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DA7DA" w14:textId="77777777" w:rsidR="006A4F7F" w:rsidRDefault="006A4F7F" w:rsidP="006A4F7F">
      <w:pPr>
        <w:jc w:val="center"/>
        <w:rPr>
          <w:b/>
          <w:bCs/>
          <w:sz w:val="28"/>
          <w:szCs w:val="28"/>
        </w:rPr>
      </w:pPr>
      <w:r w:rsidRPr="004B4336">
        <w:rPr>
          <w:b/>
          <w:bCs/>
          <w:sz w:val="28"/>
          <w:szCs w:val="28"/>
        </w:rPr>
        <w:t xml:space="preserve">Please </w:t>
      </w:r>
      <w:proofErr w:type="gramStart"/>
      <w:r w:rsidRPr="004B4336">
        <w:rPr>
          <w:b/>
          <w:bCs/>
          <w:sz w:val="28"/>
          <w:szCs w:val="28"/>
        </w:rPr>
        <w:t>note:</w:t>
      </w:r>
      <w:proofErr w:type="gramEnd"/>
      <w:r w:rsidRPr="004B4336">
        <w:rPr>
          <w:b/>
          <w:bCs/>
          <w:sz w:val="28"/>
          <w:szCs w:val="28"/>
        </w:rPr>
        <w:t xml:space="preserve"> this is the final draft of the accepted article:</w:t>
      </w:r>
    </w:p>
    <w:p w14:paraId="702D4BE8" w14:textId="77777777" w:rsidR="006A4F7F" w:rsidRDefault="006A4F7F" w:rsidP="006A4F7F">
      <w:pPr>
        <w:jc w:val="center"/>
        <w:rPr>
          <w:b/>
          <w:bCs/>
          <w:sz w:val="28"/>
          <w:szCs w:val="28"/>
        </w:rPr>
      </w:pPr>
    </w:p>
    <w:p w14:paraId="14C5EAD6" w14:textId="77777777" w:rsidR="006A4F7F" w:rsidRDefault="006A4F7F" w:rsidP="006A4F7F">
      <w:pPr>
        <w:jc w:val="center"/>
        <w:rPr>
          <w:b/>
          <w:bCs/>
          <w:sz w:val="28"/>
          <w:szCs w:val="28"/>
        </w:rPr>
      </w:pPr>
    </w:p>
    <w:p w14:paraId="07CEC86C" w14:textId="77777777" w:rsidR="006A4F7F" w:rsidRDefault="006A4F7F" w:rsidP="006A4F7F">
      <w:pPr>
        <w:jc w:val="center"/>
        <w:rPr>
          <w:b/>
          <w:bCs/>
          <w:sz w:val="28"/>
          <w:szCs w:val="28"/>
        </w:rPr>
      </w:pPr>
    </w:p>
    <w:p w14:paraId="22EB7EF3" w14:textId="77777777" w:rsidR="006A4F7F" w:rsidRDefault="006A4F7F" w:rsidP="006A4F7F">
      <w:pPr>
        <w:jc w:val="center"/>
        <w:rPr>
          <w:b/>
          <w:bCs/>
          <w:sz w:val="28"/>
          <w:szCs w:val="28"/>
        </w:rPr>
      </w:pPr>
    </w:p>
    <w:p w14:paraId="3F71EE18" w14:textId="77777777" w:rsidR="006A4F7F" w:rsidRDefault="006A4F7F" w:rsidP="006A4F7F">
      <w:pPr>
        <w:jc w:val="center"/>
        <w:rPr>
          <w:b/>
          <w:bCs/>
          <w:sz w:val="28"/>
          <w:szCs w:val="28"/>
        </w:rPr>
      </w:pPr>
    </w:p>
    <w:p w14:paraId="10C7E2F1" w14:textId="77777777" w:rsidR="006A4F7F" w:rsidRDefault="006A4F7F" w:rsidP="006A4F7F">
      <w:pPr>
        <w:jc w:val="center"/>
        <w:rPr>
          <w:b/>
          <w:bCs/>
          <w:sz w:val="28"/>
          <w:szCs w:val="28"/>
        </w:rPr>
      </w:pPr>
    </w:p>
    <w:p w14:paraId="5F59F152" w14:textId="526B5A01" w:rsidR="006A4F7F" w:rsidRDefault="006A4F7F" w:rsidP="006A4F7F">
      <w:pPr>
        <w:jc w:val="center"/>
        <w:rPr>
          <w:b/>
          <w:bCs/>
          <w:sz w:val="28"/>
          <w:szCs w:val="28"/>
        </w:rPr>
      </w:pPr>
      <w:r>
        <w:rPr>
          <w:b/>
          <w:bCs/>
          <w:sz w:val="28"/>
          <w:szCs w:val="28"/>
        </w:rPr>
        <w:t xml:space="preserve">Gilbert AW, </w:t>
      </w:r>
      <w:proofErr w:type="spellStart"/>
      <w:r>
        <w:rPr>
          <w:b/>
          <w:bCs/>
          <w:sz w:val="28"/>
          <w:szCs w:val="28"/>
        </w:rPr>
        <w:t>Mentzakis</w:t>
      </w:r>
      <w:proofErr w:type="spellEnd"/>
      <w:r>
        <w:rPr>
          <w:b/>
          <w:bCs/>
          <w:sz w:val="28"/>
          <w:szCs w:val="28"/>
        </w:rPr>
        <w:t xml:space="preserve"> E, May CR, Stokes M, Jones M. Patient preferences for use of virtual consultations in an orthopaedic rehabilitation setting: Results from a discrete choice experiment (DCE). In Press 2021; Journal of Health Services Research and Policy; Accepted 8</w:t>
      </w:r>
      <w:r w:rsidRPr="006A4F7F">
        <w:rPr>
          <w:b/>
          <w:bCs/>
          <w:sz w:val="28"/>
          <w:szCs w:val="28"/>
          <w:vertAlign w:val="superscript"/>
        </w:rPr>
        <w:t>th</w:t>
      </w:r>
      <w:r>
        <w:rPr>
          <w:b/>
          <w:bCs/>
          <w:sz w:val="28"/>
          <w:szCs w:val="28"/>
        </w:rPr>
        <w:t xml:space="preserve"> July 2021.</w:t>
      </w:r>
    </w:p>
    <w:p w14:paraId="188BB25B" w14:textId="77777777" w:rsidR="006A4F7F" w:rsidRDefault="006A4F7F" w:rsidP="006A4F7F">
      <w:pPr>
        <w:jc w:val="center"/>
        <w:rPr>
          <w:b/>
          <w:bCs/>
          <w:sz w:val="28"/>
          <w:szCs w:val="28"/>
        </w:rPr>
      </w:pPr>
    </w:p>
    <w:p w14:paraId="4245FF30" w14:textId="77777777" w:rsidR="006A4F7F" w:rsidRDefault="006A4F7F" w:rsidP="006A4F7F">
      <w:pPr>
        <w:jc w:val="center"/>
        <w:rPr>
          <w:b/>
          <w:bCs/>
          <w:sz w:val="28"/>
          <w:szCs w:val="28"/>
        </w:rPr>
      </w:pPr>
    </w:p>
    <w:p w14:paraId="125B9BC6" w14:textId="77777777" w:rsidR="006A4F7F" w:rsidRDefault="006A4F7F" w:rsidP="006A4F7F">
      <w:pPr>
        <w:jc w:val="center"/>
        <w:rPr>
          <w:b/>
          <w:bCs/>
          <w:sz w:val="28"/>
          <w:szCs w:val="28"/>
        </w:rPr>
      </w:pPr>
    </w:p>
    <w:p w14:paraId="5F73AB68" w14:textId="77777777" w:rsidR="006A4F7F" w:rsidRDefault="006A4F7F" w:rsidP="006A4F7F">
      <w:pPr>
        <w:jc w:val="center"/>
        <w:rPr>
          <w:b/>
          <w:bCs/>
          <w:sz w:val="28"/>
          <w:szCs w:val="28"/>
        </w:rPr>
      </w:pPr>
    </w:p>
    <w:p w14:paraId="7383A2A0" w14:textId="77777777" w:rsidR="006A4F7F" w:rsidRDefault="006A4F7F" w:rsidP="006A4F7F">
      <w:pPr>
        <w:jc w:val="center"/>
        <w:rPr>
          <w:b/>
          <w:bCs/>
          <w:sz w:val="28"/>
          <w:szCs w:val="28"/>
        </w:rPr>
      </w:pPr>
    </w:p>
    <w:p w14:paraId="1C02B8E8" w14:textId="3625ED47" w:rsidR="006A4F7F" w:rsidRPr="004B4336" w:rsidRDefault="006A4F7F" w:rsidP="006A4F7F">
      <w:pPr>
        <w:jc w:val="center"/>
        <w:rPr>
          <w:rFonts w:ascii="Arial" w:eastAsiaTheme="majorEastAsia" w:hAnsi="Arial" w:cstheme="majorBidi"/>
          <w:b/>
          <w:bCs/>
          <w:noProof/>
          <w:sz w:val="40"/>
          <w:szCs w:val="40"/>
        </w:rPr>
      </w:pPr>
      <w:r w:rsidRPr="004B4336">
        <w:rPr>
          <w:b/>
          <w:bCs/>
          <w:sz w:val="28"/>
          <w:szCs w:val="28"/>
        </w:rPr>
        <w:t xml:space="preserve">Please use the following link for the final, fully proofed and peer-reviewed journal article online: </w:t>
      </w:r>
      <w:hyperlink r:id="rId8" w:history="1">
        <w:r w:rsidRPr="006A4F7F">
          <w:rPr>
            <w:rStyle w:val="Hyperlink"/>
            <w:b/>
            <w:bCs/>
            <w:sz w:val="28"/>
            <w:szCs w:val="28"/>
          </w:rPr>
          <w:t>https://journals.sagepub.com/home/hsr</w:t>
        </w:r>
      </w:hyperlink>
      <w:r>
        <w:t xml:space="preserve"> </w:t>
      </w:r>
    </w:p>
    <w:p w14:paraId="2F7C5B99" w14:textId="77777777" w:rsidR="006A4F7F" w:rsidRPr="004B4336" w:rsidRDefault="006A4F7F" w:rsidP="006A4F7F">
      <w:pPr>
        <w:jc w:val="center"/>
        <w:rPr>
          <w:b/>
          <w:bCs/>
          <w:sz w:val="28"/>
          <w:szCs w:val="28"/>
        </w:rPr>
      </w:pPr>
    </w:p>
    <w:p w14:paraId="49916EB1" w14:textId="77777777" w:rsidR="006A4F7F" w:rsidRDefault="006A4F7F">
      <w:pPr>
        <w:spacing w:after="160" w:line="259" w:lineRule="auto"/>
        <w:rPr>
          <w:rFonts w:asciiTheme="majorHAnsi" w:eastAsiaTheme="majorEastAsia" w:hAnsiTheme="majorHAnsi" w:cstheme="majorBidi"/>
          <w:b/>
          <w:sz w:val="32"/>
          <w:szCs w:val="32"/>
        </w:rPr>
      </w:pPr>
      <w:r>
        <w:br w:type="page"/>
      </w:r>
    </w:p>
    <w:p w14:paraId="4440F290" w14:textId="6E3D87D8" w:rsidR="004D6602" w:rsidRPr="00A60944" w:rsidRDefault="00BE18DC" w:rsidP="00A60944">
      <w:pPr>
        <w:pStyle w:val="Heading1"/>
      </w:pPr>
      <w:r w:rsidRPr="00A60944">
        <w:lastRenderedPageBreak/>
        <w:t>P</w:t>
      </w:r>
      <w:r w:rsidR="004D6602" w:rsidRPr="00A60944">
        <w:t>atient preferences for use of virtual consultations in an orthopaedic rehabilitation setting</w:t>
      </w:r>
      <w:r w:rsidRPr="00A60944">
        <w:t>:</w:t>
      </w:r>
      <w:r w:rsidR="004D6602" w:rsidRPr="00A60944">
        <w:t xml:space="preserve"> Results from a discrete choice experiment</w:t>
      </w:r>
    </w:p>
    <w:p w14:paraId="2321361A" w14:textId="77777777" w:rsidR="00DB54CC" w:rsidRDefault="00DB54CC" w:rsidP="00A60944">
      <w:pPr>
        <w:pStyle w:val="Heading2"/>
      </w:pPr>
    </w:p>
    <w:p w14:paraId="73966AAC" w14:textId="77777777" w:rsidR="00DB54CC" w:rsidRPr="00DB54CC" w:rsidRDefault="00DB54CC" w:rsidP="00DB54CC">
      <w:pPr>
        <w:pStyle w:val="Heading2"/>
      </w:pPr>
      <w:r w:rsidRPr="00DB54CC">
        <w:t>Authors</w:t>
      </w:r>
    </w:p>
    <w:p w14:paraId="6C872B03" w14:textId="07CC1AF9" w:rsidR="00DB54CC" w:rsidRPr="00937D33" w:rsidRDefault="00DB54CC" w:rsidP="00937D33">
      <w:pPr>
        <w:pStyle w:val="ListParagraph"/>
        <w:numPr>
          <w:ilvl w:val="0"/>
          <w:numId w:val="3"/>
        </w:numPr>
        <w:rPr>
          <w:rFonts w:asciiTheme="minorHAnsi" w:hAnsiTheme="minorHAnsi" w:cstheme="minorHAnsi"/>
          <w:szCs w:val="24"/>
          <w:shd w:val="clear" w:color="auto" w:fill="FFFFFF"/>
        </w:rPr>
      </w:pPr>
      <w:r w:rsidRPr="00937D33">
        <w:rPr>
          <w:rFonts w:asciiTheme="minorHAnsi" w:hAnsiTheme="minorHAnsi" w:cstheme="minorHAnsi"/>
          <w:szCs w:val="24"/>
          <w:lang w:val="en-US"/>
        </w:rPr>
        <w:t>Anthony W Gilbert</w:t>
      </w:r>
      <w:r w:rsidRPr="00937D33">
        <w:rPr>
          <w:rStyle w:val="nlm-institution"/>
          <w:rFonts w:asciiTheme="minorHAnsi" w:hAnsiTheme="minorHAnsi" w:cstheme="minorHAnsi"/>
          <w:szCs w:val="24"/>
          <w:shd w:val="clear" w:color="auto" w:fill="FFFFFF"/>
        </w:rPr>
        <w:t>. Therapies Department</w:t>
      </w:r>
      <w:r w:rsidRPr="00937D33">
        <w:rPr>
          <w:rStyle w:val="nlm-aff"/>
          <w:rFonts w:asciiTheme="minorHAnsi" w:hAnsiTheme="minorHAnsi" w:cstheme="minorHAnsi"/>
          <w:szCs w:val="24"/>
          <w:shd w:val="clear" w:color="auto" w:fill="FFFFFF"/>
        </w:rPr>
        <w:t>, </w:t>
      </w:r>
      <w:r w:rsidRPr="00937D33">
        <w:rPr>
          <w:rStyle w:val="nlm-institution"/>
          <w:rFonts w:asciiTheme="minorHAnsi" w:hAnsiTheme="minorHAnsi" w:cstheme="minorHAnsi"/>
          <w:szCs w:val="24"/>
          <w:shd w:val="clear" w:color="auto" w:fill="FFFFFF"/>
        </w:rPr>
        <w:t>Royal National Orthopaedic Hospital Stanmore</w:t>
      </w:r>
      <w:r w:rsidRPr="00937D33">
        <w:rPr>
          <w:rStyle w:val="nlm-aff"/>
          <w:rFonts w:asciiTheme="minorHAnsi" w:hAnsiTheme="minorHAnsi" w:cstheme="minorHAnsi"/>
          <w:szCs w:val="24"/>
          <w:shd w:val="clear" w:color="auto" w:fill="FFFFFF"/>
        </w:rPr>
        <w:t>, </w:t>
      </w:r>
      <w:r w:rsidRPr="00937D33">
        <w:rPr>
          <w:rStyle w:val="nlm-addr-line"/>
          <w:rFonts w:asciiTheme="minorHAnsi" w:hAnsiTheme="minorHAnsi" w:cstheme="minorHAnsi"/>
          <w:szCs w:val="24"/>
          <w:shd w:val="clear" w:color="auto" w:fill="FFFFFF"/>
        </w:rPr>
        <w:t>Stanmore</w:t>
      </w:r>
      <w:r w:rsidRPr="00937D33">
        <w:rPr>
          <w:rStyle w:val="nlm-aff"/>
          <w:rFonts w:asciiTheme="minorHAnsi" w:hAnsiTheme="minorHAnsi" w:cstheme="minorHAnsi"/>
          <w:szCs w:val="24"/>
          <w:shd w:val="clear" w:color="auto" w:fill="FFFFFF"/>
        </w:rPr>
        <w:t>, </w:t>
      </w:r>
      <w:r w:rsidRPr="00937D33">
        <w:rPr>
          <w:rStyle w:val="nlm-addr-line"/>
          <w:rFonts w:asciiTheme="minorHAnsi" w:hAnsiTheme="minorHAnsi" w:cstheme="minorHAnsi"/>
          <w:szCs w:val="24"/>
          <w:shd w:val="clear" w:color="auto" w:fill="FFFFFF"/>
        </w:rPr>
        <w:t>Middlesex</w:t>
      </w:r>
      <w:r w:rsidRPr="00937D33">
        <w:rPr>
          <w:rStyle w:val="nlm-aff"/>
          <w:rFonts w:asciiTheme="minorHAnsi" w:hAnsiTheme="minorHAnsi" w:cstheme="minorHAnsi"/>
          <w:szCs w:val="24"/>
          <w:shd w:val="clear" w:color="auto" w:fill="FFFFFF"/>
        </w:rPr>
        <w:t>, </w:t>
      </w:r>
      <w:r w:rsidRPr="00937D33">
        <w:rPr>
          <w:rStyle w:val="nlm-country"/>
          <w:rFonts w:asciiTheme="minorHAnsi" w:hAnsiTheme="minorHAnsi" w:cstheme="minorHAnsi"/>
          <w:szCs w:val="24"/>
          <w:shd w:val="clear" w:color="auto" w:fill="FFFFFF"/>
        </w:rPr>
        <w:t>UK</w:t>
      </w:r>
      <w:r w:rsidR="00937D33" w:rsidRPr="00937D33">
        <w:rPr>
          <w:rStyle w:val="nlm-country"/>
          <w:rFonts w:asciiTheme="minorHAnsi" w:hAnsiTheme="minorHAnsi" w:cstheme="minorHAnsi"/>
          <w:szCs w:val="24"/>
          <w:shd w:val="clear" w:color="auto" w:fill="FFFFFF"/>
        </w:rPr>
        <w:t>;</w:t>
      </w:r>
      <w:r w:rsidRPr="00937D33">
        <w:rPr>
          <w:rStyle w:val="nlm-country"/>
          <w:rFonts w:asciiTheme="minorHAnsi" w:hAnsiTheme="minorHAnsi" w:cstheme="minorHAnsi"/>
          <w:szCs w:val="24"/>
          <w:shd w:val="clear" w:color="auto" w:fill="FFFFFF"/>
        </w:rPr>
        <w:t xml:space="preserve"> </w:t>
      </w:r>
      <w:r w:rsidRPr="00937D33">
        <w:rPr>
          <w:rStyle w:val="nlm-institution"/>
          <w:rFonts w:asciiTheme="minorHAnsi" w:hAnsiTheme="minorHAnsi" w:cstheme="minorHAnsi"/>
          <w:szCs w:val="24"/>
          <w:shd w:val="clear" w:color="auto" w:fill="FFFFFF"/>
        </w:rPr>
        <w:t>School of Health Sciences</w:t>
      </w:r>
      <w:r w:rsidRPr="00937D33">
        <w:rPr>
          <w:rStyle w:val="nlm-aff"/>
          <w:rFonts w:asciiTheme="minorHAnsi" w:hAnsiTheme="minorHAnsi" w:cstheme="minorHAnsi"/>
          <w:szCs w:val="24"/>
          <w:shd w:val="clear" w:color="auto" w:fill="FFFFFF"/>
        </w:rPr>
        <w:t>, </w:t>
      </w:r>
      <w:r w:rsidRPr="00937D33">
        <w:rPr>
          <w:rStyle w:val="nlm-institution"/>
          <w:rFonts w:asciiTheme="minorHAnsi" w:hAnsiTheme="minorHAnsi" w:cstheme="minorHAnsi"/>
          <w:szCs w:val="24"/>
          <w:shd w:val="clear" w:color="auto" w:fill="FFFFFF"/>
        </w:rPr>
        <w:t>University of Southampton</w:t>
      </w:r>
      <w:r w:rsidRPr="00937D33">
        <w:rPr>
          <w:rStyle w:val="nlm-aff"/>
          <w:rFonts w:asciiTheme="minorHAnsi" w:hAnsiTheme="minorHAnsi" w:cstheme="minorHAnsi"/>
          <w:szCs w:val="24"/>
          <w:shd w:val="clear" w:color="auto" w:fill="FFFFFF"/>
        </w:rPr>
        <w:t>, </w:t>
      </w:r>
      <w:r w:rsidRPr="00937D33">
        <w:rPr>
          <w:rStyle w:val="nlm-addr-line"/>
          <w:rFonts w:asciiTheme="minorHAnsi" w:hAnsiTheme="minorHAnsi" w:cstheme="minorHAnsi"/>
          <w:szCs w:val="24"/>
          <w:shd w:val="clear" w:color="auto" w:fill="FFFFFF"/>
        </w:rPr>
        <w:t>Southampton</w:t>
      </w:r>
      <w:r w:rsidRPr="00937D33">
        <w:rPr>
          <w:rStyle w:val="nlm-aff"/>
          <w:rFonts w:asciiTheme="minorHAnsi" w:hAnsiTheme="minorHAnsi" w:cstheme="minorHAnsi"/>
          <w:szCs w:val="24"/>
          <w:shd w:val="clear" w:color="auto" w:fill="FFFFFF"/>
        </w:rPr>
        <w:t>, </w:t>
      </w:r>
      <w:r w:rsidRPr="00937D33">
        <w:rPr>
          <w:rStyle w:val="nlm-country"/>
          <w:rFonts w:asciiTheme="minorHAnsi" w:hAnsiTheme="minorHAnsi" w:cstheme="minorHAnsi"/>
          <w:szCs w:val="24"/>
          <w:shd w:val="clear" w:color="auto" w:fill="FFFFFF"/>
        </w:rPr>
        <w:t>UK</w:t>
      </w:r>
      <w:r w:rsidR="00937D33" w:rsidRPr="00937D33">
        <w:rPr>
          <w:rStyle w:val="nlm-country"/>
          <w:rFonts w:asciiTheme="minorHAnsi" w:hAnsiTheme="minorHAnsi" w:cstheme="minorHAnsi"/>
          <w:szCs w:val="24"/>
          <w:shd w:val="clear" w:color="auto" w:fill="FFFFFF"/>
        </w:rPr>
        <w:t xml:space="preserve">; </w:t>
      </w:r>
      <w:r w:rsidR="00937D33" w:rsidRPr="00937D33">
        <w:rPr>
          <w:rFonts w:asciiTheme="minorHAnsi" w:hAnsiTheme="minorHAnsi" w:cstheme="minorHAnsi"/>
          <w:szCs w:val="24"/>
        </w:rPr>
        <w:t>NIHR Applied Research Collaboration, North Thames, UK.</w:t>
      </w:r>
    </w:p>
    <w:p w14:paraId="188A0CE6" w14:textId="77777777" w:rsidR="00DB54CC" w:rsidRPr="00937D33" w:rsidRDefault="00DB54CC" w:rsidP="00DB54CC">
      <w:pPr>
        <w:pStyle w:val="ListParagraph"/>
        <w:numPr>
          <w:ilvl w:val="0"/>
          <w:numId w:val="3"/>
        </w:numPr>
        <w:rPr>
          <w:rStyle w:val="nlm-country"/>
          <w:rFonts w:asciiTheme="minorHAnsi" w:hAnsiTheme="minorHAnsi" w:cstheme="minorHAnsi"/>
          <w:szCs w:val="24"/>
          <w:shd w:val="clear" w:color="auto" w:fill="FFFFFF"/>
        </w:rPr>
      </w:pPr>
      <w:proofErr w:type="spellStart"/>
      <w:r w:rsidRPr="00937D33">
        <w:rPr>
          <w:rStyle w:val="nlm-given-names"/>
          <w:rFonts w:asciiTheme="minorHAnsi" w:hAnsiTheme="minorHAnsi" w:cstheme="minorHAnsi"/>
          <w:szCs w:val="24"/>
          <w:shd w:val="clear" w:color="auto" w:fill="FFFFFF"/>
        </w:rPr>
        <w:t>Emmanouil</w:t>
      </w:r>
      <w:proofErr w:type="spellEnd"/>
      <w:r w:rsidRPr="00937D33">
        <w:rPr>
          <w:rFonts w:asciiTheme="minorHAnsi" w:hAnsiTheme="minorHAnsi" w:cstheme="minorHAnsi"/>
          <w:szCs w:val="24"/>
          <w:shd w:val="clear" w:color="auto" w:fill="FFFFFF"/>
        </w:rPr>
        <w:t> </w:t>
      </w:r>
      <w:proofErr w:type="spellStart"/>
      <w:r w:rsidRPr="00937D33">
        <w:rPr>
          <w:rStyle w:val="nlm-surname"/>
          <w:rFonts w:asciiTheme="minorHAnsi" w:hAnsiTheme="minorHAnsi" w:cstheme="minorHAnsi"/>
          <w:szCs w:val="24"/>
          <w:shd w:val="clear" w:color="auto" w:fill="FFFFFF"/>
        </w:rPr>
        <w:t>Mentzakis</w:t>
      </w:r>
      <w:proofErr w:type="spellEnd"/>
      <w:r w:rsidRPr="00937D33">
        <w:rPr>
          <w:rStyle w:val="nlm-surname"/>
          <w:rFonts w:asciiTheme="minorHAnsi" w:hAnsiTheme="minorHAnsi" w:cstheme="minorHAnsi"/>
          <w:szCs w:val="24"/>
          <w:shd w:val="clear" w:color="auto" w:fill="FFFFFF"/>
        </w:rPr>
        <w:t xml:space="preserve">. </w:t>
      </w:r>
      <w:r w:rsidRPr="00937D33">
        <w:rPr>
          <w:rStyle w:val="nlm-institution"/>
          <w:rFonts w:asciiTheme="minorHAnsi" w:hAnsiTheme="minorHAnsi" w:cstheme="minorHAnsi"/>
          <w:szCs w:val="24"/>
          <w:shd w:val="clear" w:color="auto" w:fill="FFFFFF"/>
        </w:rPr>
        <w:t>Faculty of Economic, Social and Political Science</w:t>
      </w:r>
      <w:r w:rsidRPr="00937D33">
        <w:rPr>
          <w:rStyle w:val="nlm-aff"/>
          <w:rFonts w:asciiTheme="minorHAnsi" w:hAnsiTheme="minorHAnsi" w:cstheme="minorHAnsi"/>
          <w:szCs w:val="24"/>
          <w:shd w:val="clear" w:color="auto" w:fill="FFFFFF"/>
        </w:rPr>
        <w:t>, </w:t>
      </w:r>
      <w:r w:rsidRPr="00937D33">
        <w:rPr>
          <w:rStyle w:val="nlm-institution"/>
          <w:rFonts w:asciiTheme="minorHAnsi" w:hAnsiTheme="minorHAnsi" w:cstheme="minorHAnsi"/>
          <w:szCs w:val="24"/>
          <w:shd w:val="clear" w:color="auto" w:fill="FFFFFF"/>
        </w:rPr>
        <w:t>University of Southampton</w:t>
      </w:r>
      <w:r w:rsidRPr="00937D33">
        <w:rPr>
          <w:rStyle w:val="nlm-aff"/>
          <w:rFonts w:asciiTheme="minorHAnsi" w:hAnsiTheme="minorHAnsi" w:cstheme="minorHAnsi"/>
          <w:szCs w:val="24"/>
          <w:shd w:val="clear" w:color="auto" w:fill="FFFFFF"/>
        </w:rPr>
        <w:t>, </w:t>
      </w:r>
      <w:r w:rsidRPr="00937D33">
        <w:rPr>
          <w:rStyle w:val="nlm-addr-line"/>
          <w:rFonts w:asciiTheme="minorHAnsi" w:hAnsiTheme="minorHAnsi" w:cstheme="minorHAnsi"/>
          <w:szCs w:val="24"/>
          <w:shd w:val="clear" w:color="auto" w:fill="FFFFFF"/>
        </w:rPr>
        <w:t>Southampton</w:t>
      </w:r>
      <w:r w:rsidRPr="00937D33">
        <w:rPr>
          <w:rStyle w:val="nlm-aff"/>
          <w:rFonts w:asciiTheme="minorHAnsi" w:hAnsiTheme="minorHAnsi" w:cstheme="minorHAnsi"/>
          <w:szCs w:val="24"/>
          <w:shd w:val="clear" w:color="auto" w:fill="FFFFFF"/>
        </w:rPr>
        <w:t>, </w:t>
      </w:r>
      <w:r w:rsidRPr="00937D33">
        <w:rPr>
          <w:rStyle w:val="nlm-country"/>
          <w:rFonts w:asciiTheme="minorHAnsi" w:hAnsiTheme="minorHAnsi" w:cstheme="minorHAnsi"/>
          <w:szCs w:val="24"/>
          <w:shd w:val="clear" w:color="auto" w:fill="FFFFFF"/>
        </w:rPr>
        <w:t>UK</w:t>
      </w:r>
    </w:p>
    <w:p w14:paraId="031DA24F" w14:textId="0257699F" w:rsidR="00DB54CC" w:rsidRPr="00937D33" w:rsidRDefault="00DB54CC" w:rsidP="00DB54CC">
      <w:pPr>
        <w:pStyle w:val="ListParagraph"/>
        <w:numPr>
          <w:ilvl w:val="0"/>
          <w:numId w:val="3"/>
        </w:numPr>
        <w:rPr>
          <w:rStyle w:val="nlm-country"/>
          <w:rFonts w:asciiTheme="minorHAnsi" w:hAnsiTheme="minorHAnsi" w:cstheme="minorHAnsi"/>
          <w:szCs w:val="24"/>
          <w:shd w:val="clear" w:color="auto" w:fill="FFFFFF"/>
        </w:rPr>
      </w:pPr>
      <w:r w:rsidRPr="00937D33">
        <w:rPr>
          <w:rStyle w:val="nlm-given-names"/>
          <w:rFonts w:asciiTheme="minorHAnsi" w:hAnsiTheme="minorHAnsi" w:cstheme="minorHAnsi"/>
          <w:szCs w:val="24"/>
          <w:shd w:val="clear" w:color="auto" w:fill="FFFFFF"/>
        </w:rPr>
        <w:t>Carl R</w:t>
      </w:r>
      <w:r w:rsidRPr="00937D33">
        <w:rPr>
          <w:rFonts w:asciiTheme="minorHAnsi" w:hAnsiTheme="minorHAnsi" w:cstheme="minorHAnsi"/>
          <w:szCs w:val="24"/>
          <w:shd w:val="clear" w:color="auto" w:fill="FFFFFF"/>
        </w:rPr>
        <w:t> </w:t>
      </w:r>
      <w:r w:rsidRPr="00937D33">
        <w:rPr>
          <w:rStyle w:val="nlm-surname"/>
          <w:rFonts w:asciiTheme="minorHAnsi" w:hAnsiTheme="minorHAnsi" w:cstheme="minorHAnsi"/>
          <w:szCs w:val="24"/>
          <w:shd w:val="clear" w:color="auto" w:fill="FFFFFF"/>
        </w:rPr>
        <w:t xml:space="preserve">May. </w:t>
      </w:r>
      <w:r w:rsidRPr="00937D33">
        <w:rPr>
          <w:rStyle w:val="nlm-institution"/>
          <w:rFonts w:asciiTheme="minorHAnsi" w:hAnsiTheme="minorHAnsi" w:cstheme="minorHAnsi"/>
          <w:szCs w:val="24"/>
          <w:shd w:val="clear" w:color="auto" w:fill="FFFFFF"/>
        </w:rPr>
        <w:t xml:space="preserve">London School of Hygiene and Tropical Medicine, </w:t>
      </w:r>
      <w:r w:rsidRPr="00937D33">
        <w:rPr>
          <w:rFonts w:asciiTheme="minorHAnsi" w:hAnsiTheme="minorHAnsi" w:cstheme="minorHAnsi"/>
          <w:szCs w:val="24"/>
          <w:shd w:val="clear" w:color="auto" w:fill="FFFFFF"/>
        </w:rPr>
        <w:t>Faculty of Public Health and Policy,</w:t>
      </w:r>
      <w:r w:rsidRPr="00937D33">
        <w:rPr>
          <w:rStyle w:val="nlm-institution"/>
          <w:rFonts w:asciiTheme="minorHAnsi" w:hAnsiTheme="minorHAnsi" w:cstheme="minorHAnsi"/>
          <w:szCs w:val="24"/>
          <w:shd w:val="clear" w:color="auto" w:fill="FFFFFF"/>
        </w:rPr>
        <w:t xml:space="preserve"> </w:t>
      </w:r>
      <w:r w:rsidRPr="00937D33">
        <w:rPr>
          <w:rStyle w:val="nlm-addr-line"/>
          <w:rFonts w:asciiTheme="minorHAnsi" w:hAnsiTheme="minorHAnsi" w:cstheme="minorHAnsi"/>
          <w:szCs w:val="24"/>
          <w:shd w:val="clear" w:color="auto" w:fill="FFFFFF"/>
        </w:rPr>
        <w:t>London</w:t>
      </w:r>
      <w:r w:rsidRPr="00937D33">
        <w:rPr>
          <w:rStyle w:val="nlm-aff"/>
          <w:rFonts w:asciiTheme="minorHAnsi" w:hAnsiTheme="minorHAnsi" w:cstheme="minorHAnsi"/>
          <w:szCs w:val="24"/>
          <w:shd w:val="clear" w:color="auto" w:fill="FFFFFF"/>
        </w:rPr>
        <w:t>, </w:t>
      </w:r>
      <w:r w:rsidRPr="00937D33">
        <w:rPr>
          <w:rStyle w:val="nlm-country"/>
          <w:rFonts w:asciiTheme="minorHAnsi" w:hAnsiTheme="minorHAnsi" w:cstheme="minorHAnsi"/>
          <w:szCs w:val="24"/>
          <w:shd w:val="clear" w:color="auto" w:fill="FFFFFF"/>
        </w:rPr>
        <w:t>UK</w:t>
      </w:r>
      <w:r w:rsidR="00937D33" w:rsidRPr="00937D33">
        <w:rPr>
          <w:rStyle w:val="nlm-country"/>
          <w:rFonts w:asciiTheme="minorHAnsi" w:hAnsiTheme="minorHAnsi" w:cstheme="minorHAnsi"/>
          <w:szCs w:val="24"/>
          <w:shd w:val="clear" w:color="auto" w:fill="FFFFFF"/>
        </w:rPr>
        <w:t xml:space="preserve">; </w:t>
      </w:r>
      <w:r w:rsidRPr="00937D33">
        <w:rPr>
          <w:rFonts w:asciiTheme="minorHAnsi" w:hAnsiTheme="minorHAnsi" w:cstheme="minorHAnsi"/>
          <w:szCs w:val="24"/>
        </w:rPr>
        <w:t>NIHR Applied Research Collaboration, North Thames, UK.</w:t>
      </w:r>
    </w:p>
    <w:p w14:paraId="22E86081" w14:textId="3B8FB8F7" w:rsidR="00DB54CC" w:rsidRPr="00937D33" w:rsidRDefault="00DB54CC" w:rsidP="00DB54CC">
      <w:pPr>
        <w:pStyle w:val="ListParagraph"/>
        <w:numPr>
          <w:ilvl w:val="0"/>
          <w:numId w:val="3"/>
        </w:numPr>
        <w:rPr>
          <w:rStyle w:val="nlm-country"/>
          <w:rFonts w:asciiTheme="minorHAnsi" w:hAnsiTheme="minorHAnsi" w:cstheme="minorHAnsi"/>
          <w:szCs w:val="24"/>
          <w:lang w:val="en-US"/>
        </w:rPr>
      </w:pPr>
      <w:r w:rsidRPr="00937D33">
        <w:rPr>
          <w:rStyle w:val="nlm-given-names"/>
          <w:rFonts w:asciiTheme="minorHAnsi" w:hAnsiTheme="minorHAnsi" w:cstheme="minorHAnsi"/>
          <w:szCs w:val="24"/>
          <w:shd w:val="clear" w:color="auto" w:fill="FFFFFF"/>
        </w:rPr>
        <w:t>Maria</w:t>
      </w:r>
      <w:r w:rsidRPr="00937D33">
        <w:rPr>
          <w:rFonts w:asciiTheme="minorHAnsi" w:hAnsiTheme="minorHAnsi" w:cstheme="minorHAnsi"/>
          <w:szCs w:val="24"/>
          <w:shd w:val="clear" w:color="auto" w:fill="FFFFFF"/>
        </w:rPr>
        <w:t> </w:t>
      </w:r>
      <w:r w:rsidRPr="00937D33">
        <w:rPr>
          <w:rStyle w:val="nlm-surname"/>
          <w:rFonts w:asciiTheme="minorHAnsi" w:hAnsiTheme="minorHAnsi" w:cstheme="minorHAnsi"/>
          <w:szCs w:val="24"/>
          <w:shd w:val="clear" w:color="auto" w:fill="FFFFFF"/>
        </w:rPr>
        <w:t xml:space="preserve">Stokes. </w:t>
      </w:r>
      <w:r w:rsidRPr="00937D33">
        <w:rPr>
          <w:rStyle w:val="nlm-institution"/>
          <w:rFonts w:asciiTheme="minorHAnsi" w:hAnsiTheme="minorHAnsi" w:cstheme="minorHAnsi"/>
          <w:szCs w:val="24"/>
          <w:shd w:val="clear" w:color="auto" w:fill="FFFFFF"/>
        </w:rPr>
        <w:t>School of Health Sciences</w:t>
      </w:r>
      <w:r w:rsidRPr="00937D33">
        <w:rPr>
          <w:rStyle w:val="nlm-aff"/>
          <w:rFonts w:asciiTheme="minorHAnsi" w:hAnsiTheme="minorHAnsi" w:cstheme="minorHAnsi"/>
          <w:szCs w:val="24"/>
          <w:shd w:val="clear" w:color="auto" w:fill="FFFFFF"/>
        </w:rPr>
        <w:t>, </w:t>
      </w:r>
      <w:r w:rsidRPr="00937D33">
        <w:rPr>
          <w:rStyle w:val="nlm-institution"/>
          <w:rFonts w:asciiTheme="minorHAnsi" w:hAnsiTheme="minorHAnsi" w:cstheme="minorHAnsi"/>
          <w:szCs w:val="24"/>
          <w:shd w:val="clear" w:color="auto" w:fill="FFFFFF"/>
        </w:rPr>
        <w:t>University of Southampton</w:t>
      </w:r>
      <w:r w:rsidRPr="00937D33">
        <w:rPr>
          <w:rStyle w:val="nlm-aff"/>
          <w:rFonts w:asciiTheme="minorHAnsi" w:hAnsiTheme="minorHAnsi" w:cstheme="minorHAnsi"/>
          <w:szCs w:val="24"/>
          <w:shd w:val="clear" w:color="auto" w:fill="FFFFFF"/>
        </w:rPr>
        <w:t>, </w:t>
      </w:r>
      <w:r w:rsidRPr="00937D33">
        <w:rPr>
          <w:rStyle w:val="nlm-addr-line"/>
          <w:rFonts w:asciiTheme="minorHAnsi" w:hAnsiTheme="minorHAnsi" w:cstheme="minorHAnsi"/>
          <w:szCs w:val="24"/>
          <w:shd w:val="clear" w:color="auto" w:fill="FFFFFF"/>
        </w:rPr>
        <w:t>Southampton</w:t>
      </w:r>
      <w:r w:rsidRPr="00937D33">
        <w:rPr>
          <w:rStyle w:val="nlm-aff"/>
          <w:rFonts w:asciiTheme="minorHAnsi" w:hAnsiTheme="minorHAnsi" w:cstheme="minorHAnsi"/>
          <w:szCs w:val="24"/>
          <w:shd w:val="clear" w:color="auto" w:fill="FFFFFF"/>
        </w:rPr>
        <w:t>, </w:t>
      </w:r>
      <w:r w:rsidRPr="00937D33">
        <w:rPr>
          <w:rStyle w:val="nlm-country"/>
          <w:rFonts w:asciiTheme="minorHAnsi" w:hAnsiTheme="minorHAnsi" w:cstheme="minorHAnsi"/>
          <w:szCs w:val="24"/>
          <w:shd w:val="clear" w:color="auto" w:fill="FFFFFF"/>
        </w:rPr>
        <w:t>UK</w:t>
      </w:r>
      <w:r w:rsidR="00937D33" w:rsidRPr="00937D33">
        <w:rPr>
          <w:rStyle w:val="nlm-country"/>
          <w:rFonts w:asciiTheme="minorHAnsi" w:hAnsiTheme="minorHAnsi" w:cstheme="minorHAnsi"/>
          <w:szCs w:val="24"/>
          <w:shd w:val="clear" w:color="auto" w:fill="FFFFFF"/>
        </w:rPr>
        <w:t>; NIHR Applied Research Collaboration Wessex and Southampton NIHR Biomedical Research Centre</w:t>
      </w:r>
    </w:p>
    <w:p w14:paraId="47CB0A5C" w14:textId="77777777" w:rsidR="00DB54CC" w:rsidRPr="00937D33" w:rsidRDefault="00DB54CC" w:rsidP="00DB54CC">
      <w:pPr>
        <w:pStyle w:val="ListParagraph"/>
        <w:numPr>
          <w:ilvl w:val="0"/>
          <w:numId w:val="3"/>
        </w:numPr>
        <w:rPr>
          <w:rFonts w:asciiTheme="minorHAnsi" w:hAnsiTheme="minorHAnsi" w:cstheme="minorHAnsi"/>
          <w:szCs w:val="24"/>
          <w:lang w:val="en-US"/>
        </w:rPr>
      </w:pPr>
      <w:r w:rsidRPr="00937D33">
        <w:rPr>
          <w:rStyle w:val="nlm-given-names"/>
          <w:rFonts w:asciiTheme="minorHAnsi" w:hAnsiTheme="minorHAnsi" w:cstheme="minorHAnsi"/>
          <w:szCs w:val="24"/>
          <w:shd w:val="clear" w:color="auto" w:fill="FFFFFF"/>
        </w:rPr>
        <w:t>Jeremy</w:t>
      </w:r>
      <w:r w:rsidRPr="00937D33">
        <w:rPr>
          <w:rFonts w:asciiTheme="minorHAnsi" w:hAnsiTheme="minorHAnsi" w:cstheme="minorHAnsi"/>
          <w:szCs w:val="24"/>
          <w:shd w:val="clear" w:color="auto" w:fill="FFFFFF"/>
        </w:rPr>
        <w:t> </w:t>
      </w:r>
      <w:r w:rsidRPr="00937D33">
        <w:rPr>
          <w:rStyle w:val="nlm-surname"/>
          <w:rFonts w:asciiTheme="minorHAnsi" w:hAnsiTheme="minorHAnsi" w:cstheme="minorHAnsi"/>
          <w:szCs w:val="24"/>
          <w:shd w:val="clear" w:color="auto" w:fill="FFFFFF"/>
        </w:rPr>
        <w:t xml:space="preserve">Jones. </w:t>
      </w:r>
      <w:r w:rsidRPr="00937D33">
        <w:rPr>
          <w:rStyle w:val="nlm-institution"/>
          <w:rFonts w:asciiTheme="minorHAnsi" w:hAnsiTheme="minorHAnsi" w:cstheme="minorHAnsi"/>
          <w:szCs w:val="24"/>
          <w:shd w:val="clear" w:color="auto" w:fill="FFFFFF"/>
        </w:rPr>
        <w:t>School of Health Sciences</w:t>
      </w:r>
      <w:r w:rsidRPr="00937D33">
        <w:rPr>
          <w:rStyle w:val="nlm-aff"/>
          <w:rFonts w:asciiTheme="minorHAnsi" w:hAnsiTheme="minorHAnsi" w:cstheme="minorHAnsi"/>
          <w:szCs w:val="24"/>
          <w:shd w:val="clear" w:color="auto" w:fill="FFFFFF"/>
        </w:rPr>
        <w:t>, </w:t>
      </w:r>
      <w:r w:rsidRPr="00937D33">
        <w:rPr>
          <w:rStyle w:val="nlm-institution"/>
          <w:rFonts w:asciiTheme="minorHAnsi" w:hAnsiTheme="minorHAnsi" w:cstheme="minorHAnsi"/>
          <w:szCs w:val="24"/>
          <w:shd w:val="clear" w:color="auto" w:fill="FFFFFF"/>
        </w:rPr>
        <w:t>University of Southampton</w:t>
      </w:r>
      <w:r w:rsidRPr="00937D33">
        <w:rPr>
          <w:rStyle w:val="nlm-aff"/>
          <w:rFonts w:asciiTheme="minorHAnsi" w:hAnsiTheme="minorHAnsi" w:cstheme="minorHAnsi"/>
          <w:szCs w:val="24"/>
          <w:shd w:val="clear" w:color="auto" w:fill="FFFFFF"/>
        </w:rPr>
        <w:t>, </w:t>
      </w:r>
      <w:r w:rsidRPr="00937D33">
        <w:rPr>
          <w:rStyle w:val="nlm-addr-line"/>
          <w:rFonts w:asciiTheme="minorHAnsi" w:hAnsiTheme="minorHAnsi" w:cstheme="minorHAnsi"/>
          <w:szCs w:val="24"/>
          <w:shd w:val="clear" w:color="auto" w:fill="FFFFFF"/>
        </w:rPr>
        <w:t>Southampton</w:t>
      </w:r>
      <w:r w:rsidRPr="00937D33">
        <w:rPr>
          <w:rStyle w:val="nlm-aff"/>
          <w:rFonts w:asciiTheme="minorHAnsi" w:hAnsiTheme="minorHAnsi" w:cstheme="minorHAnsi"/>
          <w:szCs w:val="24"/>
          <w:shd w:val="clear" w:color="auto" w:fill="FFFFFF"/>
        </w:rPr>
        <w:t>, </w:t>
      </w:r>
      <w:r w:rsidRPr="00937D33">
        <w:rPr>
          <w:rStyle w:val="nlm-country"/>
          <w:rFonts w:asciiTheme="minorHAnsi" w:hAnsiTheme="minorHAnsi" w:cstheme="minorHAnsi"/>
          <w:szCs w:val="24"/>
          <w:shd w:val="clear" w:color="auto" w:fill="FFFFFF"/>
        </w:rPr>
        <w:t>UK</w:t>
      </w:r>
    </w:p>
    <w:p w14:paraId="53593F91" w14:textId="77777777" w:rsidR="00DB54CC" w:rsidRPr="00937D33" w:rsidRDefault="00DB54CC" w:rsidP="00DB54CC">
      <w:pPr>
        <w:rPr>
          <w:rFonts w:cs="Arial"/>
          <w:color w:val="000000"/>
          <w:shd w:val="clear" w:color="auto" w:fill="FFFFFF"/>
        </w:rPr>
      </w:pPr>
    </w:p>
    <w:p w14:paraId="21E876D8" w14:textId="77777777" w:rsidR="00DB54CC" w:rsidRPr="00937D33" w:rsidRDefault="00DB54CC" w:rsidP="00DB54CC">
      <w:pPr>
        <w:rPr>
          <w:rFonts w:cs="Arial"/>
          <w:color w:val="000000"/>
          <w:shd w:val="clear" w:color="auto" w:fill="FFFFFF"/>
        </w:rPr>
      </w:pPr>
      <w:r w:rsidRPr="00937D33">
        <w:rPr>
          <w:rFonts w:cs="Arial"/>
          <w:color w:val="000000"/>
          <w:shd w:val="clear" w:color="auto" w:fill="FFFFFF"/>
        </w:rPr>
        <w:t>Corresponding Author: Anthony W Gilbert, Therapies Department, Royal National Orthopaedic Hospital, Stanmore, UK</w:t>
      </w:r>
    </w:p>
    <w:p w14:paraId="6E23F5C9" w14:textId="77777777" w:rsidR="00DB54CC" w:rsidRDefault="00DB54CC" w:rsidP="00DB54CC">
      <w:pPr>
        <w:rPr>
          <w:rFonts w:cs="Arial"/>
          <w:color w:val="000000"/>
          <w:shd w:val="clear" w:color="auto" w:fill="FFFFFF"/>
        </w:rPr>
      </w:pPr>
      <w:r>
        <w:rPr>
          <w:rFonts w:cs="Arial"/>
          <w:color w:val="000000"/>
          <w:shd w:val="clear" w:color="auto" w:fill="FFFFFF"/>
        </w:rPr>
        <w:t>Email: anthony.gilbert@nhs.net</w:t>
      </w:r>
    </w:p>
    <w:p w14:paraId="74991E7F" w14:textId="77777777" w:rsidR="00DB54CC" w:rsidRPr="00023273" w:rsidRDefault="00DB54CC" w:rsidP="00DB54CC">
      <w:pPr>
        <w:rPr>
          <w:lang w:val="en-US"/>
        </w:rPr>
      </w:pPr>
      <w:r>
        <w:rPr>
          <w:rFonts w:cs="Arial"/>
          <w:color w:val="000000"/>
          <w:shd w:val="clear" w:color="auto" w:fill="FFFFFF"/>
        </w:rPr>
        <w:t>Twitter: @awgilbert11</w:t>
      </w:r>
    </w:p>
    <w:p w14:paraId="5526B93A" w14:textId="436B3DF5" w:rsidR="00023273" w:rsidRPr="00A60944" w:rsidRDefault="00023273" w:rsidP="00A60944">
      <w:pPr>
        <w:pStyle w:val="Heading2"/>
      </w:pPr>
      <w:r w:rsidRPr="00A60944">
        <w:lastRenderedPageBreak/>
        <w:t>Abstract</w:t>
      </w:r>
    </w:p>
    <w:p w14:paraId="619E5AC6" w14:textId="7CD584B4" w:rsidR="00262BDE" w:rsidRPr="00A60944" w:rsidRDefault="00820140" w:rsidP="00DB78D7">
      <w:pPr>
        <w:pStyle w:val="Heading2"/>
        <w:rPr>
          <w:rFonts w:asciiTheme="minorHAnsi" w:hAnsiTheme="minorHAnsi" w:cstheme="minorHAnsi"/>
          <w:bCs/>
          <w:sz w:val="24"/>
          <w:szCs w:val="24"/>
          <w:lang w:val="en-US"/>
        </w:rPr>
      </w:pPr>
      <w:r w:rsidRPr="00937D33">
        <w:rPr>
          <w:rFonts w:asciiTheme="minorHAnsi" w:hAnsiTheme="minorHAnsi" w:cstheme="minorHAnsi"/>
          <w:b w:val="0"/>
          <w:bCs/>
          <w:i/>
          <w:iCs/>
          <w:sz w:val="24"/>
          <w:szCs w:val="24"/>
          <w:lang w:val="en-US"/>
        </w:rPr>
        <w:t xml:space="preserve">Objective: </w:t>
      </w:r>
      <w:r w:rsidR="00A53B15" w:rsidRPr="00937D33">
        <w:rPr>
          <w:rFonts w:asciiTheme="minorHAnsi" w:hAnsiTheme="minorHAnsi" w:cstheme="minorHAnsi"/>
          <w:b w:val="0"/>
          <w:bCs/>
          <w:sz w:val="24"/>
          <w:szCs w:val="24"/>
        </w:rPr>
        <w:t>Virtual</w:t>
      </w:r>
      <w:r w:rsidR="00A53B15" w:rsidRPr="00A60944">
        <w:rPr>
          <w:rFonts w:asciiTheme="minorHAnsi" w:hAnsiTheme="minorHAnsi" w:cstheme="minorHAnsi"/>
          <w:b w:val="0"/>
          <w:bCs/>
          <w:sz w:val="24"/>
          <w:szCs w:val="24"/>
        </w:rPr>
        <w:t xml:space="preserve"> Consultations </w:t>
      </w:r>
      <w:r w:rsidR="0097133A" w:rsidRPr="00A60944">
        <w:rPr>
          <w:rFonts w:asciiTheme="minorHAnsi" w:hAnsiTheme="minorHAnsi" w:cstheme="minorHAnsi"/>
          <w:b w:val="0"/>
          <w:bCs/>
          <w:sz w:val="24"/>
          <w:szCs w:val="24"/>
        </w:rPr>
        <w:t xml:space="preserve">may </w:t>
      </w:r>
      <w:r w:rsidR="00262BDE" w:rsidRPr="00A60944">
        <w:rPr>
          <w:rFonts w:asciiTheme="minorHAnsi" w:hAnsiTheme="minorHAnsi" w:cstheme="minorHAnsi"/>
          <w:b w:val="0"/>
          <w:bCs/>
          <w:sz w:val="24"/>
          <w:szCs w:val="24"/>
        </w:rPr>
        <w:t xml:space="preserve">reduce the </w:t>
      </w:r>
      <w:r w:rsidR="0097133A" w:rsidRPr="00A60944">
        <w:rPr>
          <w:rFonts w:asciiTheme="minorHAnsi" w:hAnsiTheme="minorHAnsi" w:cstheme="minorHAnsi"/>
          <w:b w:val="0"/>
          <w:bCs/>
          <w:sz w:val="24"/>
          <w:szCs w:val="24"/>
        </w:rPr>
        <w:t xml:space="preserve">need </w:t>
      </w:r>
      <w:r w:rsidR="00276400" w:rsidRPr="00A60944">
        <w:rPr>
          <w:rFonts w:asciiTheme="minorHAnsi" w:hAnsiTheme="minorHAnsi" w:cstheme="minorHAnsi"/>
          <w:b w:val="0"/>
          <w:bCs/>
          <w:sz w:val="24"/>
          <w:szCs w:val="24"/>
        </w:rPr>
        <w:t>for</w:t>
      </w:r>
      <w:r w:rsidR="00262BDE" w:rsidRPr="00A60944">
        <w:rPr>
          <w:rFonts w:asciiTheme="minorHAnsi" w:hAnsiTheme="minorHAnsi" w:cstheme="minorHAnsi"/>
          <w:b w:val="0"/>
          <w:bCs/>
          <w:sz w:val="24"/>
          <w:szCs w:val="24"/>
        </w:rPr>
        <w:t xml:space="preserve"> face-to-face outpatient appointments</w:t>
      </w:r>
      <w:r w:rsidR="0048503A" w:rsidRPr="00A60944">
        <w:rPr>
          <w:rFonts w:asciiTheme="minorHAnsi" w:hAnsiTheme="minorHAnsi" w:cstheme="minorHAnsi"/>
          <w:b w:val="0"/>
          <w:bCs/>
          <w:sz w:val="24"/>
          <w:szCs w:val="24"/>
        </w:rPr>
        <w:t>, thereby potentially reducing the cost and time involved in delivering health care</w:t>
      </w:r>
      <w:r w:rsidR="00262BDE" w:rsidRPr="00A60944">
        <w:rPr>
          <w:rFonts w:asciiTheme="minorHAnsi" w:hAnsiTheme="minorHAnsi" w:cstheme="minorHAnsi"/>
          <w:b w:val="0"/>
          <w:bCs/>
          <w:sz w:val="24"/>
          <w:szCs w:val="24"/>
        </w:rPr>
        <w:t xml:space="preserve">. This study reports a </w:t>
      </w:r>
      <w:r w:rsidR="00150A7D" w:rsidRPr="00A60944">
        <w:rPr>
          <w:rFonts w:asciiTheme="minorHAnsi" w:hAnsiTheme="minorHAnsi" w:cstheme="minorHAnsi"/>
          <w:b w:val="0"/>
          <w:bCs/>
          <w:sz w:val="24"/>
          <w:szCs w:val="24"/>
        </w:rPr>
        <w:t>d</w:t>
      </w:r>
      <w:r w:rsidR="00262BDE" w:rsidRPr="00A60944">
        <w:rPr>
          <w:rFonts w:asciiTheme="minorHAnsi" w:hAnsiTheme="minorHAnsi" w:cstheme="minorHAnsi"/>
          <w:b w:val="0"/>
          <w:bCs/>
          <w:sz w:val="24"/>
          <w:szCs w:val="24"/>
        </w:rPr>
        <w:t xml:space="preserve">iscrete </w:t>
      </w:r>
      <w:r w:rsidR="00150A7D" w:rsidRPr="00A60944">
        <w:rPr>
          <w:rFonts w:asciiTheme="minorHAnsi" w:hAnsiTheme="minorHAnsi" w:cstheme="minorHAnsi"/>
          <w:b w:val="0"/>
          <w:bCs/>
          <w:sz w:val="24"/>
          <w:szCs w:val="24"/>
        </w:rPr>
        <w:t>c</w:t>
      </w:r>
      <w:r w:rsidR="00262BDE" w:rsidRPr="00A60944">
        <w:rPr>
          <w:rFonts w:asciiTheme="minorHAnsi" w:hAnsiTheme="minorHAnsi" w:cstheme="minorHAnsi"/>
          <w:b w:val="0"/>
          <w:bCs/>
          <w:sz w:val="24"/>
          <w:szCs w:val="24"/>
        </w:rPr>
        <w:t xml:space="preserve">hoice </w:t>
      </w:r>
      <w:r w:rsidR="00150A7D" w:rsidRPr="00A60944">
        <w:rPr>
          <w:rFonts w:asciiTheme="minorHAnsi" w:hAnsiTheme="minorHAnsi" w:cstheme="minorHAnsi"/>
          <w:b w:val="0"/>
          <w:bCs/>
          <w:sz w:val="24"/>
          <w:szCs w:val="24"/>
        </w:rPr>
        <w:t>e</w:t>
      </w:r>
      <w:r w:rsidR="00262BDE" w:rsidRPr="00A60944">
        <w:rPr>
          <w:rFonts w:asciiTheme="minorHAnsi" w:hAnsiTheme="minorHAnsi" w:cstheme="minorHAnsi"/>
          <w:b w:val="0"/>
          <w:bCs/>
          <w:sz w:val="24"/>
          <w:szCs w:val="24"/>
        </w:rPr>
        <w:t>xperiment (DCE)</w:t>
      </w:r>
      <w:r w:rsidR="00FE446E" w:rsidRPr="00A60944">
        <w:rPr>
          <w:rFonts w:asciiTheme="minorHAnsi" w:hAnsiTheme="minorHAnsi" w:cstheme="minorHAnsi"/>
          <w:b w:val="0"/>
          <w:bCs/>
          <w:sz w:val="24"/>
          <w:szCs w:val="24"/>
          <w:lang w:val="en-US"/>
        </w:rPr>
        <w:t xml:space="preserve"> </w:t>
      </w:r>
      <w:r w:rsidR="0097133A" w:rsidRPr="00A60944">
        <w:rPr>
          <w:rFonts w:asciiTheme="minorHAnsi" w:hAnsiTheme="minorHAnsi" w:cstheme="minorHAnsi"/>
          <w:b w:val="0"/>
          <w:bCs/>
          <w:sz w:val="24"/>
          <w:szCs w:val="24"/>
          <w:lang w:val="en-US"/>
        </w:rPr>
        <w:t xml:space="preserve">that </w:t>
      </w:r>
      <w:r w:rsidR="00262BDE" w:rsidRPr="00A60944">
        <w:rPr>
          <w:rFonts w:asciiTheme="minorHAnsi" w:hAnsiTheme="minorHAnsi" w:cstheme="minorHAnsi"/>
          <w:b w:val="0"/>
          <w:bCs/>
          <w:sz w:val="24"/>
          <w:szCs w:val="24"/>
          <w:lang w:val="en-US"/>
        </w:rPr>
        <w:t>identif</w:t>
      </w:r>
      <w:r w:rsidR="0097133A" w:rsidRPr="00A60944">
        <w:rPr>
          <w:rFonts w:asciiTheme="minorHAnsi" w:hAnsiTheme="minorHAnsi" w:cstheme="minorHAnsi"/>
          <w:b w:val="0"/>
          <w:bCs/>
          <w:sz w:val="24"/>
          <w:szCs w:val="24"/>
          <w:lang w:val="en-US"/>
        </w:rPr>
        <w:t>ies</w:t>
      </w:r>
      <w:r w:rsidR="00262BDE" w:rsidRPr="00A60944">
        <w:rPr>
          <w:rFonts w:asciiTheme="minorHAnsi" w:hAnsiTheme="minorHAnsi" w:cstheme="minorHAnsi"/>
          <w:b w:val="0"/>
          <w:bCs/>
          <w:sz w:val="24"/>
          <w:szCs w:val="24"/>
          <w:lang w:val="en-US"/>
        </w:rPr>
        <w:t xml:space="preserve"> </w:t>
      </w:r>
      <w:r w:rsidR="00262BDE" w:rsidRPr="00A60944">
        <w:rPr>
          <w:rFonts w:asciiTheme="minorHAnsi" w:hAnsiTheme="minorHAnsi" w:cstheme="minorHAnsi"/>
          <w:b w:val="0"/>
          <w:bCs/>
          <w:sz w:val="24"/>
          <w:szCs w:val="24"/>
        </w:rPr>
        <w:t xml:space="preserve">factors that influence patient preferences for </w:t>
      </w:r>
      <w:r w:rsidR="00A53B15" w:rsidRPr="00A60944">
        <w:rPr>
          <w:rFonts w:asciiTheme="minorHAnsi" w:hAnsiTheme="minorHAnsi" w:cstheme="minorHAnsi"/>
          <w:b w:val="0"/>
          <w:bCs/>
          <w:sz w:val="24"/>
          <w:szCs w:val="24"/>
        </w:rPr>
        <w:t xml:space="preserve">virtual </w:t>
      </w:r>
      <w:r w:rsidR="00262BDE" w:rsidRPr="00A60944">
        <w:rPr>
          <w:rFonts w:asciiTheme="minorHAnsi" w:hAnsiTheme="minorHAnsi" w:cstheme="minorHAnsi"/>
          <w:b w:val="0"/>
          <w:bCs/>
          <w:sz w:val="24"/>
          <w:szCs w:val="24"/>
        </w:rPr>
        <w:t>consultations in an orthopaedic rehabilitation setting.</w:t>
      </w:r>
    </w:p>
    <w:p w14:paraId="0FB69C76" w14:textId="77777777" w:rsidR="00880E8D" w:rsidRPr="00A60944" w:rsidRDefault="00880E8D">
      <w:pPr>
        <w:pStyle w:val="Heading2"/>
        <w:rPr>
          <w:rFonts w:asciiTheme="minorHAnsi" w:hAnsiTheme="minorHAnsi" w:cstheme="minorHAnsi"/>
          <w:b w:val="0"/>
          <w:bCs/>
          <w:i/>
          <w:iCs/>
          <w:sz w:val="24"/>
          <w:szCs w:val="24"/>
          <w:lang w:val="en-US"/>
        </w:rPr>
      </w:pPr>
    </w:p>
    <w:p w14:paraId="0CC3A7F2" w14:textId="3ADACD81" w:rsidR="00262BDE" w:rsidRPr="00A60944" w:rsidRDefault="00023273" w:rsidP="00DB78D7">
      <w:pPr>
        <w:pStyle w:val="Heading2"/>
        <w:rPr>
          <w:rFonts w:asciiTheme="minorHAnsi" w:hAnsiTheme="minorHAnsi" w:cstheme="minorHAnsi"/>
          <w:bCs/>
          <w:sz w:val="24"/>
          <w:szCs w:val="24"/>
          <w:lang w:val="en-US"/>
        </w:rPr>
      </w:pPr>
      <w:r w:rsidRPr="00A60944">
        <w:rPr>
          <w:rFonts w:asciiTheme="minorHAnsi" w:hAnsiTheme="minorHAnsi" w:cstheme="minorHAnsi"/>
          <w:b w:val="0"/>
          <w:bCs/>
          <w:i/>
          <w:iCs/>
          <w:sz w:val="24"/>
          <w:szCs w:val="24"/>
          <w:lang w:val="en-US"/>
        </w:rPr>
        <w:t>Methods</w:t>
      </w:r>
      <w:r w:rsidR="00820140" w:rsidRPr="00A60944">
        <w:rPr>
          <w:rFonts w:asciiTheme="minorHAnsi" w:hAnsiTheme="minorHAnsi" w:cstheme="minorHAnsi"/>
          <w:b w:val="0"/>
          <w:bCs/>
          <w:i/>
          <w:iCs/>
          <w:sz w:val="24"/>
          <w:szCs w:val="24"/>
          <w:lang w:val="en-US"/>
        </w:rPr>
        <w:t xml:space="preserve">: </w:t>
      </w:r>
      <w:r w:rsidR="00262BDE" w:rsidRPr="00A60944">
        <w:rPr>
          <w:rFonts w:asciiTheme="minorHAnsi" w:hAnsiTheme="minorHAnsi" w:cstheme="minorHAnsi"/>
          <w:b w:val="0"/>
          <w:bCs/>
          <w:sz w:val="24"/>
          <w:szCs w:val="24"/>
          <w:shd w:val="clear" w:color="auto" w:fill="FFFFFF"/>
        </w:rPr>
        <w:t xml:space="preserve">Previous research from the </w:t>
      </w:r>
      <w:r w:rsidR="009E4712" w:rsidRPr="00A60944">
        <w:rPr>
          <w:rFonts w:asciiTheme="minorHAnsi" w:hAnsiTheme="minorHAnsi" w:cstheme="minorHAnsi"/>
          <w:b w:val="0"/>
          <w:bCs/>
          <w:sz w:val="24"/>
          <w:szCs w:val="24"/>
          <w:shd w:val="clear" w:color="auto" w:fill="FFFFFF"/>
        </w:rPr>
        <w:t xml:space="preserve">Care in Orthopaedics, </w:t>
      </w:r>
      <w:proofErr w:type="spellStart"/>
      <w:r w:rsidR="009E4712" w:rsidRPr="00A60944">
        <w:rPr>
          <w:rFonts w:asciiTheme="minorHAnsi" w:hAnsiTheme="minorHAnsi" w:cstheme="minorHAnsi"/>
          <w:b w:val="0"/>
          <w:bCs/>
          <w:sz w:val="24"/>
          <w:szCs w:val="24"/>
          <w:shd w:val="clear" w:color="auto" w:fill="FFFFFF"/>
        </w:rPr>
        <w:t>burdeN</w:t>
      </w:r>
      <w:proofErr w:type="spellEnd"/>
      <w:r w:rsidR="009E4712" w:rsidRPr="00A60944">
        <w:rPr>
          <w:rFonts w:asciiTheme="minorHAnsi" w:hAnsiTheme="minorHAnsi" w:cstheme="minorHAnsi"/>
          <w:b w:val="0"/>
          <w:bCs/>
          <w:sz w:val="24"/>
          <w:szCs w:val="24"/>
          <w:shd w:val="clear" w:color="auto" w:fill="FFFFFF"/>
        </w:rPr>
        <w:t xml:space="preserve"> of </w:t>
      </w:r>
      <w:proofErr w:type="spellStart"/>
      <w:r w:rsidR="009E4712" w:rsidRPr="00A60944">
        <w:rPr>
          <w:rFonts w:asciiTheme="minorHAnsi" w:hAnsiTheme="minorHAnsi" w:cstheme="minorHAnsi"/>
          <w:b w:val="0"/>
          <w:bCs/>
          <w:sz w:val="24"/>
          <w:szCs w:val="24"/>
          <w:shd w:val="clear" w:color="auto" w:fill="FFFFFF"/>
        </w:rPr>
        <w:t>treatmeNt</w:t>
      </w:r>
      <w:proofErr w:type="spellEnd"/>
      <w:r w:rsidR="009E4712" w:rsidRPr="00A60944">
        <w:rPr>
          <w:rFonts w:asciiTheme="minorHAnsi" w:hAnsiTheme="minorHAnsi" w:cstheme="minorHAnsi"/>
          <w:b w:val="0"/>
          <w:bCs/>
          <w:sz w:val="24"/>
          <w:szCs w:val="24"/>
          <w:shd w:val="clear" w:color="auto" w:fill="FFFFFF"/>
        </w:rPr>
        <w:t xml:space="preserve"> and the Effect of Communication Technology (</w:t>
      </w:r>
      <w:r w:rsidR="00262BDE" w:rsidRPr="00A60944">
        <w:rPr>
          <w:rFonts w:asciiTheme="minorHAnsi" w:hAnsiTheme="minorHAnsi" w:cstheme="minorHAnsi"/>
          <w:b w:val="0"/>
          <w:bCs/>
          <w:sz w:val="24"/>
          <w:szCs w:val="24"/>
          <w:shd w:val="clear" w:color="auto" w:fill="FFFFFF"/>
        </w:rPr>
        <w:t>CONNECT</w:t>
      </w:r>
      <w:r w:rsidR="009E4712" w:rsidRPr="00A60944">
        <w:rPr>
          <w:rFonts w:asciiTheme="minorHAnsi" w:hAnsiTheme="minorHAnsi" w:cstheme="minorHAnsi"/>
          <w:b w:val="0"/>
          <w:bCs/>
          <w:sz w:val="24"/>
          <w:szCs w:val="24"/>
          <w:shd w:val="clear" w:color="auto" w:fill="FFFFFF"/>
        </w:rPr>
        <w:t>)</w:t>
      </w:r>
      <w:r w:rsidR="00262BDE" w:rsidRPr="00A60944">
        <w:rPr>
          <w:rFonts w:asciiTheme="minorHAnsi" w:hAnsiTheme="minorHAnsi" w:cstheme="minorHAnsi"/>
          <w:b w:val="0"/>
          <w:bCs/>
          <w:sz w:val="24"/>
          <w:szCs w:val="24"/>
          <w:shd w:val="clear" w:color="auto" w:fill="FFFFFF"/>
        </w:rPr>
        <w:t xml:space="preserve"> Project </w:t>
      </w:r>
      <w:r w:rsidR="000C7720" w:rsidRPr="00A60944">
        <w:rPr>
          <w:rFonts w:asciiTheme="minorHAnsi" w:hAnsiTheme="minorHAnsi" w:cstheme="minorHAnsi"/>
          <w:b w:val="0"/>
          <w:bCs/>
          <w:sz w:val="24"/>
          <w:szCs w:val="24"/>
          <w:shd w:val="clear" w:color="auto" w:fill="FFFFFF"/>
        </w:rPr>
        <w:t xml:space="preserve">and best practice guidance </w:t>
      </w:r>
      <w:r w:rsidR="00262BDE" w:rsidRPr="00A60944">
        <w:rPr>
          <w:rFonts w:asciiTheme="minorHAnsi" w:hAnsiTheme="minorHAnsi" w:cstheme="minorHAnsi"/>
          <w:b w:val="0"/>
          <w:bCs/>
          <w:sz w:val="24"/>
          <w:szCs w:val="24"/>
          <w:shd w:val="clear" w:color="auto" w:fill="FFFFFF"/>
        </w:rPr>
        <w:t xml:space="preserve">informed </w:t>
      </w:r>
      <w:r w:rsidR="00150A7D" w:rsidRPr="00A60944">
        <w:rPr>
          <w:rFonts w:asciiTheme="minorHAnsi" w:hAnsiTheme="minorHAnsi" w:cstheme="minorHAnsi"/>
          <w:b w:val="0"/>
          <w:bCs/>
          <w:sz w:val="24"/>
          <w:szCs w:val="24"/>
          <w:shd w:val="clear" w:color="auto" w:fill="FFFFFF"/>
        </w:rPr>
        <w:t xml:space="preserve">the development of our </w:t>
      </w:r>
      <w:r w:rsidR="00262BDE" w:rsidRPr="00A60944">
        <w:rPr>
          <w:rFonts w:asciiTheme="minorHAnsi" w:hAnsiTheme="minorHAnsi" w:cstheme="minorHAnsi"/>
          <w:b w:val="0"/>
          <w:bCs/>
          <w:sz w:val="24"/>
          <w:szCs w:val="24"/>
          <w:shd w:val="clear" w:color="auto" w:fill="FFFFFF"/>
        </w:rPr>
        <w:t xml:space="preserve">DCE. </w:t>
      </w:r>
      <w:r w:rsidR="00262BDE" w:rsidRPr="00A60944">
        <w:rPr>
          <w:rFonts w:asciiTheme="minorHAnsi" w:hAnsiTheme="minorHAnsi" w:cstheme="minorHAnsi"/>
          <w:b w:val="0"/>
          <w:bCs/>
          <w:sz w:val="24"/>
          <w:szCs w:val="24"/>
        </w:rPr>
        <w:t xml:space="preserve">An efficient fractional factorial design with 16 choice scenarios was created that identified all main effects and partial two-way interactions. </w:t>
      </w:r>
      <w:r w:rsidR="00A156A3" w:rsidRPr="00A60944">
        <w:rPr>
          <w:rFonts w:asciiTheme="minorHAnsi" w:hAnsiTheme="minorHAnsi" w:cstheme="minorHAnsi"/>
          <w:b w:val="0"/>
          <w:bCs/>
          <w:sz w:val="24"/>
          <w:szCs w:val="24"/>
        </w:rPr>
        <w:t>T</w:t>
      </w:r>
      <w:r w:rsidR="00262BDE" w:rsidRPr="00A60944">
        <w:rPr>
          <w:rFonts w:asciiTheme="minorHAnsi" w:hAnsiTheme="minorHAnsi" w:cstheme="minorHAnsi"/>
          <w:b w:val="0"/>
          <w:bCs/>
          <w:sz w:val="24"/>
          <w:szCs w:val="24"/>
        </w:rPr>
        <w:t xml:space="preserve">he design was </w:t>
      </w:r>
      <w:r w:rsidR="00FE446E" w:rsidRPr="00A60944">
        <w:rPr>
          <w:rFonts w:asciiTheme="minorHAnsi" w:hAnsiTheme="minorHAnsi" w:cstheme="minorHAnsi"/>
          <w:b w:val="0"/>
          <w:bCs/>
          <w:sz w:val="24"/>
          <w:szCs w:val="24"/>
        </w:rPr>
        <w:t>divided</w:t>
      </w:r>
      <w:r w:rsidR="00262BDE" w:rsidRPr="00A60944">
        <w:rPr>
          <w:rFonts w:asciiTheme="minorHAnsi" w:hAnsiTheme="minorHAnsi" w:cstheme="minorHAnsi"/>
          <w:b w:val="0"/>
          <w:bCs/>
          <w:sz w:val="24"/>
          <w:szCs w:val="24"/>
        </w:rPr>
        <w:t xml:space="preserve"> into two blocks of eight scenarios each</w:t>
      </w:r>
      <w:r w:rsidR="00A156A3" w:rsidRPr="00A60944">
        <w:rPr>
          <w:rFonts w:asciiTheme="minorHAnsi" w:hAnsiTheme="minorHAnsi" w:cstheme="minorHAnsi"/>
          <w:b w:val="0"/>
          <w:bCs/>
          <w:sz w:val="24"/>
          <w:szCs w:val="24"/>
        </w:rPr>
        <w:t>, to reduce the impact of cognitive fatigue</w:t>
      </w:r>
      <w:r w:rsidR="00262BDE" w:rsidRPr="00A60944">
        <w:rPr>
          <w:rFonts w:asciiTheme="minorHAnsi" w:hAnsiTheme="minorHAnsi" w:cstheme="minorHAnsi"/>
          <w:b w:val="0"/>
          <w:bCs/>
          <w:sz w:val="24"/>
          <w:szCs w:val="24"/>
        </w:rPr>
        <w:t xml:space="preserve">. </w:t>
      </w:r>
      <w:r w:rsidR="000C7720" w:rsidRPr="00A60944">
        <w:rPr>
          <w:rFonts w:asciiTheme="minorHAnsi" w:hAnsiTheme="minorHAnsi" w:cstheme="minorHAnsi"/>
          <w:b w:val="0"/>
          <w:bCs/>
          <w:sz w:val="24"/>
          <w:szCs w:val="24"/>
        </w:rPr>
        <w:t xml:space="preserve">Data </w:t>
      </w:r>
      <w:r w:rsidR="00262BDE" w:rsidRPr="00A60944">
        <w:rPr>
          <w:rFonts w:asciiTheme="minorHAnsi" w:hAnsiTheme="minorHAnsi" w:cstheme="minorHAnsi"/>
          <w:b w:val="0"/>
          <w:bCs/>
          <w:sz w:val="24"/>
          <w:szCs w:val="24"/>
        </w:rPr>
        <w:t xml:space="preserve">analysis </w:t>
      </w:r>
      <w:r w:rsidR="000C7720" w:rsidRPr="00A60944">
        <w:rPr>
          <w:rFonts w:asciiTheme="minorHAnsi" w:hAnsiTheme="minorHAnsi" w:cstheme="minorHAnsi"/>
          <w:b w:val="0"/>
          <w:bCs/>
          <w:sz w:val="24"/>
          <w:szCs w:val="24"/>
        </w:rPr>
        <w:t>were conducted using</w:t>
      </w:r>
      <w:r w:rsidR="00262BDE" w:rsidRPr="00A60944">
        <w:rPr>
          <w:rFonts w:asciiTheme="minorHAnsi" w:hAnsiTheme="minorHAnsi" w:cstheme="minorHAnsi"/>
          <w:b w:val="0"/>
          <w:bCs/>
          <w:sz w:val="24"/>
          <w:szCs w:val="24"/>
        </w:rPr>
        <w:t xml:space="preserve"> binary logit regression models.</w:t>
      </w:r>
    </w:p>
    <w:p w14:paraId="024D8261" w14:textId="77777777" w:rsidR="00880E8D" w:rsidRPr="00A60944" w:rsidRDefault="00880E8D" w:rsidP="0097133A">
      <w:pPr>
        <w:pStyle w:val="Heading2"/>
        <w:rPr>
          <w:rFonts w:asciiTheme="minorHAnsi" w:hAnsiTheme="minorHAnsi" w:cstheme="minorHAnsi"/>
          <w:b w:val="0"/>
          <w:bCs/>
          <w:i/>
          <w:iCs/>
          <w:sz w:val="24"/>
          <w:szCs w:val="24"/>
          <w:lang w:val="en-US"/>
        </w:rPr>
      </w:pPr>
    </w:p>
    <w:p w14:paraId="07D23C50" w14:textId="6CC0DC83" w:rsidR="00262BDE" w:rsidRPr="00A60944" w:rsidRDefault="00023273" w:rsidP="00DB78D7">
      <w:pPr>
        <w:pStyle w:val="Heading2"/>
        <w:rPr>
          <w:rFonts w:asciiTheme="minorHAnsi" w:hAnsiTheme="minorHAnsi" w:cstheme="minorHAnsi"/>
          <w:bCs/>
          <w:i/>
          <w:iCs/>
          <w:sz w:val="24"/>
          <w:szCs w:val="24"/>
          <w:lang w:val="en-US"/>
        </w:rPr>
      </w:pPr>
      <w:bookmarkStart w:id="0" w:name="_Hlk69645707"/>
      <w:r w:rsidRPr="00A60944">
        <w:rPr>
          <w:rFonts w:asciiTheme="minorHAnsi" w:hAnsiTheme="minorHAnsi" w:cstheme="minorHAnsi"/>
          <w:b w:val="0"/>
          <w:bCs/>
          <w:i/>
          <w:iCs/>
          <w:sz w:val="24"/>
          <w:szCs w:val="24"/>
          <w:lang w:val="en-US"/>
        </w:rPr>
        <w:t>Results</w:t>
      </w:r>
      <w:r w:rsidR="00820140" w:rsidRPr="00A60944">
        <w:rPr>
          <w:rFonts w:asciiTheme="minorHAnsi" w:hAnsiTheme="minorHAnsi" w:cstheme="minorHAnsi"/>
          <w:b w:val="0"/>
          <w:bCs/>
          <w:i/>
          <w:iCs/>
          <w:sz w:val="24"/>
          <w:szCs w:val="24"/>
          <w:lang w:val="en-US"/>
        </w:rPr>
        <w:t xml:space="preserve">: </w:t>
      </w:r>
      <w:r w:rsidR="00FE446E" w:rsidRPr="00A60944">
        <w:rPr>
          <w:rFonts w:asciiTheme="minorHAnsi" w:hAnsiTheme="minorHAnsi" w:cstheme="minorHAnsi"/>
          <w:b w:val="0"/>
          <w:bCs/>
          <w:sz w:val="24"/>
          <w:szCs w:val="24"/>
        </w:rPr>
        <w:t>Sixty-one</w:t>
      </w:r>
      <w:r w:rsidR="00D56A29" w:rsidRPr="00A60944">
        <w:rPr>
          <w:rFonts w:asciiTheme="minorHAnsi" w:hAnsiTheme="minorHAnsi" w:cstheme="minorHAnsi"/>
          <w:b w:val="0"/>
          <w:bCs/>
          <w:sz w:val="24"/>
          <w:szCs w:val="24"/>
        </w:rPr>
        <w:t xml:space="preserve"> paired response sets (122 subjects) were available for analysis</w:t>
      </w:r>
      <w:r w:rsidR="00262BDE" w:rsidRPr="00A60944">
        <w:rPr>
          <w:rFonts w:asciiTheme="minorHAnsi" w:hAnsiTheme="minorHAnsi" w:cstheme="minorHAnsi"/>
          <w:b w:val="0"/>
          <w:bCs/>
          <w:sz w:val="24"/>
          <w:szCs w:val="24"/>
        </w:rPr>
        <w:t xml:space="preserve">. </w:t>
      </w:r>
      <w:r w:rsidR="00ED7B48" w:rsidRPr="00A60944">
        <w:rPr>
          <w:rFonts w:asciiTheme="minorHAnsi" w:hAnsiTheme="minorHAnsi" w:cstheme="minorHAnsi"/>
          <w:b w:val="0"/>
          <w:bCs/>
          <w:sz w:val="24"/>
          <w:szCs w:val="24"/>
        </w:rPr>
        <w:t>DCE factors (whether the therapist is known to the patient, d</w:t>
      </w:r>
      <w:r w:rsidR="00262BDE" w:rsidRPr="00A60944">
        <w:rPr>
          <w:rFonts w:asciiTheme="minorHAnsi" w:hAnsiTheme="minorHAnsi" w:cstheme="minorHAnsi"/>
          <w:b w:val="0"/>
          <w:bCs/>
          <w:sz w:val="24"/>
          <w:szCs w:val="24"/>
        </w:rPr>
        <w:t>uration of appointment, time of day</w:t>
      </w:r>
      <w:r w:rsidR="00ED7B48" w:rsidRPr="00A60944">
        <w:rPr>
          <w:rFonts w:asciiTheme="minorHAnsi" w:hAnsiTheme="minorHAnsi" w:cstheme="minorHAnsi"/>
          <w:b w:val="0"/>
          <w:bCs/>
          <w:sz w:val="24"/>
          <w:szCs w:val="24"/>
        </w:rPr>
        <w:t>) and demographic factors</w:t>
      </w:r>
      <w:r w:rsidR="00262BDE" w:rsidRPr="00A60944">
        <w:rPr>
          <w:rFonts w:asciiTheme="minorHAnsi" w:hAnsiTheme="minorHAnsi" w:cstheme="minorHAnsi"/>
          <w:b w:val="0"/>
          <w:bCs/>
          <w:sz w:val="24"/>
          <w:szCs w:val="24"/>
        </w:rPr>
        <w:t xml:space="preserve"> </w:t>
      </w:r>
      <w:r w:rsidR="00ED7B48" w:rsidRPr="00A60944">
        <w:rPr>
          <w:rFonts w:asciiTheme="minorHAnsi" w:hAnsiTheme="minorHAnsi" w:cstheme="minorHAnsi"/>
          <w:b w:val="0"/>
          <w:bCs/>
          <w:sz w:val="24"/>
          <w:szCs w:val="24"/>
        </w:rPr>
        <w:t>(</w:t>
      </w:r>
      <w:r w:rsidR="00262BDE" w:rsidRPr="00A60944">
        <w:rPr>
          <w:rFonts w:asciiTheme="minorHAnsi" w:hAnsiTheme="minorHAnsi" w:cstheme="minorHAnsi"/>
          <w:b w:val="0"/>
          <w:bCs/>
          <w:sz w:val="24"/>
          <w:szCs w:val="24"/>
        </w:rPr>
        <w:t>patient qualifications, access to equipment, difficulty with activities, multiple health issues, travel costs</w:t>
      </w:r>
      <w:r w:rsidR="00ED7B48" w:rsidRPr="00A60944">
        <w:rPr>
          <w:rFonts w:asciiTheme="minorHAnsi" w:hAnsiTheme="minorHAnsi" w:cstheme="minorHAnsi"/>
          <w:b w:val="0"/>
          <w:bCs/>
          <w:sz w:val="24"/>
          <w:szCs w:val="24"/>
        </w:rPr>
        <w:t xml:space="preserve">) </w:t>
      </w:r>
      <w:r w:rsidR="00262BDE" w:rsidRPr="00A60944">
        <w:rPr>
          <w:rFonts w:asciiTheme="minorHAnsi" w:hAnsiTheme="minorHAnsi" w:cstheme="minorHAnsi"/>
          <w:b w:val="0"/>
          <w:bCs/>
          <w:sz w:val="24"/>
          <w:szCs w:val="24"/>
        </w:rPr>
        <w:t xml:space="preserve">were significant predictors of preference. </w:t>
      </w:r>
      <w:r w:rsidR="00ED7B48" w:rsidRPr="00A60944">
        <w:rPr>
          <w:rFonts w:asciiTheme="minorHAnsi" w:hAnsiTheme="minorHAnsi" w:cstheme="minorHAnsi"/>
          <w:b w:val="0"/>
          <w:bCs/>
          <w:sz w:val="24"/>
          <w:szCs w:val="24"/>
        </w:rPr>
        <w:t xml:space="preserve">We estimate that a patient </w:t>
      </w:r>
      <w:r w:rsidR="0097133A" w:rsidRPr="00A60944">
        <w:rPr>
          <w:rFonts w:asciiTheme="minorHAnsi" w:hAnsiTheme="minorHAnsi" w:cstheme="minorHAnsi"/>
          <w:b w:val="0"/>
          <w:bCs/>
          <w:sz w:val="24"/>
          <w:szCs w:val="24"/>
        </w:rPr>
        <w:t xml:space="preserve">is less than 1% likely to prefer a virtual consultation if the patient has </w:t>
      </w:r>
      <w:r w:rsidR="00ED7B48" w:rsidRPr="00A60944">
        <w:rPr>
          <w:rFonts w:asciiTheme="minorHAnsi" w:hAnsiTheme="minorHAnsi" w:cstheme="minorHAnsi"/>
          <w:b w:val="0"/>
          <w:bCs/>
          <w:sz w:val="24"/>
          <w:szCs w:val="24"/>
        </w:rPr>
        <w:t xml:space="preserve">a degree, </w:t>
      </w:r>
      <w:r w:rsidR="0097133A" w:rsidRPr="00A60944">
        <w:rPr>
          <w:rFonts w:asciiTheme="minorHAnsi" w:hAnsiTheme="minorHAnsi" w:cstheme="minorHAnsi"/>
          <w:b w:val="0"/>
          <w:bCs/>
          <w:sz w:val="24"/>
          <w:szCs w:val="24"/>
        </w:rPr>
        <w:t xml:space="preserve">is </w:t>
      </w:r>
      <w:r w:rsidR="00ED7B48" w:rsidRPr="00A60944">
        <w:rPr>
          <w:rFonts w:asciiTheme="minorHAnsi" w:hAnsiTheme="minorHAnsi" w:cstheme="minorHAnsi"/>
          <w:b w:val="0"/>
          <w:bCs/>
          <w:sz w:val="24"/>
          <w:szCs w:val="24"/>
        </w:rPr>
        <w:t xml:space="preserve">without access to the equipment and software to undertake a virtual consultation, does not have difficulties with day-to-day activities, </w:t>
      </w:r>
      <w:r w:rsidR="0097133A" w:rsidRPr="00A60944">
        <w:rPr>
          <w:rFonts w:asciiTheme="minorHAnsi" w:hAnsiTheme="minorHAnsi" w:cstheme="minorHAnsi"/>
          <w:b w:val="0"/>
          <w:bCs/>
          <w:sz w:val="24"/>
          <w:szCs w:val="24"/>
        </w:rPr>
        <w:t xml:space="preserve">is </w:t>
      </w:r>
      <w:r w:rsidR="00ED7B48" w:rsidRPr="00A60944">
        <w:rPr>
          <w:rFonts w:asciiTheme="minorHAnsi" w:hAnsiTheme="minorHAnsi" w:cstheme="minorHAnsi"/>
          <w:b w:val="0"/>
          <w:bCs/>
          <w:sz w:val="24"/>
          <w:szCs w:val="24"/>
        </w:rPr>
        <w:t xml:space="preserve">undergoing rehabilitation for </w:t>
      </w:r>
      <w:r w:rsidR="00276400" w:rsidRPr="00A60944">
        <w:rPr>
          <w:rFonts w:asciiTheme="minorHAnsi" w:hAnsiTheme="minorHAnsi" w:cstheme="minorHAnsi"/>
          <w:b w:val="0"/>
          <w:bCs/>
          <w:sz w:val="24"/>
          <w:szCs w:val="24"/>
        </w:rPr>
        <w:t>one</w:t>
      </w:r>
      <w:r w:rsidR="00ED7B48" w:rsidRPr="00A60944">
        <w:rPr>
          <w:rFonts w:asciiTheme="minorHAnsi" w:hAnsiTheme="minorHAnsi" w:cstheme="minorHAnsi"/>
          <w:b w:val="0"/>
          <w:bCs/>
          <w:sz w:val="24"/>
          <w:szCs w:val="24"/>
        </w:rPr>
        <w:t xml:space="preserve"> problem area, has to pay </w:t>
      </w:r>
      <w:r w:rsidR="00276400" w:rsidRPr="00A60944">
        <w:rPr>
          <w:rFonts w:asciiTheme="minorHAnsi" w:hAnsiTheme="minorHAnsi" w:cstheme="minorHAnsi"/>
          <w:b w:val="0"/>
          <w:bCs/>
          <w:sz w:val="24"/>
          <w:szCs w:val="24"/>
        </w:rPr>
        <w:t>less</w:t>
      </w:r>
      <w:r w:rsidR="00ED7B48" w:rsidRPr="00A60944">
        <w:rPr>
          <w:rFonts w:asciiTheme="minorHAnsi" w:hAnsiTheme="minorHAnsi" w:cstheme="minorHAnsi"/>
          <w:b w:val="0"/>
          <w:bCs/>
          <w:sz w:val="24"/>
          <w:szCs w:val="24"/>
        </w:rPr>
        <w:t xml:space="preserve"> than £5 to travel, </w:t>
      </w:r>
      <w:r w:rsidR="0097133A" w:rsidRPr="00A60944">
        <w:rPr>
          <w:rFonts w:asciiTheme="minorHAnsi" w:hAnsiTheme="minorHAnsi" w:cstheme="minorHAnsi"/>
          <w:b w:val="0"/>
          <w:bCs/>
          <w:sz w:val="24"/>
          <w:szCs w:val="24"/>
        </w:rPr>
        <w:t xml:space="preserve">is </w:t>
      </w:r>
      <w:r w:rsidR="00ED7B48" w:rsidRPr="00A60944">
        <w:rPr>
          <w:rFonts w:asciiTheme="minorHAnsi" w:hAnsiTheme="minorHAnsi" w:cstheme="minorHAnsi"/>
          <w:b w:val="0"/>
          <w:bCs/>
          <w:sz w:val="24"/>
          <w:szCs w:val="24"/>
        </w:rPr>
        <w:t xml:space="preserve">having a consultation with a therapist </w:t>
      </w:r>
      <w:r w:rsidR="00276400" w:rsidRPr="00A60944">
        <w:rPr>
          <w:rFonts w:asciiTheme="minorHAnsi" w:hAnsiTheme="minorHAnsi" w:cstheme="minorHAnsi"/>
          <w:b w:val="0"/>
          <w:bCs/>
          <w:sz w:val="24"/>
          <w:szCs w:val="24"/>
        </w:rPr>
        <w:t xml:space="preserve">not </w:t>
      </w:r>
      <w:r w:rsidR="00ED7B48" w:rsidRPr="00A60944">
        <w:rPr>
          <w:rFonts w:asciiTheme="minorHAnsi" w:hAnsiTheme="minorHAnsi" w:cstheme="minorHAnsi"/>
          <w:b w:val="0"/>
          <w:bCs/>
          <w:sz w:val="24"/>
          <w:szCs w:val="24"/>
        </w:rPr>
        <w:t xml:space="preserve">known to them, in 1 weeks’ time, lasting </w:t>
      </w:r>
      <w:r w:rsidR="00276400" w:rsidRPr="00A60944">
        <w:rPr>
          <w:rFonts w:asciiTheme="minorHAnsi" w:hAnsiTheme="minorHAnsi" w:cstheme="minorHAnsi"/>
          <w:b w:val="0"/>
          <w:bCs/>
          <w:sz w:val="24"/>
          <w:szCs w:val="24"/>
        </w:rPr>
        <w:t>60</w:t>
      </w:r>
      <w:r w:rsidR="00ED7B48" w:rsidRPr="00A60944">
        <w:rPr>
          <w:rFonts w:asciiTheme="minorHAnsi" w:hAnsiTheme="minorHAnsi" w:cstheme="minorHAnsi"/>
          <w:b w:val="0"/>
          <w:bCs/>
          <w:sz w:val="24"/>
          <w:szCs w:val="24"/>
        </w:rPr>
        <w:t xml:space="preserve"> minutes, at </w:t>
      </w:r>
      <w:r w:rsidR="00276400" w:rsidRPr="00A60944">
        <w:rPr>
          <w:rFonts w:asciiTheme="minorHAnsi" w:hAnsiTheme="minorHAnsi" w:cstheme="minorHAnsi"/>
          <w:b w:val="0"/>
          <w:bCs/>
          <w:sz w:val="24"/>
          <w:szCs w:val="24"/>
        </w:rPr>
        <w:t>2pm</w:t>
      </w:r>
      <w:r w:rsidR="00ED7B48" w:rsidRPr="00A60944">
        <w:rPr>
          <w:rFonts w:asciiTheme="minorHAnsi" w:hAnsiTheme="minorHAnsi" w:cstheme="minorHAnsi"/>
          <w:b w:val="0"/>
          <w:bCs/>
          <w:sz w:val="24"/>
          <w:szCs w:val="24"/>
        </w:rPr>
        <w:t xml:space="preserve">. </w:t>
      </w:r>
      <w:r w:rsidR="00D56A29" w:rsidRPr="00A60944">
        <w:rPr>
          <w:rFonts w:asciiTheme="minorHAnsi" w:hAnsiTheme="minorHAnsi" w:cstheme="minorHAnsi"/>
          <w:b w:val="0"/>
          <w:bCs/>
          <w:sz w:val="24"/>
          <w:szCs w:val="24"/>
        </w:rPr>
        <w:t xml:space="preserve">We have developed </w:t>
      </w:r>
      <w:r w:rsidR="00D56A29" w:rsidRPr="00A60944">
        <w:rPr>
          <w:rFonts w:asciiTheme="minorHAnsi" w:hAnsiTheme="minorHAnsi" w:cstheme="minorHAnsi"/>
          <w:b w:val="0"/>
          <w:bCs/>
          <w:sz w:val="24"/>
          <w:szCs w:val="24"/>
          <w:lang w:val="en-US"/>
        </w:rPr>
        <w:t>a</w:t>
      </w:r>
      <w:r w:rsidR="00262BDE" w:rsidRPr="00A60944">
        <w:rPr>
          <w:rFonts w:asciiTheme="minorHAnsi" w:hAnsiTheme="minorHAnsi" w:cstheme="minorHAnsi"/>
          <w:b w:val="0"/>
          <w:bCs/>
          <w:sz w:val="24"/>
          <w:szCs w:val="24"/>
          <w:lang w:val="en-US"/>
        </w:rPr>
        <w:t xml:space="preserve"> simpl</w:t>
      </w:r>
      <w:r w:rsidR="00D56A29" w:rsidRPr="00A60944">
        <w:rPr>
          <w:rFonts w:asciiTheme="minorHAnsi" w:hAnsiTheme="minorHAnsi" w:cstheme="minorHAnsi"/>
          <w:b w:val="0"/>
          <w:bCs/>
          <w:sz w:val="24"/>
          <w:szCs w:val="24"/>
          <w:lang w:val="en-US"/>
        </w:rPr>
        <w:t>e</w:t>
      </w:r>
      <w:r w:rsidR="00262BDE" w:rsidRPr="00A60944">
        <w:rPr>
          <w:rFonts w:asciiTheme="minorHAnsi" w:hAnsiTheme="minorHAnsi" w:cstheme="minorHAnsi"/>
          <w:b w:val="0"/>
          <w:bCs/>
          <w:sz w:val="24"/>
          <w:szCs w:val="24"/>
          <w:lang w:val="en-US"/>
        </w:rPr>
        <w:t xml:space="preserve"> conceptual model to explain how these factors interact to inform preference</w:t>
      </w:r>
      <w:r w:rsidR="00E962A6" w:rsidRPr="00A60944">
        <w:rPr>
          <w:rFonts w:asciiTheme="minorHAnsi" w:hAnsiTheme="minorHAnsi" w:cstheme="minorHAnsi"/>
          <w:b w:val="0"/>
          <w:bCs/>
          <w:sz w:val="24"/>
          <w:szCs w:val="24"/>
          <w:lang w:val="en-US"/>
        </w:rPr>
        <w:t xml:space="preserve">, including </w:t>
      </w:r>
      <w:r w:rsidR="00594464" w:rsidRPr="00A60944">
        <w:rPr>
          <w:rFonts w:asciiTheme="minorHAnsi" w:hAnsiTheme="minorHAnsi" w:cstheme="minorHAnsi"/>
          <w:b w:val="0"/>
          <w:bCs/>
          <w:sz w:val="24"/>
          <w:szCs w:val="24"/>
          <w:lang w:val="en-US"/>
        </w:rPr>
        <w:t>patients access to resources</w:t>
      </w:r>
      <w:r w:rsidR="00E962A6" w:rsidRPr="00A60944">
        <w:rPr>
          <w:rFonts w:asciiTheme="minorHAnsi" w:hAnsiTheme="minorHAnsi" w:cstheme="minorHAnsi"/>
          <w:b w:val="0"/>
          <w:bCs/>
          <w:sz w:val="24"/>
          <w:szCs w:val="24"/>
          <w:lang w:val="en-US"/>
        </w:rPr>
        <w:t xml:space="preserve">, </w:t>
      </w:r>
      <w:r w:rsidR="00594464" w:rsidRPr="00A60944">
        <w:rPr>
          <w:rFonts w:asciiTheme="minorHAnsi" w:hAnsiTheme="minorHAnsi" w:cstheme="minorHAnsi"/>
          <w:b w:val="0"/>
          <w:bCs/>
          <w:sz w:val="24"/>
          <w:szCs w:val="24"/>
          <w:lang w:val="en-US"/>
        </w:rPr>
        <w:t xml:space="preserve">context for the consultation </w:t>
      </w:r>
      <w:r w:rsidR="00262BDE" w:rsidRPr="00A60944">
        <w:rPr>
          <w:rFonts w:asciiTheme="minorHAnsi" w:hAnsiTheme="minorHAnsi" w:cstheme="minorHAnsi"/>
          <w:b w:val="0"/>
          <w:bCs/>
          <w:sz w:val="24"/>
          <w:szCs w:val="24"/>
          <w:lang w:val="en-US"/>
        </w:rPr>
        <w:t xml:space="preserve">and </w:t>
      </w:r>
      <w:r w:rsidR="00594464" w:rsidRPr="00A60944">
        <w:rPr>
          <w:rFonts w:asciiTheme="minorHAnsi" w:hAnsiTheme="minorHAnsi" w:cstheme="minorHAnsi"/>
          <w:b w:val="0"/>
          <w:bCs/>
          <w:sz w:val="24"/>
          <w:szCs w:val="24"/>
          <w:lang w:val="en-US"/>
        </w:rPr>
        <w:t>t</w:t>
      </w:r>
      <w:r w:rsidR="00F23AE1" w:rsidRPr="00A60944">
        <w:rPr>
          <w:rFonts w:asciiTheme="minorHAnsi" w:hAnsiTheme="minorHAnsi" w:cstheme="minorHAnsi"/>
          <w:b w:val="0"/>
          <w:bCs/>
          <w:sz w:val="24"/>
          <w:szCs w:val="24"/>
          <w:lang w:val="en-US"/>
        </w:rPr>
        <w:t>h</w:t>
      </w:r>
      <w:r w:rsidR="00594464" w:rsidRPr="00A60944">
        <w:rPr>
          <w:rFonts w:asciiTheme="minorHAnsi" w:hAnsiTheme="minorHAnsi" w:cstheme="minorHAnsi"/>
          <w:b w:val="0"/>
          <w:bCs/>
          <w:sz w:val="24"/>
          <w:szCs w:val="24"/>
          <w:lang w:val="en-US"/>
        </w:rPr>
        <w:t>e requirements of the consultation.</w:t>
      </w:r>
    </w:p>
    <w:p w14:paraId="0440225E" w14:textId="77777777" w:rsidR="00880E8D" w:rsidRPr="00A60944" w:rsidRDefault="00880E8D">
      <w:pPr>
        <w:pStyle w:val="Heading2"/>
        <w:rPr>
          <w:rFonts w:asciiTheme="minorHAnsi" w:hAnsiTheme="minorHAnsi" w:cstheme="minorHAnsi"/>
          <w:b w:val="0"/>
          <w:bCs/>
          <w:i/>
          <w:iCs/>
          <w:sz w:val="24"/>
          <w:szCs w:val="24"/>
          <w:lang w:val="en-US"/>
        </w:rPr>
      </w:pPr>
    </w:p>
    <w:bookmarkEnd w:id="0"/>
    <w:p w14:paraId="4CCC0F2F" w14:textId="2D539AE8" w:rsidR="00276400" w:rsidRPr="00A60944" w:rsidRDefault="00023273" w:rsidP="00DB78D7">
      <w:pPr>
        <w:pStyle w:val="Heading2"/>
        <w:rPr>
          <w:rFonts w:asciiTheme="minorHAnsi" w:hAnsiTheme="minorHAnsi" w:cstheme="minorHAnsi"/>
          <w:bCs/>
          <w:sz w:val="24"/>
          <w:szCs w:val="24"/>
          <w:lang w:val="en-US"/>
        </w:rPr>
      </w:pPr>
      <w:r w:rsidRPr="00A60944">
        <w:rPr>
          <w:rFonts w:asciiTheme="minorHAnsi" w:hAnsiTheme="minorHAnsi" w:cstheme="minorHAnsi"/>
          <w:b w:val="0"/>
          <w:bCs/>
          <w:i/>
          <w:iCs/>
          <w:sz w:val="24"/>
          <w:szCs w:val="24"/>
          <w:lang w:val="en-US"/>
        </w:rPr>
        <w:t>Conclusion</w:t>
      </w:r>
      <w:r w:rsidR="00820140" w:rsidRPr="00A60944">
        <w:rPr>
          <w:rFonts w:asciiTheme="minorHAnsi" w:hAnsiTheme="minorHAnsi" w:cstheme="minorHAnsi"/>
          <w:b w:val="0"/>
          <w:bCs/>
          <w:i/>
          <w:iCs/>
          <w:sz w:val="24"/>
          <w:szCs w:val="24"/>
          <w:lang w:val="en-US"/>
        </w:rPr>
        <w:t xml:space="preserve">s: </w:t>
      </w:r>
      <w:r w:rsidR="00276400" w:rsidRPr="00A60944">
        <w:rPr>
          <w:rFonts w:asciiTheme="minorHAnsi" w:hAnsiTheme="minorHAnsi" w:cstheme="minorHAnsi"/>
          <w:b w:val="0"/>
          <w:bCs/>
          <w:sz w:val="24"/>
          <w:szCs w:val="24"/>
          <w:lang w:val="en-US"/>
        </w:rPr>
        <w:t>This conceptual model provides the framework to focus attention toward</w:t>
      </w:r>
      <w:r w:rsidR="0097133A" w:rsidRPr="00A60944">
        <w:rPr>
          <w:rFonts w:asciiTheme="minorHAnsi" w:hAnsiTheme="minorHAnsi" w:cstheme="minorHAnsi"/>
          <w:b w:val="0"/>
          <w:bCs/>
          <w:sz w:val="24"/>
          <w:szCs w:val="24"/>
          <w:lang w:val="en-US"/>
        </w:rPr>
        <w:t>s</w:t>
      </w:r>
      <w:r w:rsidR="00276400" w:rsidRPr="00A60944">
        <w:rPr>
          <w:rFonts w:asciiTheme="minorHAnsi" w:hAnsiTheme="minorHAnsi" w:cstheme="minorHAnsi"/>
          <w:b w:val="0"/>
          <w:bCs/>
          <w:sz w:val="24"/>
          <w:szCs w:val="24"/>
          <w:lang w:val="en-US"/>
        </w:rPr>
        <w:t xml:space="preserve"> factors that might influence </w:t>
      </w:r>
      <w:r w:rsidR="00E962A6" w:rsidRPr="00A60944">
        <w:rPr>
          <w:rFonts w:asciiTheme="minorHAnsi" w:hAnsiTheme="minorHAnsi" w:cstheme="minorHAnsi"/>
          <w:b w:val="0"/>
          <w:bCs/>
          <w:sz w:val="24"/>
          <w:szCs w:val="24"/>
          <w:lang w:val="en-US"/>
        </w:rPr>
        <w:t xml:space="preserve">patient </w:t>
      </w:r>
      <w:r w:rsidR="00276400" w:rsidRPr="00A60944">
        <w:rPr>
          <w:rFonts w:asciiTheme="minorHAnsi" w:hAnsiTheme="minorHAnsi" w:cstheme="minorHAnsi"/>
          <w:b w:val="0"/>
          <w:bCs/>
          <w:sz w:val="24"/>
          <w:szCs w:val="24"/>
          <w:lang w:val="en-US"/>
        </w:rPr>
        <w:t xml:space="preserve">preference </w:t>
      </w:r>
      <w:r w:rsidR="00E962A6" w:rsidRPr="00A60944">
        <w:rPr>
          <w:rFonts w:asciiTheme="minorHAnsi" w:hAnsiTheme="minorHAnsi" w:cstheme="minorHAnsi"/>
          <w:b w:val="0"/>
          <w:bCs/>
          <w:sz w:val="24"/>
          <w:szCs w:val="24"/>
          <w:lang w:val="en-US"/>
        </w:rPr>
        <w:t xml:space="preserve">for </w:t>
      </w:r>
      <w:r w:rsidR="00A53B15" w:rsidRPr="00A60944">
        <w:rPr>
          <w:rFonts w:asciiTheme="minorHAnsi" w:hAnsiTheme="minorHAnsi" w:cstheme="minorHAnsi"/>
          <w:b w:val="0"/>
          <w:bCs/>
          <w:sz w:val="24"/>
          <w:szCs w:val="24"/>
          <w:lang w:val="en-US"/>
        </w:rPr>
        <w:t>virtual consultations</w:t>
      </w:r>
      <w:r w:rsidR="00E962A6" w:rsidRPr="00A60944">
        <w:rPr>
          <w:rFonts w:asciiTheme="minorHAnsi" w:hAnsiTheme="minorHAnsi" w:cstheme="minorHAnsi"/>
          <w:b w:val="0"/>
          <w:bCs/>
          <w:sz w:val="24"/>
          <w:szCs w:val="24"/>
          <w:lang w:val="en-US"/>
        </w:rPr>
        <w:t>. Our model</w:t>
      </w:r>
      <w:r w:rsidR="00276400" w:rsidRPr="00A60944">
        <w:rPr>
          <w:rFonts w:asciiTheme="minorHAnsi" w:hAnsiTheme="minorHAnsi" w:cstheme="minorHAnsi"/>
          <w:b w:val="0"/>
          <w:bCs/>
          <w:sz w:val="24"/>
          <w:szCs w:val="24"/>
          <w:lang w:val="en-US"/>
        </w:rPr>
        <w:t xml:space="preserve"> can inform the development of future technologies, </w:t>
      </w:r>
      <w:r w:rsidR="0016571E" w:rsidRPr="00A60944">
        <w:rPr>
          <w:rFonts w:asciiTheme="minorHAnsi" w:hAnsiTheme="minorHAnsi" w:cstheme="minorHAnsi"/>
          <w:b w:val="0"/>
          <w:bCs/>
          <w:sz w:val="24"/>
          <w:szCs w:val="24"/>
          <w:lang w:val="en-US"/>
        </w:rPr>
        <w:t>trials,</w:t>
      </w:r>
      <w:r w:rsidR="00276400" w:rsidRPr="00A60944">
        <w:rPr>
          <w:rFonts w:asciiTheme="minorHAnsi" w:hAnsiTheme="minorHAnsi" w:cstheme="minorHAnsi"/>
          <w:b w:val="0"/>
          <w:bCs/>
          <w:sz w:val="24"/>
          <w:szCs w:val="24"/>
          <w:lang w:val="en-US"/>
        </w:rPr>
        <w:t xml:space="preserve"> and qualitative work to further explore the mechanisms that influence preference.</w:t>
      </w:r>
    </w:p>
    <w:p w14:paraId="2FC4033D" w14:textId="68CD9F63" w:rsidR="00262BDE" w:rsidRPr="00A60944" w:rsidRDefault="00262BDE" w:rsidP="00262BDE">
      <w:pPr>
        <w:rPr>
          <w:rFonts w:asciiTheme="minorHAnsi" w:hAnsiTheme="minorHAnsi" w:cstheme="minorHAnsi"/>
          <w:bCs/>
          <w:szCs w:val="24"/>
          <w:lang w:val="en-US"/>
        </w:rPr>
      </w:pPr>
      <w:r w:rsidRPr="00A60944">
        <w:rPr>
          <w:rFonts w:asciiTheme="minorHAnsi" w:hAnsiTheme="minorHAnsi" w:cstheme="minorHAnsi"/>
          <w:bCs/>
          <w:szCs w:val="24"/>
          <w:lang w:val="en-US"/>
        </w:rPr>
        <w:t xml:space="preserve"> </w:t>
      </w:r>
    </w:p>
    <w:p w14:paraId="18CA10CE" w14:textId="25193E8A" w:rsidR="00023273" w:rsidRPr="00A60944" w:rsidRDefault="00023273" w:rsidP="00023273">
      <w:pPr>
        <w:rPr>
          <w:rFonts w:asciiTheme="minorHAnsi" w:hAnsiTheme="minorHAnsi" w:cstheme="minorHAnsi"/>
          <w:bCs/>
          <w:szCs w:val="24"/>
          <w:lang w:val="en-US"/>
        </w:rPr>
      </w:pPr>
    </w:p>
    <w:p w14:paraId="037369AD" w14:textId="7DA9B30A" w:rsidR="00023273" w:rsidRPr="00A60944" w:rsidRDefault="00023273" w:rsidP="00023273">
      <w:pPr>
        <w:rPr>
          <w:rFonts w:asciiTheme="minorHAnsi" w:hAnsiTheme="minorHAnsi" w:cstheme="minorHAnsi"/>
          <w:bCs/>
          <w:szCs w:val="24"/>
          <w:lang w:val="en-US"/>
        </w:rPr>
      </w:pPr>
    </w:p>
    <w:p w14:paraId="72467261" w14:textId="093145A2" w:rsidR="00023273" w:rsidRPr="00A60944" w:rsidRDefault="00023273" w:rsidP="00023273">
      <w:pPr>
        <w:rPr>
          <w:rFonts w:asciiTheme="minorHAnsi" w:hAnsiTheme="minorHAnsi" w:cstheme="minorHAnsi"/>
          <w:b/>
          <w:color w:val="000000"/>
          <w:szCs w:val="24"/>
          <w:shd w:val="clear" w:color="auto" w:fill="FFFFFF"/>
        </w:rPr>
      </w:pPr>
      <w:r w:rsidRPr="00A60944">
        <w:rPr>
          <w:rFonts w:asciiTheme="minorHAnsi" w:hAnsiTheme="minorHAnsi" w:cstheme="minorHAnsi"/>
          <w:b/>
          <w:color w:val="000000"/>
          <w:szCs w:val="24"/>
          <w:shd w:val="clear" w:color="auto" w:fill="FFFFFF"/>
        </w:rPr>
        <w:t xml:space="preserve">Keywords </w:t>
      </w:r>
    </w:p>
    <w:p w14:paraId="0924DE31" w14:textId="7F47B157" w:rsidR="00820140" w:rsidRPr="00A60944" w:rsidRDefault="00820140" w:rsidP="00820140">
      <w:pPr>
        <w:rPr>
          <w:rFonts w:asciiTheme="minorHAnsi" w:hAnsiTheme="minorHAnsi" w:cstheme="minorHAnsi"/>
          <w:bCs/>
          <w:szCs w:val="24"/>
          <w:lang w:val="en-US"/>
        </w:rPr>
      </w:pPr>
      <w:r w:rsidRPr="00A60944">
        <w:rPr>
          <w:rFonts w:asciiTheme="minorHAnsi" w:hAnsiTheme="minorHAnsi" w:cstheme="minorHAnsi"/>
          <w:bCs/>
          <w:szCs w:val="24"/>
          <w:lang w:val="en-US"/>
        </w:rPr>
        <w:t>v</w:t>
      </w:r>
      <w:r w:rsidR="00C5025C" w:rsidRPr="00A60944">
        <w:rPr>
          <w:rFonts w:asciiTheme="minorHAnsi" w:hAnsiTheme="minorHAnsi" w:cstheme="minorHAnsi"/>
          <w:bCs/>
          <w:szCs w:val="24"/>
          <w:lang w:val="en-US"/>
        </w:rPr>
        <w:t xml:space="preserve">irtual </w:t>
      </w:r>
      <w:r w:rsidRPr="00A60944">
        <w:rPr>
          <w:rFonts w:asciiTheme="minorHAnsi" w:hAnsiTheme="minorHAnsi" w:cstheme="minorHAnsi"/>
          <w:bCs/>
          <w:szCs w:val="24"/>
          <w:lang w:val="en-US"/>
        </w:rPr>
        <w:t>c</w:t>
      </w:r>
      <w:r w:rsidR="00C5025C" w:rsidRPr="00A60944">
        <w:rPr>
          <w:rFonts w:asciiTheme="minorHAnsi" w:hAnsiTheme="minorHAnsi" w:cstheme="minorHAnsi"/>
          <w:bCs/>
          <w:szCs w:val="24"/>
          <w:lang w:val="en-US"/>
        </w:rPr>
        <w:t>onsultation</w:t>
      </w:r>
      <w:r w:rsidRPr="00A60944">
        <w:rPr>
          <w:rFonts w:asciiTheme="minorHAnsi" w:hAnsiTheme="minorHAnsi" w:cstheme="minorHAnsi"/>
          <w:bCs/>
          <w:szCs w:val="24"/>
          <w:lang w:val="en-US"/>
        </w:rPr>
        <w:t>, d</w:t>
      </w:r>
      <w:r w:rsidR="00C5025C" w:rsidRPr="00A60944">
        <w:rPr>
          <w:rFonts w:asciiTheme="minorHAnsi" w:hAnsiTheme="minorHAnsi" w:cstheme="minorHAnsi"/>
          <w:bCs/>
          <w:szCs w:val="24"/>
          <w:lang w:val="en-US"/>
        </w:rPr>
        <w:t xml:space="preserve">iscrete </w:t>
      </w:r>
      <w:r w:rsidRPr="00A60944">
        <w:rPr>
          <w:rFonts w:asciiTheme="minorHAnsi" w:hAnsiTheme="minorHAnsi" w:cstheme="minorHAnsi"/>
          <w:bCs/>
          <w:szCs w:val="24"/>
          <w:lang w:val="en-US"/>
        </w:rPr>
        <w:t>c</w:t>
      </w:r>
      <w:r w:rsidR="00C5025C" w:rsidRPr="00A60944">
        <w:rPr>
          <w:rFonts w:asciiTheme="minorHAnsi" w:hAnsiTheme="minorHAnsi" w:cstheme="minorHAnsi"/>
          <w:bCs/>
          <w:szCs w:val="24"/>
          <w:lang w:val="en-US"/>
        </w:rPr>
        <w:t xml:space="preserve">hoice </w:t>
      </w:r>
      <w:r w:rsidRPr="00A60944">
        <w:rPr>
          <w:rFonts w:asciiTheme="minorHAnsi" w:hAnsiTheme="minorHAnsi" w:cstheme="minorHAnsi"/>
          <w:bCs/>
          <w:szCs w:val="24"/>
          <w:lang w:val="en-US"/>
        </w:rPr>
        <w:t>e</w:t>
      </w:r>
      <w:r w:rsidR="00C5025C" w:rsidRPr="00A60944">
        <w:rPr>
          <w:rFonts w:asciiTheme="minorHAnsi" w:hAnsiTheme="minorHAnsi" w:cstheme="minorHAnsi"/>
          <w:bCs/>
          <w:szCs w:val="24"/>
          <w:lang w:val="en-US"/>
        </w:rPr>
        <w:t>xperiment</w:t>
      </w:r>
      <w:r w:rsidRPr="00A60944">
        <w:rPr>
          <w:rFonts w:asciiTheme="minorHAnsi" w:hAnsiTheme="minorHAnsi" w:cstheme="minorHAnsi"/>
          <w:bCs/>
          <w:szCs w:val="24"/>
          <w:lang w:val="en-US"/>
        </w:rPr>
        <w:t>, o</w:t>
      </w:r>
      <w:proofErr w:type="spellStart"/>
      <w:r w:rsidR="00C5025C" w:rsidRPr="00A60944">
        <w:rPr>
          <w:rFonts w:asciiTheme="minorHAnsi" w:hAnsiTheme="minorHAnsi" w:cstheme="minorHAnsi"/>
          <w:bCs/>
          <w:szCs w:val="24"/>
        </w:rPr>
        <w:t>rthopaedics</w:t>
      </w:r>
      <w:proofErr w:type="spellEnd"/>
      <w:r w:rsidR="00C5025C" w:rsidRPr="00A60944">
        <w:rPr>
          <w:rFonts w:asciiTheme="minorHAnsi" w:hAnsiTheme="minorHAnsi" w:cstheme="minorHAnsi"/>
          <w:bCs/>
          <w:szCs w:val="24"/>
        </w:rPr>
        <w:t xml:space="preserve"> </w:t>
      </w:r>
    </w:p>
    <w:p w14:paraId="740A74C1" w14:textId="77777777" w:rsidR="00820140" w:rsidRPr="00A60944" w:rsidRDefault="00820140" w:rsidP="00820140">
      <w:pPr>
        <w:rPr>
          <w:rFonts w:asciiTheme="minorHAnsi" w:hAnsiTheme="minorHAnsi" w:cstheme="minorHAnsi"/>
          <w:bCs/>
          <w:szCs w:val="24"/>
          <w:lang w:val="en-US"/>
        </w:rPr>
      </w:pPr>
    </w:p>
    <w:p w14:paraId="61D0213E" w14:textId="77777777" w:rsidR="006F1F9D" w:rsidRPr="00A60944" w:rsidRDefault="006F1F9D">
      <w:pPr>
        <w:spacing w:after="160" w:line="259" w:lineRule="auto"/>
        <w:rPr>
          <w:rFonts w:asciiTheme="minorHAnsi" w:hAnsiTheme="minorHAnsi" w:cstheme="minorHAnsi"/>
          <w:b/>
          <w:szCs w:val="24"/>
          <w:lang w:val="en-US"/>
        </w:rPr>
      </w:pPr>
      <w:r w:rsidRPr="00A60944">
        <w:rPr>
          <w:rFonts w:asciiTheme="minorHAnsi" w:hAnsiTheme="minorHAnsi" w:cstheme="minorHAnsi"/>
          <w:b/>
          <w:szCs w:val="24"/>
          <w:lang w:val="en-US"/>
        </w:rPr>
        <w:br w:type="page"/>
      </w:r>
    </w:p>
    <w:p w14:paraId="70A0B695" w14:textId="074E4C41" w:rsidR="00023273" w:rsidRPr="00A60944" w:rsidRDefault="00023273" w:rsidP="00A60944">
      <w:pPr>
        <w:pStyle w:val="Heading2"/>
        <w:rPr>
          <w:lang w:val="en-US"/>
        </w:rPr>
      </w:pPr>
      <w:r w:rsidRPr="00A60944">
        <w:rPr>
          <w:lang w:val="en-US"/>
        </w:rPr>
        <w:lastRenderedPageBreak/>
        <w:t>Introduction</w:t>
      </w:r>
    </w:p>
    <w:p w14:paraId="6EBD9D78" w14:textId="40F434C6" w:rsidR="00FF4C98" w:rsidRPr="00A60944" w:rsidRDefault="00A53B15" w:rsidP="00FF4C98">
      <w:pPr>
        <w:rPr>
          <w:rFonts w:asciiTheme="minorHAnsi" w:hAnsiTheme="minorHAnsi" w:cstheme="minorHAnsi"/>
          <w:bCs/>
          <w:szCs w:val="24"/>
          <w:lang w:val="en-US"/>
        </w:rPr>
      </w:pPr>
      <w:r w:rsidRPr="00A60944">
        <w:rPr>
          <w:rFonts w:asciiTheme="minorHAnsi" w:hAnsiTheme="minorHAnsi" w:cstheme="minorHAnsi"/>
          <w:bCs/>
          <w:szCs w:val="24"/>
          <w:lang w:val="en-US"/>
        </w:rPr>
        <w:t xml:space="preserve">Virtual Consultations </w:t>
      </w:r>
      <w:r w:rsidR="004D225A" w:rsidRPr="00A60944">
        <w:rPr>
          <w:rFonts w:asciiTheme="minorHAnsi" w:hAnsiTheme="minorHAnsi" w:cstheme="minorHAnsi"/>
          <w:bCs/>
          <w:szCs w:val="24"/>
          <w:lang w:val="en-US"/>
        </w:rPr>
        <w:t xml:space="preserve">(VC) </w:t>
      </w:r>
      <w:r w:rsidR="00880E8D" w:rsidRPr="00A60944">
        <w:rPr>
          <w:rFonts w:asciiTheme="minorHAnsi" w:hAnsiTheme="minorHAnsi" w:cstheme="minorHAnsi"/>
          <w:bCs/>
          <w:szCs w:val="24"/>
          <w:lang w:val="en-US"/>
        </w:rPr>
        <w:t>may</w:t>
      </w:r>
      <w:r w:rsidR="004D225A" w:rsidRPr="00A60944">
        <w:rPr>
          <w:rFonts w:asciiTheme="minorHAnsi" w:hAnsiTheme="minorHAnsi" w:cstheme="minorHAnsi"/>
          <w:bCs/>
          <w:szCs w:val="24"/>
          <w:lang w:val="en-US"/>
        </w:rPr>
        <w:t xml:space="preserve"> reduce the number of </w:t>
      </w:r>
      <w:r w:rsidR="00541F2D" w:rsidRPr="00A60944">
        <w:rPr>
          <w:rFonts w:asciiTheme="minorHAnsi" w:hAnsiTheme="minorHAnsi" w:cstheme="minorHAnsi"/>
          <w:bCs/>
          <w:szCs w:val="24"/>
          <w:lang w:val="en-US"/>
        </w:rPr>
        <w:t xml:space="preserve">face-to-face (F2F) </w:t>
      </w:r>
      <w:r w:rsidR="004D225A" w:rsidRPr="00A60944">
        <w:rPr>
          <w:rFonts w:asciiTheme="minorHAnsi" w:hAnsiTheme="minorHAnsi" w:cstheme="minorHAnsi"/>
          <w:bCs/>
          <w:szCs w:val="24"/>
          <w:lang w:val="en-US"/>
        </w:rPr>
        <w:t>outpatient appointments over the next 10 year</w:t>
      </w:r>
      <w:r w:rsidR="0097133A" w:rsidRPr="00A60944">
        <w:rPr>
          <w:rFonts w:asciiTheme="minorHAnsi" w:hAnsiTheme="minorHAnsi" w:cstheme="minorHAnsi"/>
          <w:bCs/>
          <w:szCs w:val="24"/>
          <w:lang w:val="en-US"/>
        </w:rPr>
        <w:t>s.</w:t>
      </w:r>
      <w:r w:rsidR="00015ED9" w:rsidRPr="00A60944">
        <w:rPr>
          <w:rFonts w:asciiTheme="minorHAnsi" w:hAnsiTheme="minorHAnsi" w:cstheme="minorHAnsi"/>
          <w:bCs/>
          <w:szCs w:val="24"/>
          <w:lang w:val="en-US"/>
        </w:rPr>
        <w:fldChar w:fldCharType="begin"/>
      </w:r>
      <w:r w:rsidR="00015ED9" w:rsidRPr="00A60944">
        <w:rPr>
          <w:rFonts w:asciiTheme="minorHAnsi" w:hAnsiTheme="minorHAnsi" w:cstheme="minorHAnsi"/>
          <w:bCs/>
          <w:szCs w:val="24"/>
          <w:lang w:val="en-US"/>
        </w:rPr>
        <w:instrText xml:space="preserve"> ADDIN EN.CITE &lt;EndNote&gt;&lt;Cite&gt;&lt;Author&gt;NHS&lt;/Author&gt;&lt;Year&gt;2019&lt;/Year&gt;&lt;IDText&gt;The NHS Long Term Plan&lt;/IDText&gt;&lt;DisplayText&gt;&lt;style face="superscript"&gt;1&lt;/style&gt;&lt;/DisplayText&gt;&lt;record&gt;&lt;urls&gt;&lt;related-urls&gt;&lt;url&gt;https://www.longtermplan.nhs.uk/wp-content/uploads/2019/01/nhs-long-term-plan-june-2019.pdf&lt;/url&gt;&lt;/related-urls&gt;&lt;/urls&gt;&lt;titles&gt;&lt;title&gt;The NHS Long Term Plan&lt;/title&gt;&lt;/titles&gt;&lt;contributors&gt;&lt;authors&gt;&lt;author&gt;NHS&lt;/author&gt;&lt;/authors&gt;&lt;/contributors&gt;&lt;added-date format="utc"&gt;1565351712&lt;/added-date&gt;&lt;pub-location&gt;Online&lt;/pub-location&gt;&lt;ref-type name="Government Document"&gt;46&lt;/ref-type&gt;&lt;dates&gt;&lt;year&gt;2019&lt;/year&gt;&lt;/dates&gt;&lt;rec-number&gt;3800&lt;/rec-number&gt;&lt;last-updated-date format="utc"&gt;1590657174&lt;/last-updated-date&gt;&lt;contributors&gt;&lt;secondary-authors&gt;&lt;author&gt;Department of Health&lt;/author&gt;&lt;/secondary-authors&gt;&lt;/contributors&gt;&lt;/record&gt;&lt;/Cite&gt;&lt;/EndNote&gt;</w:instrText>
      </w:r>
      <w:r w:rsidR="00015ED9" w:rsidRPr="00A60944">
        <w:rPr>
          <w:rFonts w:asciiTheme="minorHAnsi" w:hAnsiTheme="minorHAnsi" w:cstheme="minorHAnsi"/>
          <w:bCs/>
          <w:szCs w:val="24"/>
          <w:lang w:val="en-US"/>
        </w:rPr>
        <w:fldChar w:fldCharType="separate"/>
      </w:r>
      <w:r w:rsidR="00015ED9" w:rsidRPr="00A60944">
        <w:rPr>
          <w:rFonts w:asciiTheme="minorHAnsi" w:hAnsiTheme="minorHAnsi" w:cstheme="minorHAnsi"/>
          <w:bCs/>
          <w:noProof/>
          <w:szCs w:val="24"/>
          <w:vertAlign w:val="superscript"/>
          <w:lang w:val="en-US"/>
        </w:rPr>
        <w:t>1</w:t>
      </w:r>
      <w:r w:rsidR="00015ED9" w:rsidRPr="00A60944">
        <w:rPr>
          <w:rFonts w:asciiTheme="minorHAnsi" w:hAnsiTheme="minorHAnsi" w:cstheme="minorHAnsi"/>
          <w:bCs/>
          <w:szCs w:val="24"/>
          <w:lang w:val="en-US"/>
        </w:rPr>
        <w:fldChar w:fldCharType="end"/>
      </w:r>
      <w:r w:rsidR="004D225A" w:rsidRPr="00A60944">
        <w:rPr>
          <w:rFonts w:asciiTheme="minorHAnsi" w:hAnsiTheme="minorHAnsi" w:cstheme="minorHAnsi"/>
          <w:bCs/>
          <w:szCs w:val="24"/>
          <w:lang w:val="en-US"/>
        </w:rPr>
        <w:t xml:space="preserve"> VC has been shown to be acceptabl</w:t>
      </w:r>
      <w:r w:rsidR="0097133A" w:rsidRPr="00A60944">
        <w:rPr>
          <w:rFonts w:asciiTheme="minorHAnsi" w:hAnsiTheme="minorHAnsi" w:cstheme="minorHAnsi"/>
          <w:bCs/>
          <w:szCs w:val="24"/>
          <w:lang w:val="en-US"/>
        </w:rPr>
        <w:t>e to patients,</w:t>
      </w:r>
      <w:r w:rsidR="004D225A" w:rsidRPr="00A60944">
        <w:rPr>
          <w:rFonts w:asciiTheme="minorHAnsi" w:hAnsiTheme="minorHAnsi" w:cstheme="minorHAnsi"/>
          <w:bCs/>
          <w:szCs w:val="24"/>
          <w:lang w:val="en-US"/>
        </w:rPr>
        <w:fldChar w:fldCharType="begin"/>
      </w:r>
      <w:r w:rsidR="00CA3A68" w:rsidRPr="00A60944">
        <w:rPr>
          <w:rFonts w:asciiTheme="minorHAnsi" w:hAnsiTheme="minorHAnsi" w:cstheme="minorHAnsi"/>
          <w:bCs/>
          <w:szCs w:val="24"/>
          <w:lang w:val="en-US"/>
        </w:rPr>
        <w:instrText xml:space="preserve"> ADDIN EN.CITE &lt;EndNote&gt;&lt;Cite&gt;&lt;Author&gt;Gilbert&lt;/Author&gt;&lt;Year&gt;2018&lt;/Year&gt;&lt;IDText&gt;What is the patient acceptability of real time 1:1 videoconferencing in an orthopaedics setting? A systematic review&lt;/IDText&gt;&lt;DisplayText&gt;&lt;style face="superscript"&gt;2&lt;/style&gt;&lt;/DisplayText&gt;&lt;record&gt;&lt;dates&gt;&lt;pub-dates&gt;&lt;date&gt;06 / 01 /&lt;/date&gt;&lt;/pub-dates&gt;&lt;year&gt;2018&lt;/year&gt;&lt;/dates&gt;&lt;keywords&gt;&lt;keyword&gt;Normalisation Process Theory&lt;/keyword&gt;&lt;keyword&gt;Orthopaedics&lt;/keyword&gt;&lt;keyword&gt;Real time 1:1 videoconferencing&lt;/keyword&gt;&lt;/keywords&gt;&lt;urls&gt;&lt;related-urls&gt;&lt;url&gt;http://search.ebscohost.com/login.aspx?direct=true&amp;amp;db=edselc&amp;amp;AN=edselc.2-52.0-85040603382&amp;amp;site=eds-live&lt;/url&gt;&lt;/related-urls&gt;&lt;/urls&gt;&lt;isbn&gt;18731465&amp;#xD;00319406&lt;/isbn&gt;&lt;work-type&gt;Review&lt;/work-type&gt;&lt;titles&gt;&lt;title&gt;What is the patient acceptability of real time 1:1 videoconferencing in an orthopaedics setting? A systematic review&lt;/title&gt;&lt;secondary-title&gt;Physiotherapy (United Kingdom)&lt;/secondary-title&gt;&lt;/titles&gt;&lt;pages&gt;178-186&lt;/pages&gt;&lt;number&gt;2&lt;/number&gt;&lt;contributors&gt;&lt;authors&gt;&lt;author&gt;Gilbert, A. W.&lt;/author&gt;&lt;author&gt;Jaggi, A.&lt;/author&gt;&lt;author&gt;May, C. R.&lt;/author&gt;&lt;/authors&gt;&lt;/contributors&gt;&lt;section&gt;178&lt;/section&gt;&lt;language&gt;English&lt;/language&gt;&lt;added-date format="utc"&gt;1560845566&lt;/added-date&gt;&lt;ref-type name="Journal Article"&gt;17&lt;/ref-type&gt;&lt;auth-address&gt;(1)Therapies Department, Royal National Orthopaedic Hospital&amp;#xD;(2)Faculty of Health Sciences, University of Southampton&lt;/auth-address&gt;&lt;remote-database-provider&gt;EBSCOhost&lt;/remote-database-provider&gt;&lt;rec-number&gt;2818&lt;/rec-number&gt;&lt;publisher&gt;Elsevier Ltd&lt;/publisher&gt;&lt;last-updated-date format="utc"&gt;1590657174&lt;/last-updated-date&gt;&lt;accession-num&gt;edselc.2-52.0-85040603382&lt;/accession-num&gt;&lt;electronic-resource-num&gt;10.1016/j.physio.2017.11.217&lt;/electronic-resource-num&gt;&lt;volume&gt;104&lt;/volume&gt;&lt;remote-database-name&gt;edselc&lt;/remote-database-name&gt;&lt;/record&gt;&lt;/Cite&gt;&lt;/EndNote&gt;</w:instrText>
      </w:r>
      <w:r w:rsidR="004D225A" w:rsidRPr="00A60944">
        <w:rPr>
          <w:rFonts w:asciiTheme="minorHAnsi" w:hAnsiTheme="minorHAnsi" w:cstheme="minorHAnsi"/>
          <w:bCs/>
          <w:szCs w:val="24"/>
          <w:lang w:val="en-US"/>
        </w:rPr>
        <w:fldChar w:fldCharType="separate"/>
      </w:r>
      <w:r w:rsidR="00CA3A68" w:rsidRPr="00A60944">
        <w:rPr>
          <w:rFonts w:asciiTheme="minorHAnsi" w:hAnsiTheme="minorHAnsi" w:cstheme="minorHAnsi"/>
          <w:bCs/>
          <w:noProof/>
          <w:szCs w:val="24"/>
          <w:vertAlign w:val="superscript"/>
          <w:lang w:val="en-US"/>
        </w:rPr>
        <w:t>2</w:t>
      </w:r>
      <w:r w:rsidR="004D225A" w:rsidRPr="00A60944">
        <w:rPr>
          <w:rFonts w:asciiTheme="minorHAnsi" w:hAnsiTheme="minorHAnsi" w:cstheme="minorHAnsi"/>
          <w:bCs/>
          <w:szCs w:val="24"/>
          <w:lang w:val="en-US"/>
        </w:rPr>
        <w:fldChar w:fldCharType="end"/>
      </w:r>
      <w:r w:rsidR="00541F2D" w:rsidRPr="00A60944">
        <w:rPr>
          <w:rFonts w:asciiTheme="minorHAnsi" w:hAnsiTheme="minorHAnsi" w:cstheme="minorHAnsi"/>
          <w:bCs/>
          <w:szCs w:val="24"/>
          <w:lang w:val="en-US"/>
        </w:rPr>
        <w:t xml:space="preserve"> </w:t>
      </w:r>
      <w:r w:rsidR="0097133A" w:rsidRPr="00A60944">
        <w:rPr>
          <w:rFonts w:asciiTheme="minorHAnsi" w:hAnsiTheme="minorHAnsi" w:cstheme="minorHAnsi"/>
          <w:bCs/>
          <w:szCs w:val="24"/>
          <w:lang w:val="en-US"/>
        </w:rPr>
        <w:t>but F2F</w:t>
      </w:r>
      <w:r w:rsidR="00541F2D" w:rsidRPr="00A60944">
        <w:rPr>
          <w:rFonts w:asciiTheme="minorHAnsi" w:hAnsiTheme="minorHAnsi" w:cstheme="minorHAnsi"/>
          <w:bCs/>
          <w:szCs w:val="24"/>
          <w:lang w:val="en-US"/>
        </w:rPr>
        <w:t xml:space="preserve"> care is still seen as the ‘gold standard’</w:t>
      </w:r>
      <w:r w:rsidR="00541F2D" w:rsidRPr="00A60944">
        <w:rPr>
          <w:rFonts w:asciiTheme="minorHAnsi" w:hAnsiTheme="minorHAnsi" w:cstheme="minorHAnsi"/>
          <w:bCs/>
          <w:szCs w:val="24"/>
          <w:lang w:val="en-US"/>
        </w:rPr>
        <w:fldChar w:fldCharType="begin">
          <w:fldData xml:space="preserve">PEVuZE5vdGU+PENpdGU+PEF1dGhvcj5XZWF0aGVyYnVybjwvQXV0aG9yPjxZZWFyPjIwMDY8L1ll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</w:fldData>
        </w:fldChar>
      </w:r>
      <w:r w:rsidR="00CA3A68" w:rsidRPr="00A60944">
        <w:rPr>
          <w:rFonts w:asciiTheme="minorHAnsi" w:hAnsiTheme="minorHAnsi" w:cstheme="minorHAnsi"/>
          <w:bCs/>
          <w:szCs w:val="24"/>
          <w:lang w:val="en-US"/>
        </w:rPr>
        <w:instrText xml:space="preserve"> ADDIN EN.CITE </w:instrText>
      </w:r>
      <w:r w:rsidR="00CA3A68" w:rsidRPr="00A60944">
        <w:rPr>
          <w:rFonts w:asciiTheme="minorHAnsi" w:hAnsiTheme="minorHAnsi" w:cstheme="minorHAnsi"/>
          <w:bCs/>
          <w:szCs w:val="24"/>
          <w:lang w:val="en-US"/>
        </w:rPr>
        <w:fldChar w:fldCharType="begin">
          <w:fldData xml:space="preserve">PEVuZE5vdGU+PENpdGU+PEF1dGhvcj5XZWF0aGVyYnVybjwvQXV0aG9yPjxZZWFyPjIwMDY8L1ll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</w:fldData>
        </w:fldChar>
      </w:r>
      <w:r w:rsidR="00CA3A68" w:rsidRPr="00A60944">
        <w:rPr>
          <w:rFonts w:asciiTheme="minorHAnsi" w:hAnsiTheme="minorHAnsi" w:cstheme="minorHAnsi"/>
          <w:bCs/>
          <w:szCs w:val="24"/>
          <w:lang w:val="en-US"/>
        </w:rPr>
        <w:instrText xml:space="preserve"> ADDIN EN.CITE.DATA </w:instrText>
      </w:r>
      <w:r w:rsidR="00CA3A68" w:rsidRPr="00A60944">
        <w:rPr>
          <w:rFonts w:asciiTheme="minorHAnsi" w:hAnsiTheme="minorHAnsi" w:cstheme="minorHAnsi"/>
          <w:bCs/>
          <w:szCs w:val="24"/>
          <w:lang w:val="en-US"/>
        </w:rPr>
      </w:r>
      <w:r w:rsidR="00CA3A68" w:rsidRPr="00A60944">
        <w:rPr>
          <w:rFonts w:asciiTheme="minorHAnsi" w:hAnsiTheme="minorHAnsi" w:cstheme="minorHAnsi"/>
          <w:bCs/>
          <w:szCs w:val="24"/>
          <w:lang w:val="en-US"/>
        </w:rPr>
        <w:fldChar w:fldCharType="end"/>
      </w:r>
      <w:r w:rsidR="00541F2D" w:rsidRPr="00A60944">
        <w:rPr>
          <w:rFonts w:asciiTheme="minorHAnsi" w:hAnsiTheme="minorHAnsi" w:cstheme="minorHAnsi"/>
          <w:bCs/>
          <w:szCs w:val="24"/>
          <w:lang w:val="en-US"/>
        </w:rPr>
      </w:r>
      <w:r w:rsidR="00541F2D" w:rsidRPr="00A60944">
        <w:rPr>
          <w:rFonts w:asciiTheme="minorHAnsi" w:hAnsiTheme="minorHAnsi" w:cstheme="minorHAnsi"/>
          <w:bCs/>
          <w:szCs w:val="24"/>
          <w:lang w:val="en-US"/>
        </w:rPr>
        <w:fldChar w:fldCharType="separate"/>
      </w:r>
      <w:r w:rsidR="00CA3A68" w:rsidRPr="00A60944">
        <w:rPr>
          <w:rFonts w:asciiTheme="minorHAnsi" w:hAnsiTheme="minorHAnsi" w:cstheme="minorHAnsi"/>
          <w:bCs/>
          <w:noProof/>
          <w:szCs w:val="24"/>
          <w:vertAlign w:val="superscript"/>
          <w:lang w:val="en-US"/>
        </w:rPr>
        <w:t>3</w:t>
      </w:r>
      <w:r w:rsidR="00541F2D" w:rsidRPr="00A60944">
        <w:rPr>
          <w:rFonts w:asciiTheme="minorHAnsi" w:hAnsiTheme="minorHAnsi" w:cstheme="minorHAnsi"/>
          <w:bCs/>
          <w:szCs w:val="24"/>
          <w:lang w:val="en-US"/>
        </w:rPr>
        <w:fldChar w:fldCharType="end"/>
      </w:r>
      <w:r w:rsidR="00541F2D" w:rsidRPr="00A60944">
        <w:rPr>
          <w:rFonts w:asciiTheme="minorHAnsi" w:hAnsiTheme="minorHAnsi" w:cstheme="minorHAnsi"/>
          <w:bCs/>
          <w:szCs w:val="24"/>
          <w:lang w:val="en-US"/>
        </w:rPr>
        <w:t xml:space="preserve"> and is generally prefer</w:t>
      </w:r>
      <w:r w:rsidR="00376C52" w:rsidRPr="00A60944">
        <w:rPr>
          <w:rFonts w:asciiTheme="minorHAnsi" w:hAnsiTheme="minorHAnsi" w:cstheme="minorHAnsi"/>
          <w:bCs/>
          <w:szCs w:val="24"/>
          <w:lang w:val="en-US"/>
        </w:rPr>
        <w:t>red by</w:t>
      </w:r>
      <w:r w:rsidR="00541F2D" w:rsidRPr="00A60944">
        <w:rPr>
          <w:rFonts w:asciiTheme="minorHAnsi" w:hAnsiTheme="minorHAnsi" w:cstheme="minorHAnsi"/>
          <w:bCs/>
          <w:szCs w:val="24"/>
          <w:lang w:val="en-US"/>
        </w:rPr>
        <w:t xml:space="preserve"> patient</w:t>
      </w:r>
      <w:r w:rsidR="0097133A" w:rsidRPr="00A60944">
        <w:rPr>
          <w:rFonts w:asciiTheme="minorHAnsi" w:hAnsiTheme="minorHAnsi" w:cstheme="minorHAnsi"/>
          <w:bCs/>
          <w:szCs w:val="24"/>
          <w:lang w:val="en-US"/>
        </w:rPr>
        <w:t>s.</w:t>
      </w:r>
      <w:r w:rsidR="00541F2D" w:rsidRPr="00A60944">
        <w:rPr>
          <w:rFonts w:asciiTheme="minorHAnsi" w:hAnsiTheme="minorHAnsi" w:cstheme="minorHAnsi"/>
          <w:bCs/>
          <w:szCs w:val="24"/>
          <w:lang w:val="en-US"/>
        </w:rPr>
        <w:fldChar w:fldCharType="begin">
          <w:fldData xml:space="preserve">PEVuZE5vdGU+PENpdGU+PEF1dGhvcj5TdGFobDwvQXV0aG9yPjxZZWFyPjIwMTA8L1llYXI+PElE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</w:fldData>
        </w:fldChar>
      </w:r>
      <w:r w:rsidR="00C80CD2" w:rsidRPr="00A60944">
        <w:rPr>
          <w:rFonts w:asciiTheme="minorHAnsi" w:hAnsiTheme="minorHAnsi" w:cstheme="minorHAnsi"/>
          <w:bCs/>
          <w:szCs w:val="24"/>
          <w:lang w:val="en-US"/>
        </w:rPr>
        <w:instrText xml:space="preserve"> ADDIN EN.CITE </w:instrText>
      </w:r>
      <w:r w:rsidR="00C80CD2" w:rsidRPr="00A60944">
        <w:rPr>
          <w:rFonts w:asciiTheme="minorHAnsi" w:hAnsiTheme="minorHAnsi" w:cstheme="minorHAnsi"/>
          <w:bCs/>
          <w:szCs w:val="24"/>
          <w:lang w:val="en-US"/>
        </w:rPr>
        <w:fldChar w:fldCharType="begin">
          <w:fldData xml:space="preserve">PEVuZE5vdGU+PENpdGU+PEF1dGhvcj5TdGFobDwvQXV0aG9yPjxZZWFyPjIwMTA8L1llYXI+PElE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</w:fldData>
        </w:fldChar>
      </w:r>
      <w:r w:rsidR="00C80CD2" w:rsidRPr="00A60944">
        <w:rPr>
          <w:rFonts w:asciiTheme="minorHAnsi" w:hAnsiTheme="minorHAnsi" w:cstheme="minorHAnsi"/>
          <w:bCs/>
          <w:szCs w:val="24"/>
          <w:lang w:val="en-US"/>
        </w:rPr>
        <w:instrText xml:space="preserve"> ADDIN EN.CITE.DATA </w:instrText>
      </w:r>
      <w:r w:rsidR="00C80CD2" w:rsidRPr="00A60944">
        <w:rPr>
          <w:rFonts w:asciiTheme="minorHAnsi" w:hAnsiTheme="minorHAnsi" w:cstheme="minorHAnsi"/>
          <w:bCs/>
          <w:szCs w:val="24"/>
          <w:lang w:val="en-US"/>
        </w:rPr>
      </w:r>
      <w:r w:rsidR="00C80CD2" w:rsidRPr="00A60944">
        <w:rPr>
          <w:rFonts w:asciiTheme="minorHAnsi" w:hAnsiTheme="minorHAnsi" w:cstheme="minorHAnsi"/>
          <w:bCs/>
          <w:szCs w:val="24"/>
          <w:lang w:val="en-US"/>
        </w:rPr>
        <w:fldChar w:fldCharType="end"/>
      </w:r>
      <w:r w:rsidR="00541F2D" w:rsidRPr="00A60944">
        <w:rPr>
          <w:rFonts w:asciiTheme="minorHAnsi" w:hAnsiTheme="minorHAnsi" w:cstheme="minorHAnsi"/>
          <w:bCs/>
          <w:szCs w:val="24"/>
          <w:lang w:val="en-US"/>
        </w:rPr>
      </w:r>
      <w:r w:rsidR="00541F2D" w:rsidRPr="00A60944">
        <w:rPr>
          <w:rFonts w:asciiTheme="minorHAnsi" w:hAnsiTheme="minorHAnsi" w:cstheme="minorHAnsi"/>
          <w:bCs/>
          <w:szCs w:val="24"/>
          <w:lang w:val="en-US"/>
        </w:rPr>
        <w:fldChar w:fldCharType="separate"/>
      </w:r>
      <w:r w:rsidR="00C80CD2" w:rsidRPr="00A60944">
        <w:rPr>
          <w:rFonts w:asciiTheme="minorHAnsi" w:hAnsiTheme="minorHAnsi" w:cstheme="minorHAnsi"/>
          <w:bCs/>
          <w:noProof/>
          <w:szCs w:val="24"/>
          <w:vertAlign w:val="superscript"/>
          <w:lang w:val="en-US"/>
        </w:rPr>
        <w:t>4</w:t>
      </w:r>
      <w:r w:rsidR="00541F2D" w:rsidRPr="00A60944">
        <w:rPr>
          <w:rFonts w:asciiTheme="minorHAnsi" w:hAnsiTheme="minorHAnsi" w:cstheme="minorHAnsi"/>
          <w:bCs/>
          <w:szCs w:val="24"/>
          <w:lang w:val="en-US"/>
        </w:rPr>
        <w:fldChar w:fldCharType="end"/>
      </w:r>
      <w:r w:rsidR="00FF4C98" w:rsidRPr="00A60944">
        <w:rPr>
          <w:rFonts w:asciiTheme="minorHAnsi" w:hAnsiTheme="minorHAnsi" w:cstheme="minorHAnsi"/>
          <w:bCs/>
          <w:szCs w:val="24"/>
          <w:lang w:val="en-US"/>
        </w:rPr>
        <w:t xml:space="preserve"> </w:t>
      </w:r>
      <w:r w:rsidR="000457B9" w:rsidRPr="00A60944">
        <w:rPr>
          <w:rFonts w:asciiTheme="minorHAnsi" w:hAnsiTheme="minorHAnsi" w:cstheme="minorHAnsi"/>
          <w:bCs/>
          <w:szCs w:val="24"/>
          <w:lang w:val="en-US"/>
        </w:rPr>
        <w:t>T</w:t>
      </w:r>
      <w:r w:rsidR="00FF4C98" w:rsidRPr="00A60944">
        <w:rPr>
          <w:rFonts w:asciiTheme="minorHAnsi" w:hAnsiTheme="minorHAnsi" w:cstheme="minorHAnsi"/>
          <w:bCs/>
          <w:szCs w:val="24"/>
          <w:lang w:val="en-US"/>
        </w:rPr>
        <w:t>he COVID-19 pandemic has shone a spotlight on the potential for VC to enable continuation of care</w:t>
      </w:r>
      <w:r w:rsidR="000457B9" w:rsidRPr="00A60944">
        <w:rPr>
          <w:rFonts w:asciiTheme="minorHAnsi" w:hAnsiTheme="minorHAnsi" w:cstheme="minorHAnsi"/>
          <w:bCs/>
          <w:szCs w:val="24"/>
          <w:lang w:val="en-US"/>
        </w:rPr>
        <w:t>, seeing t</w:t>
      </w:r>
      <w:r w:rsidR="00FF4C98" w:rsidRPr="00A60944">
        <w:rPr>
          <w:rFonts w:asciiTheme="minorHAnsi" w:hAnsiTheme="minorHAnsi" w:cstheme="minorHAnsi"/>
          <w:bCs/>
          <w:szCs w:val="24"/>
          <w:lang w:val="en-US"/>
        </w:rPr>
        <w:t>elemedicine used ‘like never before’</w:t>
      </w:r>
      <w:r w:rsidR="00FF4C98" w:rsidRPr="00A60944">
        <w:rPr>
          <w:rFonts w:asciiTheme="minorHAnsi" w:hAnsiTheme="minorHAnsi" w:cstheme="minorHAnsi"/>
          <w:bCs/>
          <w:szCs w:val="24"/>
          <w:lang w:val="en-US"/>
        </w:rPr>
        <w:fldChar w:fldCharType="begin">
          <w:fldData xml:space="preserve">PEVuZE5vdGU+PENpdGU+PEF1dGhvcj5XZWJzdGVyPC9BdXRob3I+PFllYXI+MjAyMDwvWWVhcj48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</w:fldData>
        </w:fldChar>
      </w:r>
      <w:r w:rsidR="00015ED9" w:rsidRPr="00A60944">
        <w:rPr>
          <w:rFonts w:asciiTheme="minorHAnsi" w:hAnsiTheme="minorHAnsi" w:cstheme="minorHAnsi"/>
          <w:bCs/>
          <w:szCs w:val="24"/>
          <w:lang w:val="en-US"/>
        </w:rPr>
        <w:instrText xml:space="preserve"> ADDIN EN.CITE </w:instrText>
      </w:r>
      <w:r w:rsidR="00015ED9" w:rsidRPr="00A60944">
        <w:rPr>
          <w:rFonts w:asciiTheme="minorHAnsi" w:hAnsiTheme="minorHAnsi" w:cstheme="minorHAnsi"/>
          <w:bCs/>
          <w:szCs w:val="24"/>
          <w:lang w:val="en-US"/>
        </w:rPr>
        <w:fldChar w:fldCharType="begin">
          <w:fldData xml:space="preserve">PEVuZE5vdGU+PENpdGU+PEF1dGhvcj5XZWJzdGVyPC9BdXRob3I+PFllYXI+MjAyMDwvWWVhcj48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</w:fldData>
        </w:fldChar>
      </w:r>
      <w:r w:rsidR="00015ED9" w:rsidRPr="00A60944">
        <w:rPr>
          <w:rFonts w:asciiTheme="minorHAnsi" w:hAnsiTheme="minorHAnsi" w:cstheme="minorHAnsi"/>
          <w:bCs/>
          <w:szCs w:val="24"/>
          <w:lang w:val="en-US"/>
        </w:rPr>
        <w:instrText xml:space="preserve"> ADDIN EN.CITE.DATA </w:instrText>
      </w:r>
      <w:r w:rsidR="00015ED9" w:rsidRPr="00A60944">
        <w:rPr>
          <w:rFonts w:asciiTheme="minorHAnsi" w:hAnsiTheme="minorHAnsi" w:cstheme="minorHAnsi"/>
          <w:bCs/>
          <w:szCs w:val="24"/>
          <w:lang w:val="en-US"/>
        </w:rPr>
      </w:r>
      <w:r w:rsidR="00015ED9" w:rsidRPr="00A60944">
        <w:rPr>
          <w:rFonts w:asciiTheme="minorHAnsi" w:hAnsiTheme="minorHAnsi" w:cstheme="minorHAnsi"/>
          <w:bCs/>
          <w:szCs w:val="24"/>
          <w:lang w:val="en-US"/>
        </w:rPr>
        <w:fldChar w:fldCharType="end"/>
      </w:r>
      <w:r w:rsidR="00FF4C98" w:rsidRPr="00A60944">
        <w:rPr>
          <w:rFonts w:asciiTheme="minorHAnsi" w:hAnsiTheme="minorHAnsi" w:cstheme="minorHAnsi"/>
          <w:bCs/>
          <w:szCs w:val="24"/>
          <w:lang w:val="en-US"/>
        </w:rPr>
      </w:r>
      <w:r w:rsidR="00FF4C98" w:rsidRPr="00A60944">
        <w:rPr>
          <w:rFonts w:asciiTheme="minorHAnsi" w:hAnsiTheme="minorHAnsi" w:cstheme="minorHAnsi"/>
          <w:bCs/>
          <w:szCs w:val="24"/>
          <w:lang w:val="en-US"/>
        </w:rPr>
        <w:fldChar w:fldCharType="separate"/>
      </w:r>
      <w:r w:rsidR="00015ED9" w:rsidRPr="00A60944">
        <w:rPr>
          <w:rFonts w:asciiTheme="minorHAnsi" w:hAnsiTheme="minorHAnsi" w:cstheme="minorHAnsi"/>
          <w:bCs/>
          <w:noProof/>
          <w:szCs w:val="24"/>
          <w:vertAlign w:val="superscript"/>
          <w:lang w:val="en-US"/>
        </w:rPr>
        <w:t>5</w:t>
      </w:r>
      <w:r w:rsidR="00FF4C98" w:rsidRPr="00A60944">
        <w:rPr>
          <w:rFonts w:asciiTheme="minorHAnsi" w:hAnsiTheme="minorHAnsi" w:cstheme="minorHAnsi"/>
          <w:bCs/>
          <w:szCs w:val="24"/>
          <w:lang w:val="en-US"/>
        </w:rPr>
        <w:fldChar w:fldCharType="end"/>
      </w:r>
      <w:r w:rsidR="0097133A" w:rsidRPr="00A60944">
        <w:rPr>
          <w:rFonts w:asciiTheme="minorHAnsi" w:hAnsiTheme="minorHAnsi" w:cstheme="minorHAnsi"/>
          <w:bCs/>
          <w:szCs w:val="24"/>
          <w:lang w:val="en-US"/>
        </w:rPr>
        <w:t xml:space="preserve"> and</w:t>
      </w:r>
      <w:r w:rsidR="000457B9" w:rsidRPr="00A60944">
        <w:rPr>
          <w:rFonts w:asciiTheme="minorHAnsi" w:hAnsiTheme="minorHAnsi" w:cstheme="minorHAnsi"/>
          <w:bCs/>
          <w:szCs w:val="24"/>
          <w:lang w:val="en-US"/>
        </w:rPr>
        <w:t xml:space="preserve"> </w:t>
      </w:r>
      <w:r w:rsidR="00BF7945" w:rsidRPr="00A60944">
        <w:rPr>
          <w:rFonts w:asciiTheme="minorHAnsi" w:hAnsiTheme="minorHAnsi" w:cstheme="minorHAnsi"/>
          <w:bCs/>
          <w:szCs w:val="24"/>
          <w:lang w:val="en-US"/>
        </w:rPr>
        <w:t>there are</w:t>
      </w:r>
      <w:r w:rsidR="00FF4C98" w:rsidRPr="00A60944">
        <w:rPr>
          <w:rFonts w:asciiTheme="minorHAnsi" w:hAnsiTheme="minorHAnsi" w:cstheme="minorHAnsi"/>
          <w:bCs/>
          <w:szCs w:val="24"/>
          <w:lang w:val="en-US"/>
        </w:rPr>
        <w:t xml:space="preserve"> examples of </w:t>
      </w:r>
      <w:r w:rsidR="0097133A" w:rsidRPr="00A60944">
        <w:rPr>
          <w:rFonts w:asciiTheme="minorHAnsi" w:hAnsiTheme="minorHAnsi" w:cstheme="minorHAnsi"/>
          <w:bCs/>
          <w:szCs w:val="24"/>
          <w:lang w:val="en-US"/>
        </w:rPr>
        <w:t xml:space="preserve">its </w:t>
      </w:r>
      <w:r w:rsidR="00FF4C98" w:rsidRPr="00A60944">
        <w:rPr>
          <w:rFonts w:asciiTheme="minorHAnsi" w:hAnsiTheme="minorHAnsi" w:cstheme="minorHAnsi"/>
          <w:bCs/>
          <w:szCs w:val="24"/>
          <w:lang w:val="en-US"/>
        </w:rPr>
        <w:t>rapid implementation</w:t>
      </w:r>
      <w:r w:rsidR="0097133A" w:rsidRPr="00A60944">
        <w:rPr>
          <w:rFonts w:asciiTheme="minorHAnsi" w:hAnsiTheme="minorHAnsi" w:cstheme="minorHAnsi"/>
          <w:bCs/>
          <w:szCs w:val="24"/>
          <w:lang w:val="en-US"/>
        </w:rPr>
        <w:t>.</w:t>
      </w:r>
      <w:r w:rsidR="00FF4C98" w:rsidRPr="00A60944">
        <w:rPr>
          <w:rFonts w:asciiTheme="minorHAnsi" w:hAnsiTheme="minorHAnsi" w:cstheme="minorHAnsi"/>
          <w:bCs/>
          <w:szCs w:val="24"/>
          <w:lang w:val="en-US"/>
        </w:rPr>
        <w:fldChar w:fldCharType="begin">
          <w:fldData xml:space="preserve">PEVuZE5vdGU+PENpdGU+PEF1dGhvcj5HaWxiZXJ0PC9BdXRob3I+PFllYXI+MjAyMDwvWWVhcj48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=
</w:fldData>
        </w:fldChar>
      </w:r>
      <w:r w:rsidR="00015ED9" w:rsidRPr="00A60944">
        <w:rPr>
          <w:rFonts w:asciiTheme="minorHAnsi" w:hAnsiTheme="minorHAnsi" w:cstheme="minorHAnsi"/>
          <w:bCs/>
          <w:szCs w:val="24"/>
          <w:lang w:val="en-US"/>
        </w:rPr>
        <w:instrText xml:space="preserve"> ADDIN EN.CITE </w:instrText>
      </w:r>
      <w:r w:rsidR="00015ED9" w:rsidRPr="00A60944">
        <w:rPr>
          <w:rFonts w:asciiTheme="minorHAnsi" w:hAnsiTheme="minorHAnsi" w:cstheme="minorHAnsi"/>
          <w:bCs/>
          <w:szCs w:val="24"/>
          <w:lang w:val="en-US"/>
        </w:rPr>
        <w:fldChar w:fldCharType="begin">
          <w:fldData xml:space="preserve">PEVuZE5vdGU+PENpdGU+PEF1dGhvcj5HaWxiZXJ0PC9BdXRob3I+PFllYXI+MjAyMDwvWWVhcj48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=
</w:fldData>
        </w:fldChar>
      </w:r>
      <w:r w:rsidR="00015ED9" w:rsidRPr="00A60944">
        <w:rPr>
          <w:rFonts w:asciiTheme="minorHAnsi" w:hAnsiTheme="minorHAnsi" w:cstheme="minorHAnsi"/>
          <w:bCs/>
          <w:szCs w:val="24"/>
          <w:lang w:val="en-US"/>
        </w:rPr>
        <w:instrText xml:space="preserve"> ADDIN EN.CITE.DATA </w:instrText>
      </w:r>
      <w:r w:rsidR="00015ED9" w:rsidRPr="00A60944">
        <w:rPr>
          <w:rFonts w:asciiTheme="minorHAnsi" w:hAnsiTheme="minorHAnsi" w:cstheme="minorHAnsi"/>
          <w:bCs/>
          <w:szCs w:val="24"/>
          <w:lang w:val="en-US"/>
        </w:rPr>
      </w:r>
      <w:r w:rsidR="00015ED9" w:rsidRPr="00A60944">
        <w:rPr>
          <w:rFonts w:asciiTheme="minorHAnsi" w:hAnsiTheme="minorHAnsi" w:cstheme="minorHAnsi"/>
          <w:bCs/>
          <w:szCs w:val="24"/>
          <w:lang w:val="en-US"/>
        </w:rPr>
        <w:fldChar w:fldCharType="end"/>
      </w:r>
      <w:r w:rsidR="00FF4C98" w:rsidRPr="00A60944">
        <w:rPr>
          <w:rFonts w:asciiTheme="minorHAnsi" w:hAnsiTheme="minorHAnsi" w:cstheme="minorHAnsi"/>
          <w:bCs/>
          <w:szCs w:val="24"/>
          <w:lang w:val="en-US"/>
        </w:rPr>
      </w:r>
      <w:r w:rsidR="00FF4C98" w:rsidRPr="00A60944">
        <w:rPr>
          <w:rFonts w:asciiTheme="minorHAnsi" w:hAnsiTheme="minorHAnsi" w:cstheme="minorHAnsi"/>
          <w:bCs/>
          <w:szCs w:val="24"/>
          <w:lang w:val="en-US"/>
        </w:rPr>
        <w:fldChar w:fldCharType="separate"/>
      </w:r>
      <w:r w:rsidR="00015ED9" w:rsidRPr="00A60944">
        <w:rPr>
          <w:rFonts w:asciiTheme="minorHAnsi" w:hAnsiTheme="minorHAnsi" w:cstheme="minorHAnsi"/>
          <w:bCs/>
          <w:noProof/>
          <w:szCs w:val="24"/>
          <w:vertAlign w:val="superscript"/>
          <w:lang w:val="en-US"/>
        </w:rPr>
        <w:t>6</w:t>
      </w:r>
      <w:r w:rsidR="0097133A" w:rsidRPr="00A60944">
        <w:rPr>
          <w:rFonts w:asciiTheme="minorHAnsi" w:hAnsiTheme="minorHAnsi" w:cstheme="minorHAnsi"/>
          <w:bCs/>
          <w:noProof/>
          <w:szCs w:val="24"/>
          <w:vertAlign w:val="superscript"/>
          <w:lang w:val="en-US"/>
        </w:rPr>
        <w:t>-</w:t>
      </w:r>
      <w:r w:rsidR="00FF4C98" w:rsidRPr="00A60944">
        <w:rPr>
          <w:rFonts w:asciiTheme="minorHAnsi" w:hAnsiTheme="minorHAnsi" w:cstheme="minorHAnsi"/>
          <w:bCs/>
          <w:szCs w:val="24"/>
          <w:lang w:val="en-US"/>
        </w:rPr>
        <w:fldChar w:fldCharType="end"/>
      </w:r>
      <w:r w:rsidR="00FF4C98" w:rsidRPr="00A60944">
        <w:rPr>
          <w:rFonts w:asciiTheme="minorHAnsi" w:hAnsiTheme="minorHAnsi" w:cstheme="minorHAnsi"/>
          <w:bCs/>
          <w:szCs w:val="24"/>
          <w:lang w:val="en-US"/>
        </w:rPr>
        <w:fldChar w:fldCharType="begin">
          <w:fldData xml:space="preserve">PEVuZE5vdGU+PENpdGU+PEF1dGhvcj5XcmlnaHQ8L0F1dGhvcj48WWVhcj4yMDIwPC9ZZWFyPjxJ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</w:fldData>
        </w:fldChar>
      </w:r>
      <w:r w:rsidR="00015ED9" w:rsidRPr="00A60944">
        <w:rPr>
          <w:rFonts w:asciiTheme="minorHAnsi" w:hAnsiTheme="minorHAnsi" w:cstheme="minorHAnsi"/>
          <w:bCs/>
          <w:szCs w:val="24"/>
          <w:lang w:val="en-US"/>
        </w:rPr>
        <w:instrText xml:space="preserve"> ADDIN EN.CITE </w:instrText>
      </w:r>
      <w:r w:rsidR="00015ED9" w:rsidRPr="00A60944">
        <w:rPr>
          <w:rFonts w:asciiTheme="minorHAnsi" w:hAnsiTheme="minorHAnsi" w:cstheme="minorHAnsi"/>
          <w:bCs/>
          <w:szCs w:val="24"/>
          <w:lang w:val="en-US"/>
        </w:rPr>
        <w:fldChar w:fldCharType="begin">
          <w:fldData xml:space="preserve">PEVuZE5vdGU+PENpdGU+PEF1dGhvcj5XcmlnaHQ8L0F1dGhvcj48WWVhcj4yMDIwPC9ZZWFyPjxJ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</w:fldData>
        </w:fldChar>
      </w:r>
      <w:r w:rsidR="00015ED9" w:rsidRPr="00A60944">
        <w:rPr>
          <w:rFonts w:asciiTheme="minorHAnsi" w:hAnsiTheme="minorHAnsi" w:cstheme="minorHAnsi"/>
          <w:bCs/>
          <w:szCs w:val="24"/>
          <w:lang w:val="en-US"/>
        </w:rPr>
        <w:instrText xml:space="preserve"> ADDIN EN.CITE.DATA </w:instrText>
      </w:r>
      <w:r w:rsidR="00015ED9" w:rsidRPr="00A60944">
        <w:rPr>
          <w:rFonts w:asciiTheme="minorHAnsi" w:hAnsiTheme="minorHAnsi" w:cstheme="minorHAnsi"/>
          <w:bCs/>
          <w:szCs w:val="24"/>
          <w:lang w:val="en-US"/>
        </w:rPr>
      </w:r>
      <w:r w:rsidR="00015ED9" w:rsidRPr="00A60944">
        <w:rPr>
          <w:rFonts w:asciiTheme="minorHAnsi" w:hAnsiTheme="minorHAnsi" w:cstheme="minorHAnsi"/>
          <w:bCs/>
          <w:szCs w:val="24"/>
          <w:lang w:val="en-US"/>
        </w:rPr>
        <w:fldChar w:fldCharType="end"/>
      </w:r>
      <w:r w:rsidR="00FF4C98" w:rsidRPr="00A60944">
        <w:rPr>
          <w:rFonts w:asciiTheme="minorHAnsi" w:hAnsiTheme="minorHAnsi" w:cstheme="minorHAnsi"/>
          <w:bCs/>
          <w:szCs w:val="24"/>
          <w:lang w:val="en-US"/>
        </w:rPr>
      </w:r>
      <w:r w:rsidR="00FF4C98" w:rsidRPr="00A60944">
        <w:rPr>
          <w:rFonts w:asciiTheme="minorHAnsi" w:hAnsiTheme="minorHAnsi" w:cstheme="minorHAnsi"/>
          <w:bCs/>
          <w:szCs w:val="24"/>
          <w:lang w:val="en-US"/>
        </w:rPr>
        <w:fldChar w:fldCharType="separate"/>
      </w:r>
      <w:r w:rsidR="00015ED9" w:rsidRPr="00A60944">
        <w:rPr>
          <w:rFonts w:asciiTheme="minorHAnsi" w:hAnsiTheme="minorHAnsi" w:cstheme="minorHAnsi"/>
          <w:bCs/>
          <w:noProof/>
          <w:szCs w:val="24"/>
          <w:vertAlign w:val="superscript"/>
          <w:lang w:val="en-US"/>
        </w:rPr>
        <w:t>8</w:t>
      </w:r>
      <w:r w:rsidR="00FF4C98" w:rsidRPr="00A60944">
        <w:rPr>
          <w:rFonts w:asciiTheme="minorHAnsi" w:hAnsiTheme="minorHAnsi" w:cstheme="minorHAnsi"/>
          <w:bCs/>
          <w:szCs w:val="24"/>
          <w:lang w:val="en-US"/>
        </w:rPr>
        <w:fldChar w:fldCharType="end"/>
      </w:r>
      <w:r w:rsidR="003E1063" w:rsidRPr="00A60944">
        <w:rPr>
          <w:rFonts w:asciiTheme="minorHAnsi" w:hAnsiTheme="minorHAnsi" w:cstheme="minorHAnsi"/>
          <w:bCs/>
          <w:szCs w:val="24"/>
          <w:lang w:val="en-US"/>
        </w:rPr>
        <w:t xml:space="preserve"> VC can reduce the cost to providers of delivering health care and mean patients do not have to spend time and money travelling to F2F consultations. </w:t>
      </w:r>
    </w:p>
    <w:p w14:paraId="126DBF3F" w14:textId="7FA43AD7" w:rsidR="003506F5" w:rsidRPr="00A60944" w:rsidRDefault="00541F2D" w:rsidP="003506F5">
      <w:pPr>
        <w:rPr>
          <w:rFonts w:asciiTheme="minorHAnsi" w:hAnsiTheme="minorHAnsi" w:cstheme="minorHAnsi"/>
          <w:bCs/>
          <w:szCs w:val="24"/>
          <w:shd w:val="clear" w:color="auto" w:fill="FFFFFF"/>
        </w:rPr>
      </w:pPr>
      <w:r w:rsidRPr="00A60944">
        <w:rPr>
          <w:rFonts w:asciiTheme="minorHAnsi" w:hAnsiTheme="minorHAnsi" w:cstheme="minorHAnsi"/>
          <w:bCs/>
          <w:szCs w:val="24"/>
          <w:lang w:val="en-US"/>
        </w:rPr>
        <w:t xml:space="preserve">Our previous study of </w:t>
      </w:r>
      <w:r w:rsidR="00376C52" w:rsidRPr="00A60944">
        <w:rPr>
          <w:rFonts w:asciiTheme="minorHAnsi" w:hAnsiTheme="minorHAnsi" w:cstheme="minorHAnsi"/>
          <w:bCs/>
          <w:szCs w:val="24"/>
          <w:lang w:val="en-US"/>
        </w:rPr>
        <w:t xml:space="preserve">the </w:t>
      </w:r>
      <w:r w:rsidRPr="00A60944">
        <w:rPr>
          <w:rFonts w:asciiTheme="minorHAnsi" w:hAnsiTheme="minorHAnsi" w:cstheme="minorHAnsi"/>
          <w:bCs/>
          <w:szCs w:val="24"/>
          <w:lang w:val="en-US"/>
        </w:rPr>
        <w:t xml:space="preserve">acceptability of </w:t>
      </w:r>
      <w:r w:rsidR="00880E8D" w:rsidRPr="00A60944">
        <w:rPr>
          <w:rFonts w:asciiTheme="minorHAnsi" w:hAnsiTheme="minorHAnsi" w:cstheme="minorHAnsi"/>
          <w:bCs/>
          <w:szCs w:val="24"/>
          <w:lang w:val="en-US"/>
        </w:rPr>
        <w:t xml:space="preserve">VC </w:t>
      </w:r>
      <w:r w:rsidRPr="00A60944">
        <w:rPr>
          <w:rFonts w:asciiTheme="minorHAnsi" w:hAnsiTheme="minorHAnsi" w:cstheme="minorHAnsi"/>
          <w:bCs/>
          <w:szCs w:val="24"/>
          <w:lang w:val="en-US"/>
        </w:rPr>
        <w:t>for patients with shoulder instability</w:t>
      </w:r>
      <w:r w:rsidR="00FF4C98" w:rsidRPr="00A60944">
        <w:rPr>
          <w:rFonts w:asciiTheme="minorHAnsi" w:hAnsiTheme="minorHAnsi" w:cstheme="minorHAnsi"/>
          <w:bCs/>
          <w:szCs w:val="24"/>
          <w:lang w:val="en-US"/>
        </w:rPr>
        <w:fldChar w:fldCharType="begin"/>
      </w:r>
      <w:r w:rsidR="00015ED9" w:rsidRPr="00A60944">
        <w:rPr>
          <w:rFonts w:asciiTheme="minorHAnsi" w:hAnsiTheme="minorHAnsi" w:cstheme="minorHAnsi"/>
          <w:bCs/>
          <w:szCs w:val="24"/>
          <w:lang w:val="en-US"/>
        </w:rPr>
        <w:instrText xml:space="preserve"> ADDIN EN.CITE &lt;EndNote&gt;&lt;Cite&gt;&lt;Author&gt;Gilbert&lt;/Author&gt;&lt;Year&gt;2019&lt;/Year&gt;&lt;IDText&gt;What is the acceptability of real time 1:1 videoconferencing between clinicians and patients for a follow-up consultation for multi-directional shoulder instability?&lt;/IDText&gt;&lt;DisplayText&gt;&lt;style face="superscript"&gt;9&lt;/style&gt;&lt;/DisplayText&gt;&lt;record&gt;&lt;keywords&gt;&lt;keyword&gt;VIDEOCONFERENCING&lt;/keyword&gt;&lt;keyword&gt;SHOULDER&lt;/keyword&gt;&lt;keyword&gt;APPROPRIATE technology&lt;/keyword&gt;&lt;keyword&gt;HOME environment&lt;/keyword&gt;&lt;keyword&gt;HYPERMOBILITY of joints&lt;/keyword&gt;&lt;keyword&gt;MEDICAL consultation&lt;/keyword&gt;&lt;keyword&gt;normalisation process theory&lt;/keyword&gt;&lt;keyword&gt;real time 1:1 videoconferencing&lt;/keyword&gt;&lt;keyword&gt;rehabilitation&lt;/keyword&gt;&lt;keyword&gt;shoulder instability&lt;/keyword&gt;&lt;/keywords&gt;&lt;urls&gt;&lt;related-urls&gt;&lt;url&gt;http://search.ebscohost.com/login.aspx?direct=true&amp;amp;db=asx&amp;amp;AN=134565514&amp;amp;site=eds-live&lt;/url&gt;&lt;/related-urls&gt;&lt;/urls&gt;&lt;isbn&gt;17585732&lt;/isbn&gt;&lt;work-type&gt;Article&lt;/work-type&gt;&lt;titles&gt;&lt;title&gt;What is the acceptability of real time 1:1 videoconferencing between clinicians and patients for a follow-up consultation for multi-directional shoulder instability?&lt;/title&gt;&lt;secondary-title&gt;Shoulder &amp;amp; Elbow&lt;/secondary-title&gt;&lt;/titles&gt;&lt;pages&gt;53-59&lt;/pages&gt;&lt;number&gt;1&lt;/number&gt;&lt;contributors&gt;&lt;authors&gt;&lt;author&gt;Gilbert, Anthony W.&lt;/author&gt;&lt;author&gt;Jaggi, Anju&lt;/author&gt;&lt;author&gt;May, Carl R.&lt;/author&gt;&lt;/authors&gt;&lt;/contributors&gt;&lt;added-date format="utc"&gt;1560845566&lt;/added-date&gt;&lt;ref-type name="Journal Article"&gt;17&lt;/ref-type&gt;&lt;dates&gt;&lt;year&gt;2019&lt;/year&gt;&lt;/dates&gt;&lt;remote-database-provider&gt;EBSCOhost&lt;/remote-database-provider&gt;&lt;rec-number&gt;2819&lt;/rec-number&gt;&lt;last-updated-date format="utc"&gt;1590657174&lt;/last-updated-date&gt;&lt;accession-num&gt;134565514&lt;/accession-num&gt;&lt;electronic-resource-num&gt;10.1177/1758573218796815&lt;/electronic-resource-num&gt;&lt;volume&gt;11&lt;/volume&gt;&lt;remote-database-name&gt;asx&lt;/remote-database-name&gt;&lt;/record&gt;&lt;/Cite&gt;&lt;/EndNote&gt;</w:instrText>
      </w:r>
      <w:r w:rsidR="00FF4C98" w:rsidRPr="00A60944">
        <w:rPr>
          <w:rFonts w:asciiTheme="minorHAnsi" w:hAnsiTheme="minorHAnsi" w:cstheme="minorHAnsi"/>
          <w:bCs/>
          <w:szCs w:val="24"/>
          <w:lang w:val="en-US"/>
        </w:rPr>
        <w:fldChar w:fldCharType="separate"/>
      </w:r>
      <w:r w:rsidR="00015ED9" w:rsidRPr="00A60944">
        <w:rPr>
          <w:rFonts w:asciiTheme="minorHAnsi" w:hAnsiTheme="minorHAnsi" w:cstheme="minorHAnsi"/>
          <w:bCs/>
          <w:noProof/>
          <w:szCs w:val="24"/>
          <w:vertAlign w:val="superscript"/>
          <w:lang w:val="en-US"/>
        </w:rPr>
        <w:t>9</w:t>
      </w:r>
      <w:r w:rsidR="00FF4C98" w:rsidRPr="00A60944">
        <w:rPr>
          <w:rFonts w:asciiTheme="minorHAnsi" w:hAnsiTheme="minorHAnsi" w:cstheme="minorHAnsi"/>
          <w:bCs/>
          <w:szCs w:val="24"/>
          <w:lang w:val="en-US"/>
        </w:rPr>
        <w:fldChar w:fldCharType="end"/>
      </w:r>
      <w:r w:rsidRPr="00A60944">
        <w:rPr>
          <w:rFonts w:asciiTheme="minorHAnsi" w:hAnsiTheme="minorHAnsi" w:cstheme="minorHAnsi"/>
          <w:bCs/>
          <w:szCs w:val="24"/>
          <w:lang w:val="en-US"/>
        </w:rPr>
        <w:t xml:space="preserve"> found that half of </w:t>
      </w:r>
      <w:r w:rsidR="00FE446E" w:rsidRPr="00A60944">
        <w:rPr>
          <w:rFonts w:asciiTheme="minorHAnsi" w:hAnsiTheme="minorHAnsi" w:cstheme="minorHAnsi"/>
          <w:bCs/>
          <w:szCs w:val="24"/>
          <w:lang w:val="en-US"/>
        </w:rPr>
        <w:t xml:space="preserve">included </w:t>
      </w:r>
      <w:r w:rsidRPr="00A60944">
        <w:rPr>
          <w:rFonts w:asciiTheme="minorHAnsi" w:hAnsiTheme="minorHAnsi" w:cstheme="minorHAnsi"/>
          <w:bCs/>
          <w:szCs w:val="24"/>
          <w:lang w:val="en-US"/>
        </w:rPr>
        <w:t>patients prefer</w:t>
      </w:r>
      <w:r w:rsidR="00376C52" w:rsidRPr="00A60944">
        <w:rPr>
          <w:rFonts w:asciiTheme="minorHAnsi" w:hAnsiTheme="minorHAnsi" w:cstheme="minorHAnsi"/>
          <w:bCs/>
          <w:szCs w:val="24"/>
          <w:lang w:val="en-US"/>
        </w:rPr>
        <w:t>red</w:t>
      </w:r>
      <w:r w:rsidRPr="00A60944">
        <w:rPr>
          <w:rFonts w:asciiTheme="minorHAnsi" w:hAnsiTheme="minorHAnsi" w:cstheme="minorHAnsi"/>
          <w:bCs/>
          <w:szCs w:val="24"/>
          <w:lang w:val="en-US"/>
        </w:rPr>
        <w:t xml:space="preserve"> VC over F2F for their rehabilitation sessions. </w:t>
      </w:r>
      <w:r w:rsidR="00FF4C98" w:rsidRPr="00A60944">
        <w:rPr>
          <w:rFonts w:asciiTheme="minorHAnsi" w:hAnsiTheme="minorHAnsi" w:cstheme="minorHAnsi"/>
          <w:bCs/>
          <w:szCs w:val="24"/>
          <w:lang w:val="en-US"/>
        </w:rPr>
        <w:t>Preferences, however, were not static</w:t>
      </w:r>
      <w:r w:rsidR="00FE446E" w:rsidRPr="00A60944">
        <w:rPr>
          <w:rFonts w:asciiTheme="minorHAnsi" w:hAnsiTheme="minorHAnsi" w:cstheme="minorHAnsi"/>
          <w:bCs/>
          <w:szCs w:val="24"/>
          <w:lang w:val="en-US"/>
        </w:rPr>
        <w:t xml:space="preserve"> over time</w:t>
      </w:r>
      <w:r w:rsidR="00276400" w:rsidRPr="00A60944">
        <w:rPr>
          <w:rFonts w:asciiTheme="minorHAnsi" w:hAnsiTheme="minorHAnsi" w:cstheme="minorHAnsi"/>
          <w:bCs/>
          <w:szCs w:val="24"/>
          <w:lang w:val="en-US"/>
        </w:rPr>
        <w:t xml:space="preserve"> and were often dependent on what patients wanted from the consultation and the stage </w:t>
      </w:r>
      <w:r w:rsidR="007C1B94" w:rsidRPr="00A60944">
        <w:rPr>
          <w:rFonts w:asciiTheme="minorHAnsi" w:hAnsiTheme="minorHAnsi" w:cstheme="minorHAnsi"/>
          <w:bCs/>
          <w:szCs w:val="24"/>
          <w:lang w:val="en-US"/>
        </w:rPr>
        <w:t xml:space="preserve">of the problem and </w:t>
      </w:r>
      <w:r w:rsidR="00276400" w:rsidRPr="00A60944">
        <w:rPr>
          <w:rFonts w:asciiTheme="minorHAnsi" w:hAnsiTheme="minorHAnsi" w:cstheme="minorHAnsi"/>
          <w:bCs/>
          <w:szCs w:val="24"/>
          <w:lang w:val="en-US"/>
        </w:rPr>
        <w:t>treatment the patient was at.</w:t>
      </w:r>
      <w:r w:rsidR="00FF4C98" w:rsidRPr="00A60944">
        <w:rPr>
          <w:rFonts w:asciiTheme="minorHAnsi" w:hAnsiTheme="minorHAnsi" w:cstheme="minorHAnsi"/>
          <w:bCs/>
          <w:szCs w:val="24"/>
          <w:lang w:val="en-US"/>
        </w:rPr>
        <w:t xml:space="preserve"> </w:t>
      </w:r>
      <w:r w:rsidR="001837B2" w:rsidRPr="00A60944">
        <w:rPr>
          <w:rFonts w:asciiTheme="minorHAnsi" w:hAnsiTheme="minorHAnsi" w:cstheme="minorHAnsi"/>
          <w:bCs/>
          <w:szCs w:val="24"/>
          <w:lang w:val="en-US"/>
        </w:rPr>
        <w:t>The</w:t>
      </w:r>
      <w:r w:rsidR="00730080" w:rsidRPr="00A60944">
        <w:rPr>
          <w:rFonts w:asciiTheme="minorHAnsi" w:hAnsiTheme="minorHAnsi" w:cstheme="minorHAnsi"/>
          <w:bCs/>
          <w:szCs w:val="24"/>
          <w:shd w:val="clear" w:color="auto" w:fill="FFFFFF"/>
        </w:rPr>
        <w:t xml:space="preserve"> Care in Orthopaedics, </w:t>
      </w:r>
      <w:proofErr w:type="spellStart"/>
      <w:r w:rsidR="00730080" w:rsidRPr="00A60944">
        <w:rPr>
          <w:rFonts w:asciiTheme="minorHAnsi" w:hAnsiTheme="minorHAnsi" w:cstheme="minorHAnsi"/>
          <w:bCs/>
          <w:szCs w:val="24"/>
          <w:shd w:val="clear" w:color="auto" w:fill="FFFFFF"/>
        </w:rPr>
        <w:t>burdeN</w:t>
      </w:r>
      <w:proofErr w:type="spellEnd"/>
      <w:r w:rsidR="00730080" w:rsidRPr="00A60944">
        <w:rPr>
          <w:rFonts w:asciiTheme="minorHAnsi" w:hAnsiTheme="minorHAnsi" w:cstheme="minorHAnsi"/>
          <w:bCs/>
          <w:szCs w:val="24"/>
          <w:shd w:val="clear" w:color="auto" w:fill="FFFFFF"/>
        </w:rPr>
        <w:t xml:space="preserve"> of </w:t>
      </w:r>
      <w:proofErr w:type="spellStart"/>
      <w:r w:rsidR="00730080" w:rsidRPr="00A60944">
        <w:rPr>
          <w:rFonts w:asciiTheme="minorHAnsi" w:hAnsiTheme="minorHAnsi" w:cstheme="minorHAnsi"/>
          <w:bCs/>
          <w:szCs w:val="24"/>
          <w:shd w:val="clear" w:color="auto" w:fill="FFFFFF"/>
        </w:rPr>
        <w:t>treatmeNt</w:t>
      </w:r>
      <w:proofErr w:type="spellEnd"/>
      <w:r w:rsidR="00730080" w:rsidRPr="00A60944">
        <w:rPr>
          <w:rFonts w:asciiTheme="minorHAnsi" w:hAnsiTheme="minorHAnsi" w:cstheme="minorHAnsi"/>
          <w:bCs/>
          <w:szCs w:val="24"/>
          <w:shd w:val="clear" w:color="auto" w:fill="FFFFFF"/>
        </w:rPr>
        <w:t xml:space="preserve"> and the Effect of Communication Technology (CONNECT) Project is a </w:t>
      </w:r>
      <w:r w:rsidR="00E55F2F" w:rsidRPr="00A60944">
        <w:rPr>
          <w:rFonts w:asciiTheme="minorHAnsi" w:hAnsiTheme="minorHAnsi" w:cstheme="minorHAnsi"/>
          <w:bCs/>
          <w:szCs w:val="24"/>
          <w:shd w:val="clear" w:color="auto" w:fill="FFFFFF"/>
        </w:rPr>
        <w:t>four-</w:t>
      </w:r>
      <w:r w:rsidR="00730080" w:rsidRPr="00A60944">
        <w:rPr>
          <w:rFonts w:asciiTheme="minorHAnsi" w:hAnsiTheme="minorHAnsi" w:cstheme="minorHAnsi"/>
          <w:bCs/>
          <w:szCs w:val="24"/>
          <w:shd w:val="clear" w:color="auto" w:fill="FFFFFF"/>
        </w:rPr>
        <w:t xml:space="preserve">phase investigation into patient preferences </w:t>
      </w:r>
      <w:r w:rsidR="001837B2" w:rsidRPr="00A60944">
        <w:rPr>
          <w:rFonts w:asciiTheme="minorHAnsi" w:hAnsiTheme="minorHAnsi" w:cstheme="minorHAnsi"/>
          <w:bCs/>
          <w:szCs w:val="24"/>
          <w:lang w:val="en-US"/>
        </w:rPr>
        <w:t xml:space="preserve">for virtual consultations in an </w:t>
      </w:r>
      <w:r w:rsidR="001837B2" w:rsidRPr="00A60944">
        <w:rPr>
          <w:rFonts w:asciiTheme="minorHAnsi" w:hAnsiTheme="minorHAnsi" w:cstheme="minorHAnsi"/>
          <w:bCs/>
          <w:szCs w:val="24"/>
        </w:rPr>
        <w:t>orthopaedic</w:t>
      </w:r>
      <w:r w:rsidR="001837B2" w:rsidRPr="00A60944">
        <w:rPr>
          <w:rFonts w:asciiTheme="minorHAnsi" w:hAnsiTheme="minorHAnsi" w:cstheme="minorHAnsi"/>
          <w:bCs/>
          <w:szCs w:val="24"/>
          <w:lang w:val="en-US"/>
        </w:rPr>
        <w:t xml:space="preserve"> rehabilitation settin</w:t>
      </w:r>
      <w:r w:rsidR="00E55F2F" w:rsidRPr="00A60944">
        <w:rPr>
          <w:rFonts w:asciiTheme="minorHAnsi" w:hAnsiTheme="minorHAnsi" w:cstheme="minorHAnsi"/>
          <w:bCs/>
          <w:szCs w:val="24"/>
          <w:lang w:val="en-US"/>
        </w:rPr>
        <w:t>g.</w:t>
      </w:r>
      <w:r w:rsidR="00FF4C98" w:rsidRPr="00A60944">
        <w:rPr>
          <w:rFonts w:asciiTheme="minorHAnsi" w:hAnsiTheme="minorHAnsi" w:cstheme="minorHAnsi"/>
          <w:bCs/>
          <w:szCs w:val="24"/>
          <w:lang w:val="en-US"/>
        </w:rPr>
        <w:fldChar w:fldCharType="begin"/>
      </w:r>
      <w:r w:rsidR="00015ED9" w:rsidRPr="00A60944">
        <w:rPr>
          <w:rFonts w:asciiTheme="minorHAnsi" w:hAnsiTheme="minorHAnsi" w:cstheme="minorHAnsi"/>
          <w:bCs/>
          <w:szCs w:val="24"/>
          <w:lang w:val="en-US"/>
        </w:rPr>
        <w:instrText xml:space="preserve"> ADDIN EN.CITE &lt;EndNote&gt;&lt;Cite&gt;&lt;Author&gt;Gilbert&lt;/Author&gt;&lt;Year&gt;2019&lt;/Year&gt;&lt;IDText&gt;Protocol for the CONNECT Project: a mixed methods study investigating patient preferences for communication technology use in orthopaedic rehabilitation consultations.&lt;/IDText&gt;&lt;DisplayText&gt;&lt;style face="superscript"&gt;10&lt;/style&gt;&lt;/DisplayText&gt;&lt;record&gt;&lt;titles&gt;&lt;title&gt;Protocol for the CONNECT Project: a mixed methods study investigating patient preferences for communication technology use in orthopaedic rehabilitation consultations.&lt;/title&gt;&lt;secondary-title&gt;BMJ Open&lt;/secondary-title&gt;&lt;/titles&gt;&lt;pages&gt;e035210&lt;/pages&gt;&lt;number&gt;12&lt;/number&gt;&lt;contributors&gt;&lt;authors&gt;&lt;author&gt;Gilbert, Anthony&lt;/author&gt;&lt;author&gt;Jones, Jeremy&lt;/author&gt;&lt;author&gt;Stokes, M&lt;/author&gt;&lt;author&gt;Mentzakis, E&lt;/author&gt;&lt;author&gt;May, Carl R&lt;/author&gt;&lt;/authors&gt;&lt;/contributors&gt;&lt;added-date format="utc"&gt;1575472682&lt;/added-date&gt;&lt;ref-type name="Journal Article"&gt;17&lt;/ref-type&gt;&lt;dates&gt;&lt;year&gt;2019&lt;/year&gt;&lt;/dates&gt;&lt;rec-number&gt;3908&lt;/rec-number&gt;&lt;last-updated-date format="utc"&gt;1593525866&lt;/last-updated-date&gt;&lt;electronic-resource-num&gt;10.1136/bmjopen-2019-035210&lt;/electronic-resource-num&gt;&lt;volume&gt;9&lt;/volume&gt;&lt;/record&gt;&lt;/Cite&gt;&lt;/EndNote&gt;</w:instrText>
      </w:r>
      <w:r w:rsidR="00FF4C98" w:rsidRPr="00A60944">
        <w:rPr>
          <w:rFonts w:asciiTheme="minorHAnsi" w:hAnsiTheme="minorHAnsi" w:cstheme="minorHAnsi"/>
          <w:bCs/>
          <w:szCs w:val="24"/>
          <w:lang w:val="en-US"/>
        </w:rPr>
        <w:fldChar w:fldCharType="separate"/>
      </w:r>
      <w:r w:rsidR="00015ED9" w:rsidRPr="00A60944">
        <w:rPr>
          <w:rFonts w:asciiTheme="minorHAnsi" w:hAnsiTheme="minorHAnsi" w:cstheme="minorHAnsi"/>
          <w:bCs/>
          <w:noProof/>
          <w:szCs w:val="24"/>
          <w:vertAlign w:val="superscript"/>
          <w:lang w:val="en-US"/>
        </w:rPr>
        <w:t>10</w:t>
      </w:r>
      <w:r w:rsidR="00FF4C98" w:rsidRPr="00A60944">
        <w:rPr>
          <w:rFonts w:asciiTheme="minorHAnsi" w:hAnsiTheme="minorHAnsi" w:cstheme="minorHAnsi"/>
          <w:bCs/>
          <w:szCs w:val="24"/>
          <w:lang w:val="en-US"/>
        </w:rPr>
        <w:fldChar w:fldCharType="end"/>
      </w:r>
      <w:r w:rsidR="00FF4C98" w:rsidRPr="00A60944">
        <w:rPr>
          <w:rFonts w:asciiTheme="minorHAnsi" w:hAnsiTheme="minorHAnsi" w:cstheme="minorHAnsi"/>
          <w:bCs/>
          <w:szCs w:val="24"/>
          <w:lang w:val="en-US"/>
        </w:rPr>
        <w:t xml:space="preserve"> </w:t>
      </w:r>
      <w:r w:rsidR="003506F5" w:rsidRPr="00A60944">
        <w:rPr>
          <w:rFonts w:asciiTheme="minorHAnsi" w:hAnsiTheme="minorHAnsi" w:cstheme="minorHAnsi"/>
          <w:bCs/>
          <w:szCs w:val="24"/>
          <w:shd w:val="clear" w:color="auto" w:fill="FFFFFF"/>
        </w:rPr>
        <w:t xml:space="preserve">The overall design of the CONNECT Project can be seen in Figure 1. </w:t>
      </w:r>
    </w:p>
    <w:p w14:paraId="6ECA3CBC" w14:textId="77777777" w:rsidR="00A60944" w:rsidRPr="00A60944" w:rsidRDefault="00A60944" w:rsidP="00A60944">
      <w:pPr>
        <w:pStyle w:val="Heading3"/>
        <w:rPr>
          <w:rFonts w:asciiTheme="minorHAnsi" w:hAnsiTheme="minorHAnsi" w:cstheme="minorHAnsi"/>
          <w:u w:val="none"/>
          <w:lang w:val="en-US"/>
        </w:rPr>
      </w:pPr>
      <w:r w:rsidRPr="00A60944">
        <w:rPr>
          <w:rFonts w:asciiTheme="minorHAnsi" w:hAnsiTheme="minorHAnsi" w:cstheme="minorHAnsi"/>
          <w:u w:val="none"/>
          <w:lang w:val="en-US"/>
        </w:rPr>
        <w:t>Figure 1 – flow diagram of methods for the CONNECT Project</w:t>
      </w:r>
    </w:p>
    <w:p w14:paraId="743A30F7" w14:textId="061AEAAC" w:rsidR="001662EE" w:rsidRPr="00A60944" w:rsidRDefault="00A60944" w:rsidP="00C5025C">
      <w:pPr>
        <w:rPr>
          <w:rFonts w:asciiTheme="minorHAnsi" w:hAnsiTheme="minorHAnsi" w:cstheme="minorHAnsi"/>
          <w:bCs/>
          <w:szCs w:val="24"/>
          <w:lang w:val="en-US"/>
        </w:rPr>
      </w:pPr>
      <w:r w:rsidRPr="00A60944">
        <w:rPr>
          <w:rFonts w:asciiTheme="minorHAnsi" w:hAnsiTheme="minorHAnsi" w:cstheme="minorHAnsi"/>
          <w:noProof/>
          <w:lang w:val="en-US"/>
        </w:rPr>
        <w:drawing>
          <wp:inline distT="0" distB="0" distL="0" distR="0" wp14:anchorId="51A96CAD" wp14:editId="6BBAF86B">
            <wp:extent cx="5534025" cy="3200400"/>
            <wp:effectExtent l="38100" t="0" r="857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730080" w:rsidRPr="00A60944">
        <w:rPr>
          <w:rFonts w:asciiTheme="minorHAnsi" w:hAnsiTheme="minorHAnsi" w:cstheme="minorHAnsi"/>
          <w:bCs/>
          <w:szCs w:val="24"/>
          <w:lang w:val="en-US"/>
        </w:rPr>
        <w:t xml:space="preserve">Previous CONNECT Project </w:t>
      </w:r>
      <w:r w:rsidR="00FF4C98" w:rsidRPr="00A60944">
        <w:rPr>
          <w:rFonts w:asciiTheme="minorHAnsi" w:hAnsiTheme="minorHAnsi" w:cstheme="minorHAnsi"/>
          <w:bCs/>
          <w:szCs w:val="24"/>
          <w:lang w:val="en-US"/>
        </w:rPr>
        <w:t>research</w:t>
      </w:r>
      <w:r w:rsidR="00A97503" w:rsidRPr="00A60944">
        <w:rPr>
          <w:rFonts w:asciiTheme="minorHAnsi" w:hAnsiTheme="minorHAnsi" w:cstheme="minorHAnsi"/>
          <w:bCs/>
          <w:szCs w:val="24"/>
          <w:lang w:val="en-US"/>
        </w:rPr>
        <w:t xml:space="preserve"> indicates</w:t>
      </w:r>
      <w:r w:rsidR="00FF4C98" w:rsidRPr="00A60944">
        <w:rPr>
          <w:rFonts w:asciiTheme="minorHAnsi" w:hAnsiTheme="minorHAnsi" w:cstheme="minorHAnsi"/>
          <w:bCs/>
          <w:szCs w:val="24"/>
          <w:lang w:val="en-US"/>
        </w:rPr>
        <w:t xml:space="preserve"> that the use of VC changes what </w:t>
      </w:r>
      <w:r w:rsidR="00A53B15" w:rsidRPr="00A60944">
        <w:rPr>
          <w:rFonts w:asciiTheme="minorHAnsi" w:hAnsiTheme="minorHAnsi" w:cstheme="minorHAnsi"/>
          <w:bCs/>
          <w:szCs w:val="24"/>
          <w:lang w:val="en-US"/>
        </w:rPr>
        <w:t xml:space="preserve">is required of </w:t>
      </w:r>
      <w:r w:rsidR="00FF4C98" w:rsidRPr="00A60944">
        <w:rPr>
          <w:rFonts w:asciiTheme="minorHAnsi" w:hAnsiTheme="minorHAnsi" w:cstheme="minorHAnsi"/>
          <w:bCs/>
          <w:szCs w:val="24"/>
          <w:lang w:val="en-US"/>
        </w:rPr>
        <w:t>patients to participate with their care</w:t>
      </w:r>
      <w:r w:rsidR="00730080" w:rsidRPr="00A60944">
        <w:rPr>
          <w:rFonts w:asciiTheme="minorHAnsi" w:hAnsiTheme="minorHAnsi" w:cstheme="minorHAnsi"/>
          <w:bCs/>
          <w:szCs w:val="24"/>
          <w:lang w:val="en-US"/>
        </w:rPr>
        <w:t xml:space="preserve"> (</w:t>
      </w:r>
      <w:r w:rsidR="0048503A" w:rsidRPr="00A60944">
        <w:rPr>
          <w:rFonts w:asciiTheme="minorHAnsi" w:hAnsiTheme="minorHAnsi" w:cstheme="minorHAnsi"/>
          <w:bCs/>
          <w:szCs w:val="24"/>
          <w:lang w:val="en-US"/>
        </w:rPr>
        <w:t>P</w:t>
      </w:r>
      <w:r w:rsidR="00730080" w:rsidRPr="00A60944">
        <w:rPr>
          <w:rFonts w:asciiTheme="minorHAnsi" w:hAnsiTheme="minorHAnsi" w:cstheme="minorHAnsi"/>
          <w:bCs/>
          <w:szCs w:val="24"/>
          <w:lang w:val="en-US"/>
        </w:rPr>
        <w:t xml:space="preserve">hase </w:t>
      </w:r>
      <w:r w:rsidR="0048503A" w:rsidRPr="00A60944">
        <w:rPr>
          <w:rFonts w:asciiTheme="minorHAnsi" w:hAnsiTheme="minorHAnsi" w:cstheme="minorHAnsi"/>
          <w:bCs/>
          <w:szCs w:val="24"/>
          <w:lang w:val="en-US"/>
        </w:rPr>
        <w:t>1</w:t>
      </w:r>
      <w:r w:rsidR="000F122D" w:rsidRPr="00A60944">
        <w:rPr>
          <w:rFonts w:asciiTheme="minorHAnsi" w:hAnsiTheme="minorHAnsi" w:cstheme="minorHAnsi"/>
          <w:bCs/>
          <w:szCs w:val="24"/>
          <w:lang w:val="en-US"/>
        </w:rPr>
        <w:t>).</w:t>
      </w:r>
      <w:r w:rsidR="00DB4303" w:rsidRPr="00A60944">
        <w:rPr>
          <w:rFonts w:asciiTheme="minorHAnsi" w:hAnsiTheme="minorHAnsi" w:cstheme="minorHAnsi"/>
          <w:bCs/>
          <w:szCs w:val="24"/>
          <w:lang w:val="en-US"/>
        </w:rPr>
        <w:fldChar w:fldCharType="begin"/>
      </w:r>
      <w:r w:rsidR="00DB4303" w:rsidRPr="00A60944">
        <w:rPr>
          <w:rFonts w:asciiTheme="minorHAnsi" w:hAnsiTheme="minorHAnsi" w:cstheme="minorHAnsi"/>
          <w:bCs/>
          <w:szCs w:val="24"/>
          <w:lang w:val="en-US"/>
        </w:rPr>
        <w:instrText xml:space="preserve"> ADDIN EN.CITE &lt;EndNote&gt;&lt;Cite&gt;&lt;Author&gt;Gilbert&lt;/Author&gt;&lt;Year&gt;2020&lt;/Year&gt;&lt;IDText&gt;Use of virtual consultations in an orthopaedic rehabilitation setting: how do changes in the work of being a patient influence patient preferences? A systematic review and qualitative synthesis&lt;/IDText&gt;&lt;DisplayText&gt;&lt;style face="superscript"&gt;11&lt;/style&gt;&lt;/DisplayText&gt;&lt;record&gt;&lt;titles&gt;&lt;title&gt;Use of virtual consultations in an orthopaedic rehabilitation setting: how do changes in the work of being a patient influence patient preferences? A systematic review and qualitative synthesis&lt;/title&gt;&lt;secondary-title&gt;BMJ Open&lt;/secondary-title&gt;&lt;/titles&gt;&lt;pages&gt;e036197&lt;/pages&gt;&lt;contributors&gt;&lt;authors&gt;&lt;author&gt;Gilbert, Anthony&lt;/author&gt;&lt;author&gt;Jones, Jeremy&lt;/author&gt;&lt;author&gt;Jaggi, Anju&lt;/author&gt;&lt;author&gt;May, Carl&lt;/author&gt;&lt;/authors&gt;&lt;/contributors&gt;&lt;added-date format="utc"&gt;1593528123&lt;/added-date&gt;&lt;ref-type name="Journal Article"&gt;17&lt;/ref-type&gt;&lt;dates&gt;&lt;year&gt;2020&lt;/year&gt;&lt;/dates&gt;&lt;rec-number&gt;4542&lt;/rec-number&gt;&lt;last-updated-date format="utc"&gt;1602139556&lt;/last-updated-date&gt;&lt;electronic-resource-num&gt;10.1136/bmjopen-2019-036197&lt;/electronic-resource-num&gt;&lt;volume&gt;10&lt;/volume&gt;&lt;/record&gt;&lt;/Cite&gt;&lt;/EndNote&gt;</w:instrText>
      </w:r>
      <w:r w:rsidR="00DB4303" w:rsidRPr="00A60944">
        <w:rPr>
          <w:rFonts w:asciiTheme="minorHAnsi" w:hAnsiTheme="minorHAnsi" w:cstheme="minorHAnsi"/>
          <w:bCs/>
          <w:szCs w:val="24"/>
          <w:lang w:val="en-US"/>
        </w:rPr>
        <w:fldChar w:fldCharType="separate"/>
      </w:r>
      <w:r w:rsidR="00DB4303" w:rsidRPr="00A60944">
        <w:rPr>
          <w:rFonts w:asciiTheme="minorHAnsi" w:hAnsiTheme="minorHAnsi" w:cstheme="minorHAnsi"/>
          <w:bCs/>
          <w:noProof/>
          <w:szCs w:val="24"/>
          <w:vertAlign w:val="superscript"/>
          <w:lang w:val="en-US"/>
        </w:rPr>
        <w:t>11</w:t>
      </w:r>
      <w:r w:rsidR="00DB4303" w:rsidRPr="00A60944">
        <w:rPr>
          <w:rFonts w:asciiTheme="minorHAnsi" w:hAnsiTheme="minorHAnsi" w:cstheme="minorHAnsi"/>
          <w:bCs/>
          <w:szCs w:val="24"/>
          <w:lang w:val="en-US"/>
        </w:rPr>
        <w:fldChar w:fldCharType="end"/>
      </w:r>
      <w:r w:rsidR="007C1B94" w:rsidRPr="00A60944">
        <w:rPr>
          <w:rFonts w:asciiTheme="minorHAnsi" w:hAnsiTheme="minorHAnsi" w:cstheme="minorHAnsi"/>
          <w:bCs/>
          <w:szCs w:val="24"/>
          <w:lang w:val="en-US"/>
        </w:rPr>
        <w:t xml:space="preserve"> VC use required </w:t>
      </w:r>
      <w:r w:rsidR="00A53B15" w:rsidRPr="00A60944">
        <w:rPr>
          <w:rFonts w:asciiTheme="minorHAnsi" w:hAnsiTheme="minorHAnsi" w:cstheme="minorHAnsi"/>
          <w:bCs/>
          <w:szCs w:val="24"/>
          <w:lang w:val="en-US"/>
        </w:rPr>
        <w:t xml:space="preserve">different </w:t>
      </w:r>
      <w:r w:rsidR="007C1B94" w:rsidRPr="00A60944">
        <w:rPr>
          <w:rFonts w:asciiTheme="minorHAnsi" w:hAnsiTheme="minorHAnsi" w:cstheme="minorHAnsi"/>
          <w:bCs/>
          <w:szCs w:val="24"/>
          <w:lang w:val="en-US"/>
        </w:rPr>
        <w:t>processes (such as logging in and setting up software), different skills (communicat</w:t>
      </w:r>
      <w:r w:rsidR="001662EE" w:rsidRPr="00A60944">
        <w:rPr>
          <w:rFonts w:asciiTheme="minorHAnsi" w:hAnsiTheme="minorHAnsi" w:cstheme="minorHAnsi"/>
          <w:bCs/>
          <w:szCs w:val="24"/>
          <w:lang w:val="en-US"/>
        </w:rPr>
        <w:t>ing</w:t>
      </w:r>
      <w:r w:rsidR="007C1B94" w:rsidRPr="00A60944">
        <w:rPr>
          <w:rFonts w:asciiTheme="minorHAnsi" w:hAnsiTheme="minorHAnsi" w:cstheme="minorHAnsi"/>
          <w:bCs/>
          <w:szCs w:val="24"/>
          <w:lang w:val="en-US"/>
        </w:rPr>
        <w:t xml:space="preserve"> over a screen and self-assess</w:t>
      </w:r>
      <w:r w:rsidR="001662EE" w:rsidRPr="00A60944">
        <w:rPr>
          <w:rFonts w:asciiTheme="minorHAnsi" w:hAnsiTheme="minorHAnsi" w:cstheme="minorHAnsi"/>
          <w:bCs/>
          <w:szCs w:val="24"/>
          <w:lang w:val="en-US"/>
        </w:rPr>
        <w:t>ing</w:t>
      </w:r>
      <w:r w:rsidR="007C1B94" w:rsidRPr="00A60944">
        <w:rPr>
          <w:rFonts w:asciiTheme="minorHAnsi" w:hAnsiTheme="minorHAnsi" w:cstheme="minorHAnsi"/>
          <w:bCs/>
          <w:szCs w:val="24"/>
          <w:lang w:val="en-US"/>
        </w:rPr>
        <w:t>), different logistical requirements (</w:t>
      </w:r>
      <w:r w:rsidR="00A53B15" w:rsidRPr="00A60944">
        <w:rPr>
          <w:rFonts w:asciiTheme="minorHAnsi" w:hAnsiTheme="minorHAnsi" w:cstheme="minorHAnsi"/>
          <w:bCs/>
          <w:szCs w:val="24"/>
          <w:lang w:val="en-US"/>
        </w:rPr>
        <w:t xml:space="preserve">not </w:t>
      </w:r>
      <w:r w:rsidR="007C1B94" w:rsidRPr="00A60944">
        <w:rPr>
          <w:rFonts w:asciiTheme="minorHAnsi" w:hAnsiTheme="minorHAnsi" w:cstheme="minorHAnsi"/>
          <w:bCs/>
          <w:szCs w:val="24"/>
          <w:lang w:val="en-US"/>
        </w:rPr>
        <w:t>physically attending the consultation), time requirements (integrating the consultation in their lives), a different setting (creating space for virtual and physical rehabilitation), additional hardware and software and changes to interactions (due to an altered patient-clinician relationship)</w:t>
      </w:r>
      <w:r w:rsidR="00FF4C98" w:rsidRPr="00A60944">
        <w:rPr>
          <w:rFonts w:asciiTheme="minorHAnsi" w:hAnsiTheme="minorHAnsi" w:cstheme="minorHAnsi"/>
          <w:bCs/>
          <w:szCs w:val="24"/>
          <w:lang w:val="en-US"/>
        </w:rPr>
        <w:t xml:space="preserve">. </w:t>
      </w:r>
    </w:p>
    <w:p w14:paraId="126897B2" w14:textId="7598598A" w:rsidR="003D45B9" w:rsidRPr="00A60944" w:rsidRDefault="00FF4C98" w:rsidP="00C5025C">
      <w:pPr>
        <w:rPr>
          <w:rFonts w:asciiTheme="minorHAnsi" w:hAnsiTheme="minorHAnsi" w:cstheme="minorHAnsi"/>
          <w:bCs/>
          <w:szCs w:val="24"/>
          <w:lang w:val="en-US"/>
        </w:rPr>
      </w:pPr>
      <w:r w:rsidRPr="00A60944">
        <w:rPr>
          <w:rFonts w:asciiTheme="minorHAnsi" w:hAnsiTheme="minorHAnsi" w:cstheme="minorHAnsi"/>
          <w:bCs/>
          <w:szCs w:val="24"/>
          <w:lang w:val="en-US"/>
        </w:rPr>
        <w:t xml:space="preserve">We </w:t>
      </w:r>
      <w:r w:rsidR="00A97503" w:rsidRPr="00A60944">
        <w:rPr>
          <w:rFonts w:asciiTheme="minorHAnsi" w:hAnsiTheme="minorHAnsi" w:cstheme="minorHAnsi"/>
          <w:bCs/>
          <w:szCs w:val="24"/>
          <w:lang w:val="en-US"/>
        </w:rPr>
        <w:t xml:space="preserve">have </w:t>
      </w:r>
      <w:r w:rsidRPr="00A60944">
        <w:rPr>
          <w:rFonts w:asciiTheme="minorHAnsi" w:hAnsiTheme="minorHAnsi" w:cstheme="minorHAnsi"/>
          <w:bCs/>
          <w:szCs w:val="24"/>
          <w:lang w:val="en-US"/>
        </w:rPr>
        <w:t xml:space="preserve">also </w:t>
      </w:r>
      <w:r w:rsidR="00A97503" w:rsidRPr="00A60944">
        <w:rPr>
          <w:rFonts w:asciiTheme="minorHAnsi" w:hAnsiTheme="minorHAnsi" w:cstheme="minorHAnsi"/>
          <w:bCs/>
          <w:szCs w:val="24"/>
          <w:lang w:val="en-US"/>
        </w:rPr>
        <w:t xml:space="preserve">shown </w:t>
      </w:r>
      <w:r w:rsidRPr="00A60944">
        <w:rPr>
          <w:rFonts w:asciiTheme="minorHAnsi" w:hAnsiTheme="minorHAnsi" w:cstheme="minorHAnsi"/>
          <w:bCs/>
          <w:szCs w:val="24"/>
          <w:lang w:val="en-US"/>
        </w:rPr>
        <w:t>that use of VC impacts on patients</w:t>
      </w:r>
      <w:r w:rsidR="000457B9" w:rsidRPr="00A60944">
        <w:rPr>
          <w:rFonts w:asciiTheme="minorHAnsi" w:hAnsiTheme="minorHAnsi" w:cstheme="minorHAnsi"/>
          <w:bCs/>
          <w:szCs w:val="24"/>
          <w:lang w:val="en-US"/>
        </w:rPr>
        <w:t>’</w:t>
      </w:r>
      <w:r w:rsidRPr="00A60944">
        <w:rPr>
          <w:rFonts w:asciiTheme="minorHAnsi" w:hAnsiTheme="minorHAnsi" w:cstheme="minorHAnsi"/>
          <w:bCs/>
          <w:szCs w:val="24"/>
          <w:lang w:val="en-US"/>
        </w:rPr>
        <w:t xml:space="preserve"> experiences of receiving care</w:t>
      </w:r>
      <w:r w:rsidR="00CC0661" w:rsidRPr="00A60944">
        <w:rPr>
          <w:rFonts w:asciiTheme="minorHAnsi" w:hAnsiTheme="minorHAnsi" w:cstheme="minorHAnsi"/>
          <w:bCs/>
          <w:szCs w:val="24"/>
          <w:lang w:val="en-US"/>
        </w:rPr>
        <w:t xml:space="preserve"> and identified </w:t>
      </w:r>
      <w:r w:rsidR="00BC7D87" w:rsidRPr="00A60944">
        <w:rPr>
          <w:rFonts w:asciiTheme="minorHAnsi" w:hAnsiTheme="minorHAnsi" w:cstheme="minorHAnsi"/>
          <w:bCs/>
          <w:szCs w:val="24"/>
          <w:lang w:val="en-US"/>
        </w:rPr>
        <w:t>factors that influence preference</w:t>
      </w:r>
      <w:r w:rsidR="00730080" w:rsidRPr="00A60944">
        <w:rPr>
          <w:rFonts w:asciiTheme="minorHAnsi" w:hAnsiTheme="minorHAnsi" w:cstheme="minorHAnsi"/>
          <w:bCs/>
          <w:szCs w:val="24"/>
          <w:lang w:val="en-US"/>
        </w:rPr>
        <w:t xml:space="preserve"> (</w:t>
      </w:r>
      <w:r w:rsidR="0048503A" w:rsidRPr="00A60944">
        <w:rPr>
          <w:rFonts w:asciiTheme="minorHAnsi" w:hAnsiTheme="minorHAnsi" w:cstheme="minorHAnsi"/>
          <w:bCs/>
          <w:szCs w:val="24"/>
          <w:lang w:val="en-US"/>
        </w:rPr>
        <w:t>P</w:t>
      </w:r>
      <w:r w:rsidR="00730080" w:rsidRPr="00A60944">
        <w:rPr>
          <w:rFonts w:asciiTheme="minorHAnsi" w:hAnsiTheme="minorHAnsi" w:cstheme="minorHAnsi"/>
          <w:bCs/>
          <w:szCs w:val="24"/>
          <w:lang w:val="en-US"/>
        </w:rPr>
        <w:t xml:space="preserve">hase </w:t>
      </w:r>
      <w:r w:rsidR="0048503A" w:rsidRPr="00A60944">
        <w:rPr>
          <w:rFonts w:asciiTheme="minorHAnsi" w:hAnsiTheme="minorHAnsi" w:cstheme="minorHAnsi"/>
          <w:bCs/>
          <w:szCs w:val="24"/>
          <w:lang w:val="en-US"/>
        </w:rPr>
        <w:t>2</w:t>
      </w:r>
      <w:r w:rsidR="00730080" w:rsidRPr="00A60944">
        <w:rPr>
          <w:rFonts w:asciiTheme="minorHAnsi" w:hAnsiTheme="minorHAnsi" w:cstheme="minorHAnsi"/>
          <w:bCs/>
          <w:szCs w:val="24"/>
          <w:lang w:val="en-US"/>
        </w:rPr>
        <w:t>)</w:t>
      </w:r>
      <w:r w:rsidR="00C34C82" w:rsidRPr="00A60944">
        <w:rPr>
          <w:rFonts w:asciiTheme="minorHAnsi" w:hAnsiTheme="minorHAnsi" w:cstheme="minorHAnsi"/>
          <w:bCs/>
          <w:szCs w:val="24"/>
          <w:lang w:val="en-US"/>
        </w:rPr>
        <w:t>.</w:t>
      </w:r>
      <w:r w:rsidR="008351AB" w:rsidRPr="00A60944">
        <w:rPr>
          <w:rFonts w:asciiTheme="minorHAnsi" w:hAnsiTheme="minorHAnsi" w:cstheme="minorHAnsi"/>
          <w:bCs/>
          <w:szCs w:val="24"/>
          <w:lang w:val="en-US"/>
        </w:rPr>
        <w:fldChar w:fldCharType="begin">
          <w:fldData xml:space="preserve">PEVuZE5vdGU+PENpdGU+PEF1dGhvcj5HaWxiZXJ0PC9BdXRob3I+PFllYXI+MjAyMTwvWWVhcj48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</w:fldData>
        </w:fldChar>
      </w:r>
      <w:r w:rsidR="008351AB" w:rsidRPr="00A60944">
        <w:rPr>
          <w:rFonts w:asciiTheme="minorHAnsi" w:hAnsiTheme="minorHAnsi" w:cstheme="minorHAnsi"/>
          <w:bCs/>
          <w:szCs w:val="24"/>
          <w:lang w:val="en-US"/>
        </w:rPr>
        <w:instrText xml:space="preserve"> ADDIN EN.CITE </w:instrText>
      </w:r>
      <w:r w:rsidR="008351AB" w:rsidRPr="00A60944">
        <w:rPr>
          <w:rFonts w:asciiTheme="minorHAnsi" w:hAnsiTheme="minorHAnsi" w:cstheme="minorHAnsi"/>
          <w:bCs/>
          <w:szCs w:val="24"/>
          <w:lang w:val="en-US"/>
        </w:rPr>
        <w:fldChar w:fldCharType="begin">
          <w:fldData xml:space="preserve">PEVuZE5vdGU+PENpdGU+PEF1dGhvcj5HaWxiZXJ0PC9BdXRob3I+PFllYXI+MjAyMTwvWWVhcj48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</w:fldData>
        </w:fldChar>
      </w:r>
      <w:r w:rsidR="008351AB" w:rsidRPr="00A60944">
        <w:rPr>
          <w:rFonts w:asciiTheme="minorHAnsi" w:hAnsiTheme="minorHAnsi" w:cstheme="minorHAnsi"/>
          <w:bCs/>
          <w:szCs w:val="24"/>
          <w:lang w:val="en-US"/>
        </w:rPr>
        <w:instrText xml:space="preserve"> ADDIN EN.CITE.DATA </w:instrText>
      </w:r>
      <w:r w:rsidR="008351AB" w:rsidRPr="00A60944">
        <w:rPr>
          <w:rFonts w:asciiTheme="minorHAnsi" w:hAnsiTheme="minorHAnsi" w:cstheme="minorHAnsi"/>
          <w:bCs/>
          <w:szCs w:val="24"/>
          <w:lang w:val="en-US"/>
        </w:rPr>
      </w:r>
      <w:r w:rsidR="008351AB" w:rsidRPr="00A60944">
        <w:rPr>
          <w:rFonts w:asciiTheme="minorHAnsi" w:hAnsiTheme="minorHAnsi" w:cstheme="minorHAnsi"/>
          <w:bCs/>
          <w:szCs w:val="24"/>
          <w:lang w:val="en-US"/>
        </w:rPr>
        <w:fldChar w:fldCharType="end"/>
      </w:r>
      <w:r w:rsidR="008351AB" w:rsidRPr="00A60944">
        <w:rPr>
          <w:rFonts w:asciiTheme="minorHAnsi" w:hAnsiTheme="minorHAnsi" w:cstheme="minorHAnsi"/>
          <w:bCs/>
          <w:szCs w:val="24"/>
          <w:lang w:val="en-US"/>
        </w:rPr>
      </w:r>
      <w:r w:rsidR="008351AB" w:rsidRPr="00A60944">
        <w:rPr>
          <w:rFonts w:asciiTheme="minorHAnsi" w:hAnsiTheme="minorHAnsi" w:cstheme="minorHAnsi"/>
          <w:bCs/>
          <w:szCs w:val="24"/>
          <w:lang w:val="en-US"/>
        </w:rPr>
        <w:fldChar w:fldCharType="separate"/>
      </w:r>
      <w:r w:rsidR="008351AB" w:rsidRPr="00A60944">
        <w:rPr>
          <w:rFonts w:asciiTheme="minorHAnsi" w:hAnsiTheme="minorHAnsi" w:cstheme="minorHAnsi"/>
          <w:bCs/>
          <w:noProof/>
          <w:szCs w:val="24"/>
          <w:vertAlign w:val="superscript"/>
          <w:lang w:val="en-US"/>
        </w:rPr>
        <w:t>12</w:t>
      </w:r>
      <w:r w:rsidR="008351AB" w:rsidRPr="00A60944">
        <w:rPr>
          <w:rFonts w:asciiTheme="minorHAnsi" w:hAnsiTheme="minorHAnsi" w:cstheme="minorHAnsi"/>
          <w:bCs/>
          <w:szCs w:val="24"/>
          <w:lang w:val="en-US"/>
        </w:rPr>
        <w:fldChar w:fldCharType="end"/>
      </w:r>
      <w:r w:rsidR="00BC7D87" w:rsidRPr="00A60944">
        <w:rPr>
          <w:rFonts w:asciiTheme="minorHAnsi" w:hAnsiTheme="minorHAnsi" w:cstheme="minorHAnsi"/>
          <w:bCs/>
          <w:szCs w:val="24"/>
          <w:lang w:val="en-US"/>
        </w:rPr>
        <w:t xml:space="preserve"> </w:t>
      </w:r>
      <w:r w:rsidR="004065F3" w:rsidRPr="00A60944">
        <w:rPr>
          <w:rFonts w:asciiTheme="minorHAnsi" w:hAnsiTheme="minorHAnsi" w:cstheme="minorHAnsi"/>
          <w:bCs/>
          <w:szCs w:val="24"/>
          <w:lang w:val="en-US"/>
        </w:rPr>
        <w:t>These factors include the situation of care (the clinical status, treatment requirements and the availability of health</w:t>
      </w:r>
      <w:r w:rsidR="00820140" w:rsidRPr="00A60944">
        <w:rPr>
          <w:rFonts w:asciiTheme="minorHAnsi" w:hAnsiTheme="minorHAnsi" w:cstheme="minorHAnsi"/>
          <w:bCs/>
          <w:szCs w:val="24"/>
          <w:lang w:val="en-US"/>
        </w:rPr>
        <w:t xml:space="preserve"> </w:t>
      </w:r>
      <w:r w:rsidR="004065F3" w:rsidRPr="00A60944">
        <w:rPr>
          <w:rFonts w:asciiTheme="minorHAnsi" w:hAnsiTheme="minorHAnsi" w:cstheme="minorHAnsi"/>
          <w:bCs/>
          <w:szCs w:val="24"/>
          <w:lang w:val="en-US"/>
        </w:rPr>
        <w:t>care to the patient), expectations of care (the patient</w:t>
      </w:r>
      <w:r w:rsidR="000F122D" w:rsidRPr="00A60944">
        <w:rPr>
          <w:rFonts w:asciiTheme="minorHAnsi" w:hAnsiTheme="minorHAnsi" w:cstheme="minorHAnsi"/>
          <w:bCs/>
          <w:szCs w:val="24"/>
          <w:lang w:val="en-US"/>
        </w:rPr>
        <w:t>’</w:t>
      </w:r>
      <w:r w:rsidR="004065F3" w:rsidRPr="00A60944">
        <w:rPr>
          <w:rFonts w:asciiTheme="minorHAnsi" w:hAnsiTheme="minorHAnsi" w:cstheme="minorHAnsi"/>
          <w:bCs/>
          <w:szCs w:val="24"/>
          <w:lang w:val="en-US"/>
        </w:rPr>
        <w:t xml:space="preserve">s desire for physical contact, their psychological status and the impact of this across different care formats, their experience of previous care </w:t>
      </w:r>
      <w:r w:rsidR="004065F3" w:rsidRPr="00A60944">
        <w:rPr>
          <w:rFonts w:asciiTheme="minorHAnsi" w:hAnsiTheme="minorHAnsi" w:cstheme="minorHAnsi"/>
          <w:bCs/>
          <w:szCs w:val="24"/>
          <w:lang w:val="en-US"/>
        </w:rPr>
        <w:lastRenderedPageBreak/>
        <w:t>and the patient’s perceived requirements), demands of care (the requirements of care, the competing life demands and the patients consequences of choice) and capacity to allocate resources to care (such as financial, material and informational resources, support available through their social network and sources of health</w:t>
      </w:r>
      <w:r w:rsidR="00820140" w:rsidRPr="00A60944">
        <w:rPr>
          <w:rFonts w:asciiTheme="minorHAnsi" w:hAnsiTheme="minorHAnsi" w:cstheme="minorHAnsi"/>
          <w:bCs/>
          <w:szCs w:val="24"/>
          <w:lang w:val="en-US"/>
        </w:rPr>
        <w:t xml:space="preserve"> </w:t>
      </w:r>
      <w:r w:rsidR="004065F3" w:rsidRPr="00A60944">
        <w:rPr>
          <w:rFonts w:asciiTheme="minorHAnsi" w:hAnsiTheme="minorHAnsi" w:cstheme="minorHAnsi"/>
          <w:bCs/>
          <w:szCs w:val="24"/>
          <w:lang w:val="en-US"/>
        </w:rPr>
        <w:t xml:space="preserve">care capacity). </w:t>
      </w:r>
      <w:r w:rsidRPr="00A60944">
        <w:rPr>
          <w:rFonts w:asciiTheme="minorHAnsi" w:hAnsiTheme="minorHAnsi" w:cstheme="minorHAnsi"/>
          <w:bCs/>
          <w:szCs w:val="24"/>
          <w:lang w:val="en-US"/>
        </w:rPr>
        <w:t>Large</w:t>
      </w:r>
      <w:r w:rsidR="001662EE" w:rsidRPr="00A60944">
        <w:rPr>
          <w:rFonts w:asciiTheme="minorHAnsi" w:hAnsiTheme="minorHAnsi" w:cstheme="minorHAnsi"/>
          <w:bCs/>
          <w:szCs w:val="24"/>
          <w:lang w:val="en-US"/>
        </w:rPr>
        <w:t>-</w:t>
      </w:r>
      <w:r w:rsidRPr="00A60944">
        <w:rPr>
          <w:rFonts w:asciiTheme="minorHAnsi" w:hAnsiTheme="minorHAnsi" w:cstheme="minorHAnsi"/>
          <w:bCs/>
          <w:szCs w:val="24"/>
          <w:lang w:val="en-US"/>
        </w:rPr>
        <w:t>scale quantitative studies have investigated preferences for VC at a population leve</w:t>
      </w:r>
      <w:r w:rsidR="000F122D" w:rsidRPr="00A60944">
        <w:rPr>
          <w:rFonts w:asciiTheme="minorHAnsi" w:hAnsiTheme="minorHAnsi" w:cstheme="minorHAnsi"/>
          <w:bCs/>
          <w:szCs w:val="24"/>
          <w:lang w:val="en-US"/>
        </w:rPr>
        <w:t>l,</w:t>
      </w:r>
      <w:r w:rsidRPr="00A60944">
        <w:rPr>
          <w:rFonts w:asciiTheme="minorHAnsi" w:hAnsiTheme="minorHAnsi" w:cstheme="minorHAnsi"/>
          <w:bCs/>
          <w:szCs w:val="24"/>
          <w:lang w:val="en-US"/>
        </w:rPr>
        <w:fldChar w:fldCharType="begin"/>
      </w:r>
      <w:r w:rsidR="008351AB" w:rsidRPr="00A60944">
        <w:rPr>
          <w:rFonts w:asciiTheme="minorHAnsi" w:hAnsiTheme="minorHAnsi" w:cstheme="minorHAnsi"/>
          <w:bCs/>
          <w:szCs w:val="24"/>
          <w:lang w:val="en-US"/>
        </w:rPr>
        <w:instrText xml:space="preserve"> ADDIN EN.CITE &lt;EndNote&gt;&lt;Cite&gt;&lt;Author&gt;Kaambwa&lt;/Author&gt;&lt;Year&gt;2017&lt;/Year&gt;&lt;IDText&gt;Investigating the preferences of older people for telehealth as a new model of health care service delivery: A discrete choice experiment&lt;/IDText&gt;&lt;DisplayText&gt;&lt;style face="superscript"&gt;13&lt;/style&gt;&lt;/DisplayText&gt;&lt;record&gt;&lt;urls&gt;&lt;related-urls&gt;&lt;url&gt;http://search.ebscohost.com/login.aspx?direct=true&amp;amp;db=eoah&amp;amp;AN=41141561&amp;amp;site=ehost-live&lt;/url&gt;&lt;/related-urls&gt;&lt;/urls&gt;&lt;isbn&gt;1357633X&lt;/isbn&gt;&lt;titles&gt;&lt;title&gt;Investigating the preferences of older people for telehealth as a new model of health care service delivery: A discrete choice experiment&lt;/title&gt;&lt;secondary-title&gt;Journal of Telemedicine and Telecare&lt;/secondary-title&gt;&lt;/titles&gt;&lt;pages&gt;301-313&lt;/pages&gt;&lt;number&gt;2&lt;/number&gt;&lt;contributors&gt;&lt;authors&gt;&lt;author&gt;Kaambwa, Billingsley&lt;/author&gt;&lt;author&gt;Ratcliffe, Julie&lt;/author&gt;&lt;author&gt;Shulver, Wendy&lt;/author&gt;&lt;author&gt;Killington, Maggie&lt;/author&gt;&lt;author&gt;Taylor, Alan&lt;/author&gt;&lt;author&gt;Crotty, Maria&lt;/author&gt;&lt;author&gt;Carati, Colin&lt;/author&gt;&lt;author&gt;Tieman, Jennifer&lt;/author&gt;&lt;author&gt;Wade, Victoria&lt;/author&gt;&lt;author&gt;Kidd, Michael R.&lt;/author&gt;&lt;/authors&gt;&lt;/contributors&gt;&lt;added-date format="utc"&gt;1531144682&lt;/added-date&gt;&lt;ref-type name="Journal Article"&gt;17&lt;/ref-type&gt;&lt;dates&gt;&lt;year&gt;2017&lt;/year&gt;&lt;/dates&gt;&lt;remote-database-provider&gt;EBSCOhost&lt;/remote-database-provider&gt;&lt;rec-number&gt;436&lt;/rec-number&gt;&lt;last-updated-date format="utc"&gt;1590657174&lt;/last-updated-date&gt;&lt;accession-num&gt;41141561&lt;/accession-num&gt;&lt;volume&gt;23&lt;/volume&gt;&lt;remote-database-name&gt;eoah&lt;/remote-database-name&gt;&lt;/record&gt;&lt;/Cite&gt;&lt;/EndNote&gt;</w:instrText>
      </w:r>
      <w:r w:rsidRPr="00A60944">
        <w:rPr>
          <w:rFonts w:asciiTheme="minorHAnsi" w:hAnsiTheme="minorHAnsi" w:cstheme="minorHAnsi"/>
          <w:bCs/>
          <w:szCs w:val="24"/>
          <w:lang w:val="en-US"/>
        </w:rPr>
        <w:fldChar w:fldCharType="separate"/>
      </w:r>
      <w:r w:rsidR="008351AB" w:rsidRPr="00A60944">
        <w:rPr>
          <w:rFonts w:asciiTheme="minorHAnsi" w:hAnsiTheme="minorHAnsi" w:cstheme="minorHAnsi"/>
          <w:bCs/>
          <w:noProof/>
          <w:szCs w:val="24"/>
          <w:vertAlign w:val="superscript"/>
          <w:lang w:val="en-US"/>
        </w:rPr>
        <w:t>13</w:t>
      </w:r>
      <w:r w:rsidRPr="00A60944">
        <w:rPr>
          <w:rFonts w:asciiTheme="minorHAnsi" w:hAnsiTheme="minorHAnsi" w:cstheme="minorHAnsi"/>
          <w:bCs/>
          <w:szCs w:val="24"/>
          <w:lang w:val="en-US"/>
        </w:rPr>
        <w:fldChar w:fldCharType="end"/>
      </w:r>
      <w:r w:rsidRPr="00A60944">
        <w:rPr>
          <w:rFonts w:asciiTheme="minorHAnsi" w:hAnsiTheme="minorHAnsi" w:cstheme="minorHAnsi"/>
          <w:bCs/>
          <w:szCs w:val="24"/>
          <w:lang w:val="en-US"/>
        </w:rPr>
        <w:t xml:space="preserve"> a</w:t>
      </w:r>
      <w:r w:rsidR="000457B9" w:rsidRPr="00A60944">
        <w:rPr>
          <w:rFonts w:asciiTheme="minorHAnsi" w:hAnsiTheme="minorHAnsi" w:cstheme="minorHAnsi"/>
          <w:bCs/>
          <w:szCs w:val="24"/>
          <w:lang w:val="en-US"/>
        </w:rPr>
        <w:t>t</w:t>
      </w:r>
      <w:r w:rsidRPr="00A60944">
        <w:rPr>
          <w:rFonts w:asciiTheme="minorHAnsi" w:hAnsiTheme="minorHAnsi" w:cstheme="minorHAnsi"/>
          <w:bCs/>
          <w:szCs w:val="24"/>
          <w:lang w:val="en-US"/>
        </w:rPr>
        <w:t xml:space="preserve"> key stakeholder level</w:t>
      </w:r>
      <w:r w:rsidRPr="00A60944">
        <w:rPr>
          <w:rFonts w:asciiTheme="minorHAnsi" w:hAnsiTheme="minorHAnsi" w:cstheme="minorHAnsi"/>
          <w:bCs/>
          <w:szCs w:val="24"/>
          <w:lang w:val="en-US"/>
        </w:rPr>
        <w:fldChar w:fldCharType="begin">
          <w:fldData xml:space="preserve">PEVuZE5vdGU+PENpdGU+PEF1dGhvcj5DaHVkbmVyPC9BdXRob3I+PFllYXI+MjAxOTwvWWVhcj48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</w:fldData>
        </w:fldChar>
      </w:r>
      <w:r w:rsidR="008351AB" w:rsidRPr="00A60944">
        <w:rPr>
          <w:rFonts w:asciiTheme="minorHAnsi" w:hAnsiTheme="minorHAnsi" w:cstheme="minorHAnsi"/>
          <w:bCs/>
          <w:szCs w:val="24"/>
          <w:lang w:val="en-US"/>
        </w:rPr>
        <w:instrText xml:space="preserve"> ADDIN EN.CITE </w:instrText>
      </w:r>
      <w:r w:rsidR="008351AB" w:rsidRPr="00A60944">
        <w:rPr>
          <w:rFonts w:asciiTheme="minorHAnsi" w:hAnsiTheme="minorHAnsi" w:cstheme="minorHAnsi"/>
          <w:bCs/>
          <w:szCs w:val="24"/>
          <w:lang w:val="en-US"/>
        </w:rPr>
        <w:fldChar w:fldCharType="begin">
          <w:fldData xml:space="preserve">PEVuZE5vdGU+PENpdGU+PEF1dGhvcj5DaHVkbmVyPC9BdXRob3I+PFllYXI+MjAxOTwvWWVhcj48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</w:fldData>
        </w:fldChar>
      </w:r>
      <w:r w:rsidR="008351AB" w:rsidRPr="00A60944">
        <w:rPr>
          <w:rFonts w:asciiTheme="minorHAnsi" w:hAnsiTheme="minorHAnsi" w:cstheme="minorHAnsi"/>
          <w:bCs/>
          <w:szCs w:val="24"/>
          <w:lang w:val="en-US"/>
        </w:rPr>
        <w:instrText xml:space="preserve"> ADDIN EN.CITE.DATA </w:instrText>
      </w:r>
      <w:r w:rsidR="008351AB" w:rsidRPr="00A60944">
        <w:rPr>
          <w:rFonts w:asciiTheme="minorHAnsi" w:hAnsiTheme="minorHAnsi" w:cstheme="minorHAnsi"/>
          <w:bCs/>
          <w:szCs w:val="24"/>
          <w:lang w:val="en-US"/>
        </w:rPr>
      </w:r>
      <w:r w:rsidR="008351AB" w:rsidRPr="00A60944">
        <w:rPr>
          <w:rFonts w:asciiTheme="minorHAnsi" w:hAnsiTheme="minorHAnsi" w:cstheme="minorHAnsi"/>
          <w:bCs/>
          <w:szCs w:val="24"/>
          <w:lang w:val="en-US"/>
        </w:rPr>
        <w:fldChar w:fldCharType="end"/>
      </w:r>
      <w:r w:rsidRPr="00A60944">
        <w:rPr>
          <w:rFonts w:asciiTheme="minorHAnsi" w:hAnsiTheme="minorHAnsi" w:cstheme="minorHAnsi"/>
          <w:bCs/>
          <w:szCs w:val="24"/>
          <w:lang w:val="en-US"/>
        </w:rPr>
      </w:r>
      <w:r w:rsidRPr="00A60944">
        <w:rPr>
          <w:rFonts w:asciiTheme="minorHAnsi" w:hAnsiTheme="minorHAnsi" w:cstheme="minorHAnsi"/>
          <w:bCs/>
          <w:szCs w:val="24"/>
          <w:lang w:val="en-US"/>
        </w:rPr>
        <w:fldChar w:fldCharType="separate"/>
      </w:r>
      <w:r w:rsidR="008351AB" w:rsidRPr="00A60944">
        <w:rPr>
          <w:rFonts w:asciiTheme="minorHAnsi" w:hAnsiTheme="minorHAnsi" w:cstheme="minorHAnsi"/>
          <w:bCs/>
          <w:noProof/>
          <w:szCs w:val="24"/>
          <w:vertAlign w:val="superscript"/>
          <w:lang w:val="en-US"/>
        </w:rPr>
        <w:t>14</w:t>
      </w:r>
      <w:r w:rsidRPr="00A60944">
        <w:rPr>
          <w:rFonts w:asciiTheme="minorHAnsi" w:hAnsiTheme="minorHAnsi" w:cstheme="minorHAnsi"/>
          <w:bCs/>
          <w:szCs w:val="24"/>
          <w:lang w:val="en-US"/>
        </w:rPr>
        <w:fldChar w:fldCharType="end"/>
      </w:r>
      <w:r w:rsidR="00BC7D87" w:rsidRPr="00A60944">
        <w:rPr>
          <w:rFonts w:asciiTheme="minorHAnsi" w:hAnsiTheme="minorHAnsi" w:cstheme="minorHAnsi"/>
          <w:bCs/>
          <w:szCs w:val="24"/>
          <w:lang w:val="en-US"/>
        </w:rPr>
        <w:t xml:space="preserve"> and with patient</w:t>
      </w:r>
      <w:r w:rsidR="000F122D" w:rsidRPr="00A60944">
        <w:rPr>
          <w:rFonts w:asciiTheme="minorHAnsi" w:hAnsiTheme="minorHAnsi" w:cstheme="minorHAnsi"/>
          <w:bCs/>
          <w:szCs w:val="24"/>
          <w:lang w:val="en-US"/>
        </w:rPr>
        <w:t>s.</w:t>
      </w:r>
      <w:r w:rsidR="00BC7D87" w:rsidRPr="00A60944">
        <w:rPr>
          <w:rFonts w:asciiTheme="minorHAnsi" w:hAnsiTheme="minorHAnsi" w:cstheme="minorHAnsi"/>
          <w:bCs/>
          <w:szCs w:val="24"/>
          <w:lang w:val="en-US"/>
        </w:rPr>
        <w:fldChar w:fldCharType="begin"/>
      </w:r>
      <w:r w:rsidR="008351AB" w:rsidRPr="00A60944">
        <w:rPr>
          <w:rFonts w:asciiTheme="minorHAnsi" w:hAnsiTheme="minorHAnsi" w:cstheme="minorHAnsi"/>
          <w:bCs/>
          <w:szCs w:val="24"/>
          <w:lang w:val="en-US"/>
        </w:rPr>
        <w:instrText xml:space="preserve"> ADDIN EN.CITE &lt;EndNote&gt;&lt;Cite&gt;&lt;Author&gt;Brunet-Houdard&lt;/Author&gt;&lt;Year&gt;2019&lt;/Year&gt;&lt;IDText&gt;A discrete choice experiment to explore patients’ preferences for kidney transplant monitoring by teleconsultation&lt;/IDText&gt;&lt;DisplayText&gt;&lt;style face="superscript"&gt;15&lt;/style&gt;&lt;/DisplayText&gt;&lt;record&gt;&lt;dates&gt;&lt;pub-dates&gt;&lt;date&gt;05/01/May 2019&lt;/date&gt;&lt;/pub-dates&gt;&lt;year&gt;2019&lt;/year&gt;&lt;/dates&gt;&lt;keywords&gt;&lt;keyword&gt;Discrete Choice Experiment&lt;/keyword&gt;&lt;keyword&gt;Telemedicine&lt;/keyword&gt;&lt;keyword&gt;Preferences&lt;/keyword&gt;&lt;keyword&gt;Mixed logit&lt;/keyword&gt;&lt;keyword&gt;Kidney transplantation&lt;/keyword&gt;&lt;/keywords&gt;&lt;urls&gt;&lt;related-urls&gt;&lt;url&gt;http://search.ebscohost.com/login.aspx?direct=true&amp;amp;db=edselp&amp;amp;AN=S0398762019302792&amp;amp;site=eds-live&lt;/url&gt;&lt;/related-urls&gt;&lt;/urls&gt;&lt;isbn&gt;0398-7620&lt;/isbn&gt;&lt;work-type&gt;Abstract&lt;/work-type&gt;&lt;titles&gt;&lt;title&gt;A discrete choice experiment to explore patients’ preferences for kidney transplant monitoring by teleconsultation&lt;/title&gt;&lt;secondary-title&gt;Revue d&amp;apos;Epidemiologie et de Santé Publique&lt;/secondary-title&gt;&lt;/titles&gt;&lt;pages&gt;S137-S138&lt;/pages&gt;&lt;number&gt;Supplement 3&lt;/number&gt;&lt;contributors&gt;&lt;authors&gt;&lt;author&gt;Brunet-Houdard, S.&lt;/author&gt;&lt;author&gt;Monmousseau, F.&lt;/author&gt;&lt;author&gt;Rusch, E.&lt;/author&gt;&lt;author&gt;Giral, M.&lt;/author&gt;&lt;author&gt;Tessier, P.&lt;/author&gt;&lt;/authors&gt;&lt;/contributors&gt;&lt;added-date format="utc"&gt;1595883020&lt;/added-date&gt;&lt;ref-type name="Journal Article"&gt;17&lt;/ref-type&gt;&lt;remote-database-provider&gt;EBSCOhost&lt;/remote-database-provider&gt;&lt;rec-number&gt;6086&lt;/rec-number&gt;&lt;publisher&gt;Elsevier Masson SAS&lt;/publisher&gt;&lt;last-updated-date format="utc"&gt;1595883020&lt;/last-updated-date&gt;&lt;accession-num&gt;S0398762019302792&lt;/accession-num&gt;&lt;electronic-resource-num&gt;10.1016/j.respe.2019.03.107&lt;/electronic-resource-num&gt;&lt;volume&gt;67&lt;/volume&gt;&lt;remote-database-name&gt;ScienceDirect&lt;/remote-database-name&gt;&lt;/record&gt;&lt;/Cite&gt;&lt;/EndNote&gt;</w:instrText>
      </w:r>
      <w:r w:rsidR="00BC7D87" w:rsidRPr="00A60944">
        <w:rPr>
          <w:rFonts w:asciiTheme="minorHAnsi" w:hAnsiTheme="minorHAnsi" w:cstheme="minorHAnsi"/>
          <w:bCs/>
          <w:szCs w:val="24"/>
          <w:lang w:val="en-US"/>
        </w:rPr>
        <w:fldChar w:fldCharType="separate"/>
      </w:r>
      <w:r w:rsidR="008351AB" w:rsidRPr="00A60944">
        <w:rPr>
          <w:rFonts w:asciiTheme="minorHAnsi" w:hAnsiTheme="minorHAnsi" w:cstheme="minorHAnsi"/>
          <w:bCs/>
          <w:noProof/>
          <w:szCs w:val="24"/>
          <w:vertAlign w:val="superscript"/>
          <w:lang w:val="en-US"/>
        </w:rPr>
        <w:t>15</w:t>
      </w:r>
      <w:r w:rsidR="00BC7D87" w:rsidRPr="00A60944">
        <w:rPr>
          <w:rFonts w:asciiTheme="minorHAnsi" w:hAnsiTheme="minorHAnsi" w:cstheme="minorHAnsi"/>
          <w:bCs/>
          <w:szCs w:val="24"/>
          <w:lang w:val="en-US"/>
        </w:rPr>
        <w:fldChar w:fldCharType="end"/>
      </w:r>
      <w:r w:rsidR="00BC7D87" w:rsidRPr="00A60944">
        <w:rPr>
          <w:rFonts w:asciiTheme="minorHAnsi" w:hAnsiTheme="minorHAnsi" w:cstheme="minorHAnsi"/>
          <w:bCs/>
          <w:szCs w:val="24"/>
          <w:lang w:val="en-US"/>
        </w:rPr>
        <w:t xml:space="preserve"> To our knowledge, no studies have investigate</w:t>
      </w:r>
      <w:r w:rsidR="000457B9" w:rsidRPr="00A60944">
        <w:rPr>
          <w:rFonts w:asciiTheme="minorHAnsi" w:hAnsiTheme="minorHAnsi" w:cstheme="minorHAnsi"/>
          <w:bCs/>
          <w:szCs w:val="24"/>
          <w:lang w:val="en-US"/>
        </w:rPr>
        <w:t>d</w:t>
      </w:r>
      <w:r w:rsidR="00BC7D87" w:rsidRPr="00A60944">
        <w:rPr>
          <w:rFonts w:asciiTheme="minorHAnsi" w:hAnsiTheme="minorHAnsi" w:cstheme="minorHAnsi"/>
          <w:bCs/>
          <w:szCs w:val="24"/>
          <w:lang w:val="en-US"/>
        </w:rPr>
        <w:t xml:space="preserve"> factors influencing </w:t>
      </w:r>
      <w:r w:rsidR="00BF7945" w:rsidRPr="00A60944">
        <w:rPr>
          <w:rFonts w:asciiTheme="minorHAnsi" w:hAnsiTheme="minorHAnsi" w:cstheme="minorHAnsi"/>
          <w:bCs/>
          <w:szCs w:val="24"/>
          <w:lang w:val="en-US"/>
        </w:rPr>
        <w:t xml:space="preserve">patient </w:t>
      </w:r>
      <w:r w:rsidR="00BC7D87" w:rsidRPr="00A60944">
        <w:rPr>
          <w:rFonts w:asciiTheme="minorHAnsi" w:hAnsiTheme="minorHAnsi" w:cstheme="minorHAnsi"/>
          <w:bCs/>
          <w:szCs w:val="24"/>
          <w:lang w:val="en-US"/>
        </w:rPr>
        <w:t xml:space="preserve">preference for </w:t>
      </w:r>
      <w:r w:rsidR="000F122D" w:rsidRPr="00A60944">
        <w:rPr>
          <w:rFonts w:asciiTheme="minorHAnsi" w:hAnsiTheme="minorHAnsi" w:cstheme="minorHAnsi"/>
          <w:bCs/>
          <w:szCs w:val="24"/>
          <w:lang w:val="en-US"/>
        </w:rPr>
        <w:t xml:space="preserve">- </w:t>
      </w:r>
      <w:r w:rsidR="00BC7D87" w:rsidRPr="00A60944">
        <w:rPr>
          <w:rFonts w:asciiTheme="minorHAnsi" w:hAnsiTheme="minorHAnsi" w:cstheme="minorHAnsi"/>
          <w:bCs/>
          <w:szCs w:val="24"/>
          <w:lang w:val="en-US"/>
        </w:rPr>
        <w:t xml:space="preserve">or against </w:t>
      </w:r>
      <w:r w:rsidR="000F122D" w:rsidRPr="00A60944">
        <w:rPr>
          <w:rFonts w:asciiTheme="minorHAnsi" w:hAnsiTheme="minorHAnsi" w:cstheme="minorHAnsi"/>
          <w:bCs/>
          <w:szCs w:val="24"/>
          <w:lang w:val="en-US"/>
        </w:rPr>
        <w:t xml:space="preserve">- </w:t>
      </w:r>
      <w:r w:rsidR="00BC7D87" w:rsidRPr="00A60944">
        <w:rPr>
          <w:rFonts w:asciiTheme="minorHAnsi" w:hAnsiTheme="minorHAnsi" w:cstheme="minorHAnsi"/>
          <w:bCs/>
          <w:szCs w:val="24"/>
          <w:lang w:val="en-US"/>
        </w:rPr>
        <w:t>VC in an orthopaedic rehabilitation setting.</w:t>
      </w:r>
    </w:p>
    <w:p w14:paraId="19712B66" w14:textId="453F81B8" w:rsidR="00641112" w:rsidRPr="00A60944" w:rsidRDefault="00E923D7" w:rsidP="00C5025C">
      <w:pPr>
        <w:rPr>
          <w:rFonts w:asciiTheme="minorHAnsi" w:hAnsiTheme="minorHAnsi" w:cstheme="minorHAnsi"/>
          <w:bCs/>
          <w:szCs w:val="24"/>
          <w:lang w:val="en-US"/>
        </w:rPr>
      </w:pPr>
      <w:r w:rsidRPr="00A60944">
        <w:rPr>
          <w:rFonts w:asciiTheme="minorHAnsi" w:hAnsiTheme="minorHAnsi" w:cstheme="minorHAnsi"/>
          <w:bCs/>
          <w:szCs w:val="24"/>
          <w:lang w:val="en-US"/>
        </w:rPr>
        <w:t xml:space="preserve">In </w:t>
      </w:r>
      <w:r w:rsidR="00641112" w:rsidRPr="00A60944">
        <w:rPr>
          <w:rFonts w:asciiTheme="minorHAnsi" w:hAnsiTheme="minorHAnsi" w:cstheme="minorHAnsi"/>
          <w:bCs/>
          <w:szCs w:val="24"/>
          <w:lang w:val="en-US"/>
        </w:rPr>
        <w:t>th</w:t>
      </w:r>
      <w:r w:rsidR="00321DC6" w:rsidRPr="00A60944">
        <w:rPr>
          <w:rFonts w:asciiTheme="minorHAnsi" w:hAnsiTheme="minorHAnsi" w:cstheme="minorHAnsi"/>
          <w:bCs/>
          <w:szCs w:val="24"/>
          <w:lang w:val="en-US"/>
        </w:rPr>
        <w:t>e present</w:t>
      </w:r>
      <w:r w:rsidR="00641112" w:rsidRPr="00A60944">
        <w:rPr>
          <w:rFonts w:asciiTheme="minorHAnsi" w:hAnsiTheme="minorHAnsi" w:cstheme="minorHAnsi"/>
          <w:bCs/>
          <w:szCs w:val="24"/>
          <w:lang w:val="en-US"/>
        </w:rPr>
        <w:t xml:space="preserve"> study, preference is defined as a ‘total subjective comparative evaluation’</w:t>
      </w:r>
      <w:r w:rsidR="000F122D" w:rsidRPr="00A60944">
        <w:rPr>
          <w:rFonts w:asciiTheme="minorHAnsi" w:hAnsiTheme="minorHAnsi" w:cstheme="minorHAnsi"/>
          <w:bCs/>
          <w:szCs w:val="24"/>
          <w:lang w:val="en-US"/>
        </w:rPr>
        <w:t>,</w:t>
      </w:r>
      <w:r w:rsidR="00641112" w:rsidRPr="00A60944">
        <w:rPr>
          <w:rFonts w:asciiTheme="minorHAnsi" w:hAnsiTheme="minorHAnsi" w:cstheme="minorHAnsi"/>
          <w:bCs/>
          <w:szCs w:val="24"/>
          <w:lang w:val="en-US"/>
        </w:rPr>
        <w:fldChar w:fldCharType="begin"/>
      </w:r>
      <w:r w:rsidR="008351AB" w:rsidRPr="00A60944">
        <w:rPr>
          <w:rFonts w:asciiTheme="minorHAnsi" w:hAnsiTheme="minorHAnsi" w:cstheme="minorHAnsi"/>
          <w:bCs/>
          <w:szCs w:val="24"/>
          <w:lang w:val="en-US"/>
        </w:rPr>
        <w:instrText xml:space="preserve"> ADDIN EN.CITE &lt;EndNote&gt;&lt;Cite&gt;&lt;Author&gt;Hausman&lt;/Author&gt;&lt;Year&gt;2012&lt;/Year&gt;&lt;IDText&gt;Preference, Value, Choice, and Welfare&lt;/IDText&gt;&lt;DisplayText&gt;&lt;style face="superscript"&gt;16&lt;/style&gt;&lt;/DisplayText&gt;&lt;record&gt;&lt;urls&gt;&lt;related-urls&gt;&lt;url&gt;http://search.ebscohost.com/login.aspx?direct=true&amp;amp;db=edsrep&amp;amp;AN=edsrep.b.cup.cbooks.9781107015432&amp;amp;site=eds-live&lt;/url&gt;&lt;/related-urls&gt;&lt;/urls&gt;&lt;isbn&gt;978-1-107-01543-2&amp;#xD;1-107-01543-X&lt;/isbn&gt;&lt;work-type&gt;book&lt;/work-type&gt;&lt;titles&gt;&lt;title&gt;Preference, Value, Choice, and Welfare&lt;/title&gt;&lt;alt-title&gt;Cambridge Books&lt;/alt-title&gt;&lt;/titles&gt;&lt;contributors&gt;&lt;authors&gt;&lt;author&gt;Hausman, Daniel M.&lt;/author&gt;&lt;/authors&gt;&lt;/contributors&gt;&lt;added-date format="utc"&gt;1566991214&lt;/added-date&gt;&lt;ref-type name="Book"&gt;6&lt;/ref-type&gt;&lt;dates&gt;&lt;year&gt;2012&lt;/year&gt;&lt;/dates&gt;&lt;remote-database-provider&gt;EBSCOhost&lt;/remote-database-provider&gt;&lt;rec-number&gt;3891&lt;/rec-number&gt;&lt;publisher&gt;Cambridge University Press&lt;/publisher&gt;&lt;last-updated-date format="utc"&gt;1590657174&lt;/last-updated-date&gt;&lt;remote-database-name&gt;edsrep&lt;/remote-database-name&gt;&lt;/record&gt;&lt;/Cite&gt;&lt;/EndNote&gt;</w:instrText>
      </w:r>
      <w:r w:rsidR="00641112" w:rsidRPr="00A60944">
        <w:rPr>
          <w:rFonts w:asciiTheme="minorHAnsi" w:hAnsiTheme="minorHAnsi" w:cstheme="minorHAnsi"/>
          <w:bCs/>
          <w:szCs w:val="24"/>
          <w:lang w:val="en-US"/>
        </w:rPr>
        <w:fldChar w:fldCharType="separate"/>
      </w:r>
      <w:r w:rsidR="008351AB" w:rsidRPr="00A60944">
        <w:rPr>
          <w:rFonts w:asciiTheme="minorHAnsi" w:hAnsiTheme="minorHAnsi" w:cstheme="minorHAnsi"/>
          <w:bCs/>
          <w:noProof/>
          <w:szCs w:val="24"/>
          <w:vertAlign w:val="superscript"/>
          <w:lang w:val="en-US"/>
        </w:rPr>
        <w:t>16</w:t>
      </w:r>
      <w:r w:rsidR="00641112" w:rsidRPr="00A60944">
        <w:rPr>
          <w:rFonts w:asciiTheme="minorHAnsi" w:hAnsiTheme="minorHAnsi" w:cstheme="minorHAnsi"/>
          <w:bCs/>
          <w:szCs w:val="24"/>
          <w:lang w:val="en-US"/>
        </w:rPr>
        <w:fldChar w:fldCharType="end"/>
      </w:r>
      <w:r w:rsidR="00321DC6" w:rsidRPr="00A60944">
        <w:rPr>
          <w:rFonts w:asciiTheme="minorHAnsi" w:hAnsiTheme="minorHAnsi" w:cstheme="minorHAnsi"/>
          <w:bCs/>
          <w:szCs w:val="24"/>
          <w:lang w:val="en-US"/>
        </w:rPr>
        <w:t xml:space="preserve"> which </w:t>
      </w:r>
      <w:r w:rsidR="003E7DDA" w:rsidRPr="00A60944">
        <w:rPr>
          <w:rFonts w:asciiTheme="minorHAnsi" w:hAnsiTheme="minorHAnsi" w:cstheme="minorHAnsi"/>
          <w:bCs/>
          <w:szCs w:val="24"/>
          <w:lang w:val="en-US"/>
        </w:rPr>
        <w:t xml:space="preserve">is a cognitive task whereby patients consider the alternatives and their consequences to determine the alternative which yields the most utility to them. It is </w:t>
      </w:r>
      <w:r w:rsidR="00376C52" w:rsidRPr="00A60944">
        <w:rPr>
          <w:rFonts w:asciiTheme="minorHAnsi" w:hAnsiTheme="minorHAnsi" w:cstheme="minorHAnsi"/>
          <w:bCs/>
          <w:szCs w:val="24"/>
          <w:lang w:val="en-US"/>
        </w:rPr>
        <w:t>assumed</w:t>
      </w:r>
      <w:r w:rsidR="003E7DDA" w:rsidRPr="00A60944">
        <w:rPr>
          <w:rFonts w:asciiTheme="minorHAnsi" w:hAnsiTheme="minorHAnsi" w:cstheme="minorHAnsi"/>
          <w:bCs/>
          <w:szCs w:val="24"/>
          <w:lang w:val="en-US"/>
        </w:rPr>
        <w:t xml:space="preserve"> that a patient will subsequently </w:t>
      </w:r>
      <w:r w:rsidR="003E7DDA" w:rsidRPr="00A60944">
        <w:rPr>
          <w:rFonts w:asciiTheme="minorHAnsi" w:hAnsiTheme="minorHAnsi" w:cstheme="minorHAnsi"/>
          <w:bCs/>
          <w:i/>
          <w:iCs/>
          <w:szCs w:val="24"/>
          <w:lang w:val="en-US"/>
        </w:rPr>
        <w:t>choose</w:t>
      </w:r>
      <w:r w:rsidR="003E7DDA" w:rsidRPr="00A60944">
        <w:rPr>
          <w:rFonts w:asciiTheme="minorHAnsi" w:hAnsiTheme="minorHAnsi" w:cstheme="minorHAnsi"/>
          <w:bCs/>
          <w:szCs w:val="24"/>
          <w:lang w:val="en-US"/>
        </w:rPr>
        <w:t xml:space="preserve"> the option that will provide the most utility</w:t>
      </w:r>
      <w:r w:rsidR="000F122D" w:rsidRPr="00A60944">
        <w:rPr>
          <w:rFonts w:asciiTheme="minorHAnsi" w:hAnsiTheme="minorHAnsi" w:cstheme="minorHAnsi"/>
          <w:bCs/>
          <w:szCs w:val="24"/>
          <w:lang w:val="en-US"/>
        </w:rPr>
        <w:t>.</w:t>
      </w:r>
      <w:r w:rsidR="003E7DDA" w:rsidRPr="00A60944">
        <w:rPr>
          <w:rFonts w:asciiTheme="minorHAnsi" w:hAnsiTheme="minorHAnsi" w:cstheme="minorHAnsi"/>
          <w:bCs/>
          <w:szCs w:val="24"/>
          <w:lang w:val="en-US"/>
        </w:rPr>
        <w:fldChar w:fldCharType="begin"/>
      </w:r>
      <w:r w:rsidR="008351AB" w:rsidRPr="00A60944">
        <w:rPr>
          <w:rFonts w:asciiTheme="minorHAnsi" w:hAnsiTheme="minorHAnsi" w:cstheme="minorHAnsi"/>
          <w:bCs/>
          <w:szCs w:val="24"/>
          <w:lang w:val="en-US"/>
        </w:rPr>
        <w:instrText xml:space="preserve"> ADDIN EN.CITE &lt;EndNote&gt;&lt;Cite&gt;&lt;Author&gt;Hausman&lt;/Author&gt;&lt;Year&gt;2012&lt;/Year&gt;&lt;IDText&gt;Preference, Value, Choice, and Welfare&lt;/IDText&gt;&lt;DisplayText&gt;&lt;style face="superscript"&gt;16&lt;/style&gt;&lt;/DisplayText&gt;&lt;record&gt;&lt;urls&gt;&lt;related-urls&gt;&lt;url&gt;http://search.ebscohost.com/login.aspx?direct=true&amp;amp;db=edsrep&amp;amp;AN=edsrep.b.cup.cbooks.9781107015432&amp;amp;site=eds-live&lt;/url&gt;&lt;/related-urls&gt;&lt;/urls&gt;&lt;isbn&gt;978-1-107-01543-2&amp;#xD;1-107-01543-X&lt;/isbn&gt;&lt;work-type&gt;book&lt;/work-type&gt;&lt;titles&gt;&lt;title&gt;Preference, Value, Choice, and Welfare&lt;/title&gt;&lt;alt-title&gt;Cambridge Books&lt;/alt-title&gt;&lt;/titles&gt;&lt;contributors&gt;&lt;authors&gt;&lt;author&gt;Hausman, Daniel M.&lt;/author&gt;&lt;/authors&gt;&lt;/contributors&gt;&lt;added-date format="utc"&gt;1566991214&lt;/added-date&gt;&lt;ref-type name="Book"&gt;6&lt;/ref-type&gt;&lt;dates&gt;&lt;year&gt;2012&lt;/year&gt;&lt;/dates&gt;&lt;remote-database-provider&gt;EBSCOhost&lt;/remote-database-provider&gt;&lt;rec-number&gt;3891&lt;/rec-number&gt;&lt;publisher&gt;Cambridge University Press&lt;/publisher&gt;&lt;last-updated-date format="utc"&gt;1590657174&lt;/last-updated-date&gt;&lt;remote-database-name&gt;edsrep&lt;/remote-database-name&gt;&lt;/record&gt;&lt;/Cite&gt;&lt;/EndNote&gt;</w:instrText>
      </w:r>
      <w:r w:rsidR="003E7DDA" w:rsidRPr="00A60944">
        <w:rPr>
          <w:rFonts w:asciiTheme="minorHAnsi" w:hAnsiTheme="minorHAnsi" w:cstheme="minorHAnsi"/>
          <w:bCs/>
          <w:szCs w:val="24"/>
          <w:lang w:val="en-US"/>
        </w:rPr>
        <w:fldChar w:fldCharType="separate"/>
      </w:r>
      <w:r w:rsidR="008351AB" w:rsidRPr="00A60944">
        <w:rPr>
          <w:rFonts w:asciiTheme="minorHAnsi" w:hAnsiTheme="minorHAnsi" w:cstheme="minorHAnsi"/>
          <w:bCs/>
          <w:noProof/>
          <w:szCs w:val="24"/>
          <w:vertAlign w:val="superscript"/>
          <w:lang w:val="en-US"/>
        </w:rPr>
        <w:t>16</w:t>
      </w:r>
      <w:r w:rsidR="003E7DDA" w:rsidRPr="00A60944">
        <w:rPr>
          <w:rFonts w:asciiTheme="minorHAnsi" w:hAnsiTheme="minorHAnsi" w:cstheme="minorHAnsi"/>
          <w:bCs/>
          <w:szCs w:val="24"/>
          <w:lang w:val="en-US"/>
        </w:rPr>
        <w:fldChar w:fldCharType="end"/>
      </w:r>
    </w:p>
    <w:p w14:paraId="23165495" w14:textId="25C2AAAB" w:rsidR="00457D92" w:rsidRPr="00A60944" w:rsidRDefault="00BC7D87" w:rsidP="00C5025C">
      <w:pPr>
        <w:rPr>
          <w:rFonts w:asciiTheme="minorHAnsi" w:hAnsiTheme="minorHAnsi" w:cstheme="minorHAnsi"/>
          <w:bCs/>
          <w:szCs w:val="24"/>
          <w:lang w:val="en-US"/>
        </w:rPr>
      </w:pPr>
      <w:r w:rsidRPr="00A60944">
        <w:rPr>
          <w:rFonts w:asciiTheme="minorHAnsi" w:hAnsiTheme="minorHAnsi" w:cstheme="minorHAnsi"/>
          <w:bCs/>
          <w:szCs w:val="24"/>
          <w:lang w:val="en-US"/>
        </w:rPr>
        <w:t xml:space="preserve">This paper reports </w:t>
      </w:r>
      <w:r w:rsidR="0048503A" w:rsidRPr="00A60944">
        <w:rPr>
          <w:rFonts w:asciiTheme="minorHAnsi" w:hAnsiTheme="minorHAnsi" w:cstheme="minorHAnsi"/>
          <w:bCs/>
          <w:szCs w:val="24"/>
          <w:lang w:val="en-US"/>
        </w:rPr>
        <w:t>P</w:t>
      </w:r>
      <w:r w:rsidR="00730080" w:rsidRPr="00A60944">
        <w:rPr>
          <w:rFonts w:asciiTheme="minorHAnsi" w:hAnsiTheme="minorHAnsi" w:cstheme="minorHAnsi"/>
          <w:bCs/>
          <w:szCs w:val="24"/>
          <w:lang w:val="en-US"/>
        </w:rPr>
        <w:t xml:space="preserve">hase </w:t>
      </w:r>
      <w:r w:rsidR="0048503A" w:rsidRPr="00A60944">
        <w:rPr>
          <w:rFonts w:asciiTheme="minorHAnsi" w:hAnsiTheme="minorHAnsi" w:cstheme="minorHAnsi"/>
          <w:bCs/>
          <w:szCs w:val="24"/>
          <w:lang w:val="en-US"/>
        </w:rPr>
        <w:t>3</w:t>
      </w:r>
      <w:r w:rsidR="00730080" w:rsidRPr="00A60944">
        <w:rPr>
          <w:rFonts w:asciiTheme="minorHAnsi" w:hAnsiTheme="minorHAnsi" w:cstheme="minorHAnsi"/>
          <w:bCs/>
          <w:szCs w:val="24"/>
          <w:lang w:val="en-US"/>
        </w:rPr>
        <w:t xml:space="preserve"> of the CONNECT Project, </w:t>
      </w:r>
      <w:r w:rsidRPr="00A60944">
        <w:rPr>
          <w:rFonts w:asciiTheme="minorHAnsi" w:hAnsiTheme="minorHAnsi" w:cstheme="minorHAnsi"/>
          <w:bCs/>
          <w:szCs w:val="24"/>
          <w:lang w:val="en-US"/>
        </w:rPr>
        <w:t xml:space="preserve">a </w:t>
      </w:r>
      <w:r w:rsidR="00E923D7" w:rsidRPr="00A60944">
        <w:rPr>
          <w:rFonts w:asciiTheme="minorHAnsi" w:hAnsiTheme="minorHAnsi" w:cstheme="minorHAnsi"/>
          <w:bCs/>
          <w:szCs w:val="24"/>
          <w:lang w:val="en-US"/>
        </w:rPr>
        <w:t>d</w:t>
      </w:r>
      <w:r w:rsidRPr="00A60944">
        <w:rPr>
          <w:rFonts w:asciiTheme="minorHAnsi" w:hAnsiTheme="minorHAnsi" w:cstheme="minorHAnsi"/>
          <w:bCs/>
          <w:szCs w:val="24"/>
          <w:lang w:val="en-US"/>
        </w:rPr>
        <w:t xml:space="preserve">iscrete </w:t>
      </w:r>
      <w:r w:rsidR="00E923D7" w:rsidRPr="00A60944">
        <w:rPr>
          <w:rFonts w:asciiTheme="minorHAnsi" w:hAnsiTheme="minorHAnsi" w:cstheme="minorHAnsi"/>
          <w:bCs/>
          <w:szCs w:val="24"/>
          <w:lang w:val="en-US"/>
        </w:rPr>
        <w:t>c</w:t>
      </w:r>
      <w:r w:rsidRPr="00A60944">
        <w:rPr>
          <w:rFonts w:asciiTheme="minorHAnsi" w:hAnsiTheme="minorHAnsi" w:cstheme="minorHAnsi"/>
          <w:bCs/>
          <w:szCs w:val="24"/>
          <w:lang w:val="en-US"/>
        </w:rPr>
        <w:t xml:space="preserve">hoice </w:t>
      </w:r>
      <w:r w:rsidR="00E923D7" w:rsidRPr="00A60944">
        <w:rPr>
          <w:rFonts w:asciiTheme="minorHAnsi" w:hAnsiTheme="minorHAnsi" w:cstheme="minorHAnsi"/>
          <w:bCs/>
          <w:szCs w:val="24"/>
          <w:lang w:val="en-US"/>
        </w:rPr>
        <w:t>e</w:t>
      </w:r>
      <w:r w:rsidRPr="00A60944">
        <w:rPr>
          <w:rFonts w:asciiTheme="minorHAnsi" w:hAnsiTheme="minorHAnsi" w:cstheme="minorHAnsi"/>
          <w:bCs/>
          <w:szCs w:val="24"/>
          <w:lang w:val="en-US"/>
        </w:rPr>
        <w:t xml:space="preserve">xperiment (DCE) designed to investigate the factors influencing preference for VC </w:t>
      </w:r>
      <w:r w:rsidR="00376C52" w:rsidRPr="00A60944">
        <w:rPr>
          <w:rFonts w:asciiTheme="minorHAnsi" w:hAnsiTheme="minorHAnsi" w:cstheme="minorHAnsi"/>
          <w:bCs/>
          <w:szCs w:val="24"/>
          <w:lang w:val="en-US"/>
        </w:rPr>
        <w:t>among</w:t>
      </w:r>
      <w:r w:rsidRPr="00A60944">
        <w:rPr>
          <w:rFonts w:asciiTheme="minorHAnsi" w:hAnsiTheme="minorHAnsi" w:cstheme="minorHAnsi"/>
          <w:bCs/>
          <w:szCs w:val="24"/>
          <w:lang w:val="en-US"/>
        </w:rPr>
        <w:t xml:space="preserve"> patients attending orthopaedic rehabilitation. </w:t>
      </w:r>
      <w:r w:rsidR="00641112" w:rsidRPr="00A60944">
        <w:rPr>
          <w:rFonts w:asciiTheme="minorHAnsi" w:hAnsiTheme="minorHAnsi" w:cstheme="minorHAnsi"/>
          <w:bCs/>
          <w:szCs w:val="24"/>
          <w:lang w:val="en-US"/>
        </w:rPr>
        <w:t xml:space="preserve">The purpose was to identify factors that significantly influence patient preference for or against VC in an orthopaedic rehabilitation setting. A secondary objective was to develop a conceptual model providing explanations for these observed mechanisms. </w:t>
      </w:r>
      <w:r w:rsidR="00A53B15" w:rsidRPr="00A60944">
        <w:rPr>
          <w:rFonts w:asciiTheme="minorHAnsi" w:hAnsiTheme="minorHAnsi" w:cstheme="minorHAnsi"/>
          <w:bCs/>
          <w:szCs w:val="24"/>
          <w:lang w:val="en-US"/>
        </w:rPr>
        <w:t>This paper will inform Phase 4 of the CONNECT Project, which will design a model of care based on the preferences of patients.</w:t>
      </w:r>
    </w:p>
    <w:p w14:paraId="37C4621C" w14:textId="52192D90" w:rsidR="003E7DDA" w:rsidRPr="00A60944" w:rsidRDefault="003E7DDA" w:rsidP="00C5025C">
      <w:pPr>
        <w:rPr>
          <w:rFonts w:asciiTheme="minorHAnsi" w:hAnsiTheme="minorHAnsi" w:cstheme="minorHAnsi"/>
          <w:bCs/>
          <w:szCs w:val="24"/>
          <w:lang w:val="en-US"/>
        </w:rPr>
      </w:pPr>
      <w:r w:rsidRPr="00A60944">
        <w:rPr>
          <w:rFonts w:asciiTheme="minorHAnsi" w:hAnsiTheme="minorHAnsi" w:cstheme="minorHAnsi"/>
          <w:bCs/>
          <w:szCs w:val="24"/>
          <w:lang w:val="en-US"/>
        </w:rPr>
        <w:t xml:space="preserve">The research question for this DCE is ‘what are the factors that influence preferences for or against VC </w:t>
      </w:r>
      <w:r w:rsidR="00F23AE1" w:rsidRPr="00A60944">
        <w:rPr>
          <w:rFonts w:asciiTheme="minorHAnsi" w:hAnsiTheme="minorHAnsi" w:cstheme="minorHAnsi"/>
          <w:bCs/>
          <w:szCs w:val="24"/>
          <w:lang w:val="en-US"/>
        </w:rPr>
        <w:t>among</w:t>
      </w:r>
      <w:r w:rsidRPr="00A60944">
        <w:rPr>
          <w:rFonts w:asciiTheme="minorHAnsi" w:hAnsiTheme="minorHAnsi" w:cstheme="minorHAnsi"/>
          <w:bCs/>
          <w:szCs w:val="24"/>
          <w:lang w:val="en-US"/>
        </w:rPr>
        <w:t xml:space="preserve"> patients attending orthopaedic rehabilitation?’</w:t>
      </w:r>
      <w:r w:rsidR="000D6A47" w:rsidRPr="00A60944">
        <w:rPr>
          <w:rFonts w:asciiTheme="minorHAnsi" w:hAnsiTheme="minorHAnsi" w:cstheme="minorHAnsi"/>
          <w:bCs/>
          <w:szCs w:val="24"/>
          <w:lang w:val="en-US"/>
        </w:rPr>
        <w:t xml:space="preserve"> Secondary questions </w:t>
      </w:r>
      <w:proofErr w:type="spellStart"/>
      <w:r w:rsidR="000D6A47" w:rsidRPr="00A60944">
        <w:rPr>
          <w:rFonts w:asciiTheme="minorHAnsi" w:hAnsiTheme="minorHAnsi" w:cstheme="minorHAnsi"/>
          <w:bCs/>
          <w:szCs w:val="24"/>
          <w:lang w:val="en-US"/>
        </w:rPr>
        <w:t>investigate</w:t>
      </w:r>
      <w:r w:rsidR="00CC0661" w:rsidRPr="00A60944">
        <w:rPr>
          <w:rFonts w:asciiTheme="minorHAnsi" w:hAnsiTheme="minorHAnsi" w:cstheme="minorHAnsi"/>
          <w:bCs/>
          <w:szCs w:val="24"/>
          <w:lang w:val="en-US"/>
        </w:rPr>
        <w:t>the</w:t>
      </w:r>
      <w:proofErr w:type="spellEnd"/>
      <w:r w:rsidR="00CC0661" w:rsidRPr="00A60944">
        <w:rPr>
          <w:rFonts w:asciiTheme="minorHAnsi" w:hAnsiTheme="minorHAnsi" w:cstheme="minorHAnsi"/>
          <w:bCs/>
          <w:szCs w:val="24"/>
          <w:lang w:val="en-US"/>
        </w:rPr>
        <w:t xml:space="preserve"> relative importance of these factors</w:t>
      </w:r>
      <w:r w:rsidR="000D6A47" w:rsidRPr="00A60944">
        <w:rPr>
          <w:rFonts w:asciiTheme="minorHAnsi" w:hAnsiTheme="minorHAnsi" w:cstheme="minorHAnsi"/>
          <w:bCs/>
          <w:szCs w:val="24"/>
          <w:lang w:val="en-US"/>
        </w:rPr>
        <w:t xml:space="preserve">, </w:t>
      </w:r>
      <w:r w:rsidR="00CC0661" w:rsidRPr="00A60944">
        <w:rPr>
          <w:rFonts w:asciiTheme="minorHAnsi" w:hAnsiTheme="minorHAnsi" w:cstheme="minorHAnsi"/>
          <w:bCs/>
          <w:szCs w:val="24"/>
          <w:lang w:val="en-US"/>
        </w:rPr>
        <w:t xml:space="preserve">whether there </w:t>
      </w:r>
      <w:r w:rsidR="000D6A47" w:rsidRPr="00A60944">
        <w:rPr>
          <w:rFonts w:asciiTheme="minorHAnsi" w:hAnsiTheme="minorHAnsi" w:cstheme="minorHAnsi"/>
          <w:bCs/>
          <w:szCs w:val="24"/>
          <w:lang w:val="en-US"/>
        </w:rPr>
        <w:t>are</w:t>
      </w:r>
      <w:r w:rsidR="00CC0661" w:rsidRPr="00A60944">
        <w:rPr>
          <w:rFonts w:asciiTheme="minorHAnsi" w:hAnsiTheme="minorHAnsi" w:cstheme="minorHAnsi"/>
          <w:bCs/>
          <w:szCs w:val="24"/>
          <w:lang w:val="en-US"/>
        </w:rPr>
        <w:t xml:space="preserve"> </w:t>
      </w:r>
      <w:r w:rsidR="000D6A47" w:rsidRPr="00A60944">
        <w:rPr>
          <w:rFonts w:asciiTheme="minorHAnsi" w:hAnsiTheme="minorHAnsi" w:cstheme="minorHAnsi"/>
          <w:bCs/>
          <w:szCs w:val="24"/>
          <w:lang w:val="en-US"/>
        </w:rPr>
        <w:t xml:space="preserve">interactions amongst factors that influence individual preference </w:t>
      </w:r>
      <w:r w:rsidR="00DF0D2B" w:rsidRPr="00A60944">
        <w:rPr>
          <w:rFonts w:asciiTheme="minorHAnsi" w:hAnsiTheme="minorHAnsi" w:cstheme="minorHAnsi"/>
          <w:bCs/>
          <w:szCs w:val="24"/>
          <w:lang w:val="en-US"/>
        </w:rPr>
        <w:t xml:space="preserve">and </w:t>
      </w:r>
      <w:r w:rsidR="00CC0661" w:rsidRPr="00A60944">
        <w:rPr>
          <w:rFonts w:asciiTheme="minorHAnsi" w:hAnsiTheme="minorHAnsi" w:cstheme="minorHAnsi"/>
          <w:bCs/>
          <w:szCs w:val="24"/>
          <w:lang w:val="en-US"/>
        </w:rPr>
        <w:t>whether</w:t>
      </w:r>
      <w:r w:rsidR="00DF0D2B" w:rsidRPr="00A60944">
        <w:rPr>
          <w:rFonts w:asciiTheme="minorHAnsi" w:hAnsiTheme="minorHAnsi" w:cstheme="minorHAnsi"/>
          <w:bCs/>
          <w:szCs w:val="24"/>
          <w:lang w:val="en-US"/>
        </w:rPr>
        <w:t xml:space="preserve"> heterogeneity exist</w:t>
      </w:r>
      <w:r w:rsidR="00E923D7" w:rsidRPr="00A60944">
        <w:rPr>
          <w:rFonts w:asciiTheme="minorHAnsi" w:hAnsiTheme="minorHAnsi" w:cstheme="minorHAnsi"/>
          <w:bCs/>
          <w:szCs w:val="24"/>
          <w:lang w:val="en-US"/>
        </w:rPr>
        <w:t>s</w:t>
      </w:r>
      <w:r w:rsidR="00DF0D2B" w:rsidRPr="00A60944">
        <w:rPr>
          <w:rFonts w:asciiTheme="minorHAnsi" w:hAnsiTheme="minorHAnsi" w:cstheme="minorHAnsi"/>
          <w:bCs/>
          <w:szCs w:val="24"/>
          <w:lang w:val="en-US"/>
        </w:rPr>
        <w:t xml:space="preserve"> within the factors that influence preference</w:t>
      </w:r>
      <w:r w:rsidR="00CC0661" w:rsidRPr="00A60944">
        <w:rPr>
          <w:rFonts w:asciiTheme="minorHAnsi" w:hAnsiTheme="minorHAnsi" w:cstheme="minorHAnsi"/>
          <w:bCs/>
          <w:szCs w:val="24"/>
          <w:lang w:val="en-US"/>
        </w:rPr>
        <w:t>.</w:t>
      </w:r>
    </w:p>
    <w:p w14:paraId="274D602C" w14:textId="77777777" w:rsidR="006D37FE" w:rsidRPr="00A60944" w:rsidRDefault="006D37FE" w:rsidP="00C5025C">
      <w:pPr>
        <w:rPr>
          <w:rFonts w:asciiTheme="minorHAnsi" w:hAnsiTheme="minorHAnsi" w:cstheme="minorHAnsi"/>
          <w:bCs/>
          <w:szCs w:val="24"/>
          <w:lang w:val="en-US"/>
        </w:rPr>
      </w:pPr>
    </w:p>
    <w:p w14:paraId="25358581" w14:textId="24B1D1CF" w:rsidR="00023273" w:rsidRPr="00A60944" w:rsidRDefault="00023273" w:rsidP="00A60944">
      <w:pPr>
        <w:pStyle w:val="Heading2"/>
      </w:pPr>
      <w:r w:rsidRPr="00A60944">
        <w:t>Methods</w:t>
      </w:r>
    </w:p>
    <w:p w14:paraId="770F1F4C" w14:textId="235E759C" w:rsidR="00037D2A" w:rsidRPr="00A60944" w:rsidRDefault="000806A7" w:rsidP="00F8767D">
      <w:pPr>
        <w:rPr>
          <w:rFonts w:asciiTheme="minorHAnsi" w:hAnsiTheme="minorHAnsi" w:cstheme="minorHAnsi"/>
          <w:bCs/>
          <w:szCs w:val="24"/>
          <w:shd w:val="clear" w:color="auto" w:fill="FFFFFF"/>
        </w:rPr>
      </w:pPr>
      <w:r w:rsidRPr="00A60944">
        <w:rPr>
          <w:rFonts w:asciiTheme="minorHAnsi" w:hAnsiTheme="minorHAnsi" w:cstheme="minorHAnsi"/>
          <w:bCs/>
          <w:szCs w:val="24"/>
          <w:shd w:val="clear" w:color="auto" w:fill="FFFFFF"/>
        </w:rPr>
        <w:t xml:space="preserve">The research </w:t>
      </w:r>
      <w:r w:rsidR="00457D92" w:rsidRPr="00A60944">
        <w:rPr>
          <w:rFonts w:asciiTheme="minorHAnsi" w:hAnsiTheme="minorHAnsi" w:cstheme="minorHAnsi"/>
          <w:bCs/>
          <w:szCs w:val="24"/>
          <w:shd w:val="clear" w:color="auto" w:fill="FFFFFF"/>
        </w:rPr>
        <w:t>intended to recruit participants from</w:t>
      </w:r>
      <w:r w:rsidRPr="00A60944">
        <w:rPr>
          <w:rFonts w:asciiTheme="minorHAnsi" w:hAnsiTheme="minorHAnsi" w:cstheme="minorHAnsi"/>
          <w:bCs/>
          <w:szCs w:val="24"/>
          <w:shd w:val="clear" w:color="auto" w:fill="FFFFFF"/>
        </w:rPr>
        <w:t xml:space="preserve"> a</w:t>
      </w:r>
      <w:r w:rsidR="002A16A8" w:rsidRPr="00A60944">
        <w:rPr>
          <w:rFonts w:asciiTheme="minorHAnsi" w:hAnsiTheme="minorHAnsi" w:cstheme="minorHAnsi"/>
          <w:bCs/>
          <w:szCs w:val="24"/>
          <w:shd w:val="clear" w:color="auto" w:fill="FFFFFF"/>
        </w:rPr>
        <w:t>n NHS</w:t>
      </w:r>
      <w:r w:rsidRPr="00A60944">
        <w:rPr>
          <w:rFonts w:asciiTheme="minorHAnsi" w:hAnsiTheme="minorHAnsi" w:cstheme="minorHAnsi"/>
          <w:bCs/>
          <w:szCs w:val="24"/>
          <w:shd w:val="clear" w:color="auto" w:fill="FFFFFF"/>
        </w:rPr>
        <w:t xml:space="preserve"> specialist orthopaedic hospital with sites in North and Central London and </w:t>
      </w:r>
      <w:r w:rsidR="002A16A8" w:rsidRPr="00A60944">
        <w:rPr>
          <w:rFonts w:asciiTheme="minorHAnsi" w:hAnsiTheme="minorHAnsi" w:cstheme="minorHAnsi"/>
          <w:bCs/>
          <w:szCs w:val="24"/>
          <w:shd w:val="clear" w:color="auto" w:fill="FFFFFF"/>
        </w:rPr>
        <w:t>an NHS</w:t>
      </w:r>
      <w:r w:rsidRPr="00A60944">
        <w:rPr>
          <w:rFonts w:asciiTheme="minorHAnsi" w:hAnsiTheme="minorHAnsi" w:cstheme="minorHAnsi"/>
          <w:bCs/>
          <w:szCs w:val="24"/>
          <w:shd w:val="clear" w:color="auto" w:fill="FFFFFF"/>
        </w:rPr>
        <w:t xml:space="preserve"> specialist hospital in Oxfordshire, UK. </w:t>
      </w:r>
    </w:p>
    <w:p w14:paraId="6C3D751D" w14:textId="3CEF9D75" w:rsidR="007213E6" w:rsidRPr="00A60944" w:rsidRDefault="008534EE" w:rsidP="00F8767D">
      <w:pPr>
        <w:rPr>
          <w:rFonts w:asciiTheme="minorHAnsi" w:hAnsiTheme="minorHAnsi" w:cstheme="minorHAnsi"/>
          <w:bCs/>
          <w:szCs w:val="24"/>
        </w:rPr>
      </w:pPr>
      <w:r w:rsidRPr="00A60944">
        <w:rPr>
          <w:rFonts w:asciiTheme="minorHAnsi" w:hAnsiTheme="minorHAnsi" w:cstheme="minorHAnsi"/>
          <w:bCs/>
          <w:szCs w:val="24"/>
          <w:shd w:val="clear" w:color="auto" w:fill="FFFFFF"/>
        </w:rPr>
        <w:t xml:space="preserve">Previous research from the CONNECT Project informed DCE development. </w:t>
      </w:r>
      <w:r w:rsidR="00060905" w:rsidRPr="00A60944">
        <w:rPr>
          <w:rFonts w:asciiTheme="minorHAnsi" w:hAnsiTheme="minorHAnsi" w:cstheme="minorHAnsi"/>
          <w:bCs/>
          <w:szCs w:val="24"/>
          <w:shd w:val="clear" w:color="auto" w:fill="FFFFFF"/>
        </w:rPr>
        <w:t>The s</w:t>
      </w:r>
      <w:r w:rsidR="000806A7" w:rsidRPr="00A60944">
        <w:rPr>
          <w:rFonts w:asciiTheme="minorHAnsi" w:hAnsiTheme="minorHAnsi" w:cstheme="minorHAnsi"/>
          <w:bCs/>
          <w:szCs w:val="24"/>
          <w:shd w:val="clear" w:color="auto" w:fill="FFFFFF"/>
        </w:rPr>
        <w:t>emi-structured interview</w:t>
      </w:r>
      <w:r w:rsidR="00060905" w:rsidRPr="00A60944">
        <w:rPr>
          <w:rFonts w:asciiTheme="minorHAnsi" w:hAnsiTheme="minorHAnsi" w:cstheme="minorHAnsi"/>
          <w:bCs/>
          <w:szCs w:val="24"/>
          <w:shd w:val="clear" w:color="auto" w:fill="FFFFFF"/>
        </w:rPr>
        <w:t xml:space="preserve"> guide</w:t>
      </w:r>
      <w:r w:rsidR="006D37FE" w:rsidRPr="00A60944">
        <w:rPr>
          <w:rFonts w:asciiTheme="minorHAnsi" w:hAnsiTheme="minorHAnsi" w:cstheme="minorHAnsi"/>
          <w:bCs/>
          <w:szCs w:val="24"/>
          <w:shd w:val="clear" w:color="auto" w:fill="FFFFFF"/>
        </w:rPr>
        <w:t xml:space="preserve"> to explore preferences </w:t>
      </w:r>
      <w:r w:rsidR="00060905" w:rsidRPr="00A60944">
        <w:rPr>
          <w:rFonts w:asciiTheme="minorHAnsi" w:hAnsiTheme="minorHAnsi" w:cstheme="minorHAnsi"/>
          <w:bCs/>
          <w:szCs w:val="24"/>
          <w:shd w:val="clear" w:color="auto" w:fill="FFFFFF"/>
        </w:rPr>
        <w:t xml:space="preserve">in </w:t>
      </w:r>
      <w:r w:rsidR="0048503A" w:rsidRPr="00A60944">
        <w:rPr>
          <w:rFonts w:asciiTheme="minorHAnsi" w:hAnsiTheme="minorHAnsi" w:cstheme="minorHAnsi"/>
          <w:bCs/>
          <w:szCs w:val="24"/>
          <w:shd w:val="clear" w:color="auto" w:fill="FFFFFF"/>
        </w:rPr>
        <w:t>P</w:t>
      </w:r>
      <w:r w:rsidR="00060905" w:rsidRPr="00A60944">
        <w:rPr>
          <w:rFonts w:asciiTheme="minorHAnsi" w:hAnsiTheme="minorHAnsi" w:cstheme="minorHAnsi"/>
          <w:bCs/>
          <w:szCs w:val="24"/>
          <w:shd w:val="clear" w:color="auto" w:fill="FFFFFF"/>
        </w:rPr>
        <w:t xml:space="preserve">hase </w:t>
      </w:r>
      <w:r w:rsidR="0048503A" w:rsidRPr="00A60944">
        <w:rPr>
          <w:rFonts w:asciiTheme="minorHAnsi" w:hAnsiTheme="minorHAnsi" w:cstheme="minorHAnsi"/>
          <w:bCs/>
          <w:szCs w:val="24"/>
          <w:shd w:val="clear" w:color="auto" w:fill="FFFFFF"/>
        </w:rPr>
        <w:t>2</w:t>
      </w:r>
      <w:r w:rsidR="008F1007" w:rsidRPr="00A60944">
        <w:rPr>
          <w:rFonts w:asciiTheme="minorHAnsi" w:hAnsiTheme="minorHAnsi" w:cstheme="minorHAnsi"/>
          <w:bCs/>
          <w:szCs w:val="24"/>
          <w:shd w:val="clear" w:color="auto" w:fill="FFFFFF"/>
        </w:rPr>
        <w:fldChar w:fldCharType="begin">
          <w:fldData xml:space="preserve">PEVuZE5vdGU+PENpdGU+PEF1dGhvcj5HaWxiZXJ0PC9BdXRob3I+PFllYXI+MjAyMTwvWWVhcj48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</w:fldData>
        </w:fldChar>
      </w:r>
      <w:r w:rsidR="008F1007" w:rsidRPr="00A60944">
        <w:rPr>
          <w:rFonts w:asciiTheme="minorHAnsi" w:hAnsiTheme="minorHAnsi" w:cstheme="minorHAnsi"/>
          <w:bCs/>
          <w:szCs w:val="24"/>
          <w:shd w:val="clear" w:color="auto" w:fill="FFFFFF"/>
        </w:rPr>
        <w:instrText xml:space="preserve"> ADDIN EN.CITE </w:instrText>
      </w:r>
      <w:r w:rsidR="008F1007" w:rsidRPr="00A60944">
        <w:rPr>
          <w:rFonts w:asciiTheme="minorHAnsi" w:hAnsiTheme="minorHAnsi" w:cstheme="minorHAnsi"/>
          <w:bCs/>
          <w:szCs w:val="24"/>
          <w:shd w:val="clear" w:color="auto" w:fill="FFFFFF"/>
        </w:rPr>
        <w:fldChar w:fldCharType="begin">
          <w:fldData xml:space="preserve">PEVuZE5vdGU+PENpdGU+PEF1dGhvcj5HaWxiZXJ0PC9BdXRob3I+PFllYXI+MjAyMTwvWWVhcj48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</w:fldData>
        </w:fldChar>
      </w:r>
      <w:r w:rsidR="008F1007" w:rsidRPr="00A60944">
        <w:rPr>
          <w:rFonts w:asciiTheme="minorHAnsi" w:hAnsiTheme="minorHAnsi" w:cstheme="minorHAnsi"/>
          <w:bCs/>
          <w:szCs w:val="24"/>
          <w:shd w:val="clear" w:color="auto" w:fill="FFFFFF"/>
        </w:rPr>
        <w:instrText xml:space="preserve"> ADDIN EN.CITE.DATA </w:instrText>
      </w:r>
      <w:r w:rsidR="008F1007" w:rsidRPr="00A60944">
        <w:rPr>
          <w:rFonts w:asciiTheme="minorHAnsi" w:hAnsiTheme="minorHAnsi" w:cstheme="minorHAnsi"/>
          <w:bCs/>
          <w:szCs w:val="24"/>
          <w:shd w:val="clear" w:color="auto" w:fill="FFFFFF"/>
        </w:rPr>
      </w:r>
      <w:r w:rsidR="008F1007" w:rsidRPr="00A60944">
        <w:rPr>
          <w:rFonts w:asciiTheme="minorHAnsi" w:hAnsiTheme="minorHAnsi" w:cstheme="minorHAnsi"/>
          <w:bCs/>
          <w:szCs w:val="24"/>
          <w:shd w:val="clear" w:color="auto" w:fill="FFFFFF"/>
        </w:rPr>
        <w:fldChar w:fldCharType="end"/>
      </w:r>
      <w:r w:rsidR="008F1007" w:rsidRPr="00A60944">
        <w:rPr>
          <w:rFonts w:asciiTheme="minorHAnsi" w:hAnsiTheme="minorHAnsi" w:cstheme="minorHAnsi"/>
          <w:bCs/>
          <w:szCs w:val="24"/>
          <w:shd w:val="clear" w:color="auto" w:fill="FFFFFF"/>
        </w:rPr>
      </w:r>
      <w:r w:rsidR="008F1007" w:rsidRPr="00A60944">
        <w:rPr>
          <w:rFonts w:asciiTheme="minorHAnsi" w:hAnsiTheme="minorHAnsi" w:cstheme="minorHAnsi"/>
          <w:bCs/>
          <w:szCs w:val="24"/>
          <w:shd w:val="clear" w:color="auto" w:fill="FFFFFF"/>
        </w:rPr>
        <w:fldChar w:fldCharType="separate"/>
      </w:r>
      <w:r w:rsidR="008F1007" w:rsidRPr="00A60944">
        <w:rPr>
          <w:rFonts w:asciiTheme="minorHAnsi" w:hAnsiTheme="minorHAnsi" w:cstheme="minorHAnsi"/>
          <w:bCs/>
          <w:noProof/>
          <w:szCs w:val="24"/>
          <w:shd w:val="clear" w:color="auto" w:fill="FFFFFF"/>
          <w:vertAlign w:val="superscript"/>
        </w:rPr>
        <w:t>12</w:t>
      </w:r>
      <w:r w:rsidR="008F1007" w:rsidRPr="00A60944">
        <w:rPr>
          <w:rFonts w:asciiTheme="minorHAnsi" w:hAnsiTheme="minorHAnsi" w:cstheme="minorHAnsi"/>
          <w:bCs/>
          <w:szCs w:val="24"/>
          <w:shd w:val="clear" w:color="auto" w:fill="FFFFFF"/>
        </w:rPr>
        <w:fldChar w:fldCharType="end"/>
      </w:r>
      <w:r w:rsidR="000806A7" w:rsidRPr="00A60944">
        <w:rPr>
          <w:rFonts w:asciiTheme="minorHAnsi" w:hAnsiTheme="minorHAnsi" w:cstheme="minorHAnsi"/>
          <w:bCs/>
          <w:szCs w:val="24"/>
          <w:shd w:val="clear" w:color="auto" w:fill="FFFFFF"/>
        </w:rPr>
        <w:t xml:space="preserve"> </w:t>
      </w:r>
      <w:r w:rsidR="00D574A7" w:rsidRPr="00A60944">
        <w:rPr>
          <w:rFonts w:asciiTheme="minorHAnsi" w:hAnsiTheme="minorHAnsi" w:cstheme="minorHAnsi"/>
          <w:bCs/>
          <w:szCs w:val="24"/>
          <w:shd w:val="clear" w:color="auto" w:fill="FFFFFF"/>
        </w:rPr>
        <w:t xml:space="preserve">(published </w:t>
      </w:r>
      <w:r w:rsidR="000F122D" w:rsidRPr="00A60944">
        <w:rPr>
          <w:rFonts w:asciiTheme="minorHAnsi" w:hAnsiTheme="minorHAnsi" w:cstheme="minorHAnsi"/>
          <w:bCs/>
          <w:szCs w:val="24"/>
          <w:shd w:val="clear" w:color="auto" w:fill="FFFFFF"/>
        </w:rPr>
        <w:t xml:space="preserve">online </w:t>
      </w:r>
      <w:r w:rsidR="00D574A7" w:rsidRPr="00A60944">
        <w:rPr>
          <w:rFonts w:asciiTheme="minorHAnsi" w:hAnsiTheme="minorHAnsi" w:cstheme="minorHAnsi"/>
          <w:bCs/>
          <w:szCs w:val="24"/>
          <w:shd w:val="clear" w:color="auto" w:fill="FFFFFF"/>
        </w:rPr>
        <w:t>as supplementary material)</w:t>
      </w:r>
      <w:r w:rsidR="00B41D45" w:rsidRPr="00A60944">
        <w:rPr>
          <w:rFonts w:asciiTheme="minorHAnsi" w:hAnsiTheme="minorHAnsi" w:cstheme="minorHAnsi"/>
          <w:bCs/>
          <w:szCs w:val="24"/>
          <w:shd w:val="clear" w:color="auto" w:fill="FFFFFF"/>
        </w:rPr>
        <w:t xml:space="preserve"> </w:t>
      </w:r>
      <w:r w:rsidR="00060905" w:rsidRPr="00A60944">
        <w:rPr>
          <w:rFonts w:asciiTheme="minorHAnsi" w:hAnsiTheme="minorHAnsi" w:cstheme="minorHAnsi"/>
          <w:bCs/>
          <w:szCs w:val="24"/>
          <w:shd w:val="clear" w:color="auto" w:fill="FFFFFF"/>
        </w:rPr>
        <w:t xml:space="preserve">was </w:t>
      </w:r>
      <w:r w:rsidR="00037D2A" w:rsidRPr="00A60944">
        <w:rPr>
          <w:rFonts w:asciiTheme="minorHAnsi" w:hAnsiTheme="minorHAnsi" w:cstheme="minorHAnsi"/>
          <w:bCs/>
          <w:szCs w:val="24"/>
          <w:shd w:val="clear" w:color="auto" w:fill="FFFFFF"/>
        </w:rPr>
        <w:t xml:space="preserve">informed by </w:t>
      </w:r>
      <w:r w:rsidR="0048503A" w:rsidRPr="00A60944">
        <w:rPr>
          <w:rFonts w:asciiTheme="minorHAnsi" w:hAnsiTheme="minorHAnsi" w:cstheme="minorHAnsi"/>
          <w:bCs/>
          <w:szCs w:val="24"/>
          <w:shd w:val="clear" w:color="auto" w:fill="FFFFFF"/>
        </w:rPr>
        <w:t>P</w:t>
      </w:r>
      <w:r w:rsidR="00037D2A" w:rsidRPr="00A60944">
        <w:rPr>
          <w:rFonts w:asciiTheme="minorHAnsi" w:hAnsiTheme="minorHAnsi" w:cstheme="minorHAnsi"/>
          <w:bCs/>
          <w:szCs w:val="24"/>
          <w:shd w:val="clear" w:color="auto" w:fill="FFFFFF"/>
        </w:rPr>
        <w:t xml:space="preserve">hase </w:t>
      </w:r>
      <w:r w:rsidR="0048503A" w:rsidRPr="00A60944">
        <w:rPr>
          <w:rFonts w:asciiTheme="minorHAnsi" w:hAnsiTheme="minorHAnsi" w:cstheme="minorHAnsi"/>
          <w:bCs/>
          <w:szCs w:val="24"/>
          <w:shd w:val="clear" w:color="auto" w:fill="FFFFFF"/>
        </w:rPr>
        <w:t>1</w:t>
      </w:r>
      <w:r w:rsidR="000F122D" w:rsidRPr="00A60944">
        <w:rPr>
          <w:rFonts w:asciiTheme="minorHAnsi" w:hAnsiTheme="minorHAnsi" w:cstheme="minorHAnsi"/>
          <w:bCs/>
          <w:szCs w:val="24"/>
          <w:shd w:val="clear" w:color="auto" w:fill="FFFFFF"/>
        </w:rPr>
        <w:t>.</w:t>
      </w:r>
      <w:r w:rsidR="00DB4303" w:rsidRPr="00A60944">
        <w:rPr>
          <w:rFonts w:asciiTheme="minorHAnsi" w:hAnsiTheme="minorHAnsi" w:cstheme="minorHAnsi"/>
          <w:bCs/>
          <w:szCs w:val="24"/>
          <w:shd w:val="clear" w:color="auto" w:fill="FFFFFF"/>
        </w:rPr>
        <w:fldChar w:fldCharType="begin"/>
      </w:r>
      <w:r w:rsidR="00DB4303" w:rsidRPr="00A60944">
        <w:rPr>
          <w:rFonts w:asciiTheme="minorHAnsi" w:hAnsiTheme="minorHAnsi" w:cstheme="minorHAnsi"/>
          <w:bCs/>
          <w:szCs w:val="24"/>
          <w:shd w:val="clear" w:color="auto" w:fill="FFFFFF"/>
        </w:rPr>
        <w:instrText xml:space="preserve"> ADDIN EN.CITE &lt;EndNote&gt;&lt;Cite&gt;&lt;Author&gt;Gilbert&lt;/Author&gt;&lt;Year&gt;2020&lt;/Year&gt;&lt;IDText&gt;Use of virtual consultations in an orthopaedic rehabilitation setting: how do changes in the work of being a patient influence patient preferences? A systematic review and qualitative synthesis&lt;/IDText&gt;&lt;DisplayText&gt;&lt;style face="superscript"&gt;11&lt;/style&gt;&lt;/DisplayText&gt;&lt;record&gt;&lt;titles&gt;&lt;title&gt;Use of virtual consultations in an orthopaedic rehabilitation setting: how do changes in the work of being a patient influence patient preferences? A systematic review and qualitative synthesis&lt;/title&gt;&lt;secondary-title&gt;BMJ Open&lt;/secondary-title&gt;&lt;/titles&gt;&lt;pages&gt;e036197&lt;/pages&gt;&lt;contributors&gt;&lt;authors&gt;&lt;author&gt;Gilbert, Anthony&lt;/author&gt;&lt;author&gt;Jones, Jeremy&lt;/author&gt;&lt;author&gt;Jaggi, Anju&lt;/author&gt;&lt;author&gt;May, Carl&lt;/author&gt;&lt;/authors&gt;&lt;/contributors&gt;&lt;added-date format="utc"&gt;1593528123&lt;/added-date&gt;&lt;ref-type name="Journal Article"&gt;17&lt;/ref-type&gt;&lt;dates&gt;&lt;year&gt;2020&lt;/year&gt;&lt;/dates&gt;&lt;rec-number&gt;4542&lt;/rec-number&gt;&lt;last-updated-date format="utc"&gt;1602139556&lt;/last-updated-date&gt;&lt;electronic-resource-num&gt;10.1136/bmjopen-2019-036197&lt;/electronic-resource-num&gt;&lt;volume&gt;10&lt;/volume&gt;&lt;/record&gt;&lt;/Cite&gt;&lt;/EndNote&gt;</w:instrText>
      </w:r>
      <w:r w:rsidR="00DB4303" w:rsidRPr="00A60944">
        <w:rPr>
          <w:rFonts w:asciiTheme="minorHAnsi" w:hAnsiTheme="minorHAnsi" w:cstheme="minorHAnsi"/>
          <w:bCs/>
          <w:szCs w:val="24"/>
          <w:shd w:val="clear" w:color="auto" w:fill="FFFFFF"/>
        </w:rPr>
        <w:fldChar w:fldCharType="separate"/>
      </w:r>
      <w:r w:rsidR="00DB4303" w:rsidRPr="00A60944">
        <w:rPr>
          <w:rFonts w:asciiTheme="minorHAnsi" w:hAnsiTheme="minorHAnsi" w:cstheme="minorHAnsi"/>
          <w:bCs/>
          <w:noProof/>
          <w:szCs w:val="24"/>
          <w:shd w:val="clear" w:color="auto" w:fill="FFFFFF"/>
          <w:vertAlign w:val="superscript"/>
        </w:rPr>
        <w:t>11</w:t>
      </w:r>
      <w:r w:rsidR="00DB4303" w:rsidRPr="00A60944">
        <w:rPr>
          <w:rFonts w:asciiTheme="minorHAnsi" w:hAnsiTheme="minorHAnsi" w:cstheme="minorHAnsi"/>
          <w:bCs/>
          <w:szCs w:val="24"/>
          <w:shd w:val="clear" w:color="auto" w:fill="FFFFFF"/>
        </w:rPr>
        <w:fldChar w:fldCharType="end"/>
      </w:r>
      <w:r w:rsidRPr="00A60944">
        <w:rPr>
          <w:rFonts w:asciiTheme="minorHAnsi" w:hAnsiTheme="minorHAnsi" w:cstheme="minorHAnsi"/>
          <w:bCs/>
          <w:szCs w:val="24"/>
          <w:shd w:val="clear" w:color="auto" w:fill="FFFFFF"/>
        </w:rPr>
        <w:t xml:space="preserve"> </w:t>
      </w:r>
      <w:r w:rsidR="00037D2A" w:rsidRPr="00A60944">
        <w:rPr>
          <w:rFonts w:asciiTheme="minorHAnsi" w:hAnsiTheme="minorHAnsi" w:cstheme="minorHAnsi"/>
          <w:bCs/>
          <w:szCs w:val="24"/>
          <w:shd w:val="clear" w:color="auto" w:fill="FFFFFF"/>
        </w:rPr>
        <w:t xml:space="preserve">Twenty-two patients and </w:t>
      </w:r>
      <w:r w:rsidR="009B7A7A" w:rsidRPr="00A60944">
        <w:rPr>
          <w:rFonts w:asciiTheme="minorHAnsi" w:hAnsiTheme="minorHAnsi" w:cstheme="minorHAnsi"/>
          <w:bCs/>
          <w:szCs w:val="24"/>
          <w:shd w:val="clear" w:color="auto" w:fill="FFFFFF"/>
        </w:rPr>
        <w:t xml:space="preserve">22 </w:t>
      </w:r>
      <w:r w:rsidR="00037D2A" w:rsidRPr="00A60944">
        <w:rPr>
          <w:rFonts w:asciiTheme="minorHAnsi" w:hAnsiTheme="minorHAnsi" w:cstheme="minorHAnsi"/>
          <w:bCs/>
          <w:szCs w:val="24"/>
          <w:shd w:val="clear" w:color="auto" w:fill="FFFFFF"/>
        </w:rPr>
        <w:t>clinicians</w:t>
      </w:r>
      <w:r w:rsidR="002A16A8" w:rsidRPr="00A60944">
        <w:rPr>
          <w:rFonts w:asciiTheme="minorHAnsi" w:hAnsiTheme="minorHAnsi" w:cstheme="minorHAnsi"/>
          <w:bCs/>
          <w:szCs w:val="24"/>
          <w:shd w:val="clear" w:color="auto" w:fill="FFFFFF"/>
        </w:rPr>
        <w:t xml:space="preserve"> (13 physiotherapists, 9 occupational therapists)</w:t>
      </w:r>
      <w:r w:rsidR="00037D2A" w:rsidRPr="00A60944">
        <w:rPr>
          <w:rFonts w:asciiTheme="minorHAnsi" w:hAnsiTheme="minorHAnsi" w:cstheme="minorHAnsi"/>
          <w:bCs/>
          <w:szCs w:val="24"/>
          <w:shd w:val="clear" w:color="auto" w:fill="FFFFFF"/>
        </w:rPr>
        <w:t xml:space="preserve"> were interviewed </w:t>
      </w:r>
      <w:r w:rsidRPr="00A60944">
        <w:rPr>
          <w:rFonts w:asciiTheme="minorHAnsi" w:hAnsiTheme="minorHAnsi" w:cstheme="minorHAnsi"/>
          <w:bCs/>
          <w:szCs w:val="24"/>
          <w:shd w:val="clear" w:color="auto" w:fill="FFFFFF"/>
        </w:rPr>
        <w:t xml:space="preserve">during </w:t>
      </w:r>
      <w:r w:rsidR="009B7A7A" w:rsidRPr="00A60944">
        <w:rPr>
          <w:rFonts w:asciiTheme="minorHAnsi" w:hAnsiTheme="minorHAnsi" w:cstheme="minorHAnsi"/>
          <w:bCs/>
          <w:szCs w:val="24"/>
          <w:shd w:val="clear" w:color="auto" w:fill="FFFFFF"/>
        </w:rPr>
        <w:t>P</w:t>
      </w:r>
      <w:r w:rsidRPr="00A60944">
        <w:rPr>
          <w:rFonts w:asciiTheme="minorHAnsi" w:hAnsiTheme="minorHAnsi" w:cstheme="minorHAnsi"/>
          <w:bCs/>
          <w:szCs w:val="24"/>
          <w:shd w:val="clear" w:color="auto" w:fill="FFFFFF"/>
        </w:rPr>
        <w:t xml:space="preserve">hase </w:t>
      </w:r>
      <w:r w:rsidR="0048503A" w:rsidRPr="00A60944">
        <w:rPr>
          <w:rFonts w:asciiTheme="minorHAnsi" w:hAnsiTheme="minorHAnsi" w:cstheme="minorHAnsi"/>
          <w:bCs/>
          <w:szCs w:val="24"/>
          <w:shd w:val="clear" w:color="auto" w:fill="FFFFFF"/>
        </w:rPr>
        <w:t>2</w:t>
      </w:r>
      <w:r w:rsidR="000F122D" w:rsidRPr="00A60944">
        <w:rPr>
          <w:rFonts w:asciiTheme="minorHAnsi" w:hAnsiTheme="minorHAnsi" w:cstheme="minorHAnsi"/>
          <w:bCs/>
          <w:szCs w:val="24"/>
          <w:shd w:val="clear" w:color="auto" w:fill="FFFFFF"/>
        </w:rPr>
        <w:t>.</w:t>
      </w:r>
      <w:r w:rsidR="008F1007" w:rsidRPr="00A60944">
        <w:rPr>
          <w:rFonts w:asciiTheme="minorHAnsi" w:hAnsiTheme="minorHAnsi" w:cstheme="minorHAnsi"/>
          <w:bCs/>
          <w:szCs w:val="24"/>
          <w:shd w:val="clear" w:color="auto" w:fill="FFFFFF"/>
        </w:rPr>
        <w:fldChar w:fldCharType="begin">
          <w:fldData xml:space="preserve">PEVuZE5vdGU+PENpdGU+PEF1dGhvcj5HaWxiZXJ0PC9BdXRob3I+PFllYXI+MjAyMTwvWWVhcj48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</w:fldData>
        </w:fldChar>
      </w:r>
      <w:r w:rsidR="008F1007" w:rsidRPr="00A60944">
        <w:rPr>
          <w:rFonts w:asciiTheme="minorHAnsi" w:hAnsiTheme="minorHAnsi" w:cstheme="minorHAnsi"/>
          <w:bCs/>
          <w:szCs w:val="24"/>
          <w:shd w:val="clear" w:color="auto" w:fill="FFFFFF"/>
        </w:rPr>
        <w:instrText xml:space="preserve"> ADDIN EN.CITE </w:instrText>
      </w:r>
      <w:r w:rsidR="008F1007" w:rsidRPr="00A60944">
        <w:rPr>
          <w:rFonts w:asciiTheme="minorHAnsi" w:hAnsiTheme="minorHAnsi" w:cstheme="minorHAnsi"/>
          <w:bCs/>
          <w:szCs w:val="24"/>
          <w:shd w:val="clear" w:color="auto" w:fill="FFFFFF"/>
        </w:rPr>
        <w:fldChar w:fldCharType="begin">
          <w:fldData xml:space="preserve">PEVuZE5vdGU+PENpdGU+PEF1dGhvcj5HaWxiZXJ0PC9BdXRob3I+PFllYXI+MjAyMTwvWWVhcj48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</w:fldData>
        </w:fldChar>
      </w:r>
      <w:r w:rsidR="008F1007" w:rsidRPr="00A60944">
        <w:rPr>
          <w:rFonts w:asciiTheme="minorHAnsi" w:hAnsiTheme="minorHAnsi" w:cstheme="minorHAnsi"/>
          <w:bCs/>
          <w:szCs w:val="24"/>
          <w:shd w:val="clear" w:color="auto" w:fill="FFFFFF"/>
        </w:rPr>
        <w:instrText xml:space="preserve"> ADDIN EN.CITE.DATA </w:instrText>
      </w:r>
      <w:r w:rsidR="008F1007" w:rsidRPr="00A60944">
        <w:rPr>
          <w:rFonts w:asciiTheme="minorHAnsi" w:hAnsiTheme="minorHAnsi" w:cstheme="minorHAnsi"/>
          <w:bCs/>
          <w:szCs w:val="24"/>
          <w:shd w:val="clear" w:color="auto" w:fill="FFFFFF"/>
        </w:rPr>
      </w:r>
      <w:r w:rsidR="008F1007" w:rsidRPr="00A60944">
        <w:rPr>
          <w:rFonts w:asciiTheme="minorHAnsi" w:hAnsiTheme="minorHAnsi" w:cstheme="minorHAnsi"/>
          <w:bCs/>
          <w:szCs w:val="24"/>
          <w:shd w:val="clear" w:color="auto" w:fill="FFFFFF"/>
        </w:rPr>
        <w:fldChar w:fldCharType="end"/>
      </w:r>
      <w:r w:rsidR="008F1007" w:rsidRPr="00A60944">
        <w:rPr>
          <w:rFonts w:asciiTheme="minorHAnsi" w:hAnsiTheme="minorHAnsi" w:cstheme="minorHAnsi"/>
          <w:bCs/>
          <w:szCs w:val="24"/>
          <w:shd w:val="clear" w:color="auto" w:fill="FFFFFF"/>
        </w:rPr>
      </w:r>
      <w:r w:rsidR="008F1007" w:rsidRPr="00A60944">
        <w:rPr>
          <w:rFonts w:asciiTheme="minorHAnsi" w:hAnsiTheme="minorHAnsi" w:cstheme="minorHAnsi"/>
          <w:bCs/>
          <w:szCs w:val="24"/>
          <w:shd w:val="clear" w:color="auto" w:fill="FFFFFF"/>
        </w:rPr>
        <w:fldChar w:fldCharType="separate"/>
      </w:r>
      <w:r w:rsidR="008F1007" w:rsidRPr="00A60944">
        <w:rPr>
          <w:rFonts w:asciiTheme="minorHAnsi" w:hAnsiTheme="minorHAnsi" w:cstheme="minorHAnsi"/>
          <w:bCs/>
          <w:noProof/>
          <w:szCs w:val="24"/>
          <w:shd w:val="clear" w:color="auto" w:fill="FFFFFF"/>
          <w:vertAlign w:val="superscript"/>
        </w:rPr>
        <w:t>12</w:t>
      </w:r>
      <w:r w:rsidR="008F1007" w:rsidRPr="00A60944">
        <w:rPr>
          <w:rFonts w:asciiTheme="minorHAnsi" w:hAnsiTheme="minorHAnsi" w:cstheme="minorHAnsi"/>
          <w:bCs/>
          <w:szCs w:val="24"/>
          <w:shd w:val="clear" w:color="auto" w:fill="FFFFFF"/>
        </w:rPr>
        <w:fldChar w:fldCharType="end"/>
      </w:r>
      <w:r w:rsidR="00037D2A" w:rsidRPr="00A60944">
        <w:rPr>
          <w:rFonts w:asciiTheme="minorHAnsi" w:hAnsiTheme="minorHAnsi" w:cstheme="minorHAnsi"/>
          <w:bCs/>
          <w:szCs w:val="24"/>
          <w:shd w:val="clear" w:color="auto" w:fill="FFFFFF"/>
        </w:rPr>
        <w:t xml:space="preserve"> </w:t>
      </w:r>
      <w:r w:rsidR="00730080" w:rsidRPr="00A60944">
        <w:rPr>
          <w:rFonts w:asciiTheme="minorHAnsi" w:hAnsiTheme="minorHAnsi" w:cstheme="minorHAnsi"/>
          <w:bCs/>
          <w:szCs w:val="24"/>
          <w:shd w:val="clear" w:color="auto" w:fill="FFFFFF"/>
        </w:rPr>
        <w:t>From these interviews we identified factors that influenced preference. In addition, we explicitly asked participants to identify the factors they felt would be important to test in a DCE. These were</w:t>
      </w:r>
      <w:r w:rsidR="004F4AB1" w:rsidRPr="00A60944">
        <w:rPr>
          <w:rFonts w:asciiTheme="minorHAnsi" w:hAnsiTheme="minorHAnsi" w:cstheme="minorHAnsi"/>
          <w:bCs/>
          <w:szCs w:val="24"/>
          <w:shd w:val="clear" w:color="auto" w:fill="FFFFFF"/>
        </w:rPr>
        <w:t xml:space="preserve"> compiled and</w:t>
      </w:r>
      <w:r w:rsidR="00730080" w:rsidRPr="00A60944">
        <w:rPr>
          <w:rFonts w:asciiTheme="minorHAnsi" w:hAnsiTheme="minorHAnsi" w:cstheme="minorHAnsi"/>
          <w:bCs/>
          <w:szCs w:val="24"/>
          <w:shd w:val="clear" w:color="auto" w:fill="FFFFFF"/>
        </w:rPr>
        <w:t xml:space="preserve"> split into two categories: pathway factors (features of the consultation) and patient demographic factors (features of the patient). </w:t>
      </w:r>
      <w:r w:rsidR="00730080" w:rsidRPr="00A60944">
        <w:rPr>
          <w:rFonts w:asciiTheme="minorHAnsi" w:hAnsiTheme="minorHAnsi" w:cstheme="minorHAnsi"/>
          <w:bCs/>
          <w:szCs w:val="24"/>
        </w:rPr>
        <w:t xml:space="preserve">This </w:t>
      </w:r>
      <w:r w:rsidR="00156AC2" w:rsidRPr="00A60944">
        <w:rPr>
          <w:rFonts w:asciiTheme="minorHAnsi" w:hAnsiTheme="minorHAnsi" w:cstheme="minorHAnsi"/>
          <w:bCs/>
          <w:szCs w:val="24"/>
        </w:rPr>
        <w:t>DCE</w:t>
      </w:r>
      <w:r w:rsidR="00730080" w:rsidRPr="00A60944">
        <w:rPr>
          <w:rFonts w:asciiTheme="minorHAnsi" w:hAnsiTheme="minorHAnsi" w:cstheme="minorHAnsi"/>
          <w:bCs/>
          <w:szCs w:val="24"/>
        </w:rPr>
        <w:t xml:space="preserve"> was intended to be pragmatic and inform changes to clinical practice</w:t>
      </w:r>
      <w:r w:rsidR="0048503A" w:rsidRPr="00A60944">
        <w:rPr>
          <w:rFonts w:asciiTheme="minorHAnsi" w:hAnsiTheme="minorHAnsi" w:cstheme="minorHAnsi"/>
          <w:bCs/>
          <w:szCs w:val="24"/>
        </w:rPr>
        <w:t>. P</w:t>
      </w:r>
      <w:r w:rsidR="006D37FE" w:rsidRPr="00A60944">
        <w:rPr>
          <w:rFonts w:asciiTheme="minorHAnsi" w:hAnsiTheme="minorHAnsi" w:cstheme="minorHAnsi"/>
          <w:bCs/>
          <w:szCs w:val="24"/>
        </w:rPr>
        <w:t xml:space="preserve">riority was </w:t>
      </w:r>
      <w:r w:rsidR="00730080" w:rsidRPr="00A60944">
        <w:rPr>
          <w:rFonts w:asciiTheme="minorHAnsi" w:hAnsiTheme="minorHAnsi" w:cstheme="minorHAnsi"/>
          <w:bCs/>
          <w:szCs w:val="24"/>
        </w:rPr>
        <w:t xml:space="preserve">therefore </w:t>
      </w:r>
      <w:r w:rsidR="006D37FE" w:rsidRPr="00A60944">
        <w:rPr>
          <w:rFonts w:asciiTheme="minorHAnsi" w:hAnsiTheme="minorHAnsi" w:cstheme="minorHAnsi"/>
          <w:bCs/>
          <w:szCs w:val="24"/>
        </w:rPr>
        <w:t xml:space="preserve">given to those </w:t>
      </w:r>
      <w:r w:rsidR="00730080" w:rsidRPr="00A60944">
        <w:rPr>
          <w:rFonts w:asciiTheme="minorHAnsi" w:hAnsiTheme="minorHAnsi" w:cstheme="minorHAnsi"/>
          <w:bCs/>
          <w:szCs w:val="24"/>
        </w:rPr>
        <w:t xml:space="preserve">pathway </w:t>
      </w:r>
      <w:r w:rsidR="006D37FE" w:rsidRPr="00A60944">
        <w:rPr>
          <w:rFonts w:asciiTheme="minorHAnsi" w:hAnsiTheme="minorHAnsi" w:cstheme="minorHAnsi"/>
          <w:bCs/>
          <w:szCs w:val="24"/>
        </w:rPr>
        <w:t>factors most amenable to manipulation in practice</w:t>
      </w:r>
      <w:r w:rsidR="00156AC2" w:rsidRPr="00A60944">
        <w:rPr>
          <w:rFonts w:asciiTheme="minorHAnsi" w:hAnsiTheme="minorHAnsi" w:cstheme="minorHAnsi"/>
          <w:bCs/>
          <w:szCs w:val="24"/>
        </w:rPr>
        <w:t xml:space="preserve"> within the choice experiment</w:t>
      </w:r>
      <w:r w:rsidR="006D37FE" w:rsidRPr="00A60944">
        <w:rPr>
          <w:rFonts w:asciiTheme="minorHAnsi" w:hAnsiTheme="minorHAnsi" w:cstheme="minorHAnsi"/>
          <w:bCs/>
          <w:szCs w:val="24"/>
        </w:rPr>
        <w:t xml:space="preserve">. </w:t>
      </w:r>
      <w:r w:rsidR="00E923D7" w:rsidRPr="00A60944">
        <w:rPr>
          <w:rFonts w:asciiTheme="minorHAnsi" w:hAnsiTheme="minorHAnsi" w:cstheme="minorHAnsi"/>
          <w:bCs/>
          <w:szCs w:val="24"/>
        </w:rPr>
        <w:t>The f</w:t>
      </w:r>
      <w:r w:rsidR="007C4AE0" w:rsidRPr="00A60944">
        <w:rPr>
          <w:rFonts w:asciiTheme="minorHAnsi" w:hAnsiTheme="minorHAnsi" w:cstheme="minorHAnsi"/>
          <w:bCs/>
          <w:szCs w:val="24"/>
        </w:rPr>
        <w:t>inal s</w:t>
      </w:r>
      <w:r w:rsidR="00730080" w:rsidRPr="00A60944">
        <w:rPr>
          <w:rFonts w:asciiTheme="minorHAnsi" w:hAnsiTheme="minorHAnsi" w:cstheme="minorHAnsi"/>
          <w:bCs/>
          <w:szCs w:val="24"/>
        </w:rPr>
        <w:t xml:space="preserve">election of pathway factors </w:t>
      </w:r>
      <w:r w:rsidR="0016571E" w:rsidRPr="00A60944">
        <w:rPr>
          <w:rFonts w:asciiTheme="minorHAnsi" w:hAnsiTheme="minorHAnsi" w:cstheme="minorHAnsi"/>
          <w:bCs/>
          <w:szCs w:val="24"/>
        </w:rPr>
        <w:t>was</w:t>
      </w:r>
      <w:r w:rsidR="006D37FE" w:rsidRPr="00A60944">
        <w:rPr>
          <w:rFonts w:asciiTheme="minorHAnsi" w:hAnsiTheme="minorHAnsi" w:cstheme="minorHAnsi"/>
          <w:bCs/>
          <w:szCs w:val="24"/>
        </w:rPr>
        <w:t xml:space="preserve"> supported by the </w:t>
      </w:r>
      <w:r w:rsidR="00037D2A" w:rsidRPr="00A60944">
        <w:rPr>
          <w:rFonts w:asciiTheme="minorHAnsi" w:hAnsiTheme="minorHAnsi" w:cstheme="minorHAnsi"/>
          <w:bCs/>
          <w:szCs w:val="24"/>
          <w:shd w:val="clear" w:color="auto" w:fill="FFFFFF"/>
        </w:rPr>
        <w:t xml:space="preserve">Management Team of the </w:t>
      </w:r>
      <w:r w:rsidR="00A6508C" w:rsidRPr="00A60944">
        <w:rPr>
          <w:rFonts w:asciiTheme="minorHAnsi" w:hAnsiTheme="minorHAnsi" w:cstheme="minorHAnsi"/>
          <w:bCs/>
          <w:szCs w:val="24"/>
          <w:shd w:val="clear" w:color="auto" w:fill="FFFFFF"/>
        </w:rPr>
        <w:t xml:space="preserve">host </w:t>
      </w:r>
      <w:r w:rsidR="00037D2A" w:rsidRPr="00A60944">
        <w:rPr>
          <w:rFonts w:asciiTheme="minorHAnsi" w:hAnsiTheme="minorHAnsi" w:cstheme="minorHAnsi"/>
          <w:bCs/>
          <w:szCs w:val="24"/>
          <w:shd w:val="clear" w:color="auto" w:fill="FFFFFF"/>
        </w:rPr>
        <w:t>NHS organi</w:t>
      </w:r>
      <w:r w:rsidR="00820140" w:rsidRPr="00A60944">
        <w:rPr>
          <w:rFonts w:asciiTheme="minorHAnsi" w:hAnsiTheme="minorHAnsi" w:cstheme="minorHAnsi"/>
          <w:bCs/>
          <w:szCs w:val="24"/>
          <w:shd w:val="clear" w:color="auto" w:fill="FFFFFF"/>
        </w:rPr>
        <w:t>z</w:t>
      </w:r>
      <w:r w:rsidR="00037D2A" w:rsidRPr="00A60944">
        <w:rPr>
          <w:rFonts w:asciiTheme="minorHAnsi" w:hAnsiTheme="minorHAnsi" w:cstheme="minorHAnsi"/>
          <w:bCs/>
          <w:szCs w:val="24"/>
          <w:shd w:val="clear" w:color="auto" w:fill="FFFFFF"/>
        </w:rPr>
        <w:t>ation</w:t>
      </w:r>
      <w:r w:rsidR="005F1D25" w:rsidRPr="00A60944">
        <w:rPr>
          <w:rFonts w:asciiTheme="minorHAnsi" w:hAnsiTheme="minorHAnsi" w:cstheme="minorHAnsi"/>
          <w:bCs/>
          <w:szCs w:val="24"/>
          <w:shd w:val="clear" w:color="auto" w:fill="FFFFFF"/>
        </w:rPr>
        <w:t>.</w:t>
      </w:r>
      <w:r w:rsidR="00037D2A" w:rsidRPr="00A60944">
        <w:rPr>
          <w:rFonts w:asciiTheme="minorHAnsi" w:hAnsiTheme="minorHAnsi" w:cstheme="minorHAnsi"/>
          <w:bCs/>
          <w:szCs w:val="24"/>
          <w:shd w:val="clear" w:color="auto" w:fill="FFFFFF"/>
        </w:rPr>
        <w:t xml:space="preserve"> </w:t>
      </w:r>
      <w:r w:rsidR="007C4AE0" w:rsidRPr="00A60944">
        <w:rPr>
          <w:rFonts w:asciiTheme="minorHAnsi" w:hAnsiTheme="minorHAnsi" w:cstheme="minorHAnsi"/>
          <w:bCs/>
          <w:szCs w:val="24"/>
        </w:rPr>
        <w:t>One example of an attribute that was included is the ‘time of day’ of the appointment, which can be set throughout the day.</w:t>
      </w:r>
      <w:r w:rsidR="00114714" w:rsidRPr="00A60944">
        <w:rPr>
          <w:rFonts w:asciiTheme="minorHAnsi" w:hAnsiTheme="minorHAnsi" w:cstheme="minorHAnsi"/>
          <w:bCs/>
          <w:szCs w:val="24"/>
        </w:rPr>
        <w:t xml:space="preserve"> For the purposes of this DCE, we decided to set times that provided a spectrum across the day. Another example is the duration of the appointment, derived from clinical experience and covering the spectrum of long (60 minute) and short (15 minute) appointments. </w:t>
      </w:r>
      <w:r w:rsidR="007C4AE0" w:rsidRPr="00A60944">
        <w:rPr>
          <w:rFonts w:asciiTheme="minorHAnsi" w:hAnsiTheme="minorHAnsi" w:cstheme="minorHAnsi"/>
          <w:bCs/>
          <w:szCs w:val="24"/>
        </w:rPr>
        <w:t xml:space="preserve">One attribute that was excluded was a proxy for ‘willingness to pay’, which was the willingness to compromise outcomes by </w:t>
      </w:r>
      <w:r w:rsidR="007C4AE0" w:rsidRPr="00A60944">
        <w:rPr>
          <w:rFonts w:asciiTheme="minorHAnsi" w:hAnsiTheme="minorHAnsi" w:cstheme="minorHAnsi"/>
          <w:bCs/>
          <w:szCs w:val="24"/>
        </w:rPr>
        <w:lastRenderedPageBreak/>
        <w:t xml:space="preserve">having a virtual appointment, as it was felt that it would be unethical to pose such a question to patients who were </w:t>
      </w:r>
      <w:r w:rsidR="00947C1B" w:rsidRPr="00A60944">
        <w:rPr>
          <w:rFonts w:asciiTheme="minorHAnsi" w:hAnsiTheme="minorHAnsi" w:cstheme="minorHAnsi"/>
          <w:bCs/>
          <w:szCs w:val="24"/>
        </w:rPr>
        <w:t>about to undergo rehabilitation</w:t>
      </w:r>
      <w:r w:rsidR="007C4AE0" w:rsidRPr="00A60944">
        <w:rPr>
          <w:rFonts w:asciiTheme="minorHAnsi" w:hAnsiTheme="minorHAnsi" w:cstheme="minorHAnsi"/>
          <w:bCs/>
          <w:szCs w:val="24"/>
        </w:rPr>
        <w:t xml:space="preserve">. </w:t>
      </w:r>
    </w:p>
    <w:p w14:paraId="2A27F969" w14:textId="34449C3D" w:rsidR="007213E6" w:rsidRPr="00A60944" w:rsidRDefault="00156AC2" w:rsidP="00F8767D">
      <w:pPr>
        <w:rPr>
          <w:rFonts w:asciiTheme="minorHAnsi" w:hAnsiTheme="minorHAnsi" w:cstheme="minorHAnsi"/>
          <w:bCs/>
          <w:szCs w:val="24"/>
          <w:shd w:val="clear" w:color="auto" w:fill="FFFFFF"/>
        </w:rPr>
      </w:pPr>
      <w:r w:rsidRPr="00A60944">
        <w:rPr>
          <w:rFonts w:asciiTheme="minorHAnsi" w:hAnsiTheme="minorHAnsi" w:cstheme="minorHAnsi"/>
          <w:bCs/>
          <w:szCs w:val="24"/>
        </w:rPr>
        <w:t xml:space="preserve">All demographic variables that were identified as important were included in the questionnaire to provide insight into the factors that influence preferences for patients. </w:t>
      </w:r>
      <w:r w:rsidR="00974CE8" w:rsidRPr="00A60944">
        <w:rPr>
          <w:rFonts w:asciiTheme="minorHAnsi" w:hAnsiTheme="minorHAnsi" w:cstheme="minorHAnsi"/>
          <w:bCs/>
          <w:szCs w:val="24"/>
          <w:shd w:val="clear" w:color="auto" w:fill="FFFFFF"/>
        </w:rPr>
        <w:t>T</w:t>
      </w:r>
      <w:r w:rsidR="009E6579" w:rsidRPr="00A60944">
        <w:rPr>
          <w:rFonts w:asciiTheme="minorHAnsi" w:hAnsiTheme="minorHAnsi" w:cstheme="minorHAnsi"/>
          <w:bCs/>
          <w:szCs w:val="24"/>
          <w:shd w:val="clear" w:color="auto" w:fill="FFFFFF"/>
        </w:rPr>
        <w:t>he participant information sheet and discussions at the recruitment stage</w:t>
      </w:r>
      <w:r w:rsidR="00F15987" w:rsidRPr="00A60944">
        <w:rPr>
          <w:rFonts w:asciiTheme="minorHAnsi" w:hAnsiTheme="minorHAnsi" w:cstheme="minorHAnsi"/>
          <w:bCs/>
          <w:szCs w:val="24"/>
          <w:shd w:val="clear" w:color="auto" w:fill="FFFFFF"/>
        </w:rPr>
        <w:t xml:space="preserve"> </w:t>
      </w:r>
      <w:r w:rsidR="00974CE8" w:rsidRPr="00A60944">
        <w:rPr>
          <w:rFonts w:asciiTheme="minorHAnsi" w:hAnsiTheme="minorHAnsi" w:cstheme="minorHAnsi"/>
          <w:bCs/>
          <w:szCs w:val="24"/>
          <w:shd w:val="clear" w:color="auto" w:fill="FFFFFF"/>
        </w:rPr>
        <w:t xml:space="preserve">made it clear to patients </w:t>
      </w:r>
      <w:r w:rsidR="00F15987" w:rsidRPr="00A60944">
        <w:rPr>
          <w:rFonts w:asciiTheme="minorHAnsi" w:hAnsiTheme="minorHAnsi" w:cstheme="minorHAnsi"/>
          <w:bCs/>
          <w:szCs w:val="24"/>
          <w:shd w:val="clear" w:color="auto" w:fill="FFFFFF"/>
        </w:rPr>
        <w:t xml:space="preserve">that completion of the DCE would not </w:t>
      </w:r>
      <w:r w:rsidR="00974CE8" w:rsidRPr="00A60944">
        <w:rPr>
          <w:rFonts w:asciiTheme="minorHAnsi" w:hAnsiTheme="minorHAnsi" w:cstheme="minorHAnsi"/>
          <w:bCs/>
          <w:szCs w:val="24"/>
          <w:shd w:val="clear" w:color="auto" w:fill="FFFFFF"/>
        </w:rPr>
        <w:t xml:space="preserve">affect their </w:t>
      </w:r>
      <w:r w:rsidR="00F15987" w:rsidRPr="00A60944">
        <w:rPr>
          <w:rFonts w:asciiTheme="minorHAnsi" w:hAnsiTheme="minorHAnsi" w:cstheme="minorHAnsi"/>
          <w:bCs/>
          <w:szCs w:val="24"/>
          <w:shd w:val="clear" w:color="auto" w:fill="FFFFFF"/>
        </w:rPr>
        <w:t xml:space="preserve">care and that virtual appointments were not </w:t>
      </w:r>
      <w:r w:rsidR="00974CE8" w:rsidRPr="00A60944">
        <w:rPr>
          <w:rFonts w:asciiTheme="minorHAnsi" w:hAnsiTheme="minorHAnsi" w:cstheme="minorHAnsi"/>
          <w:bCs/>
          <w:szCs w:val="24"/>
          <w:shd w:val="clear" w:color="auto" w:fill="FFFFFF"/>
        </w:rPr>
        <w:t xml:space="preserve">actually </w:t>
      </w:r>
      <w:r w:rsidR="00F15987" w:rsidRPr="00A60944">
        <w:rPr>
          <w:rFonts w:asciiTheme="minorHAnsi" w:hAnsiTheme="minorHAnsi" w:cstheme="minorHAnsi"/>
          <w:bCs/>
          <w:szCs w:val="24"/>
          <w:shd w:val="clear" w:color="auto" w:fill="FFFFFF"/>
        </w:rPr>
        <w:t xml:space="preserve">available for use. </w:t>
      </w:r>
      <w:r w:rsidR="00487F0B" w:rsidRPr="00A60944">
        <w:rPr>
          <w:rFonts w:asciiTheme="minorHAnsi" w:hAnsiTheme="minorHAnsi" w:cstheme="minorHAnsi"/>
          <w:bCs/>
          <w:szCs w:val="24"/>
          <w:shd w:val="clear" w:color="auto" w:fill="FFFFFF"/>
        </w:rPr>
        <w:t>Factors of interest,</w:t>
      </w:r>
      <w:r w:rsidR="00E1344E" w:rsidRPr="00A60944">
        <w:rPr>
          <w:rFonts w:asciiTheme="minorHAnsi" w:hAnsiTheme="minorHAnsi" w:cstheme="minorHAnsi"/>
          <w:bCs/>
          <w:szCs w:val="24"/>
          <w:shd w:val="clear" w:color="auto" w:fill="FFFFFF"/>
        </w:rPr>
        <w:t xml:space="preserve"> mapped to the factors identified in Phase </w:t>
      </w:r>
      <w:r w:rsidR="0048503A" w:rsidRPr="00A60944">
        <w:rPr>
          <w:rFonts w:asciiTheme="minorHAnsi" w:hAnsiTheme="minorHAnsi" w:cstheme="minorHAnsi"/>
          <w:bCs/>
          <w:szCs w:val="24"/>
          <w:shd w:val="clear" w:color="auto" w:fill="FFFFFF"/>
        </w:rPr>
        <w:t>2</w:t>
      </w:r>
      <w:r w:rsidR="00487F0B" w:rsidRPr="00A60944">
        <w:rPr>
          <w:rFonts w:asciiTheme="minorHAnsi" w:hAnsiTheme="minorHAnsi" w:cstheme="minorHAnsi"/>
          <w:bCs/>
          <w:szCs w:val="24"/>
          <w:shd w:val="clear" w:color="auto" w:fill="FFFFFF"/>
        </w:rPr>
        <w:t>,</w:t>
      </w:r>
      <w:r w:rsidR="00E1344E" w:rsidRPr="00A60944">
        <w:rPr>
          <w:rFonts w:asciiTheme="minorHAnsi" w:hAnsiTheme="minorHAnsi" w:cstheme="minorHAnsi"/>
          <w:bCs/>
          <w:szCs w:val="24"/>
          <w:shd w:val="clear" w:color="auto" w:fill="FFFFFF"/>
        </w:rPr>
        <w:t xml:space="preserve"> can be seen in Table </w:t>
      </w:r>
      <w:r w:rsidR="00487F0B" w:rsidRPr="00A60944">
        <w:rPr>
          <w:rFonts w:asciiTheme="minorHAnsi" w:hAnsiTheme="minorHAnsi" w:cstheme="minorHAnsi"/>
          <w:bCs/>
          <w:szCs w:val="24"/>
          <w:shd w:val="clear" w:color="auto" w:fill="FFFFFF"/>
        </w:rPr>
        <w:t>1</w:t>
      </w:r>
      <w:r w:rsidR="00E1344E" w:rsidRPr="00A60944">
        <w:rPr>
          <w:rFonts w:asciiTheme="minorHAnsi" w:hAnsiTheme="minorHAnsi" w:cstheme="minorHAnsi"/>
          <w:bCs/>
          <w:szCs w:val="24"/>
          <w:shd w:val="clear" w:color="auto" w:fill="FFFFFF"/>
        </w:rPr>
        <w:t xml:space="preserve">. </w:t>
      </w:r>
    </w:p>
    <w:p w14:paraId="08D6B7E3" w14:textId="33924192" w:rsidR="000F122D" w:rsidRPr="00A60944" w:rsidRDefault="00E357D5" w:rsidP="00F8767D">
      <w:pPr>
        <w:rPr>
          <w:rFonts w:asciiTheme="minorHAnsi" w:hAnsiTheme="minorHAnsi" w:cstheme="minorHAnsi"/>
          <w:bCs/>
          <w:szCs w:val="24"/>
          <w:shd w:val="clear" w:color="auto" w:fill="FFFFFF"/>
        </w:rPr>
      </w:pPr>
      <w:r w:rsidRPr="00A60944">
        <w:rPr>
          <w:rFonts w:asciiTheme="minorHAnsi" w:hAnsiTheme="minorHAnsi" w:cstheme="minorHAnsi"/>
          <w:bCs/>
          <w:szCs w:val="24"/>
          <w:shd w:val="clear" w:color="auto" w:fill="FFFFFF"/>
        </w:rPr>
        <w:t>The f</w:t>
      </w:r>
      <w:r w:rsidR="005F1D25" w:rsidRPr="00A60944">
        <w:rPr>
          <w:rFonts w:asciiTheme="minorHAnsi" w:hAnsiTheme="minorHAnsi" w:cstheme="minorHAnsi"/>
          <w:bCs/>
          <w:szCs w:val="24"/>
          <w:shd w:val="clear" w:color="auto" w:fill="FFFFFF"/>
        </w:rPr>
        <w:t xml:space="preserve">inal wording of </w:t>
      </w:r>
      <w:r w:rsidRPr="00A60944">
        <w:rPr>
          <w:rFonts w:asciiTheme="minorHAnsi" w:hAnsiTheme="minorHAnsi" w:cstheme="minorHAnsi"/>
          <w:bCs/>
          <w:szCs w:val="24"/>
          <w:shd w:val="clear" w:color="auto" w:fill="FFFFFF"/>
        </w:rPr>
        <w:t xml:space="preserve">the </w:t>
      </w:r>
      <w:r w:rsidR="005F1D25" w:rsidRPr="00A60944">
        <w:rPr>
          <w:rFonts w:asciiTheme="minorHAnsi" w:hAnsiTheme="minorHAnsi" w:cstheme="minorHAnsi"/>
          <w:bCs/>
          <w:szCs w:val="24"/>
          <w:shd w:val="clear" w:color="auto" w:fill="FFFFFF"/>
        </w:rPr>
        <w:t xml:space="preserve">DCE questions </w:t>
      </w:r>
      <w:r w:rsidRPr="00A60944">
        <w:rPr>
          <w:rFonts w:asciiTheme="minorHAnsi" w:hAnsiTheme="minorHAnsi" w:cstheme="minorHAnsi"/>
          <w:bCs/>
          <w:szCs w:val="24"/>
          <w:shd w:val="clear" w:color="auto" w:fill="FFFFFF"/>
        </w:rPr>
        <w:t>and survey design were</w:t>
      </w:r>
      <w:r w:rsidR="009B7A7A" w:rsidRPr="00A60944">
        <w:rPr>
          <w:rFonts w:asciiTheme="minorHAnsi" w:hAnsiTheme="minorHAnsi" w:cstheme="minorHAnsi"/>
          <w:bCs/>
          <w:szCs w:val="24"/>
          <w:shd w:val="clear" w:color="auto" w:fill="FFFFFF"/>
        </w:rPr>
        <w:t xml:space="preserve"> </w:t>
      </w:r>
      <w:r w:rsidR="00A6508C" w:rsidRPr="00A60944">
        <w:rPr>
          <w:rFonts w:asciiTheme="minorHAnsi" w:hAnsiTheme="minorHAnsi" w:cstheme="minorHAnsi"/>
          <w:bCs/>
          <w:szCs w:val="24"/>
          <w:shd w:val="clear" w:color="auto" w:fill="FFFFFF"/>
        </w:rPr>
        <w:t>developed with support of the</w:t>
      </w:r>
      <w:r w:rsidR="00037D2A" w:rsidRPr="00A60944">
        <w:rPr>
          <w:rFonts w:asciiTheme="minorHAnsi" w:hAnsiTheme="minorHAnsi" w:cstheme="minorHAnsi"/>
          <w:bCs/>
          <w:szCs w:val="24"/>
          <w:shd w:val="clear" w:color="auto" w:fill="FFFFFF"/>
        </w:rPr>
        <w:t xml:space="preserve"> </w:t>
      </w:r>
      <w:r w:rsidR="00376C52" w:rsidRPr="00A60944">
        <w:rPr>
          <w:rFonts w:asciiTheme="minorHAnsi" w:hAnsiTheme="minorHAnsi" w:cstheme="minorHAnsi"/>
          <w:bCs/>
          <w:szCs w:val="24"/>
          <w:shd w:val="clear" w:color="auto" w:fill="FFFFFF"/>
        </w:rPr>
        <w:t xml:space="preserve">CONNECT Project </w:t>
      </w:r>
      <w:r w:rsidR="00037D2A" w:rsidRPr="00A60944">
        <w:rPr>
          <w:rFonts w:asciiTheme="minorHAnsi" w:hAnsiTheme="minorHAnsi" w:cstheme="minorHAnsi"/>
          <w:bCs/>
          <w:szCs w:val="24"/>
          <w:shd w:val="clear" w:color="auto" w:fill="FFFFFF"/>
        </w:rPr>
        <w:t>Patient and Public Involvement Steering Group</w:t>
      </w:r>
      <w:r w:rsidR="00376C52" w:rsidRPr="00A60944">
        <w:rPr>
          <w:rFonts w:asciiTheme="minorHAnsi" w:hAnsiTheme="minorHAnsi" w:cstheme="minorHAnsi"/>
          <w:bCs/>
          <w:szCs w:val="24"/>
          <w:shd w:val="clear" w:color="auto" w:fill="FFFFFF"/>
        </w:rPr>
        <w:t xml:space="preserve"> </w:t>
      </w:r>
      <w:r w:rsidR="00A53B15" w:rsidRPr="00A60944">
        <w:rPr>
          <w:rFonts w:asciiTheme="minorHAnsi" w:hAnsiTheme="minorHAnsi" w:cstheme="minorHAnsi"/>
          <w:bCs/>
          <w:szCs w:val="24"/>
          <w:shd w:val="clear" w:color="auto" w:fill="FFFFFF"/>
        </w:rPr>
        <w:t xml:space="preserve">(PPISG) </w:t>
      </w:r>
      <w:r w:rsidR="00E1344E" w:rsidRPr="00A60944">
        <w:rPr>
          <w:rFonts w:asciiTheme="minorHAnsi" w:hAnsiTheme="minorHAnsi" w:cstheme="minorHAnsi"/>
          <w:bCs/>
          <w:szCs w:val="24"/>
          <w:shd w:val="clear" w:color="auto" w:fill="FFFFFF"/>
        </w:rPr>
        <w:t xml:space="preserve">during a scheduled meeting in March 2019 </w:t>
      </w:r>
      <w:r w:rsidR="00A6435B" w:rsidRPr="00A60944">
        <w:rPr>
          <w:rFonts w:asciiTheme="minorHAnsi" w:hAnsiTheme="minorHAnsi" w:cstheme="minorHAnsi"/>
          <w:bCs/>
          <w:szCs w:val="24"/>
          <w:shd w:val="clear" w:color="auto" w:fill="FFFFFF"/>
        </w:rPr>
        <w:t xml:space="preserve">(2 members of the public, 3 patients, 3 </w:t>
      </w:r>
      <w:r w:rsidR="00974CE8" w:rsidRPr="00A60944">
        <w:rPr>
          <w:rFonts w:asciiTheme="minorHAnsi" w:hAnsiTheme="minorHAnsi" w:cstheme="minorHAnsi"/>
          <w:bCs/>
          <w:szCs w:val="24"/>
          <w:shd w:val="clear" w:color="auto" w:fill="FFFFFF"/>
        </w:rPr>
        <w:t xml:space="preserve">hospital </w:t>
      </w:r>
      <w:r w:rsidR="00A6435B" w:rsidRPr="00A60944">
        <w:rPr>
          <w:rFonts w:asciiTheme="minorHAnsi" w:hAnsiTheme="minorHAnsi" w:cstheme="minorHAnsi"/>
          <w:bCs/>
          <w:szCs w:val="24"/>
          <w:shd w:val="clear" w:color="auto" w:fill="FFFFFF"/>
        </w:rPr>
        <w:t xml:space="preserve">staff) </w:t>
      </w:r>
      <w:r w:rsidR="00E1344E" w:rsidRPr="00A60944">
        <w:rPr>
          <w:rFonts w:asciiTheme="minorHAnsi" w:hAnsiTheme="minorHAnsi" w:cstheme="minorHAnsi"/>
          <w:bCs/>
          <w:szCs w:val="24"/>
          <w:shd w:val="clear" w:color="auto" w:fill="FFFFFF"/>
        </w:rPr>
        <w:t xml:space="preserve">and then with </w:t>
      </w:r>
      <w:r w:rsidR="00A53B15" w:rsidRPr="00A60944">
        <w:rPr>
          <w:rFonts w:asciiTheme="minorHAnsi" w:hAnsiTheme="minorHAnsi" w:cstheme="minorHAnsi"/>
          <w:bCs/>
          <w:szCs w:val="24"/>
          <w:shd w:val="clear" w:color="auto" w:fill="FFFFFF"/>
        </w:rPr>
        <w:t xml:space="preserve">an additional PPISG </w:t>
      </w:r>
      <w:r w:rsidR="00F23AE1" w:rsidRPr="00A60944">
        <w:rPr>
          <w:rFonts w:asciiTheme="minorHAnsi" w:hAnsiTheme="minorHAnsi" w:cstheme="minorHAnsi"/>
          <w:bCs/>
          <w:szCs w:val="24"/>
          <w:shd w:val="clear" w:color="auto" w:fill="FFFFFF"/>
        </w:rPr>
        <w:t xml:space="preserve">patient </w:t>
      </w:r>
      <w:r w:rsidR="00A53B15" w:rsidRPr="00A60944">
        <w:rPr>
          <w:rFonts w:asciiTheme="minorHAnsi" w:hAnsiTheme="minorHAnsi" w:cstheme="minorHAnsi"/>
          <w:bCs/>
          <w:szCs w:val="24"/>
          <w:shd w:val="clear" w:color="auto" w:fill="FFFFFF"/>
        </w:rPr>
        <w:t xml:space="preserve">member </w:t>
      </w:r>
      <w:r w:rsidR="00E1344E" w:rsidRPr="00A60944">
        <w:rPr>
          <w:rFonts w:asciiTheme="minorHAnsi" w:hAnsiTheme="minorHAnsi" w:cstheme="minorHAnsi"/>
          <w:bCs/>
          <w:szCs w:val="24"/>
          <w:shd w:val="clear" w:color="auto" w:fill="FFFFFF"/>
        </w:rPr>
        <w:t xml:space="preserve"> in August 2019, </w:t>
      </w:r>
      <w:r w:rsidR="00730080" w:rsidRPr="00A60944">
        <w:rPr>
          <w:rFonts w:asciiTheme="minorHAnsi" w:hAnsiTheme="minorHAnsi" w:cstheme="minorHAnsi"/>
          <w:bCs/>
          <w:szCs w:val="24"/>
          <w:shd w:val="clear" w:color="auto" w:fill="FFFFFF"/>
        </w:rPr>
        <w:t>prior to the initial pilot</w:t>
      </w:r>
      <w:r w:rsidR="00037D2A" w:rsidRPr="00A60944">
        <w:rPr>
          <w:rFonts w:asciiTheme="minorHAnsi" w:hAnsiTheme="minorHAnsi" w:cstheme="minorHAnsi"/>
          <w:bCs/>
          <w:szCs w:val="24"/>
          <w:shd w:val="clear" w:color="auto" w:fill="FFFFFF"/>
        </w:rPr>
        <w:t>.</w:t>
      </w:r>
      <w:r w:rsidR="00376C52" w:rsidRPr="00A60944">
        <w:rPr>
          <w:rFonts w:asciiTheme="minorHAnsi" w:hAnsiTheme="minorHAnsi" w:cstheme="minorHAnsi"/>
          <w:bCs/>
          <w:szCs w:val="24"/>
          <w:shd w:val="clear" w:color="auto" w:fill="FFFFFF"/>
        </w:rPr>
        <w:t xml:space="preserve"> </w:t>
      </w:r>
    </w:p>
    <w:p w14:paraId="78D2B2DE" w14:textId="77777777" w:rsidR="00E1344E" w:rsidRPr="00A60944" w:rsidRDefault="00E1344E" w:rsidP="00F8767D">
      <w:pPr>
        <w:rPr>
          <w:rFonts w:asciiTheme="minorHAnsi" w:hAnsiTheme="minorHAnsi" w:cstheme="minorHAnsi"/>
          <w:bCs/>
          <w:szCs w:val="24"/>
          <w:shd w:val="clear" w:color="auto" w:fill="FFFFFF"/>
        </w:rPr>
      </w:pPr>
    </w:p>
    <w:p w14:paraId="55F3948D" w14:textId="67D2BAF8" w:rsidR="00947C1B" w:rsidRPr="00A60944" w:rsidRDefault="00947C1B" w:rsidP="00F8767D">
      <w:pPr>
        <w:rPr>
          <w:rFonts w:asciiTheme="minorHAnsi" w:hAnsiTheme="minorHAnsi" w:cstheme="minorHAnsi"/>
          <w:bCs/>
          <w:szCs w:val="24"/>
          <w:shd w:val="clear" w:color="auto" w:fill="FFFFFF"/>
        </w:rPr>
      </w:pPr>
      <w:r w:rsidRPr="00A60944">
        <w:rPr>
          <w:rFonts w:asciiTheme="minorHAnsi" w:hAnsiTheme="minorHAnsi" w:cstheme="minorHAnsi"/>
          <w:bCs/>
          <w:szCs w:val="24"/>
          <w:shd w:val="clear" w:color="auto" w:fill="FFFFFF"/>
        </w:rPr>
        <w:t xml:space="preserve">Table </w:t>
      </w:r>
      <w:r w:rsidR="00487F0B" w:rsidRPr="00A60944">
        <w:rPr>
          <w:rFonts w:asciiTheme="minorHAnsi" w:hAnsiTheme="minorHAnsi" w:cstheme="minorHAnsi"/>
          <w:bCs/>
          <w:szCs w:val="24"/>
          <w:shd w:val="clear" w:color="auto" w:fill="FFFFFF"/>
        </w:rPr>
        <w:t>1</w:t>
      </w:r>
      <w:r w:rsidR="000F122D" w:rsidRPr="00A60944">
        <w:rPr>
          <w:rFonts w:asciiTheme="minorHAnsi" w:hAnsiTheme="minorHAnsi" w:cstheme="minorHAnsi"/>
          <w:bCs/>
          <w:szCs w:val="24"/>
          <w:shd w:val="clear" w:color="auto" w:fill="FFFFFF"/>
        </w:rPr>
        <w:t xml:space="preserve">. </w:t>
      </w:r>
      <w:r w:rsidRPr="00A60944">
        <w:rPr>
          <w:rFonts w:asciiTheme="minorHAnsi" w:hAnsiTheme="minorHAnsi" w:cstheme="minorHAnsi"/>
          <w:bCs/>
          <w:szCs w:val="24"/>
          <w:shd w:val="clear" w:color="auto" w:fill="FFFFFF"/>
        </w:rPr>
        <w:t xml:space="preserve">Phase </w:t>
      </w:r>
      <w:r w:rsidR="0048503A" w:rsidRPr="00A60944">
        <w:rPr>
          <w:rFonts w:asciiTheme="minorHAnsi" w:hAnsiTheme="minorHAnsi" w:cstheme="minorHAnsi"/>
          <w:bCs/>
          <w:szCs w:val="24"/>
          <w:shd w:val="clear" w:color="auto" w:fill="FFFFFF"/>
        </w:rPr>
        <w:t>2</w:t>
      </w:r>
      <w:r w:rsidRPr="00A60944">
        <w:rPr>
          <w:rFonts w:asciiTheme="minorHAnsi" w:hAnsiTheme="minorHAnsi" w:cstheme="minorHAnsi"/>
          <w:bCs/>
          <w:szCs w:val="24"/>
          <w:shd w:val="clear" w:color="auto" w:fill="FFFFFF"/>
        </w:rPr>
        <w:t xml:space="preserve"> factors mapped with Phase </w:t>
      </w:r>
      <w:r w:rsidR="0048503A" w:rsidRPr="00A60944">
        <w:rPr>
          <w:rFonts w:asciiTheme="minorHAnsi" w:hAnsiTheme="minorHAnsi" w:cstheme="minorHAnsi"/>
          <w:bCs/>
          <w:szCs w:val="24"/>
          <w:shd w:val="clear" w:color="auto" w:fill="FFFFFF"/>
        </w:rPr>
        <w:t>3</w:t>
      </w:r>
      <w:r w:rsidRPr="00A60944">
        <w:rPr>
          <w:rFonts w:asciiTheme="minorHAnsi" w:hAnsiTheme="minorHAnsi" w:cstheme="minorHAnsi"/>
          <w:bCs/>
          <w:szCs w:val="24"/>
          <w:shd w:val="clear" w:color="auto" w:fill="FFFFFF"/>
        </w:rPr>
        <w:t xml:space="preserve"> DCE </w:t>
      </w:r>
      <w:r w:rsidR="00882255" w:rsidRPr="00A60944">
        <w:rPr>
          <w:rFonts w:asciiTheme="minorHAnsi" w:hAnsiTheme="minorHAnsi" w:cstheme="minorHAnsi"/>
          <w:bCs/>
          <w:szCs w:val="24"/>
          <w:shd w:val="clear" w:color="auto" w:fill="FFFFFF"/>
        </w:rPr>
        <w:t>factors of interest</w:t>
      </w:r>
    </w:p>
    <w:tbl>
      <w:tblPr>
        <w:tblStyle w:val="TableGrid"/>
        <w:tblW w:w="9175" w:type="dxa"/>
        <w:tblLook w:val="04A0" w:firstRow="1" w:lastRow="0" w:firstColumn="1" w:lastColumn="0" w:noHBand="0" w:noVBand="1"/>
      </w:tblPr>
      <w:tblGrid>
        <w:gridCol w:w="1462"/>
        <w:gridCol w:w="1623"/>
        <w:gridCol w:w="2434"/>
        <w:gridCol w:w="3656"/>
      </w:tblGrid>
      <w:tr w:rsidR="00882255" w:rsidRPr="00A60944" w14:paraId="4BE58E66" w14:textId="77777777" w:rsidTr="00B34A61">
        <w:trPr>
          <w:trHeight w:val="323"/>
        </w:trPr>
        <w:tc>
          <w:tcPr>
            <w:tcW w:w="1271" w:type="dxa"/>
          </w:tcPr>
          <w:p w14:paraId="200CF491" w14:textId="49906118" w:rsidR="00882255" w:rsidRPr="00A60944" w:rsidRDefault="00882255" w:rsidP="00B34A61">
            <w:pPr>
              <w:jc w:val="center"/>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 xml:space="preserve">Theme </w:t>
            </w:r>
            <w:r w:rsidR="0048503A" w:rsidRPr="00A60944">
              <w:rPr>
                <w:rFonts w:asciiTheme="minorHAnsi" w:eastAsiaTheme="majorEastAsia" w:hAnsiTheme="minorHAnsi" w:cstheme="minorHAnsi"/>
                <w:bCs/>
                <w:szCs w:val="24"/>
                <w:lang w:val="en-US"/>
              </w:rPr>
              <w:t>P</w:t>
            </w:r>
            <w:r w:rsidRPr="00A60944">
              <w:rPr>
                <w:rFonts w:asciiTheme="minorHAnsi" w:eastAsiaTheme="majorEastAsia" w:hAnsiTheme="minorHAnsi" w:cstheme="minorHAnsi"/>
                <w:bCs/>
                <w:szCs w:val="24"/>
                <w:lang w:val="en-US"/>
              </w:rPr>
              <w:t xml:space="preserve">hase </w:t>
            </w:r>
            <w:r w:rsidR="0048503A" w:rsidRPr="00A60944">
              <w:rPr>
                <w:rFonts w:asciiTheme="minorHAnsi" w:eastAsiaTheme="majorEastAsia" w:hAnsiTheme="minorHAnsi" w:cstheme="minorHAnsi"/>
                <w:bCs/>
                <w:szCs w:val="24"/>
                <w:lang w:val="en-US"/>
              </w:rPr>
              <w:t>2</w:t>
            </w:r>
          </w:p>
        </w:tc>
        <w:tc>
          <w:tcPr>
            <w:tcW w:w="1418" w:type="dxa"/>
          </w:tcPr>
          <w:p w14:paraId="2C0F1DFE" w14:textId="77777777" w:rsidR="00882255" w:rsidRPr="00A60944" w:rsidRDefault="00882255" w:rsidP="00B34A61">
            <w:pPr>
              <w:jc w:val="center"/>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Factor</w:t>
            </w:r>
          </w:p>
        </w:tc>
        <w:tc>
          <w:tcPr>
            <w:tcW w:w="2551" w:type="dxa"/>
          </w:tcPr>
          <w:p w14:paraId="5AFE5F68" w14:textId="77777777" w:rsidR="00882255" w:rsidRPr="00A60944" w:rsidRDefault="00882255" w:rsidP="00B34A61">
            <w:pPr>
              <w:jc w:val="center"/>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Description</w:t>
            </w:r>
          </w:p>
        </w:tc>
        <w:tc>
          <w:tcPr>
            <w:tcW w:w="3935" w:type="dxa"/>
          </w:tcPr>
          <w:p w14:paraId="6B9EF338" w14:textId="1C623735" w:rsidR="00882255" w:rsidRPr="00A60944" w:rsidRDefault="00882255" w:rsidP="00B34A61">
            <w:pPr>
              <w:tabs>
                <w:tab w:val="left" w:pos="1775"/>
                <w:tab w:val="center" w:pos="4853"/>
              </w:tabs>
              <w:jc w:val="center"/>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 xml:space="preserve">DCE </w:t>
            </w:r>
            <w:r w:rsidR="00974CE8" w:rsidRPr="00A60944">
              <w:rPr>
                <w:rFonts w:asciiTheme="minorHAnsi" w:eastAsiaTheme="majorEastAsia" w:hAnsiTheme="minorHAnsi" w:cstheme="minorHAnsi"/>
                <w:bCs/>
                <w:szCs w:val="24"/>
                <w:lang w:val="en-US"/>
              </w:rPr>
              <w:t>f</w:t>
            </w:r>
            <w:r w:rsidRPr="00A60944">
              <w:rPr>
                <w:rFonts w:asciiTheme="minorHAnsi" w:eastAsiaTheme="majorEastAsia" w:hAnsiTheme="minorHAnsi" w:cstheme="minorHAnsi"/>
                <w:bCs/>
                <w:szCs w:val="24"/>
                <w:lang w:val="en-US"/>
              </w:rPr>
              <w:t xml:space="preserve">actors of </w:t>
            </w:r>
            <w:r w:rsidR="00974CE8" w:rsidRPr="00A60944">
              <w:rPr>
                <w:rFonts w:asciiTheme="minorHAnsi" w:eastAsiaTheme="majorEastAsia" w:hAnsiTheme="minorHAnsi" w:cstheme="minorHAnsi"/>
                <w:bCs/>
                <w:szCs w:val="24"/>
                <w:lang w:val="en-US"/>
              </w:rPr>
              <w:t>i</w:t>
            </w:r>
            <w:r w:rsidRPr="00A60944">
              <w:rPr>
                <w:rFonts w:asciiTheme="minorHAnsi" w:eastAsiaTheme="majorEastAsia" w:hAnsiTheme="minorHAnsi" w:cstheme="minorHAnsi"/>
                <w:bCs/>
                <w:szCs w:val="24"/>
                <w:lang w:val="en-US"/>
              </w:rPr>
              <w:t>nterest</w:t>
            </w:r>
          </w:p>
        </w:tc>
      </w:tr>
      <w:tr w:rsidR="00882255" w:rsidRPr="00A60944" w14:paraId="1AE1B1B5" w14:textId="77777777" w:rsidTr="00B34A61">
        <w:trPr>
          <w:trHeight w:val="455"/>
        </w:trPr>
        <w:tc>
          <w:tcPr>
            <w:tcW w:w="1271" w:type="dxa"/>
          </w:tcPr>
          <w:p w14:paraId="4094BDFD" w14:textId="082CE92C" w:rsidR="00882255" w:rsidRPr="00A60944" w:rsidRDefault="00F23AE1" w:rsidP="00B34A61">
            <w:pPr>
              <w:rPr>
                <w:rFonts w:asciiTheme="minorHAnsi" w:hAnsiTheme="minorHAnsi" w:cstheme="minorHAnsi"/>
                <w:bCs/>
                <w:szCs w:val="24"/>
                <w:lang w:val="en-US"/>
              </w:rPr>
            </w:pPr>
            <w:r w:rsidRPr="00A60944">
              <w:rPr>
                <w:rFonts w:asciiTheme="minorHAnsi" w:hAnsiTheme="minorHAnsi" w:cstheme="minorHAnsi"/>
                <w:bCs/>
                <w:szCs w:val="24"/>
                <w:lang w:val="en-US"/>
              </w:rPr>
              <w:t>Patient Factors</w:t>
            </w:r>
          </w:p>
        </w:tc>
        <w:tc>
          <w:tcPr>
            <w:tcW w:w="1418" w:type="dxa"/>
          </w:tcPr>
          <w:p w14:paraId="25497212" w14:textId="7EECA7F8" w:rsidR="00882255" w:rsidRPr="00A60944" w:rsidRDefault="00882255" w:rsidP="00B34A61">
            <w:pPr>
              <w:rPr>
                <w:rFonts w:asciiTheme="minorHAnsi" w:hAnsiTheme="minorHAnsi" w:cstheme="minorHAnsi"/>
                <w:bCs/>
                <w:szCs w:val="24"/>
                <w:lang w:val="en-US"/>
              </w:rPr>
            </w:pPr>
            <w:r w:rsidRPr="00A60944">
              <w:rPr>
                <w:rFonts w:asciiTheme="minorHAnsi" w:hAnsiTheme="minorHAnsi" w:cstheme="minorHAnsi"/>
                <w:bCs/>
                <w:szCs w:val="24"/>
                <w:lang w:val="en-US"/>
              </w:rPr>
              <w:t xml:space="preserve">Demographic </w:t>
            </w:r>
            <w:r w:rsidR="000F122D" w:rsidRPr="00A60944">
              <w:rPr>
                <w:rFonts w:asciiTheme="minorHAnsi" w:hAnsiTheme="minorHAnsi" w:cstheme="minorHAnsi"/>
                <w:bCs/>
                <w:szCs w:val="24"/>
                <w:lang w:val="en-US"/>
              </w:rPr>
              <w:t>f</w:t>
            </w:r>
            <w:r w:rsidRPr="00A60944">
              <w:rPr>
                <w:rFonts w:asciiTheme="minorHAnsi" w:hAnsiTheme="minorHAnsi" w:cstheme="minorHAnsi"/>
                <w:bCs/>
                <w:szCs w:val="24"/>
                <w:lang w:val="en-US"/>
              </w:rPr>
              <w:t>actors</w:t>
            </w:r>
          </w:p>
        </w:tc>
        <w:tc>
          <w:tcPr>
            <w:tcW w:w="2551" w:type="dxa"/>
          </w:tcPr>
          <w:p w14:paraId="0DA9EA3E" w14:textId="190F7671" w:rsidR="00882255" w:rsidRPr="00A60944" w:rsidRDefault="00882255" w:rsidP="00B34A61">
            <w:pPr>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Routinely available data accessible to health</w:t>
            </w:r>
            <w:r w:rsidR="00820140" w:rsidRPr="00A60944">
              <w:rPr>
                <w:rFonts w:asciiTheme="minorHAnsi" w:eastAsiaTheme="majorEastAsia" w:hAnsiTheme="minorHAnsi" w:cstheme="minorHAnsi"/>
                <w:bCs/>
                <w:szCs w:val="24"/>
                <w:lang w:val="en-US"/>
              </w:rPr>
              <w:t xml:space="preserve"> </w:t>
            </w:r>
            <w:r w:rsidRPr="00A60944">
              <w:rPr>
                <w:rFonts w:asciiTheme="minorHAnsi" w:eastAsiaTheme="majorEastAsia" w:hAnsiTheme="minorHAnsi" w:cstheme="minorHAnsi"/>
                <w:bCs/>
                <w:szCs w:val="24"/>
                <w:lang w:val="en-US"/>
              </w:rPr>
              <w:t>care staff</w:t>
            </w:r>
          </w:p>
        </w:tc>
        <w:tc>
          <w:tcPr>
            <w:tcW w:w="3935" w:type="dxa"/>
          </w:tcPr>
          <w:p w14:paraId="4A8C0DDC" w14:textId="77777777" w:rsidR="00882255" w:rsidRPr="00A60944" w:rsidRDefault="00882255" w:rsidP="00DB78D7">
            <w:pPr>
              <w:spacing w:after="0"/>
              <w:rPr>
                <w:rFonts w:asciiTheme="minorHAnsi" w:hAnsiTheme="minorHAnsi" w:cstheme="minorHAnsi"/>
                <w:bCs/>
                <w:szCs w:val="24"/>
              </w:rPr>
            </w:pPr>
            <w:r w:rsidRPr="00A60944">
              <w:rPr>
                <w:rFonts w:asciiTheme="minorHAnsi" w:hAnsiTheme="minorHAnsi" w:cstheme="minorHAnsi"/>
                <w:bCs/>
                <w:szCs w:val="24"/>
              </w:rPr>
              <w:t>Age</w:t>
            </w:r>
          </w:p>
          <w:p w14:paraId="79FC99BE" w14:textId="77777777" w:rsidR="00882255" w:rsidRPr="00A60944" w:rsidRDefault="00882255" w:rsidP="00DB78D7">
            <w:pPr>
              <w:spacing w:after="0"/>
              <w:rPr>
                <w:rFonts w:asciiTheme="minorHAnsi" w:hAnsiTheme="minorHAnsi" w:cstheme="minorHAnsi"/>
                <w:bCs/>
                <w:szCs w:val="24"/>
              </w:rPr>
            </w:pPr>
            <w:r w:rsidRPr="00A60944">
              <w:rPr>
                <w:rFonts w:asciiTheme="minorHAnsi" w:hAnsiTheme="minorHAnsi" w:cstheme="minorHAnsi"/>
                <w:bCs/>
                <w:szCs w:val="24"/>
              </w:rPr>
              <w:t>Gender</w:t>
            </w:r>
          </w:p>
          <w:p w14:paraId="6AA312A5" w14:textId="77777777" w:rsidR="00882255" w:rsidRPr="00A60944" w:rsidRDefault="00882255" w:rsidP="00DB78D7">
            <w:pPr>
              <w:spacing w:after="0"/>
              <w:rPr>
                <w:rFonts w:asciiTheme="minorHAnsi" w:hAnsiTheme="minorHAnsi" w:cstheme="minorHAnsi"/>
                <w:bCs/>
                <w:szCs w:val="24"/>
              </w:rPr>
            </w:pPr>
            <w:r w:rsidRPr="00A60944">
              <w:rPr>
                <w:rFonts w:asciiTheme="minorHAnsi" w:hAnsiTheme="minorHAnsi" w:cstheme="minorHAnsi"/>
                <w:bCs/>
                <w:szCs w:val="24"/>
              </w:rPr>
              <w:t>Ethnicity</w:t>
            </w:r>
          </w:p>
          <w:p w14:paraId="0D0F3144" w14:textId="57F4CC61" w:rsidR="00882255" w:rsidRPr="00A60944" w:rsidRDefault="00882255" w:rsidP="00DB78D7">
            <w:pPr>
              <w:spacing w:after="0"/>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 xml:space="preserve">Main </w:t>
            </w:r>
            <w:r w:rsidR="00974CE8" w:rsidRPr="00A60944">
              <w:rPr>
                <w:rFonts w:asciiTheme="minorHAnsi" w:eastAsiaTheme="majorEastAsia" w:hAnsiTheme="minorHAnsi" w:cstheme="minorHAnsi"/>
                <w:bCs/>
                <w:szCs w:val="24"/>
                <w:lang w:val="en-US"/>
              </w:rPr>
              <w:t>l</w:t>
            </w:r>
            <w:r w:rsidRPr="00A60944">
              <w:rPr>
                <w:rFonts w:asciiTheme="minorHAnsi" w:eastAsiaTheme="majorEastAsia" w:hAnsiTheme="minorHAnsi" w:cstheme="minorHAnsi"/>
                <w:bCs/>
                <w:szCs w:val="24"/>
                <w:lang w:val="en-US"/>
              </w:rPr>
              <w:t>anguage</w:t>
            </w:r>
          </w:p>
        </w:tc>
      </w:tr>
      <w:tr w:rsidR="00882255" w:rsidRPr="00A60944" w14:paraId="0D617288" w14:textId="77777777" w:rsidTr="00B34A61">
        <w:trPr>
          <w:trHeight w:val="969"/>
        </w:trPr>
        <w:tc>
          <w:tcPr>
            <w:tcW w:w="1271" w:type="dxa"/>
            <w:vMerge w:val="restart"/>
          </w:tcPr>
          <w:p w14:paraId="5F6B227A" w14:textId="655185AB" w:rsidR="00882255" w:rsidRPr="00A60944" w:rsidRDefault="00882255" w:rsidP="00B34A61">
            <w:pPr>
              <w:rPr>
                <w:rFonts w:asciiTheme="minorHAnsi" w:hAnsiTheme="minorHAnsi" w:cstheme="minorHAnsi"/>
                <w:bCs/>
                <w:szCs w:val="24"/>
                <w:lang w:val="en-US"/>
              </w:rPr>
            </w:pPr>
            <w:r w:rsidRPr="00A60944">
              <w:rPr>
                <w:rFonts w:asciiTheme="minorHAnsi" w:hAnsiTheme="minorHAnsi" w:cstheme="minorHAnsi"/>
                <w:bCs/>
                <w:szCs w:val="24"/>
                <w:lang w:val="en-US"/>
              </w:rPr>
              <w:t xml:space="preserve">Situation of </w:t>
            </w:r>
            <w:r w:rsidR="00974CE8" w:rsidRPr="00A60944">
              <w:rPr>
                <w:rFonts w:asciiTheme="minorHAnsi" w:hAnsiTheme="minorHAnsi" w:cstheme="minorHAnsi"/>
                <w:bCs/>
                <w:szCs w:val="24"/>
                <w:lang w:val="en-US"/>
              </w:rPr>
              <w:t>c</w:t>
            </w:r>
            <w:r w:rsidRPr="00A60944">
              <w:rPr>
                <w:rFonts w:asciiTheme="minorHAnsi" w:hAnsiTheme="minorHAnsi" w:cstheme="minorHAnsi"/>
                <w:bCs/>
                <w:szCs w:val="24"/>
                <w:lang w:val="en-US"/>
              </w:rPr>
              <w:t>are</w:t>
            </w:r>
          </w:p>
          <w:p w14:paraId="2C16853A" w14:textId="77777777" w:rsidR="00882255" w:rsidRPr="00A60944" w:rsidRDefault="00882255" w:rsidP="00B34A61">
            <w:pPr>
              <w:rPr>
                <w:rFonts w:asciiTheme="minorHAnsi" w:hAnsiTheme="minorHAnsi" w:cstheme="minorHAnsi"/>
                <w:bCs/>
                <w:szCs w:val="24"/>
                <w:lang w:val="en-US"/>
              </w:rPr>
            </w:pPr>
          </w:p>
        </w:tc>
        <w:tc>
          <w:tcPr>
            <w:tcW w:w="1418" w:type="dxa"/>
          </w:tcPr>
          <w:p w14:paraId="7701D2EA" w14:textId="77777777" w:rsidR="00882255" w:rsidRPr="00A60944" w:rsidRDefault="00882255" w:rsidP="00B34A61">
            <w:pPr>
              <w:rPr>
                <w:rFonts w:asciiTheme="minorHAnsi" w:hAnsiTheme="minorHAnsi" w:cstheme="minorHAnsi"/>
                <w:bCs/>
                <w:szCs w:val="24"/>
                <w:lang w:val="en-US"/>
              </w:rPr>
            </w:pPr>
            <w:r w:rsidRPr="00A60944">
              <w:rPr>
                <w:rFonts w:asciiTheme="minorHAnsi" w:hAnsiTheme="minorHAnsi" w:cstheme="minorHAnsi"/>
                <w:bCs/>
                <w:szCs w:val="24"/>
                <w:lang w:val="en-US"/>
              </w:rPr>
              <w:t xml:space="preserve">Clinical status </w:t>
            </w:r>
          </w:p>
          <w:p w14:paraId="1C055AD7" w14:textId="77777777" w:rsidR="00882255" w:rsidRPr="00A60944" w:rsidRDefault="00882255" w:rsidP="00B34A61">
            <w:pPr>
              <w:rPr>
                <w:rFonts w:asciiTheme="minorHAnsi" w:eastAsiaTheme="majorEastAsia" w:hAnsiTheme="minorHAnsi" w:cstheme="minorHAnsi"/>
                <w:bCs/>
                <w:szCs w:val="24"/>
                <w:lang w:val="en-US"/>
              </w:rPr>
            </w:pPr>
          </w:p>
        </w:tc>
        <w:tc>
          <w:tcPr>
            <w:tcW w:w="2551" w:type="dxa"/>
          </w:tcPr>
          <w:p w14:paraId="147A9917" w14:textId="29C37DF5" w:rsidR="00882255" w:rsidRPr="00A60944" w:rsidRDefault="00882255" w:rsidP="00B34A61">
            <w:pPr>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The health</w:t>
            </w:r>
            <w:r w:rsidR="00820140" w:rsidRPr="00A60944">
              <w:rPr>
                <w:rFonts w:asciiTheme="minorHAnsi" w:eastAsiaTheme="majorEastAsia" w:hAnsiTheme="minorHAnsi" w:cstheme="minorHAnsi"/>
                <w:bCs/>
                <w:szCs w:val="24"/>
                <w:lang w:val="en-US"/>
              </w:rPr>
              <w:t xml:space="preserve"> </w:t>
            </w:r>
            <w:r w:rsidR="00E357D5" w:rsidRPr="00A60944">
              <w:rPr>
                <w:rFonts w:asciiTheme="minorHAnsi" w:eastAsiaTheme="majorEastAsia" w:hAnsiTheme="minorHAnsi" w:cstheme="minorHAnsi"/>
                <w:bCs/>
                <w:szCs w:val="24"/>
                <w:lang w:val="en-US"/>
              </w:rPr>
              <w:t xml:space="preserve">issue </w:t>
            </w:r>
            <w:r w:rsidRPr="00A60944">
              <w:rPr>
                <w:rFonts w:asciiTheme="minorHAnsi" w:eastAsiaTheme="majorEastAsia" w:hAnsiTheme="minorHAnsi" w:cstheme="minorHAnsi"/>
                <w:bCs/>
                <w:szCs w:val="24"/>
                <w:lang w:val="en-US"/>
              </w:rPr>
              <w:t xml:space="preserve">the patient experiences, its stability, </w:t>
            </w:r>
            <w:r w:rsidR="0016571E" w:rsidRPr="00A60944">
              <w:rPr>
                <w:rFonts w:asciiTheme="minorHAnsi" w:eastAsiaTheme="majorEastAsia" w:hAnsiTheme="minorHAnsi" w:cstheme="minorHAnsi"/>
                <w:bCs/>
                <w:szCs w:val="24"/>
                <w:lang w:val="en-US"/>
              </w:rPr>
              <w:t>reversibility,</w:t>
            </w:r>
            <w:r w:rsidRPr="00A60944">
              <w:rPr>
                <w:rFonts w:asciiTheme="minorHAnsi" w:eastAsiaTheme="majorEastAsia" w:hAnsiTheme="minorHAnsi" w:cstheme="minorHAnsi"/>
                <w:bCs/>
                <w:szCs w:val="24"/>
                <w:lang w:val="en-US"/>
              </w:rPr>
              <w:t xml:space="preserve"> and its impact on the patient in conjunction with other </w:t>
            </w:r>
            <w:r w:rsidR="00E357D5" w:rsidRPr="00A60944">
              <w:rPr>
                <w:rFonts w:asciiTheme="minorHAnsi" w:eastAsiaTheme="majorEastAsia" w:hAnsiTheme="minorHAnsi" w:cstheme="minorHAnsi"/>
                <w:bCs/>
                <w:szCs w:val="24"/>
                <w:lang w:val="en-US"/>
              </w:rPr>
              <w:t>issue</w:t>
            </w:r>
            <w:r w:rsidRPr="00A60944">
              <w:rPr>
                <w:rFonts w:asciiTheme="minorHAnsi" w:eastAsiaTheme="majorEastAsia" w:hAnsiTheme="minorHAnsi" w:cstheme="minorHAnsi"/>
                <w:bCs/>
                <w:szCs w:val="24"/>
                <w:lang w:val="en-US"/>
              </w:rPr>
              <w:t xml:space="preserve">. </w:t>
            </w:r>
          </w:p>
        </w:tc>
        <w:tc>
          <w:tcPr>
            <w:tcW w:w="3935" w:type="dxa"/>
          </w:tcPr>
          <w:p w14:paraId="3E4FB690" w14:textId="4BC3E8D5" w:rsidR="00882255" w:rsidRPr="00A60944" w:rsidRDefault="00882255" w:rsidP="00DB78D7">
            <w:pPr>
              <w:spacing w:after="0"/>
              <w:rPr>
                <w:rFonts w:asciiTheme="minorHAnsi" w:hAnsiTheme="minorHAnsi" w:cstheme="minorHAnsi"/>
                <w:bCs/>
                <w:szCs w:val="24"/>
              </w:rPr>
            </w:pPr>
            <w:r w:rsidRPr="00A60944">
              <w:rPr>
                <w:rFonts w:asciiTheme="minorHAnsi" w:hAnsiTheme="minorHAnsi" w:cstheme="minorHAnsi"/>
                <w:bCs/>
                <w:szCs w:val="24"/>
              </w:rPr>
              <w:t xml:space="preserve">The </w:t>
            </w:r>
            <w:r w:rsidR="00E357D5" w:rsidRPr="00A60944">
              <w:rPr>
                <w:rFonts w:asciiTheme="minorHAnsi" w:hAnsiTheme="minorHAnsi" w:cstheme="minorHAnsi"/>
                <w:bCs/>
                <w:szCs w:val="24"/>
              </w:rPr>
              <w:t xml:space="preserve">health issue </w:t>
            </w:r>
            <w:r w:rsidRPr="00A60944">
              <w:rPr>
                <w:rFonts w:asciiTheme="minorHAnsi" w:hAnsiTheme="minorHAnsi" w:cstheme="minorHAnsi"/>
                <w:bCs/>
                <w:szCs w:val="24"/>
              </w:rPr>
              <w:t>the patient has</w:t>
            </w:r>
          </w:p>
          <w:p w14:paraId="131B766D" w14:textId="77777777" w:rsidR="00882255" w:rsidRPr="00A60944" w:rsidRDefault="00882255" w:rsidP="00DB78D7">
            <w:pPr>
              <w:spacing w:after="0"/>
              <w:rPr>
                <w:rFonts w:asciiTheme="minorHAnsi" w:hAnsiTheme="minorHAnsi" w:cstheme="minorHAnsi"/>
                <w:bCs/>
                <w:szCs w:val="24"/>
              </w:rPr>
            </w:pPr>
            <w:r w:rsidRPr="00A60944">
              <w:rPr>
                <w:rFonts w:asciiTheme="minorHAnsi" w:hAnsiTheme="minorHAnsi" w:cstheme="minorHAnsi"/>
                <w:bCs/>
                <w:szCs w:val="24"/>
              </w:rPr>
              <w:t>Symptoms the patient has</w:t>
            </w:r>
          </w:p>
          <w:p w14:paraId="1F9AEB59" w14:textId="77777777" w:rsidR="00882255" w:rsidRPr="00A60944" w:rsidRDefault="00882255" w:rsidP="00DB78D7">
            <w:pPr>
              <w:spacing w:after="0"/>
              <w:rPr>
                <w:rFonts w:asciiTheme="minorHAnsi" w:hAnsiTheme="minorHAnsi" w:cstheme="minorHAnsi"/>
                <w:bCs/>
                <w:szCs w:val="24"/>
              </w:rPr>
            </w:pPr>
            <w:r w:rsidRPr="00A60944">
              <w:rPr>
                <w:rFonts w:asciiTheme="minorHAnsi" w:hAnsiTheme="minorHAnsi" w:cstheme="minorHAnsi"/>
                <w:bCs/>
                <w:szCs w:val="24"/>
              </w:rPr>
              <w:t>Level of mobility</w:t>
            </w:r>
          </w:p>
          <w:p w14:paraId="15436E35" w14:textId="77777777" w:rsidR="00882255" w:rsidRPr="00A60944" w:rsidRDefault="00882255" w:rsidP="00DB78D7">
            <w:pPr>
              <w:spacing w:after="0"/>
              <w:rPr>
                <w:rFonts w:asciiTheme="minorHAnsi" w:hAnsiTheme="minorHAnsi" w:cstheme="minorHAnsi"/>
                <w:bCs/>
                <w:szCs w:val="24"/>
              </w:rPr>
            </w:pPr>
            <w:r w:rsidRPr="00A60944">
              <w:rPr>
                <w:rFonts w:asciiTheme="minorHAnsi" w:hAnsiTheme="minorHAnsi" w:cstheme="minorHAnsi"/>
                <w:bCs/>
                <w:szCs w:val="24"/>
              </w:rPr>
              <w:t>Previous surgery</w:t>
            </w:r>
          </w:p>
          <w:p w14:paraId="56E7958F" w14:textId="77777777" w:rsidR="00882255" w:rsidRPr="00A60944" w:rsidRDefault="00882255" w:rsidP="00DB78D7">
            <w:pPr>
              <w:pStyle w:val="Quote"/>
              <w:spacing w:before="0" w:after="0" w:line="240" w:lineRule="auto"/>
              <w:rPr>
                <w:rFonts w:asciiTheme="minorHAnsi" w:eastAsiaTheme="majorEastAsia" w:hAnsiTheme="minorHAnsi" w:cstheme="minorHAnsi"/>
                <w:bCs/>
                <w:sz w:val="24"/>
                <w:szCs w:val="24"/>
                <w:lang w:val="en-US"/>
              </w:rPr>
            </w:pPr>
          </w:p>
        </w:tc>
      </w:tr>
      <w:tr w:rsidR="00882255" w:rsidRPr="00A60944" w14:paraId="14851017" w14:textId="77777777" w:rsidTr="00B34A61">
        <w:trPr>
          <w:trHeight w:val="763"/>
        </w:trPr>
        <w:tc>
          <w:tcPr>
            <w:tcW w:w="1271" w:type="dxa"/>
            <w:vMerge/>
          </w:tcPr>
          <w:p w14:paraId="6E738E3D" w14:textId="77777777" w:rsidR="00882255" w:rsidRPr="00A60944" w:rsidRDefault="00882255" w:rsidP="00B34A61">
            <w:pPr>
              <w:rPr>
                <w:rFonts w:asciiTheme="minorHAnsi" w:hAnsiTheme="minorHAnsi" w:cstheme="minorHAnsi"/>
                <w:bCs/>
                <w:szCs w:val="24"/>
                <w:lang w:val="en-US"/>
              </w:rPr>
            </w:pPr>
          </w:p>
        </w:tc>
        <w:tc>
          <w:tcPr>
            <w:tcW w:w="1418" w:type="dxa"/>
          </w:tcPr>
          <w:p w14:paraId="6224BB43" w14:textId="77777777" w:rsidR="00882255" w:rsidRPr="00A60944" w:rsidRDefault="00882255" w:rsidP="00B34A61">
            <w:pPr>
              <w:rPr>
                <w:rFonts w:asciiTheme="minorHAnsi" w:hAnsiTheme="minorHAnsi" w:cstheme="minorHAnsi"/>
                <w:bCs/>
                <w:szCs w:val="24"/>
                <w:lang w:val="en-US"/>
              </w:rPr>
            </w:pPr>
            <w:r w:rsidRPr="00A60944">
              <w:rPr>
                <w:rFonts w:asciiTheme="minorHAnsi" w:hAnsiTheme="minorHAnsi" w:cstheme="minorHAnsi"/>
                <w:bCs/>
                <w:szCs w:val="24"/>
                <w:lang w:val="en-US"/>
              </w:rPr>
              <w:t>Treatment requirements</w:t>
            </w:r>
          </w:p>
          <w:p w14:paraId="3630D1FB" w14:textId="77777777" w:rsidR="00882255" w:rsidRPr="00A60944" w:rsidRDefault="00882255" w:rsidP="00B34A61">
            <w:pPr>
              <w:rPr>
                <w:rFonts w:asciiTheme="minorHAnsi" w:eastAsiaTheme="majorEastAsia" w:hAnsiTheme="minorHAnsi" w:cstheme="minorHAnsi"/>
                <w:bCs/>
                <w:szCs w:val="24"/>
                <w:lang w:val="en-US"/>
              </w:rPr>
            </w:pPr>
          </w:p>
        </w:tc>
        <w:tc>
          <w:tcPr>
            <w:tcW w:w="2551" w:type="dxa"/>
          </w:tcPr>
          <w:p w14:paraId="09F45F75" w14:textId="59E04A49" w:rsidR="00882255" w:rsidRPr="00A60944" w:rsidRDefault="00882255" w:rsidP="00B34A61">
            <w:pPr>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 xml:space="preserve">The treatment and management of the </w:t>
            </w:r>
            <w:r w:rsidR="00E357D5" w:rsidRPr="00A60944">
              <w:rPr>
                <w:rFonts w:asciiTheme="minorHAnsi" w:eastAsiaTheme="majorEastAsia" w:hAnsiTheme="minorHAnsi" w:cstheme="minorHAnsi"/>
                <w:bCs/>
                <w:szCs w:val="24"/>
                <w:lang w:val="en-US"/>
              </w:rPr>
              <w:t>patient’s health issue</w:t>
            </w:r>
            <w:r w:rsidRPr="00A60944">
              <w:rPr>
                <w:rFonts w:asciiTheme="minorHAnsi" w:eastAsiaTheme="majorEastAsia" w:hAnsiTheme="minorHAnsi" w:cstheme="minorHAnsi"/>
                <w:bCs/>
                <w:szCs w:val="24"/>
                <w:lang w:val="en-US"/>
              </w:rPr>
              <w:t>. The restrictions imposed on the patient.</w:t>
            </w:r>
          </w:p>
        </w:tc>
        <w:tc>
          <w:tcPr>
            <w:tcW w:w="3935" w:type="dxa"/>
          </w:tcPr>
          <w:p w14:paraId="7EFEB3BD" w14:textId="77777777" w:rsidR="00882255" w:rsidRPr="00A60944" w:rsidRDefault="00882255" w:rsidP="00DB78D7">
            <w:pPr>
              <w:spacing w:after="0"/>
              <w:rPr>
                <w:rFonts w:asciiTheme="minorHAnsi" w:hAnsiTheme="minorHAnsi" w:cstheme="minorHAnsi"/>
                <w:bCs/>
                <w:szCs w:val="24"/>
              </w:rPr>
            </w:pPr>
            <w:r w:rsidRPr="00A60944">
              <w:rPr>
                <w:rFonts w:asciiTheme="minorHAnsi" w:hAnsiTheme="minorHAnsi" w:cstheme="minorHAnsi"/>
                <w:bCs/>
                <w:szCs w:val="24"/>
              </w:rPr>
              <w:t>Symptoms the patient has</w:t>
            </w:r>
          </w:p>
          <w:p w14:paraId="0C424842" w14:textId="77777777" w:rsidR="00882255" w:rsidRPr="00A60944" w:rsidRDefault="00882255" w:rsidP="00DB78D7">
            <w:pPr>
              <w:spacing w:after="0"/>
              <w:rPr>
                <w:rFonts w:asciiTheme="minorHAnsi" w:hAnsiTheme="minorHAnsi" w:cstheme="minorHAnsi"/>
                <w:bCs/>
                <w:szCs w:val="24"/>
              </w:rPr>
            </w:pPr>
            <w:r w:rsidRPr="00A60944">
              <w:rPr>
                <w:rFonts w:asciiTheme="minorHAnsi" w:hAnsiTheme="minorHAnsi" w:cstheme="minorHAnsi"/>
                <w:bCs/>
                <w:szCs w:val="24"/>
              </w:rPr>
              <w:t>Level of mobility</w:t>
            </w:r>
          </w:p>
          <w:p w14:paraId="65DAC359" w14:textId="77777777" w:rsidR="00882255" w:rsidRPr="00A60944" w:rsidRDefault="00882255" w:rsidP="00DB78D7">
            <w:pPr>
              <w:spacing w:after="0"/>
              <w:rPr>
                <w:rFonts w:asciiTheme="minorHAnsi" w:hAnsiTheme="minorHAnsi" w:cstheme="minorHAnsi"/>
                <w:bCs/>
                <w:szCs w:val="24"/>
              </w:rPr>
            </w:pPr>
            <w:r w:rsidRPr="00A60944">
              <w:rPr>
                <w:rFonts w:asciiTheme="minorHAnsi" w:hAnsiTheme="minorHAnsi" w:cstheme="minorHAnsi"/>
                <w:bCs/>
                <w:szCs w:val="24"/>
              </w:rPr>
              <w:t>Previous surgery</w:t>
            </w:r>
          </w:p>
        </w:tc>
      </w:tr>
      <w:tr w:rsidR="00882255" w:rsidRPr="00A60944" w14:paraId="1C59B9DE" w14:textId="77777777" w:rsidTr="00B34A61">
        <w:trPr>
          <w:trHeight w:val="423"/>
        </w:trPr>
        <w:tc>
          <w:tcPr>
            <w:tcW w:w="1271" w:type="dxa"/>
            <w:vMerge/>
          </w:tcPr>
          <w:p w14:paraId="4FC70544" w14:textId="77777777" w:rsidR="00882255" w:rsidRPr="00A60944" w:rsidRDefault="00882255" w:rsidP="00B34A61">
            <w:pPr>
              <w:rPr>
                <w:rFonts w:asciiTheme="minorHAnsi" w:hAnsiTheme="minorHAnsi" w:cstheme="minorHAnsi"/>
                <w:bCs/>
                <w:szCs w:val="24"/>
                <w:lang w:val="en-US"/>
              </w:rPr>
            </w:pPr>
          </w:p>
        </w:tc>
        <w:tc>
          <w:tcPr>
            <w:tcW w:w="1418" w:type="dxa"/>
          </w:tcPr>
          <w:p w14:paraId="2121E369" w14:textId="0C8EBECB" w:rsidR="00882255" w:rsidRPr="00A60944" w:rsidRDefault="00882255" w:rsidP="00B34A61">
            <w:pPr>
              <w:rPr>
                <w:rFonts w:asciiTheme="minorHAnsi" w:eastAsiaTheme="majorEastAsia" w:hAnsiTheme="minorHAnsi" w:cstheme="minorHAnsi"/>
                <w:bCs/>
                <w:szCs w:val="24"/>
                <w:lang w:val="en-US"/>
              </w:rPr>
            </w:pPr>
            <w:r w:rsidRPr="00A60944">
              <w:rPr>
                <w:rFonts w:asciiTheme="minorHAnsi" w:hAnsiTheme="minorHAnsi" w:cstheme="minorHAnsi"/>
                <w:bCs/>
                <w:szCs w:val="24"/>
                <w:lang w:val="en-US"/>
              </w:rPr>
              <w:t xml:space="preserve">Care </w:t>
            </w:r>
            <w:r w:rsidR="00974CE8" w:rsidRPr="00A60944">
              <w:rPr>
                <w:rFonts w:asciiTheme="minorHAnsi" w:hAnsiTheme="minorHAnsi" w:cstheme="minorHAnsi"/>
                <w:bCs/>
                <w:szCs w:val="24"/>
                <w:lang w:val="en-US"/>
              </w:rPr>
              <w:t>p</w:t>
            </w:r>
            <w:r w:rsidRPr="00A60944">
              <w:rPr>
                <w:rFonts w:asciiTheme="minorHAnsi" w:hAnsiTheme="minorHAnsi" w:cstheme="minorHAnsi"/>
                <w:bCs/>
                <w:szCs w:val="24"/>
                <w:lang w:val="en-US"/>
              </w:rPr>
              <w:t>athway</w:t>
            </w:r>
          </w:p>
        </w:tc>
        <w:tc>
          <w:tcPr>
            <w:tcW w:w="2551" w:type="dxa"/>
          </w:tcPr>
          <w:p w14:paraId="2C1E0797" w14:textId="232BEEB0" w:rsidR="00882255" w:rsidRPr="00A60944" w:rsidRDefault="00882255" w:rsidP="00B34A61">
            <w:pPr>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The availability of health</w:t>
            </w:r>
            <w:r w:rsidR="00820140" w:rsidRPr="00A60944">
              <w:rPr>
                <w:rFonts w:asciiTheme="minorHAnsi" w:eastAsiaTheme="majorEastAsia" w:hAnsiTheme="minorHAnsi" w:cstheme="minorHAnsi"/>
                <w:bCs/>
                <w:szCs w:val="24"/>
                <w:lang w:val="en-US"/>
              </w:rPr>
              <w:t xml:space="preserve"> </w:t>
            </w:r>
            <w:r w:rsidRPr="00A60944">
              <w:rPr>
                <w:rFonts w:asciiTheme="minorHAnsi" w:eastAsiaTheme="majorEastAsia" w:hAnsiTheme="minorHAnsi" w:cstheme="minorHAnsi"/>
                <w:bCs/>
                <w:szCs w:val="24"/>
                <w:lang w:val="en-US"/>
              </w:rPr>
              <w:t>care to the patient</w:t>
            </w:r>
          </w:p>
        </w:tc>
        <w:tc>
          <w:tcPr>
            <w:tcW w:w="3935" w:type="dxa"/>
          </w:tcPr>
          <w:p w14:paraId="4139029B" w14:textId="77777777" w:rsidR="00882255" w:rsidRPr="00A60944" w:rsidRDefault="00882255" w:rsidP="00DB78D7">
            <w:pPr>
              <w:spacing w:after="0"/>
              <w:rPr>
                <w:rFonts w:asciiTheme="minorHAnsi" w:hAnsiTheme="minorHAnsi" w:cstheme="minorHAnsi"/>
                <w:bCs/>
                <w:szCs w:val="24"/>
              </w:rPr>
            </w:pPr>
            <w:r w:rsidRPr="00A60944">
              <w:rPr>
                <w:rFonts w:asciiTheme="minorHAnsi" w:hAnsiTheme="minorHAnsi" w:cstheme="minorHAnsi"/>
                <w:bCs/>
                <w:szCs w:val="24"/>
              </w:rPr>
              <w:t>Number of previous sessions</w:t>
            </w:r>
          </w:p>
          <w:p w14:paraId="4325CDEC" w14:textId="77777777" w:rsidR="00882255" w:rsidRPr="00A60944" w:rsidRDefault="00882255" w:rsidP="00DB78D7">
            <w:pPr>
              <w:spacing w:after="0"/>
              <w:rPr>
                <w:rFonts w:asciiTheme="minorHAnsi" w:hAnsiTheme="minorHAnsi" w:cstheme="minorHAnsi"/>
                <w:bCs/>
                <w:szCs w:val="24"/>
                <w:lang w:val="en-US"/>
              </w:rPr>
            </w:pPr>
            <w:r w:rsidRPr="00A60944">
              <w:rPr>
                <w:rFonts w:asciiTheme="minorHAnsi" w:hAnsiTheme="minorHAnsi" w:cstheme="minorHAnsi"/>
                <w:bCs/>
                <w:szCs w:val="24"/>
              </w:rPr>
              <w:t>Frequency of previous sessions</w:t>
            </w:r>
          </w:p>
        </w:tc>
      </w:tr>
      <w:tr w:rsidR="00882255" w:rsidRPr="00A60944" w14:paraId="6FD57801" w14:textId="77777777" w:rsidTr="00B34A61">
        <w:trPr>
          <w:trHeight w:val="585"/>
        </w:trPr>
        <w:tc>
          <w:tcPr>
            <w:tcW w:w="1271" w:type="dxa"/>
            <w:vMerge w:val="restart"/>
          </w:tcPr>
          <w:p w14:paraId="393C390A" w14:textId="0036FE96" w:rsidR="00882255" w:rsidRPr="00A60944" w:rsidRDefault="00882255" w:rsidP="00B34A61">
            <w:pPr>
              <w:rPr>
                <w:rFonts w:asciiTheme="minorHAnsi" w:hAnsiTheme="minorHAnsi" w:cstheme="minorHAnsi"/>
                <w:bCs/>
                <w:szCs w:val="24"/>
                <w:lang w:val="en-US"/>
              </w:rPr>
            </w:pPr>
            <w:r w:rsidRPr="00A60944">
              <w:rPr>
                <w:rFonts w:asciiTheme="minorHAnsi" w:hAnsiTheme="minorHAnsi" w:cstheme="minorHAnsi"/>
                <w:bCs/>
                <w:szCs w:val="24"/>
                <w:lang w:val="en-US"/>
              </w:rPr>
              <w:t xml:space="preserve">Expectations of </w:t>
            </w:r>
            <w:r w:rsidR="00974CE8" w:rsidRPr="00A60944">
              <w:rPr>
                <w:rFonts w:asciiTheme="minorHAnsi" w:hAnsiTheme="minorHAnsi" w:cstheme="minorHAnsi"/>
                <w:bCs/>
                <w:szCs w:val="24"/>
                <w:lang w:val="en-US"/>
              </w:rPr>
              <w:t>c</w:t>
            </w:r>
            <w:r w:rsidRPr="00A60944">
              <w:rPr>
                <w:rFonts w:asciiTheme="minorHAnsi" w:hAnsiTheme="minorHAnsi" w:cstheme="minorHAnsi"/>
                <w:bCs/>
                <w:szCs w:val="24"/>
                <w:lang w:val="en-US"/>
              </w:rPr>
              <w:t>are</w:t>
            </w:r>
          </w:p>
          <w:p w14:paraId="566501BC" w14:textId="77777777" w:rsidR="00882255" w:rsidRPr="00A60944" w:rsidRDefault="00882255" w:rsidP="00B34A61">
            <w:pPr>
              <w:rPr>
                <w:rFonts w:asciiTheme="minorHAnsi" w:hAnsiTheme="minorHAnsi" w:cstheme="minorHAnsi"/>
                <w:bCs/>
                <w:szCs w:val="24"/>
                <w:lang w:val="en-US"/>
              </w:rPr>
            </w:pPr>
          </w:p>
        </w:tc>
        <w:tc>
          <w:tcPr>
            <w:tcW w:w="1418" w:type="dxa"/>
          </w:tcPr>
          <w:p w14:paraId="7C005F9C" w14:textId="77777777" w:rsidR="00882255" w:rsidRPr="00A60944" w:rsidRDefault="00882255" w:rsidP="00B34A61">
            <w:pPr>
              <w:rPr>
                <w:rFonts w:asciiTheme="minorHAnsi" w:eastAsiaTheme="majorEastAsia" w:hAnsiTheme="minorHAnsi" w:cstheme="minorHAnsi"/>
                <w:bCs/>
                <w:szCs w:val="24"/>
                <w:lang w:val="en-US"/>
              </w:rPr>
            </w:pPr>
            <w:r w:rsidRPr="00A60944">
              <w:rPr>
                <w:rFonts w:asciiTheme="minorHAnsi" w:hAnsiTheme="minorHAnsi" w:cstheme="minorHAnsi"/>
                <w:bCs/>
                <w:szCs w:val="24"/>
                <w:lang w:val="en-US"/>
              </w:rPr>
              <w:t>Desire for contact</w:t>
            </w:r>
          </w:p>
        </w:tc>
        <w:tc>
          <w:tcPr>
            <w:tcW w:w="2551" w:type="dxa"/>
          </w:tcPr>
          <w:p w14:paraId="3560ED77" w14:textId="7389433A" w:rsidR="00882255" w:rsidRPr="00A60944" w:rsidRDefault="00882255" w:rsidP="00B34A61">
            <w:pPr>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Whether the patient/health</w:t>
            </w:r>
            <w:r w:rsidR="00820140" w:rsidRPr="00A60944">
              <w:rPr>
                <w:rFonts w:asciiTheme="minorHAnsi" w:eastAsiaTheme="majorEastAsia" w:hAnsiTheme="minorHAnsi" w:cstheme="minorHAnsi"/>
                <w:bCs/>
                <w:szCs w:val="24"/>
                <w:lang w:val="en-US"/>
              </w:rPr>
              <w:t xml:space="preserve"> </w:t>
            </w:r>
            <w:r w:rsidRPr="00A60944">
              <w:rPr>
                <w:rFonts w:asciiTheme="minorHAnsi" w:eastAsiaTheme="majorEastAsia" w:hAnsiTheme="minorHAnsi" w:cstheme="minorHAnsi"/>
                <w:bCs/>
                <w:szCs w:val="24"/>
                <w:lang w:val="en-US"/>
              </w:rPr>
              <w:t xml:space="preserve">care professional believes the F2F is more of a capable method of care delivery than VC. </w:t>
            </w:r>
          </w:p>
        </w:tc>
        <w:tc>
          <w:tcPr>
            <w:tcW w:w="3935" w:type="dxa"/>
          </w:tcPr>
          <w:p w14:paraId="4E7BA9A0" w14:textId="77777777" w:rsidR="00882255" w:rsidRPr="00A60944" w:rsidRDefault="00882255" w:rsidP="00DB78D7">
            <w:pPr>
              <w:pStyle w:val="Quote"/>
              <w:spacing w:before="0" w:after="0" w:line="240" w:lineRule="auto"/>
              <w:ind w:left="0"/>
              <w:rPr>
                <w:rFonts w:asciiTheme="minorHAnsi" w:hAnsiTheme="minorHAnsi" w:cstheme="minorHAnsi"/>
                <w:bCs/>
                <w:i w:val="0"/>
                <w:iCs w:val="0"/>
                <w:sz w:val="24"/>
                <w:szCs w:val="24"/>
              </w:rPr>
            </w:pPr>
            <w:r w:rsidRPr="00A60944">
              <w:rPr>
                <w:rFonts w:asciiTheme="minorHAnsi" w:hAnsiTheme="minorHAnsi" w:cstheme="minorHAnsi"/>
                <w:bCs/>
                <w:i w:val="0"/>
                <w:iCs w:val="0"/>
                <w:sz w:val="24"/>
                <w:szCs w:val="24"/>
              </w:rPr>
              <w:t>Previous experience of rehabilitation</w:t>
            </w:r>
          </w:p>
          <w:p w14:paraId="792732D1" w14:textId="77777777" w:rsidR="00882255" w:rsidRPr="00A60944" w:rsidRDefault="00882255" w:rsidP="00DB78D7">
            <w:pPr>
              <w:spacing w:after="0"/>
              <w:rPr>
                <w:rFonts w:asciiTheme="minorHAnsi" w:hAnsiTheme="minorHAnsi" w:cstheme="minorHAnsi"/>
                <w:bCs/>
                <w:szCs w:val="24"/>
              </w:rPr>
            </w:pPr>
          </w:p>
        </w:tc>
      </w:tr>
      <w:tr w:rsidR="00882255" w:rsidRPr="00A60944" w14:paraId="6E299649" w14:textId="77777777" w:rsidTr="00B34A61">
        <w:trPr>
          <w:trHeight w:val="413"/>
        </w:trPr>
        <w:tc>
          <w:tcPr>
            <w:tcW w:w="1271" w:type="dxa"/>
            <w:vMerge/>
          </w:tcPr>
          <w:p w14:paraId="6B69B6C5" w14:textId="77777777" w:rsidR="00882255" w:rsidRPr="00A60944" w:rsidRDefault="00882255" w:rsidP="00B34A61">
            <w:pPr>
              <w:rPr>
                <w:rFonts w:asciiTheme="minorHAnsi" w:hAnsiTheme="minorHAnsi" w:cstheme="minorHAnsi"/>
                <w:bCs/>
                <w:szCs w:val="24"/>
                <w:lang w:val="en-US"/>
              </w:rPr>
            </w:pPr>
          </w:p>
        </w:tc>
        <w:tc>
          <w:tcPr>
            <w:tcW w:w="1418" w:type="dxa"/>
          </w:tcPr>
          <w:p w14:paraId="51959FDF" w14:textId="77777777" w:rsidR="00882255" w:rsidRPr="00A60944" w:rsidRDefault="00882255" w:rsidP="00B34A61">
            <w:pPr>
              <w:rPr>
                <w:rFonts w:asciiTheme="minorHAnsi" w:eastAsiaTheme="majorEastAsia" w:hAnsiTheme="minorHAnsi" w:cstheme="minorHAnsi"/>
                <w:bCs/>
                <w:szCs w:val="24"/>
                <w:lang w:val="en-US"/>
              </w:rPr>
            </w:pPr>
            <w:r w:rsidRPr="00A60944">
              <w:rPr>
                <w:rFonts w:asciiTheme="minorHAnsi" w:hAnsiTheme="minorHAnsi" w:cstheme="minorHAnsi"/>
                <w:bCs/>
                <w:szCs w:val="24"/>
                <w:lang w:val="en-US"/>
              </w:rPr>
              <w:t>Psychological status</w:t>
            </w:r>
          </w:p>
        </w:tc>
        <w:tc>
          <w:tcPr>
            <w:tcW w:w="2551" w:type="dxa"/>
          </w:tcPr>
          <w:p w14:paraId="74231509" w14:textId="77777777" w:rsidR="00882255" w:rsidRPr="00A60944" w:rsidRDefault="00882255" w:rsidP="00B34A61">
            <w:pPr>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 xml:space="preserve">The psychological status of the patient and the impact of this on care across different delivery formats. </w:t>
            </w:r>
          </w:p>
        </w:tc>
        <w:tc>
          <w:tcPr>
            <w:tcW w:w="3935" w:type="dxa"/>
          </w:tcPr>
          <w:p w14:paraId="00EAF11C" w14:textId="77777777" w:rsidR="00882255" w:rsidRPr="00A60944" w:rsidRDefault="00882255" w:rsidP="00DB78D7">
            <w:pPr>
              <w:spacing w:after="0"/>
              <w:rPr>
                <w:rFonts w:asciiTheme="minorHAnsi" w:hAnsiTheme="minorHAnsi" w:cstheme="minorHAnsi"/>
                <w:bCs/>
                <w:szCs w:val="24"/>
              </w:rPr>
            </w:pPr>
            <w:r w:rsidRPr="00A60944">
              <w:rPr>
                <w:rFonts w:asciiTheme="minorHAnsi" w:hAnsiTheme="minorHAnsi" w:cstheme="minorHAnsi"/>
                <w:bCs/>
                <w:szCs w:val="24"/>
              </w:rPr>
              <w:t>Relationship with current therapist</w:t>
            </w:r>
          </w:p>
          <w:p w14:paraId="503075F2" w14:textId="77777777" w:rsidR="00882255" w:rsidRPr="00A60944" w:rsidRDefault="00882255" w:rsidP="00DB78D7">
            <w:pPr>
              <w:spacing w:after="0"/>
              <w:rPr>
                <w:rFonts w:asciiTheme="minorHAnsi" w:hAnsiTheme="minorHAnsi" w:cstheme="minorHAnsi"/>
                <w:bCs/>
                <w:szCs w:val="24"/>
              </w:rPr>
            </w:pPr>
          </w:p>
        </w:tc>
      </w:tr>
      <w:tr w:rsidR="00882255" w:rsidRPr="00A60944" w14:paraId="5A3D791D" w14:textId="77777777" w:rsidTr="00B34A61">
        <w:trPr>
          <w:trHeight w:val="339"/>
        </w:trPr>
        <w:tc>
          <w:tcPr>
            <w:tcW w:w="1271" w:type="dxa"/>
            <w:vMerge/>
          </w:tcPr>
          <w:p w14:paraId="4C775DDD" w14:textId="77777777" w:rsidR="00882255" w:rsidRPr="00A60944" w:rsidRDefault="00882255" w:rsidP="00B34A61">
            <w:pPr>
              <w:rPr>
                <w:rFonts w:asciiTheme="minorHAnsi" w:hAnsiTheme="minorHAnsi" w:cstheme="minorHAnsi"/>
                <w:bCs/>
                <w:szCs w:val="24"/>
                <w:lang w:val="en-US"/>
              </w:rPr>
            </w:pPr>
          </w:p>
        </w:tc>
        <w:tc>
          <w:tcPr>
            <w:tcW w:w="1418" w:type="dxa"/>
          </w:tcPr>
          <w:p w14:paraId="1A58BE21" w14:textId="77777777" w:rsidR="00882255" w:rsidRPr="00A60944" w:rsidRDefault="00882255" w:rsidP="00B34A61">
            <w:pPr>
              <w:rPr>
                <w:rFonts w:asciiTheme="minorHAnsi" w:eastAsiaTheme="majorEastAsia" w:hAnsiTheme="minorHAnsi" w:cstheme="minorHAnsi"/>
                <w:bCs/>
                <w:szCs w:val="24"/>
                <w:lang w:val="en-US"/>
              </w:rPr>
            </w:pPr>
            <w:r w:rsidRPr="00A60944">
              <w:rPr>
                <w:rFonts w:asciiTheme="minorHAnsi" w:hAnsiTheme="minorHAnsi" w:cstheme="minorHAnsi"/>
                <w:bCs/>
                <w:szCs w:val="24"/>
                <w:lang w:val="en-US"/>
              </w:rPr>
              <w:t>Previous care</w:t>
            </w:r>
          </w:p>
        </w:tc>
        <w:tc>
          <w:tcPr>
            <w:tcW w:w="2551" w:type="dxa"/>
          </w:tcPr>
          <w:p w14:paraId="5982BF78" w14:textId="77777777" w:rsidR="00882255" w:rsidRPr="00A60944" w:rsidRDefault="00882255" w:rsidP="00B34A61">
            <w:pPr>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Experience of previous care</w:t>
            </w:r>
          </w:p>
        </w:tc>
        <w:tc>
          <w:tcPr>
            <w:tcW w:w="3935" w:type="dxa"/>
          </w:tcPr>
          <w:p w14:paraId="07F84360" w14:textId="77777777" w:rsidR="00882255" w:rsidRPr="00A60944" w:rsidRDefault="00882255" w:rsidP="00DB78D7">
            <w:pPr>
              <w:pStyle w:val="Quote"/>
              <w:spacing w:before="0" w:after="0" w:line="240" w:lineRule="auto"/>
              <w:ind w:left="0"/>
              <w:rPr>
                <w:rFonts w:asciiTheme="minorHAnsi" w:hAnsiTheme="minorHAnsi" w:cstheme="minorHAnsi"/>
                <w:bCs/>
                <w:sz w:val="24"/>
                <w:szCs w:val="24"/>
              </w:rPr>
            </w:pPr>
            <w:r w:rsidRPr="00A60944">
              <w:rPr>
                <w:rFonts w:asciiTheme="minorHAnsi" w:hAnsiTheme="minorHAnsi" w:cstheme="minorHAnsi"/>
                <w:bCs/>
                <w:i w:val="0"/>
                <w:iCs w:val="0"/>
                <w:sz w:val="24"/>
                <w:szCs w:val="24"/>
              </w:rPr>
              <w:t>Previous experience of rehabilitation</w:t>
            </w:r>
          </w:p>
        </w:tc>
      </w:tr>
      <w:tr w:rsidR="00882255" w:rsidRPr="00A60944" w14:paraId="6B9D0673" w14:textId="77777777" w:rsidTr="00B34A61">
        <w:trPr>
          <w:trHeight w:val="304"/>
        </w:trPr>
        <w:tc>
          <w:tcPr>
            <w:tcW w:w="1271" w:type="dxa"/>
            <w:vMerge/>
          </w:tcPr>
          <w:p w14:paraId="035C3311" w14:textId="77777777" w:rsidR="00882255" w:rsidRPr="00A60944" w:rsidRDefault="00882255" w:rsidP="00B34A61">
            <w:pPr>
              <w:rPr>
                <w:rFonts w:asciiTheme="minorHAnsi" w:eastAsiaTheme="majorEastAsia" w:hAnsiTheme="minorHAnsi" w:cstheme="minorHAnsi"/>
                <w:bCs/>
                <w:szCs w:val="24"/>
                <w:lang w:val="en-US"/>
              </w:rPr>
            </w:pPr>
          </w:p>
        </w:tc>
        <w:tc>
          <w:tcPr>
            <w:tcW w:w="1418" w:type="dxa"/>
          </w:tcPr>
          <w:p w14:paraId="031FCB60" w14:textId="77777777" w:rsidR="00882255" w:rsidRPr="00A60944" w:rsidRDefault="00882255" w:rsidP="00B34A61">
            <w:pPr>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Perceived requirements</w:t>
            </w:r>
          </w:p>
        </w:tc>
        <w:tc>
          <w:tcPr>
            <w:tcW w:w="2551" w:type="dxa"/>
          </w:tcPr>
          <w:p w14:paraId="75C9DE30" w14:textId="77777777" w:rsidR="00882255" w:rsidRPr="00A60944" w:rsidRDefault="00882255" w:rsidP="00B34A61">
            <w:pPr>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 xml:space="preserve">The negotiated requirements of the session </w:t>
            </w:r>
          </w:p>
        </w:tc>
        <w:tc>
          <w:tcPr>
            <w:tcW w:w="3935" w:type="dxa"/>
          </w:tcPr>
          <w:p w14:paraId="5C5DE01C" w14:textId="0C86B2AB" w:rsidR="00882255" w:rsidRPr="00A60944" w:rsidRDefault="00882255" w:rsidP="00DB78D7">
            <w:pPr>
              <w:spacing w:after="0"/>
              <w:rPr>
                <w:rFonts w:asciiTheme="minorHAnsi" w:hAnsiTheme="minorHAnsi" w:cstheme="minorHAnsi"/>
                <w:bCs/>
                <w:szCs w:val="24"/>
              </w:rPr>
            </w:pPr>
            <w:r w:rsidRPr="00A60944">
              <w:rPr>
                <w:rFonts w:asciiTheme="minorHAnsi" w:hAnsiTheme="minorHAnsi" w:cstheme="minorHAnsi"/>
                <w:bCs/>
                <w:szCs w:val="24"/>
              </w:rPr>
              <w:t xml:space="preserve">The </w:t>
            </w:r>
            <w:r w:rsidR="00E357D5" w:rsidRPr="00A60944">
              <w:rPr>
                <w:rFonts w:asciiTheme="minorHAnsi" w:hAnsiTheme="minorHAnsi" w:cstheme="minorHAnsi"/>
                <w:bCs/>
                <w:szCs w:val="24"/>
              </w:rPr>
              <w:t xml:space="preserve">health issue </w:t>
            </w:r>
            <w:r w:rsidRPr="00A60944">
              <w:rPr>
                <w:rFonts w:asciiTheme="minorHAnsi" w:hAnsiTheme="minorHAnsi" w:cstheme="minorHAnsi"/>
                <w:bCs/>
                <w:szCs w:val="24"/>
              </w:rPr>
              <w:t>the patient has</w:t>
            </w:r>
          </w:p>
          <w:p w14:paraId="186B68B7" w14:textId="77777777" w:rsidR="00882255" w:rsidRPr="00A60944" w:rsidRDefault="00882255" w:rsidP="00DB78D7">
            <w:pPr>
              <w:spacing w:after="0"/>
              <w:rPr>
                <w:rFonts w:asciiTheme="minorHAnsi" w:hAnsiTheme="minorHAnsi" w:cstheme="minorHAnsi"/>
                <w:bCs/>
                <w:szCs w:val="24"/>
              </w:rPr>
            </w:pPr>
            <w:r w:rsidRPr="00A60944">
              <w:rPr>
                <w:rFonts w:asciiTheme="minorHAnsi" w:hAnsiTheme="minorHAnsi" w:cstheme="minorHAnsi"/>
                <w:bCs/>
                <w:szCs w:val="24"/>
              </w:rPr>
              <w:t>Symptoms the patient has</w:t>
            </w:r>
          </w:p>
        </w:tc>
      </w:tr>
      <w:tr w:rsidR="00882255" w:rsidRPr="00A60944" w14:paraId="5BFAD194" w14:textId="77777777" w:rsidTr="00B34A61">
        <w:trPr>
          <w:trHeight w:val="411"/>
        </w:trPr>
        <w:tc>
          <w:tcPr>
            <w:tcW w:w="1271" w:type="dxa"/>
            <w:vMerge w:val="restart"/>
          </w:tcPr>
          <w:p w14:paraId="020D5F0B" w14:textId="268105D7" w:rsidR="00882255" w:rsidRPr="00A60944" w:rsidRDefault="00882255" w:rsidP="00B34A61">
            <w:pPr>
              <w:rPr>
                <w:rFonts w:asciiTheme="minorHAnsi" w:hAnsiTheme="minorHAnsi" w:cstheme="minorHAnsi"/>
                <w:bCs/>
                <w:szCs w:val="24"/>
                <w:lang w:val="en-US"/>
              </w:rPr>
            </w:pPr>
            <w:r w:rsidRPr="00A60944">
              <w:rPr>
                <w:rFonts w:asciiTheme="minorHAnsi" w:hAnsiTheme="minorHAnsi" w:cstheme="minorHAnsi"/>
                <w:bCs/>
                <w:szCs w:val="24"/>
                <w:lang w:val="en-US"/>
              </w:rPr>
              <w:t xml:space="preserve">Demands on the </w:t>
            </w:r>
            <w:r w:rsidR="00974CE8" w:rsidRPr="00A60944">
              <w:rPr>
                <w:rFonts w:asciiTheme="minorHAnsi" w:hAnsiTheme="minorHAnsi" w:cstheme="minorHAnsi"/>
                <w:bCs/>
                <w:szCs w:val="24"/>
                <w:lang w:val="en-US"/>
              </w:rPr>
              <w:t>p</w:t>
            </w:r>
            <w:r w:rsidRPr="00A60944">
              <w:rPr>
                <w:rFonts w:asciiTheme="minorHAnsi" w:hAnsiTheme="minorHAnsi" w:cstheme="minorHAnsi"/>
                <w:bCs/>
                <w:szCs w:val="24"/>
                <w:lang w:val="en-US"/>
              </w:rPr>
              <w:t>atient</w:t>
            </w:r>
          </w:p>
          <w:p w14:paraId="5603E6D0" w14:textId="77777777" w:rsidR="00882255" w:rsidRPr="00A60944" w:rsidRDefault="00882255" w:rsidP="00B34A61">
            <w:pPr>
              <w:jc w:val="center"/>
              <w:rPr>
                <w:rFonts w:asciiTheme="minorHAnsi" w:hAnsiTheme="minorHAnsi" w:cstheme="minorHAnsi"/>
                <w:bCs/>
                <w:szCs w:val="24"/>
                <w:lang w:val="en-US"/>
              </w:rPr>
            </w:pPr>
          </w:p>
        </w:tc>
        <w:tc>
          <w:tcPr>
            <w:tcW w:w="1418" w:type="dxa"/>
          </w:tcPr>
          <w:p w14:paraId="6EBA8DC8" w14:textId="77777777" w:rsidR="00882255" w:rsidRPr="00A60944" w:rsidRDefault="00882255" w:rsidP="00B34A61">
            <w:pPr>
              <w:rPr>
                <w:rFonts w:asciiTheme="minorHAnsi" w:eastAsiaTheme="majorEastAsia" w:hAnsiTheme="minorHAnsi" w:cstheme="minorHAnsi"/>
                <w:bCs/>
                <w:szCs w:val="24"/>
                <w:lang w:val="en-US"/>
              </w:rPr>
            </w:pPr>
            <w:r w:rsidRPr="00A60944">
              <w:rPr>
                <w:rFonts w:asciiTheme="minorHAnsi" w:hAnsiTheme="minorHAnsi" w:cstheme="minorHAnsi"/>
                <w:bCs/>
                <w:szCs w:val="24"/>
                <w:lang w:val="en-US"/>
              </w:rPr>
              <w:t>Care requirements</w:t>
            </w:r>
          </w:p>
        </w:tc>
        <w:tc>
          <w:tcPr>
            <w:tcW w:w="2551" w:type="dxa"/>
          </w:tcPr>
          <w:p w14:paraId="05DE28CC" w14:textId="77777777" w:rsidR="00882255" w:rsidRPr="00A60944" w:rsidRDefault="00882255" w:rsidP="00B34A61">
            <w:pPr>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The requirements of care</w:t>
            </w:r>
          </w:p>
        </w:tc>
        <w:tc>
          <w:tcPr>
            <w:tcW w:w="3935" w:type="dxa"/>
          </w:tcPr>
          <w:p w14:paraId="36CFC665" w14:textId="77777777" w:rsidR="00882255" w:rsidRPr="00A60944" w:rsidRDefault="00882255" w:rsidP="00DB78D7">
            <w:pPr>
              <w:pStyle w:val="Quote"/>
              <w:spacing w:before="0" w:after="0" w:line="240" w:lineRule="auto"/>
              <w:ind w:left="0"/>
              <w:rPr>
                <w:rFonts w:asciiTheme="minorHAnsi" w:hAnsiTheme="minorHAnsi" w:cstheme="minorHAnsi"/>
                <w:bCs/>
                <w:i w:val="0"/>
                <w:iCs w:val="0"/>
                <w:sz w:val="24"/>
                <w:szCs w:val="24"/>
              </w:rPr>
            </w:pPr>
            <w:r w:rsidRPr="00A60944">
              <w:rPr>
                <w:rFonts w:asciiTheme="minorHAnsi" w:hAnsiTheme="minorHAnsi" w:cstheme="minorHAnsi"/>
                <w:bCs/>
                <w:i w:val="0"/>
                <w:iCs w:val="0"/>
                <w:sz w:val="24"/>
                <w:szCs w:val="24"/>
              </w:rPr>
              <w:t>Type of rehabilitation</w:t>
            </w:r>
          </w:p>
        </w:tc>
      </w:tr>
      <w:tr w:rsidR="00882255" w:rsidRPr="00A60944" w14:paraId="12D2E5FD" w14:textId="77777777" w:rsidTr="00B34A61">
        <w:trPr>
          <w:trHeight w:val="499"/>
        </w:trPr>
        <w:tc>
          <w:tcPr>
            <w:tcW w:w="1271" w:type="dxa"/>
            <w:vMerge/>
          </w:tcPr>
          <w:p w14:paraId="40470025" w14:textId="77777777" w:rsidR="00882255" w:rsidRPr="00A60944" w:rsidRDefault="00882255" w:rsidP="00B34A61">
            <w:pPr>
              <w:rPr>
                <w:rFonts w:asciiTheme="minorHAnsi" w:eastAsiaTheme="majorEastAsia" w:hAnsiTheme="minorHAnsi" w:cstheme="minorHAnsi"/>
                <w:bCs/>
                <w:szCs w:val="24"/>
                <w:lang w:val="en-US"/>
              </w:rPr>
            </w:pPr>
          </w:p>
        </w:tc>
        <w:tc>
          <w:tcPr>
            <w:tcW w:w="1418" w:type="dxa"/>
          </w:tcPr>
          <w:p w14:paraId="7EDD5C10" w14:textId="77777777" w:rsidR="00882255" w:rsidRPr="00A60944" w:rsidRDefault="00882255" w:rsidP="00B34A61">
            <w:pPr>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Social demands</w:t>
            </w:r>
          </w:p>
        </w:tc>
        <w:tc>
          <w:tcPr>
            <w:tcW w:w="2551" w:type="dxa"/>
          </w:tcPr>
          <w:p w14:paraId="0D21BCBD" w14:textId="3EC9DA07" w:rsidR="00882255" w:rsidRPr="00A60944" w:rsidRDefault="00882255" w:rsidP="00B34A61">
            <w:pPr>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The competing life demands that can interfere with health</w:t>
            </w:r>
            <w:r w:rsidR="00820140" w:rsidRPr="00A60944">
              <w:rPr>
                <w:rFonts w:asciiTheme="minorHAnsi" w:eastAsiaTheme="majorEastAsia" w:hAnsiTheme="minorHAnsi" w:cstheme="minorHAnsi"/>
                <w:bCs/>
                <w:szCs w:val="24"/>
                <w:lang w:val="en-US"/>
              </w:rPr>
              <w:t xml:space="preserve"> </w:t>
            </w:r>
            <w:r w:rsidRPr="00A60944">
              <w:rPr>
                <w:rFonts w:asciiTheme="minorHAnsi" w:eastAsiaTheme="majorEastAsia" w:hAnsiTheme="minorHAnsi" w:cstheme="minorHAnsi"/>
                <w:bCs/>
                <w:szCs w:val="24"/>
                <w:lang w:val="en-US"/>
              </w:rPr>
              <w:t>care</w:t>
            </w:r>
          </w:p>
        </w:tc>
        <w:tc>
          <w:tcPr>
            <w:tcW w:w="3935" w:type="dxa"/>
          </w:tcPr>
          <w:p w14:paraId="625259ED" w14:textId="77777777" w:rsidR="00882255" w:rsidRPr="00A60944" w:rsidRDefault="00882255" w:rsidP="00DB78D7">
            <w:pPr>
              <w:spacing w:after="0"/>
              <w:rPr>
                <w:rFonts w:asciiTheme="minorHAnsi" w:hAnsiTheme="minorHAnsi" w:cstheme="minorHAnsi"/>
                <w:bCs/>
                <w:szCs w:val="24"/>
              </w:rPr>
            </w:pPr>
            <w:r w:rsidRPr="00A60944">
              <w:rPr>
                <w:rFonts w:asciiTheme="minorHAnsi" w:hAnsiTheme="minorHAnsi" w:cstheme="minorHAnsi"/>
                <w:bCs/>
                <w:szCs w:val="24"/>
              </w:rPr>
              <w:t>Other commitments</w:t>
            </w:r>
          </w:p>
          <w:p w14:paraId="0C50CCF1" w14:textId="77777777" w:rsidR="00882255" w:rsidRPr="00A60944" w:rsidRDefault="00882255" w:rsidP="00DB78D7">
            <w:pPr>
              <w:pStyle w:val="Quote"/>
              <w:spacing w:before="0" w:after="0" w:line="240" w:lineRule="auto"/>
              <w:ind w:left="0"/>
              <w:rPr>
                <w:rFonts w:asciiTheme="minorHAnsi" w:hAnsiTheme="minorHAnsi" w:cstheme="minorHAnsi"/>
                <w:bCs/>
                <w:i w:val="0"/>
                <w:iCs w:val="0"/>
                <w:sz w:val="24"/>
                <w:szCs w:val="24"/>
              </w:rPr>
            </w:pPr>
          </w:p>
        </w:tc>
      </w:tr>
      <w:tr w:rsidR="00882255" w:rsidRPr="00A60944" w14:paraId="6A092F47" w14:textId="77777777" w:rsidTr="00B34A61">
        <w:trPr>
          <w:trHeight w:val="425"/>
        </w:trPr>
        <w:tc>
          <w:tcPr>
            <w:tcW w:w="1271" w:type="dxa"/>
            <w:vMerge/>
          </w:tcPr>
          <w:p w14:paraId="3FCDC35F" w14:textId="77777777" w:rsidR="00882255" w:rsidRPr="00A60944" w:rsidRDefault="00882255" w:rsidP="00B34A61">
            <w:pPr>
              <w:rPr>
                <w:rFonts w:asciiTheme="minorHAnsi" w:hAnsiTheme="minorHAnsi" w:cstheme="minorHAnsi"/>
                <w:bCs/>
                <w:szCs w:val="24"/>
                <w:lang w:val="en-US"/>
              </w:rPr>
            </w:pPr>
          </w:p>
        </w:tc>
        <w:tc>
          <w:tcPr>
            <w:tcW w:w="1418" w:type="dxa"/>
          </w:tcPr>
          <w:p w14:paraId="53CCF0A6" w14:textId="77777777" w:rsidR="00882255" w:rsidRPr="00A60944" w:rsidRDefault="00882255" w:rsidP="00B34A61">
            <w:pPr>
              <w:rPr>
                <w:rFonts w:asciiTheme="minorHAnsi" w:eastAsiaTheme="majorEastAsia" w:hAnsiTheme="minorHAnsi" w:cstheme="minorHAnsi"/>
                <w:bCs/>
                <w:szCs w:val="24"/>
                <w:lang w:val="en-US"/>
              </w:rPr>
            </w:pPr>
            <w:r w:rsidRPr="00A60944">
              <w:rPr>
                <w:rFonts w:asciiTheme="minorHAnsi" w:hAnsiTheme="minorHAnsi" w:cstheme="minorHAnsi"/>
                <w:bCs/>
                <w:szCs w:val="24"/>
                <w:lang w:val="en-US"/>
              </w:rPr>
              <w:t>Consequences of choice</w:t>
            </w:r>
          </w:p>
        </w:tc>
        <w:tc>
          <w:tcPr>
            <w:tcW w:w="2551" w:type="dxa"/>
          </w:tcPr>
          <w:p w14:paraId="7838E1AC" w14:textId="77777777" w:rsidR="00882255" w:rsidRPr="00A60944" w:rsidRDefault="00882255" w:rsidP="00B34A61">
            <w:pPr>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The impact of choice</w:t>
            </w:r>
          </w:p>
        </w:tc>
        <w:tc>
          <w:tcPr>
            <w:tcW w:w="3935" w:type="dxa"/>
          </w:tcPr>
          <w:p w14:paraId="39368DBA" w14:textId="77777777" w:rsidR="00882255" w:rsidRPr="00A60944" w:rsidRDefault="00882255" w:rsidP="00DB78D7">
            <w:pPr>
              <w:spacing w:after="0"/>
              <w:rPr>
                <w:rFonts w:asciiTheme="minorHAnsi" w:hAnsiTheme="minorHAnsi" w:cstheme="minorHAnsi"/>
                <w:bCs/>
                <w:szCs w:val="24"/>
              </w:rPr>
            </w:pPr>
            <w:r w:rsidRPr="00A60944">
              <w:rPr>
                <w:rFonts w:asciiTheme="minorHAnsi" w:hAnsiTheme="minorHAnsi" w:cstheme="minorHAnsi"/>
                <w:bCs/>
                <w:szCs w:val="24"/>
              </w:rPr>
              <w:t>Length of time to travel</w:t>
            </w:r>
          </w:p>
          <w:p w14:paraId="7CE7F75A" w14:textId="77777777" w:rsidR="00882255" w:rsidRPr="00A60944" w:rsidRDefault="00882255" w:rsidP="00DB78D7">
            <w:pPr>
              <w:spacing w:after="0"/>
              <w:rPr>
                <w:rFonts w:asciiTheme="minorHAnsi" w:hAnsiTheme="minorHAnsi" w:cstheme="minorHAnsi"/>
                <w:bCs/>
                <w:szCs w:val="24"/>
              </w:rPr>
            </w:pPr>
            <w:r w:rsidRPr="00A60944">
              <w:rPr>
                <w:rFonts w:asciiTheme="minorHAnsi" w:hAnsiTheme="minorHAnsi" w:cstheme="minorHAnsi"/>
                <w:bCs/>
                <w:szCs w:val="24"/>
              </w:rPr>
              <w:t>Type of rehabilitation</w:t>
            </w:r>
          </w:p>
        </w:tc>
      </w:tr>
      <w:tr w:rsidR="00882255" w:rsidRPr="00A60944" w14:paraId="5FB87181" w14:textId="77777777" w:rsidTr="00B34A61">
        <w:trPr>
          <w:trHeight w:val="425"/>
        </w:trPr>
        <w:tc>
          <w:tcPr>
            <w:tcW w:w="1271" w:type="dxa"/>
            <w:vMerge w:val="restart"/>
          </w:tcPr>
          <w:p w14:paraId="7D67B318" w14:textId="77777777" w:rsidR="00882255" w:rsidRPr="00A60944" w:rsidRDefault="00882255" w:rsidP="00B34A61">
            <w:pPr>
              <w:rPr>
                <w:rFonts w:asciiTheme="minorHAnsi" w:hAnsiTheme="minorHAnsi" w:cstheme="minorHAnsi"/>
                <w:bCs/>
                <w:szCs w:val="24"/>
                <w:lang w:val="en-US"/>
              </w:rPr>
            </w:pPr>
            <w:r w:rsidRPr="00A60944">
              <w:rPr>
                <w:rFonts w:asciiTheme="minorHAnsi" w:hAnsiTheme="minorHAnsi" w:cstheme="minorHAnsi"/>
                <w:bCs/>
                <w:szCs w:val="24"/>
                <w:lang w:val="en-US"/>
              </w:rPr>
              <w:t>Capacity to allocate resources to care</w:t>
            </w:r>
          </w:p>
          <w:p w14:paraId="0E4EAD09" w14:textId="77777777" w:rsidR="00882255" w:rsidRPr="00A60944" w:rsidRDefault="00882255" w:rsidP="00B34A61">
            <w:pPr>
              <w:jc w:val="center"/>
              <w:rPr>
                <w:rFonts w:asciiTheme="minorHAnsi" w:hAnsiTheme="minorHAnsi" w:cstheme="minorHAnsi"/>
                <w:bCs/>
                <w:szCs w:val="24"/>
                <w:lang w:val="en-US"/>
              </w:rPr>
            </w:pPr>
          </w:p>
        </w:tc>
        <w:tc>
          <w:tcPr>
            <w:tcW w:w="1418" w:type="dxa"/>
          </w:tcPr>
          <w:p w14:paraId="7B50FBEC" w14:textId="77777777" w:rsidR="00882255" w:rsidRPr="00A60944" w:rsidRDefault="00882255" w:rsidP="00B34A61">
            <w:pPr>
              <w:rPr>
                <w:rFonts w:asciiTheme="minorHAnsi" w:eastAsiaTheme="majorEastAsia" w:hAnsiTheme="minorHAnsi" w:cstheme="minorHAnsi"/>
                <w:bCs/>
                <w:szCs w:val="24"/>
                <w:lang w:val="en-US"/>
              </w:rPr>
            </w:pPr>
            <w:r w:rsidRPr="00A60944">
              <w:rPr>
                <w:rFonts w:asciiTheme="minorHAnsi" w:hAnsiTheme="minorHAnsi" w:cstheme="minorHAnsi"/>
                <w:bCs/>
                <w:szCs w:val="24"/>
                <w:lang w:val="en-US"/>
              </w:rPr>
              <w:t>Financial</w:t>
            </w:r>
          </w:p>
        </w:tc>
        <w:tc>
          <w:tcPr>
            <w:tcW w:w="2551" w:type="dxa"/>
          </w:tcPr>
          <w:p w14:paraId="6CDD7BC7" w14:textId="77777777" w:rsidR="00882255" w:rsidRPr="00A60944" w:rsidRDefault="00882255" w:rsidP="00B34A61">
            <w:pPr>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The ability to free up financial resources</w:t>
            </w:r>
          </w:p>
        </w:tc>
        <w:tc>
          <w:tcPr>
            <w:tcW w:w="3935" w:type="dxa"/>
          </w:tcPr>
          <w:p w14:paraId="07E262A1" w14:textId="78B72DE4" w:rsidR="00882255" w:rsidRPr="00A60944" w:rsidRDefault="00E357D5" w:rsidP="00DB78D7">
            <w:pPr>
              <w:spacing w:after="0"/>
              <w:rPr>
                <w:rFonts w:asciiTheme="minorHAnsi" w:hAnsiTheme="minorHAnsi" w:cstheme="minorHAnsi"/>
                <w:bCs/>
                <w:szCs w:val="24"/>
              </w:rPr>
            </w:pPr>
            <w:r w:rsidRPr="00A60944">
              <w:rPr>
                <w:rFonts w:asciiTheme="minorHAnsi" w:hAnsiTheme="minorHAnsi" w:cstheme="minorHAnsi"/>
                <w:bCs/>
                <w:szCs w:val="24"/>
              </w:rPr>
              <w:t>Patient’s a</w:t>
            </w:r>
            <w:r w:rsidR="00882255" w:rsidRPr="00A60944">
              <w:rPr>
                <w:rFonts w:asciiTheme="minorHAnsi" w:hAnsiTheme="minorHAnsi" w:cstheme="minorHAnsi"/>
                <w:bCs/>
                <w:szCs w:val="24"/>
              </w:rPr>
              <w:t xml:space="preserve">cademic </w:t>
            </w:r>
            <w:r w:rsidRPr="00A60944">
              <w:rPr>
                <w:rFonts w:asciiTheme="minorHAnsi" w:hAnsiTheme="minorHAnsi" w:cstheme="minorHAnsi"/>
                <w:bCs/>
                <w:szCs w:val="24"/>
              </w:rPr>
              <w:t>q</w:t>
            </w:r>
            <w:r w:rsidR="00882255" w:rsidRPr="00A60944">
              <w:rPr>
                <w:rFonts w:asciiTheme="minorHAnsi" w:hAnsiTheme="minorHAnsi" w:cstheme="minorHAnsi"/>
                <w:bCs/>
                <w:szCs w:val="24"/>
              </w:rPr>
              <w:t>ualifications (socioeconomic proxy)</w:t>
            </w:r>
          </w:p>
          <w:p w14:paraId="12EE6C2B" w14:textId="77777777" w:rsidR="00882255" w:rsidRPr="00A60944" w:rsidRDefault="00882255" w:rsidP="00DB78D7">
            <w:pPr>
              <w:spacing w:after="0"/>
              <w:rPr>
                <w:rFonts w:asciiTheme="minorHAnsi" w:hAnsiTheme="minorHAnsi" w:cstheme="minorHAnsi"/>
                <w:bCs/>
                <w:szCs w:val="24"/>
              </w:rPr>
            </w:pPr>
            <w:r w:rsidRPr="00A60944">
              <w:rPr>
                <w:rFonts w:asciiTheme="minorHAnsi" w:hAnsiTheme="minorHAnsi" w:cstheme="minorHAnsi"/>
                <w:bCs/>
                <w:szCs w:val="24"/>
              </w:rPr>
              <w:t>Cost of travel</w:t>
            </w:r>
          </w:p>
        </w:tc>
      </w:tr>
      <w:tr w:rsidR="00882255" w:rsidRPr="00A60944" w14:paraId="531682F2" w14:textId="77777777" w:rsidTr="00B34A61">
        <w:trPr>
          <w:trHeight w:val="425"/>
        </w:trPr>
        <w:tc>
          <w:tcPr>
            <w:tcW w:w="1271" w:type="dxa"/>
            <w:vMerge/>
          </w:tcPr>
          <w:p w14:paraId="41E7516F" w14:textId="77777777" w:rsidR="00882255" w:rsidRPr="00A60944" w:rsidRDefault="00882255" w:rsidP="00B34A61">
            <w:pPr>
              <w:jc w:val="center"/>
              <w:rPr>
                <w:rFonts w:asciiTheme="minorHAnsi" w:hAnsiTheme="minorHAnsi" w:cstheme="minorHAnsi"/>
                <w:bCs/>
                <w:szCs w:val="24"/>
                <w:lang w:val="en-US"/>
              </w:rPr>
            </w:pPr>
          </w:p>
        </w:tc>
        <w:tc>
          <w:tcPr>
            <w:tcW w:w="1418" w:type="dxa"/>
          </w:tcPr>
          <w:p w14:paraId="622BD48E" w14:textId="77777777" w:rsidR="00882255" w:rsidRPr="00A60944" w:rsidRDefault="00882255" w:rsidP="00B34A61">
            <w:pPr>
              <w:rPr>
                <w:rFonts w:asciiTheme="minorHAnsi" w:eastAsiaTheme="majorEastAsia" w:hAnsiTheme="minorHAnsi" w:cstheme="minorHAnsi"/>
                <w:bCs/>
                <w:szCs w:val="24"/>
                <w:lang w:val="en-US"/>
              </w:rPr>
            </w:pPr>
            <w:r w:rsidRPr="00A60944">
              <w:rPr>
                <w:rFonts w:asciiTheme="minorHAnsi" w:hAnsiTheme="minorHAnsi" w:cstheme="minorHAnsi"/>
                <w:bCs/>
                <w:szCs w:val="24"/>
                <w:lang w:val="en-US"/>
              </w:rPr>
              <w:t>Infrastructure</w:t>
            </w:r>
          </w:p>
        </w:tc>
        <w:tc>
          <w:tcPr>
            <w:tcW w:w="2551" w:type="dxa"/>
          </w:tcPr>
          <w:p w14:paraId="4686457F" w14:textId="77777777" w:rsidR="00882255" w:rsidRPr="00A60944" w:rsidRDefault="00882255" w:rsidP="00B34A61">
            <w:pPr>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Access to material and informational resources</w:t>
            </w:r>
          </w:p>
        </w:tc>
        <w:tc>
          <w:tcPr>
            <w:tcW w:w="3935" w:type="dxa"/>
          </w:tcPr>
          <w:p w14:paraId="2824E0EB" w14:textId="77777777" w:rsidR="00882255" w:rsidRPr="00A60944" w:rsidRDefault="00882255" w:rsidP="00DB78D7">
            <w:pPr>
              <w:spacing w:after="0"/>
              <w:rPr>
                <w:rFonts w:asciiTheme="minorHAnsi" w:hAnsiTheme="minorHAnsi" w:cstheme="minorHAnsi"/>
                <w:bCs/>
                <w:szCs w:val="24"/>
              </w:rPr>
            </w:pPr>
            <w:r w:rsidRPr="00A60944">
              <w:rPr>
                <w:rFonts w:asciiTheme="minorHAnsi" w:hAnsiTheme="minorHAnsi" w:cstheme="minorHAnsi"/>
                <w:bCs/>
                <w:szCs w:val="24"/>
              </w:rPr>
              <w:t>Transport to clinic</w:t>
            </w:r>
          </w:p>
          <w:p w14:paraId="29D571A9" w14:textId="0FF1D770" w:rsidR="00882255" w:rsidRPr="00A60944" w:rsidRDefault="00882255" w:rsidP="00DB78D7">
            <w:pPr>
              <w:spacing w:after="0"/>
              <w:rPr>
                <w:rFonts w:asciiTheme="minorHAnsi" w:hAnsiTheme="minorHAnsi" w:cstheme="minorHAnsi"/>
                <w:bCs/>
                <w:szCs w:val="24"/>
              </w:rPr>
            </w:pPr>
            <w:r w:rsidRPr="00A60944">
              <w:rPr>
                <w:rFonts w:asciiTheme="minorHAnsi" w:hAnsiTheme="minorHAnsi" w:cstheme="minorHAnsi"/>
                <w:bCs/>
                <w:szCs w:val="24"/>
              </w:rPr>
              <w:t>Ability to use phone/video call</w:t>
            </w:r>
          </w:p>
          <w:p w14:paraId="7C763582" w14:textId="77777777" w:rsidR="00882255" w:rsidRPr="00A60944" w:rsidRDefault="00882255" w:rsidP="00DB78D7">
            <w:pPr>
              <w:spacing w:after="0"/>
              <w:rPr>
                <w:rFonts w:asciiTheme="minorHAnsi" w:hAnsiTheme="minorHAnsi" w:cstheme="minorHAnsi"/>
                <w:bCs/>
                <w:szCs w:val="24"/>
              </w:rPr>
            </w:pPr>
            <w:r w:rsidRPr="00A60944">
              <w:rPr>
                <w:rFonts w:asciiTheme="minorHAnsi" w:hAnsiTheme="minorHAnsi" w:cstheme="minorHAnsi"/>
                <w:bCs/>
                <w:szCs w:val="24"/>
              </w:rPr>
              <w:t>Access to equipment</w:t>
            </w:r>
          </w:p>
          <w:p w14:paraId="5DEFC99D" w14:textId="77777777" w:rsidR="00882255" w:rsidRPr="00A60944" w:rsidRDefault="00882255" w:rsidP="00DB78D7">
            <w:pPr>
              <w:spacing w:after="0"/>
              <w:rPr>
                <w:rFonts w:asciiTheme="minorHAnsi" w:hAnsiTheme="minorHAnsi" w:cstheme="minorHAnsi"/>
                <w:bCs/>
                <w:szCs w:val="24"/>
              </w:rPr>
            </w:pPr>
            <w:r w:rsidRPr="00A60944">
              <w:rPr>
                <w:rFonts w:asciiTheme="minorHAnsi" w:hAnsiTheme="minorHAnsi" w:cstheme="minorHAnsi"/>
                <w:bCs/>
                <w:szCs w:val="24"/>
              </w:rPr>
              <w:t>Willingness to download additional software</w:t>
            </w:r>
          </w:p>
        </w:tc>
      </w:tr>
      <w:tr w:rsidR="00882255" w:rsidRPr="00A60944" w14:paraId="15262D28" w14:textId="77777777" w:rsidTr="00B34A61">
        <w:trPr>
          <w:trHeight w:val="68"/>
        </w:trPr>
        <w:tc>
          <w:tcPr>
            <w:tcW w:w="1271" w:type="dxa"/>
            <w:vMerge/>
          </w:tcPr>
          <w:p w14:paraId="21AA61DF" w14:textId="77777777" w:rsidR="00882255" w:rsidRPr="00A60944" w:rsidRDefault="00882255" w:rsidP="00B34A61">
            <w:pPr>
              <w:rPr>
                <w:rFonts w:asciiTheme="minorHAnsi" w:hAnsiTheme="minorHAnsi" w:cstheme="minorHAnsi"/>
                <w:bCs/>
                <w:szCs w:val="24"/>
                <w:lang w:val="en-US"/>
              </w:rPr>
            </w:pPr>
          </w:p>
        </w:tc>
        <w:tc>
          <w:tcPr>
            <w:tcW w:w="1418" w:type="dxa"/>
          </w:tcPr>
          <w:p w14:paraId="20796754" w14:textId="77777777" w:rsidR="00882255" w:rsidRPr="00A60944" w:rsidRDefault="00882255" w:rsidP="00B34A61">
            <w:pPr>
              <w:rPr>
                <w:rFonts w:asciiTheme="minorHAnsi" w:eastAsiaTheme="majorEastAsia" w:hAnsiTheme="minorHAnsi" w:cstheme="minorHAnsi"/>
                <w:bCs/>
                <w:szCs w:val="24"/>
                <w:lang w:val="en-US"/>
              </w:rPr>
            </w:pPr>
            <w:r w:rsidRPr="00A60944">
              <w:rPr>
                <w:rFonts w:asciiTheme="minorHAnsi" w:hAnsiTheme="minorHAnsi" w:cstheme="minorHAnsi"/>
                <w:bCs/>
                <w:szCs w:val="24"/>
                <w:lang w:val="en-US"/>
              </w:rPr>
              <w:t>Social capacity</w:t>
            </w:r>
          </w:p>
        </w:tc>
        <w:tc>
          <w:tcPr>
            <w:tcW w:w="2551" w:type="dxa"/>
          </w:tcPr>
          <w:p w14:paraId="6C7DC7A5" w14:textId="77777777" w:rsidR="00882255" w:rsidRPr="00A60944" w:rsidRDefault="00882255" w:rsidP="00B34A61">
            <w:pPr>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Support available through social network</w:t>
            </w:r>
          </w:p>
        </w:tc>
        <w:tc>
          <w:tcPr>
            <w:tcW w:w="3935" w:type="dxa"/>
          </w:tcPr>
          <w:p w14:paraId="306105BF" w14:textId="77777777" w:rsidR="00882255" w:rsidRPr="00A60944" w:rsidRDefault="00882255" w:rsidP="00DB78D7">
            <w:pPr>
              <w:spacing w:after="0"/>
              <w:rPr>
                <w:rFonts w:asciiTheme="minorHAnsi" w:hAnsiTheme="minorHAnsi" w:cstheme="minorHAnsi"/>
                <w:bCs/>
                <w:szCs w:val="24"/>
              </w:rPr>
            </w:pPr>
            <w:r w:rsidRPr="00A60944">
              <w:rPr>
                <w:rFonts w:asciiTheme="minorHAnsi" w:hAnsiTheme="minorHAnsi" w:cstheme="minorHAnsi"/>
                <w:bCs/>
                <w:szCs w:val="24"/>
              </w:rPr>
              <w:t>Requirement of a chaperone to travel</w:t>
            </w:r>
          </w:p>
        </w:tc>
      </w:tr>
      <w:tr w:rsidR="00882255" w:rsidRPr="00A60944" w14:paraId="18DA7C30" w14:textId="77777777" w:rsidTr="00B34A61">
        <w:trPr>
          <w:trHeight w:val="293"/>
        </w:trPr>
        <w:tc>
          <w:tcPr>
            <w:tcW w:w="1271" w:type="dxa"/>
            <w:vMerge/>
          </w:tcPr>
          <w:p w14:paraId="749F16EB" w14:textId="77777777" w:rsidR="00882255" w:rsidRPr="00A60944" w:rsidRDefault="00882255" w:rsidP="00B34A61">
            <w:pPr>
              <w:rPr>
                <w:rFonts w:asciiTheme="minorHAnsi" w:hAnsiTheme="minorHAnsi" w:cstheme="minorHAnsi"/>
                <w:bCs/>
                <w:szCs w:val="24"/>
                <w:lang w:val="en-US"/>
              </w:rPr>
            </w:pPr>
          </w:p>
        </w:tc>
        <w:tc>
          <w:tcPr>
            <w:tcW w:w="1418" w:type="dxa"/>
          </w:tcPr>
          <w:p w14:paraId="163F28D7" w14:textId="28A21A9D" w:rsidR="00882255" w:rsidRPr="00A60944" w:rsidRDefault="00882255" w:rsidP="00B34A61">
            <w:pPr>
              <w:rPr>
                <w:rFonts w:asciiTheme="minorHAnsi" w:eastAsiaTheme="majorEastAsia" w:hAnsiTheme="minorHAnsi" w:cstheme="minorHAnsi"/>
                <w:bCs/>
                <w:szCs w:val="24"/>
                <w:lang w:val="en-US"/>
              </w:rPr>
            </w:pPr>
            <w:r w:rsidRPr="00A60944">
              <w:rPr>
                <w:rFonts w:asciiTheme="minorHAnsi" w:hAnsiTheme="minorHAnsi" w:cstheme="minorHAnsi"/>
                <w:bCs/>
                <w:szCs w:val="24"/>
                <w:lang w:val="en-US"/>
              </w:rPr>
              <w:t>Health</w:t>
            </w:r>
            <w:r w:rsidR="00820140" w:rsidRPr="00A60944">
              <w:rPr>
                <w:rFonts w:asciiTheme="minorHAnsi" w:hAnsiTheme="minorHAnsi" w:cstheme="minorHAnsi"/>
                <w:bCs/>
                <w:szCs w:val="24"/>
                <w:lang w:val="en-US"/>
              </w:rPr>
              <w:t xml:space="preserve"> </w:t>
            </w:r>
            <w:r w:rsidRPr="00A60944">
              <w:rPr>
                <w:rFonts w:asciiTheme="minorHAnsi" w:hAnsiTheme="minorHAnsi" w:cstheme="minorHAnsi"/>
                <w:bCs/>
                <w:szCs w:val="24"/>
                <w:lang w:val="en-US"/>
              </w:rPr>
              <w:t>care system</w:t>
            </w:r>
          </w:p>
        </w:tc>
        <w:tc>
          <w:tcPr>
            <w:tcW w:w="2551" w:type="dxa"/>
          </w:tcPr>
          <w:p w14:paraId="100E7023" w14:textId="227817CF" w:rsidR="00882255" w:rsidRPr="00A60944" w:rsidRDefault="00882255" w:rsidP="00B34A61">
            <w:pPr>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Sources of health</w:t>
            </w:r>
            <w:r w:rsidR="00820140" w:rsidRPr="00A60944">
              <w:rPr>
                <w:rFonts w:asciiTheme="minorHAnsi" w:eastAsiaTheme="majorEastAsia" w:hAnsiTheme="minorHAnsi" w:cstheme="minorHAnsi"/>
                <w:bCs/>
                <w:szCs w:val="24"/>
                <w:lang w:val="en-US"/>
              </w:rPr>
              <w:t xml:space="preserve"> </w:t>
            </w:r>
            <w:r w:rsidRPr="00A60944">
              <w:rPr>
                <w:rFonts w:asciiTheme="minorHAnsi" w:eastAsiaTheme="majorEastAsia" w:hAnsiTheme="minorHAnsi" w:cstheme="minorHAnsi"/>
                <w:bCs/>
                <w:szCs w:val="24"/>
                <w:lang w:val="en-US"/>
              </w:rPr>
              <w:t>care capacity</w:t>
            </w:r>
          </w:p>
        </w:tc>
        <w:tc>
          <w:tcPr>
            <w:tcW w:w="3935" w:type="dxa"/>
          </w:tcPr>
          <w:p w14:paraId="14F0B2C1" w14:textId="77777777" w:rsidR="00882255" w:rsidRPr="00A60944" w:rsidRDefault="00882255" w:rsidP="00DB78D7">
            <w:pPr>
              <w:spacing w:after="0"/>
              <w:rPr>
                <w:rFonts w:asciiTheme="minorHAnsi" w:hAnsiTheme="minorHAnsi" w:cstheme="minorHAnsi"/>
                <w:bCs/>
                <w:szCs w:val="24"/>
              </w:rPr>
            </w:pPr>
            <w:r w:rsidRPr="00A60944">
              <w:rPr>
                <w:rFonts w:asciiTheme="minorHAnsi" w:hAnsiTheme="minorHAnsi" w:cstheme="minorHAnsi"/>
                <w:bCs/>
                <w:szCs w:val="24"/>
              </w:rPr>
              <w:t>Transport to clinic</w:t>
            </w:r>
          </w:p>
          <w:p w14:paraId="710646E4" w14:textId="4D49E963" w:rsidR="00882255" w:rsidRPr="00A60944" w:rsidRDefault="00937530" w:rsidP="00DB78D7">
            <w:pPr>
              <w:spacing w:after="0"/>
              <w:rPr>
                <w:rFonts w:asciiTheme="minorHAnsi" w:hAnsiTheme="minorHAnsi" w:cstheme="minorHAnsi"/>
                <w:bCs/>
                <w:szCs w:val="24"/>
              </w:rPr>
            </w:pPr>
            <w:r w:rsidRPr="00A60944">
              <w:rPr>
                <w:rFonts w:asciiTheme="minorHAnsi" w:eastAsiaTheme="majorEastAsia" w:hAnsiTheme="minorHAnsi" w:cstheme="minorHAnsi"/>
                <w:bCs/>
                <w:szCs w:val="24"/>
                <w:lang w:val="en-US"/>
              </w:rPr>
              <w:t>Patient</w:t>
            </w:r>
            <w:r w:rsidR="00524B40" w:rsidRPr="00A60944">
              <w:rPr>
                <w:rFonts w:asciiTheme="minorHAnsi" w:eastAsiaTheme="majorEastAsia" w:hAnsiTheme="minorHAnsi" w:cstheme="minorHAnsi"/>
                <w:bCs/>
                <w:szCs w:val="24"/>
                <w:lang w:val="en-US"/>
              </w:rPr>
              <w:t xml:space="preserve"> and </w:t>
            </w:r>
            <w:r w:rsidR="005C4736" w:rsidRPr="00A60944">
              <w:rPr>
                <w:rFonts w:asciiTheme="minorHAnsi" w:eastAsiaTheme="majorEastAsia" w:hAnsiTheme="minorHAnsi" w:cstheme="minorHAnsi"/>
                <w:bCs/>
                <w:szCs w:val="24"/>
                <w:lang w:val="en-US"/>
              </w:rPr>
              <w:t>hospital</w:t>
            </w:r>
            <w:r w:rsidRPr="00A60944">
              <w:rPr>
                <w:rFonts w:asciiTheme="minorHAnsi" w:eastAsiaTheme="majorEastAsia" w:hAnsiTheme="minorHAnsi" w:cstheme="minorHAnsi"/>
                <w:bCs/>
                <w:szCs w:val="24"/>
                <w:lang w:val="en-US"/>
              </w:rPr>
              <w:t>’s m</w:t>
            </w:r>
            <w:r w:rsidR="00882255" w:rsidRPr="00A60944">
              <w:rPr>
                <w:rFonts w:asciiTheme="minorHAnsi" w:eastAsiaTheme="majorEastAsia" w:hAnsiTheme="minorHAnsi" w:cstheme="minorHAnsi"/>
                <w:bCs/>
                <w:szCs w:val="24"/>
                <w:lang w:val="en-US"/>
              </w:rPr>
              <w:t xml:space="preserve">ain </w:t>
            </w:r>
            <w:r w:rsidRPr="00A60944">
              <w:rPr>
                <w:rFonts w:asciiTheme="minorHAnsi" w:eastAsiaTheme="majorEastAsia" w:hAnsiTheme="minorHAnsi" w:cstheme="minorHAnsi"/>
                <w:bCs/>
                <w:szCs w:val="24"/>
                <w:lang w:val="en-US"/>
              </w:rPr>
              <w:t>l</w:t>
            </w:r>
            <w:r w:rsidR="00882255" w:rsidRPr="00A60944">
              <w:rPr>
                <w:rFonts w:asciiTheme="minorHAnsi" w:eastAsiaTheme="majorEastAsia" w:hAnsiTheme="minorHAnsi" w:cstheme="minorHAnsi"/>
                <w:bCs/>
                <w:szCs w:val="24"/>
                <w:lang w:val="en-US"/>
              </w:rPr>
              <w:t>anguage</w:t>
            </w:r>
          </w:p>
        </w:tc>
      </w:tr>
    </w:tbl>
    <w:p w14:paraId="57FCF194" w14:textId="77777777" w:rsidR="00A60944" w:rsidRPr="00A60944" w:rsidRDefault="00882255">
      <w:pPr>
        <w:spacing w:after="160" w:line="259" w:lineRule="auto"/>
        <w:rPr>
          <w:rFonts w:asciiTheme="minorHAnsi" w:hAnsiTheme="minorHAnsi" w:cstheme="minorHAnsi"/>
          <w:bCs/>
          <w:szCs w:val="24"/>
          <w:shd w:val="clear" w:color="auto" w:fill="FFFFFF"/>
        </w:rPr>
      </w:pPr>
      <w:r w:rsidRPr="00A60944">
        <w:rPr>
          <w:rFonts w:asciiTheme="minorHAnsi" w:hAnsiTheme="minorHAnsi" w:cstheme="minorHAnsi"/>
          <w:bCs/>
          <w:szCs w:val="24"/>
          <w:shd w:val="clear" w:color="auto" w:fill="FFFFFF"/>
        </w:rPr>
        <w:t xml:space="preserve"> </w:t>
      </w:r>
    </w:p>
    <w:p w14:paraId="39753E3C" w14:textId="3FC37685" w:rsidR="00AD7C74" w:rsidRPr="00A60944" w:rsidRDefault="00AD7C74" w:rsidP="00A60944">
      <w:pPr>
        <w:pStyle w:val="Heading3"/>
        <w:rPr>
          <w:shd w:val="clear" w:color="auto" w:fill="FFFFFF"/>
        </w:rPr>
      </w:pPr>
      <w:r w:rsidRPr="00A60944">
        <w:rPr>
          <w:shd w:val="clear" w:color="auto" w:fill="FFFFFF"/>
        </w:rPr>
        <w:t>Instrument</w:t>
      </w:r>
    </w:p>
    <w:p w14:paraId="16F6B8ED" w14:textId="7646ABD3" w:rsidR="00C34C82" w:rsidRPr="00A60944" w:rsidRDefault="00DF0D2B" w:rsidP="00DF0D2B">
      <w:pPr>
        <w:spacing w:after="160" w:line="259" w:lineRule="auto"/>
        <w:rPr>
          <w:rFonts w:asciiTheme="minorHAnsi" w:hAnsiTheme="minorHAnsi" w:cstheme="minorHAnsi"/>
          <w:bCs/>
          <w:szCs w:val="24"/>
        </w:rPr>
      </w:pPr>
      <w:r w:rsidRPr="00A60944">
        <w:rPr>
          <w:rFonts w:asciiTheme="minorHAnsi" w:hAnsiTheme="minorHAnsi" w:cstheme="minorHAnsi"/>
          <w:bCs/>
          <w:szCs w:val="24"/>
          <w:shd w:val="clear" w:color="auto" w:fill="FFFFFF"/>
        </w:rPr>
        <w:t xml:space="preserve">The DCE </w:t>
      </w:r>
      <w:r w:rsidR="00C34C82" w:rsidRPr="00A60944">
        <w:rPr>
          <w:rFonts w:asciiTheme="minorHAnsi" w:hAnsiTheme="minorHAnsi" w:cstheme="minorHAnsi"/>
          <w:bCs/>
          <w:szCs w:val="24"/>
          <w:shd w:val="clear" w:color="auto" w:fill="FFFFFF"/>
        </w:rPr>
        <w:t xml:space="preserve">was designed in light of </w:t>
      </w:r>
      <w:r w:rsidRPr="00A60944">
        <w:rPr>
          <w:rFonts w:asciiTheme="minorHAnsi" w:hAnsiTheme="minorHAnsi" w:cstheme="minorHAnsi"/>
          <w:bCs/>
          <w:szCs w:val="24"/>
          <w:shd w:val="clear" w:color="auto" w:fill="FFFFFF"/>
        </w:rPr>
        <w:t>best practice</w:t>
      </w:r>
      <w:r w:rsidR="00C34C82" w:rsidRPr="00A60944">
        <w:rPr>
          <w:rFonts w:asciiTheme="minorHAnsi" w:hAnsiTheme="minorHAnsi" w:cstheme="minorHAnsi"/>
          <w:bCs/>
          <w:szCs w:val="24"/>
          <w:shd w:val="clear" w:color="auto" w:fill="FFFFFF"/>
        </w:rPr>
        <w:t>.</w:t>
      </w:r>
      <w:r w:rsidRPr="00A60944">
        <w:rPr>
          <w:rFonts w:asciiTheme="minorHAnsi" w:hAnsiTheme="minorHAnsi" w:cstheme="minorHAnsi"/>
          <w:bCs/>
          <w:szCs w:val="24"/>
          <w:shd w:val="clear" w:color="auto" w:fill="FFFFFF"/>
        </w:rPr>
        <w:fldChar w:fldCharType="begin">
          <w:fldData xml:space="preserve">PEVuZE5vdGU+PENpdGU+PEF1dGhvcj5CcmlkZ2VzPC9BdXRob3I+PFllYXI+MjAxMTwvWWVhcj48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=
</w:fldData>
        </w:fldChar>
      </w:r>
      <w:r w:rsidR="008F1007" w:rsidRPr="00A60944">
        <w:rPr>
          <w:rFonts w:asciiTheme="minorHAnsi" w:hAnsiTheme="minorHAnsi" w:cstheme="minorHAnsi"/>
          <w:bCs/>
          <w:szCs w:val="24"/>
          <w:shd w:val="clear" w:color="auto" w:fill="FFFFFF"/>
        </w:rPr>
        <w:instrText xml:space="preserve"> ADDIN EN.CITE </w:instrText>
      </w:r>
      <w:r w:rsidR="008F1007" w:rsidRPr="00A60944">
        <w:rPr>
          <w:rFonts w:asciiTheme="minorHAnsi" w:hAnsiTheme="minorHAnsi" w:cstheme="minorHAnsi"/>
          <w:bCs/>
          <w:szCs w:val="24"/>
          <w:shd w:val="clear" w:color="auto" w:fill="FFFFFF"/>
        </w:rPr>
        <w:fldChar w:fldCharType="begin">
          <w:fldData xml:space="preserve">PEVuZE5vdGU+PENpdGU+PEF1dGhvcj5CcmlkZ2VzPC9BdXRob3I+PFllYXI+MjAxMTwvWWVhcj48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=
</w:fldData>
        </w:fldChar>
      </w:r>
      <w:r w:rsidR="008F1007" w:rsidRPr="00A60944">
        <w:rPr>
          <w:rFonts w:asciiTheme="minorHAnsi" w:hAnsiTheme="minorHAnsi" w:cstheme="minorHAnsi"/>
          <w:bCs/>
          <w:szCs w:val="24"/>
          <w:shd w:val="clear" w:color="auto" w:fill="FFFFFF"/>
        </w:rPr>
        <w:instrText xml:space="preserve"> ADDIN EN.CITE.DATA </w:instrText>
      </w:r>
      <w:r w:rsidR="008F1007" w:rsidRPr="00A60944">
        <w:rPr>
          <w:rFonts w:asciiTheme="minorHAnsi" w:hAnsiTheme="minorHAnsi" w:cstheme="minorHAnsi"/>
          <w:bCs/>
          <w:szCs w:val="24"/>
          <w:shd w:val="clear" w:color="auto" w:fill="FFFFFF"/>
        </w:rPr>
      </w:r>
      <w:r w:rsidR="008F1007" w:rsidRPr="00A60944">
        <w:rPr>
          <w:rFonts w:asciiTheme="minorHAnsi" w:hAnsiTheme="minorHAnsi" w:cstheme="minorHAnsi"/>
          <w:bCs/>
          <w:szCs w:val="24"/>
          <w:shd w:val="clear" w:color="auto" w:fill="FFFFFF"/>
        </w:rPr>
        <w:fldChar w:fldCharType="end"/>
      </w:r>
      <w:r w:rsidRPr="00A60944">
        <w:rPr>
          <w:rFonts w:asciiTheme="minorHAnsi" w:hAnsiTheme="minorHAnsi" w:cstheme="minorHAnsi"/>
          <w:bCs/>
          <w:szCs w:val="24"/>
          <w:shd w:val="clear" w:color="auto" w:fill="FFFFFF"/>
        </w:rPr>
      </w:r>
      <w:r w:rsidRPr="00A60944">
        <w:rPr>
          <w:rFonts w:asciiTheme="minorHAnsi" w:hAnsiTheme="minorHAnsi" w:cstheme="minorHAnsi"/>
          <w:bCs/>
          <w:szCs w:val="24"/>
          <w:shd w:val="clear" w:color="auto" w:fill="FFFFFF"/>
        </w:rPr>
        <w:fldChar w:fldCharType="separate"/>
      </w:r>
      <w:r w:rsidR="008F1007" w:rsidRPr="00A60944">
        <w:rPr>
          <w:rFonts w:asciiTheme="minorHAnsi" w:hAnsiTheme="minorHAnsi" w:cstheme="minorHAnsi"/>
          <w:bCs/>
          <w:noProof/>
          <w:szCs w:val="24"/>
          <w:shd w:val="clear" w:color="auto" w:fill="FFFFFF"/>
          <w:vertAlign w:val="superscript"/>
        </w:rPr>
        <w:t>17</w:t>
      </w:r>
      <w:r w:rsidRPr="00A60944">
        <w:rPr>
          <w:rFonts w:asciiTheme="minorHAnsi" w:hAnsiTheme="minorHAnsi" w:cstheme="minorHAnsi"/>
          <w:bCs/>
          <w:szCs w:val="24"/>
          <w:shd w:val="clear" w:color="auto" w:fill="FFFFFF"/>
        </w:rPr>
        <w:fldChar w:fldCharType="end"/>
      </w:r>
      <w:r w:rsidRPr="00A60944">
        <w:rPr>
          <w:rFonts w:asciiTheme="minorHAnsi" w:hAnsiTheme="minorHAnsi" w:cstheme="minorHAnsi"/>
          <w:bCs/>
          <w:szCs w:val="24"/>
        </w:rPr>
        <w:t xml:space="preserve"> </w:t>
      </w:r>
      <w:r w:rsidR="00C34C82" w:rsidRPr="00A60944">
        <w:rPr>
          <w:rFonts w:asciiTheme="minorHAnsi" w:hAnsiTheme="minorHAnsi" w:cstheme="minorHAnsi"/>
          <w:bCs/>
          <w:szCs w:val="24"/>
        </w:rPr>
        <w:t>The i</w:t>
      </w:r>
      <w:r w:rsidRPr="00A60944">
        <w:rPr>
          <w:rFonts w:asciiTheme="minorHAnsi" w:hAnsiTheme="minorHAnsi" w:cstheme="minorHAnsi"/>
          <w:bCs/>
          <w:szCs w:val="24"/>
        </w:rPr>
        <w:t>nitial discussion and pre-pilot suggested that the most realistic format would be one where hypothetical scenario</w:t>
      </w:r>
      <w:r w:rsidR="00376C52" w:rsidRPr="00A60944">
        <w:rPr>
          <w:rFonts w:asciiTheme="minorHAnsi" w:hAnsiTheme="minorHAnsi" w:cstheme="minorHAnsi"/>
          <w:bCs/>
          <w:szCs w:val="24"/>
        </w:rPr>
        <w:t>s</w:t>
      </w:r>
      <w:r w:rsidRPr="00A60944">
        <w:rPr>
          <w:rFonts w:asciiTheme="minorHAnsi" w:hAnsiTheme="minorHAnsi" w:cstheme="minorHAnsi"/>
          <w:bCs/>
          <w:szCs w:val="24"/>
        </w:rPr>
        <w:t xml:space="preserve"> are presented to patients</w:t>
      </w:r>
      <w:r w:rsidR="00C34C82" w:rsidRPr="00A60944">
        <w:rPr>
          <w:rFonts w:asciiTheme="minorHAnsi" w:hAnsiTheme="minorHAnsi" w:cstheme="minorHAnsi"/>
          <w:bCs/>
          <w:szCs w:val="24"/>
        </w:rPr>
        <w:t>,</w:t>
      </w:r>
      <w:r w:rsidRPr="00A60944">
        <w:rPr>
          <w:rFonts w:asciiTheme="minorHAnsi" w:hAnsiTheme="minorHAnsi" w:cstheme="minorHAnsi"/>
          <w:bCs/>
          <w:szCs w:val="24"/>
        </w:rPr>
        <w:t xml:space="preserve"> </w:t>
      </w:r>
      <w:r w:rsidR="00376C52" w:rsidRPr="00A60944">
        <w:rPr>
          <w:rFonts w:asciiTheme="minorHAnsi" w:hAnsiTheme="minorHAnsi" w:cstheme="minorHAnsi"/>
          <w:bCs/>
          <w:szCs w:val="24"/>
        </w:rPr>
        <w:t>who</w:t>
      </w:r>
      <w:r w:rsidRPr="00A60944">
        <w:rPr>
          <w:rFonts w:asciiTheme="minorHAnsi" w:hAnsiTheme="minorHAnsi" w:cstheme="minorHAnsi"/>
          <w:bCs/>
          <w:szCs w:val="24"/>
        </w:rPr>
        <w:t xml:space="preserve"> then opt to have them as </w:t>
      </w:r>
      <w:r w:rsidR="00A156A3" w:rsidRPr="00A60944">
        <w:rPr>
          <w:rFonts w:asciiTheme="minorHAnsi" w:hAnsiTheme="minorHAnsi" w:cstheme="minorHAnsi"/>
          <w:bCs/>
          <w:szCs w:val="24"/>
        </w:rPr>
        <w:t xml:space="preserve">either </w:t>
      </w:r>
      <w:r w:rsidR="00880E8D" w:rsidRPr="00A60944">
        <w:rPr>
          <w:rFonts w:asciiTheme="minorHAnsi" w:hAnsiTheme="minorHAnsi" w:cstheme="minorHAnsi"/>
          <w:bCs/>
          <w:szCs w:val="24"/>
        </w:rPr>
        <w:t xml:space="preserve">VC </w:t>
      </w:r>
      <w:r w:rsidRPr="00A60944">
        <w:rPr>
          <w:rFonts w:asciiTheme="minorHAnsi" w:hAnsiTheme="minorHAnsi" w:cstheme="minorHAnsi"/>
          <w:bCs/>
          <w:szCs w:val="24"/>
        </w:rPr>
        <w:t xml:space="preserve">or </w:t>
      </w:r>
      <w:r w:rsidR="00880E8D" w:rsidRPr="00A60944">
        <w:rPr>
          <w:rFonts w:asciiTheme="minorHAnsi" w:hAnsiTheme="minorHAnsi" w:cstheme="minorHAnsi"/>
          <w:bCs/>
          <w:szCs w:val="24"/>
        </w:rPr>
        <w:t xml:space="preserve">F2F </w:t>
      </w:r>
      <w:r w:rsidRPr="00A60944">
        <w:rPr>
          <w:rFonts w:asciiTheme="minorHAnsi" w:hAnsiTheme="minorHAnsi" w:cstheme="minorHAnsi"/>
          <w:bCs/>
          <w:szCs w:val="24"/>
        </w:rPr>
        <w:t>consultations. Given our attributes (i.e. 2 x 3</w:t>
      </w:r>
      <w:r w:rsidRPr="00A60944">
        <w:rPr>
          <w:rFonts w:asciiTheme="minorHAnsi" w:hAnsiTheme="minorHAnsi" w:cstheme="minorHAnsi"/>
          <w:bCs/>
          <w:szCs w:val="24"/>
          <w:vertAlign w:val="superscript"/>
        </w:rPr>
        <w:t>2</w:t>
      </w:r>
      <w:r w:rsidRPr="00A60944">
        <w:rPr>
          <w:rFonts w:asciiTheme="minorHAnsi" w:hAnsiTheme="minorHAnsi" w:cstheme="minorHAnsi"/>
          <w:bCs/>
          <w:szCs w:val="24"/>
        </w:rPr>
        <w:t xml:space="preserve"> x 4 with a full factorial of 72 combinations), an efficient fractional factorial design with 16 choice scenari</w:t>
      </w:r>
      <w:r w:rsidR="00376C52" w:rsidRPr="00A60944">
        <w:rPr>
          <w:rFonts w:asciiTheme="minorHAnsi" w:hAnsiTheme="minorHAnsi" w:cstheme="minorHAnsi"/>
          <w:bCs/>
          <w:szCs w:val="24"/>
        </w:rPr>
        <w:t>os</w:t>
      </w:r>
      <w:r w:rsidRPr="00A60944">
        <w:rPr>
          <w:rFonts w:asciiTheme="minorHAnsi" w:hAnsiTheme="minorHAnsi" w:cstheme="minorHAnsi"/>
          <w:bCs/>
          <w:szCs w:val="24"/>
        </w:rPr>
        <w:t xml:space="preserve"> </w:t>
      </w:r>
      <w:r w:rsidR="00F23AE1" w:rsidRPr="00A60944">
        <w:rPr>
          <w:rFonts w:asciiTheme="minorHAnsi" w:hAnsiTheme="minorHAnsi" w:cstheme="minorHAnsi"/>
          <w:bCs/>
          <w:szCs w:val="24"/>
        </w:rPr>
        <w:t xml:space="preserve">was </w:t>
      </w:r>
      <w:r w:rsidRPr="00A60944">
        <w:rPr>
          <w:rFonts w:asciiTheme="minorHAnsi" w:hAnsiTheme="minorHAnsi" w:cstheme="minorHAnsi"/>
          <w:bCs/>
          <w:szCs w:val="24"/>
        </w:rPr>
        <w:t>created using the NGENE software that identified all main effects and partial two-way interactions. D-efficiency</w:t>
      </w:r>
      <w:r w:rsidR="00A83916" w:rsidRPr="00A60944">
        <w:rPr>
          <w:rFonts w:asciiTheme="minorHAnsi" w:hAnsiTheme="minorHAnsi" w:cstheme="minorHAnsi"/>
          <w:bCs/>
          <w:szCs w:val="24"/>
        </w:rPr>
        <w:t xml:space="preserve"> of the optimal design (where the higher the percentage is</w:t>
      </w:r>
      <w:r w:rsidR="0048503A" w:rsidRPr="00A60944">
        <w:rPr>
          <w:rFonts w:asciiTheme="minorHAnsi" w:hAnsiTheme="minorHAnsi" w:cstheme="minorHAnsi"/>
          <w:bCs/>
          <w:szCs w:val="24"/>
        </w:rPr>
        <w:t>,</w:t>
      </w:r>
      <w:r w:rsidR="00A83916" w:rsidRPr="00A60944">
        <w:rPr>
          <w:rFonts w:asciiTheme="minorHAnsi" w:hAnsiTheme="minorHAnsi" w:cstheme="minorHAnsi"/>
          <w:bCs/>
          <w:szCs w:val="24"/>
        </w:rPr>
        <w:t xml:space="preserve"> the higher the statistical efficiency)</w:t>
      </w:r>
      <w:r w:rsidRPr="00A60944">
        <w:rPr>
          <w:rFonts w:asciiTheme="minorHAnsi" w:hAnsiTheme="minorHAnsi" w:cstheme="minorHAnsi"/>
          <w:bCs/>
          <w:szCs w:val="24"/>
        </w:rPr>
        <w:fldChar w:fldCharType="begin"/>
      </w:r>
      <w:r w:rsidR="008F1007" w:rsidRPr="00A60944">
        <w:rPr>
          <w:rFonts w:asciiTheme="minorHAnsi" w:hAnsiTheme="minorHAnsi" w:cstheme="minorHAnsi"/>
          <w:bCs/>
          <w:szCs w:val="24"/>
        </w:rPr>
        <w:instrText xml:space="preserve"> ADDIN EN.CITE &lt;EndNote&gt;&lt;Cite&gt;&lt;Author&gt;Ryan&lt;/Author&gt;&lt;Year&gt;2008&lt;/Year&gt;&lt;IDText&gt;Using Discrete Choice Experiments to Value Health and Health Care&lt;/IDText&gt;&lt;DisplayText&gt;&lt;style face="superscript"&gt;18&lt;/style&gt;&lt;/DisplayText&gt;&lt;record&gt;&lt;keywords&gt;&lt;keyword&gt;Health: General I10&lt;/keyword&gt;&lt;keyword&gt;Design of Experiments: General C90&lt;/keyword&gt;&lt;/keywords&gt;&lt;urls&gt;&lt;related-urls&gt;&lt;url&gt;http://search.ebscohost.com/login.aspx?direct=true&amp;amp;db=ecn&amp;amp;AN=0978761&amp;amp;site=eds-live&lt;/url&gt;&lt;/related-urls&gt;&lt;/urls&gt;&lt;titles&gt;&lt;title&gt;Using Discrete Choice Experiments to Value Health and Health Care&lt;/title&gt;&lt;/titles&gt;&lt;pages&gt;xix&lt;/pages&gt;&lt;contributors&gt;&lt;authors&gt;&lt;author&gt;Ryan, Mandy&lt;/author&gt;&lt;author&gt;Gerard, Karen&lt;/author&gt;&lt;author&gt;Amaya-Amaya, Mabel eds&lt;/author&gt;&lt;/authors&gt;&lt;/contributors&gt;&lt;added-date format="utc"&gt;1565972812&lt;/added-date&gt;&lt;ref-type name="Book"&gt;6&lt;/ref-type&gt;&lt;dates&gt;&lt;year&gt;2008&lt;/year&gt;&lt;/dates&gt;&lt;remote-database-provider&gt;EBSCOhost&lt;/remote-database-provider&gt;&lt;rec-number&gt;3832&lt;/rec-number&gt;&lt;publisher&gt;Economics of Non-Market Goods and Resources series, vol. 11.&amp;#xD;Dordrecht:&amp;#xD;Springer&lt;/publisher&gt;&lt;last-updated-date format="utc"&gt;1565972812&lt;/last-updated-date&gt;&lt;remote-database-name&gt;ecn&lt;/remote-database-name&gt;&lt;/record&gt;&lt;/Cite&gt;&lt;/EndNote&gt;</w:instrText>
      </w:r>
      <w:r w:rsidRPr="00A60944">
        <w:rPr>
          <w:rFonts w:asciiTheme="minorHAnsi" w:hAnsiTheme="minorHAnsi" w:cstheme="minorHAnsi"/>
          <w:bCs/>
          <w:szCs w:val="24"/>
        </w:rPr>
        <w:fldChar w:fldCharType="separate"/>
      </w:r>
      <w:r w:rsidR="008F1007" w:rsidRPr="00A60944">
        <w:rPr>
          <w:rFonts w:asciiTheme="minorHAnsi" w:hAnsiTheme="minorHAnsi" w:cstheme="minorHAnsi"/>
          <w:bCs/>
          <w:noProof/>
          <w:szCs w:val="24"/>
          <w:vertAlign w:val="superscript"/>
        </w:rPr>
        <w:t>18</w:t>
      </w:r>
      <w:r w:rsidRPr="00A60944">
        <w:rPr>
          <w:rFonts w:asciiTheme="minorHAnsi" w:hAnsiTheme="minorHAnsi" w:cstheme="minorHAnsi"/>
          <w:bCs/>
          <w:szCs w:val="24"/>
        </w:rPr>
        <w:fldChar w:fldCharType="end"/>
      </w:r>
      <w:r w:rsidRPr="00A60944">
        <w:rPr>
          <w:rFonts w:asciiTheme="minorHAnsi" w:hAnsiTheme="minorHAnsi" w:cstheme="minorHAnsi"/>
          <w:bCs/>
          <w:szCs w:val="24"/>
        </w:rPr>
        <w:t xml:space="preserve"> was 84%</w:t>
      </w:r>
      <w:r w:rsidR="00BB59C8" w:rsidRPr="00A60944">
        <w:rPr>
          <w:rFonts w:asciiTheme="minorHAnsi" w:hAnsiTheme="minorHAnsi" w:cstheme="minorHAnsi"/>
          <w:bCs/>
          <w:szCs w:val="24"/>
        </w:rPr>
        <w:t>, implying that the relative efficiency of our design compared to the full factorial was good</w:t>
      </w:r>
      <w:r w:rsidRPr="00A60944">
        <w:rPr>
          <w:rFonts w:asciiTheme="minorHAnsi" w:hAnsiTheme="minorHAnsi" w:cstheme="minorHAnsi"/>
          <w:bCs/>
          <w:szCs w:val="24"/>
        </w:rPr>
        <w:t xml:space="preserve">. </w:t>
      </w:r>
      <w:r w:rsidRPr="00A60944">
        <w:rPr>
          <w:rFonts w:asciiTheme="minorHAnsi" w:hAnsiTheme="minorHAnsi" w:cstheme="minorHAnsi"/>
          <w:bCs/>
          <w:szCs w:val="24"/>
        </w:rPr>
        <w:lastRenderedPageBreak/>
        <w:t>To reduce the impact of cognitive fatigue on patients the design was split into two blocks so that each participant was required to answer only eight scenari</w:t>
      </w:r>
      <w:r w:rsidR="00376C52" w:rsidRPr="00A60944">
        <w:rPr>
          <w:rFonts w:asciiTheme="minorHAnsi" w:hAnsiTheme="minorHAnsi" w:cstheme="minorHAnsi"/>
          <w:bCs/>
          <w:szCs w:val="24"/>
        </w:rPr>
        <w:t>os</w:t>
      </w:r>
      <w:r w:rsidRPr="00A60944">
        <w:rPr>
          <w:rFonts w:asciiTheme="minorHAnsi" w:hAnsiTheme="minorHAnsi" w:cstheme="minorHAnsi"/>
          <w:bCs/>
          <w:szCs w:val="24"/>
        </w:rPr>
        <w:t xml:space="preserve"> in addition to demographics. The final DCE design is demonstrated in Table </w:t>
      </w:r>
      <w:r w:rsidR="00487F0B" w:rsidRPr="00A60944">
        <w:rPr>
          <w:rFonts w:asciiTheme="minorHAnsi" w:hAnsiTheme="minorHAnsi" w:cstheme="minorHAnsi"/>
          <w:bCs/>
          <w:szCs w:val="24"/>
        </w:rPr>
        <w:t>2</w:t>
      </w:r>
      <w:r w:rsidRPr="00A60944">
        <w:rPr>
          <w:rFonts w:asciiTheme="minorHAnsi" w:hAnsiTheme="minorHAnsi" w:cstheme="minorHAnsi"/>
          <w:bCs/>
          <w:szCs w:val="24"/>
        </w:rPr>
        <w:t>. Three p</w:t>
      </w:r>
      <w:r w:rsidRPr="00A60944">
        <w:rPr>
          <w:rFonts w:asciiTheme="minorHAnsi" w:hAnsiTheme="minorHAnsi" w:cstheme="minorHAnsi"/>
          <w:bCs/>
          <w:szCs w:val="24"/>
          <w:shd w:val="clear" w:color="auto" w:fill="FFFFFF"/>
        </w:rPr>
        <w:t xml:space="preserve">ilots were undertaken to refine the questionnaire, to ensure comprehension and to develop the analytical model. </w:t>
      </w:r>
      <w:r w:rsidRPr="00A60944">
        <w:rPr>
          <w:rFonts w:asciiTheme="minorHAnsi" w:hAnsiTheme="minorHAnsi" w:cstheme="minorHAnsi"/>
          <w:bCs/>
          <w:szCs w:val="24"/>
        </w:rPr>
        <w:t>A full vector of demographic variables was collected within the DCE</w:t>
      </w:r>
      <w:r w:rsidR="00C34C82" w:rsidRPr="00A60944">
        <w:rPr>
          <w:rFonts w:asciiTheme="minorHAnsi" w:hAnsiTheme="minorHAnsi" w:cstheme="minorHAnsi"/>
          <w:bCs/>
          <w:szCs w:val="24"/>
        </w:rPr>
        <w:t xml:space="preserve"> (</w:t>
      </w:r>
      <w:r w:rsidRPr="00A60944">
        <w:rPr>
          <w:rFonts w:asciiTheme="minorHAnsi" w:hAnsiTheme="minorHAnsi" w:cstheme="minorHAnsi"/>
          <w:bCs/>
          <w:szCs w:val="24"/>
        </w:rPr>
        <w:t xml:space="preserve">the ‘Block 1’ version of the questionnaire can be viewed </w:t>
      </w:r>
      <w:r w:rsidR="00C34C82" w:rsidRPr="00A60944">
        <w:rPr>
          <w:rFonts w:asciiTheme="minorHAnsi" w:hAnsiTheme="minorHAnsi" w:cstheme="minorHAnsi"/>
          <w:bCs/>
          <w:szCs w:val="24"/>
        </w:rPr>
        <w:t xml:space="preserve">in the online </w:t>
      </w:r>
      <w:r w:rsidR="003506F5" w:rsidRPr="00A60944">
        <w:rPr>
          <w:rFonts w:asciiTheme="minorHAnsi" w:hAnsiTheme="minorHAnsi" w:cstheme="minorHAnsi"/>
          <w:bCs/>
          <w:szCs w:val="24"/>
        </w:rPr>
        <w:t>s</w:t>
      </w:r>
      <w:r w:rsidRPr="00A60944">
        <w:rPr>
          <w:rFonts w:asciiTheme="minorHAnsi" w:hAnsiTheme="minorHAnsi" w:cstheme="minorHAnsi"/>
          <w:bCs/>
          <w:szCs w:val="24"/>
        </w:rPr>
        <w:t xml:space="preserve">upplementary </w:t>
      </w:r>
      <w:r w:rsidR="003506F5" w:rsidRPr="00A60944">
        <w:rPr>
          <w:rFonts w:asciiTheme="minorHAnsi" w:hAnsiTheme="minorHAnsi" w:cstheme="minorHAnsi"/>
          <w:bCs/>
          <w:szCs w:val="24"/>
        </w:rPr>
        <w:t>m</w:t>
      </w:r>
      <w:r w:rsidRPr="00A60944">
        <w:rPr>
          <w:rFonts w:asciiTheme="minorHAnsi" w:hAnsiTheme="minorHAnsi" w:cstheme="minorHAnsi"/>
          <w:bCs/>
          <w:szCs w:val="24"/>
        </w:rPr>
        <w:t>aterial 1</w:t>
      </w:r>
      <w:r w:rsidR="00C34C82" w:rsidRPr="00A60944">
        <w:rPr>
          <w:rFonts w:asciiTheme="minorHAnsi" w:hAnsiTheme="minorHAnsi" w:cstheme="minorHAnsi"/>
          <w:bCs/>
          <w:szCs w:val="24"/>
        </w:rPr>
        <w:t>)</w:t>
      </w:r>
      <w:r w:rsidRPr="00A60944">
        <w:rPr>
          <w:rFonts w:asciiTheme="minorHAnsi" w:hAnsiTheme="minorHAnsi" w:cstheme="minorHAnsi"/>
          <w:bCs/>
          <w:szCs w:val="24"/>
        </w:rPr>
        <w:t>.</w:t>
      </w:r>
      <w:r w:rsidR="00AD2D50" w:rsidRPr="00A60944">
        <w:rPr>
          <w:rFonts w:asciiTheme="minorHAnsi" w:hAnsiTheme="minorHAnsi" w:cstheme="minorHAnsi"/>
          <w:bCs/>
          <w:szCs w:val="24"/>
        </w:rPr>
        <w:t xml:space="preserve"> </w:t>
      </w:r>
    </w:p>
    <w:p w14:paraId="0BBFEA1A" w14:textId="66EB0DBA" w:rsidR="00DF0D2B" w:rsidRPr="00A60944" w:rsidRDefault="00AD2D50" w:rsidP="00DF0D2B">
      <w:pPr>
        <w:spacing w:after="160" w:line="259" w:lineRule="auto"/>
        <w:rPr>
          <w:rFonts w:asciiTheme="minorHAnsi" w:hAnsiTheme="minorHAnsi" w:cstheme="minorHAnsi"/>
          <w:bCs/>
          <w:szCs w:val="24"/>
        </w:rPr>
      </w:pPr>
      <w:r w:rsidRPr="00A60944">
        <w:rPr>
          <w:rFonts w:asciiTheme="minorHAnsi" w:hAnsiTheme="minorHAnsi" w:cstheme="minorHAnsi"/>
          <w:bCs/>
          <w:szCs w:val="24"/>
        </w:rPr>
        <w:t xml:space="preserve">The </w:t>
      </w:r>
      <w:r w:rsidR="00C34C82" w:rsidRPr="00A60944">
        <w:rPr>
          <w:rFonts w:asciiTheme="minorHAnsi" w:hAnsiTheme="minorHAnsi" w:cstheme="minorHAnsi"/>
          <w:bCs/>
          <w:szCs w:val="24"/>
        </w:rPr>
        <w:t>p</w:t>
      </w:r>
      <w:r w:rsidRPr="00A60944">
        <w:rPr>
          <w:rFonts w:asciiTheme="minorHAnsi" w:hAnsiTheme="minorHAnsi" w:cstheme="minorHAnsi"/>
          <w:bCs/>
          <w:szCs w:val="24"/>
        </w:rPr>
        <w:t xml:space="preserve">articipant information sheet informed patients that they would choose whether they would prefer F2F or VC in each of the </w:t>
      </w:r>
      <w:r w:rsidR="0048503A" w:rsidRPr="00A60944">
        <w:rPr>
          <w:rFonts w:asciiTheme="minorHAnsi" w:hAnsiTheme="minorHAnsi" w:cstheme="minorHAnsi"/>
          <w:bCs/>
          <w:szCs w:val="24"/>
        </w:rPr>
        <w:t xml:space="preserve">eight </w:t>
      </w:r>
      <w:r w:rsidRPr="00A60944">
        <w:rPr>
          <w:rFonts w:asciiTheme="minorHAnsi" w:hAnsiTheme="minorHAnsi" w:cstheme="minorHAnsi"/>
          <w:bCs/>
          <w:szCs w:val="24"/>
        </w:rPr>
        <w:t>hypothetical scenarios, then provide information about themselves in the following question</w:t>
      </w:r>
      <w:r w:rsidR="00F23AE1" w:rsidRPr="00A60944">
        <w:rPr>
          <w:rFonts w:asciiTheme="minorHAnsi" w:hAnsiTheme="minorHAnsi" w:cstheme="minorHAnsi"/>
          <w:bCs/>
          <w:szCs w:val="24"/>
        </w:rPr>
        <w:t>s</w:t>
      </w:r>
      <w:r w:rsidRPr="00A60944">
        <w:rPr>
          <w:rFonts w:asciiTheme="minorHAnsi" w:hAnsiTheme="minorHAnsi" w:cstheme="minorHAnsi"/>
          <w:bCs/>
          <w:szCs w:val="24"/>
        </w:rPr>
        <w:t xml:space="preserve">. In summary, Part 1 consisted of the choice experiment, Part 2 consisted of demographic questions, Part 3 consisted of questions related to VC </w:t>
      </w:r>
      <w:r w:rsidR="00F23AE1" w:rsidRPr="00A60944">
        <w:rPr>
          <w:rFonts w:asciiTheme="minorHAnsi" w:hAnsiTheme="minorHAnsi" w:cstheme="minorHAnsi"/>
          <w:bCs/>
          <w:szCs w:val="24"/>
        </w:rPr>
        <w:t xml:space="preserve">and </w:t>
      </w:r>
      <w:r w:rsidRPr="00A60944">
        <w:rPr>
          <w:rFonts w:asciiTheme="minorHAnsi" w:hAnsiTheme="minorHAnsi" w:cstheme="minorHAnsi"/>
          <w:bCs/>
          <w:szCs w:val="24"/>
        </w:rPr>
        <w:t xml:space="preserve">access to resources and competing demands, Part 4 consisted of questions related to clinical care and Part 5 consisted of questions about travelling to the clinic. </w:t>
      </w:r>
    </w:p>
    <w:p w14:paraId="1A031ED1" w14:textId="0C525601" w:rsidR="00DF0D2B" w:rsidRPr="00A60944" w:rsidRDefault="00DF0D2B" w:rsidP="00DF0D2B">
      <w:pPr>
        <w:keepNext/>
        <w:spacing w:after="160" w:line="259" w:lineRule="auto"/>
        <w:rPr>
          <w:rFonts w:asciiTheme="minorHAnsi" w:hAnsiTheme="minorHAnsi" w:cstheme="minorHAnsi"/>
          <w:bCs/>
          <w:szCs w:val="24"/>
        </w:rPr>
      </w:pPr>
      <w:r w:rsidRPr="00A60944">
        <w:rPr>
          <w:rFonts w:asciiTheme="minorHAnsi" w:hAnsiTheme="minorHAnsi" w:cstheme="minorHAnsi"/>
          <w:bCs/>
          <w:szCs w:val="24"/>
        </w:rPr>
        <w:t xml:space="preserve">Table </w:t>
      </w:r>
      <w:r w:rsidR="00487F0B" w:rsidRPr="00A60944">
        <w:rPr>
          <w:rFonts w:asciiTheme="minorHAnsi" w:hAnsiTheme="minorHAnsi" w:cstheme="minorHAnsi"/>
          <w:bCs/>
          <w:szCs w:val="24"/>
        </w:rPr>
        <w:t>2</w:t>
      </w:r>
      <w:r w:rsidR="00AD7C74" w:rsidRPr="00A60944">
        <w:rPr>
          <w:rFonts w:asciiTheme="minorHAnsi" w:hAnsiTheme="minorHAnsi" w:cstheme="minorHAnsi"/>
          <w:bCs/>
          <w:szCs w:val="24"/>
        </w:rPr>
        <w:t xml:space="preserve">. </w:t>
      </w:r>
      <w:r w:rsidRPr="00A60944">
        <w:rPr>
          <w:rFonts w:asciiTheme="minorHAnsi" w:hAnsiTheme="minorHAnsi" w:cstheme="minorHAnsi"/>
          <w:bCs/>
          <w:szCs w:val="24"/>
        </w:rPr>
        <w:t xml:space="preserve">Final DCE </w:t>
      </w:r>
      <w:r w:rsidR="00AD7C74" w:rsidRPr="00A60944">
        <w:rPr>
          <w:rFonts w:asciiTheme="minorHAnsi" w:hAnsiTheme="minorHAnsi" w:cstheme="minorHAnsi"/>
          <w:bCs/>
          <w:szCs w:val="24"/>
        </w:rPr>
        <w:t>d</w:t>
      </w:r>
      <w:r w:rsidRPr="00A60944">
        <w:rPr>
          <w:rFonts w:asciiTheme="minorHAnsi" w:hAnsiTheme="minorHAnsi" w:cstheme="minorHAnsi"/>
          <w:bCs/>
          <w:szCs w:val="24"/>
        </w:rPr>
        <w:t>esign</w:t>
      </w:r>
    </w:p>
    <w:tbl>
      <w:tblPr>
        <w:tblStyle w:val="TableGridLight"/>
        <w:tblW w:w="9050" w:type="dxa"/>
        <w:tblLook w:val="04A0" w:firstRow="1" w:lastRow="0" w:firstColumn="1" w:lastColumn="0" w:noHBand="0" w:noVBand="1"/>
      </w:tblPr>
      <w:tblGrid>
        <w:gridCol w:w="1775"/>
        <w:gridCol w:w="1599"/>
        <w:gridCol w:w="1511"/>
        <w:gridCol w:w="1300"/>
        <w:gridCol w:w="1529"/>
        <w:gridCol w:w="1336"/>
      </w:tblGrid>
      <w:tr w:rsidR="00DF0D2B" w:rsidRPr="00A60944" w14:paraId="27BACCC8" w14:textId="77777777" w:rsidTr="005128E0">
        <w:trPr>
          <w:trHeight w:val="306"/>
        </w:trPr>
        <w:tc>
          <w:tcPr>
            <w:tcW w:w="1775" w:type="dxa"/>
            <w:noWrap/>
            <w:hideMark/>
          </w:tcPr>
          <w:p w14:paraId="04C20661"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Choice Set</w:t>
            </w:r>
          </w:p>
        </w:tc>
        <w:tc>
          <w:tcPr>
            <w:tcW w:w="1599" w:type="dxa"/>
            <w:noWrap/>
            <w:hideMark/>
          </w:tcPr>
          <w:p w14:paraId="227B7189"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Therapist</w:t>
            </w:r>
          </w:p>
        </w:tc>
        <w:tc>
          <w:tcPr>
            <w:tcW w:w="1511" w:type="dxa"/>
            <w:noWrap/>
            <w:hideMark/>
          </w:tcPr>
          <w:p w14:paraId="74BF5461"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When</w:t>
            </w:r>
          </w:p>
        </w:tc>
        <w:tc>
          <w:tcPr>
            <w:tcW w:w="1300" w:type="dxa"/>
            <w:noWrap/>
            <w:hideMark/>
          </w:tcPr>
          <w:p w14:paraId="6B15159B"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Duration</w:t>
            </w:r>
          </w:p>
        </w:tc>
        <w:tc>
          <w:tcPr>
            <w:tcW w:w="1529" w:type="dxa"/>
            <w:noWrap/>
            <w:hideMark/>
          </w:tcPr>
          <w:p w14:paraId="22EACBA1" w14:textId="4DBA0914"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Time</w:t>
            </w:r>
            <w:r w:rsidR="006D37FE" w:rsidRPr="00A60944">
              <w:rPr>
                <w:rFonts w:asciiTheme="minorHAnsi" w:eastAsia="Times New Roman" w:hAnsiTheme="minorHAnsi" w:cstheme="minorHAnsi"/>
                <w:bCs/>
                <w:szCs w:val="24"/>
                <w:lang w:eastAsia="en-GB"/>
              </w:rPr>
              <w:t xml:space="preserve"> </w:t>
            </w:r>
            <w:r w:rsidRPr="00A60944">
              <w:rPr>
                <w:rFonts w:asciiTheme="minorHAnsi" w:eastAsia="Times New Roman" w:hAnsiTheme="minorHAnsi" w:cstheme="minorHAnsi"/>
                <w:bCs/>
                <w:szCs w:val="24"/>
                <w:lang w:eastAsia="en-GB"/>
              </w:rPr>
              <w:t>of</w:t>
            </w:r>
            <w:r w:rsidR="006D37FE" w:rsidRPr="00A60944">
              <w:rPr>
                <w:rFonts w:asciiTheme="minorHAnsi" w:eastAsia="Times New Roman" w:hAnsiTheme="minorHAnsi" w:cstheme="minorHAnsi"/>
                <w:bCs/>
                <w:szCs w:val="24"/>
                <w:lang w:eastAsia="en-GB"/>
              </w:rPr>
              <w:t xml:space="preserve"> </w:t>
            </w:r>
            <w:r w:rsidR="00AD7C74" w:rsidRPr="00A60944">
              <w:rPr>
                <w:rFonts w:asciiTheme="minorHAnsi" w:eastAsia="Times New Roman" w:hAnsiTheme="minorHAnsi" w:cstheme="minorHAnsi"/>
                <w:bCs/>
                <w:szCs w:val="24"/>
                <w:lang w:eastAsia="en-GB"/>
              </w:rPr>
              <w:t>d</w:t>
            </w:r>
            <w:r w:rsidRPr="00A60944">
              <w:rPr>
                <w:rFonts w:asciiTheme="minorHAnsi" w:eastAsia="Times New Roman" w:hAnsiTheme="minorHAnsi" w:cstheme="minorHAnsi"/>
                <w:bCs/>
                <w:szCs w:val="24"/>
                <w:lang w:eastAsia="en-GB"/>
              </w:rPr>
              <w:t>ay</w:t>
            </w:r>
          </w:p>
        </w:tc>
        <w:tc>
          <w:tcPr>
            <w:tcW w:w="1336" w:type="dxa"/>
            <w:noWrap/>
            <w:hideMark/>
          </w:tcPr>
          <w:p w14:paraId="24929DC1"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Block</w:t>
            </w:r>
          </w:p>
        </w:tc>
      </w:tr>
      <w:tr w:rsidR="00DF0D2B" w:rsidRPr="00A60944" w14:paraId="4F59DCA7" w14:textId="77777777" w:rsidTr="005128E0">
        <w:trPr>
          <w:trHeight w:val="306"/>
        </w:trPr>
        <w:tc>
          <w:tcPr>
            <w:tcW w:w="1775" w:type="dxa"/>
            <w:noWrap/>
            <w:hideMark/>
          </w:tcPr>
          <w:p w14:paraId="444EDC10"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w:t>
            </w:r>
          </w:p>
        </w:tc>
        <w:tc>
          <w:tcPr>
            <w:tcW w:w="1599" w:type="dxa"/>
            <w:noWrap/>
            <w:hideMark/>
          </w:tcPr>
          <w:p w14:paraId="205D2FA0"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Old</w:t>
            </w:r>
          </w:p>
        </w:tc>
        <w:tc>
          <w:tcPr>
            <w:tcW w:w="1511" w:type="dxa"/>
            <w:noWrap/>
            <w:hideMark/>
          </w:tcPr>
          <w:p w14:paraId="31F8D07D"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 Week</w:t>
            </w:r>
          </w:p>
        </w:tc>
        <w:tc>
          <w:tcPr>
            <w:tcW w:w="1300" w:type="dxa"/>
            <w:noWrap/>
            <w:hideMark/>
          </w:tcPr>
          <w:p w14:paraId="31630A34"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15 mins</w:t>
            </w:r>
          </w:p>
        </w:tc>
        <w:tc>
          <w:tcPr>
            <w:tcW w:w="1529" w:type="dxa"/>
            <w:noWrap/>
            <w:hideMark/>
          </w:tcPr>
          <w:p w14:paraId="3F8B289C"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2pm</w:t>
            </w:r>
          </w:p>
        </w:tc>
        <w:tc>
          <w:tcPr>
            <w:tcW w:w="1336" w:type="dxa"/>
            <w:noWrap/>
            <w:hideMark/>
          </w:tcPr>
          <w:p w14:paraId="58A1B998"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Block 2</w:t>
            </w:r>
          </w:p>
        </w:tc>
      </w:tr>
      <w:tr w:rsidR="00DF0D2B" w:rsidRPr="00A60944" w14:paraId="5140CEF2" w14:textId="77777777" w:rsidTr="005128E0">
        <w:trPr>
          <w:trHeight w:val="306"/>
        </w:trPr>
        <w:tc>
          <w:tcPr>
            <w:tcW w:w="1775" w:type="dxa"/>
            <w:noWrap/>
            <w:hideMark/>
          </w:tcPr>
          <w:p w14:paraId="4572C3BE"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2</w:t>
            </w:r>
          </w:p>
        </w:tc>
        <w:tc>
          <w:tcPr>
            <w:tcW w:w="1599" w:type="dxa"/>
            <w:noWrap/>
            <w:hideMark/>
          </w:tcPr>
          <w:p w14:paraId="5ECC1807"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Old</w:t>
            </w:r>
          </w:p>
        </w:tc>
        <w:tc>
          <w:tcPr>
            <w:tcW w:w="1511" w:type="dxa"/>
            <w:noWrap/>
            <w:hideMark/>
          </w:tcPr>
          <w:p w14:paraId="56C2B3BC"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 Week</w:t>
            </w:r>
          </w:p>
        </w:tc>
        <w:tc>
          <w:tcPr>
            <w:tcW w:w="1300" w:type="dxa"/>
            <w:noWrap/>
            <w:hideMark/>
          </w:tcPr>
          <w:p w14:paraId="0676226B"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30 mins</w:t>
            </w:r>
          </w:p>
        </w:tc>
        <w:tc>
          <w:tcPr>
            <w:tcW w:w="1529" w:type="dxa"/>
            <w:noWrap/>
            <w:hideMark/>
          </w:tcPr>
          <w:p w14:paraId="7D1324A8"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8am</w:t>
            </w:r>
          </w:p>
        </w:tc>
        <w:tc>
          <w:tcPr>
            <w:tcW w:w="1336" w:type="dxa"/>
            <w:noWrap/>
            <w:hideMark/>
          </w:tcPr>
          <w:p w14:paraId="62722D4D"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Block 2</w:t>
            </w:r>
          </w:p>
        </w:tc>
      </w:tr>
      <w:tr w:rsidR="00DF0D2B" w:rsidRPr="00A60944" w14:paraId="199BBBC1" w14:textId="77777777" w:rsidTr="005128E0">
        <w:trPr>
          <w:trHeight w:val="306"/>
        </w:trPr>
        <w:tc>
          <w:tcPr>
            <w:tcW w:w="1775" w:type="dxa"/>
            <w:noWrap/>
            <w:hideMark/>
          </w:tcPr>
          <w:p w14:paraId="3E4FE9F0"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3</w:t>
            </w:r>
          </w:p>
        </w:tc>
        <w:tc>
          <w:tcPr>
            <w:tcW w:w="1599" w:type="dxa"/>
            <w:noWrap/>
            <w:hideMark/>
          </w:tcPr>
          <w:p w14:paraId="1ACE75BB"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Old</w:t>
            </w:r>
          </w:p>
        </w:tc>
        <w:tc>
          <w:tcPr>
            <w:tcW w:w="1511" w:type="dxa"/>
            <w:noWrap/>
            <w:hideMark/>
          </w:tcPr>
          <w:p w14:paraId="7D873CBB"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 Week</w:t>
            </w:r>
          </w:p>
        </w:tc>
        <w:tc>
          <w:tcPr>
            <w:tcW w:w="1300" w:type="dxa"/>
            <w:noWrap/>
            <w:hideMark/>
          </w:tcPr>
          <w:p w14:paraId="4831BBCF"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60 mins</w:t>
            </w:r>
          </w:p>
        </w:tc>
        <w:tc>
          <w:tcPr>
            <w:tcW w:w="1529" w:type="dxa"/>
            <w:noWrap/>
            <w:hideMark/>
          </w:tcPr>
          <w:p w14:paraId="36FEC100"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2pm</w:t>
            </w:r>
          </w:p>
        </w:tc>
        <w:tc>
          <w:tcPr>
            <w:tcW w:w="1336" w:type="dxa"/>
            <w:noWrap/>
            <w:hideMark/>
          </w:tcPr>
          <w:p w14:paraId="663EFDCE"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Block 2</w:t>
            </w:r>
          </w:p>
        </w:tc>
      </w:tr>
      <w:tr w:rsidR="00DF0D2B" w:rsidRPr="00A60944" w14:paraId="0F6DA495" w14:textId="77777777" w:rsidTr="005128E0">
        <w:trPr>
          <w:trHeight w:val="306"/>
        </w:trPr>
        <w:tc>
          <w:tcPr>
            <w:tcW w:w="1775" w:type="dxa"/>
            <w:noWrap/>
            <w:hideMark/>
          </w:tcPr>
          <w:p w14:paraId="067E8E85"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4</w:t>
            </w:r>
          </w:p>
        </w:tc>
        <w:tc>
          <w:tcPr>
            <w:tcW w:w="1599" w:type="dxa"/>
            <w:noWrap/>
            <w:hideMark/>
          </w:tcPr>
          <w:p w14:paraId="402E28A8"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Old</w:t>
            </w:r>
          </w:p>
        </w:tc>
        <w:tc>
          <w:tcPr>
            <w:tcW w:w="1511" w:type="dxa"/>
            <w:noWrap/>
            <w:hideMark/>
          </w:tcPr>
          <w:p w14:paraId="45DA928B"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4 Weeks</w:t>
            </w:r>
          </w:p>
        </w:tc>
        <w:tc>
          <w:tcPr>
            <w:tcW w:w="1300" w:type="dxa"/>
            <w:noWrap/>
            <w:hideMark/>
          </w:tcPr>
          <w:p w14:paraId="6D34AC58"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15 mins</w:t>
            </w:r>
          </w:p>
        </w:tc>
        <w:tc>
          <w:tcPr>
            <w:tcW w:w="1529" w:type="dxa"/>
            <w:noWrap/>
            <w:hideMark/>
          </w:tcPr>
          <w:p w14:paraId="18C4A19C"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8am</w:t>
            </w:r>
          </w:p>
        </w:tc>
        <w:tc>
          <w:tcPr>
            <w:tcW w:w="1336" w:type="dxa"/>
            <w:noWrap/>
            <w:hideMark/>
          </w:tcPr>
          <w:p w14:paraId="4A78980A"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Block 1</w:t>
            </w:r>
          </w:p>
        </w:tc>
      </w:tr>
      <w:tr w:rsidR="00DF0D2B" w:rsidRPr="00A60944" w14:paraId="4FEEB2B9" w14:textId="77777777" w:rsidTr="005128E0">
        <w:trPr>
          <w:trHeight w:val="306"/>
        </w:trPr>
        <w:tc>
          <w:tcPr>
            <w:tcW w:w="1775" w:type="dxa"/>
            <w:noWrap/>
            <w:hideMark/>
          </w:tcPr>
          <w:p w14:paraId="7C4F9FA6"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5</w:t>
            </w:r>
          </w:p>
        </w:tc>
        <w:tc>
          <w:tcPr>
            <w:tcW w:w="1599" w:type="dxa"/>
            <w:noWrap/>
            <w:hideMark/>
          </w:tcPr>
          <w:p w14:paraId="15AC9400"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Old</w:t>
            </w:r>
          </w:p>
        </w:tc>
        <w:tc>
          <w:tcPr>
            <w:tcW w:w="1511" w:type="dxa"/>
            <w:noWrap/>
            <w:hideMark/>
          </w:tcPr>
          <w:p w14:paraId="18B67EAC"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4 Weeks</w:t>
            </w:r>
          </w:p>
        </w:tc>
        <w:tc>
          <w:tcPr>
            <w:tcW w:w="1300" w:type="dxa"/>
            <w:noWrap/>
            <w:hideMark/>
          </w:tcPr>
          <w:p w14:paraId="2C264894"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60 mins</w:t>
            </w:r>
          </w:p>
        </w:tc>
        <w:tc>
          <w:tcPr>
            <w:tcW w:w="1529" w:type="dxa"/>
            <w:noWrap/>
            <w:hideMark/>
          </w:tcPr>
          <w:p w14:paraId="53BB232A"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6pm</w:t>
            </w:r>
          </w:p>
        </w:tc>
        <w:tc>
          <w:tcPr>
            <w:tcW w:w="1336" w:type="dxa"/>
            <w:noWrap/>
            <w:hideMark/>
          </w:tcPr>
          <w:p w14:paraId="4D40F473"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Block 1</w:t>
            </w:r>
          </w:p>
        </w:tc>
      </w:tr>
      <w:tr w:rsidR="00DF0D2B" w:rsidRPr="00A60944" w14:paraId="372B0484" w14:textId="77777777" w:rsidTr="005128E0">
        <w:trPr>
          <w:trHeight w:val="306"/>
        </w:trPr>
        <w:tc>
          <w:tcPr>
            <w:tcW w:w="1775" w:type="dxa"/>
            <w:noWrap/>
            <w:hideMark/>
          </w:tcPr>
          <w:p w14:paraId="134B3FF9"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6</w:t>
            </w:r>
          </w:p>
        </w:tc>
        <w:tc>
          <w:tcPr>
            <w:tcW w:w="1599" w:type="dxa"/>
            <w:noWrap/>
            <w:hideMark/>
          </w:tcPr>
          <w:p w14:paraId="48E1E1FD"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Old</w:t>
            </w:r>
          </w:p>
        </w:tc>
        <w:tc>
          <w:tcPr>
            <w:tcW w:w="1511" w:type="dxa"/>
            <w:noWrap/>
            <w:hideMark/>
          </w:tcPr>
          <w:p w14:paraId="1CA77909"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12 Weeks</w:t>
            </w:r>
          </w:p>
        </w:tc>
        <w:tc>
          <w:tcPr>
            <w:tcW w:w="1300" w:type="dxa"/>
            <w:noWrap/>
            <w:hideMark/>
          </w:tcPr>
          <w:p w14:paraId="5FDB04BE"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15 mins</w:t>
            </w:r>
          </w:p>
        </w:tc>
        <w:tc>
          <w:tcPr>
            <w:tcW w:w="1529" w:type="dxa"/>
            <w:noWrap/>
            <w:hideMark/>
          </w:tcPr>
          <w:p w14:paraId="7051C8E2"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12pm</w:t>
            </w:r>
          </w:p>
        </w:tc>
        <w:tc>
          <w:tcPr>
            <w:tcW w:w="1336" w:type="dxa"/>
            <w:noWrap/>
            <w:hideMark/>
          </w:tcPr>
          <w:p w14:paraId="0C947A78"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Block 1</w:t>
            </w:r>
          </w:p>
        </w:tc>
      </w:tr>
      <w:tr w:rsidR="00DF0D2B" w:rsidRPr="00A60944" w14:paraId="0D9CE459" w14:textId="77777777" w:rsidTr="005128E0">
        <w:trPr>
          <w:trHeight w:val="306"/>
        </w:trPr>
        <w:tc>
          <w:tcPr>
            <w:tcW w:w="1775" w:type="dxa"/>
            <w:noWrap/>
            <w:hideMark/>
          </w:tcPr>
          <w:p w14:paraId="08591B44"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7</w:t>
            </w:r>
          </w:p>
        </w:tc>
        <w:tc>
          <w:tcPr>
            <w:tcW w:w="1599" w:type="dxa"/>
            <w:noWrap/>
            <w:hideMark/>
          </w:tcPr>
          <w:p w14:paraId="5D77B4FA"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Old</w:t>
            </w:r>
          </w:p>
        </w:tc>
        <w:tc>
          <w:tcPr>
            <w:tcW w:w="1511" w:type="dxa"/>
            <w:noWrap/>
            <w:hideMark/>
          </w:tcPr>
          <w:p w14:paraId="5466BA47"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12 Weeks</w:t>
            </w:r>
          </w:p>
        </w:tc>
        <w:tc>
          <w:tcPr>
            <w:tcW w:w="1300" w:type="dxa"/>
            <w:noWrap/>
            <w:hideMark/>
          </w:tcPr>
          <w:p w14:paraId="04051F5F"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30 mins</w:t>
            </w:r>
          </w:p>
        </w:tc>
        <w:tc>
          <w:tcPr>
            <w:tcW w:w="1529" w:type="dxa"/>
            <w:noWrap/>
            <w:hideMark/>
          </w:tcPr>
          <w:p w14:paraId="5391305D"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12pm</w:t>
            </w:r>
          </w:p>
        </w:tc>
        <w:tc>
          <w:tcPr>
            <w:tcW w:w="1336" w:type="dxa"/>
            <w:noWrap/>
            <w:hideMark/>
          </w:tcPr>
          <w:p w14:paraId="03F94A1D"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Block 2</w:t>
            </w:r>
          </w:p>
        </w:tc>
      </w:tr>
      <w:tr w:rsidR="00DF0D2B" w:rsidRPr="00A60944" w14:paraId="1228CDC7" w14:textId="77777777" w:rsidTr="005128E0">
        <w:trPr>
          <w:trHeight w:val="306"/>
        </w:trPr>
        <w:tc>
          <w:tcPr>
            <w:tcW w:w="1775" w:type="dxa"/>
            <w:noWrap/>
            <w:hideMark/>
          </w:tcPr>
          <w:p w14:paraId="56F0EB72"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8</w:t>
            </w:r>
          </w:p>
        </w:tc>
        <w:tc>
          <w:tcPr>
            <w:tcW w:w="1599" w:type="dxa"/>
            <w:noWrap/>
            <w:hideMark/>
          </w:tcPr>
          <w:p w14:paraId="73854855"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Old</w:t>
            </w:r>
          </w:p>
        </w:tc>
        <w:tc>
          <w:tcPr>
            <w:tcW w:w="1511" w:type="dxa"/>
            <w:noWrap/>
            <w:hideMark/>
          </w:tcPr>
          <w:p w14:paraId="5B34CF80"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12 Weeks</w:t>
            </w:r>
          </w:p>
        </w:tc>
        <w:tc>
          <w:tcPr>
            <w:tcW w:w="1300" w:type="dxa"/>
            <w:noWrap/>
            <w:hideMark/>
          </w:tcPr>
          <w:p w14:paraId="14094DA0"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60 mins</w:t>
            </w:r>
          </w:p>
        </w:tc>
        <w:tc>
          <w:tcPr>
            <w:tcW w:w="1529" w:type="dxa"/>
            <w:noWrap/>
            <w:hideMark/>
          </w:tcPr>
          <w:p w14:paraId="43F3AAB9"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6pm</w:t>
            </w:r>
          </w:p>
        </w:tc>
        <w:tc>
          <w:tcPr>
            <w:tcW w:w="1336" w:type="dxa"/>
            <w:noWrap/>
            <w:hideMark/>
          </w:tcPr>
          <w:p w14:paraId="75E94C80"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Block 2</w:t>
            </w:r>
          </w:p>
        </w:tc>
      </w:tr>
      <w:tr w:rsidR="00DF0D2B" w:rsidRPr="00A60944" w14:paraId="215BEBE4" w14:textId="77777777" w:rsidTr="005128E0">
        <w:trPr>
          <w:trHeight w:val="306"/>
        </w:trPr>
        <w:tc>
          <w:tcPr>
            <w:tcW w:w="1775" w:type="dxa"/>
            <w:noWrap/>
            <w:hideMark/>
          </w:tcPr>
          <w:p w14:paraId="426B07C3"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9</w:t>
            </w:r>
          </w:p>
        </w:tc>
        <w:tc>
          <w:tcPr>
            <w:tcW w:w="1599" w:type="dxa"/>
            <w:noWrap/>
            <w:hideMark/>
          </w:tcPr>
          <w:p w14:paraId="1F158DB9"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New</w:t>
            </w:r>
          </w:p>
        </w:tc>
        <w:tc>
          <w:tcPr>
            <w:tcW w:w="1511" w:type="dxa"/>
            <w:noWrap/>
            <w:hideMark/>
          </w:tcPr>
          <w:p w14:paraId="18EAA96F"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 Week</w:t>
            </w:r>
          </w:p>
        </w:tc>
        <w:tc>
          <w:tcPr>
            <w:tcW w:w="1300" w:type="dxa"/>
            <w:noWrap/>
            <w:hideMark/>
          </w:tcPr>
          <w:p w14:paraId="7D72B5C7"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15 mins</w:t>
            </w:r>
          </w:p>
        </w:tc>
        <w:tc>
          <w:tcPr>
            <w:tcW w:w="1529" w:type="dxa"/>
            <w:noWrap/>
            <w:hideMark/>
          </w:tcPr>
          <w:p w14:paraId="34B484CF"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6pm</w:t>
            </w:r>
          </w:p>
        </w:tc>
        <w:tc>
          <w:tcPr>
            <w:tcW w:w="1336" w:type="dxa"/>
            <w:noWrap/>
            <w:hideMark/>
          </w:tcPr>
          <w:p w14:paraId="0C57DA3C"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Block 1</w:t>
            </w:r>
          </w:p>
        </w:tc>
      </w:tr>
      <w:tr w:rsidR="00DF0D2B" w:rsidRPr="00A60944" w14:paraId="02A9FA41" w14:textId="77777777" w:rsidTr="005128E0">
        <w:trPr>
          <w:trHeight w:val="306"/>
        </w:trPr>
        <w:tc>
          <w:tcPr>
            <w:tcW w:w="1775" w:type="dxa"/>
            <w:noWrap/>
            <w:hideMark/>
          </w:tcPr>
          <w:p w14:paraId="5E75573A"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10</w:t>
            </w:r>
          </w:p>
        </w:tc>
        <w:tc>
          <w:tcPr>
            <w:tcW w:w="1599" w:type="dxa"/>
            <w:noWrap/>
            <w:hideMark/>
          </w:tcPr>
          <w:p w14:paraId="56A03E43"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New</w:t>
            </w:r>
          </w:p>
        </w:tc>
        <w:tc>
          <w:tcPr>
            <w:tcW w:w="1511" w:type="dxa"/>
            <w:noWrap/>
            <w:hideMark/>
          </w:tcPr>
          <w:p w14:paraId="5C816349"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 Week</w:t>
            </w:r>
          </w:p>
        </w:tc>
        <w:tc>
          <w:tcPr>
            <w:tcW w:w="1300" w:type="dxa"/>
            <w:noWrap/>
            <w:hideMark/>
          </w:tcPr>
          <w:p w14:paraId="6ACAC447"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30 mins</w:t>
            </w:r>
          </w:p>
        </w:tc>
        <w:tc>
          <w:tcPr>
            <w:tcW w:w="1529" w:type="dxa"/>
            <w:noWrap/>
            <w:hideMark/>
          </w:tcPr>
          <w:p w14:paraId="7FD8D30C"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2pm</w:t>
            </w:r>
          </w:p>
        </w:tc>
        <w:tc>
          <w:tcPr>
            <w:tcW w:w="1336" w:type="dxa"/>
            <w:noWrap/>
            <w:hideMark/>
          </w:tcPr>
          <w:p w14:paraId="3C256BEB"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Block 1</w:t>
            </w:r>
          </w:p>
        </w:tc>
      </w:tr>
      <w:tr w:rsidR="00DF0D2B" w:rsidRPr="00A60944" w14:paraId="011855D1" w14:textId="77777777" w:rsidTr="005128E0">
        <w:trPr>
          <w:trHeight w:val="306"/>
        </w:trPr>
        <w:tc>
          <w:tcPr>
            <w:tcW w:w="1775" w:type="dxa"/>
            <w:noWrap/>
            <w:hideMark/>
          </w:tcPr>
          <w:p w14:paraId="4DF247F5"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11</w:t>
            </w:r>
          </w:p>
        </w:tc>
        <w:tc>
          <w:tcPr>
            <w:tcW w:w="1599" w:type="dxa"/>
            <w:noWrap/>
            <w:hideMark/>
          </w:tcPr>
          <w:p w14:paraId="62BF729F"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New</w:t>
            </w:r>
          </w:p>
        </w:tc>
        <w:tc>
          <w:tcPr>
            <w:tcW w:w="1511" w:type="dxa"/>
            <w:noWrap/>
            <w:hideMark/>
          </w:tcPr>
          <w:p w14:paraId="659D2ED4"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 Week</w:t>
            </w:r>
          </w:p>
        </w:tc>
        <w:tc>
          <w:tcPr>
            <w:tcW w:w="1300" w:type="dxa"/>
            <w:noWrap/>
            <w:hideMark/>
          </w:tcPr>
          <w:p w14:paraId="5A1A5886"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60 mins</w:t>
            </w:r>
          </w:p>
        </w:tc>
        <w:tc>
          <w:tcPr>
            <w:tcW w:w="1529" w:type="dxa"/>
            <w:noWrap/>
            <w:hideMark/>
          </w:tcPr>
          <w:p w14:paraId="3FC300E5"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12pm</w:t>
            </w:r>
          </w:p>
        </w:tc>
        <w:tc>
          <w:tcPr>
            <w:tcW w:w="1336" w:type="dxa"/>
            <w:noWrap/>
            <w:hideMark/>
          </w:tcPr>
          <w:p w14:paraId="37062077"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Block 1</w:t>
            </w:r>
          </w:p>
        </w:tc>
      </w:tr>
      <w:tr w:rsidR="00DF0D2B" w:rsidRPr="00A60944" w14:paraId="77A2FE00" w14:textId="77777777" w:rsidTr="005128E0">
        <w:trPr>
          <w:trHeight w:val="306"/>
        </w:trPr>
        <w:tc>
          <w:tcPr>
            <w:tcW w:w="1775" w:type="dxa"/>
            <w:noWrap/>
            <w:hideMark/>
          </w:tcPr>
          <w:p w14:paraId="1DA0EB93"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12</w:t>
            </w:r>
          </w:p>
        </w:tc>
        <w:tc>
          <w:tcPr>
            <w:tcW w:w="1599" w:type="dxa"/>
            <w:noWrap/>
            <w:hideMark/>
          </w:tcPr>
          <w:p w14:paraId="417A262B"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New</w:t>
            </w:r>
          </w:p>
        </w:tc>
        <w:tc>
          <w:tcPr>
            <w:tcW w:w="1511" w:type="dxa"/>
            <w:noWrap/>
            <w:hideMark/>
          </w:tcPr>
          <w:p w14:paraId="061714B5"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4 Weeks</w:t>
            </w:r>
          </w:p>
        </w:tc>
        <w:tc>
          <w:tcPr>
            <w:tcW w:w="1300" w:type="dxa"/>
            <w:noWrap/>
            <w:hideMark/>
          </w:tcPr>
          <w:p w14:paraId="3E820DB7"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15 mins</w:t>
            </w:r>
          </w:p>
        </w:tc>
        <w:tc>
          <w:tcPr>
            <w:tcW w:w="1529" w:type="dxa"/>
            <w:noWrap/>
            <w:hideMark/>
          </w:tcPr>
          <w:p w14:paraId="1E54F488"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12pm</w:t>
            </w:r>
          </w:p>
        </w:tc>
        <w:tc>
          <w:tcPr>
            <w:tcW w:w="1336" w:type="dxa"/>
            <w:noWrap/>
            <w:hideMark/>
          </w:tcPr>
          <w:p w14:paraId="3C35D116"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Block 2</w:t>
            </w:r>
          </w:p>
        </w:tc>
      </w:tr>
      <w:tr w:rsidR="00DF0D2B" w:rsidRPr="00A60944" w14:paraId="6FE3F504" w14:textId="77777777" w:rsidTr="005128E0">
        <w:trPr>
          <w:trHeight w:val="306"/>
        </w:trPr>
        <w:tc>
          <w:tcPr>
            <w:tcW w:w="1775" w:type="dxa"/>
            <w:noWrap/>
            <w:hideMark/>
          </w:tcPr>
          <w:p w14:paraId="42F72B01"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13</w:t>
            </w:r>
          </w:p>
        </w:tc>
        <w:tc>
          <w:tcPr>
            <w:tcW w:w="1599" w:type="dxa"/>
            <w:noWrap/>
            <w:hideMark/>
          </w:tcPr>
          <w:p w14:paraId="1F399983"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New</w:t>
            </w:r>
          </w:p>
        </w:tc>
        <w:tc>
          <w:tcPr>
            <w:tcW w:w="1511" w:type="dxa"/>
            <w:noWrap/>
            <w:hideMark/>
          </w:tcPr>
          <w:p w14:paraId="7FC2E963"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4 Weeks</w:t>
            </w:r>
          </w:p>
        </w:tc>
        <w:tc>
          <w:tcPr>
            <w:tcW w:w="1300" w:type="dxa"/>
            <w:noWrap/>
            <w:hideMark/>
          </w:tcPr>
          <w:p w14:paraId="73808102"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30 mins</w:t>
            </w:r>
          </w:p>
        </w:tc>
        <w:tc>
          <w:tcPr>
            <w:tcW w:w="1529" w:type="dxa"/>
            <w:noWrap/>
            <w:hideMark/>
          </w:tcPr>
          <w:p w14:paraId="23E22848"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8am</w:t>
            </w:r>
          </w:p>
        </w:tc>
        <w:tc>
          <w:tcPr>
            <w:tcW w:w="1336" w:type="dxa"/>
            <w:noWrap/>
            <w:hideMark/>
          </w:tcPr>
          <w:p w14:paraId="3630240E"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Block 1</w:t>
            </w:r>
          </w:p>
        </w:tc>
      </w:tr>
      <w:tr w:rsidR="00DF0D2B" w:rsidRPr="00A60944" w14:paraId="060BCB24" w14:textId="77777777" w:rsidTr="005128E0">
        <w:trPr>
          <w:trHeight w:val="306"/>
        </w:trPr>
        <w:tc>
          <w:tcPr>
            <w:tcW w:w="1775" w:type="dxa"/>
            <w:noWrap/>
            <w:hideMark/>
          </w:tcPr>
          <w:p w14:paraId="173B82AE"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14</w:t>
            </w:r>
          </w:p>
        </w:tc>
        <w:tc>
          <w:tcPr>
            <w:tcW w:w="1599" w:type="dxa"/>
            <w:noWrap/>
            <w:hideMark/>
          </w:tcPr>
          <w:p w14:paraId="61111A29"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New</w:t>
            </w:r>
          </w:p>
        </w:tc>
        <w:tc>
          <w:tcPr>
            <w:tcW w:w="1511" w:type="dxa"/>
            <w:noWrap/>
            <w:hideMark/>
          </w:tcPr>
          <w:p w14:paraId="682585A3"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4 Weeks</w:t>
            </w:r>
          </w:p>
        </w:tc>
        <w:tc>
          <w:tcPr>
            <w:tcW w:w="1300" w:type="dxa"/>
            <w:noWrap/>
            <w:hideMark/>
          </w:tcPr>
          <w:p w14:paraId="0284A9E4"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60 mins</w:t>
            </w:r>
          </w:p>
        </w:tc>
        <w:tc>
          <w:tcPr>
            <w:tcW w:w="1529" w:type="dxa"/>
            <w:noWrap/>
            <w:hideMark/>
          </w:tcPr>
          <w:p w14:paraId="367643FB"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8am</w:t>
            </w:r>
          </w:p>
        </w:tc>
        <w:tc>
          <w:tcPr>
            <w:tcW w:w="1336" w:type="dxa"/>
            <w:noWrap/>
            <w:hideMark/>
          </w:tcPr>
          <w:p w14:paraId="721AB7D8"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Block 2</w:t>
            </w:r>
          </w:p>
        </w:tc>
      </w:tr>
      <w:tr w:rsidR="00DF0D2B" w:rsidRPr="00A60944" w14:paraId="7C4BB188" w14:textId="77777777" w:rsidTr="005128E0">
        <w:trPr>
          <w:trHeight w:val="306"/>
        </w:trPr>
        <w:tc>
          <w:tcPr>
            <w:tcW w:w="1775" w:type="dxa"/>
            <w:noWrap/>
            <w:hideMark/>
          </w:tcPr>
          <w:p w14:paraId="0D7CC653"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15</w:t>
            </w:r>
          </w:p>
        </w:tc>
        <w:tc>
          <w:tcPr>
            <w:tcW w:w="1599" w:type="dxa"/>
            <w:noWrap/>
            <w:hideMark/>
          </w:tcPr>
          <w:p w14:paraId="06D11202"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New</w:t>
            </w:r>
          </w:p>
        </w:tc>
        <w:tc>
          <w:tcPr>
            <w:tcW w:w="1511" w:type="dxa"/>
            <w:noWrap/>
            <w:hideMark/>
          </w:tcPr>
          <w:p w14:paraId="1DAC7E84"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12 Weeks</w:t>
            </w:r>
          </w:p>
        </w:tc>
        <w:tc>
          <w:tcPr>
            <w:tcW w:w="1300" w:type="dxa"/>
            <w:noWrap/>
            <w:hideMark/>
          </w:tcPr>
          <w:p w14:paraId="7D7E52BC"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15 mins</w:t>
            </w:r>
          </w:p>
        </w:tc>
        <w:tc>
          <w:tcPr>
            <w:tcW w:w="1529" w:type="dxa"/>
            <w:noWrap/>
            <w:hideMark/>
          </w:tcPr>
          <w:p w14:paraId="7238ECC1"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6pm</w:t>
            </w:r>
          </w:p>
        </w:tc>
        <w:tc>
          <w:tcPr>
            <w:tcW w:w="1336" w:type="dxa"/>
            <w:noWrap/>
            <w:hideMark/>
          </w:tcPr>
          <w:p w14:paraId="0CDFAF10"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Block 2</w:t>
            </w:r>
          </w:p>
        </w:tc>
      </w:tr>
      <w:tr w:rsidR="00DF0D2B" w:rsidRPr="00A60944" w14:paraId="758C5567" w14:textId="77777777" w:rsidTr="005128E0">
        <w:trPr>
          <w:trHeight w:val="306"/>
        </w:trPr>
        <w:tc>
          <w:tcPr>
            <w:tcW w:w="1775" w:type="dxa"/>
            <w:noWrap/>
            <w:hideMark/>
          </w:tcPr>
          <w:p w14:paraId="7EE69B80"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16</w:t>
            </w:r>
          </w:p>
        </w:tc>
        <w:tc>
          <w:tcPr>
            <w:tcW w:w="1599" w:type="dxa"/>
            <w:noWrap/>
            <w:hideMark/>
          </w:tcPr>
          <w:p w14:paraId="6FE86952"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New</w:t>
            </w:r>
          </w:p>
        </w:tc>
        <w:tc>
          <w:tcPr>
            <w:tcW w:w="1511" w:type="dxa"/>
            <w:noWrap/>
            <w:hideMark/>
          </w:tcPr>
          <w:p w14:paraId="421D5750"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12 Weeks</w:t>
            </w:r>
          </w:p>
        </w:tc>
        <w:tc>
          <w:tcPr>
            <w:tcW w:w="1300" w:type="dxa"/>
            <w:noWrap/>
            <w:hideMark/>
          </w:tcPr>
          <w:p w14:paraId="7AAB80E2"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30 mins</w:t>
            </w:r>
          </w:p>
        </w:tc>
        <w:tc>
          <w:tcPr>
            <w:tcW w:w="1529" w:type="dxa"/>
            <w:noWrap/>
            <w:hideMark/>
          </w:tcPr>
          <w:p w14:paraId="207C62BA"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2pm</w:t>
            </w:r>
          </w:p>
        </w:tc>
        <w:tc>
          <w:tcPr>
            <w:tcW w:w="1336" w:type="dxa"/>
            <w:noWrap/>
            <w:hideMark/>
          </w:tcPr>
          <w:p w14:paraId="5EE44087" w14:textId="77777777" w:rsidR="00DF0D2B" w:rsidRPr="00A60944" w:rsidRDefault="00DF0D2B" w:rsidP="00DF0D2B">
            <w:pPr>
              <w:keepNext/>
              <w:spacing w:after="0"/>
              <w:jc w:val="center"/>
              <w:rPr>
                <w:rFonts w:asciiTheme="minorHAnsi" w:eastAsia="Times New Roman" w:hAnsiTheme="minorHAnsi" w:cstheme="minorHAnsi"/>
                <w:bCs/>
                <w:szCs w:val="24"/>
                <w:lang w:eastAsia="en-GB"/>
              </w:rPr>
            </w:pPr>
            <w:r w:rsidRPr="00A60944">
              <w:rPr>
                <w:rFonts w:asciiTheme="minorHAnsi" w:eastAsia="Times New Roman" w:hAnsiTheme="minorHAnsi" w:cstheme="minorHAnsi"/>
                <w:bCs/>
                <w:szCs w:val="24"/>
                <w:lang w:eastAsia="en-GB"/>
              </w:rPr>
              <w:t>Block 1</w:t>
            </w:r>
          </w:p>
        </w:tc>
      </w:tr>
    </w:tbl>
    <w:p w14:paraId="60EA5D1D" w14:textId="77777777" w:rsidR="00DF0D2B" w:rsidRPr="00A60944" w:rsidRDefault="00DF0D2B" w:rsidP="00DF0D2B">
      <w:pPr>
        <w:spacing w:after="160" w:line="259" w:lineRule="auto"/>
        <w:rPr>
          <w:rFonts w:asciiTheme="minorHAnsi" w:hAnsiTheme="minorHAnsi" w:cstheme="minorHAnsi"/>
          <w:bCs/>
          <w:szCs w:val="24"/>
          <w:u w:val="single"/>
        </w:rPr>
      </w:pPr>
    </w:p>
    <w:p w14:paraId="6BB44B23" w14:textId="77777777" w:rsidR="00487F0B" w:rsidRPr="00A60944" w:rsidRDefault="00487F0B" w:rsidP="00F8767D">
      <w:pPr>
        <w:ind w:firstLine="720"/>
        <w:rPr>
          <w:rFonts w:asciiTheme="minorHAnsi" w:hAnsiTheme="minorHAnsi" w:cstheme="minorHAnsi"/>
          <w:bCs/>
          <w:szCs w:val="24"/>
          <w:u w:val="single"/>
          <w:shd w:val="clear" w:color="auto" w:fill="FFFFFF"/>
        </w:rPr>
      </w:pPr>
    </w:p>
    <w:p w14:paraId="1B265776" w14:textId="14AA7E19" w:rsidR="00F8767D" w:rsidRPr="00A60944" w:rsidRDefault="00895E62" w:rsidP="00A60944">
      <w:pPr>
        <w:pStyle w:val="Heading3"/>
        <w:rPr>
          <w:shd w:val="clear" w:color="auto" w:fill="FFFFFF"/>
        </w:rPr>
      </w:pPr>
      <w:r w:rsidRPr="00A60944">
        <w:rPr>
          <w:shd w:val="clear" w:color="auto" w:fill="FFFFFF"/>
        </w:rPr>
        <w:t>Participants</w:t>
      </w:r>
    </w:p>
    <w:p w14:paraId="532A8D1A" w14:textId="092FFE9A" w:rsidR="00F8767D" w:rsidRPr="00A60944" w:rsidRDefault="00A83916" w:rsidP="00F8767D">
      <w:pPr>
        <w:rPr>
          <w:rFonts w:asciiTheme="minorHAnsi" w:hAnsiTheme="minorHAnsi" w:cstheme="minorHAnsi"/>
          <w:bCs/>
          <w:szCs w:val="24"/>
        </w:rPr>
      </w:pPr>
      <w:r w:rsidRPr="00A60944">
        <w:rPr>
          <w:rFonts w:asciiTheme="minorHAnsi" w:hAnsiTheme="minorHAnsi" w:cstheme="minorHAnsi"/>
          <w:bCs/>
          <w:szCs w:val="24"/>
        </w:rPr>
        <w:t>Sample size depends on the number of choice tasks, the number of alternatives and level of effects needed. Using Johnson and Orme’s formula</w:t>
      </w:r>
      <w:r w:rsidR="0048503A" w:rsidRPr="00A60944">
        <w:rPr>
          <w:rFonts w:asciiTheme="minorHAnsi" w:hAnsiTheme="minorHAnsi" w:cstheme="minorHAnsi"/>
          <w:bCs/>
          <w:szCs w:val="24"/>
        </w:rPr>
        <w:t>,</w:t>
      </w:r>
      <w:r w:rsidR="00E8154F" w:rsidRPr="00A60944">
        <w:rPr>
          <w:rFonts w:asciiTheme="minorHAnsi" w:hAnsiTheme="minorHAnsi" w:cstheme="minorHAnsi"/>
          <w:bCs/>
          <w:szCs w:val="24"/>
        </w:rPr>
        <w:fldChar w:fldCharType="begin"/>
      </w:r>
      <w:r w:rsidR="00E8154F" w:rsidRPr="00A60944">
        <w:rPr>
          <w:rFonts w:asciiTheme="minorHAnsi" w:hAnsiTheme="minorHAnsi" w:cstheme="minorHAnsi"/>
          <w:bCs/>
          <w:szCs w:val="24"/>
        </w:rPr>
        <w:instrText xml:space="preserve"> ADDIN EN.CITE &lt;EndNote&gt;&lt;Cite&gt;&lt;Author&gt;Johnson&lt;/Author&gt;&lt;Year&gt;2003&lt;/Year&gt;&lt;IDText&gt;Getting the Most from CBC&lt;/IDText&gt;&lt;DisplayText&gt;&lt;style face="superscript"&gt;19&lt;/style&gt;&lt;/DisplayText&gt;&lt;record&gt;&lt;urls&gt;&lt;related-urls&gt;&lt;url&gt;https://sawtoothsoftware.com/resources/technical-papers/getting-the-most-from-cbc&lt;/url&gt;&lt;/related-urls&gt;&lt;/urls&gt;&lt;titles&gt;&lt;title&gt;Getting the Most from CBC&lt;/title&gt;&lt;secondary-title&gt;Research Paper Series&lt;/secondary-title&gt;&lt;/titles&gt;&lt;number&gt;15th March&lt;/number&gt;&lt;contributors&gt;&lt;authors&gt;&lt;author&gt;Johnson, R&lt;/author&gt;&lt;author&gt;Orme, B&lt;/author&gt;&lt;/authors&gt;&lt;/contributors&gt;&lt;added-date format="utc"&gt;1615800498&lt;/added-date&gt;&lt;pub-location&gt;Onlone&lt;/pub-location&gt;&lt;ref-type name="Web Page"&gt;12&lt;/ref-type&gt;&lt;dates&gt;&lt;year&gt;2003&lt;/year&gt;&lt;/dates&gt;&lt;rec-number&gt;6308&lt;/rec-number&gt;&lt;publisher&gt;Sawtooth Software&lt;/publisher&gt;&lt;last-updated-date format="utc"&gt;1615801289&lt;/last-updated-date&gt;&lt;volume&gt;2021&lt;/volume&gt;&lt;/record&gt;&lt;/Cite&gt;&lt;/EndNote&gt;</w:instrText>
      </w:r>
      <w:r w:rsidR="00E8154F" w:rsidRPr="00A60944">
        <w:rPr>
          <w:rFonts w:asciiTheme="minorHAnsi" w:hAnsiTheme="minorHAnsi" w:cstheme="minorHAnsi"/>
          <w:bCs/>
          <w:szCs w:val="24"/>
        </w:rPr>
        <w:fldChar w:fldCharType="separate"/>
      </w:r>
      <w:r w:rsidR="00E8154F" w:rsidRPr="00A60944">
        <w:rPr>
          <w:rFonts w:asciiTheme="minorHAnsi" w:hAnsiTheme="minorHAnsi" w:cstheme="minorHAnsi"/>
          <w:bCs/>
          <w:noProof/>
          <w:szCs w:val="24"/>
          <w:vertAlign w:val="superscript"/>
        </w:rPr>
        <w:t>19</w:t>
      </w:r>
      <w:r w:rsidR="00E8154F" w:rsidRPr="00A60944">
        <w:rPr>
          <w:rFonts w:asciiTheme="minorHAnsi" w:hAnsiTheme="minorHAnsi" w:cstheme="minorHAnsi"/>
          <w:bCs/>
          <w:szCs w:val="24"/>
        </w:rPr>
        <w:fldChar w:fldCharType="end"/>
      </w:r>
      <w:r w:rsidRPr="00A60944">
        <w:rPr>
          <w:rFonts w:asciiTheme="minorHAnsi" w:hAnsiTheme="minorHAnsi" w:cstheme="minorHAnsi"/>
          <w:bCs/>
          <w:szCs w:val="24"/>
        </w:rPr>
        <w:t xml:space="preserve"> </w:t>
      </w:r>
      <w:r w:rsidR="001E7F5D" w:rsidRPr="00A60944">
        <w:rPr>
          <w:rFonts w:asciiTheme="minorHAnsi" w:hAnsiTheme="minorHAnsi" w:cstheme="minorHAnsi"/>
          <w:bCs/>
          <w:szCs w:val="24"/>
        </w:rPr>
        <w:t xml:space="preserve">a total sample size of 125 participants was deemed to be efficient. </w:t>
      </w:r>
      <w:r w:rsidR="006D37FE" w:rsidRPr="00A60944">
        <w:rPr>
          <w:rFonts w:asciiTheme="minorHAnsi" w:hAnsiTheme="minorHAnsi" w:cstheme="minorHAnsi"/>
          <w:bCs/>
          <w:szCs w:val="24"/>
        </w:rPr>
        <w:t xml:space="preserve">Planned recruitment </w:t>
      </w:r>
      <w:r w:rsidR="00E8154F" w:rsidRPr="00A60944">
        <w:rPr>
          <w:rFonts w:asciiTheme="minorHAnsi" w:hAnsiTheme="minorHAnsi" w:cstheme="minorHAnsi"/>
          <w:bCs/>
          <w:szCs w:val="24"/>
        </w:rPr>
        <w:t xml:space="preserve">therefore </w:t>
      </w:r>
      <w:r w:rsidR="006D37FE" w:rsidRPr="00A60944">
        <w:rPr>
          <w:rFonts w:asciiTheme="minorHAnsi" w:hAnsiTheme="minorHAnsi" w:cstheme="minorHAnsi"/>
          <w:bCs/>
          <w:szCs w:val="24"/>
        </w:rPr>
        <w:t>was 100</w:t>
      </w:r>
      <w:r w:rsidR="00F8767D" w:rsidRPr="00A60944">
        <w:rPr>
          <w:rFonts w:asciiTheme="minorHAnsi" w:hAnsiTheme="minorHAnsi" w:cstheme="minorHAnsi"/>
          <w:bCs/>
          <w:szCs w:val="24"/>
        </w:rPr>
        <w:t xml:space="preserve"> </w:t>
      </w:r>
      <w:r w:rsidR="00A50C08" w:rsidRPr="00A60944">
        <w:rPr>
          <w:rFonts w:asciiTheme="minorHAnsi" w:hAnsiTheme="minorHAnsi" w:cstheme="minorHAnsi"/>
          <w:bCs/>
          <w:szCs w:val="24"/>
        </w:rPr>
        <w:t>patients</w:t>
      </w:r>
      <w:r w:rsidR="00F8767D" w:rsidRPr="00A60944">
        <w:rPr>
          <w:rFonts w:asciiTheme="minorHAnsi" w:hAnsiTheme="minorHAnsi" w:cstheme="minorHAnsi"/>
          <w:bCs/>
          <w:szCs w:val="24"/>
        </w:rPr>
        <w:t xml:space="preserve">, meeting the inclusion criteria, per block, per site, to allow for comparisons between sites. </w:t>
      </w:r>
    </w:p>
    <w:p w14:paraId="6B8350AA" w14:textId="0FCF9884" w:rsidR="00E826B4" w:rsidRPr="00A60944" w:rsidRDefault="00AD2D50" w:rsidP="008351AB">
      <w:pPr>
        <w:rPr>
          <w:rFonts w:asciiTheme="minorHAnsi" w:hAnsiTheme="minorHAnsi" w:cstheme="minorHAnsi"/>
          <w:bCs/>
          <w:szCs w:val="24"/>
          <w:u w:val="single"/>
          <w:shd w:val="clear" w:color="auto" w:fill="FFFFFF"/>
        </w:rPr>
      </w:pPr>
      <w:r w:rsidRPr="00A60944">
        <w:rPr>
          <w:rFonts w:asciiTheme="minorHAnsi" w:hAnsiTheme="minorHAnsi" w:cstheme="minorHAnsi"/>
          <w:bCs/>
          <w:szCs w:val="24"/>
          <w:shd w:val="clear" w:color="auto" w:fill="FFFFFF"/>
        </w:rPr>
        <w:t>This study sought to recruit patients over the age of 18 with experience of an orthopaedic/</w:t>
      </w:r>
      <w:r w:rsidR="00BE18DC" w:rsidRPr="00A60944">
        <w:rPr>
          <w:rFonts w:asciiTheme="minorHAnsi" w:hAnsiTheme="minorHAnsi" w:cstheme="minorHAnsi"/>
          <w:bCs/>
          <w:szCs w:val="24"/>
          <w:shd w:val="clear" w:color="auto" w:fill="FFFFFF"/>
        </w:rPr>
        <w:t>m</w:t>
      </w:r>
      <w:r w:rsidRPr="00A60944">
        <w:rPr>
          <w:rFonts w:asciiTheme="minorHAnsi" w:hAnsiTheme="minorHAnsi" w:cstheme="minorHAnsi"/>
          <w:bCs/>
          <w:szCs w:val="24"/>
          <w:shd w:val="clear" w:color="auto" w:fill="FFFFFF"/>
        </w:rPr>
        <w:t xml:space="preserve">usculoskeletal condition attending recruitment centres for occupational therapy or physiotherapy. Patients needed </w:t>
      </w:r>
      <w:r w:rsidR="000B0997" w:rsidRPr="00A60944">
        <w:rPr>
          <w:rFonts w:asciiTheme="minorHAnsi" w:hAnsiTheme="minorHAnsi" w:cstheme="minorHAnsi"/>
          <w:bCs/>
          <w:szCs w:val="24"/>
        </w:rPr>
        <w:t xml:space="preserve">to understand and speak </w:t>
      </w:r>
      <w:proofErr w:type="gramStart"/>
      <w:r w:rsidR="000B0997" w:rsidRPr="00A60944">
        <w:rPr>
          <w:rFonts w:asciiTheme="minorHAnsi" w:hAnsiTheme="minorHAnsi" w:cstheme="minorHAnsi"/>
          <w:bCs/>
          <w:szCs w:val="24"/>
        </w:rPr>
        <w:t>English</w:t>
      </w:r>
      <w:proofErr w:type="gramEnd"/>
      <w:r w:rsidR="000B0997" w:rsidRPr="00A60944">
        <w:rPr>
          <w:rFonts w:asciiTheme="minorHAnsi" w:hAnsiTheme="minorHAnsi" w:cstheme="minorHAnsi"/>
          <w:bCs/>
          <w:szCs w:val="24"/>
        </w:rPr>
        <w:t xml:space="preserve"> or a language </w:t>
      </w:r>
      <w:r w:rsidR="000B0997" w:rsidRPr="00A60944">
        <w:rPr>
          <w:rFonts w:asciiTheme="minorHAnsi" w:hAnsiTheme="minorHAnsi" w:cstheme="minorHAnsi"/>
          <w:bCs/>
          <w:szCs w:val="24"/>
        </w:rPr>
        <w:lastRenderedPageBreak/>
        <w:t>covered by the hospital</w:t>
      </w:r>
      <w:r w:rsidR="00AD7C74" w:rsidRPr="00A60944">
        <w:rPr>
          <w:rFonts w:asciiTheme="minorHAnsi" w:hAnsiTheme="minorHAnsi" w:cstheme="minorHAnsi"/>
          <w:bCs/>
          <w:szCs w:val="24"/>
        </w:rPr>
        <w:t>’</w:t>
      </w:r>
      <w:r w:rsidR="000B0997" w:rsidRPr="00A60944">
        <w:rPr>
          <w:rFonts w:asciiTheme="minorHAnsi" w:hAnsiTheme="minorHAnsi" w:cstheme="minorHAnsi"/>
          <w:bCs/>
          <w:szCs w:val="24"/>
        </w:rPr>
        <w:t xml:space="preserve">s </w:t>
      </w:r>
      <w:r w:rsidR="00AD7C74" w:rsidRPr="00A60944">
        <w:rPr>
          <w:rFonts w:asciiTheme="minorHAnsi" w:hAnsiTheme="minorHAnsi" w:cstheme="minorHAnsi"/>
          <w:bCs/>
          <w:szCs w:val="24"/>
        </w:rPr>
        <w:t>i</w:t>
      </w:r>
      <w:r w:rsidR="000B0997" w:rsidRPr="00A60944">
        <w:rPr>
          <w:rFonts w:asciiTheme="minorHAnsi" w:hAnsiTheme="minorHAnsi" w:cstheme="minorHAnsi"/>
          <w:bCs/>
          <w:szCs w:val="24"/>
        </w:rPr>
        <w:t>nterpreter service</w:t>
      </w:r>
      <w:r w:rsidR="0048503A" w:rsidRPr="00A60944">
        <w:rPr>
          <w:rFonts w:asciiTheme="minorHAnsi" w:hAnsiTheme="minorHAnsi" w:cstheme="minorHAnsi"/>
          <w:bCs/>
          <w:szCs w:val="24"/>
        </w:rPr>
        <w:t>,</w:t>
      </w:r>
      <w:r w:rsidR="000B0997" w:rsidRPr="00A60944">
        <w:rPr>
          <w:rFonts w:asciiTheme="minorHAnsi" w:hAnsiTheme="minorHAnsi" w:cstheme="minorHAnsi"/>
          <w:bCs/>
          <w:szCs w:val="24"/>
        </w:rPr>
        <w:t xml:space="preserve"> and provide informed written consent to enter the study.</w:t>
      </w:r>
      <w:r w:rsidR="000B0997" w:rsidRPr="00A60944">
        <w:rPr>
          <w:rFonts w:asciiTheme="minorHAnsi" w:hAnsiTheme="minorHAnsi" w:cstheme="minorHAnsi"/>
          <w:bCs/>
          <w:szCs w:val="24"/>
          <w:shd w:val="clear" w:color="auto" w:fill="FFFFFF"/>
        </w:rPr>
        <w:t xml:space="preserve"> </w:t>
      </w:r>
      <w:r w:rsidR="000B0997" w:rsidRPr="00A60944">
        <w:rPr>
          <w:rFonts w:asciiTheme="minorHAnsi" w:hAnsiTheme="minorHAnsi" w:cstheme="minorHAnsi"/>
          <w:bCs/>
          <w:szCs w:val="24"/>
        </w:rPr>
        <w:t>Patients without the capacity to consent were ineligible, as were patients suffering from disorders other than orthopaedic as the primary cause (e.g. respiratory, neurological or oncology disorders).</w:t>
      </w:r>
    </w:p>
    <w:p w14:paraId="5EBD2AC0" w14:textId="5944A1DC" w:rsidR="00F8767D" w:rsidRPr="00A60944" w:rsidRDefault="00F8767D" w:rsidP="00F8767D">
      <w:pPr>
        <w:rPr>
          <w:rFonts w:asciiTheme="minorHAnsi" w:hAnsiTheme="minorHAnsi" w:cstheme="minorHAnsi"/>
          <w:bCs/>
          <w:szCs w:val="24"/>
          <w:shd w:val="clear" w:color="auto" w:fill="FFFFFF"/>
        </w:rPr>
      </w:pPr>
      <w:r w:rsidRPr="00A60944">
        <w:rPr>
          <w:rFonts w:asciiTheme="minorHAnsi" w:hAnsiTheme="minorHAnsi" w:cstheme="minorHAnsi"/>
          <w:bCs/>
          <w:szCs w:val="24"/>
          <w:lang w:val="en-US"/>
        </w:rPr>
        <w:t>The study was advertised using a pop-up banner in each respective department. Pa</w:t>
      </w:r>
      <w:r w:rsidR="00A50C08" w:rsidRPr="00A60944">
        <w:rPr>
          <w:rFonts w:asciiTheme="minorHAnsi" w:hAnsiTheme="minorHAnsi" w:cstheme="minorHAnsi"/>
          <w:bCs/>
          <w:szCs w:val="24"/>
          <w:lang w:val="en-US"/>
        </w:rPr>
        <w:t>tients</w:t>
      </w:r>
      <w:r w:rsidRPr="00A60944">
        <w:rPr>
          <w:rFonts w:asciiTheme="minorHAnsi" w:hAnsiTheme="minorHAnsi" w:cstheme="minorHAnsi"/>
          <w:bCs/>
          <w:szCs w:val="24"/>
          <w:lang w:val="en-US"/>
        </w:rPr>
        <w:t xml:space="preserve"> were encouraged to discuss the study with their treating health</w:t>
      </w:r>
      <w:r w:rsidR="00820140" w:rsidRPr="00A60944">
        <w:rPr>
          <w:rFonts w:asciiTheme="minorHAnsi" w:hAnsiTheme="minorHAnsi" w:cstheme="minorHAnsi"/>
          <w:bCs/>
          <w:szCs w:val="24"/>
          <w:lang w:val="en-US"/>
        </w:rPr>
        <w:t xml:space="preserve"> </w:t>
      </w:r>
      <w:r w:rsidRPr="00A60944">
        <w:rPr>
          <w:rFonts w:asciiTheme="minorHAnsi" w:hAnsiTheme="minorHAnsi" w:cstheme="minorHAnsi"/>
          <w:bCs/>
          <w:szCs w:val="24"/>
          <w:lang w:val="en-US"/>
        </w:rPr>
        <w:t xml:space="preserve">care professional or approach the researcher directly. </w:t>
      </w:r>
      <w:r w:rsidR="00A50C08" w:rsidRPr="00A60944">
        <w:rPr>
          <w:rFonts w:asciiTheme="minorHAnsi" w:hAnsiTheme="minorHAnsi" w:cstheme="minorHAnsi"/>
          <w:bCs/>
          <w:szCs w:val="24"/>
          <w:lang w:val="en-US"/>
        </w:rPr>
        <w:t>Patients</w:t>
      </w:r>
      <w:r w:rsidRPr="00A60944">
        <w:rPr>
          <w:rFonts w:asciiTheme="minorHAnsi" w:hAnsiTheme="minorHAnsi" w:cstheme="minorHAnsi"/>
          <w:bCs/>
          <w:szCs w:val="24"/>
          <w:lang w:val="en-US"/>
        </w:rPr>
        <w:t xml:space="preserve"> were provided with a participant information sheet and were eligible to join the study after providing written consent. </w:t>
      </w:r>
      <w:r w:rsidR="00A50C08" w:rsidRPr="00A60944">
        <w:rPr>
          <w:rFonts w:asciiTheme="minorHAnsi" w:hAnsiTheme="minorHAnsi" w:cstheme="minorHAnsi"/>
          <w:bCs/>
          <w:szCs w:val="24"/>
          <w:shd w:val="clear" w:color="auto" w:fill="FFFFFF"/>
        </w:rPr>
        <w:t>Patients</w:t>
      </w:r>
      <w:r w:rsidR="00570F87" w:rsidRPr="00A60944">
        <w:rPr>
          <w:rFonts w:asciiTheme="minorHAnsi" w:hAnsiTheme="minorHAnsi" w:cstheme="minorHAnsi"/>
          <w:bCs/>
          <w:szCs w:val="24"/>
          <w:shd w:val="clear" w:color="auto" w:fill="FFFFFF"/>
        </w:rPr>
        <w:t xml:space="preserve"> were given the option of completing the DCE in a paper </w:t>
      </w:r>
      <w:r w:rsidR="007571C7" w:rsidRPr="00A60944">
        <w:rPr>
          <w:rFonts w:asciiTheme="minorHAnsi" w:hAnsiTheme="minorHAnsi" w:cstheme="minorHAnsi"/>
          <w:bCs/>
          <w:szCs w:val="24"/>
          <w:shd w:val="clear" w:color="auto" w:fill="FFFFFF"/>
        </w:rPr>
        <w:t>format (using a print</w:t>
      </w:r>
      <w:r w:rsidR="00AD7C74" w:rsidRPr="00A60944">
        <w:rPr>
          <w:rFonts w:asciiTheme="minorHAnsi" w:hAnsiTheme="minorHAnsi" w:cstheme="minorHAnsi"/>
          <w:bCs/>
          <w:szCs w:val="24"/>
          <w:shd w:val="clear" w:color="auto" w:fill="FFFFFF"/>
        </w:rPr>
        <w:t>-</w:t>
      </w:r>
      <w:r w:rsidR="007571C7" w:rsidRPr="00A60944">
        <w:rPr>
          <w:rFonts w:asciiTheme="minorHAnsi" w:hAnsiTheme="minorHAnsi" w:cstheme="minorHAnsi"/>
          <w:bCs/>
          <w:szCs w:val="24"/>
          <w:shd w:val="clear" w:color="auto" w:fill="FFFFFF"/>
        </w:rPr>
        <w:t>out of the questionnaire, with a clipboard and pen provided</w:t>
      </w:r>
      <w:r w:rsidR="0048503A" w:rsidRPr="00A60944">
        <w:rPr>
          <w:rFonts w:asciiTheme="minorHAnsi" w:hAnsiTheme="minorHAnsi" w:cstheme="minorHAnsi"/>
          <w:bCs/>
          <w:szCs w:val="24"/>
          <w:shd w:val="clear" w:color="auto" w:fill="FFFFFF"/>
        </w:rPr>
        <w:t>. T</w:t>
      </w:r>
      <w:r w:rsidR="007571C7" w:rsidRPr="00A60944">
        <w:rPr>
          <w:rFonts w:asciiTheme="minorHAnsi" w:hAnsiTheme="minorHAnsi" w:cstheme="minorHAnsi"/>
          <w:bCs/>
          <w:szCs w:val="24"/>
          <w:shd w:val="clear" w:color="auto" w:fill="FFFFFF"/>
        </w:rPr>
        <w:t xml:space="preserve">he researcher could act as a scribe for anyone who had difficulty) </w:t>
      </w:r>
      <w:r w:rsidR="00570F87" w:rsidRPr="00A60944">
        <w:rPr>
          <w:rFonts w:asciiTheme="minorHAnsi" w:hAnsiTheme="minorHAnsi" w:cstheme="minorHAnsi"/>
          <w:bCs/>
          <w:szCs w:val="24"/>
          <w:shd w:val="clear" w:color="auto" w:fill="FFFFFF"/>
        </w:rPr>
        <w:t>or electronic format (</w:t>
      </w:r>
      <w:r w:rsidR="007571C7" w:rsidRPr="00A60944">
        <w:rPr>
          <w:rFonts w:asciiTheme="minorHAnsi" w:hAnsiTheme="minorHAnsi" w:cstheme="minorHAnsi"/>
          <w:bCs/>
          <w:szCs w:val="24"/>
          <w:shd w:val="clear" w:color="auto" w:fill="FFFFFF"/>
        </w:rPr>
        <w:t xml:space="preserve">online, via </w:t>
      </w:r>
      <w:r w:rsidR="00570F87" w:rsidRPr="00A60944">
        <w:rPr>
          <w:rFonts w:asciiTheme="minorHAnsi" w:hAnsiTheme="minorHAnsi" w:cstheme="minorHAnsi"/>
          <w:bCs/>
          <w:szCs w:val="24"/>
          <w:shd w:val="clear" w:color="auto" w:fill="FFFFFF"/>
        </w:rPr>
        <w:t>SurveyMonkey</w:t>
      </w:r>
      <w:r w:rsidR="007571C7" w:rsidRPr="00A60944">
        <w:rPr>
          <w:rFonts w:asciiTheme="minorHAnsi" w:hAnsiTheme="minorHAnsi" w:cstheme="minorHAnsi"/>
          <w:bCs/>
          <w:szCs w:val="24"/>
          <w:shd w:val="clear" w:color="auto" w:fill="FFFFFF"/>
        </w:rPr>
        <w:t>, where patients could scan a QR code and complete on their own device or using a Hospital tablet computer</w:t>
      </w:r>
      <w:r w:rsidR="00570F87" w:rsidRPr="00A60944">
        <w:rPr>
          <w:rFonts w:asciiTheme="minorHAnsi" w:hAnsiTheme="minorHAnsi" w:cstheme="minorHAnsi"/>
          <w:bCs/>
          <w:szCs w:val="24"/>
          <w:shd w:val="clear" w:color="auto" w:fill="FFFFFF"/>
        </w:rPr>
        <w:t xml:space="preserve">). Paper copies were </w:t>
      </w:r>
      <w:r w:rsidR="00DF0D2B" w:rsidRPr="00A60944">
        <w:rPr>
          <w:rFonts w:asciiTheme="minorHAnsi" w:hAnsiTheme="minorHAnsi" w:cstheme="minorHAnsi"/>
          <w:bCs/>
          <w:szCs w:val="24"/>
          <w:shd w:val="clear" w:color="auto" w:fill="FFFFFF"/>
        </w:rPr>
        <w:t>transferred to electronic form</w:t>
      </w:r>
      <w:r w:rsidR="000B0997" w:rsidRPr="00A60944">
        <w:rPr>
          <w:rFonts w:asciiTheme="minorHAnsi" w:hAnsiTheme="minorHAnsi" w:cstheme="minorHAnsi"/>
          <w:bCs/>
          <w:szCs w:val="24"/>
          <w:shd w:val="clear" w:color="auto" w:fill="FFFFFF"/>
        </w:rPr>
        <w:t xml:space="preserve"> </w:t>
      </w:r>
      <w:proofErr w:type="gramStart"/>
      <w:r w:rsidR="000B0997" w:rsidRPr="00A60944">
        <w:rPr>
          <w:rFonts w:asciiTheme="minorHAnsi" w:hAnsiTheme="minorHAnsi" w:cstheme="minorHAnsi"/>
          <w:bCs/>
          <w:szCs w:val="24"/>
          <w:shd w:val="clear" w:color="auto" w:fill="FFFFFF"/>
        </w:rPr>
        <w:t>at a later date</w:t>
      </w:r>
      <w:proofErr w:type="gramEnd"/>
      <w:r w:rsidR="000B0997" w:rsidRPr="00A60944">
        <w:rPr>
          <w:rFonts w:asciiTheme="minorHAnsi" w:hAnsiTheme="minorHAnsi" w:cstheme="minorHAnsi"/>
          <w:bCs/>
          <w:szCs w:val="24"/>
          <w:shd w:val="clear" w:color="auto" w:fill="FFFFFF"/>
        </w:rPr>
        <w:t>.</w:t>
      </w:r>
      <w:r w:rsidR="00570F87" w:rsidRPr="00A60944">
        <w:rPr>
          <w:rFonts w:asciiTheme="minorHAnsi" w:hAnsiTheme="minorHAnsi" w:cstheme="minorHAnsi"/>
          <w:bCs/>
          <w:szCs w:val="24"/>
          <w:shd w:val="clear" w:color="auto" w:fill="FFFFFF"/>
        </w:rPr>
        <w:t xml:space="preserve"> </w:t>
      </w:r>
    </w:p>
    <w:p w14:paraId="788A7BC5" w14:textId="390262BB" w:rsidR="00895E62" w:rsidRPr="00A60944" w:rsidRDefault="00895E62" w:rsidP="00A60944">
      <w:pPr>
        <w:pStyle w:val="Heading3"/>
        <w:rPr>
          <w:shd w:val="clear" w:color="auto" w:fill="FFFFFF"/>
        </w:rPr>
      </w:pPr>
      <w:r w:rsidRPr="00A60944">
        <w:rPr>
          <w:shd w:val="clear" w:color="auto" w:fill="FFFFFF"/>
        </w:rPr>
        <w:t xml:space="preserve">Data </w:t>
      </w:r>
      <w:r w:rsidR="00AD7C74" w:rsidRPr="00A60944">
        <w:rPr>
          <w:shd w:val="clear" w:color="auto" w:fill="FFFFFF"/>
        </w:rPr>
        <w:t>a</w:t>
      </w:r>
      <w:r w:rsidRPr="00A60944">
        <w:rPr>
          <w:shd w:val="clear" w:color="auto" w:fill="FFFFFF"/>
        </w:rPr>
        <w:t>nalysis</w:t>
      </w:r>
    </w:p>
    <w:p w14:paraId="6FD125D4" w14:textId="2B9326E8" w:rsidR="00570F87" w:rsidRPr="00A60944" w:rsidRDefault="00DF0D2B" w:rsidP="00570F87">
      <w:pPr>
        <w:rPr>
          <w:rFonts w:asciiTheme="minorHAnsi" w:hAnsiTheme="minorHAnsi" w:cstheme="minorHAnsi"/>
          <w:bCs/>
          <w:szCs w:val="24"/>
        </w:rPr>
      </w:pPr>
      <w:r w:rsidRPr="00A60944">
        <w:rPr>
          <w:rFonts w:asciiTheme="minorHAnsi" w:hAnsiTheme="minorHAnsi" w:cstheme="minorHAnsi"/>
          <w:bCs/>
          <w:szCs w:val="24"/>
          <w:shd w:val="clear" w:color="auto" w:fill="FFFFFF"/>
        </w:rPr>
        <w:t xml:space="preserve">Data analysis was conducted in </w:t>
      </w:r>
      <w:r w:rsidRPr="00A60944">
        <w:rPr>
          <w:rFonts w:asciiTheme="minorHAnsi" w:hAnsiTheme="minorHAnsi" w:cstheme="minorHAnsi"/>
          <w:bCs/>
          <w:szCs w:val="24"/>
        </w:rPr>
        <w:t xml:space="preserve">R v3.5.1 (R Core Team 2013). </w:t>
      </w:r>
      <w:r w:rsidR="00570F87" w:rsidRPr="00A60944">
        <w:rPr>
          <w:rFonts w:asciiTheme="minorHAnsi" w:hAnsiTheme="minorHAnsi" w:cstheme="minorHAnsi"/>
          <w:bCs/>
          <w:szCs w:val="24"/>
        </w:rPr>
        <w:t xml:space="preserve">Initial reporting of data provided </w:t>
      </w:r>
      <w:r w:rsidR="00A8317D" w:rsidRPr="00A60944">
        <w:rPr>
          <w:rFonts w:asciiTheme="minorHAnsi" w:hAnsiTheme="minorHAnsi" w:cstheme="minorHAnsi"/>
          <w:bCs/>
          <w:szCs w:val="24"/>
        </w:rPr>
        <w:t>descriptive</w:t>
      </w:r>
      <w:r w:rsidR="00570F87" w:rsidRPr="00A60944">
        <w:rPr>
          <w:rFonts w:asciiTheme="minorHAnsi" w:hAnsiTheme="minorHAnsi" w:cstheme="minorHAnsi"/>
          <w:bCs/>
          <w:szCs w:val="24"/>
        </w:rPr>
        <w:t xml:space="preserve"> statistics for demographic variables and observed choices (virtual v</w:t>
      </w:r>
      <w:r w:rsidR="0048503A" w:rsidRPr="00A60944">
        <w:rPr>
          <w:rFonts w:asciiTheme="minorHAnsi" w:hAnsiTheme="minorHAnsi" w:cstheme="minorHAnsi"/>
          <w:bCs/>
          <w:szCs w:val="24"/>
        </w:rPr>
        <w:t>ersu</w:t>
      </w:r>
      <w:r w:rsidR="00570F87" w:rsidRPr="00A60944">
        <w:rPr>
          <w:rFonts w:asciiTheme="minorHAnsi" w:hAnsiTheme="minorHAnsi" w:cstheme="minorHAnsi"/>
          <w:bCs/>
          <w:szCs w:val="24"/>
        </w:rPr>
        <w:t xml:space="preserve">s </w:t>
      </w:r>
      <w:r w:rsidR="00AD7C74" w:rsidRPr="00A60944">
        <w:rPr>
          <w:rFonts w:asciiTheme="minorHAnsi" w:hAnsiTheme="minorHAnsi" w:cstheme="minorHAnsi"/>
          <w:bCs/>
          <w:szCs w:val="24"/>
        </w:rPr>
        <w:t>F2F</w:t>
      </w:r>
      <w:r w:rsidR="00570F87" w:rsidRPr="00A60944">
        <w:rPr>
          <w:rFonts w:asciiTheme="minorHAnsi" w:hAnsiTheme="minorHAnsi" w:cstheme="minorHAnsi"/>
          <w:bCs/>
          <w:szCs w:val="24"/>
        </w:rPr>
        <w:t>) by choice set. Binomial logistic regressions were undertaken with attribute levels entered as covariates to explain individual choices for</w:t>
      </w:r>
      <w:r w:rsidR="00880E8D" w:rsidRPr="00A60944">
        <w:rPr>
          <w:rFonts w:asciiTheme="minorHAnsi" w:hAnsiTheme="minorHAnsi" w:cstheme="minorHAnsi"/>
          <w:bCs/>
          <w:szCs w:val="24"/>
        </w:rPr>
        <w:t xml:space="preserve"> VC or F2F</w:t>
      </w:r>
      <w:r w:rsidR="00570F87" w:rsidRPr="00A60944">
        <w:rPr>
          <w:rFonts w:asciiTheme="minorHAnsi" w:hAnsiTheme="minorHAnsi" w:cstheme="minorHAnsi"/>
          <w:bCs/>
          <w:szCs w:val="24"/>
        </w:rPr>
        <w:t xml:space="preserve"> consultations. The following process was followed:</w:t>
      </w:r>
    </w:p>
    <w:p w14:paraId="600CDB71" w14:textId="40F29CE4" w:rsidR="00DF0D2B" w:rsidRPr="00A60944" w:rsidRDefault="00DF0D2B" w:rsidP="00DF0D2B">
      <w:pPr>
        <w:pStyle w:val="ListParagraph"/>
        <w:numPr>
          <w:ilvl w:val="0"/>
          <w:numId w:val="11"/>
        </w:numPr>
        <w:rPr>
          <w:rFonts w:asciiTheme="minorHAnsi" w:hAnsiTheme="minorHAnsi" w:cstheme="minorHAnsi"/>
          <w:bCs/>
          <w:szCs w:val="24"/>
        </w:rPr>
      </w:pPr>
      <w:r w:rsidRPr="00A60944">
        <w:rPr>
          <w:rFonts w:asciiTheme="minorHAnsi" w:hAnsiTheme="minorHAnsi" w:cstheme="minorHAnsi"/>
          <w:bCs/>
          <w:szCs w:val="24"/>
        </w:rPr>
        <w:t>Binomial logistic regression investigating DCE attributes’ main effects.</w:t>
      </w:r>
    </w:p>
    <w:p w14:paraId="684B6274" w14:textId="6986AE73" w:rsidR="00DF0D2B" w:rsidRPr="00A60944" w:rsidRDefault="00DF0D2B" w:rsidP="00DF0D2B">
      <w:pPr>
        <w:pStyle w:val="ListParagraph"/>
        <w:numPr>
          <w:ilvl w:val="0"/>
          <w:numId w:val="11"/>
        </w:numPr>
        <w:rPr>
          <w:rFonts w:asciiTheme="minorHAnsi" w:hAnsiTheme="minorHAnsi" w:cstheme="minorHAnsi"/>
          <w:bCs/>
          <w:szCs w:val="24"/>
        </w:rPr>
      </w:pPr>
      <w:r w:rsidRPr="00A60944">
        <w:rPr>
          <w:rFonts w:asciiTheme="minorHAnsi" w:hAnsiTheme="minorHAnsi" w:cstheme="minorHAnsi"/>
          <w:bCs/>
          <w:szCs w:val="24"/>
        </w:rPr>
        <w:t xml:space="preserve">Adding selected interactions to specification </w:t>
      </w:r>
    </w:p>
    <w:p w14:paraId="2F0CE544" w14:textId="23AD3B20" w:rsidR="00DF0D2B" w:rsidRPr="00A60944" w:rsidRDefault="00DF0D2B" w:rsidP="0073758B">
      <w:pPr>
        <w:pStyle w:val="ListParagraph"/>
        <w:numPr>
          <w:ilvl w:val="0"/>
          <w:numId w:val="11"/>
        </w:numPr>
        <w:rPr>
          <w:rFonts w:asciiTheme="minorHAnsi" w:hAnsiTheme="minorHAnsi" w:cstheme="minorHAnsi"/>
          <w:bCs/>
          <w:szCs w:val="24"/>
        </w:rPr>
      </w:pPr>
      <w:r w:rsidRPr="00A60944">
        <w:rPr>
          <w:rFonts w:asciiTheme="minorHAnsi" w:hAnsiTheme="minorHAnsi" w:cstheme="minorHAnsi"/>
          <w:bCs/>
          <w:szCs w:val="24"/>
        </w:rPr>
        <w:t>Adding full vector of demographic variables to specification.</w:t>
      </w:r>
    </w:p>
    <w:p w14:paraId="1CC4357A" w14:textId="1A9B0816" w:rsidR="00DF0D2B" w:rsidRPr="00A60944" w:rsidRDefault="00DF0D2B" w:rsidP="00DF0D2B">
      <w:pPr>
        <w:pStyle w:val="ListParagraph"/>
        <w:numPr>
          <w:ilvl w:val="0"/>
          <w:numId w:val="11"/>
        </w:numPr>
        <w:rPr>
          <w:rFonts w:asciiTheme="minorHAnsi" w:hAnsiTheme="minorHAnsi" w:cstheme="minorHAnsi"/>
          <w:bCs/>
          <w:szCs w:val="24"/>
        </w:rPr>
      </w:pPr>
      <w:r w:rsidRPr="00A60944">
        <w:rPr>
          <w:rFonts w:asciiTheme="minorHAnsi" w:hAnsiTheme="minorHAnsi" w:cstheme="minorHAnsi"/>
          <w:bCs/>
          <w:szCs w:val="24"/>
        </w:rPr>
        <w:t>Adding only significant demographic variables in specification.</w:t>
      </w:r>
    </w:p>
    <w:p w14:paraId="17160F9F" w14:textId="46E5E636" w:rsidR="00E533B2" w:rsidRPr="00A60944" w:rsidRDefault="00BB59C8" w:rsidP="00755BBA">
      <w:pPr>
        <w:pStyle w:val="ListParagraph"/>
        <w:numPr>
          <w:ilvl w:val="0"/>
          <w:numId w:val="11"/>
        </w:numPr>
        <w:rPr>
          <w:rFonts w:asciiTheme="minorHAnsi" w:hAnsiTheme="minorHAnsi" w:cstheme="minorHAnsi"/>
          <w:bCs/>
          <w:szCs w:val="24"/>
        </w:rPr>
      </w:pPr>
      <w:r w:rsidRPr="00A60944">
        <w:rPr>
          <w:rFonts w:asciiTheme="minorHAnsi" w:hAnsiTheme="minorHAnsi" w:cstheme="minorHAnsi"/>
          <w:bCs/>
          <w:szCs w:val="24"/>
          <w:lang w:val="en-US"/>
        </w:rPr>
        <w:t xml:space="preserve">Using the estimated coefficient from our preferred model specification, we calculate predicted </w:t>
      </w:r>
      <w:r w:rsidR="00F844DE" w:rsidRPr="00A60944">
        <w:rPr>
          <w:rFonts w:asciiTheme="minorHAnsi" w:hAnsiTheme="minorHAnsi" w:cstheme="minorHAnsi"/>
          <w:bCs/>
          <w:szCs w:val="24"/>
          <w:lang w:val="en-US"/>
        </w:rPr>
        <w:t>probabilities</w:t>
      </w:r>
      <w:r w:rsidRPr="00A60944">
        <w:rPr>
          <w:rFonts w:asciiTheme="minorHAnsi" w:hAnsiTheme="minorHAnsi" w:cstheme="minorHAnsi"/>
          <w:bCs/>
          <w:szCs w:val="24"/>
          <w:lang w:val="en-US"/>
        </w:rPr>
        <w:t xml:space="preserve"> of specific hypothetical scenarios of interest</w:t>
      </w:r>
      <w:r w:rsidR="00DF0D2B" w:rsidRPr="00A60944">
        <w:rPr>
          <w:rFonts w:asciiTheme="minorHAnsi" w:hAnsiTheme="minorHAnsi" w:cstheme="minorHAnsi"/>
          <w:bCs/>
          <w:szCs w:val="24"/>
          <w:lang w:val="en-US"/>
        </w:rPr>
        <w:t xml:space="preserve">. </w:t>
      </w:r>
    </w:p>
    <w:p w14:paraId="3A7DE764" w14:textId="47486680" w:rsidR="002A16A8" w:rsidRPr="00A60944" w:rsidRDefault="002A16A8" w:rsidP="00A60944">
      <w:pPr>
        <w:pStyle w:val="Heading3"/>
        <w:rPr>
          <w:shd w:val="clear" w:color="auto" w:fill="FFFFFF"/>
        </w:rPr>
      </w:pPr>
      <w:r w:rsidRPr="00A60944">
        <w:rPr>
          <w:shd w:val="clear" w:color="auto" w:fill="FFFFFF"/>
        </w:rPr>
        <w:t xml:space="preserve">Ethical </w:t>
      </w:r>
      <w:r w:rsidR="00AD7C74" w:rsidRPr="00A60944">
        <w:rPr>
          <w:shd w:val="clear" w:color="auto" w:fill="FFFFFF"/>
        </w:rPr>
        <w:t>c</w:t>
      </w:r>
      <w:r w:rsidRPr="00A60944">
        <w:rPr>
          <w:shd w:val="clear" w:color="auto" w:fill="FFFFFF"/>
        </w:rPr>
        <w:t>onsiderations</w:t>
      </w:r>
    </w:p>
    <w:p w14:paraId="0B22C6F1" w14:textId="3D044E6A" w:rsidR="002A16A8" w:rsidRPr="00A60944" w:rsidRDefault="002A16A8" w:rsidP="002A16A8">
      <w:pPr>
        <w:rPr>
          <w:rFonts w:asciiTheme="minorHAnsi" w:hAnsiTheme="minorHAnsi" w:cstheme="minorHAnsi"/>
          <w:bCs/>
          <w:szCs w:val="24"/>
          <w:shd w:val="clear" w:color="auto" w:fill="FFFFFF"/>
        </w:rPr>
      </w:pPr>
      <w:r w:rsidRPr="00A60944">
        <w:rPr>
          <w:rFonts w:asciiTheme="minorHAnsi" w:hAnsiTheme="minorHAnsi" w:cstheme="minorHAnsi"/>
          <w:bCs/>
          <w:szCs w:val="24"/>
          <w:shd w:val="clear" w:color="auto" w:fill="FFFFFF"/>
        </w:rPr>
        <w:t xml:space="preserve">Ethical approval for the qualitative interviews informing the DCE design was sought for Phase </w:t>
      </w:r>
      <w:r w:rsidR="0048503A" w:rsidRPr="00A60944">
        <w:rPr>
          <w:rFonts w:asciiTheme="minorHAnsi" w:hAnsiTheme="minorHAnsi" w:cstheme="minorHAnsi"/>
          <w:bCs/>
          <w:szCs w:val="24"/>
          <w:shd w:val="clear" w:color="auto" w:fill="FFFFFF"/>
        </w:rPr>
        <w:t>2</w:t>
      </w:r>
      <w:r w:rsidRPr="00A60944">
        <w:rPr>
          <w:rFonts w:asciiTheme="minorHAnsi" w:hAnsiTheme="minorHAnsi" w:cstheme="minorHAnsi"/>
          <w:bCs/>
          <w:szCs w:val="24"/>
          <w:shd w:val="clear" w:color="auto" w:fill="FFFFFF"/>
        </w:rPr>
        <w:t xml:space="preserve"> (approval received on 4 December 2018 from the South Central-Oxford C Research Ethics Committee (IRAS ID: 255172, REC Reference 18/SC/0663) and ethical approval for DCE delivery was sought for Phase </w:t>
      </w:r>
      <w:r w:rsidR="0048503A" w:rsidRPr="00A60944">
        <w:rPr>
          <w:rFonts w:asciiTheme="minorHAnsi" w:hAnsiTheme="minorHAnsi" w:cstheme="minorHAnsi"/>
          <w:bCs/>
          <w:szCs w:val="24"/>
          <w:shd w:val="clear" w:color="auto" w:fill="FFFFFF"/>
        </w:rPr>
        <w:t>3</w:t>
      </w:r>
      <w:r w:rsidRPr="00A60944">
        <w:rPr>
          <w:rFonts w:asciiTheme="minorHAnsi" w:hAnsiTheme="minorHAnsi" w:cstheme="minorHAnsi"/>
          <w:bCs/>
          <w:szCs w:val="24"/>
          <w:shd w:val="clear" w:color="auto" w:fill="FFFFFF"/>
        </w:rPr>
        <w:t xml:space="preserve"> (approval received on 18 October 2019 from the London-Hampstead Research Ethics Committee (IRAS ID: 248064, REC Reference 19/LO/1586). All participants were approached within the recruiting therapies</w:t>
      </w:r>
      <w:r w:rsidR="00AD7C74" w:rsidRPr="00A60944">
        <w:rPr>
          <w:rFonts w:asciiTheme="minorHAnsi" w:hAnsiTheme="minorHAnsi" w:cstheme="minorHAnsi"/>
          <w:bCs/>
          <w:szCs w:val="24"/>
          <w:shd w:val="clear" w:color="auto" w:fill="FFFFFF"/>
        </w:rPr>
        <w:t>’</w:t>
      </w:r>
      <w:r w:rsidRPr="00A60944">
        <w:rPr>
          <w:rFonts w:asciiTheme="minorHAnsi" w:hAnsiTheme="minorHAnsi" w:cstheme="minorHAnsi"/>
          <w:bCs/>
          <w:szCs w:val="24"/>
          <w:shd w:val="clear" w:color="auto" w:fill="FFFFFF"/>
        </w:rPr>
        <w:t xml:space="preserve"> departments and provided informed written consent prior to completion of the DCE.</w:t>
      </w:r>
    </w:p>
    <w:p w14:paraId="4D4A8061" w14:textId="1C699035" w:rsidR="00023273" w:rsidRPr="00A60944" w:rsidRDefault="00023273" w:rsidP="00A60944">
      <w:pPr>
        <w:pStyle w:val="Heading2"/>
      </w:pPr>
      <w:r w:rsidRPr="00A60944">
        <w:t>Results</w:t>
      </w:r>
    </w:p>
    <w:p w14:paraId="74484C78" w14:textId="30EB37B9" w:rsidR="00487F0B" w:rsidRPr="00A60944" w:rsidRDefault="001E72B9">
      <w:pPr>
        <w:spacing w:after="160" w:line="259" w:lineRule="auto"/>
        <w:rPr>
          <w:rFonts w:asciiTheme="minorHAnsi" w:hAnsiTheme="minorHAnsi" w:cstheme="minorHAnsi"/>
          <w:bCs/>
          <w:szCs w:val="24"/>
          <w:u w:val="single"/>
        </w:rPr>
      </w:pPr>
      <w:r w:rsidRPr="00A60944">
        <w:rPr>
          <w:rFonts w:asciiTheme="minorHAnsi" w:hAnsiTheme="minorHAnsi" w:cstheme="minorHAnsi"/>
          <w:bCs/>
          <w:szCs w:val="24"/>
        </w:rPr>
        <w:t>Recruitment commenced in January 2020.</w:t>
      </w:r>
      <w:r w:rsidR="001A3442" w:rsidRPr="00A60944">
        <w:rPr>
          <w:rFonts w:asciiTheme="minorHAnsi" w:hAnsiTheme="minorHAnsi" w:cstheme="minorHAnsi"/>
          <w:bCs/>
          <w:szCs w:val="24"/>
        </w:rPr>
        <w:t xml:space="preserve"> Forty-nine </w:t>
      </w:r>
      <w:r w:rsidR="00A50C08" w:rsidRPr="00A60944">
        <w:rPr>
          <w:rFonts w:asciiTheme="minorHAnsi" w:hAnsiTheme="minorHAnsi" w:cstheme="minorHAnsi"/>
          <w:bCs/>
          <w:szCs w:val="24"/>
        </w:rPr>
        <w:t>patients</w:t>
      </w:r>
      <w:r w:rsidR="001A3442" w:rsidRPr="00A60944">
        <w:rPr>
          <w:rFonts w:asciiTheme="minorHAnsi" w:hAnsiTheme="minorHAnsi" w:cstheme="minorHAnsi"/>
          <w:bCs/>
          <w:szCs w:val="24"/>
        </w:rPr>
        <w:t xml:space="preserve"> completed the first pilot, 17 the second pilot and 16 the third pilot before the DCE was finali</w:t>
      </w:r>
      <w:r w:rsidR="00820140" w:rsidRPr="00A60944">
        <w:rPr>
          <w:rFonts w:asciiTheme="minorHAnsi" w:hAnsiTheme="minorHAnsi" w:cstheme="minorHAnsi"/>
          <w:bCs/>
          <w:szCs w:val="24"/>
        </w:rPr>
        <w:t>z</w:t>
      </w:r>
      <w:r w:rsidR="001A3442" w:rsidRPr="00A60944">
        <w:rPr>
          <w:rFonts w:asciiTheme="minorHAnsi" w:hAnsiTheme="minorHAnsi" w:cstheme="minorHAnsi"/>
          <w:bCs/>
          <w:szCs w:val="24"/>
        </w:rPr>
        <w:t xml:space="preserve">ed. </w:t>
      </w:r>
      <w:r w:rsidR="00457D92" w:rsidRPr="00A60944">
        <w:rPr>
          <w:rFonts w:asciiTheme="minorHAnsi" w:hAnsiTheme="minorHAnsi" w:cstheme="minorHAnsi"/>
          <w:bCs/>
          <w:szCs w:val="24"/>
        </w:rPr>
        <w:t>S</w:t>
      </w:r>
      <w:r w:rsidR="001A3442" w:rsidRPr="00A60944">
        <w:rPr>
          <w:rFonts w:asciiTheme="minorHAnsi" w:hAnsiTheme="minorHAnsi" w:cstheme="minorHAnsi"/>
          <w:bCs/>
          <w:szCs w:val="24"/>
        </w:rPr>
        <w:t>ite</w:t>
      </w:r>
      <w:r w:rsidR="00A83916" w:rsidRPr="00A60944">
        <w:rPr>
          <w:rFonts w:asciiTheme="minorHAnsi" w:hAnsiTheme="minorHAnsi" w:cstheme="minorHAnsi"/>
          <w:bCs/>
          <w:szCs w:val="24"/>
        </w:rPr>
        <w:t>s A and B</w:t>
      </w:r>
      <w:r w:rsidR="001A3442" w:rsidRPr="00A60944">
        <w:rPr>
          <w:rFonts w:asciiTheme="minorHAnsi" w:hAnsiTheme="minorHAnsi" w:cstheme="minorHAnsi"/>
          <w:bCs/>
          <w:szCs w:val="24"/>
        </w:rPr>
        <w:t xml:space="preserve"> in London were required to cease recruitment due to COVID-19</w:t>
      </w:r>
      <w:r w:rsidR="002A16A8" w:rsidRPr="00A60944">
        <w:rPr>
          <w:rFonts w:asciiTheme="minorHAnsi" w:hAnsiTheme="minorHAnsi" w:cstheme="minorHAnsi"/>
          <w:bCs/>
          <w:szCs w:val="24"/>
        </w:rPr>
        <w:t xml:space="preserve"> by Friday 13</w:t>
      </w:r>
      <w:r w:rsidR="002A16A8" w:rsidRPr="00A60944">
        <w:rPr>
          <w:rFonts w:asciiTheme="minorHAnsi" w:hAnsiTheme="minorHAnsi" w:cstheme="minorHAnsi"/>
          <w:bCs/>
          <w:szCs w:val="24"/>
          <w:vertAlign w:val="superscript"/>
        </w:rPr>
        <w:t>th</w:t>
      </w:r>
      <w:r w:rsidR="002A16A8" w:rsidRPr="00A60944">
        <w:rPr>
          <w:rFonts w:asciiTheme="minorHAnsi" w:hAnsiTheme="minorHAnsi" w:cstheme="minorHAnsi"/>
          <w:bCs/>
          <w:szCs w:val="24"/>
        </w:rPr>
        <w:t xml:space="preserve"> March 2020</w:t>
      </w:r>
      <w:r w:rsidR="0048503A" w:rsidRPr="00A60944">
        <w:rPr>
          <w:rFonts w:asciiTheme="minorHAnsi" w:hAnsiTheme="minorHAnsi" w:cstheme="minorHAnsi"/>
          <w:bCs/>
          <w:szCs w:val="24"/>
        </w:rPr>
        <w:t xml:space="preserve"> - </w:t>
      </w:r>
      <w:r w:rsidR="001A3442" w:rsidRPr="00A60944">
        <w:rPr>
          <w:rFonts w:asciiTheme="minorHAnsi" w:hAnsiTheme="minorHAnsi" w:cstheme="minorHAnsi"/>
          <w:bCs/>
          <w:szCs w:val="24"/>
        </w:rPr>
        <w:t xml:space="preserve">potential </w:t>
      </w:r>
      <w:r w:rsidR="00A50C08" w:rsidRPr="00A60944">
        <w:rPr>
          <w:rFonts w:asciiTheme="minorHAnsi" w:hAnsiTheme="minorHAnsi" w:cstheme="minorHAnsi"/>
          <w:bCs/>
          <w:szCs w:val="24"/>
        </w:rPr>
        <w:t>patients</w:t>
      </w:r>
      <w:r w:rsidR="001A3442" w:rsidRPr="00A60944">
        <w:rPr>
          <w:rFonts w:asciiTheme="minorHAnsi" w:hAnsiTheme="minorHAnsi" w:cstheme="minorHAnsi"/>
          <w:bCs/>
          <w:szCs w:val="24"/>
        </w:rPr>
        <w:t xml:space="preserve"> were </w:t>
      </w:r>
      <w:r w:rsidR="0048503A" w:rsidRPr="00A60944">
        <w:rPr>
          <w:rFonts w:asciiTheme="minorHAnsi" w:hAnsiTheme="minorHAnsi" w:cstheme="minorHAnsi"/>
          <w:bCs/>
          <w:szCs w:val="24"/>
        </w:rPr>
        <w:t xml:space="preserve">thereafter </w:t>
      </w:r>
      <w:r w:rsidR="001A3442" w:rsidRPr="00A60944">
        <w:rPr>
          <w:rFonts w:asciiTheme="minorHAnsi" w:hAnsiTheme="minorHAnsi" w:cstheme="minorHAnsi"/>
          <w:bCs/>
          <w:szCs w:val="24"/>
        </w:rPr>
        <w:t>required to undertake virtual consultations</w:t>
      </w:r>
      <w:r w:rsidR="0048503A" w:rsidRPr="00A60944">
        <w:rPr>
          <w:rFonts w:asciiTheme="minorHAnsi" w:hAnsiTheme="minorHAnsi" w:cstheme="minorHAnsi"/>
          <w:bCs/>
          <w:szCs w:val="24"/>
        </w:rPr>
        <w:t>,</w:t>
      </w:r>
      <w:r w:rsidR="001A3442" w:rsidRPr="00A60944">
        <w:rPr>
          <w:rFonts w:asciiTheme="minorHAnsi" w:hAnsiTheme="minorHAnsi" w:cstheme="minorHAnsi"/>
          <w:bCs/>
          <w:szCs w:val="24"/>
        </w:rPr>
        <w:t xml:space="preserve"> as reported elsewhere</w:t>
      </w:r>
      <w:r w:rsidR="00AD7C74" w:rsidRPr="00A60944">
        <w:rPr>
          <w:rFonts w:asciiTheme="minorHAnsi" w:hAnsiTheme="minorHAnsi" w:cstheme="minorHAnsi"/>
          <w:bCs/>
          <w:szCs w:val="24"/>
        </w:rPr>
        <w:t>.</w:t>
      </w:r>
      <w:r w:rsidR="001A3442" w:rsidRPr="00A60944">
        <w:rPr>
          <w:rFonts w:asciiTheme="minorHAnsi" w:hAnsiTheme="minorHAnsi" w:cstheme="minorHAnsi"/>
          <w:bCs/>
          <w:szCs w:val="24"/>
        </w:rPr>
        <w:fldChar w:fldCharType="begin">
          <w:fldData xml:space="preserve">PEVuZE5vdGU+PENpdGU+PEF1dGhvcj5HaWxiZXJ0PC9BdXRob3I+PFllYXI+MjAyMDwvWWVhcj48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</w:fldData>
        </w:fldChar>
      </w:r>
      <w:r w:rsidR="00015ED9" w:rsidRPr="00A60944">
        <w:rPr>
          <w:rFonts w:asciiTheme="minorHAnsi" w:hAnsiTheme="minorHAnsi" w:cstheme="minorHAnsi"/>
          <w:bCs/>
          <w:szCs w:val="24"/>
        </w:rPr>
        <w:instrText xml:space="preserve"> ADDIN EN.CITE </w:instrText>
      </w:r>
      <w:r w:rsidR="00015ED9" w:rsidRPr="00A60944">
        <w:rPr>
          <w:rFonts w:asciiTheme="minorHAnsi" w:hAnsiTheme="minorHAnsi" w:cstheme="minorHAnsi"/>
          <w:bCs/>
          <w:szCs w:val="24"/>
        </w:rPr>
        <w:fldChar w:fldCharType="begin">
          <w:fldData xml:space="preserve">PEVuZE5vdGU+PENpdGU+PEF1dGhvcj5HaWxiZXJ0PC9BdXRob3I+PFllYXI+MjAyMDwvWWVhcj48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</w:fldData>
        </w:fldChar>
      </w:r>
      <w:r w:rsidR="00015ED9" w:rsidRPr="00A60944">
        <w:rPr>
          <w:rFonts w:asciiTheme="minorHAnsi" w:hAnsiTheme="minorHAnsi" w:cstheme="minorHAnsi"/>
          <w:bCs/>
          <w:szCs w:val="24"/>
        </w:rPr>
        <w:instrText xml:space="preserve"> ADDIN EN.CITE.DATA </w:instrText>
      </w:r>
      <w:r w:rsidR="00015ED9" w:rsidRPr="00A60944">
        <w:rPr>
          <w:rFonts w:asciiTheme="minorHAnsi" w:hAnsiTheme="minorHAnsi" w:cstheme="minorHAnsi"/>
          <w:bCs/>
          <w:szCs w:val="24"/>
        </w:rPr>
      </w:r>
      <w:r w:rsidR="00015ED9" w:rsidRPr="00A60944">
        <w:rPr>
          <w:rFonts w:asciiTheme="minorHAnsi" w:hAnsiTheme="minorHAnsi" w:cstheme="minorHAnsi"/>
          <w:bCs/>
          <w:szCs w:val="24"/>
        </w:rPr>
        <w:fldChar w:fldCharType="end"/>
      </w:r>
      <w:r w:rsidR="001A3442" w:rsidRPr="00A60944">
        <w:rPr>
          <w:rFonts w:asciiTheme="minorHAnsi" w:hAnsiTheme="minorHAnsi" w:cstheme="minorHAnsi"/>
          <w:bCs/>
          <w:szCs w:val="24"/>
        </w:rPr>
      </w:r>
      <w:r w:rsidR="001A3442" w:rsidRPr="00A60944">
        <w:rPr>
          <w:rFonts w:asciiTheme="minorHAnsi" w:hAnsiTheme="minorHAnsi" w:cstheme="minorHAnsi"/>
          <w:bCs/>
          <w:szCs w:val="24"/>
        </w:rPr>
        <w:fldChar w:fldCharType="separate"/>
      </w:r>
      <w:r w:rsidR="00015ED9" w:rsidRPr="00A60944">
        <w:rPr>
          <w:rFonts w:asciiTheme="minorHAnsi" w:hAnsiTheme="minorHAnsi" w:cstheme="minorHAnsi"/>
          <w:bCs/>
          <w:noProof/>
          <w:szCs w:val="24"/>
          <w:vertAlign w:val="superscript"/>
        </w:rPr>
        <w:t>6</w:t>
      </w:r>
      <w:r w:rsidR="001A3442" w:rsidRPr="00A60944">
        <w:rPr>
          <w:rFonts w:asciiTheme="minorHAnsi" w:hAnsiTheme="minorHAnsi" w:cstheme="minorHAnsi"/>
          <w:bCs/>
          <w:szCs w:val="24"/>
        </w:rPr>
        <w:fldChar w:fldCharType="end"/>
      </w:r>
      <w:r w:rsidR="001A3442" w:rsidRPr="00A60944">
        <w:rPr>
          <w:rFonts w:asciiTheme="minorHAnsi" w:hAnsiTheme="minorHAnsi" w:cstheme="minorHAnsi"/>
          <w:bCs/>
          <w:szCs w:val="24"/>
        </w:rPr>
        <w:t xml:space="preserve"> </w:t>
      </w:r>
      <w:r w:rsidR="00EC4D51" w:rsidRPr="00A60944">
        <w:rPr>
          <w:rFonts w:asciiTheme="minorHAnsi" w:hAnsiTheme="minorHAnsi" w:cstheme="minorHAnsi"/>
          <w:bCs/>
          <w:szCs w:val="24"/>
        </w:rPr>
        <w:t xml:space="preserve">The study was closed </w:t>
      </w:r>
      <w:r w:rsidR="00A83916" w:rsidRPr="00A60944">
        <w:rPr>
          <w:rFonts w:asciiTheme="minorHAnsi" w:hAnsiTheme="minorHAnsi" w:cstheme="minorHAnsi"/>
          <w:bCs/>
          <w:szCs w:val="24"/>
        </w:rPr>
        <w:t xml:space="preserve">at Site C </w:t>
      </w:r>
      <w:r w:rsidR="00EC4D51" w:rsidRPr="00A60944">
        <w:rPr>
          <w:rFonts w:asciiTheme="minorHAnsi" w:hAnsiTheme="minorHAnsi" w:cstheme="minorHAnsi"/>
          <w:bCs/>
          <w:szCs w:val="24"/>
        </w:rPr>
        <w:t xml:space="preserve">in Oxfordshire at the same time. </w:t>
      </w:r>
      <w:r w:rsidR="001A3442" w:rsidRPr="00A60944">
        <w:rPr>
          <w:rFonts w:asciiTheme="minorHAnsi" w:hAnsiTheme="minorHAnsi" w:cstheme="minorHAnsi"/>
          <w:bCs/>
          <w:szCs w:val="24"/>
        </w:rPr>
        <w:t>Final recruitment numbers are demonstrated in Table 3.</w:t>
      </w:r>
    </w:p>
    <w:p w14:paraId="197F0498" w14:textId="4AC57BB1" w:rsidR="001A3442" w:rsidRPr="00A60944" w:rsidRDefault="001A3442" w:rsidP="001A3442">
      <w:pPr>
        <w:keepNext/>
        <w:spacing w:after="160" w:line="259" w:lineRule="auto"/>
        <w:rPr>
          <w:rFonts w:asciiTheme="minorHAnsi" w:hAnsiTheme="minorHAnsi" w:cstheme="minorHAnsi"/>
          <w:bCs/>
          <w:szCs w:val="24"/>
        </w:rPr>
      </w:pPr>
      <w:r w:rsidRPr="00A60944">
        <w:rPr>
          <w:rFonts w:asciiTheme="minorHAnsi" w:hAnsiTheme="minorHAnsi" w:cstheme="minorHAnsi"/>
          <w:bCs/>
          <w:szCs w:val="24"/>
        </w:rPr>
        <w:lastRenderedPageBreak/>
        <w:t>Table 3</w:t>
      </w:r>
      <w:r w:rsidR="00AD7C74" w:rsidRPr="00A60944">
        <w:rPr>
          <w:rFonts w:asciiTheme="minorHAnsi" w:hAnsiTheme="minorHAnsi" w:cstheme="minorHAnsi"/>
          <w:bCs/>
          <w:szCs w:val="24"/>
        </w:rPr>
        <w:t>.</w:t>
      </w:r>
      <w:r w:rsidRPr="00A60944">
        <w:rPr>
          <w:rFonts w:asciiTheme="minorHAnsi" w:hAnsiTheme="minorHAnsi" w:cstheme="minorHAnsi"/>
          <w:bCs/>
          <w:szCs w:val="24"/>
        </w:rPr>
        <w:t xml:space="preserve"> </w:t>
      </w:r>
      <w:r w:rsidR="00170C25" w:rsidRPr="00A60944">
        <w:rPr>
          <w:rFonts w:asciiTheme="minorHAnsi" w:hAnsiTheme="minorHAnsi" w:cstheme="minorHAnsi"/>
          <w:bCs/>
          <w:szCs w:val="24"/>
        </w:rPr>
        <w:t>R</w:t>
      </w:r>
      <w:r w:rsidRPr="00A60944">
        <w:rPr>
          <w:rFonts w:asciiTheme="minorHAnsi" w:hAnsiTheme="minorHAnsi" w:cstheme="minorHAnsi"/>
          <w:bCs/>
          <w:szCs w:val="24"/>
        </w:rPr>
        <w:t>ecruitment numbers to final DCE</w:t>
      </w:r>
    </w:p>
    <w:tbl>
      <w:tblPr>
        <w:tblStyle w:val="TableGrid"/>
        <w:tblW w:w="0" w:type="auto"/>
        <w:tblLook w:val="04A0" w:firstRow="1" w:lastRow="0" w:firstColumn="1" w:lastColumn="0" w:noHBand="0" w:noVBand="1"/>
      </w:tblPr>
      <w:tblGrid>
        <w:gridCol w:w="3005"/>
        <w:gridCol w:w="3005"/>
        <w:gridCol w:w="3006"/>
      </w:tblGrid>
      <w:tr w:rsidR="001A3442" w:rsidRPr="00A60944" w14:paraId="069D7FCA" w14:textId="77777777" w:rsidTr="001A3442">
        <w:tc>
          <w:tcPr>
            <w:tcW w:w="3005" w:type="dxa"/>
          </w:tcPr>
          <w:p w14:paraId="43357B12" w14:textId="0281CEE7" w:rsidR="001A3442" w:rsidRPr="00A60944" w:rsidRDefault="001A3442" w:rsidP="008F1245">
            <w:pPr>
              <w:keepNext/>
              <w:spacing w:after="160" w:line="259" w:lineRule="auto"/>
              <w:jc w:val="center"/>
              <w:rPr>
                <w:rFonts w:asciiTheme="minorHAnsi" w:hAnsiTheme="minorHAnsi" w:cstheme="minorHAnsi"/>
                <w:bCs/>
                <w:szCs w:val="24"/>
              </w:rPr>
            </w:pPr>
            <w:r w:rsidRPr="00A60944">
              <w:rPr>
                <w:rFonts w:asciiTheme="minorHAnsi" w:hAnsiTheme="minorHAnsi" w:cstheme="minorHAnsi"/>
                <w:bCs/>
                <w:szCs w:val="24"/>
              </w:rPr>
              <w:t>Site</w:t>
            </w:r>
          </w:p>
        </w:tc>
        <w:tc>
          <w:tcPr>
            <w:tcW w:w="3005" w:type="dxa"/>
          </w:tcPr>
          <w:p w14:paraId="75BF4065" w14:textId="287ADD86" w:rsidR="001A3442" w:rsidRPr="00A60944" w:rsidRDefault="001A3442" w:rsidP="008F1245">
            <w:pPr>
              <w:keepNext/>
              <w:spacing w:after="160" w:line="259" w:lineRule="auto"/>
              <w:jc w:val="center"/>
              <w:rPr>
                <w:rFonts w:asciiTheme="minorHAnsi" w:hAnsiTheme="minorHAnsi" w:cstheme="minorHAnsi"/>
                <w:bCs/>
                <w:szCs w:val="24"/>
              </w:rPr>
            </w:pPr>
            <w:r w:rsidRPr="00A60944">
              <w:rPr>
                <w:rFonts w:asciiTheme="minorHAnsi" w:hAnsiTheme="minorHAnsi" w:cstheme="minorHAnsi"/>
                <w:bCs/>
                <w:szCs w:val="24"/>
              </w:rPr>
              <w:t>Block 1</w:t>
            </w:r>
          </w:p>
        </w:tc>
        <w:tc>
          <w:tcPr>
            <w:tcW w:w="3006" w:type="dxa"/>
          </w:tcPr>
          <w:p w14:paraId="4516613F" w14:textId="0C9222DA" w:rsidR="001A3442" w:rsidRPr="00A60944" w:rsidRDefault="001A3442" w:rsidP="008F1245">
            <w:pPr>
              <w:keepNext/>
              <w:spacing w:after="160" w:line="259" w:lineRule="auto"/>
              <w:jc w:val="center"/>
              <w:rPr>
                <w:rFonts w:asciiTheme="minorHAnsi" w:hAnsiTheme="minorHAnsi" w:cstheme="minorHAnsi"/>
                <w:bCs/>
                <w:szCs w:val="24"/>
              </w:rPr>
            </w:pPr>
            <w:r w:rsidRPr="00A60944">
              <w:rPr>
                <w:rFonts w:asciiTheme="minorHAnsi" w:hAnsiTheme="minorHAnsi" w:cstheme="minorHAnsi"/>
                <w:bCs/>
                <w:szCs w:val="24"/>
              </w:rPr>
              <w:t>Block 2</w:t>
            </w:r>
          </w:p>
        </w:tc>
      </w:tr>
      <w:tr w:rsidR="001A3442" w:rsidRPr="00A60944" w14:paraId="6E32C66F" w14:textId="77777777" w:rsidTr="001A3442">
        <w:tc>
          <w:tcPr>
            <w:tcW w:w="3005" w:type="dxa"/>
          </w:tcPr>
          <w:p w14:paraId="633C09F3" w14:textId="292EF04F" w:rsidR="001A3442" w:rsidRPr="00A60944" w:rsidRDefault="001A3442" w:rsidP="008F1245">
            <w:pPr>
              <w:keepNext/>
              <w:spacing w:after="160" w:line="259" w:lineRule="auto"/>
              <w:jc w:val="center"/>
              <w:rPr>
                <w:rFonts w:asciiTheme="minorHAnsi" w:hAnsiTheme="minorHAnsi" w:cstheme="minorHAnsi"/>
                <w:bCs/>
                <w:szCs w:val="24"/>
              </w:rPr>
            </w:pPr>
            <w:r w:rsidRPr="00A60944">
              <w:rPr>
                <w:rFonts w:asciiTheme="minorHAnsi" w:hAnsiTheme="minorHAnsi" w:cstheme="minorHAnsi"/>
                <w:bCs/>
                <w:szCs w:val="24"/>
              </w:rPr>
              <w:t>A</w:t>
            </w:r>
          </w:p>
        </w:tc>
        <w:tc>
          <w:tcPr>
            <w:tcW w:w="3005" w:type="dxa"/>
          </w:tcPr>
          <w:p w14:paraId="11569781" w14:textId="3DE69901" w:rsidR="001A3442" w:rsidRPr="00A60944" w:rsidRDefault="001A3442" w:rsidP="008F1245">
            <w:pPr>
              <w:keepNext/>
              <w:spacing w:after="160" w:line="259" w:lineRule="auto"/>
              <w:jc w:val="center"/>
              <w:rPr>
                <w:rFonts w:asciiTheme="minorHAnsi" w:hAnsiTheme="minorHAnsi" w:cstheme="minorHAnsi"/>
                <w:bCs/>
                <w:szCs w:val="24"/>
              </w:rPr>
            </w:pPr>
            <w:r w:rsidRPr="00A60944">
              <w:rPr>
                <w:rFonts w:asciiTheme="minorHAnsi" w:hAnsiTheme="minorHAnsi" w:cstheme="minorHAnsi"/>
                <w:bCs/>
                <w:szCs w:val="24"/>
              </w:rPr>
              <w:t>128</w:t>
            </w:r>
          </w:p>
        </w:tc>
        <w:tc>
          <w:tcPr>
            <w:tcW w:w="3006" w:type="dxa"/>
          </w:tcPr>
          <w:p w14:paraId="41FEFCBD" w14:textId="5DDEF168" w:rsidR="001A3442" w:rsidRPr="00A60944" w:rsidRDefault="001A3442" w:rsidP="008F1245">
            <w:pPr>
              <w:keepNext/>
              <w:spacing w:after="160" w:line="259" w:lineRule="auto"/>
              <w:jc w:val="center"/>
              <w:rPr>
                <w:rFonts w:asciiTheme="minorHAnsi" w:hAnsiTheme="minorHAnsi" w:cstheme="minorHAnsi"/>
                <w:bCs/>
                <w:szCs w:val="24"/>
              </w:rPr>
            </w:pPr>
            <w:r w:rsidRPr="00A60944">
              <w:rPr>
                <w:rFonts w:asciiTheme="minorHAnsi" w:hAnsiTheme="minorHAnsi" w:cstheme="minorHAnsi"/>
                <w:bCs/>
                <w:szCs w:val="24"/>
              </w:rPr>
              <w:t>61</w:t>
            </w:r>
          </w:p>
        </w:tc>
      </w:tr>
      <w:tr w:rsidR="001A3442" w:rsidRPr="00A60944" w14:paraId="20D4E9D5" w14:textId="77777777" w:rsidTr="001A3442">
        <w:tc>
          <w:tcPr>
            <w:tcW w:w="3005" w:type="dxa"/>
          </w:tcPr>
          <w:p w14:paraId="2CF3801E" w14:textId="08C5C02C" w:rsidR="001A3442" w:rsidRPr="00A60944" w:rsidRDefault="001A3442" w:rsidP="008F1245">
            <w:pPr>
              <w:spacing w:after="160" w:line="259" w:lineRule="auto"/>
              <w:jc w:val="center"/>
              <w:rPr>
                <w:rFonts w:asciiTheme="minorHAnsi" w:hAnsiTheme="minorHAnsi" w:cstheme="minorHAnsi"/>
                <w:bCs/>
                <w:szCs w:val="24"/>
              </w:rPr>
            </w:pPr>
            <w:r w:rsidRPr="00A60944">
              <w:rPr>
                <w:rFonts w:asciiTheme="minorHAnsi" w:hAnsiTheme="minorHAnsi" w:cstheme="minorHAnsi"/>
                <w:bCs/>
                <w:szCs w:val="24"/>
              </w:rPr>
              <w:t>B</w:t>
            </w:r>
          </w:p>
        </w:tc>
        <w:tc>
          <w:tcPr>
            <w:tcW w:w="3005" w:type="dxa"/>
          </w:tcPr>
          <w:p w14:paraId="1486D90A" w14:textId="474A38AD" w:rsidR="001A3442" w:rsidRPr="00A60944" w:rsidRDefault="001A3442" w:rsidP="008F1245">
            <w:pPr>
              <w:spacing w:after="160" w:line="259" w:lineRule="auto"/>
              <w:jc w:val="center"/>
              <w:rPr>
                <w:rFonts w:asciiTheme="minorHAnsi" w:hAnsiTheme="minorHAnsi" w:cstheme="minorHAnsi"/>
                <w:bCs/>
                <w:szCs w:val="24"/>
              </w:rPr>
            </w:pPr>
            <w:r w:rsidRPr="00A60944">
              <w:rPr>
                <w:rFonts w:asciiTheme="minorHAnsi" w:hAnsiTheme="minorHAnsi" w:cstheme="minorHAnsi"/>
                <w:bCs/>
                <w:szCs w:val="24"/>
              </w:rPr>
              <w:t>88</w:t>
            </w:r>
          </w:p>
        </w:tc>
        <w:tc>
          <w:tcPr>
            <w:tcW w:w="3006" w:type="dxa"/>
          </w:tcPr>
          <w:p w14:paraId="14411BD1" w14:textId="5A0668D7" w:rsidR="001A3442" w:rsidRPr="00A60944" w:rsidRDefault="001A3442" w:rsidP="008F1245">
            <w:pPr>
              <w:spacing w:after="160" w:line="259" w:lineRule="auto"/>
              <w:jc w:val="center"/>
              <w:rPr>
                <w:rFonts w:asciiTheme="minorHAnsi" w:hAnsiTheme="minorHAnsi" w:cstheme="minorHAnsi"/>
                <w:bCs/>
                <w:szCs w:val="24"/>
              </w:rPr>
            </w:pPr>
            <w:r w:rsidRPr="00A60944">
              <w:rPr>
                <w:rFonts w:asciiTheme="minorHAnsi" w:hAnsiTheme="minorHAnsi" w:cstheme="minorHAnsi"/>
                <w:bCs/>
                <w:szCs w:val="24"/>
              </w:rPr>
              <w:t>0</w:t>
            </w:r>
          </w:p>
        </w:tc>
      </w:tr>
      <w:tr w:rsidR="001A3442" w:rsidRPr="00A60944" w14:paraId="5F9BC378" w14:textId="77777777" w:rsidTr="001A3442">
        <w:tc>
          <w:tcPr>
            <w:tcW w:w="3005" w:type="dxa"/>
          </w:tcPr>
          <w:p w14:paraId="231B601B" w14:textId="256A17AD" w:rsidR="001A3442" w:rsidRPr="00A60944" w:rsidRDefault="001A3442" w:rsidP="008F1245">
            <w:pPr>
              <w:spacing w:after="160" w:line="259" w:lineRule="auto"/>
              <w:jc w:val="center"/>
              <w:rPr>
                <w:rFonts w:asciiTheme="minorHAnsi" w:hAnsiTheme="minorHAnsi" w:cstheme="minorHAnsi"/>
                <w:bCs/>
                <w:szCs w:val="24"/>
              </w:rPr>
            </w:pPr>
            <w:r w:rsidRPr="00A60944">
              <w:rPr>
                <w:rFonts w:asciiTheme="minorHAnsi" w:hAnsiTheme="minorHAnsi" w:cstheme="minorHAnsi"/>
                <w:bCs/>
                <w:szCs w:val="24"/>
              </w:rPr>
              <w:t>C</w:t>
            </w:r>
          </w:p>
        </w:tc>
        <w:tc>
          <w:tcPr>
            <w:tcW w:w="3005" w:type="dxa"/>
          </w:tcPr>
          <w:p w14:paraId="6C42A979" w14:textId="42F0F571" w:rsidR="001A3442" w:rsidRPr="00A60944" w:rsidRDefault="001A3442" w:rsidP="008F1245">
            <w:pPr>
              <w:spacing w:after="160" w:line="259" w:lineRule="auto"/>
              <w:jc w:val="center"/>
              <w:rPr>
                <w:rFonts w:asciiTheme="minorHAnsi" w:hAnsiTheme="minorHAnsi" w:cstheme="minorHAnsi"/>
                <w:bCs/>
                <w:szCs w:val="24"/>
              </w:rPr>
            </w:pPr>
            <w:r w:rsidRPr="00A60944">
              <w:rPr>
                <w:rFonts w:asciiTheme="minorHAnsi" w:hAnsiTheme="minorHAnsi" w:cstheme="minorHAnsi"/>
                <w:bCs/>
                <w:szCs w:val="24"/>
              </w:rPr>
              <w:t>3</w:t>
            </w:r>
          </w:p>
        </w:tc>
        <w:tc>
          <w:tcPr>
            <w:tcW w:w="3006" w:type="dxa"/>
          </w:tcPr>
          <w:p w14:paraId="546C739A" w14:textId="3104DB20" w:rsidR="001A3442" w:rsidRPr="00A60944" w:rsidRDefault="001A3442" w:rsidP="008F1245">
            <w:pPr>
              <w:spacing w:after="160" w:line="259" w:lineRule="auto"/>
              <w:jc w:val="center"/>
              <w:rPr>
                <w:rFonts w:asciiTheme="minorHAnsi" w:hAnsiTheme="minorHAnsi" w:cstheme="minorHAnsi"/>
                <w:bCs/>
                <w:szCs w:val="24"/>
              </w:rPr>
            </w:pPr>
            <w:r w:rsidRPr="00A60944">
              <w:rPr>
                <w:rFonts w:asciiTheme="minorHAnsi" w:hAnsiTheme="minorHAnsi" w:cstheme="minorHAnsi"/>
                <w:bCs/>
                <w:szCs w:val="24"/>
              </w:rPr>
              <w:t>0</w:t>
            </w:r>
          </w:p>
        </w:tc>
      </w:tr>
    </w:tbl>
    <w:p w14:paraId="46C079B3" w14:textId="0E423B65" w:rsidR="001E72B9" w:rsidRPr="00A60944" w:rsidRDefault="001E72B9">
      <w:pPr>
        <w:spacing w:after="160" w:line="259" w:lineRule="auto"/>
        <w:rPr>
          <w:rFonts w:asciiTheme="minorHAnsi" w:hAnsiTheme="minorHAnsi" w:cstheme="minorHAnsi"/>
          <w:bCs/>
          <w:szCs w:val="24"/>
        </w:rPr>
      </w:pPr>
    </w:p>
    <w:p w14:paraId="040387BF" w14:textId="72B040D0" w:rsidR="001A3442" w:rsidRPr="00A60944" w:rsidRDefault="001A3442">
      <w:pPr>
        <w:spacing w:after="160" w:line="259" w:lineRule="auto"/>
        <w:rPr>
          <w:rFonts w:asciiTheme="minorHAnsi" w:hAnsiTheme="minorHAnsi" w:cstheme="minorHAnsi"/>
          <w:bCs/>
          <w:szCs w:val="24"/>
        </w:rPr>
      </w:pPr>
      <w:r w:rsidRPr="00A60944">
        <w:rPr>
          <w:rFonts w:asciiTheme="minorHAnsi" w:hAnsiTheme="minorHAnsi" w:cstheme="minorHAnsi"/>
          <w:bCs/>
          <w:szCs w:val="24"/>
        </w:rPr>
        <w:t xml:space="preserve">As full DCEs </w:t>
      </w:r>
      <w:r w:rsidR="008F1245" w:rsidRPr="00A60944">
        <w:rPr>
          <w:rFonts w:asciiTheme="minorHAnsi" w:hAnsiTheme="minorHAnsi" w:cstheme="minorHAnsi"/>
          <w:bCs/>
          <w:szCs w:val="24"/>
        </w:rPr>
        <w:t>were</w:t>
      </w:r>
      <w:r w:rsidRPr="00A60944">
        <w:rPr>
          <w:rFonts w:asciiTheme="minorHAnsi" w:hAnsiTheme="minorHAnsi" w:cstheme="minorHAnsi"/>
          <w:bCs/>
          <w:szCs w:val="24"/>
        </w:rPr>
        <w:t xml:space="preserve"> required (paired questionnaires from ‘Block 1’ and ‘Block 2’) only 61 questionnaires </w:t>
      </w:r>
      <w:r w:rsidR="001A0AE2" w:rsidRPr="00A60944">
        <w:rPr>
          <w:rFonts w:asciiTheme="minorHAnsi" w:hAnsiTheme="minorHAnsi" w:cstheme="minorHAnsi"/>
          <w:bCs/>
          <w:szCs w:val="24"/>
        </w:rPr>
        <w:t xml:space="preserve">(122 </w:t>
      </w:r>
      <w:r w:rsidR="00A50C08" w:rsidRPr="00A60944">
        <w:rPr>
          <w:rFonts w:asciiTheme="minorHAnsi" w:hAnsiTheme="minorHAnsi" w:cstheme="minorHAnsi"/>
          <w:bCs/>
          <w:szCs w:val="24"/>
        </w:rPr>
        <w:t>patients</w:t>
      </w:r>
      <w:r w:rsidR="001A0AE2" w:rsidRPr="00A60944">
        <w:rPr>
          <w:rFonts w:asciiTheme="minorHAnsi" w:hAnsiTheme="minorHAnsi" w:cstheme="minorHAnsi"/>
          <w:bCs/>
          <w:szCs w:val="24"/>
        </w:rPr>
        <w:t xml:space="preserve">) </w:t>
      </w:r>
      <w:r w:rsidRPr="00A60944">
        <w:rPr>
          <w:rFonts w:asciiTheme="minorHAnsi" w:hAnsiTheme="minorHAnsi" w:cstheme="minorHAnsi"/>
          <w:bCs/>
          <w:szCs w:val="24"/>
        </w:rPr>
        <w:t>were used for analysis at site A</w:t>
      </w:r>
      <w:r w:rsidR="008F1245" w:rsidRPr="00A60944">
        <w:rPr>
          <w:rFonts w:asciiTheme="minorHAnsi" w:hAnsiTheme="minorHAnsi" w:cstheme="minorHAnsi"/>
          <w:bCs/>
          <w:szCs w:val="24"/>
        </w:rPr>
        <w:t xml:space="preserve">. </w:t>
      </w:r>
      <w:r w:rsidR="00863848" w:rsidRPr="00A60944">
        <w:rPr>
          <w:rFonts w:asciiTheme="minorHAnsi" w:hAnsiTheme="minorHAnsi" w:cstheme="minorHAnsi"/>
          <w:bCs/>
          <w:szCs w:val="24"/>
        </w:rPr>
        <w:t xml:space="preserve">The first 61 questionnaires were selected. </w:t>
      </w:r>
      <w:r w:rsidR="008F1245" w:rsidRPr="00A60944">
        <w:rPr>
          <w:rFonts w:asciiTheme="minorHAnsi" w:hAnsiTheme="minorHAnsi" w:cstheme="minorHAnsi"/>
          <w:bCs/>
          <w:szCs w:val="24"/>
        </w:rPr>
        <w:t>This therefore led to</w:t>
      </w:r>
      <w:r w:rsidRPr="00A60944">
        <w:rPr>
          <w:rFonts w:asciiTheme="minorHAnsi" w:hAnsiTheme="minorHAnsi" w:cstheme="minorHAnsi"/>
          <w:bCs/>
          <w:szCs w:val="24"/>
        </w:rPr>
        <w:t xml:space="preserve"> 976 choice sets.</w:t>
      </w:r>
      <w:r w:rsidR="006D37FE" w:rsidRPr="00A60944">
        <w:rPr>
          <w:rFonts w:asciiTheme="minorHAnsi" w:hAnsiTheme="minorHAnsi" w:cstheme="minorHAnsi"/>
          <w:bCs/>
          <w:szCs w:val="24"/>
        </w:rPr>
        <w:t xml:space="preserve"> No analysis could be conducted for sites B and C as no ‘Block 2’ data were collected.</w:t>
      </w:r>
    </w:p>
    <w:p w14:paraId="3192326B" w14:textId="14888041" w:rsidR="00E533B2" w:rsidRPr="00A60944" w:rsidRDefault="00E533B2">
      <w:pPr>
        <w:spacing w:after="160" w:line="259" w:lineRule="auto"/>
        <w:rPr>
          <w:rFonts w:asciiTheme="minorHAnsi" w:hAnsiTheme="minorHAnsi" w:cstheme="minorHAnsi"/>
          <w:bCs/>
          <w:szCs w:val="24"/>
        </w:rPr>
      </w:pPr>
      <w:r w:rsidRPr="00A60944">
        <w:rPr>
          <w:rFonts w:asciiTheme="minorHAnsi" w:hAnsiTheme="minorHAnsi" w:cstheme="minorHAnsi"/>
          <w:bCs/>
          <w:szCs w:val="24"/>
        </w:rPr>
        <w:t xml:space="preserve">As the number of recruited participants were less than planned, and the relative oversampling of </w:t>
      </w:r>
      <w:r w:rsidR="00AD7C74" w:rsidRPr="00A60944">
        <w:rPr>
          <w:rFonts w:asciiTheme="minorHAnsi" w:hAnsiTheme="minorHAnsi" w:cstheme="minorHAnsi"/>
          <w:bCs/>
          <w:szCs w:val="24"/>
        </w:rPr>
        <w:t>B</w:t>
      </w:r>
      <w:r w:rsidRPr="00A60944">
        <w:rPr>
          <w:rFonts w:asciiTheme="minorHAnsi" w:hAnsiTheme="minorHAnsi" w:cstheme="minorHAnsi"/>
          <w:bCs/>
          <w:szCs w:val="24"/>
        </w:rPr>
        <w:t xml:space="preserve">lock 1 compared to </w:t>
      </w:r>
      <w:r w:rsidR="00AD7C74" w:rsidRPr="00A60944">
        <w:rPr>
          <w:rFonts w:asciiTheme="minorHAnsi" w:hAnsiTheme="minorHAnsi" w:cstheme="minorHAnsi"/>
          <w:bCs/>
          <w:szCs w:val="24"/>
        </w:rPr>
        <w:t>B</w:t>
      </w:r>
      <w:r w:rsidRPr="00A60944">
        <w:rPr>
          <w:rFonts w:asciiTheme="minorHAnsi" w:hAnsiTheme="minorHAnsi" w:cstheme="minorHAnsi"/>
          <w:bCs/>
          <w:szCs w:val="24"/>
        </w:rPr>
        <w:t>lock 2, we undertook three additional, previously unplanned, checks of validity:</w:t>
      </w:r>
    </w:p>
    <w:p w14:paraId="086540ED" w14:textId="31DC6D9F" w:rsidR="00E533B2" w:rsidRPr="00A60944" w:rsidRDefault="00E533B2" w:rsidP="00E533B2">
      <w:pPr>
        <w:pStyle w:val="ListParagraph"/>
        <w:numPr>
          <w:ilvl w:val="0"/>
          <w:numId w:val="25"/>
        </w:numPr>
        <w:spacing w:after="160" w:line="259" w:lineRule="auto"/>
        <w:rPr>
          <w:rFonts w:asciiTheme="minorHAnsi" w:hAnsiTheme="minorHAnsi" w:cstheme="minorHAnsi"/>
          <w:bCs/>
          <w:szCs w:val="24"/>
        </w:rPr>
      </w:pPr>
      <w:r w:rsidRPr="00A60944">
        <w:rPr>
          <w:rFonts w:asciiTheme="minorHAnsi" w:hAnsiTheme="minorHAnsi" w:cstheme="minorHAnsi"/>
          <w:bCs/>
          <w:szCs w:val="24"/>
        </w:rPr>
        <w:t>Test for scale differences between the two blocks</w:t>
      </w:r>
    </w:p>
    <w:p w14:paraId="70662C13" w14:textId="32C0CDF6" w:rsidR="00E533B2" w:rsidRPr="00A60944" w:rsidRDefault="00E533B2" w:rsidP="00755BBA">
      <w:pPr>
        <w:pStyle w:val="ListParagraph"/>
        <w:numPr>
          <w:ilvl w:val="0"/>
          <w:numId w:val="26"/>
        </w:numPr>
        <w:spacing w:after="160" w:line="259" w:lineRule="auto"/>
        <w:rPr>
          <w:rFonts w:asciiTheme="minorHAnsi" w:hAnsiTheme="minorHAnsi" w:cstheme="minorHAnsi"/>
          <w:bCs/>
          <w:szCs w:val="24"/>
        </w:rPr>
      </w:pPr>
      <w:r w:rsidRPr="00A60944">
        <w:rPr>
          <w:rFonts w:asciiTheme="minorHAnsi" w:hAnsiTheme="minorHAnsi" w:cstheme="minorHAnsi"/>
          <w:bCs/>
          <w:szCs w:val="24"/>
        </w:rPr>
        <w:t xml:space="preserve">Neither the baseline </w:t>
      </w:r>
      <w:r w:rsidR="0016571E" w:rsidRPr="00A60944">
        <w:rPr>
          <w:rFonts w:asciiTheme="minorHAnsi" w:hAnsiTheme="minorHAnsi" w:cstheme="minorHAnsi"/>
          <w:bCs/>
          <w:szCs w:val="24"/>
        </w:rPr>
        <w:t>nor</w:t>
      </w:r>
      <w:r w:rsidRPr="00A60944">
        <w:rPr>
          <w:rFonts w:asciiTheme="minorHAnsi" w:hAnsiTheme="minorHAnsi" w:cstheme="minorHAnsi"/>
          <w:bCs/>
          <w:szCs w:val="24"/>
        </w:rPr>
        <w:t xml:space="preserve"> the preferred model suggested scale issues.</w:t>
      </w:r>
    </w:p>
    <w:p w14:paraId="560F6974" w14:textId="53AD0B2A" w:rsidR="00E533B2" w:rsidRPr="00A60944" w:rsidRDefault="00E533B2" w:rsidP="00E533B2">
      <w:pPr>
        <w:pStyle w:val="ListParagraph"/>
        <w:numPr>
          <w:ilvl w:val="0"/>
          <w:numId w:val="25"/>
        </w:numPr>
        <w:spacing w:after="160" w:line="259" w:lineRule="auto"/>
        <w:rPr>
          <w:rFonts w:asciiTheme="minorHAnsi" w:hAnsiTheme="minorHAnsi" w:cstheme="minorHAnsi"/>
          <w:bCs/>
          <w:szCs w:val="24"/>
        </w:rPr>
      </w:pPr>
      <w:r w:rsidRPr="00A60944">
        <w:rPr>
          <w:rFonts w:asciiTheme="minorHAnsi" w:hAnsiTheme="minorHAnsi" w:cstheme="minorHAnsi"/>
          <w:bCs/>
          <w:szCs w:val="24"/>
        </w:rPr>
        <w:t xml:space="preserve">A random sample of 61 participants was chosen and matched to </w:t>
      </w:r>
      <w:r w:rsidR="00AD7C74" w:rsidRPr="00A60944">
        <w:rPr>
          <w:rFonts w:asciiTheme="minorHAnsi" w:hAnsiTheme="minorHAnsi" w:cstheme="minorHAnsi"/>
          <w:bCs/>
          <w:szCs w:val="24"/>
        </w:rPr>
        <w:t>B</w:t>
      </w:r>
      <w:r w:rsidRPr="00A60944">
        <w:rPr>
          <w:rFonts w:asciiTheme="minorHAnsi" w:hAnsiTheme="minorHAnsi" w:cstheme="minorHAnsi"/>
          <w:bCs/>
          <w:szCs w:val="24"/>
        </w:rPr>
        <w:t>lock 2</w:t>
      </w:r>
    </w:p>
    <w:p w14:paraId="0F7C0B29" w14:textId="34241EB3" w:rsidR="00E533B2" w:rsidRPr="00A60944" w:rsidRDefault="00E533B2" w:rsidP="00755BBA">
      <w:pPr>
        <w:pStyle w:val="ListParagraph"/>
        <w:numPr>
          <w:ilvl w:val="0"/>
          <w:numId w:val="26"/>
        </w:numPr>
        <w:spacing w:after="160" w:line="259" w:lineRule="auto"/>
        <w:rPr>
          <w:rFonts w:asciiTheme="minorHAnsi" w:hAnsiTheme="minorHAnsi" w:cstheme="minorHAnsi"/>
          <w:bCs/>
          <w:szCs w:val="24"/>
        </w:rPr>
      </w:pPr>
      <w:r w:rsidRPr="00A60944">
        <w:rPr>
          <w:rFonts w:asciiTheme="minorHAnsi" w:hAnsiTheme="minorHAnsi" w:cstheme="minorHAnsi"/>
          <w:bCs/>
          <w:szCs w:val="24"/>
        </w:rPr>
        <w:t xml:space="preserve">Mean coefficients were close to our presented coefficients with similarities being close to the statistically significant coefficients, with no differences </w:t>
      </w:r>
      <w:r w:rsidR="00863848" w:rsidRPr="00A60944">
        <w:rPr>
          <w:rFonts w:asciiTheme="minorHAnsi" w:hAnsiTheme="minorHAnsi" w:cstheme="minorHAnsi"/>
          <w:bCs/>
          <w:szCs w:val="24"/>
        </w:rPr>
        <w:t>relating to sign and significance. This is evidence for a lack of bias due to consecutive sampling of block 1 data.</w:t>
      </w:r>
    </w:p>
    <w:p w14:paraId="2DCCFBB8" w14:textId="30922406" w:rsidR="00E533B2" w:rsidRPr="00A60944" w:rsidRDefault="00E533B2" w:rsidP="00E533B2">
      <w:pPr>
        <w:pStyle w:val="ListParagraph"/>
        <w:numPr>
          <w:ilvl w:val="0"/>
          <w:numId w:val="25"/>
        </w:numPr>
        <w:spacing w:after="160" w:line="259" w:lineRule="auto"/>
        <w:rPr>
          <w:rFonts w:asciiTheme="minorHAnsi" w:hAnsiTheme="minorHAnsi" w:cstheme="minorHAnsi"/>
          <w:bCs/>
          <w:szCs w:val="24"/>
        </w:rPr>
      </w:pPr>
      <w:r w:rsidRPr="00A60944">
        <w:rPr>
          <w:rFonts w:asciiTheme="minorHAnsi" w:hAnsiTheme="minorHAnsi" w:cstheme="minorHAnsi"/>
          <w:bCs/>
          <w:szCs w:val="24"/>
        </w:rPr>
        <w:t xml:space="preserve">A comparison of the estimation of results between Site A and B for </w:t>
      </w:r>
      <w:r w:rsidR="00AD7C74" w:rsidRPr="00A60944">
        <w:rPr>
          <w:rFonts w:asciiTheme="minorHAnsi" w:hAnsiTheme="minorHAnsi" w:cstheme="minorHAnsi"/>
          <w:bCs/>
          <w:szCs w:val="24"/>
        </w:rPr>
        <w:t>B</w:t>
      </w:r>
      <w:r w:rsidRPr="00A60944">
        <w:rPr>
          <w:rFonts w:asciiTheme="minorHAnsi" w:hAnsiTheme="minorHAnsi" w:cstheme="minorHAnsi"/>
          <w:bCs/>
          <w:szCs w:val="24"/>
        </w:rPr>
        <w:t>lock 1 data alone</w:t>
      </w:r>
      <w:r w:rsidR="00863848" w:rsidRPr="00A60944">
        <w:rPr>
          <w:rFonts w:asciiTheme="minorHAnsi" w:hAnsiTheme="minorHAnsi" w:cstheme="minorHAnsi"/>
          <w:bCs/>
          <w:szCs w:val="24"/>
        </w:rPr>
        <w:t xml:space="preserve"> to test for validity between sites</w:t>
      </w:r>
      <w:r w:rsidRPr="00A60944">
        <w:rPr>
          <w:rFonts w:asciiTheme="minorHAnsi" w:hAnsiTheme="minorHAnsi" w:cstheme="minorHAnsi"/>
          <w:bCs/>
          <w:szCs w:val="24"/>
        </w:rPr>
        <w:t>.</w:t>
      </w:r>
    </w:p>
    <w:p w14:paraId="5F6DD7A2" w14:textId="449B8418" w:rsidR="00863848" w:rsidRPr="00A60944" w:rsidRDefault="00863848" w:rsidP="00755BBA">
      <w:pPr>
        <w:pStyle w:val="ListParagraph"/>
        <w:numPr>
          <w:ilvl w:val="0"/>
          <w:numId w:val="26"/>
        </w:numPr>
        <w:spacing w:after="160" w:line="259" w:lineRule="auto"/>
        <w:rPr>
          <w:rFonts w:asciiTheme="minorHAnsi" w:hAnsiTheme="minorHAnsi" w:cstheme="minorHAnsi"/>
          <w:bCs/>
          <w:szCs w:val="24"/>
        </w:rPr>
      </w:pPr>
      <w:r w:rsidRPr="00A60944">
        <w:rPr>
          <w:rFonts w:asciiTheme="minorHAnsi" w:hAnsiTheme="minorHAnsi" w:cstheme="minorHAnsi"/>
          <w:bCs/>
          <w:szCs w:val="24"/>
        </w:rPr>
        <w:t>The signs and significance of results were deemed to be consistent across sites A and B.</w:t>
      </w:r>
    </w:p>
    <w:p w14:paraId="0D43DAC2" w14:textId="31840D68" w:rsidR="001A3442" w:rsidRPr="00A60944" w:rsidRDefault="001A3442" w:rsidP="002A16A8">
      <w:pPr>
        <w:spacing w:after="160" w:line="259" w:lineRule="auto"/>
        <w:rPr>
          <w:rFonts w:asciiTheme="minorHAnsi" w:hAnsiTheme="minorHAnsi" w:cstheme="minorHAnsi"/>
          <w:bCs/>
          <w:szCs w:val="24"/>
        </w:rPr>
      </w:pPr>
      <w:r w:rsidRPr="00A60944">
        <w:rPr>
          <w:rFonts w:asciiTheme="minorHAnsi" w:hAnsiTheme="minorHAnsi" w:cstheme="minorHAnsi"/>
          <w:bCs/>
          <w:szCs w:val="24"/>
        </w:rPr>
        <w:t xml:space="preserve">The average age of </w:t>
      </w:r>
      <w:r w:rsidR="005237F6" w:rsidRPr="00A60944">
        <w:rPr>
          <w:rFonts w:asciiTheme="minorHAnsi" w:hAnsiTheme="minorHAnsi" w:cstheme="minorHAnsi"/>
          <w:bCs/>
          <w:szCs w:val="24"/>
        </w:rPr>
        <w:t xml:space="preserve">included </w:t>
      </w:r>
      <w:r w:rsidR="00A50C08" w:rsidRPr="00A60944">
        <w:rPr>
          <w:rFonts w:asciiTheme="minorHAnsi" w:hAnsiTheme="minorHAnsi" w:cstheme="minorHAnsi"/>
          <w:bCs/>
          <w:szCs w:val="24"/>
        </w:rPr>
        <w:t>patients</w:t>
      </w:r>
      <w:r w:rsidRPr="00A60944">
        <w:rPr>
          <w:rFonts w:asciiTheme="minorHAnsi" w:hAnsiTheme="minorHAnsi" w:cstheme="minorHAnsi"/>
          <w:bCs/>
          <w:szCs w:val="24"/>
        </w:rPr>
        <w:t xml:space="preserve"> was 51.5</w:t>
      </w:r>
      <w:r w:rsidR="00376C52" w:rsidRPr="00A60944">
        <w:rPr>
          <w:rFonts w:asciiTheme="minorHAnsi" w:hAnsiTheme="minorHAnsi" w:cstheme="minorHAnsi"/>
          <w:bCs/>
          <w:szCs w:val="24"/>
        </w:rPr>
        <w:t>6</w:t>
      </w:r>
      <w:r w:rsidRPr="00A60944">
        <w:rPr>
          <w:rFonts w:asciiTheme="minorHAnsi" w:hAnsiTheme="minorHAnsi" w:cstheme="minorHAnsi"/>
          <w:bCs/>
          <w:szCs w:val="24"/>
        </w:rPr>
        <w:t xml:space="preserve"> years (range 18</w:t>
      </w:r>
      <w:r w:rsidR="00AD7C74" w:rsidRPr="00A60944">
        <w:rPr>
          <w:rFonts w:asciiTheme="minorHAnsi" w:hAnsiTheme="minorHAnsi" w:cstheme="minorHAnsi"/>
          <w:bCs/>
          <w:szCs w:val="24"/>
        </w:rPr>
        <w:t>-</w:t>
      </w:r>
      <w:r w:rsidRPr="00A60944">
        <w:rPr>
          <w:rFonts w:asciiTheme="minorHAnsi" w:hAnsiTheme="minorHAnsi" w:cstheme="minorHAnsi"/>
          <w:bCs/>
          <w:szCs w:val="24"/>
        </w:rPr>
        <w:t>90 years)</w:t>
      </w:r>
      <w:r w:rsidR="001A0AE2" w:rsidRPr="00A60944">
        <w:rPr>
          <w:rFonts w:asciiTheme="minorHAnsi" w:hAnsiTheme="minorHAnsi" w:cstheme="minorHAnsi"/>
          <w:bCs/>
          <w:szCs w:val="24"/>
        </w:rPr>
        <w:t xml:space="preserve">. </w:t>
      </w:r>
      <w:r w:rsidR="002A16A8" w:rsidRPr="00A60944">
        <w:rPr>
          <w:rFonts w:asciiTheme="minorHAnsi" w:hAnsiTheme="minorHAnsi" w:cstheme="minorHAnsi"/>
          <w:bCs/>
          <w:szCs w:val="24"/>
        </w:rPr>
        <w:t>Seventy-nine patients were female, 42 were male</w:t>
      </w:r>
      <w:r w:rsidR="00EC4D51" w:rsidRPr="00A60944">
        <w:rPr>
          <w:rFonts w:asciiTheme="minorHAnsi" w:hAnsiTheme="minorHAnsi" w:cstheme="minorHAnsi"/>
          <w:bCs/>
          <w:szCs w:val="24"/>
        </w:rPr>
        <w:t xml:space="preserve">, </w:t>
      </w:r>
      <w:r w:rsidR="001A0AE2" w:rsidRPr="00A60944">
        <w:rPr>
          <w:rFonts w:asciiTheme="minorHAnsi" w:hAnsiTheme="minorHAnsi" w:cstheme="minorHAnsi"/>
          <w:bCs/>
          <w:szCs w:val="24"/>
        </w:rPr>
        <w:t xml:space="preserve">1 </w:t>
      </w:r>
      <w:r w:rsidR="00EC4D51" w:rsidRPr="00A60944">
        <w:rPr>
          <w:rFonts w:asciiTheme="minorHAnsi" w:hAnsiTheme="minorHAnsi" w:cstheme="minorHAnsi"/>
          <w:bCs/>
          <w:szCs w:val="24"/>
        </w:rPr>
        <w:t>nonbinary</w:t>
      </w:r>
      <w:r w:rsidR="001A0AE2" w:rsidRPr="00A60944">
        <w:rPr>
          <w:rFonts w:asciiTheme="minorHAnsi" w:hAnsiTheme="minorHAnsi" w:cstheme="minorHAnsi"/>
          <w:bCs/>
          <w:szCs w:val="24"/>
        </w:rPr>
        <w:t xml:space="preserve">. 256 choice sets (26%) were in favour of </w:t>
      </w:r>
      <w:r w:rsidR="00DC432A" w:rsidRPr="00A60944">
        <w:rPr>
          <w:rFonts w:asciiTheme="minorHAnsi" w:hAnsiTheme="minorHAnsi" w:cstheme="minorHAnsi"/>
          <w:bCs/>
          <w:szCs w:val="24"/>
        </w:rPr>
        <w:t xml:space="preserve">VC compared to </w:t>
      </w:r>
      <w:r w:rsidR="00A156A3" w:rsidRPr="00A60944">
        <w:rPr>
          <w:rFonts w:asciiTheme="minorHAnsi" w:hAnsiTheme="minorHAnsi" w:cstheme="minorHAnsi"/>
          <w:bCs/>
          <w:szCs w:val="24"/>
        </w:rPr>
        <w:t>720 (</w:t>
      </w:r>
      <w:r w:rsidR="002A16A8" w:rsidRPr="00A60944">
        <w:rPr>
          <w:rFonts w:asciiTheme="minorHAnsi" w:hAnsiTheme="minorHAnsi" w:cstheme="minorHAnsi"/>
          <w:bCs/>
          <w:szCs w:val="24"/>
        </w:rPr>
        <w:t>74%</w:t>
      </w:r>
      <w:r w:rsidR="00A156A3" w:rsidRPr="00A60944">
        <w:rPr>
          <w:rFonts w:asciiTheme="minorHAnsi" w:hAnsiTheme="minorHAnsi" w:cstheme="minorHAnsi"/>
          <w:bCs/>
          <w:szCs w:val="24"/>
        </w:rPr>
        <w:t>)</w:t>
      </w:r>
      <w:r w:rsidR="002A16A8" w:rsidRPr="00A60944">
        <w:rPr>
          <w:rFonts w:asciiTheme="minorHAnsi" w:hAnsiTheme="minorHAnsi" w:cstheme="minorHAnsi"/>
          <w:bCs/>
          <w:szCs w:val="24"/>
        </w:rPr>
        <w:t xml:space="preserve"> in favour of </w:t>
      </w:r>
      <w:r w:rsidR="00AD7C74" w:rsidRPr="00A60944">
        <w:rPr>
          <w:rFonts w:asciiTheme="minorHAnsi" w:hAnsiTheme="minorHAnsi" w:cstheme="minorHAnsi"/>
          <w:bCs/>
          <w:szCs w:val="24"/>
        </w:rPr>
        <w:t xml:space="preserve">F2F </w:t>
      </w:r>
      <w:r w:rsidR="00DC432A" w:rsidRPr="00A60944">
        <w:rPr>
          <w:rFonts w:asciiTheme="minorHAnsi" w:hAnsiTheme="minorHAnsi" w:cstheme="minorHAnsi"/>
          <w:bCs/>
          <w:szCs w:val="24"/>
        </w:rPr>
        <w:t>consultations</w:t>
      </w:r>
      <w:r w:rsidR="001A0AE2" w:rsidRPr="00A60944">
        <w:rPr>
          <w:rFonts w:asciiTheme="minorHAnsi" w:hAnsiTheme="minorHAnsi" w:cstheme="minorHAnsi"/>
          <w:bCs/>
          <w:szCs w:val="24"/>
        </w:rPr>
        <w:t xml:space="preserve">. </w:t>
      </w:r>
    </w:p>
    <w:p w14:paraId="1AC7C9AC" w14:textId="3203143E" w:rsidR="0073758B" w:rsidRPr="00A60944" w:rsidRDefault="008534EE" w:rsidP="00A60944">
      <w:pPr>
        <w:pStyle w:val="Heading3"/>
      </w:pPr>
      <w:r w:rsidRPr="00A60944">
        <w:rPr>
          <w:lang w:val="en-US"/>
        </w:rPr>
        <w:t>DC</w:t>
      </w:r>
      <w:r w:rsidR="0073758B" w:rsidRPr="00A60944">
        <w:rPr>
          <w:lang w:val="en-US"/>
        </w:rPr>
        <w:t xml:space="preserve">E </w:t>
      </w:r>
      <w:r w:rsidR="00382DC4" w:rsidRPr="00A60944">
        <w:rPr>
          <w:lang w:val="en-US"/>
        </w:rPr>
        <w:t>o</w:t>
      </w:r>
      <w:r w:rsidR="0073758B" w:rsidRPr="00A60944">
        <w:rPr>
          <w:lang w:val="en-US"/>
        </w:rPr>
        <w:t>utputs</w:t>
      </w:r>
    </w:p>
    <w:p w14:paraId="64DDE297" w14:textId="0504C132" w:rsidR="00B63220" w:rsidRDefault="000966A1">
      <w:pPr>
        <w:spacing w:after="160" w:line="259" w:lineRule="auto"/>
        <w:rPr>
          <w:rFonts w:asciiTheme="minorHAnsi" w:hAnsiTheme="minorHAnsi" w:cstheme="minorHAnsi"/>
          <w:bCs/>
          <w:szCs w:val="24"/>
        </w:rPr>
      </w:pPr>
      <w:r w:rsidRPr="00A60944">
        <w:rPr>
          <w:rFonts w:asciiTheme="minorHAnsi" w:hAnsiTheme="minorHAnsi" w:cstheme="minorHAnsi"/>
          <w:bCs/>
          <w:szCs w:val="24"/>
        </w:rPr>
        <w:t xml:space="preserve">The full vector of demographic variables is available to view in </w:t>
      </w:r>
      <w:r w:rsidR="00AD7C74" w:rsidRPr="00A60944">
        <w:rPr>
          <w:rFonts w:asciiTheme="minorHAnsi" w:hAnsiTheme="minorHAnsi" w:cstheme="minorHAnsi"/>
          <w:bCs/>
          <w:szCs w:val="24"/>
        </w:rPr>
        <w:t>online s</w:t>
      </w:r>
      <w:r w:rsidRPr="00A60944">
        <w:rPr>
          <w:rFonts w:asciiTheme="minorHAnsi" w:hAnsiTheme="minorHAnsi" w:cstheme="minorHAnsi"/>
          <w:bCs/>
          <w:szCs w:val="24"/>
        </w:rPr>
        <w:t xml:space="preserve">upplementary </w:t>
      </w:r>
      <w:r w:rsidR="00AD7C74" w:rsidRPr="00A60944">
        <w:rPr>
          <w:rFonts w:asciiTheme="minorHAnsi" w:hAnsiTheme="minorHAnsi" w:cstheme="minorHAnsi"/>
          <w:bCs/>
          <w:szCs w:val="24"/>
        </w:rPr>
        <w:t>m</w:t>
      </w:r>
      <w:r w:rsidRPr="00A60944">
        <w:rPr>
          <w:rFonts w:asciiTheme="minorHAnsi" w:hAnsiTheme="minorHAnsi" w:cstheme="minorHAnsi"/>
          <w:bCs/>
          <w:szCs w:val="24"/>
        </w:rPr>
        <w:t>aterial 2. Full DCE output for all variables is available in</w:t>
      </w:r>
      <w:r w:rsidR="00AD7C74" w:rsidRPr="00A60944">
        <w:rPr>
          <w:rFonts w:asciiTheme="minorHAnsi" w:hAnsiTheme="minorHAnsi" w:cstheme="minorHAnsi"/>
          <w:bCs/>
          <w:szCs w:val="24"/>
        </w:rPr>
        <w:t xml:space="preserve"> online</w:t>
      </w:r>
      <w:r w:rsidRPr="00A60944">
        <w:rPr>
          <w:rFonts w:asciiTheme="minorHAnsi" w:hAnsiTheme="minorHAnsi" w:cstheme="minorHAnsi"/>
          <w:bCs/>
          <w:szCs w:val="24"/>
        </w:rPr>
        <w:t xml:space="preserve"> </w:t>
      </w:r>
      <w:r w:rsidR="00AD7C74" w:rsidRPr="00A60944">
        <w:rPr>
          <w:rFonts w:asciiTheme="minorHAnsi" w:hAnsiTheme="minorHAnsi" w:cstheme="minorHAnsi"/>
          <w:bCs/>
          <w:szCs w:val="24"/>
        </w:rPr>
        <w:t>s</w:t>
      </w:r>
      <w:r w:rsidRPr="00A60944">
        <w:rPr>
          <w:rFonts w:asciiTheme="minorHAnsi" w:hAnsiTheme="minorHAnsi" w:cstheme="minorHAnsi"/>
          <w:bCs/>
          <w:szCs w:val="24"/>
        </w:rPr>
        <w:t xml:space="preserve">upplementary </w:t>
      </w:r>
      <w:r w:rsidR="00AD7C74" w:rsidRPr="00A60944">
        <w:rPr>
          <w:rFonts w:asciiTheme="minorHAnsi" w:hAnsiTheme="minorHAnsi" w:cstheme="minorHAnsi"/>
          <w:bCs/>
          <w:szCs w:val="24"/>
        </w:rPr>
        <w:t>m</w:t>
      </w:r>
      <w:r w:rsidRPr="00A60944">
        <w:rPr>
          <w:rFonts w:asciiTheme="minorHAnsi" w:hAnsiTheme="minorHAnsi" w:cstheme="minorHAnsi"/>
          <w:bCs/>
          <w:szCs w:val="24"/>
        </w:rPr>
        <w:t xml:space="preserve">aterial 3. </w:t>
      </w:r>
      <w:r w:rsidR="002A16A8" w:rsidRPr="00A60944">
        <w:rPr>
          <w:rFonts w:asciiTheme="minorHAnsi" w:hAnsiTheme="minorHAnsi" w:cstheme="minorHAnsi"/>
          <w:bCs/>
          <w:szCs w:val="24"/>
        </w:rPr>
        <w:t>Table 4 demonstrates the outputs from the DCE</w:t>
      </w:r>
      <w:r w:rsidRPr="00A60944">
        <w:rPr>
          <w:rFonts w:asciiTheme="minorHAnsi" w:hAnsiTheme="minorHAnsi" w:cstheme="minorHAnsi"/>
          <w:bCs/>
          <w:szCs w:val="24"/>
        </w:rPr>
        <w:t xml:space="preserve"> with the</w:t>
      </w:r>
      <w:r w:rsidR="00724ECC" w:rsidRPr="00A60944">
        <w:rPr>
          <w:rFonts w:asciiTheme="minorHAnsi" w:hAnsiTheme="minorHAnsi" w:cstheme="minorHAnsi"/>
          <w:bCs/>
          <w:szCs w:val="24"/>
        </w:rPr>
        <w:t xml:space="preserve"> </w:t>
      </w:r>
      <w:r w:rsidRPr="00A60944">
        <w:rPr>
          <w:rFonts w:asciiTheme="minorHAnsi" w:hAnsiTheme="minorHAnsi" w:cstheme="minorHAnsi"/>
          <w:bCs/>
          <w:szCs w:val="24"/>
        </w:rPr>
        <w:t>retained significant factors</w:t>
      </w:r>
      <w:r w:rsidR="00724ECC" w:rsidRPr="00A60944">
        <w:rPr>
          <w:rFonts w:asciiTheme="minorHAnsi" w:hAnsiTheme="minorHAnsi" w:cstheme="minorHAnsi"/>
          <w:bCs/>
          <w:szCs w:val="24"/>
        </w:rPr>
        <w:t>, along with the attribute main effects:</w:t>
      </w:r>
    </w:p>
    <w:p w14:paraId="4B2450AD" w14:textId="5AD8AFF3" w:rsidR="000366F1" w:rsidRDefault="000366F1">
      <w:pPr>
        <w:spacing w:after="160" w:line="259" w:lineRule="auto"/>
        <w:rPr>
          <w:rFonts w:asciiTheme="minorHAnsi" w:hAnsiTheme="minorHAnsi" w:cstheme="minorHAnsi"/>
          <w:bCs/>
          <w:szCs w:val="24"/>
        </w:rPr>
      </w:pPr>
    </w:p>
    <w:p w14:paraId="0A24F4B6" w14:textId="73D20362" w:rsidR="000366F1" w:rsidRDefault="000366F1">
      <w:pPr>
        <w:spacing w:after="160" w:line="259" w:lineRule="auto"/>
        <w:rPr>
          <w:rFonts w:asciiTheme="minorHAnsi" w:hAnsiTheme="minorHAnsi" w:cstheme="minorHAnsi"/>
          <w:bCs/>
          <w:szCs w:val="24"/>
        </w:rPr>
      </w:pPr>
    </w:p>
    <w:p w14:paraId="4E1DD87C" w14:textId="77777777" w:rsidR="000366F1" w:rsidRPr="00A60944" w:rsidRDefault="000366F1">
      <w:pPr>
        <w:spacing w:after="160" w:line="259" w:lineRule="auto"/>
        <w:rPr>
          <w:rFonts w:asciiTheme="minorHAnsi" w:hAnsiTheme="minorHAnsi" w:cstheme="minorHAnsi"/>
          <w:bCs/>
          <w:szCs w:val="24"/>
          <w:u w:val="single"/>
        </w:rPr>
      </w:pPr>
    </w:p>
    <w:p w14:paraId="54C2452A" w14:textId="0A883DA8" w:rsidR="004E0B02" w:rsidRPr="00A60944" w:rsidRDefault="004E0B02" w:rsidP="00B34A61">
      <w:pPr>
        <w:pStyle w:val="Heading3"/>
        <w:rPr>
          <w:rFonts w:asciiTheme="minorHAnsi" w:hAnsiTheme="minorHAnsi" w:cstheme="minorHAnsi"/>
          <w:bCs/>
          <w:u w:val="none"/>
        </w:rPr>
      </w:pPr>
      <w:r w:rsidRPr="00A60944">
        <w:rPr>
          <w:rFonts w:asciiTheme="minorHAnsi" w:hAnsiTheme="minorHAnsi" w:cstheme="minorHAnsi"/>
          <w:bCs/>
          <w:u w:val="none"/>
        </w:rPr>
        <w:lastRenderedPageBreak/>
        <w:t>Table 4</w:t>
      </w:r>
      <w:r w:rsidR="00AD7C74" w:rsidRPr="00A60944">
        <w:rPr>
          <w:rFonts w:asciiTheme="minorHAnsi" w:hAnsiTheme="minorHAnsi" w:cstheme="minorHAnsi"/>
          <w:bCs/>
          <w:u w:val="none"/>
        </w:rPr>
        <w:t>.</w:t>
      </w:r>
      <w:r w:rsidRPr="00A60944">
        <w:rPr>
          <w:rFonts w:asciiTheme="minorHAnsi" w:hAnsiTheme="minorHAnsi" w:cstheme="minorHAnsi"/>
          <w:bCs/>
          <w:u w:val="none"/>
        </w:rPr>
        <w:t xml:space="preserve"> DCE estimation of pathway factors and demographic variables influence on preference</w:t>
      </w:r>
    </w:p>
    <w:tbl>
      <w:tblPr>
        <w:tblStyle w:val="TableGrid"/>
        <w:tblW w:w="5000" w:type="pct"/>
        <w:tblLayout w:type="fixed"/>
        <w:tblLook w:val="04A0" w:firstRow="1" w:lastRow="0" w:firstColumn="1" w:lastColumn="0" w:noHBand="0" w:noVBand="1"/>
      </w:tblPr>
      <w:tblGrid>
        <w:gridCol w:w="3572"/>
        <w:gridCol w:w="1361"/>
        <w:gridCol w:w="1361"/>
        <w:gridCol w:w="1361"/>
        <w:gridCol w:w="1361"/>
      </w:tblGrid>
      <w:tr w:rsidR="004E0B02" w:rsidRPr="00A60944" w14:paraId="636BF457" w14:textId="77777777" w:rsidTr="00FE446E">
        <w:tc>
          <w:tcPr>
            <w:tcW w:w="3741" w:type="dxa"/>
          </w:tcPr>
          <w:p w14:paraId="3BE4442F" w14:textId="77777777" w:rsidR="004E0B02" w:rsidRPr="00A60944" w:rsidRDefault="004E0B02" w:rsidP="00FE446E">
            <w:pPr>
              <w:spacing w:after="0"/>
              <w:rPr>
                <w:rFonts w:asciiTheme="minorHAnsi" w:hAnsiTheme="minorHAnsi" w:cstheme="minorHAnsi"/>
                <w:bCs/>
                <w:i/>
                <w:iCs/>
                <w:szCs w:val="24"/>
              </w:rPr>
            </w:pPr>
            <w:r w:rsidRPr="00A60944">
              <w:rPr>
                <w:rFonts w:asciiTheme="minorHAnsi" w:hAnsiTheme="minorHAnsi" w:cstheme="minorHAnsi"/>
                <w:bCs/>
                <w:szCs w:val="24"/>
              </w:rPr>
              <w:t xml:space="preserve">Variable </w:t>
            </w:r>
            <w:r w:rsidRPr="00A60944">
              <w:rPr>
                <w:rFonts w:asciiTheme="minorHAnsi" w:hAnsiTheme="minorHAnsi" w:cstheme="minorHAnsi"/>
                <w:bCs/>
                <w:i/>
                <w:iCs/>
                <w:szCs w:val="24"/>
              </w:rPr>
              <w:t>(reference levels in parenthesis)</w:t>
            </w:r>
          </w:p>
          <w:p w14:paraId="3F189671" w14:textId="27B205EA" w:rsidR="004E0B02" w:rsidRPr="00A60944" w:rsidRDefault="004E0B02" w:rsidP="00FE446E">
            <w:pPr>
              <w:spacing w:after="0"/>
              <w:rPr>
                <w:rFonts w:asciiTheme="minorHAnsi" w:hAnsiTheme="minorHAnsi" w:cstheme="minorHAnsi"/>
                <w:bCs/>
                <w:szCs w:val="24"/>
              </w:rPr>
            </w:pPr>
            <w:r w:rsidRPr="00A60944">
              <w:rPr>
                <w:rFonts w:asciiTheme="minorHAnsi" w:hAnsiTheme="minorHAnsi" w:cstheme="minorHAnsi"/>
                <w:bCs/>
                <w:szCs w:val="24"/>
              </w:rPr>
              <w:t>Level in the model</w:t>
            </w:r>
          </w:p>
        </w:tc>
        <w:tc>
          <w:tcPr>
            <w:tcW w:w="1418" w:type="dxa"/>
          </w:tcPr>
          <w:p w14:paraId="2D503EF3" w14:textId="77777777" w:rsidR="004E0B02" w:rsidRPr="00A60944" w:rsidRDefault="004E0B02" w:rsidP="00FE446E">
            <w:pPr>
              <w:keepNext/>
              <w:spacing w:after="0"/>
              <w:jc w:val="center"/>
              <w:rPr>
                <w:rFonts w:asciiTheme="minorHAnsi" w:hAnsiTheme="minorHAnsi" w:cstheme="minorHAnsi"/>
                <w:bCs/>
                <w:szCs w:val="24"/>
              </w:rPr>
            </w:pPr>
            <w:r w:rsidRPr="00A60944">
              <w:rPr>
                <w:rFonts w:asciiTheme="minorHAnsi" w:hAnsiTheme="minorHAnsi" w:cstheme="minorHAnsi"/>
                <w:bCs/>
                <w:szCs w:val="24"/>
              </w:rPr>
              <w:t>Estimate</w:t>
            </w:r>
          </w:p>
          <w:p w14:paraId="7A8BB835" w14:textId="77777777" w:rsidR="004E0B02" w:rsidRPr="00A60944" w:rsidRDefault="004E0B02" w:rsidP="00FE446E">
            <w:pPr>
              <w:keepNext/>
              <w:spacing w:after="0"/>
              <w:jc w:val="center"/>
              <w:rPr>
                <w:rFonts w:asciiTheme="minorHAnsi" w:hAnsiTheme="minorHAnsi" w:cstheme="minorHAnsi"/>
                <w:bCs/>
                <w:szCs w:val="24"/>
              </w:rPr>
            </w:pPr>
            <w:r w:rsidRPr="00A60944">
              <w:rPr>
                <w:rFonts w:asciiTheme="minorHAnsi" w:hAnsiTheme="minorHAnsi" w:cstheme="minorHAnsi"/>
                <w:bCs/>
                <w:szCs w:val="24"/>
              </w:rPr>
              <w:t>(z value)</w:t>
            </w:r>
          </w:p>
        </w:tc>
        <w:tc>
          <w:tcPr>
            <w:tcW w:w="1418" w:type="dxa"/>
          </w:tcPr>
          <w:p w14:paraId="5D26B17A" w14:textId="7399981A" w:rsidR="004E0B02" w:rsidRPr="00A60944" w:rsidRDefault="004E0B02" w:rsidP="00FE446E">
            <w:pPr>
              <w:spacing w:after="0"/>
              <w:jc w:val="center"/>
              <w:rPr>
                <w:rFonts w:asciiTheme="minorHAnsi" w:hAnsiTheme="minorHAnsi" w:cstheme="minorHAnsi"/>
                <w:bCs/>
                <w:szCs w:val="24"/>
              </w:rPr>
            </w:pPr>
            <w:r w:rsidRPr="00A60944">
              <w:rPr>
                <w:rFonts w:asciiTheme="minorHAnsi" w:hAnsiTheme="minorHAnsi" w:cstheme="minorHAnsi"/>
                <w:bCs/>
                <w:szCs w:val="24"/>
              </w:rPr>
              <w:t xml:space="preserve">Standard </w:t>
            </w:r>
            <w:r w:rsidR="00AD7C74" w:rsidRPr="00A60944">
              <w:rPr>
                <w:rFonts w:asciiTheme="minorHAnsi" w:hAnsiTheme="minorHAnsi" w:cstheme="minorHAnsi"/>
                <w:bCs/>
                <w:szCs w:val="24"/>
              </w:rPr>
              <w:t>e</w:t>
            </w:r>
            <w:r w:rsidRPr="00A60944">
              <w:rPr>
                <w:rFonts w:asciiTheme="minorHAnsi" w:hAnsiTheme="minorHAnsi" w:cstheme="minorHAnsi"/>
                <w:bCs/>
                <w:szCs w:val="24"/>
              </w:rPr>
              <w:t>rror</w:t>
            </w:r>
          </w:p>
        </w:tc>
        <w:tc>
          <w:tcPr>
            <w:tcW w:w="1418" w:type="dxa"/>
          </w:tcPr>
          <w:p w14:paraId="307388A3" w14:textId="666D2331" w:rsidR="004E0B02" w:rsidRPr="00A60944" w:rsidRDefault="004E0B02" w:rsidP="00FE446E">
            <w:pPr>
              <w:spacing w:after="0"/>
              <w:jc w:val="center"/>
              <w:rPr>
                <w:rFonts w:asciiTheme="minorHAnsi" w:hAnsiTheme="minorHAnsi" w:cstheme="minorHAnsi"/>
                <w:bCs/>
                <w:szCs w:val="24"/>
              </w:rPr>
            </w:pPr>
            <w:r w:rsidRPr="00A60944">
              <w:rPr>
                <w:rFonts w:asciiTheme="minorHAnsi" w:hAnsiTheme="minorHAnsi" w:cstheme="minorHAnsi"/>
                <w:bCs/>
                <w:szCs w:val="24"/>
              </w:rPr>
              <w:t xml:space="preserve">P </w:t>
            </w:r>
            <w:r w:rsidR="00AD7C74" w:rsidRPr="00A60944">
              <w:rPr>
                <w:rFonts w:asciiTheme="minorHAnsi" w:hAnsiTheme="minorHAnsi" w:cstheme="minorHAnsi"/>
                <w:bCs/>
                <w:szCs w:val="24"/>
              </w:rPr>
              <w:t>v</w:t>
            </w:r>
            <w:r w:rsidRPr="00A60944">
              <w:rPr>
                <w:rFonts w:asciiTheme="minorHAnsi" w:hAnsiTheme="minorHAnsi" w:cstheme="minorHAnsi"/>
                <w:bCs/>
                <w:szCs w:val="24"/>
              </w:rPr>
              <w:t>alue</w:t>
            </w:r>
          </w:p>
          <w:p w14:paraId="5B4D9D98" w14:textId="77777777" w:rsidR="004E0B02" w:rsidRPr="00A60944" w:rsidRDefault="004E0B02" w:rsidP="00FE446E">
            <w:pPr>
              <w:keepNext/>
              <w:spacing w:after="0"/>
              <w:jc w:val="center"/>
              <w:rPr>
                <w:rFonts w:asciiTheme="minorHAnsi" w:hAnsiTheme="minorHAnsi" w:cstheme="minorHAnsi"/>
                <w:bCs/>
                <w:szCs w:val="24"/>
              </w:rPr>
            </w:pPr>
          </w:p>
        </w:tc>
        <w:tc>
          <w:tcPr>
            <w:tcW w:w="1418" w:type="dxa"/>
          </w:tcPr>
          <w:p w14:paraId="4BA3BBE4" w14:textId="03EBF17C" w:rsidR="004E0B02" w:rsidRPr="00A60944" w:rsidRDefault="004E0B02" w:rsidP="00FE446E">
            <w:pPr>
              <w:keepNext/>
              <w:spacing w:after="0"/>
              <w:jc w:val="center"/>
              <w:rPr>
                <w:rFonts w:asciiTheme="minorHAnsi" w:hAnsiTheme="minorHAnsi" w:cstheme="minorHAnsi"/>
                <w:bCs/>
                <w:szCs w:val="24"/>
              </w:rPr>
            </w:pPr>
            <w:r w:rsidRPr="00A60944">
              <w:rPr>
                <w:rFonts w:asciiTheme="minorHAnsi" w:hAnsiTheme="minorHAnsi" w:cstheme="minorHAnsi"/>
                <w:bCs/>
                <w:szCs w:val="24"/>
              </w:rPr>
              <w:t xml:space="preserve">Odds </w:t>
            </w:r>
            <w:r w:rsidR="00AD7C74" w:rsidRPr="00A60944">
              <w:rPr>
                <w:rFonts w:asciiTheme="minorHAnsi" w:hAnsiTheme="minorHAnsi" w:cstheme="minorHAnsi"/>
                <w:bCs/>
                <w:szCs w:val="24"/>
              </w:rPr>
              <w:t>r</w:t>
            </w:r>
            <w:r w:rsidRPr="00A60944">
              <w:rPr>
                <w:rFonts w:asciiTheme="minorHAnsi" w:hAnsiTheme="minorHAnsi" w:cstheme="minorHAnsi"/>
                <w:bCs/>
                <w:szCs w:val="24"/>
              </w:rPr>
              <w:t>atio</w:t>
            </w:r>
          </w:p>
        </w:tc>
      </w:tr>
      <w:tr w:rsidR="004E0B02" w:rsidRPr="00A60944" w14:paraId="2E0A03BE" w14:textId="77777777" w:rsidTr="00FE446E">
        <w:tc>
          <w:tcPr>
            <w:tcW w:w="3741" w:type="dxa"/>
          </w:tcPr>
          <w:p w14:paraId="3F8997A1" w14:textId="77777777" w:rsidR="004E0B02" w:rsidRPr="00A60944" w:rsidRDefault="004E0B02" w:rsidP="00FE446E">
            <w:pPr>
              <w:pStyle w:val="NoSpacing"/>
              <w:rPr>
                <w:rFonts w:asciiTheme="minorHAnsi" w:hAnsiTheme="minorHAnsi" w:cstheme="minorHAnsi"/>
                <w:bCs/>
                <w:szCs w:val="24"/>
              </w:rPr>
            </w:pPr>
            <w:r w:rsidRPr="00A60944">
              <w:rPr>
                <w:rFonts w:asciiTheme="minorHAnsi" w:hAnsiTheme="minorHAnsi" w:cstheme="minorHAnsi"/>
                <w:bCs/>
                <w:szCs w:val="24"/>
              </w:rPr>
              <w:t>Intercept</w:t>
            </w:r>
          </w:p>
        </w:tc>
        <w:tc>
          <w:tcPr>
            <w:tcW w:w="1418" w:type="dxa"/>
          </w:tcPr>
          <w:p w14:paraId="1C8AD627"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8"/>
              </w:tabs>
              <w:wordWrap w:val="0"/>
              <w:rPr>
                <w:rStyle w:val="ggboefpdpvb"/>
                <w:rFonts w:asciiTheme="minorHAnsi" w:hAnsiTheme="minorHAnsi" w:cstheme="minorHAnsi"/>
                <w:bCs/>
                <w:color w:val="000000"/>
                <w:sz w:val="24"/>
                <w:szCs w:val="24"/>
                <w:bdr w:val="none" w:sz="0" w:space="0" w:color="auto" w:frame="1"/>
              </w:rPr>
            </w:pPr>
            <w:r w:rsidRPr="00A60944">
              <w:rPr>
                <w:rStyle w:val="ggboefpdpvb"/>
                <w:rFonts w:asciiTheme="minorHAnsi" w:hAnsiTheme="minorHAnsi" w:cstheme="minorHAnsi"/>
                <w:bCs/>
                <w:color w:val="000000"/>
                <w:sz w:val="24"/>
                <w:szCs w:val="24"/>
                <w:bdr w:val="none" w:sz="0" w:space="0" w:color="auto" w:frame="1"/>
              </w:rPr>
              <w:t>-0.162</w:t>
            </w:r>
          </w:p>
          <w:p w14:paraId="154667C5"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8"/>
              </w:tabs>
              <w:wordWrap w:val="0"/>
              <w:rPr>
                <w:rFonts w:asciiTheme="minorHAnsi" w:hAnsiTheme="minorHAnsi" w:cstheme="minorHAnsi"/>
                <w:bCs/>
                <w:sz w:val="24"/>
                <w:szCs w:val="24"/>
              </w:rPr>
            </w:pPr>
            <w:r w:rsidRPr="00A60944">
              <w:rPr>
                <w:rStyle w:val="ggboefpdpvb"/>
                <w:rFonts w:asciiTheme="minorHAnsi" w:hAnsiTheme="minorHAnsi" w:cstheme="minorHAnsi"/>
                <w:bCs/>
                <w:color w:val="000000"/>
                <w:sz w:val="24"/>
                <w:szCs w:val="24"/>
                <w:bdr w:val="none" w:sz="0" w:space="0" w:color="auto" w:frame="1"/>
              </w:rPr>
              <w:t>(-0.451)</w:t>
            </w:r>
          </w:p>
        </w:tc>
        <w:tc>
          <w:tcPr>
            <w:tcW w:w="1418" w:type="dxa"/>
          </w:tcPr>
          <w:p w14:paraId="49079CA0"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0.36046</w:t>
            </w:r>
          </w:p>
        </w:tc>
        <w:tc>
          <w:tcPr>
            <w:tcW w:w="1418" w:type="dxa"/>
          </w:tcPr>
          <w:p w14:paraId="44107879"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bdr w:val="none" w:sz="0" w:space="0" w:color="auto" w:frame="1"/>
              </w:rPr>
            </w:pPr>
            <w:r w:rsidRPr="00A60944">
              <w:rPr>
                <w:rStyle w:val="ggboefpdpvb"/>
                <w:rFonts w:asciiTheme="minorHAnsi" w:hAnsiTheme="minorHAnsi" w:cstheme="minorHAnsi"/>
                <w:bCs/>
                <w:color w:val="000000"/>
                <w:sz w:val="24"/>
                <w:szCs w:val="24"/>
                <w:bdr w:val="none" w:sz="0" w:space="0" w:color="auto" w:frame="1"/>
              </w:rPr>
              <w:t>0.652</w:t>
            </w:r>
          </w:p>
        </w:tc>
        <w:tc>
          <w:tcPr>
            <w:tcW w:w="1418" w:type="dxa"/>
          </w:tcPr>
          <w:p w14:paraId="46EA8556" w14:textId="7502ADF9"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567"/>
              </w:tabs>
              <w:rPr>
                <w:rFonts w:asciiTheme="minorHAnsi" w:hAnsiTheme="minorHAnsi" w:cstheme="minorHAnsi"/>
                <w:bCs/>
                <w:color w:val="000000"/>
                <w:sz w:val="24"/>
                <w:szCs w:val="24"/>
              </w:rPr>
            </w:pPr>
          </w:p>
        </w:tc>
      </w:tr>
      <w:tr w:rsidR="004E0B02" w:rsidRPr="00A60944" w14:paraId="60D50773" w14:textId="77777777" w:rsidTr="00FE446E">
        <w:tc>
          <w:tcPr>
            <w:tcW w:w="9413" w:type="dxa"/>
            <w:gridSpan w:val="5"/>
          </w:tcPr>
          <w:p w14:paraId="513E5F26"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567"/>
              </w:tabs>
              <w:rPr>
                <w:rStyle w:val="ggboefpdpvb"/>
                <w:rFonts w:asciiTheme="minorHAnsi" w:hAnsiTheme="minorHAnsi" w:cstheme="minorHAnsi"/>
                <w:bCs/>
                <w:color w:val="000000"/>
                <w:sz w:val="24"/>
                <w:szCs w:val="24"/>
                <w:bdr w:val="none" w:sz="0" w:space="0" w:color="auto" w:frame="1"/>
              </w:rPr>
            </w:pPr>
            <w:r w:rsidRPr="00A60944">
              <w:rPr>
                <w:rFonts w:asciiTheme="minorHAnsi" w:hAnsiTheme="minorHAnsi" w:cstheme="minorHAnsi"/>
                <w:bCs/>
                <w:color w:val="000000"/>
                <w:sz w:val="24"/>
                <w:szCs w:val="24"/>
                <w:bdr w:val="none" w:sz="0" w:space="0" w:color="auto" w:frame="1"/>
              </w:rPr>
              <w:t xml:space="preserve">Therapist </w:t>
            </w:r>
            <w:r w:rsidRPr="00A60944">
              <w:rPr>
                <w:rFonts w:asciiTheme="minorHAnsi" w:hAnsiTheme="minorHAnsi" w:cstheme="minorHAnsi"/>
                <w:bCs/>
                <w:i/>
                <w:iCs/>
                <w:sz w:val="24"/>
                <w:szCs w:val="24"/>
              </w:rPr>
              <w:t>(Old)</w:t>
            </w:r>
          </w:p>
        </w:tc>
      </w:tr>
      <w:tr w:rsidR="004E0B02" w:rsidRPr="00A60944" w14:paraId="248E7353" w14:textId="77777777" w:rsidTr="00FE446E">
        <w:tc>
          <w:tcPr>
            <w:tcW w:w="3741" w:type="dxa"/>
          </w:tcPr>
          <w:p w14:paraId="678BAE07" w14:textId="77777777" w:rsidR="004E0B02" w:rsidRPr="00A60944" w:rsidRDefault="004E0B02" w:rsidP="00FE446E">
            <w:pPr>
              <w:pStyle w:val="NoSpacing"/>
              <w:tabs>
                <w:tab w:val="left" w:pos="425"/>
              </w:tabs>
              <w:ind w:left="720" w:hanging="720"/>
              <w:rPr>
                <w:rFonts w:asciiTheme="minorHAnsi" w:eastAsia="Times New Roman" w:hAnsiTheme="minorHAnsi" w:cstheme="minorHAnsi"/>
                <w:bCs/>
                <w:color w:val="000000"/>
                <w:szCs w:val="24"/>
                <w:lang w:eastAsia="en-GB"/>
              </w:rPr>
            </w:pPr>
            <w:r w:rsidRPr="00A60944">
              <w:rPr>
                <w:rFonts w:asciiTheme="minorHAnsi" w:eastAsia="Times New Roman" w:hAnsiTheme="minorHAnsi" w:cstheme="minorHAnsi"/>
                <w:bCs/>
                <w:color w:val="000000"/>
                <w:szCs w:val="24"/>
                <w:bdr w:val="none" w:sz="0" w:space="0" w:color="auto" w:frame="1"/>
                <w:lang w:eastAsia="en-GB"/>
              </w:rPr>
              <w:tab/>
              <w:t>New</w:t>
            </w:r>
          </w:p>
        </w:tc>
        <w:tc>
          <w:tcPr>
            <w:tcW w:w="1418" w:type="dxa"/>
          </w:tcPr>
          <w:p w14:paraId="74A027EB"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8"/>
              </w:tabs>
              <w:wordWrap w:val="0"/>
              <w:rPr>
                <w:rStyle w:val="ggboefpdpvb"/>
                <w:rFonts w:asciiTheme="minorHAnsi" w:hAnsiTheme="minorHAnsi" w:cstheme="minorHAnsi"/>
                <w:bCs/>
                <w:color w:val="000000"/>
                <w:sz w:val="24"/>
                <w:szCs w:val="24"/>
                <w:bdr w:val="none" w:sz="0" w:space="0" w:color="auto" w:frame="1"/>
              </w:rPr>
            </w:pPr>
            <w:r w:rsidRPr="00A60944">
              <w:rPr>
                <w:rStyle w:val="ggboefpdpvb"/>
                <w:rFonts w:asciiTheme="minorHAnsi" w:hAnsiTheme="minorHAnsi" w:cstheme="minorHAnsi"/>
                <w:bCs/>
                <w:color w:val="000000"/>
                <w:sz w:val="24"/>
                <w:szCs w:val="24"/>
                <w:bdr w:val="none" w:sz="0" w:space="0" w:color="auto" w:frame="1"/>
              </w:rPr>
              <w:t>-0.311</w:t>
            </w:r>
          </w:p>
          <w:p w14:paraId="3F28595C"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8"/>
              </w:tabs>
              <w:wordWrap w:val="0"/>
              <w:rPr>
                <w:rFonts w:asciiTheme="minorHAnsi" w:hAnsiTheme="minorHAnsi" w:cstheme="minorHAnsi"/>
                <w:bCs/>
                <w:sz w:val="24"/>
                <w:szCs w:val="24"/>
              </w:rPr>
            </w:pPr>
            <w:r w:rsidRPr="00A60944">
              <w:rPr>
                <w:rStyle w:val="ggboefpdpvb"/>
                <w:rFonts w:asciiTheme="minorHAnsi" w:hAnsiTheme="minorHAnsi" w:cstheme="minorHAnsi"/>
                <w:bCs/>
                <w:color w:val="000000"/>
                <w:sz w:val="24"/>
                <w:szCs w:val="24"/>
                <w:bdr w:val="none" w:sz="0" w:space="0" w:color="auto" w:frame="1"/>
              </w:rPr>
              <w:t>(-1.685)</w:t>
            </w:r>
          </w:p>
        </w:tc>
        <w:tc>
          <w:tcPr>
            <w:tcW w:w="1418" w:type="dxa"/>
          </w:tcPr>
          <w:p w14:paraId="09F8E2FC"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0.18476</w:t>
            </w:r>
          </w:p>
        </w:tc>
        <w:tc>
          <w:tcPr>
            <w:tcW w:w="1418" w:type="dxa"/>
          </w:tcPr>
          <w:p w14:paraId="2C2898BE"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bdr w:val="none" w:sz="0" w:space="0" w:color="auto" w:frame="1"/>
              </w:rPr>
            </w:pPr>
            <w:r w:rsidRPr="00A60944">
              <w:rPr>
                <w:rStyle w:val="ggboefpdpvb"/>
                <w:rFonts w:asciiTheme="minorHAnsi" w:hAnsiTheme="minorHAnsi" w:cstheme="minorHAnsi"/>
                <w:bCs/>
                <w:color w:val="000000"/>
                <w:sz w:val="24"/>
                <w:szCs w:val="24"/>
                <w:bdr w:val="none" w:sz="0" w:space="0" w:color="auto" w:frame="1"/>
              </w:rPr>
              <w:t>0.092</w:t>
            </w:r>
          </w:p>
        </w:tc>
        <w:tc>
          <w:tcPr>
            <w:tcW w:w="1418" w:type="dxa"/>
          </w:tcPr>
          <w:p w14:paraId="2C787788"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567"/>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0.73</w:t>
            </w:r>
          </w:p>
        </w:tc>
      </w:tr>
      <w:tr w:rsidR="004E0B02" w:rsidRPr="00A60944" w14:paraId="5E42C59A" w14:textId="77777777" w:rsidTr="00FE446E">
        <w:tc>
          <w:tcPr>
            <w:tcW w:w="9413" w:type="dxa"/>
            <w:gridSpan w:val="5"/>
            <w:tcBorders>
              <w:bottom w:val="single" w:sz="4" w:space="0" w:color="auto"/>
            </w:tcBorders>
          </w:tcPr>
          <w:p w14:paraId="07EB059B"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567"/>
              </w:tabs>
              <w:rPr>
                <w:rStyle w:val="ggboefpdpvb"/>
                <w:rFonts w:asciiTheme="minorHAnsi" w:hAnsiTheme="minorHAnsi" w:cstheme="minorHAnsi"/>
                <w:bCs/>
                <w:color w:val="000000"/>
                <w:sz w:val="24"/>
                <w:szCs w:val="24"/>
                <w:bdr w:val="none" w:sz="0" w:space="0" w:color="auto" w:frame="1"/>
              </w:rPr>
            </w:pPr>
            <w:r w:rsidRPr="00A60944">
              <w:rPr>
                <w:rStyle w:val="ggboefpdpvb"/>
                <w:rFonts w:asciiTheme="minorHAnsi" w:hAnsiTheme="minorHAnsi" w:cstheme="minorHAnsi"/>
                <w:bCs/>
                <w:color w:val="000000"/>
                <w:sz w:val="24"/>
                <w:szCs w:val="24"/>
                <w:bdr w:val="none" w:sz="0" w:space="0" w:color="auto" w:frame="1"/>
              </w:rPr>
              <w:t xml:space="preserve">Time to appointment </w:t>
            </w:r>
            <w:r w:rsidRPr="00A60944">
              <w:rPr>
                <w:rFonts w:asciiTheme="minorHAnsi" w:hAnsiTheme="minorHAnsi" w:cstheme="minorHAnsi"/>
                <w:bCs/>
                <w:i/>
                <w:iCs/>
                <w:sz w:val="24"/>
                <w:szCs w:val="24"/>
              </w:rPr>
              <w:t>(4 Weeks)</w:t>
            </w:r>
          </w:p>
        </w:tc>
      </w:tr>
      <w:tr w:rsidR="004E0B02" w:rsidRPr="00A60944" w14:paraId="5AE50870" w14:textId="77777777" w:rsidTr="00FE446E">
        <w:tc>
          <w:tcPr>
            <w:tcW w:w="3741" w:type="dxa"/>
            <w:tcBorders>
              <w:bottom w:val="single" w:sz="4" w:space="0" w:color="auto"/>
            </w:tcBorders>
          </w:tcPr>
          <w:p w14:paraId="42A38AEC" w14:textId="77777777" w:rsidR="004E0B02" w:rsidRPr="00A60944" w:rsidRDefault="004E0B02" w:rsidP="00FE446E">
            <w:pPr>
              <w:pStyle w:val="NoSpacing"/>
              <w:tabs>
                <w:tab w:val="left" w:pos="425"/>
              </w:tabs>
              <w:rPr>
                <w:rFonts w:asciiTheme="minorHAnsi" w:hAnsiTheme="minorHAnsi" w:cstheme="minorHAnsi"/>
                <w:bCs/>
                <w:color w:val="000000"/>
                <w:szCs w:val="24"/>
              </w:rPr>
            </w:pPr>
            <w:r w:rsidRPr="00A60944">
              <w:rPr>
                <w:rStyle w:val="ggboefpdpvb"/>
                <w:rFonts w:asciiTheme="minorHAnsi" w:hAnsiTheme="minorHAnsi" w:cstheme="minorHAnsi"/>
                <w:bCs/>
                <w:color w:val="000000"/>
                <w:szCs w:val="24"/>
                <w:bdr w:val="none" w:sz="0" w:space="0" w:color="auto" w:frame="1"/>
              </w:rPr>
              <w:tab/>
              <w:t>1 Week</w:t>
            </w:r>
          </w:p>
          <w:p w14:paraId="171561BE" w14:textId="77777777" w:rsidR="004E0B02" w:rsidRPr="00A60944" w:rsidRDefault="004E0B02" w:rsidP="00FE446E">
            <w:pPr>
              <w:pStyle w:val="NoSpacing"/>
              <w:tabs>
                <w:tab w:val="left" w:pos="425"/>
              </w:tabs>
              <w:rPr>
                <w:rFonts w:asciiTheme="minorHAnsi" w:hAnsiTheme="minorHAnsi" w:cstheme="minorHAnsi"/>
                <w:bCs/>
                <w:i/>
                <w:iCs/>
                <w:szCs w:val="24"/>
              </w:rPr>
            </w:pPr>
          </w:p>
        </w:tc>
        <w:tc>
          <w:tcPr>
            <w:tcW w:w="1418" w:type="dxa"/>
            <w:tcBorders>
              <w:bottom w:val="single" w:sz="4" w:space="0" w:color="auto"/>
            </w:tcBorders>
          </w:tcPr>
          <w:p w14:paraId="2A537FFB"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8"/>
              </w:tabs>
              <w:wordWrap w:val="0"/>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-0.021</w:t>
            </w:r>
          </w:p>
          <w:p w14:paraId="60617E5F"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8"/>
              </w:tabs>
              <w:wordWrap w:val="0"/>
              <w:rPr>
                <w:rFonts w:asciiTheme="minorHAnsi" w:hAnsiTheme="minorHAnsi" w:cstheme="minorHAnsi"/>
                <w:bCs/>
                <w:color w:val="000000"/>
                <w:sz w:val="24"/>
                <w:szCs w:val="24"/>
              </w:rPr>
            </w:pPr>
            <w:r w:rsidRPr="00A60944">
              <w:rPr>
                <w:rFonts w:asciiTheme="minorHAnsi" w:hAnsiTheme="minorHAnsi" w:cstheme="minorHAnsi"/>
                <w:bCs/>
                <w:sz w:val="24"/>
                <w:szCs w:val="24"/>
              </w:rPr>
              <w:t>(</w:t>
            </w:r>
            <w:r w:rsidRPr="00A60944">
              <w:rPr>
                <w:rStyle w:val="ggboefpdpvb"/>
                <w:rFonts w:asciiTheme="minorHAnsi" w:hAnsiTheme="minorHAnsi" w:cstheme="minorHAnsi"/>
                <w:bCs/>
                <w:color w:val="000000"/>
                <w:sz w:val="24"/>
                <w:szCs w:val="24"/>
                <w:bdr w:val="none" w:sz="0" w:space="0" w:color="auto" w:frame="1"/>
              </w:rPr>
              <w:t>-0.082</w:t>
            </w:r>
            <w:r w:rsidRPr="00A60944">
              <w:rPr>
                <w:rFonts w:asciiTheme="minorHAnsi" w:hAnsiTheme="minorHAnsi" w:cstheme="minorHAnsi"/>
                <w:bCs/>
                <w:sz w:val="24"/>
                <w:szCs w:val="24"/>
              </w:rPr>
              <w:t>)</w:t>
            </w:r>
          </w:p>
        </w:tc>
        <w:tc>
          <w:tcPr>
            <w:tcW w:w="1418" w:type="dxa"/>
            <w:tcBorders>
              <w:bottom w:val="single" w:sz="4" w:space="0" w:color="auto"/>
            </w:tcBorders>
          </w:tcPr>
          <w:p w14:paraId="1739F993"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0.26603</w:t>
            </w:r>
          </w:p>
        </w:tc>
        <w:tc>
          <w:tcPr>
            <w:tcW w:w="1418" w:type="dxa"/>
            <w:tcBorders>
              <w:bottom w:val="single" w:sz="4" w:space="0" w:color="auto"/>
            </w:tcBorders>
          </w:tcPr>
          <w:p w14:paraId="262847EF"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0.935</w:t>
            </w:r>
          </w:p>
        </w:tc>
        <w:tc>
          <w:tcPr>
            <w:tcW w:w="1418" w:type="dxa"/>
            <w:tcBorders>
              <w:bottom w:val="single" w:sz="4" w:space="0" w:color="auto"/>
            </w:tcBorders>
          </w:tcPr>
          <w:p w14:paraId="725C52E5"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567"/>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0.98</w:t>
            </w:r>
          </w:p>
        </w:tc>
      </w:tr>
      <w:tr w:rsidR="004E0B02" w:rsidRPr="00A60944" w14:paraId="2AAB75F1" w14:textId="77777777" w:rsidTr="00FE446E">
        <w:tc>
          <w:tcPr>
            <w:tcW w:w="3741" w:type="dxa"/>
            <w:tcBorders>
              <w:top w:val="single" w:sz="4" w:space="0" w:color="auto"/>
            </w:tcBorders>
          </w:tcPr>
          <w:p w14:paraId="1F81843C" w14:textId="77777777" w:rsidR="004E0B02" w:rsidRPr="00A60944" w:rsidRDefault="004E0B02" w:rsidP="00FE446E">
            <w:pPr>
              <w:pStyle w:val="NoSpacing"/>
              <w:tabs>
                <w:tab w:val="left" w:pos="425"/>
              </w:tabs>
              <w:rPr>
                <w:rFonts w:asciiTheme="minorHAnsi" w:hAnsiTheme="minorHAnsi" w:cstheme="minorHAnsi"/>
                <w:bCs/>
                <w:color w:val="000000"/>
                <w:szCs w:val="24"/>
              </w:rPr>
            </w:pPr>
            <w:r w:rsidRPr="00A60944">
              <w:rPr>
                <w:rStyle w:val="ggboefpdpvb"/>
                <w:rFonts w:asciiTheme="minorHAnsi" w:hAnsiTheme="minorHAnsi" w:cstheme="minorHAnsi"/>
                <w:bCs/>
                <w:color w:val="000000"/>
                <w:szCs w:val="24"/>
                <w:bdr w:val="none" w:sz="0" w:space="0" w:color="auto" w:frame="1"/>
              </w:rPr>
              <w:tab/>
              <w:t>12 Weeks</w:t>
            </w:r>
          </w:p>
          <w:p w14:paraId="46BAB994" w14:textId="77777777" w:rsidR="004E0B02" w:rsidRPr="00A60944" w:rsidRDefault="004E0B02" w:rsidP="00FE446E">
            <w:pPr>
              <w:pStyle w:val="NoSpacing"/>
              <w:tabs>
                <w:tab w:val="left" w:pos="425"/>
              </w:tabs>
              <w:rPr>
                <w:rFonts w:asciiTheme="minorHAnsi" w:hAnsiTheme="minorHAnsi" w:cstheme="minorHAnsi"/>
                <w:bCs/>
                <w:szCs w:val="24"/>
              </w:rPr>
            </w:pPr>
          </w:p>
        </w:tc>
        <w:tc>
          <w:tcPr>
            <w:tcW w:w="1418" w:type="dxa"/>
            <w:tcBorders>
              <w:top w:val="single" w:sz="4" w:space="0" w:color="auto"/>
            </w:tcBorders>
          </w:tcPr>
          <w:p w14:paraId="046E3D0F"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8"/>
              </w:tabs>
              <w:wordWrap w:val="0"/>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0.305</w:t>
            </w:r>
          </w:p>
          <w:p w14:paraId="14291735"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8"/>
              </w:tabs>
              <w:wordWrap w:val="0"/>
              <w:rPr>
                <w:rFonts w:asciiTheme="minorHAnsi" w:hAnsiTheme="minorHAnsi" w:cstheme="minorHAnsi"/>
                <w:bCs/>
                <w:color w:val="000000"/>
                <w:sz w:val="24"/>
                <w:szCs w:val="24"/>
              </w:rPr>
            </w:pPr>
            <w:r w:rsidRPr="00A60944">
              <w:rPr>
                <w:rFonts w:asciiTheme="minorHAnsi" w:hAnsiTheme="minorHAnsi" w:cstheme="minorHAnsi"/>
                <w:bCs/>
                <w:sz w:val="24"/>
                <w:szCs w:val="24"/>
              </w:rPr>
              <w:t>(</w:t>
            </w:r>
            <w:r w:rsidRPr="00A60944">
              <w:rPr>
                <w:rStyle w:val="ggboefpdpvb"/>
                <w:rFonts w:asciiTheme="minorHAnsi" w:hAnsiTheme="minorHAnsi" w:cstheme="minorHAnsi"/>
                <w:bCs/>
                <w:color w:val="000000"/>
                <w:sz w:val="24"/>
                <w:szCs w:val="24"/>
                <w:bdr w:val="none" w:sz="0" w:space="0" w:color="auto" w:frame="1"/>
              </w:rPr>
              <w:t>1.047</w:t>
            </w:r>
            <w:r w:rsidRPr="00A60944">
              <w:rPr>
                <w:rFonts w:asciiTheme="minorHAnsi" w:hAnsiTheme="minorHAnsi" w:cstheme="minorHAnsi"/>
                <w:bCs/>
                <w:sz w:val="24"/>
                <w:szCs w:val="24"/>
              </w:rPr>
              <w:t>)</w:t>
            </w:r>
          </w:p>
        </w:tc>
        <w:tc>
          <w:tcPr>
            <w:tcW w:w="1418" w:type="dxa"/>
            <w:tcBorders>
              <w:top w:val="single" w:sz="4" w:space="0" w:color="auto"/>
            </w:tcBorders>
          </w:tcPr>
          <w:p w14:paraId="076C0CEC"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0.29177</w:t>
            </w:r>
          </w:p>
        </w:tc>
        <w:tc>
          <w:tcPr>
            <w:tcW w:w="1418" w:type="dxa"/>
            <w:tcBorders>
              <w:top w:val="single" w:sz="4" w:space="0" w:color="auto"/>
            </w:tcBorders>
          </w:tcPr>
          <w:p w14:paraId="573863D8"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 xml:space="preserve">0.295 </w:t>
            </w:r>
          </w:p>
        </w:tc>
        <w:tc>
          <w:tcPr>
            <w:tcW w:w="1418" w:type="dxa"/>
            <w:tcBorders>
              <w:top w:val="single" w:sz="4" w:space="0" w:color="auto"/>
            </w:tcBorders>
          </w:tcPr>
          <w:p w14:paraId="295B3275"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567"/>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1.36</w:t>
            </w:r>
          </w:p>
        </w:tc>
      </w:tr>
      <w:tr w:rsidR="004E0B02" w:rsidRPr="00A60944" w14:paraId="1E8D08A9" w14:textId="77777777" w:rsidTr="00FE446E">
        <w:tc>
          <w:tcPr>
            <w:tcW w:w="9413" w:type="dxa"/>
            <w:gridSpan w:val="5"/>
          </w:tcPr>
          <w:p w14:paraId="0ED86450"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567"/>
              </w:tabs>
              <w:rPr>
                <w:rStyle w:val="ggboefpdpvb"/>
                <w:rFonts w:asciiTheme="minorHAnsi" w:hAnsiTheme="minorHAnsi" w:cstheme="minorHAnsi"/>
                <w:bCs/>
                <w:color w:val="000000"/>
                <w:sz w:val="24"/>
                <w:szCs w:val="24"/>
                <w:bdr w:val="none" w:sz="0" w:space="0" w:color="auto" w:frame="1"/>
              </w:rPr>
            </w:pPr>
            <w:r w:rsidRPr="00A60944">
              <w:rPr>
                <w:rStyle w:val="ggboefpdpvb"/>
                <w:rFonts w:asciiTheme="minorHAnsi" w:hAnsiTheme="minorHAnsi" w:cstheme="minorHAnsi"/>
                <w:bCs/>
                <w:color w:val="000000"/>
                <w:sz w:val="24"/>
                <w:szCs w:val="24"/>
                <w:bdr w:val="none" w:sz="0" w:space="0" w:color="auto" w:frame="1"/>
              </w:rPr>
              <w:t xml:space="preserve">Duration of appointment </w:t>
            </w:r>
            <w:r w:rsidRPr="00A60944">
              <w:rPr>
                <w:rFonts w:asciiTheme="minorHAnsi" w:hAnsiTheme="minorHAnsi" w:cstheme="minorHAnsi"/>
                <w:bCs/>
                <w:i/>
                <w:iCs/>
                <w:sz w:val="24"/>
                <w:szCs w:val="24"/>
              </w:rPr>
              <w:t>(15 minutes)</w:t>
            </w:r>
          </w:p>
        </w:tc>
      </w:tr>
      <w:tr w:rsidR="004E0B02" w:rsidRPr="00A60944" w14:paraId="4367BEF1" w14:textId="77777777" w:rsidTr="00FE446E">
        <w:tc>
          <w:tcPr>
            <w:tcW w:w="3741" w:type="dxa"/>
          </w:tcPr>
          <w:p w14:paraId="23920CB2" w14:textId="77777777" w:rsidR="004E0B02" w:rsidRPr="00A60944" w:rsidRDefault="004E0B02" w:rsidP="00FE446E">
            <w:pPr>
              <w:pStyle w:val="NoSpacing"/>
              <w:tabs>
                <w:tab w:val="left" w:pos="425"/>
              </w:tabs>
              <w:rPr>
                <w:rFonts w:asciiTheme="minorHAnsi" w:hAnsiTheme="minorHAnsi" w:cstheme="minorHAnsi"/>
                <w:bCs/>
                <w:i/>
                <w:iCs/>
                <w:szCs w:val="24"/>
              </w:rPr>
            </w:pPr>
            <w:r w:rsidRPr="00A60944">
              <w:rPr>
                <w:rStyle w:val="ggboefpdpvb"/>
                <w:rFonts w:asciiTheme="minorHAnsi" w:hAnsiTheme="minorHAnsi" w:cstheme="minorHAnsi"/>
                <w:bCs/>
                <w:color w:val="000000"/>
                <w:szCs w:val="24"/>
                <w:bdr w:val="none" w:sz="0" w:space="0" w:color="auto" w:frame="1"/>
              </w:rPr>
              <w:tab/>
              <w:t>30 mins</w:t>
            </w:r>
          </w:p>
        </w:tc>
        <w:tc>
          <w:tcPr>
            <w:tcW w:w="1418" w:type="dxa"/>
          </w:tcPr>
          <w:p w14:paraId="34FDBF36"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8"/>
              </w:tabs>
              <w:wordWrap w:val="0"/>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-0.887</w:t>
            </w:r>
          </w:p>
          <w:p w14:paraId="059D5D74"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8"/>
              </w:tabs>
              <w:wordWrap w:val="0"/>
              <w:rPr>
                <w:rFonts w:asciiTheme="minorHAnsi" w:hAnsiTheme="minorHAnsi" w:cstheme="minorHAnsi"/>
                <w:bCs/>
                <w:sz w:val="24"/>
                <w:szCs w:val="24"/>
              </w:rPr>
            </w:pPr>
            <w:r w:rsidRPr="00A60944">
              <w:rPr>
                <w:rFonts w:asciiTheme="minorHAnsi" w:hAnsiTheme="minorHAnsi" w:cstheme="minorHAnsi"/>
                <w:bCs/>
                <w:color w:val="000000"/>
                <w:sz w:val="24"/>
                <w:szCs w:val="24"/>
              </w:rPr>
              <w:t>(</w:t>
            </w:r>
            <w:r w:rsidRPr="00A60944">
              <w:rPr>
                <w:rStyle w:val="ggboefpdpvb"/>
                <w:rFonts w:asciiTheme="minorHAnsi" w:hAnsiTheme="minorHAnsi" w:cstheme="minorHAnsi"/>
                <w:bCs/>
                <w:color w:val="000000"/>
                <w:sz w:val="24"/>
                <w:szCs w:val="24"/>
                <w:bdr w:val="none" w:sz="0" w:space="0" w:color="auto" w:frame="1"/>
              </w:rPr>
              <w:t>-3.800</w:t>
            </w:r>
            <w:r w:rsidRPr="00A60944">
              <w:rPr>
                <w:rFonts w:asciiTheme="minorHAnsi" w:hAnsiTheme="minorHAnsi" w:cstheme="minorHAnsi"/>
                <w:bCs/>
                <w:sz w:val="24"/>
                <w:szCs w:val="24"/>
              </w:rPr>
              <w:t>)</w:t>
            </w:r>
          </w:p>
        </w:tc>
        <w:tc>
          <w:tcPr>
            <w:tcW w:w="1418" w:type="dxa"/>
          </w:tcPr>
          <w:p w14:paraId="0116CEA9"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0.23337</w:t>
            </w:r>
          </w:p>
          <w:p w14:paraId="6302E09D"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sz w:val="24"/>
                <w:szCs w:val="24"/>
              </w:rPr>
            </w:pPr>
          </w:p>
        </w:tc>
        <w:tc>
          <w:tcPr>
            <w:tcW w:w="1418" w:type="dxa"/>
          </w:tcPr>
          <w:p w14:paraId="006FE239"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&lt;0.000 ***</w:t>
            </w:r>
          </w:p>
          <w:p w14:paraId="5F4654F6"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sz w:val="24"/>
                <w:szCs w:val="24"/>
              </w:rPr>
            </w:pPr>
          </w:p>
        </w:tc>
        <w:tc>
          <w:tcPr>
            <w:tcW w:w="1418" w:type="dxa"/>
          </w:tcPr>
          <w:p w14:paraId="28363A4F"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567"/>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0.41</w:t>
            </w:r>
          </w:p>
        </w:tc>
      </w:tr>
      <w:tr w:rsidR="004E0B02" w:rsidRPr="00A60944" w14:paraId="392C23C9" w14:textId="77777777" w:rsidTr="00FE446E">
        <w:tc>
          <w:tcPr>
            <w:tcW w:w="3741" w:type="dxa"/>
          </w:tcPr>
          <w:p w14:paraId="7E150002" w14:textId="77777777" w:rsidR="004E0B02" w:rsidRPr="00A60944" w:rsidRDefault="004E0B02" w:rsidP="00FE446E">
            <w:pPr>
              <w:pStyle w:val="NoSpacing"/>
              <w:tabs>
                <w:tab w:val="left" w:pos="425"/>
              </w:tabs>
              <w:rPr>
                <w:rFonts w:asciiTheme="minorHAnsi" w:hAnsiTheme="minorHAnsi" w:cstheme="minorHAnsi"/>
                <w:bCs/>
                <w:szCs w:val="24"/>
              </w:rPr>
            </w:pPr>
            <w:r w:rsidRPr="00A60944">
              <w:rPr>
                <w:rStyle w:val="ggboefpdpvb"/>
                <w:rFonts w:asciiTheme="minorHAnsi" w:hAnsiTheme="minorHAnsi" w:cstheme="minorHAnsi"/>
                <w:bCs/>
                <w:color w:val="000000"/>
                <w:szCs w:val="24"/>
                <w:bdr w:val="none" w:sz="0" w:space="0" w:color="auto" w:frame="1"/>
              </w:rPr>
              <w:tab/>
              <w:t>60 mins</w:t>
            </w:r>
          </w:p>
        </w:tc>
        <w:tc>
          <w:tcPr>
            <w:tcW w:w="1418" w:type="dxa"/>
          </w:tcPr>
          <w:p w14:paraId="06AE527A"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7"/>
              </w:tabs>
              <w:wordWrap w:val="0"/>
              <w:rPr>
                <w:rStyle w:val="ggboefpdpvb"/>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-1.661</w:t>
            </w:r>
          </w:p>
          <w:p w14:paraId="689ECEA3"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7"/>
              </w:tabs>
              <w:wordWrap w:val="0"/>
              <w:rPr>
                <w:rFonts w:asciiTheme="minorHAnsi" w:hAnsiTheme="minorHAnsi" w:cstheme="minorHAnsi"/>
                <w:bCs/>
                <w:sz w:val="24"/>
                <w:szCs w:val="24"/>
              </w:rPr>
            </w:pPr>
            <w:r w:rsidRPr="00A60944">
              <w:rPr>
                <w:rFonts w:asciiTheme="minorHAnsi" w:hAnsiTheme="minorHAnsi" w:cstheme="minorHAnsi"/>
                <w:bCs/>
                <w:color w:val="000000"/>
                <w:sz w:val="24"/>
                <w:szCs w:val="24"/>
              </w:rPr>
              <w:t>(</w:t>
            </w:r>
            <w:r w:rsidRPr="00A60944">
              <w:rPr>
                <w:rStyle w:val="ggboefpdpvb"/>
                <w:rFonts w:asciiTheme="minorHAnsi" w:hAnsiTheme="minorHAnsi" w:cstheme="minorHAnsi"/>
                <w:bCs/>
                <w:color w:val="000000"/>
                <w:sz w:val="24"/>
                <w:szCs w:val="24"/>
                <w:bdr w:val="none" w:sz="0" w:space="0" w:color="auto" w:frame="1"/>
              </w:rPr>
              <w:t>-7.331)</w:t>
            </w:r>
          </w:p>
        </w:tc>
        <w:tc>
          <w:tcPr>
            <w:tcW w:w="1418" w:type="dxa"/>
          </w:tcPr>
          <w:p w14:paraId="2F6A2586"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0.22651</w:t>
            </w:r>
          </w:p>
        </w:tc>
        <w:tc>
          <w:tcPr>
            <w:tcW w:w="1418" w:type="dxa"/>
          </w:tcPr>
          <w:p w14:paraId="162E4526"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&lt;0.001 ***</w:t>
            </w:r>
          </w:p>
        </w:tc>
        <w:tc>
          <w:tcPr>
            <w:tcW w:w="1418" w:type="dxa"/>
          </w:tcPr>
          <w:p w14:paraId="081F7084"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567"/>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0.19</w:t>
            </w:r>
          </w:p>
        </w:tc>
      </w:tr>
      <w:tr w:rsidR="004E0B02" w:rsidRPr="00A60944" w14:paraId="7296AB64" w14:textId="77777777" w:rsidTr="00FE446E">
        <w:tc>
          <w:tcPr>
            <w:tcW w:w="9413" w:type="dxa"/>
            <w:gridSpan w:val="5"/>
          </w:tcPr>
          <w:p w14:paraId="6D65B9D2" w14:textId="0D9BDDFE"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567"/>
              </w:tabs>
              <w:rPr>
                <w:rStyle w:val="ggboefpdpvb"/>
                <w:rFonts w:asciiTheme="minorHAnsi" w:hAnsiTheme="minorHAnsi" w:cstheme="minorHAnsi"/>
                <w:bCs/>
                <w:color w:val="000000"/>
                <w:sz w:val="24"/>
                <w:szCs w:val="24"/>
                <w:bdr w:val="none" w:sz="0" w:space="0" w:color="auto" w:frame="1"/>
              </w:rPr>
            </w:pPr>
            <w:r w:rsidRPr="00A60944">
              <w:rPr>
                <w:rStyle w:val="ggboefpdpvb"/>
                <w:rFonts w:asciiTheme="minorHAnsi" w:hAnsiTheme="minorHAnsi" w:cstheme="minorHAnsi"/>
                <w:bCs/>
                <w:color w:val="000000"/>
                <w:sz w:val="24"/>
                <w:szCs w:val="24"/>
                <w:bdr w:val="none" w:sz="0" w:space="0" w:color="auto" w:frame="1"/>
              </w:rPr>
              <w:t xml:space="preserve">Time of day of appointment </w:t>
            </w:r>
            <w:r w:rsidRPr="00A60944">
              <w:rPr>
                <w:rStyle w:val="ggboefpdpvb"/>
                <w:rFonts w:asciiTheme="minorHAnsi" w:hAnsiTheme="minorHAnsi" w:cstheme="minorHAnsi"/>
                <w:bCs/>
                <w:i/>
                <w:iCs/>
                <w:color w:val="000000"/>
                <w:sz w:val="24"/>
                <w:szCs w:val="24"/>
                <w:bdr w:val="none" w:sz="0" w:space="0" w:color="auto" w:frame="1"/>
              </w:rPr>
              <w:t>(</w:t>
            </w:r>
            <w:r w:rsidRPr="00A60944">
              <w:rPr>
                <w:rFonts w:asciiTheme="minorHAnsi" w:hAnsiTheme="minorHAnsi" w:cstheme="minorHAnsi"/>
                <w:bCs/>
                <w:i/>
                <w:iCs/>
                <w:sz w:val="24"/>
                <w:szCs w:val="24"/>
              </w:rPr>
              <w:t>12</w:t>
            </w:r>
            <w:r w:rsidR="003506F5" w:rsidRPr="00A60944">
              <w:rPr>
                <w:rFonts w:asciiTheme="minorHAnsi" w:hAnsiTheme="minorHAnsi" w:cstheme="minorHAnsi"/>
                <w:bCs/>
                <w:i/>
                <w:iCs/>
                <w:sz w:val="24"/>
                <w:szCs w:val="24"/>
              </w:rPr>
              <w:t xml:space="preserve"> noon</w:t>
            </w:r>
            <w:r w:rsidRPr="00A60944">
              <w:rPr>
                <w:rFonts w:asciiTheme="minorHAnsi" w:hAnsiTheme="minorHAnsi" w:cstheme="minorHAnsi"/>
                <w:bCs/>
                <w:i/>
                <w:iCs/>
                <w:sz w:val="24"/>
                <w:szCs w:val="24"/>
              </w:rPr>
              <w:t>)</w:t>
            </w:r>
          </w:p>
        </w:tc>
      </w:tr>
      <w:tr w:rsidR="004E0B02" w:rsidRPr="00A60944" w14:paraId="4BB9A129" w14:textId="77777777" w:rsidTr="00FE446E">
        <w:tc>
          <w:tcPr>
            <w:tcW w:w="3741" w:type="dxa"/>
          </w:tcPr>
          <w:p w14:paraId="193A1025" w14:textId="77777777" w:rsidR="004E0B02" w:rsidRPr="00A60944" w:rsidRDefault="004E0B02" w:rsidP="00FE446E">
            <w:pPr>
              <w:pStyle w:val="NoSpacing"/>
              <w:tabs>
                <w:tab w:val="left" w:pos="425"/>
              </w:tabs>
              <w:rPr>
                <w:rFonts w:asciiTheme="minorHAnsi" w:hAnsiTheme="minorHAnsi" w:cstheme="minorHAnsi"/>
                <w:bCs/>
                <w:color w:val="000000"/>
                <w:szCs w:val="24"/>
              </w:rPr>
            </w:pPr>
            <w:r w:rsidRPr="00A60944">
              <w:rPr>
                <w:rStyle w:val="ggboefpdpvb"/>
                <w:rFonts w:asciiTheme="minorHAnsi" w:hAnsiTheme="minorHAnsi" w:cstheme="minorHAnsi"/>
                <w:bCs/>
                <w:color w:val="000000"/>
                <w:szCs w:val="24"/>
                <w:bdr w:val="none" w:sz="0" w:space="0" w:color="auto" w:frame="1"/>
              </w:rPr>
              <w:tab/>
              <w:t xml:space="preserve">8:00 am </w:t>
            </w:r>
          </w:p>
          <w:p w14:paraId="638A15CF" w14:textId="77777777" w:rsidR="004E0B02" w:rsidRPr="00A60944" w:rsidRDefault="004E0B02" w:rsidP="00FE446E">
            <w:pPr>
              <w:pStyle w:val="NoSpacing"/>
              <w:tabs>
                <w:tab w:val="left" w:pos="425"/>
              </w:tabs>
              <w:rPr>
                <w:rFonts w:asciiTheme="minorHAnsi" w:hAnsiTheme="minorHAnsi" w:cstheme="minorHAnsi"/>
                <w:bCs/>
                <w:i/>
                <w:iCs/>
                <w:szCs w:val="24"/>
              </w:rPr>
            </w:pPr>
          </w:p>
        </w:tc>
        <w:tc>
          <w:tcPr>
            <w:tcW w:w="1418" w:type="dxa"/>
          </w:tcPr>
          <w:p w14:paraId="43739325"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7"/>
              </w:tabs>
              <w:wordWrap w:val="0"/>
              <w:rPr>
                <w:rStyle w:val="ggboefpdpvb"/>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1.096</w:t>
            </w:r>
          </w:p>
          <w:p w14:paraId="43E0D054"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7"/>
              </w:tabs>
              <w:wordWrap w:val="0"/>
              <w:rPr>
                <w:rFonts w:asciiTheme="minorHAnsi" w:hAnsiTheme="minorHAnsi" w:cstheme="minorHAnsi"/>
                <w:bCs/>
                <w:sz w:val="24"/>
                <w:szCs w:val="24"/>
              </w:rPr>
            </w:pPr>
            <w:r w:rsidRPr="00A60944">
              <w:rPr>
                <w:rFonts w:asciiTheme="minorHAnsi" w:hAnsiTheme="minorHAnsi" w:cstheme="minorHAnsi"/>
                <w:bCs/>
                <w:color w:val="000000"/>
                <w:sz w:val="24"/>
                <w:szCs w:val="24"/>
              </w:rPr>
              <w:t>(</w:t>
            </w:r>
            <w:r w:rsidRPr="00A60944">
              <w:rPr>
                <w:rStyle w:val="ggboefpdpvb"/>
                <w:rFonts w:asciiTheme="minorHAnsi" w:hAnsiTheme="minorHAnsi" w:cstheme="minorHAnsi"/>
                <w:bCs/>
                <w:color w:val="000000"/>
                <w:sz w:val="24"/>
                <w:szCs w:val="24"/>
                <w:bdr w:val="none" w:sz="0" w:space="0" w:color="auto" w:frame="1"/>
              </w:rPr>
              <w:t>3.755</w:t>
            </w:r>
            <w:r w:rsidRPr="00A60944">
              <w:rPr>
                <w:rFonts w:asciiTheme="minorHAnsi" w:hAnsiTheme="minorHAnsi" w:cstheme="minorHAnsi"/>
                <w:bCs/>
                <w:sz w:val="24"/>
                <w:szCs w:val="24"/>
              </w:rPr>
              <w:t>)</w:t>
            </w:r>
          </w:p>
        </w:tc>
        <w:tc>
          <w:tcPr>
            <w:tcW w:w="1418" w:type="dxa"/>
          </w:tcPr>
          <w:p w14:paraId="22A4F0D9"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0.29193</w:t>
            </w:r>
          </w:p>
          <w:p w14:paraId="2CB86F81"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sz w:val="24"/>
                <w:szCs w:val="24"/>
              </w:rPr>
            </w:pPr>
          </w:p>
        </w:tc>
        <w:tc>
          <w:tcPr>
            <w:tcW w:w="1418" w:type="dxa"/>
          </w:tcPr>
          <w:p w14:paraId="3A9A63F5"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&lt;0.001 ***</w:t>
            </w:r>
          </w:p>
          <w:p w14:paraId="4FF97B67"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sz w:val="24"/>
                <w:szCs w:val="24"/>
              </w:rPr>
            </w:pPr>
            <w:r w:rsidRPr="00A60944">
              <w:rPr>
                <w:rFonts w:asciiTheme="minorHAnsi" w:hAnsiTheme="minorHAnsi" w:cstheme="minorHAnsi"/>
                <w:bCs/>
                <w:sz w:val="24"/>
                <w:szCs w:val="24"/>
              </w:rPr>
              <w:tab/>
            </w:r>
          </w:p>
        </w:tc>
        <w:tc>
          <w:tcPr>
            <w:tcW w:w="1418" w:type="dxa"/>
          </w:tcPr>
          <w:p w14:paraId="3100109C"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567"/>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2.99</w:t>
            </w:r>
          </w:p>
          <w:p w14:paraId="6A8A039D"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567"/>
              </w:tabs>
              <w:jc w:val="center"/>
              <w:rPr>
                <w:rFonts w:asciiTheme="minorHAnsi" w:hAnsiTheme="minorHAnsi" w:cstheme="minorHAnsi"/>
                <w:bCs/>
                <w:sz w:val="24"/>
                <w:szCs w:val="24"/>
              </w:rPr>
            </w:pPr>
          </w:p>
        </w:tc>
      </w:tr>
      <w:tr w:rsidR="004E0B02" w:rsidRPr="00A60944" w14:paraId="6392D6DF" w14:textId="77777777" w:rsidTr="00FE446E">
        <w:tc>
          <w:tcPr>
            <w:tcW w:w="3741" w:type="dxa"/>
          </w:tcPr>
          <w:p w14:paraId="2B6876CA" w14:textId="77777777" w:rsidR="004E0B02" w:rsidRPr="00A60944" w:rsidRDefault="004E0B02" w:rsidP="00FE446E">
            <w:pPr>
              <w:pStyle w:val="NoSpacing"/>
              <w:tabs>
                <w:tab w:val="left" w:pos="425"/>
              </w:tabs>
              <w:rPr>
                <w:rFonts w:asciiTheme="minorHAnsi" w:hAnsiTheme="minorHAnsi" w:cstheme="minorHAnsi"/>
                <w:bCs/>
                <w:color w:val="000000"/>
                <w:szCs w:val="24"/>
              </w:rPr>
            </w:pPr>
            <w:r w:rsidRPr="00A60944">
              <w:rPr>
                <w:rStyle w:val="ggboefpdpvb"/>
                <w:rFonts w:asciiTheme="minorHAnsi" w:hAnsiTheme="minorHAnsi" w:cstheme="minorHAnsi"/>
                <w:bCs/>
                <w:color w:val="000000"/>
                <w:szCs w:val="24"/>
                <w:bdr w:val="none" w:sz="0" w:space="0" w:color="auto" w:frame="1"/>
              </w:rPr>
              <w:tab/>
              <w:t>2:00 pm</w:t>
            </w:r>
          </w:p>
          <w:p w14:paraId="61A1F581" w14:textId="77777777" w:rsidR="004E0B02" w:rsidRPr="00A60944" w:rsidRDefault="004E0B02" w:rsidP="00FE446E">
            <w:pPr>
              <w:pStyle w:val="NoSpacing"/>
              <w:tabs>
                <w:tab w:val="left" w:pos="425"/>
              </w:tabs>
              <w:rPr>
                <w:rFonts w:asciiTheme="minorHAnsi" w:hAnsiTheme="minorHAnsi" w:cstheme="minorHAnsi"/>
                <w:bCs/>
                <w:szCs w:val="24"/>
              </w:rPr>
            </w:pPr>
          </w:p>
        </w:tc>
        <w:tc>
          <w:tcPr>
            <w:tcW w:w="1418" w:type="dxa"/>
          </w:tcPr>
          <w:p w14:paraId="1D5432B4"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7"/>
              </w:tabs>
              <w:wordWrap w:val="0"/>
              <w:rPr>
                <w:rStyle w:val="ggboefpdpvb"/>
                <w:rFonts w:asciiTheme="minorHAnsi" w:hAnsiTheme="minorHAnsi" w:cstheme="minorHAnsi"/>
                <w:bCs/>
                <w:color w:val="000000"/>
                <w:sz w:val="24"/>
                <w:szCs w:val="24"/>
                <w:bdr w:val="none" w:sz="0" w:space="0" w:color="auto" w:frame="1"/>
              </w:rPr>
            </w:pPr>
            <w:r w:rsidRPr="00A60944">
              <w:rPr>
                <w:rStyle w:val="ggboefpdpvb"/>
                <w:rFonts w:asciiTheme="minorHAnsi" w:hAnsiTheme="minorHAnsi" w:cstheme="minorHAnsi"/>
                <w:bCs/>
                <w:color w:val="000000"/>
                <w:sz w:val="24"/>
                <w:szCs w:val="24"/>
                <w:bdr w:val="none" w:sz="0" w:space="0" w:color="auto" w:frame="1"/>
              </w:rPr>
              <w:t>0.271</w:t>
            </w:r>
          </w:p>
          <w:p w14:paraId="4229D8E4"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7"/>
              </w:tabs>
              <w:wordWrap w:val="0"/>
              <w:rPr>
                <w:rFonts w:asciiTheme="minorHAnsi" w:hAnsiTheme="minorHAnsi" w:cstheme="minorHAnsi"/>
                <w:bCs/>
                <w:sz w:val="24"/>
                <w:szCs w:val="24"/>
              </w:rPr>
            </w:pPr>
            <w:r w:rsidRPr="00A60944">
              <w:rPr>
                <w:rStyle w:val="ggboefpdpvb"/>
                <w:rFonts w:asciiTheme="minorHAnsi" w:hAnsiTheme="minorHAnsi" w:cstheme="minorHAnsi"/>
                <w:bCs/>
                <w:color w:val="000000"/>
                <w:sz w:val="24"/>
                <w:szCs w:val="24"/>
                <w:bdr w:val="none" w:sz="0" w:space="0" w:color="auto" w:frame="1"/>
              </w:rPr>
              <w:t>(0.950</w:t>
            </w:r>
            <w:r w:rsidRPr="00A60944">
              <w:rPr>
                <w:rFonts w:asciiTheme="minorHAnsi" w:hAnsiTheme="minorHAnsi" w:cstheme="minorHAnsi"/>
                <w:bCs/>
                <w:color w:val="000000"/>
                <w:sz w:val="24"/>
                <w:szCs w:val="24"/>
              </w:rPr>
              <w:t>)</w:t>
            </w:r>
          </w:p>
        </w:tc>
        <w:tc>
          <w:tcPr>
            <w:tcW w:w="1418" w:type="dxa"/>
          </w:tcPr>
          <w:p w14:paraId="5A7270D4"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0.28555</w:t>
            </w:r>
          </w:p>
          <w:p w14:paraId="735F5239"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sz w:val="24"/>
                <w:szCs w:val="24"/>
              </w:rPr>
            </w:pPr>
          </w:p>
        </w:tc>
        <w:tc>
          <w:tcPr>
            <w:tcW w:w="1418" w:type="dxa"/>
          </w:tcPr>
          <w:p w14:paraId="2AE2536A"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sz w:val="24"/>
                <w:szCs w:val="24"/>
              </w:rPr>
            </w:pPr>
            <w:r w:rsidRPr="00A60944">
              <w:rPr>
                <w:rStyle w:val="ggboefpdpvb"/>
                <w:rFonts w:asciiTheme="minorHAnsi" w:hAnsiTheme="minorHAnsi" w:cstheme="minorHAnsi"/>
                <w:bCs/>
                <w:color w:val="000000"/>
                <w:sz w:val="24"/>
                <w:szCs w:val="24"/>
                <w:bdr w:val="none" w:sz="0" w:space="0" w:color="auto" w:frame="1"/>
              </w:rPr>
              <w:t>0.342</w:t>
            </w:r>
          </w:p>
        </w:tc>
        <w:tc>
          <w:tcPr>
            <w:tcW w:w="1418" w:type="dxa"/>
          </w:tcPr>
          <w:p w14:paraId="47A6C2FA"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567"/>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1.31</w:t>
            </w:r>
          </w:p>
        </w:tc>
      </w:tr>
      <w:tr w:rsidR="004E0B02" w:rsidRPr="00A60944" w14:paraId="574221D4" w14:textId="77777777" w:rsidTr="00FE446E">
        <w:tc>
          <w:tcPr>
            <w:tcW w:w="3741" w:type="dxa"/>
          </w:tcPr>
          <w:p w14:paraId="134A11FD" w14:textId="77777777" w:rsidR="004E0B02" w:rsidRPr="00A60944" w:rsidRDefault="004E0B02" w:rsidP="00FE446E">
            <w:pPr>
              <w:pStyle w:val="NoSpacing"/>
              <w:tabs>
                <w:tab w:val="left" w:pos="425"/>
              </w:tabs>
              <w:rPr>
                <w:rFonts w:asciiTheme="minorHAnsi" w:hAnsiTheme="minorHAnsi" w:cstheme="minorHAnsi"/>
                <w:bCs/>
                <w:color w:val="000000"/>
                <w:szCs w:val="24"/>
              </w:rPr>
            </w:pPr>
            <w:r w:rsidRPr="00A60944">
              <w:rPr>
                <w:rStyle w:val="ggboefpdpvb"/>
                <w:rFonts w:asciiTheme="minorHAnsi" w:hAnsiTheme="minorHAnsi" w:cstheme="minorHAnsi"/>
                <w:bCs/>
                <w:color w:val="000000"/>
                <w:szCs w:val="24"/>
                <w:bdr w:val="none" w:sz="0" w:space="0" w:color="auto" w:frame="1"/>
              </w:rPr>
              <w:tab/>
              <w:t>6:00 pm</w:t>
            </w:r>
          </w:p>
          <w:p w14:paraId="1BA0DCBF" w14:textId="77777777" w:rsidR="004E0B02" w:rsidRPr="00A60944" w:rsidRDefault="004E0B02" w:rsidP="00FE446E">
            <w:pPr>
              <w:pStyle w:val="NoSpacing"/>
              <w:tabs>
                <w:tab w:val="left" w:pos="425"/>
              </w:tabs>
              <w:rPr>
                <w:rStyle w:val="ggboefpdpvb"/>
                <w:rFonts w:asciiTheme="minorHAnsi" w:hAnsiTheme="minorHAnsi" w:cstheme="minorHAnsi"/>
                <w:bCs/>
                <w:color w:val="000000"/>
                <w:szCs w:val="24"/>
                <w:bdr w:val="none" w:sz="0" w:space="0" w:color="auto" w:frame="1"/>
              </w:rPr>
            </w:pPr>
          </w:p>
        </w:tc>
        <w:tc>
          <w:tcPr>
            <w:tcW w:w="1418" w:type="dxa"/>
          </w:tcPr>
          <w:p w14:paraId="054149F5"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7"/>
              </w:tabs>
              <w:wordWrap w:val="0"/>
              <w:rPr>
                <w:rStyle w:val="ggboefpdpvb"/>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0.886</w:t>
            </w:r>
          </w:p>
          <w:p w14:paraId="34BEE2D1"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7"/>
              </w:tabs>
              <w:wordWrap w:val="0"/>
              <w:rPr>
                <w:rFonts w:asciiTheme="minorHAnsi" w:hAnsiTheme="minorHAnsi" w:cstheme="minorHAnsi"/>
                <w:bCs/>
                <w:sz w:val="24"/>
                <w:szCs w:val="24"/>
              </w:rPr>
            </w:pPr>
            <w:r w:rsidRPr="00A60944">
              <w:rPr>
                <w:rStyle w:val="ggboefpdpvb"/>
                <w:rFonts w:asciiTheme="minorHAnsi" w:hAnsiTheme="minorHAnsi" w:cstheme="minorHAnsi"/>
                <w:bCs/>
                <w:sz w:val="24"/>
                <w:szCs w:val="24"/>
                <w:bdr w:val="none" w:sz="0" w:space="0" w:color="auto" w:frame="1"/>
              </w:rPr>
              <w:t>(</w:t>
            </w:r>
            <w:r w:rsidRPr="00A60944">
              <w:rPr>
                <w:rStyle w:val="ggboefpdpvb"/>
                <w:rFonts w:asciiTheme="minorHAnsi" w:hAnsiTheme="minorHAnsi" w:cstheme="minorHAnsi"/>
                <w:bCs/>
                <w:color w:val="000000"/>
                <w:sz w:val="24"/>
                <w:szCs w:val="24"/>
                <w:bdr w:val="none" w:sz="0" w:space="0" w:color="auto" w:frame="1"/>
              </w:rPr>
              <w:t>3.353</w:t>
            </w:r>
            <w:r w:rsidRPr="00A60944">
              <w:rPr>
                <w:rStyle w:val="ggboefpdpvb"/>
                <w:rFonts w:asciiTheme="minorHAnsi" w:hAnsiTheme="minorHAnsi" w:cstheme="minorHAnsi"/>
                <w:bCs/>
                <w:sz w:val="24"/>
                <w:szCs w:val="24"/>
                <w:bdr w:val="none" w:sz="0" w:space="0" w:color="auto" w:frame="1"/>
              </w:rPr>
              <w:t>)</w:t>
            </w:r>
          </w:p>
        </w:tc>
        <w:tc>
          <w:tcPr>
            <w:tcW w:w="1418" w:type="dxa"/>
          </w:tcPr>
          <w:p w14:paraId="1A104937"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0.26414</w:t>
            </w:r>
          </w:p>
        </w:tc>
        <w:tc>
          <w:tcPr>
            <w:tcW w:w="1418" w:type="dxa"/>
          </w:tcPr>
          <w:p w14:paraId="7DD57BEC"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&lt;0.001 ***</w:t>
            </w:r>
          </w:p>
        </w:tc>
        <w:tc>
          <w:tcPr>
            <w:tcW w:w="1418" w:type="dxa"/>
          </w:tcPr>
          <w:p w14:paraId="02000EBD"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567"/>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2.42</w:t>
            </w:r>
          </w:p>
        </w:tc>
      </w:tr>
      <w:tr w:rsidR="004E0B02" w:rsidRPr="00A60944" w14:paraId="1187020D" w14:textId="77777777" w:rsidTr="00FE446E">
        <w:tc>
          <w:tcPr>
            <w:tcW w:w="9413" w:type="dxa"/>
            <w:gridSpan w:val="5"/>
          </w:tcPr>
          <w:p w14:paraId="1F18B290"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567"/>
              </w:tabs>
              <w:rPr>
                <w:rStyle w:val="ggboefpdpvb"/>
                <w:rFonts w:asciiTheme="minorHAnsi" w:hAnsiTheme="minorHAnsi" w:cstheme="minorHAnsi"/>
                <w:bCs/>
                <w:color w:val="000000"/>
                <w:sz w:val="24"/>
                <w:szCs w:val="24"/>
                <w:bdr w:val="none" w:sz="0" w:space="0" w:color="auto" w:frame="1"/>
              </w:rPr>
            </w:pPr>
            <w:r w:rsidRPr="00A60944">
              <w:rPr>
                <w:rFonts w:asciiTheme="minorHAnsi" w:hAnsiTheme="minorHAnsi" w:cstheme="minorHAnsi"/>
                <w:bCs/>
                <w:color w:val="000000"/>
                <w:sz w:val="24"/>
                <w:szCs w:val="24"/>
                <w:bdr w:val="none" w:sz="0" w:space="0" w:color="auto" w:frame="1"/>
              </w:rPr>
              <w:t xml:space="preserve">Highest level of academic qualification </w:t>
            </w:r>
            <w:r w:rsidRPr="00A60944">
              <w:rPr>
                <w:rFonts w:asciiTheme="minorHAnsi" w:hAnsiTheme="minorHAnsi" w:cstheme="minorHAnsi"/>
                <w:bCs/>
                <w:i/>
                <w:iCs/>
                <w:color w:val="000000"/>
                <w:sz w:val="24"/>
                <w:szCs w:val="24"/>
                <w:bdr w:val="none" w:sz="0" w:space="0" w:color="auto" w:frame="1"/>
              </w:rPr>
              <w:t>(Degree)</w:t>
            </w:r>
          </w:p>
        </w:tc>
      </w:tr>
      <w:tr w:rsidR="004E0B02" w:rsidRPr="00A60944" w14:paraId="433C10E9" w14:textId="77777777" w:rsidTr="00FE446E">
        <w:tc>
          <w:tcPr>
            <w:tcW w:w="3741" w:type="dxa"/>
          </w:tcPr>
          <w:p w14:paraId="036667FF" w14:textId="2FA018BD" w:rsidR="004E0B02" w:rsidRPr="00A60944" w:rsidRDefault="004E0B02" w:rsidP="00FE446E">
            <w:pPr>
              <w:pStyle w:val="NoSpacing"/>
              <w:tabs>
                <w:tab w:val="left" w:pos="425"/>
              </w:tabs>
              <w:rPr>
                <w:rStyle w:val="ggboefpdpvb"/>
                <w:rFonts w:asciiTheme="minorHAnsi" w:hAnsiTheme="minorHAnsi" w:cstheme="minorHAnsi"/>
                <w:bCs/>
                <w:color w:val="000000"/>
                <w:szCs w:val="24"/>
                <w:bdr w:val="none" w:sz="0" w:space="0" w:color="auto" w:frame="1"/>
              </w:rPr>
            </w:pPr>
            <w:r w:rsidRPr="00A60944">
              <w:rPr>
                <w:rFonts w:asciiTheme="minorHAnsi" w:eastAsia="Times New Roman" w:hAnsiTheme="minorHAnsi" w:cstheme="minorHAnsi"/>
                <w:bCs/>
                <w:color w:val="000000"/>
                <w:szCs w:val="24"/>
                <w:bdr w:val="none" w:sz="0" w:space="0" w:color="auto" w:frame="1"/>
                <w:lang w:eastAsia="en-GB"/>
              </w:rPr>
              <w:tab/>
              <w:t xml:space="preserve">No </w:t>
            </w:r>
            <w:r w:rsidR="00AD7C74" w:rsidRPr="00A60944">
              <w:rPr>
                <w:rFonts w:asciiTheme="minorHAnsi" w:eastAsia="Times New Roman" w:hAnsiTheme="minorHAnsi" w:cstheme="minorHAnsi"/>
                <w:bCs/>
                <w:color w:val="000000"/>
                <w:szCs w:val="24"/>
                <w:bdr w:val="none" w:sz="0" w:space="0" w:color="auto" w:frame="1"/>
                <w:lang w:eastAsia="en-GB"/>
              </w:rPr>
              <w:t>d</w:t>
            </w:r>
            <w:r w:rsidRPr="00A60944">
              <w:rPr>
                <w:rFonts w:asciiTheme="minorHAnsi" w:eastAsia="Times New Roman" w:hAnsiTheme="minorHAnsi" w:cstheme="minorHAnsi"/>
                <w:bCs/>
                <w:color w:val="000000"/>
                <w:szCs w:val="24"/>
                <w:bdr w:val="none" w:sz="0" w:space="0" w:color="auto" w:frame="1"/>
                <w:lang w:eastAsia="en-GB"/>
              </w:rPr>
              <w:t>egree</w:t>
            </w:r>
          </w:p>
        </w:tc>
        <w:tc>
          <w:tcPr>
            <w:tcW w:w="1418" w:type="dxa"/>
          </w:tcPr>
          <w:p w14:paraId="0AB048C1"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7"/>
              </w:tabs>
              <w:wordWrap w:val="0"/>
              <w:rPr>
                <w:rStyle w:val="ggboefpdpvb"/>
                <w:rFonts w:asciiTheme="minorHAnsi" w:hAnsiTheme="minorHAnsi" w:cstheme="minorHAnsi"/>
                <w:bCs/>
                <w:color w:val="000000"/>
                <w:sz w:val="24"/>
                <w:szCs w:val="24"/>
                <w:bdr w:val="none" w:sz="0" w:space="0" w:color="auto" w:frame="1"/>
              </w:rPr>
            </w:pPr>
            <w:r w:rsidRPr="00A60944">
              <w:rPr>
                <w:rStyle w:val="ggboefpdpvb"/>
                <w:rFonts w:asciiTheme="minorHAnsi" w:hAnsiTheme="minorHAnsi" w:cstheme="minorHAnsi"/>
                <w:bCs/>
                <w:color w:val="000000"/>
                <w:sz w:val="24"/>
                <w:szCs w:val="24"/>
                <w:bdr w:val="none" w:sz="0" w:space="0" w:color="auto" w:frame="1"/>
              </w:rPr>
              <w:t>0.430</w:t>
            </w:r>
          </w:p>
          <w:p w14:paraId="27E3C08C"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7"/>
              </w:tabs>
              <w:wordWrap w:val="0"/>
              <w:rPr>
                <w:rFonts w:asciiTheme="minorHAnsi" w:hAnsiTheme="minorHAnsi" w:cstheme="minorHAnsi"/>
                <w:bCs/>
                <w:color w:val="000000"/>
                <w:sz w:val="24"/>
                <w:szCs w:val="24"/>
              </w:rPr>
            </w:pPr>
            <w:r w:rsidRPr="00A60944">
              <w:rPr>
                <w:rStyle w:val="ggboefpdpvb"/>
                <w:rFonts w:asciiTheme="minorHAnsi" w:hAnsiTheme="minorHAnsi" w:cstheme="minorHAnsi"/>
                <w:bCs/>
                <w:sz w:val="24"/>
                <w:szCs w:val="24"/>
                <w:bdr w:val="none" w:sz="0" w:space="0" w:color="auto" w:frame="1"/>
              </w:rPr>
              <w:t>(</w:t>
            </w:r>
            <w:r w:rsidRPr="00A60944">
              <w:rPr>
                <w:rStyle w:val="ggboefpdpvb"/>
                <w:rFonts w:asciiTheme="minorHAnsi" w:hAnsiTheme="minorHAnsi" w:cstheme="minorHAnsi"/>
                <w:bCs/>
                <w:color w:val="000000"/>
                <w:sz w:val="24"/>
                <w:szCs w:val="24"/>
                <w:bdr w:val="none" w:sz="0" w:space="0" w:color="auto" w:frame="1"/>
              </w:rPr>
              <w:t>2.284</w:t>
            </w:r>
            <w:r w:rsidRPr="00A60944">
              <w:rPr>
                <w:rStyle w:val="ggboefpdpvb"/>
                <w:rFonts w:asciiTheme="minorHAnsi" w:hAnsiTheme="minorHAnsi" w:cstheme="minorHAnsi"/>
                <w:bCs/>
                <w:sz w:val="24"/>
                <w:szCs w:val="24"/>
                <w:bdr w:val="none" w:sz="0" w:space="0" w:color="auto" w:frame="1"/>
              </w:rPr>
              <w:t>)</w:t>
            </w:r>
          </w:p>
        </w:tc>
        <w:tc>
          <w:tcPr>
            <w:tcW w:w="1418" w:type="dxa"/>
          </w:tcPr>
          <w:p w14:paraId="675E89AF"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0.18835</w:t>
            </w:r>
          </w:p>
          <w:p w14:paraId="30D4DBB6" w14:textId="77777777" w:rsidR="004E0B02" w:rsidRPr="00A60944" w:rsidRDefault="004E0B02" w:rsidP="00FE446E">
            <w:pPr>
              <w:keepNext/>
              <w:tabs>
                <w:tab w:val="decimal" w:pos="284"/>
              </w:tabs>
              <w:spacing w:after="0"/>
              <w:rPr>
                <w:rFonts w:asciiTheme="minorHAnsi" w:hAnsiTheme="minorHAnsi" w:cstheme="minorHAnsi"/>
                <w:bCs/>
                <w:szCs w:val="24"/>
              </w:rPr>
            </w:pPr>
          </w:p>
        </w:tc>
        <w:tc>
          <w:tcPr>
            <w:tcW w:w="1418" w:type="dxa"/>
          </w:tcPr>
          <w:p w14:paraId="70FDA67D"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 xml:space="preserve">0.022 * </w:t>
            </w:r>
          </w:p>
          <w:p w14:paraId="4DE8ED4A" w14:textId="77777777" w:rsidR="004E0B02" w:rsidRPr="00A60944" w:rsidRDefault="004E0B02" w:rsidP="00FE446E">
            <w:pPr>
              <w:keepNext/>
              <w:tabs>
                <w:tab w:val="decimal" w:pos="284"/>
              </w:tabs>
              <w:spacing w:after="0"/>
              <w:rPr>
                <w:rFonts w:asciiTheme="minorHAnsi" w:hAnsiTheme="minorHAnsi" w:cstheme="minorHAnsi"/>
                <w:bCs/>
                <w:szCs w:val="24"/>
              </w:rPr>
            </w:pPr>
          </w:p>
        </w:tc>
        <w:tc>
          <w:tcPr>
            <w:tcW w:w="1418" w:type="dxa"/>
          </w:tcPr>
          <w:p w14:paraId="7BE40EAA"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567"/>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1.54</w:t>
            </w:r>
          </w:p>
          <w:p w14:paraId="77138757"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567"/>
              </w:tabs>
              <w:jc w:val="center"/>
              <w:rPr>
                <w:rFonts w:asciiTheme="minorHAnsi" w:hAnsiTheme="minorHAnsi" w:cstheme="minorHAnsi"/>
                <w:bCs/>
                <w:color w:val="000000"/>
                <w:sz w:val="24"/>
                <w:szCs w:val="24"/>
              </w:rPr>
            </w:pPr>
          </w:p>
        </w:tc>
      </w:tr>
      <w:tr w:rsidR="004E0B02" w:rsidRPr="00A60944" w14:paraId="268413F6" w14:textId="77777777" w:rsidTr="00FE446E">
        <w:tc>
          <w:tcPr>
            <w:tcW w:w="9413" w:type="dxa"/>
            <w:gridSpan w:val="5"/>
          </w:tcPr>
          <w:p w14:paraId="7261A1AB" w14:textId="2BE1DEBB"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567"/>
              </w:tabs>
              <w:rPr>
                <w:rStyle w:val="ggboefpdpvb"/>
                <w:rFonts w:asciiTheme="minorHAnsi" w:hAnsiTheme="minorHAnsi" w:cstheme="minorHAnsi"/>
                <w:bCs/>
                <w:color w:val="000000"/>
                <w:sz w:val="24"/>
                <w:szCs w:val="24"/>
                <w:bdr w:val="none" w:sz="0" w:space="0" w:color="auto" w:frame="1"/>
              </w:rPr>
            </w:pPr>
            <w:r w:rsidRPr="00A60944">
              <w:rPr>
                <w:rFonts w:asciiTheme="minorHAnsi" w:hAnsiTheme="minorHAnsi" w:cstheme="minorHAnsi"/>
                <w:bCs/>
                <w:color w:val="000000"/>
                <w:sz w:val="24"/>
                <w:szCs w:val="24"/>
                <w:bdr w:val="none" w:sz="0" w:space="0" w:color="auto" w:frame="1"/>
              </w:rPr>
              <w:t>Access to equipment and software to phone or video</w:t>
            </w:r>
            <w:r w:rsidR="00880E8D" w:rsidRPr="00A60944">
              <w:rPr>
                <w:rFonts w:asciiTheme="minorHAnsi" w:hAnsiTheme="minorHAnsi" w:cstheme="minorHAnsi"/>
                <w:bCs/>
                <w:color w:val="000000"/>
                <w:sz w:val="24"/>
                <w:szCs w:val="24"/>
                <w:bdr w:val="none" w:sz="0" w:space="0" w:color="auto" w:frame="1"/>
              </w:rPr>
              <w:t xml:space="preserve"> </w:t>
            </w:r>
            <w:r w:rsidRPr="00A60944">
              <w:rPr>
                <w:rFonts w:asciiTheme="minorHAnsi" w:hAnsiTheme="minorHAnsi" w:cstheme="minorHAnsi"/>
                <w:bCs/>
                <w:color w:val="000000"/>
                <w:sz w:val="24"/>
                <w:szCs w:val="24"/>
                <w:bdr w:val="none" w:sz="0" w:space="0" w:color="auto" w:frame="1"/>
              </w:rPr>
              <w:t xml:space="preserve">call your therapist? </w:t>
            </w:r>
            <w:r w:rsidRPr="00A60944">
              <w:rPr>
                <w:rFonts w:asciiTheme="minorHAnsi" w:hAnsiTheme="minorHAnsi" w:cstheme="minorHAnsi"/>
                <w:bCs/>
                <w:i/>
                <w:iCs/>
                <w:color w:val="000000"/>
                <w:sz w:val="24"/>
                <w:szCs w:val="24"/>
                <w:bdr w:val="none" w:sz="0" w:space="0" w:color="auto" w:frame="1"/>
              </w:rPr>
              <w:t>(Yes)</w:t>
            </w:r>
          </w:p>
        </w:tc>
      </w:tr>
      <w:tr w:rsidR="004E0B02" w:rsidRPr="00A60944" w14:paraId="72963E0F" w14:textId="77777777" w:rsidTr="00FE446E">
        <w:tc>
          <w:tcPr>
            <w:tcW w:w="3741" w:type="dxa"/>
          </w:tcPr>
          <w:p w14:paraId="33FE7B24" w14:textId="3CB56490" w:rsidR="004E0B02" w:rsidRPr="00A60944" w:rsidRDefault="00AD7C74" w:rsidP="00FE446E">
            <w:pPr>
              <w:pStyle w:val="NoSpacing"/>
              <w:tabs>
                <w:tab w:val="left" w:pos="425"/>
              </w:tabs>
              <w:rPr>
                <w:rStyle w:val="ggboefpdpvb"/>
                <w:rFonts w:asciiTheme="minorHAnsi" w:hAnsiTheme="minorHAnsi" w:cstheme="minorHAnsi"/>
                <w:bCs/>
                <w:color w:val="000000"/>
                <w:szCs w:val="24"/>
                <w:bdr w:val="none" w:sz="0" w:space="0" w:color="auto" w:frame="1"/>
              </w:rPr>
            </w:pPr>
            <w:r w:rsidRPr="00A60944">
              <w:rPr>
                <w:rFonts w:asciiTheme="minorHAnsi" w:eastAsia="Times New Roman" w:hAnsiTheme="minorHAnsi" w:cstheme="minorHAnsi"/>
                <w:bCs/>
                <w:color w:val="000000"/>
                <w:szCs w:val="24"/>
                <w:bdr w:val="none" w:sz="0" w:space="0" w:color="auto" w:frame="1"/>
                <w:lang w:eastAsia="en-GB"/>
              </w:rPr>
              <w:t xml:space="preserve">      </w:t>
            </w:r>
            <w:r w:rsidR="004E0B02" w:rsidRPr="00A60944">
              <w:rPr>
                <w:rFonts w:asciiTheme="minorHAnsi" w:eastAsia="Times New Roman" w:hAnsiTheme="minorHAnsi" w:cstheme="minorHAnsi"/>
                <w:bCs/>
                <w:color w:val="000000"/>
                <w:szCs w:val="24"/>
                <w:bdr w:val="none" w:sz="0" w:space="0" w:color="auto" w:frame="1"/>
                <w:lang w:eastAsia="en-GB"/>
              </w:rPr>
              <w:t>Do not have access to equipment</w:t>
            </w:r>
          </w:p>
        </w:tc>
        <w:tc>
          <w:tcPr>
            <w:tcW w:w="1418" w:type="dxa"/>
          </w:tcPr>
          <w:p w14:paraId="44C6E573"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7"/>
              </w:tabs>
              <w:wordWrap w:val="0"/>
              <w:rPr>
                <w:rStyle w:val="ggboefpdpvb"/>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 xml:space="preserve">-3.530 </w:t>
            </w:r>
          </w:p>
          <w:p w14:paraId="1D5D50A9"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7"/>
              </w:tabs>
              <w:wordWrap w:val="0"/>
              <w:rPr>
                <w:rFonts w:asciiTheme="minorHAnsi" w:hAnsiTheme="minorHAnsi" w:cstheme="minorHAnsi"/>
                <w:bCs/>
                <w:color w:val="000000"/>
                <w:sz w:val="24"/>
                <w:szCs w:val="24"/>
              </w:rPr>
            </w:pPr>
            <w:r w:rsidRPr="00A60944">
              <w:rPr>
                <w:rStyle w:val="ggboefpdpvb"/>
                <w:rFonts w:asciiTheme="minorHAnsi" w:hAnsiTheme="minorHAnsi" w:cstheme="minorHAnsi"/>
                <w:bCs/>
                <w:sz w:val="24"/>
                <w:szCs w:val="24"/>
                <w:bdr w:val="none" w:sz="0" w:space="0" w:color="auto" w:frame="1"/>
              </w:rPr>
              <w:t>(</w:t>
            </w:r>
            <w:r w:rsidRPr="00A60944">
              <w:rPr>
                <w:rStyle w:val="ggboefpdpvb"/>
                <w:rFonts w:asciiTheme="minorHAnsi" w:hAnsiTheme="minorHAnsi" w:cstheme="minorHAnsi"/>
                <w:bCs/>
                <w:color w:val="000000"/>
                <w:sz w:val="24"/>
                <w:szCs w:val="24"/>
                <w:bdr w:val="none" w:sz="0" w:space="0" w:color="auto" w:frame="1"/>
              </w:rPr>
              <w:t>-5.867</w:t>
            </w:r>
            <w:r w:rsidRPr="00A60944">
              <w:rPr>
                <w:rStyle w:val="ggboefpdpvb"/>
                <w:rFonts w:asciiTheme="minorHAnsi" w:hAnsiTheme="minorHAnsi" w:cstheme="minorHAnsi"/>
                <w:bCs/>
                <w:sz w:val="24"/>
                <w:szCs w:val="24"/>
                <w:bdr w:val="none" w:sz="0" w:space="0" w:color="auto" w:frame="1"/>
              </w:rPr>
              <w:t>)</w:t>
            </w:r>
          </w:p>
        </w:tc>
        <w:tc>
          <w:tcPr>
            <w:tcW w:w="1418" w:type="dxa"/>
          </w:tcPr>
          <w:p w14:paraId="1FEC1BBE"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 xml:space="preserve">0.60166 </w:t>
            </w:r>
          </w:p>
          <w:p w14:paraId="3FF11247" w14:textId="77777777" w:rsidR="004E0B02" w:rsidRPr="00A60944" w:rsidRDefault="004E0B02" w:rsidP="00FE446E">
            <w:pPr>
              <w:keepNext/>
              <w:tabs>
                <w:tab w:val="decimal" w:pos="284"/>
              </w:tabs>
              <w:spacing w:after="0"/>
              <w:jc w:val="center"/>
              <w:rPr>
                <w:rFonts w:asciiTheme="minorHAnsi" w:hAnsiTheme="minorHAnsi" w:cstheme="minorHAnsi"/>
                <w:bCs/>
                <w:szCs w:val="24"/>
              </w:rPr>
            </w:pPr>
          </w:p>
        </w:tc>
        <w:tc>
          <w:tcPr>
            <w:tcW w:w="1418" w:type="dxa"/>
          </w:tcPr>
          <w:p w14:paraId="1E5707DC"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&lt;0.001 ***</w:t>
            </w:r>
          </w:p>
          <w:p w14:paraId="0BD54324" w14:textId="77777777" w:rsidR="004E0B02" w:rsidRPr="00A60944" w:rsidRDefault="004E0B02" w:rsidP="00FE446E">
            <w:pPr>
              <w:keepNext/>
              <w:tabs>
                <w:tab w:val="decimal" w:pos="284"/>
              </w:tabs>
              <w:spacing w:after="0"/>
              <w:jc w:val="center"/>
              <w:rPr>
                <w:rFonts w:asciiTheme="minorHAnsi" w:hAnsiTheme="minorHAnsi" w:cstheme="minorHAnsi"/>
                <w:bCs/>
                <w:szCs w:val="24"/>
              </w:rPr>
            </w:pPr>
          </w:p>
        </w:tc>
        <w:tc>
          <w:tcPr>
            <w:tcW w:w="1418" w:type="dxa"/>
          </w:tcPr>
          <w:p w14:paraId="0F7D62BF"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567"/>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0.03</w:t>
            </w:r>
          </w:p>
          <w:p w14:paraId="5841E25F" w14:textId="77777777" w:rsidR="004E0B02" w:rsidRPr="00A60944" w:rsidRDefault="004E0B02" w:rsidP="00FE446E">
            <w:pPr>
              <w:keepNext/>
              <w:tabs>
                <w:tab w:val="decimal" w:pos="567"/>
              </w:tabs>
              <w:spacing w:after="0"/>
              <w:jc w:val="center"/>
              <w:rPr>
                <w:rFonts w:asciiTheme="minorHAnsi" w:hAnsiTheme="minorHAnsi" w:cstheme="minorHAnsi"/>
                <w:bCs/>
                <w:szCs w:val="24"/>
              </w:rPr>
            </w:pPr>
          </w:p>
        </w:tc>
      </w:tr>
      <w:tr w:rsidR="004E0B02" w:rsidRPr="00A60944" w14:paraId="58EEA79A" w14:textId="77777777" w:rsidTr="00FE446E">
        <w:tc>
          <w:tcPr>
            <w:tcW w:w="9413" w:type="dxa"/>
            <w:gridSpan w:val="5"/>
          </w:tcPr>
          <w:p w14:paraId="08D7C6B4" w14:textId="03A6927E" w:rsidR="004E0B02" w:rsidRPr="00A60944" w:rsidRDefault="00551AB6"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567"/>
              </w:tabs>
              <w:rPr>
                <w:rStyle w:val="ggboefpdpvb"/>
                <w:rFonts w:asciiTheme="minorHAnsi" w:hAnsiTheme="minorHAnsi" w:cstheme="minorHAnsi"/>
                <w:bCs/>
                <w:color w:val="000000"/>
                <w:sz w:val="24"/>
                <w:szCs w:val="24"/>
                <w:bdr w:val="none" w:sz="0" w:space="0" w:color="auto" w:frame="1"/>
              </w:rPr>
            </w:pPr>
            <w:r w:rsidRPr="00A60944">
              <w:rPr>
                <w:rFonts w:asciiTheme="minorHAnsi" w:hAnsiTheme="minorHAnsi" w:cstheme="minorHAnsi"/>
                <w:bCs/>
                <w:color w:val="000000"/>
                <w:sz w:val="24"/>
                <w:szCs w:val="24"/>
                <w:bdr w:val="none" w:sz="0" w:space="0" w:color="auto" w:frame="1"/>
              </w:rPr>
              <w:t>Difficulty with day</w:t>
            </w:r>
            <w:r w:rsidR="003506F5" w:rsidRPr="00A60944">
              <w:rPr>
                <w:rFonts w:asciiTheme="minorHAnsi" w:hAnsiTheme="minorHAnsi" w:cstheme="minorHAnsi"/>
                <w:bCs/>
                <w:color w:val="000000"/>
                <w:sz w:val="24"/>
                <w:szCs w:val="24"/>
                <w:bdr w:val="none" w:sz="0" w:space="0" w:color="auto" w:frame="1"/>
              </w:rPr>
              <w:t>-</w:t>
            </w:r>
            <w:r w:rsidRPr="00A60944">
              <w:rPr>
                <w:rFonts w:asciiTheme="minorHAnsi" w:hAnsiTheme="minorHAnsi" w:cstheme="minorHAnsi"/>
                <w:bCs/>
                <w:color w:val="000000"/>
                <w:sz w:val="24"/>
                <w:szCs w:val="24"/>
                <w:bdr w:val="none" w:sz="0" w:space="0" w:color="auto" w:frame="1"/>
              </w:rPr>
              <w:t>to</w:t>
            </w:r>
            <w:r w:rsidR="003506F5" w:rsidRPr="00A60944">
              <w:rPr>
                <w:rFonts w:asciiTheme="minorHAnsi" w:hAnsiTheme="minorHAnsi" w:cstheme="minorHAnsi"/>
                <w:bCs/>
                <w:color w:val="000000"/>
                <w:sz w:val="24"/>
                <w:szCs w:val="24"/>
                <w:bdr w:val="none" w:sz="0" w:space="0" w:color="auto" w:frame="1"/>
              </w:rPr>
              <w:t>-</w:t>
            </w:r>
            <w:r w:rsidRPr="00A60944">
              <w:rPr>
                <w:rFonts w:asciiTheme="minorHAnsi" w:hAnsiTheme="minorHAnsi" w:cstheme="minorHAnsi"/>
                <w:bCs/>
                <w:color w:val="000000"/>
                <w:sz w:val="24"/>
                <w:szCs w:val="24"/>
                <w:bdr w:val="none" w:sz="0" w:space="0" w:color="auto" w:frame="1"/>
              </w:rPr>
              <w:t>day activities</w:t>
            </w:r>
            <w:r w:rsidR="004E0B02" w:rsidRPr="00A60944">
              <w:rPr>
                <w:rFonts w:asciiTheme="minorHAnsi" w:hAnsiTheme="minorHAnsi" w:cstheme="minorHAnsi"/>
                <w:bCs/>
                <w:color w:val="000000"/>
                <w:sz w:val="24"/>
                <w:szCs w:val="24"/>
                <w:bdr w:val="none" w:sz="0" w:space="0" w:color="auto" w:frame="1"/>
              </w:rPr>
              <w:t xml:space="preserve"> </w:t>
            </w:r>
            <w:r w:rsidR="004E0B02" w:rsidRPr="00A60944">
              <w:rPr>
                <w:rFonts w:asciiTheme="minorHAnsi" w:hAnsiTheme="minorHAnsi" w:cstheme="minorHAnsi"/>
                <w:bCs/>
                <w:i/>
                <w:iCs/>
                <w:color w:val="000000"/>
                <w:sz w:val="24"/>
                <w:szCs w:val="24"/>
                <w:bdr w:val="none" w:sz="0" w:space="0" w:color="auto" w:frame="1"/>
              </w:rPr>
              <w:t>(Yes)</w:t>
            </w:r>
          </w:p>
        </w:tc>
      </w:tr>
      <w:tr w:rsidR="004E0B02" w:rsidRPr="00A60944" w14:paraId="636011B4" w14:textId="77777777" w:rsidTr="00FE446E">
        <w:tc>
          <w:tcPr>
            <w:tcW w:w="3741" w:type="dxa"/>
          </w:tcPr>
          <w:p w14:paraId="56A0B255" w14:textId="77777777" w:rsidR="004E0B02" w:rsidRPr="00A60944" w:rsidRDefault="004E0B02" w:rsidP="00FE446E">
            <w:pPr>
              <w:pStyle w:val="NoSpacing"/>
              <w:tabs>
                <w:tab w:val="left" w:pos="425"/>
              </w:tabs>
              <w:rPr>
                <w:rStyle w:val="ggboefpdpvb"/>
                <w:rFonts w:asciiTheme="minorHAnsi" w:hAnsiTheme="minorHAnsi" w:cstheme="minorHAnsi"/>
                <w:bCs/>
                <w:color w:val="000000"/>
                <w:szCs w:val="24"/>
                <w:bdr w:val="none" w:sz="0" w:space="0" w:color="auto" w:frame="1"/>
              </w:rPr>
            </w:pPr>
            <w:r w:rsidRPr="00A60944">
              <w:rPr>
                <w:rStyle w:val="ggboefpdpvb"/>
                <w:rFonts w:asciiTheme="minorHAnsi" w:hAnsiTheme="minorHAnsi" w:cstheme="minorHAnsi"/>
                <w:bCs/>
                <w:color w:val="000000"/>
                <w:szCs w:val="24"/>
                <w:bdr w:val="none" w:sz="0" w:space="0" w:color="auto" w:frame="1"/>
              </w:rPr>
              <w:tab/>
              <w:t>No</w:t>
            </w:r>
          </w:p>
        </w:tc>
        <w:tc>
          <w:tcPr>
            <w:tcW w:w="1418" w:type="dxa"/>
          </w:tcPr>
          <w:p w14:paraId="6DE65C97"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7"/>
              </w:tabs>
              <w:wordWrap w:val="0"/>
              <w:rPr>
                <w:rStyle w:val="ggboefpdpvb"/>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-0.960</w:t>
            </w:r>
          </w:p>
          <w:p w14:paraId="397AF468"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7"/>
              </w:tabs>
              <w:wordWrap w:val="0"/>
              <w:rPr>
                <w:rFonts w:asciiTheme="minorHAnsi" w:hAnsiTheme="minorHAnsi" w:cstheme="minorHAnsi"/>
                <w:bCs/>
                <w:sz w:val="24"/>
                <w:szCs w:val="24"/>
              </w:rPr>
            </w:pPr>
            <w:r w:rsidRPr="00A60944">
              <w:rPr>
                <w:rStyle w:val="ggboefpdpvb"/>
                <w:rFonts w:asciiTheme="minorHAnsi" w:hAnsiTheme="minorHAnsi" w:cstheme="minorHAnsi"/>
                <w:bCs/>
                <w:sz w:val="24"/>
                <w:szCs w:val="24"/>
                <w:bdr w:val="none" w:sz="0" w:space="0" w:color="auto" w:frame="1"/>
              </w:rPr>
              <w:t>(-</w:t>
            </w:r>
            <w:r w:rsidRPr="00A60944">
              <w:rPr>
                <w:rStyle w:val="ggboefpdpvb"/>
                <w:rFonts w:asciiTheme="minorHAnsi" w:hAnsiTheme="minorHAnsi" w:cstheme="minorHAnsi"/>
                <w:bCs/>
                <w:color w:val="000000"/>
                <w:sz w:val="24"/>
                <w:szCs w:val="24"/>
                <w:bdr w:val="none" w:sz="0" w:space="0" w:color="auto" w:frame="1"/>
              </w:rPr>
              <w:t>4.975</w:t>
            </w:r>
            <w:r w:rsidRPr="00A60944">
              <w:rPr>
                <w:rStyle w:val="ggboefpdpvb"/>
                <w:rFonts w:asciiTheme="minorHAnsi" w:hAnsiTheme="minorHAnsi" w:cstheme="minorHAnsi"/>
                <w:bCs/>
                <w:sz w:val="24"/>
                <w:szCs w:val="24"/>
                <w:bdr w:val="none" w:sz="0" w:space="0" w:color="auto" w:frame="1"/>
              </w:rPr>
              <w:t>)</w:t>
            </w:r>
          </w:p>
        </w:tc>
        <w:tc>
          <w:tcPr>
            <w:tcW w:w="1418" w:type="dxa"/>
          </w:tcPr>
          <w:p w14:paraId="3CFF14D2"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0.19290</w:t>
            </w:r>
          </w:p>
          <w:p w14:paraId="20CE8A5E"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sz w:val="24"/>
                <w:szCs w:val="24"/>
              </w:rPr>
            </w:pPr>
          </w:p>
        </w:tc>
        <w:tc>
          <w:tcPr>
            <w:tcW w:w="1418" w:type="dxa"/>
          </w:tcPr>
          <w:p w14:paraId="2E9EF5F7"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&lt;0.001 ***</w:t>
            </w:r>
          </w:p>
          <w:p w14:paraId="234ED8F4"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sz w:val="24"/>
                <w:szCs w:val="24"/>
              </w:rPr>
            </w:pPr>
          </w:p>
        </w:tc>
        <w:tc>
          <w:tcPr>
            <w:tcW w:w="1418" w:type="dxa"/>
          </w:tcPr>
          <w:p w14:paraId="22E5C26A"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567"/>
              </w:tabs>
              <w:rPr>
                <w:rFonts w:asciiTheme="minorHAnsi" w:hAnsiTheme="minorHAnsi" w:cstheme="minorHAnsi"/>
                <w:bCs/>
                <w:sz w:val="24"/>
                <w:szCs w:val="24"/>
              </w:rPr>
            </w:pPr>
            <w:r w:rsidRPr="00A60944">
              <w:rPr>
                <w:rStyle w:val="ggboefpdpvb"/>
                <w:rFonts w:asciiTheme="minorHAnsi" w:hAnsiTheme="minorHAnsi" w:cstheme="minorHAnsi"/>
                <w:bCs/>
                <w:color w:val="000000"/>
                <w:sz w:val="24"/>
                <w:szCs w:val="24"/>
                <w:bdr w:val="none" w:sz="0" w:space="0" w:color="auto" w:frame="1"/>
              </w:rPr>
              <w:t>0.38</w:t>
            </w:r>
          </w:p>
        </w:tc>
      </w:tr>
      <w:tr w:rsidR="004E0B02" w:rsidRPr="00A60944" w14:paraId="0965A939" w14:textId="77777777" w:rsidTr="00FE446E">
        <w:tc>
          <w:tcPr>
            <w:tcW w:w="9413" w:type="dxa"/>
            <w:gridSpan w:val="5"/>
          </w:tcPr>
          <w:p w14:paraId="7794253E"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567"/>
              </w:tabs>
              <w:rPr>
                <w:rStyle w:val="ggboefpdpvb"/>
                <w:rFonts w:asciiTheme="minorHAnsi" w:hAnsiTheme="minorHAnsi" w:cstheme="minorHAnsi"/>
                <w:bCs/>
                <w:color w:val="000000"/>
                <w:sz w:val="24"/>
                <w:szCs w:val="24"/>
                <w:bdr w:val="none" w:sz="0" w:space="0" w:color="auto" w:frame="1"/>
              </w:rPr>
            </w:pPr>
            <w:r w:rsidRPr="00A60944">
              <w:rPr>
                <w:rFonts w:asciiTheme="minorHAnsi" w:hAnsiTheme="minorHAnsi" w:cstheme="minorHAnsi"/>
                <w:bCs/>
                <w:color w:val="000000"/>
                <w:sz w:val="24"/>
                <w:szCs w:val="24"/>
                <w:bdr w:val="none" w:sz="0" w:space="0" w:color="auto" w:frame="1"/>
              </w:rPr>
              <w:t>Do you have other conditions that restrict your mobility?</w:t>
            </w:r>
            <w:r w:rsidRPr="00A60944">
              <w:rPr>
                <w:rFonts w:asciiTheme="minorHAnsi" w:hAnsiTheme="minorHAnsi" w:cstheme="minorHAnsi"/>
                <w:bCs/>
                <w:i/>
                <w:iCs/>
                <w:color w:val="000000"/>
                <w:sz w:val="24"/>
                <w:szCs w:val="24"/>
                <w:bdr w:val="none" w:sz="0" w:space="0" w:color="auto" w:frame="1"/>
              </w:rPr>
              <w:t xml:space="preserve"> (Yes)</w:t>
            </w:r>
          </w:p>
        </w:tc>
      </w:tr>
      <w:tr w:rsidR="004E0B02" w:rsidRPr="00A60944" w14:paraId="3F1721A8" w14:textId="77777777" w:rsidTr="00FE446E">
        <w:tc>
          <w:tcPr>
            <w:tcW w:w="3741" w:type="dxa"/>
          </w:tcPr>
          <w:p w14:paraId="1C19A030" w14:textId="77777777" w:rsidR="004E0B02" w:rsidRPr="00A60944" w:rsidRDefault="004E0B02" w:rsidP="00FE446E">
            <w:pPr>
              <w:pStyle w:val="NoSpacing"/>
              <w:tabs>
                <w:tab w:val="left" w:pos="425"/>
              </w:tabs>
              <w:rPr>
                <w:rStyle w:val="ggboefpdpvb"/>
                <w:rFonts w:asciiTheme="minorHAnsi" w:hAnsiTheme="minorHAnsi" w:cstheme="minorHAnsi"/>
                <w:bCs/>
                <w:color w:val="000000"/>
                <w:szCs w:val="24"/>
                <w:bdr w:val="none" w:sz="0" w:space="0" w:color="auto" w:frame="1"/>
              </w:rPr>
            </w:pPr>
            <w:r w:rsidRPr="00A60944">
              <w:rPr>
                <w:rFonts w:asciiTheme="minorHAnsi" w:eastAsia="Times New Roman" w:hAnsiTheme="minorHAnsi" w:cstheme="minorHAnsi"/>
                <w:bCs/>
                <w:szCs w:val="24"/>
                <w:lang w:eastAsia="en-GB"/>
              </w:rPr>
              <w:tab/>
              <w:t>No</w:t>
            </w:r>
          </w:p>
        </w:tc>
        <w:tc>
          <w:tcPr>
            <w:tcW w:w="1418" w:type="dxa"/>
          </w:tcPr>
          <w:p w14:paraId="1E2318EC"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7"/>
              </w:tabs>
              <w:wordWrap w:val="0"/>
              <w:rPr>
                <w:rStyle w:val="ggboefpdpvb"/>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0.954</w:t>
            </w:r>
          </w:p>
          <w:p w14:paraId="437FD426"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7"/>
              </w:tabs>
              <w:wordWrap w:val="0"/>
              <w:rPr>
                <w:rFonts w:asciiTheme="minorHAnsi" w:hAnsiTheme="minorHAnsi" w:cstheme="minorHAnsi"/>
                <w:bCs/>
                <w:color w:val="000000"/>
                <w:sz w:val="24"/>
                <w:szCs w:val="24"/>
              </w:rPr>
            </w:pPr>
            <w:r w:rsidRPr="00A60944">
              <w:rPr>
                <w:rFonts w:asciiTheme="minorHAnsi" w:hAnsiTheme="minorHAnsi" w:cstheme="minorHAnsi"/>
                <w:bCs/>
                <w:color w:val="000000"/>
                <w:sz w:val="24"/>
                <w:szCs w:val="24"/>
              </w:rPr>
              <w:t>(</w:t>
            </w:r>
            <w:r w:rsidRPr="00A60944">
              <w:rPr>
                <w:rStyle w:val="ggboefpdpvb"/>
                <w:rFonts w:asciiTheme="minorHAnsi" w:hAnsiTheme="minorHAnsi" w:cstheme="minorHAnsi"/>
                <w:bCs/>
                <w:color w:val="000000"/>
                <w:sz w:val="24"/>
                <w:szCs w:val="24"/>
                <w:bdr w:val="none" w:sz="0" w:space="0" w:color="auto" w:frame="1"/>
              </w:rPr>
              <w:t>4.728</w:t>
            </w:r>
            <w:r w:rsidRPr="00A60944">
              <w:rPr>
                <w:rFonts w:asciiTheme="minorHAnsi" w:hAnsiTheme="minorHAnsi" w:cstheme="minorHAnsi"/>
                <w:bCs/>
                <w:sz w:val="24"/>
                <w:szCs w:val="24"/>
              </w:rPr>
              <w:t>)</w:t>
            </w:r>
          </w:p>
        </w:tc>
        <w:tc>
          <w:tcPr>
            <w:tcW w:w="1418" w:type="dxa"/>
          </w:tcPr>
          <w:p w14:paraId="19FA9B69"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0.20177</w:t>
            </w:r>
          </w:p>
        </w:tc>
        <w:tc>
          <w:tcPr>
            <w:tcW w:w="1418" w:type="dxa"/>
          </w:tcPr>
          <w:p w14:paraId="3E28CA4F"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&lt;0.001 ***</w:t>
            </w:r>
          </w:p>
        </w:tc>
        <w:tc>
          <w:tcPr>
            <w:tcW w:w="1418" w:type="dxa"/>
          </w:tcPr>
          <w:p w14:paraId="3DE61742"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567"/>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2.60</w:t>
            </w:r>
          </w:p>
        </w:tc>
      </w:tr>
      <w:tr w:rsidR="004E0B02" w:rsidRPr="00A60944" w14:paraId="59AD2512" w14:textId="77777777" w:rsidTr="00FE446E">
        <w:tc>
          <w:tcPr>
            <w:tcW w:w="9413" w:type="dxa"/>
            <w:gridSpan w:val="5"/>
          </w:tcPr>
          <w:p w14:paraId="75730C56"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567"/>
              </w:tabs>
              <w:rPr>
                <w:rStyle w:val="ggboefpdpvb"/>
                <w:rFonts w:asciiTheme="minorHAnsi" w:hAnsiTheme="minorHAnsi" w:cstheme="minorHAnsi"/>
                <w:bCs/>
                <w:color w:val="000000"/>
                <w:sz w:val="24"/>
                <w:szCs w:val="24"/>
                <w:bdr w:val="none" w:sz="0" w:space="0" w:color="auto" w:frame="1"/>
              </w:rPr>
            </w:pPr>
            <w:r w:rsidRPr="00A60944">
              <w:rPr>
                <w:rFonts w:asciiTheme="minorHAnsi" w:hAnsiTheme="minorHAnsi" w:cstheme="minorHAnsi"/>
                <w:bCs/>
                <w:color w:val="000000"/>
                <w:sz w:val="24"/>
                <w:szCs w:val="24"/>
                <w:bdr w:val="none" w:sz="0" w:space="0" w:color="auto" w:frame="1"/>
              </w:rPr>
              <w:t xml:space="preserve">How much did your return journey to the clinic cost? </w:t>
            </w:r>
            <w:r w:rsidRPr="00A60944">
              <w:rPr>
                <w:rFonts w:asciiTheme="minorHAnsi" w:hAnsiTheme="minorHAnsi" w:cstheme="minorHAnsi"/>
                <w:bCs/>
                <w:i/>
                <w:iCs/>
                <w:color w:val="000000"/>
                <w:sz w:val="24"/>
                <w:szCs w:val="24"/>
                <w:bdr w:val="none" w:sz="0" w:space="0" w:color="auto" w:frame="1"/>
              </w:rPr>
              <w:t>(Less than £5)</w:t>
            </w:r>
          </w:p>
        </w:tc>
      </w:tr>
      <w:tr w:rsidR="004E0B02" w:rsidRPr="00A60944" w14:paraId="7EDCF0E8" w14:textId="77777777" w:rsidTr="00FE446E">
        <w:tc>
          <w:tcPr>
            <w:tcW w:w="3741" w:type="dxa"/>
          </w:tcPr>
          <w:p w14:paraId="6273F7AF" w14:textId="77777777" w:rsidR="004E0B02" w:rsidRPr="00A60944" w:rsidRDefault="004E0B02" w:rsidP="00FE446E">
            <w:pPr>
              <w:pStyle w:val="NoSpacing"/>
              <w:tabs>
                <w:tab w:val="left" w:pos="425"/>
              </w:tabs>
              <w:rPr>
                <w:rStyle w:val="ggboefpdpvb"/>
                <w:rFonts w:asciiTheme="minorHAnsi" w:hAnsiTheme="minorHAnsi" w:cstheme="minorHAnsi"/>
                <w:bCs/>
                <w:color w:val="000000"/>
                <w:szCs w:val="24"/>
                <w:bdr w:val="none" w:sz="0" w:space="0" w:color="auto" w:frame="1"/>
              </w:rPr>
            </w:pPr>
            <w:r w:rsidRPr="00A60944">
              <w:rPr>
                <w:rFonts w:asciiTheme="minorHAnsi" w:eastAsia="Times New Roman" w:hAnsiTheme="minorHAnsi" w:cstheme="minorHAnsi"/>
                <w:bCs/>
                <w:szCs w:val="24"/>
                <w:lang w:eastAsia="en-GB"/>
              </w:rPr>
              <w:tab/>
            </w:r>
            <w:r w:rsidRPr="00A60944">
              <w:rPr>
                <w:rFonts w:asciiTheme="minorHAnsi" w:eastAsia="Times New Roman" w:hAnsiTheme="minorHAnsi" w:cstheme="minorHAnsi"/>
                <w:bCs/>
                <w:color w:val="000000"/>
                <w:szCs w:val="24"/>
                <w:bdr w:val="none" w:sz="0" w:space="0" w:color="auto" w:frame="1"/>
                <w:lang w:eastAsia="en-GB"/>
              </w:rPr>
              <w:t>More than £5</w:t>
            </w:r>
          </w:p>
        </w:tc>
        <w:tc>
          <w:tcPr>
            <w:tcW w:w="1418" w:type="dxa"/>
          </w:tcPr>
          <w:p w14:paraId="15F1CDBE"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7"/>
              </w:tabs>
              <w:wordWrap w:val="0"/>
              <w:rPr>
                <w:rStyle w:val="ggboefpdpvb"/>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0.524</w:t>
            </w:r>
          </w:p>
          <w:p w14:paraId="786EAB57"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397"/>
              </w:tabs>
              <w:wordWrap w:val="0"/>
              <w:rPr>
                <w:rFonts w:asciiTheme="minorHAnsi" w:hAnsiTheme="minorHAnsi" w:cstheme="minorHAnsi"/>
                <w:bCs/>
                <w:sz w:val="24"/>
                <w:szCs w:val="24"/>
              </w:rPr>
            </w:pPr>
            <w:r w:rsidRPr="00A60944">
              <w:rPr>
                <w:rStyle w:val="ggboefpdpvb"/>
                <w:rFonts w:asciiTheme="minorHAnsi" w:hAnsiTheme="minorHAnsi" w:cstheme="minorHAnsi"/>
                <w:bCs/>
                <w:sz w:val="24"/>
                <w:szCs w:val="24"/>
                <w:bdr w:val="none" w:sz="0" w:space="0" w:color="auto" w:frame="1"/>
              </w:rPr>
              <w:t>(</w:t>
            </w:r>
            <w:r w:rsidRPr="00A60944">
              <w:rPr>
                <w:rStyle w:val="ggboefpdpvb"/>
                <w:rFonts w:asciiTheme="minorHAnsi" w:hAnsiTheme="minorHAnsi" w:cstheme="minorHAnsi"/>
                <w:bCs/>
                <w:color w:val="000000"/>
                <w:sz w:val="24"/>
                <w:szCs w:val="24"/>
                <w:bdr w:val="none" w:sz="0" w:space="0" w:color="auto" w:frame="1"/>
              </w:rPr>
              <w:t>3.130</w:t>
            </w:r>
            <w:r w:rsidRPr="00A60944">
              <w:rPr>
                <w:rStyle w:val="ggboefpdpvb"/>
                <w:rFonts w:asciiTheme="minorHAnsi" w:hAnsiTheme="minorHAnsi" w:cstheme="minorHAnsi"/>
                <w:bCs/>
                <w:sz w:val="24"/>
                <w:szCs w:val="24"/>
                <w:bdr w:val="none" w:sz="0" w:space="0" w:color="auto" w:frame="1"/>
              </w:rPr>
              <w:t>)</w:t>
            </w:r>
          </w:p>
        </w:tc>
        <w:tc>
          <w:tcPr>
            <w:tcW w:w="1418" w:type="dxa"/>
          </w:tcPr>
          <w:p w14:paraId="48B02716"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0.16734</w:t>
            </w:r>
          </w:p>
          <w:p w14:paraId="28D841D9"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sz w:val="24"/>
                <w:szCs w:val="24"/>
              </w:rPr>
            </w:pPr>
          </w:p>
        </w:tc>
        <w:tc>
          <w:tcPr>
            <w:tcW w:w="1418" w:type="dxa"/>
          </w:tcPr>
          <w:p w14:paraId="0B62E6EB"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0.002 **</w:t>
            </w:r>
          </w:p>
          <w:p w14:paraId="6C418AFA"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284"/>
              </w:tabs>
              <w:rPr>
                <w:rFonts w:asciiTheme="minorHAnsi" w:hAnsiTheme="minorHAnsi" w:cstheme="minorHAnsi"/>
                <w:bCs/>
                <w:sz w:val="24"/>
                <w:szCs w:val="24"/>
              </w:rPr>
            </w:pPr>
          </w:p>
        </w:tc>
        <w:tc>
          <w:tcPr>
            <w:tcW w:w="1418" w:type="dxa"/>
          </w:tcPr>
          <w:p w14:paraId="297D8F35" w14:textId="77777777" w:rsidR="004E0B02" w:rsidRPr="00A60944" w:rsidRDefault="004E0B02" w:rsidP="00FE446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decimal" w:pos="567"/>
              </w:tabs>
              <w:rPr>
                <w:rFonts w:asciiTheme="minorHAnsi" w:hAnsiTheme="minorHAnsi" w:cstheme="minorHAnsi"/>
                <w:bCs/>
                <w:color w:val="000000"/>
                <w:sz w:val="24"/>
                <w:szCs w:val="24"/>
              </w:rPr>
            </w:pPr>
            <w:r w:rsidRPr="00A60944">
              <w:rPr>
                <w:rStyle w:val="ggboefpdpvb"/>
                <w:rFonts w:asciiTheme="minorHAnsi" w:hAnsiTheme="minorHAnsi" w:cstheme="minorHAnsi"/>
                <w:bCs/>
                <w:color w:val="000000"/>
                <w:sz w:val="24"/>
                <w:szCs w:val="24"/>
                <w:bdr w:val="none" w:sz="0" w:space="0" w:color="auto" w:frame="1"/>
              </w:rPr>
              <w:t>1.69</w:t>
            </w:r>
          </w:p>
          <w:p w14:paraId="50EBBDCB" w14:textId="77777777" w:rsidR="004E0B02" w:rsidRPr="00A60944" w:rsidRDefault="004E0B02" w:rsidP="00FE446E">
            <w:pPr>
              <w:keepNext/>
              <w:tabs>
                <w:tab w:val="decimal" w:pos="567"/>
              </w:tabs>
              <w:spacing w:after="0"/>
              <w:jc w:val="center"/>
              <w:rPr>
                <w:rFonts w:asciiTheme="minorHAnsi" w:hAnsiTheme="minorHAnsi" w:cstheme="minorHAnsi"/>
                <w:bCs/>
                <w:szCs w:val="24"/>
              </w:rPr>
            </w:pPr>
          </w:p>
        </w:tc>
      </w:tr>
    </w:tbl>
    <w:p w14:paraId="57E17155" w14:textId="237A6692" w:rsidR="004E0B02" w:rsidRPr="00A60944" w:rsidRDefault="004E0B02" w:rsidP="004E0B02">
      <w:pPr>
        <w:spacing w:after="160" w:line="259" w:lineRule="auto"/>
        <w:rPr>
          <w:rFonts w:asciiTheme="minorHAnsi" w:hAnsiTheme="minorHAnsi" w:cstheme="minorHAnsi"/>
          <w:bCs/>
          <w:szCs w:val="24"/>
        </w:rPr>
      </w:pPr>
      <w:r w:rsidRPr="00A60944">
        <w:rPr>
          <w:rFonts w:asciiTheme="minorHAnsi" w:hAnsiTheme="minorHAnsi" w:cstheme="minorHAnsi"/>
          <w:bCs/>
          <w:szCs w:val="24"/>
        </w:rPr>
        <w:t xml:space="preserve">The factors included within the DCE demonstrate the odds of each respective factor in relation to their reference level. If the coefficient value is a positive number, virtual consultations are preferred for that factor level in comparison to the reference level (for example, for time of day, if an appointment was offered at 8:00am the positive coefficient </w:t>
      </w:r>
      <w:r w:rsidRPr="00A60944">
        <w:rPr>
          <w:rFonts w:asciiTheme="minorHAnsi" w:hAnsiTheme="minorHAnsi" w:cstheme="minorHAnsi"/>
          <w:bCs/>
          <w:szCs w:val="24"/>
        </w:rPr>
        <w:lastRenderedPageBreak/>
        <w:t xml:space="preserve">(1.096) indicates that </w:t>
      </w:r>
      <w:r w:rsidR="00382DC4" w:rsidRPr="00A60944">
        <w:rPr>
          <w:rFonts w:asciiTheme="minorHAnsi" w:hAnsiTheme="minorHAnsi" w:cstheme="minorHAnsi"/>
          <w:bCs/>
          <w:szCs w:val="24"/>
        </w:rPr>
        <w:t>VC</w:t>
      </w:r>
      <w:r w:rsidRPr="00A60944">
        <w:rPr>
          <w:rFonts w:asciiTheme="minorHAnsi" w:hAnsiTheme="minorHAnsi" w:cstheme="minorHAnsi"/>
          <w:bCs/>
          <w:szCs w:val="24"/>
        </w:rPr>
        <w:t xml:space="preserve"> would be preferred relative to the response for an appointment at 12:00 noon). In contrast, where the coefficient value is negative </w:t>
      </w:r>
      <w:r w:rsidR="00382DC4" w:rsidRPr="00A60944">
        <w:rPr>
          <w:rFonts w:asciiTheme="minorHAnsi" w:hAnsiTheme="minorHAnsi" w:cstheme="minorHAnsi"/>
          <w:bCs/>
          <w:szCs w:val="24"/>
        </w:rPr>
        <w:t>F2F</w:t>
      </w:r>
      <w:r w:rsidRPr="00A60944">
        <w:rPr>
          <w:rFonts w:asciiTheme="minorHAnsi" w:hAnsiTheme="minorHAnsi" w:cstheme="minorHAnsi"/>
          <w:bCs/>
          <w:szCs w:val="24"/>
        </w:rPr>
        <w:t xml:space="preserve"> consultations are preferred. </w:t>
      </w:r>
    </w:p>
    <w:p w14:paraId="7EC5AAC2" w14:textId="6DA39DC2" w:rsidR="004E0B02" w:rsidRPr="00A60944" w:rsidRDefault="004E0B02" w:rsidP="004E0B02">
      <w:pPr>
        <w:spacing w:after="160" w:line="259" w:lineRule="auto"/>
        <w:rPr>
          <w:rFonts w:asciiTheme="minorHAnsi" w:hAnsiTheme="minorHAnsi" w:cstheme="minorHAnsi"/>
          <w:bCs/>
          <w:szCs w:val="24"/>
        </w:rPr>
      </w:pPr>
      <w:r w:rsidRPr="00A60944">
        <w:rPr>
          <w:rFonts w:asciiTheme="minorHAnsi" w:hAnsiTheme="minorHAnsi" w:cstheme="minorHAnsi"/>
          <w:bCs/>
          <w:szCs w:val="24"/>
        </w:rPr>
        <w:t>The results reported in Table 4 indicate that patients’ preferences were strongly influenced by two of the attributes included in the experiment (duration and time of day of appointment) but showed less influence for the other two attributes. Patients preferred F2F when the appointment was with a new therapist or in the very near future (1 week), preferring VC when the appointment date was more distant (12 weeks) - although these effects were not statistically significant. There was a consistent, statistically significant (p&lt;0.001), pattern in favour of F2F with increasing duration of appointments (30 and 60 minutes compared with the reference level of 15 minutes). Patients offered early (8am) or late (6pm) appointments were more likely to choose VC, compared with midday (12pm) – with odds of 2.</w:t>
      </w:r>
      <w:r w:rsidR="000110E4" w:rsidRPr="00A60944">
        <w:rPr>
          <w:rFonts w:asciiTheme="minorHAnsi" w:hAnsiTheme="minorHAnsi" w:cstheme="minorHAnsi"/>
          <w:bCs/>
          <w:szCs w:val="24"/>
        </w:rPr>
        <w:t>99</w:t>
      </w:r>
      <w:r w:rsidRPr="00A60944">
        <w:rPr>
          <w:rFonts w:asciiTheme="minorHAnsi" w:hAnsiTheme="minorHAnsi" w:cstheme="minorHAnsi"/>
          <w:bCs/>
          <w:szCs w:val="24"/>
        </w:rPr>
        <w:t xml:space="preserve"> and 2.</w:t>
      </w:r>
      <w:r w:rsidR="000110E4" w:rsidRPr="00A60944">
        <w:rPr>
          <w:rFonts w:asciiTheme="minorHAnsi" w:hAnsiTheme="minorHAnsi" w:cstheme="minorHAnsi"/>
          <w:bCs/>
          <w:szCs w:val="24"/>
        </w:rPr>
        <w:t>4</w:t>
      </w:r>
      <w:r w:rsidRPr="00A60944">
        <w:rPr>
          <w:rFonts w:asciiTheme="minorHAnsi" w:hAnsiTheme="minorHAnsi" w:cstheme="minorHAnsi"/>
          <w:bCs/>
          <w:szCs w:val="24"/>
        </w:rPr>
        <w:t xml:space="preserve"> times respectively. </w:t>
      </w:r>
    </w:p>
    <w:p w14:paraId="0034CF5D" w14:textId="26098C77" w:rsidR="004E0B02" w:rsidRPr="00A60944" w:rsidRDefault="004E0B02" w:rsidP="004E0B02">
      <w:pPr>
        <w:pStyle w:val="Heading3"/>
        <w:rPr>
          <w:rFonts w:asciiTheme="minorHAnsi" w:hAnsiTheme="minorHAnsi" w:cstheme="minorHAnsi"/>
          <w:bCs/>
          <w:u w:val="none"/>
        </w:rPr>
      </w:pPr>
      <w:r w:rsidRPr="00A60944">
        <w:rPr>
          <w:rFonts w:asciiTheme="minorHAnsi" w:hAnsiTheme="minorHAnsi" w:cstheme="minorHAnsi"/>
          <w:bCs/>
          <w:u w:val="none"/>
        </w:rPr>
        <w:t xml:space="preserve">Among the respondent and demographic variables included in the model two were significantly associated (p&lt;0.001) with preference toward F2F consultation. These were patients who did not have access to equipment to make video calls (odds ratio=0.03) </w:t>
      </w:r>
      <w:r w:rsidR="0016571E" w:rsidRPr="00A60944">
        <w:rPr>
          <w:rFonts w:asciiTheme="minorHAnsi" w:hAnsiTheme="minorHAnsi" w:cstheme="minorHAnsi"/>
          <w:bCs/>
          <w:u w:val="none"/>
        </w:rPr>
        <w:t>and</w:t>
      </w:r>
      <w:r w:rsidRPr="00A60944">
        <w:rPr>
          <w:rFonts w:asciiTheme="minorHAnsi" w:hAnsiTheme="minorHAnsi" w:cstheme="minorHAnsi"/>
          <w:bCs/>
          <w:u w:val="none"/>
        </w:rPr>
        <w:t xml:space="preserve"> those who had difficulty with day-to-day activities (odds ratio=0.38). Three variables significantly associated with preference toward VC were the presence of multiple musculoskeletal problems</w:t>
      </w:r>
      <w:r w:rsidR="000110E4" w:rsidRPr="00A60944">
        <w:rPr>
          <w:rFonts w:asciiTheme="minorHAnsi" w:hAnsiTheme="minorHAnsi" w:cstheme="minorHAnsi"/>
          <w:bCs/>
          <w:u w:val="none"/>
        </w:rPr>
        <w:t xml:space="preserve"> that restrict mobility</w:t>
      </w:r>
      <w:r w:rsidRPr="00A60944">
        <w:rPr>
          <w:rFonts w:asciiTheme="minorHAnsi" w:hAnsiTheme="minorHAnsi" w:cstheme="minorHAnsi"/>
          <w:bCs/>
          <w:u w:val="none"/>
        </w:rPr>
        <w:t xml:space="preserve"> (odds ratio=2.60, p&lt;0.001), having paid more than £5.00 to attend the appointment (odds ratio=1.69, p=0.002) and not having a degree (odds ratio=1.54 p=0.022).</w:t>
      </w:r>
    </w:p>
    <w:p w14:paraId="052F429F" w14:textId="77777777" w:rsidR="004E0B02" w:rsidRPr="00A60944" w:rsidRDefault="004E0B02" w:rsidP="000110E4">
      <w:pPr>
        <w:rPr>
          <w:rFonts w:asciiTheme="minorHAnsi" w:hAnsiTheme="minorHAnsi" w:cstheme="minorHAnsi"/>
          <w:bCs/>
          <w:szCs w:val="24"/>
        </w:rPr>
      </w:pPr>
    </w:p>
    <w:p w14:paraId="274B41DC" w14:textId="08F534C0" w:rsidR="008534EE" w:rsidRPr="00A60944" w:rsidRDefault="0073758B" w:rsidP="00A60944">
      <w:pPr>
        <w:pStyle w:val="Heading3"/>
      </w:pPr>
      <w:r w:rsidRPr="00A60944">
        <w:rPr>
          <w:lang w:val="en-US"/>
        </w:rPr>
        <w:t>Predicting probability of outcome</w:t>
      </w:r>
    </w:p>
    <w:p w14:paraId="622F2545" w14:textId="30DA1D0A" w:rsidR="00683B2E" w:rsidRPr="00A60944" w:rsidRDefault="000110E4" w:rsidP="00683B2E">
      <w:pPr>
        <w:keepNext/>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U</w:t>
      </w:r>
      <w:r w:rsidR="00683B2E" w:rsidRPr="00A60944">
        <w:rPr>
          <w:rFonts w:asciiTheme="minorHAnsi" w:hAnsiTheme="minorHAnsi" w:cstheme="minorHAnsi"/>
          <w:bCs/>
          <w:szCs w:val="24"/>
          <w:lang w:val="en-US"/>
        </w:rPr>
        <w:t>sing the ‘predict’ function in R</w:t>
      </w:r>
      <w:r w:rsidR="00C1090F" w:rsidRPr="00A60944">
        <w:rPr>
          <w:rFonts w:asciiTheme="minorHAnsi" w:hAnsiTheme="minorHAnsi" w:cstheme="minorHAnsi"/>
          <w:bCs/>
          <w:szCs w:val="24"/>
          <w:lang w:val="en-US"/>
        </w:rPr>
        <w:t xml:space="preserve"> we found </w:t>
      </w:r>
      <w:r w:rsidR="00683B2E" w:rsidRPr="00A60944">
        <w:rPr>
          <w:rFonts w:asciiTheme="minorHAnsi" w:hAnsiTheme="minorHAnsi" w:cstheme="minorHAnsi"/>
          <w:bCs/>
          <w:szCs w:val="24"/>
          <w:lang w:val="en-US"/>
        </w:rPr>
        <w:t>a 59% probability a patient would choose VC in scenario 1 and a 7% probability a patient would choose VC in scenario 2</w:t>
      </w:r>
      <w:r w:rsidR="00C1090F" w:rsidRPr="00A60944">
        <w:rPr>
          <w:rFonts w:asciiTheme="minorHAnsi" w:hAnsiTheme="minorHAnsi" w:cstheme="minorHAnsi"/>
          <w:bCs/>
          <w:szCs w:val="24"/>
          <w:lang w:val="en-US"/>
        </w:rPr>
        <w:t xml:space="preserve">, based only on the study attributes. We chose these scenarios to include those combinations that were most (Scenario 1) and least (Scenario 2) </w:t>
      </w:r>
      <w:r w:rsidR="00C1090F" w:rsidRPr="00A60944">
        <w:rPr>
          <w:rFonts w:asciiTheme="minorHAnsi" w:hAnsiTheme="minorHAnsi" w:cstheme="minorHAnsi"/>
          <w:bCs/>
          <w:szCs w:val="24"/>
        </w:rPr>
        <w:t>favourable</w:t>
      </w:r>
      <w:r w:rsidR="00C1090F" w:rsidRPr="00A60944">
        <w:rPr>
          <w:rFonts w:asciiTheme="minorHAnsi" w:hAnsiTheme="minorHAnsi" w:cstheme="minorHAnsi"/>
          <w:bCs/>
          <w:szCs w:val="24"/>
          <w:lang w:val="en-US"/>
        </w:rPr>
        <w:t xml:space="preserve"> to cho</w:t>
      </w:r>
      <w:r w:rsidRPr="00A60944">
        <w:rPr>
          <w:rFonts w:asciiTheme="minorHAnsi" w:hAnsiTheme="minorHAnsi" w:cstheme="minorHAnsi"/>
          <w:bCs/>
          <w:szCs w:val="24"/>
          <w:lang w:val="en-US"/>
        </w:rPr>
        <w:t>o</w:t>
      </w:r>
      <w:r w:rsidR="00C1090F" w:rsidRPr="00A60944">
        <w:rPr>
          <w:rFonts w:asciiTheme="minorHAnsi" w:hAnsiTheme="minorHAnsi" w:cstheme="minorHAnsi"/>
          <w:bCs/>
          <w:szCs w:val="24"/>
          <w:lang w:val="en-US"/>
        </w:rPr>
        <w:t>sing VC.</w:t>
      </w:r>
    </w:p>
    <w:p w14:paraId="693EB6E3" w14:textId="29BDBDDE" w:rsidR="006C5DC8" w:rsidRPr="00A60944" w:rsidRDefault="00D644DB" w:rsidP="0004748C">
      <w:pPr>
        <w:pStyle w:val="Heading3"/>
        <w:rPr>
          <w:rFonts w:asciiTheme="minorHAnsi" w:hAnsiTheme="minorHAnsi" w:cstheme="minorHAnsi"/>
          <w:bCs/>
          <w:u w:val="none"/>
          <w:lang w:val="en-US"/>
        </w:rPr>
      </w:pPr>
      <w:r w:rsidRPr="00A60944">
        <w:rPr>
          <w:rFonts w:asciiTheme="minorHAnsi" w:hAnsiTheme="minorHAnsi" w:cstheme="minorHAnsi"/>
          <w:bCs/>
          <w:u w:val="none"/>
        </w:rPr>
        <w:t>Table 5a</w:t>
      </w:r>
      <w:r w:rsidR="00382DC4" w:rsidRPr="00A60944">
        <w:rPr>
          <w:rFonts w:asciiTheme="minorHAnsi" w:hAnsiTheme="minorHAnsi" w:cstheme="minorHAnsi"/>
          <w:bCs/>
          <w:u w:val="none"/>
        </w:rPr>
        <w:t>.</w:t>
      </w:r>
      <w:r w:rsidRPr="00A60944">
        <w:rPr>
          <w:rFonts w:asciiTheme="minorHAnsi" w:hAnsiTheme="minorHAnsi" w:cstheme="minorHAnsi"/>
          <w:bCs/>
          <w:u w:val="none"/>
        </w:rPr>
        <w:t xml:space="preserve"> </w:t>
      </w:r>
      <w:r w:rsidR="00C1090F" w:rsidRPr="00A60944">
        <w:rPr>
          <w:rFonts w:asciiTheme="minorHAnsi" w:hAnsiTheme="minorHAnsi" w:cstheme="minorHAnsi"/>
          <w:bCs/>
          <w:u w:val="none"/>
        </w:rPr>
        <w:t xml:space="preserve">Predicted </w:t>
      </w:r>
      <w:r w:rsidRPr="00A60944">
        <w:rPr>
          <w:rFonts w:asciiTheme="minorHAnsi" w:hAnsiTheme="minorHAnsi" w:cstheme="minorHAnsi"/>
          <w:bCs/>
          <w:u w:val="none"/>
        </w:rPr>
        <w:t>probability of outcome for pathway factors</w:t>
      </w:r>
    </w:p>
    <w:tbl>
      <w:tblPr>
        <w:tblStyle w:val="TableGrid"/>
        <w:tblW w:w="0" w:type="auto"/>
        <w:tblLook w:val="04A0" w:firstRow="1" w:lastRow="0" w:firstColumn="1" w:lastColumn="0" w:noHBand="0" w:noVBand="1"/>
      </w:tblPr>
      <w:tblGrid>
        <w:gridCol w:w="4508"/>
        <w:gridCol w:w="4508"/>
      </w:tblGrid>
      <w:tr w:rsidR="00D644DB" w:rsidRPr="00A60944" w14:paraId="42192B0C" w14:textId="77777777" w:rsidTr="00015ED9">
        <w:tc>
          <w:tcPr>
            <w:tcW w:w="4508" w:type="dxa"/>
          </w:tcPr>
          <w:p w14:paraId="3A44FFC7" w14:textId="77777777" w:rsidR="00D644DB" w:rsidRPr="00A60944" w:rsidRDefault="00D644DB" w:rsidP="00015ED9">
            <w:pPr>
              <w:keepNext/>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Scenario 1</w:t>
            </w:r>
          </w:p>
        </w:tc>
        <w:tc>
          <w:tcPr>
            <w:tcW w:w="4508" w:type="dxa"/>
          </w:tcPr>
          <w:p w14:paraId="0415598D" w14:textId="77777777" w:rsidR="00D644DB" w:rsidRPr="00A60944" w:rsidRDefault="00D644DB" w:rsidP="00015ED9">
            <w:pPr>
              <w:keepNext/>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Scenario 2</w:t>
            </w:r>
          </w:p>
        </w:tc>
      </w:tr>
      <w:tr w:rsidR="00D644DB" w:rsidRPr="00A60944" w14:paraId="44D5C387" w14:textId="77777777" w:rsidTr="00015ED9">
        <w:tc>
          <w:tcPr>
            <w:tcW w:w="4508" w:type="dxa"/>
          </w:tcPr>
          <w:p w14:paraId="5A95475F" w14:textId="77777777" w:rsidR="00D644DB" w:rsidRPr="00A60944" w:rsidRDefault="00D644DB" w:rsidP="00015ED9">
            <w:pPr>
              <w:pStyle w:val="ListParagraph"/>
              <w:keepNext/>
              <w:numPr>
                <w:ilvl w:val="0"/>
                <w:numId w:val="14"/>
              </w:num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Appointment with a therapist not known to the patient</w:t>
            </w:r>
          </w:p>
          <w:p w14:paraId="2BDFE373" w14:textId="77777777" w:rsidR="00D644DB" w:rsidRPr="00A60944" w:rsidRDefault="00D644DB" w:rsidP="00015ED9">
            <w:pPr>
              <w:pStyle w:val="ListParagraph"/>
              <w:keepNext/>
              <w:numPr>
                <w:ilvl w:val="0"/>
                <w:numId w:val="14"/>
              </w:num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Appointment in 12 weeks’ time</w:t>
            </w:r>
          </w:p>
          <w:p w14:paraId="472587BF" w14:textId="77777777" w:rsidR="00D644DB" w:rsidRPr="00A60944" w:rsidRDefault="00D644DB" w:rsidP="00015ED9">
            <w:pPr>
              <w:pStyle w:val="ListParagraph"/>
              <w:keepNext/>
              <w:numPr>
                <w:ilvl w:val="0"/>
                <w:numId w:val="14"/>
              </w:num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Appointment to last 15 minutes</w:t>
            </w:r>
          </w:p>
          <w:p w14:paraId="05D5837B" w14:textId="77777777" w:rsidR="00D644DB" w:rsidRPr="00A60944" w:rsidRDefault="00D644DB" w:rsidP="00015ED9">
            <w:pPr>
              <w:pStyle w:val="ListParagraph"/>
              <w:keepNext/>
              <w:numPr>
                <w:ilvl w:val="0"/>
                <w:numId w:val="14"/>
              </w:num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Appointment at 8am</w:t>
            </w:r>
          </w:p>
        </w:tc>
        <w:tc>
          <w:tcPr>
            <w:tcW w:w="4508" w:type="dxa"/>
          </w:tcPr>
          <w:p w14:paraId="6B21B808" w14:textId="77777777" w:rsidR="00D644DB" w:rsidRPr="00A60944" w:rsidRDefault="00D644DB" w:rsidP="00015ED9">
            <w:pPr>
              <w:pStyle w:val="ListParagraph"/>
              <w:keepNext/>
              <w:numPr>
                <w:ilvl w:val="0"/>
                <w:numId w:val="14"/>
              </w:num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Appointment with a therapist known to the patient</w:t>
            </w:r>
          </w:p>
          <w:p w14:paraId="079E0D83" w14:textId="6F29A46B" w:rsidR="00D644DB" w:rsidRPr="00A60944" w:rsidRDefault="00D644DB" w:rsidP="00015ED9">
            <w:pPr>
              <w:pStyle w:val="ListParagraph"/>
              <w:keepNext/>
              <w:numPr>
                <w:ilvl w:val="0"/>
                <w:numId w:val="14"/>
              </w:num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 xml:space="preserve">Appointment in 1 </w:t>
            </w:r>
            <w:proofErr w:type="spellStart"/>
            <w:r w:rsidRPr="00A60944">
              <w:rPr>
                <w:rFonts w:asciiTheme="minorHAnsi" w:hAnsiTheme="minorHAnsi" w:cstheme="minorHAnsi"/>
                <w:bCs/>
                <w:szCs w:val="24"/>
                <w:lang w:val="en-US"/>
              </w:rPr>
              <w:t>week</w:t>
            </w:r>
            <w:r w:rsidR="006C0971" w:rsidRPr="00A60944">
              <w:rPr>
                <w:rFonts w:asciiTheme="minorHAnsi" w:hAnsiTheme="minorHAnsi" w:cstheme="minorHAnsi"/>
                <w:bCs/>
                <w:szCs w:val="24"/>
                <w:lang w:val="en-US"/>
              </w:rPr>
              <w:t>’</w:t>
            </w:r>
            <w:r w:rsidRPr="00A60944">
              <w:rPr>
                <w:rFonts w:asciiTheme="minorHAnsi" w:hAnsiTheme="minorHAnsi" w:cstheme="minorHAnsi"/>
                <w:bCs/>
                <w:szCs w:val="24"/>
                <w:lang w:val="en-US"/>
              </w:rPr>
              <w:t>s time</w:t>
            </w:r>
            <w:proofErr w:type="spellEnd"/>
          </w:p>
          <w:p w14:paraId="5578FEC7" w14:textId="77777777" w:rsidR="00D644DB" w:rsidRPr="00A60944" w:rsidRDefault="00D644DB" w:rsidP="00015ED9">
            <w:pPr>
              <w:pStyle w:val="ListParagraph"/>
              <w:keepNext/>
              <w:numPr>
                <w:ilvl w:val="0"/>
                <w:numId w:val="14"/>
              </w:num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Appointment to last 60 minutes</w:t>
            </w:r>
          </w:p>
          <w:p w14:paraId="1DD30E3C" w14:textId="2472E257" w:rsidR="00D644DB" w:rsidRPr="00A60944" w:rsidRDefault="00D644DB" w:rsidP="00015ED9">
            <w:pPr>
              <w:pStyle w:val="ListParagraph"/>
              <w:keepNext/>
              <w:numPr>
                <w:ilvl w:val="0"/>
                <w:numId w:val="14"/>
              </w:num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Appointment at 2</w:t>
            </w:r>
            <w:r w:rsidR="006C0971" w:rsidRPr="00A60944">
              <w:rPr>
                <w:rFonts w:asciiTheme="minorHAnsi" w:hAnsiTheme="minorHAnsi" w:cstheme="minorHAnsi"/>
                <w:bCs/>
                <w:szCs w:val="24"/>
                <w:lang w:val="en-US"/>
              </w:rPr>
              <w:t>p</w:t>
            </w:r>
            <w:r w:rsidRPr="00A60944">
              <w:rPr>
                <w:rFonts w:asciiTheme="minorHAnsi" w:hAnsiTheme="minorHAnsi" w:cstheme="minorHAnsi"/>
                <w:bCs/>
                <w:szCs w:val="24"/>
                <w:lang w:val="en-US"/>
              </w:rPr>
              <w:t>m</w:t>
            </w:r>
          </w:p>
        </w:tc>
      </w:tr>
      <w:tr w:rsidR="00D644DB" w:rsidRPr="00A60944" w14:paraId="13D325D5" w14:textId="77777777" w:rsidTr="00015ED9">
        <w:tc>
          <w:tcPr>
            <w:tcW w:w="4508" w:type="dxa"/>
          </w:tcPr>
          <w:p w14:paraId="57BAE091" w14:textId="77777777" w:rsidR="00D644DB" w:rsidRPr="00A60944" w:rsidRDefault="00D644DB" w:rsidP="00015ED9">
            <w:pPr>
              <w:keepNext/>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Value = 0.594</w:t>
            </w:r>
          </w:p>
        </w:tc>
        <w:tc>
          <w:tcPr>
            <w:tcW w:w="4508" w:type="dxa"/>
          </w:tcPr>
          <w:p w14:paraId="3746024D" w14:textId="77777777" w:rsidR="00D644DB" w:rsidRPr="00A60944" w:rsidRDefault="00D644DB" w:rsidP="00015ED9">
            <w:pPr>
              <w:keepNext/>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Value 0.074</w:t>
            </w:r>
          </w:p>
        </w:tc>
      </w:tr>
    </w:tbl>
    <w:p w14:paraId="5D265A40" w14:textId="77777777" w:rsidR="00A60944" w:rsidRPr="00A60944" w:rsidRDefault="00A60944">
      <w:p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br w:type="page"/>
      </w:r>
    </w:p>
    <w:p w14:paraId="037E7A1D" w14:textId="0E43E149" w:rsidR="00232315" w:rsidRPr="00A60944" w:rsidRDefault="00683B2E" w:rsidP="00683B2E">
      <w:pPr>
        <w:keepNext/>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lastRenderedPageBreak/>
        <w:t xml:space="preserve">Incorporating demographics into the scenario shows there is </w:t>
      </w:r>
      <w:r w:rsidR="0016571E" w:rsidRPr="00A60944">
        <w:rPr>
          <w:rFonts w:asciiTheme="minorHAnsi" w:hAnsiTheme="minorHAnsi" w:cstheme="minorHAnsi"/>
          <w:bCs/>
          <w:szCs w:val="24"/>
          <w:lang w:val="en-US"/>
        </w:rPr>
        <w:t>an</w:t>
      </w:r>
      <w:r w:rsidRPr="00A60944">
        <w:rPr>
          <w:rFonts w:asciiTheme="minorHAnsi" w:hAnsiTheme="minorHAnsi" w:cstheme="minorHAnsi"/>
          <w:bCs/>
          <w:szCs w:val="24"/>
          <w:lang w:val="en-US"/>
        </w:rPr>
        <w:t xml:space="preserve"> 89% probability a patient would choose VC in scenario 3 and a less than 1% probability a patient would choose VC in</w:t>
      </w:r>
      <w:r w:rsidR="00A60944" w:rsidRPr="00A60944">
        <w:rPr>
          <w:rFonts w:asciiTheme="minorHAnsi" w:hAnsiTheme="minorHAnsi" w:cstheme="minorHAnsi"/>
          <w:bCs/>
          <w:szCs w:val="24"/>
          <w:lang w:val="en-US"/>
        </w:rPr>
        <w:t xml:space="preserve"> s</w:t>
      </w:r>
      <w:r w:rsidRPr="00A60944">
        <w:rPr>
          <w:rFonts w:asciiTheme="minorHAnsi" w:hAnsiTheme="minorHAnsi" w:cstheme="minorHAnsi"/>
          <w:bCs/>
          <w:szCs w:val="24"/>
          <w:lang w:val="en-US"/>
        </w:rPr>
        <w:t>cenario 4 based on these data.</w:t>
      </w:r>
      <w:r w:rsidR="00C1090F" w:rsidRPr="00A60944">
        <w:rPr>
          <w:rFonts w:asciiTheme="minorHAnsi" w:hAnsiTheme="minorHAnsi" w:cstheme="minorHAnsi"/>
          <w:bCs/>
          <w:szCs w:val="24"/>
          <w:lang w:val="en-US"/>
        </w:rPr>
        <w:t xml:space="preserve"> </w:t>
      </w:r>
      <w:r w:rsidR="0016571E" w:rsidRPr="00A60944">
        <w:rPr>
          <w:rFonts w:asciiTheme="minorHAnsi" w:hAnsiTheme="minorHAnsi" w:cstheme="minorHAnsi"/>
          <w:bCs/>
          <w:szCs w:val="24"/>
          <w:lang w:val="en-US"/>
        </w:rPr>
        <w:t>Again,</w:t>
      </w:r>
      <w:r w:rsidR="00C1090F" w:rsidRPr="00A60944">
        <w:rPr>
          <w:rFonts w:asciiTheme="minorHAnsi" w:hAnsiTheme="minorHAnsi" w:cstheme="minorHAnsi"/>
          <w:bCs/>
          <w:szCs w:val="24"/>
          <w:lang w:val="en-US"/>
        </w:rPr>
        <w:t xml:space="preserve"> these scenarios combinations that are more </w:t>
      </w:r>
      <w:proofErr w:type="spellStart"/>
      <w:r w:rsidR="00C1090F" w:rsidRPr="00A60944">
        <w:rPr>
          <w:rFonts w:asciiTheme="minorHAnsi" w:hAnsiTheme="minorHAnsi" w:cstheme="minorHAnsi"/>
          <w:bCs/>
          <w:szCs w:val="24"/>
          <w:lang w:val="en-US"/>
        </w:rPr>
        <w:t>favourable</w:t>
      </w:r>
      <w:proofErr w:type="spellEnd"/>
      <w:r w:rsidR="00C1090F" w:rsidRPr="00A60944">
        <w:rPr>
          <w:rFonts w:asciiTheme="minorHAnsi" w:hAnsiTheme="minorHAnsi" w:cstheme="minorHAnsi"/>
          <w:bCs/>
          <w:szCs w:val="24"/>
          <w:lang w:val="en-US"/>
        </w:rPr>
        <w:t xml:space="preserve"> (Scenario 3) and less </w:t>
      </w:r>
      <w:proofErr w:type="spellStart"/>
      <w:r w:rsidR="00C1090F" w:rsidRPr="00A60944">
        <w:rPr>
          <w:rFonts w:asciiTheme="minorHAnsi" w:hAnsiTheme="minorHAnsi" w:cstheme="minorHAnsi"/>
          <w:bCs/>
          <w:szCs w:val="24"/>
          <w:lang w:val="en-US"/>
        </w:rPr>
        <w:t>favourable</w:t>
      </w:r>
      <w:proofErr w:type="spellEnd"/>
      <w:r w:rsidR="00C1090F" w:rsidRPr="00A60944">
        <w:rPr>
          <w:rFonts w:asciiTheme="minorHAnsi" w:hAnsiTheme="minorHAnsi" w:cstheme="minorHAnsi"/>
          <w:bCs/>
          <w:szCs w:val="24"/>
          <w:lang w:val="en-US"/>
        </w:rPr>
        <w:t xml:space="preserve"> (Scenario 4) to choosing VC.</w:t>
      </w:r>
    </w:p>
    <w:p w14:paraId="36AE7983" w14:textId="6661E9E3" w:rsidR="00D644DB" w:rsidRPr="00A60944" w:rsidRDefault="00D644DB" w:rsidP="0004748C">
      <w:pPr>
        <w:pStyle w:val="Heading3"/>
        <w:rPr>
          <w:rFonts w:asciiTheme="minorHAnsi" w:hAnsiTheme="minorHAnsi" w:cstheme="minorHAnsi"/>
          <w:bCs/>
          <w:u w:val="none"/>
          <w:lang w:val="en-US"/>
        </w:rPr>
      </w:pPr>
      <w:r w:rsidRPr="00A60944">
        <w:rPr>
          <w:rFonts w:asciiTheme="minorHAnsi" w:hAnsiTheme="minorHAnsi" w:cstheme="minorHAnsi"/>
          <w:bCs/>
          <w:u w:val="none"/>
        </w:rPr>
        <w:t>Table 5b</w:t>
      </w:r>
      <w:r w:rsidR="00382DC4" w:rsidRPr="00A60944">
        <w:rPr>
          <w:rFonts w:asciiTheme="minorHAnsi" w:hAnsiTheme="minorHAnsi" w:cstheme="minorHAnsi"/>
          <w:bCs/>
          <w:u w:val="none"/>
        </w:rPr>
        <w:t>.</w:t>
      </w:r>
      <w:r w:rsidRPr="00A60944">
        <w:rPr>
          <w:rFonts w:asciiTheme="minorHAnsi" w:hAnsiTheme="minorHAnsi" w:cstheme="minorHAnsi"/>
          <w:bCs/>
          <w:u w:val="none"/>
        </w:rPr>
        <w:t xml:space="preserve"> </w:t>
      </w:r>
      <w:r w:rsidR="00C1090F" w:rsidRPr="00A60944">
        <w:rPr>
          <w:rFonts w:asciiTheme="minorHAnsi" w:hAnsiTheme="minorHAnsi" w:cstheme="minorHAnsi"/>
          <w:bCs/>
          <w:u w:val="none"/>
        </w:rPr>
        <w:t>Predicted</w:t>
      </w:r>
      <w:r w:rsidR="000110E4" w:rsidRPr="00A60944">
        <w:rPr>
          <w:rFonts w:asciiTheme="minorHAnsi" w:hAnsiTheme="minorHAnsi" w:cstheme="minorHAnsi"/>
          <w:bCs/>
          <w:u w:val="none"/>
        </w:rPr>
        <w:t xml:space="preserve"> </w:t>
      </w:r>
      <w:r w:rsidRPr="00A60944">
        <w:rPr>
          <w:rFonts w:asciiTheme="minorHAnsi" w:hAnsiTheme="minorHAnsi" w:cstheme="minorHAnsi"/>
          <w:bCs/>
          <w:u w:val="none"/>
        </w:rPr>
        <w:t>probability of outcome for pathway factors and demographics</w:t>
      </w:r>
    </w:p>
    <w:tbl>
      <w:tblPr>
        <w:tblStyle w:val="TableGrid"/>
        <w:tblW w:w="0" w:type="auto"/>
        <w:tblLook w:val="04A0" w:firstRow="1" w:lastRow="0" w:firstColumn="1" w:lastColumn="0" w:noHBand="0" w:noVBand="1"/>
      </w:tblPr>
      <w:tblGrid>
        <w:gridCol w:w="4508"/>
        <w:gridCol w:w="4508"/>
      </w:tblGrid>
      <w:tr w:rsidR="00232315" w:rsidRPr="00A60944" w14:paraId="077E155F" w14:textId="77777777" w:rsidTr="008E2AEB">
        <w:tc>
          <w:tcPr>
            <w:tcW w:w="4508" w:type="dxa"/>
          </w:tcPr>
          <w:p w14:paraId="4996A35D" w14:textId="3B6A8737" w:rsidR="00232315" w:rsidRPr="00A60944" w:rsidRDefault="00232315" w:rsidP="008E2AEB">
            <w:pPr>
              <w:keepNext/>
              <w:spacing w:after="160" w:line="259" w:lineRule="auto"/>
              <w:rPr>
                <w:rFonts w:asciiTheme="minorHAnsi" w:hAnsiTheme="minorHAnsi" w:cstheme="minorHAnsi"/>
                <w:bCs/>
                <w:szCs w:val="24"/>
                <w:lang w:val="en-US"/>
              </w:rPr>
            </w:pPr>
            <w:bookmarkStart w:id="1" w:name="_Hlk64903547"/>
            <w:r w:rsidRPr="00A60944">
              <w:rPr>
                <w:rFonts w:asciiTheme="minorHAnsi" w:hAnsiTheme="minorHAnsi" w:cstheme="minorHAnsi"/>
                <w:bCs/>
                <w:szCs w:val="24"/>
                <w:lang w:val="en-US"/>
              </w:rPr>
              <w:t xml:space="preserve">Scenario </w:t>
            </w:r>
            <w:r w:rsidR="00C1754F" w:rsidRPr="00A60944">
              <w:rPr>
                <w:rFonts w:asciiTheme="minorHAnsi" w:hAnsiTheme="minorHAnsi" w:cstheme="minorHAnsi"/>
                <w:bCs/>
                <w:szCs w:val="24"/>
                <w:lang w:val="en-US"/>
              </w:rPr>
              <w:t>3</w:t>
            </w:r>
          </w:p>
        </w:tc>
        <w:tc>
          <w:tcPr>
            <w:tcW w:w="4508" w:type="dxa"/>
          </w:tcPr>
          <w:p w14:paraId="3305FB15" w14:textId="174412D6" w:rsidR="00232315" w:rsidRPr="00A60944" w:rsidRDefault="00232315" w:rsidP="008E2AEB">
            <w:pPr>
              <w:keepNext/>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 xml:space="preserve">Scenario </w:t>
            </w:r>
            <w:r w:rsidR="00C1754F" w:rsidRPr="00A60944">
              <w:rPr>
                <w:rFonts w:asciiTheme="minorHAnsi" w:hAnsiTheme="minorHAnsi" w:cstheme="minorHAnsi"/>
                <w:bCs/>
                <w:szCs w:val="24"/>
                <w:lang w:val="en-US"/>
              </w:rPr>
              <w:t>4</w:t>
            </w:r>
          </w:p>
        </w:tc>
      </w:tr>
      <w:tr w:rsidR="00232315" w:rsidRPr="00A60944" w14:paraId="66D9B201" w14:textId="77777777" w:rsidTr="008E2AEB">
        <w:tc>
          <w:tcPr>
            <w:tcW w:w="4508" w:type="dxa"/>
          </w:tcPr>
          <w:p w14:paraId="6DF321B1" w14:textId="555691D7" w:rsidR="00232315" w:rsidRPr="00A60944" w:rsidRDefault="00232315" w:rsidP="00232315">
            <w:pPr>
              <w:keepNext/>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 xml:space="preserve">Pathway </w:t>
            </w:r>
            <w:r w:rsidR="00382DC4" w:rsidRPr="00A60944">
              <w:rPr>
                <w:rFonts w:asciiTheme="minorHAnsi" w:hAnsiTheme="minorHAnsi" w:cstheme="minorHAnsi"/>
                <w:bCs/>
                <w:szCs w:val="24"/>
                <w:lang w:val="en-US"/>
              </w:rPr>
              <w:t>f</w:t>
            </w:r>
            <w:r w:rsidRPr="00A60944">
              <w:rPr>
                <w:rFonts w:asciiTheme="minorHAnsi" w:hAnsiTheme="minorHAnsi" w:cstheme="minorHAnsi"/>
                <w:bCs/>
                <w:szCs w:val="24"/>
                <w:lang w:val="en-US"/>
              </w:rPr>
              <w:t>actors</w:t>
            </w:r>
          </w:p>
          <w:p w14:paraId="10D5670D" w14:textId="23C7A339" w:rsidR="00232315" w:rsidRPr="00A60944" w:rsidRDefault="00232315" w:rsidP="00232315">
            <w:pPr>
              <w:keepNext/>
              <w:spacing w:after="160" w:line="259" w:lineRule="auto"/>
              <w:rPr>
                <w:rFonts w:asciiTheme="minorHAnsi" w:hAnsiTheme="minorHAnsi" w:cstheme="minorHAnsi"/>
                <w:bCs/>
                <w:i/>
                <w:iCs/>
                <w:szCs w:val="24"/>
                <w:lang w:val="en-US"/>
              </w:rPr>
            </w:pPr>
            <w:r w:rsidRPr="00A60944">
              <w:rPr>
                <w:rFonts w:asciiTheme="minorHAnsi" w:hAnsiTheme="minorHAnsi" w:cstheme="minorHAnsi"/>
                <w:bCs/>
                <w:i/>
                <w:iCs/>
                <w:szCs w:val="24"/>
                <w:lang w:val="en-US"/>
              </w:rPr>
              <w:t>The appointment is:</w:t>
            </w:r>
          </w:p>
          <w:p w14:paraId="0B068E98" w14:textId="2C9F0D93" w:rsidR="00232315" w:rsidRPr="00A60944" w:rsidRDefault="00232315" w:rsidP="008E2AEB">
            <w:pPr>
              <w:pStyle w:val="ListParagraph"/>
              <w:keepNext/>
              <w:numPr>
                <w:ilvl w:val="0"/>
                <w:numId w:val="14"/>
              </w:num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with a therapist known to the patient</w:t>
            </w:r>
          </w:p>
          <w:p w14:paraId="15990FB9" w14:textId="326B6E5C" w:rsidR="00232315" w:rsidRPr="00A60944" w:rsidRDefault="00232315" w:rsidP="008E2AEB">
            <w:pPr>
              <w:pStyle w:val="ListParagraph"/>
              <w:keepNext/>
              <w:numPr>
                <w:ilvl w:val="0"/>
                <w:numId w:val="14"/>
              </w:num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 xml:space="preserve">in 12 </w:t>
            </w:r>
            <w:proofErr w:type="gramStart"/>
            <w:r w:rsidRPr="00A60944">
              <w:rPr>
                <w:rFonts w:asciiTheme="minorHAnsi" w:hAnsiTheme="minorHAnsi" w:cstheme="minorHAnsi"/>
                <w:bCs/>
                <w:szCs w:val="24"/>
                <w:lang w:val="en-US"/>
              </w:rPr>
              <w:t>weeks’</w:t>
            </w:r>
            <w:proofErr w:type="gramEnd"/>
            <w:r w:rsidRPr="00A60944">
              <w:rPr>
                <w:rFonts w:asciiTheme="minorHAnsi" w:hAnsiTheme="minorHAnsi" w:cstheme="minorHAnsi"/>
                <w:bCs/>
                <w:szCs w:val="24"/>
                <w:lang w:val="en-US"/>
              </w:rPr>
              <w:t xml:space="preserve"> time</w:t>
            </w:r>
          </w:p>
          <w:p w14:paraId="2BFCF005" w14:textId="5E757AC3" w:rsidR="00232315" w:rsidRPr="00A60944" w:rsidRDefault="00232315" w:rsidP="008E2AEB">
            <w:pPr>
              <w:pStyle w:val="ListParagraph"/>
              <w:keepNext/>
              <w:numPr>
                <w:ilvl w:val="0"/>
                <w:numId w:val="14"/>
              </w:num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to last 15 minutes</w:t>
            </w:r>
          </w:p>
          <w:p w14:paraId="0B00A5FF" w14:textId="5BF385A5" w:rsidR="00232315" w:rsidRPr="00A60944" w:rsidRDefault="00232315" w:rsidP="008E2AEB">
            <w:pPr>
              <w:pStyle w:val="ListParagraph"/>
              <w:keepNext/>
              <w:numPr>
                <w:ilvl w:val="0"/>
                <w:numId w:val="14"/>
              </w:num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at 8am</w:t>
            </w:r>
          </w:p>
          <w:p w14:paraId="151F9865" w14:textId="7525BFEA" w:rsidR="00232315" w:rsidRPr="00A60944" w:rsidRDefault="00232315" w:rsidP="00232315">
            <w:pPr>
              <w:keepNext/>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 xml:space="preserve">Demographic </w:t>
            </w:r>
            <w:r w:rsidR="00382DC4" w:rsidRPr="00A60944">
              <w:rPr>
                <w:rFonts w:asciiTheme="minorHAnsi" w:hAnsiTheme="minorHAnsi" w:cstheme="minorHAnsi"/>
                <w:bCs/>
                <w:szCs w:val="24"/>
                <w:lang w:val="en-US"/>
              </w:rPr>
              <w:t>f</w:t>
            </w:r>
            <w:r w:rsidRPr="00A60944">
              <w:rPr>
                <w:rFonts w:asciiTheme="minorHAnsi" w:hAnsiTheme="minorHAnsi" w:cstheme="minorHAnsi"/>
                <w:bCs/>
                <w:szCs w:val="24"/>
                <w:lang w:val="en-US"/>
              </w:rPr>
              <w:t>actors</w:t>
            </w:r>
          </w:p>
          <w:p w14:paraId="15DE3994" w14:textId="4E9B2AFA" w:rsidR="00232315" w:rsidRPr="00A60944" w:rsidRDefault="00232315" w:rsidP="00232315">
            <w:pPr>
              <w:keepNext/>
              <w:spacing w:after="160" w:line="259" w:lineRule="auto"/>
              <w:rPr>
                <w:rFonts w:asciiTheme="minorHAnsi" w:hAnsiTheme="minorHAnsi" w:cstheme="minorHAnsi"/>
                <w:bCs/>
                <w:i/>
                <w:iCs/>
                <w:szCs w:val="24"/>
                <w:lang w:val="en-US"/>
              </w:rPr>
            </w:pPr>
            <w:r w:rsidRPr="00A60944">
              <w:rPr>
                <w:rFonts w:asciiTheme="minorHAnsi" w:hAnsiTheme="minorHAnsi" w:cstheme="minorHAnsi"/>
                <w:bCs/>
                <w:i/>
                <w:iCs/>
                <w:szCs w:val="24"/>
                <w:lang w:val="en-US"/>
              </w:rPr>
              <w:t>The patient:</w:t>
            </w:r>
          </w:p>
          <w:p w14:paraId="503FF4A3" w14:textId="298E54BC" w:rsidR="00232315" w:rsidRPr="00A60944" w:rsidRDefault="00232315" w:rsidP="00232315">
            <w:pPr>
              <w:pStyle w:val="ListParagraph"/>
              <w:keepNext/>
              <w:numPr>
                <w:ilvl w:val="0"/>
                <w:numId w:val="15"/>
              </w:num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does not have a degree</w:t>
            </w:r>
          </w:p>
          <w:p w14:paraId="48433C29" w14:textId="7D8B6E04" w:rsidR="00232315" w:rsidRPr="00A60944" w:rsidRDefault="00232315" w:rsidP="00232315">
            <w:pPr>
              <w:pStyle w:val="ListParagraph"/>
              <w:keepNext/>
              <w:numPr>
                <w:ilvl w:val="0"/>
                <w:numId w:val="15"/>
              </w:num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has access to the equipment and software to undertake a virtual consultation</w:t>
            </w:r>
          </w:p>
          <w:p w14:paraId="23DC5DC0" w14:textId="78918388" w:rsidR="00232315" w:rsidRPr="00A60944" w:rsidRDefault="00232315" w:rsidP="00232315">
            <w:pPr>
              <w:pStyle w:val="ListParagraph"/>
              <w:keepNext/>
              <w:numPr>
                <w:ilvl w:val="0"/>
                <w:numId w:val="15"/>
              </w:num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has difficulties with day</w:t>
            </w:r>
            <w:r w:rsidR="00FF7494" w:rsidRPr="00A60944">
              <w:rPr>
                <w:rFonts w:asciiTheme="minorHAnsi" w:hAnsiTheme="minorHAnsi" w:cstheme="minorHAnsi"/>
                <w:bCs/>
                <w:szCs w:val="24"/>
                <w:lang w:val="en-US"/>
              </w:rPr>
              <w:t>-</w:t>
            </w:r>
            <w:r w:rsidRPr="00A60944">
              <w:rPr>
                <w:rFonts w:asciiTheme="minorHAnsi" w:hAnsiTheme="minorHAnsi" w:cstheme="minorHAnsi"/>
                <w:bCs/>
                <w:szCs w:val="24"/>
                <w:lang w:val="en-US"/>
              </w:rPr>
              <w:t>to</w:t>
            </w:r>
            <w:r w:rsidR="00FF7494" w:rsidRPr="00A60944">
              <w:rPr>
                <w:rFonts w:asciiTheme="minorHAnsi" w:hAnsiTheme="minorHAnsi" w:cstheme="minorHAnsi"/>
                <w:bCs/>
                <w:szCs w:val="24"/>
                <w:lang w:val="en-US"/>
              </w:rPr>
              <w:t>-</w:t>
            </w:r>
            <w:r w:rsidRPr="00A60944">
              <w:rPr>
                <w:rFonts w:asciiTheme="minorHAnsi" w:hAnsiTheme="minorHAnsi" w:cstheme="minorHAnsi"/>
                <w:bCs/>
                <w:szCs w:val="24"/>
                <w:lang w:val="en-US"/>
              </w:rPr>
              <w:t>day activities</w:t>
            </w:r>
          </w:p>
          <w:p w14:paraId="4A7448AA" w14:textId="016FF8D6" w:rsidR="00232315" w:rsidRPr="00A60944" w:rsidRDefault="00232315" w:rsidP="00232315">
            <w:pPr>
              <w:pStyle w:val="ListParagraph"/>
              <w:keepNext/>
              <w:numPr>
                <w:ilvl w:val="0"/>
                <w:numId w:val="15"/>
              </w:num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 xml:space="preserve">is undergoing rehabilitation for multiple </w:t>
            </w:r>
            <w:r w:rsidR="00FF7494" w:rsidRPr="00A60944">
              <w:rPr>
                <w:rFonts w:asciiTheme="minorHAnsi" w:hAnsiTheme="minorHAnsi" w:cstheme="minorHAnsi"/>
                <w:bCs/>
                <w:szCs w:val="24"/>
                <w:lang w:val="en-US"/>
              </w:rPr>
              <w:t>health issues</w:t>
            </w:r>
          </w:p>
          <w:p w14:paraId="2190B20E" w14:textId="7F665FD7" w:rsidR="00232315" w:rsidRPr="00A60944" w:rsidRDefault="00232315" w:rsidP="00232315">
            <w:pPr>
              <w:pStyle w:val="ListParagraph"/>
              <w:keepNext/>
              <w:numPr>
                <w:ilvl w:val="0"/>
                <w:numId w:val="15"/>
              </w:numPr>
              <w:spacing w:after="160" w:line="259" w:lineRule="auto"/>
              <w:rPr>
                <w:rFonts w:asciiTheme="minorHAnsi" w:hAnsiTheme="minorHAnsi" w:cstheme="minorHAnsi"/>
                <w:bCs/>
                <w:szCs w:val="24"/>
                <w:lang w:val="en-US"/>
              </w:rPr>
            </w:pPr>
            <w:proofErr w:type="gramStart"/>
            <w:r w:rsidRPr="00A60944">
              <w:rPr>
                <w:rFonts w:asciiTheme="minorHAnsi" w:hAnsiTheme="minorHAnsi" w:cstheme="minorHAnsi"/>
                <w:bCs/>
                <w:szCs w:val="24"/>
                <w:lang w:val="en-US"/>
              </w:rPr>
              <w:t>has to</w:t>
            </w:r>
            <w:proofErr w:type="gramEnd"/>
            <w:r w:rsidRPr="00A60944">
              <w:rPr>
                <w:rFonts w:asciiTheme="minorHAnsi" w:hAnsiTheme="minorHAnsi" w:cstheme="minorHAnsi"/>
                <w:bCs/>
                <w:szCs w:val="24"/>
                <w:lang w:val="en-US"/>
              </w:rPr>
              <w:t xml:space="preserve"> pay more than £5 for their return journey </w:t>
            </w:r>
          </w:p>
        </w:tc>
        <w:tc>
          <w:tcPr>
            <w:tcW w:w="4508" w:type="dxa"/>
          </w:tcPr>
          <w:p w14:paraId="76826AA3" w14:textId="3FA9EA1B" w:rsidR="00232315" w:rsidRPr="00A60944" w:rsidRDefault="00232315" w:rsidP="00232315">
            <w:pPr>
              <w:keepNext/>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 xml:space="preserve">Pathway </w:t>
            </w:r>
            <w:r w:rsidR="00382DC4" w:rsidRPr="00A60944">
              <w:rPr>
                <w:rFonts w:asciiTheme="minorHAnsi" w:hAnsiTheme="minorHAnsi" w:cstheme="minorHAnsi"/>
                <w:bCs/>
                <w:szCs w:val="24"/>
                <w:lang w:val="en-US"/>
              </w:rPr>
              <w:t>f</w:t>
            </w:r>
            <w:r w:rsidRPr="00A60944">
              <w:rPr>
                <w:rFonts w:asciiTheme="minorHAnsi" w:hAnsiTheme="minorHAnsi" w:cstheme="minorHAnsi"/>
                <w:bCs/>
                <w:szCs w:val="24"/>
                <w:lang w:val="en-US"/>
              </w:rPr>
              <w:t>actors</w:t>
            </w:r>
          </w:p>
          <w:p w14:paraId="3A1F3FF3" w14:textId="77777777" w:rsidR="00232315" w:rsidRPr="00A60944" w:rsidRDefault="00232315" w:rsidP="00232315">
            <w:pPr>
              <w:keepNext/>
              <w:spacing w:after="160" w:line="259" w:lineRule="auto"/>
              <w:rPr>
                <w:rFonts w:asciiTheme="minorHAnsi" w:hAnsiTheme="minorHAnsi" w:cstheme="minorHAnsi"/>
                <w:bCs/>
                <w:i/>
                <w:iCs/>
                <w:szCs w:val="24"/>
                <w:lang w:val="en-US"/>
              </w:rPr>
            </w:pPr>
            <w:r w:rsidRPr="00A60944">
              <w:rPr>
                <w:rFonts w:asciiTheme="minorHAnsi" w:hAnsiTheme="minorHAnsi" w:cstheme="minorHAnsi"/>
                <w:bCs/>
                <w:i/>
                <w:iCs/>
                <w:szCs w:val="24"/>
                <w:lang w:val="en-US"/>
              </w:rPr>
              <w:t>The appointment is:</w:t>
            </w:r>
          </w:p>
          <w:p w14:paraId="470B8C71" w14:textId="69A97A62" w:rsidR="00232315" w:rsidRPr="00A60944" w:rsidRDefault="00232315" w:rsidP="008E2AEB">
            <w:pPr>
              <w:pStyle w:val="ListParagraph"/>
              <w:keepNext/>
              <w:numPr>
                <w:ilvl w:val="0"/>
                <w:numId w:val="14"/>
              </w:num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 xml:space="preserve">with a therapist </w:t>
            </w:r>
            <w:r w:rsidR="00430072" w:rsidRPr="00A60944">
              <w:rPr>
                <w:rFonts w:asciiTheme="minorHAnsi" w:hAnsiTheme="minorHAnsi" w:cstheme="minorHAnsi"/>
                <w:bCs/>
                <w:szCs w:val="24"/>
                <w:lang w:val="en-US"/>
              </w:rPr>
              <w:t xml:space="preserve">not </w:t>
            </w:r>
            <w:r w:rsidRPr="00A60944">
              <w:rPr>
                <w:rFonts w:asciiTheme="minorHAnsi" w:hAnsiTheme="minorHAnsi" w:cstheme="minorHAnsi"/>
                <w:bCs/>
                <w:szCs w:val="24"/>
                <w:lang w:val="en-US"/>
              </w:rPr>
              <w:t>known to the patient</w:t>
            </w:r>
          </w:p>
          <w:p w14:paraId="21179E39" w14:textId="761ADF1C" w:rsidR="00232315" w:rsidRPr="00A60944" w:rsidRDefault="00232315" w:rsidP="008E2AEB">
            <w:pPr>
              <w:pStyle w:val="ListParagraph"/>
              <w:keepNext/>
              <w:numPr>
                <w:ilvl w:val="0"/>
                <w:numId w:val="14"/>
              </w:num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 xml:space="preserve">in 1 </w:t>
            </w:r>
            <w:proofErr w:type="spellStart"/>
            <w:proofErr w:type="gramStart"/>
            <w:r w:rsidRPr="00A60944">
              <w:rPr>
                <w:rFonts w:asciiTheme="minorHAnsi" w:hAnsiTheme="minorHAnsi" w:cstheme="minorHAnsi"/>
                <w:bCs/>
                <w:szCs w:val="24"/>
                <w:lang w:val="en-US"/>
              </w:rPr>
              <w:t>week’</w:t>
            </w:r>
            <w:r w:rsidR="00382DC4" w:rsidRPr="00A60944">
              <w:rPr>
                <w:rFonts w:asciiTheme="minorHAnsi" w:hAnsiTheme="minorHAnsi" w:cstheme="minorHAnsi"/>
                <w:bCs/>
                <w:szCs w:val="24"/>
                <w:lang w:val="en-US"/>
              </w:rPr>
              <w:t>s</w:t>
            </w:r>
            <w:proofErr w:type="gramEnd"/>
            <w:r w:rsidRPr="00A60944">
              <w:rPr>
                <w:rFonts w:asciiTheme="minorHAnsi" w:hAnsiTheme="minorHAnsi" w:cstheme="minorHAnsi"/>
                <w:bCs/>
                <w:szCs w:val="24"/>
                <w:lang w:val="en-US"/>
              </w:rPr>
              <w:t xml:space="preserve"> time</w:t>
            </w:r>
            <w:proofErr w:type="spellEnd"/>
          </w:p>
          <w:p w14:paraId="221DBC03" w14:textId="6803A231" w:rsidR="00232315" w:rsidRPr="00A60944" w:rsidRDefault="00232315" w:rsidP="008E2AEB">
            <w:pPr>
              <w:pStyle w:val="ListParagraph"/>
              <w:keepNext/>
              <w:numPr>
                <w:ilvl w:val="0"/>
                <w:numId w:val="14"/>
              </w:num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to last 60 minutes</w:t>
            </w:r>
          </w:p>
          <w:p w14:paraId="377F6FFB" w14:textId="4BA0F405" w:rsidR="00232315" w:rsidRPr="00A60944" w:rsidRDefault="00232315" w:rsidP="008E2AEB">
            <w:pPr>
              <w:pStyle w:val="ListParagraph"/>
              <w:keepNext/>
              <w:numPr>
                <w:ilvl w:val="0"/>
                <w:numId w:val="14"/>
              </w:num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at 2</w:t>
            </w:r>
            <w:r w:rsidR="00430072" w:rsidRPr="00A60944">
              <w:rPr>
                <w:rFonts w:asciiTheme="minorHAnsi" w:hAnsiTheme="minorHAnsi" w:cstheme="minorHAnsi"/>
                <w:bCs/>
                <w:szCs w:val="24"/>
                <w:lang w:val="en-US"/>
              </w:rPr>
              <w:t>p</w:t>
            </w:r>
            <w:r w:rsidRPr="00A60944">
              <w:rPr>
                <w:rFonts w:asciiTheme="minorHAnsi" w:hAnsiTheme="minorHAnsi" w:cstheme="minorHAnsi"/>
                <w:bCs/>
                <w:szCs w:val="24"/>
                <w:lang w:val="en-US"/>
              </w:rPr>
              <w:t>m</w:t>
            </w:r>
          </w:p>
          <w:p w14:paraId="505FA189" w14:textId="769CC67F" w:rsidR="00232315" w:rsidRPr="00A60944" w:rsidRDefault="00232315" w:rsidP="00232315">
            <w:pPr>
              <w:keepNext/>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 xml:space="preserve">Demographic </w:t>
            </w:r>
            <w:r w:rsidR="00382DC4" w:rsidRPr="00A60944">
              <w:rPr>
                <w:rFonts w:asciiTheme="minorHAnsi" w:hAnsiTheme="minorHAnsi" w:cstheme="minorHAnsi"/>
                <w:bCs/>
                <w:szCs w:val="24"/>
                <w:lang w:val="en-US"/>
              </w:rPr>
              <w:t>f</w:t>
            </w:r>
            <w:r w:rsidRPr="00A60944">
              <w:rPr>
                <w:rFonts w:asciiTheme="minorHAnsi" w:hAnsiTheme="minorHAnsi" w:cstheme="minorHAnsi"/>
                <w:bCs/>
                <w:szCs w:val="24"/>
                <w:lang w:val="en-US"/>
              </w:rPr>
              <w:t>actors</w:t>
            </w:r>
          </w:p>
          <w:p w14:paraId="7FC4E978" w14:textId="77777777" w:rsidR="00232315" w:rsidRPr="00A60944" w:rsidRDefault="00232315" w:rsidP="00232315">
            <w:pPr>
              <w:keepNext/>
              <w:spacing w:after="160" w:line="259" w:lineRule="auto"/>
              <w:rPr>
                <w:rFonts w:asciiTheme="minorHAnsi" w:hAnsiTheme="minorHAnsi" w:cstheme="minorHAnsi"/>
                <w:bCs/>
                <w:i/>
                <w:iCs/>
                <w:szCs w:val="24"/>
                <w:lang w:val="en-US"/>
              </w:rPr>
            </w:pPr>
            <w:r w:rsidRPr="00A60944">
              <w:rPr>
                <w:rFonts w:asciiTheme="minorHAnsi" w:hAnsiTheme="minorHAnsi" w:cstheme="minorHAnsi"/>
                <w:bCs/>
                <w:i/>
                <w:iCs/>
                <w:szCs w:val="24"/>
                <w:lang w:val="en-US"/>
              </w:rPr>
              <w:t>The patient:</w:t>
            </w:r>
          </w:p>
          <w:p w14:paraId="403DA597" w14:textId="735DEF60" w:rsidR="00232315" w:rsidRPr="00A60944" w:rsidRDefault="00232315" w:rsidP="00232315">
            <w:pPr>
              <w:pStyle w:val="ListParagraph"/>
              <w:keepNext/>
              <w:numPr>
                <w:ilvl w:val="0"/>
                <w:numId w:val="15"/>
              </w:num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has a degree</w:t>
            </w:r>
          </w:p>
          <w:p w14:paraId="4BBFC1EB" w14:textId="512F2DF9" w:rsidR="00232315" w:rsidRPr="00A60944" w:rsidRDefault="00232315" w:rsidP="007F6EBE">
            <w:pPr>
              <w:pStyle w:val="ListParagraph"/>
              <w:keepNext/>
              <w:numPr>
                <w:ilvl w:val="0"/>
                <w:numId w:val="15"/>
              </w:num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 xml:space="preserve">does not have access to the equipment and software to </w:t>
            </w:r>
            <w:proofErr w:type="gramStart"/>
            <w:r w:rsidRPr="00A60944">
              <w:rPr>
                <w:rFonts w:asciiTheme="minorHAnsi" w:hAnsiTheme="minorHAnsi" w:cstheme="minorHAnsi"/>
                <w:bCs/>
                <w:szCs w:val="24"/>
                <w:lang w:val="en-US"/>
              </w:rPr>
              <w:t xml:space="preserve">undertake  </w:t>
            </w:r>
            <w:r w:rsidR="008D253E" w:rsidRPr="00A60944">
              <w:rPr>
                <w:rFonts w:asciiTheme="minorHAnsi" w:hAnsiTheme="minorHAnsi" w:cstheme="minorHAnsi"/>
                <w:bCs/>
                <w:szCs w:val="24"/>
                <w:lang w:val="en-US"/>
              </w:rPr>
              <w:t>a</w:t>
            </w:r>
            <w:proofErr w:type="gramEnd"/>
            <w:r w:rsidR="008D253E" w:rsidRPr="00A60944">
              <w:rPr>
                <w:rFonts w:asciiTheme="minorHAnsi" w:hAnsiTheme="minorHAnsi" w:cstheme="minorHAnsi"/>
                <w:bCs/>
                <w:szCs w:val="24"/>
                <w:lang w:val="en-US"/>
              </w:rPr>
              <w:t xml:space="preserve"> virtual consultation</w:t>
            </w:r>
          </w:p>
          <w:p w14:paraId="167F3675" w14:textId="1232DEE8" w:rsidR="00232315" w:rsidRPr="00A60944" w:rsidRDefault="00232315" w:rsidP="00232315">
            <w:pPr>
              <w:pStyle w:val="ListParagraph"/>
              <w:keepNext/>
              <w:numPr>
                <w:ilvl w:val="0"/>
                <w:numId w:val="15"/>
              </w:num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does not have difficulties with day</w:t>
            </w:r>
            <w:r w:rsidR="00FF7494" w:rsidRPr="00A60944">
              <w:rPr>
                <w:rFonts w:asciiTheme="minorHAnsi" w:hAnsiTheme="minorHAnsi" w:cstheme="minorHAnsi"/>
                <w:bCs/>
                <w:szCs w:val="24"/>
                <w:lang w:val="en-US"/>
              </w:rPr>
              <w:t>-</w:t>
            </w:r>
            <w:r w:rsidRPr="00A60944">
              <w:rPr>
                <w:rFonts w:asciiTheme="minorHAnsi" w:hAnsiTheme="minorHAnsi" w:cstheme="minorHAnsi"/>
                <w:bCs/>
                <w:szCs w:val="24"/>
                <w:lang w:val="en-US"/>
              </w:rPr>
              <w:t>to</w:t>
            </w:r>
            <w:r w:rsidR="00FF7494" w:rsidRPr="00A60944">
              <w:rPr>
                <w:rFonts w:asciiTheme="minorHAnsi" w:hAnsiTheme="minorHAnsi" w:cstheme="minorHAnsi"/>
                <w:bCs/>
                <w:szCs w:val="24"/>
                <w:lang w:val="en-US"/>
              </w:rPr>
              <w:t>-</w:t>
            </w:r>
            <w:r w:rsidRPr="00A60944">
              <w:rPr>
                <w:rFonts w:asciiTheme="minorHAnsi" w:hAnsiTheme="minorHAnsi" w:cstheme="minorHAnsi"/>
                <w:bCs/>
                <w:szCs w:val="24"/>
                <w:lang w:val="en-US"/>
              </w:rPr>
              <w:t>day activities</w:t>
            </w:r>
          </w:p>
          <w:p w14:paraId="6623320B" w14:textId="449E2F4A" w:rsidR="00232315" w:rsidRPr="00A60944" w:rsidRDefault="00232315" w:rsidP="00232315">
            <w:pPr>
              <w:pStyle w:val="ListParagraph"/>
              <w:keepNext/>
              <w:numPr>
                <w:ilvl w:val="0"/>
                <w:numId w:val="15"/>
              </w:num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 xml:space="preserve">is undergoing rehabilitation </w:t>
            </w:r>
            <w:r w:rsidR="00FF7494" w:rsidRPr="00A60944">
              <w:rPr>
                <w:rFonts w:asciiTheme="minorHAnsi" w:hAnsiTheme="minorHAnsi" w:cstheme="minorHAnsi"/>
                <w:bCs/>
                <w:szCs w:val="24"/>
                <w:lang w:val="en-US"/>
              </w:rPr>
              <w:t xml:space="preserve">for </w:t>
            </w:r>
            <w:r w:rsidRPr="00A60944">
              <w:rPr>
                <w:rFonts w:asciiTheme="minorHAnsi" w:hAnsiTheme="minorHAnsi" w:cstheme="minorHAnsi"/>
                <w:bCs/>
                <w:szCs w:val="24"/>
                <w:lang w:val="en-US"/>
              </w:rPr>
              <w:t xml:space="preserve">one </w:t>
            </w:r>
            <w:r w:rsidR="00FF7494" w:rsidRPr="00A60944">
              <w:rPr>
                <w:rFonts w:asciiTheme="minorHAnsi" w:hAnsiTheme="minorHAnsi" w:cstheme="minorHAnsi"/>
                <w:bCs/>
                <w:szCs w:val="24"/>
                <w:lang w:val="en-US"/>
              </w:rPr>
              <w:t>health issue</w:t>
            </w:r>
          </w:p>
          <w:p w14:paraId="69C2879E" w14:textId="6EFA8F2F" w:rsidR="00232315" w:rsidRPr="00A60944" w:rsidRDefault="00232315" w:rsidP="00232315">
            <w:pPr>
              <w:pStyle w:val="ListParagraph"/>
              <w:keepNext/>
              <w:numPr>
                <w:ilvl w:val="0"/>
                <w:numId w:val="15"/>
              </w:numPr>
              <w:spacing w:after="160" w:line="259" w:lineRule="auto"/>
              <w:rPr>
                <w:rFonts w:asciiTheme="minorHAnsi" w:hAnsiTheme="minorHAnsi" w:cstheme="minorHAnsi"/>
                <w:bCs/>
                <w:szCs w:val="24"/>
                <w:lang w:val="en-US"/>
              </w:rPr>
            </w:pPr>
            <w:proofErr w:type="gramStart"/>
            <w:r w:rsidRPr="00A60944">
              <w:rPr>
                <w:rFonts w:asciiTheme="minorHAnsi" w:hAnsiTheme="minorHAnsi" w:cstheme="minorHAnsi"/>
                <w:bCs/>
                <w:szCs w:val="24"/>
                <w:lang w:val="en-US"/>
              </w:rPr>
              <w:t>has to</w:t>
            </w:r>
            <w:proofErr w:type="gramEnd"/>
            <w:r w:rsidRPr="00A60944">
              <w:rPr>
                <w:rFonts w:asciiTheme="minorHAnsi" w:hAnsiTheme="minorHAnsi" w:cstheme="minorHAnsi"/>
                <w:bCs/>
                <w:szCs w:val="24"/>
                <w:lang w:val="en-US"/>
              </w:rPr>
              <w:t xml:space="preserve"> pay less than £5 for their return journey</w:t>
            </w:r>
          </w:p>
        </w:tc>
      </w:tr>
      <w:tr w:rsidR="00232315" w:rsidRPr="00A60944" w14:paraId="2D5894C4" w14:textId="77777777" w:rsidTr="008E2AEB">
        <w:tc>
          <w:tcPr>
            <w:tcW w:w="4508" w:type="dxa"/>
          </w:tcPr>
          <w:p w14:paraId="488EC8FF" w14:textId="5A645387" w:rsidR="00232315" w:rsidRPr="00A60944" w:rsidRDefault="00232315" w:rsidP="00CE2891">
            <w:pPr>
              <w:rPr>
                <w:rFonts w:asciiTheme="minorHAnsi" w:hAnsiTheme="minorHAnsi" w:cstheme="minorHAnsi"/>
                <w:bCs/>
                <w:color w:val="000000"/>
                <w:szCs w:val="24"/>
              </w:rPr>
            </w:pPr>
            <w:r w:rsidRPr="00A60944">
              <w:rPr>
                <w:rFonts w:asciiTheme="minorHAnsi" w:hAnsiTheme="minorHAnsi" w:cstheme="minorHAnsi"/>
                <w:bCs/>
                <w:szCs w:val="24"/>
                <w:lang w:val="en-US"/>
              </w:rPr>
              <w:t xml:space="preserve">Value = </w:t>
            </w:r>
            <w:r w:rsidR="007F6EBE" w:rsidRPr="00A60944">
              <w:rPr>
                <w:rStyle w:val="ggboefpdpvb"/>
                <w:rFonts w:asciiTheme="minorHAnsi" w:hAnsiTheme="minorHAnsi" w:cstheme="minorHAnsi"/>
                <w:bCs/>
                <w:color w:val="000000"/>
                <w:szCs w:val="24"/>
                <w:bdr w:val="none" w:sz="0" w:space="0" w:color="auto" w:frame="1"/>
              </w:rPr>
              <w:t>0.8996</w:t>
            </w:r>
          </w:p>
        </w:tc>
        <w:tc>
          <w:tcPr>
            <w:tcW w:w="4508" w:type="dxa"/>
          </w:tcPr>
          <w:p w14:paraId="28C1C969" w14:textId="5B8DFE4E" w:rsidR="00232315" w:rsidRPr="00A60944" w:rsidRDefault="00232315" w:rsidP="00CE2891">
            <w:pPr>
              <w:rPr>
                <w:rFonts w:asciiTheme="minorHAnsi" w:hAnsiTheme="minorHAnsi" w:cstheme="minorHAnsi"/>
                <w:bCs/>
                <w:color w:val="000000"/>
                <w:szCs w:val="24"/>
              </w:rPr>
            </w:pPr>
            <w:r w:rsidRPr="00A60944">
              <w:rPr>
                <w:rFonts w:asciiTheme="minorHAnsi" w:hAnsiTheme="minorHAnsi" w:cstheme="minorHAnsi"/>
                <w:bCs/>
                <w:szCs w:val="24"/>
                <w:lang w:val="en-US"/>
              </w:rPr>
              <w:t xml:space="preserve">Value = </w:t>
            </w:r>
            <w:r w:rsidR="007F6EBE" w:rsidRPr="00A60944">
              <w:rPr>
                <w:rStyle w:val="ggboefpdpvb"/>
                <w:rFonts w:asciiTheme="minorHAnsi" w:hAnsiTheme="minorHAnsi" w:cstheme="minorHAnsi"/>
                <w:bCs/>
                <w:color w:val="000000"/>
                <w:szCs w:val="24"/>
                <w:bdr w:val="none" w:sz="0" w:space="0" w:color="auto" w:frame="1"/>
              </w:rPr>
              <w:t>0.0005</w:t>
            </w:r>
          </w:p>
        </w:tc>
      </w:tr>
      <w:bookmarkEnd w:id="1"/>
    </w:tbl>
    <w:p w14:paraId="5C587BEA" w14:textId="1CFC1AF8" w:rsidR="00232315" w:rsidRPr="00A60944" w:rsidRDefault="00232315" w:rsidP="00232315">
      <w:pPr>
        <w:spacing w:after="160" w:line="259" w:lineRule="auto"/>
        <w:rPr>
          <w:rFonts w:asciiTheme="minorHAnsi" w:hAnsiTheme="minorHAnsi" w:cstheme="minorHAnsi"/>
          <w:bCs/>
          <w:szCs w:val="24"/>
          <w:lang w:val="en-US"/>
        </w:rPr>
      </w:pPr>
    </w:p>
    <w:p w14:paraId="7C3885BD" w14:textId="38348561" w:rsidR="00023273" w:rsidRPr="00A60944" w:rsidRDefault="00C2234F" w:rsidP="00A60944">
      <w:pPr>
        <w:pStyle w:val="Heading2"/>
        <w:rPr>
          <w:lang w:val="en-US"/>
        </w:rPr>
      </w:pPr>
      <w:r w:rsidRPr="00A60944">
        <w:rPr>
          <w:lang w:val="en-US"/>
        </w:rPr>
        <w:t>D</w:t>
      </w:r>
      <w:r w:rsidR="00023273" w:rsidRPr="00A60944">
        <w:rPr>
          <w:lang w:val="en-US"/>
        </w:rPr>
        <w:t>iscussion</w:t>
      </w:r>
    </w:p>
    <w:p w14:paraId="3B129FF1" w14:textId="1BA8846E" w:rsidR="00CA3A68" w:rsidRPr="00A60944" w:rsidRDefault="00683B2E">
      <w:p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We developed a choice experiment from our</w:t>
      </w:r>
      <w:r w:rsidR="00D77AB4" w:rsidRPr="00A60944">
        <w:rPr>
          <w:rFonts w:asciiTheme="minorHAnsi" w:hAnsiTheme="minorHAnsi" w:cstheme="minorHAnsi"/>
          <w:bCs/>
          <w:szCs w:val="24"/>
          <w:lang w:val="en-US"/>
        </w:rPr>
        <w:t xml:space="preserve"> qualitative study of preference</w:t>
      </w:r>
      <w:r w:rsidRPr="00A60944">
        <w:rPr>
          <w:rFonts w:asciiTheme="minorHAnsi" w:hAnsiTheme="minorHAnsi" w:cstheme="minorHAnsi"/>
          <w:bCs/>
          <w:szCs w:val="24"/>
          <w:lang w:val="en-US"/>
        </w:rPr>
        <w:t xml:space="preserve"> for VC. The experiment was developed and conducted before the UK’s COVID</w:t>
      </w:r>
      <w:r w:rsidR="006C0971" w:rsidRPr="00A60944">
        <w:rPr>
          <w:rFonts w:asciiTheme="minorHAnsi" w:hAnsiTheme="minorHAnsi" w:cstheme="minorHAnsi"/>
          <w:bCs/>
          <w:szCs w:val="24"/>
          <w:lang w:val="en-US"/>
        </w:rPr>
        <w:t>-</w:t>
      </w:r>
      <w:r w:rsidRPr="00A60944">
        <w:rPr>
          <w:rFonts w:asciiTheme="minorHAnsi" w:hAnsiTheme="minorHAnsi" w:cstheme="minorHAnsi"/>
          <w:bCs/>
          <w:szCs w:val="24"/>
          <w:lang w:val="en-US"/>
        </w:rPr>
        <w:t xml:space="preserve">19 lockdown - where remote working was not ubiquitous – and patients may have been expected to have expectations of, and strong preferences in </w:t>
      </w:r>
      <w:proofErr w:type="spellStart"/>
      <w:r w:rsidRPr="00A60944">
        <w:rPr>
          <w:rFonts w:asciiTheme="minorHAnsi" w:hAnsiTheme="minorHAnsi" w:cstheme="minorHAnsi"/>
          <w:bCs/>
          <w:szCs w:val="24"/>
          <w:lang w:val="en-US"/>
        </w:rPr>
        <w:t>favour</w:t>
      </w:r>
      <w:proofErr w:type="spellEnd"/>
      <w:r w:rsidRPr="00A60944">
        <w:rPr>
          <w:rFonts w:asciiTheme="minorHAnsi" w:hAnsiTheme="minorHAnsi" w:cstheme="minorHAnsi"/>
          <w:bCs/>
          <w:szCs w:val="24"/>
          <w:lang w:val="en-US"/>
        </w:rPr>
        <w:t xml:space="preserve"> of, F2F consultation. This may be reflected in the fact the predicted probability of choosing VC, using combinations of consultation characteristics most </w:t>
      </w:r>
      <w:proofErr w:type="spellStart"/>
      <w:r w:rsidRPr="00A60944">
        <w:rPr>
          <w:rFonts w:asciiTheme="minorHAnsi" w:hAnsiTheme="minorHAnsi" w:cstheme="minorHAnsi"/>
          <w:bCs/>
          <w:szCs w:val="24"/>
          <w:lang w:val="en-US"/>
        </w:rPr>
        <w:t>favourable</w:t>
      </w:r>
      <w:proofErr w:type="spellEnd"/>
      <w:r w:rsidRPr="00A60944">
        <w:rPr>
          <w:rFonts w:asciiTheme="minorHAnsi" w:hAnsiTheme="minorHAnsi" w:cstheme="minorHAnsi"/>
          <w:bCs/>
          <w:szCs w:val="24"/>
          <w:lang w:val="en-US"/>
        </w:rPr>
        <w:t xml:space="preserve"> to VC, is around </w:t>
      </w:r>
      <w:r w:rsidR="00EC4D51" w:rsidRPr="00A60944">
        <w:rPr>
          <w:rFonts w:asciiTheme="minorHAnsi" w:hAnsiTheme="minorHAnsi" w:cstheme="minorHAnsi"/>
          <w:bCs/>
          <w:szCs w:val="24"/>
          <w:lang w:val="en-US"/>
        </w:rPr>
        <w:t>6</w:t>
      </w:r>
      <w:r w:rsidRPr="00A60944">
        <w:rPr>
          <w:rFonts w:asciiTheme="minorHAnsi" w:hAnsiTheme="minorHAnsi" w:cstheme="minorHAnsi"/>
          <w:bCs/>
          <w:szCs w:val="24"/>
          <w:lang w:val="en-US"/>
        </w:rPr>
        <w:t xml:space="preserve">0%. Inclusion of patient, demographic and other factors, such as difficulty with day-to-day activities or cost of travel, can further influence preference in </w:t>
      </w:r>
      <w:proofErr w:type="spellStart"/>
      <w:r w:rsidRPr="00A60944">
        <w:rPr>
          <w:rFonts w:asciiTheme="minorHAnsi" w:hAnsiTheme="minorHAnsi" w:cstheme="minorHAnsi"/>
          <w:bCs/>
          <w:szCs w:val="24"/>
          <w:lang w:val="en-US"/>
        </w:rPr>
        <w:t>favour</w:t>
      </w:r>
      <w:proofErr w:type="spellEnd"/>
      <w:r w:rsidRPr="00A60944">
        <w:rPr>
          <w:rFonts w:asciiTheme="minorHAnsi" w:hAnsiTheme="minorHAnsi" w:cstheme="minorHAnsi"/>
          <w:bCs/>
          <w:szCs w:val="24"/>
          <w:lang w:val="en-US"/>
        </w:rPr>
        <w:t xml:space="preserve"> of VC.</w:t>
      </w:r>
      <w:r w:rsidR="00EC4D51" w:rsidRPr="00A60944">
        <w:rPr>
          <w:rFonts w:asciiTheme="minorHAnsi" w:hAnsiTheme="minorHAnsi" w:cstheme="minorHAnsi"/>
          <w:bCs/>
          <w:szCs w:val="24"/>
          <w:lang w:val="en-US"/>
        </w:rPr>
        <w:t xml:space="preserve"> </w:t>
      </w:r>
    </w:p>
    <w:p w14:paraId="09FCE7E8" w14:textId="66333455" w:rsidR="00422DE5" w:rsidRPr="00A60944" w:rsidRDefault="008A3F04" w:rsidP="00AF75C2">
      <w:pPr>
        <w:spacing w:after="160" w:line="259" w:lineRule="auto"/>
        <w:rPr>
          <w:rFonts w:asciiTheme="minorHAnsi" w:hAnsiTheme="minorHAnsi" w:cstheme="minorHAnsi"/>
          <w:bCs/>
          <w:szCs w:val="24"/>
        </w:rPr>
      </w:pPr>
      <w:r w:rsidRPr="00A60944">
        <w:rPr>
          <w:rFonts w:asciiTheme="minorHAnsi" w:hAnsiTheme="minorHAnsi" w:cstheme="minorHAnsi"/>
          <w:bCs/>
          <w:szCs w:val="24"/>
          <w:lang w:val="en-US"/>
        </w:rPr>
        <w:t xml:space="preserve">The data we have been able to </w:t>
      </w:r>
      <w:proofErr w:type="spellStart"/>
      <w:r w:rsidRPr="00A60944">
        <w:rPr>
          <w:rFonts w:asciiTheme="minorHAnsi" w:hAnsiTheme="minorHAnsi" w:cstheme="minorHAnsi"/>
          <w:bCs/>
          <w:szCs w:val="24"/>
          <w:lang w:val="en-US"/>
        </w:rPr>
        <w:t>analyse</w:t>
      </w:r>
      <w:proofErr w:type="spellEnd"/>
      <w:r w:rsidRPr="00A60944">
        <w:rPr>
          <w:rFonts w:asciiTheme="minorHAnsi" w:hAnsiTheme="minorHAnsi" w:cstheme="minorHAnsi"/>
          <w:bCs/>
          <w:szCs w:val="24"/>
          <w:lang w:val="en-US"/>
        </w:rPr>
        <w:t xml:space="preserve"> are from a single site and may not be generalizable. However, </w:t>
      </w:r>
      <w:r w:rsidR="00D644DB" w:rsidRPr="00A60944">
        <w:rPr>
          <w:rFonts w:asciiTheme="minorHAnsi" w:hAnsiTheme="minorHAnsi" w:cstheme="minorHAnsi"/>
          <w:bCs/>
          <w:szCs w:val="24"/>
          <w:lang w:val="en-US"/>
        </w:rPr>
        <w:t>the</w:t>
      </w:r>
      <w:r w:rsidRPr="00A60944">
        <w:rPr>
          <w:rFonts w:asciiTheme="minorHAnsi" w:hAnsiTheme="minorHAnsi" w:cstheme="minorHAnsi"/>
          <w:bCs/>
          <w:szCs w:val="24"/>
          <w:lang w:val="en-US"/>
        </w:rPr>
        <w:t xml:space="preserve"> findings </w:t>
      </w:r>
      <w:r w:rsidR="00D644DB" w:rsidRPr="00A60944">
        <w:rPr>
          <w:rFonts w:asciiTheme="minorHAnsi" w:hAnsiTheme="minorHAnsi" w:cstheme="minorHAnsi"/>
          <w:bCs/>
          <w:szCs w:val="24"/>
          <w:lang w:val="en-US"/>
        </w:rPr>
        <w:t xml:space="preserve">from the DCE </w:t>
      </w:r>
      <w:r w:rsidRPr="00A60944">
        <w:rPr>
          <w:rFonts w:asciiTheme="minorHAnsi" w:hAnsiTheme="minorHAnsi" w:cstheme="minorHAnsi"/>
          <w:bCs/>
          <w:szCs w:val="24"/>
          <w:lang w:val="en-US"/>
        </w:rPr>
        <w:t xml:space="preserve">provide a starting point to </w:t>
      </w:r>
      <w:r w:rsidR="00963D97" w:rsidRPr="00A60944">
        <w:rPr>
          <w:rFonts w:asciiTheme="minorHAnsi" w:hAnsiTheme="minorHAnsi" w:cstheme="minorHAnsi"/>
          <w:bCs/>
          <w:szCs w:val="24"/>
          <w:lang w:val="en-US"/>
        </w:rPr>
        <w:t>consider</w:t>
      </w:r>
      <w:r w:rsidRPr="00A60944">
        <w:rPr>
          <w:rFonts w:asciiTheme="minorHAnsi" w:hAnsiTheme="minorHAnsi" w:cstheme="minorHAnsi"/>
          <w:bCs/>
          <w:szCs w:val="24"/>
          <w:lang w:val="en-US"/>
        </w:rPr>
        <w:t xml:space="preserve"> insights into factors </w:t>
      </w:r>
      <w:r w:rsidRPr="00A60944">
        <w:rPr>
          <w:rFonts w:asciiTheme="minorHAnsi" w:hAnsiTheme="minorHAnsi" w:cstheme="minorHAnsi"/>
          <w:bCs/>
          <w:szCs w:val="24"/>
          <w:lang w:val="en-US"/>
        </w:rPr>
        <w:lastRenderedPageBreak/>
        <w:t xml:space="preserve">that might influence preferences in other settings. We </w:t>
      </w:r>
      <w:r w:rsidR="00D644DB" w:rsidRPr="00A60944">
        <w:rPr>
          <w:rFonts w:asciiTheme="minorHAnsi" w:hAnsiTheme="minorHAnsi" w:cstheme="minorHAnsi"/>
          <w:bCs/>
          <w:szCs w:val="24"/>
          <w:lang w:val="en-US"/>
        </w:rPr>
        <w:t>undertook an analytical process whereby factors were thematically organized into constructs.</w:t>
      </w:r>
      <w:r w:rsidRPr="00A60944">
        <w:rPr>
          <w:rFonts w:asciiTheme="minorHAnsi" w:hAnsiTheme="minorHAnsi" w:cstheme="minorHAnsi"/>
          <w:bCs/>
          <w:szCs w:val="24"/>
          <w:lang w:val="en-US"/>
        </w:rPr>
        <w:t xml:space="preserve"> </w:t>
      </w:r>
      <w:r w:rsidR="00D644DB" w:rsidRPr="00A60944">
        <w:rPr>
          <w:rFonts w:asciiTheme="minorHAnsi" w:hAnsiTheme="minorHAnsi" w:cstheme="minorHAnsi"/>
          <w:bCs/>
          <w:szCs w:val="24"/>
          <w:lang w:val="en-US"/>
        </w:rPr>
        <w:t>This enabled</w:t>
      </w:r>
      <w:r w:rsidRPr="00A60944">
        <w:rPr>
          <w:rFonts w:asciiTheme="minorHAnsi" w:hAnsiTheme="minorHAnsi" w:cstheme="minorHAnsi"/>
          <w:bCs/>
          <w:szCs w:val="24"/>
          <w:lang w:val="en-US"/>
        </w:rPr>
        <w:t xml:space="preserve"> characterization</w:t>
      </w:r>
      <w:r w:rsidR="00D644DB" w:rsidRPr="00A60944">
        <w:rPr>
          <w:rFonts w:asciiTheme="minorHAnsi" w:hAnsiTheme="minorHAnsi" w:cstheme="minorHAnsi"/>
          <w:bCs/>
          <w:szCs w:val="24"/>
          <w:lang w:val="en-US"/>
        </w:rPr>
        <w:t xml:space="preserve"> of constructs in a manner</w:t>
      </w:r>
      <w:r w:rsidRPr="00A60944">
        <w:rPr>
          <w:rFonts w:asciiTheme="minorHAnsi" w:hAnsiTheme="minorHAnsi" w:cstheme="minorHAnsi"/>
          <w:bCs/>
          <w:szCs w:val="24"/>
          <w:lang w:val="en-US"/>
        </w:rPr>
        <w:t xml:space="preserve"> not specific to any one health</w:t>
      </w:r>
      <w:r w:rsidR="00820140" w:rsidRPr="00A60944">
        <w:rPr>
          <w:rFonts w:asciiTheme="minorHAnsi" w:hAnsiTheme="minorHAnsi" w:cstheme="minorHAnsi"/>
          <w:bCs/>
          <w:szCs w:val="24"/>
          <w:lang w:val="en-US"/>
        </w:rPr>
        <w:t xml:space="preserve"> </w:t>
      </w:r>
      <w:r w:rsidRPr="00A60944">
        <w:rPr>
          <w:rFonts w:asciiTheme="minorHAnsi" w:hAnsiTheme="minorHAnsi" w:cstheme="minorHAnsi"/>
          <w:bCs/>
          <w:szCs w:val="24"/>
          <w:lang w:val="en-US"/>
        </w:rPr>
        <w:t>care setting</w:t>
      </w:r>
      <w:r w:rsidR="007B6A2A" w:rsidRPr="00A60944">
        <w:rPr>
          <w:rFonts w:asciiTheme="minorHAnsi" w:hAnsiTheme="minorHAnsi" w:cstheme="minorHAnsi"/>
          <w:bCs/>
          <w:szCs w:val="24"/>
          <w:lang w:val="en-US"/>
        </w:rPr>
        <w:t>, which should be</w:t>
      </w:r>
      <w:r w:rsidRPr="00A60944">
        <w:rPr>
          <w:rFonts w:asciiTheme="minorHAnsi" w:hAnsiTheme="minorHAnsi" w:cstheme="minorHAnsi"/>
          <w:bCs/>
          <w:szCs w:val="24"/>
          <w:lang w:val="en-US"/>
        </w:rPr>
        <w:t xml:space="preserve"> transportable to other areas</w:t>
      </w:r>
      <w:r w:rsidR="00D644DB" w:rsidRPr="00A60944">
        <w:rPr>
          <w:rFonts w:asciiTheme="minorHAnsi" w:hAnsiTheme="minorHAnsi" w:cstheme="minorHAnsi"/>
          <w:bCs/>
          <w:szCs w:val="24"/>
          <w:lang w:val="en-US"/>
        </w:rPr>
        <w:t xml:space="preserve"> of health</w:t>
      </w:r>
      <w:r w:rsidR="00820140" w:rsidRPr="00A60944">
        <w:rPr>
          <w:rFonts w:asciiTheme="minorHAnsi" w:hAnsiTheme="minorHAnsi" w:cstheme="minorHAnsi"/>
          <w:bCs/>
          <w:szCs w:val="24"/>
          <w:lang w:val="en-US"/>
        </w:rPr>
        <w:t xml:space="preserve"> </w:t>
      </w:r>
      <w:r w:rsidR="00D644DB" w:rsidRPr="00A60944">
        <w:rPr>
          <w:rFonts w:asciiTheme="minorHAnsi" w:hAnsiTheme="minorHAnsi" w:cstheme="minorHAnsi"/>
          <w:bCs/>
          <w:szCs w:val="24"/>
          <w:lang w:val="en-US"/>
        </w:rPr>
        <w:t>care</w:t>
      </w:r>
      <w:r w:rsidRPr="00A60944">
        <w:rPr>
          <w:rFonts w:asciiTheme="minorHAnsi" w:hAnsiTheme="minorHAnsi" w:cstheme="minorHAnsi"/>
          <w:bCs/>
          <w:szCs w:val="24"/>
          <w:lang w:val="en-US"/>
        </w:rPr>
        <w:t xml:space="preserve">. </w:t>
      </w:r>
    </w:p>
    <w:p w14:paraId="1B59CC9D" w14:textId="3426FA43" w:rsidR="00422DE5" w:rsidRPr="00A60944" w:rsidRDefault="00422DE5" w:rsidP="00AF75C2">
      <w:pPr>
        <w:rPr>
          <w:rFonts w:asciiTheme="minorHAnsi" w:eastAsiaTheme="majorEastAsia" w:hAnsiTheme="minorHAnsi" w:cstheme="minorHAnsi"/>
          <w:bCs/>
          <w:szCs w:val="24"/>
          <w:lang w:val="en-US"/>
        </w:rPr>
      </w:pPr>
      <w:r w:rsidRPr="00A60944">
        <w:rPr>
          <w:rFonts w:asciiTheme="minorHAnsi" w:hAnsiTheme="minorHAnsi" w:cstheme="minorHAnsi"/>
          <w:bCs/>
          <w:szCs w:val="24"/>
        </w:rPr>
        <w:t xml:space="preserve">Figure </w:t>
      </w:r>
      <w:r w:rsidR="009E78D7" w:rsidRPr="00A60944">
        <w:rPr>
          <w:rFonts w:asciiTheme="minorHAnsi" w:hAnsiTheme="minorHAnsi" w:cstheme="minorHAnsi"/>
          <w:bCs/>
          <w:szCs w:val="24"/>
        </w:rPr>
        <w:t>2</w:t>
      </w:r>
      <w:r w:rsidRPr="00A60944">
        <w:rPr>
          <w:rFonts w:asciiTheme="minorHAnsi" w:hAnsiTheme="minorHAnsi" w:cstheme="minorHAnsi"/>
          <w:bCs/>
          <w:szCs w:val="24"/>
        </w:rPr>
        <w:t xml:space="preserve"> presents </w:t>
      </w:r>
      <w:r w:rsidR="007B6A2A" w:rsidRPr="00A60944">
        <w:rPr>
          <w:rFonts w:asciiTheme="minorHAnsi" w:hAnsiTheme="minorHAnsi" w:cstheme="minorHAnsi"/>
          <w:bCs/>
          <w:szCs w:val="24"/>
        </w:rPr>
        <w:t>our proposed</w:t>
      </w:r>
      <w:r w:rsidRPr="00A60944">
        <w:rPr>
          <w:rFonts w:asciiTheme="minorHAnsi" w:hAnsiTheme="minorHAnsi" w:cstheme="minorHAnsi"/>
          <w:bCs/>
          <w:szCs w:val="24"/>
        </w:rPr>
        <w:t xml:space="preserve"> set of constructs that influence preference for VC</w:t>
      </w:r>
      <w:r w:rsidR="007B6A2A" w:rsidRPr="00A60944">
        <w:rPr>
          <w:rFonts w:asciiTheme="minorHAnsi" w:hAnsiTheme="minorHAnsi" w:cstheme="minorHAnsi"/>
          <w:bCs/>
          <w:szCs w:val="24"/>
        </w:rPr>
        <w:t>: these are</w:t>
      </w:r>
      <w:r w:rsidRPr="00A60944">
        <w:rPr>
          <w:rFonts w:asciiTheme="minorHAnsi" w:hAnsiTheme="minorHAnsi" w:cstheme="minorHAnsi"/>
          <w:bCs/>
          <w:szCs w:val="24"/>
        </w:rPr>
        <w:t xml:space="preserve"> </w:t>
      </w:r>
      <w:r w:rsidR="00B90020" w:rsidRPr="00A60944">
        <w:rPr>
          <w:rFonts w:asciiTheme="minorHAnsi" w:hAnsiTheme="minorHAnsi" w:cstheme="minorHAnsi"/>
          <w:bCs/>
          <w:szCs w:val="24"/>
        </w:rPr>
        <w:t>‘</w:t>
      </w:r>
      <w:bookmarkStart w:id="2" w:name="_Hlk72425882"/>
      <w:r w:rsidR="00FE24C9" w:rsidRPr="00A60944">
        <w:rPr>
          <w:rFonts w:asciiTheme="minorHAnsi" w:hAnsiTheme="minorHAnsi" w:cstheme="minorHAnsi"/>
          <w:bCs/>
          <w:szCs w:val="24"/>
        </w:rPr>
        <w:t>patients access to resources’</w:t>
      </w:r>
      <w:bookmarkEnd w:id="2"/>
      <w:r w:rsidR="00B90020" w:rsidRPr="00A60944">
        <w:rPr>
          <w:rFonts w:asciiTheme="minorHAnsi" w:hAnsiTheme="minorHAnsi" w:cstheme="minorHAnsi"/>
          <w:bCs/>
          <w:szCs w:val="24"/>
        </w:rPr>
        <w:t xml:space="preserve">, </w:t>
      </w:r>
      <w:r w:rsidR="00D644DB" w:rsidRPr="00A60944">
        <w:rPr>
          <w:rFonts w:asciiTheme="minorHAnsi" w:hAnsiTheme="minorHAnsi" w:cstheme="minorHAnsi"/>
          <w:bCs/>
          <w:szCs w:val="24"/>
        </w:rPr>
        <w:t>‘</w:t>
      </w:r>
      <w:r w:rsidRPr="00A60944">
        <w:rPr>
          <w:rFonts w:asciiTheme="minorHAnsi" w:hAnsiTheme="minorHAnsi" w:cstheme="minorHAnsi"/>
          <w:bCs/>
          <w:szCs w:val="24"/>
        </w:rPr>
        <w:t>context</w:t>
      </w:r>
      <w:r w:rsidR="00FE24C9" w:rsidRPr="00A60944">
        <w:rPr>
          <w:rFonts w:asciiTheme="minorHAnsi" w:hAnsiTheme="minorHAnsi" w:cstheme="minorHAnsi"/>
          <w:bCs/>
          <w:szCs w:val="24"/>
        </w:rPr>
        <w:t xml:space="preserve"> for the consultation</w:t>
      </w:r>
      <w:r w:rsidR="00D644DB" w:rsidRPr="00A60944">
        <w:rPr>
          <w:rFonts w:asciiTheme="minorHAnsi" w:hAnsiTheme="minorHAnsi" w:cstheme="minorHAnsi"/>
          <w:bCs/>
          <w:szCs w:val="24"/>
        </w:rPr>
        <w:t>’</w:t>
      </w:r>
      <w:r w:rsidRPr="00A60944">
        <w:rPr>
          <w:rFonts w:asciiTheme="minorHAnsi" w:hAnsiTheme="minorHAnsi" w:cstheme="minorHAnsi"/>
          <w:bCs/>
          <w:szCs w:val="24"/>
        </w:rPr>
        <w:t xml:space="preserve"> and </w:t>
      </w:r>
      <w:r w:rsidR="00D644DB" w:rsidRPr="00A60944">
        <w:rPr>
          <w:rFonts w:asciiTheme="minorHAnsi" w:hAnsiTheme="minorHAnsi" w:cstheme="minorHAnsi"/>
          <w:bCs/>
          <w:szCs w:val="24"/>
        </w:rPr>
        <w:t>‘</w:t>
      </w:r>
      <w:r w:rsidR="00FE24C9" w:rsidRPr="00A60944">
        <w:rPr>
          <w:rFonts w:asciiTheme="minorHAnsi" w:hAnsiTheme="minorHAnsi" w:cstheme="minorHAnsi"/>
          <w:bCs/>
          <w:szCs w:val="24"/>
        </w:rPr>
        <w:t>requirements of the consultation’</w:t>
      </w:r>
      <w:r w:rsidRPr="00A60944">
        <w:rPr>
          <w:rFonts w:asciiTheme="minorHAnsi" w:hAnsiTheme="minorHAnsi" w:cstheme="minorHAnsi"/>
          <w:bCs/>
          <w:szCs w:val="24"/>
        </w:rPr>
        <w:t>.</w:t>
      </w:r>
      <w:r w:rsidR="00D644DB" w:rsidRPr="00A60944">
        <w:rPr>
          <w:rFonts w:asciiTheme="minorHAnsi" w:hAnsiTheme="minorHAnsi" w:cstheme="minorHAnsi"/>
          <w:bCs/>
          <w:szCs w:val="24"/>
        </w:rPr>
        <w:t xml:space="preserve"> </w:t>
      </w:r>
      <w:r w:rsidR="00661600" w:rsidRPr="00A60944">
        <w:rPr>
          <w:rFonts w:asciiTheme="minorHAnsi" w:hAnsiTheme="minorHAnsi" w:cstheme="minorHAnsi"/>
          <w:bCs/>
          <w:szCs w:val="24"/>
        </w:rPr>
        <w:t>‘</w:t>
      </w:r>
      <w:r w:rsidR="00FE24C9" w:rsidRPr="00A60944">
        <w:rPr>
          <w:rFonts w:asciiTheme="minorHAnsi" w:hAnsiTheme="minorHAnsi" w:cstheme="minorHAnsi"/>
          <w:bCs/>
          <w:szCs w:val="24"/>
        </w:rPr>
        <w:t>patients access to resources</w:t>
      </w:r>
      <w:r w:rsidR="00661600" w:rsidRPr="00A60944">
        <w:rPr>
          <w:rFonts w:asciiTheme="minorHAnsi" w:hAnsiTheme="minorHAnsi" w:cstheme="minorHAnsi"/>
          <w:bCs/>
          <w:szCs w:val="24"/>
          <w:lang w:val="en-US"/>
        </w:rPr>
        <w:t>’</w:t>
      </w:r>
      <w:r w:rsidR="00B90020" w:rsidRPr="00A60944">
        <w:rPr>
          <w:rFonts w:asciiTheme="minorHAnsi" w:hAnsiTheme="minorHAnsi" w:cstheme="minorHAnsi"/>
          <w:bCs/>
          <w:szCs w:val="24"/>
          <w:lang w:val="en-US"/>
        </w:rPr>
        <w:t xml:space="preserve"> refers to socioeconomic and equipment factors (access to, and willingness to engage with, technology). </w:t>
      </w:r>
      <w:r w:rsidR="00661600" w:rsidRPr="00A60944">
        <w:rPr>
          <w:rFonts w:asciiTheme="minorHAnsi" w:hAnsiTheme="minorHAnsi" w:cstheme="minorHAnsi"/>
          <w:bCs/>
          <w:szCs w:val="24"/>
          <w:lang w:val="en-US"/>
        </w:rPr>
        <w:t>‘</w:t>
      </w:r>
      <w:r w:rsidRPr="00A60944">
        <w:rPr>
          <w:rFonts w:asciiTheme="minorHAnsi" w:hAnsiTheme="minorHAnsi" w:cstheme="minorHAnsi"/>
          <w:bCs/>
          <w:szCs w:val="24"/>
          <w:lang w:val="en-US"/>
        </w:rPr>
        <w:t>Context</w:t>
      </w:r>
      <w:r w:rsidR="00FE24C9" w:rsidRPr="00A60944">
        <w:rPr>
          <w:rFonts w:asciiTheme="minorHAnsi" w:hAnsiTheme="minorHAnsi" w:cstheme="minorHAnsi"/>
          <w:bCs/>
          <w:szCs w:val="24"/>
          <w:lang w:val="en-US"/>
        </w:rPr>
        <w:t xml:space="preserve"> for the consultation</w:t>
      </w:r>
      <w:r w:rsidR="00661600" w:rsidRPr="00A60944">
        <w:rPr>
          <w:rFonts w:asciiTheme="minorHAnsi" w:hAnsiTheme="minorHAnsi" w:cstheme="minorHAnsi"/>
          <w:bCs/>
          <w:szCs w:val="24"/>
          <w:lang w:val="en-US"/>
        </w:rPr>
        <w:t>’</w:t>
      </w:r>
      <w:r w:rsidRPr="00A60944">
        <w:rPr>
          <w:rFonts w:asciiTheme="minorHAnsi" w:hAnsiTheme="minorHAnsi" w:cstheme="minorHAnsi"/>
          <w:bCs/>
          <w:szCs w:val="24"/>
          <w:lang w:val="en-US"/>
        </w:rPr>
        <w:t xml:space="preserve"> includes pathway</w:t>
      </w:r>
      <w:r w:rsidR="00661600" w:rsidRPr="00A60944">
        <w:rPr>
          <w:rFonts w:asciiTheme="minorHAnsi" w:hAnsiTheme="minorHAnsi" w:cstheme="minorHAnsi"/>
          <w:bCs/>
          <w:szCs w:val="24"/>
          <w:lang w:val="en-US"/>
        </w:rPr>
        <w:t>-</w:t>
      </w:r>
      <w:r w:rsidRPr="00A60944">
        <w:rPr>
          <w:rFonts w:asciiTheme="minorHAnsi" w:hAnsiTheme="minorHAnsi" w:cstheme="minorHAnsi"/>
          <w:bCs/>
          <w:szCs w:val="24"/>
          <w:lang w:val="en-US"/>
        </w:rPr>
        <w:t>related factors (such as the length and timing of the appointment) and symptom</w:t>
      </w:r>
      <w:r w:rsidR="00661600" w:rsidRPr="00A60944">
        <w:rPr>
          <w:rFonts w:asciiTheme="minorHAnsi" w:hAnsiTheme="minorHAnsi" w:cstheme="minorHAnsi"/>
          <w:bCs/>
          <w:szCs w:val="24"/>
          <w:lang w:val="en-US"/>
        </w:rPr>
        <w:t>-</w:t>
      </w:r>
      <w:r w:rsidRPr="00A60944">
        <w:rPr>
          <w:rFonts w:asciiTheme="minorHAnsi" w:hAnsiTheme="minorHAnsi" w:cstheme="minorHAnsi"/>
          <w:bCs/>
          <w:szCs w:val="24"/>
          <w:lang w:val="en-US"/>
        </w:rPr>
        <w:t>related factors (such as patien</w:t>
      </w:r>
      <w:r w:rsidR="00B90020" w:rsidRPr="00A60944" w:rsidDel="00B90020">
        <w:rPr>
          <w:rFonts w:asciiTheme="minorHAnsi" w:hAnsiTheme="minorHAnsi" w:cstheme="minorHAnsi"/>
          <w:bCs/>
          <w:szCs w:val="24"/>
          <w:lang w:val="en-US"/>
        </w:rPr>
        <w:t>t</w:t>
      </w:r>
      <w:r w:rsidR="00B90020" w:rsidRPr="00A60944">
        <w:rPr>
          <w:rFonts w:asciiTheme="minorHAnsi" w:hAnsiTheme="minorHAnsi" w:cstheme="minorHAnsi"/>
          <w:bCs/>
          <w:szCs w:val="24"/>
          <w:lang w:val="en-US"/>
        </w:rPr>
        <w:t xml:space="preserve"> </w:t>
      </w:r>
      <w:r w:rsidRPr="00A60944">
        <w:rPr>
          <w:rFonts w:asciiTheme="minorHAnsi" w:hAnsiTheme="minorHAnsi" w:cstheme="minorHAnsi"/>
          <w:bCs/>
          <w:szCs w:val="24"/>
          <w:lang w:val="en-US"/>
        </w:rPr>
        <w:t xml:space="preserve">symptoms and the effect of travel on these). </w:t>
      </w:r>
      <w:r w:rsidR="00661600" w:rsidRPr="00A60944">
        <w:rPr>
          <w:rFonts w:asciiTheme="minorHAnsi" w:hAnsiTheme="minorHAnsi" w:cstheme="minorHAnsi"/>
          <w:bCs/>
          <w:szCs w:val="24"/>
          <w:lang w:val="en-US"/>
        </w:rPr>
        <w:t>‘</w:t>
      </w:r>
      <w:r w:rsidR="00FE24C9" w:rsidRPr="00A60944">
        <w:rPr>
          <w:rFonts w:asciiTheme="minorHAnsi" w:hAnsiTheme="minorHAnsi" w:cstheme="minorHAnsi"/>
          <w:bCs/>
          <w:szCs w:val="24"/>
          <w:lang w:val="en-US"/>
        </w:rPr>
        <w:t xml:space="preserve">Requirements of the consultation’ </w:t>
      </w:r>
      <w:r w:rsidR="00D644DB" w:rsidRPr="00A60944">
        <w:rPr>
          <w:rFonts w:asciiTheme="minorHAnsi" w:hAnsiTheme="minorHAnsi" w:cstheme="minorHAnsi"/>
          <w:bCs/>
          <w:szCs w:val="24"/>
          <w:lang w:val="en-US"/>
        </w:rPr>
        <w:t>cover</w:t>
      </w:r>
      <w:r w:rsidRPr="00A60944">
        <w:rPr>
          <w:rFonts w:asciiTheme="minorHAnsi" w:hAnsiTheme="minorHAnsi" w:cstheme="minorHAnsi"/>
          <w:bCs/>
          <w:szCs w:val="24"/>
          <w:lang w:val="en-US"/>
        </w:rPr>
        <w:t xml:space="preserve"> both the </w:t>
      </w:r>
      <w:r w:rsidR="00FE24C9" w:rsidRPr="00A60944">
        <w:rPr>
          <w:rFonts w:asciiTheme="minorHAnsi" w:hAnsiTheme="minorHAnsi" w:cstheme="minorHAnsi"/>
          <w:bCs/>
          <w:szCs w:val="24"/>
          <w:lang w:val="en-US"/>
        </w:rPr>
        <w:t xml:space="preserve">objectives </w:t>
      </w:r>
      <w:r w:rsidRPr="00A60944">
        <w:rPr>
          <w:rFonts w:asciiTheme="minorHAnsi" w:hAnsiTheme="minorHAnsi" w:cstheme="minorHAnsi"/>
          <w:bCs/>
          <w:szCs w:val="24"/>
          <w:lang w:val="en-US"/>
        </w:rPr>
        <w:t>of the consultation, and interaction</w:t>
      </w:r>
      <w:r w:rsidR="00FE24C9" w:rsidRPr="00A60944">
        <w:rPr>
          <w:rFonts w:asciiTheme="minorHAnsi" w:hAnsiTheme="minorHAnsi" w:cstheme="minorHAnsi"/>
          <w:bCs/>
          <w:szCs w:val="24"/>
          <w:lang w:val="en-US"/>
        </w:rPr>
        <w:t xml:space="preserve"> factors</w:t>
      </w:r>
      <w:r w:rsidRPr="00A60944">
        <w:rPr>
          <w:rFonts w:asciiTheme="minorHAnsi" w:hAnsiTheme="minorHAnsi" w:cstheme="minorHAnsi"/>
          <w:bCs/>
          <w:szCs w:val="24"/>
          <w:lang w:val="en-US"/>
        </w:rPr>
        <w:t xml:space="preserve"> (whether the patient feels the interactions required to fulfill the objectives of </w:t>
      </w:r>
      <w:r w:rsidR="00661600" w:rsidRPr="00A60944">
        <w:rPr>
          <w:rFonts w:asciiTheme="minorHAnsi" w:hAnsiTheme="minorHAnsi" w:cstheme="minorHAnsi"/>
          <w:bCs/>
          <w:szCs w:val="24"/>
          <w:lang w:val="en-US"/>
        </w:rPr>
        <w:t xml:space="preserve">a consultation </w:t>
      </w:r>
      <w:r w:rsidRPr="00A60944">
        <w:rPr>
          <w:rFonts w:asciiTheme="minorHAnsi" w:hAnsiTheme="minorHAnsi" w:cstheme="minorHAnsi"/>
          <w:bCs/>
          <w:szCs w:val="24"/>
          <w:lang w:val="en-US"/>
        </w:rPr>
        <w:t>can be achieved).</w:t>
      </w:r>
      <w:r w:rsidR="00AF75C2" w:rsidRPr="00A60944">
        <w:rPr>
          <w:rFonts w:asciiTheme="minorHAnsi" w:hAnsiTheme="minorHAnsi" w:cstheme="minorHAnsi"/>
          <w:bCs/>
          <w:szCs w:val="24"/>
          <w:lang w:val="en-US"/>
        </w:rPr>
        <w:t xml:space="preserve"> </w:t>
      </w:r>
      <w:r w:rsidR="007B6A2A" w:rsidRPr="00A60944">
        <w:rPr>
          <w:rFonts w:asciiTheme="minorHAnsi" w:hAnsiTheme="minorHAnsi" w:cstheme="minorHAnsi"/>
          <w:bCs/>
          <w:szCs w:val="24"/>
          <w:lang w:val="en-US"/>
        </w:rPr>
        <w:t>The</w:t>
      </w:r>
      <w:r w:rsidR="00AF75C2" w:rsidRPr="00A60944">
        <w:rPr>
          <w:rFonts w:asciiTheme="minorHAnsi" w:hAnsiTheme="minorHAnsi" w:cstheme="minorHAnsi"/>
          <w:bCs/>
          <w:szCs w:val="24"/>
        </w:rPr>
        <w:t xml:space="preserve"> model i</w:t>
      </w:r>
      <w:r w:rsidR="007B6A2A" w:rsidRPr="00A60944">
        <w:rPr>
          <w:rFonts w:asciiTheme="minorHAnsi" w:hAnsiTheme="minorHAnsi" w:cstheme="minorHAnsi"/>
          <w:bCs/>
          <w:szCs w:val="24"/>
        </w:rPr>
        <w:t xml:space="preserve">ndicates how these factors, </w:t>
      </w:r>
      <w:r w:rsidRPr="00A60944">
        <w:rPr>
          <w:rFonts w:asciiTheme="minorHAnsi" w:eastAsiaTheme="majorEastAsia" w:hAnsiTheme="minorHAnsi" w:cstheme="minorHAnsi"/>
          <w:bCs/>
          <w:szCs w:val="24"/>
          <w:lang w:val="en-US"/>
        </w:rPr>
        <w:t xml:space="preserve">and </w:t>
      </w:r>
      <w:r w:rsidR="007B6A2A" w:rsidRPr="00A60944">
        <w:rPr>
          <w:rFonts w:asciiTheme="minorHAnsi" w:eastAsiaTheme="majorEastAsia" w:hAnsiTheme="minorHAnsi" w:cstheme="minorHAnsi"/>
          <w:bCs/>
          <w:szCs w:val="24"/>
          <w:lang w:val="en-US"/>
        </w:rPr>
        <w:t xml:space="preserve">their interaction, </w:t>
      </w:r>
      <w:r w:rsidRPr="00A60944">
        <w:rPr>
          <w:rFonts w:asciiTheme="minorHAnsi" w:eastAsiaTheme="majorEastAsia" w:hAnsiTheme="minorHAnsi" w:cstheme="minorHAnsi"/>
          <w:bCs/>
          <w:szCs w:val="24"/>
          <w:lang w:val="en-US"/>
        </w:rPr>
        <w:t>influence preferences</w:t>
      </w:r>
      <w:r w:rsidR="00AF75C2" w:rsidRPr="00A60944">
        <w:rPr>
          <w:rFonts w:asciiTheme="minorHAnsi" w:eastAsiaTheme="majorEastAsia" w:hAnsiTheme="minorHAnsi" w:cstheme="minorHAnsi"/>
          <w:bCs/>
          <w:szCs w:val="24"/>
          <w:lang w:val="en-US"/>
        </w:rPr>
        <w:t>.</w:t>
      </w:r>
    </w:p>
    <w:p w14:paraId="421B6721" w14:textId="7C40DE07" w:rsidR="007B6A2A" w:rsidRPr="00A60944" w:rsidRDefault="00FE24C9" w:rsidP="007B6A2A">
      <w:pPr>
        <w:rPr>
          <w:rFonts w:asciiTheme="minorHAnsi" w:hAnsiTheme="minorHAnsi" w:cstheme="minorHAnsi"/>
          <w:bCs/>
          <w:szCs w:val="24"/>
        </w:rPr>
      </w:pPr>
      <w:r w:rsidRPr="00A60944">
        <w:rPr>
          <w:rFonts w:asciiTheme="minorHAnsi" w:hAnsiTheme="minorHAnsi" w:cstheme="minorHAnsi"/>
          <w:bCs/>
          <w:szCs w:val="24"/>
        </w:rPr>
        <w:t xml:space="preserve">Patients access to resources and </w:t>
      </w:r>
      <w:r w:rsidR="007B6A2A" w:rsidRPr="00A60944">
        <w:rPr>
          <w:rFonts w:asciiTheme="minorHAnsi" w:hAnsiTheme="minorHAnsi" w:cstheme="minorHAnsi"/>
          <w:bCs/>
          <w:szCs w:val="24"/>
        </w:rPr>
        <w:t xml:space="preserve">context </w:t>
      </w:r>
      <w:r w:rsidRPr="00A60944">
        <w:rPr>
          <w:rFonts w:asciiTheme="minorHAnsi" w:hAnsiTheme="minorHAnsi" w:cstheme="minorHAnsi"/>
          <w:bCs/>
          <w:szCs w:val="24"/>
        </w:rPr>
        <w:t xml:space="preserve">for the consultation </w:t>
      </w:r>
      <w:r w:rsidR="007B6A2A" w:rsidRPr="00A60944">
        <w:rPr>
          <w:rFonts w:asciiTheme="minorHAnsi" w:hAnsiTheme="minorHAnsi" w:cstheme="minorHAnsi"/>
          <w:bCs/>
          <w:szCs w:val="24"/>
        </w:rPr>
        <w:t xml:space="preserve">interact (labelled (a) in Figure </w:t>
      </w:r>
      <w:r w:rsidR="009E78D7" w:rsidRPr="00A60944">
        <w:rPr>
          <w:rFonts w:asciiTheme="minorHAnsi" w:hAnsiTheme="minorHAnsi" w:cstheme="minorHAnsi"/>
          <w:bCs/>
          <w:szCs w:val="24"/>
        </w:rPr>
        <w:t>2</w:t>
      </w:r>
      <w:r w:rsidR="007B6A2A" w:rsidRPr="00A60944">
        <w:rPr>
          <w:rFonts w:asciiTheme="minorHAnsi" w:hAnsiTheme="minorHAnsi" w:cstheme="minorHAnsi"/>
          <w:bCs/>
          <w:szCs w:val="24"/>
        </w:rPr>
        <w:t xml:space="preserve">) to the extent that </w:t>
      </w:r>
      <w:r w:rsidR="007B6A2A" w:rsidRPr="00A60944">
        <w:rPr>
          <w:rFonts w:asciiTheme="minorHAnsi" w:eastAsiaTheme="majorEastAsia" w:hAnsiTheme="minorHAnsi" w:cstheme="minorHAnsi"/>
          <w:bCs/>
          <w:szCs w:val="24"/>
          <w:lang w:val="en-US"/>
        </w:rPr>
        <w:t>socioeconomic status determines patients’ ability to engage with care. Patients’ ability to access and engage with the technology will provide the starting point to undertake a virtual consultation</w:t>
      </w:r>
      <w:r w:rsidR="00661600" w:rsidRPr="00A60944">
        <w:rPr>
          <w:rFonts w:asciiTheme="minorHAnsi" w:eastAsiaTheme="majorEastAsia" w:hAnsiTheme="minorHAnsi" w:cstheme="minorHAnsi"/>
          <w:bCs/>
          <w:szCs w:val="24"/>
          <w:lang w:val="en-US"/>
        </w:rPr>
        <w:t>,</w:t>
      </w:r>
      <w:r w:rsidR="007B6A2A" w:rsidRPr="00A60944">
        <w:rPr>
          <w:rFonts w:asciiTheme="minorHAnsi" w:eastAsiaTheme="majorEastAsia" w:hAnsiTheme="minorHAnsi" w:cstheme="minorHAnsi"/>
          <w:bCs/>
          <w:szCs w:val="24"/>
          <w:lang w:val="en-US"/>
        </w:rPr>
        <w:t xml:space="preserve"> which may reduce the physical burden of travel and consequences on symptoms for the patient. The financial consequences of travel (cost, implications of taking time out of other activities, such as employment) will differ depending on each patient’s circumstances and may be affected by the time of day of the appointment (e.g. travel during rush hour is likely to take longer and cost more, travel during the middle of the day may impose less on other activities). The financial burden imposed on patients may be </w:t>
      </w:r>
      <w:r w:rsidR="007B6A2A" w:rsidRPr="00A60944">
        <w:rPr>
          <w:rFonts w:asciiTheme="minorHAnsi" w:eastAsiaTheme="majorEastAsia" w:hAnsiTheme="minorHAnsi" w:cstheme="minorHAnsi"/>
          <w:bCs/>
          <w:i/>
          <w:iCs/>
          <w:szCs w:val="24"/>
          <w:lang w:val="en-US"/>
        </w:rPr>
        <w:t>worth</w:t>
      </w:r>
      <w:r w:rsidR="007B6A2A" w:rsidRPr="00A60944">
        <w:rPr>
          <w:rFonts w:asciiTheme="minorHAnsi" w:eastAsiaTheme="majorEastAsia" w:hAnsiTheme="minorHAnsi" w:cstheme="minorHAnsi"/>
          <w:bCs/>
          <w:szCs w:val="24"/>
          <w:lang w:val="en-US"/>
        </w:rPr>
        <w:t xml:space="preserve"> it if the appointment is longer. </w:t>
      </w:r>
    </w:p>
    <w:p w14:paraId="67C377D1" w14:textId="2A1F0040" w:rsidR="00422DE5" w:rsidRPr="00A60944" w:rsidRDefault="00422DE5" w:rsidP="00422DE5">
      <w:pPr>
        <w:rPr>
          <w:rFonts w:asciiTheme="minorHAnsi" w:eastAsiaTheme="majorEastAsia" w:hAnsiTheme="minorHAnsi" w:cstheme="minorHAnsi"/>
          <w:bCs/>
          <w:i/>
          <w:iCs/>
          <w:szCs w:val="24"/>
          <w:lang w:val="en-US"/>
        </w:rPr>
      </w:pPr>
      <w:r w:rsidRPr="00A60944">
        <w:rPr>
          <w:rFonts w:asciiTheme="minorHAnsi" w:eastAsiaTheme="majorEastAsia" w:hAnsiTheme="minorHAnsi" w:cstheme="minorHAnsi"/>
          <w:bCs/>
          <w:szCs w:val="24"/>
          <w:lang w:val="en-US"/>
        </w:rPr>
        <w:t xml:space="preserve">Interactions between </w:t>
      </w:r>
      <w:r w:rsidR="00FE24C9" w:rsidRPr="00A60944">
        <w:rPr>
          <w:rFonts w:asciiTheme="minorHAnsi" w:hAnsiTheme="minorHAnsi" w:cstheme="minorHAnsi"/>
          <w:bCs/>
          <w:szCs w:val="24"/>
          <w:lang w:val="en-US"/>
        </w:rPr>
        <w:t xml:space="preserve">patients access to resources </w:t>
      </w:r>
      <w:r w:rsidRPr="00A60944">
        <w:rPr>
          <w:rFonts w:asciiTheme="minorHAnsi" w:hAnsiTheme="minorHAnsi" w:cstheme="minorHAnsi"/>
          <w:bCs/>
          <w:szCs w:val="24"/>
          <w:lang w:val="en-US"/>
        </w:rPr>
        <w:t xml:space="preserve">and </w:t>
      </w:r>
      <w:r w:rsidR="00FE24C9" w:rsidRPr="00A60944">
        <w:rPr>
          <w:rFonts w:asciiTheme="minorHAnsi" w:hAnsiTheme="minorHAnsi" w:cstheme="minorHAnsi"/>
          <w:bCs/>
          <w:szCs w:val="24"/>
          <w:lang w:val="en-US"/>
        </w:rPr>
        <w:t xml:space="preserve">requirements of the consultation </w:t>
      </w:r>
      <w:r w:rsidR="007B6A2A" w:rsidRPr="00A60944">
        <w:rPr>
          <w:rFonts w:asciiTheme="minorHAnsi" w:hAnsiTheme="minorHAnsi" w:cstheme="minorHAnsi"/>
          <w:bCs/>
          <w:szCs w:val="24"/>
          <w:lang w:val="en-US"/>
        </w:rPr>
        <w:t xml:space="preserve">(labelled (b) in </w:t>
      </w:r>
      <w:r w:rsidR="00022CFD" w:rsidRPr="00A60944">
        <w:rPr>
          <w:rFonts w:asciiTheme="minorHAnsi" w:hAnsiTheme="minorHAnsi" w:cstheme="minorHAnsi"/>
          <w:bCs/>
          <w:szCs w:val="24"/>
          <w:lang w:val="en-US"/>
        </w:rPr>
        <w:t>F</w:t>
      </w:r>
      <w:r w:rsidR="007B6A2A" w:rsidRPr="00A60944">
        <w:rPr>
          <w:rFonts w:asciiTheme="minorHAnsi" w:hAnsiTheme="minorHAnsi" w:cstheme="minorHAnsi"/>
          <w:bCs/>
          <w:szCs w:val="24"/>
          <w:lang w:val="en-US"/>
        </w:rPr>
        <w:t xml:space="preserve">igure </w:t>
      </w:r>
      <w:r w:rsidR="009E78D7" w:rsidRPr="00A60944">
        <w:rPr>
          <w:rFonts w:asciiTheme="minorHAnsi" w:hAnsiTheme="minorHAnsi" w:cstheme="minorHAnsi"/>
          <w:bCs/>
          <w:szCs w:val="24"/>
          <w:lang w:val="en-US"/>
        </w:rPr>
        <w:t>2</w:t>
      </w:r>
      <w:r w:rsidR="007B6A2A" w:rsidRPr="00A60944">
        <w:rPr>
          <w:rFonts w:asciiTheme="minorHAnsi" w:hAnsiTheme="minorHAnsi" w:cstheme="minorHAnsi"/>
          <w:bCs/>
          <w:szCs w:val="24"/>
          <w:lang w:val="en-US"/>
        </w:rPr>
        <w:t xml:space="preserve">) </w:t>
      </w:r>
      <w:r w:rsidRPr="00A60944">
        <w:rPr>
          <w:rFonts w:asciiTheme="minorHAnsi" w:hAnsiTheme="minorHAnsi" w:cstheme="minorHAnsi"/>
          <w:bCs/>
          <w:szCs w:val="24"/>
          <w:lang w:val="en-US"/>
        </w:rPr>
        <w:t xml:space="preserve">occur as </w:t>
      </w:r>
      <w:r w:rsidRPr="00A60944">
        <w:rPr>
          <w:rFonts w:asciiTheme="minorHAnsi" w:eastAsiaTheme="majorEastAsia" w:hAnsiTheme="minorHAnsi" w:cstheme="minorHAnsi"/>
          <w:bCs/>
          <w:szCs w:val="24"/>
          <w:lang w:val="en-US"/>
        </w:rPr>
        <w:t xml:space="preserve">patients’ ability to access and use the equipment determines </w:t>
      </w:r>
      <w:r w:rsidR="008A0294" w:rsidRPr="00A60944">
        <w:rPr>
          <w:rFonts w:asciiTheme="minorHAnsi" w:eastAsiaTheme="majorEastAsia" w:hAnsiTheme="minorHAnsi" w:cstheme="minorHAnsi"/>
          <w:bCs/>
          <w:szCs w:val="24"/>
          <w:lang w:val="en-US"/>
        </w:rPr>
        <w:t>whether</w:t>
      </w:r>
      <w:r w:rsidRPr="00A60944">
        <w:rPr>
          <w:rFonts w:asciiTheme="minorHAnsi" w:eastAsiaTheme="majorEastAsia" w:hAnsiTheme="minorHAnsi" w:cstheme="minorHAnsi"/>
          <w:bCs/>
          <w:szCs w:val="24"/>
          <w:lang w:val="en-US"/>
        </w:rPr>
        <w:t xml:space="preserve"> the consultation objectives can be fulfilled. Trade-offs may take place between the ability to meet the requirements of the consultation and the socioeconomic consequences of choice. These financial implications will be dependent on the patient’s structural position. </w:t>
      </w:r>
    </w:p>
    <w:p w14:paraId="50D88C74" w14:textId="02595BAA" w:rsidR="00422DE5" w:rsidRPr="00A60944" w:rsidRDefault="00422DE5" w:rsidP="00422DE5">
      <w:pPr>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 xml:space="preserve">Interactions between </w:t>
      </w:r>
      <w:r w:rsidR="00FE24C9" w:rsidRPr="00A60944">
        <w:rPr>
          <w:rFonts w:asciiTheme="minorHAnsi" w:eastAsiaTheme="majorEastAsia" w:hAnsiTheme="minorHAnsi" w:cstheme="minorHAnsi"/>
          <w:bCs/>
          <w:szCs w:val="24"/>
          <w:lang w:val="en-US"/>
        </w:rPr>
        <w:t xml:space="preserve">the </w:t>
      </w:r>
      <w:r w:rsidRPr="00A60944">
        <w:rPr>
          <w:rFonts w:asciiTheme="minorHAnsi" w:eastAsiaTheme="majorEastAsia" w:hAnsiTheme="minorHAnsi" w:cstheme="minorHAnsi"/>
          <w:bCs/>
          <w:szCs w:val="24"/>
          <w:lang w:val="en-US"/>
        </w:rPr>
        <w:t>context</w:t>
      </w:r>
      <w:r w:rsidR="00FE24C9" w:rsidRPr="00A60944">
        <w:rPr>
          <w:rFonts w:asciiTheme="minorHAnsi" w:eastAsiaTheme="majorEastAsia" w:hAnsiTheme="minorHAnsi" w:cstheme="minorHAnsi"/>
          <w:bCs/>
          <w:szCs w:val="24"/>
          <w:lang w:val="en-US"/>
        </w:rPr>
        <w:t xml:space="preserve"> for the consultation</w:t>
      </w:r>
      <w:r w:rsidRPr="00A60944">
        <w:rPr>
          <w:rFonts w:asciiTheme="minorHAnsi" w:eastAsiaTheme="majorEastAsia" w:hAnsiTheme="minorHAnsi" w:cstheme="minorHAnsi"/>
          <w:bCs/>
          <w:szCs w:val="24"/>
          <w:lang w:val="en-US"/>
        </w:rPr>
        <w:t xml:space="preserve"> and </w:t>
      </w:r>
      <w:r w:rsidR="00FE24C9" w:rsidRPr="00A60944">
        <w:rPr>
          <w:rFonts w:asciiTheme="minorHAnsi" w:eastAsiaTheme="majorEastAsia" w:hAnsiTheme="minorHAnsi" w:cstheme="minorHAnsi"/>
          <w:bCs/>
          <w:szCs w:val="24"/>
          <w:lang w:val="en-US"/>
        </w:rPr>
        <w:t xml:space="preserve">requirements of the consultation </w:t>
      </w:r>
      <w:r w:rsidR="007B6A2A" w:rsidRPr="00A60944">
        <w:rPr>
          <w:rFonts w:asciiTheme="minorHAnsi" w:hAnsiTheme="minorHAnsi" w:cstheme="minorHAnsi"/>
          <w:bCs/>
          <w:szCs w:val="24"/>
          <w:lang w:val="en-US"/>
        </w:rPr>
        <w:t xml:space="preserve">(labelled (c) in </w:t>
      </w:r>
      <w:r w:rsidR="00EC292C" w:rsidRPr="00A60944">
        <w:rPr>
          <w:rFonts w:asciiTheme="minorHAnsi" w:hAnsiTheme="minorHAnsi" w:cstheme="minorHAnsi"/>
          <w:bCs/>
          <w:szCs w:val="24"/>
          <w:lang w:val="en-US"/>
        </w:rPr>
        <w:t>F</w:t>
      </w:r>
      <w:r w:rsidR="007B6A2A" w:rsidRPr="00A60944">
        <w:rPr>
          <w:rFonts w:asciiTheme="minorHAnsi" w:hAnsiTheme="minorHAnsi" w:cstheme="minorHAnsi"/>
          <w:bCs/>
          <w:szCs w:val="24"/>
          <w:lang w:val="en-US"/>
        </w:rPr>
        <w:t xml:space="preserve">igure </w:t>
      </w:r>
      <w:r w:rsidR="009E78D7" w:rsidRPr="00A60944">
        <w:rPr>
          <w:rFonts w:asciiTheme="minorHAnsi" w:hAnsiTheme="minorHAnsi" w:cstheme="minorHAnsi"/>
          <w:bCs/>
          <w:szCs w:val="24"/>
          <w:lang w:val="en-US"/>
        </w:rPr>
        <w:t>2</w:t>
      </w:r>
      <w:r w:rsidR="007B6A2A" w:rsidRPr="00A60944">
        <w:rPr>
          <w:rFonts w:asciiTheme="minorHAnsi" w:hAnsiTheme="minorHAnsi" w:cstheme="minorHAnsi"/>
          <w:bCs/>
          <w:szCs w:val="24"/>
          <w:lang w:val="en-US"/>
        </w:rPr>
        <w:t xml:space="preserve">) </w:t>
      </w:r>
      <w:r w:rsidRPr="00A60944">
        <w:rPr>
          <w:rFonts w:asciiTheme="minorHAnsi" w:eastAsiaTheme="majorEastAsia" w:hAnsiTheme="minorHAnsi" w:cstheme="minorHAnsi"/>
          <w:bCs/>
          <w:szCs w:val="24"/>
          <w:lang w:val="en-US"/>
        </w:rPr>
        <w:t xml:space="preserve">derive from the fact that consultation objectives are dynamic and </w:t>
      </w:r>
      <w:r w:rsidR="007B6A2A" w:rsidRPr="00A60944">
        <w:rPr>
          <w:rFonts w:asciiTheme="minorHAnsi" w:eastAsiaTheme="majorEastAsia" w:hAnsiTheme="minorHAnsi" w:cstheme="minorHAnsi"/>
          <w:bCs/>
          <w:szCs w:val="24"/>
          <w:lang w:val="en-US"/>
        </w:rPr>
        <w:t xml:space="preserve">are </w:t>
      </w:r>
      <w:r w:rsidRPr="00A60944">
        <w:rPr>
          <w:rFonts w:asciiTheme="minorHAnsi" w:eastAsiaTheme="majorEastAsia" w:hAnsiTheme="minorHAnsi" w:cstheme="minorHAnsi"/>
          <w:bCs/>
          <w:szCs w:val="24"/>
          <w:lang w:val="en-US"/>
        </w:rPr>
        <w:t xml:space="preserve">informed by the clinical context and suitability of the pathway. Consultation objectives may determine </w:t>
      </w:r>
      <w:r w:rsidR="007B6A2A" w:rsidRPr="00A60944">
        <w:rPr>
          <w:rFonts w:asciiTheme="minorHAnsi" w:eastAsiaTheme="majorEastAsia" w:hAnsiTheme="minorHAnsi" w:cstheme="minorHAnsi"/>
          <w:bCs/>
          <w:szCs w:val="24"/>
          <w:lang w:val="en-US"/>
        </w:rPr>
        <w:t xml:space="preserve">the </w:t>
      </w:r>
      <w:r w:rsidRPr="00A60944">
        <w:rPr>
          <w:rFonts w:asciiTheme="minorHAnsi" w:eastAsiaTheme="majorEastAsia" w:hAnsiTheme="minorHAnsi" w:cstheme="minorHAnsi"/>
          <w:bCs/>
          <w:szCs w:val="24"/>
          <w:lang w:val="en-US"/>
        </w:rPr>
        <w:t>suitability of each form of consultation delivery. These may be mediated by the clinical context of the patient and the ability of the patient and clinician to work together to meet the requirements of the consultation.</w:t>
      </w:r>
    </w:p>
    <w:p w14:paraId="35B57752" w14:textId="4A748771" w:rsidR="00F9751C" w:rsidRPr="00A60944" w:rsidRDefault="00422DE5" w:rsidP="004A4EA8">
      <w:pPr>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Each of these factors</w:t>
      </w:r>
      <w:r w:rsidR="00752357" w:rsidRPr="00A60944">
        <w:rPr>
          <w:rFonts w:asciiTheme="minorHAnsi" w:eastAsiaTheme="majorEastAsia" w:hAnsiTheme="minorHAnsi" w:cstheme="minorHAnsi"/>
          <w:bCs/>
          <w:szCs w:val="24"/>
          <w:lang w:val="en-US"/>
        </w:rPr>
        <w:t xml:space="preserve"> influence preference as</w:t>
      </w:r>
      <w:r w:rsidRPr="00A60944">
        <w:rPr>
          <w:rFonts w:asciiTheme="minorHAnsi" w:eastAsiaTheme="majorEastAsia" w:hAnsiTheme="minorHAnsi" w:cstheme="minorHAnsi"/>
          <w:bCs/>
          <w:szCs w:val="24"/>
          <w:lang w:val="en-US"/>
        </w:rPr>
        <w:t xml:space="preserve"> individuals </w:t>
      </w:r>
      <w:r w:rsidR="00752357" w:rsidRPr="00A60944">
        <w:rPr>
          <w:rFonts w:asciiTheme="minorHAnsi" w:eastAsiaTheme="majorEastAsia" w:hAnsiTheme="minorHAnsi" w:cstheme="minorHAnsi"/>
          <w:bCs/>
          <w:szCs w:val="24"/>
          <w:lang w:val="en-US"/>
        </w:rPr>
        <w:t>consider</w:t>
      </w:r>
      <w:r w:rsidRPr="00A60944">
        <w:rPr>
          <w:rFonts w:asciiTheme="minorHAnsi" w:eastAsiaTheme="majorEastAsia" w:hAnsiTheme="minorHAnsi" w:cstheme="minorHAnsi"/>
          <w:bCs/>
          <w:szCs w:val="24"/>
          <w:lang w:val="en-US"/>
        </w:rPr>
        <w:t xml:space="preserve"> the option that yields </w:t>
      </w:r>
      <w:r w:rsidR="007B6A2A" w:rsidRPr="00A60944">
        <w:rPr>
          <w:rFonts w:asciiTheme="minorHAnsi" w:eastAsiaTheme="majorEastAsia" w:hAnsiTheme="minorHAnsi" w:cstheme="minorHAnsi"/>
          <w:bCs/>
          <w:szCs w:val="24"/>
          <w:lang w:val="en-US"/>
        </w:rPr>
        <w:t xml:space="preserve">them </w:t>
      </w:r>
      <w:r w:rsidRPr="00A60944">
        <w:rPr>
          <w:rFonts w:asciiTheme="minorHAnsi" w:eastAsiaTheme="majorEastAsia" w:hAnsiTheme="minorHAnsi" w:cstheme="minorHAnsi"/>
          <w:bCs/>
          <w:szCs w:val="24"/>
          <w:lang w:val="en-US"/>
        </w:rPr>
        <w:t xml:space="preserve">maximum utility. Preferences inform choice in </w:t>
      </w:r>
      <w:proofErr w:type="spellStart"/>
      <w:r w:rsidRPr="00A60944">
        <w:rPr>
          <w:rFonts w:asciiTheme="minorHAnsi" w:eastAsiaTheme="majorEastAsia" w:hAnsiTheme="minorHAnsi" w:cstheme="minorHAnsi"/>
          <w:bCs/>
          <w:szCs w:val="24"/>
          <w:lang w:val="en-US"/>
        </w:rPr>
        <w:t>favour</w:t>
      </w:r>
      <w:proofErr w:type="spellEnd"/>
      <w:r w:rsidRPr="00A60944">
        <w:rPr>
          <w:rFonts w:asciiTheme="minorHAnsi" w:eastAsiaTheme="majorEastAsia" w:hAnsiTheme="minorHAnsi" w:cstheme="minorHAnsi"/>
          <w:bCs/>
          <w:szCs w:val="24"/>
          <w:lang w:val="en-US"/>
        </w:rPr>
        <w:t xml:space="preserve"> of VC or F2F.</w:t>
      </w:r>
      <w:r w:rsidR="00AE0E76" w:rsidRPr="00A60944">
        <w:rPr>
          <w:rFonts w:asciiTheme="minorHAnsi" w:eastAsiaTheme="majorEastAsia" w:hAnsiTheme="minorHAnsi" w:cstheme="minorHAnsi"/>
          <w:bCs/>
          <w:szCs w:val="24"/>
          <w:lang w:val="en-US"/>
        </w:rPr>
        <w:t xml:space="preserve"> </w:t>
      </w:r>
      <w:r w:rsidR="00752357" w:rsidRPr="00A60944">
        <w:rPr>
          <w:rFonts w:asciiTheme="minorHAnsi" w:eastAsiaTheme="majorEastAsia" w:hAnsiTheme="minorHAnsi" w:cstheme="minorHAnsi"/>
          <w:bCs/>
          <w:szCs w:val="24"/>
          <w:lang w:val="en-US"/>
        </w:rPr>
        <w:t>The</w:t>
      </w:r>
      <w:r w:rsidRPr="00A60944">
        <w:rPr>
          <w:rFonts w:asciiTheme="minorHAnsi" w:eastAsiaTheme="majorEastAsia" w:hAnsiTheme="minorHAnsi" w:cstheme="minorHAnsi"/>
          <w:bCs/>
          <w:szCs w:val="24"/>
          <w:lang w:val="en-US"/>
        </w:rPr>
        <w:t xml:space="preserve"> choice of a particular consultation format has consequences</w:t>
      </w:r>
      <w:r w:rsidR="00DB4303" w:rsidRPr="00A60944">
        <w:rPr>
          <w:rFonts w:asciiTheme="minorHAnsi" w:eastAsiaTheme="majorEastAsia" w:hAnsiTheme="minorHAnsi" w:cstheme="minorHAnsi"/>
          <w:bCs/>
          <w:szCs w:val="24"/>
          <w:lang w:val="en-US"/>
        </w:rPr>
        <w:fldChar w:fldCharType="begin"/>
      </w:r>
      <w:r w:rsidR="00DB4303" w:rsidRPr="00A60944">
        <w:rPr>
          <w:rFonts w:asciiTheme="minorHAnsi" w:eastAsiaTheme="majorEastAsia" w:hAnsiTheme="minorHAnsi" w:cstheme="minorHAnsi"/>
          <w:bCs/>
          <w:szCs w:val="24"/>
          <w:lang w:val="en-US"/>
        </w:rPr>
        <w:instrText xml:space="preserve"> ADDIN EN.CITE &lt;EndNote&gt;&lt;Cite&gt;&lt;Author&gt;Gilbert&lt;/Author&gt;&lt;Year&gt;2020&lt;/Year&gt;&lt;IDText&gt;Use of virtual consultations in an orthopaedic rehabilitation setting: how do changes in the work of being a patient influence patient preferences? A systematic review and qualitative synthesis&lt;/IDText&gt;&lt;DisplayText&gt;&lt;style face="superscript"&gt;11&lt;/style&gt;&lt;/DisplayText&gt;&lt;record&gt;&lt;titles&gt;&lt;title&gt;Use of virtual consultations in an orthopaedic rehabilitation setting: how do changes in the work of being a patient influence patient preferences? A systematic review and qualitative synthesis&lt;/title&gt;&lt;secondary-title&gt;BMJ Open&lt;/secondary-title&gt;&lt;/titles&gt;&lt;pages&gt;e036197&lt;/pages&gt;&lt;contributors&gt;&lt;authors&gt;&lt;author&gt;Gilbert, Anthony&lt;/author&gt;&lt;author&gt;Jones, Jeremy&lt;/author&gt;&lt;author&gt;Jaggi, Anju&lt;/author&gt;&lt;author&gt;May, Carl&lt;/author&gt;&lt;/authors&gt;&lt;/contributors&gt;&lt;added-date format="utc"&gt;1593528123&lt;/added-date&gt;&lt;ref-type name="Journal Article"&gt;17&lt;/ref-type&gt;&lt;dates&gt;&lt;year&gt;2020&lt;/year&gt;&lt;/dates&gt;&lt;rec-number&gt;4542&lt;/rec-number&gt;&lt;last-updated-date format="utc"&gt;1602139556&lt;/last-updated-date&gt;&lt;electronic-resource-num&gt;10.1136/bmjopen-2019-036197&lt;/electronic-resource-num&gt;&lt;volume&gt;10&lt;/volume&gt;&lt;/record&gt;&lt;/Cite&gt;&lt;/EndNote&gt;</w:instrText>
      </w:r>
      <w:r w:rsidR="00DB4303" w:rsidRPr="00A60944">
        <w:rPr>
          <w:rFonts w:asciiTheme="minorHAnsi" w:eastAsiaTheme="majorEastAsia" w:hAnsiTheme="minorHAnsi" w:cstheme="minorHAnsi"/>
          <w:bCs/>
          <w:szCs w:val="24"/>
          <w:lang w:val="en-US"/>
        </w:rPr>
        <w:fldChar w:fldCharType="separate"/>
      </w:r>
      <w:r w:rsidR="00DB4303" w:rsidRPr="00A60944">
        <w:rPr>
          <w:rFonts w:asciiTheme="minorHAnsi" w:eastAsiaTheme="majorEastAsia" w:hAnsiTheme="minorHAnsi" w:cstheme="minorHAnsi"/>
          <w:bCs/>
          <w:noProof/>
          <w:szCs w:val="24"/>
          <w:vertAlign w:val="superscript"/>
          <w:lang w:val="en-US"/>
        </w:rPr>
        <w:t>11</w:t>
      </w:r>
      <w:r w:rsidR="00DB4303" w:rsidRPr="00A60944">
        <w:rPr>
          <w:rFonts w:asciiTheme="minorHAnsi" w:eastAsiaTheme="majorEastAsia" w:hAnsiTheme="minorHAnsi" w:cstheme="minorHAnsi"/>
          <w:bCs/>
          <w:szCs w:val="24"/>
          <w:lang w:val="en-US"/>
        </w:rPr>
        <w:fldChar w:fldCharType="end"/>
      </w:r>
      <w:r w:rsidR="0004359A" w:rsidRPr="00A60944">
        <w:rPr>
          <w:rFonts w:asciiTheme="minorHAnsi" w:hAnsiTheme="minorHAnsi" w:cstheme="minorHAnsi"/>
          <w:bCs/>
          <w:szCs w:val="24"/>
          <w:lang w:val="en-US"/>
        </w:rPr>
        <w:t xml:space="preserve"> </w:t>
      </w:r>
      <w:r w:rsidR="00752357" w:rsidRPr="00A60944">
        <w:rPr>
          <w:rFonts w:asciiTheme="minorHAnsi" w:hAnsiTheme="minorHAnsi" w:cstheme="minorHAnsi"/>
          <w:bCs/>
          <w:szCs w:val="24"/>
          <w:lang w:val="en-US"/>
        </w:rPr>
        <w:t>that</w:t>
      </w:r>
      <w:r w:rsidR="000838DE" w:rsidRPr="00A60944">
        <w:rPr>
          <w:rFonts w:asciiTheme="minorHAnsi" w:hAnsiTheme="minorHAnsi" w:cstheme="minorHAnsi"/>
          <w:bCs/>
          <w:szCs w:val="24"/>
          <w:lang w:val="en-US"/>
        </w:rPr>
        <w:t xml:space="preserve"> impact on the factors we have identified.</w:t>
      </w:r>
      <w:r w:rsidR="0004359A" w:rsidRPr="00A60944">
        <w:rPr>
          <w:rFonts w:asciiTheme="minorHAnsi" w:eastAsiaTheme="majorEastAsia" w:hAnsiTheme="minorHAnsi" w:cstheme="minorHAnsi"/>
          <w:bCs/>
          <w:szCs w:val="24"/>
          <w:lang w:val="en-US"/>
        </w:rPr>
        <w:t xml:space="preserve"> </w:t>
      </w:r>
    </w:p>
    <w:p w14:paraId="73F509BB" w14:textId="77777777" w:rsidR="00A60944" w:rsidRPr="00A60944" w:rsidRDefault="000838DE" w:rsidP="00A60944">
      <w:pPr>
        <w:spacing w:after="160" w:line="259" w:lineRule="auto"/>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F</w:t>
      </w:r>
      <w:r w:rsidR="00856789" w:rsidRPr="00A60944">
        <w:rPr>
          <w:rFonts w:asciiTheme="minorHAnsi" w:eastAsiaTheme="majorEastAsia" w:hAnsiTheme="minorHAnsi" w:cstheme="minorHAnsi"/>
          <w:bCs/>
          <w:szCs w:val="24"/>
          <w:lang w:val="en-US"/>
        </w:rPr>
        <w:t>inancial burden of time and</w:t>
      </w:r>
      <w:r w:rsidR="0089033B" w:rsidRPr="00A60944">
        <w:rPr>
          <w:rFonts w:asciiTheme="minorHAnsi" w:eastAsiaTheme="majorEastAsia" w:hAnsiTheme="minorHAnsi" w:cstheme="minorHAnsi"/>
          <w:bCs/>
          <w:szCs w:val="24"/>
          <w:lang w:val="en-US"/>
        </w:rPr>
        <w:t xml:space="preserve"> travel</w:t>
      </w:r>
      <w:r w:rsidR="00183171" w:rsidRPr="00A60944">
        <w:rPr>
          <w:rFonts w:asciiTheme="minorHAnsi" w:eastAsiaTheme="majorEastAsia" w:hAnsiTheme="minorHAnsi" w:cstheme="minorHAnsi"/>
          <w:bCs/>
          <w:szCs w:val="24"/>
          <w:lang w:val="en-US"/>
        </w:rPr>
        <w:t xml:space="preserve"> </w:t>
      </w:r>
      <w:r w:rsidR="00F262C1" w:rsidRPr="00A60944">
        <w:rPr>
          <w:rFonts w:asciiTheme="minorHAnsi" w:eastAsiaTheme="majorEastAsia" w:hAnsiTheme="minorHAnsi" w:cstheme="minorHAnsi"/>
          <w:bCs/>
          <w:szCs w:val="24"/>
          <w:lang w:val="en-US"/>
        </w:rPr>
        <w:t>has been</w:t>
      </w:r>
      <w:r w:rsidR="00856789" w:rsidRPr="00A60944">
        <w:rPr>
          <w:rFonts w:asciiTheme="minorHAnsi" w:eastAsiaTheme="majorEastAsia" w:hAnsiTheme="minorHAnsi" w:cstheme="minorHAnsi"/>
          <w:bCs/>
          <w:szCs w:val="24"/>
          <w:lang w:val="en-US"/>
        </w:rPr>
        <w:t xml:space="preserve"> </w:t>
      </w:r>
      <w:r w:rsidR="00F262C1" w:rsidRPr="00A60944">
        <w:rPr>
          <w:rFonts w:asciiTheme="minorHAnsi" w:eastAsiaTheme="majorEastAsia" w:hAnsiTheme="minorHAnsi" w:cstheme="minorHAnsi"/>
          <w:bCs/>
          <w:szCs w:val="24"/>
          <w:lang w:val="en-US"/>
        </w:rPr>
        <w:t xml:space="preserve">found to be </w:t>
      </w:r>
      <w:r w:rsidR="00050947" w:rsidRPr="00A60944">
        <w:rPr>
          <w:rFonts w:asciiTheme="minorHAnsi" w:eastAsiaTheme="majorEastAsia" w:hAnsiTheme="minorHAnsi" w:cstheme="minorHAnsi"/>
          <w:bCs/>
          <w:szCs w:val="24"/>
          <w:lang w:val="en-US"/>
        </w:rPr>
        <w:t xml:space="preserve">a </w:t>
      </w:r>
      <w:r w:rsidR="00856789" w:rsidRPr="00A60944">
        <w:rPr>
          <w:rFonts w:asciiTheme="minorHAnsi" w:eastAsiaTheme="majorEastAsia" w:hAnsiTheme="minorHAnsi" w:cstheme="minorHAnsi"/>
          <w:bCs/>
          <w:szCs w:val="24"/>
          <w:lang w:val="en-US"/>
        </w:rPr>
        <w:t>particular</w:t>
      </w:r>
      <w:r w:rsidR="0089033B" w:rsidRPr="00A60944">
        <w:rPr>
          <w:rFonts w:asciiTheme="minorHAnsi" w:eastAsiaTheme="majorEastAsia" w:hAnsiTheme="minorHAnsi" w:cstheme="minorHAnsi"/>
          <w:bCs/>
          <w:szCs w:val="24"/>
          <w:lang w:val="en-US"/>
        </w:rPr>
        <w:t xml:space="preserve"> </w:t>
      </w:r>
      <w:r w:rsidR="00856789" w:rsidRPr="00A60944">
        <w:rPr>
          <w:rFonts w:asciiTheme="minorHAnsi" w:eastAsiaTheme="majorEastAsia" w:hAnsiTheme="minorHAnsi" w:cstheme="minorHAnsi"/>
          <w:bCs/>
          <w:szCs w:val="24"/>
          <w:lang w:val="en-US"/>
        </w:rPr>
        <w:t>strain</w:t>
      </w:r>
      <w:r w:rsidR="0089033B" w:rsidRPr="00A60944">
        <w:rPr>
          <w:rFonts w:asciiTheme="minorHAnsi" w:eastAsiaTheme="majorEastAsia" w:hAnsiTheme="minorHAnsi" w:cstheme="minorHAnsi"/>
          <w:bCs/>
          <w:szCs w:val="24"/>
          <w:lang w:val="en-US"/>
        </w:rPr>
        <w:t xml:space="preserve"> </w:t>
      </w:r>
      <w:r w:rsidR="00FA59F8" w:rsidRPr="00A60944">
        <w:rPr>
          <w:rFonts w:asciiTheme="minorHAnsi" w:eastAsiaTheme="majorEastAsia" w:hAnsiTheme="minorHAnsi" w:cstheme="minorHAnsi"/>
          <w:bCs/>
          <w:szCs w:val="24"/>
          <w:lang w:val="en-US"/>
        </w:rPr>
        <w:t>for patients</w:t>
      </w:r>
      <w:r w:rsidR="00856789" w:rsidRPr="00A60944">
        <w:rPr>
          <w:rFonts w:asciiTheme="minorHAnsi" w:eastAsiaTheme="majorEastAsia" w:hAnsiTheme="minorHAnsi" w:cstheme="minorHAnsi"/>
          <w:bCs/>
          <w:szCs w:val="24"/>
          <w:lang w:val="en-US"/>
        </w:rPr>
        <w:t xml:space="preserve"> with multimorbidity, </w:t>
      </w:r>
      <w:r w:rsidR="00F262C1" w:rsidRPr="00A60944">
        <w:rPr>
          <w:rFonts w:asciiTheme="minorHAnsi" w:eastAsiaTheme="majorEastAsia" w:hAnsiTheme="minorHAnsi" w:cstheme="minorHAnsi"/>
          <w:bCs/>
          <w:szCs w:val="24"/>
          <w:lang w:val="en-US"/>
        </w:rPr>
        <w:t>especially</w:t>
      </w:r>
      <w:r w:rsidR="00856789" w:rsidRPr="00A60944">
        <w:rPr>
          <w:rFonts w:asciiTheme="minorHAnsi" w:eastAsiaTheme="majorEastAsia" w:hAnsiTheme="minorHAnsi" w:cstheme="minorHAnsi"/>
          <w:bCs/>
          <w:szCs w:val="24"/>
          <w:lang w:val="en-US"/>
        </w:rPr>
        <w:t xml:space="preserve"> those with deprived socioeconomic status</w:t>
      </w:r>
      <w:r w:rsidR="00EC292C" w:rsidRPr="00A60944">
        <w:rPr>
          <w:rFonts w:asciiTheme="minorHAnsi" w:eastAsiaTheme="majorEastAsia" w:hAnsiTheme="minorHAnsi" w:cstheme="minorHAnsi"/>
          <w:bCs/>
          <w:szCs w:val="24"/>
          <w:lang w:val="en-US"/>
        </w:rPr>
        <w:t>.</w:t>
      </w:r>
      <w:r w:rsidR="006813F5" w:rsidRPr="00A60944">
        <w:rPr>
          <w:rFonts w:asciiTheme="minorHAnsi" w:eastAsiaTheme="majorEastAsia" w:hAnsiTheme="minorHAnsi" w:cstheme="minorHAnsi"/>
          <w:bCs/>
          <w:szCs w:val="24"/>
          <w:lang w:val="en-US"/>
        </w:rPr>
        <w:fldChar w:fldCharType="begin"/>
      </w:r>
      <w:r w:rsidR="00E8154F" w:rsidRPr="00A60944">
        <w:rPr>
          <w:rFonts w:asciiTheme="minorHAnsi" w:eastAsiaTheme="majorEastAsia" w:hAnsiTheme="minorHAnsi" w:cstheme="minorHAnsi"/>
          <w:bCs/>
          <w:szCs w:val="24"/>
          <w:lang w:val="en-US"/>
        </w:rPr>
        <w:instrText xml:space="preserve"> ADDIN EN.CITE &lt;EndNote&gt;&lt;Cite&gt;&lt;Author&gt;Michael&lt;/Author&gt;&lt;Year&gt;2017&lt;/Year&gt;&lt;IDText&gt;Patient-experienced burden of treatment in patients with multimorbidity - A systematic review of qualitative data&lt;/IDText&gt;&lt;DisplayText&gt;&lt;style face="superscript"&gt;20&lt;/style&gt;&lt;/DisplayText&gt;&lt;record&gt;&lt;dates&gt;&lt;pub-dates&gt;&lt;date&gt;01/01/&lt;/date&gt;&lt;/pub-dates&gt;&lt;year&gt;2017&lt;/year&gt;&lt;/dates&gt;&lt;keywords&gt;&lt;keyword&gt;Medicine&lt;/keyword&gt;&lt;keyword&gt;Science&lt;/keyword&gt;&lt;/keywords&gt;&lt;urls&gt;&lt;related-urls&gt;&lt;url&gt;http://search.ebscohost.com/login.aspx?direct=true&amp;amp;db=edsdoj&amp;amp;AN=edsdoj.72d62e6118d4dc29e5e3bd63ef13949&amp;amp;site=eds-live&lt;/url&gt;&lt;/related-urls&gt;&lt;/urls&gt;&lt;isbn&gt;1932-6203&lt;/isbn&gt;&lt;work-type&gt;article&lt;/work-type&gt;&lt;titles&gt;&lt;title&gt;Patient-experienced burden of treatment in patients with multimorbidity - A systematic review of qualitative data&lt;/title&gt;&lt;secondary-title&gt;PLoS ONE&lt;/secondary-title&gt;&lt;/titles&gt;&lt;pages&gt;e0179916-e0179916&lt;/pages&gt;&lt;number&gt;6&lt;/number&gt;&lt;contributors&gt;&lt;authors&gt;&lt;author&gt;Michael, Rosbach&lt;/author&gt;&lt;author&gt;John Sahl, Andersen&lt;/author&gt;&lt;/authors&gt;&lt;/contributors&gt;&lt;added-date format="utc"&gt;1595857499&lt;/added-date&gt;&lt;ref-type name="Journal Article"&gt;17&lt;/ref-type&gt;&lt;remote-database-provider&gt;EBSCOhost&lt;/remote-database-provider&gt;&lt;rec-number&gt;6061&lt;/rec-number&gt;&lt;publisher&gt;Public Library of Science (PLoS)&lt;/publisher&gt;&lt;last-updated-date format="utc"&gt;1595857499&lt;/last-updated-date&gt;&lt;accession-num&gt;edsdoj.72d62e6118d4dc29e5e3bd63ef13949&lt;/accession-num&gt;&lt;electronic-resource-num&gt;10.1371/journal.pone.0179916&lt;/electronic-resource-num&gt;&lt;volume&gt;12&lt;/volume&gt;&lt;remote-database-name&gt;Directory of Open Access Journals&lt;/remote-database-name&gt;&lt;/record&gt;&lt;/Cite&gt;&lt;/EndNote&gt;</w:instrText>
      </w:r>
      <w:r w:rsidR="006813F5" w:rsidRPr="00A60944">
        <w:rPr>
          <w:rFonts w:asciiTheme="minorHAnsi" w:eastAsiaTheme="majorEastAsia" w:hAnsiTheme="minorHAnsi" w:cstheme="minorHAnsi"/>
          <w:bCs/>
          <w:szCs w:val="24"/>
          <w:lang w:val="en-US"/>
        </w:rPr>
        <w:fldChar w:fldCharType="separate"/>
      </w:r>
      <w:r w:rsidR="00E8154F" w:rsidRPr="00A60944">
        <w:rPr>
          <w:rFonts w:asciiTheme="minorHAnsi" w:eastAsiaTheme="majorEastAsia" w:hAnsiTheme="minorHAnsi" w:cstheme="minorHAnsi"/>
          <w:bCs/>
          <w:noProof/>
          <w:szCs w:val="24"/>
          <w:vertAlign w:val="superscript"/>
          <w:lang w:val="en-US"/>
        </w:rPr>
        <w:t>20</w:t>
      </w:r>
      <w:r w:rsidR="006813F5" w:rsidRPr="00A60944">
        <w:rPr>
          <w:rFonts w:asciiTheme="minorHAnsi" w:eastAsiaTheme="majorEastAsia" w:hAnsiTheme="minorHAnsi" w:cstheme="minorHAnsi"/>
          <w:bCs/>
          <w:szCs w:val="24"/>
          <w:lang w:val="en-US"/>
        </w:rPr>
        <w:fldChar w:fldCharType="end"/>
      </w:r>
      <w:r w:rsidR="0004359A" w:rsidRPr="00A60944">
        <w:rPr>
          <w:rFonts w:asciiTheme="minorHAnsi" w:eastAsiaTheme="majorEastAsia" w:hAnsiTheme="minorHAnsi" w:cstheme="minorHAnsi"/>
          <w:bCs/>
          <w:szCs w:val="24"/>
          <w:lang w:val="en-US"/>
        </w:rPr>
        <w:t xml:space="preserve"> </w:t>
      </w:r>
      <w:r w:rsidR="0004748C" w:rsidRPr="00A60944">
        <w:rPr>
          <w:rFonts w:asciiTheme="minorHAnsi" w:eastAsiaTheme="majorEastAsia" w:hAnsiTheme="minorHAnsi" w:cstheme="minorHAnsi"/>
          <w:bCs/>
          <w:szCs w:val="24"/>
          <w:lang w:val="en-US"/>
        </w:rPr>
        <w:t>Our previous</w:t>
      </w:r>
      <w:r w:rsidR="005351D8" w:rsidRPr="00A60944">
        <w:rPr>
          <w:rFonts w:asciiTheme="minorHAnsi" w:eastAsiaTheme="majorEastAsia" w:hAnsiTheme="minorHAnsi" w:cstheme="minorHAnsi"/>
          <w:bCs/>
          <w:szCs w:val="24"/>
          <w:lang w:val="en-US"/>
        </w:rPr>
        <w:t xml:space="preserve"> </w:t>
      </w:r>
      <w:r w:rsidR="0004359A" w:rsidRPr="00A60944">
        <w:rPr>
          <w:rFonts w:asciiTheme="minorHAnsi" w:eastAsiaTheme="majorEastAsia" w:hAnsiTheme="minorHAnsi" w:cstheme="minorHAnsi"/>
          <w:bCs/>
          <w:szCs w:val="24"/>
          <w:lang w:val="en-US"/>
        </w:rPr>
        <w:t>work</w:t>
      </w:r>
      <w:r w:rsidR="008351AB" w:rsidRPr="00A60944">
        <w:rPr>
          <w:rFonts w:asciiTheme="minorHAnsi" w:eastAsiaTheme="majorEastAsia" w:hAnsiTheme="minorHAnsi" w:cstheme="minorHAnsi"/>
          <w:bCs/>
          <w:szCs w:val="24"/>
          <w:lang w:val="en-US"/>
        </w:rPr>
        <w:fldChar w:fldCharType="begin">
          <w:fldData xml:space="preserve">PEVuZE5vdGU+PENpdGU+PEF1dGhvcj5HaWxiZXJ0PC9BdXRob3I+PFllYXI+MjAyMTwvWWVhcj48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</w:fldData>
        </w:fldChar>
      </w:r>
      <w:r w:rsidR="008351AB" w:rsidRPr="00A60944">
        <w:rPr>
          <w:rFonts w:asciiTheme="minorHAnsi" w:eastAsiaTheme="majorEastAsia" w:hAnsiTheme="minorHAnsi" w:cstheme="minorHAnsi"/>
          <w:bCs/>
          <w:szCs w:val="24"/>
          <w:lang w:val="en-US"/>
        </w:rPr>
        <w:instrText xml:space="preserve"> ADDIN EN.CITE </w:instrText>
      </w:r>
      <w:r w:rsidR="008351AB" w:rsidRPr="00A60944">
        <w:rPr>
          <w:rFonts w:asciiTheme="minorHAnsi" w:eastAsiaTheme="majorEastAsia" w:hAnsiTheme="minorHAnsi" w:cstheme="minorHAnsi"/>
          <w:bCs/>
          <w:szCs w:val="24"/>
          <w:lang w:val="en-US"/>
        </w:rPr>
        <w:fldChar w:fldCharType="begin">
          <w:fldData xml:space="preserve">PEVuZE5vdGU+PENpdGU+PEF1dGhvcj5HaWxiZXJ0PC9BdXRob3I+PFllYXI+MjAyMTwvWWVhcj48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</w:fldData>
        </w:fldChar>
      </w:r>
      <w:r w:rsidR="008351AB" w:rsidRPr="00A60944">
        <w:rPr>
          <w:rFonts w:asciiTheme="minorHAnsi" w:eastAsiaTheme="majorEastAsia" w:hAnsiTheme="minorHAnsi" w:cstheme="minorHAnsi"/>
          <w:bCs/>
          <w:szCs w:val="24"/>
          <w:lang w:val="en-US"/>
        </w:rPr>
        <w:instrText xml:space="preserve"> ADDIN EN.CITE.DATA </w:instrText>
      </w:r>
      <w:r w:rsidR="008351AB" w:rsidRPr="00A60944">
        <w:rPr>
          <w:rFonts w:asciiTheme="minorHAnsi" w:eastAsiaTheme="majorEastAsia" w:hAnsiTheme="minorHAnsi" w:cstheme="minorHAnsi"/>
          <w:bCs/>
          <w:szCs w:val="24"/>
          <w:lang w:val="en-US"/>
        </w:rPr>
      </w:r>
      <w:r w:rsidR="008351AB" w:rsidRPr="00A60944">
        <w:rPr>
          <w:rFonts w:asciiTheme="minorHAnsi" w:eastAsiaTheme="majorEastAsia" w:hAnsiTheme="minorHAnsi" w:cstheme="minorHAnsi"/>
          <w:bCs/>
          <w:szCs w:val="24"/>
          <w:lang w:val="en-US"/>
        </w:rPr>
        <w:fldChar w:fldCharType="end"/>
      </w:r>
      <w:r w:rsidR="008351AB" w:rsidRPr="00A60944">
        <w:rPr>
          <w:rFonts w:asciiTheme="minorHAnsi" w:eastAsiaTheme="majorEastAsia" w:hAnsiTheme="minorHAnsi" w:cstheme="minorHAnsi"/>
          <w:bCs/>
          <w:szCs w:val="24"/>
          <w:lang w:val="en-US"/>
        </w:rPr>
      </w:r>
      <w:r w:rsidR="008351AB" w:rsidRPr="00A60944">
        <w:rPr>
          <w:rFonts w:asciiTheme="minorHAnsi" w:eastAsiaTheme="majorEastAsia" w:hAnsiTheme="minorHAnsi" w:cstheme="minorHAnsi"/>
          <w:bCs/>
          <w:szCs w:val="24"/>
          <w:lang w:val="en-US"/>
        </w:rPr>
        <w:fldChar w:fldCharType="separate"/>
      </w:r>
      <w:r w:rsidR="008351AB" w:rsidRPr="00A60944">
        <w:rPr>
          <w:rFonts w:asciiTheme="minorHAnsi" w:eastAsiaTheme="majorEastAsia" w:hAnsiTheme="minorHAnsi" w:cstheme="minorHAnsi"/>
          <w:bCs/>
          <w:noProof/>
          <w:szCs w:val="24"/>
          <w:vertAlign w:val="superscript"/>
          <w:lang w:val="en-US"/>
        </w:rPr>
        <w:t>12</w:t>
      </w:r>
      <w:r w:rsidR="008351AB" w:rsidRPr="00A60944">
        <w:rPr>
          <w:rFonts w:asciiTheme="minorHAnsi" w:eastAsiaTheme="majorEastAsia" w:hAnsiTheme="minorHAnsi" w:cstheme="minorHAnsi"/>
          <w:bCs/>
          <w:szCs w:val="24"/>
          <w:lang w:val="en-US"/>
        </w:rPr>
        <w:fldChar w:fldCharType="end"/>
      </w:r>
      <w:r w:rsidR="0004748C" w:rsidRPr="00A60944">
        <w:rPr>
          <w:rFonts w:asciiTheme="minorHAnsi" w:eastAsiaTheme="majorEastAsia" w:hAnsiTheme="minorHAnsi" w:cstheme="minorHAnsi"/>
          <w:bCs/>
          <w:szCs w:val="24"/>
          <w:lang w:val="en-US"/>
        </w:rPr>
        <w:t xml:space="preserve"> found that</w:t>
      </w:r>
      <w:r w:rsidR="005351D8" w:rsidRPr="00A60944">
        <w:rPr>
          <w:rFonts w:asciiTheme="minorHAnsi" w:eastAsiaTheme="majorEastAsia" w:hAnsiTheme="minorHAnsi" w:cstheme="minorHAnsi"/>
          <w:bCs/>
          <w:szCs w:val="24"/>
          <w:lang w:val="en-US"/>
        </w:rPr>
        <w:t xml:space="preserve"> some patients reported having to take unpaid leave to attend appointments, whilst others were fearful of losing their jobs. </w:t>
      </w:r>
      <w:r w:rsidR="00FA59F8" w:rsidRPr="00A60944">
        <w:rPr>
          <w:rFonts w:asciiTheme="minorHAnsi" w:eastAsiaTheme="majorEastAsia" w:hAnsiTheme="minorHAnsi" w:cstheme="minorHAnsi"/>
          <w:bCs/>
          <w:szCs w:val="24"/>
          <w:lang w:val="en-US"/>
        </w:rPr>
        <w:t>Kalleberg</w:t>
      </w:r>
      <w:r w:rsidR="008D75F8" w:rsidRPr="00A60944">
        <w:rPr>
          <w:rFonts w:asciiTheme="minorHAnsi" w:eastAsiaTheme="majorEastAsia" w:hAnsiTheme="minorHAnsi" w:cstheme="minorHAnsi"/>
          <w:bCs/>
          <w:szCs w:val="24"/>
          <w:lang w:val="en-US"/>
        </w:rPr>
        <w:fldChar w:fldCharType="begin"/>
      </w:r>
      <w:r w:rsidR="00E8154F" w:rsidRPr="00A60944">
        <w:rPr>
          <w:rFonts w:asciiTheme="minorHAnsi" w:eastAsiaTheme="majorEastAsia" w:hAnsiTheme="minorHAnsi" w:cstheme="minorHAnsi"/>
          <w:bCs/>
          <w:szCs w:val="24"/>
          <w:lang w:val="en-US"/>
        </w:rPr>
        <w:instrText xml:space="preserve"> ADDIN EN.CITE &lt;EndNote&gt;&lt;Cite&gt;&lt;Author&gt;Kalleberg&lt;/Author&gt;&lt;Year&gt;2011&lt;/Year&gt;&lt;IDText&gt;Good jobs, bad jobs: The rise of polarized and precarious employment systems in the United States, 1970s-2000s&lt;/IDText&gt;&lt;DisplayText&gt;&lt;style face="superscript"&gt;21&lt;/style&gt;&lt;/DisplayText&gt;&lt;record&gt;&lt;urls&gt;&lt;related-urls&gt;&lt;url&gt;http://search.ebscohost.com/login.aspx?direct=true&amp;amp;db=edselc&amp;amp;AN=edselc.2-52.0-85022013571&amp;amp;site=eds-live&lt;/url&gt;&lt;/related-urls&gt;&lt;/urls&gt;&lt;isbn&gt;9781610447478&amp;#xD;9780871544315&lt;/isbn&gt;&lt;work-type&gt;Book&lt;/work-type&gt;&lt;titles&gt;&lt;title&gt;Good jobs, bad jobs: The rise of polarized and precarious employment systems in the United States, 1970s-2000s&lt;/title&gt;&lt;alt-title&gt;Good Jobs, Bad Jobs: The Rise of Polarized and Precarious Employment Systems in the United States, 1970s-2000s&lt;/alt-title&gt;&lt;/titles&gt;&lt;pages&gt;1-292&lt;/pages&gt;&lt;contributors&gt;&lt;authors&gt;&lt;author&gt;Kalleberg, A. L.&lt;/author&gt;&lt;/authors&gt;&lt;/contributors&gt;&lt;language&gt;English&lt;/language&gt;&lt;added-date format="utc"&gt;1595857671&lt;/added-date&gt;&lt;ref-type name="Book"&gt;6&lt;/ref-type&gt;&lt;dates&gt;&lt;year&gt;2011&lt;/year&gt;&lt;/dates&gt;&lt;remote-database-provider&gt;EBSCOhost&lt;/remote-database-provider&gt;&lt;rec-number&gt;6062&lt;/rec-number&gt;&lt;publisher&gt;Russell Sage Foundation&lt;/publisher&gt;&lt;last-updated-date format="utc"&gt;1595857671&lt;/last-updated-date&gt;&lt;remote-database-name&gt;Scopus®&lt;/remote-database-name&gt;&lt;/record&gt;&lt;/Cite&gt;&lt;/EndNote&gt;</w:instrText>
      </w:r>
      <w:r w:rsidR="008D75F8" w:rsidRPr="00A60944">
        <w:rPr>
          <w:rFonts w:asciiTheme="minorHAnsi" w:eastAsiaTheme="majorEastAsia" w:hAnsiTheme="minorHAnsi" w:cstheme="minorHAnsi"/>
          <w:bCs/>
          <w:szCs w:val="24"/>
          <w:lang w:val="en-US"/>
        </w:rPr>
        <w:fldChar w:fldCharType="separate"/>
      </w:r>
      <w:r w:rsidR="00E8154F" w:rsidRPr="00A60944">
        <w:rPr>
          <w:rFonts w:asciiTheme="minorHAnsi" w:eastAsiaTheme="majorEastAsia" w:hAnsiTheme="minorHAnsi" w:cstheme="minorHAnsi"/>
          <w:bCs/>
          <w:noProof/>
          <w:szCs w:val="24"/>
          <w:vertAlign w:val="superscript"/>
          <w:lang w:val="en-US"/>
        </w:rPr>
        <w:t>21</w:t>
      </w:r>
      <w:r w:rsidR="008D75F8" w:rsidRPr="00A60944">
        <w:rPr>
          <w:rFonts w:asciiTheme="minorHAnsi" w:eastAsiaTheme="majorEastAsia" w:hAnsiTheme="minorHAnsi" w:cstheme="minorHAnsi"/>
          <w:bCs/>
          <w:szCs w:val="24"/>
          <w:lang w:val="en-US"/>
        </w:rPr>
        <w:fldChar w:fldCharType="end"/>
      </w:r>
      <w:r w:rsidR="009F1B11" w:rsidRPr="00A60944">
        <w:rPr>
          <w:rFonts w:asciiTheme="minorHAnsi" w:eastAsiaTheme="majorEastAsia" w:hAnsiTheme="minorHAnsi" w:cstheme="minorHAnsi"/>
          <w:bCs/>
          <w:szCs w:val="24"/>
          <w:lang w:val="en-US"/>
        </w:rPr>
        <w:t xml:space="preserve"> highlighted how</w:t>
      </w:r>
      <w:r w:rsidR="00FA59F8" w:rsidRPr="00A60944">
        <w:rPr>
          <w:rFonts w:asciiTheme="minorHAnsi" w:eastAsiaTheme="majorEastAsia" w:hAnsiTheme="minorHAnsi" w:cstheme="minorHAnsi"/>
          <w:bCs/>
          <w:szCs w:val="24"/>
          <w:lang w:val="en-US"/>
        </w:rPr>
        <w:t xml:space="preserve"> economic </w:t>
      </w:r>
      <w:r w:rsidR="00FA59F8" w:rsidRPr="00A60944">
        <w:rPr>
          <w:rFonts w:asciiTheme="minorHAnsi" w:eastAsiaTheme="majorEastAsia" w:hAnsiTheme="minorHAnsi" w:cstheme="minorHAnsi"/>
          <w:bCs/>
          <w:szCs w:val="24"/>
          <w:lang w:val="en-US"/>
        </w:rPr>
        <w:lastRenderedPageBreak/>
        <w:t xml:space="preserve">vulnerability extends to </w:t>
      </w:r>
      <w:r w:rsidR="007B6A2A" w:rsidRPr="00A60944">
        <w:rPr>
          <w:rFonts w:asciiTheme="minorHAnsi" w:eastAsiaTheme="majorEastAsia" w:hAnsiTheme="minorHAnsi" w:cstheme="minorHAnsi"/>
          <w:bCs/>
          <w:szCs w:val="24"/>
          <w:lang w:val="en-US"/>
        </w:rPr>
        <w:t xml:space="preserve">the </w:t>
      </w:r>
      <w:r w:rsidR="00FA59F8" w:rsidRPr="00A60944">
        <w:rPr>
          <w:rFonts w:asciiTheme="minorHAnsi" w:eastAsiaTheme="majorEastAsia" w:hAnsiTheme="minorHAnsi" w:cstheme="minorHAnsi"/>
          <w:bCs/>
          <w:szCs w:val="24"/>
          <w:lang w:val="en-US"/>
        </w:rPr>
        <w:t>level and stability of compensation, earnings and leave options</w:t>
      </w:r>
      <w:r w:rsidR="00EC292C" w:rsidRPr="00A60944">
        <w:rPr>
          <w:rFonts w:asciiTheme="minorHAnsi" w:eastAsiaTheme="majorEastAsia" w:hAnsiTheme="minorHAnsi" w:cstheme="minorHAnsi"/>
          <w:bCs/>
          <w:szCs w:val="24"/>
          <w:lang w:val="en-US"/>
        </w:rPr>
        <w:t>,</w:t>
      </w:r>
      <w:r w:rsidR="007B6A2A" w:rsidRPr="00A60944">
        <w:rPr>
          <w:rFonts w:asciiTheme="minorHAnsi" w:eastAsiaTheme="majorEastAsia" w:hAnsiTheme="minorHAnsi" w:cstheme="minorHAnsi"/>
          <w:bCs/>
          <w:szCs w:val="24"/>
          <w:lang w:val="en-US"/>
        </w:rPr>
        <w:t xml:space="preserve"> while</w:t>
      </w:r>
      <w:r w:rsidR="00FA59F8" w:rsidRPr="00A60944">
        <w:rPr>
          <w:rFonts w:asciiTheme="minorHAnsi" w:eastAsiaTheme="majorEastAsia" w:hAnsiTheme="minorHAnsi" w:cstheme="minorHAnsi"/>
          <w:bCs/>
          <w:szCs w:val="24"/>
          <w:lang w:val="en-US"/>
        </w:rPr>
        <w:t xml:space="preserve"> </w:t>
      </w:r>
      <w:r w:rsidR="00A60944" w:rsidRPr="00A60944">
        <w:rPr>
          <w:rFonts w:asciiTheme="minorHAnsi" w:eastAsiaTheme="majorEastAsia" w:hAnsiTheme="minorHAnsi" w:cstheme="minorHAnsi"/>
          <w:bCs/>
          <w:szCs w:val="24"/>
          <w:lang w:val="en-US"/>
        </w:rPr>
        <w:t>Cochrane and McKeown</w:t>
      </w:r>
      <w:r w:rsidR="00A60944" w:rsidRPr="00A60944">
        <w:rPr>
          <w:rFonts w:asciiTheme="minorHAnsi" w:eastAsiaTheme="majorEastAsia" w:hAnsiTheme="minorHAnsi" w:cstheme="minorHAnsi"/>
          <w:bCs/>
          <w:szCs w:val="24"/>
          <w:lang w:val="en-US"/>
        </w:rPr>
        <w:fldChar w:fldCharType="begin"/>
      </w:r>
      <w:r w:rsidR="00A60944" w:rsidRPr="00A60944">
        <w:rPr>
          <w:rFonts w:asciiTheme="minorHAnsi" w:eastAsiaTheme="majorEastAsia" w:hAnsiTheme="minorHAnsi" w:cstheme="minorHAnsi"/>
          <w:bCs/>
          <w:szCs w:val="24"/>
          <w:lang w:val="en-US"/>
        </w:rPr>
        <w:instrText xml:space="preserve"> ADDIN EN.CITE &lt;EndNote&gt;&lt;Cite&gt;&lt;Author&gt;Cochrane&lt;/Author&gt;&lt;Year&gt;2015&lt;/Year&gt;&lt;IDText&gt;Vulnerability and agency work: from the workers’ perspectives&lt;/IDText&gt;&lt;DisplayText&gt;&lt;style face="superscript"&gt;22&lt;/style&gt;&lt;/DisplayText&gt;&lt;record&gt;&lt;dates&gt;&lt;pub-dates&gt;&lt;date&gt;09 / 07 /&lt;/date&gt;&lt;/pub-dates&gt;&lt;year&gt;2015&lt;/year&gt;&lt;/dates&gt;&lt;keywords&gt;&lt;keyword&gt;Contingent workers&lt;/keyword&gt;&lt;keyword&gt;Disadvantaged groups&lt;/keyword&gt;&lt;keyword&gt;Flexible labour&lt;/keyword&gt;&lt;keyword&gt;Gender&lt;/keyword&gt;&lt;keyword&gt;Labour market&lt;/keyword&gt;&lt;keyword&gt;Temporary workers&lt;/keyword&gt;&lt;/keywords&gt;&lt;urls&gt;&lt;related-urls&gt;&lt;url&gt;http://search.ebscohost.com/login.aspx?direct=true&amp;amp;db=edselc&amp;amp;AN=edselc.2-52.0-84966716335&amp;amp;site=eds-live&lt;/url&gt;&lt;/related-urls&gt;&lt;/urls&gt;&lt;isbn&gt;01437720&lt;/isbn&gt;&lt;work-type&gt;Article&lt;/work-type&gt;&lt;titles&gt;&lt;title&gt;Vulnerability and agency work: from the workers’ perspectives&lt;/title&gt;&lt;secondary-title&gt;International Journal of Manpower&lt;/secondary-title&gt;&lt;/titles&gt;&lt;pages&gt;947-965&lt;/pages&gt;&lt;number&gt;6&lt;/number&gt;&lt;contributors&gt;&lt;authors&gt;&lt;author&gt;Cochrane, R.&lt;/author&gt;&lt;author&gt;McKeown, T.&lt;/author&gt;&lt;/authors&gt;&lt;/contributors&gt;&lt;section&gt;947&lt;/section&gt;&lt;language&gt;English&lt;/language&gt;&lt;added-date format="utc"&gt;1595857499&lt;/added-date&gt;&lt;ref-type name="Journal Article"&gt;17&lt;/ref-type&gt;&lt;auth-address&gt;Department of Management, Monash University&lt;/auth-address&gt;&lt;remote-database-provider&gt;EBSCOhost&lt;/remote-database-provider&gt;&lt;rec-number&gt;6060&lt;/rec-number&gt;&lt;publisher&gt;Emerald Group Publishing Ltd.&lt;/publisher&gt;&lt;last-updated-date format="utc"&gt;1595857499&lt;/last-updated-date&gt;&lt;accession-num&gt;edselc.2-52.0-84966716335&lt;/accession-num&gt;&lt;electronic-resource-num&gt;10.1108/IJM-01-2014-0030&lt;/electronic-resource-num&gt;&lt;volume&gt;36&lt;/volume&gt;&lt;remote-database-name&gt;Scopus®&lt;/remote-database-name&gt;&lt;/record&gt;&lt;/Cite&gt;&lt;/EndNote&gt;</w:instrText>
      </w:r>
      <w:r w:rsidR="00A60944" w:rsidRPr="00A60944">
        <w:rPr>
          <w:rFonts w:asciiTheme="minorHAnsi" w:eastAsiaTheme="majorEastAsia" w:hAnsiTheme="minorHAnsi" w:cstheme="minorHAnsi"/>
          <w:bCs/>
          <w:szCs w:val="24"/>
          <w:lang w:val="en-US"/>
        </w:rPr>
        <w:fldChar w:fldCharType="separate"/>
      </w:r>
      <w:r w:rsidR="00A60944" w:rsidRPr="00A60944">
        <w:rPr>
          <w:rFonts w:asciiTheme="minorHAnsi" w:eastAsiaTheme="majorEastAsia" w:hAnsiTheme="minorHAnsi" w:cstheme="minorHAnsi"/>
          <w:bCs/>
          <w:noProof/>
          <w:szCs w:val="24"/>
          <w:vertAlign w:val="superscript"/>
          <w:lang w:val="en-US"/>
        </w:rPr>
        <w:t>22</w:t>
      </w:r>
      <w:r w:rsidR="00A60944" w:rsidRPr="00A60944">
        <w:rPr>
          <w:rFonts w:asciiTheme="minorHAnsi" w:eastAsiaTheme="majorEastAsia" w:hAnsiTheme="minorHAnsi" w:cstheme="minorHAnsi"/>
          <w:bCs/>
          <w:szCs w:val="24"/>
          <w:lang w:val="en-US"/>
        </w:rPr>
        <w:fldChar w:fldCharType="end"/>
      </w:r>
      <w:r w:rsidR="00A60944" w:rsidRPr="00A60944">
        <w:rPr>
          <w:rFonts w:asciiTheme="minorHAnsi" w:eastAsiaTheme="majorEastAsia" w:hAnsiTheme="minorHAnsi" w:cstheme="minorHAnsi"/>
          <w:bCs/>
          <w:szCs w:val="24"/>
          <w:lang w:val="en-US"/>
        </w:rPr>
        <w:t xml:space="preserve"> found that 25% of females and 42% of males did not receive paid time off work. </w:t>
      </w:r>
    </w:p>
    <w:p w14:paraId="21C4A05A" w14:textId="77777777" w:rsidR="00A60944" w:rsidRPr="00A60944" w:rsidRDefault="00A60944" w:rsidP="00A60944">
      <w:pPr>
        <w:spacing w:after="160" w:line="259" w:lineRule="auto"/>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Patients with a degree qualification preferred F2F over VC care. A report</w:t>
      </w:r>
      <w:r w:rsidRPr="00A60944">
        <w:rPr>
          <w:rFonts w:asciiTheme="minorHAnsi" w:eastAsiaTheme="majorEastAsia" w:hAnsiTheme="minorHAnsi" w:cstheme="minorHAnsi"/>
          <w:bCs/>
          <w:szCs w:val="24"/>
          <w:lang w:val="en-US"/>
        </w:rPr>
        <w:fldChar w:fldCharType="begin"/>
      </w:r>
      <w:r w:rsidRPr="00A60944">
        <w:rPr>
          <w:rFonts w:asciiTheme="minorHAnsi" w:eastAsiaTheme="majorEastAsia" w:hAnsiTheme="minorHAnsi" w:cstheme="minorHAnsi"/>
          <w:bCs/>
          <w:szCs w:val="24"/>
          <w:lang w:val="en-US"/>
        </w:rPr>
        <w:instrText xml:space="preserve"> ADDIN EN.CITE &lt;EndNote&gt;&lt;Cite&gt;&lt;Author&gt;Walker&lt;/Author&gt;&lt;Year&gt;2013&lt;/Year&gt;&lt;IDText&gt;The impact of university degrees on the lifecycle of earnings: some further analysis&lt;/IDText&gt;&lt;DisplayText&gt;&lt;style face="superscript"&gt;23&lt;/style&gt;&lt;/DisplayText&gt;&lt;record&gt;&lt;urls&gt;&lt;related-urls&gt;&lt;url&gt;https://assets.publishing.service.gov.uk/government/uploads/system/uploads/attachment_data/file/229498/bis-13-899-the-impact-of-university-degrees-on-the-lifecycle-of-earnings-further-analysis.pdf&lt;/url&gt;&lt;/related-urls&gt;&lt;/urls&gt;&lt;titles&gt;&lt;title&gt;The impact of university degrees on the lifecycle of earnings: some further analysis&lt;/title&gt;&lt;/titles&gt;&lt;access-date&gt;27th July 2020&lt;/access-date&gt;&lt;contributors&gt;&lt;authors&gt;&lt;author&gt;Walker, Ian&lt;/author&gt;&lt;author&gt;Zhu, Yu&lt;/author&gt;&lt;/authors&gt;&lt;/contributors&gt;&lt;added-date format="utc"&gt;1595857861&lt;/added-date&gt;&lt;pub-location&gt;Online&lt;/pub-location&gt;&lt;ref-type name="Government Document"&gt;46&lt;/ref-type&gt;&lt;dates&gt;&lt;year&gt;2013&lt;/year&gt;&lt;/dates&gt;&lt;rec-number&gt;6063&lt;/rec-number&gt;&lt;last-updated-date format="utc"&gt;1595857952&lt;/last-updated-date&gt;&lt;contributors&gt;&lt;secondary-authors&gt;&lt;author&gt;Department for Business Innovation and Skills&lt;/author&gt;&lt;/secondary-authors&gt;&lt;/contributors&gt;&lt;/record&gt;&lt;/Cite&gt;&lt;/EndNote&gt;</w:instrText>
      </w:r>
      <w:r w:rsidRPr="00A60944">
        <w:rPr>
          <w:rFonts w:asciiTheme="minorHAnsi" w:eastAsiaTheme="majorEastAsia" w:hAnsiTheme="minorHAnsi" w:cstheme="minorHAnsi"/>
          <w:bCs/>
          <w:szCs w:val="24"/>
          <w:lang w:val="en-US"/>
        </w:rPr>
        <w:fldChar w:fldCharType="separate"/>
      </w:r>
      <w:r w:rsidRPr="00A60944">
        <w:rPr>
          <w:rFonts w:asciiTheme="minorHAnsi" w:eastAsiaTheme="majorEastAsia" w:hAnsiTheme="minorHAnsi" w:cstheme="minorHAnsi"/>
          <w:bCs/>
          <w:noProof/>
          <w:szCs w:val="24"/>
          <w:vertAlign w:val="superscript"/>
          <w:lang w:val="en-US"/>
        </w:rPr>
        <w:t>23</w:t>
      </w:r>
      <w:r w:rsidRPr="00A60944">
        <w:rPr>
          <w:rFonts w:asciiTheme="minorHAnsi" w:eastAsiaTheme="majorEastAsia" w:hAnsiTheme="minorHAnsi" w:cstheme="minorHAnsi"/>
          <w:bCs/>
          <w:szCs w:val="24"/>
          <w:lang w:val="en-US"/>
        </w:rPr>
        <w:fldChar w:fldCharType="end"/>
      </w:r>
      <w:r w:rsidRPr="00A60944">
        <w:rPr>
          <w:rFonts w:asciiTheme="minorHAnsi" w:eastAsiaTheme="majorEastAsia" w:hAnsiTheme="minorHAnsi" w:cstheme="minorHAnsi"/>
          <w:bCs/>
          <w:szCs w:val="24"/>
          <w:lang w:val="en-US"/>
        </w:rPr>
        <w:t xml:space="preserve"> concluded that both women and men with a degree are likely to have higher lifetime earnings than women and men without a degree (£252,000 more and £168,000 more respectively). The </w:t>
      </w:r>
      <w:r w:rsidRPr="00A60944">
        <w:rPr>
          <w:rFonts w:asciiTheme="minorHAnsi" w:eastAsiaTheme="majorEastAsia" w:hAnsiTheme="minorHAnsi" w:cstheme="minorHAnsi"/>
          <w:bCs/>
          <w:i/>
          <w:iCs/>
          <w:szCs w:val="24"/>
          <w:lang w:val="en-US"/>
        </w:rPr>
        <w:t>type</w:t>
      </w:r>
      <w:r w:rsidRPr="00A60944">
        <w:rPr>
          <w:rFonts w:asciiTheme="minorHAnsi" w:eastAsiaTheme="majorEastAsia" w:hAnsiTheme="minorHAnsi" w:cstheme="minorHAnsi"/>
          <w:bCs/>
          <w:szCs w:val="24"/>
          <w:lang w:val="en-US"/>
        </w:rPr>
        <w:t xml:space="preserve"> of job an individual has may be dependent on employment status and those with lower education (up to A-Level in the United Kingdom) are over-represented in ‘zero hours’ contracts</w:t>
      </w:r>
      <w:r w:rsidRPr="00A60944">
        <w:rPr>
          <w:rFonts w:asciiTheme="minorHAnsi" w:eastAsiaTheme="majorEastAsia" w:hAnsiTheme="minorHAnsi" w:cstheme="minorHAnsi"/>
          <w:bCs/>
          <w:szCs w:val="24"/>
          <w:lang w:val="en-US"/>
        </w:rPr>
        <w:fldChar w:fldCharType="begin"/>
      </w:r>
      <w:r w:rsidRPr="00A60944">
        <w:rPr>
          <w:rFonts w:asciiTheme="minorHAnsi" w:eastAsiaTheme="majorEastAsia" w:hAnsiTheme="minorHAnsi" w:cstheme="minorHAnsi"/>
          <w:bCs/>
          <w:szCs w:val="24"/>
          <w:lang w:val="en-US"/>
        </w:rPr>
        <w:instrText xml:space="preserve"> ADDIN EN.CITE &lt;EndNote&gt;&lt;Cite&gt;&lt;Author&gt;Adams&lt;/Author&gt;&lt;Year&gt;2018&lt;/Year&gt;&lt;IDText&gt;Zero-hours work in the United Kingdom&lt;/IDText&gt;&lt;DisplayText&gt;&lt;style face="superscript"&gt;24&lt;/style&gt;&lt;/DisplayText&gt;&lt;record&gt;&lt;keywords&gt;&lt;keyword&gt;precarious employment&lt;/keyword&gt;&lt;keyword&gt;part time employment&lt;/keyword&gt;&lt;keyword&gt;temporary employment&lt;/keyword&gt;&lt;keyword&gt;labour flexibility&lt;/keyword&gt;&lt;keyword&gt;conditions of employment&lt;/keyword&gt;&lt;keyword&gt;employment policy&lt;/keyword&gt;&lt;keyword&gt;UK&lt;/keyword&gt;&lt;/keywords&gt;&lt;urls&gt;&lt;related-urls&gt;&lt;url&gt;http://search.ebscohost.com/login.aspx?direct=true&amp;amp;db=edsrep&amp;amp;AN=edsrep.p.ilo.ilowps.994983192702676&amp;amp;site=eds-live&lt;/url&gt;&lt;/related-urls&gt;&lt;/urls&gt;&lt;work-type&gt;paper&lt;/work-type&gt;&lt;titles&gt;&lt;title&gt;Zero-hours work in the United Kingdom&lt;/title&gt;&lt;alt-title&gt;ILO Working Papers&lt;/alt-title&gt;&lt;/titles&gt;&lt;contributors&gt;&lt;authors&gt;&lt;author&gt;Adams, Abi&lt;/author&gt;&lt;author&gt;Prassl, Jeremias&lt;/author&gt;&lt;/authors&gt;&lt;/contributors&gt;&lt;added-date format="utc"&gt;1595857499&lt;/added-date&gt;&lt;ref-type name="Generic"&gt;13&lt;/ref-type&gt;&lt;dates&gt;&lt;year&gt;2018&lt;/year&gt;&lt;/dates&gt;&lt;remote-database-provider&gt;EBSCOhost&lt;/remote-database-provider&gt;&lt;rec-number&gt;6058&lt;/rec-number&gt;&lt;publisher&gt;International Labour Organization&lt;/publisher&gt;&lt;last-updated-date format="utc"&gt;1595857499&lt;/last-updated-date&gt;&lt;remote-database-name&gt;RePEc&lt;/remote-database-name&gt;&lt;/record&gt;&lt;/Cite&gt;&lt;/EndNote&gt;</w:instrText>
      </w:r>
      <w:r w:rsidRPr="00A60944">
        <w:rPr>
          <w:rFonts w:asciiTheme="minorHAnsi" w:eastAsiaTheme="majorEastAsia" w:hAnsiTheme="minorHAnsi" w:cstheme="minorHAnsi"/>
          <w:bCs/>
          <w:szCs w:val="24"/>
          <w:lang w:val="en-US"/>
        </w:rPr>
        <w:fldChar w:fldCharType="separate"/>
      </w:r>
      <w:r w:rsidRPr="00A60944">
        <w:rPr>
          <w:rFonts w:asciiTheme="minorHAnsi" w:eastAsiaTheme="majorEastAsia" w:hAnsiTheme="minorHAnsi" w:cstheme="minorHAnsi"/>
          <w:bCs/>
          <w:noProof/>
          <w:szCs w:val="24"/>
          <w:vertAlign w:val="superscript"/>
          <w:lang w:val="en-US"/>
        </w:rPr>
        <w:t>24</w:t>
      </w:r>
      <w:r w:rsidRPr="00A60944">
        <w:rPr>
          <w:rFonts w:asciiTheme="minorHAnsi" w:eastAsiaTheme="majorEastAsia" w:hAnsiTheme="minorHAnsi" w:cstheme="minorHAnsi"/>
          <w:bCs/>
          <w:szCs w:val="24"/>
          <w:lang w:val="en-US"/>
        </w:rPr>
        <w:fldChar w:fldCharType="end"/>
      </w:r>
      <w:r w:rsidRPr="00A60944">
        <w:rPr>
          <w:rFonts w:asciiTheme="minorHAnsi" w:eastAsiaTheme="majorEastAsia" w:hAnsiTheme="minorHAnsi" w:cstheme="minorHAnsi"/>
          <w:bCs/>
          <w:szCs w:val="24"/>
          <w:lang w:val="en-US"/>
        </w:rPr>
        <w:t xml:space="preserve"> and therefore unable to take paid leave for medical appointments. Socioeconomic factors may constrain choice. </w:t>
      </w:r>
    </w:p>
    <w:p w14:paraId="0F486FF2" w14:textId="77777777" w:rsidR="00A60944" w:rsidRPr="00A60944" w:rsidRDefault="00A60944" w:rsidP="00A60944">
      <w:pPr>
        <w:spacing w:after="160" w:line="259" w:lineRule="auto"/>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Short appointment times are challenging.</w:t>
      </w:r>
      <w:r w:rsidRPr="00A60944">
        <w:rPr>
          <w:rFonts w:asciiTheme="minorHAnsi" w:eastAsiaTheme="majorEastAsia" w:hAnsiTheme="minorHAnsi" w:cstheme="minorHAnsi"/>
          <w:bCs/>
          <w:szCs w:val="24"/>
          <w:lang w:val="en-US"/>
        </w:rPr>
        <w:fldChar w:fldCharType="begin">
          <w:fldData xml:space="preserve">PEVuZE5vdGU+PENpdGU+PEF1dGhvcj5EZWFuPC9BdXRob3I+PFllYXI+MjAwNTwvWWVhcj48SURU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=
</w:fldData>
        </w:fldChar>
      </w:r>
      <w:r w:rsidRPr="00A60944">
        <w:rPr>
          <w:rFonts w:asciiTheme="minorHAnsi" w:eastAsiaTheme="majorEastAsia" w:hAnsiTheme="minorHAnsi" w:cstheme="minorHAnsi"/>
          <w:bCs/>
          <w:szCs w:val="24"/>
          <w:lang w:val="en-US"/>
        </w:rPr>
        <w:instrText xml:space="preserve"> ADDIN EN.CITE </w:instrText>
      </w:r>
      <w:r w:rsidRPr="00A60944">
        <w:rPr>
          <w:rFonts w:asciiTheme="minorHAnsi" w:eastAsiaTheme="majorEastAsia" w:hAnsiTheme="minorHAnsi" w:cstheme="minorHAnsi"/>
          <w:bCs/>
          <w:szCs w:val="24"/>
          <w:lang w:val="en-US"/>
        </w:rPr>
        <w:fldChar w:fldCharType="begin">
          <w:fldData xml:space="preserve">PEVuZE5vdGU+PENpdGU+PEF1dGhvcj5EZWFuPC9BdXRob3I+PFllYXI+MjAwNTwvWWVhcj48SURU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=
</w:fldData>
        </w:fldChar>
      </w:r>
      <w:r w:rsidRPr="00A60944">
        <w:rPr>
          <w:rFonts w:asciiTheme="minorHAnsi" w:eastAsiaTheme="majorEastAsia" w:hAnsiTheme="minorHAnsi" w:cstheme="minorHAnsi"/>
          <w:bCs/>
          <w:szCs w:val="24"/>
          <w:lang w:val="en-US"/>
        </w:rPr>
        <w:instrText xml:space="preserve"> ADDIN EN.CITE.DATA </w:instrText>
      </w:r>
      <w:r w:rsidRPr="00A60944">
        <w:rPr>
          <w:rFonts w:asciiTheme="minorHAnsi" w:eastAsiaTheme="majorEastAsia" w:hAnsiTheme="minorHAnsi" w:cstheme="minorHAnsi"/>
          <w:bCs/>
          <w:szCs w:val="24"/>
          <w:lang w:val="en-US"/>
        </w:rPr>
      </w:r>
      <w:r w:rsidRPr="00A60944">
        <w:rPr>
          <w:rFonts w:asciiTheme="minorHAnsi" w:eastAsiaTheme="majorEastAsia" w:hAnsiTheme="minorHAnsi" w:cstheme="minorHAnsi"/>
          <w:bCs/>
          <w:szCs w:val="24"/>
          <w:lang w:val="en-US"/>
        </w:rPr>
        <w:fldChar w:fldCharType="end"/>
      </w:r>
      <w:r w:rsidRPr="00A60944">
        <w:rPr>
          <w:rFonts w:asciiTheme="minorHAnsi" w:eastAsiaTheme="majorEastAsia" w:hAnsiTheme="minorHAnsi" w:cstheme="minorHAnsi"/>
          <w:bCs/>
          <w:szCs w:val="24"/>
          <w:lang w:val="en-US"/>
        </w:rPr>
      </w:r>
      <w:r w:rsidRPr="00A60944">
        <w:rPr>
          <w:rFonts w:asciiTheme="minorHAnsi" w:eastAsiaTheme="majorEastAsia" w:hAnsiTheme="minorHAnsi" w:cstheme="minorHAnsi"/>
          <w:bCs/>
          <w:szCs w:val="24"/>
          <w:lang w:val="en-US"/>
        </w:rPr>
        <w:fldChar w:fldCharType="separate"/>
      </w:r>
      <w:r w:rsidRPr="00A60944">
        <w:rPr>
          <w:rFonts w:asciiTheme="minorHAnsi" w:eastAsiaTheme="majorEastAsia" w:hAnsiTheme="minorHAnsi" w:cstheme="minorHAnsi"/>
          <w:bCs/>
          <w:noProof/>
          <w:szCs w:val="24"/>
          <w:vertAlign w:val="superscript"/>
          <w:lang w:val="en-US"/>
        </w:rPr>
        <w:t>25</w:t>
      </w:r>
      <w:r w:rsidRPr="00A60944">
        <w:rPr>
          <w:rFonts w:asciiTheme="minorHAnsi" w:eastAsiaTheme="majorEastAsia" w:hAnsiTheme="minorHAnsi" w:cstheme="minorHAnsi"/>
          <w:bCs/>
          <w:szCs w:val="24"/>
          <w:lang w:val="en-US"/>
        </w:rPr>
        <w:fldChar w:fldCharType="end"/>
      </w:r>
      <w:r w:rsidRPr="00A60944">
        <w:rPr>
          <w:rFonts w:asciiTheme="minorHAnsi" w:eastAsiaTheme="majorEastAsia" w:hAnsiTheme="minorHAnsi" w:cstheme="minorHAnsi"/>
          <w:bCs/>
          <w:szCs w:val="24"/>
          <w:lang w:val="en-US"/>
        </w:rPr>
        <w:t xml:space="preserve"> Within our DCE we offered a mixture of appointment lengths: 15 minutes, 30 minutes and one hour. Patients in this choice experiment preferred to travel to undergo F2F appointments for longer sessions whereas VC was preferred for shorter sessions. This may be in part due to patients’ expectations of receiving hands-on treatment, which may take longer than a purely conversational style appointment. </w:t>
      </w:r>
    </w:p>
    <w:p w14:paraId="68FB42D2" w14:textId="77777777" w:rsidR="00A60944" w:rsidRPr="00A60944" w:rsidRDefault="00A60944" w:rsidP="00A60944">
      <w:pPr>
        <w:spacing w:after="160" w:line="259" w:lineRule="auto"/>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Time of day of the appointment was a significant factor in our DCE. Patients appreciate flexibility of treatment pathways.</w:t>
      </w:r>
      <w:r w:rsidRPr="00A60944">
        <w:rPr>
          <w:rFonts w:asciiTheme="minorHAnsi" w:eastAsiaTheme="majorEastAsia" w:hAnsiTheme="minorHAnsi" w:cstheme="minorHAnsi"/>
          <w:bCs/>
          <w:szCs w:val="24"/>
          <w:lang w:val="en-US"/>
        </w:rPr>
        <w:fldChar w:fldCharType="begin">
          <w:fldData xml:space="preserve">PEVuZE5vdGU+PENpdGU+PEF1dGhvcj5EZWFuPC9BdXRob3I+PFllYXI+MjAwNTwvWWVhcj48SURU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=
</w:fldData>
        </w:fldChar>
      </w:r>
      <w:r w:rsidRPr="00A60944">
        <w:rPr>
          <w:rFonts w:asciiTheme="minorHAnsi" w:eastAsiaTheme="majorEastAsia" w:hAnsiTheme="minorHAnsi" w:cstheme="minorHAnsi"/>
          <w:bCs/>
          <w:szCs w:val="24"/>
          <w:lang w:val="en-US"/>
        </w:rPr>
        <w:instrText xml:space="preserve"> ADDIN EN.CITE </w:instrText>
      </w:r>
      <w:r w:rsidRPr="00A60944">
        <w:rPr>
          <w:rFonts w:asciiTheme="minorHAnsi" w:eastAsiaTheme="majorEastAsia" w:hAnsiTheme="minorHAnsi" w:cstheme="minorHAnsi"/>
          <w:bCs/>
          <w:szCs w:val="24"/>
          <w:lang w:val="en-US"/>
        </w:rPr>
        <w:fldChar w:fldCharType="begin">
          <w:fldData xml:space="preserve">PEVuZE5vdGU+PENpdGU+PEF1dGhvcj5EZWFuPC9BdXRob3I+PFllYXI+MjAwNTwvWWVhcj48SURU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=
</w:fldData>
        </w:fldChar>
      </w:r>
      <w:r w:rsidRPr="00A60944">
        <w:rPr>
          <w:rFonts w:asciiTheme="minorHAnsi" w:eastAsiaTheme="majorEastAsia" w:hAnsiTheme="minorHAnsi" w:cstheme="minorHAnsi"/>
          <w:bCs/>
          <w:szCs w:val="24"/>
          <w:lang w:val="en-US"/>
        </w:rPr>
        <w:instrText xml:space="preserve"> ADDIN EN.CITE.DATA </w:instrText>
      </w:r>
      <w:r w:rsidRPr="00A60944">
        <w:rPr>
          <w:rFonts w:asciiTheme="minorHAnsi" w:eastAsiaTheme="majorEastAsia" w:hAnsiTheme="minorHAnsi" w:cstheme="minorHAnsi"/>
          <w:bCs/>
          <w:szCs w:val="24"/>
          <w:lang w:val="en-US"/>
        </w:rPr>
      </w:r>
      <w:r w:rsidRPr="00A60944">
        <w:rPr>
          <w:rFonts w:asciiTheme="minorHAnsi" w:eastAsiaTheme="majorEastAsia" w:hAnsiTheme="minorHAnsi" w:cstheme="minorHAnsi"/>
          <w:bCs/>
          <w:szCs w:val="24"/>
          <w:lang w:val="en-US"/>
        </w:rPr>
        <w:fldChar w:fldCharType="end"/>
      </w:r>
      <w:r w:rsidRPr="00A60944">
        <w:rPr>
          <w:rFonts w:asciiTheme="minorHAnsi" w:eastAsiaTheme="majorEastAsia" w:hAnsiTheme="minorHAnsi" w:cstheme="minorHAnsi"/>
          <w:bCs/>
          <w:szCs w:val="24"/>
          <w:lang w:val="en-US"/>
        </w:rPr>
      </w:r>
      <w:r w:rsidRPr="00A60944">
        <w:rPr>
          <w:rFonts w:asciiTheme="minorHAnsi" w:eastAsiaTheme="majorEastAsia" w:hAnsiTheme="minorHAnsi" w:cstheme="minorHAnsi"/>
          <w:bCs/>
          <w:szCs w:val="24"/>
          <w:lang w:val="en-US"/>
        </w:rPr>
        <w:fldChar w:fldCharType="separate"/>
      </w:r>
      <w:r w:rsidRPr="00A60944">
        <w:rPr>
          <w:rFonts w:asciiTheme="minorHAnsi" w:eastAsiaTheme="majorEastAsia" w:hAnsiTheme="minorHAnsi" w:cstheme="minorHAnsi"/>
          <w:bCs/>
          <w:noProof/>
          <w:szCs w:val="24"/>
          <w:vertAlign w:val="superscript"/>
          <w:lang w:val="en-US"/>
        </w:rPr>
        <w:t>25</w:t>
      </w:r>
      <w:r w:rsidRPr="00A60944">
        <w:rPr>
          <w:rFonts w:asciiTheme="minorHAnsi" w:eastAsiaTheme="majorEastAsia" w:hAnsiTheme="minorHAnsi" w:cstheme="minorHAnsi"/>
          <w:bCs/>
          <w:szCs w:val="24"/>
          <w:lang w:val="en-US"/>
        </w:rPr>
        <w:fldChar w:fldCharType="end"/>
      </w:r>
      <w:r w:rsidRPr="00A60944">
        <w:rPr>
          <w:rFonts w:asciiTheme="minorHAnsi" w:eastAsiaTheme="majorEastAsia" w:hAnsiTheme="minorHAnsi" w:cstheme="minorHAnsi"/>
          <w:bCs/>
          <w:szCs w:val="24"/>
          <w:lang w:val="en-US"/>
        </w:rPr>
        <w:t xml:space="preserve"> Travelling for a F2F was </w:t>
      </w:r>
      <w:proofErr w:type="spellStart"/>
      <w:r w:rsidRPr="00A60944">
        <w:rPr>
          <w:rFonts w:asciiTheme="minorHAnsi" w:eastAsiaTheme="majorEastAsia" w:hAnsiTheme="minorHAnsi" w:cstheme="minorHAnsi"/>
          <w:bCs/>
          <w:szCs w:val="24"/>
          <w:lang w:val="en-US"/>
        </w:rPr>
        <w:t>favoured</w:t>
      </w:r>
      <w:proofErr w:type="spellEnd"/>
      <w:r w:rsidRPr="00A60944">
        <w:rPr>
          <w:rFonts w:asciiTheme="minorHAnsi" w:eastAsiaTheme="majorEastAsia" w:hAnsiTheme="minorHAnsi" w:cstheme="minorHAnsi"/>
          <w:bCs/>
          <w:szCs w:val="24"/>
          <w:lang w:val="en-US"/>
        </w:rPr>
        <w:t xml:space="preserve"> during the middle of the day (12 noon or 2pm) compared to 8am or 6pm in our study. Travel times may be longer during ‘rush hour’ which could increase discomfort for those suffering with pain as they are pushed beyond their travel limits, which they might ‘pay’ for at a later time.</w:t>
      </w:r>
      <w:r w:rsidRPr="00A60944">
        <w:rPr>
          <w:rFonts w:asciiTheme="minorHAnsi" w:eastAsiaTheme="majorEastAsia" w:hAnsiTheme="minorHAnsi" w:cstheme="minorHAnsi"/>
          <w:bCs/>
          <w:szCs w:val="24"/>
          <w:lang w:val="en-US"/>
        </w:rPr>
        <w:fldChar w:fldCharType="begin"/>
      </w:r>
      <w:r w:rsidRPr="00A60944">
        <w:rPr>
          <w:rFonts w:asciiTheme="minorHAnsi" w:eastAsiaTheme="majorEastAsia" w:hAnsiTheme="minorHAnsi" w:cstheme="minorHAnsi"/>
          <w:bCs/>
          <w:szCs w:val="24"/>
          <w:lang w:val="en-US"/>
        </w:rPr>
        <w:instrText xml:space="preserve"> ADDIN EN.CITE &lt;EndNote&gt;&lt;Cite&gt;&lt;Author&gt;Stensland&lt;/Author&gt;&lt;Year&gt;2018&lt;/Year&gt;&lt;IDText&gt;Living a life full of pain: Older pain clinic patients’ experience of living with chronic low back pain&lt;/IDText&gt;&lt;DisplayText&gt;&lt;style face="superscript"&gt;26&lt;/style&gt;&lt;/DisplayText&gt;&lt;record&gt;&lt;keywords&gt;&lt;keyword&gt;aging&lt;/keyword&gt;&lt;keyword&gt;chronic pain&lt;/keyword&gt;&lt;keyword&gt;phenomenology&lt;/keyword&gt;&lt;keyword&gt;Aging&lt;/keyword&gt;&lt;keyword&gt;Back Pain&lt;/keyword&gt;&lt;keyword&gt;Chronic Pain&lt;/keyword&gt;&lt;keyword&gt;Geriatric Patients&lt;/keyword&gt;&lt;keyword&gt;Life Experiences&lt;/keyword&gt;&lt;/keywords&gt;&lt;urls&gt;&lt;related-urls&gt;&lt;url&gt;http://search.ebscohost.com/login.aspx?direct=true&amp;amp;db=psyh&amp;amp;AN=2018-31969-005&amp;amp;site=eds-live&lt;/url&gt;&lt;url&gt;meredith-stensland@uiowa.edu&lt;/url&gt;&lt;/related-urls&gt;&lt;/urls&gt;&lt;isbn&gt;1049-7323&amp;#xD;1552-7557&lt;/isbn&gt;&lt;titles&gt;&lt;title&gt;Living a life full of pain: Older pain clinic patients’ experience of living with chronic low back pain&lt;/title&gt;&lt;secondary-title&gt;Qualitative Health Research&lt;/secondary-title&gt;&lt;/titles&gt;&lt;pages&gt;1434-1448&lt;/pages&gt;&lt;number&gt;9&lt;/number&gt;&lt;contributors&gt;&lt;authors&gt;&lt;author&gt;Stensland, Meredith&lt;/author&gt;&lt;author&gt;Sanders, Sara&lt;/author&gt;&lt;/authors&gt;&lt;/contributors&gt;&lt;added-date format="utc"&gt;1595865501&lt;/added-date&gt;&lt;ref-type name="Journal Article"&gt;17&lt;/ref-type&gt;&lt;auth-address&gt;Stensland, Meredith, School of Social Work, University of Iowa, 20 West Davenport Street, Iowa City, IA, US, 52242&lt;/auth-address&gt;&lt;dates&gt;&lt;year&gt;2018&lt;/year&gt;&lt;/dates&gt;&lt;remote-database-provider&gt;EBSCOhost&lt;/remote-database-provider&gt;&lt;rec-number&gt;6068&lt;/rec-number&gt;&lt;publisher&gt;Sage Publications&lt;/publisher&gt;&lt;last-updated-date format="utc"&gt;1595865501&lt;/last-updated-date&gt;&lt;accession-num&gt;2018-31969-005&lt;/accession-num&gt;&lt;electronic-resource-num&gt;10.1177/1049732318765712&lt;/electronic-resource-num&gt;&lt;volume&gt;28&lt;/volume&gt;&lt;remote-database-name&gt;APA PsycInfo&lt;/remote-database-name&gt;&lt;/record&gt;&lt;/Cite&gt;&lt;/EndNote&gt;</w:instrText>
      </w:r>
      <w:r w:rsidRPr="00A60944">
        <w:rPr>
          <w:rFonts w:asciiTheme="minorHAnsi" w:eastAsiaTheme="majorEastAsia" w:hAnsiTheme="minorHAnsi" w:cstheme="minorHAnsi"/>
          <w:bCs/>
          <w:szCs w:val="24"/>
          <w:lang w:val="en-US"/>
        </w:rPr>
        <w:fldChar w:fldCharType="separate"/>
      </w:r>
      <w:r w:rsidRPr="00A60944">
        <w:rPr>
          <w:rFonts w:asciiTheme="minorHAnsi" w:eastAsiaTheme="majorEastAsia" w:hAnsiTheme="minorHAnsi" w:cstheme="minorHAnsi"/>
          <w:bCs/>
          <w:noProof/>
          <w:szCs w:val="24"/>
          <w:vertAlign w:val="superscript"/>
          <w:lang w:val="en-US"/>
        </w:rPr>
        <w:t>26</w:t>
      </w:r>
      <w:r w:rsidRPr="00A60944">
        <w:rPr>
          <w:rFonts w:asciiTheme="minorHAnsi" w:eastAsiaTheme="majorEastAsia" w:hAnsiTheme="minorHAnsi" w:cstheme="minorHAnsi"/>
          <w:bCs/>
          <w:szCs w:val="24"/>
          <w:lang w:val="en-US"/>
        </w:rPr>
        <w:fldChar w:fldCharType="end"/>
      </w:r>
      <w:r w:rsidRPr="00A60944">
        <w:rPr>
          <w:rFonts w:asciiTheme="minorHAnsi" w:eastAsiaTheme="majorEastAsia" w:hAnsiTheme="minorHAnsi" w:cstheme="minorHAnsi"/>
          <w:bCs/>
          <w:szCs w:val="24"/>
          <w:lang w:val="en-US"/>
        </w:rPr>
        <w:t xml:space="preserve"> Furthermore, patients in our study who had trouble with day-to-day tasks or multiple problems preferred virtual consultations. This may be, in part, due to the challenges of travel.</w:t>
      </w:r>
    </w:p>
    <w:p w14:paraId="0A3F5D11" w14:textId="77777777" w:rsidR="00A60944" w:rsidRPr="00A60944" w:rsidRDefault="00A60944" w:rsidP="00A60944">
      <w:pPr>
        <w:spacing w:after="160" w:line="259" w:lineRule="auto"/>
        <w:rPr>
          <w:rFonts w:asciiTheme="minorHAnsi" w:eastAsiaTheme="majorEastAsia" w:hAnsiTheme="minorHAnsi" w:cstheme="minorHAnsi"/>
          <w:bCs/>
          <w:szCs w:val="24"/>
          <w:lang w:val="en-US"/>
        </w:rPr>
      </w:pPr>
      <w:r w:rsidRPr="00A60944">
        <w:rPr>
          <w:rFonts w:asciiTheme="minorHAnsi" w:eastAsiaTheme="majorEastAsia" w:hAnsiTheme="minorHAnsi" w:cstheme="minorHAnsi"/>
          <w:bCs/>
          <w:szCs w:val="24"/>
          <w:lang w:val="en-US"/>
        </w:rPr>
        <w:t>VC may pose challenges by altering how patients and clinicians interact and may impact on the flow of the consultation.</w:t>
      </w:r>
      <w:r w:rsidRPr="00A60944">
        <w:rPr>
          <w:rFonts w:asciiTheme="minorHAnsi" w:eastAsiaTheme="majorEastAsia" w:hAnsiTheme="minorHAnsi" w:cstheme="minorHAnsi"/>
          <w:bCs/>
          <w:szCs w:val="24"/>
          <w:lang w:val="en-US"/>
        </w:rPr>
        <w:fldChar w:fldCharType="begin">
          <w:fldData xml:space="preserve">PEVuZE5vdGU+PENpdGU+PEF1dGhvcj5TaGF3PC9BdXRob3I+PFllYXI+MjAyMDwvWWVhcj48SURU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==
</w:fldData>
        </w:fldChar>
      </w:r>
      <w:r w:rsidRPr="00A60944">
        <w:rPr>
          <w:rFonts w:asciiTheme="minorHAnsi" w:eastAsiaTheme="majorEastAsia" w:hAnsiTheme="minorHAnsi" w:cstheme="minorHAnsi"/>
          <w:bCs/>
          <w:szCs w:val="24"/>
          <w:lang w:val="en-US"/>
        </w:rPr>
        <w:instrText xml:space="preserve"> ADDIN EN.CITE </w:instrText>
      </w:r>
      <w:r w:rsidRPr="00A60944">
        <w:rPr>
          <w:rFonts w:asciiTheme="minorHAnsi" w:eastAsiaTheme="majorEastAsia" w:hAnsiTheme="minorHAnsi" w:cstheme="minorHAnsi"/>
          <w:bCs/>
          <w:szCs w:val="24"/>
          <w:lang w:val="en-US"/>
        </w:rPr>
        <w:fldChar w:fldCharType="begin">
          <w:fldData xml:space="preserve">PEVuZE5vdGU+PENpdGU+PEF1dGhvcj5TaGF3PC9BdXRob3I+PFllYXI+MjAyMDwvWWVhcj48SURU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==
</w:fldData>
        </w:fldChar>
      </w:r>
      <w:r w:rsidRPr="00A60944">
        <w:rPr>
          <w:rFonts w:asciiTheme="minorHAnsi" w:eastAsiaTheme="majorEastAsia" w:hAnsiTheme="minorHAnsi" w:cstheme="minorHAnsi"/>
          <w:bCs/>
          <w:szCs w:val="24"/>
          <w:lang w:val="en-US"/>
        </w:rPr>
        <w:instrText xml:space="preserve"> ADDIN EN.CITE.DATA </w:instrText>
      </w:r>
      <w:r w:rsidRPr="00A60944">
        <w:rPr>
          <w:rFonts w:asciiTheme="minorHAnsi" w:eastAsiaTheme="majorEastAsia" w:hAnsiTheme="minorHAnsi" w:cstheme="minorHAnsi"/>
          <w:bCs/>
          <w:szCs w:val="24"/>
          <w:lang w:val="en-US"/>
        </w:rPr>
      </w:r>
      <w:r w:rsidRPr="00A60944">
        <w:rPr>
          <w:rFonts w:asciiTheme="minorHAnsi" w:eastAsiaTheme="majorEastAsia" w:hAnsiTheme="minorHAnsi" w:cstheme="minorHAnsi"/>
          <w:bCs/>
          <w:szCs w:val="24"/>
          <w:lang w:val="en-US"/>
        </w:rPr>
        <w:fldChar w:fldCharType="end"/>
      </w:r>
      <w:r w:rsidRPr="00A60944">
        <w:rPr>
          <w:rFonts w:asciiTheme="minorHAnsi" w:eastAsiaTheme="majorEastAsia" w:hAnsiTheme="minorHAnsi" w:cstheme="minorHAnsi"/>
          <w:bCs/>
          <w:szCs w:val="24"/>
          <w:lang w:val="en-US"/>
        </w:rPr>
      </w:r>
      <w:r w:rsidRPr="00A60944">
        <w:rPr>
          <w:rFonts w:asciiTheme="minorHAnsi" w:eastAsiaTheme="majorEastAsia" w:hAnsiTheme="minorHAnsi" w:cstheme="minorHAnsi"/>
          <w:bCs/>
          <w:szCs w:val="24"/>
          <w:lang w:val="en-US"/>
        </w:rPr>
        <w:fldChar w:fldCharType="separate"/>
      </w:r>
      <w:r w:rsidRPr="00A60944">
        <w:rPr>
          <w:rFonts w:asciiTheme="minorHAnsi" w:eastAsiaTheme="majorEastAsia" w:hAnsiTheme="minorHAnsi" w:cstheme="minorHAnsi"/>
          <w:bCs/>
          <w:noProof/>
          <w:szCs w:val="24"/>
          <w:vertAlign w:val="superscript"/>
          <w:lang w:val="en-US"/>
        </w:rPr>
        <w:t>27</w:t>
      </w:r>
      <w:r w:rsidRPr="00A60944">
        <w:rPr>
          <w:rFonts w:asciiTheme="minorHAnsi" w:eastAsiaTheme="majorEastAsia" w:hAnsiTheme="minorHAnsi" w:cstheme="minorHAnsi"/>
          <w:bCs/>
          <w:szCs w:val="24"/>
          <w:lang w:val="en-US"/>
        </w:rPr>
        <w:fldChar w:fldCharType="end"/>
      </w:r>
      <w:r w:rsidRPr="00A60944">
        <w:rPr>
          <w:rFonts w:asciiTheme="minorHAnsi" w:eastAsiaTheme="majorEastAsia" w:hAnsiTheme="minorHAnsi" w:cstheme="minorHAnsi"/>
          <w:bCs/>
          <w:szCs w:val="24"/>
          <w:lang w:val="en-US"/>
        </w:rPr>
        <w:t xml:space="preserve"> Potter</w:t>
      </w:r>
      <w:r w:rsidRPr="00A60944">
        <w:rPr>
          <w:rFonts w:asciiTheme="minorHAnsi" w:eastAsiaTheme="majorEastAsia" w:hAnsiTheme="minorHAnsi" w:cstheme="minorHAnsi"/>
          <w:bCs/>
          <w:szCs w:val="24"/>
          <w:lang w:val="en-US"/>
        </w:rPr>
        <w:fldChar w:fldCharType="begin"/>
      </w:r>
      <w:r w:rsidRPr="00A60944">
        <w:rPr>
          <w:rFonts w:asciiTheme="minorHAnsi" w:eastAsiaTheme="majorEastAsia" w:hAnsiTheme="minorHAnsi" w:cstheme="minorHAnsi"/>
          <w:bCs/>
          <w:szCs w:val="24"/>
          <w:lang w:val="en-US"/>
        </w:rPr>
        <w:instrText xml:space="preserve"> ADDIN EN.CITE &lt;EndNote&gt;&lt;Cite&gt;&lt;Author&gt;Potter&lt;/Author&gt;&lt;Year&gt;2003&lt;/Year&gt;&lt;IDText&gt;The physiotherapy experience in private practice: The patients&amp;apos; perspective&lt;/IDText&gt;&lt;DisplayText&gt;&lt;style face="superscript"&gt;28&lt;/style&gt;&lt;/DisplayText&gt;&lt;record&gt;&lt;dates&gt;&lt;pub-dates&gt;&lt;date&gt;01/01/January 2003&lt;/date&gt;&lt;/pub-dates&gt;&lt;year&gt;2003&lt;/year&gt;&lt;/dates&gt;&lt;keywords&gt;&lt;keyword&gt;Communication&lt;/keyword&gt;&lt;keyword&gt;Patients&lt;/keyword&gt;&lt;keyword&gt;Physical Therapy&lt;/keyword&gt;&lt;keyword&gt;Private Practice&lt;/keyword&gt;&lt;/keywords&gt;&lt;urls&gt;&lt;related-urls&gt;&lt;url&gt;http://search.ebscohost.com/login.aspx?direct=true&amp;amp;db=edselp&amp;amp;AN=S0004951414602397&amp;amp;site=eds-live&lt;/url&gt;&lt;/related-urls&gt;&lt;/urls&gt;&lt;isbn&gt;0004-9514&lt;/isbn&gt;&lt;work-type&gt;Article&lt;/work-type&gt;&lt;titles&gt;&lt;title&gt;The physiotherapy experience in private practice: The patients&amp;apos; perspective&lt;/title&gt;&lt;secondary-title&gt;Australian Journal of Physiotherapy&lt;/secondary-title&gt;&lt;/titles&gt;&lt;pages&gt;195-202&lt;/pages&gt;&lt;number&gt;3&lt;/number&gt;&lt;contributors&gt;&lt;authors&gt;&lt;author&gt;Potter, Margaret&lt;/author&gt;&lt;author&gt;Gordon, Sandy&lt;/author&gt;&lt;author&gt;Hamer, Peter&lt;/author&gt;&lt;/authors&gt;&lt;/contributors&gt;&lt;added-date format="utc"&gt;1595864341&lt;/added-date&gt;&lt;ref-type name="Journal Article"&gt;17&lt;/ref-type&gt;&lt;remote-database-provider&gt;EBSCOhost&lt;/remote-database-provider&gt;&lt;rec-number&gt;6064&lt;/rec-number&gt;&lt;publisher&gt;Elsevier B.V.&lt;/publisher&gt;&lt;last-updated-date format="utc"&gt;1595864341&lt;/last-updated-date&gt;&lt;accession-num&gt;S0004951414602397&lt;/accession-num&gt;&lt;electronic-resource-num&gt;10.1016/S0004-9514(14)60239-7&lt;/electronic-resource-num&gt;&lt;volume&gt;49&lt;/volume&gt;&lt;remote-database-name&gt;ScienceDirect&lt;/remote-database-name&gt;&lt;/record&gt;&lt;/Cite&gt;&lt;/EndNote&gt;</w:instrText>
      </w:r>
      <w:r w:rsidRPr="00A60944">
        <w:rPr>
          <w:rFonts w:asciiTheme="minorHAnsi" w:eastAsiaTheme="majorEastAsia" w:hAnsiTheme="minorHAnsi" w:cstheme="minorHAnsi"/>
          <w:bCs/>
          <w:szCs w:val="24"/>
          <w:lang w:val="en-US"/>
        </w:rPr>
        <w:fldChar w:fldCharType="separate"/>
      </w:r>
      <w:r w:rsidRPr="00A60944">
        <w:rPr>
          <w:rFonts w:asciiTheme="minorHAnsi" w:eastAsiaTheme="majorEastAsia" w:hAnsiTheme="minorHAnsi" w:cstheme="minorHAnsi"/>
          <w:bCs/>
          <w:noProof/>
          <w:szCs w:val="24"/>
          <w:vertAlign w:val="superscript"/>
          <w:lang w:val="en-US"/>
        </w:rPr>
        <w:t>28</w:t>
      </w:r>
      <w:r w:rsidRPr="00A60944">
        <w:rPr>
          <w:rFonts w:asciiTheme="minorHAnsi" w:eastAsiaTheme="majorEastAsia" w:hAnsiTheme="minorHAnsi" w:cstheme="minorHAnsi"/>
          <w:bCs/>
          <w:szCs w:val="24"/>
          <w:lang w:val="en-US"/>
        </w:rPr>
        <w:fldChar w:fldCharType="end"/>
      </w:r>
      <w:r w:rsidRPr="00A60944">
        <w:rPr>
          <w:rFonts w:asciiTheme="minorHAnsi" w:eastAsiaTheme="majorEastAsia" w:hAnsiTheme="minorHAnsi" w:cstheme="minorHAnsi"/>
          <w:bCs/>
          <w:szCs w:val="24"/>
          <w:lang w:val="en-US"/>
        </w:rPr>
        <w:t xml:space="preserve"> identified patient perspectives on the interpersonal skills that makes a good physiotherapist (body language, demonstration of empathy, making eye contact and speaking directly to the patient), some of which may be affected by VC. Furthermore, skills such as listening, encouragement, confidence, being empathetic and friendly, and nonverbal communication</w:t>
      </w:r>
      <w:r w:rsidRPr="00A60944">
        <w:rPr>
          <w:rFonts w:asciiTheme="minorHAnsi" w:eastAsiaTheme="majorEastAsia" w:hAnsiTheme="minorHAnsi" w:cstheme="minorHAnsi"/>
          <w:bCs/>
          <w:szCs w:val="24"/>
          <w:lang w:val="en-US"/>
        </w:rPr>
        <w:fldChar w:fldCharType="begin">
          <w:fldData xml:space="preserve">PEVuZE5vdGU+PENpdGU+PEF1dGhvcj5PJmFwb3M7S2VlZmZlPC9BdXRob3I+PFllYXI+MjAxNjwv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</w:fldData>
        </w:fldChar>
      </w:r>
      <w:r w:rsidRPr="00A60944">
        <w:rPr>
          <w:rFonts w:asciiTheme="minorHAnsi" w:eastAsiaTheme="majorEastAsia" w:hAnsiTheme="minorHAnsi" w:cstheme="minorHAnsi"/>
          <w:bCs/>
          <w:szCs w:val="24"/>
          <w:lang w:val="en-US"/>
        </w:rPr>
        <w:instrText xml:space="preserve"> ADDIN EN.CITE </w:instrText>
      </w:r>
      <w:r w:rsidRPr="00A60944">
        <w:rPr>
          <w:rFonts w:asciiTheme="minorHAnsi" w:eastAsiaTheme="majorEastAsia" w:hAnsiTheme="minorHAnsi" w:cstheme="minorHAnsi"/>
          <w:bCs/>
          <w:szCs w:val="24"/>
          <w:lang w:val="en-US"/>
        </w:rPr>
        <w:fldChar w:fldCharType="begin">
          <w:fldData xml:space="preserve">PEVuZE5vdGU+PENpdGU+PEF1dGhvcj5PJmFwb3M7S2VlZmZlPC9BdXRob3I+PFllYXI+MjAxNjwv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</w:fldData>
        </w:fldChar>
      </w:r>
      <w:r w:rsidRPr="00A60944">
        <w:rPr>
          <w:rFonts w:asciiTheme="minorHAnsi" w:eastAsiaTheme="majorEastAsia" w:hAnsiTheme="minorHAnsi" w:cstheme="minorHAnsi"/>
          <w:bCs/>
          <w:szCs w:val="24"/>
          <w:lang w:val="en-US"/>
        </w:rPr>
        <w:instrText xml:space="preserve"> ADDIN EN.CITE.DATA </w:instrText>
      </w:r>
      <w:r w:rsidRPr="00A60944">
        <w:rPr>
          <w:rFonts w:asciiTheme="minorHAnsi" w:eastAsiaTheme="majorEastAsia" w:hAnsiTheme="minorHAnsi" w:cstheme="minorHAnsi"/>
          <w:bCs/>
          <w:szCs w:val="24"/>
          <w:lang w:val="en-US"/>
        </w:rPr>
      </w:r>
      <w:r w:rsidRPr="00A60944">
        <w:rPr>
          <w:rFonts w:asciiTheme="minorHAnsi" w:eastAsiaTheme="majorEastAsia" w:hAnsiTheme="minorHAnsi" w:cstheme="minorHAnsi"/>
          <w:bCs/>
          <w:szCs w:val="24"/>
          <w:lang w:val="en-US"/>
        </w:rPr>
        <w:fldChar w:fldCharType="end"/>
      </w:r>
      <w:r w:rsidRPr="00A60944">
        <w:rPr>
          <w:rFonts w:asciiTheme="minorHAnsi" w:eastAsiaTheme="majorEastAsia" w:hAnsiTheme="minorHAnsi" w:cstheme="minorHAnsi"/>
          <w:bCs/>
          <w:szCs w:val="24"/>
          <w:lang w:val="en-US"/>
        </w:rPr>
      </w:r>
      <w:r w:rsidRPr="00A60944">
        <w:rPr>
          <w:rFonts w:asciiTheme="minorHAnsi" w:eastAsiaTheme="majorEastAsia" w:hAnsiTheme="minorHAnsi" w:cstheme="minorHAnsi"/>
          <w:bCs/>
          <w:szCs w:val="24"/>
          <w:lang w:val="en-US"/>
        </w:rPr>
        <w:fldChar w:fldCharType="separate"/>
      </w:r>
      <w:r w:rsidRPr="00A60944">
        <w:rPr>
          <w:rFonts w:asciiTheme="minorHAnsi" w:eastAsiaTheme="majorEastAsia" w:hAnsiTheme="minorHAnsi" w:cstheme="minorHAnsi"/>
          <w:bCs/>
          <w:noProof/>
          <w:szCs w:val="24"/>
          <w:vertAlign w:val="superscript"/>
          <w:lang w:val="en-US"/>
        </w:rPr>
        <w:t>29</w:t>
      </w:r>
      <w:r w:rsidRPr="00A60944">
        <w:rPr>
          <w:rFonts w:asciiTheme="minorHAnsi" w:eastAsiaTheme="majorEastAsia" w:hAnsiTheme="minorHAnsi" w:cstheme="minorHAnsi"/>
          <w:bCs/>
          <w:szCs w:val="24"/>
          <w:lang w:val="en-US"/>
        </w:rPr>
        <w:fldChar w:fldCharType="end"/>
      </w:r>
      <w:r w:rsidRPr="00A60944">
        <w:rPr>
          <w:rFonts w:asciiTheme="minorHAnsi" w:eastAsiaTheme="majorEastAsia" w:hAnsiTheme="minorHAnsi" w:cstheme="minorHAnsi"/>
          <w:bCs/>
          <w:szCs w:val="24"/>
          <w:lang w:val="en-US"/>
        </w:rPr>
        <w:t xml:space="preserve"> might be impeded using VC. The DCE indicated that patients preferred a F2F appointment when seeing clinicians not known to them, although this finding was not statistically significant (p=0.1). Some patients may require hands-on care, this will also inform patient preference for or against VC.</w:t>
      </w:r>
    </w:p>
    <w:p w14:paraId="39790A88" w14:textId="68DFB29B" w:rsidR="00A60944" w:rsidRPr="00A60944" w:rsidRDefault="00A60944">
      <w:pPr>
        <w:spacing w:after="160" w:line="259" w:lineRule="auto"/>
        <w:rPr>
          <w:rFonts w:asciiTheme="minorHAnsi" w:eastAsiaTheme="majorEastAsia" w:hAnsiTheme="minorHAnsi" w:cstheme="minorHAnsi"/>
          <w:bCs/>
          <w:szCs w:val="24"/>
          <w:lang w:val="en-US"/>
        </w:rPr>
        <w:sectPr w:rsidR="00A60944" w:rsidRPr="00A60944" w:rsidSect="00DB78D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cols w:space="708"/>
          <w:docGrid w:linePitch="360"/>
        </w:sectPr>
      </w:pPr>
    </w:p>
    <w:p w14:paraId="39C55479" w14:textId="77777777" w:rsidR="00A60944" w:rsidRPr="00A60944" w:rsidRDefault="00A60944" w:rsidP="00A60944">
      <w:pPr>
        <w:pStyle w:val="Heading3"/>
        <w:rPr>
          <w:rFonts w:asciiTheme="minorHAnsi" w:hAnsiTheme="minorHAnsi" w:cstheme="minorHAnsi"/>
        </w:rPr>
      </w:pPr>
      <w:r w:rsidRPr="00A60944">
        <w:rPr>
          <w:rFonts w:asciiTheme="minorHAnsi" w:hAnsiTheme="minorHAnsi" w:cstheme="minorHAnsi"/>
        </w:rPr>
        <w:lastRenderedPageBreak/>
        <w:t>Figure 2: Interactions between factors that influence preferences for videoconferencing consultations</w:t>
      </w:r>
    </w:p>
    <w:p w14:paraId="6246796D" w14:textId="77777777" w:rsidR="00A60944" w:rsidRPr="00A60944" w:rsidRDefault="00A60944" w:rsidP="00A60944">
      <w:pPr>
        <w:rPr>
          <w:rFonts w:asciiTheme="minorHAnsi" w:hAnsiTheme="minorHAnsi" w:cstheme="minorHAnsi"/>
        </w:rPr>
      </w:pPr>
    </w:p>
    <w:p w14:paraId="44AD31C6" w14:textId="77777777" w:rsidR="00A60944" w:rsidRPr="00A60944" w:rsidRDefault="00A60944" w:rsidP="00A60944">
      <w:pPr>
        <w:rPr>
          <w:rFonts w:asciiTheme="minorHAnsi" w:hAnsiTheme="minorHAnsi" w:cstheme="minorHAnsi"/>
        </w:rPr>
      </w:pPr>
    </w:p>
    <w:p w14:paraId="435B5757" w14:textId="56C1CF48" w:rsidR="00A60944" w:rsidRPr="00A60944" w:rsidRDefault="00A60944" w:rsidP="00A60944">
      <w:pPr>
        <w:rPr>
          <w:rFonts w:asciiTheme="minorHAnsi" w:hAnsiTheme="minorHAnsi" w:cstheme="minorHAnsi"/>
        </w:rPr>
      </w:pPr>
      <w:r w:rsidRPr="00A60944">
        <w:rPr>
          <w:rFonts w:asciiTheme="minorHAnsi" w:hAnsiTheme="minorHAnsi" w:cstheme="minorHAnsi"/>
          <w:noProof/>
        </w:rPr>
        <mc:AlternateContent>
          <mc:Choice Requires="wps">
            <w:drawing>
              <wp:anchor distT="0" distB="0" distL="114300" distR="114300" simplePos="0" relativeHeight="251684864" behindDoc="0" locked="0" layoutInCell="1" allowOverlap="1" wp14:anchorId="2232795A" wp14:editId="056635E2">
                <wp:simplePos x="0" y="0"/>
                <wp:positionH relativeFrom="column">
                  <wp:posOffset>2181225</wp:posOffset>
                </wp:positionH>
                <wp:positionV relativeFrom="paragraph">
                  <wp:posOffset>2662555</wp:posOffset>
                </wp:positionV>
                <wp:extent cx="466725" cy="0"/>
                <wp:effectExtent l="0" t="76200" r="9525" b="95250"/>
                <wp:wrapNone/>
                <wp:docPr id="20" name="Straight Arrow Connector 20"/>
                <wp:cNvGraphicFramePr/>
                <a:graphic xmlns:a="http://schemas.openxmlformats.org/drawingml/2006/main">
                  <a:graphicData uri="http://schemas.microsoft.com/office/word/2010/wordprocessingShape">
                    <wps:wsp>
                      <wps:cNvCnPr/>
                      <wps:spPr>
                        <a:xfrm>
                          <a:off x="0" y="0"/>
                          <a:ext cx="4667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8614ABF" id="_x0000_t32" coordsize="21600,21600" o:spt="32" o:oned="t" path="m,l21600,21600e" filled="f">
                <v:path arrowok="t" fillok="f" o:connecttype="none"/>
                <o:lock v:ext="edit" shapetype="t"/>
              </v:shapetype>
              <v:shape id="Straight Arrow Connector 20" o:spid="_x0000_s1026" type="#_x0000_t32" style="position:absolute;margin-left:171.75pt;margin-top:209.65pt;width:36.7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" strokecolor="black [3200]" strokeweight=".5pt">
                <v:stroke endarrow="block" joinstyle="miter"/>
              </v:shape>
            </w:pict>
          </mc:Fallback>
        </mc:AlternateContent>
      </w:r>
      <w:r w:rsidRPr="00A60944">
        <w:rPr>
          <w:rFonts w:asciiTheme="minorHAnsi" w:hAnsiTheme="minorHAnsi" w:cstheme="minorHAnsi"/>
          <w:noProof/>
        </w:rPr>
        <mc:AlternateContent>
          <mc:Choice Requires="wps">
            <w:drawing>
              <wp:anchor distT="0" distB="0" distL="114300" distR="114300" simplePos="0" relativeHeight="251683840" behindDoc="0" locked="0" layoutInCell="1" allowOverlap="1" wp14:anchorId="3D2DDDD1" wp14:editId="23A3760A">
                <wp:simplePos x="0" y="0"/>
                <wp:positionH relativeFrom="column">
                  <wp:posOffset>2181225</wp:posOffset>
                </wp:positionH>
                <wp:positionV relativeFrom="paragraph">
                  <wp:posOffset>366395</wp:posOffset>
                </wp:positionV>
                <wp:extent cx="466725" cy="0"/>
                <wp:effectExtent l="0" t="76200" r="9525" b="95250"/>
                <wp:wrapNone/>
                <wp:docPr id="18" name="Straight Arrow Connector 18"/>
                <wp:cNvGraphicFramePr/>
                <a:graphic xmlns:a="http://schemas.openxmlformats.org/drawingml/2006/main">
                  <a:graphicData uri="http://schemas.microsoft.com/office/word/2010/wordprocessingShape">
                    <wps:wsp>
                      <wps:cNvCnPr/>
                      <wps:spPr>
                        <a:xfrm>
                          <a:off x="0" y="0"/>
                          <a:ext cx="4667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924FC83" id="Straight Arrow Connector 18" o:spid="_x0000_s1026" type="#_x0000_t32" style="position:absolute;margin-left:171.75pt;margin-top:28.85pt;width:36.7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" strokecolor="black [3200]" strokeweight=".5pt">
                <v:stroke endarrow="block" joinstyle="miter"/>
              </v:shape>
            </w:pict>
          </mc:Fallback>
        </mc:AlternateContent>
      </w:r>
      <w:r w:rsidRPr="00A60944">
        <w:rPr>
          <w:rFonts w:asciiTheme="minorHAnsi" w:hAnsiTheme="minorHAnsi" w:cstheme="minorHAnsi"/>
          <w:noProof/>
        </w:rPr>
        <mc:AlternateContent>
          <mc:Choice Requires="wps">
            <w:drawing>
              <wp:anchor distT="0" distB="0" distL="114300" distR="114300" simplePos="0" relativeHeight="251682816" behindDoc="0" locked="0" layoutInCell="1" allowOverlap="1" wp14:anchorId="50F432AD" wp14:editId="4348F6E8">
                <wp:simplePos x="0" y="0"/>
                <wp:positionH relativeFrom="column">
                  <wp:posOffset>2173604</wp:posOffset>
                </wp:positionH>
                <wp:positionV relativeFrom="paragraph">
                  <wp:posOffset>1480820</wp:posOffset>
                </wp:positionV>
                <wp:extent cx="1083945" cy="0"/>
                <wp:effectExtent l="0" t="76200" r="20955" b="95250"/>
                <wp:wrapNone/>
                <wp:docPr id="11" name="Straight Arrow Connector 11"/>
                <wp:cNvGraphicFramePr/>
                <a:graphic xmlns:a="http://schemas.openxmlformats.org/drawingml/2006/main">
                  <a:graphicData uri="http://schemas.microsoft.com/office/word/2010/wordprocessingShape">
                    <wps:wsp>
                      <wps:cNvCnPr/>
                      <wps:spPr>
                        <a:xfrm>
                          <a:off x="0" y="0"/>
                          <a:ext cx="10839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568E89" id="Straight Arrow Connector 11" o:spid="_x0000_s1026" type="#_x0000_t32" style="position:absolute;margin-left:171.15pt;margin-top:116.6pt;width:85.3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" strokecolor="black [3213]" strokeweight=".5pt">
                <v:stroke endarrow="block" joinstyle="miter"/>
              </v:shape>
            </w:pict>
          </mc:Fallback>
        </mc:AlternateContent>
      </w:r>
      <w:r w:rsidRPr="00A60944">
        <w:rPr>
          <w:rFonts w:asciiTheme="minorHAnsi" w:hAnsiTheme="minorHAnsi" w:cstheme="minorHAnsi"/>
          <w:noProof/>
        </w:rPr>
        <mc:AlternateContent>
          <mc:Choice Requires="wps">
            <w:drawing>
              <wp:anchor distT="0" distB="0" distL="114300" distR="114300" simplePos="0" relativeHeight="251675648" behindDoc="0" locked="0" layoutInCell="1" allowOverlap="1" wp14:anchorId="6134F6E0" wp14:editId="47EFCBFC">
                <wp:simplePos x="0" y="0"/>
                <wp:positionH relativeFrom="column">
                  <wp:posOffset>2645410</wp:posOffset>
                </wp:positionH>
                <wp:positionV relativeFrom="paragraph">
                  <wp:posOffset>361950</wp:posOffset>
                </wp:positionV>
                <wp:extent cx="0" cy="2296160"/>
                <wp:effectExtent l="0" t="0" r="38100" b="27940"/>
                <wp:wrapNone/>
                <wp:docPr id="60" name="Straight Connector 59">
                  <a:extLst xmlns:a="http://schemas.openxmlformats.org/drawingml/2006/main">
                    <a:ext uri="{FF2B5EF4-FFF2-40B4-BE49-F238E27FC236}">
                      <a16:creationId xmlns:a16="http://schemas.microsoft.com/office/drawing/2014/main" id="{0A776D0A-B455-48EC-9A9D-A13AE81B75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961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EBA5C3" id="Straight Connector 5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08.3pt,28.5pt" to="208.3pt,2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" strokecolor="black [3213]" strokeweight=".5pt">
                <v:stroke joinstyle="miter"/>
                <o:lock v:ext="edit" shapetype="f"/>
              </v:line>
            </w:pict>
          </mc:Fallback>
        </mc:AlternateContent>
      </w:r>
      <w:r w:rsidRPr="00A60944">
        <w:rPr>
          <w:rFonts w:asciiTheme="minorHAnsi" w:hAnsiTheme="minorHAnsi" w:cstheme="minorHAnsi"/>
          <w:noProof/>
        </w:rPr>
        <mc:AlternateContent>
          <mc:Choice Requires="wps">
            <w:drawing>
              <wp:anchor distT="0" distB="0" distL="114300" distR="114300" simplePos="0" relativeHeight="251678720" behindDoc="0" locked="0" layoutInCell="1" allowOverlap="1" wp14:anchorId="55716FDE" wp14:editId="7BDD7202">
                <wp:simplePos x="0" y="0"/>
                <wp:positionH relativeFrom="column">
                  <wp:posOffset>704850</wp:posOffset>
                </wp:positionH>
                <wp:positionV relativeFrom="paragraph">
                  <wp:posOffset>490220</wp:posOffset>
                </wp:positionV>
                <wp:extent cx="0" cy="2324100"/>
                <wp:effectExtent l="0" t="0" r="38100" b="19050"/>
                <wp:wrapNone/>
                <wp:docPr id="90" name="Straight Connector 89">
                  <a:extLst xmlns:a="http://schemas.openxmlformats.org/drawingml/2006/main">
                    <a:ext uri="{FF2B5EF4-FFF2-40B4-BE49-F238E27FC236}">
                      <a16:creationId xmlns:a16="http://schemas.microsoft.com/office/drawing/2014/main" id="{22A126F2-8D98-43A0-A14D-9674A11EE6C2}"/>
                    </a:ext>
                  </a:extLst>
                </wp:docPr>
                <wp:cNvGraphicFramePr/>
                <a:graphic xmlns:a="http://schemas.openxmlformats.org/drawingml/2006/main">
                  <a:graphicData uri="http://schemas.microsoft.com/office/word/2010/wordprocessingShape">
                    <wps:wsp>
                      <wps:cNvCnPr/>
                      <wps:spPr>
                        <a:xfrm flipV="1">
                          <a:off x="0" y="0"/>
                          <a:ext cx="0" cy="2324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3948E2D" id="Straight Connector 89" o:spid="_x0000_s1026" style="position:absolute;flip:y;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5pt,38.6pt" to="55.5pt,2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" strokecolor="black [3200]" strokeweight=".5pt">
                <v:stroke joinstyle="miter"/>
              </v:line>
            </w:pict>
          </mc:Fallback>
        </mc:AlternateContent>
      </w:r>
      <w:r w:rsidRPr="00A60944">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796BB92C" wp14:editId="34ABD654">
                <wp:simplePos x="0" y="0"/>
                <wp:positionH relativeFrom="column">
                  <wp:posOffset>1815465</wp:posOffset>
                </wp:positionH>
                <wp:positionV relativeFrom="paragraph">
                  <wp:posOffset>561975</wp:posOffset>
                </wp:positionV>
                <wp:extent cx="0" cy="641211"/>
                <wp:effectExtent l="76200" t="38100" r="57150" b="26035"/>
                <wp:wrapNone/>
                <wp:docPr id="19" name="Straight Arrow Connector 18">
                  <a:extLst xmlns:a="http://schemas.openxmlformats.org/drawingml/2006/main">
                    <a:ext uri="{FF2B5EF4-FFF2-40B4-BE49-F238E27FC236}">
                      <a16:creationId xmlns:a16="http://schemas.microsoft.com/office/drawing/2014/main" id="{291C7019-CC25-49DB-9AD4-1849D4CF657F}"/>
                    </a:ext>
                  </a:extLst>
                </wp:docPr>
                <wp:cNvGraphicFramePr/>
                <a:graphic xmlns:a="http://schemas.openxmlformats.org/drawingml/2006/main">
                  <a:graphicData uri="http://schemas.microsoft.com/office/word/2010/wordprocessingShape">
                    <wps:wsp>
                      <wps:cNvCnPr/>
                      <wps:spPr>
                        <a:xfrm flipV="1">
                          <a:off x="0" y="0"/>
                          <a:ext cx="0" cy="6412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EB81E3" id="Straight Arrow Connector 18" o:spid="_x0000_s1026" type="#_x0000_t32" style="position:absolute;margin-left:142.95pt;margin-top:44.25pt;width:0;height:50.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" strokecolor="black [3200]" strokeweight=".5pt">
                <v:stroke endarrow="block" joinstyle="miter"/>
              </v:shape>
            </w:pict>
          </mc:Fallback>
        </mc:AlternateContent>
      </w:r>
      <w:r w:rsidRPr="00A60944">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3F4A2C68" wp14:editId="1B966E18">
                <wp:simplePos x="0" y="0"/>
                <wp:positionH relativeFrom="column">
                  <wp:posOffset>1821180</wp:posOffset>
                </wp:positionH>
                <wp:positionV relativeFrom="paragraph">
                  <wp:posOffset>1772920</wp:posOffset>
                </wp:positionV>
                <wp:extent cx="3230" cy="667613"/>
                <wp:effectExtent l="76200" t="38100" r="73025" b="18415"/>
                <wp:wrapNone/>
                <wp:docPr id="26" name="Straight Arrow Connector 25">
                  <a:extLst xmlns:a="http://schemas.openxmlformats.org/drawingml/2006/main">
                    <a:ext uri="{FF2B5EF4-FFF2-40B4-BE49-F238E27FC236}">
                      <a16:creationId xmlns:a16="http://schemas.microsoft.com/office/drawing/2014/main" id="{372D047F-3C03-4292-BCA3-B67B3E9D8A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230" cy="6676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764943" id="Straight Arrow Connector 25" o:spid="_x0000_s1026" type="#_x0000_t32" style="position:absolute;margin-left:143.4pt;margin-top:139.6pt;width:.25pt;height:52.55pt;flip:x 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" strokecolor="black [3200]" strokeweight=".5pt">
                <v:stroke endarrow="block" joinstyle="miter"/>
                <o:lock v:ext="edit" shapetype="f"/>
              </v:shape>
            </w:pict>
          </mc:Fallback>
        </mc:AlternateContent>
      </w:r>
      <w:r w:rsidRPr="00A60944">
        <w:rPr>
          <w:rFonts w:asciiTheme="minorHAnsi" w:hAnsiTheme="minorHAnsi" w:cstheme="minorHAnsi"/>
          <w:noProof/>
        </w:rPr>
        <mc:AlternateContent>
          <mc:Choice Requires="wps">
            <w:drawing>
              <wp:anchor distT="0" distB="0" distL="114300" distR="114300" simplePos="0" relativeHeight="251681792" behindDoc="0" locked="0" layoutInCell="1" allowOverlap="1" wp14:anchorId="750A602A" wp14:editId="2A18161B">
                <wp:simplePos x="0" y="0"/>
                <wp:positionH relativeFrom="column">
                  <wp:posOffset>495300</wp:posOffset>
                </wp:positionH>
                <wp:positionV relativeFrom="paragraph">
                  <wp:posOffset>366394</wp:posOffset>
                </wp:positionV>
                <wp:extent cx="0" cy="2581275"/>
                <wp:effectExtent l="0" t="0" r="38100" b="28575"/>
                <wp:wrapNone/>
                <wp:docPr id="2" name="Straight Connector 2"/>
                <wp:cNvGraphicFramePr/>
                <a:graphic xmlns:a="http://schemas.openxmlformats.org/drawingml/2006/main">
                  <a:graphicData uri="http://schemas.microsoft.com/office/word/2010/wordprocessingShape">
                    <wps:wsp>
                      <wps:cNvCnPr/>
                      <wps:spPr>
                        <a:xfrm>
                          <a:off x="0" y="0"/>
                          <a:ext cx="0" cy="2581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BE85BA" id="Straight Connector 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9pt,28.85pt" to="39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" strokecolor="black [3213]" strokeweight=".5pt">
                <v:stroke joinstyle="miter"/>
              </v:line>
            </w:pict>
          </mc:Fallback>
        </mc:AlternateContent>
      </w:r>
      <w:r w:rsidRPr="00A60944">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7914E48B" wp14:editId="3190A76D">
                <wp:simplePos x="0" y="0"/>
                <wp:positionH relativeFrom="column">
                  <wp:posOffset>3257550</wp:posOffset>
                </wp:positionH>
                <wp:positionV relativeFrom="paragraph">
                  <wp:posOffset>1118870</wp:posOffset>
                </wp:positionV>
                <wp:extent cx="1173480" cy="762000"/>
                <wp:effectExtent l="0" t="0" r="26670" b="19050"/>
                <wp:wrapNone/>
                <wp:docPr id="8" name="Rectangle 7">
                  <a:extLst xmlns:a="http://schemas.openxmlformats.org/drawingml/2006/main">
                    <a:ext uri="{FF2B5EF4-FFF2-40B4-BE49-F238E27FC236}">
                      <a16:creationId xmlns:a16="http://schemas.microsoft.com/office/drawing/2014/main" id="{17F96724-ED64-4C74-B50F-97D42046338F}"/>
                    </a:ext>
                  </a:extLst>
                </wp:docPr>
                <wp:cNvGraphicFramePr/>
                <a:graphic xmlns:a="http://schemas.openxmlformats.org/drawingml/2006/main">
                  <a:graphicData uri="http://schemas.microsoft.com/office/word/2010/wordprocessingShape">
                    <wps:wsp>
                      <wps:cNvSpPr/>
                      <wps:spPr>
                        <a:xfrm>
                          <a:off x="0" y="0"/>
                          <a:ext cx="1173480" cy="762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95E0EA" w14:textId="77777777" w:rsidR="00A60944" w:rsidRPr="00A60944" w:rsidRDefault="00A60944" w:rsidP="00A60944">
                            <w:pPr>
                              <w:jc w:val="center"/>
                              <w:rPr>
                                <w:rFonts w:asciiTheme="minorHAnsi" w:hAnsiTheme="minorHAnsi" w:cstheme="minorHAnsi"/>
                                <w:szCs w:val="24"/>
                              </w:rPr>
                            </w:pPr>
                            <w:r w:rsidRPr="00A60944">
                              <w:rPr>
                                <w:rFonts w:asciiTheme="minorHAnsi" w:hAnsiTheme="minorHAnsi" w:cstheme="minorHAnsi"/>
                                <w:color w:val="000000" w:themeColor="text1"/>
                                <w:kern w:val="24"/>
                                <w:lang w:val="en-US"/>
                              </w:rPr>
                              <w:t>Total Subjective Comparative Evaluation</w:t>
                            </w:r>
                          </w:p>
                        </w:txbxContent>
                      </wps:txbx>
                      <wps:bodyPr rtlCol="0" anchor="ctr">
                        <a:noAutofit/>
                      </wps:bodyPr>
                    </wps:wsp>
                  </a:graphicData>
                </a:graphic>
                <wp14:sizeRelV relativeFrom="margin">
                  <wp14:pctHeight>0</wp14:pctHeight>
                </wp14:sizeRelV>
              </wp:anchor>
            </w:drawing>
          </mc:Choice>
          <mc:Fallback>
            <w:pict>
              <v:rect w14:anchorId="7914E48B" id="Rectangle 7" o:spid="_x0000_s1026" style="position:absolute;margin-left:256.5pt;margin-top:88.1pt;width:92.4pt;height:60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" filled="f" strokecolor="black [3213]" strokeweight=".25pt">
                <v:textbox>
                  <w:txbxContent>
                    <w:p w14:paraId="7395E0EA" w14:textId="77777777" w:rsidR="00A60944" w:rsidRPr="00A60944" w:rsidRDefault="00A60944" w:rsidP="00A60944">
                      <w:pPr>
                        <w:jc w:val="center"/>
                        <w:rPr>
                          <w:rFonts w:asciiTheme="minorHAnsi" w:hAnsiTheme="minorHAnsi" w:cstheme="minorHAnsi"/>
                          <w:szCs w:val="24"/>
                        </w:rPr>
                      </w:pPr>
                      <w:r w:rsidRPr="00A60944">
                        <w:rPr>
                          <w:rFonts w:asciiTheme="minorHAnsi" w:hAnsiTheme="minorHAnsi" w:cstheme="minorHAnsi"/>
                          <w:color w:val="000000" w:themeColor="text1"/>
                          <w:kern w:val="24"/>
                          <w:lang w:val="en-US"/>
                        </w:rPr>
                        <w:t>Total Subjective Comparative Evaluation</w:t>
                      </w:r>
                    </w:p>
                  </w:txbxContent>
                </v:textbox>
              </v:rect>
            </w:pict>
          </mc:Fallback>
        </mc:AlternateContent>
      </w:r>
      <w:r w:rsidRPr="00A6094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1573CF0D" wp14:editId="16DAE005">
                <wp:simplePos x="0" y="0"/>
                <wp:positionH relativeFrom="column">
                  <wp:posOffset>1004570</wp:posOffset>
                </wp:positionH>
                <wp:positionV relativeFrom="paragraph">
                  <wp:posOffset>-635</wp:posOffset>
                </wp:positionV>
                <wp:extent cx="1173853" cy="575128"/>
                <wp:effectExtent l="0" t="0" r="26670" b="15875"/>
                <wp:wrapNone/>
                <wp:docPr id="5" name="Rectangle 4">
                  <a:extLst xmlns:a="http://schemas.openxmlformats.org/drawingml/2006/main">
                    <a:ext uri="{FF2B5EF4-FFF2-40B4-BE49-F238E27FC236}">
                      <a16:creationId xmlns:a16="http://schemas.microsoft.com/office/drawing/2014/main" id="{9BED3833-8C77-4EC4-8B35-4BC5C6E2CD3A}"/>
                    </a:ext>
                  </a:extLst>
                </wp:docPr>
                <wp:cNvGraphicFramePr/>
                <a:graphic xmlns:a="http://schemas.openxmlformats.org/drawingml/2006/main">
                  <a:graphicData uri="http://schemas.microsoft.com/office/word/2010/wordprocessingShape">
                    <wps:wsp>
                      <wps:cNvSpPr/>
                      <wps:spPr>
                        <a:xfrm>
                          <a:off x="0" y="0"/>
                          <a:ext cx="1173853" cy="57512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E26538" w14:textId="77777777" w:rsidR="00A60944" w:rsidRPr="00A60944" w:rsidRDefault="00A60944" w:rsidP="00A60944">
                            <w:pPr>
                              <w:jc w:val="center"/>
                              <w:rPr>
                                <w:rFonts w:asciiTheme="minorHAnsi" w:hAnsiTheme="minorHAnsi" w:cstheme="minorHAnsi"/>
                                <w:szCs w:val="24"/>
                              </w:rPr>
                            </w:pPr>
                            <w:r w:rsidRPr="00A60944">
                              <w:rPr>
                                <w:rFonts w:asciiTheme="minorHAnsi" w:hAnsiTheme="minorHAnsi" w:cstheme="minorHAnsi"/>
                                <w:color w:val="000000" w:themeColor="text1"/>
                                <w:kern w:val="24"/>
                                <w:lang w:val="en-US"/>
                              </w:rPr>
                              <w:t>Patients access to resources</w:t>
                            </w:r>
                          </w:p>
                        </w:txbxContent>
                      </wps:txbx>
                      <wps:bodyPr rtlCol="0" anchor="ctr"/>
                    </wps:wsp>
                  </a:graphicData>
                </a:graphic>
              </wp:anchor>
            </w:drawing>
          </mc:Choice>
          <mc:Fallback>
            <w:pict>
              <v:rect w14:anchorId="1573CF0D" id="Rectangle 4" o:spid="_x0000_s1027" style="position:absolute;margin-left:79.1pt;margin-top:-.05pt;width:92.45pt;height:45.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" filled="f" strokecolor="black [3213]" strokeweight=".25pt">
                <v:textbox>
                  <w:txbxContent>
                    <w:p w14:paraId="57E26538" w14:textId="77777777" w:rsidR="00A60944" w:rsidRPr="00A60944" w:rsidRDefault="00A60944" w:rsidP="00A60944">
                      <w:pPr>
                        <w:jc w:val="center"/>
                        <w:rPr>
                          <w:rFonts w:asciiTheme="minorHAnsi" w:hAnsiTheme="minorHAnsi" w:cstheme="minorHAnsi"/>
                          <w:szCs w:val="24"/>
                        </w:rPr>
                      </w:pPr>
                      <w:r w:rsidRPr="00A60944">
                        <w:rPr>
                          <w:rFonts w:asciiTheme="minorHAnsi" w:hAnsiTheme="minorHAnsi" w:cstheme="minorHAnsi"/>
                          <w:color w:val="000000" w:themeColor="text1"/>
                          <w:kern w:val="24"/>
                          <w:lang w:val="en-US"/>
                        </w:rPr>
                        <w:t>Patients access to resources</w:t>
                      </w:r>
                    </w:p>
                  </w:txbxContent>
                </v:textbox>
              </v:rect>
            </w:pict>
          </mc:Fallback>
        </mc:AlternateContent>
      </w:r>
      <w:r w:rsidRPr="00A60944">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65D0DF6E" wp14:editId="191860F8">
                <wp:simplePos x="0" y="0"/>
                <wp:positionH relativeFrom="column">
                  <wp:posOffset>904240</wp:posOffset>
                </wp:positionH>
                <wp:positionV relativeFrom="paragraph">
                  <wp:posOffset>730250</wp:posOffset>
                </wp:positionV>
                <wp:extent cx="459981" cy="369332"/>
                <wp:effectExtent l="0" t="0" r="0" b="0"/>
                <wp:wrapNone/>
                <wp:docPr id="75" name="TextBox 74">
                  <a:extLst xmlns:a="http://schemas.openxmlformats.org/drawingml/2006/main">
                    <a:ext uri="{FF2B5EF4-FFF2-40B4-BE49-F238E27FC236}">
                      <a16:creationId xmlns:a16="http://schemas.microsoft.com/office/drawing/2014/main" id="{4F1F2F70-6191-4AE9-A13C-1FAD4ECD0983}"/>
                    </a:ext>
                  </a:extLst>
                </wp:docPr>
                <wp:cNvGraphicFramePr/>
                <a:graphic xmlns:a="http://schemas.openxmlformats.org/drawingml/2006/main">
                  <a:graphicData uri="http://schemas.microsoft.com/office/word/2010/wordprocessingShape">
                    <wps:wsp>
                      <wps:cNvSpPr txBox="1"/>
                      <wps:spPr>
                        <a:xfrm>
                          <a:off x="0" y="0"/>
                          <a:ext cx="459981" cy="369332"/>
                        </a:xfrm>
                        <a:prstGeom prst="rect">
                          <a:avLst/>
                        </a:prstGeom>
                        <a:noFill/>
                      </wps:spPr>
                      <wps:txbx>
                        <w:txbxContent>
                          <w:p w14:paraId="23520B0F" w14:textId="77777777" w:rsidR="00A60944" w:rsidRDefault="00A60944" w:rsidP="00A60944">
                            <w:pPr>
                              <w:rPr>
                                <w:szCs w:val="24"/>
                              </w:rPr>
                            </w:pPr>
                            <w:r>
                              <w:rPr>
                                <w:rFonts w:hAnsi="Calibri"/>
                                <w:color w:val="000000" w:themeColor="text1"/>
                                <w:kern w:val="24"/>
                                <w:sz w:val="36"/>
                                <w:szCs w:val="36"/>
                                <w:lang w:val="en-US"/>
                              </w:rPr>
                              <w:t>(a)</w:t>
                            </w:r>
                          </w:p>
                        </w:txbxContent>
                      </wps:txbx>
                      <wps:bodyPr wrap="square" rtlCol="0">
                        <a:spAutoFit/>
                      </wps:bodyPr>
                    </wps:wsp>
                  </a:graphicData>
                </a:graphic>
              </wp:anchor>
            </w:drawing>
          </mc:Choice>
          <mc:Fallback>
            <w:pict>
              <v:shapetype w14:anchorId="65D0DF6E" id="_x0000_t202" coordsize="21600,21600" o:spt="202" path="m,l,21600r21600,l21600,xe">
                <v:stroke joinstyle="miter"/>
                <v:path gradientshapeok="t" o:connecttype="rect"/>
              </v:shapetype>
              <v:shape id="TextBox 74" o:spid="_x0000_s1028" type="#_x0000_t202" style="position:absolute;margin-left:71.2pt;margin-top:57.5pt;width:36.2pt;height:29.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" filled="f" stroked="f">
                <v:textbox style="mso-fit-shape-to-text:t">
                  <w:txbxContent>
                    <w:p w14:paraId="23520B0F" w14:textId="77777777" w:rsidR="00A60944" w:rsidRDefault="00A60944" w:rsidP="00A60944">
                      <w:pPr>
                        <w:rPr>
                          <w:szCs w:val="24"/>
                        </w:rPr>
                      </w:pPr>
                      <w:r>
                        <w:rPr>
                          <w:rFonts w:hAnsi="Calibri"/>
                          <w:color w:val="000000" w:themeColor="text1"/>
                          <w:kern w:val="24"/>
                          <w:sz w:val="36"/>
                          <w:szCs w:val="36"/>
                          <w:lang w:val="en-US"/>
                        </w:rPr>
                        <w:t>(a)</w:t>
                      </w:r>
                    </w:p>
                  </w:txbxContent>
                </v:textbox>
              </v:shape>
            </w:pict>
          </mc:Fallback>
        </mc:AlternateContent>
      </w:r>
      <w:r w:rsidRPr="00A60944">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574CD40C" wp14:editId="396FB4EA">
                <wp:simplePos x="0" y="0"/>
                <wp:positionH relativeFrom="column">
                  <wp:posOffset>0</wp:posOffset>
                </wp:positionH>
                <wp:positionV relativeFrom="paragraph">
                  <wp:posOffset>1121410</wp:posOffset>
                </wp:positionV>
                <wp:extent cx="459981" cy="369332"/>
                <wp:effectExtent l="0" t="0" r="0" b="0"/>
                <wp:wrapNone/>
                <wp:docPr id="77" name="TextBox 76">
                  <a:extLst xmlns:a="http://schemas.openxmlformats.org/drawingml/2006/main">
                    <a:ext uri="{FF2B5EF4-FFF2-40B4-BE49-F238E27FC236}">
                      <a16:creationId xmlns:a16="http://schemas.microsoft.com/office/drawing/2014/main" id="{37DFD8E7-9834-4DE7-AC49-9EAAC6412E68}"/>
                    </a:ext>
                  </a:extLst>
                </wp:docPr>
                <wp:cNvGraphicFramePr/>
                <a:graphic xmlns:a="http://schemas.openxmlformats.org/drawingml/2006/main">
                  <a:graphicData uri="http://schemas.microsoft.com/office/word/2010/wordprocessingShape">
                    <wps:wsp>
                      <wps:cNvSpPr txBox="1"/>
                      <wps:spPr>
                        <a:xfrm>
                          <a:off x="0" y="0"/>
                          <a:ext cx="459981" cy="369332"/>
                        </a:xfrm>
                        <a:prstGeom prst="rect">
                          <a:avLst/>
                        </a:prstGeom>
                        <a:noFill/>
                      </wps:spPr>
                      <wps:txbx>
                        <w:txbxContent>
                          <w:p w14:paraId="1D7EFFA4" w14:textId="77777777" w:rsidR="00A60944" w:rsidRDefault="00A60944" w:rsidP="00A60944">
                            <w:pPr>
                              <w:rPr>
                                <w:szCs w:val="24"/>
                              </w:rPr>
                            </w:pPr>
                            <w:r>
                              <w:rPr>
                                <w:rFonts w:hAnsi="Calibri"/>
                                <w:color w:val="000000" w:themeColor="text1"/>
                                <w:kern w:val="24"/>
                                <w:sz w:val="36"/>
                                <w:szCs w:val="36"/>
                                <w:lang w:val="en-US"/>
                              </w:rPr>
                              <w:t>(b)</w:t>
                            </w:r>
                          </w:p>
                        </w:txbxContent>
                      </wps:txbx>
                      <wps:bodyPr wrap="square" rtlCol="0">
                        <a:spAutoFit/>
                      </wps:bodyPr>
                    </wps:wsp>
                  </a:graphicData>
                </a:graphic>
              </wp:anchor>
            </w:drawing>
          </mc:Choice>
          <mc:Fallback>
            <w:pict>
              <v:shape w14:anchorId="574CD40C" id="TextBox 76" o:spid="_x0000_s1029" type="#_x0000_t202" style="position:absolute;margin-left:0;margin-top:88.3pt;width:36.2pt;height:29.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" filled="f" stroked="f">
                <v:textbox style="mso-fit-shape-to-text:t">
                  <w:txbxContent>
                    <w:p w14:paraId="1D7EFFA4" w14:textId="77777777" w:rsidR="00A60944" w:rsidRDefault="00A60944" w:rsidP="00A60944">
                      <w:pPr>
                        <w:rPr>
                          <w:szCs w:val="24"/>
                        </w:rPr>
                      </w:pPr>
                      <w:r>
                        <w:rPr>
                          <w:rFonts w:hAnsi="Calibri"/>
                          <w:color w:val="000000" w:themeColor="text1"/>
                          <w:kern w:val="24"/>
                          <w:sz w:val="36"/>
                          <w:szCs w:val="36"/>
                          <w:lang w:val="en-US"/>
                        </w:rPr>
                        <w:t>(b)</w:t>
                      </w:r>
                    </w:p>
                  </w:txbxContent>
                </v:textbox>
              </v:shape>
            </w:pict>
          </mc:Fallback>
        </mc:AlternateContent>
      </w:r>
      <w:r w:rsidRPr="00A60944">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0D7C45B6" wp14:editId="738AFC47">
                <wp:simplePos x="0" y="0"/>
                <wp:positionH relativeFrom="column">
                  <wp:posOffset>1004570</wp:posOffset>
                </wp:positionH>
                <wp:positionV relativeFrom="paragraph">
                  <wp:posOffset>1202690</wp:posOffset>
                </wp:positionV>
                <wp:extent cx="1173853" cy="575128"/>
                <wp:effectExtent l="0" t="0" r="26670" b="15875"/>
                <wp:wrapNone/>
                <wp:docPr id="3" name="Rectangle 2">
                  <a:extLst xmlns:a="http://schemas.openxmlformats.org/drawingml/2006/main">
                    <a:ext uri="{FF2B5EF4-FFF2-40B4-BE49-F238E27FC236}">
                      <a16:creationId xmlns:a16="http://schemas.microsoft.com/office/drawing/2014/main" id="{184C0862-3F15-4FF8-98F0-423D311716C6}"/>
                    </a:ext>
                  </a:extLst>
                </wp:docPr>
                <wp:cNvGraphicFramePr/>
                <a:graphic xmlns:a="http://schemas.openxmlformats.org/drawingml/2006/main">
                  <a:graphicData uri="http://schemas.microsoft.com/office/word/2010/wordprocessingShape">
                    <wps:wsp>
                      <wps:cNvSpPr/>
                      <wps:spPr>
                        <a:xfrm>
                          <a:off x="0" y="0"/>
                          <a:ext cx="1173853" cy="57512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21EB1B" w14:textId="77777777" w:rsidR="00A60944" w:rsidRPr="00A60944" w:rsidRDefault="00A60944" w:rsidP="00A60944">
                            <w:pPr>
                              <w:jc w:val="center"/>
                              <w:rPr>
                                <w:rFonts w:asciiTheme="minorHAnsi" w:hAnsiTheme="minorHAnsi" w:cstheme="minorHAnsi"/>
                                <w:szCs w:val="24"/>
                              </w:rPr>
                            </w:pPr>
                            <w:r w:rsidRPr="00A60944">
                              <w:rPr>
                                <w:rFonts w:asciiTheme="minorHAnsi" w:hAnsiTheme="minorHAnsi" w:cstheme="minorHAnsi"/>
                                <w:color w:val="000000" w:themeColor="text1"/>
                                <w:kern w:val="24"/>
                                <w:lang w:val="en-US"/>
                              </w:rPr>
                              <w:t>Context for the consultation</w:t>
                            </w:r>
                          </w:p>
                        </w:txbxContent>
                      </wps:txbx>
                      <wps:bodyPr rtlCol="0" anchor="ctr"/>
                    </wps:wsp>
                  </a:graphicData>
                </a:graphic>
              </wp:anchor>
            </w:drawing>
          </mc:Choice>
          <mc:Fallback>
            <w:pict>
              <v:rect w14:anchorId="0D7C45B6" id="Rectangle 2" o:spid="_x0000_s1030" style="position:absolute;margin-left:79.1pt;margin-top:94.7pt;width:92.45pt;height:45.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" filled="f" strokecolor="black [3213]" strokeweight=".25pt">
                <v:textbox>
                  <w:txbxContent>
                    <w:p w14:paraId="2C21EB1B" w14:textId="77777777" w:rsidR="00A60944" w:rsidRPr="00A60944" w:rsidRDefault="00A60944" w:rsidP="00A60944">
                      <w:pPr>
                        <w:jc w:val="center"/>
                        <w:rPr>
                          <w:rFonts w:asciiTheme="minorHAnsi" w:hAnsiTheme="minorHAnsi" w:cstheme="minorHAnsi"/>
                          <w:szCs w:val="24"/>
                        </w:rPr>
                      </w:pPr>
                      <w:r w:rsidRPr="00A60944">
                        <w:rPr>
                          <w:rFonts w:asciiTheme="minorHAnsi" w:hAnsiTheme="minorHAnsi" w:cstheme="minorHAnsi"/>
                          <w:color w:val="000000" w:themeColor="text1"/>
                          <w:kern w:val="24"/>
                          <w:lang w:val="en-US"/>
                        </w:rPr>
                        <w:t>Context for the consultation</w:t>
                      </w:r>
                    </w:p>
                  </w:txbxContent>
                </v:textbox>
              </v:rect>
            </w:pict>
          </mc:Fallback>
        </mc:AlternateContent>
      </w:r>
      <w:r w:rsidRPr="00A60944">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1D8639B7" wp14:editId="659F5C06">
                <wp:simplePos x="0" y="0"/>
                <wp:positionH relativeFrom="column">
                  <wp:posOffset>5513070</wp:posOffset>
                </wp:positionH>
                <wp:positionV relativeFrom="paragraph">
                  <wp:posOffset>1207770</wp:posOffset>
                </wp:positionV>
                <wp:extent cx="1173853" cy="575128"/>
                <wp:effectExtent l="0" t="0" r="26670" b="15875"/>
                <wp:wrapNone/>
                <wp:docPr id="9" name="Rectangle 8">
                  <a:extLst xmlns:a="http://schemas.openxmlformats.org/drawingml/2006/main">
                    <a:ext uri="{FF2B5EF4-FFF2-40B4-BE49-F238E27FC236}">
                      <a16:creationId xmlns:a16="http://schemas.microsoft.com/office/drawing/2014/main" id="{34A3EC23-9ECC-402A-BDA7-FA2CE924A99C}"/>
                    </a:ext>
                  </a:extLst>
                </wp:docPr>
                <wp:cNvGraphicFramePr/>
                <a:graphic xmlns:a="http://schemas.openxmlformats.org/drawingml/2006/main">
                  <a:graphicData uri="http://schemas.microsoft.com/office/word/2010/wordprocessingShape">
                    <wps:wsp>
                      <wps:cNvSpPr/>
                      <wps:spPr>
                        <a:xfrm>
                          <a:off x="0" y="0"/>
                          <a:ext cx="1173853" cy="57512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8D7255" w14:textId="77777777" w:rsidR="00A60944" w:rsidRPr="00A60944" w:rsidRDefault="00A60944" w:rsidP="00A60944">
                            <w:pPr>
                              <w:jc w:val="center"/>
                              <w:rPr>
                                <w:rFonts w:asciiTheme="minorHAnsi" w:hAnsiTheme="minorHAnsi" w:cstheme="minorHAnsi"/>
                                <w:szCs w:val="24"/>
                              </w:rPr>
                            </w:pPr>
                            <w:r w:rsidRPr="00A60944">
                              <w:rPr>
                                <w:rFonts w:asciiTheme="minorHAnsi" w:hAnsiTheme="minorHAnsi" w:cstheme="minorHAnsi"/>
                                <w:b/>
                                <w:bCs/>
                                <w:color w:val="000000" w:themeColor="text1"/>
                                <w:kern w:val="24"/>
                                <w:lang w:val="en-US"/>
                              </w:rPr>
                              <w:t>Preference</w:t>
                            </w:r>
                          </w:p>
                        </w:txbxContent>
                      </wps:txbx>
                      <wps:bodyPr rtlCol="0" anchor="ctr"/>
                    </wps:wsp>
                  </a:graphicData>
                </a:graphic>
              </wp:anchor>
            </w:drawing>
          </mc:Choice>
          <mc:Fallback>
            <w:pict>
              <v:rect w14:anchorId="1D8639B7" id="Rectangle 8" o:spid="_x0000_s1031" style="position:absolute;margin-left:434.1pt;margin-top:95.1pt;width:92.45pt;height:45.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" filled="f" strokecolor="black [3213]" strokeweight=".25pt">
                <v:textbox>
                  <w:txbxContent>
                    <w:p w14:paraId="748D7255" w14:textId="77777777" w:rsidR="00A60944" w:rsidRPr="00A60944" w:rsidRDefault="00A60944" w:rsidP="00A60944">
                      <w:pPr>
                        <w:jc w:val="center"/>
                        <w:rPr>
                          <w:rFonts w:asciiTheme="minorHAnsi" w:hAnsiTheme="minorHAnsi" w:cstheme="minorHAnsi"/>
                          <w:szCs w:val="24"/>
                        </w:rPr>
                      </w:pPr>
                      <w:r w:rsidRPr="00A60944">
                        <w:rPr>
                          <w:rFonts w:asciiTheme="minorHAnsi" w:hAnsiTheme="minorHAnsi" w:cstheme="minorHAnsi"/>
                          <w:b/>
                          <w:bCs/>
                          <w:color w:val="000000" w:themeColor="text1"/>
                          <w:kern w:val="24"/>
                          <w:lang w:val="en-US"/>
                        </w:rPr>
                        <w:t>Preference</w:t>
                      </w:r>
                    </w:p>
                  </w:txbxContent>
                </v:textbox>
              </v:rect>
            </w:pict>
          </mc:Fallback>
        </mc:AlternateContent>
      </w:r>
      <w:r w:rsidRPr="00A60944">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3B2CC8CC" wp14:editId="40200AF5">
                <wp:simplePos x="0" y="0"/>
                <wp:positionH relativeFrom="column">
                  <wp:posOffset>5513070</wp:posOffset>
                </wp:positionH>
                <wp:positionV relativeFrom="paragraph">
                  <wp:posOffset>2462530</wp:posOffset>
                </wp:positionV>
                <wp:extent cx="1173853" cy="575128"/>
                <wp:effectExtent l="0" t="0" r="26670" b="15875"/>
                <wp:wrapNone/>
                <wp:docPr id="10" name="Rectangle 9">
                  <a:extLst xmlns:a="http://schemas.openxmlformats.org/drawingml/2006/main">
                    <a:ext uri="{FF2B5EF4-FFF2-40B4-BE49-F238E27FC236}">
                      <a16:creationId xmlns:a16="http://schemas.microsoft.com/office/drawing/2014/main" id="{703F085A-9D98-417F-A068-EFE7952E6436}"/>
                    </a:ext>
                  </a:extLst>
                </wp:docPr>
                <wp:cNvGraphicFramePr/>
                <a:graphic xmlns:a="http://schemas.openxmlformats.org/drawingml/2006/main">
                  <a:graphicData uri="http://schemas.microsoft.com/office/word/2010/wordprocessingShape">
                    <wps:wsp>
                      <wps:cNvSpPr/>
                      <wps:spPr>
                        <a:xfrm>
                          <a:off x="0" y="0"/>
                          <a:ext cx="1173853" cy="57512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6820B6" w14:textId="77777777" w:rsidR="00A60944" w:rsidRPr="00A60944" w:rsidRDefault="00A60944" w:rsidP="00A60944">
                            <w:pPr>
                              <w:jc w:val="center"/>
                              <w:rPr>
                                <w:rFonts w:asciiTheme="minorHAnsi" w:hAnsiTheme="minorHAnsi" w:cstheme="minorHAnsi"/>
                                <w:szCs w:val="24"/>
                              </w:rPr>
                            </w:pPr>
                            <w:r w:rsidRPr="00A60944">
                              <w:rPr>
                                <w:rFonts w:asciiTheme="minorHAnsi" w:hAnsiTheme="minorHAnsi" w:cstheme="minorHAnsi"/>
                                <w:color w:val="000000" w:themeColor="text1"/>
                                <w:kern w:val="24"/>
                                <w:lang w:val="en-US"/>
                              </w:rPr>
                              <w:t>Perceived Consequences</w:t>
                            </w:r>
                          </w:p>
                        </w:txbxContent>
                      </wps:txbx>
                      <wps:bodyPr rtlCol="0" anchor="ctr"/>
                    </wps:wsp>
                  </a:graphicData>
                </a:graphic>
              </wp:anchor>
            </w:drawing>
          </mc:Choice>
          <mc:Fallback>
            <w:pict>
              <v:rect w14:anchorId="3B2CC8CC" id="Rectangle 9" o:spid="_x0000_s1032" style="position:absolute;margin-left:434.1pt;margin-top:193.9pt;width:92.45pt;height:45.3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" filled="f" strokecolor="black [3213]" strokeweight=".25pt">
                <v:textbox>
                  <w:txbxContent>
                    <w:p w14:paraId="716820B6" w14:textId="77777777" w:rsidR="00A60944" w:rsidRPr="00A60944" w:rsidRDefault="00A60944" w:rsidP="00A60944">
                      <w:pPr>
                        <w:jc w:val="center"/>
                        <w:rPr>
                          <w:rFonts w:asciiTheme="minorHAnsi" w:hAnsiTheme="minorHAnsi" w:cstheme="minorHAnsi"/>
                          <w:szCs w:val="24"/>
                        </w:rPr>
                      </w:pPr>
                      <w:r w:rsidRPr="00A60944">
                        <w:rPr>
                          <w:rFonts w:asciiTheme="minorHAnsi" w:hAnsiTheme="minorHAnsi" w:cstheme="minorHAnsi"/>
                          <w:color w:val="000000" w:themeColor="text1"/>
                          <w:kern w:val="24"/>
                          <w:lang w:val="en-US"/>
                        </w:rPr>
                        <w:t>Perceived Consequences</w:t>
                      </w:r>
                    </w:p>
                  </w:txbxContent>
                </v:textbox>
              </v:rect>
            </w:pict>
          </mc:Fallback>
        </mc:AlternateContent>
      </w:r>
      <w:r w:rsidRPr="00A60944">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28513278" wp14:editId="4E09FAC9">
                <wp:simplePos x="0" y="0"/>
                <wp:positionH relativeFrom="column">
                  <wp:posOffset>4432935</wp:posOffset>
                </wp:positionH>
                <wp:positionV relativeFrom="paragraph">
                  <wp:posOffset>1570990</wp:posOffset>
                </wp:positionV>
                <wp:extent cx="1080151" cy="1835"/>
                <wp:effectExtent l="0" t="76200" r="24765" b="93980"/>
                <wp:wrapNone/>
                <wp:docPr id="12" name="Straight Arrow Connector 11">
                  <a:extLst xmlns:a="http://schemas.openxmlformats.org/drawingml/2006/main">
                    <a:ext uri="{FF2B5EF4-FFF2-40B4-BE49-F238E27FC236}">
                      <a16:creationId xmlns:a16="http://schemas.microsoft.com/office/drawing/2014/main" id="{47F575F3-6C8B-4547-89F9-844104862347}"/>
                    </a:ext>
                  </a:extLst>
                </wp:docPr>
                <wp:cNvGraphicFramePr/>
                <a:graphic xmlns:a="http://schemas.openxmlformats.org/drawingml/2006/main">
                  <a:graphicData uri="http://schemas.microsoft.com/office/word/2010/wordprocessingShape">
                    <wps:wsp>
                      <wps:cNvCnPr/>
                      <wps:spPr>
                        <a:xfrm flipV="1">
                          <a:off x="0" y="0"/>
                          <a:ext cx="1080151" cy="18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6E9F59" id="Straight Arrow Connector 11" o:spid="_x0000_s1026" type="#_x0000_t32" style="position:absolute;margin-left:349.05pt;margin-top:123.7pt;width:85.05pt;height:.1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" strokecolor="black [3200]" strokeweight=".5pt">
                <v:stroke endarrow="block" joinstyle="miter"/>
              </v:shape>
            </w:pict>
          </mc:Fallback>
        </mc:AlternateContent>
      </w:r>
      <w:r w:rsidRPr="00A60944">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6FE6DF03" wp14:editId="070668CF">
                <wp:simplePos x="0" y="0"/>
                <wp:positionH relativeFrom="column">
                  <wp:posOffset>1591945</wp:posOffset>
                </wp:positionH>
                <wp:positionV relativeFrom="paragraph">
                  <wp:posOffset>574040</wp:posOffset>
                </wp:positionV>
                <wp:extent cx="0" cy="628782"/>
                <wp:effectExtent l="76200" t="0" r="76200" b="57150"/>
                <wp:wrapNone/>
                <wp:docPr id="17" name="Straight Arrow Connector 16">
                  <a:extLst xmlns:a="http://schemas.openxmlformats.org/drawingml/2006/main">
                    <a:ext uri="{FF2B5EF4-FFF2-40B4-BE49-F238E27FC236}">
                      <a16:creationId xmlns:a16="http://schemas.microsoft.com/office/drawing/2014/main" id="{79579B8B-A8B9-465F-B912-28560842634D}"/>
                    </a:ext>
                  </a:extLst>
                </wp:docPr>
                <wp:cNvGraphicFramePr/>
                <a:graphic xmlns:a="http://schemas.openxmlformats.org/drawingml/2006/main">
                  <a:graphicData uri="http://schemas.microsoft.com/office/word/2010/wordprocessingShape">
                    <wps:wsp>
                      <wps:cNvCnPr/>
                      <wps:spPr>
                        <a:xfrm>
                          <a:off x="0" y="0"/>
                          <a:ext cx="0" cy="6287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AC7797" id="Straight Arrow Connector 16" o:spid="_x0000_s1026" type="#_x0000_t32" style="position:absolute;margin-left:125.35pt;margin-top:45.2pt;width:0;height:49.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" strokecolor="black [3200]" strokeweight=".5pt">
                <v:stroke endarrow="block" joinstyle="miter"/>
              </v:shape>
            </w:pict>
          </mc:Fallback>
        </mc:AlternateContent>
      </w:r>
      <w:r w:rsidRPr="00A60944">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1BEF8446" wp14:editId="4EB23850">
                <wp:simplePos x="0" y="0"/>
                <wp:positionH relativeFrom="column">
                  <wp:posOffset>1591945</wp:posOffset>
                </wp:positionH>
                <wp:positionV relativeFrom="paragraph">
                  <wp:posOffset>1778000</wp:posOffset>
                </wp:positionV>
                <wp:extent cx="3019" cy="674023"/>
                <wp:effectExtent l="76200" t="0" r="73660" b="50165"/>
                <wp:wrapNone/>
                <wp:docPr id="23" name="Straight Arrow Connector 22">
                  <a:extLst xmlns:a="http://schemas.openxmlformats.org/drawingml/2006/main">
                    <a:ext uri="{FF2B5EF4-FFF2-40B4-BE49-F238E27FC236}">
                      <a16:creationId xmlns:a16="http://schemas.microsoft.com/office/drawing/2014/main" id="{7EDA6C65-E067-48FA-B355-45300C059017}"/>
                    </a:ext>
                  </a:extLst>
                </wp:docPr>
                <wp:cNvGraphicFramePr/>
                <a:graphic xmlns:a="http://schemas.openxmlformats.org/drawingml/2006/main">
                  <a:graphicData uri="http://schemas.microsoft.com/office/word/2010/wordprocessingShape">
                    <wps:wsp>
                      <wps:cNvCnPr/>
                      <wps:spPr>
                        <a:xfrm>
                          <a:off x="0" y="0"/>
                          <a:ext cx="3019" cy="6740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3C8D22" id="Straight Arrow Connector 22" o:spid="_x0000_s1026" type="#_x0000_t32" style="position:absolute;margin-left:125.35pt;margin-top:140pt;width:.25pt;height:53.0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" strokecolor="black [3200]" strokeweight=".5pt">
                <v:stroke endarrow="block" joinstyle="miter"/>
              </v:shape>
            </w:pict>
          </mc:Fallback>
        </mc:AlternateContent>
      </w:r>
      <w:r w:rsidRPr="00A60944">
        <w:rPr>
          <w:rFonts w:asciiTheme="minorHAnsi" w:hAnsiTheme="minorHAnsi" w:cstheme="minorHAnsi"/>
          <w:noProof/>
        </w:rPr>
        <mc:AlternateContent>
          <mc:Choice Requires="wps">
            <w:drawing>
              <wp:anchor distT="0" distB="0" distL="114300" distR="114300" simplePos="0" relativeHeight="251672576" behindDoc="0" locked="0" layoutInCell="1" allowOverlap="1" wp14:anchorId="26272876" wp14:editId="4747F0B6">
                <wp:simplePos x="0" y="0"/>
                <wp:positionH relativeFrom="column">
                  <wp:posOffset>904875</wp:posOffset>
                </wp:positionH>
                <wp:positionV relativeFrom="paragraph">
                  <wp:posOffset>1946910</wp:posOffset>
                </wp:positionV>
                <wp:extent cx="459981" cy="369332"/>
                <wp:effectExtent l="0" t="0" r="0" b="0"/>
                <wp:wrapNone/>
                <wp:docPr id="29" name="TextBox 28">
                  <a:extLst xmlns:a="http://schemas.openxmlformats.org/drawingml/2006/main">
                    <a:ext uri="{FF2B5EF4-FFF2-40B4-BE49-F238E27FC236}">
                      <a16:creationId xmlns:a16="http://schemas.microsoft.com/office/drawing/2014/main" id="{846CF8B5-650F-4769-84A6-EC9D91E2CBDE}"/>
                    </a:ext>
                  </a:extLst>
                </wp:docPr>
                <wp:cNvGraphicFramePr/>
                <a:graphic xmlns:a="http://schemas.openxmlformats.org/drawingml/2006/main">
                  <a:graphicData uri="http://schemas.microsoft.com/office/word/2010/wordprocessingShape">
                    <wps:wsp>
                      <wps:cNvSpPr txBox="1"/>
                      <wps:spPr>
                        <a:xfrm>
                          <a:off x="0" y="0"/>
                          <a:ext cx="459981" cy="369332"/>
                        </a:xfrm>
                        <a:prstGeom prst="rect">
                          <a:avLst/>
                        </a:prstGeom>
                        <a:noFill/>
                      </wps:spPr>
                      <wps:txbx>
                        <w:txbxContent>
                          <w:p w14:paraId="42BBCD72" w14:textId="77777777" w:rsidR="00A60944" w:rsidRDefault="00A60944" w:rsidP="00A60944">
                            <w:pPr>
                              <w:rPr>
                                <w:szCs w:val="24"/>
                              </w:rPr>
                            </w:pPr>
                            <w:r>
                              <w:rPr>
                                <w:rFonts w:hAnsi="Calibri"/>
                                <w:color w:val="000000" w:themeColor="text1"/>
                                <w:kern w:val="24"/>
                                <w:sz w:val="36"/>
                                <w:szCs w:val="36"/>
                                <w:lang w:val="en-US"/>
                              </w:rPr>
                              <w:t>(c)</w:t>
                            </w:r>
                          </w:p>
                        </w:txbxContent>
                      </wps:txbx>
                      <wps:bodyPr wrap="square" rtlCol="0">
                        <a:spAutoFit/>
                      </wps:bodyPr>
                    </wps:wsp>
                  </a:graphicData>
                </a:graphic>
              </wp:anchor>
            </w:drawing>
          </mc:Choice>
          <mc:Fallback>
            <w:pict>
              <v:shape w14:anchorId="26272876" id="TextBox 28" o:spid="_x0000_s1033" type="#_x0000_t202" style="position:absolute;margin-left:71.25pt;margin-top:153.3pt;width:36.2pt;height:29.1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" filled="f" stroked="f">
                <v:textbox style="mso-fit-shape-to-text:t">
                  <w:txbxContent>
                    <w:p w14:paraId="42BBCD72" w14:textId="77777777" w:rsidR="00A60944" w:rsidRDefault="00A60944" w:rsidP="00A60944">
                      <w:pPr>
                        <w:rPr>
                          <w:szCs w:val="24"/>
                        </w:rPr>
                      </w:pPr>
                      <w:r>
                        <w:rPr>
                          <w:rFonts w:hAnsi="Calibri"/>
                          <w:color w:val="000000" w:themeColor="text1"/>
                          <w:kern w:val="24"/>
                          <w:sz w:val="36"/>
                          <w:szCs w:val="36"/>
                          <w:lang w:val="en-US"/>
                        </w:rPr>
                        <w:t>(c)</w:t>
                      </w:r>
                    </w:p>
                  </w:txbxContent>
                </v:textbox>
              </v:shape>
            </w:pict>
          </mc:Fallback>
        </mc:AlternateContent>
      </w:r>
      <w:r w:rsidRPr="00A60944">
        <w:rPr>
          <w:rFonts w:asciiTheme="minorHAnsi" w:hAnsiTheme="minorHAnsi" w:cstheme="minorHAnsi"/>
          <w:noProof/>
        </w:rPr>
        <mc:AlternateContent>
          <mc:Choice Requires="wps">
            <w:drawing>
              <wp:anchor distT="0" distB="0" distL="114300" distR="114300" simplePos="0" relativeHeight="251673600" behindDoc="0" locked="0" layoutInCell="1" allowOverlap="1" wp14:anchorId="2DEA58A6" wp14:editId="1257ACAD">
                <wp:simplePos x="0" y="0"/>
                <wp:positionH relativeFrom="column">
                  <wp:posOffset>6099810</wp:posOffset>
                </wp:positionH>
                <wp:positionV relativeFrom="paragraph">
                  <wp:posOffset>1782445</wp:posOffset>
                </wp:positionV>
                <wp:extent cx="0" cy="679579"/>
                <wp:effectExtent l="76200" t="0" r="95250" b="63500"/>
                <wp:wrapNone/>
                <wp:docPr id="32" name="Straight Arrow Connector 31">
                  <a:extLst xmlns:a="http://schemas.openxmlformats.org/drawingml/2006/main">
                    <a:ext uri="{FF2B5EF4-FFF2-40B4-BE49-F238E27FC236}">
                      <a16:creationId xmlns:a16="http://schemas.microsoft.com/office/drawing/2014/main" id="{566C323B-CDAB-4428-8B2B-0D936FA5FF61}"/>
                    </a:ext>
                  </a:extLst>
                </wp:docPr>
                <wp:cNvGraphicFramePr/>
                <a:graphic xmlns:a="http://schemas.openxmlformats.org/drawingml/2006/main">
                  <a:graphicData uri="http://schemas.microsoft.com/office/word/2010/wordprocessingShape">
                    <wps:wsp>
                      <wps:cNvCnPr/>
                      <wps:spPr>
                        <a:xfrm>
                          <a:off x="0" y="0"/>
                          <a:ext cx="0" cy="6795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98B89D" id="Straight Arrow Connector 31" o:spid="_x0000_s1026" type="#_x0000_t32" style="position:absolute;margin-left:480.3pt;margin-top:140.35pt;width:0;height:53.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" strokecolor="black [3200]" strokeweight=".5pt">
                <v:stroke endarrow="block" joinstyle="miter"/>
              </v:shape>
            </w:pict>
          </mc:Fallback>
        </mc:AlternateContent>
      </w:r>
      <w:r w:rsidRPr="00A60944">
        <w:rPr>
          <w:rFonts w:asciiTheme="minorHAnsi" w:hAnsiTheme="minorHAnsi" w:cstheme="minorHAnsi"/>
          <w:noProof/>
        </w:rPr>
        <mc:AlternateContent>
          <mc:Choice Requires="wps">
            <w:drawing>
              <wp:anchor distT="0" distB="0" distL="114300" distR="114300" simplePos="0" relativeHeight="251674624" behindDoc="0" locked="0" layoutInCell="1" allowOverlap="1" wp14:anchorId="4888308E" wp14:editId="2BBB8AE8">
                <wp:simplePos x="0" y="0"/>
                <wp:positionH relativeFrom="column">
                  <wp:posOffset>2181860</wp:posOffset>
                </wp:positionH>
                <wp:positionV relativeFrom="paragraph">
                  <wp:posOffset>2815590</wp:posOffset>
                </wp:positionV>
                <wp:extent cx="3331137" cy="10131"/>
                <wp:effectExtent l="38100" t="76200" r="0" b="85725"/>
                <wp:wrapNone/>
                <wp:docPr id="47" name="Straight Arrow Connector 46">
                  <a:extLst xmlns:a="http://schemas.openxmlformats.org/drawingml/2006/main">
                    <a:ext uri="{FF2B5EF4-FFF2-40B4-BE49-F238E27FC236}">
                      <a16:creationId xmlns:a16="http://schemas.microsoft.com/office/drawing/2014/main" id="{52400058-0AD0-408B-9AFF-94D61683A743}"/>
                    </a:ext>
                  </a:extLst>
                </wp:docPr>
                <wp:cNvGraphicFramePr/>
                <a:graphic xmlns:a="http://schemas.openxmlformats.org/drawingml/2006/main">
                  <a:graphicData uri="http://schemas.microsoft.com/office/word/2010/wordprocessingShape">
                    <wps:wsp>
                      <wps:cNvCnPr/>
                      <wps:spPr>
                        <a:xfrm flipH="1" flipV="1">
                          <a:off x="0" y="0"/>
                          <a:ext cx="3331137" cy="101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3F0283" id="Straight Arrow Connector 46" o:spid="_x0000_s1026" type="#_x0000_t32" style="position:absolute;margin-left:171.8pt;margin-top:221.7pt;width:262.3pt;height:.8pt;flip:x 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" strokecolor="black [3200]" strokeweight=".5pt">
                <v:stroke endarrow="block" joinstyle="miter"/>
              </v:shape>
            </w:pict>
          </mc:Fallback>
        </mc:AlternateContent>
      </w:r>
      <w:r w:rsidRPr="00A60944">
        <w:rPr>
          <w:rFonts w:asciiTheme="minorHAnsi" w:hAnsiTheme="minorHAnsi" w:cstheme="minorHAnsi"/>
          <w:noProof/>
        </w:rPr>
        <mc:AlternateContent>
          <mc:Choice Requires="wps">
            <w:drawing>
              <wp:anchor distT="0" distB="0" distL="114300" distR="114300" simplePos="0" relativeHeight="251676672" behindDoc="0" locked="0" layoutInCell="1" allowOverlap="1" wp14:anchorId="54CCBF85" wp14:editId="4DDC37F8">
                <wp:simplePos x="0" y="0"/>
                <wp:positionH relativeFrom="column">
                  <wp:posOffset>702310</wp:posOffset>
                </wp:positionH>
                <wp:positionV relativeFrom="paragraph">
                  <wp:posOffset>2815590</wp:posOffset>
                </wp:positionV>
                <wp:extent cx="305337" cy="0"/>
                <wp:effectExtent l="38100" t="76200" r="0" b="95250"/>
                <wp:wrapNone/>
                <wp:docPr id="81" name="Straight Arrow Connector 80">
                  <a:extLst xmlns:a="http://schemas.openxmlformats.org/drawingml/2006/main">
                    <a:ext uri="{FF2B5EF4-FFF2-40B4-BE49-F238E27FC236}">
                      <a16:creationId xmlns:a16="http://schemas.microsoft.com/office/drawing/2014/main" id="{B40B9559-F98B-4AFB-97FA-E27AF47A9646}"/>
                    </a:ext>
                  </a:extLst>
                </wp:docPr>
                <wp:cNvGraphicFramePr/>
                <a:graphic xmlns:a="http://schemas.openxmlformats.org/drawingml/2006/main">
                  <a:graphicData uri="http://schemas.microsoft.com/office/word/2010/wordprocessingShape">
                    <wps:wsp>
                      <wps:cNvCnPr/>
                      <wps:spPr>
                        <a:xfrm flipH="1">
                          <a:off x="0" y="0"/>
                          <a:ext cx="30533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E838D0" id="Straight Arrow Connector 80" o:spid="_x0000_s1026" type="#_x0000_t32" style="position:absolute;margin-left:55.3pt;margin-top:221.7pt;width:24.05pt;height:0;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" strokecolor="black [3200]" strokeweight=".5pt">
                <v:stroke endarrow="block" joinstyle="miter"/>
              </v:shape>
            </w:pict>
          </mc:Fallback>
        </mc:AlternateContent>
      </w:r>
      <w:r w:rsidRPr="00A60944">
        <w:rPr>
          <w:rFonts w:asciiTheme="minorHAnsi" w:hAnsiTheme="minorHAnsi" w:cstheme="minorHAnsi"/>
          <w:noProof/>
        </w:rPr>
        <mc:AlternateContent>
          <mc:Choice Requires="wps">
            <w:drawing>
              <wp:anchor distT="0" distB="0" distL="114300" distR="114300" simplePos="0" relativeHeight="251677696" behindDoc="0" locked="0" layoutInCell="1" allowOverlap="1" wp14:anchorId="145BF917" wp14:editId="276FB296">
                <wp:simplePos x="0" y="0"/>
                <wp:positionH relativeFrom="column">
                  <wp:posOffset>499110</wp:posOffset>
                </wp:positionH>
                <wp:positionV relativeFrom="paragraph">
                  <wp:posOffset>362585</wp:posOffset>
                </wp:positionV>
                <wp:extent cx="505518" cy="0"/>
                <wp:effectExtent l="38100" t="76200" r="0" b="95250"/>
                <wp:wrapNone/>
                <wp:docPr id="88" name="Straight Arrow Connector 87">
                  <a:extLst xmlns:a="http://schemas.openxmlformats.org/drawingml/2006/main">
                    <a:ext uri="{FF2B5EF4-FFF2-40B4-BE49-F238E27FC236}">
                      <a16:creationId xmlns:a16="http://schemas.microsoft.com/office/drawing/2014/main" id="{51FBC7C4-CA46-4B31-9CB6-9BAAF92891C2}"/>
                    </a:ext>
                  </a:extLst>
                </wp:docPr>
                <wp:cNvGraphicFramePr/>
                <a:graphic xmlns:a="http://schemas.openxmlformats.org/drawingml/2006/main">
                  <a:graphicData uri="http://schemas.microsoft.com/office/word/2010/wordprocessingShape">
                    <wps:wsp>
                      <wps:cNvCnPr/>
                      <wps:spPr>
                        <a:xfrm flipH="1">
                          <a:off x="0" y="0"/>
                          <a:ext cx="50551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B27244" id="Straight Arrow Connector 87" o:spid="_x0000_s1026" type="#_x0000_t32" style="position:absolute;margin-left:39.3pt;margin-top:28.55pt;width:39.8pt;height:0;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" strokecolor="black [3200]" strokeweight=".5pt">
                <v:stroke endarrow="block" joinstyle="miter"/>
              </v:shape>
            </w:pict>
          </mc:Fallback>
        </mc:AlternateContent>
      </w:r>
      <w:r w:rsidRPr="00A60944">
        <w:rPr>
          <w:rFonts w:asciiTheme="minorHAnsi" w:hAnsiTheme="minorHAnsi" w:cstheme="minorHAnsi"/>
          <w:noProof/>
        </w:rPr>
        <mc:AlternateContent>
          <mc:Choice Requires="wps">
            <w:drawing>
              <wp:anchor distT="0" distB="0" distL="114300" distR="114300" simplePos="0" relativeHeight="251679744" behindDoc="0" locked="0" layoutInCell="1" allowOverlap="1" wp14:anchorId="0322E60F" wp14:editId="6CE07E73">
                <wp:simplePos x="0" y="0"/>
                <wp:positionH relativeFrom="column">
                  <wp:posOffset>702310</wp:posOffset>
                </wp:positionH>
                <wp:positionV relativeFrom="paragraph">
                  <wp:posOffset>494030</wp:posOffset>
                </wp:positionV>
                <wp:extent cx="302318" cy="0"/>
                <wp:effectExtent l="0" t="76200" r="21590" b="95250"/>
                <wp:wrapNone/>
                <wp:docPr id="92" name="Straight Arrow Connector 91">
                  <a:extLst xmlns:a="http://schemas.openxmlformats.org/drawingml/2006/main">
                    <a:ext uri="{FF2B5EF4-FFF2-40B4-BE49-F238E27FC236}">
                      <a16:creationId xmlns:a16="http://schemas.microsoft.com/office/drawing/2014/main" id="{91592A60-9085-43AF-9F90-FDB4301DC27E}"/>
                    </a:ext>
                  </a:extLst>
                </wp:docPr>
                <wp:cNvGraphicFramePr/>
                <a:graphic xmlns:a="http://schemas.openxmlformats.org/drawingml/2006/main">
                  <a:graphicData uri="http://schemas.microsoft.com/office/word/2010/wordprocessingShape">
                    <wps:wsp>
                      <wps:cNvCnPr/>
                      <wps:spPr>
                        <a:xfrm>
                          <a:off x="0" y="0"/>
                          <a:ext cx="30231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55C9D4" id="Straight Arrow Connector 91" o:spid="_x0000_s1026" type="#_x0000_t32" style="position:absolute;margin-left:55.3pt;margin-top:38.9pt;width:23.8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" strokecolor="black [3200]" strokeweight=".5pt">
                <v:stroke endarrow="block" joinstyle="miter"/>
              </v:shape>
            </w:pict>
          </mc:Fallback>
        </mc:AlternateContent>
      </w:r>
      <w:r w:rsidRPr="00A60944">
        <w:rPr>
          <w:rFonts w:asciiTheme="minorHAnsi" w:hAnsiTheme="minorHAnsi" w:cstheme="minorHAnsi"/>
          <w:noProof/>
        </w:rPr>
        <mc:AlternateContent>
          <mc:Choice Requires="wps">
            <w:drawing>
              <wp:anchor distT="0" distB="0" distL="114300" distR="114300" simplePos="0" relativeHeight="251680768" behindDoc="0" locked="0" layoutInCell="1" allowOverlap="1" wp14:anchorId="7B5FFA09" wp14:editId="2C083092">
                <wp:simplePos x="0" y="0"/>
                <wp:positionH relativeFrom="column">
                  <wp:posOffset>499110</wp:posOffset>
                </wp:positionH>
                <wp:positionV relativeFrom="paragraph">
                  <wp:posOffset>2945130</wp:posOffset>
                </wp:positionV>
                <wp:extent cx="505518" cy="0"/>
                <wp:effectExtent l="0" t="76200" r="27940" b="95250"/>
                <wp:wrapNone/>
                <wp:docPr id="96" name="Straight Arrow Connector 95">
                  <a:extLst xmlns:a="http://schemas.openxmlformats.org/drawingml/2006/main">
                    <a:ext uri="{FF2B5EF4-FFF2-40B4-BE49-F238E27FC236}">
                      <a16:creationId xmlns:a16="http://schemas.microsoft.com/office/drawing/2014/main" id="{B48F6366-58EB-441C-AE10-99E2AF380DF2}"/>
                    </a:ext>
                  </a:extLst>
                </wp:docPr>
                <wp:cNvGraphicFramePr/>
                <a:graphic xmlns:a="http://schemas.openxmlformats.org/drawingml/2006/main">
                  <a:graphicData uri="http://schemas.microsoft.com/office/word/2010/wordprocessingShape">
                    <wps:wsp>
                      <wps:cNvCnPr/>
                      <wps:spPr>
                        <a:xfrm>
                          <a:off x="0" y="0"/>
                          <a:ext cx="50551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812BF7" id="Straight Arrow Connector 95" o:spid="_x0000_s1026" type="#_x0000_t32" style="position:absolute;margin-left:39.3pt;margin-top:231.9pt;width:39.8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" strokecolor="black [3200]" strokeweight=".5pt">
                <v:stroke endarrow="block" joinstyle="miter"/>
              </v:shape>
            </w:pict>
          </mc:Fallback>
        </mc:AlternateContent>
      </w:r>
    </w:p>
    <w:p w14:paraId="73EEF606" w14:textId="6439D0C6" w:rsidR="00A60944" w:rsidRPr="00A60944" w:rsidRDefault="00A60944">
      <w:pPr>
        <w:spacing w:after="160" w:line="259" w:lineRule="auto"/>
        <w:rPr>
          <w:rFonts w:asciiTheme="minorHAnsi" w:eastAsiaTheme="majorEastAsia" w:hAnsiTheme="minorHAnsi" w:cstheme="minorHAnsi"/>
          <w:bCs/>
          <w:szCs w:val="24"/>
          <w:lang w:val="en-US"/>
        </w:rPr>
      </w:pPr>
      <w:r w:rsidRPr="00A60944">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35FD3398" wp14:editId="771D8438">
                <wp:simplePos x="0" y="0"/>
                <wp:positionH relativeFrom="column">
                  <wp:posOffset>1009650</wp:posOffset>
                </wp:positionH>
                <wp:positionV relativeFrom="paragraph">
                  <wp:posOffset>2204085</wp:posOffset>
                </wp:positionV>
                <wp:extent cx="1173480" cy="733425"/>
                <wp:effectExtent l="0" t="0" r="26670" b="28575"/>
                <wp:wrapNone/>
                <wp:docPr id="7" name="Rectangle 6">
                  <a:extLst xmlns:a="http://schemas.openxmlformats.org/drawingml/2006/main">
                    <a:ext uri="{FF2B5EF4-FFF2-40B4-BE49-F238E27FC236}">
                      <a16:creationId xmlns:a16="http://schemas.microsoft.com/office/drawing/2014/main" id="{286E00EE-4DD7-4CAA-8351-B4668B4FB263}"/>
                    </a:ext>
                  </a:extLst>
                </wp:docPr>
                <wp:cNvGraphicFramePr/>
                <a:graphic xmlns:a="http://schemas.openxmlformats.org/drawingml/2006/main">
                  <a:graphicData uri="http://schemas.microsoft.com/office/word/2010/wordprocessingShape">
                    <wps:wsp>
                      <wps:cNvSpPr/>
                      <wps:spPr>
                        <a:xfrm>
                          <a:off x="0" y="0"/>
                          <a:ext cx="1173480" cy="7334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452AF3" w14:textId="77777777" w:rsidR="00A60944" w:rsidRPr="00A60944" w:rsidRDefault="00A60944" w:rsidP="00A60944">
                            <w:pPr>
                              <w:jc w:val="center"/>
                              <w:rPr>
                                <w:rFonts w:asciiTheme="minorHAnsi" w:hAnsiTheme="minorHAnsi" w:cstheme="minorHAnsi"/>
                                <w:szCs w:val="24"/>
                              </w:rPr>
                            </w:pPr>
                            <w:r w:rsidRPr="00A60944">
                              <w:rPr>
                                <w:rFonts w:asciiTheme="minorHAnsi" w:hAnsiTheme="minorHAnsi" w:cstheme="minorHAnsi"/>
                                <w:color w:val="000000" w:themeColor="text1"/>
                                <w:kern w:val="24"/>
                                <w:lang w:val="en-US"/>
                              </w:rPr>
                              <w:t>Requirements of the consultation</w:t>
                            </w:r>
                          </w:p>
                        </w:txbxContent>
                      </wps:txbx>
                      <wps:bodyPr rtlCol="0" anchor="ctr">
                        <a:noAutofit/>
                      </wps:bodyPr>
                    </wps:wsp>
                  </a:graphicData>
                </a:graphic>
                <wp14:sizeRelV relativeFrom="margin">
                  <wp14:pctHeight>0</wp14:pctHeight>
                </wp14:sizeRelV>
              </wp:anchor>
            </w:drawing>
          </mc:Choice>
          <mc:Fallback>
            <w:pict>
              <v:rect w14:anchorId="35FD3398" id="Rectangle 6" o:spid="_x0000_s1034" style="position:absolute;margin-left:79.5pt;margin-top:173.55pt;width:92.4pt;height:57.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" filled="f" strokecolor="black [3213]" strokeweight=".25pt">
                <v:textbox>
                  <w:txbxContent>
                    <w:p w14:paraId="2C452AF3" w14:textId="77777777" w:rsidR="00A60944" w:rsidRPr="00A60944" w:rsidRDefault="00A60944" w:rsidP="00A60944">
                      <w:pPr>
                        <w:jc w:val="center"/>
                        <w:rPr>
                          <w:rFonts w:asciiTheme="minorHAnsi" w:hAnsiTheme="minorHAnsi" w:cstheme="minorHAnsi"/>
                          <w:szCs w:val="24"/>
                        </w:rPr>
                      </w:pPr>
                      <w:r w:rsidRPr="00A60944">
                        <w:rPr>
                          <w:rFonts w:asciiTheme="minorHAnsi" w:hAnsiTheme="minorHAnsi" w:cstheme="minorHAnsi"/>
                          <w:color w:val="000000" w:themeColor="text1"/>
                          <w:kern w:val="24"/>
                          <w:lang w:val="en-US"/>
                        </w:rPr>
                        <w:t>Requirements of the consultation</w:t>
                      </w:r>
                    </w:p>
                  </w:txbxContent>
                </v:textbox>
              </v:rect>
            </w:pict>
          </mc:Fallback>
        </mc:AlternateContent>
      </w:r>
      <w:r w:rsidRPr="00A60944">
        <w:rPr>
          <w:rFonts w:asciiTheme="minorHAnsi" w:eastAsiaTheme="majorEastAsia" w:hAnsiTheme="minorHAnsi" w:cstheme="minorHAnsi"/>
          <w:bCs/>
          <w:szCs w:val="24"/>
          <w:lang w:val="en-US"/>
        </w:rPr>
        <w:br w:type="page"/>
      </w:r>
    </w:p>
    <w:p w14:paraId="256BDCE1" w14:textId="153B3E50" w:rsidR="00A60944" w:rsidRPr="00A60944" w:rsidRDefault="00A60944">
      <w:pPr>
        <w:spacing w:after="160" w:line="259" w:lineRule="auto"/>
        <w:rPr>
          <w:rFonts w:asciiTheme="minorHAnsi" w:eastAsiaTheme="majorEastAsia" w:hAnsiTheme="minorHAnsi" w:cstheme="minorHAnsi"/>
          <w:bCs/>
          <w:szCs w:val="24"/>
          <w:lang w:val="en-US"/>
        </w:rPr>
        <w:sectPr w:rsidR="00A60944" w:rsidRPr="00A60944" w:rsidSect="00A60944">
          <w:pgSz w:w="16838" w:h="11906" w:orient="landscape"/>
          <w:pgMar w:top="1440" w:right="1440" w:bottom="1440" w:left="1440" w:header="709" w:footer="709" w:gutter="0"/>
          <w:cols w:space="708"/>
          <w:docGrid w:linePitch="360"/>
        </w:sectPr>
      </w:pPr>
    </w:p>
    <w:p w14:paraId="71A2F31A" w14:textId="5B86520F" w:rsidR="00EC292C" w:rsidRPr="00A60944" w:rsidRDefault="00EC292C" w:rsidP="00A60944">
      <w:pPr>
        <w:pStyle w:val="Heading2"/>
        <w:rPr>
          <w:lang w:val="en-US"/>
        </w:rPr>
      </w:pPr>
      <w:r w:rsidRPr="00A60944">
        <w:rPr>
          <w:lang w:val="en-US"/>
        </w:rPr>
        <w:lastRenderedPageBreak/>
        <w:t>Limitations</w:t>
      </w:r>
    </w:p>
    <w:p w14:paraId="073178C0" w14:textId="04FC1FE3" w:rsidR="001D2E79" w:rsidRPr="00A60944" w:rsidRDefault="00EC292C" w:rsidP="00A50C08">
      <w:pPr>
        <w:rPr>
          <w:rFonts w:asciiTheme="minorHAnsi" w:hAnsiTheme="minorHAnsi" w:cstheme="minorHAnsi"/>
          <w:bCs/>
          <w:szCs w:val="24"/>
          <w:lang w:val="en-US"/>
        </w:rPr>
      </w:pPr>
      <w:r w:rsidRPr="00A60944">
        <w:rPr>
          <w:rFonts w:asciiTheme="minorHAnsi" w:hAnsiTheme="minorHAnsi" w:cstheme="minorHAnsi"/>
          <w:bCs/>
          <w:szCs w:val="24"/>
          <w:lang w:val="en-US"/>
        </w:rPr>
        <w:t xml:space="preserve">There are </w:t>
      </w:r>
      <w:r w:rsidR="008D253E" w:rsidRPr="00A60944">
        <w:rPr>
          <w:rFonts w:asciiTheme="minorHAnsi" w:hAnsiTheme="minorHAnsi" w:cstheme="minorHAnsi"/>
          <w:bCs/>
          <w:szCs w:val="24"/>
          <w:lang w:val="en-US"/>
        </w:rPr>
        <w:t>four</w:t>
      </w:r>
      <w:r w:rsidR="00050947" w:rsidRPr="00A60944">
        <w:rPr>
          <w:rFonts w:asciiTheme="minorHAnsi" w:hAnsiTheme="minorHAnsi" w:cstheme="minorHAnsi"/>
          <w:bCs/>
          <w:szCs w:val="24"/>
          <w:lang w:val="en-US"/>
        </w:rPr>
        <w:t xml:space="preserve"> </w:t>
      </w:r>
      <w:r w:rsidRPr="00A60944">
        <w:rPr>
          <w:rFonts w:asciiTheme="minorHAnsi" w:hAnsiTheme="minorHAnsi" w:cstheme="minorHAnsi"/>
          <w:bCs/>
          <w:szCs w:val="24"/>
          <w:lang w:val="en-US"/>
        </w:rPr>
        <w:t>main limitations in this study. First, t</w:t>
      </w:r>
      <w:r w:rsidR="00641112" w:rsidRPr="00A60944">
        <w:rPr>
          <w:rFonts w:asciiTheme="minorHAnsi" w:hAnsiTheme="minorHAnsi" w:cstheme="minorHAnsi"/>
          <w:bCs/>
          <w:szCs w:val="24"/>
          <w:lang w:val="en-US"/>
        </w:rPr>
        <w:t>he initial factors were developed abductively</w:t>
      </w:r>
      <w:r w:rsidR="00641112" w:rsidRPr="00A60944">
        <w:rPr>
          <w:rFonts w:asciiTheme="minorHAnsi" w:hAnsiTheme="minorHAnsi" w:cstheme="minorHAnsi"/>
          <w:bCs/>
          <w:szCs w:val="24"/>
          <w:lang w:val="en-US"/>
        </w:rPr>
        <w:fldChar w:fldCharType="begin"/>
      </w:r>
      <w:r w:rsidR="00E8154F" w:rsidRPr="00A60944">
        <w:rPr>
          <w:rFonts w:asciiTheme="minorHAnsi" w:hAnsiTheme="minorHAnsi" w:cstheme="minorHAnsi"/>
          <w:bCs/>
          <w:szCs w:val="24"/>
          <w:lang w:val="en-US"/>
        </w:rPr>
        <w:instrText xml:space="preserve"> ADDIN EN.CITE &lt;EndNote&gt;&lt;Cite&gt;&lt;Author&gt;Tavory&lt;/Author&gt;&lt;Year&gt;2014&lt;/Year&gt;&lt;IDText&gt;Abductive Analysis: Theorizing Qualitative Research&lt;/IDText&gt;&lt;DisplayText&gt;&lt;style face="superscript"&gt;30&lt;/style&gt;&lt;/DisplayText&gt;&lt;record&gt;&lt;keywords&gt;&lt;keyword&gt;Related Disciplines Y80&lt;/keyword&gt;&lt;/keywords&gt;&lt;urls&gt;&lt;related-urls&gt;&lt;url&gt;http://search.ebscohost.com/login.aspx?direct=true&amp;amp;db=ecn&amp;amp;AN=1575593&amp;amp;site=eds-live&lt;/url&gt;&lt;/related-urls&gt;&lt;/urls&gt;&lt;titles&gt;&lt;title&gt;Abductive Analysis: Theorizing Qualitative Research&lt;/title&gt;&lt;/titles&gt;&lt;pages&gt;172-172&lt;/pages&gt;&lt;contributors&gt;&lt;authors&gt;&lt;author&gt;Tavory, Iddo&lt;/author&gt;&lt;author&gt;Timmermans, Stefan&lt;/author&gt;&lt;/authors&gt;&lt;/contributors&gt;&lt;added-date format="utc"&gt;1565962433&lt;/added-date&gt;&lt;pub-location&gt;Chicago and London&lt;/pub-location&gt;&lt;ref-type name="Book"&gt;6&lt;/ref-type&gt;&lt;dates&gt;&lt;year&gt;2014&lt;/year&gt;&lt;/dates&gt;&lt;remote-database-provider&gt;EBSCOhost&lt;/remote-database-provider&gt;&lt;rec-number&gt;3831&lt;/rec-number&gt;&lt;publisher&gt;University of Chicago Press&lt;/publisher&gt;&lt;last-updated-date format="utc"&gt;1590657174&lt;/last-updated-date&gt;&lt;remote-database-name&gt;ecn&lt;/remote-database-name&gt;&lt;/record&gt;&lt;/Cite&gt;&lt;/EndNote&gt;</w:instrText>
      </w:r>
      <w:r w:rsidR="00641112" w:rsidRPr="00A60944">
        <w:rPr>
          <w:rFonts w:asciiTheme="minorHAnsi" w:hAnsiTheme="minorHAnsi" w:cstheme="minorHAnsi"/>
          <w:bCs/>
          <w:szCs w:val="24"/>
          <w:lang w:val="en-US"/>
        </w:rPr>
        <w:fldChar w:fldCharType="separate"/>
      </w:r>
      <w:r w:rsidR="00E8154F" w:rsidRPr="00A60944">
        <w:rPr>
          <w:rFonts w:asciiTheme="minorHAnsi" w:hAnsiTheme="minorHAnsi" w:cstheme="minorHAnsi"/>
          <w:bCs/>
          <w:noProof/>
          <w:szCs w:val="24"/>
          <w:vertAlign w:val="superscript"/>
          <w:lang w:val="en-US"/>
        </w:rPr>
        <w:t>30</w:t>
      </w:r>
      <w:r w:rsidR="00641112" w:rsidRPr="00A60944">
        <w:rPr>
          <w:rFonts w:asciiTheme="minorHAnsi" w:hAnsiTheme="minorHAnsi" w:cstheme="minorHAnsi"/>
          <w:bCs/>
          <w:szCs w:val="24"/>
          <w:lang w:val="en-US"/>
        </w:rPr>
        <w:fldChar w:fldCharType="end"/>
      </w:r>
      <w:r w:rsidR="00641112" w:rsidRPr="00A60944">
        <w:rPr>
          <w:rFonts w:asciiTheme="minorHAnsi" w:hAnsiTheme="minorHAnsi" w:cstheme="minorHAnsi"/>
          <w:bCs/>
          <w:szCs w:val="24"/>
          <w:lang w:val="en-US"/>
        </w:rPr>
        <w:t xml:space="preserve"> during two previous studies</w:t>
      </w:r>
      <w:r w:rsidR="00050947" w:rsidRPr="00A60944">
        <w:rPr>
          <w:rFonts w:asciiTheme="minorHAnsi" w:hAnsiTheme="minorHAnsi" w:cstheme="minorHAnsi"/>
          <w:bCs/>
          <w:szCs w:val="24"/>
          <w:lang w:val="en-US"/>
        </w:rPr>
        <w:t>,</w:t>
      </w:r>
      <w:r w:rsidRPr="00A60944">
        <w:rPr>
          <w:rFonts w:asciiTheme="minorHAnsi" w:hAnsiTheme="minorHAnsi" w:cstheme="minorHAnsi"/>
          <w:bCs/>
          <w:szCs w:val="24"/>
          <w:lang w:val="en-US"/>
        </w:rPr>
        <w:t xml:space="preserve"> and o</w:t>
      </w:r>
      <w:r w:rsidR="00641112" w:rsidRPr="00A60944">
        <w:rPr>
          <w:rFonts w:asciiTheme="minorHAnsi" w:hAnsiTheme="minorHAnsi" w:cstheme="minorHAnsi"/>
          <w:bCs/>
          <w:szCs w:val="24"/>
          <w:lang w:val="en-US"/>
        </w:rPr>
        <w:t xml:space="preserve">ther factors may have been identified </w:t>
      </w:r>
      <w:r w:rsidR="00BF7945" w:rsidRPr="00A60944">
        <w:rPr>
          <w:rFonts w:asciiTheme="minorHAnsi" w:hAnsiTheme="minorHAnsi" w:cstheme="minorHAnsi"/>
          <w:bCs/>
          <w:szCs w:val="24"/>
          <w:lang w:val="en-US"/>
        </w:rPr>
        <w:t xml:space="preserve">in our earlier work </w:t>
      </w:r>
      <w:r w:rsidR="00641112" w:rsidRPr="00A60944">
        <w:rPr>
          <w:rFonts w:asciiTheme="minorHAnsi" w:hAnsiTheme="minorHAnsi" w:cstheme="minorHAnsi"/>
          <w:bCs/>
          <w:szCs w:val="24"/>
          <w:lang w:val="en-US"/>
        </w:rPr>
        <w:t xml:space="preserve">through </w:t>
      </w:r>
      <w:r w:rsidR="00AD781E" w:rsidRPr="00A60944">
        <w:rPr>
          <w:rFonts w:asciiTheme="minorHAnsi" w:hAnsiTheme="minorHAnsi" w:cstheme="minorHAnsi"/>
          <w:bCs/>
          <w:szCs w:val="24"/>
          <w:lang w:val="en-US"/>
        </w:rPr>
        <w:t xml:space="preserve">use of other means of </w:t>
      </w:r>
      <w:r w:rsidR="008A0294" w:rsidRPr="00A60944">
        <w:rPr>
          <w:rFonts w:asciiTheme="minorHAnsi" w:hAnsiTheme="minorHAnsi" w:cstheme="minorHAnsi"/>
          <w:bCs/>
          <w:szCs w:val="24"/>
          <w:lang w:val="en-US"/>
        </w:rPr>
        <w:t>analysis</w:t>
      </w:r>
      <w:r w:rsidR="00BF7945" w:rsidRPr="00A60944">
        <w:rPr>
          <w:rFonts w:asciiTheme="minorHAnsi" w:hAnsiTheme="minorHAnsi" w:cstheme="minorHAnsi"/>
          <w:bCs/>
          <w:szCs w:val="24"/>
          <w:lang w:val="en-US"/>
        </w:rPr>
        <w:t>.</w:t>
      </w:r>
      <w:r w:rsidR="000838DE" w:rsidRPr="00A60944">
        <w:rPr>
          <w:rFonts w:asciiTheme="minorHAnsi" w:hAnsiTheme="minorHAnsi" w:cstheme="minorHAnsi"/>
          <w:bCs/>
          <w:szCs w:val="24"/>
          <w:lang w:val="en-US"/>
        </w:rPr>
        <w:t xml:space="preserve"> </w:t>
      </w:r>
      <w:r w:rsidR="00F262C1" w:rsidRPr="00A60944">
        <w:rPr>
          <w:rFonts w:asciiTheme="minorHAnsi" w:hAnsiTheme="minorHAnsi" w:cstheme="minorHAnsi"/>
          <w:bCs/>
          <w:szCs w:val="24"/>
          <w:lang w:val="en-US"/>
        </w:rPr>
        <w:t xml:space="preserve">A limited number of </w:t>
      </w:r>
      <w:r w:rsidR="00EF0212" w:rsidRPr="00A60944">
        <w:rPr>
          <w:rFonts w:asciiTheme="minorHAnsi" w:hAnsiTheme="minorHAnsi" w:cstheme="minorHAnsi"/>
          <w:bCs/>
          <w:szCs w:val="24"/>
          <w:lang w:val="en-US"/>
        </w:rPr>
        <w:t xml:space="preserve">care pathway </w:t>
      </w:r>
      <w:r w:rsidR="00F262C1" w:rsidRPr="00A60944">
        <w:rPr>
          <w:rFonts w:asciiTheme="minorHAnsi" w:hAnsiTheme="minorHAnsi" w:cstheme="minorHAnsi"/>
          <w:bCs/>
          <w:szCs w:val="24"/>
          <w:lang w:val="en-US"/>
        </w:rPr>
        <w:t xml:space="preserve">factors </w:t>
      </w:r>
      <w:r w:rsidR="00EF0212" w:rsidRPr="00A60944">
        <w:rPr>
          <w:rFonts w:asciiTheme="minorHAnsi" w:hAnsiTheme="minorHAnsi" w:cstheme="minorHAnsi"/>
          <w:bCs/>
          <w:szCs w:val="24"/>
          <w:lang w:val="en-US"/>
        </w:rPr>
        <w:t>were amenable to manipulation</w:t>
      </w:r>
      <w:r w:rsidR="00F262C1" w:rsidRPr="00A60944">
        <w:rPr>
          <w:rFonts w:asciiTheme="minorHAnsi" w:hAnsiTheme="minorHAnsi" w:cstheme="minorHAnsi"/>
          <w:bCs/>
          <w:szCs w:val="24"/>
          <w:lang w:val="en-US"/>
        </w:rPr>
        <w:t xml:space="preserve"> in </w:t>
      </w:r>
      <w:r w:rsidR="00EF0212" w:rsidRPr="00A60944">
        <w:rPr>
          <w:rFonts w:asciiTheme="minorHAnsi" w:hAnsiTheme="minorHAnsi" w:cstheme="minorHAnsi"/>
          <w:bCs/>
          <w:szCs w:val="24"/>
          <w:lang w:val="en-US"/>
        </w:rPr>
        <w:t>our</w:t>
      </w:r>
      <w:r w:rsidR="00F262C1" w:rsidRPr="00A60944">
        <w:rPr>
          <w:rFonts w:asciiTheme="minorHAnsi" w:hAnsiTheme="minorHAnsi" w:cstheme="minorHAnsi"/>
          <w:bCs/>
          <w:szCs w:val="24"/>
          <w:lang w:val="en-US"/>
        </w:rPr>
        <w:t xml:space="preserve"> </w:t>
      </w:r>
      <w:r w:rsidR="00EF0212" w:rsidRPr="00A60944">
        <w:rPr>
          <w:rFonts w:asciiTheme="minorHAnsi" w:hAnsiTheme="minorHAnsi" w:cstheme="minorHAnsi"/>
          <w:bCs/>
          <w:szCs w:val="24"/>
          <w:lang w:val="en-US"/>
        </w:rPr>
        <w:t xml:space="preserve">choice experiment </w:t>
      </w:r>
      <w:r w:rsidR="00641112" w:rsidRPr="00A60944">
        <w:rPr>
          <w:rFonts w:asciiTheme="minorHAnsi" w:hAnsiTheme="minorHAnsi" w:cstheme="minorHAnsi"/>
          <w:bCs/>
          <w:szCs w:val="24"/>
          <w:lang w:val="en-US"/>
        </w:rPr>
        <w:t xml:space="preserve">and we therefore chose to focus on pathway factors that </w:t>
      </w:r>
      <w:r w:rsidR="00EF0212" w:rsidRPr="00A60944">
        <w:rPr>
          <w:rFonts w:asciiTheme="minorHAnsi" w:hAnsiTheme="minorHAnsi" w:cstheme="minorHAnsi"/>
          <w:bCs/>
          <w:szCs w:val="24"/>
          <w:lang w:val="en-US"/>
        </w:rPr>
        <w:t>could be influenced</w:t>
      </w:r>
      <w:r w:rsidR="00641112" w:rsidRPr="00A60944">
        <w:rPr>
          <w:rFonts w:asciiTheme="minorHAnsi" w:hAnsiTheme="minorHAnsi" w:cstheme="minorHAnsi"/>
          <w:bCs/>
          <w:szCs w:val="24"/>
          <w:lang w:val="en-US"/>
        </w:rPr>
        <w:t>.</w:t>
      </w:r>
      <w:r w:rsidR="00752357" w:rsidRPr="00A60944">
        <w:rPr>
          <w:rFonts w:asciiTheme="minorHAnsi" w:hAnsiTheme="minorHAnsi" w:cstheme="minorHAnsi"/>
          <w:bCs/>
          <w:szCs w:val="24"/>
          <w:lang w:val="en-US"/>
        </w:rPr>
        <w:t xml:space="preserve"> H</w:t>
      </w:r>
      <w:r w:rsidR="003E7DDA" w:rsidRPr="00A60944">
        <w:rPr>
          <w:rFonts w:asciiTheme="minorHAnsi" w:hAnsiTheme="minorHAnsi" w:cstheme="minorHAnsi"/>
          <w:bCs/>
          <w:szCs w:val="24"/>
          <w:lang w:val="en-US"/>
        </w:rPr>
        <w:t xml:space="preserve">ad we investigated </w:t>
      </w:r>
      <w:r w:rsidR="00752357" w:rsidRPr="00A60944">
        <w:rPr>
          <w:rFonts w:asciiTheme="minorHAnsi" w:hAnsiTheme="minorHAnsi" w:cstheme="minorHAnsi"/>
          <w:bCs/>
          <w:szCs w:val="24"/>
          <w:lang w:val="en-US"/>
        </w:rPr>
        <w:t>alternative demographic variables</w:t>
      </w:r>
      <w:r w:rsidR="003E7DDA" w:rsidRPr="00A60944">
        <w:rPr>
          <w:rFonts w:asciiTheme="minorHAnsi" w:hAnsiTheme="minorHAnsi" w:cstheme="minorHAnsi"/>
          <w:bCs/>
          <w:szCs w:val="24"/>
          <w:lang w:val="en-US"/>
        </w:rPr>
        <w:t xml:space="preserve"> the outputs of the DCE may have provided additional insights into the weight and strength of </w:t>
      </w:r>
      <w:r w:rsidR="00752357" w:rsidRPr="00A60944">
        <w:rPr>
          <w:rFonts w:asciiTheme="minorHAnsi" w:hAnsiTheme="minorHAnsi" w:cstheme="minorHAnsi"/>
          <w:bCs/>
          <w:szCs w:val="24"/>
          <w:lang w:val="en-US"/>
        </w:rPr>
        <w:t>their influence</w:t>
      </w:r>
      <w:r w:rsidR="003E7DDA" w:rsidRPr="00A60944">
        <w:rPr>
          <w:rFonts w:asciiTheme="minorHAnsi" w:hAnsiTheme="minorHAnsi" w:cstheme="minorHAnsi"/>
          <w:bCs/>
          <w:szCs w:val="24"/>
          <w:lang w:val="en-US"/>
        </w:rPr>
        <w:t xml:space="preserve"> on preference. </w:t>
      </w:r>
    </w:p>
    <w:p w14:paraId="7F7D1371" w14:textId="6425A0D9" w:rsidR="002E52DB" w:rsidRPr="00A60944" w:rsidRDefault="00050947" w:rsidP="002E52DB">
      <w:pPr>
        <w:spacing w:after="160" w:line="259" w:lineRule="auto"/>
        <w:rPr>
          <w:rFonts w:asciiTheme="minorHAnsi" w:eastAsiaTheme="majorEastAsia" w:hAnsiTheme="minorHAnsi" w:cstheme="minorHAnsi"/>
          <w:bCs/>
          <w:szCs w:val="24"/>
          <w:lang w:val="en-US"/>
        </w:rPr>
      </w:pPr>
      <w:r w:rsidRPr="00A60944">
        <w:rPr>
          <w:rFonts w:asciiTheme="minorHAnsi" w:hAnsiTheme="minorHAnsi" w:cstheme="minorHAnsi"/>
          <w:bCs/>
          <w:szCs w:val="24"/>
          <w:lang w:val="en-US"/>
        </w:rPr>
        <w:t>Second</w:t>
      </w:r>
      <w:r w:rsidR="00880E8D" w:rsidRPr="00A60944">
        <w:rPr>
          <w:rFonts w:asciiTheme="minorHAnsi" w:hAnsiTheme="minorHAnsi" w:cstheme="minorHAnsi"/>
          <w:bCs/>
          <w:szCs w:val="24"/>
          <w:lang w:val="en-US"/>
        </w:rPr>
        <w:t xml:space="preserve">, the pragmatic nature of this study may have affected the sample. We </w:t>
      </w:r>
      <w:r w:rsidR="002E52DB" w:rsidRPr="00A60944">
        <w:rPr>
          <w:rFonts w:asciiTheme="minorHAnsi" w:hAnsiTheme="minorHAnsi" w:cstheme="minorHAnsi"/>
          <w:bCs/>
          <w:szCs w:val="24"/>
          <w:lang w:val="en-US"/>
        </w:rPr>
        <w:t>recruit</w:t>
      </w:r>
      <w:r w:rsidR="00880E8D" w:rsidRPr="00A60944">
        <w:rPr>
          <w:rFonts w:asciiTheme="minorHAnsi" w:hAnsiTheme="minorHAnsi" w:cstheme="minorHAnsi"/>
          <w:bCs/>
          <w:szCs w:val="24"/>
          <w:lang w:val="en-US"/>
        </w:rPr>
        <w:t>ed</w:t>
      </w:r>
      <w:r w:rsidR="002E52DB" w:rsidRPr="00A60944">
        <w:rPr>
          <w:rFonts w:asciiTheme="minorHAnsi" w:hAnsiTheme="minorHAnsi" w:cstheme="minorHAnsi"/>
          <w:bCs/>
          <w:szCs w:val="24"/>
          <w:lang w:val="en-US"/>
        </w:rPr>
        <w:t xml:space="preserve"> patients as they attended rehabilitation appointments at their respective NHS hospitals</w:t>
      </w:r>
      <w:r w:rsidR="00880E8D" w:rsidRPr="00A60944">
        <w:rPr>
          <w:rFonts w:asciiTheme="minorHAnsi" w:hAnsiTheme="minorHAnsi" w:cstheme="minorHAnsi"/>
          <w:bCs/>
          <w:szCs w:val="24"/>
          <w:lang w:val="en-US"/>
        </w:rPr>
        <w:t>, but i</w:t>
      </w:r>
      <w:r w:rsidR="002E52DB" w:rsidRPr="00A60944">
        <w:rPr>
          <w:rFonts w:asciiTheme="minorHAnsi" w:hAnsiTheme="minorHAnsi" w:cstheme="minorHAnsi"/>
          <w:bCs/>
          <w:szCs w:val="24"/>
          <w:lang w:val="en-US"/>
        </w:rPr>
        <w:t>t was not always possible to recruit patients due to competing demands on the research team</w:t>
      </w:r>
      <w:r w:rsidR="00880E8D" w:rsidRPr="00A60944">
        <w:rPr>
          <w:rFonts w:asciiTheme="minorHAnsi" w:hAnsiTheme="minorHAnsi" w:cstheme="minorHAnsi"/>
          <w:bCs/>
          <w:szCs w:val="24"/>
          <w:lang w:val="en-US"/>
        </w:rPr>
        <w:t>,</w:t>
      </w:r>
      <w:r w:rsidR="002E52DB" w:rsidRPr="00A60944">
        <w:rPr>
          <w:rFonts w:asciiTheme="minorHAnsi" w:hAnsiTheme="minorHAnsi" w:cstheme="minorHAnsi"/>
          <w:bCs/>
          <w:szCs w:val="24"/>
          <w:lang w:val="en-US"/>
        </w:rPr>
        <w:t xml:space="preserve"> and </w:t>
      </w:r>
      <w:r w:rsidR="00880E8D" w:rsidRPr="00A60944">
        <w:rPr>
          <w:rFonts w:asciiTheme="minorHAnsi" w:hAnsiTheme="minorHAnsi" w:cstheme="minorHAnsi"/>
          <w:bCs/>
          <w:szCs w:val="24"/>
          <w:lang w:val="en-US"/>
        </w:rPr>
        <w:t xml:space="preserve">thus </w:t>
      </w:r>
      <w:r w:rsidR="002E52DB" w:rsidRPr="00A60944">
        <w:rPr>
          <w:rFonts w:asciiTheme="minorHAnsi" w:hAnsiTheme="minorHAnsi" w:cstheme="minorHAnsi"/>
          <w:bCs/>
          <w:szCs w:val="24"/>
          <w:lang w:val="en-US"/>
        </w:rPr>
        <w:t xml:space="preserve">some patients might have been missed. </w:t>
      </w:r>
      <w:r w:rsidR="00863848" w:rsidRPr="00A60944">
        <w:rPr>
          <w:rFonts w:asciiTheme="minorHAnsi" w:hAnsiTheme="minorHAnsi" w:cstheme="minorHAnsi"/>
          <w:bCs/>
          <w:szCs w:val="24"/>
          <w:lang w:val="en-US"/>
        </w:rPr>
        <w:t xml:space="preserve">Although we included the first 61 participants from </w:t>
      </w:r>
      <w:r w:rsidR="00EC292C" w:rsidRPr="00A60944">
        <w:rPr>
          <w:rFonts w:asciiTheme="minorHAnsi" w:hAnsiTheme="minorHAnsi" w:cstheme="minorHAnsi"/>
          <w:bCs/>
          <w:szCs w:val="24"/>
          <w:lang w:val="en-US"/>
        </w:rPr>
        <w:t>B</w:t>
      </w:r>
      <w:r w:rsidR="00863848" w:rsidRPr="00A60944">
        <w:rPr>
          <w:rFonts w:asciiTheme="minorHAnsi" w:hAnsiTheme="minorHAnsi" w:cstheme="minorHAnsi"/>
          <w:bCs/>
          <w:szCs w:val="24"/>
          <w:lang w:val="en-US"/>
        </w:rPr>
        <w:t xml:space="preserve">lock 1 in site B, our retrospective random sampling of </w:t>
      </w:r>
      <w:r w:rsidR="00EC292C" w:rsidRPr="00A60944">
        <w:rPr>
          <w:rFonts w:asciiTheme="minorHAnsi" w:hAnsiTheme="minorHAnsi" w:cstheme="minorHAnsi"/>
          <w:bCs/>
          <w:szCs w:val="24"/>
          <w:lang w:val="en-US"/>
        </w:rPr>
        <w:t>B</w:t>
      </w:r>
      <w:r w:rsidR="00863848" w:rsidRPr="00A60944">
        <w:rPr>
          <w:rFonts w:asciiTheme="minorHAnsi" w:hAnsiTheme="minorHAnsi" w:cstheme="minorHAnsi"/>
          <w:bCs/>
          <w:szCs w:val="24"/>
          <w:lang w:val="en-US"/>
        </w:rPr>
        <w:t xml:space="preserve">lock 1 data demonstrated a lack of recruitment bias from these repeated estimations. </w:t>
      </w:r>
      <w:r w:rsidR="002E52DB" w:rsidRPr="00A60944">
        <w:rPr>
          <w:rFonts w:asciiTheme="minorHAnsi" w:hAnsiTheme="minorHAnsi" w:cstheme="minorHAnsi"/>
          <w:bCs/>
          <w:szCs w:val="24"/>
          <w:lang w:val="en-US"/>
        </w:rPr>
        <w:t>Sampling, considering an equal proportion of age, gender, and ethnicity, may have gleaned more data specifically relating to these factors. Although we have drawn conclusions relating to finances and socioeconomic status within this study, level of education was used as a crude socioeconomic proxy</w:t>
      </w:r>
      <w:r w:rsidR="00EC292C" w:rsidRPr="00A60944">
        <w:rPr>
          <w:rFonts w:asciiTheme="minorHAnsi" w:hAnsiTheme="minorHAnsi" w:cstheme="minorHAnsi"/>
          <w:bCs/>
          <w:szCs w:val="24"/>
          <w:lang w:val="en-US"/>
        </w:rPr>
        <w:t>.</w:t>
      </w:r>
      <w:r w:rsidR="002E52DB" w:rsidRPr="00A60944">
        <w:rPr>
          <w:rFonts w:asciiTheme="minorHAnsi" w:hAnsiTheme="minorHAnsi" w:cstheme="minorHAnsi"/>
          <w:bCs/>
          <w:szCs w:val="24"/>
          <w:lang w:val="en-US"/>
        </w:rPr>
        <w:fldChar w:fldCharType="begin"/>
      </w:r>
      <w:r w:rsidR="00E8154F" w:rsidRPr="00A60944">
        <w:rPr>
          <w:rFonts w:asciiTheme="minorHAnsi" w:hAnsiTheme="minorHAnsi" w:cstheme="minorHAnsi"/>
          <w:bCs/>
          <w:szCs w:val="24"/>
          <w:lang w:val="en-US"/>
        </w:rPr>
        <w:instrText xml:space="preserve"> ADDIN EN.CITE &lt;EndNote&gt;&lt;Cite&gt;&lt;Author&gt;N.&lt;/Author&gt;&lt;Year&gt;2001&lt;/Year&gt;&lt;IDText&gt;Adolescents&amp;apos; Proxy Reports of Parents&amp;apos; Socioeconomic Status: How Valid Are They?&lt;/IDText&gt;&lt;DisplayText&gt;&lt;style face="superscript"&gt;31&lt;/style&gt;&lt;/DisplayText&gt;&lt;record&gt;&lt;keywords&gt;&lt;keyword&gt;Adolescents&lt;/keyword&gt;&lt;keyword&gt;Socioeconomic status&lt;/keyword&gt;&lt;keyword&gt;Parents&lt;/keyword&gt;&lt;keyword&gt;Mothers&lt;/keyword&gt;&lt;keyword&gt;Proxy reporting&lt;/keyword&gt;&lt;keyword&gt;Proxy statements&lt;/keyword&gt;&lt;keyword&gt;School age children&lt;/keyword&gt;&lt;keyword&gt;Social classes&lt;/keyword&gt;&lt;keyword&gt;Vocational education&lt;/keyword&gt;&lt;keyword&gt;Parental occupation&lt;/keyword&gt;&lt;/keywords&gt;&lt;urls&gt;&lt;related-urls&gt;&lt;url&gt;http://search.ebscohost.com/login.aspx?direct=true&amp;amp;db=edsjsr&amp;amp;AN=edsjsr.25569543&amp;amp;site=eds-live&lt;/url&gt;&lt;/related-urls&gt;&lt;/urls&gt;&lt;isbn&gt;0143005X&amp;#xD;14702738&lt;/isbn&gt;&lt;work-type&gt;research-article&lt;/work-type&gt;&lt;titles&gt;&lt;title&gt;Adolescents&amp;apos; Proxy Reports of Parents&amp;apos; Socioeconomic Status: How Valid Are They?&lt;/title&gt;&lt;secondary-title&gt;Journal of Epidemiology and Community Health (1979-)&lt;/secondary-title&gt;&lt;/titles&gt;&lt;pages&gt;731&lt;/pages&gt;&lt;number&gt;10&lt;/number&gt;&lt;contributors&gt;&lt;authors&gt;&lt;author&gt;N. Lien&lt;/author&gt;&lt;author&gt;C. Friestad&lt;/author&gt;&lt;author&gt;K. I. Klepp&lt;/author&gt;&lt;/authors&gt;&lt;/contributors&gt;&lt;added-date format="utc"&gt;1597835447&lt;/added-date&gt;&lt;ref-type name="Journal Article"&gt;17&lt;/ref-type&gt;&lt;dates&gt;&lt;year&gt;2001&lt;/year&gt;&lt;/dates&gt;&lt;remote-database-provider&gt;EBSCOhost&lt;/remote-database-provider&gt;&lt;rec-number&gt;6147&lt;/rec-number&gt;&lt;publisher&gt;BMJ Publishing Group&lt;/publisher&gt;&lt;last-updated-date format="utc"&gt;1597835447&lt;/last-updated-date&gt;&lt;accession-num&gt;edsjsr.25569543&lt;/accession-num&gt;&lt;volume&gt;55&lt;/volume&gt;&lt;remote-database-name&gt;JSTOR Journals&lt;/remote-database-name&gt;&lt;/record&gt;&lt;/Cite&gt;&lt;/EndNote&gt;</w:instrText>
      </w:r>
      <w:r w:rsidR="002E52DB" w:rsidRPr="00A60944">
        <w:rPr>
          <w:rFonts w:asciiTheme="minorHAnsi" w:hAnsiTheme="minorHAnsi" w:cstheme="minorHAnsi"/>
          <w:bCs/>
          <w:szCs w:val="24"/>
          <w:lang w:val="en-US"/>
        </w:rPr>
        <w:fldChar w:fldCharType="separate"/>
      </w:r>
      <w:r w:rsidR="00E8154F" w:rsidRPr="00A60944">
        <w:rPr>
          <w:rFonts w:asciiTheme="minorHAnsi" w:hAnsiTheme="minorHAnsi" w:cstheme="minorHAnsi"/>
          <w:bCs/>
          <w:noProof/>
          <w:szCs w:val="24"/>
          <w:vertAlign w:val="superscript"/>
          <w:lang w:val="en-US"/>
        </w:rPr>
        <w:t>31</w:t>
      </w:r>
      <w:r w:rsidR="002E52DB" w:rsidRPr="00A60944">
        <w:rPr>
          <w:rFonts w:asciiTheme="minorHAnsi" w:hAnsiTheme="minorHAnsi" w:cstheme="minorHAnsi"/>
          <w:bCs/>
          <w:szCs w:val="24"/>
          <w:lang w:val="en-US"/>
        </w:rPr>
        <w:fldChar w:fldCharType="end"/>
      </w:r>
      <w:r w:rsidR="002E52DB" w:rsidRPr="00A60944">
        <w:rPr>
          <w:rFonts w:asciiTheme="minorHAnsi" w:hAnsiTheme="minorHAnsi" w:cstheme="minorHAnsi"/>
          <w:bCs/>
          <w:szCs w:val="24"/>
          <w:lang w:val="en-US"/>
        </w:rPr>
        <w:t xml:space="preserve"> Further questions into household income and type of job may have gleaned more information. However, we agreed during the piloting stage that asking patients multiple questions about </w:t>
      </w:r>
      <w:r w:rsidR="00EC292C" w:rsidRPr="00A60944">
        <w:rPr>
          <w:rFonts w:asciiTheme="minorHAnsi" w:hAnsiTheme="minorHAnsi" w:cstheme="minorHAnsi"/>
          <w:bCs/>
          <w:szCs w:val="24"/>
          <w:lang w:val="en-US"/>
        </w:rPr>
        <w:t xml:space="preserve">their </w:t>
      </w:r>
      <w:r w:rsidR="002E52DB" w:rsidRPr="00A60944">
        <w:rPr>
          <w:rFonts w:asciiTheme="minorHAnsi" w:hAnsiTheme="minorHAnsi" w:cstheme="minorHAnsi"/>
          <w:bCs/>
          <w:szCs w:val="24"/>
          <w:lang w:val="en-US"/>
        </w:rPr>
        <w:t xml:space="preserve">socioeconomic status may have made some patients uncomfortable. </w:t>
      </w:r>
    </w:p>
    <w:p w14:paraId="7E72168C" w14:textId="3A71B893" w:rsidR="00050947" w:rsidRPr="00A60944" w:rsidRDefault="00050947" w:rsidP="00050947">
      <w:pPr>
        <w:spacing w:after="160" w:line="259" w:lineRule="auto"/>
        <w:rPr>
          <w:rFonts w:asciiTheme="minorHAnsi" w:eastAsiaTheme="majorEastAsia" w:hAnsiTheme="minorHAnsi" w:cstheme="minorHAnsi"/>
          <w:bCs/>
          <w:szCs w:val="24"/>
          <w:lang w:val="en-US"/>
        </w:rPr>
      </w:pPr>
      <w:r w:rsidRPr="00A60944">
        <w:rPr>
          <w:rFonts w:asciiTheme="minorHAnsi" w:hAnsiTheme="minorHAnsi" w:cstheme="minorHAnsi"/>
          <w:bCs/>
          <w:szCs w:val="24"/>
          <w:lang w:val="en-US"/>
        </w:rPr>
        <w:t xml:space="preserve">Third, there was the impact of COVID-19 on our sample. The design of the study required that 125 patients were recruited. However, it was cut short due to COVID-19, as the host site stopped routine F2F contacts. Data collection was abandoned after 61 patients from each block were recruited at only one site (122 patients in total). Further data collection upon re-opening of outpatient clinics was not appropriate due to the potential contamination of viewpoints from patients who had been required to use VC during the pandemic. Our small eventual sample size could affect generalizability of findings and hence we suggest caution in extrapolating these. </w:t>
      </w:r>
      <w:r w:rsidRPr="00A60944">
        <w:rPr>
          <w:rFonts w:asciiTheme="minorHAnsi" w:eastAsiaTheme="majorEastAsia" w:hAnsiTheme="minorHAnsi" w:cstheme="minorHAnsi"/>
          <w:bCs/>
          <w:szCs w:val="24"/>
          <w:lang w:val="en-US"/>
        </w:rPr>
        <w:t xml:space="preserve">Within our study, several demographic factors were not statistically significant, including patient age, gender, ethnicity, whether they speak English as a first language and the type of transport taken to get to the appointment. More participants may have yielded different results. </w:t>
      </w:r>
    </w:p>
    <w:p w14:paraId="79D7E979" w14:textId="52E580B4" w:rsidR="00050947" w:rsidRPr="00A60944" w:rsidRDefault="00050947" w:rsidP="00050947">
      <w:pPr>
        <w:rPr>
          <w:rFonts w:asciiTheme="minorHAnsi" w:hAnsiTheme="minorHAnsi" w:cstheme="minorHAnsi"/>
          <w:bCs/>
          <w:szCs w:val="24"/>
          <w:lang w:val="en-US"/>
        </w:rPr>
      </w:pPr>
      <w:r w:rsidRPr="00A60944">
        <w:rPr>
          <w:rFonts w:asciiTheme="minorHAnsi" w:hAnsiTheme="minorHAnsi" w:cstheme="minorHAnsi"/>
          <w:bCs/>
          <w:szCs w:val="24"/>
          <w:lang w:val="en-US"/>
        </w:rPr>
        <w:t>The impact of COVID-19 has led to rapid uptake</w:t>
      </w:r>
      <w:r w:rsidRPr="00A60944">
        <w:rPr>
          <w:rFonts w:asciiTheme="minorHAnsi" w:hAnsiTheme="minorHAnsi" w:cstheme="minorHAnsi"/>
          <w:bCs/>
          <w:szCs w:val="24"/>
          <w:lang w:val="en-US"/>
        </w:rPr>
        <w:fldChar w:fldCharType="begin">
          <w:fldData xml:space="preserve">PEVuZE5vdGU+PENpdGU+PEF1dGhvcj5HaWxiZXJ0PC9BdXRob3I+PFllYXI+MjAyMDwvWWVhcj48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</w:fldData>
        </w:fldChar>
      </w:r>
      <w:r w:rsidRPr="00A60944">
        <w:rPr>
          <w:rFonts w:asciiTheme="minorHAnsi" w:hAnsiTheme="minorHAnsi" w:cstheme="minorHAnsi"/>
          <w:bCs/>
          <w:szCs w:val="24"/>
          <w:lang w:val="en-US"/>
        </w:rPr>
        <w:instrText xml:space="preserve"> ADDIN EN.CITE </w:instrText>
      </w:r>
      <w:r w:rsidRPr="00A60944">
        <w:rPr>
          <w:rFonts w:asciiTheme="minorHAnsi" w:hAnsiTheme="minorHAnsi" w:cstheme="minorHAnsi"/>
          <w:bCs/>
          <w:szCs w:val="24"/>
          <w:lang w:val="en-US"/>
        </w:rPr>
        <w:fldChar w:fldCharType="begin">
          <w:fldData xml:space="preserve">PEVuZE5vdGU+PENpdGU+PEF1dGhvcj5HaWxiZXJ0PC9BdXRob3I+PFllYXI+MjAyMDwvWWVhcj48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</w:fldData>
        </w:fldChar>
      </w:r>
      <w:r w:rsidRPr="00A60944">
        <w:rPr>
          <w:rFonts w:asciiTheme="minorHAnsi" w:hAnsiTheme="minorHAnsi" w:cstheme="minorHAnsi"/>
          <w:bCs/>
          <w:szCs w:val="24"/>
          <w:lang w:val="en-US"/>
        </w:rPr>
        <w:instrText xml:space="preserve"> ADDIN EN.CITE.DATA </w:instrText>
      </w:r>
      <w:r w:rsidRPr="00A60944">
        <w:rPr>
          <w:rFonts w:asciiTheme="minorHAnsi" w:hAnsiTheme="minorHAnsi" w:cstheme="minorHAnsi"/>
          <w:bCs/>
          <w:szCs w:val="24"/>
          <w:lang w:val="en-US"/>
        </w:rPr>
      </w:r>
      <w:r w:rsidRPr="00A60944">
        <w:rPr>
          <w:rFonts w:asciiTheme="minorHAnsi" w:hAnsiTheme="minorHAnsi" w:cstheme="minorHAnsi"/>
          <w:bCs/>
          <w:szCs w:val="24"/>
          <w:lang w:val="en-US"/>
        </w:rPr>
        <w:fldChar w:fldCharType="end"/>
      </w:r>
      <w:r w:rsidRPr="00A60944">
        <w:rPr>
          <w:rFonts w:asciiTheme="minorHAnsi" w:hAnsiTheme="minorHAnsi" w:cstheme="minorHAnsi"/>
          <w:bCs/>
          <w:szCs w:val="24"/>
          <w:lang w:val="en-US"/>
        </w:rPr>
      </w:r>
      <w:r w:rsidRPr="00A60944">
        <w:rPr>
          <w:rFonts w:asciiTheme="minorHAnsi" w:hAnsiTheme="minorHAnsi" w:cstheme="minorHAnsi"/>
          <w:bCs/>
          <w:szCs w:val="24"/>
          <w:lang w:val="en-US"/>
        </w:rPr>
        <w:fldChar w:fldCharType="separate"/>
      </w:r>
      <w:r w:rsidRPr="00A60944">
        <w:rPr>
          <w:rFonts w:asciiTheme="minorHAnsi" w:hAnsiTheme="minorHAnsi" w:cstheme="minorHAnsi"/>
          <w:bCs/>
          <w:noProof/>
          <w:szCs w:val="24"/>
          <w:vertAlign w:val="superscript"/>
          <w:lang w:val="en-US"/>
        </w:rPr>
        <w:t>6</w:t>
      </w:r>
      <w:r w:rsidRPr="00A60944">
        <w:rPr>
          <w:rFonts w:asciiTheme="minorHAnsi" w:hAnsiTheme="minorHAnsi" w:cstheme="minorHAnsi"/>
          <w:bCs/>
          <w:szCs w:val="24"/>
          <w:lang w:val="en-US"/>
        </w:rPr>
        <w:fldChar w:fldCharType="end"/>
      </w:r>
      <w:r w:rsidRPr="00A60944">
        <w:rPr>
          <w:rFonts w:asciiTheme="minorHAnsi" w:hAnsiTheme="minorHAnsi" w:cstheme="minorHAnsi"/>
          <w:bCs/>
          <w:szCs w:val="24"/>
          <w:lang w:val="en-US"/>
        </w:rPr>
        <w:t xml:space="preserve"> and interest </w:t>
      </w:r>
      <w:r w:rsidR="008D253E" w:rsidRPr="00A60944">
        <w:rPr>
          <w:rFonts w:asciiTheme="minorHAnsi" w:hAnsiTheme="minorHAnsi" w:cstheme="minorHAnsi"/>
          <w:bCs/>
          <w:szCs w:val="24"/>
          <w:lang w:val="en-US"/>
        </w:rPr>
        <w:t>in</w:t>
      </w:r>
      <w:r w:rsidRPr="00A60944">
        <w:rPr>
          <w:rFonts w:asciiTheme="minorHAnsi" w:hAnsiTheme="minorHAnsi" w:cstheme="minorHAnsi"/>
          <w:bCs/>
          <w:szCs w:val="24"/>
          <w:lang w:val="en-US"/>
        </w:rPr>
        <w:t xml:space="preserve"> VC in practice. This research provides a baseline of pre COVID-19 preferences prior to the pandemic. It may be that the constructs offered, particularly structural factors - such as willingness to engage with technology - will be different because of the pandemic. Repetition of this study may illuminate the influence of COVID-19 on preferences. An understanding of preferences by health care clinicians, managers and policy makers will assist in supporting the design of patient </w:t>
      </w:r>
      <w:proofErr w:type="spellStart"/>
      <w:r w:rsidRPr="00A60944">
        <w:rPr>
          <w:rFonts w:asciiTheme="minorHAnsi" w:hAnsiTheme="minorHAnsi" w:cstheme="minorHAnsi"/>
          <w:bCs/>
          <w:szCs w:val="24"/>
          <w:lang w:val="en-US"/>
        </w:rPr>
        <w:t>centred</w:t>
      </w:r>
      <w:proofErr w:type="spellEnd"/>
      <w:r w:rsidRPr="00A60944">
        <w:rPr>
          <w:rFonts w:asciiTheme="minorHAnsi" w:hAnsiTheme="minorHAnsi" w:cstheme="minorHAnsi"/>
          <w:bCs/>
          <w:szCs w:val="24"/>
          <w:lang w:val="en-US"/>
        </w:rPr>
        <w:t xml:space="preserve"> care pathways.</w:t>
      </w:r>
    </w:p>
    <w:p w14:paraId="6B24C775" w14:textId="698B63E9" w:rsidR="00050947" w:rsidRPr="00A60944" w:rsidRDefault="00050947" w:rsidP="00050947">
      <w:pPr>
        <w:spacing w:after="160" w:line="259" w:lineRule="auto"/>
        <w:rPr>
          <w:rFonts w:asciiTheme="minorHAnsi" w:eastAsiaTheme="majorEastAsia" w:hAnsiTheme="minorHAnsi" w:cstheme="minorHAnsi"/>
          <w:bCs/>
          <w:szCs w:val="24"/>
          <w:lang w:val="en-US"/>
        </w:rPr>
      </w:pPr>
      <w:r w:rsidRPr="00A60944">
        <w:rPr>
          <w:rFonts w:asciiTheme="minorHAnsi" w:hAnsiTheme="minorHAnsi" w:cstheme="minorHAnsi"/>
          <w:bCs/>
          <w:szCs w:val="24"/>
          <w:lang w:val="en-US"/>
        </w:rPr>
        <w:t xml:space="preserve">Fourth, we have offered theory as to how these factors may influence preference. Further qualitative research investigating underlying reasons behind preferences may provide a stronger basis for theorization. The results of this work provide a framework for further </w:t>
      </w:r>
      <w:r w:rsidRPr="00A60944">
        <w:rPr>
          <w:rFonts w:asciiTheme="minorHAnsi" w:hAnsiTheme="minorHAnsi" w:cstheme="minorHAnsi"/>
          <w:bCs/>
          <w:szCs w:val="24"/>
          <w:lang w:val="en-US"/>
        </w:rPr>
        <w:lastRenderedPageBreak/>
        <w:t>investigation into clinical prediction models. Further mixed methods research will assist with the development of tools to support decision making at a clinical level</w:t>
      </w:r>
      <w:r w:rsidR="008D253E" w:rsidRPr="00A60944">
        <w:rPr>
          <w:rFonts w:asciiTheme="minorHAnsi" w:hAnsiTheme="minorHAnsi" w:cstheme="minorHAnsi"/>
          <w:bCs/>
          <w:szCs w:val="24"/>
          <w:lang w:val="en-US"/>
        </w:rPr>
        <w:t>.</w:t>
      </w:r>
    </w:p>
    <w:p w14:paraId="51502667" w14:textId="32F78456" w:rsidR="00023273" w:rsidRPr="00A60944" w:rsidRDefault="00023273" w:rsidP="00A60944">
      <w:pPr>
        <w:pStyle w:val="Heading2"/>
      </w:pPr>
      <w:r w:rsidRPr="00A60944">
        <w:t>Conclusion</w:t>
      </w:r>
      <w:r w:rsidR="007E04A8" w:rsidRPr="00A60944">
        <w:t>s</w:t>
      </w:r>
    </w:p>
    <w:p w14:paraId="251AE3F1" w14:textId="4A0AC87D" w:rsidR="008D253E" w:rsidRPr="00A60944" w:rsidRDefault="00B425B6">
      <w:pPr>
        <w:spacing w:after="160" w:line="259" w:lineRule="auto"/>
        <w:rPr>
          <w:rFonts w:asciiTheme="minorHAnsi" w:hAnsiTheme="minorHAnsi" w:cstheme="minorHAnsi"/>
          <w:bCs/>
          <w:szCs w:val="24"/>
          <w:lang w:val="en-US"/>
        </w:rPr>
      </w:pPr>
      <w:bookmarkStart w:id="3" w:name="_Hlk64904110"/>
      <w:r w:rsidRPr="00A60944">
        <w:rPr>
          <w:rFonts w:asciiTheme="minorHAnsi" w:hAnsiTheme="minorHAnsi" w:cstheme="minorHAnsi"/>
          <w:bCs/>
          <w:szCs w:val="24"/>
          <w:lang w:val="en-US"/>
        </w:rPr>
        <w:t xml:space="preserve">We have successfully designed and conducted a </w:t>
      </w:r>
      <w:r w:rsidR="00050947" w:rsidRPr="00A60944">
        <w:rPr>
          <w:rFonts w:asciiTheme="minorHAnsi" w:hAnsiTheme="minorHAnsi" w:cstheme="minorHAnsi"/>
          <w:bCs/>
          <w:szCs w:val="24"/>
          <w:lang w:val="en-US"/>
        </w:rPr>
        <w:t>DCE</w:t>
      </w:r>
      <w:r w:rsidRPr="00A60944">
        <w:rPr>
          <w:rFonts w:asciiTheme="minorHAnsi" w:hAnsiTheme="minorHAnsi" w:cstheme="minorHAnsi"/>
          <w:bCs/>
          <w:szCs w:val="24"/>
          <w:lang w:val="en-US"/>
        </w:rPr>
        <w:t xml:space="preserve"> that investigated the trade</w:t>
      </w:r>
      <w:r w:rsidR="007E04A8" w:rsidRPr="00A60944">
        <w:rPr>
          <w:rFonts w:asciiTheme="minorHAnsi" w:hAnsiTheme="minorHAnsi" w:cstheme="minorHAnsi"/>
          <w:bCs/>
          <w:szCs w:val="24"/>
          <w:lang w:val="en-US"/>
        </w:rPr>
        <w:t>-</w:t>
      </w:r>
      <w:r w:rsidRPr="00A60944">
        <w:rPr>
          <w:rFonts w:asciiTheme="minorHAnsi" w:hAnsiTheme="minorHAnsi" w:cstheme="minorHAnsi"/>
          <w:bCs/>
          <w:szCs w:val="24"/>
          <w:lang w:val="en-US"/>
        </w:rPr>
        <w:t>offs between pathway factors for patients attending orthopaedic rehabilitation appointments at a tertiary orthopaedic</w:t>
      </w:r>
      <w:r w:rsidR="007E04A8" w:rsidRPr="00A60944">
        <w:rPr>
          <w:rFonts w:asciiTheme="minorHAnsi" w:hAnsiTheme="minorHAnsi" w:cstheme="minorHAnsi"/>
          <w:bCs/>
          <w:szCs w:val="24"/>
          <w:lang w:val="en-US"/>
        </w:rPr>
        <w:t xml:space="preserve"> NHS</w:t>
      </w:r>
      <w:r w:rsidRPr="00A60944">
        <w:rPr>
          <w:rFonts w:asciiTheme="minorHAnsi" w:hAnsiTheme="minorHAnsi" w:cstheme="minorHAnsi"/>
          <w:bCs/>
          <w:szCs w:val="24"/>
          <w:lang w:val="en-US"/>
        </w:rPr>
        <w:t xml:space="preserve"> hospital. In addition, we have investigated a vector of demographic variables to understand how these patient demographics influence preferences. </w:t>
      </w:r>
      <w:proofErr w:type="gramStart"/>
      <w:r w:rsidRPr="00A60944">
        <w:rPr>
          <w:rFonts w:asciiTheme="minorHAnsi" w:hAnsiTheme="minorHAnsi" w:cstheme="minorHAnsi"/>
          <w:bCs/>
          <w:szCs w:val="24"/>
          <w:lang w:val="en-US"/>
        </w:rPr>
        <w:t>A number of</w:t>
      </w:r>
      <w:proofErr w:type="gramEnd"/>
      <w:r w:rsidRPr="00A60944">
        <w:rPr>
          <w:rFonts w:asciiTheme="minorHAnsi" w:hAnsiTheme="minorHAnsi" w:cstheme="minorHAnsi"/>
          <w:bCs/>
          <w:szCs w:val="24"/>
          <w:lang w:val="en-US"/>
        </w:rPr>
        <w:t xml:space="preserve"> factors have been identified</w:t>
      </w:r>
      <w:r w:rsidR="00880E8D" w:rsidRPr="00A60944">
        <w:rPr>
          <w:rFonts w:asciiTheme="minorHAnsi" w:hAnsiTheme="minorHAnsi" w:cstheme="minorHAnsi"/>
          <w:bCs/>
          <w:szCs w:val="24"/>
          <w:lang w:val="en-US"/>
        </w:rPr>
        <w:t xml:space="preserve">, </w:t>
      </w:r>
      <w:r w:rsidR="00C1754F" w:rsidRPr="00A60944">
        <w:rPr>
          <w:rFonts w:asciiTheme="minorHAnsi" w:hAnsiTheme="minorHAnsi" w:cstheme="minorHAnsi"/>
          <w:bCs/>
          <w:szCs w:val="24"/>
          <w:lang w:val="en-US"/>
        </w:rPr>
        <w:t>includ</w:t>
      </w:r>
      <w:r w:rsidR="00880E8D" w:rsidRPr="00A60944">
        <w:rPr>
          <w:rFonts w:asciiTheme="minorHAnsi" w:hAnsiTheme="minorHAnsi" w:cstheme="minorHAnsi"/>
          <w:bCs/>
          <w:szCs w:val="24"/>
          <w:lang w:val="en-US"/>
        </w:rPr>
        <w:t>ing</w:t>
      </w:r>
      <w:r w:rsidR="00C1754F" w:rsidRPr="00A60944">
        <w:rPr>
          <w:rFonts w:asciiTheme="minorHAnsi" w:hAnsiTheme="minorHAnsi" w:cstheme="minorHAnsi"/>
          <w:bCs/>
          <w:szCs w:val="24"/>
          <w:lang w:val="en-US"/>
        </w:rPr>
        <w:t xml:space="preserve"> </w:t>
      </w:r>
      <w:r w:rsidR="00594464" w:rsidRPr="00A60944">
        <w:rPr>
          <w:rFonts w:asciiTheme="minorHAnsi" w:hAnsiTheme="minorHAnsi" w:cstheme="minorHAnsi"/>
          <w:bCs/>
          <w:szCs w:val="24"/>
          <w:lang w:val="en-US"/>
        </w:rPr>
        <w:t>patients access to resources</w:t>
      </w:r>
      <w:r w:rsidR="00880E8D" w:rsidRPr="00A60944">
        <w:rPr>
          <w:rFonts w:asciiTheme="minorHAnsi" w:hAnsiTheme="minorHAnsi" w:cstheme="minorHAnsi"/>
          <w:bCs/>
          <w:szCs w:val="24"/>
          <w:lang w:val="en-US"/>
        </w:rPr>
        <w:t xml:space="preserve">, </w:t>
      </w:r>
      <w:r w:rsidR="00594464" w:rsidRPr="00A60944">
        <w:rPr>
          <w:rFonts w:asciiTheme="minorHAnsi" w:hAnsiTheme="minorHAnsi" w:cstheme="minorHAnsi"/>
          <w:bCs/>
          <w:szCs w:val="24"/>
          <w:lang w:val="en-US"/>
        </w:rPr>
        <w:t xml:space="preserve">the context for the consultation </w:t>
      </w:r>
      <w:r w:rsidR="00C1754F" w:rsidRPr="00A60944">
        <w:rPr>
          <w:rFonts w:asciiTheme="minorHAnsi" w:hAnsiTheme="minorHAnsi" w:cstheme="minorHAnsi"/>
          <w:bCs/>
          <w:szCs w:val="24"/>
          <w:lang w:val="en-US"/>
        </w:rPr>
        <w:t xml:space="preserve">and </w:t>
      </w:r>
      <w:r w:rsidR="00594464" w:rsidRPr="00A60944">
        <w:rPr>
          <w:rFonts w:asciiTheme="minorHAnsi" w:hAnsiTheme="minorHAnsi" w:cstheme="minorHAnsi"/>
          <w:bCs/>
          <w:szCs w:val="24"/>
          <w:lang w:val="en-US"/>
        </w:rPr>
        <w:t>the requirements of the consultation</w:t>
      </w:r>
      <w:r w:rsidRPr="00A60944">
        <w:rPr>
          <w:rFonts w:asciiTheme="minorHAnsi" w:hAnsiTheme="minorHAnsi" w:cstheme="minorHAnsi"/>
          <w:bCs/>
          <w:szCs w:val="24"/>
          <w:lang w:val="en-US"/>
        </w:rPr>
        <w:t xml:space="preserve">. These factors have informed the development of an analytical model that can be used to predict the probability of a patient preferring either </w:t>
      </w:r>
      <w:r w:rsidR="00880E8D" w:rsidRPr="00A60944">
        <w:rPr>
          <w:rFonts w:asciiTheme="minorHAnsi" w:hAnsiTheme="minorHAnsi" w:cstheme="minorHAnsi"/>
          <w:bCs/>
          <w:szCs w:val="24"/>
          <w:lang w:val="en-US"/>
        </w:rPr>
        <w:t>F2F</w:t>
      </w:r>
      <w:r w:rsidRPr="00A60944">
        <w:rPr>
          <w:rFonts w:asciiTheme="minorHAnsi" w:hAnsiTheme="minorHAnsi" w:cstheme="minorHAnsi"/>
          <w:bCs/>
          <w:szCs w:val="24"/>
          <w:lang w:val="en-US"/>
        </w:rPr>
        <w:t xml:space="preserve"> or </w:t>
      </w:r>
      <w:r w:rsidR="00050947" w:rsidRPr="00A60944">
        <w:rPr>
          <w:rFonts w:asciiTheme="minorHAnsi" w:hAnsiTheme="minorHAnsi" w:cstheme="minorHAnsi"/>
          <w:bCs/>
          <w:szCs w:val="24"/>
          <w:lang w:val="en-US"/>
        </w:rPr>
        <w:t>virtual consultations</w:t>
      </w:r>
      <w:r w:rsidRPr="00A60944">
        <w:rPr>
          <w:rFonts w:asciiTheme="minorHAnsi" w:hAnsiTheme="minorHAnsi" w:cstheme="minorHAnsi"/>
          <w:bCs/>
          <w:szCs w:val="24"/>
          <w:lang w:val="en-US"/>
        </w:rPr>
        <w:t xml:space="preserve">. </w:t>
      </w:r>
      <w:r w:rsidR="002E52DB" w:rsidRPr="00A60944">
        <w:rPr>
          <w:rFonts w:asciiTheme="minorHAnsi" w:hAnsiTheme="minorHAnsi" w:cstheme="minorHAnsi"/>
          <w:bCs/>
          <w:szCs w:val="24"/>
          <w:lang w:val="en-US"/>
        </w:rPr>
        <w:t>We used a</w:t>
      </w:r>
      <w:r w:rsidRPr="00A60944">
        <w:rPr>
          <w:rFonts w:asciiTheme="minorHAnsi" w:hAnsiTheme="minorHAnsi" w:cstheme="minorHAnsi"/>
          <w:bCs/>
          <w:szCs w:val="24"/>
          <w:lang w:val="en-US"/>
        </w:rPr>
        <w:t xml:space="preserve"> simplified conceptual model to explain how these factors interact to inform preference. </w:t>
      </w:r>
    </w:p>
    <w:p w14:paraId="562D9F62" w14:textId="5273CF5D" w:rsidR="00851F4E" w:rsidRDefault="00B425B6">
      <w:pPr>
        <w:spacing w:after="160" w:line="259" w:lineRule="auto"/>
        <w:rPr>
          <w:rFonts w:asciiTheme="minorHAnsi" w:hAnsiTheme="minorHAnsi" w:cstheme="minorHAnsi"/>
          <w:bCs/>
          <w:szCs w:val="24"/>
          <w:lang w:val="en-US"/>
        </w:rPr>
      </w:pPr>
      <w:r w:rsidRPr="00A60944">
        <w:rPr>
          <w:rFonts w:asciiTheme="minorHAnsi" w:hAnsiTheme="minorHAnsi" w:cstheme="minorHAnsi"/>
          <w:bCs/>
          <w:szCs w:val="24"/>
          <w:lang w:val="en-US"/>
        </w:rPr>
        <w:t xml:space="preserve">This simplified model has been reduced to its </w:t>
      </w:r>
      <w:r w:rsidR="00C1754F" w:rsidRPr="00A60944">
        <w:rPr>
          <w:rFonts w:asciiTheme="minorHAnsi" w:hAnsiTheme="minorHAnsi" w:cstheme="minorHAnsi"/>
          <w:bCs/>
          <w:szCs w:val="24"/>
          <w:lang w:val="en-US"/>
        </w:rPr>
        <w:t>most basic</w:t>
      </w:r>
      <w:r w:rsidRPr="00A60944">
        <w:rPr>
          <w:rFonts w:asciiTheme="minorHAnsi" w:hAnsiTheme="minorHAnsi" w:cstheme="minorHAnsi"/>
          <w:bCs/>
          <w:szCs w:val="24"/>
          <w:lang w:val="en-US"/>
        </w:rPr>
        <w:t xml:space="preserve"> form to allow for transportability to other settings. This conceptual model provides the framework to focus attention toward</w:t>
      </w:r>
      <w:r w:rsidR="00EC292C" w:rsidRPr="00A60944">
        <w:rPr>
          <w:rFonts w:asciiTheme="minorHAnsi" w:hAnsiTheme="minorHAnsi" w:cstheme="minorHAnsi"/>
          <w:bCs/>
          <w:szCs w:val="24"/>
          <w:lang w:val="en-US"/>
        </w:rPr>
        <w:t>s</w:t>
      </w:r>
      <w:r w:rsidRPr="00A60944">
        <w:rPr>
          <w:rFonts w:asciiTheme="minorHAnsi" w:hAnsiTheme="minorHAnsi" w:cstheme="minorHAnsi"/>
          <w:bCs/>
          <w:szCs w:val="24"/>
          <w:lang w:val="en-US"/>
        </w:rPr>
        <w:t xml:space="preserve"> factors that might influence preference. In addition, the model can inform the development of future technologies, </w:t>
      </w:r>
      <w:r w:rsidR="0016571E" w:rsidRPr="00A60944">
        <w:rPr>
          <w:rFonts w:asciiTheme="minorHAnsi" w:hAnsiTheme="minorHAnsi" w:cstheme="minorHAnsi"/>
          <w:bCs/>
          <w:szCs w:val="24"/>
          <w:lang w:val="en-US"/>
        </w:rPr>
        <w:t>trials,</w:t>
      </w:r>
      <w:r w:rsidRPr="00A60944">
        <w:rPr>
          <w:rFonts w:asciiTheme="minorHAnsi" w:hAnsiTheme="minorHAnsi" w:cstheme="minorHAnsi"/>
          <w:bCs/>
          <w:szCs w:val="24"/>
          <w:lang w:val="en-US"/>
        </w:rPr>
        <w:t xml:space="preserve"> and qualitative work to further explore the mechanisms that influence preference.</w:t>
      </w:r>
    </w:p>
    <w:p w14:paraId="1A45350E" w14:textId="77777777" w:rsidR="00784ABB" w:rsidRDefault="00784ABB" w:rsidP="00784ABB">
      <w:pPr>
        <w:pStyle w:val="Heading1"/>
        <w:rPr>
          <w:lang w:val="en-US"/>
        </w:rPr>
      </w:pPr>
      <w:r>
        <w:rPr>
          <w:lang w:val="en-US"/>
        </w:rPr>
        <w:t>Acknowledgements</w:t>
      </w:r>
    </w:p>
    <w:p w14:paraId="6C110CD9" w14:textId="5DD22C96" w:rsidR="00784ABB" w:rsidRDefault="00784ABB" w:rsidP="00784ABB">
      <w:pPr>
        <w:rPr>
          <w:rFonts w:asciiTheme="minorHAnsi" w:hAnsiTheme="minorHAnsi" w:cstheme="minorHAnsi"/>
          <w:color w:val="000000" w:themeColor="text1"/>
        </w:rPr>
      </w:pPr>
      <w:r w:rsidRPr="00784ABB">
        <w:rPr>
          <w:rFonts w:asciiTheme="minorHAnsi" w:hAnsiTheme="minorHAnsi" w:cstheme="minorHAnsi"/>
          <w:lang w:val="en-US"/>
        </w:rPr>
        <w:t xml:space="preserve">The authors thank members of the CONNECT Project Patient and Public Involvement steering group for their invaluable contributions to the overall study design of the CONNECT Project and obtaining funding for the PhD Fellowship. The authors would like to thank Karen Barker, Tamsin Hughes, Jon Room and Jenny Turner for support with ethical approvals, amendments and study set up at the </w:t>
      </w:r>
      <w:proofErr w:type="spellStart"/>
      <w:r w:rsidRPr="00784ABB">
        <w:rPr>
          <w:rFonts w:asciiTheme="minorHAnsi" w:hAnsiTheme="minorHAnsi" w:cstheme="minorHAnsi"/>
          <w:lang w:val="en-US"/>
        </w:rPr>
        <w:t>Oxfordshire</w:t>
      </w:r>
      <w:proofErr w:type="spellEnd"/>
      <w:r w:rsidRPr="00784ABB">
        <w:rPr>
          <w:rFonts w:asciiTheme="minorHAnsi" w:hAnsiTheme="minorHAnsi" w:cstheme="minorHAnsi"/>
          <w:lang w:val="en-US"/>
        </w:rPr>
        <w:t xml:space="preserve"> site; Rachel Dalton, John Doyle, </w:t>
      </w:r>
      <w:proofErr w:type="spellStart"/>
      <w:r w:rsidRPr="00784ABB">
        <w:rPr>
          <w:rFonts w:asciiTheme="minorHAnsi" w:hAnsiTheme="minorHAnsi" w:cstheme="minorHAnsi"/>
          <w:lang w:val="en-US"/>
        </w:rPr>
        <w:t>Supriya</w:t>
      </w:r>
      <w:proofErr w:type="spellEnd"/>
      <w:r w:rsidRPr="00784ABB">
        <w:rPr>
          <w:rFonts w:asciiTheme="minorHAnsi" w:hAnsiTheme="minorHAnsi" w:cstheme="minorHAnsi"/>
          <w:lang w:val="en-US"/>
        </w:rPr>
        <w:t xml:space="preserve"> </w:t>
      </w:r>
      <w:proofErr w:type="spellStart"/>
      <w:r w:rsidRPr="00784ABB">
        <w:rPr>
          <w:rFonts w:asciiTheme="minorHAnsi" w:hAnsiTheme="minorHAnsi" w:cstheme="minorHAnsi"/>
          <w:lang w:val="en-US"/>
        </w:rPr>
        <w:t>Nerlekar</w:t>
      </w:r>
      <w:proofErr w:type="spellEnd"/>
      <w:r w:rsidRPr="00784ABB">
        <w:rPr>
          <w:rFonts w:asciiTheme="minorHAnsi" w:hAnsiTheme="minorHAnsi" w:cstheme="minorHAnsi"/>
          <w:lang w:val="en-US"/>
        </w:rPr>
        <w:t xml:space="preserve">, Sarah Rodrigues, and Emma Stewart for support with identification of pathway factors and Dierdre Brooking and Fiona Fitzgerald for support with recruitment. </w:t>
      </w:r>
      <w:r w:rsidRPr="00784ABB">
        <w:rPr>
          <w:rFonts w:asciiTheme="minorHAnsi" w:hAnsiTheme="minorHAnsi" w:cstheme="minorHAnsi"/>
          <w:color w:val="000000" w:themeColor="text1"/>
        </w:rPr>
        <w:t xml:space="preserve">The authors would also like to thank John Doyle, Anju </w:t>
      </w:r>
      <w:proofErr w:type="spellStart"/>
      <w:r w:rsidRPr="00784ABB">
        <w:rPr>
          <w:rFonts w:asciiTheme="minorHAnsi" w:hAnsiTheme="minorHAnsi" w:cstheme="minorHAnsi"/>
          <w:color w:val="000000" w:themeColor="text1"/>
        </w:rPr>
        <w:t>Jaggi</w:t>
      </w:r>
      <w:proofErr w:type="spellEnd"/>
      <w:r w:rsidRPr="00784ABB">
        <w:rPr>
          <w:rFonts w:asciiTheme="minorHAnsi" w:hAnsiTheme="minorHAnsi" w:cstheme="minorHAnsi"/>
          <w:color w:val="000000" w:themeColor="text1"/>
        </w:rPr>
        <w:t xml:space="preserve">, Iva </w:t>
      </w:r>
      <w:proofErr w:type="spellStart"/>
      <w:r w:rsidRPr="00784ABB">
        <w:rPr>
          <w:rFonts w:asciiTheme="minorHAnsi" w:hAnsiTheme="minorHAnsi" w:cstheme="minorHAnsi"/>
          <w:color w:val="000000" w:themeColor="text1"/>
        </w:rPr>
        <w:t>Hauptmannova</w:t>
      </w:r>
      <w:proofErr w:type="spellEnd"/>
      <w:r w:rsidRPr="00784ABB">
        <w:rPr>
          <w:rFonts w:asciiTheme="minorHAnsi" w:hAnsiTheme="minorHAnsi" w:cstheme="minorHAnsi"/>
          <w:color w:val="000000" w:themeColor="text1"/>
        </w:rPr>
        <w:t xml:space="preserve"> and colleagues within the Therapies Directorate and Research and Innovation Centre at the Royal National Orthopaedic Hospital for their ongoing support. The authors are grateful to the patients who participated in this study.</w:t>
      </w:r>
    </w:p>
    <w:p w14:paraId="5D8E828F" w14:textId="77777777" w:rsidR="00784ABB" w:rsidRDefault="00784ABB" w:rsidP="00784ABB">
      <w:pPr>
        <w:pStyle w:val="Heading1"/>
        <w:rPr>
          <w:rFonts w:asciiTheme="minorHAnsi" w:hAnsiTheme="minorHAnsi" w:cstheme="minorHAnsi"/>
          <w:lang w:val="en-US"/>
        </w:rPr>
      </w:pPr>
      <w:r>
        <w:rPr>
          <w:rFonts w:asciiTheme="minorHAnsi" w:hAnsiTheme="minorHAnsi" w:cstheme="minorHAnsi"/>
          <w:lang w:val="en-US"/>
        </w:rPr>
        <w:t>Ethics Statement</w:t>
      </w:r>
    </w:p>
    <w:p w14:paraId="3F338E00" w14:textId="37DB7EFA" w:rsidR="00784ABB" w:rsidRDefault="00784ABB" w:rsidP="00784ABB">
      <w:pPr>
        <w:rPr>
          <w:rFonts w:asciiTheme="minorHAnsi" w:hAnsiTheme="minorHAnsi" w:cstheme="minorHAnsi"/>
          <w:bCs/>
          <w:szCs w:val="24"/>
          <w:shd w:val="clear" w:color="auto" w:fill="FFFFFF"/>
        </w:rPr>
      </w:pPr>
      <w:r w:rsidRPr="00784ABB">
        <w:rPr>
          <w:rFonts w:asciiTheme="minorHAnsi" w:hAnsiTheme="minorHAnsi" w:cstheme="minorHAnsi"/>
          <w:bCs/>
          <w:szCs w:val="24"/>
          <w:shd w:val="clear" w:color="auto" w:fill="FFFFFF"/>
        </w:rPr>
        <w:t>Ethical approval for the qualitative interviews informing the DCE design was sought for Phase 2 (approval received on 4 December 2018 from the South Central-Oxford C Research Ethics Committee (IRAS ID: 255172, REC Reference 18/SC/0663) and ethical approval for DCE delivery was sought for Phase 3 (approval received on 18 October 2019 from the London-Hampstead Research Ethics Committee (IRAS ID: 248064, REC Reference 19/LO/1586). All participants were approached within the recruiting therapies’ departments and provided informed written consent prior to completion of the DCE.</w:t>
      </w:r>
    </w:p>
    <w:p w14:paraId="21DC18C9" w14:textId="77777777" w:rsidR="00784ABB" w:rsidRDefault="00784ABB" w:rsidP="00784ABB">
      <w:pPr>
        <w:pStyle w:val="Heading1"/>
        <w:rPr>
          <w:rFonts w:asciiTheme="minorHAnsi" w:hAnsiTheme="minorHAnsi" w:cstheme="minorHAnsi"/>
          <w:lang w:val="en-US"/>
        </w:rPr>
      </w:pPr>
      <w:r>
        <w:rPr>
          <w:rFonts w:asciiTheme="minorHAnsi" w:hAnsiTheme="minorHAnsi" w:cstheme="minorHAnsi"/>
          <w:lang w:val="en-US"/>
        </w:rPr>
        <w:t>Declaration of Conflicting Interests</w:t>
      </w:r>
    </w:p>
    <w:p w14:paraId="7AA302A6" w14:textId="3CBF32AA" w:rsidR="00784ABB" w:rsidRPr="00784ABB" w:rsidRDefault="00784ABB" w:rsidP="00784ABB">
      <w:pPr>
        <w:spacing w:line="480" w:lineRule="auto"/>
        <w:rPr>
          <w:rFonts w:asciiTheme="minorHAnsi" w:hAnsiTheme="minorHAnsi" w:cstheme="minorHAnsi"/>
          <w:bCs/>
          <w:szCs w:val="24"/>
          <w:shd w:val="clear" w:color="auto" w:fill="FFFFFF"/>
        </w:rPr>
      </w:pPr>
      <w:r w:rsidRPr="00784ABB">
        <w:rPr>
          <w:rFonts w:asciiTheme="minorHAnsi" w:hAnsiTheme="minorHAnsi" w:cstheme="minorHAnsi"/>
          <w:shd w:val="clear" w:color="auto" w:fill="FFFFFF"/>
        </w:rPr>
        <w:t>The Authors declare that there is no conflict of interest</w:t>
      </w:r>
      <w:r>
        <w:rPr>
          <w:rFonts w:asciiTheme="minorHAnsi" w:hAnsiTheme="minorHAnsi" w:cstheme="minorHAnsi"/>
          <w:shd w:val="clear" w:color="auto" w:fill="FFFFFF"/>
        </w:rPr>
        <w:t>.</w:t>
      </w:r>
    </w:p>
    <w:p w14:paraId="25EEC2CB" w14:textId="77777777" w:rsidR="00784ABB" w:rsidRDefault="00784ABB" w:rsidP="00784ABB">
      <w:pPr>
        <w:pStyle w:val="Heading1"/>
        <w:rPr>
          <w:rFonts w:asciiTheme="minorHAnsi" w:hAnsiTheme="minorHAnsi" w:cstheme="minorHAnsi"/>
          <w:lang w:val="en-US"/>
        </w:rPr>
      </w:pPr>
      <w:r>
        <w:rPr>
          <w:rFonts w:asciiTheme="minorHAnsi" w:hAnsiTheme="minorHAnsi" w:cstheme="minorHAnsi"/>
          <w:lang w:val="en-US"/>
        </w:rPr>
        <w:lastRenderedPageBreak/>
        <w:t>Funding</w:t>
      </w:r>
    </w:p>
    <w:p w14:paraId="53B39FD1" w14:textId="77777777" w:rsidR="00784ABB" w:rsidRPr="00784ABB" w:rsidRDefault="00784ABB" w:rsidP="00784ABB">
      <w:pPr>
        <w:rPr>
          <w:rFonts w:asciiTheme="minorHAnsi" w:hAnsiTheme="minorHAnsi" w:cstheme="minorHAnsi"/>
        </w:rPr>
      </w:pPr>
      <w:r w:rsidRPr="00784ABB">
        <w:rPr>
          <w:rFonts w:asciiTheme="minorHAnsi" w:hAnsiTheme="minorHAnsi" w:cstheme="minorHAnsi"/>
        </w:rPr>
        <w:t>Anthony Gilbert, Clinical Doctoral Research Fellow (ICA-CDRF-2017-03-025) is funded by Health Education England and the National Institute for Health Research (NIHR). Anthony Gilbert and Carl May are supported by the National Institute for Health Research ARC North Thames. The views expressed in this publication are those of the author(s) and not necessarily those of the National Institute for Health Research or the Department of Health and Social Care.</w:t>
      </w:r>
    </w:p>
    <w:p w14:paraId="2D06E600" w14:textId="77777777" w:rsidR="00784ABB" w:rsidRDefault="00784ABB" w:rsidP="00784ABB"/>
    <w:p w14:paraId="58FE7CE5" w14:textId="360A33CF" w:rsidR="00784ABB" w:rsidRPr="00784ABB" w:rsidRDefault="00784ABB">
      <w:pPr>
        <w:spacing w:after="160" w:line="259" w:lineRule="auto"/>
        <w:rPr>
          <w:rFonts w:asciiTheme="minorHAnsi" w:hAnsiTheme="minorHAnsi" w:cstheme="minorHAnsi"/>
          <w:color w:val="000000" w:themeColor="text1"/>
        </w:rPr>
      </w:pPr>
      <w:r w:rsidRPr="00784ABB">
        <w:rPr>
          <w:rFonts w:asciiTheme="minorHAnsi" w:hAnsiTheme="minorHAnsi" w:cstheme="minorHAnsi"/>
          <w:color w:val="000000" w:themeColor="text1"/>
        </w:rPr>
        <w:br w:type="page"/>
      </w:r>
    </w:p>
    <w:p w14:paraId="40726524" w14:textId="77777777" w:rsidR="00784ABB" w:rsidRPr="00784ABB" w:rsidRDefault="00784ABB" w:rsidP="00784ABB">
      <w:pPr>
        <w:rPr>
          <w:rFonts w:asciiTheme="minorHAnsi" w:hAnsiTheme="minorHAnsi" w:cstheme="minorHAnsi"/>
          <w:lang w:val="en-US"/>
        </w:rPr>
      </w:pPr>
    </w:p>
    <w:p w14:paraId="2DF6A60C" w14:textId="77777777" w:rsidR="00784ABB" w:rsidRPr="00A60944" w:rsidRDefault="00784ABB">
      <w:pPr>
        <w:spacing w:after="160" w:line="259" w:lineRule="auto"/>
        <w:rPr>
          <w:rFonts w:asciiTheme="minorHAnsi" w:hAnsiTheme="minorHAnsi" w:cstheme="minorHAnsi"/>
          <w:bCs/>
          <w:szCs w:val="24"/>
          <w:lang w:val="en-US"/>
        </w:rPr>
      </w:pPr>
    </w:p>
    <w:bookmarkEnd w:id="3"/>
    <w:p w14:paraId="1F9CA953" w14:textId="60C70FF7" w:rsidR="005128E0" w:rsidRPr="00A60944" w:rsidRDefault="005128E0">
      <w:pPr>
        <w:spacing w:after="160" w:line="259" w:lineRule="auto"/>
        <w:rPr>
          <w:rFonts w:asciiTheme="minorHAnsi" w:hAnsiTheme="minorHAnsi" w:cstheme="minorHAnsi"/>
          <w:bCs/>
          <w:szCs w:val="24"/>
          <w:lang w:val="en-US"/>
        </w:rPr>
      </w:pPr>
    </w:p>
    <w:p w14:paraId="70BD3248" w14:textId="77777777" w:rsidR="00A60944" w:rsidRDefault="00A60944">
      <w:pPr>
        <w:spacing w:after="160" w:line="259" w:lineRule="auto"/>
        <w:rPr>
          <w:rFonts w:asciiTheme="minorHAnsi" w:eastAsiaTheme="majorEastAsia" w:hAnsiTheme="minorHAnsi" w:cstheme="minorHAnsi"/>
          <w:bCs/>
          <w:szCs w:val="24"/>
          <w:lang w:val="en-US"/>
        </w:rPr>
      </w:pPr>
      <w:r>
        <w:rPr>
          <w:rFonts w:asciiTheme="minorHAnsi" w:hAnsiTheme="minorHAnsi" w:cstheme="minorHAnsi"/>
          <w:b/>
          <w:bCs/>
          <w:szCs w:val="24"/>
          <w:lang w:val="en-US"/>
        </w:rPr>
        <w:br w:type="page"/>
      </w:r>
    </w:p>
    <w:p w14:paraId="7736DA21" w14:textId="5B6FF2A9" w:rsidR="00023273" w:rsidRPr="00A60944" w:rsidRDefault="00023273" w:rsidP="00A60944">
      <w:pPr>
        <w:pStyle w:val="Heading2"/>
        <w:rPr>
          <w:lang w:val="en-US"/>
        </w:rPr>
      </w:pPr>
      <w:r w:rsidRPr="00A60944">
        <w:rPr>
          <w:lang w:val="en-US"/>
        </w:rPr>
        <w:lastRenderedPageBreak/>
        <w:t>References</w:t>
      </w:r>
    </w:p>
    <w:p w14:paraId="199A414F" w14:textId="77777777" w:rsidR="007F1A49" w:rsidRPr="00A60944" w:rsidRDefault="00895E62"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fldChar w:fldCharType="begin"/>
      </w:r>
      <w:r w:rsidRPr="00A60944">
        <w:rPr>
          <w:rFonts w:asciiTheme="minorHAnsi" w:hAnsiTheme="minorHAnsi" w:cstheme="minorHAnsi"/>
          <w:bCs/>
          <w:sz w:val="24"/>
          <w:szCs w:val="24"/>
        </w:rPr>
        <w:instrText xml:space="preserve"> ADDIN EN.REFLIST </w:instrText>
      </w:r>
      <w:r w:rsidRPr="00A60944">
        <w:rPr>
          <w:rFonts w:asciiTheme="minorHAnsi" w:hAnsiTheme="minorHAnsi" w:cstheme="minorHAnsi"/>
          <w:bCs/>
          <w:sz w:val="24"/>
          <w:szCs w:val="24"/>
        </w:rPr>
        <w:fldChar w:fldCharType="separate"/>
      </w:r>
      <w:r w:rsidR="007F1A49" w:rsidRPr="00A60944">
        <w:rPr>
          <w:rFonts w:asciiTheme="minorHAnsi" w:hAnsiTheme="minorHAnsi" w:cstheme="minorHAnsi"/>
          <w:bCs/>
          <w:sz w:val="24"/>
          <w:szCs w:val="24"/>
        </w:rPr>
        <w:t>1. NHS. The NHS Long Term Plan. In: Health Do, ed. Online, 2019.</w:t>
      </w:r>
    </w:p>
    <w:p w14:paraId="4FB8C124" w14:textId="77777777"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 xml:space="preserve">2. Gilbert AW, Jaggi A, May CR. What is the patient acceptability of real time 1:1 videoconferencing in an orthopaedics setting? A systematic review. </w:t>
      </w:r>
      <w:r w:rsidRPr="00A60944">
        <w:rPr>
          <w:rFonts w:asciiTheme="minorHAnsi" w:hAnsiTheme="minorHAnsi" w:cstheme="minorHAnsi"/>
          <w:bCs/>
          <w:i/>
          <w:sz w:val="24"/>
          <w:szCs w:val="24"/>
        </w:rPr>
        <w:t>Physiotherapy (United Kingdom)</w:t>
      </w:r>
      <w:r w:rsidRPr="00A60944">
        <w:rPr>
          <w:rFonts w:asciiTheme="minorHAnsi" w:hAnsiTheme="minorHAnsi" w:cstheme="minorHAnsi"/>
          <w:bCs/>
          <w:sz w:val="24"/>
          <w:szCs w:val="24"/>
        </w:rPr>
        <w:t xml:space="preserve"> 2018;104(2):178-86. doi: 10.1016/j.physio.2017.11.217</w:t>
      </w:r>
    </w:p>
    <w:p w14:paraId="496DDF19" w14:textId="77777777"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 xml:space="preserve">3. Weatherburn G, Dowie R, Mistry H, et al. An assessment of parental satisfaction with mode of delivery of specialist advice for paediatric cardiology: Face-to-face versus videoconference. </w:t>
      </w:r>
      <w:r w:rsidRPr="00A60944">
        <w:rPr>
          <w:rFonts w:asciiTheme="minorHAnsi" w:hAnsiTheme="minorHAnsi" w:cstheme="minorHAnsi"/>
          <w:bCs/>
          <w:i/>
          <w:sz w:val="24"/>
          <w:szCs w:val="24"/>
        </w:rPr>
        <w:t>Journal of Telemedicine and Telecare</w:t>
      </w:r>
      <w:r w:rsidRPr="00A60944">
        <w:rPr>
          <w:rFonts w:asciiTheme="minorHAnsi" w:hAnsiTheme="minorHAnsi" w:cstheme="minorHAnsi"/>
          <w:bCs/>
          <w:sz w:val="24"/>
          <w:szCs w:val="24"/>
        </w:rPr>
        <w:t xml:space="preserve"> 2006;12(Suppl1):57-59. doi: 10.1258/135763306777978560</w:t>
      </w:r>
    </w:p>
    <w:p w14:paraId="153B4D99" w14:textId="77777777"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 xml:space="preserve">4. Stahl JE, Dixon RF. Acceptability and willingness to pay for primary care videoconferencing: a randomized controlled trial. </w:t>
      </w:r>
      <w:r w:rsidRPr="00A60944">
        <w:rPr>
          <w:rFonts w:asciiTheme="minorHAnsi" w:hAnsiTheme="minorHAnsi" w:cstheme="minorHAnsi"/>
          <w:bCs/>
          <w:i/>
          <w:sz w:val="24"/>
          <w:szCs w:val="24"/>
        </w:rPr>
        <w:t>Journal of telemedicine and telecare</w:t>
      </w:r>
      <w:r w:rsidRPr="00A60944">
        <w:rPr>
          <w:rFonts w:asciiTheme="minorHAnsi" w:hAnsiTheme="minorHAnsi" w:cstheme="minorHAnsi"/>
          <w:bCs/>
          <w:sz w:val="24"/>
          <w:szCs w:val="24"/>
        </w:rPr>
        <w:t xml:space="preserve"> 2010;16(3):147-51. doi: 10.1258/jtt.2009.090502</w:t>
      </w:r>
    </w:p>
    <w:p w14:paraId="286E7631" w14:textId="77777777"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 xml:space="preserve">5. Webster P. Virtual health care in the era of COVID-19. </w:t>
      </w:r>
      <w:r w:rsidRPr="00A60944">
        <w:rPr>
          <w:rFonts w:asciiTheme="minorHAnsi" w:hAnsiTheme="minorHAnsi" w:cstheme="minorHAnsi"/>
          <w:bCs/>
          <w:i/>
          <w:sz w:val="24"/>
          <w:szCs w:val="24"/>
        </w:rPr>
        <w:t>Lancet (London, England)</w:t>
      </w:r>
      <w:r w:rsidRPr="00A60944">
        <w:rPr>
          <w:rFonts w:asciiTheme="minorHAnsi" w:hAnsiTheme="minorHAnsi" w:cstheme="minorHAnsi"/>
          <w:bCs/>
          <w:sz w:val="24"/>
          <w:szCs w:val="24"/>
        </w:rPr>
        <w:t xml:space="preserve"> 2020;395(10231):1180-81. doi: 10.1016/S0140-6736(20)30818-7</w:t>
      </w:r>
    </w:p>
    <w:p w14:paraId="50DE3ED8" w14:textId="77777777"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 xml:space="preserve">6. Gilbert AW, Billany JCT, Martin L, et al. Rapid implementation of virtual clinics due to COVID-19: report and early evaluation of a quality improvement initiative. </w:t>
      </w:r>
      <w:r w:rsidRPr="00A60944">
        <w:rPr>
          <w:rFonts w:asciiTheme="minorHAnsi" w:hAnsiTheme="minorHAnsi" w:cstheme="minorHAnsi"/>
          <w:bCs/>
          <w:i/>
          <w:sz w:val="24"/>
          <w:szCs w:val="24"/>
        </w:rPr>
        <w:t>BMJ open quality</w:t>
      </w:r>
      <w:r w:rsidRPr="00A60944">
        <w:rPr>
          <w:rFonts w:asciiTheme="minorHAnsi" w:hAnsiTheme="minorHAnsi" w:cstheme="minorHAnsi"/>
          <w:bCs/>
          <w:sz w:val="24"/>
          <w:szCs w:val="24"/>
        </w:rPr>
        <w:t xml:space="preserve"> 2020;9(2) doi: 10.1136/bmjoq-2020-000985</w:t>
      </w:r>
    </w:p>
    <w:p w14:paraId="7B72FE05" w14:textId="77777777"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 xml:space="preserve">7. Lisa NDA, Stephen CB, Fiona C, et al. Rapid Mobilization of a Virtual Pediatric Chronic Pain Clinic in Canada During the COVID-19 Pandemic. </w:t>
      </w:r>
      <w:r w:rsidRPr="00A60944">
        <w:rPr>
          <w:rFonts w:asciiTheme="minorHAnsi" w:hAnsiTheme="minorHAnsi" w:cstheme="minorHAnsi"/>
          <w:bCs/>
          <w:i/>
          <w:sz w:val="24"/>
          <w:szCs w:val="24"/>
        </w:rPr>
        <w:t>Canadian Journal of Pain</w:t>
      </w:r>
      <w:r w:rsidRPr="00A60944">
        <w:rPr>
          <w:rFonts w:asciiTheme="minorHAnsi" w:hAnsiTheme="minorHAnsi" w:cstheme="minorHAnsi"/>
          <w:bCs/>
          <w:sz w:val="24"/>
          <w:szCs w:val="24"/>
        </w:rPr>
        <w:t xml:space="preserve"> 2020(0) doi: 10.1080/24740527.2020.1771688</w:t>
      </w:r>
    </w:p>
    <w:p w14:paraId="4ADDCCCE" w14:textId="77777777"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 xml:space="preserve">8. Wright JH, Caudill R. Remote Treatment Delivery in Response to the COVID-19 Pandemic. </w:t>
      </w:r>
      <w:r w:rsidRPr="00A60944">
        <w:rPr>
          <w:rFonts w:asciiTheme="minorHAnsi" w:hAnsiTheme="minorHAnsi" w:cstheme="minorHAnsi"/>
          <w:bCs/>
          <w:i/>
          <w:sz w:val="24"/>
          <w:szCs w:val="24"/>
        </w:rPr>
        <w:t>Psychotherapy and psychosomatics</w:t>
      </w:r>
      <w:r w:rsidRPr="00A60944">
        <w:rPr>
          <w:rFonts w:asciiTheme="minorHAnsi" w:hAnsiTheme="minorHAnsi" w:cstheme="minorHAnsi"/>
          <w:bCs/>
          <w:sz w:val="24"/>
          <w:szCs w:val="24"/>
        </w:rPr>
        <w:t xml:space="preserve"> 2020;89(3):130-32. doi: 10.1159/000507376</w:t>
      </w:r>
    </w:p>
    <w:p w14:paraId="6270A5BE" w14:textId="77777777"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 xml:space="preserve">9. Gilbert AW, Jaggi A, May CR. What is the acceptability of real time 1:1 videoconferencing between clinicians and patients for a follow-up consultation for multi-directional shoulder instability? </w:t>
      </w:r>
      <w:r w:rsidRPr="00A60944">
        <w:rPr>
          <w:rFonts w:asciiTheme="minorHAnsi" w:hAnsiTheme="minorHAnsi" w:cstheme="minorHAnsi"/>
          <w:bCs/>
          <w:i/>
          <w:sz w:val="24"/>
          <w:szCs w:val="24"/>
        </w:rPr>
        <w:t>Shoulder &amp; Elbow</w:t>
      </w:r>
      <w:r w:rsidRPr="00A60944">
        <w:rPr>
          <w:rFonts w:asciiTheme="minorHAnsi" w:hAnsiTheme="minorHAnsi" w:cstheme="minorHAnsi"/>
          <w:bCs/>
          <w:sz w:val="24"/>
          <w:szCs w:val="24"/>
        </w:rPr>
        <w:t xml:space="preserve"> 2019;11(1):53-59. doi: 10.1177/1758573218796815</w:t>
      </w:r>
    </w:p>
    <w:p w14:paraId="5EC60D81" w14:textId="77777777"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 xml:space="preserve">10. Gilbert A, Jones J, Stokes M, et al. Protocol for the CONNECT Project: a mixed methods study investigating patient preferences for communication technology use in orthopaedic rehabilitation consultations. </w:t>
      </w:r>
      <w:r w:rsidRPr="00A60944">
        <w:rPr>
          <w:rFonts w:asciiTheme="minorHAnsi" w:hAnsiTheme="minorHAnsi" w:cstheme="minorHAnsi"/>
          <w:bCs/>
          <w:i/>
          <w:sz w:val="24"/>
          <w:szCs w:val="24"/>
        </w:rPr>
        <w:t>BMJ Open</w:t>
      </w:r>
      <w:r w:rsidRPr="00A60944">
        <w:rPr>
          <w:rFonts w:asciiTheme="minorHAnsi" w:hAnsiTheme="minorHAnsi" w:cstheme="minorHAnsi"/>
          <w:bCs/>
          <w:sz w:val="24"/>
          <w:szCs w:val="24"/>
        </w:rPr>
        <w:t xml:space="preserve"> 2019;9(12):e035210. doi: 10.1136/bmjopen-2019-035210</w:t>
      </w:r>
    </w:p>
    <w:p w14:paraId="77E88BDB" w14:textId="1AA34E11"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11. Gilbert A</w:t>
      </w:r>
      <w:r w:rsidR="00FE24C9" w:rsidRPr="00A60944">
        <w:rPr>
          <w:rFonts w:asciiTheme="minorHAnsi" w:hAnsiTheme="minorHAnsi" w:cstheme="minorHAnsi"/>
          <w:bCs/>
          <w:sz w:val="24"/>
          <w:szCs w:val="24"/>
        </w:rPr>
        <w:t>W</w:t>
      </w:r>
      <w:r w:rsidRPr="00A60944">
        <w:rPr>
          <w:rFonts w:asciiTheme="minorHAnsi" w:hAnsiTheme="minorHAnsi" w:cstheme="minorHAnsi"/>
          <w:bCs/>
          <w:sz w:val="24"/>
          <w:szCs w:val="24"/>
        </w:rPr>
        <w:t xml:space="preserve">, Jones J, Jaggi A, et al. Use of virtual consultations in an orthopaedic rehabilitation setting: how do changes in the work of being a patient influence patient preferences? A systematic review and qualitative synthesis. </w:t>
      </w:r>
      <w:r w:rsidRPr="00A60944">
        <w:rPr>
          <w:rFonts w:asciiTheme="minorHAnsi" w:hAnsiTheme="minorHAnsi" w:cstheme="minorHAnsi"/>
          <w:bCs/>
          <w:i/>
          <w:sz w:val="24"/>
          <w:szCs w:val="24"/>
        </w:rPr>
        <w:t>BMJ Open</w:t>
      </w:r>
      <w:r w:rsidRPr="00A60944">
        <w:rPr>
          <w:rFonts w:asciiTheme="minorHAnsi" w:hAnsiTheme="minorHAnsi" w:cstheme="minorHAnsi"/>
          <w:bCs/>
          <w:sz w:val="24"/>
          <w:szCs w:val="24"/>
        </w:rPr>
        <w:t xml:space="preserve"> 2020;10:e036197. doi: 10.1136/bmjopen-2019-036197</w:t>
      </w:r>
    </w:p>
    <w:p w14:paraId="423AD7D3" w14:textId="77777777"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 xml:space="preserve">12. Gilbert AW, Jones J, Stokes M, et al. Factors that influence patient preferences for virtual consultations in an orthopaedic rehabilitation setting: a qualitative study. </w:t>
      </w:r>
      <w:r w:rsidRPr="00A60944">
        <w:rPr>
          <w:rFonts w:asciiTheme="minorHAnsi" w:hAnsiTheme="minorHAnsi" w:cstheme="minorHAnsi"/>
          <w:bCs/>
          <w:i/>
          <w:sz w:val="24"/>
          <w:szCs w:val="24"/>
        </w:rPr>
        <w:t>BMJ open</w:t>
      </w:r>
      <w:r w:rsidRPr="00A60944">
        <w:rPr>
          <w:rFonts w:asciiTheme="minorHAnsi" w:hAnsiTheme="minorHAnsi" w:cstheme="minorHAnsi"/>
          <w:bCs/>
          <w:sz w:val="24"/>
          <w:szCs w:val="24"/>
        </w:rPr>
        <w:t xml:space="preserve"> 2021;11(2):e041038. doi: 10.1136/bmjopen-2020-041038</w:t>
      </w:r>
    </w:p>
    <w:p w14:paraId="182B2B54" w14:textId="77777777"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 xml:space="preserve">13. Kaambwa B, Ratcliffe J, Shulver W, et al. Investigating the preferences of older people for telehealth as a new model of health care service delivery: A discrete choice experiment. </w:t>
      </w:r>
      <w:r w:rsidRPr="00A60944">
        <w:rPr>
          <w:rFonts w:asciiTheme="minorHAnsi" w:hAnsiTheme="minorHAnsi" w:cstheme="minorHAnsi"/>
          <w:bCs/>
          <w:i/>
          <w:sz w:val="24"/>
          <w:szCs w:val="24"/>
        </w:rPr>
        <w:t>Journal of Telemedicine and Telecare</w:t>
      </w:r>
      <w:r w:rsidRPr="00A60944">
        <w:rPr>
          <w:rFonts w:asciiTheme="minorHAnsi" w:hAnsiTheme="minorHAnsi" w:cstheme="minorHAnsi"/>
          <w:bCs/>
          <w:sz w:val="24"/>
          <w:szCs w:val="24"/>
        </w:rPr>
        <w:t xml:space="preserve"> 2017;23(2):301-13.</w:t>
      </w:r>
    </w:p>
    <w:p w14:paraId="37139BD1" w14:textId="77777777"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 xml:space="preserve">14. Chudner I, Drach-Zahavy A, Karkabi K. Choosing Video Instead of In-Clinic Consultations in Primary Care in Israel: Discrete Choice Experiment Among Key Stakeholders-Patients, Primary Care Physicians, and Policy Makers. </w:t>
      </w:r>
      <w:r w:rsidRPr="00A60944">
        <w:rPr>
          <w:rFonts w:asciiTheme="minorHAnsi" w:hAnsiTheme="minorHAnsi" w:cstheme="minorHAnsi"/>
          <w:bCs/>
          <w:i/>
          <w:sz w:val="24"/>
          <w:szCs w:val="24"/>
        </w:rPr>
        <w:t>Value in health : the journal of the International Society for Pharmacoeconomics and Outcomes Research</w:t>
      </w:r>
      <w:r w:rsidRPr="00A60944">
        <w:rPr>
          <w:rFonts w:asciiTheme="minorHAnsi" w:hAnsiTheme="minorHAnsi" w:cstheme="minorHAnsi"/>
          <w:bCs/>
          <w:sz w:val="24"/>
          <w:szCs w:val="24"/>
        </w:rPr>
        <w:t xml:space="preserve"> 2019;22(10):1187-96. doi: 10.1016/j.jval.2019.05.001</w:t>
      </w:r>
    </w:p>
    <w:p w14:paraId="21832F39" w14:textId="77777777" w:rsidR="007F1A49" w:rsidRPr="00A60944" w:rsidRDefault="007F1A49" w:rsidP="007F1A49">
      <w:pPr>
        <w:pStyle w:val="EndNoteBibliography"/>
        <w:spacing w:after="0"/>
        <w:ind w:left="720" w:hanging="720"/>
        <w:rPr>
          <w:rFonts w:asciiTheme="minorHAnsi" w:hAnsiTheme="minorHAnsi" w:cstheme="minorHAnsi"/>
          <w:bCs/>
          <w:sz w:val="24"/>
          <w:szCs w:val="24"/>
          <w:lang w:val="fr-FR"/>
        </w:rPr>
      </w:pPr>
      <w:r w:rsidRPr="00A60944">
        <w:rPr>
          <w:rFonts w:asciiTheme="minorHAnsi" w:hAnsiTheme="minorHAnsi" w:cstheme="minorHAnsi"/>
          <w:bCs/>
          <w:sz w:val="24"/>
          <w:szCs w:val="24"/>
        </w:rPr>
        <w:t xml:space="preserve">15. Brunet-Houdard S, Monmousseau F, Rusch E, et al. A discrete choice experiment to explore patients’ preferences for kidney transplant monitoring by teleconsultation. </w:t>
      </w:r>
      <w:r w:rsidRPr="00A60944">
        <w:rPr>
          <w:rFonts w:asciiTheme="minorHAnsi" w:hAnsiTheme="minorHAnsi" w:cstheme="minorHAnsi"/>
          <w:bCs/>
          <w:i/>
          <w:sz w:val="24"/>
          <w:szCs w:val="24"/>
          <w:lang w:val="fr-FR"/>
        </w:rPr>
        <w:lastRenderedPageBreak/>
        <w:t>Revue d'Epidemiologie et de Santé Publique</w:t>
      </w:r>
      <w:r w:rsidRPr="00A60944">
        <w:rPr>
          <w:rFonts w:asciiTheme="minorHAnsi" w:hAnsiTheme="minorHAnsi" w:cstheme="minorHAnsi"/>
          <w:bCs/>
          <w:sz w:val="24"/>
          <w:szCs w:val="24"/>
          <w:lang w:val="fr-FR"/>
        </w:rPr>
        <w:t xml:space="preserve"> 2019;67(Supplement 3):S137-S38. doi: 10.1016/j.respe.2019.03.107</w:t>
      </w:r>
    </w:p>
    <w:p w14:paraId="52069500" w14:textId="77777777"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16. Hausman DM. Preference, Value, Choice, and Welfare: Cambridge University Press 2012.</w:t>
      </w:r>
    </w:p>
    <w:p w14:paraId="3F8849BE" w14:textId="77777777"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lang w:val="de-DE"/>
        </w:rPr>
        <w:t xml:space="preserve">17. Bridges JFP, Hauber AB, Marshall D, et al. </w:t>
      </w:r>
      <w:r w:rsidRPr="00A60944">
        <w:rPr>
          <w:rFonts w:asciiTheme="minorHAnsi" w:hAnsiTheme="minorHAnsi" w:cstheme="minorHAnsi"/>
          <w:bCs/>
          <w:sz w:val="24"/>
          <w:szCs w:val="24"/>
        </w:rPr>
        <w:t xml:space="preserve">Conjoint Analysis Applications in Health—a Checklist: A Report of the ISPOR Good Research Practices for Conjoint Analysis Task Force. </w:t>
      </w:r>
      <w:r w:rsidRPr="00A60944">
        <w:rPr>
          <w:rFonts w:asciiTheme="minorHAnsi" w:hAnsiTheme="minorHAnsi" w:cstheme="minorHAnsi"/>
          <w:bCs/>
          <w:i/>
          <w:sz w:val="24"/>
          <w:szCs w:val="24"/>
        </w:rPr>
        <w:t>Value in Health</w:t>
      </w:r>
      <w:r w:rsidRPr="00A60944">
        <w:rPr>
          <w:rFonts w:asciiTheme="minorHAnsi" w:hAnsiTheme="minorHAnsi" w:cstheme="minorHAnsi"/>
          <w:bCs/>
          <w:sz w:val="24"/>
          <w:szCs w:val="24"/>
        </w:rPr>
        <w:t xml:space="preserve"> 2011;14(4):403-13. doi: 10.1016/j.jval.2010.11.013</w:t>
      </w:r>
    </w:p>
    <w:p w14:paraId="190CF66D" w14:textId="55042243" w:rsidR="007F1A49" w:rsidRPr="00A60944" w:rsidRDefault="007F1A49" w:rsidP="00FE24C9">
      <w:pPr>
        <w:pStyle w:val="EndNoteBibliography"/>
        <w:ind w:left="720" w:hanging="720"/>
        <w:rPr>
          <w:rFonts w:asciiTheme="minorHAnsi" w:hAnsiTheme="minorHAnsi" w:cstheme="minorHAnsi"/>
          <w:bCs/>
          <w:sz w:val="24"/>
          <w:szCs w:val="24"/>
        </w:rPr>
      </w:pPr>
      <w:r w:rsidRPr="00A60944">
        <w:rPr>
          <w:rFonts w:asciiTheme="minorHAnsi" w:hAnsiTheme="minorHAnsi" w:cstheme="minorHAnsi"/>
          <w:bCs/>
          <w:sz w:val="24"/>
          <w:szCs w:val="24"/>
        </w:rPr>
        <w:t>18.</w:t>
      </w:r>
      <w:r w:rsidR="00FE24C9" w:rsidRPr="00A60944">
        <w:rPr>
          <w:rFonts w:asciiTheme="minorHAnsi" w:hAnsiTheme="minorHAnsi" w:cstheme="minorHAnsi"/>
          <w:bCs/>
          <w:sz w:val="24"/>
          <w:szCs w:val="24"/>
        </w:rPr>
        <w:t xml:space="preserve"> Ryan M, Gerard K, Amaya-Amaya Me. Using Discrete Choice Experiments to Value Health and Health Care: Economics of Non-Market Goods and Resources series, vol. 11. Dordrecht: Springer 2008.</w:t>
      </w:r>
    </w:p>
    <w:p w14:paraId="02833E37" w14:textId="1ECC2306"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 xml:space="preserve">19. Johnson R, Orme B. Getting the Most from CBC: Sawtooth Software; 2003 [Available from: </w:t>
      </w:r>
      <w:hyperlink r:id="rId20" w:history="1">
        <w:r w:rsidRPr="00A60944">
          <w:rPr>
            <w:rStyle w:val="Hyperlink"/>
            <w:rFonts w:asciiTheme="minorHAnsi" w:hAnsiTheme="minorHAnsi" w:cstheme="minorHAnsi"/>
            <w:bCs/>
            <w:sz w:val="24"/>
            <w:szCs w:val="24"/>
          </w:rPr>
          <w:t>https://sawtoothsoftware.com/resources/technical-papers/getting-the-most-from-cbc</w:t>
        </w:r>
      </w:hyperlink>
      <w:r w:rsidRPr="00A60944">
        <w:rPr>
          <w:rFonts w:asciiTheme="minorHAnsi" w:hAnsiTheme="minorHAnsi" w:cstheme="minorHAnsi"/>
          <w:bCs/>
          <w:sz w:val="24"/>
          <w:szCs w:val="24"/>
        </w:rPr>
        <w:t xml:space="preserve"> accessed 15th March 2021.</w:t>
      </w:r>
    </w:p>
    <w:p w14:paraId="709008BA" w14:textId="77777777"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 xml:space="preserve">20. Michael R, John Sahl A. Patient-experienced burden of treatment in patients with multimorbidity - A systematic review of qualitative data. </w:t>
      </w:r>
      <w:r w:rsidRPr="00A60944">
        <w:rPr>
          <w:rFonts w:asciiTheme="minorHAnsi" w:hAnsiTheme="minorHAnsi" w:cstheme="minorHAnsi"/>
          <w:bCs/>
          <w:i/>
          <w:sz w:val="24"/>
          <w:szCs w:val="24"/>
        </w:rPr>
        <w:t>PLoS ONE</w:t>
      </w:r>
      <w:r w:rsidRPr="00A60944">
        <w:rPr>
          <w:rFonts w:asciiTheme="minorHAnsi" w:hAnsiTheme="minorHAnsi" w:cstheme="minorHAnsi"/>
          <w:bCs/>
          <w:sz w:val="24"/>
          <w:szCs w:val="24"/>
        </w:rPr>
        <w:t xml:space="preserve"> 2017;12(6):e0179916-e16. doi: 10.1371/journal.pone.0179916</w:t>
      </w:r>
    </w:p>
    <w:p w14:paraId="56DB802D" w14:textId="77777777"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21. Kalleberg AL. Good jobs, bad jobs: The rise of polarized and precarious employment systems in the United States, 1970s-2000s: Russell Sage Foundation 2011.</w:t>
      </w:r>
    </w:p>
    <w:p w14:paraId="1D09538A" w14:textId="77777777"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 xml:space="preserve">22. Cochrane R, McKeown T. Vulnerability and agency work: from the workers’ perspectives. </w:t>
      </w:r>
      <w:r w:rsidRPr="00A60944">
        <w:rPr>
          <w:rFonts w:asciiTheme="minorHAnsi" w:hAnsiTheme="minorHAnsi" w:cstheme="minorHAnsi"/>
          <w:bCs/>
          <w:i/>
          <w:sz w:val="24"/>
          <w:szCs w:val="24"/>
        </w:rPr>
        <w:t>International Journal of Manpower</w:t>
      </w:r>
      <w:r w:rsidRPr="00A60944">
        <w:rPr>
          <w:rFonts w:asciiTheme="minorHAnsi" w:hAnsiTheme="minorHAnsi" w:cstheme="minorHAnsi"/>
          <w:bCs/>
          <w:sz w:val="24"/>
          <w:szCs w:val="24"/>
        </w:rPr>
        <w:t xml:space="preserve"> 2015;36(6):947-65. doi: 10.1108/IJM-01-2014-0030</w:t>
      </w:r>
    </w:p>
    <w:p w14:paraId="4305CCCC" w14:textId="77777777"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23. Walker I, Zhu Y. The impact of university degrees on the lifecycle of earnings: some further analysis. In: Skills DfBIa, ed. Online, 2013.</w:t>
      </w:r>
    </w:p>
    <w:p w14:paraId="08A31433" w14:textId="77777777"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24. Adams A, Prassl J. Zero-hours work in the United Kingdom: International Labour Organization, 2018.</w:t>
      </w:r>
    </w:p>
    <w:p w14:paraId="3E5E0DAA" w14:textId="77777777"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 xml:space="preserve">25. Dean SG, Smith JA, Payne S, et al. Managing time: An interpretative phenomenological analysis of patients' and physiotherapists' perceptions of adherence to therapeutic exercise for low back pain. </w:t>
      </w:r>
      <w:r w:rsidRPr="00A60944">
        <w:rPr>
          <w:rFonts w:asciiTheme="minorHAnsi" w:hAnsiTheme="minorHAnsi" w:cstheme="minorHAnsi"/>
          <w:bCs/>
          <w:i/>
          <w:sz w:val="24"/>
          <w:szCs w:val="24"/>
        </w:rPr>
        <w:t>Disability and Rehabilitation</w:t>
      </w:r>
      <w:r w:rsidRPr="00A60944">
        <w:rPr>
          <w:rFonts w:asciiTheme="minorHAnsi" w:hAnsiTheme="minorHAnsi" w:cstheme="minorHAnsi"/>
          <w:bCs/>
          <w:sz w:val="24"/>
          <w:szCs w:val="24"/>
        </w:rPr>
        <w:t xml:space="preserve"> 2005;27(11):625-36. doi: 10.1080/0963820500030449</w:t>
      </w:r>
    </w:p>
    <w:p w14:paraId="5D429364" w14:textId="77777777"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 xml:space="preserve">26. Stensland M, Sanders S. Living a life full of pain: Older pain clinic patients’ experience of living with chronic low back pain. </w:t>
      </w:r>
      <w:r w:rsidRPr="00A60944">
        <w:rPr>
          <w:rFonts w:asciiTheme="minorHAnsi" w:hAnsiTheme="minorHAnsi" w:cstheme="minorHAnsi"/>
          <w:bCs/>
          <w:i/>
          <w:sz w:val="24"/>
          <w:szCs w:val="24"/>
        </w:rPr>
        <w:t>Qualitative Health Research</w:t>
      </w:r>
      <w:r w:rsidRPr="00A60944">
        <w:rPr>
          <w:rFonts w:asciiTheme="minorHAnsi" w:hAnsiTheme="minorHAnsi" w:cstheme="minorHAnsi"/>
          <w:bCs/>
          <w:sz w:val="24"/>
          <w:szCs w:val="24"/>
        </w:rPr>
        <w:t xml:space="preserve"> 2018;28(9):1434-48. doi: 10.1177/1049732318765712</w:t>
      </w:r>
    </w:p>
    <w:p w14:paraId="4E96E08D" w14:textId="77777777"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 xml:space="preserve">27. Shaw SE, Seuren LM, Wherton J, et al. Video Consultations Between Patients and Clinicians in Diabetes, Cancer, and Heart Failure Services: Linguistic Ethnographic Study of Video-Mediated Interaction. </w:t>
      </w:r>
      <w:r w:rsidRPr="00A60944">
        <w:rPr>
          <w:rFonts w:asciiTheme="minorHAnsi" w:hAnsiTheme="minorHAnsi" w:cstheme="minorHAnsi"/>
          <w:bCs/>
          <w:i/>
          <w:sz w:val="24"/>
          <w:szCs w:val="24"/>
        </w:rPr>
        <w:t>Journal of medical Internet research</w:t>
      </w:r>
      <w:r w:rsidRPr="00A60944">
        <w:rPr>
          <w:rFonts w:asciiTheme="minorHAnsi" w:hAnsiTheme="minorHAnsi" w:cstheme="minorHAnsi"/>
          <w:bCs/>
          <w:sz w:val="24"/>
          <w:szCs w:val="24"/>
        </w:rPr>
        <w:t xml:space="preserve"> 2020;22(5):e18378. doi: 10.2196/18378</w:t>
      </w:r>
    </w:p>
    <w:p w14:paraId="1643F4EB" w14:textId="77777777"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 xml:space="preserve">28. Potter M, Gordon S, Hamer P. The physiotherapy experience in private practice: The patients' perspective. </w:t>
      </w:r>
      <w:r w:rsidRPr="00A60944">
        <w:rPr>
          <w:rFonts w:asciiTheme="minorHAnsi" w:hAnsiTheme="minorHAnsi" w:cstheme="minorHAnsi"/>
          <w:bCs/>
          <w:i/>
          <w:sz w:val="24"/>
          <w:szCs w:val="24"/>
        </w:rPr>
        <w:t>Australian Journal of Physiotherapy</w:t>
      </w:r>
      <w:r w:rsidRPr="00A60944">
        <w:rPr>
          <w:rFonts w:asciiTheme="minorHAnsi" w:hAnsiTheme="minorHAnsi" w:cstheme="minorHAnsi"/>
          <w:bCs/>
          <w:sz w:val="24"/>
          <w:szCs w:val="24"/>
        </w:rPr>
        <w:t xml:space="preserve"> 2003;49(3):195-202. doi: 10.1016/S0004-9514(14)60239-7</w:t>
      </w:r>
    </w:p>
    <w:p w14:paraId="7C4AD7A0" w14:textId="77777777"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 xml:space="preserve">29. O'Keeffe M, Cullinane P, Hurley J, et al. What Influences Patient-Therapist Interactions in Musculoskeletal Physical Therapy? Qualitative Systematic Review and Meta-Synthesis. </w:t>
      </w:r>
      <w:r w:rsidRPr="00A60944">
        <w:rPr>
          <w:rFonts w:asciiTheme="minorHAnsi" w:hAnsiTheme="minorHAnsi" w:cstheme="minorHAnsi"/>
          <w:bCs/>
          <w:i/>
          <w:sz w:val="24"/>
          <w:szCs w:val="24"/>
        </w:rPr>
        <w:t>Physical Therapy</w:t>
      </w:r>
      <w:r w:rsidRPr="00A60944">
        <w:rPr>
          <w:rFonts w:asciiTheme="minorHAnsi" w:hAnsiTheme="minorHAnsi" w:cstheme="minorHAnsi"/>
          <w:bCs/>
          <w:sz w:val="24"/>
          <w:szCs w:val="24"/>
        </w:rPr>
        <w:t xml:space="preserve"> 2016;96(5):609-22. doi: 10.2522/ptj.20150240</w:t>
      </w:r>
    </w:p>
    <w:p w14:paraId="34BD6DB7" w14:textId="77777777"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30. Tavory I, Timmermans S. Abductive Analysis: Theorizing Qualitative Research. Chicago and London: University of Chicago Press 2014.</w:t>
      </w:r>
    </w:p>
    <w:p w14:paraId="3FEC125D" w14:textId="77777777" w:rsidR="007F1A49" w:rsidRPr="00A60944" w:rsidRDefault="007F1A49" w:rsidP="007F1A49">
      <w:pPr>
        <w:pStyle w:val="EndNoteBibliography"/>
        <w:spacing w:after="0"/>
        <w:ind w:left="720" w:hanging="720"/>
        <w:rPr>
          <w:rFonts w:asciiTheme="minorHAnsi" w:hAnsiTheme="minorHAnsi" w:cstheme="minorHAnsi"/>
          <w:bCs/>
          <w:sz w:val="24"/>
          <w:szCs w:val="24"/>
        </w:rPr>
      </w:pPr>
      <w:r w:rsidRPr="00A60944">
        <w:rPr>
          <w:rFonts w:asciiTheme="minorHAnsi" w:hAnsiTheme="minorHAnsi" w:cstheme="minorHAnsi"/>
          <w:bCs/>
          <w:sz w:val="24"/>
          <w:szCs w:val="24"/>
        </w:rPr>
        <w:t xml:space="preserve">31. Lien N, Friestad C, Klepp KI. Adolescents' Proxy Reports of Parents' Socioeconomic Status: How Valid Are They? </w:t>
      </w:r>
      <w:r w:rsidRPr="00A60944">
        <w:rPr>
          <w:rFonts w:asciiTheme="minorHAnsi" w:hAnsiTheme="minorHAnsi" w:cstheme="minorHAnsi"/>
          <w:bCs/>
          <w:i/>
          <w:sz w:val="24"/>
          <w:szCs w:val="24"/>
        </w:rPr>
        <w:t>Journal of Epidemiology and Community Health (1979-)</w:t>
      </w:r>
      <w:r w:rsidRPr="00A60944">
        <w:rPr>
          <w:rFonts w:asciiTheme="minorHAnsi" w:hAnsiTheme="minorHAnsi" w:cstheme="minorHAnsi"/>
          <w:bCs/>
          <w:sz w:val="24"/>
          <w:szCs w:val="24"/>
        </w:rPr>
        <w:t xml:space="preserve"> 2001;55(10):731.</w:t>
      </w:r>
    </w:p>
    <w:p w14:paraId="678D34FC" w14:textId="3790EE7B" w:rsidR="007F1A49" w:rsidRPr="00A60944" w:rsidRDefault="007F1A49" w:rsidP="007F1A49">
      <w:pPr>
        <w:pStyle w:val="EndNoteBibliography"/>
        <w:ind w:left="720" w:hanging="720"/>
        <w:rPr>
          <w:rFonts w:asciiTheme="minorHAnsi" w:hAnsiTheme="minorHAnsi" w:cstheme="minorHAnsi"/>
          <w:bCs/>
          <w:sz w:val="24"/>
          <w:szCs w:val="24"/>
        </w:rPr>
      </w:pPr>
      <w:r w:rsidRPr="00A60944">
        <w:rPr>
          <w:rFonts w:asciiTheme="minorHAnsi" w:hAnsiTheme="minorHAnsi" w:cstheme="minorHAnsi"/>
          <w:bCs/>
          <w:sz w:val="24"/>
          <w:szCs w:val="24"/>
        </w:rPr>
        <w:lastRenderedPageBreak/>
        <w:t>32. Gilbert A</w:t>
      </w:r>
      <w:r w:rsidR="00FE24C9" w:rsidRPr="00A60944">
        <w:rPr>
          <w:rFonts w:asciiTheme="minorHAnsi" w:hAnsiTheme="minorHAnsi" w:cstheme="minorHAnsi"/>
          <w:bCs/>
          <w:sz w:val="24"/>
          <w:szCs w:val="24"/>
        </w:rPr>
        <w:t>W</w:t>
      </w:r>
      <w:r w:rsidRPr="00A60944">
        <w:rPr>
          <w:rFonts w:asciiTheme="minorHAnsi" w:hAnsiTheme="minorHAnsi" w:cstheme="minorHAnsi"/>
          <w:bCs/>
          <w:sz w:val="24"/>
          <w:szCs w:val="24"/>
        </w:rPr>
        <w:t>. The CONNECT Project Website Online</w:t>
      </w:r>
      <w:r w:rsidR="00FE24C9" w:rsidRPr="00A60944">
        <w:rPr>
          <w:rFonts w:asciiTheme="minorHAnsi" w:hAnsiTheme="minorHAnsi" w:cstheme="minorHAnsi"/>
          <w:bCs/>
          <w:sz w:val="24"/>
          <w:szCs w:val="24"/>
        </w:rPr>
        <w:t xml:space="preserve"> </w:t>
      </w:r>
      <w:r w:rsidRPr="00A60944">
        <w:rPr>
          <w:rFonts w:asciiTheme="minorHAnsi" w:hAnsiTheme="minorHAnsi" w:cstheme="minorHAnsi"/>
          <w:bCs/>
          <w:sz w:val="24"/>
          <w:szCs w:val="24"/>
        </w:rPr>
        <w:t xml:space="preserve">2021 [Available from: </w:t>
      </w:r>
      <w:hyperlink r:id="rId21" w:history="1">
        <w:r w:rsidRPr="00A60944">
          <w:rPr>
            <w:rStyle w:val="Hyperlink"/>
            <w:rFonts w:asciiTheme="minorHAnsi" w:hAnsiTheme="minorHAnsi" w:cstheme="minorHAnsi"/>
            <w:bCs/>
            <w:sz w:val="24"/>
            <w:szCs w:val="24"/>
          </w:rPr>
          <w:t>www.theconnectproject.info</w:t>
        </w:r>
      </w:hyperlink>
      <w:r w:rsidRPr="00A60944">
        <w:rPr>
          <w:rFonts w:asciiTheme="minorHAnsi" w:hAnsiTheme="minorHAnsi" w:cstheme="minorHAnsi"/>
          <w:bCs/>
          <w:sz w:val="24"/>
          <w:szCs w:val="24"/>
        </w:rPr>
        <w:t xml:space="preserve"> accessed 04.03.2021 2021.</w:t>
      </w:r>
    </w:p>
    <w:p w14:paraId="012DAAE3" w14:textId="521E180B" w:rsidR="00895E62" w:rsidRPr="00A60944" w:rsidRDefault="00895E62" w:rsidP="00895E62">
      <w:pPr>
        <w:rPr>
          <w:rFonts w:asciiTheme="minorHAnsi" w:hAnsiTheme="minorHAnsi" w:cstheme="minorHAnsi"/>
          <w:bCs/>
          <w:szCs w:val="24"/>
          <w:lang w:val="en-US"/>
        </w:rPr>
      </w:pPr>
      <w:r w:rsidRPr="00A60944">
        <w:rPr>
          <w:rFonts w:asciiTheme="minorHAnsi" w:hAnsiTheme="minorHAnsi" w:cstheme="minorHAnsi"/>
          <w:bCs/>
          <w:szCs w:val="24"/>
          <w:lang w:val="en-US"/>
        </w:rPr>
        <w:fldChar w:fldCharType="end"/>
      </w:r>
    </w:p>
    <w:p w14:paraId="02AA0985" w14:textId="63C3A203" w:rsidR="003D36C5" w:rsidRPr="00A60944" w:rsidRDefault="003D36C5" w:rsidP="000110E4">
      <w:pPr>
        <w:rPr>
          <w:rFonts w:asciiTheme="minorHAnsi" w:hAnsiTheme="minorHAnsi" w:cstheme="minorHAnsi"/>
          <w:bCs/>
          <w:szCs w:val="24"/>
          <w:lang w:val="en-US"/>
        </w:rPr>
      </w:pPr>
    </w:p>
    <w:sectPr w:rsidR="003D36C5" w:rsidRPr="00A60944" w:rsidSect="00A6094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AEE97" w14:textId="77777777" w:rsidR="00E00388" w:rsidRDefault="00E00388" w:rsidP="00C84E30">
      <w:pPr>
        <w:spacing w:after="0"/>
      </w:pPr>
      <w:r>
        <w:separator/>
      </w:r>
    </w:p>
  </w:endnote>
  <w:endnote w:type="continuationSeparator" w:id="0">
    <w:p w14:paraId="3AC8205F" w14:textId="77777777" w:rsidR="00E00388" w:rsidRDefault="00E00388" w:rsidP="00C84E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563E2" w14:textId="77777777" w:rsidR="00552651" w:rsidRDefault="00552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7557883"/>
      <w:docPartObj>
        <w:docPartGallery w:val="Page Numbers (Bottom of Page)"/>
        <w:docPartUnique/>
      </w:docPartObj>
    </w:sdtPr>
    <w:sdtEndPr>
      <w:rPr>
        <w:noProof/>
      </w:rPr>
    </w:sdtEndPr>
    <w:sdtContent>
      <w:p w14:paraId="2AB49E48" w14:textId="34BF6C59" w:rsidR="00A53B15" w:rsidRDefault="00A53B15">
        <w:pPr>
          <w:pStyle w:val="Footer"/>
        </w:pPr>
        <w:r>
          <w:fldChar w:fldCharType="begin"/>
        </w:r>
        <w:r>
          <w:instrText xml:space="preserve"> PAGE   \* MERGEFORMAT </w:instrText>
        </w:r>
        <w:r>
          <w:fldChar w:fldCharType="separate"/>
        </w:r>
        <w:r>
          <w:rPr>
            <w:noProof/>
          </w:rPr>
          <w:t>2</w:t>
        </w:r>
        <w:r>
          <w:rPr>
            <w:noProof/>
          </w:rPr>
          <w:fldChar w:fldCharType="end"/>
        </w:r>
      </w:p>
    </w:sdtContent>
  </w:sdt>
  <w:p w14:paraId="71F6B7F0" w14:textId="77777777" w:rsidR="00A53B15" w:rsidRDefault="00A53B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5C8F7" w14:textId="77777777" w:rsidR="00552651" w:rsidRDefault="00552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9F499" w14:textId="77777777" w:rsidR="00E00388" w:rsidRDefault="00E00388" w:rsidP="00C84E30">
      <w:pPr>
        <w:spacing w:after="0"/>
      </w:pPr>
      <w:r>
        <w:separator/>
      </w:r>
    </w:p>
  </w:footnote>
  <w:footnote w:type="continuationSeparator" w:id="0">
    <w:p w14:paraId="6E37B991" w14:textId="77777777" w:rsidR="00E00388" w:rsidRDefault="00E00388" w:rsidP="00C84E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F4DAE" w14:textId="3F3328BF" w:rsidR="00552651" w:rsidRDefault="00E00388">
    <w:pPr>
      <w:pStyle w:val="Header"/>
    </w:pPr>
    <w:r>
      <w:rPr>
        <w:noProof/>
      </w:rPr>
      <w:pict w14:anchorId="3C987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561829" o:spid="_x0000_s2050" type="#_x0000_t136" style="position:absolute;margin-left:0;margin-top:0;width:545.4pt;height:90.9pt;rotation:315;z-index:-251655168;mso-position-horizontal:center;mso-position-horizontal-relative:margin;mso-position-vertical:center;mso-position-vertical-relative:margin" o:allowincell="f" fillcolor="silver" stroked="f">
          <v:fill opacity=".5"/>
          <v:textpath style="font-family:&quot;Calibri Light&quot;;font-size:1pt" string="Accepted Manuscri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72294" w14:textId="5192048C" w:rsidR="00552651" w:rsidRDefault="00E00388">
    <w:pPr>
      <w:pStyle w:val="Header"/>
    </w:pPr>
    <w:r>
      <w:rPr>
        <w:noProof/>
      </w:rPr>
      <w:pict w14:anchorId="0995C4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561830" o:spid="_x0000_s2051" type="#_x0000_t136" style="position:absolute;margin-left:0;margin-top:0;width:545.4pt;height:90.9pt;rotation:315;z-index:-251653120;mso-position-horizontal:center;mso-position-horizontal-relative:margin;mso-position-vertical:center;mso-position-vertical-relative:margin" o:allowincell="f" fillcolor="silver" stroked="f">
          <v:fill opacity=".5"/>
          <v:textpath style="font-family:&quot;Calibri Light&quot;;font-size:1pt" string="Accepted Manuscri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E1174" w14:textId="128F784A" w:rsidR="00552651" w:rsidRDefault="00E00388">
    <w:pPr>
      <w:pStyle w:val="Header"/>
    </w:pPr>
    <w:r>
      <w:rPr>
        <w:noProof/>
      </w:rPr>
      <w:pict w14:anchorId="4F97E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561828" o:spid="_x0000_s2049" type="#_x0000_t136" style="position:absolute;margin-left:0;margin-top:0;width:545.4pt;height:90.9pt;rotation:315;z-index:-251657216;mso-position-horizontal:center;mso-position-horizontal-relative:margin;mso-position-vertical:center;mso-position-vertical-relative:margin" o:allowincell="f" fillcolor="silver" stroked="f">
          <v:fill opacity=".5"/>
          <v:textpath style="font-family:&quot;Calibri Light&quot;;font-size:1pt" string="Accepted Manuscri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51E"/>
    <w:multiLevelType w:val="hybridMultilevel"/>
    <w:tmpl w:val="B336B6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512E8"/>
    <w:multiLevelType w:val="multilevel"/>
    <w:tmpl w:val="F8E645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0A6AE8"/>
    <w:multiLevelType w:val="hybridMultilevel"/>
    <w:tmpl w:val="1B5A9342"/>
    <w:lvl w:ilvl="0" w:tplc="96A0FA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C0E32"/>
    <w:multiLevelType w:val="hybridMultilevel"/>
    <w:tmpl w:val="7B8C1F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E6003"/>
    <w:multiLevelType w:val="hybridMultilevel"/>
    <w:tmpl w:val="7924F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04372B"/>
    <w:multiLevelType w:val="hybridMultilevel"/>
    <w:tmpl w:val="D4FA1D88"/>
    <w:lvl w:ilvl="0" w:tplc="39ACEAC2">
      <w:start w:val="1"/>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552E12"/>
    <w:multiLevelType w:val="hybridMultilevel"/>
    <w:tmpl w:val="D10AFC40"/>
    <w:lvl w:ilvl="0" w:tplc="7DA6DDF4">
      <w:start w:val="1"/>
      <w:numFmt w:val="decimal"/>
      <w:lvlText w:val="%1."/>
      <w:lvlJc w:val="left"/>
      <w:pPr>
        <w:tabs>
          <w:tab w:val="num" w:pos="720"/>
        </w:tabs>
        <w:ind w:left="720" w:hanging="360"/>
      </w:pPr>
    </w:lvl>
    <w:lvl w:ilvl="1" w:tplc="D136BE10">
      <w:start w:val="1"/>
      <w:numFmt w:val="lowerLetter"/>
      <w:lvlText w:val="%2."/>
      <w:lvlJc w:val="left"/>
      <w:pPr>
        <w:tabs>
          <w:tab w:val="num" w:pos="1440"/>
        </w:tabs>
        <w:ind w:left="1440" w:hanging="360"/>
      </w:pPr>
      <w:rPr>
        <w:rFonts w:ascii="Arial" w:eastAsiaTheme="minorHAnsi" w:hAnsi="Arial" w:cstheme="minorBidi"/>
      </w:rPr>
    </w:lvl>
    <w:lvl w:ilvl="2" w:tplc="52504B64">
      <w:start w:val="1"/>
      <w:numFmt w:val="decimal"/>
      <w:lvlText w:val="%3."/>
      <w:lvlJc w:val="left"/>
      <w:pPr>
        <w:tabs>
          <w:tab w:val="num" w:pos="2160"/>
        </w:tabs>
        <w:ind w:left="2160" w:hanging="360"/>
      </w:pPr>
    </w:lvl>
    <w:lvl w:ilvl="3" w:tplc="8CDAFEDE">
      <w:start w:val="1"/>
      <w:numFmt w:val="decimal"/>
      <w:lvlText w:val="%4."/>
      <w:lvlJc w:val="left"/>
      <w:pPr>
        <w:tabs>
          <w:tab w:val="num" w:pos="2880"/>
        </w:tabs>
        <w:ind w:left="2880" w:hanging="360"/>
      </w:pPr>
    </w:lvl>
    <w:lvl w:ilvl="4" w:tplc="4878BBF8" w:tentative="1">
      <w:start w:val="1"/>
      <w:numFmt w:val="decimal"/>
      <w:lvlText w:val="%5."/>
      <w:lvlJc w:val="left"/>
      <w:pPr>
        <w:tabs>
          <w:tab w:val="num" w:pos="3600"/>
        </w:tabs>
        <w:ind w:left="3600" w:hanging="360"/>
      </w:pPr>
    </w:lvl>
    <w:lvl w:ilvl="5" w:tplc="9EC0B0B8" w:tentative="1">
      <w:start w:val="1"/>
      <w:numFmt w:val="decimal"/>
      <w:lvlText w:val="%6."/>
      <w:lvlJc w:val="left"/>
      <w:pPr>
        <w:tabs>
          <w:tab w:val="num" w:pos="4320"/>
        </w:tabs>
        <w:ind w:left="4320" w:hanging="360"/>
      </w:pPr>
    </w:lvl>
    <w:lvl w:ilvl="6" w:tplc="116CDB32" w:tentative="1">
      <w:start w:val="1"/>
      <w:numFmt w:val="decimal"/>
      <w:lvlText w:val="%7."/>
      <w:lvlJc w:val="left"/>
      <w:pPr>
        <w:tabs>
          <w:tab w:val="num" w:pos="5040"/>
        </w:tabs>
        <w:ind w:left="5040" w:hanging="360"/>
      </w:pPr>
    </w:lvl>
    <w:lvl w:ilvl="7" w:tplc="8C4842E6" w:tentative="1">
      <w:start w:val="1"/>
      <w:numFmt w:val="decimal"/>
      <w:lvlText w:val="%8."/>
      <w:lvlJc w:val="left"/>
      <w:pPr>
        <w:tabs>
          <w:tab w:val="num" w:pos="5760"/>
        </w:tabs>
        <w:ind w:left="5760" w:hanging="360"/>
      </w:pPr>
    </w:lvl>
    <w:lvl w:ilvl="8" w:tplc="E346A8BE" w:tentative="1">
      <w:start w:val="1"/>
      <w:numFmt w:val="decimal"/>
      <w:lvlText w:val="%9."/>
      <w:lvlJc w:val="left"/>
      <w:pPr>
        <w:tabs>
          <w:tab w:val="num" w:pos="6480"/>
        </w:tabs>
        <w:ind w:left="6480" w:hanging="360"/>
      </w:pPr>
    </w:lvl>
  </w:abstractNum>
  <w:abstractNum w:abstractNumId="7" w15:restartNumberingAfterBreak="0">
    <w:nsid w:val="0E8531ED"/>
    <w:multiLevelType w:val="hybridMultilevel"/>
    <w:tmpl w:val="B958E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85" w:hanging="360"/>
      </w:pPr>
      <w:rPr>
        <w:rFonts w:ascii="Symbol" w:hAnsi="Symbol" w:hint="default"/>
      </w:rPr>
    </w:lvl>
    <w:lvl w:ilvl="4" w:tplc="08090003">
      <w:start w:val="1"/>
      <w:numFmt w:val="bullet"/>
      <w:lvlText w:val="o"/>
      <w:lvlJc w:val="left"/>
      <w:pPr>
        <w:ind w:left="1352"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6F6460"/>
    <w:multiLevelType w:val="multilevel"/>
    <w:tmpl w:val="F8E645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0E78A5"/>
    <w:multiLevelType w:val="hybridMultilevel"/>
    <w:tmpl w:val="56BE3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164AC2"/>
    <w:multiLevelType w:val="hybridMultilevel"/>
    <w:tmpl w:val="5B949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D0B45"/>
    <w:multiLevelType w:val="hybridMultilevel"/>
    <w:tmpl w:val="D83873AC"/>
    <w:lvl w:ilvl="0" w:tplc="FB72D92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B7875F2"/>
    <w:multiLevelType w:val="hybridMultilevel"/>
    <w:tmpl w:val="10889ED4"/>
    <w:lvl w:ilvl="0" w:tplc="12E6496A">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881C95"/>
    <w:multiLevelType w:val="hybridMultilevel"/>
    <w:tmpl w:val="6EC26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248F2"/>
    <w:multiLevelType w:val="hybridMultilevel"/>
    <w:tmpl w:val="75DE2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995786"/>
    <w:multiLevelType w:val="hybridMultilevel"/>
    <w:tmpl w:val="D4AC4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244ECD"/>
    <w:multiLevelType w:val="hybridMultilevel"/>
    <w:tmpl w:val="7924F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E73C43"/>
    <w:multiLevelType w:val="hybridMultilevel"/>
    <w:tmpl w:val="8E109D0E"/>
    <w:lvl w:ilvl="0" w:tplc="0DEED69A">
      <w:start w:val="1"/>
      <w:numFmt w:val="decimal"/>
      <w:lvlText w:val="%1."/>
      <w:lvlJc w:val="left"/>
      <w:pPr>
        <w:ind w:left="720" w:hanging="360"/>
      </w:pPr>
      <w:rPr>
        <w:rFonts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D318E7"/>
    <w:multiLevelType w:val="hybridMultilevel"/>
    <w:tmpl w:val="63041938"/>
    <w:lvl w:ilvl="0" w:tplc="08A84F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AF03DE"/>
    <w:multiLevelType w:val="hybridMultilevel"/>
    <w:tmpl w:val="11180806"/>
    <w:lvl w:ilvl="0" w:tplc="3F061EDE">
      <w:start w:val="1"/>
      <w:numFmt w:val="decimal"/>
      <w:lvlText w:val="%1."/>
      <w:lvlJc w:val="left"/>
      <w:pPr>
        <w:tabs>
          <w:tab w:val="num" w:pos="720"/>
        </w:tabs>
        <w:ind w:left="720" w:hanging="360"/>
      </w:pPr>
    </w:lvl>
    <w:lvl w:ilvl="1" w:tplc="7EF02210" w:tentative="1">
      <w:start w:val="1"/>
      <w:numFmt w:val="decimal"/>
      <w:lvlText w:val="%2."/>
      <w:lvlJc w:val="left"/>
      <w:pPr>
        <w:tabs>
          <w:tab w:val="num" w:pos="1440"/>
        </w:tabs>
        <w:ind w:left="1440" w:hanging="360"/>
      </w:pPr>
    </w:lvl>
    <w:lvl w:ilvl="2" w:tplc="0E10BE3C" w:tentative="1">
      <w:start w:val="1"/>
      <w:numFmt w:val="decimal"/>
      <w:lvlText w:val="%3."/>
      <w:lvlJc w:val="left"/>
      <w:pPr>
        <w:tabs>
          <w:tab w:val="num" w:pos="2160"/>
        </w:tabs>
        <w:ind w:left="2160" w:hanging="360"/>
      </w:pPr>
    </w:lvl>
    <w:lvl w:ilvl="3" w:tplc="893A1092" w:tentative="1">
      <w:start w:val="1"/>
      <w:numFmt w:val="decimal"/>
      <w:lvlText w:val="%4."/>
      <w:lvlJc w:val="left"/>
      <w:pPr>
        <w:tabs>
          <w:tab w:val="num" w:pos="2880"/>
        </w:tabs>
        <w:ind w:left="2880" w:hanging="360"/>
      </w:pPr>
    </w:lvl>
    <w:lvl w:ilvl="4" w:tplc="EEA4CA04" w:tentative="1">
      <w:start w:val="1"/>
      <w:numFmt w:val="decimal"/>
      <w:lvlText w:val="%5."/>
      <w:lvlJc w:val="left"/>
      <w:pPr>
        <w:tabs>
          <w:tab w:val="num" w:pos="3600"/>
        </w:tabs>
        <w:ind w:left="3600" w:hanging="360"/>
      </w:pPr>
    </w:lvl>
    <w:lvl w:ilvl="5" w:tplc="6E92536C" w:tentative="1">
      <w:start w:val="1"/>
      <w:numFmt w:val="decimal"/>
      <w:lvlText w:val="%6."/>
      <w:lvlJc w:val="left"/>
      <w:pPr>
        <w:tabs>
          <w:tab w:val="num" w:pos="4320"/>
        </w:tabs>
        <w:ind w:left="4320" w:hanging="360"/>
      </w:pPr>
    </w:lvl>
    <w:lvl w:ilvl="6" w:tplc="D9B0D9CC" w:tentative="1">
      <w:start w:val="1"/>
      <w:numFmt w:val="decimal"/>
      <w:lvlText w:val="%7."/>
      <w:lvlJc w:val="left"/>
      <w:pPr>
        <w:tabs>
          <w:tab w:val="num" w:pos="5040"/>
        </w:tabs>
        <w:ind w:left="5040" w:hanging="360"/>
      </w:pPr>
    </w:lvl>
    <w:lvl w:ilvl="7" w:tplc="26A85472" w:tentative="1">
      <w:start w:val="1"/>
      <w:numFmt w:val="decimal"/>
      <w:lvlText w:val="%8."/>
      <w:lvlJc w:val="left"/>
      <w:pPr>
        <w:tabs>
          <w:tab w:val="num" w:pos="5760"/>
        </w:tabs>
        <w:ind w:left="5760" w:hanging="360"/>
      </w:pPr>
    </w:lvl>
    <w:lvl w:ilvl="8" w:tplc="13447B0E" w:tentative="1">
      <w:start w:val="1"/>
      <w:numFmt w:val="decimal"/>
      <w:lvlText w:val="%9."/>
      <w:lvlJc w:val="left"/>
      <w:pPr>
        <w:tabs>
          <w:tab w:val="num" w:pos="6480"/>
        </w:tabs>
        <w:ind w:left="6480" w:hanging="360"/>
      </w:pPr>
    </w:lvl>
  </w:abstractNum>
  <w:abstractNum w:abstractNumId="20" w15:restartNumberingAfterBreak="0">
    <w:nsid w:val="5C80521F"/>
    <w:multiLevelType w:val="hybridMultilevel"/>
    <w:tmpl w:val="895E4590"/>
    <w:lvl w:ilvl="0" w:tplc="0809000F">
      <w:start w:val="1"/>
      <w:numFmt w:val="decimal"/>
      <w:lvlText w:val="%1."/>
      <w:lvlJc w:val="left"/>
      <w:pPr>
        <w:ind w:left="10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2A93AB0"/>
    <w:multiLevelType w:val="hybridMultilevel"/>
    <w:tmpl w:val="1B5A9342"/>
    <w:lvl w:ilvl="0" w:tplc="96A0FA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256A46"/>
    <w:multiLevelType w:val="hybridMultilevel"/>
    <w:tmpl w:val="A43A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E12E64"/>
    <w:multiLevelType w:val="hybridMultilevel"/>
    <w:tmpl w:val="A63A7252"/>
    <w:lvl w:ilvl="0" w:tplc="33B4E28C">
      <w:start w:val="1"/>
      <w:numFmt w:val="bullet"/>
      <w:lvlText w:val="-"/>
      <w:lvlJc w:val="left"/>
      <w:pPr>
        <w:ind w:left="1440" w:hanging="360"/>
      </w:pPr>
      <w:rPr>
        <w:rFonts w:ascii="Calibri Light" w:eastAsiaTheme="minorHAnsi" w:hAnsi="Calibri Light" w:cs="Calibri Light"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BFF3F4A"/>
    <w:multiLevelType w:val="hybridMultilevel"/>
    <w:tmpl w:val="C3A2B0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9E3D5F"/>
    <w:multiLevelType w:val="hybridMultilevel"/>
    <w:tmpl w:val="FC141B88"/>
    <w:lvl w:ilvl="0" w:tplc="12E6496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4"/>
  </w:num>
  <w:num w:numId="4">
    <w:abstractNumId w:val="25"/>
  </w:num>
  <w:num w:numId="5">
    <w:abstractNumId w:val="19"/>
  </w:num>
  <w:num w:numId="6">
    <w:abstractNumId w:val="18"/>
  </w:num>
  <w:num w:numId="7">
    <w:abstractNumId w:val="11"/>
  </w:num>
  <w:num w:numId="8">
    <w:abstractNumId w:val="10"/>
  </w:num>
  <w:num w:numId="9">
    <w:abstractNumId w:val="13"/>
  </w:num>
  <w:num w:numId="10">
    <w:abstractNumId w:val="12"/>
  </w:num>
  <w:num w:numId="11">
    <w:abstractNumId w:val="9"/>
  </w:num>
  <w:num w:numId="12">
    <w:abstractNumId w:val="16"/>
  </w:num>
  <w:num w:numId="13">
    <w:abstractNumId w:val="6"/>
  </w:num>
  <w:num w:numId="14">
    <w:abstractNumId w:val="15"/>
  </w:num>
  <w:num w:numId="15">
    <w:abstractNumId w:val="22"/>
  </w:num>
  <w:num w:numId="16">
    <w:abstractNumId w:val="8"/>
  </w:num>
  <w:num w:numId="17">
    <w:abstractNumId w:val="1"/>
  </w:num>
  <w:num w:numId="18">
    <w:abstractNumId w:val="2"/>
  </w:num>
  <w:num w:numId="19">
    <w:abstractNumId w:val="21"/>
  </w:num>
  <w:num w:numId="20">
    <w:abstractNumId w:val="7"/>
  </w:num>
  <w:num w:numId="21">
    <w:abstractNumId w:val="5"/>
  </w:num>
  <w:num w:numId="22">
    <w:abstractNumId w:val="4"/>
  </w:num>
  <w:num w:numId="23">
    <w:abstractNumId w:val="3"/>
  </w:num>
  <w:num w:numId="24">
    <w:abstractNumId w:val="20"/>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Arial&lt;/FontName&gt;&lt;FontSize&gt;13&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B52ED7"/>
    <w:rsid w:val="000110E4"/>
    <w:rsid w:val="00015ED9"/>
    <w:rsid w:val="00020DED"/>
    <w:rsid w:val="000210FA"/>
    <w:rsid w:val="00022CFD"/>
    <w:rsid w:val="00023273"/>
    <w:rsid w:val="000366F1"/>
    <w:rsid w:val="00037D2A"/>
    <w:rsid w:val="0004359A"/>
    <w:rsid w:val="000457B9"/>
    <w:rsid w:val="0004748C"/>
    <w:rsid w:val="00050947"/>
    <w:rsid w:val="0005733D"/>
    <w:rsid w:val="00060905"/>
    <w:rsid w:val="00064BCF"/>
    <w:rsid w:val="000806A7"/>
    <w:rsid w:val="00082AF4"/>
    <w:rsid w:val="000838DE"/>
    <w:rsid w:val="00086724"/>
    <w:rsid w:val="00092531"/>
    <w:rsid w:val="00094B6B"/>
    <w:rsid w:val="000966A1"/>
    <w:rsid w:val="000A5426"/>
    <w:rsid w:val="000B0997"/>
    <w:rsid w:val="000B42EF"/>
    <w:rsid w:val="000C7720"/>
    <w:rsid w:val="000D0FA3"/>
    <w:rsid w:val="000D22C0"/>
    <w:rsid w:val="000D6A47"/>
    <w:rsid w:val="000E606F"/>
    <w:rsid w:val="000F122D"/>
    <w:rsid w:val="00110A31"/>
    <w:rsid w:val="00113CCE"/>
    <w:rsid w:val="00113CEA"/>
    <w:rsid w:val="00114714"/>
    <w:rsid w:val="001261D3"/>
    <w:rsid w:val="00135533"/>
    <w:rsid w:val="00150A7D"/>
    <w:rsid w:val="00154309"/>
    <w:rsid w:val="00156AC2"/>
    <w:rsid w:val="0016571E"/>
    <w:rsid w:val="001662EE"/>
    <w:rsid w:val="00166A7B"/>
    <w:rsid w:val="00170C25"/>
    <w:rsid w:val="00172CC6"/>
    <w:rsid w:val="00176A26"/>
    <w:rsid w:val="00183171"/>
    <w:rsid w:val="001837B2"/>
    <w:rsid w:val="001866D4"/>
    <w:rsid w:val="00196A18"/>
    <w:rsid w:val="00197A76"/>
    <w:rsid w:val="001A0AE2"/>
    <w:rsid w:val="001A3442"/>
    <w:rsid w:val="001A4986"/>
    <w:rsid w:val="001B3BED"/>
    <w:rsid w:val="001C24DA"/>
    <w:rsid w:val="001C69CA"/>
    <w:rsid w:val="001D0538"/>
    <w:rsid w:val="001D2E79"/>
    <w:rsid w:val="001E72B9"/>
    <w:rsid w:val="001E7F5D"/>
    <w:rsid w:val="001F4EAD"/>
    <w:rsid w:val="002009D1"/>
    <w:rsid w:val="0021167F"/>
    <w:rsid w:val="002320FF"/>
    <w:rsid w:val="00232315"/>
    <w:rsid w:val="00240895"/>
    <w:rsid w:val="00262BDE"/>
    <w:rsid w:val="00263498"/>
    <w:rsid w:val="00276400"/>
    <w:rsid w:val="00291142"/>
    <w:rsid w:val="002A16A8"/>
    <w:rsid w:val="002A5940"/>
    <w:rsid w:val="002B24A4"/>
    <w:rsid w:val="002B45EC"/>
    <w:rsid w:val="002B7C12"/>
    <w:rsid w:val="002E52DB"/>
    <w:rsid w:val="002E5B4C"/>
    <w:rsid w:val="00300E82"/>
    <w:rsid w:val="00306CF3"/>
    <w:rsid w:val="0031236C"/>
    <w:rsid w:val="00321DC6"/>
    <w:rsid w:val="00347F46"/>
    <w:rsid w:val="003506F5"/>
    <w:rsid w:val="00362875"/>
    <w:rsid w:val="00376C52"/>
    <w:rsid w:val="00382DC4"/>
    <w:rsid w:val="003A2B6F"/>
    <w:rsid w:val="003A3308"/>
    <w:rsid w:val="003B0E73"/>
    <w:rsid w:val="003D36C5"/>
    <w:rsid w:val="003D45B9"/>
    <w:rsid w:val="003E1063"/>
    <w:rsid w:val="003E7DDA"/>
    <w:rsid w:val="004065F3"/>
    <w:rsid w:val="0041300A"/>
    <w:rsid w:val="00421272"/>
    <w:rsid w:val="00422DE5"/>
    <w:rsid w:val="00430072"/>
    <w:rsid w:val="0043331B"/>
    <w:rsid w:val="004359B1"/>
    <w:rsid w:val="00454E28"/>
    <w:rsid w:val="004566FA"/>
    <w:rsid w:val="00457D92"/>
    <w:rsid w:val="00471323"/>
    <w:rsid w:val="004806CE"/>
    <w:rsid w:val="0048503A"/>
    <w:rsid w:val="00487F0B"/>
    <w:rsid w:val="004A009C"/>
    <w:rsid w:val="004A4EA8"/>
    <w:rsid w:val="004A7FDA"/>
    <w:rsid w:val="004D225A"/>
    <w:rsid w:val="004D6602"/>
    <w:rsid w:val="004E0B02"/>
    <w:rsid w:val="004E6DF4"/>
    <w:rsid w:val="004F4AB1"/>
    <w:rsid w:val="00500942"/>
    <w:rsid w:val="0050326C"/>
    <w:rsid w:val="005049D5"/>
    <w:rsid w:val="00510ADA"/>
    <w:rsid w:val="005128E0"/>
    <w:rsid w:val="005149DD"/>
    <w:rsid w:val="005237F6"/>
    <w:rsid w:val="00524B40"/>
    <w:rsid w:val="005351D8"/>
    <w:rsid w:val="00541F2D"/>
    <w:rsid w:val="00545FB3"/>
    <w:rsid w:val="005478EA"/>
    <w:rsid w:val="00551AB6"/>
    <w:rsid w:val="00552651"/>
    <w:rsid w:val="005553DE"/>
    <w:rsid w:val="00566C47"/>
    <w:rsid w:val="00570F87"/>
    <w:rsid w:val="00594464"/>
    <w:rsid w:val="005A487D"/>
    <w:rsid w:val="005B3F87"/>
    <w:rsid w:val="005C4736"/>
    <w:rsid w:val="005E358B"/>
    <w:rsid w:val="005E79FA"/>
    <w:rsid w:val="005F1D25"/>
    <w:rsid w:val="005F6913"/>
    <w:rsid w:val="006054A3"/>
    <w:rsid w:val="006138F8"/>
    <w:rsid w:val="00641112"/>
    <w:rsid w:val="00644A71"/>
    <w:rsid w:val="00661600"/>
    <w:rsid w:val="00673D40"/>
    <w:rsid w:val="006813F5"/>
    <w:rsid w:val="00683B2E"/>
    <w:rsid w:val="006931B8"/>
    <w:rsid w:val="00693B2D"/>
    <w:rsid w:val="006A4F7F"/>
    <w:rsid w:val="006B667A"/>
    <w:rsid w:val="006C0971"/>
    <w:rsid w:val="006C50DD"/>
    <w:rsid w:val="006C5DC8"/>
    <w:rsid w:val="006D17D5"/>
    <w:rsid w:val="006D37FE"/>
    <w:rsid w:val="006E595A"/>
    <w:rsid w:val="006E611C"/>
    <w:rsid w:val="006F1851"/>
    <w:rsid w:val="006F1F9D"/>
    <w:rsid w:val="00703A5C"/>
    <w:rsid w:val="007213E6"/>
    <w:rsid w:val="00721EF0"/>
    <w:rsid w:val="00724C66"/>
    <w:rsid w:val="00724ECC"/>
    <w:rsid w:val="00730080"/>
    <w:rsid w:val="0073758B"/>
    <w:rsid w:val="007455D1"/>
    <w:rsid w:val="00750C42"/>
    <w:rsid w:val="00752357"/>
    <w:rsid w:val="00755BBA"/>
    <w:rsid w:val="007571C7"/>
    <w:rsid w:val="007802F7"/>
    <w:rsid w:val="007807EE"/>
    <w:rsid w:val="00784ABB"/>
    <w:rsid w:val="00794566"/>
    <w:rsid w:val="00797007"/>
    <w:rsid w:val="007A3240"/>
    <w:rsid w:val="007A6E62"/>
    <w:rsid w:val="007B0655"/>
    <w:rsid w:val="007B6A2A"/>
    <w:rsid w:val="007C1462"/>
    <w:rsid w:val="007C1B94"/>
    <w:rsid w:val="007C24BE"/>
    <w:rsid w:val="007C2B9B"/>
    <w:rsid w:val="007C4AE0"/>
    <w:rsid w:val="007E04A8"/>
    <w:rsid w:val="007E7430"/>
    <w:rsid w:val="007F1A49"/>
    <w:rsid w:val="007F6EBE"/>
    <w:rsid w:val="007F7638"/>
    <w:rsid w:val="008039C6"/>
    <w:rsid w:val="00815CA1"/>
    <w:rsid w:val="00820140"/>
    <w:rsid w:val="008351AB"/>
    <w:rsid w:val="00851F4E"/>
    <w:rsid w:val="008534EE"/>
    <w:rsid w:val="00856789"/>
    <w:rsid w:val="00863848"/>
    <w:rsid w:val="00880E8D"/>
    <w:rsid w:val="00882255"/>
    <w:rsid w:val="0089033B"/>
    <w:rsid w:val="00895E62"/>
    <w:rsid w:val="008A0294"/>
    <w:rsid w:val="008A3F04"/>
    <w:rsid w:val="008D253E"/>
    <w:rsid w:val="008D75F8"/>
    <w:rsid w:val="008E172C"/>
    <w:rsid w:val="008E2AEB"/>
    <w:rsid w:val="008E3655"/>
    <w:rsid w:val="008F1007"/>
    <w:rsid w:val="008F1245"/>
    <w:rsid w:val="008F3C7E"/>
    <w:rsid w:val="008F4AF4"/>
    <w:rsid w:val="00901202"/>
    <w:rsid w:val="00901460"/>
    <w:rsid w:val="00907DC3"/>
    <w:rsid w:val="00915449"/>
    <w:rsid w:val="0092026E"/>
    <w:rsid w:val="00935F4E"/>
    <w:rsid w:val="00937530"/>
    <w:rsid w:val="00937D33"/>
    <w:rsid w:val="00940334"/>
    <w:rsid w:val="00941CD5"/>
    <w:rsid w:val="00947C1B"/>
    <w:rsid w:val="00963D97"/>
    <w:rsid w:val="0097133A"/>
    <w:rsid w:val="0097426B"/>
    <w:rsid w:val="00974CE8"/>
    <w:rsid w:val="009765A2"/>
    <w:rsid w:val="00993FBF"/>
    <w:rsid w:val="00996626"/>
    <w:rsid w:val="009A6F62"/>
    <w:rsid w:val="009B7A7A"/>
    <w:rsid w:val="009C5140"/>
    <w:rsid w:val="009E4712"/>
    <w:rsid w:val="009E60BC"/>
    <w:rsid w:val="009E6579"/>
    <w:rsid w:val="009E78D7"/>
    <w:rsid w:val="009F11ED"/>
    <w:rsid w:val="009F1B11"/>
    <w:rsid w:val="00A03FA7"/>
    <w:rsid w:val="00A156A3"/>
    <w:rsid w:val="00A34C60"/>
    <w:rsid w:val="00A44B37"/>
    <w:rsid w:val="00A50C08"/>
    <w:rsid w:val="00A53B15"/>
    <w:rsid w:val="00A556F1"/>
    <w:rsid w:val="00A60944"/>
    <w:rsid w:val="00A6435B"/>
    <w:rsid w:val="00A6508C"/>
    <w:rsid w:val="00A70BB9"/>
    <w:rsid w:val="00A75DD8"/>
    <w:rsid w:val="00A7662F"/>
    <w:rsid w:val="00A8317D"/>
    <w:rsid w:val="00A83916"/>
    <w:rsid w:val="00A85F3F"/>
    <w:rsid w:val="00A86F90"/>
    <w:rsid w:val="00A95693"/>
    <w:rsid w:val="00A95FF7"/>
    <w:rsid w:val="00A97503"/>
    <w:rsid w:val="00AA691D"/>
    <w:rsid w:val="00AB01C6"/>
    <w:rsid w:val="00AB557A"/>
    <w:rsid w:val="00AC2740"/>
    <w:rsid w:val="00AD2D50"/>
    <w:rsid w:val="00AD781E"/>
    <w:rsid w:val="00AD7C74"/>
    <w:rsid w:val="00AE0E76"/>
    <w:rsid w:val="00AF75C2"/>
    <w:rsid w:val="00B13AF6"/>
    <w:rsid w:val="00B34A61"/>
    <w:rsid w:val="00B41D45"/>
    <w:rsid w:val="00B425B6"/>
    <w:rsid w:val="00B457B3"/>
    <w:rsid w:val="00B5100B"/>
    <w:rsid w:val="00B52ED7"/>
    <w:rsid w:val="00B63220"/>
    <w:rsid w:val="00B64E81"/>
    <w:rsid w:val="00B73EA9"/>
    <w:rsid w:val="00B90020"/>
    <w:rsid w:val="00BB36AA"/>
    <w:rsid w:val="00BB59C8"/>
    <w:rsid w:val="00BC7D87"/>
    <w:rsid w:val="00BD3F1F"/>
    <w:rsid w:val="00BD7E6E"/>
    <w:rsid w:val="00BE1595"/>
    <w:rsid w:val="00BE18DC"/>
    <w:rsid w:val="00BF73A9"/>
    <w:rsid w:val="00BF7945"/>
    <w:rsid w:val="00C0132F"/>
    <w:rsid w:val="00C04EF2"/>
    <w:rsid w:val="00C06351"/>
    <w:rsid w:val="00C1090F"/>
    <w:rsid w:val="00C1754F"/>
    <w:rsid w:val="00C2234F"/>
    <w:rsid w:val="00C32868"/>
    <w:rsid w:val="00C34C82"/>
    <w:rsid w:val="00C40A71"/>
    <w:rsid w:val="00C464BC"/>
    <w:rsid w:val="00C5025C"/>
    <w:rsid w:val="00C542C7"/>
    <w:rsid w:val="00C560D4"/>
    <w:rsid w:val="00C80CD2"/>
    <w:rsid w:val="00C84E30"/>
    <w:rsid w:val="00C9005A"/>
    <w:rsid w:val="00CA3A68"/>
    <w:rsid w:val="00CC0661"/>
    <w:rsid w:val="00CC73CF"/>
    <w:rsid w:val="00CD2D51"/>
    <w:rsid w:val="00CE0372"/>
    <w:rsid w:val="00CE2891"/>
    <w:rsid w:val="00D26936"/>
    <w:rsid w:val="00D55AFF"/>
    <w:rsid w:val="00D56A29"/>
    <w:rsid w:val="00D574A7"/>
    <w:rsid w:val="00D644DB"/>
    <w:rsid w:val="00D667F2"/>
    <w:rsid w:val="00D73290"/>
    <w:rsid w:val="00D77AB4"/>
    <w:rsid w:val="00D9447C"/>
    <w:rsid w:val="00DA5E11"/>
    <w:rsid w:val="00DB4303"/>
    <w:rsid w:val="00DB535E"/>
    <w:rsid w:val="00DB54CC"/>
    <w:rsid w:val="00DB78D7"/>
    <w:rsid w:val="00DC432A"/>
    <w:rsid w:val="00DE3ED8"/>
    <w:rsid w:val="00DF0D2B"/>
    <w:rsid w:val="00DF1E62"/>
    <w:rsid w:val="00E00388"/>
    <w:rsid w:val="00E06932"/>
    <w:rsid w:val="00E1344E"/>
    <w:rsid w:val="00E357D5"/>
    <w:rsid w:val="00E533B2"/>
    <w:rsid w:val="00E55F2F"/>
    <w:rsid w:val="00E578D2"/>
    <w:rsid w:val="00E64DC6"/>
    <w:rsid w:val="00E75F57"/>
    <w:rsid w:val="00E8154F"/>
    <w:rsid w:val="00E81A5B"/>
    <w:rsid w:val="00E826B4"/>
    <w:rsid w:val="00E90B66"/>
    <w:rsid w:val="00E923D7"/>
    <w:rsid w:val="00E93379"/>
    <w:rsid w:val="00E962A6"/>
    <w:rsid w:val="00EA05D0"/>
    <w:rsid w:val="00EC292C"/>
    <w:rsid w:val="00EC4D51"/>
    <w:rsid w:val="00EC4F74"/>
    <w:rsid w:val="00ED7B48"/>
    <w:rsid w:val="00EE2B23"/>
    <w:rsid w:val="00EF0212"/>
    <w:rsid w:val="00F15987"/>
    <w:rsid w:val="00F175E8"/>
    <w:rsid w:val="00F23AE1"/>
    <w:rsid w:val="00F262C1"/>
    <w:rsid w:val="00F27799"/>
    <w:rsid w:val="00F35347"/>
    <w:rsid w:val="00F35662"/>
    <w:rsid w:val="00F60A57"/>
    <w:rsid w:val="00F761F6"/>
    <w:rsid w:val="00F844DE"/>
    <w:rsid w:val="00F8767D"/>
    <w:rsid w:val="00F953EF"/>
    <w:rsid w:val="00F9751C"/>
    <w:rsid w:val="00FA3AE6"/>
    <w:rsid w:val="00FA59F8"/>
    <w:rsid w:val="00FC7188"/>
    <w:rsid w:val="00FD4CF4"/>
    <w:rsid w:val="00FE24C9"/>
    <w:rsid w:val="00FE446E"/>
    <w:rsid w:val="00FF0180"/>
    <w:rsid w:val="00FF4C98"/>
    <w:rsid w:val="00FF7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8B2621"/>
  <w15:chartTrackingRefBased/>
  <w15:docId w15:val="{5772A8B0-D2D8-4EDF-A0DB-7D6469B1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34F"/>
    <w:pPr>
      <w:spacing w:after="120" w:line="240" w:lineRule="auto"/>
    </w:pPr>
    <w:rPr>
      <w:rFonts w:ascii="Calibri Light" w:hAnsi="Calibri Light"/>
      <w:sz w:val="24"/>
    </w:rPr>
  </w:style>
  <w:style w:type="paragraph" w:styleId="Heading1">
    <w:name w:val="heading 1"/>
    <w:basedOn w:val="Normal"/>
    <w:next w:val="Normal"/>
    <w:link w:val="Heading1Char"/>
    <w:uiPriority w:val="9"/>
    <w:qFormat/>
    <w:rsid w:val="00C2234F"/>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C2234F"/>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C2234F"/>
    <w:pPr>
      <w:keepNext/>
      <w:keepLines/>
      <w:spacing w:before="40" w:after="0"/>
      <w:outlineLvl w:val="2"/>
    </w:pPr>
    <w:rPr>
      <w:rFonts w:asciiTheme="majorHAnsi" w:eastAsiaTheme="majorEastAsia" w:hAnsiTheme="majorHAnsi"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34F"/>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C2234F"/>
    <w:rPr>
      <w:rFonts w:asciiTheme="majorHAnsi" w:eastAsiaTheme="majorEastAsia" w:hAnsiTheme="majorHAnsi" w:cstheme="majorBidi"/>
      <w:b/>
      <w:sz w:val="26"/>
      <w:szCs w:val="26"/>
    </w:rPr>
  </w:style>
  <w:style w:type="paragraph" w:styleId="ListParagraph">
    <w:name w:val="List Paragraph"/>
    <w:basedOn w:val="Normal"/>
    <w:uiPriority w:val="34"/>
    <w:qFormat/>
    <w:rsid w:val="00023273"/>
    <w:pPr>
      <w:ind w:left="720"/>
      <w:contextualSpacing/>
    </w:pPr>
  </w:style>
  <w:style w:type="character" w:customStyle="1" w:styleId="nlm-given-names">
    <w:name w:val="nlm-given-names"/>
    <w:basedOn w:val="DefaultParagraphFont"/>
    <w:rsid w:val="00023273"/>
  </w:style>
  <w:style w:type="character" w:customStyle="1" w:styleId="nlm-surname">
    <w:name w:val="nlm-surname"/>
    <w:basedOn w:val="DefaultParagraphFont"/>
    <w:rsid w:val="00023273"/>
  </w:style>
  <w:style w:type="character" w:customStyle="1" w:styleId="nlm-aff">
    <w:name w:val="nlm-aff"/>
    <w:basedOn w:val="DefaultParagraphFont"/>
    <w:rsid w:val="00023273"/>
  </w:style>
  <w:style w:type="character" w:customStyle="1" w:styleId="nlm-institution">
    <w:name w:val="nlm-institution"/>
    <w:basedOn w:val="DefaultParagraphFont"/>
    <w:rsid w:val="00023273"/>
  </w:style>
  <w:style w:type="character" w:customStyle="1" w:styleId="nlm-addr-line">
    <w:name w:val="nlm-addr-line"/>
    <w:basedOn w:val="DefaultParagraphFont"/>
    <w:rsid w:val="00023273"/>
  </w:style>
  <w:style w:type="character" w:customStyle="1" w:styleId="nlm-country">
    <w:name w:val="nlm-country"/>
    <w:basedOn w:val="DefaultParagraphFont"/>
    <w:rsid w:val="00023273"/>
  </w:style>
  <w:style w:type="character" w:customStyle="1" w:styleId="Heading3Char">
    <w:name w:val="Heading 3 Char"/>
    <w:basedOn w:val="DefaultParagraphFont"/>
    <w:link w:val="Heading3"/>
    <w:uiPriority w:val="9"/>
    <w:rsid w:val="00C2234F"/>
    <w:rPr>
      <w:rFonts w:asciiTheme="majorHAnsi" w:eastAsiaTheme="majorEastAsia" w:hAnsiTheme="majorHAnsi" w:cstheme="majorBidi"/>
      <w:sz w:val="24"/>
      <w:szCs w:val="24"/>
      <w:u w:val="single"/>
    </w:rPr>
  </w:style>
  <w:style w:type="paragraph" w:customStyle="1" w:styleId="EndNoteBibliographyTitle">
    <w:name w:val="EndNote Bibliography Title"/>
    <w:basedOn w:val="Normal"/>
    <w:link w:val="EndNoteBibliographyTitleChar"/>
    <w:rsid w:val="002B45EC"/>
    <w:pPr>
      <w:spacing w:after="0"/>
      <w:jc w:val="center"/>
    </w:pPr>
    <w:rPr>
      <w:rFonts w:ascii="Arial" w:hAnsi="Arial" w:cs="Arial"/>
      <w:noProof/>
      <w:sz w:val="26"/>
      <w:lang w:val="en-US"/>
    </w:rPr>
  </w:style>
  <w:style w:type="character" w:customStyle="1" w:styleId="EndNoteBibliographyTitleChar">
    <w:name w:val="EndNote Bibliography Title Char"/>
    <w:basedOn w:val="DefaultParagraphFont"/>
    <w:link w:val="EndNoteBibliographyTitle"/>
    <w:rsid w:val="002B45EC"/>
    <w:rPr>
      <w:rFonts w:ascii="Arial" w:hAnsi="Arial" w:cs="Arial"/>
      <w:noProof/>
      <w:sz w:val="26"/>
      <w:lang w:val="en-US"/>
    </w:rPr>
  </w:style>
  <w:style w:type="paragraph" w:customStyle="1" w:styleId="EndNoteBibliography">
    <w:name w:val="EndNote Bibliography"/>
    <w:basedOn w:val="Normal"/>
    <w:link w:val="EndNoteBibliographyChar"/>
    <w:rsid w:val="002B45EC"/>
    <w:rPr>
      <w:rFonts w:ascii="Arial" w:hAnsi="Arial" w:cs="Arial"/>
      <w:noProof/>
      <w:sz w:val="26"/>
      <w:lang w:val="en-US"/>
    </w:rPr>
  </w:style>
  <w:style w:type="character" w:customStyle="1" w:styleId="EndNoteBibliographyChar">
    <w:name w:val="EndNote Bibliography Char"/>
    <w:basedOn w:val="DefaultParagraphFont"/>
    <w:link w:val="EndNoteBibliography"/>
    <w:rsid w:val="002B45EC"/>
    <w:rPr>
      <w:rFonts w:ascii="Arial" w:hAnsi="Arial" w:cs="Arial"/>
      <w:noProof/>
      <w:sz w:val="26"/>
      <w:lang w:val="en-US"/>
    </w:rPr>
  </w:style>
  <w:style w:type="table" w:styleId="TableGrid">
    <w:name w:val="Table Grid"/>
    <w:basedOn w:val="TableNormal"/>
    <w:uiPriority w:val="39"/>
    <w:rsid w:val="00570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0F87"/>
    <w:rPr>
      <w:color w:val="0000FF"/>
      <w:u w:val="single"/>
    </w:rPr>
  </w:style>
  <w:style w:type="table" w:styleId="TableGridLight">
    <w:name w:val="Grid Table Light"/>
    <w:basedOn w:val="TableNormal"/>
    <w:uiPriority w:val="40"/>
    <w:rsid w:val="001E72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Preformatted">
    <w:name w:val="HTML Preformatted"/>
    <w:basedOn w:val="Normal"/>
    <w:link w:val="HTMLPreformattedChar"/>
    <w:uiPriority w:val="99"/>
    <w:unhideWhenUsed/>
    <w:rsid w:val="00232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320FF"/>
    <w:rPr>
      <w:rFonts w:ascii="Courier New" w:eastAsia="Times New Roman" w:hAnsi="Courier New" w:cs="Courier New"/>
      <w:sz w:val="20"/>
      <w:szCs w:val="20"/>
      <w:lang w:eastAsia="en-GB"/>
    </w:rPr>
  </w:style>
  <w:style w:type="character" w:customStyle="1" w:styleId="ggboefpdpvb">
    <w:name w:val="ggboefpdpvb"/>
    <w:basedOn w:val="DefaultParagraphFont"/>
    <w:rsid w:val="002320FF"/>
  </w:style>
  <w:style w:type="paragraph" w:styleId="NoSpacing">
    <w:name w:val="No Spacing"/>
    <w:uiPriority w:val="1"/>
    <w:qFormat/>
    <w:rsid w:val="00B73EA9"/>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232315"/>
    <w:rPr>
      <w:sz w:val="16"/>
      <w:szCs w:val="16"/>
    </w:rPr>
  </w:style>
  <w:style w:type="paragraph" w:styleId="CommentText">
    <w:name w:val="annotation text"/>
    <w:basedOn w:val="Normal"/>
    <w:link w:val="CommentTextChar"/>
    <w:uiPriority w:val="99"/>
    <w:semiHidden/>
    <w:unhideWhenUsed/>
    <w:rsid w:val="00232315"/>
    <w:rPr>
      <w:sz w:val="20"/>
      <w:szCs w:val="20"/>
    </w:rPr>
  </w:style>
  <w:style w:type="character" w:customStyle="1" w:styleId="CommentTextChar">
    <w:name w:val="Comment Text Char"/>
    <w:basedOn w:val="DefaultParagraphFont"/>
    <w:link w:val="CommentText"/>
    <w:uiPriority w:val="99"/>
    <w:semiHidden/>
    <w:rsid w:val="0023231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32315"/>
    <w:rPr>
      <w:b/>
      <w:bCs/>
    </w:rPr>
  </w:style>
  <w:style w:type="character" w:customStyle="1" w:styleId="CommentSubjectChar">
    <w:name w:val="Comment Subject Char"/>
    <w:basedOn w:val="CommentTextChar"/>
    <w:link w:val="CommentSubject"/>
    <w:uiPriority w:val="99"/>
    <w:semiHidden/>
    <w:rsid w:val="00232315"/>
    <w:rPr>
      <w:rFonts w:ascii="Arial" w:hAnsi="Arial"/>
      <w:b/>
      <w:bCs/>
      <w:sz w:val="20"/>
      <w:szCs w:val="20"/>
    </w:rPr>
  </w:style>
  <w:style w:type="paragraph" w:styleId="BalloonText">
    <w:name w:val="Balloon Text"/>
    <w:basedOn w:val="Normal"/>
    <w:link w:val="BalloonTextChar"/>
    <w:uiPriority w:val="99"/>
    <w:semiHidden/>
    <w:unhideWhenUsed/>
    <w:rsid w:val="0023231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315"/>
    <w:rPr>
      <w:rFonts w:ascii="Segoe UI" w:hAnsi="Segoe UI" w:cs="Segoe UI"/>
      <w:sz w:val="18"/>
      <w:szCs w:val="18"/>
    </w:rPr>
  </w:style>
  <w:style w:type="character" w:styleId="FollowedHyperlink">
    <w:name w:val="FollowedHyperlink"/>
    <w:basedOn w:val="DefaultParagraphFont"/>
    <w:uiPriority w:val="99"/>
    <w:semiHidden/>
    <w:unhideWhenUsed/>
    <w:rsid w:val="006813F5"/>
    <w:rPr>
      <w:color w:val="954F72" w:themeColor="followedHyperlink"/>
      <w:u w:val="single"/>
    </w:rPr>
  </w:style>
  <w:style w:type="character" w:customStyle="1" w:styleId="UnresolvedMention1">
    <w:name w:val="Unresolved Mention1"/>
    <w:basedOn w:val="DefaultParagraphFont"/>
    <w:uiPriority w:val="99"/>
    <w:semiHidden/>
    <w:unhideWhenUsed/>
    <w:rsid w:val="00AB01C6"/>
    <w:rPr>
      <w:color w:val="605E5C"/>
      <w:shd w:val="clear" w:color="auto" w:fill="E1DFDD"/>
    </w:rPr>
  </w:style>
  <w:style w:type="character" w:customStyle="1" w:styleId="footers">
    <w:name w:val="footers"/>
    <w:basedOn w:val="DefaultParagraphFont"/>
    <w:rsid w:val="004D225A"/>
  </w:style>
  <w:style w:type="character" w:styleId="UnresolvedMention">
    <w:name w:val="Unresolved Mention"/>
    <w:basedOn w:val="DefaultParagraphFont"/>
    <w:uiPriority w:val="99"/>
    <w:semiHidden/>
    <w:unhideWhenUsed/>
    <w:rsid w:val="007B0655"/>
    <w:rPr>
      <w:color w:val="605E5C"/>
      <w:shd w:val="clear" w:color="auto" w:fill="E1DFDD"/>
    </w:rPr>
  </w:style>
  <w:style w:type="paragraph" w:styleId="Revision">
    <w:name w:val="Revision"/>
    <w:hidden/>
    <w:uiPriority w:val="99"/>
    <w:semiHidden/>
    <w:rsid w:val="000C7720"/>
    <w:pPr>
      <w:spacing w:after="0" w:line="240" w:lineRule="auto"/>
    </w:pPr>
    <w:rPr>
      <w:rFonts w:ascii="Calibri Light" w:hAnsi="Calibri Light"/>
      <w:sz w:val="24"/>
    </w:rPr>
  </w:style>
  <w:style w:type="paragraph" w:styleId="Quote">
    <w:name w:val="Quote"/>
    <w:basedOn w:val="Normal"/>
    <w:next w:val="Normal"/>
    <w:link w:val="QuoteChar"/>
    <w:uiPriority w:val="29"/>
    <w:qFormat/>
    <w:rsid w:val="00882255"/>
    <w:pPr>
      <w:spacing w:before="120" w:line="259" w:lineRule="auto"/>
      <w:ind w:left="113" w:right="113"/>
    </w:pPr>
    <w:rPr>
      <w:rFonts w:ascii="Arial" w:hAnsi="Arial"/>
      <w:i/>
      <w:iCs/>
      <w:sz w:val="20"/>
    </w:rPr>
  </w:style>
  <w:style w:type="character" w:customStyle="1" w:styleId="QuoteChar">
    <w:name w:val="Quote Char"/>
    <w:basedOn w:val="DefaultParagraphFont"/>
    <w:link w:val="Quote"/>
    <w:uiPriority w:val="29"/>
    <w:rsid w:val="00882255"/>
    <w:rPr>
      <w:rFonts w:ascii="Arial" w:hAnsi="Arial"/>
      <w:i/>
      <w:iCs/>
      <w:sz w:val="20"/>
    </w:rPr>
  </w:style>
  <w:style w:type="paragraph" w:styleId="Header">
    <w:name w:val="header"/>
    <w:basedOn w:val="Normal"/>
    <w:link w:val="HeaderChar"/>
    <w:uiPriority w:val="99"/>
    <w:unhideWhenUsed/>
    <w:rsid w:val="00C84E30"/>
    <w:pPr>
      <w:tabs>
        <w:tab w:val="center" w:pos="4513"/>
        <w:tab w:val="right" w:pos="9026"/>
      </w:tabs>
      <w:spacing w:after="0"/>
    </w:pPr>
  </w:style>
  <w:style w:type="character" w:customStyle="1" w:styleId="HeaderChar">
    <w:name w:val="Header Char"/>
    <w:basedOn w:val="DefaultParagraphFont"/>
    <w:link w:val="Header"/>
    <w:uiPriority w:val="99"/>
    <w:rsid w:val="00C84E30"/>
    <w:rPr>
      <w:rFonts w:ascii="Calibri Light" w:hAnsi="Calibri Light"/>
      <w:sz w:val="24"/>
    </w:rPr>
  </w:style>
  <w:style w:type="paragraph" w:styleId="Footer">
    <w:name w:val="footer"/>
    <w:basedOn w:val="Normal"/>
    <w:link w:val="FooterChar"/>
    <w:uiPriority w:val="99"/>
    <w:unhideWhenUsed/>
    <w:rsid w:val="00C84E30"/>
    <w:pPr>
      <w:tabs>
        <w:tab w:val="center" w:pos="4513"/>
        <w:tab w:val="right" w:pos="9026"/>
      </w:tabs>
      <w:spacing w:after="0"/>
    </w:pPr>
  </w:style>
  <w:style w:type="character" w:customStyle="1" w:styleId="FooterChar">
    <w:name w:val="Footer Char"/>
    <w:basedOn w:val="DefaultParagraphFont"/>
    <w:link w:val="Footer"/>
    <w:uiPriority w:val="99"/>
    <w:rsid w:val="00C84E30"/>
    <w:rPr>
      <w:rFonts w:ascii="Calibri Light" w:hAnsi="Calibri Light"/>
      <w:sz w:val="24"/>
    </w:rPr>
  </w:style>
  <w:style w:type="character" w:styleId="LineNumber">
    <w:name w:val="line number"/>
    <w:basedOn w:val="DefaultParagraphFont"/>
    <w:uiPriority w:val="99"/>
    <w:semiHidden/>
    <w:unhideWhenUsed/>
    <w:rsid w:val="00C84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8481">
      <w:bodyDiv w:val="1"/>
      <w:marLeft w:val="0"/>
      <w:marRight w:val="0"/>
      <w:marTop w:val="0"/>
      <w:marBottom w:val="0"/>
      <w:divBdr>
        <w:top w:val="none" w:sz="0" w:space="0" w:color="auto"/>
        <w:left w:val="none" w:sz="0" w:space="0" w:color="auto"/>
        <w:bottom w:val="none" w:sz="0" w:space="0" w:color="auto"/>
        <w:right w:val="none" w:sz="0" w:space="0" w:color="auto"/>
      </w:divBdr>
    </w:div>
    <w:div w:id="19624206">
      <w:bodyDiv w:val="1"/>
      <w:marLeft w:val="0"/>
      <w:marRight w:val="0"/>
      <w:marTop w:val="0"/>
      <w:marBottom w:val="0"/>
      <w:divBdr>
        <w:top w:val="none" w:sz="0" w:space="0" w:color="auto"/>
        <w:left w:val="none" w:sz="0" w:space="0" w:color="auto"/>
        <w:bottom w:val="none" w:sz="0" w:space="0" w:color="auto"/>
        <w:right w:val="none" w:sz="0" w:space="0" w:color="auto"/>
      </w:divBdr>
    </w:div>
    <w:div w:id="23330854">
      <w:bodyDiv w:val="1"/>
      <w:marLeft w:val="0"/>
      <w:marRight w:val="0"/>
      <w:marTop w:val="0"/>
      <w:marBottom w:val="0"/>
      <w:divBdr>
        <w:top w:val="none" w:sz="0" w:space="0" w:color="auto"/>
        <w:left w:val="none" w:sz="0" w:space="0" w:color="auto"/>
        <w:bottom w:val="none" w:sz="0" w:space="0" w:color="auto"/>
        <w:right w:val="none" w:sz="0" w:space="0" w:color="auto"/>
      </w:divBdr>
    </w:div>
    <w:div w:id="44329359">
      <w:bodyDiv w:val="1"/>
      <w:marLeft w:val="0"/>
      <w:marRight w:val="0"/>
      <w:marTop w:val="0"/>
      <w:marBottom w:val="0"/>
      <w:divBdr>
        <w:top w:val="none" w:sz="0" w:space="0" w:color="auto"/>
        <w:left w:val="none" w:sz="0" w:space="0" w:color="auto"/>
        <w:bottom w:val="none" w:sz="0" w:space="0" w:color="auto"/>
        <w:right w:val="none" w:sz="0" w:space="0" w:color="auto"/>
      </w:divBdr>
    </w:div>
    <w:div w:id="52042922">
      <w:bodyDiv w:val="1"/>
      <w:marLeft w:val="0"/>
      <w:marRight w:val="0"/>
      <w:marTop w:val="0"/>
      <w:marBottom w:val="0"/>
      <w:divBdr>
        <w:top w:val="none" w:sz="0" w:space="0" w:color="auto"/>
        <w:left w:val="none" w:sz="0" w:space="0" w:color="auto"/>
        <w:bottom w:val="none" w:sz="0" w:space="0" w:color="auto"/>
        <w:right w:val="none" w:sz="0" w:space="0" w:color="auto"/>
      </w:divBdr>
    </w:div>
    <w:div w:id="52429111">
      <w:bodyDiv w:val="1"/>
      <w:marLeft w:val="0"/>
      <w:marRight w:val="0"/>
      <w:marTop w:val="0"/>
      <w:marBottom w:val="0"/>
      <w:divBdr>
        <w:top w:val="none" w:sz="0" w:space="0" w:color="auto"/>
        <w:left w:val="none" w:sz="0" w:space="0" w:color="auto"/>
        <w:bottom w:val="none" w:sz="0" w:space="0" w:color="auto"/>
        <w:right w:val="none" w:sz="0" w:space="0" w:color="auto"/>
      </w:divBdr>
    </w:div>
    <w:div w:id="57023585">
      <w:bodyDiv w:val="1"/>
      <w:marLeft w:val="0"/>
      <w:marRight w:val="0"/>
      <w:marTop w:val="0"/>
      <w:marBottom w:val="0"/>
      <w:divBdr>
        <w:top w:val="none" w:sz="0" w:space="0" w:color="auto"/>
        <w:left w:val="none" w:sz="0" w:space="0" w:color="auto"/>
        <w:bottom w:val="none" w:sz="0" w:space="0" w:color="auto"/>
        <w:right w:val="none" w:sz="0" w:space="0" w:color="auto"/>
      </w:divBdr>
    </w:div>
    <w:div w:id="68890563">
      <w:bodyDiv w:val="1"/>
      <w:marLeft w:val="0"/>
      <w:marRight w:val="0"/>
      <w:marTop w:val="0"/>
      <w:marBottom w:val="0"/>
      <w:divBdr>
        <w:top w:val="none" w:sz="0" w:space="0" w:color="auto"/>
        <w:left w:val="none" w:sz="0" w:space="0" w:color="auto"/>
        <w:bottom w:val="none" w:sz="0" w:space="0" w:color="auto"/>
        <w:right w:val="none" w:sz="0" w:space="0" w:color="auto"/>
      </w:divBdr>
    </w:div>
    <w:div w:id="74907891">
      <w:bodyDiv w:val="1"/>
      <w:marLeft w:val="0"/>
      <w:marRight w:val="0"/>
      <w:marTop w:val="0"/>
      <w:marBottom w:val="0"/>
      <w:divBdr>
        <w:top w:val="none" w:sz="0" w:space="0" w:color="auto"/>
        <w:left w:val="none" w:sz="0" w:space="0" w:color="auto"/>
        <w:bottom w:val="none" w:sz="0" w:space="0" w:color="auto"/>
        <w:right w:val="none" w:sz="0" w:space="0" w:color="auto"/>
      </w:divBdr>
    </w:div>
    <w:div w:id="83841046">
      <w:bodyDiv w:val="1"/>
      <w:marLeft w:val="0"/>
      <w:marRight w:val="0"/>
      <w:marTop w:val="0"/>
      <w:marBottom w:val="0"/>
      <w:divBdr>
        <w:top w:val="none" w:sz="0" w:space="0" w:color="auto"/>
        <w:left w:val="none" w:sz="0" w:space="0" w:color="auto"/>
        <w:bottom w:val="none" w:sz="0" w:space="0" w:color="auto"/>
        <w:right w:val="none" w:sz="0" w:space="0" w:color="auto"/>
      </w:divBdr>
    </w:div>
    <w:div w:id="86855654">
      <w:bodyDiv w:val="1"/>
      <w:marLeft w:val="0"/>
      <w:marRight w:val="0"/>
      <w:marTop w:val="0"/>
      <w:marBottom w:val="0"/>
      <w:divBdr>
        <w:top w:val="none" w:sz="0" w:space="0" w:color="auto"/>
        <w:left w:val="none" w:sz="0" w:space="0" w:color="auto"/>
        <w:bottom w:val="none" w:sz="0" w:space="0" w:color="auto"/>
        <w:right w:val="none" w:sz="0" w:space="0" w:color="auto"/>
      </w:divBdr>
    </w:div>
    <w:div w:id="111245780">
      <w:bodyDiv w:val="1"/>
      <w:marLeft w:val="0"/>
      <w:marRight w:val="0"/>
      <w:marTop w:val="0"/>
      <w:marBottom w:val="0"/>
      <w:divBdr>
        <w:top w:val="none" w:sz="0" w:space="0" w:color="auto"/>
        <w:left w:val="none" w:sz="0" w:space="0" w:color="auto"/>
        <w:bottom w:val="none" w:sz="0" w:space="0" w:color="auto"/>
        <w:right w:val="none" w:sz="0" w:space="0" w:color="auto"/>
      </w:divBdr>
    </w:div>
    <w:div w:id="130709744">
      <w:bodyDiv w:val="1"/>
      <w:marLeft w:val="0"/>
      <w:marRight w:val="0"/>
      <w:marTop w:val="0"/>
      <w:marBottom w:val="0"/>
      <w:divBdr>
        <w:top w:val="none" w:sz="0" w:space="0" w:color="auto"/>
        <w:left w:val="none" w:sz="0" w:space="0" w:color="auto"/>
        <w:bottom w:val="none" w:sz="0" w:space="0" w:color="auto"/>
        <w:right w:val="none" w:sz="0" w:space="0" w:color="auto"/>
      </w:divBdr>
    </w:div>
    <w:div w:id="136536119">
      <w:bodyDiv w:val="1"/>
      <w:marLeft w:val="0"/>
      <w:marRight w:val="0"/>
      <w:marTop w:val="0"/>
      <w:marBottom w:val="0"/>
      <w:divBdr>
        <w:top w:val="none" w:sz="0" w:space="0" w:color="auto"/>
        <w:left w:val="none" w:sz="0" w:space="0" w:color="auto"/>
        <w:bottom w:val="none" w:sz="0" w:space="0" w:color="auto"/>
        <w:right w:val="none" w:sz="0" w:space="0" w:color="auto"/>
      </w:divBdr>
    </w:div>
    <w:div w:id="145634142">
      <w:bodyDiv w:val="1"/>
      <w:marLeft w:val="0"/>
      <w:marRight w:val="0"/>
      <w:marTop w:val="0"/>
      <w:marBottom w:val="0"/>
      <w:divBdr>
        <w:top w:val="none" w:sz="0" w:space="0" w:color="auto"/>
        <w:left w:val="none" w:sz="0" w:space="0" w:color="auto"/>
        <w:bottom w:val="none" w:sz="0" w:space="0" w:color="auto"/>
        <w:right w:val="none" w:sz="0" w:space="0" w:color="auto"/>
      </w:divBdr>
    </w:div>
    <w:div w:id="170876641">
      <w:bodyDiv w:val="1"/>
      <w:marLeft w:val="0"/>
      <w:marRight w:val="0"/>
      <w:marTop w:val="0"/>
      <w:marBottom w:val="0"/>
      <w:divBdr>
        <w:top w:val="none" w:sz="0" w:space="0" w:color="auto"/>
        <w:left w:val="none" w:sz="0" w:space="0" w:color="auto"/>
        <w:bottom w:val="none" w:sz="0" w:space="0" w:color="auto"/>
        <w:right w:val="none" w:sz="0" w:space="0" w:color="auto"/>
      </w:divBdr>
    </w:div>
    <w:div w:id="211042983">
      <w:bodyDiv w:val="1"/>
      <w:marLeft w:val="0"/>
      <w:marRight w:val="0"/>
      <w:marTop w:val="0"/>
      <w:marBottom w:val="0"/>
      <w:divBdr>
        <w:top w:val="none" w:sz="0" w:space="0" w:color="auto"/>
        <w:left w:val="none" w:sz="0" w:space="0" w:color="auto"/>
        <w:bottom w:val="none" w:sz="0" w:space="0" w:color="auto"/>
        <w:right w:val="none" w:sz="0" w:space="0" w:color="auto"/>
      </w:divBdr>
    </w:div>
    <w:div w:id="219753329">
      <w:bodyDiv w:val="1"/>
      <w:marLeft w:val="0"/>
      <w:marRight w:val="0"/>
      <w:marTop w:val="0"/>
      <w:marBottom w:val="0"/>
      <w:divBdr>
        <w:top w:val="none" w:sz="0" w:space="0" w:color="auto"/>
        <w:left w:val="none" w:sz="0" w:space="0" w:color="auto"/>
        <w:bottom w:val="none" w:sz="0" w:space="0" w:color="auto"/>
        <w:right w:val="none" w:sz="0" w:space="0" w:color="auto"/>
      </w:divBdr>
    </w:div>
    <w:div w:id="235360423">
      <w:bodyDiv w:val="1"/>
      <w:marLeft w:val="0"/>
      <w:marRight w:val="0"/>
      <w:marTop w:val="0"/>
      <w:marBottom w:val="0"/>
      <w:divBdr>
        <w:top w:val="none" w:sz="0" w:space="0" w:color="auto"/>
        <w:left w:val="none" w:sz="0" w:space="0" w:color="auto"/>
        <w:bottom w:val="none" w:sz="0" w:space="0" w:color="auto"/>
        <w:right w:val="none" w:sz="0" w:space="0" w:color="auto"/>
      </w:divBdr>
    </w:div>
    <w:div w:id="244532706">
      <w:bodyDiv w:val="1"/>
      <w:marLeft w:val="0"/>
      <w:marRight w:val="0"/>
      <w:marTop w:val="0"/>
      <w:marBottom w:val="0"/>
      <w:divBdr>
        <w:top w:val="none" w:sz="0" w:space="0" w:color="auto"/>
        <w:left w:val="none" w:sz="0" w:space="0" w:color="auto"/>
        <w:bottom w:val="none" w:sz="0" w:space="0" w:color="auto"/>
        <w:right w:val="none" w:sz="0" w:space="0" w:color="auto"/>
      </w:divBdr>
    </w:div>
    <w:div w:id="244801330">
      <w:bodyDiv w:val="1"/>
      <w:marLeft w:val="0"/>
      <w:marRight w:val="0"/>
      <w:marTop w:val="0"/>
      <w:marBottom w:val="0"/>
      <w:divBdr>
        <w:top w:val="none" w:sz="0" w:space="0" w:color="auto"/>
        <w:left w:val="none" w:sz="0" w:space="0" w:color="auto"/>
        <w:bottom w:val="none" w:sz="0" w:space="0" w:color="auto"/>
        <w:right w:val="none" w:sz="0" w:space="0" w:color="auto"/>
      </w:divBdr>
    </w:div>
    <w:div w:id="248806449">
      <w:bodyDiv w:val="1"/>
      <w:marLeft w:val="0"/>
      <w:marRight w:val="0"/>
      <w:marTop w:val="0"/>
      <w:marBottom w:val="0"/>
      <w:divBdr>
        <w:top w:val="none" w:sz="0" w:space="0" w:color="auto"/>
        <w:left w:val="none" w:sz="0" w:space="0" w:color="auto"/>
        <w:bottom w:val="none" w:sz="0" w:space="0" w:color="auto"/>
        <w:right w:val="none" w:sz="0" w:space="0" w:color="auto"/>
      </w:divBdr>
    </w:div>
    <w:div w:id="260649163">
      <w:bodyDiv w:val="1"/>
      <w:marLeft w:val="0"/>
      <w:marRight w:val="0"/>
      <w:marTop w:val="0"/>
      <w:marBottom w:val="0"/>
      <w:divBdr>
        <w:top w:val="none" w:sz="0" w:space="0" w:color="auto"/>
        <w:left w:val="none" w:sz="0" w:space="0" w:color="auto"/>
        <w:bottom w:val="none" w:sz="0" w:space="0" w:color="auto"/>
        <w:right w:val="none" w:sz="0" w:space="0" w:color="auto"/>
      </w:divBdr>
    </w:div>
    <w:div w:id="261694137">
      <w:bodyDiv w:val="1"/>
      <w:marLeft w:val="0"/>
      <w:marRight w:val="0"/>
      <w:marTop w:val="0"/>
      <w:marBottom w:val="0"/>
      <w:divBdr>
        <w:top w:val="none" w:sz="0" w:space="0" w:color="auto"/>
        <w:left w:val="none" w:sz="0" w:space="0" w:color="auto"/>
        <w:bottom w:val="none" w:sz="0" w:space="0" w:color="auto"/>
        <w:right w:val="none" w:sz="0" w:space="0" w:color="auto"/>
      </w:divBdr>
    </w:div>
    <w:div w:id="267276924">
      <w:bodyDiv w:val="1"/>
      <w:marLeft w:val="0"/>
      <w:marRight w:val="0"/>
      <w:marTop w:val="0"/>
      <w:marBottom w:val="0"/>
      <w:divBdr>
        <w:top w:val="none" w:sz="0" w:space="0" w:color="auto"/>
        <w:left w:val="none" w:sz="0" w:space="0" w:color="auto"/>
        <w:bottom w:val="none" w:sz="0" w:space="0" w:color="auto"/>
        <w:right w:val="none" w:sz="0" w:space="0" w:color="auto"/>
      </w:divBdr>
    </w:div>
    <w:div w:id="272829584">
      <w:bodyDiv w:val="1"/>
      <w:marLeft w:val="0"/>
      <w:marRight w:val="0"/>
      <w:marTop w:val="0"/>
      <w:marBottom w:val="0"/>
      <w:divBdr>
        <w:top w:val="none" w:sz="0" w:space="0" w:color="auto"/>
        <w:left w:val="none" w:sz="0" w:space="0" w:color="auto"/>
        <w:bottom w:val="none" w:sz="0" w:space="0" w:color="auto"/>
        <w:right w:val="none" w:sz="0" w:space="0" w:color="auto"/>
      </w:divBdr>
    </w:div>
    <w:div w:id="294604865">
      <w:bodyDiv w:val="1"/>
      <w:marLeft w:val="0"/>
      <w:marRight w:val="0"/>
      <w:marTop w:val="0"/>
      <w:marBottom w:val="0"/>
      <w:divBdr>
        <w:top w:val="none" w:sz="0" w:space="0" w:color="auto"/>
        <w:left w:val="none" w:sz="0" w:space="0" w:color="auto"/>
        <w:bottom w:val="none" w:sz="0" w:space="0" w:color="auto"/>
        <w:right w:val="none" w:sz="0" w:space="0" w:color="auto"/>
      </w:divBdr>
    </w:div>
    <w:div w:id="305093390">
      <w:bodyDiv w:val="1"/>
      <w:marLeft w:val="0"/>
      <w:marRight w:val="0"/>
      <w:marTop w:val="0"/>
      <w:marBottom w:val="0"/>
      <w:divBdr>
        <w:top w:val="none" w:sz="0" w:space="0" w:color="auto"/>
        <w:left w:val="none" w:sz="0" w:space="0" w:color="auto"/>
        <w:bottom w:val="none" w:sz="0" w:space="0" w:color="auto"/>
        <w:right w:val="none" w:sz="0" w:space="0" w:color="auto"/>
      </w:divBdr>
    </w:div>
    <w:div w:id="310793298">
      <w:bodyDiv w:val="1"/>
      <w:marLeft w:val="0"/>
      <w:marRight w:val="0"/>
      <w:marTop w:val="0"/>
      <w:marBottom w:val="0"/>
      <w:divBdr>
        <w:top w:val="none" w:sz="0" w:space="0" w:color="auto"/>
        <w:left w:val="none" w:sz="0" w:space="0" w:color="auto"/>
        <w:bottom w:val="none" w:sz="0" w:space="0" w:color="auto"/>
        <w:right w:val="none" w:sz="0" w:space="0" w:color="auto"/>
      </w:divBdr>
    </w:div>
    <w:div w:id="319121114">
      <w:bodyDiv w:val="1"/>
      <w:marLeft w:val="0"/>
      <w:marRight w:val="0"/>
      <w:marTop w:val="0"/>
      <w:marBottom w:val="0"/>
      <w:divBdr>
        <w:top w:val="none" w:sz="0" w:space="0" w:color="auto"/>
        <w:left w:val="none" w:sz="0" w:space="0" w:color="auto"/>
        <w:bottom w:val="none" w:sz="0" w:space="0" w:color="auto"/>
        <w:right w:val="none" w:sz="0" w:space="0" w:color="auto"/>
      </w:divBdr>
    </w:div>
    <w:div w:id="323166293">
      <w:bodyDiv w:val="1"/>
      <w:marLeft w:val="0"/>
      <w:marRight w:val="0"/>
      <w:marTop w:val="0"/>
      <w:marBottom w:val="0"/>
      <w:divBdr>
        <w:top w:val="none" w:sz="0" w:space="0" w:color="auto"/>
        <w:left w:val="none" w:sz="0" w:space="0" w:color="auto"/>
        <w:bottom w:val="none" w:sz="0" w:space="0" w:color="auto"/>
        <w:right w:val="none" w:sz="0" w:space="0" w:color="auto"/>
      </w:divBdr>
    </w:div>
    <w:div w:id="331028520">
      <w:bodyDiv w:val="1"/>
      <w:marLeft w:val="0"/>
      <w:marRight w:val="0"/>
      <w:marTop w:val="0"/>
      <w:marBottom w:val="0"/>
      <w:divBdr>
        <w:top w:val="none" w:sz="0" w:space="0" w:color="auto"/>
        <w:left w:val="none" w:sz="0" w:space="0" w:color="auto"/>
        <w:bottom w:val="none" w:sz="0" w:space="0" w:color="auto"/>
        <w:right w:val="none" w:sz="0" w:space="0" w:color="auto"/>
      </w:divBdr>
    </w:div>
    <w:div w:id="346979814">
      <w:bodyDiv w:val="1"/>
      <w:marLeft w:val="0"/>
      <w:marRight w:val="0"/>
      <w:marTop w:val="0"/>
      <w:marBottom w:val="0"/>
      <w:divBdr>
        <w:top w:val="none" w:sz="0" w:space="0" w:color="auto"/>
        <w:left w:val="none" w:sz="0" w:space="0" w:color="auto"/>
        <w:bottom w:val="none" w:sz="0" w:space="0" w:color="auto"/>
        <w:right w:val="none" w:sz="0" w:space="0" w:color="auto"/>
      </w:divBdr>
    </w:div>
    <w:div w:id="351229000">
      <w:bodyDiv w:val="1"/>
      <w:marLeft w:val="0"/>
      <w:marRight w:val="0"/>
      <w:marTop w:val="0"/>
      <w:marBottom w:val="0"/>
      <w:divBdr>
        <w:top w:val="none" w:sz="0" w:space="0" w:color="auto"/>
        <w:left w:val="none" w:sz="0" w:space="0" w:color="auto"/>
        <w:bottom w:val="none" w:sz="0" w:space="0" w:color="auto"/>
        <w:right w:val="none" w:sz="0" w:space="0" w:color="auto"/>
      </w:divBdr>
    </w:div>
    <w:div w:id="353775867">
      <w:bodyDiv w:val="1"/>
      <w:marLeft w:val="0"/>
      <w:marRight w:val="0"/>
      <w:marTop w:val="0"/>
      <w:marBottom w:val="0"/>
      <w:divBdr>
        <w:top w:val="none" w:sz="0" w:space="0" w:color="auto"/>
        <w:left w:val="none" w:sz="0" w:space="0" w:color="auto"/>
        <w:bottom w:val="none" w:sz="0" w:space="0" w:color="auto"/>
        <w:right w:val="none" w:sz="0" w:space="0" w:color="auto"/>
      </w:divBdr>
    </w:div>
    <w:div w:id="353842742">
      <w:bodyDiv w:val="1"/>
      <w:marLeft w:val="0"/>
      <w:marRight w:val="0"/>
      <w:marTop w:val="0"/>
      <w:marBottom w:val="0"/>
      <w:divBdr>
        <w:top w:val="none" w:sz="0" w:space="0" w:color="auto"/>
        <w:left w:val="none" w:sz="0" w:space="0" w:color="auto"/>
        <w:bottom w:val="none" w:sz="0" w:space="0" w:color="auto"/>
        <w:right w:val="none" w:sz="0" w:space="0" w:color="auto"/>
      </w:divBdr>
    </w:div>
    <w:div w:id="366024323">
      <w:bodyDiv w:val="1"/>
      <w:marLeft w:val="0"/>
      <w:marRight w:val="0"/>
      <w:marTop w:val="0"/>
      <w:marBottom w:val="0"/>
      <w:divBdr>
        <w:top w:val="none" w:sz="0" w:space="0" w:color="auto"/>
        <w:left w:val="none" w:sz="0" w:space="0" w:color="auto"/>
        <w:bottom w:val="none" w:sz="0" w:space="0" w:color="auto"/>
        <w:right w:val="none" w:sz="0" w:space="0" w:color="auto"/>
      </w:divBdr>
    </w:div>
    <w:div w:id="397361728">
      <w:bodyDiv w:val="1"/>
      <w:marLeft w:val="0"/>
      <w:marRight w:val="0"/>
      <w:marTop w:val="0"/>
      <w:marBottom w:val="0"/>
      <w:divBdr>
        <w:top w:val="none" w:sz="0" w:space="0" w:color="auto"/>
        <w:left w:val="none" w:sz="0" w:space="0" w:color="auto"/>
        <w:bottom w:val="none" w:sz="0" w:space="0" w:color="auto"/>
        <w:right w:val="none" w:sz="0" w:space="0" w:color="auto"/>
      </w:divBdr>
    </w:div>
    <w:div w:id="400754580">
      <w:bodyDiv w:val="1"/>
      <w:marLeft w:val="0"/>
      <w:marRight w:val="0"/>
      <w:marTop w:val="0"/>
      <w:marBottom w:val="0"/>
      <w:divBdr>
        <w:top w:val="none" w:sz="0" w:space="0" w:color="auto"/>
        <w:left w:val="none" w:sz="0" w:space="0" w:color="auto"/>
        <w:bottom w:val="none" w:sz="0" w:space="0" w:color="auto"/>
        <w:right w:val="none" w:sz="0" w:space="0" w:color="auto"/>
      </w:divBdr>
      <w:divsChild>
        <w:div w:id="1226256074">
          <w:marLeft w:val="806"/>
          <w:marRight w:val="0"/>
          <w:marTop w:val="200"/>
          <w:marBottom w:val="0"/>
          <w:divBdr>
            <w:top w:val="none" w:sz="0" w:space="0" w:color="auto"/>
            <w:left w:val="none" w:sz="0" w:space="0" w:color="auto"/>
            <w:bottom w:val="none" w:sz="0" w:space="0" w:color="auto"/>
            <w:right w:val="none" w:sz="0" w:space="0" w:color="auto"/>
          </w:divBdr>
        </w:div>
        <w:div w:id="1594439047">
          <w:marLeft w:val="806"/>
          <w:marRight w:val="0"/>
          <w:marTop w:val="200"/>
          <w:marBottom w:val="0"/>
          <w:divBdr>
            <w:top w:val="none" w:sz="0" w:space="0" w:color="auto"/>
            <w:left w:val="none" w:sz="0" w:space="0" w:color="auto"/>
            <w:bottom w:val="none" w:sz="0" w:space="0" w:color="auto"/>
            <w:right w:val="none" w:sz="0" w:space="0" w:color="auto"/>
          </w:divBdr>
        </w:div>
        <w:div w:id="2015916203">
          <w:marLeft w:val="806"/>
          <w:marRight w:val="0"/>
          <w:marTop w:val="200"/>
          <w:marBottom w:val="0"/>
          <w:divBdr>
            <w:top w:val="none" w:sz="0" w:space="0" w:color="auto"/>
            <w:left w:val="none" w:sz="0" w:space="0" w:color="auto"/>
            <w:bottom w:val="none" w:sz="0" w:space="0" w:color="auto"/>
            <w:right w:val="none" w:sz="0" w:space="0" w:color="auto"/>
          </w:divBdr>
        </w:div>
      </w:divsChild>
    </w:div>
    <w:div w:id="403068910">
      <w:bodyDiv w:val="1"/>
      <w:marLeft w:val="0"/>
      <w:marRight w:val="0"/>
      <w:marTop w:val="0"/>
      <w:marBottom w:val="0"/>
      <w:divBdr>
        <w:top w:val="none" w:sz="0" w:space="0" w:color="auto"/>
        <w:left w:val="none" w:sz="0" w:space="0" w:color="auto"/>
        <w:bottom w:val="none" w:sz="0" w:space="0" w:color="auto"/>
        <w:right w:val="none" w:sz="0" w:space="0" w:color="auto"/>
      </w:divBdr>
    </w:div>
    <w:div w:id="453791232">
      <w:bodyDiv w:val="1"/>
      <w:marLeft w:val="0"/>
      <w:marRight w:val="0"/>
      <w:marTop w:val="0"/>
      <w:marBottom w:val="0"/>
      <w:divBdr>
        <w:top w:val="none" w:sz="0" w:space="0" w:color="auto"/>
        <w:left w:val="none" w:sz="0" w:space="0" w:color="auto"/>
        <w:bottom w:val="none" w:sz="0" w:space="0" w:color="auto"/>
        <w:right w:val="none" w:sz="0" w:space="0" w:color="auto"/>
      </w:divBdr>
    </w:div>
    <w:div w:id="453980697">
      <w:bodyDiv w:val="1"/>
      <w:marLeft w:val="0"/>
      <w:marRight w:val="0"/>
      <w:marTop w:val="0"/>
      <w:marBottom w:val="0"/>
      <w:divBdr>
        <w:top w:val="none" w:sz="0" w:space="0" w:color="auto"/>
        <w:left w:val="none" w:sz="0" w:space="0" w:color="auto"/>
        <w:bottom w:val="none" w:sz="0" w:space="0" w:color="auto"/>
        <w:right w:val="none" w:sz="0" w:space="0" w:color="auto"/>
      </w:divBdr>
    </w:div>
    <w:div w:id="456293263">
      <w:bodyDiv w:val="1"/>
      <w:marLeft w:val="0"/>
      <w:marRight w:val="0"/>
      <w:marTop w:val="0"/>
      <w:marBottom w:val="0"/>
      <w:divBdr>
        <w:top w:val="none" w:sz="0" w:space="0" w:color="auto"/>
        <w:left w:val="none" w:sz="0" w:space="0" w:color="auto"/>
        <w:bottom w:val="none" w:sz="0" w:space="0" w:color="auto"/>
        <w:right w:val="none" w:sz="0" w:space="0" w:color="auto"/>
      </w:divBdr>
    </w:div>
    <w:div w:id="465783904">
      <w:bodyDiv w:val="1"/>
      <w:marLeft w:val="0"/>
      <w:marRight w:val="0"/>
      <w:marTop w:val="0"/>
      <w:marBottom w:val="0"/>
      <w:divBdr>
        <w:top w:val="none" w:sz="0" w:space="0" w:color="auto"/>
        <w:left w:val="none" w:sz="0" w:space="0" w:color="auto"/>
        <w:bottom w:val="none" w:sz="0" w:space="0" w:color="auto"/>
        <w:right w:val="none" w:sz="0" w:space="0" w:color="auto"/>
      </w:divBdr>
    </w:div>
    <w:div w:id="497889889">
      <w:bodyDiv w:val="1"/>
      <w:marLeft w:val="0"/>
      <w:marRight w:val="0"/>
      <w:marTop w:val="0"/>
      <w:marBottom w:val="0"/>
      <w:divBdr>
        <w:top w:val="none" w:sz="0" w:space="0" w:color="auto"/>
        <w:left w:val="none" w:sz="0" w:space="0" w:color="auto"/>
        <w:bottom w:val="none" w:sz="0" w:space="0" w:color="auto"/>
        <w:right w:val="none" w:sz="0" w:space="0" w:color="auto"/>
      </w:divBdr>
    </w:div>
    <w:div w:id="500895697">
      <w:bodyDiv w:val="1"/>
      <w:marLeft w:val="0"/>
      <w:marRight w:val="0"/>
      <w:marTop w:val="0"/>
      <w:marBottom w:val="0"/>
      <w:divBdr>
        <w:top w:val="none" w:sz="0" w:space="0" w:color="auto"/>
        <w:left w:val="none" w:sz="0" w:space="0" w:color="auto"/>
        <w:bottom w:val="none" w:sz="0" w:space="0" w:color="auto"/>
        <w:right w:val="none" w:sz="0" w:space="0" w:color="auto"/>
      </w:divBdr>
    </w:div>
    <w:div w:id="502008961">
      <w:bodyDiv w:val="1"/>
      <w:marLeft w:val="0"/>
      <w:marRight w:val="0"/>
      <w:marTop w:val="0"/>
      <w:marBottom w:val="0"/>
      <w:divBdr>
        <w:top w:val="none" w:sz="0" w:space="0" w:color="auto"/>
        <w:left w:val="none" w:sz="0" w:space="0" w:color="auto"/>
        <w:bottom w:val="none" w:sz="0" w:space="0" w:color="auto"/>
        <w:right w:val="none" w:sz="0" w:space="0" w:color="auto"/>
      </w:divBdr>
    </w:div>
    <w:div w:id="520553298">
      <w:bodyDiv w:val="1"/>
      <w:marLeft w:val="0"/>
      <w:marRight w:val="0"/>
      <w:marTop w:val="0"/>
      <w:marBottom w:val="0"/>
      <w:divBdr>
        <w:top w:val="none" w:sz="0" w:space="0" w:color="auto"/>
        <w:left w:val="none" w:sz="0" w:space="0" w:color="auto"/>
        <w:bottom w:val="none" w:sz="0" w:space="0" w:color="auto"/>
        <w:right w:val="none" w:sz="0" w:space="0" w:color="auto"/>
      </w:divBdr>
    </w:div>
    <w:div w:id="559289554">
      <w:bodyDiv w:val="1"/>
      <w:marLeft w:val="0"/>
      <w:marRight w:val="0"/>
      <w:marTop w:val="0"/>
      <w:marBottom w:val="0"/>
      <w:divBdr>
        <w:top w:val="none" w:sz="0" w:space="0" w:color="auto"/>
        <w:left w:val="none" w:sz="0" w:space="0" w:color="auto"/>
        <w:bottom w:val="none" w:sz="0" w:space="0" w:color="auto"/>
        <w:right w:val="none" w:sz="0" w:space="0" w:color="auto"/>
      </w:divBdr>
    </w:div>
    <w:div w:id="559948051">
      <w:bodyDiv w:val="1"/>
      <w:marLeft w:val="0"/>
      <w:marRight w:val="0"/>
      <w:marTop w:val="0"/>
      <w:marBottom w:val="0"/>
      <w:divBdr>
        <w:top w:val="none" w:sz="0" w:space="0" w:color="auto"/>
        <w:left w:val="none" w:sz="0" w:space="0" w:color="auto"/>
        <w:bottom w:val="none" w:sz="0" w:space="0" w:color="auto"/>
        <w:right w:val="none" w:sz="0" w:space="0" w:color="auto"/>
      </w:divBdr>
    </w:div>
    <w:div w:id="614672675">
      <w:bodyDiv w:val="1"/>
      <w:marLeft w:val="0"/>
      <w:marRight w:val="0"/>
      <w:marTop w:val="0"/>
      <w:marBottom w:val="0"/>
      <w:divBdr>
        <w:top w:val="none" w:sz="0" w:space="0" w:color="auto"/>
        <w:left w:val="none" w:sz="0" w:space="0" w:color="auto"/>
        <w:bottom w:val="none" w:sz="0" w:space="0" w:color="auto"/>
        <w:right w:val="none" w:sz="0" w:space="0" w:color="auto"/>
      </w:divBdr>
    </w:div>
    <w:div w:id="638413445">
      <w:bodyDiv w:val="1"/>
      <w:marLeft w:val="0"/>
      <w:marRight w:val="0"/>
      <w:marTop w:val="0"/>
      <w:marBottom w:val="0"/>
      <w:divBdr>
        <w:top w:val="none" w:sz="0" w:space="0" w:color="auto"/>
        <w:left w:val="none" w:sz="0" w:space="0" w:color="auto"/>
        <w:bottom w:val="none" w:sz="0" w:space="0" w:color="auto"/>
        <w:right w:val="none" w:sz="0" w:space="0" w:color="auto"/>
      </w:divBdr>
    </w:div>
    <w:div w:id="649871713">
      <w:bodyDiv w:val="1"/>
      <w:marLeft w:val="0"/>
      <w:marRight w:val="0"/>
      <w:marTop w:val="0"/>
      <w:marBottom w:val="0"/>
      <w:divBdr>
        <w:top w:val="none" w:sz="0" w:space="0" w:color="auto"/>
        <w:left w:val="none" w:sz="0" w:space="0" w:color="auto"/>
        <w:bottom w:val="none" w:sz="0" w:space="0" w:color="auto"/>
        <w:right w:val="none" w:sz="0" w:space="0" w:color="auto"/>
      </w:divBdr>
    </w:div>
    <w:div w:id="653144352">
      <w:bodyDiv w:val="1"/>
      <w:marLeft w:val="0"/>
      <w:marRight w:val="0"/>
      <w:marTop w:val="0"/>
      <w:marBottom w:val="0"/>
      <w:divBdr>
        <w:top w:val="none" w:sz="0" w:space="0" w:color="auto"/>
        <w:left w:val="none" w:sz="0" w:space="0" w:color="auto"/>
        <w:bottom w:val="none" w:sz="0" w:space="0" w:color="auto"/>
        <w:right w:val="none" w:sz="0" w:space="0" w:color="auto"/>
      </w:divBdr>
    </w:div>
    <w:div w:id="660431839">
      <w:bodyDiv w:val="1"/>
      <w:marLeft w:val="0"/>
      <w:marRight w:val="0"/>
      <w:marTop w:val="0"/>
      <w:marBottom w:val="0"/>
      <w:divBdr>
        <w:top w:val="none" w:sz="0" w:space="0" w:color="auto"/>
        <w:left w:val="none" w:sz="0" w:space="0" w:color="auto"/>
        <w:bottom w:val="none" w:sz="0" w:space="0" w:color="auto"/>
        <w:right w:val="none" w:sz="0" w:space="0" w:color="auto"/>
      </w:divBdr>
    </w:div>
    <w:div w:id="663514088">
      <w:bodyDiv w:val="1"/>
      <w:marLeft w:val="0"/>
      <w:marRight w:val="0"/>
      <w:marTop w:val="0"/>
      <w:marBottom w:val="0"/>
      <w:divBdr>
        <w:top w:val="none" w:sz="0" w:space="0" w:color="auto"/>
        <w:left w:val="none" w:sz="0" w:space="0" w:color="auto"/>
        <w:bottom w:val="none" w:sz="0" w:space="0" w:color="auto"/>
        <w:right w:val="none" w:sz="0" w:space="0" w:color="auto"/>
      </w:divBdr>
    </w:div>
    <w:div w:id="668800320">
      <w:bodyDiv w:val="1"/>
      <w:marLeft w:val="0"/>
      <w:marRight w:val="0"/>
      <w:marTop w:val="0"/>
      <w:marBottom w:val="0"/>
      <w:divBdr>
        <w:top w:val="none" w:sz="0" w:space="0" w:color="auto"/>
        <w:left w:val="none" w:sz="0" w:space="0" w:color="auto"/>
        <w:bottom w:val="none" w:sz="0" w:space="0" w:color="auto"/>
        <w:right w:val="none" w:sz="0" w:space="0" w:color="auto"/>
      </w:divBdr>
    </w:div>
    <w:div w:id="669067264">
      <w:bodyDiv w:val="1"/>
      <w:marLeft w:val="0"/>
      <w:marRight w:val="0"/>
      <w:marTop w:val="0"/>
      <w:marBottom w:val="0"/>
      <w:divBdr>
        <w:top w:val="none" w:sz="0" w:space="0" w:color="auto"/>
        <w:left w:val="none" w:sz="0" w:space="0" w:color="auto"/>
        <w:bottom w:val="none" w:sz="0" w:space="0" w:color="auto"/>
        <w:right w:val="none" w:sz="0" w:space="0" w:color="auto"/>
      </w:divBdr>
    </w:div>
    <w:div w:id="687176389">
      <w:bodyDiv w:val="1"/>
      <w:marLeft w:val="0"/>
      <w:marRight w:val="0"/>
      <w:marTop w:val="0"/>
      <w:marBottom w:val="0"/>
      <w:divBdr>
        <w:top w:val="none" w:sz="0" w:space="0" w:color="auto"/>
        <w:left w:val="none" w:sz="0" w:space="0" w:color="auto"/>
        <w:bottom w:val="none" w:sz="0" w:space="0" w:color="auto"/>
        <w:right w:val="none" w:sz="0" w:space="0" w:color="auto"/>
      </w:divBdr>
    </w:div>
    <w:div w:id="710034599">
      <w:bodyDiv w:val="1"/>
      <w:marLeft w:val="0"/>
      <w:marRight w:val="0"/>
      <w:marTop w:val="0"/>
      <w:marBottom w:val="0"/>
      <w:divBdr>
        <w:top w:val="none" w:sz="0" w:space="0" w:color="auto"/>
        <w:left w:val="none" w:sz="0" w:space="0" w:color="auto"/>
        <w:bottom w:val="none" w:sz="0" w:space="0" w:color="auto"/>
        <w:right w:val="none" w:sz="0" w:space="0" w:color="auto"/>
      </w:divBdr>
    </w:div>
    <w:div w:id="732316397">
      <w:bodyDiv w:val="1"/>
      <w:marLeft w:val="0"/>
      <w:marRight w:val="0"/>
      <w:marTop w:val="0"/>
      <w:marBottom w:val="0"/>
      <w:divBdr>
        <w:top w:val="none" w:sz="0" w:space="0" w:color="auto"/>
        <w:left w:val="none" w:sz="0" w:space="0" w:color="auto"/>
        <w:bottom w:val="none" w:sz="0" w:space="0" w:color="auto"/>
        <w:right w:val="none" w:sz="0" w:space="0" w:color="auto"/>
      </w:divBdr>
    </w:div>
    <w:div w:id="755057752">
      <w:bodyDiv w:val="1"/>
      <w:marLeft w:val="0"/>
      <w:marRight w:val="0"/>
      <w:marTop w:val="0"/>
      <w:marBottom w:val="0"/>
      <w:divBdr>
        <w:top w:val="none" w:sz="0" w:space="0" w:color="auto"/>
        <w:left w:val="none" w:sz="0" w:space="0" w:color="auto"/>
        <w:bottom w:val="none" w:sz="0" w:space="0" w:color="auto"/>
        <w:right w:val="none" w:sz="0" w:space="0" w:color="auto"/>
      </w:divBdr>
    </w:div>
    <w:div w:id="770776973">
      <w:bodyDiv w:val="1"/>
      <w:marLeft w:val="0"/>
      <w:marRight w:val="0"/>
      <w:marTop w:val="0"/>
      <w:marBottom w:val="0"/>
      <w:divBdr>
        <w:top w:val="none" w:sz="0" w:space="0" w:color="auto"/>
        <w:left w:val="none" w:sz="0" w:space="0" w:color="auto"/>
        <w:bottom w:val="none" w:sz="0" w:space="0" w:color="auto"/>
        <w:right w:val="none" w:sz="0" w:space="0" w:color="auto"/>
      </w:divBdr>
    </w:div>
    <w:div w:id="780876959">
      <w:bodyDiv w:val="1"/>
      <w:marLeft w:val="0"/>
      <w:marRight w:val="0"/>
      <w:marTop w:val="0"/>
      <w:marBottom w:val="0"/>
      <w:divBdr>
        <w:top w:val="none" w:sz="0" w:space="0" w:color="auto"/>
        <w:left w:val="none" w:sz="0" w:space="0" w:color="auto"/>
        <w:bottom w:val="none" w:sz="0" w:space="0" w:color="auto"/>
        <w:right w:val="none" w:sz="0" w:space="0" w:color="auto"/>
      </w:divBdr>
    </w:div>
    <w:div w:id="791675385">
      <w:bodyDiv w:val="1"/>
      <w:marLeft w:val="0"/>
      <w:marRight w:val="0"/>
      <w:marTop w:val="0"/>
      <w:marBottom w:val="0"/>
      <w:divBdr>
        <w:top w:val="none" w:sz="0" w:space="0" w:color="auto"/>
        <w:left w:val="none" w:sz="0" w:space="0" w:color="auto"/>
        <w:bottom w:val="none" w:sz="0" w:space="0" w:color="auto"/>
        <w:right w:val="none" w:sz="0" w:space="0" w:color="auto"/>
      </w:divBdr>
    </w:div>
    <w:div w:id="801966398">
      <w:bodyDiv w:val="1"/>
      <w:marLeft w:val="0"/>
      <w:marRight w:val="0"/>
      <w:marTop w:val="0"/>
      <w:marBottom w:val="0"/>
      <w:divBdr>
        <w:top w:val="none" w:sz="0" w:space="0" w:color="auto"/>
        <w:left w:val="none" w:sz="0" w:space="0" w:color="auto"/>
        <w:bottom w:val="none" w:sz="0" w:space="0" w:color="auto"/>
        <w:right w:val="none" w:sz="0" w:space="0" w:color="auto"/>
      </w:divBdr>
    </w:div>
    <w:div w:id="818421585">
      <w:bodyDiv w:val="1"/>
      <w:marLeft w:val="0"/>
      <w:marRight w:val="0"/>
      <w:marTop w:val="0"/>
      <w:marBottom w:val="0"/>
      <w:divBdr>
        <w:top w:val="none" w:sz="0" w:space="0" w:color="auto"/>
        <w:left w:val="none" w:sz="0" w:space="0" w:color="auto"/>
        <w:bottom w:val="none" w:sz="0" w:space="0" w:color="auto"/>
        <w:right w:val="none" w:sz="0" w:space="0" w:color="auto"/>
      </w:divBdr>
    </w:div>
    <w:div w:id="821387079">
      <w:bodyDiv w:val="1"/>
      <w:marLeft w:val="0"/>
      <w:marRight w:val="0"/>
      <w:marTop w:val="0"/>
      <w:marBottom w:val="0"/>
      <w:divBdr>
        <w:top w:val="none" w:sz="0" w:space="0" w:color="auto"/>
        <w:left w:val="none" w:sz="0" w:space="0" w:color="auto"/>
        <w:bottom w:val="none" w:sz="0" w:space="0" w:color="auto"/>
        <w:right w:val="none" w:sz="0" w:space="0" w:color="auto"/>
      </w:divBdr>
    </w:div>
    <w:div w:id="822627961">
      <w:bodyDiv w:val="1"/>
      <w:marLeft w:val="0"/>
      <w:marRight w:val="0"/>
      <w:marTop w:val="0"/>
      <w:marBottom w:val="0"/>
      <w:divBdr>
        <w:top w:val="none" w:sz="0" w:space="0" w:color="auto"/>
        <w:left w:val="none" w:sz="0" w:space="0" w:color="auto"/>
        <w:bottom w:val="none" w:sz="0" w:space="0" w:color="auto"/>
        <w:right w:val="none" w:sz="0" w:space="0" w:color="auto"/>
      </w:divBdr>
    </w:div>
    <w:div w:id="823160158">
      <w:bodyDiv w:val="1"/>
      <w:marLeft w:val="0"/>
      <w:marRight w:val="0"/>
      <w:marTop w:val="0"/>
      <w:marBottom w:val="0"/>
      <w:divBdr>
        <w:top w:val="none" w:sz="0" w:space="0" w:color="auto"/>
        <w:left w:val="none" w:sz="0" w:space="0" w:color="auto"/>
        <w:bottom w:val="none" w:sz="0" w:space="0" w:color="auto"/>
        <w:right w:val="none" w:sz="0" w:space="0" w:color="auto"/>
      </w:divBdr>
    </w:div>
    <w:div w:id="828979432">
      <w:bodyDiv w:val="1"/>
      <w:marLeft w:val="0"/>
      <w:marRight w:val="0"/>
      <w:marTop w:val="0"/>
      <w:marBottom w:val="0"/>
      <w:divBdr>
        <w:top w:val="none" w:sz="0" w:space="0" w:color="auto"/>
        <w:left w:val="none" w:sz="0" w:space="0" w:color="auto"/>
        <w:bottom w:val="none" w:sz="0" w:space="0" w:color="auto"/>
        <w:right w:val="none" w:sz="0" w:space="0" w:color="auto"/>
      </w:divBdr>
    </w:div>
    <w:div w:id="842815327">
      <w:bodyDiv w:val="1"/>
      <w:marLeft w:val="0"/>
      <w:marRight w:val="0"/>
      <w:marTop w:val="0"/>
      <w:marBottom w:val="0"/>
      <w:divBdr>
        <w:top w:val="none" w:sz="0" w:space="0" w:color="auto"/>
        <w:left w:val="none" w:sz="0" w:space="0" w:color="auto"/>
        <w:bottom w:val="none" w:sz="0" w:space="0" w:color="auto"/>
        <w:right w:val="none" w:sz="0" w:space="0" w:color="auto"/>
      </w:divBdr>
    </w:div>
    <w:div w:id="843281690">
      <w:bodyDiv w:val="1"/>
      <w:marLeft w:val="0"/>
      <w:marRight w:val="0"/>
      <w:marTop w:val="0"/>
      <w:marBottom w:val="0"/>
      <w:divBdr>
        <w:top w:val="none" w:sz="0" w:space="0" w:color="auto"/>
        <w:left w:val="none" w:sz="0" w:space="0" w:color="auto"/>
        <w:bottom w:val="none" w:sz="0" w:space="0" w:color="auto"/>
        <w:right w:val="none" w:sz="0" w:space="0" w:color="auto"/>
      </w:divBdr>
    </w:div>
    <w:div w:id="857230200">
      <w:bodyDiv w:val="1"/>
      <w:marLeft w:val="0"/>
      <w:marRight w:val="0"/>
      <w:marTop w:val="0"/>
      <w:marBottom w:val="0"/>
      <w:divBdr>
        <w:top w:val="none" w:sz="0" w:space="0" w:color="auto"/>
        <w:left w:val="none" w:sz="0" w:space="0" w:color="auto"/>
        <w:bottom w:val="none" w:sz="0" w:space="0" w:color="auto"/>
        <w:right w:val="none" w:sz="0" w:space="0" w:color="auto"/>
      </w:divBdr>
    </w:div>
    <w:div w:id="874778328">
      <w:bodyDiv w:val="1"/>
      <w:marLeft w:val="0"/>
      <w:marRight w:val="0"/>
      <w:marTop w:val="0"/>
      <w:marBottom w:val="0"/>
      <w:divBdr>
        <w:top w:val="none" w:sz="0" w:space="0" w:color="auto"/>
        <w:left w:val="none" w:sz="0" w:space="0" w:color="auto"/>
        <w:bottom w:val="none" w:sz="0" w:space="0" w:color="auto"/>
        <w:right w:val="none" w:sz="0" w:space="0" w:color="auto"/>
      </w:divBdr>
    </w:div>
    <w:div w:id="886834933">
      <w:bodyDiv w:val="1"/>
      <w:marLeft w:val="0"/>
      <w:marRight w:val="0"/>
      <w:marTop w:val="0"/>
      <w:marBottom w:val="0"/>
      <w:divBdr>
        <w:top w:val="none" w:sz="0" w:space="0" w:color="auto"/>
        <w:left w:val="none" w:sz="0" w:space="0" w:color="auto"/>
        <w:bottom w:val="none" w:sz="0" w:space="0" w:color="auto"/>
        <w:right w:val="none" w:sz="0" w:space="0" w:color="auto"/>
      </w:divBdr>
    </w:div>
    <w:div w:id="889456771">
      <w:bodyDiv w:val="1"/>
      <w:marLeft w:val="0"/>
      <w:marRight w:val="0"/>
      <w:marTop w:val="0"/>
      <w:marBottom w:val="0"/>
      <w:divBdr>
        <w:top w:val="none" w:sz="0" w:space="0" w:color="auto"/>
        <w:left w:val="none" w:sz="0" w:space="0" w:color="auto"/>
        <w:bottom w:val="none" w:sz="0" w:space="0" w:color="auto"/>
        <w:right w:val="none" w:sz="0" w:space="0" w:color="auto"/>
      </w:divBdr>
    </w:div>
    <w:div w:id="902445899">
      <w:bodyDiv w:val="1"/>
      <w:marLeft w:val="0"/>
      <w:marRight w:val="0"/>
      <w:marTop w:val="0"/>
      <w:marBottom w:val="0"/>
      <w:divBdr>
        <w:top w:val="none" w:sz="0" w:space="0" w:color="auto"/>
        <w:left w:val="none" w:sz="0" w:space="0" w:color="auto"/>
        <w:bottom w:val="none" w:sz="0" w:space="0" w:color="auto"/>
        <w:right w:val="none" w:sz="0" w:space="0" w:color="auto"/>
      </w:divBdr>
    </w:div>
    <w:div w:id="906844512">
      <w:bodyDiv w:val="1"/>
      <w:marLeft w:val="0"/>
      <w:marRight w:val="0"/>
      <w:marTop w:val="0"/>
      <w:marBottom w:val="0"/>
      <w:divBdr>
        <w:top w:val="none" w:sz="0" w:space="0" w:color="auto"/>
        <w:left w:val="none" w:sz="0" w:space="0" w:color="auto"/>
        <w:bottom w:val="none" w:sz="0" w:space="0" w:color="auto"/>
        <w:right w:val="none" w:sz="0" w:space="0" w:color="auto"/>
      </w:divBdr>
    </w:div>
    <w:div w:id="914513135">
      <w:bodyDiv w:val="1"/>
      <w:marLeft w:val="0"/>
      <w:marRight w:val="0"/>
      <w:marTop w:val="0"/>
      <w:marBottom w:val="0"/>
      <w:divBdr>
        <w:top w:val="none" w:sz="0" w:space="0" w:color="auto"/>
        <w:left w:val="none" w:sz="0" w:space="0" w:color="auto"/>
        <w:bottom w:val="none" w:sz="0" w:space="0" w:color="auto"/>
        <w:right w:val="none" w:sz="0" w:space="0" w:color="auto"/>
      </w:divBdr>
    </w:div>
    <w:div w:id="919829501">
      <w:bodyDiv w:val="1"/>
      <w:marLeft w:val="0"/>
      <w:marRight w:val="0"/>
      <w:marTop w:val="0"/>
      <w:marBottom w:val="0"/>
      <w:divBdr>
        <w:top w:val="none" w:sz="0" w:space="0" w:color="auto"/>
        <w:left w:val="none" w:sz="0" w:space="0" w:color="auto"/>
        <w:bottom w:val="none" w:sz="0" w:space="0" w:color="auto"/>
        <w:right w:val="none" w:sz="0" w:space="0" w:color="auto"/>
      </w:divBdr>
    </w:div>
    <w:div w:id="921528232">
      <w:bodyDiv w:val="1"/>
      <w:marLeft w:val="0"/>
      <w:marRight w:val="0"/>
      <w:marTop w:val="0"/>
      <w:marBottom w:val="0"/>
      <w:divBdr>
        <w:top w:val="none" w:sz="0" w:space="0" w:color="auto"/>
        <w:left w:val="none" w:sz="0" w:space="0" w:color="auto"/>
        <w:bottom w:val="none" w:sz="0" w:space="0" w:color="auto"/>
        <w:right w:val="none" w:sz="0" w:space="0" w:color="auto"/>
      </w:divBdr>
    </w:div>
    <w:div w:id="925960949">
      <w:bodyDiv w:val="1"/>
      <w:marLeft w:val="0"/>
      <w:marRight w:val="0"/>
      <w:marTop w:val="0"/>
      <w:marBottom w:val="0"/>
      <w:divBdr>
        <w:top w:val="none" w:sz="0" w:space="0" w:color="auto"/>
        <w:left w:val="none" w:sz="0" w:space="0" w:color="auto"/>
        <w:bottom w:val="none" w:sz="0" w:space="0" w:color="auto"/>
        <w:right w:val="none" w:sz="0" w:space="0" w:color="auto"/>
      </w:divBdr>
    </w:div>
    <w:div w:id="930964756">
      <w:bodyDiv w:val="1"/>
      <w:marLeft w:val="0"/>
      <w:marRight w:val="0"/>
      <w:marTop w:val="0"/>
      <w:marBottom w:val="0"/>
      <w:divBdr>
        <w:top w:val="none" w:sz="0" w:space="0" w:color="auto"/>
        <w:left w:val="none" w:sz="0" w:space="0" w:color="auto"/>
        <w:bottom w:val="none" w:sz="0" w:space="0" w:color="auto"/>
        <w:right w:val="none" w:sz="0" w:space="0" w:color="auto"/>
      </w:divBdr>
    </w:div>
    <w:div w:id="931471386">
      <w:bodyDiv w:val="1"/>
      <w:marLeft w:val="0"/>
      <w:marRight w:val="0"/>
      <w:marTop w:val="0"/>
      <w:marBottom w:val="0"/>
      <w:divBdr>
        <w:top w:val="none" w:sz="0" w:space="0" w:color="auto"/>
        <w:left w:val="none" w:sz="0" w:space="0" w:color="auto"/>
        <w:bottom w:val="none" w:sz="0" w:space="0" w:color="auto"/>
        <w:right w:val="none" w:sz="0" w:space="0" w:color="auto"/>
      </w:divBdr>
    </w:div>
    <w:div w:id="939144272">
      <w:bodyDiv w:val="1"/>
      <w:marLeft w:val="0"/>
      <w:marRight w:val="0"/>
      <w:marTop w:val="0"/>
      <w:marBottom w:val="0"/>
      <w:divBdr>
        <w:top w:val="none" w:sz="0" w:space="0" w:color="auto"/>
        <w:left w:val="none" w:sz="0" w:space="0" w:color="auto"/>
        <w:bottom w:val="none" w:sz="0" w:space="0" w:color="auto"/>
        <w:right w:val="none" w:sz="0" w:space="0" w:color="auto"/>
      </w:divBdr>
    </w:div>
    <w:div w:id="939525547">
      <w:bodyDiv w:val="1"/>
      <w:marLeft w:val="0"/>
      <w:marRight w:val="0"/>
      <w:marTop w:val="0"/>
      <w:marBottom w:val="0"/>
      <w:divBdr>
        <w:top w:val="none" w:sz="0" w:space="0" w:color="auto"/>
        <w:left w:val="none" w:sz="0" w:space="0" w:color="auto"/>
        <w:bottom w:val="none" w:sz="0" w:space="0" w:color="auto"/>
        <w:right w:val="none" w:sz="0" w:space="0" w:color="auto"/>
      </w:divBdr>
    </w:div>
    <w:div w:id="942300456">
      <w:bodyDiv w:val="1"/>
      <w:marLeft w:val="0"/>
      <w:marRight w:val="0"/>
      <w:marTop w:val="0"/>
      <w:marBottom w:val="0"/>
      <w:divBdr>
        <w:top w:val="none" w:sz="0" w:space="0" w:color="auto"/>
        <w:left w:val="none" w:sz="0" w:space="0" w:color="auto"/>
        <w:bottom w:val="none" w:sz="0" w:space="0" w:color="auto"/>
        <w:right w:val="none" w:sz="0" w:space="0" w:color="auto"/>
      </w:divBdr>
    </w:div>
    <w:div w:id="954140960">
      <w:bodyDiv w:val="1"/>
      <w:marLeft w:val="0"/>
      <w:marRight w:val="0"/>
      <w:marTop w:val="0"/>
      <w:marBottom w:val="0"/>
      <w:divBdr>
        <w:top w:val="none" w:sz="0" w:space="0" w:color="auto"/>
        <w:left w:val="none" w:sz="0" w:space="0" w:color="auto"/>
        <w:bottom w:val="none" w:sz="0" w:space="0" w:color="auto"/>
        <w:right w:val="none" w:sz="0" w:space="0" w:color="auto"/>
      </w:divBdr>
    </w:div>
    <w:div w:id="956135197">
      <w:bodyDiv w:val="1"/>
      <w:marLeft w:val="0"/>
      <w:marRight w:val="0"/>
      <w:marTop w:val="0"/>
      <w:marBottom w:val="0"/>
      <w:divBdr>
        <w:top w:val="none" w:sz="0" w:space="0" w:color="auto"/>
        <w:left w:val="none" w:sz="0" w:space="0" w:color="auto"/>
        <w:bottom w:val="none" w:sz="0" w:space="0" w:color="auto"/>
        <w:right w:val="none" w:sz="0" w:space="0" w:color="auto"/>
      </w:divBdr>
    </w:div>
    <w:div w:id="968512403">
      <w:bodyDiv w:val="1"/>
      <w:marLeft w:val="0"/>
      <w:marRight w:val="0"/>
      <w:marTop w:val="0"/>
      <w:marBottom w:val="0"/>
      <w:divBdr>
        <w:top w:val="none" w:sz="0" w:space="0" w:color="auto"/>
        <w:left w:val="none" w:sz="0" w:space="0" w:color="auto"/>
        <w:bottom w:val="none" w:sz="0" w:space="0" w:color="auto"/>
        <w:right w:val="none" w:sz="0" w:space="0" w:color="auto"/>
      </w:divBdr>
    </w:div>
    <w:div w:id="1005060474">
      <w:bodyDiv w:val="1"/>
      <w:marLeft w:val="0"/>
      <w:marRight w:val="0"/>
      <w:marTop w:val="0"/>
      <w:marBottom w:val="0"/>
      <w:divBdr>
        <w:top w:val="none" w:sz="0" w:space="0" w:color="auto"/>
        <w:left w:val="none" w:sz="0" w:space="0" w:color="auto"/>
        <w:bottom w:val="none" w:sz="0" w:space="0" w:color="auto"/>
        <w:right w:val="none" w:sz="0" w:space="0" w:color="auto"/>
      </w:divBdr>
    </w:div>
    <w:div w:id="1018779006">
      <w:bodyDiv w:val="1"/>
      <w:marLeft w:val="0"/>
      <w:marRight w:val="0"/>
      <w:marTop w:val="0"/>
      <w:marBottom w:val="0"/>
      <w:divBdr>
        <w:top w:val="none" w:sz="0" w:space="0" w:color="auto"/>
        <w:left w:val="none" w:sz="0" w:space="0" w:color="auto"/>
        <w:bottom w:val="none" w:sz="0" w:space="0" w:color="auto"/>
        <w:right w:val="none" w:sz="0" w:space="0" w:color="auto"/>
      </w:divBdr>
    </w:div>
    <w:div w:id="1034043198">
      <w:bodyDiv w:val="1"/>
      <w:marLeft w:val="0"/>
      <w:marRight w:val="0"/>
      <w:marTop w:val="0"/>
      <w:marBottom w:val="0"/>
      <w:divBdr>
        <w:top w:val="none" w:sz="0" w:space="0" w:color="auto"/>
        <w:left w:val="none" w:sz="0" w:space="0" w:color="auto"/>
        <w:bottom w:val="none" w:sz="0" w:space="0" w:color="auto"/>
        <w:right w:val="none" w:sz="0" w:space="0" w:color="auto"/>
      </w:divBdr>
    </w:div>
    <w:div w:id="1039091907">
      <w:bodyDiv w:val="1"/>
      <w:marLeft w:val="0"/>
      <w:marRight w:val="0"/>
      <w:marTop w:val="0"/>
      <w:marBottom w:val="0"/>
      <w:divBdr>
        <w:top w:val="none" w:sz="0" w:space="0" w:color="auto"/>
        <w:left w:val="none" w:sz="0" w:space="0" w:color="auto"/>
        <w:bottom w:val="none" w:sz="0" w:space="0" w:color="auto"/>
        <w:right w:val="none" w:sz="0" w:space="0" w:color="auto"/>
      </w:divBdr>
    </w:div>
    <w:div w:id="1042168028">
      <w:bodyDiv w:val="1"/>
      <w:marLeft w:val="0"/>
      <w:marRight w:val="0"/>
      <w:marTop w:val="0"/>
      <w:marBottom w:val="0"/>
      <w:divBdr>
        <w:top w:val="none" w:sz="0" w:space="0" w:color="auto"/>
        <w:left w:val="none" w:sz="0" w:space="0" w:color="auto"/>
        <w:bottom w:val="none" w:sz="0" w:space="0" w:color="auto"/>
        <w:right w:val="none" w:sz="0" w:space="0" w:color="auto"/>
      </w:divBdr>
    </w:div>
    <w:div w:id="1043671694">
      <w:bodyDiv w:val="1"/>
      <w:marLeft w:val="0"/>
      <w:marRight w:val="0"/>
      <w:marTop w:val="0"/>
      <w:marBottom w:val="0"/>
      <w:divBdr>
        <w:top w:val="none" w:sz="0" w:space="0" w:color="auto"/>
        <w:left w:val="none" w:sz="0" w:space="0" w:color="auto"/>
        <w:bottom w:val="none" w:sz="0" w:space="0" w:color="auto"/>
        <w:right w:val="none" w:sz="0" w:space="0" w:color="auto"/>
      </w:divBdr>
    </w:div>
    <w:div w:id="1051660089">
      <w:bodyDiv w:val="1"/>
      <w:marLeft w:val="0"/>
      <w:marRight w:val="0"/>
      <w:marTop w:val="0"/>
      <w:marBottom w:val="0"/>
      <w:divBdr>
        <w:top w:val="none" w:sz="0" w:space="0" w:color="auto"/>
        <w:left w:val="none" w:sz="0" w:space="0" w:color="auto"/>
        <w:bottom w:val="none" w:sz="0" w:space="0" w:color="auto"/>
        <w:right w:val="none" w:sz="0" w:space="0" w:color="auto"/>
      </w:divBdr>
    </w:div>
    <w:div w:id="1073118378">
      <w:bodyDiv w:val="1"/>
      <w:marLeft w:val="0"/>
      <w:marRight w:val="0"/>
      <w:marTop w:val="0"/>
      <w:marBottom w:val="0"/>
      <w:divBdr>
        <w:top w:val="none" w:sz="0" w:space="0" w:color="auto"/>
        <w:left w:val="none" w:sz="0" w:space="0" w:color="auto"/>
        <w:bottom w:val="none" w:sz="0" w:space="0" w:color="auto"/>
        <w:right w:val="none" w:sz="0" w:space="0" w:color="auto"/>
      </w:divBdr>
    </w:div>
    <w:div w:id="1096099194">
      <w:bodyDiv w:val="1"/>
      <w:marLeft w:val="0"/>
      <w:marRight w:val="0"/>
      <w:marTop w:val="0"/>
      <w:marBottom w:val="0"/>
      <w:divBdr>
        <w:top w:val="none" w:sz="0" w:space="0" w:color="auto"/>
        <w:left w:val="none" w:sz="0" w:space="0" w:color="auto"/>
        <w:bottom w:val="none" w:sz="0" w:space="0" w:color="auto"/>
        <w:right w:val="none" w:sz="0" w:space="0" w:color="auto"/>
      </w:divBdr>
    </w:div>
    <w:div w:id="1098332349">
      <w:bodyDiv w:val="1"/>
      <w:marLeft w:val="0"/>
      <w:marRight w:val="0"/>
      <w:marTop w:val="0"/>
      <w:marBottom w:val="0"/>
      <w:divBdr>
        <w:top w:val="none" w:sz="0" w:space="0" w:color="auto"/>
        <w:left w:val="none" w:sz="0" w:space="0" w:color="auto"/>
        <w:bottom w:val="none" w:sz="0" w:space="0" w:color="auto"/>
        <w:right w:val="none" w:sz="0" w:space="0" w:color="auto"/>
      </w:divBdr>
    </w:div>
    <w:div w:id="1107118780">
      <w:bodyDiv w:val="1"/>
      <w:marLeft w:val="0"/>
      <w:marRight w:val="0"/>
      <w:marTop w:val="0"/>
      <w:marBottom w:val="0"/>
      <w:divBdr>
        <w:top w:val="none" w:sz="0" w:space="0" w:color="auto"/>
        <w:left w:val="none" w:sz="0" w:space="0" w:color="auto"/>
        <w:bottom w:val="none" w:sz="0" w:space="0" w:color="auto"/>
        <w:right w:val="none" w:sz="0" w:space="0" w:color="auto"/>
      </w:divBdr>
    </w:div>
    <w:div w:id="1116291507">
      <w:bodyDiv w:val="1"/>
      <w:marLeft w:val="0"/>
      <w:marRight w:val="0"/>
      <w:marTop w:val="0"/>
      <w:marBottom w:val="0"/>
      <w:divBdr>
        <w:top w:val="none" w:sz="0" w:space="0" w:color="auto"/>
        <w:left w:val="none" w:sz="0" w:space="0" w:color="auto"/>
        <w:bottom w:val="none" w:sz="0" w:space="0" w:color="auto"/>
        <w:right w:val="none" w:sz="0" w:space="0" w:color="auto"/>
      </w:divBdr>
    </w:div>
    <w:div w:id="1117212823">
      <w:bodyDiv w:val="1"/>
      <w:marLeft w:val="0"/>
      <w:marRight w:val="0"/>
      <w:marTop w:val="0"/>
      <w:marBottom w:val="0"/>
      <w:divBdr>
        <w:top w:val="none" w:sz="0" w:space="0" w:color="auto"/>
        <w:left w:val="none" w:sz="0" w:space="0" w:color="auto"/>
        <w:bottom w:val="none" w:sz="0" w:space="0" w:color="auto"/>
        <w:right w:val="none" w:sz="0" w:space="0" w:color="auto"/>
      </w:divBdr>
    </w:div>
    <w:div w:id="1127310923">
      <w:bodyDiv w:val="1"/>
      <w:marLeft w:val="0"/>
      <w:marRight w:val="0"/>
      <w:marTop w:val="0"/>
      <w:marBottom w:val="0"/>
      <w:divBdr>
        <w:top w:val="none" w:sz="0" w:space="0" w:color="auto"/>
        <w:left w:val="none" w:sz="0" w:space="0" w:color="auto"/>
        <w:bottom w:val="none" w:sz="0" w:space="0" w:color="auto"/>
        <w:right w:val="none" w:sz="0" w:space="0" w:color="auto"/>
      </w:divBdr>
    </w:div>
    <w:div w:id="1141925624">
      <w:bodyDiv w:val="1"/>
      <w:marLeft w:val="0"/>
      <w:marRight w:val="0"/>
      <w:marTop w:val="0"/>
      <w:marBottom w:val="0"/>
      <w:divBdr>
        <w:top w:val="none" w:sz="0" w:space="0" w:color="auto"/>
        <w:left w:val="none" w:sz="0" w:space="0" w:color="auto"/>
        <w:bottom w:val="none" w:sz="0" w:space="0" w:color="auto"/>
        <w:right w:val="none" w:sz="0" w:space="0" w:color="auto"/>
      </w:divBdr>
    </w:div>
    <w:div w:id="1175807572">
      <w:bodyDiv w:val="1"/>
      <w:marLeft w:val="0"/>
      <w:marRight w:val="0"/>
      <w:marTop w:val="0"/>
      <w:marBottom w:val="0"/>
      <w:divBdr>
        <w:top w:val="none" w:sz="0" w:space="0" w:color="auto"/>
        <w:left w:val="none" w:sz="0" w:space="0" w:color="auto"/>
        <w:bottom w:val="none" w:sz="0" w:space="0" w:color="auto"/>
        <w:right w:val="none" w:sz="0" w:space="0" w:color="auto"/>
      </w:divBdr>
    </w:div>
    <w:div w:id="1189177662">
      <w:bodyDiv w:val="1"/>
      <w:marLeft w:val="0"/>
      <w:marRight w:val="0"/>
      <w:marTop w:val="0"/>
      <w:marBottom w:val="0"/>
      <w:divBdr>
        <w:top w:val="none" w:sz="0" w:space="0" w:color="auto"/>
        <w:left w:val="none" w:sz="0" w:space="0" w:color="auto"/>
        <w:bottom w:val="none" w:sz="0" w:space="0" w:color="auto"/>
        <w:right w:val="none" w:sz="0" w:space="0" w:color="auto"/>
      </w:divBdr>
    </w:div>
    <w:div w:id="1195389276">
      <w:bodyDiv w:val="1"/>
      <w:marLeft w:val="0"/>
      <w:marRight w:val="0"/>
      <w:marTop w:val="0"/>
      <w:marBottom w:val="0"/>
      <w:divBdr>
        <w:top w:val="none" w:sz="0" w:space="0" w:color="auto"/>
        <w:left w:val="none" w:sz="0" w:space="0" w:color="auto"/>
        <w:bottom w:val="none" w:sz="0" w:space="0" w:color="auto"/>
        <w:right w:val="none" w:sz="0" w:space="0" w:color="auto"/>
      </w:divBdr>
    </w:div>
    <w:div w:id="1238132162">
      <w:bodyDiv w:val="1"/>
      <w:marLeft w:val="0"/>
      <w:marRight w:val="0"/>
      <w:marTop w:val="0"/>
      <w:marBottom w:val="0"/>
      <w:divBdr>
        <w:top w:val="none" w:sz="0" w:space="0" w:color="auto"/>
        <w:left w:val="none" w:sz="0" w:space="0" w:color="auto"/>
        <w:bottom w:val="none" w:sz="0" w:space="0" w:color="auto"/>
        <w:right w:val="none" w:sz="0" w:space="0" w:color="auto"/>
      </w:divBdr>
    </w:div>
    <w:div w:id="1239512241">
      <w:bodyDiv w:val="1"/>
      <w:marLeft w:val="0"/>
      <w:marRight w:val="0"/>
      <w:marTop w:val="0"/>
      <w:marBottom w:val="0"/>
      <w:divBdr>
        <w:top w:val="none" w:sz="0" w:space="0" w:color="auto"/>
        <w:left w:val="none" w:sz="0" w:space="0" w:color="auto"/>
        <w:bottom w:val="none" w:sz="0" w:space="0" w:color="auto"/>
        <w:right w:val="none" w:sz="0" w:space="0" w:color="auto"/>
      </w:divBdr>
    </w:div>
    <w:div w:id="1240678826">
      <w:bodyDiv w:val="1"/>
      <w:marLeft w:val="0"/>
      <w:marRight w:val="0"/>
      <w:marTop w:val="0"/>
      <w:marBottom w:val="0"/>
      <w:divBdr>
        <w:top w:val="none" w:sz="0" w:space="0" w:color="auto"/>
        <w:left w:val="none" w:sz="0" w:space="0" w:color="auto"/>
        <w:bottom w:val="none" w:sz="0" w:space="0" w:color="auto"/>
        <w:right w:val="none" w:sz="0" w:space="0" w:color="auto"/>
      </w:divBdr>
    </w:div>
    <w:div w:id="1257208243">
      <w:bodyDiv w:val="1"/>
      <w:marLeft w:val="0"/>
      <w:marRight w:val="0"/>
      <w:marTop w:val="0"/>
      <w:marBottom w:val="0"/>
      <w:divBdr>
        <w:top w:val="none" w:sz="0" w:space="0" w:color="auto"/>
        <w:left w:val="none" w:sz="0" w:space="0" w:color="auto"/>
        <w:bottom w:val="none" w:sz="0" w:space="0" w:color="auto"/>
        <w:right w:val="none" w:sz="0" w:space="0" w:color="auto"/>
      </w:divBdr>
    </w:div>
    <w:div w:id="1260411353">
      <w:bodyDiv w:val="1"/>
      <w:marLeft w:val="0"/>
      <w:marRight w:val="0"/>
      <w:marTop w:val="0"/>
      <w:marBottom w:val="0"/>
      <w:divBdr>
        <w:top w:val="none" w:sz="0" w:space="0" w:color="auto"/>
        <w:left w:val="none" w:sz="0" w:space="0" w:color="auto"/>
        <w:bottom w:val="none" w:sz="0" w:space="0" w:color="auto"/>
        <w:right w:val="none" w:sz="0" w:space="0" w:color="auto"/>
      </w:divBdr>
    </w:div>
    <w:div w:id="1270040883">
      <w:bodyDiv w:val="1"/>
      <w:marLeft w:val="0"/>
      <w:marRight w:val="0"/>
      <w:marTop w:val="0"/>
      <w:marBottom w:val="0"/>
      <w:divBdr>
        <w:top w:val="none" w:sz="0" w:space="0" w:color="auto"/>
        <w:left w:val="none" w:sz="0" w:space="0" w:color="auto"/>
        <w:bottom w:val="none" w:sz="0" w:space="0" w:color="auto"/>
        <w:right w:val="none" w:sz="0" w:space="0" w:color="auto"/>
      </w:divBdr>
    </w:div>
    <w:div w:id="1274441216">
      <w:bodyDiv w:val="1"/>
      <w:marLeft w:val="0"/>
      <w:marRight w:val="0"/>
      <w:marTop w:val="0"/>
      <w:marBottom w:val="0"/>
      <w:divBdr>
        <w:top w:val="none" w:sz="0" w:space="0" w:color="auto"/>
        <w:left w:val="none" w:sz="0" w:space="0" w:color="auto"/>
        <w:bottom w:val="none" w:sz="0" w:space="0" w:color="auto"/>
        <w:right w:val="none" w:sz="0" w:space="0" w:color="auto"/>
      </w:divBdr>
    </w:div>
    <w:div w:id="1303805335">
      <w:bodyDiv w:val="1"/>
      <w:marLeft w:val="0"/>
      <w:marRight w:val="0"/>
      <w:marTop w:val="0"/>
      <w:marBottom w:val="0"/>
      <w:divBdr>
        <w:top w:val="none" w:sz="0" w:space="0" w:color="auto"/>
        <w:left w:val="none" w:sz="0" w:space="0" w:color="auto"/>
        <w:bottom w:val="none" w:sz="0" w:space="0" w:color="auto"/>
        <w:right w:val="none" w:sz="0" w:space="0" w:color="auto"/>
      </w:divBdr>
    </w:div>
    <w:div w:id="1304847293">
      <w:bodyDiv w:val="1"/>
      <w:marLeft w:val="0"/>
      <w:marRight w:val="0"/>
      <w:marTop w:val="0"/>
      <w:marBottom w:val="0"/>
      <w:divBdr>
        <w:top w:val="none" w:sz="0" w:space="0" w:color="auto"/>
        <w:left w:val="none" w:sz="0" w:space="0" w:color="auto"/>
        <w:bottom w:val="none" w:sz="0" w:space="0" w:color="auto"/>
        <w:right w:val="none" w:sz="0" w:space="0" w:color="auto"/>
      </w:divBdr>
    </w:div>
    <w:div w:id="1309748316">
      <w:bodyDiv w:val="1"/>
      <w:marLeft w:val="0"/>
      <w:marRight w:val="0"/>
      <w:marTop w:val="0"/>
      <w:marBottom w:val="0"/>
      <w:divBdr>
        <w:top w:val="none" w:sz="0" w:space="0" w:color="auto"/>
        <w:left w:val="none" w:sz="0" w:space="0" w:color="auto"/>
        <w:bottom w:val="none" w:sz="0" w:space="0" w:color="auto"/>
        <w:right w:val="none" w:sz="0" w:space="0" w:color="auto"/>
      </w:divBdr>
    </w:div>
    <w:div w:id="1318417561">
      <w:bodyDiv w:val="1"/>
      <w:marLeft w:val="0"/>
      <w:marRight w:val="0"/>
      <w:marTop w:val="0"/>
      <w:marBottom w:val="0"/>
      <w:divBdr>
        <w:top w:val="none" w:sz="0" w:space="0" w:color="auto"/>
        <w:left w:val="none" w:sz="0" w:space="0" w:color="auto"/>
        <w:bottom w:val="none" w:sz="0" w:space="0" w:color="auto"/>
        <w:right w:val="none" w:sz="0" w:space="0" w:color="auto"/>
      </w:divBdr>
    </w:div>
    <w:div w:id="1347714487">
      <w:bodyDiv w:val="1"/>
      <w:marLeft w:val="0"/>
      <w:marRight w:val="0"/>
      <w:marTop w:val="0"/>
      <w:marBottom w:val="0"/>
      <w:divBdr>
        <w:top w:val="none" w:sz="0" w:space="0" w:color="auto"/>
        <w:left w:val="none" w:sz="0" w:space="0" w:color="auto"/>
        <w:bottom w:val="none" w:sz="0" w:space="0" w:color="auto"/>
        <w:right w:val="none" w:sz="0" w:space="0" w:color="auto"/>
      </w:divBdr>
    </w:div>
    <w:div w:id="1352801756">
      <w:bodyDiv w:val="1"/>
      <w:marLeft w:val="0"/>
      <w:marRight w:val="0"/>
      <w:marTop w:val="0"/>
      <w:marBottom w:val="0"/>
      <w:divBdr>
        <w:top w:val="none" w:sz="0" w:space="0" w:color="auto"/>
        <w:left w:val="none" w:sz="0" w:space="0" w:color="auto"/>
        <w:bottom w:val="none" w:sz="0" w:space="0" w:color="auto"/>
        <w:right w:val="none" w:sz="0" w:space="0" w:color="auto"/>
      </w:divBdr>
    </w:div>
    <w:div w:id="1360667297">
      <w:bodyDiv w:val="1"/>
      <w:marLeft w:val="0"/>
      <w:marRight w:val="0"/>
      <w:marTop w:val="0"/>
      <w:marBottom w:val="0"/>
      <w:divBdr>
        <w:top w:val="none" w:sz="0" w:space="0" w:color="auto"/>
        <w:left w:val="none" w:sz="0" w:space="0" w:color="auto"/>
        <w:bottom w:val="none" w:sz="0" w:space="0" w:color="auto"/>
        <w:right w:val="none" w:sz="0" w:space="0" w:color="auto"/>
      </w:divBdr>
    </w:div>
    <w:div w:id="1399283643">
      <w:bodyDiv w:val="1"/>
      <w:marLeft w:val="0"/>
      <w:marRight w:val="0"/>
      <w:marTop w:val="0"/>
      <w:marBottom w:val="0"/>
      <w:divBdr>
        <w:top w:val="none" w:sz="0" w:space="0" w:color="auto"/>
        <w:left w:val="none" w:sz="0" w:space="0" w:color="auto"/>
        <w:bottom w:val="none" w:sz="0" w:space="0" w:color="auto"/>
        <w:right w:val="none" w:sz="0" w:space="0" w:color="auto"/>
      </w:divBdr>
    </w:div>
    <w:div w:id="1404792841">
      <w:bodyDiv w:val="1"/>
      <w:marLeft w:val="0"/>
      <w:marRight w:val="0"/>
      <w:marTop w:val="0"/>
      <w:marBottom w:val="0"/>
      <w:divBdr>
        <w:top w:val="none" w:sz="0" w:space="0" w:color="auto"/>
        <w:left w:val="none" w:sz="0" w:space="0" w:color="auto"/>
        <w:bottom w:val="none" w:sz="0" w:space="0" w:color="auto"/>
        <w:right w:val="none" w:sz="0" w:space="0" w:color="auto"/>
      </w:divBdr>
    </w:div>
    <w:div w:id="1415663553">
      <w:bodyDiv w:val="1"/>
      <w:marLeft w:val="0"/>
      <w:marRight w:val="0"/>
      <w:marTop w:val="0"/>
      <w:marBottom w:val="0"/>
      <w:divBdr>
        <w:top w:val="none" w:sz="0" w:space="0" w:color="auto"/>
        <w:left w:val="none" w:sz="0" w:space="0" w:color="auto"/>
        <w:bottom w:val="none" w:sz="0" w:space="0" w:color="auto"/>
        <w:right w:val="none" w:sz="0" w:space="0" w:color="auto"/>
      </w:divBdr>
    </w:div>
    <w:div w:id="1417899642">
      <w:bodyDiv w:val="1"/>
      <w:marLeft w:val="0"/>
      <w:marRight w:val="0"/>
      <w:marTop w:val="0"/>
      <w:marBottom w:val="0"/>
      <w:divBdr>
        <w:top w:val="none" w:sz="0" w:space="0" w:color="auto"/>
        <w:left w:val="none" w:sz="0" w:space="0" w:color="auto"/>
        <w:bottom w:val="none" w:sz="0" w:space="0" w:color="auto"/>
        <w:right w:val="none" w:sz="0" w:space="0" w:color="auto"/>
      </w:divBdr>
      <w:divsChild>
        <w:div w:id="461389060">
          <w:marLeft w:val="806"/>
          <w:marRight w:val="0"/>
          <w:marTop w:val="200"/>
          <w:marBottom w:val="0"/>
          <w:divBdr>
            <w:top w:val="none" w:sz="0" w:space="0" w:color="auto"/>
            <w:left w:val="none" w:sz="0" w:space="0" w:color="auto"/>
            <w:bottom w:val="none" w:sz="0" w:space="0" w:color="auto"/>
            <w:right w:val="none" w:sz="0" w:space="0" w:color="auto"/>
          </w:divBdr>
        </w:div>
        <w:div w:id="820585648">
          <w:marLeft w:val="806"/>
          <w:marRight w:val="0"/>
          <w:marTop w:val="200"/>
          <w:marBottom w:val="0"/>
          <w:divBdr>
            <w:top w:val="none" w:sz="0" w:space="0" w:color="auto"/>
            <w:left w:val="none" w:sz="0" w:space="0" w:color="auto"/>
            <w:bottom w:val="none" w:sz="0" w:space="0" w:color="auto"/>
            <w:right w:val="none" w:sz="0" w:space="0" w:color="auto"/>
          </w:divBdr>
        </w:div>
        <w:div w:id="959995332">
          <w:marLeft w:val="806"/>
          <w:marRight w:val="0"/>
          <w:marTop w:val="200"/>
          <w:marBottom w:val="0"/>
          <w:divBdr>
            <w:top w:val="none" w:sz="0" w:space="0" w:color="auto"/>
            <w:left w:val="none" w:sz="0" w:space="0" w:color="auto"/>
            <w:bottom w:val="none" w:sz="0" w:space="0" w:color="auto"/>
            <w:right w:val="none" w:sz="0" w:space="0" w:color="auto"/>
          </w:divBdr>
        </w:div>
        <w:div w:id="1980114744">
          <w:marLeft w:val="806"/>
          <w:marRight w:val="0"/>
          <w:marTop w:val="200"/>
          <w:marBottom w:val="0"/>
          <w:divBdr>
            <w:top w:val="none" w:sz="0" w:space="0" w:color="auto"/>
            <w:left w:val="none" w:sz="0" w:space="0" w:color="auto"/>
            <w:bottom w:val="none" w:sz="0" w:space="0" w:color="auto"/>
            <w:right w:val="none" w:sz="0" w:space="0" w:color="auto"/>
          </w:divBdr>
        </w:div>
      </w:divsChild>
    </w:div>
    <w:div w:id="1429234517">
      <w:bodyDiv w:val="1"/>
      <w:marLeft w:val="0"/>
      <w:marRight w:val="0"/>
      <w:marTop w:val="0"/>
      <w:marBottom w:val="0"/>
      <w:divBdr>
        <w:top w:val="none" w:sz="0" w:space="0" w:color="auto"/>
        <w:left w:val="none" w:sz="0" w:space="0" w:color="auto"/>
        <w:bottom w:val="none" w:sz="0" w:space="0" w:color="auto"/>
        <w:right w:val="none" w:sz="0" w:space="0" w:color="auto"/>
      </w:divBdr>
    </w:div>
    <w:div w:id="1434938049">
      <w:bodyDiv w:val="1"/>
      <w:marLeft w:val="0"/>
      <w:marRight w:val="0"/>
      <w:marTop w:val="0"/>
      <w:marBottom w:val="0"/>
      <w:divBdr>
        <w:top w:val="none" w:sz="0" w:space="0" w:color="auto"/>
        <w:left w:val="none" w:sz="0" w:space="0" w:color="auto"/>
        <w:bottom w:val="none" w:sz="0" w:space="0" w:color="auto"/>
        <w:right w:val="none" w:sz="0" w:space="0" w:color="auto"/>
      </w:divBdr>
    </w:div>
    <w:div w:id="1447769787">
      <w:bodyDiv w:val="1"/>
      <w:marLeft w:val="0"/>
      <w:marRight w:val="0"/>
      <w:marTop w:val="0"/>
      <w:marBottom w:val="0"/>
      <w:divBdr>
        <w:top w:val="none" w:sz="0" w:space="0" w:color="auto"/>
        <w:left w:val="none" w:sz="0" w:space="0" w:color="auto"/>
        <w:bottom w:val="none" w:sz="0" w:space="0" w:color="auto"/>
        <w:right w:val="none" w:sz="0" w:space="0" w:color="auto"/>
      </w:divBdr>
    </w:div>
    <w:div w:id="1460340598">
      <w:bodyDiv w:val="1"/>
      <w:marLeft w:val="0"/>
      <w:marRight w:val="0"/>
      <w:marTop w:val="0"/>
      <w:marBottom w:val="0"/>
      <w:divBdr>
        <w:top w:val="none" w:sz="0" w:space="0" w:color="auto"/>
        <w:left w:val="none" w:sz="0" w:space="0" w:color="auto"/>
        <w:bottom w:val="none" w:sz="0" w:space="0" w:color="auto"/>
        <w:right w:val="none" w:sz="0" w:space="0" w:color="auto"/>
      </w:divBdr>
    </w:div>
    <w:div w:id="1470433946">
      <w:bodyDiv w:val="1"/>
      <w:marLeft w:val="0"/>
      <w:marRight w:val="0"/>
      <w:marTop w:val="0"/>
      <w:marBottom w:val="0"/>
      <w:divBdr>
        <w:top w:val="none" w:sz="0" w:space="0" w:color="auto"/>
        <w:left w:val="none" w:sz="0" w:space="0" w:color="auto"/>
        <w:bottom w:val="none" w:sz="0" w:space="0" w:color="auto"/>
        <w:right w:val="none" w:sz="0" w:space="0" w:color="auto"/>
      </w:divBdr>
    </w:div>
    <w:div w:id="1491553631">
      <w:bodyDiv w:val="1"/>
      <w:marLeft w:val="0"/>
      <w:marRight w:val="0"/>
      <w:marTop w:val="0"/>
      <w:marBottom w:val="0"/>
      <w:divBdr>
        <w:top w:val="none" w:sz="0" w:space="0" w:color="auto"/>
        <w:left w:val="none" w:sz="0" w:space="0" w:color="auto"/>
        <w:bottom w:val="none" w:sz="0" w:space="0" w:color="auto"/>
        <w:right w:val="none" w:sz="0" w:space="0" w:color="auto"/>
      </w:divBdr>
    </w:div>
    <w:div w:id="1524321525">
      <w:bodyDiv w:val="1"/>
      <w:marLeft w:val="0"/>
      <w:marRight w:val="0"/>
      <w:marTop w:val="0"/>
      <w:marBottom w:val="0"/>
      <w:divBdr>
        <w:top w:val="none" w:sz="0" w:space="0" w:color="auto"/>
        <w:left w:val="none" w:sz="0" w:space="0" w:color="auto"/>
        <w:bottom w:val="none" w:sz="0" w:space="0" w:color="auto"/>
        <w:right w:val="none" w:sz="0" w:space="0" w:color="auto"/>
      </w:divBdr>
    </w:div>
    <w:div w:id="1533685721">
      <w:bodyDiv w:val="1"/>
      <w:marLeft w:val="0"/>
      <w:marRight w:val="0"/>
      <w:marTop w:val="0"/>
      <w:marBottom w:val="0"/>
      <w:divBdr>
        <w:top w:val="none" w:sz="0" w:space="0" w:color="auto"/>
        <w:left w:val="none" w:sz="0" w:space="0" w:color="auto"/>
        <w:bottom w:val="none" w:sz="0" w:space="0" w:color="auto"/>
        <w:right w:val="none" w:sz="0" w:space="0" w:color="auto"/>
      </w:divBdr>
    </w:div>
    <w:div w:id="1534685052">
      <w:bodyDiv w:val="1"/>
      <w:marLeft w:val="0"/>
      <w:marRight w:val="0"/>
      <w:marTop w:val="0"/>
      <w:marBottom w:val="0"/>
      <w:divBdr>
        <w:top w:val="none" w:sz="0" w:space="0" w:color="auto"/>
        <w:left w:val="none" w:sz="0" w:space="0" w:color="auto"/>
        <w:bottom w:val="none" w:sz="0" w:space="0" w:color="auto"/>
        <w:right w:val="none" w:sz="0" w:space="0" w:color="auto"/>
      </w:divBdr>
    </w:div>
    <w:div w:id="1541435262">
      <w:bodyDiv w:val="1"/>
      <w:marLeft w:val="0"/>
      <w:marRight w:val="0"/>
      <w:marTop w:val="0"/>
      <w:marBottom w:val="0"/>
      <w:divBdr>
        <w:top w:val="none" w:sz="0" w:space="0" w:color="auto"/>
        <w:left w:val="none" w:sz="0" w:space="0" w:color="auto"/>
        <w:bottom w:val="none" w:sz="0" w:space="0" w:color="auto"/>
        <w:right w:val="none" w:sz="0" w:space="0" w:color="auto"/>
      </w:divBdr>
    </w:div>
    <w:div w:id="1556232253">
      <w:bodyDiv w:val="1"/>
      <w:marLeft w:val="0"/>
      <w:marRight w:val="0"/>
      <w:marTop w:val="0"/>
      <w:marBottom w:val="0"/>
      <w:divBdr>
        <w:top w:val="none" w:sz="0" w:space="0" w:color="auto"/>
        <w:left w:val="none" w:sz="0" w:space="0" w:color="auto"/>
        <w:bottom w:val="none" w:sz="0" w:space="0" w:color="auto"/>
        <w:right w:val="none" w:sz="0" w:space="0" w:color="auto"/>
      </w:divBdr>
    </w:div>
    <w:div w:id="1573157782">
      <w:bodyDiv w:val="1"/>
      <w:marLeft w:val="0"/>
      <w:marRight w:val="0"/>
      <w:marTop w:val="0"/>
      <w:marBottom w:val="0"/>
      <w:divBdr>
        <w:top w:val="none" w:sz="0" w:space="0" w:color="auto"/>
        <w:left w:val="none" w:sz="0" w:space="0" w:color="auto"/>
        <w:bottom w:val="none" w:sz="0" w:space="0" w:color="auto"/>
        <w:right w:val="none" w:sz="0" w:space="0" w:color="auto"/>
      </w:divBdr>
    </w:div>
    <w:div w:id="1573538030">
      <w:bodyDiv w:val="1"/>
      <w:marLeft w:val="0"/>
      <w:marRight w:val="0"/>
      <w:marTop w:val="0"/>
      <w:marBottom w:val="0"/>
      <w:divBdr>
        <w:top w:val="none" w:sz="0" w:space="0" w:color="auto"/>
        <w:left w:val="none" w:sz="0" w:space="0" w:color="auto"/>
        <w:bottom w:val="none" w:sz="0" w:space="0" w:color="auto"/>
        <w:right w:val="none" w:sz="0" w:space="0" w:color="auto"/>
      </w:divBdr>
    </w:div>
    <w:div w:id="1576355698">
      <w:bodyDiv w:val="1"/>
      <w:marLeft w:val="0"/>
      <w:marRight w:val="0"/>
      <w:marTop w:val="0"/>
      <w:marBottom w:val="0"/>
      <w:divBdr>
        <w:top w:val="none" w:sz="0" w:space="0" w:color="auto"/>
        <w:left w:val="none" w:sz="0" w:space="0" w:color="auto"/>
        <w:bottom w:val="none" w:sz="0" w:space="0" w:color="auto"/>
        <w:right w:val="none" w:sz="0" w:space="0" w:color="auto"/>
      </w:divBdr>
    </w:div>
    <w:div w:id="1581602723">
      <w:bodyDiv w:val="1"/>
      <w:marLeft w:val="0"/>
      <w:marRight w:val="0"/>
      <w:marTop w:val="0"/>
      <w:marBottom w:val="0"/>
      <w:divBdr>
        <w:top w:val="none" w:sz="0" w:space="0" w:color="auto"/>
        <w:left w:val="none" w:sz="0" w:space="0" w:color="auto"/>
        <w:bottom w:val="none" w:sz="0" w:space="0" w:color="auto"/>
        <w:right w:val="none" w:sz="0" w:space="0" w:color="auto"/>
      </w:divBdr>
    </w:div>
    <w:div w:id="1582057233">
      <w:bodyDiv w:val="1"/>
      <w:marLeft w:val="0"/>
      <w:marRight w:val="0"/>
      <w:marTop w:val="0"/>
      <w:marBottom w:val="0"/>
      <w:divBdr>
        <w:top w:val="none" w:sz="0" w:space="0" w:color="auto"/>
        <w:left w:val="none" w:sz="0" w:space="0" w:color="auto"/>
        <w:bottom w:val="none" w:sz="0" w:space="0" w:color="auto"/>
        <w:right w:val="none" w:sz="0" w:space="0" w:color="auto"/>
      </w:divBdr>
    </w:div>
    <w:div w:id="1591886545">
      <w:bodyDiv w:val="1"/>
      <w:marLeft w:val="0"/>
      <w:marRight w:val="0"/>
      <w:marTop w:val="0"/>
      <w:marBottom w:val="0"/>
      <w:divBdr>
        <w:top w:val="none" w:sz="0" w:space="0" w:color="auto"/>
        <w:left w:val="none" w:sz="0" w:space="0" w:color="auto"/>
        <w:bottom w:val="none" w:sz="0" w:space="0" w:color="auto"/>
        <w:right w:val="none" w:sz="0" w:space="0" w:color="auto"/>
      </w:divBdr>
    </w:div>
    <w:div w:id="1592009182">
      <w:bodyDiv w:val="1"/>
      <w:marLeft w:val="0"/>
      <w:marRight w:val="0"/>
      <w:marTop w:val="0"/>
      <w:marBottom w:val="0"/>
      <w:divBdr>
        <w:top w:val="none" w:sz="0" w:space="0" w:color="auto"/>
        <w:left w:val="none" w:sz="0" w:space="0" w:color="auto"/>
        <w:bottom w:val="none" w:sz="0" w:space="0" w:color="auto"/>
        <w:right w:val="none" w:sz="0" w:space="0" w:color="auto"/>
      </w:divBdr>
    </w:div>
    <w:div w:id="1609241095">
      <w:bodyDiv w:val="1"/>
      <w:marLeft w:val="0"/>
      <w:marRight w:val="0"/>
      <w:marTop w:val="0"/>
      <w:marBottom w:val="0"/>
      <w:divBdr>
        <w:top w:val="none" w:sz="0" w:space="0" w:color="auto"/>
        <w:left w:val="none" w:sz="0" w:space="0" w:color="auto"/>
        <w:bottom w:val="none" w:sz="0" w:space="0" w:color="auto"/>
        <w:right w:val="none" w:sz="0" w:space="0" w:color="auto"/>
      </w:divBdr>
    </w:div>
    <w:div w:id="1610162336">
      <w:bodyDiv w:val="1"/>
      <w:marLeft w:val="0"/>
      <w:marRight w:val="0"/>
      <w:marTop w:val="0"/>
      <w:marBottom w:val="0"/>
      <w:divBdr>
        <w:top w:val="none" w:sz="0" w:space="0" w:color="auto"/>
        <w:left w:val="none" w:sz="0" w:space="0" w:color="auto"/>
        <w:bottom w:val="none" w:sz="0" w:space="0" w:color="auto"/>
        <w:right w:val="none" w:sz="0" w:space="0" w:color="auto"/>
      </w:divBdr>
    </w:div>
    <w:div w:id="1613242539">
      <w:bodyDiv w:val="1"/>
      <w:marLeft w:val="0"/>
      <w:marRight w:val="0"/>
      <w:marTop w:val="0"/>
      <w:marBottom w:val="0"/>
      <w:divBdr>
        <w:top w:val="none" w:sz="0" w:space="0" w:color="auto"/>
        <w:left w:val="none" w:sz="0" w:space="0" w:color="auto"/>
        <w:bottom w:val="none" w:sz="0" w:space="0" w:color="auto"/>
        <w:right w:val="none" w:sz="0" w:space="0" w:color="auto"/>
      </w:divBdr>
    </w:div>
    <w:div w:id="1617910597">
      <w:bodyDiv w:val="1"/>
      <w:marLeft w:val="0"/>
      <w:marRight w:val="0"/>
      <w:marTop w:val="0"/>
      <w:marBottom w:val="0"/>
      <w:divBdr>
        <w:top w:val="none" w:sz="0" w:space="0" w:color="auto"/>
        <w:left w:val="none" w:sz="0" w:space="0" w:color="auto"/>
        <w:bottom w:val="none" w:sz="0" w:space="0" w:color="auto"/>
        <w:right w:val="none" w:sz="0" w:space="0" w:color="auto"/>
      </w:divBdr>
    </w:div>
    <w:div w:id="1634021561">
      <w:bodyDiv w:val="1"/>
      <w:marLeft w:val="0"/>
      <w:marRight w:val="0"/>
      <w:marTop w:val="0"/>
      <w:marBottom w:val="0"/>
      <w:divBdr>
        <w:top w:val="none" w:sz="0" w:space="0" w:color="auto"/>
        <w:left w:val="none" w:sz="0" w:space="0" w:color="auto"/>
        <w:bottom w:val="none" w:sz="0" w:space="0" w:color="auto"/>
        <w:right w:val="none" w:sz="0" w:space="0" w:color="auto"/>
      </w:divBdr>
    </w:div>
    <w:div w:id="1647737411">
      <w:bodyDiv w:val="1"/>
      <w:marLeft w:val="0"/>
      <w:marRight w:val="0"/>
      <w:marTop w:val="0"/>
      <w:marBottom w:val="0"/>
      <w:divBdr>
        <w:top w:val="none" w:sz="0" w:space="0" w:color="auto"/>
        <w:left w:val="none" w:sz="0" w:space="0" w:color="auto"/>
        <w:bottom w:val="none" w:sz="0" w:space="0" w:color="auto"/>
        <w:right w:val="none" w:sz="0" w:space="0" w:color="auto"/>
      </w:divBdr>
    </w:div>
    <w:div w:id="1651518382">
      <w:bodyDiv w:val="1"/>
      <w:marLeft w:val="0"/>
      <w:marRight w:val="0"/>
      <w:marTop w:val="0"/>
      <w:marBottom w:val="0"/>
      <w:divBdr>
        <w:top w:val="none" w:sz="0" w:space="0" w:color="auto"/>
        <w:left w:val="none" w:sz="0" w:space="0" w:color="auto"/>
        <w:bottom w:val="none" w:sz="0" w:space="0" w:color="auto"/>
        <w:right w:val="none" w:sz="0" w:space="0" w:color="auto"/>
      </w:divBdr>
    </w:div>
    <w:div w:id="1655135031">
      <w:bodyDiv w:val="1"/>
      <w:marLeft w:val="0"/>
      <w:marRight w:val="0"/>
      <w:marTop w:val="0"/>
      <w:marBottom w:val="0"/>
      <w:divBdr>
        <w:top w:val="none" w:sz="0" w:space="0" w:color="auto"/>
        <w:left w:val="none" w:sz="0" w:space="0" w:color="auto"/>
        <w:bottom w:val="none" w:sz="0" w:space="0" w:color="auto"/>
        <w:right w:val="none" w:sz="0" w:space="0" w:color="auto"/>
      </w:divBdr>
    </w:div>
    <w:div w:id="1657416577">
      <w:bodyDiv w:val="1"/>
      <w:marLeft w:val="0"/>
      <w:marRight w:val="0"/>
      <w:marTop w:val="0"/>
      <w:marBottom w:val="0"/>
      <w:divBdr>
        <w:top w:val="none" w:sz="0" w:space="0" w:color="auto"/>
        <w:left w:val="none" w:sz="0" w:space="0" w:color="auto"/>
        <w:bottom w:val="none" w:sz="0" w:space="0" w:color="auto"/>
        <w:right w:val="none" w:sz="0" w:space="0" w:color="auto"/>
      </w:divBdr>
    </w:div>
    <w:div w:id="1657799994">
      <w:bodyDiv w:val="1"/>
      <w:marLeft w:val="0"/>
      <w:marRight w:val="0"/>
      <w:marTop w:val="0"/>
      <w:marBottom w:val="0"/>
      <w:divBdr>
        <w:top w:val="none" w:sz="0" w:space="0" w:color="auto"/>
        <w:left w:val="none" w:sz="0" w:space="0" w:color="auto"/>
        <w:bottom w:val="none" w:sz="0" w:space="0" w:color="auto"/>
        <w:right w:val="none" w:sz="0" w:space="0" w:color="auto"/>
      </w:divBdr>
    </w:div>
    <w:div w:id="1688365308">
      <w:bodyDiv w:val="1"/>
      <w:marLeft w:val="0"/>
      <w:marRight w:val="0"/>
      <w:marTop w:val="0"/>
      <w:marBottom w:val="0"/>
      <w:divBdr>
        <w:top w:val="none" w:sz="0" w:space="0" w:color="auto"/>
        <w:left w:val="none" w:sz="0" w:space="0" w:color="auto"/>
        <w:bottom w:val="none" w:sz="0" w:space="0" w:color="auto"/>
        <w:right w:val="none" w:sz="0" w:space="0" w:color="auto"/>
      </w:divBdr>
    </w:div>
    <w:div w:id="1723560831">
      <w:bodyDiv w:val="1"/>
      <w:marLeft w:val="0"/>
      <w:marRight w:val="0"/>
      <w:marTop w:val="0"/>
      <w:marBottom w:val="0"/>
      <w:divBdr>
        <w:top w:val="none" w:sz="0" w:space="0" w:color="auto"/>
        <w:left w:val="none" w:sz="0" w:space="0" w:color="auto"/>
        <w:bottom w:val="none" w:sz="0" w:space="0" w:color="auto"/>
        <w:right w:val="none" w:sz="0" w:space="0" w:color="auto"/>
      </w:divBdr>
    </w:div>
    <w:div w:id="1724059711">
      <w:bodyDiv w:val="1"/>
      <w:marLeft w:val="0"/>
      <w:marRight w:val="0"/>
      <w:marTop w:val="0"/>
      <w:marBottom w:val="0"/>
      <w:divBdr>
        <w:top w:val="none" w:sz="0" w:space="0" w:color="auto"/>
        <w:left w:val="none" w:sz="0" w:space="0" w:color="auto"/>
        <w:bottom w:val="none" w:sz="0" w:space="0" w:color="auto"/>
        <w:right w:val="none" w:sz="0" w:space="0" w:color="auto"/>
      </w:divBdr>
    </w:div>
    <w:div w:id="1743792748">
      <w:bodyDiv w:val="1"/>
      <w:marLeft w:val="0"/>
      <w:marRight w:val="0"/>
      <w:marTop w:val="0"/>
      <w:marBottom w:val="0"/>
      <w:divBdr>
        <w:top w:val="none" w:sz="0" w:space="0" w:color="auto"/>
        <w:left w:val="none" w:sz="0" w:space="0" w:color="auto"/>
        <w:bottom w:val="none" w:sz="0" w:space="0" w:color="auto"/>
        <w:right w:val="none" w:sz="0" w:space="0" w:color="auto"/>
      </w:divBdr>
    </w:div>
    <w:div w:id="1750424947">
      <w:bodyDiv w:val="1"/>
      <w:marLeft w:val="0"/>
      <w:marRight w:val="0"/>
      <w:marTop w:val="0"/>
      <w:marBottom w:val="0"/>
      <w:divBdr>
        <w:top w:val="none" w:sz="0" w:space="0" w:color="auto"/>
        <w:left w:val="none" w:sz="0" w:space="0" w:color="auto"/>
        <w:bottom w:val="none" w:sz="0" w:space="0" w:color="auto"/>
        <w:right w:val="none" w:sz="0" w:space="0" w:color="auto"/>
      </w:divBdr>
    </w:div>
    <w:div w:id="1757364624">
      <w:bodyDiv w:val="1"/>
      <w:marLeft w:val="0"/>
      <w:marRight w:val="0"/>
      <w:marTop w:val="0"/>
      <w:marBottom w:val="0"/>
      <w:divBdr>
        <w:top w:val="none" w:sz="0" w:space="0" w:color="auto"/>
        <w:left w:val="none" w:sz="0" w:space="0" w:color="auto"/>
        <w:bottom w:val="none" w:sz="0" w:space="0" w:color="auto"/>
        <w:right w:val="none" w:sz="0" w:space="0" w:color="auto"/>
      </w:divBdr>
    </w:div>
    <w:div w:id="1760101206">
      <w:bodyDiv w:val="1"/>
      <w:marLeft w:val="0"/>
      <w:marRight w:val="0"/>
      <w:marTop w:val="0"/>
      <w:marBottom w:val="0"/>
      <w:divBdr>
        <w:top w:val="none" w:sz="0" w:space="0" w:color="auto"/>
        <w:left w:val="none" w:sz="0" w:space="0" w:color="auto"/>
        <w:bottom w:val="none" w:sz="0" w:space="0" w:color="auto"/>
        <w:right w:val="none" w:sz="0" w:space="0" w:color="auto"/>
      </w:divBdr>
    </w:div>
    <w:div w:id="1775247344">
      <w:bodyDiv w:val="1"/>
      <w:marLeft w:val="0"/>
      <w:marRight w:val="0"/>
      <w:marTop w:val="0"/>
      <w:marBottom w:val="0"/>
      <w:divBdr>
        <w:top w:val="none" w:sz="0" w:space="0" w:color="auto"/>
        <w:left w:val="none" w:sz="0" w:space="0" w:color="auto"/>
        <w:bottom w:val="none" w:sz="0" w:space="0" w:color="auto"/>
        <w:right w:val="none" w:sz="0" w:space="0" w:color="auto"/>
      </w:divBdr>
    </w:div>
    <w:div w:id="1781366102">
      <w:bodyDiv w:val="1"/>
      <w:marLeft w:val="0"/>
      <w:marRight w:val="0"/>
      <w:marTop w:val="0"/>
      <w:marBottom w:val="0"/>
      <w:divBdr>
        <w:top w:val="none" w:sz="0" w:space="0" w:color="auto"/>
        <w:left w:val="none" w:sz="0" w:space="0" w:color="auto"/>
        <w:bottom w:val="none" w:sz="0" w:space="0" w:color="auto"/>
        <w:right w:val="none" w:sz="0" w:space="0" w:color="auto"/>
      </w:divBdr>
    </w:div>
    <w:div w:id="1793860201">
      <w:bodyDiv w:val="1"/>
      <w:marLeft w:val="0"/>
      <w:marRight w:val="0"/>
      <w:marTop w:val="0"/>
      <w:marBottom w:val="0"/>
      <w:divBdr>
        <w:top w:val="none" w:sz="0" w:space="0" w:color="auto"/>
        <w:left w:val="none" w:sz="0" w:space="0" w:color="auto"/>
        <w:bottom w:val="none" w:sz="0" w:space="0" w:color="auto"/>
        <w:right w:val="none" w:sz="0" w:space="0" w:color="auto"/>
      </w:divBdr>
    </w:div>
    <w:div w:id="1807701497">
      <w:bodyDiv w:val="1"/>
      <w:marLeft w:val="0"/>
      <w:marRight w:val="0"/>
      <w:marTop w:val="0"/>
      <w:marBottom w:val="0"/>
      <w:divBdr>
        <w:top w:val="none" w:sz="0" w:space="0" w:color="auto"/>
        <w:left w:val="none" w:sz="0" w:space="0" w:color="auto"/>
        <w:bottom w:val="none" w:sz="0" w:space="0" w:color="auto"/>
        <w:right w:val="none" w:sz="0" w:space="0" w:color="auto"/>
      </w:divBdr>
    </w:div>
    <w:div w:id="1809476360">
      <w:bodyDiv w:val="1"/>
      <w:marLeft w:val="0"/>
      <w:marRight w:val="0"/>
      <w:marTop w:val="0"/>
      <w:marBottom w:val="0"/>
      <w:divBdr>
        <w:top w:val="none" w:sz="0" w:space="0" w:color="auto"/>
        <w:left w:val="none" w:sz="0" w:space="0" w:color="auto"/>
        <w:bottom w:val="none" w:sz="0" w:space="0" w:color="auto"/>
        <w:right w:val="none" w:sz="0" w:space="0" w:color="auto"/>
      </w:divBdr>
    </w:div>
    <w:div w:id="1810512424">
      <w:bodyDiv w:val="1"/>
      <w:marLeft w:val="0"/>
      <w:marRight w:val="0"/>
      <w:marTop w:val="0"/>
      <w:marBottom w:val="0"/>
      <w:divBdr>
        <w:top w:val="none" w:sz="0" w:space="0" w:color="auto"/>
        <w:left w:val="none" w:sz="0" w:space="0" w:color="auto"/>
        <w:bottom w:val="none" w:sz="0" w:space="0" w:color="auto"/>
        <w:right w:val="none" w:sz="0" w:space="0" w:color="auto"/>
      </w:divBdr>
    </w:div>
    <w:div w:id="1823110630">
      <w:bodyDiv w:val="1"/>
      <w:marLeft w:val="0"/>
      <w:marRight w:val="0"/>
      <w:marTop w:val="0"/>
      <w:marBottom w:val="0"/>
      <w:divBdr>
        <w:top w:val="none" w:sz="0" w:space="0" w:color="auto"/>
        <w:left w:val="none" w:sz="0" w:space="0" w:color="auto"/>
        <w:bottom w:val="none" w:sz="0" w:space="0" w:color="auto"/>
        <w:right w:val="none" w:sz="0" w:space="0" w:color="auto"/>
      </w:divBdr>
    </w:div>
    <w:div w:id="1835948073">
      <w:bodyDiv w:val="1"/>
      <w:marLeft w:val="0"/>
      <w:marRight w:val="0"/>
      <w:marTop w:val="0"/>
      <w:marBottom w:val="0"/>
      <w:divBdr>
        <w:top w:val="none" w:sz="0" w:space="0" w:color="auto"/>
        <w:left w:val="none" w:sz="0" w:space="0" w:color="auto"/>
        <w:bottom w:val="none" w:sz="0" w:space="0" w:color="auto"/>
        <w:right w:val="none" w:sz="0" w:space="0" w:color="auto"/>
      </w:divBdr>
    </w:div>
    <w:div w:id="1835997939">
      <w:bodyDiv w:val="1"/>
      <w:marLeft w:val="0"/>
      <w:marRight w:val="0"/>
      <w:marTop w:val="0"/>
      <w:marBottom w:val="0"/>
      <w:divBdr>
        <w:top w:val="none" w:sz="0" w:space="0" w:color="auto"/>
        <w:left w:val="none" w:sz="0" w:space="0" w:color="auto"/>
        <w:bottom w:val="none" w:sz="0" w:space="0" w:color="auto"/>
        <w:right w:val="none" w:sz="0" w:space="0" w:color="auto"/>
      </w:divBdr>
    </w:div>
    <w:div w:id="1838038615">
      <w:bodyDiv w:val="1"/>
      <w:marLeft w:val="0"/>
      <w:marRight w:val="0"/>
      <w:marTop w:val="0"/>
      <w:marBottom w:val="0"/>
      <w:divBdr>
        <w:top w:val="none" w:sz="0" w:space="0" w:color="auto"/>
        <w:left w:val="none" w:sz="0" w:space="0" w:color="auto"/>
        <w:bottom w:val="none" w:sz="0" w:space="0" w:color="auto"/>
        <w:right w:val="none" w:sz="0" w:space="0" w:color="auto"/>
      </w:divBdr>
    </w:div>
    <w:div w:id="1840844586">
      <w:bodyDiv w:val="1"/>
      <w:marLeft w:val="0"/>
      <w:marRight w:val="0"/>
      <w:marTop w:val="0"/>
      <w:marBottom w:val="0"/>
      <w:divBdr>
        <w:top w:val="none" w:sz="0" w:space="0" w:color="auto"/>
        <w:left w:val="none" w:sz="0" w:space="0" w:color="auto"/>
        <w:bottom w:val="none" w:sz="0" w:space="0" w:color="auto"/>
        <w:right w:val="none" w:sz="0" w:space="0" w:color="auto"/>
      </w:divBdr>
    </w:div>
    <w:div w:id="1843619198">
      <w:bodyDiv w:val="1"/>
      <w:marLeft w:val="0"/>
      <w:marRight w:val="0"/>
      <w:marTop w:val="0"/>
      <w:marBottom w:val="0"/>
      <w:divBdr>
        <w:top w:val="none" w:sz="0" w:space="0" w:color="auto"/>
        <w:left w:val="none" w:sz="0" w:space="0" w:color="auto"/>
        <w:bottom w:val="none" w:sz="0" w:space="0" w:color="auto"/>
        <w:right w:val="none" w:sz="0" w:space="0" w:color="auto"/>
      </w:divBdr>
    </w:div>
    <w:div w:id="1845778382">
      <w:bodyDiv w:val="1"/>
      <w:marLeft w:val="0"/>
      <w:marRight w:val="0"/>
      <w:marTop w:val="0"/>
      <w:marBottom w:val="0"/>
      <w:divBdr>
        <w:top w:val="none" w:sz="0" w:space="0" w:color="auto"/>
        <w:left w:val="none" w:sz="0" w:space="0" w:color="auto"/>
        <w:bottom w:val="none" w:sz="0" w:space="0" w:color="auto"/>
        <w:right w:val="none" w:sz="0" w:space="0" w:color="auto"/>
      </w:divBdr>
    </w:div>
    <w:div w:id="1846478079">
      <w:bodyDiv w:val="1"/>
      <w:marLeft w:val="0"/>
      <w:marRight w:val="0"/>
      <w:marTop w:val="0"/>
      <w:marBottom w:val="0"/>
      <w:divBdr>
        <w:top w:val="none" w:sz="0" w:space="0" w:color="auto"/>
        <w:left w:val="none" w:sz="0" w:space="0" w:color="auto"/>
        <w:bottom w:val="none" w:sz="0" w:space="0" w:color="auto"/>
        <w:right w:val="none" w:sz="0" w:space="0" w:color="auto"/>
      </w:divBdr>
    </w:div>
    <w:div w:id="1866402758">
      <w:bodyDiv w:val="1"/>
      <w:marLeft w:val="0"/>
      <w:marRight w:val="0"/>
      <w:marTop w:val="0"/>
      <w:marBottom w:val="0"/>
      <w:divBdr>
        <w:top w:val="none" w:sz="0" w:space="0" w:color="auto"/>
        <w:left w:val="none" w:sz="0" w:space="0" w:color="auto"/>
        <w:bottom w:val="none" w:sz="0" w:space="0" w:color="auto"/>
        <w:right w:val="none" w:sz="0" w:space="0" w:color="auto"/>
      </w:divBdr>
    </w:div>
    <w:div w:id="1874682859">
      <w:bodyDiv w:val="1"/>
      <w:marLeft w:val="0"/>
      <w:marRight w:val="0"/>
      <w:marTop w:val="0"/>
      <w:marBottom w:val="0"/>
      <w:divBdr>
        <w:top w:val="none" w:sz="0" w:space="0" w:color="auto"/>
        <w:left w:val="none" w:sz="0" w:space="0" w:color="auto"/>
        <w:bottom w:val="none" w:sz="0" w:space="0" w:color="auto"/>
        <w:right w:val="none" w:sz="0" w:space="0" w:color="auto"/>
      </w:divBdr>
    </w:div>
    <w:div w:id="1880512675">
      <w:bodyDiv w:val="1"/>
      <w:marLeft w:val="0"/>
      <w:marRight w:val="0"/>
      <w:marTop w:val="0"/>
      <w:marBottom w:val="0"/>
      <w:divBdr>
        <w:top w:val="none" w:sz="0" w:space="0" w:color="auto"/>
        <w:left w:val="none" w:sz="0" w:space="0" w:color="auto"/>
        <w:bottom w:val="none" w:sz="0" w:space="0" w:color="auto"/>
        <w:right w:val="none" w:sz="0" w:space="0" w:color="auto"/>
      </w:divBdr>
    </w:div>
    <w:div w:id="1891912797">
      <w:bodyDiv w:val="1"/>
      <w:marLeft w:val="0"/>
      <w:marRight w:val="0"/>
      <w:marTop w:val="0"/>
      <w:marBottom w:val="0"/>
      <w:divBdr>
        <w:top w:val="none" w:sz="0" w:space="0" w:color="auto"/>
        <w:left w:val="none" w:sz="0" w:space="0" w:color="auto"/>
        <w:bottom w:val="none" w:sz="0" w:space="0" w:color="auto"/>
        <w:right w:val="none" w:sz="0" w:space="0" w:color="auto"/>
      </w:divBdr>
    </w:div>
    <w:div w:id="1915503254">
      <w:bodyDiv w:val="1"/>
      <w:marLeft w:val="0"/>
      <w:marRight w:val="0"/>
      <w:marTop w:val="0"/>
      <w:marBottom w:val="0"/>
      <w:divBdr>
        <w:top w:val="none" w:sz="0" w:space="0" w:color="auto"/>
        <w:left w:val="none" w:sz="0" w:space="0" w:color="auto"/>
        <w:bottom w:val="none" w:sz="0" w:space="0" w:color="auto"/>
        <w:right w:val="none" w:sz="0" w:space="0" w:color="auto"/>
      </w:divBdr>
    </w:div>
    <w:div w:id="1917934162">
      <w:bodyDiv w:val="1"/>
      <w:marLeft w:val="0"/>
      <w:marRight w:val="0"/>
      <w:marTop w:val="0"/>
      <w:marBottom w:val="0"/>
      <w:divBdr>
        <w:top w:val="none" w:sz="0" w:space="0" w:color="auto"/>
        <w:left w:val="none" w:sz="0" w:space="0" w:color="auto"/>
        <w:bottom w:val="none" w:sz="0" w:space="0" w:color="auto"/>
        <w:right w:val="none" w:sz="0" w:space="0" w:color="auto"/>
      </w:divBdr>
    </w:div>
    <w:div w:id="1944923544">
      <w:bodyDiv w:val="1"/>
      <w:marLeft w:val="0"/>
      <w:marRight w:val="0"/>
      <w:marTop w:val="0"/>
      <w:marBottom w:val="0"/>
      <w:divBdr>
        <w:top w:val="none" w:sz="0" w:space="0" w:color="auto"/>
        <w:left w:val="none" w:sz="0" w:space="0" w:color="auto"/>
        <w:bottom w:val="none" w:sz="0" w:space="0" w:color="auto"/>
        <w:right w:val="none" w:sz="0" w:space="0" w:color="auto"/>
      </w:divBdr>
    </w:div>
    <w:div w:id="1948998287">
      <w:bodyDiv w:val="1"/>
      <w:marLeft w:val="0"/>
      <w:marRight w:val="0"/>
      <w:marTop w:val="0"/>
      <w:marBottom w:val="0"/>
      <w:divBdr>
        <w:top w:val="none" w:sz="0" w:space="0" w:color="auto"/>
        <w:left w:val="none" w:sz="0" w:space="0" w:color="auto"/>
        <w:bottom w:val="none" w:sz="0" w:space="0" w:color="auto"/>
        <w:right w:val="none" w:sz="0" w:space="0" w:color="auto"/>
      </w:divBdr>
    </w:div>
    <w:div w:id="1950745723">
      <w:bodyDiv w:val="1"/>
      <w:marLeft w:val="0"/>
      <w:marRight w:val="0"/>
      <w:marTop w:val="0"/>
      <w:marBottom w:val="0"/>
      <w:divBdr>
        <w:top w:val="none" w:sz="0" w:space="0" w:color="auto"/>
        <w:left w:val="none" w:sz="0" w:space="0" w:color="auto"/>
        <w:bottom w:val="none" w:sz="0" w:space="0" w:color="auto"/>
        <w:right w:val="none" w:sz="0" w:space="0" w:color="auto"/>
      </w:divBdr>
    </w:div>
    <w:div w:id="1959794358">
      <w:bodyDiv w:val="1"/>
      <w:marLeft w:val="0"/>
      <w:marRight w:val="0"/>
      <w:marTop w:val="0"/>
      <w:marBottom w:val="0"/>
      <w:divBdr>
        <w:top w:val="none" w:sz="0" w:space="0" w:color="auto"/>
        <w:left w:val="none" w:sz="0" w:space="0" w:color="auto"/>
        <w:bottom w:val="none" w:sz="0" w:space="0" w:color="auto"/>
        <w:right w:val="none" w:sz="0" w:space="0" w:color="auto"/>
      </w:divBdr>
    </w:div>
    <w:div w:id="1962107079">
      <w:bodyDiv w:val="1"/>
      <w:marLeft w:val="0"/>
      <w:marRight w:val="0"/>
      <w:marTop w:val="0"/>
      <w:marBottom w:val="0"/>
      <w:divBdr>
        <w:top w:val="none" w:sz="0" w:space="0" w:color="auto"/>
        <w:left w:val="none" w:sz="0" w:space="0" w:color="auto"/>
        <w:bottom w:val="none" w:sz="0" w:space="0" w:color="auto"/>
        <w:right w:val="none" w:sz="0" w:space="0" w:color="auto"/>
      </w:divBdr>
    </w:div>
    <w:div w:id="1962833985">
      <w:bodyDiv w:val="1"/>
      <w:marLeft w:val="0"/>
      <w:marRight w:val="0"/>
      <w:marTop w:val="0"/>
      <w:marBottom w:val="0"/>
      <w:divBdr>
        <w:top w:val="none" w:sz="0" w:space="0" w:color="auto"/>
        <w:left w:val="none" w:sz="0" w:space="0" w:color="auto"/>
        <w:bottom w:val="none" w:sz="0" w:space="0" w:color="auto"/>
        <w:right w:val="none" w:sz="0" w:space="0" w:color="auto"/>
      </w:divBdr>
    </w:div>
    <w:div w:id="1965189444">
      <w:bodyDiv w:val="1"/>
      <w:marLeft w:val="0"/>
      <w:marRight w:val="0"/>
      <w:marTop w:val="0"/>
      <w:marBottom w:val="0"/>
      <w:divBdr>
        <w:top w:val="none" w:sz="0" w:space="0" w:color="auto"/>
        <w:left w:val="none" w:sz="0" w:space="0" w:color="auto"/>
        <w:bottom w:val="none" w:sz="0" w:space="0" w:color="auto"/>
        <w:right w:val="none" w:sz="0" w:space="0" w:color="auto"/>
      </w:divBdr>
    </w:div>
    <w:div w:id="1996834183">
      <w:bodyDiv w:val="1"/>
      <w:marLeft w:val="0"/>
      <w:marRight w:val="0"/>
      <w:marTop w:val="0"/>
      <w:marBottom w:val="0"/>
      <w:divBdr>
        <w:top w:val="none" w:sz="0" w:space="0" w:color="auto"/>
        <w:left w:val="none" w:sz="0" w:space="0" w:color="auto"/>
        <w:bottom w:val="none" w:sz="0" w:space="0" w:color="auto"/>
        <w:right w:val="none" w:sz="0" w:space="0" w:color="auto"/>
      </w:divBdr>
    </w:div>
    <w:div w:id="2000883645">
      <w:bodyDiv w:val="1"/>
      <w:marLeft w:val="0"/>
      <w:marRight w:val="0"/>
      <w:marTop w:val="0"/>
      <w:marBottom w:val="0"/>
      <w:divBdr>
        <w:top w:val="none" w:sz="0" w:space="0" w:color="auto"/>
        <w:left w:val="none" w:sz="0" w:space="0" w:color="auto"/>
        <w:bottom w:val="none" w:sz="0" w:space="0" w:color="auto"/>
        <w:right w:val="none" w:sz="0" w:space="0" w:color="auto"/>
      </w:divBdr>
    </w:div>
    <w:div w:id="2001301586">
      <w:bodyDiv w:val="1"/>
      <w:marLeft w:val="0"/>
      <w:marRight w:val="0"/>
      <w:marTop w:val="0"/>
      <w:marBottom w:val="0"/>
      <w:divBdr>
        <w:top w:val="none" w:sz="0" w:space="0" w:color="auto"/>
        <w:left w:val="none" w:sz="0" w:space="0" w:color="auto"/>
        <w:bottom w:val="none" w:sz="0" w:space="0" w:color="auto"/>
        <w:right w:val="none" w:sz="0" w:space="0" w:color="auto"/>
      </w:divBdr>
    </w:div>
    <w:div w:id="2001427152">
      <w:bodyDiv w:val="1"/>
      <w:marLeft w:val="0"/>
      <w:marRight w:val="0"/>
      <w:marTop w:val="0"/>
      <w:marBottom w:val="0"/>
      <w:divBdr>
        <w:top w:val="none" w:sz="0" w:space="0" w:color="auto"/>
        <w:left w:val="none" w:sz="0" w:space="0" w:color="auto"/>
        <w:bottom w:val="none" w:sz="0" w:space="0" w:color="auto"/>
        <w:right w:val="none" w:sz="0" w:space="0" w:color="auto"/>
      </w:divBdr>
    </w:div>
    <w:div w:id="2001812531">
      <w:bodyDiv w:val="1"/>
      <w:marLeft w:val="0"/>
      <w:marRight w:val="0"/>
      <w:marTop w:val="0"/>
      <w:marBottom w:val="0"/>
      <w:divBdr>
        <w:top w:val="none" w:sz="0" w:space="0" w:color="auto"/>
        <w:left w:val="none" w:sz="0" w:space="0" w:color="auto"/>
        <w:bottom w:val="none" w:sz="0" w:space="0" w:color="auto"/>
        <w:right w:val="none" w:sz="0" w:space="0" w:color="auto"/>
      </w:divBdr>
    </w:div>
    <w:div w:id="2004163217">
      <w:bodyDiv w:val="1"/>
      <w:marLeft w:val="0"/>
      <w:marRight w:val="0"/>
      <w:marTop w:val="0"/>
      <w:marBottom w:val="0"/>
      <w:divBdr>
        <w:top w:val="none" w:sz="0" w:space="0" w:color="auto"/>
        <w:left w:val="none" w:sz="0" w:space="0" w:color="auto"/>
        <w:bottom w:val="none" w:sz="0" w:space="0" w:color="auto"/>
        <w:right w:val="none" w:sz="0" w:space="0" w:color="auto"/>
      </w:divBdr>
    </w:div>
    <w:div w:id="2027175629">
      <w:bodyDiv w:val="1"/>
      <w:marLeft w:val="0"/>
      <w:marRight w:val="0"/>
      <w:marTop w:val="0"/>
      <w:marBottom w:val="0"/>
      <w:divBdr>
        <w:top w:val="none" w:sz="0" w:space="0" w:color="auto"/>
        <w:left w:val="none" w:sz="0" w:space="0" w:color="auto"/>
        <w:bottom w:val="none" w:sz="0" w:space="0" w:color="auto"/>
        <w:right w:val="none" w:sz="0" w:space="0" w:color="auto"/>
      </w:divBdr>
    </w:div>
    <w:div w:id="2029476843">
      <w:bodyDiv w:val="1"/>
      <w:marLeft w:val="0"/>
      <w:marRight w:val="0"/>
      <w:marTop w:val="0"/>
      <w:marBottom w:val="0"/>
      <w:divBdr>
        <w:top w:val="none" w:sz="0" w:space="0" w:color="auto"/>
        <w:left w:val="none" w:sz="0" w:space="0" w:color="auto"/>
        <w:bottom w:val="none" w:sz="0" w:space="0" w:color="auto"/>
        <w:right w:val="none" w:sz="0" w:space="0" w:color="auto"/>
      </w:divBdr>
    </w:div>
    <w:div w:id="2034374862">
      <w:bodyDiv w:val="1"/>
      <w:marLeft w:val="0"/>
      <w:marRight w:val="0"/>
      <w:marTop w:val="0"/>
      <w:marBottom w:val="0"/>
      <w:divBdr>
        <w:top w:val="none" w:sz="0" w:space="0" w:color="auto"/>
        <w:left w:val="none" w:sz="0" w:space="0" w:color="auto"/>
        <w:bottom w:val="none" w:sz="0" w:space="0" w:color="auto"/>
        <w:right w:val="none" w:sz="0" w:space="0" w:color="auto"/>
      </w:divBdr>
    </w:div>
    <w:div w:id="2042198685">
      <w:bodyDiv w:val="1"/>
      <w:marLeft w:val="0"/>
      <w:marRight w:val="0"/>
      <w:marTop w:val="0"/>
      <w:marBottom w:val="0"/>
      <w:divBdr>
        <w:top w:val="none" w:sz="0" w:space="0" w:color="auto"/>
        <w:left w:val="none" w:sz="0" w:space="0" w:color="auto"/>
        <w:bottom w:val="none" w:sz="0" w:space="0" w:color="auto"/>
        <w:right w:val="none" w:sz="0" w:space="0" w:color="auto"/>
      </w:divBdr>
    </w:div>
    <w:div w:id="2043361201">
      <w:bodyDiv w:val="1"/>
      <w:marLeft w:val="0"/>
      <w:marRight w:val="0"/>
      <w:marTop w:val="0"/>
      <w:marBottom w:val="0"/>
      <w:divBdr>
        <w:top w:val="none" w:sz="0" w:space="0" w:color="auto"/>
        <w:left w:val="none" w:sz="0" w:space="0" w:color="auto"/>
        <w:bottom w:val="none" w:sz="0" w:space="0" w:color="auto"/>
        <w:right w:val="none" w:sz="0" w:space="0" w:color="auto"/>
      </w:divBdr>
    </w:div>
    <w:div w:id="2052798640">
      <w:bodyDiv w:val="1"/>
      <w:marLeft w:val="0"/>
      <w:marRight w:val="0"/>
      <w:marTop w:val="0"/>
      <w:marBottom w:val="0"/>
      <w:divBdr>
        <w:top w:val="none" w:sz="0" w:space="0" w:color="auto"/>
        <w:left w:val="none" w:sz="0" w:space="0" w:color="auto"/>
        <w:bottom w:val="none" w:sz="0" w:space="0" w:color="auto"/>
        <w:right w:val="none" w:sz="0" w:space="0" w:color="auto"/>
      </w:divBdr>
    </w:div>
    <w:div w:id="2066633870">
      <w:bodyDiv w:val="1"/>
      <w:marLeft w:val="0"/>
      <w:marRight w:val="0"/>
      <w:marTop w:val="0"/>
      <w:marBottom w:val="0"/>
      <w:divBdr>
        <w:top w:val="none" w:sz="0" w:space="0" w:color="auto"/>
        <w:left w:val="none" w:sz="0" w:space="0" w:color="auto"/>
        <w:bottom w:val="none" w:sz="0" w:space="0" w:color="auto"/>
        <w:right w:val="none" w:sz="0" w:space="0" w:color="auto"/>
      </w:divBdr>
    </w:div>
    <w:div w:id="2080442954">
      <w:bodyDiv w:val="1"/>
      <w:marLeft w:val="0"/>
      <w:marRight w:val="0"/>
      <w:marTop w:val="0"/>
      <w:marBottom w:val="0"/>
      <w:divBdr>
        <w:top w:val="none" w:sz="0" w:space="0" w:color="auto"/>
        <w:left w:val="none" w:sz="0" w:space="0" w:color="auto"/>
        <w:bottom w:val="none" w:sz="0" w:space="0" w:color="auto"/>
        <w:right w:val="none" w:sz="0" w:space="0" w:color="auto"/>
      </w:divBdr>
    </w:div>
    <w:div w:id="2082095771">
      <w:bodyDiv w:val="1"/>
      <w:marLeft w:val="0"/>
      <w:marRight w:val="0"/>
      <w:marTop w:val="0"/>
      <w:marBottom w:val="0"/>
      <w:divBdr>
        <w:top w:val="none" w:sz="0" w:space="0" w:color="auto"/>
        <w:left w:val="none" w:sz="0" w:space="0" w:color="auto"/>
        <w:bottom w:val="none" w:sz="0" w:space="0" w:color="auto"/>
        <w:right w:val="none" w:sz="0" w:space="0" w:color="auto"/>
      </w:divBdr>
    </w:div>
    <w:div w:id="2087916320">
      <w:bodyDiv w:val="1"/>
      <w:marLeft w:val="0"/>
      <w:marRight w:val="0"/>
      <w:marTop w:val="0"/>
      <w:marBottom w:val="0"/>
      <w:divBdr>
        <w:top w:val="none" w:sz="0" w:space="0" w:color="auto"/>
        <w:left w:val="none" w:sz="0" w:space="0" w:color="auto"/>
        <w:bottom w:val="none" w:sz="0" w:space="0" w:color="auto"/>
        <w:right w:val="none" w:sz="0" w:space="0" w:color="auto"/>
      </w:divBdr>
    </w:div>
    <w:div w:id="2092389118">
      <w:bodyDiv w:val="1"/>
      <w:marLeft w:val="0"/>
      <w:marRight w:val="0"/>
      <w:marTop w:val="0"/>
      <w:marBottom w:val="0"/>
      <w:divBdr>
        <w:top w:val="none" w:sz="0" w:space="0" w:color="auto"/>
        <w:left w:val="none" w:sz="0" w:space="0" w:color="auto"/>
        <w:bottom w:val="none" w:sz="0" w:space="0" w:color="auto"/>
        <w:right w:val="none" w:sz="0" w:space="0" w:color="auto"/>
      </w:divBdr>
    </w:div>
    <w:div w:id="2094859620">
      <w:bodyDiv w:val="1"/>
      <w:marLeft w:val="0"/>
      <w:marRight w:val="0"/>
      <w:marTop w:val="0"/>
      <w:marBottom w:val="0"/>
      <w:divBdr>
        <w:top w:val="none" w:sz="0" w:space="0" w:color="auto"/>
        <w:left w:val="none" w:sz="0" w:space="0" w:color="auto"/>
        <w:bottom w:val="none" w:sz="0" w:space="0" w:color="auto"/>
        <w:right w:val="none" w:sz="0" w:space="0" w:color="auto"/>
      </w:divBdr>
    </w:div>
    <w:div w:id="2099516305">
      <w:bodyDiv w:val="1"/>
      <w:marLeft w:val="0"/>
      <w:marRight w:val="0"/>
      <w:marTop w:val="0"/>
      <w:marBottom w:val="0"/>
      <w:divBdr>
        <w:top w:val="none" w:sz="0" w:space="0" w:color="auto"/>
        <w:left w:val="none" w:sz="0" w:space="0" w:color="auto"/>
        <w:bottom w:val="none" w:sz="0" w:space="0" w:color="auto"/>
        <w:right w:val="none" w:sz="0" w:space="0" w:color="auto"/>
      </w:divBdr>
    </w:div>
    <w:div w:id="2100640195">
      <w:bodyDiv w:val="1"/>
      <w:marLeft w:val="0"/>
      <w:marRight w:val="0"/>
      <w:marTop w:val="0"/>
      <w:marBottom w:val="0"/>
      <w:divBdr>
        <w:top w:val="none" w:sz="0" w:space="0" w:color="auto"/>
        <w:left w:val="none" w:sz="0" w:space="0" w:color="auto"/>
        <w:bottom w:val="none" w:sz="0" w:space="0" w:color="auto"/>
        <w:right w:val="none" w:sz="0" w:space="0" w:color="auto"/>
      </w:divBdr>
    </w:div>
    <w:div w:id="2108424334">
      <w:bodyDiv w:val="1"/>
      <w:marLeft w:val="0"/>
      <w:marRight w:val="0"/>
      <w:marTop w:val="0"/>
      <w:marBottom w:val="0"/>
      <w:divBdr>
        <w:top w:val="none" w:sz="0" w:space="0" w:color="auto"/>
        <w:left w:val="none" w:sz="0" w:space="0" w:color="auto"/>
        <w:bottom w:val="none" w:sz="0" w:space="0" w:color="auto"/>
        <w:right w:val="none" w:sz="0" w:space="0" w:color="auto"/>
      </w:divBdr>
    </w:div>
    <w:div w:id="212002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home/hsr" TargetMode="External"/><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file:///C:\Users\Grant%20Cumming\Documents\Grant\Journal%20Health%20Services\20-512%20Gilbert\www.theconnectproject.info"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sawtoothsoftware.com/resources/technical-papers/getting-the-most-from-cb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F8B57E-4B53-4678-BA41-AF858CCFB201}"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en-GB"/>
        </a:p>
      </dgm:t>
    </dgm:pt>
    <dgm:pt modelId="{8CD3181D-CA2A-4C2E-918F-8C4F121320B0}">
      <dgm:prSet phldrT="[Text]"/>
      <dgm:spPr/>
      <dgm:t>
        <a:bodyPr/>
        <a:lstStyle/>
        <a:p>
          <a:r>
            <a:rPr lang="en-GB"/>
            <a:t>Phase 1</a:t>
          </a:r>
        </a:p>
      </dgm:t>
    </dgm:pt>
    <dgm:pt modelId="{2431646F-7408-4FC0-A0F6-ECBEFF03D3EB}" type="parTrans" cxnId="{70BF3654-21B9-492D-B58D-D9AF671673D6}">
      <dgm:prSet/>
      <dgm:spPr/>
      <dgm:t>
        <a:bodyPr/>
        <a:lstStyle/>
        <a:p>
          <a:endParaRPr lang="en-GB"/>
        </a:p>
      </dgm:t>
    </dgm:pt>
    <dgm:pt modelId="{9D81192A-3F3C-4FD3-AE5E-44658D107AE1}" type="sibTrans" cxnId="{70BF3654-21B9-492D-B58D-D9AF671673D6}">
      <dgm:prSet/>
      <dgm:spPr/>
      <dgm:t>
        <a:bodyPr/>
        <a:lstStyle/>
        <a:p>
          <a:endParaRPr lang="en-GB"/>
        </a:p>
      </dgm:t>
    </dgm:pt>
    <dgm:pt modelId="{CDC963A8-CBAB-4445-A22A-947FBF483305}">
      <dgm:prSet phldrT="[Text]"/>
      <dgm:spPr>
        <a:solidFill>
          <a:schemeClr val="bg1">
            <a:lumMod val="95000"/>
            <a:alpha val="90000"/>
          </a:schemeClr>
        </a:solidFill>
      </dgm:spPr>
      <dgm:t>
        <a:bodyPr/>
        <a:lstStyle/>
        <a:p>
          <a:r>
            <a:rPr lang="en-GB"/>
            <a:t>Systematic review</a:t>
          </a:r>
        </a:p>
      </dgm:t>
    </dgm:pt>
    <dgm:pt modelId="{B1B18221-D992-4D7F-8D47-28D41DD1131E}" type="parTrans" cxnId="{23D1EEB9-FEB8-42F5-9983-33BF96ABA5DB}">
      <dgm:prSet/>
      <dgm:spPr/>
      <dgm:t>
        <a:bodyPr/>
        <a:lstStyle/>
        <a:p>
          <a:endParaRPr lang="en-GB"/>
        </a:p>
      </dgm:t>
    </dgm:pt>
    <dgm:pt modelId="{2E4FC940-2AD7-47C0-861F-2CFAA3ACD104}" type="sibTrans" cxnId="{23D1EEB9-FEB8-42F5-9983-33BF96ABA5DB}">
      <dgm:prSet/>
      <dgm:spPr/>
      <dgm:t>
        <a:bodyPr/>
        <a:lstStyle/>
        <a:p>
          <a:endParaRPr lang="en-GB"/>
        </a:p>
      </dgm:t>
    </dgm:pt>
    <dgm:pt modelId="{D39777C1-E20F-4F88-93F3-4F948C594432}">
      <dgm:prSet phldrT="[Text]"/>
      <dgm:spPr/>
      <dgm:t>
        <a:bodyPr/>
        <a:lstStyle/>
        <a:p>
          <a:r>
            <a:rPr lang="en-GB"/>
            <a:t>How does the 'work' influence preferences </a:t>
          </a:r>
        </a:p>
      </dgm:t>
    </dgm:pt>
    <dgm:pt modelId="{8E4742D5-CA07-401B-8613-28B85CD269AB}" type="parTrans" cxnId="{E7F146E2-992B-4A10-9814-FB595F27BDD3}">
      <dgm:prSet/>
      <dgm:spPr/>
      <dgm:t>
        <a:bodyPr/>
        <a:lstStyle/>
        <a:p>
          <a:endParaRPr lang="en-GB"/>
        </a:p>
      </dgm:t>
    </dgm:pt>
    <dgm:pt modelId="{497C61ED-3044-428D-BC59-277A9D2A3779}" type="sibTrans" cxnId="{E7F146E2-992B-4A10-9814-FB595F27BDD3}">
      <dgm:prSet/>
      <dgm:spPr/>
      <dgm:t>
        <a:bodyPr/>
        <a:lstStyle/>
        <a:p>
          <a:endParaRPr lang="en-GB"/>
        </a:p>
      </dgm:t>
    </dgm:pt>
    <dgm:pt modelId="{291568D3-63B4-4B57-A709-3D8FEB8C7971}">
      <dgm:prSet phldrT="[Text]"/>
      <dgm:spPr/>
      <dgm:t>
        <a:bodyPr/>
        <a:lstStyle/>
        <a:p>
          <a:r>
            <a:rPr lang="en-GB"/>
            <a:t>Phase 2</a:t>
          </a:r>
        </a:p>
      </dgm:t>
    </dgm:pt>
    <dgm:pt modelId="{E383EEFA-BD23-4746-A106-DBC9EED6710B}" type="parTrans" cxnId="{A9FAB743-AF80-4957-BC75-FBEA24859785}">
      <dgm:prSet/>
      <dgm:spPr/>
      <dgm:t>
        <a:bodyPr/>
        <a:lstStyle/>
        <a:p>
          <a:endParaRPr lang="en-GB"/>
        </a:p>
      </dgm:t>
    </dgm:pt>
    <dgm:pt modelId="{805794D0-39A4-4C7E-9995-3A48F8109B8B}" type="sibTrans" cxnId="{A9FAB743-AF80-4957-BC75-FBEA24859785}">
      <dgm:prSet/>
      <dgm:spPr/>
      <dgm:t>
        <a:bodyPr/>
        <a:lstStyle/>
        <a:p>
          <a:endParaRPr lang="en-GB"/>
        </a:p>
      </dgm:t>
    </dgm:pt>
    <dgm:pt modelId="{5424E3B2-67CA-40AD-9825-243928FD526B}">
      <dgm:prSet phldrT="[Text]"/>
      <dgm:spPr>
        <a:solidFill>
          <a:schemeClr val="bg1">
            <a:lumMod val="95000"/>
            <a:alpha val="90000"/>
          </a:schemeClr>
        </a:solidFill>
      </dgm:spPr>
      <dgm:t>
        <a:bodyPr/>
        <a:lstStyle/>
        <a:p>
          <a:r>
            <a:rPr lang="en-GB"/>
            <a:t>Qualitative Study</a:t>
          </a:r>
        </a:p>
      </dgm:t>
    </dgm:pt>
    <dgm:pt modelId="{EC32D605-0CCA-4DC5-8BCA-0A4F700CEFBA}" type="parTrans" cxnId="{D2CF375F-5137-4A2E-A5C5-6C2F448F5D53}">
      <dgm:prSet/>
      <dgm:spPr/>
      <dgm:t>
        <a:bodyPr/>
        <a:lstStyle/>
        <a:p>
          <a:endParaRPr lang="en-GB"/>
        </a:p>
      </dgm:t>
    </dgm:pt>
    <dgm:pt modelId="{99B3E6A5-92C0-4536-81AA-47D40765DCB8}" type="sibTrans" cxnId="{D2CF375F-5137-4A2E-A5C5-6C2F448F5D53}">
      <dgm:prSet/>
      <dgm:spPr/>
      <dgm:t>
        <a:bodyPr/>
        <a:lstStyle/>
        <a:p>
          <a:endParaRPr lang="en-GB"/>
        </a:p>
      </dgm:t>
    </dgm:pt>
    <dgm:pt modelId="{1BE54901-C084-4F98-B7E6-FC0053357362}">
      <dgm:prSet phldrT="[Text]"/>
      <dgm:spPr/>
      <dgm:t>
        <a:bodyPr/>
        <a:lstStyle/>
        <a:p>
          <a:r>
            <a:rPr lang="en-GB"/>
            <a:t>What other factors influence preferences?</a:t>
          </a:r>
        </a:p>
      </dgm:t>
    </dgm:pt>
    <dgm:pt modelId="{B8EA3B92-5C16-435A-BE0A-E348283EB310}" type="parTrans" cxnId="{1CCE8DD2-C731-4201-B3C9-B70CBD577E8C}">
      <dgm:prSet/>
      <dgm:spPr/>
      <dgm:t>
        <a:bodyPr/>
        <a:lstStyle/>
        <a:p>
          <a:endParaRPr lang="en-GB"/>
        </a:p>
      </dgm:t>
    </dgm:pt>
    <dgm:pt modelId="{62DA0EA9-8B4C-44CD-804D-187D8FA2AFCD}" type="sibTrans" cxnId="{1CCE8DD2-C731-4201-B3C9-B70CBD577E8C}">
      <dgm:prSet/>
      <dgm:spPr/>
      <dgm:t>
        <a:bodyPr/>
        <a:lstStyle/>
        <a:p>
          <a:endParaRPr lang="en-GB"/>
        </a:p>
      </dgm:t>
    </dgm:pt>
    <dgm:pt modelId="{0DEC787E-C1E8-4FF8-8244-AAE2F6393EB2}">
      <dgm:prSet/>
      <dgm:spPr/>
      <dgm:t>
        <a:bodyPr/>
        <a:lstStyle/>
        <a:p>
          <a:r>
            <a:rPr lang="en-GB"/>
            <a:t>Phase 3</a:t>
          </a:r>
        </a:p>
      </dgm:t>
    </dgm:pt>
    <dgm:pt modelId="{4E67DAE3-23FB-4EF3-9947-B8CC369F9905}" type="parTrans" cxnId="{0803F29E-FB9B-4F53-8EB5-132FD6EDD9C6}">
      <dgm:prSet/>
      <dgm:spPr/>
      <dgm:t>
        <a:bodyPr/>
        <a:lstStyle/>
        <a:p>
          <a:endParaRPr lang="en-GB"/>
        </a:p>
      </dgm:t>
    </dgm:pt>
    <dgm:pt modelId="{29C0BE30-36DA-4C81-935E-D9D82C99E174}" type="sibTrans" cxnId="{0803F29E-FB9B-4F53-8EB5-132FD6EDD9C6}">
      <dgm:prSet/>
      <dgm:spPr/>
      <dgm:t>
        <a:bodyPr/>
        <a:lstStyle/>
        <a:p>
          <a:endParaRPr lang="en-GB"/>
        </a:p>
      </dgm:t>
    </dgm:pt>
    <dgm:pt modelId="{9E71C782-8A1D-45A9-AAC8-30F9E2B0FDB6}">
      <dgm:prSet/>
      <dgm:spPr>
        <a:solidFill>
          <a:schemeClr val="bg1">
            <a:lumMod val="95000"/>
            <a:alpha val="90000"/>
          </a:schemeClr>
        </a:solidFill>
      </dgm:spPr>
      <dgm:t>
        <a:bodyPr/>
        <a:lstStyle/>
        <a:p>
          <a:r>
            <a:rPr lang="en-GB"/>
            <a:t>Discrete Choice Experiment</a:t>
          </a:r>
        </a:p>
      </dgm:t>
    </dgm:pt>
    <dgm:pt modelId="{F51410D9-B9A3-4D1F-8FFC-18F888E742E3}" type="parTrans" cxnId="{350611D7-2FD6-4775-A2B9-151B561E4882}">
      <dgm:prSet/>
      <dgm:spPr/>
      <dgm:t>
        <a:bodyPr/>
        <a:lstStyle/>
        <a:p>
          <a:endParaRPr lang="en-GB"/>
        </a:p>
      </dgm:t>
    </dgm:pt>
    <dgm:pt modelId="{94713213-B149-4293-907B-18F4753169E9}" type="sibTrans" cxnId="{350611D7-2FD6-4775-A2B9-151B561E4882}">
      <dgm:prSet/>
      <dgm:spPr/>
      <dgm:t>
        <a:bodyPr/>
        <a:lstStyle/>
        <a:p>
          <a:endParaRPr lang="en-GB"/>
        </a:p>
      </dgm:t>
    </dgm:pt>
    <dgm:pt modelId="{985085B9-51FC-4A44-A6B6-9C994B21BADF}">
      <dgm:prSet/>
      <dgm:spPr/>
      <dgm:t>
        <a:bodyPr/>
        <a:lstStyle/>
        <a:p>
          <a:r>
            <a:rPr lang="en-GB"/>
            <a:t>What factors significantly influence preferences?</a:t>
          </a:r>
        </a:p>
      </dgm:t>
    </dgm:pt>
    <dgm:pt modelId="{41BB34A7-14A8-4EB0-90FA-59F915FD6352}" type="parTrans" cxnId="{7CA765E9-6066-459B-8C93-5E5CE15C7591}">
      <dgm:prSet/>
      <dgm:spPr/>
      <dgm:t>
        <a:bodyPr/>
        <a:lstStyle/>
        <a:p>
          <a:endParaRPr lang="en-GB"/>
        </a:p>
      </dgm:t>
    </dgm:pt>
    <dgm:pt modelId="{3ED93DE7-9E40-457F-A29D-A788E811EF9B}" type="sibTrans" cxnId="{7CA765E9-6066-459B-8C93-5E5CE15C7591}">
      <dgm:prSet/>
      <dgm:spPr/>
      <dgm:t>
        <a:bodyPr/>
        <a:lstStyle/>
        <a:p>
          <a:endParaRPr lang="en-GB"/>
        </a:p>
      </dgm:t>
    </dgm:pt>
    <dgm:pt modelId="{42725BA5-5C8F-46C4-88C3-E3BFD4DC4689}">
      <dgm:prSet/>
      <dgm:spPr/>
      <dgm:t>
        <a:bodyPr/>
        <a:lstStyle/>
        <a:p>
          <a:r>
            <a:rPr lang="en-GB"/>
            <a:t>Phase 4</a:t>
          </a:r>
        </a:p>
      </dgm:t>
    </dgm:pt>
    <dgm:pt modelId="{4CE850C0-0EC1-414B-B354-F993EE155ABB}" type="parTrans" cxnId="{E931A5FC-B729-4CB4-871C-0ACC014E5D69}">
      <dgm:prSet/>
      <dgm:spPr/>
      <dgm:t>
        <a:bodyPr/>
        <a:lstStyle/>
        <a:p>
          <a:endParaRPr lang="en-GB"/>
        </a:p>
      </dgm:t>
    </dgm:pt>
    <dgm:pt modelId="{23BB31BE-6B3D-4AA0-8ECC-7D13F6ACF111}" type="sibTrans" cxnId="{E931A5FC-B729-4CB4-871C-0ACC014E5D69}">
      <dgm:prSet/>
      <dgm:spPr/>
      <dgm:t>
        <a:bodyPr/>
        <a:lstStyle/>
        <a:p>
          <a:endParaRPr lang="en-GB"/>
        </a:p>
      </dgm:t>
    </dgm:pt>
    <dgm:pt modelId="{0C2C49C5-FC68-4ED1-84C8-539112715FA4}">
      <dgm:prSet/>
      <dgm:spPr>
        <a:solidFill>
          <a:schemeClr val="bg1">
            <a:lumMod val="95000"/>
            <a:alpha val="90000"/>
          </a:schemeClr>
        </a:solidFill>
      </dgm:spPr>
      <dgm:t>
        <a:bodyPr/>
        <a:lstStyle/>
        <a:p>
          <a:r>
            <a:rPr lang="en-GB"/>
            <a:t>Pathway Design</a:t>
          </a:r>
        </a:p>
      </dgm:t>
    </dgm:pt>
    <dgm:pt modelId="{6812ECE2-7C98-4049-A0A4-C8DE746A6E70}" type="parTrans" cxnId="{78B53590-24CD-433E-8C5A-C8DD5C030D61}">
      <dgm:prSet/>
      <dgm:spPr/>
      <dgm:t>
        <a:bodyPr/>
        <a:lstStyle/>
        <a:p>
          <a:endParaRPr lang="en-GB"/>
        </a:p>
      </dgm:t>
    </dgm:pt>
    <dgm:pt modelId="{6E1B44FB-F9A9-473E-8DD4-571714350211}" type="sibTrans" cxnId="{78B53590-24CD-433E-8C5A-C8DD5C030D61}">
      <dgm:prSet/>
      <dgm:spPr/>
      <dgm:t>
        <a:bodyPr/>
        <a:lstStyle/>
        <a:p>
          <a:endParaRPr lang="en-GB"/>
        </a:p>
      </dgm:t>
    </dgm:pt>
    <dgm:pt modelId="{3BB37751-82B0-4E51-9D55-DBF23BC74D44}">
      <dgm:prSet/>
      <dgm:spPr/>
      <dgm:t>
        <a:bodyPr/>
        <a:lstStyle/>
        <a:p>
          <a:r>
            <a:rPr lang="en-GB"/>
            <a:t>What does a pathway look like?</a:t>
          </a:r>
        </a:p>
      </dgm:t>
    </dgm:pt>
    <dgm:pt modelId="{F091C924-E9DD-4979-A913-1F833B22AD06}" type="parTrans" cxnId="{20F7A932-A5F1-4402-96FF-8C4E65E3F1D4}">
      <dgm:prSet/>
      <dgm:spPr/>
      <dgm:t>
        <a:bodyPr/>
        <a:lstStyle/>
        <a:p>
          <a:endParaRPr lang="en-GB"/>
        </a:p>
      </dgm:t>
    </dgm:pt>
    <dgm:pt modelId="{8E4634C9-966F-4882-96D2-D9F939367221}" type="sibTrans" cxnId="{20F7A932-A5F1-4402-96FF-8C4E65E3F1D4}">
      <dgm:prSet/>
      <dgm:spPr/>
      <dgm:t>
        <a:bodyPr/>
        <a:lstStyle/>
        <a:p>
          <a:endParaRPr lang="en-GB"/>
        </a:p>
      </dgm:t>
    </dgm:pt>
    <dgm:pt modelId="{A105203B-8130-4811-81E6-C98D288CD8E8}" type="pres">
      <dgm:prSet presAssocID="{26F8B57E-4B53-4678-BA41-AF858CCFB201}" presName="diagram" presStyleCnt="0">
        <dgm:presLayoutVars>
          <dgm:chPref val="1"/>
          <dgm:dir/>
          <dgm:animOne val="branch"/>
          <dgm:animLvl val="lvl"/>
          <dgm:resizeHandles/>
        </dgm:presLayoutVars>
      </dgm:prSet>
      <dgm:spPr/>
    </dgm:pt>
    <dgm:pt modelId="{B91EA53E-502C-4FDB-8CA9-3BCA76742BCE}" type="pres">
      <dgm:prSet presAssocID="{8CD3181D-CA2A-4C2E-918F-8C4F121320B0}" presName="root" presStyleCnt="0"/>
      <dgm:spPr/>
    </dgm:pt>
    <dgm:pt modelId="{6CDF1B4E-C5D7-4DE3-9ABD-976CB018250B}" type="pres">
      <dgm:prSet presAssocID="{8CD3181D-CA2A-4C2E-918F-8C4F121320B0}" presName="rootComposite" presStyleCnt="0"/>
      <dgm:spPr/>
    </dgm:pt>
    <dgm:pt modelId="{7A25873F-AF6D-405D-8B13-BF0957DB56C6}" type="pres">
      <dgm:prSet presAssocID="{8CD3181D-CA2A-4C2E-918F-8C4F121320B0}" presName="rootText" presStyleLbl="node1" presStyleIdx="0" presStyleCnt="4"/>
      <dgm:spPr/>
    </dgm:pt>
    <dgm:pt modelId="{68152E11-5EB9-45FD-B14F-8BCECD3A4DFC}" type="pres">
      <dgm:prSet presAssocID="{8CD3181D-CA2A-4C2E-918F-8C4F121320B0}" presName="rootConnector" presStyleLbl="node1" presStyleIdx="0" presStyleCnt="4"/>
      <dgm:spPr/>
    </dgm:pt>
    <dgm:pt modelId="{7F2C1BB4-0BC4-4966-B6F2-56DD5B15E60B}" type="pres">
      <dgm:prSet presAssocID="{8CD3181D-CA2A-4C2E-918F-8C4F121320B0}" presName="childShape" presStyleCnt="0"/>
      <dgm:spPr/>
    </dgm:pt>
    <dgm:pt modelId="{5752DF1A-B2D2-4EA7-88B2-FD85E7D5C97C}" type="pres">
      <dgm:prSet presAssocID="{B1B18221-D992-4D7F-8D47-28D41DD1131E}" presName="Name13" presStyleLbl="parChTrans1D2" presStyleIdx="0" presStyleCnt="8"/>
      <dgm:spPr/>
    </dgm:pt>
    <dgm:pt modelId="{85FEBD2B-A97C-449F-972D-9A06EFE6CF08}" type="pres">
      <dgm:prSet presAssocID="{CDC963A8-CBAB-4445-A22A-947FBF483305}" presName="childText" presStyleLbl="bgAcc1" presStyleIdx="0" presStyleCnt="8">
        <dgm:presLayoutVars>
          <dgm:bulletEnabled val="1"/>
        </dgm:presLayoutVars>
      </dgm:prSet>
      <dgm:spPr/>
    </dgm:pt>
    <dgm:pt modelId="{8825E58D-3960-4AC0-89EA-43A3C490876D}" type="pres">
      <dgm:prSet presAssocID="{8E4742D5-CA07-401B-8613-28B85CD269AB}" presName="Name13" presStyleLbl="parChTrans1D2" presStyleIdx="1" presStyleCnt="8"/>
      <dgm:spPr/>
    </dgm:pt>
    <dgm:pt modelId="{38A3794D-D2DE-4C9D-BF8B-36E85D1ADC5F}" type="pres">
      <dgm:prSet presAssocID="{D39777C1-E20F-4F88-93F3-4F948C594432}" presName="childText" presStyleLbl="bgAcc1" presStyleIdx="1" presStyleCnt="8">
        <dgm:presLayoutVars>
          <dgm:bulletEnabled val="1"/>
        </dgm:presLayoutVars>
      </dgm:prSet>
      <dgm:spPr/>
    </dgm:pt>
    <dgm:pt modelId="{37C77F43-0C4B-44A0-9644-813CCF8CA44B}" type="pres">
      <dgm:prSet presAssocID="{291568D3-63B4-4B57-A709-3D8FEB8C7971}" presName="root" presStyleCnt="0"/>
      <dgm:spPr/>
    </dgm:pt>
    <dgm:pt modelId="{9B26E529-D8C5-4EB5-8E48-9EDF61249FB2}" type="pres">
      <dgm:prSet presAssocID="{291568D3-63B4-4B57-A709-3D8FEB8C7971}" presName="rootComposite" presStyleCnt="0"/>
      <dgm:spPr/>
    </dgm:pt>
    <dgm:pt modelId="{A92DD274-9B8E-4A94-91C8-34DD82AAE29E}" type="pres">
      <dgm:prSet presAssocID="{291568D3-63B4-4B57-A709-3D8FEB8C7971}" presName="rootText" presStyleLbl="node1" presStyleIdx="1" presStyleCnt="4"/>
      <dgm:spPr/>
    </dgm:pt>
    <dgm:pt modelId="{95B31112-E6C0-4F23-B200-487F91D5B7DA}" type="pres">
      <dgm:prSet presAssocID="{291568D3-63B4-4B57-A709-3D8FEB8C7971}" presName="rootConnector" presStyleLbl="node1" presStyleIdx="1" presStyleCnt="4"/>
      <dgm:spPr/>
    </dgm:pt>
    <dgm:pt modelId="{11B7EAB3-D30C-430F-8C22-345FE075851E}" type="pres">
      <dgm:prSet presAssocID="{291568D3-63B4-4B57-A709-3D8FEB8C7971}" presName="childShape" presStyleCnt="0"/>
      <dgm:spPr/>
    </dgm:pt>
    <dgm:pt modelId="{73BC594F-5ECE-4A52-9ADB-69C576B0A58C}" type="pres">
      <dgm:prSet presAssocID="{EC32D605-0CCA-4DC5-8BCA-0A4F700CEFBA}" presName="Name13" presStyleLbl="parChTrans1D2" presStyleIdx="2" presStyleCnt="8"/>
      <dgm:spPr/>
    </dgm:pt>
    <dgm:pt modelId="{2EB232E6-16EE-4414-BF38-F414D8DE9750}" type="pres">
      <dgm:prSet presAssocID="{5424E3B2-67CA-40AD-9825-243928FD526B}" presName="childText" presStyleLbl="bgAcc1" presStyleIdx="2" presStyleCnt="8">
        <dgm:presLayoutVars>
          <dgm:bulletEnabled val="1"/>
        </dgm:presLayoutVars>
      </dgm:prSet>
      <dgm:spPr/>
    </dgm:pt>
    <dgm:pt modelId="{E5D66AD0-0F4C-4345-86AF-18A453A1FB0A}" type="pres">
      <dgm:prSet presAssocID="{B8EA3B92-5C16-435A-BE0A-E348283EB310}" presName="Name13" presStyleLbl="parChTrans1D2" presStyleIdx="3" presStyleCnt="8"/>
      <dgm:spPr/>
    </dgm:pt>
    <dgm:pt modelId="{1B69BAD7-5E52-4DA9-A889-E86AB630B8CA}" type="pres">
      <dgm:prSet presAssocID="{1BE54901-C084-4F98-B7E6-FC0053357362}" presName="childText" presStyleLbl="bgAcc1" presStyleIdx="3" presStyleCnt="8">
        <dgm:presLayoutVars>
          <dgm:bulletEnabled val="1"/>
        </dgm:presLayoutVars>
      </dgm:prSet>
      <dgm:spPr/>
    </dgm:pt>
    <dgm:pt modelId="{17B04A5E-CC8F-4A28-BC31-5CA84391586C}" type="pres">
      <dgm:prSet presAssocID="{0DEC787E-C1E8-4FF8-8244-AAE2F6393EB2}" presName="root" presStyleCnt="0"/>
      <dgm:spPr/>
    </dgm:pt>
    <dgm:pt modelId="{96EB4761-65C4-429D-891E-1926AB0B186E}" type="pres">
      <dgm:prSet presAssocID="{0DEC787E-C1E8-4FF8-8244-AAE2F6393EB2}" presName="rootComposite" presStyleCnt="0"/>
      <dgm:spPr/>
    </dgm:pt>
    <dgm:pt modelId="{2EFC5182-4A0A-47FD-B38F-675F2FF44133}" type="pres">
      <dgm:prSet presAssocID="{0DEC787E-C1E8-4FF8-8244-AAE2F6393EB2}" presName="rootText" presStyleLbl="node1" presStyleIdx="2" presStyleCnt="4"/>
      <dgm:spPr/>
    </dgm:pt>
    <dgm:pt modelId="{E392D7BA-88CE-4DEC-B532-819EEE74E6B2}" type="pres">
      <dgm:prSet presAssocID="{0DEC787E-C1E8-4FF8-8244-AAE2F6393EB2}" presName="rootConnector" presStyleLbl="node1" presStyleIdx="2" presStyleCnt="4"/>
      <dgm:spPr/>
    </dgm:pt>
    <dgm:pt modelId="{9EDF0638-03D8-48EB-BF27-D6C85EC25E7C}" type="pres">
      <dgm:prSet presAssocID="{0DEC787E-C1E8-4FF8-8244-AAE2F6393EB2}" presName="childShape" presStyleCnt="0"/>
      <dgm:spPr/>
    </dgm:pt>
    <dgm:pt modelId="{8B0DB115-C971-4449-8E0F-3D50458144AD}" type="pres">
      <dgm:prSet presAssocID="{F51410D9-B9A3-4D1F-8FFC-18F888E742E3}" presName="Name13" presStyleLbl="parChTrans1D2" presStyleIdx="4" presStyleCnt="8"/>
      <dgm:spPr/>
    </dgm:pt>
    <dgm:pt modelId="{605AB821-A742-4E9E-B8AA-28472CAD2DE2}" type="pres">
      <dgm:prSet presAssocID="{9E71C782-8A1D-45A9-AAC8-30F9E2B0FDB6}" presName="childText" presStyleLbl="bgAcc1" presStyleIdx="4" presStyleCnt="8">
        <dgm:presLayoutVars>
          <dgm:bulletEnabled val="1"/>
        </dgm:presLayoutVars>
      </dgm:prSet>
      <dgm:spPr/>
    </dgm:pt>
    <dgm:pt modelId="{7A1BD302-3CCC-47E3-9BB0-669AA3AF039B}" type="pres">
      <dgm:prSet presAssocID="{41BB34A7-14A8-4EB0-90FA-59F915FD6352}" presName="Name13" presStyleLbl="parChTrans1D2" presStyleIdx="5" presStyleCnt="8"/>
      <dgm:spPr/>
    </dgm:pt>
    <dgm:pt modelId="{C21AFB45-75CF-499C-971C-5D85FCA1EEB4}" type="pres">
      <dgm:prSet presAssocID="{985085B9-51FC-4A44-A6B6-9C994B21BADF}" presName="childText" presStyleLbl="bgAcc1" presStyleIdx="5" presStyleCnt="8">
        <dgm:presLayoutVars>
          <dgm:bulletEnabled val="1"/>
        </dgm:presLayoutVars>
      </dgm:prSet>
      <dgm:spPr/>
    </dgm:pt>
    <dgm:pt modelId="{BA85B5E1-346F-405B-8885-55BAAEF13C37}" type="pres">
      <dgm:prSet presAssocID="{42725BA5-5C8F-46C4-88C3-E3BFD4DC4689}" presName="root" presStyleCnt="0"/>
      <dgm:spPr/>
    </dgm:pt>
    <dgm:pt modelId="{3BD2039C-8254-47BA-9815-E9C690ED2E3B}" type="pres">
      <dgm:prSet presAssocID="{42725BA5-5C8F-46C4-88C3-E3BFD4DC4689}" presName="rootComposite" presStyleCnt="0"/>
      <dgm:spPr/>
    </dgm:pt>
    <dgm:pt modelId="{2A4B3289-7194-4C27-AECA-F8055FEC396A}" type="pres">
      <dgm:prSet presAssocID="{42725BA5-5C8F-46C4-88C3-E3BFD4DC4689}" presName="rootText" presStyleLbl="node1" presStyleIdx="3" presStyleCnt="4"/>
      <dgm:spPr/>
    </dgm:pt>
    <dgm:pt modelId="{906787FC-87BF-4BED-B490-B27F32900147}" type="pres">
      <dgm:prSet presAssocID="{42725BA5-5C8F-46C4-88C3-E3BFD4DC4689}" presName="rootConnector" presStyleLbl="node1" presStyleIdx="3" presStyleCnt="4"/>
      <dgm:spPr/>
    </dgm:pt>
    <dgm:pt modelId="{40169A02-4229-48E0-AE19-7DA3700AC0F9}" type="pres">
      <dgm:prSet presAssocID="{42725BA5-5C8F-46C4-88C3-E3BFD4DC4689}" presName="childShape" presStyleCnt="0"/>
      <dgm:spPr/>
    </dgm:pt>
    <dgm:pt modelId="{CB9D8127-9DFE-4FFB-ACEB-9EEEA8AA2FA2}" type="pres">
      <dgm:prSet presAssocID="{6812ECE2-7C98-4049-A0A4-C8DE746A6E70}" presName="Name13" presStyleLbl="parChTrans1D2" presStyleIdx="6" presStyleCnt="8"/>
      <dgm:spPr/>
    </dgm:pt>
    <dgm:pt modelId="{4FE97896-F38A-4EC0-BD8B-CED212AD6F5A}" type="pres">
      <dgm:prSet presAssocID="{0C2C49C5-FC68-4ED1-84C8-539112715FA4}" presName="childText" presStyleLbl="bgAcc1" presStyleIdx="6" presStyleCnt="8">
        <dgm:presLayoutVars>
          <dgm:bulletEnabled val="1"/>
        </dgm:presLayoutVars>
      </dgm:prSet>
      <dgm:spPr/>
    </dgm:pt>
    <dgm:pt modelId="{ECF8A76E-AACA-47BE-ABEE-76E396453BB5}" type="pres">
      <dgm:prSet presAssocID="{F091C924-E9DD-4979-A913-1F833B22AD06}" presName="Name13" presStyleLbl="parChTrans1D2" presStyleIdx="7" presStyleCnt="8"/>
      <dgm:spPr/>
    </dgm:pt>
    <dgm:pt modelId="{B9AD618B-1662-40B5-AD7A-0994BDCEA8A5}" type="pres">
      <dgm:prSet presAssocID="{3BB37751-82B0-4E51-9D55-DBF23BC74D44}" presName="childText" presStyleLbl="bgAcc1" presStyleIdx="7" presStyleCnt="8">
        <dgm:presLayoutVars>
          <dgm:bulletEnabled val="1"/>
        </dgm:presLayoutVars>
      </dgm:prSet>
      <dgm:spPr/>
    </dgm:pt>
  </dgm:ptLst>
  <dgm:cxnLst>
    <dgm:cxn modelId="{32AC0200-8D1B-4DF4-8F8E-34ECF722B78E}" type="presOf" srcId="{8CD3181D-CA2A-4C2E-918F-8C4F121320B0}" destId="{68152E11-5EB9-45FD-B14F-8BCECD3A4DFC}" srcOrd="1" destOrd="0" presId="urn:microsoft.com/office/officeart/2005/8/layout/hierarchy3"/>
    <dgm:cxn modelId="{DE0D8524-A15C-4A15-B6FC-70BB45E1589B}" type="presOf" srcId="{B8EA3B92-5C16-435A-BE0A-E348283EB310}" destId="{E5D66AD0-0F4C-4345-86AF-18A453A1FB0A}" srcOrd="0" destOrd="0" presId="urn:microsoft.com/office/officeart/2005/8/layout/hierarchy3"/>
    <dgm:cxn modelId="{20F7A932-A5F1-4402-96FF-8C4E65E3F1D4}" srcId="{42725BA5-5C8F-46C4-88C3-E3BFD4DC4689}" destId="{3BB37751-82B0-4E51-9D55-DBF23BC74D44}" srcOrd="1" destOrd="0" parTransId="{F091C924-E9DD-4979-A913-1F833B22AD06}" sibTransId="{8E4634C9-966F-4882-96D2-D9F939367221}"/>
    <dgm:cxn modelId="{C27C9238-3B32-496F-964A-8EA31CE85D69}" type="presOf" srcId="{D39777C1-E20F-4F88-93F3-4F948C594432}" destId="{38A3794D-D2DE-4C9D-BF8B-36E85D1ADC5F}" srcOrd="0" destOrd="0" presId="urn:microsoft.com/office/officeart/2005/8/layout/hierarchy3"/>
    <dgm:cxn modelId="{87C7CF39-2C46-44A6-B198-4948C95711C2}" type="presOf" srcId="{F51410D9-B9A3-4D1F-8FFC-18F888E742E3}" destId="{8B0DB115-C971-4449-8E0F-3D50458144AD}" srcOrd="0" destOrd="0" presId="urn:microsoft.com/office/officeart/2005/8/layout/hierarchy3"/>
    <dgm:cxn modelId="{5BA7DA3C-BFC0-4600-92FB-22717E74671B}" type="presOf" srcId="{41BB34A7-14A8-4EB0-90FA-59F915FD6352}" destId="{7A1BD302-3CCC-47E3-9BB0-669AA3AF039B}" srcOrd="0" destOrd="0" presId="urn:microsoft.com/office/officeart/2005/8/layout/hierarchy3"/>
    <dgm:cxn modelId="{DA915C5D-C3AC-42B0-8D11-95A29D122ECC}" type="presOf" srcId="{291568D3-63B4-4B57-A709-3D8FEB8C7971}" destId="{A92DD274-9B8E-4A94-91C8-34DD82AAE29E}" srcOrd="0" destOrd="0" presId="urn:microsoft.com/office/officeart/2005/8/layout/hierarchy3"/>
    <dgm:cxn modelId="{3394075E-A193-469E-859A-C2BB9930FD6D}" type="presOf" srcId="{3BB37751-82B0-4E51-9D55-DBF23BC74D44}" destId="{B9AD618B-1662-40B5-AD7A-0994BDCEA8A5}" srcOrd="0" destOrd="0" presId="urn:microsoft.com/office/officeart/2005/8/layout/hierarchy3"/>
    <dgm:cxn modelId="{D2CF375F-5137-4A2E-A5C5-6C2F448F5D53}" srcId="{291568D3-63B4-4B57-A709-3D8FEB8C7971}" destId="{5424E3B2-67CA-40AD-9825-243928FD526B}" srcOrd="0" destOrd="0" parTransId="{EC32D605-0CCA-4DC5-8BCA-0A4F700CEFBA}" sibTransId="{99B3E6A5-92C0-4536-81AA-47D40765DCB8}"/>
    <dgm:cxn modelId="{A9FAB743-AF80-4957-BC75-FBEA24859785}" srcId="{26F8B57E-4B53-4678-BA41-AF858CCFB201}" destId="{291568D3-63B4-4B57-A709-3D8FEB8C7971}" srcOrd="1" destOrd="0" parTransId="{E383EEFA-BD23-4746-A106-DBC9EED6710B}" sibTransId="{805794D0-39A4-4C7E-9995-3A48F8109B8B}"/>
    <dgm:cxn modelId="{C2FA284A-597B-4B6B-B500-C69BC4A8A9C7}" type="presOf" srcId="{0DEC787E-C1E8-4FF8-8244-AAE2F6393EB2}" destId="{E392D7BA-88CE-4DEC-B532-819EEE74E6B2}" srcOrd="1" destOrd="0" presId="urn:microsoft.com/office/officeart/2005/8/layout/hierarchy3"/>
    <dgm:cxn modelId="{D28FEF6F-9955-4EFF-9D14-77A2B6BEFFD8}" type="presOf" srcId="{5424E3B2-67CA-40AD-9825-243928FD526B}" destId="{2EB232E6-16EE-4414-BF38-F414D8DE9750}" srcOrd="0" destOrd="0" presId="urn:microsoft.com/office/officeart/2005/8/layout/hierarchy3"/>
    <dgm:cxn modelId="{A0FC2951-4F17-4B0D-97F8-862185B84BEB}" type="presOf" srcId="{CDC963A8-CBAB-4445-A22A-947FBF483305}" destId="{85FEBD2B-A97C-449F-972D-9A06EFE6CF08}" srcOrd="0" destOrd="0" presId="urn:microsoft.com/office/officeart/2005/8/layout/hierarchy3"/>
    <dgm:cxn modelId="{70BF3654-21B9-492D-B58D-D9AF671673D6}" srcId="{26F8B57E-4B53-4678-BA41-AF858CCFB201}" destId="{8CD3181D-CA2A-4C2E-918F-8C4F121320B0}" srcOrd="0" destOrd="0" parTransId="{2431646F-7408-4FC0-A0F6-ECBEFF03D3EB}" sibTransId="{9D81192A-3F3C-4FD3-AE5E-44658D107AE1}"/>
    <dgm:cxn modelId="{F2012F75-182A-4FEE-AD75-7B441D50CCD8}" type="presOf" srcId="{42725BA5-5C8F-46C4-88C3-E3BFD4DC4689}" destId="{2A4B3289-7194-4C27-AECA-F8055FEC396A}" srcOrd="0" destOrd="0" presId="urn:microsoft.com/office/officeart/2005/8/layout/hierarchy3"/>
    <dgm:cxn modelId="{1326475A-BD54-4357-A65C-FAC64B17FB57}" type="presOf" srcId="{0DEC787E-C1E8-4FF8-8244-AAE2F6393EB2}" destId="{2EFC5182-4A0A-47FD-B38F-675F2FF44133}" srcOrd="0" destOrd="0" presId="urn:microsoft.com/office/officeart/2005/8/layout/hierarchy3"/>
    <dgm:cxn modelId="{AAC74688-C5AD-41A3-9678-F14F250A6DEC}" type="presOf" srcId="{6812ECE2-7C98-4049-A0A4-C8DE746A6E70}" destId="{CB9D8127-9DFE-4FFB-ACEB-9EEEA8AA2FA2}" srcOrd="0" destOrd="0" presId="urn:microsoft.com/office/officeart/2005/8/layout/hierarchy3"/>
    <dgm:cxn modelId="{08377789-5444-4CF9-B4C3-E2A8DD25B51E}" type="presOf" srcId="{EC32D605-0CCA-4DC5-8BCA-0A4F700CEFBA}" destId="{73BC594F-5ECE-4A52-9ADB-69C576B0A58C}" srcOrd="0" destOrd="0" presId="urn:microsoft.com/office/officeart/2005/8/layout/hierarchy3"/>
    <dgm:cxn modelId="{78B53590-24CD-433E-8C5A-C8DD5C030D61}" srcId="{42725BA5-5C8F-46C4-88C3-E3BFD4DC4689}" destId="{0C2C49C5-FC68-4ED1-84C8-539112715FA4}" srcOrd="0" destOrd="0" parTransId="{6812ECE2-7C98-4049-A0A4-C8DE746A6E70}" sibTransId="{6E1B44FB-F9A9-473E-8DD4-571714350211}"/>
    <dgm:cxn modelId="{6C9F0594-FFF8-4972-9283-AA27103BCB52}" type="presOf" srcId="{9E71C782-8A1D-45A9-AAC8-30F9E2B0FDB6}" destId="{605AB821-A742-4E9E-B8AA-28472CAD2DE2}" srcOrd="0" destOrd="0" presId="urn:microsoft.com/office/officeart/2005/8/layout/hierarchy3"/>
    <dgm:cxn modelId="{0CD9CC95-477C-4F6A-BD4E-DD759158C831}" type="presOf" srcId="{42725BA5-5C8F-46C4-88C3-E3BFD4DC4689}" destId="{906787FC-87BF-4BED-B490-B27F32900147}" srcOrd="1" destOrd="0" presId="urn:microsoft.com/office/officeart/2005/8/layout/hierarchy3"/>
    <dgm:cxn modelId="{A072B99A-F31C-4FE3-B3A9-39F13ADFE51E}" type="presOf" srcId="{8CD3181D-CA2A-4C2E-918F-8C4F121320B0}" destId="{7A25873F-AF6D-405D-8B13-BF0957DB56C6}" srcOrd="0" destOrd="0" presId="urn:microsoft.com/office/officeart/2005/8/layout/hierarchy3"/>
    <dgm:cxn modelId="{7D4AE69C-7E24-4DEB-9098-5D960E8FAFA8}" type="presOf" srcId="{0C2C49C5-FC68-4ED1-84C8-539112715FA4}" destId="{4FE97896-F38A-4EC0-BD8B-CED212AD6F5A}" srcOrd="0" destOrd="0" presId="urn:microsoft.com/office/officeart/2005/8/layout/hierarchy3"/>
    <dgm:cxn modelId="{0803F29E-FB9B-4F53-8EB5-132FD6EDD9C6}" srcId="{26F8B57E-4B53-4678-BA41-AF858CCFB201}" destId="{0DEC787E-C1E8-4FF8-8244-AAE2F6393EB2}" srcOrd="2" destOrd="0" parTransId="{4E67DAE3-23FB-4EF3-9947-B8CC369F9905}" sibTransId="{29C0BE30-36DA-4C81-935E-D9D82C99E174}"/>
    <dgm:cxn modelId="{F27C34A3-0D91-4B1B-9EE0-B4909C92ED90}" type="presOf" srcId="{B1B18221-D992-4D7F-8D47-28D41DD1131E}" destId="{5752DF1A-B2D2-4EA7-88B2-FD85E7D5C97C}" srcOrd="0" destOrd="0" presId="urn:microsoft.com/office/officeart/2005/8/layout/hierarchy3"/>
    <dgm:cxn modelId="{23D1EEB9-FEB8-42F5-9983-33BF96ABA5DB}" srcId="{8CD3181D-CA2A-4C2E-918F-8C4F121320B0}" destId="{CDC963A8-CBAB-4445-A22A-947FBF483305}" srcOrd="0" destOrd="0" parTransId="{B1B18221-D992-4D7F-8D47-28D41DD1131E}" sibTransId="{2E4FC940-2AD7-47C0-861F-2CFAA3ACD104}"/>
    <dgm:cxn modelId="{168E17BB-971B-49A4-8F49-662359E8A4E5}" type="presOf" srcId="{F091C924-E9DD-4979-A913-1F833B22AD06}" destId="{ECF8A76E-AACA-47BE-ABEE-76E396453BB5}" srcOrd="0" destOrd="0" presId="urn:microsoft.com/office/officeart/2005/8/layout/hierarchy3"/>
    <dgm:cxn modelId="{FED4E5BF-257B-47D2-A6D5-2F15FC4E169D}" type="presOf" srcId="{1BE54901-C084-4F98-B7E6-FC0053357362}" destId="{1B69BAD7-5E52-4DA9-A889-E86AB630B8CA}" srcOrd="0" destOrd="0" presId="urn:microsoft.com/office/officeart/2005/8/layout/hierarchy3"/>
    <dgm:cxn modelId="{1D2344CB-7426-4298-9C9A-9D52858CA11D}" type="presOf" srcId="{985085B9-51FC-4A44-A6B6-9C994B21BADF}" destId="{C21AFB45-75CF-499C-971C-5D85FCA1EEB4}" srcOrd="0" destOrd="0" presId="urn:microsoft.com/office/officeart/2005/8/layout/hierarchy3"/>
    <dgm:cxn modelId="{CBF6A5D1-150A-4942-AC85-1B846D5D5BA2}" type="presOf" srcId="{291568D3-63B4-4B57-A709-3D8FEB8C7971}" destId="{95B31112-E6C0-4F23-B200-487F91D5B7DA}" srcOrd="1" destOrd="0" presId="urn:microsoft.com/office/officeart/2005/8/layout/hierarchy3"/>
    <dgm:cxn modelId="{1CCE8DD2-C731-4201-B3C9-B70CBD577E8C}" srcId="{291568D3-63B4-4B57-A709-3D8FEB8C7971}" destId="{1BE54901-C084-4F98-B7E6-FC0053357362}" srcOrd="1" destOrd="0" parTransId="{B8EA3B92-5C16-435A-BE0A-E348283EB310}" sibTransId="{62DA0EA9-8B4C-44CD-804D-187D8FA2AFCD}"/>
    <dgm:cxn modelId="{350611D7-2FD6-4775-A2B9-151B561E4882}" srcId="{0DEC787E-C1E8-4FF8-8244-AAE2F6393EB2}" destId="{9E71C782-8A1D-45A9-AAC8-30F9E2B0FDB6}" srcOrd="0" destOrd="0" parTransId="{F51410D9-B9A3-4D1F-8FFC-18F888E742E3}" sibTransId="{94713213-B149-4293-907B-18F4753169E9}"/>
    <dgm:cxn modelId="{6201BAD7-BCEA-47BC-A86D-4CE4EBC30FB6}" type="presOf" srcId="{26F8B57E-4B53-4678-BA41-AF858CCFB201}" destId="{A105203B-8130-4811-81E6-C98D288CD8E8}" srcOrd="0" destOrd="0" presId="urn:microsoft.com/office/officeart/2005/8/layout/hierarchy3"/>
    <dgm:cxn modelId="{1E7136DE-E5E6-408C-97A1-1E9F6DB2B08A}" type="presOf" srcId="{8E4742D5-CA07-401B-8613-28B85CD269AB}" destId="{8825E58D-3960-4AC0-89EA-43A3C490876D}" srcOrd="0" destOrd="0" presId="urn:microsoft.com/office/officeart/2005/8/layout/hierarchy3"/>
    <dgm:cxn modelId="{E7F146E2-992B-4A10-9814-FB595F27BDD3}" srcId="{8CD3181D-CA2A-4C2E-918F-8C4F121320B0}" destId="{D39777C1-E20F-4F88-93F3-4F948C594432}" srcOrd="1" destOrd="0" parTransId="{8E4742D5-CA07-401B-8613-28B85CD269AB}" sibTransId="{497C61ED-3044-428D-BC59-277A9D2A3779}"/>
    <dgm:cxn modelId="{7CA765E9-6066-459B-8C93-5E5CE15C7591}" srcId="{0DEC787E-C1E8-4FF8-8244-AAE2F6393EB2}" destId="{985085B9-51FC-4A44-A6B6-9C994B21BADF}" srcOrd="1" destOrd="0" parTransId="{41BB34A7-14A8-4EB0-90FA-59F915FD6352}" sibTransId="{3ED93DE7-9E40-457F-A29D-A788E811EF9B}"/>
    <dgm:cxn modelId="{E931A5FC-B729-4CB4-871C-0ACC014E5D69}" srcId="{26F8B57E-4B53-4678-BA41-AF858CCFB201}" destId="{42725BA5-5C8F-46C4-88C3-E3BFD4DC4689}" srcOrd="3" destOrd="0" parTransId="{4CE850C0-0EC1-414B-B354-F993EE155ABB}" sibTransId="{23BB31BE-6B3D-4AA0-8ECC-7D13F6ACF111}"/>
    <dgm:cxn modelId="{5278181F-0FCC-4CAA-AFAB-EBC701B9C48A}" type="presParOf" srcId="{A105203B-8130-4811-81E6-C98D288CD8E8}" destId="{B91EA53E-502C-4FDB-8CA9-3BCA76742BCE}" srcOrd="0" destOrd="0" presId="urn:microsoft.com/office/officeart/2005/8/layout/hierarchy3"/>
    <dgm:cxn modelId="{8DD727F2-2B52-4D88-A297-C8D219A53037}" type="presParOf" srcId="{B91EA53E-502C-4FDB-8CA9-3BCA76742BCE}" destId="{6CDF1B4E-C5D7-4DE3-9ABD-976CB018250B}" srcOrd="0" destOrd="0" presId="urn:microsoft.com/office/officeart/2005/8/layout/hierarchy3"/>
    <dgm:cxn modelId="{3C2AE001-3E6E-4FDB-81D1-8417FA74D3AC}" type="presParOf" srcId="{6CDF1B4E-C5D7-4DE3-9ABD-976CB018250B}" destId="{7A25873F-AF6D-405D-8B13-BF0957DB56C6}" srcOrd="0" destOrd="0" presId="urn:microsoft.com/office/officeart/2005/8/layout/hierarchy3"/>
    <dgm:cxn modelId="{18E91A07-62F3-4264-B091-9A1AF75C7B17}" type="presParOf" srcId="{6CDF1B4E-C5D7-4DE3-9ABD-976CB018250B}" destId="{68152E11-5EB9-45FD-B14F-8BCECD3A4DFC}" srcOrd="1" destOrd="0" presId="urn:microsoft.com/office/officeart/2005/8/layout/hierarchy3"/>
    <dgm:cxn modelId="{FA1856C6-C273-44D4-9FED-9986D5E751BF}" type="presParOf" srcId="{B91EA53E-502C-4FDB-8CA9-3BCA76742BCE}" destId="{7F2C1BB4-0BC4-4966-B6F2-56DD5B15E60B}" srcOrd="1" destOrd="0" presId="urn:microsoft.com/office/officeart/2005/8/layout/hierarchy3"/>
    <dgm:cxn modelId="{F1481F55-DD23-4DE1-B39F-C476377C5B6A}" type="presParOf" srcId="{7F2C1BB4-0BC4-4966-B6F2-56DD5B15E60B}" destId="{5752DF1A-B2D2-4EA7-88B2-FD85E7D5C97C}" srcOrd="0" destOrd="0" presId="urn:microsoft.com/office/officeart/2005/8/layout/hierarchy3"/>
    <dgm:cxn modelId="{2DE04949-69ED-4CC5-A0AE-44FCD7B14ADE}" type="presParOf" srcId="{7F2C1BB4-0BC4-4966-B6F2-56DD5B15E60B}" destId="{85FEBD2B-A97C-449F-972D-9A06EFE6CF08}" srcOrd="1" destOrd="0" presId="urn:microsoft.com/office/officeart/2005/8/layout/hierarchy3"/>
    <dgm:cxn modelId="{E73E249A-AEF8-4FC8-B2FB-AC860879D4BF}" type="presParOf" srcId="{7F2C1BB4-0BC4-4966-B6F2-56DD5B15E60B}" destId="{8825E58D-3960-4AC0-89EA-43A3C490876D}" srcOrd="2" destOrd="0" presId="urn:microsoft.com/office/officeart/2005/8/layout/hierarchy3"/>
    <dgm:cxn modelId="{F91978E7-9F33-4176-AB3B-3ACCBA659557}" type="presParOf" srcId="{7F2C1BB4-0BC4-4966-B6F2-56DD5B15E60B}" destId="{38A3794D-D2DE-4C9D-BF8B-36E85D1ADC5F}" srcOrd="3" destOrd="0" presId="urn:microsoft.com/office/officeart/2005/8/layout/hierarchy3"/>
    <dgm:cxn modelId="{D9D794D9-3589-4691-8C8E-CD7CD01A2293}" type="presParOf" srcId="{A105203B-8130-4811-81E6-C98D288CD8E8}" destId="{37C77F43-0C4B-44A0-9644-813CCF8CA44B}" srcOrd="1" destOrd="0" presId="urn:microsoft.com/office/officeart/2005/8/layout/hierarchy3"/>
    <dgm:cxn modelId="{E99F1F3B-37BF-44CE-BAB7-C0D3B0591543}" type="presParOf" srcId="{37C77F43-0C4B-44A0-9644-813CCF8CA44B}" destId="{9B26E529-D8C5-4EB5-8E48-9EDF61249FB2}" srcOrd="0" destOrd="0" presId="urn:microsoft.com/office/officeart/2005/8/layout/hierarchy3"/>
    <dgm:cxn modelId="{6A6CFDF0-BC9E-40BA-A7AA-571A96DF5424}" type="presParOf" srcId="{9B26E529-D8C5-4EB5-8E48-9EDF61249FB2}" destId="{A92DD274-9B8E-4A94-91C8-34DD82AAE29E}" srcOrd="0" destOrd="0" presId="urn:microsoft.com/office/officeart/2005/8/layout/hierarchy3"/>
    <dgm:cxn modelId="{E0A8BED6-8B94-4CBF-8414-D6D4462D29B0}" type="presParOf" srcId="{9B26E529-D8C5-4EB5-8E48-9EDF61249FB2}" destId="{95B31112-E6C0-4F23-B200-487F91D5B7DA}" srcOrd="1" destOrd="0" presId="urn:microsoft.com/office/officeart/2005/8/layout/hierarchy3"/>
    <dgm:cxn modelId="{5AB1B2DD-3952-4A5D-AD29-615835E6BFEB}" type="presParOf" srcId="{37C77F43-0C4B-44A0-9644-813CCF8CA44B}" destId="{11B7EAB3-D30C-430F-8C22-345FE075851E}" srcOrd="1" destOrd="0" presId="urn:microsoft.com/office/officeart/2005/8/layout/hierarchy3"/>
    <dgm:cxn modelId="{E499E99D-BA2D-407E-B09A-52053C5C0ADB}" type="presParOf" srcId="{11B7EAB3-D30C-430F-8C22-345FE075851E}" destId="{73BC594F-5ECE-4A52-9ADB-69C576B0A58C}" srcOrd="0" destOrd="0" presId="urn:microsoft.com/office/officeart/2005/8/layout/hierarchy3"/>
    <dgm:cxn modelId="{6F1C9122-162A-4B05-A219-1D12716A1F60}" type="presParOf" srcId="{11B7EAB3-D30C-430F-8C22-345FE075851E}" destId="{2EB232E6-16EE-4414-BF38-F414D8DE9750}" srcOrd="1" destOrd="0" presId="urn:microsoft.com/office/officeart/2005/8/layout/hierarchy3"/>
    <dgm:cxn modelId="{74501767-3888-44A8-88D0-2C53E194808B}" type="presParOf" srcId="{11B7EAB3-D30C-430F-8C22-345FE075851E}" destId="{E5D66AD0-0F4C-4345-86AF-18A453A1FB0A}" srcOrd="2" destOrd="0" presId="urn:microsoft.com/office/officeart/2005/8/layout/hierarchy3"/>
    <dgm:cxn modelId="{4F06323B-F8B8-4A38-8C0E-351C6124BF69}" type="presParOf" srcId="{11B7EAB3-D30C-430F-8C22-345FE075851E}" destId="{1B69BAD7-5E52-4DA9-A889-E86AB630B8CA}" srcOrd="3" destOrd="0" presId="urn:microsoft.com/office/officeart/2005/8/layout/hierarchy3"/>
    <dgm:cxn modelId="{29D7BBD0-D8F5-4F9C-B3C3-A0878E4D19B5}" type="presParOf" srcId="{A105203B-8130-4811-81E6-C98D288CD8E8}" destId="{17B04A5E-CC8F-4A28-BC31-5CA84391586C}" srcOrd="2" destOrd="0" presId="urn:microsoft.com/office/officeart/2005/8/layout/hierarchy3"/>
    <dgm:cxn modelId="{3C83BE84-7A6D-41D3-A996-0894201C4654}" type="presParOf" srcId="{17B04A5E-CC8F-4A28-BC31-5CA84391586C}" destId="{96EB4761-65C4-429D-891E-1926AB0B186E}" srcOrd="0" destOrd="0" presId="urn:microsoft.com/office/officeart/2005/8/layout/hierarchy3"/>
    <dgm:cxn modelId="{57E68508-E9F8-45E8-BA49-11694900FE46}" type="presParOf" srcId="{96EB4761-65C4-429D-891E-1926AB0B186E}" destId="{2EFC5182-4A0A-47FD-B38F-675F2FF44133}" srcOrd="0" destOrd="0" presId="urn:microsoft.com/office/officeart/2005/8/layout/hierarchy3"/>
    <dgm:cxn modelId="{23CC63DB-E71F-4A18-99E5-8893C0592241}" type="presParOf" srcId="{96EB4761-65C4-429D-891E-1926AB0B186E}" destId="{E392D7BA-88CE-4DEC-B532-819EEE74E6B2}" srcOrd="1" destOrd="0" presId="urn:microsoft.com/office/officeart/2005/8/layout/hierarchy3"/>
    <dgm:cxn modelId="{78C5EC8B-7F95-4AD1-93E9-1A3EA2EA9E11}" type="presParOf" srcId="{17B04A5E-CC8F-4A28-BC31-5CA84391586C}" destId="{9EDF0638-03D8-48EB-BF27-D6C85EC25E7C}" srcOrd="1" destOrd="0" presId="urn:microsoft.com/office/officeart/2005/8/layout/hierarchy3"/>
    <dgm:cxn modelId="{F1F78BA3-F63A-494A-BA3F-79F412E3BF27}" type="presParOf" srcId="{9EDF0638-03D8-48EB-BF27-D6C85EC25E7C}" destId="{8B0DB115-C971-4449-8E0F-3D50458144AD}" srcOrd="0" destOrd="0" presId="urn:microsoft.com/office/officeart/2005/8/layout/hierarchy3"/>
    <dgm:cxn modelId="{024C017D-A99A-48CC-B32E-B4DFC76EA33C}" type="presParOf" srcId="{9EDF0638-03D8-48EB-BF27-D6C85EC25E7C}" destId="{605AB821-A742-4E9E-B8AA-28472CAD2DE2}" srcOrd="1" destOrd="0" presId="urn:microsoft.com/office/officeart/2005/8/layout/hierarchy3"/>
    <dgm:cxn modelId="{A7F2A2EE-E9B1-4B3B-AB76-A3AC7937206B}" type="presParOf" srcId="{9EDF0638-03D8-48EB-BF27-D6C85EC25E7C}" destId="{7A1BD302-3CCC-47E3-9BB0-669AA3AF039B}" srcOrd="2" destOrd="0" presId="urn:microsoft.com/office/officeart/2005/8/layout/hierarchy3"/>
    <dgm:cxn modelId="{C2F609DF-6B74-44AB-BCB3-2640A415C539}" type="presParOf" srcId="{9EDF0638-03D8-48EB-BF27-D6C85EC25E7C}" destId="{C21AFB45-75CF-499C-971C-5D85FCA1EEB4}" srcOrd="3" destOrd="0" presId="urn:microsoft.com/office/officeart/2005/8/layout/hierarchy3"/>
    <dgm:cxn modelId="{8C5D340D-CE58-467D-9D32-D02466A8A821}" type="presParOf" srcId="{A105203B-8130-4811-81E6-C98D288CD8E8}" destId="{BA85B5E1-346F-405B-8885-55BAAEF13C37}" srcOrd="3" destOrd="0" presId="urn:microsoft.com/office/officeart/2005/8/layout/hierarchy3"/>
    <dgm:cxn modelId="{9D27FB98-786E-4FB0-9B4D-43E92E217797}" type="presParOf" srcId="{BA85B5E1-346F-405B-8885-55BAAEF13C37}" destId="{3BD2039C-8254-47BA-9815-E9C690ED2E3B}" srcOrd="0" destOrd="0" presId="urn:microsoft.com/office/officeart/2005/8/layout/hierarchy3"/>
    <dgm:cxn modelId="{3526ACD8-685A-4980-90F3-4308A3A3687F}" type="presParOf" srcId="{3BD2039C-8254-47BA-9815-E9C690ED2E3B}" destId="{2A4B3289-7194-4C27-AECA-F8055FEC396A}" srcOrd="0" destOrd="0" presId="urn:microsoft.com/office/officeart/2005/8/layout/hierarchy3"/>
    <dgm:cxn modelId="{0003B529-7CCD-48AB-8ED3-E791AEDB7EEF}" type="presParOf" srcId="{3BD2039C-8254-47BA-9815-E9C690ED2E3B}" destId="{906787FC-87BF-4BED-B490-B27F32900147}" srcOrd="1" destOrd="0" presId="urn:microsoft.com/office/officeart/2005/8/layout/hierarchy3"/>
    <dgm:cxn modelId="{36E12F48-04D3-4B8B-BADC-EEFA5A82EA1A}" type="presParOf" srcId="{BA85B5E1-346F-405B-8885-55BAAEF13C37}" destId="{40169A02-4229-48E0-AE19-7DA3700AC0F9}" srcOrd="1" destOrd="0" presId="urn:microsoft.com/office/officeart/2005/8/layout/hierarchy3"/>
    <dgm:cxn modelId="{BC744DB7-AE97-4D78-953F-F132576E09B1}" type="presParOf" srcId="{40169A02-4229-48E0-AE19-7DA3700AC0F9}" destId="{CB9D8127-9DFE-4FFB-ACEB-9EEEA8AA2FA2}" srcOrd="0" destOrd="0" presId="urn:microsoft.com/office/officeart/2005/8/layout/hierarchy3"/>
    <dgm:cxn modelId="{6DD26EF8-F7EC-4BE9-A683-CBE898E31B8E}" type="presParOf" srcId="{40169A02-4229-48E0-AE19-7DA3700AC0F9}" destId="{4FE97896-F38A-4EC0-BD8B-CED212AD6F5A}" srcOrd="1" destOrd="0" presId="urn:microsoft.com/office/officeart/2005/8/layout/hierarchy3"/>
    <dgm:cxn modelId="{66C21555-4DC8-474A-AEF5-B9054BC4C016}" type="presParOf" srcId="{40169A02-4229-48E0-AE19-7DA3700AC0F9}" destId="{ECF8A76E-AACA-47BE-ABEE-76E396453BB5}" srcOrd="2" destOrd="0" presId="urn:microsoft.com/office/officeart/2005/8/layout/hierarchy3"/>
    <dgm:cxn modelId="{4B55AA55-FF8A-4960-A600-FBA93DCF5C92}" type="presParOf" srcId="{40169A02-4229-48E0-AE19-7DA3700AC0F9}" destId="{B9AD618B-1662-40B5-AD7A-0994BDCEA8A5}" srcOrd="3" destOrd="0" presId="urn:microsoft.com/office/officeart/2005/8/layout/hierarchy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25873F-AF6D-405D-8B13-BF0957DB56C6}">
      <dsp:nvSpPr>
        <dsp:cNvPr id="0" name=""/>
        <dsp:cNvSpPr/>
      </dsp:nvSpPr>
      <dsp:spPr>
        <a:xfrm>
          <a:off x="1013" y="581147"/>
          <a:ext cx="1164631" cy="5823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7625" tIns="31750" rIns="47625" bIns="31750" numCol="1" spcCol="1270" anchor="ctr" anchorCtr="0">
          <a:noAutofit/>
        </a:bodyPr>
        <a:lstStyle/>
        <a:p>
          <a:pPr marL="0" lvl="0" indent="0" algn="ctr" defTabSz="1111250">
            <a:lnSpc>
              <a:spcPct val="90000"/>
            </a:lnSpc>
            <a:spcBef>
              <a:spcPct val="0"/>
            </a:spcBef>
            <a:spcAft>
              <a:spcPct val="35000"/>
            </a:spcAft>
            <a:buNone/>
          </a:pPr>
          <a:r>
            <a:rPr lang="en-GB" sz="2500" kern="1200"/>
            <a:t>Phase 1</a:t>
          </a:r>
        </a:p>
      </dsp:txBody>
      <dsp:txXfrm>
        <a:off x="18068" y="598202"/>
        <a:ext cx="1130521" cy="548205"/>
      </dsp:txXfrm>
    </dsp:sp>
    <dsp:sp modelId="{5752DF1A-B2D2-4EA7-88B2-FD85E7D5C97C}">
      <dsp:nvSpPr>
        <dsp:cNvPr id="0" name=""/>
        <dsp:cNvSpPr/>
      </dsp:nvSpPr>
      <dsp:spPr>
        <a:xfrm>
          <a:off x="117476" y="1163463"/>
          <a:ext cx="116463" cy="436736"/>
        </a:xfrm>
        <a:custGeom>
          <a:avLst/>
          <a:gdLst/>
          <a:ahLst/>
          <a:cxnLst/>
          <a:rect l="0" t="0" r="0" b="0"/>
          <a:pathLst>
            <a:path>
              <a:moveTo>
                <a:pt x="0" y="0"/>
              </a:moveTo>
              <a:lnTo>
                <a:pt x="0" y="436736"/>
              </a:lnTo>
              <a:lnTo>
                <a:pt x="116463" y="4367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FEBD2B-A97C-449F-972D-9A06EFE6CF08}">
      <dsp:nvSpPr>
        <dsp:cNvPr id="0" name=""/>
        <dsp:cNvSpPr/>
      </dsp:nvSpPr>
      <dsp:spPr>
        <a:xfrm>
          <a:off x="233939" y="1309042"/>
          <a:ext cx="931704" cy="582315"/>
        </a:xfrm>
        <a:prstGeom prst="roundRect">
          <a:avLst>
            <a:gd name="adj" fmla="val 10000"/>
          </a:avLst>
        </a:prstGeom>
        <a:solidFill>
          <a:schemeClr val="bg1">
            <a:lumMod val="95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t>Systematic review</a:t>
          </a:r>
        </a:p>
      </dsp:txBody>
      <dsp:txXfrm>
        <a:off x="250994" y="1326097"/>
        <a:ext cx="897594" cy="548205"/>
      </dsp:txXfrm>
    </dsp:sp>
    <dsp:sp modelId="{8825E58D-3960-4AC0-89EA-43A3C490876D}">
      <dsp:nvSpPr>
        <dsp:cNvPr id="0" name=""/>
        <dsp:cNvSpPr/>
      </dsp:nvSpPr>
      <dsp:spPr>
        <a:xfrm>
          <a:off x="117476" y="1163463"/>
          <a:ext cx="116463" cy="1164631"/>
        </a:xfrm>
        <a:custGeom>
          <a:avLst/>
          <a:gdLst/>
          <a:ahLst/>
          <a:cxnLst/>
          <a:rect l="0" t="0" r="0" b="0"/>
          <a:pathLst>
            <a:path>
              <a:moveTo>
                <a:pt x="0" y="0"/>
              </a:moveTo>
              <a:lnTo>
                <a:pt x="0" y="1164631"/>
              </a:lnTo>
              <a:lnTo>
                <a:pt x="116463" y="11646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A3794D-D2DE-4C9D-BF8B-36E85D1ADC5F}">
      <dsp:nvSpPr>
        <dsp:cNvPr id="0" name=""/>
        <dsp:cNvSpPr/>
      </dsp:nvSpPr>
      <dsp:spPr>
        <a:xfrm>
          <a:off x="233939" y="2036936"/>
          <a:ext cx="931704" cy="58231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t>How does the 'work' influence preferences </a:t>
          </a:r>
        </a:p>
      </dsp:txBody>
      <dsp:txXfrm>
        <a:off x="250994" y="2053991"/>
        <a:ext cx="897594" cy="548205"/>
      </dsp:txXfrm>
    </dsp:sp>
    <dsp:sp modelId="{A92DD274-9B8E-4A94-91C8-34DD82AAE29E}">
      <dsp:nvSpPr>
        <dsp:cNvPr id="0" name=""/>
        <dsp:cNvSpPr/>
      </dsp:nvSpPr>
      <dsp:spPr>
        <a:xfrm>
          <a:off x="1456802" y="581147"/>
          <a:ext cx="1164631" cy="5823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7625" tIns="31750" rIns="47625" bIns="31750" numCol="1" spcCol="1270" anchor="ctr" anchorCtr="0">
          <a:noAutofit/>
        </a:bodyPr>
        <a:lstStyle/>
        <a:p>
          <a:pPr marL="0" lvl="0" indent="0" algn="ctr" defTabSz="1111250">
            <a:lnSpc>
              <a:spcPct val="90000"/>
            </a:lnSpc>
            <a:spcBef>
              <a:spcPct val="0"/>
            </a:spcBef>
            <a:spcAft>
              <a:spcPct val="35000"/>
            </a:spcAft>
            <a:buNone/>
          </a:pPr>
          <a:r>
            <a:rPr lang="en-GB" sz="2500" kern="1200"/>
            <a:t>Phase 2</a:t>
          </a:r>
        </a:p>
      </dsp:txBody>
      <dsp:txXfrm>
        <a:off x="1473857" y="598202"/>
        <a:ext cx="1130521" cy="548205"/>
      </dsp:txXfrm>
    </dsp:sp>
    <dsp:sp modelId="{73BC594F-5ECE-4A52-9ADB-69C576B0A58C}">
      <dsp:nvSpPr>
        <dsp:cNvPr id="0" name=""/>
        <dsp:cNvSpPr/>
      </dsp:nvSpPr>
      <dsp:spPr>
        <a:xfrm>
          <a:off x="1573265" y="1163463"/>
          <a:ext cx="116463" cy="436736"/>
        </a:xfrm>
        <a:custGeom>
          <a:avLst/>
          <a:gdLst/>
          <a:ahLst/>
          <a:cxnLst/>
          <a:rect l="0" t="0" r="0" b="0"/>
          <a:pathLst>
            <a:path>
              <a:moveTo>
                <a:pt x="0" y="0"/>
              </a:moveTo>
              <a:lnTo>
                <a:pt x="0" y="436736"/>
              </a:lnTo>
              <a:lnTo>
                <a:pt x="116463" y="4367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B232E6-16EE-4414-BF38-F414D8DE9750}">
      <dsp:nvSpPr>
        <dsp:cNvPr id="0" name=""/>
        <dsp:cNvSpPr/>
      </dsp:nvSpPr>
      <dsp:spPr>
        <a:xfrm>
          <a:off x="1689728" y="1309042"/>
          <a:ext cx="931704" cy="582315"/>
        </a:xfrm>
        <a:prstGeom prst="roundRect">
          <a:avLst>
            <a:gd name="adj" fmla="val 10000"/>
          </a:avLst>
        </a:prstGeom>
        <a:solidFill>
          <a:schemeClr val="bg1">
            <a:lumMod val="95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t>Qualitative Study</a:t>
          </a:r>
        </a:p>
      </dsp:txBody>
      <dsp:txXfrm>
        <a:off x="1706783" y="1326097"/>
        <a:ext cx="897594" cy="548205"/>
      </dsp:txXfrm>
    </dsp:sp>
    <dsp:sp modelId="{E5D66AD0-0F4C-4345-86AF-18A453A1FB0A}">
      <dsp:nvSpPr>
        <dsp:cNvPr id="0" name=""/>
        <dsp:cNvSpPr/>
      </dsp:nvSpPr>
      <dsp:spPr>
        <a:xfrm>
          <a:off x="1573265" y="1163463"/>
          <a:ext cx="116463" cy="1164631"/>
        </a:xfrm>
        <a:custGeom>
          <a:avLst/>
          <a:gdLst/>
          <a:ahLst/>
          <a:cxnLst/>
          <a:rect l="0" t="0" r="0" b="0"/>
          <a:pathLst>
            <a:path>
              <a:moveTo>
                <a:pt x="0" y="0"/>
              </a:moveTo>
              <a:lnTo>
                <a:pt x="0" y="1164631"/>
              </a:lnTo>
              <a:lnTo>
                <a:pt x="116463" y="11646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69BAD7-5E52-4DA9-A889-E86AB630B8CA}">
      <dsp:nvSpPr>
        <dsp:cNvPr id="0" name=""/>
        <dsp:cNvSpPr/>
      </dsp:nvSpPr>
      <dsp:spPr>
        <a:xfrm>
          <a:off x="1689728" y="2036936"/>
          <a:ext cx="931704" cy="58231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t>What other factors influence preferences?</a:t>
          </a:r>
        </a:p>
      </dsp:txBody>
      <dsp:txXfrm>
        <a:off x="1706783" y="2053991"/>
        <a:ext cx="897594" cy="548205"/>
      </dsp:txXfrm>
    </dsp:sp>
    <dsp:sp modelId="{2EFC5182-4A0A-47FD-B38F-675F2FF44133}">
      <dsp:nvSpPr>
        <dsp:cNvPr id="0" name=""/>
        <dsp:cNvSpPr/>
      </dsp:nvSpPr>
      <dsp:spPr>
        <a:xfrm>
          <a:off x="2912591" y="581147"/>
          <a:ext cx="1164631" cy="5823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7625" tIns="31750" rIns="47625" bIns="31750" numCol="1" spcCol="1270" anchor="ctr" anchorCtr="0">
          <a:noAutofit/>
        </a:bodyPr>
        <a:lstStyle/>
        <a:p>
          <a:pPr marL="0" lvl="0" indent="0" algn="ctr" defTabSz="1111250">
            <a:lnSpc>
              <a:spcPct val="90000"/>
            </a:lnSpc>
            <a:spcBef>
              <a:spcPct val="0"/>
            </a:spcBef>
            <a:spcAft>
              <a:spcPct val="35000"/>
            </a:spcAft>
            <a:buNone/>
          </a:pPr>
          <a:r>
            <a:rPr lang="en-GB" sz="2500" kern="1200"/>
            <a:t>Phase 3</a:t>
          </a:r>
        </a:p>
      </dsp:txBody>
      <dsp:txXfrm>
        <a:off x="2929646" y="598202"/>
        <a:ext cx="1130521" cy="548205"/>
      </dsp:txXfrm>
    </dsp:sp>
    <dsp:sp modelId="{8B0DB115-C971-4449-8E0F-3D50458144AD}">
      <dsp:nvSpPr>
        <dsp:cNvPr id="0" name=""/>
        <dsp:cNvSpPr/>
      </dsp:nvSpPr>
      <dsp:spPr>
        <a:xfrm>
          <a:off x="3029054" y="1163463"/>
          <a:ext cx="116463" cy="436736"/>
        </a:xfrm>
        <a:custGeom>
          <a:avLst/>
          <a:gdLst/>
          <a:ahLst/>
          <a:cxnLst/>
          <a:rect l="0" t="0" r="0" b="0"/>
          <a:pathLst>
            <a:path>
              <a:moveTo>
                <a:pt x="0" y="0"/>
              </a:moveTo>
              <a:lnTo>
                <a:pt x="0" y="436736"/>
              </a:lnTo>
              <a:lnTo>
                <a:pt x="116463" y="4367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5AB821-A742-4E9E-B8AA-28472CAD2DE2}">
      <dsp:nvSpPr>
        <dsp:cNvPr id="0" name=""/>
        <dsp:cNvSpPr/>
      </dsp:nvSpPr>
      <dsp:spPr>
        <a:xfrm>
          <a:off x="3145517" y="1309042"/>
          <a:ext cx="931704" cy="582315"/>
        </a:xfrm>
        <a:prstGeom prst="roundRect">
          <a:avLst>
            <a:gd name="adj" fmla="val 10000"/>
          </a:avLst>
        </a:prstGeom>
        <a:solidFill>
          <a:schemeClr val="bg1">
            <a:lumMod val="95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t>Discrete Choice Experiment</a:t>
          </a:r>
        </a:p>
      </dsp:txBody>
      <dsp:txXfrm>
        <a:off x="3162572" y="1326097"/>
        <a:ext cx="897594" cy="548205"/>
      </dsp:txXfrm>
    </dsp:sp>
    <dsp:sp modelId="{7A1BD302-3CCC-47E3-9BB0-669AA3AF039B}">
      <dsp:nvSpPr>
        <dsp:cNvPr id="0" name=""/>
        <dsp:cNvSpPr/>
      </dsp:nvSpPr>
      <dsp:spPr>
        <a:xfrm>
          <a:off x="3029054" y="1163463"/>
          <a:ext cx="116463" cy="1164631"/>
        </a:xfrm>
        <a:custGeom>
          <a:avLst/>
          <a:gdLst/>
          <a:ahLst/>
          <a:cxnLst/>
          <a:rect l="0" t="0" r="0" b="0"/>
          <a:pathLst>
            <a:path>
              <a:moveTo>
                <a:pt x="0" y="0"/>
              </a:moveTo>
              <a:lnTo>
                <a:pt x="0" y="1164631"/>
              </a:lnTo>
              <a:lnTo>
                <a:pt x="116463" y="11646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1AFB45-75CF-499C-971C-5D85FCA1EEB4}">
      <dsp:nvSpPr>
        <dsp:cNvPr id="0" name=""/>
        <dsp:cNvSpPr/>
      </dsp:nvSpPr>
      <dsp:spPr>
        <a:xfrm>
          <a:off x="3145517" y="2036936"/>
          <a:ext cx="931704" cy="58231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t>What factors significantly influence preferences?</a:t>
          </a:r>
        </a:p>
      </dsp:txBody>
      <dsp:txXfrm>
        <a:off x="3162572" y="2053991"/>
        <a:ext cx="897594" cy="548205"/>
      </dsp:txXfrm>
    </dsp:sp>
    <dsp:sp modelId="{2A4B3289-7194-4C27-AECA-F8055FEC396A}">
      <dsp:nvSpPr>
        <dsp:cNvPr id="0" name=""/>
        <dsp:cNvSpPr/>
      </dsp:nvSpPr>
      <dsp:spPr>
        <a:xfrm>
          <a:off x="4368380" y="581147"/>
          <a:ext cx="1164631" cy="5823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7625" tIns="31750" rIns="47625" bIns="31750" numCol="1" spcCol="1270" anchor="ctr" anchorCtr="0">
          <a:noAutofit/>
        </a:bodyPr>
        <a:lstStyle/>
        <a:p>
          <a:pPr marL="0" lvl="0" indent="0" algn="ctr" defTabSz="1111250">
            <a:lnSpc>
              <a:spcPct val="90000"/>
            </a:lnSpc>
            <a:spcBef>
              <a:spcPct val="0"/>
            </a:spcBef>
            <a:spcAft>
              <a:spcPct val="35000"/>
            </a:spcAft>
            <a:buNone/>
          </a:pPr>
          <a:r>
            <a:rPr lang="en-GB" sz="2500" kern="1200"/>
            <a:t>Phase 4</a:t>
          </a:r>
        </a:p>
      </dsp:txBody>
      <dsp:txXfrm>
        <a:off x="4385435" y="598202"/>
        <a:ext cx="1130521" cy="548205"/>
      </dsp:txXfrm>
    </dsp:sp>
    <dsp:sp modelId="{CB9D8127-9DFE-4FFB-ACEB-9EEEA8AA2FA2}">
      <dsp:nvSpPr>
        <dsp:cNvPr id="0" name=""/>
        <dsp:cNvSpPr/>
      </dsp:nvSpPr>
      <dsp:spPr>
        <a:xfrm>
          <a:off x="4484843" y="1163463"/>
          <a:ext cx="116463" cy="436736"/>
        </a:xfrm>
        <a:custGeom>
          <a:avLst/>
          <a:gdLst/>
          <a:ahLst/>
          <a:cxnLst/>
          <a:rect l="0" t="0" r="0" b="0"/>
          <a:pathLst>
            <a:path>
              <a:moveTo>
                <a:pt x="0" y="0"/>
              </a:moveTo>
              <a:lnTo>
                <a:pt x="0" y="436736"/>
              </a:lnTo>
              <a:lnTo>
                <a:pt x="116463" y="4367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E97896-F38A-4EC0-BD8B-CED212AD6F5A}">
      <dsp:nvSpPr>
        <dsp:cNvPr id="0" name=""/>
        <dsp:cNvSpPr/>
      </dsp:nvSpPr>
      <dsp:spPr>
        <a:xfrm>
          <a:off x="4601306" y="1309042"/>
          <a:ext cx="931704" cy="582315"/>
        </a:xfrm>
        <a:prstGeom prst="roundRect">
          <a:avLst>
            <a:gd name="adj" fmla="val 10000"/>
          </a:avLst>
        </a:prstGeom>
        <a:solidFill>
          <a:schemeClr val="bg1">
            <a:lumMod val="95000"/>
            <a:alpha val="9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t>Pathway Design</a:t>
          </a:r>
        </a:p>
      </dsp:txBody>
      <dsp:txXfrm>
        <a:off x="4618361" y="1326097"/>
        <a:ext cx="897594" cy="548205"/>
      </dsp:txXfrm>
    </dsp:sp>
    <dsp:sp modelId="{ECF8A76E-AACA-47BE-ABEE-76E396453BB5}">
      <dsp:nvSpPr>
        <dsp:cNvPr id="0" name=""/>
        <dsp:cNvSpPr/>
      </dsp:nvSpPr>
      <dsp:spPr>
        <a:xfrm>
          <a:off x="4484843" y="1163463"/>
          <a:ext cx="116463" cy="1164631"/>
        </a:xfrm>
        <a:custGeom>
          <a:avLst/>
          <a:gdLst/>
          <a:ahLst/>
          <a:cxnLst/>
          <a:rect l="0" t="0" r="0" b="0"/>
          <a:pathLst>
            <a:path>
              <a:moveTo>
                <a:pt x="0" y="0"/>
              </a:moveTo>
              <a:lnTo>
                <a:pt x="0" y="1164631"/>
              </a:lnTo>
              <a:lnTo>
                <a:pt x="116463" y="11646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AD618B-1662-40B5-AD7A-0994BDCEA8A5}">
      <dsp:nvSpPr>
        <dsp:cNvPr id="0" name=""/>
        <dsp:cNvSpPr/>
      </dsp:nvSpPr>
      <dsp:spPr>
        <a:xfrm>
          <a:off x="4601306" y="2036936"/>
          <a:ext cx="931704" cy="58231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t>What does a pathway look like?</a:t>
          </a:r>
        </a:p>
      </dsp:txBody>
      <dsp:txXfrm>
        <a:off x="4618361" y="2053991"/>
        <a:ext cx="897594" cy="5482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43EC6-B18F-C74B-B77C-EA008DC04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23</Pages>
  <Words>11652</Words>
  <Characters>66423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Anthony Gilbert</cp:lastModifiedBy>
  <cp:revision>44</cp:revision>
  <dcterms:created xsi:type="dcterms:W3CDTF">2021-04-12T23:28:00Z</dcterms:created>
  <dcterms:modified xsi:type="dcterms:W3CDTF">2021-07-19T07:30:00Z</dcterms:modified>
</cp:coreProperties>
</file>