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A0BC0" w14:textId="77777777" w:rsidR="0028709B" w:rsidRPr="007C1A8C" w:rsidRDefault="0028709B" w:rsidP="0028709B">
      <w:pPr>
        <w:pStyle w:val="MDPI11articletype"/>
      </w:pPr>
      <w:r w:rsidRPr="007C1A8C">
        <w:t>Type of the Paper (Article)</w:t>
      </w:r>
    </w:p>
    <w:p w14:paraId="53016BA3" w14:textId="77777777" w:rsidR="0028709B" w:rsidRPr="007C1A8C" w:rsidRDefault="00DF7721" w:rsidP="0028709B">
      <w:pPr>
        <w:pStyle w:val="MDPI12title"/>
      </w:pPr>
      <w:r w:rsidRPr="007C1A8C">
        <w:t>Using plane strain compression test to evaluate the mechanical behavior of magnesium processed by HPT</w:t>
      </w:r>
    </w:p>
    <w:p w14:paraId="788B3077" w14:textId="77777777" w:rsidR="009118A4" w:rsidRPr="007C1A8C" w:rsidRDefault="005A1E2F" w:rsidP="0073739E">
      <w:pPr>
        <w:pStyle w:val="MDPI13authornames"/>
        <w:rPr>
          <w:lang w:val="pt-BR"/>
        </w:rPr>
      </w:pPr>
      <w:r w:rsidRPr="007C1A8C">
        <w:rPr>
          <w:lang w:val="pt-BR"/>
        </w:rPr>
        <w:t>Amanda P. Carvalho</w:t>
      </w:r>
      <w:r w:rsidR="0073739E" w:rsidRPr="007C1A8C">
        <w:rPr>
          <w:vertAlign w:val="superscript"/>
          <w:lang w:val="pt-BR"/>
        </w:rPr>
        <w:t>1</w:t>
      </w:r>
      <w:r w:rsidR="0073739E" w:rsidRPr="007C1A8C">
        <w:rPr>
          <w:lang w:val="pt-BR"/>
        </w:rPr>
        <w:t xml:space="preserve">, </w:t>
      </w:r>
      <w:r w:rsidRPr="007C1A8C">
        <w:rPr>
          <w:lang w:val="pt-BR"/>
        </w:rPr>
        <w:t>Leonardo M. Reis</w:t>
      </w:r>
      <w:r w:rsidRPr="007C1A8C">
        <w:rPr>
          <w:vertAlign w:val="superscript"/>
          <w:lang w:val="pt-BR"/>
        </w:rPr>
        <w:t>2,3</w:t>
      </w:r>
      <w:r w:rsidR="0073739E" w:rsidRPr="007C1A8C">
        <w:rPr>
          <w:lang w:val="pt-BR"/>
        </w:rPr>
        <w:t xml:space="preserve">, </w:t>
      </w:r>
      <w:r w:rsidRPr="007C1A8C">
        <w:rPr>
          <w:lang w:val="pt-BR"/>
        </w:rPr>
        <w:t>Ravel P.R.P. Pinheiro</w:t>
      </w:r>
      <w:r w:rsidR="0073739E" w:rsidRPr="007C1A8C">
        <w:rPr>
          <w:vertAlign w:val="superscript"/>
          <w:lang w:val="pt-BR"/>
        </w:rPr>
        <w:t>4</w:t>
      </w:r>
      <w:r w:rsidR="0073739E" w:rsidRPr="007C1A8C">
        <w:rPr>
          <w:lang w:val="pt-BR"/>
        </w:rPr>
        <w:t>,</w:t>
      </w:r>
      <w:r w:rsidRPr="007C1A8C">
        <w:rPr>
          <w:lang w:val="pt-BR"/>
        </w:rPr>
        <w:t xml:space="preserve"> Pedro Henrique R. Pereira</w:t>
      </w:r>
      <w:r w:rsidRPr="007C1A8C">
        <w:rPr>
          <w:vertAlign w:val="superscript"/>
          <w:lang w:val="pt-BR"/>
        </w:rPr>
        <w:t>4</w:t>
      </w:r>
      <w:r w:rsidRPr="007C1A8C">
        <w:rPr>
          <w:lang w:val="pt-BR"/>
        </w:rPr>
        <w:t>,</w:t>
      </w:r>
      <w:r w:rsidR="0073739E" w:rsidRPr="007C1A8C">
        <w:rPr>
          <w:lang w:val="pt-BR"/>
        </w:rPr>
        <w:t xml:space="preserve"> </w:t>
      </w:r>
      <w:r w:rsidR="00913547" w:rsidRPr="007C1A8C">
        <w:rPr>
          <w:lang w:val="pt-BR"/>
        </w:rPr>
        <w:t xml:space="preserve">             </w:t>
      </w:r>
      <w:r w:rsidRPr="007C1A8C">
        <w:rPr>
          <w:lang w:val="pt-BR"/>
        </w:rPr>
        <w:t>Terence G. Langdon</w:t>
      </w:r>
      <w:r w:rsidRPr="007C1A8C">
        <w:rPr>
          <w:vertAlign w:val="superscript"/>
          <w:lang w:val="pt-BR"/>
        </w:rPr>
        <w:t>5</w:t>
      </w:r>
      <w:r w:rsidRPr="007C1A8C">
        <w:rPr>
          <w:lang w:val="pt-BR"/>
        </w:rPr>
        <w:t xml:space="preserve">, </w:t>
      </w:r>
      <w:r w:rsidR="0073739E" w:rsidRPr="007C1A8C">
        <w:rPr>
          <w:lang w:val="pt-BR"/>
        </w:rPr>
        <w:t>Roberto B. Figueiredo</w:t>
      </w:r>
      <w:r w:rsidRPr="007C1A8C">
        <w:rPr>
          <w:vertAlign w:val="superscript"/>
          <w:lang w:val="pt-BR"/>
        </w:rPr>
        <w:t>4</w:t>
      </w:r>
      <w:r w:rsidR="0073739E" w:rsidRPr="007C1A8C">
        <w:rPr>
          <w:vertAlign w:val="superscript"/>
          <w:lang w:val="pt-BR"/>
        </w:rPr>
        <w:t>,*</w:t>
      </w:r>
    </w:p>
    <w:tbl>
      <w:tblPr>
        <w:tblpPr w:leftFromText="198" w:rightFromText="198" w:vertAnchor="page" w:horzAnchor="margin" w:tblpY="9526"/>
        <w:tblW w:w="2410" w:type="dxa"/>
        <w:tblLayout w:type="fixed"/>
        <w:tblCellMar>
          <w:left w:w="0" w:type="dxa"/>
          <w:right w:w="0" w:type="dxa"/>
        </w:tblCellMar>
        <w:tblLook w:val="04A0" w:firstRow="1" w:lastRow="0" w:firstColumn="1" w:lastColumn="0" w:noHBand="0" w:noVBand="1"/>
      </w:tblPr>
      <w:tblGrid>
        <w:gridCol w:w="2410"/>
      </w:tblGrid>
      <w:tr w:rsidR="009118A4" w:rsidRPr="007C1A8C" w14:paraId="3729EC98" w14:textId="77777777" w:rsidTr="00603191">
        <w:tc>
          <w:tcPr>
            <w:tcW w:w="2410" w:type="dxa"/>
            <w:shd w:val="clear" w:color="auto" w:fill="auto"/>
          </w:tcPr>
          <w:p w14:paraId="0ECF46C9" w14:textId="77777777" w:rsidR="009118A4" w:rsidRPr="007C1A8C" w:rsidRDefault="009118A4" w:rsidP="00603191">
            <w:pPr>
              <w:pStyle w:val="MDPI61Citation"/>
              <w:spacing w:line="240" w:lineRule="exact"/>
            </w:pPr>
            <w:r w:rsidRPr="007C1A8C">
              <w:rPr>
                <w:b/>
              </w:rPr>
              <w:t>Citation:</w:t>
            </w:r>
            <w:r w:rsidRPr="007C1A8C">
              <w:t xml:space="preserve"> </w:t>
            </w:r>
            <w:proofErr w:type="spellStart"/>
            <w:r w:rsidRPr="007C1A8C">
              <w:t>Lastname</w:t>
            </w:r>
            <w:proofErr w:type="spellEnd"/>
            <w:r w:rsidRPr="007C1A8C">
              <w:t xml:space="preserve">, F.; </w:t>
            </w:r>
            <w:proofErr w:type="spellStart"/>
            <w:r w:rsidRPr="007C1A8C">
              <w:t>Lastname</w:t>
            </w:r>
            <w:proofErr w:type="spellEnd"/>
            <w:r w:rsidRPr="007C1A8C">
              <w:t xml:space="preserve">, F.; </w:t>
            </w:r>
            <w:proofErr w:type="spellStart"/>
            <w:r w:rsidRPr="007C1A8C">
              <w:t>Lastname</w:t>
            </w:r>
            <w:proofErr w:type="spellEnd"/>
            <w:r w:rsidRPr="007C1A8C">
              <w:t xml:space="preserve">, F. Title. </w:t>
            </w:r>
            <w:r w:rsidRPr="007C1A8C">
              <w:rPr>
                <w:i/>
              </w:rPr>
              <w:t xml:space="preserve">Metals </w:t>
            </w:r>
            <w:r w:rsidRPr="007C1A8C">
              <w:rPr>
                <w:b/>
              </w:rPr>
              <w:t>2021</w:t>
            </w:r>
            <w:r w:rsidRPr="007C1A8C">
              <w:t xml:space="preserve">, </w:t>
            </w:r>
            <w:r w:rsidRPr="007C1A8C">
              <w:rPr>
                <w:i/>
              </w:rPr>
              <w:t>11</w:t>
            </w:r>
            <w:r w:rsidRPr="007C1A8C">
              <w:t>, x. https://doi.org/10.3390/xxxxx</w:t>
            </w:r>
          </w:p>
          <w:p w14:paraId="40DB42BE" w14:textId="77777777" w:rsidR="009118A4" w:rsidRPr="007C1A8C" w:rsidRDefault="009118A4" w:rsidP="00603191">
            <w:pPr>
              <w:pStyle w:val="MDPI15academiceditor"/>
              <w:spacing w:after="240"/>
            </w:pPr>
            <w:r w:rsidRPr="007C1A8C">
              <w:t xml:space="preserve">Academic Editor: </w:t>
            </w:r>
            <w:proofErr w:type="spellStart"/>
            <w:r w:rsidRPr="007C1A8C">
              <w:t>Firstname</w:t>
            </w:r>
            <w:proofErr w:type="spellEnd"/>
            <w:r w:rsidRPr="007C1A8C">
              <w:t xml:space="preserve"> </w:t>
            </w:r>
            <w:proofErr w:type="spellStart"/>
            <w:r w:rsidRPr="007C1A8C">
              <w:t>Lastname</w:t>
            </w:r>
            <w:proofErr w:type="spellEnd"/>
          </w:p>
          <w:p w14:paraId="369C55EE" w14:textId="77777777" w:rsidR="009118A4" w:rsidRPr="007C1A8C" w:rsidRDefault="009118A4" w:rsidP="00603191">
            <w:pPr>
              <w:pStyle w:val="MDPI14history"/>
            </w:pPr>
            <w:r w:rsidRPr="007C1A8C">
              <w:t>Received: date</w:t>
            </w:r>
          </w:p>
          <w:p w14:paraId="26995C4F" w14:textId="77777777" w:rsidR="009118A4" w:rsidRPr="007C1A8C" w:rsidRDefault="009118A4" w:rsidP="00603191">
            <w:pPr>
              <w:pStyle w:val="MDPI14history"/>
            </w:pPr>
            <w:r w:rsidRPr="007C1A8C">
              <w:t>Accepted: date</w:t>
            </w:r>
          </w:p>
          <w:p w14:paraId="64771C29" w14:textId="77777777" w:rsidR="009118A4" w:rsidRPr="007C1A8C" w:rsidRDefault="009118A4" w:rsidP="00603191">
            <w:pPr>
              <w:pStyle w:val="MDPI14history"/>
              <w:spacing w:after="240"/>
            </w:pPr>
            <w:r w:rsidRPr="007C1A8C">
              <w:t>Published: date</w:t>
            </w:r>
          </w:p>
          <w:p w14:paraId="48804C73" w14:textId="77777777" w:rsidR="009118A4" w:rsidRPr="007C1A8C" w:rsidRDefault="009118A4" w:rsidP="00603191">
            <w:pPr>
              <w:pStyle w:val="MDPI63Notes"/>
              <w:jc w:val="both"/>
            </w:pPr>
            <w:r w:rsidRPr="007C1A8C">
              <w:rPr>
                <w:b/>
              </w:rPr>
              <w:t>Publisher’s Note:</w:t>
            </w:r>
            <w:r w:rsidRPr="007C1A8C">
              <w:t xml:space="preserve"> MDPI stays neutral with regard to jurisdictional claims in published maps and institutional affiliations.</w:t>
            </w:r>
          </w:p>
          <w:p w14:paraId="7D01C5C5" w14:textId="77777777" w:rsidR="009118A4" w:rsidRPr="007C1A8C" w:rsidRDefault="009118A4" w:rsidP="00603191">
            <w:pPr>
              <w:adjustRightInd w:val="0"/>
              <w:snapToGrid w:val="0"/>
              <w:spacing w:before="240" w:line="240" w:lineRule="atLeast"/>
              <w:ind w:right="113"/>
              <w:jc w:val="left"/>
              <w:rPr>
                <w:rFonts w:eastAsia="DengXian"/>
                <w:bCs/>
                <w:sz w:val="14"/>
                <w:szCs w:val="14"/>
                <w:lang w:bidi="en-US"/>
              </w:rPr>
            </w:pPr>
            <w:r w:rsidRPr="007C1A8C">
              <w:rPr>
                <w:rFonts w:eastAsia="DengXian"/>
                <w:lang w:val="pt-BR" w:eastAsia="pt-BR"/>
              </w:rPr>
              <w:drawing>
                <wp:inline distT="0" distB="0" distL="0" distR="0" wp14:anchorId="760C6E0B" wp14:editId="55E6929B">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480D0948" w14:textId="77777777" w:rsidR="009118A4" w:rsidRPr="007C1A8C" w:rsidRDefault="009118A4" w:rsidP="00603191">
            <w:pPr>
              <w:adjustRightInd w:val="0"/>
              <w:snapToGrid w:val="0"/>
              <w:spacing w:before="60" w:line="240" w:lineRule="atLeast"/>
              <w:ind w:right="113"/>
              <w:rPr>
                <w:rFonts w:eastAsia="DengXian"/>
                <w:bCs/>
                <w:sz w:val="14"/>
                <w:szCs w:val="14"/>
                <w:lang w:bidi="en-US"/>
              </w:rPr>
            </w:pPr>
            <w:r w:rsidRPr="007C1A8C">
              <w:rPr>
                <w:rFonts w:eastAsia="DengXian"/>
                <w:b/>
                <w:bCs/>
                <w:sz w:val="14"/>
                <w:szCs w:val="14"/>
                <w:lang w:bidi="en-US"/>
              </w:rPr>
              <w:t>Copyright:</w:t>
            </w:r>
            <w:r w:rsidRPr="007C1A8C">
              <w:rPr>
                <w:rFonts w:eastAsia="DengXian"/>
                <w:bCs/>
                <w:sz w:val="14"/>
                <w:szCs w:val="14"/>
                <w:lang w:bidi="en-US"/>
              </w:rPr>
              <w:t xml:space="preserve"> © 2021 by the authors. Submitted for possible open access publication under the terms and conditions of the Creative Commons Attribution (CC BY) license (https://creativecommons.org/licenses/by/4.0/).</w:t>
            </w:r>
          </w:p>
        </w:tc>
      </w:tr>
    </w:tbl>
    <w:p w14:paraId="5E664A19" w14:textId="77777777" w:rsidR="005A1E2F" w:rsidRPr="007C1A8C" w:rsidRDefault="00A76A33" w:rsidP="005A1E2F">
      <w:pPr>
        <w:pStyle w:val="MDPI16affiliation"/>
      </w:pPr>
      <w:r w:rsidRPr="007C1A8C">
        <w:rPr>
          <w:vertAlign w:val="superscript"/>
        </w:rPr>
        <w:t>1</w:t>
      </w:r>
      <w:r w:rsidR="005A1E2F" w:rsidRPr="007C1A8C">
        <w:tab/>
        <w:t xml:space="preserve">Department of Mechanical Engineering, </w:t>
      </w:r>
      <w:proofErr w:type="spellStart"/>
      <w:r w:rsidR="005A1E2F" w:rsidRPr="007C1A8C">
        <w:t>Universidade</w:t>
      </w:r>
      <w:proofErr w:type="spellEnd"/>
      <w:r w:rsidR="005A1E2F" w:rsidRPr="007C1A8C">
        <w:t xml:space="preserve"> Federal de Minas Gerais, Av. Antônio Carlos 6627, Belo Horizonte, MG 30270-901, Brazil; </w:t>
      </w:r>
      <w:hyperlink r:id="rId9" w:history="1">
        <w:r w:rsidR="008E045D" w:rsidRPr="007C1A8C">
          <w:rPr>
            <w:rStyle w:val="Hyperlink"/>
          </w:rPr>
          <w:t>amandapc@ufmg.br</w:t>
        </w:r>
      </w:hyperlink>
      <w:r w:rsidR="008E045D" w:rsidRPr="007C1A8C">
        <w:t xml:space="preserve"> </w:t>
      </w:r>
    </w:p>
    <w:p w14:paraId="15359AD8" w14:textId="77777777" w:rsidR="0028709B" w:rsidRPr="007C1A8C" w:rsidRDefault="00A76A33" w:rsidP="0028709B">
      <w:pPr>
        <w:pStyle w:val="MDPI16affiliation"/>
      </w:pPr>
      <w:r w:rsidRPr="007C1A8C">
        <w:rPr>
          <w:vertAlign w:val="superscript"/>
        </w:rPr>
        <w:t>2</w:t>
      </w:r>
      <w:r w:rsidR="0028709B" w:rsidRPr="007C1A8C">
        <w:tab/>
      </w:r>
      <w:r w:rsidR="0073739E" w:rsidRPr="007C1A8C">
        <w:t>Department of Materials Engineering</w:t>
      </w:r>
      <w:r w:rsidR="005A1E2F" w:rsidRPr="007C1A8C">
        <w:t xml:space="preserve"> and Civil Construction</w:t>
      </w:r>
      <w:r w:rsidR="0073739E" w:rsidRPr="007C1A8C">
        <w:t xml:space="preserve">, </w:t>
      </w:r>
      <w:proofErr w:type="spellStart"/>
      <w:r w:rsidR="0073739E" w:rsidRPr="007C1A8C">
        <w:t>Universidade</w:t>
      </w:r>
      <w:proofErr w:type="spellEnd"/>
      <w:r w:rsidR="0073739E" w:rsidRPr="007C1A8C">
        <w:t xml:space="preserve"> Federal de Minas Gerais, Av. Antônio Carlos 6627, Belo Horizonte, MG 30270-901, Brazil; </w:t>
      </w:r>
      <w:hyperlink r:id="rId10" w:history="1">
        <w:r w:rsidR="008E045D" w:rsidRPr="007C1A8C">
          <w:rPr>
            <w:rStyle w:val="Hyperlink"/>
          </w:rPr>
          <w:t>leomayer@ufmg.br</w:t>
        </w:r>
      </w:hyperlink>
      <w:r w:rsidR="008E045D" w:rsidRPr="007C1A8C">
        <w:t xml:space="preserve"> </w:t>
      </w:r>
    </w:p>
    <w:p w14:paraId="44820A50" w14:textId="77777777" w:rsidR="0073739E" w:rsidRPr="007C1A8C" w:rsidRDefault="00A76A33" w:rsidP="0073739E">
      <w:pPr>
        <w:pStyle w:val="MDPI16affiliation"/>
      </w:pPr>
      <w:r w:rsidRPr="007C1A8C">
        <w:rPr>
          <w:vertAlign w:val="superscript"/>
        </w:rPr>
        <w:t>3</w:t>
      </w:r>
      <w:r w:rsidR="0073739E" w:rsidRPr="007C1A8C">
        <w:tab/>
      </w:r>
      <w:r w:rsidR="005A1E2F" w:rsidRPr="007C1A8C">
        <w:t xml:space="preserve">Graduate Program in Metallurgical, Materials and Mining Engineering, </w:t>
      </w:r>
      <w:proofErr w:type="spellStart"/>
      <w:r w:rsidR="005A1E2F" w:rsidRPr="007C1A8C">
        <w:t>Universidade</w:t>
      </w:r>
      <w:proofErr w:type="spellEnd"/>
      <w:r w:rsidR="005A1E2F" w:rsidRPr="007C1A8C">
        <w:t xml:space="preserve"> Federal de Minas Gerais, Av. Antônio Carlos 6627, Belo Horizonte, MG 30270-901, Brazil </w:t>
      </w:r>
    </w:p>
    <w:p w14:paraId="4BD28198" w14:textId="77777777" w:rsidR="005A1E2F" w:rsidRPr="007C1A8C" w:rsidRDefault="00A76A33" w:rsidP="005A1E2F">
      <w:pPr>
        <w:pStyle w:val="MDPI16affiliation"/>
        <w:rPr>
          <w:lang w:val="pt-BR"/>
        </w:rPr>
      </w:pPr>
      <w:r w:rsidRPr="007C1A8C">
        <w:rPr>
          <w:vertAlign w:val="superscript"/>
        </w:rPr>
        <w:t>4</w:t>
      </w:r>
      <w:r w:rsidR="005A1E2F" w:rsidRPr="007C1A8C">
        <w:tab/>
        <w:t xml:space="preserve">Department of Metallurgical and Materials Engineering, </w:t>
      </w:r>
      <w:proofErr w:type="spellStart"/>
      <w:r w:rsidR="005A1E2F" w:rsidRPr="007C1A8C">
        <w:t>Universidade</w:t>
      </w:r>
      <w:proofErr w:type="spellEnd"/>
      <w:r w:rsidR="005A1E2F" w:rsidRPr="007C1A8C">
        <w:t xml:space="preserve"> Federal de Minas Gerais, Av. </w:t>
      </w:r>
      <w:r w:rsidR="005A1E2F" w:rsidRPr="007C1A8C">
        <w:rPr>
          <w:lang w:val="pt-BR"/>
        </w:rPr>
        <w:t xml:space="preserve">Antônio Carlos 6627, Belo Horizonte, MG 30270-901, Brazil; </w:t>
      </w:r>
      <w:r w:rsidR="00E40D38" w:rsidRPr="007C1A8C">
        <w:fldChar w:fldCharType="begin"/>
      </w:r>
      <w:r w:rsidR="00E40D38" w:rsidRPr="007C1A8C">
        <w:rPr>
          <w:lang w:val="pt-BR"/>
        </w:rPr>
        <w:instrText xml:space="preserve"> HYPERLINK "mailto:ravelpimenta@ufmg.br" </w:instrText>
      </w:r>
      <w:r w:rsidR="00E40D38" w:rsidRPr="007C1A8C">
        <w:fldChar w:fldCharType="separate"/>
      </w:r>
      <w:r w:rsidR="008E045D" w:rsidRPr="007C1A8C">
        <w:rPr>
          <w:rStyle w:val="Hyperlink"/>
          <w:lang w:val="pt-BR"/>
        </w:rPr>
        <w:t>ravelpimenta@ufmg.br</w:t>
      </w:r>
      <w:r w:rsidR="00E40D38" w:rsidRPr="007C1A8C">
        <w:rPr>
          <w:rStyle w:val="Hyperlink"/>
          <w:lang w:val="pt-BR"/>
        </w:rPr>
        <w:fldChar w:fldCharType="end"/>
      </w:r>
      <w:r w:rsidR="008E045D" w:rsidRPr="007C1A8C">
        <w:rPr>
          <w:lang w:val="pt-BR"/>
        </w:rPr>
        <w:t xml:space="preserve">, </w:t>
      </w:r>
      <w:hyperlink r:id="rId11" w:history="1">
        <w:r w:rsidR="008E045D" w:rsidRPr="007C1A8C">
          <w:rPr>
            <w:rStyle w:val="Hyperlink"/>
            <w:lang w:val="pt-BR"/>
          </w:rPr>
          <w:t>ppereira@demet.ufmg.br</w:t>
        </w:r>
      </w:hyperlink>
      <w:r w:rsidR="008E045D" w:rsidRPr="007C1A8C">
        <w:rPr>
          <w:lang w:val="pt-BR"/>
        </w:rPr>
        <w:t xml:space="preserve">, </w:t>
      </w:r>
      <w:hyperlink r:id="rId12" w:history="1">
        <w:r w:rsidR="008E045D" w:rsidRPr="007C1A8C">
          <w:rPr>
            <w:rStyle w:val="Hyperlink"/>
            <w:lang w:val="pt-BR"/>
          </w:rPr>
          <w:t>figueiredo@demet.ufmg.br</w:t>
        </w:r>
      </w:hyperlink>
      <w:r w:rsidR="008E045D" w:rsidRPr="007C1A8C">
        <w:rPr>
          <w:lang w:val="pt-BR"/>
        </w:rPr>
        <w:t xml:space="preserve"> </w:t>
      </w:r>
    </w:p>
    <w:p w14:paraId="65C27896" w14:textId="77777777" w:rsidR="0028709B" w:rsidRPr="007C1A8C" w:rsidRDefault="0073739E" w:rsidP="0028709B">
      <w:pPr>
        <w:pStyle w:val="MDPI16affiliation"/>
      </w:pPr>
      <w:r w:rsidRPr="007C1A8C">
        <w:rPr>
          <w:vertAlign w:val="superscript"/>
        </w:rPr>
        <w:t>5</w:t>
      </w:r>
      <w:r w:rsidR="0028709B" w:rsidRPr="007C1A8C">
        <w:tab/>
      </w:r>
      <w:r w:rsidR="00A76A33" w:rsidRPr="007C1A8C">
        <w:t>Materials Research Group, Department of Mechanical Engineering, University of Southampton, Southampton SO17 1BJ, U.K.</w:t>
      </w:r>
      <w:r w:rsidRPr="007C1A8C">
        <w:t xml:space="preserve">; </w:t>
      </w:r>
      <w:hyperlink r:id="rId13" w:history="1">
        <w:r w:rsidR="008E045D" w:rsidRPr="007C1A8C">
          <w:rPr>
            <w:rStyle w:val="Hyperlink"/>
          </w:rPr>
          <w:t>T.G.Langdon@soton.ac.uk</w:t>
        </w:r>
      </w:hyperlink>
      <w:r w:rsidR="008E045D" w:rsidRPr="007C1A8C">
        <w:t xml:space="preserve"> </w:t>
      </w:r>
    </w:p>
    <w:p w14:paraId="7099008F" w14:textId="77777777" w:rsidR="0028709B" w:rsidRPr="007C1A8C" w:rsidRDefault="0028709B" w:rsidP="0028709B">
      <w:pPr>
        <w:pStyle w:val="MDPI16affiliation"/>
      </w:pPr>
      <w:r w:rsidRPr="007C1A8C">
        <w:rPr>
          <w:b/>
        </w:rPr>
        <w:t>*</w:t>
      </w:r>
      <w:r w:rsidRPr="007C1A8C">
        <w:tab/>
        <w:t xml:space="preserve">Correspondence: </w:t>
      </w:r>
      <w:r w:rsidR="0073739E" w:rsidRPr="007C1A8C">
        <w:t>figueiredo@demet.ufmg.br</w:t>
      </w:r>
    </w:p>
    <w:p w14:paraId="38B767A2" w14:textId="2F51D904" w:rsidR="0028709B" w:rsidRPr="007C1A8C" w:rsidRDefault="0028709B" w:rsidP="0028709B">
      <w:pPr>
        <w:pStyle w:val="MDPI17abstract"/>
        <w:rPr>
          <w:szCs w:val="18"/>
        </w:rPr>
      </w:pPr>
      <w:r w:rsidRPr="007C1A8C">
        <w:rPr>
          <w:b/>
          <w:szCs w:val="18"/>
        </w:rPr>
        <w:t xml:space="preserve">Abstract: </w:t>
      </w:r>
      <w:r w:rsidR="00FB798D" w:rsidRPr="007C1A8C">
        <w:rPr>
          <w:szCs w:val="18"/>
        </w:rPr>
        <w:t xml:space="preserve">There is a great interest in improving mechanical testing of small samples produced in </w:t>
      </w:r>
      <w:r w:rsidR="0099577B" w:rsidRPr="007C1A8C">
        <w:rPr>
          <w:szCs w:val="18"/>
        </w:rPr>
        <w:t xml:space="preserve">the </w:t>
      </w:r>
      <w:r w:rsidR="00FB798D" w:rsidRPr="007C1A8C">
        <w:rPr>
          <w:szCs w:val="18"/>
        </w:rPr>
        <w:t>laboratory. Plane strain compression is an effective test in which the workpiece is a thin sheet. This provides great potential for testing samples produced by high</w:t>
      </w:r>
      <w:r w:rsidR="0099577B" w:rsidRPr="007C1A8C">
        <w:rPr>
          <w:szCs w:val="18"/>
        </w:rPr>
        <w:t>-</w:t>
      </w:r>
      <w:r w:rsidR="00FB798D" w:rsidRPr="007C1A8C">
        <w:rPr>
          <w:szCs w:val="18"/>
        </w:rPr>
        <w:t>pressure torsion. Thus, a custom tool was designed with the aim to test 10 mm diameter discs processed by this technique. Finite element analysis is used to evaluate the deformation zone, stress and strain distribution and the accuracy in the estimation of stress-strain curves. Pure magnesium and a magnesium alloy processed by high</w:t>
      </w:r>
      <w:r w:rsidR="0099577B" w:rsidRPr="007C1A8C">
        <w:rPr>
          <w:szCs w:val="18"/>
        </w:rPr>
        <w:t>-</w:t>
      </w:r>
      <w:r w:rsidR="00FB798D" w:rsidRPr="007C1A8C">
        <w:rPr>
          <w:szCs w:val="18"/>
        </w:rPr>
        <w:t>pressure torsion are tested using this custom</w:t>
      </w:r>
      <w:r w:rsidR="0099577B" w:rsidRPr="007C1A8C">
        <w:rPr>
          <w:szCs w:val="18"/>
        </w:rPr>
        <w:t>-</w:t>
      </w:r>
      <w:r w:rsidR="00FB798D" w:rsidRPr="007C1A8C">
        <w:rPr>
          <w:szCs w:val="18"/>
        </w:rPr>
        <w:t xml:space="preserve">made tool. The trends observed in strength and ductility agree with trends reported in the literature for these materials.   </w:t>
      </w:r>
    </w:p>
    <w:p w14:paraId="6F0F8B17" w14:textId="77777777" w:rsidR="0028709B" w:rsidRPr="007C1A8C" w:rsidRDefault="0028709B" w:rsidP="0028709B">
      <w:pPr>
        <w:pStyle w:val="MDPI18keywords"/>
        <w:rPr>
          <w:szCs w:val="18"/>
        </w:rPr>
      </w:pPr>
      <w:r w:rsidRPr="007C1A8C">
        <w:rPr>
          <w:b/>
          <w:szCs w:val="18"/>
        </w:rPr>
        <w:t xml:space="preserve">Keywords: </w:t>
      </w:r>
      <w:r w:rsidR="0073739E" w:rsidRPr="007C1A8C">
        <w:rPr>
          <w:szCs w:val="18"/>
        </w:rPr>
        <w:t>magnesium; severe plastic deformation; mechanical properties</w:t>
      </w:r>
      <w:r w:rsidR="00FB798D" w:rsidRPr="007C1A8C">
        <w:rPr>
          <w:szCs w:val="18"/>
        </w:rPr>
        <w:t>; mechanical testing; finite element modeling</w:t>
      </w:r>
    </w:p>
    <w:p w14:paraId="4257D802" w14:textId="77777777" w:rsidR="0028709B" w:rsidRPr="007C1A8C" w:rsidRDefault="0028709B" w:rsidP="0028709B">
      <w:pPr>
        <w:pStyle w:val="MDPI19line"/>
      </w:pPr>
    </w:p>
    <w:p w14:paraId="3F0698DF" w14:textId="77777777" w:rsidR="0028709B" w:rsidRPr="007C1A8C" w:rsidRDefault="0028709B" w:rsidP="0028709B">
      <w:pPr>
        <w:pStyle w:val="MDPI21heading1"/>
        <w:rPr>
          <w:lang w:eastAsia="zh-CN"/>
        </w:rPr>
      </w:pPr>
      <w:r w:rsidRPr="007C1A8C">
        <w:rPr>
          <w:lang w:eastAsia="zh-CN"/>
        </w:rPr>
        <w:t>1. Introduction</w:t>
      </w:r>
    </w:p>
    <w:p w14:paraId="7B237C2C" w14:textId="6F5F95D9" w:rsidR="00527B83" w:rsidRPr="007C1A8C" w:rsidRDefault="00803DB4" w:rsidP="0007453F">
      <w:pPr>
        <w:pStyle w:val="MDPI31text"/>
      </w:pPr>
      <w:r w:rsidRPr="007C1A8C">
        <w:t>The evaluation of</w:t>
      </w:r>
      <w:r w:rsidR="006F6203" w:rsidRPr="007C1A8C">
        <w:t xml:space="preserve"> the</w:t>
      </w:r>
      <w:r w:rsidRPr="007C1A8C">
        <w:t xml:space="preserve"> mechanical behavior </w:t>
      </w:r>
      <w:r w:rsidR="00873B74" w:rsidRPr="007C1A8C">
        <w:t>in materials</w:t>
      </w:r>
      <w:r w:rsidRPr="007C1A8C">
        <w:t xml:space="preserve"> produced using laboratory</w:t>
      </w:r>
      <w:r w:rsidR="0099577B" w:rsidRPr="007C1A8C">
        <w:t>-</w:t>
      </w:r>
      <w:r w:rsidRPr="007C1A8C">
        <w:t>scale processing techniques is not straightforward. In many cases the samples display small vo</w:t>
      </w:r>
      <w:r w:rsidR="006F6203" w:rsidRPr="007C1A8C">
        <w:t>lume and small dimensions preventing</w:t>
      </w:r>
      <w:r w:rsidR="00873B74" w:rsidRPr="007C1A8C">
        <w:t xml:space="preserve"> </w:t>
      </w:r>
      <w:r w:rsidR="006F6203" w:rsidRPr="007C1A8C">
        <w:t>fabrication of</w:t>
      </w:r>
      <w:r w:rsidRPr="007C1A8C">
        <w:t xml:space="preserve"> specimens for conventional </w:t>
      </w:r>
      <w:r w:rsidR="00873B74" w:rsidRPr="007C1A8C">
        <w:t xml:space="preserve">mechanical </w:t>
      </w:r>
      <w:r w:rsidRPr="007C1A8C">
        <w:t>testing.</w:t>
      </w:r>
      <w:r w:rsidR="00873B74" w:rsidRPr="007C1A8C">
        <w:t xml:space="preserve"> </w:t>
      </w:r>
      <w:r w:rsidR="009B09BB" w:rsidRPr="007C1A8C">
        <w:t>The mechanical properties are then estimated using hardness testing or miniature specimens.</w:t>
      </w:r>
      <w:r w:rsidRPr="007C1A8C">
        <w:t xml:space="preserve"> </w:t>
      </w:r>
      <w:r w:rsidR="009B09BB" w:rsidRPr="007C1A8C">
        <w:t xml:space="preserve">This is </w:t>
      </w:r>
      <w:r w:rsidR="00440334" w:rsidRPr="007C1A8C">
        <w:t>the case in most samples processed by high-pressure torsion (HPT) for example. High</w:t>
      </w:r>
      <w:r w:rsidR="0099577B" w:rsidRPr="007C1A8C">
        <w:t>-</w:t>
      </w:r>
      <w:r w:rsidR="00440334" w:rsidRPr="007C1A8C">
        <w:t>pressure torsion is a severe plastic deformation technique in which samples in the shape of discs are subjected to torsion under significant pressures</w:t>
      </w:r>
      <w:r w:rsidR="00527B83" w:rsidRPr="007C1A8C">
        <w:t xml:space="preserve"> </w:t>
      </w:r>
      <w:r w:rsidR="00527B83" w:rsidRPr="007C1A8C">
        <w:fldChar w:fldCharType="begin"/>
      </w:r>
      <w:r w:rsidR="00527B83" w:rsidRPr="007C1A8C">
        <w:instrText xml:space="preserve"> ADDIN EN.CITE &lt;EndNote&gt;&lt;Cite&gt;&lt;Author&gt;Zhilyaev&lt;/Author&gt;&lt;Year&gt;2008&lt;/Year&gt;&lt;RecNum&gt;202&lt;/RecNum&gt;&lt;DisplayText&gt;&lt;style size="10"&gt;[1]&lt;/style&gt;&lt;/DisplayText&gt;&lt;record&gt;&lt;rec-number&gt;202&lt;/rec-number&gt;&lt;foreign-keys&gt;&lt;key app="EN" db-id="2extepfx7td9xjepaez5x9wvttdr0ztxdzs5" timestamp="1501087284"&gt;202&lt;/key&gt;&lt;/foreign-keys&gt;&lt;ref-type name="Journal Article"&gt;17&lt;/ref-type&gt;&lt;contributors&gt;&lt;authors&gt;&lt;author&gt;Alexander P. Zhilyaev&lt;/author&gt;&lt;author&gt;Terence G. Langdon&lt;/author&gt;&lt;/authors&gt;&lt;/contributors&gt;&lt;titles&gt;&lt;title&gt;Using high-pressure torsion for metal processing: Fundamentals and applications &lt;/title&gt;&lt;secondary-title&gt;Progress in Materials Science&lt;/secondary-title&gt;&lt;/titles&gt;&lt;periodical&gt;&lt;full-title&gt;Progress in Materials Science&lt;/full-title&gt;&lt;/periodical&gt;&lt;pages&gt;893-979&lt;/pages&gt;&lt;volume&gt;53&lt;/volume&gt;&lt;number&gt;6&lt;/number&gt;&lt;dates&gt;&lt;year&gt;2008&lt;/year&gt;&lt;/dates&gt;&lt;urls&gt;&lt;/urls&gt;&lt;/record&gt;&lt;/Cite&gt;&lt;/EndNote&gt;</w:instrText>
      </w:r>
      <w:r w:rsidR="00527B83" w:rsidRPr="007C1A8C">
        <w:fldChar w:fldCharType="separate"/>
      </w:r>
      <w:r w:rsidR="00527B83" w:rsidRPr="007C1A8C">
        <w:rPr>
          <w:noProof/>
        </w:rPr>
        <w:t>[</w:t>
      </w:r>
      <w:hyperlink w:anchor="_ENREF_1" w:tooltip="Zhilyaev, 2008 #202" w:history="1">
        <w:r w:rsidR="00B21489" w:rsidRPr="007C1A8C">
          <w:rPr>
            <w:noProof/>
          </w:rPr>
          <w:t>1</w:t>
        </w:r>
      </w:hyperlink>
      <w:r w:rsidR="00527B83" w:rsidRPr="007C1A8C">
        <w:rPr>
          <w:noProof/>
        </w:rPr>
        <w:t>]</w:t>
      </w:r>
      <w:r w:rsidR="00527B83" w:rsidRPr="007C1A8C">
        <w:fldChar w:fldCharType="end"/>
      </w:r>
      <w:r w:rsidR="00440334" w:rsidRPr="007C1A8C">
        <w:t xml:space="preserve">. </w:t>
      </w:r>
      <w:proofErr w:type="gramStart"/>
      <w:r w:rsidR="00440334" w:rsidRPr="007C1A8C">
        <w:t>In order to</w:t>
      </w:r>
      <w:proofErr w:type="gramEnd"/>
      <w:r w:rsidR="00440334" w:rsidRPr="007C1A8C">
        <w:t xml:space="preserve"> generate the large hydrostatic pressures in the range of a few </w:t>
      </w:r>
      <w:proofErr w:type="spellStart"/>
      <w:r w:rsidR="00440334" w:rsidRPr="007C1A8C">
        <w:t>GPa</w:t>
      </w:r>
      <w:proofErr w:type="spellEnd"/>
      <w:r w:rsidR="00440334" w:rsidRPr="007C1A8C">
        <w:t xml:space="preserve"> using laboratory</w:t>
      </w:r>
      <w:r w:rsidR="000F3F54" w:rsidRPr="007C1A8C">
        <w:t>-</w:t>
      </w:r>
      <w:r w:rsidR="00440334" w:rsidRPr="007C1A8C">
        <w:t>scale equipment the sample diameter</w:t>
      </w:r>
      <w:r w:rsidR="000F3F54" w:rsidRPr="007C1A8C">
        <w:t>s</w:t>
      </w:r>
      <w:r w:rsidR="00440334" w:rsidRPr="007C1A8C">
        <w:t xml:space="preserve"> are usually limited to </w:t>
      </w:r>
      <w:r w:rsidR="006F6203" w:rsidRPr="007C1A8C">
        <w:t>~</w:t>
      </w:r>
      <w:r w:rsidR="00440334" w:rsidRPr="007C1A8C">
        <w:t>10 mm. Also,</w:t>
      </w:r>
      <w:r w:rsidR="00426110" w:rsidRPr="007C1A8C">
        <w:t xml:space="preserve"> the thickness of the discs is limited by their diameter since a large diameter-to-thickness ratio must be </w:t>
      </w:r>
      <w:r w:rsidR="000F3F54" w:rsidRPr="007C1A8C">
        <w:t>maintained</w:t>
      </w:r>
      <w:r w:rsidR="00426110" w:rsidRPr="007C1A8C">
        <w:t xml:space="preserve"> in order to avoid deformation heterogeneity</w:t>
      </w:r>
      <w:r w:rsidR="00527B83" w:rsidRPr="007C1A8C">
        <w:t xml:space="preserve"> </w:t>
      </w:r>
      <w:r w:rsidR="00527B83" w:rsidRPr="007C1A8C">
        <w:fldChar w:fldCharType="begin">
          <w:fldData xml:space="preserve">PEVuZE5vdGU+PENpdGU+PEF1dGhvcj5Ib2hlbndhcnRlcjwvQXV0aG9yPjxZZWFyPjIwMDk8L1ll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==
</w:fldData>
        </w:fldChar>
      </w:r>
      <w:r w:rsidR="00527B83" w:rsidRPr="007C1A8C">
        <w:instrText xml:space="preserve"> ADDIN EN.CITE </w:instrText>
      </w:r>
      <w:r w:rsidR="00527B83" w:rsidRPr="007C1A8C">
        <w:fldChar w:fldCharType="begin">
          <w:fldData xml:space="preserve">PEVuZE5vdGU+PENpdGU+PEF1dGhvcj5Ib2hlbndhcnRlcjwvQXV0aG9yPjxZZWFyPjIwMDk8L1ll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==
</w:fldData>
        </w:fldChar>
      </w:r>
      <w:r w:rsidR="00527B83" w:rsidRPr="007C1A8C">
        <w:instrText xml:space="preserve"> ADDIN EN.CITE.DATA </w:instrText>
      </w:r>
      <w:r w:rsidR="00527B83" w:rsidRPr="007C1A8C">
        <w:fldChar w:fldCharType="end"/>
      </w:r>
      <w:r w:rsidR="00527B83" w:rsidRPr="007C1A8C">
        <w:fldChar w:fldCharType="separate"/>
      </w:r>
      <w:r w:rsidR="00527B83" w:rsidRPr="007C1A8C">
        <w:rPr>
          <w:noProof/>
        </w:rPr>
        <w:t>[</w:t>
      </w:r>
      <w:hyperlink w:anchor="_ENREF_2" w:tooltip="Hohenwarter, 2009 #233" w:history="1">
        <w:r w:rsidR="00B21489" w:rsidRPr="007C1A8C">
          <w:rPr>
            <w:noProof/>
          </w:rPr>
          <w:t>2-4</w:t>
        </w:r>
      </w:hyperlink>
      <w:r w:rsidR="00527B83" w:rsidRPr="007C1A8C">
        <w:rPr>
          <w:noProof/>
        </w:rPr>
        <w:t>]</w:t>
      </w:r>
      <w:r w:rsidR="00527B83" w:rsidRPr="007C1A8C">
        <w:fldChar w:fldCharType="end"/>
      </w:r>
      <w:r w:rsidR="00426110" w:rsidRPr="007C1A8C">
        <w:t xml:space="preserve">. In practice the processed discs are usually thinner than 1 mm. </w:t>
      </w:r>
    </w:p>
    <w:p w14:paraId="1B5FAA09" w14:textId="79E2330A" w:rsidR="00DC6AC4" w:rsidRPr="007C1A8C" w:rsidRDefault="00A85191" w:rsidP="0007453F">
      <w:pPr>
        <w:pStyle w:val="MDPI31text"/>
      </w:pPr>
      <w:r w:rsidRPr="007C1A8C">
        <w:t xml:space="preserve">The mechanical properties in materials processed by HPT are </w:t>
      </w:r>
      <w:r w:rsidR="006F6203" w:rsidRPr="007C1A8C">
        <w:t>then</w:t>
      </w:r>
      <w:r w:rsidRPr="007C1A8C">
        <w:t xml:space="preserve"> estimated using microhardness tests or miniature tensile tests</w:t>
      </w:r>
      <w:r w:rsidR="000F3F54" w:rsidRPr="007C1A8C">
        <w:t xml:space="preserve"> but t</w:t>
      </w:r>
      <w:r w:rsidRPr="007C1A8C">
        <w:t xml:space="preserve">hese tests </w:t>
      </w:r>
      <w:r w:rsidR="00DC6AC4" w:rsidRPr="007C1A8C">
        <w:t xml:space="preserve">display </w:t>
      </w:r>
      <w:r w:rsidR="000F3F54" w:rsidRPr="007C1A8C">
        <w:t xml:space="preserve">significant </w:t>
      </w:r>
      <w:r w:rsidR="00DC6AC4" w:rsidRPr="007C1A8C">
        <w:t>limitations</w:t>
      </w:r>
      <w:r w:rsidR="000F3F54" w:rsidRPr="007C1A8C">
        <w:t xml:space="preserve">. </w:t>
      </w:r>
      <w:r w:rsidRPr="007C1A8C">
        <w:t xml:space="preserve">Microhardness tests only provide an estimate of the mechanical strength and do not allow evaluation of the stress-strain behavior or strain rate sensitivity. Miniature tensile tests </w:t>
      </w:r>
      <w:r w:rsidR="00951042" w:rsidRPr="007C1A8C">
        <w:t>bring technical challenges to cut samples, which usually display cross</w:t>
      </w:r>
      <w:r w:rsidR="000F3F54" w:rsidRPr="007C1A8C">
        <w:t>-</w:t>
      </w:r>
      <w:r w:rsidR="00951042" w:rsidRPr="007C1A8C">
        <w:lastRenderedPageBreak/>
        <w:t>section</w:t>
      </w:r>
      <w:r w:rsidR="000F3F54" w:rsidRPr="007C1A8C">
        <w:t>s</w:t>
      </w:r>
      <w:r w:rsidR="00951042" w:rsidRPr="007C1A8C">
        <w:t xml:space="preserve"> of less than 1 mm</w:t>
      </w:r>
      <w:r w:rsidR="006F6203" w:rsidRPr="007C1A8C">
        <w:rPr>
          <w:vertAlign w:val="superscript"/>
        </w:rPr>
        <w:t>2</w:t>
      </w:r>
      <w:r w:rsidR="00951042" w:rsidRPr="007C1A8C">
        <w:t xml:space="preserve"> and </w:t>
      </w:r>
      <w:r w:rsidR="000F3F54" w:rsidRPr="007C1A8C">
        <w:t xml:space="preserve">it is difficult </w:t>
      </w:r>
      <w:r w:rsidR="00951042" w:rsidRPr="007C1A8C">
        <w:t xml:space="preserve">to perform the tests in conventional equipment. The reduced specimen length prevents the use of </w:t>
      </w:r>
      <w:r w:rsidR="000F3F54" w:rsidRPr="007C1A8C">
        <w:t xml:space="preserve">an </w:t>
      </w:r>
      <w:r w:rsidR="00951042" w:rsidRPr="007C1A8C">
        <w:t>electronic extensometer reducing the accuracy of strain measurements and the reduced cross</w:t>
      </w:r>
      <w:r w:rsidR="000F3F54" w:rsidRPr="007C1A8C">
        <w:t>-</w:t>
      </w:r>
      <w:r w:rsidR="00951042" w:rsidRPr="007C1A8C">
        <w:t>section leads to very small loads during tests requiring the use of special load cells.</w:t>
      </w:r>
      <w:r w:rsidR="00DC6AC4" w:rsidRPr="007C1A8C">
        <w:t xml:space="preserve"> In spite of the technical challenges it is possible to perform tensile tests </w:t>
      </w:r>
      <w:r w:rsidR="000F3F54" w:rsidRPr="007C1A8C">
        <w:t>with</w:t>
      </w:r>
      <w:r w:rsidR="00DC6AC4" w:rsidRPr="007C1A8C">
        <w:t xml:space="preserve"> miniature samples using special procedures </w:t>
      </w:r>
      <w:r w:rsidR="00DC6AC4" w:rsidRPr="007C1A8C">
        <w:fldChar w:fldCharType="begin"/>
      </w:r>
      <w:r w:rsidR="00DC6AC4" w:rsidRPr="007C1A8C">
        <w:instrText xml:space="preserve"> ADDIN EN.CITE &lt;EndNote&gt;&lt;Cite&gt;&lt;Author&gt;Rathmayr&lt;/Author&gt;&lt;Year&gt;2013&lt;/Year&gt;&lt;RecNum&gt;1170&lt;/RecNum&gt;&lt;DisplayText&gt;&lt;style size="10"&gt;[5]&lt;/style&gt;&lt;/DisplayText&gt;&lt;record&gt;&lt;rec-number&gt;1170&lt;/rec-number&gt;&lt;foreign-keys&gt;&lt;key app="EN" db-id="2extepfx7td9xjepaez5x9wvttdr0ztxdzs5" timestamp="1638909365"&gt;1170&lt;/key&gt;&lt;/foreign-keys&gt;&lt;ref-type name="Journal Article"&gt;17&lt;/ref-type&gt;&lt;contributors&gt;&lt;authors&gt;&lt;author&gt;Rathmayr, G. B.&lt;/author&gt;&lt;author&gt;Bachmaier, A.&lt;/author&gt;&lt;author&gt;Pippan, R.&lt;/author&gt;&lt;/authors&gt;&lt;/contributors&gt;&lt;titles&gt;&lt;title&gt;Development of a new testing procedure for performing tensile tests on specimens with sub-millimetre dimensions&lt;/title&gt;&lt;secondary-title&gt;Journal of Testing and Evaluation&lt;/secondary-title&gt;&lt;/titles&gt;&lt;periodical&gt;&lt;full-title&gt;Journal of Testing and Evaluation&lt;/full-title&gt;&lt;/periodical&gt;&lt;volume&gt;41&lt;/volume&gt;&lt;number&gt;4&lt;/number&gt;&lt;dates&gt;&lt;year&gt;2013&lt;/year&gt;&lt;/dates&gt;&lt;work-type&gt;Article&lt;/work-type&gt;&lt;urls&gt;&lt;related-urls&gt;&lt;url&gt;https://www.scopus.com/inward/record.uri?eid=2-s2.0-84883033883&amp;amp;doi=10.1520%2fJTE20120175&amp;amp;partnerID=40&amp;amp;md5=6d2cc5261466b52faea1695089c0f9e3&lt;/url&gt;&lt;/related-urls&gt;&lt;/urls&gt;&lt;electronic-resource-num&gt;10.1520/JTE20120175&lt;/electronic-resource-num&gt;&lt;remote-database-name&gt;Scopus&lt;/remote-database-name&gt;&lt;/record&gt;&lt;/Cite&gt;&lt;/EndNote&gt;</w:instrText>
      </w:r>
      <w:r w:rsidR="00DC6AC4" w:rsidRPr="007C1A8C">
        <w:fldChar w:fldCharType="separate"/>
      </w:r>
      <w:r w:rsidR="00DC6AC4" w:rsidRPr="007C1A8C">
        <w:rPr>
          <w:noProof/>
        </w:rPr>
        <w:t>[</w:t>
      </w:r>
      <w:hyperlink w:anchor="_ENREF_5" w:tooltip="Rathmayr, 2013 #1170" w:history="1">
        <w:r w:rsidR="00B21489" w:rsidRPr="007C1A8C">
          <w:rPr>
            <w:noProof/>
          </w:rPr>
          <w:t>5</w:t>
        </w:r>
      </w:hyperlink>
      <w:r w:rsidR="00DC6AC4" w:rsidRPr="007C1A8C">
        <w:rPr>
          <w:noProof/>
        </w:rPr>
        <w:t>]</w:t>
      </w:r>
      <w:r w:rsidR="00DC6AC4" w:rsidRPr="007C1A8C">
        <w:fldChar w:fldCharType="end"/>
      </w:r>
      <w:r w:rsidR="00DC6AC4" w:rsidRPr="007C1A8C">
        <w:t xml:space="preserve">. </w:t>
      </w:r>
    </w:p>
    <w:p w14:paraId="400ACD19" w14:textId="24AAEC39" w:rsidR="00464FB0" w:rsidRPr="007C1A8C" w:rsidRDefault="00DC6AC4" w:rsidP="0007453F">
      <w:pPr>
        <w:pStyle w:val="MDPI31text"/>
      </w:pPr>
      <w:r w:rsidRPr="007C1A8C">
        <w:t xml:space="preserve">Another limitation for mechanical testing of materials processed by HPT is the usual lack of </w:t>
      </w:r>
      <w:r w:rsidR="000A7949" w:rsidRPr="007C1A8C">
        <w:t>uniform elongation</w:t>
      </w:r>
      <w:r w:rsidR="00974A58" w:rsidRPr="007C1A8C">
        <w:t xml:space="preserve"> in tension</w:t>
      </w:r>
      <w:r w:rsidRPr="007C1A8C">
        <w:t>.</w:t>
      </w:r>
      <w:r w:rsidR="000A7949" w:rsidRPr="007C1A8C">
        <w:t xml:space="preserve"> The material</w:t>
      </w:r>
      <w:r w:rsidR="00974A58" w:rsidRPr="007C1A8C">
        <w:t>s</w:t>
      </w:r>
      <w:r w:rsidR="000A7949" w:rsidRPr="007C1A8C">
        <w:t xml:space="preserve"> subjected to severe plastic deformations </w:t>
      </w:r>
      <w:r w:rsidR="00974A58" w:rsidRPr="007C1A8C">
        <w:t xml:space="preserve">can reach a condition in which the rate of generation of defects is similar to the rate of recovery and deformation takes place with negligible hardening </w:t>
      </w:r>
      <w:r w:rsidR="00974A58" w:rsidRPr="007C1A8C">
        <w:fldChar w:fldCharType="begin"/>
      </w:r>
      <w:r w:rsidR="00974A58" w:rsidRPr="007C1A8C">
        <w:instrText xml:space="preserve"> ADDIN EN.CITE &lt;EndNote&gt;&lt;Cite&gt;&lt;Author&gt;Figueiredo&lt;/Author&gt;&lt;Year&gt;2021&lt;/Year&gt;&lt;RecNum&gt;951&lt;/RecNum&gt;&lt;DisplayText&gt;&lt;style size="10"&gt;[6]&lt;/style&gt;&lt;/DisplayText&gt;&lt;record&gt;&lt;rec-number&gt;951&lt;/rec-number&gt;&lt;foreign-keys&gt;&lt;key app="EN" db-id="2extepfx7td9xjepaez5x9wvttdr0ztxdzs5" timestamp="1624794839"&gt;951&lt;/key&gt;&lt;/foreign-keys&gt;&lt;ref-type name="Journal Article"&gt;17&lt;/ref-type&gt;&lt;contributors&gt;&lt;authors&gt;&lt;author&gt;Figueiredo, Roberto B.&lt;/author&gt;&lt;author&gt;Langdon, Terence G.&lt;/author&gt;&lt;/authors&gt;&lt;/contributors&gt;&lt;titles&gt;&lt;title&gt;Deformation mechanisms in ultrafine-grained metals with an emphasis on the Hall-Petch relationship and strain rate sensitivity&lt;/title&gt;&lt;secondary-title&gt;Journal of Materials Research and Technology&lt;/secondary-title&gt;&lt;/titles&gt;&lt;periodical&gt;&lt;full-title&gt;Journal of Materials Research and Technology&lt;/full-title&gt;&lt;/periodical&gt;&lt;pages&gt;137-159&lt;/pages&gt;&lt;volume&gt;14&lt;/volume&gt;&lt;section&gt;137&lt;/section&gt;&lt;keywords&gt;&lt;keyword&gt;deformation mechanisms&lt;/keyword&gt;&lt;keyword&gt;grain boundary sliding&lt;/keyword&gt;&lt;keyword&gt;Hall-Petch relationship&lt;/keyword&gt;&lt;keyword&gt;ultrafine grains&lt;/keyword&gt;&lt;/keywords&gt;&lt;dates&gt;&lt;year&gt;2021&lt;/year&gt;&lt;/dates&gt;&lt;isbn&gt;2238-7854&lt;/isbn&gt;&lt;urls&gt;&lt;related-urls&gt;&lt;url&gt;https://www.sciencedirect.com/science/article/pii/S2238785421005718&lt;/url&gt;&lt;/related-urls&gt;&lt;/urls&gt;&lt;electronic-resource-num&gt;10.1016/j.jmrt.2021.06.016&lt;/electronic-resource-num&gt;&lt;/record&gt;&lt;/Cite&gt;&lt;/EndNote&gt;</w:instrText>
      </w:r>
      <w:r w:rsidR="00974A58" w:rsidRPr="007C1A8C">
        <w:fldChar w:fldCharType="separate"/>
      </w:r>
      <w:r w:rsidR="00974A58" w:rsidRPr="007C1A8C">
        <w:rPr>
          <w:noProof/>
        </w:rPr>
        <w:t>[</w:t>
      </w:r>
      <w:hyperlink w:anchor="_ENREF_6" w:tooltip="Figueiredo, 2021 #951" w:history="1">
        <w:r w:rsidR="00B21489" w:rsidRPr="007C1A8C">
          <w:rPr>
            <w:noProof/>
          </w:rPr>
          <w:t>6</w:t>
        </w:r>
      </w:hyperlink>
      <w:r w:rsidR="00974A58" w:rsidRPr="007C1A8C">
        <w:rPr>
          <w:noProof/>
        </w:rPr>
        <w:t>]</w:t>
      </w:r>
      <w:r w:rsidR="00974A58" w:rsidRPr="007C1A8C">
        <w:fldChar w:fldCharType="end"/>
      </w:r>
      <w:r w:rsidR="000A7949" w:rsidRPr="007C1A8C">
        <w:t>.</w:t>
      </w:r>
      <w:r w:rsidRPr="007C1A8C">
        <w:t xml:space="preserve"> Tensile specimens usually develop necking </w:t>
      </w:r>
      <w:r w:rsidR="000F3F54" w:rsidRPr="007C1A8C">
        <w:t>immediately</w:t>
      </w:r>
      <w:r w:rsidRPr="007C1A8C">
        <w:t xml:space="preserve"> after yielding and therefore it is not possible to estimate true stress and true strain data </w:t>
      </w:r>
      <w:r w:rsidR="0087053B" w:rsidRPr="007C1A8C">
        <w:t xml:space="preserve">for a range of strain. The testing of magnesium alloys processed by HPT is </w:t>
      </w:r>
      <w:r w:rsidR="008C575B" w:rsidRPr="007C1A8C">
        <w:t xml:space="preserve">an </w:t>
      </w:r>
      <w:r w:rsidR="0087053B" w:rsidRPr="007C1A8C">
        <w:t xml:space="preserve">even harder </w:t>
      </w:r>
      <w:r w:rsidR="008C575B" w:rsidRPr="007C1A8C">
        <w:t xml:space="preserve">task </w:t>
      </w:r>
      <w:r w:rsidR="0087053B" w:rsidRPr="007C1A8C">
        <w:t>because these materials usually display brittle behavior and fracture can occur before a</w:t>
      </w:r>
      <w:r w:rsidR="000F3F54" w:rsidRPr="007C1A8C">
        <w:t>ny</w:t>
      </w:r>
      <w:r w:rsidR="0087053B" w:rsidRPr="007C1A8C">
        <w:t xml:space="preserve"> noticeable plastic deformation</w:t>
      </w:r>
      <w:r w:rsidR="003D5001" w:rsidRPr="007C1A8C">
        <w:t xml:space="preserve"> </w:t>
      </w:r>
      <w:r w:rsidR="003D5001" w:rsidRPr="007C1A8C">
        <w:fldChar w:fldCharType="begin">
          <w:fldData xml:space="preserve">PEVuZE5vdGU+PENpdGU+PEF1dGhvcj5Ub3JiYXRp4oCQU2FycmFmPC9BdXRob3I+PFllYXI+MjAx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</w:fldData>
        </w:fldChar>
      </w:r>
      <w:r w:rsidR="00974A58" w:rsidRPr="007C1A8C">
        <w:instrText xml:space="preserve"> ADDIN EN.CITE </w:instrText>
      </w:r>
      <w:r w:rsidR="00974A58" w:rsidRPr="007C1A8C">
        <w:fldChar w:fldCharType="begin">
          <w:fldData xml:space="preserve">PEVuZE5vdGU+PENpdGU+PEF1dGhvcj5Ub3JiYXRp4oCQU2FycmFmPC9BdXRob3I+PFllYXI+MjAx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</w:fldData>
        </w:fldChar>
      </w:r>
      <w:r w:rsidR="00974A58" w:rsidRPr="007C1A8C">
        <w:instrText xml:space="preserve"> ADDIN EN.CITE.DATA </w:instrText>
      </w:r>
      <w:r w:rsidR="00974A58" w:rsidRPr="007C1A8C">
        <w:fldChar w:fldCharType="end"/>
      </w:r>
      <w:r w:rsidR="003D5001" w:rsidRPr="007C1A8C">
        <w:fldChar w:fldCharType="separate"/>
      </w:r>
      <w:r w:rsidR="00974A58" w:rsidRPr="007C1A8C">
        <w:rPr>
          <w:noProof/>
        </w:rPr>
        <w:t>[</w:t>
      </w:r>
      <w:hyperlink w:anchor="_ENREF_7" w:tooltip="Torbati‐Sarraf, 2018 #324" w:history="1">
        <w:r w:rsidR="00B21489" w:rsidRPr="007C1A8C">
          <w:rPr>
            <w:noProof/>
          </w:rPr>
          <w:t>7</w:t>
        </w:r>
      </w:hyperlink>
      <w:r w:rsidR="00974A58" w:rsidRPr="007C1A8C">
        <w:rPr>
          <w:noProof/>
        </w:rPr>
        <w:t>,</w:t>
      </w:r>
      <w:hyperlink w:anchor="_ENREF_8" w:tooltip="Zheng, 2017 #223" w:history="1">
        <w:r w:rsidR="00B21489" w:rsidRPr="007C1A8C">
          <w:rPr>
            <w:noProof/>
          </w:rPr>
          <w:t>8</w:t>
        </w:r>
      </w:hyperlink>
      <w:r w:rsidR="00974A58" w:rsidRPr="007C1A8C">
        <w:rPr>
          <w:noProof/>
        </w:rPr>
        <w:t>]</w:t>
      </w:r>
      <w:r w:rsidR="003D5001" w:rsidRPr="007C1A8C">
        <w:fldChar w:fldCharType="end"/>
      </w:r>
      <w:r w:rsidR="0087053B" w:rsidRPr="007C1A8C">
        <w:t>.</w:t>
      </w:r>
      <w:r w:rsidR="003D5001" w:rsidRPr="007C1A8C">
        <w:t xml:space="preserve"> It is therefore desirable to develop </w:t>
      </w:r>
      <w:r w:rsidR="000A7949" w:rsidRPr="007C1A8C">
        <w:t xml:space="preserve">appropriate </w:t>
      </w:r>
      <w:r w:rsidR="003D5001" w:rsidRPr="007C1A8C">
        <w:t>mechan</w:t>
      </w:r>
      <w:r w:rsidR="00464FB0" w:rsidRPr="007C1A8C">
        <w:t xml:space="preserve">ical testing </w:t>
      </w:r>
      <w:r w:rsidR="000A7949" w:rsidRPr="007C1A8C">
        <w:t>for</w:t>
      </w:r>
      <w:r w:rsidR="00464FB0" w:rsidRPr="007C1A8C">
        <w:t xml:space="preserve"> these materials</w:t>
      </w:r>
      <w:r w:rsidR="000A7949" w:rsidRPr="007C1A8C">
        <w:t xml:space="preserve"> and these conditions</w:t>
      </w:r>
      <w:r w:rsidR="00464FB0" w:rsidRPr="007C1A8C">
        <w:t xml:space="preserve">. </w:t>
      </w:r>
    </w:p>
    <w:p w14:paraId="796B09E7" w14:textId="08AA1882" w:rsidR="0073739E" w:rsidRPr="007C1A8C" w:rsidRDefault="00464FB0" w:rsidP="0007453F">
      <w:pPr>
        <w:pStyle w:val="MDPI31text"/>
      </w:pPr>
      <w:r w:rsidRPr="007C1A8C">
        <w:t>Plane strain compression (PSC) testing</w:t>
      </w:r>
      <w:r w:rsidR="00825B98" w:rsidRPr="007C1A8C">
        <w:t xml:space="preserve">, which was developed to study deformation of metals by cold rolling </w:t>
      </w:r>
      <w:r w:rsidR="00825B98" w:rsidRPr="007C1A8C">
        <w:fldChar w:fldCharType="begin"/>
      </w:r>
      <w:r w:rsidR="00974A58" w:rsidRPr="007C1A8C">
        <w:instrText xml:space="preserve"> ADDIN EN.CITE &lt;EndNote&gt;&lt;Cite&gt;&lt;Author&gt;Ford&lt;/Author&gt;&lt;Year&gt;1948&lt;/Year&gt;&lt;RecNum&gt;1171&lt;/RecNum&gt;&lt;DisplayText&gt;&lt;style size="10"&gt;[9]&lt;/style&gt;&lt;/DisplayText&gt;&lt;record&gt;&lt;rec-number&gt;1171&lt;/rec-number&gt;&lt;foreign-keys&gt;&lt;key app="EN" db-id="2extepfx7td9xjepaez5x9wvttdr0ztxdzs5" timestamp="1638968429"&gt;1171&lt;/key&gt;&lt;/foreign-keys&gt;&lt;ref-type name="Journal Article"&gt;17&lt;/ref-type&gt;&lt;contributors&gt;&lt;authors&gt;&lt;author&gt;Ford, Hugh&lt;/author&gt;&lt;/authors&gt;&lt;/contributors&gt;&lt;titles&gt;&lt;title&gt;Researches into the Deformation of Metals by Cold Rolling&lt;/title&gt;&lt;secondary-title&gt;Proceedings of the Institution of Mechanical Engineers&lt;/secondary-title&gt;&lt;/titles&gt;&lt;periodical&gt;&lt;full-title&gt;Proceedings of the Institution of Mechanical Engineers&lt;/full-title&gt;&lt;/periodical&gt;&lt;pages&gt;115-143&lt;/pages&gt;&lt;volume&gt;159&lt;/volume&gt;&lt;number&gt;1&lt;/number&gt;&lt;dates&gt;&lt;year&gt;1948&lt;/year&gt;&lt;/dates&gt;&lt;urls&gt;&lt;related-urls&gt;&lt;url&gt;https://journals.sagepub.com/doi/abs/10.1243/PIME_PROC_1948_159_014_02&lt;/url&gt;&lt;/related-urls&gt;&lt;/urls&gt;&lt;electronic-resource-num&gt;10.1243/pime_proc_1948_159_014_02&lt;/electronic-resource-num&gt;&lt;/record&gt;&lt;/Cite&gt;&lt;/EndNote&gt;</w:instrText>
      </w:r>
      <w:r w:rsidR="00825B98" w:rsidRPr="007C1A8C">
        <w:fldChar w:fldCharType="separate"/>
      </w:r>
      <w:r w:rsidR="00974A58" w:rsidRPr="007C1A8C">
        <w:rPr>
          <w:noProof/>
        </w:rPr>
        <w:t>[</w:t>
      </w:r>
      <w:hyperlink w:anchor="_ENREF_9" w:tooltip="Ford, 1948 #1171" w:history="1">
        <w:r w:rsidR="00B21489" w:rsidRPr="007C1A8C">
          <w:rPr>
            <w:noProof/>
          </w:rPr>
          <w:t>9</w:t>
        </w:r>
      </w:hyperlink>
      <w:r w:rsidR="00974A58" w:rsidRPr="007C1A8C">
        <w:rPr>
          <w:noProof/>
        </w:rPr>
        <w:t>]</w:t>
      </w:r>
      <w:r w:rsidR="00825B98" w:rsidRPr="007C1A8C">
        <w:fldChar w:fldCharType="end"/>
      </w:r>
      <w:r w:rsidR="00825B98" w:rsidRPr="007C1A8C">
        <w:t>,</w:t>
      </w:r>
      <w:r w:rsidRPr="007C1A8C">
        <w:t xml:space="preserve"> display</w:t>
      </w:r>
      <w:r w:rsidR="000F3F54" w:rsidRPr="007C1A8C">
        <w:t>s</w:t>
      </w:r>
      <w:r w:rsidRPr="007C1A8C">
        <w:t xml:space="preserve"> many advantages for this situation. The load bearing area does not change </w:t>
      </w:r>
      <w:r w:rsidR="000A7949" w:rsidRPr="007C1A8C">
        <w:t>during</w:t>
      </w:r>
      <w:r w:rsidRPr="007C1A8C">
        <w:t xml:space="preserve"> deformation </w:t>
      </w:r>
      <w:r w:rsidR="008C575B" w:rsidRPr="007C1A8C">
        <w:t>reducing</w:t>
      </w:r>
      <w:r w:rsidRPr="007C1A8C">
        <w:t xml:space="preserve"> the tendency for strain localization</w:t>
      </w:r>
      <w:r w:rsidR="008C575B" w:rsidRPr="007C1A8C">
        <w:t xml:space="preserve"> and allowing the estimation of flow stress for a range of deformation</w:t>
      </w:r>
      <w:r w:rsidR="000A7949" w:rsidRPr="007C1A8C">
        <w:t xml:space="preserve">. </w:t>
      </w:r>
      <w:r w:rsidR="000F3F54" w:rsidRPr="007C1A8C">
        <w:t>Most</w:t>
      </w:r>
      <w:r w:rsidRPr="007C1A8C">
        <w:t xml:space="preserve"> of the specimen is deformed under compressive hydrostatic stress which reduces the tendency for cracking and the samples are usually in the shape of thin sheets.</w:t>
      </w:r>
      <w:r w:rsidR="00044037" w:rsidRPr="007C1A8C">
        <w:t xml:space="preserve"> In fact, PSC has been used to investigate the mechanical behavior of pure aluminum processed by accumulative roll bonding </w:t>
      </w:r>
      <w:r w:rsidR="00044037" w:rsidRPr="007C1A8C">
        <w:fldChar w:fldCharType="begin"/>
      </w:r>
      <w:r w:rsidR="00974A58" w:rsidRPr="007C1A8C">
        <w:instrText xml:space="preserve"> ADDIN EN.CITE &lt;EndNote&gt;&lt;Cite&gt;&lt;Author&gt;Mohebbi&lt;/Author&gt;&lt;Year&gt;2014&lt;/Year&gt;&lt;RecNum&gt;1173&lt;/RecNum&gt;&lt;DisplayText&gt;&lt;style size="10"&gt;[10]&lt;/style&gt;&lt;/DisplayText&gt;&lt;record&gt;&lt;rec-number&gt;1173&lt;/rec-number&gt;&lt;foreign-keys&gt;&lt;key app="EN" db-id="2extepfx7td9xjepaez5x9wvttdr0ztxdzs5" timestamp="1638979064"&gt;1173&lt;/key&gt;&lt;/foreign-keys&gt;&lt;ref-type name="Journal Article"&gt;17&lt;/ref-type&gt;&lt;contributors&gt;&lt;authors&gt;&lt;author&gt;Mohebbi, Mohammad Sadegh&lt;/author&gt;&lt;author&gt;Akbarzadeh, Abbas&lt;/author&gt;&lt;author&gt;Yoon, Young-Ok&lt;/author&gt;&lt;author&gt;Kim, Shae-Kwang&lt;/author&gt;&lt;/authors&gt;&lt;/contributors&gt;&lt;titles&gt;&lt;title&gt;Flow stress analysis of ultrafine grained AA 1050 by plane strain compression test&lt;/title&gt;&lt;secondary-title&gt;Materials Science and Engineering: A&lt;/secondary-title&gt;&lt;/titles&gt;&lt;periodical&gt;&lt;full-title&gt;Materials Science and Engineering: A&lt;/full-title&gt;&lt;/periodical&gt;&lt;pages&gt;136-144&lt;/pages&gt;&lt;volume&gt;593&lt;/volume&gt;&lt;keywords&gt;&lt;keyword&gt;Ultrafine grained structure&lt;/keyword&gt;&lt;keyword&gt;Accumulative roll-bonding&lt;/keyword&gt;&lt;keyword&gt;Plane strain compression&lt;/keyword&gt;&lt;keyword&gt;Coefficient of friction&lt;/keyword&gt;&lt;keyword&gt;Anisotropy&lt;/keyword&gt;&lt;keyword&gt;Work softening&lt;/keyword&gt;&lt;/keywords&gt;&lt;dates&gt;&lt;year&gt;2014&lt;/year&gt;&lt;pub-dates&gt;&lt;date&gt;2014/01/21/&lt;/date&gt;&lt;/pub-dates&gt;&lt;/dates&gt;&lt;isbn&gt;0921-5093&lt;/isbn&gt;&lt;urls&gt;&lt;related-urls&gt;&lt;url&gt;https://www.sciencedirect.com/science/article/pii/S092150931301246X&lt;/url&gt;&lt;/related-urls&gt;&lt;/urls&gt;&lt;electronic-resource-num&gt;https://doi.org/10.1016/j.msea.2013.11.027&lt;/electronic-resource-num&gt;&lt;/record&gt;&lt;/Cite&gt;&lt;/EndNote&gt;</w:instrText>
      </w:r>
      <w:r w:rsidR="00044037" w:rsidRPr="007C1A8C">
        <w:fldChar w:fldCharType="separate"/>
      </w:r>
      <w:r w:rsidR="00974A58" w:rsidRPr="007C1A8C">
        <w:rPr>
          <w:noProof/>
        </w:rPr>
        <w:t>[</w:t>
      </w:r>
      <w:hyperlink w:anchor="_ENREF_10" w:tooltip="Mohebbi, 2014 #1173" w:history="1">
        <w:r w:rsidR="00B21489" w:rsidRPr="007C1A8C">
          <w:rPr>
            <w:noProof/>
          </w:rPr>
          <w:t>10</w:t>
        </w:r>
      </w:hyperlink>
      <w:r w:rsidR="00974A58" w:rsidRPr="007C1A8C">
        <w:rPr>
          <w:noProof/>
        </w:rPr>
        <w:t>]</w:t>
      </w:r>
      <w:r w:rsidR="00044037" w:rsidRPr="007C1A8C">
        <w:fldChar w:fldCharType="end"/>
      </w:r>
      <w:r w:rsidR="00044037" w:rsidRPr="007C1A8C">
        <w:t xml:space="preserve"> which is also a severe plastic deformation technique and also produces thin samples.</w:t>
      </w:r>
      <w:r w:rsidRPr="007C1A8C">
        <w:t xml:space="preserve"> Thus, the present paper aims to investigate the use of a specially designed PSC tool to test samples of pure magnesium and a magnesium alloy processed by HPT. Finite element modeling (FEM) is used to evaluate the deformation zone and stress state.</w:t>
      </w:r>
      <w:r w:rsidR="0087053B" w:rsidRPr="007C1A8C">
        <w:t xml:space="preserve"> </w:t>
      </w:r>
      <w:r w:rsidR="00951042" w:rsidRPr="007C1A8C">
        <w:t xml:space="preserve"> </w:t>
      </w:r>
      <w:r w:rsidR="00440334" w:rsidRPr="007C1A8C">
        <w:t xml:space="preserve"> </w:t>
      </w:r>
      <w:r w:rsidR="00803DB4" w:rsidRPr="007C1A8C">
        <w:t xml:space="preserve"> </w:t>
      </w:r>
      <w:r w:rsidR="0073739E" w:rsidRPr="007C1A8C">
        <w:t xml:space="preserve"> </w:t>
      </w:r>
    </w:p>
    <w:p w14:paraId="1A67CA3F" w14:textId="77777777" w:rsidR="0028709B" w:rsidRPr="007C1A8C" w:rsidRDefault="0028709B" w:rsidP="0073739E">
      <w:pPr>
        <w:pStyle w:val="MDPI21heading1"/>
      </w:pPr>
      <w:r w:rsidRPr="007C1A8C">
        <w:rPr>
          <w:lang w:eastAsia="zh-CN"/>
        </w:rPr>
        <w:t xml:space="preserve">2. </w:t>
      </w:r>
      <w:r w:rsidR="002C376E" w:rsidRPr="007C1A8C">
        <w:t>Procedure</w:t>
      </w:r>
    </w:p>
    <w:p w14:paraId="1AC698F3" w14:textId="77777777" w:rsidR="00D0167A" w:rsidRPr="007C1A8C" w:rsidRDefault="00D0167A" w:rsidP="00D0167A">
      <w:pPr>
        <w:pStyle w:val="MDPI22heading2"/>
        <w:spacing w:before="240"/>
      </w:pPr>
      <w:r w:rsidRPr="007C1A8C">
        <w:t>2.1. Design of the PSC tool</w:t>
      </w:r>
    </w:p>
    <w:p w14:paraId="4FE64F62" w14:textId="414B0D89" w:rsidR="00493811" w:rsidRPr="007C1A8C" w:rsidRDefault="00D0167A" w:rsidP="0073739E">
      <w:pPr>
        <w:pStyle w:val="MDPI31text"/>
      </w:pPr>
      <w:r w:rsidRPr="007C1A8C">
        <w:t xml:space="preserve">The </w:t>
      </w:r>
      <w:r w:rsidR="00D363EE" w:rsidRPr="007C1A8C">
        <w:t>plane s</w:t>
      </w:r>
      <w:r w:rsidR="006B79D4" w:rsidRPr="007C1A8C">
        <w:t>train compression</w:t>
      </w:r>
      <w:r w:rsidR="006F6203" w:rsidRPr="007C1A8C">
        <w:t xml:space="preserve"> (PSC)</w:t>
      </w:r>
      <w:r w:rsidR="006B79D4" w:rsidRPr="007C1A8C">
        <w:t xml:space="preserve"> test is rather accurate provided some relations between sample and tool geometry are </w:t>
      </w:r>
      <w:r w:rsidR="000F3F54" w:rsidRPr="007C1A8C">
        <w:t>considered</w:t>
      </w:r>
      <w:r w:rsidR="00D26568" w:rsidRPr="007C1A8C">
        <w:t xml:space="preserve"> and friction effects are minimized</w:t>
      </w:r>
      <w:r w:rsidR="006B79D4" w:rsidRPr="007C1A8C">
        <w:t xml:space="preserve">. The most important parameters are the sample width, </w:t>
      </w:r>
      <w:r w:rsidR="006B79D4" w:rsidRPr="007C1A8C">
        <w:rPr>
          <w:i/>
        </w:rPr>
        <w:t>w</w:t>
      </w:r>
      <w:r w:rsidR="006B79D4" w:rsidRPr="007C1A8C">
        <w:t xml:space="preserve">, and thickness, </w:t>
      </w:r>
      <w:r w:rsidR="006B79D4" w:rsidRPr="007C1A8C">
        <w:rPr>
          <w:i/>
        </w:rPr>
        <w:t>t</w:t>
      </w:r>
      <w:r w:rsidR="006B79D4" w:rsidRPr="007C1A8C">
        <w:t xml:space="preserve">, and the tool </w:t>
      </w:r>
      <w:r w:rsidR="003F3690" w:rsidRPr="007C1A8C">
        <w:t>breadth</w:t>
      </w:r>
      <w:r w:rsidR="006B79D4" w:rsidRPr="007C1A8C">
        <w:t xml:space="preserve">, </w:t>
      </w:r>
      <w:r w:rsidR="006B79D4" w:rsidRPr="007C1A8C">
        <w:rPr>
          <w:i/>
        </w:rPr>
        <w:t>b</w:t>
      </w:r>
      <w:r w:rsidR="00047841" w:rsidRPr="007C1A8C">
        <w:t>, which</w:t>
      </w:r>
      <w:r w:rsidR="006B79D4" w:rsidRPr="007C1A8C">
        <w:t xml:space="preserve"> are illustrated in Fig. 1</w:t>
      </w:r>
      <w:r w:rsidR="00044037" w:rsidRPr="007C1A8C">
        <w:t>a</w:t>
      </w:r>
      <w:r w:rsidR="006B79D4" w:rsidRPr="007C1A8C">
        <w:t xml:space="preserve">. </w:t>
      </w:r>
      <w:r w:rsidR="00047841" w:rsidRPr="007C1A8C">
        <w:t xml:space="preserve">In order to develop near plain strain conditions it is important </w:t>
      </w:r>
      <w:r w:rsidR="000F3F54" w:rsidRPr="007C1A8C">
        <w:t>t</w:t>
      </w:r>
      <w:r w:rsidR="00047841" w:rsidRPr="007C1A8C">
        <w:t>o maintain a ratio</w:t>
      </w:r>
      <w:r w:rsidR="000F3F54" w:rsidRPr="007C1A8C">
        <w:t xml:space="preserve"> of</w:t>
      </w:r>
      <w:r w:rsidR="00047841" w:rsidRPr="007C1A8C">
        <w:t xml:space="preserve"> </w:t>
      </w:r>
      <w:r w:rsidR="00047841" w:rsidRPr="007C1A8C">
        <w:rPr>
          <w:i/>
        </w:rPr>
        <w:t>w/b</w:t>
      </w:r>
      <w:r w:rsidR="00047841" w:rsidRPr="007C1A8C">
        <w:t xml:space="preserve"> &gt; 5. The ratio between the tool </w:t>
      </w:r>
      <w:r w:rsidR="00D26568" w:rsidRPr="007C1A8C">
        <w:t>breadth</w:t>
      </w:r>
      <w:r w:rsidR="00047841" w:rsidRPr="007C1A8C">
        <w:t xml:space="preserve"> and the sample thickness affects the deformation zone shape. It has been shown that there is a good correlation between the pressure and the flow stress for conditions in which </w:t>
      </w:r>
      <m:oMath>
        <m:r>
          <w:rPr>
            <w:rFonts w:ascii="Cambria Math" w:hAnsi="Cambria Math"/>
          </w:rPr>
          <m:t>b/t≥2</m:t>
        </m:r>
      </m:oMath>
      <w:r w:rsidR="00047841" w:rsidRPr="007C1A8C">
        <w:t xml:space="preserve"> </w:t>
      </w:r>
      <w:r w:rsidR="00047841" w:rsidRPr="007C1A8C">
        <w:fldChar w:fldCharType="begin"/>
      </w:r>
      <w:r w:rsidR="00974A58" w:rsidRPr="007C1A8C">
        <w:instrText xml:space="preserve"> ADDIN EN.CITE &lt;EndNote&gt;&lt;Cite&gt;&lt;Author&gt;Watts&lt;/Author&gt;&lt;Year&gt;1953&lt;/Year&gt;&lt;RecNum&gt;1172&lt;/RecNum&gt;&lt;DisplayText&gt;&lt;style size="10"&gt;[11]&lt;/style&gt;&lt;/DisplayText&gt;&lt;record&gt;&lt;rec-number&gt;1172&lt;/rec-number&gt;&lt;foreign-keys&gt;&lt;key app="EN" db-id="2extepfx7td9xjepaez5x9wvttdr0ztxdzs5" timestamp="1638968880"&gt;1172&lt;/key&gt;&lt;/foreign-keys&gt;&lt;ref-type name="Journal Article"&gt;17&lt;/ref-type&gt;&lt;contributors&gt;&lt;authors&gt;&lt;author&gt;Watts, A. B.&lt;/author&gt;&lt;author&gt;Ford, Hugh&lt;/author&gt;&lt;/authors&gt;&lt;/contributors&gt;&lt;titles&gt;&lt;title&gt;An Experimental Investigation of the Yielding of Strip between Smooth Dies&lt;/title&gt;&lt;secondary-title&gt;Proceedings of the Institution of Mechanical Engineers&lt;/secondary-title&gt;&lt;/titles&gt;&lt;periodical&gt;&lt;full-title&gt;Proceedings of the Institution of Mechanical Engineers&lt;/full-title&gt;&lt;/periodical&gt;&lt;pages&gt;448-464&lt;/pages&gt;&lt;volume&gt;167&lt;/volume&gt;&lt;number&gt;1b&lt;/number&gt;&lt;dates&gt;&lt;year&gt;1953&lt;/year&gt;&lt;/dates&gt;&lt;urls&gt;&lt;related-urls&gt;&lt;url&gt;https://journals.sagepub.com/doi/abs/10.1177/002034835316701b28&lt;/url&gt;&lt;/related-urls&gt;&lt;/urls&gt;&lt;electronic-resource-num&gt;10.1177/002034835316701b28&lt;/electronic-resource-num&gt;&lt;/record&gt;&lt;/Cite&gt;&lt;/EndNote&gt;</w:instrText>
      </w:r>
      <w:r w:rsidR="00047841" w:rsidRPr="007C1A8C">
        <w:fldChar w:fldCharType="separate"/>
      </w:r>
      <w:r w:rsidR="00974A58" w:rsidRPr="007C1A8C">
        <w:rPr>
          <w:noProof/>
        </w:rPr>
        <w:t>[</w:t>
      </w:r>
      <w:hyperlink w:anchor="_ENREF_11" w:tooltip="Watts, 1953 #1172" w:history="1">
        <w:r w:rsidR="00B21489" w:rsidRPr="007C1A8C">
          <w:rPr>
            <w:noProof/>
          </w:rPr>
          <w:t>11</w:t>
        </w:r>
      </w:hyperlink>
      <w:r w:rsidR="00974A58" w:rsidRPr="007C1A8C">
        <w:rPr>
          <w:noProof/>
        </w:rPr>
        <w:t>]</w:t>
      </w:r>
      <w:r w:rsidR="00047841" w:rsidRPr="007C1A8C">
        <w:fldChar w:fldCharType="end"/>
      </w:r>
      <w:r w:rsidR="00047841" w:rsidRPr="007C1A8C">
        <w:t>.</w:t>
      </w:r>
    </w:p>
    <w:p w14:paraId="518049C7" w14:textId="497A50F3" w:rsidR="00D26568" w:rsidRPr="007C1A8C" w:rsidRDefault="00044037" w:rsidP="0073739E">
      <w:pPr>
        <w:pStyle w:val="MDPI31text"/>
      </w:pPr>
      <w:r w:rsidRPr="007C1A8C">
        <w:t>A PSC tool was designed considering these geometric relations and the dimensions of samples produced by HPT processing. The typical dimensions of HPT discs are diameter of ~8 mm or ~10 mm and thickness</w:t>
      </w:r>
      <w:r w:rsidR="000F3F54" w:rsidRPr="007C1A8C">
        <w:t>es</w:t>
      </w:r>
      <w:r w:rsidRPr="007C1A8C">
        <w:t xml:space="preserve"> of </w:t>
      </w:r>
      <w:r w:rsidR="000F3F54" w:rsidRPr="007C1A8C">
        <w:t>~</w:t>
      </w:r>
      <w:r w:rsidRPr="007C1A8C">
        <w:t>0.7~0.8 mm.</w:t>
      </w:r>
      <w:r w:rsidR="00A347FA" w:rsidRPr="007C1A8C">
        <w:t xml:space="preserve"> An example of </w:t>
      </w:r>
      <w:r w:rsidR="00AB0A0B" w:rsidRPr="007C1A8C">
        <w:t xml:space="preserve">the </w:t>
      </w:r>
      <w:r w:rsidR="00D50C57" w:rsidRPr="007C1A8C">
        <w:t xml:space="preserve">geometry of </w:t>
      </w:r>
      <w:r w:rsidR="00A347FA" w:rsidRPr="007C1A8C">
        <w:t>sample</w:t>
      </w:r>
      <w:r w:rsidR="00AB0A0B" w:rsidRPr="007C1A8C">
        <w:t>s</w:t>
      </w:r>
      <w:r w:rsidR="00A347FA" w:rsidRPr="007C1A8C">
        <w:t xml:space="preserve"> produced by HPT is </w:t>
      </w:r>
      <w:r w:rsidR="00D50C57" w:rsidRPr="007C1A8C">
        <w:t>provided</w:t>
      </w:r>
      <w:r w:rsidR="00A347FA" w:rsidRPr="007C1A8C">
        <w:t xml:space="preserve"> in </w:t>
      </w:r>
      <w:r w:rsidR="00AB0A0B" w:rsidRPr="007C1A8C">
        <w:t xml:space="preserve">the </w:t>
      </w:r>
      <w:r w:rsidR="00A347FA" w:rsidRPr="007C1A8C">
        <w:t>following section.</w:t>
      </w:r>
      <w:r w:rsidRPr="007C1A8C">
        <w:t xml:space="preserve"> Thus, a tool was designed and machined with a breadth of 1.4 mm which allow</w:t>
      </w:r>
      <w:r w:rsidR="000F3F54" w:rsidRPr="007C1A8C">
        <w:t>ed</w:t>
      </w:r>
      <w:r w:rsidRPr="007C1A8C">
        <w:t xml:space="preserve"> the testing of samples with thickness of 0.7 mm or lower and width of 7 mm or larger. An illustration of the tool design and a photo of the PSC apparatus are shown in Figs 1b and 1c respectively.</w:t>
      </w:r>
    </w:p>
    <w:p w14:paraId="419B35B4" w14:textId="77777777" w:rsidR="00D363EE" w:rsidRPr="007C1A8C" w:rsidRDefault="00D363EE" w:rsidP="0073739E">
      <w:pPr>
        <w:pStyle w:val="MDPI31text"/>
      </w:pPr>
    </w:p>
    <w:p w14:paraId="7A680F22" w14:textId="77777777" w:rsidR="00D363EE" w:rsidRPr="007C1A8C" w:rsidRDefault="00044037" w:rsidP="00D363EE">
      <w:pPr>
        <w:pStyle w:val="MDPI52figure"/>
        <w:ind w:left="2608"/>
        <w:rPr>
          <w:b/>
        </w:rPr>
      </w:pPr>
      <w:r w:rsidRPr="007C1A8C">
        <w:rPr>
          <w:b/>
          <w:noProof/>
          <w:snapToGrid/>
          <w:lang w:val="pt-BR" w:eastAsia="pt-BR" w:bidi="ar-SA"/>
        </w:rPr>
        <w:lastRenderedPageBreak/>
        <w:drawing>
          <wp:inline distT="0" distB="0" distL="0" distR="0" wp14:anchorId="099332D5" wp14:editId="6F11C5C8">
            <wp:extent cx="4962525" cy="1641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7750" cy="1646566"/>
                    </a:xfrm>
                    <a:prstGeom prst="rect">
                      <a:avLst/>
                    </a:prstGeom>
                  </pic:spPr>
                </pic:pic>
              </a:graphicData>
            </a:graphic>
          </wp:inline>
        </w:drawing>
      </w:r>
    </w:p>
    <w:p w14:paraId="051975E7" w14:textId="77777777" w:rsidR="00D363EE" w:rsidRPr="007C1A8C" w:rsidRDefault="00D363EE" w:rsidP="00D363EE">
      <w:pPr>
        <w:pStyle w:val="MDPI51figurecaption"/>
        <w:jc w:val="center"/>
      </w:pPr>
      <w:r w:rsidRPr="007C1A8C">
        <w:rPr>
          <w:b/>
        </w:rPr>
        <w:t xml:space="preserve">Figure 1. </w:t>
      </w:r>
      <w:r w:rsidRPr="007C1A8C">
        <w:t xml:space="preserve">Illustration of the </w:t>
      </w:r>
      <w:r w:rsidR="00D26568" w:rsidRPr="007C1A8C">
        <w:t>sample and tool parameters in plane strain compression test</w:t>
      </w:r>
      <w:r w:rsidRPr="007C1A8C">
        <w:t>.</w:t>
      </w:r>
    </w:p>
    <w:p w14:paraId="3CCCDDC9" w14:textId="77777777" w:rsidR="00D363EE" w:rsidRPr="007C1A8C" w:rsidRDefault="00D363EE" w:rsidP="0073739E">
      <w:pPr>
        <w:pStyle w:val="MDPI31text"/>
      </w:pPr>
    </w:p>
    <w:p w14:paraId="1A652AB5" w14:textId="77777777" w:rsidR="00044037" w:rsidRPr="007C1A8C" w:rsidRDefault="00044037" w:rsidP="00044037">
      <w:pPr>
        <w:pStyle w:val="MDPI22heading2"/>
        <w:spacing w:before="240"/>
      </w:pPr>
      <w:r w:rsidRPr="007C1A8C">
        <w:t>2.</w:t>
      </w:r>
      <w:r w:rsidR="00415305" w:rsidRPr="007C1A8C">
        <w:t>2</w:t>
      </w:r>
      <w:r w:rsidRPr="007C1A8C">
        <w:t>. Finite element modeling</w:t>
      </w:r>
    </w:p>
    <w:p w14:paraId="36242E8E" w14:textId="76251AE5" w:rsidR="00044037" w:rsidRPr="007C1A8C" w:rsidRDefault="00265D56" w:rsidP="0073739E">
      <w:pPr>
        <w:pStyle w:val="MDPI31text"/>
      </w:pPr>
      <w:r w:rsidRPr="007C1A8C">
        <w:t xml:space="preserve">Finite element modeling of the plane strain compression test was carried out using </w:t>
      </w:r>
      <w:proofErr w:type="spellStart"/>
      <w:r w:rsidRPr="007C1A8C">
        <w:t>QForm</w:t>
      </w:r>
      <w:proofErr w:type="spellEnd"/>
      <w:r w:rsidRPr="007C1A8C">
        <w:t xml:space="preserve"> software </w:t>
      </w:r>
      <w:r w:rsidRPr="007C1A8C">
        <w:fldChar w:fldCharType="begin"/>
      </w:r>
      <w:r w:rsidR="00974A58" w:rsidRPr="007C1A8C">
        <w:instrText xml:space="preserve"> ADDIN EN.CITE &lt;EndNote&gt;&lt;Cite&gt;&lt;RecNum&gt;1058&lt;/RecNum&gt;&lt;DisplayText&gt;&lt;style size="10"&gt;[12]&lt;/style&gt;&lt;/DisplayText&gt;&lt;record&gt;&lt;rec-number&gt;1058&lt;/rec-number&gt;&lt;foreign-keys&gt;&lt;key app="EN" db-id="2extepfx7td9xjepaez5x9wvttdr0ztxdzs5" timestamp="1628359359"&gt;1058&lt;/key&gt;&lt;/foreign-keys&gt;&lt;ref-type name="Computer Program"&gt;9&lt;/ref-type&gt;&lt;contributors&gt;&lt;/contributors&gt;&lt;titles&gt;&lt;title&gt;QForm 10.1.3&lt;/title&gt;&lt;/titles&gt;&lt;dates&gt;&lt;/dates&gt;&lt;pub-location&gt;https://www.qform3d.com/&lt;/pub-location&gt;&lt;urls&gt;&lt;/urls&gt;&lt;/record&gt;&lt;/Cite&gt;&lt;/EndNote&gt;</w:instrText>
      </w:r>
      <w:r w:rsidRPr="007C1A8C">
        <w:fldChar w:fldCharType="separate"/>
      </w:r>
      <w:r w:rsidR="00974A58" w:rsidRPr="007C1A8C">
        <w:rPr>
          <w:noProof/>
        </w:rPr>
        <w:t>[</w:t>
      </w:r>
      <w:hyperlink w:anchor="_ENREF_12" w:tooltip=",  #1058" w:history="1">
        <w:r w:rsidR="00B21489" w:rsidRPr="007C1A8C">
          <w:rPr>
            <w:noProof/>
          </w:rPr>
          <w:t>12</w:t>
        </w:r>
      </w:hyperlink>
      <w:r w:rsidR="00974A58" w:rsidRPr="007C1A8C">
        <w:rPr>
          <w:noProof/>
        </w:rPr>
        <w:t>]</w:t>
      </w:r>
      <w:r w:rsidRPr="007C1A8C">
        <w:fldChar w:fldCharType="end"/>
      </w:r>
      <w:r w:rsidR="00F81AA5" w:rsidRPr="007C1A8C">
        <w:t xml:space="preserve"> considering </w:t>
      </w:r>
      <w:proofErr w:type="spellStart"/>
      <w:r w:rsidR="00F81AA5" w:rsidRPr="007C1A8C">
        <w:t>elasto</w:t>
      </w:r>
      <w:proofErr w:type="spellEnd"/>
      <w:r w:rsidR="00F81AA5" w:rsidRPr="007C1A8C">
        <w:t>-plastic conditions</w:t>
      </w:r>
      <w:r w:rsidRPr="007C1A8C">
        <w:t>. The simulations considered two</w:t>
      </w:r>
      <w:r w:rsidR="000F3F54" w:rsidRPr="007C1A8C">
        <w:t>-</w:t>
      </w:r>
      <w:r w:rsidRPr="007C1A8C">
        <w:t>dimensional plane strain conditions</w:t>
      </w:r>
      <w:r w:rsidR="00F81AA5" w:rsidRPr="007C1A8C">
        <w:t xml:space="preserve"> and also three</w:t>
      </w:r>
      <w:r w:rsidR="00D02D27" w:rsidRPr="007C1A8C">
        <w:t>-</w:t>
      </w:r>
      <w:r w:rsidR="00F81AA5" w:rsidRPr="007C1A8C">
        <w:t>dimensional conditions</w:t>
      </w:r>
      <w:r w:rsidRPr="007C1A8C">
        <w:t xml:space="preserve">. </w:t>
      </w:r>
      <w:r w:rsidR="00F81AA5" w:rsidRPr="007C1A8C">
        <w:t>Figure 2 shows the geometry and mesh for the simulations in (a) 2D and (b) 3D conditions</w:t>
      </w:r>
      <w:r w:rsidR="001E3664" w:rsidRPr="007C1A8C">
        <w:t xml:space="preserve"> which considered a tool breadth of 1.4 mm, a workpiece thickness of 0.7 mm and a width of 10 mm</w:t>
      </w:r>
      <w:r w:rsidR="00F81AA5" w:rsidRPr="007C1A8C">
        <w:t>.</w:t>
      </w:r>
      <w:r w:rsidR="00E57997" w:rsidRPr="007C1A8C">
        <w:t xml:space="preserve"> Rigid tools were considered in the simulations.</w:t>
      </w:r>
      <w:r w:rsidR="00F81AA5" w:rsidRPr="007C1A8C">
        <w:t xml:space="preserve"> The mesh was refined around the deformation area</w:t>
      </w:r>
      <w:r w:rsidR="00D50C57" w:rsidRPr="007C1A8C">
        <w:t xml:space="preserve"> and</w:t>
      </w:r>
      <w:r w:rsidR="00E57997" w:rsidRPr="007C1A8C">
        <w:t xml:space="preserve"> </w:t>
      </w:r>
      <w:r w:rsidR="00D50C57" w:rsidRPr="007C1A8C">
        <w:t>a</w:t>
      </w:r>
      <w:r w:rsidR="00E57997" w:rsidRPr="007C1A8C">
        <w:t>utomatic re-meshing was adopted to avoid significant distortion of the elements.</w:t>
      </w:r>
      <w:r w:rsidR="00F81AA5" w:rsidRPr="007C1A8C">
        <w:t xml:space="preserve"> Two friction conditions between the tool and the sample were considered including </w:t>
      </w:r>
      <w:r w:rsidR="00D02D27" w:rsidRPr="007C1A8C">
        <w:t xml:space="preserve">a </w:t>
      </w:r>
      <w:r w:rsidR="00F81AA5" w:rsidRPr="007C1A8C">
        <w:t>frictionless condition and a friction coefficient of 0.15 (</w:t>
      </w:r>
      <w:proofErr w:type="spellStart"/>
      <w:r w:rsidR="00F81AA5" w:rsidRPr="007C1A8C">
        <w:t>Levanov</w:t>
      </w:r>
      <w:proofErr w:type="spellEnd"/>
      <w:r w:rsidR="00F81AA5" w:rsidRPr="007C1A8C">
        <w:t xml:space="preserve"> friction condition). The plastic behavior of the sample was modeled considering</w:t>
      </w:r>
      <w:r w:rsidR="007D5116" w:rsidRPr="007C1A8C">
        <w:t xml:space="preserve"> isotropic behavior and</w:t>
      </w:r>
      <w:r w:rsidR="00F81AA5" w:rsidRPr="007C1A8C">
        <w:t xml:space="preserve"> a relationship between effective flow stress, </w:t>
      </w:r>
      <w:r w:rsidR="00F81AA5" w:rsidRPr="007C1A8C">
        <w:rPr>
          <w:rFonts w:ascii="Arial" w:hAnsi="Arial" w:cs="Arial"/>
        </w:rPr>
        <w:t>σ</w:t>
      </w:r>
      <w:r w:rsidR="00F81AA5" w:rsidRPr="007C1A8C">
        <w:t xml:space="preserve">, and effective strain, </w:t>
      </w:r>
      <w:r w:rsidR="00F81AA5" w:rsidRPr="007C1A8C">
        <w:rPr>
          <w:rFonts w:ascii="Arial" w:hAnsi="Arial" w:cs="Arial"/>
        </w:rPr>
        <w:t>ε</w:t>
      </w:r>
      <w:r w:rsidR="00F81AA5" w:rsidRPr="007C1A8C">
        <w:t>, given by equation 1.</w:t>
      </w:r>
      <w:r w:rsidR="00127128" w:rsidRPr="007C1A8C">
        <w:t xml:space="preserve"> </w:t>
      </w:r>
      <w:r w:rsidR="007D5116" w:rsidRPr="007C1A8C">
        <w:t>The workpiece strain-rate sensitivity was not considered in the simulations.</w:t>
      </w:r>
    </w:p>
    <w:p w14:paraId="25318E2D" w14:textId="77777777" w:rsidR="007D5116" w:rsidRPr="007C1A8C" w:rsidRDefault="007D5116" w:rsidP="0073739E">
      <w:pPr>
        <w:pStyle w:val="MDPI31text"/>
      </w:pP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415305" w:rsidRPr="007C1A8C" w14:paraId="33DAA24A" w14:textId="77777777" w:rsidTr="00547756">
        <w:tc>
          <w:tcPr>
            <w:tcW w:w="7428" w:type="dxa"/>
          </w:tcPr>
          <w:p w14:paraId="251ADE65" w14:textId="77777777" w:rsidR="00415305" w:rsidRPr="007C1A8C" w:rsidRDefault="00415305" w:rsidP="00415305">
            <w:pPr>
              <w:pStyle w:val="MDPI39equation"/>
            </w:pPr>
            <m:oMath>
              <m:r>
                <w:rPr>
                  <w:rFonts w:ascii="Cambria Math" w:hAnsi="Cambria Math"/>
                </w:rPr>
                <m:t>σ=200MPa×</m:t>
              </m:r>
              <m:sSup>
                <m:sSupPr>
                  <m:ctrlPr>
                    <w:rPr>
                      <w:rFonts w:ascii="Cambria Math" w:hAnsi="Cambria Math"/>
                      <w:i/>
                    </w:rPr>
                  </m:ctrlPr>
                </m:sSupPr>
                <m:e>
                  <m:r>
                    <w:rPr>
                      <w:rFonts w:ascii="Cambria Math" w:hAnsi="Cambria Math"/>
                    </w:rPr>
                    <m:t>ε</m:t>
                  </m:r>
                </m:e>
                <m:sup>
                  <m:r>
                    <w:rPr>
                      <w:rFonts w:ascii="Cambria Math" w:hAnsi="Cambria Math"/>
                    </w:rPr>
                    <m:t>0.14</m:t>
                  </m:r>
                </m:sup>
              </m:sSup>
            </m:oMath>
            <w:r w:rsidRPr="007C1A8C">
              <w:t>,</w:t>
            </w:r>
          </w:p>
        </w:tc>
        <w:tc>
          <w:tcPr>
            <w:tcW w:w="431" w:type="dxa"/>
            <w:vAlign w:val="center"/>
          </w:tcPr>
          <w:p w14:paraId="12D2963F" w14:textId="77777777" w:rsidR="00415305" w:rsidRPr="007C1A8C" w:rsidRDefault="00415305" w:rsidP="00547756">
            <w:pPr>
              <w:pStyle w:val="MDPI3aequationnumber"/>
              <w:spacing w:line="260" w:lineRule="atLeast"/>
            </w:pPr>
            <w:r w:rsidRPr="007C1A8C">
              <w:t>(1)</w:t>
            </w:r>
          </w:p>
        </w:tc>
      </w:tr>
    </w:tbl>
    <w:p w14:paraId="6590BB96" w14:textId="77777777" w:rsidR="0028709B" w:rsidRPr="007C1A8C" w:rsidRDefault="0028709B" w:rsidP="0073739E">
      <w:pPr>
        <w:pStyle w:val="MDPI31text"/>
      </w:pPr>
    </w:p>
    <w:p w14:paraId="7C794700" w14:textId="77777777" w:rsidR="008B5ADE" w:rsidRPr="007C1A8C" w:rsidRDefault="00F81AA5" w:rsidP="0007453F">
      <w:pPr>
        <w:pStyle w:val="MDPI52figure"/>
        <w:ind w:left="2608"/>
        <w:rPr>
          <w:b/>
        </w:rPr>
      </w:pPr>
      <w:r w:rsidRPr="007C1A8C">
        <w:rPr>
          <w:b/>
          <w:noProof/>
          <w:snapToGrid/>
          <w:lang w:val="pt-BR" w:eastAsia="pt-BR" w:bidi="ar-SA"/>
        </w:rPr>
        <w:drawing>
          <wp:inline distT="0" distB="0" distL="0" distR="0" wp14:anchorId="17DD7089" wp14:editId="2532FA62">
            <wp:extent cx="4972386" cy="218783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 ne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2301" cy="2192194"/>
                    </a:xfrm>
                    <a:prstGeom prst="rect">
                      <a:avLst/>
                    </a:prstGeom>
                  </pic:spPr>
                </pic:pic>
              </a:graphicData>
            </a:graphic>
          </wp:inline>
        </w:drawing>
      </w:r>
    </w:p>
    <w:p w14:paraId="53A5BF37" w14:textId="77777777" w:rsidR="008B5ADE" w:rsidRPr="007C1A8C" w:rsidRDefault="008B5ADE" w:rsidP="0007453F">
      <w:pPr>
        <w:pStyle w:val="MDPI51figurecaption"/>
        <w:jc w:val="center"/>
      </w:pPr>
      <w:r w:rsidRPr="007C1A8C">
        <w:rPr>
          <w:b/>
        </w:rPr>
        <w:t xml:space="preserve">Figure </w:t>
      </w:r>
      <w:r w:rsidR="00415305" w:rsidRPr="007C1A8C">
        <w:rPr>
          <w:b/>
        </w:rPr>
        <w:t>2</w:t>
      </w:r>
      <w:r w:rsidRPr="007C1A8C">
        <w:rPr>
          <w:b/>
        </w:rPr>
        <w:t xml:space="preserve">. </w:t>
      </w:r>
      <w:r w:rsidR="00415305" w:rsidRPr="007C1A8C">
        <w:t>Geometry of tool and sample and mesh details in simulations considering (a) 2D and (b) 3D conditions.</w:t>
      </w:r>
    </w:p>
    <w:p w14:paraId="18A57055" w14:textId="77777777" w:rsidR="00415305" w:rsidRPr="007C1A8C" w:rsidRDefault="00415305" w:rsidP="00415305">
      <w:pPr>
        <w:pStyle w:val="MDPI22heading2"/>
        <w:spacing w:before="240"/>
      </w:pPr>
      <w:r w:rsidRPr="007C1A8C">
        <w:t>2.3. Experimental tests in magnesium</w:t>
      </w:r>
    </w:p>
    <w:p w14:paraId="1DD32E12" w14:textId="41D1FC20" w:rsidR="008B5ADE" w:rsidRPr="007C1A8C" w:rsidRDefault="00CD3413" w:rsidP="0073739E">
      <w:pPr>
        <w:pStyle w:val="MDPI31text"/>
      </w:pPr>
      <w:r w:rsidRPr="007C1A8C">
        <w:t xml:space="preserve">Commercial purity magnesium (hot rolled) and a magnesium alloy AZ31 (Mg-3% Al-1% Zn) (extruded) were used in the present investigation. Samples in the shape of discs with 10 mm diameter and 0.8 mm thickness of both materials were processed by HPT at </w:t>
      </w:r>
      <w:r w:rsidRPr="007C1A8C">
        <w:lastRenderedPageBreak/>
        <w:t xml:space="preserve">room temperature under a nominal pressure of 3.8 </w:t>
      </w:r>
      <w:proofErr w:type="spellStart"/>
      <w:r w:rsidRPr="007C1A8C">
        <w:t>GPa</w:t>
      </w:r>
      <w:proofErr w:type="spellEnd"/>
      <w:r w:rsidR="00B21489" w:rsidRPr="007C1A8C">
        <w:t xml:space="preserve"> and a rotation rate of 1 rpm</w:t>
      </w:r>
      <w:r w:rsidRPr="007C1A8C">
        <w:t>.</w:t>
      </w:r>
      <w:r w:rsidR="00B21489" w:rsidRPr="007C1A8C">
        <w:t xml:space="preserve"> Processing was carried out using a quasi-constrained facility </w:t>
      </w:r>
      <w:r w:rsidR="00B21489" w:rsidRPr="007C1A8C">
        <w:fldChar w:fldCharType="begin">
          <w:fldData xml:space="preserve">PEVuZE5vdGU+PENpdGU+PEF1dGhvcj5GaWd1ZWlyZWRvPC9BdXRob3I+PFllYXI+MjAxMTwvWWVh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</w:fldData>
        </w:fldChar>
      </w:r>
      <w:r w:rsidR="00B21489" w:rsidRPr="007C1A8C">
        <w:instrText xml:space="preserve"> ADDIN EN.CITE </w:instrText>
      </w:r>
      <w:r w:rsidR="00B21489" w:rsidRPr="007C1A8C">
        <w:fldChar w:fldCharType="begin">
          <w:fldData xml:space="preserve">PEVuZE5vdGU+PENpdGU+PEF1dGhvcj5GaWd1ZWlyZWRvPC9BdXRob3I+PFllYXI+MjAxMTwvWWVh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</w:fldData>
        </w:fldChar>
      </w:r>
      <w:r w:rsidR="00B21489" w:rsidRPr="007C1A8C">
        <w:instrText xml:space="preserve"> ADDIN EN.CITE.DATA </w:instrText>
      </w:r>
      <w:r w:rsidR="00B21489" w:rsidRPr="007C1A8C">
        <w:fldChar w:fldCharType="end"/>
      </w:r>
      <w:r w:rsidR="00B21489" w:rsidRPr="007C1A8C">
        <w:fldChar w:fldCharType="separate"/>
      </w:r>
      <w:r w:rsidR="00B21489" w:rsidRPr="007C1A8C">
        <w:rPr>
          <w:noProof/>
        </w:rPr>
        <w:t>[</w:t>
      </w:r>
      <w:hyperlink w:anchor="_ENREF_13" w:tooltip="Figueiredo, 2011 #57" w:history="1">
        <w:r w:rsidR="00B21489" w:rsidRPr="007C1A8C">
          <w:rPr>
            <w:noProof/>
          </w:rPr>
          <w:t>13</w:t>
        </w:r>
      </w:hyperlink>
      <w:r w:rsidR="00B21489" w:rsidRPr="007C1A8C">
        <w:rPr>
          <w:noProof/>
        </w:rPr>
        <w:t>,</w:t>
      </w:r>
      <w:hyperlink w:anchor="_ENREF_14" w:tooltip="Figueiredo, 2012 #47" w:history="1">
        <w:r w:rsidR="00B21489" w:rsidRPr="007C1A8C">
          <w:rPr>
            <w:noProof/>
          </w:rPr>
          <w:t>14</w:t>
        </w:r>
      </w:hyperlink>
      <w:r w:rsidR="00B21489" w:rsidRPr="007C1A8C">
        <w:rPr>
          <w:noProof/>
        </w:rPr>
        <w:t>]</w:t>
      </w:r>
      <w:r w:rsidR="00B21489" w:rsidRPr="007C1A8C">
        <w:fldChar w:fldCharType="end"/>
      </w:r>
      <w:r w:rsidR="00B21489" w:rsidRPr="007C1A8C">
        <w:t xml:space="preserve"> in which the anvils had shallow depressions of 0.25 mm depth and 10 mm diameter. </w:t>
      </w:r>
      <w:r w:rsidRPr="007C1A8C">
        <w:t xml:space="preserve">After processing, </w:t>
      </w:r>
      <w:r w:rsidR="000171EA" w:rsidRPr="007C1A8C">
        <w:t>both surfaces of the discs were</w:t>
      </w:r>
      <w:r w:rsidRPr="007C1A8C">
        <w:t xml:space="preserve"> ground to a thickness of ~0.7 mm. Care was taken to produce parallel surfaces. </w:t>
      </w:r>
      <w:r w:rsidR="000171EA" w:rsidRPr="007C1A8C">
        <w:t>Also</w:t>
      </w:r>
      <w:r w:rsidR="00D02D27" w:rsidRPr="007C1A8C">
        <w:t>,</w:t>
      </w:r>
      <w:r w:rsidR="000171EA" w:rsidRPr="007C1A8C">
        <w:t xml:space="preserve"> the edges of the discs were ground to produce parallel lateral surfaces with a width of 7 mm. Figure 3 illustrates the shape of the specimens used for plane strain compression tests. The areas used in the experiments are highlighted with </w:t>
      </w:r>
      <w:r w:rsidR="00D02D27" w:rsidRPr="007C1A8C">
        <w:t xml:space="preserve">a </w:t>
      </w:r>
      <w:r w:rsidR="000171EA" w:rsidRPr="007C1A8C">
        <w:t xml:space="preserve">different shade. It is observed that the load bearing areas are located apart from the center of the disc. Tests were also carried out in the initial condition of the material for comparison. </w:t>
      </w:r>
      <w:r w:rsidR="00004082" w:rsidRPr="007C1A8C">
        <w:t xml:space="preserve">The hot-rolled pure magnesium was compressed along the through-thickness direction and the extruded AZ31 alloy was compressed along the extrusion direction. </w:t>
      </w:r>
    </w:p>
    <w:p w14:paraId="499B1D10" w14:textId="77777777" w:rsidR="000171EA" w:rsidRPr="007C1A8C" w:rsidRDefault="000171EA" w:rsidP="0073739E">
      <w:pPr>
        <w:pStyle w:val="MDPI31text"/>
      </w:pPr>
    </w:p>
    <w:p w14:paraId="5EB6D550" w14:textId="77777777" w:rsidR="000171EA" w:rsidRPr="007C1A8C" w:rsidRDefault="000171EA" w:rsidP="000171EA">
      <w:pPr>
        <w:pStyle w:val="MDPI52figure"/>
        <w:ind w:left="2608"/>
        <w:rPr>
          <w:b/>
        </w:rPr>
      </w:pPr>
      <w:r w:rsidRPr="007C1A8C">
        <w:rPr>
          <w:b/>
          <w:noProof/>
          <w:snapToGrid/>
          <w:lang w:val="pt-BR" w:eastAsia="pt-BR" w:bidi="ar-SA"/>
        </w:rPr>
        <w:drawing>
          <wp:inline distT="0" distB="0" distL="0" distR="0" wp14:anchorId="2FBC4770" wp14:editId="650D5240">
            <wp:extent cx="3166075" cy="27077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b.tif"/>
                    <pic:cNvPicPr/>
                  </pic:nvPicPr>
                  <pic:blipFill>
                    <a:blip r:embed="rId16">
                      <a:extLst>
                        <a:ext uri="{28A0092B-C50C-407E-A947-70E740481C1C}">
                          <a14:useLocalDpi xmlns:a14="http://schemas.microsoft.com/office/drawing/2010/main" val="0"/>
                        </a:ext>
                      </a:extLst>
                    </a:blip>
                    <a:stretch>
                      <a:fillRect/>
                    </a:stretch>
                  </pic:blipFill>
                  <pic:spPr>
                    <a:xfrm>
                      <a:off x="0" y="0"/>
                      <a:ext cx="3186148" cy="2724939"/>
                    </a:xfrm>
                    <a:prstGeom prst="rect">
                      <a:avLst/>
                    </a:prstGeom>
                  </pic:spPr>
                </pic:pic>
              </a:graphicData>
            </a:graphic>
          </wp:inline>
        </w:drawing>
      </w:r>
    </w:p>
    <w:p w14:paraId="27224A7C" w14:textId="5631626A" w:rsidR="000171EA" w:rsidRPr="007C1A8C" w:rsidRDefault="000171EA" w:rsidP="000171EA">
      <w:pPr>
        <w:pStyle w:val="MDPI51figurecaption"/>
        <w:jc w:val="center"/>
      </w:pPr>
      <w:r w:rsidRPr="007C1A8C">
        <w:rPr>
          <w:b/>
        </w:rPr>
        <w:t xml:space="preserve">Figure </w:t>
      </w:r>
      <w:r w:rsidR="00AF5712" w:rsidRPr="007C1A8C">
        <w:rPr>
          <w:b/>
        </w:rPr>
        <w:t>3</w:t>
      </w:r>
      <w:r w:rsidRPr="007C1A8C">
        <w:rPr>
          <w:b/>
        </w:rPr>
        <w:t xml:space="preserve">. </w:t>
      </w:r>
      <w:r w:rsidR="00AF5712" w:rsidRPr="007C1A8C">
        <w:t>Illustration of the geometry of the specimens prepared from HPT</w:t>
      </w:r>
      <w:r w:rsidR="00D02D27" w:rsidRPr="007C1A8C">
        <w:t>-</w:t>
      </w:r>
      <w:r w:rsidR="00AF5712" w:rsidRPr="007C1A8C">
        <w:t>processed discs and location of the PSC tests</w:t>
      </w:r>
      <w:r w:rsidRPr="007C1A8C">
        <w:t>.</w:t>
      </w:r>
    </w:p>
    <w:p w14:paraId="69904A84" w14:textId="77777777" w:rsidR="000171EA" w:rsidRPr="007C1A8C" w:rsidRDefault="000171EA" w:rsidP="0073739E">
      <w:pPr>
        <w:pStyle w:val="MDPI31text"/>
      </w:pPr>
    </w:p>
    <w:p w14:paraId="5F879121" w14:textId="56334D57" w:rsidR="00CD3413" w:rsidRPr="007C1A8C" w:rsidRDefault="000171EA" w:rsidP="0073739E">
      <w:pPr>
        <w:pStyle w:val="MDPI31text"/>
      </w:pPr>
      <w:r w:rsidRPr="007C1A8C">
        <w:t xml:space="preserve">The plane strain compression tests were carried out at </w:t>
      </w:r>
      <w:r w:rsidR="00D02D27" w:rsidRPr="007C1A8C">
        <w:t xml:space="preserve">a </w:t>
      </w:r>
      <w:r w:rsidRPr="007C1A8C">
        <w:t xml:space="preserve">constant rate of cross-head displacement. The load, </w:t>
      </w:r>
      <w:r w:rsidRPr="007C1A8C">
        <w:rPr>
          <w:i/>
        </w:rPr>
        <w:t>P</w:t>
      </w:r>
      <w:r w:rsidRPr="007C1A8C">
        <w:t xml:space="preserve">, and displacement, </w:t>
      </w:r>
      <w:proofErr w:type="spellStart"/>
      <w:r w:rsidRPr="007C1A8C">
        <w:rPr>
          <w:rFonts w:ascii="Arial" w:hAnsi="Arial" w:cs="Arial"/>
          <w:i/>
        </w:rPr>
        <w:t>Δ</w:t>
      </w:r>
      <w:r w:rsidR="004E1B71" w:rsidRPr="007C1A8C">
        <w:rPr>
          <w:rFonts w:ascii="Arial" w:hAnsi="Arial" w:cs="Arial"/>
          <w:i/>
        </w:rPr>
        <w:t>t</w:t>
      </w:r>
      <w:proofErr w:type="spellEnd"/>
      <w:r w:rsidRPr="007C1A8C">
        <w:t xml:space="preserve">, data were converted </w:t>
      </w:r>
      <w:r w:rsidR="00E40D38" w:rsidRPr="007C1A8C">
        <w:t>to effective</w:t>
      </w:r>
      <w:r w:rsidRPr="007C1A8C">
        <w:t xml:space="preserve"> stress</w:t>
      </w:r>
      <w:r w:rsidR="004E1B71" w:rsidRPr="007C1A8C">
        <w:t xml:space="preserve">, </w:t>
      </w:r>
      <w:r w:rsidR="004E1B71" w:rsidRPr="007C1A8C">
        <w:rPr>
          <w:rFonts w:ascii="Arial" w:hAnsi="Arial" w:cs="Arial"/>
        </w:rPr>
        <w:t>σ</w:t>
      </w:r>
      <w:r w:rsidR="004E1B71" w:rsidRPr="007C1A8C">
        <w:t>,</w:t>
      </w:r>
      <w:r w:rsidRPr="007C1A8C">
        <w:t xml:space="preserve"> and </w:t>
      </w:r>
      <w:r w:rsidR="00E40D38" w:rsidRPr="007C1A8C">
        <w:t>effective</w:t>
      </w:r>
      <w:r w:rsidRPr="007C1A8C">
        <w:t xml:space="preserve"> strain</w:t>
      </w:r>
      <w:r w:rsidR="004E1B71" w:rsidRPr="007C1A8C">
        <w:t xml:space="preserve">, </w:t>
      </w:r>
      <w:r w:rsidR="004E1B71" w:rsidRPr="007C1A8C">
        <w:rPr>
          <w:rFonts w:ascii="Arial" w:hAnsi="Arial" w:cs="Arial"/>
        </w:rPr>
        <w:t>ε</w:t>
      </w:r>
      <w:r w:rsidR="004E1B71" w:rsidRPr="007C1A8C">
        <w:t>,</w:t>
      </w:r>
      <w:r w:rsidR="00E40D38" w:rsidRPr="007C1A8C">
        <w:t xml:space="preserve"> </w:t>
      </w:r>
      <w:r w:rsidR="00E40D38" w:rsidRPr="007C1A8C">
        <w:fldChar w:fldCharType="begin"/>
      </w:r>
      <w:r w:rsidR="00B21489" w:rsidRPr="007C1A8C">
        <w:instrText xml:space="preserve"> ADDIN EN.CITE &lt;EndNote&gt;&lt;Cite&gt;&lt;Author&gt;Dieter&lt;/Author&gt;&lt;RecNum&gt;771&lt;/RecNum&gt;&lt;DisplayText&gt;&lt;style size="10"&gt;[15]&lt;/style&gt;&lt;/DisplayText&gt;&lt;record&gt;&lt;rec-number&gt;771&lt;/rec-number&gt;&lt;foreign-keys&gt;&lt;key app="EN" db-id="2extepfx7td9xjepaez5x9wvttdr0ztxdzs5" timestamp="1606656319"&gt;771&lt;/key&gt;&lt;/foreign-keys&gt;&lt;ref-type name="Book"&gt;6&lt;/ref-type&gt;&lt;contributors&gt;&lt;authors&gt;&lt;author&gt;George E. Dieter&lt;/author&gt;&lt;/authors&gt;&lt;/contributors&gt;&lt;titles&gt;&lt;title&gt;Mechanical Metallurgy&lt;/title&gt;&lt;/titles&gt;&lt;edition&gt;3rd&lt;/edition&gt;&lt;dates&gt;&lt;/dates&gt;&lt;pub-location&gt;London&lt;/pub-location&gt;&lt;publisher&gt;McGraw-Hill Book Company&lt;/publisher&gt;&lt;urls&gt;&lt;/urls&gt;&lt;/record&gt;&lt;/Cite&gt;&lt;/EndNote&gt;</w:instrText>
      </w:r>
      <w:r w:rsidR="00E40D38" w:rsidRPr="007C1A8C">
        <w:fldChar w:fldCharType="separate"/>
      </w:r>
      <w:r w:rsidR="00B21489" w:rsidRPr="007C1A8C">
        <w:rPr>
          <w:noProof/>
        </w:rPr>
        <w:t>[</w:t>
      </w:r>
      <w:hyperlink w:anchor="_ENREF_15" w:tooltip="Dieter,  #771" w:history="1">
        <w:r w:rsidR="00B21489" w:rsidRPr="007C1A8C">
          <w:rPr>
            <w:noProof/>
          </w:rPr>
          <w:t>15</w:t>
        </w:r>
      </w:hyperlink>
      <w:r w:rsidR="00B21489" w:rsidRPr="007C1A8C">
        <w:rPr>
          <w:noProof/>
        </w:rPr>
        <w:t>]</w:t>
      </w:r>
      <w:r w:rsidR="00E40D38" w:rsidRPr="007C1A8C">
        <w:fldChar w:fldCharType="end"/>
      </w:r>
      <w:r w:rsidRPr="007C1A8C">
        <w:t xml:space="preserve"> using the relation</w:t>
      </w:r>
      <w:r w:rsidR="004E1B71" w:rsidRPr="007C1A8C">
        <w:t>ship</w:t>
      </w:r>
      <w:r w:rsidRPr="007C1A8C">
        <w:t xml:space="preserve">s </w:t>
      </w:r>
      <w:r w:rsidR="004E1B71" w:rsidRPr="007C1A8C">
        <w:t>in equations 2 and 3</w:t>
      </w:r>
      <w:r w:rsidR="00313A1E" w:rsidRPr="007C1A8C">
        <w:t xml:space="preserve"> </w:t>
      </w:r>
      <w:r w:rsidR="00313A1E" w:rsidRPr="007C1A8C">
        <w:fldChar w:fldCharType="begin">
          <w:fldData xml:space="preserve">PEVuZE5vdGU+PENpdGU+PEF1dGhvcj5TYWUtRWF3PC9BdXRob3I+PFllYXI+MjAxODwvWWVhcj48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</w:fldData>
        </w:fldChar>
      </w:r>
      <w:r w:rsidR="00B21489" w:rsidRPr="007C1A8C">
        <w:instrText xml:space="preserve"> ADDIN EN.CITE </w:instrText>
      </w:r>
      <w:r w:rsidR="00B21489" w:rsidRPr="007C1A8C">
        <w:fldChar w:fldCharType="begin">
          <w:fldData xml:space="preserve">PEVuZE5vdGU+PENpdGU+PEF1dGhvcj5TYWUtRWF3PC9BdXRob3I+PFllYXI+MjAxODwvWWVhcj48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</w:fldData>
        </w:fldChar>
      </w:r>
      <w:r w:rsidR="00B21489" w:rsidRPr="007C1A8C">
        <w:instrText xml:space="preserve"> ADDIN EN.CITE.DATA </w:instrText>
      </w:r>
      <w:r w:rsidR="00B21489" w:rsidRPr="007C1A8C">
        <w:fldChar w:fldCharType="end"/>
      </w:r>
      <w:r w:rsidR="00313A1E" w:rsidRPr="007C1A8C">
        <w:fldChar w:fldCharType="separate"/>
      </w:r>
      <w:r w:rsidR="00B21489" w:rsidRPr="007C1A8C">
        <w:rPr>
          <w:noProof/>
        </w:rPr>
        <w:t>[</w:t>
      </w:r>
      <w:hyperlink w:anchor="_ENREF_10" w:tooltip="Mohebbi, 2014 #1173" w:history="1">
        <w:r w:rsidR="00B21489" w:rsidRPr="007C1A8C">
          <w:rPr>
            <w:noProof/>
          </w:rPr>
          <w:t>10</w:t>
        </w:r>
      </w:hyperlink>
      <w:r w:rsidR="00B21489" w:rsidRPr="007C1A8C">
        <w:rPr>
          <w:noProof/>
        </w:rPr>
        <w:t>,</w:t>
      </w:r>
      <w:hyperlink w:anchor="_ENREF_16" w:tooltip="Sae-Eaw, 2018 #1177" w:history="1">
        <w:r w:rsidR="00B21489" w:rsidRPr="007C1A8C">
          <w:rPr>
            <w:noProof/>
          </w:rPr>
          <w:t>16</w:t>
        </w:r>
      </w:hyperlink>
      <w:r w:rsidR="00B21489" w:rsidRPr="007C1A8C">
        <w:rPr>
          <w:noProof/>
        </w:rPr>
        <w:t>]</w:t>
      </w:r>
      <w:r w:rsidR="00313A1E" w:rsidRPr="007C1A8C">
        <w:fldChar w:fldCharType="end"/>
      </w:r>
      <w:r w:rsidRPr="007C1A8C">
        <w:t>.</w:t>
      </w:r>
      <w:r w:rsidR="004E1B71" w:rsidRPr="007C1A8C">
        <w:t xml:space="preserve"> </w:t>
      </w:r>
    </w:p>
    <w:p w14:paraId="6ED77D65" w14:textId="77777777" w:rsidR="000171EA" w:rsidRPr="007C1A8C" w:rsidRDefault="000171EA" w:rsidP="0073739E">
      <w:pPr>
        <w:pStyle w:val="MDPI31text"/>
      </w:pP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0171EA" w:rsidRPr="007C1A8C" w14:paraId="26B633FB" w14:textId="77777777" w:rsidTr="00547756">
        <w:tc>
          <w:tcPr>
            <w:tcW w:w="7428" w:type="dxa"/>
          </w:tcPr>
          <w:p w14:paraId="5BF286CC" w14:textId="04C84F3E" w:rsidR="000171EA" w:rsidRPr="007C1A8C" w:rsidRDefault="000171EA" w:rsidP="004E1B71">
            <w:pPr>
              <w:pStyle w:val="MDPI39equation"/>
            </w:pPr>
            <m:oMathPara>
              <m:oMath>
                <m:r>
                  <w:rPr>
                    <w:rFonts w:ascii="Cambria Math" w:hAnsi="Cambria Math"/>
                  </w:rPr>
                  <m:t>σ=</m:t>
                </m:r>
                <m:f>
                  <m:fPr>
                    <m:type m:val="skw"/>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r>
                      <w:rPr>
                        <w:rFonts w:ascii="Cambria Math" w:hAnsi="Cambria Math"/>
                      </w:rPr>
                      <m:t>P</m:t>
                    </m:r>
                  </m:num>
                  <m:den>
                    <m:r>
                      <w:rPr>
                        <w:rFonts w:ascii="Cambria Math" w:hAnsi="Cambria Math"/>
                      </w:rPr>
                      <m:t>2A</m:t>
                    </m:r>
                  </m:den>
                </m:f>
              </m:oMath>
            </m:oMathPara>
          </w:p>
        </w:tc>
        <w:tc>
          <w:tcPr>
            <w:tcW w:w="431" w:type="dxa"/>
            <w:vAlign w:val="center"/>
          </w:tcPr>
          <w:p w14:paraId="022A2ABD" w14:textId="77777777" w:rsidR="000171EA" w:rsidRPr="007C1A8C" w:rsidRDefault="000171EA" w:rsidP="00DC665A">
            <w:pPr>
              <w:pStyle w:val="MDPI3aequationnumber"/>
              <w:spacing w:line="260" w:lineRule="atLeast"/>
            </w:pPr>
            <w:r w:rsidRPr="007C1A8C">
              <w:t>(</w:t>
            </w:r>
            <w:r w:rsidR="00DC665A" w:rsidRPr="007C1A8C">
              <w:t>2</w:t>
            </w:r>
            <w:r w:rsidRPr="007C1A8C">
              <w:t>)</w:t>
            </w:r>
          </w:p>
        </w:tc>
      </w:tr>
      <w:tr w:rsidR="000171EA" w:rsidRPr="007C1A8C" w14:paraId="25332E0A" w14:textId="77777777" w:rsidTr="000171EA">
        <w:tc>
          <w:tcPr>
            <w:tcW w:w="7428" w:type="dxa"/>
          </w:tcPr>
          <w:p w14:paraId="36F4FB2E" w14:textId="77777777" w:rsidR="000171EA" w:rsidRPr="007C1A8C" w:rsidRDefault="004E1B71" w:rsidP="004E1B71">
            <w:pPr>
              <w:pStyle w:val="MDPI39equation"/>
              <w:rPr>
                <w:rFonts w:ascii="Cambria Math" w:hAnsi="Cambria Math"/>
                <w:oMath/>
              </w:rPr>
            </w:pPr>
            <m:oMathPara>
              <m:oMath>
                <m:r>
                  <w:rPr>
                    <w:rFonts w:ascii="Cambria Math" w:hAnsi="Cambria Math"/>
                  </w:rPr>
                  <m:t>ε=</m:t>
                </m:r>
                <m:f>
                  <m:fPr>
                    <m:type m:val="skw"/>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r>
                  <w:rPr>
                    <w:rFonts w:ascii="Cambria Math" w:hAnsi="Cambria Math"/>
                  </w:rPr>
                  <m:t>ln</m:t>
                </m:r>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0</m:t>
                            </m:r>
                          </m:sub>
                        </m:sSub>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d>
                      </m:den>
                    </m:f>
                  </m:e>
                </m:d>
              </m:oMath>
            </m:oMathPara>
          </w:p>
        </w:tc>
        <w:tc>
          <w:tcPr>
            <w:tcW w:w="431" w:type="dxa"/>
            <w:vAlign w:val="center"/>
          </w:tcPr>
          <w:p w14:paraId="6F54D9C4" w14:textId="77777777" w:rsidR="000171EA" w:rsidRPr="007C1A8C" w:rsidRDefault="00DC665A" w:rsidP="00547756">
            <w:pPr>
              <w:pStyle w:val="MDPI3aequationnumber"/>
              <w:spacing w:line="260" w:lineRule="atLeast"/>
            </w:pPr>
            <w:r w:rsidRPr="007C1A8C">
              <w:t>(3</w:t>
            </w:r>
            <w:r w:rsidR="000171EA" w:rsidRPr="007C1A8C">
              <w:t>)</w:t>
            </w:r>
          </w:p>
        </w:tc>
      </w:tr>
    </w:tbl>
    <w:p w14:paraId="3779F699" w14:textId="77777777" w:rsidR="000171EA" w:rsidRPr="007C1A8C" w:rsidRDefault="000171EA" w:rsidP="0073739E">
      <w:pPr>
        <w:pStyle w:val="MDPI31text"/>
      </w:pPr>
    </w:p>
    <w:p w14:paraId="5CF61190" w14:textId="41955BC9" w:rsidR="000171EA" w:rsidRPr="007C1A8C" w:rsidRDefault="00D02D27" w:rsidP="00D02D27">
      <w:pPr>
        <w:pStyle w:val="MDPI31text"/>
        <w:ind w:firstLine="0"/>
      </w:pPr>
      <w:r w:rsidRPr="007C1A8C">
        <w:t>w</w:t>
      </w:r>
      <w:r w:rsidR="004E1B71" w:rsidRPr="007C1A8C">
        <w:t xml:space="preserve">here </w:t>
      </w:r>
      <w:r w:rsidR="004E1B71" w:rsidRPr="007C1A8C">
        <w:rPr>
          <w:i/>
        </w:rPr>
        <w:t>A</w:t>
      </w:r>
      <w:r w:rsidR="004E1B71" w:rsidRPr="007C1A8C">
        <w:t xml:space="preserve"> is the load bearing area (</w:t>
      </w:r>
      <w:r w:rsidR="004E1B71" w:rsidRPr="007C1A8C">
        <w:rPr>
          <w:i/>
        </w:rPr>
        <w:t xml:space="preserve">A </w:t>
      </w:r>
      <w:r w:rsidR="004E1B71" w:rsidRPr="007C1A8C">
        <w:t xml:space="preserve">= 1.4 mm × 7.0 mm) and </w:t>
      </w:r>
      <w:r w:rsidR="004E1B71" w:rsidRPr="007C1A8C">
        <w:rPr>
          <w:i/>
        </w:rPr>
        <w:t>t</w:t>
      </w:r>
      <w:r w:rsidR="004E1B71" w:rsidRPr="007C1A8C">
        <w:rPr>
          <w:i/>
          <w:vertAlign w:val="subscript"/>
        </w:rPr>
        <w:t>0</w:t>
      </w:r>
      <w:r w:rsidR="004E1B71" w:rsidRPr="007C1A8C">
        <w:rPr>
          <w:i/>
        </w:rPr>
        <w:t xml:space="preserve"> </w:t>
      </w:r>
      <w:r w:rsidR="004E1B71" w:rsidRPr="007C1A8C">
        <w:t>is the initial thickness of the specimens (</w:t>
      </w:r>
      <w:r w:rsidR="004E1B71" w:rsidRPr="007C1A8C">
        <w:rPr>
          <w:i/>
        </w:rPr>
        <w:t>t</w:t>
      </w:r>
      <w:r w:rsidR="004E1B71" w:rsidRPr="007C1A8C">
        <w:rPr>
          <w:i/>
          <w:vertAlign w:val="subscript"/>
        </w:rPr>
        <w:t>0</w:t>
      </w:r>
      <w:r w:rsidR="004E1B71" w:rsidRPr="007C1A8C">
        <w:t xml:space="preserve"> = 0.7 mm). I</w:t>
      </w:r>
      <w:r w:rsidR="00574476" w:rsidRPr="007C1A8C">
        <w:t>n order to determine</w:t>
      </w:r>
      <w:r w:rsidR="004E1B71" w:rsidRPr="007C1A8C">
        <w:t xml:space="preserve"> the contribution from the elastic distortion of the machine and th</w:t>
      </w:r>
      <w:r w:rsidR="008C575B" w:rsidRPr="007C1A8C">
        <w:t xml:space="preserve">e </w:t>
      </w:r>
      <w:r w:rsidR="004E1B71" w:rsidRPr="007C1A8C">
        <w:t>tool</w:t>
      </w:r>
      <w:r w:rsidR="00AF5712" w:rsidRPr="007C1A8C">
        <w:t xml:space="preserve">, </w:t>
      </w:r>
      <w:r w:rsidR="00574476" w:rsidRPr="007C1A8C">
        <w:t>the system was loaded without any specimen and the relationship between load and elastic displacement was determined</w:t>
      </w:r>
      <w:r w:rsidR="00AF5712" w:rsidRPr="007C1A8C">
        <w:t>.</w:t>
      </w:r>
      <w:r w:rsidR="00574476" w:rsidRPr="007C1A8C">
        <w:t xml:space="preserve"> These values were subtracted from the tests with real specimens. </w:t>
      </w:r>
      <w:r w:rsidR="00AF5712" w:rsidRPr="007C1A8C">
        <w:t xml:space="preserve"> </w:t>
      </w:r>
    </w:p>
    <w:p w14:paraId="670CB42D" w14:textId="77777777" w:rsidR="0028709B" w:rsidRPr="007C1A8C" w:rsidRDefault="0028709B" w:rsidP="0012281F">
      <w:pPr>
        <w:pStyle w:val="MDPI31text"/>
      </w:pPr>
    </w:p>
    <w:p w14:paraId="6D690DA4" w14:textId="77777777" w:rsidR="0028709B" w:rsidRPr="007C1A8C" w:rsidRDefault="0028709B" w:rsidP="0012281F">
      <w:pPr>
        <w:pStyle w:val="MDPI21heading1"/>
      </w:pPr>
      <w:r w:rsidRPr="007C1A8C">
        <w:t>3. Results</w:t>
      </w:r>
    </w:p>
    <w:p w14:paraId="723D50F9" w14:textId="77777777" w:rsidR="0028709B" w:rsidRPr="007C1A8C" w:rsidRDefault="0028709B" w:rsidP="000420ED">
      <w:pPr>
        <w:pStyle w:val="MDPI22heading2"/>
        <w:spacing w:before="240"/>
      </w:pPr>
      <w:r w:rsidRPr="007C1A8C">
        <w:t xml:space="preserve">3.1. </w:t>
      </w:r>
      <w:r w:rsidR="00AF5712" w:rsidRPr="007C1A8C">
        <w:t>Finite element modeling</w:t>
      </w:r>
    </w:p>
    <w:p w14:paraId="35585F29" w14:textId="57ABC454" w:rsidR="00C54A2B" w:rsidRPr="007C1A8C" w:rsidRDefault="00DC665A" w:rsidP="00C54A2B">
      <w:pPr>
        <w:pStyle w:val="MDPI31text"/>
      </w:pPr>
      <w:r w:rsidRPr="007C1A8C">
        <w:lastRenderedPageBreak/>
        <w:t>Figure 4</w:t>
      </w:r>
      <w:r w:rsidR="00C54A2B" w:rsidRPr="007C1A8C">
        <w:t xml:space="preserve"> shows </w:t>
      </w:r>
      <w:r w:rsidRPr="007C1A8C">
        <w:t xml:space="preserve">the distribution of (a) strain-rate, (b) plastic strain and (c) mean stress at different stages of plane strain compression considering 2D condition. The distribution of strain-rate describes the shape of the deformation zone and it is seen that it is not homogeneous and varies depending on the thickness of the workpiece. Thus, for a thickness of ~0.63 mm the deformation zone displays a double “X” shape and it changes to a triple “X” shape at a thickness of ~0.47 mm and to a “W” shape at ~0.32 mm. This change in the shape of the deformation zone is related to the ratio between the tool breadth and the workpiece thickness. </w:t>
      </w:r>
      <w:r w:rsidR="00D171D8" w:rsidRPr="007C1A8C">
        <w:t xml:space="preserve">It is worth noting that strain localization in shear bands have been reported in a 5182 aluminum alloy subjected to PSC and the shape of the shear bands varied depending on the sample thickness </w:t>
      </w:r>
      <w:r w:rsidR="00D171D8" w:rsidRPr="007C1A8C">
        <w:fldChar w:fldCharType="begin"/>
      </w:r>
      <w:r w:rsidR="00B21489" w:rsidRPr="007C1A8C">
        <w:instrText xml:space="preserve"> ADDIN EN.CITE &lt;EndNote&gt;&lt;Cite&gt;&lt;Author&gt;Gelin&lt;/Author&gt;&lt;Year&gt;1994&lt;/Year&gt;&lt;RecNum&gt;1180&lt;/RecNum&gt;&lt;DisplayText&gt;&lt;style size="10"&gt;[17]&lt;/style&gt;&lt;/DisplayText&gt;&lt;record&gt;&lt;rec-number&gt;1180&lt;/rec-number&gt;&lt;foreign-keys&gt;&lt;key app="EN" db-id="2extepfx7td9xjepaez5x9wvttdr0ztxdzs5" timestamp="1639099863"&gt;1180&lt;/key&gt;&lt;/foreign-keys&gt;&lt;ref-type name="Journal Article"&gt;17&lt;/ref-type&gt;&lt;contributors&gt;&lt;authors&gt;&lt;author&gt;Gelin, J. C.&lt;/author&gt;&lt;author&gt;Ghouati, O.&lt;/author&gt;&lt;author&gt;Shahani, R.&lt;/author&gt;&lt;/authors&gt;&lt;/contributors&gt;&lt;titles&gt;&lt;title&gt;Modelling the plane strain compression test to obtain constitutive equations of aluminium alloys&lt;/title&gt;&lt;secondary-title&gt;International Journal of Mechanical Sciences&lt;/secondary-title&gt;&lt;/titles&gt;&lt;periodical&gt;&lt;full-title&gt;International Journal of Mechanical Sciences&lt;/full-title&gt;&lt;/periodical&gt;&lt;pages&gt;773-796&lt;/pages&gt;&lt;volume&gt;36&lt;/volume&gt;&lt;number&gt;9&lt;/number&gt;&lt;dates&gt;&lt;year&gt;1994&lt;/year&gt;&lt;pub-dates&gt;&lt;date&gt;1994/09/01/&lt;/date&gt;&lt;/pub-dates&gt;&lt;/dates&gt;&lt;isbn&gt;0020-7403&lt;/isbn&gt;&lt;urls&gt;&lt;related-urls&gt;&lt;url&gt;https://www.sciencedirect.com/science/article/pii/0020740394900094&lt;/url&gt;&lt;/related-urls&gt;&lt;/urls&gt;&lt;electronic-resource-num&gt;https://doi.org/10.1016/0020-7403(94)90009-4&lt;/electronic-resource-num&gt;&lt;/record&gt;&lt;/Cite&gt;&lt;/EndNote&gt;</w:instrText>
      </w:r>
      <w:r w:rsidR="00D171D8" w:rsidRPr="007C1A8C">
        <w:fldChar w:fldCharType="separate"/>
      </w:r>
      <w:r w:rsidR="00B21489" w:rsidRPr="007C1A8C">
        <w:rPr>
          <w:noProof/>
        </w:rPr>
        <w:t>[</w:t>
      </w:r>
      <w:hyperlink w:anchor="_ENREF_17" w:tooltip="Gelin, 1994 #1180" w:history="1">
        <w:r w:rsidR="00B21489" w:rsidRPr="007C1A8C">
          <w:rPr>
            <w:noProof/>
          </w:rPr>
          <w:t>17</w:t>
        </w:r>
      </w:hyperlink>
      <w:r w:rsidR="00B21489" w:rsidRPr="007C1A8C">
        <w:rPr>
          <w:noProof/>
        </w:rPr>
        <w:t>]</w:t>
      </w:r>
      <w:r w:rsidR="00D171D8" w:rsidRPr="007C1A8C">
        <w:fldChar w:fldCharType="end"/>
      </w:r>
      <w:r w:rsidR="00D171D8" w:rsidRPr="007C1A8C">
        <w:t>.</w:t>
      </w:r>
    </w:p>
    <w:p w14:paraId="1A4787BB" w14:textId="77777777" w:rsidR="00DC665A" w:rsidRPr="007C1A8C" w:rsidRDefault="00DC665A" w:rsidP="00C54A2B">
      <w:pPr>
        <w:pStyle w:val="MDPI31text"/>
      </w:pPr>
      <w:r w:rsidRPr="007C1A8C">
        <w:t>The heterogeneity of the deformation zone affects the accumulated distribution of plastic strain which is also heterogeneous. For instance, at a thickness of ~0.32 mm the effective strain calculated from eq. 3 is ~0.90 but values in the range 0.7~1.0 are observed.</w:t>
      </w:r>
      <w:r w:rsidR="00D171D8" w:rsidRPr="007C1A8C">
        <w:t xml:space="preserve"> </w:t>
      </w:r>
      <w:r w:rsidR="009B62CA" w:rsidRPr="007C1A8C">
        <w:t>The distribution of mean stresses reveal that the deformation</w:t>
      </w:r>
      <w:r w:rsidR="00AD6E80" w:rsidRPr="007C1A8C">
        <w:t xml:space="preserve"> zone is located</w:t>
      </w:r>
      <w:r w:rsidR="009B62CA" w:rsidRPr="007C1A8C">
        <w:t xml:space="preserve"> under compressive (negative) mean stresses at all stages of deformation.</w:t>
      </w:r>
      <w:r w:rsidR="00AD6E80" w:rsidRPr="007C1A8C">
        <w:t xml:space="preserve"> Tensile stresses develop outside the deformation zone.</w:t>
      </w:r>
      <w:r w:rsidR="009B62CA" w:rsidRPr="007C1A8C">
        <w:t xml:space="preserve"> </w:t>
      </w:r>
    </w:p>
    <w:p w14:paraId="452ED09F" w14:textId="77777777" w:rsidR="00AF5712" w:rsidRPr="007C1A8C" w:rsidRDefault="00AF5712" w:rsidP="00C54A2B">
      <w:pPr>
        <w:pStyle w:val="MDPI31text"/>
      </w:pPr>
    </w:p>
    <w:p w14:paraId="30064CBD" w14:textId="77777777" w:rsidR="00AF5712" w:rsidRPr="007C1A8C" w:rsidRDefault="00AF5712" w:rsidP="00AF5712">
      <w:pPr>
        <w:pStyle w:val="MDPI52figure"/>
        <w:ind w:left="2608"/>
        <w:rPr>
          <w:b/>
        </w:rPr>
      </w:pPr>
      <w:r w:rsidRPr="007C1A8C">
        <w:rPr>
          <w:b/>
          <w:noProof/>
          <w:snapToGrid/>
          <w:lang w:val="pt-BR" w:eastAsia="pt-BR" w:bidi="ar-SA"/>
        </w:rPr>
        <w:drawing>
          <wp:inline distT="0" distB="0" distL="0" distR="0" wp14:anchorId="4B1954CA" wp14:editId="25D6A6AC">
            <wp:extent cx="4154400" cy="37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4400" cy="3776400"/>
                    </a:xfrm>
                    <a:prstGeom prst="rect">
                      <a:avLst/>
                    </a:prstGeom>
                  </pic:spPr>
                </pic:pic>
              </a:graphicData>
            </a:graphic>
          </wp:inline>
        </w:drawing>
      </w:r>
    </w:p>
    <w:p w14:paraId="7CBAB47D" w14:textId="7F9BCF7A" w:rsidR="00AF5712" w:rsidRPr="007C1A8C" w:rsidRDefault="00AF5712" w:rsidP="00AF5712">
      <w:pPr>
        <w:pStyle w:val="MDPI51figurecaption"/>
        <w:jc w:val="center"/>
      </w:pPr>
      <w:r w:rsidRPr="007C1A8C">
        <w:rPr>
          <w:b/>
        </w:rPr>
        <w:t xml:space="preserve">Figure </w:t>
      </w:r>
      <w:r w:rsidR="00AD6E80" w:rsidRPr="007C1A8C">
        <w:rPr>
          <w:b/>
        </w:rPr>
        <w:t>4</w:t>
      </w:r>
      <w:r w:rsidRPr="007C1A8C">
        <w:rPr>
          <w:b/>
        </w:rPr>
        <w:t xml:space="preserve">. </w:t>
      </w:r>
      <w:r w:rsidR="00AD6E80" w:rsidRPr="007C1A8C">
        <w:t>Distribution of (a) strain-rate, (b) plastic strain and (c) mean stress at different stages of plane strain compression considering 2D condition</w:t>
      </w:r>
      <w:r w:rsidR="00D02D27" w:rsidRPr="007C1A8C">
        <w:t>s</w:t>
      </w:r>
      <w:r w:rsidRPr="007C1A8C">
        <w:t>.</w:t>
      </w:r>
    </w:p>
    <w:p w14:paraId="21AB2AB4" w14:textId="77777777" w:rsidR="00AF5712" w:rsidRPr="007C1A8C" w:rsidRDefault="00AF5712" w:rsidP="00C54A2B">
      <w:pPr>
        <w:pStyle w:val="MDPI31text"/>
      </w:pPr>
    </w:p>
    <w:p w14:paraId="3E9208A4" w14:textId="3624569B" w:rsidR="00AF5712" w:rsidRPr="007C1A8C" w:rsidRDefault="00AD6E80" w:rsidP="00C54A2B">
      <w:pPr>
        <w:pStyle w:val="MDPI31text"/>
      </w:pPr>
      <w:r w:rsidRPr="007C1A8C">
        <w:t>Figure 5 shows the distribution of (a) strain-rate, (b) plastic strain and (c) mean stress at different stages of plane strain compression considering 3D condition</w:t>
      </w:r>
      <w:r w:rsidR="00D02D27" w:rsidRPr="007C1A8C">
        <w:t>s</w:t>
      </w:r>
      <w:r w:rsidRPr="007C1A8C">
        <w:t>. The results agree fairly well with the simulations considering 2D condition</w:t>
      </w:r>
      <w:r w:rsidR="00D02D27" w:rsidRPr="007C1A8C">
        <w:t>s</w:t>
      </w:r>
      <w:r w:rsidRPr="007C1A8C">
        <w:t>. The deformation zone display</w:t>
      </w:r>
      <w:r w:rsidR="00D02D27" w:rsidRPr="007C1A8C">
        <w:t>s</w:t>
      </w:r>
      <w:r w:rsidRPr="007C1A8C">
        <w:t xml:space="preserve"> different shapes including a double “X” shape and a “V” shape for workpiece thicknesses of 0.58~0.66 mm. These values of thickness provide b/t ratio</w:t>
      </w:r>
      <w:r w:rsidR="00D02D27" w:rsidRPr="007C1A8C">
        <w:t>s</w:t>
      </w:r>
      <w:r w:rsidRPr="007C1A8C">
        <w:t xml:space="preserve"> in the range 2.1~2.4. The distribution of plastic strain is heterogeneous </w:t>
      </w:r>
      <w:r w:rsidR="00677948" w:rsidRPr="007C1A8C">
        <w:t>and values in the range 0.15~0.28 are observed in a condition in which the nominal strain is ~0.22.</w:t>
      </w:r>
      <w:r w:rsidR="00313A1E" w:rsidRPr="007C1A8C">
        <w:t xml:space="preserve"> Higher values of strain are observed in the workpiece area near the corner of the tool which agrees with </w:t>
      </w:r>
      <w:r w:rsidR="00313A1E" w:rsidRPr="007C1A8C">
        <w:lastRenderedPageBreak/>
        <w:t xml:space="preserve">previous analysis of this process </w:t>
      </w:r>
      <w:r w:rsidR="00313A1E" w:rsidRPr="007C1A8C">
        <w:fldChar w:fldCharType="begin"/>
      </w:r>
      <w:r w:rsidR="00B21489" w:rsidRPr="007C1A8C">
        <w:instrText xml:space="preserve"> ADDIN EN.CITE &lt;EndNote&gt;&lt;Cite&gt;&lt;Author&gt;Pietrzyk&lt;/Author&gt;&lt;Year&gt;1993&lt;/Year&gt;&lt;RecNum&gt;1178&lt;/RecNum&gt;&lt;DisplayText&gt;&lt;style size="10"&gt;[18]&lt;/style&gt;&lt;/DisplayText&gt;&lt;record&gt;&lt;rec-number&gt;1178&lt;/rec-number&gt;&lt;foreign-keys&gt;&lt;key app="EN" db-id="2extepfx7td9xjepaez5x9wvttdr0ztxdzs5" timestamp="1639097538"&gt;1178&lt;/key&gt;&lt;/foreign-keys&gt;&lt;ref-type name="Journal Article"&gt;17&lt;/ref-type&gt;&lt;contributors&gt;&lt;authors&gt;&lt;author&gt;Pietrzyk, M.&lt;/author&gt;&lt;author&gt;Lenard, J. G.&lt;/author&gt;&lt;author&gt;Dalton, G. M.&lt;/author&gt;&lt;/authors&gt;&lt;/contributors&gt;&lt;titles&gt;&lt;title&gt;A Study of the Plane Strain Compression Test*&lt;/title&gt;&lt;secondary-title&gt;CIRP Annals&lt;/secondary-title&gt;&lt;/titles&gt;&lt;periodical&gt;&lt;full-title&gt;CIRP Annals&lt;/full-title&gt;&lt;/periodical&gt;&lt;pages&gt;331-334&lt;/pages&gt;&lt;volume&gt;42&lt;/volume&gt;&lt;number&gt;1&lt;/number&gt;&lt;keywords&gt;&lt;keyword&gt;Rolling&lt;/keyword&gt;&lt;keyword&gt;Compression&lt;/keyword&gt;&lt;keyword&gt;Temperature&lt;/keyword&gt;&lt;/keywords&gt;&lt;dates&gt;&lt;year&gt;1993&lt;/year&gt;&lt;pub-dates&gt;&lt;date&gt;1993/01/01/&lt;/date&gt;&lt;/pub-dates&gt;&lt;/dates&gt;&lt;isbn&gt;0007-8506&lt;/isbn&gt;&lt;urls&gt;&lt;related-urls&gt;&lt;url&gt;https://www.sciencedirect.com/science/article/pii/S000785060762455X&lt;/url&gt;&lt;/related-urls&gt;&lt;/urls&gt;&lt;electronic-resource-num&gt;https://doi.org/10.1016/S0007-8506(07)62455-X&lt;/electronic-resource-num&gt;&lt;/record&gt;&lt;/Cite&gt;&lt;/EndNote&gt;</w:instrText>
      </w:r>
      <w:r w:rsidR="00313A1E" w:rsidRPr="007C1A8C">
        <w:fldChar w:fldCharType="separate"/>
      </w:r>
      <w:r w:rsidR="00B21489" w:rsidRPr="007C1A8C">
        <w:rPr>
          <w:noProof/>
        </w:rPr>
        <w:t>[</w:t>
      </w:r>
      <w:hyperlink w:anchor="_ENREF_18" w:tooltip="Pietrzyk, 1993 #1178" w:history="1">
        <w:r w:rsidR="00B21489" w:rsidRPr="007C1A8C">
          <w:rPr>
            <w:noProof/>
          </w:rPr>
          <w:t>18</w:t>
        </w:r>
      </w:hyperlink>
      <w:r w:rsidR="00B21489" w:rsidRPr="007C1A8C">
        <w:rPr>
          <w:noProof/>
        </w:rPr>
        <w:t>]</w:t>
      </w:r>
      <w:r w:rsidR="00313A1E" w:rsidRPr="007C1A8C">
        <w:fldChar w:fldCharType="end"/>
      </w:r>
      <w:r w:rsidR="00313A1E" w:rsidRPr="007C1A8C">
        <w:t>.</w:t>
      </w:r>
      <w:r w:rsidR="00677948" w:rsidRPr="007C1A8C">
        <w:t xml:space="preserve"> The main difference between the 2D and the 3D simulations is the distribution of mean stresses. The 3D simulation shows that the mean stresses increase near the free surfaces. </w:t>
      </w:r>
      <w:r w:rsidR="00D02D27" w:rsidRPr="007C1A8C">
        <w:t>Most</w:t>
      </w:r>
      <w:r w:rsidR="00677948" w:rsidRPr="007C1A8C">
        <w:t xml:space="preserve"> of the sample is deformed under compressive mean stresses though</w:t>
      </w:r>
      <w:r w:rsidR="00D02D27" w:rsidRPr="007C1A8C">
        <w:t xml:space="preserve"> and p</w:t>
      </w:r>
      <w:r w:rsidR="00677948" w:rsidRPr="007C1A8C">
        <w:t xml:space="preserve">ositive stresses are only observed in a very thin area at the surface. </w:t>
      </w:r>
      <w:r w:rsidRPr="007C1A8C">
        <w:t xml:space="preserve"> </w:t>
      </w:r>
    </w:p>
    <w:p w14:paraId="03625FD6" w14:textId="77777777" w:rsidR="00C54A2B" w:rsidRPr="007C1A8C" w:rsidRDefault="00BF7DE5" w:rsidP="0007453F">
      <w:pPr>
        <w:pStyle w:val="MDPI52figure"/>
        <w:ind w:left="2608"/>
        <w:rPr>
          <w:b/>
        </w:rPr>
      </w:pPr>
      <w:r w:rsidRPr="007C1A8C">
        <w:rPr>
          <w:b/>
          <w:noProof/>
          <w:snapToGrid/>
          <w:lang w:val="pt-BR" w:eastAsia="pt-BR" w:bidi="ar-SA"/>
        </w:rPr>
        <w:drawing>
          <wp:inline distT="0" distB="0" distL="0" distR="0" wp14:anchorId="36C4CD6E" wp14:editId="3709D099">
            <wp:extent cx="4428000" cy="58608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8000" cy="5860800"/>
                    </a:xfrm>
                    <a:prstGeom prst="rect">
                      <a:avLst/>
                    </a:prstGeom>
                  </pic:spPr>
                </pic:pic>
              </a:graphicData>
            </a:graphic>
          </wp:inline>
        </w:drawing>
      </w:r>
    </w:p>
    <w:p w14:paraId="70034990" w14:textId="42799BC4" w:rsidR="00C54A2B" w:rsidRPr="007C1A8C" w:rsidRDefault="00C54A2B" w:rsidP="0007453F">
      <w:pPr>
        <w:pStyle w:val="MDPI51figurecaption"/>
        <w:jc w:val="center"/>
      </w:pPr>
      <w:r w:rsidRPr="007C1A8C">
        <w:rPr>
          <w:b/>
        </w:rPr>
        <w:t xml:space="preserve">Figure </w:t>
      </w:r>
      <w:r w:rsidR="00CF524F" w:rsidRPr="007C1A8C">
        <w:rPr>
          <w:b/>
        </w:rPr>
        <w:t>5</w:t>
      </w:r>
      <w:r w:rsidRPr="007C1A8C">
        <w:rPr>
          <w:b/>
        </w:rPr>
        <w:t xml:space="preserve">. </w:t>
      </w:r>
      <w:r w:rsidR="00CF524F" w:rsidRPr="007C1A8C">
        <w:t>Distribution of (a) strain-rate, (b) plastic strain and (c) mean stress at different stages of plane strain compression considering 3D condition</w:t>
      </w:r>
      <w:r w:rsidR="00D02D27" w:rsidRPr="007C1A8C">
        <w:t>s</w:t>
      </w:r>
      <w:r w:rsidR="00CF524F" w:rsidRPr="007C1A8C">
        <w:t>.</w:t>
      </w:r>
    </w:p>
    <w:p w14:paraId="492A1BB0" w14:textId="77777777" w:rsidR="00C54A2B" w:rsidRPr="007C1A8C" w:rsidRDefault="00C54A2B" w:rsidP="00C54A2B">
      <w:pPr>
        <w:pStyle w:val="MDPI31text"/>
      </w:pPr>
    </w:p>
    <w:p w14:paraId="6F750ADF" w14:textId="1CAC6C9D" w:rsidR="00C54A2B" w:rsidRPr="007C1A8C" w:rsidRDefault="00D77CD9" w:rsidP="00C54A2B">
      <w:pPr>
        <w:pStyle w:val="MDPI31text"/>
      </w:pPr>
      <w:r w:rsidRPr="007C1A8C">
        <w:t>In order to estimate the accuracy of the plane strain compression test to determine the stress-strain behavior of the material</w:t>
      </w:r>
      <w:r w:rsidR="00D02D27" w:rsidRPr="007C1A8C">
        <w:t>,</w:t>
      </w:r>
      <w:r w:rsidRPr="007C1A8C">
        <w:t xml:space="preserve"> the load and displacement data from the 3D simulations were converted to effective stress and effective strain considering the relationships in eq</w:t>
      </w:r>
      <w:r w:rsidR="00796D9F" w:rsidRPr="007C1A8C">
        <w:t>uation</w:t>
      </w:r>
      <w:r w:rsidRPr="007C1A8C">
        <w:t xml:space="preserve"> 2 and eq</w:t>
      </w:r>
      <w:r w:rsidR="00796D9F" w:rsidRPr="007C1A8C">
        <w:t>uation</w:t>
      </w:r>
      <w:r w:rsidRPr="007C1A8C">
        <w:t xml:space="preserve"> 3. Figure 6 shows the simulated stress-strain curves for simulations considering frictionless conditions and the simulation considering a friction coefficient of 0.15. The theoretical curve, used as input in the simulations, is also shown for comparison. The simulated curves display a minor </w:t>
      </w:r>
      <w:r w:rsidR="00571098" w:rsidRPr="007C1A8C">
        <w:t xml:space="preserve">fluctuation which is attributed to the oscillations in the deformation zone. In fact, experiments revealed some fluctuations </w:t>
      </w:r>
      <w:r w:rsidR="00571098" w:rsidRPr="007C1A8C">
        <w:lastRenderedPageBreak/>
        <w:t xml:space="preserve">in the response of the PSC test, which tend to overestimate the flow stress depending on the b/t ratio </w:t>
      </w:r>
      <w:r w:rsidR="00571098" w:rsidRPr="007C1A8C">
        <w:fldChar w:fldCharType="begin"/>
      </w:r>
      <w:r w:rsidR="00974A58" w:rsidRPr="007C1A8C">
        <w:instrText xml:space="preserve"> ADDIN EN.CITE &lt;EndNote&gt;&lt;Cite&gt;&lt;Author&gt;Watts&lt;/Author&gt;&lt;Year&gt;1953&lt;/Year&gt;&lt;RecNum&gt;1172&lt;/RecNum&gt;&lt;DisplayText&gt;&lt;style size="10"&gt;[11]&lt;/style&gt;&lt;/DisplayText&gt;&lt;record&gt;&lt;rec-number&gt;1172&lt;/rec-number&gt;&lt;foreign-keys&gt;&lt;key app="EN" db-id="2extepfx7td9xjepaez5x9wvttdr0ztxdzs5" timestamp="1638968880"&gt;1172&lt;/key&gt;&lt;/foreign-keys&gt;&lt;ref-type name="Journal Article"&gt;17&lt;/ref-type&gt;&lt;contributors&gt;&lt;authors&gt;&lt;author&gt;Watts, A. B.&lt;/author&gt;&lt;author&gt;Ford, Hugh&lt;/author&gt;&lt;/authors&gt;&lt;/contributors&gt;&lt;titles&gt;&lt;title&gt;An Experimental Investigation of the Yielding of Strip between Smooth Dies&lt;/title&gt;&lt;secondary-title&gt;Proceedings of the Institution of Mechanical Engineers&lt;/secondary-title&gt;&lt;/titles&gt;&lt;periodical&gt;&lt;full-title&gt;Proceedings of the Institution of Mechanical Engineers&lt;/full-title&gt;&lt;/periodical&gt;&lt;pages&gt;448-464&lt;/pages&gt;&lt;volume&gt;167&lt;/volume&gt;&lt;number&gt;1b&lt;/number&gt;&lt;dates&gt;&lt;year&gt;1953&lt;/year&gt;&lt;/dates&gt;&lt;urls&gt;&lt;related-urls&gt;&lt;url&gt;https://journals.sagepub.com/doi/abs/10.1177/002034835316701b28&lt;/url&gt;&lt;/related-urls&gt;&lt;/urls&gt;&lt;electronic-resource-num&gt;10.1177/002034835316701b28&lt;/electronic-resource-num&gt;&lt;/record&gt;&lt;/Cite&gt;&lt;/EndNote&gt;</w:instrText>
      </w:r>
      <w:r w:rsidR="00571098" w:rsidRPr="007C1A8C">
        <w:fldChar w:fldCharType="separate"/>
      </w:r>
      <w:r w:rsidR="00974A58" w:rsidRPr="007C1A8C">
        <w:rPr>
          <w:noProof/>
        </w:rPr>
        <w:t>[</w:t>
      </w:r>
      <w:hyperlink w:anchor="_ENREF_11" w:tooltip="Watts, 1953 #1172" w:history="1">
        <w:r w:rsidR="00B21489" w:rsidRPr="007C1A8C">
          <w:rPr>
            <w:noProof/>
          </w:rPr>
          <w:t>11</w:t>
        </w:r>
      </w:hyperlink>
      <w:r w:rsidR="00974A58" w:rsidRPr="007C1A8C">
        <w:rPr>
          <w:noProof/>
        </w:rPr>
        <w:t>]</w:t>
      </w:r>
      <w:r w:rsidR="00571098" w:rsidRPr="007C1A8C">
        <w:fldChar w:fldCharType="end"/>
      </w:r>
      <w:r w:rsidR="00571098" w:rsidRPr="007C1A8C">
        <w:t>. This agrees with the slight overestimation of the flow stress in the stress-strain curves from the simulations. Another source of d</w:t>
      </w:r>
      <w:r w:rsidR="00345933" w:rsidRPr="007C1A8C">
        <w:t>eviation in the stress-strain curve is the heterogeneity of distribution of plastic deformation which tends to concentrate deformation and therefore promotes a faster local strain-hardening. This effect is only expected in materials which display strain-hardening behavior. Therefore</w:t>
      </w:r>
      <w:r w:rsidR="00D02D27" w:rsidRPr="007C1A8C">
        <w:t>,</w:t>
      </w:r>
      <w:r w:rsidR="00345933" w:rsidRPr="007C1A8C">
        <w:t xml:space="preserve"> it is anticipated that the accuracy of the test is better in samples processed by severe plastic deformation which usually does not display hardening.  </w:t>
      </w:r>
    </w:p>
    <w:p w14:paraId="782F0857" w14:textId="671CCF6C" w:rsidR="00345933" w:rsidRPr="007C1A8C" w:rsidRDefault="00345933" w:rsidP="00C54A2B">
      <w:pPr>
        <w:pStyle w:val="MDPI31text"/>
      </w:pPr>
      <w:r w:rsidRPr="007C1A8C">
        <w:t>The friction between tool and workpiece promotes an increase in the load during compression which affects the stress-strain prediction. This effect is limited to less than 7% for a friction coefficient of 0.15. In spite of these effects, the simulated curves show excellent agreement with the theoretical curve at the beginning of the test. Therefore</w:t>
      </w:r>
      <w:r w:rsidR="00B677F6" w:rsidRPr="007C1A8C">
        <w:t>,</w:t>
      </w:r>
      <w:r w:rsidRPr="007C1A8C">
        <w:t xml:space="preserve"> it is expected that the PSC test provides accurate estimates of the yield stress.  </w:t>
      </w:r>
    </w:p>
    <w:p w14:paraId="3F5FF135" w14:textId="77777777" w:rsidR="00C54A2B" w:rsidRPr="007C1A8C" w:rsidRDefault="00BF7DE5" w:rsidP="0007453F">
      <w:pPr>
        <w:pStyle w:val="MDPI52figure"/>
        <w:ind w:left="2608"/>
        <w:rPr>
          <w:b/>
        </w:rPr>
      </w:pPr>
      <w:r w:rsidRPr="007C1A8C">
        <w:rPr>
          <w:b/>
          <w:noProof/>
          <w:snapToGrid/>
          <w:lang w:val="pt-BR" w:eastAsia="pt-BR" w:bidi="ar-SA"/>
        </w:rPr>
        <w:drawing>
          <wp:inline distT="0" distB="0" distL="0" distR="0" wp14:anchorId="0E945D0B" wp14:editId="6CC23234">
            <wp:extent cx="3621600" cy="28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 ne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1600" cy="2880000"/>
                    </a:xfrm>
                    <a:prstGeom prst="rect">
                      <a:avLst/>
                    </a:prstGeom>
                  </pic:spPr>
                </pic:pic>
              </a:graphicData>
            </a:graphic>
          </wp:inline>
        </w:drawing>
      </w:r>
    </w:p>
    <w:p w14:paraId="5EB564FB" w14:textId="77777777" w:rsidR="00C54A2B" w:rsidRPr="007C1A8C" w:rsidRDefault="00C54A2B" w:rsidP="0007453F">
      <w:pPr>
        <w:pStyle w:val="MDPI51figurecaption"/>
        <w:jc w:val="center"/>
      </w:pPr>
      <w:r w:rsidRPr="007C1A8C">
        <w:rPr>
          <w:b/>
        </w:rPr>
        <w:t xml:space="preserve">Figure </w:t>
      </w:r>
      <w:r w:rsidR="00CF524F" w:rsidRPr="007C1A8C">
        <w:rPr>
          <w:b/>
        </w:rPr>
        <w:t>6</w:t>
      </w:r>
      <w:r w:rsidRPr="007C1A8C">
        <w:rPr>
          <w:b/>
        </w:rPr>
        <w:t xml:space="preserve">. </w:t>
      </w:r>
      <w:r w:rsidR="00CF524F" w:rsidRPr="007C1A8C">
        <w:t xml:space="preserve">Stress vs strain curves obtained from the PSC simulations considering different friction conditions, the theoretical input curve is also shown for comparison. </w:t>
      </w:r>
    </w:p>
    <w:p w14:paraId="6FEFCC25" w14:textId="77777777" w:rsidR="0028709B" w:rsidRPr="007C1A8C" w:rsidRDefault="0028709B" w:rsidP="000420ED">
      <w:pPr>
        <w:pStyle w:val="MDPI22heading2"/>
        <w:spacing w:before="240"/>
        <w:rPr>
          <w:noProof w:val="0"/>
        </w:rPr>
      </w:pPr>
      <w:r w:rsidRPr="007C1A8C">
        <w:t>3.2</w:t>
      </w:r>
      <w:r w:rsidRPr="007C1A8C">
        <w:rPr>
          <w:noProof w:val="0"/>
        </w:rPr>
        <w:t xml:space="preserve">. </w:t>
      </w:r>
      <w:r w:rsidR="00864A38" w:rsidRPr="007C1A8C">
        <w:rPr>
          <w:noProof w:val="0"/>
        </w:rPr>
        <w:t>PSC tests in magnesium</w:t>
      </w:r>
    </w:p>
    <w:p w14:paraId="5D7794E9" w14:textId="2D43A130" w:rsidR="000221EF" w:rsidRPr="007C1A8C" w:rsidRDefault="00CF524F" w:rsidP="00BD7133">
      <w:pPr>
        <w:pStyle w:val="MDPI31text"/>
      </w:pPr>
      <w:r w:rsidRPr="007C1A8C">
        <w:t>Figure 7</w:t>
      </w:r>
      <w:r w:rsidR="000221EF" w:rsidRPr="007C1A8C">
        <w:t>a</w:t>
      </w:r>
      <w:r w:rsidRPr="007C1A8C">
        <w:t xml:space="preserve"> shows stress-strain curves obtained from tests in pure magnesium in the hot-rolled (initial) condition and after 1/8 turn and 2 turns of HPT</w:t>
      </w:r>
      <w:r w:rsidR="00BD7133" w:rsidRPr="007C1A8C">
        <w:t>.</w:t>
      </w:r>
      <w:r w:rsidR="00796D9F" w:rsidRPr="007C1A8C">
        <w:t xml:space="preserve"> These number</w:t>
      </w:r>
      <w:r w:rsidR="00AB0A0B" w:rsidRPr="007C1A8C">
        <w:t>s</w:t>
      </w:r>
      <w:r w:rsidR="00796D9F" w:rsidRPr="007C1A8C">
        <w:t xml:space="preserve"> of turns were chosen based on a previous study which showed that 1/8 turn provides partial refinement of the grain structure of pure magnesium and 2 turns introduce the finest grain size of ~0.6 </w:t>
      </w:r>
      <w:proofErr w:type="spellStart"/>
      <w:r w:rsidR="00796D9F" w:rsidRPr="007C1A8C">
        <w:t>μm</w:t>
      </w:r>
      <w:proofErr w:type="spellEnd"/>
      <w:r w:rsidR="00796D9F" w:rsidRPr="007C1A8C">
        <w:t xml:space="preserve"> and highest ductility </w:t>
      </w:r>
      <w:r w:rsidR="00796D9F" w:rsidRPr="007C1A8C">
        <w:fldChar w:fldCharType="begin"/>
      </w:r>
      <w:r w:rsidR="00B21489" w:rsidRPr="007C1A8C">
        <w:instrText xml:space="preserve"> ADDIN EN.CITE &lt;EndNote&gt;&lt;Cite&gt;&lt;Author&gt;Figueiredo&lt;/Author&gt;&lt;Year&gt;2020&lt;/Year&gt;&lt;RecNum&gt;1175&lt;/RecNum&gt;&lt;DisplayText&gt;&lt;style size="10"&gt;[19]&lt;/style&gt;&lt;/DisplayText&gt;&lt;record&gt;&lt;rec-number&gt;1175&lt;/rec-number&gt;&lt;foreign-keys&gt;&lt;key app="EN" db-id="2extepfx7td9xjepaez5x9wvttdr0ztxdzs5" timestamp="1639010350"&gt;1175&lt;/key&gt;&lt;/foreign-keys&gt;&lt;ref-type name="Journal Article"&gt;17&lt;/ref-type&gt;&lt;contributors&gt;&lt;authors&gt;&lt;author&gt;Figueiredo, Roberto B.&lt;/author&gt;&lt;author&gt;Pereira, Pedro Henrique R.&lt;/author&gt;&lt;author&gt;Langdon, Terence G.&lt;/author&gt;&lt;/authors&gt;&lt;/contributors&gt;&lt;titles&gt;&lt;title&gt;Effect of Numbers of Turns of High-Pressure Torsion on the Development of Exceptional Ductility in Pure Magnesium&lt;/title&gt;&lt;secondary-title&gt;Advanced Engineering Materials&lt;/secondary-title&gt;&lt;/titles&gt;&lt;periodical&gt;&lt;full-title&gt;Advanced Engineering Materials&lt;/full-title&gt;&lt;/periodical&gt;&lt;pages&gt;1900565&lt;/pages&gt;&lt;volume&gt;22&lt;/volume&gt;&lt;number&gt;1&lt;/number&gt;&lt;dates&gt;&lt;year&gt;2020&lt;/year&gt;&lt;/dates&gt;&lt;isbn&gt;1438-1656&lt;/isbn&gt;&lt;urls&gt;&lt;related-urls&gt;&lt;url&gt;https://onlinelibrary.wiley.com/doi/abs/10.1002/adem.201900565&lt;/url&gt;&lt;/related-urls&gt;&lt;/urls&gt;&lt;electronic-resource-num&gt;https://doi.org/10.1002/adem.201900565&lt;/electronic-resource-num&gt;&lt;/record&gt;&lt;/Cite&gt;&lt;/EndNote&gt;</w:instrText>
      </w:r>
      <w:r w:rsidR="00796D9F" w:rsidRPr="007C1A8C">
        <w:fldChar w:fldCharType="separate"/>
      </w:r>
      <w:r w:rsidR="00B21489" w:rsidRPr="007C1A8C">
        <w:rPr>
          <w:noProof/>
        </w:rPr>
        <w:t>[</w:t>
      </w:r>
      <w:hyperlink w:anchor="_ENREF_19" w:tooltip="Figueiredo, 2020 #1175" w:history="1">
        <w:r w:rsidR="00B21489" w:rsidRPr="007C1A8C">
          <w:rPr>
            <w:noProof/>
          </w:rPr>
          <w:t>19</w:t>
        </w:r>
      </w:hyperlink>
      <w:r w:rsidR="00B21489" w:rsidRPr="007C1A8C">
        <w:rPr>
          <w:noProof/>
        </w:rPr>
        <w:t>]</w:t>
      </w:r>
      <w:r w:rsidR="00796D9F" w:rsidRPr="007C1A8C">
        <w:fldChar w:fldCharType="end"/>
      </w:r>
      <w:r w:rsidR="00796D9F" w:rsidRPr="007C1A8C">
        <w:t>.</w:t>
      </w:r>
      <w:r w:rsidRPr="007C1A8C">
        <w:t xml:space="preserve"> The hot-rolled material display</w:t>
      </w:r>
      <w:r w:rsidR="00B677F6" w:rsidRPr="007C1A8C">
        <w:t>s</w:t>
      </w:r>
      <w:r w:rsidRPr="007C1A8C">
        <w:t xml:space="preserve"> a peak stress of ~180 MPa immediately after yielding and a decrease in flow stress which is attributed to the propagation of a crack. </w:t>
      </w:r>
      <w:r w:rsidR="009F6BD2" w:rsidRPr="007C1A8C">
        <w:t>This level of flow stress</w:t>
      </w:r>
      <w:r w:rsidRPr="007C1A8C">
        <w:t xml:space="preserve"> is in the range of the ultimate </w:t>
      </w:r>
      <w:r w:rsidR="009F6BD2" w:rsidRPr="007C1A8C">
        <w:t xml:space="preserve">tensile strength of ~170 MPa reported in a similar material with similar processing </w:t>
      </w:r>
      <w:r w:rsidR="009F6BD2" w:rsidRPr="007C1A8C">
        <w:fldChar w:fldCharType="begin"/>
      </w:r>
      <w:r w:rsidR="00B21489" w:rsidRPr="007C1A8C">
        <w:instrText xml:space="preserve"> ADDIN EN.CITE &lt;EndNote&gt;&lt;Cite&gt;&lt;Author&gt;Silva&lt;/Author&gt;&lt;Year&gt;2017&lt;/Year&gt;&lt;RecNum&gt;2&lt;/RecNum&gt;&lt;DisplayText&gt;&lt;style size="10"&gt;[20]&lt;/style&gt;&lt;/DisplayText&gt;&lt;record&gt;&lt;rec-number&gt;2&lt;/rec-number&gt;&lt;foreign-keys&gt;&lt;key app="EN" db-id="2extepfx7td9xjepaez5x9wvttdr0ztxdzs5" timestamp="1493662989"&gt;2&lt;/key&gt;&lt;/foreign-keys&gt;&lt;ref-type name="Journal Article"&gt;17&lt;/ref-type&gt;&lt;contributors&gt;&lt;authors&gt;&lt;author&gt;Silva, C. L. P.&lt;/author&gt;&lt;author&gt;Oliveira, A. C.&lt;/author&gt;&lt;author&gt;Costa, C. G. F.&lt;/author&gt;&lt;author&gt;Figueiredo, R. B.&lt;/author&gt;&lt;author&gt;de Fátima Leite, M.&lt;/author&gt;&lt;author&gt;Pereira, M. M.&lt;/author&gt;&lt;author&gt;Lins, V. F. C.&lt;/author&gt;&lt;author&gt;Langdon, T. G.&lt;/author&gt;&lt;/authors&gt;&lt;/contributors&gt;&lt;titles&gt;&lt;title&gt;Effect of severe plastic deformation on the biocompatibility and corrosion rate of pure magnesium&lt;/title&gt;&lt;secondary-title&gt;Journal of Materials Science&lt;/secondary-title&gt;&lt;/titles&gt;&lt;periodical&gt;&lt;full-title&gt;Journal of Materials Science&lt;/full-title&gt;&lt;/periodical&gt;&lt;pages&gt;5992-6003&lt;/pages&gt;&lt;volume&gt;52&lt;/volume&gt;&lt;number&gt;10&lt;/number&gt;&lt;dates&gt;&lt;year&gt;2017&lt;/year&gt;&lt;/dates&gt;&lt;work-type&gt;Article&lt;/work-type&gt;&lt;urls&gt;&lt;related-urls&gt;&lt;url&gt;https://www.scopus.com/inward/record.uri?eid=2-s2.0-85011268746&amp;amp;doi=10.1007%2fs10853-017-0835-x&amp;amp;partnerID=40&amp;amp;md5=789035997c0b42e545c1f5f0570af419&lt;/url&gt;&lt;/related-urls&gt;&lt;/urls&gt;&lt;electronic-resource-num&gt;10.1007/s10853-017-0835-x&lt;/electronic-resource-num&gt;&lt;remote-database-name&gt;Scopus&lt;/remote-database-name&gt;&lt;/record&gt;&lt;/Cite&gt;&lt;/EndNote&gt;</w:instrText>
      </w:r>
      <w:r w:rsidR="009F6BD2" w:rsidRPr="007C1A8C">
        <w:fldChar w:fldCharType="separate"/>
      </w:r>
      <w:r w:rsidR="00B21489" w:rsidRPr="007C1A8C">
        <w:rPr>
          <w:noProof/>
        </w:rPr>
        <w:t>[</w:t>
      </w:r>
      <w:hyperlink w:anchor="_ENREF_20" w:tooltip="Silva, 2017 #2" w:history="1">
        <w:r w:rsidR="00B21489" w:rsidRPr="007C1A8C">
          <w:rPr>
            <w:noProof/>
          </w:rPr>
          <w:t>20</w:t>
        </w:r>
      </w:hyperlink>
      <w:r w:rsidR="00B21489" w:rsidRPr="007C1A8C">
        <w:rPr>
          <w:noProof/>
        </w:rPr>
        <w:t>]</w:t>
      </w:r>
      <w:r w:rsidR="009F6BD2" w:rsidRPr="007C1A8C">
        <w:fldChar w:fldCharType="end"/>
      </w:r>
      <w:r w:rsidR="009F6BD2" w:rsidRPr="007C1A8C">
        <w:t xml:space="preserve">. A peak flow stress of ~180 MPa was also observed during conventional compression perpendicular to the rolling plane in a similar material although the amount of strain from yielding to peak stress differ from the PSC result </w:t>
      </w:r>
      <w:r w:rsidR="009F6BD2" w:rsidRPr="007C1A8C">
        <w:fldChar w:fldCharType="begin"/>
      </w:r>
      <w:r w:rsidR="00B21489" w:rsidRPr="007C1A8C">
        <w:instrText xml:space="preserve"> ADDIN EN.CITE &lt;EndNote&gt;&lt;Cite&gt;&lt;Author&gt;Silva&lt;/Author&gt;&lt;Year&gt;2021&lt;/Year&gt;&lt;RecNum&gt;1174&lt;/RecNum&gt;&lt;DisplayText&gt;&lt;style size="10"&gt;[21]&lt;/style&gt;&lt;/DisplayText&gt;&lt;record&gt;&lt;rec-number&gt;1174&lt;/rec-number&gt;&lt;foreign-keys&gt;&lt;key app="EN" db-id="2extepfx7td9xjepaez5x9wvttdr0ztxdzs5" timestamp="1639010009"&gt;1174&lt;/key&gt;&lt;/foreign-keys&gt;&lt;ref-type name="Journal Article"&gt;17&lt;/ref-type&gt;&lt;contributors&gt;&lt;authors&gt;&lt;author&gt;Silva, Claudio L. P.&lt;/author&gt;&lt;author&gt;Camara, Marcelo A.&lt;/author&gt;&lt;author&gt;Hohenwarter, Anton&lt;/author&gt;&lt;author&gt;Figueiredo, Roberto B.&lt;/author&gt;&lt;/authors&gt;&lt;/contributors&gt;&lt;titles&gt;&lt;title&gt;Mechanical Behavior and In Vitro Corrosion of Cubic Scaffolds of Pure Magnesium Processed by Severe Plastic Deformation&lt;/title&gt;&lt;secondary-title&gt;Metals&lt;/secondary-title&gt;&lt;/titles&gt;&lt;periodical&gt;&lt;full-title&gt;Metals&lt;/full-title&gt;&lt;/periodical&gt;&lt;pages&gt;1791&lt;/pages&gt;&lt;volume&gt;11&lt;/volume&gt;&lt;number&gt;11&lt;/number&gt;&lt;dates&gt;&lt;year&gt;2021&lt;/year&gt;&lt;/dates&gt;&lt;isbn&gt;2075-4701&lt;/isbn&gt;&lt;accession-num&gt;doi:10.3390/met11111791&lt;/accession-num&gt;&lt;urls&gt;&lt;related-urls&gt;&lt;url&gt;https://www.mdpi.com/2075-4701/11/11/1791&lt;/url&gt;&lt;/related-urls&gt;&lt;/urls&gt;&lt;/record&gt;&lt;/Cite&gt;&lt;/EndNote&gt;</w:instrText>
      </w:r>
      <w:r w:rsidR="009F6BD2" w:rsidRPr="007C1A8C">
        <w:fldChar w:fldCharType="separate"/>
      </w:r>
      <w:r w:rsidR="00B21489" w:rsidRPr="007C1A8C">
        <w:rPr>
          <w:noProof/>
        </w:rPr>
        <w:t>[</w:t>
      </w:r>
      <w:hyperlink w:anchor="_ENREF_21" w:tooltip="Silva, 2021 #1174" w:history="1">
        <w:r w:rsidR="00B21489" w:rsidRPr="007C1A8C">
          <w:rPr>
            <w:noProof/>
          </w:rPr>
          <w:t>21</w:t>
        </w:r>
      </w:hyperlink>
      <w:r w:rsidR="00B21489" w:rsidRPr="007C1A8C">
        <w:rPr>
          <w:noProof/>
        </w:rPr>
        <w:t>]</w:t>
      </w:r>
      <w:r w:rsidR="009F6BD2" w:rsidRPr="007C1A8C">
        <w:fldChar w:fldCharType="end"/>
      </w:r>
      <w:r w:rsidR="009F6BD2" w:rsidRPr="007C1A8C">
        <w:t>. The material processed to 1/8 of a turn in HPT display</w:t>
      </w:r>
      <w:r w:rsidR="00B677F6" w:rsidRPr="007C1A8C">
        <w:t>s an</w:t>
      </w:r>
      <w:r w:rsidR="009F6BD2" w:rsidRPr="007C1A8C">
        <w:t xml:space="preserve"> enhanced strength with a peak flow stress of ~220 MPa and improved ductility compared to the rolled condition. Further processing to 2 turns of HPT reduced the strength </w:t>
      </w:r>
      <w:r w:rsidR="000221EF" w:rsidRPr="007C1A8C">
        <w:t>and</w:t>
      </w:r>
      <w:r w:rsidR="009F6BD2" w:rsidRPr="007C1A8C">
        <w:t xml:space="preserve"> increased significantly the ductility of pure magnesium. </w:t>
      </w:r>
      <w:r w:rsidR="000221EF" w:rsidRPr="007C1A8C">
        <w:t>Both</w:t>
      </w:r>
      <w:r w:rsidR="009F6BD2" w:rsidRPr="007C1A8C">
        <w:t xml:space="preserve"> trends agree with results from tensile tests in a similar material </w:t>
      </w:r>
      <w:r w:rsidR="009F6BD2" w:rsidRPr="007C1A8C">
        <w:fldChar w:fldCharType="begin"/>
      </w:r>
      <w:r w:rsidR="00B21489" w:rsidRPr="007C1A8C">
        <w:instrText xml:space="preserve"> ADDIN EN.CITE &lt;EndNote&gt;&lt;Cite&gt;&lt;Author&gt;Figueiredo&lt;/Author&gt;&lt;Year&gt;2020&lt;/Year&gt;&lt;RecNum&gt;1175&lt;/RecNum&gt;&lt;DisplayText&gt;&lt;style size="10"&gt;[19]&lt;/style&gt;&lt;/DisplayText&gt;&lt;record&gt;&lt;rec-number&gt;1175&lt;/rec-number&gt;&lt;foreign-keys&gt;&lt;key app="EN" db-id="2extepfx7td9xjepaez5x9wvttdr0ztxdzs5" timestamp="1639010350"&gt;1175&lt;/key&gt;&lt;/foreign-keys&gt;&lt;ref-type name="Journal Article"&gt;17&lt;/ref-type&gt;&lt;contributors&gt;&lt;authors&gt;&lt;author&gt;Figueiredo, Roberto B.&lt;/author&gt;&lt;author&gt;Pereira, Pedro Henrique R.&lt;/author&gt;&lt;author&gt;Langdon, Terence G.&lt;/author&gt;&lt;/authors&gt;&lt;/contributors&gt;&lt;titles&gt;&lt;title&gt;Effect of Numbers of Turns of High-Pressure Torsion on the Development of Exceptional Ductility in Pure Magnesium&lt;/title&gt;&lt;secondary-title&gt;Advanced Engineering Materials&lt;/secondary-title&gt;&lt;/titles&gt;&lt;periodical&gt;&lt;full-title&gt;Advanced Engineering Materials&lt;/full-title&gt;&lt;/periodical&gt;&lt;pages&gt;1900565&lt;/pages&gt;&lt;volume&gt;22&lt;/volume&gt;&lt;number&gt;1&lt;/number&gt;&lt;dates&gt;&lt;year&gt;2020&lt;/year&gt;&lt;/dates&gt;&lt;isbn&gt;1438-1656&lt;/isbn&gt;&lt;urls&gt;&lt;related-urls&gt;&lt;url&gt;https://onlinelibrary.wiley.com/doi/abs/10.1002/adem.201900565&lt;/url&gt;&lt;/related-urls&gt;&lt;/urls&gt;&lt;electronic-resource-num&gt;https://doi.org/10.1002/adem.201900565&lt;/electronic-resource-num&gt;&lt;/record&gt;&lt;/Cite&gt;&lt;/EndNote&gt;</w:instrText>
      </w:r>
      <w:r w:rsidR="009F6BD2" w:rsidRPr="007C1A8C">
        <w:fldChar w:fldCharType="separate"/>
      </w:r>
      <w:r w:rsidR="00B21489" w:rsidRPr="007C1A8C">
        <w:rPr>
          <w:noProof/>
        </w:rPr>
        <w:t>[</w:t>
      </w:r>
      <w:hyperlink w:anchor="_ENREF_19" w:tooltip="Figueiredo, 2020 #1175" w:history="1">
        <w:r w:rsidR="00B21489" w:rsidRPr="007C1A8C">
          <w:rPr>
            <w:noProof/>
          </w:rPr>
          <w:t>19</w:t>
        </w:r>
      </w:hyperlink>
      <w:r w:rsidR="00B21489" w:rsidRPr="007C1A8C">
        <w:rPr>
          <w:noProof/>
        </w:rPr>
        <w:t>]</w:t>
      </w:r>
      <w:r w:rsidR="009F6BD2" w:rsidRPr="007C1A8C">
        <w:fldChar w:fldCharType="end"/>
      </w:r>
      <w:r w:rsidR="000221EF" w:rsidRPr="007C1A8C">
        <w:t xml:space="preserve">. </w:t>
      </w:r>
    </w:p>
    <w:p w14:paraId="4F989705" w14:textId="272EF0C9" w:rsidR="00BD7133" w:rsidRPr="007C1A8C" w:rsidRDefault="000221EF" w:rsidP="00BD7133">
      <w:pPr>
        <w:pStyle w:val="MDPI31text"/>
      </w:pPr>
      <w:r w:rsidRPr="007C1A8C">
        <w:t xml:space="preserve">It is now well known that HPT processing introduces exceptional ductility in pure magnesium and this effect is more obvious at lower strain rates </w:t>
      </w:r>
      <w:r w:rsidRPr="007C1A8C">
        <w:fldChar w:fldCharType="begin"/>
      </w:r>
      <w:r w:rsidR="00B21489" w:rsidRPr="007C1A8C">
        <w:instrText xml:space="preserve"> ADDIN EN.CITE &lt;EndNote&gt;&lt;Cite&gt;&lt;Author&gt;Figueiredo&lt;/Author&gt;&lt;Year&gt;2017&lt;/Year&gt;&lt;RecNum&gt;118&lt;/RecNum&gt;&lt;DisplayText&gt;&lt;style size="10"&gt;[22]&lt;/style&gt;&lt;/DisplayText&gt;&lt;record&gt;&lt;rec-number&gt;118&lt;/rec-number&gt;&lt;foreign-keys&gt;&lt;key app="EN" db-id="2extepfx7td9xjepaez5x9wvttdr0ztxdzs5" timestamp="1499885759"&gt;118&lt;/key&gt;&lt;/foreign-keys&gt;&lt;ref-type name="Journal Article"&gt;17&lt;/ref-type&gt;&lt;contributors&gt;&lt;authors&gt;&lt;author&gt;Figueiredo, R. B.&lt;/author&gt;&lt;author&gt;Sabbaghianrad, S.&lt;/author&gt;&lt;author&gt;Giwa, A.&lt;/author&gt;&lt;author&gt;Greer, J. R.&lt;/author&gt;&lt;author&gt;Langdon, T. G.&lt;/author&gt;&lt;/authors&gt;&lt;/contributors&gt;&lt;titles&gt;&lt;title&gt;Evidence for exceptional low temperature ductility in polycrystalline magnesium processed by severe plastic deformation&lt;/title&gt;&lt;secondary-title&gt;Acta Materialia&lt;/secondary-title&gt;&lt;/titles&gt;&lt;periodical&gt;&lt;full-title&gt;Acta Materialia&lt;/full-title&gt;&lt;/periodical&gt;&lt;pages&gt;322-331&lt;/pages&gt;&lt;volume&gt;122&lt;/volume&gt;&lt;dates&gt;&lt;year&gt;2017&lt;/year&gt;&lt;pub-dates&gt;&lt;date&gt;Jan&lt;/date&gt;&lt;/pub-dates&gt;&lt;/dates&gt;&lt;isbn&gt;1359-6454&lt;/isbn&gt;&lt;accession-num&gt;WOS:000389556300030&lt;/accession-num&gt;&lt;urls&gt;&lt;related-urls&gt;&lt;url&gt;&amp;lt;Go to ISI&amp;gt;://WOS:000389556300030&lt;/url&gt;&lt;/related-urls&gt;&lt;/urls&gt;&lt;electronic-resource-num&gt;10.1016/j.actamat.2016.09.054&lt;/electronic-resource-num&gt;&lt;/record&gt;&lt;/Cite&gt;&lt;/EndNote&gt;</w:instrText>
      </w:r>
      <w:r w:rsidRPr="007C1A8C">
        <w:fldChar w:fldCharType="separate"/>
      </w:r>
      <w:r w:rsidR="00B21489" w:rsidRPr="007C1A8C">
        <w:rPr>
          <w:noProof/>
        </w:rPr>
        <w:t>[</w:t>
      </w:r>
      <w:hyperlink w:anchor="_ENREF_22" w:tooltip="Figueiredo, 2017 #118" w:history="1">
        <w:r w:rsidR="00B21489" w:rsidRPr="007C1A8C">
          <w:rPr>
            <w:noProof/>
          </w:rPr>
          <w:t>22</w:t>
        </w:r>
      </w:hyperlink>
      <w:r w:rsidR="00B21489" w:rsidRPr="007C1A8C">
        <w:rPr>
          <w:noProof/>
        </w:rPr>
        <w:t>]</w:t>
      </w:r>
      <w:r w:rsidRPr="007C1A8C">
        <w:fldChar w:fldCharType="end"/>
      </w:r>
      <w:r w:rsidRPr="007C1A8C">
        <w:t xml:space="preserve">. Thus, an additional test was carried out at a lower strain-rate in the material processed to 2 turns of HPT and </w:t>
      </w:r>
      <w:r w:rsidRPr="007C1A8C">
        <w:lastRenderedPageBreak/>
        <w:t>the curve is shown in Fig. 7b.</w:t>
      </w:r>
      <w:r w:rsidR="008C7DF3" w:rsidRPr="007C1A8C">
        <w:t xml:space="preserve"> The flow stress level and the shape of the curve up to a strain of ~0.2 agree with the reported data for conventional compression perpendicular to the disc plane in pure magnesium processed by HPT </w:t>
      </w:r>
      <w:r w:rsidR="008C7DF3" w:rsidRPr="007C1A8C">
        <w:fldChar w:fldCharType="begin"/>
      </w:r>
      <w:r w:rsidR="00B21489" w:rsidRPr="007C1A8C">
        <w:instrText xml:space="preserve"> ADDIN EN.CITE &lt;EndNote&gt;&lt;Cite&gt;&lt;Author&gt;Silva&lt;/Author&gt;&lt;Year&gt;2021&lt;/Year&gt;&lt;RecNum&gt;1174&lt;/RecNum&gt;&lt;DisplayText&gt;&lt;style size="10"&gt;[21]&lt;/style&gt;&lt;/DisplayText&gt;&lt;record&gt;&lt;rec-number&gt;1174&lt;/rec-number&gt;&lt;foreign-keys&gt;&lt;key app="EN" db-id="2extepfx7td9xjepaez5x9wvttdr0ztxdzs5" timestamp="1639010009"&gt;1174&lt;/key&gt;&lt;/foreign-keys&gt;&lt;ref-type name="Journal Article"&gt;17&lt;/ref-type&gt;&lt;contributors&gt;&lt;authors&gt;&lt;author&gt;Silva, Claudio L. P.&lt;/author&gt;&lt;author&gt;Camara, Marcelo A.&lt;/author&gt;&lt;author&gt;Hohenwarter, Anton&lt;/author&gt;&lt;author&gt;Figueiredo, Roberto B.&lt;/author&gt;&lt;/authors&gt;&lt;/contributors&gt;&lt;titles&gt;&lt;title&gt;Mechanical Behavior and In Vitro Corrosion of Cubic Scaffolds of Pure Magnesium Processed by Severe Plastic Deformation&lt;/title&gt;&lt;secondary-title&gt;Metals&lt;/secondary-title&gt;&lt;/titles&gt;&lt;periodical&gt;&lt;full-title&gt;Metals&lt;/full-title&gt;&lt;/periodical&gt;&lt;pages&gt;1791&lt;/pages&gt;&lt;volume&gt;11&lt;/volume&gt;&lt;number&gt;11&lt;/number&gt;&lt;dates&gt;&lt;year&gt;2021&lt;/year&gt;&lt;/dates&gt;&lt;isbn&gt;2075-4701&lt;/isbn&gt;&lt;accession-num&gt;doi:10.3390/met11111791&lt;/accession-num&gt;&lt;urls&gt;&lt;related-urls&gt;&lt;url&gt;https://www.mdpi.com/2075-4701/11/11/1791&lt;/url&gt;&lt;/related-urls&gt;&lt;/urls&gt;&lt;/record&gt;&lt;/Cite&gt;&lt;/EndNote&gt;</w:instrText>
      </w:r>
      <w:r w:rsidR="008C7DF3" w:rsidRPr="007C1A8C">
        <w:fldChar w:fldCharType="separate"/>
      </w:r>
      <w:r w:rsidR="00B21489" w:rsidRPr="007C1A8C">
        <w:rPr>
          <w:noProof/>
        </w:rPr>
        <w:t>[</w:t>
      </w:r>
      <w:hyperlink w:anchor="_ENREF_21" w:tooltip="Silva, 2021 #1174" w:history="1">
        <w:r w:rsidR="00B21489" w:rsidRPr="007C1A8C">
          <w:rPr>
            <w:noProof/>
          </w:rPr>
          <w:t>21</w:t>
        </w:r>
      </w:hyperlink>
      <w:r w:rsidR="00B21489" w:rsidRPr="007C1A8C">
        <w:rPr>
          <w:noProof/>
        </w:rPr>
        <w:t>]</w:t>
      </w:r>
      <w:r w:rsidR="008C7DF3" w:rsidRPr="007C1A8C">
        <w:fldChar w:fldCharType="end"/>
      </w:r>
      <w:r w:rsidR="008C7DF3" w:rsidRPr="007C1A8C">
        <w:t>.</w:t>
      </w:r>
      <w:r w:rsidR="009F6BD2" w:rsidRPr="007C1A8C">
        <w:t xml:space="preserve"> </w:t>
      </w:r>
      <w:r w:rsidR="0009315E" w:rsidRPr="007C1A8C">
        <w:t>The flow stress does not decrease at any level of strain and no visible crack</w:t>
      </w:r>
      <w:r w:rsidR="00B677F6" w:rsidRPr="007C1A8C">
        <w:t>s</w:t>
      </w:r>
      <w:r w:rsidR="0009315E" w:rsidRPr="007C1A8C">
        <w:t xml:space="preserve"> developed in this material up to strains larger than ~2 which is associated with a wor</w:t>
      </w:r>
      <w:r w:rsidR="0070155D" w:rsidRPr="007C1A8C">
        <w:t>k</w:t>
      </w:r>
      <w:r w:rsidR="0009315E" w:rsidRPr="007C1A8C">
        <w:t xml:space="preserve">piece thickness of ~100 </w:t>
      </w:r>
      <w:proofErr w:type="spellStart"/>
      <w:r w:rsidR="0009315E" w:rsidRPr="007C1A8C">
        <w:t>μm</w:t>
      </w:r>
      <w:proofErr w:type="spellEnd"/>
      <w:r w:rsidR="0009315E" w:rsidRPr="007C1A8C">
        <w:t>. This demonstrates the exceptional ductility introduced by HPT in this material. It is important to note that the stress strain curve display</w:t>
      </w:r>
      <w:r w:rsidR="00B677F6" w:rsidRPr="007C1A8C">
        <w:t>s</w:t>
      </w:r>
      <w:r w:rsidR="0009315E" w:rsidRPr="007C1A8C">
        <w:t xml:space="preserve"> a curvature upward at strains larger than ~0.6 and this is attributed to friction effects that play a major role on the load in PSC tests at large b/t ratios.</w:t>
      </w:r>
    </w:p>
    <w:p w14:paraId="2BE675A2" w14:textId="77777777" w:rsidR="002E0975" w:rsidRPr="007C1A8C" w:rsidRDefault="002E0975" w:rsidP="00BD7133">
      <w:pPr>
        <w:pStyle w:val="MDPI31text"/>
      </w:pPr>
    </w:p>
    <w:p w14:paraId="433B8106" w14:textId="77777777" w:rsidR="00BD7133" w:rsidRPr="007C1A8C" w:rsidRDefault="000632F2" w:rsidP="0007453F">
      <w:pPr>
        <w:pStyle w:val="MDPI52figure"/>
        <w:ind w:left="2608"/>
        <w:rPr>
          <w:b/>
        </w:rPr>
      </w:pPr>
      <w:r w:rsidRPr="007C1A8C">
        <w:rPr>
          <w:b/>
          <w:noProof/>
          <w:snapToGrid/>
          <w:lang w:val="pt-BR" w:eastAsia="pt-BR" w:bidi="ar-SA"/>
        </w:rPr>
        <w:drawing>
          <wp:inline distT="0" distB="0" distL="0" distR="0" wp14:anchorId="710CF278" wp14:editId="18BECFEB">
            <wp:extent cx="4813210" cy="168365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0703" cy="1689776"/>
                    </a:xfrm>
                    <a:prstGeom prst="rect">
                      <a:avLst/>
                    </a:prstGeom>
                  </pic:spPr>
                </pic:pic>
              </a:graphicData>
            </a:graphic>
          </wp:inline>
        </w:drawing>
      </w:r>
    </w:p>
    <w:p w14:paraId="5CD18D5B" w14:textId="77777777" w:rsidR="00BD7133" w:rsidRPr="007C1A8C" w:rsidRDefault="002E0975" w:rsidP="0007453F">
      <w:pPr>
        <w:pStyle w:val="MDPI51figurecaption"/>
        <w:jc w:val="center"/>
      </w:pPr>
      <w:r w:rsidRPr="007C1A8C">
        <w:rPr>
          <w:b/>
        </w:rPr>
        <w:t>Figure 7.</w:t>
      </w:r>
      <w:r w:rsidRPr="007C1A8C">
        <w:t xml:space="preserve"> Stress vs. strain curves for pure magnesium determined in PSC tests at initial strain rates of (a) 10</w:t>
      </w:r>
      <w:r w:rsidRPr="007C1A8C">
        <w:rPr>
          <w:vertAlign w:val="superscript"/>
        </w:rPr>
        <w:t>-3</w:t>
      </w:r>
      <w:r w:rsidRPr="007C1A8C">
        <w:t xml:space="preserve"> s</w:t>
      </w:r>
      <w:r w:rsidRPr="007C1A8C">
        <w:rPr>
          <w:vertAlign w:val="superscript"/>
        </w:rPr>
        <w:t>-1</w:t>
      </w:r>
      <w:r w:rsidRPr="007C1A8C">
        <w:t xml:space="preserve"> and (b) 10</w:t>
      </w:r>
      <w:r w:rsidRPr="007C1A8C">
        <w:rPr>
          <w:vertAlign w:val="superscript"/>
        </w:rPr>
        <w:t>-4</w:t>
      </w:r>
      <w:r w:rsidRPr="007C1A8C">
        <w:t xml:space="preserve"> s</w:t>
      </w:r>
      <w:r w:rsidRPr="007C1A8C">
        <w:rPr>
          <w:vertAlign w:val="superscript"/>
        </w:rPr>
        <w:t>-1</w:t>
      </w:r>
      <w:r w:rsidRPr="007C1A8C">
        <w:t>.</w:t>
      </w:r>
    </w:p>
    <w:p w14:paraId="6E28D584" w14:textId="69C1CFDA" w:rsidR="00934A5E" w:rsidRPr="007C1A8C" w:rsidRDefault="00934A5E" w:rsidP="00934A5E">
      <w:pPr>
        <w:pStyle w:val="MDPI31text"/>
      </w:pPr>
      <w:r w:rsidRPr="007C1A8C">
        <w:t xml:space="preserve">Plane strain compression tests were also carried out in the magnesium alloy AZ31. Figure 8 shows the stress-strain curves for samples in the extruded condition and after HPT processing to </w:t>
      </w:r>
      <w:r w:rsidR="00796D9F" w:rsidRPr="007C1A8C">
        <w:t>1 and 10</w:t>
      </w:r>
      <w:r w:rsidRPr="007C1A8C">
        <w:t xml:space="preserve"> turns.</w:t>
      </w:r>
      <w:r w:rsidR="00796D9F" w:rsidRPr="007C1A8C">
        <w:t xml:space="preserve"> The largest number of turns was chosen based on </w:t>
      </w:r>
      <w:r w:rsidR="00AB0A0B" w:rsidRPr="007C1A8C">
        <w:t xml:space="preserve">a </w:t>
      </w:r>
      <w:r w:rsidR="00796D9F" w:rsidRPr="007C1A8C">
        <w:t xml:space="preserve">previous study which showed this processing condition leads to an ultrafine grain structure with average grain size of ~130 nm </w:t>
      </w:r>
      <w:r w:rsidR="00796D9F" w:rsidRPr="007C1A8C">
        <w:fldChar w:fldCharType="begin"/>
      </w:r>
      <w:r w:rsidR="00B21489" w:rsidRPr="007C1A8C">
        <w:instrText xml:space="preserve"> ADDIN EN.CITE &lt;EndNote&gt;&lt;Cite&gt;&lt;Author&gt;Silva&lt;/Author&gt;&lt;Year&gt;2019&lt;/Year&gt;&lt;RecNum&gt;446&lt;/RecNum&gt;&lt;DisplayText&gt;&lt;style size="10"&gt;[23]&lt;/style&gt;&lt;/DisplayText&gt;&lt;record&gt;&lt;rec-number&gt;446&lt;/rec-number&gt;&lt;foreign-keys&gt;&lt;key app="EN" db-id="2extepfx7td9xjepaez5x9wvttdr0ztxdzs5" timestamp="1560088471"&gt;446&lt;/key&gt;&lt;/foreign-keys&gt;&lt;ref-type name="Journal Article"&gt;17&lt;/ref-type&gt;&lt;contributors&gt;&lt;authors&gt;&lt;author&gt;Silva, Claudio L. P.&lt;/author&gt;&lt;author&gt;Soares, Renata B.&lt;/author&gt;&lt;author&gt;Pereira, Pedro Henrique R.&lt;/author&gt;&lt;author&gt;Figueiredo, Roberto B.&lt;/author&gt;&lt;author&gt;Lins, Vanessa F. C.&lt;/author&gt;&lt;author&gt;Langdon, Terence G.&lt;/author&gt;&lt;/authors&gt;&lt;/contributors&gt;&lt;titles&gt;&lt;title&gt;The Effect of High-Pressure Torsion on Microstructure, Hardness and Corrosion Behavior for Pure Magnesium and Different Magnesium Alloys&lt;/title&gt;&lt;secondary-title&gt;Advanced Engineering Materials&lt;/secondary-title&gt;&lt;/titles&gt;&lt;periodical&gt;&lt;full-title&gt;Advanced Engineering Materials&lt;/full-title&gt;&lt;/periodical&gt;&lt;pages&gt;1801081&lt;/pages&gt;&lt;volume&gt;21&lt;/volume&gt;&lt;number&gt;3&lt;/number&gt;&lt;dates&gt;&lt;year&gt;2019&lt;/year&gt;&lt;/dates&gt;&lt;isbn&gt;1438-1656&lt;/isbn&gt;&lt;urls&gt;&lt;related-urls&gt;&lt;url&gt;https://onlinelibrary.wiley.com/doi/abs/10.1002/adem.201801081&lt;/url&gt;&lt;/related-urls&gt;&lt;/urls&gt;&lt;electronic-resource-num&gt;10.1002/adem.201801081&lt;/electronic-resource-num&gt;&lt;/record&gt;&lt;/Cite&gt;&lt;/EndNote&gt;</w:instrText>
      </w:r>
      <w:r w:rsidR="00796D9F" w:rsidRPr="007C1A8C">
        <w:fldChar w:fldCharType="separate"/>
      </w:r>
      <w:r w:rsidR="00B21489" w:rsidRPr="007C1A8C">
        <w:rPr>
          <w:noProof/>
        </w:rPr>
        <w:t>[</w:t>
      </w:r>
      <w:hyperlink w:anchor="_ENREF_23" w:tooltip="Silva, 2019 #446" w:history="1">
        <w:r w:rsidR="00B21489" w:rsidRPr="007C1A8C">
          <w:rPr>
            <w:noProof/>
          </w:rPr>
          <w:t>23</w:t>
        </w:r>
      </w:hyperlink>
      <w:r w:rsidR="00B21489" w:rsidRPr="007C1A8C">
        <w:rPr>
          <w:noProof/>
        </w:rPr>
        <w:t>]</w:t>
      </w:r>
      <w:r w:rsidR="00796D9F" w:rsidRPr="007C1A8C">
        <w:fldChar w:fldCharType="end"/>
      </w:r>
      <w:r w:rsidR="00796D9F" w:rsidRPr="007C1A8C">
        <w:t>.</w:t>
      </w:r>
      <w:r w:rsidRPr="007C1A8C">
        <w:t xml:space="preserve"> The extruded material display</w:t>
      </w:r>
      <w:r w:rsidR="00B677F6" w:rsidRPr="007C1A8C">
        <w:t>s</w:t>
      </w:r>
      <w:r w:rsidRPr="007C1A8C">
        <w:t xml:space="preserve"> </w:t>
      </w:r>
      <w:r w:rsidR="00B677F6" w:rsidRPr="007C1A8C">
        <w:t xml:space="preserve">a </w:t>
      </w:r>
      <w:r w:rsidRPr="007C1A8C">
        <w:t xml:space="preserve">low yield stress of ~75 MPa followed by a pronounced strain hardening up to a peak stress of ~360 MPa at ~0.12 strain. The level of yield stress, peak stress and the shape of the curve agrees fairly well with conventional compression of extruded AZ31 alloy with </w:t>
      </w:r>
      <w:r w:rsidR="00B677F6" w:rsidRPr="007C1A8C">
        <w:t xml:space="preserve">a </w:t>
      </w:r>
      <w:r w:rsidRPr="007C1A8C">
        <w:t>coarse</w:t>
      </w:r>
      <w:r w:rsidR="00B677F6" w:rsidRPr="007C1A8C">
        <w:t>-</w:t>
      </w:r>
      <w:r w:rsidRPr="007C1A8C">
        <w:t xml:space="preserve">grained structure </w:t>
      </w:r>
      <w:r w:rsidRPr="007C1A8C">
        <w:fldChar w:fldCharType="begin"/>
      </w:r>
      <w:r w:rsidR="00B21489" w:rsidRPr="007C1A8C">
        <w:instrText xml:space="preserve"> ADDIN EN.CITE &lt;EndNote&gt;&lt;Cite&gt;&lt;Author&gt;Barnett&lt;/Author&gt;&lt;Year&gt;2004&lt;/Year&gt;&lt;RecNum&gt;536&lt;/RecNum&gt;&lt;DisplayText&gt;&lt;style size="10"&gt;[24]&lt;/style&gt;&lt;/DisplayText&gt;&lt;record&gt;&lt;rec-number&gt;536&lt;/rec-number&gt;&lt;foreign-keys&gt;&lt;key app="EN" db-id="2extepfx7td9xjepaez5x9wvttdr0ztxdzs5" timestamp="1578420967"&gt;536&lt;/key&gt;&lt;/foreign-keys&gt;&lt;ref-type name="Journal Article"&gt;17&lt;/ref-type&gt;&lt;contributors&gt;&lt;authors&gt;&lt;author&gt;Barnett, M. R.&lt;/author&gt;&lt;author&gt;Keshavarz, Z.&lt;/author&gt;&lt;author&gt;Beer, A. G.&lt;/author&gt;&lt;author&gt;Atwell, D.&lt;/author&gt;&lt;/authors&gt;&lt;/contributors&gt;&lt;titles&gt;&lt;title&gt;Influence of grain size on the compressive deformation of wrought Mg–3Al–1Zn&lt;/title&gt;&lt;secondary-title&gt;Acta Materialia&lt;/secondary-title&gt;&lt;/titles&gt;&lt;periodical&gt;&lt;full-title&gt;Acta Materialia&lt;/full-title&gt;&lt;/periodical&gt;&lt;pages&gt;5093-5103&lt;/pages&gt;&lt;volume&gt;52&lt;/volume&gt;&lt;number&gt;17&lt;/number&gt;&lt;keywords&gt;&lt;keyword&gt;Warm working&lt;/keyword&gt;&lt;keyword&gt;Compression test&lt;/keyword&gt;&lt;keyword&gt;Magnesium alloys&lt;/keyword&gt;&lt;keyword&gt;Twinning&lt;/keyword&gt;&lt;keyword&gt;Grain size&lt;/keyword&gt;&lt;/keywords&gt;&lt;dates&gt;&lt;year&gt;2004&lt;/year&gt;&lt;pub-dates&gt;&lt;date&gt;2004/10/04/&lt;/date&gt;&lt;/pub-dates&gt;&lt;/dates&gt;&lt;isbn&gt;1359-6454&lt;/isbn&gt;&lt;urls&gt;&lt;related-urls&gt;&lt;url&gt;http://www.sciencedirect.com/science/article/pii/S1359645404004240&lt;/url&gt;&lt;/related-urls&gt;&lt;/urls&gt;&lt;electronic-resource-num&gt;https://doi.org/10.1016/j.actamat.2004.07.015&lt;/electronic-resource-num&gt;&lt;/record&gt;&lt;/Cite&gt;&lt;/EndNote&gt;</w:instrText>
      </w:r>
      <w:r w:rsidRPr="007C1A8C">
        <w:fldChar w:fldCharType="separate"/>
      </w:r>
      <w:r w:rsidR="00B21489" w:rsidRPr="007C1A8C">
        <w:rPr>
          <w:noProof/>
        </w:rPr>
        <w:t>[</w:t>
      </w:r>
      <w:hyperlink w:anchor="_ENREF_24" w:tooltip="Barnett, 2004 #536" w:history="1">
        <w:r w:rsidR="00B21489" w:rsidRPr="007C1A8C">
          <w:rPr>
            <w:noProof/>
          </w:rPr>
          <w:t>24</w:t>
        </w:r>
      </w:hyperlink>
      <w:r w:rsidR="00B21489" w:rsidRPr="007C1A8C">
        <w:rPr>
          <w:noProof/>
        </w:rPr>
        <w:t>]</w:t>
      </w:r>
      <w:r w:rsidRPr="007C1A8C">
        <w:fldChar w:fldCharType="end"/>
      </w:r>
      <w:r w:rsidRPr="007C1A8C">
        <w:t>. The material processed by HPT display</w:t>
      </w:r>
      <w:r w:rsidR="00B677F6" w:rsidRPr="007C1A8C">
        <w:t>s</w:t>
      </w:r>
      <w:r w:rsidRPr="007C1A8C">
        <w:t xml:space="preserve"> significantly higher yield stress and reduced ductility. The peak stress in the material processed by 10 turns of HPT was ~385 MPa.</w:t>
      </w:r>
      <w:r w:rsidR="00D67C5A" w:rsidRPr="007C1A8C">
        <w:t xml:space="preserve"> This peak stress agrees fairly well with </w:t>
      </w:r>
      <w:r w:rsidR="00547756" w:rsidRPr="007C1A8C">
        <w:t xml:space="preserve">the range of hardness (105 ~ 125 </w:t>
      </w:r>
      <w:proofErr w:type="spellStart"/>
      <w:r w:rsidR="00547756" w:rsidRPr="007C1A8C">
        <w:t>kgf</w:t>
      </w:r>
      <w:proofErr w:type="spellEnd"/>
      <w:r w:rsidR="00547756" w:rsidRPr="007C1A8C">
        <w:t>/mm</w:t>
      </w:r>
      <w:r w:rsidR="00547756" w:rsidRPr="007C1A8C">
        <w:rPr>
          <w:vertAlign w:val="superscript"/>
        </w:rPr>
        <w:t>2</w:t>
      </w:r>
      <w:r w:rsidR="00547756" w:rsidRPr="007C1A8C">
        <w:t xml:space="preserve">) reported in the literature </w:t>
      </w:r>
      <w:r w:rsidR="00547756" w:rsidRPr="007C1A8C">
        <w:fldChar w:fldCharType="begin">
          <w:fldData xml:space="preserve">PEVuZE5vdGU+PENpdGU+PEF1dGhvcj5GaWd1ZWlyZWRvPC9BdXRob3I+PFllYXI+MjAxOTwvWWVh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=
</w:fldData>
        </w:fldChar>
      </w:r>
      <w:r w:rsidR="00B21489" w:rsidRPr="007C1A8C">
        <w:instrText xml:space="preserve"> ADDIN EN.CITE </w:instrText>
      </w:r>
      <w:r w:rsidR="00B21489" w:rsidRPr="007C1A8C">
        <w:fldChar w:fldCharType="begin">
          <w:fldData xml:space="preserve">PEVuZE5vdGU+PENpdGU+PEF1dGhvcj5GaWd1ZWlyZWRvPC9BdXRob3I+PFllYXI+MjAxOTwvWWVh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=
</w:fldData>
        </w:fldChar>
      </w:r>
      <w:r w:rsidR="00B21489" w:rsidRPr="007C1A8C">
        <w:instrText xml:space="preserve"> ADDIN EN.CITE.DATA </w:instrText>
      </w:r>
      <w:r w:rsidR="00B21489" w:rsidRPr="007C1A8C">
        <w:fldChar w:fldCharType="end"/>
      </w:r>
      <w:r w:rsidR="00547756" w:rsidRPr="007C1A8C">
        <w:fldChar w:fldCharType="separate"/>
      </w:r>
      <w:r w:rsidR="00B21489" w:rsidRPr="007C1A8C">
        <w:rPr>
          <w:noProof/>
        </w:rPr>
        <w:t>[</w:t>
      </w:r>
      <w:hyperlink w:anchor="_ENREF_23" w:tooltip="Silva, 2019 #446" w:history="1">
        <w:r w:rsidR="00B21489" w:rsidRPr="007C1A8C">
          <w:rPr>
            <w:noProof/>
          </w:rPr>
          <w:t>23</w:t>
        </w:r>
      </w:hyperlink>
      <w:r w:rsidR="00B21489" w:rsidRPr="007C1A8C">
        <w:rPr>
          <w:noProof/>
        </w:rPr>
        <w:t>,</w:t>
      </w:r>
      <w:hyperlink w:anchor="_ENREF_25" w:tooltip="Figueiredo, 2019 #402" w:history="1">
        <w:r w:rsidR="00B21489" w:rsidRPr="007C1A8C">
          <w:rPr>
            <w:noProof/>
          </w:rPr>
          <w:t>25-27</w:t>
        </w:r>
      </w:hyperlink>
      <w:r w:rsidR="00B21489" w:rsidRPr="007C1A8C">
        <w:rPr>
          <w:noProof/>
        </w:rPr>
        <w:t>]</w:t>
      </w:r>
      <w:r w:rsidR="00547756" w:rsidRPr="007C1A8C">
        <w:fldChar w:fldCharType="end"/>
      </w:r>
      <w:r w:rsidR="00547756" w:rsidRPr="007C1A8C">
        <w:t xml:space="preserve"> for this alloy after HPT processing considering that the flow stress is approximately 1/3 of the hardness </w:t>
      </w:r>
      <w:r w:rsidR="00547756" w:rsidRPr="007C1A8C">
        <w:fldChar w:fldCharType="begin"/>
      </w:r>
      <w:r w:rsidR="00B21489" w:rsidRPr="007C1A8C">
        <w:instrText xml:space="preserve"> ADDIN EN.CITE &lt;EndNote&gt;&lt;Cite&gt;&lt;Author&gt;Tabor&lt;/Author&gt;&lt;Year&gt;1948&lt;/Year&gt;&lt;RecNum&gt;562&lt;/RecNum&gt;&lt;DisplayText&gt;&lt;style size="10"&gt;[28]&lt;/style&gt;&lt;/DisplayText&gt;&lt;record&gt;&lt;rec-number&gt;562&lt;/rec-number&gt;&lt;foreign-keys&gt;&lt;key app="EN" db-id="2extepfx7td9xjepaez5x9wvttdr0ztxdzs5" timestamp="1581688601"&gt;562&lt;/key&gt;&lt;/foreign-keys&gt;&lt;ref-type name="Journal Article"&gt;17&lt;/ref-type&gt;&lt;contributors&gt;&lt;authors&gt;&lt;author&gt;Tabor, D.&lt;/author&gt;&lt;/authors&gt;&lt;/contributors&gt;&lt;titles&gt;&lt;title&gt;A Simple Theory of Static and Dynamic Hardness&lt;/title&gt;&lt;secondary-title&gt;Proceedings of the Royal Society of London Series a-Mathematical and Physical Sciences&lt;/secondary-title&gt;&lt;/titles&gt;&lt;periodical&gt;&lt;full-title&gt;Proceedings of the Royal Society of London Series a-Mathematical and Physical Sciences&lt;/full-title&gt;&lt;/periodical&gt;&lt;pages&gt;247-274&lt;/pages&gt;&lt;volume&gt;192&lt;/volume&gt;&lt;number&gt;1029&lt;/number&gt;&lt;dates&gt;&lt;year&gt;1948&lt;/year&gt;&lt;/dates&gt;&lt;accession-num&gt;WOS:A1948UM11000008&lt;/accession-num&gt;&lt;work-type&gt;Article&lt;/work-type&gt;&lt;urls&gt;&lt;related-urls&gt;&lt;url&gt;&amp;lt;Go to ISI&amp;gt;://WOS:A1948UM11000008&lt;/url&gt;&lt;/related-urls&gt;&lt;/urls&gt;&lt;electronic-resource-num&gt;10.1098/rspa.1948.0008&lt;/electronic-resource-num&gt;&lt;language&gt;English&lt;/language&gt;&lt;/record&gt;&lt;/Cite&gt;&lt;/EndNote&gt;</w:instrText>
      </w:r>
      <w:r w:rsidR="00547756" w:rsidRPr="007C1A8C">
        <w:fldChar w:fldCharType="separate"/>
      </w:r>
      <w:r w:rsidR="00B21489" w:rsidRPr="007C1A8C">
        <w:rPr>
          <w:noProof/>
        </w:rPr>
        <w:t>[</w:t>
      </w:r>
      <w:hyperlink w:anchor="_ENREF_28" w:tooltip="Tabor, 1948 #562" w:history="1">
        <w:r w:rsidR="00B21489" w:rsidRPr="007C1A8C">
          <w:rPr>
            <w:noProof/>
          </w:rPr>
          <w:t>28</w:t>
        </w:r>
      </w:hyperlink>
      <w:r w:rsidR="00B21489" w:rsidRPr="007C1A8C">
        <w:rPr>
          <w:noProof/>
        </w:rPr>
        <w:t>]</w:t>
      </w:r>
      <w:r w:rsidR="00547756" w:rsidRPr="007C1A8C">
        <w:fldChar w:fldCharType="end"/>
      </w:r>
      <w:r w:rsidR="00547756" w:rsidRPr="007C1A8C">
        <w:t>.</w:t>
      </w:r>
      <w:r w:rsidRPr="007C1A8C">
        <w:t xml:space="preserve"> Crack propagation was observed in all samples after the peak stress.   </w:t>
      </w:r>
    </w:p>
    <w:p w14:paraId="2F9413A7" w14:textId="77777777" w:rsidR="00934A5E" w:rsidRPr="007C1A8C" w:rsidRDefault="00934A5E" w:rsidP="00934A5E">
      <w:pPr>
        <w:pStyle w:val="MDPI31text"/>
      </w:pPr>
    </w:p>
    <w:p w14:paraId="5EC2BA51" w14:textId="77777777" w:rsidR="00934A5E" w:rsidRPr="007C1A8C" w:rsidRDefault="00934A5E" w:rsidP="00934A5E">
      <w:pPr>
        <w:pStyle w:val="MDPI52figure"/>
        <w:ind w:left="2608"/>
        <w:rPr>
          <w:b/>
        </w:rPr>
      </w:pPr>
      <w:r w:rsidRPr="007C1A8C">
        <w:rPr>
          <w:b/>
          <w:noProof/>
          <w:snapToGrid/>
          <w:lang w:val="pt-BR" w:eastAsia="pt-BR" w:bidi="ar-SA"/>
        </w:rPr>
        <w:lastRenderedPageBreak/>
        <w:drawing>
          <wp:inline distT="0" distB="0" distL="0" distR="0" wp14:anchorId="6B3B3A9E" wp14:editId="5A44ADD7">
            <wp:extent cx="3621600"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1600" cy="2880000"/>
                    </a:xfrm>
                    <a:prstGeom prst="rect">
                      <a:avLst/>
                    </a:prstGeom>
                  </pic:spPr>
                </pic:pic>
              </a:graphicData>
            </a:graphic>
          </wp:inline>
        </w:drawing>
      </w:r>
    </w:p>
    <w:p w14:paraId="6F72AEA8" w14:textId="77777777" w:rsidR="00934A5E" w:rsidRPr="007C1A8C" w:rsidRDefault="00934A5E" w:rsidP="00934A5E">
      <w:pPr>
        <w:pStyle w:val="MDPI51figurecaption"/>
        <w:jc w:val="center"/>
      </w:pPr>
      <w:r w:rsidRPr="007C1A8C">
        <w:rPr>
          <w:b/>
        </w:rPr>
        <w:t xml:space="preserve">Figure 8. </w:t>
      </w:r>
      <w:r w:rsidRPr="007C1A8C">
        <w:t>Stress vs. strain curves for AZ31 magnesium alloy with different processing conditions.</w:t>
      </w:r>
    </w:p>
    <w:p w14:paraId="1DA35F31" w14:textId="77777777" w:rsidR="0007453F" w:rsidRPr="007C1A8C" w:rsidRDefault="0007453F" w:rsidP="0007453F">
      <w:pPr>
        <w:pStyle w:val="MDPI21heading1"/>
      </w:pPr>
      <w:r w:rsidRPr="007C1A8C">
        <w:t>4. Discussion</w:t>
      </w:r>
    </w:p>
    <w:p w14:paraId="1F878D88" w14:textId="79CF4507" w:rsidR="001E3664" w:rsidRPr="007C1A8C" w:rsidRDefault="00547756" w:rsidP="00BD7133">
      <w:pPr>
        <w:pStyle w:val="MDPI31text"/>
      </w:pPr>
      <w:r w:rsidRPr="007C1A8C">
        <w:t>Plane strain compression test</w:t>
      </w:r>
      <w:r w:rsidR="00B677F6" w:rsidRPr="007C1A8C">
        <w:t>ing</w:t>
      </w:r>
      <w:r w:rsidRPr="007C1A8C">
        <w:t xml:space="preserve"> presents </w:t>
      </w:r>
      <w:r w:rsidR="00B677F6" w:rsidRPr="007C1A8C">
        <w:t xml:space="preserve">a </w:t>
      </w:r>
      <w:r w:rsidRPr="007C1A8C">
        <w:t xml:space="preserve">great potential to evaluate the mechanical behavior of thin samples which are common in laboratory scale processes such as high-pressure torsion. </w:t>
      </w:r>
      <w:r w:rsidR="00C361D2" w:rsidRPr="007C1A8C">
        <w:t xml:space="preserve">The present study shows that it is possible to design an appropriate tool for testing samples with typical dimensions of discs produced by HPT without compromising the important geometric relations of larger tools. </w:t>
      </w:r>
      <w:r w:rsidR="001E3664" w:rsidRPr="007C1A8C">
        <w:t>T</w:t>
      </w:r>
      <w:r w:rsidR="00C361D2" w:rsidRPr="007C1A8C">
        <w:t>he finite element analysis show</w:t>
      </w:r>
      <w:r w:rsidR="00B677F6" w:rsidRPr="007C1A8C">
        <w:t>s</w:t>
      </w:r>
      <w:r w:rsidR="00C361D2" w:rsidRPr="007C1A8C">
        <w:t xml:space="preserve"> that the shape of the deformation zone</w:t>
      </w:r>
      <w:r w:rsidR="001E3664" w:rsidRPr="007C1A8C">
        <w:t xml:space="preserve"> varies during deformation and this agrees with early prediction</w:t>
      </w:r>
      <w:r w:rsidR="00B677F6" w:rsidRPr="007C1A8C">
        <w:t>s</w:t>
      </w:r>
      <w:r w:rsidR="001E3664" w:rsidRPr="007C1A8C">
        <w:t xml:space="preserve"> </w:t>
      </w:r>
      <w:r w:rsidR="001E3664" w:rsidRPr="007C1A8C">
        <w:fldChar w:fldCharType="begin"/>
      </w:r>
      <w:r w:rsidR="00B21489" w:rsidRPr="007C1A8C">
        <w:instrText xml:space="preserve"> ADDIN EN.CITE &lt;EndNote&gt;&lt;Cite&gt;&lt;Author&gt;Green&lt;/Author&gt;&lt;Year&gt;1951&lt;/Year&gt;&lt;RecNum&gt;1176&lt;/RecNum&gt;&lt;DisplayText&gt;&lt;style size="10"&gt;[29]&lt;/style&gt;&lt;/DisplayText&gt;&lt;record&gt;&lt;rec-number&gt;1176&lt;/rec-number&gt;&lt;foreign-keys&gt;&lt;key app="EN" db-id="2extepfx7td9xjepaez5x9wvttdr0ztxdzs5" timestamp="1639015611"&gt;1176&lt;/key&gt;&lt;/foreign-keys&gt;&lt;ref-type name="Journal Article"&gt;17&lt;/ref-type&gt;&lt;contributors&gt;&lt;authors&gt;&lt;author&gt;Green, A. P.&lt;/author&gt;&lt;/authors&gt;&lt;/contributors&gt;&lt;titles&gt;&lt;title&gt;XCII. A theoretical investigation of the compression of a ductile material between smooth flat dies&lt;/title&gt;&lt;secondary-title&gt;The London, Edinburgh, and Dublin Philosophical Magazine and Journal of Science&lt;/secondary-title&gt;&lt;/titles&gt;&lt;periodical&gt;&lt;full-title&gt;The London, Edinburgh, and Dublin Philosophical Magazine and Journal of Science&lt;/full-title&gt;&lt;/periodical&gt;&lt;pages&gt;900-918&lt;/pages&gt;&lt;volume&gt;42&lt;/volume&gt;&lt;number&gt;331&lt;/number&gt;&lt;dates&gt;&lt;year&gt;1951&lt;/year&gt;&lt;pub-dates&gt;&lt;date&gt;1951/08/01&lt;/date&gt;&lt;/pub-dates&gt;&lt;/dates&gt;&lt;publisher&gt;Taylor &amp;amp; Francis&lt;/publisher&gt;&lt;isbn&gt;1941-5982&lt;/isbn&gt;&lt;urls&gt;&lt;related-urls&gt;&lt;url&gt;https://doi.org/10.1080/14786445108561319&lt;/url&gt;&lt;/related-urls&gt;&lt;/urls&gt;&lt;electronic-resource-num&gt;10.1080/14786445108561319&lt;/electronic-resource-num&gt;&lt;/record&gt;&lt;/Cite&gt;&lt;/EndNote&gt;</w:instrText>
      </w:r>
      <w:r w:rsidR="001E3664" w:rsidRPr="007C1A8C">
        <w:fldChar w:fldCharType="separate"/>
      </w:r>
      <w:r w:rsidR="00B21489" w:rsidRPr="007C1A8C">
        <w:rPr>
          <w:noProof/>
        </w:rPr>
        <w:t>[</w:t>
      </w:r>
      <w:hyperlink w:anchor="_ENREF_29" w:tooltip="Green, 1951 #1176" w:history="1">
        <w:r w:rsidR="00B21489" w:rsidRPr="007C1A8C">
          <w:rPr>
            <w:noProof/>
          </w:rPr>
          <w:t>29</w:t>
        </w:r>
      </w:hyperlink>
      <w:r w:rsidR="00B21489" w:rsidRPr="007C1A8C">
        <w:rPr>
          <w:noProof/>
        </w:rPr>
        <w:t>]</w:t>
      </w:r>
      <w:r w:rsidR="001E3664" w:rsidRPr="007C1A8C">
        <w:fldChar w:fldCharType="end"/>
      </w:r>
      <w:r w:rsidR="001E3664" w:rsidRPr="007C1A8C">
        <w:t>. It also shows that deformation takes place under compressive mean stresses.</w:t>
      </w:r>
      <w:r w:rsidR="00BF09AB" w:rsidRPr="007C1A8C">
        <w:t xml:space="preserve"> </w:t>
      </w:r>
    </w:p>
    <w:p w14:paraId="2E4D4CC2" w14:textId="4221394E" w:rsidR="00766E0B" w:rsidRPr="007C1A8C" w:rsidRDefault="001E3664" w:rsidP="00BD7133">
      <w:pPr>
        <w:pStyle w:val="MDPI31text"/>
      </w:pPr>
      <w:r w:rsidRPr="007C1A8C">
        <w:t>The finite element analysis also evaluated the accuracy of the output of test</w:t>
      </w:r>
      <w:r w:rsidR="00B677F6" w:rsidRPr="007C1A8C">
        <w:t>ing</w:t>
      </w:r>
      <w:r w:rsidRPr="007C1A8C">
        <w:t xml:space="preserve"> in comparison with the input stress strain behavior. Deviations from the input stress strain curves were observed and attributed to the heterogeneity of distribution of strain and friction between the tool and the wor</w:t>
      </w:r>
      <w:r w:rsidR="0070155D" w:rsidRPr="007C1A8C">
        <w:t>k</w:t>
      </w:r>
      <w:r w:rsidRPr="007C1A8C">
        <w:t>piece. These deviations are expected to decrease in materials with low strain-hardening ability and in well</w:t>
      </w:r>
      <w:r w:rsidR="00B677F6" w:rsidRPr="007C1A8C">
        <w:t>-</w:t>
      </w:r>
      <w:r w:rsidRPr="007C1A8C">
        <w:t>lubricated tests</w:t>
      </w:r>
      <w:r w:rsidR="00BF09AB" w:rsidRPr="007C1A8C">
        <w:t>. I</w:t>
      </w:r>
      <w:r w:rsidR="00766E0B" w:rsidRPr="007C1A8C">
        <w:t xml:space="preserve">t is possible to subtract the contribution from friction by the use of a different equation for the estimation of the effective stress or by carrying out tests in samples of different initial thickness of a similar material </w:t>
      </w:r>
      <w:r w:rsidR="00766E0B" w:rsidRPr="007C1A8C">
        <w:fldChar w:fldCharType="begin"/>
      </w:r>
      <w:r w:rsidR="00974A58" w:rsidRPr="007C1A8C">
        <w:instrText xml:space="preserve"> ADDIN EN.CITE &lt;EndNote&gt;&lt;Cite&gt;&lt;Author&gt;Mohebbi&lt;/Author&gt;&lt;Year&gt;2014&lt;/Year&gt;&lt;RecNum&gt;1173&lt;/RecNum&gt;&lt;DisplayText&gt;&lt;style size="10"&gt;[10]&lt;/style&gt;&lt;/DisplayText&gt;&lt;record&gt;&lt;rec-number&gt;1173&lt;/rec-number&gt;&lt;foreign-keys&gt;&lt;key app="EN" db-id="2extepfx7td9xjepaez5x9wvttdr0ztxdzs5" timestamp="1638979064"&gt;1173&lt;/key&gt;&lt;/foreign-keys&gt;&lt;ref-type name="Journal Article"&gt;17&lt;/ref-type&gt;&lt;contributors&gt;&lt;authors&gt;&lt;author&gt;Mohebbi, Mohammad Sadegh&lt;/author&gt;&lt;author&gt;Akbarzadeh, Abbas&lt;/author&gt;&lt;author&gt;Yoon, Young-Ok&lt;/author&gt;&lt;author&gt;Kim, Shae-Kwang&lt;/author&gt;&lt;/authors&gt;&lt;/contributors&gt;&lt;titles&gt;&lt;title&gt;Flow stress analysis of ultrafine grained AA 1050 by plane strain compression test&lt;/title&gt;&lt;secondary-title&gt;Materials Science and Engineering: A&lt;/secondary-title&gt;&lt;/titles&gt;&lt;periodical&gt;&lt;full-title&gt;Materials Science and Engineering: A&lt;/full-title&gt;&lt;/periodical&gt;&lt;pages&gt;136-144&lt;/pages&gt;&lt;volume&gt;593&lt;/volume&gt;&lt;keywords&gt;&lt;keyword&gt;Ultrafine grained structure&lt;/keyword&gt;&lt;keyword&gt;Accumulative roll-bonding&lt;/keyword&gt;&lt;keyword&gt;Plane strain compression&lt;/keyword&gt;&lt;keyword&gt;Coefficient of friction&lt;/keyword&gt;&lt;keyword&gt;Anisotropy&lt;/keyword&gt;&lt;keyword&gt;Work softening&lt;/keyword&gt;&lt;/keywords&gt;&lt;dates&gt;&lt;year&gt;2014&lt;/year&gt;&lt;pub-dates&gt;&lt;date&gt;2014/01/21/&lt;/date&gt;&lt;/pub-dates&gt;&lt;/dates&gt;&lt;isbn&gt;0921-5093&lt;/isbn&gt;&lt;urls&gt;&lt;related-urls&gt;&lt;url&gt;https://www.sciencedirect.com/science/article/pii/S092150931301246X&lt;/url&gt;&lt;/related-urls&gt;&lt;/urls&gt;&lt;electronic-resource-num&gt;https://doi.org/10.1016/j.msea.2013.11.027&lt;/electronic-resource-num&gt;&lt;/record&gt;&lt;/Cite&gt;&lt;/EndNote&gt;</w:instrText>
      </w:r>
      <w:r w:rsidR="00766E0B" w:rsidRPr="007C1A8C">
        <w:fldChar w:fldCharType="separate"/>
      </w:r>
      <w:r w:rsidR="00974A58" w:rsidRPr="007C1A8C">
        <w:rPr>
          <w:noProof/>
        </w:rPr>
        <w:t>[</w:t>
      </w:r>
      <w:hyperlink w:anchor="_ENREF_10" w:tooltip="Mohebbi, 2014 #1173" w:history="1">
        <w:r w:rsidR="00B21489" w:rsidRPr="007C1A8C">
          <w:rPr>
            <w:noProof/>
          </w:rPr>
          <w:t>10</w:t>
        </w:r>
      </w:hyperlink>
      <w:r w:rsidR="00974A58" w:rsidRPr="007C1A8C">
        <w:rPr>
          <w:noProof/>
        </w:rPr>
        <w:t>]</w:t>
      </w:r>
      <w:r w:rsidR="00766E0B" w:rsidRPr="007C1A8C">
        <w:fldChar w:fldCharType="end"/>
      </w:r>
      <w:r w:rsidR="00766E0B" w:rsidRPr="007C1A8C">
        <w:t>.</w:t>
      </w:r>
      <w:r w:rsidR="00205284" w:rsidRPr="007C1A8C">
        <w:t xml:space="preserve"> It is also possible to take the inhomogeneity of deformation into account when treating data </w:t>
      </w:r>
      <w:r w:rsidR="00205284" w:rsidRPr="007C1A8C">
        <w:fldChar w:fldCharType="begin"/>
      </w:r>
      <w:r w:rsidR="00B21489" w:rsidRPr="007C1A8C">
        <w:instrText xml:space="preserve"> ADDIN EN.CITE &lt;EndNote&gt;&lt;Cite&gt;&lt;Author&gt;Kowalski&lt;/Author&gt;&lt;Year&gt;2003&lt;/Year&gt;&lt;RecNum&gt;1179&lt;/RecNum&gt;&lt;DisplayText&gt;&lt;style size="10"&gt;[30]&lt;/style&gt;&lt;/DisplayText&gt;&lt;record&gt;&lt;rec-number&gt;1179&lt;/rec-number&gt;&lt;foreign-keys&gt;&lt;key app="EN" db-id="2extepfx7td9xjepaez5x9wvttdr0ztxdzs5" timestamp="1639099276"&gt;1179&lt;/key&gt;&lt;/foreign-keys&gt;&lt;ref-type name="Journal Article"&gt;17&lt;/ref-type&gt;&lt;contributors&gt;&lt;authors&gt;&lt;author&gt;Kowalski, B.&lt;/author&gt;&lt;author&gt;Lacey, A. J.&lt;/author&gt;&lt;author&gt;Sellars, C. M.&lt;/author&gt;&lt;/authors&gt;&lt;/contributors&gt;&lt;titles&gt;&lt;title&gt;Correction of plane strain compression data for the effects of inhomogeneous deformation&lt;/title&gt;&lt;secondary-title&gt;Materials Science and Technology&lt;/secondary-title&gt;&lt;/titles&gt;&lt;periodical&gt;&lt;full-title&gt;Materials Science and Technology&lt;/full-title&gt;&lt;/periodical&gt;&lt;pages&gt;1564-1570&lt;/pages&gt;&lt;volume&gt;19&lt;/volume&gt;&lt;number&gt;11&lt;/number&gt;&lt;dates&gt;&lt;year&gt;2003&lt;/year&gt;&lt;pub-dates&gt;&lt;date&gt;2003/11/01&lt;/date&gt;&lt;/pub-dates&gt;&lt;/dates&gt;&lt;publisher&gt;Taylor &amp;amp; Francis&lt;/publisher&gt;&lt;isbn&gt;0267-0836&lt;/isbn&gt;&lt;urls&gt;&lt;related-urls&gt;&lt;url&gt;https://doi.org/10.1179/026708303225008130&lt;/url&gt;&lt;/related-urls&gt;&lt;/urls&gt;&lt;electronic-resource-num&gt;10.1179/026708303225008130&lt;/electronic-resource-num&gt;&lt;/record&gt;&lt;/Cite&gt;&lt;/EndNote&gt;</w:instrText>
      </w:r>
      <w:r w:rsidR="00205284" w:rsidRPr="007C1A8C">
        <w:fldChar w:fldCharType="separate"/>
      </w:r>
      <w:r w:rsidR="00B21489" w:rsidRPr="007C1A8C">
        <w:rPr>
          <w:noProof/>
        </w:rPr>
        <w:t>[</w:t>
      </w:r>
      <w:hyperlink w:anchor="_ENREF_30" w:tooltip="Kowalski, 2003 #1179" w:history="1">
        <w:r w:rsidR="00B21489" w:rsidRPr="007C1A8C">
          <w:rPr>
            <w:noProof/>
          </w:rPr>
          <w:t>30</w:t>
        </w:r>
      </w:hyperlink>
      <w:r w:rsidR="00B21489" w:rsidRPr="007C1A8C">
        <w:rPr>
          <w:noProof/>
        </w:rPr>
        <w:t>]</w:t>
      </w:r>
      <w:r w:rsidR="00205284" w:rsidRPr="007C1A8C">
        <w:fldChar w:fldCharType="end"/>
      </w:r>
      <w:r w:rsidR="00205284" w:rsidRPr="007C1A8C">
        <w:t>.</w:t>
      </w:r>
      <w:r w:rsidR="00BF09AB" w:rsidRPr="007C1A8C">
        <w:t xml:space="preserve"> It is important to bear in mind that the present FEM analysis considered isotropic behavior of the workpiece and did not consider strain-rate sensitivity effects. Thus, further deviations m</w:t>
      </w:r>
      <w:r w:rsidR="00AB0A0B" w:rsidRPr="007C1A8C">
        <w:t>ay</w:t>
      </w:r>
      <w:r w:rsidR="00BF09AB" w:rsidRPr="007C1A8C">
        <w:t xml:space="preserve"> take place when testing anisotropic materials and materials with significant strain rate sensitivity.</w:t>
      </w:r>
      <w:r w:rsidR="00766E0B" w:rsidRPr="007C1A8C">
        <w:t xml:space="preserve"> </w:t>
      </w:r>
      <w:r w:rsidRPr="007C1A8C">
        <w:t xml:space="preserve">In practice the </w:t>
      </w:r>
      <w:r w:rsidR="00766E0B" w:rsidRPr="007C1A8C">
        <w:t>output from the PSC test is not expected to be less accurate than microhardness tests or tensile tests in miniature samples in which the length to cross</w:t>
      </w:r>
      <w:r w:rsidR="00B677F6" w:rsidRPr="007C1A8C">
        <w:t>-</w:t>
      </w:r>
      <w:r w:rsidR="00766E0B" w:rsidRPr="007C1A8C">
        <w:t>section</w:t>
      </w:r>
      <w:r w:rsidR="00B677F6" w:rsidRPr="007C1A8C">
        <w:t>al</w:t>
      </w:r>
      <w:r w:rsidR="00766E0B" w:rsidRPr="007C1A8C">
        <w:t xml:space="preserve"> area and the displacement data acquisition are not adequate.</w:t>
      </w:r>
    </w:p>
    <w:p w14:paraId="4B668E4A" w14:textId="375E3DF7" w:rsidR="000A7249" w:rsidRPr="007C1A8C" w:rsidRDefault="00435384" w:rsidP="00BD7133">
      <w:pPr>
        <w:pStyle w:val="MDPI31text"/>
      </w:pPr>
      <w:r w:rsidRPr="007C1A8C">
        <w:t>The present study also showed that a custom</w:t>
      </w:r>
      <w:r w:rsidR="00B677F6" w:rsidRPr="007C1A8C">
        <w:t>-</w:t>
      </w:r>
      <w:r w:rsidRPr="007C1A8C">
        <w:t>designed PSC tool can be used to evaluate the mechanical behavior of pure magnesium and a magnesium alloy after process</w:t>
      </w:r>
      <w:r w:rsidR="00B677F6" w:rsidRPr="007C1A8C">
        <w:t>ing</w:t>
      </w:r>
      <w:r w:rsidRPr="007C1A8C">
        <w:t xml:space="preserve"> by HPT. These two materials display distinct behavior since the former becomes extremely ductile after HPT processing and the later becomes brittle. The</w:t>
      </w:r>
      <w:r w:rsidR="00AB51FA" w:rsidRPr="007C1A8C">
        <w:t xml:space="preserve"> results show that </w:t>
      </w:r>
      <w:r w:rsidR="0070155D" w:rsidRPr="007C1A8C">
        <w:t xml:space="preserve">the </w:t>
      </w:r>
      <w:r w:rsidR="00AB51FA" w:rsidRPr="007C1A8C">
        <w:t>PSC test output agree fairly well with data from the literature for tensile, compression and microhardness testing of these materials. It is important to note that magnesium alloys tend to display brittle behavior after HPT processing. There are reports of stress-strain curves from tensile test</w:t>
      </w:r>
      <w:r w:rsidR="0070155D" w:rsidRPr="007C1A8C">
        <w:t>s</w:t>
      </w:r>
      <w:r w:rsidR="00AB51FA" w:rsidRPr="007C1A8C">
        <w:t xml:space="preserve"> of</w:t>
      </w:r>
      <w:r w:rsidR="001E3664" w:rsidRPr="007C1A8C">
        <w:t xml:space="preserve"> </w:t>
      </w:r>
      <w:r w:rsidR="00AB51FA" w:rsidRPr="007C1A8C">
        <w:t xml:space="preserve">miniature samples of ZK60 </w:t>
      </w:r>
      <w:r w:rsidR="00AB51FA" w:rsidRPr="007C1A8C">
        <w:fldChar w:fldCharType="begin"/>
      </w:r>
      <w:r w:rsidR="00974A58" w:rsidRPr="007C1A8C">
        <w:instrText xml:space="preserve"> ADDIN EN.CITE &lt;EndNote&gt;&lt;Cite&gt;&lt;Author&gt;Torbati‐Sarraf&lt;/Author&gt;&lt;Year&gt;2018&lt;/Year&gt;&lt;RecNum&gt;324&lt;/RecNum&gt;&lt;DisplayText&gt;&lt;style size="10"&gt;[7]&lt;/style&gt;&lt;/DisplayText&gt;&lt;record&gt;&lt;rec-number&gt;324&lt;/rec-number&gt;&lt;foreign-keys&gt;&lt;key app="EN" db-id="2extepfx7td9xjepaez5x9wvttdr0ztxdzs5" timestamp="1533200798"&gt;324&lt;/key&gt;&lt;/foreign-keys&gt;&lt;ref-type name="Journal Article"&gt;17&lt;/ref-type&gt;&lt;contributors&gt;&lt;authors&gt;&lt;author&gt;Torbati‐Sarraf, Seyed A.&lt;/author&gt;&lt;author&gt;Sabbaghianrad, Shima&lt;/author&gt;&lt;author&gt;Langdon, Terence G.&lt;/author&gt;&lt;/authors&gt;&lt;/contributors&gt;&lt;titles&gt;&lt;title&gt;Using Post‐Deformation Annealing to Optimize the Properties of a ZK60 Magnesium Alloy Processed by High‐Pressure Torsion&lt;/title&gt;&lt;secondary-title&gt;Advanced Engineering Materials&lt;/secondary-title&gt;&lt;/titles&gt;&lt;periodical&gt;&lt;full-title&gt;Advanced Engineering Materials&lt;/full-title&gt;&lt;/periodical&gt;&lt;volume&gt;20&lt;/volume&gt;&lt;number&gt;2&lt;/number&gt;&lt;dates&gt;&lt;year&gt;2018&lt;/year&gt;&lt;/dates&gt;&lt;publisher&gt;Wiley Online Library&lt;/publisher&gt;&lt;isbn&gt;1527-2648&lt;/isbn&gt;&lt;urls&gt;&lt;related-urls&gt;&lt;url&gt;http:https://doi.org/10.1002/adem.201700703&lt;/url&gt;&lt;/related-urls&gt;&lt;/urls&gt;&lt;electronic-resource-num&gt;10.1002/adem.201700703&lt;/electronic-resource-num&gt;&lt;/record&gt;&lt;/Cite&gt;&lt;/EndNote&gt;</w:instrText>
      </w:r>
      <w:r w:rsidR="00AB51FA" w:rsidRPr="007C1A8C">
        <w:fldChar w:fldCharType="separate"/>
      </w:r>
      <w:r w:rsidR="00974A58" w:rsidRPr="007C1A8C">
        <w:rPr>
          <w:noProof/>
        </w:rPr>
        <w:t>[</w:t>
      </w:r>
      <w:hyperlink w:anchor="_ENREF_7" w:tooltip="Torbati‐Sarraf, 2018 #324" w:history="1">
        <w:r w:rsidR="00B21489" w:rsidRPr="007C1A8C">
          <w:rPr>
            <w:noProof/>
          </w:rPr>
          <w:t>7</w:t>
        </w:r>
      </w:hyperlink>
      <w:r w:rsidR="00974A58" w:rsidRPr="007C1A8C">
        <w:rPr>
          <w:noProof/>
        </w:rPr>
        <w:t>]</w:t>
      </w:r>
      <w:r w:rsidR="00AB51FA" w:rsidRPr="007C1A8C">
        <w:fldChar w:fldCharType="end"/>
      </w:r>
      <w:r w:rsidR="00AB51FA" w:rsidRPr="007C1A8C">
        <w:t xml:space="preserve"> and ZKX600 </w:t>
      </w:r>
      <w:r w:rsidR="00205284" w:rsidRPr="007C1A8C">
        <w:fldChar w:fldCharType="begin"/>
      </w:r>
      <w:r w:rsidR="00974A58" w:rsidRPr="007C1A8C">
        <w:instrText xml:space="preserve"> ADDIN EN.CITE &lt;EndNote&gt;&lt;Cite&gt;&lt;Author&gt;Zheng&lt;/Author&gt;&lt;Year&gt;2017&lt;/Year&gt;&lt;RecNum&gt;223&lt;/RecNum&gt;&lt;DisplayText&gt;&lt;style size="10"&gt;[8]&lt;/style&gt;&lt;/DisplayText&gt;&lt;record&gt;&lt;rec-number&gt;223&lt;/rec-number&gt;&lt;foreign-keys&gt;&lt;key app="EN" db-id="2extepfx7td9xjepaez5x9wvttdr0ztxdzs5" timestamp="1501178670"&gt;223&lt;/key&gt;&lt;/foreign-keys&gt;&lt;ref-type name="Journal Article"&gt;17&lt;/ref-type&gt;&lt;contributors&gt;&lt;authors&gt;&lt;author&gt;Zheng, R. X.&lt;/author&gt;&lt;author&gt;Bhattacharjee, T.&lt;/author&gt;&lt;author&gt;Shibata, A.&lt;/author&gt;&lt;author&gt;Sasaki, T.&lt;/author&gt;&lt;author&gt;Hono, K.&lt;/author&gt;&lt;author&gt;Joshi, M.&lt;/author&gt;&lt;author&gt;Tsuji, N.&lt;/author&gt;&lt;/authors&gt;&lt;/contributors&gt;&lt;titles&gt;&lt;title&gt;Simultaneously enhanced strength and ductility of Mg-Zn-Zr-Ca alloy with fully recrystallized ultrafine grained structures&lt;/title&gt;&lt;secondary-title&gt;Scripta Materialia&lt;/secondary-title&gt;&lt;/titles&gt;&lt;periodical&gt;&lt;full-title&gt;Scripta Materialia&lt;/full-title&gt;&lt;/periodical&gt;&lt;pages&gt;1-5&lt;/pages&gt;&lt;volume&gt;131&lt;/volume&gt;&lt;dates&gt;&lt;year&gt;2017&lt;/year&gt;&lt;pub-dates&gt;&lt;date&gt;Apr&lt;/date&gt;&lt;/pub-dates&gt;&lt;/dates&gt;&lt;isbn&gt;1359-6462&lt;/isbn&gt;&lt;accession-num&gt;WOS:000394476600001&lt;/accession-num&gt;&lt;urls&gt;&lt;related-urls&gt;&lt;url&gt;&amp;lt;Go to ISI&amp;gt;://WOS:000394476600001&lt;/url&gt;&lt;/related-urls&gt;&lt;/urls&gt;&lt;electronic-resource-num&gt;10.1016/j.scriptamat.2016.12.024&lt;/electronic-resource-num&gt;&lt;/record&gt;&lt;/Cite&gt;&lt;/EndNote&gt;</w:instrText>
      </w:r>
      <w:r w:rsidR="00205284" w:rsidRPr="007C1A8C">
        <w:fldChar w:fldCharType="separate"/>
      </w:r>
      <w:r w:rsidR="00974A58" w:rsidRPr="007C1A8C">
        <w:rPr>
          <w:noProof/>
        </w:rPr>
        <w:t>[</w:t>
      </w:r>
      <w:hyperlink w:anchor="_ENREF_8" w:tooltip="Zheng, 2017 #223" w:history="1">
        <w:r w:rsidR="00B21489" w:rsidRPr="007C1A8C">
          <w:rPr>
            <w:noProof/>
          </w:rPr>
          <w:t>8</w:t>
        </w:r>
      </w:hyperlink>
      <w:r w:rsidR="00974A58" w:rsidRPr="007C1A8C">
        <w:rPr>
          <w:noProof/>
        </w:rPr>
        <w:t>]</w:t>
      </w:r>
      <w:r w:rsidR="00205284" w:rsidRPr="007C1A8C">
        <w:fldChar w:fldCharType="end"/>
      </w:r>
      <w:r w:rsidR="00AB51FA" w:rsidRPr="007C1A8C">
        <w:t xml:space="preserve"> processed by HPT which display failure without any significant plastic deformation. Previous at</w:t>
      </w:r>
      <w:r w:rsidR="00AB51FA" w:rsidRPr="007C1A8C">
        <w:lastRenderedPageBreak/>
        <w:t>tempts (not shown here) in our research group to carry out tensile test</w:t>
      </w:r>
      <w:r w:rsidR="0070155D" w:rsidRPr="007C1A8C">
        <w:t>s on</w:t>
      </w:r>
      <w:r w:rsidR="00AB51FA" w:rsidRPr="007C1A8C">
        <w:t xml:space="preserve"> miniature samples of AZ31 alloy processed by HPT resulted in failure at low stress levels without noticeable yielding. </w:t>
      </w:r>
      <w:r w:rsidR="0070155D" w:rsidRPr="007C1A8C">
        <w:t>Therefore,</w:t>
      </w:r>
      <w:r w:rsidR="00AB51FA" w:rsidRPr="007C1A8C">
        <w:t xml:space="preserve"> it is a major advance to be able to evaluate the flow stress in this material</w:t>
      </w:r>
      <w:r w:rsidR="000A7FA8" w:rsidRPr="007C1A8C">
        <w:t xml:space="preserve"> after HPT processing to multiple turns.</w:t>
      </w:r>
    </w:p>
    <w:p w14:paraId="528458F5" w14:textId="062AACF6" w:rsidR="0028709B" w:rsidRPr="007C1A8C" w:rsidRDefault="00D67C5A" w:rsidP="00BD7133">
      <w:pPr>
        <w:pStyle w:val="MDPI31text"/>
      </w:pPr>
      <w:r w:rsidRPr="007C1A8C">
        <w:t>Although there is a report of plane strain compression</w:t>
      </w:r>
      <w:r w:rsidR="00547756" w:rsidRPr="007C1A8C">
        <w:t xml:space="preserve"> experiments </w:t>
      </w:r>
      <w:r w:rsidRPr="007C1A8C">
        <w:t xml:space="preserve">to evaluate the stress-strain behavior of metals over 70 year ago </w:t>
      </w:r>
      <w:r w:rsidRPr="007C1A8C">
        <w:fldChar w:fldCharType="begin"/>
      </w:r>
      <w:r w:rsidR="00974A58" w:rsidRPr="007C1A8C">
        <w:instrText xml:space="preserve"> ADDIN EN.CITE &lt;EndNote&gt;&lt;Cite&gt;&lt;Author&gt;Ford&lt;/Author&gt;&lt;Year&gt;1948&lt;/Year&gt;&lt;RecNum&gt;1171&lt;/RecNum&gt;&lt;DisplayText&gt;&lt;style size="10"&gt;[9]&lt;/style&gt;&lt;/DisplayText&gt;&lt;record&gt;&lt;rec-number&gt;1171&lt;/rec-number&gt;&lt;foreign-keys&gt;&lt;key app="EN" db-id="2extepfx7td9xjepaez5x9wvttdr0ztxdzs5" timestamp="1638968429"&gt;1171&lt;/key&gt;&lt;/foreign-keys&gt;&lt;ref-type name="Journal Article"&gt;17&lt;/ref-type&gt;&lt;contributors&gt;&lt;authors&gt;&lt;author&gt;Ford, Hugh&lt;/author&gt;&lt;/authors&gt;&lt;/contributors&gt;&lt;titles&gt;&lt;title&gt;Researches into the Deformation of Metals by Cold Rolling&lt;/title&gt;&lt;secondary-title&gt;Proceedings of the Institution of Mechanical Engineers&lt;/secondary-title&gt;&lt;/titles&gt;&lt;periodical&gt;&lt;full-title&gt;Proceedings of the Institution of Mechanical Engineers&lt;/full-title&gt;&lt;/periodical&gt;&lt;pages&gt;115-143&lt;/pages&gt;&lt;volume&gt;159&lt;/volume&gt;&lt;number&gt;1&lt;/number&gt;&lt;dates&gt;&lt;year&gt;1948&lt;/year&gt;&lt;/dates&gt;&lt;urls&gt;&lt;related-urls&gt;&lt;url&gt;https://journals.sagepub.com/doi/abs/10.1243/PIME_PROC_1948_159_014_02&lt;/url&gt;&lt;/related-urls&gt;&lt;/urls&gt;&lt;electronic-resource-num&gt;10.1243/pime_proc_1948_159_014_02&lt;/electronic-resource-num&gt;&lt;/record&gt;&lt;/Cite&gt;&lt;/EndNote&gt;</w:instrText>
      </w:r>
      <w:r w:rsidRPr="007C1A8C">
        <w:fldChar w:fldCharType="separate"/>
      </w:r>
      <w:r w:rsidR="00974A58" w:rsidRPr="007C1A8C">
        <w:rPr>
          <w:noProof/>
        </w:rPr>
        <w:t>[</w:t>
      </w:r>
      <w:hyperlink w:anchor="_ENREF_9" w:tooltip="Ford, 1948 #1171" w:history="1">
        <w:r w:rsidR="00B21489" w:rsidRPr="007C1A8C">
          <w:rPr>
            <w:noProof/>
          </w:rPr>
          <w:t>9</w:t>
        </w:r>
      </w:hyperlink>
      <w:r w:rsidR="00974A58" w:rsidRPr="007C1A8C">
        <w:rPr>
          <w:noProof/>
        </w:rPr>
        <w:t>]</w:t>
      </w:r>
      <w:r w:rsidRPr="007C1A8C">
        <w:fldChar w:fldCharType="end"/>
      </w:r>
      <w:r w:rsidRPr="007C1A8C">
        <w:t xml:space="preserve"> this mechanical test </w:t>
      </w:r>
      <w:r w:rsidR="00547756" w:rsidRPr="007C1A8C">
        <w:t>has</w:t>
      </w:r>
      <w:r w:rsidRPr="007C1A8C">
        <w:t xml:space="preserve"> rarely</w:t>
      </w:r>
      <w:r w:rsidR="00547756" w:rsidRPr="007C1A8C">
        <w:t xml:space="preserve"> been</w:t>
      </w:r>
      <w:r w:rsidRPr="007C1A8C">
        <w:t xml:space="preserve"> considered in research experiments in recent years. </w:t>
      </w:r>
      <w:r w:rsidR="000A7FA8" w:rsidRPr="007C1A8C">
        <w:t>The present results show that PSC has great potential to aid in research, especially for the study of samples produced through laboratory</w:t>
      </w:r>
      <w:r w:rsidR="0070155D" w:rsidRPr="007C1A8C">
        <w:t>-</w:t>
      </w:r>
      <w:r w:rsidR="000A7FA8" w:rsidRPr="007C1A8C">
        <w:t>scale processing routes.</w:t>
      </w:r>
    </w:p>
    <w:p w14:paraId="031CFB20" w14:textId="705DD93B" w:rsidR="000A7249" w:rsidRPr="007C1A8C" w:rsidRDefault="000A7249" w:rsidP="00BD7133">
      <w:pPr>
        <w:pStyle w:val="MDPI31text"/>
      </w:pPr>
      <w:r w:rsidRPr="007C1A8C">
        <w:t xml:space="preserve">It is important to note that the amount of strain introduced during high pressure torsion processing varies along the sample radius. This inhomogeneity in strain distribution is expected to affect microstructure development and mechanical properties. The plane strain compression test evaluates the mechanical behavior of a large volume of the specimen and therefore it provides an average response of the material. The difference in mechanical behavior is expected to decrease and the accuracy of </w:t>
      </w:r>
      <w:r w:rsidR="00AB0A0B" w:rsidRPr="007C1A8C">
        <w:t xml:space="preserve">the </w:t>
      </w:r>
      <w:r w:rsidRPr="007C1A8C">
        <w:t>PSC test increases with increasing the number</w:t>
      </w:r>
      <w:r w:rsidR="00AB0A0B" w:rsidRPr="007C1A8C">
        <w:t>s</w:t>
      </w:r>
      <w:r w:rsidRPr="007C1A8C">
        <w:t xml:space="preserve"> of rotations in materials that display saturation in microstructure evolution. </w:t>
      </w:r>
    </w:p>
    <w:p w14:paraId="3A559DF9" w14:textId="77777777" w:rsidR="0028709B" w:rsidRPr="007C1A8C" w:rsidRDefault="0028709B" w:rsidP="00FD740F">
      <w:pPr>
        <w:pStyle w:val="MDPI21heading1"/>
      </w:pPr>
      <w:r w:rsidRPr="007C1A8C">
        <w:t xml:space="preserve">5. </w:t>
      </w:r>
      <w:r w:rsidR="00044585" w:rsidRPr="007C1A8C">
        <w:t xml:space="preserve">Summary and </w:t>
      </w:r>
      <w:r w:rsidRPr="007C1A8C">
        <w:t>Conclusions</w:t>
      </w:r>
    </w:p>
    <w:p w14:paraId="019A33AD" w14:textId="00ED5688" w:rsidR="00BD7133" w:rsidRPr="007C1A8C" w:rsidRDefault="00044585" w:rsidP="00BD7133">
      <w:pPr>
        <w:pStyle w:val="MDPI31text"/>
      </w:pPr>
      <w:r w:rsidRPr="007C1A8C">
        <w:t>A tool for plane strain compression (PSC) of thin samples produced by high</w:t>
      </w:r>
      <w:r w:rsidR="0070155D" w:rsidRPr="007C1A8C">
        <w:t>-</w:t>
      </w:r>
      <w:r w:rsidRPr="007C1A8C">
        <w:t xml:space="preserve">pressure torsion (HPT) was designed and constructed. Finite element modeling was used to estimate distribution of stress and strain and the accuracy in predicting the stress-strain behavior. The test is used to evaluate the mechanical response of pure magnesium and a magnesium alloy processed by HPT. </w:t>
      </w:r>
      <w:r w:rsidR="00BD7133" w:rsidRPr="007C1A8C">
        <w:t xml:space="preserve"> </w:t>
      </w:r>
    </w:p>
    <w:p w14:paraId="13BD1BA3" w14:textId="77777777" w:rsidR="00044585" w:rsidRPr="007C1A8C" w:rsidRDefault="00044585" w:rsidP="00BD7133">
      <w:pPr>
        <w:pStyle w:val="MDPI31text"/>
      </w:pPr>
      <w:r w:rsidRPr="007C1A8C">
        <w:t>Finite element modeling reveals that the deformation zone is not homogeneous and its shape varies during plane strain compression. The distribution of strain is slightly heterogeneous.</w:t>
      </w:r>
    </w:p>
    <w:p w14:paraId="58DA0100" w14:textId="77777777" w:rsidR="00BD7133" w:rsidRPr="007C1A8C" w:rsidRDefault="00044585" w:rsidP="00BD7133">
      <w:pPr>
        <w:pStyle w:val="MDPI31text"/>
      </w:pPr>
      <w:r w:rsidRPr="007C1A8C">
        <w:t xml:space="preserve">The predicted stress-strain curve tends to overestimate the level of stresses by a few percent. This is attributed to the geometry of the deformation zone, strain localization during the test and friction effects.  </w:t>
      </w:r>
      <w:r w:rsidR="00BD7133" w:rsidRPr="007C1A8C">
        <w:t xml:space="preserve"> </w:t>
      </w:r>
    </w:p>
    <w:p w14:paraId="3E65389A" w14:textId="2F8E1986" w:rsidR="00654463" w:rsidRPr="007C1A8C" w:rsidRDefault="00044585" w:rsidP="00654463">
      <w:pPr>
        <w:pStyle w:val="MDPI31text"/>
      </w:pPr>
      <w:r w:rsidRPr="007C1A8C">
        <w:t xml:space="preserve">Plane strain compression of pure magnesium revealed the expected softening and increase in ductility after multiple turns of HPT. This test was able to impose a few percent plastic deformation and estimate the flow stress in a magnesium alloy AZ31 processed by HPT. This is an advance </w:t>
      </w:r>
      <w:r w:rsidR="0070155D" w:rsidRPr="007C1A8C">
        <w:t>by</w:t>
      </w:r>
      <w:r w:rsidRPr="007C1A8C">
        <w:t xml:space="preserve"> comparison with </w:t>
      </w:r>
      <w:r w:rsidR="00B36D1C" w:rsidRPr="007C1A8C">
        <w:t>the brittle behavior observed during</w:t>
      </w:r>
      <w:r w:rsidRPr="007C1A8C">
        <w:t xml:space="preserve"> tensile tests of this material. </w:t>
      </w:r>
    </w:p>
    <w:p w14:paraId="4C3934C6" w14:textId="47B39A22" w:rsidR="00654463" w:rsidRPr="007C1A8C" w:rsidRDefault="00654463" w:rsidP="00654463">
      <w:pPr>
        <w:pStyle w:val="MDPI31text"/>
      </w:pPr>
      <w:r w:rsidRPr="007C1A8C">
        <w:t>Despite the slight difference between the theoretical stress-strain curve and the curve obtained from finite element modeling</w:t>
      </w:r>
      <w:r w:rsidR="0070155D" w:rsidRPr="007C1A8C">
        <w:t>,</w:t>
      </w:r>
      <w:r w:rsidRPr="007C1A8C">
        <w:t xml:space="preserve"> the PSC test is an effective way to evaluate mechanical behavior of</w:t>
      </w:r>
      <w:r w:rsidR="0070155D" w:rsidRPr="007C1A8C">
        <w:t xml:space="preserve"> the</w:t>
      </w:r>
      <w:r w:rsidRPr="007C1A8C">
        <w:t xml:space="preserve"> small samples produced by HPT. </w:t>
      </w:r>
    </w:p>
    <w:p w14:paraId="49AA7F0C" w14:textId="77777777" w:rsidR="0028709B" w:rsidRPr="007C1A8C" w:rsidRDefault="0028709B" w:rsidP="00BD7133">
      <w:pPr>
        <w:pStyle w:val="MDPI31text"/>
      </w:pPr>
    </w:p>
    <w:p w14:paraId="2CD8D783" w14:textId="77777777" w:rsidR="00C80D86" w:rsidRPr="007C1A8C" w:rsidRDefault="00C80D86" w:rsidP="0028709B">
      <w:pPr>
        <w:pStyle w:val="MDPI62BackMatter"/>
        <w:rPr>
          <w:b/>
        </w:rPr>
      </w:pPr>
    </w:p>
    <w:p w14:paraId="15D08280" w14:textId="77777777" w:rsidR="0028709B" w:rsidRPr="007C1A8C" w:rsidRDefault="0028709B" w:rsidP="0028709B">
      <w:pPr>
        <w:pStyle w:val="MDPI62BackMatter"/>
      </w:pPr>
      <w:r w:rsidRPr="007C1A8C">
        <w:rPr>
          <w:b/>
        </w:rPr>
        <w:t>Author Contributions:</w:t>
      </w:r>
      <w:r w:rsidRPr="007C1A8C">
        <w:t xml:space="preserve"> Conceptualization,</w:t>
      </w:r>
      <w:r w:rsidR="004C0424" w:rsidRPr="007C1A8C">
        <w:t xml:space="preserve"> R.P.R.P.P., P.H.R.P., R.B.F.; methodology, A.P.C., L.M.R., R.B.F., validation, A.P.C., L.M.R.;</w:t>
      </w:r>
      <w:r w:rsidRPr="007C1A8C">
        <w:t xml:space="preserve"> writing—review and editing, </w:t>
      </w:r>
      <w:r w:rsidR="004C0424" w:rsidRPr="007C1A8C">
        <w:t xml:space="preserve">A.P.C., L.M.R., R.P.R.P.P., P.H.R.P., T.G.L., </w:t>
      </w:r>
      <w:r w:rsidR="00C80D86" w:rsidRPr="007C1A8C">
        <w:t xml:space="preserve">R.B.F. All authors </w:t>
      </w:r>
      <w:r w:rsidRPr="007C1A8C">
        <w:t>read and agreed to the published version of the manuscript.</w:t>
      </w:r>
      <w:r w:rsidR="00C80D86" w:rsidRPr="007C1A8C">
        <w:t xml:space="preserve"> </w:t>
      </w:r>
      <w:r w:rsidR="00612E1A" w:rsidRPr="007C1A8C">
        <w:t xml:space="preserve"> </w:t>
      </w:r>
    </w:p>
    <w:p w14:paraId="7B2B2E08" w14:textId="77777777" w:rsidR="0028709B" w:rsidRPr="007C1A8C" w:rsidRDefault="0028709B" w:rsidP="0028709B">
      <w:pPr>
        <w:pStyle w:val="MDPI62BackMatter"/>
      </w:pPr>
      <w:r w:rsidRPr="007C1A8C">
        <w:rPr>
          <w:b/>
        </w:rPr>
        <w:t>Funding:</w:t>
      </w:r>
      <w:r w:rsidRPr="007C1A8C">
        <w:t xml:space="preserve"> </w:t>
      </w:r>
      <w:r w:rsidR="004C0424" w:rsidRPr="007C1A8C">
        <w:t xml:space="preserve">P.H.R.P. acknowledges financial support from </w:t>
      </w:r>
      <w:proofErr w:type="spellStart"/>
      <w:r w:rsidR="004C0424" w:rsidRPr="007C1A8C">
        <w:t>CNPq</w:t>
      </w:r>
      <w:proofErr w:type="spellEnd"/>
      <w:r w:rsidR="004C0424" w:rsidRPr="007C1A8C">
        <w:t xml:space="preserve"> (grant 443736/2018-9) and FAPEMIG (grant APQ-01342-21)</w:t>
      </w:r>
      <w:r w:rsidR="00CF03DF" w:rsidRPr="007C1A8C">
        <w:t xml:space="preserve">. T.G.L. acknowledges financial support from ERC (grant </w:t>
      </w:r>
      <w:r w:rsidR="00913547" w:rsidRPr="007C1A8C">
        <w:t xml:space="preserve">267464-SPDMETALS). </w:t>
      </w:r>
      <w:r w:rsidR="00BD7133" w:rsidRPr="007C1A8C">
        <w:t xml:space="preserve">R.B.F. acknowledges financial support from </w:t>
      </w:r>
      <w:proofErr w:type="spellStart"/>
      <w:r w:rsidR="00BD7133" w:rsidRPr="007C1A8C">
        <w:t>CNPq</w:t>
      </w:r>
      <w:proofErr w:type="spellEnd"/>
      <w:r w:rsidR="00BD7133" w:rsidRPr="007C1A8C">
        <w:t xml:space="preserve"> (grant 302445/2018-8</w:t>
      </w:r>
      <w:r w:rsidR="004C0424" w:rsidRPr="007C1A8C">
        <w:t xml:space="preserve">) and FAPEMIG (grant </w:t>
      </w:r>
      <w:r w:rsidR="00BD7133" w:rsidRPr="007C1A8C">
        <w:t>TEC-PPM-00324-17).</w:t>
      </w:r>
    </w:p>
    <w:p w14:paraId="4291D853" w14:textId="77777777" w:rsidR="0028709B" w:rsidRPr="007C1A8C" w:rsidRDefault="0028709B" w:rsidP="0028709B">
      <w:pPr>
        <w:pStyle w:val="MDPI62BackMatter"/>
      </w:pPr>
      <w:r w:rsidRPr="007C1A8C">
        <w:rPr>
          <w:b/>
        </w:rPr>
        <w:t>Conflicts of Interest:</w:t>
      </w:r>
      <w:r w:rsidRPr="007C1A8C">
        <w:t xml:space="preserve"> The authors declare no conflict of interest</w:t>
      </w:r>
      <w:r w:rsidR="00BD7133" w:rsidRPr="007C1A8C">
        <w:t>.</w:t>
      </w:r>
    </w:p>
    <w:p w14:paraId="7024C5E3" w14:textId="77777777" w:rsidR="0028709B" w:rsidRPr="007C1A8C" w:rsidRDefault="0028709B" w:rsidP="000420ED">
      <w:pPr>
        <w:pStyle w:val="MDPI21heading1"/>
        <w:ind w:left="0"/>
      </w:pPr>
      <w:r w:rsidRPr="007C1A8C">
        <w:t>References</w:t>
      </w:r>
    </w:p>
    <w:p w14:paraId="4DC87838" w14:textId="77777777" w:rsidR="00C80D86" w:rsidRPr="007C1A8C" w:rsidRDefault="00C80D86" w:rsidP="00C80D86">
      <w:pPr>
        <w:pStyle w:val="MDPI71References"/>
        <w:numPr>
          <w:ilvl w:val="0"/>
          <w:numId w:val="0"/>
        </w:numPr>
        <w:ind w:left="425"/>
      </w:pPr>
    </w:p>
    <w:p w14:paraId="19BA13FE" w14:textId="77777777" w:rsidR="00B21489" w:rsidRPr="007C1A8C" w:rsidRDefault="00C80D86" w:rsidP="00B21489">
      <w:pPr>
        <w:pStyle w:val="EndNoteBibliography"/>
        <w:ind w:left="720" w:hanging="720"/>
      </w:pPr>
      <w:r w:rsidRPr="007C1A8C">
        <w:fldChar w:fldCharType="begin"/>
      </w:r>
      <w:r w:rsidRPr="007C1A8C">
        <w:instrText xml:space="preserve"> ADDIN EN.REFLIST </w:instrText>
      </w:r>
      <w:r w:rsidRPr="007C1A8C">
        <w:fldChar w:fldCharType="separate"/>
      </w:r>
      <w:bookmarkStart w:id="0" w:name="_ENREF_1"/>
      <w:r w:rsidR="00B21489" w:rsidRPr="007C1A8C">
        <w:t>1.</w:t>
      </w:r>
      <w:r w:rsidR="00B21489" w:rsidRPr="007C1A8C">
        <w:tab/>
        <w:t xml:space="preserve">Zhilyaev, A.P.; Langdon, T.G. Using high-pressure torsion for metal processing: Fundamentals and applications </w:t>
      </w:r>
      <w:r w:rsidR="00B21489" w:rsidRPr="007C1A8C">
        <w:rPr>
          <w:i/>
        </w:rPr>
        <w:t xml:space="preserve">Progress in Materials Science </w:t>
      </w:r>
      <w:r w:rsidR="00B21489" w:rsidRPr="007C1A8C">
        <w:rPr>
          <w:b/>
        </w:rPr>
        <w:t>2008</w:t>
      </w:r>
      <w:r w:rsidR="00B21489" w:rsidRPr="007C1A8C">
        <w:t xml:space="preserve">, </w:t>
      </w:r>
      <w:r w:rsidR="00B21489" w:rsidRPr="007C1A8C">
        <w:rPr>
          <w:i/>
        </w:rPr>
        <w:t>53</w:t>
      </w:r>
      <w:r w:rsidR="00B21489" w:rsidRPr="007C1A8C">
        <w:t>, 893-979.</w:t>
      </w:r>
      <w:bookmarkEnd w:id="0"/>
    </w:p>
    <w:p w14:paraId="6DD87031" w14:textId="77777777" w:rsidR="00B21489" w:rsidRPr="007C1A8C" w:rsidRDefault="00B21489" w:rsidP="00B21489">
      <w:pPr>
        <w:pStyle w:val="EndNoteBibliography"/>
        <w:ind w:left="720" w:hanging="720"/>
      </w:pPr>
      <w:bookmarkStart w:id="1" w:name="_ENREF_2"/>
      <w:r w:rsidRPr="007C1A8C">
        <w:lastRenderedPageBreak/>
        <w:t>2.</w:t>
      </w:r>
      <w:r w:rsidRPr="007C1A8C">
        <w:tab/>
        <w:t xml:space="preserve">Hohenwarter, A.; Bachmaier, A.; Gludovatz, B.; Scheriau, S.; Pippan, R. Technical parameters affecting grain refinement by high pressure torsion. </w:t>
      </w:r>
      <w:r w:rsidRPr="007C1A8C">
        <w:rPr>
          <w:i/>
        </w:rPr>
        <w:t xml:space="preserve">International Journal of Materials Research </w:t>
      </w:r>
      <w:r w:rsidRPr="007C1A8C">
        <w:rPr>
          <w:b/>
        </w:rPr>
        <w:t>2009</w:t>
      </w:r>
      <w:r w:rsidRPr="007C1A8C">
        <w:t xml:space="preserve">, </w:t>
      </w:r>
      <w:r w:rsidRPr="007C1A8C">
        <w:rPr>
          <w:i/>
        </w:rPr>
        <w:t>100</w:t>
      </w:r>
      <w:r w:rsidRPr="007C1A8C">
        <w:t>, 1653-1661, doi:10.3139/146.110224.</w:t>
      </w:r>
      <w:bookmarkEnd w:id="1"/>
    </w:p>
    <w:p w14:paraId="1F83426B" w14:textId="77777777" w:rsidR="00B21489" w:rsidRPr="007C1A8C" w:rsidRDefault="00B21489" w:rsidP="00B21489">
      <w:pPr>
        <w:pStyle w:val="EndNoteBibliography"/>
        <w:ind w:left="720" w:hanging="720"/>
      </w:pPr>
      <w:bookmarkStart w:id="2" w:name="_ENREF_3"/>
      <w:r w:rsidRPr="007C1A8C">
        <w:t>3.</w:t>
      </w:r>
      <w:r w:rsidRPr="007C1A8C">
        <w:tab/>
        <w:t xml:space="preserve">Hohenwarter, A.; Pippan, R. Sample Size and Strain-Rate-Sensitivity Effects on the Homogeneity of High-Pressure Torsion Deformed Disks. </w:t>
      </w:r>
      <w:r w:rsidRPr="007C1A8C">
        <w:rPr>
          <w:i/>
        </w:rPr>
        <w:t xml:space="preserve">Metallurgical and Materials Transactions A </w:t>
      </w:r>
      <w:r w:rsidRPr="007C1A8C">
        <w:rPr>
          <w:b/>
        </w:rPr>
        <w:t>2019</w:t>
      </w:r>
      <w:r w:rsidRPr="007C1A8C">
        <w:t xml:space="preserve">, </w:t>
      </w:r>
      <w:r w:rsidRPr="007C1A8C">
        <w:rPr>
          <w:i/>
        </w:rPr>
        <w:t>50</w:t>
      </w:r>
      <w:r w:rsidRPr="007C1A8C">
        <w:t>, 601-608, doi:10.1007/s11661-018-4989-1.</w:t>
      </w:r>
      <w:bookmarkEnd w:id="2"/>
    </w:p>
    <w:p w14:paraId="6F25178C" w14:textId="77777777" w:rsidR="00B21489" w:rsidRPr="007C1A8C" w:rsidRDefault="00B21489" w:rsidP="00B21489">
      <w:pPr>
        <w:pStyle w:val="EndNoteBibliography"/>
        <w:ind w:left="720" w:hanging="720"/>
      </w:pPr>
      <w:bookmarkStart w:id="3" w:name="_ENREF_4"/>
      <w:r w:rsidRPr="007C1A8C">
        <w:t>4.</w:t>
      </w:r>
      <w:r w:rsidRPr="007C1A8C">
        <w:tab/>
        <w:t xml:space="preserve">Figueiredo, R.B.; De Faria, G.C.V.; Cetlin, P.R.; Langdon, T.G. Three-dimensional analysis of plastic flow during high-pressure torsion. </w:t>
      </w:r>
      <w:r w:rsidRPr="007C1A8C">
        <w:rPr>
          <w:i/>
        </w:rPr>
        <w:t xml:space="preserve">Journal of Materials Science </w:t>
      </w:r>
      <w:r w:rsidRPr="007C1A8C">
        <w:rPr>
          <w:b/>
        </w:rPr>
        <w:t>2013</w:t>
      </w:r>
      <w:r w:rsidRPr="007C1A8C">
        <w:t xml:space="preserve">, </w:t>
      </w:r>
      <w:r w:rsidRPr="007C1A8C">
        <w:rPr>
          <w:i/>
        </w:rPr>
        <w:t>48</w:t>
      </w:r>
      <w:r w:rsidRPr="007C1A8C">
        <w:t>, 4524-4532, doi:10.1007/s10853-012-6979-9.</w:t>
      </w:r>
      <w:bookmarkEnd w:id="3"/>
    </w:p>
    <w:p w14:paraId="5C6DC31A" w14:textId="77777777" w:rsidR="00B21489" w:rsidRPr="007C1A8C" w:rsidRDefault="00B21489" w:rsidP="00B21489">
      <w:pPr>
        <w:pStyle w:val="EndNoteBibliography"/>
        <w:ind w:left="720" w:hanging="720"/>
      </w:pPr>
      <w:bookmarkStart w:id="4" w:name="_ENREF_5"/>
      <w:r w:rsidRPr="007C1A8C">
        <w:t>5.</w:t>
      </w:r>
      <w:r w:rsidRPr="007C1A8C">
        <w:tab/>
        <w:t xml:space="preserve">Rathmayr, G.B.; Bachmaier, A.; Pippan, R. Development of a new testing procedure for performing tensile tests on specimens with sub-millimetre dimensions. </w:t>
      </w:r>
      <w:r w:rsidRPr="007C1A8C">
        <w:rPr>
          <w:i/>
        </w:rPr>
        <w:t xml:space="preserve">Journal of Testing and Evaluation </w:t>
      </w:r>
      <w:r w:rsidRPr="007C1A8C">
        <w:rPr>
          <w:b/>
        </w:rPr>
        <w:t>2013</w:t>
      </w:r>
      <w:r w:rsidRPr="007C1A8C">
        <w:t xml:space="preserve">, </w:t>
      </w:r>
      <w:r w:rsidRPr="007C1A8C">
        <w:rPr>
          <w:i/>
        </w:rPr>
        <w:t>41</w:t>
      </w:r>
      <w:r w:rsidRPr="007C1A8C">
        <w:t>, doi:10.1520/JTE20120175.</w:t>
      </w:r>
      <w:bookmarkEnd w:id="4"/>
    </w:p>
    <w:p w14:paraId="70E1075F" w14:textId="77777777" w:rsidR="00B21489" w:rsidRPr="007C1A8C" w:rsidRDefault="00B21489" w:rsidP="00B21489">
      <w:pPr>
        <w:pStyle w:val="EndNoteBibliography"/>
        <w:ind w:left="720" w:hanging="720"/>
      </w:pPr>
      <w:bookmarkStart w:id="5" w:name="_ENREF_6"/>
      <w:r w:rsidRPr="007C1A8C">
        <w:t>6.</w:t>
      </w:r>
      <w:r w:rsidRPr="007C1A8C">
        <w:tab/>
        <w:t xml:space="preserve">Figueiredo, R.B.; Langdon, T.G. Deformation mechanisms in ultrafine-grained metals with an emphasis on the Hall-Petch relationship and strain rate sensitivity. </w:t>
      </w:r>
      <w:r w:rsidRPr="007C1A8C">
        <w:rPr>
          <w:i/>
        </w:rPr>
        <w:t xml:space="preserve">Journal of Materials Research and Technology </w:t>
      </w:r>
      <w:r w:rsidRPr="007C1A8C">
        <w:rPr>
          <w:b/>
        </w:rPr>
        <w:t>2021</w:t>
      </w:r>
      <w:r w:rsidRPr="007C1A8C">
        <w:t xml:space="preserve">, </w:t>
      </w:r>
      <w:r w:rsidRPr="007C1A8C">
        <w:rPr>
          <w:i/>
        </w:rPr>
        <w:t>14</w:t>
      </w:r>
      <w:r w:rsidRPr="007C1A8C">
        <w:t>, 137-159, doi:10.1016/j.jmrt.2021.06.016.</w:t>
      </w:r>
      <w:bookmarkEnd w:id="5"/>
    </w:p>
    <w:p w14:paraId="0402BFE3" w14:textId="77777777" w:rsidR="00B21489" w:rsidRPr="007C1A8C" w:rsidRDefault="00B21489" w:rsidP="00B21489">
      <w:pPr>
        <w:pStyle w:val="EndNoteBibliography"/>
        <w:ind w:left="720" w:hanging="720"/>
      </w:pPr>
      <w:bookmarkStart w:id="6" w:name="_ENREF_7"/>
      <w:r w:rsidRPr="007C1A8C">
        <w:t>7.</w:t>
      </w:r>
      <w:r w:rsidRPr="007C1A8C">
        <w:tab/>
        <w:t xml:space="preserve">Torbati‐Sarraf, S.A.; Sabbaghianrad, S.; Langdon, T.G. Using Post‐Deformation Annealing to Optimize the Properties of a ZK60 Magnesium Alloy Processed by High‐Pressure Torsion. </w:t>
      </w:r>
      <w:r w:rsidRPr="007C1A8C">
        <w:rPr>
          <w:i/>
        </w:rPr>
        <w:t xml:space="preserve">Advanced Engineering Materials </w:t>
      </w:r>
      <w:r w:rsidRPr="007C1A8C">
        <w:rPr>
          <w:b/>
        </w:rPr>
        <w:t>2018</w:t>
      </w:r>
      <w:r w:rsidRPr="007C1A8C">
        <w:t xml:space="preserve">, </w:t>
      </w:r>
      <w:r w:rsidRPr="007C1A8C">
        <w:rPr>
          <w:i/>
        </w:rPr>
        <w:t>20</w:t>
      </w:r>
      <w:r w:rsidRPr="007C1A8C">
        <w:t>, doi:10.1002/adem.201700703.</w:t>
      </w:r>
      <w:bookmarkEnd w:id="6"/>
    </w:p>
    <w:p w14:paraId="19FE8EA0" w14:textId="77777777" w:rsidR="00B21489" w:rsidRPr="007C1A8C" w:rsidRDefault="00B21489" w:rsidP="00B21489">
      <w:pPr>
        <w:pStyle w:val="EndNoteBibliography"/>
        <w:ind w:left="720" w:hanging="720"/>
      </w:pPr>
      <w:bookmarkStart w:id="7" w:name="_ENREF_8"/>
      <w:r w:rsidRPr="007C1A8C">
        <w:t>8.</w:t>
      </w:r>
      <w:r w:rsidRPr="007C1A8C">
        <w:tab/>
        <w:t xml:space="preserve">Zheng, R.X.; Bhattacharjee, T.; Shibata, A.; Sasaki, T.; Hono, K.; Joshi, M.; Tsuji, N. Simultaneously enhanced strength and ductility of Mg-Zn-Zr-Ca alloy with fully recrystallized ultrafine grained structures. </w:t>
      </w:r>
      <w:r w:rsidRPr="007C1A8C">
        <w:rPr>
          <w:i/>
        </w:rPr>
        <w:t xml:space="preserve">Scripta Materialia </w:t>
      </w:r>
      <w:r w:rsidRPr="007C1A8C">
        <w:rPr>
          <w:b/>
        </w:rPr>
        <w:t>2017</w:t>
      </w:r>
      <w:r w:rsidRPr="007C1A8C">
        <w:t xml:space="preserve">, </w:t>
      </w:r>
      <w:r w:rsidRPr="007C1A8C">
        <w:rPr>
          <w:i/>
        </w:rPr>
        <w:t>131</w:t>
      </w:r>
      <w:r w:rsidRPr="007C1A8C">
        <w:t>, 1-5, doi:10.1016/j.scriptamat.2016.12.024.</w:t>
      </w:r>
      <w:bookmarkEnd w:id="7"/>
    </w:p>
    <w:p w14:paraId="3822C847" w14:textId="77777777" w:rsidR="00B21489" w:rsidRPr="007C1A8C" w:rsidRDefault="00B21489" w:rsidP="00B21489">
      <w:pPr>
        <w:pStyle w:val="EndNoteBibliography"/>
        <w:ind w:left="720" w:hanging="720"/>
      </w:pPr>
      <w:bookmarkStart w:id="8" w:name="_ENREF_9"/>
      <w:r w:rsidRPr="007C1A8C">
        <w:t>9.</w:t>
      </w:r>
      <w:r w:rsidRPr="007C1A8C">
        <w:tab/>
        <w:t xml:space="preserve">Ford, H. Researches into the Deformation of Metals by Cold Rolling. </w:t>
      </w:r>
      <w:r w:rsidRPr="007C1A8C">
        <w:rPr>
          <w:i/>
        </w:rPr>
        <w:t xml:space="preserve">Proceedings of the Institution of Mechanical Engineers </w:t>
      </w:r>
      <w:r w:rsidRPr="007C1A8C">
        <w:rPr>
          <w:b/>
        </w:rPr>
        <w:t>1948</w:t>
      </w:r>
      <w:r w:rsidRPr="007C1A8C">
        <w:t xml:space="preserve">, </w:t>
      </w:r>
      <w:r w:rsidRPr="007C1A8C">
        <w:rPr>
          <w:i/>
        </w:rPr>
        <w:t>159</w:t>
      </w:r>
      <w:r w:rsidRPr="007C1A8C">
        <w:t>, 115-143, doi:10.1243/pime_proc_1948_159_014_02.</w:t>
      </w:r>
      <w:bookmarkEnd w:id="8"/>
    </w:p>
    <w:p w14:paraId="5E071972" w14:textId="77777777" w:rsidR="00B21489" w:rsidRPr="007C1A8C" w:rsidRDefault="00B21489" w:rsidP="00B21489">
      <w:pPr>
        <w:pStyle w:val="EndNoteBibliography"/>
        <w:ind w:left="720" w:hanging="720"/>
      </w:pPr>
      <w:bookmarkStart w:id="9" w:name="_ENREF_10"/>
      <w:r w:rsidRPr="007C1A8C">
        <w:t>10.</w:t>
      </w:r>
      <w:r w:rsidRPr="007C1A8C">
        <w:tab/>
        <w:t xml:space="preserve">Mohebbi, M.S.; Akbarzadeh, A.; Yoon, Y.-O.; Kim, S.-K. Flow stress analysis of ultrafine grained AA 1050 by plane strain compression test. </w:t>
      </w:r>
      <w:r w:rsidRPr="007C1A8C">
        <w:rPr>
          <w:i/>
        </w:rPr>
        <w:t xml:space="preserve">Materials Science and Engineering: A </w:t>
      </w:r>
      <w:r w:rsidRPr="007C1A8C">
        <w:rPr>
          <w:b/>
        </w:rPr>
        <w:t>2014</w:t>
      </w:r>
      <w:r w:rsidRPr="007C1A8C">
        <w:t xml:space="preserve">, </w:t>
      </w:r>
      <w:r w:rsidRPr="007C1A8C">
        <w:rPr>
          <w:i/>
        </w:rPr>
        <w:t>593</w:t>
      </w:r>
      <w:r w:rsidRPr="007C1A8C">
        <w:t>, 136-144, doi:https://doi.org/10.1016/j.msea.2013.11.027.</w:t>
      </w:r>
      <w:bookmarkEnd w:id="9"/>
    </w:p>
    <w:p w14:paraId="21AB3E6E" w14:textId="77777777" w:rsidR="00B21489" w:rsidRPr="007C1A8C" w:rsidRDefault="00B21489" w:rsidP="00B21489">
      <w:pPr>
        <w:pStyle w:val="EndNoteBibliography"/>
        <w:ind w:left="720" w:hanging="720"/>
      </w:pPr>
      <w:bookmarkStart w:id="10" w:name="_ENREF_11"/>
      <w:r w:rsidRPr="007C1A8C">
        <w:t>11.</w:t>
      </w:r>
      <w:r w:rsidRPr="007C1A8C">
        <w:tab/>
        <w:t xml:space="preserve">Watts, A.B.; Ford, H. An Experimental Investigation of the Yielding of Strip between Smooth Dies. </w:t>
      </w:r>
      <w:r w:rsidRPr="007C1A8C">
        <w:rPr>
          <w:i/>
        </w:rPr>
        <w:t xml:space="preserve">Proceedings of the Institution of Mechanical Engineers </w:t>
      </w:r>
      <w:r w:rsidRPr="007C1A8C">
        <w:rPr>
          <w:b/>
        </w:rPr>
        <w:t>1953</w:t>
      </w:r>
      <w:r w:rsidRPr="007C1A8C">
        <w:t xml:space="preserve">, </w:t>
      </w:r>
      <w:r w:rsidRPr="007C1A8C">
        <w:rPr>
          <w:i/>
        </w:rPr>
        <w:t>167</w:t>
      </w:r>
      <w:r w:rsidRPr="007C1A8C">
        <w:t>, 448-464, doi:10.1177/002034835316701b28.</w:t>
      </w:r>
      <w:bookmarkEnd w:id="10"/>
    </w:p>
    <w:p w14:paraId="11A5B2EE" w14:textId="6AEBEF1D" w:rsidR="00B21489" w:rsidRPr="007C1A8C" w:rsidRDefault="00B21489" w:rsidP="00B21489">
      <w:pPr>
        <w:pStyle w:val="EndNoteBibliography"/>
        <w:ind w:left="720" w:hanging="720"/>
      </w:pPr>
      <w:bookmarkStart w:id="11" w:name="_ENREF_12"/>
      <w:r w:rsidRPr="007C1A8C">
        <w:t>12.</w:t>
      </w:r>
      <w:r w:rsidRPr="007C1A8C">
        <w:tab/>
      </w:r>
      <w:r w:rsidRPr="007C1A8C">
        <w:rPr>
          <w:i/>
        </w:rPr>
        <w:t>QForm 10.1.3</w:t>
      </w:r>
      <w:r w:rsidRPr="007C1A8C">
        <w:t>, https://</w:t>
      </w:r>
      <w:hyperlink r:id="rId22" w:history="1">
        <w:r w:rsidRPr="007C1A8C">
          <w:rPr>
            <w:rStyle w:val="Hyperlink"/>
          </w:rPr>
          <w:t>www.qform3d.com/</w:t>
        </w:r>
      </w:hyperlink>
      <w:r w:rsidRPr="007C1A8C">
        <w:t>.</w:t>
      </w:r>
      <w:bookmarkEnd w:id="11"/>
    </w:p>
    <w:p w14:paraId="3ABC18D3" w14:textId="77777777" w:rsidR="00B21489" w:rsidRPr="007C1A8C" w:rsidRDefault="00B21489" w:rsidP="00B21489">
      <w:pPr>
        <w:pStyle w:val="EndNoteBibliography"/>
        <w:ind w:left="720" w:hanging="720"/>
      </w:pPr>
      <w:bookmarkStart w:id="12" w:name="_ENREF_13"/>
      <w:r w:rsidRPr="007C1A8C">
        <w:t>13.</w:t>
      </w:r>
      <w:r w:rsidRPr="007C1A8C">
        <w:tab/>
        <w:t xml:space="preserve">Figueiredo, R.B.; Cetlin, P.R.; Langdon, T.G. Using finite element modeling to examine the flow processes in quasi-constrained high-pressure torsion. </w:t>
      </w:r>
      <w:r w:rsidRPr="007C1A8C">
        <w:rPr>
          <w:i/>
        </w:rPr>
        <w:t xml:space="preserve">Materials Science and Engineering A </w:t>
      </w:r>
      <w:r w:rsidRPr="007C1A8C">
        <w:rPr>
          <w:b/>
        </w:rPr>
        <w:t>2011</w:t>
      </w:r>
      <w:r w:rsidRPr="007C1A8C">
        <w:t xml:space="preserve">, </w:t>
      </w:r>
      <w:r w:rsidRPr="007C1A8C">
        <w:rPr>
          <w:i/>
        </w:rPr>
        <w:t>528</w:t>
      </w:r>
      <w:r w:rsidRPr="007C1A8C">
        <w:t>, 8198-8204, doi:10.1016/j.msea.2011.07.040.</w:t>
      </w:r>
      <w:bookmarkEnd w:id="12"/>
    </w:p>
    <w:p w14:paraId="1E18D340" w14:textId="77777777" w:rsidR="00B21489" w:rsidRPr="007C1A8C" w:rsidRDefault="00B21489" w:rsidP="00B21489">
      <w:pPr>
        <w:pStyle w:val="EndNoteBibliography"/>
        <w:ind w:left="720" w:hanging="720"/>
      </w:pPr>
      <w:bookmarkStart w:id="13" w:name="_ENREF_14"/>
      <w:r w:rsidRPr="007C1A8C">
        <w:t>14.</w:t>
      </w:r>
      <w:r w:rsidRPr="007C1A8C">
        <w:tab/>
        <w:t xml:space="preserve">Figueiredo, R.B.; Pereira, P.H.R.; Aguilar, M.T.P.; Cetlin, P.R.; Langdon, T.G. Using finite element modeling to examine the temperature distribution in quasi-constrained high-pressure torsion. </w:t>
      </w:r>
      <w:r w:rsidRPr="007C1A8C">
        <w:rPr>
          <w:i/>
        </w:rPr>
        <w:t xml:space="preserve">Acta Materialia </w:t>
      </w:r>
      <w:r w:rsidRPr="007C1A8C">
        <w:rPr>
          <w:b/>
        </w:rPr>
        <w:t>2012</w:t>
      </w:r>
      <w:r w:rsidRPr="007C1A8C">
        <w:t xml:space="preserve">, </w:t>
      </w:r>
      <w:r w:rsidRPr="007C1A8C">
        <w:rPr>
          <w:i/>
        </w:rPr>
        <w:t>60</w:t>
      </w:r>
      <w:r w:rsidRPr="007C1A8C">
        <w:t>, 3190-3198, doi:10.1016/j.actamat.2012.02.027.</w:t>
      </w:r>
      <w:bookmarkEnd w:id="13"/>
    </w:p>
    <w:p w14:paraId="24F22DB1" w14:textId="77777777" w:rsidR="00B21489" w:rsidRPr="007C1A8C" w:rsidRDefault="00B21489" w:rsidP="00B21489">
      <w:pPr>
        <w:pStyle w:val="EndNoteBibliography"/>
        <w:ind w:left="720" w:hanging="720"/>
      </w:pPr>
      <w:bookmarkStart w:id="14" w:name="_ENREF_15"/>
      <w:r w:rsidRPr="007C1A8C">
        <w:t>15.</w:t>
      </w:r>
      <w:r w:rsidRPr="007C1A8C">
        <w:tab/>
        <w:t xml:space="preserve">Dieter, G.E. </w:t>
      </w:r>
      <w:r w:rsidRPr="007C1A8C">
        <w:rPr>
          <w:i/>
        </w:rPr>
        <w:t>Mechanical Metallurgy</w:t>
      </w:r>
      <w:r w:rsidRPr="007C1A8C">
        <w:t>, 3rd ed.; McGraw-Hill Book Company: London.</w:t>
      </w:r>
      <w:bookmarkEnd w:id="14"/>
    </w:p>
    <w:p w14:paraId="2C332CC8" w14:textId="77777777" w:rsidR="00B21489" w:rsidRPr="007C1A8C" w:rsidRDefault="00B21489" w:rsidP="00B21489">
      <w:pPr>
        <w:pStyle w:val="EndNoteBibliography"/>
        <w:ind w:left="720" w:hanging="720"/>
      </w:pPr>
      <w:bookmarkStart w:id="15" w:name="_ENREF_16"/>
      <w:r w:rsidRPr="007C1A8C">
        <w:t>16.</w:t>
      </w:r>
      <w:r w:rsidRPr="007C1A8C">
        <w:tab/>
        <w:t xml:space="preserve">Sae-Eaw, N.; Aue-U-Lan, Y. Mechanical property determination for combined sheet and bulk metal forming process by plane strain compression test. </w:t>
      </w:r>
      <w:r w:rsidRPr="007C1A8C">
        <w:rPr>
          <w:i/>
        </w:rPr>
        <w:t xml:space="preserve">Materials Today: Proceedings </w:t>
      </w:r>
      <w:r w:rsidRPr="007C1A8C">
        <w:rPr>
          <w:b/>
        </w:rPr>
        <w:t>2018</w:t>
      </w:r>
      <w:r w:rsidRPr="007C1A8C">
        <w:t xml:space="preserve">, </w:t>
      </w:r>
      <w:r w:rsidRPr="007C1A8C">
        <w:rPr>
          <w:i/>
        </w:rPr>
        <w:t>5</w:t>
      </w:r>
      <w:r w:rsidRPr="007C1A8C">
        <w:t>, 9376-9383, doi:https://doi.org/10.1016/j.matpr.2017.10.113.</w:t>
      </w:r>
      <w:bookmarkEnd w:id="15"/>
    </w:p>
    <w:p w14:paraId="5D4EDDD2" w14:textId="77777777" w:rsidR="00B21489" w:rsidRPr="007C1A8C" w:rsidRDefault="00B21489" w:rsidP="00B21489">
      <w:pPr>
        <w:pStyle w:val="EndNoteBibliography"/>
        <w:ind w:left="720" w:hanging="720"/>
      </w:pPr>
      <w:bookmarkStart w:id="16" w:name="_ENREF_17"/>
      <w:r w:rsidRPr="007C1A8C">
        <w:t>17.</w:t>
      </w:r>
      <w:r w:rsidRPr="007C1A8C">
        <w:tab/>
        <w:t xml:space="preserve">Gelin, J.C.; Ghouati, O.; Shahani, R. Modelling the plane strain compression test to obtain constitutive equations of aluminium alloys. </w:t>
      </w:r>
      <w:r w:rsidRPr="007C1A8C">
        <w:rPr>
          <w:i/>
        </w:rPr>
        <w:t xml:space="preserve">International Journal of Mechanical Sciences </w:t>
      </w:r>
      <w:r w:rsidRPr="007C1A8C">
        <w:rPr>
          <w:b/>
        </w:rPr>
        <w:t>1994</w:t>
      </w:r>
      <w:r w:rsidRPr="007C1A8C">
        <w:t xml:space="preserve">, </w:t>
      </w:r>
      <w:r w:rsidRPr="007C1A8C">
        <w:rPr>
          <w:i/>
        </w:rPr>
        <w:t>36</w:t>
      </w:r>
      <w:r w:rsidRPr="007C1A8C">
        <w:t>, 773-796, doi:https://doi.org/10.1016/0020-7403(94)90009-4.</w:t>
      </w:r>
      <w:bookmarkEnd w:id="16"/>
    </w:p>
    <w:p w14:paraId="69E27EE9" w14:textId="77777777" w:rsidR="00B21489" w:rsidRPr="007C1A8C" w:rsidRDefault="00B21489" w:rsidP="00B21489">
      <w:pPr>
        <w:pStyle w:val="EndNoteBibliography"/>
        <w:ind w:left="720" w:hanging="720"/>
      </w:pPr>
      <w:bookmarkStart w:id="17" w:name="_ENREF_18"/>
      <w:r w:rsidRPr="007C1A8C">
        <w:t>18.</w:t>
      </w:r>
      <w:r w:rsidRPr="007C1A8C">
        <w:tab/>
        <w:t xml:space="preserve">Pietrzyk, M.; Lenard, J.G.; Dalton, G.M. A Study of the Plane Strain Compression Test*. </w:t>
      </w:r>
      <w:r w:rsidRPr="007C1A8C">
        <w:rPr>
          <w:i/>
        </w:rPr>
        <w:t xml:space="preserve">CIRP Annals </w:t>
      </w:r>
      <w:r w:rsidRPr="007C1A8C">
        <w:rPr>
          <w:b/>
        </w:rPr>
        <w:t>1993</w:t>
      </w:r>
      <w:r w:rsidRPr="007C1A8C">
        <w:t xml:space="preserve">, </w:t>
      </w:r>
      <w:r w:rsidRPr="007C1A8C">
        <w:rPr>
          <w:i/>
        </w:rPr>
        <w:t>42</w:t>
      </w:r>
      <w:r w:rsidRPr="007C1A8C">
        <w:t>, 331-334, doi:https://doi.org/10.1016/S0007-8506(07)62455-X.</w:t>
      </w:r>
      <w:bookmarkEnd w:id="17"/>
    </w:p>
    <w:p w14:paraId="116F09B7" w14:textId="77777777" w:rsidR="00B21489" w:rsidRPr="007C1A8C" w:rsidRDefault="00B21489" w:rsidP="00B21489">
      <w:pPr>
        <w:pStyle w:val="EndNoteBibliography"/>
        <w:ind w:left="720" w:hanging="720"/>
      </w:pPr>
      <w:bookmarkStart w:id="18" w:name="_ENREF_19"/>
      <w:r w:rsidRPr="007C1A8C">
        <w:t>19.</w:t>
      </w:r>
      <w:r w:rsidRPr="007C1A8C">
        <w:tab/>
        <w:t xml:space="preserve">Figueiredo, R.B.; Pereira, P.H.R.; Langdon, T.G. Effect of Numbers of Turns of High-Pressure Torsion on the Development of Exceptional Ductility in Pure Magnesium. </w:t>
      </w:r>
      <w:r w:rsidRPr="007C1A8C">
        <w:rPr>
          <w:i/>
        </w:rPr>
        <w:t xml:space="preserve">Advanced Engineering Materials </w:t>
      </w:r>
      <w:r w:rsidRPr="007C1A8C">
        <w:rPr>
          <w:b/>
        </w:rPr>
        <w:t>2020</w:t>
      </w:r>
      <w:r w:rsidRPr="007C1A8C">
        <w:t xml:space="preserve">, </w:t>
      </w:r>
      <w:r w:rsidRPr="007C1A8C">
        <w:rPr>
          <w:i/>
        </w:rPr>
        <w:t>22</w:t>
      </w:r>
      <w:r w:rsidRPr="007C1A8C">
        <w:t>, 1900565, doi:https://doi.org/10.1002/adem.201900565.</w:t>
      </w:r>
      <w:bookmarkEnd w:id="18"/>
    </w:p>
    <w:p w14:paraId="29367A92" w14:textId="77777777" w:rsidR="00B21489" w:rsidRPr="007C1A8C" w:rsidRDefault="00B21489" w:rsidP="00B21489">
      <w:pPr>
        <w:pStyle w:val="EndNoteBibliography"/>
        <w:ind w:left="720" w:hanging="720"/>
      </w:pPr>
      <w:bookmarkStart w:id="19" w:name="_ENREF_20"/>
      <w:r w:rsidRPr="007C1A8C">
        <w:lastRenderedPageBreak/>
        <w:t>20.</w:t>
      </w:r>
      <w:r w:rsidRPr="007C1A8C">
        <w:tab/>
        <w:t xml:space="preserve">Silva, C.L.P.; Oliveira, A.C.; Costa, C.G.F.; Figueiredo, R.B.; de Fátima Leite, M.; Pereira, M.M.; Lins, V.F.C.; Langdon, T.G. Effect of severe plastic deformation on the biocompatibility and corrosion rate of pure magnesium. </w:t>
      </w:r>
      <w:r w:rsidRPr="007C1A8C">
        <w:rPr>
          <w:i/>
        </w:rPr>
        <w:t xml:space="preserve">Journal of Materials Science </w:t>
      </w:r>
      <w:r w:rsidRPr="007C1A8C">
        <w:rPr>
          <w:b/>
        </w:rPr>
        <w:t>2017</w:t>
      </w:r>
      <w:r w:rsidRPr="007C1A8C">
        <w:t xml:space="preserve">, </w:t>
      </w:r>
      <w:r w:rsidRPr="007C1A8C">
        <w:rPr>
          <w:i/>
        </w:rPr>
        <w:t>52</w:t>
      </w:r>
      <w:r w:rsidRPr="007C1A8C">
        <w:t>, 5992-6003, doi:10.1007/s10853-017-0835-x.</w:t>
      </w:r>
      <w:bookmarkEnd w:id="19"/>
    </w:p>
    <w:p w14:paraId="2A214A13" w14:textId="77777777" w:rsidR="00B21489" w:rsidRPr="007C1A8C" w:rsidRDefault="00B21489" w:rsidP="00B21489">
      <w:pPr>
        <w:pStyle w:val="EndNoteBibliography"/>
        <w:ind w:left="720" w:hanging="720"/>
      </w:pPr>
      <w:bookmarkStart w:id="20" w:name="_ENREF_21"/>
      <w:r w:rsidRPr="007C1A8C">
        <w:t>21.</w:t>
      </w:r>
      <w:r w:rsidRPr="007C1A8C">
        <w:tab/>
        <w:t xml:space="preserve">Silva, C.L.P.; Camara, M.A.; Hohenwarter, A.; Figueiredo, R.B. Mechanical Behavior and In Vitro Corrosion of Cubic Scaffolds of Pure Magnesium Processed by Severe Plastic Deformation. </w:t>
      </w:r>
      <w:r w:rsidRPr="007C1A8C">
        <w:rPr>
          <w:i/>
        </w:rPr>
        <w:t xml:space="preserve">Metals </w:t>
      </w:r>
      <w:r w:rsidRPr="007C1A8C">
        <w:rPr>
          <w:b/>
        </w:rPr>
        <w:t>2021</w:t>
      </w:r>
      <w:r w:rsidRPr="007C1A8C">
        <w:t xml:space="preserve">, </w:t>
      </w:r>
      <w:r w:rsidRPr="007C1A8C">
        <w:rPr>
          <w:i/>
        </w:rPr>
        <w:t>11</w:t>
      </w:r>
      <w:r w:rsidRPr="007C1A8C">
        <w:t>, 1791.</w:t>
      </w:r>
      <w:bookmarkEnd w:id="20"/>
    </w:p>
    <w:p w14:paraId="186EA0BD" w14:textId="77777777" w:rsidR="00B21489" w:rsidRPr="007C1A8C" w:rsidRDefault="00B21489" w:rsidP="00B21489">
      <w:pPr>
        <w:pStyle w:val="EndNoteBibliography"/>
        <w:ind w:left="720" w:hanging="720"/>
      </w:pPr>
      <w:bookmarkStart w:id="21" w:name="_ENREF_22"/>
      <w:r w:rsidRPr="007C1A8C">
        <w:t>22.</w:t>
      </w:r>
      <w:r w:rsidRPr="007C1A8C">
        <w:tab/>
        <w:t xml:space="preserve">Figueiredo, R.B.; Sabbaghianrad, S.; Giwa, A.; Greer, J.R.; Langdon, T.G. Evidence for exceptional low temperature ductility in polycrystalline magnesium processed by severe plastic deformation. </w:t>
      </w:r>
      <w:r w:rsidRPr="007C1A8C">
        <w:rPr>
          <w:i/>
        </w:rPr>
        <w:t xml:space="preserve">Acta Materialia </w:t>
      </w:r>
      <w:r w:rsidRPr="007C1A8C">
        <w:rPr>
          <w:b/>
        </w:rPr>
        <w:t>2017</w:t>
      </w:r>
      <w:r w:rsidRPr="007C1A8C">
        <w:t xml:space="preserve">, </w:t>
      </w:r>
      <w:r w:rsidRPr="007C1A8C">
        <w:rPr>
          <w:i/>
        </w:rPr>
        <w:t>122</w:t>
      </w:r>
      <w:r w:rsidRPr="007C1A8C">
        <w:t>, 322-331, doi:10.1016/j.actamat.2016.09.054.</w:t>
      </w:r>
      <w:bookmarkEnd w:id="21"/>
    </w:p>
    <w:p w14:paraId="7A55DFC1" w14:textId="77777777" w:rsidR="00B21489" w:rsidRPr="007C1A8C" w:rsidRDefault="00B21489" w:rsidP="00B21489">
      <w:pPr>
        <w:pStyle w:val="EndNoteBibliography"/>
        <w:ind w:left="720" w:hanging="720"/>
      </w:pPr>
      <w:bookmarkStart w:id="22" w:name="_ENREF_23"/>
      <w:r w:rsidRPr="007C1A8C">
        <w:t>23.</w:t>
      </w:r>
      <w:r w:rsidRPr="007C1A8C">
        <w:tab/>
        <w:t xml:space="preserve">Silva, C.L.P.; Soares, R.B.; Pereira, P.H.R.; Figueiredo, R.B.; Lins, V.F.C.; Langdon, T.G. The Effect of High-Pressure Torsion on Microstructure, Hardness and Corrosion Behavior for Pure Magnesium and Different Magnesium Alloys. </w:t>
      </w:r>
      <w:r w:rsidRPr="007C1A8C">
        <w:rPr>
          <w:i/>
        </w:rPr>
        <w:t xml:space="preserve">Advanced Engineering Materials </w:t>
      </w:r>
      <w:r w:rsidRPr="007C1A8C">
        <w:rPr>
          <w:b/>
        </w:rPr>
        <w:t>2019</w:t>
      </w:r>
      <w:r w:rsidRPr="007C1A8C">
        <w:t xml:space="preserve">, </w:t>
      </w:r>
      <w:r w:rsidRPr="007C1A8C">
        <w:rPr>
          <w:i/>
        </w:rPr>
        <w:t>21</w:t>
      </w:r>
      <w:r w:rsidRPr="007C1A8C">
        <w:t>, 1801081, doi:10.1002/adem.201801081.</w:t>
      </w:r>
      <w:bookmarkEnd w:id="22"/>
    </w:p>
    <w:p w14:paraId="51E45F3D" w14:textId="77777777" w:rsidR="00B21489" w:rsidRPr="007C1A8C" w:rsidRDefault="00B21489" w:rsidP="00B21489">
      <w:pPr>
        <w:pStyle w:val="EndNoteBibliography"/>
        <w:ind w:left="720" w:hanging="720"/>
      </w:pPr>
      <w:bookmarkStart w:id="23" w:name="_ENREF_24"/>
      <w:r w:rsidRPr="007C1A8C">
        <w:t>24.</w:t>
      </w:r>
      <w:r w:rsidRPr="007C1A8C">
        <w:tab/>
        <w:t xml:space="preserve">Barnett, M.R.; Keshavarz, Z.; Beer, A.G.; Atwell, D. Influence of grain size on the compressive deformation of wrought Mg–3Al–1Zn. </w:t>
      </w:r>
      <w:r w:rsidRPr="007C1A8C">
        <w:rPr>
          <w:i/>
        </w:rPr>
        <w:t xml:space="preserve">Acta Materialia </w:t>
      </w:r>
      <w:r w:rsidRPr="007C1A8C">
        <w:rPr>
          <w:b/>
        </w:rPr>
        <w:t>2004</w:t>
      </w:r>
      <w:r w:rsidRPr="007C1A8C">
        <w:t xml:space="preserve">, </w:t>
      </w:r>
      <w:r w:rsidRPr="007C1A8C">
        <w:rPr>
          <w:i/>
        </w:rPr>
        <w:t>52</w:t>
      </w:r>
      <w:r w:rsidRPr="007C1A8C">
        <w:t>, 5093-5103, doi:https://doi.org/10.1016/j.actamat.2004.07.015.</w:t>
      </w:r>
      <w:bookmarkEnd w:id="23"/>
    </w:p>
    <w:p w14:paraId="03B48B62" w14:textId="77777777" w:rsidR="00B21489" w:rsidRPr="007C1A8C" w:rsidRDefault="00B21489" w:rsidP="00B21489">
      <w:pPr>
        <w:pStyle w:val="EndNoteBibliography"/>
        <w:ind w:left="720" w:hanging="720"/>
      </w:pPr>
      <w:bookmarkStart w:id="24" w:name="_ENREF_25"/>
      <w:r w:rsidRPr="007C1A8C">
        <w:t>25.</w:t>
      </w:r>
      <w:r w:rsidRPr="007C1A8C">
        <w:tab/>
        <w:t xml:space="preserve">Figueiredo, R.B.; Langdon, T.G. Processing Magnesium and Its Alloys by High-Pressure Torsion: An Overview. </w:t>
      </w:r>
      <w:r w:rsidRPr="007C1A8C">
        <w:rPr>
          <w:i/>
        </w:rPr>
        <w:t xml:space="preserve">Advanced Engineering Materials </w:t>
      </w:r>
      <w:r w:rsidRPr="007C1A8C">
        <w:rPr>
          <w:b/>
        </w:rPr>
        <w:t>2019</w:t>
      </w:r>
      <w:r w:rsidRPr="007C1A8C">
        <w:t xml:space="preserve">, </w:t>
      </w:r>
      <w:r w:rsidRPr="007C1A8C">
        <w:rPr>
          <w:i/>
        </w:rPr>
        <w:t>21</w:t>
      </w:r>
      <w:r w:rsidRPr="007C1A8C">
        <w:t>, 1801039, doi:doi:10.1002/adem.201801039.</w:t>
      </w:r>
      <w:bookmarkEnd w:id="24"/>
    </w:p>
    <w:p w14:paraId="375CE2EA" w14:textId="77777777" w:rsidR="00B21489" w:rsidRPr="007C1A8C" w:rsidRDefault="00B21489" w:rsidP="00B21489">
      <w:pPr>
        <w:pStyle w:val="EndNoteBibliography"/>
        <w:ind w:left="720" w:hanging="720"/>
      </w:pPr>
      <w:bookmarkStart w:id="25" w:name="_ENREF_26"/>
      <w:r w:rsidRPr="007C1A8C">
        <w:t>26.</w:t>
      </w:r>
      <w:r w:rsidRPr="007C1A8C">
        <w:tab/>
        <w:t xml:space="preserve">Straska, J.; Janecek, M.; Gubicza, J.; Krajnak, T.; Yoon, E.Y.; Kim, H.S. Evolution of microstructure and hardness in AZ31 alloy processed by high pressure torsion. </w:t>
      </w:r>
      <w:r w:rsidRPr="007C1A8C">
        <w:rPr>
          <w:i/>
        </w:rPr>
        <w:t xml:space="preserve">Materials Science and Engineering: A </w:t>
      </w:r>
      <w:r w:rsidRPr="007C1A8C">
        <w:rPr>
          <w:b/>
        </w:rPr>
        <w:t>2015</w:t>
      </w:r>
      <w:r w:rsidRPr="007C1A8C">
        <w:t xml:space="preserve">, </w:t>
      </w:r>
      <w:r w:rsidRPr="007C1A8C">
        <w:rPr>
          <w:i/>
        </w:rPr>
        <w:t>625</w:t>
      </w:r>
      <w:r w:rsidRPr="007C1A8C">
        <w:t>, 98-106, doi:10.1016/j.msea.2014.12.005.</w:t>
      </w:r>
      <w:bookmarkEnd w:id="25"/>
    </w:p>
    <w:p w14:paraId="169CBED1" w14:textId="77777777" w:rsidR="00B21489" w:rsidRPr="007C1A8C" w:rsidRDefault="00B21489" w:rsidP="00B21489">
      <w:pPr>
        <w:pStyle w:val="EndNoteBibliography"/>
        <w:ind w:left="720" w:hanging="720"/>
      </w:pPr>
      <w:bookmarkStart w:id="26" w:name="_ENREF_27"/>
      <w:r w:rsidRPr="007C1A8C">
        <w:t>27.</w:t>
      </w:r>
      <w:r w:rsidRPr="007C1A8C">
        <w:tab/>
        <w:t xml:space="preserve">Huang, Y.; Figueiredo, R.B.; Baudin, T.; Brisset, F.; Langdon, T.G. Evolution of strength and homogeneity in a magnesium AZ31 alloy processed by high-pressure torsion at different temperatures. </w:t>
      </w:r>
      <w:r w:rsidRPr="007C1A8C">
        <w:rPr>
          <w:i/>
        </w:rPr>
        <w:t xml:space="preserve">Advanced Engineering Materials </w:t>
      </w:r>
      <w:r w:rsidRPr="007C1A8C">
        <w:rPr>
          <w:b/>
        </w:rPr>
        <w:t>2012</w:t>
      </w:r>
      <w:r w:rsidRPr="007C1A8C">
        <w:t xml:space="preserve">, </w:t>
      </w:r>
      <w:r w:rsidRPr="007C1A8C">
        <w:rPr>
          <w:i/>
        </w:rPr>
        <w:t>14</w:t>
      </w:r>
      <w:r w:rsidRPr="007C1A8C">
        <w:t>, 1018-1026, doi:10.1002/adem.201200016.</w:t>
      </w:r>
      <w:bookmarkEnd w:id="26"/>
    </w:p>
    <w:p w14:paraId="408AE4EF" w14:textId="77777777" w:rsidR="00B21489" w:rsidRPr="007C1A8C" w:rsidRDefault="00B21489" w:rsidP="00B21489">
      <w:pPr>
        <w:pStyle w:val="EndNoteBibliography"/>
        <w:ind w:left="720" w:hanging="720"/>
      </w:pPr>
      <w:bookmarkStart w:id="27" w:name="_ENREF_28"/>
      <w:r w:rsidRPr="007C1A8C">
        <w:t>28.</w:t>
      </w:r>
      <w:r w:rsidRPr="007C1A8C">
        <w:tab/>
        <w:t xml:space="preserve">Tabor, D. A Simple Theory of Static and Dynamic Hardness. </w:t>
      </w:r>
      <w:r w:rsidRPr="007C1A8C">
        <w:rPr>
          <w:i/>
        </w:rPr>
        <w:t xml:space="preserve">Proceedings of the Royal Society of London Series a-Mathematical and Physical Sciences </w:t>
      </w:r>
      <w:r w:rsidRPr="007C1A8C">
        <w:rPr>
          <w:b/>
        </w:rPr>
        <w:t>1948</w:t>
      </w:r>
      <w:r w:rsidRPr="007C1A8C">
        <w:t xml:space="preserve">, </w:t>
      </w:r>
      <w:r w:rsidRPr="007C1A8C">
        <w:rPr>
          <w:i/>
        </w:rPr>
        <w:t>192</w:t>
      </w:r>
      <w:r w:rsidRPr="007C1A8C">
        <w:t>, 247-274, doi:10.1098/rspa.1948.0008.</w:t>
      </w:r>
      <w:bookmarkEnd w:id="27"/>
    </w:p>
    <w:p w14:paraId="2C65BA47" w14:textId="77777777" w:rsidR="00B21489" w:rsidRPr="007C1A8C" w:rsidRDefault="00B21489" w:rsidP="00B21489">
      <w:pPr>
        <w:pStyle w:val="EndNoteBibliography"/>
        <w:ind w:left="720" w:hanging="720"/>
      </w:pPr>
      <w:bookmarkStart w:id="28" w:name="_ENREF_29"/>
      <w:r w:rsidRPr="007C1A8C">
        <w:t>29.</w:t>
      </w:r>
      <w:r w:rsidRPr="007C1A8C">
        <w:tab/>
        <w:t xml:space="preserve">Green, A.P. XCII. A theoretical investigation of the compression of a ductile material between smooth flat dies. </w:t>
      </w:r>
      <w:r w:rsidRPr="007C1A8C">
        <w:rPr>
          <w:i/>
        </w:rPr>
        <w:t xml:space="preserve">The London, Edinburgh, and Dublin Philosophical Magazine and Journal of Science </w:t>
      </w:r>
      <w:r w:rsidRPr="007C1A8C">
        <w:rPr>
          <w:b/>
        </w:rPr>
        <w:t>1951</w:t>
      </w:r>
      <w:r w:rsidRPr="007C1A8C">
        <w:t xml:space="preserve">, </w:t>
      </w:r>
      <w:r w:rsidRPr="007C1A8C">
        <w:rPr>
          <w:i/>
        </w:rPr>
        <w:t>42</w:t>
      </w:r>
      <w:r w:rsidRPr="007C1A8C">
        <w:t>, 900-918, doi:10.1080/14786445108561319.</w:t>
      </w:r>
      <w:bookmarkEnd w:id="28"/>
    </w:p>
    <w:p w14:paraId="7676BFB4" w14:textId="77777777" w:rsidR="00B21489" w:rsidRPr="007C1A8C" w:rsidRDefault="00B21489" w:rsidP="00B21489">
      <w:pPr>
        <w:pStyle w:val="EndNoteBibliography"/>
        <w:ind w:left="720" w:hanging="720"/>
      </w:pPr>
      <w:bookmarkStart w:id="29" w:name="_ENREF_30"/>
      <w:r w:rsidRPr="007C1A8C">
        <w:t>30.</w:t>
      </w:r>
      <w:r w:rsidRPr="007C1A8C">
        <w:tab/>
        <w:t xml:space="preserve">Kowalski, B.; Lacey, A.J.; Sellars, C.M. Correction of plane strain compression data for the effects of inhomogeneous deformation. </w:t>
      </w:r>
      <w:r w:rsidRPr="007C1A8C">
        <w:rPr>
          <w:i/>
        </w:rPr>
        <w:t xml:space="preserve">Materials Science and Technology </w:t>
      </w:r>
      <w:r w:rsidRPr="007C1A8C">
        <w:rPr>
          <w:b/>
        </w:rPr>
        <w:t>2003</w:t>
      </w:r>
      <w:r w:rsidRPr="007C1A8C">
        <w:t xml:space="preserve">, </w:t>
      </w:r>
      <w:r w:rsidRPr="007C1A8C">
        <w:rPr>
          <w:i/>
        </w:rPr>
        <w:t>19</w:t>
      </w:r>
      <w:r w:rsidRPr="007C1A8C">
        <w:t>, 1564-1570, doi:10.1179/026708303225008130.</w:t>
      </w:r>
      <w:bookmarkEnd w:id="29"/>
    </w:p>
    <w:p w14:paraId="0F02B5FD" w14:textId="2A8975BE" w:rsidR="0028709B" w:rsidRDefault="00C80D86" w:rsidP="00205284">
      <w:pPr>
        <w:pStyle w:val="MDPI71References"/>
        <w:numPr>
          <w:ilvl w:val="0"/>
          <w:numId w:val="0"/>
        </w:numPr>
        <w:ind w:left="425"/>
      </w:pPr>
      <w:r w:rsidRPr="007C1A8C">
        <w:fldChar w:fldCharType="end"/>
      </w:r>
    </w:p>
    <w:sectPr w:rsidR="0028709B" w:rsidSect="00681D8A">
      <w:headerReference w:type="even" r:id="rId23"/>
      <w:headerReference w:type="default" r:id="rId24"/>
      <w:footerReference w:type="default" r:id="rId25"/>
      <w:headerReference w:type="first" r:id="rId26"/>
      <w:footerReference w:type="first" r:id="rId2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98A1E" w14:textId="77777777" w:rsidR="00FC5B65" w:rsidRDefault="00FC5B65">
      <w:pPr>
        <w:spacing w:line="240" w:lineRule="auto"/>
      </w:pPr>
      <w:r>
        <w:separator/>
      </w:r>
    </w:p>
  </w:endnote>
  <w:endnote w:type="continuationSeparator" w:id="0">
    <w:p w14:paraId="6B492373" w14:textId="77777777" w:rsidR="00FC5B65" w:rsidRDefault="00FC5B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0ABE" w14:textId="77777777" w:rsidR="00E40D38" w:rsidRPr="0027209F" w:rsidRDefault="00E40D38" w:rsidP="0059096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75F3" w14:textId="77777777" w:rsidR="00E40D38" w:rsidRDefault="00E40D38" w:rsidP="009E1906">
    <w:pPr>
      <w:pBdr>
        <w:top w:val="single" w:sz="4" w:space="0" w:color="000000"/>
      </w:pBdr>
      <w:tabs>
        <w:tab w:val="right" w:pos="8844"/>
      </w:tabs>
      <w:adjustRightInd w:val="0"/>
      <w:snapToGrid w:val="0"/>
      <w:spacing w:before="480" w:line="100" w:lineRule="exact"/>
      <w:jc w:val="left"/>
      <w:rPr>
        <w:i/>
        <w:sz w:val="16"/>
        <w:szCs w:val="16"/>
      </w:rPr>
    </w:pPr>
  </w:p>
  <w:p w14:paraId="2333BDED" w14:textId="77777777" w:rsidR="00E40D38" w:rsidRPr="00372FCD" w:rsidRDefault="00E40D38" w:rsidP="00320A98">
    <w:pPr>
      <w:tabs>
        <w:tab w:val="right" w:pos="10466"/>
      </w:tabs>
      <w:adjustRightInd w:val="0"/>
      <w:snapToGrid w:val="0"/>
      <w:spacing w:line="240" w:lineRule="auto"/>
      <w:rPr>
        <w:sz w:val="16"/>
        <w:szCs w:val="16"/>
        <w:lang w:val="fr-CH"/>
      </w:rPr>
    </w:pPr>
    <w:r w:rsidRPr="00221ABE">
      <w:rPr>
        <w:i/>
        <w:sz w:val="16"/>
        <w:szCs w:val="16"/>
      </w:rPr>
      <w:t>Metals</w:t>
    </w:r>
    <w:r>
      <w:rPr>
        <w:i/>
        <w:sz w:val="16"/>
        <w:szCs w:val="16"/>
      </w:rPr>
      <w:t xml:space="preserve"> </w:t>
    </w:r>
    <w:r w:rsidRPr="00EE599C">
      <w:rPr>
        <w:b/>
        <w:bCs/>
        <w:iCs/>
        <w:sz w:val="16"/>
        <w:szCs w:val="16"/>
      </w:rPr>
      <w:t>2021</w:t>
    </w:r>
    <w:r w:rsidRPr="00C354FE">
      <w:rPr>
        <w:bCs/>
        <w:iCs/>
        <w:sz w:val="16"/>
        <w:szCs w:val="16"/>
      </w:rPr>
      <w:t xml:space="preserve">, </w:t>
    </w:r>
    <w:r w:rsidRPr="00EE599C">
      <w:rPr>
        <w:bCs/>
        <w:i/>
        <w:iCs/>
        <w:sz w:val="16"/>
        <w:szCs w:val="16"/>
      </w:rPr>
      <w:t>11</w:t>
    </w:r>
    <w:r w:rsidRPr="00C354FE">
      <w:rPr>
        <w:bCs/>
        <w:iCs/>
        <w:sz w:val="16"/>
        <w:szCs w:val="16"/>
      </w:rPr>
      <w:t xml:space="preserve">, </w:t>
    </w:r>
    <w:r>
      <w:rPr>
        <w:bCs/>
        <w:iCs/>
        <w:sz w:val="16"/>
        <w:szCs w:val="16"/>
      </w:rPr>
      <w:t>x. https://doi.org/10.3390/xxxxx</w:t>
    </w:r>
    <w:r w:rsidRPr="00372FCD">
      <w:rPr>
        <w:sz w:val="16"/>
        <w:szCs w:val="16"/>
        <w:lang w:val="fr-CH"/>
      </w:rPr>
      <w:tab/>
      <w:t>www.mdpi.com/journal/</w:t>
    </w:r>
    <w:r w:rsidRPr="00221ABE">
      <w:rPr>
        <w:sz w:val="16"/>
        <w:szCs w:val="16"/>
      </w:rPr>
      <w:t>metals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653CF" w14:textId="77777777" w:rsidR="00FC5B65" w:rsidRDefault="00FC5B65">
      <w:pPr>
        <w:spacing w:line="240" w:lineRule="auto"/>
      </w:pPr>
      <w:r>
        <w:separator/>
      </w:r>
    </w:p>
  </w:footnote>
  <w:footnote w:type="continuationSeparator" w:id="0">
    <w:p w14:paraId="159A2E54" w14:textId="77777777" w:rsidR="00FC5B65" w:rsidRDefault="00FC5B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D1CB" w14:textId="77777777" w:rsidR="00E40D38" w:rsidRDefault="00E40D38" w:rsidP="0059096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5C4D" w14:textId="77777777" w:rsidR="00E40D38" w:rsidRDefault="00E40D38" w:rsidP="00320A98">
    <w:pPr>
      <w:tabs>
        <w:tab w:val="right" w:pos="10466"/>
      </w:tabs>
      <w:adjustRightInd w:val="0"/>
      <w:snapToGrid w:val="0"/>
      <w:spacing w:line="240" w:lineRule="auto"/>
      <w:rPr>
        <w:sz w:val="16"/>
      </w:rPr>
    </w:pPr>
    <w:r>
      <w:rPr>
        <w:i/>
        <w:sz w:val="16"/>
      </w:rPr>
      <w:t xml:space="preserve">Metals </w:t>
    </w:r>
    <w:r w:rsidRPr="00683426">
      <w:rPr>
        <w:b/>
        <w:sz w:val="16"/>
      </w:rPr>
      <w:t>2021</w:t>
    </w:r>
    <w:r w:rsidRPr="00C354FE">
      <w:rPr>
        <w:sz w:val="16"/>
      </w:rPr>
      <w:t xml:space="preserve">, </w:t>
    </w:r>
    <w:r w:rsidRPr="00683426">
      <w:rPr>
        <w:i/>
        <w:sz w:val="16"/>
      </w:rPr>
      <w:t>11</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8E4B95">
      <w:rPr>
        <w:sz w:val="16"/>
      </w:rPr>
      <w:t>12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8E4B95">
      <w:rPr>
        <w:sz w:val="16"/>
      </w:rPr>
      <w:t>12</w:t>
    </w:r>
    <w:r>
      <w:rPr>
        <w:sz w:val="16"/>
      </w:rPr>
      <w:fldChar w:fldCharType="end"/>
    </w:r>
  </w:p>
  <w:p w14:paraId="696CBCED" w14:textId="77777777" w:rsidR="00E40D38" w:rsidRPr="00886681" w:rsidRDefault="00E40D38" w:rsidP="009E1906">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E40D38" w:rsidRPr="00320A98" w14:paraId="07C73F22" w14:textId="77777777" w:rsidTr="00320A98">
      <w:trPr>
        <w:trHeight w:val="686"/>
      </w:trPr>
      <w:tc>
        <w:tcPr>
          <w:tcW w:w="3679" w:type="dxa"/>
          <w:shd w:val="clear" w:color="auto" w:fill="auto"/>
          <w:vAlign w:val="center"/>
        </w:tcPr>
        <w:p w14:paraId="5572A686" w14:textId="77777777" w:rsidR="00E40D38" w:rsidRPr="002D237B" w:rsidRDefault="00E40D38" w:rsidP="00320A98">
          <w:pPr>
            <w:pStyle w:val="Header"/>
            <w:pBdr>
              <w:bottom w:val="none" w:sz="0" w:space="0" w:color="auto"/>
            </w:pBdr>
            <w:jc w:val="left"/>
            <w:rPr>
              <w:rFonts w:eastAsia="DengXian"/>
              <w:b/>
              <w:bCs/>
            </w:rPr>
          </w:pPr>
          <w:r w:rsidRPr="002D237B">
            <w:rPr>
              <w:rFonts w:eastAsia="DengXian"/>
              <w:b/>
              <w:bCs/>
              <w:lang w:val="pt-BR" w:eastAsia="pt-BR"/>
            </w:rPr>
            <w:drawing>
              <wp:inline distT="0" distB="0" distL="0" distR="0" wp14:anchorId="1B4B71B9" wp14:editId="38568AC4">
                <wp:extent cx="1330325" cy="436245"/>
                <wp:effectExtent l="0" t="0" r="0" b="0"/>
                <wp:docPr id="1" name="Picture 3" descr="C:\Users\home\AppData\Local\Temp\HZ$D.082.3352\meta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52\metal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436245"/>
                        </a:xfrm>
                        <a:prstGeom prst="rect">
                          <a:avLst/>
                        </a:prstGeom>
                        <a:noFill/>
                        <a:ln>
                          <a:noFill/>
                        </a:ln>
                      </pic:spPr>
                    </pic:pic>
                  </a:graphicData>
                </a:graphic>
              </wp:inline>
            </w:drawing>
          </w:r>
        </w:p>
      </w:tc>
      <w:tc>
        <w:tcPr>
          <w:tcW w:w="4535" w:type="dxa"/>
          <w:shd w:val="clear" w:color="auto" w:fill="auto"/>
          <w:vAlign w:val="center"/>
        </w:tcPr>
        <w:p w14:paraId="2A6B47A6" w14:textId="77777777" w:rsidR="00E40D38" w:rsidRPr="002D237B" w:rsidRDefault="00E40D38" w:rsidP="00320A98">
          <w:pPr>
            <w:pStyle w:val="Header"/>
            <w:pBdr>
              <w:bottom w:val="none" w:sz="0" w:space="0" w:color="auto"/>
            </w:pBdr>
            <w:rPr>
              <w:rFonts w:eastAsia="DengXian"/>
              <w:b/>
              <w:bCs/>
            </w:rPr>
          </w:pPr>
        </w:p>
      </w:tc>
      <w:tc>
        <w:tcPr>
          <w:tcW w:w="2273" w:type="dxa"/>
          <w:shd w:val="clear" w:color="auto" w:fill="auto"/>
          <w:vAlign w:val="center"/>
        </w:tcPr>
        <w:p w14:paraId="70A868BE" w14:textId="77777777" w:rsidR="00E40D38" w:rsidRPr="002D237B" w:rsidRDefault="00E40D38" w:rsidP="00320A98">
          <w:pPr>
            <w:pStyle w:val="Header"/>
            <w:pBdr>
              <w:bottom w:val="none" w:sz="0" w:space="0" w:color="auto"/>
            </w:pBdr>
            <w:jc w:val="right"/>
            <w:rPr>
              <w:rFonts w:eastAsia="DengXian"/>
              <w:b/>
              <w:bCs/>
            </w:rPr>
          </w:pPr>
          <w:r w:rsidRPr="002D237B">
            <w:rPr>
              <w:rFonts w:eastAsia="DengXian"/>
              <w:b/>
              <w:bCs/>
              <w:lang w:val="pt-BR" w:eastAsia="pt-BR"/>
            </w:rPr>
            <w:drawing>
              <wp:inline distT="0" distB="0" distL="0" distR="0" wp14:anchorId="6B1662C2" wp14:editId="54D79959">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01CDA371" w14:textId="77777777" w:rsidR="00E40D38" w:rsidRPr="0013389D" w:rsidRDefault="00E40D38" w:rsidP="009E1906">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7"/>
  </w:num>
  <w:num w:numId="8">
    <w:abstractNumId w:val="1"/>
  </w:num>
  <w:num w:numId="9">
    <w:abstractNumId w:val="7"/>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7"/>
  </w:num>
  <w:num w:numId="15">
    <w:abstractNumId w:val="1"/>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 Material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extepfx7td9xjepaez5x9wvttdr0ztxdzs5&quot;&gt;figueiredo&lt;record-ids&gt;&lt;item&gt;2&lt;/item&gt;&lt;item&gt;31&lt;/item&gt;&lt;item&gt;41&lt;/item&gt;&lt;item&gt;47&lt;/item&gt;&lt;item&gt;57&lt;/item&gt;&lt;item&gt;118&lt;/item&gt;&lt;item&gt;138&lt;/item&gt;&lt;item&gt;202&lt;/item&gt;&lt;item&gt;223&lt;/item&gt;&lt;item&gt;233&lt;/item&gt;&lt;item&gt;324&lt;/item&gt;&lt;item&gt;402&lt;/item&gt;&lt;item&gt;446&lt;/item&gt;&lt;item&gt;536&lt;/item&gt;&lt;item&gt;562&lt;/item&gt;&lt;item&gt;771&lt;/item&gt;&lt;item&gt;803&lt;/item&gt;&lt;item&gt;951&lt;/item&gt;&lt;item&gt;1058&lt;/item&gt;&lt;item&gt;1170&lt;/item&gt;&lt;item&gt;1171&lt;/item&gt;&lt;item&gt;1172&lt;/item&gt;&lt;item&gt;1173&lt;/item&gt;&lt;item&gt;1174&lt;/item&gt;&lt;item&gt;1175&lt;/item&gt;&lt;item&gt;1176&lt;/item&gt;&lt;item&gt;1177&lt;/item&gt;&lt;item&gt;1178&lt;/item&gt;&lt;item&gt;1179&lt;/item&gt;&lt;item&gt;1180&lt;/item&gt;&lt;/record-ids&gt;&lt;/item&gt;&lt;/Libraries&gt;"/>
  </w:docVars>
  <w:rsids>
    <w:rsidRoot w:val="0073739E"/>
    <w:rsid w:val="00000A0C"/>
    <w:rsid w:val="00004082"/>
    <w:rsid w:val="000171EA"/>
    <w:rsid w:val="000221EF"/>
    <w:rsid w:val="000267AD"/>
    <w:rsid w:val="000420ED"/>
    <w:rsid w:val="0004318D"/>
    <w:rsid w:val="00044037"/>
    <w:rsid w:val="00044585"/>
    <w:rsid w:val="00047841"/>
    <w:rsid w:val="000503E5"/>
    <w:rsid w:val="00054DFC"/>
    <w:rsid w:val="00062440"/>
    <w:rsid w:val="000632F2"/>
    <w:rsid w:val="00071E50"/>
    <w:rsid w:val="0007453F"/>
    <w:rsid w:val="0009315E"/>
    <w:rsid w:val="000A1548"/>
    <w:rsid w:val="000A7249"/>
    <w:rsid w:val="000A7949"/>
    <w:rsid w:val="000A7FA8"/>
    <w:rsid w:val="000C1E51"/>
    <w:rsid w:val="000D4A25"/>
    <w:rsid w:val="000D568D"/>
    <w:rsid w:val="000F3F54"/>
    <w:rsid w:val="000F4322"/>
    <w:rsid w:val="00103124"/>
    <w:rsid w:val="00110B60"/>
    <w:rsid w:val="001202C9"/>
    <w:rsid w:val="0012281F"/>
    <w:rsid w:val="00124583"/>
    <w:rsid w:val="001255B4"/>
    <w:rsid w:val="00127128"/>
    <w:rsid w:val="001326DA"/>
    <w:rsid w:val="0013389D"/>
    <w:rsid w:val="001534EC"/>
    <w:rsid w:val="001C3AAD"/>
    <w:rsid w:val="001E0BA4"/>
    <w:rsid w:val="001E2AEB"/>
    <w:rsid w:val="001E3664"/>
    <w:rsid w:val="001F376D"/>
    <w:rsid w:val="001F7557"/>
    <w:rsid w:val="00205284"/>
    <w:rsid w:val="0020760F"/>
    <w:rsid w:val="0021531A"/>
    <w:rsid w:val="00217E2A"/>
    <w:rsid w:val="00251C2F"/>
    <w:rsid w:val="00265D56"/>
    <w:rsid w:val="00274D51"/>
    <w:rsid w:val="0028121D"/>
    <w:rsid w:val="0028709B"/>
    <w:rsid w:val="002873D5"/>
    <w:rsid w:val="002C1F66"/>
    <w:rsid w:val="002C376E"/>
    <w:rsid w:val="002D237B"/>
    <w:rsid w:val="002E0975"/>
    <w:rsid w:val="00313A1E"/>
    <w:rsid w:val="00316B97"/>
    <w:rsid w:val="00320A98"/>
    <w:rsid w:val="00326141"/>
    <w:rsid w:val="00345933"/>
    <w:rsid w:val="003571B8"/>
    <w:rsid w:val="003613E5"/>
    <w:rsid w:val="0036240A"/>
    <w:rsid w:val="00366188"/>
    <w:rsid w:val="003824C5"/>
    <w:rsid w:val="003B408E"/>
    <w:rsid w:val="003B5FAB"/>
    <w:rsid w:val="003C57FF"/>
    <w:rsid w:val="003D5001"/>
    <w:rsid w:val="003F3690"/>
    <w:rsid w:val="00401D30"/>
    <w:rsid w:val="00410F2B"/>
    <w:rsid w:val="00415305"/>
    <w:rsid w:val="004162F5"/>
    <w:rsid w:val="00417A69"/>
    <w:rsid w:val="00426110"/>
    <w:rsid w:val="00426212"/>
    <w:rsid w:val="00430DB2"/>
    <w:rsid w:val="00435384"/>
    <w:rsid w:val="00440334"/>
    <w:rsid w:val="0044045F"/>
    <w:rsid w:val="00464EEC"/>
    <w:rsid w:val="00464FB0"/>
    <w:rsid w:val="00493811"/>
    <w:rsid w:val="00493FFC"/>
    <w:rsid w:val="004B66B2"/>
    <w:rsid w:val="004C0424"/>
    <w:rsid w:val="004D1C65"/>
    <w:rsid w:val="004E1B71"/>
    <w:rsid w:val="00522AFD"/>
    <w:rsid w:val="00525BA6"/>
    <w:rsid w:val="00527B83"/>
    <w:rsid w:val="00546EBA"/>
    <w:rsid w:val="00547756"/>
    <w:rsid w:val="0056079B"/>
    <w:rsid w:val="0056475E"/>
    <w:rsid w:val="00571098"/>
    <w:rsid w:val="00574476"/>
    <w:rsid w:val="0059096D"/>
    <w:rsid w:val="005A1E2F"/>
    <w:rsid w:val="005D6DD4"/>
    <w:rsid w:val="00603191"/>
    <w:rsid w:val="00612E1A"/>
    <w:rsid w:val="006244BA"/>
    <w:rsid w:val="0063626D"/>
    <w:rsid w:val="00644674"/>
    <w:rsid w:val="00646B79"/>
    <w:rsid w:val="00650F81"/>
    <w:rsid w:val="00654463"/>
    <w:rsid w:val="00654F1D"/>
    <w:rsid w:val="006661E4"/>
    <w:rsid w:val="00677948"/>
    <w:rsid w:val="00681D8A"/>
    <w:rsid w:val="00683426"/>
    <w:rsid w:val="00683967"/>
    <w:rsid w:val="00687B66"/>
    <w:rsid w:val="00692393"/>
    <w:rsid w:val="006A2FA4"/>
    <w:rsid w:val="006B2DE8"/>
    <w:rsid w:val="006B4F61"/>
    <w:rsid w:val="006B79D4"/>
    <w:rsid w:val="006E3D69"/>
    <w:rsid w:val="006F6203"/>
    <w:rsid w:val="00700D7D"/>
    <w:rsid w:val="00700D95"/>
    <w:rsid w:val="0070155D"/>
    <w:rsid w:val="0070327C"/>
    <w:rsid w:val="00722348"/>
    <w:rsid w:val="0073739E"/>
    <w:rsid w:val="00753BC7"/>
    <w:rsid w:val="00766E0B"/>
    <w:rsid w:val="00796D9F"/>
    <w:rsid w:val="007A1938"/>
    <w:rsid w:val="007C1A8C"/>
    <w:rsid w:val="007C4720"/>
    <w:rsid w:val="007D5116"/>
    <w:rsid w:val="00803DB4"/>
    <w:rsid w:val="0081474E"/>
    <w:rsid w:val="008205B6"/>
    <w:rsid w:val="00825B98"/>
    <w:rsid w:val="00854938"/>
    <w:rsid w:val="00864A38"/>
    <w:rsid w:val="0087053B"/>
    <w:rsid w:val="00873B74"/>
    <w:rsid w:val="00886B82"/>
    <w:rsid w:val="00890741"/>
    <w:rsid w:val="00895878"/>
    <w:rsid w:val="00897ED1"/>
    <w:rsid w:val="008A5CD9"/>
    <w:rsid w:val="008B5ADE"/>
    <w:rsid w:val="008C575B"/>
    <w:rsid w:val="008C7DF3"/>
    <w:rsid w:val="008D717F"/>
    <w:rsid w:val="008E045D"/>
    <w:rsid w:val="008E4B95"/>
    <w:rsid w:val="008E6483"/>
    <w:rsid w:val="008F01D9"/>
    <w:rsid w:val="00906733"/>
    <w:rsid w:val="009077A1"/>
    <w:rsid w:val="00907F2F"/>
    <w:rsid w:val="009118A4"/>
    <w:rsid w:val="00912E32"/>
    <w:rsid w:val="00913547"/>
    <w:rsid w:val="0092710E"/>
    <w:rsid w:val="009312E1"/>
    <w:rsid w:val="00932EFA"/>
    <w:rsid w:val="00934A5E"/>
    <w:rsid w:val="00941946"/>
    <w:rsid w:val="00951042"/>
    <w:rsid w:val="009568E8"/>
    <w:rsid w:val="00974A58"/>
    <w:rsid w:val="00980940"/>
    <w:rsid w:val="0098145D"/>
    <w:rsid w:val="0099577B"/>
    <w:rsid w:val="009B09BB"/>
    <w:rsid w:val="009B2B82"/>
    <w:rsid w:val="009B62CA"/>
    <w:rsid w:val="009D3769"/>
    <w:rsid w:val="009E1906"/>
    <w:rsid w:val="009F6BD2"/>
    <w:rsid w:val="009F70E6"/>
    <w:rsid w:val="00A013BB"/>
    <w:rsid w:val="00A1046E"/>
    <w:rsid w:val="00A347FA"/>
    <w:rsid w:val="00A419B7"/>
    <w:rsid w:val="00A439DE"/>
    <w:rsid w:val="00A55D38"/>
    <w:rsid w:val="00A76A33"/>
    <w:rsid w:val="00A80D0D"/>
    <w:rsid w:val="00A832B9"/>
    <w:rsid w:val="00A85191"/>
    <w:rsid w:val="00AA4420"/>
    <w:rsid w:val="00AB0A0B"/>
    <w:rsid w:val="00AB51FA"/>
    <w:rsid w:val="00AD26C3"/>
    <w:rsid w:val="00AD6E80"/>
    <w:rsid w:val="00AE133B"/>
    <w:rsid w:val="00AF5712"/>
    <w:rsid w:val="00B10541"/>
    <w:rsid w:val="00B21489"/>
    <w:rsid w:val="00B25C47"/>
    <w:rsid w:val="00B36D1C"/>
    <w:rsid w:val="00B427C6"/>
    <w:rsid w:val="00B63781"/>
    <w:rsid w:val="00B677F6"/>
    <w:rsid w:val="00B716C7"/>
    <w:rsid w:val="00B86853"/>
    <w:rsid w:val="00B93ECA"/>
    <w:rsid w:val="00BA166C"/>
    <w:rsid w:val="00BA5AA5"/>
    <w:rsid w:val="00BB6B01"/>
    <w:rsid w:val="00BD7133"/>
    <w:rsid w:val="00BE20D5"/>
    <w:rsid w:val="00BF09AB"/>
    <w:rsid w:val="00BF0F99"/>
    <w:rsid w:val="00BF7DE5"/>
    <w:rsid w:val="00C112A1"/>
    <w:rsid w:val="00C1671A"/>
    <w:rsid w:val="00C354FE"/>
    <w:rsid w:val="00C361D2"/>
    <w:rsid w:val="00C42627"/>
    <w:rsid w:val="00C54A2B"/>
    <w:rsid w:val="00C65BB2"/>
    <w:rsid w:val="00C762F1"/>
    <w:rsid w:val="00C80D86"/>
    <w:rsid w:val="00C8652D"/>
    <w:rsid w:val="00CD1939"/>
    <w:rsid w:val="00CD1E91"/>
    <w:rsid w:val="00CD3413"/>
    <w:rsid w:val="00CF03DF"/>
    <w:rsid w:val="00CF5012"/>
    <w:rsid w:val="00CF524F"/>
    <w:rsid w:val="00D0167A"/>
    <w:rsid w:val="00D01D62"/>
    <w:rsid w:val="00D02D27"/>
    <w:rsid w:val="00D143B5"/>
    <w:rsid w:val="00D171D8"/>
    <w:rsid w:val="00D26568"/>
    <w:rsid w:val="00D3527D"/>
    <w:rsid w:val="00D363EE"/>
    <w:rsid w:val="00D45DE0"/>
    <w:rsid w:val="00D50C57"/>
    <w:rsid w:val="00D6002A"/>
    <w:rsid w:val="00D67C5A"/>
    <w:rsid w:val="00D70118"/>
    <w:rsid w:val="00D77CD9"/>
    <w:rsid w:val="00D910C3"/>
    <w:rsid w:val="00DA59C6"/>
    <w:rsid w:val="00DB0DEE"/>
    <w:rsid w:val="00DC5EDA"/>
    <w:rsid w:val="00DC665A"/>
    <w:rsid w:val="00DC6AC4"/>
    <w:rsid w:val="00DF1433"/>
    <w:rsid w:val="00DF7721"/>
    <w:rsid w:val="00E104C3"/>
    <w:rsid w:val="00E10F1A"/>
    <w:rsid w:val="00E11AB8"/>
    <w:rsid w:val="00E22E41"/>
    <w:rsid w:val="00E23E86"/>
    <w:rsid w:val="00E36A00"/>
    <w:rsid w:val="00E40D38"/>
    <w:rsid w:val="00E541B9"/>
    <w:rsid w:val="00E56F82"/>
    <w:rsid w:val="00E57997"/>
    <w:rsid w:val="00E932C4"/>
    <w:rsid w:val="00E9529B"/>
    <w:rsid w:val="00EA283F"/>
    <w:rsid w:val="00EB5469"/>
    <w:rsid w:val="00EB55F8"/>
    <w:rsid w:val="00EC381C"/>
    <w:rsid w:val="00EC5C13"/>
    <w:rsid w:val="00EE0ACA"/>
    <w:rsid w:val="00EE278D"/>
    <w:rsid w:val="00EE599C"/>
    <w:rsid w:val="00EF4AE8"/>
    <w:rsid w:val="00F0091E"/>
    <w:rsid w:val="00F151B3"/>
    <w:rsid w:val="00F35085"/>
    <w:rsid w:val="00F354E0"/>
    <w:rsid w:val="00F52B46"/>
    <w:rsid w:val="00F72362"/>
    <w:rsid w:val="00F75620"/>
    <w:rsid w:val="00F75878"/>
    <w:rsid w:val="00F81AA5"/>
    <w:rsid w:val="00F9227C"/>
    <w:rsid w:val="00FA319C"/>
    <w:rsid w:val="00FA3ADB"/>
    <w:rsid w:val="00FB0404"/>
    <w:rsid w:val="00FB798D"/>
    <w:rsid w:val="00FC5B65"/>
    <w:rsid w:val="00FD64B7"/>
    <w:rsid w:val="00FD740F"/>
    <w:rsid w:val="00FE5E3E"/>
    <w:rsid w:val="00FF60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5BF92"/>
  <w15:chartTrackingRefBased/>
  <w15:docId w15:val="{EF6007C0-E27D-4446-8D25-0AA6B866D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09B"/>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8709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28709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28709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28709B"/>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28709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28709B"/>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28709B"/>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28709B"/>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0091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28709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8709B"/>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28709B"/>
    <w:rPr>
      <w:rFonts w:ascii="Palatino Linotype" w:hAnsi="Palatino Linotype"/>
      <w:noProof/>
      <w:color w:val="000000"/>
      <w:szCs w:val="18"/>
    </w:rPr>
  </w:style>
  <w:style w:type="paragraph" w:styleId="Header">
    <w:name w:val="header"/>
    <w:basedOn w:val="Normal"/>
    <w:link w:val="HeaderChar"/>
    <w:uiPriority w:val="99"/>
    <w:rsid w:val="0028709B"/>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28709B"/>
    <w:rPr>
      <w:rFonts w:ascii="Palatino Linotype" w:hAnsi="Palatino Linotype"/>
      <w:noProof/>
      <w:color w:val="000000"/>
      <w:szCs w:val="18"/>
    </w:rPr>
  </w:style>
  <w:style w:type="paragraph" w:customStyle="1" w:styleId="MDPIheaderjournallogo">
    <w:name w:val="MDPI_header_journal_logo"/>
    <w:qFormat/>
    <w:rsid w:val="0028709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8709B"/>
    <w:pPr>
      <w:ind w:firstLine="0"/>
    </w:pPr>
  </w:style>
  <w:style w:type="paragraph" w:customStyle="1" w:styleId="MDPI31text">
    <w:name w:val="MDPI_3.1_text"/>
    <w:qFormat/>
    <w:rsid w:val="00E9529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28709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28709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28709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28709B"/>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28709B"/>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28709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8709B"/>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8709B"/>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910C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28709B"/>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8709B"/>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28709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28709B"/>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28709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28709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646B79"/>
    <w:pPr>
      <w:numPr>
        <w:numId w:val="1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28709B"/>
    <w:rPr>
      <w:rFonts w:cs="Tahoma"/>
      <w:szCs w:val="18"/>
    </w:rPr>
  </w:style>
  <w:style w:type="character" w:customStyle="1" w:styleId="BalloonTextChar">
    <w:name w:val="Balloon Text Char"/>
    <w:link w:val="BalloonText"/>
    <w:uiPriority w:val="99"/>
    <w:rsid w:val="0028709B"/>
    <w:rPr>
      <w:rFonts w:ascii="Palatino Linotype" w:hAnsi="Palatino Linotype" w:cs="Tahoma"/>
      <w:noProof/>
      <w:color w:val="000000"/>
      <w:szCs w:val="18"/>
    </w:rPr>
  </w:style>
  <w:style w:type="character" w:styleId="LineNumber">
    <w:name w:val="line number"/>
    <w:uiPriority w:val="99"/>
    <w:rsid w:val="00681D8A"/>
    <w:rPr>
      <w:rFonts w:ascii="Palatino Linotype" w:hAnsi="Palatino Linotype"/>
      <w:sz w:val="16"/>
    </w:rPr>
  </w:style>
  <w:style w:type="table" w:customStyle="1" w:styleId="MDPI41threelinetable">
    <w:name w:val="MDPI_4.1_three_line_table"/>
    <w:basedOn w:val="TableNormal"/>
    <w:uiPriority w:val="99"/>
    <w:rsid w:val="0028709B"/>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28709B"/>
    <w:rPr>
      <w:color w:val="0000FF"/>
      <w:u w:val="single"/>
    </w:rPr>
  </w:style>
  <w:style w:type="character" w:customStyle="1" w:styleId="UnresolvedMention1">
    <w:name w:val="Unresolved Mention1"/>
    <w:uiPriority w:val="99"/>
    <w:semiHidden/>
    <w:unhideWhenUsed/>
    <w:rsid w:val="00BF0F99"/>
    <w:rPr>
      <w:color w:val="605E5C"/>
      <w:shd w:val="clear" w:color="auto" w:fill="E1DFDD"/>
    </w:rPr>
  </w:style>
  <w:style w:type="table" w:styleId="PlainTable4">
    <w:name w:val="Plain Table 4"/>
    <w:basedOn w:val="TableNormal"/>
    <w:uiPriority w:val="44"/>
    <w:rsid w:val="00C35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28709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28709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28709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28709B"/>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link w:val="MDPI62BackMatterChar"/>
    <w:qFormat/>
    <w:rsid w:val="0028709B"/>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28709B"/>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28709B"/>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28709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28709B"/>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28709B"/>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28709B"/>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28709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28709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28709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28709B"/>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28709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8709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28709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28709B"/>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28709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28709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8709B"/>
  </w:style>
  <w:style w:type="paragraph" w:styleId="Bibliography">
    <w:name w:val="Bibliography"/>
    <w:basedOn w:val="Normal"/>
    <w:next w:val="Normal"/>
    <w:uiPriority w:val="37"/>
    <w:semiHidden/>
    <w:unhideWhenUsed/>
    <w:rsid w:val="0028709B"/>
  </w:style>
  <w:style w:type="paragraph" w:styleId="BodyText">
    <w:name w:val="Body Text"/>
    <w:link w:val="BodyTextChar"/>
    <w:rsid w:val="0028709B"/>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28709B"/>
    <w:rPr>
      <w:rFonts w:ascii="Palatino Linotype" w:hAnsi="Palatino Linotype"/>
      <w:color w:val="000000"/>
      <w:sz w:val="24"/>
      <w:lang w:eastAsia="de-DE"/>
    </w:rPr>
  </w:style>
  <w:style w:type="character" w:styleId="CommentReference">
    <w:name w:val="annotation reference"/>
    <w:rsid w:val="0028709B"/>
    <w:rPr>
      <w:sz w:val="21"/>
      <w:szCs w:val="21"/>
    </w:rPr>
  </w:style>
  <w:style w:type="paragraph" w:styleId="CommentText">
    <w:name w:val="annotation text"/>
    <w:basedOn w:val="Normal"/>
    <w:link w:val="CommentTextChar"/>
    <w:rsid w:val="0028709B"/>
  </w:style>
  <w:style w:type="character" w:customStyle="1" w:styleId="CommentTextChar">
    <w:name w:val="Comment Text Char"/>
    <w:link w:val="CommentText"/>
    <w:rsid w:val="0028709B"/>
    <w:rPr>
      <w:rFonts w:ascii="Palatino Linotype" w:hAnsi="Palatino Linotype"/>
      <w:noProof/>
      <w:color w:val="000000"/>
    </w:rPr>
  </w:style>
  <w:style w:type="paragraph" w:styleId="CommentSubject">
    <w:name w:val="annotation subject"/>
    <w:basedOn w:val="CommentText"/>
    <w:next w:val="CommentText"/>
    <w:link w:val="CommentSubjectChar"/>
    <w:rsid w:val="0028709B"/>
    <w:rPr>
      <w:b/>
      <w:bCs/>
    </w:rPr>
  </w:style>
  <w:style w:type="character" w:customStyle="1" w:styleId="CommentSubjectChar">
    <w:name w:val="Comment Subject Char"/>
    <w:link w:val="CommentSubject"/>
    <w:rsid w:val="0028709B"/>
    <w:rPr>
      <w:rFonts w:ascii="Palatino Linotype" w:hAnsi="Palatino Linotype"/>
      <w:b/>
      <w:bCs/>
      <w:noProof/>
      <w:color w:val="000000"/>
    </w:rPr>
  </w:style>
  <w:style w:type="character" w:styleId="EndnoteReference">
    <w:name w:val="endnote reference"/>
    <w:rsid w:val="0028709B"/>
    <w:rPr>
      <w:vertAlign w:val="superscript"/>
    </w:rPr>
  </w:style>
  <w:style w:type="paragraph" w:styleId="EndnoteText">
    <w:name w:val="endnote text"/>
    <w:basedOn w:val="Normal"/>
    <w:link w:val="EndnoteTextChar"/>
    <w:semiHidden/>
    <w:unhideWhenUsed/>
    <w:rsid w:val="0028709B"/>
    <w:pPr>
      <w:spacing w:line="240" w:lineRule="auto"/>
    </w:pPr>
  </w:style>
  <w:style w:type="character" w:customStyle="1" w:styleId="EndnoteTextChar">
    <w:name w:val="Endnote Text Char"/>
    <w:link w:val="EndnoteText"/>
    <w:semiHidden/>
    <w:rsid w:val="0028709B"/>
    <w:rPr>
      <w:rFonts w:ascii="Palatino Linotype" w:hAnsi="Palatino Linotype"/>
      <w:noProof/>
      <w:color w:val="000000"/>
    </w:rPr>
  </w:style>
  <w:style w:type="character" w:styleId="FollowedHyperlink">
    <w:name w:val="FollowedHyperlink"/>
    <w:rsid w:val="0028709B"/>
    <w:rPr>
      <w:color w:val="954F72"/>
      <w:u w:val="single"/>
    </w:rPr>
  </w:style>
  <w:style w:type="paragraph" w:styleId="FootnoteText">
    <w:name w:val="footnote text"/>
    <w:basedOn w:val="Normal"/>
    <w:link w:val="FootnoteTextChar"/>
    <w:semiHidden/>
    <w:unhideWhenUsed/>
    <w:rsid w:val="0028709B"/>
    <w:pPr>
      <w:spacing w:line="240" w:lineRule="auto"/>
    </w:pPr>
  </w:style>
  <w:style w:type="character" w:customStyle="1" w:styleId="FootnoteTextChar">
    <w:name w:val="Footnote Text Char"/>
    <w:link w:val="FootnoteText"/>
    <w:semiHidden/>
    <w:rsid w:val="0028709B"/>
    <w:rPr>
      <w:rFonts w:ascii="Palatino Linotype" w:hAnsi="Palatino Linotype"/>
      <w:noProof/>
      <w:color w:val="000000"/>
    </w:rPr>
  </w:style>
  <w:style w:type="paragraph" w:styleId="NormalWeb">
    <w:name w:val="Normal (Web)"/>
    <w:basedOn w:val="Normal"/>
    <w:uiPriority w:val="99"/>
    <w:rsid w:val="0028709B"/>
    <w:rPr>
      <w:szCs w:val="24"/>
    </w:rPr>
  </w:style>
  <w:style w:type="paragraph" w:customStyle="1" w:styleId="MsoFootnoteText0">
    <w:name w:val="MsoFootnoteText"/>
    <w:basedOn w:val="NormalWeb"/>
    <w:qFormat/>
    <w:rsid w:val="0028709B"/>
    <w:rPr>
      <w:rFonts w:ascii="Times New Roman" w:hAnsi="Times New Roman"/>
    </w:rPr>
  </w:style>
  <w:style w:type="character" w:styleId="PageNumber">
    <w:name w:val="page number"/>
    <w:rsid w:val="0028709B"/>
  </w:style>
  <w:style w:type="character" w:styleId="PlaceholderText">
    <w:name w:val="Placeholder Text"/>
    <w:uiPriority w:val="99"/>
    <w:semiHidden/>
    <w:rsid w:val="0028709B"/>
    <w:rPr>
      <w:color w:val="808080"/>
    </w:rPr>
  </w:style>
  <w:style w:type="paragraph" w:customStyle="1" w:styleId="MDPI71FootNotes">
    <w:name w:val="MDPI_7.1_FootNotes"/>
    <w:qFormat/>
    <w:rsid w:val="0056475E"/>
    <w:pPr>
      <w:numPr>
        <w:numId w:val="17"/>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C80D86"/>
    <w:pPr>
      <w:jc w:val="center"/>
    </w:pPr>
    <w:rPr>
      <w:sz w:val="18"/>
    </w:rPr>
  </w:style>
  <w:style w:type="character" w:customStyle="1" w:styleId="MDPI62BackMatterChar">
    <w:name w:val="MDPI_6.2_BackMatter Char"/>
    <w:basedOn w:val="DefaultParagraphFont"/>
    <w:link w:val="MDPI62BackMatter"/>
    <w:rsid w:val="00C80D86"/>
    <w:rPr>
      <w:rFonts w:ascii="Palatino Linotype" w:eastAsia="Times New Roman" w:hAnsi="Palatino Linotype"/>
      <w:snapToGrid w:val="0"/>
      <w:color w:val="000000"/>
      <w:sz w:val="18"/>
      <w:lang w:eastAsia="en-US" w:bidi="en-US"/>
    </w:rPr>
  </w:style>
  <w:style w:type="character" w:customStyle="1" w:styleId="EndNoteBibliographyTitleChar">
    <w:name w:val="EndNote Bibliography Title Char"/>
    <w:basedOn w:val="MDPI62BackMatterChar"/>
    <w:link w:val="EndNoteBibliographyTitle"/>
    <w:rsid w:val="00C80D86"/>
    <w:rPr>
      <w:rFonts w:ascii="Palatino Linotype" w:eastAsia="Times New Roman" w:hAnsi="Palatino Linotype"/>
      <w:noProof/>
      <w:snapToGrid/>
      <w:color w:val="000000"/>
      <w:sz w:val="18"/>
      <w:lang w:eastAsia="en-US" w:bidi="en-US"/>
    </w:rPr>
  </w:style>
  <w:style w:type="paragraph" w:customStyle="1" w:styleId="EndNoteBibliography">
    <w:name w:val="EndNote Bibliography"/>
    <w:basedOn w:val="Normal"/>
    <w:link w:val="EndNoteBibliographyChar"/>
    <w:rsid w:val="00C80D86"/>
    <w:pPr>
      <w:spacing w:line="240" w:lineRule="atLeast"/>
    </w:pPr>
    <w:rPr>
      <w:sz w:val="18"/>
    </w:rPr>
  </w:style>
  <w:style w:type="character" w:customStyle="1" w:styleId="EndNoteBibliographyChar">
    <w:name w:val="EndNote Bibliography Char"/>
    <w:basedOn w:val="MDPI62BackMatterChar"/>
    <w:link w:val="EndNoteBibliography"/>
    <w:rsid w:val="00C80D86"/>
    <w:rPr>
      <w:rFonts w:ascii="Palatino Linotype" w:eastAsia="Times New Roman" w:hAnsi="Palatino Linotype"/>
      <w:noProof/>
      <w:snapToGrid/>
      <w:color w:val="000000"/>
      <w:sz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G.Langdon@soton.ac.uk" TargetMode="External"/><Relationship Id="rId18" Type="http://schemas.openxmlformats.org/officeDocument/2006/relationships/image" Target="media/image6.tif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yperlink" Target="mailto:figueiredo@demet.ufmg.br" TargetMode="External"/><Relationship Id="rId17" Type="http://schemas.openxmlformats.org/officeDocument/2006/relationships/image" Target="media/image5.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pereira@demet.ufmg.b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leomayer@ufmg.br"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amandapc@ufmg.br" TargetMode="External"/><Relationship Id="rId14" Type="http://schemas.openxmlformats.org/officeDocument/2006/relationships/image" Target="media/image2.tiff"/><Relationship Id="rId22" Type="http://schemas.openxmlformats.org/officeDocument/2006/relationships/hyperlink" Target="http://www.qform3d.com/" TargetMode="External"/><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ufmg\Downloads\met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60F35-C9EC-4835-88E3-09E9CE60E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metals-template</Template>
  <TotalTime>8</TotalTime>
  <Pages>1</Pages>
  <Words>9618</Words>
  <Characters>54823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eeufmg</dc:creator>
  <cp:keywords/>
  <dc:description/>
  <cp:lastModifiedBy>Terence Langdon</cp:lastModifiedBy>
  <cp:revision>4</cp:revision>
  <dcterms:created xsi:type="dcterms:W3CDTF">2022-01-01T11:32:00Z</dcterms:created>
  <dcterms:modified xsi:type="dcterms:W3CDTF">2022-01-06T13:08:00Z</dcterms:modified>
</cp:coreProperties>
</file>