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71A3F" w14:textId="603A59AA" w:rsidR="00750476" w:rsidRPr="006851EB" w:rsidRDefault="005D09BE" w:rsidP="005D09BE">
      <w:pPr>
        <w:spacing w:after="0" w:line="480" w:lineRule="auto"/>
        <w:rPr>
          <w:rFonts w:ascii="Times New Roman" w:hAnsi="Times New Roman" w:cs="Times New Roman"/>
          <w:sz w:val="24"/>
          <w:szCs w:val="24"/>
        </w:rPr>
      </w:pPr>
      <w:r w:rsidRPr="006851EB">
        <w:rPr>
          <w:rFonts w:ascii="Times New Roman" w:hAnsi="Times New Roman" w:cs="Times New Roman"/>
          <w:sz w:val="24"/>
          <w:szCs w:val="24"/>
        </w:rPr>
        <w:t xml:space="preserve">Minimising Young Children’s Anxiety through Schools (MY-CATS): Protocol for </w:t>
      </w:r>
      <w:r w:rsidR="00B7455D" w:rsidRPr="006851EB">
        <w:rPr>
          <w:rFonts w:ascii="Times New Roman" w:hAnsi="Times New Roman" w:cs="Times New Roman"/>
          <w:sz w:val="24"/>
          <w:szCs w:val="24"/>
        </w:rPr>
        <w:t xml:space="preserve">a </w:t>
      </w:r>
      <w:r w:rsidRPr="006851EB">
        <w:rPr>
          <w:rFonts w:ascii="Times New Roman" w:hAnsi="Times New Roman" w:cs="Times New Roman"/>
          <w:sz w:val="24"/>
          <w:szCs w:val="24"/>
        </w:rPr>
        <w:t>cluster randomised controlled trial</w:t>
      </w:r>
      <w:r w:rsidR="00B7455D" w:rsidRPr="006851EB">
        <w:rPr>
          <w:rFonts w:ascii="Times New Roman" w:hAnsi="Times New Roman" w:cs="Times New Roman"/>
          <w:sz w:val="24"/>
          <w:szCs w:val="24"/>
        </w:rPr>
        <w:t xml:space="preserve"> to evaluate the effectiveness and cost-effectiveness of an online parent-led intervention compared with usual school practice for young childr</w:t>
      </w:r>
      <w:r w:rsidR="005E14E4">
        <w:rPr>
          <w:rFonts w:ascii="Times New Roman" w:hAnsi="Times New Roman" w:cs="Times New Roman"/>
          <w:sz w:val="24"/>
          <w:szCs w:val="24"/>
        </w:rPr>
        <w:t>en identified as at-</w:t>
      </w:r>
      <w:r w:rsidR="00B7455D" w:rsidRPr="006851EB">
        <w:rPr>
          <w:rFonts w:ascii="Times New Roman" w:hAnsi="Times New Roman" w:cs="Times New Roman"/>
          <w:sz w:val="24"/>
          <w:szCs w:val="24"/>
        </w:rPr>
        <w:t>risk for anxiety disorders</w:t>
      </w:r>
    </w:p>
    <w:p w14:paraId="347C6E6E" w14:textId="5C114541" w:rsidR="00750476" w:rsidRDefault="00750476" w:rsidP="00AE225B">
      <w:pPr>
        <w:spacing w:after="0" w:line="480" w:lineRule="auto"/>
        <w:rPr>
          <w:rFonts w:ascii="Times New Roman" w:hAnsi="Times New Roman" w:cs="Times New Roman"/>
          <w:sz w:val="24"/>
          <w:szCs w:val="24"/>
          <w:highlight w:val="yellow"/>
        </w:rPr>
      </w:pPr>
    </w:p>
    <w:p w14:paraId="4652D2A3" w14:textId="0D5AC695" w:rsidR="00A204A8" w:rsidRPr="00AE225B" w:rsidRDefault="00A204A8" w:rsidP="799FA247">
      <w:pPr>
        <w:spacing w:after="0" w:line="480" w:lineRule="auto"/>
        <w:rPr>
          <w:rFonts w:ascii="Times New Roman" w:eastAsia="Times New Roman" w:hAnsi="Times New Roman" w:cs="Times New Roman"/>
          <w:sz w:val="24"/>
          <w:szCs w:val="24"/>
          <w:lang w:eastAsia="en-GB"/>
        </w:rPr>
      </w:pPr>
      <w:r w:rsidRPr="000E095E">
        <w:rPr>
          <w:rFonts w:ascii="Times New Roman" w:eastAsia="Times New Roman" w:hAnsi="Times New Roman" w:cs="Times New Roman"/>
          <w:sz w:val="24"/>
          <w:szCs w:val="24"/>
          <w:lang w:eastAsia="en-GB"/>
        </w:rPr>
        <w:t>Tessa Reardon</w:t>
      </w:r>
      <w:r w:rsidRPr="000E095E">
        <w:rPr>
          <w:rFonts w:ascii="Times New Roman" w:eastAsia="Times New Roman" w:hAnsi="Times New Roman" w:cs="Times New Roman"/>
          <w:sz w:val="24"/>
          <w:szCs w:val="24"/>
          <w:vertAlign w:val="superscript"/>
          <w:lang w:eastAsia="en-GB"/>
        </w:rPr>
        <w:t>1*</w:t>
      </w:r>
      <w:r w:rsidRPr="000E095E">
        <w:rPr>
          <w:rFonts w:ascii="Times New Roman" w:eastAsia="Times New Roman" w:hAnsi="Times New Roman" w:cs="Times New Roman"/>
          <w:sz w:val="24"/>
          <w:szCs w:val="24"/>
          <w:lang w:eastAsia="en-GB"/>
        </w:rPr>
        <w:t>, Helen Dodd</w:t>
      </w:r>
      <w:r w:rsidR="00CC011E" w:rsidRPr="000E095E">
        <w:rPr>
          <w:rFonts w:ascii="Times New Roman" w:eastAsia="Times New Roman" w:hAnsi="Times New Roman" w:cs="Times New Roman"/>
          <w:sz w:val="24"/>
          <w:szCs w:val="24"/>
          <w:vertAlign w:val="superscript"/>
          <w:lang w:eastAsia="en-GB"/>
        </w:rPr>
        <w:t>2</w:t>
      </w:r>
      <w:r w:rsidRPr="000E095E">
        <w:rPr>
          <w:rFonts w:ascii="Times New Roman" w:eastAsia="Times New Roman" w:hAnsi="Times New Roman" w:cs="Times New Roman"/>
          <w:sz w:val="24"/>
          <w:szCs w:val="24"/>
          <w:lang w:eastAsia="en-GB"/>
        </w:rPr>
        <w:t>, Claire Hill</w:t>
      </w:r>
      <w:r w:rsidR="00CC011E" w:rsidRPr="000E095E">
        <w:rPr>
          <w:rFonts w:ascii="Times New Roman" w:eastAsia="Times New Roman" w:hAnsi="Times New Roman" w:cs="Times New Roman"/>
          <w:sz w:val="24"/>
          <w:szCs w:val="24"/>
          <w:vertAlign w:val="superscript"/>
          <w:lang w:eastAsia="en-GB"/>
        </w:rPr>
        <w:t>2</w:t>
      </w:r>
      <w:r w:rsidRPr="000E095E">
        <w:rPr>
          <w:rFonts w:ascii="Times New Roman" w:eastAsia="Times New Roman" w:hAnsi="Times New Roman" w:cs="Times New Roman"/>
          <w:sz w:val="24"/>
          <w:szCs w:val="24"/>
          <w:lang w:eastAsia="en-GB"/>
        </w:rPr>
        <w:t>, Bec Jasper</w:t>
      </w:r>
      <w:r w:rsidR="00CC011E" w:rsidRPr="000E095E">
        <w:rPr>
          <w:rFonts w:ascii="Times New Roman" w:eastAsia="Times New Roman" w:hAnsi="Times New Roman" w:cs="Times New Roman"/>
          <w:sz w:val="24"/>
          <w:szCs w:val="24"/>
          <w:vertAlign w:val="superscript"/>
          <w:lang w:eastAsia="en-GB"/>
        </w:rPr>
        <w:t>3</w:t>
      </w:r>
      <w:r w:rsidRPr="000E095E">
        <w:rPr>
          <w:rFonts w:ascii="Times New Roman" w:eastAsia="Times New Roman" w:hAnsi="Times New Roman" w:cs="Times New Roman"/>
          <w:sz w:val="24"/>
          <w:szCs w:val="24"/>
          <w:lang w:eastAsia="en-GB"/>
        </w:rPr>
        <w:t xml:space="preserve">, Peter </w:t>
      </w:r>
      <w:r w:rsidR="00DC2821">
        <w:rPr>
          <w:rFonts w:ascii="Times New Roman" w:eastAsia="Times New Roman" w:hAnsi="Times New Roman" w:cs="Times New Roman"/>
          <w:sz w:val="24"/>
          <w:szCs w:val="24"/>
          <w:lang w:eastAsia="en-GB"/>
        </w:rPr>
        <w:t xml:space="preserve">J </w:t>
      </w:r>
      <w:r w:rsidRPr="000E095E">
        <w:rPr>
          <w:rFonts w:ascii="Times New Roman" w:eastAsia="Times New Roman" w:hAnsi="Times New Roman" w:cs="Times New Roman"/>
          <w:sz w:val="24"/>
          <w:szCs w:val="24"/>
          <w:lang w:eastAsia="en-GB"/>
        </w:rPr>
        <w:t>Lawrence</w:t>
      </w:r>
      <w:r w:rsidR="00CC011E" w:rsidRPr="000E095E">
        <w:rPr>
          <w:rFonts w:ascii="Times New Roman" w:eastAsia="Times New Roman" w:hAnsi="Times New Roman" w:cs="Times New Roman"/>
          <w:sz w:val="24"/>
          <w:szCs w:val="24"/>
          <w:vertAlign w:val="superscript"/>
          <w:lang w:eastAsia="en-GB"/>
        </w:rPr>
        <w:t>4</w:t>
      </w:r>
      <w:r w:rsidRPr="000E095E">
        <w:rPr>
          <w:rFonts w:ascii="Times New Roman" w:eastAsia="Times New Roman" w:hAnsi="Times New Roman" w:cs="Times New Roman"/>
          <w:sz w:val="24"/>
          <w:szCs w:val="24"/>
          <w:lang w:eastAsia="en-GB"/>
        </w:rPr>
        <w:t>, Fran Morgan</w:t>
      </w:r>
      <w:r w:rsidR="00CC011E" w:rsidRPr="000E095E">
        <w:rPr>
          <w:rFonts w:ascii="Times New Roman" w:eastAsia="Times New Roman" w:hAnsi="Times New Roman" w:cs="Times New Roman"/>
          <w:sz w:val="24"/>
          <w:szCs w:val="24"/>
          <w:vertAlign w:val="superscript"/>
          <w:lang w:eastAsia="en-GB"/>
        </w:rPr>
        <w:t>5</w:t>
      </w:r>
      <w:r w:rsidRPr="000E095E">
        <w:rPr>
          <w:rFonts w:ascii="Times New Roman" w:eastAsia="Times New Roman" w:hAnsi="Times New Roman" w:cs="Times New Roman"/>
          <w:sz w:val="24"/>
          <w:szCs w:val="24"/>
          <w:lang w:eastAsia="en-GB"/>
        </w:rPr>
        <w:t>, Ron</w:t>
      </w:r>
      <w:r w:rsidR="00DC2821">
        <w:rPr>
          <w:rFonts w:ascii="Times New Roman" w:eastAsia="Times New Roman" w:hAnsi="Times New Roman" w:cs="Times New Roman"/>
          <w:sz w:val="24"/>
          <w:szCs w:val="24"/>
          <w:lang w:eastAsia="en-GB"/>
        </w:rPr>
        <w:t>ald M</w:t>
      </w:r>
      <w:r w:rsidRPr="000E095E">
        <w:rPr>
          <w:rFonts w:ascii="Times New Roman" w:eastAsia="Times New Roman" w:hAnsi="Times New Roman" w:cs="Times New Roman"/>
          <w:sz w:val="24"/>
          <w:szCs w:val="24"/>
          <w:lang w:eastAsia="en-GB"/>
        </w:rPr>
        <w:t xml:space="preserve"> Rapee</w:t>
      </w:r>
      <w:r w:rsidR="00CC011E" w:rsidRPr="000E095E">
        <w:rPr>
          <w:rFonts w:ascii="Times New Roman" w:eastAsia="Times New Roman" w:hAnsi="Times New Roman" w:cs="Times New Roman"/>
          <w:sz w:val="24"/>
          <w:szCs w:val="24"/>
          <w:vertAlign w:val="superscript"/>
          <w:lang w:eastAsia="en-GB"/>
        </w:rPr>
        <w:t>6</w:t>
      </w:r>
      <w:r w:rsidRPr="000E095E">
        <w:rPr>
          <w:rFonts w:ascii="Times New Roman" w:eastAsia="Times New Roman" w:hAnsi="Times New Roman" w:cs="Times New Roman"/>
          <w:sz w:val="24"/>
          <w:szCs w:val="24"/>
          <w:lang w:eastAsia="en-GB"/>
        </w:rPr>
        <w:t xml:space="preserve">, </w:t>
      </w:r>
      <w:proofErr w:type="spellStart"/>
      <w:r w:rsidRPr="000E095E">
        <w:rPr>
          <w:rFonts w:ascii="Times New Roman" w:eastAsia="Times New Roman" w:hAnsi="Times New Roman" w:cs="Times New Roman"/>
          <w:sz w:val="24"/>
          <w:szCs w:val="24"/>
          <w:lang w:eastAsia="en-GB"/>
        </w:rPr>
        <w:t>Obioha</w:t>
      </w:r>
      <w:proofErr w:type="spellEnd"/>
      <w:r w:rsidRPr="000E095E">
        <w:rPr>
          <w:rFonts w:ascii="Times New Roman" w:eastAsia="Times New Roman" w:hAnsi="Times New Roman" w:cs="Times New Roman"/>
          <w:sz w:val="24"/>
          <w:szCs w:val="24"/>
          <w:lang w:eastAsia="en-GB"/>
        </w:rPr>
        <w:t xml:space="preserve"> C Ukoumunne</w:t>
      </w:r>
      <w:r w:rsidR="00CC011E" w:rsidRPr="000E095E">
        <w:rPr>
          <w:rFonts w:ascii="Times New Roman" w:eastAsia="Times New Roman" w:hAnsi="Times New Roman" w:cs="Times New Roman"/>
          <w:sz w:val="24"/>
          <w:szCs w:val="24"/>
          <w:vertAlign w:val="superscript"/>
          <w:lang w:eastAsia="en-GB"/>
        </w:rPr>
        <w:t>7</w:t>
      </w:r>
      <w:r w:rsidRPr="000E095E">
        <w:rPr>
          <w:rFonts w:ascii="Times New Roman" w:eastAsia="Times New Roman" w:hAnsi="Times New Roman" w:cs="Times New Roman"/>
          <w:sz w:val="24"/>
          <w:szCs w:val="24"/>
          <w:lang w:eastAsia="en-GB"/>
        </w:rPr>
        <w:t>, Mara Violato</w:t>
      </w:r>
      <w:r w:rsidR="00CC011E" w:rsidRPr="000E095E">
        <w:rPr>
          <w:rFonts w:ascii="Times New Roman" w:eastAsia="Times New Roman" w:hAnsi="Times New Roman" w:cs="Times New Roman"/>
          <w:sz w:val="24"/>
          <w:szCs w:val="24"/>
          <w:vertAlign w:val="superscript"/>
          <w:lang w:eastAsia="en-GB"/>
        </w:rPr>
        <w:t>8</w:t>
      </w:r>
      <w:r w:rsidRPr="000E095E">
        <w:rPr>
          <w:rFonts w:ascii="Times New Roman" w:eastAsia="Times New Roman" w:hAnsi="Times New Roman" w:cs="Times New Roman"/>
          <w:sz w:val="24"/>
          <w:szCs w:val="24"/>
          <w:lang w:eastAsia="en-GB"/>
        </w:rPr>
        <w:t xml:space="preserve">, </w:t>
      </w:r>
      <w:r w:rsidR="00AE225B" w:rsidRPr="000E095E">
        <w:rPr>
          <w:rFonts w:ascii="Times New Roman" w:eastAsia="Times New Roman" w:hAnsi="Times New Roman" w:cs="Times New Roman"/>
          <w:sz w:val="24"/>
          <w:szCs w:val="24"/>
          <w:lang w:eastAsia="en-GB"/>
        </w:rPr>
        <w:t>Emily Davey</w:t>
      </w:r>
      <w:r w:rsidR="00AE225B" w:rsidRPr="000E095E">
        <w:rPr>
          <w:rFonts w:ascii="Times New Roman" w:eastAsia="Times New Roman" w:hAnsi="Times New Roman" w:cs="Times New Roman"/>
          <w:sz w:val="24"/>
          <w:szCs w:val="24"/>
          <w:vertAlign w:val="superscript"/>
          <w:lang w:eastAsia="en-GB"/>
        </w:rPr>
        <w:t>1</w:t>
      </w:r>
      <w:r w:rsidR="00AE225B" w:rsidRPr="000E095E">
        <w:rPr>
          <w:rFonts w:ascii="Times New Roman" w:eastAsia="Times New Roman" w:hAnsi="Times New Roman" w:cs="Times New Roman"/>
          <w:sz w:val="24"/>
          <w:szCs w:val="24"/>
          <w:lang w:eastAsia="en-GB"/>
        </w:rPr>
        <w:t>, Gemma Halliday</w:t>
      </w:r>
      <w:r w:rsidR="00AE225B" w:rsidRPr="000E095E">
        <w:rPr>
          <w:rFonts w:ascii="Times New Roman" w:eastAsia="Times New Roman" w:hAnsi="Times New Roman" w:cs="Times New Roman"/>
          <w:sz w:val="24"/>
          <w:szCs w:val="24"/>
          <w:vertAlign w:val="superscript"/>
          <w:lang w:eastAsia="en-GB"/>
        </w:rPr>
        <w:t>1</w:t>
      </w:r>
      <w:r w:rsidR="00AE225B" w:rsidRPr="000E095E">
        <w:rPr>
          <w:rFonts w:ascii="Times New Roman" w:eastAsia="Times New Roman" w:hAnsi="Times New Roman" w:cs="Times New Roman"/>
          <w:sz w:val="24"/>
          <w:szCs w:val="24"/>
          <w:lang w:eastAsia="en-GB"/>
        </w:rPr>
        <w:t>, Benjamin Jones</w:t>
      </w:r>
      <w:r w:rsidR="00AE225B" w:rsidRPr="000E095E">
        <w:rPr>
          <w:rFonts w:ascii="Times New Roman" w:eastAsia="Times New Roman" w:hAnsi="Times New Roman" w:cs="Times New Roman"/>
          <w:sz w:val="24"/>
          <w:szCs w:val="24"/>
          <w:vertAlign w:val="superscript"/>
          <w:lang w:eastAsia="en-GB"/>
        </w:rPr>
        <w:t>7</w:t>
      </w:r>
      <w:r w:rsidR="000E095E" w:rsidRPr="000E095E">
        <w:rPr>
          <w:rFonts w:ascii="Times New Roman" w:eastAsia="Times New Roman" w:hAnsi="Times New Roman" w:cs="Times New Roman"/>
          <w:sz w:val="24"/>
          <w:szCs w:val="24"/>
          <w:lang w:eastAsia="en-GB"/>
        </w:rPr>
        <w:t xml:space="preserve">, </w:t>
      </w:r>
      <w:r w:rsidR="00AE225B" w:rsidRPr="000E095E">
        <w:rPr>
          <w:rFonts w:ascii="Times New Roman" w:eastAsia="Times New Roman" w:hAnsi="Times New Roman" w:cs="Times New Roman"/>
          <w:sz w:val="24"/>
          <w:szCs w:val="24"/>
          <w:lang w:eastAsia="en-GB"/>
        </w:rPr>
        <w:t>Lindsey Martineau</w:t>
      </w:r>
      <w:r w:rsidR="00AE225B" w:rsidRPr="000E095E">
        <w:rPr>
          <w:rFonts w:ascii="Times New Roman" w:eastAsia="Times New Roman" w:hAnsi="Times New Roman" w:cs="Times New Roman"/>
          <w:sz w:val="24"/>
          <w:szCs w:val="24"/>
          <w:vertAlign w:val="superscript"/>
          <w:lang w:eastAsia="en-GB"/>
        </w:rPr>
        <w:t>1</w:t>
      </w:r>
      <w:r w:rsidR="00AE225B" w:rsidRPr="000E095E">
        <w:rPr>
          <w:rFonts w:ascii="Times New Roman" w:eastAsia="Times New Roman" w:hAnsi="Times New Roman" w:cs="Times New Roman"/>
          <w:sz w:val="24"/>
          <w:szCs w:val="24"/>
          <w:lang w:eastAsia="en-GB"/>
        </w:rPr>
        <w:t xml:space="preserve">, </w:t>
      </w:r>
      <w:r w:rsidR="000E095E" w:rsidRPr="000E095E">
        <w:rPr>
          <w:rFonts w:ascii="Times New Roman" w:eastAsia="Times New Roman" w:hAnsi="Times New Roman" w:cs="Times New Roman"/>
          <w:sz w:val="24"/>
          <w:szCs w:val="24"/>
          <w:lang w:eastAsia="en-GB"/>
        </w:rPr>
        <w:t>Amy McCall</w:t>
      </w:r>
      <w:r w:rsidR="000E095E" w:rsidRPr="000E095E">
        <w:rPr>
          <w:rFonts w:ascii="Times New Roman" w:eastAsia="Times New Roman" w:hAnsi="Times New Roman" w:cs="Times New Roman"/>
          <w:sz w:val="24"/>
          <w:szCs w:val="24"/>
          <w:vertAlign w:val="superscript"/>
          <w:lang w:eastAsia="en-GB"/>
        </w:rPr>
        <w:t>1</w:t>
      </w:r>
      <w:r w:rsidR="000E095E">
        <w:rPr>
          <w:rFonts w:ascii="Times New Roman" w:eastAsia="Times New Roman" w:hAnsi="Times New Roman" w:cs="Times New Roman"/>
          <w:sz w:val="24"/>
          <w:szCs w:val="24"/>
          <w:lang w:eastAsia="en-GB"/>
        </w:rPr>
        <w:t xml:space="preserve">, </w:t>
      </w:r>
      <w:r w:rsidR="00AE225B" w:rsidRPr="000E095E">
        <w:rPr>
          <w:rFonts w:ascii="Times New Roman" w:eastAsia="Times New Roman" w:hAnsi="Times New Roman" w:cs="Times New Roman"/>
          <w:sz w:val="24"/>
          <w:szCs w:val="24"/>
          <w:lang w:eastAsia="en-GB"/>
        </w:rPr>
        <w:t>Natascha Niekamp</w:t>
      </w:r>
      <w:r w:rsidR="00AE225B" w:rsidRPr="000E095E">
        <w:rPr>
          <w:rFonts w:ascii="Times New Roman" w:eastAsia="Times New Roman" w:hAnsi="Times New Roman" w:cs="Times New Roman"/>
          <w:sz w:val="24"/>
          <w:szCs w:val="24"/>
          <w:vertAlign w:val="superscript"/>
          <w:lang w:eastAsia="en-GB"/>
        </w:rPr>
        <w:t>1</w:t>
      </w:r>
      <w:r w:rsidR="00AE225B" w:rsidRPr="000E095E">
        <w:rPr>
          <w:rFonts w:ascii="Times New Roman" w:eastAsia="Times New Roman" w:hAnsi="Times New Roman" w:cs="Times New Roman"/>
          <w:sz w:val="24"/>
          <w:szCs w:val="24"/>
          <w:lang w:eastAsia="en-GB"/>
        </w:rPr>
        <w:t>, Anna Placzek</w:t>
      </w:r>
      <w:r w:rsidR="00AE225B" w:rsidRPr="000E095E">
        <w:rPr>
          <w:rFonts w:ascii="Times New Roman" w:eastAsia="Times New Roman" w:hAnsi="Times New Roman" w:cs="Times New Roman"/>
          <w:sz w:val="24"/>
          <w:szCs w:val="24"/>
          <w:vertAlign w:val="superscript"/>
          <w:lang w:eastAsia="en-GB"/>
        </w:rPr>
        <w:t>1</w:t>
      </w:r>
      <w:r w:rsidR="00AE225B" w:rsidRPr="000E095E">
        <w:rPr>
          <w:rFonts w:ascii="Times New Roman" w:eastAsia="Times New Roman" w:hAnsi="Times New Roman" w:cs="Times New Roman"/>
          <w:sz w:val="24"/>
          <w:szCs w:val="24"/>
          <w:lang w:eastAsia="en-GB"/>
        </w:rPr>
        <w:t>, Ruth Potts</w:t>
      </w:r>
      <w:r w:rsidR="00AE225B" w:rsidRPr="000E095E">
        <w:rPr>
          <w:rFonts w:ascii="Times New Roman" w:eastAsia="Times New Roman" w:hAnsi="Times New Roman" w:cs="Times New Roman"/>
          <w:sz w:val="24"/>
          <w:szCs w:val="24"/>
          <w:vertAlign w:val="superscript"/>
          <w:lang w:eastAsia="en-GB"/>
        </w:rPr>
        <w:t>1</w:t>
      </w:r>
      <w:r w:rsidR="00AE225B" w:rsidRPr="000E095E">
        <w:rPr>
          <w:rFonts w:ascii="Times New Roman" w:eastAsia="Times New Roman" w:hAnsi="Times New Roman" w:cs="Times New Roman"/>
          <w:sz w:val="24"/>
          <w:szCs w:val="24"/>
          <w:lang w:eastAsia="en-GB"/>
        </w:rPr>
        <w:t>, Tamatha Weisser</w:t>
      </w:r>
      <w:r w:rsidR="00AE225B" w:rsidRPr="000E095E">
        <w:rPr>
          <w:rFonts w:ascii="Times New Roman" w:eastAsia="Times New Roman" w:hAnsi="Times New Roman" w:cs="Times New Roman"/>
          <w:sz w:val="24"/>
          <w:szCs w:val="24"/>
          <w:vertAlign w:val="superscript"/>
          <w:lang w:eastAsia="en-GB"/>
        </w:rPr>
        <w:t>1</w:t>
      </w:r>
      <w:r w:rsidR="00AE225B" w:rsidRPr="000E095E">
        <w:rPr>
          <w:rFonts w:ascii="Times New Roman" w:eastAsia="Times New Roman" w:hAnsi="Times New Roman" w:cs="Times New Roman"/>
          <w:sz w:val="24"/>
          <w:szCs w:val="24"/>
          <w:lang w:eastAsia="en-GB"/>
        </w:rPr>
        <w:t xml:space="preserve">, </w:t>
      </w:r>
      <w:r w:rsidRPr="000E095E">
        <w:rPr>
          <w:rFonts w:ascii="Times New Roman" w:eastAsia="Times New Roman" w:hAnsi="Times New Roman" w:cs="Times New Roman"/>
          <w:sz w:val="24"/>
          <w:szCs w:val="24"/>
          <w:lang w:eastAsia="en-GB"/>
        </w:rPr>
        <w:t>Cathy Creswell</w:t>
      </w:r>
      <w:r w:rsidRPr="000E095E">
        <w:rPr>
          <w:rFonts w:ascii="Times New Roman" w:eastAsia="Times New Roman" w:hAnsi="Times New Roman" w:cs="Times New Roman"/>
          <w:sz w:val="24"/>
          <w:szCs w:val="24"/>
          <w:vertAlign w:val="superscript"/>
          <w:lang w:eastAsia="en-GB"/>
        </w:rPr>
        <w:t>1</w:t>
      </w:r>
    </w:p>
    <w:p w14:paraId="3E7A997B" w14:textId="77777777" w:rsidR="000E095E" w:rsidRDefault="000E095E" w:rsidP="00A204A8">
      <w:pPr>
        <w:spacing w:after="0" w:line="480" w:lineRule="auto"/>
        <w:rPr>
          <w:rFonts w:ascii="Calibri" w:eastAsia="Times New Roman" w:hAnsi="Calibri" w:cs="Calibri"/>
          <w:color w:val="000000"/>
        </w:rPr>
      </w:pPr>
    </w:p>
    <w:p w14:paraId="465DD310" w14:textId="10419194" w:rsidR="00A204A8" w:rsidRDefault="00A204A8" w:rsidP="00A204A8">
      <w:pPr>
        <w:spacing w:after="0" w:line="480" w:lineRule="auto"/>
        <w:rPr>
          <w:rFonts w:ascii="Times New Roman" w:eastAsia="Times New Roman" w:hAnsi="Times New Roman" w:cs="Times New Roman"/>
          <w:sz w:val="24"/>
          <w:szCs w:val="24"/>
          <w:lang w:eastAsia="en-GB"/>
        </w:rPr>
      </w:pPr>
      <w:r w:rsidRPr="00EE4236">
        <w:rPr>
          <w:rFonts w:ascii="Times New Roman" w:eastAsia="Times New Roman" w:hAnsi="Times New Roman" w:cs="Times New Roman"/>
          <w:sz w:val="24"/>
          <w:szCs w:val="24"/>
          <w:vertAlign w:val="superscript"/>
          <w:lang w:eastAsia="en-GB"/>
        </w:rPr>
        <w:t>1</w:t>
      </w:r>
      <w:r w:rsidRPr="00EE4236">
        <w:rPr>
          <w:rFonts w:ascii="Times New Roman" w:eastAsia="Times New Roman" w:hAnsi="Times New Roman" w:cs="Times New Roman"/>
          <w:sz w:val="24"/>
          <w:szCs w:val="24"/>
          <w:lang w:eastAsia="en-GB"/>
        </w:rPr>
        <w:t xml:space="preserve">Departments of Experimental Psychology and Psychiatry, University of Oxford, United Kingdom </w:t>
      </w:r>
    </w:p>
    <w:p w14:paraId="62C74944" w14:textId="0D63167B" w:rsidR="00CC011E" w:rsidRPr="00EE4236" w:rsidRDefault="00CC011E" w:rsidP="00CC011E">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vertAlign w:val="superscript"/>
          <w:lang w:eastAsia="en-GB"/>
        </w:rPr>
        <w:t>2</w:t>
      </w:r>
      <w:r w:rsidRPr="00EE4236">
        <w:rPr>
          <w:rFonts w:ascii="Times New Roman" w:eastAsia="Times New Roman" w:hAnsi="Times New Roman" w:cs="Times New Roman"/>
          <w:sz w:val="24"/>
          <w:szCs w:val="24"/>
          <w:lang w:eastAsia="en-GB"/>
        </w:rPr>
        <w:t xml:space="preserve">School of Psychology &amp; Clinical Language Sciences, University of Reading, United </w:t>
      </w:r>
    </w:p>
    <w:p w14:paraId="1252965D" w14:textId="77777777" w:rsidR="00CC011E" w:rsidRDefault="00CC011E" w:rsidP="00CC011E">
      <w:pPr>
        <w:spacing w:after="0" w:line="480" w:lineRule="auto"/>
        <w:rPr>
          <w:rFonts w:ascii="Times New Roman" w:eastAsia="Times New Roman" w:hAnsi="Times New Roman" w:cs="Times New Roman"/>
          <w:sz w:val="24"/>
          <w:szCs w:val="24"/>
          <w:lang w:eastAsia="en-GB"/>
        </w:rPr>
      </w:pPr>
      <w:r w:rsidRPr="00EE4236">
        <w:rPr>
          <w:rFonts w:ascii="Times New Roman" w:eastAsia="Times New Roman" w:hAnsi="Times New Roman" w:cs="Times New Roman"/>
          <w:sz w:val="24"/>
          <w:szCs w:val="24"/>
          <w:lang w:eastAsia="en-GB"/>
        </w:rPr>
        <w:t>Kingdom</w:t>
      </w:r>
    </w:p>
    <w:p w14:paraId="53D1F680" w14:textId="4E490784" w:rsidR="00CC011E" w:rsidRPr="00EE4236" w:rsidRDefault="00CC011E" w:rsidP="00CC011E">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vertAlign w:val="superscript"/>
          <w:lang w:eastAsia="en-GB"/>
        </w:rPr>
        <w:t>3</w:t>
      </w:r>
      <w:r w:rsidRPr="00C54A17">
        <w:rPr>
          <w:rFonts w:ascii="Times New Roman" w:eastAsia="Times New Roman" w:hAnsi="Times New Roman" w:cs="Times New Roman"/>
          <w:sz w:val="24"/>
          <w:szCs w:val="24"/>
          <w:lang w:eastAsia="en-GB"/>
        </w:rPr>
        <w:t xml:space="preserve">Parents </w:t>
      </w:r>
      <w:r>
        <w:rPr>
          <w:rFonts w:ascii="Times New Roman" w:eastAsia="Times New Roman" w:hAnsi="Times New Roman" w:cs="Times New Roman"/>
          <w:sz w:val="24"/>
          <w:szCs w:val="24"/>
          <w:lang w:eastAsia="en-GB"/>
        </w:rPr>
        <w:t>and Carers Together, Suffolk, United Kingdom</w:t>
      </w:r>
    </w:p>
    <w:p w14:paraId="562EF704" w14:textId="0923C1A5" w:rsidR="00CC011E" w:rsidRPr="00DC2821" w:rsidRDefault="00CC011E" w:rsidP="00A204A8">
      <w:pPr>
        <w:spacing w:after="0" w:line="480" w:lineRule="auto"/>
        <w:rPr>
          <w:rFonts w:ascii="Times New Roman" w:eastAsia="Times New Roman" w:hAnsi="Times New Roman" w:cs="Times New Roman"/>
          <w:sz w:val="24"/>
          <w:szCs w:val="24"/>
          <w:vertAlign w:val="superscript"/>
          <w:lang w:eastAsia="en-GB"/>
        </w:rPr>
      </w:pPr>
      <w:r>
        <w:rPr>
          <w:rFonts w:ascii="Times New Roman" w:eastAsia="Times New Roman" w:hAnsi="Times New Roman" w:cs="Times New Roman"/>
          <w:sz w:val="24"/>
          <w:szCs w:val="24"/>
          <w:vertAlign w:val="superscript"/>
          <w:lang w:eastAsia="en-GB"/>
        </w:rPr>
        <w:t>4</w:t>
      </w:r>
      <w:r w:rsidR="00DC2821" w:rsidRPr="00DC2821">
        <w:rPr>
          <w:rFonts w:ascii="Times New Roman" w:eastAsia="Times New Roman" w:hAnsi="Times New Roman" w:cs="Times New Roman"/>
          <w:sz w:val="24"/>
          <w:szCs w:val="24"/>
          <w:lang w:eastAsia="en-GB"/>
        </w:rPr>
        <w:t xml:space="preserve"> </w:t>
      </w:r>
      <w:r w:rsidR="00DC2821">
        <w:rPr>
          <w:rFonts w:ascii="Times New Roman" w:eastAsia="Times New Roman" w:hAnsi="Times New Roman" w:cs="Times New Roman"/>
          <w:sz w:val="24"/>
          <w:szCs w:val="24"/>
          <w:lang w:eastAsia="en-GB"/>
        </w:rPr>
        <w:t>Centre for Innovation in Mental Health, School of Psychology, University of Southampton</w:t>
      </w:r>
    </w:p>
    <w:p w14:paraId="41E900F8" w14:textId="77777777" w:rsidR="00CC011E" w:rsidRDefault="00CC011E" w:rsidP="00CC011E">
      <w:pPr>
        <w:spacing w:after="0" w:line="480" w:lineRule="auto"/>
        <w:rPr>
          <w:rFonts w:ascii="Times New Roman" w:eastAsia="Times New Roman" w:hAnsi="Times New Roman" w:cs="Times New Roman"/>
          <w:sz w:val="24"/>
          <w:szCs w:val="24"/>
          <w:lang w:eastAsia="en-GB"/>
        </w:rPr>
      </w:pPr>
      <w:r w:rsidRPr="00CC011E">
        <w:rPr>
          <w:rFonts w:ascii="Times New Roman" w:eastAsia="Times New Roman" w:hAnsi="Times New Roman" w:cs="Times New Roman"/>
          <w:sz w:val="24"/>
          <w:szCs w:val="24"/>
          <w:vertAlign w:val="superscript"/>
          <w:lang w:eastAsia="en-GB"/>
        </w:rPr>
        <w:t>5</w:t>
      </w:r>
      <w:r>
        <w:rPr>
          <w:rFonts w:ascii="Times New Roman" w:eastAsia="Times New Roman" w:hAnsi="Times New Roman" w:cs="Times New Roman"/>
          <w:sz w:val="24"/>
          <w:szCs w:val="24"/>
          <w:lang w:eastAsia="en-GB"/>
        </w:rPr>
        <w:t>Square Peg, East Sussex, United Kingdom</w:t>
      </w:r>
    </w:p>
    <w:p w14:paraId="1BBF2BE2" w14:textId="28C29BF9" w:rsidR="00CC011E" w:rsidRPr="00DC2821" w:rsidRDefault="00CC011E" w:rsidP="00DC2821">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6</w:t>
      </w:r>
      <w:r w:rsidR="00DC2821" w:rsidRPr="00DC2821">
        <w:rPr>
          <w:rFonts w:ascii="Times New Roman" w:hAnsi="Times New Roman"/>
          <w:sz w:val="24"/>
          <w:szCs w:val="24"/>
          <w:vertAlign w:val="superscript"/>
        </w:rPr>
        <w:t xml:space="preserve"> </w:t>
      </w:r>
      <w:r w:rsidR="00DC2821" w:rsidRPr="00DC2821">
        <w:rPr>
          <w:rFonts w:ascii="Times New Roman" w:hAnsi="Times New Roman" w:cs="Times New Roman"/>
          <w:sz w:val="24"/>
          <w:szCs w:val="24"/>
        </w:rPr>
        <w:t>Centre for Emotional Health, Department of Psychology, Macquarie University, Sydney, Australia</w:t>
      </w:r>
    </w:p>
    <w:p w14:paraId="1876E096" w14:textId="0AB92854" w:rsidR="00A204A8" w:rsidRPr="00EE4236" w:rsidRDefault="00CC011E" w:rsidP="00A204A8">
      <w:pPr>
        <w:spacing w:after="0" w:line="480" w:lineRule="auto"/>
        <w:rPr>
          <w:rFonts w:ascii="Times New Roman" w:eastAsia="Times New Roman" w:hAnsi="Times New Roman" w:cs="Times New Roman"/>
          <w:sz w:val="24"/>
          <w:szCs w:val="24"/>
          <w:lang w:eastAsia="en-GB"/>
        </w:rPr>
      </w:pPr>
      <w:r w:rsidRPr="00CC011E">
        <w:rPr>
          <w:rFonts w:ascii="Times New Roman" w:eastAsia="Times New Roman" w:hAnsi="Times New Roman" w:cs="Times New Roman"/>
          <w:sz w:val="24"/>
          <w:szCs w:val="24"/>
          <w:vertAlign w:val="superscript"/>
          <w:lang w:eastAsia="en-GB"/>
        </w:rPr>
        <w:t>7</w:t>
      </w:r>
      <w:r w:rsidR="00A204A8" w:rsidRPr="00EE4236">
        <w:rPr>
          <w:rFonts w:ascii="Times New Roman" w:eastAsia="Times New Roman" w:hAnsi="Times New Roman" w:cs="Times New Roman"/>
          <w:sz w:val="24"/>
          <w:szCs w:val="24"/>
          <w:lang w:eastAsia="en-GB"/>
        </w:rPr>
        <w:t>NIHR ARC South West Peninsula (</w:t>
      </w:r>
      <w:proofErr w:type="spellStart"/>
      <w:r w:rsidR="00A204A8" w:rsidRPr="00EE4236">
        <w:rPr>
          <w:rFonts w:ascii="Times New Roman" w:eastAsia="Times New Roman" w:hAnsi="Times New Roman" w:cs="Times New Roman"/>
          <w:sz w:val="24"/>
          <w:szCs w:val="24"/>
          <w:lang w:eastAsia="en-GB"/>
        </w:rPr>
        <w:t>PenARC</w:t>
      </w:r>
      <w:proofErr w:type="spellEnd"/>
      <w:r w:rsidR="00A204A8" w:rsidRPr="00EE4236">
        <w:rPr>
          <w:rFonts w:ascii="Times New Roman" w:eastAsia="Times New Roman" w:hAnsi="Times New Roman" w:cs="Times New Roman"/>
          <w:sz w:val="24"/>
          <w:szCs w:val="24"/>
          <w:lang w:eastAsia="en-GB"/>
        </w:rPr>
        <w:t>), University of Exeter, United Kingdom</w:t>
      </w:r>
    </w:p>
    <w:p w14:paraId="27AFA927" w14:textId="53C375AF" w:rsidR="00A204A8" w:rsidRPr="00EE4236" w:rsidRDefault="00CC011E" w:rsidP="00A204A8">
      <w:pPr>
        <w:spacing w:after="0" w:line="480" w:lineRule="auto"/>
        <w:rPr>
          <w:rFonts w:ascii="Times New Roman" w:eastAsia="Times New Roman" w:hAnsi="Times New Roman" w:cs="Times New Roman"/>
          <w:sz w:val="24"/>
          <w:szCs w:val="24"/>
          <w:lang w:eastAsia="en-GB"/>
        </w:rPr>
      </w:pPr>
      <w:r w:rsidRPr="00CC011E">
        <w:rPr>
          <w:rFonts w:ascii="Times New Roman" w:hAnsi="Times New Roman" w:cs="Times New Roman"/>
          <w:sz w:val="24"/>
          <w:szCs w:val="24"/>
          <w:vertAlign w:val="superscript"/>
        </w:rPr>
        <w:t>8</w:t>
      </w:r>
      <w:r w:rsidR="00A204A8" w:rsidRPr="00BF4C6A">
        <w:rPr>
          <w:rFonts w:ascii="Times New Roman" w:hAnsi="Times New Roman" w:cs="Times New Roman"/>
          <w:sz w:val="24"/>
          <w:szCs w:val="24"/>
        </w:rPr>
        <w:t>Health Economics Research Centre,</w:t>
      </w:r>
      <w:r w:rsidR="00A204A8">
        <w:t xml:space="preserve"> </w:t>
      </w:r>
      <w:r w:rsidR="00A204A8" w:rsidRPr="00EE4236">
        <w:rPr>
          <w:rFonts w:ascii="Times New Roman" w:eastAsia="Times New Roman" w:hAnsi="Times New Roman" w:cs="Times New Roman"/>
          <w:sz w:val="24"/>
          <w:szCs w:val="24"/>
          <w:lang w:eastAsia="en-GB"/>
        </w:rPr>
        <w:t>Nuffield Department of</w:t>
      </w:r>
      <w:r w:rsidR="00A204A8">
        <w:rPr>
          <w:rFonts w:ascii="Times New Roman" w:eastAsia="Times New Roman" w:hAnsi="Times New Roman" w:cs="Times New Roman"/>
          <w:sz w:val="24"/>
          <w:szCs w:val="24"/>
          <w:lang w:eastAsia="en-GB"/>
        </w:rPr>
        <w:t xml:space="preserve"> Population Health, University </w:t>
      </w:r>
      <w:r w:rsidR="00A204A8" w:rsidRPr="00EE4236">
        <w:rPr>
          <w:rFonts w:ascii="Times New Roman" w:eastAsia="Times New Roman" w:hAnsi="Times New Roman" w:cs="Times New Roman"/>
          <w:sz w:val="24"/>
          <w:szCs w:val="24"/>
          <w:lang w:eastAsia="en-GB"/>
        </w:rPr>
        <w:t>of Oxford, United Kingdom</w:t>
      </w:r>
    </w:p>
    <w:p w14:paraId="399052A3" w14:textId="4C511028" w:rsidR="00A204A8" w:rsidRDefault="00A204A8" w:rsidP="005D09BE">
      <w:pPr>
        <w:spacing w:after="0" w:line="480" w:lineRule="auto"/>
        <w:rPr>
          <w:rFonts w:ascii="Times New Roman" w:hAnsi="Times New Roman" w:cs="Times New Roman"/>
          <w:b/>
          <w:sz w:val="28"/>
          <w:szCs w:val="28"/>
        </w:rPr>
      </w:pPr>
    </w:p>
    <w:p w14:paraId="5CE5A84B" w14:textId="14A68DC5" w:rsidR="00102F53" w:rsidRPr="00102F53" w:rsidRDefault="00102F53" w:rsidP="005D09BE">
      <w:pPr>
        <w:spacing w:after="0" w:line="480" w:lineRule="auto"/>
        <w:rPr>
          <w:rFonts w:ascii="Times New Roman" w:hAnsi="Times New Roman" w:cs="Times New Roman"/>
          <w:sz w:val="28"/>
          <w:szCs w:val="28"/>
        </w:rPr>
      </w:pPr>
      <w:r>
        <w:rPr>
          <w:rFonts w:ascii="Times New Roman" w:hAnsi="Times New Roman" w:cs="Times New Roman"/>
          <w:sz w:val="24"/>
          <w:szCs w:val="24"/>
        </w:rPr>
        <w:t>*</w:t>
      </w:r>
      <w:r w:rsidRPr="00102F53">
        <w:rPr>
          <w:rFonts w:ascii="Times New Roman" w:hAnsi="Times New Roman" w:cs="Times New Roman"/>
          <w:sz w:val="24"/>
          <w:szCs w:val="24"/>
        </w:rPr>
        <w:t>Correspondence to Tessa Reardon (tessa.reardon@psych.ox.ac.uk)</w:t>
      </w:r>
    </w:p>
    <w:p w14:paraId="6B37EC30" w14:textId="77777777" w:rsidR="00A204A8" w:rsidRDefault="00A204A8">
      <w:pPr>
        <w:rPr>
          <w:rFonts w:ascii="Times New Roman" w:hAnsi="Times New Roman" w:cs="Times New Roman"/>
          <w:b/>
          <w:sz w:val="28"/>
          <w:szCs w:val="28"/>
        </w:rPr>
      </w:pPr>
      <w:r>
        <w:rPr>
          <w:rFonts w:ascii="Times New Roman" w:hAnsi="Times New Roman" w:cs="Times New Roman"/>
          <w:b/>
          <w:sz w:val="28"/>
          <w:szCs w:val="28"/>
        </w:rPr>
        <w:br w:type="page"/>
      </w:r>
    </w:p>
    <w:p w14:paraId="069736CE" w14:textId="70BF0536" w:rsidR="00750476" w:rsidRDefault="00750476" w:rsidP="005D09BE">
      <w:pPr>
        <w:spacing w:after="0" w:line="480" w:lineRule="auto"/>
        <w:rPr>
          <w:rFonts w:ascii="Times New Roman" w:hAnsi="Times New Roman" w:cs="Times New Roman"/>
          <w:b/>
          <w:sz w:val="28"/>
          <w:szCs w:val="28"/>
        </w:rPr>
      </w:pPr>
      <w:r w:rsidRPr="00750476">
        <w:rPr>
          <w:rFonts w:ascii="Times New Roman" w:hAnsi="Times New Roman" w:cs="Times New Roman"/>
          <w:b/>
          <w:sz w:val="28"/>
          <w:szCs w:val="28"/>
        </w:rPr>
        <w:lastRenderedPageBreak/>
        <w:t>Abstract</w:t>
      </w:r>
    </w:p>
    <w:p w14:paraId="51B5EA6F" w14:textId="68F37486" w:rsidR="00750476" w:rsidRDefault="00644768">
      <w:pPr>
        <w:rPr>
          <w:rFonts w:ascii="Times New Roman" w:hAnsi="Times New Roman" w:cs="Times New Roman"/>
          <w:b/>
          <w:sz w:val="24"/>
          <w:szCs w:val="24"/>
        </w:rPr>
      </w:pPr>
      <w:r w:rsidRPr="00644768">
        <w:rPr>
          <w:rFonts w:ascii="Times New Roman" w:hAnsi="Times New Roman" w:cs="Times New Roman"/>
          <w:b/>
          <w:sz w:val="24"/>
          <w:szCs w:val="24"/>
        </w:rPr>
        <w:t>Background</w:t>
      </w:r>
    </w:p>
    <w:p w14:paraId="15073A9D" w14:textId="4FE410D3" w:rsidR="007B0DC8" w:rsidRDefault="00644768" w:rsidP="007B0DC8">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Identifying and supporting</w:t>
      </w:r>
      <w:r w:rsidR="00F41C88" w:rsidRPr="462D89B3">
        <w:rPr>
          <w:rFonts w:ascii="Times New Roman" w:hAnsi="Times New Roman" w:cs="Times New Roman"/>
          <w:sz w:val="24"/>
          <w:szCs w:val="24"/>
        </w:rPr>
        <w:t xml:space="preserve"> young</w:t>
      </w:r>
      <w:r w:rsidRPr="462D89B3">
        <w:rPr>
          <w:rFonts w:ascii="Times New Roman" w:hAnsi="Times New Roman" w:cs="Times New Roman"/>
          <w:sz w:val="24"/>
          <w:szCs w:val="24"/>
        </w:rPr>
        <w:t xml:space="preserve"> children who are </w:t>
      </w:r>
      <w:r w:rsidR="007D15ED" w:rsidRPr="462D89B3">
        <w:rPr>
          <w:rFonts w:ascii="Times New Roman" w:hAnsi="Times New Roman" w:cs="Times New Roman"/>
          <w:sz w:val="24"/>
          <w:szCs w:val="24"/>
        </w:rPr>
        <w:t>at-</w:t>
      </w:r>
      <w:r w:rsidRPr="462D89B3">
        <w:rPr>
          <w:rFonts w:ascii="Times New Roman" w:hAnsi="Times New Roman" w:cs="Times New Roman"/>
          <w:sz w:val="24"/>
          <w:szCs w:val="24"/>
        </w:rPr>
        <w:t>risk of developing anxiety disorders would benefit children, families</w:t>
      </w:r>
      <w:r w:rsidR="0210778E" w:rsidRPr="462D89B3">
        <w:rPr>
          <w:rFonts w:ascii="Times New Roman" w:hAnsi="Times New Roman" w:cs="Times New Roman"/>
          <w:sz w:val="24"/>
          <w:szCs w:val="24"/>
        </w:rPr>
        <w:t>,</w:t>
      </w:r>
      <w:r w:rsidRPr="462D89B3">
        <w:rPr>
          <w:rFonts w:ascii="Times New Roman" w:hAnsi="Times New Roman" w:cs="Times New Roman"/>
          <w:sz w:val="24"/>
          <w:szCs w:val="24"/>
        </w:rPr>
        <w:t xml:space="preserve"> and wider society. Elevated anxiety symptoms, inhibited temperament</w:t>
      </w:r>
      <w:r w:rsidR="461EEA25" w:rsidRPr="462D89B3">
        <w:rPr>
          <w:rFonts w:ascii="Times New Roman" w:hAnsi="Times New Roman" w:cs="Times New Roman"/>
          <w:sz w:val="24"/>
          <w:szCs w:val="24"/>
        </w:rPr>
        <w:t>,</w:t>
      </w:r>
      <w:r w:rsidRPr="462D89B3">
        <w:rPr>
          <w:rFonts w:ascii="Times New Roman" w:hAnsi="Times New Roman" w:cs="Times New Roman"/>
          <w:sz w:val="24"/>
          <w:szCs w:val="24"/>
        </w:rPr>
        <w:t xml:space="preserve"> and high parental anxiety</w:t>
      </w:r>
      <w:r w:rsidR="00F41C88" w:rsidRPr="462D89B3">
        <w:rPr>
          <w:rFonts w:ascii="Times New Roman" w:hAnsi="Times New Roman" w:cs="Times New Roman"/>
          <w:sz w:val="24"/>
          <w:szCs w:val="24"/>
        </w:rPr>
        <w:t xml:space="preserve"> </w:t>
      </w:r>
      <w:r w:rsidRPr="462D89B3">
        <w:rPr>
          <w:rFonts w:ascii="Times New Roman" w:hAnsi="Times New Roman" w:cs="Times New Roman"/>
          <w:sz w:val="24"/>
          <w:szCs w:val="24"/>
        </w:rPr>
        <w:t xml:space="preserve">are </w:t>
      </w:r>
      <w:r w:rsidR="007D15ED" w:rsidRPr="462D89B3">
        <w:rPr>
          <w:rFonts w:ascii="Times New Roman" w:hAnsi="Times New Roman" w:cs="Times New Roman"/>
          <w:sz w:val="24"/>
          <w:szCs w:val="24"/>
        </w:rPr>
        <w:t>established</w:t>
      </w:r>
      <w:r w:rsidR="00F41C88" w:rsidRPr="462D89B3">
        <w:rPr>
          <w:rFonts w:ascii="Times New Roman" w:hAnsi="Times New Roman" w:cs="Times New Roman"/>
          <w:sz w:val="24"/>
          <w:szCs w:val="24"/>
        </w:rPr>
        <w:t xml:space="preserve"> risk factors for later anxiety disorders, but it remains </w:t>
      </w:r>
      <w:r w:rsidR="006851EB" w:rsidRPr="462D89B3">
        <w:rPr>
          <w:rFonts w:ascii="Times New Roman" w:hAnsi="Times New Roman" w:cs="Times New Roman"/>
          <w:sz w:val="24"/>
          <w:szCs w:val="24"/>
        </w:rPr>
        <w:t xml:space="preserve">unclear </w:t>
      </w:r>
      <w:r w:rsidR="007B0DC8" w:rsidRPr="462D89B3">
        <w:rPr>
          <w:rFonts w:ascii="Times New Roman" w:hAnsi="Times New Roman" w:cs="Times New Roman"/>
          <w:sz w:val="24"/>
          <w:szCs w:val="24"/>
        </w:rPr>
        <w:t>who is most likely to benefit from prevention and early intervention programmes</w:t>
      </w:r>
      <w:r w:rsidR="00F41C88" w:rsidRPr="462D89B3">
        <w:rPr>
          <w:rFonts w:ascii="Times New Roman" w:hAnsi="Times New Roman" w:cs="Times New Roman"/>
          <w:sz w:val="24"/>
          <w:szCs w:val="24"/>
        </w:rPr>
        <w:t>.</w:t>
      </w:r>
      <w:r w:rsidR="007B0DC8" w:rsidRPr="462D89B3">
        <w:rPr>
          <w:rFonts w:ascii="Times New Roman" w:hAnsi="Times New Roman" w:cs="Times New Roman"/>
          <w:sz w:val="24"/>
          <w:szCs w:val="24"/>
        </w:rPr>
        <w:t xml:space="preserve"> </w:t>
      </w:r>
      <w:r w:rsidR="00F41C88" w:rsidRPr="462D89B3">
        <w:rPr>
          <w:rFonts w:ascii="Times New Roman" w:hAnsi="Times New Roman" w:cs="Times New Roman"/>
          <w:sz w:val="24"/>
          <w:szCs w:val="24"/>
        </w:rPr>
        <w:t xml:space="preserve"> Delivering an online intervention through schools to parents of </w:t>
      </w:r>
      <w:r w:rsidR="00320981" w:rsidRPr="462D89B3">
        <w:rPr>
          <w:rFonts w:ascii="Times New Roman" w:hAnsi="Times New Roman" w:cs="Times New Roman"/>
          <w:sz w:val="24"/>
          <w:szCs w:val="24"/>
        </w:rPr>
        <w:t xml:space="preserve">young </w:t>
      </w:r>
      <w:r w:rsidR="00F41C88" w:rsidRPr="462D89B3">
        <w:rPr>
          <w:rFonts w:ascii="Times New Roman" w:hAnsi="Times New Roman" w:cs="Times New Roman"/>
          <w:sz w:val="24"/>
          <w:szCs w:val="24"/>
        </w:rPr>
        <w:t xml:space="preserve">children who </w:t>
      </w:r>
      <w:r w:rsidR="00E55D56" w:rsidRPr="462D89B3">
        <w:rPr>
          <w:rFonts w:ascii="Times New Roman" w:hAnsi="Times New Roman" w:cs="Times New Roman"/>
          <w:sz w:val="24"/>
          <w:szCs w:val="24"/>
        </w:rPr>
        <w:t>have</w:t>
      </w:r>
      <w:r w:rsidR="00F41C88" w:rsidRPr="462D89B3">
        <w:rPr>
          <w:rFonts w:ascii="Times New Roman" w:hAnsi="Times New Roman" w:cs="Times New Roman"/>
          <w:sz w:val="24"/>
          <w:szCs w:val="24"/>
        </w:rPr>
        <w:t xml:space="preserve"> one or more of these risks could maximise </w:t>
      </w:r>
      <w:r w:rsidR="007B0DC8" w:rsidRPr="462D89B3">
        <w:rPr>
          <w:rFonts w:ascii="Times New Roman" w:hAnsi="Times New Roman" w:cs="Times New Roman"/>
          <w:sz w:val="24"/>
          <w:szCs w:val="24"/>
        </w:rPr>
        <w:t>reach</w:t>
      </w:r>
      <w:r w:rsidR="006B13FA" w:rsidRPr="462D89B3">
        <w:rPr>
          <w:rFonts w:ascii="Times New Roman" w:hAnsi="Times New Roman" w:cs="Times New Roman"/>
          <w:sz w:val="24"/>
          <w:szCs w:val="24"/>
        </w:rPr>
        <w:t>.</w:t>
      </w:r>
    </w:p>
    <w:p w14:paraId="27EE0FCF" w14:textId="77777777" w:rsidR="006B13FA" w:rsidRDefault="006B13FA" w:rsidP="007B0DC8">
      <w:pPr>
        <w:spacing w:after="0" w:line="480" w:lineRule="auto"/>
        <w:rPr>
          <w:rFonts w:ascii="Times New Roman" w:hAnsi="Times New Roman" w:cs="Times New Roman"/>
          <w:sz w:val="24"/>
          <w:szCs w:val="24"/>
        </w:rPr>
      </w:pPr>
    </w:p>
    <w:p w14:paraId="6C68ACB8" w14:textId="4C65D2A4" w:rsidR="007B0DC8" w:rsidRPr="0028416A" w:rsidRDefault="00644768" w:rsidP="007B0DC8">
      <w:pPr>
        <w:spacing w:after="0" w:line="480" w:lineRule="auto"/>
        <w:rPr>
          <w:rFonts w:ascii="Times New Roman" w:hAnsi="Times New Roman" w:cs="Times New Roman"/>
          <w:sz w:val="24"/>
          <w:szCs w:val="24"/>
        </w:rPr>
      </w:pPr>
      <w:r w:rsidRPr="00644768">
        <w:rPr>
          <w:rFonts w:ascii="Times New Roman" w:hAnsi="Times New Roman" w:cs="Times New Roman"/>
          <w:sz w:val="24"/>
          <w:szCs w:val="24"/>
        </w:rPr>
        <w:t xml:space="preserve">The </w:t>
      </w:r>
      <w:r w:rsidR="007B0DC8">
        <w:rPr>
          <w:rFonts w:ascii="Times New Roman" w:hAnsi="Times New Roman" w:cs="Times New Roman"/>
          <w:sz w:val="24"/>
          <w:szCs w:val="24"/>
        </w:rPr>
        <w:t xml:space="preserve">primary aim of this trial is to evaluate the effectiveness and cost-effectiveness of </w:t>
      </w:r>
      <w:r w:rsidR="0028416A">
        <w:rPr>
          <w:rFonts w:ascii="Times New Roman" w:hAnsi="Times New Roman" w:cs="Times New Roman"/>
          <w:sz w:val="24"/>
          <w:szCs w:val="24"/>
        </w:rPr>
        <w:t>delivering an online</w:t>
      </w:r>
      <w:r w:rsidR="007B0DC8">
        <w:rPr>
          <w:rFonts w:ascii="Times New Roman" w:hAnsi="Times New Roman" w:cs="Times New Roman"/>
          <w:sz w:val="24"/>
          <w:szCs w:val="24"/>
        </w:rPr>
        <w:t xml:space="preserve"> parent-led intervention, compared with usual school provision</w:t>
      </w:r>
      <w:r w:rsidR="007D15ED">
        <w:rPr>
          <w:rFonts w:ascii="Times New Roman" w:hAnsi="Times New Roman" w:cs="Times New Roman"/>
          <w:sz w:val="24"/>
          <w:szCs w:val="24"/>
        </w:rPr>
        <w:t xml:space="preserve"> only</w:t>
      </w:r>
      <w:r w:rsidR="0028416A">
        <w:rPr>
          <w:rFonts w:ascii="Times New Roman" w:hAnsi="Times New Roman" w:cs="Times New Roman"/>
          <w:sz w:val="24"/>
          <w:szCs w:val="24"/>
        </w:rPr>
        <w:t>,</w:t>
      </w:r>
      <w:r w:rsidR="007B0DC8">
        <w:rPr>
          <w:rFonts w:ascii="Times New Roman" w:hAnsi="Times New Roman" w:cs="Times New Roman"/>
          <w:sz w:val="24"/>
          <w:szCs w:val="24"/>
        </w:rPr>
        <w:t xml:space="preserve"> for child</w:t>
      </w:r>
      <w:r w:rsidR="00AC5471">
        <w:rPr>
          <w:rFonts w:ascii="Times New Roman" w:hAnsi="Times New Roman" w:cs="Times New Roman"/>
          <w:sz w:val="24"/>
          <w:szCs w:val="24"/>
        </w:rPr>
        <w:t>ren (aged 4-7) identified as at-</w:t>
      </w:r>
      <w:r w:rsidR="007B0DC8">
        <w:rPr>
          <w:rFonts w:ascii="Times New Roman" w:hAnsi="Times New Roman" w:cs="Times New Roman"/>
          <w:sz w:val="24"/>
          <w:szCs w:val="24"/>
        </w:rPr>
        <w:t xml:space="preserve">risk for anxiety disorders on </w:t>
      </w:r>
      <w:r w:rsidR="00320981">
        <w:rPr>
          <w:rFonts w:ascii="Times New Roman" w:hAnsi="Times New Roman" w:cs="Times New Roman"/>
          <w:sz w:val="24"/>
          <w:szCs w:val="24"/>
        </w:rPr>
        <w:t>the basis of at least one risk</w:t>
      </w:r>
      <w:r w:rsidR="00E55D56">
        <w:rPr>
          <w:rFonts w:ascii="Times New Roman" w:hAnsi="Times New Roman" w:cs="Times New Roman"/>
          <w:sz w:val="24"/>
          <w:szCs w:val="24"/>
        </w:rPr>
        <w:t xml:space="preserve"> factor</w:t>
      </w:r>
      <w:r w:rsidR="00320981">
        <w:rPr>
          <w:rFonts w:ascii="Times New Roman" w:hAnsi="Times New Roman" w:cs="Times New Roman"/>
          <w:sz w:val="24"/>
          <w:szCs w:val="24"/>
        </w:rPr>
        <w:t xml:space="preserve">. </w:t>
      </w:r>
      <w:r w:rsidR="0028416A">
        <w:rPr>
          <w:rFonts w:ascii="Times New Roman" w:hAnsi="Times New Roman" w:cs="Times New Roman"/>
          <w:sz w:val="24"/>
          <w:szCs w:val="24"/>
        </w:rPr>
        <w:t xml:space="preserve">We also aim to </w:t>
      </w:r>
      <w:r w:rsidR="0028416A" w:rsidRPr="00F8179E">
        <w:rPr>
          <w:rFonts w:ascii="Times New Roman" w:hAnsi="Times New Roman" w:cs="Times New Roman"/>
          <w:sz w:val="24"/>
          <w:szCs w:val="24"/>
        </w:rPr>
        <w:t xml:space="preserve">identify the characteristics of children who do and do not benefit </w:t>
      </w:r>
      <w:r w:rsidR="00E55D56">
        <w:rPr>
          <w:rFonts w:ascii="Times New Roman" w:hAnsi="Times New Roman" w:cs="Times New Roman"/>
          <w:sz w:val="24"/>
          <w:szCs w:val="24"/>
        </w:rPr>
        <w:t>f</w:t>
      </w:r>
      <w:r w:rsidR="006B13FA">
        <w:rPr>
          <w:rFonts w:ascii="Times New Roman" w:hAnsi="Times New Roman" w:cs="Times New Roman"/>
          <w:sz w:val="24"/>
          <w:szCs w:val="24"/>
        </w:rPr>
        <w:t>r</w:t>
      </w:r>
      <w:r w:rsidR="00E55D56">
        <w:rPr>
          <w:rFonts w:ascii="Times New Roman" w:hAnsi="Times New Roman" w:cs="Times New Roman"/>
          <w:sz w:val="24"/>
          <w:szCs w:val="24"/>
        </w:rPr>
        <w:t>om</w:t>
      </w:r>
      <w:r w:rsidR="006B13FA">
        <w:rPr>
          <w:rFonts w:ascii="Times New Roman" w:hAnsi="Times New Roman" w:cs="Times New Roman"/>
          <w:sz w:val="24"/>
          <w:szCs w:val="24"/>
        </w:rPr>
        <w:t xml:space="preserve"> intervention </w:t>
      </w:r>
      <w:r w:rsidR="0028416A" w:rsidRPr="00F8179E">
        <w:rPr>
          <w:rFonts w:ascii="Times New Roman" w:hAnsi="Times New Roman" w:cs="Times New Roman"/>
          <w:sz w:val="24"/>
          <w:szCs w:val="24"/>
        </w:rPr>
        <w:t>and mechanisms of change</w:t>
      </w:r>
      <w:r w:rsidR="006B13FA">
        <w:rPr>
          <w:rFonts w:ascii="Times New Roman" w:hAnsi="Times New Roman" w:cs="Times New Roman"/>
          <w:sz w:val="24"/>
          <w:szCs w:val="24"/>
        </w:rPr>
        <w:t xml:space="preserve"> from the intervention</w:t>
      </w:r>
      <w:r w:rsidR="0028416A">
        <w:rPr>
          <w:rFonts w:ascii="Times New Roman" w:hAnsi="Times New Roman" w:cs="Times New Roman"/>
          <w:sz w:val="24"/>
          <w:szCs w:val="24"/>
        </w:rPr>
        <w:t>.</w:t>
      </w:r>
    </w:p>
    <w:p w14:paraId="50FDEBBD" w14:textId="434ACB13" w:rsidR="00644768" w:rsidRPr="00644768" w:rsidRDefault="00644768" w:rsidP="00644768">
      <w:pPr>
        <w:spacing w:after="0" w:line="480" w:lineRule="auto"/>
        <w:rPr>
          <w:rFonts w:ascii="Times New Roman" w:hAnsi="Times New Roman" w:cs="Times New Roman"/>
          <w:b/>
          <w:sz w:val="24"/>
          <w:szCs w:val="24"/>
        </w:rPr>
      </w:pPr>
    </w:p>
    <w:p w14:paraId="275D6DFF" w14:textId="514761BE" w:rsidR="00644768" w:rsidRDefault="00644768">
      <w:pPr>
        <w:rPr>
          <w:rFonts w:ascii="Times New Roman" w:hAnsi="Times New Roman" w:cs="Times New Roman"/>
          <w:b/>
          <w:sz w:val="24"/>
          <w:szCs w:val="24"/>
        </w:rPr>
      </w:pPr>
      <w:r w:rsidRPr="00644768">
        <w:rPr>
          <w:rFonts w:ascii="Times New Roman" w:hAnsi="Times New Roman" w:cs="Times New Roman"/>
          <w:b/>
          <w:sz w:val="24"/>
          <w:szCs w:val="24"/>
        </w:rPr>
        <w:t>Methods</w:t>
      </w:r>
    </w:p>
    <w:p w14:paraId="24EF5C92" w14:textId="3B598238" w:rsidR="0028416A" w:rsidRPr="005D0A40" w:rsidRDefault="0028416A" w:rsidP="005D0A40">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 xml:space="preserve">The design will be a parallel group, superiority cluster randomised controlled trial, with schools (clusters) randomised to intervention or usual school practice arms in a 1:1 ratio stratified according to </w:t>
      </w:r>
      <w:r w:rsidR="007D15ED" w:rsidRPr="462D89B3">
        <w:rPr>
          <w:rFonts w:ascii="Times New Roman" w:hAnsi="Times New Roman" w:cs="Times New Roman"/>
          <w:sz w:val="24"/>
          <w:szCs w:val="24"/>
        </w:rPr>
        <w:t>level</w:t>
      </w:r>
      <w:r w:rsidR="000A1C3A">
        <w:rPr>
          <w:rFonts w:ascii="Times New Roman" w:hAnsi="Times New Roman" w:cs="Times New Roman"/>
          <w:sz w:val="24"/>
          <w:szCs w:val="24"/>
        </w:rPr>
        <w:t xml:space="preserve"> of</w:t>
      </w:r>
      <w:r w:rsidR="007D15ED" w:rsidRPr="462D89B3">
        <w:rPr>
          <w:rFonts w:ascii="Times New Roman" w:hAnsi="Times New Roman" w:cs="Times New Roman"/>
          <w:sz w:val="24"/>
          <w:szCs w:val="24"/>
        </w:rPr>
        <w:t xml:space="preserve"> </w:t>
      </w:r>
      <w:r w:rsidRPr="462D89B3">
        <w:rPr>
          <w:rFonts w:ascii="Times New Roman" w:hAnsi="Times New Roman" w:cs="Times New Roman"/>
          <w:sz w:val="24"/>
          <w:szCs w:val="24"/>
        </w:rPr>
        <w:t xml:space="preserve">deprivation within the school. </w:t>
      </w:r>
      <w:r w:rsidR="005D0A40" w:rsidRPr="462D89B3">
        <w:rPr>
          <w:rFonts w:ascii="Times New Roman" w:hAnsi="Times New Roman" w:cs="Times New Roman"/>
          <w:sz w:val="24"/>
          <w:szCs w:val="24"/>
        </w:rPr>
        <w:t xml:space="preserve">  </w:t>
      </w:r>
      <w:r w:rsidR="006B13FA" w:rsidRPr="462D89B3">
        <w:rPr>
          <w:rFonts w:ascii="Times New Roman" w:hAnsi="Times New Roman" w:cs="Times New Roman"/>
          <w:sz w:val="24"/>
          <w:szCs w:val="24"/>
        </w:rPr>
        <w:t>The study will recruit</w:t>
      </w:r>
      <w:r w:rsidR="005D0A40" w:rsidRPr="462D89B3">
        <w:rPr>
          <w:rFonts w:ascii="Times New Roman" w:hAnsi="Times New Roman" w:cs="Times New Roman"/>
          <w:sz w:val="24"/>
          <w:szCs w:val="24"/>
        </w:rPr>
        <w:t xml:space="preserve"> </w:t>
      </w:r>
      <w:r w:rsidR="006B13FA" w:rsidRPr="462D89B3">
        <w:rPr>
          <w:rFonts w:ascii="Times New Roman" w:hAnsi="Times New Roman" w:cs="Times New Roman"/>
          <w:sz w:val="24"/>
          <w:szCs w:val="24"/>
        </w:rPr>
        <w:t xml:space="preserve">and randomise at least </w:t>
      </w:r>
      <w:r w:rsidR="005D0A40" w:rsidRPr="462D89B3">
        <w:rPr>
          <w:rFonts w:ascii="Times New Roman" w:hAnsi="Times New Roman" w:cs="Times New Roman"/>
          <w:sz w:val="24"/>
          <w:szCs w:val="24"/>
        </w:rPr>
        <w:t>60 primary/infant schools in England</w:t>
      </w:r>
      <w:r w:rsidR="006B13FA" w:rsidRPr="462D89B3">
        <w:rPr>
          <w:rFonts w:ascii="Times New Roman" w:hAnsi="Times New Roman" w:cs="Times New Roman"/>
          <w:sz w:val="24"/>
          <w:szCs w:val="24"/>
        </w:rPr>
        <w:t xml:space="preserve">, and on the basis of recruiting 60 schools, </w:t>
      </w:r>
      <w:r w:rsidR="00320981" w:rsidRPr="462D89B3">
        <w:rPr>
          <w:rFonts w:ascii="Times New Roman" w:hAnsi="Times New Roman" w:cs="Times New Roman"/>
          <w:sz w:val="24"/>
          <w:szCs w:val="24"/>
        </w:rPr>
        <w:t>we will recruit</w:t>
      </w:r>
      <w:r w:rsidR="006B13FA" w:rsidRPr="462D89B3">
        <w:rPr>
          <w:rFonts w:ascii="Times New Roman" w:hAnsi="Times New Roman" w:cs="Times New Roman"/>
          <w:sz w:val="24"/>
          <w:szCs w:val="24"/>
        </w:rPr>
        <w:t xml:space="preserve"> 1080 </w:t>
      </w:r>
      <w:r w:rsidR="00320981" w:rsidRPr="462D89B3">
        <w:rPr>
          <w:rFonts w:ascii="Times New Roman" w:hAnsi="Times New Roman" w:cs="Times New Roman"/>
          <w:sz w:val="24"/>
          <w:szCs w:val="24"/>
        </w:rPr>
        <w:t>trial participants</w:t>
      </w:r>
      <w:r w:rsidR="006B13FA" w:rsidRPr="462D89B3">
        <w:rPr>
          <w:rFonts w:ascii="Times New Roman" w:hAnsi="Times New Roman" w:cs="Times New Roman"/>
          <w:sz w:val="24"/>
          <w:szCs w:val="24"/>
        </w:rPr>
        <w:t xml:space="preserve"> (540 per arm). </w:t>
      </w:r>
      <w:r w:rsidR="005D0A40" w:rsidRPr="462D89B3">
        <w:rPr>
          <w:rFonts w:ascii="Times New Roman" w:hAnsi="Times New Roman" w:cs="Times New Roman"/>
          <w:sz w:val="24"/>
          <w:szCs w:val="24"/>
        </w:rPr>
        <w:t>Parents of all children (aged 4-7) in sampled Reception, Year 1</w:t>
      </w:r>
      <w:r w:rsidR="0BCE34C0" w:rsidRPr="462D89B3">
        <w:rPr>
          <w:rFonts w:ascii="Times New Roman" w:hAnsi="Times New Roman" w:cs="Times New Roman"/>
          <w:sz w:val="24"/>
          <w:szCs w:val="24"/>
        </w:rPr>
        <w:t>,</w:t>
      </w:r>
      <w:r w:rsidR="005D0A40" w:rsidRPr="462D89B3">
        <w:rPr>
          <w:rFonts w:ascii="Times New Roman" w:hAnsi="Times New Roman" w:cs="Times New Roman"/>
          <w:sz w:val="24"/>
          <w:szCs w:val="24"/>
        </w:rPr>
        <w:t xml:space="preserve"> and Year 2 classes will be invited to complete screening questionnaires.  Children who screen positive on the basis of anxiety symptoms, and/or behavioural inhibition, and/or parent anxiety symptoms will be eligible for the trial.  Parents/carers of children in schools allocated to the int</w:t>
      </w:r>
      <w:r w:rsidR="006B13FA" w:rsidRPr="462D89B3">
        <w:rPr>
          <w:rFonts w:ascii="Times New Roman" w:hAnsi="Times New Roman" w:cs="Times New Roman"/>
          <w:sz w:val="24"/>
          <w:szCs w:val="24"/>
        </w:rPr>
        <w:t>ervention arm wi</w:t>
      </w:r>
      <w:r w:rsidR="00320981" w:rsidRPr="462D89B3">
        <w:rPr>
          <w:rFonts w:ascii="Times New Roman" w:hAnsi="Times New Roman" w:cs="Times New Roman"/>
          <w:sz w:val="24"/>
          <w:szCs w:val="24"/>
        </w:rPr>
        <w:t>ll be offered a brief</w:t>
      </w:r>
      <w:r w:rsidR="006B13FA" w:rsidRPr="462D89B3">
        <w:rPr>
          <w:rFonts w:ascii="Times New Roman" w:hAnsi="Times New Roman" w:cs="Times New Roman"/>
          <w:sz w:val="24"/>
          <w:szCs w:val="24"/>
        </w:rPr>
        <w:t xml:space="preserve"> </w:t>
      </w:r>
      <w:r w:rsidR="005D0A40" w:rsidRPr="462D89B3">
        <w:rPr>
          <w:rFonts w:ascii="Times New Roman" w:hAnsi="Times New Roman" w:cs="Times New Roman"/>
          <w:sz w:val="24"/>
          <w:szCs w:val="24"/>
        </w:rPr>
        <w:lastRenderedPageBreak/>
        <w:t xml:space="preserve">online intervention; schools in both arms will </w:t>
      </w:r>
      <w:r w:rsidR="00E55D56" w:rsidRPr="462D89B3">
        <w:rPr>
          <w:rFonts w:ascii="Times New Roman" w:hAnsi="Times New Roman" w:cs="Times New Roman"/>
          <w:sz w:val="24"/>
          <w:szCs w:val="24"/>
        </w:rPr>
        <w:t xml:space="preserve">continue to </w:t>
      </w:r>
      <w:r w:rsidR="005D0A40" w:rsidRPr="462D89B3">
        <w:rPr>
          <w:rFonts w:ascii="Times New Roman" w:hAnsi="Times New Roman" w:cs="Times New Roman"/>
          <w:sz w:val="24"/>
          <w:szCs w:val="24"/>
        </w:rPr>
        <w:t>provide any usual support for children and parents throughout the trial.  Assessments will be completed at: screening, baseline (before randomisation), 6-weeks, 12-weeks</w:t>
      </w:r>
      <w:r w:rsidR="62526B53" w:rsidRPr="462D89B3">
        <w:rPr>
          <w:rFonts w:ascii="Times New Roman" w:hAnsi="Times New Roman" w:cs="Times New Roman"/>
          <w:sz w:val="24"/>
          <w:szCs w:val="24"/>
        </w:rPr>
        <w:t>,</w:t>
      </w:r>
      <w:r w:rsidR="005D0A40" w:rsidRPr="462D89B3">
        <w:rPr>
          <w:rFonts w:ascii="Times New Roman" w:hAnsi="Times New Roman" w:cs="Times New Roman"/>
          <w:sz w:val="24"/>
          <w:szCs w:val="24"/>
        </w:rPr>
        <w:t xml:space="preserve"> and 12-month</w:t>
      </w:r>
      <w:r w:rsidR="00A80267">
        <w:rPr>
          <w:rFonts w:ascii="Times New Roman" w:hAnsi="Times New Roman" w:cs="Times New Roman"/>
          <w:sz w:val="24"/>
          <w:szCs w:val="24"/>
        </w:rPr>
        <w:t>s</w:t>
      </w:r>
      <w:r w:rsidR="005D0A40" w:rsidRPr="462D89B3">
        <w:rPr>
          <w:rFonts w:ascii="Times New Roman" w:hAnsi="Times New Roman" w:cs="Times New Roman"/>
          <w:sz w:val="24"/>
          <w:szCs w:val="24"/>
        </w:rPr>
        <w:t xml:space="preserve"> post randomisation. The primary outcome will be the absence/presence of an anxiety disorder </w:t>
      </w:r>
      <w:r w:rsidR="00DC2821">
        <w:rPr>
          <w:rFonts w:ascii="Times New Roman" w:hAnsi="Times New Roman" w:cs="Times New Roman"/>
          <w:sz w:val="24"/>
          <w:szCs w:val="24"/>
        </w:rPr>
        <w:t xml:space="preserve">diagnosis </w:t>
      </w:r>
      <w:r w:rsidR="005D0A40" w:rsidRPr="462D89B3">
        <w:rPr>
          <w:rFonts w:ascii="Times New Roman" w:hAnsi="Times New Roman" w:cs="Times New Roman"/>
          <w:sz w:val="24"/>
          <w:szCs w:val="24"/>
        </w:rPr>
        <w:t>at 12-months</w:t>
      </w:r>
      <w:r w:rsidR="006B13FA" w:rsidRPr="462D89B3">
        <w:rPr>
          <w:rFonts w:ascii="Times New Roman" w:hAnsi="Times New Roman" w:cs="Times New Roman"/>
          <w:sz w:val="24"/>
          <w:szCs w:val="24"/>
        </w:rPr>
        <w:t xml:space="preserve">. </w:t>
      </w:r>
    </w:p>
    <w:p w14:paraId="143108FA" w14:textId="5AEDE199" w:rsidR="00644768" w:rsidRPr="00644768" w:rsidRDefault="00644768">
      <w:pPr>
        <w:rPr>
          <w:rFonts w:ascii="Times New Roman" w:hAnsi="Times New Roman" w:cs="Times New Roman"/>
          <w:b/>
          <w:sz w:val="24"/>
          <w:szCs w:val="24"/>
        </w:rPr>
      </w:pPr>
    </w:p>
    <w:p w14:paraId="621BDE73" w14:textId="6E55A7BA" w:rsidR="00644768" w:rsidRPr="00644768" w:rsidRDefault="00644768">
      <w:pPr>
        <w:rPr>
          <w:rFonts w:ascii="Times New Roman" w:hAnsi="Times New Roman" w:cs="Times New Roman"/>
          <w:b/>
          <w:sz w:val="24"/>
          <w:szCs w:val="24"/>
        </w:rPr>
      </w:pPr>
      <w:r w:rsidRPr="00644768">
        <w:rPr>
          <w:rFonts w:ascii="Times New Roman" w:hAnsi="Times New Roman" w:cs="Times New Roman"/>
          <w:b/>
          <w:sz w:val="24"/>
          <w:szCs w:val="24"/>
        </w:rPr>
        <w:t>Discussion</w:t>
      </w:r>
    </w:p>
    <w:p w14:paraId="67106BE6" w14:textId="74BA8FE9" w:rsidR="00644768" w:rsidRDefault="00320981" w:rsidP="00320981">
      <w:pPr>
        <w:spacing w:after="0" w:line="480" w:lineRule="auto"/>
        <w:rPr>
          <w:rFonts w:ascii="Times New Roman" w:hAnsi="Times New Roman" w:cs="Times New Roman"/>
          <w:b/>
          <w:sz w:val="24"/>
          <w:szCs w:val="24"/>
        </w:rPr>
      </w:pPr>
      <w:r>
        <w:rPr>
          <w:rFonts w:ascii="Times New Roman" w:hAnsi="Times New Roman" w:cs="Times New Roman"/>
          <w:sz w:val="24"/>
          <w:szCs w:val="24"/>
        </w:rPr>
        <w:t>The trial will determine if delivering an online intervention for parents of young children a</w:t>
      </w:r>
      <w:r w:rsidR="00AC5471">
        <w:rPr>
          <w:rFonts w:ascii="Times New Roman" w:hAnsi="Times New Roman" w:cs="Times New Roman"/>
          <w:sz w:val="24"/>
          <w:szCs w:val="24"/>
        </w:rPr>
        <w:t>t-</w:t>
      </w:r>
      <w:r>
        <w:rPr>
          <w:rFonts w:ascii="Times New Roman" w:hAnsi="Times New Roman" w:cs="Times New Roman"/>
          <w:sz w:val="24"/>
          <w:szCs w:val="24"/>
        </w:rPr>
        <w:t xml:space="preserve">risk of anxiety disorders </w:t>
      </w:r>
      <w:r w:rsidR="00E55D56">
        <w:rPr>
          <w:rFonts w:ascii="Times New Roman" w:hAnsi="Times New Roman" w:cs="Times New Roman"/>
          <w:sz w:val="24"/>
          <w:szCs w:val="24"/>
        </w:rPr>
        <w:t xml:space="preserve">identified </w:t>
      </w:r>
      <w:r>
        <w:rPr>
          <w:rFonts w:ascii="Times New Roman" w:hAnsi="Times New Roman" w:cs="Times New Roman"/>
          <w:sz w:val="24"/>
          <w:szCs w:val="24"/>
        </w:rPr>
        <w:t>t</w:t>
      </w:r>
      <w:bookmarkStart w:id="0" w:name="_GoBack"/>
      <w:bookmarkEnd w:id="0"/>
      <w:r>
        <w:rPr>
          <w:rFonts w:ascii="Times New Roman" w:hAnsi="Times New Roman" w:cs="Times New Roman"/>
          <w:sz w:val="24"/>
          <w:szCs w:val="24"/>
        </w:rPr>
        <w:t xml:space="preserve">hrough screening in schools is effective and cost-effective. </w:t>
      </w:r>
    </w:p>
    <w:p w14:paraId="15C226B6" w14:textId="574AEB2B" w:rsidR="00320981" w:rsidRPr="00644768" w:rsidRDefault="00320981">
      <w:pPr>
        <w:rPr>
          <w:rFonts w:ascii="Times New Roman" w:hAnsi="Times New Roman" w:cs="Times New Roman"/>
          <w:b/>
          <w:sz w:val="24"/>
          <w:szCs w:val="24"/>
        </w:rPr>
      </w:pPr>
    </w:p>
    <w:p w14:paraId="323749B0" w14:textId="702CAE1B" w:rsidR="00644768" w:rsidRPr="00644768" w:rsidRDefault="00644768" w:rsidP="00327D4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Trial registration: </w:t>
      </w:r>
      <w:r>
        <w:rPr>
          <w:rFonts w:ascii="Times New Roman" w:hAnsi="Times New Roman" w:cs="Times New Roman"/>
          <w:sz w:val="24"/>
          <w:szCs w:val="24"/>
        </w:rPr>
        <w:t xml:space="preserve">ISRCTN </w:t>
      </w:r>
      <w:r w:rsidRPr="00644768">
        <w:rPr>
          <w:rStyle w:val="complextitleprimary"/>
          <w:rFonts w:ascii="Times New Roman" w:hAnsi="Times New Roman" w:cs="Times New Roman"/>
          <w:sz w:val="24"/>
          <w:szCs w:val="24"/>
        </w:rPr>
        <w:t>82398107</w:t>
      </w:r>
      <w:r w:rsidRPr="00644768">
        <w:rPr>
          <w:rFonts w:ascii="Times New Roman" w:hAnsi="Times New Roman" w:cs="Times New Roman"/>
          <w:sz w:val="24"/>
          <w:szCs w:val="24"/>
        </w:rPr>
        <w:t>.</w:t>
      </w:r>
      <w:r w:rsidRPr="00E70D02">
        <w:rPr>
          <w:rFonts w:ascii="Times New Roman" w:hAnsi="Times New Roman" w:cs="Times New Roman"/>
          <w:sz w:val="24"/>
          <w:szCs w:val="24"/>
        </w:rPr>
        <w:t xml:space="preserve"> </w:t>
      </w:r>
      <w:r>
        <w:rPr>
          <w:rFonts w:ascii="Times New Roman" w:hAnsi="Times New Roman" w:cs="Times New Roman"/>
          <w:sz w:val="24"/>
          <w:szCs w:val="24"/>
        </w:rPr>
        <w:t>Prospectively</w:t>
      </w:r>
      <w:r w:rsidRPr="00E70D02">
        <w:rPr>
          <w:rFonts w:ascii="Times New Roman" w:hAnsi="Times New Roman" w:cs="Times New Roman"/>
          <w:sz w:val="24"/>
          <w:szCs w:val="24"/>
        </w:rPr>
        <w:t xml:space="preserve"> registered on </w:t>
      </w:r>
      <w:r>
        <w:rPr>
          <w:rFonts w:ascii="Times New Roman" w:hAnsi="Times New Roman" w:cs="Times New Roman"/>
          <w:sz w:val="24"/>
          <w:szCs w:val="24"/>
        </w:rPr>
        <w:t>14.1.2021</w:t>
      </w:r>
      <w:r w:rsidRPr="00E70D02">
        <w:rPr>
          <w:rFonts w:ascii="Times New Roman" w:hAnsi="Times New Roman" w:cs="Times New Roman"/>
          <w:sz w:val="24"/>
          <w:szCs w:val="24"/>
        </w:rPr>
        <w:t>.</w:t>
      </w:r>
      <w:r w:rsidR="00327D43">
        <w:rPr>
          <w:rFonts w:ascii="Times New Roman" w:hAnsi="Times New Roman" w:cs="Times New Roman"/>
          <w:sz w:val="24"/>
          <w:szCs w:val="24"/>
        </w:rPr>
        <w:t xml:space="preserve"> </w:t>
      </w:r>
      <w:r w:rsidR="00327D43" w:rsidRPr="00327D43">
        <w:rPr>
          <w:rFonts w:ascii="Times New Roman" w:hAnsi="Times New Roman" w:cs="Times New Roman"/>
          <w:sz w:val="24"/>
          <w:szCs w:val="24"/>
        </w:rPr>
        <w:t>https://www.isrctn.com/ISRCTN82398107</w:t>
      </w:r>
    </w:p>
    <w:p w14:paraId="0E12C453" w14:textId="77777777" w:rsidR="00644768" w:rsidRPr="00663746" w:rsidRDefault="00644768" w:rsidP="00644768">
      <w:pPr>
        <w:spacing w:after="0" w:line="480" w:lineRule="auto"/>
        <w:rPr>
          <w:rFonts w:ascii="Times New Roman" w:hAnsi="Times New Roman" w:cs="Times New Roman"/>
          <w:sz w:val="24"/>
          <w:szCs w:val="24"/>
        </w:rPr>
      </w:pPr>
    </w:p>
    <w:p w14:paraId="01026066" w14:textId="1BEB544E" w:rsidR="00644768" w:rsidRPr="00663746" w:rsidRDefault="00644768" w:rsidP="00644768">
      <w:pPr>
        <w:spacing w:after="0" w:line="480" w:lineRule="auto"/>
        <w:rPr>
          <w:rFonts w:ascii="Times New Roman" w:hAnsi="Times New Roman" w:cs="Times New Roman"/>
          <w:sz w:val="24"/>
          <w:szCs w:val="24"/>
        </w:rPr>
      </w:pPr>
      <w:r w:rsidRPr="00663746">
        <w:rPr>
          <w:rFonts w:ascii="Times New Roman" w:hAnsi="Times New Roman" w:cs="Times New Roman"/>
          <w:b/>
          <w:sz w:val="24"/>
          <w:szCs w:val="24"/>
        </w:rPr>
        <w:t>Keywords:</w:t>
      </w:r>
      <w:r w:rsidRPr="00663746">
        <w:rPr>
          <w:rFonts w:ascii="Times New Roman" w:hAnsi="Times New Roman" w:cs="Times New Roman"/>
          <w:sz w:val="24"/>
          <w:szCs w:val="24"/>
        </w:rPr>
        <w:t xml:space="preserve"> anxiety, children, </w:t>
      </w:r>
      <w:r>
        <w:rPr>
          <w:rFonts w:ascii="Times New Roman" w:hAnsi="Times New Roman" w:cs="Times New Roman"/>
          <w:sz w:val="24"/>
          <w:szCs w:val="24"/>
        </w:rPr>
        <w:t xml:space="preserve">prevention, early intervention, </w:t>
      </w:r>
      <w:r w:rsidRPr="00663746">
        <w:rPr>
          <w:rFonts w:ascii="Times New Roman" w:hAnsi="Times New Roman" w:cs="Times New Roman"/>
          <w:sz w:val="24"/>
          <w:szCs w:val="24"/>
        </w:rPr>
        <w:t xml:space="preserve">screening, schools, </w:t>
      </w:r>
      <w:r>
        <w:rPr>
          <w:rFonts w:ascii="Times New Roman" w:hAnsi="Times New Roman" w:cs="Times New Roman"/>
          <w:sz w:val="24"/>
          <w:szCs w:val="24"/>
        </w:rPr>
        <w:t>at risk</w:t>
      </w:r>
      <w:r w:rsidRPr="00663746">
        <w:rPr>
          <w:rFonts w:ascii="Times New Roman" w:hAnsi="Times New Roman" w:cs="Times New Roman"/>
          <w:sz w:val="24"/>
          <w:szCs w:val="24"/>
        </w:rPr>
        <w:t>, online intervention, parent-led intervention</w:t>
      </w:r>
      <w:r w:rsidR="00EE0BB1">
        <w:rPr>
          <w:rFonts w:ascii="Times New Roman" w:hAnsi="Times New Roman" w:cs="Times New Roman"/>
          <w:sz w:val="24"/>
          <w:szCs w:val="24"/>
        </w:rPr>
        <w:t>, cost-effectiveness</w:t>
      </w:r>
      <w:r w:rsidRPr="00663746">
        <w:rPr>
          <w:rFonts w:ascii="Times New Roman" w:hAnsi="Times New Roman" w:cs="Times New Roman"/>
          <w:sz w:val="24"/>
          <w:szCs w:val="24"/>
        </w:rPr>
        <w:t xml:space="preserve"> </w:t>
      </w:r>
    </w:p>
    <w:p w14:paraId="28BF3D7A" w14:textId="77777777" w:rsidR="00644768" w:rsidRDefault="00644768">
      <w:pPr>
        <w:rPr>
          <w:rFonts w:ascii="Times New Roman" w:hAnsi="Times New Roman" w:cs="Times New Roman"/>
          <w:b/>
          <w:sz w:val="28"/>
          <w:szCs w:val="28"/>
        </w:rPr>
      </w:pPr>
    </w:p>
    <w:p w14:paraId="19FB880B" w14:textId="77777777" w:rsidR="00BC1EB3" w:rsidRDefault="00BC1EB3">
      <w:pPr>
        <w:rPr>
          <w:rFonts w:ascii="Times New Roman" w:hAnsi="Times New Roman" w:cs="Times New Roman"/>
          <w:b/>
          <w:sz w:val="28"/>
          <w:szCs w:val="28"/>
        </w:rPr>
      </w:pPr>
      <w:r>
        <w:rPr>
          <w:rFonts w:ascii="Times New Roman" w:hAnsi="Times New Roman" w:cs="Times New Roman"/>
          <w:b/>
          <w:sz w:val="28"/>
          <w:szCs w:val="28"/>
        </w:rPr>
        <w:br w:type="page"/>
      </w:r>
    </w:p>
    <w:p w14:paraId="6AC2097A" w14:textId="77777777" w:rsidR="00C55D7C" w:rsidRDefault="00C55D7C" w:rsidP="00750476">
      <w:pPr>
        <w:spacing w:after="0" w:line="480" w:lineRule="auto"/>
        <w:rPr>
          <w:rFonts w:ascii="Times New Roman" w:hAnsi="Times New Roman" w:cs="Times New Roman"/>
          <w:b/>
          <w:sz w:val="28"/>
          <w:szCs w:val="28"/>
        </w:rPr>
        <w:sectPr w:rsidR="00C55D7C" w:rsidSect="00C55D7C">
          <w:footerReference w:type="default" r:id="rId11"/>
          <w:pgSz w:w="11906" w:h="16838"/>
          <w:pgMar w:top="1440" w:right="1440" w:bottom="1440" w:left="1440" w:header="708" w:footer="708" w:gutter="0"/>
          <w:pgNumType w:start="1"/>
          <w:cols w:space="708"/>
          <w:docGrid w:linePitch="360"/>
        </w:sectPr>
      </w:pPr>
    </w:p>
    <w:p w14:paraId="3EC16938" w14:textId="40BE9760" w:rsidR="00750476" w:rsidRDefault="00750476" w:rsidP="00750476">
      <w:pPr>
        <w:spacing w:after="0" w:line="480" w:lineRule="auto"/>
        <w:rPr>
          <w:rFonts w:ascii="Times New Roman" w:hAnsi="Times New Roman" w:cs="Times New Roman"/>
          <w:b/>
          <w:sz w:val="28"/>
          <w:szCs w:val="28"/>
        </w:rPr>
      </w:pPr>
      <w:r>
        <w:rPr>
          <w:rFonts w:ascii="Times New Roman" w:hAnsi="Times New Roman" w:cs="Times New Roman"/>
          <w:b/>
          <w:sz w:val="28"/>
          <w:szCs w:val="28"/>
        </w:rPr>
        <w:lastRenderedPageBreak/>
        <w:t>Background</w:t>
      </w:r>
    </w:p>
    <w:p w14:paraId="791E737A" w14:textId="05B66DF3" w:rsidR="002C245B" w:rsidRPr="00BC1EB3" w:rsidRDefault="002C245B" w:rsidP="002C245B">
      <w:pPr>
        <w:spacing w:after="0" w:line="480" w:lineRule="auto"/>
        <w:ind w:firstLine="720"/>
        <w:rPr>
          <w:rFonts w:ascii="Times New Roman" w:hAnsi="Times New Roman" w:cs="Times New Roman"/>
          <w:sz w:val="24"/>
          <w:szCs w:val="24"/>
        </w:rPr>
      </w:pPr>
      <w:r w:rsidRPr="00BC1EB3">
        <w:rPr>
          <w:rFonts w:ascii="Times New Roman" w:hAnsi="Times New Roman" w:cs="Times New Roman"/>
          <w:sz w:val="24"/>
          <w:szCs w:val="24"/>
        </w:rPr>
        <w:t xml:space="preserve">Anxiety disorders are the most common mental health disorders experienced across the lifespan </w:t>
      </w:r>
      <w:r w:rsidR="00BC1EB3">
        <w:rPr>
          <w:rFonts w:ascii="Times New Roman" w:hAnsi="Times New Roman" w:cs="Times New Roman"/>
          <w:noProof/>
          <w:sz w:val="24"/>
          <w:szCs w:val="24"/>
        </w:rPr>
        <w:fldChar w:fldCharType="begin" w:fldLock="1"/>
      </w:r>
      <w:r w:rsidR="00BC1EB3">
        <w:rPr>
          <w:rFonts w:ascii="Times New Roman" w:hAnsi="Times New Roman" w:cs="Times New Roman"/>
          <w:noProof/>
          <w:sz w:val="24"/>
          <w:szCs w:val="24"/>
        </w:rPr>
        <w:instrText>ADDIN CSL_CITATION {"citationItems":[{"id":"ITEM-1","itemData":{"DOI":"10.1001/archpsyc.62.6.593","ISBN":"0003-990X (Print)","ISSN":"17238617","PMID":"18188442","abstract":"Context: Little is known about lifetime prevalence or age of onset of DSM-IV disorders. Objective: To estimate lifetime prevalence and age-ofonset distributions of DSM-IV disorders in the recently completed National Comorbidity Survey Replication. Design and Setting: Nationally representative face-toface household survey conducted between February 2001 and April 2003 using the fully structured World Health Organization World Mental Health Survey version of the Composite International Diagnostic Interview. Participants: Nine thousand two hundred eighty-two English-speaking respondents aged 18 years and older. Main Outcome Measures: Lifetime DSM-IV anxiety, mood, impulse-control, and substance use disorders. Results: Lifetime prevalence estimates are as follows: anxiety disorders, 28.8%; mood disorders, 20.8%; impulsecontrol disorders, 24.8%; substance use disorders, 14.6%; any disorder, 46.4%. Median age of onset is much earlier for anxiety (11 years) and impulse-control (11 years) disorders than for substance use (20 years) and mood (30 years) disorders. Half of all lifetime cases start by age 14 years and three fourths by age 24 years. Later onsets are mostly of comorbid conditions, with estimated lifetime risk of any disorder at age 75 years (50.8%) only slightly higher than observed lifetime prevalence (46.4%). Lifetime prevalence estimates are higher in recent cohorts than in earlier cohorts and have fairly stable intercohort differences across the life course that vary in substantively plausible ways among sociodemographic subgroups. Conclusions: About half of Americans will meet the criteria for a DSM-IV disorder sometime in their life, with first onset usually in childhood or adolescence. Interventions aimedatpreventionorearlytreatmentneedtofocusonyouth.","author":[{"dropping-particle":"","family":"Kessler","given":"Ronald","non-dropping-particle":"","parse-names":false,"suffix":""},{"dropping-particle":"","family":"Berglund","given":"Patricia","non-dropping-particle":"","parse-names":false,"suffix":""},{"dropping-particle":"","family":"Demler","given":"Olga","non-dropping-particle":"","parse-names":false,"suffix":""},{"dropping-particle":"","family":"Jin","given":"Robert","non-dropping-particle":"","parse-names":false,"suffix":""},{"dropping-particle":"","family":"Merikangas","given":"Kathleen R","non-dropping-particle":"","parse-names":false,"suffix":""},{"dropping-particle":"","family":"Walters","given":"Ellen E","non-dropping-particle":"","parse-names":false,"suffix":""}],"container-title":"Archives of Geneneral Psychiatry","id":"ITEM-1","issue":"6","issued":{"date-parts":[["2005"]]},"page":"593-602","title":"Lifetime prevalence and age-of-onset distributions of DSM-IV disorders in National Comorbidity Survey Replication","type":"article-journal","volume":"62"},"uris":["http://www.mendeley.com/documents/?uuid=a7eaa300-8a37-406d-b569-eddd33109697"]}],"mendeley":{"formattedCitation":"(1)","plainTextFormattedCitation":"(1)","previouslyFormattedCitation":"(1)"},"properties":{"noteIndex":0},"schema":"https://github.com/citation-style-language/schema/raw/master/csl-citation.json"}</w:instrText>
      </w:r>
      <w:r w:rsidR="00BC1EB3">
        <w:rPr>
          <w:rFonts w:ascii="Times New Roman" w:hAnsi="Times New Roman" w:cs="Times New Roman"/>
          <w:noProof/>
          <w:sz w:val="24"/>
          <w:szCs w:val="24"/>
        </w:rPr>
        <w:fldChar w:fldCharType="separate"/>
      </w:r>
      <w:r w:rsidR="00BC1EB3" w:rsidRPr="00BC1EB3">
        <w:rPr>
          <w:rFonts w:ascii="Times New Roman" w:hAnsi="Times New Roman" w:cs="Times New Roman"/>
          <w:noProof/>
          <w:sz w:val="24"/>
          <w:szCs w:val="24"/>
        </w:rPr>
        <w:t>(1)</w:t>
      </w:r>
      <w:r w:rsidR="00BC1EB3">
        <w:rPr>
          <w:rFonts w:ascii="Times New Roman" w:hAnsi="Times New Roman" w:cs="Times New Roman"/>
          <w:noProof/>
          <w:sz w:val="24"/>
          <w:szCs w:val="24"/>
        </w:rPr>
        <w:fldChar w:fldCharType="end"/>
      </w:r>
      <w:r w:rsidRPr="00BC1EB3">
        <w:rPr>
          <w:rFonts w:ascii="Times New Roman" w:hAnsi="Times New Roman" w:cs="Times New Roman"/>
          <w:sz w:val="24"/>
          <w:szCs w:val="24"/>
        </w:rPr>
        <w:t>.  Half of all lifetime cases begin by age 11</w:t>
      </w:r>
      <w:r w:rsidR="00BC1EB3">
        <w:rPr>
          <w:rFonts w:ascii="Times New Roman" w:hAnsi="Times New Roman" w:cs="Times New Roman"/>
          <w:sz w:val="24"/>
          <w:szCs w:val="24"/>
        </w:rPr>
        <w:fldChar w:fldCharType="begin" w:fldLock="1"/>
      </w:r>
      <w:r w:rsidR="00BC1EB3">
        <w:rPr>
          <w:rFonts w:ascii="Times New Roman" w:hAnsi="Times New Roman" w:cs="Times New Roman"/>
          <w:sz w:val="24"/>
          <w:szCs w:val="24"/>
        </w:rPr>
        <w:instrText>ADDIN CSL_CITATION {"citationItems":[{"id":"ITEM-1","itemData":{"DOI":"10.1001/archpsyc.62.6.593","ISBN":"0003-990X (Print)","ISSN":"17238617","PMID":"18188442","abstract":"Context: Little is known about lifetime prevalence or age of onset of DSM-IV disorders. Objective: To estimate lifetime prevalence and age-ofonset distributions of DSM-IV disorders in the recently completed National Comorbidity Survey Replication. Design and Setting: Nationally representative face-toface household survey conducted between February 2001 and April 2003 using the fully structured World Health Organization World Mental Health Survey version of the Composite International Diagnostic Interview. Participants: Nine thousand two hundred eighty-two English-speaking respondents aged 18 years and older. Main Outcome Measures: Lifetime DSM-IV anxiety, mood, impulse-control, and substance use disorders. Results: Lifetime prevalence estimates are as follows: anxiety disorders, 28.8%; mood disorders, 20.8%; impulsecontrol disorders, 24.8%; substance use disorders, 14.6%; any disorder, 46.4%. Median age of onset is much earlier for anxiety (11 years) and impulse-control (11 years) disorders than for substance use (20 years) and mood (30 years) disorders. Half of all lifetime cases start by age 14 years and three fourths by age 24 years. Later onsets are mostly of comorbid conditions, with estimated lifetime risk of any disorder at age 75 years (50.8%) only slightly higher than observed lifetime prevalence (46.4%). Lifetime prevalence estimates are higher in recent cohorts than in earlier cohorts and have fairly stable intercohort differences across the life course that vary in substantively plausible ways among sociodemographic subgroups. Conclusions: About half of Americans will meet the criteria for a DSM-IV disorder sometime in their life, with first onset usually in childhood or adolescence. Interventions aimedatpreventionorearlytreatmentneedtofocusonyouth.","author":[{"dropping-particle":"","family":"Kessler","given":"Ronald","non-dropping-particle":"","parse-names":false,"suffix":""},{"dropping-particle":"","family":"Berglund","given":"Patricia","non-dropping-particle":"","parse-names":false,"suffix":""},{"dropping-particle":"","family":"Demler","given":"Olga","non-dropping-particle":"","parse-names":false,"suffix":""},{"dropping-particle":"","family":"Jin","given":"Robert","non-dropping-particle":"","parse-names":false,"suffix":""},{"dropping-particle":"","family":"Merikangas","given":"Kathleen R","non-dropping-particle":"","parse-names":false,"suffix":""},{"dropping-particle":"","family":"Walters","given":"Ellen E","non-dropping-particle":"","parse-names":false,"suffix":""}],"container-title":"Archives of Geneneral Psychiatry","id":"ITEM-1","issue":"6","issued":{"date-parts":[["2005"]]},"page":"593-602","title":"Lifetime prevalence and age-of-onset distributions of DSM-IV disorders in National Comorbidity Survey Replication","type":"article-journal","volume":"62"},"uris":["http://www.mendeley.com/documents/?uuid=a7eaa300-8a37-406d-b569-eddd33109697"]}],"mendeley":{"formattedCitation":"(1)","plainTextFormattedCitation":"(1)","previouslyFormattedCitation":"(1)"},"properties":{"noteIndex":0},"schema":"https://github.com/citation-style-language/schema/raw/master/csl-citation.json"}</w:instrText>
      </w:r>
      <w:r w:rsidR="00BC1EB3">
        <w:rPr>
          <w:rFonts w:ascii="Times New Roman" w:hAnsi="Times New Roman" w:cs="Times New Roman"/>
          <w:sz w:val="24"/>
          <w:szCs w:val="24"/>
        </w:rPr>
        <w:fldChar w:fldCharType="separate"/>
      </w:r>
      <w:r w:rsidR="00BC1EB3" w:rsidRPr="00BC1EB3">
        <w:rPr>
          <w:rFonts w:ascii="Times New Roman" w:hAnsi="Times New Roman" w:cs="Times New Roman"/>
          <w:noProof/>
          <w:sz w:val="24"/>
          <w:szCs w:val="24"/>
        </w:rPr>
        <w:t>(1)</w:t>
      </w:r>
      <w:r w:rsidR="00BC1EB3">
        <w:rPr>
          <w:rFonts w:ascii="Times New Roman" w:hAnsi="Times New Roman" w:cs="Times New Roman"/>
          <w:sz w:val="24"/>
          <w:szCs w:val="24"/>
        </w:rPr>
        <w:fldChar w:fldCharType="end"/>
      </w:r>
      <w:r w:rsidRPr="00BC1EB3">
        <w:rPr>
          <w:rFonts w:ascii="Times New Roman" w:hAnsi="Times New Roman" w:cs="Times New Roman"/>
          <w:sz w:val="24"/>
          <w:szCs w:val="24"/>
        </w:rPr>
        <w:t>, and the estimated prevalence worldwide is 6.5%</w:t>
      </w:r>
      <w:r w:rsidR="00BC1EB3">
        <w:rPr>
          <w:rFonts w:ascii="Times New Roman" w:hAnsi="Times New Roman" w:cs="Times New Roman"/>
          <w:noProof/>
          <w:sz w:val="24"/>
          <w:szCs w:val="24"/>
        </w:rPr>
        <w:t xml:space="preserve"> </w:t>
      </w:r>
      <w:r w:rsidR="00BC1EB3">
        <w:rPr>
          <w:rFonts w:ascii="Times New Roman" w:hAnsi="Times New Roman" w:cs="Times New Roman"/>
          <w:noProof/>
          <w:sz w:val="24"/>
          <w:szCs w:val="24"/>
        </w:rPr>
        <w:fldChar w:fldCharType="begin" w:fldLock="1"/>
      </w:r>
      <w:r w:rsidR="00BC1EB3">
        <w:rPr>
          <w:rFonts w:ascii="Times New Roman" w:hAnsi="Times New Roman" w:cs="Times New Roman"/>
          <w:noProof/>
          <w:sz w:val="24"/>
          <w:szCs w:val="24"/>
        </w:rPr>
        <w:instrText>ADDIN CSL_CITATION {"citationItems":[{"id":"ITEM-1","itemData":{"ISBN":"0021-9630","ISSN":"14697610","PMID":"25649325","abstract":"BACKGROUND: The literature on the prevalence of mental disorders affecting children and adolescents has expanded significantly over the last three decades around the world. Despite the field having matured significantly, there has been no meta-analysis to calculate a worldwide-pooled prevalence and to empirically assess the sources of heterogeneity of estimates.\\n\\nMETHODS: We conducted a systematic review of the literature searching in PubMed, PsycINFO, and EMBASE for prevalence studies of mental disorders investigating probabilistic community samples of children and adolescents with standardized assessments methods that derive diagnoses according to the DSM or ICD. Meta-analytical techniques were used to estimate the prevalence rates of any mental disorder and individual diagnostic groups. A meta-regression analysis was performed to estimate the effect of population and sample characteristics, study methods, assessment procedures, and case definition in determining the heterogeneity of estimates.\\n\\nRESULTS: We included 41 studies conducted in 27 countries from every world region. The worldwide-pooled prevalence of mental disorders was 13.4% (CI 95% 11.3-15.9). The worldwide prevalence of any anxiety disorder was 6.5% (CI 95% 4.7-9.1), any depressive disorder was 2.6% (CI 95% 1.7-3.9), attention-deficit hyperactivity disorder was 3.4% (CI 95% 2.6-4.5), and any disruptive disorder was 5.7% (CI 95% 4.0-8.1). Significant heterogeneity was detected for all pooled estimates. The multivariate metaregression analyses indicated that sample representativeness, sample frame, and diagnostic interview were significant moderators of prevalence estimates. Estimates did not vary as a function of geographic location of studies and year of data collection. The multivariate model explained 88.89% of prevalence heterogeneity, but residual heterogeneity was still significant. Additional meta-analysis detected significant pooled difference in prevalence rates according to requirement of funcional impairment for the diagnosis of mental disorders.\\n\\nCONCLUSIONS: Our findings suggest that mental disorders affect a significant number of children and adolescents worldwide. The pooled prevalence estimates and the identification of sources of heterogeneity have important implications to service, training, and research planning around the world.","author":[{"dropping-particle":"","family":"Polanczyk","given":"GV.","non-dropping-particle":"","parse-names":false,"suffix":""},{"dropping-particle":"","family":"Salum","given":"Giovanni A.","non-dropping-particle":"","parse-names":false,"suffix":""},{"dropping-particle":"","family":"Sugaya","given":"Luisa S.","non-dropping-particle":"","parse-names":false,"suffix":""},{"dropping-particle":"","family":"Caye","given":"Arthur","non-dropping-particle":"","parse-names":false,"suffix":""},{"dropping-particle":"","family":"Rohde","given":"Luis A.","non-dropping-particle":"","parse-names":false,"suffix":""}],"container-title":"Journal of Child Psychology and Psychiatry","id":"ITEM-1","issue":"3","issued":{"date-parts":[["2015"]]},"page":"345-365","title":"Annual research review: a meta-analysis of the worldwide prevalence of mental disorders in children and adolescents","type":"article-journal","volume":"56"},"uris":["http://www.mendeley.com/documents/?uuid=76551729-330a-4f7a-95f2-095d8bdc872a"]}],"mendeley":{"formattedCitation":"(2)","plainTextFormattedCitation":"(2)","previouslyFormattedCitation":"(2)"},"properties":{"noteIndex":0},"schema":"https://github.com/citation-style-language/schema/raw/master/csl-citation.json"}</w:instrText>
      </w:r>
      <w:r w:rsidR="00BC1EB3">
        <w:rPr>
          <w:rFonts w:ascii="Times New Roman" w:hAnsi="Times New Roman" w:cs="Times New Roman"/>
          <w:noProof/>
          <w:sz w:val="24"/>
          <w:szCs w:val="24"/>
        </w:rPr>
        <w:fldChar w:fldCharType="separate"/>
      </w:r>
      <w:r w:rsidR="00BC1EB3" w:rsidRPr="00BC1EB3">
        <w:rPr>
          <w:rFonts w:ascii="Times New Roman" w:hAnsi="Times New Roman" w:cs="Times New Roman"/>
          <w:noProof/>
          <w:sz w:val="24"/>
          <w:szCs w:val="24"/>
        </w:rPr>
        <w:t>(2)</w:t>
      </w:r>
      <w:r w:rsidR="00BC1EB3">
        <w:rPr>
          <w:rFonts w:ascii="Times New Roman" w:hAnsi="Times New Roman" w:cs="Times New Roman"/>
          <w:noProof/>
          <w:sz w:val="24"/>
          <w:szCs w:val="24"/>
        </w:rPr>
        <w:fldChar w:fldCharType="end"/>
      </w:r>
      <w:r w:rsidRPr="00BC1EB3">
        <w:rPr>
          <w:rFonts w:ascii="Times New Roman" w:hAnsi="Times New Roman" w:cs="Times New Roman"/>
          <w:sz w:val="24"/>
          <w:szCs w:val="24"/>
        </w:rPr>
        <w:t xml:space="preserve">. Children with anxiety disorders are more likely than their peers to experience ongoing anxiety problems, other serious mental health disorders, and have reduced educational and employment opportunities </w:t>
      </w:r>
      <w:r w:rsidR="00BC1EB3">
        <w:rPr>
          <w:rFonts w:ascii="Times New Roman" w:hAnsi="Times New Roman" w:cs="Times New Roman"/>
          <w:noProof/>
          <w:sz w:val="24"/>
          <w:szCs w:val="24"/>
        </w:rPr>
        <w:fldChar w:fldCharType="begin" w:fldLock="1"/>
      </w:r>
      <w:r w:rsidR="00BC1EB3">
        <w:rPr>
          <w:rFonts w:ascii="Times New Roman" w:hAnsi="Times New Roman" w:cs="Times New Roman"/>
          <w:noProof/>
          <w:sz w:val="24"/>
          <w:szCs w:val="24"/>
        </w:rPr>
        <w:instrText>ADDIN CSL_CITATION {"citationItems":[{"id":"ITEM-1","itemData":{"DOI":"10.1016/j.jaac.2013.09.017","ISBN":"0890-8567","ISSN":"08908567","PMID":"24342383","abstract":"Objective: The aims of this study were 2-fold: to provide a brief introduction to the prospective longitudinal Great Smoky Mountains Study and review recent findings; and to use this sample to conduct an epidemiologic analysis of common childhood anxiety disorders. Method: The population-based Great Smoky Mountains Study assessed 1,420 participants from 11 counties in the southeastern United States up to 11 times between ages 9 and 26 years with the structured Child and Adolescent Psychiatric Assessment and its upward extension, the Young Adult Psychiatric Assessment. Results: The U-shaped age prevalence curve for any anxiety disorder was the product of high levels of childhood separation anxiety and adult panic, agoraphobia, and generalized anxiety. More than 1 in 5 subjects met criteria for an anxiety disorder by early adulthood. In terms of cumulative comorbidity, there was evidence of overlap between anxiety disorders, but the level of overlap was generally consistent with what is seen among other common childhood disorders. All childhood anxiety disorders were associated with adverse functioning in at least 1 young adult functional domain, with the poorest outcomes for childhood generalized anxiety and DSM-III-R overanxious disorder. Conclusion: Clinically significant anxiety is a common mental health problem to have had by adulthood. There was little evidence to support the consolidation of anxiety disorders, and some evidence to justify reintroduction of DSM-III-R overanxious disorder. The transition to young adulthood appears to be a key period for understanding the development of common adult anxiety disorders such as panic and agoraphobia.","author":[{"dropping-particle":"","family":"Copeland","given":"William E.","non-dropping-particle":"","parse-names":false,"suffix":""},{"dropping-particle":"","family":"Angold","given":"Adrian","non-dropping-particle":"","parse-names":false,"suffix":""},{"dropping-particle":"","family":"Shanahan","given":"Lilly","non-dropping-particle":"","parse-names":false,"suffix":""},{"dropping-particle":"","family":"Costello","given":"E. Jane","non-dropping-particle":"","parse-names":false,"suffix":""}],"container-title":"Journal of the American Academy of Child and Adolescent Psychiatry","id":"ITEM-1","issued":{"date-parts":[["2014"]]},"page":"21-33","title":"Longitudinal patterns of anxiety from childhood to adulthood: The great smoky mountains study","type":"article-journal","volume":"53"},"uris":["http://www.mendeley.com/documents/?uuid=6ece3457-1cfb-4d7e-b698-177b5a2dd95b"]}],"mendeley":{"formattedCitation":"(3)","plainTextFormattedCitation":"(3)","previouslyFormattedCitation":"(3)"},"properties":{"noteIndex":0},"schema":"https://github.com/citation-style-language/schema/raw/master/csl-citation.json"}</w:instrText>
      </w:r>
      <w:r w:rsidR="00BC1EB3">
        <w:rPr>
          <w:rFonts w:ascii="Times New Roman" w:hAnsi="Times New Roman" w:cs="Times New Roman"/>
          <w:noProof/>
          <w:sz w:val="24"/>
          <w:szCs w:val="24"/>
        </w:rPr>
        <w:fldChar w:fldCharType="separate"/>
      </w:r>
      <w:r w:rsidR="00BC1EB3" w:rsidRPr="00BC1EB3">
        <w:rPr>
          <w:rFonts w:ascii="Times New Roman" w:hAnsi="Times New Roman" w:cs="Times New Roman"/>
          <w:noProof/>
          <w:sz w:val="24"/>
          <w:szCs w:val="24"/>
        </w:rPr>
        <w:t>(3)</w:t>
      </w:r>
      <w:r w:rsidR="00BC1EB3">
        <w:rPr>
          <w:rFonts w:ascii="Times New Roman" w:hAnsi="Times New Roman" w:cs="Times New Roman"/>
          <w:noProof/>
          <w:sz w:val="24"/>
          <w:szCs w:val="24"/>
        </w:rPr>
        <w:fldChar w:fldCharType="end"/>
      </w:r>
      <w:r w:rsidRPr="00BC1EB3">
        <w:rPr>
          <w:rFonts w:ascii="Times New Roman" w:hAnsi="Times New Roman" w:cs="Times New Roman"/>
          <w:sz w:val="24"/>
          <w:szCs w:val="24"/>
        </w:rPr>
        <w:t xml:space="preserve">. Due to the high prevalence and ongoing impact on children and their families, anxiety disorders have higher societal costs than any other mental health disorder </w:t>
      </w:r>
      <w:r w:rsidR="00BC1EB3">
        <w:rPr>
          <w:rFonts w:ascii="Times New Roman" w:hAnsi="Times New Roman" w:cs="Times New Roman"/>
          <w:sz w:val="24"/>
          <w:szCs w:val="24"/>
        </w:rPr>
        <w:fldChar w:fldCharType="begin" w:fldLock="1"/>
      </w:r>
      <w:r w:rsidR="00BC1EB3">
        <w:rPr>
          <w:rFonts w:ascii="Times New Roman" w:hAnsi="Times New Roman" w:cs="Times New Roman"/>
          <w:sz w:val="24"/>
          <w:szCs w:val="24"/>
        </w:rPr>
        <w:instrText>ADDIN CSL_CITATION {"citationItems":[{"id":"ITEM-1","itemData":{"DOI":"10.1177/0269881113495118","ISBN":"1461-7285 (Electronic)\\r0269-8811 (Linking)","ISSN":"1461-7285","PMID":"23884863","abstract":"AIM: The aim of this paper is to increase awareness of the prevalence and cost of psychiatric and neurological disorders (brain disorders) in the UK.\\n\\nMETHOD: UK data for 18 brain disorders were extracted from a systematic review of European epidemiological data and prevalence rates and the costs of each disorder were summarized (2010 values).\\n\\nRESULTS: There were approximately 45 million cases of brain disorders in the UK, with a cost of €134 billion per annum. The most prevalent were headache, anxiety disorders, sleep disorders, mood disorders and somatoform disorders. However, the five most costly disorders (€ million) were: dementia: €22,164; psychotic disorders: €16,717; mood disorders: €19,238; addiction: €11,719; anxiety disorders: €11,687. Apart from psychosis, these five disorders ranked amongst those with the lowest direct medical expenditure per subject (&lt;€3000). The approximate breakdown of costs was: 50% indirect costs, 25% direct non-medical and 25% direct healthcare costs.\\n\\nDISCUSSION: The prevalence and cost of UK brain disorders is likely to increase given the ageing population. Translational neurosciences research has the potential to develop more effective treatments but is underfunded. Addressing the clinical and economic challenges posed by brain disorders requires a coordinated effort at an EU and national level to transform the current scientific, healthcare and educational agenda.","author":[{"dropping-particle":"","family":"Fineberg","given":"Naomi A","non-dropping-particle":"","parse-names":false,"suffix":""},{"dropping-particle":"","family":"Haddad","given":"Peter M","non-dropping-particle":"","parse-names":false,"suffix":""},{"dropping-particle":"","family":"Carpenter","given":"Lewis","non-dropping-particle":"","parse-names":false,"suffix":""},{"dropping-particle":"","family":"Gannon","given":"Brenda","non-dropping-particle":"","parse-names":false,"suffix":""},{"dropping-particle":"","family":"Sharpe","given":"Rachel","non-dropping-particle":"","parse-names":false,"suffix":""},{"dropping-particle":"","family":"Young","given":"Allan H","non-dropping-particle":"","parse-names":false,"suffix":""},{"dropping-particle":"","family":"Joyce","given":"Eileen","non-dropping-particle":"","parse-names":false,"suffix":""},{"dropping-particle":"","family":"Rowe","given":"James","non-dropping-particle":"","parse-names":false,"suffix":""},{"dropping-particle":"","family":"Wellsted","given":"David","non-dropping-particle":"","parse-names":false,"suffix":""},{"dropping-particle":"","family":"Nutt","given":"David J","non-dropping-particle":"","parse-names":false,"suffix":""},{"dropping-particle":"","family":"Sahakian","given":"Barbara J","non-dropping-particle":"","parse-names":false,"suffix":""}],"container-title":"Journal of Psychopharmacology","id":"ITEM-1","issue":"9","issued":{"date-parts":[["2013"]]},"page":"761-70","title":"The size, burden and cost of disorders of the brain in the UK.","type":"article-journal","volume":"27"},"uris":["http://www.mendeley.com/documents/?uuid=eb8c7485-9d48-4b5f-a690-9675f34cab36"]}],"mendeley":{"formattedCitation":"(4)","plainTextFormattedCitation":"(4)","previouslyFormattedCitation":"(4)"},"properties":{"noteIndex":0},"schema":"https://github.com/citation-style-language/schema/raw/master/csl-citation.json"}</w:instrText>
      </w:r>
      <w:r w:rsidR="00BC1EB3">
        <w:rPr>
          <w:rFonts w:ascii="Times New Roman" w:hAnsi="Times New Roman" w:cs="Times New Roman"/>
          <w:sz w:val="24"/>
          <w:szCs w:val="24"/>
        </w:rPr>
        <w:fldChar w:fldCharType="separate"/>
      </w:r>
      <w:r w:rsidR="00BC1EB3" w:rsidRPr="00BC1EB3">
        <w:rPr>
          <w:rFonts w:ascii="Times New Roman" w:hAnsi="Times New Roman" w:cs="Times New Roman"/>
          <w:noProof/>
          <w:sz w:val="24"/>
          <w:szCs w:val="24"/>
        </w:rPr>
        <w:t>(4)</w:t>
      </w:r>
      <w:r w:rsidR="00BC1EB3">
        <w:rPr>
          <w:rFonts w:ascii="Times New Roman" w:hAnsi="Times New Roman" w:cs="Times New Roman"/>
          <w:sz w:val="24"/>
          <w:szCs w:val="24"/>
        </w:rPr>
        <w:fldChar w:fldCharType="end"/>
      </w:r>
      <w:r w:rsidRPr="00BC1EB3">
        <w:rPr>
          <w:rFonts w:ascii="Times New Roman" w:hAnsi="Times New Roman" w:cs="Times New Roman"/>
          <w:sz w:val="24"/>
          <w:szCs w:val="24"/>
        </w:rPr>
        <w:t xml:space="preserve">. </w:t>
      </w:r>
    </w:p>
    <w:p w14:paraId="2040FB38" w14:textId="0012FC32" w:rsidR="002C245B" w:rsidRDefault="00BC1EB3" w:rsidP="009F6C87">
      <w:pPr>
        <w:spacing w:after="0" w:line="480" w:lineRule="auto"/>
        <w:ind w:firstLine="720"/>
        <w:rPr>
          <w:rFonts w:ascii="Times New Roman" w:hAnsi="Times New Roman" w:cs="Times New Roman"/>
          <w:sz w:val="24"/>
          <w:szCs w:val="24"/>
        </w:rPr>
      </w:pPr>
      <w:r w:rsidRPr="462D89B3">
        <w:rPr>
          <w:rFonts w:ascii="Times New Roman" w:hAnsi="Times New Roman" w:cs="Times New Roman"/>
          <w:sz w:val="24"/>
          <w:szCs w:val="24"/>
        </w:rPr>
        <w:t>Only a minority of children with mental health</w:t>
      </w:r>
      <w:r w:rsidR="009F6C87" w:rsidRPr="462D89B3">
        <w:rPr>
          <w:rFonts w:ascii="Times New Roman" w:hAnsi="Times New Roman" w:cs="Times New Roman"/>
          <w:sz w:val="24"/>
          <w:szCs w:val="24"/>
        </w:rPr>
        <w:t xml:space="preserve"> problems access treatment </w:t>
      </w:r>
      <w:r w:rsidRPr="462D89B3">
        <w:rPr>
          <w:rFonts w:ascii="Times New Roman" w:hAnsi="Times New Roman" w:cs="Times New Roman"/>
          <w:sz w:val="24"/>
          <w:szCs w:val="24"/>
        </w:rPr>
        <w:fldChar w:fldCharType="begin" w:fldLock="1"/>
      </w:r>
      <w:r w:rsidRPr="462D89B3">
        <w:rPr>
          <w:rFonts w:ascii="Times New Roman" w:hAnsi="Times New Roman" w:cs="Times New Roman"/>
          <w:sz w:val="24"/>
          <w:szCs w:val="24"/>
        </w:rPr>
        <w:instrText>ADDIN CSL_CITATION {"citationItems":[{"id":"ITEM-1","itemData":{"author":[{"dropping-particle":"","family":"NHS Digital","given":"","non-dropping-particle":"","parse-names":false,"suffix":""}],"id":"ITEM-1","issued":{"date-parts":[["2018"]]},"title":"Mental Health of Children and Young People in England, 2017 [PAS]","type":"report"},"uris":["http://www.mendeley.com/documents/?uuid=a6fab14c-a925-4b35-bb18-4cffc1e0d11b"]}],"mendeley":{"formattedCitation":"(5)","plainTextFormattedCitation":"(5)","previouslyFormattedCitation":"(5)"},"properties":{"noteIndex":0},"schema":"https://github.com/citation-style-language/schema/raw/master/csl-citation.json"}</w:instrText>
      </w:r>
      <w:r w:rsidRPr="462D89B3">
        <w:rPr>
          <w:rFonts w:ascii="Times New Roman" w:hAnsi="Times New Roman" w:cs="Times New Roman"/>
          <w:sz w:val="24"/>
          <w:szCs w:val="24"/>
        </w:rPr>
        <w:fldChar w:fldCharType="separate"/>
      </w:r>
      <w:r w:rsidR="009F6C87" w:rsidRPr="462D89B3">
        <w:rPr>
          <w:rFonts w:ascii="Times New Roman" w:hAnsi="Times New Roman" w:cs="Times New Roman"/>
          <w:noProof/>
          <w:sz w:val="24"/>
          <w:szCs w:val="24"/>
        </w:rPr>
        <w:t>(5)</w:t>
      </w:r>
      <w:r w:rsidRPr="462D89B3">
        <w:rPr>
          <w:rFonts w:ascii="Times New Roman" w:hAnsi="Times New Roman" w:cs="Times New Roman"/>
          <w:sz w:val="24"/>
          <w:szCs w:val="24"/>
        </w:rPr>
        <w:fldChar w:fldCharType="end"/>
      </w:r>
      <w:r w:rsidR="009F6C87" w:rsidRPr="462D89B3">
        <w:rPr>
          <w:rFonts w:ascii="Times New Roman" w:hAnsi="Times New Roman" w:cs="Times New Roman"/>
          <w:sz w:val="24"/>
          <w:szCs w:val="24"/>
        </w:rPr>
        <w:t xml:space="preserve">, with extensive barriers to identification and treatment access widely reported </w:t>
      </w:r>
      <w:r w:rsidRPr="462D89B3">
        <w:rPr>
          <w:rFonts w:ascii="Times New Roman" w:hAnsi="Times New Roman" w:cs="Times New Roman"/>
          <w:sz w:val="24"/>
          <w:szCs w:val="24"/>
        </w:rPr>
        <w:fldChar w:fldCharType="begin" w:fldLock="1"/>
      </w:r>
      <w:r w:rsidR="00935C71">
        <w:rPr>
          <w:rFonts w:ascii="Times New Roman" w:hAnsi="Times New Roman" w:cs="Times New Roman"/>
          <w:sz w:val="24"/>
          <w:szCs w:val="24"/>
        </w:rPr>
        <w:instrText>ADDIN CSL_CITATION {"citationItems":[{"id":"ITEM-1","itemData":{"DOI":"10.1007/s00787-016-0930-6","ISBN":"1018-8827","ISSN":"1435165X","PMID":"28054223","abstract":"A minority of children and adolescents with mental health problems access treatment. The reasons for poor rates of treatment access are not well understood. As parents are a key gatekeeper to treatment access, it is important to establish parents' views of barriers/facilitators to accessing treatment. The aims of this study are to synthesise findings from qualitative and quantitative studies that report parents' perceptions of barriers/facilitators to accessing treatment for mental health problems in children/adolescents. A systematic review and narrative synthesis were conducted. Forty-four studies were included in the review and were assessed in detail. Parental perceived barriers/facilitators relating to (1) systemic/structural issues; (2) views and attitudes towards services and treatment; (3) knowledge and understanding of mental health problems and the help-seeking process; and (4) family circumstances were identified. Findings highlight avenues for improving access to child mental health services, including increased provision that is free to service users and flexible to their needs, with opportunities to develop trusting, supportive relationships with professionals. Furthermore, interventions are required to improve parents' identification of mental health problems, reduce stigma for parents, and increase awareness of how to access services.","author":[{"dropping-particle":"","family":"Reardon","given":"Tessa","non-dropping-particle":"","parse-names":false,"suffix":""},{"dropping-particle":"","family":"Harvey","given":"Kate","non-dropping-particle":"","parse-names":false,"suffix":""},{"dropping-particle":"","family":"Baranowska","given":"Magdalena","non-dropping-particle":"","parse-names":false,"suffix":""},{"dropping-particle":"","family":"O’Brien","given":"Doireann","non-dropping-particle":"","parse-names":false,"suffix":""},{"dropping-particle":"","family":"Smith","given":"Lydia","non-dropping-particle":"","parse-names":false,"suffix":""},{"dropping-particle":"","family":"Creswell","given":"Cathy","non-dropping-particle":"","parse-names":false,"suffix":""}],"container-title":"European Child and Adolescent Psychiatry","id":"ITEM-1","issued":{"date-parts":[["2017"]]},"page":"623-647","title":"What do parents perceive are the barriers and facilitators to accessing psychological treatment for mental health problems in children and adolescents? A systematic review of qualitative and quantitative studies","type":"article-journal","volume":"26"},"uris":["http://www.mendeley.com/documents/?uuid=5eaec130-a2c7-4a13-984e-b030685a05f1"]},{"id":"ITEM-2","itemData":{"DOI":"https://doi.org/10.3399/bjgp16X687061","author":[{"dropping-particle":"","family":"O'Brien","given":"D","non-dropping-particle":"","parse-names":false,"suffix":""},{"dropping-particle":"","family":"Harvey","given":"K","non-dropping-particle":"","parse-names":false,"suffix":""},{"dropping-particle":"","family":"Howse","given":"J","non-dropping-particle":"","parse-names":false,"suffix":""},{"dropping-particle":"","family":"Reardon","given":"T","non-dropping-particle":"","parse-names":false,"suffix":""},{"dropping-particle":"","family":"Creswell","given":"C","non-dropping-particle":"","parse-names":false,"suffix":""}],"container-title":"British Journal of General Practice","id":"ITEM-2","issue":"651","issued":{"date-parts":[["2016"]]},"page":"e693-707","title":"Barriers to managing child and adolescent mental health problems: a systematic review of primary care practitioners’ perceptions","type":"article-journal","volume":"66"},"uris":["http://www.mendeley.com/documents/?uuid=1dc99688-9986-4058-b034-aa150247da5b"]}],"mendeley":{"formattedCitation":"(6,7)","plainTextFormattedCitation":"(6,7)","previouslyFormattedCitation":"(6,7)"},"properties":{"noteIndex":0},"schema":"https://github.com/citation-style-language/schema/raw/master/csl-citation.json"}</w:instrText>
      </w:r>
      <w:r w:rsidRPr="462D89B3">
        <w:rPr>
          <w:rFonts w:ascii="Times New Roman" w:hAnsi="Times New Roman" w:cs="Times New Roman"/>
          <w:sz w:val="24"/>
          <w:szCs w:val="24"/>
        </w:rPr>
        <w:fldChar w:fldCharType="separate"/>
      </w:r>
      <w:r w:rsidR="009F6C87" w:rsidRPr="462D89B3">
        <w:rPr>
          <w:rFonts w:ascii="Times New Roman" w:hAnsi="Times New Roman" w:cs="Times New Roman"/>
          <w:noProof/>
          <w:sz w:val="24"/>
          <w:szCs w:val="24"/>
        </w:rPr>
        <w:t>(6,7)</w:t>
      </w:r>
      <w:r w:rsidRPr="462D89B3">
        <w:rPr>
          <w:rFonts w:ascii="Times New Roman" w:hAnsi="Times New Roman" w:cs="Times New Roman"/>
          <w:sz w:val="24"/>
          <w:szCs w:val="24"/>
        </w:rPr>
        <w:fldChar w:fldCharType="end"/>
      </w:r>
      <w:r w:rsidR="009F6C87" w:rsidRPr="462D89B3">
        <w:rPr>
          <w:rFonts w:ascii="Times New Roman" w:hAnsi="Times New Roman" w:cs="Times New Roman"/>
          <w:sz w:val="24"/>
          <w:szCs w:val="24"/>
        </w:rPr>
        <w:t>.  Intervening before anxiety difficulties become ingrained</w:t>
      </w:r>
      <w:r w:rsidR="00A735FD" w:rsidRPr="462D89B3">
        <w:rPr>
          <w:rFonts w:ascii="Times New Roman" w:hAnsi="Times New Roman" w:cs="Times New Roman"/>
          <w:sz w:val="24"/>
          <w:szCs w:val="24"/>
        </w:rPr>
        <w:t xml:space="preserve"> would minimis</w:t>
      </w:r>
      <w:r w:rsidR="009F6C87" w:rsidRPr="462D89B3">
        <w:rPr>
          <w:rFonts w:ascii="Times New Roman" w:hAnsi="Times New Roman" w:cs="Times New Roman"/>
          <w:sz w:val="24"/>
          <w:szCs w:val="24"/>
        </w:rPr>
        <w:t>e the consequences for children, their families</w:t>
      </w:r>
      <w:r w:rsidR="3CD10A4C" w:rsidRPr="462D89B3">
        <w:rPr>
          <w:rFonts w:ascii="Times New Roman" w:hAnsi="Times New Roman" w:cs="Times New Roman"/>
          <w:sz w:val="24"/>
          <w:szCs w:val="24"/>
        </w:rPr>
        <w:t>,</w:t>
      </w:r>
      <w:r w:rsidR="009F6C87" w:rsidRPr="462D89B3">
        <w:rPr>
          <w:rFonts w:ascii="Times New Roman" w:hAnsi="Times New Roman" w:cs="Times New Roman"/>
          <w:sz w:val="24"/>
          <w:szCs w:val="24"/>
        </w:rPr>
        <w:t xml:space="preserve"> and society.  One option for prevention and early intervention is to take a universal approach that targets a whole population.  However, there is evidence that these intervention</w:t>
      </w:r>
      <w:r w:rsidR="00A735FD" w:rsidRPr="462D89B3">
        <w:rPr>
          <w:rFonts w:ascii="Times New Roman" w:hAnsi="Times New Roman" w:cs="Times New Roman"/>
          <w:sz w:val="24"/>
          <w:szCs w:val="24"/>
        </w:rPr>
        <w:t>s</w:t>
      </w:r>
      <w:r w:rsidR="009F6C87" w:rsidRPr="462D89B3">
        <w:rPr>
          <w:rFonts w:ascii="Times New Roman" w:hAnsi="Times New Roman" w:cs="Times New Roman"/>
          <w:sz w:val="24"/>
          <w:szCs w:val="24"/>
        </w:rPr>
        <w:t xml:space="preserve"> </w:t>
      </w:r>
      <w:r w:rsidR="002C245B" w:rsidRPr="462D89B3">
        <w:rPr>
          <w:rFonts w:ascii="Times New Roman" w:hAnsi="Times New Roman" w:cs="Times New Roman"/>
          <w:sz w:val="24"/>
          <w:szCs w:val="24"/>
        </w:rPr>
        <w:t xml:space="preserve">may not benefit children with high anxiety symptoms, who need them the most </w:t>
      </w:r>
      <w:r w:rsidRPr="462D89B3">
        <w:rPr>
          <w:rFonts w:ascii="Times New Roman" w:hAnsi="Times New Roman" w:cs="Times New Roman"/>
          <w:sz w:val="24"/>
          <w:szCs w:val="24"/>
        </w:rPr>
        <w:fldChar w:fldCharType="begin" w:fldLock="1"/>
      </w:r>
      <w:r w:rsidRPr="462D89B3">
        <w:rPr>
          <w:rFonts w:ascii="Times New Roman" w:hAnsi="Times New Roman" w:cs="Times New Roman"/>
          <w:sz w:val="24"/>
          <w:szCs w:val="24"/>
        </w:rPr>
        <w:instrText>ADDIN CSL_CITATION {"citationItems":[{"id":"ITEM-1","itemData":{"DOI":"10.1016/S2215-0366(14)70244-5","ISBN":"EN :2215-0366","ISSN":"22150366","PMID":"26360730","abstract":"Anxiety in children is common, impairs everyday functioning, and increases the risk of severe mental health disorders in adulthood. We investigated the effect of a classroom-based cognitive behaviour therapy prevention programme (FRIENDS) on anxiety symptoms in children. Methods: Preventing Anxiety in Children though Education in Schools (PACES) is a three-group parallel cluster randomised controlled trial. Interventions were given between September, 2011, and July, 2012, with schools as the unit of allocation and individual participants as the unit of analysis. We enrolled state-funded junior schools in southwest England. We sent information to all eligible schools (state-funded junior schools in southwest England) inviting them to enrol in the study. School year groups were assigned by computer-generated randomisation (1:1:1) to receive either school-led FRIENDS (led by teacher or school staff member), health-led FRIENDS (led by two trained health facilitators), or usual school provision. Children were not masked to treatment allocation. The allocated programme was given to all students (aged 9-10 years) in the school year (ie, universal delivery) as part of the school curriculum as nine, 60 min weekly sessions. Outcomes were collected by self-completed questionnaire administered by researchers masked to allocation. Primary outcome was symptoms of anxiety and low mood at 12 months assessed by the Revised Child Anxiety and Depression Scale (RCADS 30). Analyses were intention to treat and accounted for the clustered nature of the design. The study is registered, number ISRCTN23563048. Findings: 45 schools were enrolled: 14 (n=497 children) were randomly assigned to school-led FRIENDS, 14 (n=509) to health-led FRIENDS, and 12 (n=442) to usual school provision. 1257 (92%) children completed 12 month assessments (449 in health-led FRIENDS, 436 in school-led FRIENDS, and 372 in usual school provision). We recorded a difference at 12 months in adjusted mean child-reported RCADS scores for health-led versus school-led FRIENDS (19·49 [SD 14·81] vs 22·86 [15·24]; adjusted difference -3·91, 95% CI -6·48 to -1·35; p=0·0004) and health-led FRIENDS versus usual school provision (19·49 [14·81] vs 22·48 [15·74]; -2·66, -5·22 to -0·09; p=0·043). We noted no differences in parent or teacher ratings. Training teachers to deliver mental health programmes was not as effective as delivery by health professionals. Interpretation: Universally delivered anxiety prevention pro…","author":[{"dropping-particle":"","family":"Stallard","given":"Paul","non-dropping-particle":"","parse-names":false,"suffix":""},{"dropping-particle":"","family":"Skryabina","given":"Elena","non-dropping-particle":"","parse-names":false,"suffix":""},{"dropping-particle":"","family":"Taylor","given":"Gordon","non-dropping-particle":"","parse-names":false,"suffix":""},{"dropping-particle":"","family":"Phillips","given":"Rhiannon","non-dropping-particle":"","parse-names":false,"suffix":""},{"dropping-particle":"","family":"Daniels","given":"Harry","non-dropping-particle":"","parse-names":false,"suffix":""},{"dropping-particle":"","family":"Anderson","given":"Rob","non-dropping-particle":"","parse-names":false,"suffix":""},{"dropping-particle":"","family":"Simpson","given":"Neil","non-dropping-particle":"","parse-names":false,"suffix":""}],"container-title":"The Lancet Psychiatry","id":"ITEM-1","issue":"3","issued":{"date-parts":[["2014"]]},"page":"185-192","title":"Classroom-based cognitive behaviour therapy (FRIENDS): A cluster randomised controlled trial to Prevent Anxiety in Children through Education in Schools (PACES)","type":"article-journal","volume":"1"},"uris":["http://www.mendeley.com/documents/?uuid=3fa345fa-1a53-4fdc-bd69-830ea0ddddf0"]}],"mendeley":{"formattedCitation":"(8)","plainTextFormattedCitation":"(8)","previouslyFormattedCitation":"(8)"},"properties":{"noteIndex":0},"schema":"https://github.com/citation-style-language/schema/raw/master/csl-citation.json"}</w:instrText>
      </w:r>
      <w:r w:rsidRPr="462D89B3">
        <w:rPr>
          <w:rFonts w:ascii="Times New Roman" w:hAnsi="Times New Roman" w:cs="Times New Roman"/>
          <w:sz w:val="24"/>
          <w:szCs w:val="24"/>
        </w:rPr>
        <w:fldChar w:fldCharType="separate"/>
      </w:r>
      <w:r w:rsidR="009F6C87" w:rsidRPr="462D89B3">
        <w:rPr>
          <w:rFonts w:ascii="Times New Roman" w:hAnsi="Times New Roman" w:cs="Times New Roman"/>
          <w:noProof/>
          <w:sz w:val="24"/>
          <w:szCs w:val="24"/>
        </w:rPr>
        <w:t>(8)</w:t>
      </w:r>
      <w:r w:rsidRPr="462D89B3">
        <w:rPr>
          <w:rFonts w:ascii="Times New Roman" w:hAnsi="Times New Roman" w:cs="Times New Roman"/>
          <w:sz w:val="24"/>
          <w:szCs w:val="24"/>
        </w:rPr>
        <w:fldChar w:fldCharType="end"/>
      </w:r>
      <w:r w:rsidR="002C245B" w:rsidRPr="462D89B3">
        <w:rPr>
          <w:rFonts w:ascii="Times New Roman" w:hAnsi="Times New Roman" w:cs="Times New Roman"/>
          <w:sz w:val="24"/>
          <w:szCs w:val="24"/>
        </w:rPr>
        <w:t xml:space="preserve">. An alternative approach is to target interventions at children who are </w:t>
      </w:r>
      <w:r w:rsidR="002C245B" w:rsidRPr="462D89B3">
        <w:rPr>
          <w:rFonts w:ascii="Times New Roman" w:hAnsi="Times New Roman" w:cs="Times New Roman"/>
          <w:i/>
          <w:iCs/>
          <w:sz w:val="24"/>
          <w:szCs w:val="24"/>
        </w:rPr>
        <w:t xml:space="preserve">most </w:t>
      </w:r>
      <w:r w:rsidR="002C245B" w:rsidRPr="462D89B3">
        <w:rPr>
          <w:rFonts w:ascii="Times New Roman" w:hAnsi="Times New Roman" w:cs="Times New Roman"/>
          <w:sz w:val="24"/>
          <w:szCs w:val="24"/>
        </w:rPr>
        <w:t xml:space="preserve">likely to develop anxiety disorders; emerging evidence supports the value of this approach </w:t>
      </w:r>
      <w:r w:rsidRPr="462D89B3">
        <w:rPr>
          <w:rFonts w:ascii="Times New Roman" w:hAnsi="Times New Roman" w:cs="Times New Roman"/>
          <w:sz w:val="24"/>
          <w:szCs w:val="24"/>
        </w:rPr>
        <w:fldChar w:fldCharType="begin" w:fldLock="1"/>
      </w:r>
      <w:r w:rsidR="00935C71">
        <w:rPr>
          <w:rFonts w:ascii="Times New Roman" w:hAnsi="Times New Roman" w:cs="Times New Roman"/>
          <w:sz w:val="24"/>
          <w:szCs w:val="24"/>
        </w:rPr>
        <w:instrText>ADDIN CSL_CITATION {"citationItems":[{"id":"ITEM-1","itemData":{"DOI":"10.1111/camh.12226","ISSN":"14753588","abstract":"© 2017 The Authors. Child and Adolescent Mental Health published by John Wiley &amp; Sons Ltd on behalf of Association for Child and Adolescent Mental Health Background: Anxiety disorders are common, often start in childhood and run a chronic course. As such there is a need for effective prevention. Methods: We conducted a systematic review and meta-analyses of randomized, controlled trials to prevent the onset of anxiety disorders in ‘at risk’ young people. Diagnostic and symptom outcomes were examined. Putative moderators were tested as was publication bias. Results: We included 16 trials (2545 young people). Two trials reported diagnostic outcomes, and significant effects were found for these at end-of-programme (RR =.09, 95%CI =.02 to.16), 6- (RR =.17, 95%CI =.06 to.27) and 12-month (RR =.31, 95%CI.17 to.45) follow-ups. Based on 16 trials, improved anxiety symptoms were significant compared to nonattention controls only, with small effect sizes reported by young people at the end-of-programmes, 6- and 12-month follow-ups; and by parents at the end of the programmes and 12-, but not 6-, month follow-ups. There was no evidence of significant moderation or publication bias. Conclusions: Fourteen studies included children and young people who presented with elevated anxiety symptoms, but anxiety disorder was not ruled out in the participants in these studies. Hence, these studies might be reporting results of mixed prevention/early intervention programmes. Prevention programmes that target developmental risk factors, not only disorder maintaining factors, appear most promising. The clinically meaningful impact of anxiety disorder prevention programmes remains unknown.","author":[{"dropping-particle":"","family":"Lawrence","given":"Peter J.","non-dropping-particle":"","parse-names":false,"suffix":""},{"dropping-particle":"","family":"Rooke","given":"Sally M.","non-dropping-particle":"","parse-names":false,"suffix":""},{"dropping-particle":"","family":"Creswell","given":"Cathy","non-dropping-particle":"","parse-names":false,"suffix":""}],"container-title":"Child and Adolescent Mental Health","id":"ITEM-1","issue":"3","issued":{"date-parts":[["2017"]]},"page":"118-30","title":"Review: Prevention of anxiety among at-risk children and adolescents – a systematic review and meta-analysis","type":"article-journal","volume":"22"},"uris":["http://www.mendeley.com/documents/?uuid=ce2b1935-69a8-420f-b657-b2e3280befa2"]}],"mendeley":{"formattedCitation":"(9)","plainTextFormattedCitation":"(9)","previouslyFormattedCitation":"(9)"},"properties":{"noteIndex":0},"schema":"https://github.com/citation-style-language/schema/raw/master/csl-citation.json"}</w:instrText>
      </w:r>
      <w:r w:rsidRPr="462D89B3">
        <w:rPr>
          <w:rFonts w:ascii="Times New Roman" w:hAnsi="Times New Roman" w:cs="Times New Roman"/>
          <w:sz w:val="24"/>
          <w:szCs w:val="24"/>
        </w:rPr>
        <w:fldChar w:fldCharType="separate"/>
      </w:r>
      <w:r w:rsidR="009F6C87" w:rsidRPr="462D89B3">
        <w:rPr>
          <w:rFonts w:ascii="Times New Roman" w:hAnsi="Times New Roman" w:cs="Times New Roman"/>
          <w:noProof/>
          <w:sz w:val="24"/>
          <w:szCs w:val="24"/>
        </w:rPr>
        <w:t>(9)</w:t>
      </w:r>
      <w:r w:rsidRPr="462D89B3">
        <w:rPr>
          <w:rFonts w:ascii="Times New Roman" w:hAnsi="Times New Roman" w:cs="Times New Roman"/>
          <w:sz w:val="24"/>
          <w:szCs w:val="24"/>
        </w:rPr>
        <w:fldChar w:fldCharType="end"/>
      </w:r>
      <w:r w:rsidRPr="462D89B3">
        <w:rPr>
          <w:rFonts w:ascii="Times New Roman" w:hAnsi="Times New Roman" w:cs="Times New Roman"/>
          <w:sz w:val="24"/>
          <w:szCs w:val="24"/>
        </w:rPr>
        <w:t xml:space="preserve">. </w:t>
      </w:r>
    </w:p>
    <w:p w14:paraId="5B721A6D" w14:textId="77777777" w:rsidR="000C3FCE" w:rsidRDefault="000C3FCE" w:rsidP="009F6C87">
      <w:pPr>
        <w:spacing w:after="0" w:line="480" w:lineRule="auto"/>
        <w:rPr>
          <w:rFonts w:ascii="Times New Roman" w:hAnsi="Times New Roman" w:cs="Times New Roman"/>
          <w:b/>
          <w:bCs/>
          <w:sz w:val="24"/>
          <w:szCs w:val="24"/>
        </w:rPr>
      </w:pPr>
    </w:p>
    <w:p w14:paraId="48333F60" w14:textId="0D39394F" w:rsidR="009F6C87" w:rsidRDefault="002C245B" w:rsidP="009F6C87">
      <w:pPr>
        <w:spacing w:after="0" w:line="480" w:lineRule="auto"/>
        <w:rPr>
          <w:rFonts w:ascii="Times New Roman" w:hAnsi="Times New Roman" w:cs="Times New Roman"/>
          <w:b/>
          <w:bCs/>
          <w:sz w:val="24"/>
          <w:szCs w:val="24"/>
        </w:rPr>
      </w:pPr>
      <w:r w:rsidRPr="00BC1EB3">
        <w:rPr>
          <w:rFonts w:ascii="Times New Roman" w:hAnsi="Times New Roman" w:cs="Times New Roman"/>
          <w:b/>
          <w:bCs/>
          <w:sz w:val="24"/>
          <w:szCs w:val="24"/>
        </w:rPr>
        <w:t xml:space="preserve">Whom should prevention programmes target? </w:t>
      </w:r>
    </w:p>
    <w:p w14:paraId="77F25C65" w14:textId="6B72ADAD" w:rsidR="002C245B" w:rsidRDefault="002C245B" w:rsidP="009F6C87">
      <w:pPr>
        <w:spacing w:after="0" w:line="480" w:lineRule="auto"/>
        <w:rPr>
          <w:rFonts w:ascii="Times New Roman" w:hAnsi="Times New Roman" w:cs="Times New Roman"/>
          <w:sz w:val="24"/>
          <w:szCs w:val="24"/>
        </w:rPr>
      </w:pPr>
      <w:r w:rsidRPr="00BC1EB3">
        <w:rPr>
          <w:rFonts w:ascii="Times New Roman" w:hAnsi="Times New Roman" w:cs="Times New Roman"/>
          <w:bCs/>
          <w:sz w:val="24"/>
          <w:szCs w:val="24"/>
        </w:rPr>
        <w:t>In addition to elevated anxiety symptoms, the two most robust predictors of the development of anxiety disorders in children are</w:t>
      </w:r>
      <w:r w:rsidRPr="00BC1EB3">
        <w:rPr>
          <w:rFonts w:ascii="Times New Roman" w:hAnsi="Times New Roman" w:cs="Times New Roman"/>
          <w:b/>
          <w:bCs/>
          <w:sz w:val="24"/>
          <w:szCs w:val="24"/>
        </w:rPr>
        <w:t xml:space="preserve"> </w:t>
      </w:r>
      <w:r w:rsidRPr="00BC1EB3">
        <w:rPr>
          <w:rFonts w:ascii="Times New Roman" w:hAnsi="Times New Roman" w:cs="Times New Roman"/>
          <w:sz w:val="24"/>
          <w:szCs w:val="24"/>
        </w:rPr>
        <w:t xml:space="preserve">inhibited temperament (the tendency to withdraw, avoid or respond fearfully to new situations) which increases the risk of later anxiety disorders </w:t>
      </w:r>
      <w:r w:rsidR="00E52420">
        <w:rPr>
          <w:rFonts w:ascii="Times New Roman" w:hAnsi="Times New Roman" w:cs="Times New Roman"/>
          <w:sz w:val="24"/>
          <w:szCs w:val="24"/>
        </w:rPr>
        <w:t>three</w:t>
      </w:r>
      <w:r w:rsidRPr="00BC1EB3">
        <w:rPr>
          <w:rFonts w:ascii="Times New Roman" w:hAnsi="Times New Roman" w:cs="Times New Roman"/>
          <w:sz w:val="24"/>
          <w:szCs w:val="24"/>
        </w:rPr>
        <w:t>-fold</w:t>
      </w:r>
      <w:r w:rsidR="000C3FCE">
        <w:rPr>
          <w:rFonts w:ascii="Times New Roman" w:hAnsi="Times New Roman" w:cs="Times New Roman"/>
          <w:sz w:val="24"/>
          <w:szCs w:val="24"/>
        </w:rPr>
        <w:t xml:space="preserve"> </w:t>
      </w:r>
      <w:r w:rsidR="000C3FCE">
        <w:rPr>
          <w:rFonts w:ascii="Times New Roman" w:hAnsi="Times New Roman" w:cs="Times New Roman"/>
          <w:sz w:val="24"/>
          <w:szCs w:val="24"/>
        </w:rPr>
        <w:fldChar w:fldCharType="begin" w:fldLock="1"/>
      </w:r>
      <w:r w:rsidR="00545372">
        <w:rPr>
          <w:rFonts w:ascii="Times New Roman" w:hAnsi="Times New Roman" w:cs="Times New Roman"/>
          <w:sz w:val="24"/>
          <w:szCs w:val="24"/>
        </w:rPr>
        <w:instrText>ADDIN CSL_CITATION {"citationItems":[{"id":"ITEM-1","itemData":{"author":[{"dropping-particle":"","family":"Sandstrom","given":"A","non-dropping-particle":"","parse-names":false,"suffix":""},{"dropping-particle":"","family":"Uher","given":"R","non-dropping-particle":"","parse-names":false,"suffix":""},{"dropping-particle":"","family":"Pavlova","given":"B","non-dropping-particle":"","parse-names":false,"suffix":""}],"container-title":"Research on Child and Adolescent Psychopathology","id":"ITEM-1","issue":"1","issued":{"date-parts":[["2020"]]},"page":"57-66","title":"Prospective Association between Childhood Behavioral Inhibition and Anxiety: a Meta-Analysis","type":"article-journal","volume":"48"},"uris":["http://www.mendeley.com/documents/?uuid=e1fca649-8126-4beb-93a1-60570e7f35c2"]}],"mendeley":{"formattedCitation":"(10)","plainTextFormattedCitation":"(10)","previouslyFormattedCitation":"(10)"},"properties":{"noteIndex":0},"schema":"https://github.com/citation-style-language/schema/raw/master/csl-citation.json"}</w:instrText>
      </w:r>
      <w:r w:rsidR="000C3FCE">
        <w:rPr>
          <w:rFonts w:ascii="Times New Roman" w:hAnsi="Times New Roman" w:cs="Times New Roman"/>
          <w:sz w:val="24"/>
          <w:szCs w:val="24"/>
        </w:rPr>
        <w:fldChar w:fldCharType="separate"/>
      </w:r>
      <w:r w:rsidR="000C3FCE" w:rsidRPr="000C3FCE">
        <w:rPr>
          <w:rFonts w:ascii="Times New Roman" w:hAnsi="Times New Roman" w:cs="Times New Roman"/>
          <w:noProof/>
          <w:sz w:val="24"/>
          <w:szCs w:val="24"/>
        </w:rPr>
        <w:t>(10)</w:t>
      </w:r>
      <w:r w:rsidR="000C3FCE">
        <w:rPr>
          <w:rFonts w:ascii="Times New Roman" w:hAnsi="Times New Roman" w:cs="Times New Roman"/>
          <w:sz w:val="24"/>
          <w:szCs w:val="24"/>
        </w:rPr>
        <w:fldChar w:fldCharType="end"/>
      </w:r>
      <w:r w:rsidRPr="00BC1EB3">
        <w:rPr>
          <w:rFonts w:ascii="Times New Roman" w:hAnsi="Times New Roman" w:cs="Times New Roman"/>
          <w:sz w:val="24"/>
          <w:szCs w:val="24"/>
        </w:rPr>
        <w:t>, and having a parent with an anxiety disorder, which raises the risk almost two-fold</w:t>
      </w:r>
      <w:r w:rsidR="000C3FCE">
        <w:rPr>
          <w:rFonts w:ascii="Times New Roman" w:hAnsi="Times New Roman" w:cs="Times New Roman"/>
          <w:sz w:val="24"/>
          <w:szCs w:val="24"/>
        </w:rPr>
        <w:t xml:space="preserve"> </w:t>
      </w:r>
      <w:r w:rsidR="000C3FCE">
        <w:rPr>
          <w:rFonts w:ascii="Times New Roman" w:hAnsi="Times New Roman" w:cs="Times New Roman"/>
          <w:sz w:val="24"/>
          <w:szCs w:val="24"/>
        </w:rPr>
        <w:fldChar w:fldCharType="begin" w:fldLock="1"/>
      </w:r>
      <w:r w:rsidR="00935C71">
        <w:rPr>
          <w:rFonts w:ascii="Times New Roman" w:hAnsi="Times New Roman" w:cs="Times New Roman"/>
          <w:sz w:val="24"/>
          <w:szCs w:val="24"/>
        </w:rPr>
        <w:instrText>ADDIN CSL_CITATION {"citationItems":[{"id":"ITEM-1","itemData":{"DOI":"10.1016/j.jaac.2018.07.898","ISSN":"15275418","abstract":"Objective: We conducted meta-analyses to assess risk for anxiety disorders among offspring of parents with anxiety disorders, and to establish whether there is evidence of specificity of risk for anxiety disorders as opposed to depression in offspring, and whether particular parent anxiety disorders confer risks for particular child anxiety disorders. We also examined whether risk was moderated by offspring age, gender, temperament, and the presence of depressive disorders in parents. Method: We searched PsycINFO, PubMed, and Web of Science in June, 2016, and July, 2017 (PROSPERO CRD42016048814). Study inclusion criteria were as follows: published in peer-reviewed journals; contained at least one group of parents with anxiety disorders and at least one comparison group of parents who did not have anxiety disorders; reported rates of anxiety disorders in offspring; and used validated diagnostic tools to ascertain diagnoses. We used random and mixed-effects models and evaluated study quality. Results: We included 25 studies (7,285 offspring). Where parents had an anxiety disorder, offspring were significantly more likely to have anxiety (risk ratio [RR] = 1.76, 95% CI = 1.58−1.96) and depressive disorders (RR = 1.31, 95% CI = 1.13−1.52) than offspring of parents without anxiety disorders. Parent panic disorder and generalized anxiety disorder appeared to confer particular risk. Risk was greater for offspring anxiety than for depressive disorders (RR = 2.50, 95% CI = 1.50−4.16), and specifically for offspring generalized anxiety disorder, separation anxiety disorder and specific phobia, but there was no evidence that children of parents with particular anxiety disorders were at increased risk for the same particular anxiety disorders. Moderation analyses were possible only for offspring age, sex, and parental depressive disorder; none were significant. Conclusion: Parent anxiety disorders pose specific risks of anxiety disorders to offspring. However, there is limited support for transmission of the same particular anxiety disorder. These results support the potential for targeted prevention of anxiety disorders.","author":[{"dropping-particle":"","family":"Lawrence","given":"Peter J.","non-dropping-particle":"","parse-names":false,"suffix":""},{"dropping-particle":"","family":"Murayama","given":"Kou","non-dropping-particle":"","parse-names":false,"suffix":""},{"dropping-particle":"","family":"Creswell","given":"Cathy","non-dropping-particle":"","parse-names":false,"suffix":""}],"container-title":"Journal of the American Academy of Child and Adolescent Psychiatry","id":"ITEM-1","issue":"1","issued":{"date-parts":[["2019"]]},"page":"46-60","title":"Systematic Review and Meta-Analysis: Anxiety and Depressive Disorders in Offspring of Parents With Anxiety Disorders","type":"article-journal","volume":"58"},"uris":["http://www.mendeley.com/documents/?uuid=49626ba5-8dab-4702-ab34-8676a03659a3"]}],"mendeley":{"formattedCitation":"(11)","plainTextFormattedCitation":"(11)","previouslyFormattedCitation":"(11)"},"properties":{"noteIndex":0},"schema":"https://github.com/citation-style-language/schema/raw/master/csl-citation.json"}</w:instrText>
      </w:r>
      <w:r w:rsidR="000C3FCE">
        <w:rPr>
          <w:rFonts w:ascii="Times New Roman" w:hAnsi="Times New Roman" w:cs="Times New Roman"/>
          <w:sz w:val="24"/>
          <w:szCs w:val="24"/>
        </w:rPr>
        <w:fldChar w:fldCharType="separate"/>
      </w:r>
      <w:r w:rsidR="000C3FCE" w:rsidRPr="000C3FCE">
        <w:rPr>
          <w:rFonts w:ascii="Times New Roman" w:hAnsi="Times New Roman" w:cs="Times New Roman"/>
          <w:noProof/>
          <w:sz w:val="24"/>
          <w:szCs w:val="24"/>
        </w:rPr>
        <w:t>(11)</w:t>
      </w:r>
      <w:r w:rsidR="000C3FCE">
        <w:rPr>
          <w:rFonts w:ascii="Times New Roman" w:hAnsi="Times New Roman" w:cs="Times New Roman"/>
          <w:sz w:val="24"/>
          <w:szCs w:val="24"/>
        </w:rPr>
        <w:fldChar w:fldCharType="end"/>
      </w:r>
      <w:r w:rsidRPr="00BC1EB3">
        <w:rPr>
          <w:rFonts w:ascii="Times New Roman" w:hAnsi="Times New Roman" w:cs="Times New Roman"/>
          <w:sz w:val="24"/>
          <w:szCs w:val="24"/>
        </w:rPr>
        <w:t xml:space="preserve">. Furthermore, these risk factors may affect child anxiety in an additive way </w:t>
      </w:r>
      <w:r w:rsidR="000C3FCE">
        <w:rPr>
          <w:rFonts w:ascii="Times New Roman" w:hAnsi="Times New Roman" w:cs="Times New Roman"/>
          <w:sz w:val="24"/>
          <w:szCs w:val="24"/>
        </w:rPr>
        <w:fldChar w:fldCharType="begin" w:fldLock="1"/>
      </w:r>
      <w:r w:rsidR="00DC06B1">
        <w:rPr>
          <w:rFonts w:ascii="Times New Roman" w:hAnsi="Times New Roman" w:cs="Times New Roman"/>
          <w:sz w:val="24"/>
          <w:szCs w:val="24"/>
        </w:rPr>
        <w:instrText>ADDIN CSL_CITATION {"citationItems":[{"id":"ITEM-1","itemData":{"DOI":"10.1007/s10802-018-0495-6","ISSN":"00910627","abstract":"This longitudinal study examined a multitude of early childhood predictors of anxiety symptoms and disorders over an 8-year period. The purpose of the study was to identify early life predictors of anxiety across childhood and early adolescence in a sample of at-risk children. The sample included 202 preschool children initially identified as behaviorally inhibited or uninhibited between the ages of 3 years 2 months and 4 years 5 months. Temperament and familial environment variables were assessed using observation and parent report at baseline. Anxiety symptoms and disorders were assessed using questionnaires and diagnostic interviews at baseline (age 4), and at age 6, 9 and 12 years. In line with our hypotheses, the findings showed that preschool children were more likely to experience anxiety symptoms and disorders over time i) when the child was inhibited, ii) when there was a history of maternal anxiety disorders or iii) when mothers displayed high levels of overinvolvement. Further, the study identified a significant interaction effect between temperament and maternal overvinvolvement such that behaviorally inhibited preschoolers had higher anxiety symptoms at age 12, only in the presence of maternal overinvolvement at age 4. The increased risk of anxiety in inhibited children was mitigated when mothers demonstrated low levels of overinvolvement at age 4. This study provides evidence of both additive and interactive effects of temperament and family environment on the development of anxiety and provides important information for the identification of families who will most likely benefit from targeted early intervention. (PsycINFO Database Record (c) 2018 APA, all rights reserved)","author":[{"dropping-particle":"","family":"Hudson","given":"Jennifer L.","non-dropping-particle":"","parse-names":false,"suffix":""},{"dropping-particle":"","family":"Murayama","given":"Kou","non-dropping-particle":"","parse-names":false,"suffix":""},{"dropping-particle":"","family":"Meteyard","given":"Lotte","non-dropping-particle":"","parse-names":false,"suffix":""},{"dropping-particle":"","family":"Morris","given":"Talia","non-dropping-particle":"","parse-names":false,"suffix":""},{"dropping-particle":"","family":"Dodd","given":"Helen F.","non-dropping-particle":"","parse-names":false,"suffix":""}],"container-title":"Journal of Abnormal Child Psychology","id":"ITEM-1","issue":"7","issued":{"date-parts":[["2018"]]},"page":"1121-1133","title":"Early Childhood Predictors of Anxiety in Early Adolescence","type":"article-journal","volume":"47"},"uris":["http://www.mendeley.com/documents/?uuid=882df4b2-62f9-4357-8975-89a2ff0d2f7a"]}],"mendeley":{"formattedCitation":"(12)","plainTextFormattedCitation":"(12)","previouslyFormattedCitation":"(12)"},"properties":{"noteIndex":0},"schema":"https://github.com/citation-style-language/schema/raw/master/csl-citation.json"}</w:instrText>
      </w:r>
      <w:r w:rsidR="000C3FCE">
        <w:rPr>
          <w:rFonts w:ascii="Times New Roman" w:hAnsi="Times New Roman" w:cs="Times New Roman"/>
          <w:sz w:val="24"/>
          <w:szCs w:val="24"/>
        </w:rPr>
        <w:fldChar w:fldCharType="separate"/>
      </w:r>
      <w:r w:rsidR="000C3FCE" w:rsidRPr="000C3FCE">
        <w:rPr>
          <w:rFonts w:ascii="Times New Roman" w:hAnsi="Times New Roman" w:cs="Times New Roman"/>
          <w:noProof/>
          <w:sz w:val="24"/>
          <w:szCs w:val="24"/>
        </w:rPr>
        <w:t>(12)</w:t>
      </w:r>
      <w:r w:rsidR="000C3FCE">
        <w:rPr>
          <w:rFonts w:ascii="Times New Roman" w:hAnsi="Times New Roman" w:cs="Times New Roman"/>
          <w:sz w:val="24"/>
          <w:szCs w:val="24"/>
        </w:rPr>
        <w:fldChar w:fldCharType="end"/>
      </w:r>
      <w:r w:rsidR="000C3FCE">
        <w:rPr>
          <w:rFonts w:ascii="Times New Roman" w:hAnsi="Times New Roman" w:cs="Times New Roman"/>
          <w:noProof/>
          <w:sz w:val="24"/>
          <w:szCs w:val="24"/>
        </w:rPr>
        <w:t>.</w:t>
      </w:r>
      <w:r w:rsidRPr="00BC1EB3">
        <w:rPr>
          <w:rFonts w:ascii="Times New Roman" w:hAnsi="Times New Roman" w:cs="Times New Roman"/>
          <w:sz w:val="24"/>
          <w:szCs w:val="24"/>
        </w:rPr>
        <w:t xml:space="preserve">  There is evidence that prevention can be effective when children are identified on the basis of elevated anxiety symptoms </w:t>
      </w:r>
      <w:r w:rsidR="000C3FCE">
        <w:rPr>
          <w:rFonts w:ascii="Times New Roman" w:hAnsi="Times New Roman" w:cs="Times New Roman"/>
          <w:sz w:val="24"/>
          <w:szCs w:val="24"/>
        </w:rPr>
        <w:fldChar w:fldCharType="begin" w:fldLock="1"/>
      </w:r>
      <w:r w:rsidR="00DC06B1">
        <w:rPr>
          <w:rFonts w:ascii="Times New Roman" w:hAnsi="Times New Roman" w:cs="Times New Roman"/>
          <w:sz w:val="24"/>
          <w:szCs w:val="24"/>
        </w:rPr>
        <w:instrText>ADDIN CSL_CITATION {"citationItems":[{"id":"ITEM-1","itemData":{"DOI":"10.1097/01.chi.0000173294.13441.87","ISSN":"08908567","abstract":"Objective: To evaluate a school-based early intervention program for the reduction of anxious symptoms in at-risk children from low socioeconomic status neighborhoods. Method: A total of 425 children (8-11 years old) from nine schools in low socioeconomic status areas were screened to identify children with high-level anxious symptoms. Ninety-one children were selected, and schools were assigned to either an eight-session active intervention or a waitlist control. Active intervention was conducted in small groups during school time by both school and health personnel. Parents of children in active intervention were offered two information sessions. Results: Demographic data indicated a low socioeconomic status for the sample. Children assigned to active intervention demonstrated a significant reduction in symptoms of anxiety relative to children assigned to waitlist and differences were maintained 4 months after treatment according to both self-report (F287 = 6.73, p &lt; 0.005, partial η2 = 0.134) and teacher report (F287 = 7.99, p = .001, partial η2 = 0.155). Parents did not return sufficient data for meaningful statistical analysis. Conclusions: School-based early intervention appears to offer an effective means of reducing anxious symptomatology in economically disadvantaged populations. The school environment offers promise as a means of extending the reach of efficacious interventions for mental health to underserviced populations. ©2005 by the American Academy of Child and Adolescent Psychiatry.","author":[{"dropping-particle":"","family":"Mifsud","given":"Cynthia","non-dropping-particle":"","parse-names":false,"suffix":""},{"dropping-particle":"","family":"Rapee","given":"Ronald M.","non-dropping-particle":"","parse-names":false,"suffix":""}],"container-title":"Journal of the American Academy of Child and Adolescent Psychiatry","id":"ITEM-1","issue":"10","issued":{"date-parts":[["2005"]]},"page":"996-1004","title":"Early intervention for childhood anxiety in a school setting: Outcomes for an economically disadvantaged population","type":"article-journal","volume":"44"},"uris":["http://www.mendeley.com/documents/?uuid=6ade4d27-8a70-446b-97e6-7ef27493e02a"]}],"mendeley":{"formattedCitation":"(13)","plainTextFormattedCitation":"(13)","previouslyFormattedCitation":"(13)"},"properties":{"noteIndex":0},"schema":"https://github.com/citation-style-language/schema/raw/master/csl-citation.json"}</w:instrText>
      </w:r>
      <w:r w:rsidR="000C3FCE">
        <w:rPr>
          <w:rFonts w:ascii="Times New Roman" w:hAnsi="Times New Roman" w:cs="Times New Roman"/>
          <w:sz w:val="24"/>
          <w:szCs w:val="24"/>
        </w:rPr>
        <w:fldChar w:fldCharType="separate"/>
      </w:r>
      <w:r w:rsidR="000C3FCE" w:rsidRPr="000C3FCE">
        <w:rPr>
          <w:rFonts w:ascii="Times New Roman" w:hAnsi="Times New Roman" w:cs="Times New Roman"/>
          <w:noProof/>
          <w:sz w:val="24"/>
          <w:szCs w:val="24"/>
        </w:rPr>
        <w:t>(13)</w:t>
      </w:r>
      <w:r w:rsidR="000C3FCE">
        <w:rPr>
          <w:rFonts w:ascii="Times New Roman" w:hAnsi="Times New Roman" w:cs="Times New Roman"/>
          <w:sz w:val="24"/>
          <w:szCs w:val="24"/>
        </w:rPr>
        <w:fldChar w:fldCharType="end"/>
      </w:r>
      <w:r w:rsidR="000C3FCE">
        <w:rPr>
          <w:rFonts w:ascii="Times New Roman" w:hAnsi="Times New Roman" w:cs="Times New Roman"/>
          <w:noProof/>
          <w:sz w:val="24"/>
          <w:szCs w:val="24"/>
        </w:rPr>
        <w:t>,</w:t>
      </w:r>
      <w:r w:rsidRPr="00BC1EB3">
        <w:rPr>
          <w:rFonts w:ascii="Times New Roman" w:hAnsi="Times New Roman" w:cs="Times New Roman"/>
          <w:noProof/>
          <w:sz w:val="24"/>
          <w:szCs w:val="24"/>
        </w:rPr>
        <w:t xml:space="preserve"> </w:t>
      </w:r>
      <w:r w:rsidRPr="00BC1EB3">
        <w:rPr>
          <w:rFonts w:ascii="Times New Roman" w:hAnsi="Times New Roman" w:cs="Times New Roman"/>
          <w:sz w:val="24"/>
          <w:szCs w:val="24"/>
        </w:rPr>
        <w:t xml:space="preserve">behavioural inhibition </w:t>
      </w:r>
      <w:r w:rsidR="000C3FCE">
        <w:rPr>
          <w:rFonts w:ascii="Times New Roman" w:hAnsi="Times New Roman" w:cs="Times New Roman"/>
          <w:noProof/>
          <w:sz w:val="24"/>
          <w:szCs w:val="24"/>
        </w:rPr>
        <w:fldChar w:fldCharType="begin" w:fldLock="1"/>
      </w:r>
      <w:r w:rsidR="00DC06B1">
        <w:rPr>
          <w:rFonts w:ascii="Times New Roman" w:hAnsi="Times New Roman" w:cs="Times New Roman"/>
          <w:noProof/>
          <w:sz w:val="24"/>
          <w:szCs w:val="24"/>
        </w:rPr>
        <w:instrText>ADDIN CSL_CITATION {"citationItems":[{"id":"ITEM-1","itemData":{"DOI":"10.1111/jcpp.12048","ISSN":"00219630","abstract":"Background: There are few evaluations of very early intervention for the prevention of internalising disorders and those that exist generally evaluate outcomes to a maximum of 12 months. The current study evaluated the very long term effects (11 years) of a brief internalising prevention program presented to parents of preschool aged children. Methods: The original sample comprised 146 preschool-aged children who scored high on measures of inhibited temperament. Half of the parents were given a brief educational program (six-sessions) to assist them to help their children reduce anxiousness. Over 70% of the original sample (n = 103) was assessed for the current study, which occurred when the sample was approximately 15 years. They were assessed on current diagnoses of anxiety and depression, as well as symptoms of anxiety, depression, negative thoughts, and life interference. Results: Compared with controls, girls whose parents had been through the early intervention program showed significantly fewer internalising disorders, maternally reported anxiety symptoms and self-reported life interference, and trends toward lower self-reported anxiety symptoms and self reported thoughts of loss and failure. Boys showed few differences. Conclusions: A brief early intervention program delivered to parents of preschool-aged children who are at risk for later internalising distress shows lasting benefits for girls into the high-risk period of middle adolescence. Given the low costs associated with this program, these results show promise for strong public health benefits. © 2013 The Authors. Journal of Child Psychology and Psychiatry © 2013 Association for Child and Adolescent Mental Health.","author":[{"dropping-particle":"","family":"Rapee","given":"Ronald M.","non-dropping-particle":"","parse-names":false,"suffix":""}],"container-title":"Journal of Child Psychology and Psychiatry and Allied Disciplines","id":"ITEM-1","issue":"7","issued":{"date-parts":[["2013"]]},"page":"780-788","title":"The preventative effects of a brief, early intervention for preschool-aged children at risk for internalising: Follow-up into middle adolescence","type":"article-journal","volume":"54(7)"},"uris":["http://www.mendeley.com/documents/?uuid=b526356c-5a0b-4f65-8609-a8f00ebf15ff"]}],"mendeley":{"formattedCitation":"(14)","plainTextFormattedCitation":"(14)","previouslyFormattedCitation":"(14)"},"properties":{"noteIndex":0},"schema":"https://github.com/citation-style-language/schema/raw/master/csl-citation.json"}</w:instrText>
      </w:r>
      <w:r w:rsidR="000C3FCE">
        <w:rPr>
          <w:rFonts w:ascii="Times New Roman" w:hAnsi="Times New Roman" w:cs="Times New Roman"/>
          <w:noProof/>
          <w:sz w:val="24"/>
          <w:szCs w:val="24"/>
        </w:rPr>
        <w:fldChar w:fldCharType="separate"/>
      </w:r>
      <w:r w:rsidR="000C3FCE" w:rsidRPr="000C3FCE">
        <w:rPr>
          <w:rFonts w:ascii="Times New Roman" w:hAnsi="Times New Roman" w:cs="Times New Roman"/>
          <w:noProof/>
          <w:sz w:val="24"/>
          <w:szCs w:val="24"/>
        </w:rPr>
        <w:t>(14)</w:t>
      </w:r>
      <w:r w:rsidR="000C3FCE">
        <w:rPr>
          <w:rFonts w:ascii="Times New Roman" w:hAnsi="Times New Roman" w:cs="Times New Roman"/>
          <w:noProof/>
          <w:sz w:val="24"/>
          <w:szCs w:val="24"/>
        </w:rPr>
        <w:fldChar w:fldCharType="end"/>
      </w:r>
      <w:r w:rsidRPr="00BC1EB3">
        <w:rPr>
          <w:rFonts w:ascii="Times New Roman" w:hAnsi="Times New Roman" w:cs="Times New Roman"/>
          <w:sz w:val="24"/>
          <w:szCs w:val="24"/>
        </w:rPr>
        <w:t xml:space="preserve">, and parental anxiety </w:t>
      </w:r>
      <w:r w:rsidRPr="00BC1EB3">
        <w:rPr>
          <w:rFonts w:ascii="Times New Roman" w:hAnsi="Times New Roman" w:cs="Times New Roman"/>
          <w:sz w:val="24"/>
          <w:szCs w:val="24"/>
        </w:rPr>
        <w:lastRenderedPageBreak/>
        <w:t xml:space="preserve">disorders </w:t>
      </w:r>
      <w:r w:rsidR="000C3FCE">
        <w:rPr>
          <w:rFonts w:ascii="Times New Roman" w:hAnsi="Times New Roman" w:cs="Times New Roman"/>
          <w:sz w:val="24"/>
          <w:szCs w:val="24"/>
        </w:rPr>
        <w:fldChar w:fldCharType="begin" w:fldLock="1"/>
      </w:r>
      <w:r w:rsidR="00DC06B1">
        <w:rPr>
          <w:rFonts w:ascii="Times New Roman" w:hAnsi="Times New Roman" w:cs="Times New Roman"/>
          <w:sz w:val="24"/>
          <w:szCs w:val="24"/>
        </w:rPr>
        <w:instrText>ADDIN CSL_CITATION {"citationItems":[{"id":"ITEM-1","itemData":{"DOI":"10.1176/appi.ajp.2015.14091178","ISSN":"15357228","abstract":"OBJECTIVE: The authors examined the efficacy of a family-based intervention to prevent the onset of anxiety disorders in offspring of anxious parents. METHOD: Participants were 136 families with a parent meeting DSM-IV criteria for an anxiety disorder and one child 6-13 years of age without an anxiety disorder. Families were randomly assigned to the family-based intervention (N=70) or to an information-monitoring control condition (N=66). All families were expected to complete assessments, administered by blind interviewers, at baseline, at the end of the intervention (or 8 weeks after randomization) and at 6- and 12-month follow-ups. Onset of any anxiety disorder and anxiety symptom severity (assessed using the Anxiety Disorders Interview Schedule for Children) at 12 months were the primary and secondary outcome measures, respectively. RESULTS: The incidence of child anxiety disorders was 31% in the control group and 5% in the intervention group (odds ratio=8.54, 95% CI=2.27, 32.06). At the 1-year follow-up, youths in the control group also had higher anxiety symptoms ratings than those in the intervention group. Effect sizes were medium to large (0.81 at 6 months and 0.57 at 12 months for anxiety symptoms), and the number needed to treat was 3.9 at 12 months. Significant moderators included baseline levels of child anxiety; significant mediators were parental distress and modeling of anxiety. Child maladaptive cognitions and parental anxiety did not mediate outcomes. CONCLUSIONS: A brief psychosocial prevention program holds promise for reducing the 1-year incidence of anxiety disorders among offspring of anxious parents.","author":[{"dropping-particle":"","family":"Ginsburg","given":"Golda S.","non-dropping-particle":"","parse-names":false,"suffix":""},{"dropping-particle":"","family":"Drake","given":"Kelly L.","non-dropping-particle":"","parse-names":false,"suffix":""},{"dropping-particle":"","family":"Tein","given":"Jenn Yun","non-dropping-particle":"","parse-names":false,"suffix":""},{"dropping-particle":"","family":"Teetsel","given":"Rebekah","non-dropping-particle":"","parse-names":false,"suffix":""},{"dropping-particle":"","family":"Riddle","given":"Mark A.","non-dropping-particle":"","parse-names":false,"suffix":""}],"container-title":"American Journal of Psychiatry","id":"ITEM-1","issue":"12","issued":{"date-parts":[["2015"]]},"page":"1207-1214","title":"Preventing onset of anxiety disorders in offspring of anxious parents: A randomized controlled trial of a family-based intervention","type":"article-journal","volume":"172"},"uris":["http://www.mendeley.com/documents/?uuid=1984fb6f-3270-4031-81d6-8fad31e8c91a"]}],"mendeley":{"formattedCitation":"(15)","plainTextFormattedCitation":"(15)","previouslyFormattedCitation":"(15)"},"properties":{"noteIndex":0},"schema":"https://github.com/citation-style-language/schema/raw/master/csl-citation.json"}</w:instrText>
      </w:r>
      <w:r w:rsidR="000C3FCE">
        <w:rPr>
          <w:rFonts w:ascii="Times New Roman" w:hAnsi="Times New Roman" w:cs="Times New Roman"/>
          <w:sz w:val="24"/>
          <w:szCs w:val="24"/>
        </w:rPr>
        <w:fldChar w:fldCharType="separate"/>
      </w:r>
      <w:r w:rsidR="000C3FCE" w:rsidRPr="000C3FCE">
        <w:rPr>
          <w:rFonts w:ascii="Times New Roman" w:hAnsi="Times New Roman" w:cs="Times New Roman"/>
          <w:noProof/>
          <w:sz w:val="24"/>
          <w:szCs w:val="24"/>
        </w:rPr>
        <w:t>(15)</w:t>
      </w:r>
      <w:r w:rsidR="000C3FCE">
        <w:rPr>
          <w:rFonts w:ascii="Times New Roman" w:hAnsi="Times New Roman" w:cs="Times New Roman"/>
          <w:sz w:val="24"/>
          <w:szCs w:val="24"/>
        </w:rPr>
        <w:fldChar w:fldCharType="end"/>
      </w:r>
      <w:r w:rsidR="000C3FCE">
        <w:rPr>
          <w:rFonts w:ascii="Times New Roman" w:hAnsi="Times New Roman" w:cs="Times New Roman"/>
          <w:noProof/>
          <w:sz w:val="24"/>
          <w:szCs w:val="24"/>
        </w:rPr>
        <w:t>.</w:t>
      </w:r>
      <w:r w:rsidRPr="00BC1EB3">
        <w:rPr>
          <w:rFonts w:ascii="Times New Roman" w:hAnsi="Times New Roman" w:cs="Times New Roman"/>
          <w:sz w:val="24"/>
          <w:szCs w:val="24"/>
        </w:rPr>
        <w:t xml:space="preserve"> To date, programmes have typically identified children on the basis of a single risk factor </w:t>
      </w:r>
      <w:r w:rsidR="000C3FCE">
        <w:rPr>
          <w:rFonts w:ascii="Times New Roman" w:hAnsi="Times New Roman" w:cs="Times New Roman"/>
          <w:sz w:val="24"/>
          <w:szCs w:val="24"/>
        </w:rPr>
        <w:fldChar w:fldCharType="begin" w:fldLock="1"/>
      </w:r>
      <w:r w:rsidR="00935C71">
        <w:rPr>
          <w:rFonts w:ascii="Times New Roman" w:hAnsi="Times New Roman" w:cs="Times New Roman"/>
          <w:sz w:val="24"/>
          <w:szCs w:val="24"/>
        </w:rPr>
        <w:instrText>ADDIN CSL_CITATION {"citationItems":[{"id":"ITEM-1","itemData":{"DOI":"10.1111/camh.12226","ISSN":"14753588","abstract":"© 2017 The Authors. Child and Adolescent Mental Health published by John Wiley &amp; Sons Ltd on behalf of Association for Child and Adolescent Mental Health Background: Anxiety disorders are common, often start in childhood and run a chronic course. As such there is a need for effective prevention. Methods: We conducted a systematic review and meta-analyses of randomized, controlled trials to prevent the onset of anxiety disorders in ‘at risk’ young people. Diagnostic and symptom outcomes were examined. Putative moderators were tested as was publication bias. Results: We included 16 trials (2545 young people). Two trials reported diagnostic outcomes, and significant effects were found for these at end-of-programme (RR =.09, 95%CI =.02 to.16), 6- (RR =.17, 95%CI =.06 to.27) and 12-month (RR =.31, 95%CI.17 to.45) follow-ups. Based on 16 trials, improved anxiety symptoms were significant compared to nonattention controls only, with small effect sizes reported by young people at the end-of-programmes, 6- and 12-month follow-ups; and by parents at the end of the programmes and 12-, but not 6-, month follow-ups. There was no evidence of significant moderation or publication bias. Conclusions: Fourteen studies included children and young people who presented with elevated anxiety symptoms, but anxiety disorder was not ruled out in the participants in these studies. Hence, these studies might be reporting results of mixed prevention/early intervention programmes. Prevention programmes that target developmental risk factors, not only disorder maintaining factors, appear most promising. The clinically meaningful impact of anxiety disorder prevention programmes remains unknown.","author":[{"dropping-particle":"","family":"Lawrence","given":"Peter J.","non-dropping-particle":"","parse-names":false,"suffix":""},{"dropping-particle":"","family":"Rooke","given":"Sally M.","non-dropping-particle":"","parse-names":false,"suffix":""},{"dropping-particle":"","family":"Creswell","given":"Cathy","non-dropping-particle":"","parse-names":false,"suffix":""}],"container-title":"Child and Adolescent Mental Health","id":"ITEM-1","issue":"3","issued":{"date-parts":[["2017"]]},"page":"118-30","title":"Review: Prevention of anxiety among at-risk children and adolescents – a systematic review and meta-analysis","type":"article-journal","volume":"22"},"uris":["http://www.mendeley.com/documents/?uuid=ce2b1935-69a8-420f-b657-b2e3280befa2"]}],"mendeley":{"formattedCitation":"(9)","plainTextFormattedCitation":"(9)","previouslyFormattedCitation":"(9)"},"properties":{"noteIndex":0},"schema":"https://github.com/citation-style-language/schema/raw/master/csl-citation.json"}</w:instrText>
      </w:r>
      <w:r w:rsidR="000C3FCE">
        <w:rPr>
          <w:rFonts w:ascii="Times New Roman" w:hAnsi="Times New Roman" w:cs="Times New Roman"/>
          <w:sz w:val="24"/>
          <w:szCs w:val="24"/>
        </w:rPr>
        <w:fldChar w:fldCharType="separate"/>
      </w:r>
      <w:r w:rsidR="000C3FCE" w:rsidRPr="000C3FCE">
        <w:rPr>
          <w:rFonts w:ascii="Times New Roman" w:hAnsi="Times New Roman" w:cs="Times New Roman"/>
          <w:noProof/>
          <w:sz w:val="24"/>
          <w:szCs w:val="24"/>
        </w:rPr>
        <w:t>(9)</w:t>
      </w:r>
      <w:r w:rsidR="000C3FCE">
        <w:rPr>
          <w:rFonts w:ascii="Times New Roman" w:hAnsi="Times New Roman" w:cs="Times New Roman"/>
          <w:sz w:val="24"/>
          <w:szCs w:val="24"/>
        </w:rPr>
        <w:fldChar w:fldCharType="end"/>
      </w:r>
      <w:r w:rsidR="000C3FCE">
        <w:rPr>
          <w:rFonts w:ascii="Times New Roman" w:hAnsi="Times New Roman" w:cs="Times New Roman"/>
          <w:sz w:val="24"/>
          <w:szCs w:val="24"/>
        </w:rPr>
        <w:t xml:space="preserve"> </w:t>
      </w:r>
      <w:r w:rsidRPr="00BC1EB3">
        <w:rPr>
          <w:rFonts w:ascii="Times New Roman" w:hAnsi="Times New Roman" w:cs="Times New Roman"/>
          <w:sz w:val="24"/>
          <w:szCs w:val="24"/>
        </w:rPr>
        <w:t xml:space="preserve">so have been unable to establish whether the presence of </w:t>
      </w:r>
      <w:r w:rsidR="009F6C87">
        <w:rPr>
          <w:rFonts w:ascii="Times New Roman" w:hAnsi="Times New Roman" w:cs="Times New Roman"/>
          <w:sz w:val="24"/>
          <w:szCs w:val="24"/>
        </w:rPr>
        <w:t>one</w:t>
      </w:r>
      <w:r w:rsidRPr="00BC1EB3">
        <w:rPr>
          <w:rFonts w:ascii="Times New Roman" w:hAnsi="Times New Roman" w:cs="Times New Roman"/>
          <w:sz w:val="24"/>
          <w:szCs w:val="24"/>
        </w:rPr>
        <w:t xml:space="preserve"> particular risk factor or combination of risk factors can determine who</w:t>
      </w:r>
      <w:r w:rsidRPr="00BC1EB3" w:rsidDel="00A76E1F">
        <w:rPr>
          <w:rFonts w:ascii="Times New Roman" w:hAnsi="Times New Roman" w:cs="Times New Roman"/>
          <w:sz w:val="24"/>
          <w:szCs w:val="24"/>
        </w:rPr>
        <w:t xml:space="preserve"> </w:t>
      </w:r>
      <w:r w:rsidRPr="00BC1EB3">
        <w:rPr>
          <w:rFonts w:ascii="Times New Roman" w:hAnsi="Times New Roman" w:cs="Times New Roman"/>
          <w:sz w:val="24"/>
          <w:szCs w:val="24"/>
        </w:rPr>
        <w:t>is most likely to benefit from targeted prevention</w:t>
      </w:r>
      <w:r w:rsidR="009F6C87">
        <w:rPr>
          <w:rFonts w:ascii="Times New Roman" w:hAnsi="Times New Roman" w:cs="Times New Roman"/>
          <w:sz w:val="24"/>
          <w:szCs w:val="24"/>
        </w:rPr>
        <w:t xml:space="preserve"> and early intervention</w:t>
      </w:r>
      <w:r w:rsidRPr="00BC1EB3">
        <w:rPr>
          <w:rFonts w:ascii="Times New Roman" w:hAnsi="Times New Roman" w:cs="Times New Roman"/>
          <w:sz w:val="24"/>
          <w:szCs w:val="24"/>
        </w:rPr>
        <w:t>.</w:t>
      </w:r>
    </w:p>
    <w:p w14:paraId="10DC0025" w14:textId="53826956" w:rsidR="009F6C87" w:rsidRPr="00BC1EB3" w:rsidRDefault="009F6C87" w:rsidP="009F6C87">
      <w:pPr>
        <w:spacing w:after="0" w:line="480" w:lineRule="auto"/>
        <w:rPr>
          <w:rFonts w:ascii="Times New Roman" w:hAnsi="Times New Roman" w:cs="Times New Roman"/>
          <w:sz w:val="24"/>
          <w:szCs w:val="24"/>
        </w:rPr>
      </w:pPr>
    </w:p>
    <w:p w14:paraId="45C3A3CF" w14:textId="77777777" w:rsidR="000C3FCE" w:rsidRDefault="002C245B" w:rsidP="000C3FCE">
      <w:pPr>
        <w:spacing w:after="0" w:line="480" w:lineRule="auto"/>
        <w:rPr>
          <w:rFonts w:ascii="Times New Roman" w:hAnsi="Times New Roman" w:cs="Times New Roman"/>
          <w:b/>
          <w:bCs/>
          <w:sz w:val="24"/>
          <w:szCs w:val="24"/>
        </w:rPr>
      </w:pPr>
      <w:r w:rsidRPr="00BC1EB3">
        <w:rPr>
          <w:rFonts w:ascii="Times New Roman" w:hAnsi="Times New Roman" w:cs="Times New Roman"/>
          <w:b/>
          <w:bCs/>
          <w:sz w:val="24"/>
          <w:szCs w:val="24"/>
        </w:rPr>
        <w:t xml:space="preserve">What should prevention programmes target? </w:t>
      </w:r>
    </w:p>
    <w:p w14:paraId="27CF92B8" w14:textId="04F12CF5" w:rsidR="002C245B" w:rsidRDefault="002C245B" w:rsidP="000C3FCE">
      <w:pPr>
        <w:spacing w:after="0" w:line="480" w:lineRule="auto"/>
        <w:rPr>
          <w:rFonts w:ascii="Times New Roman" w:hAnsi="Times New Roman" w:cs="Times New Roman"/>
          <w:sz w:val="24"/>
          <w:szCs w:val="24"/>
        </w:rPr>
      </w:pPr>
      <w:r w:rsidRPr="00BC1EB3">
        <w:rPr>
          <w:rFonts w:ascii="Times New Roman" w:hAnsi="Times New Roman" w:cs="Times New Roman"/>
          <w:i/>
          <w:sz w:val="24"/>
          <w:szCs w:val="24"/>
        </w:rPr>
        <w:t xml:space="preserve">Cool Little Kids </w:t>
      </w:r>
      <w:r w:rsidR="000C3FCE">
        <w:rPr>
          <w:rFonts w:ascii="Times New Roman" w:hAnsi="Times New Roman" w:cs="Times New Roman"/>
          <w:i/>
          <w:sz w:val="24"/>
          <w:szCs w:val="24"/>
        </w:rPr>
        <w:fldChar w:fldCharType="begin" w:fldLock="1"/>
      </w:r>
      <w:r w:rsidR="00DC06B1">
        <w:rPr>
          <w:rFonts w:ascii="Times New Roman" w:hAnsi="Times New Roman" w:cs="Times New Roman"/>
          <w:i/>
          <w:sz w:val="24"/>
          <w:szCs w:val="24"/>
        </w:rPr>
        <w:instrText>ADDIN CSL_CITATION {"citationItems":[{"id":"ITEM-1","itemData":{"DOI":"10.1111/jcpp.12048","ISSN":"00219630","abstract":"Background: There are few evaluations of very early intervention for the prevention of internalising disorders and those that exist generally evaluate outcomes to a maximum of 12 months. The current study evaluated the very long term effects (11 years) of a brief internalising prevention program presented to parents of preschool aged children. Methods: The original sample comprised 146 preschool-aged children who scored high on measures of inhibited temperament. Half of the parents were given a brief educational program (six-sessions) to assist them to help their children reduce anxiousness. Over 70% of the original sample (n = 103) was assessed for the current study, which occurred when the sample was approximately 15 years. They were assessed on current diagnoses of anxiety and depression, as well as symptoms of anxiety, depression, negative thoughts, and life interference. Results: Compared with controls, girls whose parents had been through the early intervention program showed significantly fewer internalising disorders, maternally reported anxiety symptoms and self-reported life interference, and trends toward lower self-reported anxiety symptoms and self reported thoughts of loss and failure. Boys showed few differences. Conclusions: A brief early intervention program delivered to parents of preschool-aged children who are at risk for later internalising distress shows lasting benefits for girls into the high-risk period of middle adolescence. Given the low costs associated with this program, these results show promise for strong public health benefits. © 2013 The Authors. Journal of Child Psychology and Psychiatry © 2013 Association for Child and Adolescent Mental Health.","author":[{"dropping-particle":"","family":"Rapee","given":"Ronald M.","non-dropping-particle":"","parse-names":false,"suffix":""}],"container-title":"Journal of Child Psychology and Psychiatry and Allied Disciplines","id":"ITEM-1","issue":"7","issued":{"date-parts":[["2013"]]},"page":"780-788","title":"The preventative effects of a brief, early intervention for preschool-aged children at risk for internalising: Follow-up into middle adolescence","type":"article-journal","volume":"54(7)"},"uris":["http://www.mendeley.com/documents/?uuid=b526356c-5a0b-4f65-8609-a8f00ebf15ff"]}],"mendeley":{"formattedCitation":"(14)","plainTextFormattedCitation":"(14)","previouslyFormattedCitation":"(14)"},"properties":{"noteIndex":0},"schema":"https://github.com/citation-style-language/schema/raw/master/csl-citation.json"}</w:instrText>
      </w:r>
      <w:r w:rsidR="000C3FCE">
        <w:rPr>
          <w:rFonts w:ascii="Times New Roman" w:hAnsi="Times New Roman" w:cs="Times New Roman"/>
          <w:i/>
          <w:sz w:val="24"/>
          <w:szCs w:val="24"/>
        </w:rPr>
        <w:fldChar w:fldCharType="separate"/>
      </w:r>
      <w:r w:rsidR="000C3FCE" w:rsidRPr="000C3FCE">
        <w:rPr>
          <w:rFonts w:ascii="Times New Roman" w:hAnsi="Times New Roman" w:cs="Times New Roman"/>
          <w:noProof/>
          <w:sz w:val="24"/>
          <w:szCs w:val="24"/>
        </w:rPr>
        <w:t>(14)</w:t>
      </w:r>
      <w:r w:rsidR="000C3FCE">
        <w:rPr>
          <w:rFonts w:ascii="Times New Roman" w:hAnsi="Times New Roman" w:cs="Times New Roman"/>
          <w:i/>
          <w:sz w:val="24"/>
          <w:szCs w:val="24"/>
        </w:rPr>
        <w:fldChar w:fldCharType="end"/>
      </w:r>
      <w:r w:rsidRPr="00BC1EB3">
        <w:rPr>
          <w:rFonts w:ascii="Times New Roman" w:hAnsi="Times New Roman" w:cs="Times New Roman"/>
          <w:sz w:val="24"/>
          <w:szCs w:val="24"/>
        </w:rPr>
        <w:t xml:space="preserve"> is the most extensively evaluated anxiety prevention programme for young children and focuses on strategies that parents can implement with their child to encourage independence, reduce parent overprotection and manage child avoidant coping.  However, </w:t>
      </w:r>
      <w:r w:rsidR="000C3FCE">
        <w:rPr>
          <w:rFonts w:ascii="Times New Roman" w:hAnsi="Times New Roman" w:cs="Times New Roman"/>
          <w:sz w:val="24"/>
          <w:szCs w:val="24"/>
        </w:rPr>
        <w:t xml:space="preserve">change in intervention targets are not consistently reported </w:t>
      </w:r>
      <w:r w:rsidR="000C3FCE">
        <w:rPr>
          <w:rFonts w:ascii="Times New Roman" w:hAnsi="Times New Roman" w:cs="Times New Roman"/>
          <w:sz w:val="24"/>
          <w:szCs w:val="24"/>
        </w:rPr>
        <w:fldChar w:fldCharType="begin" w:fldLock="1"/>
      </w:r>
      <w:r w:rsidR="00DC06B1">
        <w:rPr>
          <w:rFonts w:ascii="Times New Roman" w:hAnsi="Times New Roman" w:cs="Times New Roman"/>
          <w:sz w:val="24"/>
          <w:szCs w:val="24"/>
        </w:rPr>
        <w:instrText>ADDIN CSL_CITATION {"citationItems":[{"id":"ITEM-1","itemData":{"DOI":"10.1177/0004867417726582","ISSN":"14401614","abstract":"© 2017, © The Royal Australian and New Zealand College of Psychiatrists 2017. Objective: To determine whether a population-delivered parenting programme assists in preventing internalising problems at school entry for preschool children at-risk with temperamental inhibition. Methods: Design: a randomised controlled trial was used. Setting: the setting was 307 preschool services across eight socioeconomically diverse government areas in Melbourne, Australia. Participants: a total of 545 parents of inhibited 4-year-old children: 498 retained at 1-year follow up. Early intervention: Cool Little Kids parenting group programme was implemented. Primary outcomes: the primary outcomes were child DSM-IV anxiety disorders (assessor blind) and internalising problems. Secondary outcomes: the secondary outcomes were parenting practices and parent mental health. Results: At 1-year follow up (mean (standard deviation) age = 5.8 (0.4) years), there was little difference in anxiety disorders between the intervention and control arms (44.2% vs 50.2%; adjusted odds ratio = 0.86, 95% confidence interval = [0.60, 1.25], p = 0.427). Internalising problems were reduced in the intervention arm (Strengths and Difficulties Questionnaire: abnormal – 24.2% vs 33.0%; adjusted odds ratio = 0.56, 95% confidence interval = [0.35, 0.89], p = 0.014; symptoms – mean (standard deviation) = 2.5 (2.0) vs 2.9 (2.2); adjusted mean difference = –0.47, 95% confidence interval = [–0.81, –0.13], p = 0.006). Parents’ participation in the intervention was modest (29.4% attended most groups, 20.5% used skills most of the time during the year). A priori interaction tests suggested that for children with anxious parents, the intervention reduced anxiety disorders and internalising symptoms after 1 year. Conclusion: Offering Cool Little Kids across the population for inhibited preschoolers does not impact population outcomes after 1 year. Effects may be emerging for inhibited children at highest risk with parent anxiety. Trial outcomes will continue into mid-childhood.","author":[{"dropping-particle":"","family":"Bayer","given":"Jordana K.","non-dropping-particle":"","parse-names":false,"suffix":""},{"dropping-particle":"","family":"Beatson","given":"Ruth","non-dropping-particle":"","parse-names":false,"suffix":""},{"dropping-particle":"","family":"Bretherton","given":"Lesley","non-dropping-particle":"","parse-names":false,"suffix":""},{"dropping-particle":"","family":"Hiscock","given":"Harriet","non-dropping-particle":"","parse-names":false,"suffix":""},{"dropping-particle":"","family":"Wake","given":"Melissa","non-dropping-particle":"","parse-names":false,"suffix":""},{"dropping-particle":"","family":"Gilbertson","given":"Tamsyn","non-dropping-particle":"","parse-names":false,"suffix":""},{"dropping-particle":"","family":"Mihalopoulos","given":"Cathrine","non-dropping-particle":"","parse-names":false,"suffix":""},{"dropping-particle":"","family":"Prendergast","given":"Luke A.","non-dropping-particle":"","parse-names":false,"suffix":""},{"dropping-particle":"","family":"Rapee","given":"Ronald M.","non-dropping-particle":"","parse-names":false,"suffix":""}],"container-title":"Australian and New Zealand Journal of Psychiatry","id":"ITEM-1","issue":"2","issued":{"date-parts":[["2018"]]},"page":"181-191","title":"Translational delivery of Cool Little Kids to prevent child internalising problems: Randomised controlled trial","type":"article-journal","volume":"52"},"uris":["http://www.mendeley.com/documents/?uuid=d5085b98-650f-459f-b188-10a79c688e72"]},{"id":"ITEM-2","itemData":{"DOI":"10.1016/j.jaac.2017.02.010","ISSN":"15275418","abstract":"Objective The Cool Little Kids parenting group program is an effective intervention for preventing anxiety disorders in young children who are at risk because of inhibited temperament. The program has six group sessions delivered by trained psychologists to parents of 3- to 6-year-old children. An online adaptation (Cool Little Kids Online) has been developed to overcome barriers to its wide dissemination in the community. This study tested the efficacy of Cool Little Kids Online in a randomized controlled trial. Method A total of 433 parents of a child aged 3 to 6 years with an inhibited temperament were randomized to the online parenting program or to a 24-week waitlist. The online program has 8 interactive modules providing strategies that parents can implement with their child to manage their child's avoidant coping, reduce parental overprotection, and encourage child independence. Parents were provided telephone consultation support with a psychologist when requested. Parents completed self-report questionnaires at baseline and at 12 and 24 weeks after baseline. Results The intervention group showed significantly greater improvement over time in child anxiety symptoms compared to the control group (d = 0.38). The intervention group also showed greater reductions in anxiety life interference (ds = 0.33−0.35) and lower rates of anxiety disorders than the control group (40% versus 54%), but there were minimal effects on broader internalizing symptoms or overprotective parenting. Conclusion Results provide empirical support for the efficacy of online delivery of the Cool Little Kids program. Online dissemination may improve access to an evidence-based prevention program for child anxiety disorders. Clinical trial registration information—Randomised Controlled Trial of Cool Little Kids Online: A Parenting Program to Prevent Anxiety Problems in Young Children; http://www.anzctr.org.au/; 12615000217505","author":[{"dropping-particle":"","family":"Morgan","given":"Amy J.","non-dropping-particle":"","parse-names":false,"suffix":""},{"dropping-particle":"","family":"Rapee","given":"Ronald M.","non-dropping-particle":"","parse-names":false,"suffix":""},{"dropping-particle":"","family":"Salim","given":"Agus","non-dropping-particle":"","parse-names":false,"suffix":""},{"dropping-particle":"","family":"Goharpey","given":"Nahal","non-dropping-particle":"","parse-names":false,"suffix":""},{"dropping-particle":"","family":"Tamir","given":"Elli","non-dropping-particle":"","parse-names":false,"suffix":""},{"dropping-particle":"","family":"McLellan","given":"Lauren F.","non-dropping-particle":"","parse-names":false,"suffix":""},{"dropping-particle":"","family":"Bayer","given":"Jordana K.","non-dropping-particle":"","parse-names":false,"suffix":""}],"container-title":"Journal of the American Academy of Child and Adolescent Psychiatry","id":"ITEM-2","issue":"5","issued":{"date-parts":[["2017"]]},"page":"417-425","title":"Internet-Delivered Parenting Program for Prevention and Early Intervention of Anxiety Problems in Young Children: Randomized Controlled Trial","type":"article-journal","volume":"56"},"uris":["http://www.mendeley.com/documents/?uuid=1691d4f3-4f86-4f2c-91ea-e5b9a4a80133"]}],"mendeley":{"formattedCitation":"(16,17)","plainTextFormattedCitation":"(16,17)","previouslyFormattedCitation":"(16,17)"},"properties":{"noteIndex":0},"schema":"https://github.com/citation-style-language/schema/raw/master/csl-citation.json"}</w:instrText>
      </w:r>
      <w:r w:rsidR="000C3FCE">
        <w:rPr>
          <w:rFonts w:ascii="Times New Roman" w:hAnsi="Times New Roman" w:cs="Times New Roman"/>
          <w:sz w:val="24"/>
          <w:szCs w:val="24"/>
        </w:rPr>
        <w:fldChar w:fldCharType="separate"/>
      </w:r>
      <w:r w:rsidR="000C3FCE" w:rsidRPr="000C3FCE">
        <w:rPr>
          <w:rFonts w:ascii="Times New Roman" w:hAnsi="Times New Roman" w:cs="Times New Roman"/>
          <w:noProof/>
          <w:sz w:val="24"/>
          <w:szCs w:val="24"/>
        </w:rPr>
        <w:t>(16,17)</w:t>
      </w:r>
      <w:r w:rsidR="000C3FCE">
        <w:rPr>
          <w:rFonts w:ascii="Times New Roman" w:hAnsi="Times New Roman" w:cs="Times New Roman"/>
          <w:sz w:val="24"/>
          <w:szCs w:val="24"/>
        </w:rPr>
        <w:fldChar w:fldCharType="end"/>
      </w:r>
      <w:r w:rsidR="000C3FCE">
        <w:rPr>
          <w:rFonts w:ascii="Times New Roman" w:hAnsi="Times New Roman" w:cs="Times New Roman"/>
          <w:sz w:val="24"/>
          <w:szCs w:val="24"/>
        </w:rPr>
        <w:t xml:space="preserve">, and </w:t>
      </w:r>
      <w:r w:rsidRPr="00BC1EB3">
        <w:rPr>
          <w:rFonts w:ascii="Times New Roman" w:hAnsi="Times New Roman" w:cs="Times New Roman"/>
          <w:sz w:val="24"/>
          <w:szCs w:val="24"/>
        </w:rPr>
        <w:t xml:space="preserve">the mechanisms of change from </w:t>
      </w:r>
      <w:r w:rsidR="000C3FCE">
        <w:rPr>
          <w:rFonts w:ascii="Times New Roman" w:hAnsi="Times New Roman" w:cs="Times New Roman"/>
          <w:sz w:val="24"/>
          <w:szCs w:val="24"/>
        </w:rPr>
        <w:t>the intervention remain unclear</w:t>
      </w:r>
      <w:r w:rsidRPr="00BC1EB3">
        <w:rPr>
          <w:rFonts w:ascii="Times New Roman" w:hAnsi="Times New Roman" w:cs="Times New Roman"/>
          <w:sz w:val="24"/>
          <w:szCs w:val="24"/>
        </w:rPr>
        <w:t xml:space="preserve">. Indeed, other key potential mechanisms of change from parent-focused programmes for young children include parenting efficacy </w:t>
      </w:r>
      <w:r w:rsidR="000C3FCE">
        <w:rPr>
          <w:rFonts w:ascii="Times New Roman" w:hAnsi="Times New Roman" w:cs="Times New Roman"/>
          <w:sz w:val="24"/>
          <w:szCs w:val="24"/>
        </w:rPr>
        <w:fldChar w:fldCharType="begin" w:fldLock="1"/>
      </w:r>
      <w:r w:rsidR="00DC06B1">
        <w:rPr>
          <w:rFonts w:ascii="Times New Roman" w:hAnsi="Times New Roman" w:cs="Times New Roman"/>
          <w:sz w:val="24"/>
          <w:szCs w:val="24"/>
        </w:rPr>
        <w:instrText>ADDIN CSL_CITATION {"citationItems":[{"id":"ITEM-1","itemData":{"DOI":"10.1007/s11121-009-0166-5","ISSN":"13894986","abstract":"The present study aimed to (1) determine the long-term effectiveness of Home-Start, a preventive parenting program, and (2) test the hypothesis that changes in maternal sense of competence mediate the program's effects. Participants were 124 mothers (n=66 intervention, n=58 comparison). Four assessments took place during a 1-year period. Latent growth modeling showed that Home-Start enhanced growth in maternal sense of competence and supportive parenting, and led to a decrease in the use of inept discipline. Results of mediational and cross-lagged analyses were consistent with the hypothesized model: Participation in Home-Start was related to the changes in maternal sense of competence, which in turn predicted changes in parenting. The results affirm the importance of directly targeting parental sense of competence in the context of prevention work with parents. © 2010 The Author(s).","author":[{"dropping-particle":"","family":"Deković","given":"Maja","non-dropping-particle":"","parse-names":false,"suffix":""},{"dropping-particle":"","family":"Asscher","given":"Jessica J.","non-dropping-particle":"","parse-names":false,"suffix":""},{"dropping-particle":"","family":"Hermanns","given":"Jo","non-dropping-particle":"","parse-names":false,"suffix":""},{"dropping-particle":"","family":"Reitz","given":"Ellen","non-dropping-particle":"","parse-names":false,"suffix":""},{"dropping-particle":"","family":"Prinzie","given":"Peter","non-dropping-particle":"","parse-names":false,"suffix":""},{"dropping-particle":"","family":"Akker","given":"Alithe L.","non-dropping-particle":"van den","parse-names":false,"suffix":""}],"container-title":"Prevention Science","id":"ITEM-1","issue":"3","issued":{"date-parts":[["2010"]]},"page":"263-274","title":"Tracing changes in families who participated in the home-start parenting program: Parental sense of competence as mechanism of change","type":"article-journal","volume":"11"},"uris":["http://www.mendeley.com/documents/?uuid=859d448d-1408-44f3-83c3-891bf5500b63"]}],"mendeley":{"formattedCitation":"(18)","plainTextFormattedCitation":"(18)","previouslyFormattedCitation":"(18)"},"properties":{"noteIndex":0},"schema":"https://github.com/citation-style-language/schema/raw/master/csl-citation.json"}</w:instrText>
      </w:r>
      <w:r w:rsidR="000C3FCE">
        <w:rPr>
          <w:rFonts w:ascii="Times New Roman" w:hAnsi="Times New Roman" w:cs="Times New Roman"/>
          <w:sz w:val="24"/>
          <w:szCs w:val="24"/>
        </w:rPr>
        <w:fldChar w:fldCharType="separate"/>
      </w:r>
      <w:r w:rsidR="000C3FCE" w:rsidRPr="000C3FCE">
        <w:rPr>
          <w:rFonts w:ascii="Times New Roman" w:hAnsi="Times New Roman" w:cs="Times New Roman"/>
          <w:noProof/>
          <w:sz w:val="24"/>
          <w:szCs w:val="24"/>
        </w:rPr>
        <w:t>(18)</w:t>
      </w:r>
      <w:r w:rsidR="000C3FCE">
        <w:rPr>
          <w:rFonts w:ascii="Times New Roman" w:hAnsi="Times New Roman" w:cs="Times New Roman"/>
          <w:sz w:val="24"/>
          <w:szCs w:val="24"/>
        </w:rPr>
        <w:fldChar w:fldCharType="end"/>
      </w:r>
      <w:r w:rsidRPr="00BC1EB3">
        <w:rPr>
          <w:rFonts w:ascii="Times New Roman" w:hAnsi="Times New Roman" w:cs="Times New Roman"/>
          <w:sz w:val="24"/>
          <w:szCs w:val="24"/>
        </w:rPr>
        <w:t xml:space="preserve"> and child targets, including coping-efficacy </w:t>
      </w:r>
      <w:r w:rsidR="000C3FCE">
        <w:rPr>
          <w:rFonts w:ascii="Times New Roman" w:hAnsi="Times New Roman" w:cs="Times New Roman"/>
          <w:sz w:val="24"/>
          <w:szCs w:val="24"/>
        </w:rPr>
        <w:fldChar w:fldCharType="begin" w:fldLock="1"/>
      </w:r>
      <w:r w:rsidR="00625B06">
        <w:rPr>
          <w:rFonts w:ascii="Times New Roman" w:hAnsi="Times New Roman" w:cs="Times New Roman"/>
          <w:sz w:val="24"/>
          <w:szCs w:val="24"/>
        </w:rPr>
        <w:instrText>ADDIN CSL_CITATION {"citationItems":[{"id":"ITEM-1","itemData":{"DOI":"10.1037/a0039773","ISSN":"19392117","abstract":"Objective: Test changes in (a) coping efficacy and (b) anxious self-talk as potential mediators of treatment gains at 3-month follow-up in the Child/Adolescent Anxiety Multimodal Treatment Study (CAMS). Method: Participants were 488 youth (ages 7-17; 50.4% male) randomized to cognitive-behavioral therapy (CBT; Coping cat program), pharmacotherapy (sertraline), their combination, or pill placebo. Participants met Diagnostic and Statistical Manual for Mental Disorders-Fourth Edition (DSM-IV) criteria for generalized anxiety disorder, social phobia, and/or separation anxiety disorder. Coping efficacy (reported ability to manage anxiety provoking situations) was measured by youth and parent reports on the Coping Questionnaire, and anxious self-talk was measured by youth report on the Negative Affectivity Self-Statement Questionnaire. Outcome was measured using the Pediatric Anxiety Rating Scale (completed by Independent Evaluators blind to condition). For temporal precedence, residualized treatment gains were assessed at 3-month follow-up. Results: Residualized gains in coping efficacy mediated gains in the CBT, sertraline, and combination conditions. In the combination condition, some unique effect of treatment remained. Treatment assignment was not associated with a reduction in anxious self-talk, nor did anxious self-talk predict changes in anxiety symptoms. Conclusions: The findings suggest that improvements in coping efficacy are a mediator of treatment gains. Anxious self-talk did not emerge as a mediator.","author":[{"dropping-particle":"","family":"Kendall","given":"Philip C.","non-dropping-particle":"","parse-names":false,"suffix":""},{"dropping-particle":"","family":"Cummings","given":"Colleen M.","non-dropping-particle":"","parse-names":false,"suffix":""},{"dropping-particle":"","family":"Villabø","given":"Marianne A.","non-dropping-particle":"","parse-names":false,"suffix":""},{"dropping-particle":"","family":"Narayanan","given":"Martina K.","non-dropping-particle":"","parse-names":false,"suffix":""},{"dropping-particle":"","family":"Treadwell","given":"Kimberli","non-dropping-particle":"","parse-names":false,"suffix":""},{"dropping-particle":"","family":"Birmaher","given":"Boris","non-dropping-particle":"","parse-names":false,"suffix":""},{"dropping-particle":"","family":"Compton","given":"Scott","non-dropping-particle":"","parse-names":false,"suffix":""},{"dropping-particle":"","family":"Piacentini","given":"John","non-dropping-particle":"","parse-names":false,"suffix":""},{"dropping-particle":"","family":"Sherrill","given":"Joel","non-dropping-particle":"","parse-names":false,"suffix":""},{"dropping-particle":"","family":"Walkup","given":"John","non-dropping-particle":"","parse-names":false,"suffix":""},{"dropping-particle":"","family":"Gosch","given":"Elizabeth","non-dropping-particle":"","parse-names":false,"suffix":""},{"dropping-particle":"","family":"Keeton","given":"Courtney","non-dropping-particle":"","parse-names":false,"suffix":""},{"dropping-particle":"","family":"Ginsburg","given":"Golda","non-dropping-particle":"","parse-names":false,"suffix":""},{"dropping-particle":"","family":"Suveg","given":"Cindy","non-dropping-particle":"","parse-names":false,"suffix":""}],"container-title":"Journal of Consulting and Clinical Psychology","id":"ITEM-1","issue":"1","issued":{"date-parts":[["2016"]]},"page":"1","title":"Mediators of Change in the Child/Adolescent Anxiety Multimodal Treatment Study","type":"article-journal","volume":"84"},"uris":["http://www.mendeley.com/documents/?uuid=3f58f6c2-36d3-476f-8586-6360b2e0346a"]}],"mendeley":{"formattedCitation":"(19)","plainTextFormattedCitation":"(19)","previouslyFormattedCitation":"(19)"},"properties":{"noteIndex":0},"schema":"https://github.com/citation-style-language/schema/raw/master/csl-citation.json"}</w:instrText>
      </w:r>
      <w:r w:rsidR="000C3FCE">
        <w:rPr>
          <w:rFonts w:ascii="Times New Roman" w:hAnsi="Times New Roman" w:cs="Times New Roman"/>
          <w:sz w:val="24"/>
          <w:szCs w:val="24"/>
        </w:rPr>
        <w:fldChar w:fldCharType="separate"/>
      </w:r>
      <w:r w:rsidR="000C3FCE" w:rsidRPr="000C3FCE">
        <w:rPr>
          <w:rFonts w:ascii="Times New Roman" w:hAnsi="Times New Roman" w:cs="Times New Roman"/>
          <w:noProof/>
          <w:sz w:val="24"/>
          <w:szCs w:val="24"/>
        </w:rPr>
        <w:t>(19)</w:t>
      </w:r>
      <w:r w:rsidR="000C3FCE">
        <w:rPr>
          <w:rFonts w:ascii="Times New Roman" w:hAnsi="Times New Roman" w:cs="Times New Roman"/>
          <w:sz w:val="24"/>
          <w:szCs w:val="24"/>
        </w:rPr>
        <w:fldChar w:fldCharType="end"/>
      </w:r>
      <w:r w:rsidRPr="00BC1EB3">
        <w:rPr>
          <w:rFonts w:ascii="Times New Roman" w:hAnsi="Times New Roman" w:cs="Times New Roman"/>
          <w:sz w:val="24"/>
          <w:szCs w:val="24"/>
        </w:rPr>
        <w:t xml:space="preserve"> and tolerance of uncertainty</w:t>
      </w:r>
      <w:r w:rsidR="000C3FCE">
        <w:rPr>
          <w:rFonts w:ascii="Times New Roman" w:hAnsi="Times New Roman" w:cs="Times New Roman"/>
          <w:sz w:val="24"/>
          <w:szCs w:val="24"/>
        </w:rPr>
        <w:t xml:space="preserve"> </w:t>
      </w:r>
      <w:r w:rsidR="000C3FCE">
        <w:rPr>
          <w:rFonts w:ascii="Times New Roman" w:hAnsi="Times New Roman" w:cs="Times New Roman"/>
          <w:sz w:val="24"/>
          <w:szCs w:val="24"/>
        </w:rPr>
        <w:fldChar w:fldCharType="begin" w:fldLock="1"/>
      </w:r>
      <w:r w:rsidR="00625B06">
        <w:rPr>
          <w:rFonts w:ascii="Times New Roman" w:hAnsi="Times New Roman" w:cs="Times New Roman"/>
          <w:sz w:val="24"/>
          <w:szCs w:val="24"/>
        </w:rPr>
        <w:instrText>ADDIN CSL_CITATION {"citationItems":[{"id":"ITEM-1","itemData":{"DOI":"10.1016/j.jad.2017.07.035","ISSN":"15732517","abstract":"Background Intolerance of uncertainty (IU) has been implicated in the development and maintenance of worry and anxiety in adults and there is an increasing interest in the role that IU may play in anxiety and worry in children and adolescents. Method We conducted a systematic review and meta-analysis to summarize existing research on IU with regard to anxiety and worry in young people, and to provide a context for considering future directions in this area of research. The systematic review yielded 31 studies that investigated the association of IU with either anxiety or worry in children and adolescents. Results The meta-analysis showed that IU accounted for 36.00% of the variance in anxiety and 39.69% in worry. Due to the low number of studies and methodological factors, examination of potential moderators was limited; and of those we were able to examine, none were significant moderators of either association. Most studies relied on questionnaire measures of IU, anxiety, and worry; all studies except one were cross-sectional and the majority of the studies were with community samples. Limitations The inclusion of eligible studies was limited to studies published in English that focus on typically developing children. Conclusions There is a strong association between IU and both anxiety and worry in young people therefore IU may be a relevant construct to target in treatment. To extend the existing literature, future research should incorporate longitudinal and experimental designs, and include samples of young people who have a range of anxiety disorders.","author":[{"dropping-particle":"","family":"Osmanağaoğlu","given":"Nihan","non-dropping-particle":"","parse-names":false,"suffix":""},{"dropping-particle":"","family":"Creswell","given":"Cathy","non-dropping-particle":"","parse-names":false,"suffix":""},{"dropping-particle":"","family":"Dodd","given":"Helen F.","non-dropping-particle":"","parse-names":false,"suffix":""}],"container-title":"Journal of Affective Disorders","id":"ITEM-1","issued":{"date-parts":[["2018"]]},"page":"80-90","title":"Intolerance of Uncertainty, anxiety, and worry in children and adolescents: A meta-analysis","type":"article-journal","volume":"225"},"uris":["http://www.mendeley.com/documents/?uuid=a371db98-7d21-47a0-a54a-47d4e805ca68"]}],"mendeley":{"formattedCitation":"(20)","plainTextFormattedCitation":"(20)","previouslyFormattedCitation":"(20)"},"properties":{"noteIndex":0},"schema":"https://github.com/citation-style-language/schema/raw/master/csl-citation.json"}</w:instrText>
      </w:r>
      <w:r w:rsidR="000C3FCE">
        <w:rPr>
          <w:rFonts w:ascii="Times New Roman" w:hAnsi="Times New Roman" w:cs="Times New Roman"/>
          <w:sz w:val="24"/>
          <w:szCs w:val="24"/>
        </w:rPr>
        <w:fldChar w:fldCharType="separate"/>
      </w:r>
      <w:r w:rsidR="000C3FCE" w:rsidRPr="000C3FCE">
        <w:rPr>
          <w:rFonts w:ascii="Times New Roman" w:hAnsi="Times New Roman" w:cs="Times New Roman"/>
          <w:noProof/>
          <w:sz w:val="24"/>
          <w:szCs w:val="24"/>
        </w:rPr>
        <w:t>(20)</w:t>
      </w:r>
      <w:r w:rsidR="000C3FCE">
        <w:rPr>
          <w:rFonts w:ascii="Times New Roman" w:hAnsi="Times New Roman" w:cs="Times New Roman"/>
          <w:sz w:val="24"/>
          <w:szCs w:val="24"/>
        </w:rPr>
        <w:fldChar w:fldCharType="end"/>
      </w:r>
      <w:r w:rsidRPr="00BC1EB3">
        <w:rPr>
          <w:rFonts w:ascii="Times New Roman" w:hAnsi="Times New Roman" w:cs="Times New Roman"/>
          <w:sz w:val="24"/>
          <w:szCs w:val="24"/>
        </w:rPr>
        <w:t>. Identifying mediators of intervention ou</w:t>
      </w:r>
      <w:r w:rsidR="00A735FD">
        <w:rPr>
          <w:rFonts w:ascii="Times New Roman" w:hAnsi="Times New Roman" w:cs="Times New Roman"/>
          <w:sz w:val="24"/>
          <w:szCs w:val="24"/>
        </w:rPr>
        <w:t>tcomes would allow us to optimis</w:t>
      </w:r>
      <w:r w:rsidRPr="00BC1EB3">
        <w:rPr>
          <w:rFonts w:ascii="Times New Roman" w:hAnsi="Times New Roman" w:cs="Times New Roman"/>
          <w:sz w:val="24"/>
          <w:szCs w:val="24"/>
        </w:rPr>
        <w:t xml:space="preserve">e the content and focus of </w:t>
      </w:r>
      <w:r w:rsidR="007D15ED">
        <w:rPr>
          <w:rFonts w:ascii="Times New Roman" w:hAnsi="Times New Roman" w:cs="Times New Roman"/>
          <w:sz w:val="24"/>
          <w:szCs w:val="24"/>
        </w:rPr>
        <w:t xml:space="preserve">future </w:t>
      </w:r>
      <w:r w:rsidRPr="00BC1EB3">
        <w:rPr>
          <w:rFonts w:ascii="Times New Roman" w:hAnsi="Times New Roman" w:cs="Times New Roman"/>
          <w:sz w:val="24"/>
          <w:szCs w:val="24"/>
        </w:rPr>
        <w:t xml:space="preserve">interventions.  </w:t>
      </w:r>
    </w:p>
    <w:p w14:paraId="19E032D2" w14:textId="77777777" w:rsidR="000C3FCE" w:rsidRDefault="000C3FCE" w:rsidP="000C3FCE">
      <w:pPr>
        <w:spacing w:after="0" w:line="480" w:lineRule="auto"/>
        <w:rPr>
          <w:rFonts w:ascii="Times New Roman" w:hAnsi="Times New Roman" w:cs="Times New Roman"/>
          <w:sz w:val="24"/>
          <w:szCs w:val="24"/>
        </w:rPr>
      </w:pPr>
    </w:p>
    <w:p w14:paraId="3DC1F0F1" w14:textId="77777777" w:rsidR="000C3FCE" w:rsidRDefault="002C245B" w:rsidP="000C3FCE">
      <w:pPr>
        <w:spacing w:after="0" w:line="480" w:lineRule="auto"/>
        <w:rPr>
          <w:rFonts w:ascii="Times New Roman" w:hAnsi="Times New Roman" w:cs="Times New Roman"/>
          <w:b/>
          <w:bCs/>
          <w:sz w:val="24"/>
          <w:szCs w:val="24"/>
        </w:rPr>
      </w:pPr>
      <w:r w:rsidRPr="00BC1EB3">
        <w:rPr>
          <w:rFonts w:ascii="Times New Roman" w:hAnsi="Times New Roman" w:cs="Times New Roman"/>
          <w:b/>
          <w:bCs/>
          <w:sz w:val="24"/>
          <w:szCs w:val="24"/>
        </w:rPr>
        <w:t xml:space="preserve">How should prevention programmes be delivered? </w:t>
      </w:r>
    </w:p>
    <w:p w14:paraId="613C526A" w14:textId="5D89EFDD" w:rsidR="002C245B" w:rsidRPr="002C245B" w:rsidRDefault="002C245B" w:rsidP="462D89B3">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Systematically screening young children and offering a brief intervention for those ide</w:t>
      </w:r>
      <w:r w:rsidR="001A79E3" w:rsidRPr="462D89B3">
        <w:rPr>
          <w:rFonts w:ascii="Times New Roman" w:hAnsi="Times New Roman" w:cs="Times New Roman"/>
          <w:sz w:val="24"/>
          <w:szCs w:val="24"/>
        </w:rPr>
        <w:t>ntified as at-risk could maximis</w:t>
      </w:r>
      <w:r w:rsidRPr="462D89B3">
        <w:rPr>
          <w:rFonts w:ascii="Times New Roman" w:hAnsi="Times New Roman" w:cs="Times New Roman"/>
          <w:sz w:val="24"/>
          <w:szCs w:val="24"/>
        </w:rPr>
        <w:t xml:space="preserve">e the reach of prevention. To date, one study has incorporated universal screening (for </w:t>
      </w:r>
      <w:r w:rsidR="000C3FCE" w:rsidRPr="462D89B3">
        <w:rPr>
          <w:rFonts w:ascii="Times New Roman" w:hAnsi="Times New Roman" w:cs="Times New Roman"/>
          <w:sz w:val="24"/>
          <w:szCs w:val="24"/>
        </w:rPr>
        <w:t>behavioural inhibition</w:t>
      </w:r>
      <w:r w:rsidRPr="462D89B3">
        <w:rPr>
          <w:rFonts w:ascii="Times New Roman" w:hAnsi="Times New Roman" w:cs="Times New Roman"/>
          <w:sz w:val="24"/>
          <w:szCs w:val="24"/>
        </w:rPr>
        <w:t xml:space="preserve">) into a population-level face-to-face prevention programme finding evidence of significant reductions in internalizing symptoms </w:t>
      </w:r>
      <w:r w:rsidRPr="462D89B3">
        <w:rPr>
          <w:rFonts w:ascii="Times New Roman" w:hAnsi="Times New Roman" w:cs="Times New Roman"/>
          <w:sz w:val="24"/>
          <w:szCs w:val="24"/>
        </w:rPr>
        <w:fldChar w:fldCharType="begin" w:fldLock="1"/>
      </w:r>
      <w:r w:rsidR="00DC06B1">
        <w:rPr>
          <w:rFonts w:ascii="Times New Roman" w:hAnsi="Times New Roman" w:cs="Times New Roman"/>
          <w:sz w:val="24"/>
          <w:szCs w:val="24"/>
        </w:rPr>
        <w:instrText>ADDIN CSL_CITATION {"citationItems":[{"id":"ITEM-1","itemData":{"DOI":"10.1177/0004867417726582","ISSN":"14401614","abstract":"© 2017, © The Royal Australian and New Zealand College of Psychiatrists 2017. Objective: To determine whether a population-delivered parenting programme assists in preventing internalising problems at school entry for preschool children at-risk with temperamental inhibition. Methods: Design: a randomised controlled trial was used. Setting: the setting was 307 preschool services across eight socioeconomically diverse government areas in Melbourne, Australia. Participants: a total of 545 parents of inhibited 4-year-old children: 498 retained at 1-year follow up. Early intervention: Cool Little Kids parenting group programme was implemented. Primary outcomes: the primary outcomes were child DSM-IV anxiety disorders (assessor blind) and internalising problems. Secondary outcomes: the secondary outcomes were parenting practices and parent mental health. Results: At 1-year follow up (mean (standard deviation) age = 5.8 (0.4) years), there was little difference in anxiety disorders between the intervention and control arms (44.2% vs 50.2%; adjusted odds ratio = 0.86, 95% confidence interval = [0.60, 1.25], p = 0.427). Internalising problems were reduced in the intervention arm (Strengths and Difficulties Questionnaire: abnormal – 24.2% vs 33.0%; adjusted odds ratio = 0.56, 95% confidence interval = [0.35, 0.89], p = 0.014; symptoms – mean (standard deviation) = 2.5 (2.0) vs 2.9 (2.2); adjusted mean difference = –0.47, 95% confidence interval = [–0.81, –0.13], p = 0.006). Parents’ participation in the intervention was modest (29.4% attended most groups, 20.5% used skills most of the time during the year). A priori interaction tests suggested that for children with anxious parents, the intervention reduced anxiety disorders and internalising symptoms after 1 year. Conclusion: Offering Cool Little Kids across the population for inhibited preschoolers does not impact population outcomes after 1 year. Effects may be emerging for inhibited children at highest risk with parent anxiety. Trial outcomes will continue into mid-childhood.","author":[{"dropping-particle":"","family":"Bayer","given":"Jordana K.","non-dropping-particle":"","parse-names":false,"suffix":""},{"dropping-particle":"","family":"Beatson","given":"Ruth","non-dropping-particle":"","parse-names":false,"suffix":""},{"dropping-particle":"","family":"Bretherton","given":"Lesley","non-dropping-particle":"","parse-names":false,"suffix":""},{"dropping-particle":"","family":"Hiscock","given":"Harriet","non-dropping-particle":"","parse-names":false,"suffix":""},{"dropping-particle":"","family":"Wake","given":"Melissa","non-dropping-particle":"","parse-names":false,"suffix":""},{"dropping-particle":"","family":"Gilbertson","given":"Tamsyn","non-dropping-particle":"","parse-names":false,"suffix":""},{"dropping-particle":"","family":"Mihalopoulos","given":"Cathrine","non-dropping-particle":"","parse-names":false,"suffix":""},{"dropping-particle":"","family":"Prendergast","given":"Luke A.","non-dropping-particle":"","parse-names":false,"suffix":""},{"dropping-particle":"","family":"Rapee","given":"Ronald M.","non-dropping-particle":"","parse-names":false,"suffix":""}],"container-title":"Australian and New Zealand Journal of Psychiatry","id":"ITEM-1","issue":"2","issued":{"date-parts":[["2018"]]},"page":"181-191","title":"Translational delivery of Cool Little Kids to prevent child internalising problems: Randomised controlled trial","type":"article-journal","volume":"52"},"uris":["http://www.mendeley.com/documents/?uuid=d5085b98-650f-459f-b188-10a79c688e72"]}],"mendeley":{"formattedCitation":"(16)","plainTextFormattedCitation":"(16)","previouslyFormattedCitation":"(16)"},"properties":{"noteIndex":0},"schema":"https://github.com/citation-style-language/schema/raw/master/csl-citation.json"}</w:instrText>
      </w:r>
      <w:r w:rsidRPr="462D89B3">
        <w:rPr>
          <w:rFonts w:ascii="Times New Roman" w:hAnsi="Times New Roman" w:cs="Times New Roman"/>
          <w:sz w:val="24"/>
          <w:szCs w:val="24"/>
        </w:rPr>
        <w:fldChar w:fldCharType="separate"/>
      </w:r>
      <w:r w:rsidR="000C3FCE" w:rsidRPr="462D89B3">
        <w:rPr>
          <w:rFonts w:ascii="Times New Roman" w:hAnsi="Times New Roman" w:cs="Times New Roman"/>
          <w:noProof/>
          <w:sz w:val="24"/>
          <w:szCs w:val="24"/>
        </w:rPr>
        <w:t>(16)</w:t>
      </w:r>
      <w:r w:rsidRPr="462D89B3">
        <w:rPr>
          <w:rFonts w:ascii="Times New Roman" w:hAnsi="Times New Roman" w:cs="Times New Roman"/>
          <w:sz w:val="24"/>
          <w:szCs w:val="24"/>
        </w:rPr>
        <w:fldChar w:fldCharType="end"/>
      </w:r>
      <w:r w:rsidR="000C3FCE" w:rsidRPr="462D89B3">
        <w:rPr>
          <w:rFonts w:ascii="Times New Roman" w:hAnsi="Times New Roman" w:cs="Times New Roman"/>
          <w:noProof/>
          <w:sz w:val="24"/>
          <w:szCs w:val="24"/>
        </w:rPr>
        <w:t xml:space="preserve"> </w:t>
      </w:r>
      <w:r w:rsidRPr="462D89B3">
        <w:rPr>
          <w:rFonts w:ascii="Times New Roman" w:hAnsi="Times New Roman" w:cs="Times New Roman"/>
          <w:sz w:val="24"/>
          <w:szCs w:val="24"/>
        </w:rPr>
        <w:t xml:space="preserve">and preliminary evidence of cost-effectiveness </w:t>
      </w:r>
      <w:r w:rsidRPr="462D89B3">
        <w:rPr>
          <w:rFonts w:ascii="Times New Roman" w:hAnsi="Times New Roman" w:cs="Times New Roman"/>
          <w:sz w:val="24"/>
          <w:szCs w:val="24"/>
        </w:rPr>
        <w:fldChar w:fldCharType="begin" w:fldLock="1"/>
      </w:r>
      <w:r w:rsidR="00625B06">
        <w:rPr>
          <w:rFonts w:ascii="Times New Roman" w:hAnsi="Times New Roman" w:cs="Times New Roman"/>
          <w:sz w:val="24"/>
          <w:szCs w:val="24"/>
        </w:rPr>
        <w:instrText>ADDIN CSL_CITATION {"citationItems":[{"id":"ITEM-1","itemData":{"DOI":"doi: 10.1016/j.janxdis.2020.102191.","author":[{"dropping-particle":"Lou","family":"Chatterton","given":"Mary","non-dropping-particle":"","parse-names":false,"suffix":""},{"dropping-particle":"","family":"Bayer","given":"Jordana K","non-dropping-particle":"","parse-names":false,"suffix":""},{"dropping-particle":"","family":"Enge","given":"Lidia","non-dropping-particle":"","parse-names":false,"suffix":""},{"dropping-particle":"","family":"Rapee","given":"Ronald M","non-dropping-particle":"","parse-names":false,"suffix":""},{"dropping-particle":"","family":"Beatson","given":"Ruth","non-dropping-particle":"","parse-names":false,"suffix":""},{"dropping-particle":"","family":"Hiscock","given":"Harriet","non-dropping-particle":"","parse-names":false,"suffix":""},{"dropping-particle":"","family":"Bretherton","given":"Lesley","non-dropping-particle":"","parse-names":false,"suffix":""},{"dropping-particle":"","family":"Wake","given":"Melissa","non-dropping-particle":"","parse-names":false,"suffix":""},{"dropping-particle":"","family":"Mihalopoulos","given":"Cathrine","non-dropping-particle":"","parse-names":false,"suffix":""}],"container-title":"Journal of Anxiety Disorders","id":"ITEM-1","issued":{"date-parts":[["2020"]]},"page":"102191","title":"Cost-effectiveness of preventing child internalising problems: Results from the translational trial of Cool Little Kids at school entry","type":"article-journal","volume":"70"},"uris":["http://www.mendeley.com/documents/?uuid=e27b938a-c8e0-42b8-89c6-33c31a31eb41"]}],"mendeley":{"formattedCitation":"(21)","plainTextFormattedCitation":"(21)","previouslyFormattedCitation":"(21)"},"properties":{"noteIndex":0},"schema":"https://github.com/citation-style-language/schema/raw/master/csl-citation.json"}</w:instrText>
      </w:r>
      <w:r w:rsidRPr="462D89B3">
        <w:rPr>
          <w:rFonts w:ascii="Times New Roman" w:hAnsi="Times New Roman" w:cs="Times New Roman"/>
          <w:sz w:val="24"/>
          <w:szCs w:val="24"/>
        </w:rPr>
        <w:fldChar w:fldCharType="separate"/>
      </w:r>
      <w:r w:rsidR="00E52EF9" w:rsidRPr="462D89B3">
        <w:rPr>
          <w:rFonts w:ascii="Times New Roman" w:hAnsi="Times New Roman" w:cs="Times New Roman"/>
          <w:noProof/>
          <w:sz w:val="24"/>
          <w:szCs w:val="24"/>
        </w:rPr>
        <w:t>(21)</w:t>
      </w:r>
      <w:r w:rsidRPr="462D89B3">
        <w:rPr>
          <w:rFonts w:ascii="Times New Roman" w:hAnsi="Times New Roman" w:cs="Times New Roman"/>
          <w:sz w:val="24"/>
          <w:szCs w:val="24"/>
        </w:rPr>
        <w:fldChar w:fldCharType="end"/>
      </w:r>
      <w:r w:rsidRPr="462D89B3">
        <w:rPr>
          <w:rFonts w:ascii="Times New Roman" w:hAnsi="Times New Roman" w:cs="Times New Roman"/>
          <w:sz w:val="24"/>
          <w:szCs w:val="24"/>
        </w:rPr>
        <w:t>. However, face-to-face intervention delivery is a barrier to widespread implementation.  Online delivery has potential to improve the reach of mental health interventions</w:t>
      </w:r>
      <w:r w:rsidR="00545372">
        <w:rPr>
          <w:rFonts w:ascii="Times New Roman" w:hAnsi="Times New Roman" w:cs="Times New Roman"/>
          <w:sz w:val="24"/>
          <w:szCs w:val="24"/>
        </w:rPr>
        <w:t>, as long as</w:t>
      </w:r>
      <w:r w:rsidRPr="462D89B3">
        <w:rPr>
          <w:rFonts w:ascii="Times New Roman" w:hAnsi="Times New Roman" w:cs="Times New Roman"/>
          <w:sz w:val="24"/>
          <w:szCs w:val="24"/>
        </w:rPr>
        <w:t xml:space="preserve"> p</w:t>
      </w:r>
      <w:r w:rsidR="001A79E3" w:rsidRPr="462D89B3">
        <w:rPr>
          <w:rFonts w:ascii="Times New Roman" w:hAnsi="Times New Roman" w:cs="Times New Roman"/>
          <w:sz w:val="24"/>
          <w:szCs w:val="24"/>
        </w:rPr>
        <w:t>articipant engagement is maximis</w:t>
      </w:r>
      <w:r w:rsidRPr="462D89B3">
        <w:rPr>
          <w:rFonts w:ascii="Times New Roman" w:hAnsi="Times New Roman" w:cs="Times New Roman"/>
          <w:sz w:val="24"/>
          <w:szCs w:val="24"/>
        </w:rPr>
        <w:t xml:space="preserve">ed through the development and delivery process </w:t>
      </w:r>
      <w:r w:rsidRPr="462D89B3">
        <w:rPr>
          <w:rFonts w:ascii="Times New Roman" w:hAnsi="Times New Roman" w:cs="Times New Roman"/>
          <w:sz w:val="24"/>
          <w:szCs w:val="24"/>
        </w:rPr>
        <w:fldChar w:fldCharType="begin" w:fldLock="1"/>
      </w:r>
      <w:r w:rsidR="00625B06">
        <w:rPr>
          <w:rFonts w:ascii="Times New Roman" w:hAnsi="Times New Roman" w:cs="Times New Roman"/>
          <w:sz w:val="24"/>
          <w:szCs w:val="24"/>
        </w:rPr>
        <w:instrText>ADDIN CSL_CITATION {"citationItems":[{"id":"ITEM-1","itemData":{"DOI":"10.1016/j.invent.2018.02.002","ISBN":"2214-7829","ISSN":"22147829","abstract":"Initial internet-based cognitive behavioral therapy (iCBT) programs for anxiety disorders in children and young people (CYP) have been developed and evaluated, however these have not yet been widely adopted in routine practice. The lack of guidance and formalized approaches to the development and dissemination of iCBT has arguably contributed to the difficulty in developing iCBT that is scalable and sustainable beyond academic evaluation and that can ultimately be adopted by healthcare providers. This paper presents a consensus statement and recommendations from a workshop of international experts in CYP anxiety and iCBT (#iCBTLorentz Workshop Group) on the development, evaluation, engagement and dissemination of iCBT for anxiety in CYP.","author":[{"dropping-particle":"","family":"Hill","given":"Claire","non-dropping-particle":"","parse-names":false,"suffix":""},{"dropping-particle":"","family":"Creswell","given":"Cathy","non-dropping-particle":"","parse-names":false,"suffix":""},{"dropping-particle":"","family":"Vigerland","given":"Sarah","non-dropping-particle":"","parse-names":false,"suffix":""},{"dropping-particle":"","family":"Nauta","given":"Maaike H.","non-dropping-particle":"","parse-names":false,"suffix":""},{"dropping-particle":"","family":"March","given":"Sonja","non-dropping-particle":"","parse-names":false,"suffix":""},{"dropping-particle":"","family":"Donovan","given":"Caroline","non-dropping-particle":"","parse-names":false,"suffix":""},{"dropping-particle":"","family":"Wolters","given":"Lidewij","non-dropping-particle":"","parse-names":false,"suffix":""},{"dropping-particle":"","family":"Spence","given":"Susan H.","non-dropping-particle":"","parse-names":false,"suffix":""},{"dropping-particle":"","family":"Martin","given":"Jennifer L.","non-dropping-particle":"","parse-names":false,"suffix":""},{"dropping-particle":"","family":"Wozney","given":"Lori","non-dropping-particle":"","parse-names":false,"suffix":""},{"dropping-particle":"","family":"McLellan","given":"Lauren","non-dropping-particle":"","parse-names":false,"suffix":""},{"dropping-particle":"","family":"Kreuze","given":"Leonie","non-dropping-particle":"","parse-names":false,"suffix":""},{"dropping-particle":"","family":"Gould","given":"Karen","non-dropping-particle":"","parse-names":false,"suffix":""},{"dropping-particle":"","family":"Jolstedt","given":"Maral","non-dropping-particle":"","parse-names":false,"suffix":""},{"dropping-particle":"","family":"Nord","given":"Martina","non-dropping-particle":"","parse-names":false,"suffix":""},{"dropping-particle":"","family":"Hudson","given":"Jennifer L.","non-dropping-particle":"","parse-names":false,"suffix":""},{"dropping-particle":"","family":"Utens","given":"Elisabeth","non-dropping-particle":"","parse-names":false,"suffix":""},{"dropping-particle":"","family":"Ruwaard","given":"Jeroen","non-dropping-particle":"","parse-names":false,"suffix":""},{"dropping-particle":"","family":"Albers","given":"Casper","non-dropping-particle":"","parse-names":false,"suffix":""},{"dropping-particle":"","family":"Khanna","given":"Muniya","non-dropping-particle":"","parse-names":false,"suffix":""},{"dropping-particle":"","family":"Albano","given":"Anne Marie","non-dropping-particle":"","parse-names":false,"suffix":""},{"dropping-particle":"","family":"Serlachius","given":"Eva","non-dropping-particle":"","parse-names":false,"suffix":""},{"dropping-particle":"","family":"Hrastinski","given":"Stefan","non-dropping-particle":"","parse-names":false,"suffix":""},{"dropping-particle":"","family":"Kendall","given":"Philip C.","non-dropping-particle":"","parse-names":false,"suffix":""}],"container-title":"Internet Interventions","id":"ITEM-1","issued":{"date-parts":[["2018"]]},"page":"1-10","title":"Navigating the development and dissemination of internet cognitive behavioral therapy (iCBT) for anxiety disorders in children and young people: A consensus statement with recommendations from the #iCBTLorentz Workshop Group","type":"article-journal","volume":"12"},"uris":["http://www.mendeley.com/documents/?uuid=a9598833-c1cd-4875-a1bb-d4304a4a9673"]}],"mendeley":{"formattedCitation":"(22)","plainTextFormattedCitation":"(22)","previouslyFormattedCitation":"(22)"},"properties":{"noteIndex":0},"schema":"https://github.com/citation-style-language/schema/raw/master/csl-citation.json"}</w:instrText>
      </w:r>
      <w:r w:rsidRPr="462D89B3">
        <w:rPr>
          <w:rFonts w:ascii="Times New Roman" w:hAnsi="Times New Roman" w:cs="Times New Roman"/>
          <w:sz w:val="24"/>
          <w:szCs w:val="24"/>
        </w:rPr>
        <w:fldChar w:fldCharType="separate"/>
      </w:r>
      <w:r w:rsidR="00E52EF9" w:rsidRPr="462D89B3">
        <w:rPr>
          <w:rFonts w:ascii="Times New Roman" w:hAnsi="Times New Roman" w:cs="Times New Roman"/>
          <w:noProof/>
          <w:sz w:val="24"/>
          <w:szCs w:val="24"/>
        </w:rPr>
        <w:t>(22)</w:t>
      </w:r>
      <w:r w:rsidRPr="462D89B3">
        <w:rPr>
          <w:rFonts w:ascii="Times New Roman" w:hAnsi="Times New Roman" w:cs="Times New Roman"/>
          <w:sz w:val="24"/>
          <w:szCs w:val="24"/>
        </w:rPr>
        <w:fldChar w:fldCharType="end"/>
      </w:r>
      <w:r w:rsidRPr="462D89B3">
        <w:rPr>
          <w:rFonts w:ascii="Times New Roman" w:hAnsi="Times New Roman" w:cs="Times New Roman"/>
          <w:sz w:val="24"/>
          <w:szCs w:val="24"/>
        </w:rPr>
        <w:t xml:space="preserve">.  </w:t>
      </w:r>
      <w:r w:rsidR="00B97923" w:rsidRPr="462D89B3">
        <w:rPr>
          <w:rFonts w:ascii="Times New Roman" w:hAnsi="Times New Roman" w:cs="Times New Roman"/>
          <w:sz w:val="24"/>
          <w:szCs w:val="24"/>
        </w:rPr>
        <w:t xml:space="preserve">Together with parents, children, and </w:t>
      </w:r>
      <w:r w:rsidR="00B97923" w:rsidRPr="462D89B3">
        <w:rPr>
          <w:rFonts w:ascii="Times New Roman" w:hAnsi="Times New Roman" w:cs="Times New Roman"/>
          <w:sz w:val="24"/>
          <w:szCs w:val="24"/>
        </w:rPr>
        <w:lastRenderedPageBreak/>
        <w:t>clinicians, we have developed an online version of an effective and cost-effective intervention for child</w:t>
      </w:r>
      <w:r w:rsidR="027065AF" w:rsidRPr="462D89B3">
        <w:rPr>
          <w:rFonts w:ascii="Times New Roman" w:hAnsi="Times New Roman" w:cs="Times New Roman"/>
          <w:sz w:val="24"/>
          <w:szCs w:val="24"/>
        </w:rPr>
        <w:t xml:space="preserve"> (7- 12 years)</w:t>
      </w:r>
      <w:r w:rsidR="00B97923" w:rsidRPr="462D89B3">
        <w:rPr>
          <w:rFonts w:ascii="Times New Roman" w:hAnsi="Times New Roman" w:cs="Times New Roman"/>
          <w:sz w:val="24"/>
          <w:szCs w:val="24"/>
        </w:rPr>
        <w:t xml:space="preserve"> anxiety disorders called OSI (Online Support and Intervention for child anxiety</w:t>
      </w:r>
      <w:r w:rsidR="00666532" w:rsidRPr="462D89B3">
        <w:rPr>
          <w:rFonts w:ascii="Times New Roman" w:hAnsi="Times New Roman" w:cs="Times New Roman"/>
          <w:sz w:val="24"/>
          <w:szCs w:val="24"/>
        </w:rPr>
        <w:t xml:space="preserve">) </w:t>
      </w:r>
      <w:r w:rsidRPr="462D89B3">
        <w:rPr>
          <w:rFonts w:ascii="Times New Roman" w:hAnsi="Times New Roman" w:cs="Times New Roman"/>
          <w:sz w:val="24"/>
          <w:szCs w:val="24"/>
        </w:rPr>
        <w:fldChar w:fldCharType="begin" w:fldLock="1"/>
      </w:r>
      <w:r w:rsidR="008D60D1">
        <w:rPr>
          <w:rFonts w:ascii="Times New Roman" w:hAnsi="Times New Roman" w:cs="Times New Roman"/>
          <w:sz w:val="24"/>
          <w:szCs w:val="24"/>
        </w:rPr>
        <w:instrText>ADDIN CSL_CITATION {"citationItems":[{"id":"ITEM-1","itemData":{"ISBN":"2215-0374 2215-0366","ISSN":"22150374","PMID":"28527657","abstract":"Background Half of all lifetime anxiety disorders emerge before age 12 years; however, access to evidence-based psychological therapies for affected children is poor. We aimed to compare the clinical outcomes and cost-effectiveness of two brief psychological treatments for children with anxiety referred to routine child mental health settings. We hypothesised that brief guided parent-delivered cognitive behavioural therapy (CBT) would be associated with better clinical outcomes than solution-focused brief therapy and would be cost-effective. Methods We did this randomised controlled trial at four National Health Service primary child and mental health services in Oxfordshire, UK. Children aged 5–12 years referred for anxiety difficulties were randomly allocated (1:1), via a secure online minimisation tool, to receive brief guided parent-delivered CBT or solution-focused brief therapy, with minimisation for age, sex, anxiety severity, and level of parental anxiety. The allocation sequence was not accessible to the researcher enrolling participants or to study assessors. Research staff who obtained outcome measurements were masked to group allocation and clinical staff who delivered the intervention did not measure outcomes. The primary outcome was recovery, on the basis of Clinical Global Impressions of Improvement (CGI-I). Parents recorded patient-level resource use. Quality-adjusted life-years (QALYs) for use in cost-utility analysis were derived from the Child Health Utility 9D. Assessments were done at baseline (before randomisation), after treatment (primary endpoint), and 6 months after treatment completion. We did analysis by intention to treat. This trial is registered with the ISCRTN registry, number ISRCTN07627865. Findings Between March 23, 2012, and March 31, 2014, we randomly assigned 136 patients to receive brief guided parent-delivered CBT (n=68) or solution-focused brief therapy (n=68). At the primary endpoint assessment (June, 2012, to September, 2014), 40 (59%) children in the brief guided parent-delivered CBT group versus 47 (69%) children in the solution-focused brief therapy group had an improvement of much or very much in CGI-I score, with no significant differences between groups in either clinical (CGI-I: relative risk 1·01, 95% CI 0·86–1·19; p=0·95) or economic (QALY: mean difference 0·006, −0·009 to 0·02; p=0·42) outcome measures. However, brief guided parent-delivered CBT was associated with lower costs (mean difference −£448; …","author":[{"dropping-particle":"","family":"Creswell","given":"C","non-dropping-particle":"","parse-names":false,"suffix":""},{"dropping-particle":"","family":"Violato","given":"Mara","non-dropping-particle":"","parse-names":false,"suffix":""},{"dropping-particle":"","family":"Fairbanks","given":"Hannah","non-dropping-particle":"","parse-names":false,"suffix":""},{"dropping-particle":"","family":"White","given":"Elizabeth","non-dropping-particle":"","parse-names":false,"suffix":""},{"dropping-particle":"","family":"Parkinson","given":"Monika","non-dropping-particle":"","parse-names":false,"suffix":""},{"dropping-particle":"","family":"Abitabile","given":"Gemma","non-dropping-particle":"","parse-names":false,"suffix":""},{"dropping-particle":"","family":"Leidi","given":"Alessandro","non-dropping-particle":"","parse-names":false,"suffix":""},{"dropping-particle":"","family":"Cooper","given":"Peter J.","non-dropping-particle":"","parse-names":false,"suffix":""}],"container-title":"The Lancet Psychiatry","id":"ITEM-1","issue":"7","issued":{"date-parts":[["2017"]]},"page":"529-539","title":"Clinical outcomes and cost-effectiveness of brief guided parent-delivered cognitive behavioural therapy and solution-focused brief therapy for treatment of childhood anxiety disorders: a randomised controlled trial","type":"article-journal","volume":"4"},"uris":["http://www.mendeley.com/documents/?uuid=edc85f5b-5ab6-4392-9671-7e34577e8bcd"]},{"id":"ITEM-2","itemData":{"ISBN":"0007-1250","ISSN":"0007-1250","PMID":"2013790543","abstract":"Background: Promising evidence has emerged of clinical gains using guided self-help cognitive-behavioural therapy (CBT) for child anxiety and by involving parents in treatment; however, the efficacy of guided parent-delivered CBT has not been systematically evaluated in UK primary and secondary settings. Aims: To evaluate the efficacy of low-intensity guided parent-delivered CBT treatments for children with anxiety disorders. Method: A total of 194 children presenting with a current anxiety disorder, whose primary carer did not meet criteria for a current anxiety disorder, were randomly allocated to full guided parent-delivered CBT (four face-to-face and four telephone sessions) or brief guided parent-delivered CBT (two face-to-face and two telephone sessions), or a wait-list control group (trial registration: ISRCTN92977593). Presence and severity of child primary anxiety disorder (Anxiety Disorders Interview Schedule for DSM-IV, child/parent versions), improvement in child presentation of anxiety (Clinical Global Impression-Improvement scale), and change in child anxiety symptoms (Spence Children's Anxiety Scale, child/parent version and Child Anxiety Impact scale, parent version) were assessed at post-treatment and for those in the two active treatment groups, 6 months posttreatment. Results: Full guided parent-delivered CBT produced superior diagnostic outcomes compared with wait-list at posttreatment, whereas brief guided parent-delivered CBT did not: at post-treatment, 25 (50%) of those in the full guided CBT group had recovered from their primary diagnosis, compared with 16 (25%) of those on the wait-list (relative risk (RR) 1.85, 95% CI 1.14-2.99); and in the brief guided CBT group, 18 participants (39%) had recovered from their primary diagnosis post-treatment (RR = 1.56, 95% CI 0.89-2.74). Level of therapist training and experience was unrelated to child outcome. Conclusions: Full guided parent-delivered CBT is an effective and inexpensive first-line treatment for child anxiety.","author":[{"dropping-particle":"","family":"Thirlwall","given":"K","non-dropping-particle":"","parse-names":false,"suffix":""},{"dropping-particle":"","family":"Cooper","given":"P J","non-dropping-particle":"","parse-names":false,"suffix":""},{"dropping-particle":"","family":"Karalus","given":"J","non-dropping-particle":"","parse-names":false,"suffix":""},{"dropping-particle":"","family":"Voysey","given":"M","non-dropping-particle":"","parse-names":false,"suffix":""},{"dropping-particle":"","family":"Willetts","given":"L","non-dropping-particle":"","parse-names":false,"suffix":""},{"dropping-particle":"","family":"Creswell","given":"C","non-dropping-particle":"","parse-names":false,"suffix":""}],"container-title":"British Journal of Psychiatry","id":"ITEM-2","issue":"6","issued":{"date-parts":[["2013"]]},"page":"436-444","title":"Treatment of child anxiety disorders via guided parent-delivered cognitive-behavioural therapy: Randomised controlled trial","type":"article-journal","volume":"203"},"uris":["http://www.mendeley.com/documents/?uuid=82f849b6-fb0f-4158-84cc-7270eb1573a8"]},{"id":"ITEM-3","itemData":{"author":[{"dropping-particle":"","family":"Hill C.","given":"","non-dropping-particle":"","parse-names":false,"suffix":""},{"dropping-particle":"","family":"Reardon","given":"T.","non-dropping-particle":"","parse-names":false,"suffix":""},{"dropping-particle":"","family":"Taylor","given":"L","non-dropping-particle":"","parse-names":false,"suffix":""},{"dropping-particle":"","family":"Creswell","given":"C","non-dropping-particle":"","parse-names":false,"suffix":""}],"container-title":"JMIR Preprints","id":"ITEM-3","issued":{"date-parts":[["2021"]]},"title":"Development and usability testing of OSI: Online Support and Intervention for child anxiety.","type":"article-journal","volume":"29846"},"uris":["http://www.mendeley.com/documents/?uuid=21f659dd-3bc9-49cf-907f-57df3727b33e"]}],"mendeley":{"formattedCitation":"(23–25)","plainTextFormattedCitation":"(23–25)","previouslyFormattedCitation":"(23–25)"},"properties":{"noteIndex":0},"schema":"https://github.com/citation-style-language/schema/raw/master/csl-citation.json"}</w:instrText>
      </w:r>
      <w:r w:rsidRPr="462D89B3">
        <w:rPr>
          <w:rFonts w:ascii="Times New Roman" w:hAnsi="Times New Roman" w:cs="Times New Roman"/>
          <w:sz w:val="24"/>
          <w:szCs w:val="24"/>
        </w:rPr>
        <w:fldChar w:fldCharType="separate"/>
      </w:r>
      <w:r w:rsidR="00666532" w:rsidRPr="462D89B3">
        <w:rPr>
          <w:rFonts w:ascii="Times New Roman" w:hAnsi="Times New Roman" w:cs="Times New Roman"/>
          <w:noProof/>
          <w:sz w:val="24"/>
          <w:szCs w:val="24"/>
        </w:rPr>
        <w:t>(23–25)</w:t>
      </w:r>
      <w:r w:rsidRPr="462D89B3">
        <w:rPr>
          <w:rFonts w:ascii="Times New Roman" w:hAnsi="Times New Roman" w:cs="Times New Roman"/>
          <w:sz w:val="24"/>
          <w:szCs w:val="24"/>
        </w:rPr>
        <w:fldChar w:fldCharType="end"/>
      </w:r>
      <w:r w:rsidR="00B97923" w:rsidRPr="462D89B3">
        <w:rPr>
          <w:rFonts w:ascii="Times New Roman" w:hAnsi="Times New Roman" w:cs="Times New Roman"/>
          <w:sz w:val="24"/>
          <w:szCs w:val="24"/>
        </w:rPr>
        <w:t xml:space="preserve">.  OSI was originally developed for use in NHS (National Health Service) clinics </w:t>
      </w:r>
      <w:r w:rsidRPr="462D89B3">
        <w:rPr>
          <w:rFonts w:ascii="Times New Roman" w:hAnsi="Times New Roman" w:cs="Times New Roman"/>
          <w:sz w:val="24"/>
          <w:szCs w:val="24"/>
        </w:rPr>
        <w:fldChar w:fldCharType="begin" w:fldLock="1"/>
      </w:r>
      <w:r w:rsidR="008D60D1">
        <w:rPr>
          <w:rFonts w:ascii="Times New Roman" w:hAnsi="Times New Roman" w:cs="Times New Roman"/>
          <w:sz w:val="24"/>
          <w:szCs w:val="24"/>
        </w:rPr>
        <w:instrText>ADDIN CSL_CITATION {"citationItems":[{"id":"ITEM-1","itemData":{"author":[{"dropping-particle":"","family":"Hill C.","given":"","non-dropping-particle":"","parse-names":false,"suffix":""},{"dropping-particle":"","family":"Reardon","given":"T.","non-dropping-particle":"","parse-names":false,"suffix":""},{"dropping-particle":"","family":"Taylor","given":"L","non-dropping-particle":"","parse-names":false,"suffix":""},{"dropping-particle":"","family":"Creswell","given":"C","non-dropping-particle":"","parse-names":false,"suffix":""}],"container-title":"JMIR Preprints","id":"ITEM-1","issued":{"date-parts":[["2021"]]},"title":"Development and usability testing of OSI: Online Support and Intervention for child anxiety.","type":"article-journal","volume":"29846"},"uris":["http://www.mendeley.com/documents/?uuid=21f659dd-3bc9-49cf-907f-57df3727b33e"]}],"mendeley":{"formattedCitation":"(25)","plainTextFormattedCitation":"(25)","previouslyFormattedCitation":"(25)"},"properties":{"noteIndex":0},"schema":"https://github.com/citation-style-language/schema/raw/master/csl-citation.json"}</w:instrText>
      </w:r>
      <w:r w:rsidRPr="462D89B3">
        <w:rPr>
          <w:rFonts w:ascii="Times New Roman" w:hAnsi="Times New Roman" w:cs="Times New Roman"/>
          <w:sz w:val="24"/>
          <w:szCs w:val="24"/>
        </w:rPr>
        <w:fldChar w:fldCharType="separate"/>
      </w:r>
      <w:r w:rsidR="007406EA" w:rsidRPr="462D89B3">
        <w:rPr>
          <w:rFonts w:ascii="Times New Roman" w:hAnsi="Times New Roman" w:cs="Times New Roman"/>
          <w:noProof/>
          <w:sz w:val="24"/>
          <w:szCs w:val="24"/>
        </w:rPr>
        <w:t>(25)</w:t>
      </w:r>
      <w:r w:rsidRPr="462D89B3">
        <w:rPr>
          <w:rFonts w:ascii="Times New Roman" w:hAnsi="Times New Roman" w:cs="Times New Roman"/>
          <w:sz w:val="24"/>
          <w:szCs w:val="24"/>
        </w:rPr>
        <w:fldChar w:fldCharType="end"/>
      </w:r>
      <w:r w:rsidR="00B97923" w:rsidRPr="462D89B3">
        <w:rPr>
          <w:rFonts w:ascii="Times New Roman" w:hAnsi="Times New Roman" w:cs="Times New Roman"/>
          <w:sz w:val="24"/>
          <w:szCs w:val="24"/>
        </w:rPr>
        <w:t>, and we have since a</w:t>
      </w:r>
      <w:r w:rsidR="000E095E">
        <w:rPr>
          <w:rFonts w:ascii="Times New Roman" w:hAnsi="Times New Roman" w:cs="Times New Roman"/>
          <w:sz w:val="24"/>
          <w:szCs w:val="24"/>
        </w:rPr>
        <w:t>dapted the content for children</w:t>
      </w:r>
      <w:r w:rsidR="00B97923" w:rsidRPr="462D89B3">
        <w:rPr>
          <w:rFonts w:ascii="Times New Roman" w:hAnsi="Times New Roman" w:cs="Times New Roman"/>
          <w:sz w:val="24"/>
          <w:szCs w:val="24"/>
        </w:rPr>
        <w:t xml:space="preserve"> with anxiety problems identified through screening in primary schools </w:t>
      </w:r>
      <w:r w:rsidRPr="462D89B3">
        <w:rPr>
          <w:rFonts w:ascii="Times New Roman" w:hAnsi="Times New Roman" w:cs="Times New Roman"/>
          <w:sz w:val="24"/>
          <w:szCs w:val="24"/>
        </w:rPr>
        <w:fldChar w:fldCharType="begin" w:fldLock="1"/>
      </w:r>
      <w:r w:rsidRPr="462D89B3">
        <w:rPr>
          <w:rFonts w:ascii="Times New Roman" w:hAnsi="Times New Roman" w:cs="Times New Roman"/>
          <w:sz w:val="24"/>
          <w:szCs w:val="24"/>
        </w:rPr>
        <w:instrText>ADDIN CSL_CITATION {"citationItems":[{"id":"ITEM-1","itemData":{"author":[{"dropping-particle":"","family":"Williamson","given":"Victoria","non-dropping-particle":"","parse-names":false,"suffix":""},{"dropping-particle":"","family":"Larkin","given":"Michael","non-dropping-particle":"","parse-names":false,"suffix":""},{"dropping-particle":"","family":"Reardon","given":"Tessa","non-dropping-particle":"","parse-names":false,"suffix":""},{"dropping-particle":"","family":"Pearcey","given":"Samantha","non-dropping-particle":"","parse-names":false,"suffix":""},{"dropping-particle":"","family":"Hill","given":"Claire","non-dropping-particle":"","parse-names":false,"suffix":""},{"dropping-particle":"","family":"Stallard","given":"Paul","non-dropping-particle":"","parse-names":false,"suffix":""},{"dropping-particle":"","family":"Spence","given":"Susan H","non-dropping-particle":"","parse-names":false,"suffix":""},{"dropping-particle":"","family":"Breen","given":"Maria","non-dropping-particle":"","parse-names":false,"suffix":""},{"dropping-particle":"","family":"Macdonald","given":"Ian","non-dropping-particle":"","parse-names":false,"suffix":""},{"dropping-particle":"","family":"Ukoumunne","given":"Obioha","non-dropping-particle":"","parse-names":false,"suffix":""},{"dropping-particle":"","family":"Ford","given":"Tamsin","non-dropping-particle":"","parse-names":false,"suffix":""},{"dropping-particle":"","family":"Violato","given":"Mara","non-dropping-particle":"","parse-names":false,"suffix":""},{"dropping-particle":"","family":"Sniehotta","given":"Falko","non-dropping-particle":"","parse-names":false,"suffix":""},{"dropping-particle":"","family":"Stainer","given":"Jason","non-dropping-particle":"","parse-names":false,"suffix":""},{"dropping-particle":"","family":"Gray","given":"Alastair","non-dropping-particle":"","parse-names":false,"suffix":""},{"dropping-particle":"","family":"Brown","given":"Paul","non-dropping-particle":"","parse-names":false,"suffix":""},{"dropping-particle":"","family":"Sancho","given":"Michelle","non-dropping-particle":"","parse-names":false,"suffix":""},{"dropping-particle":"","family":"Creswell","given":"Cathy","non-dropping-particle":"","parse-names":false,"suffix":""}],"container-title":"BMJ Open","id":"ITEM-1","issued":{"date-parts":[["2021"]]},"title":"Codesign and development of a primary school based pathway for child anxiety screening and intervention delivery: a protocol, mixed-methods feasibility study","type":"article-journal","volume":"11:e044852"},"uris":["http://www.mendeley.com/documents/?uuid=3d8ffe3b-bd53-4845-8e66-9eb2261d8289"]}],"mendeley":{"formattedCitation":"(26)","plainTextFormattedCitation":"(26)","previouslyFormattedCitation":"(26)"},"properties":{"noteIndex":0},"schema":"https://github.com/citation-style-language/schema/raw/master/csl-citation.json"}</w:instrText>
      </w:r>
      <w:r w:rsidRPr="462D89B3">
        <w:rPr>
          <w:rFonts w:ascii="Times New Roman" w:hAnsi="Times New Roman" w:cs="Times New Roman"/>
          <w:sz w:val="24"/>
          <w:szCs w:val="24"/>
        </w:rPr>
        <w:fldChar w:fldCharType="separate"/>
      </w:r>
      <w:r w:rsidR="007406EA" w:rsidRPr="462D89B3">
        <w:rPr>
          <w:rFonts w:ascii="Times New Roman" w:hAnsi="Times New Roman" w:cs="Times New Roman"/>
          <w:noProof/>
          <w:sz w:val="24"/>
          <w:szCs w:val="24"/>
        </w:rPr>
        <w:t>(26)</w:t>
      </w:r>
      <w:r w:rsidRPr="462D89B3">
        <w:rPr>
          <w:rFonts w:ascii="Times New Roman" w:hAnsi="Times New Roman" w:cs="Times New Roman"/>
          <w:sz w:val="24"/>
          <w:szCs w:val="24"/>
        </w:rPr>
        <w:fldChar w:fldCharType="end"/>
      </w:r>
      <w:r w:rsidR="00B97923" w:rsidRPr="462D89B3">
        <w:rPr>
          <w:rFonts w:ascii="Times New Roman" w:hAnsi="Times New Roman" w:cs="Times New Roman"/>
          <w:sz w:val="24"/>
          <w:szCs w:val="24"/>
        </w:rPr>
        <w:t xml:space="preserve">.  </w:t>
      </w:r>
      <w:r w:rsidR="001A79E3" w:rsidRPr="462D89B3">
        <w:rPr>
          <w:rFonts w:ascii="Times New Roman" w:hAnsi="Times New Roman" w:cs="Times New Roman"/>
          <w:sz w:val="24"/>
          <w:szCs w:val="24"/>
        </w:rPr>
        <w:t>In consultation with parents, w</w:t>
      </w:r>
      <w:r w:rsidR="00A735FD" w:rsidRPr="462D89B3">
        <w:rPr>
          <w:rFonts w:ascii="Times New Roman" w:hAnsi="Times New Roman" w:cs="Times New Roman"/>
          <w:sz w:val="24"/>
          <w:szCs w:val="24"/>
        </w:rPr>
        <w:t>e</w:t>
      </w:r>
      <w:r w:rsidR="00B97923" w:rsidRPr="462D89B3">
        <w:rPr>
          <w:rFonts w:ascii="Times New Roman" w:hAnsi="Times New Roman" w:cs="Times New Roman"/>
          <w:sz w:val="24"/>
          <w:szCs w:val="24"/>
        </w:rPr>
        <w:t xml:space="preserve"> have now further adapted the content of OSI for parents/carers of children (aged 4-7) who are at risk of developing anxiety disorders to motivate and help parents/carers to develop and use skills to prevent child anxiety problems emerging.  </w:t>
      </w:r>
    </w:p>
    <w:p w14:paraId="6D014B72" w14:textId="77777777" w:rsidR="00750476" w:rsidRPr="00750476" w:rsidRDefault="00750476" w:rsidP="005D09BE">
      <w:pPr>
        <w:spacing w:after="0" w:line="480" w:lineRule="auto"/>
        <w:rPr>
          <w:rFonts w:ascii="Times New Roman" w:hAnsi="Times New Roman" w:cs="Times New Roman"/>
          <w:sz w:val="24"/>
          <w:szCs w:val="24"/>
        </w:rPr>
      </w:pPr>
    </w:p>
    <w:p w14:paraId="69C15818" w14:textId="72D54181" w:rsidR="00750476" w:rsidRDefault="00041089" w:rsidP="005D09BE">
      <w:pPr>
        <w:spacing w:after="0" w:line="480" w:lineRule="auto"/>
        <w:rPr>
          <w:rFonts w:ascii="Times New Roman" w:hAnsi="Times New Roman" w:cs="Times New Roman"/>
          <w:b/>
          <w:sz w:val="24"/>
          <w:szCs w:val="24"/>
        </w:rPr>
      </w:pPr>
      <w:r w:rsidRPr="00F8179E">
        <w:rPr>
          <w:rFonts w:ascii="Times New Roman" w:hAnsi="Times New Roman" w:cs="Times New Roman"/>
          <w:b/>
          <w:sz w:val="24"/>
          <w:szCs w:val="24"/>
        </w:rPr>
        <w:t>Aims</w:t>
      </w:r>
      <w:r w:rsidR="00F8179E" w:rsidRPr="00F8179E">
        <w:rPr>
          <w:rFonts w:ascii="Times New Roman" w:hAnsi="Times New Roman" w:cs="Times New Roman"/>
          <w:b/>
          <w:sz w:val="24"/>
          <w:szCs w:val="24"/>
        </w:rPr>
        <w:t xml:space="preserve"> and objectives</w:t>
      </w:r>
    </w:p>
    <w:p w14:paraId="6587E4F4" w14:textId="41516023" w:rsidR="005A1AB7" w:rsidRDefault="00F8179E" w:rsidP="00F8179E">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 xml:space="preserve">Our </w:t>
      </w:r>
      <w:r w:rsidR="005A1AB7" w:rsidRPr="462D89B3">
        <w:rPr>
          <w:rFonts w:ascii="Times New Roman" w:hAnsi="Times New Roman" w:cs="Times New Roman"/>
          <w:sz w:val="24"/>
          <w:szCs w:val="24"/>
        </w:rPr>
        <w:t xml:space="preserve">primary aim is </w:t>
      </w:r>
      <w:r w:rsidRPr="462D89B3">
        <w:rPr>
          <w:rFonts w:ascii="Times New Roman" w:hAnsi="Times New Roman" w:cs="Times New Roman"/>
          <w:sz w:val="24"/>
          <w:szCs w:val="24"/>
        </w:rPr>
        <w:t>to evaluate the effectiveness and cost-</w:t>
      </w:r>
      <w:r w:rsidR="00FB111E" w:rsidRPr="462D89B3">
        <w:rPr>
          <w:rFonts w:ascii="Times New Roman" w:hAnsi="Times New Roman" w:cs="Times New Roman"/>
          <w:sz w:val="24"/>
          <w:szCs w:val="24"/>
        </w:rPr>
        <w:t>effective</w:t>
      </w:r>
      <w:r w:rsidR="007B0DC8" w:rsidRPr="462D89B3">
        <w:rPr>
          <w:rFonts w:ascii="Times New Roman" w:hAnsi="Times New Roman" w:cs="Times New Roman"/>
          <w:sz w:val="24"/>
          <w:szCs w:val="24"/>
        </w:rPr>
        <w:t>ness</w:t>
      </w:r>
      <w:r w:rsidR="007679C4" w:rsidRPr="462D89B3">
        <w:rPr>
          <w:rFonts w:ascii="Times New Roman" w:hAnsi="Times New Roman" w:cs="Times New Roman"/>
          <w:sz w:val="24"/>
          <w:szCs w:val="24"/>
        </w:rPr>
        <w:t xml:space="preserve"> </w:t>
      </w:r>
      <w:r w:rsidR="00FB111E" w:rsidRPr="462D89B3">
        <w:rPr>
          <w:rFonts w:ascii="Times New Roman" w:hAnsi="Times New Roman" w:cs="Times New Roman"/>
          <w:sz w:val="24"/>
          <w:szCs w:val="24"/>
        </w:rPr>
        <w:t xml:space="preserve">of the provision of </w:t>
      </w:r>
      <w:r w:rsidR="007679C4" w:rsidRPr="462D89B3">
        <w:rPr>
          <w:rFonts w:ascii="Times New Roman" w:hAnsi="Times New Roman" w:cs="Times New Roman"/>
          <w:sz w:val="24"/>
          <w:szCs w:val="24"/>
        </w:rPr>
        <w:t xml:space="preserve">an </w:t>
      </w:r>
      <w:r w:rsidR="006215FF" w:rsidRPr="462D89B3">
        <w:rPr>
          <w:rFonts w:ascii="Times New Roman" w:hAnsi="Times New Roman" w:cs="Times New Roman"/>
          <w:sz w:val="24"/>
          <w:szCs w:val="24"/>
        </w:rPr>
        <w:t>online</w:t>
      </w:r>
      <w:r w:rsidRPr="462D89B3">
        <w:rPr>
          <w:rFonts w:ascii="Times New Roman" w:hAnsi="Times New Roman" w:cs="Times New Roman"/>
          <w:sz w:val="24"/>
          <w:szCs w:val="24"/>
        </w:rPr>
        <w:t xml:space="preserve"> parent-led intervention </w:t>
      </w:r>
      <w:r w:rsidR="00B97923" w:rsidRPr="462D89B3">
        <w:rPr>
          <w:rFonts w:ascii="Times New Roman" w:hAnsi="Times New Roman" w:cs="Times New Roman"/>
          <w:sz w:val="24"/>
          <w:szCs w:val="24"/>
        </w:rPr>
        <w:t xml:space="preserve">(OSI) </w:t>
      </w:r>
      <w:r w:rsidR="00B7455D" w:rsidRPr="462D89B3">
        <w:rPr>
          <w:rFonts w:ascii="Times New Roman" w:hAnsi="Times New Roman" w:cs="Times New Roman"/>
          <w:sz w:val="24"/>
          <w:szCs w:val="24"/>
        </w:rPr>
        <w:t xml:space="preserve">compared </w:t>
      </w:r>
      <w:r w:rsidR="00A735FD" w:rsidRPr="462D89B3">
        <w:rPr>
          <w:rFonts w:ascii="Times New Roman" w:hAnsi="Times New Roman" w:cs="Times New Roman"/>
          <w:sz w:val="24"/>
          <w:szCs w:val="24"/>
        </w:rPr>
        <w:t>with</w:t>
      </w:r>
      <w:r w:rsidR="00B7455D" w:rsidRPr="462D89B3">
        <w:rPr>
          <w:rFonts w:ascii="Times New Roman" w:hAnsi="Times New Roman" w:cs="Times New Roman"/>
          <w:sz w:val="24"/>
          <w:szCs w:val="24"/>
        </w:rPr>
        <w:t xml:space="preserve"> usual school practice </w:t>
      </w:r>
      <w:r w:rsidRPr="462D89B3">
        <w:rPr>
          <w:rFonts w:ascii="Times New Roman" w:hAnsi="Times New Roman" w:cs="Times New Roman"/>
          <w:sz w:val="24"/>
          <w:szCs w:val="24"/>
        </w:rPr>
        <w:t>for children (aged 4-7) identified as at risk for anxiety disorders o</w:t>
      </w:r>
      <w:r w:rsidR="0028416A" w:rsidRPr="462D89B3">
        <w:rPr>
          <w:rFonts w:ascii="Times New Roman" w:hAnsi="Times New Roman" w:cs="Times New Roman"/>
          <w:sz w:val="24"/>
          <w:szCs w:val="24"/>
        </w:rPr>
        <w:t xml:space="preserve">n the basis of </w:t>
      </w:r>
      <w:r w:rsidR="00A735FD" w:rsidRPr="462D89B3">
        <w:rPr>
          <w:rFonts w:ascii="Times New Roman" w:hAnsi="Times New Roman" w:cs="Times New Roman"/>
          <w:sz w:val="24"/>
          <w:szCs w:val="24"/>
        </w:rPr>
        <w:t xml:space="preserve">screening positive for </w:t>
      </w:r>
      <w:r w:rsidR="0028416A" w:rsidRPr="462D89B3">
        <w:rPr>
          <w:rFonts w:ascii="Times New Roman" w:hAnsi="Times New Roman" w:cs="Times New Roman"/>
          <w:sz w:val="24"/>
          <w:szCs w:val="24"/>
        </w:rPr>
        <w:t xml:space="preserve">one or more risks (anxiety symptoms, and/or </w:t>
      </w:r>
      <w:r w:rsidR="00A735FD" w:rsidRPr="462D89B3">
        <w:rPr>
          <w:rFonts w:ascii="Times New Roman" w:hAnsi="Times New Roman" w:cs="Times New Roman"/>
          <w:sz w:val="24"/>
          <w:szCs w:val="24"/>
        </w:rPr>
        <w:t>behavioural inhibition</w:t>
      </w:r>
      <w:r w:rsidR="0028416A" w:rsidRPr="462D89B3">
        <w:rPr>
          <w:rFonts w:ascii="Times New Roman" w:hAnsi="Times New Roman" w:cs="Times New Roman"/>
          <w:sz w:val="24"/>
          <w:szCs w:val="24"/>
        </w:rPr>
        <w:t>, and/or parental anxiety)</w:t>
      </w:r>
      <w:r w:rsidR="005A1AB7" w:rsidRPr="462D89B3">
        <w:rPr>
          <w:rFonts w:ascii="Times New Roman" w:hAnsi="Times New Roman" w:cs="Times New Roman"/>
          <w:sz w:val="24"/>
          <w:szCs w:val="24"/>
        </w:rPr>
        <w:t xml:space="preserve">.  We want to determine whether providing </w:t>
      </w:r>
      <w:r w:rsidR="00B97923" w:rsidRPr="462D89B3">
        <w:rPr>
          <w:rFonts w:ascii="Times New Roman" w:hAnsi="Times New Roman" w:cs="Times New Roman"/>
          <w:sz w:val="24"/>
          <w:szCs w:val="24"/>
        </w:rPr>
        <w:t>OSI</w:t>
      </w:r>
      <w:r w:rsidR="005A1AB7" w:rsidRPr="462D89B3">
        <w:rPr>
          <w:rFonts w:ascii="Times New Roman" w:hAnsi="Times New Roman" w:cs="Times New Roman"/>
          <w:sz w:val="24"/>
          <w:szCs w:val="24"/>
        </w:rPr>
        <w:t xml:space="preserve"> to at-risk children </w:t>
      </w:r>
      <w:r w:rsidR="00FB111E" w:rsidRPr="462D89B3">
        <w:rPr>
          <w:rFonts w:ascii="Times New Roman" w:hAnsi="Times New Roman" w:cs="Times New Roman"/>
          <w:sz w:val="24"/>
          <w:szCs w:val="24"/>
        </w:rPr>
        <w:t>identified through</w:t>
      </w:r>
      <w:r w:rsidR="005A1AB7" w:rsidRPr="462D89B3">
        <w:rPr>
          <w:rFonts w:ascii="Times New Roman" w:hAnsi="Times New Roman" w:cs="Times New Roman"/>
          <w:sz w:val="24"/>
          <w:szCs w:val="24"/>
        </w:rPr>
        <w:t xml:space="preserve"> systematic screening in schools brings </w:t>
      </w:r>
      <w:r w:rsidR="00DF1BAC" w:rsidRPr="462D89B3">
        <w:rPr>
          <w:rFonts w:ascii="Times New Roman" w:hAnsi="Times New Roman" w:cs="Times New Roman"/>
          <w:sz w:val="24"/>
          <w:szCs w:val="24"/>
        </w:rPr>
        <w:t xml:space="preserve">benefits over and above </w:t>
      </w:r>
      <w:r w:rsidR="005A1AB7" w:rsidRPr="462D89B3">
        <w:rPr>
          <w:rFonts w:ascii="Times New Roman" w:hAnsi="Times New Roman" w:cs="Times New Roman"/>
          <w:sz w:val="24"/>
          <w:szCs w:val="24"/>
        </w:rPr>
        <w:t>usual</w:t>
      </w:r>
      <w:r w:rsidR="34CC503A" w:rsidRPr="462D89B3">
        <w:rPr>
          <w:rFonts w:ascii="Times New Roman" w:hAnsi="Times New Roman" w:cs="Times New Roman"/>
          <w:sz w:val="24"/>
          <w:szCs w:val="24"/>
        </w:rPr>
        <w:t xml:space="preserve"> school</w:t>
      </w:r>
      <w:r w:rsidR="005A1AB7" w:rsidRPr="462D89B3">
        <w:rPr>
          <w:rFonts w:ascii="Times New Roman" w:hAnsi="Times New Roman" w:cs="Times New Roman"/>
          <w:sz w:val="24"/>
          <w:szCs w:val="24"/>
        </w:rPr>
        <w:t xml:space="preserve"> practice. </w:t>
      </w:r>
      <w:r w:rsidR="004E1120" w:rsidRPr="462D89B3">
        <w:rPr>
          <w:rFonts w:ascii="Times New Roman" w:hAnsi="Times New Roman" w:cs="Times New Roman"/>
          <w:sz w:val="24"/>
          <w:szCs w:val="24"/>
        </w:rPr>
        <w:t xml:space="preserve"> </w:t>
      </w:r>
      <w:r w:rsidR="005A1AB7" w:rsidRPr="462D89B3">
        <w:rPr>
          <w:rFonts w:ascii="Times New Roman" w:hAnsi="Times New Roman" w:cs="Times New Roman"/>
          <w:sz w:val="24"/>
          <w:szCs w:val="24"/>
        </w:rPr>
        <w:t>We also set out to</w:t>
      </w:r>
      <w:r w:rsidRPr="462D89B3">
        <w:rPr>
          <w:rFonts w:ascii="Times New Roman" w:hAnsi="Times New Roman" w:cs="Times New Roman"/>
          <w:sz w:val="24"/>
          <w:szCs w:val="24"/>
        </w:rPr>
        <w:t xml:space="preserve"> identify the characteristics of children who do and do not benefit from the intervention and the mechanisms of change from the intervention</w:t>
      </w:r>
      <w:r w:rsidR="005A1AB7" w:rsidRPr="462D89B3">
        <w:rPr>
          <w:rFonts w:ascii="Times New Roman" w:hAnsi="Times New Roman" w:cs="Times New Roman"/>
          <w:sz w:val="24"/>
          <w:szCs w:val="24"/>
        </w:rPr>
        <w:t>.</w:t>
      </w:r>
    </w:p>
    <w:p w14:paraId="79BD9BE0" w14:textId="77777777" w:rsidR="005A1AB7" w:rsidRDefault="005A1AB7" w:rsidP="00F8179E">
      <w:pPr>
        <w:spacing w:after="0" w:line="480" w:lineRule="auto"/>
        <w:rPr>
          <w:rFonts w:ascii="Times New Roman" w:hAnsi="Times New Roman" w:cs="Times New Roman"/>
          <w:sz w:val="24"/>
          <w:szCs w:val="24"/>
        </w:rPr>
      </w:pPr>
    </w:p>
    <w:p w14:paraId="36DFEC0B" w14:textId="0F9579F5" w:rsidR="00F8179E" w:rsidRDefault="005A1AB7" w:rsidP="004E1120">
      <w:pPr>
        <w:spacing w:after="0" w:line="480" w:lineRule="auto"/>
        <w:rPr>
          <w:rFonts w:ascii="Calibri" w:eastAsia="Times New Roman" w:hAnsi="Calibri" w:cs="Calibri"/>
          <w:sz w:val="24"/>
          <w:szCs w:val="24"/>
          <w:lang w:eastAsia="en-GB"/>
        </w:rPr>
      </w:pPr>
      <w:r>
        <w:rPr>
          <w:rFonts w:ascii="Times New Roman" w:hAnsi="Times New Roman" w:cs="Times New Roman"/>
          <w:sz w:val="24"/>
          <w:szCs w:val="24"/>
        </w:rPr>
        <w:t>Our primary objective is to compar</w:t>
      </w:r>
      <w:r w:rsidR="007679C4">
        <w:rPr>
          <w:rFonts w:ascii="Times New Roman" w:hAnsi="Times New Roman" w:cs="Times New Roman"/>
          <w:sz w:val="24"/>
          <w:szCs w:val="24"/>
        </w:rPr>
        <w:t>e diagnostic outcomes 12-</w:t>
      </w:r>
      <w:r w:rsidR="004E1120">
        <w:rPr>
          <w:rFonts w:ascii="Times New Roman" w:hAnsi="Times New Roman" w:cs="Times New Roman"/>
          <w:sz w:val="24"/>
          <w:szCs w:val="24"/>
        </w:rPr>
        <w:t>months post-</w:t>
      </w:r>
      <w:r>
        <w:rPr>
          <w:rFonts w:ascii="Times New Roman" w:hAnsi="Times New Roman" w:cs="Times New Roman"/>
          <w:sz w:val="24"/>
          <w:szCs w:val="24"/>
        </w:rPr>
        <w:t>randomisation for children who screen-posi</w:t>
      </w:r>
      <w:r w:rsidR="003B10F3">
        <w:rPr>
          <w:rFonts w:ascii="Times New Roman" w:hAnsi="Times New Roman" w:cs="Times New Roman"/>
          <w:sz w:val="24"/>
          <w:szCs w:val="24"/>
        </w:rPr>
        <w:t>tive on one or more risk factor</w:t>
      </w:r>
      <w:r w:rsidR="00F80957">
        <w:rPr>
          <w:rFonts w:ascii="Times New Roman" w:hAnsi="Times New Roman" w:cs="Times New Roman"/>
          <w:sz w:val="24"/>
          <w:szCs w:val="24"/>
        </w:rPr>
        <w:t>s</w:t>
      </w:r>
      <w:r>
        <w:rPr>
          <w:rFonts w:ascii="Times New Roman" w:hAnsi="Times New Roman" w:cs="Times New Roman"/>
          <w:sz w:val="24"/>
          <w:szCs w:val="24"/>
        </w:rPr>
        <w:t xml:space="preserve"> in schools allocated to intervention versus usual school practice</w:t>
      </w:r>
      <w:r w:rsidR="004E1120">
        <w:rPr>
          <w:rFonts w:ascii="Times New Roman" w:hAnsi="Times New Roman" w:cs="Times New Roman"/>
          <w:sz w:val="24"/>
          <w:szCs w:val="24"/>
        </w:rPr>
        <w:t xml:space="preserve">, and we hypothesise that fewer children will have an anxiety disorder in the intervention arm compared to the </w:t>
      </w:r>
      <w:r w:rsidR="007679C4">
        <w:rPr>
          <w:rFonts w:ascii="Times New Roman" w:hAnsi="Times New Roman" w:cs="Times New Roman"/>
          <w:sz w:val="24"/>
          <w:szCs w:val="24"/>
        </w:rPr>
        <w:t>usual school practice arm at 12-</w:t>
      </w:r>
      <w:r w:rsidR="004E1120">
        <w:rPr>
          <w:rFonts w:ascii="Times New Roman" w:hAnsi="Times New Roman" w:cs="Times New Roman"/>
          <w:sz w:val="24"/>
          <w:szCs w:val="24"/>
        </w:rPr>
        <w:t xml:space="preserve">months. </w:t>
      </w:r>
    </w:p>
    <w:p w14:paraId="5CF9EB46" w14:textId="7AC3B7B0" w:rsidR="004E1120" w:rsidRDefault="004E1120" w:rsidP="004E1120">
      <w:pPr>
        <w:spacing w:after="0" w:line="480" w:lineRule="auto"/>
        <w:rPr>
          <w:rFonts w:ascii="Calibri" w:eastAsia="Times New Roman" w:hAnsi="Calibri" w:cs="Calibri"/>
          <w:sz w:val="24"/>
          <w:szCs w:val="24"/>
          <w:lang w:eastAsia="en-GB"/>
        </w:rPr>
      </w:pPr>
    </w:p>
    <w:p w14:paraId="416AE448" w14:textId="394E6A9D" w:rsidR="004E1120" w:rsidRDefault="004E1120" w:rsidP="004E1120">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Secondary objectives </w:t>
      </w:r>
      <w:r w:rsidR="004E1AD0">
        <w:rPr>
          <w:rFonts w:ascii="Times New Roman" w:eastAsia="Times New Roman" w:hAnsi="Times New Roman" w:cs="Times New Roman"/>
          <w:sz w:val="24"/>
          <w:szCs w:val="24"/>
          <w:lang w:eastAsia="en-GB"/>
        </w:rPr>
        <w:t>are</w:t>
      </w:r>
      <w:r>
        <w:rPr>
          <w:rFonts w:ascii="Times New Roman" w:eastAsia="Times New Roman" w:hAnsi="Times New Roman" w:cs="Times New Roman"/>
          <w:sz w:val="24"/>
          <w:szCs w:val="24"/>
          <w:lang w:eastAsia="en-GB"/>
        </w:rPr>
        <w:t>:</w:t>
      </w:r>
    </w:p>
    <w:p w14:paraId="3321FBAA" w14:textId="799710E5" w:rsidR="00F8179E" w:rsidRPr="004E1120" w:rsidRDefault="004E1120" w:rsidP="004E1120">
      <w:pPr>
        <w:pStyle w:val="ListParagraph"/>
        <w:numPr>
          <w:ilvl w:val="0"/>
          <w:numId w:val="14"/>
        </w:numPr>
        <w:spacing w:after="0" w:line="480" w:lineRule="auto"/>
        <w:rPr>
          <w:rFonts w:ascii="Times New Roman" w:hAnsi="Times New Roman" w:cs="Times New Roman"/>
          <w:sz w:val="24"/>
          <w:szCs w:val="24"/>
        </w:rPr>
      </w:pPr>
      <w:r w:rsidRPr="462D89B3">
        <w:rPr>
          <w:rFonts w:ascii="Times New Roman" w:hAnsi="Times New Roman" w:cs="Times New Roman"/>
          <w:sz w:val="24"/>
          <w:szCs w:val="24"/>
        </w:rPr>
        <w:lastRenderedPageBreak/>
        <w:t xml:space="preserve">To compare </w:t>
      </w:r>
      <w:r w:rsidR="00F8179E" w:rsidRPr="462D89B3">
        <w:rPr>
          <w:rFonts w:ascii="Times New Roman" w:hAnsi="Times New Roman" w:cs="Times New Roman"/>
          <w:sz w:val="24"/>
          <w:szCs w:val="24"/>
        </w:rPr>
        <w:t>anxiety symptoms, related interference</w:t>
      </w:r>
      <w:r w:rsidR="6D0A9F07" w:rsidRPr="462D89B3">
        <w:rPr>
          <w:rFonts w:ascii="Times New Roman" w:hAnsi="Times New Roman" w:cs="Times New Roman"/>
          <w:sz w:val="24"/>
          <w:szCs w:val="24"/>
        </w:rPr>
        <w:t>,</w:t>
      </w:r>
      <w:r w:rsidR="00F8179E" w:rsidRPr="462D89B3">
        <w:rPr>
          <w:rFonts w:ascii="Times New Roman" w:hAnsi="Times New Roman" w:cs="Times New Roman"/>
          <w:sz w:val="24"/>
          <w:szCs w:val="24"/>
        </w:rPr>
        <w:t xml:space="preserve"> externalising symptoms</w:t>
      </w:r>
      <w:r w:rsidR="00564128">
        <w:rPr>
          <w:rFonts w:ascii="Times New Roman" w:hAnsi="Times New Roman" w:cs="Times New Roman"/>
          <w:sz w:val="24"/>
          <w:szCs w:val="24"/>
        </w:rPr>
        <w:t xml:space="preserve">, </w:t>
      </w:r>
      <w:r w:rsidR="00EA3267">
        <w:rPr>
          <w:rFonts w:ascii="Times New Roman" w:hAnsi="Times New Roman" w:cs="Times New Roman"/>
          <w:sz w:val="24"/>
          <w:szCs w:val="24"/>
        </w:rPr>
        <w:t xml:space="preserve">and additional intervention targets </w:t>
      </w:r>
      <w:r w:rsidR="007679C4" w:rsidRPr="462D89B3">
        <w:rPr>
          <w:rFonts w:ascii="Times New Roman" w:hAnsi="Times New Roman" w:cs="Times New Roman"/>
          <w:sz w:val="24"/>
          <w:szCs w:val="24"/>
        </w:rPr>
        <w:t>12-</w:t>
      </w:r>
      <w:r w:rsidR="00F8179E" w:rsidRPr="462D89B3">
        <w:rPr>
          <w:rFonts w:ascii="Times New Roman" w:hAnsi="Times New Roman" w:cs="Times New Roman"/>
          <w:sz w:val="24"/>
          <w:szCs w:val="24"/>
        </w:rPr>
        <w:t>w</w:t>
      </w:r>
      <w:r w:rsidR="007679C4" w:rsidRPr="462D89B3">
        <w:rPr>
          <w:rFonts w:ascii="Times New Roman" w:hAnsi="Times New Roman" w:cs="Times New Roman"/>
          <w:sz w:val="24"/>
          <w:szCs w:val="24"/>
        </w:rPr>
        <w:t>eeks and 12-</w:t>
      </w:r>
      <w:r w:rsidR="00F8179E" w:rsidRPr="462D89B3">
        <w:rPr>
          <w:rFonts w:ascii="Times New Roman" w:hAnsi="Times New Roman" w:cs="Times New Roman"/>
          <w:sz w:val="24"/>
          <w:szCs w:val="24"/>
        </w:rPr>
        <w:t>months post-randomisation for children who screen-positive on one or more risk factor</w:t>
      </w:r>
      <w:r w:rsidRPr="462D89B3">
        <w:rPr>
          <w:rFonts w:ascii="Times New Roman" w:hAnsi="Times New Roman" w:cs="Times New Roman"/>
          <w:sz w:val="24"/>
          <w:szCs w:val="24"/>
        </w:rPr>
        <w:t>s</w:t>
      </w:r>
      <w:r w:rsidR="00F8179E" w:rsidRPr="462D89B3">
        <w:rPr>
          <w:rFonts w:ascii="Times New Roman" w:hAnsi="Times New Roman" w:cs="Times New Roman"/>
          <w:sz w:val="24"/>
          <w:szCs w:val="24"/>
        </w:rPr>
        <w:t xml:space="preserve"> in schools allocated to intervention compared to usual school practice</w:t>
      </w:r>
      <w:r w:rsidR="004E1AD0" w:rsidRPr="462D89B3">
        <w:rPr>
          <w:rFonts w:ascii="Times New Roman" w:hAnsi="Times New Roman" w:cs="Times New Roman"/>
          <w:sz w:val="24"/>
          <w:szCs w:val="24"/>
        </w:rPr>
        <w:t>.</w:t>
      </w:r>
    </w:p>
    <w:p w14:paraId="222FC170" w14:textId="40A2B015" w:rsidR="004E1120" w:rsidRPr="004E1120" w:rsidRDefault="00F8179E" w:rsidP="004E1120">
      <w:pPr>
        <w:pStyle w:val="ListParagraph"/>
        <w:numPr>
          <w:ilvl w:val="0"/>
          <w:numId w:val="14"/>
        </w:numPr>
        <w:spacing w:after="0" w:line="480" w:lineRule="auto"/>
        <w:rPr>
          <w:rFonts w:ascii="Times New Roman" w:hAnsi="Times New Roman" w:cs="Times New Roman"/>
          <w:sz w:val="24"/>
          <w:szCs w:val="24"/>
        </w:rPr>
      </w:pPr>
      <w:r w:rsidRPr="004E1120">
        <w:rPr>
          <w:rFonts w:ascii="Times New Roman" w:hAnsi="Times New Roman" w:cs="Times New Roman"/>
          <w:sz w:val="24"/>
          <w:szCs w:val="24"/>
        </w:rPr>
        <w:t>To identify moderators (including number of risks) and mediators of the primary outcome</w:t>
      </w:r>
      <w:r w:rsidR="004E1AD0">
        <w:rPr>
          <w:rFonts w:ascii="Times New Roman" w:hAnsi="Times New Roman" w:cs="Times New Roman"/>
          <w:sz w:val="24"/>
          <w:szCs w:val="24"/>
        </w:rPr>
        <w:t>.</w:t>
      </w:r>
    </w:p>
    <w:p w14:paraId="2A5BEDE0" w14:textId="4FED207E" w:rsidR="00F8179E" w:rsidRPr="004E1120" w:rsidRDefault="00F8179E" w:rsidP="004E1120">
      <w:pPr>
        <w:pStyle w:val="ListParagraph"/>
        <w:numPr>
          <w:ilvl w:val="0"/>
          <w:numId w:val="14"/>
        </w:numPr>
        <w:spacing w:after="0" w:line="480" w:lineRule="auto"/>
        <w:rPr>
          <w:rFonts w:ascii="Times New Roman" w:hAnsi="Times New Roman" w:cs="Times New Roman"/>
          <w:sz w:val="24"/>
          <w:szCs w:val="24"/>
        </w:rPr>
      </w:pPr>
      <w:r w:rsidRPr="004E1120">
        <w:rPr>
          <w:rFonts w:ascii="Times New Roman" w:hAnsi="Times New Roman" w:cs="Times New Roman"/>
          <w:sz w:val="24"/>
          <w:szCs w:val="24"/>
        </w:rPr>
        <w:t>To evaluate experiences of systematic screening</w:t>
      </w:r>
      <w:r w:rsidR="004E1120" w:rsidRPr="004E1120">
        <w:rPr>
          <w:rFonts w:ascii="Times New Roman" w:hAnsi="Times New Roman" w:cs="Times New Roman"/>
          <w:sz w:val="24"/>
          <w:szCs w:val="24"/>
        </w:rPr>
        <w:t xml:space="preserve"> and the parent-led online intervention</w:t>
      </w:r>
      <w:r w:rsidR="004E1AD0">
        <w:rPr>
          <w:rFonts w:ascii="Times New Roman" w:hAnsi="Times New Roman" w:cs="Times New Roman"/>
          <w:sz w:val="24"/>
          <w:szCs w:val="24"/>
        </w:rPr>
        <w:t>.</w:t>
      </w:r>
    </w:p>
    <w:p w14:paraId="4F4DE26E" w14:textId="73E57CD3" w:rsidR="00F8179E" w:rsidRPr="004E1120" w:rsidRDefault="00F8179E" w:rsidP="004E1120">
      <w:pPr>
        <w:pStyle w:val="ListParagraph"/>
        <w:numPr>
          <w:ilvl w:val="0"/>
          <w:numId w:val="14"/>
        </w:num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To estimate the cost-effectiveness of the intervention compared to usual school practice</w:t>
      </w:r>
      <w:r w:rsidR="007679C4" w:rsidRPr="462D89B3">
        <w:rPr>
          <w:rFonts w:ascii="Times New Roman" w:hAnsi="Times New Roman" w:cs="Times New Roman"/>
          <w:sz w:val="24"/>
          <w:szCs w:val="24"/>
        </w:rPr>
        <w:t xml:space="preserve"> </w:t>
      </w:r>
      <w:r w:rsidR="00091D47">
        <w:rPr>
          <w:rFonts w:ascii="Times New Roman" w:hAnsi="Times New Roman" w:cs="Times New Roman"/>
          <w:sz w:val="24"/>
          <w:szCs w:val="24"/>
        </w:rPr>
        <w:t xml:space="preserve">at </w:t>
      </w:r>
      <w:r w:rsidR="007679C4" w:rsidRPr="462D89B3">
        <w:rPr>
          <w:rFonts w:ascii="Times New Roman" w:hAnsi="Times New Roman" w:cs="Times New Roman"/>
          <w:sz w:val="24"/>
          <w:szCs w:val="24"/>
        </w:rPr>
        <w:t>12-</w:t>
      </w:r>
      <w:r w:rsidRPr="462D89B3">
        <w:rPr>
          <w:rFonts w:ascii="Times New Roman" w:hAnsi="Times New Roman" w:cs="Times New Roman"/>
          <w:sz w:val="24"/>
          <w:szCs w:val="24"/>
        </w:rPr>
        <w:t>months post-randomisation</w:t>
      </w:r>
      <w:r w:rsidR="002221FB">
        <w:rPr>
          <w:rFonts w:ascii="Times New Roman" w:hAnsi="Times New Roman" w:cs="Times New Roman"/>
          <w:sz w:val="24"/>
          <w:szCs w:val="24"/>
        </w:rPr>
        <w:t>.</w:t>
      </w:r>
      <w:r w:rsidRPr="462D89B3">
        <w:rPr>
          <w:rFonts w:ascii="Times New Roman" w:hAnsi="Times New Roman" w:cs="Times New Roman"/>
          <w:sz w:val="24"/>
          <w:szCs w:val="24"/>
        </w:rPr>
        <w:t xml:space="preserve"> </w:t>
      </w:r>
    </w:p>
    <w:p w14:paraId="5317FBBA" w14:textId="379AA0BC" w:rsidR="00750476" w:rsidRDefault="00276136" w:rsidP="005D09BE">
      <w:pPr>
        <w:spacing w:after="0" w:line="48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This protocol follows </w:t>
      </w:r>
      <w:r>
        <w:rPr>
          <w:rFonts w:ascii="Times New Roman" w:eastAsia="Times New Roman" w:hAnsi="Times New Roman" w:cs="Times New Roman"/>
          <w:sz w:val="24"/>
          <w:szCs w:val="24"/>
          <w:lang w:eastAsia="en-GB"/>
        </w:rPr>
        <w:t xml:space="preserve">the </w:t>
      </w:r>
      <w:r w:rsidR="000F72C4">
        <w:rPr>
          <w:rFonts w:ascii="Times New Roman" w:eastAsia="Times New Roman" w:hAnsi="Times New Roman" w:cs="Times New Roman"/>
          <w:sz w:val="24"/>
          <w:szCs w:val="24"/>
          <w:lang w:eastAsia="en-GB"/>
        </w:rPr>
        <w:t>Standard Protocol Items: Recommendations for Interventional Trials (</w:t>
      </w:r>
      <w:r>
        <w:rPr>
          <w:rFonts w:ascii="Times New Roman" w:eastAsia="Times New Roman" w:hAnsi="Times New Roman" w:cs="Times New Roman"/>
          <w:sz w:val="24"/>
          <w:szCs w:val="24"/>
          <w:lang w:eastAsia="en-GB"/>
        </w:rPr>
        <w:t>SPIRIT</w:t>
      </w:r>
      <w:r w:rsidR="000F72C4">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fldChar w:fldCharType="begin" w:fldLock="1"/>
      </w:r>
      <w:r w:rsidR="008D60D1">
        <w:rPr>
          <w:rFonts w:ascii="Times New Roman" w:eastAsia="Times New Roman" w:hAnsi="Times New Roman" w:cs="Times New Roman"/>
          <w:sz w:val="24"/>
          <w:szCs w:val="24"/>
          <w:lang w:eastAsia="en-GB"/>
        </w:rPr>
        <w:instrText>ADDIN CSL_CITATION {"citationItems":[{"id":"ITEM-1","itemData":{"DOI":"10.1136/bmj.e7586","ISSN":"17561833","PMID":"23303884","abstract":"High quality protocols facilitate proper conduct, reporting, and external review of clinical trials. However, the completeness of trial protocols is often inadequate. To help improve the content and quality of protocols, an international group of stakeholders developed the SPIRIT 2013 Statement (Standard Protocol Items: Recommendations for Interventional Trials). The SPIRIT Statement provides guidance in the form of a checklist of recommended items to include in a clinical trial protocol. This SPIRIT 2013 Explanation and Elaboration paper provides important information to promote full understanding of the checklist recommendations. For each checklist item, we provide a rationale and detailed description; a model example from an actual protocol; and relevant references supporting its importance. We strongly recommend that this explanatory paper be used in conjunction with the SPIRIT Statement. A website of resources is also available (www.spirit-statement.org). The SPIRIT 2013 Explanation and Elaboration paper, together with the Statement, should help with the drafting of trial protocols. Complete documentation of key trial elements can facilitate transparency and protocol review for the benefit of all stakeholders.","author":[{"dropping-particle":"","family":"Chan","given":"An Wen","non-dropping-particle":"","parse-names":false,"suffix":""},{"dropping-particle":"","family":"Tetzlaff","given":"Jennifer M.","non-dropping-particle":"","parse-names":false,"suffix":""},{"dropping-particle":"","family":"Gøtzsche","given":"Peter C.","non-dropping-particle":"","parse-names":false,"suffix":""},{"dropping-particle":"","family":"Altman","given":"Douglas G.","non-dropping-particle":"","parse-names":false,"suffix":""},{"dropping-particle":"","family":"Mann","given":"Howard","non-dropping-particle":"","parse-names":false,"suffix":""},{"dropping-particle":"","family":"Berlin","given":"Jesse A.","non-dropping-particle":"","parse-names":false,"suffix":""},{"dropping-particle":"","family":"Dickersin","given":"Kay","non-dropping-particle":"","parse-names":false,"suffix":""},{"dropping-particle":"","family":"Hróbjartsson","given":"Asbjørn","non-dropping-particle":"","parse-names":false,"suffix":""},{"dropping-particle":"","family":"Schulz","given":"Kenneth F.","non-dropping-particle":"","parse-names":false,"suffix":""},{"dropping-particle":"","family":"Parulekar","given":"Wendy R.","non-dropping-particle":"","parse-names":false,"suffix":""},{"dropping-particle":"","family":"Krleza-Jeric","given":"Karmela","non-dropping-particle":"","parse-names":false,"suffix":""},{"dropping-particle":"","family":"Laupacis","given":"Andreas","non-dropping-particle":"","parse-names":false,"suffix":""},{"dropping-particle":"","family":"Moher","given":"David","non-dropping-particle":"","parse-names":false,"suffix":""}],"container-title":"BMJ (Clinical research ed.)","id":"ITEM-1","issued":{"date-parts":[["2013"]]},"page":"346:e7586","title":"SPIRIT 2013 explanation and elaboration: guidance for protocols of clinical trials.","type":"article-journal","volume":"346"},"uris":["http://www.mendeley.com/documents/?uuid=4b5a07e1-f36b-41b0-8a61-e8426dce0a54"]}],"mendeley":{"formattedCitation":"(27)","plainTextFormattedCitation":"(27)","previouslyFormattedCitation":"(27)"},"properties":{"noteIndex":0},"schema":"https://github.com/citation-style-language/schema/raw/master/csl-citation.json"}</w:instrText>
      </w:r>
      <w:r>
        <w:rPr>
          <w:rFonts w:ascii="Times New Roman" w:eastAsia="Times New Roman" w:hAnsi="Times New Roman" w:cs="Times New Roman"/>
          <w:sz w:val="24"/>
          <w:szCs w:val="24"/>
          <w:lang w:eastAsia="en-GB"/>
        </w:rPr>
        <w:fldChar w:fldCharType="separate"/>
      </w:r>
      <w:r w:rsidRPr="00276136">
        <w:rPr>
          <w:rFonts w:ascii="Times New Roman" w:eastAsia="Times New Roman" w:hAnsi="Times New Roman" w:cs="Times New Roman"/>
          <w:noProof/>
          <w:sz w:val="24"/>
          <w:szCs w:val="24"/>
          <w:lang w:eastAsia="en-GB"/>
        </w:rPr>
        <w:t>(27)</w:t>
      </w:r>
      <w:r>
        <w:rPr>
          <w:rFonts w:ascii="Times New Roman" w:eastAsia="Times New Roman" w:hAnsi="Times New Roman" w:cs="Times New Roman"/>
          <w:sz w:val="24"/>
          <w:szCs w:val="24"/>
          <w:lang w:eastAsia="en-GB"/>
        </w:rPr>
        <w:fldChar w:fldCharType="end"/>
      </w:r>
      <w:r>
        <w:rPr>
          <w:rFonts w:ascii="Times New Roman" w:eastAsia="Times New Roman" w:hAnsi="Times New Roman" w:cs="Times New Roman"/>
          <w:sz w:val="24"/>
          <w:szCs w:val="24"/>
          <w:lang w:eastAsia="en-GB"/>
        </w:rPr>
        <w:t xml:space="preserve"> (</w:t>
      </w:r>
      <w:r w:rsidRPr="00FC4434">
        <w:rPr>
          <w:rFonts w:ascii="Times New Roman" w:eastAsia="Times New Roman" w:hAnsi="Times New Roman" w:cs="Times New Roman"/>
          <w:sz w:val="24"/>
          <w:szCs w:val="24"/>
          <w:lang w:eastAsia="en-GB"/>
        </w:rPr>
        <w:t xml:space="preserve">see </w:t>
      </w:r>
      <w:r w:rsidRPr="000F72C4">
        <w:rPr>
          <w:rFonts w:ascii="Times New Roman" w:eastAsia="Times New Roman" w:hAnsi="Times New Roman" w:cs="Times New Roman"/>
          <w:sz w:val="24"/>
          <w:szCs w:val="24"/>
          <w:lang w:eastAsia="en-GB"/>
        </w:rPr>
        <w:t>Additional file 1 for SPIRIT checklist</w:t>
      </w:r>
      <w:r>
        <w:rPr>
          <w:rFonts w:ascii="Times New Roman" w:eastAsia="Times New Roman" w:hAnsi="Times New Roman" w:cs="Times New Roman"/>
          <w:sz w:val="24"/>
          <w:szCs w:val="24"/>
          <w:lang w:eastAsia="en-GB"/>
        </w:rPr>
        <w:t xml:space="preserve">).  </w:t>
      </w:r>
    </w:p>
    <w:p w14:paraId="1E6880F0" w14:textId="12BD7320" w:rsidR="00750476" w:rsidRDefault="00750476" w:rsidP="005D09BE">
      <w:pPr>
        <w:spacing w:after="0" w:line="480" w:lineRule="auto"/>
        <w:rPr>
          <w:rFonts w:ascii="Times New Roman" w:hAnsi="Times New Roman" w:cs="Times New Roman"/>
          <w:b/>
          <w:sz w:val="28"/>
          <w:szCs w:val="28"/>
        </w:rPr>
      </w:pPr>
      <w:r>
        <w:rPr>
          <w:rFonts w:ascii="Times New Roman" w:hAnsi="Times New Roman" w:cs="Times New Roman"/>
          <w:b/>
          <w:sz w:val="28"/>
          <w:szCs w:val="28"/>
        </w:rPr>
        <w:t>Methods</w:t>
      </w:r>
    </w:p>
    <w:p w14:paraId="08F64BCD" w14:textId="5FB6A783" w:rsidR="00545B90" w:rsidRDefault="00545B90" w:rsidP="005D09BE">
      <w:pPr>
        <w:spacing w:after="0" w:line="480" w:lineRule="auto"/>
        <w:rPr>
          <w:rFonts w:ascii="Times New Roman" w:hAnsi="Times New Roman" w:cs="Times New Roman"/>
          <w:b/>
          <w:sz w:val="24"/>
          <w:szCs w:val="24"/>
        </w:rPr>
      </w:pPr>
      <w:r w:rsidRPr="00545B90">
        <w:rPr>
          <w:rFonts w:ascii="Times New Roman" w:hAnsi="Times New Roman" w:cs="Times New Roman"/>
          <w:b/>
          <w:sz w:val="24"/>
          <w:szCs w:val="24"/>
        </w:rPr>
        <w:t>Study design</w:t>
      </w:r>
    </w:p>
    <w:p w14:paraId="17E525DA" w14:textId="04605A31" w:rsidR="00276136" w:rsidRPr="00EF56AA" w:rsidRDefault="00A07E93" w:rsidP="005D09BE">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 xml:space="preserve">The </w:t>
      </w:r>
      <w:r w:rsidR="00170349">
        <w:rPr>
          <w:rFonts w:ascii="Times New Roman" w:hAnsi="Times New Roman" w:cs="Times New Roman"/>
          <w:sz w:val="24"/>
          <w:szCs w:val="24"/>
        </w:rPr>
        <w:t>study will use a parallel group</w:t>
      </w:r>
      <w:r w:rsidRPr="462D89B3">
        <w:rPr>
          <w:rFonts w:ascii="Times New Roman" w:hAnsi="Times New Roman" w:cs="Times New Roman"/>
          <w:sz w:val="24"/>
          <w:szCs w:val="24"/>
        </w:rPr>
        <w:t xml:space="preserve">, superiority </w:t>
      </w:r>
      <w:r w:rsidR="004D61A0" w:rsidRPr="462D89B3">
        <w:rPr>
          <w:rFonts w:ascii="Times New Roman" w:hAnsi="Times New Roman" w:cs="Times New Roman"/>
          <w:sz w:val="24"/>
          <w:szCs w:val="24"/>
        </w:rPr>
        <w:t xml:space="preserve">cluster randomised controlled trial design, with </w:t>
      </w:r>
      <w:r w:rsidRPr="462D89B3">
        <w:rPr>
          <w:rFonts w:ascii="Times New Roman" w:hAnsi="Times New Roman" w:cs="Times New Roman"/>
          <w:sz w:val="24"/>
          <w:szCs w:val="24"/>
        </w:rPr>
        <w:t xml:space="preserve">schools (clusters) randomised to the intervention or usual school practice arm in a 1:1 ratio stratified according to </w:t>
      </w:r>
      <w:r w:rsidR="00C649FB" w:rsidRPr="462D89B3">
        <w:rPr>
          <w:rFonts w:ascii="Times New Roman" w:hAnsi="Times New Roman" w:cs="Times New Roman"/>
          <w:sz w:val="24"/>
          <w:szCs w:val="24"/>
        </w:rPr>
        <w:t xml:space="preserve">level of deprivation within the </w:t>
      </w:r>
      <w:r w:rsidRPr="462D89B3">
        <w:rPr>
          <w:rFonts w:ascii="Times New Roman" w:hAnsi="Times New Roman" w:cs="Times New Roman"/>
          <w:sz w:val="24"/>
          <w:szCs w:val="24"/>
        </w:rPr>
        <w:t xml:space="preserve">school. </w:t>
      </w:r>
      <w:r w:rsidR="00276136" w:rsidRPr="462D89B3">
        <w:rPr>
          <w:rFonts w:ascii="Times New Roman" w:hAnsi="Times New Roman" w:cs="Times New Roman"/>
          <w:sz w:val="24"/>
          <w:szCs w:val="24"/>
        </w:rPr>
        <w:t xml:space="preserve"> </w:t>
      </w:r>
      <w:r w:rsidRPr="462D89B3">
        <w:rPr>
          <w:rFonts w:ascii="Times New Roman" w:hAnsi="Times New Roman" w:cs="Times New Roman"/>
          <w:sz w:val="24"/>
          <w:szCs w:val="24"/>
        </w:rPr>
        <w:t xml:space="preserve">Cluster randomisation will prevent potential contamination between parents in the same school.  Parents/carers of all children </w:t>
      </w:r>
      <w:r w:rsidR="00E25883" w:rsidRPr="462D89B3">
        <w:rPr>
          <w:rFonts w:ascii="Times New Roman" w:hAnsi="Times New Roman" w:cs="Times New Roman"/>
          <w:sz w:val="24"/>
          <w:szCs w:val="24"/>
        </w:rPr>
        <w:t xml:space="preserve">(aged 4-7) </w:t>
      </w:r>
      <w:r w:rsidRPr="462D89B3">
        <w:rPr>
          <w:rFonts w:ascii="Times New Roman" w:hAnsi="Times New Roman" w:cs="Times New Roman"/>
          <w:sz w:val="24"/>
          <w:szCs w:val="24"/>
        </w:rPr>
        <w:t xml:space="preserve">in sampled </w:t>
      </w:r>
      <w:r w:rsidR="007A4EAA" w:rsidRPr="462D89B3">
        <w:rPr>
          <w:rFonts w:ascii="Times New Roman" w:hAnsi="Times New Roman" w:cs="Times New Roman"/>
          <w:sz w:val="24"/>
          <w:szCs w:val="24"/>
        </w:rPr>
        <w:t>Reception, Year 1</w:t>
      </w:r>
      <w:r w:rsidR="3DDAE321" w:rsidRPr="462D89B3">
        <w:rPr>
          <w:rFonts w:ascii="Times New Roman" w:hAnsi="Times New Roman" w:cs="Times New Roman"/>
          <w:sz w:val="24"/>
          <w:szCs w:val="24"/>
        </w:rPr>
        <w:t>,</w:t>
      </w:r>
      <w:r w:rsidR="007A4EAA" w:rsidRPr="462D89B3">
        <w:rPr>
          <w:rFonts w:ascii="Times New Roman" w:hAnsi="Times New Roman" w:cs="Times New Roman"/>
          <w:sz w:val="24"/>
          <w:szCs w:val="24"/>
        </w:rPr>
        <w:t xml:space="preserve"> and Year 2 classes </w:t>
      </w:r>
      <w:r w:rsidRPr="462D89B3">
        <w:rPr>
          <w:rFonts w:ascii="Times New Roman" w:hAnsi="Times New Roman" w:cs="Times New Roman"/>
          <w:sz w:val="24"/>
          <w:szCs w:val="24"/>
        </w:rPr>
        <w:t xml:space="preserve">will be invited to take part in screening. Children who screen positive on the basis of child anxiety symptoms, and/or </w:t>
      </w:r>
      <w:r w:rsidR="00DB4C3A" w:rsidRPr="462D89B3">
        <w:rPr>
          <w:rFonts w:ascii="Times New Roman" w:hAnsi="Times New Roman" w:cs="Times New Roman"/>
          <w:sz w:val="24"/>
          <w:szCs w:val="24"/>
        </w:rPr>
        <w:t>behavioural inhibition</w:t>
      </w:r>
      <w:r w:rsidRPr="462D89B3">
        <w:rPr>
          <w:rFonts w:ascii="Times New Roman" w:hAnsi="Times New Roman" w:cs="Times New Roman"/>
          <w:sz w:val="24"/>
          <w:szCs w:val="24"/>
        </w:rPr>
        <w:t>, and/or parent anxiety symptoms will be eligible for t</w:t>
      </w:r>
      <w:r w:rsidR="0079350B" w:rsidRPr="462D89B3">
        <w:rPr>
          <w:rFonts w:ascii="Times New Roman" w:hAnsi="Times New Roman" w:cs="Times New Roman"/>
          <w:sz w:val="24"/>
          <w:szCs w:val="24"/>
        </w:rPr>
        <w:t>he trial</w:t>
      </w:r>
      <w:r w:rsidR="00637DA4" w:rsidRPr="462D89B3">
        <w:rPr>
          <w:rFonts w:ascii="Times New Roman" w:hAnsi="Times New Roman" w:cs="Times New Roman"/>
          <w:sz w:val="24"/>
          <w:szCs w:val="24"/>
        </w:rPr>
        <w:t xml:space="preserve">. As the intervention is parent-led, a maximum of one child per family/household will be eligible </w:t>
      </w:r>
      <w:r w:rsidR="00EF56AA" w:rsidRPr="462D89B3">
        <w:rPr>
          <w:rFonts w:ascii="Times New Roman" w:hAnsi="Times New Roman" w:cs="Times New Roman"/>
          <w:sz w:val="24"/>
          <w:szCs w:val="24"/>
        </w:rPr>
        <w:t>for the trial</w:t>
      </w:r>
      <w:r w:rsidR="00637DA4" w:rsidRPr="462D89B3">
        <w:rPr>
          <w:rFonts w:ascii="Times New Roman" w:hAnsi="Times New Roman" w:cs="Times New Roman"/>
          <w:sz w:val="24"/>
          <w:szCs w:val="24"/>
        </w:rPr>
        <w:t xml:space="preserve">, and where more than one child in a family/household screens positive on at least one risk, one child will be invited </w:t>
      </w:r>
      <w:r w:rsidR="003B10F3" w:rsidRPr="462D89B3">
        <w:rPr>
          <w:rFonts w:ascii="Times New Roman" w:hAnsi="Times New Roman" w:cs="Times New Roman"/>
          <w:sz w:val="24"/>
          <w:szCs w:val="24"/>
        </w:rPr>
        <w:t xml:space="preserve">to take part </w:t>
      </w:r>
      <w:r w:rsidR="00637DA4" w:rsidRPr="462D89B3">
        <w:rPr>
          <w:rFonts w:ascii="Times New Roman" w:hAnsi="Times New Roman" w:cs="Times New Roman"/>
          <w:sz w:val="24"/>
          <w:szCs w:val="24"/>
        </w:rPr>
        <w:t>on the basis of screening scores</w:t>
      </w:r>
      <w:r w:rsidR="769D6410" w:rsidRPr="462D89B3">
        <w:rPr>
          <w:rFonts w:ascii="Times New Roman" w:hAnsi="Times New Roman" w:cs="Times New Roman"/>
          <w:sz w:val="24"/>
          <w:szCs w:val="24"/>
        </w:rPr>
        <w:t xml:space="preserve"> (see below)</w:t>
      </w:r>
      <w:r w:rsidR="00637DA4" w:rsidRPr="462D89B3">
        <w:rPr>
          <w:rFonts w:ascii="Times New Roman" w:hAnsi="Times New Roman" w:cs="Times New Roman"/>
          <w:sz w:val="24"/>
          <w:szCs w:val="24"/>
        </w:rPr>
        <w:t xml:space="preserve">.  Parents/carers of children </w:t>
      </w:r>
      <w:r w:rsidR="00EF56AA" w:rsidRPr="462D89B3">
        <w:rPr>
          <w:rFonts w:ascii="Times New Roman" w:hAnsi="Times New Roman" w:cs="Times New Roman"/>
          <w:sz w:val="24"/>
          <w:szCs w:val="24"/>
        </w:rPr>
        <w:t xml:space="preserve">in schools </w:t>
      </w:r>
      <w:r w:rsidR="00637DA4" w:rsidRPr="462D89B3">
        <w:rPr>
          <w:rFonts w:ascii="Times New Roman" w:hAnsi="Times New Roman" w:cs="Times New Roman"/>
          <w:sz w:val="24"/>
          <w:szCs w:val="24"/>
        </w:rPr>
        <w:t xml:space="preserve">allocated to the intervention arm will be offered </w:t>
      </w:r>
      <w:r w:rsidR="00637DA4" w:rsidRPr="462D89B3">
        <w:rPr>
          <w:rFonts w:ascii="Times New Roman" w:hAnsi="Times New Roman" w:cs="Times New Roman"/>
          <w:sz w:val="24"/>
          <w:szCs w:val="24"/>
        </w:rPr>
        <w:lastRenderedPageBreak/>
        <w:t xml:space="preserve">a supported, parent-led online intervention (OSI: Online Support and Intervention for child anxiety), and families in schools allocated to usual school practice will be offered written versions of the online intervention at the end of the trial.  Schools in both arms will continue to provide any usual support throughout. </w:t>
      </w:r>
      <w:r w:rsidR="00EF56AA" w:rsidRPr="462D89B3">
        <w:rPr>
          <w:rFonts w:ascii="Times New Roman" w:hAnsi="Times New Roman" w:cs="Times New Roman"/>
          <w:sz w:val="24"/>
          <w:szCs w:val="24"/>
        </w:rPr>
        <w:t xml:space="preserve"> </w:t>
      </w:r>
      <w:r w:rsidR="00C76351" w:rsidRPr="462D89B3">
        <w:rPr>
          <w:rFonts w:ascii="Times New Roman" w:hAnsi="Times New Roman" w:cs="Times New Roman"/>
          <w:sz w:val="24"/>
          <w:szCs w:val="24"/>
        </w:rPr>
        <w:t>Assessment point</w:t>
      </w:r>
      <w:r w:rsidR="00ED4C83" w:rsidRPr="462D89B3">
        <w:rPr>
          <w:rFonts w:ascii="Times New Roman" w:hAnsi="Times New Roman" w:cs="Times New Roman"/>
          <w:sz w:val="24"/>
          <w:szCs w:val="24"/>
        </w:rPr>
        <w:t>s</w:t>
      </w:r>
      <w:r w:rsidR="00C76351" w:rsidRPr="462D89B3">
        <w:rPr>
          <w:rFonts w:ascii="Times New Roman" w:hAnsi="Times New Roman" w:cs="Times New Roman"/>
          <w:sz w:val="24"/>
          <w:szCs w:val="24"/>
        </w:rPr>
        <w:t xml:space="preserve"> will be screening, baseline</w:t>
      </w:r>
      <w:r w:rsidR="006D50CC" w:rsidRPr="462D89B3">
        <w:rPr>
          <w:rFonts w:ascii="Times New Roman" w:hAnsi="Times New Roman" w:cs="Times New Roman"/>
          <w:sz w:val="24"/>
          <w:szCs w:val="24"/>
        </w:rPr>
        <w:t xml:space="preserve"> (prior to randomisation)</w:t>
      </w:r>
      <w:r w:rsidR="00C76351" w:rsidRPr="462D89B3">
        <w:rPr>
          <w:rFonts w:ascii="Times New Roman" w:hAnsi="Times New Roman" w:cs="Times New Roman"/>
          <w:sz w:val="24"/>
          <w:szCs w:val="24"/>
        </w:rPr>
        <w:t>, 6-weeks</w:t>
      </w:r>
      <w:r w:rsidR="00EA3267">
        <w:rPr>
          <w:rFonts w:ascii="Times New Roman" w:hAnsi="Times New Roman" w:cs="Times New Roman"/>
          <w:sz w:val="24"/>
          <w:szCs w:val="24"/>
        </w:rPr>
        <w:t xml:space="preserve"> (potential mediators only)</w:t>
      </w:r>
      <w:r w:rsidR="00C76351" w:rsidRPr="462D89B3">
        <w:rPr>
          <w:rFonts w:ascii="Times New Roman" w:hAnsi="Times New Roman" w:cs="Times New Roman"/>
          <w:sz w:val="24"/>
          <w:szCs w:val="24"/>
        </w:rPr>
        <w:t>, 12-weeks</w:t>
      </w:r>
      <w:r w:rsidR="005D2194" w:rsidRPr="462D89B3">
        <w:rPr>
          <w:rFonts w:ascii="Times New Roman" w:hAnsi="Times New Roman" w:cs="Times New Roman"/>
          <w:sz w:val="24"/>
          <w:szCs w:val="24"/>
        </w:rPr>
        <w:t xml:space="preserve"> </w:t>
      </w:r>
      <w:r w:rsidR="00C76351" w:rsidRPr="462D89B3">
        <w:rPr>
          <w:rFonts w:ascii="Times New Roman" w:hAnsi="Times New Roman" w:cs="Times New Roman"/>
          <w:sz w:val="24"/>
          <w:szCs w:val="24"/>
        </w:rPr>
        <w:t>and 12-months</w:t>
      </w:r>
      <w:r w:rsidR="005D2194" w:rsidRPr="462D89B3">
        <w:rPr>
          <w:rFonts w:ascii="Times New Roman" w:hAnsi="Times New Roman" w:cs="Times New Roman"/>
          <w:sz w:val="24"/>
          <w:szCs w:val="24"/>
        </w:rPr>
        <w:t xml:space="preserve"> </w:t>
      </w:r>
      <w:r w:rsidR="00C76351" w:rsidRPr="462D89B3">
        <w:rPr>
          <w:rFonts w:ascii="Times New Roman" w:hAnsi="Times New Roman" w:cs="Times New Roman"/>
          <w:sz w:val="24"/>
          <w:szCs w:val="24"/>
        </w:rPr>
        <w:t xml:space="preserve">post-randomisation.  Qualitative interviews will be used to explore parents, children, and school staff’s experiences of screening and the intervention. </w:t>
      </w:r>
      <w:r w:rsidR="0079350B" w:rsidRPr="462D89B3">
        <w:rPr>
          <w:rFonts w:ascii="Times New Roman" w:hAnsi="Times New Roman" w:cs="Times New Roman"/>
          <w:sz w:val="24"/>
          <w:szCs w:val="24"/>
        </w:rPr>
        <w:t xml:space="preserve"> </w:t>
      </w:r>
      <w:r w:rsidR="00EF56AA" w:rsidRPr="462D89B3">
        <w:rPr>
          <w:rFonts w:ascii="Times New Roman" w:hAnsi="Times New Roman" w:cs="Times New Roman"/>
          <w:sz w:val="24"/>
          <w:szCs w:val="24"/>
        </w:rPr>
        <w:t xml:space="preserve">Schools and participants will be recruited in up to four recruitment cohorts, with recruitment and data collection expected to take </w:t>
      </w:r>
      <w:r w:rsidR="00BF045E" w:rsidRPr="462D89B3">
        <w:rPr>
          <w:rFonts w:ascii="Times New Roman" w:hAnsi="Times New Roman" w:cs="Times New Roman"/>
          <w:sz w:val="24"/>
          <w:szCs w:val="24"/>
        </w:rPr>
        <w:t>place</w:t>
      </w:r>
      <w:r w:rsidR="00EF56AA" w:rsidRPr="462D89B3">
        <w:rPr>
          <w:rFonts w:ascii="Times New Roman" w:hAnsi="Times New Roman" w:cs="Times New Roman"/>
          <w:sz w:val="24"/>
          <w:szCs w:val="24"/>
        </w:rPr>
        <w:t xml:space="preserve"> from February 2021 to at least </w:t>
      </w:r>
      <w:r w:rsidR="00FB111E" w:rsidRPr="00EA3267">
        <w:rPr>
          <w:rFonts w:ascii="Times New Roman" w:hAnsi="Times New Roman" w:cs="Times New Roman"/>
          <w:sz w:val="24"/>
          <w:szCs w:val="24"/>
        </w:rPr>
        <w:t>January 2023</w:t>
      </w:r>
      <w:r w:rsidR="00EF56AA" w:rsidRPr="462D89B3">
        <w:rPr>
          <w:rFonts w:ascii="Times New Roman" w:hAnsi="Times New Roman" w:cs="Times New Roman"/>
          <w:sz w:val="24"/>
          <w:szCs w:val="24"/>
        </w:rPr>
        <w:t xml:space="preserve">.  </w:t>
      </w:r>
    </w:p>
    <w:p w14:paraId="18AE770F" w14:textId="77777777" w:rsidR="00276136" w:rsidRDefault="00276136" w:rsidP="005D09BE">
      <w:pPr>
        <w:spacing w:after="0" w:line="480" w:lineRule="auto"/>
        <w:rPr>
          <w:rFonts w:ascii="Times New Roman" w:hAnsi="Times New Roman" w:cs="Times New Roman"/>
          <w:b/>
          <w:sz w:val="24"/>
          <w:szCs w:val="24"/>
        </w:rPr>
      </w:pPr>
    </w:p>
    <w:p w14:paraId="76E0C23D" w14:textId="780FFECA" w:rsidR="00545B90" w:rsidRDefault="00545B90" w:rsidP="005D09BE">
      <w:pPr>
        <w:spacing w:after="0" w:line="480" w:lineRule="auto"/>
        <w:rPr>
          <w:rFonts w:ascii="Times New Roman" w:hAnsi="Times New Roman" w:cs="Times New Roman"/>
          <w:b/>
          <w:sz w:val="24"/>
          <w:szCs w:val="24"/>
        </w:rPr>
      </w:pPr>
      <w:r>
        <w:rPr>
          <w:rFonts w:ascii="Times New Roman" w:hAnsi="Times New Roman" w:cs="Times New Roman"/>
          <w:b/>
          <w:sz w:val="24"/>
          <w:szCs w:val="24"/>
        </w:rPr>
        <w:t>Setting</w:t>
      </w:r>
    </w:p>
    <w:p w14:paraId="660B1833" w14:textId="74745AE8" w:rsidR="008D146D" w:rsidRPr="008D146D" w:rsidRDefault="00536B74" w:rsidP="008D146D">
      <w:pPr>
        <w:spacing w:after="0" w:line="480" w:lineRule="auto"/>
        <w:rPr>
          <w:rFonts w:ascii="Times New Roman" w:hAnsi="Times New Roman" w:cs="Times New Roman"/>
          <w:sz w:val="24"/>
          <w:szCs w:val="24"/>
        </w:rPr>
      </w:pPr>
      <w:r>
        <w:rPr>
          <w:rFonts w:ascii="Times New Roman" w:hAnsi="Times New Roman" w:cs="Times New Roman"/>
          <w:sz w:val="24"/>
          <w:szCs w:val="24"/>
        </w:rPr>
        <w:t>The study setting is m</w:t>
      </w:r>
      <w:r w:rsidR="00DB4C3A" w:rsidRPr="007A4EAA">
        <w:rPr>
          <w:rFonts w:ascii="Times New Roman" w:hAnsi="Times New Roman" w:cs="Times New Roman"/>
          <w:sz w:val="24"/>
          <w:szCs w:val="24"/>
        </w:rPr>
        <w:t xml:space="preserve">ainstream primary/infant schools </w:t>
      </w:r>
      <w:r>
        <w:rPr>
          <w:rFonts w:ascii="Times New Roman" w:hAnsi="Times New Roman" w:cs="Times New Roman"/>
          <w:sz w:val="24"/>
          <w:szCs w:val="24"/>
        </w:rPr>
        <w:t>in England</w:t>
      </w:r>
      <w:r w:rsidR="008D146D">
        <w:rPr>
          <w:rFonts w:ascii="Times New Roman" w:hAnsi="Times New Roman" w:cs="Times New Roman"/>
          <w:sz w:val="24"/>
          <w:szCs w:val="24"/>
        </w:rPr>
        <w:t xml:space="preserve"> with at</w:t>
      </w:r>
      <w:r>
        <w:rPr>
          <w:rFonts w:ascii="Times New Roman" w:hAnsi="Times New Roman" w:cs="Times New Roman"/>
          <w:sz w:val="24"/>
          <w:szCs w:val="24"/>
        </w:rPr>
        <w:t xml:space="preserve"> least two Reception, Year 1, and Year 2 classes</w:t>
      </w:r>
      <w:r w:rsidR="00BF045E">
        <w:rPr>
          <w:rFonts w:ascii="Times New Roman" w:hAnsi="Times New Roman" w:cs="Times New Roman"/>
          <w:sz w:val="24"/>
          <w:szCs w:val="24"/>
        </w:rPr>
        <w:t xml:space="preserve"> (children aged 4-7)</w:t>
      </w:r>
      <w:r>
        <w:rPr>
          <w:rFonts w:ascii="Times New Roman" w:hAnsi="Times New Roman" w:cs="Times New Roman"/>
          <w:sz w:val="24"/>
          <w:szCs w:val="24"/>
        </w:rPr>
        <w:t>.</w:t>
      </w:r>
      <w:r w:rsidR="008D146D">
        <w:rPr>
          <w:rFonts w:ascii="Times New Roman" w:hAnsi="Times New Roman" w:cs="Times New Roman"/>
          <w:sz w:val="24"/>
          <w:szCs w:val="24"/>
        </w:rPr>
        <w:t xml:space="preserve">  </w:t>
      </w:r>
      <w:r w:rsidR="008D146D" w:rsidRPr="008D146D">
        <w:rPr>
          <w:rFonts w:ascii="Times New Roman" w:hAnsi="Times New Roman" w:cs="Times New Roman"/>
          <w:sz w:val="24"/>
          <w:szCs w:val="24"/>
        </w:rPr>
        <w:t xml:space="preserve">Where schools have more than </w:t>
      </w:r>
      <w:r w:rsidR="008D146D">
        <w:rPr>
          <w:rFonts w:ascii="Times New Roman" w:hAnsi="Times New Roman" w:cs="Times New Roman"/>
          <w:sz w:val="24"/>
          <w:szCs w:val="24"/>
        </w:rPr>
        <w:t>two</w:t>
      </w:r>
      <w:r w:rsidR="008D146D" w:rsidRPr="008D146D">
        <w:rPr>
          <w:rFonts w:ascii="Times New Roman" w:hAnsi="Times New Roman" w:cs="Times New Roman"/>
          <w:sz w:val="24"/>
          <w:szCs w:val="24"/>
        </w:rPr>
        <w:t xml:space="preserve"> classes in one or more target year group</w:t>
      </w:r>
      <w:r w:rsidR="00F80957">
        <w:rPr>
          <w:rFonts w:ascii="Times New Roman" w:hAnsi="Times New Roman" w:cs="Times New Roman"/>
          <w:sz w:val="24"/>
          <w:szCs w:val="24"/>
        </w:rPr>
        <w:t>s</w:t>
      </w:r>
      <w:r w:rsidR="008D146D" w:rsidRPr="008D146D">
        <w:rPr>
          <w:rFonts w:ascii="Times New Roman" w:hAnsi="Times New Roman" w:cs="Times New Roman"/>
          <w:sz w:val="24"/>
          <w:szCs w:val="24"/>
        </w:rPr>
        <w:t xml:space="preserve">, </w:t>
      </w:r>
      <w:r w:rsidR="008D146D">
        <w:rPr>
          <w:rFonts w:ascii="Times New Roman" w:hAnsi="Times New Roman" w:cs="Times New Roman"/>
          <w:sz w:val="24"/>
          <w:szCs w:val="24"/>
        </w:rPr>
        <w:t>two</w:t>
      </w:r>
      <w:r w:rsidR="008D146D" w:rsidRPr="008D146D">
        <w:rPr>
          <w:rFonts w:ascii="Times New Roman" w:hAnsi="Times New Roman" w:cs="Times New Roman"/>
          <w:sz w:val="24"/>
          <w:szCs w:val="24"/>
        </w:rPr>
        <w:t xml:space="preserve"> classes per target year group will </w:t>
      </w:r>
      <w:r w:rsidR="00AC5471">
        <w:rPr>
          <w:rFonts w:ascii="Times New Roman" w:hAnsi="Times New Roman" w:cs="Times New Roman"/>
          <w:sz w:val="24"/>
          <w:szCs w:val="24"/>
        </w:rPr>
        <w:t xml:space="preserve">be </w:t>
      </w:r>
      <w:r w:rsidR="00241C9D">
        <w:rPr>
          <w:rFonts w:ascii="Times New Roman" w:hAnsi="Times New Roman" w:cs="Times New Roman"/>
          <w:sz w:val="24"/>
          <w:szCs w:val="24"/>
        </w:rPr>
        <w:t xml:space="preserve">randomly </w:t>
      </w:r>
      <w:r w:rsidR="00AC5471">
        <w:rPr>
          <w:rFonts w:ascii="Times New Roman" w:hAnsi="Times New Roman" w:cs="Times New Roman"/>
          <w:sz w:val="24"/>
          <w:szCs w:val="24"/>
        </w:rPr>
        <w:t>sampled.</w:t>
      </w:r>
    </w:p>
    <w:p w14:paraId="00DDAF4E" w14:textId="42B1EF60" w:rsidR="00545B90" w:rsidRDefault="00545B90" w:rsidP="005D09BE">
      <w:pPr>
        <w:spacing w:after="0" w:line="480" w:lineRule="auto"/>
        <w:rPr>
          <w:rFonts w:ascii="Times New Roman" w:hAnsi="Times New Roman" w:cs="Times New Roman"/>
          <w:b/>
          <w:sz w:val="24"/>
          <w:szCs w:val="24"/>
        </w:rPr>
      </w:pPr>
      <w:r>
        <w:rPr>
          <w:rFonts w:ascii="Times New Roman" w:hAnsi="Times New Roman" w:cs="Times New Roman"/>
          <w:b/>
          <w:sz w:val="24"/>
          <w:szCs w:val="24"/>
        </w:rPr>
        <w:t>Participants and eligibility</w:t>
      </w:r>
    </w:p>
    <w:p w14:paraId="200AC8F8" w14:textId="3C14993D" w:rsidR="004E4C5E" w:rsidRDefault="00E76F04" w:rsidP="00DB4C3A">
      <w:pPr>
        <w:spacing w:after="0" w:line="480" w:lineRule="auto"/>
        <w:rPr>
          <w:rFonts w:ascii="Times New Roman" w:hAnsi="Times New Roman" w:cs="Times New Roman"/>
          <w:b/>
          <w:i/>
          <w:sz w:val="24"/>
          <w:szCs w:val="24"/>
          <w:lang w:val="en-US"/>
        </w:rPr>
      </w:pPr>
      <w:r>
        <w:rPr>
          <w:rFonts w:ascii="Times New Roman" w:hAnsi="Times New Roman" w:cs="Times New Roman"/>
          <w:b/>
          <w:i/>
          <w:sz w:val="24"/>
          <w:szCs w:val="24"/>
          <w:lang w:val="en-US"/>
        </w:rPr>
        <w:t>Inclusion criteria for s</w:t>
      </w:r>
      <w:r w:rsidR="004E4C5E" w:rsidRPr="004E4C5E">
        <w:rPr>
          <w:rFonts w:ascii="Times New Roman" w:hAnsi="Times New Roman" w:cs="Times New Roman"/>
          <w:b/>
          <w:i/>
          <w:sz w:val="24"/>
          <w:szCs w:val="24"/>
          <w:lang w:val="en-US"/>
        </w:rPr>
        <w:t>creening</w:t>
      </w:r>
    </w:p>
    <w:p w14:paraId="294A9B51" w14:textId="737A952C" w:rsidR="00E76F04" w:rsidRPr="00E76F04" w:rsidRDefault="00E76F04" w:rsidP="462D89B3">
      <w:pPr>
        <w:pStyle w:val="ListParagraph"/>
        <w:numPr>
          <w:ilvl w:val="0"/>
          <w:numId w:val="5"/>
        </w:numPr>
        <w:spacing w:after="0" w:line="480" w:lineRule="auto"/>
        <w:rPr>
          <w:rFonts w:ascii="Times New Roman" w:hAnsi="Times New Roman" w:cs="Times New Roman"/>
          <w:b/>
          <w:bCs/>
          <w:i/>
          <w:iCs/>
          <w:sz w:val="24"/>
          <w:szCs w:val="24"/>
          <w:lang w:val="en-US"/>
        </w:rPr>
      </w:pPr>
      <w:r w:rsidRPr="462D89B3">
        <w:rPr>
          <w:rFonts w:ascii="Times New Roman" w:hAnsi="Times New Roman" w:cs="Times New Roman"/>
          <w:sz w:val="24"/>
          <w:szCs w:val="24"/>
          <w:lang w:val="en-US"/>
        </w:rPr>
        <w:t>C</w:t>
      </w:r>
      <w:r w:rsidR="004E4C5E" w:rsidRPr="462D89B3">
        <w:rPr>
          <w:rFonts w:ascii="Times New Roman" w:hAnsi="Times New Roman" w:cs="Times New Roman"/>
          <w:sz w:val="24"/>
          <w:szCs w:val="24"/>
          <w:lang w:val="en-US"/>
        </w:rPr>
        <w:t xml:space="preserve">hild (aged 4-7) </w:t>
      </w:r>
      <w:r w:rsidRPr="462D89B3">
        <w:rPr>
          <w:rFonts w:ascii="Times New Roman" w:hAnsi="Times New Roman" w:cs="Times New Roman"/>
          <w:sz w:val="24"/>
          <w:szCs w:val="24"/>
          <w:lang w:val="en-US"/>
        </w:rPr>
        <w:t xml:space="preserve">is </w:t>
      </w:r>
      <w:r w:rsidR="004E4C5E" w:rsidRPr="462D89B3">
        <w:rPr>
          <w:rFonts w:ascii="Times New Roman" w:hAnsi="Times New Roman" w:cs="Times New Roman"/>
          <w:sz w:val="24"/>
          <w:szCs w:val="24"/>
          <w:lang w:val="en-US"/>
        </w:rPr>
        <w:t xml:space="preserve">in </w:t>
      </w:r>
      <w:r w:rsidRPr="462D89B3">
        <w:rPr>
          <w:rFonts w:ascii="Times New Roman" w:hAnsi="Times New Roman" w:cs="Times New Roman"/>
          <w:sz w:val="24"/>
          <w:szCs w:val="24"/>
          <w:lang w:val="en-US"/>
        </w:rPr>
        <w:t xml:space="preserve">a </w:t>
      </w:r>
      <w:r w:rsidR="004E4C5E" w:rsidRPr="462D89B3">
        <w:rPr>
          <w:rFonts w:ascii="Times New Roman" w:hAnsi="Times New Roman" w:cs="Times New Roman"/>
          <w:sz w:val="24"/>
          <w:szCs w:val="24"/>
          <w:lang w:val="en-US"/>
        </w:rPr>
        <w:t>participating class (Reception, Year 1, Year 2)</w:t>
      </w:r>
      <w:r w:rsidRPr="462D89B3">
        <w:rPr>
          <w:rFonts w:ascii="Times New Roman" w:hAnsi="Times New Roman" w:cs="Times New Roman"/>
          <w:sz w:val="24"/>
          <w:szCs w:val="24"/>
          <w:lang w:val="en-US"/>
        </w:rPr>
        <w:t>.</w:t>
      </w:r>
    </w:p>
    <w:p w14:paraId="4872D1A1" w14:textId="289075A7" w:rsidR="00E76F04" w:rsidRPr="00E76F04" w:rsidRDefault="008C0176" w:rsidP="0078633F">
      <w:pPr>
        <w:pStyle w:val="ListParagraph"/>
        <w:numPr>
          <w:ilvl w:val="0"/>
          <w:numId w:val="5"/>
        </w:numPr>
        <w:spacing w:after="0" w:line="480" w:lineRule="auto"/>
        <w:rPr>
          <w:rFonts w:ascii="Times New Roman" w:hAnsi="Times New Roman" w:cs="Times New Roman"/>
          <w:b/>
          <w:i/>
          <w:sz w:val="24"/>
          <w:szCs w:val="24"/>
          <w:lang w:val="en-US"/>
        </w:rPr>
      </w:pPr>
      <w:r>
        <w:rPr>
          <w:rFonts w:ascii="Times New Roman" w:hAnsi="Times New Roman" w:cs="Times New Roman"/>
          <w:sz w:val="24"/>
          <w:szCs w:val="24"/>
          <w:lang w:val="en-US"/>
        </w:rPr>
        <w:t>Child’s</w:t>
      </w:r>
      <w:r w:rsidR="00E76F04">
        <w:rPr>
          <w:rFonts w:ascii="Times New Roman" w:hAnsi="Times New Roman" w:cs="Times New Roman"/>
          <w:sz w:val="24"/>
          <w:szCs w:val="24"/>
          <w:lang w:val="en-US"/>
        </w:rPr>
        <w:t xml:space="preserve"> parent/</w:t>
      </w:r>
      <w:proofErr w:type="spellStart"/>
      <w:r w:rsidR="00E76F04">
        <w:rPr>
          <w:rFonts w:ascii="Times New Roman" w:hAnsi="Times New Roman" w:cs="Times New Roman"/>
          <w:sz w:val="24"/>
          <w:szCs w:val="24"/>
          <w:lang w:val="en-US"/>
        </w:rPr>
        <w:t>carer</w:t>
      </w:r>
      <w:proofErr w:type="spellEnd"/>
      <w:r w:rsidR="00E76F04">
        <w:rPr>
          <w:rFonts w:ascii="Times New Roman" w:hAnsi="Times New Roman" w:cs="Times New Roman"/>
          <w:sz w:val="24"/>
          <w:szCs w:val="24"/>
          <w:lang w:val="en-US"/>
        </w:rPr>
        <w:t xml:space="preserve"> provides written consent and com</w:t>
      </w:r>
      <w:r w:rsidR="004853D2">
        <w:rPr>
          <w:rFonts w:ascii="Times New Roman" w:hAnsi="Times New Roman" w:cs="Times New Roman"/>
          <w:sz w:val="24"/>
          <w:szCs w:val="24"/>
          <w:lang w:val="en-US"/>
        </w:rPr>
        <w:t xml:space="preserve">pletes screening questionnaires for the child.  </w:t>
      </w:r>
    </w:p>
    <w:p w14:paraId="2F3E582F" w14:textId="6812596F" w:rsidR="004E4C5E" w:rsidRPr="00E76F04" w:rsidRDefault="00144837" w:rsidP="00E76F04">
      <w:pPr>
        <w:spacing w:after="0" w:line="480" w:lineRule="auto"/>
        <w:rPr>
          <w:rFonts w:ascii="Times New Roman" w:hAnsi="Times New Roman" w:cs="Times New Roman"/>
          <w:b/>
          <w:i/>
          <w:sz w:val="24"/>
          <w:szCs w:val="24"/>
          <w:lang w:val="en-US"/>
        </w:rPr>
      </w:pPr>
      <w:r w:rsidRPr="00E76F04">
        <w:rPr>
          <w:rFonts w:ascii="Times New Roman" w:hAnsi="Times New Roman" w:cs="Times New Roman"/>
          <w:b/>
          <w:i/>
          <w:sz w:val="24"/>
          <w:szCs w:val="24"/>
          <w:lang w:val="en-US"/>
        </w:rPr>
        <w:t>I</w:t>
      </w:r>
      <w:r w:rsidR="004E4C5E" w:rsidRPr="00E76F04">
        <w:rPr>
          <w:rFonts w:ascii="Times New Roman" w:hAnsi="Times New Roman" w:cs="Times New Roman"/>
          <w:b/>
          <w:i/>
          <w:sz w:val="24"/>
          <w:szCs w:val="24"/>
          <w:lang w:val="en-US"/>
        </w:rPr>
        <w:t>nclusion criteria</w:t>
      </w:r>
      <w:r w:rsidRPr="00E76F04">
        <w:rPr>
          <w:rFonts w:ascii="Times New Roman" w:hAnsi="Times New Roman" w:cs="Times New Roman"/>
          <w:b/>
          <w:i/>
          <w:sz w:val="24"/>
          <w:szCs w:val="24"/>
          <w:lang w:val="en-US"/>
        </w:rPr>
        <w:t xml:space="preserve"> for the trial:</w:t>
      </w:r>
    </w:p>
    <w:p w14:paraId="478C8353" w14:textId="7DE1E226" w:rsidR="00E76F04" w:rsidRDefault="006B1717" w:rsidP="00144837">
      <w:pPr>
        <w:pStyle w:val="ListParagraph"/>
        <w:numPr>
          <w:ilvl w:val="0"/>
          <w:numId w:val="4"/>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C</w:t>
      </w:r>
      <w:r w:rsidR="00DB4C3A" w:rsidRPr="006B1717">
        <w:rPr>
          <w:rFonts w:ascii="Times New Roman" w:hAnsi="Times New Roman" w:cs="Times New Roman"/>
          <w:sz w:val="24"/>
          <w:szCs w:val="24"/>
          <w:lang w:val="en-US"/>
        </w:rPr>
        <w:t xml:space="preserve">hild screens positive on </w:t>
      </w:r>
      <w:r>
        <w:rPr>
          <w:rFonts w:ascii="Times New Roman" w:hAnsi="Times New Roman" w:cs="Times New Roman"/>
          <w:sz w:val="24"/>
          <w:szCs w:val="24"/>
          <w:lang w:val="en-US"/>
        </w:rPr>
        <w:t xml:space="preserve">the basis </w:t>
      </w:r>
      <w:r w:rsidR="004E4C5E">
        <w:rPr>
          <w:rFonts w:ascii="Times New Roman" w:hAnsi="Times New Roman" w:cs="Times New Roman"/>
          <w:sz w:val="24"/>
          <w:szCs w:val="24"/>
          <w:lang w:val="en-US"/>
        </w:rPr>
        <w:t>of at least one of the following</w:t>
      </w:r>
      <w:r w:rsidR="00E76F04">
        <w:rPr>
          <w:rFonts w:ascii="Times New Roman" w:hAnsi="Times New Roman" w:cs="Times New Roman"/>
          <w:sz w:val="24"/>
          <w:szCs w:val="24"/>
          <w:lang w:val="en-US"/>
        </w:rPr>
        <w:t xml:space="preserve"> screening questionnaires</w:t>
      </w:r>
      <w:r>
        <w:rPr>
          <w:rFonts w:ascii="Times New Roman" w:hAnsi="Times New Roman" w:cs="Times New Roman"/>
          <w:sz w:val="24"/>
          <w:szCs w:val="24"/>
          <w:lang w:val="en-US"/>
        </w:rPr>
        <w:t xml:space="preserve">: </w:t>
      </w:r>
      <w:r w:rsidR="00DB4C3A" w:rsidRPr="006B1717">
        <w:rPr>
          <w:rFonts w:ascii="Times New Roman" w:hAnsi="Times New Roman" w:cs="Times New Roman"/>
          <w:sz w:val="24"/>
          <w:szCs w:val="24"/>
          <w:lang w:val="en-US"/>
        </w:rPr>
        <w:t>child anxiety symptoms</w:t>
      </w:r>
      <w:r>
        <w:rPr>
          <w:rFonts w:ascii="Times New Roman" w:hAnsi="Times New Roman" w:cs="Times New Roman"/>
          <w:sz w:val="24"/>
          <w:szCs w:val="24"/>
          <w:lang w:val="en-US"/>
        </w:rPr>
        <w:t xml:space="preserve"> (score </w:t>
      </w:r>
      <w:r w:rsidR="00144837" w:rsidRPr="00144837">
        <w:rPr>
          <w:rFonts w:ascii="Times New Roman" w:hAnsi="Times New Roman" w:cs="Times New Roman"/>
          <w:sz w:val="24"/>
          <w:szCs w:val="24"/>
          <w:lang w:val="en-US"/>
        </w:rPr>
        <w:t>≥34</w:t>
      </w:r>
      <w:r w:rsidR="00144837">
        <w:rPr>
          <w:rFonts w:ascii="Times New Roman" w:hAnsi="Times New Roman" w:cs="Times New Roman"/>
          <w:sz w:val="24"/>
          <w:szCs w:val="24"/>
          <w:lang w:val="en-US"/>
        </w:rPr>
        <w:t xml:space="preserve"> on the Pres</w:t>
      </w:r>
      <w:r>
        <w:rPr>
          <w:rFonts w:ascii="Times New Roman" w:hAnsi="Times New Roman" w:cs="Times New Roman"/>
          <w:sz w:val="24"/>
          <w:szCs w:val="24"/>
          <w:lang w:val="en-US"/>
        </w:rPr>
        <w:t>chool Anxiety Scale</w:t>
      </w:r>
      <w:r w:rsidR="00144837">
        <w:rPr>
          <w:rFonts w:ascii="Times New Roman" w:hAnsi="Times New Roman" w:cs="Times New Roman"/>
          <w:sz w:val="24"/>
          <w:szCs w:val="24"/>
          <w:lang w:val="en-US"/>
        </w:rPr>
        <w:t>; PAS</w:t>
      </w:r>
      <w:r>
        <w:rPr>
          <w:rFonts w:ascii="Times New Roman" w:hAnsi="Times New Roman" w:cs="Times New Roman"/>
          <w:sz w:val="24"/>
          <w:szCs w:val="24"/>
          <w:lang w:val="en-US"/>
        </w:rPr>
        <w:t>)</w:t>
      </w:r>
      <w:r w:rsidR="00DB4C3A" w:rsidRPr="006B171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behavioural</w:t>
      </w:r>
      <w:proofErr w:type="spellEnd"/>
      <w:r>
        <w:rPr>
          <w:rFonts w:ascii="Times New Roman" w:hAnsi="Times New Roman" w:cs="Times New Roman"/>
          <w:sz w:val="24"/>
          <w:szCs w:val="24"/>
          <w:lang w:val="en-US"/>
        </w:rPr>
        <w:t xml:space="preserve"> inhibition (score </w:t>
      </w:r>
      <w:r w:rsidR="00144837" w:rsidRPr="00144837">
        <w:rPr>
          <w:rFonts w:ascii="Times New Roman" w:hAnsi="Times New Roman" w:cs="Times New Roman"/>
          <w:sz w:val="24"/>
          <w:szCs w:val="24"/>
          <w:lang w:val="en-US"/>
        </w:rPr>
        <w:t>≥30</w:t>
      </w:r>
      <w:r>
        <w:rPr>
          <w:rFonts w:ascii="Times New Roman" w:hAnsi="Times New Roman" w:cs="Times New Roman"/>
          <w:sz w:val="24"/>
          <w:szCs w:val="24"/>
          <w:lang w:val="en-US"/>
        </w:rPr>
        <w:t xml:space="preserve"> on </w:t>
      </w:r>
      <w:r w:rsidR="00144837">
        <w:rPr>
          <w:rFonts w:ascii="Times New Roman" w:hAnsi="Times New Roman" w:cs="Times New Roman"/>
          <w:sz w:val="24"/>
          <w:szCs w:val="24"/>
          <w:lang w:val="en-US"/>
        </w:rPr>
        <w:t xml:space="preserve">the Approach subscale of the Short </w:t>
      </w:r>
      <w:r w:rsidR="00144837">
        <w:rPr>
          <w:rFonts w:ascii="Times New Roman" w:hAnsi="Times New Roman" w:cs="Times New Roman"/>
          <w:sz w:val="24"/>
          <w:szCs w:val="24"/>
          <w:lang w:val="en-US"/>
        </w:rPr>
        <w:lastRenderedPageBreak/>
        <w:t>Temperament Scale for Children; STSC</w:t>
      </w:r>
      <w:r w:rsidR="00041089">
        <w:rPr>
          <w:rFonts w:ascii="Times New Roman" w:hAnsi="Times New Roman" w:cs="Times New Roman"/>
          <w:sz w:val="24"/>
          <w:szCs w:val="24"/>
          <w:lang w:val="en-US"/>
        </w:rPr>
        <w:t>-A</w:t>
      </w:r>
      <w:r w:rsidR="00144837">
        <w:rPr>
          <w:rFonts w:ascii="Times New Roman" w:hAnsi="Times New Roman" w:cs="Times New Roman"/>
          <w:sz w:val="24"/>
          <w:szCs w:val="24"/>
          <w:lang w:val="en-US"/>
        </w:rPr>
        <w:t xml:space="preserve">), </w:t>
      </w:r>
      <w:r w:rsidR="00DB4C3A" w:rsidRPr="006B1717">
        <w:rPr>
          <w:rFonts w:ascii="Times New Roman" w:hAnsi="Times New Roman" w:cs="Times New Roman"/>
          <w:sz w:val="24"/>
          <w:szCs w:val="24"/>
          <w:lang w:val="en-US"/>
        </w:rPr>
        <w:t>parent/</w:t>
      </w:r>
      <w:proofErr w:type="spellStart"/>
      <w:r w:rsidR="00DB4C3A" w:rsidRPr="006B1717">
        <w:rPr>
          <w:rFonts w:ascii="Times New Roman" w:hAnsi="Times New Roman" w:cs="Times New Roman"/>
          <w:sz w:val="24"/>
          <w:szCs w:val="24"/>
          <w:lang w:val="en-US"/>
        </w:rPr>
        <w:t>carer</w:t>
      </w:r>
      <w:proofErr w:type="spellEnd"/>
      <w:r w:rsidR="00DB4C3A" w:rsidRPr="006B1717">
        <w:rPr>
          <w:rFonts w:ascii="Times New Roman" w:hAnsi="Times New Roman" w:cs="Times New Roman"/>
          <w:sz w:val="24"/>
          <w:szCs w:val="24"/>
          <w:lang w:val="en-US"/>
        </w:rPr>
        <w:t xml:space="preserve"> anxiety symptoms</w:t>
      </w:r>
      <w:r>
        <w:rPr>
          <w:rFonts w:ascii="Times New Roman" w:hAnsi="Times New Roman" w:cs="Times New Roman"/>
          <w:sz w:val="24"/>
          <w:szCs w:val="24"/>
          <w:lang w:val="en-US"/>
        </w:rPr>
        <w:t xml:space="preserve"> (score </w:t>
      </w:r>
      <w:r w:rsidR="00144837" w:rsidRPr="00144837">
        <w:rPr>
          <w:rFonts w:ascii="Times New Roman" w:hAnsi="Times New Roman" w:cs="Times New Roman"/>
          <w:sz w:val="24"/>
          <w:szCs w:val="24"/>
          <w:lang w:val="en-US"/>
        </w:rPr>
        <w:t>≥</w:t>
      </w:r>
      <w:r w:rsidR="00144837">
        <w:rPr>
          <w:rFonts w:ascii="Times New Roman" w:hAnsi="Times New Roman" w:cs="Times New Roman"/>
          <w:sz w:val="24"/>
          <w:szCs w:val="24"/>
          <w:lang w:val="en-US"/>
        </w:rPr>
        <w:t xml:space="preserve">8 on the </w:t>
      </w:r>
      <w:proofErr w:type="spellStart"/>
      <w:r w:rsidR="00144837">
        <w:rPr>
          <w:rFonts w:ascii="Times New Roman" w:hAnsi="Times New Roman" w:cs="Times New Roman"/>
          <w:sz w:val="24"/>
          <w:szCs w:val="24"/>
          <w:lang w:val="en-US"/>
        </w:rPr>
        <w:t>Generalised</w:t>
      </w:r>
      <w:proofErr w:type="spellEnd"/>
      <w:r w:rsidR="00144837">
        <w:rPr>
          <w:rFonts w:ascii="Times New Roman" w:hAnsi="Times New Roman" w:cs="Times New Roman"/>
          <w:sz w:val="24"/>
          <w:szCs w:val="24"/>
          <w:lang w:val="en-US"/>
        </w:rPr>
        <w:t xml:space="preserve"> Anxiety Disorder-7 Scale</w:t>
      </w:r>
      <w:r>
        <w:rPr>
          <w:rFonts w:ascii="Times New Roman" w:hAnsi="Times New Roman" w:cs="Times New Roman"/>
          <w:sz w:val="24"/>
          <w:szCs w:val="24"/>
          <w:lang w:val="en-US"/>
        </w:rPr>
        <w:t>)</w:t>
      </w:r>
      <w:r w:rsidR="00DB4C3A" w:rsidRPr="006B1717">
        <w:rPr>
          <w:rFonts w:ascii="Times New Roman" w:hAnsi="Times New Roman" w:cs="Times New Roman"/>
          <w:sz w:val="24"/>
          <w:szCs w:val="24"/>
          <w:lang w:val="en-US"/>
        </w:rPr>
        <w:t xml:space="preserve">. </w:t>
      </w:r>
      <w:r w:rsidR="002063BD">
        <w:rPr>
          <w:rFonts w:ascii="Times New Roman" w:hAnsi="Times New Roman" w:cs="Times New Roman"/>
          <w:sz w:val="24"/>
          <w:szCs w:val="24"/>
          <w:lang w:val="en-US"/>
        </w:rPr>
        <w:t xml:space="preserve">  </w:t>
      </w:r>
    </w:p>
    <w:p w14:paraId="3FA0C487" w14:textId="647C5931" w:rsidR="00DB4C3A" w:rsidRDefault="008C0176" w:rsidP="00144837">
      <w:pPr>
        <w:pStyle w:val="ListParagraph"/>
        <w:numPr>
          <w:ilvl w:val="0"/>
          <w:numId w:val="4"/>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Child’s</w:t>
      </w:r>
      <w:r w:rsidR="002063BD">
        <w:rPr>
          <w:rFonts w:ascii="Times New Roman" w:hAnsi="Times New Roman" w:cs="Times New Roman"/>
          <w:sz w:val="24"/>
          <w:szCs w:val="24"/>
          <w:lang w:val="en-US"/>
        </w:rPr>
        <w:t xml:space="preserve"> parent/</w:t>
      </w:r>
      <w:proofErr w:type="spellStart"/>
      <w:r w:rsidR="002063BD">
        <w:rPr>
          <w:rFonts w:ascii="Times New Roman" w:hAnsi="Times New Roman" w:cs="Times New Roman"/>
          <w:sz w:val="24"/>
          <w:szCs w:val="24"/>
          <w:lang w:val="en-US"/>
        </w:rPr>
        <w:t>carer</w:t>
      </w:r>
      <w:proofErr w:type="spellEnd"/>
      <w:r w:rsidR="002063BD">
        <w:rPr>
          <w:rFonts w:ascii="Times New Roman" w:hAnsi="Times New Roman" w:cs="Times New Roman"/>
          <w:sz w:val="24"/>
          <w:szCs w:val="24"/>
          <w:lang w:val="en-US"/>
        </w:rPr>
        <w:t xml:space="preserve"> provide</w:t>
      </w:r>
      <w:r w:rsidR="00E76F04">
        <w:rPr>
          <w:rFonts w:ascii="Times New Roman" w:hAnsi="Times New Roman" w:cs="Times New Roman"/>
          <w:sz w:val="24"/>
          <w:szCs w:val="24"/>
          <w:lang w:val="en-US"/>
        </w:rPr>
        <w:t>s</w:t>
      </w:r>
      <w:r w:rsidR="002063BD">
        <w:rPr>
          <w:rFonts w:ascii="Times New Roman" w:hAnsi="Times New Roman" w:cs="Times New Roman"/>
          <w:sz w:val="24"/>
          <w:szCs w:val="24"/>
          <w:lang w:val="en-US"/>
        </w:rPr>
        <w:t xml:space="preserve"> written consent</w:t>
      </w:r>
      <w:r w:rsidR="0079350B">
        <w:rPr>
          <w:rFonts w:ascii="Times New Roman" w:hAnsi="Times New Roman" w:cs="Times New Roman"/>
          <w:sz w:val="24"/>
          <w:szCs w:val="24"/>
          <w:lang w:val="en-US"/>
        </w:rPr>
        <w:t>.</w:t>
      </w:r>
    </w:p>
    <w:p w14:paraId="01D628CC" w14:textId="191569EC" w:rsidR="002063BD" w:rsidRDefault="00144837" w:rsidP="0078633F">
      <w:pPr>
        <w:pStyle w:val="ListParagraph"/>
        <w:numPr>
          <w:ilvl w:val="0"/>
          <w:numId w:val="4"/>
        </w:numPr>
        <w:spacing w:after="0" w:line="480" w:lineRule="auto"/>
        <w:rPr>
          <w:rFonts w:ascii="Times New Roman" w:hAnsi="Times New Roman" w:cs="Times New Roman"/>
          <w:sz w:val="24"/>
          <w:szCs w:val="24"/>
          <w:lang w:val="en-US"/>
        </w:rPr>
      </w:pPr>
      <w:r w:rsidRPr="002063BD">
        <w:rPr>
          <w:rFonts w:ascii="Times New Roman" w:hAnsi="Times New Roman" w:cs="Times New Roman"/>
          <w:sz w:val="24"/>
          <w:szCs w:val="24"/>
          <w:lang w:val="en-US"/>
        </w:rPr>
        <w:t xml:space="preserve">A maximum of one child per family/household will be eligible to </w:t>
      </w:r>
      <w:r w:rsidR="008C0176">
        <w:rPr>
          <w:rFonts w:ascii="Times New Roman" w:hAnsi="Times New Roman" w:cs="Times New Roman"/>
          <w:sz w:val="24"/>
          <w:szCs w:val="24"/>
          <w:lang w:val="en-US"/>
        </w:rPr>
        <w:t>participate</w:t>
      </w:r>
      <w:r w:rsidRPr="002063BD">
        <w:rPr>
          <w:rFonts w:ascii="Times New Roman" w:hAnsi="Times New Roman" w:cs="Times New Roman"/>
          <w:sz w:val="24"/>
          <w:szCs w:val="24"/>
          <w:lang w:val="en-US"/>
        </w:rPr>
        <w:t xml:space="preserve"> in the trial.  </w:t>
      </w:r>
      <w:r w:rsidR="008758BA" w:rsidRPr="002063BD">
        <w:rPr>
          <w:rFonts w:ascii="Times New Roman" w:hAnsi="Times New Roman" w:cs="Times New Roman"/>
          <w:sz w:val="24"/>
          <w:szCs w:val="24"/>
          <w:lang w:val="en-US"/>
        </w:rPr>
        <w:t>Where more than one child in a family</w:t>
      </w:r>
      <w:r w:rsidRPr="002063BD">
        <w:rPr>
          <w:rFonts w:ascii="Times New Roman" w:hAnsi="Times New Roman" w:cs="Times New Roman"/>
          <w:sz w:val="24"/>
          <w:szCs w:val="24"/>
          <w:lang w:val="en-US"/>
        </w:rPr>
        <w:t>/household</w:t>
      </w:r>
      <w:r w:rsidR="008758BA" w:rsidRPr="002063BD">
        <w:rPr>
          <w:rFonts w:ascii="Times New Roman" w:hAnsi="Times New Roman" w:cs="Times New Roman"/>
          <w:sz w:val="24"/>
          <w:szCs w:val="24"/>
          <w:lang w:val="en-US"/>
        </w:rPr>
        <w:t xml:space="preserve"> screen</w:t>
      </w:r>
      <w:r w:rsidRPr="002063BD">
        <w:rPr>
          <w:rFonts w:ascii="Times New Roman" w:hAnsi="Times New Roman" w:cs="Times New Roman"/>
          <w:sz w:val="24"/>
          <w:szCs w:val="24"/>
          <w:lang w:val="en-US"/>
        </w:rPr>
        <w:t>s</w:t>
      </w:r>
      <w:r w:rsidR="008758BA" w:rsidRPr="002063BD">
        <w:rPr>
          <w:rFonts w:ascii="Times New Roman" w:hAnsi="Times New Roman" w:cs="Times New Roman"/>
          <w:sz w:val="24"/>
          <w:szCs w:val="24"/>
          <w:lang w:val="en-US"/>
        </w:rPr>
        <w:t xml:space="preserve"> positive on the basis of at least one screening questionnaire</w:t>
      </w:r>
      <w:r w:rsidRPr="002063BD">
        <w:rPr>
          <w:rFonts w:ascii="Times New Roman" w:hAnsi="Times New Roman" w:cs="Times New Roman"/>
          <w:sz w:val="24"/>
          <w:szCs w:val="24"/>
          <w:lang w:val="en-US"/>
        </w:rPr>
        <w:t>, the child with the highest score on the PAS will be eligible</w:t>
      </w:r>
      <w:r w:rsidR="002063BD">
        <w:rPr>
          <w:rFonts w:ascii="Times New Roman" w:hAnsi="Times New Roman" w:cs="Times New Roman"/>
          <w:sz w:val="24"/>
          <w:szCs w:val="24"/>
          <w:lang w:val="en-US"/>
        </w:rPr>
        <w:t>.  If two or more children in the family/household have equal PAS scores</w:t>
      </w:r>
      <w:r w:rsidRPr="002063BD">
        <w:rPr>
          <w:rFonts w:ascii="Times New Roman" w:hAnsi="Times New Roman" w:cs="Times New Roman"/>
          <w:sz w:val="24"/>
          <w:szCs w:val="24"/>
          <w:lang w:val="en-US"/>
        </w:rPr>
        <w:t>, the child with the highest STSC</w:t>
      </w:r>
      <w:r w:rsidR="00041089">
        <w:rPr>
          <w:rFonts w:ascii="Times New Roman" w:hAnsi="Times New Roman" w:cs="Times New Roman"/>
          <w:sz w:val="24"/>
          <w:szCs w:val="24"/>
          <w:lang w:val="en-US"/>
        </w:rPr>
        <w:t>-A</w:t>
      </w:r>
      <w:r w:rsidRPr="002063BD">
        <w:rPr>
          <w:rFonts w:ascii="Times New Roman" w:hAnsi="Times New Roman" w:cs="Times New Roman"/>
          <w:sz w:val="24"/>
          <w:szCs w:val="24"/>
          <w:lang w:val="en-US"/>
        </w:rPr>
        <w:t xml:space="preserve"> score will be eligible.   </w:t>
      </w:r>
    </w:p>
    <w:p w14:paraId="0B609D75" w14:textId="23A9D3D5" w:rsidR="002063BD" w:rsidRPr="002063BD" w:rsidRDefault="002063BD" w:rsidP="002063BD">
      <w:pPr>
        <w:spacing w:after="0" w:line="480" w:lineRule="auto"/>
        <w:rPr>
          <w:rFonts w:ascii="Times New Roman" w:hAnsi="Times New Roman" w:cs="Times New Roman"/>
          <w:b/>
          <w:i/>
          <w:sz w:val="24"/>
          <w:szCs w:val="24"/>
          <w:lang w:val="en-US"/>
        </w:rPr>
      </w:pPr>
      <w:r w:rsidRPr="002063BD">
        <w:rPr>
          <w:rFonts w:ascii="Times New Roman" w:hAnsi="Times New Roman" w:cs="Times New Roman"/>
          <w:b/>
          <w:i/>
          <w:sz w:val="24"/>
          <w:szCs w:val="24"/>
          <w:lang w:val="en-US"/>
        </w:rPr>
        <w:t>Exclusion criteria for the trial</w:t>
      </w:r>
      <w:r>
        <w:rPr>
          <w:rFonts w:ascii="Times New Roman" w:hAnsi="Times New Roman" w:cs="Times New Roman"/>
          <w:b/>
          <w:i/>
          <w:sz w:val="24"/>
          <w:szCs w:val="24"/>
          <w:lang w:val="en-US"/>
        </w:rPr>
        <w:t>:</w:t>
      </w:r>
    </w:p>
    <w:p w14:paraId="5F41ED1A" w14:textId="30C8A643" w:rsidR="00DB4C3A" w:rsidRDefault="00DB4C3A" w:rsidP="00C76351">
      <w:pPr>
        <w:pStyle w:val="ListParagraph"/>
        <w:numPr>
          <w:ilvl w:val="0"/>
          <w:numId w:val="6"/>
        </w:numPr>
        <w:spacing w:after="0" w:line="480" w:lineRule="auto"/>
        <w:rPr>
          <w:rFonts w:ascii="Times New Roman" w:hAnsi="Times New Roman" w:cs="Times New Roman"/>
          <w:sz w:val="24"/>
          <w:szCs w:val="24"/>
          <w:lang w:val="en-US"/>
        </w:rPr>
      </w:pPr>
      <w:r w:rsidRPr="462D89B3">
        <w:rPr>
          <w:rFonts w:ascii="Times New Roman" w:hAnsi="Times New Roman" w:cs="Times New Roman"/>
          <w:sz w:val="24"/>
          <w:szCs w:val="24"/>
          <w:lang w:val="en-US"/>
        </w:rPr>
        <w:t>Parent/</w:t>
      </w:r>
      <w:proofErr w:type="spellStart"/>
      <w:r w:rsidRPr="462D89B3">
        <w:rPr>
          <w:rFonts w:ascii="Times New Roman" w:hAnsi="Times New Roman" w:cs="Times New Roman"/>
          <w:sz w:val="24"/>
          <w:szCs w:val="24"/>
          <w:lang w:val="en-US"/>
        </w:rPr>
        <w:t>carer</w:t>
      </w:r>
      <w:proofErr w:type="spellEnd"/>
      <w:r w:rsidRPr="462D89B3">
        <w:rPr>
          <w:rFonts w:ascii="Times New Roman" w:hAnsi="Times New Roman" w:cs="Times New Roman"/>
          <w:sz w:val="24"/>
          <w:szCs w:val="24"/>
          <w:lang w:val="en-US"/>
        </w:rPr>
        <w:t xml:space="preserve"> does not have sufficient use of English to provide consent, complete measures</w:t>
      </w:r>
      <w:r w:rsidR="3B24AD84" w:rsidRPr="462D89B3">
        <w:rPr>
          <w:rFonts w:ascii="Times New Roman" w:hAnsi="Times New Roman" w:cs="Times New Roman"/>
          <w:sz w:val="24"/>
          <w:szCs w:val="24"/>
          <w:lang w:val="en-US"/>
        </w:rPr>
        <w:t>,</w:t>
      </w:r>
      <w:r w:rsidRPr="462D89B3">
        <w:rPr>
          <w:rFonts w:ascii="Times New Roman" w:hAnsi="Times New Roman" w:cs="Times New Roman"/>
          <w:sz w:val="24"/>
          <w:szCs w:val="24"/>
          <w:lang w:val="en-US"/>
        </w:rPr>
        <w:t xml:space="preserve"> and/or take part in the intervention. </w:t>
      </w:r>
    </w:p>
    <w:p w14:paraId="7F31E565" w14:textId="39F12D22" w:rsidR="00DB4C3A" w:rsidRPr="00C76351" w:rsidRDefault="00DB4C3A" w:rsidP="00DB4C3A">
      <w:pPr>
        <w:pStyle w:val="ListParagraph"/>
        <w:numPr>
          <w:ilvl w:val="0"/>
          <w:numId w:val="6"/>
        </w:numPr>
        <w:spacing w:after="0" w:line="480" w:lineRule="auto"/>
        <w:rPr>
          <w:rFonts w:ascii="Times New Roman" w:hAnsi="Times New Roman" w:cs="Times New Roman"/>
          <w:sz w:val="24"/>
          <w:szCs w:val="24"/>
          <w:lang w:val="en-US"/>
        </w:rPr>
      </w:pPr>
      <w:r w:rsidRPr="00C76351">
        <w:rPr>
          <w:rFonts w:ascii="Times New Roman" w:hAnsi="Times New Roman" w:cs="Times New Roman"/>
          <w:sz w:val="24"/>
          <w:szCs w:val="24"/>
          <w:lang w:val="en-US"/>
        </w:rPr>
        <w:t>Parent/</w:t>
      </w:r>
      <w:proofErr w:type="spellStart"/>
      <w:r w:rsidRPr="00C76351">
        <w:rPr>
          <w:rFonts w:ascii="Times New Roman" w:hAnsi="Times New Roman" w:cs="Times New Roman"/>
          <w:sz w:val="24"/>
          <w:szCs w:val="24"/>
          <w:lang w:val="en-US"/>
        </w:rPr>
        <w:t>carer</w:t>
      </w:r>
      <w:proofErr w:type="spellEnd"/>
      <w:r w:rsidRPr="00C76351">
        <w:rPr>
          <w:rFonts w:ascii="Times New Roman" w:hAnsi="Times New Roman" w:cs="Times New Roman"/>
          <w:sz w:val="24"/>
          <w:szCs w:val="24"/>
          <w:lang w:val="en-US"/>
        </w:rPr>
        <w:t xml:space="preserve"> does not have frequent access to the internet, either at home or elsewhere.</w:t>
      </w:r>
    </w:p>
    <w:p w14:paraId="7A7FC1A7" w14:textId="240E9765" w:rsidR="00C76351" w:rsidRDefault="00C76351" w:rsidP="00C76351">
      <w:pPr>
        <w:spacing w:after="0" w:line="480" w:lineRule="auto"/>
        <w:rPr>
          <w:rFonts w:ascii="Times New Roman" w:hAnsi="Times New Roman" w:cs="Times New Roman"/>
          <w:b/>
          <w:i/>
          <w:sz w:val="24"/>
          <w:szCs w:val="24"/>
          <w:lang w:val="en-US"/>
        </w:rPr>
      </w:pPr>
      <w:r w:rsidRPr="0079350B">
        <w:rPr>
          <w:rFonts w:ascii="Times New Roman" w:hAnsi="Times New Roman" w:cs="Times New Roman"/>
          <w:b/>
          <w:i/>
          <w:sz w:val="24"/>
          <w:szCs w:val="24"/>
          <w:lang w:val="en-US"/>
        </w:rPr>
        <w:t xml:space="preserve">Inclusion criteria for </w:t>
      </w:r>
      <w:r w:rsidR="0079350B" w:rsidRPr="0079350B">
        <w:rPr>
          <w:rFonts w:ascii="Times New Roman" w:hAnsi="Times New Roman" w:cs="Times New Roman"/>
          <w:b/>
          <w:i/>
          <w:sz w:val="24"/>
          <w:szCs w:val="24"/>
          <w:lang w:val="en-US"/>
        </w:rPr>
        <w:t>qualitative interviews</w:t>
      </w:r>
    </w:p>
    <w:p w14:paraId="5ED2B2F7" w14:textId="1295B020" w:rsidR="0079350B" w:rsidRDefault="0079350B" w:rsidP="0079350B">
      <w:pPr>
        <w:pStyle w:val="ListParagraph"/>
        <w:numPr>
          <w:ilvl w:val="0"/>
          <w:numId w:val="7"/>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Parents: </w:t>
      </w:r>
      <w:r w:rsidR="004853D2">
        <w:rPr>
          <w:rFonts w:ascii="Times New Roman" w:hAnsi="Times New Roman" w:cs="Times New Roman"/>
          <w:sz w:val="24"/>
          <w:szCs w:val="24"/>
          <w:lang w:val="en-US"/>
        </w:rPr>
        <w:t>parent/</w:t>
      </w:r>
      <w:proofErr w:type="spellStart"/>
      <w:r w:rsidR="004853D2">
        <w:rPr>
          <w:rFonts w:ascii="Times New Roman" w:hAnsi="Times New Roman" w:cs="Times New Roman"/>
          <w:sz w:val="24"/>
          <w:szCs w:val="24"/>
          <w:lang w:val="en-US"/>
        </w:rPr>
        <w:t>carer</w:t>
      </w:r>
      <w:proofErr w:type="spellEnd"/>
      <w:r w:rsidR="004853D2">
        <w:rPr>
          <w:rFonts w:ascii="Times New Roman" w:hAnsi="Times New Roman" w:cs="Times New Roman"/>
          <w:sz w:val="24"/>
          <w:szCs w:val="24"/>
          <w:lang w:val="en-US"/>
        </w:rPr>
        <w:t xml:space="preserve"> </w:t>
      </w:r>
      <w:r>
        <w:rPr>
          <w:rFonts w:ascii="Times New Roman" w:hAnsi="Times New Roman" w:cs="Times New Roman"/>
          <w:sz w:val="24"/>
          <w:szCs w:val="24"/>
          <w:lang w:val="en-US"/>
        </w:rPr>
        <w:t>takes part in screening and provides written consent, including consent for audio recording the interview</w:t>
      </w:r>
      <w:r w:rsidR="007679C4">
        <w:rPr>
          <w:rFonts w:ascii="Times New Roman" w:hAnsi="Times New Roman" w:cs="Times New Roman"/>
          <w:sz w:val="24"/>
          <w:szCs w:val="24"/>
          <w:lang w:val="en-US"/>
        </w:rPr>
        <w:t>.</w:t>
      </w:r>
    </w:p>
    <w:p w14:paraId="339ADC2F" w14:textId="6A5C901C" w:rsidR="0079350B" w:rsidRDefault="0079350B" w:rsidP="0079350B">
      <w:pPr>
        <w:pStyle w:val="ListParagraph"/>
        <w:numPr>
          <w:ilvl w:val="0"/>
          <w:numId w:val="7"/>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Children: child of parent/</w:t>
      </w:r>
      <w:proofErr w:type="spellStart"/>
      <w:r>
        <w:rPr>
          <w:rFonts w:ascii="Times New Roman" w:hAnsi="Times New Roman" w:cs="Times New Roman"/>
          <w:sz w:val="24"/>
          <w:szCs w:val="24"/>
          <w:lang w:val="en-US"/>
        </w:rPr>
        <w:t>carer</w:t>
      </w:r>
      <w:proofErr w:type="spellEnd"/>
      <w:r>
        <w:rPr>
          <w:rFonts w:ascii="Times New Roman" w:hAnsi="Times New Roman" w:cs="Times New Roman"/>
          <w:sz w:val="24"/>
          <w:szCs w:val="24"/>
          <w:lang w:val="en-US"/>
        </w:rPr>
        <w:t xml:space="preserve"> who takes part in the intervention</w:t>
      </w:r>
      <w:r w:rsidR="004235E3">
        <w:rPr>
          <w:rFonts w:ascii="Times New Roman" w:hAnsi="Times New Roman" w:cs="Times New Roman"/>
          <w:sz w:val="24"/>
          <w:szCs w:val="24"/>
          <w:lang w:val="en-US"/>
        </w:rPr>
        <w:t xml:space="preserve"> provides written assent</w:t>
      </w:r>
      <w:r w:rsidR="004853D2">
        <w:rPr>
          <w:rFonts w:ascii="Times New Roman" w:hAnsi="Times New Roman" w:cs="Times New Roman"/>
          <w:sz w:val="24"/>
          <w:szCs w:val="24"/>
          <w:lang w:val="en-US"/>
        </w:rPr>
        <w:t>, and their parent/</w:t>
      </w:r>
      <w:proofErr w:type="spellStart"/>
      <w:r w:rsidR="004853D2">
        <w:rPr>
          <w:rFonts w:ascii="Times New Roman" w:hAnsi="Times New Roman" w:cs="Times New Roman"/>
          <w:sz w:val="24"/>
          <w:szCs w:val="24"/>
          <w:lang w:val="en-US"/>
        </w:rPr>
        <w:t>carer</w:t>
      </w:r>
      <w:proofErr w:type="spellEnd"/>
      <w:r w:rsidR="004853D2">
        <w:rPr>
          <w:rFonts w:ascii="Times New Roman" w:hAnsi="Times New Roman" w:cs="Times New Roman"/>
          <w:sz w:val="24"/>
          <w:szCs w:val="24"/>
          <w:lang w:val="en-US"/>
        </w:rPr>
        <w:t xml:space="preserve"> provides written consent, including consent/assent for audio recording the interview</w:t>
      </w:r>
      <w:r w:rsidR="007679C4">
        <w:rPr>
          <w:rFonts w:ascii="Times New Roman" w:hAnsi="Times New Roman" w:cs="Times New Roman"/>
          <w:sz w:val="24"/>
          <w:szCs w:val="24"/>
          <w:lang w:val="en-US"/>
        </w:rPr>
        <w:t>.</w:t>
      </w:r>
    </w:p>
    <w:p w14:paraId="2523AE91" w14:textId="0ADDCE9F" w:rsidR="004853D2" w:rsidRPr="00041089" w:rsidRDefault="004853D2" w:rsidP="00041089">
      <w:pPr>
        <w:pStyle w:val="ListParagraph"/>
        <w:numPr>
          <w:ilvl w:val="0"/>
          <w:numId w:val="7"/>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School staff: member of staff at </w:t>
      </w:r>
      <w:r w:rsidR="003B10F3">
        <w:rPr>
          <w:rFonts w:ascii="Times New Roman" w:hAnsi="Times New Roman" w:cs="Times New Roman"/>
          <w:sz w:val="24"/>
          <w:szCs w:val="24"/>
          <w:lang w:val="en-US"/>
        </w:rPr>
        <w:t xml:space="preserve">a </w:t>
      </w:r>
      <w:r>
        <w:rPr>
          <w:rFonts w:ascii="Times New Roman" w:hAnsi="Times New Roman" w:cs="Times New Roman"/>
          <w:sz w:val="24"/>
          <w:szCs w:val="24"/>
          <w:lang w:val="en-US"/>
        </w:rPr>
        <w:t>participating school</w:t>
      </w:r>
      <w:r w:rsidR="00041089">
        <w:rPr>
          <w:rFonts w:ascii="Times New Roman" w:hAnsi="Times New Roman" w:cs="Times New Roman"/>
          <w:sz w:val="24"/>
          <w:szCs w:val="24"/>
          <w:lang w:val="en-US"/>
        </w:rPr>
        <w:t xml:space="preserve"> and </w:t>
      </w:r>
      <w:r w:rsidR="007679C4">
        <w:rPr>
          <w:rFonts w:ascii="Times New Roman" w:hAnsi="Times New Roman" w:cs="Times New Roman"/>
          <w:sz w:val="24"/>
          <w:szCs w:val="24"/>
          <w:lang w:val="en-US"/>
        </w:rPr>
        <w:t>they provide</w:t>
      </w:r>
      <w:r w:rsidR="00041089">
        <w:rPr>
          <w:rFonts w:ascii="Times New Roman" w:hAnsi="Times New Roman" w:cs="Times New Roman"/>
          <w:sz w:val="24"/>
          <w:szCs w:val="24"/>
          <w:lang w:val="en-US"/>
        </w:rPr>
        <w:t xml:space="preserve"> written consent, including consent for audio recording the interview</w:t>
      </w:r>
      <w:r w:rsidR="007679C4">
        <w:rPr>
          <w:rFonts w:ascii="Times New Roman" w:hAnsi="Times New Roman" w:cs="Times New Roman"/>
          <w:sz w:val="24"/>
          <w:szCs w:val="24"/>
          <w:lang w:val="en-US"/>
        </w:rPr>
        <w:t>.</w:t>
      </w:r>
    </w:p>
    <w:p w14:paraId="495C2DD6" w14:textId="77777777" w:rsidR="00DB4C3A" w:rsidRDefault="00DB4C3A" w:rsidP="005D09BE">
      <w:pPr>
        <w:spacing w:after="0" w:line="480" w:lineRule="auto"/>
        <w:rPr>
          <w:rFonts w:ascii="Times New Roman" w:hAnsi="Times New Roman" w:cs="Times New Roman"/>
          <w:b/>
          <w:sz w:val="24"/>
          <w:szCs w:val="24"/>
        </w:rPr>
      </w:pPr>
    </w:p>
    <w:p w14:paraId="706F1DC6" w14:textId="6879F1DB" w:rsidR="00092501" w:rsidRDefault="00545B90" w:rsidP="00DB4C3A">
      <w:pPr>
        <w:spacing w:after="0" w:line="480" w:lineRule="auto"/>
        <w:rPr>
          <w:rFonts w:ascii="Times New Roman" w:hAnsi="Times New Roman" w:cs="Times New Roman"/>
          <w:b/>
          <w:sz w:val="24"/>
          <w:szCs w:val="24"/>
        </w:rPr>
      </w:pPr>
      <w:r>
        <w:rPr>
          <w:rFonts w:ascii="Times New Roman" w:hAnsi="Times New Roman" w:cs="Times New Roman"/>
          <w:b/>
          <w:sz w:val="24"/>
          <w:szCs w:val="24"/>
        </w:rPr>
        <w:t>Recruitment</w:t>
      </w:r>
    </w:p>
    <w:p w14:paraId="29404224" w14:textId="2E651FA4" w:rsidR="00390579" w:rsidRPr="00390579" w:rsidRDefault="00390579" w:rsidP="00DB4C3A">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 xml:space="preserve">We will recruit schools and participants in recruitment </w:t>
      </w:r>
      <w:r w:rsidR="00C51CF0" w:rsidRPr="462D89B3">
        <w:rPr>
          <w:rFonts w:ascii="Times New Roman" w:hAnsi="Times New Roman" w:cs="Times New Roman"/>
          <w:sz w:val="24"/>
          <w:szCs w:val="24"/>
        </w:rPr>
        <w:t>cohorts</w:t>
      </w:r>
      <w:r w:rsidRPr="462D89B3">
        <w:rPr>
          <w:rFonts w:ascii="Times New Roman" w:hAnsi="Times New Roman" w:cs="Times New Roman"/>
          <w:sz w:val="24"/>
          <w:szCs w:val="24"/>
        </w:rPr>
        <w:t xml:space="preserve">. We anticipate each recruitment </w:t>
      </w:r>
      <w:r w:rsidR="00C51CF0" w:rsidRPr="462D89B3">
        <w:rPr>
          <w:rFonts w:ascii="Times New Roman" w:hAnsi="Times New Roman" w:cs="Times New Roman"/>
          <w:sz w:val="24"/>
          <w:szCs w:val="24"/>
        </w:rPr>
        <w:t>cohort</w:t>
      </w:r>
      <w:r w:rsidRPr="462D89B3">
        <w:rPr>
          <w:rFonts w:ascii="Times New Roman" w:hAnsi="Times New Roman" w:cs="Times New Roman"/>
          <w:sz w:val="24"/>
          <w:szCs w:val="24"/>
        </w:rPr>
        <w:t xml:space="preserve"> will start </w:t>
      </w:r>
      <w:r w:rsidR="000C5C28">
        <w:rPr>
          <w:rFonts w:ascii="Times New Roman" w:hAnsi="Times New Roman" w:cs="Times New Roman"/>
          <w:sz w:val="24"/>
          <w:szCs w:val="24"/>
        </w:rPr>
        <w:t xml:space="preserve">screening/baseline </w:t>
      </w:r>
      <w:r w:rsidRPr="462D89B3">
        <w:rPr>
          <w:rFonts w:ascii="Times New Roman" w:hAnsi="Times New Roman" w:cs="Times New Roman"/>
          <w:sz w:val="24"/>
          <w:szCs w:val="24"/>
        </w:rPr>
        <w:t xml:space="preserve">in </w:t>
      </w:r>
      <w:r w:rsidR="15116B09" w:rsidRPr="462D89B3">
        <w:rPr>
          <w:rFonts w:ascii="Times New Roman" w:hAnsi="Times New Roman" w:cs="Times New Roman"/>
          <w:sz w:val="24"/>
          <w:szCs w:val="24"/>
        </w:rPr>
        <w:t xml:space="preserve">a </w:t>
      </w:r>
      <w:r w:rsidRPr="462D89B3">
        <w:rPr>
          <w:rFonts w:ascii="Times New Roman" w:hAnsi="Times New Roman" w:cs="Times New Roman"/>
          <w:sz w:val="24"/>
          <w:szCs w:val="24"/>
        </w:rPr>
        <w:t xml:space="preserve">new school term, and expect to recruit up to four </w:t>
      </w:r>
      <w:r w:rsidR="00C51CF0" w:rsidRPr="462D89B3">
        <w:rPr>
          <w:rFonts w:ascii="Times New Roman" w:hAnsi="Times New Roman" w:cs="Times New Roman"/>
          <w:sz w:val="24"/>
          <w:szCs w:val="24"/>
        </w:rPr>
        <w:t>cohort</w:t>
      </w:r>
      <w:r w:rsidR="00AC5471" w:rsidRPr="462D89B3">
        <w:rPr>
          <w:rFonts w:ascii="Times New Roman" w:hAnsi="Times New Roman" w:cs="Times New Roman"/>
          <w:sz w:val="24"/>
          <w:szCs w:val="24"/>
        </w:rPr>
        <w:t>s</w:t>
      </w:r>
      <w:r w:rsidRPr="462D89B3">
        <w:rPr>
          <w:rFonts w:ascii="Times New Roman" w:hAnsi="Times New Roman" w:cs="Times New Roman"/>
          <w:sz w:val="24"/>
          <w:szCs w:val="24"/>
        </w:rPr>
        <w:t xml:space="preserve"> of schools/participants.</w:t>
      </w:r>
    </w:p>
    <w:p w14:paraId="621EAA3A" w14:textId="0C353641" w:rsidR="00633A3A" w:rsidRDefault="00633A3A" w:rsidP="00DB4C3A">
      <w:pPr>
        <w:spacing w:after="0" w:line="480" w:lineRule="auto"/>
        <w:rPr>
          <w:rFonts w:ascii="Times New Roman" w:hAnsi="Times New Roman" w:cs="Times New Roman"/>
          <w:b/>
          <w:i/>
          <w:sz w:val="24"/>
          <w:szCs w:val="24"/>
        </w:rPr>
      </w:pPr>
      <w:r w:rsidRPr="00633A3A">
        <w:rPr>
          <w:rFonts w:ascii="Times New Roman" w:hAnsi="Times New Roman" w:cs="Times New Roman"/>
          <w:b/>
          <w:i/>
          <w:sz w:val="24"/>
          <w:szCs w:val="24"/>
        </w:rPr>
        <w:lastRenderedPageBreak/>
        <w:t>School recruitment</w:t>
      </w:r>
    </w:p>
    <w:p w14:paraId="75285474" w14:textId="4BF2C2E8" w:rsidR="00092501" w:rsidRDefault="00A665F2" w:rsidP="00DB4C3A">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 xml:space="preserve">We aim to recruit </w:t>
      </w:r>
      <w:r w:rsidR="00390579" w:rsidRPr="462D89B3">
        <w:rPr>
          <w:rFonts w:ascii="Times New Roman" w:hAnsi="Times New Roman" w:cs="Times New Roman"/>
          <w:sz w:val="24"/>
          <w:szCs w:val="24"/>
        </w:rPr>
        <w:t xml:space="preserve">a sample of </w:t>
      </w:r>
      <w:r w:rsidRPr="462D89B3">
        <w:rPr>
          <w:rFonts w:ascii="Times New Roman" w:hAnsi="Times New Roman" w:cs="Times New Roman"/>
          <w:sz w:val="24"/>
          <w:szCs w:val="24"/>
        </w:rPr>
        <w:t xml:space="preserve">mainstream primary/infant schools in England </w:t>
      </w:r>
      <w:r w:rsidR="00A577CD" w:rsidRPr="462D89B3">
        <w:rPr>
          <w:rFonts w:ascii="Times New Roman" w:hAnsi="Times New Roman" w:cs="Times New Roman"/>
          <w:sz w:val="24"/>
          <w:szCs w:val="24"/>
        </w:rPr>
        <w:t xml:space="preserve">that </w:t>
      </w:r>
      <w:r w:rsidR="00390579" w:rsidRPr="462D89B3">
        <w:rPr>
          <w:rFonts w:ascii="Times New Roman" w:hAnsi="Times New Roman" w:cs="Times New Roman"/>
          <w:sz w:val="24"/>
          <w:szCs w:val="24"/>
        </w:rPr>
        <w:t>includes variation</w:t>
      </w:r>
      <w:r w:rsidR="00A577CD" w:rsidRPr="462D89B3">
        <w:rPr>
          <w:rFonts w:ascii="Times New Roman" w:hAnsi="Times New Roman" w:cs="Times New Roman"/>
          <w:sz w:val="24"/>
          <w:szCs w:val="24"/>
        </w:rPr>
        <w:t xml:space="preserve"> in relation to: geographic location, size of school and demographic profile (percentage of pupils eligible for free school meals, percentage of pupils </w:t>
      </w:r>
      <w:r w:rsidR="00F80957">
        <w:rPr>
          <w:rFonts w:ascii="Times New Roman" w:hAnsi="Times New Roman" w:cs="Times New Roman"/>
          <w:sz w:val="24"/>
          <w:szCs w:val="24"/>
        </w:rPr>
        <w:t>on</w:t>
      </w:r>
      <w:r w:rsidR="00A577CD" w:rsidRPr="462D89B3">
        <w:rPr>
          <w:rFonts w:ascii="Times New Roman" w:hAnsi="Times New Roman" w:cs="Times New Roman"/>
          <w:sz w:val="24"/>
          <w:szCs w:val="24"/>
        </w:rPr>
        <w:t xml:space="preserve"> special educational needs</w:t>
      </w:r>
      <w:r w:rsidR="00F80957">
        <w:rPr>
          <w:rFonts w:ascii="Times New Roman" w:hAnsi="Times New Roman" w:cs="Times New Roman"/>
          <w:sz w:val="24"/>
          <w:szCs w:val="24"/>
        </w:rPr>
        <w:t xml:space="preserve"> support</w:t>
      </w:r>
      <w:r w:rsidR="00A577CD" w:rsidRPr="462D89B3">
        <w:rPr>
          <w:rFonts w:ascii="Times New Roman" w:hAnsi="Times New Roman" w:cs="Times New Roman"/>
          <w:sz w:val="24"/>
          <w:szCs w:val="24"/>
        </w:rPr>
        <w:t>, percentage of pupils with Engli</w:t>
      </w:r>
      <w:r w:rsidR="00997D6C">
        <w:rPr>
          <w:rFonts w:ascii="Times New Roman" w:hAnsi="Times New Roman" w:cs="Times New Roman"/>
          <w:sz w:val="24"/>
          <w:szCs w:val="24"/>
        </w:rPr>
        <w:t xml:space="preserve">sh as an additional language). </w:t>
      </w:r>
      <w:r w:rsidR="00A577CD" w:rsidRPr="462D89B3">
        <w:rPr>
          <w:rFonts w:ascii="Times New Roman" w:hAnsi="Times New Roman" w:cs="Times New Roman"/>
          <w:sz w:val="24"/>
          <w:szCs w:val="24"/>
        </w:rPr>
        <w:t>We will monitor the characteristics of recruited schools and target particular schools as needed to try</w:t>
      </w:r>
      <w:r w:rsidR="689F67B3" w:rsidRPr="462D89B3">
        <w:rPr>
          <w:rFonts w:ascii="Times New Roman" w:hAnsi="Times New Roman" w:cs="Times New Roman"/>
          <w:sz w:val="24"/>
          <w:szCs w:val="24"/>
        </w:rPr>
        <w:t xml:space="preserve"> to</w:t>
      </w:r>
      <w:r w:rsidR="00A577CD" w:rsidRPr="462D89B3">
        <w:rPr>
          <w:rFonts w:ascii="Times New Roman" w:hAnsi="Times New Roman" w:cs="Times New Roman"/>
          <w:sz w:val="24"/>
          <w:szCs w:val="24"/>
        </w:rPr>
        <w:t xml:space="preserve"> maximise the representativeness of primary schools in England. </w:t>
      </w:r>
      <w:r w:rsidR="00092501" w:rsidRPr="462D89B3">
        <w:rPr>
          <w:rFonts w:ascii="Times New Roman" w:hAnsi="Times New Roman" w:cs="Times New Roman"/>
          <w:sz w:val="24"/>
          <w:szCs w:val="24"/>
        </w:rPr>
        <w:t xml:space="preserve"> </w:t>
      </w:r>
    </w:p>
    <w:p w14:paraId="6474E5B3" w14:textId="77777777" w:rsidR="00092501" w:rsidRDefault="00092501" w:rsidP="00DB4C3A">
      <w:pPr>
        <w:spacing w:after="0" w:line="480" w:lineRule="auto"/>
        <w:rPr>
          <w:rFonts w:ascii="Times New Roman" w:hAnsi="Times New Roman" w:cs="Times New Roman"/>
          <w:sz w:val="24"/>
          <w:szCs w:val="24"/>
        </w:rPr>
      </w:pPr>
    </w:p>
    <w:p w14:paraId="715427CC" w14:textId="4BC0A6DC" w:rsidR="00633A3A" w:rsidRDefault="00092501" w:rsidP="00DB4C3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 range of strategies will be used to recruit schools, drawing on procedures we have used previously to successfully recruit a </w:t>
      </w:r>
      <w:r w:rsidR="00E60C89">
        <w:rPr>
          <w:rFonts w:ascii="Times New Roman" w:hAnsi="Times New Roman" w:cs="Times New Roman"/>
          <w:sz w:val="24"/>
          <w:szCs w:val="24"/>
        </w:rPr>
        <w:t xml:space="preserve">large number of primary schools </w:t>
      </w:r>
      <w:r w:rsidR="00E60C89">
        <w:rPr>
          <w:rFonts w:ascii="Times New Roman" w:hAnsi="Times New Roman" w:cs="Times New Roman"/>
          <w:sz w:val="24"/>
          <w:szCs w:val="24"/>
        </w:rPr>
        <w:fldChar w:fldCharType="begin" w:fldLock="1"/>
      </w:r>
      <w:r w:rsidR="008D60D1">
        <w:rPr>
          <w:rFonts w:ascii="Times New Roman" w:hAnsi="Times New Roman" w:cs="Times New Roman"/>
          <w:sz w:val="24"/>
          <w:szCs w:val="24"/>
        </w:rPr>
        <w:instrText>ADDIN CSL_CITATION {"citationItems":[{"id":"ITEM-1","itemData":{"author":[{"dropping-particle":"","family":"Reardon","given":"Tessa","non-dropping-particle":"","parse-names":false,"suffix":""},{"dropping-particle":"","family":"Harvey","given":"Kate","non-dropping-particle":"","parse-names":false,"suffix":""},{"dropping-particle":"","family":"Creswell","given":"Cathy","non-dropping-particle":"","parse-names":false,"suffix":""}],"container-title":"European child &amp; adolescent psychiatry","id":"ITEM-1","issued":{"date-parts":[["2020"]]},"page":"649–664","title":"Seeking and accessing professional support for child anxiety in a community sample","type":"article-journal","volume":"29"},"uris":["http://www.mendeley.com/documents/?uuid=51843a70-476d-41c5-930f-f971fc6e738a"]},{"id":"ITEM-2","itemData":{"author":[{"dropping-particle":"","family":"Reardon","given":"Tessa","non-dropping-particle":"","parse-names":false,"suffix":""},{"dropping-particle":"","family":"Ukoumunne","given":"Obioha C","non-dropping-particle":"","parse-names":false,"suffix":""},{"dropping-particle":"","family":"Breen, Maria","given":"Maria Breen","non-dropping-particle":"","parse-names":false,"suffix":""},{"dropping-particle":"","family":"Brown","given":"Paul","non-dropping-particle":"","parse-names":false,"suffix":""},{"dropping-particle":"","family":"Ford","given":"Tamsin","non-dropping-particle":"","parse-names":false,"suffix":""},{"dropping-particle":"","family":"Gray","given":"Alastair","non-dropping-particle":"","parse-names":false,"suffix":""},{"dropping-particle":"","family":"Hill","given":"Claire","non-dropping-particle":"","parse-names":false,"suffix":""},{"dropping-particle":"","family":"Larkin","given":"Michael","non-dropping-particle":"","parse-names":false,"suffix":""},{"dropping-particle":"","family":"Macdonald","given":"Ian","non-dropping-particle":"","parse-names":false,"suffix":""},{"dropping-particle":"","family":"Sancho","given":"Michelle","non-dropping-particle":"","parse-names":false,"suffix":""},{"dropping-particle":"","family":"Sniehotta","given":"Falko F","non-dropping-particle":"","parse-names":false,"suffix":""},{"dropping-particle":"","family":"Spence","given":"Susan H","non-dropping-particle":"","parse-names":false,"suffix":""},{"dropping-particle":"","family":"Stallard","given":"Paul","non-dropping-particle":"","parse-names":false,"suffix":""},{"dropping-particle":"","family":"Stainer","given":"Jason","non-dropping-particle":"","parse-names":false,"suffix":""},{"dropping-particle":"","family":"Violato","given":"Mara","non-dropping-particle":"","parse-names":false,"suffix":""},{"dropping-particle":"","family":"Cathy","given":"Creswelll","non-dropping-particle":"","parse-names":false,"suffix":""}],"container-title":"Open Sceince Framework","id":"ITEM-2","issued":{"date-parts":[["2020"]]},"title":"Identifying child anxiety through schools (iCATS): Protocol for the development of a brief tool to identify children with anxiety disorders in primary schools","type":"article-journal"},"uris":["http://www.mendeley.com/documents/?uuid=685c04ee-1fec-4024-accb-752cdc43ff60"]}],"mendeley":{"formattedCitation":"(28,29)","plainTextFormattedCitation":"(28,29)","previouslyFormattedCitation":"(28,29)"},"properties":{"noteIndex":0},"schema":"https://github.com/citation-style-language/schema/raw/master/csl-citation.json"}</w:instrText>
      </w:r>
      <w:r w:rsidR="00E60C89">
        <w:rPr>
          <w:rFonts w:ascii="Times New Roman" w:hAnsi="Times New Roman" w:cs="Times New Roman"/>
          <w:sz w:val="24"/>
          <w:szCs w:val="24"/>
        </w:rPr>
        <w:fldChar w:fldCharType="separate"/>
      </w:r>
      <w:r w:rsidR="00276136" w:rsidRPr="00276136">
        <w:rPr>
          <w:rFonts w:ascii="Times New Roman" w:hAnsi="Times New Roman" w:cs="Times New Roman"/>
          <w:noProof/>
          <w:sz w:val="24"/>
          <w:szCs w:val="24"/>
        </w:rPr>
        <w:t>(28,29)</w:t>
      </w:r>
      <w:r w:rsidR="00E60C89">
        <w:rPr>
          <w:rFonts w:ascii="Times New Roman" w:hAnsi="Times New Roman" w:cs="Times New Roman"/>
          <w:sz w:val="24"/>
          <w:szCs w:val="24"/>
        </w:rPr>
        <w:fldChar w:fldCharType="end"/>
      </w:r>
      <w:r w:rsidR="00E60C89">
        <w:rPr>
          <w:rFonts w:ascii="Times New Roman" w:hAnsi="Times New Roman" w:cs="Times New Roman"/>
          <w:sz w:val="24"/>
          <w:szCs w:val="24"/>
        </w:rPr>
        <w:t xml:space="preserve">.  </w:t>
      </w:r>
      <w:r>
        <w:rPr>
          <w:rFonts w:ascii="Times New Roman" w:hAnsi="Times New Roman" w:cs="Times New Roman"/>
          <w:sz w:val="24"/>
          <w:szCs w:val="24"/>
        </w:rPr>
        <w:t>Publicly available information will be used to identify potentially eligible schools from a range of geographic areas, and we will contact school staff via email and fol</w:t>
      </w:r>
      <w:r w:rsidR="00997D6C">
        <w:rPr>
          <w:rFonts w:ascii="Times New Roman" w:hAnsi="Times New Roman" w:cs="Times New Roman"/>
          <w:sz w:val="24"/>
          <w:szCs w:val="24"/>
        </w:rPr>
        <w:t xml:space="preserve">low-up telephone/online calls.  </w:t>
      </w:r>
      <w:r>
        <w:rPr>
          <w:rFonts w:ascii="Times New Roman" w:hAnsi="Times New Roman" w:cs="Times New Roman"/>
          <w:sz w:val="24"/>
          <w:szCs w:val="24"/>
        </w:rPr>
        <w:t>We will also disseminate information about the study via our existing networks, presentations at events and conferences</w:t>
      </w:r>
      <w:r w:rsidR="00E60C89">
        <w:rPr>
          <w:rFonts w:ascii="Times New Roman" w:hAnsi="Times New Roman" w:cs="Times New Roman"/>
          <w:sz w:val="24"/>
          <w:szCs w:val="24"/>
        </w:rPr>
        <w:t>,</w:t>
      </w:r>
      <w:r>
        <w:rPr>
          <w:rFonts w:ascii="Times New Roman" w:hAnsi="Times New Roman" w:cs="Times New Roman"/>
          <w:sz w:val="24"/>
          <w:szCs w:val="24"/>
        </w:rPr>
        <w:t xml:space="preserve"> and social media.  </w:t>
      </w:r>
    </w:p>
    <w:p w14:paraId="51730C03" w14:textId="45A0A555" w:rsidR="001D3318" w:rsidRDefault="001D3318" w:rsidP="00DB4C3A">
      <w:pPr>
        <w:spacing w:after="0" w:line="480" w:lineRule="auto"/>
        <w:rPr>
          <w:rFonts w:ascii="Times New Roman" w:hAnsi="Times New Roman" w:cs="Times New Roman"/>
          <w:sz w:val="24"/>
          <w:szCs w:val="24"/>
        </w:rPr>
      </w:pPr>
    </w:p>
    <w:p w14:paraId="3EF38A57" w14:textId="5A00DF4D" w:rsidR="001D3318" w:rsidRDefault="004235E3" w:rsidP="00DB4C3A">
      <w:pPr>
        <w:spacing w:after="0" w:line="480" w:lineRule="auto"/>
        <w:rPr>
          <w:rFonts w:ascii="Times New Roman" w:hAnsi="Times New Roman" w:cs="Times New Roman"/>
          <w:sz w:val="24"/>
          <w:szCs w:val="24"/>
        </w:rPr>
      </w:pPr>
      <w:r>
        <w:rPr>
          <w:rFonts w:ascii="Times New Roman" w:hAnsi="Times New Roman" w:cs="Times New Roman"/>
          <w:sz w:val="24"/>
          <w:szCs w:val="24"/>
        </w:rPr>
        <w:t>We will obtain w</w:t>
      </w:r>
      <w:r w:rsidR="001D3318" w:rsidRPr="462D89B3">
        <w:rPr>
          <w:rFonts w:ascii="Times New Roman" w:hAnsi="Times New Roman" w:cs="Times New Roman"/>
          <w:sz w:val="24"/>
          <w:szCs w:val="24"/>
        </w:rPr>
        <w:t xml:space="preserve">ritten agreement from school </w:t>
      </w:r>
      <w:proofErr w:type="spellStart"/>
      <w:r w:rsidR="001D3318" w:rsidRPr="462D89B3">
        <w:rPr>
          <w:rFonts w:ascii="Times New Roman" w:hAnsi="Times New Roman" w:cs="Times New Roman"/>
          <w:sz w:val="24"/>
          <w:szCs w:val="24"/>
        </w:rPr>
        <w:t>headteachers</w:t>
      </w:r>
      <w:proofErr w:type="spellEnd"/>
      <w:r w:rsidR="001D3318" w:rsidRPr="462D89B3">
        <w:rPr>
          <w:rFonts w:ascii="Times New Roman" w:hAnsi="Times New Roman" w:cs="Times New Roman"/>
          <w:sz w:val="24"/>
          <w:szCs w:val="24"/>
        </w:rPr>
        <w:t xml:space="preserve"> and participating schools will nominate a study lead to liaise with the research team and help facilitate participant recruitment. </w:t>
      </w:r>
      <w:r w:rsidR="00004887" w:rsidRPr="462D89B3">
        <w:rPr>
          <w:rFonts w:ascii="Times New Roman" w:hAnsi="Times New Roman" w:cs="Times New Roman"/>
          <w:sz w:val="24"/>
          <w:szCs w:val="24"/>
        </w:rPr>
        <w:t xml:space="preserve"> Schools will be asked to </w:t>
      </w:r>
      <w:r w:rsidR="005B6A44" w:rsidRPr="462D89B3">
        <w:rPr>
          <w:rFonts w:ascii="Times New Roman" w:hAnsi="Times New Roman" w:cs="Times New Roman"/>
          <w:sz w:val="24"/>
          <w:szCs w:val="24"/>
        </w:rPr>
        <w:t xml:space="preserve">provide information on eligible classes (class name, </w:t>
      </w:r>
      <w:r w:rsidR="00004887" w:rsidRPr="462D89B3">
        <w:rPr>
          <w:rFonts w:ascii="Times New Roman" w:hAnsi="Times New Roman" w:cs="Times New Roman"/>
          <w:sz w:val="24"/>
          <w:szCs w:val="24"/>
        </w:rPr>
        <w:t xml:space="preserve">number of </w:t>
      </w:r>
      <w:r w:rsidR="005B6A44" w:rsidRPr="462D89B3">
        <w:rPr>
          <w:rFonts w:ascii="Times New Roman" w:hAnsi="Times New Roman" w:cs="Times New Roman"/>
          <w:sz w:val="24"/>
          <w:szCs w:val="24"/>
        </w:rPr>
        <w:t xml:space="preserve">registered </w:t>
      </w:r>
      <w:r w:rsidR="00004887" w:rsidRPr="462D89B3">
        <w:rPr>
          <w:rFonts w:ascii="Times New Roman" w:hAnsi="Times New Roman" w:cs="Times New Roman"/>
          <w:sz w:val="24"/>
          <w:szCs w:val="24"/>
        </w:rPr>
        <w:t>children</w:t>
      </w:r>
      <w:r w:rsidR="005B6A44" w:rsidRPr="462D89B3">
        <w:rPr>
          <w:rFonts w:ascii="Times New Roman" w:hAnsi="Times New Roman" w:cs="Times New Roman"/>
          <w:sz w:val="24"/>
          <w:szCs w:val="24"/>
        </w:rPr>
        <w:t>)</w:t>
      </w:r>
      <w:r w:rsidR="00004887" w:rsidRPr="462D89B3">
        <w:rPr>
          <w:rFonts w:ascii="Times New Roman" w:hAnsi="Times New Roman" w:cs="Times New Roman"/>
          <w:sz w:val="24"/>
          <w:szCs w:val="24"/>
        </w:rPr>
        <w:t xml:space="preserve">.  Where </w:t>
      </w:r>
      <w:r w:rsidR="00F05C21" w:rsidRPr="462D89B3">
        <w:rPr>
          <w:rFonts w:ascii="Times New Roman" w:hAnsi="Times New Roman" w:cs="Times New Roman"/>
          <w:sz w:val="24"/>
          <w:szCs w:val="24"/>
        </w:rPr>
        <w:t xml:space="preserve">a school has more than two eligible classes in a target year group, two classes per year target </w:t>
      </w:r>
      <w:r w:rsidR="005D2194" w:rsidRPr="462D89B3">
        <w:rPr>
          <w:rFonts w:ascii="Times New Roman" w:hAnsi="Times New Roman" w:cs="Times New Roman"/>
          <w:sz w:val="24"/>
          <w:szCs w:val="24"/>
        </w:rPr>
        <w:t xml:space="preserve">group will be randomly selected </w:t>
      </w:r>
      <w:r w:rsidR="00F05C21" w:rsidRPr="462D89B3">
        <w:rPr>
          <w:rFonts w:ascii="Times New Roman" w:hAnsi="Times New Roman" w:cs="Times New Roman"/>
          <w:sz w:val="24"/>
          <w:szCs w:val="24"/>
        </w:rPr>
        <w:t xml:space="preserve">to participate. </w:t>
      </w:r>
    </w:p>
    <w:p w14:paraId="5B4D2370" w14:textId="2F087961" w:rsidR="462D89B3" w:rsidRDefault="462D89B3" w:rsidP="462D89B3">
      <w:pPr>
        <w:spacing w:after="0" w:line="480" w:lineRule="auto"/>
        <w:rPr>
          <w:rFonts w:ascii="Times New Roman" w:hAnsi="Times New Roman" w:cs="Times New Roman"/>
          <w:sz w:val="24"/>
          <w:szCs w:val="24"/>
        </w:rPr>
      </w:pPr>
    </w:p>
    <w:p w14:paraId="2AAF2CAD" w14:textId="5C04301D" w:rsidR="00633A3A" w:rsidRPr="00633A3A" w:rsidRDefault="00633A3A" w:rsidP="00DB4C3A">
      <w:pPr>
        <w:spacing w:after="0" w:line="480" w:lineRule="auto"/>
        <w:rPr>
          <w:rFonts w:ascii="Times New Roman" w:hAnsi="Times New Roman" w:cs="Times New Roman"/>
          <w:b/>
          <w:i/>
          <w:sz w:val="24"/>
          <w:szCs w:val="24"/>
        </w:rPr>
      </w:pPr>
      <w:r w:rsidRPr="00633A3A">
        <w:rPr>
          <w:rFonts w:ascii="Times New Roman" w:hAnsi="Times New Roman" w:cs="Times New Roman"/>
          <w:b/>
          <w:i/>
          <w:sz w:val="24"/>
          <w:szCs w:val="24"/>
        </w:rPr>
        <w:t>Participant recruitment</w:t>
      </w:r>
    </w:p>
    <w:p w14:paraId="2AA77D6A" w14:textId="65EB6E41" w:rsidR="00CF49DE" w:rsidRDefault="0094710C" w:rsidP="005D09BE">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 xml:space="preserve">School staff will distribute electronic versions of study information to parents/carers of all children in participating classes.  Together with each school, we will develop strategies to help promote participation </w:t>
      </w:r>
      <w:r w:rsidR="005B6A44" w:rsidRPr="462D89B3">
        <w:rPr>
          <w:rFonts w:ascii="Times New Roman" w:hAnsi="Times New Roman" w:cs="Times New Roman"/>
          <w:sz w:val="24"/>
          <w:szCs w:val="24"/>
        </w:rPr>
        <w:t xml:space="preserve">in screening </w:t>
      </w:r>
      <w:r w:rsidRPr="462D89B3">
        <w:rPr>
          <w:rFonts w:ascii="Times New Roman" w:hAnsi="Times New Roman" w:cs="Times New Roman"/>
          <w:sz w:val="24"/>
          <w:szCs w:val="24"/>
        </w:rPr>
        <w:t>(e.g., distributing video adverts</w:t>
      </w:r>
      <w:r w:rsidR="000E095E">
        <w:rPr>
          <w:rFonts w:ascii="Times New Roman" w:hAnsi="Times New Roman" w:cs="Times New Roman"/>
          <w:sz w:val="24"/>
          <w:szCs w:val="24"/>
        </w:rPr>
        <w:t xml:space="preserve">, </w:t>
      </w:r>
      <w:r w:rsidRPr="462D89B3">
        <w:rPr>
          <w:rFonts w:ascii="Times New Roman" w:hAnsi="Times New Roman" w:cs="Times New Roman"/>
          <w:sz w:val="24"/>
          <w:szCs w:val="24"/>
        </w:rPr>
        <w:t xml:space="preserve">advertising the study </w:t>
      </w:r>
      <w:r w:rsidRPr="462D89B3">
        <w:rPr>
          <w:rFonts w:ascii="Times New Roman" w:hAnsi="Times New Roman" w:cs="Times New Roman"/>
          <w:sz w:val="24"/>
          <w:szCs w:val="24"/>
        </w:rPr>
        <w:lastRenderedPageBreak/>
        <w:t>o</w:t>
      </w:r>
      <w:r w:rsidR="00E60C89" w:rsidRPr="462D89B3">
        <w:rPr>
          <w:rFonts w:ascii="Times New Roman" w:hAnsi="Times New Roman" w:cs="Times New Roman"/>
          <w:sz w:val="24"/>
          <w:szCs w:val="24"/>
        </w:rPr>
        <w:t>n the school website/newsletter</w:t>
      </w:r>
      <w:r w:rsidRPr="462D89B3">
        <w:rPr>
          <w:rFonts w:ascii="Times New Roman" w:hAnsi="Times New Roman" w:cs="Times New Roman"/>
          <w:sz w:val="24"/>
          <w:szCs w:val="24"/>
        </w:rPr>
        <w:t xml:space="preserve">, </w:t>
      </w:r>
      <w:r w:rsidR="000E095E" w:rsidRPr="000E095E">
        <w:rPr>
          <w:rFonts w:ascii="Times New Roman" w:hAnsi="Times New Roman" w:cs="Times New Roman"/>
          <w:sz w:val="24"/>
          <w:szCs w:val="24"/>
        </w:rPr>
        <w:t xml:space="preserve">distributing paper </w:t>
      </w:r>
      <w:r w:rsidR="000E095E">
        <w:rPr>
          <w:rFonts w:ascii="Times New Roman" w:hAnsi="Times New Roman" w:cs="Times New Roman"/>
          <w:sz w:val="24"/>
          <w:szCs w:val="24"/>
        </w:rPr>
        <w:t xml:space="preserve">versions of </w:t>
      </w:r>
      <w:r w:rsidR="000E095E" w:rsidRPr="000E095E">
        <w:rPr>
          <w:rFonts w:ascii="Times New Roman" w:hAnsi="Times New Roman" w:cs="Times New Roman"/>
          <w:sz w:val="24"/>
          <w:szCs w:val="24"/>
        </w:rPr>
        <w:t xml:space="preserve">study information </w:t>
      </w:r>
      <w:r w:rsidR="000E095E">
        <w:rPr>
          <w:rFonts w:ascii="Times New Roman" w:hAnsi="Times New Roman" w:cs="Times New Roman"/>
          <w:sz w:val="24"/>
          <w:szCs w:val="24"/>
        </w:rPr>
        <w:t xml:space="preserve">to supplement electronic information, </w:t>
      </w:r>
      <w:r w:rsidRPr="462D89B3">
        <w:rPr>
          <w:rFonts w:ascii="Times New Roman" w:hAnsi="Times New Roman" w:cs="Times New Roman"/>
          <w:sz w:val="24"/>
          <w:szCs w:val="24"/>
        </w:rPr>
        <w:t>sending reminder emails, researchers run</w:t>
      </w:r>
      <w:r w:rsidR="005B6A44" w:rsidRPr="462D89B3">
        <w:rPr>
          <w:rFonts w:ascii="Times New Roman" w:hAnsi="Times New Roman" w:cs="Times New Roman"/>
          <w:sz w:val="24"/>
          <w:szCs w:val="24"/>
        </w:rPr>
        <w:t>ning</w:t>
      </w:r>
      <w:r w:rsidRPr="462D89B3">
        <w:rPr>
          <w:rFonts w:ascii="Times New Roman" w:hAnsi="Times New Roman" w:cs="Times New Roman"/>
          <w:sz w:val="24"/>
          <w:szCs w:val="24"/>
        </w:rPr>
        <w:t xml:space="preserve"> online information sessions, </w:t>
      </w:r>
      <w:r w:rsidR="005B6A44" w:rsidRPr="462D89B3">
        <w:rPr>
          <w:rFonts w:ascii="Times New Roman" w:hAnsi="Times New Roman" w:cs="Times New Roman"/>
          <w:sz w:val="24"/>
          <w:szCs w:val="24"/>
        </w:rPr>
        <w:t>recruiting</w:t>
      </w:r>
      <w:r w:rsidRPr="462D89B3">
        <w:rPr>
          <w:rFonts w:ascii="Times New Roman" w:hAnsi="Times New Roman" w:cs="Times New Roman"/>
          <w:sz w:val="24"/>
          <w:szCs w:val="24"/>
        </w:rPr>
        <w:t xml:space="preserve"> </w:t>
      </w:r>
      <w:r w:rsidR="005B6A44" w:rsidRPr="462D89B3">
        <w:rPr>
          <w:rFonts w:ascii="Times New Roman" w:hAnsi="Times New Roman" w:cs="Times New Roman"/>
          <w:sz w:val="24"/>
          <w:szCs w:val="24"/>
        </w:rPr>
        <w:t>parent champions</w:t>
      </w:r>
      <w:r w:rsidRPr="462D89B3">
        <w:rPr>
          <w:rFonts w:ascii="Times New Roman" w:hAnsi="Times New Roman" w:cs="Times New Roman"/>
          <w:sz w:val="24"/>
          <w:szCs w:val="24"/>
        </w:rPr>
        <w:t xml:space="preserve"> </w:t>
      </w:r>
      <w:r w:rsidR="00E60C89" w:rsidRPr="462D89B3">
        <w:rPr>
          <w:rFonts w:ascii="Times New Roman" w:hAnsi="Times New Roman" w:cs="Times New Roman"/>
          <w:sz w:val="24"/>
          <w:szCs w:val="24"/>
        </w:rPr>
        <w:t xml:space="preserve">in the school </w:t>
      </w:r>
      <w:r w:rsidRPr="462D89B3">
        <w:rPr>
          <w:rFonts w:ascii="Times New Roman" w:hAnsi="Times New Roman" w:cs="Times New Roman"/>
          <w:sz w:val="24"/>
          <w:szCs w:val="24"/>
        </w:rPr>
        <w:t>to help prom</w:t>
      </w:r>
      <w:r w:rsidR="005B6A44" w:rsidRPr="462D89B3">
        <w:rPr>
          <w:rFonts w:ascii="Times New Roman" w:hAnsi="Times New Roman" w:cs="Times New Roman"/>
          <w:sz w:val="24"/>
          <w:szCs w:val="24"/>
        </w:rPr>
        <w:t>ote the study, distributing stickers with the study logo, displaying st</w:t>
      </w:r>
      <w:r w:rsidR="00E60C89" w:rsidRPr="462D89B3">
        <w:rPr>
          <w:rFonts w:ascii="Times New Roman" w:hAnsi="Times New Roman" w:cs="Times New Roman"/>
          <w:sz w:val="24"/>
          <w:szCs w:val="24"/>
        </w:rPr>
        <w:t xml:space="preserve">udy adverts in the school).  </w:t>
      </w:r>
      <w:r w:rsidR="00CF49DE" w:rsidRPr="462D89B3">
        <w:rPr>
          <w:rFonts w:ascii="Times New Roman" w:hAnsi="Times New Roman" w:cs="Times New Roman"/>
          <w:sz w:val="24"/>
          <w:szCs w:val="24"/>
        </w:rPr>
        <w:t xml:space="preserve">Parents/carers will provide written consent </w:t>
      </w:r>
      <w:r w:rsidR="00ED3C31" w:rsidRPr="462D89B3">
        <w:rPr>
          <w:rFonts w:ascii="Times New Roman" w:hAnsi="Times New Roman" w:cs="Times New Roman"/>
          <w:sz w:val="24"/>
          <w:szCs w:val="24"/>
        </w:rPr>
        <w:t xml:space="preserve">via an online survey </w:t>
      </w:r>
      <w:r w:rsidR="00CF49DE" w:rsidRPr="462D89B3">
        <w:rPr>
          <w:rFonts w:ascii="Times New Roman" w:hAnsi="Times New Roman" w:cs="Times New Roman"/>
          <w:sz w:val="24"/>
          <w:szCs w:val="24"/>
        </w:rPr>
        <w:t xml:space="preserve">prior to completing screening questionnaires.   </w:t>
      </w:r>
    </w:p>
    <w:p w14:paraId="3E3EA299" w14:textId="03231D74" w:rsidR="00ED3C31" w:rsidRDefault="00ED3C31" w:rsidP="005D09BE">
      <w:pPr>
        <w:spacing w:after="0" w:line="480" w:lineRule="auto"/>
        <w:rPr>
          <w:rFonts w:ascii="Times New Roman" w:hAnsi="Times New Roman" w:cs="Times New Roman"/>
          <w:sz w:val="24"/>
          <w:szCs w:val="24"/>
        </w:rPr>
      </w:pPr>
    </w:p>
    <w:p w14:paraId="139222E2" w14:textId="59622029" w:rsidR="00C649FB" w:rsidRDefault="00ED3C31" w:rsidP="00C649FB">
      <w:pPr>
        <w:tabs>
          <w:tab w:val="center" w:pos="4513"/>
          <w:tab w:val="right" w:pos="9026"/>
        </w:tabs>
        <w:spacing w:after="0" w:line="48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We will provide parents/carers with written feedback informing them whether screening questionnaire responses indicate their child is eligible for the trial or not.   Where a child is eligible for the trial, we will also arrange a follow-up telephone call with the parent/carer to discuss t</w:t>
      </w:r>
      <w:r w:rsidR="00041089">
        <w:rPr>
          <w:rFonts w:ascii="Times New Roman" w:hAnsi="Times New Roman" w:cs="Times New Roman"/>
          <w:sz w:val="24"/>
          <w:szCs w:val="24"/>
        </w:rPr>
        <w:t>he trial in more detail, answer</w:t>
      </w:r>
      <w:r>
        <w:rPr>
          <w:rFonts w:ascii="Times New Roman" w:hAnsi="Times New Roman" w:cs="Times New Roman"/>
          <w:sz w:val="24"/>
          <w:szCs w:val="24"/>
        </w:rPr>
        <w:t xml:space="preserve"> any questions and invite them to take part.  </w:t>
      </w:r>
      <w:r w:rsidR="00C649FB" w:rsidRPr="0C0C4A5B">
        <w:rPr>
          <w:rFonts w:ascii="Times New Roman" w:eastAsia="Times New Roman" w:hAnsi="Times New Roman" w:cs="Times New Roman"/>
          <w:sz w:val="24"/>
          <w:szCs w:val="24"/>
          <w:lang w:eastAsia="en-GB"/>
        </w:rPr>
        <w:t xml:space="preserve">With parental consent, </w:t>
      </w:r>
      <w:r w:rsidR="00C649FB">
        <w:rPr>
          <w:rFonts w:ascii="Times New Roman" w:eastAsia="Times New Roman" w:hAnsi="Times New Roman" w:cs="Times New Roman"/>
          <w:sz w:val="24"/>
          <w:szCs w:val="24"/>
          <w:lang w:eastAsia="en-GB"/>
        </w:rPr>
        <w:t xml:space="preserve">we will share a list of children eligible for the trial with school staff. </w:t>
      </w:r>
    </w:p>
    <w:p w14:paraId="1118A695" w14:textId="07B79B70" w:rsidR="00ED3C31" w:rsidRDefault="00ED3C31" w:rsidP="00474347">
      <w:pPr>
        <w:tabs>
          <w:tab w:val="center" w:pos="4513"/>
          <w:tab w:val="right" w:pos="9026"/>
        </w:tabs>
        <w:spacing w:after="0" w:line="480" w:lineRule="auto"/>
      </w:pPr>
      <w:r>
        <w:rPr>
          <w:rFonts w:ascii="Times New Roman" w:hAnsi="Times New Roman" w:cs="Times New Roman"/>
          <w:sz w:val="24"/>
          <w:szCs w:val="24"/>
        </w:rPr>
        <w:t xml:space="preserve">Parents/carers who verbally agree </w:t>
      </w:r>
      <w:r w:rsidR="00C649FB">
        <w:rPr>
          <w:rFonts w:ascii="Times New Roman" w:hAnsi="Times New Roman" w:cs="Times New Roman"/>
          <w:sz w:val="24"/>
          <w:szCs w:val="24"/>
        </w:rPr>
        <w:t xml:space="preserve">to the trial </w:t>
      </w:r>
      <w:r>
        <w:rPr>
          <w:rFonts w:ascii="Times New Roman" w:hAnsi="Times New Roman" w:cs="Times New Roman"/>
          <w:sz w:val="24"/>
          <w:szCs w:val="24"/>
        </w:rPr>
        <w:t xml:space="preserve">will be asked to provide written consent online, and complete baseline questionnaires. </w:t>
      </w:r>
      <w:r w:rsidR="00C649FB">
        <w:rPr>
          <w:rFonts w:ascii="Times New Roman" w:hAnsi="Times New Roman" w:cs="Times New Roman"/>
          <w:sz w:val="24"/>
          <w:szCs w:val="24"/>
        </w:rPr>
        <w:t xml:space="preserve"> </w:t>
      </w:r>
    </w:p>
    <w:p w14:paraId="29D2D821" w14:textId="77777777" w:rsidR="00474347" w:rsidRPr="00474347" w:rsidRDefault="00474347" w:rsidP="00474347">
      <w:pPr>
        <w:tabs>
          <w:tab w:val="center" w:pos="4513"/>
          <w:tab w:val="right" w:pos="9026"/>
        </w:tabs>
        <w:spacing w:after="0" w:line="480" w:lineRule="auto"/>
      </w:pPr>
    </w:p>
    <w:p w14:paraId="6AC0F9B3" w14:textId="1F055556" w:rsidR="00545B90" w:rsidRDefault="00004887" w:rsidP="005D09BE">
      <w:pPr>
        <w:spacing w:after="0" w:line="480" w:lineRule="auto"/>
        <w:rPr>
          <w:rFonts w:ascii="Times New Roman" w:hAnsi="Times New Roman" w:cs="Times New Roman"/>
          <w:b/>
          <w:sz w:val="24"/>
          <w:szCs w:val="24"/>
        </w:rPr>
      </w:pPr>
      <w:r>
        <w:rPr>
          <w:rFonts w:ascii="Times New Roman" w:hAnsi="Times New Roman" w:cs="Times New Roman"/>
          <w:b/>
          <w:sz w:val="24"/>
          <w:szCs w:val="24"/>
        </w:rPr>
        <w:t>Data collection p</w:t>
      </w:r>
      <w:r w:rsidR="00545B90">
        <w:rPr>
          <w:rFonts w:ascii="Times New Roman" w:hAnsi="Times New Roman" w:cs="Times New Roman"/>
          <w:b/>
          <w:sz w:val="24"/>
          <w:szCs w:val="24"/>
        </w:rPr>
        <w:t>rocedures</w:t>
      </w:r>
    </w:p>
    <w:p w14:paraId="0D42E38F" w14:textId="77777777" w:rsidR="0018212B" w:rsidRDefault="00CF49DE" w:rsidP="00DB4C3A">
      <w:pPr>
        <w:spacing w:after="0" w:line="480" w:lineRule="auto"/>
        <w:rPr>
          <w:rFonts w:ascii="Times New Roman" w:hAnsi="Times New Roman" w:cs="Times New Roman"/>
          <w:sz w:val="24"/>
          <w:szCs w:val="24"/>
        </w:rPr>
      </w:pPr>
      <w:r w:rsidRPr="00CF49DE">
        <w:rPr>
          <w:rFonts w:ascii="Times New Roman" w:hAnsi="Times New Roman" w:cs="Times New Roman"/>
          <w:sz w:val="24"/>
          <w:szCs w:val="24"/>
        </w:rPr>
        <w:t xml:space="preserve">Figures 1 and 2 provide an overview of </w:t>
      </w:r>
      <w:r>
        <w:rPr>
          <w:rFonts w:ascii="Times New Roman" w:hAnsi="Times New Roman" w:cs="Times New Roman"/>
          <w:sz w:val="24"/>
          <w:szCs w:val="24"/>
        </w:rPr>
        <w:t xml:space="preserve">study </w:t>
      </w:r>
      <w:r w:rsidRPr="00CF49DE">
        <w:rPr>
          <w:rFonts w:ascii="Times New Roman" w:hAnsi="Times New Roman" w:cs="Times New Roman"/>
          <w:sz w:val="24"/>
          <w:szCs w:val="24"/>
        </w:rPr>
        <w:t>procedures and</w:t>
      </w:r>
      <w:r>
        <w:rPr>
          <w:rFonts w:ascii="Times New Roman" w:hAnsi="Times New Roman" w:cs="Times New Roman"/>
          <w:sz w:val="24"/>
          <w:szCs w:val="24"/>
        </w:rPr>
        <w:t xml:space="preserve"> assessments.  </w:t>
      </w:r>
    </w:p>
    <w:p w14:paraId="2F2B4348" w14:textId="77777777" w:rsidR="0018212B" w:rsidRDefault="0018212B" w:rsidP="00DB4C3A">
      <w:pPr>
        <w:spacing w:after="0" w:line="480" w:lineRule="auto"/>
        <w:rPr>
          <w:rFonts w:ascii="Times New Roman" w:hAnsi="Times New Roman" w:cs="Times New Roman"/>
          <w:sz w:val="24"/>
          <w:szCs w:val="24"/>
        </w:rPr>
      </w:pPr>
    </w:p>
    <w:p w14:paraId="24EA3220" w14:textId="44EBEA21" w:rsidR="0018212B" w:rsidRDefault="001476EB" w:rsidP="00DB4C3A">
      <w:pPr>
        <w:spacing w:after="0" w:line="480" w:lineRule="auto"/>
        <w:rPr>
          <w:rFonts w:ascii="Times New Roman" w:hAnsi="Times New Roman" w:cs="Times New Roman"/>
          <w:sz w:val="24"/>
          <w:szCs w:val="24"/>
        </w:rPr>
      </w:pPr>
      <w:r>
        <w:rPr>
          <w:rFonts w:ascii="Times New Roman" w:hAnsi="Times New Roman" w:cs="Times New Roman"/>
          <w:sz w:val="24"/>
          <w:szCs w:val="24"/>
        </w:rPr>
        <w:t>Parents/car</w:t>
      </w:r>
      <w:r w:rsidR="004235E3">
        <w:rPr>
          <w:rFonts w:ascii="Times New Roman" w:hAnsi="Times New Roman" w:cs="Times New Roman"/>
          <w:sz w:val="24"/>
          <w:szCs w:val="24"/>
        </w:rPr>
        <w:t>ers will complete questionnaire</w:t>
      </w:r>
      <w:r>
        <w:rPr>
          <w:rFonts w:ascii="Times New Roman" w:hAnsi="Times New Roman" w:cs="Times New Roman"/>
          <w:sz w:val="24"/>
          <w:szCs w:val="24"/>
        </w:rPr>
        <w:t xml:space="preserve"> measures at scre</w:t>
      </w:r>
      <w:r w:rsidR="005366F3">
        <w:rPr>
          <w:rFonts w:ascii="Times New Roman" w:hAnsi="Times New Roman" w:cs="Times New Roman"/>
          <w:sz w:val="24"/>
          <w:szCs w:val="24"/>
        </w:rPr>
        <w:t>ening and</w:t>
      </w:r>
      <w:r>
        <w:rPr>
          <w:rFonts w:ascii="Times New Roman" w:hAnsi="Times New Roman" w:cs="Times New Roman"/>
          <w:sz w:val="24"/>
          <w:szCs w:val="24"/>
        </w:rPr>
        <w:t xml:space="preserve"> baseline</w:t>
      </w:r>
      <w:r w:rsidR="005366F3">
        <w:rPr>
          <w:rFonts w:ascii="Times New Roman" w:hAnsi="Times New Roman" w:cs="Times New Roman"/>
          <w:sz w:val="24"/>
          <w:szCs w:val="24"/>
        </w:rPr>
        <w:t xml:space="preserve"> (prior to randomisation)</w:t>
      </w:r>
      <w:r>
        <w:rPr>
          <w:rFonts w:ascii="Times New Roman" w:hAnsi="Times New Roman" w:cs="Times New Roman"/>
          <w:sz w:val="24"/>
          <w:szCs w:val="24"/>
        </w:rPr>
        <w:t xml:space="preserve">, and follow-up </w:t>
      </w:r>
      <w:r w:rsidR="00E60C89">
        <w:rPr>
          <w:rFonts w:ascii="Times New Roman" w:hAnsi="Times New Roman" w:cs="Times New Roman"/>
          <w:sz w:val="24"/>
          <w:szCs w:val="24"/>
        </w:rPr>
        <w:t>assessments (6-</w:t>
      </w:r>
      <w:r w:rsidR="005366F3">
        <w:rPr>
          <w:rFonts w:ascii="Times New Roman" w:hAnsi="Times New Roman" w:cs="Times New Roman"/>
          <w:sz w:val="24"/>
          <w:szCs w:val="24"/>
        </w:rPr>
        <w:t>wee</w:t>
      </w:r>
      <w:r w:rsidR="00E60C89">
        <w:rPr>
          <w:rFonts w:ascii="Times New Roman" w:hAnsi="Times New Roman" w:cs="Times New Roman"/>
          <w:sz w:val="24"/>
          <w:szCs w:val="24"/>
        </w:rPr>
        <w:t>ks, 12-weeks and 12-</w:t>
      </w:r>
      <w:r w:rsidR="005366F3">
        <w:rPr>
          <w:rFonts w:ascii="Times New Roman" w:hAnsi="Times New Roman" w:cs="Times New Roman"/>
          <w:sz w:val="24"/>
          <w:szCs w:val="24"/>
        </w:rPr>
        <w:t>months post-randomisation)</w:t>
      </w:r>
      <w:r>
        <w:rPr>
          <w:rFonts w:ascii="Times New Roman" w:hAnsi="Times New Roman" w:cs="Times New Roman"/>
          <w:sz w:val="24"/>
          <w:szCs w:val="24"/>
        </w:rPr>
        <w:t xml:space="preserve"> via online surveys.  At the 12-month assessment, parents/carers will also take part in a diagnostic assessment for their child.  Diagnostic </w:t>
      </w:r>
      <w:r w:rsidR="00E60C89">
        <w:rPr>
          <w:rFonts w:ascii="Times New Roman" w:hAnsi="Times New Roman" w:cs="Times New Roman"/>
          <w:sz w:val="24"/>
          <w:szCs w:val="24"/>
        </w:rPr>
        <w:t>interviews</w:t>
      </w:r>
      <w:r>
        <w:rPr>
          <w:rFonts w:ascii="Times New Roman" w:hAnsi="Times New Roman" w:cs="Times New Roman"/>
          <w:sz w:val="24"/>
          <w:szCs w:val="24"/>
        </w:rPr>
        <w:t xml:space="preserve"> will be administered via</w:t>
      </w:r>
      <w:r w:rsidR="00041089">
        <w:rPr>
          <w:rFonts w:ascii="Times New Roman" w:hAnsi="Times New Roman" w:cs="Times New Roman"/>
          <w:sz w:val="24"/>
          <w:szCs w:val="24"/>
        </w:rPr>
        <w:t xml:space="preserve"> telephone or online video call, and with parental consent will be audio-recorded. </w:t>
      </w:r>
      <w:r>
        <w:rPr>
          <w:rFonts w:ascii="Times New Roman" w:hAnsi="Times New Roman" w:cs="Times New Roman"/>
          <w:sz w:val="24"/>
          <w:szCs w:val="24"/>
        </w:rPr>
        <w:t xml:space="preserve"> </w:t>
      </w:r>
    </w:p>
    <w:p w14:paraId="6C0F3ADF" w14:textId="03F16350" w:rsidR="005B6A44" w:rsidRDefault="005B6A44" w:rsidP="00DB4C3A">
      <w:pPr>
        <w:spacing w:after="0" w:line="480" w:lineRule="auto"/>
        <w:rPr>
          <w:rFonts w:ascii="Times New Roman" w:hAnsi="Times New Roman" w:cs="Times New Roman"/>
          <w:sz w:val="24"/>
          <w:szCs w:val="24"/>
        </w:rPr>
      </w:pPr>
    </w:p>
    <w:p w14:paraId="7E8BD27A" w14:textId="2A5026FC" w:rsidR="009D36B6" w:rsidRDefault="004C77DD" w:rsidP="00DB4C3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At baseline and 12-months, s</w:t>
      </w:r>
      <w:r w:rsidR="0018212B">
        <w:rPr>
          <w:rFonts w:ascii="Times New Roman" w:hAnsi="Times New Roman" w:cs="Times New Roman"/>
          <w:sz w:val="24"/>
          <w:szCs w:val="24"/>
        </w:rPr>
        <w:t xml:space="preserve">chool staff will be asked to provide information </w:t>
      </w:r>
      <w:r w:rsidR="00E60C89">
        <w:rPr>
          <w:rFonts w:ascii="Times New Roman" w:hAnsi="Times New Roman" w:cs="Times New Roman"/>
          <w:sz w:val="24"/>
          <w:szCs w:val="24"/>
        </w:rPr>
        <w:t xml:space="preserve">on activities related to social, </w:t>
      </w:r>
      <w:r w:rsidR="0018212B">
        <w:rPr>
          <w:rFonts w:ascii="Times New Roman" w:hAnsi="Times New Roman" w:cs="Times New Roman"/>
          <w:sz w:val="24"/>
          <w:szCs w:val="24"/>
        </w:rPr>
        <w:t xml:space="preserve">emotional </w:t>
      </w:r>
      <w:r w:rsidR="00E60C89">
        <w:rPr>
          <w:rFonts w:ascii="Times New Roman" w:hAnsi="Times New Roman" w:cs="Times New Roman"/>
          <w:sz w:val="24"/>
          <w:szCs w:val="24"/>
        </w:rPr>
        <w:t xml:space="preserve">and mental </w:t>
      </w:r>
      <w:r w:rsidR="0018212B">
        <w:rPr>
          <w:rFonts w:ascii="Times New Roman" w:hAnsi="Times New Roman" w:cs="Times New Roman"/>
          <w:sz w:val="24"/>
          <w:szCs w:val="24"/>
        </w:rPr>
        <w:t xml:space="preserve">health and wellbeing offered </w:t>
      </w:r>
      <w:r>
        <w:rPr>
          <w:rFonts w:ascii="Times New Roman" w:hAnsi="Times New Roman" w:cs="Times New Roman"/>
          <w:sz w:val="24"/>
          <w:szCs w:val="24"/>
        </w:rPr>
        <w:t>in their schools in target year groups</w:t>
      </w:r>
      <w:r w:rsidR="00255576">
        <w:rPr>
          <w:rFonts w:ascii="Times New Roman" w:hAnsi="Times New Roman" w:cs="Times New Roman"/>
          <w:sz w:val="24"/>
          <w:szCs w:val="24"/>
        </w:rPr>
        <w:t xml:space="preserve">.  </w:t>
      </w:r>
      <w:r w:rsidR="009D36B6">
        <w:rPr>
          <w:rFonts w:ascii="Times New Roman" w:hAnsi="Times New Roman" w:cs="Times New Roman"/>
          <w:sz w:val="24"/>
          <w:szCs w:val="24"/>
        </w:rPr>
        <w:t xml:space="preserve"> </w:t>
      </w:r>
    </w:p>
    <w:p w14:paraId="5D001C03" w14:textId="77777777" w:rsidR="009D36B6" w:rsidRDefault="009D36B6" w:rsidP="00DB4C3A">
      <w:pPr>
        <w:spacing w:after="0" w:line="480" w:lineRule="auto"/>
        <w:rPr>
          <w:rFonts w:ascii="Times New Roman" w:hAnsi="Times New Roman" w:cs="Times New Roman"/>
          <w:sz w:val="24"/>
          <w:szCs w:val="24"/>
        </w:rPr>
      </w:pPr>
    </w:p>
    <w:p w14:paraId="215F92DD" w14:textId="2A51EDE4" w:rsidR="00255576" w:rsidRDefault="00255576" w:rsidP="00DB4C3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We will also collect information on time spent on activities related to screening and delivering the intervention.  School staff will be asked to complete a log to record time spent on activities related to screening, and study </w:t>
      </w:r>
      <w:r w:rsidRPr="004C77DD">
        <w:rPr>
          <w:rFonts w:ascii="Times New Roman" w:hAnsi="Times New Roman" w:cs="Times New Roman"/>
          <w:sz w:val="24"/>
          <w:szCs w:val="24"/>
        </w:rPr>
        <w:t xml:space="preserve">therapists </w:t>
      </w:r>
      <w:r w:rsidR="00EF56AA" w:rsidRPr="004C77DD">
        <w:rPr>
          <w:rFonts w:ascii="Times New Roman" w:hAnsi="Times New Roman" w:cs="Times New Roman"/>
          <w:sz w:val="24"/>
          <w:szCs w:val="24"/>
        </w:rPr>
        <w:t>(</w:t>
      </w:r>
      <w:r w:rsidR="00EF56AA">
        <w:rPr>
          <w:rFonts w:ascii="Times New Roman" w:hAnsi="Times New Roman" w:cs="Times New Roman"/>
          <w:sz w:val="24"/>
          <w:szCs w:val="24"/>
        </w:rPr>
        <w:t xml:space="preserve">Children’s Wellbeing Practitioners) </w:t>
      </w:r>
      <w:r>
        <w:rPr>
          <w:rFonts w:ascii="Times New Roman" w:hAnsi="Times New Roman" w:cs="Times New Roman"/>
          <w:sz w:val="24"/>
          <w:szCs w:val="24"/>
        </w:rPr>
        <w:t xml:space="preserve">and supervisors will complete logs to record time spent on activities related to delivering the intervention. </w:t>
      </w:r>
    </w:p>
    <w:p w14:paraId="055EBE34" w14:textId="2482F0D1" w:rsidR="00DB4C3A" w:rsidRDefault="00DB4C3A" w:rsidP="005D09BE">
      <w:pPr>
        <w:spacing w:after="0" w:line="480" w:lineRule="auto"/>
        <w:rPr>
          <w:rFonts w:ascii="Times New Roman" w:hAnsi="Times New Roman" w:cs="Times New Roman"/>
          <w:sz w:val="24"/>
          <w:szCs w:val="24"/>
        </w:rPr>
      </w:pPr>
    </w:p>
    <w:p w14:paraId="4E5D3913" w14:textId="7D717951" w:rsidR="004B2118" w:rsidRDefault="004B2118" w:rsidP="005D09BE">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 xml:space="preserve">We will conduct one-to-one interviews with parents/carers, children and school staff to explore experiences of </w:t>
      </w:r>
      <w:r w:rsidR="00591199" w:rsidRPr="462D89B3">
        <w:rPr>
          <w:rFonts w:ascii="Times New Roman" w:hAnsi="Times New Roman" w:cs="Times New Roman"/>
          <w:sz w:val="24"/>
          <w:szCs w:val="24"/>
        </w:rPr>
        <w:t xml:space="preserve">participating </w:t>
      </w:r>
      <w:r w:rsidR="369A6769" w:rsidRPr="462D89B3">
        <w:rPr>
          <w:rFonts w:ascii="Times New Roman" w:hAnsi="Times New Roman" w:cs="Times New Roman"/>
          <w:sz w:val="24"/>
          <w:szCs w:val="24"/>
        </w:rPr>
        <w:t xml:space="preserve">in </w:t>
      </w:r>
      <w:r w:rsidRPr="462D89B3">
        <w:rPr>
          <w:rFonts w:ascii="Times New Roman" w:hAnsi="Times New Roman" w:cs="Times New Roman"/>
          <w:sz w:val="24"/>
          <w:szCs w:val="24"/>
        </w:rPr>
        <w:t xml:space="preserve">screening and the intervention.  We anticipate that we will interview up to </w:t>
      </w:r>
      <w:r w:rsidR="00C649FB" w:rsidRPr="462D89B3">
        <w:rPr>
          <w:rFonts w:ascii="Times New Roman" w:hAnsi="Times New Roman" w:cs="Times New Roman"/>
          <w:sz w:val="24"/>
          <w:szCs w:val="24"/>
        </w:rPr>
        <w:t xml:space="preserve">approximately </w:t>
      </w:r>
      <w:r w:rsidRPr="462D89B3">
        <w:rPr>
          <w:rFonts w:ascii="Times New Roman" w:hAnsi="Times New Roman" w:cs="Times New Roman"/>
          <w:sz w:val="24"/>
          <w:szCs w:val="24"/>
        </w:rPr>
        <w:t>30 parents/carers, including parents/carers of children who are not eligible for the trial, parents/carers in the intervention arm</w:t>
      </w:r>
      <w:r w:rsidR="00591199" w:rsidRPr="462D89B3">
        <w:rPr>
          <w:rFonts w:ascii="Times New Roman" w:hAnsi="Times New Roman" w:cs="Times New Roman"/>
          <w:sz w:val="24"/>
          <w:szCs w:val="24"/>
        </w:rPr>
        <w:t xml:space="preserve">, and parents/carers in the usual school practice arm; up to 10 children in the intervention arm; and up to 10 members of staff </w:t>
      </w:r>
      <w:r w:rsidR="004235E3">
        <w:rPr>
          <w:rFonts w:ascii="Times New Roman" w:hAnsi="Times New Roman" w:cs="Times New Roman"/>
          <w:sz w:val="24"/>
          <w:szCs w:val="24"/>
        </w:rPr>
        <w:t>from</w:t>
      </w:r>
      <w:r w:rsidR="00591199" w:rsidRPr="462D89B3">
        <w:rPr>
          <w:rFonts w:ascii="Times New Roman" w:hAnsi="Times New Roman" w:cs="Times New Roman"/>
          <w:sz w:val="24"/>
          <w:szCs w:val="24"/>
        </w:rPr>
        <w:t xml:space="preserve"> participating schools</w:t>
      </w:r>
      <w:r w:rsidR="004235E3">
        <w:rPr>
          <w:rFonts w:ascii="Times New Roman" w:hAnsi="Times New Roman" w:cs="Times New Roman"/>
          <w:sz w:val="24"/>
          <w:szCs w:val="24"/>
        </w:rPr>
        <w:t xml:space="preserve"> across both arms</w:t>
      </w:r>
      <w:r w:rsidR="00591199" w:rsidRPr="462D89B3">
        <w:rPr>
          <w:rFonts w:ascii="Times New Roman" w:hAnsi="Times New Roman" w:cs="Times New Roman"/>
          <w:sz w:val="24"/>
          <w:szCs w:val="24"/>
        </w:rPr>
        <w:t>.  Written consent, including explicit consent for audio recording will be obtained prior to</w:t>
      </w:r>
      <w:r w:rsidR="00C649FB" w:rsidRPr="462D89B3">
        <w:rPr>
          <w:rFonts w:ascii="Times New Roman" w:hAnsi="Times New Roman" w:cs="Times New Roman"/>
          <w:sz w:val="24"/>
          <w:szCs w:val="24"/>
        </w:rPr>
        <w:t xml:space="preserve"> parent/school staff</w:t>
      </w:r>
      <w:r w:rsidR="00591199" w:rsidRPr="462D89B3">
        <w:rPr>
          <w:rFonts w:ascii="Times New Roman" w:hAnsi="Times New Roman" w:cs="Times New Roman"/>
          <w:sz w:val="24"/>
          <w:szCs w:val="24"/>
        </w:rPr>
        <w:t xml:space="preserve"> qualitative interviews, and written parental consent and child assent will be required for interviews with children. </w:t>
      </w:r>
    </w:p>
    <w:p w14:paraId="4F8401DF" w14:textId="48BB8703" w:rsidR="00591199" w:rsidRDefault="00591199" w:rsidP="005D09BE">
      <w:pPr>
        <w:spacing w:after="0" w:line="480" w:lineRule="auto"/>
        <w:rPr>
          <w:rFonts w:ascii="Times New Roman" w:eastAsia="Times New Roman" w:hAnsi="Times New Roman" w:cs="Times New Roman"/>
          <w:sz w:val="24"/>
          <w:szCs w:val="24"/>
          <w:lang w:eastAsia="en-GB"/>
        </w:rPr>
      </w:pPr>
    </w:p>
    <w:p w14:paraId="5D374C8A" w14:textId="2E425A6E" w:rsidR="00591199" w:rsidRDefault="00C51CF0" w:rsidP="005D09BE">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Schools and families will be offered payments as a reimbursement for time spent on study activities. </w:t>
      </w:r>
      <w:r w:rsidR="00591199">
        <w:rPr>
          <w:rFonts w:ascii="Times New Roman" w:eastAsia="Times New Roman" w:hAnsi="Times New Roman" w:cs="Times New Roman"/>
          <w:sz w:val="24"/>
          <w:szCs w:val="24"/>
          <w:lang w:eastAsia="en-GB"/>
        </w:rPr>
        <w:t>Schools will be offered £3 for each set of co</w:t>
      </w:r>
      <w:r>
        <w:rPr>
          <w:rFonts w:ascii="Times New Roman" w:eastAsia="Times New Roman" w:hAnsi="Times New Roman" w:cs="Times New Roman"/>
          <w:sz w:val="24"/>
          <w:szCs w:val="24"/>
          <w:lang w:eastAsia="en-GB"/>
        </w:rPr>
        <w:t>mpleted baseline questionnaires, f</w:t>
      </w:r>
      <w:r w:rsidR="00591199">
        <w:rPr>
          <w:rFonts w:ascii="Times New Roman" w:eastAsia="Times New Roman" w:hAnsi="Times New Roman" w:cs="Times New Roman"/>
          <w:sz w:val="24"/>
          <w:szCs w:val="24"/>
          <w:lang w:eastAsia="en-GB"/>
        </w:rPr>
        <w:t>amilies will be offered a £10 gift voucher for completing each follow-up assessment</w:t>
      </w:r>
      <w:r w:rsidR="005D2194">
        <w:rPr>
          <w:rFonts w:ascii="Times New Roman" w:eastAsia="Times New Roman" w:hAnsi="Times New Roman" w:cs="Times New Roman"/>
          <w:sz w:val="24"/>
          <w:szCs w:val="24"/>
          <w:lang w:eastAsia="en-GB"/>
        </w:rPr>
        <w:t>, and £10 will be offered to qualitative interview participants</w:t>
      </w:r>
      <w:r>
        <w:rPr>
          <w:rFonts w:ascii="Times New Roman" w:eastAsia="Times New Roman" w:hAnsi="Times New Roman" w:cs="Times New Roman"/>
          <w:sz w:val="24"/>
          <w:szCs w:val="24"/>
          <w:lang w:eastAsia="en-GB"/>
        </w:rPr>
        <w:t xml:space="preserve">.  To help maximise retention to the assessment schedule, we will also send </w:t>
      </w:r>
      <w:r w:rsidR="00906C5D">
        <w:rPr>
          <w:rFonts w:ascii="Times New Roman" w:eastAsia="Times New Roman" w:hAnsi="Times New Roman" w:cs="Times New Roman"/>
          <w:sz w:val="24"/>
          <w:szCs w:val="24"/>
          <w:lang w:eastAsia="en-GB"/>
        </w:rPr>
        <w:t xml:space="preserve">all </w:t>
      </w:r>
      <w:r>
        <w:rPr>
          <w:rFonts w:ascii="Times New Roman" w:eastAsia="Times New Roman" w:hAnsi="Times New Roman" w:cs="Times New Roman"/>
          <w:sz w:val="24"/>
          <w:szCs w:val="24"/>
          <w:lang w:eastAsia="en-GB"/>
        </w:rPr>
        <w:t xml:space="preserve">schools and families regular study updates and newsletters, and SMS/email/telephone reminders to complete online measures.   </w:t>
      </w:r>
    </w:p>
    <w:p w14:paraId="6138FC09" w14:textId="6CC1DB5D" w:rsidR="00C7373F" w:rsidRDefault="00C7373F" w:rsidP="005D09BE">
      <w:pPr>
        <w:spacing w:after="0" w:line="480" w:lineRule="auto"/>
        <w:rPr>
          <w:rFonts w:ascii="Times New Roman" w:eastAsia="Times New Roman" w:hAnsi="Times New Roman" w:cs="Times New Roman"/>
          <w:sz w:val="24"/>
          <w:szCs w:val="24"/>
          <w:lang w:eastAsia="en-GB"/>
        </w:rPr>
      </w:pPr>
    </w:p>
    <w:p w14:paraId="3B90EEBB" w14:textId="0E01FBF0" w:rsidR="00DF1BAC" w:rsidRPr="00C7373F" w:rsidRDefault="00C7373F" w:rsidP="005D09BE">
      <w:pPr>
        <w:spacing w:after="0" w:line="480" w:lineRule="auto"/>
        <w:rPr>
          <w:rFonts w:ascii="Times New Roman" w:hAnsi="Times New Roman" w:cs="Times New Roman"/>
          <w:sz w:val="24"/>
          <w:szCs w:val="24"/>
        </w:rPr>
      </w:pPr>
      <w:r w:rsidRPr="00C7373F">
        <w:rPr>
          <w:rFonts w:ascii="Times New Roman" w:hAnsi="Times New Roman" w:cs="Times New Roman"/>
          <w:sz w:val="24"/>
          <w:szCs w:val="24"/>
        </w:rPr>
        <w:t>Standard operating procedures for managing significant distress/risk/safeguarding concerns will be followed</w:t>
      </w:r>
      <w:r w:rsidR="00092609">
        <w:rPr>
          <w:rFonts w:ascii="Times New Roman" w:hAnsi="Times New Roman" w:cs="Times New Roman"/>
          <w:sz w:val="24"/>
          <w:szCs w:val="24"/>
        </w:rPr>
        <w:t xml:space="preserve"> throughout</w:t>
      </w:r>
      <w:r w:rsidRPr="00C7373F">
        <w:rPr>
          <w:rFonts w:ascii="Times New Roman" w:hAnsi="Times New Roman" w:cs="Times New Roman"/>
          <w:sz w:val="24"/>
          <w:szCs w:val="24"/>
        </w:rPr>
        <w:t xml:space="preserve">, and any potential adverse events will be recorded and managed in accordance with the study adverse events protocol. </w:t>
      </w:r>
    </w:p>
    <w:p w14:paraId="78D832F0" w14:textId="77777777" w:rsidR="00C7373F" w:rsidRDefault="00C7373F" w:rsidP="005D09BE">
      <w:pPr>
        <w:spacing w:after="0" w:line="480" w:lineRule="auto"/>
        <w:rPr>
          <w:rFonts w:ascii="Times New Roman" w:hAnsi="Times New Roman" w:cs="Times New Roman"/>
          <w:sz w:val="24"/>
          <w:szCs w:val="24"/>
        </w:rPr>
      </w:pPr>
    </w:p>
    <w:p w14:paraId="55760AA1" w14:textId="75DFB0E7" w:rsidR="00DF1BAC" w:rsidRPr="00DF1BAC" w:rsidRDefault="00DF1BAC" w:rsidP="005D09BE">
      <w:pPr>
        <w:spacing w:after="0" w:line="480" w:lineRule="auto"/>
        <w:rPr>
          <w:rFonts w:ascii="Times New Roman" w:hAnsi="Times New Roman" w:cs="Times New Roman"/>
          <w:b/>
          <w:sz w:val="24"/>
          <w:szCs w:val="24"/>
        </w:rPr>
      </w:pPr>
      <w:r>
        <w:rPr>
          <w:rFonts w:ascii="Times New Roman" w:hAnsi="Times New Roman" w:cs="Times New Roman"/>
          <w:b/>
          <w:sz w:val="24"/>
          <w:szCs w:val="24"/>
        </w:rPr>
        <w:t>Sample size</w:t>
      </w:r>
    </w:p>
    <w:p w14:paraId="0E54D728" w14:textId="3719B6D2" w:rsidR="00C11443" w:rsidRDefault="00DF1BAC" w:rsidP="005D09BE">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 xml:space="preserve">Our target sample size is 1080 ‘at risk’ children from 60 schools; 30 schools (clusters) will provide </w:t>
      </w:r>
      <w:r w:rsidR="000C5C28">
        <w:rPr>
          <w:rFonts w:ascii="Times New Roman" w:hAnsi="Times New Roman" w:cs="Times New Roman"/>
          <w:sz w:val="24"/>
          <w:szCs w:val="24"/>
        </w:rPr>
        <w:t>a total of 540 children per arm</w:t>
      </w:r>
      <w:r w:rsidRPr="462D89B3">
        <w:rPr>
          <w:rFonts w:ascii="Times New Roman" w:hAnsi="Times New Roman" w:cs="Times New Roman"/>
          <w:sz w:val="24"/>
          <w:szCs w:val="24"/>
        </w:rPr>
        <w:t xml:space="preserve">. Six classes per school (two classes per </w:t>
      </w:r>
      <w:r w:rsidR="00C11443" w:rsidRPr="462D89B3">
        <w:rPr>
          <w:rFonts w:ascii="Times New Roman" w:hAnsi="Times New Roman" w:cs="Times New Roman"/>
          <w:sz w:val="24"/>
          <w:szCs w:val="24"/>
        </w:rPr>
        <w:t xml:space="preserve">target </w:t>
      </w:r>
      <w:r w:rsidRPr="462D89B3">
        <w:rPr>
          <w:rFonts w:ascii="Times New Roman" w:hAnsi="Times New Roman" w:cs="Times New Roman"/>
          <w:sz w:val="24"/>
          <w:szCs w:val="24"/>
        </w:rPr>
        <w:t>year group) will be invited to take part in screening (estimated 30 children per class, 10,800 children in total).  Where schools have more than two classes in one or more target year group, classes will be chosen randomly, using computer</w:t>
      </w:r>
      <w:r w:rsidR="00170349">
        <w:rPr>
          <w:rFonts w:ascii="Times New Roman" w:hAnsi="Times New Roman" w:cs="Times New Roman"/>
          <w:sz w:val="24"/>
          <w:szCs w:val="24"/>
        </w:rPr>
        <w:t xml:space="preserve"> generated random numbers</w:t>
      </w:r>
      <w:r w:rsidRPr="462D89B3">
        <w:rPr>
          <w:rFonts w:ascii="Times New Roman" w:hAnsi="Times New Roman" w:cs="Times New Roman"/>
          <w:sz w:val="24"/>
          <w:szCs w:val="24"/>
        </w:rPr>
        <w:t xml:space="preserve">. This </w:t>
      </w:r>
      <w:r w:rsidR="00C11443" w:rsidRPr="462D89B3">
        <w:rPr>
          <w:rFonts w:ascii="Times New Roman" w:hAnsi="Times New Roman" w:cs="Times New Roman"/>
          <w:sz w:val="24"/>
          <w:szCs w:val="24"/>
        </w:rPr>
        <w:t xml:space="preserve">sample </w:t>
      </w:r>
      <w:r w:rsidRPr="462D89B3">
        <w:rPr>
          <w:rFonts w:ascii="Times New Roman" w:hAnsi="Times New Roman" w:cs="Times New Roman"/>
          <w:sz w:val="24"/>
          <w:szCs w:val="24"/>
        </w:rPr>
        <w:t>is large enough to detect a reduction in the pres</w:t>
      </w:r>
      <w:r w:rsidR="00AD63C2" w:rsidRPr="462D89B3">
        <w:rPr>
          <w:rFonts w:ascii="Times New Roman" w:hAnsi="Times New Roman" w:cs="Times New Roman"/>
          <w:sz w:val="24"/>
          <w:szCs w:val="24"/>
        </w:rPr>
        <w:t>ence of anxiety disorders at 12-</w:t>
      </w:r>
      <w:r w:rsidRPr="462D89B3">
        <w:rPr>
          <w:rFonts w:ascii="Times New Roman" w:hAnsi="Times New Roman" w:cs="Times New Roman"/>
          <w:sz w:val="24"/>
          <w:szCs w:val="24"/>
        </w:rPr>
        <w:t>months (primary outcome) from 50% (</w:t>
      </w:r>
      <w:r w:rsidR="00B957FE" w:rsidRPr="462D89B3">
        <w:rPr>
          <w:rFonts w:ascii="Times New Roman" w:hAnsi="Times New Roman" w:cs="Times New Roman"/>
          <w:sz w:val="24"/>
          <w:szCs w:val="24"/>
        </w:rPr>
        <w:t>usual school practice</w:t>
      </w:r>
      <w:r w:rsidRPr="462D89B3">
        <w:rPr>
          <w:rFonts w:ascii="Times New Roman" w:hAnsi="Times New Roman" w:cs="Times New Roman"/>
          <w:sz w:val="24"/>
          <w:szCs w:val="24"/>
        </w:rPr>
        <w:t xml:space="preserve"> arm) to 35% (intervention arm) with 90% power at the 5% (2-sided) level.  This difference would be meaningful to detect and is in line with outcomes reported in previous positive child anxiety prevention trials </w:t>
      </w:r>
      <w:r w:rsidRPr="462D89B3">
        <w:rPr>
          <w:rFonts w:ascii="Times New Roman" w:hAnsi="Times New Roman" w:cs="Times New Roman"/>
          <w:noProof/>
          <w:sz w:val="24"/>
          <w:szCs w:val="24"/>
        </w:rPr>
        <w:t>(e.g.</w:t>
      </w:r>
      <w:r w:rsidRPr="462D89B3">
        <w:rPr>
          <w:rFonts w:ascii="Times New Roman" w:hAnsi="Times New Roman" w:cs="Times New Roman"/>
          <w:noProof/>
          <w:sz w:val="24"/>
          <w:szCs w:val="24"/>
        </w:rPr>
        <w:fldChar w:fldCharType="begin" w:fldLock="1"/>
      </w:r>
      <w:r w:rsidR="00DC06B1">
        <w:rPr>
          <w:rFonts w:ascii="Times New Roman" w:hAnsi="Times New Roman" w:cs="Times New Roman"/>
          <w:noProof/>
          <w:sz w:val="24"/>
          <w:szCs w:val="24"/>
        </w:rPr>
        <w:instrText>ADDIN CSL_CITATION {"citationItems":[{"id":"ITEM-1","itemData":{"DOI":"10.1016/j.jaac.2017.02.010","ISSN":"15275418","abstract":"Objective The Cool Little Kids parenting group program is an effective intervention for preventing anxiety disorders in young children who are at risk because of inhibited temperament. The program has six group sessions delivered by trained psychologists to parents of 3- to 6-year-old children. An online adaptation (Cool Little Kids Online) has been developed to overcome barriers to its wide dissemination in the community. This study tested the efficacy of Cool Little Kids Online in a randomized controlled trial. Method A total of 433 parents of a child aged 3 to 6 years with an inhibited temperament were randomized to the online parenting program or to a 24-week waitlist. The online program has 8 interactive modules providing strategies that parents can implement with their child to manage their child's avoidant coping, reduce parental overprotection, and encourage child independence. Parents were provided telephone consultation support with a psychologist when requested. Parents completed self-report questionnaires at baseline and at 12 and 24 weeks after baseline. Results The intervention group showed significantly greater improvement over time in child anxiety symptoms compared to the control group (d = 0.38). The intervention group also showed greater reductions in anxiety life interference (ds = 0.33−0.35) and lower rates of anxiety disorders than the control group (40% versus 54%), but there were minimal effects on broader internalizing symptoms or overprotective parenting. Conclusion Results provide empirical support for the efficacy of online delivery of the Cool Little Kids program. Online dissemination may improve access to an evidence-based prevention program for child anxiety disorders. Clinical trial registration information—Randomised Controlled Trial of Cool Little Kids Online: A Parenting Program to Prevent Anxiety Problems in Young Children; http://www.anzctr.org.au/; 12615000217505","author":[{"dropping-particle":"","family":"Morgan","given":"Amy J.","non-dropping-particle":"","parse-names":false,"suffix":""},{"dropping-particle":"","family":"Rapee","given":"Ronald M.","non-dropping-particle":"","parse-names":false,"suffix":""},{"dropping-particle":"","family":"Salim","given":"Agus","non-dropping-particle":"","parse-names":false,"suffix":""},{"dropping-particle":"","family":"Goharpey","given":"Nahal","non-dropping-particle":"","parse-names":false,"suffix":""},{"dropping-particle":"","family":"Tamir","given":"Elli","non-dropping-particle":"","parse-names":false,"suffix":""},{"dropping-particle":"","family":"McLellan","given":"Lauren F.","non-dropping-particle":"","parse-names":false,"suffix":""},{"dropping-particle":"","family":"Bayer","given":"Jordana K.","non-dropping-particle":"","parse-names":false,"suffix":""}],"container-title":"Journal of the American Academy of Child and Adolescent Psychiatry","id":"ITEM-1","issue":"5","issued":{"date-parts":[["2017"]]},"page":"417-425","title":"Internet-Delivered Parenting Program for Prevention and Early Intervention of Anxiety Problems in Young Children: Randomized Controlled Trial","type":"article-journal","volume":"56"},"uris":["http://www.mendeley.com/documents/?uuid=1691d4f3-4f86-4f2c-91ea-e5b9a4a80133"]}],"mendeley":{"formattedCitation":"(17)","plainTextFormattedCitation":"(17)","previouslyFormattedCitation":"(17)"},"properties":{"noteIndex":0},"schema":"https://github.com/citation-style-language/schema/raw/master/csl-citation.json"}</w:instrText>
      </w:r>
      <w:r w:rsidRPr="462D89B3">
        <w:rPr>
          <w:rFonts w:ascii="Times New Roman" w:hAnsi="Times New Roman" w:cs="Times New Roman"/>
          <w:noProof/>
          <w:sz w:val="24"/>
          <w:szCs w:val="24"/>
        </w:rPr>
        <w:fldChar w:fldCharType="separate"/>
      </w:r>
      <w:r w:rsidR="000C3FCE" w:rsidRPr="462D89B3">
        <w:rPr>
          <w:rFonts w:ascii="Times New Roman" w:hAnsi="Times New Roman" w:cs="Times New Roman"/>
          <w:noProof/>
          <w:sz w:val="24"/>
          <w:szCs w:val="24"/>
        </w:rPr>
        <w:t>(17)</w:t>
      </w:r>
      <w:r w:rsidRPr="462D89B3">
        <w:rPr>
          <w:rFonts w:ascii="Times New Roman" w:hAnsi="Times New Roman" w:cs="Times New Roman"/>
          <w:noProof/>
          <w:sz w:val="24"/>
          <w:szCs w:val="24"/>
        </w:rPr>
        <w:fldChar w:fldCharType="end"/>
      </w:r>
      <w:r w:rsidR="00C11443" w:rsidRPr="462D89B3">
        <w:rPr>
          <w:rFonts w:ascii="Times New Roman" w:hAnsi="Times New Roman" w:cs="Times New Roman"/>
          <w:noProof/>
          <w:sz w:val="24"/>
          <w:szCs w:val="24"/>
        </w:rPr>
        <w:t>)</w:t>
      </w:r>
      <w:r w:rsidRPr="462D89B3">
        <w:rPr>
          <w:rFonts w:ascii="Times New Roman" w:hAnsi="Times New Roman" w:cs="Times New Roman"/>
          <w:sz w:val="24"/>
          <w:szCs w:val="24"/>
        </w:rPr>
        <w:t xml:space="preserve">. </w:t>
      </w:r>
    </w:p>
    <w:p w14:paraId="0256D462" w14:textId="77777777" w:rsidR="00C11443" w:rsidRDefault="00C11443" w:rsidP="005D09BE">
      <w:pPr>
        <w:spacing w:after="0" w:line="480" w:lineRule="auto"/>
        <w:rPr>
          <w:rFonts w:ascii="Times New Roman" w:hAnsi="Times New Roman" w:cs="Times New Roman"/>
          <w:sz w:val="24"/>
          <w:szCs w:val="24"/>
        </w:rPr>
      </w:pPr>
    </w:p>
    <w:p w14:paraId="671D2592" w14:textId="6B96D1B4" w:rsidR="00C11443" w:rsidRPr="00713393" w:rsidRDefault="00241C9D" w:rsidP="005D09BE">
      <w:pPr>
        <w:spacing w:after="0" w:line="480" w:lineRule="auto"/>
        <w:rPr>
          <w:rFonts w:ascii="Times New Roman" w:hAnsi="Times New Roman" w:cs="Times New Roman"/>
          <w:sz w:val="24"/>
          <w:szCs w:val="24"/>
        </w:rPr>
      </w:pPr>
      <w:r w:rsidRPr="00DF1BAC">
        <w:rPr>
          <w:rFonts w:ascii="Times New Roman" w:hAnsi="Times New Roman" w:cs="Times New Roman"/>
          <w:sz w:val="24"/>
          <w:szCs w:val="24"/>
        </w:rPr>
        <w:t>Th</w:t>
      </w:r>
      <w:r>
        <w:rPr>
          <w:rFonts w:ascii="Times New Roman" w:hAnsi="Times New Roman" w:cs="Times New Roman"/>
          <w:sz w:val="24"/>
          <w:szCs w:val="24"/>
        </w:rPr>
        <w:t>e</w:t>
      </w:r>
      <w:r w:rsidRPr="00DF1BAC">
        <w:rPr>
          <w:rFonts w:ascii="Times New Roman" w:hAnsi="Times New Roman" w:cs="Times New Roman"/>
          <w:sz w:val="24"/>
          <w:szCs w:val="24"/>
        </w:rPr>
        <w:t xml:space="preserve"> </w:t>
      </w:r>
      <w:r w:rsidR="00DF1BAC" w:rsidRPr="00DF1BAC">
        <w:rPr>
          <w:rFonts w:ascii="Times New Roman" w:hAnsi="Times New Roman" w:cs="Times New Roman"/>
          <w:sz w:val="24"/>
          <w:szCs w:val="24"/>
        </w:rPr>
        <w:t xml:space="preserve">sample size calculation assumes: </w:t>
      </w:r>
      <w:proofErr w:type="spellStart"/>
      <w:r w:rsidR="00DF1BAC" w:rsidRPr="00DF1BAC">
        <w:rPr>
          <w:rFonts w:ascii="Times New Roman" w:hAnsi="Times New Roman" w:cs="Times New Roman"/>
          <w:sz w:val="24"/>
          <w:szCs w:val="24"/>
        </w:rPr>
        <w:t>i</w:t>
      </w:r>
      <w:proofErr w:type="spellEnd"/>
      <w:r w:rsidR="00DF1BAC" w:rsidRPr="00DF1BAC">
        <w:rPr>
          <w:rFonts w:ascii="Times New Roman" w:hAnsi="Times New Roman" w:cs="Times New Roman"/>
          <w:sz w:val="24"/>
          <w:szCs w:val="24"/>
        </w:rPr>
        <w:t xml:space="preserve">) 50% of invited children participate in screening (5,400 of 10,800), ii) 20% of those who participate in screening, screen positive, and iii) 80% of those that screen positive complete the 12-month follow up. </w:t>
      </w:r>
      <w:r w:rsidR="00C11443">
        <w:rPr>
          <w:rFonts w:ascii="Times New Roman" w:hAnsi="Times New Roman" w:cs="Times New Roman"/>
          <w:sz w:val="24"/>
          <w:szCs w:val="24"/>
        </w:rPr>
        <w:t xml:space="preserve"> </w:t>
      </w:r>
      <w:r w:rsidR="00DF1BAC" w:rsidRPr="00DF1BAC">
        <w:rPr>
          <w:rFonts w:ascii="Times New Roman" w:hAnsi="Times New Roman" w:cs="Times New Roman"/>
          <w:sz w:val="24"/>
          <w:szCs w:val="24"/>
        </w:rPr>
        <w:t xml:space="preserve">It also allows for clustering within schools, assuming an intra-cluster (intra-school) correlation coefficient of 0.05. Fifty percent participation is a conservative estimate based on a recent UK school-based study in which 72% of parents responded to similar class-wide screening questionnaires </w:t>
      </w:r>
      <w:r w:rsidR="00C11443">
        <w:rPr>
          <w:rFonts w:ascii="Times New Roman" w:hAnsi="Times New Roman" w:cs="Times New Roman"/>
          <w:sz w:val="24"/>
          <w:szCs w:val="24"/>
        </w:rPr>
        <w:fldChar w:fldCharType="begin" w:fldLock="1"/>
      </w:r>
      <w:r w:rsidR="008D60D1">
        <w:rPr>
          <w:rFonts w:ascii="Times New Roman" w:hAnsi="Times New Roman" w:cs="Times New Roman"/>
          <w:sz w:val="24"/>
          <w:szCs w:val="24"/>
        </w:rPr>
        <w:instrText>ADDIN CSL_CITATION {"citationItems":[{"id":"ITEM-1","itemData":{"DOI":"10.1017/S0033291718001484","ISSN":"14698978","PMID":"30017006","abstract":"Background We evaluated the effectiveness and cost-effectiveness of the Incredible Years ® Teacher Classroom Management (TCM) programme as a universal intervention, given schools' important influence on child mental health.Methods A two-arm, pragmatic, parallel group, superiority, cluster randomised controlled trial recruited three cohorts of schools (clusters) between 2012 and 2014, randomising them to TCM (intervention) or Teaching As Usual (TAU-control). TCM was delivered to teachers in six whole-day sessions, spread over 6 months. Schools and teachers were not masked to allocation. The primary outcome was teacher-reported Strengths and Difficulties Questionnaire (SDQ) Total Difficulties score. Random effects linear regression and marginal logistic regression models using Generalised Estimating Equations were used to analyse the outcomes. Trial registration: ISRCTN84130388.Results Eighty schools (2075 children) were enrolled; 40 (1037 children) to TCM and 40 (1038 children) to TAU. Outcome data were collected at 9, 18, and 30-months for 96, 89, and 85% of children, respectively. The intervention reduced the SDQ-Total Difficulties score at 9 months (mean (s.d.):5.5 (5.4) in TCM v. 6.2 (6.2) in TAU; adjusted mean difference =-1.0; 95% CI-1.9 to-0.1; p = 0.03) but this did not persist at 18 or 30 months. Cost-effectiveness analysis suggested that TCM may be cost-effective compared with TAU at 30-months, but this result was associated with uncertainty so no firm conclusions can be drawn. A priori subgroup analyses suggested TCM is more effective for children with poor mental health.Conclusions TCM provided a small, short-term improvement to children's mental health particularly for children who are already struggling.","author":[{"dropping-particle":"","family":"Ford","given":"Tamsin","non-dropping-particle":"","parse-names":false,"suffix":""},{"dropping-particle":"","family":"Hayes","given":"Rachel","non-dropping-particle":"","parse-names":false,"suffix":""},{"dropping-particle":"","family":"Byford","given":"Sarah","non-dropping-particle":"","parse-names":false,"suffix":""},{"dropping-particle":"","family":"Edwards","given":"Vanessa","non-dropping-particle":"","parse-names":false,"suffix":""},{"dropping-particle":"","family":"Fletcher","given":"Malcolm","non-dropping-particle":"","parse-names":false,"suffix":""},{"dropping-particle":"","family":"Logan","given":"Stuart","non-dropping-particle":"","parse-names":false,"suffix":""},{"dropping-particle":"","family":"Norwich","given":"Brahm","non-dropping-particle":"","parse-names":false,"suffix":""},{"dropping-particle":"","family":"Pritchard","given":"Will","non-dropping-particle":"","parse-names":false,"suffix":""},{"dropping-particle":"","family":"Allen","given":"Kate","non-dropping-particle":"","parse-names":false,"suffix":""},{"dropping-particle":"","family":"Allwood","given":"Matthew","non-dropping-particle":"","parse-names":false,"suffix":""},{"dropping-particle":"","family":"Ganguli","given":"Poushali","non-dropping-particle":"","parse-names":false,"suffix":""},{"dropping-particle":"","family":"Grimes","given":"Katie","non-dropping-particle":"","parse-names":false,"suffix":""},{"dropping-particle":"","family":"Hansford","given":"Lorraine","non-dropping-particle":"","parse-names":false,"suffix":""},{"dropping-particle":"","family":"Longdon","given":"Bryony","non-dropping-particle":"","parse-names":false,"suffix":""},{"dropping-particle":"","family":"Norman","given":"Shelley","non-dropping-particle":"","parse-names":false,"suffix":""},{"dropping-particle":"","family":"Price","given":"Anna","non-dropping-particle":"","parse-names":false,"suffix":""},{"dropping-particle":"","family":"Ukoumunne","given":"Obioha C.","non-dropping-particle":"","parse-names":false,"suffix":""}],"container-title":"Psychological Medicine","id":"ITEM-1","issue":"5","issued":{"date-parts":[["2019"]]},"page":"828-842","title":"The effectiveness and cost-effectiveness of the Incredible Years ® Teacher Classroom Management programme in primary school children: Results of the STARS cluster randomised controlled trial","type":"article-journal","volume":"49"},"uris":["http://www.mendeley.com/documents/?uuid=beba6b26-60f1-4a7b-b42f-010917b4da33"]}],"mendeley":{"formattedCitation":"(30)","plainTextFormattedCitation":"(30)","previouslyFormattedCitation":"(30)"},"properties":{"noteIndex":0},"schema":"https://github.com/citation-style-language/schema/raw/master/csl-citation.json"}</w:instrText>
      </w:r>
      <w:r w:rsidR="00C11443">
        <w:rPr>
          <w:rFonts w:ascii="Times New Roman" w:hAnsi="Times New Roman" w:cs="Times New Roman"/>
          <w:sz w:val="24"/>
          <w:szCs w:val="24"/>
        </w:rPr>
        <w:fldChar w:fldCharType="separate"/>
      </w:r>
      <w:r w:rsidR="00276136" w:rsidRPr="00276136">
        <w:rPr>
          <w:rFonts w:ascii="Times New Roman" w:hAnsi="Times New Roman" w:cs="Times New Roman"/>
          <w:noProof/>
          <w:sz w:val="24"/>
          <w:szCs w:val="24"/>
        </w:rPr>
        <w:t>(30)</w:t>
      </w:r>
      <w:r w:rsidR="00C11443">
        <w:rPr>
          <w:rFonts w:ascii="Times New Roman" w:hAnsi="Times New Roman" w:cs="Times New Roman"/>
          <w:sz w:val="24"/>
          <w:szCs w:val="24"/>
        </w:rPr>
        <w:fldChar w:fldCharType="end"/>
      </w:r>
      <w:r w:rsidR="00DF1BAC" w:rsidRPr="00DF1BAC">
        <w:rPr>
          <w:rFonts w:ascii="Times New Roman" w:hAnsi="Times New Roman" w:cs="Times New Roman"/>
          <w:sz w:val="24"/>
          <w:szCs w:val="24"/>
        </w:rPr>
        <w:t xml:space="preserve">. Previous studies indicate 10-15% will score above the cut-off on each single screen </w:t>
      </w:r>
      <w:r w:rsidR="00C11443">
        <w:rPr>
          <w:rFonts w:ascii="Times New Roman" w:hAnsi="Times New Roman" w:cs="Times New Roman"/>
          <w:sz w:val="24"/>
          <w:szCs w:val="24"/>
        </w:rPr>
        <w:fldChar w:fldCharType="begin" w:fldLock="1"/>
      </w:r>
      <w:r w:rsidR="00625B06">
        <w:rPr>
          <w:rFonts w:ascii="Times New Roman" w:hAnsi="Times New Roman" w:cs="Times New Roman"/>
          <w:sz w:val="24"/>
          <w:szCs w:val="24"/>
        </w:rPr>
        <w:instrText>ADDIN CSL_CITATION {"citationItems":[{"id":"ITEM-1","itemData":{"DOI":"10.1177/0004867417726582","ISSN":"14401614","abstract":"© 2017, © The Royal Australian and New Zealand College of Psychiatrists 2017. Objective: To determine whether a population-delivered parenting programme assists in preventing internalising problems at school entry for preschool children at-risk with temperamental inhibition. Methods: Design: a randomised controlled trial was used. Setting: the setting was 307 preschool services across eight socioeconomically diverse government areas in Melbourne, Australia. Participants: a total of 545 parents of inhibited 4-year-old children: 498 retained at 1-year follow up. Early intervention: Cool Little Kids parenting group programme was implemented. Primary outcomes: the primary outcomes were child DSM-IV anxiety disorders (assessor blind) and internalising problems. Secondary outcomes: the secondary outcomes were parenting practices and parent mental health. Results: At 1-year follow up (mean (standard deviation) age = 5.8 (0.4) years), there was little difference in anxiety disorders between the intervention and control arms (44.2% vs 50.2%; adjusted odds ratio = 0.86, 95% confidence interval = [0.60, 1.25], p = 0.427). Internalising problems were reduced in the intervention arm (Strengths and Difficulties Questionnaire: abnormal – 24.2% vs 33.0%; adjusted odds ratio = 0.56, 95% confidence interval = [0.35, 0.89], p = 0.014; symptoms – mean (standard deviation) = 2.5 (2.0) vs 2.9 (2.2); adjusted mean difference = –0.47, 95% confidence interval = [–0.81, –0.13], p = 0.006). Parents’ participation in the intervention was modest (29.4% attended most groups, 20.5% used skills most of the time during the year). A priori interaction tests suggested that for children with anxious parents, the intervention reduced anxiety disorders and internalising symptoms after 1 year. Conclusion: Offering Cool Little Kids across the population for inhibited preschoolers does not impact population outcomes after 1 year. Effects may be emerging for inhibited children at highest risk with parent anxiety. Trial outcomes will continue into mid-childhood.","author":[{"dropping-particle":"","family":"Bayer","given":"Jordana K.","non-dropping-particle":"","parse-names":false,"suffix":""},{"dropping-particle":"","family":"Beatson","given":"Ruth","non-dropping-particle":"","parse-names":false,"suffix":""},{"dropping-particle":"","family":"Bretherton","given":"Lesley","non-dropping-particle":"","parse-names":false,"suffix":""},{"dropping-particle":"","family":"Hiscock","given":"Harriet","non-dropping-particle":"","parse-names":false,"suffix":""},{"dropping-particle":"","family":"Wake","given":"Melissa","non-dropping-particle":"","parse-names":false,"suffix":""},{"dropping-particle":"","family":"Gilbertson","given":"Tamsyn","non-dropping-particle":"","parse-names":false,"suffix":""},{"dropping-particle":"","family":"Mihalopoulos","given":"Cathrine","non-dropping-particle":"","parse-names":false,"suffix":""},{"dropping-particle":"","family":"Prendergast","given":"Luke A.","non-dropping-particle":"","parse-names":false,"suffix":""},{"dropping-particle":"","family":"Rapee","given":"Ronald M.","non-dropping-particle":"","parse-names":false,"suffix":""}],"container-title":"Australian and New Zealand Journal of Psychiatry","id":"ITEM-1","issue":"2","issued":{"date-parts":[["2018"]]},"page":"181-191","title":"Translational delivery of Cool Little Kids to prevent child internalising problems: Randomised controlled trial","type":"article-journal","volume":"52"},"uris":["http://www.mendeley.com/documents/?uuid=d5085b98-650f-459f-b188-10a79c688e72"]},{"id":"ITEM-2","itemData":{"DOI":"10.1097/MLR.0b013e318160d093","ISSN":"00257079","abstract":"BACKGROUND The 7-item Generalized Anxiety Disorder Scale (GAD-7) is a practical self-report anxiety questionnaire that proved valid in primary care. However, the GAD-7 was not yet validated in the general population and thus far, normative data are not available. OBJECTIVES To investigate reliability, construct validity, and factorial validity of the GAD-7 in the general population and to generate normative data. RESEARCH DESIGN Nationally representative face-to-face household survey conducted in Germany between May 5 and June 8, 2006. SUBJECTS Five thousand thirty subjects (53.6% female) with a mean age (SD) of 48.4 (18.0) years. MEASURES The survey questionnaire included the GAD-7, the 2-item depression module from the Patient Health Questionnaire (PHQ-2), the Rosenberg Self-Esteem Scale, and demographic characteristics. RESULTS Confirmatory factor analyses substantiated the 1-dimensional structure of the GAD-7 and its factorial invariance for gender and age. Internal consistency was identical across all subgroups (alpha = 0.89). Intercorrelations with the PHQ-2 and the Rosenberg Self-Esteem Scale were r = 0.64 (P &lt; 0.001) and r = -0.43 (P &lt; 0.001), respectively. As expected, women had significantly higher mean (SD) GAD-7 anxiety scores compared with men [3.2 (3.5) vs. 2.7 (3.2); P &lt; 0.001]. Normative data for the GAD-7 were generated for both genders and different age levels. Approximately 5% of subjects had GAD-7 scores of 10 or greater, and 1% had GAD-7 scores of 15 or greater. CONCLUSIONS Evidence supports reliability and validity of the GAD-7 as a measure of anxiety in the general population. The normative data provided in this study can be used to compare a subject's GAD-7 score with those determined from a general population reference group.","author":[{"dropping-particle":"","family":"Löwe","given":"Bernd","non-dropping-particle":"","parse-names":false,"suffix":""},{"dropping-particle":"","family":"Decker","given":"Oliver","non-dropping-particle":"","parse-names":false,"suffix":""},{"dropping-particle":"","family":"Müller","given":"Stefanie","non-dropping-particle":"","parse-names":false,"suffix":""},{"dropping-particle":"","family":"Brähler","given":"Elmar","non-dropping-particle":"","parse-names":false,"suffix":""},{"dropping-particle":"","family":"Schellberg","given":"Dieter","non-dropping-particle":"","parse-names":false,"suffix":""},{"dropping-particle":"","family":"Herzog","given":"Wolfgang","non-dropping-particle":"","parse-names":false,"suffix":""},{"dropping-particle":"","family":"Herzberg","given":"Philipp Yorck","non-dropping-particle":"","parse-names":false,"suffix":""}],"container-title":"Medical Care","id":"ITEM-2","issued":{"date-parts":[["2008"]]},"page":"266-74","title":"Validation and standardization of the generalized anxiety disorder screener (GAD-7) in the general population","type":"article-journal","volume":"1"},"uris":["http://www.mendeley.com/documents/?uuid=5e1183a5-a145-4218-b538-04f52cf4f69d"]},{"id":"ITEM-3","itemData":{"DOI":"10.1016/S0005-7967(00)00098-X","ISSN":"00057967","abstract":"This study examined whether anxiety symptoms in preschoolers reflect subtypes of anxiety consistent with current diagnostic classification systems, or should be better regarded as representing a single dimension. Parents of a large community sample of preschoolers aged 2.5 to 6.5 years rated the frequency with which their children experienced a wide range of anxiety problems. Exploratory factor analysis indicated four or five factors and it was unclear whether separation anxiety and generalized anxiety represented discrete factors. Results of confirmatory factor analyses indicated a superior fit for a five-correlated-factor model, reflecting areas of social phobia, separation anxiety, generalized anxiety, obsessive-compulsive disorder and fears of physical injury, broadly consistent with DSM-IV diagnostic categories. A high level of covariation was found between factors, which could be explained by a single, higher order model, in which first order factors of anxiety subtypes loaded upon a factor of anxiety in general. No significant differences were found in prevalence of anxiety symptoms across genders. Symptoms of PTSD in this sample were rare. © 2001 Elsevier Science Ltd. All rights reserved.","author":[{"dropping-particle":"","family":"Spence","given":"Susan H.","non-dropping-particle":"","parse-names":false,"suffix":""},{"dropping-particle":"","family":"Rapee","given":"Ronald","non-dropping-particle":"","parse-names":false,"suffix":""},{"dropping-particle":"","family":"McDonald","given":"Casey","non-dropping-particle":"","parse-names":false,"suffix":""},{"dropping-particle":"","family":"Ingram","given":"Michelle","non-dropping-particle":"","parse-names":false,"suffix":""}],"container-title":"Behaviour Research and Therapy","id":"ITEM-3","issue":"11","issued":{"date-parts":[["2001"]]},"page":"1293-1316","title":"The structure of anxiety symptoms among preschoolers","type":"article-journal","volume":"39"},"uris":["http://www.mendeley.com/documents/?uuid=5d905362-4028-4713-be9d-9d2dc5215833"]}],"mendeley":{"formattedCitation":"(16,31,32)","plainTextFormattedCitation":"(16,31,32)","previouslyFormattedCitation":"(16,31,32)"},"properties":{"noteIndex":0},"schema":"https://github.com/citation-style-language/schema/raw/master/csl-citation.json"}</w:instrText>
      </w:r>
      <w:r w:rsidR="00C11443">
        <w:rPr>
          <w:rFonts w:ascii="Times New Roman" w:hAnsi="Times New Roman" w:cs="Times New Roman"/>
          <w:sz w:val="24"/>
          <w:szCs w:val="24"/>
        </w:rPr>
        <w:fldChar w:fldCharType="separate"/>
      </w:r>
      <w:r w:rsidR="00276136" w:rsidRPr="00276136">
        <w:rPr>
          <w:rFonts w:ascii="Times New Roman" w:hAnsi="Times New Roman" w:cs="Times New Roman"/>
          <w:noProof/>
          <w:sz w:val="24"/>
          <w:szCs w:val="24"/>
        </w:rPr>
        <w:t>(16,31,32)</w:t>
      </w:r>
      <w:r w:rsidR="00C11443">
        <w:rPr>
          <w:rFonts w:ascii="Times New Roman" w:hAnsi="Times New Roman" w:cs="Times New Roman"/>
          <w:sz w:val="24"/>
          <w:szCs w:val="24"/>
        </w:rPr>
        <w:fldChar w:fldCharType="end"/>
      </w:r>
      <w:r w:rsidR="00DF1BAC" w:rsidRPr="00DF1BAC">
        <w:rPr>
          <w:rFonts w:ascii="Times New Roman" w:hAnsi="Times New Roman" w:cs="Times New Roman"/>
          <w:sz w:val="24"/>
          <w:szCs w:val="24"/>
        </w:rPr>
        <w:t xml:space="preserve">; we estimate 20% will screen positive on at least one risk factor </w:t>
      </w:r>
      <w:r w:rsidR="00C11443">
        <w:rPr>
          <w:rFonts w:ascii="Times New Roman" w:hAnsi="Times New Roman" w:cs="Times New Roman"/>
          <w:noProof/>
          <w:sz w:val="24"/>
          <w:szCs w:val="24"/>
        </w:rPr>
        <w:fldChar w:fldCharType="begin" w:fldLock="1"/>
      </w:r>
      <w:r w:rsidR="00DC06B1">
        <w:rPr>
          <w:rFonts w:ascii="Times New Roman" w:hAnsi="Times New Roman" w:cs="Times New Roman"/>
          <w:noProof/>
          <w:sz w:val="24"/>
          <w:szCs w:val="24"/>
        </w:rPr>
        <w:instrText>ADDIN CSL_CITATION {"citationItems":[{"id":"ITEM-1","itemData":{"DOI":"10.1007/s10802-018-0495-6","ISSN":"00910627","abstract":"This longitudinal study examined a multitude of early childhood predictors of anxiety symptoms and disorders over an 8-year period. The purpose of the study was to identify early life predictors of anxiety across childhood and early adolescence in a sample of at-risk children. The sample included 202 preschool children initially identified as behaviorally inhibited or uninhibited between the ages of 3 years 2 months and 4 years 5 months. Temperament and familial environment variables were assessed using observation and parent report at baseline. Anxiety symptoms and disorders were assessed using questionnaires and diagnostic interviews at baseline (age 4), and at age 6, 9 and 12 years. In line with our hypotheses, the findings showed that preschool children were more likely to experience anxiety symptoms and disorders over time i) when the child was inhibited, ii) when there was a history of maternal anxiety disorders or iii) when mothers displayed high levels of overinvolvement. Further, the study identified a significant interaction effect between temperament and maternal overvinvolvement such that behaviorally inhibited preschoolers had higher anxiety symptoms at age 12, only in the presence of maternal overinvolvement at age 4. The increased risk of anxiety in inhibited children was mitigated when mothers demonstrated low levels of overinvolvement at age 4. This study provides evidence of both additive and interactive effects of temperament and family environment on the development of anxiety and provides important information for the identification of families who will most likely benefit from targeted early intervention. (PsycINFO Database Record (c) 2018 APA, all rights reserved)","author":[{"dropping-particle":"","family":"Hudson","given":"Jennifer L.","non-dropping-particle":"","parse-names":false,"suffix":""},{"dropping-particle":"","family":"Murayama","given":"Kou","non-dropping-particle":"","parse-names":false,"suffix":""},{"dropping-particle":"","family":"Meteyard","given":"Lotte","non-dropping-particle":"","parse-names":false,"suffix":""},{"dropping-particle":"","family":"Morris","given":"Talia","non-dropping-particle":"","parse-names":false,"suffix":""},{"dropping-particle":"","family":"Dodd","given":"Helen F.","non-dropping-particle":"","parse-names":false,"suffix":""}],"container-title":"Journal of Abnormal Child Psychology","id":"ITEM-1","issue":"7","issued":{"date-parts":[["2018"]]},"page":"1121-1133","title":"Early Childhood Predictors of Anxiety in Early Adolescence","type":"article-journal","volume":"47"},"uris":["http://www.mendeley.com/documents/?uuid=882df4b2-62f9-4357-8975-89a2ff0d2f7a"]}],"mendeley":{"formattedCitation":"(12)","plainTextFormattedCitation":"(12)","previouslyFormattedCitation":"(12)"},"properties":{"noteIndex":0},"schema":"https://github.com/citation-style-language/schema/raw/master/csl-citation.json"}</w:instrText>
      </w:r>
      <w:r w:rsidR="00C11443">
        <w:rPr>
          <w:rFonts w:ascii="Times New Roman" w:hAnsi="Times New Roman" w:cs="Times New Roman"/>
          <w:noProof/>
          <w:sz w:val="24"/>
          <w:szCs w:val="24"/>
        </w:rPr>
        <w:fldChar w:fldCharType="separate"/>
      </w:r>
      <w:r w:rsidR="000C3FCE" w:rsidRPr="000C3FCE">
        <w:rPr>
          <w:rFonts w:ascii="Times New Roman" w:hAnsi="Times New Roman" w:cs="Times New Roman"/>
          <w:noProof/>
          <w:sz w:val="24"/>
          <w:szCs w:val="24"/>
        </w:rPr>
        <w:t>(12)</w:t>
      </w:r>
      <w:r w:rsidR="00C11443">
        <w:rPr>
          <w:rFonts w:ascii="Times New Roman" w:hAnsi="Times New Roman" w:cs="Times New Roman"/>
          <w:noProof/>
          <w:sz w:val="24"/>
          <w:szCs w:val="24"/>
        </w:rPr>
        <w:fldChar w:fldCharType="end"/>
      </w:r>
      <w:r w:rsidR="00DF1BAC" w:rsidRPr="00DF1BAC">
        <w:rPr>
          <w:rFonts w:ascii="Times New Roman" w:hAnsi="Times New Roman" w:cs="Times New Roman"/>
          <w:sz w:val="24"/>
          <w:szCs w:val="24"/>
        </w:rPr>
        <w:t>.</w:t>
      </w:r>
      <w:r w:rsidR="00713393">
        <w:rPr>
          <w:rFonts w:ascii="Times New Roman" w:hAnsi="Times New Roman" w:cs="Times New Roman"/>
          <w:sz w:val="24"/>
          <w:szCs w:val="24"/>
        </w:rPr>
        <w:t xml:space="preserve">  </w:t>
      </w:r>
      <w:r w:rsidR="00713393" w:rsidRPr="00440F30">
        <w:rPr>
          <w:rFonts w:ascii="Times New Roman" w:hAnsi="Times New Roman" w:cs="Times New Roman"/>
          <w:sz w:val="24"/>
          <w:szCs w:val="24"/>
        </w:rPr>
        <w:t>The median intra-cluster (intra-school) correlation coefficient in a recent systematic review of school-</w:t>
      </w:r>
      <w:r w:rsidR="00713393" w:rsidRPr="00440F30">
        <w:rPr>
          <w:rFonts w:ascii="Times New Roman" w:hAnsi="Times New Roman" w:cs="Times New Roman"/>
          <w:sz w:val="24"/>
          <w:szCs w:val="24"/>
        </w:rPr>
        <w:lastRenderedPageBreak/>
        <w:t xml:space="preserve">based cluster randomised trials was 0.028 </w:t>
      </w:r>
      <w:r w:rsidR="0016037A" w:rsidRPr="00440F30">
        <w:rPr>
          <w:rFonts w:ascii="Times New Roman" w:hAnsi="Times New Roman" w:cs="Times New Roman"/>
          <w:sz w:val="24"/>
          <w:szCs w:val="24"/>
        </w:rPr>
        <w:fldChar w:fldCharType="begin" w:fldLock="1"/>
      </w:r>
      <w:r w:rsidR="00440F30" w:rsidRPr="00440F30">
        <w:rPr>
          <w:rFonts w:ascii="Times New Roman" w:hAnsi="Times New Roman" w:cs="Times New Roman"/>
          <w:sz w:val="24"/>
          <w:szCs w:val="24"/>
        </w:rPr>
        <w:instrText>ADDIN CSL_CITATION {"citationItems":[{"id":"ITEM-1","itemData":{"DOI":"https://doi.org/10.1186/s12874-021-01348-0","author":[{"dropping-particle":"","family":"Kitty Parker","given":"","non-dropping-particle":"","parse-names":false,"suffix":""},{"dropping-particle":"","family":"Nunns","given":"Michael","non-dropping-particle":"","parse-names":false,"suffix":""},{"dropping-particle":"","family":"Xiao","given":"ZhiMin","non-dropping-particle":"","parse-names":false,"suffix":""},{"dropping-particle":"","family":"Ford","given":"Tamsin","non-dropping-particle":"","parse-names":false,"suffix":""},{"dropping-particle":"","family":"Ukoumunne","given":"Obioha C.","non-dropping-particle":"","parse-names":false,"suffix":""}],"container-title":"BMC Medical Research Methodology","id":"ITEM-1","issue":"152","issued":{"date-parts":[["2021"]]},"title":"Characteristics and practices of school‑based cluster randomised controlled trials for improving health outcomes in pupils in the United Kingdom: a methodological systematic review","type":"article-journal","volume":"21"},"uris":["http://www.mendeley.com/documents/?uuid=99628db3-b516-425d-ac8d-3c0a915a7339"]}],"mendeley":{"formattedCitation":"(33)","plainTextFormattedCitation":"(33)","previouslyFormattedCitation":"(33)"},"properties":{"noteIndex":0},"schema":"https://github.com/citation-style-language/schema/raw/master/csl-citation.json"}</w:instrText>
      </w:r>
      <w:r w:rsidR="0016037A" w:rsidRPr="00440F30">
        <w:rPr>
          <w:rFonts w:ascii="Times New Roman" w:hAnsi="Times New Roman" w:cs="Times New Roman"/>
          <w:sz w:val="24"/>
          <w:szCs w:val="24"/>
        </w:rPr>
        <w:fldChar w:fldCharType="separate"/>
      </w:r>
      <w:r w:rsidR="0016037A" w:rsidRPr="00440F30">
        <w:rPr>
          <w:rFonts w:ascii="Times New Roman" w:hAnsi="Times New Roman" w:cs="Times New Roman"/>
          <w:noProof/>
          <w:sz w:val="24"/>
          <w:szCs w:val="24"/>
        </w:rPr>
        <w:t>(33)</w:t>
      </w:r>
      <w:r w:rsidR="0016037A" w:rsidRPr="00440F30">
        <w:rPr>
          <w:rFonts w:ascii="Times New Roman" w:hAnsi="Times New Roman" w:cs="Times New Roman"/>
          <w:sz w:val="24"/>
          <w:szCs w:val="24"/>
        </w:rPr>
        <w:fldChar w:fldCharType="end"/>
      </w:r>
      <w:r w:rsidR="00713393" w:rsidRPr="00440F30">
        <w:rPr>
          <w:rFonts w:ascii="Times New Roman" w:hAnsi="Times New Roman" w:cs="Times New Roman"/>
          <w:sz w:val="24"/>
          <w:szCs w:val="24"/>
        </w:rPr>
        <w:t>.  Our assumed value of 0.05, therefore, leans on the side of caution</w:t>
      </w:r>
      <w:r w:rsidR="00E27C4E">
        <w:rPr>
          <w:rFonts w:ascii="Times New Roman" w:hAnsi="Times New Roman" w:cs="Times New Roman"/>
          <w:sz w:val="24"/>
          <w:szCs w:val="24"/>
        </w:rPr>
        <w:t>.</w:t>
      </w:r>
    </w:p>
    <w:p w14:paraId="38A2EE79" w14:textId="7ED18D22" w:rsidR="00C11443" w:rsidRDefault="00C11443" w:rsidP="005D09BE">
      <w:pPr>
        <w:spacing w:after="0" w:line="480" w:lineRule="auto"/>
        <w:rPr>
          <w:rFonts w:ascii="Times New Roman" w:hAnsi="Times New Roman" w:cs="Times New Roman"/>
          <w:sz w:val="24"/>
          <w:szCs w:val="24"/>
        </w:rPr>
      </w:pPr>
    </w:p>
    <w:p w14:paraId="62AB482E" w14:textId="6C0FCCF7" w:rsidR="006A7CDC" w:rsidRDefault="00B957FE" w:rsidP="006A7CDC">
      <w:pPr>
        <w:spacing w:after="0" w:line="480" w:lineRule="auto"/>
        <w:rPr>
          <w:rFonts w:ascii="Times New Roman" w:hAnsi="Times New Roman" w:cs="Times New Roman"/>
          <w:sz w:val="24"/>
          <w:szCs w:val="24"/>
        </w:rPr>
      </w:pPr>
      <w:r w:rsidRPr="000E095E">
        <w:rPr>
          <w:rFonts w:ascii="Times New Roman" w:hAnsi="Times New Roman" w:cs="Times New Roman"/>
          <w:sz w:val="24"/>
          <w:szCs w:val="24"/>
        </w:rPr>
        <w:t xml:space="preserve">As we will recruit schools and participants in recruitment cohorts we will have </w:t>
      </w:r>
      <w:r w:rsidR="006A7CDC" w:rsidRPr="000E095E">
        <w:rPr>
          <w:rFonts w:ascii="Times New Roman" w:hAnsi="Times New Roman" w:cs="Times New Roman"/>
          <w:sz w:val="24"/>
          <w:szCs w:val="24"/>
        </w:rPr>
        <w:t>the</w:t>
      </w:r>
      <w:r w:rsidRPr="000E095E">
        <w:rPr>
          <w:rFonts w:ascii="Times New Roman" w:hAnsi="Times New Roman" w:cs="Times New Roman"/>
          <w:sz w:val="24"/>
          <w:szCs w:val="24"/>
        </w:rPr>
        <w:t xml:space="preserve"> opportunity to monitor recruitment rates </w:t>
      </w:r>
      <w:r w:rsidR="006A7CDC" w:rsidRPr="000E095E">
        <w:rPr>
          <w:rFonts w:ascii="Times New Roman" w:hAnsi="Times New Roman" w:cs="Times New Roman"/>
          <w:sz w:val="24"/>
          <w:szCs w:val="24"/>
        </w:rPr>
        <w:t xml:space="preserve">and review the sample size assumptions after each cohort. </w:t>
      </w:r>
      <w:r w:rsidRPr="000E095E">
        <w:rPr>
          <w:rFonts w:ascii="Times New Roman" w:hAnsi="Times New Roman" w:cs="Times New Roman"/>
          <w:sz w:val="24"/>
          <w:szCs w:val="24"/>
        </w:rPr>
        <w:t>The sample size calculation is based on a minimum number of participating schools</w:t>
      </w:r>
      <w:r w:rsidR="00241C9D">
        <w:rPr>
          <w:rFonts w:ascii="Times New Roman" w:hAnsi="Times New Roman" w:cs="Times New Roman"/>
          <w:sz w:val="24"/>
          <w:szCs w:val="24"/>
        </w:rPr>
        <w:t>,</w:t>
      </w:r>
      <w:r w:rsidRPr="000E095E">
        <w:rPr>
          <w:rFonts w:ascii="Times New Roman" w:hAnsi="Times New Roman" w:cs="Times New Roman"/>
          <w:sz w:val="24"/>
          <w:szCs w:val="24"/>
        </w:rPr>
        <w:t xml:space="preserve"> so </w:t>
      </w:r>
      <w:r w:rsidR="006A7CDC" w:rsidRPr="000E095E">
        <w:rPr>
          <w:rFonts w:ascii="Times New Roman" w:hAnsi="Times New Roman" w:cs="Times New Roman"/>
          <w:sz w:val="24"/>
          <w:szCs w:val="24"/>
        </w:rPr>
        <w:t>if there are insufficient participants recruited in initial cohorts, it</w:t>
      </w:r>
      <w:r w:rsidRPr="000E095E">
        <w:rPr>
          <w:rFonts w:ascii="Times New Roman" w:hAnsi="Times New Roman" w:cs="Times New Roman"/>
          <w:sz w:val="24"/>
          <w:szCs w:val="24"/>
        </w:rPr>
        <w:t xml:space="preserve"> will be </w:t>
      </w:r>
      <w:r w:rsidR="006A7CDC" w:rsidRPr="000E095E">
        <w:rPr>
          <w:rFonts w:ascii="Times New Roman" w:hAnsi="Times New Roman" w:cs="Times New Roman"/>
          <w:sz w:val="24"/>
          <w:szCs w:val="24"/>
        </w:rPr>
        <w:t xml:space="preserve">possible to increase the total number of schools as required.  </w:t>
      </w:r>
      <w:r w:rsidR="006B13FA" w:rsidRPr="000E095E">
        <w:rPr>
          <w:rFonts w:ascii="Times New Roman" w:hAnsi="Times New Roman" w:cs="Times New Roman"/>
          <w:sz w:val="24"/>
          <w:szCs w:val="24"/>
        </w:rPr>
        <w:t xml:space="preserve">If we need to increase the number of schools, the total number of trial </w:t>
      </w:r>
      <w:r w:rsidR="00F11133" w:rsidRPr="000E095E">
        <w:rPr>
          <w:rFonts w:ascii="Times New Roman" w:hAnsi="Times New Roman" w:cs="Times New Roman"/>
          <w:sz w:val="24"/>
          <w:szCs w:val="24"/>
        </w:rPr>
        <w:t>particip</w:t>
      </w:r>
      <w:r w:rsidR="006B13FA" w:rsidRPr="000E095E">
        <w:rPr>
          <w:rFonts w:ascii="Times New Roman" w:hAnsi="Times New Roman" w:cs="Times New Roman"/>
          <w:sz w:val="24"/>
          <w:szCs w:val="24"/>
        </w:rPr>
        <w:t xml:space="preserve">ants </w:t>
      </w:r>
      <w:r w:rsidR="00945C8C" w:rsidRPr="000E095E">
        <w:rPr>
          <w:rFonts w:ascii="Times New Roman" w:hAnsi="Times New Roman" w:cs="Times New Roman"/>
          <w:sz w:val="24"/>
          <w:szCs w:val="24"/>
        </w:rPr>
        <w:t>we will require</w:t>
      </w:r>
      <w:r w:rsidR="006B13FA" w:rsidRPr="000E095E">
        <w:rPr>
          <w:rFonts w:ascii="Times New Roman" w:hAnsi="Times New Roman" w:cs="Times New Roman"/>
          <w:sz w:val="24"/>
          <w:szCs w:val="24"/>
        </w:rPr>
        <w:t xml:space="preserve"> to detect the same effect size </w:t>
      </w:r>
      <w:r w:rsidR="00945C8C" w:rsidRPr="000E095E">
        <w:rPr>
          <w:rFonts w:ascii="Times New Roman" w:hAnsi="Times New Roman" w:cs="Times New Roman"/>
          <w:sz w:val="24"/>
          <w:szCs w:val="24"/>
        </w:rPr>
        <w:t>may also change.</w:t>
      </w:r>
      <w:r w:rsidR="006B13FA" w:rsidRPr="000E095E">
        <w:rPr>
          <w:rFonts w:ascii="Times New Roman" w:hAnsi="Times New Roman" w:cs="Times New Roman"/>
          <w:sz w:val="24"/>
          <w:szCs w:val="24"/>
        </w:rPr>
        <w:t xml:space="preserve"> </w:t>
      </w:r>
    </w:p>
    <w:p w14:paraId="4A5D483C" w14:textId="33C2780D" w:rsidR="00DF1BAC" w:rsidRPr="00DF1BAC" w:rsidRDefault="00DF1BAC" w:rsidP="005D09BE">
      <w:pPr>
        <w:spacing w:after="0" w:line="480" w:lineRule="auto"/>
        <w:rPr>
          <w:rFonts w:ascii="Times New Roman" w:hAnsi="Times New Roman" w:cs="Times New Roman"/>
          <w:sz w:val="24"/>
          <w:szCs w:val="24"/>
        </w:rPr>
      </w:pPr>
    </w:p>
    <w:p w14:paraId="3C783993" w14:textId="4801E5EC" w:rsidR="00545B90" w:rsidRPr="00C51CF0" w:rsidRDefault="00545B90" w:rsidP="005D09BE">
      <w:pPr>
        <w:spacing w:after="0" w:line="480" w:lineRule="auto"/>
        <w:rPr>
          <w:rFonts w:ascii="Times New Roman" w:hAnsi="Times New Roman" w:cs="Times New Roman"/>
          <w:b/>
          <w:sz w:val="24"/>
          <w:szCs w:val="24"/>
        </w:rPr>
      </w:pPr>
      <w:r w:rsidRPr="00C51CF0">
        <w:rPr>
          <w:rFonts w:ascii="Times New Roman" w:hAnsi="Times New Roman" w:cs="Times New Roman"/>
          <w:b/>
          <w:sz w:val="24"/>
          <w:szCs w:val="24"/>
        </w:rPr>
        <w:t xml:space="preserve">Randomisation and </w:t>
      </w:r>
      <w:r w:rsidR="005833F0">
        <w:rPr>
          <w:rFonts w:ascii="Times New Roman" w:hAnsi="Times New Roman" w:cs="Times New Roman"/>
          <w:b/>
          <w:sz w:val="24"/>
          <w:szCs w:val="24"/>
        </w:rPr>
        <w:t>concealment</w:t>
      </w:r>
    </w:p>
    <w:p w14:paraId="2D871330" w14:textId="7D7AF1C7" w:rsidR="005833F0" w:rsidRDefault="00DB4C3A" w:rsidP="005833F0">
      <w:pPr>
        <w:spacing w:after="0" w:line="480" w:lineRule="auto"/>
        <w:rPr>
          <w:rFonts w:ascii="Times New Roman" w:hAnsi="Times New Roman" w:cs="Times New Roman"/>
          <w:sz w:val="24"/>
          <w:szCs w:val="24"/>
        </w:rPr>
      </w:pPr>
      <w:r w:rsidRPr="00C51CF0">
        <w:rPr>
          <w:rFonts w:ascii="Times New Roman" w:hAnsi="Times New Roman" w:cs="Times New Roman"/>
          <w:sz w:val="24"/>
          <w:szCs w:val="24"/>
        </w:rPr>
        <w:t xml:space="preserve">Schools will be randomised to the intervention </w:t>
      </w:r>
      <w:r w:rsidR="00ED4C83">
        <w:rPr>
          <w:rFonts w:ascii="Times New Roman" w:hAnsi="Times New Roman" w:cs="Times New Roman"/>
          <w:sz w:val="24"/>
          <w:szCs w:val="24"/>
        </w:rPr>
        <w:t xml:space="preserve">(OSI) </w:t>
      </w:r>
      <w:r w:rsidRPr="00C51CF0">
        <w:rPr>
          <w:rFonts w:ascii="Times New Roman" w:hAnsi="Times New Roman" w:cs="Times New Roman"/>
          <w:sz w:val="24"/>
          <w:szCs w:val="24"/>
        </w:rPr>
        <w:t xml:space="preserve">or usual school practice arm in a 1:1 ratio stratified according to </w:t>
      </w:r>
      <w:r w:rsidR="005D2194">
        <w:rPr>
          <w:rFonts w:ascii="Times New Roman" w:hAnsi="Times New Roman" w:cs="Times New Roman"/>
          <w:sz w:val="24"/>
          <w:szCs w:val="24"/>
        </w:rPr>
        <w:t xml:space="preserve">level of deprivation in the school </w:t>
      </w:r>
      <w:r w:rsidRPr="00C51CF0">
        <w:rPr>
          <w:rFonts w:ascii="Times New Roman" w:hAnsi="Times New Roman" w:cs="Times New Roman"/>
          <w:sz w:val="24"/>
          <w:szCs w:val="24"/>
        </w:rPr>
        <w:t xml:space="preserve">(above/below </w:t>
      </w:r>
      <w:r w:rsidR="005D2194">
        <w:rPr>
          <w:rFonts w:ascii="Times New Roman" w:hAnsi="Times New Roman" w:cs="Times New Roman"/>
          <w:sz w:val="24"/>
          <w:szCs w:val="24"/>
        </w:rPr>
        <w:t xml:space="preserve">national average </w:t>
      </w:r>
      <w:r w:rsidR="00245369">
        <w:rPr>
          <w:rFonts w:ascii="Times New Roman" w:hAnsi="Times New Roman" w:cs="Times New Roman"/>
          <w:sz w:val="24"/>
          <w:szCs w:val="24"/>
        </w:rPr>
        <w:t xml:space="preserve">of 15.8% </w:t>
      </w:r>
      <w:r w:rsidR="005D2194">
        <w:rPr>
          <w:rFonts w:ascii="Times New Roman" w:hAnsi="Times New Roman" w:cs="Times New Roman"/>
          <w:sz w:val="24"/>
          <w:szCs w:val="24"/>
        </w:rPr>
        <w:t xml:space="preserve">for percentage of pupils eligible </w:t>
      </w:r>
      <w:r w:rsidRPr="00C51CF0">
        <w:rPr>
          <w:rFonts w:ascii="Times New Roman" w:hAnsi="Times New Roman" w:cs="Times New Roman"/>
          <w:sz w:val="24"/>
          <w:szCs w:val="24"/>
        </w:rPr>
        <w:t>for free school meals)</w:t>
      </w:r>
      <w:r w:rsidR="001E3833">
        <w:rPr>
          <w:rFonts w:ascii="Times New Roman" w:hAnsi="Times New Roman" w:cs="Times New Roman"/>
          <w:sz w:val="24"/>
          <w:szCs w:val="24"/>
        </w:rPr>
        <w:t xml:space="preserve"> using a blocked randomisation approach with block sizes of two and four</w:t>
      </w:r>
      <w:r w:rsidRPr="00C51CF0">
        <w:rPr>
          <w:rFonts w:ascii="Times New Roman" w:hAnsi="Times New Roman" w:cs="Times New Roman"/>
          <w:sz w:val="24"/>
          <w:szCs w:val="24"/>
        </w:rPr>
        <w:t xml:space="preserve">. </w:t>
      </w:r>
      <w:r w:rsidR="001E3833" w:rsidRPr="001E3833">
        <w:rPr>
          <w:rFonts w:ascii="Times New Roman" w:hAnsi="Times New Roman" w:cs="Times New Roman"/>
          <w:sz w:val="24"/>
          <w:szCs w:val="24"/>
        </w:rPr>
        <w:t xml:space="preserve">In order to minimise any imbalance between trial arms in terms of number of pupils, the schools in each </w:t>
      </w:r>
      <w:r w:rsidR="001E3833">
        <w:rPr>
          <w:rFonts w:ascii="Times New Roman" w:hAnsi="Times New Roman" w:cs="Times New Roman"/>
          <w:sz w:val="24"/>
          <w:szCs w:val="24"/>
        </w:rPr>
        <w:t>recruitment cohort</w:t>
      </w:r>
      <w:r w:rsidR="001E3833" w:rsidRPr="001E3833">
        <w:rPr>
          <w:rFonts w:ascii="Times New Roman" w:hAnsi="Times New Roman" w:cs="Times New Roman"/>
          <w:sz w:val="24"/>
          <w:szCs w:val="24"/>
        </w:rPr>
        <w:t xml:space="preserve"> will be ordered by the number of recruited pupils </w:t>
      </w:r>
      <w:r w:rsidR="001E3833">
        <w:rPr>
          <w:rFonts w:ascii="Times New Roman" w:hAnsi="Times New Roman" w:cs="Times New Roman"/>
          <w:sz w:val="24"/>
          <w:szCs w:val="24"/>
        </w:rPr>
        <w:t>prior to allocation</w:t>
      </w:r>
      <w:r w:rsidR="001E3833" w:rsidRPr="001E3833">
        <w:rPr>
          <w:rFonts w:ascii="Times New Roman" w:hAnsi="Times New Roman" w:cs="Times New Roman"/>
          <w:sz w:val="24"/>
          <w:szCs w:val="24"/>
        </w:rPr>
        <w:t>.</w:t>
      </w:r>
      <w:r w:rsidR="001E3833">
        <w:t xml:space="preserve"> </w:t>
      </w:r>
      <w:r w:rsidRPr="00C51CF0">
        <w:rPr>
          <w:rFonts w:ascii="Times New Roman" w:hAnsi="Times New Roman" w:cs="Times New Roman"/>
          <w:sz w:val="24"/>
          <w:szCs w:val="24"/>
        </w:rPr>
        <w:t xml:space="preserve">An independent statistician will conduct randomisation via a computer generated algorithm. Schools will be randomised </w:t>
      </w:r>
      <w:proofErr w:type="spellStart"/>
      <w:r w:rsidR="00241C9D">
        <w:rPr>
          <w:rFonts w:ascii="Times New Roman" w:hAnsi="Times New Roman" w:cs="Times New Roman"/>
          <w:sz w:val="24"/>
          <w:szCs w:val="24"/>
        </w:rPr>
        <w:t>en</w:t>
      </w:r>
      <w:proofErr w:type="spellEnd"/>
      <w:r w:rsidR="00241C9D">
        <w:rPr>
          <w:rFonts w:ascii="Times New Roman" w:hAnsi="Times New Roman" w:cs="Times New Roman"/>
          <w:sz w:val="24"/>
          <w:szCs w:val="24"/>
        </w:rPr>
        <w:t xml:space="preserve"> bloc</w:t>
      </w:r>
      <w:r w:rsidRPr="00C51CF0">
        <w:rPr>
          <w:rFonts w:ascii="Times New Roman" w:hAnsi="Times New Roman" w:cs="Times New Roman"/>
          <w:sz w:val="24"/>
          <w:szCs w:val="24"/>
        </w:rPr>
        <w:t xml:space="preserve">, after screening, participant enrolment and baseline assessments have been completed in a cohort of schools.  The </w:t>
      </w:r>
      <w:r w:rsidR="006642BD">
        <w:rPr>
          <w:rFonts w:ascii="Times New Roman" w:hAnsi="Times New Roman" w:cs="Times New Roman"/>
          <w:sz w:val="24"/>
          <w:szCs w:val="24"/>
        </w:rPr>
        <w:t xml:space="preserve">independent </w:t>
      </w:r>
      <w:r w:rsidRPr="00C51CF0">
        <w:rPr>
          <w:rFonts w:ascii="Times New Roman" w:hAnsi="Times New Roman" w:cs="Times New Roman"/>
          <w:sz w:val="24"/>
          <w:szCs w:val="24"/>
        </w:rPr>
        <w:t xml:space="preserve">statistician will pass the </w:t>
      </w:r>
      <w:r w:rsidR="006642BD">
        <w:rPr>
          <w:rFonts w:ascii="Times New Roman" w:hAnsi="Times New Roman" w:cs="Times New Roman"/>
          <w:sz w:val="24"/>
          <w:szCs w:val="24"/>
        </w:rPr>
        <w:t>allocation to the Trial Manager</w:t>
      </w:r>
      <w:r w:rsidR="005833F0">
        <w:rPr>
          <w:rFonts w:ascii="Times New Roman" w:hAnsi="Times New Roman" w:cs="Times New Roman"/>
          <w:sz w:val="24"/>
          <w:szCs w:val="24"/>
        </w:rPr>
        <w:t>, and t</w:t>
      </w:r>
      <w:r w:rsidR="006642BD">
        <w:rPr>
          <w:rFonts w:ascii="Times New Roman" w:hAnsi="Times New Roman" w:cs="Times New Roman"/>
          <w:sz w:val="24"/>
          <w:szCs w:val="24"/>
        </w:rPr>
        <w:t>he research team will inform schools and parents/carers which arm they are allocated to</w:t>
      </w:r>
      <w:r w:rsidR="005833F0">
        <w:rPr>
          <w:rFonts w:ascii="Times New Roman" w:hAnsi="Times New Roman" w:cs="Times New Roman"/>
          <w:sz w:val="24"/>
          <w:szCs w:val="24"/>
        </w:rPr>
        <w:t xml:space="preserve">.  </w:t>
      </w:r>
    </w:p>
    <w:p w14:paraId="578F24C3" w14:textId="77777777" w:rsidR="00AD63C2" w:rsidRPr="00DB4C3A" w:rsidRDefault="00AD63C2" w:rsidP="005833F0">
      <w:pPr>
        <w:spacing w:after="0" w:line="480" w:lineRule="auto"/>
        <w:rPr>
          <w:rFonts w:ascii="Times New Roman" w:hAnsi="Times New Roman" w:cs="Times New Roman"/>
          <w:sz w:val="24"/>
          <w:szCs w:val="24"/>
        </w:rPr>
      </w:pPr>
    </w:p>
    <w:p w14:paraId="31BF5B61" w14:textId="39F9A07E" w:rsidR="005D2194" w:rsidRPr="00D9540D" w:rsidRDefault="005833F0" w:rsidP="004004DC">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lastRenderedPageBreak/>
        <w:t>It is not possible for participants or study therapists to be blind, but all assessors administering diagnostic assessments and their supervisors will be blind to participant arm.  We will explain</w:t>
      </w:r>
      <w:r w:rsidR="004004DC" w:rsidRPr="462D89B3">
        <w:rPr>
          <w:rFonts w:ascii="Times New Roman" w:hAnsi="Times New Roman" w:cs="Times New Roman"/>
          <w:sz w:val="24"/>
          <w:szCs w:val="24"/>
        </w:rPr>
        <w:t xml:space="preserve"> assessor blinding to p</w:t>
      </w:r>
      <w:r w:rsidRPr="462D89B3">
        <w:rPr>
          <w:rFonts w:ascii="Times New Roman" w:hAnsi="Times New Roman" w:cs="Times New Roman"/>
          <w:sz w:val="24"/>
          <w:szCs w:val="24"/>
        </w:rPr>
        <w:t xml:space="preserve">articipants </w:t>
      </w:r>
      <w:r w:rsidR="004004DC" w:rsidRPr="462D89B3">
        <w:rPr>
          <w:rFonts w:ascii="Times New Roman" w:hAnsi="Times New Roman" w:cs="Times New Roman"/>
          <w:sz w:val="24"/>
          <w:szCs w:val="24"/>
        </w:rPr>
        <w:t>and ask them not to reveal their trial arm during the assessment.</w:t>
      </w:r>
      <w:r w:rsidR="006E5C1A">
        <w:rPr>
          <w:rFonts w:ascii="Times New Roman" w:hAnsi="Times New Roman" w:cs="Times New Roman"/>
          <w:sz w:val="24"/>
          <w:szCs w:val="24"/>
        </w:rPr>
        <w:t xml:space="preserve"> We will also ask the assessor after each interview whether they became </w:t>
      </w:r>
      <w:proofErr w:type="spellStart"/>
      <w:r w:rsidR="006E5C1A">
        <w:rPr>
          <w:rFonts w:ascii="Times New Roman" w:hAnsi="Times New Roman" w:cs="Times New Roman"/>
          <w:sz w:val="24"/>
          <w:szCs w:val="24"/>
        </w:rPr>
        <w:t>unblinded</w:t>
      </w:r>
      <w:proofErr w:type="spellEnd"/>
      <w:r w:rsidR="006E5C1A">
        <w:rPr>
          <w:rFonts w:ascii="Times New Roman" w:hAnsi="Times New Roman" w:cs="Times New Roman"/>
          <w:sz w:val="24"/>
          <w:szCs w:val="24"/>
        </w:rPr>
        <w:t>.</w:t>
      </w:r>
      <w:r w:rsidR="004004DC" w:rsidRPr="462D89B3">
        <w:rPr>
          <w:rFonts w:ascii="Times New Roman" w:hAnsi="Times New Roman" w:cs="Times New Roman"/>
          <w:sz w:val="24"/>
          <w:szCs w:val="24"/>
        </w:rPr>
        <w:t xml:space="preserve"> </w:t>
      </w:r>
      <w:r w:rsidR="004C7AD8" w:rsidRPr="462D89B3">
        <w:rPr>
          <w:rFonts w:ascii="Times New Roman" w:hAnsi="Times New Roman" w:cs="Times New Roman"/>
          <w:sz w:val="24"/>
          <w:szCs w:val="24"/>
        </w:rPr>
        <w:t xml:space="preserve">  </w:t>
      </w:r>
      <w:r w:rsidR="005E14E4" w:rsidRPr="005E14E4">
        <w:rPr>
          <w:rFonts w:ascii="Times New Roman" w:hAnsi="Times New Roman" w:cs="Times New Roman"/>
          <w:sz w:val="24"/>
          <w:szCs w:val="24"/>
        </w:rPr>
        <w:t>S</w:t>
      </w:r>
      <w:r w:rsidR="00D9540D" w:rsidRPr="005E14E4">
        <w:rPr>
          <w:rFonts w:ascii="Times New Roman" w:hAnsi="Times New Roman" w:cs="Times New Roman"/>
          <w:sz w:val="24"/>
          <w:szCs w:val="24"/>
        </w:rPr>
        <w:t xml:space="preserve">tudy statisticians will remain blind to school/participant trial arm </w:t>
      </w:r>
      <w:r w:rsidR="001E3833">
        <w:rPr>
          <w:rFonts w:ascii="Times New Roman" w:hAnsi="Times New Roman" w:cs="Times New Roman"/>
          <w:sz w:val="24"/>
          <w:szCs w:val="24"/>
        </w:rPr>
        <w:t>at least until completion of the primary analysis of the primary outcome</w:t>
      </w:r>
      <w:r w:rsidR="00D9540D" w:rsidRPr="005E14E4">
        <w:rPr>
          <w:rFonts w:ascii="Times New Roman" w:hAnsi="Times New Roman" w:cs="Times New Roman"/>
          <w:sz w:val="24"/>
          <w:szCs w:val="24"/>
        </w:rPr>
        <w:t xml:space="preserve">.  </w:t>
      </w:r>
      <w:r w:rsidR="00F3427F" w:rsidRPr="005E14E4">
        <w:rPr>
          <w:rFonts w:ascii="Times New Roman" w:hAnsi="Times New Roman" w:cs="Times New Roman"/>
          <w:sz w:val="24"/>
          <w:szCs w:val="24"/>
        </w:rPr>
        <w:t xml:space="preserve">Health economists will need to be </w:t>
      </w:r>
      <w:proofErr w:type="spellStart"/>
      <w:r w:rsidR="00F3427F" w:rsidRPr="005E14E4">
        <w:rPr>
          <w:rFonts w:ascii="Times New Roman" w:hAnsi="Times New Roman" w:cs="Times New Roman"/>
          <w:sz w:val="24"/>
          <w:szCs w:val="24"/>
        </w:rPr>
        <w:t>unblinded</w:t>
      </w:r>
      <w:proofErr w:type="spellEnd"/>
      <w:r w:rsidR="00F3427F" w:rsidRPr="005E14E4">
        <w:rPr>
          <w:rFonts w:ascii="Times New Roman" w:hAnsi="Times New Roman" w:cs="Times New Roman"/>
          <w:sz w:val="24"/>
          <w:szCs w:val="24"/>
        </w:rPr>
        <w:t xml:space="preserve"> in order to conduct economic analyses.</w:t>
      </w:r>
    </w:p>
    <w:p w14:paraId="414A50B9" w14:textId="3FFFD5A3" w:rsidR="462D89B3" w:rsidRDefault="462D89B3" w:rsidP="462D89B3">
      <w:pPr>
        <w:spacing w:after="0" w:line="480" w:lineRule="auto"/>
        <w:rPr>
          <w:rFonts w:ascii="Times New Roman" w:hAnsi="Times New Roman" w:cs="Times New Roman"/>
          <w:b/>
          <w:bCs/>
          <w:sz w:val="24"/>
          <w:szCs w:val="24"/>
        </w:rPr>
      </w:pPr>
    </w:p>
    <w:p w14:paraId="439C925B" w14:textId="79306810" w:rsidR="00545B90" w:rsidRDefault="00545B90" w:rsidP="005D09BE">
      <w:pPr>
        <w:spacing w:after="0" w:line="480" w:lineRule="auto"/>
        <w:rPr>
          <w:rFonts w:ascii="Times New Roman" w:hAnsi="Times New Roman" w:cs="Times New Roman"/>
          <w:b/>
          <w:sz w:val="24"/>
          <w:szCs w:val="24"/>
        </w:rPr>
      </w:pPr>
      <w:r>
        <w:rPr>
          <w:rFonts w:ascii="Times New Roman" w:hAnsi="Times New Roman" w:cs="Times New Roman"/>
          <w:b/>
          <w:sz w:val="24"/>
          <w:szCs w:val="24"/>
        </w:rPr>
        <w:t>Interventions</w:t>
      </w:r>
    </w:p>
    <w:p w14:paraId="7D107DEC" w14:textId="03934A57" w:rsidR="00545B90" w:rsidRPr="00ED30E1" w:rsidRDefault="00ED4C83" w:rsidP="005D09BE">
      <w:pPr>
        <w:spacing w:after="0" w:line="480" w:lineRule="auto"/>
        <w:rPr>
          <w:rFonts w:ascii="Times New Roman" w:hAnsi="Times New Roman" w:cs="Times New Roman"/>
          <w:b/>
          <w:i/>
          <w:sz w:val="24"/>
          <w:szCs w:val="24"/>
        </w:rPr>
      </w:pPr>
      <w:r>
        <w:rPr>
          <w:rFonts w:ascii="Times New Roman" w:hAnsi="Times New Roman" w:cs="Times New Roman"/>
          <w:b/>
          <w:i/>
          <w:sz w:val="24"/>
          <w:szCs w:val="24"/>
        </w:rPr>
        <w:t xml:space="preserve">OSI: </w:t>
      </w:r>
      <w:r w:rsidR="00ED30E1" w:rsidRPr="00ED30E1">
        <w:rPr>
          <w:rFonts w:ascii="Times New Roman" w:hAnsi="Times New Roman" w:cs="Times New Roman"/>
          <w:b/>
          <w:i/>
          <w:sz w:val="24"/>
          <w:szCs w:val="24"/>
        </w:rPr>
        <w:t xml:space="preserve">Online Support and Intervention for child anxiety </w:t>
      </w:r>
    </w:p>
    <w:p w14:paraId="61AEA975" w14:textId="0D11570A" w:rsidR="00F65C32" w:rsidRPr="007406EA" w:rsidRDefault="00ED4C83" w:rsidP="007406EA">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Parents/carers of children in schools allocated to the intervention arm will be offered a brief, parent-led online intervention (OSI: Online Support and Intervention for child anxiety)</w:t>
      </w:r>
      <w:r w:rsidR="007406EA" w:rsidRPr="462D89B3">
        <w:rPr>
          <w:rFonts w:ascii="Times New Roman" w:hAnsi="Times New Roman" w:cs="Times New Roman"/>
          <w:sz w:val="24"/>
          <w:szCs w:val="24"/>
        </w:rPr>
        <w:t xml:space="preserve"> </w:t>
      </w:r>
      <w:r w:rsidRPr="462D89B3">
        <w:rPr>
          <w:rFonts w:ascii="Times New Roman" w:hAnsi="Times New Roman" w:cs="Times New Roman"/>
          <w:sz w:val="24"/>
          <w:szCs w:val="24"/>
        </w:rPr>
        <w:fldChar w:fldCharType="begin" w:fldLock="1"/>
      </w:r>
      <w:r w:rsidR="008D60D1">
        <w:rPr>
          <w:rFonts w:ascii="Times New Roman" w:hAnsi="Times New Roman" w:cs="Times New Roman"/>
          <w:sz w:val="24"/>
          <w:szCs w:val="24"/>
        </w:rPr>
        <w:instrText>ADDIN CSL_CITATION {"citationItems":[{"id":"ITEM-1","itemData":{"author":[{"dropping-particle":"","family":"Hill C.","given":"","non-dropping-particle":"","parse-names":false,"suffix":""},{"dropping-particle":"","family":"Reardon","given":"T.","non-dropping-particle":"","parse-names":false,"suffix":""},{"dropping-particle":"","family":"Taylor","given":"L","non-dropping-particle":"","parse-names":false,"suffix":""},{"dropping-particle":"","family":"Creswell","given":"C","non-dropping-particle":"","parse-names":false,"suffix":""}],"container-title":"JMIR Preprints","id":"ITEM-1","issued":{"date-parts":[["2021"]]},"title":"Development and usability testing of OSI: Online Support and Intervention for child anxiety.","type":"article-journal","volume":"29846"},"uris":["http://www.mendeley.com/documents/?uuid=21f659dd-3bc9-49cf-907f-57df3727b33e"]}],"mendeley":{"formattedCitation":"(25)","plainTextFormattedCitation":"(25)","previouslyFormattedCitation":"(25)"},"properties":{"noteIndex":0},"schema":"https://github.com/citation-style-language/schema/raw/master/csl-citation.json"}</w:instrText>
      </w:r>
      <w:r w:rsidRPr="462D89B3">
        <w:rPr>
          <w:rFonts w:ascii="Times New Roman" w:hAnsi="Times New Roman" w:cs="Times New Roman"/>
          <w:sz w:val="24"/>
          <w:szCs w:val="24"/>
        </w:rPr>
        <w:fldChar w:fldCharType="separate"/>
      </w:r>
      <w:r w:rsidR="007406EA" w:rsidRPr="462D89B3">
        <w:rPr>
          <w:rFonts w:ascii="Times New Roman" w:hAnsi="Times New Roman" w:cs="Times New Roman"/>
          <w:noProof/>
          <w:sz w:val="24"/>
          <w:szCs w:val="24"/>
        </w:rPr>
        <w:t>(25)</w:t>
      </w:r>
      <w:r w:rsidRPr="462D89B3">
        <w:rPr>
          <w:rFonts w:ascii="Times New Roman" w:hAnsi="Times New Roman" w:cs="Times New Roman"/>
          <w:sz w:val="24"/>
          <w:szCs w:val="24"/>
        </w:rPr>
        <w:fldChar w:fldCharType="end"/>
      </w:r>
      <w:r w:rsidRPr="462D89B3">
        <w:rPr>
          <w:rFonts w:ascii="Times New Roman" w:hAnsi="Times New Roman" w:cs="Times New Roman"/>
          <w:sz w:val="24"/>
          <w:szCs w:val="24"/>
        </w:rPr>
        <w:t xml:space="preserve">.  </w:t>
      </w:r>
      <w:r w:rsidR="007406EA" w:rsidRPr="462D89B3">
        <w:rPr>
          <w:rFonts w:ascii="Times New Roman" w:hAnsi="Times New Roman" w:cs="Times New Roman"/>
          <w:sz w:val="24"/>
          <w:szCs w:val="24"/>
        </w:rPr>
        <w:t xml:space="preserve">OSI is an online version of an evidence-based parent-guided treatment for child anxiety disorders </w:t>
      </w:r>
      <w:r w:rsidRPr="462D89B3">
        <w:rPr>
          <w:rFonts w:ascii="Times New Roman" w:hAnsi="Times New Roman" w:cs="Times New Roman"/>
          <w:sz w:val="24"/>
          <w:szCs w:val="24"/>
        </w:rPr>
        <w:fldChar w:fldCharType="begin" w:fldLock="1"/>
      </w:r>
      <w:r w:rsidRPr="462D89B3">
        <w:rPr>
          <w:rFonts w:ascii="Times New Roman" w:hAnsi="Times New Roman" w:cs="Times New Roman"/>
          <w:sz w:val="24"/>
          <w:szCs w:val="24"/>
        </w:rPr>
        <w:instrText>ADDIN CSL_CITATION {"citationItems":[{"id":"ITEM-1","itemData":{"ISBN":"2215-0374 2215-0366","ISSN":"22150374","PMID":"28527657","abstract":"Background Half of all lifetime anxiety disorders emerge before age 12 years; however, access to evidence-based psychological therapies for affected children is poor. We aimed to compare the clinical outcomes and cost-effectiveness of two brief psychological treatments for children with anxiety referred to routine child mental health settings. We hypothesised that brief guided parent-delivered cognitive behavioural therapy (CBT) would be associated with better clinical outcomes than solution-focused brief therapy and would be cost-effective. Methods We did this randomised controlled trial at four National Health Service primary child and mental health services in Oxfordshire, UK. Children aged 5–12 years referred for anxiety difficulties were randomly allocated (1:1), via a secure online minimisation tool, to receive brief guided parent-delivered CBT or solution-focused brief therapy, with minimisation for age, sex, anxiety severity, and level of parental anxiety. The allocation sequence was not accessible to the researcher enrolling participants or to study assessors. Research staff who obtained outcome measurements were masked to group allocation and clinical staff who delivered the intervention did not measure outcomes. The primary outcome was recovery, on the basis of Clinical Global Impressions of Improvement (CGI-I). Parents recorded patient-level resource use. Quality-adjusted life-years (QALYs) for use in cost-utility analysis were derived from the Child Health Utility 9D. Assessments were done at baseline (before randomisation), after treatment (primary endpoint), and 6 months after treatment completion. We did analysis by intention to treat. This trial is registered with the ISCRTN registry, number ISRCTN07627865. Findings Between March 23, 2012, and March 31, 2014, we randomly assigned 136 patients to receive brief guided parent-delivered CBT (n=68) or solution-focused brief therapy (n=68). At the primary endpoint assessment (June, 2012, to September, 2014), 40 (59%) children in the brief guided parent-delivered CBT group versus 47 (69%) children in the solution-focused brief therapy group had an improvement of much or very much in CGI-I score, with no significant differences between groups in either clinical (CGI-I: relative risk 1·01, 95% CI 0·86–1·19; p=0·95) or economic (QALY: mean difference 0·006, −0·009 to 0·02; p=0·42) outcome measures. However, brief guided parent-delivered CBT was associated with lower costs (mean difference −£448; …","author":[{"dropping-particle":"","family":"Creswell","given":"C","non-dropping-particle":"","parse-names":false,"suffix":""},{"dropping-particle":"","family":"Violato","given":"Mara","non-dropping-particle":"","parse-names":false,"suffix":""},{"dropping-particle":"","family":"Fairbanks","given":"Hannah","non-dropping-particle":"","parse-names":false,"suffix":""},{"dropping-particle":"","family":"White","given":"Elizabeth","non-dropping-particle":"","parse-names":false,"suffix":""},{"dropping-particle":"","family":"Parkinson","given":"Monika","non-dropping-particle":"","parse-names":false,"suffix":""},{"dropping-particle":"","family":"Abitabile","given":"Gemma","non-dropping-particle":"","parse-names":false,"suffix":""},{"dropping-particle":"","family":"Leidi","given":"Alessandro","non-dropping-particle":"","parse-names":false,"suffix":""},{"dropping-particle":"","family":"Cooper","given":"Peter J.","non-dropping-particle":"","parse-names":false,"suffix":""}],"container-title":"The Lancet Psychiatry","id":"ITEM-1","issue":"7","issued":{"date-parts":[["2017"]]},"page":"529-539","title":"Clinical outcomes and cost-effectiveness of brief guided parent-delivered cognitive behavioural therapy and solution-focused brief therapy for treatment of childhood anxiety disorders: a randomised controlled trial","type":"article-journal","volume":"4"},"uris":["http://www.mendeley.com/documents/?uuid=edc85f5b-5ab6-4392-9671-7e34577e8bcd"]},{"id":"ITEM-2","itemData":{"ISBN":"0007-1250","ISSN":"0007-1250","PMID":"2013790543","abstract":"Background: Promising evidence has emerged of clinical gains using guided self-help cognitive-behavioural therapy (CBT) for child anxiety and by involving parents in treatment; however, the efficacy of guided parent-delivered CBT has not been systematically evaluated in UK primary and secondary settings. Aims: To evaluate the efficacy of low-intensity guided parent-delivered CBT treatments for children with anxiety disorders. Method: A total of 194 children presenting with a current anxiety disorder, whose primary carer did not meet criteria for a current anxiety disorder, were randomly allocated to full guided parent-delivered CBT (four face-to-face and four telephone sessions) or brief guided parent-delivered CBT (two face-to-face and two telephone sessions), or a wait-list control group (trial registration: ISRCTN92977593). Presence and severity of child primary anxiety disorder (Anxiety Disorders Interview Schedule for DSM-IV, child/parent versions), improvement in child presentation of anxiety (Clinical Global Impression-Improvement scale), and change in child anxiety symptoms (Spence Children's Anxiety Scale, child/parent version and Child Anxiety Impact scale, parent version) were assessed at post-treatment and for those in the two active treatment groups, 6 months posttreatment. Results: Full guided parent-delivered CBT produced superior diagnostic outcomes compared with wait-list at posttreatment, whereas brief guided parent-delivered CBT did not: at post-treatment, 25 (50%) of those in the full guided CBT group had recovered from their primary diagnosis, compared with 16 (25%) of those on the wait-list (relative risk (RR) 1.85, 95% CI 1.14-2.99); and in the brief guided CBT group, 18 participants (39%) had recovered from their primary diagnosis post-treatment (RR = 1.56, 95% CI 0.89-2.74). Level of therapist training and experience was unrelated to child outcome. Conclusions: Full guided parent-delivered CBT is an effective and inexpensive first-line treatment for child anxiety.","author":[{"dropping-particle":"","family":"Thirlwall","given":"K","non-dropping-particle":"","parse-names":false,"suffix":""},{"dropping-particle":"","family":"Cooper","given":"P J","non-dropping-particle":"","parse-names":false,"suffix":""},{"dropping-particle":"","family":"Karalus","given":"J","non-dropping-particle":"","parse-names":false,"suffix":""},{"dropping-particle":"","family":"Voysey","given":"M","non-dropping-particle":"","parse-names":false,"suffix":""},{"dropping-particle":"","family":"Willetts","given":"L","non-dropping-particle":"","parse-names":false,"suffix":""},{"dropping-particle":"","family":"Creswell","given":"C","non-dropping-particle":"","parse-names":false,"suffix":""}],"container-title":"British Journal of Psychiatry","id":"ITEM-2","issue":"6","issued":{"date-parts":[["2013"]]},"page":"436-444","title":"Treatment of child anxiety disorders via guided parent-delivered cognitive-behavioural therapy: Randomised controlled trial","type":"article-journal","volume":"203"},"uris":["http://www.mendeley.com/documents/?uuid=82f849b6-fb0f-4158-84cc-7270eb1573a8"]}],"mendeley":{"formattedCitation":"(23,24)","plainTextFormattedCitation":"(23,24)","previouslyFormattedCitation":"(23,24)"},"properties":{"noteIndex":0},"schema":"https://github.com/citation-style-language/schema/raw/master/csl-citation.json"}</w:instrText>
      </w:r>
      <w:r w:rsidRPr="462D89B3">
        <w:rPr>
          <w:rFonts w:ascii="Times New Roman" w:hAnsi="Times New Roman" w:cs="Times New Roman"/>
          <w:sz w:val="24"/>
          <w:szCs w:val="24"/>
        </w:rPr>
        <w:fldChar w:fldCharType="separate"/>
      </w:r>
      <w:r w:rsidR="00666532" w:rsidRPr="462D89B3">
        <w:rPr>
          <w:rFonts w:ascii="Times New Roman" w:hAnsi="Times New Roman" w:cs="Times New Roman"/>
          <w:noProof/>
          <w:sz w:val="24"/>
          <w:szCs w:val="24"/>
        </w:rPr>
        <w:t>(23,24)</w:t>
      </w:r>
      <w:r w:rsidRPr="462D89B3">
        <w:rPr>
          <w:rFonts w:ascii="Times New Roman" w:hAnsi="Times New Roman" w:cs="Times New Roman"/>
          <w:sz w:val="24"/>
          <w:szCs w:val="24"/>
        </w:rPr>
        <w:fldChar w:fldCharType="end"/>
      </w:r>
      <w:r w:rsidR="007406EA" w:rsidRPr="462D89B3">
        <w:rPr>
          <w:rFonts w:ascii="Times New Roman" w:hAnsi="Times New Roman" w:cs="Times New Roman"/>
          <w:sz w:val="24"/>
          <w:szCs w:val="24"/>
        </w:rPr>
        <w:t xml:space="preserve">, and we have adapted the content for parents/carers of children (aged 4-7) at risk of developing anxiety disorders.  </w:t>
      </w:r>
      <w:r w:rsidR="00EE3C25" w:rsidRPr="462D89B3">
        <w:rPr>
          <w:rFonts w:ascii="Times New Roman" w:hAnsi="Times New Roman" w:cs="Times New Roman"/>
          <w:sz w:val="24"/>
          <w:szCs w:val="24"/>
        </w:rPr>
        <w:t xml:space="preserve">OSI includes seven online modules for parents, supported by weekly short telephone sessions </w:t>
      </w:r>
      <w:r w:rsidR="00FD4D39" w:rsidRPr="462D89B3">
        <w:rPr>
          <w:rFonts w:ascii="Times New Roman" w:hAnsi="Times New Roman" w:cs="Times New Roman"/>
          <w:sz w:val="24"/>
          <w:szCs w:val="24"/>
        </w:rPr>
        <w:t xml:space="preserve">(approximately 20 minutes) </w:t>
      </w:r>
      <w:r w:rsidR="00EE3C25" w:rsidRPr="462D89B3">
        <w:rPr>
          <w:rFonts w:ascii="Times New Roman" w:hAnsi="Times New Roman" w:cs="Times New Roman"/>
          <w:sz w:val="24"/>
          <w:szCs w:val="24"/>
        </w:rPr>
        <w:t>with a Children’s Wellbeing Practitioner</w:t>
      </w:r>
      <w:r w:rsidR="00AD63C2" w:rsidRPr="462D89B3">
        <w:rPr>
          <w:rFonts w:ascii="Times New Roman" w:hAnsi="Times New Roman" w:cs="Times New Roman"/>
          <w:sz w:val="24"/>
          <w:szCs w:val="24"/>
        </w:rPr>
        <w:t xml:space="preserve"> (CWP)</w:t>
      </w:r>
      <w:r w:rsidR="00EE3C25" w:rsidRPr="462D89B3">
        <w:rPr>
          <w:rFonts w:ascii="Times New Roman" w:hAnsi="Times New Roman" w:cs="Times New Roman"/>
          <w:sz w:val="24"/>
          <w:szCs w:val="24"/>
        </w:rPr>
        <w:t>, and a follow-up review tel</w:t>
      </w:r>
      <w:r w:rsidR="007406EA" w:rsidRPr="462D89B3">
        <w:rPr>
          <w:rFonts w:ascii="Times New Roman" w:hAnsi="Times New Roman" w:cs="Times New Roman"/>
          <w:sz w:val="24"/>
          <w:szCs w:val="24"/>
        </w:rPr>
        <w:t>ephone session 4 weeks later.  Modules teach parents skills and strategies to help prevent and manage child anxiety problems, using principles of psychoeducation, promoting independence, fear testing</w:t>
      </w:r>
      <w:r w:rsidR="0773FABB" w:rsidRPr="462D89B3">
        <w:rPr>
          <w:rFonts w:ascii="Times New Roman" w:hAnsi="Times New Roman" w:cs="Times New Roman"/>
          <w:sz w:val="24"/>
          <w:szCs w:val="24"/>
        </w:rPr>
        <w:t>,</w:t>
      </w:r>
      <w:r w:rsidR="007406EA" w:rsidRPr="462D89B3">
        <w:rPr>
          <w:rFonts w:ascii="Times New Roman" w:hAnsi="Times New Roman" w:cs="Times New Roman"/>
          <w:sz w:val="24"/>
          <w:szCs w:val="24"/>
        </w:rPr>
        <w:t xml:space="preserve"> and problem solving.  Modules include</w:t>
      </w:r>
      <w:r w:rsidR="00EE3C25" w:rsidRPr="462D89B3">
        <w:rPr>
          <w:rFonts w:ascii="Times New Roman" w:hAnsi="Times New Roman" w:cs="Times New Roman"/>
          <w:sz w:val="24"/>
          <w:szCs w:val="24"/>
        </w:rPr>
        <w:t xml:space="preserve"> </w:t>
      </w:r>
      <w:r w:rsidR="00374C14" w:rsidRPr="462D89B3">
        <w:rPr>
          <w:rFonts w:ascii="Times New Roman" w:hAnsi="Times New Roman" w:cs="Times New Roman"/>
          <w:sz w:val="24"/>
          <w:szCs w:val="24"/>
        </w:rPr>
        <w:t xml:space="preserve">simple text, audio versions of text, videos, animations, interactive activities and inbuilt questionnaires, and CWPs can view responses and activities parents complete online via an accompanying practitioner website.  Parents/carers will also </w:t>
      </w:r>
      <w:r w:rsidR="00611EC7" w:rsidRPr="462D89B3">
        <w:rPr>
          <w:rFonts w:ascii="Times New Roman" w:hAnsi="Times New Roman" w:cs="Times New Roman"/>
          <w:sz w:val="24"/>
          <w:szCs w:val="24"/>
        </w:rPr>
        <w:t xml:space="preserve">be </w:t>
      </w:r>
      <w:r w:rsidR="00374C14" w:rsidRPr="462D89B3">
        <w:rPr>
          <w:rFonts w:ascii="Times New Roman" w:hAnsi="Times New Roman" w:cs="Times New Roman"/>
          <w:sz w:val="24"/>
          <w:szCs w:val="24"/>
        </w:rPr>
        <w:t>offered an accompanying optional game app for children that is designed to help motivate children to face their fears.</w:t>
      </w:r>
      <w:r w:rsidR="00611EC7" w:rsidRPr="462D89B3">
        <w:rPr>
          <w:rFonts w:ascii="Times New Roman" w:hAnsi="Times New Roman" w:cs="Times New Roman"/>
          <w:sz w:val="24"/>
          <w:szCs w:val="24"/>
        </w:rPr>
        <w:t xml:space="preserve">  </w:t>
      </w:r>
      <w:r w:rsidR="00EC25A5">
        <w:rPr>
          <w:rFonts w:ascii="Times New Roman" w:hAnsi="Times New Roman" w:cs="Times New Roman"/>
          <w:sz w:val="24"/>
          <w:szCs w:val="24"/>
        </w:rPr>
        <w:t xml:space="preserve">For the purpose of analyses examining the effect of compliance </w:t>
      </w:r>
      <w:r w:rsidR="00EC25A5">
        <w:rPr>
          <w:rFonts w:ascii="Times New Roman" w:hAnsi="Times New Roman" w:cs="Times New Roman"/>
          <w:sz w:val="24"/>
          <w:szCs w:val="24"/>
        </w:rPr>
        <w:lastRenderedPageBreak/>
        <w:t>with the intervention (detailed below), a ‘complier’ will be defined as a participant who completes a minimum of the first five online modules.</w:t>
      </w:r>
    </w:p>
    <w:p w14:paraId="1918BED8" w14:textId="1787E36F" w:rsidR="00374C14" w:rsidRDefault="00374C14" w:rsidP="00374C14">
      <w:pPr>
        <w:spacing w:after="0" w:line="480" w:lineRule="auto"/>
        <w:rPr>
          <w:rFonts w:ascii="Times New Roman" w:eastAsia="Times New Roman" w:hAnsi="Times New Roman" w:cs="Times New Roman"/>
          <w:sz w:val="24"/>
          <w:szCs w:val="24"/>
          <w:lang w:eastAsia="en-GB"/>
        </w:rPr>
      </w:pPr>
    </w:p>
    <w:p w14:paraId="7B65863A" w14:textId="3B3C9639" w:rsidR="00611EC7" w:rsidRPr="008E2142" w:rsidRDefault="00611EC7" w:rsidP="462D89B3">
      <w:pPr>
        <w:spacing w:after="0" w:line="480" w:lineRule="auto"/>
        <w:rPr>
          <w:rFonts w:ascii="Times New Roman" w:hAnsi="Times New Roman" w:cs="Times New Roman"/>
          <w:color w:val="261606"/>
          <w:sz w:val="24"/>
          <w:szCs w:val="24"/>
          <w:shd w:val="clear" w:color="auto" w:fill="FFFFFF"/>
        </w:rPr>
      </w:pPr>
      <w:r>
        <w:rPr>
          <w:rFonts w:ascii="Times New Roman" w:eastAsia="Times New Roman" w:hAnsi="Times New Roman" w:cs="Times New Roman"/>
          <w:sz w:val="24"/>
          <w:szCs w:val="24"/>
          <w:lang w:eastAsia="en-GB"/>
        </w:rPr>
        <w:t xml:space="preserve">We expect four CWPs will support OSI delivery in this trial.  </w:t>
      </w:r>
      <w:r>
        <w:rPr>
          <w:rStyle w:val="normaltextrun"/>
          <w:rFonts w:ascii="Times New Roman" w:hAnsi="Times New Roman" w:cs="Times New Roman"/>
          <w:color w:val="261606"/>
          <w:sz w:val="24"/>
          <w:szCs w:val="24"/>
          <w:shd w:val="clear" w:color="auto" w:fill="FFFFFF"/>
        </w:rPr>
        <w:t>CWPs (NHS, Band 5) are trained to deliver low-intensity psychological therapies for children and young people with anxiety</w:t>
      </w:r>
      <w:r w:rsidR="00FD4D39">
        <w:rPr>
          <w:rStyle w:val="normaltextrun"/>
          <w:rFonts w:ascii="Times New Roman" w:hAnsi="Times New Roman" w:cs="Times New Roman"/>
          <w:color w:val="261606"/>
          <w:sz w:val="24"/>
          <w:szCs w:val="24"/>
          <w:shd w:val="clear" w:color="auto" w:fill="FFFFFF"/>
        </w:rPr>
        <w:t xml:space="preserve"> problems</w:t>
      </w:r>
      <w:r>
        <w:rPr>
          <w:rStyle w:val="normaltextrun"/>
          <w:rFonts w:ascii="Times New Roman" w:hAnsi="Times New Roman" w:cs="Times New Roman"/>
          <w:color w:val="261606"/>
          <w:sz w:val="24"/>
          <w:szCs w:val="24"/>
          <w:shd w:val="clear" w:color="auto" w:fill="FFFFFF"/>
        </w:rPr>
        <w:t xml:space="preserve">, low mood and behavioural problems.  </w:t>
      </w:r>
      <w:r w:rsidR="00525638">
        <w:rPr>
          <w:rStyle w:val="normaltextrun"/>
          <w:rFonts w:ascii="Times New Roman" w:hAnsi="Times New Roman" w:cs="Times New Roman"/>
          <w:color w:val="261606"/>
          <w:sz w:val="24"/>
          <w:szCs w:val="24"/>
          <w:shd w:val="clear" w:color="auto" w:fill="FFFFFF"/>
        </w:rPr>
        <w:t xml:space="preserve">Trial CWPs will follow </w:t>
      </w:r>
      <w:r w:rsidR="00364A6C">
        <w:rPr>
          <w:rStyle w:val="normaltextrun"/>
          <w:rFonts w:ascii="Times New Roman" w:hAnsi="Times New Roman" w:cs="Times New Roman"/>
          <w:color w:val="261606"/>
          <w:sz w:val="24"/>
          <w:szCs w:val="24"/>
          <w:shd w:val="clear" w:color="auto" w:fill="FFFFFF"/>
        </w:rPr>
        <w:t>highly</w:t>
      </w:r>
      <w:r w:rsidR="00525638">
        <w:rPr>
          <w:rStyle w:val="normaltextrun"/>
          <w:rFonts w:ascii="Times New Roman" w:hAnsi="Times New Roman" w:cs="Times New Roman"/>
          <w:color w:val="261606"/>
          <w:sz w:val="24"/>
          <w:szCs w:val="24"/>
          <w:shd w:val="clear" w:color="auto" w:fill="FFFFFF"/>
        </w:rPr>
        <w:t xml:space="preserve"> structured </w:t>
      </w:r>
      <w:r w:rsidR="00364A6C">
        <w:rPr>
          <w:rStyle w:val="normaltextrun"/>
          <w:rFonts w:ascii="Times New Roman" w:hAnsi="Times New Roman" w:cs="Times New Roman"/>
          <w:color w:val="261606"/>
          <w:sz w:val="24"/>
          <w:szCs w:val="24"/>
          <w:shd w:val="clear" w:color="auto" w:fill="FFFFFF"/>
        </w:rPr>
        <w:t xml:space="preserve">and standardised </w:t>
      </w:r>
      <w:r w:rsidR="00525638">
        <w:rPr>
          <w:rStyle w:val="normaltextrun"/>
          <w:rFonts w:ascii="Times New Roman" w:hAnsi="Times New Roman" w:cs="Times New Roman"/>
          <w:color w:val="261606"/>
          <w:sz w:val="24"/>
          <w:szCs w:val="24"/>
          <w:shd w:val="clear" w:color="auto" w:fill="FFFFFF"/>
        </w:rPr>
        <w:t xml:space="preserve">guidance on how to support parents to work through the online modules, practice skill and strategies, and problem solve, and will receive </w:t>
      </w:r>
      <w:r w:rsidR="00364A6C" w:rsidRPr="005E14E4">
        <w:rPr>
          <w:rStyle w:val="normaltextrun"/>
          <w:rFonts w:ascii="Times New Roman" w:hAnsi="Times New Roman" w:cs="Times New Roman"/>
          <w:color w:val="261606"/>
          <w:sz w:val="24"/>
          <w:szCs w:val="24"/>
          <w:shd w:val="clear" w:color="auto" w:fill="FFFFFF"/>
        </w:rPr>
        <w:t>weekly</w:t>
      </w:r>
      <w:r w:rsidR="00525638">
        <w:rPr>
          <w:rStyle w:val="normaltextrun"/>
          <w:rFonts w:ascii="Times New Roman" w:hAnsi="Times New Roman" w:cs="Times New Roman"/>
          <w:color w:val="261606"/>
          <w:sz w:val="24"/>
          <w:szCs w:val="24"/>
          <w:shd w:val="clear" w:color="auto" w:fill="FFFFFF"/>
        </w:rPr>
        <w:t xml:space="preserve"> supervision from a clinical psychologist</w:t>
      </w:r>
      <w:r>
        <w:rPr>
          <w:rStyle w:val="normaltextrun"/>
          <w:rFonts w:ascii="Times New Roman" w:hAnsi="Times New Roman" w:cs="Times New Roman"/>
          <w:color w:val="261606"/>
          <w:sz w:val="24"/>
          <w:szCs w:val="24"/>
          <w:shd w:val="clear" w:color="auto" w:fill="FFFFFF"/>
        </w:rPr>
        <w:t xml:space="preserve"> with expertise in </w:t>
      </w:r>
      <w:r w:rsidR="00525638">
        <w:rPr>
          <w:rStyle w:val="normaltextrun"/>
          <w:rFonts w:ascii="Times New Roman" w:hAnsi="Times New Roman" w:cs="Times New Roman"/>
          <w:color w:val="261606"/>
          <w:sz w:val="24"/>
          <w:szCs w:val="24"/>
          <w:shd w:val="clear" w:color="auto" w:fill="FFFFFF"/>
        </w:rPr>
        <w:t>delivering interventions for child anxiety problems</w:t>
      </w:r>
      <w:r w:rsidR="4E347807">
        <w:rPr>
          <w:rStyle w:val="normaltextrun"/>
          <w:rFonts w:ascii="Times New Roman" w:hAnsi="Times New Roman" w:cs="Times New Roman"/>
          <w:color w:val="261606"/>
          <w:sz w:val="24"/>
          <w:szCs w:val="24"/>
          <w:shd w:val="clear" w:color="auto" w:fill="FFFFFF"/>
        </w:rPr>
        <w:t xml:space="preserve"> following initial training in the parent-led CBT approach generally and OSI specifically</w:t>
      </w:r>
      <w:r w:rsidR="005366F3">
        <w:rPr>
          <w:rStyle w:val="normaltextrun"/>
          <w:rFonts w:ascii="Times New Roman" w:hAnsi="Times New Roman" w:cs="Times New Roman"/>
          <w:color w:val="261606"/>
          <w:sz w:val="24"/>
          <w:szCs w:val="24"/>
          <w:shd w:val="clear" w:color="auto" w:fill="FFFFFF"/>
        </w:rPr>
        <w:t xml:space="preserve">.  </w:t>
      </w:r>
      <w:r w:rsidR="312C4094">
        <w:rPr>
          <w:rStyle w:val="normaltextrun"/>
          <w:rFonts w:ascii="Times New Roman" w:hAnsi="Times New Roman" w:cs="Times New Roman"/>
          <w:color w:val="261606"/>
          <w:sz w:val="24"/>
          <w:szCs w:val="24"/>
          <w:shd w:val="clear" w:color="auto" w:fill="FFFFFF"/>
        </w:rPr>
        <w:t>T</w:t>
      </w:r>
      <w:r w:rsidR="312C4094" w:rsidRPr="462D89B3">
        <w:rPr>
          <w:rFonts w:ascii="Times New Roman" w:hAnsi="Times New Roman" w:cs="Times New Roman"/>
          <w:sz w:val="24"/>
          <w:szCs w:val="24"/>
        </w:rPr>
        <w:t>raining will be conducted through reading, discussion, observation, and role-play.</w:t>
      </w:r>
      <w:r w:rsidR="312C4094">
        <w:rPr>
          <w:rStyle w:val="normaltextrun"/>
          <w:rFonts w:ascii="Times New Roman" w:hAnsi="Times New Roman" w:cs="Times New Roman"/>
          <w:color w:val="261606"/>
          <w:sz w:val="24"/>
          <w:szCs w:val="24"/>
          <w:shd w:val="clear" w:color="auto" w:fill="FFFFFF"/>
        </w:rPr>
        <w:t xml:space="preserve"> </w:t>
      </w:r>
      <w:r w:rsidR="005366F3">
        <w:rPr>
          <w:rStyle w:val="normaltextrun"/>
          <w:rFonts w:ascii="Times New Roman" w:hAnsi="Times New Roman" w:cs="Times New Roman"/>
          <w:color w:val="261606"/>
          <w:sz w:val="24"/>
          <w:szCs w:val="24"/>
          <w:shd w:val="clear" w:color="auto" w:fill="FFFFFF"/>
        </w:rPr>
        <w:t>Adherence will be closely monitored throughout the trial by the supervising clinical psychologists, and w</w:t>
      </w:r>
      <w:r w:rsidR="00525638">
        <w:rPr>
          <w:rStyle w:val="normaltextrun"/>
          <w:rFonts w:ascii="Times New Roman" w:hAnsi="Times New Roman" w:cs="Times New Roman"/>
          <w:color w:val="261606"/>
          <w:sz w:val="24"/>
          <w:szCs w:val="24"/>
          <w:shd w:val="clear" w:color="auto" w:fill="FFFFFF"/>
        </w:rPr>
        <w:t>ith parental consent, telephone sessions will be audio-rec</w:t>
      </w:r>
      <w:r w:rsidR="00364A6C">
        <w:rPr>
          <w:rStyle w:val="normaltextrun"/>
          <w:rFonts w:ascii="Times New Roman" w:hAnsi="Times New Roman" w:cs="Times New Roman"/>
          <w:color w:val="261606"/>
          <w:sz w:val="24"/>
          <w:szCs w:val="24"/>
          <w:shd w:val="clear" w:color="auto" w:fill="FFFFFF"/>
        </w:rPr>
        <w:t>orded for use in supervision</w:t>
      </w:r>
      <w:r w:rsidR="005E14E4">
        <w:rPr>
          <w:rStyle w:val="normaltextrun"/>
          <w:rFonts w:ascii="Times New Roman" w:hAnsi="Times New Roman" w:cs="Times New Roman"/>
          <w:color w:val="261606"/>
          <w:sz w:val="24"/>
          <w:szCs w:val="24"/>
          <w:shd w:val="clear" w:color="auto" w:fill="FFFFFF"/>
        </w:rPr>
        <w:t xml:space="preserve">. </w:t>
      </w:r>
    </w:p>
    <w:p w14:paraId="6ED0B2F4" w14:textId="25D46B97" w:rsidR="462D89B3" w:rsidRDefault="462D89B3" w:rsidP="462D89B3">
      <w:pPr>
        <w:spacing w:after="0" w:line="480" w:lineRule="auto"/>
        <w:rPr>
          <w:rStyle w:val="normaltextrun"/>
          <w:rFonts w:ascii="Times New Roman" w:hAnsi="Times New Roman" w:cs="Times New Roman"/>
          <w:color w:val="261606"/>
          <w:sz w:val="24"/>
          <w:szCs w:val="24"/>
        </w:rPr>
      </w:pPr>
    </w:p>
    <w:p w14:paraId="78CB671C" w14:textId="31C1E3E0" w:rsidR="00ED4C83" w:rsidRDefault="008E2142" w:rsidP="005D09BE">
      <w:pPr>
        <w:spacing w:after="0" w:line="480" w:lineRule="auto"/>
        <w:rPr>
          <w:rFonts w:ascii="Times New Roman" w:hAnsi="Times New Roman" w:cs="Times New Roman"/>
          <w:b/>
          <w:i/>
          <w:sz w:val="24"/>
          <w:szCs w:val="24"/>
        </w:rPr>
      </w:pPr>
      <w:r w:rsidRPr="008E2142">
        <w:rPr>
          <w:rFonts w:ascii="Times New Roman" w:hAnsi="Times New Roman" w:cs="Times New Roman"/>
          <w:b/>
          <w:i/>
          <w:sz w:val="24"/>
          <w:szCs w:val="24"/>
        </w:rPr>
        <w:t>Usual School Practice</w:t>
      </w:r>
    </w:p>
    <w:p w14:paraId="5A0B5FF6" w14:textId="4D4FE0C0" w:rsidR="008E2142" w:rsidRDefault="001066C3" w:rsidP="005D09BE">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This trial aims to establish whether offering a brief, parent-led intervention to parents/ca</w:t>
      </w:r>
      <w:r w:rsidR="00AD63C2" w:rsidRPr="462D89B3">
        <w:rPr>
          <w:rFonts w:ascii="Times New Roman" w:hAnsi="Times New Roman" w:cs="Times New Roman"/>
          <w:sz w:val="24"/>
          <w:szCs w:val="24"/>
        </w:rPr>
        <w:t>re</w:t>
      </w:r>
      <w:r w:rsidR="3A3EADF0" w:rsidRPr="462D89B3">
        <w:rPr>
          <w:rFonts w:ascii="Times New Roman" w:hAnsi="Times New Roman" w:cs="Times New Roman"/>
          <w:sz w:val="24"/>
          <w:szCs w:val="24"/>
        </w:rPr>
        <w:t>r</w:t>
      </w:r>
      <w:r w:rsidR="00AD63C2" w:rsidRPr="462D89B3">
        <w:rPr>
          <w:rFonts w:ascii="Times New Roman" w:hAnsi="Times New Roman" w:cs="Times New Roman"/>
          <w:sz w:val="24"/>
          <w:szCs w:val="24"/>
        </w:rPr>
        <w:t>s of children at-</w:t>
      </w:r>
      <w:r w:rsidRPr="462D89B3">
        <w:rPr>
          <w:rFonts w:ascii="Times New Roman" w:hAnsi="Times New Roman" w:cs="Times New Roman"/>
          <w:sz w:val="24"/>
          <w:szCs w:val="24"/>
        </w:rPr>
        <w:t xml:space="preserve">risk of developing anxiety disorders provides </w:t>
      </w:r>
      <w:r w:rsidR="001007A9" w:rsidRPr="462D89B3">
        <w:rPr>
          <w:rFonts w:ascii="Times New Roman" w:hAnsi="Times New Roman" w:cs="Times New Roman"/>
          <w:sz w:val="24"/>
          <w:szCs w:val="24"/>
        </w:rPr>
        <w:t xml:space="preserve">additional </w:t>
      </w:r>
      <w:r w:rsidRPr="462D89B3">
        <w:rPr>
          <w:rFonts w:ascii="Times New Roman" w:hAnsi="Times New Roman" w:cs="Times New Roman"/>
          <w:sz w:val="24"/>
          <w:szCs w:val="24"/>
        </w:rPr>
        <w:t xml:space="preserve">benefit beyond usual, current practice.  Families in both arms will be free to continue to seek and access </w:t>
      </w:r>
      <w:r w:rsidR="00E029F2" w:rsidRPr="462D89B3">
        <w:rPr>
          <w:rFonts w:ascii="Times New Roman" w:hAnsi="Times New Roman" w:cs="Times New Roman"/>
          <w:sz w:val="24"/>
          <w:szCs w:val="24"/>
        </w:rPr>
        <w:t>social, emotional</w:t>
      </w:r>
      <w:r w:rsidR="534AF480" w:rsidRPr="462D89B3">
        <w:rPr>
          <w:rFonts w:ascii="Times New Roman" w:hAnsi="Times New Roman" w:cs="Times New Roman"/>
          <w:sz w:val="24"/>
          <w:szCs w:val="24"/>
        </w:rPr>
        <w:t>,</w:t>
      </w:r>
      <w:r w:rsidR="00E029F2" w:rsidRPr="462D89B3">
        <w:rPr>
          <w:rFonts w:ascii="Times New Roman" w:hAnsi="Times New Roman" w:cs="Times New Roman"/>
          <w:sz w:val="24"/>
          <w:szCs w:val="24"/>
        </w:rPr>
        <w:t xml:space="preserve"> and </w:t>
      </w:r>
      <w:r w:rsidRPr="462D89B3">
        <w:rPr>
          <w:rFonts w:ascii="Times New Roman" w:hAnsi="Times New Roman" w:cs="Times New Roman"/>
          <w:sz w:val="24"/>
          <w:szCs w:val="24"/>
        </w:rPr>
        <w:t xml:space="preserve">mental health support and intervention for their child, and schools in both arms will continue to provide any </w:t>
      </w:r>
      <w:r w:rsidR="00E029F2" w:rsidRPr="462D89B3">
        <w:rPr>
          <w:rFonts w:ascii="Times New Roman" w:hAnsi="Times New Roman" w:cs="Times New Roman"/>
          <w:sz w:val="24"/>
          <w:szCs w:val="24"/>
        </w:rPr>
        <w:t xml:space="preserve">usual social, emotional and mental health support offered to children and families in their school.   </w:t>
      </w:r>
      <w:r w:rsidR="00FD4D39" w:rsidRPr="462D89B3">
        <w:rPr>
          <w:rFonts w:ascii="Times New Roman" w:hAnsi="Times New Roman" w:cs="Times New Roman"/>
          <w:sz w:val="24"/>
          <w:szCs w:val="24"/>
        </w:rPr>
        <w:t xml:space="preserve">After </w:t>
      </w:r>
      <w:r w:rsidR="00E029F2" w:rsidRPr="462D89B3">
        <w:rPr>
          <w:rFonts w:ascii="Times New Roman" w:hAnsi="Times New Roman" w:cs="Times New Roman"/>
          <w:sz w:val="24"/>
          <w:szCs w:val="24"/>
        </w:rPr>
        <w:t xml:space="preserve">the 12-month assessment, parents/carers </w:t>
      </w:r>
      <w:r w:rsidR="00FD4D39" w:rsidRPr="462D89B3">
        <w:rPr>
          <w:rFonts w:ascii="Times New Roman" w:hAnsi="Times New Roman" w:cs="Times New Roman"/>
          <w:sz w:val="24"/>
          <w:szCs w:val="24"/>
        </w:rPr>
        <w:t xml:space="preserve">in the usual school practice arm </w:t>
      </w:r>
      <w:r w:rsidR="00E029F2" w:rsidRPr="462D89B3">
        <w:rPr>
          <w:rFonts w:ascii="Times New Roman" w:hAnsi="Times New Roman" w:cs="Times New Roman"/>
          <w:sz w:val="24"/>
          <w:szCs w:val="24"/>
        </w:rPr>
        <w:t xml:space="preserve">will be offered written versions of the content of the OSI website.  </w:t>
      </w:r>
    </w:p>
    <w:p w14:paraId="6DFED917" w14:textId="755AF20F" w:rsidR="462D89B3" w:rsidRDefault="462D89B3" w:rsidP="462D89B3">
      <w:pPr>
        <w:spacing w:after="0" w:line="480" w:lineRule="auto"/>
        <w:rPr>
          <w:rFonts w:ascii="Times New Roman" w:hAnsi="Times New Roman" w:cs="Times New Roman"/>
          <w:sz w:val="24"/>
          <w:szCs w:val="24"/>
        </w:rPr>
      </w:pPr>
    </w:p>
    <w:p w14:paraId="56A59879" w14:textId="56AFEA7B" w:rsidR="00545B90" w:rsidRDefault="00B501D7" w:rsidP="005D09BE">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Screening and </w:t>
      </w:r>
      <w:r w:rsidR="001827D7">
        <w:rPr>
          <w:rFonts w:ascii="Times New Roman" w:hAnsi="Times New Roman" w:cs="Times New Roman"/>
          <w:b/>
          <w:sz w:val="24"/>
          <w:szCs w:val="24"/>
        </w:rPr>
        <w:t>Outcome measures</w:t>
      </w:r>
    </w:p>
    <w:p w14:paraId="4F40215C" w14:textId="6B57F81D" w:rsidR="005366F3" w:rsidRDefault="005366F3" w:rsidP="005D09BE">
      <w:pPr>
        <w:spacing w:after="0" w:line="480" w:lineRule="auto"/>
        <w:rPr>
          <w:rFonts w:ascii="Times New Roman" w:hAnsi="Times New Roman" w:cs="Times New Roman"/>
          <w:b/>
          <w:sz w:val="24"/>
          <w:szCs w:val="24"/>
        </w:rPr>
      </w:pPr>
      <w:r>
        <w:rPr>
          <w:rFonts w:ascii="Times New Roman" w:hAnsi="Times New Roman" w:cs="Times New Roman"/>
          <w:sz w:val="24"/>
          <w:szCs w:val="24"/>
        </w:rPr>
        <w:lastRenderedPageBreak/>
        <w:t xml:space="preserve">Details of measures and timings are provided in Figure 2. </w:t>
      </w:r>
      <w:r w:rsidR="00B501D7">
        <w:rPr>
          <w:rFonts w:ascii="Times New Roman" w:hAnsi="Times New Roman" w:cs="Times New Roman"/>
          <w:sz w:val="24"/>
          <w:szCs w:val="24"/>
        </w:rPr>
        <w:t xml:space="preserve">  </w:t>
      </w:r>
    </w:p>
    <w:p w14:paraId="700A270A" w14:textId="54E8240A" w:rsidR="00B501D7" w:rsidRDefault="00B501D7" w:rsidP="005D09BE">
      <w:pPr>
        <w:spacing w:after="0" w:line="480" w:lineRule="auto"/>
        <w:rPr>
          <w:rFonts w:ascii="Times New Roman" w:hAnsi="Times New Roman" w:cs="Times New Roman"/>
          <w:b/>
          <w:i/>
          <w:sz w:val="24"/>
          <w:szCs w:val="24"/>
        </w:rPr>
      </w:pPr>
      <w:r>
        <w:rPr>
          <w:rFonts w:ascii="Times New Roman" w:hAnsi="Times New Roman" w:cs="Times New Roman"/>
          <w:b/>
          <w:i/>
          <w:sz w:val="24"/>
          <w:szCs w:val="24"/>
        </w:rPr>
        <w:t>Screening measures</w:t>
      </w:r>
    </w:p>
    <w:p w14:paraId="68BB8898" w14:textId="3B88FCA8" w:rsidR="0030020D" w:rsidRPr="004050CD" w:rsidRDefault="0030020D" w:rsidP="00D2482D">
      <w:pPr>
        <w:pStyle w:val="ListParagraph"/>
        <w:numPr>
          <w:ilvl w:val="0"/>
          <w:numId w:val="9"/>
        </w:numPr>
        <w:spacing w:after="0" w:line="480" w:lineRule="auto"/>
        <w:ind w:left="567" w:hanging="425"/>
        <w:rPr>
          <w:rFonts w:ascii="Times New Roman" w:hAnsi="Times New Roman" w:cs="Times New Roman"/>
          <w:sz w:val="24"/>
          <w:szCs w:val="24"/>
        </w:rPr>
      </w:pPr>
      <w:r w:rsidRPr="00D032EE">
        <w:rPr>
          <w:rFonts w:ascii="Times New Roman" w:hAnsi="Times New Roman" w:cs="Times New Roman"/>
          <w:sz w:val="24"/>
          <w:szCs w:val="24"/>
        </w:rPr>
        <w:t>Child anxiety symptoms</w:t>
      </w:r>
      <w:r>
        <w:rPr>
          <w:rFonts w:ascii="Times New Roman" w:hAnsi="Times New Roman" w:cs="Times New Roman"/>
          <w:sz w:val="24"/>
          <w:szCs w:val="24"/>
        </w:rPr>
        <w:t xml:space="preserve"> will be assessed using the Preschool Anxiety Scale (PAS) </w:t>
      </w:r>
      <w:r w:rsidR="00600DA0">
        <w:rPr>
          <w:rFonts w:ascii="Times New Roman" w:hAnsi="Times New Roman" w:cs="Times New Roman"/>
          <w:sz w:val="24"/>
          <w:szCs w:val="24"/>
        </w:rPr>
        <w:fldChar w:fldCharType="begin" w:fldLock="1"/>
      </w:r>
      <w:r w:rsidR="00625B06">
        <w:rPr>
          <w:rFonts w:ascii="Times New Roman" w:hAnsi="Times New Roman" w:cs="Times New Roman"/>
          <w:sz w:val="24"/>
          <w:szCs w:val="24"/>
        </w:rPr>
        <w:instrText>ADDIN CSL_CITATION {"citationItems":[{"id":"ITEM-1","itemData":{"DOI":"10.1016/S0005-7967(00)00098-X","ISSN":"00057967","abstract":"This study examined whether anxiety symptoms in preschoolers reflect subtypes of anxiety consistent with current diagnostic classification systems, or should be better regarded as representing a single dimension. Parents of a large community sample of preschoolers aged 2.5 to 6.5 years rated the frequency with which their children experienced a wide range of anxiety problems. Exploratory factor analysis indicated four or five factors and it was unclear whether separation anxiety and generalized anxiety represented discrete factors. Results of confirmatory factor analyses indicated a superior fit for a five-correlated-factor model, reflecting areas of social phobia, separation anxiety, generalized anxiety, obsessive-compulsive disorder and fears of physical injury, broadly consistent with DSM-IV diagnostic categories. A high level of covariation was found between factors, which could be explained by a single, higher order model, in which first order factors of anxiety subtypes loaded upon a factor of anxiety in general. No significant differences were found in prevalence of anxiety symptoms across genders. Symptoms of PTSD in this sample were rare. © 2001 Elsevier Science Ltd. All rights reserved.","author":[{"dropping-particle":"","family":"Spence","given":"Susan H.","non-dropping-particle":"","parse-names":false,"suffix":""},{"dropping-particle":"","family":"Rapee","given":"Ronald","non-dropping-particle":"","parse-names":false,"suffix":""},{"dropping-particle":"","family":"McDonald","given":"Casey","non-dropping-particle":"","parse-names":false,"suffix":""},{"dropping-particle":"","family":"Ingram","given":"Michelle","non-dropping-particle":"","parse-names":false,"suffix":""}],"container-title":"Behaviour Research and Therapy","id":"ITEM-1","issue":"11","issued":{"date-parts":[["2001"]]},"page":"1293-1316","title":"The structure of anxiety symptoms among preschoolers","type":"article-journal","volume":"39"},"uris":["http://www.mendeley.com/documents/?uuid=5d905362-4028-4713-be9d-9d2dc5215833"]}],"mendeley":{"formattedCitation":"(32)","plainTextFormattedCitation":"(32)","previouslyFormattedCitation":"(32)"},"properties":{"noteIndex":0},"schema":"https://github.com/citation-style-language/schema/raw/master/csl-citation.json"}</w:instrText>
      </w:r>
      <w:r w:rsidR="00600DA0">
        <w:rPr>
          <w:rFonts w:ascii="Times New Roman" w:hAnsi="Times New Roman" w:cs="Times New Roman"/>
          <w:sz w:val="24"/>
          <w:szCs w:val="24"/>
        </w:rPr>
        <w:fldChar w:fldCharType="separate"/>
      </w:r>
      <w:r w:rsidR="00276136" w:rsidRPr="00276136">
        <w:rPr>
          <w:rFonts w:ascii="Times New Roman" w:hAnsi="Times New Roman" w:cs="Times New Roman"/>
          <w:noProof/>
          <w:sz w:val="24"/>
          <w:szCs w:val="24"/>
        </w:rPr>
        <w:t>(32)</w:t>
      </w:r>
      <w:r w:rsidR="00600DA0">
        <w:rPr>
          <w:rFonts w:ascii="Times New Roman" w:hAnsi="Times New Roman" w:cs="Times New Roman"/>
          <w:sz w:val="24"/>
          <w:szCs w:val="24"/>
        </w:rPr>
        <w:fldChar w:fldCharType="end"/>
      </w:r>
      <w:r>
        <w:rPr>
          <w:rFonts w:ascii="Times New Roman" w:hAnsi="Times New Roman" w:cs="Times New Roman"/>
          <w:sz w:val="24"/>
          <w:szCs w:val="24"/>
        </w:rPr>
        <w:t xml:space="preserve">.  The PAS consists of 28-items </w:t>
      </w:r>
      <w:r w:rsidR="00D032EE">
        <w:rPr>
          <w:rFonts w:ascii="Times New Roman" w:hAnsi="Times New Roman" w:cs="Times New Roman"/>
          <w:sz w:val="24"/>
          <w:szCs w:val="24"/>
        </w:rPr>
        <w:t xml:space="preserve">and for each item parents select a response that best describes their child using </w:t>
      </w:r>
      <w:r>
        <w:rPr>
          <w:rFonts w:ascii="Times New Roman" w:hAnsi="Times New Roman" w:cs="Times New Roman"/>
          <w:sz w:val="24"/>
          <w:szCs w:val="24"/>
        </w:rPr>
        <w:t xml:space="preserve">a 5-point </w:t>
      </w:r>
      <w:r w:rsidR="004235E3">
        <w:rPr>
          <w:rFonts w:ascii="Times New Roman" w:hAnsi="Times New Roman" w:cs="Times New Roman"/>
          <w:sz w:val="24"/>
          <w:szCs w:val="24"/>
        </w:rPr>
        <w:t>L</w:t>
      </w:r>
      <w:r>
        <w:rPr>
          <w:rFonts w:ascii="Times New Roman" w:hAnsi="Times New Roman" w:cs="Times New Roman"/>
          <w:sz w:val="24"/>
          <w:szCs w:val="24"/>
        </w:rPr>
        <w:t>ikert</w:t>
      </w:r>
      <w:r w:rsidR="00D032EE">
        <w:rPr>
          <w:rFonts w:ascii="Times New Roman" w:hAnsi="Times New Roman" w:cs="Times New Roman"/>
          <w:sz w:val="24"/>
          <w:szCs w:val="24"/>
        </w:rPr>
        <w:t xml:space="preserve"> scale. Items are scored 0-4 and responses summed to produce a total score (</w:t>
      </w:r>
      <w:r w:rsidR="001F180C">
        <w:rPr>
          <w:rFonts w:ascii="Times New Roman" w:hAnsi="Times New Roman" w:cs="Times New Roman"/>
          <w:sz w:val="24"/>
          <w:szCs w:val="24"/>
        </w:rPr>
        <w:t xml:space="preserve">range </w:t>
      </w:r>
      <w:r w:rsidR="00D032EE">
        <w:rPr>
          <w:rFonts w:ascii="Times New Roman" w:hAnsi="Times New Roman" w:cs="Times New Roman"/>
          <w:sz w:val="24"/>
          <w:szCs w:val="24"/>
        </w:rPr>
        <w:t>0-112).  Children who score ≥34 will screen positive on the basis of published norms for 3 to 6.5 year olds</w:t>
      </w:r>
      <w:r w:rsidR="00D2482D">
        <w:rPr>
          <w:rFonts w:ascii="Times New Roman" w:hAnsi="Times New Roman" w:cs="Times New Roman"/>
          <w:sz w:val="24"/>
          <w:szCs w:val="24"/>
        </w:rPr>
        <w:t xml:space="preserve"> (</w:t>
      </w:r>
      <w:hyperlink r:id="rId12" w:history="1">
        <w:r w:rsidR="00D2482D" w:rsidRPr="0031262A">
          <w:rPr>
            <w:rStyle w:val="Hyperlink"/>
            <w:rFonts w:ascii="Times New Roman" w:hAnsi="Times New Roman" w:cs="Times New Roman"/>
            <w:sz w:val="24"/>
            <w:szCs w:val="24"/>
          </w:rPr>
          <w:t>https://www.scaswebsite.com</w:t>
        </w:r>
      </w:hyperlink>
      <w:r w:rsidR="00D2482D">
        <w:rPr>
          <w:rFonts w:ascii="Times New Roman" w:hAnsi="Times New Roman" w:cs="Times New Roman"/>
          <w:sz w:val="24"/>
          <w:szCs w:val="24"/>
        </w:rPr>
        <w:t xml:space="preserve">). </w:t>
      </w:r>
      <w:r w:rsidR="00D032EE">
        <w:rPr>
          <w:rFonts w:ascii="Times New Roman" w:hAnsi="Times New Roman" w:cs="Times New Roman"/>
          <w:sz w:val="24"/>
          <w:szCs w:val="24"/>
        </w:rPr>
        <w:t>Some children will be aged 7</w:t>
      </w:r>
      <w:r w:rsidR="00D032EE" w:rsidRPr="004050CD">
        <w:rPr>
          <w:rFonts w:ascii="Times New Roman" w:hAnsi="Times New Roman" w:cs="Times New Roman"/>
          <w:sz w:val="24"/>
          <w:szCs w:val="24"/>
        </w:rPr>
        <w:t xml:space="preserve"> at screening </w:t>
      </w:r>
      <w:r w:rsidR="004050CD">
        <w:rPr>
          <w:rFonts w:ascii="Times New Roman" w:hAnsi="Times New Roman" w:cs="Times New Roman"/>
          <w:sz w:val="24"/>
          <w:szCs w:val="24"/>
        </w:rPr>
        <w:t>(and 7-8 at follow-up)</w:t>
      </w:r>
      <w:r w:rsidR="00D032EE" w:rsidRPr="004050CD">
        <w:rPr>
          <w:rFonts w:ascii="Times New Roman" w:hAnsi="Times New Roman" w:cs="Times New Roman"/>
          <w:sz w:val="24"/>
          <w:szCs w:val="24"/>
        </w:rPr>
        <w:t xml:space="preserve">, but we will use the PAS throughout to facilitate comparison across the sample and time points. </w:t>
      </w:r>
    </w:p>
    <w:p w14:paraId="05AD21A2" w14:textId="65DE17E9" w:rsidR="0030020D" w:rsidRDefault="001F180C" w:rsidP="00CA17E1">
      <w:pPr>
        <w:pStyle w:val="ListParagraph"/>
        <w:numPr>
          <w:ilvl w:val="0"/>
          <w:numId w:val="9"/>
        </w:numPr>
        <w:spacing w:after="0" w:line="480" w:lineRule="auto"/>
        <w:ind w:left="567" w:hanging="567"/>
        <w:rPr>
          <w:rFonts w:ascii="Times New Roman" w:hAnsi="Times New Roman" w:cs="Times New Roman"/>
          <w:sz w:val="24"/>
          <w:szCs w:val="24"/>
        </w:rPr>
      </w:pPr>
      <w:r w:rsidRPr="001F180C">
        <w:rPr>
          <w:rFonts w:ascii="Times New Roman" w:hAnsi="Times New Roman" w:cs="Times New Roman"/>
          <w:sz w:val="24"/>
          <w:szCs w:val="24"/>
        </w:rPr>
        <w:t>Behavioural inhibition will be measured using the 7-item Approach subscale of the Short Temperament Scale for Children (STSC</w:t>
      </w:r>
      <w:r w:rsidR="006D7D2A">
        <w:rPr>
          <w:rFonts w:ascii="Times New Roman" w:hAnsi="Times New Roman" w:cs="Times New Roman"/>
          <w:sz w:val="24"/>
          <w:szCs w:val="24"/>
        </w:rPr>
        <w:t>-A</w:t>
      </w:r>
      <w:r w:rsidRPr="001F180C">
        <w:rPr>
          <w:rFonts w:ascii="Times New Roman" w:hAnsi="Times New Roman" w:cs="Times New Roman"/>
          <w:sz w:val="24"/>
          <w:szCs w:val="24"/>
        </w:rPr>
        <w:t>)</w:t>
      </w:r>
      <w:r w:rsidR="00600DA0">
        <w:rPr>
          <w:rFonts w:ascii="Times New Roman" w:hAnsi="Times New Roman" w:cs="Times New Roman"/>
          <w:sz w:val="24"/>
          <w:szCs w:val="24"/>
        </w:rPr>
        <w:t xml:space="preserve"> </w:t>
      </w:r>
      <w:r w:rsidR="00600DA0">
        <w:rPr>
          <w:rFonts w:ascii="Times New Roman" w:hAnsi="Times New Roman" w:cs="Times New Roman"/>
          <w:sz w:val="24"/>
          <w:szCs w:val="24"/>
        </w:rPr>
        <w:fldChar w:fldCharType="begin" w:fldLock="1"/>
      </w:r>
      <w:r w:rsidR="00440F30">
        <w:rPr>
          <w:rFonts w:ascii="Times New Roman" w:hAnsi="Times New Roman" w:cs="Times New Roman"/>
          <w:sz w:val="24"/>
          <w:szCs w:val="24"/>
        </w:rPr>
        <w:instrText>ADDIN CSL_CITATION {"citationItems":[{"id":"ITEM-1","itemData":{"author":[{"dropping-particle":"","family":"Sanson","given":"A.","non-dropping-particle":"","parse-names":false,"suffix":""},{"dropping-particle":"","family":"Pedlow","given":"R.","non-dropping-particle":"","parse-names":false,"suffix":""},{"dropping-particle":"","family":"Cann","given":"W.","non-dropping-particle":"","parse-names":false,"suffix":""},{"dropping-particle":"","family":"Prior","given":"M.","non-dropping-particle":"","parse-names":false,"suffix":""},{"dropping-particle":"","family":"Oberklaid","given":"F.","non-dropping-particle":"","parse-names":false,"suffix":""}],"container-title":"International Journal of Behavioral Development","id":"ITEM-1","issue":"4","issued":{"date-parts":[["1996"]]},"page":"705-724","title":"Shyness ratings: Stability and correlates in early childhood","type":"article-journal","volume":"19"},"uris":["http://www.mendeley.com/documents/?uuid=4dd9bead-dca9-45bd-98a9-0576ed97521c"]},{"id":"ITEM-2","itemData":{"author":[{"dropping-particle":"","family":"Prior","given":"M.","non-dropping-particle":"","parse-names":false,"suffix":""},{"dropping-particle":"","family":"Sanson","given":"A.","non-dropping-particle":"","parse-names":false,"suffix":""},{"dropping-particle":"","family":"Oberklaid","given":"F.","non-dropping-particle":"","parse-names":false,"suffix":""},{"dropping-particle":"","family":"Northam","given":"E.","non-dropping-particle":"","parse-names":false,"suffix":""}],"container-title":"International Journal of Behavioral Development","id":"ITEM-2","issue":"1","issued":{"date-parts":[["1987"]]},"page":"121-132","title":"Measurement of temperament in one to three year old children","type":"article-journal","volume":"10"},"uris":["http://www.mendeley.com/documents/?uuid=1088081c-a9ed-497d-aaba-82d62a9417b1"]}],"mendeley":{"formattedCitation":"(34,35)","plainTextFormattedCitation":"(34,35)","previouslyFormattedCitation":"(34,35)"},"properties":{"noteIndex":0},"schema":"https://github.com/citation-style-language/schema/raw/master/csl-citation.json"}</w:instrText>
      </w:r>
      <w:r w:rsidR="00600DA0">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(34,35)</w:t>
      </w:r>
      <w:r w:rsidR="00600DA0">
        <w:rPr>
          <w:rFonts w:ascii="Times New Roman" w:hAnsi="Times New Roman" w:cs="Times New Roman"/>
          <w:sz w:val="24"/>
          <w:szCs w:val="24"/>
        </w:rPr>
        <w:fldChar w:fldCharType="end"/>
      </w:r>
      <w:r w:rsidRPr="001F180C">
        <w:rPr>
          <w:rFonts w:ascii="Times New Roman" w:hAnsi="Times New Roman" w:cs="Times New Roman"/>
          <w:sz w:val="24"/>
          <w:szCs w:val="24"/>
        </w:rPr>
        <w:t xml:space="preserve">.  Parents rate each item on a 6-point scale (scored </w:t>
      </w:r>
      <w:r w:rsidR="000C5C28">
        <w:rPr>
          <w:rFonts w:ascii="Times New Roman" w:hAnsi="Times New Roman" w:cs="Times New Roman"/>
          <w:sz w:val="24"/>
          <w:szCs w:val="24"/>
        </w:rPr>
        <w:t>1</w:t>
      </w:r>
      <w:r w:rsidRPr="001F180C">
        <w:rPr>
          <w:rFonts w:ascii="Times New Roman" w:hAnsi="Times New Roman" w:cs="Times New Roman"/>
          <w:sz w:val="24"/>
          <w:szCs w:val="24"/>
        </w:rPr>
        <w:t>-</w:t>
      </w:r>
      <w:r w:rsidR="000C5C28">
        <w:rPr>
          <w:rFonts w:ascii="Times New Roman" w:hAnsi="Times New Roman" w:cs="Times New Roman"/>
          <w:sz w:val="24"/>
          <w:szCs w:val="24"/>
        </w:rPr>
        <w:t>6</w:t>
      </w:r>
      <w:r w:rsidRPr="001F180C">
        <w:rPr>
          <w:rFonts w:ascii="Times New Roman" w:hAnsi="Times New Roman" w:cs="Times New Roman"/>
          <w:sz w:val="24"/>
          <w:szCs w:val="24"/>
        </w:rPr>
        <w:t>, including 4 reverse scored items) which are summed to provide a total score</w:t>
      </w:r>
      <w:r w:rsidR="000C5C28">
        <w:rPr>
          <w:rFonts w:ascii="Times New Roman" w:hAnsi="Times New Roman" w:cs="Times New Roman"/>
          <w:sz w:val="24"/>
          <w:szCs w:val="24"/>
        </w:rPr>
        <w:t xml:space="preserve"> (range 7</w:t>
      </w:r>
      <w:r w:rsidR="004E0AB9">
        <w:rPr>
          <w:rFonts w:ascii="Times New Roman" w:hAnsi="Times New Roman" w:cs="Times New Roman"/>
          <w:sz w:val="24"/>
          <w:szCs w:val="24"/>
        </w:rPr>
        <w:t>-42)</w:t>
      </w:r>
      <w:r w:rsidRPr="001F180C">
        <w:rPr>
          <w:rFonts w:ascii="Times New Roman" w:hAnsi="Times New Roman" w:cs="Times New Roman"/>
          <w:sz w:val="24"/>
          <w:szCs w:val="24"/>
        </w:rPr>
        <w:t xml:space="preserve">.  </w:t>
      </w:r>
      <w:r w:rsidR="0030020D" w:rsidRPr="001F180C">
        <w:rPr>
          <w:rFonts w:ascii="Times New Roman" w:hAnsi="Times New Roman" w:cs="Times New Roman"/>
          <w:sz w:val="24"/>
          <w:szCs w:val="24"/>
        </w:rPr>
        <w:t xml:space="preserve">In line with previous </w:t>
      </w:r>
      <w:r w:rsidR="00600DA0">
        <w:rPr>
          <w:rFonts w:ascii="Times New Roman" w:hAnsi="Times New Roman" w:cs="Times New Roman"/>
          <w:sz w:val="24"/>
          <w:szCs w:val="24"/>
        </w:rPr>
        <w:t xml:space="preserve">prevention </w:t>
      </w:r>
      <w:r w:rsidR="0030020D" w:rsidRPr="001F180C">
        <w:rPr>
          <w:rFonts w:ascii="Times New Roman" w:hAnsi="Times New Roman" w:cs="Times New Roman"/>
          <w:sz w:val="24"/>
          <w:szCs w:val="24"/>
        </w:rPr>
        <w:t xml:space="preserve">trials </w:t>
      </w:r>
      <w:r w:rsidR="0030020D" w:rsidRPr="001F180C">
        <w:rPr>
          <w:rFonts w:ascii="Times New Roman" w:hAnsi="Times New Roman" w:cs="Times New Roman"/>
          <w:noProof/>
          <w:sz w:val="24"/>
          <w:szCs w:val="24"/>
        </w:rPr>
        <w:t xml:space="preserve">(e.g. </w:t>
      </w:r>
      <w:r w:rsidR="00D2482D">
        <w:rPr>
          <w:rFonts w:ascii="Times New Roman" w:hAnsi="Times New Roman" w:cs="Times New Roman"/>
          <w:noProof/>
          <w:sz w:val="24"/>
          <w:szCs w:val="24"/>
        </w:rPr>
        <w:fldChar w:fldCharType="begin" w:fldLock="1"/>
      </w:r>
      <w:r w:rsidR="00DC06B1">
        <w:rPr>
          <w:rFonts w:ascii="Times New Roman" w:hAnsi="Times New Roman" w:cs="Times New Roman"/>
          <w:noProof/>
          <w:sz w:val="24"/>
          <w:szCs w:val="24"/>
        </w:rPr>
        <w:instrText>ADDIN CSL_CITATION {"citationItems":[{"id":"ITEM-1","itemData":{"DOI":"10.1177/0004867417726582","ISSN":"14401614","abstract":"© 2017, © The Royal Australian and New Zealand College of Psychiatrists 2017. Objective: To determine whether a population-delivered parenting programme assists in preventing internalising problems at school entry for preschool children at-risk with temperamental inhibition. Methods: Design: a randomised controlled trial was used. Setting: the setting was 307 preschool services across eight socioeconomically diverse government areas in Melbourne, Australia. Participants: a total of 545 parents of inhibited 4-year-old children: 498 retained at 1-year follow up. Early intervention: Cool Little Kids parenting group programme was implemented. Primary outcomes: the primary outcomes were child DSM-IV anxiety disorders (assessor blind) and internalising problems. Secondary outcomes: the secondary outcomes were parenting practices and parent mental health. Results: At 1-year follow up (mean (standard deviation) age = 5.8 (0.4) years), there was little difference in anxiety disorders between the intervention and control arms (44.2% vs 50.2%; adjusted odds ratio = 0.86, 95% confidence interval = [0.60, 1.25], p = 0.427). Internalising problems were reduced in the intervention arm (Strengths and Difficulties Questionnaire: abnormal – 24.2% vs 33.0%; adjusted odds ratio = 0.56, 95% confidence interval = [0.35, 0.89], p = 0.014; symptoms – mean (standard deviation) = 2.5 (2.0) vs 2.9 (2.2); adjusted mean difference = –0.47, 95% confidence interval = [–0.81, –0.13], p = 0.006). Parents’ participation in the intervention was modest (29.4% attended most groups, 20.5% used skills most of the time during the year). A priori interaction tests suggested that for children with anxious parents, the intervention reduced anxiety disorders and internalising symptoms after 1 year. Conclusion: Offering Cool Little Kids across the population for inhibited preschoolers does not impact population outcomes after 1 year. Effects may be emerging for inhibited children at highest risk with parent anxiety. Trial outcomes will continue into mid-childhood.","author":[{"dropping-particle":"","family":"Bayer","given":"Jordana K.","non-dropping-particle":"","parse-names":false,"suffix":""},{"dropping-particle":"","family":"Beatson","given":"Ruth","non-dropping-particle":"","parse-names":false,"suffix":""},{"dropping-particle":"","family":"Bretherton","given":"Lesley","non-dropping-particle":"","parse-names":false,"suffix":""},{"dropping-particle":"","family":"Hiscock","given":"Harriet","non-dropping-particle":"","parse-names":false,"suffix":""},{"dropping-particle":"","family":"Wake","given":"Melissa","non-dropping-particle":"","parse-names":false,"suffix":""},{"dropping-particle":"","family":"Gilbertson","given":"Tamsyn","non-dropping-particle":"","parse-names":false,"suffix":""},{"dropping-particle":"","family":"Mihalopoulos","given":"Cathrine","non-dropping-particle":"","parse-names":false,"suffix":""},{"dropping-particle":"","family":"Prendergast","given":"Luke A.","non-dropping-particle":"","parse-names":false,"suffix":""},{"dropping-particle":"","family":"Rapee","given":"Ronald M.","non-dropping-particle":"","parse-names":false,"suffix":""}],"container-title":"Australian and New Zealand Journal of Psychiatry","id":"ITEM-1","issue":"2","issued":{"date-parts":[["2018"]]},"page":"181-191","title":"Translational delivery of Cool Little Kids to prevent child internalising problems: Randomised controlled trial","type":"article-journal","volume":"52"},"uris":["http://www.mendeley.com/documents/?uuid=d5085b98-650f-459f-b188-10a79c688e72"]}],"mendeley":{"formattedCitation":"(16)","plainTextFormattedCitation":"(16)","previouslyFormattedCitation":"(16)"},"properties":{"noteIndex":0},"schema":"https://github.com/citation-style-language/schema/raw/master/csl-citation.json"}</w:instrText>
      </w:r>
      <w:r w:rsidR="00D2482D">
        <w:rPr>
          <w:rFonts w:ascii="Times New Roman" w:hAnsi="Times New Roman" w:cs="Times New Roman"/>
          <w:noProof/>
          <w:sz w:val="24"/>
          <w:szCs w:val="24"/>
        </w:rPr>
        <w:fldChar w:fldCharType="separate"/>
      </w:r>
      <w:r w:rsidR="000C3FCE" w:rsidRPr="000C3FCE">
        <w:rPr>
          <w:rFonts w:ascii="Times New Roman" w:hAnsi="Times New Roman" w:cs="Times New Roman"/>
          <w:noProof/>
          <w:sz w:val="24"/>
          <w:szCs w:val="24"/>
        </w:rPr>
        <w:t>(16)</w:t>
      </w:r>
      <w:r w:rsidR="00D2482D">
        <w:rPr>
          <w:rFonts w:ascii="Times New Roman" w:hAnsi="Times New Roman" w:cs="Times New Roman"/>
          <w:noProof/>
          <w:sz w:val="24"/>
          <w:szCs w:val="24"/>
        </w:rPr>
        <w:fldChar w:fldCharType="end"/>
      </w:r>
      <w:r w:rsidR="00D2482D">
        <w:rPr>
          <w:rFonts w:ascii="Times New Roman" w:hAnsi="Times New Roman" w:cs="Times New Roman"/>
          <w:noProof/>
          <w:sz w:val="24"/>
          <w:szCs w:val="24"/>
        </w:rPr>
        <w:t>)</w:t>
      </w:r>
      <w:r w:rsidR="0030020D" w:rsidRPr="001F180C">
        <w:rPr>
          <w:rFonts w:ascii="Times New Roman" w:hAnsi="Times New Roman" w:cs="Times New Roman"/>
          <w:sz w:val="24"/>
          <w:szCs w:val="24"/>
        </w:rPr>
        <w:t xml:space="preserve">, and consistent with laboratory assessments of </w:t>
      </w:r>
      <w:r w:rsidRPr="001F180C">
        <w:rPr>
          <w:rFonts w:ascii="Times New Roman" w:hAnsi="Times New Roman" w:cs="Times New Roman"/>
          <w:sz w:val="24"/>
          <w:szCs w:val="24"/>
        </w:rPr>
        <w:t>behavioural inhibition</w:t>
      </w:r>
      <w:r w:rsidR="0030020D" w:rsidRPr="001F180C">
        <w:rPr>
          <w:rFonts w:ascii="Times New Roman" w:hAnsi="Times New Roman" w:cs="Times New Roman"/>
          <w:sz w:val="24"/>
          <w:szCs w:val="24"/>
        </w:rPr>
        <w:t xml:space="preserve"> </w:t>
      </w:r>
      <w:r w:rsidR="00D2482D">
        <w:rPr>
          <w:rFonts w:ascii="Times New Roman" w:hAnsi="Times New Roman" w:cs="Times New Roman"/>
          <w:noProof/>
          <w:sz w:val="24"/>
          <w:szCs w:val="24"/>
        </w:rPr>
        <w:fldChar w:fldCharType="begin" w:fldLock="1"/>
      </w:r>
      <w:r w:rsidR="00625B06">
        <w:rPr>
          <w:rFonts w:ascii="Times New Roman" w:hAnsi="Times New Roman" w:cs="Times New Roman"/>
          <w:noProof/>
          <w:sz w:val="24"/>
          <w:szCs w:val="24"/>
        </w:rPr>
        <w:instrText>ADDIN CSL_CITATION {"citationItems":[{"id":"ITEM-1","itemData":{"DOI":"10.1037/0022-006X.73.3.488","ISSN":"0022006X","abstract":"This article reports results from an early intervention program aimed at preventing the development of anxiety in preschool children. Children were selected if they exhibited a high number of withdrawn/inhibited behaviors--one of the best identified risk factors for later anxiety disorders--and were randomly allocated to either a 6-session parent-education program or no intervention. The education program was group based and especially brief to allow the potential for public health application. Children whose parents were allocated to the education condition showed a significantly greater decrease in anxiety diagnoses at 12 months relative to those whose parents received no intervention. However, there were no significant effects demonstrated on measures of inhibition/withdrawal. The results demonstrate the value of (even brief) very early intervention for anxiety disorders, although these effects do not appear to be mediated through alterations of temperament.","author":[{"dropping-particle":"","family":"Rapee","given":"Ronald M.","non-dropping-particle":"","parse-names":false,"suffix":""},{"dropping-particle":"","family":"Kennedy","given":"Susan","non-dropping-particle":"","parse-names":false,"suffix":""},{"dropping-particle":"","family":"Ingram","given":"Michelle","non-dropping-particle":"","parse-names":false,"suffix":""},{"dropping-particle":"","family":"Edwards","given":"Susan","non-dropping-particle":"","parse-names":false,"suffix":""},{"dropping-particle":"","family":"Sweeney","given":"Lynne","non-dropping-particle":"","parse-names":false,"suffix":""}],"container-title":"Journal of Consulting and Clinical Psychology","id":"ITEM-1","issue":"3","issued":{"date-parts":[["2005"]]},"page":"488","title":"Prevention and early intervention of anxiety disorders in inhibited preschool children","type":"article-journal","volume":"73"},"uris":["http://www.mendeley.com/documents/?uuid=2bc2ee29-c51c-48c3-899e-597645fcff5f"]}],"mendeley":{"formattedCitation":"(36)","plainTextFormattedCitation":"(36)","previouslyFormattedCitation":"(36)"},"properties":{"noteIndex":0},"schema":"https://github.com/citation-style-language/schema/raw/master/csl-citation.json"}</w:instrText>
      </w:r>
      <w:r w:rsidR="00D2482D">
        <w:rPr>
          <w:rFonts w:ascii="Times New Roman" w:hAnsi="Times New Roman" w:cs="Times New Roman"/>
          <w:noProof/>
          <w:sz w:val="24"/>
          <w:szCs w:val="24"/>
        </w:rPr>
        <w:fldChar w:fldCharType="separate"/>
      </w:r>
      <w:r w:rsidR="0016037A" w:rsidRPr="0016037A">
        <w:rPr>
          <w:rFonts w:ascii="Times New Roman" w:hAnsi="Times New Roman" w:cs="Times New Roman"/>
          <w:noProof/>
          <w:sz w:val="24"/>
          <w:szCs w:val="24"/>
        </w:rPr>
        <w:t>(36)</w:t>
      </w:r>
      <w:r w:rsidR="00D2482D">
        <w:rPr>
          <w:rFonts w:ascii="Times New Roman" w:hAnsi="Times New Roman" w:cs="Times New Roman"/>
          <w:noProof/>
          <w:sz w:val="24"/>
          <w:szCs w:val="24"/>
        </w:rPr>
        <w:fldChar w:fldCharType="end"/>
      </w:r>
      <w:r w:rsidR="0030020D" w:rsidRPr="001F180C">
        <w:rPr>
          <w:rFonts w:ascii="Times New Roman" w:hAnsi="Times New Roman" w:cs="Times New Roman"/>
          <w:sz w:val="24"/>
          <w:szCs w:val="24"/>
        </w:rPr>
        <w:t xml:space="preserve">, children will </w:t>
      </w:r>
      <w:r w:rsidR="00D2482D">
        <w:rPr>
          <w:rFonts w:ascii="Times New Roman" w:hAnsi="Times New Roman" w:cs="Times New Roman"/>
          <w:sz w:val="24"/>
          <w:szCs w:val="24"/>
        </w:rPr>
        <w:t>screen positive if they score</w:t>
      </w:r>
      <w:r w:rsidR="0030020D" w:rsidRPr="001F180C">
        <w:rPr>
          <w:rFonts w:ascii="Times New Roman" w:hAnsi="Times New Roman" w:cs="Times New Roman"/>
          <w:sz w:val="24"/>
          <w:szCs w:val="24"/>
        </w:rPr>
        <w:t xml:space="preserve"> </w:t>
      </w:r>
      <w:r w:rsidR="004E0AB9">
        <w:rPr>
          <w:rFonts w:ascii="Times New Roman" w:hAnsi="Times New Roman" w:cs="Times New Roman"/>
          <w:sz w:val="24"/>
          <w:szCs w:val="24"/>
        </w:rPr>
        <w:t>≥30.</w:t>
      </w:r>
    </w:p>
    <w:p w14:paraId="2717F70C" w14:textId="725A03D0" w:rsidR="0030020D" w:rsidRDefault="004E0AB9" w:rsidP="462D89B3">
      <w:pPr>
        <w:pStyle w:val="ListParagraph"/>
        <w:numPr>
          <w:ilvl w:val="0"/>
          <w:numId w:val="9"/>
        </w:numPr>
        <w:spacing w:after="0" w:line="480" w:lineRule="auto"/>
        <w:ind w:left="567" w:hanging="567"/>
        <w:rPr>
          <w:rFonts w:ascii="Times New Roman" w:hAnsi="Times New Roman" w:cs="Times New Roman"/>
          <w:b/>
          <w:bCs/>
          <w:i/>
          <w:iCs/>
          <w:sz w:val="24"/>
          <w:szCs w:val="24"/>
        </w:rPr>
      </w:pPr>
      <w:r w:rsidRPr="462D89B3">
        <w:rPr>
          <w:rFonts w:ascii="Times New Roman" w:hAnsi="Times New Roman" w:cs="Times New Roman"/>
          <w:sz w:val="24"/>
          <w:szCs w:val="24"/>
        </w:rPr>
        <w:t>Parent anxiety symptoms will be assessed using the 7-item Generalised Anxiety Disorder Scale (GAD-7)</w:t>
      </w:r>
      <w:r w:rsidR="00D2482D" w:rsidRPr="462D89B3">
        <w:rPr>
          <w:rFonts w:ascii="Times New Roman" w:hAnsi="Times New Roman" w:cs="Times New Roman"/>
          <w:sz w:val="24"/>
          <w:szCs w:val="24"/>
        </w:rPr>
        <w:t xml:space="preserve"> </w:t>
      </w:r>
      <w:r w:rsidRPr="462D89B3">
        <w:rPr>
          <w:rFonts w:ascii="Times New Roman" w:hAnsi="Times New Roman" w:cs="Times New Roman"/>
          <w:sz w:val="24"/>
          <w:szCs w:val="24"/>
        </w:rPr>
        <w:fldChar w:fldCharType="begin" w:fldLock="1"/>
      </w:r>
      <w:r w:rsidR="00440F30">
        <w:rPr>
          <w:rFonts w:ascii="Times New Roman" w:hAnsi="Times New Roman" w:cs="Times New Roman"/>
          <w:sz w:val="24"/>
          <w:szCs w:val="24"/>
        </w:rPr>
        <w:instrText>ADDIN CSL_CITATION {"citationItems":[{"id":"ITEM-1","itemData":{"DOI":"10.1001/archinte.166.10.1092","ISBN":"0003-9926","ISSN":"0003-9926","PMID":"16717171","abstract":"BACKGROUND: Generalized anxiety disorder (GAD) is one of the most common mental disorders; however, there is no brief clinical measure for assessing GAD. The objective of this study was to develop a brief self-report scale to identify probable cases of GAD and evaluate its reliability and validity. METHODS: A criterion-standard study was performed in 15 primary care clinics in the United States from November 2004 through June 2005. Of a total of 2740 adult patients completing a study questionnaire, 965 patients had a telephone interview with a mental health professional within 1 week. For criterion and construct validity, GAD self-report scale diagnoses were compared with independent diagnoses made by mental health professionals; functional status measures; disability days; and health care use. RESULTS: A 7-item anxiety scale (GAD-7) had good reliability, as well as criterion, construct, factorial, and procedural validity. A cut point was identified that optimized sensitivity (89%) and specificity (82%). Increasing scores on the scale were strongly associated with multiple domains of functional impairment (all 6 Medical Outcomes Study Short-Form General Health Survey scales and disability days). Although GAD and depression symptoms frequently co-occurred, factor analysis confirmed them as distinct dimensions. Moreover, GAD and depression symptoms had differing but independent effects on functional impairment and disability. There was good agreement between self-report and interviewer-administered versions of the scale. CONCLUSION: The GAD-7 is a valid and efficient tool for screening for GAD and assessing its severity in clinical practice and research.","author":[{"dropping-particle":"","family":"Spitzer","given":"Robert L.","non-dropping-particle":"","parse-names":false,"suffix":""},{"dropping-particle":"","family":"Kroenke","given":"Kurt","non-dropping-particle":"","parse-names":false,"suffix":""},{"dropping-particle":"","family":"Williams","given":"Janet B. W.","non-dropping-particle":"","parse-names":false,"suffix":""},{"dropping-particle":"","family":"Löwe","given":"Bernd","non-dropping-particle":"","parse-names":false,"suffix":""}],"container-title":"Archives of internal medicine","id":"ITEM-1","issue":"10","issued":{"date-parts":[["2006"]]},"page":"1092-1097","title":"A brief measure for assessing generalized anxiety disorder: the GAD-7.","type":"article-journal","volume":"166"},"uris":["http://www.mendeley.com/documents/?uuid=08413831-7461-4db2-9758-410893294f2e"]}],"mendeley":{"formattedCitation":"(37)","plainTextFormattedCitation":"(37)","previouslyFormattedCitation":"(37)"},"properties":{"noteIndex":0},"schema":"https://github.com/citation-style-language/schema/raw/master/csl-citation.json"}</w:instrText>
      </w:r>
      <w:r w:rsidRPr="462D89B3">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(37)</w:t>
      </w:r>
      <w:r w:rsidRPr="462D89B3">
        <w:rPr>
          <w:rFonts w:ascii="Times New Roman" w:hAnsi="Times New Roman" w:cs="Times New Roman"/>
          <w:sz w:val="24"/>
          <w:szCs w:val="24"/>
        </w:rPr>
        <w:fldChar w:fldCharType="end"/>
      </w:r>
      <w:r w:rsidRPr="462D89B3">
        <w:rPr>
          <w:rFonts w:ascii="Times New Roman" w:hAnsi="Times New Roman" w:cs="Times New Roman"/>
          <w:sz w:val="24"/>
          <w:szCs w:val="24"/>
        </w:rPr>
        <w:t>.  The GAD-7 is the recommended screening tool for detecting anxiety disorders in adults</w:t>
      </w:r>
      <w:r w:rsidR="00600DA0" w:rsidRPr="462D89B3">
        <w:rPr>
          <w:rFonts w:ascii="Times New Roman" w:hAnsi="Times New Roman" w:cs="Times New Roman"/>
          <w:sz w:val="24"/>
          <w:szCs w:val="24"/>
        </w:rPr>
        <w:t xml:space="preserve"> </w:t>
      </w:r>
      <w:r w:rsidRPr="462D89B3">
        <w:rPr>
          <w:rFonts w:ascii="Times New Roman" w:hAnsi="Times New Roman" w:cs="Times New Roman"/>
          <w:sz w:val="24"/>
          <w:szCs w:val="24"/>
        </w:rPr>
        <w:fldChar w:fldCharType="begin" w:fldLock="1"/>
      </w:r>
      <w:r w:rsidR="00440F30">
        <w:rPr>
          <w:rFonts w:ascii="Times New Roman" w:hAnsi="Times New Roman" w:cs="Times New Roman"/>
          <w:sz w:val="24"/>
          <w:szCs w:val="24"/>
        </w:rPr>
        <w:instrText>ADDIN CSL_CITATION {"citationItems":[{"id":"ITEM-1","itemData":{"URL":"https://www.nice.org.uk/guidance/cg123/chapter/1-Guidance#step-1-identification-and-assessment","author":[{"dropping-particle":"","family":"National Institute for Clinical Excellence","given":"","non-dropping-particle":"","parse-names":false,"suffix":""}],"container-title":"NICE Guidance","id":"ITEM-1","issued":{"date-parts":[["2011"]]},"page":"Section 1.3.2.3","title":"Common mental health problems: identification and pathways to care","type":"webpage"},"uris":["http://www.mendeley.com/documents/?uuid=83f34aef-4a57-4306-b67c-2547bbe9b4df"]}],"mendeley":{"formattedCitation":"(38)","plainTextFormattedCitation":"(38)","previouslyFormattedCitation":"(38)"},"properties":{"noteIndex":0},"schema":"https://github.com/citation-style-language/schema/raw/master/csl-citation.json"}</w:instrText>
      </w:r>
      <w:r w:rsidRPr="462D89B3">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(38)</w:t>
      </w:r>
      <w:r w:rsidRPr="462D89B3">
        <w:rPr>
          <w:rFonts w:ascii="Times New Roman" w:hAnsi="Times New Roman" w:cs="Times New Roman"/>
          <w:sz w:val="24"/>
          <w:szCs w:val="24"/>
        </w:rPr>
        <w:fldChar w:fldCharType="end"/>
      </w:r>
      <w:r w:rsidRPr="462D89B3">
        <w:rPr>
          <w:rFonts w:ascii="Times New Roman" w:hAnsi="Times New Roman" w:cs="Times New Roman"/>
          <w:sz w:val="24"/>
          <w:szCs w:val="24"/>
        </w:rPr>
        <w:t>. Parents rate each item using a 4-point</w:t>
      </w:r>
      <w:r w:rsidR="00241C9D">
        <w:rPr>
          <w:rFonts w:ascii="Times New Roman" w:hAnsi="Times New Roman" w:cs="Times New Roman"/>
          <w:sz w:val="24"/>
          <w:szCs w:val="24"/>
        </w:rPr>
        <w:t xml:space="preserve"> (0-3)</w:t>
      </w:r>
      <w:r w:rsidR="00170349">
        <w:rPr>
          <w:rFonts w:ascii="Times New Roman" w:hAnsi="Times New Roman" w:cs="Times New Roman"/>
          <w:sz w:val="24"/>
          <w:szCs w:val="24"/>
        </w:rPr>
        <w:t xml:space="preserve"> </w:t>
      </w:r>
      <w:r w:rsidRPr="462D89B3">
        <w:rPr>
          <w:rFonts w:ascii="Times New Roman" w:hAnsi="Times New Roman" w:cs="Times New Roman"/>
          <w:sz w:val="24"/>
          <w:szCs w:val="24"/>
        </w:rPr>
        <w:t xml:space="preserve">response scale (total score range: 0-21) with reference to the previous 2 weeks, and scores ≥8 </w:t>
      </w:r>
      <w:r w:rsidRPr="462D89B3">
        <w:rPr>
          <w:rFonts w:ascii="Times New Roman" w:hAnsi="Times New Roman" w:cs="Times New Roman"/>
          <w:sz w:val="24"/>
          <w:szCs w:val="24"/>
        </w:rPr>
        <w:fldChar w:fldCharType="begin" w:fldLock="1"/>
      </w:r>
      <w:r w:rsidR="00440F30">
        <w:rPr>
          <w:rFonts w:ascii="Times New Roman" w:hAnsi="Times New Roman" w:cs="Times New Roman"/>
          <w:sz w:val="24"/>
          <w:szCs w:val="24"/>
        </w:rPr>
        <w:instrText>ADDIN CSL_CITATION {"citationItems":[{"id":"ITEM-1","itemData":{"abstract":"BACKGROUND: Anxiety, although as common as depression, has received less attention and is often undetected and undertreated. OBJECTIVE: To determine the current prevalence, impairment, and comorbidity of anxiety disorders in primary care and to evaluate a brief measure for detecting these disorders. DESIGN: Criterion-standard study performed between November 2004 and June 2005. SETTING: 15 U.S. primary care clinics. PARTICIPANTS: 965 randomly sampled patients from consecutive clinic patients who completed a self-report questionnaire and agreed to a follow-up telephone interview. MEASUREMENTS: 7-item anxiety measure (Generalized Anxiety Disorder [GAD]-7 scale) in the clinic, followed by a telephone-administered, structured psychiatric interview by a mental health professional who was blinded to the GAD-7 results. Functional status (Medical Outcomes Study Short Form-20), depressive and somatic symptoms, and self-reported disability days and physician visits were also assessed. RESULTS: Of the 965 patients, 19.5% (95% CI, 17.0% to 22.1%) had at least 1 anxiety disorder, 8.6% (CI, 6.9% to 10.6%) had posttraumatic stress disorder, 7.6% (CI, 5.9% to 9.4%) had a generalized anxiety disorder, 6.8% (CI, 5.3% to 8.6%) had a panic disorder, and 6.2% (CI, 4.7% to 7.9%) had a social anxiety disorder. Each disorder was associated with substantial impairment that increased significantly (P &lt; 0.001) as the number of anxiety disorders increased. Many patients (41%) with an anxiety disorder reported no current treatment. Receiver-operating characteristic curve analysis showed that both the GAD-7 scale and its 2 core items (GAD-2) performed well (area under the curve, 0.80 to 0.91) as screening tools for all 4 anxiety disorders. LIMITATION: The study included a nonrandom sample of selected primary care practices. CONCLUSIONS: Anxiety disorders are prevalent, disabling, and often untreated in primary care. A 2-item screening test may enhance detection","author":[{"dropping-particle":"","family":"Kroenke","given":"K","non-dropping-particle":"","parse-names":false,"suffix":""},{"dropping-particle":"","family":"Spitzer","given":"R L","non-dropping-particle":"","parse-names":false,"suffix":""},{"dropping-particle":"","family":"Williams","given":"J B","non-dropping-particle":"","parse-names":false,"suffix":""},{"dropping-particle":"","family":"Monahan","given":"P O","non-dropping-particle":"","parse-names":false,"suffix":""},{"dropping-particle":"","family":"Lowe","given":"B","non-dropping-particle":"","parse-names":false,"suffix":""}],"container-title":"Annals of Internal Medicine","id":"ITEM-1","issued":{"date-parts":[["2007"]]},"title":"Anxiety disorders in primary care: prevalence, impairment, comorbidity, and detection.[see comment][summary for patients in Ann Intern Med. 2007 Mar 6;146(5):I16; PMID: 17339613]","type":"article-journal"},"uris":["http://www.mendeley.com/documents/?uuid=f5378c52-a472-4a44-bf86-02a8f408b1f8"]}],"mendeley":{"formattedCitation":"(39)","plainTextFormattedCitation":"(39)","previouslyFormattedCitation":"(39)"},"properties":{"noteIndex":0},"schema":"https://github.com/citation-style-language/schema/raw/master/csl-citation.json"}</w:instrText>
      </w:r>
      <w:r w:rsidRPr="462D89B3">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(39)</w:t>
      </w:r>
      <w:r w:rsidRPr="462D89B3">
        <w:rPr>
          <w:rFonts w:ascii="Times New Roman" w:hAnsi="Times New Roman" w:cs="Times New Roman"/>
          <w:sz w:val="24"/>
          <w:szCs w:val="24"/>
        </w:rPr>
        <w:fldChar w:fldCharType="end"/>
      </w:r>
      <w:r w:rsidR="00600DA0" w:rsidRPr="462D89B3">
        <w:rPr>
          <w:rFonts w:ascii="Times New Roman" w:hAnsi="Times New Roman" w:cs="Times New Roman"/>
          <w:sz w:val="24"/>
          <w:szCs w:val="24"/>
        </w:rPr>
        <w:t xml:space="preserve"> </w:t>
      </w:r>
      <w:r w:rsidRPr="462D89B3">
        <w:rPr>
          <w:rFonts w:ascii="Times New Roman" w:hAnsi="Times New Roman" w:cs="Times New Roman"/>
          <w:sz w:val="24"/>
          <w:szCs w:val="24"/>
        </w:rPr>
        <w:t xml:space="preserve">will be classified as screen positive. </w:t>
      </w:r>
    </w:p>
    <w:p w14:paraId="3EDCC045" w14:textId="2D722698" w:rsidR="462D89B3" w:rsidRDefault="462D89B3" w:rsidP="462D89B3">
      <w:pPr>
        <w:spacing w:after="0" w:line="480" w:lineRule="auto"/>
        <w:rPr>
          <w:rFonts w:ascii="Times New Roman" w:hAnsi="Times New Roman" w:cs="Times New Roman"/>
          <w:b/>
          <w:bCs/>
          <w:i/>
          <w:iCs/>
          <w:sz w:val="24"/>
          <w:szCs w:val="24"/>
        </w:rPr>
      </w:pPr>
    </w:p>
    <w:p w14:paraId="4553EC7B" w14:textId="2F01B85A" w:rsidR="005366F3" w:rsidRDefault="005366F3" w:rsidP="005D09BE">
      <w:pPr>
        <w:spacing w:after="0" w:line="480" w:lineRule="auto"/>
        <w:rPr>
          <w:rFonts w:ascii="Times New Roman" w:hAnsi="Times New Roman" w:cs="Times New Roman"/>
          <w:b/>
          <w:i/>
          <w:sz w:val="24"/>
          <w:szCs w:val="24"/>
        </w:rPr>
      </w:pPr>
      <w:r w:rsidRPr="005366F3">
        <w:rPr>
          <w:rFonts w:ascii="Times New Roman" w:hAnsi="Times New Roman" w:cs="Times New Roman"/>
          <w:b/>
          <w:i/>
          <w:sz w:val="24"/>
          <w:szCs w:val="24"/>
        </w:rPr>
        <w:t>Primary outcome</w:t>
      </w:r>
    </w:p>
    <w:p w14:paraId="3AD5B4A9" w14:textId="1613FC23" w:rsidR="009521CD" w:rsidRPr="00210B9F" w:rsidRDefault="009C2133" w:rsidP="009521CD">
      <w:pPr>
        <w:spacing w:after="0" w:line="480" w:lineRule="auto"/>
        <w:rPr>
          <w:rFonts w:ascii="Arial" w:eastAsia="Times New Roman" w:hAnsi="Arial" w:cs="Arial"/>
          <w:sz w:val="30"/>
          <w:szCs w:val="30"/>
          <w:lang w:eastAsia="en-GB"/>
        </w:rPr>
      </w:pPr>
      <w:r w:rsidRPr="462D89B3">
        <w:rPr>
          <w:rFonts w:ascii="Times New Roman" w:hAnsi="Times New Roman" w:cs="Times New Roman"/>
          <w:sz w:val="24"/>
          <w:szCs w:val="24"/>
        </w:rPr>
        <w:t xml:space="preserve">Our primary outcome is the absence/presence of an anxiety disorder at 12-months post-randomisation established on the basis of the Anxiety Disorder Interview Schedule for </w:t>
      </w:r>
      <w:r w:rsidRPr="462D89B3">
        <w:rPr>
          <w:rFonts w:ascii="Times New Roman" w:hAnsi="Times New Roman" w:cs="Times New Roman"/>
          <w:sz w:val="24"/>
          <w:szCs w:val="24"/>
        </w:rPr>
        <w:lastRenderedPageBreak/>
        <w:t>Children Parent interview (ADIS-P)</w:t>
      </w:r>
      <w:r w:rsidR="00600DA0" w:rsidRPr="462D89B3">
        <w:rPr>
          <w:rFonts w:ascii="Times New Roman" w:hAnsi="Times New Roman" w:cs="Times New Roman"/>
          <w:sz w:val="24"/>
          <w:szCs w:val="24"/>
        </w:rPr>
        <w:t xml:space="preserve"> </w:t>
      </w:r>
      <w:r w:rsidRPr="462D89B3">
        <w:rPr>
          <w:rFonts w:ascii="Times New Roman" w:hAnsi="Times New Roman" w:cs="Times New Roman"/>
          <w:sz w:val="24"/>
          <w:szCs w:val="24"/>
        </w:rPr>
        <w:fldChar w:fldCharType="begin" w:fldLock="1"/>
      </w:r>
      <w:r w:rsidR="00440F30">
        <w:rPr>
          <w:rFonts w:ascii="Times New Roman" w:hAnsi="Times New Roman" w:cs="Times New Roman"/>
          <w:sz w:val="24"/>
          <w:szCs w:val="24"/>
        </w:rPr>
        <w:instrText>ADDIN CSL_CITATION {"citationItems":[{"id":"ITEM-1","itemData":{"author":[{"dropping-particle":"","family":"Silverman","given":"W. K.","non-dropping-particle":"","parse-names":false,"suffix":""},{"dropping-particle":"","family":"Albano","given":"A. M.","non-dropping-particle":"","parse-names":false,"suffix":""}],"id":"ITEM-1","issued":{"date-parts":[["1996"]]},"publisher":"San Antonio. TX: Psychological Corporation","title":"The Anxiety Disorders Interview Schedule for DSM-IV –Child and Parent Versions.","type":"book"},"uris":["http://www.mendeley.com/documents/?uuid=aded0346-221c-4c0b-b186-bc646e23f283"]}],"mendeley":{"formattedCitation":"(40)","plainTextFormattedCitation":"(40)","previouslyFormattedCitation":"(40)"},"properties":{"noteIndex":0},"schema":"https://github.com/citation-style-language/schema/raw/master/csl-citation.json"}</w:instrText>
      </w:r>
      <w:r w:rsidRPr="462D89B3">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(40)</w:t>
      </w:r>
      <w:r w:rsidRPr="462D89B3">
        <w:rPr>
          <w:rFonts w:ascii="Times New Roman" w:hAnsi="Times New Roman" w:cs="Times New Roman"/>
          <w:sz w:val="24"/>
          <w:szCs w:val="24"/>
        </w:rPr>
        <w:fldChar w:fldCharType="end"/>
      </w:r>
      <w:r w:rsidRPr="462D89B3">
        <w:rPr>
          <w:rFonts w:ascii="Times New Roman" w:hAnsi="Times New Roman" w:cs="Times New Roman"/>
          <w:sz w:val="24"/>
          <w:szCs w:val="24"/>
        </w:rPr>
        <w:t xml:space="preserve">.  </w:t>
      </w:r>
      <w:r w:rsidR="006653B2" w:rsidRPr="462D89B3">
        <w:rPr>
          <w:rFonts w:ascii="Times New Roman" w:hAnsi="Times New Roman" w:cs="Times New Roman"/>
          <w:sz w:val="24"/>
          <w:szCs w:val="24"/>
        </w:rPr>
        <w:t xml:space="preserve">The ADIS is the most widely used assessment to establish anxiety disorder status in child anxiety treatment trials </w:t>
      </w:r>
      <w:r w:rsidRPr="462D89B3">
        <w:rPr>
          <w:rFonts w:ascii="Times New Roman" w:hAnsi="Times New Roman" w:cs="Times New Roman"/>
          <w:sz w:val="24"/>
          <w:szCs w:val="24"/>
        </w:rPr>
        <w:fldChar w:fldCharType="begin" w:fldLock="1"/>
      </w:r>
      <w:r w:rsidR="00440F30">
        <w:rPr>
          <w:rFonts w:ascii="Times New Roman" w:hAnsi="Times New Roman" w:cs="Times New Roman"/>
          <w:sz w:val="24"/>
          <w:szCs w:val="24"/>
        </w:rPr>
        <w:instrText>ADDIN CSL_CITATION {"citationItems":[{"id":"ITEM-1","itemData":{"DOI":"10.1002/14651858.CD013162.pub2","ISSN":"14651858","PMID":"33196111","abstract":"Background: Previous Cochrane Reviews have shown that cognitive behavioural therapy (CBT) is effective in treating childhood anxiety disorders. However, questions remain regarding the following: up-to-date evidence of the relative efficacy and acceptability of CBT compared to waiting lists/no treatment, treatment as usual, attention controls, and alternative treatments; benefits across a range of outcomes; longer-term effects; outcomes for different delivery formats; and amongst children with autism spectrum disorders (ASD) and children with intellectual impairments. Objectives: To examine the effect of CBT for childhood anxiety disorders, in comparison with waitlist/no treatment, treatment as usual (TAU), attention control, alternative treatment, and medication. Search methods: We searched the Cochrane Common Mental Disorders Controlled Trials Register (all years to 2016), the Cochrane Central Register of Controlled Trials (CENTRAL), MEDLINE, Embase, and PsycINFO (each to October 2019), international trial registries, and conducted grey literature searches. Selection criteria: We included randomised controlled trials of CBT that involved direct contact with the child, parent, or both, and included non-CBT comparators (waitlist/no treatment, treatment as usual, attention control, alternative treatment, medication). Participants were younger than age 19, and met diagnostic criteria for an anxiety disorder diagnosis. Primary outcomes were remission of primary anxiety diagnosis post-treatment, and acceptability (number of participants lost to post-treatment assessment), and secondary outcomes included remission of all anxiety diagnoses, reduction in anxiety symptoms, reduction in depressive symptoms, improvement in global functioning, adverse effects, and longer-term effects. Data collection and analysis: We used standard methodological procedures as recommended by Cochrane. We used GRADE to assess the quality of the evidence. Main results: We included 87 studies and 5964 participants in quantitative analyses. Compared with waitlist/no treatment, CBT probably increases post-treatment remission of primary anxiety diagnoses (CBT: 49.4%, waitlist/no treatment: 17.8%; OR 5.45, 95% confidence interval (CI) 3.90 to 7.60; n = 2697, 39 studies, moderate quality); NNTB 3 (95% CI 2.25 to 3.57) and all anxiety diagnoses (OR 4.43, 95% CI 2.89 to 6.78; n = 2075, 28 studies, moderate quality). Low-quality evidence did not show a difference between CBT and TAU in post-tr…","author":[{"dropping-particle":"","family":"James","given":"Anthony C.","non-dropping-particle":"","parse-names":false,"suffix":""},{"dropping-particle":"","family":"Reardon","given":"Tessa","non-dropping-particle":"","parse-names":false,"suffix":""},{"dropping-particle":"","family":"Soler","given":"Angela","non-dropping-particle":"","parse-names":false,"suffix":""},{"dropping-particle":"","family":"James","given":"Georgina","non-dropping-particle":"","parse-names":false,"suffix":""},{"dropping-particle":"","family":"Creswell","given":"Cathy","non-dropping-particle":"","parse-names":false,"suffix":""}],"container-title":"Cochrane Database of Systematic Reviews","id":"ITEM-1","issued":{"date-parts":[["2020"]]},"title":"Cognitive behavioural therapy for anxiety disorders in children and adolescents","type":"article"},"uris":["http://www.mendeley.com/documents/?uuid=5c0ea066-d780-472b-8c36-7972d745efe9"]}],"mendeley":{"formattedCitation":"(41)","plainTextFormattedCitation":"(41)","previouslyFormattedCitation":"(41)"},"properties":{"noteIndex":0},"schema":"https://github.com/citation-style-language/schema/raw/master/csl-citation.json"}</w:instrText>
      </w:r>
      <w:r w:rsidRPr="462D89B3">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(41)</w:t>
      </w:r>
      <w:r w:rsidRPr="462D89B3">
        <w:rPr>
          <w:rFonts w:ascii="Times New Roman" w:hAnsi="Times New Roman" w:cs="Times New Roman"/>
          <w:sz w:val="24"/>
          <w:szCs w:val="24"/>
        </w:rPr>
        <w:fldChar w:fldCharType="end"/>
      </w:r>
      <w:r w:rsidR="006653B2" w:rsidRPr="462D89B3">
        <w:rPr>
          <w:rFonts w:ascii="Times New Roman" w:hAnsi="Times New Roman" w:cs="Times New Roman"/>
          <w:sz w:val="24"/>
          <w:szCs w:val="24"/>
        </w:rPr>
        <w:t xml:space="preserve">, and the parent interview version can </w:t>
      </w:r>
      <w:r w:rsidR="006A739F" w:rsidRPr="462D89B3">
        <w:rPr>
          <w:rFonts w:ascii="Times New Roman" w:hAnsi="Times New Roman" w:cs="Times New Roman"/>
          <w:sz w:val="24"/>
          <w:szCs w:val="24"/>
        </w:rPr>
        <w:t xml:space="preserve">be administered by telephone to </w:t>
      </w:r>
      <w:r w:rsidR="006653B2" w:rsidRPr="462D89B3">
        <w:rPr>
          <w:rFonts w:ascii="Times New Roman" w:hAnsi="Times New Roman" w:cs="Times New Roman"/>
          <w:sz w:val="24"/>
          <w:szCs w:val="24"/>
        </w:rPr>
        <w:t xml:space="preserve">reliably establish anxiety disorder status in </w:t>
      </w:r>
      <w:r w:rsidR="00600DA0" w:rsidRPr="462D89B3">
        <w:rPr>
          <w:rFonts w:ascii="Times New Roman" w:hAnsi="Times New Roman" w:cs="Times New Roman"/>
          <w:sz w:val="24"/>
          <w:szCs w:val="24"/>
        </w:rPr>
        <w:t xml:space="preserve">young children </w:t>
      </w:r>
      <w:r w:rsidRPr="462D89B3">
        <w:rPr>
          <w:rFonts w:ascii="Times New Roman" w:hAnsi="Times New Roman" w:cs="Times New Roman"/>
          <w:sz w:val="24"/>
          <w:szCs w:val="24"/>
        </w:rPr>
        <w:fldChar w:fldCharType="begin" w:fldLock="1"/>
      </w:r>
      <w:r w:rsidR="00440F30">
        <w:rPr>
          <w:rFonts w:ascii="Times New Roman" w:hAnsi="Times New Roman" w:cs="Times New Roman"/>
          <w:sz w:val="24"/>
          <w:szCs w:val="24"/>
        </w:rPr>
        <w:instrText>ADDIN CSL_CITATION {"citationItems":[{"id":"ITEM-1","itemData":{"DOI":"10.1097/00004583-200503000-00012","ISBN":"0890-8567","ISSN":"0890-8567","PMID":"15725972","abstract":"OBJECTIVE: The current study determined the viability of using the telephone to facilitate assessment of children using the Anxiety Disorders Interview Schedule for children for DSM-IV (ADIS-C-IV). METHOD: Diagnoses established during telephone administration of the ADIS-C-IV-Parent version were compared with diagnoses obtained during standard administration of the ADIS-C-IV using both Child and Parent versions. Seventy-three children and their parents participated in counterbalanced, repeated assessments. RESULTS: The level of agreement between telephone and standard administration for principal diagnosis (kappa=0.86), individual anxiety disorders (kappa=0.63-0.86), and other disorders (kappa=0.79-0.91) were in the good to excellent range. Additionally, agreement on overall suitability for an anxiety treatment program was excellent (kappa=0.97). CONCLUSIONS: The data indicate that telephone administration of the ADIS-C-IV is a valid way to differentiate children who have anxiety disorders from those who have no disorder or other disorders, providing a less resource-demanding alternative to face-to-face assessment.","author":[{"dropping-particle":"","family":"Lyneham","given":"Heidi J","non-dropping-particle":"","parse-names":false,"suffix":""},{"dropping-particle":"","family":"Rapee","given":"Ronald M","non-dropping-particle":"","parse-names":false,"suffix":""}],"container-title":"Journal of the American Academy of Child and Adolescent Psychiatry","id":"ITEM-1","issue":"3","issued":{"date-parts":[["2005"]]},"page":"274-282","title":"Agreement between telephone and in-person delivery of a structured interview for anxiety disorders in children.","type":"article-journal","volume":"44"},"uris":["http://www.mendeley.com/documents/?uuid=977c714f-f246-467d-8772-d8482a50c1da"]}],"mendeley":{"formattedCitation":"(42)","plainTextFormattedCitation":"(42)","previouslyFormattedCitation":"(42)"},"properties":{"noteIndex":0},"schema":"https://github.com/citation-style-language/schema/raw/master/csl-citation.json"}</w:instrText>
      </w:r>
      <w:r w:rsidRPr="462D89B3">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(42)</w:t>
      </w:r>
      <w:r w:rsidRPr="462D89B3">
        <w:rPr>
          <w:rFonts w:ascii="Times New Roman" w:hAnsi="Times New Roman" w:cs="Times New Roman"/>
          <w:sz w:val="24"/>
          <w:szCs w:val="24"/>
        </w:rPr>
        <w:fldChar w:fldCharType="end"/>
      </w:r>
      <w:r w:rsidR="006653B2" w:rsidRPr="462D89B3">
        <w:rPr>
          <w:rFonts w:ascii="Times New Roman" w:hAnsi="Times New Roman" w:cs="Times New Roman"/>
          <w:sz w:val="24"/>
          <w:szCs w:val="24"/>
        </w:rPr>
        <w:t xml:space="preserve">.  </w:t>
      </w:r>
      <w:r w:rsidR="006A739F" w:rsidRPr="462D89B3">
        <w:rPr>
          <w:rFonts w:ascii="Times New Roman" w:hAnsi="Times New Roman" w:cs="Times New Roman"/>
          <w:sz w:val="24"/>
          <w:szCs w:val="24"/>
        </w:rPr>
        <w:t>We are expecting an updated version of the ADIS</w:t>
      </w:r>
      <w:r w:rsidR="00984983" w:rsidRPr="462D89B3">
        <w:rPr>
          <w:rFonts w:ascii="Times New Roman" w:hAnsi="Times New Roman" w:cs="Times New Roman"/>
          <w:sz w:val="24"/>
          <w:szCs w:val="24"/>
        </w:rPr>
        <w:t>-P</w:t>
      </w:r>
      <w:r w:rsidR="006A739F" w:rsidRPr="462D89B3">
        <w:rPr>
          <w:rFonts w:ascii="Times New Roman" w:hAnsi="Times New Roman" w:cs="Times New Roman"/>
          <w:sz w:val="24"/>
          <w:szCs w:val="24"/>
        </w:rPr>
        <w:t xml:space="preserve"> intervi</w:t>
      </w:r>
      <w:r w:rsidR="00984983" w:rsidRPr="462D89B3">
        <w:rPr>
          <w:rFonts w:ascii="Times New Roman" w:hAnsi="Times New Roman" w:cs="Times New Roman"/>
          <w:sz w:val="24"/>
          <w:szCs w:val="24"/>
        </w:rPr>
        <w:t>ew schedule</w:t>
      </w:r>
      <w:r w:rsidR="006A739F" w:rsidRPr="462D89B3">
        <w:rPr>
          <w:rFonts w:ascii="Times New Roman" w:hAnsi="Times New Roman" w:cs="Times New Roman"/>
          <w:sz w:val="24"/>
          <w:szCs w:val="24"/>
        </w:rPr>
        <w:t xml:space="preserve"> will be available for use in this trial, and if not we will consult with the authors to make minor amendments to the </w:t>
      </w:r>
      <w:r w:rsidR="009521CD" w:rsidRPr="462D89B3">
        <w:rPr>
          <w:rFonts w:ascii="Times New Roman" w:hAnsi="Times New Roman" w:cs="Times New Roman"/>
          <w:sz w:val="24"/>
          <w:szCs w:val="24"/>
        </w:rPr>
        <w:t xml:space="preserve">existing </w:t>
      </w:r>
      <w:r w:rsidR="006A739F" w:rsidRPr="462D89B3">
        <w:rPr>
          <w:rFonts w:ascii="Times New Roman" w:hAnsi="Times New Roman" w:cs="Times New Roman"/>
          <w:sz w:val="24"/>
          <w:szCs w:val="24"/>
        </w:rPr>
        <w:t>interview schedule to enable diagnoses of anxiety disorders and common comorbid disorders consistent with D</w:t>
      </w:r>
      <w:r w:rsidR="00600DA0" w:rsidRPr="462D89B3">
        <w:rPr>
          <w:rFonts w:ascii="Times New Roman" w:hAnsi="Times New Roman" w:cs="Times New Roman"/>
          <w:sz w:val="24"/>
          <w:szCs w:val="24"/>
        </w:rPr>
        <w:t>iagnostic and Statistical Manual of Mental Disorder-5 (DSM-5)</w:t>
      </w:r>
      <w:r w:rsidR="006A739F" w:rsidRPr="462D89B3">
        <w:rPr>
          <w:rFonts w:ascii="Times New Roman" w:hAnsi="Times New Roman" w:cs="Times New Roman"/>
          <w:sz w:val="24"/>
          <w:szCs w:val="24"/>
        </w:rPr>
        <w:t xml:space="preserve">.  Assessors who are blind to school/participant trial arm will administer diagnostic interviews with parents/carers via telephone or video-call. </w:t>
      </w:r>
      <w:r w:rsidR="00600DA0" w:rsidRPr="462D89B3">
        <w:rPr>
          <w:rFonts w:ascii="Times New Roman" w:hAnsi="Times New Roman" w:cs="Times New Roman"/>
          <w:sz w:val="24"/>
          <w:szCs w:val="24"/>
        </w:rPr>
        <w:t xml:space="preserve"> </w:t>
      </w:r>
      <w:r w:rsidR="006A739F" w:rsidRPr="462D89B3">
        <w:rPr>
          <w:rFonts w:ascii="Times New Roman" w:hAnsi="Times New Roman" w:cs="Times New Roman"/>
          <w:sz w:val="24"/>
          <w:szCs w:val="24"/>
        </w:rPr>
        <w:t>Assessors will be psychology graduates trained through discussion, observation</w:t>
      </w:r>
      <w:r w:rsidR="2CFEDE09" w:rsidRPr="462D89B3">
        <w:rPr>
          <w:rFonts w:ascii="Times New Roman" w:hAnsi="Times New Roman" w:cs="Times New Roman"/>
          <w:sz w:val="24"/>
          <w:szCs w:val="24"/>
        </w:rPr>
        <w:t>,</w:t>
      </w:r>
      <w:r w:rsidR="006A739F" w:rsidRPr="462D89B3">
        <w:rPr>
          <w:rFonts w:ascii="Times New Roman" w:hAnsi="Times New Roman" w:cs="Times New Roman"/>
          <w:sz w:val="24"/>
          <w:szCs w:val="24"/>
        </w:rPr>
        <w:t xml:space="preserve"> and role-play.  Standard guidance will be followed to assign diagnoses and Clinical Severity Ratings (CSRs)</w:t>
      </w:r>
      <w:r w:rsidR="00210B9F" w:rsidRPr="462D89B3">
        <w:rPr>
          <w:rFonts w:ascii="Times New Roman" w:hAnsi="Times New Roman" w:cs="Times New Roman"/>
          <w:sz w:val="24"/>
          <w:szCs w:val="24"/>
        </w:rPr>
        <w:t xml:space="preserve"> based on the parent-interview.  Diagnoses and CSRs 4-8 will be assigned if a child meets the diagnostic crit</w:t>
      </w:r>
      <w:r w:rsidR="009521CD" w:rsidRPr="462D89B3">
        <w:rPr>
          <w:rFonts w:ascii="Times New Roman" w:hAnsi="Times New Roman" w:cs="Times New Roman"/>
          <w:sz w:val="24"/>
          <w:szCs w:val="24"/>
        </w:rPr>
        <w:t xml:space="preserve">eria, and CSRs 0-3 will be used </w:t>
      </w:r>
      <w:r w:rsidR="00210B9F" w:rsidRPr="462D89B3">
        <w:rPr>
          <w:rFonts w:ascii="Times New Roman" w:hAnsi="Times New Roman" w:cs="Times New Roman"/>
          <w:sz w:val="24"/>
          <w:szCs w:val="24"/>
        </w:rPr>
        <w:t xml:space="preserve">to assign sub-clinical diagnoses.  For each assessor, diagnoses and CSRs will be </w:t>
      </w:r>
      <w:r w:rsidR="009521CD" w:rsidRPr="462D89B3">
        <w:rPr>
          <w:rFonts w:ascii="Times New Roman" w:hAnsi="Times New Roman" w:cs="Times New Roman"/>
          <w:sz w:val="24"/>
          <w:szCs w:val="24"/>
        </w:rPr>
        <w:t>review</w:t>
      </w:r>
      <w:r w:rsidR="00210B9F" w:rsidRPr="462D89B3">
        <w:rPr>
          <w:rFonts w:ascii="Times New Roman" w:hAnsi="Times New Roman" w:cs="Times New Roman"/>
          <w:sz w:val="24"/>
          <w:szCs w:val="24"/>
        </w:rPr>
        <w:t xml:space="preserve">ed </w:t>
      </w:r>
      <w:r w:rsidR="00241C9D">
        <w:rPr>
          <w:rFonts w:ascii="Times New Roman" w:hAnsi="Times New Roman" w:cs="Times New Roman"/>
          <w:sz w:val="24"/>
          <w:szCs w:val="24"/>
        </w:rPr>
        <w:t xml:space="preserve">by </w:t>
      </w:r>
      <w:r w:rsidR="00210B9F" w:rsidRPr="462D89B3">
        <w:rPr>
          <w:rFonts w:ascii="Times New Roman" w:hAnsi="Times New Roman" w:cs="Times New Roman"/>
          <w:sz w:val="24"/>
          <w:szCs w:val="24"/>
        </w:rPr>
        <w:t>a consensus team led by</w:t>
      </w:r>
      <w:r w:rsidR="009521CD" w:rsidRPr="462D89B3">
        <w:rPr>
          <w:rFonts w:ascii="Times New Roman" w:hAnsi="Times New Roman" w:cs="Times New Roman"/>
          <w:sz w:val="24"/>
          <w:szCs w:val="24"/>
        </w:rPr>
        <w:t xml:space="preserve"> an experienced diagnostician for at least the first 20 interviews.  Inter-</w:t>
      </w:r>
      <w:proofErr w:type="spellStart"/>
      <w:r w:rsidR="009521CD" w:rsidRPr="462D89B3">
        <w:rPr>
          <w:rFonts w:ascii="Times New Roman" w:hAnsi="Times New Roman" w:cs="Times New Roman"/>
          <w:sz w:val="24"/>
          <w:szCs w:val="24"/>
        </w:rPr>
        <w:t>rater</w:t>
      </w:r>
      <w:proofErr w:type="spellEnd"/>
      <w:r w:rsidR="009521CD" w:rsidRPr="462D89B3">
        <w:rPr>
          <w:rFonts w:ascii="Times New Roman" w:hAnsi="Times New Roman" w:cs="Times New Roman"/>
          <w:sz w:val="24"/>
          <w:szCs w:val="24"/>
        </w:rPr>
        <w:t xml:space="preserve"> reliability will be assessed, and once assessors demonstrate high inter-</w:t>
      </w:r>
      <w:proofErr w:type="spellStart"/>
      <w:r w:rsidR="009521CD" w:rsidRPr="462D89B3">
        <w:rPr>
          <w:rFonts w:ascii="Times New Roman" w:hAnsi="Times New Roman" w:cs="Times New Roman"/>
          <w:sz w:val="24"/>
          <w:szCs w:val="24"/>
        </w:rPr>
        <w:t>rater</w:t>
      </w:r>
      <w:proofErr w:type="spellEnd"/>
      <w:r w:rsidR="009521CD" w:rsidRPr="462D89B3">
        <w:rPr>
          <w:rFonts w:ascii="Times New Roman" w:hAnsi="Times New Roman" w:cs="Times New Roman"/>
          <w:sz w:val="24"/>
          <w:szCs w:val="24"/>
        </w:rPr>
        <w:t xml:space="preserve"> reliability (kappa for presence/absence of diagnosis </w:t>
      </w:r>
      <w:r w:rsidR="1BC679ED" w:rsidRPr="462D89B3">
        <w:rPr>
          <w:rFonts w:ascii="Times New Roman" w:hAnsi="Times New Roman" w:cs="Times New Roman"/>
          <w:sz w:val="24"/>
          <w:szCs w:val="24"/>
        </w:rPr>
        <w:t>≥</w:t>
      </w:r>
      <w:r w:rsidR="009521CD" w:rsidRPr="462D89B3">
        <w:rPr>
          <w:rFonts w:ascii="Times New Roman" w:hAnsi="Times New Roman" w:cs="Times New Roman"/>
          <w:sz w:val="24"/>
          <w:szCs w:val="24"/>
        </w:rPr>
        <w:t xml:space="preserve"> 0.85; Intra-class correlation for CSR</w:t>
      </w:r>
      <w:r w:rsidR="5505FCA0" w:rsidRPr="462D89B3">
        <w:rPr>
          <w:rFonts w:ascii="Times New Roman" w:hAnsi="Times New Roman" w:cs="Times New Roman"/>
          <w:sz w:val="24"/>
          <w:szCs w:val="24"/>
        </w:rPr>
        <w:t>s</w:t>
      </w:r>
      <w:r w:rsidR="005E14E4">
        <w:rPr>
          <w:rFonts w:ascii="Times New Roman" w:hAnsi="Times New Roman" w:cs="Times New Roman"/>
          <w:sz w:val="24"/>
          <w:szCs w:val="24"/>
        </w:rPr>
        <w:t xml:space="preserve"> </w:t>
      </w:r>
      <w:r w:rsidR="23EB74E4" w:rsidRPr="462D89B3">
        <w:rPr>
          <w:rFonts w:ascii="Times New Roman" w:hAnsi="Times New Roman" w:cs="Times New Roman"/>
          <w:sz w:val="24"/>
          <w:szCs w:val="24"/>
        </w:rPr>
        <w:t>≥</w:t>
      </w:r>
      <w:r w:rsidR="009521CD" w:rsidRPr="462D89B3">
        <w:rPr>
          <w:rFonts w:ascii="Times New Roman" w:hAnsi="Times New Roman" w:cs="Times New Roman"/>
          <w:sz w:val="24"/>
          <w:szCs w:val="24"/>
        </w:rPr>
        <w:t>0.85), one in six interviews will be reviewed</w:t>
      </w:r>
      <w:r w:rsidR="0030020D" w:rsidRPr="462D89B3">
        <w:rPr>
          <w:rFonts w:ascii="Times New Roman" w:hAnsi="Times New Roman" w:cs="Times New Roman"/>
          <w:sz w:val="24"/>
          <w:szCs w:val="24"/>
        </w:rPr>
        <w:t xml:space="preserve"> to prevent assessor </w:t>
      </w:r>
      <w:proofErr w:type="spellStart"/>
      <w:r w:rsidR="0030020D" w:rsidRPr="462D89B3">
        <w:rPr>
          <w:rFonts w:ascii="Times New Roman" w:hAnsi="Times New Roman" w:cs="Times New Roman"/>
          <w:sz w:val="24"/>
          <w:szCs w:val="24"/>
        </w:rPr>
        <w:t>rater</w:t>
      </w:r>
      <w:proofErr w:type="spellEnd"/>
      <w:r w:rsidR="0030020D" w:rsidRPr="462D89B3">
        <w:rPr>
          <w:rFonts w:ascii="Times New Roman" w:hAnsi="Times New Roman" w:cs="Times New Roman"/>
          <w:sz w:val="24"/>
          <w:szCs w:val="24"/>
        </w:rPr>
        <w:t xml:space="preserve"> drift. </w:t>
      </w:r>
      <w:r w:rsidR="009521CD" w:rsidRPr="462D89B3">
        <w:rPr>
          <w:rFonts w:ascii="Times New Roman" w:hAnsi="Times New Roman" w:cs="Times New Roman"/>
          <w:sz w:val="24"/>
          <w:szCs w:val="24"/>
        </w:rPr>
        <w:t xml:space="preserve"> </w:t>
      </w:r>
    </w:p>
    <w:p w14:paraId="42F648E3" w14:textId="71C21C5B" w:rsidR="00210B9F" w:rsidRPr="00210B9F" w:rsidRDefault="00210B9F" w:rsidP="00210B9F">
      <w:pPr>
        <w:spacing w:after="0" w:line="240" w:lineRule="auto"/>
        <w:rPr>
          <w:rFonts w:ascii="Arial" w:eastAsia="Times New Roman" w:hAnsi="Arial" w:cs="Arial"/>
          <w:sz w:val="30"/>
          <w:szCs w:val="30"/>
          <w:lang w:eastAsia="en-GB"/>
        </w:rPr>
      </w:pPr>
    </w:p>
    <w:p w14:paraId="13D330FA" w14:textId="55A4C957" w:rsidR="00210B9F" w:rsidRPr="00B501D7" w:rsidRDefault="00B501D7" w:rsidP="005D09BE">
      <w:pPr>
        <w:spacing w:after="0" w:line="480" w:lineRule="auto"/>
        <w:rPr>
          <w:rFonts w:ascii="Times New Roman" w:hAnsi="Times New Roman" w:cs="Times New Roman"/>
          <w:b/>
          <w:i/>
          <w:sz w:val="24"/>
          <w:szCs w:val="24"/>
        </w:rPr>
      </w:pPr>
      <w:r w:rsidRPr="00B501D7">
        <w:rPr>
          <w:rFonts w:ascii="Times New Roman" w:hAnsi="Times New Roman" w:cs="Times New Roman"/>
          <w:b/>
          <w:i/>
          <w:sz w:val="24"/>
          <w:szCs w:val="24"/>
        </w:rPr>
        <w:t>Secondary outcomes</w:t>
      </w:r>
    </w:p>
    <w:p w14:paraId="3B80AF54" w14:textId="1388FCD3" w:rsidR="006A739F" w:rsidRDefault="00B501D7" w:rsidP="005D09BE">
      <w:pPr>
        <w:spacing w:after="0" w:line="480" w:lineRule="auto"/>
        <w:rPr>
          <w:rFonts w:ascii="Times New Roman" w:hAnsi="Times New Roman" w:cs="Times New Roman"/>
          <w:i/>
          <w:sz w:val="24"/>
          <w:szCs w:val="24"/>
        </w:rPr>
      </w:pPr>
      <w:r w:rsidRPr="00B501D7">
        <w:rPr>
          <w:rFonts w:ascii="Times New Roman" w:hAnsi="Times New Roman" w:cs="Times New Roman"/>
          <w:i/>
          <w:sz w:val="24"/>
          <w:szCs w:val="24"/>
        </w:rPr>
        <w:t>Child clinical outcomes</w:t>
      </w:r>
    </w:p>
    <w:p w14:paraId="0957D909" w14:textId="5C64760B" w:rsidR="00B501D7" w:rsidRDefault="00B501D7" w:rsidP="005D09BE">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 xml:space="preserve">The following secondary </w:t>
      </w:r>
      <w:r w:rsidR="00ED42BE">
        <w:rPr>
          <w:rFonts w:ascii="Times New Roman" w:hAnsi="Times New Roman" w:cs="Times New Roman"/>
          <w:sz w:val="24"/>
          <w:szCs w:val="24"/>
        </w:rPr>
        <w:t xml:space="preserve">child </w:t>
      </w:r>
      <w:r w:rsidRPr="462D89B3">
        <w:rPr>
          <w:rFonts w:ascii="Times New Roman" w:hAnsi="Times New Roman" w:cs="Times New Roman"/>
          <w:sz w:val="24"/>
          <w:szCs w:val="24"/>
        </w:rPr>
        <w:t xml:space="preserve">clinical outcomes </w:t>
      </w:r>
      <w:r w:rsidR="004050CD" w:rsidRPr="462D89B3">
        <w:rPr>
          <w:rFonts w:ascii="Times New Roman" w:hAnsi="Times New Roman" w:cs="Times New Roman"/>
          <w:sz w:val="24"/>
          <w:szCs w:val="24"/>
        </w:rPr>
        <w:t>will be assessed</w:t>
      </w:r>
      <w:r w:rsidRPr="462D89B3">
        <w:rPr>
          <w:rFonts w:ascii="Times New Roman" w:hAnsi="Times New Roman" w:cs="Times New Roman"/>
          <w:sz w:val="24"/>
          <w:szCs w:val="24"/>
        </w:rPr>
        <w:t xml:space="preserve"> at baseline, 12-weeks</w:t>
      </w:r>
      <w:r w:rsidR="13AAE1D2" w:rsidRPr="462D89B3">
        <w:rPr>
          <w:rFonts w:ascii="Times New Roman" w:hAnsi="Times New Roman" w:cs="Times New Roman"/>
          <w:sz w:val="24"/>
          <w:szCs w:val="24"/>
        </w:rPr>
        <w:t>,</w:t>
      </w:r>
      <w:r w:rsidRPr="462D89B3">
        <w:rPr>
          <w:rFonts w:ascii="Times New Roman" w:hAnsi="Times New Roman" w:cs="Times New Roman"/>
          <w:sz w:val="24"/>
          <w:szCs w:val="24"/>
        </w:rPr>
        <w:t xml:space="preserve"> and 12-months post-randomisation</w:t>
      </w:r>
      <w:r w:rsidR="004E0AB9" w:rsidRPr="462D89B3">
        <w:rPr>
          <w:rFonts w:ascii="Times New Roman" w:hAnsi="Times New Roman" w:cs="Times New Roman"/>
          <w:sz w:val="24"/>
          <w:szCs w:val="24"/>
        </w:rPr>
        <w:t>:</w:t>
      </w:r>
    </w:p>
    <w:p w14:paraId="6D78967C" w14:textId="161042C1" w:rsidR="004E0AB9" w:rsidRDefault="004050CD" w:rsidP="00CA17E1">
      <w:pPr>
        <w:pStyle w:val="ListParagraph"/>
        <w:numPr>
          <w:ilvl w:val="0"/>
          <w:numId w:val="10"/>
        </w:numPr>
        <w:spacing w:after="0" w:line="480" w:lineRule="auto"/>
        <w:ind w:left="709" w:hanging="709"/>
        <w:rPr>
          <w:rFonts w:ascii="Times New Roman" w:hAnsi="Times New Roman" w:cs="Times New Roman"/>
          <w:sz w:val="24"/>
          <w:szCs w:val="24"/>
        </w:rPr>
      </w:pPr>
      <w:r w:rsidRPr="00D032EE">
        <w:rPr>
          <w:rFonts w:ascii="Times New Roman" w:hAnsi="Times New Roman" w:cs="Times New Roman"/>
          <w:sz w:val="24"/>
          <w:szCs w:val="24"/>
        </w:rPr>
        <w:t>Child anxiety symptoms</w:t>
      </w:r>
      <w:r>
        <w:rPr>
          <w:rFonts w:ascii="Times New Roman" w:hAnsi="Times New Roman" w:cs="Times New Roman"/>
          <w:sz w:val="24"/>
          <w:szCs w:val="24"/>
        </w:rPr>
        <w:t xml:space="preserve"> measured using the PAS total score.</w:t>
      </w:r>
    </w:p>
    <w:p w14:paraId="786A7286" w14:textId="38490FB9" w:rsidR="00BE113D" w:rsidRDefault="004050CD" w:rsidP="00CA17E1">
      <w:pPr>
        <w:pStyle w:val="ListParagraph"/>
        <w:numPr>
          <w:ilvl w:val="0"/>
          <w:numId w:val="10"/>
        </w:numPr>
        <w:spacing w:after="0" w:line="480" w:lineRule="auto"/>
        <w:ind w:left="709" w:hanging="709"/>
        <w:rPr>
          <w:rFonts w:ascii="Times New Roman" w:hAnsi="Times New Roman" w:cs="Times New Roman"/>
          <w:sz w:val="24"/>
          <w:szCs w:val="24"/>
        </w:rPr>
      </w:pPr>
      <w:r w:rsidRPr="462D89B3">
        <w:rPr>
          <w:rFonts w:ascii="Times New Roman" w:hAnsi="Times New Roman" w:cs="Times New Roman"/>
          <w:sz w:val="24"/>
          <w:szCs w:val="24"/>
        </w:rPr>
        <w:t xml:space="preserve">Interference related </w:t>
      </w:r>
      <w:r w:rsidR="000C5C28">
        <w:rPr>
          <w:rFonts w:ascii="Times New Roman" w:hAnsi="Times New Roman" w:cs="Times New Roman"/>
          <w:sz w:val="24"/>
          <w:szCs w:val="24"/>
        </w:rPr>
        <w:t xml:space="preserve">to </w:t>
      </w:r>
      <w:r w:rsidRPr="462D89B3">
        <w:rPr>
          <w:rFonts w:ascii="Times New Roman" w:hAnsi="Times New Roman" w:cs="Times New Roman"/>
          <w:sz w:val="24"/>
          <w:szCs w:val="24"/>
        </w:rPr>
        <w:t>the child’s anxiety measured using the Child Anxiety Life Interference Scale-Preschool Version (CALIS-PV)</w:t>
      </w:r>
      <w:r w:rsidR="007B6953" w:rsidRPr="462D89B3">
        <w:rPr>
          <w:rFonts w:ascii="Times New Roman" w:hAnsi="Times New Roman" w:cs="Times New Roman"/>
          <w:sz w:val="24"/>
          <w:szCs w:val="24"/>
        </w:rPr>
        <w:t xml:space="preserve"> </w:t>
      </w:r>
      <w:r w:rsidRPr="462D89B3">
        <w:rPr>
          <w:rFonts w:ascii="Times New Roman" w:hAnsi="Times New Roman" w:cs="Times New Roman"/>
          <w:sz w:val="24"/>
          <w:szCs w:val="24"/>
        </w:rPr>
        <w:fldChar w:fldCharType="begin" w:fldLock="1"/>
      </w:r>
      <w:r w:rsidR="00625B06">
        <w:rPr>
          <w:rFonts w:ascii="Times New Roman" w:hAnsi="Times New Roman" w:cs="Times New Roman"/>
          <w:sz w:val="24"/>
          <w:szCs w:val="24"/>
        </w:rPr>
        <w:instrText>ADDIN CSL_CITATION {"citationItems":[{"id":"ITEM-1","itemData":{"DOI":"10.1016/j.janxdis.2017.10.002","ISSN":"18737897","abstract":"Despite growing recognition of childhood anxiety as a common and often debilitating clinical concern, we have limited knowledge of the particular ways in which anxiety interferes with daily life for young children who have not yet entered formal schooling. The present study evaluated the psychometric properties of the Child Anxiety Life Interference Scale – Preschool Version (CALIS-PV). The CALIS-PV is a brief (18 item) parent-report measure of the impacts of a young child's anxiety on their own life and that of her or his parent. Participants were 784 parents of a child aged 3–7 years, who completed the CALIS-PV as a part of the follow-up assessment battery for two anxiety prevention trials targeted at preschool children with temperamental inhibition. Confirmatory factor analysis supported three CALIS-PV factors reflecting anxiety-related life interference at home, outside home and on parent life. The three factors showed good internal consistency and good convergent and divergent validity, and successfully differentiated children with and without an anxiety diagnosis. Findings provide initial support for the CALIS-PV as a reliable and valid measure of the daily life impacts of childhood anxiety for preschool-aged children and their parents.","author":[{"dropping-particle":"","family":"Gilbertson","given":"Tamsyn J.","non-dropping-particle":"","parse-names":false,"suffix":""},{"dropping-particle":"","family":"Morgan","given":"Amy J.","non-dropping-particle":"","parse-names":false,"suffix":""},{"dropping-particle":"","family":"Rapee","given":"Ronald M.","non-dropping-particle":"","parse-names":false,"suffix":""},{"dropping-particle":"","family":"Lyneham","given":"Heidi J.","non-dropping-particle":"","parse-names":false,"suffix":""},{"dropping-particle":"","family":"Bayer","given":"Jordana K.","non-dropping-particle":"","parse-names":false,"suffix":""}],"container-title":"Journal of Anxiety Disorders","id":"ITEM-1","issued":{"date-parts":[["2017"]]},"page":"62-71","title":"Psychometric properties of the child anxiety life interference scale – Preschool version","type":"article-journal","volume":"52"},"uris":["http://www.mendeley.com/documents/?uuid=4f5d4f4e-c450-44c9-8aa8-675266be48d8"]}],"mendeley":{"formattedCitation":"(43)","plainTextFormattedCitation":"(43)","previouslyFormattedCitation":"(43)"},"properties":{"noteIndex":0},"schema":"https://github.com/citation-style-language/schema/raw/master/csl-citation.json"}</w:instrText>
      </w:r>
      <w:r w:rsidRPr="462D89B3">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(43)</w:t>
      </w:r>
      <w:r w:rsidRPr="462D89B3">
        <w:rPr>
          <w:rFonts w:ascii="Times New Roman" w:hAnsi="Times New Roman" w:cs="Times New Roman"/>
          <w:sz w:val="24"/>
          <w:szCs w:val="24"/>
        </w:rPr>
        <w:fldChar w:fldCharType="end"/>
      </w:r>
      <w:r w:rsidRPr="462D89B3">
        <w:rPr>
          <w:rFonts w:ascii="Times New Roman" w:hAnsi="Times New Roman" w:cs="Times New Roman"/>
          <w:sz w:val="24"/>
          <w:szCs w:val="24"/>
        </w:rPr>
        <w:t xml:space="preserve">. </w:t>
      </w:r>
      <w:r w:rsidR="00BE113D" w:rsidRPr="462D89B3">
        <w:rPr>
          <w:rFonts w:ascii="Times New Roman" w:hAnsi="Times New Roman" w:cs="Times New Roman"/>
          <w:sz w:val="24"/>
          <w:szCs w:val="24"/>
        </w:rPr>
        <w:t xml:space="preserve"> </w:t>
      </w:r>
      <w:r w:rsidR="00CA17E1" w:rsidRPr="462D89B3">
        <w:rPr>
          <w:rFonts w:ascii="Times New Roman" w:hAnsi="Times New Roman" w:cs="Times New Roman"/>
          <w:sz w:val="24"/>
          <w:szCs w:val="24"/>
        </w:rPr>
        <w:t xml:space="preserve">The CALIS-PV was adapted </w:t>
      </w:r>
      <w:r w:rsidR="00CA17E1" w:rsidRPr="462D89B3">
        <w:rPr>
          <w:rFonts w:ascii="Times New Roman" w:hAnsi="Times New Roman" w:cs="Times New Roman"/>
          <w:sz w:val="24"/>
          <w:szCs w:val="24"/>
        </w:rPr>
        <w:lastRenderedPageBreak/>
        <w:t>from a corresponding questionnaire developed and validated for older children and adolescents</w:t>
      </w:r>
      <w:r w:rsidR="00984983" w:rsidRPr="462D89B3">
        <w:rPr>
          <w:rFonts w:ascii="Times New Roman" w:hAnsi="Times New Roman" w:cs="Times New Roman"/>
          <w:sz w:val="24"/>
          <w:szCs w:val="24"/>
        </w:rPr>
        <w:t xml:space="preserve"> </w:t>
      </w:r>
      <w:r w:rsidRPr="462D89B3">
        <w:rPr>
          <w:rFonts w:ascii="Times New Roman" w:hAnsi="Times New Roman" w:cs="Times New Roman"/>
          <w:sz w:val="24"/>
          <w:szCs w:val="24"/>
        </w:rPr>
        <w:fldChar w:fldCharType="begin" w:fldLock="1"/>
      </w:r>
      <w:r w:rsidR="00440F30">
        <w:rPr>
          <w:rFonts w:ascii="Times New Roman" w:hAnsi="Times New Roman" w:cs="Times New Roman"/>
          <w:sz w:val="24"/>
          <w:szCs w:val="24"/>
        </w:rPr>
        <w:instrText>ADDIN CSL_CITATION {"citationItems":[{"id":"ITEM-1","itemData":{"DOI":"10.1016/j.janxdis.2013.09.008","ISSN":"08876185","abstract":"This paper describes the development and psychometric evaluation of a parent and child report measure of life interference and impairment associated with childhood anxiety, the Child Anxiety Life Interference Scale (CALIS). The CALIS is designed to measure life interference and impairment experienced by the child from the child (9 items) and parent (16 items) point of view and also the interference experienced by the parent in their own life. A total of 622 children between 6 and 17 years of age, and their parents, completed the CALIS. Results indicated that the CALIS has good internal consistency, moderate-to-high test re-test reliability, significant inter rater reliability, good convergent and divergent validity and is sensitive to treatment change. The CALIS is a reliable and valid tool for the assessment of life interference and impairment associated with anxiety disorders in childhood. © 2013.","author":[{"dropping-particle":"","family":"Lyneham","given":"Heidi J.","non-dropping-particle":"","parse-names":false,"suffix":""},{"dropping-particle":"","family":"Sburlati","given":"Elizabeth S.","non-dropping-particle":"","parse-names":false,"suffix":""},{"dropping-particle":"","family":"Abbott","given":"Maree J.","non-dropping-particle":"","parse-names":false,"suffix":""},{"dropping-particle":"","family":"Rapee","given":"Ronald M.","non-dropping-particle":"","parse-names":false,"suffix":""},{"dropping-particle":"","family":"Hudson","given":"Jennifer L.","non-dropping-particle":"","parse-names":false,"suffix":""},{"dropping-particle":"","family":"Tolin","given":"David F.","non-dropping-particle":"","parse-names":false,"suffix":""},{"dropping-particle":"","family":"Carlson","given":"Sarah E.","non-dropping-particle":"","parse-names":false,"suffix":""}],"container-title":"Journal of Anxiety Disorders","id":"ITEM-1","issue":"7","issued":{"date-parts":[["2013"]]},"page":"711-719","title":"Psychometric properties of the Child Anxiety Life Interference Scale (CALIS)","type":"article-journal","volume":"27"},"uris":["http://www.mendeley.com/documents/?uuid=3a508a51-1c08-4fa3-bb74-4ec542576cac"]}],"mendeley":{"formattedCitation":"(44)","plainTextFormattedCitation":"(44)","previouslyFormattedCitation":"(44)"},"properties":{"noteIndex":0},"schema":"https://github.com/citation-style-language/schema/raw/master/csl-citation.json"}</w:instrText>
      </w:r>
      <w:r w:rsidRPr="462D89B3">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(44)</w:t>
      </w:r>
      <w:r w:rsidRPr="462D89B3">
        <w:rPr>
          <w:rFonts w:ascii="Times New Roman" w:hAnsi="Times New Roman" w:cs="Times New Roman"/>
          <w:sz w:val="24"/>
          <w:szCs w:val="24"/>
        </w:rPr>
        <w:fldChar w:fldCharType="end"/>
      </w:r>
      <w:r w:rsidR="00CA17E1" w:rsidRPr="462D89B3">
        <w:rPr>
          <w:rFonts w:ascii="Times New Roman" w:hAnsi="Times New Roman" w:cs="Times New Roman"/>
          <w:sz w:val="24"/>
          <w:szCs w:val="24"/>
        </w:rPr>
        <w:t xml:space="preserve">, with </w:t>
      </w:r>
      <w:r w:rsidR="00933319" w:rsidRPr="462D89B3">
        <w:rPr>
          <w:rFonts w:ascii="Times New Roman" w:hAnsi="Times New Roman" w:cs="Times New Roman"/>
          <w:sz w:val="24"/>
          <w:szCs w:val="24"/>
        </w:rPr>
        <w:t xml:space="preserve">evidence to </w:t>
      </w:r>
      <w:r w:rsidR="00CA17E1" w:rsidRPr="462D89B3">
        <w:rPr>
          <w:rFonts w:ascii="Times New Roman" w:hAnsi="Times New Roman" w:cs="Times New Roman"/>
          <w:sz w:val="24"/>
          <w:szCs w:val="24"/>
        </w:rPr>
        <w:t>support  its reliability and validity among children aged 3-7 years</w:t>
      </w:r>
      <w:r w:rsidR="007B6953" w:rsidRPr="462D89B3">
        <w:rPr>
          <w:rFonts w:ascii="Times New Roman" w:hAnsi="Times New Roman" w:cs="Times New Roman"/>
          <w:sz w:val="24"/>
          <w:szCs w:val="24"/>
        </w:rPr>
        <w:t xml:space="preserve"> </w:t>
      </w:r>
      <w:r w:rsidRPr="462D89B3">
        <w:rPr>
          <w:rFonts w:ascii="Times New Roman" w:hAnsi="Times New Roman" w:cs="Times New Roman"/>
          <w:sz w:val="24"/>
          <w:szCs w:val="24"/>
        </w:rPr>
        <w:fldChar w:fldCharType="begin" w:fldLock="1"/>
      </w:r>
      <w:r w:rsidR="00625B06">
        <w:rPr>
          <w:rFonts w:ascii="Times New Roman" w:hAnsi="Times New Roman" w:cs="Times New Roman"/>
          <w:sz w:val="24"/>
          <w:szCs w:val="24"/>
        </w:rPr>
        <w:instrText>ADDIN CSL_CITATION {"citationItems":[{"id":"ITEM-1","itemData":{"DOI":"10.1016/j.janxdis.2017.10.002","ISSN":"18737897","abstract":"Despite growing recognition of childhood anxiety as a common and often debilitating clinical concern, we have limited knowledge of the particular ways in which anxiety interferes with daily life for young children who have not yet entered formal schooling. The present study evaluated the psychometric properties of the Child Anxiety Life Interference Scale – Preschool Version (CALIS-PV). The CALIS-PV is a brief (18 item) parent-report measure of the impacts of a young child's anxiety on their own life and that of her or his parent. Participants were 784 parents of a child aged 3–7 years, who completed the CALIS-PV as a part of the follow-up assessment battery for two anxiety prevention trials targeted at preschool children with temperamental inhibition. Confirmatory factor analysis supported three CALIS-PV factors reflecting anxiety-related life interference at home, outside home and on parent life. The three factors showed good internal consistency and good convergent and divergent validity, and successfully differentiated children with and without an anxiety diagnosis. Findings provide initial support for the CALIS-PV as a reliable and valid measure of the daily life impacts of childhood anxiety for preschool-aged children and their parents.","author":[{"dropping-particle":"","family":"Gilbertson","given":"Tamsyn J.","non-dropping-particle":"","parse-names":false,"suffix":""},{"dropping-particle":"","family":"Morgan","given":"Amy J.","non-dropping-particle":"","parse-names":false,"suffix":""},{"dropping-particle":"","family":"Rapee","given":"Ronald M.","non-dropping-particle":"","parse-names":false,"suffix":""},{"dropping-particle":"","family":"Lyneham","given":"Heidi J.","non-dropping-particle":"","parse-names":false,"suffix":""},{"dropping-particle":"","family":"Bayer","given":"Jordana K.","non-dropping-particle":"","parse-names":false,"suffix":""}],"container-title":"Journal of Anxiety Disorders","id":"ITEM-1","issued":{"date-parts":[["2017"]]},"page":"62-71","title":"Psychometric properties of the child anxiety life interference scale – Preschool version","type":"article-journal","volume":"52"},"uris":["http://www.mendeley.com/documents/?uuid=4f5d4f4e-c450-44c9-8aa8-675266be48d8"]}],"mendeley":{"formattedCitation":"(43)","plainTextFormattedCitation":"(43)","previouslyFormattedCitation":"(43)"},"properties":{"noteIndex":0},"schema":"https://github.com/citation-style-language/schema/raw/master/csl-citation.json"}</w:instrText>
      </w:r>
      <w:r w:rsidRPr="462D89B3">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(43)</w:t>
      </w:r>
      <w:r w:rsidRPr="462D89B3">
        <w:rPr>
          <w:rFonts w:ascii="Times New Roman" w:hAnsi="Times New Roman" w:cs="Times New Roman"/>
          <w:sz w:val="24"/>
          <w:szCs w:val="24"/>
        </w:rPr>
        <w:fldChar w:fldCharType="end"/>
      </w:r>
      <w:r w:rsidR="00CA17E1" w:rsidRPr="462D89B3">
        <w:rPr>
          <w:rFonts w:ascii="Times New Roman" w:hAnsi="Times New Roman" w:cs="Times New Roman"/>
          <w:sz w:val="24"/>
          <w:szCs w:val="24"/>
        </w:rPr>
        <w:t xml:space="preserve">.  </w:t>
      </w:r>
      <w:r w:rsidR="00BE113D" w:rsidRPr="462D89B3">
        <w:rPr>
          <w:rFonts w:ascii="Times New Roman" w:hAnsi="Times New Roman" w:cs="Times New Roman"/>
          <w:sz w:val="24"/>
          <w:szCs w:val="24"/>
        </w:rPr>
        <w:t xml:space="preserve">Parents rate 18-items on a 5-point scale (0=Not at all to 4= A </w:t>
      </w:r>
      <w:r w:rsidR="11998549" w:rsidRPr="462D89B3">
        <w:rPr>
          <w:rFonts w:ascii="Times New Roman" w:hAnsi="Times New Roman" w:cs="Times New Roman"/>
          <w:sz w:val="24"/>
          <w:szCs w:val="24"/>
        </w:rPr>
        <w:t>g</w:t>
      </w:r>
      <w:r w:rsidR="00BE113D" w:rsidRPr="462D89B3">
        <w:rPr>
          <w:rFonts w:ascii="Times New Roman" w:hAnsi="Times New Roman" w:cs="Times New Roman"/>
          <w:sz w:val="24"/>
          <w:szCs w:val="24"/>
        </w:rPr>
        <w:t xml:space="preserve">reat deal; total score range: 0-72), including items related to how much being anxious or very shy interferes with their child’s life and their life.  </w:t>
      </w:r>
    </w:p>
    <w:p w14:paraId="3ED02DA2" w14:textId="294934B1" w:rsidR="00B7455D" w:rsidRPr="00B7455D" w:rsidRDefault="00CA17E1" w:rsidP="00B7455D">
      <w:pPr>
        <w:pStyle w:val="ListParagraph"/>
        <w:numPr>
          <w:ilvl w:val="0"/>
          <w:numId w:val="10"/>
        </w:numPr>
        <w:spacing w:after="0" w:line="480" w:lineRule="auto"/>
        <w:ind w:left="709" w:hanging="709"/>
        <w:rPr>
          <w:rFonts w:ascii="Times New Roman" w:hAnsi="Times New Roman" w:cs="Times New Roman"/>
          <w:sz w:val="24"/>
          <w:szCs w:val="24"/>
        </w:rPr>
      </w:pPr>
      <w:r w:rsidRPr="462D89B3">
        <w:rPr>
          <w:rFonts w:ascii="Times New Roman" w:hAnsi="Times New Roman" w:cs="Times New Roman"/>
          <w:sz w:val="24"/>
          <w:szCs w:val="24"/>
        </w:rPr>
        <w:t>Child externalising symptoms assessed using the parent-report Strengths and Difficulties-Externalising Scale (SDQ-E; 10 items; total score range: 0-20</w:t>
      </w:r>
      <w:r w:rsidR="007B6953" w:rsidRPr="462D89B3">
        <w:rPr>
          <w:rFonts w:ascii="Times New Roman" w:hAnsi="Times New Roman" w:cs="Times New Roman"/>
          <w:sz w:val="24"/>
          <w:szCs w:val="24"/>
        </w:rPr>
        <w:t xml:space="preserve"> </w:t>
      </w:r>
      <w:r w:rsidRPr="462D89B3">
        <w:rPr>
          <w:rFonts w:ascii="Times New Roman" w:hAnsi="Times New Roman" w:cs="Times New Roman"/>
          <w:sz w:val="24"/>
          <w:szCs w:val="24"/>
        </w:rPr>
        <w:fldChar w:fldCharType="begin" w:fldLock="1"/>
      </w:r>
      <w:r w:rsidR="00625B06">
        <w:rPr>
          <w:rFonts w:ascii="Times New Roman" w:hAnsi="Times New Roman" w:cs="Times New Roman"/>
          <w:sz w:val="24"/>
          <w:szCs w:val="24"/>
        </w:rPr>
        <w:instrText>ADDIN CSL_CITATION {"citationItems":[{"id":"ITEM-1","itemData":{"DOI":"10.1111/j.1469-7610.1997.tb01545.x","ISBN":"0021-9630","ISSN":"0021-9630","PMID":"9255702","abstract":"A novel behavioural screening questionnaire, the Strengths and Difficulties Questionnaire (SDQ), was administered along with Rutter questionnaires to parents and teachers of 403 children drawn from dental and psychiatric clinics. Scores derived from the SDQ and Rutter questionnaires were highly correlated; parent-teacher correlations for the two sets of measures were comparable or favoured the SDQ. The two sets of measures did not differ in their ability to discriminate between psychiatric and dental clinic attenders. These preliminary findings suggest that the SDQ functions as well as the Rutter questionnaires while offering the following additional advantages: a focus on strengths as well as difficulties; better coverage of inattention, peer relationships, and prosocial behaviour; a shorter format; and a single form suitable for both parents and teachers, perhaps thereby increasing parent-teacher correlations.","author":[{"dropping-particle":"","family":"Goodman","given":"Robert","non-dropping-particle":"","parse-names":false,"suffix":""}],"container-title":"Journal of Child Psychology and Psychiatry","id":"ITEM-1","issue":"5","issued":{"date-parts":[["1997"]]},"page":"581-6","title":"The Strengths and Difficulties Questionnaire: a research note.","type":"article-journal","volume":"38"},"uris":["http://www.mendeley.com/documents/?uuid=b956c339-5702-4a6d-8acd-e4cec53beb6e"]},{"id":"ITEM-2","itemData":{"DOI":"10.1097/CHI.0b013e3181985068","ISSN":"15275418","abstract":"OBJECTIVE: To provide the first explicit evaluation of the dimensionality of the total difficulties score of the Strengths and Difficulties Questionnaire (SDQ), a widely used measure of child mental health. We do so by validating the SDQ across its full range against the prevalence of clinical disorder.\\n\\nMETHOD: We use two large (n = 18,415) nationally-representative surveys of children and adolescents aged 5 to 16 years in the general British population. Strengths and Difficulties Questionnaires were completed separately by parents, teachers, and children aged 11 to 16 years, and children also received a multi-informant clinician-rated clinical diagnosis. Approximately 7,912 children from the baseline survey were also reassessed for clinical diagnosis at 3-year follow-up.\\n\\nRESULTS: Across the full range of the parent, teacher, and youth SDQ, children with higher total difficulty scores have greater psychopathology as judged by the prevalence of clinical disorder. This was true cross-sectionally and also in predicting to disorder status 3 years later. There was no evidence of threshold effects for the SDQ at either high or low scores, but rather the odds of disorder increased at a constant rate across the range (odds ratios between 1.14 and 1.28 per 1-point increase in SDQ score).\\n\\nCONCLUSIONS: Our findings support the use of the SDQ as a genuinely dimensional measure of child mental health.","author":[{"dropping-particle":"","family":"Goodman","given":"Anna","non-dropping-particle":"","parse-names":false,"suffix":""},{"dropping-particle":"","family":"Goodman","given":"Robert","non-dropping-particle":"","parse-names":false,"suffix":""}],"container-title":"Journal of the American Academy of Child and Adolescent Psychiatry","id":"ITEM-2","issued":{"date-parts":[["2009"]]},"page":"400-403","title":"Strengths and difficulties questionnaire as a dimensional measure of child mental health","type":"article-journal","volume":"48"},"uris":["http://www.mendeley.com/documents/?uuid=436caf4b-aa51-4f47-8a91-bc450d35ac2c"]}],"mendeley":{"formattedCitation":"(45,46)","plainTextFormattedCitation":"(45,46)","previouslyFormattedCitation":"(45,46)"},"properties":{"noteIndex":0},"schema":"https://github.com/citation-style-language/schema/raw/master/csl-citation.json"}</w:instrText>
      </w:r>
      <w:r w:rsidRPr="462D89B3">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(45,46)</w:t>
      </w:r>
      <w:r w:rsidRPr="462D89B3">
        <w:rPr>
          <w:rFonts w:ascii="Times New Roman" w:hAnsi="Times New Roman" w:cs="Times New Roman"/>
          <w:sz w:val="24"/>
          <w:szCs w:val="24"/>
        </w:rPr>
        <w:fldChar w:fldCharType="end"/>
      </w:r>
      <w:r w:rsidRPr="462D89B3">
        <w:rPr>
          <w:rFonts w:ascii="Times New Roman" w:hAnsi="Times New Roman" w:cs="Times New Roman"/>
          <w:sz w:val="24"/>
          <w:szCs w:val="24"/>
        </w:rPr>
        <w:t>).  The parent-report SDQ is widely used in community and clinical settings</w:t>
      </w:r>
      <w:r w:rsidR="007B6953" w:rsidRPr="462D89B3">
        <w:rPr>
          <w:rFonts w:ascii="Times New Roman" w:hAnsi="Times New Roman" w:cs="Times New Roman"/>
          <w:sz w:val="24"/>
          <w:szCs w:val="24"/>
        </w:rPr>
        <w:t xml:space="preserve"> and is suitable for 2-17 year olds. </w:t>
      </w:r>
    </w:p>
    <w:p w14:paraId="1F190E69" w14:textId="0F12B4DB" w:rsidR="462D89B3" w:rsidRDefault="462D89B3" w:rsidP="005E14E4">
      <w:pPr>
        <w:spacing w:after="0" w:line="480" w:lineRule="auto"/>
        <w:rPr>
          <w:rFonts w:ascii="Times New Roman" w:hAnsi="Times New Roman" w:cs="Times New Roman"/>
          <w:sz w:val="24"/>
          <w:szCs w:val="24"/>
        </w:rPr>
      </w:pPr>
    </w:p>
    <w:p w14:paraId="6E770718" w14:textId="4B1F4782" w:rsidR="00B501D7" w:rsidRDefault="00B501D7" w:rsidP="005D09BE">
      <w:pPr>
        <w:spacing w:after="0" w:line="480" w:lineRule="auto"/>
        <w:rPr>
          <w:rFonts w:ascii="Times New Roman" w:hAnsi="Times New Roman" w:cs="Times New Roman"/>
          <w:i/>
          <w:sz w:val="24"/>
          <w:szCs w:val="24"/>
        </w:rPr>
      </w:pPr>
      <w:r>
        <w:rPr>
          <w:rFonts w:ascii="Times New Roman" w:hAnsi="Times New Roman" w:cs="Times New Roman"/>
          <w:i/>
          <w:sz w:val="24"/>
          <w:szCs w:val="24"/>
        </w:rPr>
        <w:t>Moderators of primary outcome</w:t>
      </w:r>
    </w:p>
    <w:p w14:paraId="0A072670" w14:textId="2117B099" w:rsidR="00B501D7" w:rsidRDefault="00B501D7" w:rsidP="005D09B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following </w:t>
      </w:r>
      <w:r w:rsidR="00CA17E1">
        <w:rPr>
          <w:rFonts w:ascii="Times New Roman" w:hAnsi="Times New Roman" w:cs="Times New Roman"/>
          <w:sz w:val="24"/>
          <w:szCs w:val="24"/>
        </w:rPr>
        <w:t xml:space="preserve">potential moderators of </w:t>
      </w:r>
      <w:r w:rsidR="001D32AB">
        <w:rPr>
          <w:rFonts w:ascii="Times New Roman" w:hAnsi="Times New Roman" w:cs="Times New Roman"/>
          <w:sz w:val="24"/>
          <w:szCs w:val="24"/>
        </w:rPr>
        <w:t xml:space="preserve">the </w:t>
      </w:r>
      <w:r w:rsidR="00CA17E1">
        <w:rPr>
          <w:rFonts w:ascii="Times New Roman" w:hAnsi="Times New Roman" w:cs="Times New Roman"/>
          <w:sz w:val="24"/>
          <w:szCs w:val="24"/>
        </w:rPr>
        <w:t>absence/presence of an anxiety disorder at 12-months</w:t>
      </w:r>
      <w:r w:rsidR="002849F7">
        <w:rPr>
          <w:rFonts w:ascii="Times New Roman" w:hAnsi="Times New Roman" w:cs="Times New Roman"/>
          <w:sz w:val="24"/>
          <w:szCs w:val="24"/>
        </w:rPr>
        <w:t xml:space="preserve"> will be assessed at screening/baseline:</w:t>
      </w:r>
    </w:p>
    <w:p w14:paraId="70A34572" w14:textId="5F8D389C" w:rsidR="002849F7" w:rsidRPr="002849F7" w:rsidRDefault="00B501D7" w:rsidP="002849F7">
      <w:pPr>
        <w:pStyle w:val="ListParagraph"/>
        <w:numPr>
          <w:ilvl w:val="0"/>
          <w:numId w:val="11"/>
        </w:numPr>
        <w:spacing w:after="0" w:line="480" w:lineRule="auto"/>
      </w:pPr>
      <w:r w:rsidRPr="462D89B3">
        <w:rPr>
          <w:rFonts w:ascii="Times New Roman" w:hAnsi="Times New Roman" w:cs="Times New Roman"/>
          <w:sz w:val="24"/>
          <w:szCs w:val="24"/>
        </w:rPr>
        <w:t>Child age</w:t>
      </w:r>
      <w:r w:rsidR="001D32AB" w:rsidRPr="462D89B3">
        <w:rPr>
          <w:rFonts w:ascii="Times New Roman" w:hAnsi="Times New Roman" w:cs="Times New Roman"/>
          <w:sz w:val="24"/>
          <w:szCs w:val="24"/>
        </w:rPr>
        <w:t xml:space="preserve">/year group, </w:t>
      </w:r>
      <w:r w:rsidRPr="462D89B3">
        <w:rPr>
          <w:rFonts w:ascii="Times New Roman" w:hAnsi="Times New Roman" w:cs="Times New Roman"/>
          <w:sz w:val="24"/>
          <w:szCs w:val="24"/>
        </w:rPr>
        <w:t>child gender, child ethnicity, parent gender, parent ethnicity, and family socioeconomic status</w:t>
      </w:r>
      <w:r w:rsidR="005E14E4">
        <w:rPr>
          <w:rFonts w:ascii="Times New Roman" w:hAnsi="Times New Roman" w:cs="Times New Roman"/>
          <w:sz w:val="24"/>
          <w:szCs w:val="24"/>
        </w:rPr>
        <w:t xml:space="preserve"> (</w:t>
      </w:r>
      <w:r w:rsidR="00F6776C">
        <w:rPr>
          <w:rFonts w:ascii="Times New Roman" w:hAnsi="Times New Roman" w:cs="Times New Roman"/>
          <w:sz w:val="24"/>
          <w:szCs w:val="24"/>
        </w:rPr>
        <w:t xml:space="preserve">using </w:t>
      </w:r>
      <w:r w:rsidR="005E14E4">
        <w:rPr>
          <w:rFonts w:ascii="Times New Roman" w:hAnsi="Times New Roman" w:cs="Times New Roman"/>
          <w:sz w:val="24"/>
          <w:szCs w:val="24"/>
        </w:rPr>
        <w:t>index of multiple deprivation</w:t>
      </w:r>
      <w:r w:rsidR="00065CE1">
        <w:rPr>
          <w:rFonts w:ascii="Times New Roman" w:hAnsi="Times New Roman" w:cs="Times New Roman"/>
          <w:sz w:val="24"/>
          <w:szCs w:val="24"/>
        </w:rPr>
        <w:t xml:space="preserve"> score</w:t>
      </w:r>
      <w:r w:rsidR="005E14E4">
        <w:rPr>
          <w:rFonts w:ascii="Times New Roman" w:hAnsi="Times New Roman" w:cs="Times New Roman"/>
          <w:sz w:val="24"/>
          <w:szCs w:val="24"/>
        </w:rPr>
        <w:t>)</w:t>
      </w:r>
      <w:r w:rsidRPr="462D89B3">
        <w:rPr>
          <w:rFonts w:ascii="Times New Roman" w:hAnsi="Times New Roman" w:cs="Times New Roman"/>
          <w:sz w:val="24"/>
          <w:szCs w:val="24"/>
        </w:rPr>
        <w:t xml:space="preserve"> measured using </w:t>
      </w:r>
      <w:r w:rsidR="007B6953" w:rsidRPr="462D89B3">
        <w:rPr>
          <w:rFonts w:ascii="Times New Roman" w:hAnsi="Times New Roman" w:cs="Times New Roman"/>
          <w:sz w:val="24"/>
          <w:szCs w:val="24"/>
        </w:rPr>
        <w:t xml:space="preserve">a </w:t>
      </w:r>
      <w:r w:rsidR="002849F7" w:rsidRPr="462D89B3">
        <w:rPr>
          <w:rFonts w:ascii="Times New Roman" w:hAnsi="Times New Roman" w:cs="Times New Roman"/>
          <w:sz w:val="24"/>
          <w:szCs w:val="24"/>
        </w:rPr>
        <w:t xml:space="preserve">bespoke </w:t>
      </w:r>
      <w:r w:rsidRPr="462D89B3">
        <w:rPr>
          <w:rFonts w:ascii="Times New Roman" w:hAnsi="Times New Roman" w:cs="Times New Roman"/>
          <w:sz w:val="24"/>
          <w:szCs w:val="24"/>
        </w:rPr>
        <w:t xml:space="preserve">parent-report socio-demographic </w:t>
      </w:r>
      <w:r w:rsidR="002849F7" w:rsidRPr="462D89B3">
        <w:rPr>
          <w:rFonts w:ascii="Times New Roman" w:hAnsi="Times New Roman" w:cs="Times New Roman"/>
          <w:sz w:val="24"/>
          <w:szCs w:val="24"/>
        </w:rPr>
        <w:t>questionnaire at screening and baseline</w:t>
      </w:r>
      <w:r w:rsidR="007B6953" w:rsidRPr="462D89B3">
        <w:rPr>
          <w:rFonts w:ascii="Times New Roman" w:hAnsi="Times New Roman" w:cs="Times New Roman"/>
          <w:sz w:val="24"/>
          <w:szCs w:val="24"/>
        </w:rPr>
        <w:t>.</w:t>
      </w:r>
    </w:p>
    <w:p w14:paraId="1B2445E4" w14:textId="27449C88" w:rsidR="0043480D" w:rsidRPr="00933319" w:rsidRDefault="0043480D" w:rsidP="0078633F">
      <w:pPr>
        <w:pStyle w:val="ListParagraph"/>
        <w:numPr>
          <w:ilvl w:val="0"/>
          <w:numId w:val="11"/>
        </w:numPr>
        <w:spacing w:after="0" w:line="480" w:lineRule="auto"/>
      </w:pPr>
      <w:r>
        <w:rPr>
          <w:rFonts w:ascii="Times New Roman" w:hAnsi="Times New Roman" w:cs="Times New Roman"/>
          <w:sz w:val="24"/>
          <w:szCs w:val="24"/>
        </w:rPr>
        <w:t>Presence/absence of e</w:t>
      </w:r>
      <w:r w:rsidRPr="0043480D">
        <w:rPr>
          <w:rFonts w:ascii="Times New Roman" w:hAnsi="Times New Roman" w:cs="Times New Roman"/>
          <w:sz w:val="24"/>
          <w:szCs w:val="24"/>
        </w:rPr>
        <w:t xml:space="preserve">ach </w:t>
      </w:r>
      <w:r w:rsidR="001D32AB" w:rsidRPr="0043480D">
        <w:rPr>
          <w:rFonts w:ascii="Times New Roman" w:hAnsi="Times New Roman" w:cs="Times New Roman"/>
          <w:sz w:val="24"/>
          <w:szCs w:val="24"/>
        </w:rPr>
        <w:t>r</w:t>
      </w:r>
      <w:r w:rsidRPr="0043480D">
        <w:rPr>
          <w:rFonts w:ascii="Times New Roman" w:hAnsi="Times New Roman" w:cs="Times New Roman"/>
          <w:sz w:val="24"/>
          <w:szCs w:val="24"/>
        </w:rPr>
        <w:t>isk factor</w:t>
      </w:r>
      <w:r w:rsidR="001D32AB" w:rsidRPr="0043480D">
        <w:rPr>
          <w:rFonts w:ascii="Times New Roman" w:hAnsi="Times New Roman" w:cs="Times New Roman"/>
          <w:sz w:val="24"/>
          <w:szCs w:val="24"/>
        </w:rPr>
        <w:t xml:space="preserve"> </w:t>
      </w:r>
      <w:r w:rsidR="002849F7" w:rsidRPr="0043480D">
        <w:rPr>
          <w:rFonts w:ascii="Times New Roman" w:hAnsi="Times New Roman" w:cs="Times New Roman"/>
          <w:sz w:val="24"/>
          <w:szCs w:val="24"/>
        </w:rPr>
        <w:t xml:space="preserve">(child anxiety symptoms, behavioural inhibition, parent anxiety symptoms) </w:t>
      </w:r>
      <w:r w:rsidRPr="0043480D">
        <w:rPr>
          <w:rFonts w:ascii="Times New Roman" w:hAnsi="Times New Roman" w:cs="Times New Roman"/>
          <w:sz w:val="24"/>
          <w:szCs w:val="24"/>
        </w:rPr>
        <w:t xml:space="preserve">and the </w:t>
      </w:r>
      <w:r w:rsidR="00984983" w:rsidRPr="00065CE1">
        <w:rPr>
          <w:rFonts w:ascii="Times New Roman" w:hAnsi="Times New Roman" w:cs="Times New Roman"/>
          <w:sz w:val="24"/>
          <w:szCs w:val="24"/>
        </w:rPr>
        <w:t xml:space="preserve">number </w:t>
      </w:r>
      <w:r w:rsidR="00B97923" w:rsidRPr="00065CE1">
        <w:rPr>
          <w:rFonts w:ascii="Times New Roman" w:hAnsi="Times New Roman" w:cs="Times New Roman"/>
          <w:sz w:val="24"/>
          <w:szCs w:val="24"/>
        </w:rPr>
        <w:t xml:space="preserve">and combination of </w:t>
      </w:r>
      <w:r w:rsidRPr="00065CE1">
        <w:rPr>
          <w:rFonts w:ascii="Times New Roman" w:hAnsi="Times New Roman" w:cs="Times New Roman"/>
          <w:sz w:val="24"/>
          <w:szCs w:val="24"/>
        </w:rPr>
        <w:t>risk factors</w:t>
      </w:r>
      <w:r w:rsidRPr="0043480D">
        <w:rPr>
          <w:rFonts w:ascii="Times New Roman" w:hAnsi="Times New Roman" w:cs="Times New Roman"/>
          <w:sz w:val="24"/>
          <w:szCs w:val="24"/>
        </w:rPr>
        <w:t xml:space="preserve"> on the basis of screening outcome (above/below cut-off) on the PAS</w:t>
      </w:r>
      <w:r w:rsidR="002849F7" w:rsidRPr="0043480D">
        <w:rPr>
          <w:rFonts w:ascii="Times New Roman" w:hAnsi="Times New Roman" w:cs="Times New Roman"/>
          <w:sz w:val="24"/>
          <w:szCs w:val="24"/>
        </w:rPr>
        <w:t>, STSC</w:t>
      </w:r>
      <w:r w:rsidR="006D7D2A">
        <w:rPr>
          <w:rFonts w:ascii="Times New Roman" w:hAnsi="Times New Roman" w:cs="Times New Roman"/>
          <w:sz w:val="24"/>
          <w:szCs w:val="24"/>
        </w:rPr>
        <w:t>-A</w:t>
      </w:r>
      <w:r w:rsidRPr="0043480D">
        <w:rPr>
          <w:rFonts w:ascii="Times New Roman" w:hAnsi="Times New Roman" w:cs="Times New Roman"/>
          <w:sz w:val="24"/>
          <w:szCs w:val="24"/>
        </w:rPr>
        <w:t xml:space="preserve">, </w:t>
      </w:r>
      <w:r w:rsidR="002849F7" w:rsidRPr="0043480D">
        <w:rPr>
          <w:rFonts w:ascii="Times New Roman" w:hAnsi="Times New Roman" w:cs="Times New Roman"/>
          <w:sz w:val="24"/>
          <w:szCs w:val="24"/>
        </w:rPr>
        <w:t>and GAD-7</w:t>
      </w:r>
      <w:r w:rsidR="007B6953">
        <w:rPr>
          <w:rFonts w:ascii="Times New Roman" w:hAnsi="Times New Roman" w:cs="Times New Roman"/>
          <w:sz w:val="24"/>
          <w:szCs w:val="24"/>
        </w:rPr>
        <w:t>.</w:t>
      </w:r>
    </w:p>
    <w:p w14:paraId="04DDB50B" w14:textId="7DA8E9F0" w:rsidR="00A17E36" w:rsidRPr="00A17E36" w:rsidRDefault="00933319" w:rsidP="462D89B3">
      <w:pPr>
        <w:pStyle w:val="ListParagraph"/>
        <w:numPr>
          <w:ilvl w:val="0"/>
          <w:numId w:val="11"/>
        </w:numPr>
        <w:spacing w:after="0" w:line="480" w:lineRule="auto"/>
        <w:rPr>
          <w:rFonts w:ascii="Times New Roman" w:hAnsi="Times New Roman" w:cs="Times New Roman"/>
          <w:i/>
          <w:iCs/>
          <w:sz w:val="24"/>
          <w:szCs w:val="24"/>
        </w:rPr>
      </w:pPr>
      <w:r w:rsidRPr="462D89B3">
        <w:rPr>
          <w:rFonts w:ascii="Times New Roman" w:hAnsi="Times New Roman" w:cs="Times New Roman"/>
          <w:sz w:val="24"/>
          <w:szCs w:val="24"/>
        </w:rPr>
        <w:t xml:space="preserve">Parental motivation </w:t>
      </w:r>
      <w:r w:rsidR="00E64D18" w:rsidRPr="462D89B3">
        <w:rPr>
          <w:rFonts w:ascii="Times New Roman" w:hAnsi="Times New Roman" w:cs="Times New Roman"/>
          <w:sz w:val="24"/>
          <w:szCs w:val="24"/>
        </w:rPr>
        <w:t>to engage with an online and telephone support</w:t>
      </w:r>
      <w:r w:rsidR="007B6953" w:rsidRPr="462D89B3">
        <w:rPr>
          <w:rFonts w:ascii="Times New Roman" w:hAnsi="Times New Roman" w:cs="Times New Roman"/>
          <w:sz w:val="24"/>
          <w:szCs w:val="24"/>
        </w:rPr>
        <w:t xml:space="preserve"> </w:t>
      </w:r>
      <w:r w:rsidR="00E64D18" w:rsidRPr="462D89B3">
        <w:rPr>
          <w:rFonts w:ascii="Times New Roman" w:hAnsi="Times New Roman" w:cs="Times New Roman"/>
          <w:sz w:val="24"/>
          <w:szCs w:val="24"/>
        </w:rPr>
        <w:t>programme assessed using a bespoke questionnaire</w:t>
      </w:r>
      <w:r w:rsidR="007B6953" w:rsidRPr="462D89B3">
        <w:rPr>
          <w:rFonts w:ascii="Times New Roman" w:hAnsi="Times New Roman" w:cs="Times New Roman"/>
          <w:sz w:val="24"/>
          <w:szCs w:val="24"/>
        </w:rPr>
        <w:t xml:space="preserve"> at baseline</w:t>
      </w:r>
      <w:r w:rsidR="00E64D18" w:rsidRPr="462D89B3">
        <w:rPr>
          <w:rFonts w:ascii="Times New Roman" w:hAnsi="Times New Roman" w:cs="Times New Roman"/>
          <w:sz w:val="24"/>
          <w:szCs w:val="24"/>
        </w:rPr>
        <w:t xml:space="preserve">. Parents </w:t>
      </w:r>
      <w:r w:rsidR="007B6953" w:rsidRPr="462D89B3">
        <w:rPr>
          <w:rFonts w:ascii="Times New Roman" w:hAnsi="Times New Roman" w:cs="Times New Roman"/>
          <w:sz w:val="24"/>
          <w:szCs w:val="24"/>
        </w:rPr>
        <w:t>will</w:t>
      </w:r>
      <w:r w:rsidR="00E64D18" w:rsidRPr="462D89B3">
        <w:rPr>
          <w:rFonts w:ascii="Times New Roman" w:hAnsi="Times New Roman" w:cs="Times New Roman"/>
          <w:sz w:val="24"/>
          <w:szCs w:val="24"/>
        </w:rPr>
        <w:t xml:space="preserve"> </w:t>
      </w:r>
      <w:r w:rsidR="00A17E36" w:rsidRPr="462D89B3">
        <w:rPr>
          <w:rFonts w:ascii="Times New Roman" w:hAnsi="Times New Roman" w:cs="Times New Roman"/>
          <w:sz w:val="24"/>
          <w:szCs w:val="24"/>
        </w:rPr>
        <w:t xml:space="preserve">use a 5-point response scale to </w:t>
      </w:r>
      <w:r w:rsidR="00E64D18" w:rsidRPr="462D89B3">
        <w:rPr>
          <w:rFonts w:ascii="Times New Roman" w:hAnsi="Times New Roman" w:cs="Times New Roman"/>
          <w:sz w:val="24"/>
          <w:szCs w:val="24"/>
        </w:rPr>
        <w:t>rate their agreement with 6 statements</w:t>
      </w:r>
      <w:r w:rsidR="00A17E36" w:rsidRPr="462D89B3">
        <w:rPr>
          <w:rFonts w:ascii="Times New Roman" w:hAnsi="Times New Roman" w:cs="Times New Roman"/>
          <w:sz w:val="24"/>
          <w:szCs w:val="24"/>
        </w:rPr>
        <w:t xml:space="preserve"> </w:t>
      </w:r>
      <w:r w:rsidR="00E64D18" w:rsidRPr="462D89B3">
        <w:rPr>
          <w:rFonts w:ascii="Times New Roman" w:hAnsi="Times New Roman" w:cs="Times New Roman"/>
          <w:sz w:val="24"/>
          <w:szCs w:val="24"/>
        </w:rPr>
        <w:t xml:space="preserve">related to perceived benefits of the programme (e.g. ‘I expect my family would benefit from the online and telephone support programme’), potential concerns (e.g. ‘I am afraid the online and telephone </w:t>
      </w:r>
      <w:r w:rsidR="00E64D18" w:rsidRPr="462D89B3">
        <w:rPr>
          <w:rFonts w:ascii="Times New Roman" w:hAnsi="Times New Roman" w:cs="Times New Roman"/>
          <w:sz w:val="24"/>
          <w:szCs w:val="24"/>
        </w:rPr>
        <w:lastRenderedPageBreak/>
        <w:t xml:space="preserve">support may take up too much time’), and </w:t>
      </w:r>
      <w:r w:rsidR="00A17E36" w:rsidRPr="462D89B3">
        <w:rPr>
          <w:rFonts w:ascii="Times New Roman" w:hAnsi="Times New Roman" w:cs="Times New Roman"/>
          <w:sz w:val="24"/>
          <w:szCs w:val="24"/>
        </w:rPr>
        <w:t>motivation to use acquired skills (‘I am motivated to use the skills that we would learn from the programme’</w:t>
      </w:r>
      <w:r w:rsidR="00A17E36">
        <w:t>).</w:t>
      </w:r>
    </w:p>
    <w:p w14:paraId="649DBDF7" w14:textId="755D2841" w:rsidR="462D89B3" w:rsidRDefault="462D89B3" w:rsidP="00065CE1">
      <w:pPr>
        <w:spacing w:after="0" w:line="480" w:lineRule="auto"/>
      </w:pPr>
    </w:p>
    <w:p w14:paraId="15AE2A8A" w14:textId="253FF5E9" w:rsidR="0043480D" w:rsidRPr="00A17E36" w:rsidRDefault="0043480D" w:rsidP="00A17E36">
      <w:pPr>
        <w:spacing w:after="0" w:line="480" w:lineRule="auto"/>
        <w:rPr>
          <w:rFonts w:ascii="Times New Roman" w:hAnsi="Times New Roman" w:cs="Times New Roman"/>
          <w:i/>
          <w:sz w:val="24"/>
          <w:szCs w:val="24"/>
        </w:rPr>
      </w:pPr>
      <w:r w:rsidRPr="00A17E36">
        <w:rPr>
          <w:rFonts w:ascii="Times New Roman" w:hAnsi="Times New Roman" w:cs="Times New Roman"/>
          <w:i/>
          <w:sz w:val="24"/>
          <w:szCs w:val="24"/>
        </w:rPr>
        <w:t>Mediators of primary outcome</w:t>
      </w:r>
    </w:p>
    <w:p w14:paraId="55A2A22F" w14:textId="6C363BF8" w:rsidR="0043480D" w:rsidRDefault="0043480D" w:rsidP="0043480D">
      <w:pPr>
        <w:spacing w:after="0" w:line="480" w:lineRule="auto"/>
        <w:rPr>
          <w:rFonts w:ascii="Times New Roman" w:hAnsi="Times New Roman" w:cs="Times New Roman"/>
          <w:sz w:val="24"/>
          <w:szCs w:val="24"/>
        </w:rPr>
      </w:pPr>
      <w:r w:rsidRPr="0043480D">
        <w:rPr>
          <w:rFonts w:ascii="Times New Roman" w:hAnsi="Times New Roman" w:cs="Times New Roman"/>
          <w:sz w:val="24"/>
          <w:szCs w:val="24"/>
        </w:rPr>
        <w:t xml:space="preserve">The following potential </w:t>
      </w:r>
      <w:r>
        <w:rPr>
          <w:rFonts w:ascii="Times New Roman" w:hAnsi="Times New Roman" w:cs="Times New Roman"/>
          <w:sz w:val="24"/>
          <w:szCs w:val="24"/>
        </w:rPr>
        <w:t>mediators</w:t>
      </w:r>
      <w:r w:rsidRPr="0043480D">
        <w:rPr>
          <w:rFonts w:ascii="Times New Roman" w:hAnsi="Times New Roman" w:cs="Times New Roman"/>
          <w:sz w:val="24"/>
          <w:szCs w:val="24"/>
        </w:rPr>
        <w:t xml:space="preserve"> of the absence/presence of an anxiet</w:t>
      </w:r>
      <w:r w:rsidR="00735794">
        <w:rPr>
          <w:rFonts w:ascii="Times New Roman" w:hAnsi="Times New Roman" w:cs="Times New Roman"/>
          <w:sz w:val="24"/>
          <w:szCs w:val="24"/>
        </w:rPr>
        <w:t xml:space="preserve">y disorder at 12-months will be </w:t>
      </w:r>
      <w:r w:rsidRPr="0043480D">
        <w:rPr>
          <w:rFonts w:ascii="Times New Roman" w:hAnsi="Times New Roman" w:cs="Times New Roman"/>
          <w:sz w:val="24"/>
          <w:szCs w:val="24"/>
        </w:rPr>
        <w:t xml:space="preserve">assessed at </w:t>
      </w:r>
      <w:r>
        <w:rPr>
          <w:rFonts w:ascii="Times New Roman" w:hAnsi="Times New Roman" w:cs="Times New Roman"/>
          <w:sz w:val="24"/>
          <w:szCs w:val="24"/>
        </w:rPr>
        <w:t>6-weeks</w:t>
      </w:r>
      <w:r w:rsidR="003B6763">
        <w:rPr>
          <w:rFonts w:ascii="Times New Roman" w:hAnsi="Times New Roman" w:cs="Times New Roman"/>
          <w:sz w:val="24"/>
          <w:szCs w:val="24"/>
        </w:rPr>
        <w:t xml:space="preserve"> and</w:t>
      </w:r>
      <w:r w:rsidR="003F7CC9">
        <w:rPr>
          <w:rFonts w:ascii="Times New Roman" w:hAnsi="Times New Roman" w:cs="Times New Roman"/>
          <w:sz w:val="24"/>
          <w:szCs w:val="24"/>
        </w:rPr>
        <w:t xml:space="preserve"> </w:t>
      </w:r>
      <w:r>
        <w:rPr>
          <w:rFonts w:ascii="Times New Roman" w:hAnsi="Times New Roman" w:cs="Times New Roman"/>
          <w:sz w:val="24"/>
          <w:szCs w:val="24"/>
        </w:rPr>
        <w:t>12-weeks post-randomisation:</w:t>
      </w:r>
    </w:p>
    <w:p w14:paraId="25F3C228" w14:textId="549ECEAC" w:rsidR="0043480D" w:rsidRDefault="0043480D" w:rsidP="0043480D">
      <w:pPr>
        <w:pStyle w:val="ListParagraph"/>
        <w:numPr>
          <w:ilvl w:val="0"/>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Risk factors </w:t>
      </w:r>
      <w:r w:rsidRPr="0043480D">
        <w:rPr>
          <w:rFonts w:ascii="Times New Roman" w:hAnsi="Times New Roman" w:cs="Times New Roman"/>
          <w:sz w:val="24"/>
          <w:szCs w:val="24"/>
        </w:rPr>
        <w:t>(child anxiety symptoms, behavioural inhibition, parent anxiety symptoms)</w:t>
      </w:r>
      <w:r w:rsidR="006D7D2A">
        <w:rPr>
          <w:rFonts w:ascii="Times New Roman" w:hAnsi="Times New Roman" w:cs="Times New Roman"/>
          <w:sz w:val="24"/>
          <w:szCs w:val="24"/>
        </w:rPr>
        <w:t xml:space="preserve"> measured using PAS, STSC-A and GAD-7 total scores</w:t>
      </w:r>
    </w:p>
    <w:p w14:paraId="2DD73361" w14:textId="43AE2F87" w:rsidR="006D7D2A" w:rsidRDefault="006D7D2A" w:rsidP="0043480D">
      <w:pPr>
        <w:pStyle w:val="ListParagraph"/>
        <w:numPr>
          <w:ilvl w:val="0"/>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Additional </w:t>
      </w:r>
      <w:r w:rsidR="00DF69C6">
        <w:rPr>
          <w:rFonts w:ascii="Times New Roman" w:hAnsi="Times New Roman" w:cs="Times New Roman"/>
          <w:sz w:val="24"/>
          <w:szCs w:val="24"/>
        </w:rPr>
        <w:t xml:space="preserve">parent and child behaviours that are </w:t>
      </w:r>
      <w:r>
        <w:rPr>
          <w:rFonts w:ascii="Times New Roman" w:hAnsi="Times New Roman" w:cs="Times New Roman"/>
          <w:sz w:val="24"/>
          <w:szCs w:val="24"/>
        </w:rPr>
        <w:t>intervention targets, including:</w:t>
      </w:r>
    </w:p>
    <w:p w14:paraId="5486867C" w14:textId="240B3032" w:rsidR="006D7D2A" w:rsidRDefault="006D7D2A" w:rsidP="006D7D2A">
      <w:pPr>
        <w:spacing w:after="0" w:line="480" w:lineRule="auto"/>
        <w:ind w:left="36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DF69C6">
        <w:rPr>
          <w:rFonts w:ascii="Times New Roman" w:hAnsi="Times New Roman" w:cs="Times New Roman"/>
          <w:sz w:val="24"/>
          <w:szCs w:val="24"/>
        </w:rPr>
        <w:t>Parent overprotection measured using the P</w:t>
      </w:r>
      <w:r>
        <w:rPr>
          <w:rFonts w:ascii="Times New Roman" w:hAnsi="Times New Roman" w:cs="Times New Roman"/>
          <w:sz w:val="24"/>
          <w:szCs w:val="24"/>
        </w:rPr>
        <w:t>arent Overprotection Scale (POS)</w:t>
      </w:r>
      <w:r w:rsidR="002204F0">
        <w:rPr>
          <w:rFonts w:ascii="Times New Roman" w:hAnsi="Times New Roman" w:cs="Times New Roman"/>
          <w:sz w:val="24"/>
          <w:szCs w:val="24"/>
        </w:rPr>
        <w:t xml:space="preserve"> </w:t>
      </w:r>
      <w:r w:rsidR="002204F0">
        <w:rPr>
          <w:rFonts w:ascii="Times New Roman" w:hAnsi="Times New Roman" w:cs="Times New Roman"/>
          <w:sz w:val="24"/>
          <w:szCs w:val="24"/>
        </w:rPr>
        <w:fldChar w:fldCharType="begin" w:fldLock="1"/>
      </w:r>
      <w:r w:rsidR="00440F30">
        <w:rPr>
          <w:rFonts w:ascii="Times New Roman" w:hAnsi="Times New Roman" w:cs="Times New Roman"/>
          <w:sz w:val="24"/>
          <w:szCs w:val="24"/>
        </w:rPr>
        <w:instrText>ADDIN CSL_CITATION {"citationItems":[{"id":"ITEM-1","itemData":{"author":[{"dropping-particle":"","family":"Edwards","given":"SL","non-dropping-particle":"","parse-names":false,"suffix":""},{"dropping-particle":"","family":"Rapee","given":"R","non-dropping-particle":"","parse-names":false,"suffix":""},{"dropping-particle":"","family":"Kennedy","given":"SJ","non-dropping-particle":"","parse-names":false,"suffix":""}],"id":"ITEM-1","issued":{"date-parts":[["2008"]]},"publisher":"Macquarie University, Sydney","title":"Psychometric Properties of a Parent Report Measure of Overprotection in Preschool-Aged Children. PhD thesis.","type":"thesis"},"uris":["http://www.mendeley.com/documents/?uuid=63a2b97b-d74a-44d1-93bf-1ef52490c289"]}],"mendeley":{"formattedCitation":"(47)","plainTextFormattedCitation":"(47)","previouslyFormattedCitation":"(47)"},"properties":{"noteIndex":0},"schema":"https://github.com/citation-style-language/schema/raw/master/csl-citation.json"}</w:instrText>
      </w:r>
      <w:r w:rsidR="002204F0">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(47)</w:t>
      </w:r>
      <w:r w:rsidR="002204F0">
        <w:rPr>
          <w:rFonts w:ascii="Times New Roman" w:hAnsi="Times New Roman" w:cs="Times New Roman"/>
          <w:sz w:val="24"/>
          <w:szCs w:val="24"/>
        </w:rPr>
        <w:fldChar w:fldCharType="end"/>
      </w:r>
      <w:r>
        <w:rPr>
          <w:rFonts w:ascii="Times New Roman" w:hAnsi="Times New Roman" w:cs="Times New Roman"/>
          <w:sz w:val="24"/>
          <w:szCs w:val="24"/>
        </w:rPr>
        <w:t>.</w:t>
      </w:r>
      <w:r w:rsidR="00DF69C6">
        <w:rPr>
          <w:rFonts w:ascii="Times New Roman" w:hAnsi="Times New Roman" w:cs="Times New Roman"/>
          <w:sz w:val="24"/>
          <w:szCs w:val="24"/>
        </w:rPr>
        <w:t xml:space="preserve">  The POS consists of 19-items that are designed to assess parenting behaviours that may restrict a child’s exposure to situations that may be perceived as potentially threatening or harmful.  Parents rate each item on 5-point </w:t>
      </w:r>
      <w:r w:rsidR="00241C9D">
        <w:rPr>
          <w:rFonts w:ascii="Times New Roman" w:hAnsi="Times New Roman" w:cs="Times New Roman"/>
          <w:sz w:val="24"/>
          <w:szCs w:val="24"/>
        </w:rPr>
        <w:t xml:space="preserve">(0-4) </w:t>
      </w:r>
      <w:r w:rsidR="00DF69C6">
        <w:rPr>
          <w:rFonts w:ascii="Times New Roman" w:hAnsi="Times New Roman" w:cs="Times New Roman"/>
          <w:sz w:val="24"/>
          <w:szCs w:val="24"/>
        </w:rPr>
        <w:t>scale and responses are summed</w:t>
      </w:r>
      <w:r w:rsidR="00933319">
        <w:rPr>
          <w:rFonts w:ascii="Times New Roman" w:hAnsi="Times New Roman" w:cs="Times New Roman"/>
          <w:sz w:val="24"/>
          <w:szCs w:val="24"/>
        </w:rPr>
        <w:t xml:space="preserve"> to produce</w:t>
      </w:r>
      <w:r w:rsidR="00DF69C6">
        <w:rPr>
          <w:rFonts w:ascii="Times New Roman" w:hAnsi="Times New Roman" w:cs="Times New Roman"/>
          <w:sz w:val="24"/>
          <w:szCs w:val="24"/>
        </w:rPr>
        <w:t xml:space="preserve"> a total score (total score range: </w:t>
      </w:r>
      <w:r w:rsidR="00933319">
        <w:rPr>
          <w:rFonts w:ascii="Times New Roman" w:hAnsi="Times New Roman" w:cs="Times New Roman"/>
          <w:sz w:val="24"/>
          <w:szCs w:val="24"/>
        </w:rPr>
        <w:t>0-76) which have demonstrate</w:t>
      </w:r>
      <w:r w:rsidR="00715236">
        <w:rPr>
          <w:rFonts w:ascii="Times New Roman" w:hAnsi="Times New Roman" w:cs="Times New Roman"/>
          <w:sz w:val="24"/>
          <w:szCs w:val="24"/>
        </w:rPr>
        <w:t xml:space="preserve">d good psychometric properties </w:t>
      </w:r>
      <w:r w:rsidR="00933319">
        <w:rPr>
          <w:rFonts w:ascii="Times New Roman" w:hAnsi="Times New Roman" w:cs="Times New Roman"/>
          <w:sz w:val="24"/>
          <w:szCs w:val="24"/>
        </w:rPr>
        <w:t xml:space="preserve">among 3-5 year olds </w:t>
      </w:r>
      <w:r w:rsidR="002204F0">
        <w:rPr>
          <w:rFonts w:ascii="Times New Roman" w:hAnsi="Times New Roman" w:cs="Times New Roman"/>
          <w:sz w:val="24"/>
          <w:szCs w:val="24"/>
        </w:rPr>
        <w:fldChar w:fldCharType="begin" w:fldLock="1"/>
      </w:r>
      <w:r w:rsidR="00440F30">
        <w:rPr>
          <w:rFonts w:ascii="Times New Roman" w:hAnsi="Times New Roman" w:cs="Times New Roman"/>
          <w:sz w:val="24"/>
          <w:szCs w:val="24"/>
        </w:rPr>
        <w:instrText>ADDIN CSL_CITATION {"citationItems":[{"id":"ITEM-1","itemData":{"author":[{"dropping-particle":"","family":"Edwards","given":"SL","non-dropping-particle":"","parse-names":false,"suffix":""},{"dropping-particle":"","family":"Rapee","given":"R","non-dropping-particle":"","parse-names":false,"suffix":""},{"dropping-particle":"","family":"Kennedy","given":"SJ","non-dropping-particle":"","parse-names":false,"suffix":""}],"id":"ITEM-1","issued":{"date-parts":[["2008"]]},"publisher":"Macquarie University, Sydney","title":"Psychometric Properties of a Parent Report Measure of Overprotection in Preschool-Aged Children. PhD thesis.","type":"thesis"},"uris":["http://www.mendeley.com/documents/?uuid=63a2b97b-d74a-44d1-93bf-1ef52490c289"]}],"mendeley":{"formattedCitation":"(47)","plainTextFormattedCitation":"(47)","previouslyFormattedCitation":"(47)"},"properties":{"noteIndex":0},"schema":"https://github.com/citation-style-language/schema/raw/master/csl-citation.json"}</w:instrText>
      </w:r>
      <w:r w:rsidR="002204F0">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(47)</w:t>
      </w:r>
      <w:r w:rsidR="002204F0">
        <w:rPr>
          <w:rFonts w:ascii="Times New Roman" w:hAnsi="Times New Roman" w:cs="Times New Roman"/>
          <w:sz w:val="24"/>
          <w:szCs w:val="24"/>
        </w:rPr>
        <w:fldChar w:fldCharType="end"/>
      </w:r>
      <w:r w:rsidR="00933319">
        <w:rPr>
          <w:rFonts w:ascii="Times New Roman" w:hAnsi="Times New Roman" w:cs="Times New Roman"/>
          <w:sz w:val="24"/>
          <w:szCs w:val="24"/>
        </w:rPr>
        <w:t xml:space="preserve">, and 7-12 year olds </w:t>
      </w:r>
      <w:r w:rsidR="002204F0">
        <w:rPr>
          <w:rFonts w:ascii="Times New Roman" w:hAnsi="Times New Roman" w:cs="Times New Roman"/>
          <w:sz w:val="24"/>
          <w:szCs w:val="24"/>
        </w:rPr>
        <w:fldChar w:fldCharType="begin" w:fldLock="1"/>
      </w:r>
      <w:r w:rsidR="00440F30">
        <w:rPr>
          <w:rFonts w:ascii="Times New Roman" w:hAnsi="Times New Roman" w:cs="Times New Roman"/>
          <w:sz w:val="24"/>
          <w:szCs w:val="24"/>
        </w:rPr>
        <w:instrText>ADDIN CSL_CITATION {"citationItems":[{"id":"ITEM-1","itemData":{"author":[{"dropping-particle":"","family":"Clarke","given":"K","non-dropping-particle":"","parse-names":false,"suffix":""},{"dropping-particle":"","family":"Cooper","given":"P","non-dropping-particle":"","parse-names":false,"suffix":""},{"dropping-particle":"","family":"Creswell","given":"C","non-dropping-particle":"","parse-names":false,"suffix":""}],"container-title":"Journal of Affective Disorders","id":"ITEM-1","issued":{"date-parts":[["2013"]]},"page":"618-24","title":"The Parental Overprotection Scale: associations with child and parental anxiety","type":"article-journal","volume":"151"},"uris":["http://www.mendeley.com/documents/?uuid=758e8dff-2fd1-44ed-9167-334b6582ba95"]},{"id":"ITEM-2","itemData":{"author":[{"dropping-particle":"","family":"Fliek","given":"L.","non-dropping-particle":"","parse-names":false,"suffix":""},{"dropping-particle":"","family":"Dibbets","given":"P.","non-dropping-particle":"","parse-names":false,"suffix":""},{"dropping-particle":"","family":"Roelofs","given":"J.","non-dropping-particle":"","parse-names":false,"suffix":""},{"dropping-particle":"","family":"Muris","given":"P.","non-dropping-particle":"","parse-names":false,"suffix":""}],"container-title":"Child Psychiatry &amp; Human Development","id":"ITEM-2","issue":"1","issued":{"date-parts":[["2017"]]},"page":"82-93","title":"Cognitive bias as a mediator in the relation between fear-enhancing parental behaviors and anxiety symptoms in children: a cross-sectional study.","type":"article-journal","volume":"48"},"uris":["http://www.mendeley.com/documents/?uuid=b030ce79-a48a-4deb-a490-13dbc51e4e50"]}],"mendeley":{"formattedCitation":"(48,49)","plainTextFormattedCitation":"(48,49)","previouslyFormattedCitation":"(48,49)"},"properties":{"noteIndex":0},"schema":"https://github.com/citation-style-language/schema/raw/master/csl-citation.json"}</w:instrText>
      </w:r>
      <w:r w:rsidR="002204F0">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(48,49)</w:t>
      </w:r>
      <w:r w:rsidR="002204F0">
        <w:rPr>
          <w:rFonts w:ascii="Times New Roman" w:hAnsi="Times New Roman" w:cs="Times New Roman"/>
          <w:sz w:val="24"/>
          <w:szCs w:val="24"/>
        </w:rPr>
        <w:fldChar w:fldCharType="end"/>
      </w:r>
      <w:r w:rsidR="00933319">
        <w:rPr>
          <w:rFonts w:ascii="Times New Roman" w:hAnsi="Times New Roman" w:cs="Times New Roman"/>
          <w:sz w:val="24"/>
          <w:szCs w:val="24"/>
        </w:rPr>
        <w:t xml:space="preserve">.  </w:t>
      </w:r>
    </w:p>
    <w:p w14:paraId="43BEBBDE" w14:textId="7E0FD470" w:rsidR="00933319" w:rsidRDefault="00933319" w:rsidP="006D7D2A">
      <w:pPr>
        <w:spacing w:after="0" w:line="480" w:lineRule="auto"/>
        <w:ind w:left="360"/>
        <w:rPr>
          <w:rFonts w:ascii="Times New Roman" w:hAnsi="Times New Roman" w:cs="Times New Roman"/>
          <w:sz w:val="24"/>
          <w:szCs w:val="24"/>
        </w:rPr>
      </w:pPr>
      <w:r>
        <w:rPr>
          <w:rFonts w:ascii="Times New Roman" w:hAnsi="Times New Roman" w:cs="Times New Roman"/>
          <w:sz w:val="24"/>
          <w:szCs w:val="24"/>
        </w:rPr>
        <w:t xml:space="preserve">ii)  Parenting self-efficacy measured using the </w:t>
      </w:r>
      <w:r w:rsidR="00B609C6">
        <w:rPr>
          <w:rFonts w:ascii="Times New Roman" w:hAnsi="Times New Roman" w:cs="Times New Roman"/>
          <w:sz w:val="24"/>
          <w:szCs w:val="24"/>
        </w:rPr>
        <w:t xml:space="preserve">7-item </w:t>
      </w:r>
      <w:r>
        <w:rPr>
          <w:rFonts w:ascii="Times New Roman" w:hAnsi="Times New Roman" w:cs="Times New Roman"/>
          <w:sz w:val="24"/>
          <w:szCs w:val="24"/>
        </w:rPr>
        <w:t>self-efficacy subscale of the Parenting Sense of Competence Scale (PSOC-SE)</w:t>
      </w:r>
      <w:r w:rsidR="00E0767A">
        <w:rPr>
          <w:rFonts w:ascii="Times New Roman" w:hAnsi="Times New Roman" w:cs="Times New Roman"/>
          <w:sz w:val="24"/>
          <w:szCs w:val="24"/>
        </w:rPr>
        <w:t xml:space="preserve"> </w:t>
      </w:r>
      <w:r w:rsidR="00E0767A">
        <w:rPr>
          <w:rFonts w:ascii="Times New Roman" w:hAnsi="Times New Roman" w:cs="Times New Roman"/>
          <w:sz w:val="24"/>
          <w:szCs w:val="24"/>
        </w:rPr>
        <w:fldChar w:fldCharType="begin" w:fldLock="1"/>
      </w:r>
      <w:r w:rsidR="00440F30">
        <w:rPr>
          <w:rFonts w:ascii="Times New Roman" w:hAnsi="Times New Roman" w:cs="Times New Roman"/>
          <w:sz w:val="24"/>
          <w:szCs w:val="24"/>
        </w:rPr>
        <w:instrText>ADDIN CSL_CITATION {"citationItems":[{"id":"ITEM-1","itemData":{"author":[{"dropping-particle":"","family":"Johnston","given":"C.","non-dropping-particle":"","parse-names":false,"suffix":""},{"dropping-particle":"","family":"Mash","given":"E. J.","non-dropping-particle":"","parse-names":false,"suffix":""}],"container-title":"Journal of Clinical Child Psychology.","id":"ITEM-1","issue":"2","issued":{"date-parts":[["1989"]]},"page":"167-175","title":"A Measure of Parenting Satisfaction and Efficacy","type":"article-journal","volume":"18"},"uris":["http://www.mendeley.com/documents/?uuid=bec14a34-e2bf-429b-b798-a80cd3950969"]}],"mendeley":{"formattedCitation":"(50)","plainTextFormattedCitation":"(50)","previouslyFormattedCitation":"(50)"},"properties":{"noteIndex":0},"schema":"https://github.com/citation-style-language/schema/raw/master/csl-citation.json"}</w:instrText>
      </w:r>
      <w:r w:rsidR="00E0767A">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(50)</w:t>
      </w:r>
      <w:r w:rsidR="00E0767A">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609C6">
        <w:rPr>
          <w:rFonts w:ascii="Times New Roman" w:hAnsi="Times New Roman" w:cs="Times New Roman"/>
          <w:sz w:val="24"/>
          <w:szCs w:val="24"/>
        </w:rPr>
        <w:t xml:space="preserve">Parents rate the extent to which they agree or disagree with 7 statements on a 6-point scale (1=Strongly Disagree to 6=Strongly Agree).  Items can be summed to provide a total score (range </w:t>
      </w:r>
      <w:r w:rsidR="00984983">
        <w:rPr>
          <w:rFonts w:ascii="Times New Roman" w:hAnsi="Times New Roman" w:cs="Times New Roman"/>
          <w:sz w:val="24"/>
          <w:szCs w:val="24"/>
        </w:rPr>
        <w:t>7</w:t>
      </w:r>
      <w:r w:rsidR="00B609C6">
        <w:rPr>
          <w:rFonts w:ascii="Times New Roman" w:hAnsi="Times New Roman" w:cs="Times New Roman"/>
          <w:sz w:val="24"/>
          <w:szCs w:val="24"/>
        </w:rPr>
        <w:t>-42), with higher scores reflecting higher-self efficacy</w:t>
      </w:r>
      <w:r w:rsidR="00707BAA">
        <w:rPr>
          <w:rFonts w:ascii="Times New Roman" w:hAnsi="Times New Roman" w:cs="Times New Roman"/>
          <w:sz w:val="24"/>
          <w:szCs w:val="24"/>
        </w:rPr>
        <w:t>.  The PSOC is a widely used measure of parenting self-efficacy, with evidence to support its reli</w:t>
      </w:r>
      <w:r w:rsidR="00C92E32">
        <w:rPr>
          <w:rFonts w:ascii="Times New Roman" w:hAnsi="Times New Roman" w:cs="Times New Roman"/>
          <w:sz w:val="24"/>
          <w:szCs w:val="24"/>
        </w:rPr>
        <w:t xml:space="preserve">ability </w:t>
      </w:r>
      <w:r w:rsidR="00E0767A">
        <w:rPr>
          <w:rFonts w:ascii="Times New Roman" w:hAnsi="Times New Roman" w:cs="Times New Roman"/>
          <w:sz w:val="24"/>
          <w:szCs w:val="24"/>
        </w:rPr>
        <w:fldChar w:fldCharType="begin" w:fldLock="1"/>
      </w:r>
      <w:r w:rsidR="00440F30">
        <w:rPr>
          <w:rFonts w:ascii="Times New Roman" w:hAnsi="Times New Roman" w:cs="Times New Roman"/>
          <w:sz w:val="24"/>
          <w:szCs w:val="24"/>
        </w:rPr>
        <w:instrText>ADDIN CSL_CITATION {"citationItems":[{"id":"ITEM-1","itemData":{"author":[{"dropping-particle":"","family":"Johnston","given":"C.","non-dropping-particle":"","parse-names":false,"suffix":""},{"dropping-particle":"","family":"Mash","given":"E. J.","non-dropping-particle":"","parse-names":false,"suffix":""}],"container-title":"Journal of Clinical Child Psychology.","id":"ITEM-1","issue":"2","issued":{"date-parts":[["1989"]]},"page":"167-175","title":"A Measure of Parenting Satisfaction and Efficacy","type":"article-journal","volume":"18"},"uris":["http://www.mendeley.com/documents/?uuid=bec14a34-e2bf-429b-b798-a80cd3950969"]},{"id":"ITEM-2","itemData":{"author":[{"dropping-particle":"","family":"Jones","given":"Tracy","non-dropping-particle":"","parse-names":false,"suffix":""},{"dropping-particle":"","family":"Prinz","given":"Ronald","non-dropping-particle":"","parse-names":false,"suffix":""}],"container-title":"Clinical Psychology Review","id":"ITEM-2","issue":"3","issued":{"date-parts":[["2005"]]},"page":"341-363","title":"Potential roles of parental self-efficacy in parent and child adjustment: A review","type":"article-journal","volume":"25"},"uris":["http://www.mendeley.com/documents/?uuid=1e82820c-6980-4570-9fe1-5d132ac5ffb6"]}],"mendeley":{"formattedCitation":"(50,51)","plainTextFormattedCitation":"(50,51)","previouslyFormattedCitation":"(50,51)"},"properties":{"noteIndex":0},"schema":"https://github.com/citation-style-language/schema/raw/master/csl-citation.json"}</w:instrText>
      </w:r>
      <w:r w:rsidR="00E0767A">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(50,51)</w:t>
      </w:r>
      <w:r w:rsidR="00E0767A">
        <w:rPr>
          <w:rFonts w:ascii="Times New Roman" w:hAnsi="Times New Roman" w:cs="Times New Roman"/>
          <w:sz w:val="24"/>
          <w:szCs w:val="24"/>
        </w:rPr>
        <w:fldChar w:fldCharType="end"/>
      </w:r>
      <w:r w:rsidR="00707BAA">
        <w:rPr>
          <w:rFonts w:ascii="Times New Roman" w:hAnsi="Times New Roman" w:cs="Times New Roman"/>
          <w:sz w:val="24"/>
          <w:szCs w:val="24"/>
        </w:rPr>
        <w:t xml:space="preserve">. </w:t>
      </w:r>
      <w:r w:rsidR="00B609C6">
        <w:rPr>
          <w:rFonts w:ascii="Times New Roman" w:hAnsi="Times New Roman" w:cs="Times New Roman"/>
          <w:sz w:val="24"/>
          <w:szCs w:val="24"/>
        </w:rPr>
        <w:t xml:space="preserve"> </w:t>
      </w:r>
    </w:p>
    <w:p w14:paraId="194F7BAD" w14:textId="71A81C87" w:rsidR="00715236" w:rsidRDefault="00715236" w:rsidP="006D7D2A">
      <w:pPr>
        <w:spacing w:after="0" w:line="480" w:lineRule="auto"/>
        <w:ind w:left="360"/>
        <w:rPr>
          <w:rFonts w:ascii="Times New Roman" w:hAnsi="Times New Roman" w:cs="Times New Roman"/>
          <w:sz w:val="24"/>
          <w:szCs w:val="24"/>
        </w:rPr>
      </w:pPr>
      <w:r w:rsidRPr="00D14C01">
        <w:rPr>
          <w:rFonts w:ascii="Times New Roman" w:hAnsi="Times New Roman" w:cs="Times New Roman"/>
          <w:sz w:val="24"/>
          <w:szCs w:val="24"/>
        </w:rPr>
        <w:t xml:space="preserve">iii) Child behavioural avoidance measured using the </w:t>
      </w:r>
      <w:r w:rsidR="00C92E32">
        <w:rPr>
          <w:rFonts w:ascii="Times New Roman" w:hAnsi="Times New Roman" w:cs="Times New Roman"/>
          <w:sz w:val="24"/>
          <w:szCs w:val="24"/>
        </w:rPr>
        <w:t>8-it</w:t>
      </w:r>
      <w:r w:rsidR="00D14C01" w:rsidRPr="00D14C01">
        <w:rPr>
          <w:rFonts w:ascii="Times New Roman" w:hAnsi="Times New Roman" w:cs="Times New Roman"/>
          <w:sz w:val="24"/>
          <w:szCs w:val="24"/>
        </w:rPr>
        <w:t>e</w:t>
      </w:r>
      <w:r w:rsidR="00C92E32">
        <w:rPr>
          <w:rFonts w:ascii="Times New Roman" w:hAnsi="Times New Roman" w:cs="Times New Roman"/>
          <w:sz w:val="24"/>
          <w:szCs w:val="24"/>
        </w:rPr>
        <w:t>m</w:t>
      </w:r>
      <w:r w:rsidR="00D14C01" w:rsidRPr="00D14C01">
        <w:rPr>
          <w:rFonts w:ascii="Times New Roman" w:hAnsi="Times New Roman" w:cs="Times New Roman"/>
          <w:sz w:val="24"/>
          <w:szCs w:val="24"/>
        </w:rPr>
        <w:t xml:space="preserve"> </w:t>
      </w:r>
      <w:r w:rsidRPr="00D14C01">
        <w:rPr>
          <w:rFonts w:ascii="Times New Roman" w:hAnsi="Times New Roman" w:cs="Times New Roman"/>
          <w:sz w:val="24"/>
          <w:szCs w:val="24"/>
        </w:rPr>
        <w:t>parent-report version of the Child Avoidance Measure (CAM</w:t>
      </w:r>
      <w:r w:rsidR="00D14C01" w:rsidRPr="00D14C01">
        <w:rPr>
          <w:rFonts w:ascii="Times New Roman" w:hAnsi="Times New Roman" w:cs="Times New Roman"/>
          <w:sz w:val="24"/>
          <w:szCs w:val="24"/>
        </w:rPr>
        <w:t>P</w:t>
      </w:r>
      <w:r w:rsidRPr="00D14C01">
        <w:rPr>
          <w:rFonts w:ascii="Times New Roman" w:hAnsi="Times New Roman" w:cs="Times New Roman"/>
          <w:sz w:val="24"/>
          <w:szCs w:val="24"/>
        </w:rPr>
        <w:t>)</w:t>
      </w:r>
      <w:r w:rsidR="00C92E32">
        <w:rPr>
          <w:rFonts w:ascii="Times New Roman" w:hAnsi="Times New Roman" w:cs="Times New Roman"/>
          <w:sz w:val="24"/>
          <w:szCs w:val="24"/>
        </w:rPr>
        <w:t xml:space="preserve"> </w:t>
      </w:r>
      <w:r w:rsidR="00C92E32">
        <w:rPr>
          <w:rFonts w:ascii="Times New Roman" w:hAnsi="Times New Roman" w:cs="Times New Roman"/>
          <w:sz w:val="24"/>
          <w:szCs w:val="24"/>
        </w:rPr>
        <w:fldChar w:fldCharType="begin" w:fldLock="1"/>
      </w:r>
      <w:r w:rsidR="00625B06">
        <w:rPr>
          <w:rFonts w:ascii="Times New Roman" w:hAnsi="Times New Roman" w:cs="Times New Roman"/>
          <w:sz w:val="24"/>
          <w:szCs w:val="24"/>
        </w:rPr>
        <w:instrText>ADDIN CSL_CITATION {"citationItems":[{"id":"ITEM-1","itemData":{"DOI":"10.1016/j.beth.2013.02.006","ISSN":"00057894","abstract":"The current report describes 3 studies conducted to develop 8-item child- and parent-report measures to further the understanding of the role of behavioral avoidance in the development, maintenance, and treatment of childhood anxiety disorders. Participants included both clinical (N=463; ages 8 to 12) and community (N=421; ages 7 to 18) samples of children and their parents from primarily Caucasian intact families. Follow-up data were collected from 104 families in the community sample. Overall, the measures were internally consistent and related to anxiety, distress, and alternative measures of avoidance in both samples. Parent report of children's behavioral avoidance evidenced the strongest psychometric properties, differentiated among clinical and community populations, and most importantly, predicted children's anxiety at least 8. months later over and above initial anxiety ratings. Moreover, decreases in avoidance were associated with successful exposure therapy. These results are consistent with the role of behavioral avoidance in the development of anxiety and provide an efficient tool for assessing the role of avoidance in clinical and research settings. © 2013 Association for Behavioral and Cognitive Therapies.","author":[{"dropping-particle":"","family":"Whiteside","given":"Stephen P.H.","non-dropping-particle":"","parse-names":false,"suffix":""},{"dropping-particle":"","family":"Gryczkowski","given":"Michelle","non-dropping-particle":"","parse-names":false,"suffix":""},{"dropping-particle":"","family":"Ale","given":"Chelsea M.","non-dropping-particle":"","parse-names":false,"suffix":""},{"dropping-particle":"","family":"Brown-Jacobsen","given":"Amy M.","non-dropping-particle":"","parse-names":false,"suffix":""},{"dropping-particle":"","family":"McCarthy","given":"Denis M.","non-dropping-particle":"","parse-names":false,"suffix":""}],"container-title":"Behavior Therapy","id":"ITEM-1","issue":"2","issued":{"date-parts":[["2013"]]},"page":"325-337","title":"Development of child- and parent-report measures of behavioral avoidance related to childhood anxiety disorders","type":"article-journal","volume":"42"},"uris":["http://www.mendeley.com/documents/?uuid=e7f51cf9-6b91-4ad0-b65a-221ade31f276"]}],"mendeley":{"formattedCitation":"(52)","plainTextFormattedCitation":"(52)","previouslyFormattedCitation":"(52)"},"properties":{"noteIndex":0},"schema":"https://github.com/citation-style-language/schema/raw/master/csl-citation.json"}</w:instrText>
      </w:r>
      <w:r w:rsidR="00C92E32">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(52)</w:t>
      </w:r>
      <w:r w:rsidR="00C92E32">
        <w:rPr>
          <w:rFonts w:ascii="Times New Roman" w:hAnsi="Times New Roman" w:cs="Times New Roman"/>
          <w:sz w:val="24"/>
          <w:szCs w:val="24"/>
        </w:rPr>
        <w:fldChar w:fldCharType="end"/>
      </w:r>
      <w:r w:rsidR="00D14C01" w:rsidRPr="00D14C01">
        <w:rPr>
          <w:rFonts w:ascii="Times New Roman" w:hAnsi="Times New Roman" w:cs="Times New Roman"/>
          <w:sz w:val="24"/>
          <w:szCs w:val="24"/>
        </w:rPr>
        <w:t xml:space="preserve">.  Items designed to assess a child’s tendency to avoid anxiety-provoking situations are rated on a 4-point scale (0= Never, almost never, </w:t>
      </w:r>
      <w:r w:rsidR="00D14C01" w:rsidRPr="00D14C01">
        <w:rPr>
          <w:rFonts w:ascii="Times New Roman" w:hAnsi="Times New Roman" w:cs="Times New Roman"/>
          <w:sz w:val="24"/>
          <w:szCs w:val="24"/>
        </w:rPr>
        <w:lastRenderedPageBreak/>
        <w:t>or not an issue to 3=Almost always) and summed to provide a total score (range: 0-24)</w:t>
      </w:r>
      <w:r w:rsidR="00EA7477">
        <w:rPr>
          <w:rFonts w:ascii="Times New Roman" w:hAnsi="Times New Roman" w:cs="Times New Roman"/>
          <w:sz w:val="24"/>
          <w:szCs w:val="24"/>
        </w:rPr>
        <w:t xml:space="preserve"> which display good psychometric properties</w:t>
      </w:r>
      <w:r w:rsidR="00C92E32">
        <w:rPr>
          <w:rFonts w:ascii="Times New Roman" w:hAnsi="Times New Roman" w:cs="Times New Roman"/>
          <w:sz w:val="24"/>
          <w:szCs w:val="24"/>
        </w:rPr>
        <w:t xml:space="preserve"> among primary-school aged children </w:t>
      </w:r>
      <w:r w:rsidR="00C92E32">
        <w:rPr>
          <w:rFonts w:ascii="Times New Roman" w:hAnsi="Times New Roman" w:cs="Times New Roman"/>
          <w:sz w:val="24"/>
          <w:szCs w:val="24"/>
        </w:rPr>
        <w:fldChar w:fldCharType="begin" w:fldLock="1"/>
      </w:r>
      <w:r w:rsidR="00625B06">
        <w:rPr>
          <w:rFonts w:ascii="Times New Roman" w:hAnsi="Times New Roman" w:cs="Times New Roman"/>
          <w:sz w:val="24"/>
          <w:szCs w:val="24"/>
        </w:rPr>
        <w:instrText>ADDIN CSL_CITATION {"citationItems":[{"id":"ITEM-1","itemData":{"DOI":"10.1016/j.beth.2013.02.006","ISSN":"00057894","abstract":"The current report describes 3 studies conducted to develop 8-item child- and parent-report measures to further the understanding of the role of behavioral avoidance in the development, maintenance, and treatment of childhood anxiety disorders. Participants included both clinical (N=463; ages 8 to 12) and community (N=421; ages 7 to 18) samples of children and their parents from primarily Caucasian intact families. Follow-up data were collected from 104 families in the community sample. Overall, the measures were internally consistent and related to anxiety, distress, and alternative measures of avoidance in both samples. Parent report of children's behavioral avoidance evidenced the strongest psychometric properties, differentiated among clinical and community populations, and most importantly, predicted children's anxiety at least 8. months later over and above initial anxiety ratings. Moreover, decreases in avoidance were associated with successful exposure therapy. These results are consistent with the role of behavioral avoidance in the development of anxiety and provide an efficient tool for assessing the role of avoidance in clinical and research settings. © 2013 Association for Behavioral and Cognitive Therapies.","author":[{"dropping-particle":"","family":"Whiteside","given":"Stephen P.H.","non-dropping-particle":"","parse-names":false,"suffix":""},{"dropping-particle":"","family":"Gryczkowski","given":"Michelle","non-dropping-particle":"","parse-names":false,"suffix":""},{"dropping-particle":"","family":"Ale","given":"Chelsea M.","non-dropping-particle":"","parse-names":false,"suffix":""},{"dropping-particle":"","family":"Brown-Jacobsen","given":"Amy M.","non-dropping-particle":"","parse-names":false,"suffix":""},{"dropping-particle":"","family":"McCarthy","given":"Denis M.","non-dropping-particle":"","parse-names":false,"suffix":""}],"container-title":"Behavior Therapy","id":"ITEM-1","issue":"2","issued":{"date-parts":[["2013"]]},"page":"325-337","title":"Development of child- and parent-report measures of behavioral avoidance related to childhood anxiety disorders","type":"article-journal","volume":"42"},"uris":["http://www.mendeley.com/documents/?uuid=e7f51cf9-6b91-4ad0-b65a-221ade31f276"]}],"mendeley":{"formattedCitation":"(52)","plainTextFormattedCitation":"(52)","previouslyFormattedCitation":"(52)"},"properties":{"noteIndex":0},"schema":"https://github.com/citation-style-language/schema/raw/master/csl-citation.json"}</w:instrText>
      </w:r>
      <w:r w:rsidR="00C92E32">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(52)</w:t>
      </w:r>
      <w:r w:rsidR="00C92E32">
        <w:rPr>
          <w:rFonts w:ascii="Times New Roman" w:hAnsi="Times New Roman" w:cs="Times New Roman"/>
          <w:sz w:val="24"/>
          <w:szCs w:val="24"/>
        </w:rPr>
        <w:fldChar w:fldCharType="end"/>
      </w:r>
      <w:r w:rsidR="00EA7477">
        <w:rPr>
          <w:rFonts w:ascii="Times New Roman" w:hAnsi="Times New Roman" w:cs="Times New Roman"/>
          <w:sz w:val="24"/>
          <w:szCs w:val="24"/>
        </w:rPr>
        <w:t xml:space="preserve">. </w:t>
      </w:r>
    </w:p>
    <w:p w14:paraId="297E1269" w14:textId="0D288922" w:rsidR="00EA7477" w:rsidRDefault="00EA7477" w:rsidP="00EA7477">
      <w:pPr>
        <w:spacing w:after="0" w:line="480" w:lineRule="auto"/>
        <w:ind w:left="360"/>
        <w:rPr>
          <w:rFonts w:ascii="Times New Roman" w:hAnsi="Times New Roman" w:cs="Times New Roman"/>
          <w:sz w:val="24"/>
          <w:szCs w:val="24"/>
        </w:rPr>
      </w:pPr>
      <w:r>
        <w:rPr>
          <w:rFonts w:ascii="Times New Roman" w:hAnsi="Times New Roman" w:cs="Times New Roman"/>
          <w:sz w:val="24"/>
          <w:szCs w:val="24"/>
        </w:rPr>
        <w:t>iv)  Child intolerance of uncertainty assessed using the 17-item Responses to Uncertainty and Low Environmental Structure (RULES)</w:t>
      </w:r>
      <w:r w:rsidR="00C92E32">
        <w:rPr>
          <w:rFonts w:ascii="Times New Roman" w:hAnsi="Times New Roman" w:cs="Times New Roman"/>
          <w:sz w:val="24"/>
          <w:szCs w:val="24"/>
        </w:rPr>
        <w:t xml:space="preserve"> </w:t>
      </w:r>
      <w:r w:rsidR="00C92E32">
        <w:rPr>
          <w:rFonts w:ascii="Times New Roman" w:hAnsi="Times New Roman" w:cs="Times New Roman"/>
          <w:sz w:val="24"/>
          <w:szCs w:val="24"/>
        </w:rPr>
        <w:fldChar w:fldCharType="begin" w:fldLock="1"/>
      </w:r>
      <w:r w:rsidR="00625B06">
        <w:rPr>
          <w:rFonts w:ascii="Times New Roman" w:hAnsi="Times New Roman" w:cs="Times New Roman"/>
          <w:sz w:val="24"/>
          <w:szCs w:val="24"/>
        </w:rPr>
        <w:instrText>ADDIN CSL_CITATION {"citationItems":[{"id":"ITEM-1","itemData":{"DOI":"10.1016/j.janxdis.2016.11.006","ISSN":"18737897","abstract":"Intolerance of Uncertainty (IU), defined as the dispositional interpretation of uncertain or ambiguous events as stressful and problematic, has been linked to excessive worry and other anxiety-related problems in adults and youth. IU has been conceptualized as a vulnerability factor for excessive worry and anxiety, but the historical absence of a supported measure of IU in young children has hampered longitudinal research needed to evaluate temporal relationships between IU and anxiety and the differential developmental pathways of IU leading to different anxiety disorders and depression. The present study evaluated the psychometric properties of a newly developed 17-item parent-report measure of younger children's Responses to Uncertainty and Low Environmental Structure (i.e., the RULES questionnaire). We examined the preliminary structure, reliability, and validity of the RULES within a treatment-seeking sample of children aged 3–10 (N = 160) with anxiety. Findings from an exploratory factor analysis supported a one-factor model that retained all 17 items. The RULES demonstrated strong internal consistency, and predictive, convergent, and divergent validity. In this early childhood sample, the RULES also showed stronger associations with anxiety than did a previously supported measure of IU developed for older youth, and showed preliminary sensitivity to treatment-related change. Findings provide preliminary psychometric support for the RULES as a parent-report measure of children's responses to uncertainty and low environmental structure that may inform etiologic models of anxiety.","author":[{"dropping-particle":"","family":"Sanchez","given":"Amanda L.","non-dropping-particle":"","parse-names":false,"suffix":""},{"dropping-particle":"","family":"Cornacchio","given":"Danielle","non-dropping-particle":"","parse-names":false,"suffix":""},{"dropping-particle":"","family":"Chou","given":"Tommy","non-dropping-particle":"","parse-names":false,"suffix":""},{"dropping-particle":"","family":"Leyfer","given":"Ovsanna","non-dropping-particle":"","parse-names":false,"suffix":""},{"dropping-particle":"","family":"Coxe","given":"Stefany","non-dropping-particle":"","parse-names":false,"suffix":""},{"dropping-particle":"","family":"Pincus","given":"Donna","non-dropping-particle":"","parse-names":false,"suffix":""},{"dropping-particle":"","family":"Comer","given":"Jonathan S.","non-dropping-particle":"","parse-names":false,"suffix":""}],"container-title":"Journal of Anxiety Disorders","id":"ITEM-1","issued":{"date-parts":[["2017"]]},"page":"17-23","title":"Development of a scale to evaluate young children's responses to uncertainty and low environmental structure","type":"article-journal","volume":"45"},"uris":["http://www.mendeley.com/documents/?uuid=d9edc16d-2c31-49ce-8c26-e7f496d2b9a1"]}],"mendeley":{"formattedCitation":"(53)","plainTextFormattedCitation":"(53)","previouslyFormattedCitation":"(53)"},"properties":{"noteIndex":0},"schema":"https://github.com/citation-style-language/schema/raw/master/csl-citation.json"}</w:instrText>
      </w:r>
      <w:r w:rsidR="00C92E32">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(53)</w:t>
      </w:r>
      <w:r w:rsidR="00C92E32">
        <w:rPr>
          <w:rFonts w:ascii="Times New Roman" w:hAnsi="Times New Roman" w:cs="Times New Roman"/>
          <w:sz w:val="24"/>
          <w:szCs w:val="24"/>
        </w:rPr>
        <w:fldChar w:fldCharType="end"/>
      </w:r>
      <w:r>
        <w:rPr>
          <w:rFonts w:ascii="Times New Roman" w:hAnsi="Times New Roman" w:cs="Times New Roman"/>
          <w:sz w:val="24"/>
          <w:szCs w:val="24"/>
        </w:rPr>
        <w:t xml:space="preserve">. Items assess young children’s responses to uncertainty and unstructured situations and </w:t>
      </w:r>
      <w:r w:rsidR="007B3FBD">
        <w:rPr>
          <w:rFonts w:ascii="Times New Roman" w:hAnsi="Times New Roman" w:cs="Times New Roman"/>
          <w:sz w:val="24"/>
          <w:szCs w:val="24"/>
        </w:rPr>
        <w:t xml:space="preserve">for each item </w:t>
      </w:r>
      <w:r>
        <w:rPr>
          <w:rFonts w:ascii="Times New Roman" w:hAnsi="Times New Roman" w:cs="Times New Roman"/>
          <w:sz w:val="24"/>
          <w:szCs w:val="24"/>
        </w:rPr>
        <w:t xml:space="preserve">parents rate how well </w:t>
      </w:r>
      <w:r w:rsidR="007B3FBD">
        <w:rPr>
          <w:rFonts w:ascii="Times New Roman" w:hAnsi="Times New Roman" w:cs="Times New Roman"/>
          <w:sz w:val="24"/>
          <w:szCs w:val="24"/>
        </w:rPr>
        <w:t xml:space="preserve">the statement </w:t>
      </w:r>
      <w:r>
        <w:rPr>
          <w:rFonts w:ascii="Times New Roman" w:hAnsi="Times New Roman" w:cs="Times New Roman"/>
          <w:sz w:val="24"/>
          <w:szCs w:val="24"/>
        </w:rPr>
        <w:t>describes their child (5-point response scale</w:t>
      </w:r>
      <w:r w:rsidR="00241C9D">
        <w:rPr>
          <w:rFonts w:ascii="Times New Roman" w:hAnsi="Times New Roman" w:cs="Times New Roman"/>
          <w:sz w:val="24"/>
          <w:szCs w:val="24"/>
        </w:rPr>
        <w:t xml:space="preserve"> (1-5)</w:t>
      </w:r>
      <w:r>
        <w:rPr>
          <w:rFonts w:ascii="Times New Roman" w:hAnsi="Times New Roman" w:cs="Times New Roman"/>
          <w:sz w:val="24"/>
          <w:szCs w:val="24"/>
        </w:rPr>
        <w:t xml:space="preserve">; total score range: </w:t>
      </w:r>
      <w:r w:rsidR="0078633F">
        <w:rPr>
          <w:rFonts w:ascii="Times New Roman" w:hAnsi="Times New Roman" w:cs="Times New Roman"/>
          <w:sz w:val="24"/>
          <w:szCs w:val="24"/>
        </w:rPr>
        <w:t>17</w:t>
      </w:r>
      <w:r>
        <w:rPr>
          <w:rFonts w:ascii="Times New Roman" w:hAnsi="Times New Roman" w:cs="Times New Roman"/>
          <w:sz w:val="24"/>
          <w:szCs w:val="24"/>
        </w:rPr>
        <w:t xml:space="preserve">-85).  </w:t>
      </w:r>
    </w:p>
    <w:p w14:paraId="4060C297" w14:textId="18B50FED" w:rsidR="007B3FBD" w:rsidRPr="00D14C01" w:rsidRDefault="007B3FBD" w:rsidP="00EA7477">
      <w:pPr>
        <w:spacing w:after="0" w:line="480" w:lineRule="auto"/>
        <w:ind w:left="360"/>
        <w:rPr>
          <w:rFonts w:ascii="Times New Roman" w:hAnsi="Times New Roman" w:cs="Times New Roman"/>
          <w:sz w:val="24"/>
          <w:szCs w:val="24"/>
        </w:rPr>
      </w:pPr>
      <w:r w:rsidRPr="462D89B3">
        <w:rPr>
          <w:rFonts w:ascii="Times New Roman" w:hAnsi="Times New Roman" w:cs="Times New Roman"/>
          <w:sz w:val="24"/>
          <w:szCs w:val="24"/>
        </w:rPr>
        <w:t>v)  Child coping efficacy measured using an adapted version of the parent-report Coping Questionnaire (CQ</w:t>
      </w:r>
      <w:r w:rsidR="004C4A39" w:rsidRPr="462D89B3">
        <w:rPr>
          <w:rFonts w:ascii="Times New Roman" w:hAnsi="Times New Roman" w:cs="Times New Roman"/>
          <w:sz w:val="24"/>
          <w:szCs w:val="24"/>
        </w:rPr>
        <w:t>-P</w:t>
      </w:r>
      <w:r w:rsidRPr="462D89B3">
        <w:rPr>
          <w:rFonts w:ascii="Times New Roman" w:hAnsi="Times New Roman" w:cs="Times New Roman"/>
          <w:sz w:val="24"/>
          <w:szCs w:val="24"/>
        </w:rPr>
        <w:t>)</w:t>
      </w:r>
      <w:r w:rsidR="00C92E32" w:rsidRPr="462D89B3">
        <w:rPr>
          <w:rFonts w:ascii="Times New Roman" w:hAnsi="Times New Roman" w:cs="Times New Roman"/>
          <w:sz w:val="24"/>
          <w:szCs w:val="24"/>
        </w:rPr>
        <w:t xml:space="preserve"> </w:t>
      </w:r>
      <w:r w:rsidRPr="462D89B3">
        <w:rPr>
          <w:rFonts w:ascii="Times New Roman" w:hAnsi="Times New Roman" w:cs="Times New Roman"/>
          <w:sz w:val="24"/>
          <w:szCs w:val="24"/>
        </w:rPr>
        <w:fldChar w:fldCharType="begin" w:fldLock="1"/>
      </w:r>
      <w:r w:rsidR="00625B06">
        <w:rPr>
          <w:rFonts w:ascii="Times New Roman" w:hAnsi="Times New Roman" w:cs="Times New Roman"/>
          <w:sz w:val="24"/>
          <w:szCs w:val="24"/>
        </w:rPr>
        <w:instrText>ADDIN CSL_CITATION {"citationItems":[{"id":"ITEM-1","itemData":{"DOI":"10.1037/0022-006X.62.1.100","ISSN":"0022006X","abstract":"In this study a psychosocial treatment for 47 Ss (aged 9-13 years) with anxiety disorders was investigated. A 16-session cognitive-behavioral treatment was compared with a wait-list condition. Outcome was evaluated using child self-report, parent report, teacher report, cognitive assessment, and behavioral observations. Pretreatment-posttreatment changes and maintenance of gains at 1-year follow-up were examined. Results revealed that many treated Ss were found to be without a diagnosis at posttest and at follow-up and to be within normal limits on many measures. The child's perception of the therapeutic relationship and the therapist's perception of parental involvement were measured but were not related to outcome. Discussion focuses on characteristics of effective child therapy and the need for further research on treatment components and alternative treatment methods.","author":[{"dropping-particle":"","family":"Kendall","given":"Philip C.","non-dropping-particle":"","parse-names":false,"suffix":""}],"container-title":"Journal of Consulting and Clinical Psychology","id":"ITEM-1","issue":"1","issued":{"date-parts":[["1994"]]},"page":"100","title":"Treating anxiety disorders in children: Results of a randomized clinical trial","type":"article-journal","volume":"62"},"uris":["http://www.mendeley.com/documents/?uuid=6557746a-ba65-40d7-aafe-fdc902ce2000"]},{"id":"ITEM-2","itemData":{"author":[{"dropping-particle":"","family":"Crane, M","given":"","non-dropping-particle":"","parse-names":false,"suffix":""},{"dropping-particle":"","family":"Kendall","given":"P","non-dropping-particle":"","parse-names":false,"suffix":""}],"container-title":"Child Psychiatry &amp; Human Development","id":"ITEM-2","issued":{"date-parts":[["2020"]]},"page":"709-720","title":"Psychometric Evaluation of the Child and Parent Versions of the Coping Questionnaire","type":"article-journal","volume":"51"},"uris":["http://www.mendeley.com/documents/?uuid=e31a73db-6f38-447d-bdca-9d7fa88f5cf3"]}],"mendeley":{"formattedCitation":"(54,55)","plainTextFormattedCitation":"(54,55)","previouslyFormattedCitation":"(54,55)"},"properties":{"noteIndex":0},"schema":"https://github.com/citation-style-language/schema/raw/master/csl-citation.json"}</w:instrText>
      </w:r>
      <w:r w:rsidRPr="462D89B3">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(54,55)</w:t>
      </w:r>
      <w:r w:rsidRPr="462D89B3">
        <w:rPr>
          <w:rFonts w:ascii="Times New Roman" w:hAnsi="Times New Roman" w:cs="Times New Roman"/>
          <w:sz w:val="24"/>
          <w:szCs w:val="24"/>
        </w:rPr>
        <w:fldChar w:fldCharType="end"/>
      </w:r>
      <w:r w:rsidRPr="462D89B3">
        <w:rPr>
          <w:rFonts w:ascii="Times New Roman" w:hAnsi="Times New Roman" w:cs="Times New Roman"/>
          <w:sz w:val="24"/>
          <w:szCs w:val="24"/>
        </w:rPr>
        <w:t xml:space="preserve">.  </w:t>
      </w:r>
      <w:r w:rsidR="0078633F" w:rsidRPr="462D89B3">
        <w:rPr>
          <w:rFonts w:ascii="Times New Roman" w:hAnsi="Times New Roman" w:cs="Times New Roman"/>
          <w:sz w:val="24"/>
          <w:szCs w:val="24"/>
        </w:rPr>
        <w:t>The CQ-P is designed to detect change in coping</w:t>
      </w:r>
      <w:r w:rsidR="00C02922" w:rsidRPr="462D89B3">
        <w:rPr>
          <w:rFonts w:ascii="Times New Roman" w:hAnsi="Times New Roman" w:cs="Times New Roman"/>
          <w:sz w:val="24"/>
          <w:szCs w:val="24"/>
        </w:rPr>
        <w:t xml:space="preserve"> efficacy during and after</w:t>
      </w:r>
      <w:r w:rsidR="00C92E32" w:rsidRPr="462D89B3">
        <w:rPr>
          <w:rFonts w:ascii="Times New Roman" w:hAnsi="Times New Roman" w:cs="Times New Roman"/>
          <w:sz w:val="24"/>
          <w:szCs w:val="24"/>
        </w:rPr>
        <w:t xml:space="preserve"> CBT interventions</w:t>
      </w:r>
      <w:r w:rsidR="0078633F" w:rsidRPr="462D89B3">
        <w:rPr>
          <w:rFonts w:ascii="Times New Roman" w:hAnsi="Times New Roman" w:cs="Times New Roman"/>
          <w:sz w:val="24"/>
          <w:szCs w:val="24"/>
        </w:rPr>
        <w:t xml:space="preserve">, and has been used with children </w:t>
      </w:r>
      <w:r w:rsidR="00984983" w:rsidRPr="462D89B3">
        <w:rPr>
          <w:rFonts w:ascii="Times New Roman" w:hAnsi="Times New Roman" w:cs="Times New Roman"/>
          <w:sz w:val="24"/>
          <w:szCs w:val="24"/>
        </w:rPr>
        <w:t xml:space="preserve">as young as </w:t>
      </w:r>
      <w:r w:rsidR="0078633F" w:rsidRPr="462D89B3">
        <w:rPr>
          <w:rFonts w:ascii="Times New Roman" w:hAnsi="Times New Roman" w:cs="Times New Roman"/>
          <w:sz w:val="24"/>
          <w:szCs w:val="24"/>
        </w:rPr>
        <w:t>6</w:t>
      </w:r>
      <w:r w:rsidR="00984983" w:rsidRPr="462D89B3">
        <w:rPr>
          <w:rFonts w:ascii="Times New Roman" w:hAnsi="Times New Roman" w:cs="Times New Roman"/>
          <w:sz w:val="24"/>
          <w:szCs w:val="24"/>
        </w:rPr>
        <w:t xml:space="preserve"> years</w:t>
      </w:r>
      <w:r w:rsidR="0078633F" w:rsidRPr="462D89B3">
        <w:rPr>
          <w:rFonts w:ascii="Times New Roman" w:hAnsi="Times New Roman" w:cs="Times New Roman"/>
          <w:sz w:val="24"/>
          <w:szCs w:val="24"/>
        </w:rPr>
        <w:t xml:space="preserve"> </w:t>
      </w:r>
      <w:r w:rsidRPr="462D89B3">
        <w:rPr>
          <w:rFonts w:ascii="Times New Roman" w:hAnsi="Times New Roman" w:cs="Times New Roman"/>
          <w:sz w:val="24"/>
          <w:szCs w:val="24"/>
        </w:rPr>
        <w:fldChar w:fldCharType="begin" w:fldLock="1"/>
      </w:r>
      <w:r w:rsidR="00440F30">
        <w:rPr>
          <w:rFonts w:ascii="Times New Roman" w:hAnsi="Times New Roman" w:cs="Times New Roman"/>
          <w:sz w:val="24"/>
          <w:szCs w:val="24"/>
        </w:rPr>
        <w:instrText>ADDIN CSL_CITATION {"citationItems":[{"id":"ITEM-1","itemData":{"author":[{"dropping-particle":"","family":"Lau","given":"Wai yee","non-dropping-particle":"","parse-names":false,"suffix":""},{"dropping-particle":"","family":"Chan","given":"Charlotte Kwok ying","non-dropping-particle":"","parse-names":false,"suffix":""},{"dropping-particle":"","family":"Li","given":"Johnson Ching hong","non-dropping-particle":"","parse-names":false,"suffix":""},{"dropping-particle":"","family":"Au","given":"Terry Kit fong","non-dropping-particle":"","parse-names":false,"suffix":""}],"container-title":"Behaviour Research and Therapy","id":"ITEM-1","issued":{"date-parts":[["2010"]]},"page":"1067-1077","title":"Effectiveness of group cognitive-behavioral treatment for childhood anxiety in community clinics","type":"article-journal","volume":"48"},"uris":["http://www.mendeley.com/documents/?uuid=c7432e4a-3643-4fd6-8396-cf686fd75ade"]}],"mendeley":{"formattedCitation":"(56)","plainTextFormattedCitation":"(56)","previouslyFormattedCitation":"(56)"},"properties":{"noteIndex":0},"schema":"https://github.com/citation-style-language/schema/raw/master/csl-citation.json"}</w:instrText>
      </w:r>
      <w:r w:rsidRPr="462D89B3">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(56)</w:t>
      </w:r>
      <w:r w:rsidRPr="462D89B3">
        <w:rPr>
          <w:rFonts w:ascii="Times New Roman" w:hAnsi="Times New Roman" w:cs="Times New Roman"/>
          <w:sz w:val="24"/>
          <w:szCs w:val="24"/>
        </w:rPr>
        <w:fldChar w:fldCharType="end"/>
      </w:r>
      <w:r w:rsidR="0078633F" w:rsidRPr="462D89B3">
        <w:rPr>
          <w:rFonts w:ascii="Times New Roman" w:hAnsi="Times New Roman" w:cs="Times New Roman"/>
          <w:sz w:val="24"/>
          <w:szCs w:val="24"/>
        </w:rPr>
        <w:t xml:space="preserve">.  </w:t>
      </w:r>
      <w:r w:rsidR="00C02922" w:rsidRPr="462D89B3">
        <w:rPr>
          <w:rFonts w:ascii="Times New Roman" w:hAnsi="Times New Roman" w:cs="Times New Roman"/>
          <w:sz w:val="24"/>
          <w:szCs w:val="24"/>
        </w:rPr>
        <w:t>On the original measure, p</w:t>
      </w:r>
      <w:r w:rsidR="0078633F" w:rsidRPr="462D89B3">
        <w:rPr>
          <w:rFonts w:ascii="Times New Roman" w:hAnsi="Times New Roman" w:cs="Times New Roman"/>
          <w:sz w:val="24"/>
          <w:szCs w:val="24"/>
        </w:rPr>
        <w:t xml:space="preserve">arents rate their child’s ability to cope in three anxiety-provoking situations identified </w:t>
      </w:r>
      <w:r w:rsidR="00C02922" w:rsidRPr="462D89B3">
        <w:rPr>
          <w:rFonts w:ascii="Times New Roman" w:hAnsi="Times New Roman" w:cs="Times New Roman"/>
          <w:sz w:val="24"/>
          <w:szCs w:val="24"/>
        </w:rPr>
        <w:t>before starting</w:t>
      </w:r>
      <w:r w:rsidR="0078633F" w:rsidRPr="462D89B3">
        <w:rPr>
          <w:rFonts w:ascii="Times New Roman" w:hAnsi="Times New Roman" w:cs="Times New Roman"/>
          <w:sz w:val="24"/>
          <w:szCs w:val="24"/>
        </w:rPr>
        <w:t xml:space="preserve"> treatment.  </w:t>
      </w:r>
      <w:r w:rsidR="00C02922" w:rsidRPr="462D89B3">
        <w:rPr>
          <w:rFonts w:ascii="Times New Roman" w:hAnsi="Times New Roman" w:cs="Times New Roman"/>
          <w:sz w:val="24"/>
          <w:szCs w:val="24"/>
        </w:rPr>
        <w:t xml:space="preserve">In this trial, at baseline </w:t>
      </w:r>
      <w:r w:rsidR="0078633F" w:rsidRPr="462D89B3">
        <w:rPr>
          <w:rFonts w:ascii="Times New Roman" w:hAnsi="Times New Roman" w:cs="Times New Roman"/>
          <w:sz w:val="24"/>
          <w:szCs w:val="24"/>
        </w:rPr>
        <w:t xml:space="preserve">we will ask parents to provide three situations where their child feels scared or worried, and then they will rate how well </w:t>
      </w:r>
      <w:r w:rsidR="00C02922" w:rsidRPr="462D89B3">
        <w:rPr>
          <w:rFonts w:ascii="Times New Roman" w:hAnsi="Times New Roman" w:cs="Times New Roman"/>
          <w:sz w:val="24"/>
          <w:szCs w:val="24"/>
        </w:rPr>
        <w:t>their child is</w:t>
      </w:r>
      <w:r w:rsidR="0078633F" w:rsidRPr="462D89B3">
        <w:rPr>
          <w:rFonts w:ascii="Times New Roman" w:hAnsi="Times New Roman" w:cs="Times New Roman"/>
          <w:sz w:val="24"/>
          <w:szCs w:val="24"/>
        </w:rPr>
        <w:t xml:space="preserve"> able to </w:t>
      </w:r>
      <w:r w:rsidR="00C02922" w:rsidRPr="462D89B3">
        <w:rPr>
          <w:rFonts w:ascii="Times New Roman" w:hAnsi="Times New Roman" w:cs="Times New Roman"/>
          <w:sz w:val="24"/>
          <w:szCs w:val="24"/>
        </w:rPr>
        <w:t>cope</w:t>
      </w:r>
      <w:r w:rsidR="0078633F" w:rsidRPr="462D89B3">
        <w:rPr>
          <w:rFonts w:ascii="Times New Roman" w:hAnsi="Times New Roman" w:cs="Times New Roman"/>
          <w:sz w:val="24"/>
          <w:szCs w:val="24"/>
        </w:rPr>
        <w:t xml:space="preserve"> in each of these situations at baseline and follow-up assessments.  Items are rated </w:t>
      </w:r>
      <w:r w:rsidR="00417E73" w:rsidRPr="462D89B3">
        <w:rPr>
          <w:rFonts w:ascii="Times New Roman" w:hAnsi="Times New Roman" w:cs="Times New Roman"/>
          <w:sz w:val="24"/>
          <w:szCs w:val="24"/>
        </w:rPr>
        <w:t xml:space="preserve">on a 7-point scale (1-7), and summed to provide a total score (range: 3-21).  </w:t>
      </w:r>
    </w:p>
    <w:p w14:paraId="5266D19F" w14:textId="77777777" w:rsidR="00E6369B" w:rsidRDefault="00E6369B" w:rsidP="462D89B3">
      <w:pPr>
        <w:spacing w:after="0" w:line="480" w:lineRule="auto"/>
        <w:rPr>
          <w:rFonts w:ascii="Times New Roman" w:hAnsi="Times New Roman" w:cs="Times New Roman"/>
          <w:i/>
          <w:iCs/>
          <w:sz w:val="24"/>
          <w:szCs w:val="24"/>
        </w:rPr>
      </w:pPr>
    </w:p>
    <w:p w14:paraId="57500C92" w14:textId="2D1FC2FE" w:rsidR="00957611" w:rsidRDefault="003C21C0" w:rsidP="462D89B3">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R</w:t>
      </w:r>
      <w:r w:rsidR="00564128" w:rsidRPr="00564128">
        <w:rPr>
          <w:rFonts w:ascii="Times New Roman" w:hAnsi="Times New Roman" w:cs="Times New Roman"/>
          <w:i/>
          <w:iCs/>
          <w:sz w:val="24"/>
          <w:szCs w:val="24"/>
        </w:rPr>
        <w:t xml:space="preserve">isks and </w:t>
      </w:r>
      <w:r>
        <w:rPr>
          <w:rFonts w:ascii="Times New Roman" w:hAnsi="Times New Roman" w:cs="Times New Roman"/>
          <w:i/>
          <w:iCs/>
          <w:sz w:val="24"/>
          <w:szCs w:val="24"/>
        </w:rPr>
        <w:t xml:space="preserve">additional </w:t>
      </w:r>
      <w:r w:rsidR="00564128" w:rsidRPr="00564128">
        <w:rPr>
          <w:rFonts w:ascii="Times New Roman" w:hAnsi="Times New Roman" w:cs="Times New Roman"/>
          <w:i/>
          <w:iCs/>
          <w:sz w:val="24"/>
          <w:szCs w:val="24"/>
        </w:rPr>
        <w:t>intervention targets</w:t>
      </w:r>
    </w:p>
    <w:p w14:paraId="666BA6CC" w14:textId="020FADCC" w:rsidR="00E6369B" w:rsidRPr="00440F30" w:rsidRDefault="00440F30" w:rsidP="00440F30">
      <w:pPr>
        <w:spacing w:line="480" w:lineRule="auto"/>
        <w:rPr>
          <w:rFonts w:ascii="Times New Roman" w:hAnsi="Times New Roman"/>
          <w:sz w:val="24"/>
          <w:szCs w:val="24"/>
        </w:rPr>
      </w:pPr>
      <w:r>
        <w:rPr>
          <w:rFonts w:ascii="Times New Roman" w:hAnsi="Times New Roman"/>
          <w:sz w:val="24"/>
          <w:szCs w:val="24"/>
        </w:rPr>
        <w:t xml:space="preserve">All three risk factors, and parent and child behaviours that are additional intervention targets (parent overprotection, parent self-efficacy, child intolerance of uncertainty, child behavioural avoidance, child coping efficacy) will also be assessed as secondary outcomes, using measures detailed above administered at baseline, 12-weeks and 12-months post-randomisation. </w:t>
      </w:r>
    </w:p>
    <w:p w14:paraId="628D6748" w14:textId="58022C55" w:rsidR="0030020D" w:rsidRDefault="0030020D" w:rsidP="005D09BE">
      <w:pPr>
        <w:spacing w:after="0" w:line="480" w:lineRule="auto"/>
        <w:rPr>
          <w:rFonts w:ascii="Times New Roman" w:hAnsi="Times New Roman" w:cs="Times New Roman"/>
          <w:i/>
          <w:sz w:val="24"/>
          <w:szCs w:val="24"/>
        </w:rPr>
      </w:pPr>
      <w:r>
        <w:rPr>
          <w:rFonts w:ascii="Times New Roman" w:hAnsi="Times New Roman" w:cs="Times New Roman"/>
          <w:i/>
          <w:sz w:val="24"/>
          <w:szCs w:val="24"/>
        </w:rPr>
        <w:t>Experiences of screening and the intervention</w:t>
      </w:r>
    </w:p>
    <w:p w14:paraId="44D3F9F7" w14:textId="3B97DE38" w:rsidR="0030020D" w:rsidRDefault="00417E73" w:rsidP="005D09BE">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lastRenderedPageBreak/>
        <w:t xml:space="preserve">Interviews will be topic-guided and tailored for each participant group (parents, children, </w:t>
      </w:r>
      <w:proofErr w:type="gramStart"/>
      <w:r w:rsidRPr="462D89B3">
        <w:rPr>
          <w:rFonts w:ascii="Times New Roman" w:hAnsi="Times New Roman" w:cs="Times New Roman"/>
          <w:sz w:val="24"/>
          <w:szCs w:val="24"/>
        </w:rPr>
        <w:t>school</w:t>
      </w:r>
      <w:proofErr w:type="gramEnd"/>
      <w:r w:rsidRPr="462D89B3">
        <w:rPr>
          <w:rFonts w:ascii="Times New Roman" w:hAnsi="Times New Roman" w:cs="Times New Roman"/>
          <w:sz w:val="24"/>
          <w:szCs w:val="24"/>
        </w:rPr>
        <w:t xml:space="preserve"> staff).  We </w:t>
      </w:r>
      <w:r w:rsidR="00C02922" w:rsidRPr="462D89B3">
        <w:rPr>
          <w:rFonts w:ascii="Times New Roman" w:hAnsi="Times New Roman" w:cs="Times New Roman"/>
          <w:sz w:val="24"/>
          <w:szCs w:val="24"/>
        </w:rPr>
        <w:t xml:space="preserve">will </w:t>
      </w:r>
      <w:r w:rsidRPr="462D89B3">
        <w:rPr>
          <w:rFonts w:ascii="Times New Roman" w:hAnsi="Times New Roman" w:cs="Times New Roman"/>
          <w:sz w:val="24"/>
          <w:szCs w:val="24"/>
        </w:rPr>
        <w:t xml:space="preserve">explore participants’ experiences of systematic screening and OSI, including any negative impacts </w:t>
      </w:r>
      <w:r w:rsidR="00C02922" w:rsidRPr="462D89B3">
        <w:rPr>
          <w:rFonts w:ascii="Times New Roman" w:hAnsi="Times New Roman" w:cs="Times New Roman"/>
          <w:sz w:val="24"/>
          <w:szCs w:val="24"/>
        </w:rPr>
        <w:t>and</w:t>
      </w:r>
      <w:r w:rsidRPr="462D89B3">
        <w:rPr>
          <w:rFonts w:ascii="Times New Roman" w:hAnsi="Times New Roman" w:cs="Times New Roman"/>
          <w:sz w:val="24"/>
          <w:szCs w:val="24"/>
        </w:rPr>
        <w:t xml:space="preserve"> areas for potential i</w:t>
      </w:r>
      <w:r w:rsidR="00C02922" w:rsidRPr="462D89B3">
        <w:rPr>
          <w:rFonts w:ascii="Times New Roman" w:hAnsi="Times New Roman" w:cs="Times New Roman"/>
          <w:sz w:val="24"/>
          <w:szCs w:val="24"/>
        </w:rPr>
        <w:t>mprovement</w:t>
      </w:r>
      <w:r w:rsidRPr="462D89B3">
        <w:rPr>
          <w:rFonts w:ascii="Times New Roman" w:hAnsi="Times New Roman" w:cs="Times New Roman"/>
          <w:sz w:val="24"/>
          <w:szCs w:val="24"/>
        </w:rPr>
        <w:t xml:space="preserve">.  Audio-recordings of interviews will be transcribed verbatim, </w:t>
      </w:r>
      <w:r w:rsidR="00C02922" w:rsidRPr="462D89B3">
        <w:rPr>
          <w:rFonts w:ascii="Times New Roman" w:hAnsi="Times New Roman" w:cs="Times New Roman"/>
          <w:sz w:val="24"/>
          <w:szCs w:val="24"/>
        </w:rPr>
        <w:t>with</w:t>
      </w:r>
      <w:r w:rsidRPr="462D89B3">
        <w:rPr>
          <w:rFonts w:ascii="Times New Roman" w:hAnsi="Times New Roman" w:cs="Times New Roman"/>
          <w:sz w:val="24"/>
          <w:szCs w:val="24"/>
        </w:rPr>
        <w:t xml:space="preserve"> any information that could identify an individual removed from transcriptions. </w:t>
      </w:r>
    </w:p>
    <w:p w14:paraId="39550B33" w14:textId="0D14B202" w:rsidR="462D89B3" w:rsidRDefault="462D89B3" w:rsidP="462D89B3">
      <w:pPr>
        <w:spacing w:after="0" w:line="480" w:lineRule="auto"/>
        <w:rPr>
          <w:rFonts w:ascii="Times New Roman" w:hAnsi="Times New Roman" w:cs="Times New Roman"/>
          <w:sz w:val="24"/>
          <w:szCs w:val="24"/>
        </w:rPr>
      </w:pPr>
    </w:p>
    <w:p w14:paraId="16812A9B" w14:textId="685AE6F0" w:rsidR="0030020D" w:rsidRDefault="0030020D" w:rsidP="005D09BE">
      <w:pPr>
        <w:spacing w:after="0" w:line="480" w:lineRule="auto"/>
        <w:rPr>
          <w:rFonts w:ascii="Times New Roman" w:hAnsi="Times New Roman" w:cs="Times New Roman"/>
          <w:i/>
          <w:sz w:val="24"/>
          <w:szCs w:val="24"/>
        </w:rPr>
      </w:pPr>
      <w:r>
        <w:rPr>
          <w:rFonts w:ascii="Times New Roman" w:hAnsi="Times New Roman" w:cs="Times New Roman"/>
          <w:i/>
          <w:sz w:val="24"/>
          <w:szCs w:val="24"/>
        </w:rPr>
        <w:t>Economic outcomes</w:t>
      </w:r>
    </w:p>
    <w:p w14:paraId="025A8325" w14:textId="631E0D8A" w:rsidR="00041089" w:rsidRPr="00021996" w:rsidRDefault="00041089" w:rsidP="00021996">
      <w:pPr>
        <w:pStyle w:val="ListParagraph"/>
        <w:numPr>
          <w:ilvl w:val="0"/>
          <w:numId w:val="13"/>
        </w:numPr>
        <w:spacing w:after="0" w:line="480" w:lineRule="auto"/>
        <w:rPr>
          <w:rFonts w:ascii="Times New Roman" w:hAnsi="Times New Roman" w:cs="Times New Roman"/>
          <w:sz w:val="24"/>
          <w:szCs w:val="24"/>
        </w:rPr>
      </w:pPr>
      <w:r w:rsidRPr="00041089">
        <w:rPr>
          <w:rFonts w:ascii="Times New Roman" w:hAnsi="Times New Roman" w:cs="Times New Roman"/>
          <w:sz w:val="24"/>
          <w:szCs w:val="24"/>
        </w:rPr>
        <w:t xml:space="preserve">Child and parent </w:t>
      </w:r>
      <w:r w:rsidR="00184357">
        <w:rPr>
          <w:rFonts w:ascii="Times New Roman" w:hAnsi="Times New Roman" w:cs="Times New Roman"/>
          <w:sz w:val="24"/>
          <w:szCs w:val="24"/>
        </w:rPr>
        <w:t xml:space="preserve">health-related </w:t>
      </w:r>
      <w:r w:rsidRPr="00041089">
        <w:rPr>
          <w:rFonts w:ascii="Times New Roman" w:hAnsi="Times New Roman" w:cs="Times New Roman"/>
          <w:sz w:val="24"/>
          <w:szCs w:val="24"/>
        </w:rPr>
        <w:t xml:space="preserve">quality of life </w:t>
      </w:r>
      <w:r w:rsidR="006D689A">
        <w:rPr>
          <w:rFonts w:ascii="Times New Roman" w:hAnsi="Times New Roman" w:cs="Times New Roman"/>
          <w:sz w:val="24"/>
          <w:szCs w:val="24"/>
        </w:rPr>
        <w:t>(</w:t>
      </w:r>
      <w:proofErr w:type="spellStart"/>
      <w:r w:rsidR="006D689A">
        <w:rPr>
          <w:rFonts w:ascii="Times New Roman" w:hAnsi="Times New Roman" w:cs="Times New Roman"/>
          <w:sz w:val="24"/>
          <w:szCs w:val="24"/>
        </w:rPr>
        <w:t>HRQoL</w:t>
      </w:r>
      <w:proofErr w:type="spellEnd"/>
      <w:r w:rsidR="006D689A">
        <w:rPr>
          <w:rFonts w:ascii="Times New Roman" w:hAnsi="Times New Roman" w:cs="Times New Roman"/>
          <w:sz w:val="24"/>
          <w:szCs w:val="24"/>
        </w:rPr>
        <w:t xml:space="preserve">) </w:t>
      </w:r>
      <w:r w:rsidRPr="00041089">
        <w:rPr>
          <w:rFonts w:ascii="Times New Roman" w:hAnsi="Times New Roman" w:cs="Times New Roman"/>
          <w:sz w:val="24"/>
          <w:szCs w:val="24"/>
        </w:rPr>
        <w:t>will be assessed using the parent-report version of the Child Health Utility-9D (CHU-9D)</w:t>
      </w:r>
      <w:r w:rsidR="00C02922">
        <w:rPr>
          <w:rFonts w:ascii="Times New Roman" w:hAnsi="Times New Roman" w:cs="Times New Roman"/>
          <w:sz w:val="24"/>
          <w:szCs w:val="24"/>
        </w:rPr>
        <w:t xml:space="preserve"> </w:t>
      </w:r>
      <w:r w:rsidR="00C02922">
        <w:rPr>
          <w:rFonts w:ascii="Times New Roman" w:hAnsi="Times New Roman" w:cs="Times New Roman"/>
          <w:sz w:val="24"/>
          <w:szCs w:val="24"/>
        </w:rPr>
        <w:fldChar w:fldCharType="begin" w:fldLock="1"/>
      </w:r>
      <w:r w:rsidR="00625B06">
        <w:rPr>
          <w:rFonts w:ascii="Times New Roman" w:hAnsi="Times New Roman" w:cs="Times New Roman"/>
          <w:sz w:val="24"/>
          <w:szCs w:val="24"/>
        </w:rPr>
        <w:instrText>ADDIN CSL_CITATION {"citationItems":[{"id":"ITEM-1","itemData":{"DOI":"10.2165/11587350-000000000-00000","ISSN":"11755652","PMID":"21506622","abstract":"Background: Previous research to develop a new generic paediatric healthrelated quality of life (HR-QOL) measure generated 11 dimensions of HR-QOL, covering physical, emotional and social functioning. These dimensions and their response scales were developed from interviews with children. Some of these dimensions have alternative wording choices. The measure is intended to be preference based so that it can be used in paediatric economic evaluation. Objectives: The aims of this research were to assess the performance of this new descriptive system in a general and clinical paediatric population, to determine the most appropriate wording for the dimensions and to refine the descriptive system to be amenable to health state valuation to make it suitable for use in economic evaluation. Methods: A sample of 247 children was recruited from general and clinical paediatric populations. Each child completed the descriptive system and data were collected to allow assessment of practicality (including response rates, completion rates and time to complete), content, face and construct validity, whether the child could self-complete and preferences for alternative wordings that could be used for dimensions. These data were used to inform the final choice of wording for dimensions, the scales used for each dimension and the reduction of dimensions to meet the constraints of health state valuation. Results: The descriptive system demonstrated good practicality and validity in both the general and clinical paediatric samples. The completion rates were excellent (&gt;98%), the mean time to complete was low (3.8 minutes for the general and 5.3 minutes for the clinical sample) and there was evidence of face, content and construct validity. The descriptive system was able to demonstrate significant differences between the general and clinical samples and according to the level of health of children. 96%of the school sample and 85% of the clinical sample were able to self-complete. The final choice of wording for the 11 dimensions was determined by the preferences and comments of the children. To make it amenable for health state valuation, the number of dimensions was reduced from 11 to 9 by removing the dimensions 'jealous' and 'embarrassed'. Conclusions: The descriptive system performed well in both the general and the clinical populations, and the final descriptive system generates health states that are feasible for health state valuation. Further research is needed to v…","author":[{"dropping-particle":"","family":"Stevens","given":"Katherine","non-dropping-particle":"","parse-names":false,"suffix":""}],"container-title":"Applied Health Economics and Health Policy","id":"ITEM-1","issue":"3","issued":{"date-parts":[["2011"]]},"page":"157-169","title":"Assessing the performance of a new generic measure of health-related quality of life for children and refining it for use in health state valuation","type":"article-journal","volume":"9"},"uris":["http://www.mendeley.com/documents/?uuid=52bf3914-b99b-4f79-9db1-ebdf7d4879a1"]},{"id":"ITEM-2","itemData":{"DOI":"10.2165/11599120-000000000-00000","ISSN":"11792027","abstract":"BACKGROUND AND OBJECTIVES: The aim of this study was to test the feasibility of estimating preference weights for all health states defined by the Child Health Utility 9D (CHU9D), a new generic measure of health-related quality of life for children aged 7-11 years. The estimation of preference weights will allow the calculation of QALYs for use in paediatric economic evaluation., METHODS: Valuation interviews were undertaken with 300 members of the UK adult general population to obtain preference weights for a sample of the health states in the CHU9D descriptive system. Both standard gamble and ranking valuation methods were used. Regression modelling was undertaken to estimate models that could predict a value for every health state defined by the system. A range of models were tested and were evaluated based on their predictive performance., RESULTS: Models estimated on the standard gamble data performed better than the rank model. All models had a few inconsistencies or insignificant levels and so further modelling was done to estimate a parsimonious consistent regression model using the general-to-specific approach, by combining inconsistent levels and removing non-significant levels. The final preferred model was an ordinary least squares (OLS) model. All the coefficients in this model were significant, there were no inconsistencies and the model had the best predictive performance and a low mean absolute error., CONCLUSION: This research has demonstrated it is feasible to value the CHU9D descriptive system, and preference weights for each health state can be generated to allow the calculation of QALYs. The CHU9D can now be used in the economic evaluation of paediatric healthcare interventions. Further research is needed to investigate the impact of children's preferences for the health states and what methods could be used to obtain these preferences.","author":[{"dropping-particle":"","family":"Stevens","given":"Katherine","non-dropping-particle":"","parse-names":false,"suffix":""}],"container-title":"Pharmacoeconomics","id":"ITEM-2","issue":"8","issued":{"date-parts":[["2012"]]},"page":"729-47","title":"Valuation of the child health utility 9D index","type":"article-journal","volume":"30"},"uris":["http://www.mendeley.com/documents/?uuid=a8f1e568-0e7f-4c8e-bed7-e98bc4147e77"]}],"mendeley":{"formattedCitation":"(57,58)","plainTextFormattedCitation":"(57,58)","previouslyFormattedCitation":"(57,58)"},"properties":{"noteIndex":0},"schema":"https://github.com/citation-style-language/schema/raw/master/csl-citation.json"}</w:instrText>
      </w:r>
      <w:r w:rsidR="00C02922">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(57,58)</w:t>
      </w:r>
      <w:r w:rsidR="00C02922">
        <w:rPr>
          <w:rFonts w:ascii="Times New Roman" w:hAnsi="Times New Roman" w:cs="Times New Roman"/>
          <w:sz w:val="24"/>
          <w:szCs w:val="24"/>
        </w:rPr>
        <w:fldChar w:fldCharType="end"/>
      </w:r>
      <w:r w:rsidRPr="00041089">
        <w:rPr>
          <w:rFonts w:ascii="Times New Roman" w:hAnsi="Times New Roman" w:cs="Times New Roman"/>
          <w:sz w:val="24"/>
          <w:szCs w:val="24"/>
        </w:rPr>
        <w:t xml:space="preserve"> and</w:t>
      </w:r>
      <w:r w:rsidR="00C02922">
        <w:rPr>
          <w:rFonts w:ascii="Times New Roman" w:hAnsi="Times New Roman" w:cs="Times New Roman"/>
          <w:sz w:val="24"/>
          <w:szCs w:val="24"/>
        </w:rPr>
        <w:t xml:space="preserve"> the </w:t>
      </w:r>
      <w:r w:rsidR="00A97987">
        <w:rPr>
          <w:rFonts w:ascii="Times New Roman" w:hAnsi="Times New Roman" w:cs="Times New Roman"/>
          <w:sz w:val="24"/>
          <w:szCs w:val="24"/>
        </w:rPr>
        <w:t xml:space="preserve">parent </w:t>
      </w:r>
      <w:r w:rsidR="00C02922">
        <w:rPr>
          <w:rFonts w:ascii="Times New Roman" w:hAnsi="Times New Roman" w:cs="Times New Roman"/>
          <w:sz w:val="24"/>
          <w:szCs w:val="24"/>
        </w:rPr>
        <w:t>self-reported EQ-5D-</w:t>
      </w:r>
      <w:r w:rsidR="0050387F">
        <w:rPr>
          <w:rFonts w:ascii="Times New Roman" w:hAnsi="Times New Roman" w:cs="Times New Roman"/>
          <w:sz w:val="24"/>
          <w:szCs w:val="24"/>
        </w:rPr>
        <w:t>5</w:t>
      </w:r>
      <w:r w:rsidR="00C02922">
        <w:rPr>
          <w:rFonts w:ascii="Times New Roman" w:hAnsi="Times New Roman" w:cs="Times New Roman"/>
          <w:sz w:val="24"/>
          <w:szCs w:val="24"/>
        </w:rPr>
        <w:t xml:space="preserve">L </w:t>
      </w:r>
      <w:r w:rsidR="00C02922">
        <w:rPr>
          <w:rFonts w:ascii="Times New Roman" w:hAnsi="Times New Roman" w:cs="Times New Roman"/>
          <w:sz w:val="24"/>
          <w:szCs w:val="24"/>
        </w:rPr>
        <w:fldChar w:fldCharType="begin" w:fldLock="1"/>
      </w:r>
      <w:r w:rsidR="00440F30">
        <w:rPr>
          <w:rFonts w:ascii="Times New Roman" w:hAnsi="Times New Roman" w:cs="Times New Roman"/>
          <w:sz w:val="24"/>
          <w:szCs w:val="24"/>
        </w:rPr>
        <w:instrText>ADDIN CSL_CITATION {"citationItems":[{"id":"ITEM-1","itemData":{"DOI":"10.1007/s11136-011-9903-x","ISSN":"09629343","PMID":"21479777","abstract":"This article introduces the new 5-level EQ-5D (EQ-5D-5L) health status measure. EQ-5D currently measures health using three levels of severity in five dimensions. A EuroQol Group task force was established to find ways of improving the instrument's sensitivity and reducing ceiling effects by increasing the number of severity levels. The study was performed in the United Kingdom and Spain. Severity labels for 5 levels in each dimension were identified using response scaling. Focus groups were used to investigate the face and content validity of the new versions, including hypothetical health states generated from those versions. Selecting labels at approximately the 25th, 50th, and 75th centiles produced two alternative 5-level versions. Focus group work showed a slight preference for the wording 'slight-moderate-severe' problems, with anchors of 'no problems' and 'unable to do' in the EQ-5D functional dimensions. Similar wording was used in the Pain/Discomfort and Anxiety/Depression dimensions. Hypothetical health states were well understood though participants stressed the need for the internal coherence of health states. A 5-level version of the EQ-5D has been developed by the EuroQol Group. Further testing is required to determine whether the new version improves sensitivity and reduces ceiling effects. © 2011 The Author(s).","author":[{"dropping-particle":"","family":"Herdman","given":"M.","non-dropping-particle":"","parse-names":false,"suffix":""},{"dropping-particle":"","family":"Gudex","given":"C.","non-dropping-particle":"","parse-names":false,"suffix":""},{"dropping-particle":"","family":"Lloyd","given":"A.","non-dropping-particle":"","parse-names":false,"suffix":""},{"dropping-particle":"","family":"Janssen","given":"Mf","non-dropping-particle":"","parse-names":false,"suffix":""},{"dropping-particle":"","family":"Kind","given":"P.","non-dropping-particle":"","parse-names":false,"suffix":""},{"dropping-particle":"","family":"Parkin","given":"D.","non-dropping-particle":"","parse-names":false,"suffix":""},{"dropping-particle":"","family":"Bonsel","given":"G.","non-dropping-particle":"","parse-names":false,"suffix":""},{"dropping-particle":"","family":"Badia","given":"X.","non-dropping-particle":"","parse-names":false,"suffix":""}],"container-title":"Quality of Life Research","id":"ITEM-1","issue":"10","issued":{"date-parts":[["2011"]]},"page":"1727-36","title":"Development and preliminary testing of the new five-level version of EQ-5D (EQ-5D-5L)","type":"article-journal","volume":"20"},"uris":["http://www.mendeley.com/documents/?uuid=70fb382b-e8ef-4e1b-a6a1-5a93e1d5fffd"]}],"mendeley":{"formattedCitation":"(59)","plainTextFormattedCitation":"(59)","previouslyFormattedCitation":"(59)"},"properties":{"noteIndex":0},"schema":"https://github.com/citation-style-language/schema/raw/master/csl-citation.json"}</w:instrText>
      </w:r>
      <w:r w:rsidR="00C02922">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(59)</w:t>
      </w:r>
      <w:r w:rsidR="00C02922">
        <w:rPr>
          <w:rFonts w:ascii="Times New Roman" w:hAnsi="Times New Roman" w:cs="Times New Roman"/>
          <w:sz w:val="24"/>
          <w:szCs w:val="24"/>
        </w:rPr>
        <w:fldChar w:fldCharType="end"/>
      </w:r>
      <w:r w:rsidR="00A97987">
        <w:rPr>
          <w:rFonts w:ascii="Times New Roman" w:hAnsi="Times New Roman" w:cs="Times New Roman"/>
          <w:sz w:val="24"/>
          <w:szCs w:val="24"/>
        </w:rPr>
        <w:t>,</w:t>
      </w:r>
      <w:r w:rsidR="00C02922">
        <w:rPr>
          <w:rFonts w:ascii="Times New Roman" w:hAnsi="Times New Roman" w:cs="Times New Roman"/>
          <w:sz w:val="24"/>
          <w:szCs w:val="24"/>
        </w:rPr>
        <w:t xml:space="preserve"> respectively</w:t>
      </w:r>
      <w:r w:rsidR="00A97987">
        <w:rPr>
          <w:rFonts w:ascii="Times New Roman" w:hAnsi="Times New Roman" w:cs="Times New Roman"/>
          <w:sz w:val="24"/>
          <w:szCs w:val="24"/>
        </w:rPr>
        <w:t>,</w:t>
      </w:r>
      <w:r w:rsidR="00C02922">
        <w:rPr>
          <w:rFonts w:ascii="Times New Roman" w:hAnsi="Times New Roman" w:cs="Times New Roman"/>
          <w:sz w:val="24"/>
          <w:szCs w:val="24"/>
        </w:rPr>
        <w:t xml:space="preserve"> </w:t>
      </w:r>
      <w:r w:rsidR="0080164F">
        <w:rPr>
          <w:rFonts w:ascii="Times New Roman" w:hAnsi="Times New Roman" w:cs="Times New Roman"/>
          <w:sz w:val="24"/>
          <w:szCs w:val="24"/>
        </w:rPr>
        <w:t>at baseline, 12-weeks and 12-months</w:t>
      </w:r>
      <w:r w:rsidRPr="00041089">
        <w:rPr>
          <w:rFonts w:ascii="Times New Roman" w:hAnsi="Times New Roman" w:cs="Times New Roman"/>
          <w:sz w:val="24"/>
          <w:szCs w:val="24"/>
        </w:rPr>
        <w:t>.</w:t>
      </w:r>
      <w:r>
        <w:rPr>
          <w:rFonts w:ascii="Times New Roman" w:hAnsi="Times New Roman" w:cs="Times New Roman"/>
          <w:sz w:val="24"/>
          <w:szCs w:val="24"/>
        </w:rPr>
        <w:t xml:space="preserve">  The CHU-9D </w:t>
      </w:r>
      <w:r w:rsidR="00A97987" w:rsidRPr="00A97987">
        <w:rPr>
          <w:rFonts w:ascii="Times New Roman" w:hAnsi="Times New Roman" w:cs="Times New Roman"/>
          <w:sz w:val="24"/>
          <w:szCs w:val="24"/>
        </w:rPr>
        <w:t xml:space="preserve">is a </w:t>
      </w:r>
      <w:r w:rsidR="00A97987">
        <w:rPr>
          <w:rFonts w:ascii="Times New Roman" w:hAnsi="Times New Roman" w:cs="Times New Roman"/>
          <w:sz w:val="24"/>
          <w:szCs w:val="24"/>
        </w:rPr>
        <w:t>preference-based</w:t>
      </w:r>
      <w:r w:rsidR="00A97987" w:rsidRPr="00A97987">
        <w:rPr>
          <w:rFonts w:ascii="Times New Roman" w:hAnsi="Times New Roman" w:cs="Times New Roman"/>
          <w:sz w:val="24"/>
          <w:szCs w:val="24"/>
        </w:rPr>
        <w:t xml:space="preserve"> measure of </w:t>
      </w:r>
      <w:r w:rsidR="006D689A">
        <w:rPr>
          <w:rFonts w:ascii="Times New Roman" w:hAnsi="Times New Roman" w:cs="Times New Roman"/>
          <w:sz w:val="24"/>
          <w:szCs w:val="24"/>
        </w:rPr>
        <w:t xml:space="preserve">paediatric </w:t>
      </w:r>
      <w:proofErr w:type="spellStart"/>
      <w:r w:rsidR="006D689A">
        <w:rPr>
          <w:rFonts w:ascii="Times New Roman" w:hAnsi="Times New Roman" w:cs="Times New Roman"/>
          <w:sz w:val="24"/>
          <w:szCs w:val="24"/>
        </w:rPr>
        <w:t>HRQoL</w:t>
      </w:r>
      <w:proofErr w:type="spellEnd"/>
      <w:r w:rsidR="00A97987" w:rsidRPr="00A97987">
        <w:rPr>
          <w:rFonts w:ascii="Times New Roman" w:hAnsi="Times New Roman" w:cs="Times New Roman"/>
          <w:sz w:val="24"/>
          <w:szCs w:val="24"/>
        </w:rPr>
        <w:t>. It includes nine dimensions (worried, sad, pain, tired, annoyed, schoolwork, sl</w:t>
      </w:r>
      <w:r w:rsidR="00A97987">
        <w:rPr>
          <w:rFonts w:ascii="Times New Roman" w:hAnsi="Times New Roman" w:cs="Times New Roman"/>
          <w:sz w:val="24"/>
          <w:szCs w:val="24"/>
        </w:rPr>
        <w:t xml:space="preserve">eep, daily routine, activities), </w:t>
      </w:r>
      <w:r w:rsidR="00A97987" w:rsidRPr="00A97987">
        <w:rPr>
          <w:rFonts w:ascii="Times New Roman" w:hAnsi="Times New Roman" w:cs="Times New Roman"/>
          <w:sz w:val="24"/>
          <w:szCs w:val="24"/>
        </w:rPr>
        <w:t xml:space="preserve">each with five </w:t>
      </w:r>
      <w:r w:rsidR="00A97987">
        <w:rPr>
          <w:rFonts w:ascii="Times New Roman" w:hAnsi="Times New Roman" w:cs="Times New Roman"/>
          <w:sz w:val="24"/>
          <w:szCs w:val="24"/>
        </w:rPr>
        <w:t xml:space="preserve">ordered </w:t>
      </w:r>
      <w:r w:rsidR="00A97987" w:rsidRPr="00A97987">
        <w:rPr>
          <w:rFonts w:ascii="Times New Roman" w:hAnsi="Times New Roman" w:cs="Times New Roman"/>
          <w:sz w:val="24"/>
          <w:szCs w:val="24"/>
        </w:rPr>
        <w:t>levels</w:t>
      </w:r>
      <w:r w:rsidR="00A97987">
        <w:rPr>
          <w:rFonts w:ascii="Times New Roman" w:hAnsi="Times New Roman" w:cs="Times New Roman"/>
          <w:sz w:val="24"/>
          <w:szCs w:val="24"/>
        </w:rPr>
        <w:t>.</w:t>
      </w:r>
      <w:r>
        <w:rPr>
          <w:rFonts w:ascii="Times New Roman" w:hAnsi="Times New Roman" w:cs="Times New Roman"/>
          <w:sz w:val="24"/>
          <w:szCs w:val="24"/>
        </w:rPr>
        <w:t xml:space="preserve"> </w:t>
      </w:r>
      <w:r w:rsidR="005E7DBD">
        <w:rPr>
          <w:rFonts w:ascii="Times New Roman" w:hAnsi="Times New Roman" w:cs="Times New Roman"/>
          <w:sz w:val="24"/>
          <w:szCs w:val="24"/>
        </w:rPr>
        <w:t xml:space="preserve">The </w:t>
      </w:r>
      <w:r w:rsidR="0080164F">
        <w:rPr>
          <w:rFonts w:ascii="Times New Roman" w:hAnsi="Times New Roman" w:cs="Times New Roman"/>
          <w:sz w:val="24"/>
          <w:szCs w:val="24"/>
        </w:rPr>
        <w:t xml:space="preserve">EQ-ED-5L </w:t>
      </w:r>
      <w:r w:rsidR="008D60D1">
        <w:rPr>
          <w:rFonts w:ascii="Times New Roman" w:hAnsi="Times New Roman" w:cs="Times New Roman"/>
          <w:sz w:val="24"/>
          <w:szCs w:val="24"/>
        </w:rPr>
        <w:fldChar w:fldCharType="begin" w:fldLock="1"/>
      </w:r>
      <w:r w:rsidR="00440F30">
        <w:rPr>
          <w:rFonts w:ascii="Times New Roman" w:hAnsi="Times New Roman" w:cs="Times New Roman"/>
          <w:sz w:val="24"/>
          <w:szCs w:val="24"/>
        </w:rPr>
        <w:instrText>ADDIN CSL_CITATION {"citationItems":[{"id":"ITEM-1","itemData":{"DOI":"10.1007/s11136-011-9903-x","ISSN":"09629343","PMID":"21479777","abstract":"This article introduces the new 5-level EQ-5D (EQ-5D-5L) health status measure. EQ-5D currently measures health using three levels of severity in five dimensions. A EuroQol Group task force was established to find ways of improving the instrument's sensitivity and reducing ceiling effects by increasing the number of severity levels. The study was performed in the United Kingdom and Spain. Severity labels for 5 levels in each dimension were identified using response scaling. Focus groups were used to investigate the face and content validity of the new versions, including hypothetical health states generated from those versions. Selecting labels at approximately the 25th, 50th, and 75th centiles produced two alternative 5-level versions. Focus group work showed a slight preference for the wording 'slight-moderate-severe' problems, with anchors of 'no problems' and 'unable to do' in the EQ-5D functional dimensions. Similar wording was used in the Pain/Discomfort and Anxiety/Depression dimensions. Hypothetical health states were well understood though participants stressed the need for the internal coherence of health states. A 5-level version of the EQ-5D has been developed by the EuroQol Group. Further testing is required to determine whether the new version improves sensitivity and reduces ceiling effects. © 2011 The Author(s).","author":[{"dropping-particle":"","family":"Herdman","given":"M.","non-dropping-particle":"","parse-names":false,"suffix":""},{"dropping-particle":"","family":"Gudex","given":"C.","non-dropping-particle":"","parse-names":false,"suffix":""},{"dropping-particle":"","family":"Lloyd","given":"A.","non-dropping-particle":"","parse-names":false,"suffix":""},{"dropping-particle":"","family":"Janssen","given":"Mf","non-dropping-particle":"","parse-names":false,"suffix":""},{"dropping-particle":"","family":"Kind","given":"P.","non-dropping-particle":"","parse-names":false,"suffix":""},{"dropping-particle":"","family":"Parkin","given":"D.","non-dropping-particle":"","parse-names":false,"suffix":""},{"dropping-particle":"","family":"Bonsel","given":"G.","non-dropping-particle":"","parse-names":false,"suffix":""},{"dropping-particle":"","family":"Badia","given":"X.","non-dropping-particle":"","parse-names":false,"suffix":""}],"container-title":"Quality of Life Research","id":"ITEM-1","issue":"10","issued":{"date-parts":[["2011"]]},"page":"1727-36","title":"Development and preliminary testing of the new five-level version of EQ-5D (EQ-5D-5L)","type":"article-journal","volume":"20"},"uris":["http://www.mendeley.com/documents/?uuid=70fb382b-e8ef-4e1b-a6a1-5a93e1d5fffd"]},{"id":"ITEM-2","itemData":{"author":[{"dropping-particle":"","family":"National Institute for Health and Care Excellence (NICE).","given":"","non-dropping-particle":"","parse-names":false,"suffix":""}],"id":"ITEM-2","issued":{"date-parts":[["2019"]]},"title":"Position statement on use of the EQ-5D-5L value set for England (updated October 2019)","type":"article-journal"},"uris":["http://www.mendeley.com/documents/?uuid=690c4f44-cc88-4851-864c-f9186f9ea42a"]},{"id":"ITEM-3","itemData":{"URL":"https://euroqol.org/eq-5d-instruments/eq-5d-5l-about/ (accessed 08.06.2021).","author":[{"dropping-particle":"","family":"EuroQuol","given":"","non-dropping-particle":"","parse-names":false,"suffix":""}],"id":"ITEM-3","issued":{"date-parts":[["2021"]]},"title":"European Quality of Life-5 Dimension 5-level: EQ-5D-5L.","type":"webpage"},"uris":["http://www.mendeley.com/documents/?uuid=fb18ce3a-2c9d-46a2-8fad-86f2353e150b"]}],"mendeley":{"formattedCitation":"(59–61)","plainTextFormattedCitation":"(59–61)","previouslyFormattedCitation":"(59–61)"},"properties":{"noteIndex":0},"schema":"https://github.com/citation-style-language/schema/raw/master/csl-citation.json"}</w:instrText>
      </w:r>
      <w:r w:rsidR="008D60D1">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(59–61)</w:t>
      </w:r>
      <w:r w:rsidR="008D60D1">
        <w:rPr>
          <w:rFonts w:ascii="Times New Roman" w:hAnsi="Times New Roman" w:cs="Times New Roman"/>
          <w:sz w:val="24"/>
          <w:szCs w:val="24"/>
        </w:rPr>
        <w:fldChar w:fldCharType="end"/>
      </w:r>
      <w:r w:rsidR="008D60D1">
        <w:rPr>
          <w:rFonts w:ascii="Times New Roman" w:hAnsi="Times New Roman" w:cs="Times New Roman"/>
          <w:sz w:val="24"/>
          <w:szCs w:val="24"/>
        </w:rPr>
        <w:t xml:space="preserve"> </w:t>
      </w:r>
      <w:r w:rsidR="00201AD9">
        <w:rPr>
          <w:rFonts w:ascii="Times New Roman" w:hAnsi="Times New Roman" w:cs="Times New Roman"/>
          <w:sz w:val="24"/>
          <w:szCs w:val="24"/>
        </w:rPr>
        <w:t xml:space="preserve">is a preference-based measure of adult </w:t>
      </w:r>
      <w:proofErr w:type="spellStart"/>
      <w:r w:rsidR="006D689A">
        <w:rPr>
          <w:rFonts w:ascii="Times New Roman" w:hAnsi="Times New Roman" w:cs="Times New Roman"/>
          <w:sz w:val="24"/>
          <w:szCs w:val="24"/>
        </w:rPr>
        <w:t>HRQoL</w:t>
      </w:r>
      <w:proofErr w:type="spellEnd"/>
      <w:r w:rsidR="00201AD9">
        <w:rPr>
          <w:rFonts w:ascii="Times New Roman" w:hAnsi="Times New Roman" w:cs="Times New Roman"/>
          <w:sz w:val="24"/>
          <w:szCs w:val="24"/>
        </w:rPr>
        <w:t>. It includes a descriptive system</w:t>
      </w:r>
      <w:r w:rsidR="007F1F00">
        <w:rPr>
          <w:rFonts w:ascii="Times New Roman" w:hAnsi="Times New Roman" w:cs="Times New Roman"/>
          <w:sz w:val="24"/>
          <w:szCs w:val="24"/>
        </w:rPr>
        <w:t>,</w:t>
      </w:r>
      <w:r w:rsidR="00201AD9">
        <w:rPr>
          <w:rFonts w:ascii="Times New Roman" w:hAnsi="Times New Roman" w:cs="Times New Roman"/>
          <w:sz w:val="24"/>
          <w:szCs w:val="24"/>
        </w:rPr>
        <w:t xml:space="preserve"> which</w:t>
      </w:r>
      <w:r w:rsidR="005E7DBD">
        <w:rPr>
          <w:rFonts w:ascii="Times New Roman" w:hAnsi="Times New Roman" w:cs="Times New Roman"/>
          <w:sz w:val="24"/>
          <w:szCs w:val="24"/>
        </w:rPr>
        <w:t xml:space="preserve"> </w:t>
      </w:r>
      <w:r w:rsidR="00CE2855">
        <w:rPr>
          <w:rFonts w:ascii="Times New Roman" w:hAnsi="Times New Roman" w:cs="Times New Roman"/>
          <w:sz w:val="24"/>
          <w:szCs w:val="24"/>
        </w:rPr>
        <w:t xml:space="preserve">covers </w:t>
      </w:r>
      <w:r w:rsidR="0080164F">
        <w:rPr>
          <w:rFonts w:ascii="Times New Roman" w:hAnsi="Times New Roman" w:cs="Times New Roman"/>
          <w:sz w:val="24"/>
          <w:szCs w:val="24"/>
        </w:rPr>
        <w:t>five dimensions (</w:t>
      </w:r>
      <w:r w:rsidR="0080164F" w:rsidRPr="0080164F">
        <w:rPr>
          <w:rFonts w:ascii="Times New Roman" w:hAnsi="Times New Roman" w:cs="Times New Roman"/>
          <w:sz w:val="24"/>
          <w:szCs w:val="24"/>
        </w:rPr>
        <w:t>mobility, self-care, usual activities,</w:t>
      </w:r>
      <w:r w:rsidR="0080164F" w:rsidRPr="0080164F">
        <w:rPr>
          <w:rFonts w:ascii="Times New Roman" w:hAnsi="Times New Roman" w:cs="Times New Roman"/>
          <w:bCs/>
          <w:sz w:val="24"/>
          <w:szCs w:val="24"/>
        </w:rPr>
        <w:t xml:space="preserve"> </w:t>
      </w:r>
      <w:r w:rsidR="0080164F" w:rsidRPr="0080164F">
        <w:rPr>
          <w:rFonts w:ascii="Times New Roman" w:hAnsi="Times New Roman" w:cs="Times New Roman"/>
          <w:sz w:val="24"/>
          <w:szCs w:val="24"/>
        </w:rPr>
        <w:t>pain/discomfort, and anxiety/depression</w:t>
      </w:r>
      <w:r w:rsidR="0080164F">
        <w:rPr>
          <w:rFonts w:ascii="Times New Roman" w:hAnsi="Times New Roman" w:cs="Times New Roman"/>
          <w:sz w:val="24"/>
          <w:szCs w:val="24"/>
        </w:rPr>
        <w:t>)</w:t>
      </w:r>
      <w:r w:rsidR="00021996">
        <w:rPr>
          <w:rFonts w:ascii="Times New Roman" w:hAnsi="Times New Roman" w:cs="Times New Roman"/>
          <w:sz w:val="24"/>
          <w:szCs w:val="24"/>
        </w:rPr>
        <w:t>,</w:t>
      </w:r>
      <w:r w:rsidR="0080164F">
        <w:rPr>
          <w:rFonts w:ascii="Times New Roman" w:hAnsi="Times New Roman" w:cs="Times New Roman"/>
          <w:sz w:val="24"/>
          <w:szCs w:val="24"/>
        </w:rPr>
        <w:t xml:space="preserve"> </w:t>
      </w:r>
      <w:r w:rsidR="00201AD9">
        <w:rPr>
          <w:rFonts w:ascii="Times New Roman" w:hAnsi="Times New Roman" w:cs="Times New Roman"/>
          <w:sz w:val="24"/>
          <w:szCs w:val="24"/>
        </w:rPr>
        <w:t>each with five ordered levels.</w:t>
      </w:r>
      <w:r w:rsidR="005E7DBD">
        <w:rPr>
          <w:rFonts w:ascii="Times New Roman" w:hAnsi="Times New Roman" w:cs="Times New Roman"/>
          <w:sz w:val="24"/>
          <w:szCs w:val="24"/>
        </w:rPr>
        <w:t xml:space="preserve"> </w:t>
      </w:r>
      <w:r w:rsidR="00021996">
        <w:rPr>
          <w:rFonts w:ascii="Times New Roman" w:hAnsi="Times New Roman" w:cs="Times New Roman"/>
          <w:sz w:val="24"/>
          <w:szCs w:val="24"/>
        </w:rPr>
        <w:t xml:space="preserve">It also includes a </w:t>
      </w:r>
      <w:r w:rsidR="00021996" w:rsidRPr="00021996">
        <w:rPr>
          <w:rFonts w:ascii="Times New Roman" w:hAnsi="Times New Roman" w:cs="Times New Roman"/>
          <w:sz w:val="24"/>
          <w:szCs w:val="24"/>
        </w:rPr>
        <w:t>Visual Analogue</w:t>
      </w:r>
      <w:r w:rsidR="00021996">
        <w:rPr>
          <w:rFonts w:ascii="Times New Roman" w:hAnsi="Times New Roman" w:cs="Times New Roman"/>
          <w:sz w:val="24"/>
          <w:szCs w:val="24"/>
        </w:rPr>
        <w:t xml:space="preserve"> </w:t>
      </w:r>
      <w:r w:rsidR="00021996" w:rsidRPr="00021996">
        <w:rPr>
          <w:rFonts w:ascii="Times New Roman" w:hAnsi="Times New Roman" w:cs="Times New Roman"/>
          <w:sz w:val="24"/>
          <w:szCs w:val="24"/>
        </w:rPr>
        <w:t>Scale (VAS), which records the respondent's self-rated health on a scale</w:t>
      </w:r>
      <w:r w:rsidR="00CE2855">
        <w:rPr>
          <w:rFonts w:ascii="Times New Roman" w:hAnsi="Times New Roman" w:cs="Times New Roman"/>
          <w:sz w:val="24"/>
          <w:szCs w:val="24"/>
        </w:rPr>
        <w:t xml:space="preserve"> ranging from 0 to 100</w:t>
      </w:r>
      <w:r w:rsidR="00021996" w:rsidRPr="00021996">
        <w:rPr>
          <w:rFonts w:ascii="Times New Roman" w:hAnsi="Times New Roman" w:cs="Times New Roman"/>
          <w:sz w:val="24"/>
          <w:szCs w:val="24"/>
        </w:rPr>
        <w:t>, where the endpoints</w:t>
      </w:r>
      <w:r w:rsidR="00EF6534">
        <w:rPr>
          <w:rFonts w:ascii="Times New Roman" w:hAnsi="Times New Roman" w:cs="Times New Roman"/>
          <w:sz w:val="24"/>
          <w:szCs w:val="24"/>
        </w:rPr>
        <w:t xml:space="preserve"> indicate</w:t>
      </w:r>
      <w:r w:rsidR="00021996" w:rsidRPr="00021996">
        <w:rPr>
          <w:rFonts w:ascii="Times New Roman" w:hAnsi="Times New Roman" w:cs="Times New Roman"/>
          <w:sz w:val="24"/>
          <w:szCs w:val="24"/>
        </w:rPr>
        <w:t xml:space="preserve"> </w:t>
      </w:r>
      <w:r w:rsidR="00021996">
        <w:rPr>
          <w:rFonts w:ascii="Times New Roman" w:hAnsi="Times New Roman" w:cs="Times New Roman"/>
          <w:sz w:val="24"/>
          <w:szCs w:val="24"/>
        </w:rPr>
        <w:t xml:space="preserve">the worst </w:t>
      </w:r>
      <w:r w:rsidR="00CE2855">
        <w:rPr>
          <w:rFonts w:ascii="Times New Roman" w:hAnsi="Times New Roman" w:cs="Times New Roman"/>
          <w:sz w:val="24"/>
          <w:szCs w:val="24"/>
        </w:rPr>
        <w:t xml:space="preserve">(0) and the best (100) health the respondent can </w:t>
      </w:r>
      <w:r w:rsidR="00021996">
        <w:rPr>
          <w:rFonts w:ascii="Times New Roman" w:hAnsi="Times New Roman" w:cs="Times New Roman"/>
          <w:sz w:val="24"/>
          <w:szCs w:val="24"/>
        </w:rPr>
        <w:t>imagine</w:t>
      </w:r>
      <w:r w:rsidR="00021996" w:rsidRPr="00021996">
        <w:rPr>
          <w:rFonts w:ascii="Times New Roman" w:hAnsi="Times New Roman" w:cs="Times New Roman"/>
          <w:sz w:val="24"/>
          <w:szCs w:val="24"/>
        </w:rPr>
        <w:t xml:space="preserve">. </w:t>
      </w:r>
      <w:r w:rsidR="005E7DBD" w:rsidRPr="00021996">
        <w:rPr>
          <w:rFonts w:ascii="Times New Roman" w:hAnsi="Times New Roman" w:cs="Times New Roman"/>
          <w:sz w:val="24"/>
          <w:szCs w:val="24"/>
        </w:rPr>
        <w:t xml:space="preserve">The CHU-9D </w:t>
      </w:r>
      <w:r w:rsidR="00565C62" w:rsidRPr="00021996">
        <w:rPr>
          <w:rFonts w:ascii="Times New Roman" w:hAnsi="Times New Roman" w:cs="Times New Roman"/>
          <w:sz w:val="24"/>
          <w:szCs w:val="24"/>
        </w:rPr>
        <w:t xml:space="preserve">and </w:t>
      </w:r>
      <w:r w:rsidR="00021996">
        <w:rPr>
          <w:rFonts w:ascii="Times New Roman" w:hAnsi="Times New Roman" w:cs="Times New Roman"/>
          <w:sz w:val="24"/>
          <w:szCs w:val="24"/>
        </w:rPr>
        <w:t>the descriptive system of th</w:t>
      </w:r>
      <w:r w:rsidR="00CE2855">
        <w:rPr>
          <w:rFonts w:ascii="Times New Roman" w:hAnsi="Times New Roman" w:cs="Times New Roman"/>
          <w:sz w:val="24"/>
          <w:szCs w:val="24"/>
        </w:rPr>
        <w:t>e</w:t>
      </w:r>
      <w:r w:rsidR="00021996">
        <w:rPr>
          <w:rFonts w:ascii="Times New Roman" w:hAnsi="Times New Roman" w:cs="Times New Roman"/>
          <w:sz w:val="24"/>
          <w:szCs w:val="24"/>
        </w:rPr>
        <w:t xml:space="preserve"> </w:t>
      </w:r>
      <w:r w:rsidR="00565C62" w:rsidRPr="00021996">
        <w:rPr>
          <w:rFonts w:ascii="Times New Roman" w:hAnsi="Times New Roman" w:cs="Times New Roman"/>
          <w:sz w:val="24"/>
          <w:szCs w:val="24"/>
        </w:rPr>
        <w:t xml:space="preserve">EQ-5D-5L </w:t>
      </w:r>
      <w:r w:rsidR="005E7DBD" w:rsidRPr="00021996">
        <w:rPr>
          <w:rFonts w:ascii="Times New Roman" w:hAnsi="Times New Roman" w:cs="Times New Roman"/>
          <w:sz w:val="24"/>
          <w:szCs w:val="24"/>
        </w:rPr>
        <w:t xml:space="preserve">will be used to estimate children </w:t>
      </w:r>
      <w:r w:rsidR="00565C62" w:rsidRPr="00021996">
        <w:rPr>
          <w:rFonts w:ascii="Times New Roman" w:hAnsi="Times New Roman" w:cs="Times New Roman"/>
          <w:sz w:val="24"/>
          <w:szCs w:val="24"/>
        </w:rPr>
        <w:t xml:space="preserve">and parents’ </w:t>
      </w:r>
      <w:r w:rsidR="005E7DBD" w:rsidRPr="00021996">
        <w:rPr>
          <w:rFonts w:ascii="Times New Roman" w:eastAsia="Times New Roman" w:hAnsi="Times New Roman" w:cs="Times New Roman"/>
          <w:sz w:val="24"/>
          <w:szCs w:val="24"/>
          <w:lang w:eastAsia="en-GB"/>
        </w:rPr>
        <w:t>Quality Adjusted Life Years (QALYs)</w:t>
      </w:r>
      <w:r w:rsidR="00583C97" w:rsidRPr="00021996">
        <w:rPr>
          <w:rFonts w:ascii="Times New Roman" w:eastAsia="Times New Roman" w:hAnsi="Times New Roman" w:cs="Times New Roman"/>
          <w:sz w:val="24"/>
          <w:szCs w:val="24"/>
          <w:lang w:eastAsia="en-GB"/>
        </w:rPr>
        <w:t xml:space="preserve"> for use in cost-utility analysis</w:t>
      </w:r>
      <w:r w:rsidR="00565C62" w:rsidRPr="00021996">
        <w:rPr>
          <w:rFonts w:ascii="Times New Roman" w:eastAsia="Times New Roman" w:hAnsi="Times New Roman" w:cs="Times New Roman"/>
          <w:sz w:val="24"/>
          <w:szCs w:val="24"/>
          <w:lang w:eastAsia="en-GB"/>
        </w:rPr>
        <w:t>.</w:t>
      </w:r>
    </w:p>
    <w:p w14:paraId="71C9F1D4" w14:textId="3403903A" w:rsidR="00565C62" w:rsidRPr="00565C62" w:rsidRDefault="00565C62" w:rsidP="462D89B3">
      <w:pPr>
        <w:pStyle w:val="ListParagraph"/>
        <w:numPr>
          <w:ilvl w:val="0"/>
          <w:numId w:val="13"/>
        </w:numPr>
        <w:spacing w:after="0" w:line="480" w:lineRule="auto"/>
        <w:rPr>
          <w:rFonts w:ascii="Times New Roman" w:hAnsi="Times New Roman" w:cs="Times New Roman"/>
          <w:i/>
          <w:iCs/>
          <w:sz w:val="24"/>
          <w:szCs w:val="24"/>
        </w:rPr>
      </w:pPr>
      <w:r w:rsidRPr="462D89B3">
        <w:rPr>
          <w:rFonts w:ascii="Times New Roman" w:eastAsia="Times New Roman" w:hAnsi="Times New Roman" w:cs="Times New Roman"/>
          <w:sz w:val="24"/>
          <w:szCs w:val="24"/>
          <w:lang w:eastAsia="en-GB"/>
        </w:rPr>
        <w:t xml:space="preserve">Individual </w:t>
      </w:r>
      <w:r w:rsidR="00DF4980">
        <w:rPr>
          <w:rFonts w:ascii="Times New Roman" w:eastAsia="Times New Roman" w:hAnsi="Times New Roman" w:cs="Times New Roman"/>
          <w:sz w:val="24"/>
          <w:szCs w:val="24"/>
          <w:lang w:eastAsia="en-GB"/>
        </w:rPr>
        <w:t xml:space="preserve">health care and broader </w:t>
      </w:r>
      <w:r w:rsidRPr="462D89B3">
        <w:rPr>
          <w:rFonts w:ascii="Times New Roman" w:eastAsia="Times New Roman" w:hAnsi="Times New Roman" w:cs="Times New Roman"/>
          <w:sz w:val="24"/>
          <w:szCs w:val="24"/>
          <w:lang w:eastAsia="en-GB"/>
        </w:rPr>
        <w:t>resource</w:t>
      </w:r>
      <w:r w:rsidR="00DF4980">
        <w:rPr>
          <w:rFonts w:ascii="Times New Roman" w:eastAsia="Times New Roman" w:hAnsi="Times New Roman" w:cs="Times New Roman"/>
          <w:sz w:val="24"/>
          <w:szCs w:val="24"/>
          <w:lang w:eastAsia="en-GB"/>
        </w:rPr>
        <w:t>s</w:t>
      </w:r>
      <w:r w:rsidRPr="462D89B3">
        <w:rPr>
          <w:rFonts w:ascii="Times New Roman" w:eastAsia="Times New Roman" w:hAnsi="Times New Roman" w:cs="Times New Roman"/>
          <w:sz w:val="24"/>
          <w:szCs w:val="24"/>
          <w:lang w:eastAsia="en-GB"/>
        </w:rPr>
        <w:t xml:space="preserve"> use</w:t>
      </w:r>
      <w:r w:rsidR="00DF4980">
        <w:rPr>
          <w:rFonts w:ascii="Times New Roman" w:eastAsia="Times New Roman" w:hAnsi="Times New Roman" w:cs="Times New Roman"/>
          <w:sz w:val="24"/>
          <w:szCs w:val="24"/>
          <w:lang w:eastAsia="en-GB"/>
        </w:rPr>
        <w:t xml:space="preserve">d during the study period, both by the child and the parent </w:t>
      </w:r>
      <w:r w:rsidRPr="462D89B3">
        <w:rPr>
          <w:rFonts w:ascii="Times New Roman" w:eastAsia="Times New Roman" w:hAnsi="Times New Roman" w:cs="Times New Roman"/>
          <w:sz w:val="24"/>
          <w:szCs w:val="24"/>
          <w:lang w:eastAsia="en-GB"/>
        </w:rPr>
        <w:t>(e.g. health and social care use</w:t>
      </w:r>
      <w:r w:rsidR="009044B2" w:rsidRPr="462D89B3">
        <w:rPr>
          <w:rFonts w:ascii="Times New Roman" w:eastAsia="Times New Roman" w:hAnsi="Times New Roman" w:cs="Times New Roman"/>
          <w:sz w:val="24"/>
          <w:szCs w:val="24"/>
          <w:lang w:eastAsia="en-GB"/>
        </w:rPr>
        <w:t xml:space="preserve"> including mental health service use</w:t>
      </w:r>
      <w:r w:rsidRPr="462D89B3">
        <w:rPr>
          <w:rFonts w:ascii="Times New Roman" w:eastAsia="Times New Roman" w:hAnsi="Times New Roman" w:cs="Times New Roman"/>
          <w:sz w:val="24"/>
          <w:szCs w:val="24"/>
          <w:lang w:eastAsia="en-GB"/>
        </w:rPr>
        <w:t>, time off school (child), time off work (parent))</w:t>
      </w:r>
      <w:r w:rsidR="00DF4980">
        <w:rPr>
          <w:rFonts w:ascii="Times New Roman" w:eastAsia="Times New Roman" w:hAnsi="Times New Roman" w:cs="Times New Roman"/>
          <w:sz w:val="24"/>
          <w:szCs w:val="24"/>
          <w:lang w:eastAsia="en-GB"/>
        </w:rPr>
        <w:t>,</w:t>
      </w:r>
      <w:r w:rsidRPr="462D89B3">
        <w:rPr>
          <w:rFonts w:ascii="Times New Roman" w:eastAsia="Times New Roman" w:hAnsi="Times New Roman" w:cs="Times New Roman"/>
          <w:sz w:val="24"/>
          <w:szCs w:val="24"/>
          <w:lang w:eastAsia="en-GB"/>
        </w:rPr>
        <w:t xml:space="preserve"> will be measured using a modified version of the Client </w:t>
      </w:r>
      <w:r w:rsidR="3E40B8FF" w:rsidRPr="462D89B3">
        <w:rPr>
          <w:rFonts w:ascii="Times New Roman" w:eastAsia="Times New Roman" w:hAnsi="Times New Roman" w:cs="Times New Roman"/>
          <w:sz w:val="24"/>
          <w:szCs w:val="24"/>
          <w:lang w:eastAsia="en-GB"/>
        </w:rPr>
        <w:t>S</w:t>
      </w:r>
      <w:r w:rsidRPr="462D89B3">
        <w:rPr>
          <w:rFonts w:ascii="Times New Roman" w:eastAsia="Times New Roman" w:hAnsi="Times New Roman" w:cs="Times New Roman"/>
          <w:sz w:val="24"/>
          <w:szCs w:val="24"/>
          <w:lang w:eastAsia="en-GB"/>
        </w:rPr>
        <w:t xml:space="preserve">ervices Receipt Inventory (CSRI) </w:t>
      </w:r>
      <w:r w:rsidRPr="462D89B3">
        <w:rPr>
          <w:rFonts w:ascii="Times New Roman" w:eastAsia="Times New Roman" w:hAnsi="Times New Roman" w:cs="Times New Roman"/>
          <w:sz w:val="24"/>
          <w:szCs w:val="24"/>
          <w:lang w:eastAsia="en-GB"/>
        </w:rPr>
        <w:fldChar w:fldCharType="begin" w:fldLock="1"/>
      </w:r>
      <w:r w:rsidR="00440F30">
        <w:rPr>
          <w:rFonts w:ascii="Times New Roman" w:eastAsia="Times New Roman" w:hAnsi="Times New Roman" w:cs="Times New Roman"/>
          <w:sz w:val="24"/>
          <w:szCs w:val="24"/>
          <w:lang w:eastAsia="en-GB"/>
        </w:rPr>
        <w:instrText>ADDIN CSL_CITATION {"citationItems":[{"id":"ITEM-1","itemData":{"author":[{"dropping-particle":"","family":"Beecham","given":"J.","non-dropping-particle":"","parse-names":false,"suffix":""}],"id":"ITEM-1","issued":{"date-parts":[["1999"]]},"title":"Client Service Receipt Inventory (CSRI) – Children’s Version.","type":"report"},"uris":["http://www.mendeley.com/documents/?uuid=d122f539-8387-4f00-b10c-d1387e1dd3c1"]}],"mendeley":{"formattedCitation":"(62)","plainTextFormattedCitation":"(62)","previouslyFormattedCitation":"(62)"},"properties":{"noteIndex":0},"schema":"https://github.com/citation-style-language/schema/raw/master/csl-citation.json"}</w:instrText>
      </w:r>
      <w:r w:rsidRPr="462D89B3">
        <w:rPr>
          <w:rFonts w:ascii="Times New Roman" w:eastAsia="Times New Roman" w:hAnsi="Times New Roman" w:cs="Times New Roman"/>
          <w:sz w:val="24"/>
          <w:szCs w:val="24"/>
          <w:lang w:eastAsia="en-GB"/>
        </w:rPr>
        <w:fldChar w:fldCharType="separate"/>
      </w:r>
      <w:r w:rsidR="0016037A" w:rsidRPr="0016037A">
        <w:rPr>
          <w:rFonts w:ascii="Times New Roman" w:eastAsia="Times New Roman" w:hAnsi="Times New Roman" w:cs="Times New Roman"/>
          <w:noProof/>
          <w:sz w:val="24"/>
          <w:szCs w:val="24"/>
          <w:lang w:eastAsia="en-GB"/>
        </w:rPr>
        <w:t>(62)</w:t>
      </w:r>
      <w:r w:rsidRPr="462D89B3">
        <w:rPr>
          <w:rFonts w:ascii="Times New Roman" w:eastAsia="Times New Roman" w:hAnsi="Times New Roman" w:cs="Times New Roman"/>
          <w:sz w:val="24"/>
          <w:szCs w:val="24"/>
          <w:lang w:eastAsia="en-GB"/>
        </w:rPr>
        <w:fldChar w:fldCharType="end"/>
      </w:r>
      <w:r w:rsidR="00DF4980">
        <w:rPr>
          <w:rFonts w:ascii="Times New Roman" w:eastAsia="Times New Roman" w:hAnsi="Times New Roman" w:cs="Times New Roman"/>
          <w:sz w:val="24"/>
          <w:szCs w:val="24"/>
          <w:lang w:eastAsia="en-GB"/>
        </w:rPr>
        <w:t>, which will be</w:t>
      </w:r>
      <w:r w:rsidR="009E1A80">
        <w:rPr>
          <w:rFonts w:ascii="Times New Roman" w:eastAsia="Times New Roman" w:hAnsi="Times New Roman" w:cs="Times New Roman"/>
          <w:sz w:val="24"/>
          <w:szCs w:val="24"/>
          <w:lang w:eastAsia="en-GB"/>
        </w:rPr>
        <w:t xml:space="preserve"> </w:t>
      </w:r>
      <w:r w:rsidR="00DF4980">
        <w:rPr>
          <w:rFonts w:ascii="Times New Roman" w:eastAsia="Times New Roman" w:hAnsi="Times New Roman" w:cs="Times New Roman"/>
          <w:sz w:val="24"/>
          <w:szCs w:val="24"/>
          <w:lang w:eastAsia="en-GB"/>
        </w:rPr>
        <w:lastRenderedPageBreak/>
        <w:t xml:space="preserve">completed by the parent </w:t>
      </w:r>
      <w:r w:rsidRPr="462D89B3">
        <w:rPr>
          <w:rFonts w:ascii="Times New Roman" w:eastAsia="Times New Roman" w:hAnsi="Times New Roman" w:cs="Times New Roman"/>
          <w:sz w:val="24"/>
          <w:szCs w:val="24"/>
          <w:lang w:eastAsia="en-GB"/>
        </w:rPr>
        <w:t>at baseline, 12-weeks</w:t>
      </w:r>
      <w:r w:rsidR="6DD0D720" w:rsidRPr="462D89B3">
        <w:rPr>
          <w:rFonts w:ascii="Times New Roman" w:eastAsia="Times New Roman" w:hAnsi="Times New Roman" w:cs="Times New Roman"/>
          <w:sz w:val="24"/>
          <w:szCs w:val="24"/>
          <w:lang w:eastAsia="en-GB"/>
        </w:rPr>
        <w:t>,</w:t>
      </w:r>
      <w:r w:rsidRPr="462D89B3">
        <w:rPr>
          <w:rFonts w:ascii="Times New Roman" w:eastAsia="Times New Roman" w:hAnsi="Times New Roman" w:cs="Times New Roman"/>
          <w:sz w:val="24"/>
          <w:szCs w:val="24"/>
          <w:lang w:eastAsia="en-GB"/>
        </w:rPr>
        <w:t xml:space="preserve"> and 12-months.  At baseline and 12-week assessments, parents will also be provided with a diary to keep a record of time off school/work and use of services</w:t>
      </w:r>
      <w:r w:rsidR="009E1A80">
        <w:rPr>
          <w:rFonts w:ascii="Times New Roman" w:eastAsia="Times New Roman" w:hAnsi="Times New Roman" w:cs="Times New Roman"/>
          <w:sz w:val="24"/>
          <w:szCs w:val="24"/>
          <w:lang w:eastAsia="en-GB"/>
        </w:rPr>
        <w:t xml:space="preserve"> throughout the study duration </w:t>
      </w:r>
      <w:r w:rsidR="0071426C">
        <w:rPr>
          <w:rFonts w:ascii="Times New Roman" w:eastAsia="Times New Roman" w:hAnsi="Times New Roman" w:cs="Times New Roman"/>
          <w:sz w:val="24"/>
          <w:szCs w:val="24"/>
          <w:lang w:eastAsia="en-GB"/>
        </w:rPr>
        <w:t xml:space="preserve">to </w:t>
      </w:r>
      <w:r w:rsidRPr="462D89B3">
        <w:rPr>
          <w:rFonts w:ascii="Times New Roman" w:eastAsia="Times New Roman" w:hAnsi="Times New Roman" w:cs="Times New Roman"/>
          <w:sz w:val="24"/>
          <w:szCs w:val="24"/>
          <w:lang w:eastAsia="en-GB"/>
        </w:rPr>
        <w:t xml:space="preserve">facilitate completing subsequent CSRIs. </w:t>
      </w:r>
    </w:p>
    <w:p w14:paraId="5E1D5D8D" w14:textId="21C9EEEE" w:rsidR="00565C62" w:rsidRPr="00041089" w:rsidRDefault="00565C62" w:rsidP="00041089">
      <w:pPr>
        <w:pStyle w:val="ListParagraph"/>
        <w:numPr>
          <w:ilvl w:val="0"/>
          <w:numId w:val="13"/>
        </w:numPr>
        <w:spacing w:after="0" w:line="480" w:lineRule="auto"/>
        <w:rPr>
          <w:rFonts w:ascii="Times New Roman" w:hAnsi="Times New Roman" w:cs="Times New Roman"/>
          <w:i/>
          <w:sz w:val="24"/>
          <w:szCs w:val="24"/>
        </w:rPr>
      </w:pPr>
      <w:r>
        <w:rPr>
          <w:rFonts w:ascii="Times New Roman" w:eastAsia="Times New Roman" w:hAnsi="Times New Roman" w:cs="Times New Roman"/>
          <w:sz w:val="24"/>
          <w:szCs w:val="24"/>
          <w:lang w:eastAsia="en-GB"/>
        </w:rPr>
        <w:t>To identify and measure resources used in the intervention</w:t>
      </w:r>
      <w:r w:rsidR="009044B2">
        <w:rPr>
          <w:rFonts w:ascii="Times New Roman" w:eastAsia="Times New Roman" w:hAnsi="Times New Roman" w:cs="Times New Roman"/>
          <w:sz w:val="24"/>
          <w:szCs w:val="24"/>
          <w:lang w:eastAsia="en-GB"/>
        </w:rPr>
        <w:t xml:space="preserve"> and screening</w:t>
      </w:r>
      <w:r>
        <w:rPr>
          <w:rFonts w:ascii="Times New Roman" w:eastAsia="Times New Roman" w:hAnsi="Times New Roman" w:cs="Times New Roman"/>
          <w:sz w:val="24"/>
          <w:szCs w:val="24"/>
          <w:lang w:eastAsia="en-GB"/>
        </w:rPr>
        <w:t xml:space="preserve">, </w:t>
      </w:r>
      <w:r w:rsidR="003438EA">
        <w:rPr>
          <w:rFonts w:ascii="Times New Roman" w:eastAsia="Times New Roman" w:hAnsi="Times New Roman" w:cs="Times New Roman"/>
          <w:sz w:val="24"/>
          <w:szCs w:val="24"/>
          <w:lang w:eastAsia="en-GB"/>
        </w:rPr>
        <w:t xml:space="preserve">we will use </w:t>
      </w:r>
      <w:r w:rsidR="00517CD1">
        <w:rPr>
          <w:rFonts w:ascii="Times New Roman" w:eastAsia="Times New Roman" w:hAnsi="Times New Roman" w:cs="Times New Roman"/>
          <w:sz w:val="24"/>
          <w:szCs w:val="24"/>
          <w:lang w:eastAsia="en-GB"/>
        </w:rPr>
        <w:t xml:space="preserve">“ad hoc” designed </w:t>
      </w:r>
      <w:r w:rsidR="003438EA">
        <w:rPr>
          <w:rFonts w:ascii="Times New Roman" w:eastAsia="Times New Roman" w:hAnsi="Times New Roman" w:cs="Times New Roman"/>
          <w:sz w:val="24"/>
          <w:szCs w:val="24"/>
          <w:lang w:eastAsia="en-GB"/>
        </w:rPr>
        <w:t>therapist, supervisor and school staff logs</w:t>
      </w:r>
      <w:r w:rsidR="009044B2">
        <w:rPr>
          <w:rFonts w:ascii="Times New Roman" w:eastAsia="Times New Roman" w:hAnsi="Times New Roman" w:cs="Times New Roman"/>
          <w:sz w:val="24"/>
          <w:szCs w:val="24"/>
          <w:lang w:eastAsia="en-GB"/>
        </w:rPr>
        <w:t>.</w:t>
      </w:r>
      <w:r w:rsidR="003438EA">
        <w:rPr>
          <w:rFonts w:ascii="Times New Roman" w:eastAsia="Times New Roman" w:hAnsi="Times New Roman" w:cs="Times New Roman"/>
          <w:sz w:val="24"/>
          <w:szCs w:val="24"/>
          <w:lang w:eastAsia="en-GB"/>
        </w:rPr>
        <w:t xml:space="preserve"> </w:t>
      </w:r>
    </w:p>
    <w:p w14:paraId="1A6CD47C" w14:textId="77777777" w:rsidR="00041089" w:rsidRPr="00B501D7" w:rsidRDefault="00041089" w:rsidP="005D09BE">
      <w:pPr>
        <w:spacing w:after="0" w:line="480" w:lineRule="auto"/>
        <w:rPr>
          <w:rFonts w:ascii="Times New Roman" w:hAnsi="Times New Roman" w:cs="Times New Roman"/>
          <w:i/>
          <w:sz w:val="24"/>
          <w:szCs w:val="24"/>
        </w:rPr>
      </w:pPr>
    </w:p>
    <w:p w14:paraId="2AF452C4" w14:textId="0A058181" w:rsidR="005366F3" w:rsidRDefault="00B501D7" w:rsidP="005D09BE">
      <w:pPr>
        <w:spacing w:after="0" w:line="480" w:lineRule="auto"/>
        <w:rPr>
          <w:rFonts w:ascii="Times New Roman" w:hAnsi="Times New Roman" w:cs="Times New Roman"/>
          <w:b/>
          <w:i/>
          <w:sz w:val="24"/>
          <w:szCs w:val="24"/>
        </w:rPr>
      </w:pPr>
      <w:r>
        <w:rPr>
          <w:rFonts w:ascii="Times New Roman" w:hAnsi="Times New Roman" w:cs="Times New Roman"/>
          <w:b/>
          <w:i/>
          <w:sz w:val="24"/>
          <w:szCs w:val="24"/>
        </w:rPr>
        <w:t>Additional measures and information</w:t>
      </w:r>
    </w:p>
    <w:p w14:paraId="1045F5D4" w14:textId="39FA3F35" w:rsidR="00EB4495" w:rsidRDefault="00EB4495" w:rsidP="005D09BE">
      <w:pPr>
        <w:spacing w:after="0" w:line="480" w:lineRule="auto"/>
        <w:rPr>
          <w:rFonts w:ascii="Times New Roman" w:hAnsi="Times New Roman" w:cs="Times New Roman"/>
          <w:i/>
          <w:sz w:val="24"/>
          <w:szCs w:val="24"/>
        </w:rPr>
      </w:pPr>
      <w:r w:rsidRPr="00EB4495">
        <w:rPr>
          <w:rFonts w:ascii="Times New Roman" w:hAnsi="Times New Roman" w:cs="Times New Roman"/>
          <w:i/>
          <w:sz w:val="24"/>
          <w:szCs w:val="24"/>
        </w:rPr>
        <w:t xml:space="preserve">Socio-demographic information </w:t>
      </w:r>
    </w:p>
    <w:p w14:paraId="00368149" w14:textId="53DC0E9C" w:rsidR="00C02922" w:rsidRDefault="00EF097C" w:rsidP="00C02922">
      <w:pPr>
        <w:spacing w:after="0" w:line="48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The following </w:t>
      </w:r>
      <w:r>
        <w:rPr>
          <w:rFonts w:ascii="Times New Roman" w:eastAsia="Times New Roman" w:hAnsi="Times New Roman" w:cs="Times New Roman"/>
          <w:sz w:val="24"/>
          <w:szCs w:val="24"/>
          <w:lang w:eastAsia="en-GB"/>
        </w:rPr>
        <w:t>s</w:t>
      </w:r>
      <w:r w:rsidR="00C02922">
        <w:rPr>
          <w:rFonts w:ascii="Times New Roman" w:eastAsia="Times New Roman" w:hAnsi="Times New Roman" w:cs="Times New Roman"/>
          <w:sz w:val="24"/>
          <w:szCs w:val="24"/>
          <w:lang w:eastAsia="en-GB"/>
        </w:rPr>
        <w:t>ch</w:t>
      </w:r>
      <w:r>
        <w:rPr>
          <w:rFonts w:ascii="Times New Roman" w:eastAsia="Times New Roman" w:hAnsi="Times New Roman" w:cs="Times New Roman"/>
          <w:sz w:val="24"/>
          <w:szCs w:val="24"/>
          <w:lang w:eastAsia="en-GB"/>
        </w:rPr>
        <w:t xml:space="preserve">ool-level demographic information will be collected from the Department for Education website: </w:t>
      </w:r>
      <w:r w:rsidR="00C02922">
        <w:rPr>
          <w:rFonts w:ascii="Times New Roman" w:eastAsia="Times New Roman" w:hAnsi="Times New Roman" w:cs="Times New Roman"/>
          <w:sz w:val="24"/>
          <w:szCs w:val="24"/>
          <w:lang w:eastAsia="en-GB"/>
        </w:rPr>
        <w:t xml:space="preserve">local education authority area, number of pupils on the roll, percentage of pupils eligible for free schools meals, percentage of pupils </w:t>
      </w:r>
      <w:r w:rsidR="00997D6C">
        <w:rPr>
          <w:rFonts w:ascii="Times New Roman" w:eastAsia="Times New Roman" w:hAnsi="Times New Roman" w:cs="Times New Roman"/>
          <w:sz w:val="24"/>
          <w:szCs w:val="24"/>
          <w:lang w:eastAsia="en-GB"/>
        </w:rPr>
        <w:t>on</w:t>
      </w:r>
      <w:r w:rsidR="00C02922">
        <w:rPr>
          <w:rFonts w:ascii="Times New Roman" w:eastAsia="Times New Roman" w:hAnsi="Times New Roman" w:cs="Times New Roman"/>
          <w:sz w:val="24"/>
          <w:szCs w:val="24"/>
          <w:lang w:eastAsia="en-GB"/>
        </w:rPr>
        <w:t xml:space="preserve"> special educational needs</w:t>
      </w:r>
      <w:r w:rsidR="00997D6C">
        <w:rPr>
          <w:rFonts w:ascii="Times New Roman" w:eastAsia="Times New Roman" w:hAnsi="Times New Roman" w:cs="Times New Roman"/>
          <w:sz w:val="24"/>
          <w:szCs w:val="24"/>
          <w:lang w:eastAsia="en-GB"/>
        </w:rPr>
        <w:t xml:space="preserve"> support</w:t>
      </w:r>
      <w:r w:rsidR="00C02922">
        <w:rPr>
          <w:rFonts w:ascii="Times New Roman" w:eastAsia="Times New Roman" w:hAnsi="Times New Roman" w:cs="Times New Roman"/>
          <w:sz w:val="24"/>
          <w:szCs w:val="24"/>
          <w:lang w:eastAsia="en-GB"/>
        </w:rPr>
        <w:t>, percentage of pupils with English as an additional language</w:t>
      </w:r>
      <w:r>
        <w:rPr>
          <w:rFonts w:ascii="Times New Roman" w:eastAsia="Times New Roman" w:hAnsi="Times New Roman" w:cs="Times New Roman"/>
          <w:sz w:val="24"/>
          <w:szCs w:val="24"/>
          <w:lang w:eastAsia="en-GB"/>
        </w:rPr>
        <w:t>.</w:t>
      </w:r>
    </w:p>
    <w:p w14:paraId="308B6990" w14:textId="4C05EA08" w:rsidR="00C02922" w:rsidRDefault="00C02922" w:rsidP="005D09BE">
      <w:pPr>
        <w:spacing w:after="0" w:line="480" w:lineRule="auto"/>
        <w:rPr>
          <w:rFonts w:ascii="Times New Roman" w:hAnsi="Times New Roman" w:cs="Times New Roman"/>
          <w:sz w:val="24"/>
          <w:szCs w:val="24"/>
        </w:rPr>
      </w:pPr>
    </w:p>
    <w:p w14:paraId="127DC808" w14:textId="200AEC59" w:rsidR="00EB4495" w:rsidRDefault="00EB4495" w:rsidP="005D09BE">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 xml:space="preserve">A bespoke parent-report questionnaire will be used to collect </w:t>
      </w:r>
      <w:r w:rsidR="00EF097C" w:rsidRPr="462D89B3">
        <w:rPr>
          <w:rFonts w:ascii="Times New Roman" w:hAnsi="Times New Roman" w:cs="Times New Roman"/>
          <w:sz w:val="24"/>
          <w:szCs w:val="24"/>
        </w:rPr>
        <w:t xml:space="preserve">participant </w:t>
      </w:r>
      <w:r w:rsidRPr="462D89B3">
        <w:rPr>
          <w:rFonts w:ascii="Times New Roman" w:hAnsi="Times New Roman" w:cs="Times New Roman"/>
          <w:sz w:val="24"/>
          <w:szCs w:val="24"/>
        </w:rPr>
        <w:t xml:space="preserve">socio-demographic information </w:t>
      </w:r>
      <w:r w:rsidR="00A85DD7" w:rsidRPr="462D89B3">
        <w:rPr>
          <w:rFonts w:ascii="Times New Roman" w:hAnsi="Times New Roman" w:cs="Times New Roman"/>
          <w:sz w:val="24"/>
          <w:szCs w:val="24"/>
        </w:rPr>
        <w:t xml:space="preserve">at screening/baseline </w:t>
      </w:r>
      <w:r w:rsidRPr="462D89B3">
        <w:rPr>
          <w:rFonts w:ascii="Times New Roman" w:hAnsi="Times New Roman" w:cs="Times New Roman"/>
          <w:sz w:val="24"/>
          <w:szCs w:val="24"/>
        </w:rPr>
        <w:t xml:space="preserve">(child: month and year of birth, </w:t>
      </w:r>
      <w:r w:rsidR="00A85DD7" w:rsidRPr="462D89B3">
        <w:rPr>
          <w:rFonts w:ascii="Times New Roman" w:hAnsi="Times New Roman" w:cs="Times New Roman"/>
          <w:sz w:val="24"/>
          <w:szCs w:val="24"/>
        </w:rPr>
        <w:t xml:space="preserve">year group, ethnicity, whether their child is fostered or adopted, eligibility for free school meals; parent: age, gender, relationship to child; household: postcode, </w:t>
      </w:r>
      <w:r w:rsidR="00A85DD7" w:rsidRPr="462D89B3">
        <w:rPr>
          <w:rFonts w:ascii="Times New Roman" w:eastAsia="Times New Roman" w:hAnsi="Times New Roman" w:cs="Times New Roman"/>
          <w:sz w:val="24"/>
          <w:szCs w:val="24"/>
          <w:lang w:eastAsia="en-GB"/>
        </w:rPr>
        <w:t>housing tenure, number of children living in household, parent level of education, parent employment status, parent occupation, income</w:t>
      </w:r>
      <w:r w:rsidRPr="462D89B3">
        <w:rPr>
          <w:rFonts w:ascii="Times New Roman" w:hAnsi="Times New Roman" w:cs="Times New Roman"/>
          <w:sz w:val="24"/>
          <w:szCs w:val="24"/>
        </w:rPr>
        <w:t xml:space="preserve">).  Parents will also be prompted to provide any changes </w:t>
      </w:r>
      <w:r w:rsidR="00041089" w:rsidRPr="462D89B3">
        <w:rPr>
          <w:rFonts w:ascii="Times New Roman" w:hAnsi="Times New Roman" w:cs="Times New Roman"/>
          <w:sz w:val="24"/>
          <w:szCs w:val="24"/>
        </w:rPr>
        <w:t>to household circumstances and employment</w:t>
      </w:r>
      <w:r w:rsidR="00EF097C" w:rsidRPr="462D89B3">
        <w:rPr>
          <w:rFonts w:ascii="Times New Roman" w:hAnsi="Times New Roman" w:cs="Times New Roman"/>
          <w:sz w:val="24"/>
          <w:szCs w:val="24"/>
        </w:rPr>
        <w:t>/occupation</w:t>
      </w:r>
      <w:r w:rsidR="00041089" w:rsidRPr="462D89B3">
        <w:rPr>
          <w:rFonts w:ascii="Times New Roman" w:hAnsi="Times New Roman" w:cs="Times New Roman"/>
          <w:sz w:val="24"/>
          <w:szCs w:val="24"/>
        </w:rPr>
        <w:t xml:space="preserve"> </w:t>
      </w:r>
      <w:r w:rsidRPr="462D89B3">
        <w:rPr>
          <w:rFonts w:ascii="Times New Roman" w:hAnsi="Times New Roman" w:cs="Times New Roman"/>
          <w:sz w:val="24"/>
          <w:szCs w:val="24"/>
        </w:rPr>
        <w:t xml:space="preserve">at follow-up assessments. </w:t>
      </w:r>
    </w:p>
    <w:p w14:paraId="26B7377A" w14:textId="0D33D347" w:rsidR="462D89B3" w:rsidRDefault="462D89B3" w:rsidP="462D89B3">
      <w:pPr>
        <w:spacing w:after="0" w:line="480" w:lineRule="auto"/>
        <w:rPr>
          <w:rFonts w:ascii="Times New Roman" w:hAnsi="Times New Roman" w:cs="Times New Roman"/>
          <w:sz w:val="24"/>
          <w:szCs w:val="24"/>
        </w:rPr>
      </w:pPr>
    </w:p>
    <w:p w14:paraId="349B7004" w14:textId="52E257D5" w:rsidR="00EB4495" w:rsidRDefault="00EB4495" w:rsidP="005D09BE">
      <w:pPr>
        <w:spacing w:after="0" w:line="480" w:lineRule="auto"/>
        <w:rPr>
          <w:rFonts w:ascii="Times New Roman" w:hAnsi="Times New Roman" w:cs="Times New Roman"/>
          <w:i/>
          <w:sz w:val="24"/>
          <w:szCs w:val="24"/>
        </w:rPr>
      </w:pPr>
      <w:r w:rsidRPr="00A85DD7">
        <w:rPr>
          <w:rFonts w:ascii="Times New Roman" w:hAnsi="Times New Roman" w:cs="Times New Roman"/>
          <w:i/>
          <w:sz w:val="24"/>
          <w:szCs w:val="24"/>
        </w:rPr>
        <w:t>Acceptability</w:t>
      </w:r>
    </w:p>
    <w:p w14:paraId="597649B5" w14:textId="263A048B" w:rsidR="00BB603C" w:rsidRDefault="00A85DD7" w:rsidP="009D36B6">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 xml:space="preserve">Parents will complete a bespoke questionnaire measure at baseline to assess acceptability of screening procedures, and </w:t>
      </w:r>
      <w:r w:rsidR="009D36B6" w:rsidRPr="462D89B3">
        <w:rPr>
          <w:rFonts w:ascii="Times New Roman" w:hAnsi="Times New Roman" w:cs="Times New Roman"/>
          <w:sz w:val="24"/>
          <w:szCs w:val="24"/>
        </w:rPr>
        <w:t xml:space="preserve">at 12-week and 12-month follow-ups to assess </w:t>
      </w:r>
      <w:r w:rsidR="00EF097C" w:rsidRPr="462D89B3">
        <w:rPr>
          <w:rFonts w:ascii="Times New Roman" w:hAnsi="Times New Roman" w:cs="Times New Roman"/>
          <w:sz w:val="24"/>
          <w:szCs w:val="24"/>
        </w:rPr>
        <w:t xml:space="preserve">acceptability of trial </w:t>
      </w:r>
      <w:r w:rsidR="00EF097C" w:rsidRPr="462D89B3">
        <w:rPr>
          <w:rFonts w:ascii="Times New Roman" w:hAnsi="Times New Roman" w:cs="Times New Roman"/>
          <w:sz w:val="24"/>
          <w:szCs w:val="24"/>
        </w:rPr>
        <w:lastRenderedPageBreak/>
        <w:t>procedures</w:t>
      </w:r>
      <w:r w:rsidR="009D36B6" w:rsidRPr="462D89B3">
        <w:rPr>
          <w:rFonts w:ascii="Times New Roman" w:hAnsi="Times New Roman" w:cs="Times New Roman"/>
          <w:sz w:val="24"/>
          <w:szCs w:val="24"/>
        </w:rPr>
        <w:t xml:space="preserve"> and (where applicable) OSI.  Questions address positive </w:t>
      </w:r>
      <w:r w:rsidR="00EF097C" w:rsidRPr="462D89B3">
        <w:rPr>
          <w:rFonts w:ascii="Times New Roman" w:hAnsi="Times New Roman" w:cs="Times New Roman"/>
          <w:sz w:val="24"/>
          <w:szCs w:val="24"/>
        </w:rPr>
        <w:t xml:space="preserve">experiences </w:t>
      </w:r>
      <w:r w:rsidR="00041089" w:rsidRPr="462D89B3">
        <w:rPr>
          <w:rFonts w:ascii="Times New Roman" w:hAnsi="Times New Roman" w:cs="Times New Roman"/>
          <w:sz w:val="24"/>
          <w:szCs w:val="24"/>
        </w:rPr>
        <w:t>(</w:t>
      </w:r>
      <w:proofErr w:type="spellStart"/>
      <w:r w:rsidR="00041089" w:rsidRPr="462D89B3">
        <w:rPr>
          <w:rFonts w:ascii="Times New Roman" w:hAnsi="Times New Roman" w:cs="Times New Roman"/>
          <w:sz w:val="24"/>
          <w:szCs w:val="24"/>
        </w:rPr>
        <w:t>e.g</w:t>
      </w:r>
      <w:proofErr w:type="spellEnd"/>
      <w:r w:rsidR="00041089" w:rsidRPr="462D89B3">
        <w:rPr>
          <w:rFonts w:ascii="Times New Roman" w:hAnsi="Times New Roman" w:cs="Times New Roman"/>
          <w:sz w:val="24"/>
          <w:szCs w:val="24"/>
        </w:rPr>
        <w:t xml:space="preserve"> ‘Taking part in this study was helpful for me/and or my child’) </w:t>
      </w:r>
      <w:r w:rsidR="009D36B6" w:rsidRPr="462D89B3">
        <w:rPr>
          <w:rFonts w:ascii="Times New Roman" w:hAnsi="Times New Roman" w:cs="Times New Roman"/>
          <w:sz w:val="24"/>
          <w:szCs w:val="24"/>
        </w:rPr>
        <w:t xml:space="preserve">and negative/adverse experiences (e.g. </w:t>
      </w:r>
      <w:r w:rsidR="00041089" w:rsidRPr="462D89B3">
        <w:rPr>
          <w:rFonts w:ascii="Times New Roman" w:hAnsi="Times New Roman" w:cs="Times New Roman"/>
          <w:sz w:val="24"/>
          <w:szCs w:val="24"/>
        </w:rPr>
        <w:t>‘</w:t>
      </w:r>
      <w:r w:rsidR="009D36B6" w:rsidRPr="462D89B3">
        <w:rPr>
          <w:rFonts w:ascii="Times New Roman" w:hAnsi="Times New Roman" w:cs="Times New Roman"/>
          <w:sz w:val="24"/>
          <w:szCs w:val="24"/>
        </w:rPr>
        <w:t>Taking part in this study was harmful for me and/or my child</w:t>
      </w:r>
      <w:r w:rsidR="00041089" w:rsidRPr="462D89B3">
        <w:rPr>
          <w:rFonts w:ascii="Times New Roman" w:hAnsi="Times New Roman" w:cs="Times New Roman"/>
          <w:sz w:val="24"/>
          <w:szCs w:val="24"/>
        </w:rPr>
        <w:t>’</w:t>
      </w:r>
      <w:r w:rsidR="009D36B6" w:rsidRPr="462D89B3">
        <w:rPr>
          <w:rFonts w:ascii="Times New Roman" w:hAnsi="Times New Roman" w:cs="Times New Roman"/>
          <w:sz w:val="24"/>
          <w:szCs w:val="24"/>
        </w:rPr>
        <w:t xml:space="preserve">).  </w:t>
      </w:r>
    </w:p>
    <w:p w14:paraId="343BE153" w14:textId="6C90813E" w:rsidR="462D89B3" w:rsidRDefault="462D89B3" w:rsidP="462D89B3">
      <w:pPr>
        <w:spacing w:after="0" w:line="480" w:lineRule="auto"/>
        <w:rPr>
          <w:rFonts w:ascii="Times New Roman" w:hAnsi="Times New Roman" w:cs="Times New Roman"/>
          <w:sz w:val="24"/>
          <w:szCs w:val="24"/>
        </w:rPr>
      </w:pPr>
    </w:p>
    <w:p w14:paraId="4C9BE2CB" w14:textId="3A3CAB1B" w:rsidR="00BB603C" w:rsidRPr="00BB603C" w:rsidRDefault="00BB603C" w:rsidP="009D36B6">
      <w:pPr>
        <w:spacing w:after="0" w:line="480" w:lineRule="auto"/>
        <w:rPr>
          <w:rFonts w:ascii="Times New Roman" w:hAnsi="Times New Roman" w:cs="Times New Roman"/>
          <w:i/>
          <w:sz w:val="24"/>
          <w:szCs w:val="24"/>
        </w:rPr>
      </w:pPr>
      <w:r w:rsidRPr="00BB603C">
        <w:rPr>
          <w:rFonts w:ascii="Times New Roman" w:hAnsi="Times New Roman" w:cs="Times New Roman"/>
          <w:i/>
          <w:sz w:val="24"/>
          <w:szCs w:val="24"/>
        </w:rPr>
        <w:t>Usual school practice</w:t>
      </w:r>
    </w:p>
    <w:p w14:paraId="6A03CB63" w14:textId="1F9D8A78" w:rsidR="009D36B6" w:rsidRDefault="00BB603C" w:rsidP="009D36B6">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We will collect information on activities related to s</w:t>
      </w:r>
      <w:r w:rsidR="009D36B6" w:rsidRPr="462D89B3">
        <w:rPr>
          <w:rFonts w:ascii="Times New Roman" w:hAnsi="Times New Roman" w:cs="Times New Roman"/>
          <w:sz w:val="24"/>
          <w:szCs w:val="24"/>
        </w:rPr>
        <w:t>ocial</w:t>
      </w:r>
      <w:r w:rsidRPr="462D89B3">
        <w:rPr>
          <w:rFonts w:ascii="Times New Roman" w:hAnsi="Times New Roman" w:cs="Times New Roman"/>
          <w:sz w:val="24"/>
          <w:szCs w:val="24"/>
        </w:rPr>
        <w:t xml:space="preserve">, </w:t>
      </w:r>
      <w:r w:rsidR="009D36B6" w:rsidRPr="462D89B3">
        <w:rPr>
          <w:rFonts w:ascii="Times New Roman" w:hAnsi="Times New Roman" w:cs="Times New Roman"/>
          <w:sz w:val="24"/>
          <w:szCs w:val="24"/>
        </w:rPr>
        <w:t>emotional</w:t>
      </w:r>
      <w:r w:rsidR="092E98D7" w:rsidRPr="462D89B3">
        <w:rPr>
          <w:rFonts w:ascii="Times New Roman" w:hAnsi="Times New Roman" w:cs="Times New Roman"/>
          <w:sz w:val="24"/>
          <w:szCs w:val="24"/>
        </w:rPr>
        <w:t>,</w:t>
      </w:r>
      <w:r w:rsidR="009D36B6" w:rsidRPr="462D89B3">
        <w:rPr>
          <w:rFonts w:ascii="Times New Roman" w:hAnsi="Times New Roman" w:cs="Times New Roman"/>
          <w:sz w:val="24"/>
          <w:szCs w:val="24"/>
        </w:rPr>
        <w:t xml:space="preserve"> </w:t>
      </w:r>
      <w:r w:rsidRPr="462D89B3">
        <w:rPr>
          <w:rFonts w:ascii="Times New Roman" w:hAnsi="Times New Roman" w:cs="Times New Roman"/>
          <w:sz w:val="24"/>
          <w:szCs w:val="24"/>
        </w:rPr>
        <w:t xml:space="preserve">and mental </w:t>
      </w:r>
      <w:r w:rsidR="009D36B6" w:rsidRPr="462D89B3">
        <w:rPr>
          <w:rFonts w:ascii="Times New Roman" w:hAnsi="Times New Roman" w:cs="Times New Roman"/>
          <w:sz w:val="24"/>
          <w:szCs w:val="24"/>
        </w:rPr>
        <w:t>health and wellbeing</w:t>
      </w:r>
      <w:r w:rsidRPr="462D89B3">
        <w:rPr>
          <w:rFonts w:ascii="Times New Roman" w:hAnsi="Times New Roman" w:cs="Times New Roman"/>
          <w:sz w:val="24"/>
          <w:szCs w:val="24"/>
        </w:rPr>
        <w:t xml:space="preserve"> offered in all participating schools at baseline and 12-month follow-up.  </w:t>
      </w:r>
      <w:r w:rsidR="009D36B6" w:rsidRPr="462D89B3">
        <w:rPr>
          <w:rFonts w:ascii="Times New Roman" w:hAnsi="Times New Roman" w:cs="Times New Roman"/>
          <w:sz w:val="24"/>
          <w:szCs w:val="24"/>
        </w:rPr>
        <w:t xml:space="preserve">At baseline we will collect this information using bespoke questions developed specifically for this study and school staff will be able to opt to answer these questions via an online survey or a telephone/video call with a researcher.  We plan to use responses at baseline to further refine questions and procedures for collecting this information at 12-months.   </w:t>
      </w:r>
    </w:p>
    <w:p w14:paraId="3E4F4366" w14:textId="4151EFCA" w:rsidR="462D89B3" w:rsidRDefault="462D89B3" w:rsidP="462D89B3">
      <w:pPr>
        <w:spacing w:after="0" w:line="480" w:lineRule="auto"/>
        <w:rPr>
          <w:rFonts w:ascii="Times New Roman" w:hAnsi="Times New Roman" w:cs="Times New Roman"/>
          <w:sz w:val="24"/>
          <w:szCs w:val="24"/>
        </w:rPr>
      </w:pPr>
    </w:p>
    <w:p w14:paraId="2671AF32" w14:textId="02C542AD" w:rsidR="003438EA" w:rsidRPr="003438EA" w:rsidRDefault="003438EA" w:rsidP="003438EA">
      <w:pPr>
        <w:spacing w:after="0" w:line="480" w:lineRule="auto"/>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 xml:space="preserve">Measures </w:t>
      </w:r>
      <w:r w:rsidR="00EF097C">
        <w:rPr>
          <w:rFonts w:ascii="Times New Roman" w:eastAsia="Times New Roman" w:hAnsi="Times New Roman" w:cs="Times New Roman"/>
          <w:i/>
          <w:sz w:val="24"/>
          <w:szCs w:val="24"/>
          <w:lang w:eastAsia="en-GB"/>
        </w:rPr>
        <w:t>used to guide</w:t>
      </w:r>
      <w:r>
        <w:rPr>
          <w:rFonts w:ascii="Times New Roman" w:eastAsia="Times New Roman" w:hAnsi="Times New Roman" w:cs="Times New Roman"/>
          <w:i/>
          <w:sz w:val="24"/>
          <w:szCs w:val="24"/>
          <w:lang w:eastAsia="en-GB"/>
        </w:rPr>
        <w:t xml:space="preserve"> OSI</w:t>
      </w:r>
    </w:p>
    <w:p w14:paraId="7C79A94A" w14:textId="3B390CB2" w:rsidR="003438EA" w:rsidRPr="003438EA" w:rsidRDefault="003438EA" w:rsidP="003438E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Parents in the intervention arm will complete the following weekly questionnaire measures as part of the online modules:  Child Anxiety Impact Scale (CAIS)/CAIS-global subscale</w:t>
      </w:r>
      <w:r w:rsidR="00DF1BAC">
        <w:rPr>
          <w:rFonts w:ascii="Times New Roman" w:eastAsia="Times New Roman" w:hAnsi="Times New Roman" w:cs="Times New Roman"/>
          <w:sz w:val="24"/>
          <w:szCs w:val="24"/>
          <w:lang w:eastAsia="en-GB"/>
        </w:rPr>
        <w:t xml:space="preserve"> </w:t>
      </w:r>
      <w:r w:rsidR="00DF1BAC">
        <w:rPr>
          <w:rFonts w:ascii="Times New Roman" w:eastAsia="Times New Roman" w:hAnsi="Times New Roman" w:cs="Times New Roman"/>
          <w:sz w:val="24"/>
          <w:szCs w:val="24"/>
          <w:lang w:eastAsia="en-GB"/>
        </w:rPr>
        <w:fldChar w:fldCharType="begin" w:fldLock="1"/>
      </w:r>
      <w:r w:rsidR="00440F30">
        <w:rPr>
          <w:rFonts w:ascii="Times New Roman" w:eastAsia="Times New Roman" w:hAnsi="Times New Roman" w:cs="Times New Roman"/>
          <w:sz w:val="24"/>
          <w:szCs w:val="24"/>
          <w:lang w:eastAsia="en-GB"/>
        </w:rPr>
        <w:instrText>ADDIN CSL_CITATION {"citationItems":[{"id":"ITEM-1","itemData":{"DOI":"10.1080/15374416.2013.817311","ISBN":"1537-4424 (Electronic)\\r1537-4416 (Linking)","ISSN":"15374416","PMID":"23915200","abstract":"The purpose of the current investigation was to examine the factor structure, reliability, and construct validity of both the Child and Parent version of the Child Anxiety Impact Scale (CAIS) using data obtained from the Child/Adolescent Anxiety Multimodal Study (Walkup et al., 2008 ). The CAIS child and parent versions measure anxiety-related functional impairment in school, social, and family domains. Participants were 488 children ages 7 to 17 (M age = 10.7, SD = 2.8 years) enrolled as part of the CAMS study across 6 sites and their primary parent or caregiver. Families participated in a structured diagnostic interview and then completed the CAIS along with other measures. Confirmatory factor analysis revealed that the a priori three-factor structure (school, social, and home/family) for the CAIS parent- and CAIS child-report was a reasonable fit, with a comparative fit index of .88 and root mean square error of approximation of .05. Internal consistency was very good for total score and subscales of both versions of the scale (Cronbach's α = .70-.90). The CAIS total scores demonstrated good construct validity, showing predicted significant correlations with the Child Behavior Checklist (CBCL) Internalizing Scale, the Multidimensional Anxiety Scale for Children (MASC) and Screen for Child Anxiety Related Emotional Disorders (SCARED) Total Scores, the Pediatric Anxiety Rating Scale, and the Children's Global Assessment Scale. In addition, CAIS Social and School subscales were significantly related to similar subscales on the CBCL, SCARED, and MASC. The results provide support that the CAIS is a reliable and valid measure for the assessment of the impact of anxiety on child and adolescent functioning.","author":[{"dropping-particle":"","family":"Langley","given":"Audra K.","non-dropping-particle":"","parse-names":false,"suffix":""},{"dropping-particle":"","family":"Falk","given":"Avital","non-dropping-particle":"","parse-names":false,"suffix":""},{"dropping-particle":"","family":"Peris","given":"Tara","non-dropping-particle":"","parse-names":false,"suffix":""},{"dropping-particle":"","family":"Wiley","given":"Joshua F.","non-dropping-particle":"","parse-names":false,"suffix":""},{"dropping-particle":"","family":"Kendall","given":"Philip C.","non-dropping-particle":"","parse-names":false,"suffix":""},{"dropping-particle":"","family":"Ginsburg","given":"Golda","non-dropping-particle":"","parse-names":false,"suffix":""},{"dropping-particle":"","family":"Birmaher","given":"Boris","non-dropping-particle":"","parse-names":false,"suffix":""},{"dropping-particle":"","family":"March","given":"John","non-dropping-particle":"","parse-names":false,"suffix":""},{"dropping-particle":"","family":"Albano","given":"Ann Marie","non-dropping-particle":"","parse-names":false,"suffix":""},{"dropping-particle":"","family":"Piacentini","given":"John","non-dropping-particle":"","parse-names":false,"suffix":""}],"container-title":"Journal of Clinical Child and Adolescent Psychology","id":"ITEM-1","issue":"4","issued":{"date-parts":[["2014"]]},"page":"579-591","title":"The Child Anxiety Impact Scale: Examining Parent- and Child-Reported Impairment in Child Anxiety Disorders","type":"article-journal","volume":"43"},"uris":["http://www.mendeley.com/documents/?uuid=2047599d-fa87-4dcb-a868-36f9c201f70c"]}],"mendeley":{"formattedCitation":"(63)","plainTextFormattedCitation":"(63)","previouslyFormattedCitation":"(63)"},"properties":{"noteIndex":0},"schema":"https://github.com/citation-style-language/schema/raw/master/csl-citation.json"}</w:instrText>
      </w:r>
      <w:r w:rsidR="00DF1BAC">
        <w:rPr>
          <w:rFonts w:ascii="Times New Roman" w:eastAsia="Times New Roman" w:hAnsi="Times New Roman" w:cs="Times New Roman"/>
          <w:sz w:val="24"/>
          <w:szCs w:val="24"/>
          <w:lang w:eastAsia="en-GB"/>
        </w:rPr>
        <w:fldChar w:fldCharType="separate"/>
      </w:r>
      <w:r w:rsidR="0016037A" w:rsidRPr="0016037A">
        <w:rPr>
          <w:rFonts w:ascii="Times New Roman" w:eastAsia="Times New Roman" w:hAnsi="Times New Roman" w:cs="Times New Roman"/>
          <w:noProof/>
          <w:sz w:val="24"/>
          <w:szCs w:val="24"/>
          <w:lang w:eastAsia="en-GB"/>
        </w:rPr>
        <w:t>(63)</w:t>
      </w:r>
      <w:r w:rsidR="00DF1BAC">
        <w:rPr>
          <w:rFonts w:ascii="Times New Roman" w:eastAsia="Times New Roman" w:hAnsi="Times New Roman" w:cs="Times New Roman"/>
          <w:sz w:val="24"/>
          <w:szCs w:val="24"/>
          <w:lang w:eastAsia="en-GB"/>
        </w:rPr>
        <w:fldChar w:fldCharType="end"/>
      </w:r>
      <w:r>
        <w:rPr>
          <w:rFonts w:ascii="Times New Roman" w:eastAsia="Times New Roman" w:hAnsi="Times New Roman" w:cs="Times New Roman"/>
          <w:sz w:val="24"/>
          <w:szCs w:val="24"/>
          <w:lang w:eastAsia="en-GB"/>
        </w:rPr>
        <w:t>, Outcome Rating Scale</w:t>
      </w:r>
      <w:r w:rsidR="00DF1BAC">
        <w:rPr>
          <w:rFonts w:ascii="Times New Roman" w:eastAsia="Times New Roman" w:hAnsi="Times New Roman" w:cs="Times New Roman"/>
          <w:sz w:val="24"/>
          <w:szCs w:val="24"/>
          <w:lang w:eastAsia="en-GB"/>
        </w:rPr>
        <w:t xml:space="preserve"> </w:t>
      </w:r>
      <w:r w:rsidR="00DF1BAC">
        <w:rPr>
          <w:rFonts w:ascii="Times New Roman" w:eastAsia="Times New Roman" w:hAnsi="Times New Roman" w:cs="Times New Roman"/>
          <w:sz w:val="24"/>
          <w:szCs w:val="24"/>
          <w:lang w:eastAsia="en-GB"/>
        </w:rPr>
        <w:fldChar w:fldCharType="begin" w:fldLock="1"/>
      </w:r>
      <w:r w:rsidR="00440F30">
        <w:rPr>
          <w:rFonts w:ascii="Times New Roman" w:eastAsia="Times New Roman" w:hAnsi="Times New Roman" w:cs="Times New Roman"/>
          <w:sz w:val="24"/>
          <w:szCs w:val="24"/>
          <w:lang w:eastAsia="en-GB"/>
        </w:rPr>
        <w:instrText>ADDIN CSL_CITATION {"citationItems":[{"id":"ITEM-1","itemData":{"abstract":"1. Licensee: By signing below, you are hereby licensed by PCOMS International, Inc (hereafter PCOMS) to use the ORS, SRS, CORS, CSRS, and the YCORS/SRS (hereafter the measures) for your individual use only. Any use of these measures by an agency, group practice, clinic, managed behavioral care organization, or government requires separate application for a group license and payment of appropriate fees. Click here to apply for or obtain information regarding a group license. 2. ORS, SRS, CORS, CSRS, YCORS/SRS, GSRS and GCSRS: The measures mean any and all paper and pencil or electronic versions of the outcome and process measures, progress and process tracking systems, outcome and process screening, and outcome and process prognosis measurement. 3. License: Subject to the terms and conditions of this agreement, PCOMS grants to the licensee a license to use the measures in connection with the licensee's bona fide health care practice. The administration and scoring manual, and any and all electronic versions or scoring products associated with the measures may NOT be copied, transmitted, or distributed by the licensee. Paper and pencil versions of the measures may be copied for use in connection with the licensee's bona fide health care practice. 4. Modifications: The licensee may NOT modify, translate into other languages, change the context, wording, or organization of the measures or create any derivative work based on them. The licensee may put the measures into other written, non-electronic, non-computerized, non-automated formats provided that the content, wording, or organization are not modified or changed. The licensee may modify the item line length so that each prints out 10 cm.","author":[{"dropping-particle":"","family":"Miller","given":"Scott D","non-dropping-particle":"","parse-names":false,"suffix":""},{"dropping-particle":"","family":"Duncan","given":"Barry L","non-dropping-particle":"","parse-names":false,"suffix":""},{"dropping-particle":"","family":"Claud","given":"David A","non-dropping-particle":"","parse-names":false,"suffix":""}],"container-title":"Journal of Brief Therapy","id":"ITEM-1","issue":"2","issued":{"date-parts":[["2003"]]},"page":"91-100","title":"The Outcome Rating Scale :","type":"article-journal","volume":"2"},"uris":["http://www.mendeley.com/documents/?uuid=460f6281-0300-47b2-9419-a340b2ec2aab"]}],"mendeley":{"formattedCitation":"(64)","plainTextFormattedCitation":"(64)","previouslyFormattedCitation":"(64)"},"properties":{"noteIndex":0},"schema":"https://github.com/citation-style-language/schema/raw/master/csl-citation.json"}</w:instrText>
      </w:r>
      <w:r w:rsidR="00DF1BAC">
        <w:rPr>
          <w:rFonts w:ascii="Times New Roman" w:eastAsia="Times New Roman" w:hAnsi="Times New Roman" w:cs="Times New Roman"/>
          <w:sz w:val="24"/>
          <w:szCs w:val="24"/>
          <w:lang w:eastAsia="en-GB"/>
        </w:rPr>
        <w:fldChar w:fldCharType="separate"/>
      </w:r>
      <w:r w:rsidR="0016037A" w:rsidRPr="0016037A">
        <w:rPr>
          <w:rFonts w:ascii="Times New Roman" w:eastAsia="Times New Roman" w:hAnsi="Times New Roman" w:cs="Times New Roman"/>
          <w:noProof/>
          <w:sz w:val="24"/>
          <w:szCs w:val="24"/>
          <w:lang w:eastAsia="en-GB"/>
        </w:rPr>
        <w:t>(64)</w:t>
      </w:r>
      <w:r w:rsidR="00DF1BAC">
        <w:rPr>
          <w:rFonts w:ascii="Times New Roman" w:eastAsia="Times New Roman" w:hAnsi="Times New Roman" w:cs="Times New Roman"/>
          <w:sz w:val="24"/>
          <w:szCs w:val="24"/>
          <w:lang w:eastAsia="en-GB"/>
        </w:rPr>
        <w:fldChar w:fldCharType="end"/>
      </w:r>
      <w:r>
        <w:rPr>
          <w:rFonts w:ascii="Times New Roman" w:eastAsia="Times New Roman" w:hAnsi="Times New Roman" w:cs="Times New Roman"/>
          <w:sz w:val="24"/>
          <w:szCs w:val="24"/>
          <w:lang w:eastAsia="en-GB"/>
        </w:rPr>
        <w:t>, Goal Based Outcomes</w:t>
      </w:r>
      <w:r w:rsidR="00DF1BAC">
        <w:rPr>
          <w:rFonts w:ascii="Times New Roman" w:eastAsia="Times New Roman" w:hAnsi="Times New Roman" w:cs="Times New Roman"/>
          <w:sz w:val="24"/>
          <w:szCs w:val="24"/>
          <w:lang w:eastAsia="en-GB"/>
        </w:rPr>
        <w:t xml:space="preserve"> </w:t>
      </w:r>
      <w:r w:rsidR="00DF1BAC">
        <w:rPr>
          <w:rFonts w:ascii="Times New Roman" w:eastAsia="Times New Roman" w:hAnsi="Times New Roman" w:cs="Times New Roman"/>
          <w:sz w:val="24"/>
          <w:szCs w:val="24"/>
          <w:lang w:eastAsia="en-GB"/>
        </w:rPr>
        <w:fldChar w:fldCharType="begin" w:fldLock="1"/>
      </w:r>
      <w:r w:rsidR="00440F30">
        <w:rPr>
          <w:rFonts w:ascii="Times New Roman" w:eastAsia="Times New Roman" w:hAnsi="Times New Roman" w:cs="Times New Roman"/>
          <w:sz w:val="24"/>
          <w:szCs w:val="24"/>
          <w:lang w:eastAsia="en-GB"/>
        </w:rPr>
        <w:instrText>ADDIN CSL_CITATION {"citationItems":[{"id":"ITEM-1","itemData":{"author":[{"dropping-particle":"","family":"Law","given":"D.","non-dropping-particle":"","parse-names":false,"suffix":""},{"dropping-particle":"","family":"Jacob","given":"J.","non-dropping-particle":"","parse-names":false,"suffix":""}],"id":"ITEM-1","issued":{"date-parts":[["2015"]]},"publisher-place":"London","title":"Goals and Goal Based Outcomes (GBOs): Some useful information. Third Edition.","type":"report"},"uris":["http://www.mendeley.com/documents/?uuid=bf668013-2d21-46c4-a105-d272e2c5cb1a"]}],"mendeley":{"formattedCitation":"(65)","plainTextFormattedCitation":"(65)","previouslyFormattedCitation":"(65)"},"properties":{"noteIndex":0},"schema":"https://github.com/citation-style-language/schema/raw/master/csl-citation.json"}</w:instrText>
      </w:r>
      <w:r w:rsidR="00DF1BAC">
        <w:rPr>
          <w:rFonts w:ascii="Times New Roman" w:eastAsia="Times New Roman" w:hAnsi="Times New Roman" w:cs="Times New Roman"/>
          <w:sz w:val="24"/>
          <w:szCs w:val="24"/>
          <w:lang w:eastAsia="en-GB"/>
        </w:rPr>
        <w:fldChar w:fldCharType="separate"/>
      </w:r>
      <w:r w:rsidR="0016037A" w:rsidRPr="0016037A">
        <w:rPr>
          <w:rFonts w:ascii="Times New Roman" w:eastAsia="Times New Roman" w:hAnsi="Times New Roman" w:cs="Times New Roman"/>
          <w:noProof/>
          <w:sz w:val="24"/>
          <w:szCs w:val="24"/>
          <w:lang w:eastAsia="en-GB"/>
        </w:rPr>
        <w:t>(65)</w:t>
      </w:r>
      <w:r w:rsidR="00DF1BAC">
        <w:rPr>
          <w:rFonts w:ascii="Times New Roman" w:eastAsia="Times New Roman" w:hAnsi="Times New Roman" w:cs="Times New Roman"/>
          <w:sz w:val="24"/>
          <w:szCs w:val="24"/>
          <w:lang w:eastAsia="en-GB"/>
        </w:rPr>
        <w:fldChar w:fldCharType="end"/>
      </w:r>
      <w:r>
        <w:rPr>
          <w:rFonts w:ascii="Times New Roman" w:eastAsia="Times New Roman" w:hAnsi="Times New Roman" w:cs="Times New Roman"/>
          <w:sz w:val="24"/>
          <w:szCs w:val="24"/>
          <w:lang w:eastAsia="en-GB"/>
        </w:rPr>
        <w:t>, Session Rating Scale</w:t>
      </w:r>
      <w:r w:rsidR="00DF1BAC">
        <w:rPr>
          <w:rFonts w:ascii="Times New Roman" w:eastAsia="Times New Roman" w:hAnsi="Times New Roman" w:cs="Times New Roman"/>
          <w:sz w:val="24"/>
          <w:szCs w:val="24"/>
          <w:lang w:eastAsia="en-GB"/>
        </w:rPr>
        <w:t xml:space="preserve"> </w:t>
      </w:r>
      <w:r w:rsidR="00DF1BAC">
        <w:rPr>
          <w:rFonts w:ascii="Times New Roman" w:eastAsia="Times New Roman" w:hAnsi="Times New Roman" w:cs="Times New Roman"/>
          <w:sz w:val="24"/>
          <w:szCs w:val="24"/>
          <w:lang w:eastAsia="en-GB"/>
        </w:rPr>
        <w:fldChar w:fldCharType="begin" w:fldLock="1"/>
      </w:r>
      <w:r w:rsidR="00440F30">
        <w:rPr>
          <w:rFonts w:ascii="Times New Roman" w:eastAsia="Times New Roman" w:hAnsi="Times New Roman" w:cs="Times New Roman"/>
          <w:sz w:val="24"/>
          <w:szCs w:val="24"/>
          <w:lang w:eastAsia="en-GB"/>
        </w:rPr>
        <w:instrText>ADDIN CSL_CITATION {"citationItems":[{"id":"ITEM-1","itemData":{"abstract":"Over 1,000 research findings (Orlinsky, Rønnestad, &amp; Willutzki, 2004) demonstrate that a positive alliance is one of the best predictors of outcome. Paradoxically, despite the robust connection between the alliance and outcome, no alliance measures have been developed specifically as clinical tools for therapists to use on a day-to-day basis with their clients. This article describes the development and validation of an ultra-brief alliance measure, the Session Rating Scale Version 3 (SRS). The instrument’s psychometric prop- erties are examined and reported. Based on experience with the instrument at the various sites in the study, the feasibility of the scale is also considered. Results indicate that the SRS, a clinical rather than research tool, represents a balanced tradeoff between the relia- bility and validity of the longer research measures, and the feasibility of this brief scale. Results and implications for clinical practice and future research are discussed.","author":[{"dropping-particle":"","family":"Duncan","given":"BL","non-dropping-particle":"","parse-names":false,"suffix":""},{"dropping-particle":"","family":"Miller","given":"SD","non-dropping-particle":"","parse-names":false,"suffix":""},{"dropping-particle":"","family":"Sparks","given":"JA","non-dropping-particle":"","parse-names":false,"suffix":""}],"container-title":"Journal of Brief Therapy","id":"ITEM-1","issue":"1","issued":{"date-parts":[["2003"]]},"page":"3-12","title":"The Session Rating Scale: Preliminary Psychometric Properties of a “Working” Alliance Measure","type":"article-journal","volume":"3"},"uris":["http://www.mendeley.com/documents/?uuid=de8e7239-62fb-4aad-bb32-14196741761e"]}],"mendeley":{"formattedCitation":"(66)","plainTextFormattedCitation":"(66)","previouslyFormattedCitation":"(66)"},"properties":{"noteIndex":0},"schema":"https://github.com/citation-style-language/schema/raw/master/csl-citation.json"}</w:instrText>
      </w:r>
      <w:r w:rsidR="00DF1BAC">
        <w:rPr>
          <w:rFonts w:ascii="Times New Roman" w:eastAsia="Times New Roman" w:hAnsi="Times New Roman" w:cs="Times New Roman"/>
          <w:sz w:val="24"/>
          <w:szCs w:val="24"/>
          <w:lang w:eastAsia="en-GB"/>
        </w:rPr>
        <w:fldChar w:fldCharType="separate"/>
      </w:r>
      <w:r w:rsidR="0016037A" w:rsidRPr="0016037A">
        <w:rPr>
          <w:rFonts w:ascii="Times New Roman" w:eastAsia="Times New Roman" w:hAnsi="Times New Roman" w:cs="Times New Roman"/>
          <w:noProof/>
          <w:sz w:val="24"/>
          <w:szCs w:val="24"/>
          <w:lang w:eastAsia="en-GB"/>
        </w:rPr>
        <w:t>(66)</w:t>
      </w:r>
      <w:r w:rsidR="00DF1BAC">
        <w:rPr>
          <w:rFonts w:ascii="Times New Roman" w:eastAsia="Times New Roman" w:hAnsi="Times New Roman" w:cs="Times New Roman"/>
          <w:sz w:val="24"/>
          <w:szCs w:val="24"/>
          <w:lang w:eastAsia="en-GB"/>
        </w:rPr>
        <w:fldChar w:fldCharType="end"/>
      </w:r>
      <w:r>
        <w:rPr>
          <w:rFonts w:ascii="Times New Roman" w:eastAsia="Times New Roman" w:hAnsi="Times New Roman" w:cs="Times New Roman"/>
          <w:sz w:val="24"/>
          <w:szCs w:val="24"/>
          <w:lang w:eastAsia="en-GB"/>
        </w:rPr>
        <w:t xml:space="preserve">.  </w:t>
      </w:r>
      <w:r w:rsidR="009044B2">
        <w:rPr>
          <w:rFonts w:ascii="Times New Roman" w:eastAsia="Times New Roman" w:hAnsi="Times New Roman" w:cs="Times New Roman"/>
          <w:sz w:val="24"/>
          <w:szCs w:val="24"/>
          <w:lang w:eastAsia="en-GB"/>
        </w:rPr>
        <w:t>W</w:t>
      </w:r>
      <w:r>
        <w:rPr>
          <w:rFonts w:ascii="Times New Roman" w:eastAsia="Times New Roman" w:hAnsi="Times New Roman" w:cs="Times New Roman"/>
          <w:sz w:val="24"/>
          <w:szCs w:val="24"/>
          <w:lang w:eastAsia="en-GB"/>
        </w:rPr>
        <w:t xml:space="preserve">e will also </w:t>
      </w:r>
      <w:r w:rsidR="00A0638D">
        <w:rPr>
          <w:rFonts w:ascii="Times New Roman" w:eastAsia="Times New Roman" w:hAnsi="Times New Roman" w:cs="Times New Roman"/>
          <w:sz w:val="24"/>
          <w:szCs w:val="24"/>
          <w:lang w:eastAsia="en-GB"/>
        </w:rPr>
        <w:t>capture</w:t>
      </w:r>
      <w:r>
        <w:rPr>
          <w:rFonts w:ascii="Times New Roman" w:eastAsia="Times New Roman" w:hAnsi="Times New Roman" w:cs="Times New Roman"/>
          <w:sz w:val="24"/>
          <w:szCs w:val="24"/>
          <w:lang w:eastAsia="en-GB"/>
        </w:rPr>
        <w:t xml:space="preserve"> data related to OSI usage </w:t>
      </w:r>
      <w:r w:rsidRPr="00812C2A">
        <w:rPr>
          <w:rFonts w:ascii="Times New Roman" w:eastAsia="Times New Roman" w:hAnsi="Times New Roman" w:cs="Times New Roman"/>
          <w:sz w:val="24"/>
          <w:szCs w:val="24"/>
          <w:lang w:eastAsia="en-GB"/>
        </w:rPr>
        <w:t>(e.g.</w:t>
      </w:r>
      <w:r>
        <w:rPr>
          <w:rFonts w:ascii="Times New Roman" w:eastAsia="Times New Roman" w:hAnsi="Times New Roman" w:cs="Times New Roman"/>
          <w:sz w:val="24"/>
          <w:szCs w:val="24"/>
          <w:lang w:eastAsia="en-GB"/>
        </w:rPr>
        <w:t xml:space="preserve"> module</w:t>
      </w:r>
      <w:r w:rsidR="00A0638D">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w:t>
      </w:r>
      <w:r w:rsidR="00A0638D">
        <w:rPr>
          <w:rFonts w:ascii="Times New Roman" w:eastAsia="Times New Roman" w:hAnsi="Times New Roman" w:cs="Times New Roman"/>
          <w:sz w:val="24"/>
          <w:szCs w:val="24"/>
          <w:lang w:eastAsia="en-GB"/>
        </w:rPr>
        <w:t>completed</w:t>
      </w:r>
      <w:r w:rsidRPr="00812C2A">
        <w:rPr>
          <w:rFonts w:ascii="Times New Roman" w:eastAsia="Times New Roman" w:hAnsi="Times New Roman" w:cs="Times New Roman"/>
          <w:sz w:val="24"/>
          <w:szCs w:val="24"/>
          <w:lang w:eastAsia="en-GB"/>
        </w:rPr>
        <w:t xml:space="preserve">, </w:t>
      </w:r>
      <w:r w:rsidR="00A0638D">
        <w:rPr>
          <w:rFonts w:ascii="Times New Roman" w:eastAsia="Times New Roman" w:hAnsi="Times New Roman" w:cs="Times New Roman"/>
          <w:sz w:val="24"/>
          <w:szCs w:val="24"/>
          <w:lang w:eastAsia="en-GB"/>
        </w:rPr>
        <w:t>online worksheets and activities completed</w:t>
      </w:r>
      <w:r w:rsidRPr="00812C2A">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p>
    <w:p w14:paraId="5F5D2FA1" w14:textId="3EBAC81E" w:rsidR="001827D7" w:rsidRPr="004E1AD0" w:rsidRDefault="001827D7" w:rsidP="005D09BE">
      <w:pPr>
        <w:spacing w:after="0" w:line="480" w:lineRule="auto"/>
        <w:rPr>
          <w:rFonts w:ascii="Times New Roman" w:hAnsi="Times New Roman" w:cs="Times New Roman"/>
          <w:sz w:val="24"/>
          <w:szCs w:val="24"/>
        </w:rPr>
      </w:pPr>
    </w:p>
    <w:p w14:paraId="42F62AED" w14:textId="762F4E4F" w:rsidR="001827D7" w:rsidRDefault="00A0638D" w:rsidP="005D09BE">
      <w:pPr>
        <w:spacing w:after="0" w:line="480" w:lineRule="auto"/>
        <w:rPr>
          <w:rFonts w:ascii="Times New Roman" w:hAnsi="Times New Roman" w:cs="Times New Roman"/>
          <w:b/>
          <w:sz w:val="24"/>
          <w:szCs w:val="24"/>
        </w:rPr>
      </w:pPr>
      <w:r>
        <w:rPr>
          <w:rFonts w:ascii="Times New Roman" w:hAnsi="Times New Roman" w:cs="Times New Roman"/>
          <w:b/>
          <w:sz w:val="24"/>
          <w:szCs w:val="24"/>
        </w:rPr>
        <w:t>Planned analysis</w:t>
      </w:r>
    </w:p>
    <w:p w14:paraId="49849F0F" w14:textId="77777777" w:rsidR="00A0638D" w:rsidRDefault="00EB4495" w:rsidP="00A0638D">
      <w:pPr>
        <w:autoSpaceDE w:val="0"/>
        <w:autoSpaceDN w:val="0"/>
        <w:adjustRightInd w:val="0"/>
        <w:spacing w:after="0" w:line="480" w:lineRule="auto"/>
        <w:rPr>
          <w:rFonts w:ascii="Times New Roman" w:hAnsi="Times New Roman" w:cs="Times New Roman"/>
          <w:sz w:val="24"/>
          <w:szCs w:val="24"/>
        </w:rPr>
      </w:pPr>
      <w:r w:rsidRPr="00A0638D">
        <w:rPr>
          <w:rFonts w:ascii="Times New Roman" w:hAnsi="Times New Roman" w:cs="Times New Roman"/>
          <w:b/>
          <w:i/>
          <w:sz w:val="24"/>
          <w:szCs w:val="24"/>
        </w:rPr>
        <w:t>Primary and secondary clinical outcomes</w:t>
      </w:r>
      <w:r w:rsidRPr="00A0638D">
        <w:rPr>
          <w:rFonts w:ascii="Times New Roman" w:hAnsi="Times New Roman" w:cs="Times New Roman"/>
          <w:sz w:val="24"/>
          <w:szCs w:val="24"/>
        </w:rPr>
        <w:t xml:space="preserve"> </w:t>
      </w:r>
    </w:p>
    <w:p w14:paraId="6B586647" w14:textId="165A52EA" w:rsidR="00EB4495" w:rsidRPr="00A0638D" w:rsidRDefault="00EB4495" w:rsidP="462D89B3">
      <w:pPr>
        <w:autoSpaceDE w:val="0"/>
        <w:autoSpaceDN w:val="0"/>
        <w:adjustRightInd w:val="0"/>
        <w:spacing w:after="0" w:line="480" w:lineRule="auto"/>
        <w:rPr>
          <w:rFonts w:ascii="Times New Roman" w:hAnsi="Times New Roman" w:cs="Times New Roman"/>
          <w:b/>
          <w:bCs/>
          <w:sz w:val="24"/>
          <w:szCs w:val="24"/>
        </w:rPr>
      </w:pPr>
      <w:r w:rsidRPr="462D89B3">
        <w:rPr>
          <w:rFonts w:ascii="Times New Roman" w:hAnsi="Times New Roman" w:cs="Times New Roman"/>
          <w:sz w:val="24"/>
          <w:szCs w:val="24"/>
        </w:rPr>
        <w:t xml:space="preserve">Baseline and follow-up characteristics and outcome measures will be summarised for each of the intervention and control arms using numbers and percentages for categorical variables and means and standard deviations (or medians and interquartile ranges) for continuous variables. Outcomes at follow-up will be compared between the </w:t>
      </w:r>
      <w:proofErr w:type="gramStart"/>
      <w:r w:rsidRPr="462D89B3">
        <w:rPr>
          <w:rFonts w:ascii="Times New Roman" w:hAnsi="Times New Roman" w:cs="Times New Roman"/>
          <w:sz w:val="24"/>
          <w:szCs w:val="24"/>
        </w:rPr>
        <w:t>trial</w:t>
      </w:r>
      <w:proofErr w:type="gramEnd"/>
      <w:r w:rsidRPr="462D89B3">
        <w:rPr>
          <w:rFonts w:ascii="Times New Roman" w:hAnsi="Times New Roman" w:cs="Times New Roman"/>
          <w:sz w:val="24"/>
          <w:szCs w:val="24"/>
        </w:rPr>
        <w:t xml:space="preserve"> arms using the </w:t>
      </w:r>
      <w:r w:rsidRPr="462D89B3">
        <w:rPr>
          <w:rFonts w:ascii="Times New Roman" w:hAnsi="Times New Roman" w:cs="Times New Roman"/>
          <w:sz w:val="24"/>
          <w:szCs w:val="24"/>
        </w:rPr>
        <w:lastRenderedPageBreak/>
        <w:t>intention-to-treat principle with participants analysed according to the trial arm the school was randomised to. Marginal models using Generalised Estimating Equations with robust estimates of standard error (specifying an exchangeable correlation structure) will be used to analyse binary outcomes (including the primary outcome) and random effects linear regression models will be fitted to compare continuous outcomes. These methods allow for the correlation between responses from the same cluster. Both unadjusted (crude) estimates of intervention effect and estimates that are adjusted for key prognostic variables will be obtained; the main findings will be based on the adjusted analyses. The main findings will be based on analyses where missing data are imputed using a joint modelling approach based on a multivariate linear mixed effects model that includes random effects for the schools (clusters). Analyses based on using only participants with complete data will also be run to examine sensitivity of the findings to the handling of missing data.</w:t>
      </w:r>
      <w:r w:rsidR="004512E9">
        <w:rPr>
          <w:rFonts w:ascii="Times New Roman" w:hAnsi="Times New Roman" w:cs="Times New Roman"/>
          <w:sz w:val="24"/>
          <w:szCs w:val="24"/>
        </w:rPr>
        <w:t xml:space="preserve"> Further sensitivity analyses will be undertaken to assess the effect of compliance with the intervention by estimating the Complier Average Causal Effect (CACE) using Instrumental Variable (IV) methods.</w:t>
      </w:r>
      <w:r w:rsidRPr="462D89B3">
        <w:rPr>
          <w:rFonts w:ascii="Times New Roman" w:hAnsi="Times New Roman" w:cs="Times New Roman"/>
          <w:sz w:val="24"/>
          <w:szCs w:val="24"/>
        </w:rPr>
        <w:t xml:space="preserve"> Tests of interaction using regression-based models will be used to identify factors that moderate the effect of the intervention on the primary outcome, specifying terms for the interaction between trial arm status and the potential moderators. Path analysis models will be fitted to identify factors that mediate the effect of the intervention on the primary outcome. Missing data will be imputed using </w:t>
      </w:r>
      <w:r w:rsidRPr="462D89B3">
        <w:rPr>
          <w:rFonts w:ascii="Times New Roman" w:hAnsi="Times New Roman" w:cs="Times New Roman"/>
          <w:i/>
          <w:iCs/>
          <w:sz w:val="24"/>
          <w:szCs w:val="24"/>
        </w:rPr>
        <w:t>R</w:t>
      </w:r>
      <w:r w:rsidRPr="462D89B3">
        <w:rPr>
          <w:rFonts w:ascii="Times New Roman" w:hAnsi="Times New Roman" w:cs="Times New Roman"/>
          <w:sz w:val="24"/>
          <w:szCs w:val="24"/>
        </w:rPr>
        <w:t xml:space="preserve"> software and analyses will be carried out using </w:t>
      </w:r>
      <w:r w:rsidRPr="462D89B3">
        <w:rPr>
          <w:rFonts w:ascii="Times New Roman" w:hAnsi="Times New Roman" w:cs="Times New Roman"/>
          <w:i/>
          <w:iCs/>
          <w:sz w:val="24"/>
          <w:szCs w:val="24"/>
        </w:rPr>
        <w:t xml:space="preserve">Stata </w:t>
      </w:r>
      <w:r w:rsidR="004512E9">
        <w:rPr>
          <w:rFonts w:ascii="Times New Roman" w:hAnsi="Times New Roman" w:cs="Times New Roman"/>
          <w:iCs/>
          <w:sz w:val="24"/>
          <w:szCs w:val="24"/>
        </w:rPr>
        <w:t xml:space="preserve">and </w:t>
      </w:r>
      <w:r w:rsidR="004512E9">
        <w:rPr>
          <w:rFonts w:ascii="Times New Roman" w:hAnsi="Times New Roman" w:cs="Times New Roman"/>
          <w:i/>
          <w:iCs/>
          <w:sz w:val="24"/>
          <w:szCs w:val="24"/>
        </w:rPr>
        <w:t xml:space="preserve">R </w:t>
      </w:r>
      <w:r w:rsidRPr="462D89B3">
        <w:rPr>
          <w:rFonts w:ascii="Times New Roman" w:hAnsi="Times New Roman" w:cs="Times New Roman"/>
          <w:sz w:val="24"/>
          <w:szCs w:val="24"/>
        </w:rPr>
        <w:t>software.</w:t>
      </w:r>
    </w:p>
    <w:p w14:paraId="17311437" w14:textId="7B88F343" w:rsidR="00A0638D" w:rsidRDefault="00EB4495" w:rsidP="00A0638D">
      <w:pPr>
        <w:spacing w:after="0" w:line="480" w:lineRule="auto"/>
        <w:rPr>
          <w:rFonts w:ascii="Times New Roman" w:hAnsi="Times New Roman" w:cs="Times New Roman"/>
          <w:sz w:val="24"/>
          <w:szCs w:val="24"/>
        </w:rPr>
      </w:pPr>
      <w:r w:rsidRPr="00A0638D">
        <w:rPr>
          <w:rFonts w:ascii="Times New Roman" w:hAnsi="Times New Roman" w:cs="Times New Roman"/>
          <w:b/>
          <w:i/>
          <w:sz w:val="24"/>
          <w:szCs w:val="24"/>
        </w:rPr>
        <w:t>Economic outcomes</w:t>
      </w:r>
      <w:r w:rsidRPr="00A0638D">
        <w:rPr>
          <w:rFonts w:ascii="Times New Roman" w:hAnsi="Times New Roman" w:cs="Times New Roman"/>
          <w:sz w:val="24"/>
          <w:szCs w:val="24"/>
        </w:rPr>
        <w:t xml:space="preserve"> </w:t>
      </w:r>
    </w:p>
    <w:p w14:paraId="3958A45C" w14:textId="5146AD52" w:rsidR="00EB4495" w:rsidRPr="00A0638D" w:rsidRDefault="00EB4495" w:rsidP="00910E6B">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 xml:space="preserve">The economic evaluation will comprise </w:t>
      </w:r>
      <w:r w:rsidR="00D63F67" w:rsidRPr="462D89B3">
        <w:rPr>
          <w:rFonts w:ascii="Times New Roman" w:hAnsi="Times New Roman" w:cs="Times New Roman"/>
          <w:sz w:val="24"/>
          <w:szCs w:val="24"/>
        </w:rPr>
        <w:t>cost-utility</w:t>
      </w:r>
      <w:r w:rsidR="00D63F67" w:rsidRPr="462D89B3" w:rsidDel="00D63F67">
        <w:rPr>
          <w:rFonts w:ascii="Times New Roman" w:hAnsi="Times New Roman" w:cs="Times New Roman"/>
          <w:sz w:val="24"/>
          <w:szCs w:val="24"/>
        </w:rPr>
        <w:t xml:space="preserve"> </w:t>
      </w:r>
      <w:r w:rsidR="00E17EE2">
        <w:rPr>
          <w:rFonts w:ascii="Times New Roman" w:hAnsi="Times New Roman" w:cs="Times New Roman"/>
          <w:sz w:val="24"/>
          <w:szCs w:val="24"/>
        </w:rPr>
        <w:t xml:space="preserve">(CUA) </w:t>
      </w:r>
      <w:r w:rsidRPr="462D89B3">
        <w:rPr>
          <w:rFonts w:ascii="Times New Roman" w:hAnsi="Times New Roman" w:cs="Times New Roman"/>
          <w:sz w:val="24"/>
          <w:szCs w:val="24"/>
        </w:rPr>
        <w:t xml:space="preserve">and </w:t>
      </w:r>
      <w:r w:rsidR="00D63F67" w:rsidRPr="462D89B3">
        <w:rPr>
          <w:rFonts w:ascii="Times New Roman" w:hAnsi="Times New Roman" w:cs="Times New Roman"/>
          <w:sz w:val="24"/>
          <w:szCs w:val="24"/>
        </w:rPr>
        <w:t xml:space="preserve">cost-effectiveness </w:t>
      </w:r>
      <w:r w:rsidR="00E17EE2">
        <w:rPr>
          <w:rFonts w:ascii="Times New Roman" w:hAnsi="Times New Roman" w:cs="Times New Roman"/>
          <w:sz w:val="24"/>
          <w:szCs w:val="24"/>
        </w:rPr>
        <w:t xml:space="preserve">(CEA) </w:t>
      </w:r>
      <w:r w:rsidRPr="462D89B3">
        <w:rPr>
          <w:rFonts w:ascii="Times New Roman" w:hAnsi="Times New Roman" w:cs="Times New Roman"/>
          <w:sz w:val="24"/>
          <w:szCs w:val="24"/>
        </w:rPr>
        <w:t>analyses from the NHS perspective</w:t>
      </w:r>
      <w:r w:rsidR="00910E6B">
        <w:rPr>
          <w:rFonts w:ascii="Times New Roman" w:hAnsi="Times New Roman" w:cs="Times New Roman"/>
          <w:sz w:val="24"/>
          <w:szCs w:val="24"/>
        </w:rPr>
        <w:t xml:space="preserve"> (base-case analysis)</w:t>
      </w:r>
      <w:r w:rsidRPr="462D89B3">
        <w:rPr>
          <w:rFonts w:ascii="Times New Roman" w:hAnsi="Times New Roman" w:cs="Times New Roman"/>
          <w:sz w:val="24"/>
          <w:szCs w:val="24"/>
        </w:rPr>
        <w:t xml:space="preserve"> as per NICE recommendations </w:t>
      </w:r>
      <w:r w:rsidRPr="462D89B3">
        <w:rPr>
          <w:rFonts w:ascii="Times New Roman" w:hAnsi="Times New Roman" w:cs="Times New Roman"/>
          <w:sz w:val="24"/>
          <w:szCs w:val="24"/>
        </w:rPr>
        <w:fldChar w:fldCharType="begin" w:fldLock="1"/>
      </w:r>
      <w:r w:rsidR="00AD6827">
        <w:rPr>
          <w:rFonts w:ascii="Times New Roman" w:hAnsi="Times New Roman" w:cs="Times New Roman"/>
          <w:sz w:val="24"/>
          <w:szCs w:val="24"/>
        </w:rPr>
        <w:instrText>ADDIN CSL_CITATION {"citationItems":[{"id":"ITEM-1","itemData":{"author":[{"dropping-particle":"","family":"National Institute for Health and Clinical Excellence (NICE).","given":"","non-dropping-particle":"","parse-names":false,"suffix":""}],"container-title":"https://www.nice.org.uk/process/pmg9/resources/guide-to-the-methods-of-technology-appraisal-2013-pdf-2007975843781","id":"ITEM-1","issued":{"date-parts":[["2013"]]},"title":"Guide to the Methods of Technology Appraisal.","type":"webpage"},"uris":["http://www.mendeley.com/documents/?uuid=d5faa1ff-c22e-4737-9311-46962ce4eee8"]}],"mendeley":{"formattedCitation":"(67)","plainTextFormattedCitation":"(67)","previouslyFormattedCitation":"(67)"},"properties":{"noteIndex":0},"schema":"https://github.com/citation-style-language/schema/raw/master/csl-citation.json"}</w:instrText>
      </w:r>
      <w:r w:rsidRPr="462D89B3">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(67)</w:t>
      </w:r>
      <w:r w:rsidRPr="462D89B3">
        <w:rPr>
          <w:rFonts w:ascii="Times New Roman" w:hAnsi="Times New Roman" w:cs="Times New Roman"/>
          <w:sz w:val="24"/>
          <w:szCs w:val="24"/>
        </w:rPr>
        <w:fldChar w:fldCharType="end"/>
      </w:r>
      <w:r w:rsidRPr="462D89B3">
        <w:rPr>
          <w:rFonts w:ascii="Times New Roman" w:hAnsi="Times New Roman" w:cs="Times New Roman"/>
          <w:sz w:val="24"/>
          <w:szCs w:val="24"/>
        </w:rPr>
        <w:t>,</w:t>
      </w:r>
      <w:r w:rsidRPr="462D89B3">
        <w:rPr>
          <w:rFonts w:ascii="Times New Roman" w:hAnsi="Times New Roman" w:cs="Times New Roman"/>
          <w:sz w:val="24"/>
          <w:szCs w:val="24"/>
          <w:vertAlign w:val="superscript"/>
        </w:rPr>
        <w:t xml:space="preserve"> </w:t>
      </w:r>
      <w:r w:rsidRPr="462D89B3">
        <w:rPr>
          <w:rFonts w:ascii="Times New Roman" w:hAnsi="Times New Roman" w:cs="Times New Roman"/>
          <w:sz w:val="24"/>
          <w:szCs w:val="24"/>
        </w:rPr>
        <w:t>adopting an intention-to-treat approach. We will adopt a societal perspective in sensitivity analyses</w:t>
      </w:r>
      <w:r w:rsidR="00910E6B">
        <w:rPr>
          <w:rFonts w:ascii="Times New Roman" w:hAnsi="Times New Roman" w:cs="Times New Roman"/>
          <w:sz w:val="24"/>
          <w:szCs w:val="24"/>
        </w:rPr>
        <w:t xml:space="preserve"> </w:t>
      </w:r>
      <w:r w:rsidR="00910E6B" w:rsidRPr="00910E6B">
        <w:rPr>
          <w:rFonts w:ascii="Times New Roman" w:hAnsi="Times New Roman" w:cs="Times New Roman"/>
          <w:sz w:val="24"/>
          <w:szCs w:val="24"/>
        </w:rPr>
        <w:t xml:space="preserve">in recognition of the fact that the economic costs of mental health have wide </w:t>
      </w:r>
      <w:r w:rsidR="00910E6B" w:rsidRPr="00910E6B">
        <w:rPr>
          <w:rFonts w:ascii="Times New Roman" w:hAnsi="Times New Roman" w:cs="Times New Roman"/>
          <w:sz w:val="24"/>
          <w:szCs w:val="24"/>
        </w:rPr>
        <w:lastRenderedPageBreak/>
        <w:t xml:space="preserve">consequences beyond the health and social care sectors, including </w:t>
      </w:r>
      <w:r w:rsidR="00E17EE2">
        <w:rPr>
          <w:rFonts w:ascii="Times New Roman" w:hAnsi="Times New Roman" w:cs="Times New Roman"/>
          <w:sz w:val="24"/>
          <w:szCs w:val="24"/>
        </w:rPr>
        <w:t xml:space="preserve">lost education </w:t>
      </w:r>
      <w:r w:rsidR="00910E6B">
        <w:rPr>
          <w:rFonts w:ascii="Times New Roman" w:hAnsi="Times New Roman" w:cs="Times New Roman"/>
          <w:sz w:val="24"/>
          <w:szCs w:val="24"/>
        </w:rPr>
        <w:t>for children</w:t>
      </w:r>
      <w:r w:rsidR="0023108D">
        <w:rPr>
          <w:rFonts w:ascii="Times New Roman" w:hAnsi="Times New Roman" w:cs="Times New Roman"/>
          <w:sz w:val="24"/>
          <w:szCs w:val="24"/>
        </w:rPr>
        <w:t>,</w:t>
      </w:r>
      <w:r w:rsidR="00910E6B">
        <w:rPr>
          <w:rFonts w:ascii="Times New Roman" w:hAnsi="Times New Roman" w:cs="Times New Roman"/>
          <w:sz w:val="24"/>
          <w:szCs w:val="24"/>
        </w:rPr>
        <w:t xml:space="preserve"> and </w:t>
      </w:r>
      <w:r w:rsidR="00E17EE2">
        <w:rPr>
          <w:rFonts w:ascii="Times New Roman" w:hAnsi="Times New Roman" w:cs="Times New Roman"/>
          <w:sz w:val="24"/>
          <w:szCs w:val="24"/>
        </w:rPr>
        <w:t>productivity losses</w:t>
      </w:r>
      <w:r w:rsidR="00910E6B">
        <w:rPr>
          <w:rFonts w:ascii="Times New Roman" w:hAnsi="Times New Roman" w:cs="Times New Roman"/>
          <w:sz w:val="24"/>
          <w:szCs w:val="24"/>
        </w:rPr>
        <w:t xml:space="preserve"> for parents. We will</w:t>
      </w:r>
      <w:r w:rsidRPr="462D89B3">
        <w:rPr>
          <w:rFonts w:ascii="Times New Roman" w:hAnsi="Times New Roman" w:cs="Times New Roman"/>
          <w:sz w:val="24"/>
          <w:szCs w:val="24"/>
        </w:rPr>
        <w:t xml:space="preserve"> follow best-practice guidelines for conducting </w:t>
      </w:r>
      <w:r w:rsidR="0023108D">
        <w:rPr>
          <w:rFonts w:ascii="Times New Roman" w:hAnsi="Times New Roman" w:cs="Times New Roman"/>
          <w:sz w:val="24"/>
          <w:szCs w:val="24"/>
        </w:rPr>
        <w:t>our</w:t>
      </w:r>
      <w:r w:rsidR="0023108D" w:rsidRPr="462D89B3">
        <w:rPr>
          <w:rFonts w:ascii="Times New Roman" w:hAnsi="Times New Roman" w:cs="Times New Roman"/>
          <w:sz w:val="24"/>
          <w:szCs w:val="24"/>
        </w:rPr>
        <w:t xml:space="preserve"> </w:t>
      </w:r>
      <w:r w:rsidR="0023108D">
        <w:rPr>
          <w:rFonts w:ascii="Times New Roman" w:hAnsi="Times New Roman" w:cs="Times New Roman"/>
          <w:sz w:val="24"/>
          <w:szCs w:val="24"/>
        </w:rPr>
        <w:t>economic evaluation</w:t>
      </w:r>
      <w:r w:rsidR="0023108D" w:rsidRPr="462D89B3">
        <w:rPr>
          <w:rFonts w:ascii="Times New Roman" w:hAnsi="Times New Roman" w:cs="Times New Roman"/>
          <w:sz w:val="24"/>
          <w:szCs w:val="24"/>
        </w:rPr>
        <w:t xml:space="preserve"> analyses </w:t>
      </w:r>
      <w:r w:rsidRPr="462D89B3">
        <w:rPr>
          <w:rFonts w:ascii="Times New Roman" w:hAnsi="Times New Roman" w:cs="Times New Roman"/>
          <w:sz w:val="24"/>
          <w:szCs w:val="24"/>
        </w:rPr>
        <w:t>and reporting</w:t>
      </w:r>
      <w:r w:rsidR="00E17EE2">
        <w:rPr>
          <w:rFonts w:ascii="Times New Roman" w:hAnsi="Times New Roman" w:cs="Times New Roman"/>
          <w:sz w:val="24"/>
          <w:szCs w:val="24"/>
        </w:rPr>
        <w:t xml:space="preserve"> </w:t>
      </w:r>
      <w:r w:rsidR="0023108D">
        <w:rPr>
          <w:rFonts w:ascii="Times New Roman" w:hAnsi="Times New Roman" w:cs="Times New Roman"/>
          <w:sz w:val="24"/>
          <w:szCs w:val="24"/>
        </w:rPr>
        <w:t>results</w:t>
      </w:r>
      <w:r w:rsidR="00A66D20">
        <w:rPr>
          <w:rFonts w:ascii="Times New Roman" w:hAnsi="Times New Roman" w:cs="Times New Roman"/>
          <w:sz w:val="24"/>
          <w:szCs w:val="24"/>
        </w:rPr>
        <w:t xml:space="preserve"> </w:t>
      </w:r>
      <w:r w:rsidRPr="462D89B3">
        <w:rPr>
          <w:rFonts w:ascii="Times New Roman" w:hAnsi="Times New Roman" w:cs="Times New Roman"/>
          <w:sz w:val="24"/>
          <w:szCs w:val="24"/>
        </w:rPr>
        <w:fldChar w:fldCharType="begin" w:fldLock="1"/>
      </w:r>
      <w:r w:rsidR="00AD6827">
        <w:rPr>
          <w:rFonts w:ascii="Times New Roman" w:hAnsi="Times New Roman" w:cs="Times New Roman"/>
          <w:sz w:val="24"/>
          <w:szCs w:val="24"/>
        </w:rPr>
        <w:instrText>ADDIN CSL_CITATION {"citationItems":[{"id":"ITEM-1","itemData":{"author":[{"dropping-particle":"","family":"National Institute for Health and Clinical Excellence (NICE).","given":"","non-dropping-particle":"","parse-names":false,"suffix":""}],"container-title":"https://www.nice.org.uk/process/pmg9/resources/guide-to-the-methods-of-technology-appraisal-2013-pdf-2007975843781","id":"ITEM-1","issued":{"date-parts":[["2013"]]},"title":"Guide to the Methods of Technology Appraisal.","type":"webpage"},"uris":["http://www.mendeley.com/documents/?uuid=d5faa1ff-c22e-4737-9311-46962ce4eee8"]},{"id":"ITEM-2","itemData":{"author":[{"dropping-particle":"","family":"Husereau","given":"Don","non-dropping-particle":"","parse-names":false,"suffix":""},{"dropping-particle":"","family":"Drummond","given":"Michael","non-dropping-particle":"","parse-names":false,"suffix":""},{"dropping-particle":"","family":"Petrou","given":"Stavros","non-dropping-particle":"","parse-names":false,"suffix":""},{"dropping-particle":"","family":"Carswell","given":"Chris","non-dropping-particle":"","parse-names":false,"suffix":""},{"dropping-particle":"","family":"Moher","given":"David","non-dropping-particle":"","parse-names":false,"suffix":""},{"dropping-particle":"","family":"Greenberg","given":"Dan","non-dropping-particle":"","parse-names":false,"suffix":""},{"dropping-particle":"","family":"Augustovski","given":"Federico","non-dropping-particle":"","parse-names":false,"suffix":""},{"dropping-particle":"","family":"Briggs","given":"Andrew H.","non-dropping-particle":"","parse-names":false,"suffix":""},{"dropping-particle":"","family":"Mauskopf","given":"Josephine","non-dropping-particle":"","parse-names":false,"suffix":""},{"dropping-particle":"","family":"Elizabeth Loder.","given":"","non-dropping-particle":"","parse-names":false,"suffix":""}],"container-title":"Value in Health","id":"ITEM-2","issue":"2","issued":{"date-parts":[["2013"]]},"page":"231-250","title":"Consolidated Health Economic Evaluation Reporting Standards (CHEERS)—Explanation and Elaboration: A Report of the ISPOR Health Economic Evaluation Publication Guidelines Good Reporting Practices Task Force.","type":"article-journal","volume":"16"},"uris":["http://www.mendeley.com/documents/?uuid=1dd3afb2-4f96-4511-b8ca-2d11a2d00c69"]}],"mendeley":{"formattedCitation":"(67,68)","plainTextFormattedCitation":"(67,68)","previouslyFormattedCitation":"(67,68)"},"properties":{"noteIndex":0},"schema":"https://github.com/citation-style-language/schema/raw/master/csl-citation.json"}</w:instrText>
      </w:r>
      <w:r w:rsidRPr="462D89B3">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(67,68)</w:t>
      </w:r>
      <w:r w:rsidRPr="462D89B3">
        <w:rPr>
          <w:rFonts w:ascii="Times New Roman" w:hAnsi="Times New Roman" w:cs="Times New Roman"/>
          <w:sz w:val="24"/>
          <w:szCs w:val="24"/>
        </w:rPr>
        <w:fldChar w:fldCharType="end"/>
      </w:r>
      <w:r w:rsidRPr="462D89B3">
        <w:rPr>
          <w:rFonts w:ascii="Times New Roman" w:hAnsi="Times New Roman" w:cs="Times New Roman"/>
          <w:noProof/>
          <w:sz w:val="24"/>
          <w:szCs w:val="24"/>
        </w:rPr>
        <w:t>.</w:t>
      </w:r>
      <w:r w:rsidRPr="462D89B3">
        <w:rPr>
          <w:rFonts w:ascii="Times New Roman" w:hAnsi="Times New Roman" w:cs="Times New Roman"/>
          <w:sz w:val="24"/>
          <w:szCs w:val="24"/>
          <w:vertAlign w:val="superscript"/>
        </w:rPr>
        <w:t>.</w:t>
      </w:r>
      <w:r w:rsidR="006A7CDC" w:rsidRPr="462D89B3">
        <w:rPr>
          <w:rFonts w:ascii="Times New Roman" w:hAnsi="Times New Roman" w:cs="Times New Roman"/>
          <w:sz w:val="24"/>
          <w:szCs w:val="24"/>
          <w:vertAlign w:val="superscript"/>
        </w:rPr>
        <w:t xml:space="preserve"> </w:t>
      </w:r>
      <w:r w:rsidR="005E7AE3">
        <w:rPr>
          <w:rFonts w:ascii="Times New Roman" w:hAnsi="Times New Roman" w:cs="Times New Roman"/>
          <w:sz w:val="24"/>
          <w:szCs w:val="24"/>
        </w:rPr>
        <w:t>Multiple</w:t>
      </w:r>
      <w:r w:rsidR="005E7AE3" w:rsidRPr="462D89B3">
        <w:rPr>
          <w:rFonts w:ascii="Times New Roman" w:hAnsi="Times New Roman" w:cs="Times New Roman"/>
          <w:sz w:val="24"/>
          <w:szCs w:val="24"/>
        </w:rPr>
        <w:t xml:space="preserve"> imputation</w:t>
      </w:r>
      <w:r w:rsidRPr="462D89B3">
        <w:rPr>
          <w:rFonts w:ascii="Times New Roman" w:hAnsi="Times New Roman" w:cs="Times New Roman"/>
          <w:sz w:val="24"/>
          <w:szCs w:val="24"/>
        </w:rPr>
        <w:t xml:space="preserve"> methods will be adopted to deal with missing data. </w:t>
      </w:r>
      <w:r w:rsidR="00D47771">
        <w:rPr>
          <w:rFonts w:ascii="Times New Roman" w:hAnsi="Times New Roman" w:cs="Times New Roman"/>
          <w:sz w:val="24"/>
          <w:szCs w:val="24"/>
        </w:rPr>
        <w:t>In the CUA</w:t>
      </w:r>
      <w:r w:rsidR="00FE72F3">
        <w:rPr>
          <w:rFonts w:ascii="Times New Roman" w:hAnsi="Times New Roman" w:cs="Times New Roman"/>
          <w:sz w:val="24"/>
          <w:szCs w:val="24"/>
        </w:rPr>
        <w:t>,</w:t>
      </w:r>
      <w:r w:rsidR="00D47771">
        <w:rPr>
          <w:rFonts w:ascii="Times New Roman" w:hAnsi="Times New Roman" w:cs="Times New Roman"/>
          <w:sz w:val="24"/>
          <w:szCs w:val="24"/>
        </w:rPr>
        <w:t xml:space="preserve"> </w:t>
      </w:r>
      <w:r w:rsidR="00F06EBF">
        <w:rPr>
          <w:rFonts w:ascii="Times New Roman" w:hAnsi="Times New Roman" w:cs="Times New Roman"/>
          <w:sz w:val="24"/>
          <w:szCs w:val="24"/>
        </w:rPr>
        <w:t xml:space="preserve">reported </w:t>
      </w:r>
      <w:r w:rsidR="00D47771" w:rsidRPr="00D47771">
        <w:rPr>
          <w:rFonts w:ascii="Times New Roman" w:hAnsi="Times New Roman" w:cs="Times New Roman"/>
          <w:sz w:val="24"/>
          <w:szCs w:val="24"/>
        </w:rPr>
        <w:t>h</w:t>
      </w:r>
      <w:r w:rsidR="00E17EE2" w:rsidRPr="003D73B9">
        <w:rPr>
          <w:rFonts w:ascii="Times New Roman" w:hAnsi="Times New Roman" w:cs="Times New Roman"/>
          <w:color w:val="000000" w:themeColor="text1"/>
          <w:sz w:val="24"/>
          <w:szCs w:val="24"/>
        </w:rPr>
        <w:t>ealth outcomes will be QALYs gained for the child, as derived from the CHU-9D;</w:t>
      </w:r>
      <w:r w:rsidR="00970B68">
        <w:rPr>
          <w:rFonts w:ascii="Times New Roman" w:hAnsi="Times New Roman" w:cs="Times New Roman"/>
          <w:color w:val="000000" w:themeColor="text1"/>
          <w:sz w:val="24"/>
          <w:szCs w:val="24"/>
        </w:rPr>
        <w:t xml:space="preserve"> and</w:t>
      </w:r>
      <w:r w:rsidR="00E17EE2" w:rsidRPr="00970B68">
        <w:rPr>
          <w:rFonts w:ascii="Times New Roman" w:hAnsi="Times New Roman" w:cs="Times New Roman"/>
          <w:color w:val="000000" w:themeColor="text1"/>
          <w:sz w:val="24"/>
          <w:szCs w:val="24"/>
        </w:rPr>
        <w:t xml:space="preserve"> QALYs gained for the parent, as derived from the EQ-5D-5L</w:t>
      </w:r>
      <w:r w:rsidR="00970B68" w:rsidRPr="00970B68">
        <w:rPr>
          <w:rFonts w:ascii="Times New Roman" w:hAnsi="Times New Roman" w:cs="Times New Roman"/>
          <w:color w:val="000000" w:themeColor="text1"/>
          <w:sz w:val="24"/>
          <w:szCs w:val="24"/>
        </w:rPr>
        <w:t xml:space="preserve">. </w:t>
      </w:r>
      <w:r w:rsidR="00F06EBF">
        <w:rPr>
          <w:rFonts w:ascii="Times New Roman" w:hAnsi="Times New Roman" w:cs="Times New Roman"/>
          <w:color w:val="000000" w:themeColor="text1"/>
          <w:sz w:val="24"/>
          <w:szCs w:val="24"/>
        </w:rPr>
        <w:t>In the CEA</w:t>
      </w:r>
      <w:r w:rsidR="00FE72F3">
        <w:rPr>
          <w:rFonts w:ascii="Times New Roman" w:hAnsi="Times New Roman" w:cs="Times New Roman"/>
          <w:color w:val="000000" w:themeColor="text1"/>
          <w:sz w:val="24"/>
          <w:szCs w:val="24"/>
        </w:rPr>
        <w:t>,</w:t>
      </w:r>
      <w:r w:rsidR="00E17EE2" w:rsidRPr="00970B68">
        <w:rPr>
          <w:rFonts w:ascii="Times New Roman" w:hAnsi="Times New Roman" w:cs="Times New Roman"/>
          <w:color w:val="000000" w:themeColor="text1"/>
          <w:sz w:val="24"/>
          <w:szCs w:val="24"/>
        </w:rPr>
        <w:t xml:space="preserve"> </w:t>
      </w:r>
      <w:r w:rsidR="00EA7321" w:rsidRPr="00970B68">
        <w:rPr>
          <w:rFonts w:ascii="Times New Roman" w:hAnsi="Times New Roman" w:cs="Times New Roman"/>
          <w:color w:val="000000" w:themeColor="text1"/>
          <w:sz w:val="24"/>
          <w:szCs w:val="24"/>
        </w:rPr>
        <w:t>the primary clinical outcome</w:t>
      </w:r>
      <w:r w:rsidR="00F06EBF">
        <w:rPr>
          <w:rFonts w:ascii="Times New Roman" w:hAnsi="Times New Roman" w:cs="Times New Roman"/>
          <w:color w:val="000000" w:themeColor="text1"/>
          <w:sz w:val="24"/>
          <w:szCs w:val="24"/>
        </w:rPr>
        <w:t xml:space="preserve"> will be used</w:t>
      </w:r>
      <w:r w:rsidR="00EA7321" w:rsidRPr="00970B68">
        <w:rPr>
          <w:rFonts w:ascii="Times New Roman" w:hAnsi="Times New Roman" w:cs="Times New Roman"/>
          <w:color w:val="000000" w:themeColor="text1"/>
          <w:sz w:val="24"/>
          <w:szCs w:val="24"/>
        </w:rPr>
        <w:t>, i.e. absence/presence of an anxiety disorder at 12-months post-randomisation established on the basis of the ADIS-P</w:t>
      </w:r>
      <w:r w:rsidR="00D47771" w:rsidRPr="00970B68">
        <w:rPr>
          <w:rFonts w:ascii="Times New Roman" w:hAnsi="Times New Roman" w:cs="Times New Roman"/>
          <w:color w:val="000000" w:themeColor="text1"/>
          <w:sz w:val="24"/>
          <w:szCs w:val="24"/>
        </w:rPr>
        <w:t>.</w:t>
      </w:r>
      <w:r w:rsidR="00E17EE2">
        <w:rPr>
          <w:color w:val="000000" w:themeColor="text1"/>
        </w:rPr>
        <w:t xml:space="preserve"> </w:t>
      </w:r>
      <w:r w:rsidR="00F06EBF" w:rsidRPr="00F06EBF">
        <w:rPr>
          <w:rFonts w:ascii="Times New Roman" w:hAnsi="Times New Roman" w:cs="Times New Roman"/>
          <w:color w:val="000000" w:themeColor="text1"/>
          <w:sz w:val="24"/>
          <w:szCs w:val="24"/>
        </w:rPr>
        <w:t xml:space="preserve">For each </w:t>
      </w:r>
      <w:r w:rsidR="00F06EBF">
        <w:rPr>
          <w:rFonts w:ascii="Times New Roman" w:hAnsi="Times New Roman" w:cs="Times New Roman"/>
          <w:color w:val="000000" w:themeColor="text1"/>
          <w:sz w:val="24"/>
          <w:szCs w:val="24"/>
        </w:rPr>
        <w:t>child</w:t>
      </w:r>
      <w:r w:rsidR="00F06EBF" w:rsidRPr="00F06EBF">
        <w:rPr>
          <w:rFonts w:ascii="Times New Roman" w:hAnsi="Times New Roman" w:cs="Times New Roman"/>
          <w:color w:val="000000" w:themeColor="text1"/>
          <w:sz w:val="24"/>
          <w:szCs w:val="24"/>
        </w:rPr>
        <w:t>, c</w:t>
      </w:r>
      <w:r w:rsidR="00B63A70">
        <w:rPr>
          <w:rFonts w:ascii="Times New Roman" w:hAnsi="Times New Roman" w:cs="Times New Roman"/>
          <w:color w:val="000000" w:themeColor="text1"/>
          <w:sz w:val="24"/>
          <w:szCs w:val="24"/>
        </w:rPr>
        <w:t>omponents of treatment costs/other health care use</w:t>
      </w:r>
      <w:r w:rsidR="00F06EBF" w:rsidRPr="00F06EBF">
        <w:rPr>
          <w:rFonts w:ascii="Times New Roman" w:hAnsi="Times New Roman" w:cs="Times New Roman"/>
          <w:color w:val="000000" w:themeColor="text1"/>
          <w:sz w:val="24"/>
          <w:szCs w:val="24"/>
        </w:rPr>
        <w:t xml:space="preserve"> </w:t>
      </w:r>
      <w:r w:rsidR="00B63A70">
        <w:rPr>
          <w:rFonts w:ascii="Times New Roman" w:hAnsi="Times New Roman" w:cs="Times New Roman"/>
          <w:color w:val="000000" w:themeColor="text1"/>
          <w:sz w:val="24"/>
          <w:szCs w:val="24"/>
        </w:rPr>
        <w:t>and further</w:t>
      </w:r>
      <w:r w:rsidR="00F06EBF" w:rsidRPr="00F06EBF">
        <w:rPr>
          <w:rFonts w:ascii="Times New Roman" w:hAnsi="Times New Roman" w:cs="Times New Roman"/>
          <w:color w:val="000000" w:themeColor="text1"/>
          <w:sz w:val="24"/>
          <w:szCs w:val="24"/>
        </w:rPr>
        <w:t xml:space="preserve"> individual, family, and wider societal costs (as collected using the econo</w:t>
      </w:r>
      <w:r w:rsidR="00F06EBF">
        <w:rPr>
          <w:rFonts w:ascii="Times New Roman" w:hAnsi="Times New Roman" w:cs="Times New Roman"/>
          <w:color w:val="000000" w:themeColor="text1"/>
          <w:sz w:val="24"/>
          <w:szCs w:val="24"/>
        </w:rPr>
        <w:t>mic logs completed by wellbeing practitioner/supervisors/ school staff/ parents</w:t>
      </w:r>
      <w:r w:rsidR="00F06EBF" w:rsidRPr="00F06EBF">
        <w:rPr>
          <w:rFonts w:ascii="Times New Roman" w:hAnsi="Times New Roman" w:cs="Times New Roman"/>
          <w:color w:val="000000" w:themeColor="text1"/>
          <w:sz w:val="24"/>
          <w:szCs w:val="24"/>
        </w:rPr>
        <w:t>) will be computed by multiplying units of resource use by their unit costs and then summed to obtain a total cost per patient. Unit costs for health, social care, and other resources will be mainly derived from local and national sources (</w:t>
      </w:r>
      <w:r w:rsidR="00F06EBF">
        <w:rPr>
          <w:rFonts w:ascii="Times New Roman" w:hAnsi="Times New Roman" w:cs="Times New Roman"/>
          <w:color w:val="000000" w:themeColor="text1"/>
          <w:sz w:val="24"/>
          <w:szCs w:val="24"/>
        </w:rPr>
        <w:t xml:space="preserve">e.g. </w:t>
      </w:r>
      <w:r w:rsidR="00F06EBF" w:rsidRPr="00F06EBF">
        <w:rPr>
          <w:rFonts w:ascii="Times New Roman" w:hAnsi="Times New Roman" w:cs="Times New Roman"/>
          <w:color w:val="000000" w:themeColor="text1"/>
          <w:sz w:val="24"/>
          <w:szCs w:val="24"/>
        </w:rPr>
        <w:t>PSSRU, 2020</w:t>
      </w:r>
      <w:r w:rsidR="00A66D20">
        <w:rPr>
          <w:rFonts w:ascii="Times New Roman" w:hAnsi="Times New Roman" w:cs="Times New Roman"/>
          <w:color w:val="000000" w:themeColor="text1"/>
          <w:sz w:val="24"/>
          <w:szCs w:val="24"/>
        </w:rPr>
        <w:t xml:space="preserve"> </w:t>
      </w:r>
      <w:r w:rsidR="003E207A">
        <w:rPr>
          <w:rFonts w:ascii="Times New Roman" w:hAnsi="Times New Roman" w:cs="Times New Roman"/>
          <w:color w:val="000000" w:themeColor="text1"/>
          <w:sz w:val="24"/>
          <w:szCs w:val="24"/>
        </w:rPr>
        <w:fldChar w:fldCharType="begin" w:fldLock="1"/>
      </w:r>
      <w:r w:rsidR="00440F30">
        <w:rPr>
          <w:rFonts w:ascii="Times New Roman" w:hAnsi="Times New Roman" w:cs="Times New Roman"/>
          <w:color w:val="000000" w:themeColor="text1"/>
          <w:sz w:val="24"/>
          <w:szCs w:val="24"/>
        </w:rPr>
        <w:instrText>ADDIN CSL_CITATION {"citationItems":[{"id":"ITEM-1","itemData":{"URL":"https://www.pssru.ac.uk/project-pages/unit-costs/unit-costs-2020/","author":[{"dropping-particle":"","family":"Personal and Social Services Unit (PSSRU)","given":"","non-dropping-particle":"","parse-names":false,"suffix":""}],"container-title":"Unit Costs of Health and Social Care 2020","id":"ITEM-1","issued":{"date-parts":[["2020"]]},"title":"Unit Costs of Health and Social Care 2020","type":"webpage"},"uris":["http://www.mendeley.com/documents/?uuid=4f56c737-22cf-4f83-a997-510e11082ae5"]}],"mendeley":{"formattedCitation":"(69)","plainTextFormattedCitation":"(69)","previouslyFormattedCitation":"(69)"},"properties":{"noteIndex":0},"schema":"https://github.com/citation-style-language/schema/raw/master/csl-citation.json"}</w:instrText>
      </w:r>
      <w:r w:rsidR="003E207A">
        <w:rPr>
          <w:rFonts w:ascii="Times New Roman" w:hAnsi="Times New Roman" w:cs="Times New Roman"/>
          <w:color w:val="000000" w:themeColor="text1"/>
          <w:sz w:val="24"/>
          <w:szCs w:val="24"/>
        </w:rPr>
        <w:fldChar w:fldCharType="separate"/>
      </w:r>
      <w:r w:rsidR="0016037A" w:rsidRPr="0016037A">
        <w:rPr>
          <w:rFonts w:ascii="Times New Roman" w:hAnsi="Times New Roman" w:cs="Times New Roman"/>
          <w:noProof/>
          <w:color w:val="000000" w:themeColor="text1"/>
          <w:sz w:val="24"/>
          <w:szCs w:val="24"/>
        </w:rPr>
        <w:t>(69)</w:t>
      </w:r>
      <w:r w:rsidR="003E207A">
        <w:rPr>
          <w:rFonts w:ascii="Times New Roman" w:hAnsi="Times New Roman" w:cs="Times New Roman"/>
          <w:color w:val="000000" w:themeColor="text1"/>
          <w:sz w:val="24"/>
          <w:szCs w:val="24"/>
        </w:rPr>
        <w:fldChar w:fldCharType="end"/>
      </w:r>
      <w:r w:rsidR="0062194C">
        <w:rPr>
          <w:rFonts w:ascii="Times New Roman" w:hAnsi="Times New Roman" w:cs="Times New Roman"/>
          <w:color w:val="000000" w:themeColor="text1"/>
          <w:sz w:val="24"/>
          <w:szCs w:val="24"/>
        </w:rPr>
        <w:t>; NASUWT, 2020</w:t>
      </w:r>
      <w:r w:rsidR="003E207A">
        <w:rPr>
          <w:rFonts w:ascii="Times New Roman" w:hAnsi="Times New Roman" w:cs="Times New Roman"/>
          <w:color w:val="000000" w:themeColor="text1"/>
          <w:sz w:val="24"/>
          <w:szCs w:val="24"/>
        </w:rPr>
        <w:t xml:space="preserve"> </w:t>
      </w:r>
      <w:r w:rsidR="003E207A">
        <w:rPr>
          <w:rFonts w:ascii="Times New Roman" w:hAnsi="Times New Roman" w:cs="Times New Roman"/>
          <w:color w:val="000000" w:themeColor="text1"/>
          <w:sz w:val="24"/>
          <w:szCs w:val="24"/>
        </w:rPr>
        <w:fldChar w:fldCharType="begin" w:fldLock="1"/>
      </w:r>
      <w:r w:rsidR="00440F30">
        <w:rPr>
          <w:rFonts w:ascii="Times New Roman" w:hAnsi="Times New Roman" w:cs="Times New Roman"/>
          <w:color w:val="000000" w:themeColor="text1"/>
          <w:sz w:val="24"/>
          <w:szCs w:val="24"/>
        </w:rPr>
        <w:instrText>ADDIN CSL_CITATION {"citationItems":[{"id":"ITEM-1","itemData":{"URL":"https://www.nasuwt.org.uk/advice/pay-pensions/pay-scales/england-pay-scales.html","author":[{"dropping-particle":"","family":"NASUWT – The teachers’ Union","given":"","non-dropping-particle":"","parse-names":false,"suffix":""}],"container-title":"Teacher’s national pay scales.","id":"ITEM-1","issued":{"date-parts":[["0"]]},"title":"NASUWT – The teachers’ Union","type":"webpage"},"uris":["http://www.mendeley.com/documents/?uuid=5e9748ae-c615-4f85-a65c-2df7e5db8db2"]}],"mendeley":{"formattedCitation":"(70)","plainTextFormattedCitation":"(70)","previouslyFormattedCitation":"(70)"},"properties":{"noteIndex":0},"schema":"https://github.com/citation-style-language/schema/raw/master/csl-citation.json"}</w:instrText>
      </w:r>
      <w:r w:rsidR="003E207A">
        <w:rPr>
          <w:rFonts w:ascii="Times New Roman" w:hAnsi="Times New Roman" w:cs="Times New Roman"/>
          <w:color w:val="000000" w:themeColor="text1"/>
          <w:sz w:val="24"/>
          <w:szCs w:val="24"/>
        </w:rPr>
        <w:fldChar w:fldCharType="separate"/>
      </w:r>
      <w:r w:rsidR="0016037A" w:rsidRPr="0016037A">
        <w:rPr>
          <w:rFonts w:ascii="Times New Roman" w:hAnsi="Times New Roman" w:cs="Times New Roman"/>
          <w:noProof/>
          <w:color w:val="000000" w:themeColor="text1"/>
          <w:sz w:val="24"/>
          <w:szCs w:val="24"/>
        </w:rPr>
        <w:t>(70)</w:t>
      </w:r>
      <w:r w:rsidR="003E207A">
        <w:rPr>
          <w:rFonts w:ascii="Times New Roman" w:hAnsi="Times New Roman" w:cs="Times New Roman"/>
          <w:color w:val="000000" w:themeColor="text1"/>
          <w:sz w:val="24"/>
          <w:szCs w:val="24"/>
        </w:rPr>
        <w:fldChar w:fldCharType="end"/>
      </w:r>
      <w:r w:rsidR="00F06EBF" w:rsidRPr="00F06EBF">
        <w:rPr>
          <w:rFonts w:ascii="Times New Roman" w:hAnsi="Times New Roman" w:cs="Times New Roman"/>
          <w:color w:val="000000" w:themeColor="text1"/>
          <w:sz w:val="24"/>
          <w:szCs w:val="24"/>
        </w:rPr>
        <w:t xml:space="preserve">) and estimated in line with </w:t>
      </w:r>
      <w:r w:rsidR="00E3790B" w:rsidRPr="00F06EBF">
        <w:rPr>
          <w:rFonts w:ascii="Times New Roman" w:hAnsi="Times New Roman" w:cs="Times New Roman"/>
          <w:color w:val="000000" w:themeColor="text1"/>
          <w:sz w:val="24"/>
          <w:szCs w:val="24"/>
        </w:rPr>
        <w:t>best practice</w:t>
      </w:r>
      <w:r w:rsidR="00F06EBF" w:rsidRPr="00F06EBF">
        <w:rPr>
          <w:rFonts w:ascii="Times New Roman" w:hAnsi="Times New Roman" w:cs="Times New Roman"/>
          <w:color w:val="000000" w:themeColor="text1"/>
          <w:sz w:val="24"/>
          <w:szCs w:val="24"/>
        </w:rPr>
        <w:t>. Costs will be expressed in pounds sterling at current prices. Given the short time-frame of the trial and follow-up, discounting will not be applied to costs or effects.</w:t>
      </w:r>
      <w:r w:rsidR="00F06EBF" w:rsidRPr="00F06EBF">
        <w:rPr>
          <w:color w:val="000000" w:themeColor="text1"/>
        </w:rPr>
        <w:t xml:space="preserve"> </w:t>
      </w:r>
      <w:r w:rsidR="00440A11" w:rsidRPr="462D89B3">
        <w:rPr>
          <w:rFonts w:ascii="Times New Roman" w:hAnsi="Times New Roman" w:cs="Times New Roman"/>
          <w:sz w:val="24"/>
          <w:szCs w:val="24"/>
        </w:rPr>
        <w:t>Statistical methods for combining costs and outcomes will take account of the correlation between costs and outcomes at both the individual level and the cluster level</w:t>
      </w:r>
      <w:r w:rsidR="003E207A">
        <w:rPr>
          <w:rFonts w:ascii="Times New Roman" w:hAnsi="Times New Roman" w:cs="Times New Roman"/>
          <w:sz w:val="24"/>
          <w:szCs w:val="24"/>
        </w:rPr>
        <w:t xml:space="preserve"> </w:t>
      </w:r>
      <w:r w:rsidR="003E207A">
        <w:rPr>
          <w:rFonts w:ascii="Times New Roman" w:hAnsi="Times New Roman" w:cs="Times New Roman"/>
          <w:sz w:val="24"/>
          <w:szCs w:val="24"/>
        </w:rPr>
        <w:fldChar w:fldCharType="begin" w:fldLock="1"/>
      </w:r>
      <w:r w:rsidR="00AD6827">
        <w:rPr>
          <w:rFonts w:ascii="Times New Roman" w:hAnsi="Times New Roman" w:cs="Times New Roman"/>
          <w:sz w:val="24"/>
          <w:szCs w:val="24"/>
        </w:rPr>
        <w:instrText>ADDIN CSL_CITATION {"citationItems":[{"id":"ITEM-1","itemData":{"author":[{"dropping-particle":"","family":"Gray","given":"Alastair","non-dropping-particle":"","parse-names":false,"suffix":""},{"dropping-particle":"","family":"Clarke","given":"PM","non-dropping-particle":"","parse-names":false,"suffix":""},{"dropping-particle":"","family":"Wolstenholme","given":"Jane L","non-dropping-particle":"","parse-names":false,"suffix":""},{"dropping-particle":"","family":"Wordsworth","given":"Sarah","non-dropping-particle":"","parse-names":false,"suffix":""}],"id":"ITEM-1","issued":{"date-parts":[["2011"]]},"publisher":"Oxford university press","publisher-place":"Oxford","title":"Applied Methods of Cost-effectiveness Analysis in Healthcare","type":"book"},"uris":["http://www.mendeley.com/documents/?uuid=6449c875-73a8-4dbc-a14d-a2d8b3535666"]},{"id":"ITEM-2","itemData":{"author":[{"dropping-particle":"","family":"Gomes","given":"M.","non-dropping-particle":"","parse-names":false,"suffix":""},{"dropping-particle":"","family":"Ng","given":"E.S.","non-dropping-particle":"","parse-names":false,"suffix":""},{"dropping-particle":"","family":"Grieve","given":"R.","non-dropping-particle":"","parse-names":false,"suffix":""},{"dropping-particle":"","family":"Nixon","given":"R.","non-dropping-particle":"","parse-names":false,"suffix":""},{"dropping-particle":"","family":"Carpenter","given":"J.","non-dropping-particle":"","parse-names":false,"suffix":""},{"dropping-particle":"","family":"Thompson","given":"S.G.","non-dropping-particle":"","parse-names":false,"suffix":""}],"container-title":"Medical Decision Making","id":"ITEM-2","issue":"2","issued":{"date-parts":[["2021"]]},"page":"350-61","title":"Developing appropriate methods for cost-effectiveness analysis of cluster randomized trials","type":"article-journal","volume":"32"},"uris":["http://www.mendeley.com/documents/?uuid=8fa1612f-6676-4393-8b82-9a799f8b001b"]}],"mendeley":{"formattedCitation":"(71,72)","plainTextFormattedCitation":"(71,72)","previouslyFormattedCitation":"(71,72)"},"properties":{"noteIndex":0},"schema":"https://github.com/citation-style-language/schema/raw/master/csl-citation.json"}</w:instrText>
      </w:r>
      <w:r w:rsidR="003E207A">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(71,72)</w:t>
      </w:r>
      <w:r w:rsidR="003E207A">
        <w:rPr>
          <w:rFonts w:ascii="Times New Roman" w:hAnsi="Times New Roman" w:cs="Times New Roman"/>
          <w:sz w:val="24"/>
          <w:szCs w:val="24"/>
        </w:rPr>
        <w:fldChar w:fldCharType="end"/>
      </w:r>
      <w:r w:rsidR="00440A11" w:rsidRPr="462D89B3">
        <w:rPr>
          <w:rFonts w:ascii="Times New Roman" w:hAnsi="Times New Roman" w:cs="Times New Roman"/>
          <w:sz w:val="24"/>
          <w:szCs w:val="24"/>
        </w:rPr>
        <w:t>.</w:t>
      </w:r>
      <w:r w:rsidR="003E207A">
        <w:rPr>
          <w:rFonts w:ascii="Times New Roman" w:hAnsi="Times New Roman" w:cs="Times New Roman"/>
          <w:sz w:val="24"/>
          <w:szCs w:val="24"/>
        </w:rPr>
        <w:t xml:space="preserve">  </w:t>
      </w:r>
      <w:r w:rsidRPr="462D89B3">
        <w:rPr>
          <w:rFonts w:ascii="Times New Roman" w:hAnsi="Times New Roman" w:cs="Times New Roman"/>
          <w:sz w:val="24"/>
          <w:szCs w:val="24"/>
        </w:rPr>
        <w:t xml:space="preserve">The economic evaluation outcomes will be expressed as </w:t>
      </w:r>
      <w:r w:rsidR="007A61FE">
        <w:rPr>
          <w:rFonts w:ascii="Times New Roman" w:hAnsi="Times New Roman" w:cs="Times New Roman"/>
          <w:sz w:val="24"/>
          <w:szCs w:val="24"/>
        </w:rPr>
        <w:t xml:space="preserve">incremental </w:t>
      </w:r>
      <w:r w:rsidR="00440A11" w:rsidRPr="462D89B3">
        <w:rPr>
          <w:rFonts w:ascii="Times New Roman" w:hAnsi="Times New Roman" w:cs="Times New Roman"/>
          <w:sz w:val="24"/>
          <w:szCs w:val="24"/>
        </w:rPr>
        <w:t xml:space="preserve">cost per QALY gained in the cost-utility analysis </w:t>
      </w:r>
      <w:r w:rsidR="00440A11">
        <w:rPr>
          <w:rFonts w:ascii="Times New Roman" w:hAnsi="Times New Roman" w:cs="Times New Roman"/>
          <w:sz w:val="24"/>
          <w:szCs w:val="24"/>
        </w:rPr>
        <w:t xml:space="preserve">and </w:t>
      </w:r>
      <w:r w:rsidR="007A61FE">
        <w:rPr>
          <w:rFonts w:ascii="Times New Roman" w:hAnsi="Times New Roman" w:cs="Times New Roman"/>
          <w:sz w:val="24"/>
          <w:szCs w:val="24"/>
        </w:rPr>
        <w:t xml:space="preserve">incremental </w:t>
      </w:r>
      <w:r w:rsidRPr="462D89B3">
        <w:rPr>
          <w:rFonts w:ascii="Times New Roman" w:hAnsi="Times New Roman" w:cs="Times New Roman"/>
          <w:sz w:val="24"/>
          <w:szCs w:val="24"/>
        </w:rPr>
        <w:t>cost per child free of anxiety diagnoses in the cost-effectiveness analysis</w:t>
      </w:r>
      <w:r w:rsidR="00B63A70">
        <w:rPr>
          <w:rFonts w:ascii="Times New Roman" w:hAnsi="Times New Roman" w:cs="Times New Roman"/>
          <w:sz w:val="24"/>
          <w:szCs w:val="24"/>
        </w:rPr>
        <w:t>.</w:t>
      </w:r>
      <w:r w:rsidRPr="462D89B3">
        <w:rPr>
          <w:rFonts w:ascii="Times New Roman" w:hAnsi="Times New Roman" w:cs="Times New Roman"/>
          <w:sz w:val="24"/>
          <w:szCs w:val="24"/>
        </w:rPr>
        <w:t xml:space="preserve">  Uncertainty around results will be accounted for and presented using cost-effectiveness acceptability curves</w:t>
      </w:r>
      <w:r w:rsidR="0050387F">
        <w:rPr>
          <w:rFonts w:ascii="Times New Roman" w:hAnsi="Times New Roman" w:cs="Times New Roman"/>
          <w:sz w:val="24"/>
          <w:szCs w:val="24"/>
        </w:rPr>
        <w:t xml:space="preserve"> </w:t>
      </w:r>
      <w:r w:rsidR="0050387F">
        <w:rPr>
          <w:rFonts w:ascii="Times New Roman" w:hAnsi="Times New Roman" w:cs="Times New Roman"/>
          <w:sz w:val="24"/>
          <w:szCs w:val="24"/>
        </w:rPr>
        <w:fldChar w:fldCharType="begin" w:fldLock="1"/>
      </w:r>
      <w:r w:rsidR="00440F30">
        <w:rPr>
          <w:rFonts w:ascii="Times New Roman" w:hAnsi="Times New Roman" w:cs="Times New Roman"/>
          <w:sz w:val="24"/>
          <w:szCs w:val="24"/>
        </w:rPr>
        <w:instrText>ADDIN CSL_CITATION {"citationItems":[{"id":"ITEM-1","itemData":{"author":[{"dropping-particle":"","family":"Fenwick","given":"E.","non-dropping-particle":"","parse-names":false,"suffix":""},{"dropping-particle":"","family":"Marshall","given":"D.A","non-dropping-particle":"","parse-names":false,"suffix":""},{"dropping-particle":"","family":"Levy","given":"A.R","non-dropping-particle":"","parse-names":false,"suffix":""},{"dropping-particle":"","family":"Nichol","given":"G","non-dropping-particle":"","parse-names":false,"suffix":""}],"container-title":"BMC Health Services Research","id":"ITEM-1","issue":"1","issued":{"date-parts":[["2006"]]},"title":"Using and interpreting cost-effectiveness acceptability curves: An example using data from a trial of management strategies for atrial fibrillation","type":"article-journal","volume":"6"},"uris":["http://www.mendeley.com/documents/?uuid=a748295b-b1da-4b6b-a64a-ca818c05e727"]}],"mendeley":{"formattedCitation":"(73)","plainTextFormattedCitation":"(73)","previouslyFormattedCitation":"(73)"},"properties":{"noteIndex":0},"schema":"https://github.com/citation-style-language/schema/raw/master/csl-citation.json"}</w:instrText>
      </w:r>
      <w:r w:rsidR="0050387F">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(73)</w:t>
      </w:r>
      <w:r w:rsidR="0050387F">
        <w:rPr>
          <w:rFonts w:ascii="Times New Roman" w:hAnsi="Times New Roman" w:cs="Times New Roman"/>
          <w:sz w:val="24"/>
          <w:szCs w:val="24"/>
        </w:rPr>
        <w:fldChar w:fldCharType="end"/>
      </w:r>
      <w:r w:rsidR="0050387F">
        <w:rPr>
          <w:rFonts w:ascii="Times New Roman" w:hAnsi="Times New Roman" w:cs="Times New Roman"/>
          <w:sz w:val="24"/>
          <w:szCs w:val="24"/>
        </w:rPr>
        <w:t>,</w:t>
      </w:r>
      <w:r w:rsidRPr="462D89B3">
        <w:rPr>
          <w:rFonts w:ascii="Times New Roman" w:hAnsi="Times New Roman" w:cs="Times New Roman"/>
          <w:sz w:val="24"/>
          <w:szCs w:val="24"/>
        </w:rPr>
        <w:t xml:space="preserve"> as appropriate.</w:t>
      </w:r>
    </w:p>
    <w:p w14:paraId="1D51B1FE" w14:textId="77777777" w:rsidR="00A0638D" w:rsidRDefault="00EB4495" w:rsidP="00A0638D">
      <w:pPr>
        <w:spacing w:after="0" w:line="480" w:lineRule="auto"/>
        <w:rPr>
          <w:rFonts w:ascii="Times New Roman" w:hAnsi="Times New Roman" w:cs="Times New Roman"/>
          <w:sz w:val="24"/>
          <w:szCs w:val="24"/>
        </w:rPr>
      </w:pPr>
      <w:r w:rsidRPr="00A0638D">
        <w:rPr>
          <w:rFonts w:ascii="Times New Roman" w:hAnsi="Times New Roman" w:cs="Times New Roman"/>
          <w:b/>
          <w:i/>
          <w:sz w:val="24"/>
          <w:szCs w:val="24"/>
        </w:rPr>
        <w:t>Participant experiences</w:t>
      </w:r>
      <w:r w:rsidRPr="00A0638D">
        <w:rPr>
          <w:rFonts w:ascii="Times New Roman" w:hAnsi="Times New Roman" w:cs="Times New Roman"/>
          <w:sz w:val="24"/>
          <w:szCs w:val="24"/>
        </w:rPr>
        <w:t xml:space="preserve">. </w:t>
      </w:r>
    </w:p>
    <w:p w14:paraId="5C2EF6BA" w14:textId="70BB30A4" w:rsidR="00A0638D" w:rsidRPr="00B7455D" w:rsidRDefault="00EB4495" w:rsidP="005D09BE">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 xml:space="preserve">Transcribed interviews will be analysed using thematic analysis </w:t>
      </w:r>
      <w:r w:rsidRPr="462D89B3">
        <w:rPr>
          <w:rFonts w:ascii="Times New Roman" w:hAnsi="Times New Roman" w:cs="Times New Roman"/>
          <w:sz w:val="24"/>
          <w:szCs w:val="24"/>
        </w:rPr>
        <w:fldChar w:fldCharType="begin" w:fldLock="1"/>
      </w:r>
      <w:r w:rsidR="00440F30">
        <w:rPr>
          <w:rFonts w:ascii="Times New Roman" w:hAnsi="Times New Roman" w:cs="Times New Roman"/>
          <w:sz w:val="24"/>
          <w:szCs w:val="24"/>
        </w:rPr>
        <w:instrText>ADDIN CSL_CITATION {"citationItems":[{"id":"ITEM-1","itemData":{"DOI":"10.1191/1478088706qp063oa","ISSN":"1478-0887","abstract":"Thematic analysis is a poorly demarcated, rarely-acknowledged, yet widely-used qualitative analytic method within psychology. In this paper, we argue that it offers an accessible and theoretically-flexible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author":[{"dropping-particle":"","family":"Braun","given":"Virginia","non-dropping-particle":"","parse-names":false,"suffix":""},{"dropping-particle":"","family":"Clarke","given":"Victoria","non-dropping-particle":"","parse-names":false,"suffix":""}],"container-title":"Qualitative Research in Psychology","id":"ITEM-1","issued":{"date-parts":[["2006"]]},"page":"77-101","title":"Using thematic analysis in psychology","type":"article-journal","volume":"3"},"uris":["http://www.mendeley.com/documents/?uuid=c5899633-b42f-47e1-af00-49db62537a38"]}],"mendeley":{"formattedCitation":"(74)","plainTextFormattedCitation":"(74)","previouslyFormattedCitation":"(74)"},"properties":{"noteIndex":0},"schema":"https://github.com/citation-style-language/schema/raw/master/csl-citation.json"}</w:instrText>
      </w:r>
      <w:r w:rsidRPr="462D89B3">
        <w:rPr>
          <w:rFonts w:ascii="Times New Roman" w:hAnsi="Times New Roman" w:cs="Times New Roman"/>
          <w:sz w:val="24"/>
          <w:szCs w:val="24"/>
        </w:rPr>
        <w:fldChar w:fldCharType="separate"/>
      </w:r>
      <w:r w:rsidR="0016037A" w:rsidRPr="0016037A">
        <w:rPr>
          <w:rFonts w:ascii="Times New Roman" w:hAnsi="Times New Roman" w:cs="Times New Roman"/>
          <w:noProof/>
          <w:sz w:val="24"/>
          <w:szCs w:val="24"/>
        </w:rPr>
        <w:t>(74)</w:t>
      </w:r>
      <w:r w:rsidRPr="462D89B3">
        <w:rPr>
          <w:rFonts w:ascii="Times New Roman" w:hAnsi="Times New Roman" w:cs="Times New Roman"/>
          <w:sz w:val="24"/>
          <w:szCs w:val="24"/>
        </w:rPr>
        <w:fldChar w:fldCharType="end"/>
      </w:r>
      <w:r w:rsidR="006A7CDC" w:rsidRPr="462D89B3">
        <w:rPr>
          <w:rFonts w:ascii="Times New Roman" w:hAnsi="Times New Roman" w:cs="Times New Roman"/>
          <w:sz w:val="24"/>
          <w:szCs w:val="24"/>
        </w:rPr>
        <w:t xml:space="preserve"> </w:t>
      </w:r>
      <w:r w:rsidRPr="462D89B3">
        <w:rPr>
          <w:rFonts w:ascii="Times New Roman" w:hAnsi="Times New Roman" w:cs="Times New Roman"/>
          <w:sz w:val="24"/>
          <w:szCs w:val="24"/>
        </w:rPr>
        <w:t>to explore experiences of screening and the intervention, and capture issues related</w:t>
      </w:r>
      <w:r w:rsidR="00A0638D" w:rsidRPr="462D89B3">
        <w:rPr>
          <w:rFonts w:ascii="Times New Roman" w:hAnsi="Times New Roman" w:cs="Times New Roman"/>
          <w:sz w:val="24"/>
          <w:szCs w:val="24"/>
        </w:rPr>
        <w:t xml:space="preserve"> to acceptability.  We anticipate </w:t>
      </w:r>
      <w:r w:rsidR="00A0638D" w:rsidRPr="462D89B3">
        <w:rPr>
          <w:rFonts w:ascii="Times New Roman" w:hAnsi="Times New Roman" w:cs="Times New Roman"/>
          <w:sz w:val="24"/>
          <w:szCs w:val="24"/>
        </w:rPr>
        <w:lastRenderedPageBreak/>
        <w:t xml:space="preserve">that analysis will be led by one </w:t>
      </w:r>
      <w:r w:rsidR="00E6381F" w:rsidRPr="462D89B3">
        <w:rPr>
          <w:rFonts w:ascii="Times New Roman" w:hAnsi="Times New Roman" w:cs="Times New Roman"/>
          <w:sz w:val="24"/>
          <w:szCs w:val="24"/>
        </w:rPr>
        <w:t>researcher</w:t>
      </w:r>
      <w:r w:rsidR="00A0638D" w:rsidRPr="462D89B3">
        <w:rPr>
          <w:rFonts w:ascii="Times New Roman" w:hAnsi="Times New Roman" w:cs="Times New Roman"/>
          <w:sz w:val="24"/>
          <w:szCs w:val="24"/>
        </w:rPr>
        <w:t xml:space="preserve"> who will meet regularly with </w:t>
      </w:r>
      <w:r w:rsidR="009044B2" w:rsidRPr="462D89B3">
        <w:rPr>
          <w:rFonts w:ascii="Times New Roman" w:hAnsi="Times New Roman" w:cs="Times New Roman"/>
          <w:sz w:val="24"/>
          <w:szCs w:val="24"/>
        </w:rPr>
        <w:t>co-analysts</w:t>
      </w:r>
      <w:r w:rsidR="00A0638D" w:rsidRPr="462D89B3">
        <w:rPr>
          <w:rFonts w:ascii="Times New Roman" w:hAnsi="Times New Roman" w:cs="Times New Roman"/>
          <w:sz w:val="24"/>
          <w:szCs w:val="24"/>
        </w:rPr>
        <w:t xml:space="preserve"> to discuss cand</w:t>
      </w:r>
      <w:r w:rsidR="00E6381F" w:rsidRPr="462D89B3">
        <w:rPr>
          <w:rFonts w:ascii="Times New Roman" w:hAnsi="Times New Roman" w:cs="Times New Roman"/>
          <w:sz w:val="24"/>
          <w:szCs w:val="24"/>
        </w:rPr>
        <w:t xml:space="preserve">idate themes/subthemes to ensure credible interpretation of the data. </w:t>
      </w:r>
    </w:p>
    <w:p w14:paraId="50A8B80C" w14:textId="0AC15AA3" w:rsidR="462D89B3" w:rsidRDefault="462D89B3" w:rsidP="462D89B3">
      <w:pPr>
        <w:spacing w:after="0" w:line="480" w:lineRule="auto"/>
        <w:rPr>
          <w:rFonts w:ascii="Times New Roman" w:hAnsi="Times New Roman" w:cs="Times New Roman"/>
          <w:sz w:val="24"/>
          <w:szCs w:val="24"/>
        </w:rPr>
      </w:pPr>
    </w:p>
    <w:p w14:paraId="00B3111F" w14:textId="77777777" w:rsidR="009D36B6" w:rsidRDefault="009D36B6" w:rsidP="009D36B6">
      <w:pPr>
        <w:spacing w:after="0" w:line="480" w:lineRule="auto"/>
        <w:rPr>
          <w:rFonts w:ascii="Times New Roman" w:hAnsi="Times New Roman" w:cs="Times New Roman"/>
          <w:b/>
          <w:sz w:val="24"/>
          <w:szCs w:val="24"/>
        </w:rPr>
      </w:pPr>
      <w:r>
        <w:rPr>
          <w:rFonts w:ascii="Times New Roman" w:hAnsi="Times New Roman" w:cs="Times New Roman"/>
          <w:b/>
          <w:sz w:val="24"/>
          <w:szCs w:val="24"/>
        </w:rPr>
        <w:t>Data management</w:t>
      </w:r>
    </w:p>
    <w:p w14:paraId="39CFD742" w14:textId="121EB968" w:rsidR="004C7AD8" w:rsidRPr="004C7AD8" w:rsidRDefault="004C7AD8" w:rsidP="004C7AD8">
      <w:pPr>
        <w:spacing w:after="0" w:line="480" w:lineRule="auto"/>
      </w:pPr>
      <w:r w:rsidRPr="462D89B3">
        <w:rPr>
          <w:rFonts w:ascii="Times New Roman" w:hAnsi="Times New Roman" w:cs="Times New Roman"/>
          <w:sz w:val="24"/>
          <w:szCs w:val="24"/>
        </w:rPr>
        <w:t xml:space="preserve">Data will be collected, processed and stored in accordance with the study data management plan, and UK and European data protection laws. We will use </w:t>
      </w:r>
      <w:proofErr w:type="spellStart"/>
      <w:r w:rsidRPr="462D89B3">
        <w:rPr>
          <w:rFonts w:ascii="Times New Roman" w:hAnsi="Times New Roman" w:cs="Times New Roman"/>
          <w:sz w:val="24"/>
          <w:szCs w:val="24"/>
        </w:rPr>
        <w:t>REDCap</w:t>
      </w:r>
      <w:proofErr w:type="spellEnd"/>
      <w:r w:rsidRPr="462D89B3">
        <w:rPr>
          <w:rFonts w:ascii="Times New Roman" w:hAnsi="Times New Roman" w:cs="Times New Roman"/>
          <w:sz w:val="24"/>
          <w:szCs w:val="24"/>
        </w:rPr>
        <w:t xml:space="preserve"> (Research Electronic Data Capture) databases to collect data from participants via online surveys and data </w:t>
      </w:r>
      <w:r w:rsidR="007C64ED">
        <w:rPr>
          <w:rFonts w:ascii="Times New Roman" w:hAnsi="Times New Roman" w:cs="Times New Roman"/>
          <w:sz w:val="24"/>
          <w:szCs w:val="24"/>
        </w:rPr>
        <w:t>entered</w:t>
      </w:r>
      <w:r w:rsidRPr="462D89B3">
        <w:rPr>
          <w:rFonts w:ascii="Times New Roman" w:hAnsi="Times New Roman" w:cs="Times New Roman"/>
          <w:sz w:val="24"/>
          <w:szCs w:val="24"/>
        </w:rPr>
        <w:t xml:space="preserve"> by researchers. Data not captured online (e.g. diagnostic outcomes) will be entered and checked by two researchers. Each school and participant will be assigned a unique ID to label all study data. A linking document with ID and personal details will be stored on a secure university server, with access restricted to research team members.  Audio-recordings of diagnostic and qualitative interviews will be stored on the university server until analysis/supervision is complete, and then permanently destroyed.  </w:t>
      </w:r>
    </w:p>
    <w:p w14:paraId="695BFB8D" w14:textId="79A2D34D" w:rsidR="004C7AD8" w:rsidRDefault="004C7AD8" w:rsidP="004C7AD8">
      <w:pPr>
        <w:spacing w:after="0" w:line="480" w:lineRule="auto"/>
        <w:rPr>
          <w:rFonts w:ascii="Times New Roman" w:hAnsi="Times New Roman" w:cs="Times New Roman"/>
          <w:sz w:val="24"/>
          <w:szCs w:val="24"/>
        </w:rPr>
      </w:pPr>
    </w:p>
    <w:p w14:paraId="4BFEBD4C" w14:textId="588639E0" w:rsidR="00D9540D" w:rsidRPr="004C7AD8" w:rsidRDefault="00D9540D" w:rsidP="004C7AD8">
      <w:pPr>
        <w:spacing w:after="0" w:line="480" w:lineRule="auto"/>
        <w:rPr>
          <w:rFonts w:ascii="Times New Roman" w:hAnsi="Times New Roman" w:cs="Times New Roman"/>
          <w:sz w:val="24"/>
          <w:szCs w:val="24"/>
        </w:rPr>
      </w:pPr>
      <w:proofErr w:type="spellStart"/>
      <w:r w:rsidRPr="462D89B3">
        <w:rPr>
          <w:rFonts w:ascii="Times New Roman" w:hAnsi="Times New Roman" w:cs="Times New Roman"/>
          <w:sz w:val="24"/>
          <w:szCs w:val="24"/>
        </w:rPr>
        <w:t>Pseudononymised</w:t>
      </w:r>
      <w:proofErr w:type="spellEnd"/>
      <w:r w:rsidRPr="462D89B3">
        <w:rPr>
          <w:rFonts w:ascii="Times New Roman" w:hAnsi="Times New Roman" w:cs="Times New Roman"/>
          <w:sz w:val="24"/>
          <w:szCs w:val="24"/>
        </w:rPr>
        <w:t xml:space="preserve"> trial databases will be cleaned, locked and signed off prior to sharing with the study statisticians and health economists</w:t>
      </w:r>
      <w:r w:rsidR="004512E9">
        <w:rPr>
          <w:rFonts w:ascii="Times New Roman" w:hAnsi="Times New Roman" w:cs="Times New Roman"/>
          <w:sz w:val="24"/>
          <w:szCs w:val="24"/>
        </w:rPr>
        <w:t>, and initial data exports will be modified to ensure statistician blinding is maintained where necessary</w:t>
      </w:r>
      <w:r w:rsidRPr="462D89B3">
        <w:rPr>
          <w:rFonts w:ascii="Times New Roman" w:hAnsi="Times New Roman" w:cs="Times New Roman"/>
          <w:sz w:val="24"/>
          <w:szCs w:val="24"/>
        </w:rPr>
        <w:t xml:space="preserve">.  The University of Oxford’s </w:t>
      </w:r>
      <w:proofErr w:type="spellStart"/>
      <w:r w:rsidRPr="462D89B3">
        <w:rPr>
          <w:rFonts w:ascii="Times New Roman" w:hAnsi="Times New Roman" w:cs="Times New Roman"/>
          <w:sz w:val="24"/>
          <w:szCs w:val="24"/>
        </w:rPr>
        <w:t>OneDriveforBusiness</w:t>
      </w:r>
      <w:proofErr w:type="spellEnd"/>
      <w:r w:rsidRPr="462D89B3">
        <w:rPr>
          <w:rFonts w:ascii="Times New Roman" w:hAnsi="Times New Roman" w:cs="Times New Roman"/>
          <w:sz w:val="24"/>
          <w:szCs w:val="24"/>
        </w:rPr>
        <w:t xml:space="preserve"> will be used to share </w:t>
      </w:r>
      <w:proofErr w:type="spellStart"/>
      <w:r w:rsidR="00F3427F" w:rsidRPr="462D89B3">
        <w:rPr>
          <w:rFonts w:ascii="Times New Roman" w:hAnsi="Times New Roman" w:cs="Times New Roman"/>
          <w:sz w:val="24"/>
          <w:szCs w:val="24"/>
        </w:rPr>
        <w:t>pseudononymised</w:t>
      </w:r>
      <w:proofErr w:type="spellEnd"/>
      <w:r w:rsidRPr="462D89B3">
        <w:rPr>
          <w:rFonts w:ascii="Times New Roman" w:hAnsi="Times New Roman" w:cs="Times New Roman"/>
          <w:sz w:val="24"/>
          <w:szCs w:val="24"/>
        </w:rPr>
        <w:t xml:space="preserve"> study data with study statisticians and health economists for analysis.  </w:t>
      </w:r>
      <w:r w:rsidR="00F3427F" w:rsidRPr="462D89B3">
        <w:rPr>
          <w:rFonts w:ascii="Times New Roman" w:hAnsi="Times New Roman" w:cs="Times New Roman"/>
          <w:sz w:val="24"/>
          <w:szCs w:val="24"/>
        </w:rPr>
        <w:t>Data files shared with study statistician</w:t>
      </w:r>
      <w:r w:rsidR="00241C9D">
        <w:rPr>
          <w:rFonts w:ascii="Times New Roman" w:hAnsi="Times New Roman" w:cs="Times New Roman"/>
          <w:sz w:val="24"/>
          <w:szCs w:val="24"/>
        </w:rPr>
        <w:t>s</w:t>
      </w:r>
      <w:r w:rsidR="00F3427F" w:rsidRPr="462D89B3">
        <w:rPr>
          <w:rFonts w:ascii="Times New Roman" w:hAnsi="Times New Roman" w:cs="Times New Roman"/>
          <w:sz w:val="24"/>
          <w:szCs w:val="24"/>
        </w:rPr>
        <w:t xml:space="preserve"> for analysis of primary and secondary clinical outcomes will not reveal school/participant arm</w:t>
      </w:r>
      <w:r w:rsidR="00A51AC5" w:rsidRPr="462D89B3">
        <w:rPr>
          <w:rFonts w:ascii="Times New Roman" w:hAnsi="Times New Roman" w:cs="Times New Roman"/>
          <w:sz w:val="24"/>
          <w:szCs w:val="24"/>
        </w:rPr>
        <w:t xml:space="preserve"> name</w:t>
      </w:r>
      <w:r w:rsidR="00F3427F" w:rsidRPr="462D89B3">
        <w:rPr>
          <w:rFonts w:ascii="Times New Roman" w:hAnsi="Times New Roman" w:cs="Times New Roman"/>
          <w:sz w:val="24"/>
          <w:szCs w:val="24"/>
        </w:rPr>
        <w:t xml:space="preserve">. </w:t>
      </w:r>
    </w:p>
    <w:p w14:paraId="4D0B5333" w14:textId="1A8CDCE0" w:rsidR="462D89B3" w:rsidRDefault="462D89B3" w:rsidP="462D89B3">
      <w:pPr>
        <w:spacing w:after="0" w:line="480" w:lineRule="auto"/>
        <w:rPr>
          <w:rFonts w:ascii="Times New Roman" w:hAnsi="Times New Roman" w:cs="Times New Roman"/>
          <w:sz w:val="24"/>
          <w:szCs w:val="24"/>
        </w:rPr>
      </w:pPr>
    </w:p>
    <w:p w14:paraId="3C93B925" w14:textId="0FC74006" w:rsidR="001827D7" w:rsidRDefault="00F3427F" w:rsidP="005D09BE">
      <w:pPr>
        <w:spacing w:after="0" w:line="480" w:lineRule="auto"/>
        <w:rPr>
          <w:rFonts w:ascii="Times New Roman" w:hAnsi="Times New Roman" w:cs="Times New Roman"/>
          <w:b/>
          <w:sz w:val="24"/>
          <w:szCs w:val="24"/>
        </w:rPr>
      </w:pPr>
      <w:r>
        <w:rPr>
          <w:rFonts w:ascii="Times New Roman" w:hAnsi="Times New Roman" w:cs="Times New Roman"/>
          <w:b/>
          <w:sz w:val="24"/>
          <w:szCs w:val="24"/>
        </w:rPr>
        <w:t>Trial governance</w:t>
      </w:r>
    </w:p>
    <w:p w14:paraId="59297377" w14:textId="7ED3DE80" w:rsidR="00C7373F" w:rsidRPr="00C7373F" w:rsidRDefault="005C4CB8" w:rsidP="00C7373F">
      <w:pPr>
        <w:spacing w:after="0" w:line="480" w:lineRule="auto"/>
        <w:rPr>
          <w:rFonts w:ascii="Times New Roman" w:hAnsi="Times New Roman" w:cs="Times New Roman"/>
          <w:sz w:val="24"/>
          <w:szCs w:val="24"/>
        </w:rPr>
      </w:pPr>
      <w:r w:rsidRPr="462D89B3">
        <w:rPr>
          <w:rFonts w:ascii="Times New Roman" w:hAnsi="Times New Roman" w:cs="Times New Roman"/>
          <w:sz w:val="24"/>
          <w:szCs w:val="24"/>
        </w:rPr>
        <w:t>The study host and sponsor is</w:t>
      </w:r>
      <w:r w:rsidRPr="462D89B3">
        <w:rPr>
          <w:rFonts w:ascii="Times New Roman" w:hAnsi="Times New Roman" w:cs="Times New Roman"/>
          <w:b/>
          <w:bCs/>
          <w:sz w:val="24"/>
          <w:szCs w:val="24"/>
        </w:rPr>
        <w:t xml:space="preserve"> </w:t>
      </w:r>
      <w:r w:rsidRPr="462D89B3">
        <w:rPr>
          <w:rFonts w:ascii="Times New Roman" w:hAnsi="Times New Roman" w:cs="Times New Roman"/>
          <w:sz w:val="24"/>
          <w:szCs w:val="24"/>
        </w:rPr>
        <w:t xml:space="preserve">The University of Oxford.  CC and TR oversee all aspects of the project.  MV holds primary responsibility for the economic aspects, OU for the statistical </w:t>
      </w:r>
      <w:r w:rsidRPr="462D89B3">
        <w:rPr>
          <w:rFonts w:ascii="Times New Roman" w:hAnsi="Times New Roman" w:cs="Times New Roman"/>
          <w:sz w:val="24"/>
          <w:szCs w:val="24"/>
        </w:rPr>
        <w:lastRenderedPageBreak/>
        <w:t xml:space="preserve">analysis, CH for the adaptation </w:t>
      </w:r>
      <w:r w:rsidR="00C7373F" w:rsidRPr="462D89B3">
        <w:rPr>
          <w:rFonts w:ascii="Times New Roman" w:hAnsi="Times New Roman" w:cs="Times New Roman"/>
          <w:sz w:val="24"/>
          <w:szCs w:val="24"/>
        </w:rPr>
        <w:t>and implementation of OSI</w:t>
      </w:r>
      <w:r w:rsidRPr="462D89B3">
        <w:rPr>
          <w:rFonts w:ascii="Times New Roman" w:hAnsi="Times New Roman" w:cs="Times New Roman"/>
          <w:sz w:val="24"/>
          <w:szCs w:val="24"/>
        </w:rPr>
        <w:t xml:space="preserve">.  </w:t>
      </w:r>
      <w:r w:rsidR="00F3427F" w:rsidRPr="462D89B3">
        <w:rPr>
          <w:rFonts w:ascii="Times New Roman" w:hAnsi="Times New Roman" w:cs="Times New Roman"/>
          <w:sz w:val="24"/>
          <w:szCs w:val="24"/>
        </w:rPr>
        <w:t>The Study Management Group (all investigators</w:t>
      </w:r>
      <w:r w:rsidRPr="462D89B3">
        <w:rPr>
          <w:rFonts w:ascii="Times New Roman" w:hAnsi="Times New Roman" w:cs="Times New Roman"/>
          <w:sz w:val="24"/>
          <w:szCs w:val="24"/>
        </w:rPr>
        <w:t>, including parent representatives</w:t>
      </w:r>
      <w:r w:rsidR="00C81D05" w:rsidRPr="462D89B3">
        <w:rPr>
          <w:rFonts w:ascii="Times New Roman" w:hAnsi="Times New Roman" w:cs="Times New Roman"/>
          <w:sz w:val="24"/>
          <w:szCs w:val="24"/>
        </w:rPr>
        <w:t xml:space="preserve"> FM and </w:t>
      </w:r>
      <w:proofErr w:type="spellStart"/>
      <w:r w:rsidR="00C81D05" w:rsidRPr="462D89B3">
        <w:rPr>
          <w:rFonts w:ascii="Times New Roman" w:hAnsi="Times New Roman" w:cs="Times New Roman"/>
          <w:sz w:val="24"/>
          <w:szCs w:val="24"/>
        </w:rPr>
        <w:t>BJ</w:t>
      </w:r>
      <w:r w:rsidR="00241C9D">
        <w:rPr>
          <w:rFonts w:ascii="Times New Roman" w:hAnsi="Times New Roman" w:cs="Times New Roman"/>
          <w:sz w:val="24"/>
          <w:szCs w:val="24"/>
        </w:rPr>
        <w:t>a</w:t>
      </w:r>
      <w:proofErr w:type="spellEnd"/>
      <w:r w:rsidR="00F3427F" w:rsidRPr="462D89B3">
        <w:rPr>
          <w:rFonts w:ascii="Times New Roman" w:hAnsi="Times New Roman" w:cs="Times New Roman"/>
          <w:sz w:val="24"/>
          <w:szCs w:val="24"/>
        </w:rPr>
        <w:t xml:space="preserve">) will input into all aspects of the </w:t>
      </w:r>
      <w:r w:rsidRPr="462D89B3">
        <w:rPr>
          <w:rFonts w:ascii="Times New Roman" w:hAnsi="Times New Roman" w:cs="Times New Roman"/>
          <w:sz w:val="24"/>
          <w:szCs w:val="24"/>
        </w:rPr>
        <w:t>trial</w:t>
      </w:r>
      <w:r w:rsidR="00F3427F" w:rsidRPr="462D89B3">
        <w:rPr>
          <w:rFonts w:ascii="Times New Roman" w:hAnsi="Times New Roman" w:cs="Times New Roman"/>
          <w:sz w:val="24"/>
          <w:szCs w:val="24"/>
        </w:rPr>
        <w:t xml:space="preserve"> through biannual full group meetings and </w:t>
      </w:r>
      <w:r w:rsidRPr="462D89B3">
        <w:rPr>
          <w:rFonts w:ascii="Times New Roman" w:hAnsi="Times New Roman" w:cs="Times New Roman"/>
          <w:sz w:val="24"/>
          <w:szCs w:val="24"/>
        </w:rPr>
        <w:t>regular</w:t>
      </w:r>
      <w:r w:rsidR="00F3427F" w:rsidRPr="462D89B3">
        <w:rPr>
          <w:rFonts w:ascii="Times New Roman" w:hAnsi="Times New Roman" w:cs="Times New Roman"/>
          <w:sz w:val="24"/>
          <w:szCs w:val="24"/>
        </w:rPr>
        <w:t xml:space="preserve"> subgroup meetings. </w:t>
      </w:r>
      <w:r w:rsidRPr="462D89B3">
        <w:rPr>
          <w:rFonts w:ascii="Times New Roman" w:hAnsi="Times New Roman" w:cs="Times New Roman"/>
          <w:sz w:val="24"/>
          <w:szCs w:val="24"/>
        </w:rPr>
        <w:t xml:space="preserve"> </w:t>
      </w:r>
      <w:r w:rsidR="00F3427F" w:rsidRPr="462D89B3">
        <w:rPr>
          <w:rFonts w:ascii="Times New Roman" w:hAnsi="Times New Roman" w:cs="Times New Roman"/>
          <w:sz w:val="24"/>
          <w:szCs w:val="24"/>
        </w:rPr>
        <w:t xml:space="preserve">An independent Trial Steering Committee (TSC) </w:t>
      </w:r>
      <w:r w:rsidRPr="462D89B3">
        <w:rPr>
          <w:rFonts w:ascii="Times New Roman" w:hAnsi="Times New Roman" w:cs="Times New Roman"/>
          <w:sz w:val="24"/>
          <w:szCs w:val="24"/>
        </w:rPr>
        <w:t xml:space="preserve">has been convened and </w:t>
      </w:r>
      <w:r w:rsidR="00F3427F" w:rsidRPr="462D89B3">
        <w:rPr>
          <w:rFonts w:ascii="Times New Roman" w:hAnsi="Times New Roman" w:cs="Times New Roman"/>
          <w:sz w:val="24"/>
          <w:szCs w:val="24"/>
        </w:rPr>
        <w:t>will meet at least twice a year to monitor progress and ethical issues, advise the investigators on scientific and management issues, and ensure that there are no major deviations from the study protocol. The TSC include</w:t>
      </w:r>
      <w:r w:rsidRPr="462D89B3">
        <w:rPr>
          <w:rFonts w:ascii="Times New Roman" w:hAnsi="Times New Roman" w:cs="Times New Roman"/>
          <w:sz w:val="24"/>
          <w:szCs w:val="24"/>
        </w:rPr>
        <w:t>s</w:t>
      </w:r>
      <w:r w:rsidR="00F3427F" w:rsidRPr="462D89B3">
        <w:rPr>
          <w:rFonts w:ascii="Times New Roman" w:hAnsi="Times New Roman" w:cs="Times New Roman"/>
          <w:sz w:val="24"/>
          <w:szCs w:val="24"/>
        </w:rPr>
        <w:t xml:space="preserve"> an independent chair and six independent members (</w:t>
      </w:r>
      <w:r w:rsidRPr="462D89B3">
        <w:rPr>
          <w:rFonts w:ascii="Times New Roman" w:hAnsi="Times New Roman" w:cs="Times New Roman"/>
          <w:sz w:val="24"/>
          <w:szCs w:val="24"/>
        </w:rPr>
        <w:t>including parent, school, researcher, statistician, health economist</w:t>
      </w:r>
      <w:r w:rsidR="00C81D05" w:rsidRPr="462D89B3">
        <w:rPr>
          <w:rFonts w:ascii="Times New Roman" w:hAnsi="Times New Roman" w:cs="Times New Roman"/>
          <w:sz w:val="24"/>
          <w:szCs w:val="24"/>
        </w:rPr>
        <w:t xml:space="preserve">, </w:t>
      </w:r>
      <w:r w:rsidR="00F3427F" w:rsidRPr="462D89B3">
        <w:rPr>
          <w:rFonts w:ascii="Times New Roman" w:hAnsi="Times New Roman" w:cs="Times New Roman"/>
          <w:sz w:val="24"/>
          <w:szCs w:val="24"/>
        </w:rPr>
        <w:t xml:space="preserve">clinician representatives). If the TSC identify concerns that require access to </w:t>
      </w:r>
      <w:proofErr w:type="spellStart"/>
      <w:r w:rsidR="00F3427F" w:rsidRPr="462D89B3">
        <w:rPr>
          <w:rFonts w:ascii="Times New Roman" w:hAnsi="Times New Roman" w:cs="Times New Roman"/>
          <w:sz w:val="24"/>
          <w:szCs w:val="24"/>
        </w:rPr>
        <w:t>unblinded</w:t>
      </w:r>
      <w:proofErr w:type="spellEnd"/>
      <w:r w:rsidR="00F3427F" w:rsidRPr="462D89B3">
        <w:rPr>
          <w:rFonts w:ascii="Times New Roman" w:hAnsi="Times New Roman" w:cs="Times New Roman"/>
          <w:sz w:val="24"/>
          <w:szCs w:val="24"/>
        </w:rPr>
        <w:t xml:space="preserve"> data, an independent Data Monitoring and Ethics Committee (DMEC) will be convened.</w:t>
      </w:r>
      <w:r w:rsidR="00C7373F" w:rsidRPr="462D89B3">
        <w:rPr>
          <w:rFonts w:ascii="Times New Roman" w:hAnsi="Times New Roman" w:cs="Times New Roman"/>
          <w:sz w:val="24"/>
          <w:szCs w:val="24"/>
        </w:rPr>
        <w:t xml:space="preserve"> </w:t>
      </w:r>
    </w:p>
    <w:p w14:paraId="1AEF5D10" w14:textId="04E08CB9" w:rsidR="462D89B3" w:rsidRDefault="462D89B3" w:rsidP="462D89B3">
      <w:pPr>
        <w:spacing w:after="0" w:line="480" w:lineRule="auto"/>
        <w:rPr>
          <w:rFonts w:ascii="Times New Roman" w:hAnsi="Times New Roman" w:cs="Times New Roman"/>
          <w:sz w:val="24"/>
          <w:szCs w:val="24"/>
        </w:rPr>
      </w:pPr>
    </w:p>
    <w:p w14:paraId="29254494" w14:textId="4601E057" w:rsidR="001827D7" w:rsidRDefault="001827D7" w:rsidP="005D09BE">
      <w:pPr>
        <w:spacing w:after="0" w:line="480" w:lineRule="auto"/>
        <w:rPr>
          <w:rFonts w:ascii="Times New Roman" w:hAnsi="Times New Roman" w:cs="Times New Roman"/>
          <w:b/>
          <w:sz w:val="24"/>
          <w:szCs w:val="24"/>
        </w:rPr>
      </w:pPr>
      <w:r>
        <w:rPr>
          <w:rFonts w:ascii="Times New Roman" w:hAnsi="Times New Roman" w:cs="Times New Roman"/>
          <w:b/>
          <w:sz w:val="24"/>
          <w:szCs w:val="24"/>
        </w:rPr>
        <w:t>Dissemination of outcomes</w:t>
      </w:r>
    </w:p>
    <w:p w14:paraId="57A3D8F9" w14:textId="2F8E7F41" w:rsidR="00C81D05" w:rsidRPr="00C81D05" w:rsidRDefault="00C81D05" w:rsidP="00C81D05">
      <w:pPr>
        <w:spacing w:after="0" w:line="480" w:lineRule="auto"/>
        <w:rPr>
          <w:rFonts w:ascii="Times New Roman" w:hAnsi="Times New Roman" w:cs="Times New Roman"/>
          <w:sz w:val="24"/>
          <w:szCs w:val="24"/>
        </w:rPr>
      </w:pPr>
      <w:r w:rsidRPr="00C81D05">
        <w:rPr>
          <w:rFonts w:ascii="Times New Roman" w:hAnsi="Times New Roman" w:cs="Times New Roman"/>
          <w:sz w:val="24"/>
          <w:szCs w:val="24"/>
        </w:rPr>
        <w:t xml:space="preserve">We will </w:t>
      </w:r>
      <w:r>
        <w:rPr>
          <w:rFonts w:ascii="Times New Roman" w:hAnsi="Times New Roman" w:cs="Times New Roman"/>
          <w:sz w:val="24"/>
          <w:szCs w:val="24"/>
        </w:rPr>
        <w:t xml:space="preserve">disseminate findings from this research </w:t>
      </w:r>
      <w:r w:rsidR="00CA1F47">
        <w:rPr>
          <w:rFonts w:ascii="Times New Roman" w:hAnsi="Times New Roman" w:cs="Times New Roman"/>
          <w:sz w:val="24"/>
          <w:szCs w:val="24"/>
        </w:rPr>
        <w:t xml:space="preserve">as widely as possible to reach academic, clinical, educational, policy maker and public </w:t>
      </w:r>
      <w:r w:rsidRPr="00C81D05">
        <w:rPr>
          <w:rFonts w:ascii="Times New Roman" w:hAnsi="Times New Roman" w:cs="Times New Roman"/>
          <w:sz w:val="24"/>
          <w:szCs w:val="24"/>
        </w:rPr>
        <w:t>audiences</w:t>
      </w:r>
      <w:r w:rsidR="00CA1F47">
        <w:rPr>
          <w:rFonts w:ascii="Times New Roman" w:hAnsi="Times New Roman" w:cs="Times New Roman"/>
          <w:sz w:val="24"/>
          <w:szCs w:val="24"/>
        </w:rPr>
        <w:t xml:space="preserve">.  All academic publications will be open access and we will share findings through a range of other channels, e.g. newsletters, blogs, study websites, social media, presentations at conferences and events. </w:t>
      </w:r>
      <w:r w:rsidRPr="00C81D05">
        <w:rPr>
          <w:rFonts w:ascii="Times New Roman" w:hAnsi="Times New Roman" w:cs="Times New Roman"/>
          <w:sz w:val="24"/>
          <w:szCs w:val="24"/>
        </w:rPr>
        <w:t>We will provide schools and participants with a report of study findings</w:t>
      </w:r>
      <w:r w:rsidR="00CA1F47">
        <w:rPr>
          <w:rFonts w:ascii="Times New Roman" w:hAnsi="Times New Roman" w:cs="Times New Roman"/>
          <w:sz w:val="24"/>
          <w:szCs w:val="24"/>
        </w:rPr>
        <w:t>, and a</w:t>
      </w:r>
      <w:r w:rsidRPr="00C81D05">
        <w:rPr>
          <w:rFonts w:ascii="Times New Roman" w:hAnsi="Times New Roman" w:cs="Times New Roman"/>
          <w:sz w:val="24"/>
          <w:szCs w:val="24"/>
        </w:rPr>
        <w:t xml:space="preserve">nonymised study data will be placed in a University repository for reuse by researchers. </w:t>
      </w:r>
    </w:p>
    <w:p w14:paraId="2E6C7959" w14:textId="77777777" w:rsidR="00C81D05" w:rsidRDefault="00C81D05" w:rsidP="005D09BE">
      <w:pPr>
        <w:spacing w:after="0" w:line="480" w:lineRule="auto"/>
        <w:rPr>
          <w:rFonts w:ascii="Times New Roman" w:hAnsi="Times New Roman" w:cs="Times New Roman"/>
          <w:b/>
          <w:sz w:val="24"/>
          <w:szCs w:val="24"/>
        </w:rPr>
      </w:pPr>
    </w:p>
    <w:p w14:paraId="39C66F4E" w14:textId="48EECBE4" w:rsidR="00750476" w:rsidRDefault="00750476">
      <w:pPr>
        <w:rPr>
          <w:rFonts w:ascii="Times New Roman" w:hAnsi="Times New Roman" w:cs="Times New Roman"/>
          <w:b/>
          <w:sz w:val="28"/>
          <w:szCs w:val="28"/>
        </w:rPr>
      </w:pPr>
      <w:r>
        <w:rPr>
          <w:rFonts w:ascii="Times New Roman" w:hAnsi="Times New Roman" w:cs="Times New Roman"/>
          <w:b/>
          <w:sz w:val="28"/>
          <w:szCs w:val="28"/>
        </w:rPr>
        <w:t>Discussion</w:t>
      </w:r>
    </w:p>
    <w:p w14:paraId="16D4A278" w14:textId="72270FA3" w:rsidR="00092609" w:rsidRDefault="00092609" w:rsidP="00166919">
      <w:pPr>
        <w:spacing w:after="0" w:line="480" w:lineRule="auto"/>
        <w:contextualSpacing/>
        <w:rPr>
          <w:rFonts w:ascii="Times New Roman" w:hAnsi="Times New Roman" w:cs="Times New Roman"/>
          <w:sz w:val="24"/>
          <w:szCs w:val="24"/>
        </w:rPr>
      </w:pPr>
      <w:r w:rsidRPr="462D89B3">
        <w:rPr>
          <w:rFonts w:ascii="Times New Roman" w:hAnsi="Times New Roman" w:cs="Times New Roman"/>
          <w:sz w:val="24"/>
          <w:szCs w:val="24"/>
        </w:rPr>
        <w:t>This trial aims to evaluate the effectiveness and cost-effectiveness of offering a brief, online parent-led intervention, compared with usual school provision</w:t>
      </w:r>
      <w:r w:rsidR="00A51AC5" w:rsidRPr="462D89B3">
        <w:rPr>
          <w:rFonts w:ascii="Times New Roman" w:hAnsi="Times New Roman" w:cs="Times New Roman"/>
          <w:sz w:val="24"/>
          <w:szCs w:val="24"/>
        </w:rPr>
        <w:t xml:space="preserve"> only</w:t>
      </w:r>
      <w:r w:rsidRPr="462D89B3">
        <w:rPr>
          <w:rFonts w:ascii="Times New Roman" w:hAnsi="Times New Roman" w:cs="Times New Roman"/>
          <w:sz w:val="24"/>
          <w:szCs w:val="24"/>
        </w:rPr>
        <w:t xml:space="preserve">, for children identified as at risk for anxiety disorders through systematic screening in schools.   We also hope to establish who benefits from the intervention and who does not, and </w:t>
      </w:r>
      <w:r w:rsidR="00A51AC5" w:rsidRPr="462D89B3">
        <w:rPr>
          <w:rFonts w:ascii="Times New Roman" w:hAnsi="Times New Roman" w:cs="Times New Roman"/>
          <w:sz w:val="24"/>
          <w:szCs w:val="24"/>
        </w:rPr>
        <w:t>how to optimise intervention content going forwards</w:t>
      </w:r>
      <w:r w:rsidR="00166919" w:rsidRPr="462D89B3">
        <w:rPr>
          <w:rFonts w:ascii="Times New Roman" w:hAnsi="Times New Roman" w:cs="Times New Roman"/>
          <w:sz w:val="24"/>
          <w:szCs w:val="24"/>
        </w:rPr>
        <w:t xml:space="preserve">. </w:t>
      </w:r>
      <w:r w:rsidRPr="462D89B3">
        <w:rPr>
          <w:rFonts w:ascii="Times New Roman" w:hAnsi="Times New Roman" w:cs="Times New Roman"/>
          <w:sz w:val="24"/>
          <w:szCs w:val="24"/>
        </w:rPr>
        <w:t xml:space="preserve">Increased understanding of how best to </w:t>
      </w:r>
      <w:r w:rsidR="00166919" w:rsidRPr="462D89B3">
        <w:rPr>
          <w:rFonts w:ascii="Times New Roman" w:hAnsi="Times New Roman" w:cs="Times New Roman"/>
          <w:sz w:val="24"/>
          <w:szCs w:val="24"/>
        </w:rPr>
        <w:t xml:space="preserve">prevent </w:t>
      </w:r>
      <w:r w:rsidRPr="462D89B3">
        <w:rPr>
          <w:rFonts w:ascii="Times New Roman" w:hAnsi="Times New Roman" w:cs="Times New Roman"/>
          <w:sz w:val="24"/>
          <w:szCs w:val="24"/>
        </w:rPr>
        <w:t xml:space="preserve">the </w:t>
      </w:r>
      <w:r w:rsidRPr="462D89B3">
        <w:rPr>
          <w:rFonts w:ascii="Times New Roman" w:hAnsi="Times New Roman" w:cs="Times New Roman"/>
          <w:sz w:val="24"/>
          <w:szCs w:val="24"/>
        </w:rPr>
        <w:lastRenderedPageBreak/>
        <w:t>development of anxiety disorders stands to have a substantial impact on children, their families, healthcare providers</w:t>
      </w:r>
      <w:r w:rsidR="44030C35" w:rsidRPr="462D89B3">
        <w:rPr>
          <w:rFonts w:ascii="Times New Roman" w:hAnsi="Times New Roman" w:cs="Times New Roman"/>
          <w:sz w:val="24"/>
          <w:szCs w:val="24"/>
        </w:rPr>
        <w:t>,</w:t>
      </w:r>
      <w:r w:rsidRPr="462D89B3">
        <w:rPr>
          <w:rFonts w:ascii="Times New Roman" w:hAnsi="Times New Roman" w:cs="Times New Roman"/>
          <w:sz w:val="24"/>
          <w:szCs w:val="24"/>
        </w:rPr>
        <w:t xml:space="preserve"> and broader society. If effective, and representing good value for money, </w:t>
      </w:r>
      <w:r w:rsidR="00166919" w:rsidRPr="462D89B3">
        <w:rPr>
          <w:rFonts w:ascii="Times New Roman" w:hAnsi="Times New Roman" w:cs="Times New Roman"/>
          <w:sz w:val="24"/>
          <w:szCs w:val="24"/>
        </w:rPr>
        <w:t xml:space="preserve">we hope that this trial </w:t>
      </w:r>
      <w:r w:rsidRPr="462D89B3">
        <w:rPr>
          <w:rFonts w:ascii="Times New Roman" w:hAnsi="Times New Roman" w:cs="Times New Roman"/>
          <w:sz w:val="24"/>
          <w:szCs w:val="24"/>
        </w:rPr>
        <w:t xml:space="preserve">will not only advance knowledge about risks for child anxiety disorders and their mechanisms, but will also influence health policy and practice by informing prevention </w:t>
      </w:r>
      <w:r w:rsidR="00166919" w:rsidRPr="462D89B3">
        <w:rPr>
          <w:rFonts w:ascii="Times New Roman" w:hAnsi="Times New Roman" w:cs="Times New Roman"/>
          <w:sz w:val="24"/>
          <w:szCs w:val="24"/>
        </w:rPr>
        <w:t xml:space="preserve">and early intervention </w:t>
      </w:r>
      <w:r w:rsidRPr="462D89B3">
        <w:rPr>
          <w:rFonts w:ascii="Times New Roman" w:hAnsi="Times New Roman" w:cs="Times New Roman"/>
          <w:sz w:val="24"/>
          <w:szCs w:val="24"/>
        </w:rPr>
        <w:t xml:space="preserve">practices and </w:t>
      </w:r>
      <w:r w:rsidR="00166919" w:rsidRPr="462D89B3">
        <w:rPr>
          <w:rFonts w:ascii="Times New Roman" w:hAnsi="Times New Roman" w:cs="Times New Roman"/>
          <w:sz w:val="24"/>
          <w:szCs w:val="24"/>
        </w:rPr>
        <w:t>provide</w:t>
      </w:r>
      <w:r w:rsidRPr="462D89B3">
        <w:rPr>
          <w:rFonts w:ascii="Times New Roman" w:hAnsi="Times New Roman" w:cs="Times New Roman"/>
          <w:sz w:val="24"/>
          <w:szCs w:val="24"/>
        </w:rPr>
        <w:t xml:space="preserve"> a model for identification and </w:t>
      </w:r>
      <w:r w:rsidR="00166919" w:rsidRPr="462D89B3">
        <w:rPr>
          <w:rFonts w:ascii="Times New Roman" w:hAnsi="Times New Roman" w:cs="Times New Roman"/>
          <w:sz w:val="24"/>
          <w:szCs w:val="24"/>
        </w:rPr>
        <w:t>intervention</w:t>
      </w:r>
      <w:r w:rsidRPr="462D89B3">
        <w:rPr>
          <w:rFonts w:ascii="Times New Roman" w:hAnsi="Times New Roman" w:cs="Times New Roman"/>
          <w:sz w:val="24"/>
          <w:szCs w:val="24"/>
        </w:rPr>
        <w:t xml:space="preserve"> that can be expanded to other common mental health conditions in children</w:t>
      </w:r>
      <w:r w:rsidR="00A51AC5" w:rsidRPr="462D89B3">
        <w:rPr>
          <w:rFonts w:ascii="Times New Roman" w:hAnsi="Times New Roman" w:cs="Times New Roman"/>
          <w:sz w:val="24"/>
          <w:szCs w:val="24"/>
        </w:rPr>
        <w:t xml:space="preserve"> and to other international settings</w:t>
      </w:r>
      <w:r w:rsidRPr="462D89B3">
        <w:rPr>
          <w:rFonts w:ascii="Times New Roman" w:hAnsi="Times New Roman" w:cs="Times New Roman"/>
          <w:sz w:val="24"/>
          <w:szCs w:val="24"/>
        </w:rPr>
        <w:t>.</w:t>
      </w:r>
    </w:p>
    <w:p w14:paraId="164F0407" w14:textId="089DF91C" w:rsidR="00166919" w:rsidRDefault="00166919" w:rsidP="00166919">
      <w:pPr>
        <w:spacing w:after="0" w:line="480" w:lineRule="auto"/>
        <w:contextualSpacing/>
        <w:rPr>
          <w:rFonts w:ascii="Times New Roman" w:hAnsi="Times New Roman" w:cs="Times New Roman"/>
          <w:sz w:val="24"/>
          <w:szCs w:val="24"/>
        </w:rPr>
      </w:pPr>
    </w:p>
    <w:p w14:paraId="2F6A6E94" w14:textId="019DB013" w:rsidR="002C0156" w:rsidRPr="00166919" w:rsidRDefault="00166919" w:rsidP="002C015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It is important to highlight that recruitment for this trial started within the context of the COVID-19 pandemic, and it </w:t>
      </w:r>
      <w:r w:rsidR="00241C9D">
        <w:rPr>
          <w:rFonts w:ascii="Times New Roman" w:hAnsi="Times New Roman" w:cs="Times New Roman"/>
          <w:sz w:val="24"/>
          <w:szCs w:val="24"/>
        </w:rPr>
        <w:t xml:space="preserve">is </w:t>
      </w:r>
      <w:r>
        <w:rPr>
          <w:rFonts w:ascii="Times New Roman" w:hAnsi="Times New Roman" w:cs="Times New Roman"/>
          <w:sz w:val="24"/>
          <w:szCs w:val="24"/>
        </w:rPr>
        <w:t xml:space="preserve">possible </w:t>
      </w:r>
      <w:r w:rsidR="002C245B">
        <w:rPr>
          <w:rFonts w:ascii="Times New Roman" w:hAnsi="Times New Roman" w:cs="Times New Roman"/>
          <w:sz w:val="24"/>
          <w:szCs w:val="24"/>
        </w:rPr>
        <w:t xml:space="preserve">that </w:t>
      </w:r>
      <w:r>
        <w:rPr>
          <w:rFonts w:ascii="Times New Roman" w:hAnsi="Times New Roman" w:cs="Times New Roman"/>
          <w:sz w:val="24"/>
          <w:szCs w:val="24"/>
        </w:rPr>
        <w:t xml:space="preserve">disruptions and restrictions related to the pandemic may continue for </w:t>
      </w:r>
      <w:r w:rsidR="002C245B">
        <w:rPr>
          <w:rFonts w:ascii="Times New Roman" w:hAnsi="Times New Roman" w:cs="Times New Roman"/>
          <w:sz w:val="24"/>
          <w:szCs w:val="24"/>
        </w:rPr>
        <w:t>much of</w:t>
      </w:r>
      <w:r>
        <w:rPr>
          <w:rFonts w:ascii="Times New Roman" w:hAnsi="Times New Roman" w:cs="Times New Roman"/>
          <w:sz w:val="24"/>
          <w:szCs w:val="24"/>
        </w:rPr>
        <w:t xml:space="preserve"> the trial.  Data collection and intervention delivery are all conducted online and/or by telephone/video calls and in-person contact with study participants is not req</w:t>
      </w:r>
      <w:r w:rsidR="002C245B">
        <w:rPr>
          <w:rFonts w:ascii="Times New Roman" w:hAnsi="Times New Roman" w:cs="Times New Roman"/>
          <w:sz w:val="24"/>
          <w:szCs w:val="24"/>
        </w:rPr>
        <w:t>uired</w:t>
      </w:r>
      <w:r>
        <w:rPr>
          <w:rFonts w:ascii="Times New Roman" w:hAnsi="Times New Roman" w:cs="Times New Roman"/>
          <w:sz w:val="24"/>
          <w:szCs w:val="24"/>
        </w:rPr>
        <w:t xml:space="preserve">.  Nevertheless, it is </w:t>
      </w:r>
      <w:r w:rsidR="002C0156">
        <w:rPr>
          <w:rFonts w:ascii="Times New Roman" w:hAnsi="Times New Roman" w:cs="Times New Roman"/>
          <w:sz w:val="24"/>
          <w:szCs w:val="24"/>
        </w:rPr>
        <w:t xml:space="preserve">likely that COVID-19 restrictions </w:t>
      </w:r>
      <w:r w:rsidR="00A51AC5">
        <w:rPr>
          <w:rFonts w:ascii="Times New Roman" w:hAnsi="Times New Roman" w:cs="Times New Roman"/>
          <w:sz w:val="24"/>
          <w:szCs w:val="24"/>
        </w:rPr>
        <w:t>will have some</w:t>
      </w:r>
      <w:r w:rsidR="002C0156">
        <w:rPr>
          <w:rFonts w:ascii="Times New Roman" w:hAnsi="Times New Roman" w:cs="Times New Roman"/>
          <w:sz w:val="24"/>
          <w:szCs w:val="24"/>
        </w:rPr>
        <w:t xml:space="preserve"> </w:t>
      </w:r>
      <w:r w:rsidR="00A51AC5">
        <w:rPr>
          <w:rFonts w:ascii="Times New Roman" w:hAnsi="Times New Roman" w:cs="Times New Roman"/>
          <w:sz w:val="24"/>
          <w:szCs w:val="24"/>
        </w:rPr>
        <w:t>impact</w:t>
      </w:r>
      <w:r w:rsidR="002C0156">
        <w:rPr>
          <w:rFonts w:ascii="Times New Roman" w:hAnsi="Times New Roman" w:cs="Times New Roman"/>
          <w:sz w:val="24"/>
          <w:szCs w:val="24"/>
        </w:rPr>
        <w:t xml:space="preserve"> on recruitment rates, children and parents’ anxiety </w:t>
      </w:r>
      <w:r w:rsidR="00A51AC5">
        <w:rPr>
          <w:rFonts w:ascii="Times New Roman" w:hAnsi="Times New Roman" w:cs="Times New Roman"/>
          <w:sz w:val="24"/>
          <w:szCs w:val="24"/>
        </w:rPr>
        <w:t xml:space="preserve">levels, </w:t>
      </w:r>
      <w:r w:rsidR="002C0156">
        <w:rPr>
          <w:rFonts w:ascii="Times New Roman" w:hAnsi="Times New Roman" w:cs="Times New Roman"/>
          <w:sz w:val="24"/>
          <w:szCs w:val="24"/>
        </w:rPr>
        <w:t xml:space="preserve">and the relevance of some assessment questions.  We will closely monitor </w:t>
      </w:r>
      <w:r w:rsidR="00A51AC5">
        <w:rPr>
          <w:rFonts w:ascii="Times New Roman" w:hAnsi="Times New Roman" w:cs="Times New Roman"/>
          <w:sz w:val="24"/>
          <w:szCs w:val="24"/>
        </w:rPr>
        <w:t xml:space="preserve">pandemic-related impact </w:t>
      </w:r>
      <w:r w:rsidR="002C0156">
        <w:rPr>
          <w:rFonts w:ascii="Times New Roman" w:hAnsi="Times New Roman" w:cs="Times New Roman"/>
          <w:sz w:val="24"/>
          <w:szCs w:val="24"/>
        </w:rPr>
        <w:t>and consider appropriate adjustments to procedures as needed to minimise disruption/negative impact</w:t>
      </w:r>
      <w:r w:rsidR="002C245B">
        <w:rPr>
          <w:rFonts w:ascii="Times New Roman" w:hAnsi="Times New Roman" w:cs="Times New Roman"/>
          <w:sz w:val="24"/>
          <w:szCs w:val="24"/>
        </w:rPr>
        <w:t xml:space="preserve">s </w:t>
      </w:r>
      <w:r w:rsidR="002C0156">
        <w:rPr>
          <w:rFonts w:ascii="Times New Roman" w:hAnsi="Times New Roman" w:cs="Times New Roman"/>
          <w:sz w:val="24"/>
          <w:szCs w:val="24"/>
        </w:rPr>
        <w:t xml:space="preserve">(e.g. starting with a small cohort of schools, adjusting the timing for starting cohorts, amending instructions for questionnaires where appropriate).   </w:t>
      </w:r>
    </w:p>
    <w:p w14:paraId="2B85B4D3" w14:textId="54544DCC" w:rsidR="00092609" w:rsidRDefault="00092609">
      <w:pPr>
        <w:rPr>
          <w:rFonts w:ascii="Times New Roman" w:hAnsi="Times New Roman" w:cs="Times New Roman"/>
          <w:b/>
          <w:sz w:val="28"/>
          <w:szCs w:val="28"/>
        </w:rPr>
      </w:pPr>
    </w:p>
    <w:p w14:paraId="21B98CA2" w14:textId="661B9F03" w:rsidR="00750476" w:rsidRDefault="00750476">
      <w:pPr>
        <w:rPr>
          <w:rFonts w:ascii="Times New Roman" w:hAnsi="Times New Roman" w:cs="Times New Roman"/>
          <w:b/>
          <w:sz w:val="28"/>
          <w:szCs w:val="28"/>
        </w:rPr>
      </w:pPr>
      <w:r>
        <w:rPr>
          <w:rFonts w:ascii="Times New Roman" w:hAnsi="Times New Roman" w:cs="Times New Roman"/>
          <w:b/>
          <w:sz w:val="28"/>
          <w:szCs w:val="28"/>
        </w:rPr>
        <w:t>Trial Status</w:t>
      </w:r>
    </w:p>
    <w:p w14:paraId="4CB01FD0" w14:textId="292355D8" w:rsidR="00750476" w:rsidRPr="00633A3A" w:rsidRDefault="00633A3A" w:rsidP="00633A3A">
      <w:pPr>
        <w:spacing w:after="0" w:line="480" w:lineRule="auto"/>
        <w:rPr>
          <w:rFonts w:ascii="Times New Roman" w:hAnsi="Times New Roman" w:cs="Times New Roman"/>
          <w:b/>
          <w:sz w:val="24"/>
          <w:szCs w:val="24"/>
        </w:rPr>
      </w:pPr>
      <w:r>
        <w:rPr>
          <w:rFonts w:ascii="Times New Roman" w:hAnsi="Times New Roman" w:cs="Times New Roman"/>
          <w:sz w:val="24"/>
          <w:szCs w:val="24"/>
        </w:rPr>
        <w:t xml:space="preserve">School recruitment began in February 2021, and recruitment of participants for screening began in March 2021.  </w:t>
      </w:r>
      <w:r w:rsidRPr="00A51AC5">
        <w:rPr>
          <w:rFonts w:ascii="Times New Roman" w:hAnsi="Times New Roman" w:cs="Times New Roman"/>
          <w:sz w:val="24"/>
          <w:szCs w:val="24"/>
        </w:rPr>
        <w:t xml:space="preserve">We anticipate recruitment will continue through to </w:t>
      </w:r>
      <w:r w:rsidR="00B97923" w:rsidRPr="00A51AC5">
        <w:rPr>
          <w:rFonts w:ascii="Times New Roman" w:hAnsi="Times New Roman" w:cs="Times New Roman"/>
          <w:sz w:val="24"/>
          <w:szCs w:val="24"/>
        </w:rPr>
        <w:t xml:space="preserve">at </w:t>
      </w:r>
      <w:r w:rsidR="00B97923" w:rsidRPr="0050387F">
        <w:rPr>
          <w:rFonts w:ascii="Times New Roman" w:hAnsi="Times New Roman" w:cs="Times New Roman"/>
          <w:sz w:val="24"/>
          <w:szCs w:val="24"/>
        </w:rPr>
        <w:t xml:space="preserve">least January </w:t>
      </w:r>
      <w:r w:rsidRPr="0050387F">
        <w:rPr>
          <w:rFonts w:ascii="Times New Roman" w:hAnsi="Times New Roman" w:cs="Times New Roman"/>
          <w:sz w:val="24"/>
          <w:szCs w:val="24"/>
        </w:rPr>
        <w:t>2022</w:t>
      </w:r>
      <w:r w:rsidR="00092609" w:rsidRPr="0050387F">
        <w:rPr>
          <w:rFonts w:ascii="Times New Roman" w:hAnsi="Times New Roman" w:cs="Times New Roman"/>
          <w:sz w:val="24"/>
          <w:szCs w:val="24"/>
        </w:rPr>
        <w:t>.</w:t>
      </w:r>
      <w:r w:rsidR="00092609">
        <w:rPr>
          <w:rFonts w:ascii="Times New Roman" w:hAnsi="Times New Roman" w:cs="Times New Roman"/>
          <w:sz w:val="24"/>
          <w:szCs w:val="24"/>
        </w:rPr>
        <w:t xml:space="preserve"> </w:t>
      </w:r>
      <w:r w:rsidR="00C55D7C">
        <w:rPr>
          <w:rFonts w:ascii="Times New Roman" w:hAnsi="Times New Roman" w:cs="Times New Roman"/>
          <w:sz w:val="24"/>
          <w:szCs w:val="24"/>
        </w:rPr>
        <w:t xml:space="preserve"> </w:t>
      </w:r>
      <w:r w:rsidR="00742730">
        <w:rPr>
          <w:rFonts w:ascii="Times New Roman" w:hAnsi="Times New Roman" w:cs="Times New Roman"/>
          <w:sz w:val="24"/>
          <w:szCs w:val="24"/>
        </w:rPr>
        <w:t>This protocol is V2.0 18.6.2021.</w:t>
      </w:r>
    </w:p>
    <w:p w14:paraId="6FFCC698" w14:textId="77777777" w:rsidR="00633A3A" w:rsidRDefault="00633A3A" w:rsidP="00750476">
      <w:pPr>
        <w:rPr>
          <w:rFonts w:ascii="Times New Roman" w:hAnsi="Times New Roman" w:cs="Times New Roman"/>
          <w:b/>
          <w:sz w:val="28"/>
          <w:szCs w:val="28"/>
        </w:rPr>
      </w:pPr>
    </w:p>
    <w:p w14:paraId="58583CBD" w14:textId="39C259D3" w:rsidR="00750476" w:rsidRDefault="00750476" w:rsidP="00750476">
      <w:pPr>
        <w:rPr>
          <w:rFonts w:ascii="Times New Roman" w:hAnsi="Times New Roman" w:cs="Times New Roman"/>
          <w:b/>
          <w:sz w:val="28"/>
          <w:szCs w:val="28"/>
        </w:rPr>
      </w:pPr>
      <w:r>
        <w:rPr>
          <w:rFonts w:ascii="Times New Roman" w:hAnsi="Times New Roman" w:cs="Times New Roman"/>
          <w:b/>
          <w:sz w:val="28"/>
          <w:szCs w:val="28"/>
        </w:rPr>
        <w:t xml:space="preserve">List of Abbreviations </w:t>
      </w:r>
    </w:p>
    <w:p w14:paraId="0896D086" w14:textId="7A76CD6D" w:rsidR="0050387F" w:rsidRPr="004D7B6F" w:rsidRDefault="0050387F" w:rsidP="0050387F">
      <w:pPr>
        <w:rPr>
          <w:rFonts w:ascii="Times New Roman" w:hAnsi="Times New Roman" w:cs="Times New Roman"/>
          <w:sz w:val="24"/>
          <w:szCs w:val="24"/>
        </w:rPr>
      </w:pPr>
      <w:r w:rsidRPr="004D7B6F">
        <w:rPr>
          <w:rFonts w:ascii="Times New Roman" w:hAnsi="Times New Roman" w:cs="Times New Roman"/>
          <w:sz w:val="24"/>
          <w:szCs w:val="24"/>
        </w:rPr>
        <w:t xml:space="preserve">ADIS-P: Anxiety Disorder Interview Schedule for Children Parent interview </w:t>
      </w:r>
    </w:p>
    <w:p w14:paraId="3AB3BB9E" w14:textId="1C318154" w:rsidR="004D7B6F" w:rsidRPr="004D7B6F" w:rsidRDefault="004D7B6F" w:rsidP="0050387F">
      <w:pPr>
        <w:rPr>
          <w:rFonts w:ascii="Times New Roman" w:hAnsi="Times New Roman" w:cs="Times New Roman"/>
          <w:sz w:val="24"/>
          <w:szCs w:val="24"/>
        </w:rPr>
      </w:pPr>
      <w:r w:rsidRPr="004D7B6F">
        <w:rPr>
          <w:rFonts w:ascii="Times New Roman" w:hAnsi="Times New Roman" w:cs="Times New Roman"/>
          <w:sz w:val="24"/>
          <w:szCs w:val="24"/>
        </w:rPr>
        <w:lastRenderedPageBreak/>
        <w:t>CACE: Complier Average Causal Effect</w:t>
      </w:r>
    </w:p>
    <w:p w14:paraId="25C2905A" w14:textId="77777777" w:rsidR="0050387F" w:rsidRPr="004D7B6F" w:rsidRDefault="0050387F" w:rsidP="0050387F">
      <w:pPr>
        <w:spacing w:after="0" w:line="480" w:lineRule="auto"/>
        <w:outlineLvl w:val="2"/>
        <w:rPr>
          <w:rFonts w:ascii="Times New Roman" w:eastAsia="Times New Roman" w:hAnsi="Times New Roman" w:cs="Times New Roman"/>
          <w:bCs/>
          <w:sz w:val="24"/>
          <w:szCs w:val="24"/>
          <w:lang w:eastAsia="en-GB"/>
        </w:rPr>
      </w:pPr>
      <w:r w:rsidRPr="004D7B6F">
        <w:rPr>
          <w:rFonts w:ascii="Times New Roman" w:eastAsia="Times New Roman" w:hAnsi="Times New Roman" w:cs="Times New Roman"/>
          <w:bCs/>
          <w:sz w:val="24"/>
          <w:szCs w:val="24"/>
          <w:lang w:eastAsia="en-GB"/>
        </w:rPr>
        <w:t>CAIS: Child Impact Anxiety Scale</w:t>
      </w:r>
    </w:p>
    <w:p w14:paraId="3E52500D" w14:textId="0BE2E707" w:rsidR="0050387F" w:rsidRPr="004D7B6F" w:rsidRDefault="0050387F" w:rsidP="0050387F">
      <w:pPr>
        <w:spacing w:after="0" w:line="480" w:lineRule="auto"/>
        <w:outlineLvl w:val="2"/>
        <w:rPr>
          <w:rFonts w:ascii="Times New Roman" w:hAnsi="Times New Roman" w:cs="Times New Roman"/>
          <w:sz w:val="24"/>
          <w:szCs w:val="24"/>
        </w:rPr>
      </w:pPr>
      <w:r w:rsidRPr="004D7B6F">
        <w:rPr>
          <w:rFonts w:ascii="Times New Roman" w:hAnsi="Times New Roman" w:cs="Times New Roman"/>
          <w:sz w:val="24"/>
          <w:szCs w:val="24"/>
        </w:rPr>
        <w:t xml:space="preserve">CALIS-PV: Child Anxiety Life Interference Scale-Preschool Version </w:t>
      </w:r>
    </w:p>
    <w:p w14:paraId="2F6F0BC3" w14:textId="2488C782" w:rsidR="004D7B6F" w:rsidRPr="004D7B6F" w:rsidRDefault="004D7B6F" w:rsidP="004D7B6F">
      <w:pPr>
        <w:rPr>
          <w:rFonts w:ascii="Times New Roman" w:hAnsi="Times New Roman" w:cs="Times New Roman"/>
          <w:sz w:val="24"/>
          <w:szCs w:val="24"/>
        </w:rPr>
      </w:pPr>
      <w:r w:rsidRPr="004D7B6F">
        <w:rPr>
          <w:rFonts w:ascii="Times New Roman" w:hAnsi="Times New Roman" w:cs="Times New Roman"/>
          <w:sz w:val="24"/>
          <w:szCs w:val="24"/>
        </w:rPr>
        <w:t xml:space="preserve">CAMP: Child Avoidance Measure </w:t>
      </w:r>
    </w:p>
    <w:p w14:paraId="2E5A8551" w14:textId="4774514A" w:rsidR="004D7B6F" w:rsidRPr="004D7B6F" w:rsidRDefault="004D7B6F" w:rsidP="004D7B6F">
      <w:pPr>
        <w:rPr>
          <w:rFonts w:ascii="Times New Roman" w:hAnsi="Times New Roman" w:cs="Times New Roman"/>
          <w:sz w:val="24"/>
          <w:szCs w:val="24"/>
        </w:rPr>
      </w:pPr>
      <w:r w:rsidRPr="004D7B6F">
        <w:rPr>
          <w:rFonts w:ascii="Times New Roman" w:hAnsi="Times New Roman" w:cs="Times New Roman"/>
          <w:sz w:val="24"/>
          <w:szCs w:val="24"/>
        </w:rPr>
        <w:t>CEA: Cost Effectiveness Analysis</w:t>
      </w:r>
    </w:p>
    <w:p w14:paraId="13AE109F" w14:textId="5222FDBF" w:rsidR="0050387F" w:rsidRPr="004D7B6F" w:rsidRDefault="0050387F" w:rsidP="0050387F">
      <w:pPr>
        <w:spacing w:after="0" w:line="480" w:lineRule="auto"/>
        <w:outlineLvl w:val="2"/>
        <w:rPr>
          <w:rFonts w:ascii="Times New Roman" w:eastAsia="Times New Roman" w:hAnsi="Times New Roman" w:cs="Times New Roman"/>
          <w:bCs/>
          <w:sz w:val="24"/>
          <w:szCs w:val="24"/>
          <w:lang w:eastAsia="en-GB"/>
        </w:rPr>
      </w:pPr>
      <w:r w:rsidRPr="004D7B6F">
        <w:rPr>
          <w:rFonts w:ascii="Times New Roman" w:eastAsia="Times New Roman" w:hAnsi="Times New Roman" w:cs="Times New Roman"/>
          <w:bCs/>
          <w:sz w:val="24"/>
          <w:szCs w:val="24"/>
          <w:lang w:eastAsia="en-GB"/>
        </w:rPr>
        <w:t>CHU-9D: Child Health Utility 9 Dimension instrument</w:t>
      </w:r>
    </w:p>
    <w:p w14:paraId="0C00BF0D" w14:textId="4DFD9B10" w:rsidR="0050387F" w:rsidRPr="004D7B6F" w:rsidRDefault="004D7B6F" w:rsidP="004D7B6F">
      <w:pPr>
        <w:rPr>
          <w:rFonts w:ascii="Times New Roman" w:hAnsi="Times New Roman" w:cs="Times New Roman"/>
          <w:sz w:val="24"/>
          <w:szCs w:val="24"/>
        </w:rPr>
      </w:pPr>
      <w:r w:rsidRPr="004D7B6F">
        <w:rPr>
          <w:rFonts w:ascii="Times New Roman" w:hAnsi="Times New Roman" w:cs="Times New Roman"/>
          <w:sz w:val="24"/>
          <w:szCs w:val="24"/>
        </w:rPr>
        <w:t xml:space="preserve">CQ-P: Coping Questionnaire </w:t>
      </w:r>
    </w:p>
    <w:p w14:paraId="2ED84705" w14:textId="4EFB5FF0" w:rsidR="0050387F" w:rsidRPr="004D7B6F" w:rsidRDefault="0050387F" w:rsidP="0050387F">
      <w:pPr>
        <w:rPr>
          <w:rFonts w:ascii="Times New Roman" w:hAnsi="Times New Roman" w:cs="Times New Roman"/>
          <w:sz w:val="24"/>
          <w:szCs w:val="24"/>
        </w:rPr>
      </w:pPr>
      <w:r w:rsidRPr="004D7B6F">
        <w:rPr>
          <w:rFonts w:ascii="Times New Roman" w:hAnsi="Times New Roman" w:cs="Times New Roman"/>
          <w:sz w:val="24"/>
          <w:szCs w:val="24"/>
        </w:rPr>
        <w:t xml:space="preserve">CSR: Clinical Severity Ratings </w:t>
      </w:r>
    </w:p>
    <w:p w14:paraId="1C9C6723" w14:textId="71C118DE" w:rsidR="0050387F" w:rsidRPr="004D7B6F" w:rsidRDefault="0050387F" w:rsidP="0050387F">
      <w:pPr>
        <w:spacing w:after="0" w:line="480" w:lineRule="auto"/>
        <w:outlineLvl w:val="2"/>
        <w:rPr>
          <w:rFonts w:ascii="Times New Roman" w:eastAsia="Times New Roman" w:hAnsi="Times New Roman" w:cs="Times New Roman"/>
          <w:bCs/>
          <w:sz w:val="24"/>
          <w:szCs w:val="24"/>
          <w:lang w:eastAsia="en-GB"/>
        </w:rPr>
      </w:pPr>
      <w:r w:rsidRPr="004D7B6F">
        <w:rPr>
          <w:rFonts w:ascii="Times New Roman" w:eastAsia="Times New Roman" w:hAnsi="Times New Roman" w:cs="Times New Roman"/>
          <w:bCs/>
          <w:sz w:val="24"/>
          <w:szCs w:val="24"/>
          <w:lang w:eastAsia="en-GB"/>
        </w:rPr>
        <w:t>CSRI: Client Service Receipt Inventory</w:t>
      </w:r>
    </w:p>
    <w:p w14:paraId="17E3F4C3" w14:textId="13FAECA2" w:rsidR="004D7B6F" w:rsidRPr="004D7B6F" w:rsidRDefault="004D7B6F" w:rsidP="0050387F">
      <w:pPr>
        <w:spacing w:after="0" w:line="480" w:lineRule="auto"/>
        <w:outlineLvl w:val="2"/>
        <w:rPr>
          <w:rFonts w:ascii="Times New Roman" w:eastAsia="Times New Roman" w:hAnsi="Times New Roman" w:cs="Times New Roman"/>
          <w:bCs/>
          <w:sz w:val="24"/>
          <w:szCs w:val="24"/>
          <w:lang w:eastAsia="en-GB"/>
        </w:rPr>
      </w:pPr>
      <w:r w:rsidRPr="004D7B6F">
        <w:rPr>
          <w:rFonts w:ascii="Times New Roman" w:hAnsi="Times New Roman" w:cs="Times New Roman"/>
          <w:sz w:val="24"/>
          <w:szCs w:val="24"/>
        </w:rPr>
        <w:t>CUA: Cost Utility Analysis</w:t>
      </w:r>
    </w:p>
    <w:p w14:paraId="0345EECE" w14:textId="293473E2" w:rsidR="0050387F" w:rsidRPr="004D7B6F" w:rsidRDefault="0050387F" w:rsidP="0050387F">
      <w:pPr>
        <w:spacing w:after="0" w:line="480" w:lineRule="auto"/>
        <w:outlineLvl w:val="2"/>
        <w:rPr>
          <w:rFonts w:ascii="Times New Roman" w:eastAsia="Times New Roman" w:hAnsi="Times New Roman" w:cs="Times New Roman"/>
          <w:bCs/>
          <w:sz w:val="24"/>
          <w:szCs w:val="24"/>
          <w:lang w:eastAsia="en-GB"/>
        </w:rPr>
      </w:pPr>
      <w:r w:rsidRPr="004D7B6F">
        <w:rPr>
          <w:rFonts w:ascii="Times New Roman" w:eastAsia="Times New Roman" w:hAnsi="Times New Roman" w:cs="Times New Roman"/>
          <w:bCs/>
          <w:sz w:val="24"/>
          <w:szCs w:val="24"/>
          <w:lang w:eastAsia="en-GB"/>
        </w:rPr>
        <w:t>CWP: Children’s Wellbeing Practitioner</w:t>
      </w:r>
    </w:p>
    <w:p w14:paraId="5C4E7DE4" w14:textId="35589B78" w:rsidR="004D7B6F" w:rsidRPr="004D7B6F" w:rsidRDefault="004D7B6F" w:rsidP="004D7B6F">
      <w:pPr>
        <w:rPr>
          <w:rFonts w:ascii="Times New Roman" w:hAnsi="Times New Roman" w:cs="Times New Roman"/>
          <w:sz w:val="24"/>
          <w:szCs w:val="24"/>
        </w:rPr>
      </w:pPr>
      <w:r w:rsidRPr="004D7B6F">
        <w:rPr>
          <w:rFonts w:ascii="Times New Roman" w:hAnsi="Times New Roman" w:cs="Times New Roman"/>
          <w:sz w:val="24"/>
          <w:szCs w:val="24"/>
        </w:rPr>
        <w:t xml:space="preserve">DMEC: Data Monitoring and Ethics Committee </w:t>
      </w:r>
    </w:p>
    <w:p w14:paraId="2FEDE45A" w14:textId="77777777" w:rsidR="0050387F" w:rsidRPr="004D7B6F" w:rsidRDefault="0050387F" w:rsidP="0050387F">
      <w:pPr>
        <w:rPr>
          <w:rFonts w:ascii="Times New Roman" w:hAnsi="Times New Roman" w:cs="Times New Roman"/>
          <w:sz w:val="24"/>
          <w:szCs w:val="24"/>
        </w:rPr>
      </w:pPr>
      <w:r w:rsidRPr="004D7B6F">
        <w:rPr>
          <w:rFonts w:ascii="Times New Roman" w:hAnsi="Times New Roman" w:cs="Times New Roman"/>
          <w:sz w:val="24"/>
          <w:szCs w:val="24"/>
        </w:rPr>
        <w:t xml:space="preserve">DSM-5: Diagnostic and Statistical Manual of Mental Disorder-5 </w:t>
      </w:r>
    </w:p>
    <w:p w14:paraId="207126E5" w14:textId="7CFD11EC" w:rsidR="0050387F" w:rsidRPr="004D7B6F" w:rsidRDefault="0050387F" w:rsidP="0050387F">
      <w:pPr>
        <w:spacing w:after="0" w:line="480" w:lineRule="auto"/>
        <w:outlineLvl w:val="2"/>
        <w:rPr>
          <w:rFonts w:ascii="Times New Roman" w:eastAsia="Times New Roman" w:hAnsi="Times New Roman" w:cs="Times New Roman"/>
          <w:bCs/>
          <w:sz w:val="24"/>
          <w:szCs w:val="24"/>
          <w:lang w:eastAsia="en-GB"/>
        </w:rPr>
      </w:pPr>
      <w:r w:rsidRPr="004D7B6F">
        <w:rPr>
          <w:rFonts w:ascii="Times New Roman" w:eastAsia="Times New Roman" w:hAnsi="Times New Roman" w:cs="Times New Roman"/>
          <w:bCs/>
          <w:sz w:val="24"/>
          <w:szCs w:val="24"/>
          <w:lang w:eastAsia="en-GB"/>
        </w:rPr>
        <w:t xml:space="preserve">EQ-5D-5L: </w:t>
      </w:r>
      <w:proofErr w:type="spellStart"/>
      <w:r w:rsidRPr="004D7B6F">
        <w:rPr>
          <w:rFonts w:ascii="Times New Roman" w:eastAsia="Times New Roman" w:hAnsi="Times New Roman" w:cs="Times New Roman"/>
          <w:bCs/>
          <w:sz w:val="24"/>
          <w:szCs w:val="24"/>
          <w:lang w:eastAsia="en-GB"/>
        </w:rPr>
        <w:t>EuroQol</w:t>
      </w:r>
      <w:proofErr w:type="spellEnd"/>
      <w:r w:rsidRPr="004D7B6F">
        <w:rPr>
          <w:rFonts w:ascii="Times New Roman" w:eastAsia="Times New Roman" w:hAnsi="Times New Roman" w:cs="Times New Roman"/>
          <w:bCs/>
          <w:sz w:val="24"/>
          <w:szCs w:val="24"/>
          <w:lang w:eastAsia="en-GB"/>
        </w:rPr>
        <w:t xml:space="preserve"> 5 Dimension 5 </w:t>
      </w:r>
      <w:proofErr w:type="gramStart"/>
      <w:r w:rsidRPr="004D7B6F">
        <w:rPr>
          <w:rFonts w:ascii="Times New Roman" w:eastAsia="Times New Roman" w:hAnsi="Times New Roman" w:cs="Times New Roman"/>
          <w:bCs/>
          <w:sz w:val="24"/>
          <w:szCs w:val="24"/>
          <w:lang w:eastAsia="en-GB"/>
        </w:rPr>
        <w:t>Level</w:t>
      </w:r>
      <w:r w:rsidRPr="004D7B6F" w:rsidDel="009D1515">
        <w:rPr>
          <w:rStyle w:val="Emphasis"/>
          <w:rFonts w:ascii="Times New Roman" w:hAnsi="Times New Roman" w:cs="Times New Roman"/>
          <w:sz w:val="24"/>
          <w:szCs w:val="24"/>
        </w:rPr>
        <w:t xml:space="preserve"> </w:t>
      </w:r>
      <w:r w:rsidRPr="004D7B6F">
        <w:rPr>
          <w:rStyle w:val="normaltextrun"/>
          <w:rFonts w:ascii="Times New Roman" w:hAnsi="Times New Roman" w:cs="Times New Roman"/>
          <w:sz w:val="24"/>
          <w:szCs w:val="24"/>
        </w:rPr>
        <w:t xml:space="preserve"> instrument</w:t>
      </w:r>
      <w:proofErr w:type="gramEnd"/>
    </w:p>
    <w:p w14:paraId="60B8893B" w14:textId="36116BD9" w:rsidR="0050387F" w:rsidRPr="004D7B6F" w:rsidRDefault="0050387F" w:rsidP="0050387F">
      <w:pPr>
        <w:spacing w:after="0" w:line="480" w:lineRule="auto"/>
        <w:outlineLvl w:val="2"/>
        <w:rPr>
          <w:rFonts w:ascii="Times New Roman" w:hAnsi="Times New Roman" w:cs="Times New Roman"/>
          <w:sz w:val="24"/>
          <w:szCs w:val="24"/>
          <w:lang w:val="en-US"/>
        </w:rPr>
      </w:pPr>
      <w:r w:rsidRPr="004D7B6F">
        <w:rPr>
          <w:rFonts w:ascii="Times New Roman" w:hAnsi="Times New Roman" w:cs="Times New Roman"/>
          <w:sz w:val="24"/>
          <w:szCs w:val="24"/>
          <w:lang w:val="en-US"/>
        </w:rPr>
        <w:t xml:space="preserve">GAD-7: </w:t>
      </w:r>
      <w:proofErr w:type="spellStart"/>
      <w:r w:rsidRPr="004D7B6F">
        <w:rPr>
          <w:rFonts w:ascii="Times New Roman" w:hAnsi="Times New Roman" w:cs="Times New Roman"/>
          <w:sz w:val="24"/>
          <w:szCs w:val="24"/>
          <w:lang w:val="en-US"/>
        </w:rPr>
        <w:t>Generalised</w:t>
      </w:r>
      <w:proofErr w:type="spellEnd"/>
      <w:r w:rsidRPr="004D7B6F">
        <w:rPr>
          <w:rFonts w:ascii="Times New Roman" w:hAnsi="Times New Roman" w:cs="Times New Roman"/>
          <w:sz w:val="24"/>
          <w:szCs w:val="24"/>
          <w:lang w:val="en-US"/>
        </w:rPr>
        <w:t xml:space="preserve"> Anxiety Disorder Scale-7</w:t>
      </w:r>
    </w:p>
    <w:p w14:paraId="4ED51CA3" w14:textId="1FC04B01" w:rsidR="0050387F" w:rsidRPr="004D7B6F" w:rsidRDefault="004D7B6F" w:rsidP="0050387F">
      <w:pPr>
        <w:spacing w:after="0" w:line="480" w:lineRule="auto"/>
        <w:outlineLvl w:val="2"/>
        <w:rPr>
          <w:rFonts w:ascii="Times New Roman" w:hAnsi="Times New Roman" w:cs="Times New Roman"/>
          <w:sz w:val="24"/>
          <w:szCs w:val="24"/>
          <w:lang w:val="en-US"/>
        </w:rPr>
      </w:pPr>
      <w:r w:rsidRPr="004D7B6F">
        <w:rPr>
          <w:rFonts w:ascii="Times New Roman" w:hAnsi="Times New Roman" w:cs="Times New Roman"/>
          <w:sz w:val="24"/>
          <w:szCs w:val="24"/>
        </w:rPr>
        <w:t>IV: Instrumental Variable</w:t>
      </w:r>
    </w:p>
    <w:p w14:paraId="03D66D43" w14:textId="6AF8334E" w:rsidR="0050387F" w:rsidRPr="004D7B6F" w:rsidRDefault="0050387F" w:rsidP="0050387F">
      <w:pPr>
        <w:spacing w:after="0" w:line="480" w:lineRule="auto"/>
        <w:outlineLvl w:val="2"/>
        <w:rPr>
          <w:rFonts w:ascii="Times New Roman" w:eastAsia="Times New Roman" w:hAnsi="Times New Roman" w:cs="Times New Roman"/>
          <w:bCs/>
          <w:sz w:val="24"/>
          <w:szCs w:val="24"/>
          <w:lang w:eastAsia="en-GB"/>
        </w:rPr>
      </w:pPr>
      <w:r w:rsidRPr="004D7B6F">
        <w:rPr>
          <w:rFonts w:ascii="Times New Roman" w:eastAsia="Times New Roman" w:hAnsi="Times New Roman" w:cs="Times New Roman"/>
          <w:bCs/>
          <w:sz w:val="24"/>
          <w:szCs w:val="24"/>
          <w:lang w:eastAsia="en-GB"/>
        </w:rPr>
        <w:t>NHS: National Health Service</w:t>
      </w:r>
    </w:p>
    <w:p w14:paraId="78D59EE1" w14:textId="542A5EC2" w:rsidR="004C4A39" w:rsidRPr="004D7B6F" w:rsidRDefault="004C4A39" w:rsidP="004C4A39">
      <w:pPr>
        <w:spacing w:after="0" w:line="480" w:lineRule="auto"/>
        <w:outlineLvl w:val="2"/>
        <w:rPr>
          <w:rFonts w:ascii="Times New Roman" w:eastAsia="Times New Roman" w:hAnsi="Times New Roman" w:cs="Times New Roman"/>
          <w:bCs/>
          <w:sz w:val="24"/>
          <w:szCs w:val="24"/>
          <w:lang w:eastAsia="en-GB"/>
        </w:rPr>
      </w:pPr>
      <w:r w:rsidRPr="004D7B6F">
        <w:rPr>
          <w:rFonts w:ascii="Times New Roman" w:eastAsia="Times New Roman" w:hAnsi="Times New Roman" w:cs="Times New Roman"/>
          <w:bCs/>
          <w:sz w:val="24"/>
          <w:szCs w:val="24"/>
          <w:lang w:eastAsia="en-GB"/>
        </w:rPr>
        <w:t>OSI: Online Support and Intervention for child anxiety</w:t>
      </w:r>
    </w:p>
    <w:p w14:paraId="790F534F" w14:textId="370E989D" w:rsidR="0050387F" w:rsidRPr="004D7B6F" w:rsidRDefault="0050387F" w:rsidP="0050387F">
      <w:pPr>
        <w:spacing w:after="0" w:line="480" w:lineRule="auto"/>
        <w:outlineLvl w:val="2"/>
        <w:rPr>
          <w:rFonts w:ascii="Times New Roman" w:hAnsi="Times New Roman" w:cs="Times New Roman"/>
          <w:sz w:val="24"/>
          <w:szCs w:val="24"/>
          <w:lang w:val="en-US"/>
        </w:rPr>
      </w:pPr>
      <w:r w:rsidRPr="004D7B6F">
        <w:rPr>
          <w:rFonts w:ascii="Times New Roman" w:hAnsi="Times New Roman" w:cs="Times New Roman"/>
          <w:sz w:val="24"/>
          <w:szCs w:val="24"/>
          <w:lang w:val="en-US"/>
        </w:rPr>
        <w:t>PAS: Preschool Anxiety Scale</w:t>
      </w:r>
    </w:p>
    <w:p w14:paraId="46018B89" w14:textId="52474625" w:rsidR="004D7B6F" w:rsidRPr="004D7B6F" w:rsidRDefault="004D7B6F" w:rsidP="0050387F">
      <w:pPr>
        <w:spacing w:after="0" w:line="480" w:lineRule="auto"/>
        <w:outlineLvl w:val="2"/>
        <w:rPr>
          <w:rFonts w:ascii="Times New Roman" w:eastAsia="Times New Roman" w:hAnsi="Times New Roman" w:cs="Times New Roman"/>
          <w:bCs/>
          <w:sz w:val="24"/>
          <w:szCs w:val="24"/>
          <w:lang w:eastAsia="en-GB"/>
        </w:rPr>
      </w:pPr>
      <w:r w:rsidRPr="004D7B6F">
        <w:rPr>
          <w:rFonts w:ascii="Times New Roman" w:eastAsia="Times New Roman" w:hAnsi="Times New Roman" w:cs="Times New Roman"/>
          <w:bCs/>
          <w:sz w:val="24"/>
          <w:szCs w:val="24"/>
          <w:lang w:eastAsia="en-GB"/>
        </w:rPr>
        <w:t>PI: Principal Investigator</w:t>
      </w:r>
    </w:p>
    <w:p w14:paraId="54CB9FEB" w14:textId="77777777" w:rsidR="004D7B6F" w:rsidRPr="004D7B6F" w:rsidRDefault="004D7B6F" w:rsidP="004D7B6F">
      <w:pPr>
        <w:rPr>
          <w:rFonts w:ascii="Times New Roman" w:hAnsi="Times New Roman" w:cs="Times New Roman"/>
          <w:sz w:val="24"/>
          <w:szCs w:val="24"/>
        </w:rPr>
      </w:pPr>
      <w:r w:rsidRPr="004D7B6F">
        <w:rPr>
          <w:rFonts w:ascii="Times New Roman" w:hAnsi="Times New Roman" w:cs="Times New Roman"/>
          <w:sz w:val="24"/>
          <w:szCs w:val="24"/>
        </w:rPr>
        <w:t xml:space="preserve">PSO: Parent Overprotection Scale </w:t>
      </w:r>
    </w:p>
    <w:p w14:paraId="22C2EC57" w14:textId="4E050072" w:rsidR="004D7B6F" w:rsidRPr="004D7B6F" w:rsidRDefault="004D7B6F" w:rsidP="004D7B6F">
      <w:pPr>
        <w:rPr>
          <w:rFonts w:ascii="Times New Roman" w:hAnsi="Times New Roman" w:cs="Times New Roman"/>
          <w:sz w:val="24"/>
          <w:szCs w:val="24"/>
        </w:rPr>
      </w:pPr>
      <w:r w:rsidRPr="004D7B6F">
        <w:rPr>
          <w:rFonts w:ascii="Times New Roman" w:hAnsi="Times New Roman" w:cs="Times New Roman"/>
          <w:sz w:val="24"/>
          <w:szCs w:val="24"/>
        </w:rPr>
        <w:t>PSOC-SE: Parenting Sense of Competence Scale</w:t>
      </w:r>
    </w:p>
    <w:p w14:paraId="30EEF04E" w14:textId="628212B5" w:rsidR="004D7B6F" w:rsidRPr="004D7B6F" w:rsidRDefault="004D7B6F" w:rsidP="004D7B6F">
      <w:pPr>
        <w:spacing w:after="0" w:line="480" w:lineRule="auto"/>
        <w:outlineLvl w:val="2"/>
        <w:rPr>
          <w:rFonts w:ascii="Times New Roman" w:hAnsi="Times New Roman" w:cs="Times New Roman"/>
          <w:sz w:val="24"/>
          <w:szCs w:val="24"/>
        </w:rPr>
      </w:pPr>
      <w:proofErr w:type="spellStart"/>
      <w:r w:rsidRPr="004D7B6F">
        <w:rPr>
          <w:rFonts w:ascii="Times New Roman" w:eastAsia="Times New Roman" w:hAnsi="Times New Roman" w:cs="Times New Roman"/>
          <w:bCs/>
          <w:sz w:val="24"/>
          <w:szCs w:val="24"/>
          <w:lang w:eastAsia="en-GB"/>
        </w:rPr>
        <w:t>REDCap</w:t>
      </w:r>
      <w:proofErr w:type="spellEnd"/>
      <w:r w:rsidRPr="004D7B6F">
        <w:rPr>
          <w:rFonts w:ascii="Times New Roman" w:eastAsia="Times New Roman" w:hAnsi="Times New Roman" w:cs="Times New Roman"/>
          <w:bCs/>
          <w:sz w:val="24"/>
          <w:szCs w:val="24"/>
          <w:lang w:eastAsia="en-GB"/>
        </w:rPr>
        <w:t xml:space="preserve">: </w:t>
      </w:r>
      <w:r w:rsidRPr="004D7B6F">
        <w:rPr>
          <w:rFonts w:ascii="Times New Roman" w:hAnsi="Times New Roman" w:cs="Times New Roman"/>
          <w:sz w:val="24"/>
          <w:szCs w:val="24"/>
        </w:rPr>
        <w:t>Research Electronic Data Capture</w:t>
      </w:r>
    </w:p>
    <w:p w14:paraId="3BC3777C" w14:textId="504471F2" w:rsidR="004D7B6F" w:rsidRPr="004D7B6F" w:rsidRDefault="004D7B6F" w:rsidP="004D7B6F">
      <w:pPr>
        <w:rPr>
          <w:rFonts w:ascii="Times New Roman" w:hAnsi="Times New Roman" w:cs="Times New Roman"/>
          <w:sz w:val="24"/>
          <w:szCs w:val="24"/>
        </w:rPr>
      </w:pPr>
      <w:r w:rsidRPr="004D7B6F">
        <w:rPr>
          <w:rFonts w:ascii="Times New Roman" w:hAnsi="Times New Roman" w:cs="Times New Roman"/>
          <w:sz w:val="24"/>
          <w:szCs w:val="24"/>
        </w:rPr>
        <w:t xml:space="preserve">RULES: Responses to Uncertainty and Low Environmental Structure </w:t>
      </w:r>
    </w:p>
    <w:p w14:paraId="3141DC62" w14:textId="22E63ADF" w:rsidR="0050387F" w:rsidRPr="004D7B6F" w:rsidRDefault="0050387F" w:rsidP="004C4A39">
      <w:pPr>
        <w:spacing w:after="0" w:line="480" w:lineRule="auto"/>
        <w:outlineLvl w:val="2"/>
        <w:rPr>
          <w:rFonts w:ascii="Times New Roman" w:eastAsia="Times New Roman" w:hAnsi="Times New Roman" w:cs="Times New Roman"/>
          <w:bCs/>
          <w:sz w:val="24"/>
          <w:szCs w:val="24"/>
          <w:lang w:eastAsia="en-GB"/>
        </w:rPr>
      </w:pPr>
      <w:r w:rsidRPr="004D7B6F">
        <w:rPr>
          <w:rFonts w:ascii="Times New Roman" w:eastAsia="Times New Roman" w:hAnsi="Times New Roman" w:cs="Times New Roman"/>
          <w:bCs/>
          <w:sz w:val="24"/>
          <w:szCs w:val="24"/>
          <w:lang w:eastAsia="en-GB"/>
        </w:rPr>
        <w:t>SDQ-E: Strength and Difficulties Questionnaire</w:t>
      </w:r>
      <w:r w:rsidRPr="004D7B6F">
        <w:rPr>
          <w:rFonts w:ascii="Times New Roman" w:hAnsi="Times New Roman" w:cs="Times New Roman"/>
          <w:sz w:val="24"/>
          <w:szCs w:val="24"/>
        </w:rPr>
        <w:t>-Externalising Scale</w:t>
      </w:r>
    </w:p>
    <w:p w14:paraId="57F8386A" w14:textId="788213E3" w:rsidR="004C4A39" w:rsidRPr="004D7B6F" w:rsidRDefault="004C4A39" w:rsidP="004C4A39">
      <w:pPr>
        <w:spacing w:after="0" w:line="480" w:lineRule="auto"/>
        <w:outlineLvl w:val="2"/>
        <w:rPr>
          <w:rFonts w:ascii="Times New Roman" w:eastAsia="Times New Roman" w:hAnsi="Times New Roman" w:cs="Times New Roman"/>
          <w:sz w:val="24"/>
          <w:szCs w:val="24"/>
          <w:lang w:eastAsia="en-GB"/>
        </w:rPr>
      </w:pPr>
      <w:r w:rsidRPr="004D7B6F">
        <w:rPr>
          <w:rFonts w:ascii="Times New Roman" w:eastAsia="Times New Roman" w:hAnsi="Times New Roman" w:cs="Times New Roman"/>
          <w:sz w:val="24"/>
          <w:szCs w:val="24"/>
          <w:lang w:eastAsia="en-GB"/>
        </w:rPr>
        <w:t>SPIR</w:t>
      </w:r>
      <w:r w:rsidR="004512E9" w:rsidRPr="004D7B6F">
        <w:rPr>
          <w:rFonts w:ascii="Times New Roman" w:eastAsia="Times New Roman" w:hAnsi="Times New Roman" w:cs="Times New Roman"/>
          <w:sz w:val="24"/>
          <w:szCs w:val="24"/>
          <w:lang w:eastAsia="en-GB"/>
        </w:rPr>
        <w:t>I</w:t>
      </w:r>
      <w:r w:rsidRPr="004D7B6F">
        <w:rPr>
          <w:rFonts w:ascii="Times New Roman" w:eastAsia="Times New Roman" w:hAnsi="Times New Roman" w:cs="Times New Roman"/>
          <w:sz w:val="24"/>
          <w:szCs w:val="24"/>
          <w:lang w:eastAsia="en-GB"/>
        </w:rPr>
        <w:t xml:space="preserve">T: Standard Protocol Items: Recommendations for Interventional Trials </w:t>
      </w:r>
    </w:p>
    <w:p w14:paraId="481D2420" w14:textId="6B4C3858" w:rsidR="004C4A39" w:rsidRPr="004D7B6F" w:rsidRDefault="004C4A39" w:rsidP="004C4A39">
      <w:pPr>
        <w:spacing w:after="0" w:line="480" w:lineRule="auto"/>
        <w:outlineLvl w:val="2"/>
        <w:rPr>
          <w:rFonts w:ascii="Times New Roman" w:hAnsi="Times New Roman" w:cs="Times New Roman"/>
          <w:sz w:val="24"/>
          <w:szCs w:val="24"/>
          <w:lang w:val="en-US"/>
        </w:rPr>
      </w:pPr>
      <w:r w:rsidRPr="004D7B6F">
        <w:rPr>
          <w:rFonts w:ascii="Times New Roman" w:hAnsi="Times New Roman" w:cs="Times New Roman"/>
          <w:sz w:val="24"/>
          <w:szCs w:val="24"/>
          <w:lang w:val="en-US"/>
        </w:rPr>
        <w:t xml:space="preserve">STSC-A: </w:t>
      </w:r>
      <w:r w:rsidRPr="004D7B6F">
        <w:rPr>
          <w:rFonts w:ascii="Times New Roman" w:hAnsi="Times New Roman" w:cs="Times New Roman"/>
          <w:sz w:val="24"/>
          <w:szCs w:val="24"/>
        </w:rPr>
        <w:t xml:space="preserve">Approach subscale of the Short Temperament Scale for Children </w:t>
      </w:r>
    </w:p>
    <w:p w14:paraId="3915CF14" w14:textId="77777777" w:rsidR="00A37F78" w:rsidRPr="004D7B6F" w:rsidRDefault="00A37F78" w:rsidP="00A37F78">
      <w:pPr>
        <w:spacing w:after="0" w:line="480" w:lineRule="auto"/>
        <w:outlineLvl w:val="2"/>
        <w:rPr>
          <w:rFonts w:ascii="Times New Roman" w:eastAsia="Times New Roman" w:hAnsi="Times New Roman" w:cs="Times New Roman"/>
          <w:bCs/>
          <w:sz w:val="24"/>
          <w:szCs w:val="24"/>
          <w:lang w:eastAsia="en-GB"/>
        </w:rPr>
      </w:pPr>
      <w:r w:rsidRPr="004D7B6F">
        <w:rPr>
          <w:rFonts w:ascii="Times New Roman" w:eastAsia="Times New Roman" w:hAnsi="Times New Roman" w:cs="Times New Roman"/>
          <w:bCs/>
          <w:sz w:val="24"/>
          <w:szCs w:val="24"/>
          <w:lang w:eastAsia="en-GB"/>
        </w:rPr>
        <w:lastRenderedPageBreak/>
        <w:t>TSC: Trial Steering Committee</w:t>
      </w:r>
    </w:p>
    <w:p w14:paraId="5B5D9012" w14:textId="2FC2B7EF" w:rsidR="004C4A39" w:rsidRDefault="004C4A39" w:rsidP="004C4A39">
      <w:pPr>
        <w:spacing w:after="0" w:line="480" w:lineRule="auto"/>
        <w:outlineLvl w:val="2"/>
        <w:rPr>
          <w:rFonts w:ascii="Times New Roman" w:eastAsia="Times New Roman" w:hAnsi="Times New Roman" w:cs="Times New Roman"/>
          <w:bCs/>
          <w:sz w:val="24"/>
          <w:szCs w:val="24"/>
          <w:lang w:eastAsia="en-GB"/>
        </w:rPr>
      </w:pPr>
    </w:p>
    <w:p w14:paraId="5F414CBE" w14:textId="4F2BD25A" w:rsidR="00E60C89" w:rsidRDefault="00750476" w:rsidP="00750476">
      <w:pPr>
        <w:rPr>
          <w:rFonts w:ascii="Times New Roman" w:hAnsi="Times New Roman" w:cs="Times New Roman"/>
          <w:b/>
          <w:sz w:val="28"/>
          <w:szCs w:val="28"/>
        </w:rPr>
      </w:pPr>
      <w:r>
        <w:rPr>
          <w:rFonts w:ascii="Times New Roman" w:hAnsi="Times New Roman" w:cs="Times New Roman"/>
          <w:b/>
          <w:sz w:val="28"/>
          <w:szCs w:val="28"/>
        </w:rPr>
        <w:t>Declarations</w:t>
      </w:r>
    </w:p>
    <w:p w14:paraId="0F56895A" w14:textId="77777777" w:rsidR="00276136" w:rsidRDefault="00276136" w:rsidP="00276136">
      <w:pPr>
        <w:spacing w:after="0" w:line="480" w:lineRule="auto"/>
        <w:rPr>
          <w:rFonts w:ascii="Times New Roman" w:eastAsia="Times New Roman" w:hAnsi="Times New Roman" w:cs="Times New Roman"/>
          <w:b/>
          <w:sz w:val="24"/>
          <w:szCs w:val="24"/>
          <w:lang w:eastAsia="en-GB"/>
        </w:rPr>
      </w:pPr>
      <w:r w:rsidRPr="00FD3433">
        <w:rPr>
          <w:rFonts w:ascii="Times New Roman" w:eastAsia="Times New Roman" w:hAnsi="Times New Roman" w:cs="Times New Roman"/>
          <w:b/>
          <w:sz w:val="24"/>
          <w:szCs w:val="24"/>
          <w:lang w:eastAsia="en-GB"/>
        </w:rPr>
        <w:t>Ethical approval and consent to participate</w:t>
      </w:r>
    </w:p>
    <w:p w14:paraId="5BFD4852" w14:textId="339526F9" w:rsidR="006851EB" w:rsidRPr="006851EB" w:rsidRDefault="00742730" w:rsidP="006851EB">
      <w:pPr>
        <w:spacing w:after="0"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 xml:space="preserve">The study </w:t>
      </w:r>
      <w:r w:rsidR="006851EB">
        <w:rPr>
          <w:rFonts w:ascii="Times New Roman" w:eastAsia="Times New Roman" w:hAnsi="Times New Roman" w:cs="Times New Roman"/>
          <w:sz w:val="24"/>
          <w:szCs w:val="24"/>
          <w:lang w:eastAsia="en-GB"/>
        </w:rPr>
        <w:t xml:space="preserve">has been approved by the University of Oxford’s Medical Sciences Interdivisional Research Ethics Committee (Reference: </w:t>
      </w:r>
      <w:r w:rsidR="006851EB" w:rsidRPr="006851EB">
        <w:rPr>
          <w:rFonts w:ascii="Times New Roman" w:hAnsi="Times New Roman" w:cs="Times New Roman"/>
          <w:sz w:val="24"/>
          <w:szCs w:val="24"/>
          <w:shd w:val="clear" w:color="auto" w:fill="FAF9F8"/>
        </w:rPr>
        <w:t>R62531/RE001</w:t>
      </w:r>
      <w:r w:rsidR="006851EB">
        <w:rPr>
          <w:rFonts w:ascii="Times New Roman" w:eastAsia="Times New Roman" w:hAnsi="Times New Roman" w:cs="Times New Roman"/>
          <w:sz w:val="24"/>
          <w:szCs w:val="24"/>
          <w:lang w:eastAsia="en-GB"/>
        </w:rPr>
        <w:t xml:space="preserve">).  </w:t>
      </w:r>
      <w:r w:rsidR="006C782C">
        <w:rPr>
          <w:rFonts w:ascii="Times New Roman" w:eastAsia="Times New Roman" w:hAnsi="Times New Roman"/>
          <w:sz w:val="24"/>
          <w:szCs w:val="24"/>
          <w:lang w:eastAsia="en-GB"/>
        </w:rPr>
        <w:t xml:space="preserve">Approval will be sought from the same Ethics Committee for any amendments to the protocol.  </w:t>
      </w:r>
      <w:r w:rsidR="006851EB">
        <w:rPr>
          <w:rFonts w:ascii="Times New Roman" w:eastAsia="Times New Roman" w:hAnsi="Times New Roman" w:cs="Times New Roman"/>
          <w:sz w:val="24"/>
          <w:szCs w:val="24"/>
          <w:lang w:eastAsia="en-GB"/>
        </w:rPr>
        <w:t xml:space="preserve">Written consent is obtained from parents/carer for screening and the trial. Written consent, and explicit consent for audio-recording will be obtained for qualitative interviews, and parental consent and child assent will be required for child qualitative interviews. </w:t>
      </w:r>
      <w:r w:rsidR="00BE5FE9">
        <w:rPr>
          <w:rFonts w:ascii="Times New Roman" w:eastAsia="Times New Roman" w:hAnsi="Times New Roman" w:cs="Times New Roman"/>
          <w:sz w:val="24"/>
          <w:szCs w:val="24"/>
          <w:lang w:eastAsia="en-GB"/>
        </w:rPr>
        <w:t xml:space="preserve">A sample consent form is available from the corresponding author. </w:t>
      </w:r>
    </w:p>
    <w:p w14:paraId="70D1AA91" w14:textId="77777777" w:rsidR="006851EB" w:rsidRDefault="006851EB" w:rsidP="00276136">
      <w:pPr>
        <w:spacing w:after="0" w:line="480" w:lineRule="auto"/>
        <w:rPr>
          <w:rFonts w:ascii="Times New Roman" w:eastAsia="Times New Roman" w:hAnsi="Times New Roman" w:cs="Times New Roman"/>
          <w:b/>
          <w:sz w:val="24"/>
          <w:szCs w:val="24"/>
          <w:lang w:eastAsia="en-GB"/>
        </w:rPr>
      </w:pPr>
    </w:p>
    <w:p w14:paraId="12626B51" w14:textId="07E17EFF" w:rsidR="00276136" w:rsidRDefault="00276136" w:rsidP="00276136">
      <w:pPr>
        <w:spacing w:after="0"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Consent for publication</w:t>
      </w:r>
    </w:p>
    <w:p w14:paraId="64BBC2CA" w14:textId="77777777" w:rsidR="00276136" w:rsidRPr="00BC4B1E" w:rsidRDefault="00276136" w:rsidP="00276136">
      <w:pPr>
        <w:spacing w:after="0" w:line="480" w:lineRule="auto"/>
        <w:rPr>
          <w:rFonts w:ascii="Times New Roman" w:eastAsia="Times New Roman" w:hAnsi="Times New Roman" w:cs="Times New Roman"/>
          <w:sz w:val="24"/>
          <w:szCs w:val="24"/>
          <w:lang w:eastAsia="en-GB"/>
        </w:rPr>
      </w:pPr>
      <w:r w:rsidRPr="00BC4B1E">
        <w:rPr>
          <w:rFonts w:ascii="Times New Roman" w:eastAsia="Times New Roman" w:hAnsi="Times New Roman" w:cs="Times New Roman"/>
          <w:sz w:val="24"/>
          <w:szCs w:val="24"/>
          <w:lang w:eastAsia="en-GB"/>
        </w:rPr>
        <w:t>Not applicable</w:t>
      </w:r>
    </w:p>
    <w:p w14:paraId="122C9A59" w14:textId="77777777" w:rsidR="00276136" w:rsidRDefault="00276136" w:rsidP="00276136">
      <w:pPr>
        <w:spacing w:after="0" w:line="480" w:lineRule="auto"/>
        <w:rPr>
          <w:rFonts w:ascii="Times New Roman" w:eastAsia="Times New Roman" w:hAnsi="Times New Roman" w:cs="Times New Roman"/>
          <w:b/>
          <w:sz w:val="24"/>
          <w:szCs w:val="24"/>
          <w:lang w:eastAsia="en-GB"/>
        </w:rPr>
      </w:pPr>
    </w:p>
    <w:p w14:paraId="542A0F70" w14:textId="77777777" w:rsidR="00276136" w:rsidRDefault="00276136" w:rsidP="00276136">
      <w:pPr>
        <w:spacing w:after="0" w:line="480" w:lineRule="auto"/>
        <w:rPr>
          <w:rFonts w:ascii="Times New Roman" w:eastAsia="Times New Roman" w:hAnsi="Times New Roman" w:cs="Times New Roman"/>
          <w:b/>
          <w:sz w:val="24"/>
          <w:szCs w:val="24"/>
          <w:lang w:eastAsia="en-GB"/>
        </w:rPr>
      </w:pPr>
      <w:r w:rsidRPr="00BC4B1E">
        <w:rPr>
          <w:rFonts w:ascii="Times New Roman" w:eastAsia="Times New Roman" w:hAnsi="Times New Roman" w:cs="Times New Roman"/>
          <w:b/>
          <w:sz w:val="24"/>
          <w:szCs w:val="24"/>
          <w:lang w:eastAsia="en-GB"/>
        </w:rPr>
        <w:t>Availability of data and materials</w:t>
      </w:r>
    </w:p>
    <w:p w14:paraId="6C9F23FC" w14:textId="77777777" w:rsidR="00276136" w:rsidRPr="00BC4B1E" w:rsidRDefault="00276136" w:rsidP="00276136">
      <w:pPr>
        <w:spacing w:after="0" w:line="480" w:lineRule="auto"/>
        <w:rPr>
          <w:rFonts w:ascii="Times New Roman" w:eastAsia="Times New Roman" w:hAnsi="Times New Roman" w:cs="Times New Roman"/>
          <w:sz w:val="24"/>
          <w:szCs w:val="24"/>
          <w:lang w:eastAsia="en-GB"/>
        </w:rPr>
      </w:pPr>
      <w:r w:rsidRPr="00BC4B1E">
        <w:rPr>
          <w:rFonts w:ascii="Times New Roman" w:eastAsia="Times New Roman" w:hAnsi="Times New Roman" w:cs="Times New Roman"/>
          <w:sz w:val="24"/>
          <w:szCs w:val="24"/>
          <w:lang w:eastAsia="en-GB"/>
        </w:rPr>
        <w:t xml:space="preserve">Datasets and study materials generated during the current study will be made available in a </w:t>
      </w:r>
    </w:p>
    <w:p w14:paraId="303474C2" w14:textId="77777777" w:rsidR="00276136" w:rsidRDefault="00276136" w:rsidP="00276136">
      <w:pPr>
        <w:spacing w:after="0" w:line="480" w:lineRule="auto"/>
        <w:rPr>
          <w:rFonts w:ascii="Times New Roman" w:eastAsia="Times New Roman" w:hAnsi="Times New Roman" w:cs="Times New Roman"/>
          <w:sz w:val="24"/>
          <w:szCs w:val="24"/>
          <w:lang w:eastAsia="en-GB"/>
        </w:rPr>
      </w:pPr>
      <w:proofErr w:type="gramStart"/>
      <w:r w:rsidRPr="00BC4B1E">
        <w:rPr>
          <w:rFonts w:ascii="Times New Roman" w:eastAsia="Times New Roman" w:hAnsi="Times New Roman" w:cs="Times New Roman"/>
          <w:sz w:val="24"/>
          <w:szCs w:val="24"/>
          <w:lang w:eastAsia="en-GB"/>
        </w:rPr>
        <w:t>public</w:t>
      </w:r>
      <w:proofErr w:type="gramEnd"/>
      <w:r w:rsidRPr="00BC4B1E">
        <w:rPr>
          <w:rFonts w:ascii="Times New Roman" w:eastAsia="Times New Roman" w:hAnsi="Times New Roman" w:cs="Times New Roman"/>
          <w:sz w:val="24"/>
          <w:szCs w:val="24"/>
          <w:lang w:eastAsia="en-GB"/>
        </w:rPr>
        <w:t xml:space="preserve"> repository.</w:t>
      </w:r>
    </w:p>
    <w:p w14:paraId="676FF3D7" w14:textId="77777777" w:rsidR="00276136" w:rsidRDefault="00276136" w:rsidP="00276136">
      <w:pPr>
        <w:spacing w:after="0" w:line="480" w:lineRule="auto"/>
        <w:rPr>
          <w:rFonts w:ascii="Times New Roman" w:eastAsia="Times New Roman" w:hAnsi="Times New Roman" w:cs="Times New Roman"/>
          <w:sz w:val="24"/>
          <w:szCs w:val="24"/>
          <w:lang w:eastAsia="en-GB"/>
        </w:rPr>
      </w:pPr>
    </w:p>
    <w:p w14:paraId="4CEA763E" w14:textId="77777777" w:rsidR="00276136" w:rsidRDefault="00276136" w:rsidP="00276136">
      <w:pPr>
        <w:spacing w:after="0" w:line="480" w:lineRule="auto"/>
        <w:rPr>
          <w:rFonts w:ascii="Times New Roman" w:eastAsia="Times New Roman" w:hAnsi="Times New Roman" w:cs="Times New Roman"/>
          <w:b/>
          <w:sz w:val="24"/>
          <w:szCs w:val="24"/>
          <w:lang w:eastAsia="en-GB"/>
        </w:rPr>
      </w:pPr>
      <w:r w:rsidRPr="00BC4B1E">
        <w:rPr>
          <w:rFonts w:ascii="Times New Roman" w:eastAsia="Times New Roman" w:hAnsi="Times New Roman" w:cs="Times New Roman"/>
          <w:b/>
          <w:sz w:val="24"/>
          <w:szCs w:val="24"/>
          <w:lang w:eastAsia="en-GB"/>
        </w:rPr>
        <w:t>Competing interests</w:t>
      </w:r>
    </w:p>
    <w:p w14:paraId="59C6FB05" w14:textId="0A1974BB" w:rsidR="00276136" w:rsidRPr="00BC4B1E" w:rsidRDefault="00276136" w:rsidP="00276136">
      <w:pPr>
        <w:spacing w:after="0" w:line="480" w:lineRule="auto"/>
        <w:rPr>
          <w:rFonts w:ascii="Times New Roman" w:eastAsia="Times New Roman" w:hAnsi="Times New Roman" w:cs="Times New Roman"/>
          <w:sz w:val="24"/>
          <w:szCs w:val="24"/>
          <w:lang w:eastAsia="en-GB"/>
        </w:rPr>
      </w:pPr>
      <w:r w:rsidRPr="00BC4B1E">
        <w:rPr>
          <w:rFonts w:ascii="Times New Roman" w:hAnsi="Times New Roman" w:cs="Times New Roman"/>
          <w:sz w:val="24"/>
          <w:szCs w:val="24"/>
        </w:rPr>
        <w:t xml:space="preserve">Cathy Creswell </w:t>
      </w:r>
      <w:r>
        <w:rPr>
          <w:rFonts w:ascii="Times New Roman" w:hAnsi="Times New Roman" w:cs="Times New Roman"/>
          <w:sz w:val="24"/>
          <w:szCs w:val="24"/>
        </w:rPr>
        <w:t xml:space="preserve">(CC) </w:t>
      </w:r>
      <w:r w:rsidRPr="00BC4B1E">
        <w:rPr>
          <w:rFonts w:ascii="Times New Roman" w:hAnsi="Times New Roman" w:cs="Times New Roman"/>
          <w:sz w:val="24"/>
          <w:szCs w:val="24"/>
        </w:rPr>
        <w:t>receives royalties for the book on which this intervention is based, however none</w:t>
      </w:r>
      <w:r>
        <w:rPr>
          <w:rFonts w:ascii="Times New Roman" w:hAnsi="Times New Roman" w:cs="Times New Roman"/>
          <w:sz w:val="24"/>
          <w:szCs w:val="24"/>
        </w:rPr>
        <w:t xml:space="preserve"> </w:t>
      </w:r>
      <w:r w:rsidRPr="00BC4B1E">
        <w:rPr>
          <w:rFonts w:ascii="Times New Roman" w:hAnsi="Times New Roman" w:cs="Times New Roman"/>
          <w:sz w:val="24"/>
          <w:szCs w:val="24"/>
        </w:rPr>
        <w:t xml:space="preserve">of the authors make any financial gain from the intervention </w:t>
      </w:r>
      <w:r>
        <w:rPr>
          <w:rFonts w:ascii="Times New Roman" w:hAnsi="Times New Roman" w:cs="Times New Roman"/>
          <w:sz w:val="24"/>
          <w:szCs w:val="24"/>
        </w:rPr>
        <w:t>used</w:t>
      </w:r>
      <w:r w:rsidRPr="00BC4B1E">
        <w:rPr>
          <w:rFonts w:ascii="Times New Roman" w:hAnsi="Times New Roman" w:cs="Times New Roman"/>
          <w:sz w:val="24"/>
          <w:szCs w:val="24"/>
        </w:rPr>
        <w:t xml:space="preserve"> in this </w:t>
      </w:r>
      <w:r>
        <w:rPr>
          <w:rFonts w:ascii="Times New Roman" w:hAnsi="Times New Roman" w:cs="Times New Roman"/>
          <w:sz w:val="24"/>
          <w:szCs w:val="24"/>
        </w:rPr>
        <w:t>study</w:t>
      </w:r>
      <w:r w:rsidRPr="00BC4B1E">
        <w:rPr>
          <w:rFonts w:ascii="Times New Roman" w:hAnsi="Times New Roman" w:cs="Times New Roman"/>
          <w:sz w:val="24"/>
          <w:szCs w:val="24"/>
        </w:rPr>
        <w:t>.</w:t>
      </w:r>
      <w:r>
        <w:rPr>
          <w:rFonts w:ascii="Times New Roman" w:hAnsi="Times New Roman" w:cs="Times New Roman"/>
          <w:sz w:val="24"/>
          <w:szCs w:val="24"/>
        </w:rPr>
        <w:t xml:space="preserve">  </w:t>
      </w:r>
    </w:p>
    <w:p w14:paraId="4198C822" w14:textId="77777777" w:rsidR="00276136" w:rsidRDefault="00276136" w:rsidP="00276136">
      <w:pPr>
        <w:spacing w:after="0" w:line="480" w:lineRule="auto"/>
        <w:rPr>
          <w:rFonts w:ascii="Times New Roman" w:eastAsia="Times New Roman" w:hAnsi="Times New Roman" w:cs="Times New Roman"/>
          <w:b/>
          <w:sz w:val="24"/>
          <w:szCs w:val="24"/>
          <w:lang w:eastAsia="en-GB"/>
        </w:rPr>
      </w:pPr>
    </w:p>
    <w:p w14:paraId="1D42879C" w14:textId="77777777" w:rsidR="00276136" w:rsidRDefault="00276136" w:rsidP="00276136">
      <w:pPr>
        <w:spacing w:after="0" w:line="480" w:lineRule="auto"/>
        <w:rPr>
          <w:rFonts w:ascii="Times New Roman" w:eastAsia="Times New Roman" w:hAnsi="Times New Roman" w:cs="Times New Roman"/>
          <w:b/>
          <w:bCs/>
          <w:sz w:val="24"/>
          <w:szCs w:val="24"/>
          <w:lang w:eastAsia="en-GB"/>
        </w:rPr>
      </w:pPr>
      <w:r w:rsidRPr="0C0C4A5B">
        <w:rPr>
          <w:rFonts w:ascii="Times New Roman" w:eastAsia="Times New Roman" w:hAnsi="Times New Roman" w:cs="Times New Roman"/>
          <w:b/>
          <w:bCs/>
          <w:sz w:val="24"/>
          <w:szCs w:val="24"/>
          <w:lang w:eastAsia="en-GB"/>
        </w:rPr>
        <w:t>Funding</w:t>
      </w:r>
    </w:p>
    <w:p w14:paraId="1C593B8C" w14:textId="330E6CF1" w:rsidR="00276136" w:rsidRPr="005E3B39" w:rsidRDefault="00AE225B" w:rsidP="00276136">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This proje</w:t>
      </w:r>
      <w:r w:rsidR="00935C71">
        <w:rPr>
          <w:rFonts w:ascii="Times New Roman" w:eastAsia="Times New Roman" w:hAnsi="Times New Roman" w:cs="Times New Roman"/>
          <w:sz w:val="24"/>
          <w:szCs w:val="24"/>
          <w:lang w:eastAsia="en-GB"/>
        </w:rPr>
        <w:t xml:space="preserve">ct is funded by the </w:t>
      </w:r>
      <w:proofErr w:type="spellStart"/>
      <w:r w:rsidR="00935C71">
        <w:rPr>
          <w:rFonts w:ascii="Times New Roman" w:eastAsia="Times New Roman" w:hAnsi="Times New Roman" w:cs="Times New Roman"/>
          <w:sz w:val="24"/>
          <w:szCs w:val="24"/>
          <w:lang w:eastAsia="en-GB"/>
        </w:rPr>
        <w:t>Kavli</w:t>
      </w:r>
      <w:proofErr w:type="spellEnd"/>
      <w:r w:rsidR="00935C71">
        <w:rPr>
          <w:rFonts w:ascii="Times New Roman" w:eastAsia="Times New Roman" w:hAnsi="Times New Roman" w:cs="Times New Roman"/>
          <w:sz w:val="24"/>
          <w:szCs w:val="24"/>
          <w:lang w:eastAsia="en-GB"/>
        </w:rPr>
        <w:t xml:space="preserve"> Trust.  </w:t>
      </w:r>
      <w:r w:rsidR="00742730" w:rsidRPr="00551399">
        <w:rPr>
          <w:rFonts w:ascii="Times New Roman" w:eastAsia="Times New Roman" w:hAnsi="Times New Roman" w:cs="Times New Roman"/>
          <w:sz w:val="24"/>
          <w:szCs w:val="24"/>
          <w:lang w:eastAsia="en-GB"/>
        </w:rPr>
        <w:t xml:space="preserve">The funder </w:t>
      </w:r>
      <w:r w:rsidR="00551399" w:rsidRPr="00551399">
        <w:rPr>
          <w:rFonts w:ascii="Times New Roman" w:eastAsia="Times New Roman" w:hAnsi="Times New Roman" w:cs="Times New Roman"/>
          <w:sz w:val="24"/>
          <w:szCs w:val="24"/>
          <w:lang w:eastAsia="en-GB"/>
        </w:rPr>
        <w:t xml:space="preserve">has not contributed to </w:t>
      </w:r>
      <w:r w:rsidR="00551399" w:rsidRPr="00551399">
        <w:rPr>
          <w:rFonts w:ascii="Times New Roman" w:hAnsi="Times New Roman" w:cs="Times New Roman"/>
          <w:sz w:val="24"/>
          <w:szCs w:val="24"/>
        </w:rPr>
        <w:t xml:space="preserve">the study design; collection, management, analysis, and interpretation of data; writing of </w:t>
      </w:r>
      <w:r w:rsidR="00551399">
        <w:rPr>
          <w:rFonts w:ascii="Times New Roman" w:hAnsi="Times New Roman" w:cs="Times New Roman"/>
          <w:sz w:val="24"/>
          <w:szCs w:val="24"/>
        </w:rPr>
        <w:t>reports</w:t>
      </w:r>
      <w:r w:rsidR="00551399" w:rsidRPr="00551399">
        <w:rPr>
          <w:rFonts w:ascii="Times New Roman" w:hAnsi="Times New Roman" w:cs="Times New Roman"/>
          <w:sz w:val="24"/>
          <w:szCs w:val="24"/>
        </w:rPr>
        <w:t xml:space="preserve">; or the decision to submit </w:t>
      </w:r>
      <w:r w:rsidR="00551399">
        <w:rPr>
          <w:rFonts w:ascii="Times New Roman" w:hAnsi="Times New Roman" w:cs="Times New Roman"/>
          <w:sz w:val="24"/>
          <w:szCs w:val="24"/>
        </w:rPr>
        <w:t>reports for</w:t>
      </w:r>
      <w:r w:rsidR="00551399" w:rsidRPr="00551399">
        <w:rPr>
          <w:rFonts w:ascii="Times New Roman" w:hAnsi="Times New Roman" w:cs="Times New Roman"/>
          <w:sz w:val="24"/>
          <w:szCs w:val="24"/>
        </w:rPr>
        <w:t xml:space="preserve"> publication.</w:t>
      </w:r>
      <w:r w:rsidR="00551399" w:rsidRPr="0C0C4A5B">
        <w:rPr>
          <w:rFonts w:ascii="Times New Roman" w:eastAsia="Times New Roman" w:hAnsi="Times New Roman" w:cs="Times New Roman"/>
          <w:sz w:val="24"/>
          <w:szCs w:val="24"/>
          <w:lang w:eastAsia="en-GB"/>
        </w:rPr>
        <w:t xml:space="preserve"> </w:t>
      </w:r>
      <w:r w:rsidR="00276136" w:rsidRPr="0C0C4A5B">
        <w:rPr>
          <w:rFonts w:ascii="Times New Roman" w:eastAsia="Times New Roman" w:hAnsi="Times New Roman" w:cs="Times New Roman"/>
          <w:sz w:val="24"/>
          <w:szCs w:val="24"/>
          <w:lang w:eastAsia="en-GB"/>
        </w:rPr>
        <w:t xml:space="preserve">CC </w:t>
      </w:r>
      <w:r>
        <w:rPr>
          <w:rFonts w:ascii="Times New Roman" w:eastAsia="Times New Roman" w:hAnsi="Times New Roman" w:cs="Times New Roman"/>
          <w:sz w:val="24"/>
          <w:szCs w:val="24"/>
          <w:lang w:eastAsia="en-GB"/>
        </w:rPr>
        <w:t>is</w:t>
      </w:r>
      <w:r w:rsidR="00276136" w:rsidRPr="0C0C4A5B">
        <w:rPr>
          <w:rFonts w:ascii="Times New Roman" w:eastAsia="Times New Roman" w:hAnsi="Times New Roman" w:cs="Times New Roman"/>
          <w:sz w:val="24"/>
          <w:szCs w:val="24"/>
          <w:lang w:eastAsia="en-GB"/>
        </w:rPr>
        <w:t xml:space="preserve"> supported by the Oxford and Thames Valley National Institute for Health Research Applied Research Collaboration.</w:t>
      </w:r>
      <w:r w:rsidR="00D50FE1">
        <w:rPr>
          <w:rFonts w:ascii="Times New Roman" w:eastAsia="Times New Roman" w:hAnsi="Times New Roman" w:cs="Times New Roman"/>
          <w:sz w:val="24"/>
          <w:szCs w:val="24"/>
          <w:lang w:eastAsia="en-GB"/>
        </w:rPr>
        <w:t xml:space="preserve"> HD is funded by a UKRI Future Leaders Fellowship </w:t>
      </w:r>
      <w:r w:rsidR="00D50FE1" w:rsidRPr="00D50FE1">
        <w:rPr>
          <w:rFonts w:ascii="Times New Roman" w:eastAsia="Times New Roman" w:hAnsi="Times New Roman" w:cs="Times New Roman"/>
          <w:sz w:val="24"/>
          <w:szCs w:val="24"/>
          <w:lang w:eastAsia="en-GB"/>
        </w:rPr>
        <w:t>MR/S017909/</w:t>
      </w:r>
      <w:r w:rsidR="00D50FE1">
        <w:rPr>
          <w:rFonts w:ascii="Times New Roman" w:eastAsia="Times New Roman" w:hAnsi="Times New Roman" w:cs="Times New Roman"/>
          <w:sz w:val="24"/>
          <w:szCs w:val="24"/>
          <w:lang w:eastAsia="en-GB"/>
        </w:rPr>
        <w:t>1.</w:t>
      </w:r>
      <w:r w:rsidR="00276136" w:rsidRPr="0C0C4A5B">
        <w:rPr>
          <w:rFonts w:ascii="Times New Roman" w:eastAsia="Times New Roman" w:hAnsi="Times New Roman" w:cs="Times New Roman"/>
          <w:sz w:val="24"/>
          <w:szCs w:val="24"/>
          <w:lang w:eastAsia="en-GB"/>
        </w:rPr>
        <w:t xml:space="preserve"> OU </w:t>
      </w:r>
      <w:r w:rsidR="00A80267">
        <w:rPr>
          <w:rFonts w:ascii="Times New Roman" w:eastAsia="Times New Roman" w:hAnsi="Times New Roman" w:cs="Times New Roman"/>
          <w:sz w:val="24"/>
          <w:szCs w:val="24"/>
          <w:lang w:eastAsia="en-GB"/>
        </w:rPr>
        <w:t xml:space="preserve">and </w:t>
      </w:r>
      <w:proofErr w:type="spellStart"/>
      <w:r w:rsidR="00A80267">
        <w:rPr>
          <w:rFonts w:ascii="Times New Roman" w:eastAsia="Times New Roman" w:hAnsi="Times New Roman" w:cs="Times New Roman"/>
          <w:sz w:val="24"/>
          <w:szCs w:val="24"/>
          <w:lang w:eastAsia="en-GB"/>
        </w:rPr>
        <w:t>BJo</w:t>
      </w:r>
      <w:proofErr w:type="spellEnd"/>
      <w:r w:rsidR="00A80267">
        <w:rPr>
          <w:rFonts w:ascii="Times New Roman" w:eastAsia="Times New Roman" w:hAnsi="Times New Roman" w:cs="Times New Roman"/>
          <w:sz w:val="24"/>
          <w:szCs w:val="24"/>
          <w:lang w:eastAsia="en-GB"/>
        </w:rPr>
        <w:t xml:space="preserve"> are</w:t>
      </w:r>
      <w:r w:rsidR="00A80267" w:rsidRPr="0C0C4A5B">
        <w:rPr>
          <w:rFonts w:ascii="Times New Roman" w:eastAsia="Times New Roman" w:hAnsi="Times New Roman" w:cs="Times New Roman"/>
          <w:sz w:val="24"/>
          <w:szCs w:val="24"/>
          <w:lang w:eastAsia="en-GB"/>
        </w:rPr>
        <w:t xml:space="preserve"> </w:t>
      </w:r>
      <w:r w:rsidR="00276136" w:rsidRPr="0C0C4A5B">
        <w:rPr>
          <w:rFonts w:ascii="Times New Roman" w:eastAsia="Times New Roman" w:hAnsi="Times New Roman" w:cs="Times New Roman"/>
          <w:sz w:val="24"/>
          <w:szCs w:val="24"/>
          <w:lang w:eastAsia="en-GB"/>
        </w:rPr>
        <w:t>supported by</w:t>
      </w:r>
      <w:r w:rsidR="00276136">
        <w:rPr>
          <w:rFonts w:ascii="Times New Roman" w:eastAsia="Times New Roman" w:hAnsi="Times New Roman" w:cs="Times New Roman"/>
          <w:sz w:val="24"/>
          <w:szCs w:val="24"/>
          <w:lang w:eastAsia="en-GB"/>
        </w:rPr>
        <w:t xml:space="preserve"> </w:t>
      </w:r>
      <w:r w:rsidR="00276136" w:rsidRPr="00BC4B1E">
        <w:rPr>
          <w:rFonts w:ascii="Times New Roman" w:eastAsia="Times New Roman" w:hAnsi="Times New Roman" w:cs="Times New Roman"/>
          <w:sz w:val="24"/>
          <w:szCs w:val="24"/>
          <w:lang w:eastAsia="en-GB"/>
        </w:rPr>
        <w:t xml:space="preserve">the National Institute for Health Research Applied Research Collaboration South West Peninsula. </w:t>
      </w:r>
      <w:r w:rsidR="00276136" w:rsidRPr="005E3B39">
        <w:rPr>
          <w:rFonts w:ascii="Times New Roman" w:eastAsia="Times New Roman" w:hAnsi="Times New Roman" w:cs="Times New Roman"/>
          <w:bCs/>
          <w:color w:val="000000"/>
          <w:sz w:val="24"/>
          <w:szCs w:val="24"/>
        </w:rPr>
        <w:t>MV </w:t>
      </w:r>
      <w:r>
        <w:rPr>
          <w:rFonts w:ascii="Times New Roman" w:eastAsia="Times New Roman" w:hAnsi="Times New Roman" w:cs="Times New Roman"/>
          <w:bCs/>
          <w:color w:val="000000"/>
          <w:sz w:val="24"/>
          <w:szCs w:val="24"/>
        </w:rPr>
        <w:t>is</w:t>
      </w:r>
      <w:r w:rsidR="00276136" w:rsidRPr="005E3B39">
        <w:rPr>
          <w:rFonts w:ascii="Times New Roman" w:eastAsia="Times New Roman" w:hAnsi="Times New Roman" w:cs="Times New Roman"/>
          <w:bCs/>
          <w:color w:val="000000"/>
          <w:sz w:val="24"/>
          <w:szCs w:val="24"/>
        </w:rPr>
        <w:t xml:space="preserve"> partly supported by the National Institute for Health Research (NIHR) Oxford Bio</w:t>
      </w:r>
      <w:r w:rsidR="00276136">
        <w:rPr>
          <w:rFonts w:ascii="Times New Roman" w:eastAsia="Times New Roman" w:hAnsi="Times New Roman" w:cs="Times New Roman"/>
          <w:bCs/>
          <w:color w:val="000000"/>
          <w:sz w:val="24"/>
          <w:szCs w:val="24"/>
        </w:rPr>
        <w:t xml:space="preserve">medical Research Centre (BRC) and </w:t>
      </w:r>
      <w:r w:rsidR="00276136" w:rsidRPr="005E3B39">
        <w:rPr>
          <w:rFonts w:ascii="Times New Roman" w:eastAsia="Times New Roman" w:hAnsi="Times New Roman" w:cs="Times New Roman"/>
          <w:bCs/>
          <w:color w:val="000000"/>
          <w:sz w:val="24"/>
          <w:szCs w:val="24"/>
        </w:rPr>
        <w:t xml:space="preserve">receives funding from the National Institute for Health Research (NIHR) Applied Research Collaboration Oxford and Thames Valley at Oxford Health NHS Foundation Trust.  </w:t>
      </w:r>
      <w:r w:rsidR="00276136">
        <w:rPr>
          <w:rFonts w:ascii="Times New Roman" w:eastAsia="Times New Roman" w:hAnsi="Times New Roman" w:cs="Times New Roman"/>
          <w:bCs/>
          <w:color w:val="000000"/>
          <w:sz w:val="24"/>
          <w:szCs w:val="24"/>
        </w:rPr>
        <w:t>The vie</w:t>
      </w:r>
      <w:r w:rsidR="00276136" w:rsidRPr="005E3B39">
        <w:rPr>
          <w:rFonts w:ascii="Times New Roman" w:eastAsia="Times New Roman" w:hAnsi="Times New Roman" w:cs="Times New Roman"/>
          <w:bCs/>
          <w:color w:val="000000"/>
          <w:sz w:val="24"/>
          <w:szCs w:val="24"/>
        </w:rPr>
        <w:t xml:space="preserve">ws </w:t>
      </w:r>
      <w:r w:rsidR="00276136" w:rsidRPr="005E3B39">
        <w:rPr>
          <w:rFonts w:ascii="Times New Roman" w:eastAsia="Times New Roman" w:hAnsi="Times New Roman" w:cs="Times New Roman"/>
          <w:sz w:val="24"/>
          <w:szCs w:val="24"/>
          <w:lang w:eastAsia="en-GB"/>
        </w:rPr>
        <w:t>expressed are those of the authors and not necessarily those of the NHS, NIHR or the Department of Health and Social Care.</w:t>
      </w:r>
    </w:p>
    <w:p w14:paraId="264E3577" w14:textId="77777777" w:rsidR="00276136" w:rsidRDefault="00276136" w:rsidP="00276136">
      <w:pPr>
        <w:spacing w:after="0" w:line="480" w:lineRule="auto"/>
        <w:rPr>
          <w:rFonts w:ascii="Times New Roman" w:eastAsia="Times New Roman" w:hAnsi="Times New Roman" w:cs="Times New Roman"/>
          <w:sz w:val="24"/>
          <w:szCs w:val="24"/>
          <w:lang w:eastAsia="en-GB"/>
        </w:rPr>
      </w:pPr>
    </w:p>
    <w:p w14:paraId="2165D446" w14:textId="77777777" w:rsidR="00276136" w:rsidRDefault="00276136" w:rsidP="00276136">
      <w:pPr>
        <w:spacing w:after="0" w:line="480" w:lineRule="auto"/>
        <w:rPr>
          <w:rFonts w:ascii="Times New Roman" w:eastAsia="Times New Roman" w:hAnsi="Times New Roman" w:cs="Times New Roman"/>
          <w:b/>
          <w:sz w:val="24"/>
          <w:szCs w:val="24"/>
          <w:lang w:eastAsia="en-GB"/>
        </w:rPr>
      </w:pPr>
      <w:r w:rsidRPr="00150F57">
        <w:rPr>
          <w:rFonts w:ascii="Times New Roman" w:eastAsia="Times New Roman" w:hAnsi="Times New Roman" w:cs="Times New Roman"/>
          <w:b/>
          <w:sz w:val="24"/>
          <w:szCs w:val="24"/>
          <w:lang w:eastAsia="en-GB"/>
        </w:rPr>
        <w:t>Author contributions</w:t>
      </w:r>
    </w:p>
    <w:p w14:paraId="5A8D4431" w14:textId="3E8D56B1" w:rsidR="00276136" w:rsidRDefault="00276136" w:rsidP="00276136">
      <w:pPr>
        <w:spacing w:after="0" w:line="480" w:lineRule="auto"/>
        <w:rPr>
          <w:rFonts w:ascii="Times New Roman" w:eastAsia="Times New Roman" w:hAnsi="Times New Roman" w:cs="Times New Roman"/>
          <w:sz w:val="24"/>
          <w:szCs w:val="24"/>
          <w:lang w:eastAsia="en-GB"/>
        </w:rPr>
      </w:pPr>
      <w:r w:rsidRPr="00150F57">
        <w:rPr>
          <w:rFonts w:ascii="Times New Roman" w:eastAsia="Times New Roman" w:hAnsi="Times New Roman" w:cs="Times New Roman"/>
          <w:sz w:val="24"/>
          <w:szCs w:val="24"/>
          <w:lang w:eastAsia="en-GB"/>
        </w:rPr>
        <w:t>All authors contributed substantially to the design of the study. CC is the PI</w:t>
      </w:r>
      <w:r w:rsidR="00AE225B">
        <w:rPr>
          <w:rFonts w:ascii="Times New Roman" w:eastAsia="Times New Roman" w:hAnsi="Times New Roman" w:cs="Times New Roman"/>
          <w:sz w:val="24"/>
          <w:szCs w:val="24"/>
          <w:lang w:eastAsia="en-GB"/>
        </w:rPr>
        <w:t>,</w:t>
      </w:r>
      <w:r w:rsidRPr="00150F57">
        <w:rPr>
          <w:rFonts w:ascii="Times New Roman" w:eastAsia="Times New Roman" w:hAnsi="Times New Roman" w:cs="Times New Roman"/>
          <w:sz w:val="24"/>
          <w:szCs w:val="24"/>
          <w:lang w:eastAsia="en-GB"/>
        </w:rPr>
        <w:t xml:space="preserve"> and </w:t>
      </w:r>
      <w:r w:rsidR="00AE225B">
        <w:rPr>
          <w:rFonts w:ascii="Times New Roman" w:eastAsia="Times New Roman" w:hAnsi="Times New Roman" w:cs="Times New Roman"/>
          <w:sz w:val="24"/>
          <w:szCs w:val="24"/>
          <w:lang w:eastAsia="en-GB"/>
        </w:rPr>
        <w:t xml:space="preserve">CC and TR </w:t>
      </w:r>
      <w:r w:rsidRPr="00150F57">
        <w:rPr>
          <w:rFonts w:ascii="Times New Roman" w:eastAsia="Times New Roman" w:hAnsi="Times New Roman" w:cs="Times New Roman"/>
          <w:sz w:val="24"/>
          <w:szCs w:val="24"/>
          <w:lang w:eastAsia="en-GB"/>
        </w:rPr>
        <w:t xml:space="preserve">led the design of the study and the application </w:t>
      </w:r>
      <w:r>
        <w:rPr>
          <w:rFonts w:ascii="Times New Roman" w:eastAsia="Times New Roman" w:hAnsi="Times New Roman" w:cs="Times New Roman"/>
          <w:sz w:val="24"/>
          <w:szCs w:val="24"/>
          <w:lang w:eastAsia="en-GB"/>
        </w:rPr>
        <w:t xml:space="preserve">for funding. </w:t>
      </w:r>
      <w:r w:rsidR="00A51AC5">
        <w:rPr>
          <w:rFonts w:ascii="Times New Roman" w:eastAsia="Times New Roman" w:hAnsi="Times New Roman" w:cs="Times New Roman"/>
          <w:sz w:val="24"/>
          <w:szCs w:val="24"/>
          <w:lang w:eastAsia="en-GB"/>
        </w:rPr>
        <w:t xml:space="preserve">MV leads all health economic aspects and OU leads statistical analyses. </w:t>
      </w:r>
      <w:r>
        <w:rPr>
          <w:rFonts w:ascii="Times New Roman" w:eastAsia="Times New Roman" w:hAnsi="Times New Roman" w:cs="Times New Roman"/>
          <w:sz w:val="24"/>
          <w:szCs w:val="24"/>
          <w:lang w:eastAsia="en-GB"/>
        </w:rPr>
        <w:t>All authors contributed towards writing of the manuscript</w:t>
      </w:r>
      <w:r w:rsidRPr="00150F57">
        <w:rPr>
          <w:rFonts w:ascii="Times New Roman" w:eastAsia="Times New Roman" w:hAnsi="Times New Roman" w:cs="Times New Roman"/>
          <w:sz w:val="24"/>
          <w:szCs w:val="24"/>
          <w:lang w:eastAsia="en-GB"/>
        </w:rPr>
        <w:t xml:space="preserve"> and read and approved the final manuscript. </w:t>
      </w:r>
    </w:p>
    <w:p w14:paraId="787DDF91" w14:textId="77777777" w:rsidR="00276136" w:rsidRDefault="00276136" w:rsidP="00276136">
      <w:pPr>
        <w:spacing w:after="0" w:line="480" w:lineRule="auto"/>
        <w:rPr>
          <w:rFonts w:ascii="Times New Roman" w:eastAsia="Times New Roman" w:hAnsi="Times New Roman" w:cs="Times New Roman"/>
          <w:sz w:val="24"/>
          <w:szCs w:val="24"/>
          <w:lang w:eastAsia="en-GB"/>
        </w:rPr>
      </w:pPr>
    </w:p>
    <w:p w14:paraId="0FF6C0BB" w14:textId="77777777" w:rsidR="00276136" w:rsidRPr="005E3B39" w:rsidRDefault="00276136" w:rsidP="00276136">
      <w:pPr>
        <w:spacing w:after="0" w:line="480" w:lineRule="auto"/>
        <w:rPr>
          <w:rFonts w:ascii="Times New Roman" w:eastAsia="Times New Roman" w:hAnsi="Times New Roman" w:cs="Times New Roman"/>
          <w:b/>
          <w:sz w:val="24"/>
          <w:szCs w:val="24"/>
          <w:lang w:eastAsia="en-GB"/>
        </w:rPr>
      </w:pPr>
      <w:r w:rsidRPr="005E3B39">
        <w:rPr>
          <w:rFonts w:ascii="Times New Roman" w:eastAsia="Times New Roman" w:hAnsi="Times New Roman" w:cs="Times New Roman"/>
          <w:b/>
          <w:sz w:val="24"/>
          <w:szCs w:val="24"/>
          <w:lang w:eastAsia="en-GB"/>
        </w:rPr>
        <w:t>Acknowledgements</w:t>
      </w:r>
    </w:p>
    <w:p w14:paraId="4DFE835E" w14:textId="77777777" w:rsidR="006851EB" w:rsidRDefault="006851EB" w:rsidP="006851EB">
      <w:pPr>
        <w:spacing w:after="0" w:line="480" w:lineRule="auto"/>
        <w:rPr>
          <w:rFonts w:ascii="Times New Roman" w:eastAsia="Times New Roman" w:hAnsi="Times New Roman" w:cs="Times New Roman"/>
          <w:sz w:val="24"/>
          <w:szCs w:val="24"/>
          <w:lang w:eastAsia="en-GB"/>
        </w:rPr>
      </w:pPr>
      <w:r w:rsidRPr="005E3B39">
        <w:rPr>
          <w:rFonts w:ascii="Times New Roman" w:eastAsia="Times New Roman" w:hAnsi="Times New Roman" w:cs="Times New Roman"/>
          <w:sz w:val="24"/>
          <w:szCs w:val="24"/>
          <w:lang w:eastAsia="en-GB"/>
        </w:rPr>
        <w:t xml:space="preserve">The authors thank members of the Anxiety and Depression Young Person’s </w:t>
      </w:r>
      <w:r>
        <w:rPr>
          <w:rFonts w:ascii="Times New Roman" w:eastAsia="Times New Roman" w:hAnsi="Times New Roman" w:cs="Times New Roman"/>
          <w:sz w:val="24"/>
          <w:szCs w:val="24"/>
          <w:lang w:eastAsia="en-GB"/>
        </w:rPr>
        <w:t>(</w:t>
      </w:r>
      <w:proofErr w:type="spellStart"/>
      <w:r>
        <w:rPr>
          <w:rFonts w:ascii="Times New Roman" w:eastAsia="Times New Roman" w:hAnsi="Times New Roman" w:cs="Times New Roman"/>
          <w:sz w:val="24"/>
          <w:szCs w:val="24"/>
          <w:lang w:eastAsia="en-GB"/>
        </w:rPr>
        <w:t>AnDY</w:t>
      </w:r>
      <w:proofErr w:type="spellEnd"/>
      <w:r>
        <w:rPr>
          <w:rFonts w:ascii="Times New Roman" w:eastAsia="Times New Roman" w:hAnsi="Times New Roman" w:cs="Times New Roman"/>
          <w:sz w:val="24"/>
          <w:szCs w:val="24"/>
          <w:lang w:eastAsia="en-GB"/>
        </w:rPr>
        <w:t xml:space="preserve">) Research </w:t>
      </w:r>
      <w:r w:rsidRPr="005E3B39">
        <w:rPr>
          <w:rFonts w:ascii="Times New Roman" w:eastAsia="Times New Roman" w:hAnsi="Times New Roman" w:cs="Times New Roman"/>
          <w:sz w:val="24"/>
          <w:szCs w:val="24"/>
          <w:lang w:eastAsia="en-GB"/>
        </w:rPr>
        <w:t xml:space="preserve">Advisory Group </w:t>
      </w:r>
      <w:r>
        <w:rPr>
          <w:rFonts w:ascii="Times New Roman" w:eastAsia="Times New Roman" w:hAnsi="Times New Roman" w:cs="Times New Roman"/>
          <w:sz w:val="24"/>
          <w:szCs w:val="24"/>
          <w:lang w:eastAsia="en-GB"/>
        </w:rPr>
        <w:t xml:space="preserve">and parent and school representatives that have contributed to the development of this protocol. </w:t>
      </w:r>
    </w:p>
    <w:p w14:paraId="5F3196A4" w14:textId="717F2251" w:rsidR="00E60C89" w:rsidRDefault="00E60C89">
      <w:pPr>
        <w:rPr>
          <w:rFonts w:ascii="Times New Roman" w:hAnsi="Times New Roman" w:cs="Times New Roman"/>
          <w:b/>
          <w:sz w:val="28"/>
          <w:szCs w:val="28"/>
        </w:rPr>
      </w:pPr>
    </w:p>
    <w:p w14:paraId="598B46E6" w14:textId="0A9747A5" w:rsidR="00750476" w:rsidRDefault="00276136" w:rsidP="00750476">
      <w:pPr>
        <w:rPr>
          <w:rFonts w:ascii="Times New Roman" w:hAnsi="Times New Roman" w:cs="Times New Roman"/>
          <w:b/>
          <w:sz w:val="28"/>
          <w:szCs w:val="28"/>
        </w:rPr>
      </w:pPr>
      <w:r>
        <w:rPr>
          <w:rFonts w:ascii="Times New Roman" w:hAnsi="Times New Roman" w:cs="Times New Roman"/>
          <w:b/>
          <w:sz w:val="28"/>
          <w:szCs w:val="28"/>
        </w:rPr>
        <w:br w:type="page"/>
      </w:r>
      <w:r w:rsidR="00E60C89">
        <w:rPr>
          <w:rFonts w:ascii="Times New Roman" w:hAnsi="Times New Roman" w:cs="Times New Roman"/>
          <w:b/>
          <w:sz w:val="28"/>
          <w:szCs w:val="28"/>
        </w:rPr>
        <w:lastRenderedPageBreak/>
        <w:t>References</w:t>
      </w:r>
    </w:p>
    <w:p w14:paraId="2C59D0C5" w14:textId="650D3FCD" w:rsidR="00AD6827" w:rsidRPr="00AD6827" w:rsidRDefault="00E60C89"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E60C89">
        <w:rPr>
          <w:rFonts w:ascii="Times New Roman" w:hAnsi="Times New Roman" w:cs="Times New Roman"/>
          <w:b/>
          <w:sz w:val="24"/>
          <w:szCs w:val="24"/>
        </w:rPr>
        <w:fldChar w:fldCharType="begin" w:fldLock="1"/>
      </w:r>
      <w:r w:rsidRPr="00E60C89">
        <w:rPr>
          <w:rFonts w:ascii="Times New Roman" w:hAnsi="Times New Roman" w:cs="Times New Roman"/>
          <w:b/>
          <w:sz w:val="24"/>
          <w:szCs w:val="24"/>
        </w:rPr>
        <w:instrText xml:space="preserve">ADDIN Mendeley Bibliography CSL_BIBLIOGRAPHY </w:instrText>
      </w:r>
      <w:r w:rsidRPr="00E60C89">
        <w:rPr>
          <w:rFonts w:ascii="Times New Roman" w:hAnsi="Times New Roman" w:cs="Times New Roman"/>
          <w:b/>
          <w:sz w:val="24"/>
          <w:szCs w:val="24"/>
        </w:rPr>
        <w:fldChar w:fldCharType="separate"/>
      </w:r>
      <w:r w:rsidR="00AD6827" w:rsidRPr="00AD6827">
        <w:rPr>
          <w:rFonts w:ascii="Times New Roman" w:hAnsi="Times New Roman" w:cs="Times New Roman"/>
          <w:noProof/>
          <w:sz w:val="24"/>
          <w:szCs w:val="24"/>
        </w:rPr>
        <w:t xml:space="preserve">1. </w:t>
      </w:r>
      <w:r w:rsidR="00AD6827" w:rsidRPr="00AD6827">
        <w:rPr>
          <w:rFonts w:ascii="Times New Roman" w:hAnsi="Times New Roman" w:cs="Times New Roman"/>
          <w:noProof/>
          <w:sz w:val="24"/>
          <w:szCs w:val="24"/>
        </w:rPr>
        <w:tab/>
        <w:t xml:space="preserve">Kessler R, Berglund P, Demler O, Jin R, Merikangas KR, Walters EE. Lifetime prevalence and age-of-onset distributions of DSM-IV disorders in National Comorbidity Survey Replication. Arch Geneneral Psychiatry. 2005;62(6):593–602. </w:t>
      </w:r>
    </w:p>
    <w:p w14:paraId="0CAAECF0"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2. </w:t>
      </w:r>
      <w:r w:rsidRPr="00AD6827">
        <w:rPr>
          <w:rFonts w:ascii="Times New Roman" w:hAnsi="Times New Roman" w:cs="Times New Roman"/>
          <w:noProof/>
          <w:sz w:val="24"/>
          <w:szCs w:val="24"/>
        </w:rPr>
        <w:tab/>
        <w:t xml:space="preserve">Polanczyk G, Salum GA, Sugaya LS, Caye A, Rohde LA. Annual research review: a meta-analysis of the worldwide prevalence of mental disorders in children and adolescents. J Child Psychol Psychiatry. 2015;56(3):345–65. </w:t>
      </w:r>
    </w:p>
    <w:p w14:paraId="14505EB9"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3. </w:t>
      </w:r>
      <w:r w:rsidRPr="00AD6827">
        <w:rPr>
          <w:rFonts w:ascii="Times New Roman" w:hAnsi="Times New Roman" w:cs="Times New Roman"/>
          <w:noProof/>
          <w:sz w:val="24"/>
          <w:szCs w:val="24"/>
        </w:rPr>
        <w:tab/>
        <w:t xml:space="preserve">Copeland WE, Angold A, Shanahan L, Costello EJ. Longitudinal patterns of anxiety from childhood to adulthood: The great smoky mountains study. J Am Acad Child Adolesc Psychiatry. 2014;53:21–33. </w:t>
      </w:r>
    </w:p>
    <w:p w14:paraId="6A4EA723"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4. </w:t>
      </w:r>
      <w:r w:rsidRPr="00AD6827">
        <w:rPr>
          <w:rFonts w:ascii="Times New Roman" w:hAnsi="Times New Roman" w:cs="Times New Roman"/>
          <w:noProof/>
          <w:sz w:val="24"/>
          <w:szCs w:val="24"/>
        </w:rPr>
        <w:tab/>
        <w:t xml:space="preserve">Fineberg NA, Haddad PM, Carpenter L, Gannon B, Sharpe R, Young AH, et al. The size, burden and cost of disorders of the brain in the UK. J Psychopharmacol. 2013;27(9):761–70. </w:t>
      </w:r>
    </w:p>
    <w:p w14:paraId="666ED1F0"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5. </w:t>
      </w:r>
      <w:r w:rsidRPr="00AD6827">
        <w:rPr>
          <w:rFonts w:ascii="Times New Roman" w:hAnsi="Times New Roman" w:cs="Times New Roman"/>
          <w:noProof/>
          <w:sz w:val="24"/>
          <w:szCs w:val="24"/>
        </w:rPr>
        <w:tab/>
        <w:t>NHS Digital. Mental Health of Children and Young People in England, 2017 [PAS] [Internet]. 2018. Available from: https://digital.nhs.uk/data-and-information/publications/statistical/mental-health-of-children-and-young-people-in-england/2017/2017</w:t>
      </w:r>
    </w:p>
    <w:p w14:paraId="4478D76D"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6. </w:t>
      </w:r>
      <w:r w:rsidRPr="00AD6827">
        <w:rPr>
          <w:rFonts w:ascii="Times New Roman" w:hAnsi="Times New Roman" w:cs="Times New Roman"/>
          <w:noProof/>
          <w:sz w:val="24"/>
          <w:szCs w:val="24"/>
        </w:rPr>
        <w:tab/>
        <w:t xml:space="preserve">Reardon T, Harvey K, Baranowska M, O’Brien D, Smith L, Creswell C. What do parents perceive are the barriers and facilitators to accessing psychological treatment for mental health problems in children and adolescents? A systematic review of qualitative and quantitative studies. Eur Child Adolesc Psychiatry. 2017;26:623–47. </w:t>
      </w:r>
    </w:p>
    <w:p w14:paraId="6AED585F"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7. </w:t>
      </w:r>
      <w:r w:rsidRPr="00AD6827">
        <w:rPr>
          <w:rFonts w:ascii="Times New Roman" w:hAnsi="Times New Roman" w:cs="Times New Roman"/>
          <w:noProof/>
          <w:sz w:val="24"/>
          <w:szCs w:val="24"/>
        </w:rPr>
        <w:tab/>
        <w:t xml:space="preserve">O’Brien D, Harvey K, Howse J, Reardon T, Creswell C. Barriers to managing child and adolescent mental health problems: a systematic review of primary care practitioners’ perceptions. Br J Gen Pract. 2016;66(651):e693-707. </w:t>
      </w:r>
    </w:p>
    <w:p w14:paraId="2E64244E"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8. </w:t>
      </w:r>
      <w:r w:rsidRPr="00AD6827">
        <w:rPr>
          <w:rFonts w:ascii="Times New Roman" w:hAnsi="Times New Roman" w:cs="Times New Roman"/>
          <w:noProof/>
          <w:sz w:val="24"/>
          <w:szCs w:val="24"/>
        </w:rPr>
        <w:tab/>
        <w:t xml:space="preserve">Stallard P, Skryabina E, Taylor G, Phillips R, Daniels H, Anderson R, et al. Classroom-based cognitive behaviour therapy (FRIENDS): A cluster randomised controlled trial to Prevent Anxiety in Children through Education in Schools (PACES). The Lancet Psychiatry. 2014;1(3):185–92. </w:t>
      </w:r>
    </w:p>
    <w:p w14:paraId="52D19E79"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9. </w:t>
      </w:r>
      <w:r w:rsidRPr="00AD6827">
        <w:rPr>
          <w:rFonts w:ascii="Times New Roman" w:hAnsi="Times New Roman" w:cs="Times New Roman"/>
          <w:noProof/>
          <w:sz w:val="24"/>
          <w:szCs w:val="24"/>
        </w:rPr>
        <w:tab/>
        <w:t xml:space="preserve">Lawrence PJ, Rooke SM, Creswell C. Review: Prevention of anxiety among at-risk children and adolescents – a systematic review and meta-analysis. Child Adolesc Ment Health. 2017;22(3):118–30. </w:t>
      </w:r>
    </w:p>
    <w:p w14:paraId="4EB97580"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10. </w:t>
      </w:r>
      <w:r w:rsidRPr="00AD6827">
        <w:rPr>
          <w:rFonts w:ascii="Times New Roman" w:hAnsi="Times New Roman" w:cs="Times New Roman"/>
          <w:noProof/>
          <w:sz w:val="24"/>
          <w:szCs w:val="24"/>
        </w:rPr>
        <w:tab/>
        <w:t xml:space="preserve">Sandstrom A, Uher R, Pavlova B. Prospective Association between Childhood Behavioral Inhibition and Anxiety: a Meta-Analysis. Res Child Adolesc Psychopathol. 2020;48(1):57–66. </w:t>
      </w:r>
    </w:p>
    <w:p w14:paraId="3BDD9EC5"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11. </w:t>
      </w:r>
      <w:r w:rsidRPr="00AD6827">
        <w:rPr>
          <w:rFonts w:ascii="Times New Roman" w:hAnsi="Times New Roman" w:cs="Times New Roman"/>
          <w:noProof/>
          <w:sz w:val="24"/>
          <w:szCs w:val="24"/>
        </w:rPr>
        <w:tab/>
        <w:t xml:space="preserve">Lawrence PJ, Murayama K, Creswell C. Systematic Review and Meta-Analysis: Anxiety and Depressive Disorders in Offspring of Parents With Anxiety Disorders. J Am Acad Child Adolesc Psychiatry. 2019;58(1):46–60. </w:t>
      </w:r>
    </w:p>
    <w:p w14:paraId="4020BB4A"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12. </w:t>
      </w:r>
      <w:r w:rsidRPr="00AD6827">
        <w:rPr>
          <w:rFonts w:ascii="Times New Roman" w:hAnsi="Times New Roman" w:cs="Times New Roman"/>
          <w:noProof/>
          <w:sz w:val="24"/>
          <w:szCs w:val="24"/>
        </w:rPr>
        <w:tab/>
        <w:t xml:space="preserve">Hudson JL, Murayama K, Meteyard L, Morris T, Dodd HF. Early Childhood Predictors of Anxiety in Early Adolescence. J Abnorm Child Psychol. 2018;47(7):1121–33. </w:t>
      </w:r>
    </w:p>
    <w:p w14:paraId="42BDE9EA"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13. </w:t>
      </w:r>
      <w:r w:rsidRPr="00AD6827">
        <w:rPr>
          <w:rFonts w:ascii="Times New Roman" w:hAnsi="Times New Roman" w:cs="Times New Roman"/>
          <w:noProof/>
          <w:sz w:val="24"/>
          <w:szCs w:val="24"/>
        </w:rPr>
        <w:tab/>
        <w:t xml:space="preserve">Mifsud C, Rapee RM. Early intervention for childhood anxiety in a school setting: Outcomes for an economically disadvantaged population. J Am Acad Child Adolesc </w:t>
      </w:r>
      <w:r w:rsidRPr="00AD6827">
        <w:rPr>
          <w:rFonts w:ascii="Times New Roman" w:hAnsi="Times New Roman" w:cs="Times New Roman"/>
          <w:noProof/>
          <w:sz w:val="24"/>
          <w:szCs w:val="24"/>
        </w:rPr>
        <w:lastRenderedPageBreak/>
        <w:t xml:space="preserve">Psychiatry. 2005;44(10):996–1004. </w:t>
      </w:r>
    </w:p>
    <w:p w14:paraId="0AC37C4B"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14. </w:t>
      </w:r>
      <w:r w:rsidRPr="00AD6827">
        <w:rPr>
          <w:rFonts w:ascii="Times New Roman" w:hAnsi="Times New Roman" w:cs="Times New Roman"/>
          <w:noProof/>
          <w:sz w:val="24"/>
          <w:szCs w:val="24"/>
        </w:rPr>
        <w:tab/>
        <w:t xml:space="preserve">Rapee RM. The preventative effects of a brief, early intervention for preschool-aged children at risk for internalising: Follow-up into middle adolescence. J Child Psychol Psychiatry Allied Discip. 2013;54(7)(7):780–8. </w:t>
      </w:r>
    </w:p>
    <w:p w14:paraId="08840B43"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15. </w:t>
      </w:r>
      <w:r w:rsidRPr="00AD6827">
        <w:rPr>
          <w:rFonts w:ascii="Times New Roman" w:hAnsi="Times New Roman" w:cs="Times New Roman"/>
          <w:noProof/>
          <w:sz w:val="24"/>
          <w:szCs w:val="24"/>
        </w:rPr>
        <w:tab/>
        <w:t xml:space="preserve">Ginsburg GS, Drake KL, Tein JY, Teetsel R, Riddle MA. Preventing onset of anxiety disorders in offspring of anxious parents: A randomized controlled trial of a family-based intervention. Am J Psychiatry. 2015;172(12):1207–14. </w:t>
      </w:r>
    </w:p>
    <w:p w14:paraId="4CB0BDCA"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16. </w:t>
      </w:r>
      <w:r w:rsidRPr="00AD6827">
        <w:rPr>
          <w:rFonts w:ascii="Times New Roman" w:hAnsi="Times New Roman" w:cs="Times New Roman"/>
          <w:noProof/>
          <w:sz w:val="24"/>
          <w:szCs w:val="24"/>
        </w:rPr>
        <w:tab/>
        <w:t xml:space="preserve">Bayer JK, Beatson R, Bretherton L, Hiscock H, Wake M, Gilbertson T, et al. Translational delivery of Cool Little Kids to prevent child internalising problems: Randomised controlled trial. Aust N Z J Psychiatry. 2018;52(2):181–91. </w:t>
      </w:r>
    </w:p>
    <w:p w14:paraId="336DCDEB"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17. </w:t>
      </w:r>
      <w:r w:rsidRPr="00AD6827">
        <w:rPr>
          <w:rFonts w:ascii="Times New Roman" w:hAnsi="Times New Roman" w:cs="Times New Roman"/>
          <w:noProof/>
          <w:sz w:val="24"/>
          <w:szCs w:val="24"/>
        </w:rPr>
        <w:tab/>
        <w:t xml:space="preserve">Morgan AJ, Rapee RM, Salim A, Goharpey N, Tamir E, McLellan LF, et al. Internet-Delivered Parenting Program for Prevention and Early Intervention of Anxiety Problems in Young Children: Randomized Controlled Trial. J Am Acad Child Adolesc Psychiatry. 2017;56(5):417–25. </w:t>
      </w:r>
    </w:p>
    <w:p w14:paraId="16817A8E"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18. </w:t>
      </w:r>
      <w:r w:rsidRPr="00AD6827">
        <w:rPr>
          <w:rFonts w:ascii="Times New Roman" w:hAnsi="Times New Roman" w:cs="Times New Roman"/>
          <w:noProof/>
          <w:sz w:val="24"/>
          <w:szCs w:val="24"/>
        </w:rPr>
        <w:tab/>
        <w:t xml:space="preserve">Deković M, Asscher JJ, Hermanns J, Reitz E, Prinzie P, van den Akker AL. Tracing changes in families who participated in the home-start parenting program: Parental sense of competence as mechanism of change. Prev Sci. 2010;11(3):263–74. </w:t>
      </w:r>
    </w:p>
    <w:p w14:paraId="00474653"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19. </w:t>
      </w:r>
      <w:r w:rsidRPr="00AD6827">
        <w:rPr>
          <w:rFonts w:ascii="Times New Roman" w:hAnsi="Times New Roman" w:cs="Times New Roman"/>
          <w:noProof/>
          <w:sz w:val="24"/>
          <w:szCs w:val="24"/>
        </w:rPr>
        <w:tab/>
        <w:t xml:space="preserve">Kendall PC, Cummings CM, Villabø MA, Narayanan MK, Treadwell K, Birmaher B, et al. Mediators of Change in the Child/Adolescent Anxiety Multimodal Treatment Study. J Consult Clin Psychol. 2016;84(1):1. </w:t>
      </w:r>
    </w:p>
    <w:p w14:paraId="49617C20"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20. </w:t>
      </w:r>
      <w:r w:rsidRPr="00AD6827">
        <w:rPr>
          <w:rFonts w:ascii="Times New Roman" w:hAnsi="Times New Roman" w:cs="Times New Roman"/>
          <w:noProof/>
          <w:sz w:val="24"/>
          <w:szCs w:val="24"/>
        </w:rPr>
        <w:tab/>
        <w:t xml:space="preserve">Osmanağaoğlu N, Creswell C, Dodd HF. Intolerance of Uncertainty, anxiety, and worry in children and adolescents: A meta-analysis. J Affect Disord. 2018;225:80–90. </w:t>
      </w:r>
    </w:p>
    <w:p w14:paraId="3BE3A447"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21. </w:t>
      </w:r>
      <w:r w:rsidRPr="00AD6827">
        <w:rPr>
          <w:rFonts w:ascii="Times New Roman" w:hAnsi="Times New Roman" w:cs="Times New Roman"/>
          <w:noProof/>
          <w:sz w:val="24"/>
          <w:szCs w:val="24"/>
        </w:rPr>
        <w:tab/>
        <w:t xml:space="preserve">Chatterton M Lou, Bayer JK, Enge L, Rapee RM, Beatson R, Hiscock H, et al. Cost-effectiveness of preventing child internalising problems: Results from the translational trial of Cool Little Kids at school entry. J Anxiety Disord. 2020;70:102191. </w:t>
      </w:r>
    </w:p>
    <w:p w14:paraId="2722190D"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22. </w:t>
      </w:r>
      <w:r w:rsidRPr="00AD6827">
        <w:rPr>
          <w:rFonts w:ascii="Times New Roman" w:hAnsi="Times New Roman" w:cs="Times New Roman"/>
          <w:noProof/>
          <w:sz w:val="24"/>
          <w:szCs w:val="24"/>
        </w:rPr>
        <w:tab/>
        <w:t xml:space="preserve">Hill C, Creswell C, Vigerland S, Nauta MH, March S, Donovan C, et al. Navigating the development and dissemination of internet cognitive behavioral therapy (iCBT) for anxiety disorders in children and young people: A consensus statement with recommendations from the #iCBTLorentz Workshop Group. Internet Interv. 2018;12:1–10. </w:t>
      </w:r>
    </w:p>
    <w:p w14:paraId="6227D8B8"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23. </w:t>
      </w:r>
      <w:r w:rsidRPr="00AD6827">
        <w:rPr>
          <w:rFonts w:ascii="Times New Roman" w:hAnsi="Times New Roman" w:cs="Times New Roman"/>
          <w:noProof/>
          <w:sz w:val="24"/>
          <w:szCs w:val="24"/>
        </w:rPr>
        <w:tab/>
        <w:t xml:space="preserve">Creswell C, Violato M, Fairbanks H, White E, Parkinson M, Abitabile G, et al. Clinical outcomes and cost-effectiveness of brief guided parent-delivered cognitive behavioural therapy and solution-focused brief therapy for treatment of childhood anxiety disorders: a randomised controlled trial. The Lancet Psychiatry. 2017;4(7):529–39. </w:t>
      </w:r>
    </w:p>
    <w:p w14:paraId="2DB1F23F"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24. </w:t>
      </w:r>
      <w:r w:rsidRPr="00AD6827">
        <w:rPr>
          <w:rFonts w:ascii="Times New Roman" w:hAnsi="Times New Roman" w:cs="Times New Roman"/>
          <w:noProof/>
          <w:sz w:val="24"/>
          <w:szCs w:val="24"/>
        </w:rPr>
        <w:tab/>
        <w:t xml:space="preserve">Thirlwall K, Cooper PJ, Karalus J, Voysey M, Willetts L, Creswell C. Treatment of child anxiety disorders via guided parent-delivered cognitive-behavioural therapy: Randomised controlled trial. Br J Psychiatry. 2013;203(6):436–44. </w:t>
      </w:r>
    </w:p>
    <w:p w14:paraId="1EA727D7"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25. </w:t>
      </w:r>
      <w:r w:rsidRPr="00AD6827">
        <w:rPr>
          <w:rFonts w:ascii="Times New Roman" w:hAnsi="Times New Roman" w:cs="Times New Roman"/>
          <w:noProof/>
          <w:sz w:val="24"/>
          <w:szCs w:val="24"/>
        </w:rPr>
        <w:tab/>
        <w:t>Hill C., Reardon T, Taylor L, Creswell C. Development and usability testing of OSI: Online Support and Intervention for child anxiety. JMIR Prepr [Internet]. 2021;29846. Available from: http://preprints.jmir.org/preprint/29846</w:t>
      </w:r>
    </w:p>
    <w:p w14:paraId="0DB02B7D"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26. </w:t>
      </w:r>
      <w:r w:rsidRPr="00AD6827">
        <w:rPr>
          <w:rFonts w:ascii="Times New Roman" w:hAnsi="Times New Roman" w:cs="Times New Roman"/>
          <w:noProof/>
          <w:sz w:val="24"/>
          <w:szCs w:val="24"/>
        </w:rPr>
        <w:tab/>
        <w:t xml:space="preserve">Williamson V, Larkin M, Reardon T, Pearcey S, Hill C, Stallard P, et al. Codesign and development of a primary school based pathway for child anxiety screening and </w:t>
      </w:r>
      <w:r w:rsidRPr="00AD6827">
        <w:rPr>
          <w:rFonts w:ascii="Times New Roman" w:hAnsi="Times New Roman" w:cs="Times New Roman"/>
          <w:noProof/>
          <w:sz w:val="24"/>
          <w:szCs w:val="24"/>
        </w:rPr>
        <w:lastRenderedPageBreak/>
        <w:t>intervention delivery: a protocol, mixed-methods feasibility study. BMJ Open [Internet]. 2021;11:e044852. Available from: bmjopen-2020-044852</w:t>
      </w:r>
    </w:p>
    <w:p w14:paraId="3A811FB8"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27. </w:t>
      </w:r>
      <w:r w:rsidRPr="00AD6827">
        <w:rPr>
          <w:rFonts w:ascii="Times New Roman" w:hAnsi="Times New Roman" w:cs="Times New Roman"/>
          <w:noProof/>
          <w:sz w:val="24"/>
          <w:szCs w:val="24"/>
        </w:rPr>
        <w:tab/>
        <w:t xml:space="preserve">Chan AW, Tetzlaff JM, Gøtzsche PC, Altman DG, Mann H, Berlin JA, et al. SPIRIT 2013 explanation and elaboration: guidance for protocols of clinical trials. BMJ. 2013;346:346:e7586. </w:t>
      </w:r>
    </w:p>
    <w:p w14:paraId="06AAB05C"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28. </w:t>
      </w:r>
      <w:r w:rsidRPr="00AD6827">
        <w:rPr>
          <w:rFonts w:ascii="Times New Roman" w:hAnsi="Times New Roman" w:cs="Times New Roman"/>
          <w:noProof/>
          <w:sz w:val="24"/>
          <w:szCs w:val="24"/>
        </w:rPr>
        <w:tab/>
        <w:t xml:space="preserve">Reardon T, Harvey K, Creswell C. Seeking and accessing professional support for child anxiety in a community sample. Eur Child Adolesc Psychiatry. 2020;29:649–664. </w:t>
      </w:r>
    </w:p>
    <w:p w14:paraId="5D3C7D15"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29. </w:t>
      </w:r>
      <w:r w:rsidRPr="00AD6827">
        <w:rPr>
          <w:rFonts w:ascii="Times New Roman" w:hAnsi="Times New Roman" w:cs="Times New Roman"/>
          <w:noProof/>
          <w:sz w:val="24"/>
          <w:szCs w:val="24"/>
        </w:rPr>
        <w:tab/>
        <w:t>Reardon T, Ukoumunne OC, Breen, Maria MB, Brown P, Ford T, Gray A, et al. Identifying child anxiety through schools (iCATS): Protocol for the development of a brief tool to identify children with anxiety disorders in primary schools. Open Sceince Framew [Internet]. 2020; Available from: https://osf.io/y7na6/</w:t>
      </w:r>
    </w:p>
    <w:p w14:paraId="7497694A"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30. </w:t>
      </w:r>
      <w:r w:rsidRPr="00AD6827">
        <w:rPr>
          <w:rFonts w:ascii="Times New Roman" w:hAnsi="Times New Roman" w:cs="Times New Roman"/>
          <w:noProof/>
          <w:sz w:val="24"/>
          <w:szCs w:val="24"/>
        </w:rPr>
        <w:tab/>
        <w:t xml:space="preserve">Ford T, Hayes R, Byford S, Edwards V, Fletcher M, Logan S, et al. The effectiveness and cost-effectiveness of the Incredible Years ® Teacher Classroom Management programme in primary school children: Results of the STARS cluster randomised controlled trial. Psychol Med. 2019;49(5):828–42. </w:t>
      </w:r>
    </w:p>
    <w:p w14:paraId="6FAF33D7"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31. </w:t>
      </w:r>
      <w:r w:rsidRPr="00AD6827">
        <w:rPr>
          <w:rFonts w:ascii="Times New Roman" w:hAnsi="Times New Roman" w:cs="Times New Roman"/>
          <w:noProof/>
          <w:sz w:val="24"/>
          <w:szCs w:val="24"/>
        </w:rPr>
        <w:tab/>
        <w:t xml:space="preserve">Löwe B, Decker O, Müller S, Brähler E, Schellberg D, Herzog W, et al. Validation and standardization of the generalized anxiety disorder screener (GAD-7) in the general population. Med Care. 2008;1:266–74. </w:t>
      </w:r>
    </w:p>
    <w:p w14:paraId="2F64B7F7"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32. </w:t>
      </w:r>
      <w:r w:rsidRPr="00AD6827">
        <w:rPr>
          <w:rFonts w:ascii="Times New Roman" w:hAnsi="Times New Roman" w:cs="Times New Roman"/>
          <w:noProof/>
          <w:sz w:val="24"/>
          <w:szCs w:val="24"/>
        </w:rPr>
        <w:tab/>
        <w:t xml:space="preserve">Spence SH, Rapee R, McDonald C, Ingram M. The structure of anxiety symptoms among preschoolers. Behav Res Ther. 2001;39(11):1293–316. </w:t>
      </w:r>
    </w:p>
    <w:p w14:paraId="45F2581F"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33. </w:t>
      </w:r>
      <w:r w:rsidRPr="00AD6827">
        <w:rPr>
          <w:rFonts w:ascii="Times New Roman" w:hAnsi="Times New Roman" w:cs="Times New Roman"/>
          <w:noProof/>
          <w:sz w:val="24"/>
          <w:szCs w:val="24"/>
        </w:rPr>
        <w:tab/>
        <w:t xml:space="preserve">Kitty Parker, Nunns M, Xiao Z, Ford T, Ukoumunne OC. Characteristics and practices of school‑based cluster randomised controlled trials for improving health outcomes in pupils in the United Kingdom: a methodological systematic review. BMC Med Res Methodol. 2021;21(152). </w:t>
      </w:r>
    </w:p>
    <w:p w14:paraId="7D2B6B7C"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34. </w:t>
      </w:r>
      <w:r w:rsidRPr="00AD6827">
        <w:rPr>
          <w:rFonts w:ascii="Times New Roman" w:hAnsi="Times New Roman" w:cs="Times New Roman"/>
          <w:noProof/>
          <w:sz w:val="24"/>
          <w:szCs w:val="24"/>
        </w:rPr>
        <w:tab/>
        <w:t xml:space="preserve">Sanson A, Pedlow R, Cann W, Prior M, Oberklaid F. Shyness ratings: Stability and correlates in early childhood. Int J Behav Dev. 1996;19(4):705–24. </w:t>
      </w:r>
    </w:p>
    <w:p w14:paraId="05C7662B"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35. </w:t>
      </w:r>
      <w:r w:rsidRPr="00AD6827">
        <w:rPr>
          <w:rFonts w:ascii="Times New Roman" w:hAnsi="Times New Roman" w:cs="Times New Roman"/>
          <w:noProof/>
          <w:sz w:val="24"/>
          <w:szCs w:val="24"/>
        </w:rPr>
        <w:tab/>
        <w:t xml:space="preserve">Prior M, Sanson A, Oberklaid F, Northam E. Measurement of temperament in one to three year old children. Int J Behav Dev. 1987;10(1):121–32. </w:t>
      </w:r>
    </w:p>
    <w:p w14:paraId="4DA7254F"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36. </w:t>
      </w:r>
      <w:r w:rsidRPr="00AD6827">
        <w:rPr>
          <w:rFonts w:ascii="Times New Roman" w:hAnsi="Times New Roman" w:cs="Times New Roman"/>
          <w:noProof/>
          <w:sz w:val="24"/>
          <w:szCs w:val="24"/>
        </w:rPr>
        <w:tab/>
        <w:t xml:space="preserve">Rapee RM, Kennedy S, Ingram M, Edwards S, Sweeney L. Prevention and early intervention of anxiety disorders in inhibited preschool children. J Consult Clin Psychol. 2005;73(3):488. </w:t>
      </w:r>
    </w:p>
    <w:p w14:paraId="204F2F8D"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37. </w:t>
      </w:r>
      <w:r w:rsidRPr="00AD6827">
        <w:rPr>
          <w:rFonts w:ascii="Times New Roman" w:hAnsi="Times New Roman" w:cs="Times New Roman"/>
          <w:noProof/>
          <w:sz w:val="24"/>
          <w:szCs w:val="24"/>
        </w:rPr>
        <w:tab/>
        <w:t>Spitzer RL, Kroenke K, Williams JBW, Löwe B. A brief measure for assessing generalized anxiety disorder: the GAD-7. Arch Intern Med [Internet]. 2006;166(10):1092–7. Available from: http://archinte.jamanetwork.com/article.aspx?doi=10.1001/archinte.166.10.1092</w:t>
      </w:r>
    </w:p>
    <w:p w14:paraId="18E004A0"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38. </w:t>
      </w:r>
      <w:r w:rsidRPr="00AD6827">
        <w:rPr>
          <w:rFonts w:ascii="Times New Roman" w:hAnsi="Times New Roman" w:cs="Times New Roman"/>
          <w:noProof/>
          <w:sz w:val="24"/>
          <w:szCs w:val="24"/>
        </w:rPr>
        <w:tab/>
        <w:t>National Institute for Clinical Excellence. Common mental health problems: identification and pathways to care [Internet]. NICE Guidance. 2011. p. Section 1.3.2.3. Available from: https://www.nice.org.uk/guidance/cg123/chapter/1-Guidance#step-1-identification-and-assessment</w:t>
      </w:r>
    </w:p>
    <w:p w14:paraId="651E1DC7"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39. </w:t>
      </w:r>
      <w:r w:rsidRPr="00AD6827">
        <w:rPr>
          <w:rFonts w:ascii="Times New Roman" w:hAnsi="Times New Roman" w:cs="Times New Roman"/>
          <w:noProof/>
          <w:sz w:val="24"/>
          <w:szCs w:val="24"/>
        </w:rPr>
        <w:tab/>
        <w:t xml:space="preserve">Kroenke K, Spitzer RL, Williams JB, Monahan PO, Lowe B. Anxiety disorders in primary care: prevalence, impairment, comorbidity, and detection.[see comment][summary for patients in Ann Intern Med. 2007 Mar 6;146(5):I16; PMID: </w:t>
      </w:r>
      <w:r w:rsidRPr="00AD6827">
        <w:rPr>
          <w:rFonts w:ascii="Times New Roman" w:hAnsi="Times New Roman" w:cs="Times New Roman"/>
          <w:noProof/>
          <w:sz w:val="24"/>
          <w:szCs w:val="24"/>
        </w:rPr>
        <w:lastRenderedPageBreak/>
        <w:t xml:space="preserve">17339613]. Ann Intern Med. 2007; </w:t>
      </w:r>
    </w:p>
    <w:p w14:paraId="4F694936"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40. </w:t>
      </w:r>
      <w:r w:rsidRPr="00AD6827">
        <w:rPr>
          <w:rFonts w:ascii="Times New Roman" w:hAnsi="Times New Roman" w:cs="Times New Roman"/>
          <w:noProof/>
          <w:sz w:val="24"/>
          <w:szCs w:val="24"/>
        </w:rPr>
        <w:tab/>
        <w:t xml:space="preserve">Silverman WK, Albano AM. The Anxiety Disorders Interview Schedule for DSM-IV –Child and Parent Versions. San Antonio. TX: Psychological Corporation; 1996. </w:t>
      </w:r>
    </w:p>
    <w:p w14:paraId="152A885E"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41. </w:t>
      </w:r>
      <w:r w:rsidRPr="00AD6827">
        <w:rPr>
          <w:rFonts w:ascii="Times New Roman" w:hAnsi="Times New Roman" w:cs="Times New Roman"/>
          <w:noProof/>
          <w:sz w:val="24"/>
          <w:szCs w:val="24"/>
        </w:rPr>
        <w:tab/>
        <w:t xml:space="preserve">James AC, Reardon T, Soler A, James G, Creswell C. Cognitive behavioural therapy for anxiety disorders in children and adolescents. Cochrane Database of Systematic Reviews. 2020. </w:t>
      </w:r>
    </w:p>
    <w:p w14:paraId="1BBE3945"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42. </w:t>
      </w:r>
      <w:r w:rsidRPr="00AD6827">
        <w:rPr>
          <w:rFonts w:ascii="Times New Roman" w:hAnsi="Times New Roman" w:cs="Times New Roman"/>
          <w:noProof/>
          <w:sz w:val="24"/>
          <w:szCs w:val="24"/>
        </w:rPr>
        <w:tab/>
        <w:t>Lyneham HJ, Rapee RM. Agreement between telephone and in-person delivery of a structured interview for anxiety disorders in children. J Am Acad Child Adolesc Psychiatry [Internet]. 2005;44(3):274–82. Available from: http://dx.doi.org/10.1097/00004583-200503000-00012</w:t>
      </w:r>
    </w:p>
    <w:p w14:paraId="6BA7CB9A"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43. </w:t>
      </w:r>
      <w:r w:rsidRPr="00AD6827">
        <w:rPr>
          <w:rFonts w:ascii="Times New Roman" w:hAnsi="Times New Roman" w:cs="Times New Roman"/>
          <w:noProof/>
          <w:sz w:val="24"/>
          <w:szCs w:val="24"/>
        </w:rPr>
        <w:tab/>
        <w:t xml:space="preserve">Gilbertson TJ, Morgan AJ, Rapee RM, Lyneham HJ, Bayer JK. Psychometric properties of the child anxiety life interference scale – Preschool version. J Anxiety Disord. 2017;52:62–71. </w:t>
      </w:r>
    </w:p>
    <w:p w14:paraId="1F3AD459"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44. </w:t>
      </w:r>
      <w:r w:rsidRPr="00AD6827">
        <w:rPr>
          <w:rFonts w:ascii="Times New Roman" w:hAnsi="Times New Roman" w:cs="Times New Roman"/>
          <w:noProof/>
          <w:sz w:val="24"/>
          <w:szCs w:val="24"/>
        </w:rPr>
        <w:tab/>
        <w:t xml:space="preserve">Lyneham HJ, Sburlati ES, Abbott MJ, Rapee RM, Hudson JL, Tolin DF, et al. Psychometric properties of the Child Anxiety Life Interference Scale (CALIS). J Anxiety Disord. 2013;27(7):711–9. </w:t>
      </w:r>
    </w:p>
    <w:p w14:paraId="2EF1287C"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45. </w:t>
      </w:r>
      <w:r w:rsidRPr="00AD6827">
        <w:rPr>
          <w:rFonts w:ascii="Times New Roman" w:hAnsi="Times New Roman" w:cs="Times New Roman"/>
          <w:noProof/>
          <w:sz w:val="24"/>
          <w:szCs w:val="24"/>
        </w:rPr>
        <w:tab/>
        <w:t xml:space="preserve">Goodman R. The Strengths and Difficulties Questionnaire: a research note. J Child Psychol Psychiatry. 1997;38(5):581–6. </w:t>
      </w:r>
    </w:p>
    <w:p w14:paraId="74AAE1D4"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46. </w:t>
      </w:r>
      <w:r w:rsidRPr="00AD6827">
        <w:rPr>
          <w:rFonts w:ascii="Times New Roman" w:hAnsi="Times New Roman" w:cs="Times New Roman"/>
          <w:noProof/>
          <w:sz w:val="24"/>
          <w:szCs w:val="24"/>
        </w:rPr>
        <w:tab/>
        <w:t xml:space="preserve">Goodman A, Goodman R. Strengths and difficulties questionnaire as a dimensional measure of child mental health. J Am Acad Child Adolesc Psychiatry. 2009;48:400–3. </w:t>
      </w:r>
    </w:p>
    <w:p w14:paraId="5AA6787A"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47. </w:t>
      </w:r>
      <w:r w:rsidRPr="00AD6827">
        <w:rPr>
          <w:rFonts w:ascii="Times New Roman" w:hAnsi="Times New Roman" w:cs="Times New Roman"/>
          <w:noProof/>
          <w:sz w:val="24"/>
          <w:szCs w:val="24"/>
        </w:rPr>
        <w:tab/>
        <w:t xml:space="preserve">Edwards S, Rapee R, Kennedy S. Psychometric Properties of a Parent Report Measure of Overprotection in Preschool-Aged Children. PhD thesis. Macquarie University, Sydney; 2008. </w:t>
      </w:r>
    </w:p>
    <w:p w14:paraId="3F68C0E7"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48. </w:t>
      </w:r>
      <w:r w:rsidRPr="00AD6827">
        <w:rPr>
          <w:rFonts w:ascii="Times New Roman" w:hAnsi="Times New Roman" w:cs="Times New Roman"/>
          <w:noProof/>
          <w:sz w:val="24"/>
          <w:szCs w:val="24"/>
        </w:rPr>
        <w:tab/>
        <w:t xml:space="preserve">Clarke K, Cooper P, Creswell C. The Parental Overprotection Scale: associations with child and parental anxiety. J Affect Disord. 2013;151:618–24. </w:t>
      </w:r>
    </w:p>
    <w:p w14:paraId="30BD3CEE"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49. </w:t>
      </w:r>
      <w:r w:rsidRPr="00AD6827">
        <w:rPr>
          <w:rFonts w:ascii="Times New Roman" w:hAnsi="Times New Roman" w:cs="Times New Roman"/>
          <w:noProof/>
          <w:sz w:val="24"/>
          <w:szCs w:val="24"/>
        </w:rPr>
        <w:tab/>
        <w:t xml:space="preserve">Fliek L, Dibbets P, Roelofs J, Muris P. Cognitive bias as a mediator in the relation between fear-enhancing parental behaviors and anxiety symptoms in children: a cross-sectional study. Child Psychiatry Hum Dev. 2017;48(1):82–93. </w:t>
      </w:r>
    </w:p>
    <w:p w14:paraId="66D73639"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50. </w:t>
      </w:r>
      <w:r w:rsidRPr="00AD6827">
        <w:rPr>
          <w:rFonts w:ascii="Times New Roman" w:hAnsi="Times New Roman" w:cs="Times New Roman"/>
          <w:noProof/>
          <w:sz w:val="24"/>
          <w:szCs w:val="24"/>
        </w:rPr>
        <w:tab/>
        <w:t xml:space="preserve">Johnston C, Mash EJ. A Measure of Parenting Satisfaction and Efficacy. J Clin Child Psychol. 1989;18(2):167–75. </w:t>
      </w:r>
    </w:p>
    <w:p w14:paraId="694818A6"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51. </w:t>
      </w:r>
      <w:r w:rsidRPr="00AD6827">
        <w:rPr>
          <w:rFonts w:ascii="Times New Roman" w:hAnsi="Times New Roman" w:cs="Times New Roman"/>
          <w:noProof/>
          <w:sz w:val="24"/>
          <w:szCs w:val="24"/>
        </w:rPr>
        <w:tab/>
        <w:t xml:space="preserve">Jones T, Prinz R. Potential roles of parental self-efficacy in parent and child adjustment: A review. Clin Psychol Rev. 2005;25(3):341–63. </w:t>
      </w:r>
    </w:p>
    <w:p w14:paraId="0DE68062"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52. </w:t>
      </w:r>
      <w:r w:rsidRPr="00AD6827">
        <w:rPr>
          <w:rFonts w:ascii="Times New Roman" w:hAnsi="Times New Roman" w:cs="Times New Roman"/>
          <w:noProof/>
          <w:sz w:val="24"/>
          <w:szCs w:val="24"/>
        </w:rPr>
        <w:tab/>
        <w:t xml:space="preserve">Whiteside SPH, Gryczkowski M, Ale CM, Brown-Jacobsen AM, McCarthy DM. Development of child- and parent-report measures of behavioral avoidance related to childhood anxiety disorders. Behav Ther. 2013;42(2):325–37. </w:t>
      </w:r>
    </w:p>
    <w:p w14:paraId="5ED7EE8A"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53. </w:t>
      </w:r>
      <w:r w:rsidRPr="00AD6827">
        <w:rPr>
          <w:rFonts w:ascii="Times New Roman" w:hAnsi="Times New Roman" w:cs="Times New Roman"/>
          <w:noProof/>
          <w:sz w:val="24"/>
          <w:szCs w:val="24"/>
        </w:rPr>
        <w:tab/>
        <w:t xml:space="preserve">Sanchez AL, Cornacchio D, Chou T, Leyfer O, Coxe S, Pincus D, et al. Development of a scale to evaluate young children’s responses to uncertainty and low environmental structure. J Anxiety Disord. 2017;45:17–23. </w:t>
      </w:r>
    </w:p>
    <w:p w14:paraId="1CE71427"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54. </w:t>
      </w:r>
      <w:r w:rsidRPr="00AD6827">
        <w:rPr>
          <w:rFonts w:ascii="Times New Roman" w:hAnsi="Times New Roman" w:cs="Times New Roman"/>
          <w:noProof/>
          <w:sz w:val="24"/>
          <w:szCs w:val="24"/>
        </w:rPr>
        <w:tab/>
        <w:t xml:space="preserve">Kendall PC. Treating anxiety disorders in children: Results of a randomized clinical trial. J Consult Clin Psychol. 1994;62(1):100. </w:t>
      </w:r>
    </w:p>
    <w:p w14:paraId="67FCE4D9"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55. </w:t>
      </w:r>
      <w:r w:rsidRPr="00AD6827">
        <w:rPr>
          <w:rFonts w:ascii="Times New Roman" w:hAnsi="Times New Roman" w:cs="Times New Roman"/>
          <w:noProof/>
          <w:sz w:val="24"/>
          <w:szCs w:val="24"/>
        </w:rPr>
        <w:tab/>
        <w:t xml:space="preserve">Crane, M, Kendall P. Psychometric Evaluation of the Child and Parent Versions of the </w:t>
      </w:r>
      <w:r w:rsidRPr="00AD6827">
        <w:rPr>
          <w:rFonts w:ascii="Times New Roman" w:hAnsi="Times New Roman" w:cs="Times New Roman"/>
          <w:noProof/>
          <w:sz w:val="24"/>
          <w:szCs w:val="24"/>
        </w:rPr>
        <w:lastRenderedPageBreak/>
        <w:t xml:space="preserve">Coping Questionnaire. Child Psychiatry Hum Dev. 2020;51:709–20. </w:t>
      </w:r>
    </w:p>
    <w:p w14:paraId="6BE43A03"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56. </w:t>
      </w:r>
      <w:r w:rsidRPr="00AD6827">
        <w:rPr>
          <w:rFonts w:ascii="Times New Roman" w:hAnsi="Times New Roman" w:cs="Times New Roman"/>
          <w:noProof/>
          <w:sz w:val="24"/>
          <w:szCs w:val="24"/>
        </w:rPr>
        <w:tab/>
        <w:t xml:space="preserve">Lau W yee, Chan CK ying, Li JC hong, Au TK fong. Effectiveness of group cognitive-behavioral treatment for childhood anxiety in community clinics. Behav Res Ther. 2010;48:1067–77. </w:t>
      </w:r>
    </w:p>
    <w:p w14:paraId="2D92757C"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57. </w:t>
      </w:r>
      <w:r w:rsidRPr="00AD6827">
        <w:rPr>
          <w:rFonts w:ascii="Times New Roman" w:hAnsi="Times New Roman" w:cs="Times New Roman"/>
          <w:noProof/>
          <w:sz w:val="24"/>
          <w:szCs w:val="24"/>
        </w:rPr>
        <w:tab/>
        <w:t xml:space="preserve">Stevens K. Assessing the performance of a new generic measure of health-related quality of life for children and refining it for use in health state valuation. Appl Health Econ Health Policy. 2011;9(3):157–69. </w:t>
      </w:r>
    </w:p>
    <w:p w14:paraId="66B1DB34"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58. </w:t>
      </w:r>
      <w:r w:rsidRPr="00AD6827">
        <w:rPr>
          <w:rFonts w:ascii="Times New Roman" w:hAnsi="Times New Roman" w:cs="Times New Roman"/>
          <w:noProof/>
          <w:sz w:val="24"/>
          <w:szCs w:val="24"/>
        </w:rPr>
        <w:tab/>
        <w:t xml:space="preserve">Stevens K. Valuation of the child health utility 9D index. Pharmacoeconomics. 2012;30(8):729–47. </w:t>
      </w:r>
    </w:p>
    <w:p w14:paraId="50334CD4"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59. </w:t>
      </w:r>
      <w:r w:rsidRPr="00AD6827">
        <w:rPr>
          <w:rFonts w:ascii="Times New Roman" w:hAnsi="Times New Roman" w:cs="Times New Roman"/>
          <w:noProof/>
          <w:sz w:val="24"/>
          <w:szCs w:val="24"/>
        </w:rPr>
        <w:tab/>
        <w:t xml:space="preserve">Herdman M, Gudex C, Lloyd A, Janssen M, Kind P, Parkin D, et al. Development and preliminary testing of the new five-level version of EQ-5D (EQ-5D-5L). Qual Life Res. 2011;20(10):1727–36. </w:t>
      </w:r>
    </w:p>
    <w:p w14:paraId="5B175348"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60. </w:t>
      </w:r>
      <w:r w:rsidRPr="00AD6827">
        <w:rPr>
          <w:rFonts w:ascii="Times New Roman" w:hAnsi="Times New Roman" w:cs="Times New Roman"/>
          <w:noProof/>
          <w:sz w:val="24"/>
          <w:szCs w:val="24"/>
        </w:rPr>
        <w:tab/>
        <w:t>National Institute for Health and Care Excellence (NICE). Position statement on use of the EQ-5D-5L value set for England (updated October 2019). 2019; Available from: https://www.nice.org.uk/about/what-we-do/our-programmes/nice-guidance/technology-appraisal-guidance/eq-5d-5l (accessed 08.06.2021)</w:t>
      </w:r>
    </w:p>
    <w:p w14:paraId="28E2CB12"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61. </w:t>
      </w:r>
      <w:r w:rsidRPr="00AD6827">
        <w:rPr>
          <w:rFonts w:ascii="Times New Roman" w:hAnsi="Times New Roman" w:cs="Times New Roman"/>
          <w:noProof/>
          <w:sz w:val="24"/>
          <w:szCs w:val="24"/>
        </w:rPr>
        <w:tab/>
        <w:t>EuroQuol. European Quality of Life-5 Dimension 5-level: EQ-5D-5L. [Internet]. 2021. Available from: https://euroqol.org/eq-5d-instruments/eq-5d-5l-about/ (accessed 08.06.2021).</w:t>
      </w:r>
    </w:p>
    <w:p w14:paraId="1F954A2E"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62. </w:t>
      </w:r>
      <w:r w:rsidRPr="00AD6827">
        <w:rPr>
          <w:rFonts w:ascii="Times New Roman" w:hAnsi="Times New Roman" w:cs="Times New Roman"/>
          <w:noProof/>
          <w:sz w:val="24"/>
          <w:szCs w:val="24"/>
        </w:rPr>
        <w:tab/>
        <w:t xml:space="preserve">Beecham J. Client Service Receipt Inventory (CSRI) – Children’s Version. [Internet]. 1999. Available from: http://www.dirum.org/instruments/details/45 </w:t>
      </w:r>
    </w:p>
    <w:p w14:paraId="3D4B9BFB"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63. </w:t>
      </w:r>
      <w:r w:rsidRPr="00AD6827">
        <w:rPr>
          <w:rFonts w:ascii="Times New Roman" w:hAnsi="Times New Roman" w:cs="Times New Roman"/>
          <w:noProof/>
          <w:sz w:val="24"/>
          <w:szCs w:val="24"/>
        </w:rPr>
        <w:tab/>
        <w:t xml:space="preserve">Langley AK, Falk A, Peris T, Wiley JF, Kendall PC, Ginsburg G, et al. The Child Anxiety Impact Scale: Examining Parent- and Child-Reported Impairment in Child Anxiety Disorders. J Clin Child Adolesc Psychol. 2014;43(4):579–91. </w:t>
      </w:r>
    </w:p>
    <w:p w14:paraId="18ABBAC9"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64. </w:t>
      </w:r>
      <w:r w:rsidRPr="00AD6827">
        <w:rPr>
          <w:rFonts w:ascii="Times New Roman" w:hAnsi="Times New Roman" w:cs="Times New Roman"/>
          <w:noProof/>
          <w:sz w:val="24"/>
          <w:szCs w:val="24"/>
        </w:rPr>
        <w:tab/>
        <w:t xml:space="preserve">Miller SD, Duncan BL, Claud DA. The Outcome Rating Scale : J Br Ther. 2003;2(2):91–100. </w:t>
      </w:r>
    </w:p>
    <w:p w14:paraId="0F297941"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65. </w:t>
      </w:r>
      <w:r w:rsidRPr="00AD6827">
        <w:rPr>
          <w:rFonts w:ascii="Times New Roman" w:hAnsi="Times New Roman" w:cs="Times New Roman"/>
          <w:noProof/>
          <w:sz w:val="24"/>
          <w:szCs w:val="24"/>
        </w:rPr>
        <w:tab/>
        <w:t xml:space="preserve">Law D, Jacob J. Goals and Goal Based Outcomes (GBOs): Some useful information. Third Edition. London; 2015. </w:t>
      </w:r>
    </w:p>
    <w:p w14:paraId="451D69FC"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66. </w:t>
      </w:r>
      <w:r w:rsidRPr="00AD6827">
        <w:rPr>
          <w:rFonts w:ascii="Times New Roman" w:hAnsi="Times New Roman" w:cs="Times New Roman"/>
          <w:noProof/>
          <w:sz w:val="24"/>
          <w:szCs w:val="24"/>
        </w:rPr>
        <w:tab/>
        <w:t xml:space="preserve">Duncan B, Miller S, Sparks J. The Session Rating Scale: Preliminary Psychometric Properties of a “Working” Alliance Measure. J Br Ther. 2003;3(1):3–12. </w:t>
      </w:r>
    </w:p>
    <w:p w14:paraId="1477CB4E"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67. </w:t>
      </w:r>
      <w:r w:rsidRPr="00AD6827">
        <w:rPr>
          <w:rFonts w:ascii="Times New Roman" w:hAnsi="Times New Roman" w:cs="Times New Roman"/>
          <w:noProof/>
          <w:sz w:val="24"/>
          <w:szCs w:val="24"/>
        </w:rPr>
        <w:tab/>
        <w:t xml:space="preserve">National Institute for Health and Clinical Excellence (NICE). Guide to the Methods of Technology Appraisal. https://www.nice.org.uk/process/pmg9/resources/guide-to-the-methods-of-technology-appraisal-2013-pdf-2007975843781. 2013. </w:t>
      </w:r>
    </w:p>
    <w:p w14:paraId="52BF323F"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68. </w:t>
      </w:r>
      <w:r w:rsidRPr="00AD6827">
        <w:rPr>
          <w:rFonts w:ascii="Times New Roman" w:hAnsi="Times New Roman" w:cs="Times New Roman"/>
          <w:noProof/>
          <w:sz w:val="24"/>
          <w:szCs w:val="24"/>
        </w:rPr>
        <w:tab/>
        <w:t xml:space="preserve">Husereau D, Drummond M, Petrou S, Carswell C, Moher D, Greenberg D, et al. Consolidated Health Economic Evaluation Reporting Standards (CHEERS)—Explanation and Elaboration: A Report of the ISPOR Health Economic Evaluation Publication Guidelines Good Reporting Practices Task Force. Value Heal. 2013;16(2):231–50. </w:t>
      </w:r>
    </w:p>
    <w:p w14:paraId="0BF77C99"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69. </w:t>
      </w:r>
      <w:r w:rsidRPr="00AD6827">
        <w:rPr>
          <w:rFonts w:ascii="Times New Roman" w:hAnsi="Times New Roman" w:cs="Times New Roman"/>
          <w:noProof/>
          <w:sz w:val="24"/>
          <w:szCs w:val="24"/>
        </w:rPr>
        <w:tab/>
        <w:t>Personal and Social Services Unit (PSSRU). Unit Costs of Health and Social Care 2020 [Internet]. Unit Costs of Health and Social Care 2020. 2020. Available from: https://www.pssru.ac.uk/project-pages/unit-costs/unit-costs-2020/</w:t>
      </w:r>
    </w:p>
    <w:p w14:paraId="3073A7AA"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lastRenderedPageBreak/>
        <w:t xml:space="preserve">70. </w:t>
      </w:r>
      <w:r w:rsidRPr="00AD6827">
        <w:rPr>
          <w:rFonts w:ascii="Times New Roman" w:hAnsi="Times New Roman" w:cs="Times New Roman"/>
          <w:noProof/>
          <w:sz w:val="24"/>
          <w:szCs w:val="24"/>
        </w:rPr>
        <w:tab/>
        <w:t>NASUWT – The teachers’ Union. NASUWT – The teachers’ Union [Internet]. Teacher’s national pay scales. Available from: https://www.nasuwt.org.uk/advice/pay-pensions/pay-scales/england-pay-scales.html</w:t>
      </w:r>
    </w:p>
    <w:p w14:paraId="5FF3F36E"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71. </w:t>
      </w:r>
      <w:r w:rsidRPr="00AD6827">
        <w:rPr>
          <w:rFonts w:ascii="Times New Roman" w:hAnsi="Times New Roman" w:cs="Times New Roman"/>
          <w:noProof/>
          <w:sz w:val="24"/>
          <w:szCs w:val="24"/>
        </w:rPr>
        <w:tab/>
        <w:t xml:space="preserve">Gray A, Clarke P, Wolstenholme JL, Wordsworth S. Applied Methods of Cost-effectiveness Analysis in Healthcare. Oxford: Oxford university press; 2011. </w:t>
      </w:r>
    </w:p>
    <w:p w14:paraId="2CCEB886"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72. </w:t>
      </w:r>
      <w:r w:rsidRPr="00AD6827">
        <w:rPr>
          <w:rFonts w:ascii="Times New Roman" w:hAnsi="Times New Roman" w:cs="Times New Roman"/>
          <w:noProof/>
          <w:sz w:val="24"/>
          <w:szCs w:val="24"/>
        </w:rPr>
        <w:tab/>
        <w:t xml:space="preserve">Gomes M, Ng ES, Grieve R, Nixon R, Carpenter J, Thompson SG. Developing appropriate methods for cost-effectiveness analysis of cluster randomized trials. Med Decis Mak. 2021;32(2):350–61. </w:t>
      </w:r>
    </w:p>
    <w:p w14:paraId="1189C64C"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szCs w:val="24"/>
        </w:rPr>
      </w:pPr>
      <w:r w:rsidRPr="00AD6827">
        <w:rPr>
          <w:rFonts w:ascii="Times New Roman" w:hAnsi="Times New Roman" w:cs="Times New Roman"/>
          <w:noProof/>
          <w:sz w:val="24"/>
          <w:szCs w:val="24"/>
        </w:rPr>
        <w:t xml:space="preserve">73. </w:t>
      </w:r>
      <w:r w:rsidRPr="00AD6827">
        <w:rPr>
          <w:rFonts w:ascii="Times New Roman" w:hAnsi="Times New Roman" w:cs="Times New Roman"/>
          <w:noProof/>
          <w:sz w:val="24"/>
          <w:szCs w:val="24"/>
        </w:rPr>
        <w:tab/>
        <w:t xml:space="preserve">Fenwick E, Marshall D., Levy A., Nichol G. Using and interpreting cost-effectiveness acceptability curves: An example using data from a trial of management strategies for atrial fibrillation. BMC Health Serv Res. 2006;6(1). </w:t>
      </w:r>
    </w:p>
    <w:p w14:paraId="6D890E60" w14:textId="77777777" w:rsidR="00AD6827" w:rsidRPr="00AD6827" w:rsidRDefault="00AD6827" w:rsidP="00AD6827">
      <w:pPr>
        <w:widowControl w:val="0"/>
        <w:autoSpaceDE w:val="0"/>
        <w:autoSpaceDN w:val="0"/>
        <w:adjustRightInd w:val="0"/>
        <w:spacing w:line="240" w:lineRule="auto"/>
        <w:ind w:left="640" w:hanging="640"/>
        <w:rPr>
          <w:rFonts w:ascii="Times New Roman" w:hAnsi="Times New Roman" w:cs="Times New Roman"/>
          <w:noProof/>
          <w:sz w:val="24"/>
        </w:rPr>
      </w:pPr>
      <w:r w:rsidRPr="00AD6827">
        <w:rPr>
          <w:rFonts w:ascii="Times New Roman" w:hAnsi="Times New Roman" w:cs="Times New Roman"/>
          <w:noProof/>
          <w:sz w:val="24"/>
          <w:szCs w:val="24"/>
        </w:rPr>
        <w:t xml:space="preserve">74. </w:t>
      </w:r>
      <w:r w:rsidRPr="00AD6827">
        <w:rPr>
          <w:rFonts w:ascii="Times New Roman" w:hAnsi="Times New Roman" w:cs="Times New Roman"/>
          <w:noProof/>
          <w:sz w:val="24"/>
          <w:szCs w:val="24"/>
        </w:rPr>
        <w:tab/>
        <w:t xml:space="preserve">Braun V, Clarke V. Using thematic analysis in psychology. Qual Res Psychol. 2006;3:77–101. </w:t>
      </w:r>
    </w:p>
    <w:p w14:paraId="35F3594D" w14:textId="0046C0EC" w:rsidR="00E60C89" w:rsidRPr="00750476" w:rsidRDefault="00E60C89" w:rsidP="00750476">
      <w:pPr>
        <w:rPr>
          <w:rFonts w:ascii="Times New Roman" w:hAnsi="Times New Roman" w:cs="Times New Roman"/>
          <w:b/>
          <w:sz w:val="28"/>
          <w:szCs w:val="28"/>
        </w:rPr>
      </w:pPr>
      <w:r w:rsidRPr="00E60C89">
        <w:rPr>
          <w:rFonts w:ascii="Times New Roman" w:hAnsi="Times New Roman" w:cs="Times New Roman"/>
          <w:b/>
          <w:sz w:val="24"/>
          <w:szCs w:val="24"/>
        </w:rPr>
        <w:fldChar w:fldCharType="end"/>
      </w:r>
    </w:p>
    <w:sectPr w:rsidR="00E60C89" w:rsidRPr="00750476" w:rsidSect="00742730">
      <w:pgSz w:w="11906" w:h="16838"/>
      <w:pgMar w:top="1440" w:right="1440" w:bottom="1440" w:left="1440" w:header="709" w:footer="709" w:gutter="0"/>
      <w:lnNumType w:countBy="1"/>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5EB93" w16cex:dateUtc="2021-10-04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9E50CB" w16cid:durableId="2505E9F2"/>
  <w16cid:commentId w16cid:paraId="2D2A6B05" w16cid:durableId="246854C1"/>
  <w16cid:commentId w16cid:paraId="10F1ECE4" w16cid:durableId="246854C4"/>
  <w16cid:commentId w16cid:paraId="3BFDE890" w16cid:durableId="246854C8"/>
  <w16cid:commentId w16cid:paraId="44762085" w16cid:durableId="246854CC"/>
  <w16cid:commentId w16cid:paraId="382DEFBA" w16cid:durableId="2505EB93"/>
  <w16cid:commentId w16cid:paraId="0F8F9A52" w16cid:durableId="2505E9F7"/>
  <w16cid:commentId w16cid:paraId="5C07C555" w16cid:durableId="246854D4"/>
  <w16cid:commentId w16cid:paraId="51EBFFBB" w16cid:durableId="2505E9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984B8" w14:textId="77777777" w:rsidR="00E27C4E" w:rsidRDefault="00E27C4E" w:rsidP="00004887">
      <w:pPr>
        <w:spacing w:after="0" w:line="240" w:lineRule="auto"/>
      </w:pPr>
      <w:r>
        <w:separator/>
      </w:r>
    </w:p>
  </w:endnote>
  <w:endnote w:type="continuationSeparator" w:id="0">
    <w:p w14:paraId="4B987733" w14:textId="77777777" w:rsidR="00E27C4E" w:rsidRDefault="00E27C4E" w:rsidP="0000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81826"/>
      <w:docPartObj>
        <w:docPartGallery w:val="Page Numbers (Bottom of Page)"/>
        <w:docPartUnique/>
      </w:docPartObj>
    </w:sdtPr>
    <w:sdtEndPr>
      <w:rPr>
        <w:noProof/>
      </w:rPr>
    </w:sdtEndPr>
    <w:sdtContent>
      <w:p w14:paraId="11E2038E" w14:textId="7E7813E8" w:rsidR="00E27C4E" w:rsidRDefault="00E27C4E">
        <w:pPr>
          <w:pStyle w:val="Footer"/>
          <w:jc w:val="center"/>
        </w:pPr>
        <w:r>
          <w:fldChar w:fldCharType="begin"/>
        </w:r>
        <w:r>
          <w:instrText xml:space="preserve"> PAGE   \* MERGEFORMAT </w:instrText>
        </w:r>
        <w:r>
          <w:fldChar w:fldCharType="separate"/>
        </w:r>
        <w:r w:rsidR="00327D43">
          <w:rPr>
            <w:noProof/>
          </w:rPr>
          <w:t>18</w:t>
        </w:r>
        <w:r>
          <w:rPr>
            <w:noProof/>
          </w:rPr>
          <w:fldChar w:fldCharType="end"/>
        </w:r>
      </w:p>
    </w:sdtContent>
  </w:sdt>
  <w:p w14:paraId="4C351CF6" w14:textId="77777777" w:rsidR="00E27C4E" w:rsidRDefault="00E27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3FEFE" w14:textId="77777777" w:rsidR="00E27C4E" w:rsidRDefault="00E27C4E" w:rsidP="00004887">
      <w:pPr>
        <w:spacing w:after="0" w:line="240" w:lineRule="auto"/>
      </w:pPr>
      <w:r>
        <w:separator/>
      </w:r>
    </w:p>
  </w:footnote>
  <w:footnote w:type="continuationSeparator" w:id="0">
    <w:p w14:paraId="6AE7A155" w14:textId="77777777" w:rsidR="00E27C4E" w:rsidRDefault="00E27C4E" w:rsidP="00004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0F61"/>
    <w:multiLevelType w:val="hybridMultilevel"/>
    <w:tmpl w:val="57DE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C381F"/>
    <w:multiLevelType w:val="hybridMultilevel"/>
    <w:tmpl w:val="9796B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84AC2"/>
    <w:multiLevelType w:val="multilevel"/>
    <w:tmpl w:val="71D6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92D6B"/>
    <w:multiLevelType w:val="multilevel"/>
    <w:tmpl w:val="1C82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5772F"/>
    <w:multiLevelType w:val="hybridMultilevel"/>
    <w:tmpl w:val="3E5A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2C7DC0"/>
    <w:multiLevelType w:val="hybridMultilevel"/>
    <w:tmpl w:val="EBE66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27E76"/>
    <w:multiLevelType w:val="multilevel"/>
    <w:tmpl w:val="A9A2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022A6"/>
    <w:multiLevelType w:val="hybridMultilevel"/>
    <w:tmpl w:val="F3E6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310A97"/>
    <w:multiLevelType w:val="hybridMultilevel"/>
    <w:tmpl w:val="F870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842CC"/>
    <w:multiLevelType w:val="hybridMultilevel"/>
    <w:tmpl w:val="8DBC09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A9736E6"/>
    <w:multiLevelType w:val="hybridMultilevel"/>
    <w:tmpl w:val="9C48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621584"/>
    <w:multiLevelType w:val="hybridMultilevel"/>
    <w:tmpl w:val="1F60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B768E9"/>
    <w:multiLevelType w:val="hybridMultilevel"/>
    <w:tmpl w:val="0FB4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49179B"/>
    <w:multiLevelType w:val="hybridMultilevel"/>
    <w:tmpl w:val="7B84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11"/>
  </w:num>
  <w:num w:numId="6">
    <w:abstractNumId w:val="13"/>
  </w:num>
  <w:num w:numId="7">
    <w:abstractNumId w:val="0"/>
  </w:num>
  <w:num w:numId="8">
    <w:abstractNumId w:val="4"/>
  </w:num>
  <w:num w:numId="9">
    <w:abstractNumId w:val="9"/>
  </w:num>
  <w:num w:numId="10">
    <w:abstractNumId w:val="8"/>
  </w:num>
  <w:num w:numId="11">
    <w:abstractNumId w:val="10"/>
  </w:num>
  <w:num w:numId="12">
    <w:abstractNumId w:val="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F9"/>
    <w:rsid w:val="00004887"/>
    <w:rsid w:val="00021996"/>
    <w:rsid w:val="00041089"/>
    <w:rsid w:val="00065CE1"/>
    <w:rsid w:val="000765F9"/>
    <w:rsid w:val="00091D47"/>
    <w:rsid w:val="00092501"/>
    <w:rsid w:val="00092609"/>
    <w:rsid w:val="00097D8B"/>
    <w:rsid w:val="000A1C3A"/>
    <w:rsid w:val="000C3FCE"/>
    <w:rsid w:val="000C5C28"/>
    <w:rsid w:val="000E095E"/>
    <w:rsid w:val="000F72C4"/>
    <w:rsid w:val="001007A9"/>
    <w:rsid w:val="00102F53"/>
    <w:rsid w:val="001066C3"/>
    <w:rsid w:val="00110A65"/>
    <w:rsid w:val="00144837"/>
    <w:rsid w:val="001476EB"/>
    <w:rsid w:val="00156B37"/>
    <w:rsid w:val="0016037A"/>
    <w:rsid w:val="00166919"/>
    <w:rsid w:val="00170349"/>
    <w:rsid w:val="00173DCA"/>
    <w:rsid w:val="0018212B"/>
    <w:rsid w:val="001827D7"/>
    <w:rsid w:val="00184357"/>
    <w:rsid w:val="001A79E3"/>
    <w:rsid w:val="001D001B"/>
    <w:rsid w:val="001D32AB"/>
    <w:rsid w:val="001D3318"/>
    <w:rsid w:val="001E3833"/>
    <w:rsid w:val="001F0360"/>
    <w:rsid w:val="001F180C"/>
    <w:rsid w:val="00201AD9"/>
    <w:rsid w:val="002063BD"/>
    <w:rsid w:val="0021064B"/>
    <w:rsid w:val="00210B9F"/>
    <w:rsid w:val="002204F0"/>
    <w:rsid w:val="002221FB"/>
    <w:rsid w:val="0022403B"/>
    <w:rsid w:val="0023108D"/>
    <w:rsid w:val="00241C9D"/>
    <w:rsid w:val="00245369"/>
    <w:rsid w:val="0025234F"/>
    <w:rsid w:val="00255576"/>
    <w:rsid w:val="002617FF"/>
    <w:rsid w:val="00276136"/>
    <w:rsid w:val="0028416A"/>
    <w:rsid w:val="002849F7"/>
    <w:rsid w:val="002B2FD0"/>
    <w:rsid w:val="002C0156"/>
    <w:rsid w:val="002C21CE"/>
    <w:rsid w:val="002C245B"/>
    <w:rsid w:val="002F413F"/>
    <w:rsid w:val="002F5D6C"/>
    <w:rsid w:val="0030020D"/>
    <w:rsid w:val="0031643F"/>
    <w:rsid w:val="00320981"/>
    <w:rsid w:val="00325FB0"/>
    <w:rsid w:val="00327D43"/>
    <w:rsid w:val="003438EA"/>
    <w:rsid w:val="00364A6C"/>
    <w:rsid w:val="00374C14"/>
    <w:rsid w:val="00390579"/>
    <w:rsid w:val="003B10F3"/>
    <w:rsid w:val="003B6763"/>
    <w:rsid w:val="003C21C0"/>
    <w:rsid w:val="003C2B23"/>
    <w:rsid w:val="003D73B9"/>
    <w:rsid w:val="003E207A"/>
    <w:rsid w:val="003F7CC9"/>
    <w:rsid w:val="004004DC"/>
    <w:rsid w:val="004050CD"/>
    <w:rsid w:val="00417E73"/>
    <w:rsid w:val="004235E3"/>
    <w:rsid w:val="0043480D"/>
    <w:rsid w:val="00440A11"/>
    <w:rsid w:val="00440F30"/>
    <w:rsid w:val="004512E9"/>
    <w:rsid w:val="00474347"/>
    <w:rsid w:val="004853D2"/>
    <w:rsid w:val="004B2118"/>
    <w:rsid w:val="004C4A39"/>
    <w:rsid w:val="004C77DD"/>
    <w:rsid w:val="004C7AD8"/>
    <w:rsid w:val="004D61A0"/>
    <w:rsid w:val="004D7B6F"/>
    <w:rsid w:val="004E0AB9"/>
    <w:rsid w:val="004E1120"/>
    <w:rsid w:val="004E1AD0"/>
    <w:rsid w:val="004E4C5E"/>
    <w:rsid w:val="0050387F"/>
    <w:rsid w:val="00517CD1"/>
    <w:rsid w:val="00525638"/>
    <w:rsid w:val="005366F3"/>
    <w:rsid w:val="00536B74"/>
    <w:rsid w:val="00537411"/>
    <w:rsid w:val="005426EC"/>
    <w:rsid w:val="00545372"/>
    <w:rsid w:val="00545B90"/>
    <w:rsid w:val="00551399"/>
    <w:rsid w:val="0055685D"/>
    <w:rsid w:val="00564128"/>
    <w:rsid w:val="00565C62"/>
    <w:rsid w:val="005833F0"/>
    <w:rsid w:val="00583C97"/>
    <w:rsid w:val="00591199"/>
    <w:rsid w:val="005A1AB7"/>
    <w:rsid w:val="005B6A44"/>
    <w:rsid w:val="005C4CB8"/>
    <w:rsid w:val="005D09BE"/>
    <w:rsid w:val="005D0A40"/>
    <w:rsid w:val="005D2194"/>
    <w:rsid w:val="005D5188"/>
    <w:rsid w:val="005E14E4"/>
    <w:rsid w:val="005E7AE3"/>
    <w:rsid w:val="005E7DBD"/>
    <w:rsid w:val="00600DA0"/>
    <w:rsid w:val="00611EC7"/>
    <w:rsid w:val="006215FF"/>
    <w:rsid w:val="0062194C"/>
    <w:rsid w:val="00625B06"/>
    <w:rsid w:val="00627412"/>
    <w:rsid w:val="00633A3A"/>
    <w:rsid w:val="00637DA4"/>
    <w:rsid w:val="0064384F"/>
    <w:rsid w:val="00644768"/>
    <w:rsid w:val="006563C8"/>
    <w:rsid w:val="006642BD"/>
    <w:rsid w:val="006653B2"/>
    <w:rsid w:val="00666532"/>
    <w:rsid w:val="006851EB"/>
    <w:rsid w:val="006A432A"/>
    <w:rsid w:val="006A739F"/>
    <w:rsid w:val="006A7CDC"/>
    <w:rsid w:val="006B13FA"/>
    <w:rsid w:val="006B1717"/>
    <w:rsid w:val="006C5C4F"/>
    <w:rsid w:val="006C782C"/>
    <w:rsid w:val="006D50CC"/>
    <w:rsid w:val="006D689A"/>
    <w:rsid w:val="006D7D2A"/>
    <w:rsid w:val="006E06E4"/>
    <w:rsid w:val="006E5C1A"/>
    <w:rsid w:val="00707BAA"/>
    <w:rsid w:val="00713393"/>
    <w:rsid w:val="0071426C"/>
    <w:rsid w:val="00715236"/>
    <w:rsid w:val="00721DF3"/>
    <w:rsid w:val="00731555"/>
    <w:rsid w:val="00735794"/>
    <w:rsid w:val="007406EA"/>
    <w:rsid w:val="00742730"/>
    <w:rsid w:val="00750476"/>
    <w:rsid w:val="00756BDC"/>
    <w:rsid w:val="007679C4"/>
    <w:rsid w:val="0078633F"/>
    <w:rsid w:val="0079350B"/>
    <w:rsid w:val="007A3214"/>
    <w:rsid w:val="007A4EAA"/>
    <w:rsid w:val="007A61FE"/>
    <w:rsid w:val="007B0DC8"/>
    <w:rsid w:val="007B3FBD"/>
    <w:rsid w:val="007B6953"/>
    <w:rsid w:val="007C4AFE"/>
    <w:rsid w:val="007C64ED"/>
    <w:rsid w:val="007D15ED"/>
    <w:rsid w:val="007D20D3"/>
    <w:rsid w:val="007F1F00"/>
    <w:rsid w:val="0080164F"/>
    <w:rsid w:val="00854E04"/>
    <w:rsid w:val="008758BA"/>
    <w:rsid w:val="008770A5"/>
    <w:rsid w:val="00891000"/>
    <w:rsid w:val="008C0176"/>
    <w:rsid w:val="008D146D"/>
    <w:rsid w:val="008D60D1"/>
    <w:rsid w:val="008E2142"/>
    <w:rsid w:val="009044B2"/>
    <w:rsid w:val="00906C5D"/>
    <w:rsid w:val="00910E6B"/>
    <w:rsid w:val="00923733"/>
    <w:rsid w:val="009332AB"/>
    <w:rsid w:val="00933319"/>
    <w:rsid w:val="00935C71"/>
    <w:rsid w:val="00936824"/>
    <w:rsid w:val="00945C8C"/>
    <w:rsid w:val="0094710C"/>
    <w:rsid w:val="009521CD"/>
    <w:rsid w:val="00957611"/>
    <w:rsid w:val="00970B68"/>
    <w:rsid w:val="00984983"/>
    <w:rsid w:val="00997D6C"/>
    <w:rsid w:val="009B79AB"/>
    <w:rsid w:val="009C2133"/>
    <w:rsid w:val="009D1515"/>
    <w:rsid w:val="009D36B6"/>
    <w:rsid w:val="009E1A80"/>
    <w:rsid w:val="009F6C87"/>
    <w:rsid w:val="00A0638D"/>
    <w:rsid w:val="00A07E93"/>
    <w:rsid w:val="00A17E36"/>
    <w:rsid w:val="00A204A8"/>
    <w:rsid w:val="00A37F78"/>
    <w:rsid w:val="00A51AC5"/>
    <w:rsid w:val="00A577CD"/>
    <w:rsid w:val="00A665F2"/>
    <w:rsid w:val="00A66D20"/>
    <w:rsid w:val="00A735FD"/>
    <w:rsid w:val="00A80267"/>
    <w:rsid w:val="00A850F7"/>
    <w:rsid w:val="00A85DD7"/>
    <w:rsid w:val="00A97987"/>
    <w:rsid w:val="00AC5471"/>
    <w:rsid w:val="00AD10CF"/>
    <w:rsid w:val="00AD63C2"/>
    <w:rsid w:val="00AD6827"/>
    <w:rsid w:val="00AE225B"/>
    <w:rsid w:val="00B501D7"/>
    <w:rsid w:val="00B609C6"/>
    <w:rsid w:val="00B63A70"/>
    <w:rsid w:val="00B7455D"/>
    <w:rsid w:val="00B92B4A"/>
    <w:rsid w:val="00B957FE"/>
    <w:rsid w:val="00B97923"/>
    <w:rsid w:val="00BB0628"/>
    <w:rsid w:val="00BB603C"/>
    <w:rsid w:val="00BC1EB3"/>
    <w:rsid w:val="00BE113D"/>
    <w:rsid w:val="00BE2D56"/>
    <w:rsid w:val="00BE5FE9"/>
    <w:rsid w:val="00BF045E"/>
    <w:rsid w:val="00C02922"/>
    <w:rsid w:val="00C11443"/>
    <w:rsid w:val="00C1551E"/>
    <w:rsid w:val="00C51CF0"/>
    <w:rsid w:val="00C55D7C"/>
    <w:rsid w:val="00C649FB"/>
    <w:rsid w:val="00C7373F"/>
    <w:rsid w:val="00C76351"/>
    <w:rsid w:val="00C81D05"/>
    <w:rsid w:val="00C92E32"/>
    <w:rsid w:val="00CA17E1"/>
    <w:rsid w:val="00CA1F47"/>
    <w:rsid w:val="00CC011E"/>
    <w:rsid w:val="00CD5667"/>
    <w:rsid w:val="00CE2855"/>
    <w:rsid w:val="00CE3DE9"/>
    <w:rsid w:val="00CF49DE"/>
    <w:rsid w:val="00D032EE"/>
    <w:rsid w:val="00D14C01"/>
    <w:rsid w:val="00D2482D"/>
    <w:rsid w:val="00D47771"/>
    <w:rsid w:val="00D50FE1"/>
    <w:rsid w:val="00D51F1D"/>
    <w:rsid w:val="00D575D1"/>
    <w:rsid w:val="00D63F67"/>
    <w:rsid w:val="00D91664"/>
    <w:rsid w:val="00D919CB"/>
    <w:rsid w:val="00D9216C"/>
    <w:rsid w:val="00D9540D"/>
    <w:rsid w:val="00DA0ABB"/>
    <w:rsid w:val="00DB4989"/>
    <w:rsid w:val="00DB4C3A"/>
    <w:rsid w:val="00DC06B1"/>
    <w:rsid w:val="00DC2821"/>
    <w:rsid w:val="00DF1BAC"/>
    <w:rsid w:val="00DF4980"/>
    <w:rsid w:val="00DF69C6"/>
    <w:rsid w:val="00E007D1"/>
    <w:rsid w:val="00E029F2"/>
    <w:rsid w:val="00E0767A"/>
    <w:rsid w:val="00E17EE2"/>
    <w:rsid w:val="00E25883"/>
    <w:rsid w:val="00E27C4E"/>
    <w:rsid w:val="00E3790B"/>
    <w:rsid w:val="00E52420"/>
    <w:rsid w:val="00E52EF9"/>
    <w:rsid w:val="00E55D56"/>
    <w:rsid w:val="00E60C89"/>
    <w:rsid w:val="00E6369B"/>
    <w:rsid w:val="00E6381F"/>
    <w:rsid w:val="00E64D18"/>
    <w:rsid w:val="00E76F04"/>
    <w:rsid w:val="00EA3267"/>
    <w:rsid w:val="00EA7321"/>
    <w:rsid w:val="00EA7477"/>
    <w:rsid w:val="00EB305F"/>
    <w:rsid w:val="00EB4495"/>
    <w:rsid w:val="00EC1F50"/>
    <w:rsid w:val="00EC25A5"/>
    <w:rsid w:val="00ED29E9"/>
    <w:rsid w:val="00ED30E1"/>
    <w:rsid w:val="00ED3C31"/>
    <w:rsid w:val="00ED42BE"/>
    <w:rsid w:val="00ED4C83"/>
    <w:rsid w:val="00EE0BB1"/>
    <w:rsid w:val="00EE3C25"/>
    <w:rsid w:val="00EF097C"/>
    <w:rsid w:val="00EF56AA"/>
    <w:rsid w:val="00EF6534"/>
    <w:rsid w:val="00F05C21"/>
    <w:rsid w:val="00F05DE8"/>
    <w:rsid w:val="00F06EBF"/>
    <w:rsid w:val="00F11133"/>
    <w:rsid w:val="00F210FE"/>
    <w:rsid w:val="00F3427F"/>
    <w:rsid w:val="00F41330"/>
    <w:rsid w:val="00F41C88"/>
    <w:rsid w:val="00F535D6"/>
    <w:rsid w:val="00F551AB"/>
    <w:rsid w:val="00F65C32"/>
    <w:rsid w:val="00F6776C"/>
    <w:rsid w:val="00F80957"/>
    <w:rsid w:val="00F8179E"/>
    <w:rsid w:val="00FB111E"/>
    <w:rsid w:val="00FB4A7B"/>
    <w:rsid w:val="00FC365B"/>
    <w:rsid w:val="00FD4D39"/>
    <w:rsid w:val="00FE72F3"/>
    <w:rsid w:val="0206228B"/>
    <w:rsid w:val="0210778E"/>
    <w:rsid w:val="027065AF"/>
    <w:rsid w:val="03EDA776"/>
    <w:rsid w:val="04AF41E8"/>
    <w:rsid w:val="0773FABB"/>
    <w:rsid w:val="092E98D7"/>
    <w:rsid w:val="0BCE34C0"/>
    <w:rsid w:val="0BEDD873"/>
    <w:rsid w:val="0BF8B95B"/>
    <w:rsid w:val="0D2E193E"/>
    <w:rsid w:val="11998549"/>
    <w:rsid w:val="13AAE1D2"/>
    <w:rsid w:val="15116B09"/>
    <w:rsid w:val="15CDC813"/>
    <w:rsid w:val="19841029"/>
    <w:rsid w:val="1A7AFA4A"/>
    <w:rsid w:val="1AD09498"/>
    <w:rsid w:val="1B9EEC85"/>
    <w:rsid w:val="1BC679ED"/>
    <w:rsid w:val="1DB29B0C"/>
    <w:rsid w:val="1EE7FAEF"/>
    <w:rsid w:val="23BB6C12"/>
    <w:rsid w:val="23CBDB93"/>
    <w:rsid w:val="23EB74E4"/>
    <w:rsid w:val="256B39D1"/>
    <w:rsid w:val="2CFEDE09"/>
    <w:rsid w:val="312C4094"/>
    <w:rsid w:val="31325548"/>
    <w:rsid w:val="34CC503A"/>
    <w:rsid w:val="355C2566"/>
    <w:rsid w:val="369A6769"/>
    <w:rsid w:val="375E6645"/>
    <w:rsid w:val="377005C3"/>
    <w:rsid w:val="37886E6F"/>
    <w:rsid w:val="3A3EADF0"/>
    <w:rsid w:val="3B24AD84"/>
    <w:rsid w:val="3CD10A4C"/>
    <w:rsid w:val="3D1DACD5"/>
    <w:rsid w:val="3DDAE321"/>
    <w:rsid w:val="3E40B8FF"/>
    <w:rsid w:val="44030C35"/>
    <w:rsid w:val="461EEA25"/>
    <w:rsid w:val="462D89B3"/>
    <w:rsid w:val="4E0E6B35"/>
    <w:rsid w:val="4E347807"/>
    <w:rsid w:val="4ED005A7"/>
    <w:rsid w:val="4FF3C60C"/>
    <w:rsid w:val="4FFFD5E4"/>
    <w:rsid w:val="51460BF7"/>
    <w:rsid w:val="534AF480"/>
    <w:rsid w:val="547DACB9"/>
    <w:rsid w:val="54C7372F"/>
    <w:rsid w:val="5505FCA0"/>
    <w:rsid w:val="601DE734"/>
    <w:rsid w:val="60FDACC9"/>
    <w:rsid w:val="618E2571"/>
    <w:rsid w:val="6225B7B9"/>
    <w:rsid w:val="62526B53"/>
    <w:rsid w:val="65B7F58F"/>
    <w:rsid w:val="664E5571"/>
    <w:rsid w:val="67119188"/>
    <w:rsid w:val="676CEE4D"/>
    <w:rsid w:val="689F67B3"/>
    <w:rsid w:val="6CA3A8C0"/>
    <w:rsid w:val="6D0A9F07"/>
    <w:rsid w:val="6DD0D720"/>
    <w:rsid w:val="6EA451F2"/>
    <w:rsid w:val="769D6410"/>
    <w:rsid w:val="799FA247"/>
    <w:rsid w:val="79B748A6"/>
    <w:rsid w:val="7B36276C"/>
    <w:rsid w:val="7C51583B"/>
    <w:rsid w:val="7C56C399"/>
    <w:rsid w:val="7D311DD0"/>
    <w:rsid w:val="7F7CE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444FD"/>
  <w15:chartTrackingRefBased/>
  <w15:docId w15:val="{F571B5B3-87B2-42B1-AC6D-5F76D511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10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5047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0476"/>
    <w:rPr>
      <w:sz w:val="16"/>
      <w:szCs w:val="16"/>
    </w:rPr>
  </w:style>
  <w:style w:type="paragraph" w:styleId="CommentText">
    <w:name w:val="annotation text"/>
    <w:basedOn w:val="Normal"/>
    <w:link w:val="CommentTextChar"/>
    <w:uiPriority w:val="99"/>
    <w:unhideWhenUsed/>
    <w:rsid w:val="00750476"/>
    <w:pPr>
      <w:spacing w:line="240" w:lineRule="auto"/>
    </w:pPr>
    <w:rPr>
      <w:sz w:val="20"/>
      <w:szCs w:val="20"/>
    </w:rPr>
  </w:style>
  <w:style w:type="character" w:customStyle="1" w:styleId="CommentTextChar">
    <w:name w:val="Comment Text Char"/>
    <w:basedOn w:val="DefaultParagraphFont"/>
    <w:link w:val="CommentText"/>
    <w:uiPriority w:val="99"/>
    <w:rsid w:val="00750476"/>
    <w:rPr>
      <w:sz w:val="20"/>
      <w:szCs w:val="20"/>
    </w:rPr>
  </w:style>
  <w:style w:type="paragraph" w:styleId="CommentSubject">
    <w:name w:val="annotation subject"/>
    <w:basedOn w:val="CommentText"/>
    <w:next w:val="CommentText"/>
    <w:link w:val="CommentSubjectChar"/>
    <w:uiPriority w:val="99"/>
    <w:semiHidden/>
    <w:unhideWhenUsed/>
    <w:rsid w:val="00750476"/>
    <w:rPr>
      <w:b/>
      <w:bCs/>
    </w:rPr>
  </w:style>
  <w:style w:type="character" w:customStyle="1" w:styleId="CommentSubjectChar">
    <w:name w:val="Comment Subject Char"/>
    <w:basedOn w:val="CommentTextChar"/>
    <w:link w:val="CommentSubject"/>
    <w:uiPriority w:val="99"/>
    <w:semiHidden/>
    <w:rsid w:val="00750476"/>
    <w:rPr>
      <w:b/>
      <w:bCs/>
      <w:sz w:val="20"/>
      <w:szCs w:val="20"/>
    </w:rPr>
  </w:style>
  <w:style w:type="paragraph" w:styleId="BalloonText">
    <w:name w:val="Balloon Text"/>
    <w:basedOn w:val="Normal"/>
    <w:link w:val="BalloonTextChar"/>
    <w:uiPriority w:val="99"/>
    <w:semiHidden/>
    <w:unhideWhenUsed/>
    <w:rsid w:val="00750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476"/>
    <w:rPr>
      <w:rFonts w:ascii="Segoe UI" w:hAnsi="Segoe UI" w:cs="Segoe UI"/>
      <w:sz w:val="18"/>
      <w:szCs w:val="18"/>
    </w:rPr>
  </w:style>
  <w:style w:type="character" w:customStyle="1" w:styleId="Heading2Char">
    <w:name w:val="Heading 2 Char"/>
    <w:basedOn w:val="DefaultParagraphFont"/>
    <w:link w:val="Heading2"/>
    <w:uiPriority w:val="9"/>
    <w:rsid w:val="0075047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504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50476"/>
    <w:rPr>
      <w:b/>
      <w:bCs/>
    </w:rPr>
  </w:style>
  <w:style w:type="character" w:styleId="Hyperlink">
    <w:name w:val="Hyperlink"/>
    <w:basedOn w:val="DefaultParagraphFont"/>
    <w:uiPriority w:val="99"/>
    <w:unhideWhenUsed/>
    <w:rsid w:val="00750476"/>
    <w:rPr>
      <w:color w:val="0000FF"/>
      <w:u w:val="single"/>
    </w:rPr>
  </w:style>
  <w:style w:type="paragraph" w:styleId="ListParagraph">
    <w:name w:val="List Paragraph"/>
    <w:basedOn w:val="Normal"/>
    <w:uiPriority w:val="34"/>
    <w:qFormat/>
    <w:rsid w:val="006B1717"/>
    <w:pPr>
      <w:ind w:left="720"/>
      <w:contextualSpacing/>
    </w:pPr>
  </w:style>
  <w:style w:type="paragraph" w:styleId="Header">
    <w:name w:val="header"/>
    <w:basedOn w:val="Normal"/>
    <w:link w:val="HeaderChar"/>
    <w:uiPriority w:val="99"/>
    <w:unhideWhenUsed/>
    <w:rsid w:val="000048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887"/>
  </w:style>
  <w:style w:type="paragraph" w:styleId="Footer">
    <w:name w:val="footer"/>
    <w:basedOn w:val="Normal"/>
    <w:link w:val="FooterChar"/>
    <w:uiPriority w:val="99"/>
    <w:unhideWhenUsed/>
    <w:rsid w:val="00004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887"/>
  </w:style>
  <w:style w:type="character" w:customStyle="1" w:styleId="normaltextrun">
    <w:name w:val="normaltextrun"/>
    <w:basedOn w:val="DefaultParagraphFont"/>
    <w:rsid w:val="00ED30E1"/>
  </w:style>
  <w:style w:type="character" w:customStyle="1" w:styleId="acopre">
    <w:name w:val="acopre"/>
    <w:basedOn w:val="DefaultParagraphFont"/>
    <w:rsid w:val="00600DA0"/>
  </w:style>
  <w:style w:type="character" w:customStyle="1" w:styleId="complextitleprimary">
    <w:name w:val="complextitle_primary"/>
    <w:basedOn w:val="DefaultParagraphFont"/>
    <w:rsid w:val="00644768"/>
  </w:style>
  <w:style w:type="character" w:customStyle="1" w:styleId="institution">
    <w:name w:val="institution"/>
    <w:basedOn w:val="DefaultParagraphFont"/>
    <w:rsid w:val="00A204A8"/>
  </w:style>
  <w:style w:type="character" w:customStyle="1" w:styleId="addr-line">
    <w:name w:val="addr-line"/>
    <w:basedOn w:val="DefaultParagraphFont"/>
    <w:rsid w:val="00A204A8"/>
  </w:style>
  <w:style w:type="character" w:customStyle="1" w:styleId="Heading1Char">
    <w:name w:val="Heading 1 Char"/>
    <w:basedOn w:val="DefaultParagraphFont"/>
    <w:link w:val="Heading1"/>
    <w:uiPriority w:val="9"/>
    <w:rsid w:val="00F210FE"/>
    <w:rPr>
      <w:rFonts w:asciiTheme="majorHAnsi" w:eastAsiaTheme="majorEastAsia" w:hAnsiTheme="majorHAnsi" w:cstheme="majorBidi"/>
      <w:color w:val="2E74B5" w:themeColor="accent1" w:themeShade="BF"/>
      <w:sz w:val="32"/>
      <w:szCs w:val="32"/>
    </w:rPr>
  </w:style>
  <w:style w:type="character" w:customStyle="1" w:styleId="addmd">
    <w:name w:val="addmd"/>
    <w:basedOn w:val="DefaultParagraphFont"/>
    <w:rsid w:val="009332AB"/>
  </w:style>
  <w:style w:type="character" w:styleId="Emphasis">
    <w:name w:val="Emphasis"/>
    <w:basedOn w:val="DefaultParagraphFont"/>
    <w:uiPriority w:val="20"/>
    <w:qFormat/>
    <w:rsid w:val="009D1515"/>
    <w:rPr>
      <w:i/>
      <w:iCs/>
    </w:rPr>
  </w:style>
  <w:style w:type="paragraph" w:customStyle="1" w:styleId="Body">
    <w:name w:val="Body"/>
    <w:rsid w:val="00DC2821"/>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character" w:styleId="LineNumber">
    <w:name w:val="line number"/>
    <w:basedOn w:val="DefaultParagraphFont"/>
    <w:uiPriority w:val="99"/>
    <w:semiHidden/>
    <w:unhideWhenUsed/>
    <w:rsid w:val="00C55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9976">
      <w:bodyDiv w:val="1"/>
      <w:marLeft w:val="0"/>
      <w:marRight w:val="0"/>
      <w:marTop w:val="0"/>
      <w:marBottom w:val="0"/>
      <w:divBdr>
        <w:top w:val="none" w:sz="0" w:space="0" w:color="auto"/>
        <w:left w:val="none" w:sz="0" w:space="0" w:color="auto"/>
        <w:bottom w:val="none" w:sz="0" w:space="0" w:color="auto"/>
        <w:right w:val="none" w:sz="0" w:space="0" w:color="auto"/>
      </w:divBdr>
    </w:div>
    <w:div w:id="171451556">
      <w:bodyDiv w:val="1"/>
      <w:marLeft w:val="0"/>
      <w:marRight w:val="0"/>
      <w:marTop w:val="0"/>
      <w:marBottom w:val="0"/>
      <w:divBdr>
        <w:top w:val="none" w:sz="0" w:space="0" w:color="auto"/>
        <w:left w:val="none" w:sz="0" w:space="0" w:color="auto"/>
        <w:bottom w:val="none" w:sz="0" w:space="0" w:color="auto"/>
        <w:right w:val="none" w:sz="0" w:space="0" w:color="auto"/>
      </w:divBdr>
      <w:divsChild>
        <w:div w:id="1863861066">
          <w:marLeft w:val="0"/>
          <w:marRight w:val="0"/>
          <w:marTop w:val="0"/>
          <w:marBottom w:val="0"/>
          <w:divBdr>
            <w:top w:val="none" w:sz="0" w:space="0" w:color="auto"/>
            <w:left w:val="none" w:sz="0" w:space="0" w:color="auto"/>
            <w:bottom w:val="none" w:sz="0" w:space="0" w:color="auto"/>
            <w:right w:val="none" w:sz="0" w:space="0" w:color="auto"/>
          </w:divBdr>
        </w:div>
      </w:divsChild>
    </w:div>
    <w:div w:id="177164931">
      <w:bodyDiv w:val="1"/>
      <w:marLeft w:val="0"/>
      <w:marRight w:val="0"/>
      <w:marTop w:val="0"/>
      <w:marBottom w:val="0"/>
      <w:divBdr>
        <w:top w:val="none" w:sz="0" w:space="0" w:color="auto"/>
        <w:left w:val="none" w:sz="0" w:space="0" w:color="auto"/>
        <w:bottom w:val="none" w:sz="0" w:space="0" w:color="auto"/>
        <w:right w:val="none" w:sz="0" w:space="0" w:color="auto"/>
      </w:divBdr>
    </w:div>
    <w:div w:id="251552866">
      <w:bodyDiv w:val="1"/>
      <w:marLeft w:val="0"/>
      <w:marRight w:val="0"/>
      <w:marTop w:val="0"/>
      <w:marBottom w:val="0"/>
      <w:divBdr>
        <w:top w:val="none" w:sz="0" w:space="0" w:color="auto"/>
        <w:left w:val="none" w:sz="0" w:space="0" w:color="auto"/>
        <w:bottom w:val="none" w:sz="0" w:space="0" w:color="auto"/>
        <w:right w:val="none" w:sz="0" w:space="0" w:color="auto"/>
      </w:divBdr>
      <w:divsChild>
        <w:div w:id="131412641">
          <w:marLeft w:val="0"/>
          <w:marRight w:val="0"/>
          <w:marTop w:val="0"/>
          <w:marBottom w:val="0"/>
          <w:divBdr>
            <w:top w:val="none" w:sz="0" w:space="0" w:color="auto"/>
            <w:left w:val="none" w:sz="0" w:space="0" w:color="auto"/>
            <w:bottom w:val="none" w:sz="0" w:space="0" w:color="auto"/>
            <w:right w:val="none" w:sz="0" w:space="0" w:color="auto"/>
          </w:divBdr>
        </w:div>
        <w:div w:id="199559482">
          <w:marLeft w:val="0"/>
          <w:marRight w:val="0"/>
          <w:marTop w:val="0"/>
          <w:marBottom w:val="0"/>
          <w:divBdr>
            <w:top w:val="none" w:sz="0" w:space="0" w:color="auto"/>
            <w:left w:val="none" w:sz="0" w:space="0" w:color="auto"/>
            <w:bottom w:val="none" w:sz="0" w:space="0" w:color="auto"/>
            <w:right w:val="none" w:sz="0" w:space="0" w:color="auto"/>
          </w:divBdr>
        </w:div>
        <w:div w:id="203718040">
          <w:marLeft w:val="0"/>
          <w:marRight w:val="0"/>
          <w:marTop w:val="0"/>
          <w:marBottom w:val="0"/>
          <w:divBdr>
            <w:top w:val="none" w:sz="0" w:space="0" w:color="auto"/>
            <w:left w:val="none" w:sz="0" w:space="0" w:color="auto"/>
            <w:bottom w:val="none" w:sz="0" w:space="0" w:color="auto"/>
            <w:right w:val="none" w:sz="0" w:space="0" w:color="auto"/>
          </w:divBdr>
        </w:div>
        <w:div w:id="218329014">
          <w:marLeft w:val="0"/>
          <w:marRight w:val="0"/>
          <w:marTop w:val="0"/>
          <w:marBottom w:val="0"/>
          <w:divBdr>
            <w:top w:val="none" w:sz="0" w:space="0" w:color="auto"/>
            <w:left w:val="none" w:sz="0" w:space="0" w:color="auto"/>
            <w:bottom w:val="none" w:sz="0" w:space="0" w:color="auto"/>
            <w:right w:val="none" w:sz="0" w:space="0" w:color="auto"/>
          </w:divBdr>
        </w:div>
        <w:div w:id="270749852">
          <w:marLeft w:val="0"/>
          <w:marRight w:val="0"/>
          <w:marTop w:val="0"/>
          <w:marBottom w:val="0"/>
          <w:divBdr>
            <w:top w:val="none" w:sz="0" w:space="0" w:color="auto"/>
            <w:left w:val="none" w:sz="0" w:space="0" w:color="auto"/>
            <w:bottom w:val="none" w:sz="0" w:space="0" w:color="auto"/>
            <w:right w:val="none" w:sz="0" w:space="0" w:color="auto"/>
          </w:divBdr>
        </w:div>
        <w:div w:id="404305047">
          <w:marLeft w:val="0"/>
          <w:marRight w:val="0"/>
          <w:marTop w:val="0"/>
          <w:marBottom w:val="0"/>
          <w:divBdr>
            <w:top w:val="none" w:sz="0" w:space="0" w:color="auto"/>
            <w:left w:val="none" w:sz="0" w:space="0" w:color="auto"/>
            <w:bottom w:val="none" w:sz="0" w:space="0" w:color="auto"/>
            <w:right w:val="none" w:sz="0" w:space="0" w:color="auto"/>
          </w:divBdr>
        </w:div>
        <w:div w:id="474958191">
          <w:marLeft w:val="0"/>
          <w:marRight w:val="0"/>
          <w:marTop w:val="0"/>
          <w:marBottom w:val="0"/>
          <w:divBdr>
            <w:top w:val="none" w:sz="0" w:space="0" w:color="auto"/>
            <w:left w:val="none" w:sz="0" w:space="0" w:color="auto"/>
            <w:bottom w:val="none" w:sz="0" w:space="0" w:color="auto"/>
            <w:right w:val="none" w:sz="0" w:space="0" w:color="auto"/>
          </w:divBdr>
        </w:div>
        <w:div w:id="637757457">
          <w:marLeft w:val="0"/>
          <w:marRight w:val="0"/>
          <w:marTop w:val="0"/>
          <w:marBottom w:val="0"/>
          <w:divBdr>
            <w:top w:val="none" w:sz="0" w:space="0" w:color="auto"/>
            <w:left w:val="none" w:sz="0" w:space="0" w:color="auto"/>
            <w:bottom w:val="none" w:sz="0" w:space="0" w:color="auto"/>
            <w:right w:val="none" w:sz="0" w:space="0" w:color="auto"/>
          </w:divBdr>
        </w:div>
        <w:div w:id="682971729">
          <w:marLeft w:val="0"/>
          <w:marRight w:val="0"/>
          <w:marTop w:val="0"/>
          <w:marBottom w:val="0"/>
          <w:divBdr>
            <w:top w:val="none" w:sz="0" w:space="0" w:color="auto"/>
            <w:left w:val="none" w:sz="0" w:space="0" w:color="auto"/>
            <w:bottom w:val="none" w:sz="0" w:space="0" w:color="auto"/>
            <w:right w:val="none" w:sz="0" w:space="0" w:color="auto"/>
          </w:divBdr>
        </w:div>
        <w:div w:id="949315144">
          <w:marLeft w:val="0"/>
          <w:marRight w:val="0"/>
          <w:marTop w:val="0"/>
          <w:marBottom w:val="0"/>
          <w:divBdr>
            <w:top w:val="none" w:sz="0" w:space="0" w:color="auto"/>
            <w:left w:val="none" w:sz="0" w:space="0" w:color="auto"/>
            <w:bottom w:val="none" w:sz="0" w:space="0" w:color="auto"/>
            <w:right w:val="none" w:sz="0" w:space="0" w:color="auto"/>
          </w:divBdr>
        </w:div>
        <w:div w:id="959530115">
          <w:marLeft w:val="0"/>
          <w:marRight w:val="0"/>
          <w:marTop w:val="0"/>
          <w:marBottom w:val="0"/>
          <w:divBdr>
            <w:top w:val="none" w:sz="0" w:space="0" w:color="auto"/>
            <w:left w:val="none" w:sz="0" w:space="0" w:color="auto"/>
            <w:bottom w:val="none" w:sz="0" w:space="0" w:color="auto"/>
            <w:right w:val="none" w:sz="0" w:space="0" w:color="auto"/>
          </w:divBdr>
        </w:div>
        <w:div w:id="977954421">
          <w:marLeft w:val="0"/>
          <w:marRight w:val="0"/>
          <w:marTop w:val="0"/>
          <w:marBottom w:val="0"/>
          <w:divBdr>
            <w:top w:val="none" w:sz="0" w:space="0" w:color="auto"/>
            <w:left w:val="none" w:sz="0" w:space="0" w:color="auto"/>
            <w:bottom w:val="none" w:sz="0" w:space="0" w:color="auto"/>
            <w:right w:val="none" w:sz="0" w:space="0" w:color="auto"/>
          </w:divBdr>
        </w:div>
        <w:div w:id="997657132">
          <w:marLeft w:val="0"/>
          <w:marRight w:val="0"/>
          <w:marTop w:val="0"/>
          <w:marBottom w:val="0"/>
          <w:divBdr>
            <w:top w:val="none" w:sz="0" w:space="0" w:color="auto"/>
            <w:left w:val="none" w:sz="0" w:space="0" w:color="auto"/>
            <w:bottom w:val="none" w:sz="0" w:space="0" w:color="auto"/>
            <w:right w:val="none" w:sz="0" w:space="0" w:color="auto"/>
          </w:divBdr>
        </w:div>
        <w:div w:id="1104883966">
          <w:marLeft w:val="0"/>
          <w:marRight w:val="0"/>
          <w:marTop w:val="0"/>
          <w:marBottom w:val="0"/>
          <w:divBdr>
            <w:top w:val="none" w:sz="0" w:space="0" w:color="auto"/>
            <w:left w:val="none" w:sz="0" w:space="0" w:color="auto"/>
            <w:bottom w:val="none" w:sz="0" w:space="0" w:color="auto"/>
            <w:right w:val="none" w:sz="0" w:space="0" w:color="auto"/>
          </w:divBdr>
        </w:div>
        <w:div w:id="1165315307">
          <w:marLeft w:val="0"/>
          <w:marRight w:val="0"/>
          <w:marTop w:val="0"/>
          <w:marBottom w:val="0"/>
          <w:divBdr>
            <w:top w:val="none" w:sz="0" w:space="0" w:color="auto"/>
            <w:left w:val="none" w:sz="0" w:space="0" w:color="auto"/>
            <w:bottom w:val="none" w:sz="0" w:space="0" w:color="auto"/>
            <w:right w:val="none" w:sz="0" w:space="0" w:color="auto"/>
          </w:divBdr>
        </w:div>
        <w:div w:id="1346133506">
          <w:marLeft w:val="0"/>
          <w:marRight w:val="0"/>
          <w:marTop w:val="0"/>
          <w:marBottom w:val="0"/>
          <w:divBdr>
            <w:top w:val="none" w:sz="0" w:space="0" w:color="auto"/>
            <w:left w:val="none" w:sz="0" w:space="0" w:color="auto"/>
            <w:bottom w:val="none" w:sz="0" w:space="0" w:color="auto"/>
            <w:right w:val="none" w:sz="0" w:space="0" w:color="auto"/>
          </w:divBdr>
        </w:div>
        <w:div w:id="1355184398">
          <w:marLeft w:val="0"/>
          <w:marRight w:val="0"/>
          <w:marTop w:val="0"/>
          <w:marBottom w:val="0"/>
          <w:divBdr>
            <w:top w:val="none" w:sz="0" w:space="0" w:color="auto"/>
            <w:left w:val="none" w:sz="0" w:space="0" w:color="auto"/>
            <w:bottom w:val="none" w:sz="0" w:space="0" w:color="auto"/>
            <w:right w:val="none" w:sz="0" w:space="0" w:color="auto"/>
          </w:divBdr>
        </w:div>
        <w:div w:id="1517229532">
          <w:marLeft w:val="0"/>
          <w:marRight w:val="0"/>
          <w:marTop w:val="0"/>
          <w:marBottom w:val="0"/>
          <w:divBdr>
            <w:top w:val="none" w:sz="0" w:space="0" w:color="auto"/>
            <w:left w:val="none" w:sz="0" w:space="0" w:color="auto"/>
            <w:bottom w:val="none" w:sz="0" w:space="0" w:color="auto"/>
            <w:right w:val="none" w:sz="0" w:space="0" w:color="auto"/>
          </w:divBdr>
        </w:div>
        <w:div w:id="1589655139">
          <w:marLeft w:val="0"/>
          <w:marRight w:val="0"/>
          <w:marTop w:val="0"/>
          <w:marBottom w:val="0"/>
          <w:divBdr>
            <w:top w:val="none" w:sz="0" w:space="0" w:color="auto"/>
            <w:left w:val="none" w:sz="0" w:space="0" w:color="auto"/>
            <w:bottom w:val="none" w:sz="0" w:space="0" w:color="auto"/>
            <w:right w:val="none" w:sz="0" w:space="0" w:color="auto"/>
          </w:divBdr>
        </w:div>
        <w:div w:id="1934782032">
          <w:marLeft w:val="0"/>
          <w:marRight w:val="0"/>
          <w:marTop w:val="0"/>
          <w:marBottom w:val="0"/>
          <w:divBdr>
            <w:top w:val="none" w:sz="0" w:space="0" w:color="auto"/>
            <w:left w:val="none" w:sz="0" w:space="0" w:color="auto"/>
            <w:bottom w:val="none" w:sz="0" w:space="0" w:color="auto"/>
            <w:right w:val="none" w:sz="0" w:space="0" w:color="auto"/>
          </w:divBdr>
        </w:div>
        <w:div w:id="1956137831">
          <w:marLeft w:val="0"/>
          <w:marRight w:val="0"/>
          <w:marTop w:val="0"/>
          <w:marBottom w:val="0"/>
          <w:divBdr>
            <w:top w:val="none" w:sz="0" w:space="0" w:color="auto"/>
            <w:left w:val="none" w:sz="0" w:space="0" w:color="auto"/>
            <w:bottom w:val="none" w:sz="0" w:space="0" w:color="auto"/>
            <w:right w:val="none" w:sz="0" w:space="0" w:color="auto"/>
          </w:divBdr>
        </w:div>
        <w:div w:id="2016809573">
          <w:marLeft w:val="0"/>
          <w:marRight w:val="0"/>
          <w:marTop w:val="0"/>
          <w:marBottom w:val="0"/>
          <w:divBdr>
            <w:top w:val="none" w:sz="0" w:space="0" w:color="auto"/>
            <w:left w:val="none" w:sz="0" w:space="0" w:color="auto"/>
            <w:bottom w:val="none" w:sz="0" w:space="0" w:color="auto"/>
            <w:right w:val="none" w:sz="0" w:space="0" w:color="auto"/>
          </w:divBdr>
        </w:div>
        <w:div w:id="2143040620">
          <w:marLeft w:val="0"/>
          <w:marRight w:val="0"/>
          <w:marTop w:val="0"/>
          <w:marBottom w:val="0"/>
          <w:divBdr>
            <w:top w:val="none" w:sz="0" w:space="0" w:color="auto"/>
            <w:left w:val="none" w:sz="0" w:space="0" w:color="auto"/>
            <w:bottom w:val="none" w:sz="0" w:space="0" w:color="auto"/>
            <w:right w:val="none" w:sz="0" w:space="0" w:color="auto"/>
          </w:divBdr>
        </w:div>
      </w:divsChild>
    </w:div>
    <w:div w:id="282929144">
      <w:bodyDiv w:val="1"/>
      <w:marLeft w:val="0"/>
      <w:marRight w:val="0"/>
      <w:marTop w:val="0"/>
      <w:marBottom w:val="0"/>
      <w:divBdr>
        <w:top w:val="none" w:sz="0" w:space="0" w:color="auto"/>
        <w:left w:val="none" w:sz="0" w:space="0" w:color="auto"/>
        <w:bottom w:val="none" w:sz="0" w:space="0" w:color="auto"/>
        <w:right w:val="none" w:sz="0" w:space="0" w:color="auto"/>
      </w:divBdr>
    </w:div>
    <w:div w:id="462582478">
      <w:bodyDiv w:val="1"/>
      <w:marLeft w:val="0"/>
      <w:marRight w:val="0"/>
      <w:marTop w:val="0"/>
      <w:marBottom w:val="0"/>
      <w:divBdr>
        <w:top w:val="none" w:sz="0" w:space="0" w:color="auto"/>
        <w:left w:val="none" w:sz="0" w:space="0" w:color="auto"/>
        <w:bottom w:val="none" w:sz="0" w:space="0" w:color="auto"/>
        <w:right w:val="none" w:sz="0" w:space="0" w:color="auto"/>
      </w:divBdr>
    </w:div>
    <w:div w:id="660544949">
      <w:bodyDiv w:val="1"/>
      <w:marLeft w:val="0"/>
      <w:marRight w:val="0"/>
      <w:marTop w:val="0"/>
      <w:marBottom w:val="0"/>
      <w:divBdr>
        <w:top w:val="none" w:sz="0" w:space="0" w:color="auto"/>
        <w:left w:val="none" w:sz="0" w:space="0" w:color="auto"/>
        <w:bottom w:val="none" w:sz="0" w:space="0" w:color="auto"/>
        <w:right w:val="none" w:sz="0" w:space="0" w:color="auto"/>
      </w:divBdr>
    </w:div>
    <w:div w:id="826212426">
      <w:bodyDiv w:val="1"/>
      <w:marLeft w:val="0"/>
      <w:marRight w:val="0"/>
      <w:marTop w:val="0"/>
      <w:marBottom w:val="0"/>
      <w:divBdr>
        <w:top w:val="none" w:sz="0" w:space="0" w:color="auto"/>
        <w:left w:val="none" w:sz="0" w:space="0" w:color="auto"/>
        <w:bottom w:val="none" w:sz="0" w:space="0" w:color="auto"/>
        <w:right w:val="none" w:sz="0" w:space="0" w:color="auto"/>
      </w:divBdr>
    </w:div>
    <w:div w:id="837579940">
      <w:bodyDiv w:val="1"/>
      <w:marLeft w:val="0"/>
      <w:marRight w:val="0"/>
      <w:marTop w:val="0"/>
      <w:marBottom w:val="0"/>
      <w:divBdr>
        <w:top w:val="none" w:sz="0" w:space="0" w:color="auto"/>
        <w:left w:val="none" w:sz="0" w:space="0" w:color="auto"/>
        <w:bottom w:val="none" w:sz="0" w:space="0" w:color="auto"/>
        <w:right w:val="none" w:sz="0" w:space="0" w:color="auto"/>
      </w:divBdr>
      <w:divsChild>
        <w:div w:id="195853257">
          <w:marLeft w:val="0"/>
          <w:marRight w:val="0"/>
          <w:marTop w:val="0"/>
          <w:marBottom w:val="0"/>
          <w:divBdr>
            <w:top w:val="none" w:sz="0" w:space="0" w:color="auto"/>
            <w:left w:val="none" w:sz="0" w:space="0" w:color="auto"/>
            <w:bottom w:val="none" w:sz="0" w:space="0" w:color="auto"/>
            <w:right w:val="none" w:sz="0" w:space="0" w:color="auto"/>
          </w:divBdr>
        </w:div>
        <w:div w:id="1350375533">
          <w:marLeft w:val="0"/>
          <w:marRight w:val="0"/>
          <w:marTop w:val="0"/>
          <w:marBottom w:val="0"/>
          <w:divBdr>
            <w:top w:val="none" w:sz="0" w:space="0" w:color="auto"/>
            <w:left w:val="none" w:sz="0" w:space="0" w:color="auto"/>
            <w:bottom w:val="none" w:sz="0" w:space="0" w:color="auto"/>
            <w:right w:val="none" w:sz="0" w:space="0" w:color="auto"/>
          </w:divBdr>
        </w:div>
        <w:div w:id="2049210998">
          <w:marLeft w:val="0"/>
          <w:marRight w:val="0"/>
          <w:marTop w:val="0"/>
          <w:marBottom w:val="0"/>
          <w:divBdr>
            <w:top w:val="none" w:sz="0" w:space="0" w:color="auto"/>
            <w:left w:val="none" w:sz="0" w:space="0" w:color="auto"/>
            <w:bottom w:val="none" w:sz="0" w:space="0" w:color="auto"/>
            <w:right w:val="none" w:sz="0" w:space="0" w:color="auto"/>
          </w:divBdr>
        </w:div>
      </w:divsChild>
    </w:div>
    <w:div w:id="973945860">
      <w:bodyDiv w:val="1"/>
      <w:marLeft w:val="0"/>
      <w:marRight w:val="0"/>
      <w:marTop w:val="0"/>
      <w:marBottom w:val="0"/>
      <w:divBdr>
        <w:top w:val="none" w:sz="0" w:space="0" w:color="auto"/>
        <w:left w:val="none" w:sz="0" w:space="0" w:color="auto"/>
        <w:bottom w:val="none" w:sz="0" w:space="0" w:color="auto"/>
        <w:right w:val="none" w:sz="0" w:space="0" w:color="auto"/>
      </w:divBdr>
    </w:div>
    <w:div w:id="1060979513">
      <w:bodyDiv w:val="1"/>
      <w:marLeft w:val="0"/>
      <w:marRight w:val="0"/>
      <w:marTop w:val="0"/>
      <w:marBottom w:val="0"/>
      <w:divBdr>
        <w:top w:val="none" w:sz="0" w:space="0" w:color="auto"/>
        <w:left w:val="none" w:sz="0" w:space="0" w:color="auto"/>
        <w:bottom w:val="none" w:sz="0" w:space="0" w:color="auto"/>
        <w:right w:val="none" w:sz="0" w:space="0" w:color="auto"/>
      </w:divBdr>
      <w:divsChild>
        <w:div w:id="1047682006">
          <w:marLeft w:val="0"/>
          <w:marRight w:val="0"/>
          <w:marTop w:val="0"/>
          <w:marBottom w:val="0"/>
          <w:divBdr>
            <w:top w:val="none" w:sz="0" w:space="0" w:color="auto"/>
            <w:left w:val="none" w:sz="0" w:space="0" w:color="auto"/>
            <w:bottom w:val="none" w:sz="0" w:space="0" w:color="auto"/>
            <w:right w:val="none" w:sz="0" w:space="0" w:color="auto"/>
          </w:divBdr>
        </w:div>
      </w:divsChild>
    </w:div>
    <w:div w:id="1098526018">
      <w:bodyDiv w:val="1"/>
      <w:marLeft w:val="0"/>
      <w:marRight w:val="0"/>
      <w:marTop w:val="0"/>
      <w:marBottom w:val="0"/>
      <w:divBdr>
        <w:top w:val="none" w:sz="0" w:space="0" w:color="auto"/>
        <w:left w:val="none" w:sz="0" w:space="0" w:color="auto"/>
        <w:bottom w:val="none" w:sz="0" w:space="0" w:color="auto"/>
        <w:right w:val="none" w:sz="0" w:space="0" w:color="auto"/>
      </w:divBdr>
      <w:divsChild>
        <w:div w:id="1035541404">
          <w:marLeft w:val="0"/>
          <w:marRight w:val="0"/>
          <w:marTop w:val="0"/>
          <w:marBottom w:val="0"/>
          <w:divBdr>
            <w:top w:val="none" w:sz="0" w:space="0" w:color="auto"/>
            <w:left w:val="none" w:sz="0" w:space="0" w:color="auto"/>
            <w:bottom w:val="none" w:sz="0" w:space="0" w:color="auto"/>
            <w:right w:val="none" w:sz="0" w:space="0" w:color="auto"/>
          </w:divBdr>
          <w:divsChild>
            <w:div w:id="939876560">
              <w:marLeft w:val="0"/>
              <w:marRight w:val="0"/>
              <w:marTop w:val="0"/>
              <w:marBottom w:val="0"/>
              <w:divBdr>
                <w:top w:val="none" w:sz="0" w:space="0" w:color="auto"/>
                <w:left w:val="none" w:sz="0" w:space="0" w:color="auto"/>
                <w:bottom w:val="none" w:sz="0" w:space="0" w:color="auto"/>
                <w:right w:val="none" w:sz="0" w:space="0" w:color="auto"/>
              </w:divBdr>
              <w:divsChild>
                <w:div w:id="9805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1614">
          <w:marLeft w:val="0"/>
          <w:marRight w:val="0"/>
          <w:marTop w:val="0"/>
          <w:marBottom w:val="0"/>
          <w:divBdr>
            <w:top w:val="none" w:sz="0" w:space="0" w:color="auto"/>
            <w:left w:val="none" w:sz="0" w:space="0" w:color="auto"/>
            <w:bottom w:val="none" w:sz="0" w:space="0" w:color="auto"/>
            <w:right w:val="none" w:sz="0" w:space="0" w:color="auto"/>
          </w:divBdr>
          <w:divsChild>
            <w:div w:id="1450665799">
              <w:marLeft w:val="0"/>
              <w:marRight w:val="0"/>
              <w:marTop w:val="0"/>
              <w:marBottom w:val="0"/>
              <w:divBdr>
                <w:top w:val="none" w:sz="0" w:space="0" w:color="auto"/>
                <w:left w:val="none" w:sz="0" w:space="0" w:color="auto"/>
                <w:bottom w:val="none" w:sz="0" w:space="0" w:color="auto"/>
                <w:right w:val="none" w:sz="0" w:space="0" w:color="auto"/>
              </w:divBdr>
              <w:divsChild>
                <w:div w:id="161358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7138">
      <w:bodyDiv w:val="1"/>
      <w:marLeft w:val="0"/>
      <w:marRight w:val="0"/>
      <w:marTop w:val="0"/>
      <w:marBottom w:val="0"/>
      <w:divBdr>
        <w:top w:val="none" w:sz="0" w:space="0" w:color="auto"/>
        <w:left w:val="none" w:sz="0" w:space="0" w:color="auto"/>
        <w:bottom w:val="none" w:sz="0" w:space="0" w:color="auto"/>
        <w:right w:val="none" w:sz="0" w:space="0" w:color="auto"/>
      </w:divBdr>
    </w:div>
    <w:div w:id="1411544077">
      <w:bodyDiv w:val="1"/>
      <w:marLeft w:val="0"/>
      <w:marRight w:val="0"/>
      <w:marTop w:val="0"/>
      <w:marBottom w:val="0"/>
      <w:divBdr>
        <w:top w:val="none" w:sz="0" w:space="0" w:color="auto"/>
        <w:left w:val="none" w:sz="0" w:space="0" w:color="auto"/>
        <w:bottom w:val="none" w:sz="0" w:space="0" w:color="auto"/>
        <w:right w:val="none" w:sz="0" w:space="0" w:color="auto"/>
      </w:divBdr>
      <w:divsChild>
        <w:div w:id="1031803791">
          <w:marLeft w:val="0"/>
          <w:marRight w:val="0"/>
          <w:marTop w:val="0"/>
          <w:marBottom w:val="0"/>
          <w:divBdr>
            <w:top w:val="none" w:sz="0" w:space="0" w:color="auto"/>
            <w:left w:val="none" w:sz="0" w:space="0" w:color="auto"/>
            <w:bottom w:val="none" w:sz="0" w:space="0" w:color="auto"/>
            <w:right w:val="none" w:sz="0" w:space="0" w:color="auto"/>
          </w:divBdr>
        </w:div>
      </w:divsChild>
    </w:div>
    <w:div w:id="1481532681">
      <w:bodyDiv w:val="1"/>
      <w:marLeft w:val="0"/>
      <w:marRight w:val="0"/>
      <w:marTop w:val="0"/>
      <w:marBottom w:val="0"/>
      <w:divBdr>
        <w:top w:val="none" w:sz="0" w:space="0" w:color="auto"/>
        <w:left w:val="none" w:sz="0" w:space="0" w:color="auto"/>
        <w:bottom w:val="none" w:sz="0" w:space="0" w:color="auto"/>
        <w:right w:val="none" w:sz="0" w:space="0" w:color="auto"/>
      </w:divBdr>
    </w:div>
    <w:div w:id="1538661541">
      <w:bodyDiv w:val="1"/>
      <w:marLeft w:val="0"/>
      <w:marRight w:val="0"/>
      <w:marTop w:val="0"/>
      <w:marBottom w:val="0"/>
      <w:divBdr>
        <w:top w:val="none" w:sz="0" w:space="0" w:color="auto"/>
        <w:left w:val="none" w:sz="0" w:space="0" w:color="auto"/>
        <w:bottom w:val="none" w:sz="0" w:space="0" w:color="auto"/>
        <w:right w:val="none" w:sz="0" w:space="0" w:color="auto"/>
      </w:divBdr>
    </w:div>
    <w:div w:id="1617981225">
      <w:bodyDiv w:val="1"/>
      <w:marLeft w:val="0"/>
      <w:marRight w:val="0"/>
      <w:marTop w:val="0"/>
      <w:marBottom w:val="0"/>
      <w:divBdr>
        <w:top w:val="none" w:sz="0" w:space="0" w:color="auto"/>
        <w:left w:val="none" w:sz="0" w:space="0" w:color="auto"/>
        <w:bottom w:val="none" w:sz="0" w:space="0" w:color="auto"/>
        <w:right w:val="none" w:sz="0" w:space="0" w:color="auto"/>
      </w:divBdr>
    </w:div>
    <w:div w:id="1884488104">
      <w:bodyDiv w:val="1"/>
      <w:marLeft w:val="0"/>
      <w:marRight w:val="0"/>
      <w:marTop w:val="0"/>
      <w:marBottom w:val="0"/>
      <w:divBdr>
        <w:top w:val="none" w:sz="0" w:space="0" w:color="auto"/>
        <w:left w:val="none" w:sz="0" w:space="0" w:color="auto"/>
        <w:bottom w:val="none" w:sz="0" w:space="0" w:color="auto"/>
        <w:right w:val="none" w:sz="0" w:space="0" w:color="auto"/>
      </w:divBdr>
      <w:divsChild>
        <w:div w:id="795175032">
          <w:marLeft w:val="0"/>
          <w:marRight w:val="0"/>
          <w:marTop w:val="0"/>
          <w:marBottom w:val="0"/>
          <w:divBdr>
            <w:top w:val="none" w:sz="0" w:space="0" w:color="auto"/>
            <w:left w:val="none" w:sz="0" w:space="0" w:color="auto"/>
            <w:bottom w:val="none" w:sz="0" w:space="0" w:color="auto"/>
            <w:right w:val="none" w:sz="0" w:space="0" w:color="auto"/>
          </w:divBdr>
        </w:div>
      </w:divsChild>
    </w:div>
    <w:div w:id="2075932152">
      <w:bodyDiv w:val="1"/>
      <w:marLeft w:val="0"/>
      <w:marRight w:val="0"/>
      <w:marTop w:val="0"/>
      <w:marBottom w:val="0"/>
      <w:divBdr>
        <w:top w:val="none" w:sz="0" w:space="0" w:color="auto"/>
        <w:left w:val="none" w:sz="0" w:space="0" w:color="auto"/>
        <w:bottom w:val="none" w:sz="0" w:space="0" w:color="auto"/>
        <w:right w:val="none" w:sz="0" w:space="0" w:color="auto"/>
      </w:divBdr>
      <w:divsChild>
        <w:div w:id="785581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aswebsit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9D796877130D4DB5E09A034F5071BD" ma:contentTypeVersion="12" ma:contentTypeDescription="Create a new document." ma:contentTypeScope="" ma:versionID="ea5dff2be6621fbe74ef1314616ca181">
  <xsd:schema xmlns:xsd="http://www.w3.org/2001/XMLSchema" xmlns:xs="http://www.w3.org/2001/XMLSchema" xmlns:p="http://schemas.microsoft.com/office/2006/metadata/properties" xmlns:ns3="033e7d77-0493-452f-88e4-9522cce98248" xmlns:ns4="41d2de59-5231-46e2-a7a7-6b8cee87d748" targetNamespace="http://schemas.microsoft.com/office/2006/metadata/properties" ma:root="true" ma:fieldsID="948f2d0ace717e1df7d8db27908ba27d" ns3:_="" ns4:_="">
    <xsd:import namespace="033e7d77-0493-452f-88e4-9522cce98248"/>
    <xsd:import namespace="41d2de59-5231-46e2-a7a7-6b8cee87d74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e7d77-0493-452f-88e4-9522cce98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2de59-5231-46e2-a7a7-6b8cee87d7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2CB64-0F20-4B83-8DD6-7D4077D41F0F}">
  <ds:schemaRefs>
    <ds:schemaRef ds:uri="http://schemas.microsoft.com/sharepoint/v3/contenttype/forms"/>
  </ds:schemaRefs>
</ds:datastoreItem>
</file>

<file path=customXml/itemProps2.xml><?xml version="1.0" encoding="utf-8"?>
<ds:datastoreItem xmlns:ds="http://schemas.openxmlformats.org/officeDocument/2006/customXml" ds:itemID="{98EB42F9-2B21-46DA-888C-36FEB1E7059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1d2de59-5231-46e2-a7a7-6b8cee87d748"/>
    <ds:schemaRef ds:uri="http://schemas.microsoft.com/office/2006/documentManagement/types"/>
    <ds:schemaRef ds:uri="033e7d77-0493-452f-88e4-9522cce98248"/>
    <ds:schemaRef ds:uri="http://www.w3.org/XML/1998/namespace"/>
    <ds:schemaRef ds:uri="http://purl.org/dc/dcmitype/"/>
  </ds:schemaRefs>
</ds:datastoreItem>
</file>

<file path=customXml/itemProps3.xml><?xml version="1.0" encoding="utf-8"?>
<ds:datastoreItem xmlns:ds="http://schemas.openxmlformats.org/officeDocument/2006/customXml" ds:itemID="{B32D74F3-2DD8-428A-832D-E8A80307F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e7d77-0493-452f-88e4-9522cce98248"/>
    <ds:schemaRef ds:uri="41d2de59-5231-46e2-a7a7-6b8cee87d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13BBA-A02C-4753-9303-A7770CAB8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38</Pages>
  <Words>42314</Words>
  <Characters>241190</Characters>
  <Application>Microsoft Office Word</Application>
  <DocSecurity>0</DocSecurity>
  <Lines>2009</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Reardon</dc:creator>
  <cp:keywords/>
  <dc:description/>
  <cp:lastModifiedBy>Tessa Reardon</cp:lastModifiedBy>
  <cp:revision>6</cp:revision>
  <dcterms:created xsi:type="dcterms:W3CDTF">2021-10-13T12:17:00Z</dcterms:created>
  <dcterms:modified xsi:type="dcterms:W3CDTF">2021-10-14T05:24:00Z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0x010100679D796877130D4DB5E09A034F5071BD</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190e14ba-6c6d-313d-8b04-1b17587b4c51</vt:lpwstr>
  </property>
  <property fmtid="{D5CDD505-2E9C-101B-9397-08002B2CF9AE}" pid="25" name="Mendeley Citation Style_1">
    <vt:lpwstr>http://www.zotero.org/styles/vancouver</vt:lpwstr>
  </property>
</Properties>
</file>