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746E" w14:textId="77777777" w:rsidR="0071030D" w:rsidRPr="00B62E4B" w:rsidRDefault="0071030D" w:rsidP="0071030D">
      <w:pPr>
        <w:spacing w:line="276" w:lineRule="auto"/>
        <w:rPr>
          <w:rFonts w:cstheme="minorHAnsi"/>
          <w:b/>
          <w:bCs/>
          <w:color w:val="333333"/>
          <w:sz w:val="24"/>
          <w:szCs w:val="24"/>
        </w:rPr>
      </w:pPr>
      <w:r w:rsidRPr="00B62E4B">
        <w:rPr>
          <w:rFonts w:cstheme="minorHAnsi"/>
          <w:b/>
          <w:bCs/>
          <w:sz w:val="24"/>
          <w:szCs w:val="24"/>
        </w:rPr>
        <w:t xml:space="preserve">Table </w:t>
      </w:r>
      <w:r>
        <w:rPr>
          <w:rFonts w:cstheme="minorHAnsi"/>
          <w:b/>
          <w:bCs/>
          <w:sz w:val="24"/>
          <w:szCs w:val="24"/>
        </w:rPr>
        <w:t>3</w:t>
      </w:r>
      <w:r w:rsidRPr="00B62E4B">
        <w:rPr>
          <w:rFonts w:cstheme="minorHAnsi"/>
          <w:b/>
          <w:bCs/>
          <w:sz w:val="24"/>
          <w:szCs w:val="24"/>
        </w:rPr>
        <w:t>.</w:t>
      </w:r>
      <w:r w:rsidRPr="00B62E4B">
        <w:rPr>
          <w:rFonts w:cstheme="minorHAnsi"/>
          <w:sz w:val="24"/>
          <w:szCs w:val="24"/>
        </w:rPr>
        <w:t xml:space="preserve"> </w:t>
      </w:r>
      <w:r w:rsidRPr="00B62E4B">
        <w:rPr>
          <w:rFonts w:cstheme="minorHAnsi"/>
          <w:b/>
          <w:bCs/>
          <w:color w:val="333333"/>
          <w:sz w:val="24"/>
          <w:szCs w:val="24"/>
        </w:rPr>
        <w:t>Logistic regression: Association between DREAMS and viral load among AGYW aged 13-22 years</w:t>
      </w:r>
    </w:p>
    <w:tbl>
      <w:tblPr>
        <w:tblStyle w:val="LightShading1"/>
        <w:tblW w:w="5927" w:type="pct"/>
        <w:tblInd w:w="-865" w:type="dxa"/>
        <w:tblLayout w:type="fixed"/>
        <w:tblLook w:val="04A0" w:firstRow="1" w:lastRow="0" w:firstColumn="1" w:lastColumn="0" w:noHBand="0" w:noVBand="1"/>
      </w:tblPr>
      <w:tblGrid>
        <w:gridCol w:w="2698"/>
        <w:gridCol w:w="1032"/>
        <w:gridCol w:w="1176"/>
        <w:gridCol w:w="1755"/>
        <w:gridCol w:w="1766"/>
        <w:gridCol w:w="1769"/>
        <w:gridCol w:w="899"/>
      </w:tblGrid>
      <w:tr w:rsidR="0071030D" w:rsidRPr="00304BC5" w14:paraId="74543E41" w14:textId="77777777" w:rsidTr="00710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4A458F3B" w14:textId="77777777" w:rsidR="0071030D" w:rsidRPr="00304BC5" w:rsidRDefault="0071030D" w:rsidP="00FC504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pct"/>
            <w:noWrap/>
            <w:hideMark/>
          </w:tcPr>
          <w:p w14:paraId="69949A3B" w14:textId="77777777" w:rsidR="0071030D" w:rsidRPr="00304BC5" w:rsidRDefault="0071030D" w:rsidP="00FC5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530" w:type="pct"/>
            <w:hideMark/>
          </w:tcPr>
          <w:p w14:paraId="04EDB46F" w14:textId="77777777" w:rsidR="0071030D" w:rsidRPr="00304BC5" w:rsidRDefault="0071030D" w:rsidP="00FC5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n with viral load&gt;=50 (%)</w:t>
            </w:r>
          </w:p>
        </w:tc>
        <w:tc>
          <w:tcPr>
            <w:tcW w:w="791" w:type="pct"/>
            <w:hideMark/>
          </w:tcPr>
          <w:p w14:paraId="2E2FC87D" w14:textId="77777777" w:rsidR="0071030D" w:rsidRPr="00304BC5" w:rsidRDefault="0071030D" w:rsidP="00FC5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Unadjusted OR (95% CI)</w:t>
            </w:r>
          </w:p>
        </w:tc>
        <w:tc>
          <w:tcPr>
            <w:tcW w:w="796" w:type="pct"/>
            <w:hideMark/>
          </w:tcPr>
          <w:p w14:paraId="7A2B25CB" w14:textId="77777777" w:rsidR="0071030D" w:rsidRPr="00304BC5" w:rsidRDefault="0071030D" w:rsidP="00FC5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Age Adjusted OR (95% CI)</w:t>
            </w:r>
          </w:p>
        </w:tc>
        <w:tc>
          <w:tcPr>
            <w:tcW w:w="797" w:type="pct"/>
            <w:hideMark/>
          </w:tcPr>
          <w:p w14:paraId="6455DA66" w14:textId="77777777" w:rsidR="0071030D" w:rsidRPr="00304BC5" w:rsidRDefault="0071030D" w:rsidP="00FC5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Fully Adjusted OR (95% CI)</w:t>
            </w:r>
          </w:p>
        </w:tc>
        <w:tc>
          <w:tcPr>
            <w:tcW w:w="405" w:type="pct"/>
            <w:noWrap/>
            <w:hideMark/>
          </w:tcPr>
          <w:p w14:paraId="4CA86C6C" w14:textId="77777777" w:rsidR="0071030D" w:rsidRPr="00304BC5" w:rsidRDefault="0071030D" w:rsidP="00FC50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LR p-value</w:t>
            </w:r>
          </w:p>
        </w:tc>
      </w:tr>
      <w:tr w:rsidR="0071030D" w:rsidRPr="00304BC5" w14:paraId="53FF2DCC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5EE52757" w14:textId="77777777" w:rsidR="0071030D" w:rsidRPr="00304BC5" w:rsidRDefault="0071030D" w:rsidP="00FC5048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 xml:space="preserve"> Invited or received DREAMS, 2017/18</w:t>
            </w:r>
          </w:p>
        </w:tc>
        <w:tc>
          <w:tcPr>
            <w:tcW w:w="465" w:type="pct"/>
            <w:noWrap/>
            <w:hideMark/>
          </w:tcPr>
          <w:p w14:paraId="18232BD2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30" w:type="pct"/>
            <w:noWrap/>
            <w:hideMark/>
          </w:tcPr>
          <w:p w14:paraId="1854CA65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pct"/>
            <w:noWrap/>
            <w:hideMark/>
          </w:tcPr>
          <w:p w14:paraId="07E53386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6" w:type="pct"/>
            <w:noWrap/>
            <w:hideMark/>
          </w:tcPr>
          <w:p w14:paraId="7EF6634F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7" w:type="pct"/>
            <w:noWrap/>
            <w:hideMark/>
          </w:tcPr>
          <w:p w14:paraId="4D4CC06A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147E7FF2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6E7F3AF3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7F8CBE80" w14:textId="77777777" w:rsidR="0071030D" w:rsidRPr="00304BC5" w:rsidRDefault="0071030D" w:rsidP="00FC504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    No</w:t>
            </w:r>
          </w:p>
        </w:tc>
        <w:tc>
          <w:tcPr>
            <w:tcW w:w="465" w:type="pct"/>
            <w:noWrap/>
            <w:hideMark/>
          </w:tcPr>
          <w:p w14:paraId="55753B12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865</w:t>
            </w:r>
          </w:p>
        </w:tc>
        <w:tc>
          <w:tcPr>
            <w:tcW w:w="530" w:type="pct"/>
            <w:noWrap/>
            <w:hideMark/>
          </w:tcPr>
          <w:p w14:paraId="0D680413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87 (10.1)</w:t>
            </w:r>
          </w:p>
        </w:tc>
        <w:tc>
          <w:tcPr>
            <w:tcW w:w="791" w:type="pct"/>
            <w:noWrap/>
            <w:hideMark/>
          </w:tcPr>
          <w:p w14:paraId="6A70FAE8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6" w:type="pct"/>
            <w:noWrap/>
            <w:hideMark/>
          </w:tcPr>
          <w:p w14:paraId="0B56845B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7" w:type="pct"/>
            <w:noWrap/>
            <w:hideMark/>
          </w:tcPr>
          <w:p w14:paraId="11204405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5" w:type="pct"/>
            <w:noWrap/>
            <w:hideMark/>
          </w:tcPr>
          <w:p w14:paraId="1DDE26B2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629E4884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220576A3" w14:textId="77777777" w:rsidR="0071030D" w:rsidRPr="00304BC5" w:rsidRDefault="0071030D" w:rsidP="00FC5048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465" w:type="pct"/>
            <w:noWrap/>
            <w:hideMark/>
          </w:tcPr>
          <w:p w14:paraId="46A51685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1030</w:t>
            </w:r>
          </w:p>
        </w:tc>
        <w:tc>
          <w:tcPr>
            <w:tcW w:w="530" w:type="pct"/>
            <w:noWrap/>
            <w:hideMark/>
          </w:tcPr>
          <w:p w14:paraId="465DB4D9" w14:textId="67C70C5B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82 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8.0)</w:t>
            </w:r>
          </w:p>
        </w:tc>
        <w:tc>
          <w:tcPr>
            <w:tcW w:w="791" w:type="pct"/>
            <w:noWrap/>
            <w:hideMark/>
          </w:tcPr>
          <w:p w14:paraId="13EFBC15" w14:textId="49A4CFD3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0.77 (0.56 -1.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06)</w:t>
            </w:r>
          </w:p>
        </w:tc>
        <w:tc>
          <w:tcPr>
            <w:tcW w:w="796" w:type="pct"/>
            <w:noWrap/>
            <w:hideMark/>
          </w:tcPr>
          <w:p w14:paraId="6F0F1D89" w14:textId="46860D5E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0.99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(0.71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38)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7" w:type="pct"/>
            <w:noWrap/>
            <w:hideMark/>
          </w:tcPr>
          <w:p w14:paraId="31ECFB8B" w14:textId="1DCFE0DC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1.14 (0.79 -1.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64)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  <w:hideMark/>
          </w:tcPr>
          <w:p w14:paraId="6B7AD730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0.477</w:t>
            </w:r>
          </w:p>
        </w:tc>
      </w:tr>
      <w:tr w:rsidR="0071030D" w:rsidRPr="00304BC5" w14:paraId="5A1E7E80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</w:tcPr>
          <w:p w14:paraId="6D50E85C" w14:textId="77777777" w:rsidR="0071030D" w:rsidRPr="00304BC5" w:rsidRDefault="0071030D" w:rsidP="00FC5048">
            <w:pP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 xml:space="preserve">Age </w:t>
            </w:r>
            <w:proofErr w:type="gramStart"/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group ,</w:t>
            </w:r>
            <w:proofErr w:type="gramEnd"/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 xml:space="preserve"> 2017</w:t>
            </w:r>
          </w:p>
        </w:tc>
        <w:tc>
          <w:tcPr>
            <w:tcW w:w="465" w:type="pct"/>
            <w:noWrap/>
          </w:tcPr>
          <w:p w14:paraId="53EF0DA7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noWrap/>
          </w:tcPr>
          <w:p w14:paraId="14EB9FCE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91" w:type="pct"/>
            <w:noWrap/>
          </w:tcPr>
          <w:p w14:paraId="2E5E5709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96" w:type="pct"/>
            <w:noWrap/>
          </w:tcPr>
          <w:p w14:paraId="743DCCC2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97" w:type="pct"/>
            <w:noWrap/>
          </w:tcPr>
          <w:p w14:paraId="01E51C2D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5" w:type="pct"/>
            <w:noWrap/>
          </w:tcPr>
          <w:p w14:paraId="4D769AD3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71030D" w:rsidRPr="00304BC5" w14:paraId="06C8A7C4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</w:tcPr>
          <w:p w14:paraId="5EE7C9EB" w14:textId="77777777" w:rsidR="0071030D" w:rsidRPr="00304BC5" w:rsidRDefault="0071030D" w:rsidP="00FC5048">
            <w:pP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13-14</w:t>
            </w:r>
          </w:p>
        </w:tc>
        <w:tc>
          <w:tcPr>
            <w:tcW w:w="465" w:type="pct"/>
            <w:noWrap/>
          </w:tcPr>
          <w:p w14:paraId="7D3A18E7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433</w:t>
            </w:r>
          </w:p>
        </w:tc>
        <w:tc>
          <w:tcPr>
            <w:tcW w:w="530" w:type="pct"/>
            <w:noWrap/>
          </w:tcPr>
          <w:p w14:paraId="38DA62A2" w14:textId="45690D62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  10 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2.3)</w:t>
            </w:r>
          </w:p>
        </w:tc>
        <w:tc>
          <w:tcPr>
            <w:tcW w:w="791" w:type="pct"/>
            <w:noWrap/>
          </w:tcPr>
          <w:p w14:paraId="2D06BF7D" w14:textId="130B1FAF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0.13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(0.06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-0.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25)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6" w:type="pct"/>
            <w:noWrap/>
          </w:tcPr>
          <w:p w14:paraId="76ECE1B1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97" w:type="pct"/>
            <w:noWrap/>
          </w:tcPr>
          <w:p w14:paraId="789B47D9" w14:textId="26270F7F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0.37 (0.15 -0.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90)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</w:tcPr>
          <w:p w14:paraId="7820361B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71030D" w:rsidRPr="00304BC5" w14:paraId="69E7F75F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</w:tcPr>
          <w:p w14:paraId="5AD8CAB7" w14:textId="77777777" w:rsidR="0071030D" w:rsidRPr="00304BC5" w:rsidRDefault="0071030D" w:rsidP="00FC5048">
            <w:pP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15-17</w:t>
            </w:r>
          </w:p>
        </w:tc>
        <w:tc>
          <w:tcPr>
            <w:tcW w:w="465" w:type="pct"/>
            <w:noWrap/>
          </w:tcPr>
          <w:p w14:paraId="49E5B761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623</w:t>
            </w:r>
          </w:p>
        </w:tc>
        <w:tc>
          <w:tcPr>
            <w:tcW w:w="530" w:type="pct"/>
            <w:noWrap/>
          </w:tcPr>
          <w:p w14:paraId="0CB8E978" w14:textId="4D5D45A4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  43 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6.9)</w:t>
            </w:r>
          </w:p>
        </w:tc>
        <w:tc>
          <w:tcPr>
            <w:tcW w:w="791" w:type="pct"/>
            <w:noWrap/>
          </w:tcPr>
          <w:p w14:paraId="2CE16348" w14:textId="079AEAAA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0.40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(0.27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-0.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60)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6" w:type="pct"/>
            <w:noWrap/>
          </w:tcPr>
          <w:p w14:paraId="5DAA8DF5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97" w:type="pct"/>
            <w:noWrap/>
          </w:tcPr>
          <w:p w14:paraId="7314D0CF" w14:textId="7E209A23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1.01 (0.55 -1.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84)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</w:tcPr>
          <w:p w14:paraId="009B891E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71030D" w:rsidRPr="00304BC5" w14:paraId="40DC497F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</w:tcPr>
          <w:p w14:paraId="0309EF8D" w14:textId="77777777" w:rsidR="0071030D" w:rsidRPr="00304BC5" w:rsidRDefault="0071030D" w:rsidP="00FC5048">
            <w:pP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18-19</w:t>
            </w:r>
          </w:p>
        </w:tc>
        <w:tc>
          <w:tcPr>
            <w:tcW w:w="465" w:type="pct"/>
            <w:noWrap/>
          </w:tcPr>
          <w:p w14:paraId="2F37B2B7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404</w:t>
            </w:r>
          </w:p>
        </w:tc>
        <w:tc>
          <w:tcPr>
            <w:tcW w:w="530" w:type="pct"/>
            <w:noWrap/>
          </w:tcPr>
          <w:p w14:paraId="06CFDCB2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  48 (11.9)</w:t>
            </w:r>
          </w:p>
        </w:tc>
        <w:tc>
          <w:tcPr>
            <w:tcW w:w="791" w:type="pct"/>
            <w:noWrap/>
          </w:tcPr>
          <w:p w14:paraId="6F524458" w14:textId="55B51B49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0.73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(0.49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08)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6" w:type="pct"/>
            <w:noWrap/>
          </w:tcPr>
          <w:p w14:paraId="4214E033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97" w:type="pct"/>
            <w:noWrap/>
          </w:tcPr>
          <w:p w14:paraId="35E9E4A9" w14:textId="28DD1B2E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0.94 (0.59 -1.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51)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</w:tcPr>
          <w:p w14:paraId="68F602F4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71030D" w:rsidRPr="00304BC5" w14:paraId="0E4BEDE9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</w:tcPr>
          <w:p w14:paraId="5DFC5478" w14:textId="77777777" w:rsidR="0071030D" w:rsidRPr="00304BC5" w:rsidRDefault="0071030D" w:rsidP="00FC5048">
            <w:pP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20-22</w:t>
            </w:r>
          </w:p>
        </w:tc>
        <w:tc>
          <w:tcPr>
            <w:tcW w:w="465" w:type="pct"/>
            <w:noWrap/>
          </w:tcPr>
          <w:p w14:paraId="34415670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435</w:t>
            </w:r>
          </w:p>
        </w:tc>
        <w:tc>
          <w:tcPr>
            <w:tcW w:w="530" w:type="pct"/>
            <w:noWrap/>
          </w:tcPr>
          <w:p w14:paraId="499DCE2B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 68 (15.6)</w:t>
            </w:r>
          </w:p>
        </w:tc>
        <w:tc>
          <w:tcPr>
            <w:tcW w:w="791" w:type="pct"/>
            <w:noWrap/>
          </w:tcPr>
          <w:p w14:paraId="45FB2C66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6" w:type="pct"/>
            <w:noWrap/>
          </w:tcPr>
          <w:p w14:paraId="4FE32AA8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97" w:type="pct"/>
            <w:noWrap/>
          </w:tcPr>
          <w:p w14:paraId="58E8548F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5" w:type="pct"/>
            <w:noWrap/>
          </w:tcPr>
          <w:p w14:paraId="6400D082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0.071</w:t>
            </w:r>
          </w:p>
        </w:tc>
      </w:tr>
      <w:tr w:rsidR="0071030D" w:rsidRPr="00304BC5" w14:paraId="61C71842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11F2BF97" w14:textId="77777777" w:rsidR="0071030D" w:rsidRPr="00304BC5" w:rsidRDefault="0071030D" w:rsidP="00FC5048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Geographic area</w:t>
            </w:r>
          </w:p>
        </w:tc>
        <w:tc>
          <w:tcPr>
            <w:tcW w:w="465" w:type="pct"/>
            <w:noWrap/>
            <w:hideMark/>
          </w:tcPr>
          <w:p w14:paraId="28ACC352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noWrap/>
            <w:hideMark/>
          </w:tcPr>
          <w:p w14:paraId="06CDF4DD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pct"/>
            <w:noWrap/>
            <w:hideMark/>
          </w:tcPr>
          <w:p w14:paraId="26376E1F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6" w:type="pct"/>
            <w:noWrap/>
            <w:hideMark/>
          </w:tcPr>
          <w:p w14:paraId="378858B4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7" w:type="pct"/>
            <w:noWrap/>
            <w:hideMark/>
          </w:tcPr>
          <w:p w14:paraId="04BFC923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4C93EBBA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78E29999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2DFA8614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Rural</w:t>
            </w:r>
          </w:p>
        </w:tc>
        <w:tc>
          <w:tcPr>
            <w:tcW w:w="465" w:type="pct"/>
            <w:noWrap/>
            <w:hideMark/>
          </w:tcPr>
          <w:p w14:paraId="7EF66888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1214</w:t>
            </w:r>
          </w:p>
        </w:tc>
        <w:tc>
          <w:tcPr>
            <w:tcW w:w="530" w:type="pct"/>
            <w:noWrap/>
            <w:hideMark/>
          </w:tcPr>
          <w:p w14:paraId="4E151D3F" w14:textId="1E8BDF3A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86 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7.1)</w:t>
            </w:r>
          </w:p>
        </w:tc>
        <w:tc>
          <w:tcPr>
            <w:tcW w:w="791" w:type="pct"/>
            <w:noWrap/>
            <w:hideMark/>
          </w:tcPr>
          <w:p w14:paraId="1B0FCCD6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6" w:type="pct"/>
            <w:noWrap/>
            <w:hideMark/>
          </w:tcPr>
          <w:p w14:paraId="4831E424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7" w:type="pct"/>
            <w:noWrap/>
            <w:hideMark/>
          </w:tcPr>
          <w:p w14:paraId="3D0A0DF9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5" w:type="pct"/>
            <w:noWrap/>
            <w:hideMark/>
          </w:tcPr>
          <w:p w14:paraId="45C6DB94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092EAC21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282B84CF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Peri-urban/urban</w:t>
            </w:r>
          </w:p>
        </w:tc>
        <w:tc>
          <w:tcPr>
            <w:tcW w:w="465" w:type="pct"/>
            <w:noWrap/>
            <w:hideMark/>
          </w:tcPr>
          <w:p w14:paraId="2892C75A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663</w:t>
            </w:r>
          </w:p>
        </w:tc>
        <w:tc>
          <w:tcPr>
            <w:tcW w:w="530" w:type="pct"/>
            <w:noWrap/>
            <w:hideMark/>
          </w:tcPr>
          <w:p w14:paraId="21F68C7B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82 (12.4)</w:t>
            </w:r>
          </w:p>
        </w:tc>
        <w:tc>
          <w:tcPr>
            <w:tcW w:w="791" w:type="pct"/>
            <w:noWrap/>
            <w:hideMark/>
          </w:tcPr>
          <w:p w14:paraId="0A781AC9" w14:textId="426772AC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1.85 (1.35 -2.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55)</w:t>
            </w:r>
          </w:p>
        </w:tc>
        <w:tc>
          <w:tcPr>
            <w:tcW w:w="796" w:type="pct"/>
            <w:noWrap/>
            <w:hideMark/>
          </w:tcPr>
          <w:p w14:paraId="3CA84B2A" w14:textId="78B1A5E1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1.86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(1.35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-2.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57)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7" w:type="pct"/>
            <w:noWrap/>
            <w:hideMark/>
          </w:tcPr>
          <w:p w14:paraId="1F58624D" w14:textId="22266E28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1.91 (1.34 -2.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72)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  <w:hideMark/>
          </w:tcPr>
          <w:p w14:paraId="1CBFE7DC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71030D" w:rsidRPr="00304BC5" w14:paraId="3FEFBBF2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5E8E3338" w14:textId="77777777" w:rsidR="0071030D" w:rsidRPr="00304BC5" w:rsidRDefault="0071030D" w:rsidP="00FC5048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Socio-economic status, 2017</w:t>
            </w:r>
          </w:p>
        </w:tc>
        <w:tc>
          <w:tcPr>
            <w:tcW w:w="465" w:type="pct"/>
            <w:noWrap/>
            <w:hideMark/>
          </w:tcPr>
          <w:p w14:paraId="104FE541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noWrap/>
            <w:hideMark/>
          </w:tcPr>
          <w:p w14:paraId="641AB665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pct"/>
            <w:noWrap/>
            <w:hideMark/>
          </w:tcPr>
          <w:p w14:paraId="6FD41AFA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6" w:type="pct"/>
            <w:noWrap/>
            <w:hideMark/>
          </w:tcPr>
          <w:p w14:paraId="371BE44E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7" w:type="pct"/>
            <w:noWrap/>
            <w:hideMark/>
          </w:tcPr>
          <w:p w14:paraId="44124500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0BEDE17A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0577BE4A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6B09F659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Low</w:t>
            </w:r>
          </w:p>
        </w:tc>
        <w:tc>
          <w:tcPr>
            <w:tcW w:w="465" w:type="pct"/>
            <w:noWrap/>
            <w:hideMark/>
          </w:tcPr>
          <w:p w14:paraId="783CA073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653</w:t>
            </w:r>
          </w:p>
        </w:tc>
        <w:tc>
          <w:tcPr>
            <w:tcW w:w="530" w:type="pct"/>
            <w:noWrap/>
            <w:hideMark/>
          </w:tcPr>
          <w:p w14:paraId="48E4602D" w14:textId="6D155486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64 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9.8)</w:t>
            </w:r>
          </w:p>
        </w:tc>
        <w:tc>
          <w:tcPr>
            <w:tcW w:w="791" w:type="pct"/>
            <w:noWrap/>
            <w:hideMark/>
          </w:tcPr>
          <w:p w14:paraId="7C4A76AF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6" w:type="pct"/>
            <w:noWrap/>
            <w:hideMark/>
          </w:tcPr>
          <w:p w14:paraId="4FB81DB2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7" w:type="pct"/>
            <w:noWrap/>
            <w:hideMark/>
          </w:tcPr>
          <w:p w14:paraId="655814E5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5" w:type="pct"/>
            <w:noWrap/>
            <w:hideMark/>
          </w:tcPr>
          <w:p w14:paraId="7F269038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4B7EF6AF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5DCBDFCB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Middle</w:t>
            </w:r>
          </w:p>
        </w:tc>
        <w:tc>
          <w:tcPr>
            <w:tcW w:w="465" w:type="pct"/>
            <w:noWrap/>
            <w:hideMark/>
          </w:tcPr>
          <w:p w14:paraId="71555073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656</w:t>
            </w:r>
          </w:p>
        </w:tc>
        <w:tc>
          <w:tcPr>
            <w:tcW w:w="530" w:type="pct"/>
            <w:noWrap/>
            <w:hideMark/>
          </w:tcPr>
          <w:p w14:paraId="70FC4695" w14:textId="6CC06C5F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59 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9.0)</w:t>
            </w:r>
          </w:p>
        </w:tc>
        <w:tc>
          <w:tcPr>
            <w:tcW w:w="791" w:type="pct"/>
            <w:noWrap/>
            <w:hideMark/>
          </w:tcPr>
          <w:p w14:paraId="192CB73F" w14:textId="4CC4537E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0.91 (0.63 -1.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32)</w:t>
            </w:r>
          </w:p>
        </w:tc>
        <w:tc>
          <w:tcPr>
            <w:tcW w:w="796" w:type="pct"/>
            <w:noWrap/>
            <w:hideMark/>
          </w:tcPr>
          <w:p w14:paraId="637E9BC4" w14:textId="160FCF0C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0.92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(0.63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-1.34) </w:t>
            </w:r>
          </w:p>
        </w:tc>
        <w:tc>
          <w:tcPr>
            <w:tcW w:w="797" w:type="pct"/>
            <w:noWrap/>
            <w:hideMark/>
          </w:tcPr>
          <w:p w14:paraId="0B2A8AAB" w14:textId="41F88FA4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0.86 (0.58 -1.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29)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  <w:hideMark/>
          </w:tcPr>
          <w:p w14:paraId="7A167B23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4FCA734E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60CA72E9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High</w:t>
            </w:r>
          </w:p>
        </w:tc>
        <w:tc>
          <w:tcPr>
            <w:tcW w:w="465" w:type="pct"/>
            <w:noWrap/>
            <w:hideMark/>
          </w:tcPr>
          <w:p w14:paraId="51A73E98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513</w:t>
            </w:r>
          </w:p>
        </w:tc>
        <w:tc>
          <w:tcPr>
            <w:tcW w:w="530" w:type="pct"/>
            <w:noWrap/>
            <w:hideMark/>
          </w:tcPr>
          <w:p w14:paraId="181920EB" w14:textId="02421EC9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37 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7.2)</w:t>
            </w:r>
          </w:p>
        </w:tc>
        <w:tc>
          <w:tcPr>
            <w:tcW w:w="791" w:type="pct"/>
            <w:noWrap/>
            <w:hideMark/>
          </w:tcPr>
          <w:p w14:paraId="171086BB" w14:textId="4FC273BE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0.72 (0.47 -1.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09)</w:t>
            </w:r>
          </w:p>
        </w:tc>
        <w:tc>
          <w:tcPr>
            <w:tcW w:w="796" w:type="pct"/>
            <w:noWrap/>
            <w:hideMark/>
          </w:tcPr>
          <w:p w14:paraId="700D5F9D" w14:textId="058A6FF1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0.76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(0.50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17)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7" w:type="pct"/>
            <w:noWrap/>
            <w:hideMark/>
          </w:tcPr>
          <w:p w14:paraId="4C1A0644" w14:textId="30CF8508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0.71 (0.45 -1.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13)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  <w:hideMark/>
          </w:tcPr>
          <w:p w14:paraId="1D6F3ED7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0.356</w:t>
            </w:r>
          </w:p>
        </w:tc>
      </w:tr>
      <w:tr w:rsidR="0071030D" w:rsidRPr="00304BC5" w14:paraId="20458F73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24B64FD4" w14:textId="77777777" w:rsidR="0071030D" w:rsidRPr="00304BC5" w:rsidRDefault="0071030D" w:rsidP="00FC5048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Food insecurity, 2017</w:t>
            </w:r>
          </w:p>
        </w:tc>
        <w:tc>
          <w:tcPr>
            <w:tcW w:w="465" w:type="pct"/>
            <w:noWrap/>
            <w:hideMark/>
          </w:tcPr>
          <w:p w14:paraId="01213F5A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noWrap/>
            <w:hideMark/>
          </w:tcPr>
          <w:p w14:paraId="7388102C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pct"/>
            <w:noWrap/>
            <w:hideMark/>
          </w:tcPr>
          <w:p w14:paraId="45E155D5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6" w:type="pct"/>
            <w:noWrap/>
            <w:hideMark/>
          </w:tcPr>
          <w:p w14:paraId="70A69655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7" w:type="pct"/>
            <w:noWrap/>
            <w:hideMark/>
          </w:tcPr>
          <w:p w14:paraId="41E21F6F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1ADCB62D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00668F5A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279D03F9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No</w:t>
            </w:r>
          </w:p>
        </w:tc>
        <w:tc>
          <w:tcPr>
            <w:tcW w:w="465" w:type="pct"/>
            <w:noWrap/>
            <w:hideMark/>
          </w:tcPr>
          <w:p w14:paraId="4DAE2F17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1308</w:t>
            </w:r>
          </w:p>
        </w:tc>
        <w:tc>
          <w:tcPr>
            <w:tcW w:w="530" w:type="pct"/>
            <w:noWrap/>
            <w:hideMark/>
          </w:tcPr>
          <w:p w14:paraId="2E5151B5" w14:textId="4732254F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96 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7.3)</w:t>
            </w:r>
          </w:p>
        </w:tc>
        <w:tc>
          <w:tcPr>
            <w:tcW w:w="791" w:type="pct"/>
            <w:noWrap/>
            <w:hideMark/>
          </w:tcPr>
          <w:p w14:paraId="00B86A1E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6" w:type="pct"/>
            <w:noWrap/>
            <w:hideMark/>
          </w:tcPr>
          <w:p w14:paraId="3DCBC0D0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7" w:type="pct"/>
            <w:noWrap/>
            <w:hideMark/>
          </w:tcPr>
          <w:p w14:paraId="4CB0C314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5" w:type="pct"/>
            <w:noWrap/>
            <w:hideMark/>
          </w:tcPr>
          <w:p w14:paraId="3438C190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36F0A551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79962198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465" w:type="pct"/>
            <w:noWrap/>
            <w:hideMark/>
          </w:tcPr>
          <w:p w14:paraId="0F93C360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582</w:t>
            </w:r>
          </w:p>
        </w:tc>
        <w:tc>
          <w:tcPr>
            <w:tcW w:w="530" w:type="pct"/>
            <w:noWrap/>
            <w:hideMark/>
          </w:tcPr>
          <w:p w14:paraId="32BB052E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73 (12.5)</w:t>
            </w:r>
          </w:p>
        </w:tc>
        <w:tc>
          <w:tcPr>
            <w:tcW w:w="791" w:type="pct"/>
            <w:noWrap/>
            <w:hideMark/>
          </w:tcPr>
          <w:p w14:paraId="4BC27E3E" w14:textId="71457EE0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1.81 (1.31 -2.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50)</w:t>
            </w:r>
          </w:p>
        </w:tc>
        <w:tc>
          <w:tcPr>
            <w:tcW w:w="796" w:type="pct"/>
            <w:noWrap/>
            <w:hideMark/>
          </w:tcPr>
          <w:p w14:paraId="7F71E3C4" w14:textId="6D9DA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1.42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(1.02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98)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7" w:type="pct"/>
            <w:noWrap/>
            <w:hideMark/>
          </w:tcPr>
          <w:p w14:paraId="4F3BCED6" w14:textId="1A7C6652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1.20 (0.83 -1.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73)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  <w:hideMark/>
          </w:tcPr>
          <w:p w14:paraId="447AD2AA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0.329</w:t>
            </w:r>
          </w:p>
        </w:tc>
      </w:tr>
      <w:tr w:rsidR="0071030D" w:rsidRPr="00304BC5" w14:paraId="1EE86ED3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4902DAEF" w14:textId="77777777" w:rsidR="0071030D" w:rsidRPr="00304BC5" w:rsidRDefault="0071030D" w:rsidP="00FC5048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Age and education, 2017</w:t>
            </w:r>
          </w:p>
        </w:tc>
        <w:tc>
          <w:tcPr>
            <w:tcW w:w="465" w:type="pct"/>
            <w:noWrap/>
            <w:hideMark/>
          </w:tcPr>
          <w:p w14:paraId="0D95D9BF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noWrap/>
            <w:hideMark/>
          </w:tcPr>
          <w:p w14:paraId="48CF1C79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pct"/>
            <w:noWrap/>
            <w:hideMark/>
          </w:tcPr>
          <w:p w14:paraId="4C842E9D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6" w:type="pct"/>
            <w:noWrap/>
            <w:hideMark/>
          </w:tcPr>
          <w:p w14:paraId="05FD2304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7" w:type="pct"/>
            <w:noWrap/>
            <w:hideMark/>
          </w:tcPr>
          <w:p w14:paraId="5B350C18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1D1DE50A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34CDE560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55F06559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13-17 or 18-22 &amp; In school</w:t>
            </w:r>
          </w:p>
        </w:tc>
        <w:tc>
          <w:tcPr>
            <w:tcW w:w="465" w:type="pct"/>
            <w:noWrap/>
            <w:hideMark/>
          </w:tcPr>
          <w:p w14:paraId="026CF93A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1497</w:t>
            </w:r>
          </w:p>
        </w:tc>
        <w:tc>
          <w:tcPr>
            <w:tcW w:w="530" w:type="pct"/>
            <w:noWrap/>
            <w:hideMark/>
          </w:tcPr>
          <w:p w14:paraId="29A1DD25" w14:textId="224C6FFC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99 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6.6)</w:t>
            </w:r>
          </w:p>
        </w:tc>
        <w:tc>
          <w:tcPr>
            <w:tcW w:w="791" w:type="pct"/>
            <w:noWrap/>
            <w:hideMark/>
          </w:tcPr>
          <w:p w14:paraId="41AD9B53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6" w:type="pct"/>
            <w:noWrap/>
            <w:hideMark/>
          </w:tcPr>
          <w:p w14:paraId="3C2CA98D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7" w:type="pct"/>
            <w:noWrap/>
            <w:hideMark/>
          </w:tcPr>
          <w:p w14:paraId="18715D5E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5" w:type="pct"/>
            <w:noWrap/>
            <w:hideMark/>
          </w:tcPr>
          <w:p w14:paraId="50179C24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7AE6AD61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59E5549D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18-22 &amp; </w:t>
            </w:r>
            <w:proofErr w:type="gramStart"/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Not</w:t>
            </w:r>
            <w:proofErr w:type="gramEnd"/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completed secondary</w:t>
            </w:r>
          </w:p>
        </w:tc>
        <w:tc>
          <w:tcPr>
            <w:tcW w:w="465" w:type="pct"/>
            <w:noWrap/>
            <w:hideMark/>
          </w:tcPr>
          <w:p w14:paraId="4DEBE27A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152</w:t>
            </w:r>
          </w:p>
        </w:tc>
        <w:tc>
          <w:tcPr>
            <w:tcW w:w="530" w:type="pct"/>
            <w:noWrap/>
            <w:hideMark/>
          </w:tcPr>
          <w:p w14:paraId="6D5C3B2F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42 (27.6)</w:t>
            </w:r>
          </w:p>
        </w:tc>
        <w:tc>
          <w:tcPr>
            <w:tcW w:w="791" w:type="pct"/>
            <w:noWrap/>
            <w:hideMark/>
          </w:tcPr>
          <w:p w14:paraId="06576440" w14:textId="2705F9B9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5.39 (3.58 -8.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12)</w:t>
            </w:r>
          </w:p>
        </w:tc>
        <w:tc>
          <w:tcPr>
            <w:tcW w:w="796" w:type="pct"/>
            <w:noWrap/>
            <w:hideMark/>
          </w:tcPr>
          <w:p w14:paraId="61ADAD8F" w14:textId="51742DEB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3.13 (1.91 -5.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11)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7" w:type="pct"/>
            <w:noWrap/>
            <w:hideMark/>
          </w:tcPr>
          <w:p w14:paraId="5EE83DA2" w14:textId="129B26C5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2.96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1.72 -5.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10)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  <w:hideMark/>
          </w:tcPr>
          <w:p w14:paraId="0E916544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369C5A1D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7E964D9B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18-22 &amp; completed secondary</w:t>
            </w:r>
          </w:p>
        </w:tc>
        <w:tc>
          <w:tcPr>
            <w:tcW w:w="465" w:type="pct"/>
            <w:noWrap/>
            <w:hideMark/>
          </w:tcPr>
          <w:p w14:paraId="672C3EC0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245</w:t>
            </w:r>
          </w:p>
        </w:tc>
        <w:tc>
          <w:tcPr>
            <w:tcW w:w="530" w:type="pct"/>
            <w:noWrap/>
            <w:hideMark/>
          </w:tcPr>
          <w:p w14:paraId="277026F1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28 (11.4)</w:t>
            </w:r>
          </w:p>
        </w:tc>
        <w:tc>
          <w:tcPr>
            <w:tcW w:w="791" w:type="pct"/>
            <w:noWrap/>
            <w:hideMark/>
          </w:tcPr>
          <w:p w14:paraId="1492A134" w14:textId="24F6EDD0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1.82 (1.17 -2.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84)</w:t>
            </w:r>
          </w:p>
        </w:tc>
        <w:tc>
          <w:tcPr>
            <w:tcW w:w="796" w:type="pct"/>
            <w:noWrap/>
            <w:hideMark/>
          </w:tcPr>
          <w:p w14:paraId="583EFD77" w14:textId="23E5BE50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1.05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(0.62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77)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7" w:type="pct"/>
            <w:noWrap/>
            <w:hideMark/>
          </w:tcPr>
          <w:p w14:paraId="038E9334" w14:textId="4055102D" w:rsidR="0071030D" w:rsidRPr="00DE2228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1.05 (0.60 -1.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84)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  <w:hideMark/>
          </w:tcPr>
          <w:p w14:paraId="0FB1E49F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71030D" w:rsidRPr="00304BC5" w14:paraId="5952C3BF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2739E6C6" w14:textId="77777777" w:rsidR="0071030D" w:rsidRPr="00304BC5" w:rsidRDefault="0071030D" w:rsidP="00FC5048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Migrated/moved, 2017</w:t>
            </w:r>
          </w:p>
        </w:tc>
        <w:tc>
          <w:tcPr>
            <w:tcW w:w="465" w:type="pct"/>
            <w:noWrap/>
            <w:hideMark/>
          </w:tcPr>
          <w:p w14:paraId="73570468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noWrap/>
            <w:hideMark/>
          </w:tcPr>
          <w:p w14:paraId="6C50F8BF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pct"/>
            <w:noWrap/>
            <w:hideMark/>
          </w:tcPr>
          <w:p w14:paraId="7963B809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6" w:type="pct"/>
            <w:noWrap/>
            <w:hideMark/>
          </w:tcPr>
          <w:p w14:paraId="01982CD5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7" w:type="pct"/>
            <w:noWrap/>
            <w:hideMark/>
          </w:tcPr>
          <w:p w14:paraId="45FC88B9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0415F488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583FE351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572C5505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No</w:t>
            </w:r>
          </w:p>
        </w:tc>
        <w:tc>
          <w:tcPr>
            <w:tcW w:w="465" w:type="pct"/>
            <w:noWrap/>
            <w:hideMark/>
          </w:tcPr>
          <w:p w14:paraId="5AC68A77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1571</w:t>
            </w:r>
          </w:p>
        </w:tc>
        <w:tc>
          <w:tcPr>
            <w:tcW w:w="530" w:type="pct"/>
            <w:noWrap/>
            <w:hideMark/>
          </w:tcPr>
          <w:p w14:paraId="0DBAD56B" w14:textId="25D506B1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115 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7.3)</w:t>
            </w:r>
          </w:p>
        </w:tc>
        <w:tc>
          <w:tcPr>
            <w:tcW w:w="791" w:type="pct"/>
            <w:noWrap/>
            <w:hideMark/>
          </w:tcPr>
          <w:p w14:paraId="539A29B6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6" w:type="pct"/>
            <w:noWrap/>
            <w:hideMark/>
          </w:tcPr>
          <w:p w14:paraId="5C3EFBAA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7" w:type="pct"/>
            <w:noWrap/>
            <w:hideMark/>
          </w:tcPr>
          <w:p w14:paraId="77498CB6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5" w:type="pct"/>
            <w:noWrap/>
            <w:hideMark/>
          </w:tcPr>
          <w:p w14:paraId="5BA807CB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4C4E7AD3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26007BD6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465" w:type="pct"/>
            <w:noWrap/>
            <w:hideMark/>
          </w:tcPr>
          <w:p w14:paraId="7B9B794F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324</w:t>
            </w:r>
          </w:p>
        </w:tc>
        <w:tc>
          <w:tcPr>
            <w:tcW w:w="530" w:type="pct"/>
            <w:noWrap/>
            <w:hideMark/>
          </w:tcPr>
          <w:p w14:paraId="1689D139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54 (16.7)</w:t>
            </w:r>
          </w:p>
        </w:tc>
        <w:tc>
          <w:tcPr>
            <w:tcW w:w="791" w:type="pct"/>
            <w:noWrap/>
            <w:hideMark/>
          </w:tcPr>
          <w:p w14:paraId="402C458F" w14:textId="421F45F8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2.53 (1.79 -3.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59)</w:t>
            </w:r>
          </w:p>
        </w:tc>
        <w:tc>
          <w:tcPr>
            <w:tcW w:w="796" w:type="pct"/>
            <w:noWrap/>
            <w:hideMark/>
          </w:tcPr>
          <w:p w14:paraId="7D754E38" w14:textId="2032184A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1.66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(1.15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-2.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41)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7" w:type="pct"/>
            <w:noWrap/>
            <w:hideMark/>
          </w:tcPr>
          <w:p w14:paraId="1846C14B" w14:textId="04008893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1.50 (1.00 -2.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25)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  <w:hideMark/>
          </w:tcPr>
          <w:p w14:paraId="6D7212F7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0.05</w:t>
            </w:r>
          </w:p>
        </w:tc>
      </w:tr>
      <w:tr w:rsidR="0071030D" w:rsidRPr="00304BC5" w14:paraId="4F2F2678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79CADC79" w14:textId="77777777" w:rsidR="0071030D" w:rsidRPr="00304BC5" w:rsidRDefault="0071030D" w:rsidP="00FC5048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  <w:lang w:val="en-GB"/>
              </w:rPr>
              <w:t>Ever had sex, ever pregnant composite variable, 2017</w:t>
            </w:r>
          </w:p>
        </w:tc>
        <w:tc>
          <w:tcPr>
            <w:tcW w:w="465" w:type="pct"/>
            <w:noWrap/>
            <w:hideMark/>
          </w:tcPr>
          <w:p w14:paraId="7678F667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noWrap/>
            <w:hideMark/>
          </w:tcPr>
          <w:p w14:paraId="1991D5B7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1" w:type="pct"/>
            <w:noWrap/>
            <w:hideMark/>
          </w:tcPr>
          <w:p w14:paraId="0AC0908B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6" w:type="pct"/>
            <w:noWrap/>
            <w:hideMark/>
          </w:tcPr>
          <w:p w14:paraId="1875EDC7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797" w:type="pct"/>
            <w:noWrap/>
            <w:hideMark/>
          </w:tcPr>
          <w:p w14:paraId="7F2FB77E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649F528F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5B0924AA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5EE3A05C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Never had sex</w:t>
            </w:r>
          </w:p>
        </w:tc>
        <w:tc>
          <w:tcPr>
            <w:tcW w:w="465" w:type="pct"/>
            <w:noWrap/>
            <w:hideMark/>
          </w:tcPr>
          <w:p w14:paraId="5D8BD04C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1158</w:t>
            </w:r>
          </w:p>
        </w:tc>
        <w:tc>
          <w:tcPr>
            <w:tcW w:w="530" w:type="pct"/>
            <w:noWrap/>
            <w:hideMark/>
          </w:tcPr>
          <w:p w14:paraId="57C2DC82" w14:textId="63EFEAA2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51 (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4.4)</w:t>
            </w:r>
          </w:p>
        </w:tc>
        <w:tc>
          <w:tcPr>
            <w:tcW w:w="791" w:type="pct"/>
            <w:noWrap/>
            <w:hideMark/>
          </w:tcPr>
          <w:p w14:paraId="69924C74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6" w:type="pct"/>
            <w:noWrap/>
            <w:hideMark/>
          </w:tcPr>
          <w:p w14:paraId="2C8BE731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7" w:type="pct"/>
            <w:noWrap/>
            <w:hideMark/>
          </w:tcPr>
          <w:p w14:paraId="0E310F9B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405" w:type="pct"/>
            <w:noWrap/>
            <w:hideMark/>
          </w:tcPr>
          <w:p w14:paraId="0B3067C2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68BD873C" w14:textId="77777777" w:rsidTr="007103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08D06787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Ever sex, never pregnant</w:t>
            </w:r>
          </w:p>
        </w:tc>
        <w:tc>
          <w:tcPr>
            <w:tcW w:w="465" w:type="pct"/>
            <w:noWrap/>
            <w:hideMark/>
          </w:tcPr>
          <w:p w14:paraId="3E204A62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249</w:t>
            </w:r>
          </w:p>
        </w:tc>
        <w:tc>
          <w:tcPr>
            <w:tcW w:w="530" w:type="pct"/>
            <w:noWrap/>
            <w:hideMark/>
          </w:tcPr>
          <w:p w14:paraId="77D26F1C" w14:textId="77777777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45 (18.1)</w:t>
            </w:r>
          </w:p>
        </w:tc>
        <w:tc>
          <w:tcPr>
            <w:tcW w:w="791" w:type="pct"/>
            <w:noWrap/>
            <w:hideMark/>
          </w:tcPr>
          <w:p w14:paraId="5EFD7962" w14:textId="29F755C8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4.79 (3.12 -7.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34)</w:t>
            </w:r>
          </w:p>
        </w:tc>
        <w:tc>
          <w:tcPr>
            <w:tcW w:w="796" w:type="pct"/>
            <w:noWrap/>
            <w:hideMark/>
          </w:tcPr>
          <w:p w14:paraId="3D269A50" w14:textId="33F4A91A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3.16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(1.95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-5.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13)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7" w:type="pct"/>
            <w:noWrap/>
            <w:hideMark/>
          </w:tcPr>
          <w:p w14:paraId="0CFAD69E" w14:textId="5CD166F9" w:rsidR="0071030D" w:rsidRPr="00304BC5" w:rsidRDefault="0071030D" w:rsidP="00FC5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2.55 (1.52 -4.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30)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  <w:hideMark/>
          </w:tcPr>
          <w:p w14:paraId="0E081FED" w14:textId="77777777" w:rsidR="0071030D" w:rsidRPr="00304BC5" w:rsidRDefault="0071030D" w:rsidP="00FC5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71030D" w:rsidRPr="00304BC5" w14:paraId="6A809323" w14:textId="77777777" w:rsidTr="00710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" w:type="pct"/>
            <w:noWrap/>
            <w:hideMark/>
          </w:tcPr>
          <w:p w14:paraId="49F9F538" w14:textId="77777777" w:rsidR="0071030D" w:rsidRPr="00304BC5" w:rsidRDefault="0071030D" w:rsidP="00FC5048">
            <w:pPr>
              <w:ind w:firstLineChars="100" w:firstLine="20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Ever pregnant</w:t>
            </w:r>
          </w:p>
        </w:tc>
        <w:tc>
          <w:tcPr>
            <w:tcW w:w="465" w:type="pct"/>
            <w:noWrap/>
            <w:hideMark/>
          </w:tcPr>
          <w:p w14:paraId="154138D1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476</w:t>
            </w:r>
          </w:p>
        </w:tc>
        <w:tc>
          <w:tcPr>
            <w:tcW w:w="530" w:type="pct"/>
            <w:noWrap/>
            <w:hideMark/>
          </w:tcPr>
          <w:p w14:paraId="022D6ABE" w14:textId="7777777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69 (14.5)</w:t>
            </w:r>
          </w:p>
        </w:tc>
        <w:tc>
          <w:tcPr>
            <w:tcW w:w="791" w:type="pct"/>
            <w:noWrap/>
            <w:hideMark/>
          </w:tcPr>
          <w:p w14:paraId="2364B312" w14:textId="4A547D43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3.68 (2.52 -5.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38)</w:t>
            </w:r>
          </w:p>
        </w:tc>
        <w:tc>
          <w:tcPr>
            <w:tcW w:w="796" w:type="pct"/>
            <w:noWrap/>
            <w:hideMark/>
          </w:tcPr>
          <w:p w14:paraId="69368E48" w14:textId="6C707C3A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2.27 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(1.41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-3.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65)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7" w:type="pct"/>
            <w:noWrap/>
            <w:hideMark/>
          </w:tcPr>
          <w:p w14:paraId="6CFD61B4" w14:textId="033B96A7" w:rsidR="0071030D" w:rsidRPr="00304BC5" w:rsidRDefault="0071030D" w:rsidP="00FC50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1.79 (1.06 -3.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00)</w:t>
            </w: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5" w:type="pct"/>
            <w:noWrap/>
            <w:hideMark/>
          </w:tcPr>
          <w:p w14:paraId="4F9A38C4" w14:textId="77777777" w:rsidR="0071030D" w:rsidRPr="00304BC5" w:rsidRDefault="0071030D" w:rsidP="00FC5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04BC5">
              <w:rPr>
                <w:rFonts w:eastAsia="Times New Roman" w:cstheme="minorHAnsi"/>
                <w:color w:val="000000"/>
                <w:sz w:val="20"/>
                <w:szCs w:val="20"/>
                <w:lang w:val="en-GB"/>
              </w:rPr>
              <w:t>0.002</w:t>
            </w:r>
          </w:p>
        </w:tc>
      </w:tr>
    </w:tbl>
    <w:p w14:paraId="63FF28BD" w14:textId="77777777" w:rsidR="00FD59E4" w:rsidRDefault="00FD59E4"/>
    <w:sectPr w:rsidR="00FD5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0D"/>
    <w:rsid w:val="0071030D"/>
    <w:rsid w:val="00804518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E4CD"/>
  <w15:chartTrackingRefBased/>
  <w15:docId w15:val="{484CDF18-1C89-41CE-A655-3A3DAFF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0D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1030D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Nondumiso Mthiyane</dc:creator>
  <cp:keywords/>
  <dc:description/>
  <cp:lastModifiedBy>Nondumiso Mthiyane</cp:lastModifiedBy>
  <cp:revision>1</cp:revision>
  <dcterms:created xsi:type="dcterms:W3CDTF">2022-02-08T08:24:00Z</dcterms:created>
  <dcterms:modified xsi:type="dcterms:W3CDTF">2022-02-08T08:30:00Z</dcterms:modified>
</cp:coreProperties>
</file>