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DA86B8" w14:textId="5DC6E8DA" w:rsidR="00DB7A8A" w:rsidRDefault="00DB5E51" w:rsidP="00975231">
      <w:pPr>
        <w:spacing w:after="0" w:line="480" w:lineRule="auto"/>
        <w:jc w:val="center"/>
        <w:rPr>
          <w:rFonts w:ascii="Times New Roman" w:hAnsi="Times New Roman"/>
          <w:b/>
          <w:sz w:val="32"/>
          <w:szCs w:val="32"/>
        </w:rPr>
      </w:pPr>
      <w:bookmarkStart w:id="0" w:name="_GoBack"/>
      <w:bookmarkEnd w:id="0"/>
      <w:r>
        <w:rPr>
          <w:rFonts w:ascii="Times New Roman" w:hAnsi="Times New Roman"/>
          <w:b/>
          <w:sz w:val="32"/>
          <w:szCs w:val="32"/>
        </w:rPr>
        <w:t>Pollination by the</w:t>
      </w:r>
      <w:r w:rsidR="002F0D9B">
        <w:rPr>
          <w:rFonts w:ascii="Times New Roman" w:hAnsi="Times New Roman"/>
          <w:b/>
          <w:sz w:val="32"/>
          <w:szCs w:val="32"/>
        </w:rPr>
        <w:t xml:space="preserve"> </w:t>
      </w:r>
      <w:r w:rsidR="00126DA8">
        <w:rPr>
          <w:rFonts w:ascii="Times New Roman" w:hAnsi="Times New Roman"/>
          <w:b/>
          <w:sz w:val="32"/>
          <w:szCs w:val="32"/>
        </w:rPr>
        <w:t xml:space="preserve">locally </w:t>
      </w:r>
      <w:r w:rsidR="002F0D9B">
        <w:rPr>
          <w:rFonts w:ascii="Times New Roman" w:hAnsi="Times New Roman"/>
          <w:b/>
          <w:sz w:val="32"/>
          <w:szCs w:val="32"/>
        </w:rPr>
        <w:t xml:space="preserve">endangered </w:t>
      </w:r>
      <w:r w:rsidR="00577926">
        <w:rPr>
          <w:rFonts w:ascii="Times New Roman" w:hAnsi="Times New Roman"/>
          <w:b/>
          <w:sz w:val="32"/>
          <w:szCs w:val="32"/>
        </w:rPr>
        <w:t>i</w:t>
      </w:r>
      <w:r>
        <w:rPr>
          <w:rFonts w:ascii="Times New Roman" w:hAnsi="Times New Roman"/>
          <w:b/>
          <w:sz w:val="32"/>
          <w:szCs w:val="32"/>
        </w:rPr>
        <w:t xml:space="preserve">sland </w:t>
      </w:r>
      <w:r w:rsidR="00577926">
        <w:rPr>
          <w:rFonts w:ascii="Times New Roman" w:hAnsi="Times New Roman"/>
          <w:b/>
          <w:sz w:val="32"/>
          <w:szCs w:val="32"/>
        </w:rPr>
        <w:t>f</w:t>
      </w:r>
      <w:r>
        <w:rPr>
          <w:rFonts w:ascii="Times New Roman" w:hAnsi="Times New Roman"/>
          <w:b/>
          <w:sz w:val="32"/>
          <w:szCs w:val="32"/>
        </w:rPr>
        <w:t xml:space="preserve">lying </w:t>
      </w:r>
      <w:r w:rsidR="008C1926">
        <w:rPr>
          <w:rFonts w:ascii="Times New Roman" w:hAnsi="Times New Roman"/>
          <w:b/>
          <w:sz w:val="32"/>
          <w:szCs w:val="32"/>
        </w:rPr>
        <w:t xml:space="preserve">fox </w:t>
      </w:r>
      <w:r>
        <w:rPr>
          <w:rFonts w:ascii="Times New Roman" w:hAnsi="Times New Roman"/>
          <w:b/>
          <w:sz w:val="32"/>
          <w:szCs w:val="32"/>
        </w:rPr>
        <w:t>(</w:t>
      </w:r>
      <w:r>
        <w:rPr>
          <w:rFonts w:ascii="Times New Roman" w:hAnsi="Times New Roman"/>
          <w:b/>
          <w:i/>
          <w:sz w:val="32"/>
          <w:szCs w:val="32"/>
        </w:rPr>
        <w:t>Pteropus hypomelanus</w:t>
      </w:r>
      <w:r>
        <w:rPr>
          <w:rFonts w:ascii="Times New Roman" w:hAnsi="Times New Roman"/>
          <w:b/>
          <w:sz w:val="32"/>
          <w:szCs w:val="32"/>
        </w:rPr>
        <w:t xml:space="preserve">) enhances fruit production </w:t>
      </w:r>
      <w:r w:rsidR="00442F2A">
        <w:rPr>
          <w:rFonts w:ascii="Times New Roman" w:hAnsi="Times New Roman"/>
          <w:b/>
          <w:sz w:val="32"/>
          <w:szCs w:val="32"/>
        </w:rPr>
        <w:t>of</w:t>
      </w:r>
      <w:r>
        <w:rPr>
          <w:rFonts w:ascii="Times New Roman" w:hAnsi="Times New Roman"/>
          <w:b/>
          <w:sz w:val="32"/>
          <w:szCs w:val="32"/>
        </w:rPr>
        <w:t xml:space="preserve"> </w:t>
      </w:r>
      <w:r w:rsidR="00FB4290">
        <w:rPr>
          <w:rFonts w:ascii="Times New Roman" w:hAnsi="Times New Roman"/>
          <w:b/>
          <w:sz w:val="32"/>
          <w:szCs w:val="32"/>
        </w:rPr>
        <w:t xml:space="preserve">the economically important </w:t>
      </w:r>
      <w:r w:rsidR="00577926">
        <w:rPr>
          <w:rFonts w:ascii="Times New Roman" w:hAnsi="Times New Roman"/>
          <w:b/>
          <w:sz w:val="32"/>
          <w:szCs w:val="32"/>
        </w:rPr>
        <w:t>d</w:t>
      </w:r>
      <w:r>
        <w:rPr>
          <w:rFonts w:ascii="Times New Roman" w:hAnsi="Times New Roman"/>
          <w:b/>
          <w:sz w:val="32"/>
          <w:szCs w:val="32"/>
        </w:rPr>
        <w:t>urian (</w:t>
      </w:r>
      <w:r>
        <w:rPr>
          <w:rFonts w:ascii="Times New Roman" w:hAnsi="Times New Roman"/>
          <w:b/>
          <w:i/>
          <w:sz w:val="32"/>
          <w:szCs w:val="32"/>
        </w:rPr>
        <w:t xml:space="preserve">Durio </w:t>
      </w:r>
      <w:r w:rsidRPr="00DB5E51">
        <w:rPr>
          <w:rFonts w:ascii="Times New Roman" w:hAnsi="Times New Roman"/>
          <w:b/>
          <w:i/>
          <w:sz w:val="32"/>
          <w:szCs w:val="32"/>
        </w:rPr>
        <w:t>zibethinus</w:t>
      </w:r>
      <w:r>
        <w:rPr>
          <w:rFonts w:ascii="Times New Roman" w:hAnsi="Times New Roman"/>
          <w:b/>
          <w:sz w:val="32"/>
          <w:szCs w:val="32"/>
        </w:rPr>
        <w:t xml:space="preserve">) </w:t>
      </w:r>
    </w:p>
    <w:p w14:paraId="7A6F0EB1" w14:textId="57036675" w:rsidR="00DB7A8A" w:rsidRDefault="00DB7A8A" w:rsidP="00DB7A8A">
      <w:pPr>
        <w:spacing w:after="0" w:line="480" w:lineRule="auto"/>
        <w:jc w:val="center"/>
        <w:rPr>
          <w:rFonts w:ascii="Times New Roman" w:hAnsi="Times New Roman"/>
          <w:sz w:val="24"/>
          <w:szCs w:val="24"/>
        </w:rPr>
      </w:pPr>
      <w:r>
        <w:rPr>
          <w:rFonts w:ascii="Times New Roman" w:hAnsi="Times New Roman"/>
          <w:sz w:val="24"/>
          <w:szCs w:val="24"/>
        </w:rPr>
        <w:t>Sheema Abdul Aziz</w:t>
      </w:r>
      <w:r>
        <w:rPr>
          <w:rFonts w:ascii="Times New Roman" w:hAnsi="Times New Roman"/>
          <w:sz w:val="24"/>
          <w:szCs w:val="24"/>
          <w:vertAlign w:val="superscript"/>
        </w:rPr>
        <w:t>1,2,3</w:t>
      </w:r>
      <w:r w:rsidR="00A24423">
        <w:rPr>
          <w:rFonts w:ascii="Times New Roman" w:hAnsi="Times New Roman"/>
          <w:sz w:val="24"/>
          <w:szCs w:val="24"/>
          <w:vertAlign w:val="superscript"/>
        </w:rPr>
        <w:t>,4</w:t>
      </w:r>
      <w:r w:rsidR="00ED062C">
        <w:rPr>
          <w:rFonts w:ascii="Times New Roman" w:hAnsi="Times New Roman"/>
          <w:sz w:val="24"/>
          <w:szCs w:val="24"/>
          <w:vertAlign w:val="superscript"/>
        </w:rPr>
        <w:t>*</w:t>
      </w:r>
      <w:r>
        <w:rPr>
          <w:rFonts w:ascii="Times New Roman" w:hAnsi="Times New Roman"/>
          <w:sz w:val="24"/>
          <w:szCs w:val="24"/>
        </w:rPr>
        <w:t xml:space="preserve">, Gopalasamy Reuben </w:t>
      </w:r>
      <w:r w:rsidRPr="00A020E8">
        <w:rPr>
          <w:rFonts w:ascii="Times New Roman" w:hAnsi="Times New Roman"/>
          <w:sz w:val="24"/>
          <w:szCs w:val="24"/>
        </w:rPr>
        <w:t>Clements</w:t>
      </w:r>
      <w:r w:rsidR="00CE119A">
        <w:rPr>
          <w:rFonts w:ascii="Times New Roman" w:hAnsi="Times New Roman"/>
          <w:sz w:val="24"/>
          <w:szCs w:val="24"/>
          <w:vertAlign w:val="superscript"/>
        </w:rPr>
        <w:t>1</w:t>
      </w:r>
      <w:r w:rsidR="00A020E8">
        <w:rPr>
          <w:rFonts w:ascii="Times New Roman" w:hAnsi="Times New Roman"/>
          <w:sz w:val="24"/>
          <w:szCs w:val="24"/>
          <w:vertAlign w:val="superscript"/>
        </w:rPr>
        <w:t>,</w:t>
      </w:r>
      <w:r w:rsidRPr="00A020E8">
        <w:rPr>
          <w:rFonts w:ascii="Times New Roman" w:hAnsi="Times New Roman"/>
          <w:sz w:val="24"/>
          <w:szCs w:val="24"/>
          <w:vertAlign w:val="superscript"/>
        </w:rPr>
        <w:t>5</w:t>
      </w:r>
      <w:r w:rsidR="00A25488">
        <w:rPr>
          <w:rFonts w:ascii="Times New Roman" w:hAnsi="Times New Roman"/>
          <w:sz w:val="24"/>
          <w:szCs w:val="24"/>
          <w:vertAlign w:val="superscript"/>
        </w:rPr>
        <w:t>,6</w:t>
      </w:r>
      <w:r>
        <w:rPr>
          <w:rFonts w:ascii="Times New Roman" w:hAnsi="Times New Roman"/>
          <w:sz w:val="24"/>
          <w:szCs w:val="24"/>
        </w:rPr>
        <w:t>, Kim R. McConkey</w:t>
      </w:r>
      <w:r w:rsidR="00A020E8">
        <w:rPr>
          <w:rFonts w:ascii="Times New Roman" w:hAnsi="Times New Roman"/>
          <w:sz w:val="24"/>
          <w:szCs w:val="24"/>
          <w:vertAlign w:val="superscript"/>
        </w:rPr>
        <w:t>3,</w:t>
      </w:r>
      <w:r w:rsidR="00A25488">
        <w:rPr>
          <w:rFonts w:ascii="Times New Roman" w:hAnsi="Times New Roman"/>
          <w:sz w:val="24"/>
          <w:szCs w:val="24"/>
          <w:vertAlign w:val="superscript"/>
        </w:rPr>
        <w:t>7</w:t>
      </w:r>
      <w:r>
        <w:rPr>
          <w:rFonts w:ascii="Times New Roman" w:hAnsi="Times New Roman"/>
          <w:sz w:val="24"/>
          <w:szCs w:val="24"/>
        </w:rPr>
        <w:t>, Tuanjit Sritongchuay</w:t>
      </w:r>
      <w:r w:rsidR="00A25488">
        <w:rPr>
          <w:rFonts w:ascii="Times New Roman" w:hAnsi="Times New Roman"/>
          <w:sz w:val="24"/>
          <w:szCs w:val="24"/>
          <w:vertAlign w:val="superscript"/>
        </w:rPr>
        <w:t>8</w:t>
      </w:r>
      <w:r>
        <w:rPr>
          <w:rFonts w:ascii="Times New Roman" w:hAnsi="Times New Roman"/>
          <w:sz w:val="24"/>
          <w:szCs w:val="24"/>
        </w:rPr>
        <w:t>, Saifful Pathil</w:t>
      </w:r>
      <w:r w:rsidR="00A25488" w:rsidRPr="00A25488">
        <w:rPr>
          <w:rFonts w:ascii="Times New Roman" w:hAnsi="Times New Roman"/>
          <w:sz w:val="24"/>
          <w:szCs w:val="24"/>
          <w:vertAlign w:val="superscript"/>
        </w:rPr>
        <w:t>9</w:t>
      </w:r>
      <w:r>
        <w:rPr>
          <w:rFonts w:ascii="Times New Roman" w:hAnsi="Times New Roman"/>
          <w:sz w:val="24"/>
          <w:szCs w:val="24"/>
        </w:rPr>
        <w:t>, Muhammad Nur Hafizi Abu Yazid</w:t>
      </w:r>
      <w:r w:rsidR="00A25488">
        <w:rPr>
          <w:rFonts w:ascii="Times New Roman" w:hAnsi="Times New Roman"/>
          <w:sz w:val="24"/>
          <w:szCs w:val="24"/>
          <w:vertAlign w:val="superscript"/>
        </w:rPr>
        <w:t>9</w:t>
      </w:r>
      <w:r>
        <w:rPr>
          <w:rFonts w:ascii="Times New Roman" w:hAnsi="Times New Roman"/>
          <w:sz w:val="24"/>
          <w:szCs w:val="24"/>
        </w:rPr>
        <w:t>, Ahimsa Campos-Arceiz</w:t>
      </w:r>
      <w:r w:rsidR="00A020E8">
        <w:rPr>
          <w:rFonts w:ascii="Times New Roman" w:hAnsi="Times New Roman"/>
          <w:sz w:val="24"/>
          <w:szCs w:val="24"/>
          <w:vertAlign w:val="superscript"/>
        </w:rPr>
        <w:t>3</w:t>
      </w:r>
      <w:r>
        <w:rPr>
          <w:rFonts w:ascii="Times New Roman" w:hAnsi="Times New Roman"/>
          <w:sz w:val="24"/>
          <w:szCs w:val="24"/>
        </w:rPr>
        <w:t>,</w:t>
      </w:r>
      <w:r>
        <w:rPr>
          <w:rFonts w:ascii="Times New Roman" w:hAnsi="Times New Roman"/>
          <w:sz w:val="24"/>
          <w:szCs w:val="24"/>
          <w:vertAlign w:val="superscript"/>
        </w:rPr>
        <w:t xml:space="preserve"> </w:t>
      </w:r>
      <w:r>
        <w:rPr>
          <w:rFonts w:ascii="Times New Roman" w:hAnsi="Times New Roman"/>
          <w:sz w:val="24"/>
          <w:szCs w:val="24"/>
        </w:rPr>
        <w:t xml:space="preserve"> Pierre-Michel Forget</w:t>
      </w:r>
      <w:r w:rsidR="00A020E8">
        <w:rPr>
          <w:rFonts w:ascii="Times New Roman" w:hAnsi="Times New Roman"/>
          <w:sz w:val="24"/>
          <w:szCs w:val="24"/>
          <w:vertAlign w:val="superscript"/>
        </w:rPr>
        <w:t>2</w:t>
      </w:r>
      <w:r>
        <w:rPr>
          <w:rFonts w:ascii="Times New Roman" w:hAnsi="Times New Roman"/>
          <w:sz w:val="24"/>
          <w:szCs w:val="24"/>
        </w:rPr>
        <w:t xml:space="preserve"> and Sara Bumrungsri</w:t>
      </w:r>
      <w:r w:rsidR="00A25488">
        <w:rPr>
          <w:rFonts w:ascii="Times New Roman" w:hAnsi="Times New Roman"/>
          <w:sz w:val="24"/>
          <w:szCs w:val="24"/>
          <w:vertAlign w:val="superscript"/>
        </w:rPr>
        <w:t>8</w:t>
      </w:r>
    </w:p>
    <w:p w14:paraId="119391F1" w14:textId="77777777" w:rsidR="00DB7A8A" w:rsidRDefault="00DB7A8A" w:rsidP="00DB7A8A">
      <w:pPr>
        <w:spacing w:after="0" w:line="480" w:lineRule="auto"/>
        <w:jc w:val="both"/>
        <w:rPr>
          <w:rFonts w:ascii="Times New Roman" w:hAnsi="Times New Roman"/>
          <w:sz w:val="24"/>
          <w:szCs w:val="24"/>
        </w:rPr>
      </w:pPr>
    </w:p>
    <w:p w14:paraId="655284EB" w14:textId="32A6DDDA" w:rsidR="00DB7A8A" w:rsidRPr="00A020E8" w:rsidRDefault="00DB7A8A" w:rsidP="00DB7A8A">
      <w:pPr>
        <w:spacing w:after="0" w:line="480" w:lineRule="auto"/>
        <w:jc w:val="both"/>
        <w:rPr>
          <w:rFonts w:ascii="Times New Roman" w:hAnsi="Times New Roman" w:cs="Times New Roman"/>
          <w:sz w:val="24"/>
          <w:szCs w:val="24"/>
          <w:lang w:val="fr-FR"/>
        </w:rPr>
      </w:pPr>
      <w:r w:rsidRPr="00A020E8">
        <w:rPr>
          <w:rFonts w:ascii="Times New Roman" w:hAnsi="Times New Roman" w:cs="Times New Roman"/>
          <w:sz w:val="24"/>
          <w:szCs w:val="24"/>
          <w:vertAlign w:val="superscript"/>
          <w:lang w:val="fr-FR"/>
        </w:rPr>
        <w:t>1</w:t>
      </w:r>
      <w:r w:rsidR="00A020E8">
        <w:rPr>
          <w:rFonts w:ascii="Times New Roman" w:hAnsi="Times New Roman"/>
          <w:sz w:val="24"/>
          <w:szCs w:val="24"/>
          <w:lang w:val="fr-FR"/>
        </w:rPr>
        <w:t xml:space="preserve">Rimba, </w:t>
      </w:r>
      <w:r w:rsidR="009828CC">
        <w:rPr>
          <w:rFonts w:ascii="Times New Roman" w:hAnsi="Times New Roman"/>
          <w:sz w:val="24"/>
          <w:szCs w:val="24"/>
          <w:lang w:val="fr-FR"/>
        </w:rPr>
        <w:t xml:space="preserve">22-3A Casa Kiara II, Jalan Kiara 5, 50480 </w:t>
      </w:r>
      <w:r w:rsidR="00CE119A">
        <w:rPr>
          <w:rFonts w:ascii="Times New Roman" w:hAnsi="Times New Roman"/>
          <w:sz w:val="24"/>
          <w:szCs w:val="24"/>
          <w:lang w:val="fr-FR"/>
        </w:rPr>
        <w:t>Kuala Lumpur</w:t>
      </w:r>
      <w:r w:rsidR="00A020E8">
        <w:rPr>
          <w:rFonts w:ascii="Times New Roman" w:hAnsi="Times New Roman"/>
          <w:sz w:val="24"/>
          <w:szCs w:val="24"/>
          <w:lang w:val="fr-FR"/>
        </w:rPr>
        <w:t>, Malaysia</w:t>
      </w:r>
    </w:p>
    <w:p w14:paraId="29C21852" w14:textId="0D06FC7E" w:rsidR="00DB7A8A" w:rsidRPr="00A020E8" w:rsidRDefault="00DB7A8A" w:rsidP="00DB7A8A">
      <w:pPr>
        <w:spacing w:after="0" w:line="480" w:lineRule="auto"/>
        <w:jc w:val="both"/>
        <w:rPr>
          <w:rFonts w:ascii="Times New Roman" w:eastAsia="Times New Roman" w:hAnsi="Times New Roman"/>
          <w:sz w:val="24"/>
          <w:szCs w:val="24"/>
          <w:shd w:val="clear" w:color="auto" w:fill="FFFFFF"/>
          <w:lang w:val="fr-FR"/>
        </w:rPr>
      </w:pPr>
      <w:r w:rsidRPr="00A020E8">
        <w:rPr>
          <w:rFonts w:ascii="Times New Roman" w:hAnsi="Times New Roman"/>
          <w:sz w:val="24"/>
          <w:szCs w:val="24"/>
          <w:vertAlign w:val="superscript"/>
          <w:lang w:val="fr-FR"/>
        </w:rPr>
        <w:t>2</w:t>
      </w:r>
      <w:r w:rsidR="00A020E8" w:rsidRPr="00A020E8">
        <w:rPr>
          <w:rFonts w:ascii="Times New Roman" w:hAnsi="Times New Roman" w:cs="Times New Roman"/>
          <w:color w:val="222222"/>
          <w:sz w:val="24"/>
          <w:szCs w:val="24"/>
          <w:shd w:val="clear" w:color="auto" w:fill="FFFFFF"/>
          <w:lang w:val="fr-FR"/>
        </w:rPr>
        <w:t xml:space="preserve">UMR MECADEV 7179 CNRS-MNHN, Muséum National d'Histoire Naturelle, Département Adaptations du Vivant, </w:t>
      </w:r>
      <w:r w:rsidR="009828CC">
        <w:rPr>
          <w:rFonts w:ascii="Times New Roman" w:hAnsi="Times New Roman" w:cs="Times New Roman"/>
          <w:color w:val="222222"/>
          <w:sz w:val="24"/>
          <w:szCs w:val="24"/>
          <w:shd w:val="clear" w:color="auto" w:fill="FFFFFF"/>
          <w:lang w:val="fr-FR"/>
        </w:rPr>
        <w:t xml:space="preserve">1 av du Petit Château, F-91800 </w:t>
      </w:r>
      <w:r w:rsidR="00A020E8" w:rsidRPr="00A020E8">
        <w:rPr>
          <w:rFonts w:ascii="Times New Roman" w:hAnsi="Times New Roman" w:cs="Times New Roman"/>
          <w:color w:val="222222"/>
          <w:sz w:val="24"/>
          <w:szCs w:val="24"/>
          <w:shd w:val="clear" w:color="auto" w:fill="FFFFFF"/>
          <w:lang w:val="fr-FR"/>
        </w:rPr>
        <w:t>Brunoy, France</w:t>
      </w:r>
    </w:p>
    <w:p w14:paraId="162BB950" w14:textId="36FC41BB" w:rsidR="00DB7A8A" w:rsidRPr="00A020E8" w:rsidRDefault="00DB7A8A" w:rsidP="00DB7A8A">
      <w:pPr>
        <w:spacing w:after="0" w:line="480" w:lineRule="auto"/>
        <w:jc w:val="both"/>
        <w:rPr>
          <w:rFonts w:ascii="Times New Roman" w:hAnsi="Times New Roman"/>
          <w:sz w:val="24"/>
          <w:szCs w:val="24"/>
        </w:rPr>
      </w:pPr>
      <w:r w:rsidRPr="00A020E8">
        <w:rPr>
          <w:rFonts w:ascii="Times New Roman" w:hAnsi="Times New Roman"/>
          <w:sz w:val="24"/>
          <w:szCs w:val="24"/>
          <w:vertAlign w:val="superscript"/>
        </w:rPr>
        <w:t>3</w:t>
      </w:r>
      <w:r w:rsidR="00A020E8" w:rsidRPr="00A020E8">
        <w:rPr>
          <w:rFonts w:ascii="Times New Roman" w:eastAsia="Times New Roman" w:hAnsi="Times New Roman"/>
          <w:sz w:val="24"/>
          <w:szCs w:val="24"/>
          <w:shd w:val="clear" w:color="auto" w:fill="FFFFFF"/>
        </w:rPr>
        <w:t xml:space="preserve">School of Environmental and Geographical Sciences, The University of Nottingham Malaysia Campus, </w:t>
      </w:r>
      <w:r w:rsidR="009828CC">
        <w:rPr>
          <w:rFonts w:ascii="Times New Roman" w:eastAsia="Times New Roman" w:hAnsi="Times New Roman"/>
          <w:sz w:val="24"/>
          <w:szCs w:val="24"/>
          <w:shd w:val="clear" w:color="auto" w:fill="FFFFFF"/>
        </w:rPr>
        <w:t xml:space="preserve">Jalan Broga, </w:t>
      </w:r>
      <w:r w:rsidR="00A020E8" w:rsidRPr="00A020E8">
        <w:rPr>
          <w:rFonts w:ascii="Times New Roman" w:eastAsia="Times New Roman" w:hAnsi="Times New Roman"/>
          <w:sz w:val="24"/>
          <w:szCs w:val="24"/>
          <w:shd w:val="clear" w:color="auto" w:fill="FFFFFF"/>
        </w:rPr>
        <w:t>Semenyih,</w:t>
      </w:r>
      <w:r w:rsidR="009828CC">
        <w:rPr>
          <w:rFonts w:ascii="Times New Roman" w:eastAsia="Times New Roman" w:hAnsi="Times New Roman"/>
          <w:sz w:val="24"/>
          <w:szCs w:val="24"/>
          <w:shd w:val="clear" w:color="auto" w:fill="FFFFFF"/>
        </w:rPr>
        <w:t xml:space="preserve"> 43500 Kajang,</w:t>
      </w:r>
      <w:r w:rsidR="00A020E8" w:rsidRPr="00A020E8">
        <w:rPr>
          <w:rFonts w:ascii="Times New Roman" w:eastAsia="Times New Roman" w:hAnsi="Times New Roman"/>
          <w:sz w:val="24"/>
          <w:szCs w:val="24"/>
          <w:shd w:val="clear" w:color="auto" w:fill="FFFFFF"/>
        </w:rPr>
        <w:t xml:space="preserve"> Selangor, Malaysia</w:t>
      </w:r>
    </w:p>
    <w:p w14:paraId="00EE6EC8" w14:textId="50943608" w:rsidR="00A020E8" w:rsidRDefault="00DB7A8A" w:rsidP="00DB7A8A">
      <w:pPr>
        <w:spacing w:after="0" w:line="480" w:lineRule="auto"/>
        <w:jc w:val="both"/>
        <w:rPr>
          <w:rFonts w:ascii="Times New Roman" w:hAnsi="Times New Roman"/>
          <w:sz w:val="24"/>
          <w:szCs w:val="24"/>
          <w:vertAlign w:val="superscript"/>
        </w:rPr>
      </w:pPr>
      <w:r>
        <w:rPr>
          <w:rFonts w:ascii="Times New Roman" w:hAnsi="Times New Roman"/>
          <w:sz w:val="24"/>
          <w:szCs w:val="24"/>
          <w:vertAlign w:val="superscript"/>
        </w:rPr>
        <w:t>4</w:t>
      </w:r>
      <w:r w:rsidR="00626BED">
        <w:rPr>
          <w:rFonts w:ascii="Times New Roman" w:hAnsi="Times New Roman"/>
          <w:sz w:val="24"/>
          <w:szCs w:val="24"/>
        </w:rPr>
        <w:t>Centre for</w:t>
      </w:r>
      <w:r w:rsidR="00A020E8">
        <w:rPr>
          <w:rFonts w:ascii="Times New Roman" w:hAnsi="Times New Roman"/>
          <w:sz w:val="24"/>
          <w:szCs w:val="24"/>
        </w:rPr>
        <w:t xml:space="preserve"> Biological Sciences, Faculty of Natural and Environmental Sciences, </w:t>
      </w:r>
      <w:r w:rsidR="009828CC">
        <w:rPr>
          <w:rFonts w:ascii="Times New Roman" w:hAnsi="Times New Roman"/>
          <w:sz w:val="24"/>
          <w:szCs w:val="24"/>
        </w:rPr>
        <w:t xml:space="preserve">Life Sciences Building 85, </w:t>
      </w:r>
      <w:r w:rsidR="00A020E8">
        <w:rPr>
          <w:rFonts w:ascii="Times New Roman" w:hAnsi="Times New Roman"/>
          <w:sz w:val="24"/>
          <w:szCs w:val="24"/>
        </w:rPr>
        <w:t xml:space="preserve">University of Southampton, </w:t>
      </w:r>
      <w:r w:rsidR="009828CC">
        <w:rPr>
          <w:rFonts w:ascii="Times New Roman" w:hAnsi="Times New Roman"/>
          <w:sz w:val="24"/>
          <w:szCs w:val="24"/>
        </w:rPr>
        <w:t xml:space="preserve">Highfield Campus, </w:t>
      </w:r>
      <w:r w:rsidR="00A020E8">
        <w:rPr>
          <w:rFonts w:ascii="Times New Roman" w:hAnsi="Times New Roman"/>
          <w:sz w:val="24"/>
          <w:szCs w:val="24"/>
        </w:rPr>
        <w:t>Southampton</w:t>
      </w:r>
      <w:r w:rsidR="009828CC">
        <w:rPr>
          <w:rFonts w:ascii="Times New Roman" w:hAnsi="Times New Roman"/>
          <w:sz w:val="24"/>
          <w:szCs w:val="24"/>
        </w:rPr>
        <w:t xml:space="preserve"> SO17 1BJ</w:t>
      </w:r>
      <w:r w:rsidR="00A020E8">
        <w:rPr>
          <w:rFonts w:ascii="Times New Roman" w:hAnsi="Times New Roman"/>
          <w:sz w:val="24"/>
          <w:szCs w:val="24"/>
        </w:rPr>
        <w:t>, United Kingdom</w:t>
      </w:r>
    </w:p>
    <w:p w14:paraId="578F695C" w14:textId="36A62450" w:rsidR="00DB7A8A" w:rsidRDefault="00DB7A8A" w:rsidP="00DB7A8A">
      <w:pPr>
        <w:spacing w:after="0" w:line="480" w:lineRule="auto"/>
        <w:jc w:val="both"/>
        <w:rPr>
          <w:rFonts w:ascii="Times New Roman" w:hAnsi="Times New Roman"/>
          <w:sz w:val="24"/>
          <w:szCs w:val="24"/>
        </w:rPr>
      </w:pPr>
      <w:r>
        <w:rPr>
          <w:rFonts w:ascii="Times New Roman" w:hAnsi="Times New Roman"/>
          <w:sz w:val="24"/>
          <w:szCs w:val="24"/>
          <w:vertAlign w:val="superscript"/>
        </w:rPr>
        <w:t>5</w:t>
      </w:r>
      <w:r>
        <w:rPr>
          <w:rFonts w:ascii="Times New Roman" w:hAnsi="Times New Roman"/>
          <w:sz w:val="24"/>
          <w:szCs w:val="24"/>
        </w:rPr>
        <w:t xml:space="preserve">Kenyir Research Institute, Universiti Malaysia Terengganu, </w:t>
      </w:r>
      <w:r w:rsidR="004B7866">
        <w:rPr>
          <w:rFonts w:ascii="Times New Roman" w:hAnsi="Times New Roman"/>
          <w:sz w:val="24"/>
          <w:szCs w:val="24"/>
        </w:rPr>
        <w:t>21030 Kuala Nerus</w:t>
      </w:r>
      <w:r>
        <w:rPr>
          <w:rFonts w:ascii="Times New Roman" w:hAnsi="Times New Roman"/>
          <w:sz w:val="24"/>
          <w:szCs w:val="24"/>
        </w:rPr>
        <w:t>, Terengganu, Malaysia</w:t>
      </w:r>
    </w:p>
    <w:p w14:paraId="101A649C" w14:textId="2DA236B3" w:rsidR="00A25488" w:rsidRPr="00A25488" w:rsidRDefault="00DB7A8A" w:rsidP="00DB7A8A">
      <w:pPr>
        <w:spacing w:after="0" w:line="480" w:lineRule="auto"/>
        <w:jc w:val="both"/>
        <w:rPr>
          <w:rFonts w:ascii="Times New Roman" w:hAnsi="Times New Roman" w:cs="Times New Roman"/>
          <w:color w:val="222222"/>
          <w:sz w:val="24"/>
          <w:szCs w:val="24"/>
          <w:shd w:val="clear" w:color="auto" w:fill="FFFFFF"/>
        </w:rPr>
      </w:pPr>
      <w:r>
        <w:rPr>
          <w:rFonts w:ascii="Times New Roman" w:hAnsi="Times New Roman"/>
          <w:sz w:val="24"/>
          <w:szCs w:val="24"/>
          <w:vertAlign w:val="superscript"/>
        </w:rPr>
        <w:t>6</w:t>
      </w:r>
      <w:r w:rsidR="00A25488" w:rsidRPr="00A25488">
        <w:rPr>
          <w:rFonts w:ascii="Times New Roman" w:hAnsi="Times New Roman" w:cs="Times New Roman"/>
          <w:color w:val="222222"/>
          <w:sz w:val="24"/>
          <w:szCs w:val="24"/>
          <w:shd w:val="clear" w:color="auto" w:fill="FFFFFF"/>
        </w:rPr>
        <w:t>Department of Biological Sciences,</w:t>
      </w:r>
      <w:r w:rsidR="00A25488">
        <w:rPr>
          <w:rFonts w:ascii="Times New Roman" w:hAnsi="Times New Roman" w:cs="Times New Roman"/>
          <w:color w:val="222222"/>
          <w:sz w:val="24"/>
          <w:szCs w:val="24"/>
        </w:rPr>
        <w:t xml:space="preserve"> </w:t>
      </w:r>
      <w:r w:rsidR="00A25488" w:rsidRPr="00A25488">
        <w:rPr>
          <w:rFonts w:ascii="Times New Roman" w:hAnsi="Times New Roman" w:cs="Times New Roman"/>
          <w:color w:val="222222"/>
          <w:sz w:val="24"/>
          <w:szCs w:val="24"/>
          <w:shd w:val="clear" w:color="auto" w:fill="FFFFFF"/>
        </w:rPr>
        <w:t>Sunway University, No. 5 Jalan</w:t>
      </w:r>
      <w:r w:rsidR="00A25488">
        <w:rPr>
          <w:rFonts w:ascii="Times New Roman" w:hAnsi="Times New Roman" w:cs="Times New Roman"/>
          <w:color w:val="222222"/>
          <w:sz w:val="24"/>
          <w:szCs w:val="24"/>
        </w:rPr>
        <w:t xml:space="preserve"> </w:t>
      </w:r>
      <w:r w:rsidR="00A25488">
        <w:rPr>
          <w:rFonts w:ascii="Times New Roman" w:hAnsi="Times New Roman" w:cs="Times New Roman"/>
          <w:color w:val="222222"/>
          <w:sz w:val="24"/>
          <w:szCs w:val="24"/>
          <w:shd w:val="clear" w:color="auto" w:fill="FFFFFF"/>
        </w:rPr>
        <w:t xml:space="preserve">Universiti, 47500 </w:t>
      </w:r>
      <w:r w:rsidR="00A25488" w:rsidRPr="00A25488">
        <w:rPr>
          <w:rFonts w:ascii="Times New Roman" w:hAnsi="Times New Roman" w:cs="Times New Roman"/>
          <w:color w:val="222222"/>
          <w:sz w:val="24"/>
          <w:szCs w:val="24"/>
          <w:shd w:val="clear" w:color="auto" w:fill="FFFFFF"/>
        </w:rPr>
        <w:t>Bandar Sunway, Selangor, Malaysia.</w:t>
      </w:r>
    </w:p>
    <w:p w14:paraId="33C9D0E1" w14:textId="2D8EAF18" w:rsidR="00DB7A8A" w:rsidRDefault="00A25488" w:rsidP="00DB7A8A">
      <w:pPr>
        <w:spacing w:after="0" w:line="480" w:lineRule="auto"/>
        <w:jc w:val="both"/>
        <w:rPr>
          <w:rFonts w:ascii="Times New Roman" w:hAnsi="Times New Roman"/>
          <w:sz w:val="24"/>
          <w:szCs w:val="24"/>
        </w:rPr>
      </w:pPr>
      <w:r>
        <w:rPr>
          <w:rFonts w:ascii="Times New Roman" w:hAnsi="Times New Roman"/>
          <w:sz w:val="24"/>
          <w:szCs w:val="24"/>
          <w:vertAlign w:val="superscript"/>
        </w:rPr>
        <w:t>7</w:t>
      </w:r>
      <w:r w:rsidR="00DB7A8A">
        <w:rPr>
          <w:rFonts w:ascii="Times New Roman" w:hAnsi="Times New Roman"/>
          <w:sz w:val="24"/>
          <w:szCs w:val="24"/>
        </w:rPr>
        <w:t>School of Natural Sciences and Engineering, National Institute of Advanced Studies, Indian Institute of Science Campus, Bangalore</w:t>
      </w:r>
      <w:r w:rsidR="002F28BD">
        <w:rPr>
          <w:rFonts w:ascii="Times New Roman" w:hAnsi="Times New Roman"/>
          <w:sz w:val="24"/>
          <w:szCs w:val="24"/>
        </w:rPr>
        <w:t xml:space="preserve"> 560012</w:t>
      </w:r>
      <w:r w:rsidR="00DB7A8A">
        <w:rPr>
          <w:rFonts w:ascii="Times New Roman" w:hAnsi="Times New Roman"/>
          <w:sz w:val="24"/>
          <w:szCs w:val="24"/>
        </w:rPr>
        <w:t>, India</w:t>
      </w:r>
    </w:p>
    <w:p w14:paraId="3AA1A09D" w14:textId="5120E685" w:rsidR="00A020E8" w:rsidRDefault="00A25488" w:rsidP="00DB7A8A">
      <w:pPr>
        <w:spacing w:after="0" w:line="480" w:lineRule="auto"/>
        <w:jc w:val="both"/>
        <w:rPr>
          <w:rFonts w:ascii="Times New Roman" w:hAnsi="Times New Roman"/>
          <w:sz w:val="24"/>
          <w:szCs w:val="24"/>
        </w:rPr>
      </w:pPr>
      <w:r>
        <w:rPr>
          <w:rFonts w:ascii="Times New Roman" w:hAnsi="Times New Roman"/>
          <w:sz w:val="24"/>
          <w:szCs w:val="24"/>
          <w:vertAlign w:val="superscript"/>
        </w:rPr>
        <w:t>8</w:t>
      </w:r>
      <w:r w:rsidR="00A020E8">
        <w:rPr>
          <w:rFonts w:ascii="Times New Roman" w:hAnsi="Times New Roman"/>
          <w:sz w:val="24"/>
          <w:szCs w:val="24"/>
        </w:rPr>
        <w:t xml:space="preserve">Department of Biology, </w:t>
      </w:r>
      <w:r w:rsidR="008466B5">
        <w:rPr>
          <w:rFonts w:ascii="Times New Roman" w:hAnsi="Times New Roman"/>
          <w:sz w:val="24"/>
          <w:szCs w:val="24"/>
        </w:rPr>
        <w:t xml:space="preserve">Faculty of Science, </w:t>
      </w:r>
      <w:r w:rsidR="00A020E8">
        <w:rPr>
          <w:rFonts w:ascii="Times New Roman" w:hAnsi="Times New Roman"/>
          <w:sz w:val="24"/>
          <w:szCs w:val="24"/>
        </w:rPr>
        <w:t>Prince of Songkla University,</w:t>
      </w:r>
      <w:r w:rsidR="008466B5">
        <w:rPr>
          <w:rFonts w:ascii="Times New Roman" w:hAnsi="Times New Roman"/>
          <w:sz w:val="24"/>
          <w:szCs w:val="24"/>
        </w:rPr>
        <w:t xml:space="preserve"> 15 Karnjanavanich Road,</w:t>
      </w:r>
      <w:r w:rsidR="00A020E8">
        <w:rPr>
          <w:rFonts w:ascii="Times New Roman" w:hAnsi="Times New Roman"/>
          <w:sz w:val="24"/>
          <w:szCs w:val="24"/>
        </w:rPr>
        <w:t xml:space="preserve"> Hat Yai, Songkhla</w:t>
      </w:r>
      <w:r w:rsidR="008466B5">
        <w:rPr>
          <w:rFonts w:ascii="Times New Roman" w:hAnsi="Times New Roman"/>
          <w:sz w:val="24"/>
          <w:szCs w:val="24"/>
        </w:rPr>
        <w:t xml:space="preserve"> 90110</w:t>
      </w:r>
      <w:r w:rsidR="00A020E8">
        <w:rPr>
          <w:rFonts w:ascii="Times New Roman" w:hAnsi="Times New Roman"/>
          <w:sz w:val="24"/>
          <w:szCs w:val="24"/>
        </w:rPr>
        <w:t>, Thailand</w:t>
      </w:r>
    </w:p>
    <w:p w14:paraId="605F1523" w14:textId="12D556FB" w:rsidR="00DB7A8A" w:rsidRDefault="00A25488" w:rsidP="00DB7A8A">
      <w:pPr>
        <w:spacing w:after="0" w:line="480" w:lineRule="auto"/>
        <w:jc w:val="both"/>
        <w:rPr>
          <w:rFonts w:ascii="Times New Roman" w:hAnsi="Times New Roman"/>
          <w:sz w:val="24"/>
          <w:szCs w:val="24"/>
        </w:rPr>
      </w:pPr>
      <w:r>
        <w:rPr>
          <w:rFonts w:ascii="Times New Roman" w:hAnsi="Times New Roman"/>
          <w:sz w:val="24"/>
          <w:szCs w:val="24"/>
          <w:vertAlign w:val="superscript"/>
        </w:rPr>
        <w:lastRenderedPageBreak/>
        <w:t>9</w:t>
      </w:r>
      <w:r w:rsidR="00DB7A8A">
        <w:rPr>
          <w:rFonts w:ascii="Times New Roman" w:hAnsi="Times New Roman"/>
          <w:sz w:val="24"/>
          <w:szCs w:val="24"/>
        </w:rPr>
        <w:t>Tree Climbers Malaysia,</w:t>
      </w:r>
      <w:r w:rsidR="009828CC">
        <w:rPr>
          <w:rFonts w:ascii="Times New Roman" w:hAnsi="Times New Roman"/>
          <w:sz w:val="24"/>
          <w:szCs w:val="24"/>
        </w:rPr>
        <w:t xml:space="preserve"> Xtree Resources, P3/21B/3 Blok P, Jalan Plumbum U7-U, Seksyen 7, 41300</w:t>
      </w:r>
      <w:r w:rsidR="00DB7A8A">
        <w:rPr>
          <w:rFonts w:ascii="Times New Roman" w:hAnsi="Times New Roman"/>
          <w:sz w:val="24"/>
          <w:szCs w:val="24"/>
        </w:rPr>
        <w:t xml:space="preserve"> Shah Alam, Selangor, Malaysia</w:t>
      </w:r>
    </w:p>
    <w:p w14:paraId="3ABAD1E8" w14:textId="77777777" w:rsidR="00ED062C" w:rsidRDefault="00ED062C" w:rsidP="00ED062C">
      <w:pPr>
        <w:spacing w:line="480" w:lineRule="auto"/>
        <w:rPr>
          <w:rFonts w:ascii="Times New Roman" w:hAnsi="Times New Roman" w:cs="Times New Roman"/>
          <w:sz w:val="24"/>
          <w:szCs w:val="24"/>
        </w:rPr>
      </w:pPr>
      <w:r>
        <w:rPr>
          <w:rFonts w:ascii="Times New Roman" w:hAnsi="Times New Roman" w:cs="Times New Roman"/>
          <w:sz w:val="24"/>
          <w:szCs w:val="24"/>
        </w:rPr>
        <w:t>* Author for correspondence: sheema@rimbaresearch.org</w:t>
      </w:r>
    </w:p>
    <w:p w14:paraId="6EF0794F" w14:textId="77777777" w:rsidR="0086449A" w:rsidRDefault="00ED062C" w:rsidP="00DB7A8A">
      <w:pPr>
        <w:spacing w:after="0" w:line="480" w:lineRule="auto"/>
        <w:jc w:val="both"/>
        <w:rPr>
          <w:rFonts w:ascii="Times New Roman" w:hAnsi="Times New Roman"/>
          <w:sz w:val="24"/>
          <w:szCs w:val="24"/>
        </w:rPr>
      </w:pPr>
      <w:r>
        <w:rPr>
          <w:rFonts w:ascii="Times New Roman" w:hAnsi="Times New Roman"/>
          <w:b/>
          <w:sz w:val="24"/>
          <w:szCs w:val="24"/>
        </w:rPr>
        <w:t>ABSTRACT</w:t>
      </w:r>
    </w:p>
    <w:p w14:paraId="1A6AC037" w14:textId="2095622C" w:rsidR="00ED062C" w:rsidRDefault="00996C18" w:rsidP="00DB7A8A">
      <w:pPr>
        <w:spacing w:after="0" w:line="48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Fruit bats</w:t>
      </w:r>
      <w:r w:rsidR="00ED062C" w:rsidRPr="002D2ACE">
        <w:rPr>
          <w:rFonts w:ascii="Times New Roman" w:hAnsi="Times New Roman"/>
          <w:color w:val="222222"/>
          <w:sz w:val="24"/>
          <w:szCs w:val="24"/>
          <w:shd w:val="clear" w:color="auto" w:fill="FFFFFF"/>
        </w:rPr>
        <w:t xml:space="preserve"> provide valuable </w:t>
      </w:r>
      <w:r>
        <w:rPr>
          <w:rFonts w:ascii="Times New Roman" w:hAnsi="Times New Roman"/>
          <w:color w:val="222222"/>
          <w:sz w:val="24"/>
          <w:szCs w:val="24"/>
          <w:shd w:val="clear" w:color="auto" w:fill="FFFFFF"/>
        </w:rPr>
        <w:t>pollination</w:t>
      </w:r>
      <w:r w:rsidR="00ED062C" w:rsidRPr="002D2ACE">
        <w:rPr>
          <w:rFonts w:ascii="Times New Roman" w:hAnsi="Times New Roman"/>
          <w:color w:val="222222"/>
          <w:sz w:val="24"/>
          <w:szCs w:val="24"/>
          <w:shd w:val="clear" w:color="auto" w:fill="FFFFFF"/>
        </w:rPr>
        <w:t xml:space="preserve"> services to humans</w:t>
      </w:r>
      <w:r>
        <w:rPr>
          <w:rFonts w:ascii="Times New Roman" w:hAnsi="Times New Roman"/>
          <w:color w:val="222222"/>
          <w:sz w:val="24"/>
          <w:szCs w:val="24"/>
          <w:shd w:val="clear" w:color="auto" w:fill="FFFFFF"/>
        </w:rPr>
        <w:t xml:space="preserve"> through a unique coevolutionary relationship with </w:t>
      </w:r>
      <w:r w:rsidR="000775E8">
        <w:rPr>
          <w:rFonts w:ascii="Times New Roman" w:hAnsi="Times New Roman"/>
          <w:color w:val="222222"/>
          <w:sz w:val="24"/>
          <w:szCs w:val="24"/>
          <w:shd w:val="clear" w:color="auto" w:fill="FFFFFF"/>
        </w:rPr>
        <w:t xml:space="preserve">chiropterophilous </w:t>
      </w:r>
      <w:r>
        <w:rPr>
          <w:rFonts w:ascii="Times New Roman" w:hAnsi="Times New Roman"/>
          <w:color w:val="222222"/>
          <w:sz w:val="24"/>
          <w:szCs w:val="24"/>
          <w:shd w:val="clear" w:color="auto" w:fill="FFFFFF"/>
        </w:rPr>
        <w:t>plants</w:t>
      </w:r>
      <w:r w:rsidR="00ED062C" w:rsidRPr="002D2ACE">
        <w:rPr>
          <w:rFonts w:ascii="Times New Roman" w:hAnsi="Times New Roman"/>
          <w:color w:val="222222"/>
          <w:sz w:val="24"/>
          <w:szCs w:val="24"/>
          <w:shd w:val="clear" w:color="auto" w:fill="FFFFFF"/>
        </w:rPr>
        <w:t xml:space="preserve">. </w:t>
      </w:r>
      <w:r w:rsidR="00ED062C">
        <w:rPr>
          <w:rFonts w:ascii="Times New Roman" w:hAnsi="Times New Roman"/>
          <w:color w:val="222222"/>
          <w:sz w:val="24"/>
          <w:szCs w:val="24"/>
          <w:shd w:val="clear" w:color="auto" w:fill="FFFFFF"/>
        </w:rPr>
        <w:t xml:space="preserve">However, </w:t>
      </w:r>
      <w:r w:rsidR="00442F2A">
        <w:rPr>
          <w:rFonts w:ascii="Times New Roman" w:hAnsi="Times New Roman"/>
          <w:color w:val="222222"/>
          <w:sz w:val="24"/>
          <w:szCs w:val="24"/>
          <w:shd w:val="clear" w:color="auto" w:fill="FFFFFF"/>
        </w:rPr>
        <w:t xml:space="preserve">chiropterophily in the Old </w:t>
      </w:r>
      <w:proofErr w:type="gramStart"/>
      <w:r w:rsidR="00442F2A">
        <w:rPr>
          <w:rFonts w:ascii="Times New Roman" w:hAnsi="Times New Roman"/>
          <w:color w:val="222222"/>
          <w:sz w:val="24"/>
          <w:szCs w:val="24"/>
          <w:shd w:val="clear" w:color="auto" w:fill="FFFFFF"/>
        </w:rPr>
        <w:t>World,</w:t>
      </w:r>
      <w:proofErr w:type="gramEnd"/>
      <w:r w:rsidR="00442F2A">
        <w:rPr>
          <w:rFonts w:ascii="Times New Roman" w:hAnsi="Times New Roman"/>
          <w:color w:val="222222"/>
          <w:sz w:val="24"/>
          <w:szCs w:val="24"/>
          <w:shd w:val="clear" w:color="auto" w:fill="FFFFFF"/>
        </w:rPr>
        <w:t xml:space="preserve"> and </w:t>
      </w:r>
      <w:r w:rsidR="00ED062C">
        <w:rPr>
          <w:rFonts w:ascii="Times New Roman" w:hAnsi="Times New Roman"/>
          <w:color w:val="222222"/>
          <w:sz w:val="24"/>
          <w:szCs w:val="24"/>
          <w:shd w:val="clear" w:color="auto" w:fill="FFFFFF"/>
        </w:rPr>
        <w:t>the pollination roles of l</w:t>
      </w:r>
      <w:r w:rsidR="00ED062C" w:rsidRPr="002D2ACE">
        <w:rPr>
          <w:rFonts w:ascii="Times New Roman" w:hAnsi="Times New Roman"/>
          <w:color w:val="222222"/>
          <w:sz w:val="24"/>
          <w:szCs w:val="24"/>
          <w:shd w:val="clear" w:color="auto" w:fill="FFFFFF"/>
        </w:rPr>
        <w:t xml:space="preserve">arge </w:t>
      </w:r>
      <w:r w:rsidR="00442F2A">
        <w:rPr>
          <w:rFonts w:ascii="Times New Roman" w:hAnsi="Times New Roman"/>
          <w:color w:val="222222"/>
          <w:sz w:val="24"/>
          <w:szCs w:val="24"/>
          <w:shd w:val="clear" w:color="auto" w:fill="FFFFFF"/>
        </w:rPr>
        <w:t>bats</w:t>
      </w:r>
      <w:r w:rsidR="00ED062C" w:rsidRPr="002D2ACE">
        <w:rPr>
          <w:rFonts w:ascii="Times New Roman" w:hAnsi="Times New Roman"/>
          <w:color w:val="222222"/>
          <w:sz w:val="24"/>
          <w:szCs w:val="24"/>
          <w:shd w:val="clear" w:color="auto" w:fill="FFFFFF"/>
        </w:rPr>
        <w:t xml:space="preserve"> such as flying foxes</w:t>
      </w:r>
      <w:r w:rsidR="007733F5">
        <w:rPr>
          <w:rFonts w:ascii="Times New Roman" w:hAnsi="Times New Roman"/>
          <w:color w:val="222222"/>
          <w:sz w:val="24"/>
          <w:szCs w:val="24"/>
          <w:shd w:val="clear" w:color="auto" w:fill="FFFFFF"/>
        </w:rPr>
        <w:t xml:space="preserve"> (</w:t>
      </w:r>
      <w:r w:rsidR="007733F5">
        <w:rPr>
          <w:rFonts w:ascii="Times New Roman" w:hAnsi="Times New Roman"/>
          <w:i/>
          <w:color w:val="222222"/>
          <w:sz w:val="24"/>
          <w:szCs w:val="24"/>
          <w:shd w:val="clear" w:color="auto" w:fill="FFFFFF"/>
        </w:rPr>
        <w:t>Pteropus</w:t>
      </w:r>
      <w:r w:rsidR="007733F5">
        <w:rPr>
          <w:rFonts w:ascii="Times New Roman" w:hAnsi="Times New Roman"/>
          <w:color w:val="222222"/>
          <w:sz w:val="24"/>
          <w:szCs w:val="24"/>
          <w:shd w:val="clear" w:color="auto" w:fill="FFFFFF"/>
        </w:rPr>
        <w:t xml:space="preserve"> spp., </w:t>
      </w:r>
      <w:r w:rsidR="007733F5">
        <w:rPr>
          <w:rFonts w:ascii="Times New Roman" w:hAnsi="Times New Roman"/>
          <w:i/>
          <w:color w:val="222222"/>
          <w:sz w:val="24"/>
          <w:szCs w:val="24"/>
          <w:shd w:val="clear" w:color="auto" w:fill="FFFFFF"/>
        </w:rPr>
        <w:t>Acerodon</w:t>
      </w:r>
      <w:r w:rsidR="007733F5">
        <w:rPr>
          <w:rFonts w:ascii="Times New Roman" w:hAnsi="Times New Roman"/>
          <w:color w:val="222222"/>
          <w:sz w:val="24"/>
          <w:szCs w:val="24"/>
          <w:shd w:val="clear" w:color="auto" w:fill="FFFFFF"/>
        </w:rPr>
        <w:t xml:space="preserve"> spp., </w:t>
      </w:r>
      <w:r w:rsidR="007733F5">
        <w:rPr>
          <w:rFonts w:ascii="Times New Roman" w:hAnsi="Times New Roman"/>
          <w:i/>
          <w:color w:val="222222"/>
          <w:sz w:val="24"/>
          <w:szCs w:val="24"/>
          <w:shd w:val="clear" w:color="auto" w:fill="FFFFFF"/>
        </w:rPr>
        <w:t>Desmalopex</w:t>
      </w:r>
      <w:r w:rsidR="007733F5">
        <w:rPr>
          <w:rFonts w:ascii="Times New Roman" w:hAnsi="Times New Roman"/>
          <w:color w:val="222222"/>
          <w:sz w:val="24"/>
          <w:szCs w:val="24"/>
          <w:shd w:val="clear" w:color="auto" w:fill="FFFFFF"/>
        </w:rPr>
        <w:t xml:space="preserve"> spp.)</w:t>
      </w:r>
      <w:r w:rsidR="006B1DD3">
        <w:rPr>
          <w:rFonts w:ascii="Times New Roman" w:hAnsi="Times New Roman"/>
          <w:color w:val="222222"/>
          <w:sz w:val="24"/>
          <w:szCs w:val="24"/>
          <w:shd w:val="clear" w:color="auto" w:fill="FFFFFF"/>
        </w:rPr>
        <w:t>,</w:t>
      </w:r>
      <w:r w:rsidR="00ED062C">
        <w:rPr>
          <w:rFonts w:ascii="Times New Roman" w:hAnsi="Times New Roman"/>
          <w:color w:val="222222"/>
          <w:sz w:val="24"/>
          <w:szCs w:val="24"/>
          <w:shd w:val="clear" w:color="auto" w:fill="FFFFFF"/>
        </w:rPr>
        <w:t xml:space="preserve"> are still poorly understood and require further elucidation. </w:t>
      </w:r>
      <w:r w:rsidR="008C66A3">
        <w:rPr>
          <w:rFonts w:ascii="Times New Roman" w:hAnsi="Times New Roman"/>
          <w:color w:val="222222"/>
          <w:sz w:val="24"/>
          <w:szCs w:val="24"/>
          <w:shd w:val="clear" w:color="auto" w:fill="FFFFFF"/>
        </w:rPr>
        <w:t>Efforts to protect these bats</w:t>
      </w:r>
      <w:r w:rsidR="00ED062C" w:rsidRPr="002D2ACE">
        <w:rPr>
          <w:rFonts w:ascii="Times New Roman" w:hAnsi="Times New Roman"/>
          <w:color w:val="222222"/>
          <w:sz w:val="24"/>
          <w:szCs w:val="24"/>
          <w:shd w:val="clear" w:color="auto" w:fill="FFFFFF"/>
        </w:rPr>
        <w:t xml:space="preserve"> have been hampered by a lack of basic quantitative information on their role as ecosystem service providers. Here, we investigate the role of</w:t>
      </w:r>
      <w:r w:rsidR="005825F1">
        <w:rPr>
          <w:rFonts w:ascii="Times New Roman" w:hAnsi="Times New Roman"/>
          <w:color w:val="222222"/>
          <w:sz w:val="24"/>
          <w:szCs w:val="24"/>
          <w:shd w:val="clear" w:color="auto" w:fill="FFFFFF"/>
        </w:rPr>
        <w:t xml:space="preserve"> the</w:t>
      </w:r>
      <w:r w:rsidR="00577926">
        <w:rPr>
          <w:rFonts w:ascii="Times New Roman" w:hAnsi="Times New Roman"/>
          <w:color w:val="222222"/>
          <w:sz w:val="24"/>
          <w:szCs w:val="24"/>
          <w:shd w:val="clear" w:color="auto" w:fill="FFFFFF"/>
        </w:rPr>
        <w:t xml:space="preserve"> locally endangered</w:t>
      </w:r>
      <w:r w:rsidR="005825F1">
        <w:rPr>
          <w:rFonts w:ascii="Times New Roman" w:hAnsi="Times New Roman"/>
          <w:color w:val="222222"/>
          <w:sz w:val="24"/>
          <w:szCs w:val="24"/>
          <w:shd w:val="clear" w:color="auto" w:fill="FFFFFF"/>
        </w:rPr>
        <w:t xml:space="preserve"> island flying fox</w:t>
      </w:r>
      <w:r w:rsidR="00ED062C" w:rsidRPr="002D2ACE">
        <w:rPr>
          <w:rStyle w:val="apple-converted-space"/>
          <w:rFonts w:ascii="Times New Roman" w:hAnsi="Times New Roman"/>
          <w:color w:val="222222"/>
          <w:sz w:val="24"/>
          <w:szCs w:val="24"/>
          <w:shd w:val="clear" w:color="auto" w:fill="FFFFFF"/>
        </w:rPr>
        <w:t> </w:t>
      </w:r>
      <w:r w:rsidR="00ED062C" w:rsidRPr="002D2ACE">
        <w:rPr>
          <w:rFonts w:ascii="Times New Roman" w:hAnsi="Times New Roman"/>
          <w:i/>
          <w:iCs/>
          <w:color w:val="222222"/>
          <w:sz w:val="24"/>
          <w:szCs w:val="24"/>
          <w:shd w:val="clear" w:color="auto" w:fill="FFFFFF"/>
        </w:rPr>
        <w:t>Pteropus hypomelanus</w:t>
      </w:r>
      <w:r w:rsidR="00ED062C" w:rsidRPr="002D2ACE">
        <w:rPr>
          <w:rStyle w:val="apple-converted-space"/>
          <w:rFonts w:ascii="Times New Roman" w:hAnsi="Times New Roman"/>
          <w:color w:val="222222"/>
          <w:sz w:val="24"/>
          <w:szCs w:val="24"/>
          <w:shd w:val="clear" w:color="auto" w:fill="FFFFFF"/>
        </w:rPr>
        <w:t> </w:t>
      </w:r>
      <w:r w:rsidR="00ED062C" w:rsidRPr="002D2ACE">
        <w:rPr>
          <w:rFonts w:ascii="Times New Roman" w:hAnsi="Times New Roman"/>
          <w:color w:val="222222"/>
          <w:sz w:val="24"/>
          <w:szCs w:val="24"/>
          <w:shd w:val="clear" w:color="auto" w:fill="FFFFFF"/>
        </w:rPr>
        <w:t>in the pollination</w:t>
      </w:r>
      <w:r w:rsidR="00ED062C">
        <w:rPr>
          <w:rFonts w:ascii="Times New Roman" w:hAnsi="Times New Roman"/>
          <w:color w:val="222222"/>
          <w:sz w:val="24"/>
          <w:szCs w:val="24"/>
          <w:shd w:val="clear" w:color="auto" w:fill="FFFFFF"/>
        </w:rPr>
        <w:t xml:space="preserve"> ecology</w:t>
      </w:r>
      <w:r w:rsidR="00ED062C" w:rsidRPr="002D2ACE">
        <w:rPr>
          <w:rFonts w:ascii="Times New Roman" w:hAnsi="Times New Roman"/>
          <w:color w:val="222222"/>
          <w:sz w:val="24"/>
          <w:szCs w:val="24"/>
          <w:shd w:val="clear" w:color="auto" w:fill="FFFFFF"/>
        </w:rPr>
        <w:t xml:space="preserve"> of duri</w:t>
      </w:r>
      <w:r w:rsidR="00ED062C">
        <w:rPr>
          <w:rFonts w:ascii="Times New Roman" w:hAnsi="Times New Roman"/>
          <w:color w:val="222222"/>
          <w:sz w:val="24"/>
          <w:szCs w:val="24"/>
          <w:shd w:val="clear" w:color="auto" w:fill="FFFFFF"/>
        </w:rPr>
        <w:t>a</w:t>
      </w:r>
      <w:r w:rsidR="00ED062C" w:rsidRPr="002D2ACE">
        <w:rPr>
          <w:rFonts w:ascii="Times New Roman" w:hAnsi="Times New Roman"/>
          <w:color w:val="222222"/>
          <w:sz w:val="24"/>
          <w:szCs w:val="24"/>
          <w:shd w:val="clear" w:color="auto" w:fill="FFFFFF"/>
        </w:rPr>
        <w:t>n</w:t>
      </w:r>
      <w:r w:rsidR="00021525">
        <w:rPr>
          <w:rFonts w:ascii="Times New Roman" w:hAnsi="Times New Roman"/>
          <w:color w:val="222222"/>
          <w:sz w:val="24"/>
          <w:szCs w:val="24"/>
          <w:shd w:val="clear" w:color="auto" w:fill="FFFFFF"/>
        </w:rPr>
        <w:t xml:space="preserve"> (</w:t>
      </w:r>
      <w:r w:rsidR="00021525">
        <w:rPr>
          <w:rFonts w:ascii="Times New Roman" w:hAnsi="Times New Roman"/>
          <w:i/>
          <w:color w:val="222222"/>
          <w:sz w:val="24"/>
          <w:szCs w:val="24"/>
          <w:shd w:val="clear" w:color="auto" w:fill="FFFFFF"/>
        </w:rPr>
        <w:t>Durio zibethinus</w:t>
      </w:r>
      <w:r w:rsidR="00021525">
        <w:rPr>
          <w:rFonts w:ascii="Times New Roman" w:hAnsi="Times New Roman"/>
          <w:color w:val="222222"/>
          <w:sz w:val="24"/>
          <w:szCs w:val="24"/>
          <w:shd w:val="clear" w:color="auto" w:fill="FFFFFF"/>
        </w:rPr>
        <w:t>)</w:t>
      </w:r>
      <w:r w:rsidR="00FE601D">
        <w:rPr>
          <w:rFonts w:ascii="Times New Roman" w:hAnsi="Times New Roman"/>
          <w:color w:val="222222"/>
          <w:sz w:val="24"/>
          <w:szCs w:val="24"/>
          <w:shd w:val="clear" w:color="auto" w:fill="FFFFFF"/>
        </w:rPr>
        <w:t>, a</w:t>
      </w:r>
      <w:r w:rsidR="00722914">
        <w:rPr>
          <w:rFonts w:ascii="Times New Roman" w:hAnsi="Times New Roman"/>
          <w:color w:val="222222"/>
          <w:sz w:val="24"/>
          <w:szCs w:val="24"/>
          <w:shd w:val="clear" w:color="auto" w:fill="FFFFFF"/>
        </w:rPr>
        <w:t>n</w:t>
      </w:r>
      <w:r w:rsidR="00FE601D">
        <w:rPr>
          <w:rFonts w:ascii="Times New Roman" w:hAnsi="Times New Roman"/>
          <w:color w:val="222222"/>
          <w:sz w:val="24"/>
          <w:szCs w:val="24"/>
          <w:shd w:val="clear" w:color="auto" w:fill="FFFFFF"/>
        </w:rPr>
        <w:t xml:space="preserve"> economically important crop</w:t>
      </w:r>
      <w:r w:rsidR="00722914">
        <w:rPr>
          <w:rFonts w:ascii="Times New Roman" w:hAnsi="Times New Roman"/>
          <w:color w:val="222222"/>
          <w:sz w:val="24"/>
          <w:szCs w:val="24"/>
          <w:shd w:val="clear" w:color="auto" w:fill="FFFFFF"/>
        </w:rPr>
        <w:t xml:space="preserve"> in</w:t>
      </w:r>
      <w:r w:rsidR="0080507B">
        <w:rPr>
          <w:rFonts w:ascii="Times New Roman" w:hAnsi="Times New Roman"/>
          <w:color w:val="222222"/>
          <w:sz w:val="24"/>
          <w:szCs w:val="24"/>
          <w:shd w:val="clear" w:color="auto" w:fill="FFFFFF"/>
        </w:rPr>
        <w:t xml:space="preserve"> Southeast</w:t>
      </w:r>
      <w:r w:rsidR="00722914">
        <w:rPr>
          <w:rFonts w:ascii="Times New Roman" w:hAnsi="Times New Roman"/>
          <w:color w:val="222222"/>
          <w:sz w:val="24"/>
          <w:szCs w:val="24"/>
          <w:shd w:val="clear" w:color="auto" w:fill="FFFFFF"/>
        </w:rPr>
        <w:t xml:space="preserve"> </w:t>
      </w:r>
      <w:r w:rsidR="0080507B">
        <w:rPr>
          <w:rFonts w:ascii="Times New Roman" w:hAnsi="Times New Roman"/>
          <w:color w:val="222222"/>
          <w:sz w:val="24"/>
          <w:szCs w:val="24"/>
          <w:shd w:val="clear" w:color="auto" w:fill="FFFFFF"/>
        </w:rPr>
        <w:t>Asia</w:t>
      </w:r>
      <w:r w:rsidR="00FE601D">
        <w:rPr>
          <w:rFonts w:ascii="Times New Roman" w:hAnsi="Times New Roman"/>
          <w:color w:val="222222"/>
          <w:sz w:val="24"/>
          <w:szCs w:val="24"/>
          <w:shd w:val="clear" w:color="auto" w:fill="FFFFFF"/>
        </w:rPr>
        <w:t>.</w:t>
      </w:r>
      <w:r w:rsidR="00ED062C" w:rsidRPr="002D2ACE">
        <w:rPr>
          <w:rFonts w:ascii="Times New Roman" w:hAnsi="Times New Roman"/>
          <w:color w:val="222222"/>
          <w:sz w:val="24"/>
          <w:szCs w:val="24"/>
          <w:shd w:val="clear" w:color="auto" w:fill="FFFFFF"/>
        </w:rPr>
        <w:t xml:space="preserve"> </w:t>
      </w:r>
      <w:r w:rsidR="00FE601D">
        <w:rPr>
          <w:rFonts w:ascii="Times New Roman" w:hAnsi="Times New Roman"/>
          <w:color w:val="222222"/>
          <w:sz w:val="24"/>
          <w:szCs w:val="24"/>
          <w:shd w:val="clear" w:color="auto" w:fill="FFFFFF"/>
        </w:rPr>
        <w:t>On Tioman Island</w:t>
      </w:r>
      <w:r w:rsidR="00ED062C" w:rsidRPr="002D2ACE">
        <w:rPr>
          <w:rFonts w:ascii="Times New Roman" w:hAnsi="Times New Roman"/>
          <w:color w:val="222222"/>
          <w:sz w:val="24"/>
          <w:szCs w:val="24"/>
          <w:shd w:val="clear" w:color="auto" w:fill="FFFFFF"/>
        </w:rPr>
        <w:t>,</w:t>
      </w:r>
      <w:r w:rsidR="00FE601D">
        <w:rPr>
          <w:rFonts w:ascii="Times New Roman" w:hAnsi="Times New Roman"/>
          <w:color w:val="222222"/>
          <w:sz w:val="24"/>
          <w:szCs w:val="24"/>
          <w:shd w:val="clear" w:color="auto" w:fill="FFFFFF"/>
        </w:rPr>
        <w:t xml:space="preserve"> Peninsular Malaysia,</w:t>
      </w:r>
      <w:r w:rsidR="00ED062C" w:rsidRPr="002D2ACE">
        <w:rPr>
          <w:rFonts w:ascii="Times New Roman" w:hAnsi="Times New Roman"/>
          <w:color w:val="222222"/>
          <w:sz w:val="24"/>
          <w:szCs w:val="24"/>
          <w:shd w:val="clear" w:color="auto" w:fill="FFFFFF"/>
        </w:rPr>
        <w:t xml:space="preserve"> we deployed 19 stations of paired infra-red camera and video traps across varying heights</w:t>
      </w:r>
      <w:r w:rsidR="00FE601D">
        <w:rPr>
          <w:rFonts w:ascii="Times New Roman" w:hAnsi="Times New Roman"/>
          <w:color w:val="222222"/>
          <w:sz w:val="24"/>
          <w:szCs w:val="24"/>
          <w:shd w:val="clear" w:color="auto" w:fill="FFFFFF"/>
        </w:rPr>
        <w:t xml:space="preserve"> a</w:t>
      </w:r>
      <w:r w:rsidR="00FE601D" w:rsidRPr="002D2ACE">
        <w:rPr>
          <w:rFonts w:ascii="Times New Roman" w:hAnsi="Times New Roman"/>
          <w:color w:val="222222"/>
          <w:sz w:val="24"/>
          <w:szCs w:val="24"/>
          <w:shd w:val="clear" w:color="auto" w:fill="FFFFFF"/>
        </w:rPr>
        <w:t xml:space="preserve">t four individual </w:t>
      </w:r>
      <w:r w:rsidR="00FE601D">
        <w:rPr>
          <w:rFonts w:ascii="Times New Roman" w:hAnsi="Times New Roman"/>
          <w:color w:val="222222"/>
          <w:sz w:val="24"/>
          <w:szCs w:val="24"/>
          <w:shd w:val="clear" w:color="auto" w:fill="FFFFFF"/>
        </w:rPr>
        <w:t xml:space="preserve">flowering </w:t>
      </w:r>
      <w:r w:rsidR="00FE601D" w:rsidRPr="002D2ACE">
        <w:rPr>
          <w:rFonts w:ascii="Times New Roman" w:hAnsi="Times New Roman"/>
          <w:color w:val="222222"/>
          <w:sz w:val="24"/>
          <w:szCs w:val="24"/>
          <w:shd w:val="clear" w:color="auto" w:fill="FFFFFF"/>
        </w:rPr>
        <w:t>trees in a durian orchard</w:t>
      </w:r>
      <w:r w:rsidR="00134875">
        <w:rPr>
          <w:rFonts w:ascii="Times New Roman" w:hAnsi="Times New Roman"/>
          <w:color w:val="222222"/>
          <w:sz w:val="24"/>
          <w:szCs w:val="24"/>
          <w:shd w:val="clear" w:color="auto" w:fill="FFFFFF"/>
        </w:rPr>
        <w:t xml:space="preserve">. </w:t>
      </w:r>
      <w:r w:rsidR="00ED062C">
        <w:rPr>
          <w:rFonts w:ascii="Times New Roman" w:hAnsi="Times New Roman"/>
          <w:color w:val="222222"/>
          <w:sz w:val="24"/>
          <w:szCs w:val="24"/>
          <w:shd w:val="clear" w:color="auto" w:fill="FFFFFF"/>
        </w:rPr>
        <w:t>We detected at least</w:t>
      </w:r>
      <w:r w:rsidR="00ED062C" w:rsidRPr="002D2ACE">
        <w:rPr>
          <w:rFonts w:ascii="Times New Roman" w:hAnsi="Times New Roman"/>
          <w:color w:val="222222"/>
          <w:sz w:val="24"/>
          <w:szCs w:val="24"/>
          <w:shd w:val="clear" w:color="auto" w:fill="FFFFFF"/>
        </w:rPr>
        <w:t xml:space="preserve"> </w:t>
      </w:r>
      <w:r w:rsidR="00ED062C">
        <w:rPr>
          <w:rFonts w:ascii="Times New Roman" w:hAnsi="Times New Roman"/>
          <w:color w:val="222222"/>
          <w:sz w:val="24"/>
          <w:szCs w:val="24"/>
          <w:shd w:val="clear" w:color="auto" w:fill="FFFFFF"/>
        </w:rPr>
        <w:t>nine</w:t>
      </w:r>
      <w:r w:rsidR="00ED062C" w:rsidRPr="002D2ACE">
        <w:rPr>
          <w:rFonts w:ascii="Times New Roman" w:hAnsi="Times New Roman"/>
          <w:color w:val="222222"/>
          <w:sz w:val="24"/>
          <w:szCs w:val="24"/>
          <w:shd w:val="clear" w:color="auto" w:fill="FFFFFF"/>
        </w:rPr>
        <w:t xml:space="preserve"> species of </w:t>
      </w:r>
      <w:r w:rsidR="00ED062C">
        <w:rPr>
          <w:rFonts w:ascii="Times New Roman" w:hAnsi="Times New Roman"/>
          <w:color w:val="222222"/>
          <w:sz w:val="24"/>
          <w:szCs w:val="24"/>
          <w:shd w:val="clear" w:color="auto" w:fill="FFFFFF"/>
        </w:rPr>
        <w:t>animal</w:t>
      </w:r>
      <w:r w:rsidR="00ED062C" w:rsidRPr="002D2ACE">
        <w:rPr>
          <w:rFonts w:ascii="Times New Roman" w:hAnsi="Times New Roman"/>
          <w:color w:val="222222"/>
          <w:sz w:val="24"/>
          <w:szCs w:val="24"/>
          <w:shd w:val="clear" w:color="auto" w:fill="FFFFFF"/>
        </w:rPr>
        <w:t xml:space="preserve"> visitors, </w:t>
      </w:r>
      <w:r w:rsidR="00134875">
        <w:rPr>
          <w:rFonts w:ascii="Times New Roman" w:hAnsi="Times New Roman"/>
          <w:color w:val="222222"/>
          <w:sz w:val="24"/>
          <w:szCs w:val="24"/>
          <w:shd w:val="clear" w:color="auto" w:fill="FFFFFF"/>
        </w:rPr>
        <w:t>but o</w:t>
      </w:r>
      <w:r w:rsidR="00EE49A7">
        <w:rPr>
          <w:rFonts w:ascii="Times New Roman" w:hAnsi="Times New Roman"/>
          <w:color w:val="222222"/>
          <w:sz w:val="24"/>
          <w:szCs w:val="24"/>
          <w:shd w:val="clear" w:color="auto" w:fill="FFFFFF"/>
        </w:rPr>
        <w:t xml:space="preserve">nly bats </w:t>
      </w:r>
      <w:r w:rsidR="007733F5">
        <w:rPr>
          <w:rFonts w:ascii="Times New Roman" w:hAnsi="Times New Roman"/>
          <w:color w:val="222222"/>
          <w:sz w:val="24"/>
          <w:szCs w:val="24"/>
          <w:shd w:val="clear" w:color="auto" w:fill="FFFFFF"/>
        </w:rPr>
        <w:t>had</w:t>
      </w:r>
      <w:r w:rsidR="00EE49A7">
        <w:rPr>
          <w:rFonts w:ascii="Times New Roman" w:hAnsi="Times New Roman"/>
          <w:color w:val="222222"/>
          <w:sz w:val="24"/>
          <w:szCs w:val="24"/>
          <w:shd w:val="clear" w:color="auto" w:fill="FFFFFF"/>
        </w:rPr>
        <w:t xml:space="preserve"> mutualistic interactions with durian flowers.</w:t>
      </w:r>
      <w:r w:rsidR="00ED062C" w:rsidRPr="002D2ACE">
        <w:rPr>
          <w:rFonts w:ascii="Times New Roman" w:hAnsi="Times New Roman"/>
          <w:color w:val="222222"/>
          <w:sz w:val="24"/>
          <w:szCs w:val="24"/>
          <w:shd w:val="clear" w:color="auto" w:fill="FFFFFF"/>
        </w:rPr>
        <w:t xml:space="preserve"> </w:t>
      </w:r>
      <w:r w:rsidR="00EF4220">
        <w:rPr>
          <w:rFonts w:ascii="Times New Roman" w:hAnsi="Times New Roman"/>
          <w:color w:val="222222"/>
          <w:sz w:val="24"/>
          <w:szCs w:val="24"/>
          <w:shd w:val="clear" w:color="auto" w:fill="FFFFFF"/>
        </w:rPr>
        <w:t xml:space="preserve">There was a clear vertical stratification in the feeding niches of flying foxes and nectar bats, with flying foxes feeding at greater heights in the trees. </w:t>
      </w:r>
      <w:r w:rsidR="00134875">
        <w:rPr>
          <w:rFonts w:ascii="Times New Roman" w:hAnsi="Times New Roman"/>
          <w:color w:val="222222"/>
          <w:sz w:val="24"/>
          <w:szCs w:val="24"/>
          <w:shd w:val="clear" w:color="auto" w:fill="FFFFFF"/>
        </w:rPr>
        <w:t>F</w:t>
      </w:r>
      <w:r w:rsidR="00EF4220">
        <w:rPr>
          <w:rFonts w:ascii="Times New Roman" w:hAnsi="Times New Roman"/>
          <w:color w:val="222222"/>
          <w:sz w:val="24"/>
          <w:szCs w:val="24"/>
          <w:shd w:val="clear" w:color="auto" w:fill="FFFFFF"/>
        </w:rPr>
        <w:t>lying foxes</w:t>
      </w:r>
      <w:r w:rsidR="00ED062C">
        <w:rPr>
          <w:rFonts w:ascii="Times New Roman" w:hAnsi="Times New Roman"/>
          <w:color w:val="222222"/>
          <w:sz w:val="24"/>
          <w:szCs w:val="24"/>
          <w:shd w:val="clear" w:color="auto" w:fill="FFFFFF"/>
        </w:rPr>
        <w:t xml:space="preserve"> ha</w:t>
      </w:r>
      <w:r w:rsidR="00EF4220">
        <w:rPr>
          <w:rFonts w:ascii="Times New Roman" w:hAnsi="Times New Roman"/>
          <w:color w:val="222222"/>
          <w:sz w:val="24"/>
          <w:szCs w:val="24"/>
          <w:shd w:val="clear" w:color="auto" w:fill="FFFFFF"/>
        </w:rPr>
        <w:t>d</w:t>
      </w:r>
      <w:r w:rsidR="00ED062C">
        <w:rPr>
          <w:rFonts w:ascii="Times New Roman" w:hAnsi="Times New Roman"/>
          <w:color w:val="222222"/>
          <w:sz w:val="24"/>
          <w:szCs w:val="24"/>
          <w:shd w:val="clear" w:color="auto" w:fill="FFFFFF"/>
        </w:rPr>
        <w:t xml:space="preserve"> a positive effect on </w:t>
      </w:r>
      <w:r w:rsidR="00B12740">
        <w:rPr>
          <w:rFonts w:ascii="Times New Roman" w:hAnsi="Times New Roman"/>
          <w:color w:val="222222"/>
          <w:sz w:val="24"/>
          <w:szCs w:val="24"/>
          <w:shd w:val="clear" w:color="auto" w:fill="FFFFFF"/>
        </w:rPr>
        <w:t xml:space="preserve">mature </w:t>
      </w:r>
      <w:r w:rsidR="00ED062C">
        <w:rPr>
          <w:rFonts w:ascii="Times New Roman" w:hAnsi="Times New Roman"/>
          <w:color w:val="222222"/>
          <w:sz w:val="24"/>
          <w:szCs w:val="24"/>
          <w:shd w:val="clear" w:color="auto" w:fill="FFFFFF"/>
        </w:rPr>
        <w:t xml:space="preserve">fruit set, and </w:t>
      </w:r>
      <w:r w:rsidR="00D83632">
        <w:rPr>
          <w:rFonts w:ascii="Times New Roman" w:hAnsi="Times New Roman"/>
          <w:color w:val="222222"/>
          <w:sz w:val="24"/>
          <w:szCs w:val="24"/>
          <w:shd w:val="clear" w:color="auto" w:fill="FFFFFF"/>
        </w:rPr>
        <w:t>therefore serve as</w:t>
      </w:r>
      <w:r w:rsidR="00ED062C">
        <w:rPr>
          <w:rFonts w:ascii="Times New Roman" w:hAnsi="Times New Roman"/>
          <w:color w:val="222222"/>
          <w:sz w:val="24"/>
          <w:szCs w:val="24"/>
          <w:shd w:val="clear" w:color="auto" w:fill="FFFFFF"/>
        </w:rPr>
        <w:t xml:space="preserve"> important pollinator</w:t>
      </w:r>
      <w:r w:rsidR="00EF4220">
        <w:rPr>
          <w:rFonts w:ascii="Times New Roman" w:hAnsi="Times New Roman"/>
          <w:color w:val="222222"/>
          <w:sz w:val="24"/>
          <w:szCs w:val="24"/>
          <w:shd w:val="clear" w:color="auto" w:fill="FFFFFF"/>
        </w:rPr>
        <w:t>s</w:t>
      </w:r>
      <w:r w:rsidR="00ED062C">
        <w:rPr>
          <w:rFonts w:ascii="Times New Roman" w:hAnsi="Times New Roman"/>
          <w:color w:val="222222"/>
          <w:sz w:val="24"/>
          <w:szCs w:val="24"/>
          <w:shd w:val="clear" w:color="auto" w:fill="FFFFFF"/>
        </w:rPr>
        <w:t xml:space="preserve"> for durian </w:t>
      </w:r>
      <w:r w:rsidR="00B12740">
        <w:rPr>
          <w:rFonts w:ascii="Times New Roman" w:hAnsi="Times New Roman"/>
          <w:color w:val="222222"/>
          <w:sz w:val="24"/>
          <w:szCs w:val="24"/>
          <w:shd w:val="clear" w:color="auto" w:fill="FFFFFF"/>
        </w:rPr>
        <w:t>tree</w:t>
      </w:r>
      <w:r w:rsidR="00F177E9">
        <w:rPr>
          <w:rFonts w:ascii="Times New Roman" w:hAnsi="Times New Roman"/>
          <w:color w:val="222222"/>
          <w:sz w:val="24"/>
          <w:szCs w:val="24"/>
          <w:shd w:val="clear" w:color="auto" w:fill="FFFFFF"/>
        </w:rPr>
        <w:t>s</w:t>
      </w:r>
      <w:r w:rsidR="00ED062C" w:rsidRPr="002D2ACE">
        <w:rPr>
          <w:rFonts w:ascii="Times New Roman" w:hAnsi="Times New Roman"/>
          <w:color w:val="222222"/>
          <w:sz w:val="24"/>
          <w:szCs w:val="24"/>
          <w:shd w:val="clear" w:color="auto" w:fill="FFFFFF"/>
        </w:rPr>
        <w:t>.</w:t>
      </w:r>
      <w:r w:rsidR="00D83632">
        <w:rPr>
          <w:rFonts w:ascii="Times New Roman" w:hAnsi="Times New Roman"/>
          <w:color w:val="222222"/>
          <w:sz w:val="24"/>
          <w:szCs w:val="24"/>
          <w:shd w:val="clear" w:color="auto" w:fill="FFFFFF"/>
        </w:rPr>
        <w:t xml:space="preserve"> </w:t>
      </w:r>
      <w:r w:rsidR="00E20327">
        <w:rPr>
          <w:rFonts w:ascii="Times New Roman" w:hAnsi="Times New Roman"/>
          <w:color w:val="222222"/>
          <w:sz w:val="24"/>
          <w:szCs w:val="24"/>
          <w:shd w:val="clear" w:color="auto" w:fill="FFFFFF"/>
        </w:rPr>
        <w:t>As such</w:t>
      </w:r>
      <w:r w:rsidR="00D83632">
        <w:rPr>
          <w:rFonts w:ascii="Times New Roman" w:hAnsi="Times New Roman"/>
          <w:color w:val="222222"/>
          <w:sz w:val="24"/>
          <w:szCs w:val="24"/>
          <w:shd w:val="clear" w:color="auto" w:fill="FFFFFF"/>
        </w:rPr>
        <w:t>, semi-wild durian trees – particularly tall ones – may be dependent on flying foxes for enhancing reproductive success.</w:t>
      </w:r>
      <w:r w:rsidR="00ED062C">
        <w:rPr>
          <w:rFonts w:ascii="Times New Roman" w:hAnsi="Times New Roman"/>
          <w:color w:val="222222"/>
          <w:sz w:val="24"/>
          <w:szCs w:val="24"/>
          <w:shd w:val="clear" w:color="auto" w:fill="FFFFFF"/>
        </w:rPr>
        <w:t xml:space="preserve"> </w:t>
      </w:r>
      <w:r w:rsidR="00FE601D">
        <w:rPr>
          <w:rFonts w:ascii="Times New Roman" w:hAnsi="Times New Roman"/>
          <w:color w:val="222222"/>
          <w:sz w:val="24"/>
          <w:szCs w:val="24"/>
          <w:shd w:val="clear" w:color="auto" w:fill="FFFFFF"/>
        </w:rPr>
        <w:t xml:space="preserve">Our study </w:t>
      </w:r>
      <w:r w:rsidR="00D83632">
        <w:rPr>
          <w:rFonts w:ascii="Times New Roman" w:hAnsi="Times New Roman"/>
          <w:color w:val="222222"/>
          <w:sz w:val="24"/>
          <w:szCs w:val="24"/>
          <w:shd w:val="clear" w:color="auto" w:fill="FFFFFF"/>
        </w:rPr>
        <w:t xml:space="preserve">is the first to quantify the role of flying foxes in durian pollination, </w:t>
      </w:r>
      <w:r w:rsidR="00FE601D">
        <w:rPr>
          <w:rFonts w:ascii="Times New Roman" w:hAnsi="Times New Roman"/>
          <w:color w:val="222222"/>
          <w:sz w:val="24"/>
          <w:szCs w:val="24"/>
          <w:shd w:val="clear" w:color="auto" w:fill="FFFFFF"/>
        </w:rPr>
        <w:t>demonstrat</w:t>
      </w:r>
      <w:r w:rsidR="00D83632">
        <w:rPr>
          <w:rFonts w:ascii="Times New Roman" w:hAnsi="Times New Roman"/>
          <w:color w:val="222222"/>
          <w:sz w:val="24"/>
          <w:szCs w:val="24"/>
          <w:shd w:val="clear" w:color="auto" w:fill="FFFFFF"/>
        </w:rPr>
        <w:t>ing</w:t>
      </w:r>
      <w:r w:rsidR="00FE601D">
        <w:rPr>
          <w:rFonts w:ascii="Times New Roman" w:hAnsi="Times New Roman"/>
          <w:color w:val="222222"/>
          <w:sz w:val="24"/>
          <w:szCs w:val="24"/>
          <w:shd w:val="clear" w:color="auto" w:fill="FFFFFF"/>
        </w:rPr>
        <w:t xml:space="preserve"> that t</w:t>
      </w:r>
      <w:r w:rsidR="00E32286">
        <w:rPr>
          <w:rFonts w:ascii="Times New Roman" w:hAnsi="Times New Roman"/>
          <w:color w:val="222222"/>
          <w:sz w:val="24"/>
          <w:szCs w:val="24"/>
          <w:shd w:val="clear" w:color="auto" w:fill="FFFFFF"/>
        </w:rPr>
        <w:t>hese giant fruit bats may have f</w:t>
      </w:r>
      <w:r w:rsidR="00EE49A7">
        <w:rPr>
          <w:rFonts w:ascii="Times New Roman" w:hAnsi="Times New Roman"/>
          <w:color w:val="222222"/>
          <w:sz w:val="24"/>
          <w:szCs w:val="24"/>
          <w:shd w:val="clear" w:color="auto" w:fill="FFFFFF"/>
        </w:rPr>
        <w:t>ar more important ecological,</w:t>
      </w:r>
      <w:r w:rsidR="00A54AB2">
        <w:rPr>
          <w:rFonts w:ascii="Times New Roman" w:hAnsi="Times New Roman"/>
          <w:color w:val="222222"/>
          <w:sz w:val="24"/>
          <w:szCs w:val="24"/>
          <w:shd w:val="clear" w:color="auto" w:fill="FFFFFF"/>
        </w:rPr>
        <w:t xml:space="preserve"> evolutionary</w:t>
      </w:r>
      <w:r w:rsidR="00BE3225">
        <w:rPr>
          <w:rFonts w:ascii="Times New Roman" w:hAnsi="Times New Roman"/>
          <w:color w:val="222222"/>
          <w:sz w:val="24"/>
          <w:szCs w:val="24"/>
          <w:shd w:val="clear" w:color="auto" w:fill="FFFFFF"/>
        </w:rPr>
        <w:t xml:space="preserve"> and</w:t>
      </w:r>
      <w:r w:rsidR="00E32286">
        <w:rPr>
          <w:rFonts w:ascii="Times New Roman" w:hAnsi="Times New Roman"/>
          <w:color w:val="222222"/>
          <w:sz w:val="24"/>
          <w:szCs w:val="24"/>
          <w:shd w:val="clear" w:color="auto" w:fill="FFFFFF"/>
        </w:rPr>
        <w:t xml:space="preserve"> economic</w:t>
      </w:r>
      <w:r w:rsidR="00EE49A7">
        <w:rPr>
          <w:rFonts w:ascii="Times New Roman" w:hAnsi="Times New Roman"/>
          <w:color w:val="222222"/>
          <w:sz w:val="24"/>
          <w:szCs w:val="24"/>
          <w:shd w:val="clear" w:color="auto" w:fill="FFFFFF"/>
        </w:rPr>
        <w:t xml:space="preserve"> </w:t>
      </w:r>
      <w:r w:rsidR="00E32286">
        <w:rPr>
          <w:rFonts w:ascii="Times New Roman" w:hAnsi="Times New Roman"/>
          <w:color w:val="222222"/>
          <w:sz w:val="24"/>
          <w:szCs w:val="24"/>
          <w:shd w:val="clear" w:color="auto" w:fill="FFFFFF"/>
        </w:rPr>
        <w:t>roles than previously thought</w:t>
      </w:r>
      <w:r w:rsidR="00ED062C">
        <w:rPr>
          <w:rFonts w:ascii="Times New Roman" w:hAnsi="Times New Roman"/>
          <w:color w:val="222222"/>
          <w:sz w:val="24"/>
          <w:szCs w:val="24"/>
          <w:shd w:val="clear" w:color="auto" w:fill="FFFFFF"/>
        </w:rPr>
        <w:t>.</w:t>
      </w:r>
      <w:r w:rsidR="00D83632">
        <w:rPr>
          <w:rFonts w:ascii="Times New Roman" w:hAnsi="Times New Roman"/>
          <w:color w:val="222222"/>
          <w:sz w:val="24"/>
          <w:szCs w:val="24"/>
          <w:shd w:val="clear" w:color="auto" w:fill="FFFFFF"/>
        </w:rPr>
        <w:t xml:space="preserve"> This has important implications and can aid efforts to promote flying fox conservation, especially in Southeast Asian countries.</w:t>
      </w:r>
    </w:p>
    <w:p w14:paraId="0C5CC2D8" w14:textId="32AA39EB" w:rsidR="00ED062C" w:rsidRDefault="00ED062C" w:rsidP="00DB7A8A">
      <w:pPr>
        <w:spacing w:after="0" w:line="480" w:lineRule="auto"/>
        <w:jc w:val="both"/>
        <w:rPr>
          <w:rFonts w:ascii="Times New Roman" w:hAnsi="Times New Roman"/>
          <w:color w:val="222222"/>
          <w:sz w:val="24"/>
          <w:szCs w:val="24"/>
          <w:shd w:val="clear" w:color="auto" w:fill="FFFFFF"/>
        </w:rPr>
      </w:pPr>
    </w:p>
    <w:p w14:paraId="17BF9AA2" w14:textId="2D59A2D2" w:rsidR="007F1D94" w:rsidRDefault="00ED062C" w:rsidP="00DB7A8A">
      <w:pPr>
        <w:spacing w:after="0" w:line="480" w:lineRule="auto"/>
        <w:jc w:val="both"/>
        <w:rPr>
          <w:rFonts w:ascii="Times New Roman" w:hAnsi="Times New Roman"/>
          <w:i/>
          <w:color w:val="222222"/>
          <w:sz w:val="24"/>
          <w:szCs w:val="24"/>
          <w:shd w:val="clear" w:color="auto" w:fill="FFFFFF"/>
        </w:rPr>
      </w:pPr>
      <w:r>
        <w:rPr>
          <w:rFonts w:ascii="Times New Roman" w:hAnsi="Times New Roman"/>
          <w:color w:val="222222"/>
          <w:sz w:val="24"/>
          <w:szCs w:val="24"/>
          <w:shd w:val="clear" w:color="auto" w:fill="FFFFFF"/>
        </w:rPr>
        <w:lastRenderedPageBreak/>
        <w:t xml:space="preserve">Keywords: </w:t>
      </w:r>
      <w:r w:rsidR="006656D0">
        <w:rPr>
          <w:rFonts w:ascii="Times New Roman" w:hAnsi="Times New Roman"/>
          <w:color w:val="222222"/>
          <w:sz w:val="24"/>
          <w:szCs w:val="24"/>
          <w:shd w:val="clear" w:color="auto" w:fill="FFFFFF"/>
        </w:rPr>
        <w:t>antagonism,</w:t>
      </w:r>
      <w:r w:rsidR="007733F5">
        <w:rPr>
          <w:rFonts w:ascii="Times New Roman" w:hAnsi="Times New Roman"/>
          <w:color w:val="222222"/>
          <w:sz w:val="24"/>
          <w:szCs w:val="24"/>
          <w:shd w:val="clear" w:color="auto" w:fill="FFFFFF"/>
        </w:rPr>
        <w:t xml:space="preserve"> chiropterophily,</w:t>
      </w:r>
      <w:r w:rsidR="00C12647">
        <w:rPr>
          <w:rFonts w:ascii="Times New Roman" w:hAnsi="Times New Roman"/>
          <w:color w:val="222222"/>
          <w:sz w:val="24"/>
          <w:szCs w:val="24"/>
          <w:shd w:val="clear" w:color="auto" w:fill="FFFFFF"/>
        </w:rPr>
        <w:t xml:space="preserve"> </w:t>
      </w:r>
      <w:r w:rsidR="00EA2A55">
        <w:rPr>
          <w:rFonts w:ascii="Times New Roman" w:hAnsi="Times New Roman"/>
          <w:color w:val="222222"/>
          <w:sz w:val="24"/>
          <w:szCs w:val="24"/>
          <w:shd w:val="clear" w:color="auto" w:fill="FFFFFF"/>
        </w:rPr>
        <w:t>ecosystem services,</w:t>
      </w:r>
      <w:r w:rsidR="002F0D9B">
        <w:rPr>
          <w:rFonts w:ascii="Times New Roman" w:hAnsi="Times New Roman"/>
          <w:color w:val="222222"/>
          <w:sz w:val="24"/>
          <w:szCs w:val="24"/>
          <w:shd w:val="clear" w:color="auto" w:fill="FFFFFF"/>
        </w:rPr>
        <w:t xml:space="preserve"> feeding behaviour,</w:t>
      </w:r>
      <w:r w:rsidR="00EA2A55">
        <w:rPr>
          <w:rFonts w:ascii="Times New Roman" w:hAnsi="Times New Roman"/>
          <w:color w:val="222222"/>
          <w:sz w:val="24"/>
          <w:szCs w:val="24"/>
          <w:shd w:val="clear" w:color="auto" w:fill="FFFFFF"/>
        </w:rPr>
        <w:t xml:space="preserve"> fruit bat</w:t>
      </w:r>
      <w:r w:rsidR="006F1CA0">
        <w:rPr>
          <w:rFonts w:ascii="Times New Roman" w:hAnsi="Times New Roman"/>
          <w:color w:val="222222"/>
          <w:sz w:val="24"/>
          <w:szCs w:val="24"/>
          <w:shd w:val="clear" w:color="auto" w:fill="FFFFFF"/>
        </w:rPr>
        <w:t>,</w:t>
      </w:r>
      <w:r w:rsidR="002E7E40">
        <w:rPr>
          <w:rFonts w:ascii="Times New Roman" w:hAnsi="Times New Roman"/>
          <w:color w:val="222222"/>
          <w:sz w:val="24"/>
          <w:szCs w:val="24"/>
          <w:shd w:val="clear" w:color="auto" w:fill="FFFFFF"/>
        </w:rPr>
        <w:t xml:space="preserve"> mutualism,</w:t>
      </w:r>
      <w:r w:rsidR="002F0D9B">
        <w:rPr>
          <w:rFonts w:ascii="Times New Roman" w:hAnsi="Times New Roman"/>
          <w:color w:val="222222"/>
          <w:sz w:val="24"/>
          <w:szCs w:val="24"/>
          <w:shd w:val="clear" w:color="auto" w:fill="FFFFFF"/>
        </w:rPr>
        <w:t xml:space="preserve"> nectar robbing,</w:t>
      </w:r>
      <w:r w:rsidR="002E7E40">
        <w:rPr>
          <w:rFonts w:ascii="Times New Roman" w:hAnsi="Times New Roman"/>
          <w:color w:val="222222"/>
          <w:sz w:val="24"/>
          <w:szCs w:val="24"/>
          <w:shd w:val="clear" w:color="auto" w:fill="FFFFFF"/>
        </w:rPr>
        <w:t xml:space="preserve"> </w:t>
      </w:r>
      <w:r w:rsidR="00011B61">
        <w:rPr>
          <w:rFonts w:ascii="Times New Roman" w:hAnsi="Times New Roman"/>
          <w:color w:val="222222"/>
          <w:sz w:val="24"/>
          <w:szCs w:val="24"/>
          <w:shd w:val="clear" w:color="auto" w:fill="FFFFFF"/>
        </w:rPr>
        <w:t>network interactions,</w:t>
      </w:r>
      <w:r w:rsidR="006656D0">
        <w:rPr>
          <w:rFonts w:ascii="Times New Roman" w:hAnsi="Times New Roman"/>
          <w:color w:val="222222"/>
          <w:sz w:val="24"/>
          <w:szCs w:val="24"/>
          <w:shd w:val="clear" w:color="auto" w:fill="FFFFFF"/>
        </w:rPr>
        <w:t xml:space="preserve"> niche partitioning</w:t>
      </w:r>
      <w:r w:rsidR="002E7E40">
        <w:rPr>
          <w:rFonts w:ascii="Times New Roman" w:hAnsi="Times New Roman"/>
          <w:color w:val="222222"/>
          <w:sz w:val="24"/>
          <w:szCs w:val="24"/>
          <w:shd w:val="clear" w:color="auto" w:fill="FFFFFF"/>
        </w:rPr>
        <w:t>,</w:t>
      </w:r>
      <w:r w:rsidR="00134875">
        <w:rPr>
          <w:rFonts w:ascii="Times New Roman" w:hAnsi="Times New Roman"/>
          <w:color w:val="222222"/>
          <w:sz w:val="24"/>
          <w:szCs w:val="24"/>
          <w:shd w:val="clear" w:color="auto" w:fill="FFFFFF"/>
        </w:rPr>
        <w:t xml:space="preserve"> </w:t>
      </w:r>
      <w:r w:rsidR="002F0D9B">
        <w:rPr>
          <w:rFonts w:ascii="Times New Roman" w:hAnsi="Times New Roman"/>
          <w:color w:val="222222"/>
          <w:sz w:val="24"/>
          <w:szCs w:val="24"/>
          <w:shd w:val="clear" w:color="auto" w:fill="FFFFFF"/>
        </w:rPr>
        <w:t xml:space="preserve">pollen robbing, </w:t>
      </w:r>
      <w:r w:rsidR="00134875">
        <w:rPr>
          <w:rFonts w:ascii="Times New Roman" w:hAnsi="Times New Roman"/>
          <w:color w:val="222222"/>
          <w:sz w:val="24"/>
          <w:szCs w:val="24"/>
          <w:shd w:val="clear" w:color="auto" w:fill="FFFFFF"/>
        </w:rPr>
        <w:t>P</w:t>
      </w:r>
      <w:r w:rsidR="006F1CA0">
        <w:rPr>
          <w:rFonts w:ascii="Times New Roman" w:hAnsi="Times New Roman"/>
          <w:color w:val="222222"/>
          <w:sz w:val="24"/>
          <w:szCs w:val="24"/>
          <w:shd w:val="clear" w:color="auto" w:fill="FFFFFF"/>
        </w:rPr>
        <w:t>teropodid</w:t>
      </w:r>
      <w:r w:rsidR="00134875">
        <w:rPr>
          <w:rFonts w:ascii="Times New Roman" w:hAnsi="Times New Roman"/>
          <w:color w:val="222222"/>
          <w:sz w:val="24"/>
          <w:szCs w:val="24"/>
          <w:shd w:val="clear" w:color="auto" w:fill="FFFFFF"/>
        </w:rPr>
        <w:t>ae</w:t>
      </w:r>
    </w:p>
    <w:p w14:paraId="4F62D3C7" w14:textId="77777777" w:rsidR="00FE601D" w:rsidRDefault="00FE601D" w:rsidP="00DB7A8A">
      <w:pPr>
        <w:spacing w:after="0" w:line="480" w:lineRule="auto"/>
        <w:jc w:val="both"/>
        <w:rPr>
          <w:rFonts w:ascii="Times New Roman" w:hAnsi="Times New Roman"/>
          <w:b/>
          <w:sz w:val="24"/>
          <w:szCs w:val="24"/>
        </w:rPr>
      </w:pPr>
    </w:p>
    <w:p w14:paraId="78FCBF73" w14:textId="77777777" w:rsidR="00FE601D" w:rsidRDefault="00FE601D" w:rsidP="00DB7A8A">
      <w:pPr>
        <w:spacing w:after="0" w:line="480" w:lineRule="auto"/>
        <w:jc w:val="both"/>
        <w:rPr>
          <w:rFonts w:ascii="Times New Roman" w:hAnsi="Times New Roman"/>
          <w:b/>
          <w:sz w:val="24"/>
          <w:szCs w:val="24"/>
        </w:rPr>
      </w:pPr>
    </w:p>
    <w:p w14:paraId="76028D29" w14:textId="2C9BE9C8" w:rsidR="00DB7A8A" w:rsidRPr="007F1D94" w:rsidRDefault="00DB7A8A" w:rsidP="00DB7A8A">
      <w:pPr>
        <w:spacing w:after="0" w:line="480" w:lineRule="auto"/>
        <w:jc w:val="both"/>
        <w:rPr>
          <w:rFonts w:ascii="Times New Roman" w:hAnsi="Times New Roman"/>
          <w:i/>
          <w:color w:val="222222"/>
          <w:sz w:val="24"/>
          <w:szCs w:val="24"/>
          <w:shd w:val="clear" w:color="auto" w:fill="FFFFFF"/>
        </w:rPr>
      </w:pPr>
      <w:r>
        <w:rPr>
          <w:rFonts w:ascii="Times New Roman" w:hAnsi="Times New Roman"/>
          <w:b/>
          <w:sz w:val="24"/>
          <w:szCs w:val="24"/>
        </w:rPr>
        <w:t>INTRODUCTION</w:t>
      </w:r>
    </w:p>
    <w:p w14:paraId="40CD0B45" w14:textId="71817B1F" w:rsidR="00A41135" w:rsidRDefault="00A41135" w:rsidP="00A41135">
      <w:pPr>
        <w:spacing w:after="0" w:line="480" w:lineRule="auto"/>
        <w:jc w:val="both"/>
        <w:rPr>
          <w:rFonts w:ascii="Times New Roman" w:hAnsi="Times New Roman"/>
          <w:sz w:val="24"/>
          <w:szCs w:val="24"/>
        </w:rPr>
      </w:pPr>
      <w:r>
        <w:rPr>
          <w:rFonts w:ascii="Times New Roman" w:hAnsi="Times New Roman"/>
          <w:sz w:val="24"/>
          <w:szCs w:val="24"/>
        </w:rPr>
        <w:t>Plant-visiting bats of the family Pteropodidae are found throughout the tropics and subtropics of the Old World (Marshall</w:t>
      </w:r>
      <w:r w:rsidR="006F7D78">
        <w:rPr>
          <w:rFonts w:ascii="Times New Roman" w:hAnsi="Times New Roman"/>
          <w:sz w:val="24"/>
          <w:szCs w:val="24"/>
        </w:rPr>
        <w:t>,</w:t>
      </w:r>
      <w:r>
        <w:rPr>
          <w:rFonts w:ascii="Times New Roman" w:hAnsi="Times New Roman"/>
          <w:sz w:val="24"/>
          <w:szCs w:val="24"/>
        </w:rPr>
        <w:t xml:space="preserve"> 1983; Mickleburgh </w:t>
      </w:r>
      <w:r w:rsidRPr="00C7304C">
        <w:rPr>
          <w:rFonts w:ascii="Times New Roman" w:hAnsi="Times New Roman"/>
          <w:i/>
          <w:sz w:val="24"/>
          <w:szCs w:val="24"/>
        </w:rPr>
        <w:t>et al.</w:t>
      </w:r>
      <w:r w:rsidR="006F7D78">
        <w:rPr>
          <w:rFonts w:ascii="Times New Roman" w:hAnsi="Times New Roman"/>
          <w:sz w:val="24"/>
          <w:szCs w:val="24"/>
        </w:rPr>
        <w:t>,</w:t>
      </w:r>
      <w:r>
        <w:rPr>
          <w:rFonts w:ascii="Times New Roman" w:hAnsi="Times New Roman"/>
          <w:sz w:val="24"/>
          <w:szCs w:val="24"/>
        </w:rPr>
        <w:t xml:space="preserve"> 1992). </w:t>
      </w:r>
      <w:r w:rsidR="002A0373">
        <w:rPr>
          <w:rFonts w:ascii="Times New Roman" w:hAnsi="Times New Roman"/>
          <w:sz w:val="24"/>
          <w:szCs w:val="24"/>
        </w:rPr>
        <w:t>P</w:t>
      </w:r>
      <w:r>
        <w:rPr>
          <w:rFonts w:ascii="Times New Roman" w:hAnsi="Times New Roman"/>
          <w:sz w:val="24"/>
          <w:szCs w:val="24"/>
        </w:rPr>
        <w:t>teropodids comprise almost 200 species (Simmons</w:t>
      </w:r>
      <w:r w:rsidR="006F7D78">
        <w:rPr>
          <w:rFonts w:ascii="Times New Roman" w:hAnsi="Times New Roman"/>
          <w:sz w:val="24"/>
          <w:szCs w:val="24"/>
        </w:rPr>
        <w:t>,</w:t>
      </w:r>
      <w:r>
        <w:rPr>
          <w:rFonts w:ascii="Times New Roman" w:hAnsi="Times New Roman"/>
          <w:sz w:val="24"/>
          <w:szCs w:val="24"/>
        </w:rPr>
        <w:t xml:space="preserve"> 2005) with primarily phytophagous diets that include fruits, flowers, leaves, and other plant parts</w:t>
      </w:r>
      <w:r w:rsidR="006A1DFC">
        <w:rPr>
          <w:rFonts w:ascii="Times New Roman" w:hAnsi="Times New Roman"/>
          <w:sz w:val="24"/>
          <w:szCs w:val="24"/>
        </w:rPr>
        <w:t xml:space="preserve"> (though some also eat insects; Scanlon </w:t>
      </w:r>
      <w:r w:rsidR="006A1DFC" w:rsidRPr="00C7304C">
        <w:rPr>
          <w:rFonts w:ascii="Times New Roman" w:hAnsi="Times New Roman"/>
          <w:i/>
          <w:sz w:val="24"/>
          <w:szCs w:val="24"/>
        </w:rPr>
        <w:t>et al.</w:t>
      </w:r>
      <w:r w:rsidR="006F7D78">
        <w:rPr>
          <w:rFonts w:ascii="Times New Roman" w:hAnsi="Times New Roman"/>
          <w:sz w:val="24"/>
          <w:szCs w:val="24"/>
        </w:rPr>
        <w:t>,</w:t>
      </w:r>
      <w:r w:rsidR="006A1DFC">
        <w:rPr>
          <w:rFonts w:ascii="Times New Roman" w:hAnsi="Times New Roman"/>
          <w:sz w:val="24"/>
          <w:szCs w:val="24"/>
        </w:rPr>
        <w:t xml:space="preserve"> 2013)</w:t>
      </w:r>
      <w:r>
        <w:rPr>
          <w:rFonts w:ascii="Times New Roman" w:hAnsi="Times New Roman"/>
          <w:sz w:val="24"/>
          <w:szCs w:val="24"/>
        </w:rPr>
        <w:t>; while some pteropodids are generalists and feed on a combination of these food items, others are strictly nectar-feeding (Marshall</w:t>
      </w:r>
      <w:r w:rsidR="006F7D78">
        <w:rPr>
          <w:rFonts w:ascii="Times New Roman" w:hAnsi="Times New Roman"/>
          <w:sz w:val="24"/>
          <w:szCs w:val="24"/>
        </w:rPr>
        <w:t>,</w:t>
      </w:r>
      <w:r>
        <w:rPr>
          <w:rFonts w:ascii="Times New Roman" w:hAnsi="Times New Roman"/>
          <w:sz w:val="24"/>
          <w:szCs w:val="24"/>
        </w:rPr>
        <w:t xml:space="preserve"> 1985; Fleming </w:t>
      </w:r>
      <w:r w:rsidR="006F7D78">
        <w:rPr>
          <w:rFonts w:ascii="Times New Roman" w:hAnsi="Times New Roman"/>
          <w:sz w:val="24"/>
          <w:szCs w:val="24"/>
        </w:rPr>
        <w:t xml:space="preserve">&amp; </w:t>
      </w:r>
      <w:r>
        <w:rPr>
          <w:rFonts w:ascii="Times New Roman" w:hAnsi="Times New Roman"/>
          <w:sz w:val="24"/>
          <w:szCs w:val="24"/>
        </w:rPr>
        <w:t>Kress</w:t>
      </w:r>
      <w:r w:rsidR="006F7D78">
        <w:rPr>
          <w:rFonts w:ascii="Times New Roman" w:hAnsi="Times New Roman"/>
          <w:sz w:val="24"/>
          <w:szCs w:val="24"/>
        </w:rPr>
        <w:t>,</w:t>
      </w:r>
      <w:r>
        <w:rPr>
          <w:rFonts w:ascii="Times New Roman" w:hAnsi="Times New Roman"/>
          <w:sz w:val="24"/>
          <w:szCs w:val="24"/>
        </w:rPr>
        <w:t xml:space="preserve"> 2011). Coevolution has produced unique relationships between these bats and plants that result in </w:t>
      </w:r>
      <w:r w:rsidR="006B1DD3">
        <w:rPr>
          <w:rFonts w:ascii="Times New Roman" w:hAnsi="Times New Roman"/>
          <w:sz w:val="24"/>
          <w:szCs w:val="24"/>
        </w:rPr>
        <w:t>bat-flower and bat-fruit syndromes</w:t>
      </w:r>
      <w:r>
        <w:rPr>
          <w:rFonts w:ascii="Times New Roman" w:hAnsi="Times New Roman"/>
          <w:sz w:val="24"/>
          <w:szCs w:val="24"/>
        </w:rPr>
        <w:t xml:space="preserve"> (Marshall</w:t>
      </w:r>
      <w:r w:rsidR="006F7D78">
        <w:rPr>
          <w:rFonts w:ascii="Times New Roman" w:hAnsi="Times New Roman"/>
          <w:sz w:val="24"/>
          <w:szCs w:val="24"/>
        </w:rPr>
        <w:t>,</w:t>
      </w:r>
      <w:r>
        <w:rPr>
          <w:rFonts w:ascii="Times New Roman" w:hAnsi="Times New Roman"/>
          <w:sz w:val="24"/>
          <w:szCs w:val="24"/>
        </w:rPr>
        <w:t xml:space="preserve"> 1983; Fleming </w:t>
      </w:r>
      <w:r w:rsidRPr="00C7304C">
        <w:rPr>
          <w:rFonts w:ascii="Times New Roman" w:hAnsi="Times New Roman"/>
          <w:i/>
          <w:sz w:val="24"/>
          <w:szCs w:val="24"/>
        </w:rPr>
        <w:t>et al</w:t>
      </w:r>
      <w:r w:rsidR="006F7D78">
        <w:rPr>
          <w:rFonts w:ascii="Times New Roman" w:hAnsi="Times New Roman"/>
          <w:sz w:val="24"/>
          <w:szCs w:val="24"/>
        </w:rPr>
        <w:t>,</w:t>
      </w:r>
      <w:r w:rsidRPr="00C7304C">
        <w:rPr>
          <w:rFonts w:ascii="Times New Roman" w:hAnsi="Times New Roman"/>
          <w:i/>
          <w:sz w:val="24"/>
          <w:szCs w:val="24"/>
        </w:rPr>
        <w:t>.</w:t>
      </w:r>
      <w:r>
        <w:rPr>
          <w:rFonts w:ascii="Times New Roman" w:hAnsi="Times New Roman"/>
          <w:sz w:val="24"/>
          <w:szCs w:val="24"/>
        </w:rPr>
        <w:t xml:space="preserve"> 2009), providing important ecosystem services</w:t>
      </w:r>
      <w:r w:rsidR="006B1DD3">
        <w:rPr>
          <w:rFonts w:ascii="Times New Roman" w:hAnsi="Times New Roman"/>
          <w:sz w:val="24"/>
          <w:szCs w:val="24"/>
        </w:rPr>
        <w:t xml:space="preserve"> through pollination and seed dispersal</w:t>
      </w:r>
      <w:r>
        <w:rPr>
          <w:rFonts w:ascii="Times New Roman" w:hAnsi="Times New Roman"/>
          <w:sz w:val="24"/>
          <w:szCs w:val="24"/>
        </w:rPr>
        <w:t xml:space="preserve"> that benefit human wellbeing either directly or indirectly (Fujita </w:t>
      </w:r>
      <w:r w:rsidR="006F7D78">
        <w:rPr>
          <w:rFonts w:ascii="Times New Roman" w:hAnsi="Times New Roman"/>
          <w:sz w:val="24"/>
          <w:szCs w:val="24"/>
        </w:rPr>
        <w:t xml:space="preserve">&amp; </w:t>
      </w:r>
      <w:r>
        <w:rPr>
          <w:rFonts w:ascii="Times New Roman" w:hAnsi="Times New Roman"/>
          <w:sz w:val="24"/>
          <w:szCs w:val="24"/>
        </w:rPr>
        <w:t>Tuttle</w:t>
      </w:r>
      <w:r w:rsidR="006F7D78">
        <w:rPr>
          <w:rFonts w:ascii="Times New Roman" w:hAnsi="Times New Roman"/>
          <w:sz w:val="24"/>
          <w:szCs w:val="24"/>
        </w:rPr>
        <w:t>,</w:t>
      </w:r>
      <w:r>
        <w:rPr>
          <w:rFonts w:ascii="Times New Roman" w:hAnsi="Times New Roman"/>
          <w:sz w:val="24"/>
          <w:szCs w:val="24"/>
        </w:rPr>
        <w:t xml:space="preserve"> 1991; Kunz </w:t>
      </w:r>
      <w:r w:rsidRPr="00C7304C">
        <w:rPr>
          <w:rFonts w:ascii="Times New Roman" w:hAnsi="Times New Roman"/>
          <w:i/>
          <w:sz w:val="24"/>
          <w:szCs w:val="24"/>
        </w:rPr>
        <w:t>et al.</w:t>
      </w:r>
      <w:r w:rsidR="006F7D78">
        <w:rPr>
          <w:rFonts w:ascii="Times New Roman" w:hAnsi="Times New Roman"/>
          <w:sz w:val="24"/>
          <w:szCs w:val="24"/>
        </w:rPr>
        <w:t>,</w:t>
      </w:r>
      <w:r>
        <w:rPr>
          <w:rFonts w:ascii="Times New Roman" w:hAnsi="Times New Roman"/>
          <w:sz w:val="24"/>
          <w:szCs w:val="24"/>
        </w:rPr>
        <w:t xml:space="preserve"> 2011</w:t>
      </w:r>
      <w:r w:rsidR="00662370">
        <w:rPr>
          <w:rFonts w:ascii="Times New Roman" w:hAnsi="Times New Roman"/>
          <w:sz w:val="24"/>
          <w:szCs w:val="24"/>
        </w:rPr>
        <w:t xml:space="preserve">; Scanlon </w:t>
      </w:r>
      <w:r w:rsidR="00662370">
        <w:rPr>
          <w:rFonts w:ascii="Times New Roman" w:hAnsi="Times New Roman"/>
          <w:i/>
          <w:sz w:val="24"/>
          <w:szCs w:val="24"/>
        </w:rPr>
        <w:t>et al.</w:t>
      </w:r>
      <w:r w:rsidR="00662370">
        <w:rPr>
          <w:rFonts w:ascii="Times New Roman" w:hAnsi="Times New Roman"/>
          <w:sz w:val="24"/>
          <w:szCs w:val="24"/>
        </w:rPr>
        <w:t>, 2014</w:t>
      </w:r>
      <w:r>
        <w:rPr>
          <w:rFonts w:ascii="Times New Roman" w:hAnsi="Times New Roman"/>
          <w:sz w:val="24"/>
          <w:szCs w:val="24"/>
        </w:rPr>
        <w:t>).</w:t>
      </w:r>
    </w:p>
    <w:p w14:paraId="0387D042" w14:textId="0F5D500C" w:rsidR="007F1D94" w:rsidRDefault="00DB7A8A" w:rsidP="00A41135">
      <w:pPr>
        <w:spacing w:after="0" w:line="480" w:lineRule="auto"/>
        <w:ind w:firstLine="720"/>
        <w:jc w:val="both"/>
        <w:rPr>
          <w:rFonts w:ascii="Times New Roman" w:hAnsi="Times New Roman"/>
          <w:sz w:val="24"/>
          <w:szCs w:val="24"/>
        </w:rPr>
      </w:pPr>
      <w:r>
        <w:rPr>
          <w:rFonts w:ascii="Times New Roman" w:hAnsi="Times New Roman"/>
          <w:sz w:val="24"/>
          <w:szCs w:val="24"/>
        </w:rPr>
        <w:t>Flying foxes</w:t>
      </w:r>
      <w:r w:rsidR="006E3CA5">
        <w:rPr>
          <w:rFonts w:ascii="Times New Roman" w:hAnsi="Times New Roman"/>
          <w:sz w:val="24"/>
          <w:szCs w:val="24"/>
        </w:rPr>
        <w:t xml:space="preserve"> (</w:t>
      </w:r>
      <w:r w:rsidR="00572923">
        <w:rPr>
          <w:rFonts w:ascii="Times New Roman" w:hAnsi="Times New Roman"/>
          <w:i/>
          <w:sz w:val="24"/>
          <w:szCs w:val="24"/>
        </w:rPr>
        <w:t>Pteropus</w:t>
      </w:r>
      <w:r w:rsidR="00572923">
        <w:rPr>
          <w:rFonts w:ascii="Times New Roman" w:hAnsi="Times New Roman"/>
          <w:sz w:val="24"/>
          <w:szCs w:val="24"/>
        </w:rPr>
        <w:t xml:space="preserve"> spp., </w:t>
      </w:r>
      <w:r w:rsidR="00572923">
        <w:rPr>
          <w:rFonts w:ascii="Times New Roman" w:hAnsi="Times New Roman"/>
          <w:i/>
          <w:sz w:val="24"/>
          <w:szCs w:val="24"/>
        </w:rPr>
        <w:t>Acerodon</w:t>
      </w:r>
      <w:r w:rsidR="00572923">
        <w:rPr>
          <w:rFonts w:ascii="Times New Roman" w:hAnsi="Times New Roman"/>
          <w:sz w:val="24"/>
          <w:szCs w:val="24"/>
        </w:rPr>
        <w:t xml:space="preserve"> spp.</w:t>
      </w:r>
      <w:r w:rsidR="006E3CA5">
        <w:rPr>
          <w:rFonts w:ascii="Times New Roman" w:hAnsi="Times New Roman"/>
          <w:sz w:val="24"/>
          <w:szCs w:val="24"/>
        </w:rPr>
        <w:t xml:space="preserve">, </w:t>
      </w:r>
      <w:r w:rsidR="006E3CA5">
        <w:rPr>
          <w:rFonts w:ascii="Times New Roman" w:hAnsi="Times New Roman"/>
          <w:i/>
          <w:sz w:val="24"/>
          <w:szCs w:val="24"/>
        </w:rPr>
        <w:t>Desmalopex</w:t>
      </w:r>
      <w:r w:rsidR="006E3CA5">
        <w:rPr>
          <w:rFonts w:ascii="Times New Roman" w:hAnsi="Times New Roman"/>
          <w:sz w:val="24"/>
          <w:szCs w:val="24"/>
        </w:rPr>
        <w:t xml:space="preserve"> spp.</w:t>
      </w:r>
      <w:r w:rsidR="00572923">
        <w:rPr>
          <w:rFonts w:ascii="Times New Roman" w:hAnsi="Times New Roman"/>
          <w:sz w:val="24"/>
          <w:szCs w:val="24"/>
        </w:rPr>
        <w:t>)</w:t>
      </w:r>
      <w:r>
        <w:rPr>
          <w:rFonts w:ascii="Times New Roman" w:hAnsi="Times New Roman"/>
          <w:sz w:val="24"/>
          <w:szCs w:val="24"/>
        </w:rPr>
        <w:t xml:space="preserve"> are the</w:t>
      </w:r>
      <w:r w:rsidR="006E3CA5">
        <w:rPr>
          <w:rFonts w:ascii="Times New Roman" w:hAnsi="Times New Roman"/>
          <w:sz w:val="24"/>
          <w:szCs w:val="24"/>
        </w:rPr>
        <w:t xml:space="preserve"> largest pteropodids and the</w:t>
      </w:r>
      <w:r>
        <w:rPr>
          <w:rFonts w:ascii="Times New Roman" w:hAnsi="Times New Roman"/>
          <w:sz w:val="24"/>
          <w:szCs w:val="24"/>
        </w:rPr>
        <w:t xml:space="preserve"> </w:t>
      </w:r>
      <w:r w:rsidR="00572923">
        <w:rPr>
          <w:rFonts w:ascii="Times New Roman" w:hAnsi="Times New Roman"/>
          <w:sz w:val="24"/>
          <w:szCs w:val="24"/>
        </w:rPr>
        <w:t xml:space="preserve">world’s </w:t>
      </w:r>
      <w:r>
        <w:rPr>
          <w:rFonts w:ascii="Times New Roman" w:hAnsi="Times New Roman"/>
          <w:sz w:val="24"/>
          <w:szCs w:val="24"/>
        </w:rPr>
        <w:t>largest</w:t>
      </w:r>
      <w:r w:rsidR="00572923">
        <w:rPr>
          <w:rFonts w:ascii="Times New Roman" w:hAnsi="Times New Roman"/>
          <w:sz w:val="24"/>
          <w:szCs w:val="24"/>
        </w:rPr>
        <w:t xml:space="preserve"> bat</w:t>
      </w:r>
      <w:r>
        <w:rPr>
          <w:rFonts w:ascii="Times New Roman" w:hAnsi="Times New Roman"/>
          <w:sz w:val="24"/>
          <w:szCs w:val="24"/>
        </w:rPr>
        <w:t>s, with a geographical range that extends</w:t>
      </w:r>
      <w:r w:rsidR="007C1B5F">
        <w:rPr>
          <w:rFonts w:ascii="Times New Roman" w:hAnsi="Times New Roman"/>
          <w:sz w:val="24"/>
          <w:szCs w:val="24"/>
        </w:rPr>
        <w:t xml:space="preserve"> throughout the Old World</w:t>
      </w:r>
      <w:r>
        <w:rPr>
          <w:rFonts w:ascii="Times New Roman" w:hAnsi="Times New Roman"/>
          <w:sz w:val="24"/>
          <w:szCs w:val="24"/>
        </w:rPr>
        <w:t xml:space="preserve"> from east Africa</w:t>
      </w:r>
      <w:r w:rsidR="00572923">
        <w:rPr>
          <w:rFonts w:ascii="Times New Roman" w:hAnsi="Times New Roman"/>
          <w:sz w:val="24"/>
          <w:szCs w:val="24"/>
        </w:rPr>
        <w:t xml:space="preserve"> eastwards</w:t>
      </w:r>
      <w:r>
        <w:rPr>
          <w:rFonts w:ascii="Times New Roman" w:hAnsi="Times New Roman"/>
          <w:sz w:val="24"/>
          <w:szCs w:val="24"/>
        </w:rPr>
        <w:t xml:space="preserve"> to the Pacific islands (Nowak</w:t>
      </w:r>
      <w:r w:rsidR="00CD1513">
        <w:rPr>
          <w:rFonts w:ascii="Times New Roman" w:hAnsi="Times New Roman"/>
          <w:sz w:val="24"/>
          <w:szCs w:val="24"/>
        </w:rPr>
        <w:t>,</w:t>
      </w:r>
      <w:r>
        <w:rPr>
          <w:rFonts w:ascii="Times New Roman" w:hAnsi="Times New Roman"/>
          <w:sz w:val="24"/>
          <w:szCs w:val="24"/>
        </w:rPr>
        <w:t xml:space="preserve"> 1999). </w:t>
      </w:r>
      <w:r w:rsidR="00301916">
        <w:rPr>
          <w:rFonts w:ascii="Times New Roman" w:hAnsi="Times New Roman"/>
          <w:sz w:val="24"/>
          <w:szCs w:val="24"/>
        </w:rPr>
        <w:t>As a result of</w:t>
      </w:r>
      <w:r w:rsidR="00574CD2">
        <w:rPr>
          <w:rFonts w:ascii="Times New Roman" w:hAnsi="Times New Roman"/>
          <w:sz w:val="24"/>
          <w:szCs w:val="24"/>
        </w:rPr>
        <w:t xml:space="preserve"> their</w:t>
      </w:r>
      <w:r w:rsidR="002E1624">
        <w:rPr>
          <w:rFonts w:ascii="Times New Roman" w:hAnsi="Times New Roman"/>
          <w:sz w:val="24"/>
          <w:szCs w:val="24"/>
        </w:rPr>
        <w:t xml:space="preserve"> large sizes, extensive foraging ranges, and</w:t>
      </w:r>
      <w:r w:rsidR="00574CD2">
        <w:rPr>
          <w:rFonts w:ascii="Times New Roman" w:hAnsi="Times New Roman"/>
          <w:sz w:val="24"/>
          <w:szCs w:val="24"/>
        </w:rPr>
        <w:t xml:space="preserve"> </w:t>
      </w:r>
      <w:r w:rsidR="00963760">
        <w:rPr>
          <w:rFonts w:ascii="Times New Roman" w:hAnsi="Times New Roman"/>
          <w:sz w:val="24"/>
          <w:szCs w:val="24"/>
        </w:rPr>
        <w:t xml:space="preserve">mutualistic </w:t>
      </w:r>
      <w:r w:rsidR="00574CD2">
        <w:rPr>
          <w:rFonts w:ascii="Times New Roman" w:hAnsi="Times New Roman"/>
          <w:sz w:val="24"/>
          <w:szCs w:val="24"/>
        </w:rPr>
        <w:t>interactions with plants</w:t>
      </w:r>
      <w:r w:rsidR="00CE3D3A">
        <w:rPr>
          <w:rFonts w:ascii="Times New Roman" w:hAnsi="Times New Roman"/>
          <w:sz w:val="24"/>
          <w:szCs w:val="24"/>
        </w:rPr>
        <w:t>,</w:t>
      </w:r>
      <w:r w:rsidR="00574CD2">
        <w:rPr>
          <w:rFonts w:ascii="Times New Roman" w:hAnsi="Times New Roman"/>
          <w:sz w:val="24"/>
          <w:szCs w:val="24"/>
        </w:rPr>
        <w:t xml:space="preserve"> t</w:t>
      </w:r>
      <w:r>
        <w:rPr>
          <w:rFonts w:ascii="Times New Roman" w:hAnsi="Times New Roman"/>
          <w:color w:val="222222"/>
          <w:sz w:val="24"/>
          <w:szCs w:val="24"/>
          <w:shd w:val="clear" w:color="auto" w:fill="FFFFFF"/>
        </w:rPr>
        <w:t xml:space="preserve">hey are considered to be necessary for maintaining the health of </w:t>
      </w:r>
      <w:r w:rsidR="00963760">
        <w:rPr>
          <w:rFonts w:ascii="Times New Roman" w:hAnsi="Times New Roman"/>
          <w:color w:val="222222"/>
          <w:sz w:val="24"/>
          <w:szCs w:val="24"/>
          <w:shd w:val="clear" w:color="auto" w:fill="FFFFFF"/>
        </w:rPr>
        <w:t>Palaeo</w:t>
      </w:r>
      <w:r>
        <w:rPr>
          <w:rFonts w:ascii="Times New Roman" w:hAnsi="Times New Roman"/>
          <w:color w:val="222222"/>
          <w:sz w:val="24"/>
          <w:szCs w:val="24"/>
          <w:shd w:val="clear" w:color="auto" w:fill="FFFFFF"/>
        </w:rPr>
        <w:t>tropical forests, particularly on islands (</w:t>
      </w:r>
      <w:r w:rsidR="00A50C6B">
        <w:rPr>
          <w:rFonts w:ascii="Times New Roman" w:hAnsi="Times New Roman"/>
          <w:color w:val="222222"/>
          <w:sz w:val="24"/>
          <w:szCs w:val="24"/>
          <w:shd w:val="clear" w:color="auto" w:fill="FFFFFF"/>
        </w:rPr>
        <w:t>Marshall</w:t>
      </w:r>
      <w:r w:rsidR="006F7D78">
        <w:rPr>
          <w:rFonts w:ascii="Times New Roman" w:hAnsi="Times New Roman"/>
          <w:color w:val="222222"/>
          <w:sz w:val="24"/>
          <w:szCs w:val="24"/>
          <w:shd w:val="clear" w:color="auto" w:fill="FFFFFF"/>
        </w:rPr>
        <w:t>,</w:t>
      </w:r>
      <w:r w:rsidR="00A50C6B">
        <w:rPr>
          <w:rFonts w:ascii="Times New Roman" w:hAnsi="Times New Roman"/>
          <w:color w:val="222222"/>
          <w:sz w:val="24"/>
          <w:szCs w:val="24"/>
          <w:shd w:val="clear" w:color="auto" w:fill="FFFFFF"/>
        </w:rPr>
        <w:t xml:space="preserve"> 198</w:t>
      </w:r>
      <w:r w:rsidR="00043EDB">
        <w:rPr>
          <w:rFonts w:ascii="Times New Roman" w:hAnsi="Times New Roman"/>
          <w:color w:val="222222"/>
          <w:sz w:val="24"/>
          <w:szCs w:val="24"/>
          <w:shd w:val="clear" w:color="auto" w:fill="FFFFFF"/>
        </w:rPr>
        <w:t>5</w:t>
      </w:r>
      <w:r w:rsidR="00A50C6B">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 xml:space="preserve">Cox </w:t>
      </w:r>
      <w:r w:rsidRPr="00CD1513">
        <w:rPr>
          <w:rFonts w:ascii="Times New Roman" w:hAnsi="Times New Roman"/>
          <w:i/>
          <w:color w:val="222222"/>
          <w:sz w:val="24"/>
          <w:szCs w:val="24"/>
          <w:shd w:val="clear" w:color="auto" w:fill="FFFFFF"/>
        </w:rPr>
        <w:t>et al.</w:t>
      </w:r>
      <w:r w:rsidR="00CD1513">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 1991; Elmqvist </w:t>
      </w:r>
      <w:r w:rsidRPr="00CD1513">
        <w:rPr>
          <w:rFonts w:ascii="Times New Roman" w:hAnsi="Times New Roman"/>
          <w:i/>
          <w:color w:val="222222"/>
          <w:sz w:val="24"/>
          <w:szCs w:val="24"/>
          <w:shd w:val="clear" w:color="auto" w:fill="FFFFFF"/>
        </w:rPr>
        <w:t>et al.</w:t>
      </w:r>
      <w:r w:rsidR="00CD1513">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 1992; McConkey </w:t>
      </w:r>
      <w:r w:rsidR="0022644D">
        <w:rPr>
          <w:rFonts w:ascii="Times New Roman" w:hAnsi="Times New Roman"/>
          <w:color w:val="222222"/>
          <w:sz w:val="24"/>
          <w:szCs w:val="24"/>
          <w:shd w:val="clear" w:color="auto" w:fill="FFFFFF"/>
        </w:rPr>
        <w:t>&amp;</w:t>
      </w:r>
      <w:r>
        <w:rPr>
          <w:rFonts w:ascii="Times New Roman" w:hAnsi="Times New Roman"/>
          <w:color w:val="222222"/>
          <w:sz w:val="24"/>
          <w:szCs w:val="24"/>
          <w:shd w:val="clear" w:color="auto" w:fill="FFFFFF"/>
        </w:rPr>
        <w:t xml:space="preserve"> Drake</w:t>
      </w:r>
      <w:r w:rsidR="00CD1513">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 2006; </w:t>
      </w:r>
      <w:r w:rsidR="00052266">
        <w:rPr>
          <w:rFonts w:ascii="Times New Roman" w:hAnsi="Times New Roman"/>
          <w:color w:val="222222"/>
          <w:sz w:val="24"/>
          <w:szCs w:val="24"/>
          <w:shd w:val="clear" w:color="auto" w:fill="FFFFFF"/>
        </w:rPr>
        <w:t xml:space="preserve">Scanlon </w:t>
      </w:r>
      <w:r w:rsidR="00052266" w:rsidRPr="006F7D78">
        <w:rPr>
          <w:rFonts w:ascii="Times New Roman" w:hAnsi="Times New Roman"/>
          <w:i/>
          <w:color w:val="222222"/>
          <w:sz w:val="24"/>
          <w:szCs w:val="24"/>
          <w:shd w:val="clear" w:color="auto" w:fill="FFFFFF"/>
        </w:rPr>
        <w:t>et al.</w:t>
      </w:r>
      <w:r w:rsidR="00052266">
        <w:rPr>
          <w:rFonts w:ascii="Times New Roman" w:hAnsi="Times New Roman"/>
          <w:color w:val="222222"/>
          <w:sz w:val="24"/>
          <w:szCs w:val="24"/>
          <w:shd w:val="clear" w:color="auto" w:fill="FFFFFF"/>
        </w:rPr>
        <w:t xml:space="preserve">, 2014; </w:t>
      </w:r>
      <w:r>
        <w:rPr>
          <w:rFonts w:ascii="Times New Roman" w:hAnsi="Times New Roman"/>
          <w:color w:val="222222"/>
          <w:sz w:val="24"/>
          <w:szCs w:val="24"/>
          <w:shd w:val="clear" w:color="auto" w:fill="FFFFFF"/>
        </w:rPr>
        <w:t xml:space="preserve">McConkey </w:t>
      </w:r>
      <w:r w:rsidR="0022644D">
        <w:rPr>
          <w:rFonts w:ascii="Times New Roman" w:hAnsi="Times New Roman"/>
          <w:color w:val="222222"/>
          <w:sz w:val="24"/>
          <w:szCs w:val="24"/>
          <w:shd w:val="clear" w:color="auto" w:fill="FFFFFF"/>
        </w:rPr>
        <w:t>&amp;</w:t>
      </w:r>
      <w:r>
        <w:rPr>
          <w:rFonts w:ascii="Times New Roman" w:hAnsi="Times New Roman"/>
          <w:color w:val="222222"/>
          <w:sz w:val="24"/>
          <w:szCs w:val="24"/>
          <w:shd w:val="clear" w:color="auto" w:fill="FFFFFF"/>
        </w:rPr>
        <w:t xml:space="preserve"> Drake</w:t>
      </w:r>
      <w:r w:rsidR="00CD1513">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 2015). </w:t>
      </w:r>
      <w:r w:rsidR="00442F2A">
        <w:rPr>
          <w:rFonts w:ascii="Times New Roman" w:hAnsi="Times New Roman"/>
          <w:color w:val="222222"/>
          <w:sz w:val="24"/>
          <w:szCs w:val="24"/>
          <w:shd w:val="clear" w:color="auto" w:fill="FFFFFF"/>
        </w:rPr>
        <w:t>However</w:t>
      </w:r>
      <w:r>
        <w:rPr>
          <w:rFonts w:ascii="Times New Roman" w:hAnsi="Times New Roman"/>
          <w:color w:val="222222"/>
          <w:sz w:val="24"/>
          <w:szCs w:val="24"/>
          <w:shd w:val="clear" w:color="auto" w:fill="FFFFFF"/>
        </w:rPr>
        <w:t xml:space="preserve">, much of what is known on the </w:t>
      </w:r>
      <w:r w:rsidR="00D97173">
        <w:rPr>
          <w:rFonts w:ascii="Times New Roman" w:hAnsi="Times New Roman"/>
          <w:color w:val="222222"/>
          <w:sz w:val="24"/>
          <w:szCs w:val="24"/>
          <w:shd w:val="clear" w:color="auto" w:fill="FFFFFF"/>
        </w:rPr>
        <w:t xml:space="preserve">specific </w:t>
      </w:r>
      <w:r>
        <w:rPr>
          <w:rFonts w:ascii="Times New Roman" w:hAnsi="Times New Roman"/>
          <w:color w:val="222222"/>
          <w:sz w:val="24"/>
          <w:szCs w:val="24"/>
          <w:shd w:val="clear" w:color="auto" w:fill="FFFFFF"/>
        </w:rPr>
        <w:t>e</w:t>
      </w:r>
      <w:r w:rsidR="00D97173">
        <w:rPr>
          <w:rFonts w:ascii="Times New Roman" w:hAnsi="Times New Roman"/>
          <w:color w:val="222222"/>
          <w:sz w:val="24"/>
          <w:szCs w:val="24"/>
          <w:shd w:val="clear" w:color="auto" w:fill="FFFFFF"/>
        </w:rPr>
        <w:t>cological role of flying foxes</w:t>
      </w:r>
      <w:r>
        <w:rPr>
          <w:rFonts w:ascii="Times New Roman" w:hAnsi="Times New Roman"/>
          <w:color w:val="222222"/>
          <w:sz w:val="24"/>
          <w:szCs w:val="24"/>
          <w:shd w:val="clear" w:color="auto" w:fill="FFFFFF"/>
        </w:rPr>
        <w:t xml:space="preserve"> has focused </w:t>
      </w:r>
      <w:r w:rsidR="00443589">
        <w:rPr>
          <w:rFonts w:ascii="Times New Roman" w:hAnsi="Times New Roman"/>
          <w:color w:val="222222"/>
          <w:sz w:val="24"/>
          <w:szCs w:val="24"/>
          <w:shd w:val="clear" w:color="auto" w:fill="FFFFFF"/>
        </w:rPr>
        <w:t>large</w:t>
      </w:r>
      <w:r>
        <w:rPr>
          <w:rFonts w:ascii="Times New Roman" w:hAnsi="Times New Roman"/>
          <w:color w:val="222222"/>
          <w:sz w:val="24"/>
          <w:szCs w:val="24"/>
          <w:shd w:val="clear" w:color="auto" w:fill="FFFFFF"/>
        </w:rPr>
        <w:t>ly on seed dispersal (e.g. Richards</w:t>
      </w:r>
      <w:r w:rsidR="0022644D">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 1990; Nyhagen </w:t>
      </w:r>
      <w:r w:rsidRPr="0022644D">
        <w:rPr>
          <w:rFonts w:ascii="Times New Roman" w:hAnsi="Times New Roman"/>
          <w:i/>
          <w:color w:val="222222"/>
          <w:sz w:val="24"/>
          <w:szCs w:val="24"/>
          <w:shd w:val="clear" w:color="auto" w:fill="FFFFFF"/>
        </w:rPr>
        <w:t>et al.</w:t>
      </w:r>
      <w:r w:rsidR="0022644D">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 2005; McConkey </w:t>
      </w:r>
      <w:r w:rsidR="0022644D">
        <w:rPr>
          <w:rFonts w:ascii="Times New Roman" w:hAnsi="Times New Roman"/>
          <w:color w:val="222222"/>
          <w:sz w:val="24"/>
          <w:szCs w:val="24"/>
          <w:shd w:val="clear" w:color="auto" w:fill="FFFFFF"/>
        </w:rPr>
        <w:t>&amp;</w:t>
      </w:r>
      <w:r>
        <w:rPr>
          <w:rFonts w:ascii="Times New Roman" w:hAnsi="Times New Roman"/>
          <w:color w:val="222222"/>
          <w:sz w:val="24"/>
          <w:szCs w:val="24"/>
          <w:shd w:val="clear" w:color="auto" w:fill="FFFFFF"/>
        </w:rPr>
        <w:t xml:space="preserve"> Drake</w:t>
      </w:r>
      <w:r w:rsidR="0022644D">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 2006; Nakamoto </w:t>
      </w:r>
      <w:r w:rsidRPr="0022644D">
        <w:rPr>
          <w:rFonts w:ascii="Times New Roman" w:hAnsi="Times New Roman"/>
          <w:i/>
          <w:color w:val="222222"/>
          <w:sz w:val="24"/>
          <w:szCs w:val="24"/>
          <w:shd w:val="clear" w:color="auto" w:fill="FFFFFF"/>
        </w:rPr>
        <w:t>et al.</w:t>
      </w:r>
      <w:r w:rsidR="0022644D">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 2009; </w:t>
      </w:r>
      <w:r>
        <w:rPr>
          <w:rFonts w:ascii="Times New Roman" w:hAnsi="Times New Roman"/>
          <w:color w:val="222222"/>
          <w:sz w:val="24"/>
          <w:szCs w:val="24"/>
          <w:shd w:val="clear" w:color="auto" w:fill="FFFFFF"/>
        </w:rPr>
        <w:lastRenderedPageBreak/>
        <w:t xml:space="preserve">Deshpande </w:t>
      </w:r>
      <w:r w:rsidR="0022644D">
        <w:rPr>
          <w:rFonts w:ascii="Times New Roman" w:hAnsi="Times New Roman"/>
          <w:color w:val="222222"/>
          <w:sz w:val="24"/>
          <w:szCs w:val="24"/>
          <w:shd w:val="clear" w:color="auto" w:fill="FFFFFF"/>
        </w:rPr>
        <w:t>&amp;</w:t>
      </w:r>
      <w:r>
        <w:rPr>
          <w:rFonts w:ascii="Times New Roman" w:hAnsi="Times New Roman"/>
          <w:color w:val="222222"/>
          <w:sz w:val="24"/>
          <w:szCs w:val="24"/>
          <w:shd w:val="clear" w:color="auto" w:fill="FFFFFF"/>
        </w:rPr>
        <w:t xml:space="preserve"> Kelkar</w:t>
      </w:r>
      <w:r w:rsidR="0022644D">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 2015; Oleksy </w:t>
      </w:r>
      <w:r w:rsidRPr="0022644D">
        <w:rPr>
          <w:rFonts w:ascii="Times New Roman" w:hAnsi="Times New Roman"/>
          <w:i/>
          <w:color w:val="222222"/>
          <w:sz w:val="24"/>
          <w:szCs w:val="24"/>
          <w:shd w:val="clear" w:color="auto" w:fill="FFFFFF"/>
        </w:rPr>
        <w:t>et al.</w:t>
      </w:r>
      <w:r w:rsidR="0022644D">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 2015). I</w:t>
      </w:r>
      <w:r w:rsidR="00130B7E">
        <w:rPr>
          <w:rFonts w:ascii="Times New Roman" w:hAnsi="Times New Roman"/>
          <w:color w:val="222222"/>
          <w:sz w:val="24"/>
          <w:szCs w:val="24"/>
          <w:shd w:val="clear" w:color="auto" w:fill="FFFFFF"/>
        </w:rPr>
        <w:t>n Southeast Asia, i</w:t>
      </w:r>
      <w:r>
        <w:rPr>
          <w:rFonts w:ascii="Times New Roman" w:hAnsi="Times New Roman"/>
          <w:color w:val="222222"/>
          <w:sz w:val="24"/>
          <w:szCs w:val="24"/>
          <w:shd w:val="clear" w:color="auto" w:fill="FFFFFF"/>
        </w:rPr>
        <w:t xml:space="preserve">nvestigations </w:t>
      </w:r>
      <w:r w:rsidR="00337BEE">
        <w:rPr>
          <w:rFonts w:ascii="Times New Roman" w:hAnsi="Times New Roman"/>
          <w:color w:val="222222"/>
          <w:sz w:val="24"/>
          <w:szCs w:val="24"/>
          <w:shd w:val="clear" w:color="auto" w:fill="FFFFFF"/>
        </w:rPr>
        <w:t>into</w:t>
      </w:r>
      <w:r>
        <w:rPr>
          <w:rFonts w:ascii="Times New Roman" w:hAnsi="Times New Roman"/>
          <w:color w:val="222222"/>
          <w:sz w:val="24"/>
          <w:szCs w:val="24"/>
          <w:shd w:val="clear" w:color="auto" w:fill="FFFFFF"/>
        </w:rPr>
        <w:t xml:space="preserve"> </w:t>
      </w:r>
      <w:r w:rsidR="00442F2A">
        <w:rPr>
          <w:rFonts w:ascii="Times New Roman" w:hAnsi="Times New Roman"/>
          <w:color w:val="222222"/>
          <w:sz w:val="24"/>
          <w:szCs w:val="24"/>
          <w:shd w:val="clear" w:color="auto" w:fill="FFFFFF"/>
        </w:rPr>
        <w:t xml:space="preserve">bat </w:t>
      </w:r>
      <w:r>
        <w:rPr>
          <w:rFonts w:ascii="Times New Roman" w:hAnsi="Times New Roman"/>
          <w:color w:val="222222"/>
          <w:sz w:val="24"/>
          <w:szCs w:val="24"/>
          <w:shd w:val="clear" w:color="auto" w:fill="FFFFFF"/>
        </w:rPr>
        <w:t>pollination have typically focused on</w:t>
      </w:r>
      <w:r w:rsidR="00442F2A">
        <w:rPr>
          <w:rFonts w:ascii="Times New Roman" w:hAnsi="Times New Roman"/>
          <w:color w:val="222222"/>
          <w:sz w:val="24"/>
          <w:szCs w:val="24"/>
          <w:shd w:val="clear" w:color="auto" w:fill="FFFFFF"/>
        </w:rPr>
        <w:t xml:space="preserve"> the smaller</w:t>
      </w:r>
      <w:r w:rsidR="00742EAC">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 nectarivorous</w:t>
      </w:r>
      <w:r w:rsidR="005F3D3B">
        <w:rPr>
          <w:rFonts w:ascii="Times New Roman" w:hAnsi="Times New Roman"/>
          <w:color w:val="222222"/>
          <w:sz w:val="24"/>
          <w:szCs w:val="24"/>
          <w:shd w:val="clear" w:color="auto" w:fill="FFFFFF"/>
        </w:rPr>
        <w:t xml:space="preserve"> (Stewart </w:t>
      </w:r>
      <w:r w:rsidR="005F3D3B" w:rsidRPr="005F3D3B">
        <w:rPr>
          <w:rFonts w:ascii="Times New Roman" w:hAnsi="Times New Roman"/>
          <w:i/>
          <w:color w:val="222222"/>
          <w:sz w:val="24"/>
          <w:szCs w:val="24"/>
          <w:shd w:val="clear" w:color="auto" w:fill="FFFFFF"/>
        </w:rPr>
        <w:t>et al.</w:t>
      </w:r>
      <w:r w:rsidR="006F7D78">
        <w:rPr>
          <w:rFonts w:ascii="Times New Roman" w:hAnsi="Times New Roman"/>
          <w:color w:val="222222"/>
          <w:sz w:val="24"/>
          <w:szCs w:val="24"/>
          <w:shd w:val="clear" w:color="auto" w:fill="FFFFFF"/>
        </w:rPr>
        <w:t>,</w:t>
      </w:r>
      <w:r w:rsidR="005F3D3B">
        <w:rPr>
          <w:rFonts w:ascii="Times New Roman" w:hAnsi="Times New Roman"/>
          <w:color w:val="222222"/>
          <w:sz w:val="24"/>
          <w:szCs w:val="24"/>
          <w:shd w:val="clear" w:color="auto" w:fill="FFFFFF"/>
        </w:rPr>
        <w:t xml:space="preserve"> 2014)</w:t>
      </w:r>
      <w:r>
        <w:rPr>
          <w:rFonts w:ascii="Times New Roman" w:hAnsi="Times New Roman"/>
          <w:color w:val="222222"/>
          <w:sz w:val="24"/>
          <w:szCs w:val="24"/>
          <w:shd w:val="clear" w:color="auto" w:fill="FFFFFF"/>
        </w:rPr>
        <w:t xml:space="preserve"> </w:t>
      </w:r>
      <w:r w:rsidR="00442F2A">
        <w:rPr>
          <w:rFonts w:ascii="Times New Roman" w:hAnsi="Times New Roman"/>
          <w:color w:val="222222"/>
          <w:sz w:val="24"/>
          <w:szCs w:val="24"/>
          <w:shd w:val="clear" w:color="auto" w:fill="FFFFFF"/>
        </w:rPr>
        <w:t>pteropodid</w:t>
      </w:r>
      <w:r>
        <w:rPr>
          <w:rFonts w:ascii="Times New Roman" w:hAnsi="Times New Roman"/>
          <w:color w:val="222222"/>
          <w:sz w:val="24"/>
          <w:szCs w:val="24"/>
          <w:shd w:val="clear" w:color="auto" w:fill="FFFFFF"/>
        </w:rPr>
        <w:t>s</w:t>
      </w:r>
      <w:r w:rsidR="00D97173">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show</w:t>
      </w:r>
      <w:r w:rsidR="00D97173">
        <w:rPr>
          <w:rFonts w:ascii="Times New Roman" w:hAnsi="Times New Roman"/>
          <w:color w:val="222222"/>
          <w:sz w:val="24"/>
          <w:szCs w:val="24"/>
          <w:shd w:val="clear" w:color="auto" w:fill="FFFFFF"/>
        </w:rPr>
        <w:t>ing</w:t>
      </w:r>
      <w:r>
        <w:rPr>
          <w:rFonts w:ascii="Times New Roman" w:hAnsi="Times New Roman"/>
          <w:color w:val="222222"/>
          <w:sz w:val="24"/>
          <w:szCs w:val="24"/>
          <w:shd w:val="clear" w:color="auto" w:fill="FFFFFF"/>
        </w:rPr>
        <w:t xml:space="preserve"> </w:t>
      </w:r>
      <w:r w:rsidR="00574CD2">
        <w:rPr>
          <w:rFonts w:ascii="Times New Roman" w:hAnsi="Times New Roman"/>
          <w:color w:val="222222"/>
          <w:sz w:val="24"/>
          <w:szCs w:val="24"/>
          <w:shd w:val="clear" w:color="auto" w:fill="FFFFFF"/>
        </w:rPr>
        <w:t>how</w:t>
      </w:r>
      <w:r>
        <w:rPr>
          <w:rFonts w:ascii="Times New Roman" w:hAnsi="Times New Roman"/>
          <w:color w:val="222222"/>
          <w:sz w:val="24"/>
          <w:szCs w:val="24"/>
          <w:shd w:val="clear" w:color="auto" w:fill="FFFFFF"/>
        </w:rPr>
        <w:t xml:space="preserve"> the maintenance of</w:t>
      </w:r>
      <w:r w:rsidR="00337BEE">
        <w:rPr>
          <w:rFonts w:ascii="Times New Roman" w:hAnsi="Times New Roman"/>
          <w:color w:val="222222"/>
          <w:sz w:val="24"/>
          <w:szCs w:val="24"/>
          <w:shd w:val="clear" w:color="auto" w:fill="FFFFFF"/>
        </w:rPr>
        <w:t xml:space="preserve"> economically important</w:t>
      </w:r>
      <w:r>
        <w:rPr>
          <w:rFonts w:ascii="Times New Roman" w:hAnsi="Times New Roman"/>
          <w:color w:val="222222"/>
          <w:sz w:val="24"/>
          <w:szCs w:val="24"/>
          <w:shd w:val="clear" w:color="auto" w:fill="FFFFFF"/>
        </w:rPr>
        <w:t xml:space="preserve"> fruit crops</w:t>
      </w:r>
      <w:r w:rsidR="00D97173">
        <w:rPr>
          <w:rFonts w:ascii="Times New Roman" w:hAnsi="Times New Roman"/>
          <w:color w:val="222222"/>
          <w:sz w:val="24"/>
          <w:szCs w:val="24"/>
          <w:shd w:val="clear" w:color="auto" w:fill="FFFFFF"/>
        </w:rPr>
        <w:t xml:space="preserve"> in the region</w:t>
      </w:r>
      <w:r w:rsidR="00574CD2">
        <w:rPr>
          <w:rFonts w:ascii="Times New Roman" w:hAnsi="Times New Roman"/>
          <w:color w:val="222222"/>
          <w:sz w:val="24"/>
          <w:szCs w:val="24"/>
          <w:shd w:val="clear" w:color="auto" w:fill="FFFFFF"/>
        </w:rPr>
        <w:t xml:space="preserve"> rests upon the coevolutionary nature of bat-plant relationships</w:t>
      </w:r>
      <w:r>
        <w:rPr>
          <w:rFonts w:ascii="Times New Roman" w:hAnsi="Times New Roman"/>
          <w:color w:val="222222"/>
          <w:sz w:val="24"/>
          <w:szCs w:val="24"/>
          <w:shd w:val="clear" w:color="auto" w:fill="FFFFFF"/>
        </w:rPr>
        <w:t xml:space="preserve"> (e.g. Bumrungsri </w:t>
      </w:r>
      <w:r w:rsidRPr="0022644D">
        <w:rPr>
          <w:rFonts w:ascii="Times New Roman" w:hAnsi="Times New Roman"/>
          <w:i/>
          <w:color w:val="222222"/>
          <w:sz w:val="24"/>
          <w:szCs w:val="24"/>
          <w:shd w:val="clear" w:color="auto" w:fill="FFFFFF"/>
        </w:rPr>
        <w:t>et al.</w:t>
      </w:r>
      <w:r w:rsidR="0022644D">
        <w:rPr>
          <w:rFonts w:ascii="Times New Roman" w:hAnsi="Times New Roman"/>
          <w:color w:val="222222"/>
          <w:sz w:val="24"/>
          <w:szCs w:val="24"/>
          <w:shd w:val="clear" w:color="auto" w:fill="FFFFFF"/>
        </w:rPr>
        <w:t>, 2008,</w:t>
      </w:r>
      <w:r>
        <w:rPr>
          <w:rFonts w:ascii="Times New Roman" w:hAnsi="Times New Roman"/>
          <w:color w:val="222222"/>
          <w:sz w:val="24"/>
          <w:szCs w:val="24"/>
          <w:shd w:val="clear" w:color="auto" w:fill="FFFFFF"/>
        </w:rPr>
        <w:t xml:space="preserve"> 2009; Srithongchuay </w:t>
      </w:r>
      <w:r w:rsidRPr="0022644D">
        <w:rPr>
          <w:rFonts w:ascii="Times New Roman" w:hAnsi="Times New Roman"/>
          <w:i/>
          <w:color w:val="222222"/>
          <w:sz w:val="24"/>
          <w:szCs w:val="24"/>
          <w:shd w:val="clear" w:color="auto" w:fill="FFFFFF"/>
        </w:rPr>
        <w:t>et al.</w:t>
      </w:r>
      <w:r w:rsidR="0022644D">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 2008; Acharya </w:t>
      </w:r>
      <w:r w:rsidRPr="0022644D">
        <w:rPr>
          <w:rFonts w:ascii="Times New Roman" w:hAnsi="Times New Roman"/>
          <w:i/>
          <w:color w:val="222222"/>
          <w:sz w:val="24"/>
          <w:szCs w:val="24"/>
          <w:shd w:val="clear" w:color="auto" w:fill="FFFFFF"/>
        </w:rPr>
        <w:t>et al.</w:t>
      </w:r>
      <w:r w:rsidR="0022644D">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 2015)</w:t>
      </w:r>
      <w:r w:rsidR="00443589">
        <w:rPr>
          <w:rFonts w:ascii="Times New Roman" w:hAnsi="Times New Roman"/>
          <w:color w:val="222222"/>
          <w:sz w:val="24"/>
          <w:szCs w:val="24"/>
          <w:shd w:val="clear" w:color="auto" w:fill="FFFFFF"/>
        </w:rPr>
        <w:t xml:space="preserve">. Such studies </w:t>
      </w:r>
      <w:r w:rsidR="001B4688">
        <w:rPr>
          <w:rFonts w:ascii="Times New Roman" w:hAnsi="Times New Roman"/>
          <w:color w:val="222222"/>
          <w:sz w:val="24"/>
          <w:szCs w:val="24"/>
          <w:shd w:val="clear" w:color="auto" w:fill="FFFFFF"/>
        </w:rPr>
        <w:t>have yet to examine</w:t>
      </w:r>
      <w:r w:rsidR="00D97173">
        <w:rPr>
          <w:rFonts w:ascii="Times New Roman" w:hAnsi="Times New Roman"/>
          <w:color w:val="222222"/>
          <w:sz w:val="24"/>
          <w:szCs w:val="24"/>
          <w:shd w:val="clear" w:color="auto" w:fill="FFFFFF"/>
        </w:rPr>
        <w:t xml:space="preserve"> specific role</w:t>
      </w:r>
      <w:r w:rsidR="001B4688">
        <w:rPr>
          <w:rFonts w:ascii="Times New Roman" w:hAnsi="Times New Roman"/>
          <w:color w:val="222222"/>
          <w:sz w:val="24"/>
          <w:szCs w:val="24"/>
          <w:shd w:val="clear" w:color="auto" w:fill="FFFFFF"/>
        </w:rPr>
        <w:t>s</w:t>
      </w:r>
      <w:r w:rsidR="00D97173">
        <w:rPr>
          <w:rFonts w:ascii="Times New Roman" w:hAnsi="Times New Roman"/>
          <w:color w:val="222222"/>
          <w:sz w:val="24"/>
          <w:szCs w:val="24"/>
          <w:shd w:val="clear" w:color="auto" w:fill="FFFFFF"/>
        </w:rPr>
        <w:t xml:space="preserve"> of</w:t>
      </w:r>
      <w:r w:rsidR="001B4688">
        <w:rPr>
          <w:rFonts w:ascii="Times New Roman" w:hAnsi="Times New Roman"/>
          <w:color w:val="222222"/>
          <w:sz w:val="24"/>
          <w:szCs w:val="24"/>
          <w:shd w:val="clear" w:color="auto" w:fill="FFFFFF"/>
        </w:rPr>
        <w:t xml:space="preserve"> the</w:t>
      </w:r>
      <w:r w:rsidR="00D97173">
        <w:rPr>
          <w:rFonts w:ascii="Times New Roman" w:hAnsi="Times New Roman"/>
          <w:color w:val="222222"/>
          <w:sz w:val="24"/>
          <w:szCs w:val="24"/>
          <w:shd w:val="clear" w:color="auto" w:fill="FFFFFF"/>
        </w:rPr>
        <w:t xml:space="preserve"> </w:t>
      </w:r>
      <w:r w:rsidR="005F3D3B">
        <w:rPr>
          <w:rFonts w:ascii="Times New Roman" w:hAnsi="Times New Roman"/>
          <w:color w:val="222222"/>
          <w:sz w:val="24"/>
          <w:szCs w:val="24"/>
          <w:shd w:val="clear" w:color="auto" w:fill="FFFFFF"/>
        </w:rPr>
        <w:t xml:space="preserve">frugi-nectarivorous (Stewart </w:t>
      </w:r>
      <w:r w:rsidR="005F3D3B" w:rsidRPr="005F3D3B">
        <w:rPr>
          <w:rFonts w:ascii="Times New Roman" w:hAnsi="Times New Roman"/>
          <w:i/>
          <w:color w:val="222222"/>
          <w:sz w:val="24"/>
          <w:szCs w:val="24"/>
          <w:shd w:val="clear" w:color="auto" w:fill="FFFFFF"/>
        </w:rPr>
        <w:t>et al.</w:t>
      </w:r>
      <w:r w:rsidR="006F7D78">
        <w:rPr>
          <w:rFonts w:ascii="Times New Roman" w:hAnsi="Times New Roman"/>
          <w:color w:val="222222"/>
          <w:sz w:val="24"/>
          <w:szCs w:val="24"/>
          <w:shd w:val="clear" w:color="auto" w:fill="FFFFFF"/>
        </w:rPr>
        <w:t>,</w:t>
      </w:r>
      <w:r w:rsidR="005F3D3B">
        <w:rPr>
          <w:rFonts w:ascii="Times New Roman" w:hAnsi="Times New Roman"/>
          <w:color w:val="222222"/>
          <w:sz w:val="24"/>
          <w:szCs w:val="24"/>
          <w:shd w:val="clear" w:color="auto" w:fill="FFFFFF"/>
        </w:rPr>
        <w:t xml:space="preserve"> 2014) </w:t>
      </w:r>
      <w:r w:rsidR="00D97173">
        <w:rPr>
          <w:rFonts w:ascii="Times New Roman" w:hAnsi="Times New Roman"/>
          <w:color w:val="222222"/>
          <w:sz w:val="24"/>
          <w:szCs w:val="24"/>
          <w:shd w:val="clear" w:color="auto" w:fill="FFFFFF"/>
        </w:rPr>
        <w:t>flying foxes</w:t>
      </w:r>
      <w:r w:rsidR="00443589">
        <w:rPr>
          <w:rFonts w:ascii="Times New Roman" w:hAnsi="Times New Roman"/>
          <w:color w:val="222222"/>
          <w:sz w:val="24"/>
          <w:szCs w:val="24"/>
          <w:shd w:val="clear" w:color="auto" w:fill="FFFFFF"/>
        </w:rPr>
        <w:t xml:space="preserve"> in chiropterophily – an aspect which remains poorly understood</w:t>
      </w:r>
      <w:r>
        <w:rPr>
          <w:rFonts w:ascii="Times New Roman" w:hAnsi="Times New Roman"/>
          <w:color w:val="222222"/>
          <w:sz w:val="24"/>
          <w:szCs w:val="24"/>
          <w:shd w:val="clear" w:color="auto" w:fill="FFFFFF"/>
        </w:rPr>
        <w:t>.</w:t>
      </w:r>
    </w:p>
    <w:p w14:paraId="721DAC1E" w14:textId="3B0651C2" w:rsidR="00DB7A8A" w:rsidRPr="008C66A3" w:rsidRDefault="00D963C5" w:rsidP="007F1D94">
      <w:pPr>
        <w:spacing w:after="0" w:line="480" w:lineRule="auto"/>
        <w:ind w:firstLine="720"/>
        <w:jc w:val="both"/>
        <w:rPr>
          <w:rFonts w:ascii="Times New Roman" w:hAnsi="Times New Roman"/>
          <w:sz w:val="24"/>
          <w:szCs w:val="24"/>
        </w:rPr>
      </w:pPr>
      <w:r>
        <w:rPr>
          <w:rFonts w:ascii="Times New Roman" w:eastAsia="Times New Roman" w:hAnsi="Times New Roman" w:cs="Times New Roman"/>
          <w:sz w:val="24"/>
          <w:szCs w:val="24"/>
        </w:rPr>
        <w:t>Chiropterophilous plants typically display bat-flower syndrome, i.e. floral characteristics that are specifically adapted to attract large, nocturnal pollinators through visual and olfactory cues (Marshall</w:t>
      </w:r>
      <w:r w:rsidR="006F7D7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1983). One particularly notable example of this is Southeast Asia’s durian </w:t>
      </w:r>
      <w:r w:rsidR="00DB7A8A">
        <w:rPr>
          <w:rFonts w:ascii="Times New Roman" w:hAnsi="Times New Roman"/>
          <w:sz w:val="24"/>
          <w:szCs w:val="24"/>
        </w:rPr>
        <w:t>(</w:t>
      </w:r>
      <w:r w:rsidR="00DB7A8A">
        <w:rPr>
          <w:rFonts w:ascii="Times New Roman" w:hAnsi="Times New Roman"/>
          <w:i/>
          <w:sz w:val="24"/>
          <w:szCs w:val="24"/>
        </w:rPr>
        <w:t>Durio zibethinus</w:t>
      </w:r>
      <w:r>
        <w:rPr>
          <w:rFonts w:ascii="Times New Roman" w:hAnsi="Times New Roman"/>
          <w:sz w:val="24"/>
          <w:szCs w:val="24"/>
        </w:rPr>
        <w:t xml:space="preserve">), </w:t>
      </w:r>
      <w:r w:rsidR="00DB7A8A">
        <w:rPr>
          <w:rFonts w:ascii="Times New Roman" w:hAnsi="Times New Roman"/>
          <w:sz w:val="24"/>
          <w:szCs w:val="24"/>
        </w:rPr>
        <w:t>an important fruit</w:t>
      </w:r>
      <w:r>
        <w:rPr>
          <w:rFonts w:ascii="Times New Roman" w:hAnsi="Times New Roman"/>
          <w:sz w:val="24"/>
          <w:szCs w:val="24"/>
        </w:rPr>
        <w:t xml:space="preserve"> crop throughout </w:t>
      </w:r>
      <w:r w:rsidR="007E2746">
        <w:rPr>
          <w:rFonts w:ascii="Times New Roman" w:hAnsi="Times New Roman"/>
          <w:sz w:val="24"/>
          <w:szCs w:val="24"/>
        </w:rPr>
        <w:t>the region</w:t>
      </w:r>
      <w:r w:rsidR="00DB7A8A">
        <w:rPr>
          <w:rFonts w:ascii="Times New Roman" w:hAnsi="Times New Roman"/>
          <w:sz w:val="24"/>
          <w:szCs w:val="24"/>
        </w:rPr>
        <w:t xml:space="preserve"> both culturally and economically</w:t>
      </w:r>
      <w:r w:rsidR="0065149A">
        <w:rPr>
          <w:rFonts w:ascii="Times New Roman" w:hAnsi="Times New Roman"/>
          <w:sz w:val="24"/>
          <w:szCs w:val="24"/>
        </w:rPr>
        <w:t xml:space="preserve"> (Start &amp; Marshall, 1976)</w:t>
      </w:r>
      <w:r w:rsidR="00DB7A8A">
        <w:rPr>
          <w:rFonts w:ascii="Times New Roman" w:hAnsi="Times New Roman"/>
          <w:sz w:val="24"/>
          <w:szCs w:val="24"/>
        </w:rPr>
        <w:t>. Although many modern agricultural cultivars are now popular, semi-wild durian has</w:t>
      </w:r>
      <w:r w:rsidR="008C66A3">
        <w:rPr>
          <w:rFonts w:ascii="Times New Roman" w:hAnsi="Times New Roman"/>
          <w:sz w:val="24"/>
          <w:szCs w:val="24"/>
        </w:rPr>
        <w:t xml:space="preserve"> long</w:t>
      </w:r>
      <w:r w:rsidR="00DB7A8A">
        <w:rPr>
          <w:rFonts w:ascii="Times New Roman" w:hAnsi="Times New Roman"/>
          <w:sz w:val="24"/>
          <w:szCs w:val="24"/>
        </w:rPr>
        <w:t xml:space="preserve"> been grown for household consumption in Malaysia, Indonesia and southern Thailand (Bumrungsri </w:t>
      </w:r>
      <w:r w:rsidR="00DB7A8A" w:rsidRPr="0022644D">
        <w:rPr>
          <w:rFonts w:ascii="Times New Roman" w:hAnsi="Times New Roman"/>
          <w:i/>
          <w:sz w:val="24"/>
          <w:szCs w:val="24"/>
        </w:rPr>
        <w:t>et al.</w:t>
      </w:r>
      <w:r w:rsidR="0022644D">
        <w:rPr>
          <w:rFonts w:ascii="Times New Roman" w:hAnsi="Times New Roman"/>
          <w:sz w:val="24"/>
          <w:szCs w:val="24"/>
        </w:rPr>
        <w:t>,</w:t>
      </w:r>
      <w:r w:rsidR="00DB7A8A">
        <w:rPr>
          <w:rFonts w:ascii="Times New Roman" w:hAnsi="Times New Roman"/>
          <w:sz w:val="24"/>
          <w:szCs w:val="24"/>
        </w:rPr>
        <w:t xml:space="preserve"> 2009). </w:t>
      </w:r>
      <w:r w:rsidR="00F81D86">
        <w:rPr>
          <w:rFonts w:ascii="Times New Roman" w:hAnsi="Times New Roman"/>
          <w:sz w:val="24"/>
          <w:szCs w:val="24"/>
        </w:rPr>
        <w:t>I</w:t>
      </w:r>
      <w:r w:rsidR="00DB7A8A">
        <w:rPr>
          <w:rFonts w:ascii="Times New Roman" w:hAnsi="Times New Roman"/>
          <w:sz w:val="24"/>
          <w:szCs w:val="24"/>
        </w:rPr>
        <w:t>n Malaysia, where the species is thought to be native (Morton</w:t>
      </w:r>
      <w:r w:rsidR="0022644D">
        <w:rPr>
          <w:rFonts w:ascii="Times New Roman" w:hAnsi="Times New Roman"/>
          <w:sz w:val="24"/>
          <w:szCs w:val="24"/>
        </w:rPr>
        <w:t>,</w:t>
      </w:r>
      <w:r w:rsidR="00DB7A8A">
        <w:rPr>
          <w:rFonts w:ascii="Times New Roman" w:hAnsi="Times New Roman"/>
          <w:sz w:val="24"/>
          <w:szCs w:val="24"/>
        </w:rPr>
        <w:t xml:space="preserve"> 1987; Subadhrabandhu </w:t>
      </w:r>
      <w:r w:rsidR="0022644D">
        <w:rPr>
          <w:rFonts w:ascii="Times New Roman" w:hAnsi="Times New Roman"/>
          <w:sz w:val="24"/>
          <w:szCs w:val="24"/>
        </w:rPr>
        <w:t>&amp;</w:t>
      </w:r>
      <w:r w:rsidR="00DB7A8A">
        <w:rPr>
          <w:rFonts w:ascii="Times New Roman" w:hAnsi="Times New Roman"/>
          <w:sz w:val="24"/>
          <w:szCs w:val="24"/>
        </w:rPr>
        <w:t xml:space="preserve"> Ketsa</w:t>
      </w:r>
      <w:r w:rsidR="0022644D">
        <w:rPr>
          <w:rFonts w:ascii="Times New Roman" w:hAnsi="Times New Roman"/>
          <w:sz w:val="24"/>
          <w:szCs w:val="24"/>
        </w:rPr>
        <w:t>,</w:t>
      </w:r>
      <w:r w:rsidR="00DB7A8A">
        <w:rPr>
          <w:rFonts w:ascii="Times New Roman" w:hAnsi="Times New Roman"/>
          <w:sz w:val="24"/>
          <w:szCs w:val="24"/>
        </w:rPr>
        <w:t xml:space="preserve"> 2001), exports of durian fruits </w:t>
      </w:r>
      <w:r w:rsidR="000D680B">
        <w:rPr>
          <w:rFonts w:ascii="Times New Roman" w:hAnsi="Times New Roman"/>
          <w:sz w:val="24"/>
          <w:szCs w:val="24"/>
        </w:rPr>
        <w:t xml:space="preserve">keep increasing annually and </w:t>
      </w:r>
      <w:r w:rsidR="00DB7A8A">
        <w:rPr>
          <w:rFonts w:ascii="Times New Roman" w:hAnsi="Times New Roman"/>
          <w:sz w:val="24"/>
          <w:szCs w:val="24"/>
        </w:rPr>
        <w:t>now contribute more than USD 1</w:t>
      </w:r>
      <w:r w:rsidR="000D680B">
        <w:rPr>
          <w:rFonts w:ascii="Times New Roman" w:hAnsi="Times New Roman"/>
          <w:sz w:val="24"/>
          <w:szCs w:val="24"/>
        </w:rPr>
        <w:t>7.9</w:t>
      </w:r>
      <w:r w:rsidR="00DB7A8A">
        <w:rPr>
          <w:rFonts w:ascii="Times New Roman" w:hAnsi="Times New Roman"/>
          <w:sz w:val="24"/>
          <w:szCs w:val="24"/>
        </w:rPr>
        <w:t xml:space="preserve"> mil</w:t>
      </w:r>
      <w:r w:rsidR="00B5721A">
        <w:rPr>
          <w:rFonts w:ascii="Times New Roman" w:hAnsi="Times New Roman"/>
          <w:sz w:val="24"/>
          <w:szCs w:val="24"/>
        </w:rPr>
        <w:t>lion</w:t>
      </w:r>
      <w:r w:rsidR="00DB7A8A">
        <w:rPr>
          <w:rFonts w:ascii="Times New Roman" w:hAnsi="Times New Roman"/>
          <w:sz w:val="24"/>
          <w:szCs w:val="24"/>
        </w:rPr>
        <w:t xml:space="preserve"> to the national economy (United Nations</w:t>
      </w:r>
      <w:r w:rsidR="0022644D">
        <w:rPr>
          <w:rFonts w:ascii="Times New Roman" w:hAnsi="Times New Roman"/>
          <w:sz w:val="24"/>
          <w:szCs w:val="24"/>
        </w:rPr>
        <w:t>,</w:t>
      </w:r>
      <w:r w:rsidR="00DB7A8A">
        <w:rPr>
          <w:rFonts w:ascii="Times New Roman" w:hAnsi="Times New Roman"/>
          <w:sz w:val="24"/>
          <w:szCs w:val="24"/>
        </w:rPr>
        <w:t xml:space="preserve"> 201</w:t>
      </w:r>
      <w:r w:rsidR="000D680B">
        <w:rPr>
          <w:rFonts w:ascii="Times New Roman" w:hAnsi="Times New Roman"/>
          <w:sz w:val="24"/>
          <w:szCs w:val="24"/>
        </w:rPr>
        <w:t>6</w:t>
      </w:r>
      <w:r w:rsidR="00DB7A8A">
        <w:rPr>
          <w:rFonts w:ascii="Times New Roman" w:hAnsi="Times New Roman"/>
          <w:sz w:val="24"/>
          <w:szCs w:val="24"/>
        </w:rPr>
        <w:t>).</w:t>
      </w:r>
      <w:r w:rsidR="00F81D86">
        <w:rPr>
          <w:rFonts w:ascii="Times New Roman" w:hAnsi="Times New Roman"/>
          <w:sz w:val="24"/>
          <w:szCs w:val="24"/>
        </w:rPr>
        <w:t xml:space="preserve"> This is probably just a tiny fraction of the economic value of the domestic trade within the country, where the </w:t>
      </w:r>
      <w:r w:rsidR="008C66A3">
        <w:rPr>
          <w:rFonts w:ascii="Times New Roman" w:hAnsi="Times New Roman"/>
          <w:sz w:val="24"/>
          <w:szCs w:val="24"/>
        </w:rPr>
        <w:t xml:space="preserve">popular </w:t>
      </w:r>
      <w:r w:rsidR="00F81D86">
        <w:rPr>
          <w:rFonts w:ascii="Times New Roman" w:hAnsi="Times New Roman"/>
          <w:sz w:val="24"/>
          <w:szCs w:val="24"/>
        </w:rPr>
        <w:t>fruit has high cultural importance and is considered the ‘king of fruits’.</w:t>
      </w:r>
    </w:p>
    <w:p w14:paraId="7760F3C1" w14:textId="111B1FB2" w:rsidR="00DB7A8A" w:rsidRDefault="00DB7A8A" w:rsidP="00DB7A8A">
      <w:pPr>
        <w:spacing w:after="0" w:line="480" w:lineRule="auto"/>
        <w:jc w:val="both"/>
        <w:rPr>
          <w:rFonts w:ascii="Times New Roman" w:hAnsi="Times New Roman"/>
          <w:sz w:val="24"/>
          <w:szCs w:val="24"/>
        </w:rPr>
      </w:pPr>
      <w:r>
        <w:rPr>
          <w:rFonts w:ascii="Times New Roman" w:hAnsi="Times New Roman"/>
          <w:sz w:val="24"/>
          <w:szCs w:val="24"/>
        </w:rPr>
        <w:tab/>
        <w:t xml:space="preserve">Flying foxes and </w:t>
      </w:r>
      <w:r w:rsidR="00115C54">
        <w:rPr>
          <w:rFonts w:ascii="Times New Roman" w:hAnsi="Times New Roman"/>
          <w:sz w:val="24"/>
          <w:szCs w:val="24"/>
        </w:rPr>
        <w:t xml:space="preserve">other pteropodids such as </w:t>
      </w:r>
      <w:r>
        <w:rPr>
          <w:rFonts w:ascii="Times New Roman" w:hAnsi="Times New Roman"/>
          <w:sz w:val="24"/>
          <w:szCs w:val="24"/>
        </w:rPr>
        <w:t>the cave nectar bat (</w:t>
      </w:r>
      <w:r>
        <w:rPr>
          <w:rFonts w:ascii="Times New Roman" w:hAnsi="Times New Roman"/>
          <w:i/>
          <w:sz w:val="24"/>
          <w:szCs w:val="24"/>
        </w:rPr>
        <w:t>Eonycteris spelaea</w:t>
      </w:r>
      <w:r>
        <w:rPr>
          <w:rFonts w:ascii="Times New Roman" w:hAnsi="Times New Roman"/>
          <w:sz w:val="24"/>
          <w:szCs w:val="24"/>
        </w:rPr>
        <w:t>)</w:t>
      </w:r>
      <w:r>
        <w:rPr>
          <w:rFonts w:ascii="Times New Roman" w:hAnsi="Times New Roman"/>
          <w:i/>
          <w:sz w:val="24"/>
          <w:szCs w:val="24"/>
        </w:rPr>
        <w:t xml:space="preserve"> </w:t>
      </w:r>
      <w:r>
        <w:rPr>
          <w:rFonts w:ascii="Times New Roman" w:hAnsi="Times New Roman"/>
          <w:sz w:val="24"/>
          <w:szCs w:val="24"/>
        </w:rPr>
        <w:t>visit flowering durian orchards to</w:t>
      </w:r>
      <w:r w:rsidR="008C66A3">
        <w:rPr>
          <w:rFonts w:ascii="Times New Roman" w:hAnsi="Times New Roman"/>
          <w:sz w:val="24"/>
          <w:szCs w:val="24"/>
        </w:rPr>
        <w:t xml:space="preserve"> feed (</w:t>
      </w:r>
      <w:r>
        <w:rPr>
          <w:rFonts w:ascii="Times New Roman" w:hAnsi="Times New Roman"/>
          <w:sz w:val="24"/>
          <w:szCs w:val="24"/>
        </w:rPr>
        <w:t xml:space="preserve">Soepadmo </w:t>
      </w:r>
      <w:r w:rsidR="0022644D">
        <w:rPr>
          <w:rFonts w:ascii="Times New Roman" w:hAnsi="Times New Roman"/>
          <w:sz w:val="24"/>
          <w:szCs w:val="24"/>
        </w:rPr>
        <w:t>&amp;</w:t>
      </w:r>
      <w:r>
        <w:rPr>
          <w:rFonts w:ascii="Times New Roman" w:hAnsi="Times New Roman"/>
          <w:sz w:val="24"/>
          <w:szCs w:val="24"/>
        </w:rPr>
        <w:t xml:space="preserve"> Eow</w:t>
      </w:r>
      <w:r w:rsidR="0022644D">
        <w:rPr>
          <w:rFonts w:ascii="Times New Roman" w:hAnsi="Times New Roman"/>
          <w:sz w:val="24"/>
          <w:szCs w:val="24"/>
        </w:rPr>
        <w:t>,</w:t>
      </w:r>
      <w:r>
        <w:rPr>
          <w:rFonts w:ascii="Times New Roman" w:hAnsi="Times New Roman"/>
          <w:sz w:val="24"/>
          <w:szCs w:val="24"/>
        </w:rPr>
        <w:t xml:space="preserve"> 1976; Gould</w:t>
      </w:r>
      <w:r w:rsidR="0022644D">
        <w:rPr>
          <w:rFonts w:ascii="Times New Roman" w:hAnsi="Times New Roman"/>
          <w:sz w:val="24"/>
          <w:szCs w:val="24"/>
        </w:rPr>
        <w:t>,</w:t>
      </w:r>
      <w:r>
        <w:rPr>
          <w:rFonts w:ascii="Times New Roman" w:hAnsi="Times New Roman"/>
          <w:sz w:val="24"/>
          <w:szCs w:val="24"/>
        </w:rPr>
        <w:t xml:space="preserve"> 1977, 1978; Bumrungsri </w:t>
      </w:r>
      <w:r w:rsidRPr="0022644D">
        <w:rPr>
          <w:rFonts w:ascii="Times New Roman" w:hAnsi="Times New Roman"/>
          <w:i/>
          <w:sz w:val="24"/>
          <w:szCs w:val="24"/>
        </w:rPr>
        <w:t>et al.</w:t>
      </w:r>
      <w:r w:rsidR="0022644D">
        <w:rPr>
          <w:rFonts w:ascii="Times New Roman" w:hAnsi="Times New Roman"/>
          <w:sz w:val="24"/>
          <w:szCs w:val="24"/>
        </w:rPr>
        <w:t>,</w:t>
      </w:r>
      <w:r>
        <w:rPr>
          <w:rFonts w:ascii="Times New Roman" w:hAnsi="Times New Roman"/>
          <w:sz w:val="24"/>
          <w:szCs w:val="24"/>
        </w:rPr>
        <w:t xml:space="preserve"> 2013</w:t>
      </w:r>
      <w:r w:rsidR="00F43986">
        <w:rPr>
          <w:rFonts w:ascii="Times New Roman" w:hAnsi="Times New Roman"/>
          <w:sz w:val="24"/>
          <w:szCs w:val="24"/>
        </w:rPr>
        <w:t xml:space="preserve">; Aziz </w:t>
      </w:r>
      <w:r w:rsidR="00F43986" w:rsidRPr="00425F30">
        <w:rPr>
          <w:rFonts w:ascii="Times New Roman" w:hAnsi="Times New Roman"/>
          <w:i/>
          <w:sz w:val="24"/>
          <w:szCs w:val="24"/>
        </w:rPr>
        <w:t>et al.</w:t>
      </w:r>
      <w:r w:rsidR="00F43986">
        <w:rPr>
          <w:rFonts w:ascii="Times New Roman" w:hAnsi="Times New Roman"/>
          <w:sz w:val="24"/>
          <w:szCs w:val="24"/>
        </w:rPr>
        <w:t xml:space="preserve"> 2017a</w:t>
      </w:r>
      <w:r>
        <w:rPr>
          <w:rFonts w:ascii="Times New Roman" w:hAnsi="Times New Roman"/>
          <w:sz w:val="24"/>
          <w:szCs w:val="24"/>
        </w:rPr>
        <w:t xml:space="preserve">), leading to a perception among farmers that bats cause damage and negatively </w:t>
      </w:r>
      <w:r w:rsidR="00707C76">
        <w:rPr>
          <w:rFonts w:ascii="Times New Roman" w:hAnsi="Times New Roman"/>
          <w:sz w:val="24"/>
          <w:szCs w:val="24"/>
        </w:rPr>
        <w:t xml:space="preserve">affect </w:t>
      </w:r>
      <w:r>
        <w:rPr>
          <w:rFonts w:ascii="Times New Roman" w:hAnsi="Times New Roman"/>
          <w:sz w:val="24"/>
          <w:szCs w:val="24"/>
        </w:rPr>
        <w:t xml:space="preserve">fruit production (Bumrungsri </w:t>
      </w:r>
      <w:r w:rsidRPr="0022644D">
        <w:rPr>
          <w:rFonts w:ascii="Times New Roman" w:hAnsi="Times New Roman"/>
          <w:i/>
          <w:sz w:val="24"/>
          <w:szCs w:val="24"/>
        </w:rPr>
        <w:t>et al.</w:t>
      </w:r>
      <w:r w:rsidR="0022644D">
        <w:rPr>
          <w:rFonts w:ascii="Times New Roman" w:hAnsi="Times New Roman"/>
          <w:sz w:val="24"/>
          <w:szCs w:val="24"/>
        </w:rPr>
        <w:t>,</w:t>
      </w:r>
      <w:r>
        <w:rPr>
          <w:rFonts w:ascii="Times New Roman" w:hAnsi="Times New Roman"/>
          <w:sz w:val="24"/>
          <w:szCs w:val="24"/>
        </w:rPr>
        <w:t xml:space="preserve"> 2009; Aziz </w:t>
      </w:r>
      <w:r w:rsidRPr="0022644D">
        <w:rPr>
          <w:rFonts w:ascii="Times New Roman" w:hAnsi="Times New Roman"/>
          <w:i/>
          <w:sz w:val="24"/>
          <w:szCs w:val="24"/>
        </w:rPr>
        <w:t>et al.</w:t>
      </w:r>
      <w:r w:rsidR="0022644D">
        <w:rPr>
          <w:rFonts w:ascii="Times New Roman" w:hAnsi="Times New Roman"/>
          <w:sz w:val="24"/>
          <w:szCs w:val="24"/>
        </w:rPr>
        <w:t>,</w:t>
      </w:r>
      <w:r>
        <w:rPr>
          <w:rFonts w:ascii="Times New Roman" w:hAnsi="Times New Roman"/>
          <w:sz w:val="24"/>
          <w:szCs w:val="24"/>
        </w:rPr>
        <w:t xml:space="preserve"> 2016). Recent pollination experiments have shown that rather than being destructive, </w:t>
      </w:r>
      <w:r w:rsidR="00610540">
        <w:rPr>
          <w:rFonts w:ascii="Times New Roman" w:hAnsi="Times New Roman"/>
          <w:sz w:val="24"/>
          <w:szCs w:val="24"/>
        </w:rPr>
        <w:t>the cave nectar bat</w:t>
      </w:r>
      <w:r>
        <w:rPr>
          <w:rFonts w:ascii="Times New Roman" w:hAnsi="Times New Roman"/>
          <w:sz w:val="24"/>
          <w:szCs w:val="24"/>
        </w:rPr>
        <w:t xml:space="preserve"> is actually a major pollinator for semi-wild durian in southern Thailand </w:t>
      </w:r>
      <w:r>
        <w:rPr>
          <w:rFonts w:ascii="Times New Roman" w:hAnsi="Times New Roman"/>
          <w:sz w:val="24"/>
          <w:szCs w:val="24"/>
        </w:rPr>
        <w:lastRenderedPageBreak/>
        <w:t xml:space="preserve">(Bumrungsri </w:t>
      </w:r>
      <w:r w:rsidRPr="0022644D">
        <w:rPr>
          <w:rFonts w:ascii="Times New Roman" w:hAnsi="Times New Roman"/>
          <w:i/>
          <w:sz w:val="24"/>
          <w:szCs w:val="24"/>
        </w:rPr>
        <w:t>et al.</w:t>
      </w:r>
      <w:r w:rsidR="0022644D">
        <w:rPr>
          <w:rFonts w:ascii="Times New Roman" w:hAnsi="Times New Roman"/>
          <w:sz w:val="24"/>
          <w:szCs w:val="24"/>
        </w:rPr>
        <w:t>,</w:t>
      </w:r>
      <w:r>
        <w:rPr>
          <w:rFonts w:ascii="Times New Roman" w:hAnsi="Times New Roman"/>
          <w:sz w:val="24"/>
          <w:szCs w:val="24"/>
        </w:rPr>
        <w:t xml:space="preserve"> 2009; Acharya </w:t>
      </w:r>
      <w:r w:rsidRPr="0022644D">
        <w:rPr>
          <w:rFonts w:ascii="Times New Roman" w:hAnsi="Times New Roman"/>
          <w:i/>
          <w:sz w:val="24"/>
          <w:szCs w:val="24"/>
        </w:rPr>
        <w:t>et al.</w:t>
      </w:r>
      <w:r w:rsidR="0022644D">
        <w:rPr>
          <w:rFonts w:ascii="Times New Roman" w:hAnsi="Times New Roman"/>
          <w:sz w:val="24"/>
          <w:szCs w:val="24"/>
        </w:rPr>
        <w:t>,</w:t>
      </w:r>
      <w:r>
        <w:rPr>
          <w:rFonts w:ascii="Times New Roman" w:hAnsi="Times New Roman"/>
          <w:sz w:val="24"/>
          <w:szCs w:val="24"/>
        </w:rPr>
        <w:t xml:space="preserve"> 2015)</w:t>
      </w:r>
      <w:r w:rsidR="00574CD2">
        <w:rPr>
          <w:rFonts w:ascii="Times New Roman" w:hAnsi="Times New Roman"/>
          <w:sz w:val="24"/>
          <w:szCs w:val="24"/>
        </w:rPr>
        <w:t xml:space="preserve"> – an example of chiropterophilous pollination syndrome </w:t>
      </w:r>
      <w:r w:rsidR="00E60CC8">
        <w:rPr>
          <w:rFonts w:ascii="Times New Roman" w:hAnsi="Times New Roman"/>
          <w:sz w:val="24"/>
          <w:szCs w:val="24"/>
        </w:rPr>
        <w:t>playing an important role in both culture and economy</w:t>
      </w:r>
      <w:r>
        <w:rPr>
          <w:rFonts w:ascii="Times New Roman" w:hAnsi="Times New Roman"/>
          <w:sz w:val="24"/>
          <w:szCs w:val="24"/>
        </w:rPr>
        <w:t xml:space="preserve">. However, the role of larger fruit bats such as flying foxes in </w:t>
      </w:r>
      <w:r w:rsidR="00A54AB2">
        <w:rPr>
          <w:rFonts w:ascii="Times New Roman" w:hAnsi="Times New Roman"/>
          <w:sz w:val="24"/>
          <w:szCs w:val="24"/>
        </w:rPr>
        <w:t>pollination</w:t>
      </w:r>
      <w:r>
        <w:rPr>
          <w:rFonts w:ascii="Times New Roman" w:hAnsi="Times New Roman"/>
          <w:sz w:val="24"/>
          <w:szCs w:val="24"/>
        </w:rPr>
        <w:t xml:space="preserve"> </w:t>
      </w:r>
      <w:r w:rsidR="00A54AB2">
        <w:rPr>
          <w:rFonts w:ascii="Times New Roman" w:hAnsi="Times New Roman"/>
          <w:sz w:val="24"/>
          <w:szCs w:val="24"/>
        </w:rPr>
        <w:t>ecology</w:t>
      </w:r>
      <w:r>
        <w:rPr>
          <w:rFonts w:ascii="Times New Roman" w:hAnsi="Times New Roman"/>
          <w:sz w:val="24"/>
          <w:szCs w:val="24"/>
        </w:rPr>
        <w:t xml:space="preserve"> is still poorly understood, and requires further elucidation. Early literature postulated that flying foxes likely have a negativ</w:t>
      </w:r>
      <w:r w:rsidR="00A54AB2">
        <w:rPr>
          <w:rFonts w:ascii="Times New Roman" w:hAnsi="Times New Roman"/>
          <w:sz w:val="24"/>
          <w:szCs w:val="24"/>
        </w:rPr>
        <w:t>e impact i</w:t>
      </w:r>
      <w:r>
        <w:rPr>
          <w:rFonts w:ascii="Times New Roman" w:hAnsi="Times New Roman"/>
          <w:sz w:val="24"/>
          <w:szCs w:val="24"/>
        </w:rPr>
        <w:t xml:space="preserve">n durian </w:t>
      </w:r>
      <w:r w:rsidR="00A54AB2">
        <w:rPr>
          <w:rFonts w:ascii="Times New Roman" w:hAnsi="Times New Roman"/>
          <w:sz w:val="24"/>
          <w:szCs w:val="24"/>
        </w:rPr>
        <w:t>orchards</w:t>
      </w:r>
      <w:r>
        <w:rPr>
          <w:rFonts w:ascii="Times New Roman" w:hAnsi="Times New Roman"/>
          <w:sz w:val="24"/>
          <w:szCs w:val="24"/>
        </w:rPr>
        <w:t xml:space="preserve">, because they were believed to consume the whole flower, </w:t>
      </w:r>
      <w:r w:rsidR="008C66A3">
        <w:rPr>
          <w:rFonts w:ascii="Times New Roman" w:hAnsi="Times New Roman"/>
          <w:sz w:val="24"/>
          <w:szCs w:val="24"/>
        </w:rPr>
        <w:t>or to</w:t>
      </w:r>
      <w:r>
        <w:rPr>
          <w:rFonts w:ascii="Times New Roman" w:hAnsi="Times New Roman"/>
          <w:sz w:val="24"/>
          <w:szCs w:val="24"/>
        </w:rPr>
        <w:t xml:space="preserve"> destroy it through chewing (Start</w:t>
      </w:r>
      <w:r w:rsidR="0022644D">
        <w:rPr>
          <w:rFonts w:ascii="Times New Roman" w:hAnsi="Times New Roman"/>
          <w:sz w:val="24"/>
          <w:szCs w:val="24"/>
        </w:rPr>
        <w:t>,</w:t>
      </w:r>
      <w:r>
        <w:rPr>
          <w:rFonts w:ascii="Times New Roman" w:hAnsi="Times New Roman"/>
          <w:sz w:val="24"/>
          <w:szCs w:val="24"/>
        </w:rPr>
        <w:t xml:space="preserve"> 1974; Soepadmo </w:t>
      </w:r>
      <w:r w:rsidR="0022644D">
        <w:rPr>
          <w:rFonts w:ascii="Times New Roman" w:hAnsi="Times New Roman"/>
          <w:sz w:val="24"/>
          <w:szCs w:val="24"/>
        </w:rPr>
        <w:t>&amp;</w:t>
      </w:r>
      <w:r>
        <w:rPr>
          <w:rFonts w:ascii="Times New Roman" w:hAnsi="Times New Roman"/>
          <w:sz w:val="24"/>
          <w:szCs w:val="24"/>
        </w:rPr>
        <w:t xml:space="preserve"> Eow</w:t>
      </w:r>
      <w:r w:rsidR="0022644D">
        <w:rPr>
          <w:rFonts w:ascii="Times New Roman" w:hAnsi="Times New Roman"/>
          <w:sz w:val="24"/>
          <w:szCs w:val="24"/>
        </w:rPr>
        <w:t>,</w:t>
      </w:r>
      <w:r>
        <w:rPr>
          <w:rFonts w:ascii="Times New Roman" w:hAnsi="Times New Roman"/>
          <w:sz w:val="24"/>
          <w:szCs w:val="24"/>
        </w:rPr>
        <w:t xml:space="preserve"> 1976; Lee </w:t>
      </w:r>
      <w:r w:rsidRPr="0022644D">
        <w:rPr>
          <w:rFonts w:ascii="Times New Roman" w:hAnsi="Times New Roman"/>
          <w:i/>
          <w:sz w:val="24"/>
          <w:szCs w:val="24"/>
        </w:rPr>
        <w:t>et al.</w:t>
      </w:r>
      <w:r w:rsidR="0022644D">
        <w:rPr>
          <w:rFonts w:ascii="Times New Roman" w:hAnsi="Times New Roman"/>
          <w:sz w:val="24"/>
          <w:szCs w:val="24"/>
        </w:rPr>
        <w:t>,</w:t>
      </w:r>
      <w:r>
        <w:rPr>
          <w:rFonts w:ascii="Times New Roman" w:hAnsi="Times New Roman"/>
          <w:sz w:val="24"/>
          <w:szCs w:val="24"/>
        </w:rPr>
        <w:t xml:space="preserve"> 2002). However, these claims were not based on actual observations or empirical studies. In contrast, Gould (1977, 1978) </w:t>
      </w:r>
      <w:r w:rsidR="002D19BE">
        <w:rPr>
          <w:rFonts w:ascii="Times New Roman" w:hAnsi="Times New Roman"/>
          <w:sz w:val="24"/>
          <w:szCs w:val="24"/>
        </w:rPr>
        <w:t>reported,</w:t>
      </w:r>
      <w:r>
        <w:rPr>
          <w:rFonts w:ascii="Times New Roman" w:hAnsi="Times New Roman"/>
          <w:sz w:val="24"/>
          <w:szCs w:val="24"/>
        </w:rPr>
        <w:t xml:space="preserve"> based on direct observations in an orchard, that </w:t>
      </w:r>
      <w:r>
        <w:rPr>
          <w:rFonts w:ascii="Times New Roman" w:hAnsi="Times New Roman"/>
          <w:i/>
          <w:sz w:val="24"/>
          <w:szCs w:val="24"/>
        </w:rPr>
        <w:t>P. vampyrus</w:t>
      </w:r>
      <w:r>
        <w:rPr>
          <w:rFonts w:ascii="Times New Roman" w:hAnsi="Times New Roman"/>
          <w:sz w:val="24"/>
          <w:szCs w:val="24"/>
        </w:rPr>
        <w:t xml:space="preserve"> feeding in flowering durian trees only licked nectar from flowers, and did not destroy or damage the flowers. </w:t>
      </w:r>
      <w:r w:rsidR="00D631F3">
        <w:rPr>
          <w:rFonts w:ascii="Times New Roman" w:hAnsi="Times New Roman"/>
          <w:sz w:val="24"/>
          <w:szCs w:val="24"/>
        </w:rPr>
        <w:t>Until now</w:t>
      </w:r>
      <w:r w:rsidR="00707C76">
        <w:rPr>
          <w:rFonts w:ascii="Times New Roman" w:hAnsi="Times New Roman"/>
          <w:sz w:val="24"/>
          <w:szCs w:val="24"/>
        </w:rPr>
        <w:t>,</w:t>
      </w:r>
      <w:r w:rsidR="00D631F3">
        <w:rPr>
          <w:rFonts w:ascii="Times New Roman" w:hAnsi="Times New Roman"/>
          <w:sz w:val="24"/>
          <w:szCs w:val="24"/>
        </w:rPr>
        <w:t xml:space="preserve"> however</w:t>
      </w:r>
      <w:r>
        <w:rPr>
          <w:rFonts w:ascii="Times New Roman" w:hAnsi="Times New Roman"/>
          <w:sz w:val="24"/>
          <w:szCs w:val="24"/>
        </w:rPr>
        <w:t>, no at</w:t>
      </w:r>
      <w:r w:rsidR="007579AD">
        <w:rPr>
          <w:rFonts w:ascii="Times New Roman" w:hAnsi="Times New Roman"/>
          <w:sz w:val="24"/>
          <w:szCs w:val="24"/>
        </w:rPr>
        <w:t>t</w:t>
      </w:r>
      <w:r w:rsidR="008C66A3">
        <w:rPr>
          <w:rFonts w:ascii="Times New Roman" w:hAnsi="Times New Roman"/>
          <w:sz w:val="24"/>
          <w:szCs w:val="24"/>
        </w:rPr>
        <w:t>empt has been made to test the</w:t>
      </w:r>
      <w:r w:rsidR="007579AD">
        <w:rPr>
          <w:rFonts w:ascii="Times New Roman" w:hAnsi="Times New Roman"/>
          <w:sz w:val="24"/>
          <w:szCs w:val="24"/>
        </w:rPr>
        <w:t xml:space="preserve"> </w:t>
      </w:r>
      <w:r>
        <w:rPr>
          <w:rFonts w:ascii="Times New Roman" w:hAnsi="Times New Roman"/>
          <w:sz w:val="24"/>
          <w:szCs w:val="24"/>
        </w:rPr>
        <w:t>role</w:t>
      </w:r>
      <w:r w:rsidR="008C66A3">
        <w:rPr>
          <w:rFonts w:ascii="Times New Roman" w:hAnsi="Times New Roman"/>
          <w:sz w:val="24"/>
          <w:szCs w:val="24"/>
        </w:rPr>
        <w:t xml:space="preserve"> of flying foxes</w:t>
      </w:r>
      <w:r>
        <w:rPr>
          <w:rFonts w:ascii="Times New Roman" w:hAnsi="Times New Roman"/>
          <w:sz w:val="24"/>
          <w:szCs w:val="24"/>
        </w:rPr>
        <w:t xml:space="preserve"> in durian </w:t>
      </w:r>
      <w:r w:rsidR="002D19BE">
        <w:rPr>
          <w:rFonts w:ascii="Times New Roman" w:hAnsi="Times New Roman"/>
          <w:sz w:val="24"/>
          <w:szCs w:val="24"/>
        </w:rPr>
        <w:t xml:space="preserve">reproductive </w:t>
      </w:r>
      <w:r>
        <w:rPr>
          <w:rFonts w:ascii="Times New Roman" w:hAnsi="Times New Roman"/>
          <w:sz w:val="24"/>
          <w:szCs w:val="24"/>
        </w:rPr>
        <w:t>ecology.</w:t>
      </w:r>
    </w:p>
    <w:p w14:paraId="5D7432DD" w14:textId="4EBB2735" w:rsidR="00DB7A8A" w:rsidRDefault="00DB7A8A" w:rsidP="00DB7A8A">
      <w:pPr>
        <w:spacing w:after="0" w:line="480" w:lineRule="auto"/>
        <w:ind w:firstLine="720"/>
        <w:jc w:val="both"/>
        <w:rPr>
          <w:rFonts w:ascii="Times New Roman" w:hAnsi="Times New Roman"/>
          <w:color w:val="222222"/>
          <w:sz w:val="24"/>
          <w:szCs w:val="24"/>
          <w:shd w:val="clear" w:color="auto" w:fill="FFFFFF"/>
        </w:rPr>
      </w:pPr>
      <w:r>
        <w:rPr>
          <w:rFonts w:ascii="Times New Roman" w:hAnsi="Times New Roman"/>
          <w:sz w:val="24"/>
          <w:szCs w:val="24"/>
        </w:rPr>
        <w:t xml:space="preserve">While exclusion experiments have been a successful approach for studying the role of smaller pteropodids in pollination (Bumrungsri </w:t>
      </w:r>
      <w:r w:rsidRPr="00A50C75">
        <w:rPr>
          <w:rFonts w:ascii="Times New Roman" w:hAnsi="Times New Roman"/>
          <w:i/>
          <w:sz w:val="24"/>
          <w:szCs w:val="24"/>
        </w:rPr>
        <w:t>et al.</w:t>
      </w:r>
      <w:r w:rsidR="00A50C75">
        <w:rPr>
          <w:rFonts w:ascii="Times New Roman" w:hAnsi="Times New Roman"/>
          <w:sz w:val="24"/>
          <w:szCs w:val="24"/>
        </w:rPr>
        <w:t>,</w:t>
      </w:r>
      <w:r>
        <w:rPr>
          <w:rFonts w:ascii="Times New Roman" w:hAnsi="Times New Roman"/>
          <w:sz w:val="24"/>
          <w:szCs w:val="24"/>
        </w:rPr>
        <w:t xml:space="preserve"> 2008</w:t>
      </w:r>
      <w:r w:rsidR="00A50C75">
        <w:rPr>
          <w:rFonts w:ascii="Times New Roman" w:hAnsi="Times New Roman"/>
          <w:sz w:val="24"/>
          <w:szCs w:val="24"/>
        </w:rPr>
        <w:t>,</w:t>
      </w:r>
      <w:r>
        <w:rPr>
          <w:rFonts w:ascii="Times New Roman" w:hAnsi="Times New Roman"/>
          <w:sz w:val="24"/>
          <w:szCs w:val="24"/>
        </w:rPr>
        <w:t xml:space="preserve"> 2009; Srithongchuay </w:t>
      </w:r>
      <w:r w:rsidRPr="00A50C75">
        <w:rPr>
          <w:rFonts w:ascii="Times New Roman" w:hAnsi="Times New Roman"/>
          <w:i/>
          <w:sz w:val="24"/>
          <w:szCs w:val="24"/>
        </w:rPr>
        <w:t>et al.</w:t>
      </w:r>
      <w:r w:rsidR="00A50C75">
        <w:rPr>
          <w:rFonts w:ascii="Times New Roman" w:hAnsi="Times New Roman"/>
          <w:sz w:val="24"/>
          <w:szCs w:val="24"/>
        </w:rPr>
        <w:t>,</w:t>
      </w:r>
      <w:r>
        <w:rPr>
          <w:rFonts w:ascii="Times New Roman" w:hAnsi="Times New Roman"/>
          <w:sz w:val="24"/>
          <w:szCs w:val="24"/>
        </w:rPr>
        <w:t xml:space="preserve"> 2008), the comparatively greater sizes and different feeding behaviour of f</w:t>
      </w:r>
      <w:r w:rsidR="00A50C75">
        <w:rPr>
          <w:rFonts w:ascii="Times New Roman" w:hAnsi="Times New Roman"/>
          <w:sz w:val="24"/>
          <w:szCs w:val="24"/>
        </w:rPr>
        <w:t xml:space="preserve">lying foxes (Nathan </w:t>
      </w:r>
      <w:r w:rsidR="00A50C75" w:rsidRPr="00A50C75">
        <w:rPr>
          <w:rFonts w:ascii="Times New Roman" w:hAnsi="Times New Roman"/>
          <w:i/>
          <w:sz w:val="24"/>
          <w:szCs w:val="24"/>
        </w:rPr>
        <w:t>et al.</w:t>
      </w:r>
      <w:r w:rsidR="00A50C75">
        <w:rPr>
          <w:rFonts w:ascii="Times New Roman" w:hAnsi="Times New Roman"/>
          <w:sz w:val="24"/>
          <w:szCs w:val="24"/>
        </w:rPr>
        <w:t>, 2005,</w:t>
      </w:r>
      <w:r>
        <w:rPr>
          <w:rFonts w:ascii="Times New Roman" w:hAnsi="Times New Roman"/>
          <w:sz w:val="24"/>
          <w:szCs w:val="24"/>
        </w:rPr>
        <w:t xml:space="preserve"> 2009) are difficult to account for when using such a study design; it is challenging to design a</w:t>
      </w:r>
      <w:r w:rsidR="008C66A3">
        <w:rPr>
          <w:rFonts w:ascii="Times New Roman" w:hAnsi="Times New Roman"/>
          <w:sz w:val="24"/>
          <w:szCs w:val="24"/>
        </w:rPr>
        <w:t xml:space="preserve"> specific treatment</w:t>
      </w:r>
      <w:r>
        <w:rPr>
          <w:rFonts w:ascii="Times New Roman" w:hAnsi="Times New Roman"/>
          <w:sz w:val="24"/>
          <w:szCs w:val="24"/>
        </w:rPr>
        <w:t xml:space="preserve"> that can exclude flying foxes whilst still allowing access to smaller pteropodids. Consequently, exclusion experiments that included both flying foxes and smaller pteropodids have </w:t>
      </w:r>
      <w:r w:rsidR="00742EAC">
        <w:rPr>
          <w:rFonts w:ascii="Times New Roman" w:hAnsi="Times New Roman"/>
          <w:sz w:val="24"/>
          <w:szCs w:val="24"/>
        </w:rPr>
        <w:t>simp</w:t>
      </w:r>
      <w:r w:rsidR="008C66A3">
        <w:rPr>
          <w:rFonts w:ascii="Times New Roman" w:hAnsi="Times New Roman"/>
          <w:sz w:val="24"/>
          <w:szCs w:val="24"/>
        </w:rPr>
        <w:t xml:space="preserve">ly </w:t>
      </w:r>
      <w:r>
        <w:rPr>
          <w:rFonts w:ascii="Times New Roman" w:hAnsi="Times New Roman"/>
          <w:sz w:val="24"/>
          <w:szCs w:val="24"/>
        </w:rPr>
        <w:t xml:space="preserve">grouped them together as </w:t>
      </w:r>
      <w:r w:rsidR="00A50C75">
        <w:rPr>
          <w:rFonts w:ascii="Times New Roman" w:hAnsi="Times New Roman"/>
          <w:sz w:val="24"/>
          <w:szCs w:val="24"/>
        </w:rPr>
        <w:t xml:space="preserve">‘bats’ (e.g. Nathan </w:t>
      </w:r>
      <w:r w:rsidR="00A50C75" w:rsidRPr="00A50C75">
        <w:rPr>
          <w:rFonts w:ascii="Times New Roman" w:hAnsi="Times New Roman"/>
          <w:i/>
          <w:sz w:val="24"/>
          <w:szCs w:val="24"/>
        </w:rPr>
        <w:t>et al.</w:t>
      </w:r>
      <w:r w:rsidR="00A50C75">
        <w:rPr>
          <w:rFonts w:ascii="Times New Roman" w:hAnsi="Times New Roman"/>
          <w:sz w:val="24"/>
          <w:szCs w:val="24"/>
        </w:rPr>
        <w:t>, 2005,</w:t>
      </w:r>
      <w:r>
        <w:rPr>
          <w:rFonts w:ascii="Times New Roman" w:hAnsi="Times New Roman"/>
          <w:sz w:val="24"/>
          <w:szCs w:val="24"/>
        </w:rPr>
        <w:t xml:space="preserve"> 2009). </w:t>
      </w:r>
    </w:p>
    <w:p w14:paraId="6EB54B4E" w14:textId="78C8FA02" w:rsidR="008C66A3" w:rsidRDefault="00DB7A8A" w:rsidP="004B393D">
      <w:pPr>
        <w:spacing w:after="0" w:line="480" w:lineRule="auto"/>
        <w:ind w:firstLine="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Here, we use camera traps as a novel approach to investigate the role of</w:t>
      </w:r>
      <w:r>
        <w:rPr>
          <w:rStyle w:val="apple-converted-space"/>
          <w:rFonts w:ascii="Times New Roman" w:hAnsi="Times New Roman"/>
          <w:color w:val="222222"/>
          <w:sz w:val="24"/>
          <w:szCs w:val="24"/>
          <w:shd w:val="clear" w:color="auto" w:fill="FFFFFF"/>
        </w:rPr>
        <w:t> </w:t>
      </w:r>
      <w:r w:rsidR="009738BC">
        <w:rPr>
          <w:rFonts w:ascii="Times New Roman" w:hAnsi="Times New Roman"/>
          <w:iCs/>
          <w:color w:val="222222"/>
          <w:sz w:val="24"/>
          <w:szCs w:val="24"/>
          <w:shd w:val="clear" w:color="auto" w:fill="FFFFFF"/>
        </w:rPr>
        <w:t>the island flying fox</w:t>
      </w:r>
      <w:r w:rsidR="00454A2F">
        <w:rPr>
          <w:rFonts w:ascii="Times New Roman" w:hAnsi="Times New Roman"/>
          <w:iCs/>
          <w:color w:val="222222"/>
          <w:sz w:val="24"/>
          <w:szCs w:val="24"/>
          <w:shd w:val="clear" w:color="auto" w:fill="FFFFFF"/>
        </w:rPr>
        <w:t xml:space="preserve"> (</w:t>
      </w:r>
      <w:r w:rsidR="00454A2F">
        <w:rPr>
          <w:rFonts w:ascii="Times New Roman" w:hAnsi="Times New Roman"/>
          <w:i/>
          <w:iCs/>
          <w:color w:val="222222"/>
          <w:sz w:val="24"/>
          <w:szCs w:val="24"/>
          <w:shd w:val="clear" w:color="auto" w:fill="FFFFFF"/>
        </w:rPr>
        <w:t>Pteropus hypomelanus</w:t>
      </w:r>
      <w:r w:rsidR="00454A2F">
        <w:rPr>
          <w:rFonts w:ascii="Times New Roman" w:hAnsi="Times New Roman"/>
          <w:iCs/>
          <w:color w:val="222222"/>
          <w:sz w:val="24"/>
          <w:szCs w:val="24"/>
          <w:shd w:val="clear" w:color="auto" w:fill="FFFFFF"/>
        </w:rPr>
        <w:t>)</w:t>
      </w:r>
      <w:r>
        <w:rPr>
          <w:rStyle w:val="apple-converted-space"/>
          <w:rFonts w:ascii="Times New Roman" w:hAnsi="Times New Roman"/>
          <w:color w:val="222222"/>
          <w:sz w:val="24"/>
          <w:szCs w:val="24"/>
          <w:shd w:val="clear" w:color="auto" w:fill="FFFFFF"/>
        </w:rPr>
        <w:t> </w:t>
      </w:r>
      <w:r>
        <w:rPr>
          <w:rFonts w:ascii="Times New Roman" w:hAnsi="Times New Roman"/>
          <w:color w:val="222222"/>
          <w:sz w:val="24"/>
          <w:szCs w:val="24"/>
          <w:shd w:val="clear" w:color="auto" w:fill="FFFFFF"/>
        </w:rPr>
        <w:t>in the pollination ecology of durian trees on Tioman Island, Peninsular Malaysi</w:t>
      </w:r>
      <w:r w:rsidR="008C66A3">
        <w:rPr>
          <w:rFonts w:ascii="Times New Roman" w:hAnsi="Times New Roman"/>
          <w:color w:val="222222"/>
          <w:sz w:val="24"/>
          <w:szCs w:val="24"/>
          <w:shd w:val="clear" w:color="auto" w:fill="FFFFFF"/>
        </w:rPr>
        <w:t>a, and to ascertain whether flying foxes</w:t>
      </w:r>
      <w:r>
        <w:rPr>
          <w:rFonts w:ascii="Times New Roman" w:hAnsi="Times New Roman"/>
          <w:color w:val="222222"/>
          <w:sz w:val="24"/>
          <w:szCs w:val="24"/>
          <w:shd w:val="clear" w:color="auto" w:fill="FFFFFF"/>
        </w:rPr>
        <w:t xml:space="preserve"> have an effect on </w:t>
      </w:r>
      <w:r w:rsidR="008C66A3">
        <w:rPr>
          <w:rFonts w:ascii="Times New Roman" w:hAnsi="Times New Roman"/>
          <w:color w:val="222222"/>
          <w:sz w:val="24"/>
          <w:szCs w:val="24"/>
          <w:shd w:val="clear" w:color="auto" w:fill="FFFFFF"/>
        </w:rPr>
        <w:t>durian reproduction</w:t>
      </w:r>
      <w:r>
        <w:rPr>
          <w:rFonts w:ascii="Times New Roman" w:hAnsi="Times New Roman"/>
          <w:color w:val="222222"/>
          <w:sz w:val="24"/>
          <w:szCs w:val="24"/>
          <w:shd w:val="clear" w:color="auto" w:fill="FFFFFF"/>
        </w:rPr>
        <w:t>. Specifically, we asked the following questions</w:t>
      </w:r>
      <w:r w:rsidR="00BE3225">
        <w:rPr>
          <w:rFonts w:ascii="Times New Roman" w:hAnsi="Times New Roman"/>
          <w:color w:val="222222"/>
          <w:sz w:val="24"/>
          <w:szCs w:val="24"/>
          <w:shd w:val="clear" w:color="auto" w:fill="FFFFFF"/>
        </w:rPr>
        <w:t xml:space="preserve"> related to</w:t>
      </w:r>
      <w:r w:rsidR="00D963C5">
        <w:rPr>
          <w:rFonts w:ascii="Times New Roman" w:hAnsi="Times New Roman"/>
          <w:color w:val="222222"/>
          <w:sz w:val="24"/>
          <w:szCs w:val="24"/>
          <w:shd w:val="clear" w:color="auto" w:fill="FFFFFF"/>
        </w:rPr>
        <w:t xml:space="preserve"> the</w:t>
      </w:r>
      <w:r w:rsidR="00BE3225">
        <w:rPr>
          <w:rFonts w:ascii="Times New Roman" w:hAnsi="Times New Roman"/>
          <w:color w:val="222222"/>
          <w:sz w:val="24"/>
          <w:szCs w:val="24"/>
          <w:shd w:val="clear" w:color="auto" w:fill="FFFFFF"/>
        </w:rPr>
        <w:t xml:space="preserve"> nature of the relationship between flying foxes and durian</w:t>
      </w:r>
      <w:r>
        <w:rPr>
          <w:rFonts w:ascii="Times New Roman" w:hAnsi="Times New Roman"/>
          <w:color w:val="222222"/>
          <w:sz w:val="24"/>
          <w:szCs w:val="24"/>
          <w:shd w:val="clear" w:color="auto" w:fill="FFFFFF"/>
        </w:rPr>
        <w:t xml:space="preserve">: 1) </w:t>
      </w:r>
      <w:proofErr w:type="gramStart"/>
      <w:r>
        <w:rPr>
          <w:rFonts w:ascii="Times New Roman" w:hAnsi="Times New Roman"/>
          <w:color w:val="222222"/>
          <w:sz w:val="24"/>
          <w:szCs w:val="24"/>
          <w:shd w:val="clear" w:color="auto" w:fill="FFFFFF"/>
        </w:rPr>
        <w:t>What</w:t>
      </w:r>
      <w:proofErr w:type="gramEnd"/>
      <w:r>
        <w:rPr>
          <w:rFonts w:ascii="Times New Roman" w:hAnsi="Times New Roman"/>
          <w:color w:val="222222"/>
          <w:sz w:val="24"/>
          <w:szCs w:val="24"/>
          <w:shd w:val="clear" w:color="auto" w:fill="FFFFFF"/>
        </w:rPr>
        <w:t xml:space="preserve"> animals visit durian </w:t>
      </w:r>
      <w:r w:rsidR="005C0667">
        <w:rPr>
          <w:rFonts w:ascii="Times New Roman" w:hAnsi="Times New Roman"/>
          <w:color w:val="222222"/>
          <w:sz w:val="24"/>
          <w:szCs w:val="24"/>
          <w:shd w:val="clear" w:color="auto" w:fill="FFFFFF"/>
        </w:rPr>
        <w:t>flowers</w:t>
      </w:r>
      <w:r>
        <w:rPr>
          <w:rFonts w:ascii="Times New Roman" w:hAnsi="Times New Roman"/>
          <w:color w:val="222222"/>
          <w:sz w:val="24"/>
          <w:szCs w:val="24"/>
          <w:shd w:val="clear" w:color="auto" w:fill="FFFFFF"/>
        </w:rPr>
        <w:t xml:space="preserve">? 2) How </w:t>
      </w:r>
      <w:r>
        <w:rPr>
          <w:rFonts w:ascii="Times New Roman" w:hAnsi="Times New Roman"/>
          <w:color w:val="222222"/>
          <w:sz w:val="24"/>
          <w:szCs w:val="24"/>
          <w:shd w:val="clear" w:color="auto" w:fill="FFFFFF"/>
        </w:rPr>
        <w:lastRenderedPageBreak/>
        <w:t xml:space="preserve">do these animals interact with durian flowers over time and space? 3) How do </w:t>
      </w:r>
      <w:r w:rsidR="00FF1E8C">
        <w:rPr>
          <w:rFonts w:ascii="Times New Roman" w:hAnsi="Times New Roman"/>
          <w:color w:val="222222"/>
          <w:sz w:val="24"/>
          <w:szCs w:val="24"/>
          <w:shd w:val="clear" w:color="auto" w:fill="FFFFFF"/>
        </w:rPr>
        <w:t>bat</w:t>
      </w:r>
      <w:r>
        <w:rPr>
          <w:rFonts w:ascii="Times New Roman" w:hAnsi="Times New Roman"/>
          <w:color w:val="222222"/>
          <w:sz w:val="24"/>
          <w:szCs w:val="24"/>
          <w:shd w:val="clear" w:color="auto" w:fill="FFFFFF"/>
        </w:rPr>
        <w:t xml:space="preserve">-flower interactions affect </w:t>
      </w:r>
      <w:r w:rsidR="00FF1E8C">
        <w:rPr>
          <w:rFonts w:ascii="Times New Roman" w:hAnsi="Times New Roman"/>
          <w:color w:val="222222"/>
          <w:sz w:val="24"/>
          <w:szCs w:val="24"/>
          <w:shd w:val="clear" w:color="auto" w:fill="FFFFFF"/>
        </w:rPr>
        <w:t>pollination and reproductive success</w:t>
      </w:r>
      <w:r>
        <w:rPr>
          <w:rFonts w:ascii="Times New Roman" w:hAnsi="Times New Roman"/>
          <w:color w:val="222222"/>
          <w:sz w:val="24"/>
          <w:szCs w:val="24"/>
          <w:shd w:val="clear" w:color="auto" w:fill="FFFFFF"/>
        </w:rPr>
        <w:t>?</w:t>
      </w:r>
      <w:r w:rsidR="00D02158">
        <w:rPr>
          <w:rFonts w:ascii="Times New Roman" w:hAnsi="Times New Roman"/>
          <w:color w:val="222222"/>
          <w:sz w:val="24"/>
          <w:szCs w:val="24"/>
          <w:shd w:val="clear" w:color="auto" w:fill="FFFFFF"/>
        </w:rPr>
        <w:t xml:space="preserve"> </w:t>
      </w:r>
    </w:p>
    <w:p w14:paraId="4DD03CF3" w14:textId="22254ECE" w:rsidR="00DB7A8A" w:rsidRDefault="00264230" w:rsidP="004B393D">
      <w:pPr>
        <w:spacing w:after="0" w:line="480" w:lineRule="auto"/>
        <w:ind w:firstLine="720"/>
        <w:jc w:val="both"/>
        <w:rPr>
          <w:rFonts w:ascii="Times New Roman" w:hAnsi="Times New Roman"/>
          <w:sz w:val="24"/>
          <w:szCs w:val="24"/>
        </w:rPr>
      </w:pPr>
      <w:r>
        <w:rPr>
          <w:rFonts w:ascii="Times New Roman" w:hAnsi="Times New Roman"/>
          <w:color w:val="222222"/>
          <w:sz w:val="24"/>
          <w:szCs w:val="24"/>
          <w:shd w:val="clear" w:color="auto" w:fill="FFFFFF"/>
        </w:rPr>
        <w:t>As flying foxes</w:t>
      </w:r>
      <w:r w:rsidR="00B746AC">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are still</w:t>
      </w:r>
      <w:r w:rsidR="00B746AC">
        <w:rPr>
          <w:rFonts w:ascii="Times New Roman" w:hAnsi="Times New Roman"/>
          <w:color w:val="222222"/>
          <w:sz w:val="24"/>
          <w:szCs w:val="24"/>
          <w:shd w:val="clear" w:color="auto" w:fill="FFFFFF"/>
        </w:rPr>
        <w:t xml:space="preserve"> frequently hunted, persecuted and even legally killed as pests (Fujita, 1988; Epstein </w:t>
      </w:r>
      <w:r w:rsidR="00B746AC" w:rsidRPr="0022644D">
        <w:rPr>
          <w:rFonts w:ascii="Times New Roman" w:hAnsi="Times New Roman"/>
          <w:i/>
          <w:color w:val="222222"/>
          <w:sz w:val="24"/>
          <w:szCs w:val="24"/>
          <w:shd w:val="clear" w:color="auto" w:fill="FFFFFF"/>
        </w:rPr>
        <w:t>et al.</w:t>
      </w:r>
      <w:r w:rsidR="00B746AC">
        <w:rPr>
          <w:rFonts w:ascii="Times New Roman" w:hAnsi="Times New Roman"/>
          <w:color w:val="222222"/>
          <w:sz w:val="24"/>
          <w:szCs w:val="24"/>
          <w:shd w:val="clear" w:color="auto" w:fill="FFFFFF"/>
        </w:rPr>
        <w:t xml:space="preserve">, 2009; Mildenstein </w:t>
      </w:r>
      <w:r w:rsidR="00B746AC" w:rsidRPr="0022644D">
        <w:rPr>
          <w:rFonts w:ascii="Times New Roman" w:hAnsi="Times New Roman"/>
          <w:i/>
          <w:color w:val="222222"/>
          <w:sz w:val="24"/>
          <w:szCs w:val="24"/>
          <w:shd w:val="clear" w:color="auto" w:fill="FFFFFF"/>
        </w:rPr>
        <w:t>et al.</w:t>
      </w:r>
      <w:r w:rsidR="00B746AC">
        <w:rPr>
          <w:rFonts w:ascii="Times New Roman" w:hAnsi="Times New Roman"/>
          <w:color w:val="222222"/>
          <w:sz w:val="24"/>
          <w:szCs w:val="24"/>
          <w:shd w:val="clear" w:color="auto" w:fill="FFFFFF"/>
        </w:rPr>
        <w:t>, 2016)</w:t>
      </w:r>
      <w:r>
        <w:rPr>
          <w:rFonts w:ascii="Times New Roman" w:hAnsi="Times New Roman"/>
          <w:color w:val="222222"/>
          <w:sz w:val="24"/>
          <w:szCs w:val="24"/>
          <w:shd w:val="clear" w:color="auto" w:fill="FFFFFF"/>
        </w:rPr>
        <w:t xml:space="preserve">, such crucial information can improve our understanding of </w:t>
      </w:r>
      <w:r w:rsidR="00742EAC">
        <w:rPr>
          <w:rFonts w:ascii="Times New Roman" w:hAnsi="Times New Roman"/>
          <w:color w:val="222222"/>
          <w:sz w:val="24"/>
          <w:szCs w:val="24"/>
          <w:shd w:val="clear" w:color="auto" w:fill="FFFFFF"/>
        </w:rPr>
        <w:t xml:space="preserve">how </w:t>
      </w:r>
      <w:r>
        <w:rPr>
          <w:rFonts w:ascii="Times New Roman" w:hAnsi="Times New Roman"/>
          <w:color w:val="222222"/>
          <w:sz w:val="24"/>
          <w:szCs w:val="24"/>
          <w:shd w:val="clear" w:color="auto" w:fill="FFFFFF"/>
        </w:rPr>
        <w:t>their</w:t>
      </w:r>
      <w:r w:rsidR="00742EAC">
        <w:rPr>
          <w:rFonts w:ascii="Times New Roman" w:hAnsi="Times New Roman"/>
          <w:color w:val="222222"/>
          <w:sz w:val="24"/>
          <w:szCs w:val="24"/>
          <w:shd w:val="clear" w:color="auto" w:fill="FFFFFF"/>
        </w:rPr>
        <w:t xml:space="preserve"> declines may impact the survival of chiropterophilous plants in the Palaeotropics. This will also help us better understand the</w:t>
      </w:r>
      <w:r>
        <w:rPr>
          <w:rFonts w:ascii="Times New Roman" w:hAnsi="Times New Roman"/>
          <w:color w:val="222222"/>
          <w:sz w:val="24"/>
          <w:szCs w:val="24"/>
          <w:shd w:val="clear" w:color="auto" w:fill="FFFFFF"/>
        </w:rPr>
        <w:t xml:space="preserve"> roles</w:t>
      </w:r>
      <w:r w:rsidR="00742EAC">
        <w:rPr>
          <w:rFonts w:ascii="Times New Roman" w:hAnsi="Times New Roman"/>
          <w:color w:val="222222"/>
          <w:sz w:val="24"/>
          <w:szCs w:val="24"/>
          <w:shd w:val="clear" w:color="auto" w:fill="FFFFFF"/>
        </w:rPr>
        <w:t xml:space="preserve"> of flying foxes</w:t>
      </w:r>
      <w:r>
        <w:rPr>
          <w:rFonts w:ascii="Times New Roman" w:hAnsi="Times New Roman"/>
          <w:color w:val="222222"/>
          <w:sz w:val="24"/>
          <w:szCs w:val="24"/>
          <w:shd w:val="clear" w:color="auto" w:fill="FFFFFF"/>
        </w:rPr>
        <w:t xml:space="preserve"> as ecosystem service providers, which can then be used to justify their protection</w:t>
      </w:r>
      <w:r w:rsidR="008C66A3">
        <w:rPr>
          <w:rFonts w:ascii="Times New Roman" w:hAnsi="Times New Roman"/>
          <w:color w:val="222222"/>
          <w:sz w:val="24"/>
          <w:szCs w:val="24"/>
          <w:shd w:val="clear" w:color="auto" w:fill="FFFFFF"/>
        </w:rPr>
        <w:t xml:space="preserve"> and conservation</w:t>
      </w:r>
      <w:r w:rsidR="00E042B0">
        <w:rPr>
          <w:rFonts w:ascii="Times New Roman" w:hAnsi="Times New Roman"/>
          <w:color w:val="222222"/>
          <w:sz w:val="24"/>
          <w:szCs w:val="24"/>
          <w:shd w:val="clear" w:color="auto" w:fill="FFFFFF"/>
        </w:rPr>
        <w:t xml:space="preserve"> (</w:t>
      </w:r>
      <w:r w:rsidR="00EB6C66">
        <w:rPr>
          <w:rFonts w:ascii="Times New Roman" w:hAnsi="Times New Roman"/>
          <w:color w:val="222222"/>
          <w:sz w:val="24"/>
          <w:szCs w:val="24"/>
          <w:shd w:val="clear" w:color="auto" w:fill="FFFFFF"/>
        </w:rPr>
        <w:t xml:space="preserve">Scanlon </w:t>
      </w:r>
      <w:r w:rsidR="00EB6C66">
        <w:rPr>
          <w:rFonts w:ascii="Times New Roman" w:hAnsi="Times New Roman"/>
          <w:i/>
          <w:color w:val="222222"/>
          <w:sz w:val="24"/>
          <w:szCs w:val="24"/>
          <w:shd w:val="clear" w:color="auto" w:fill="FFFFFF"/>
        </w:rPr>
        <w:t>et al.</w:t>
      </w:r>
      <w:r w:rsidR="00EB6C66">
        <w:rPr>
          <w:rFonts w:ascii="Times New Roman" w:hAnsi="Times New Roman"/>
          <w:color w:val="222222"/>
          <w:sz w:val="24"/>
          <w:szCs w:val="24"/>
          <w:shd w:val="clear" w:color="auto" w:fill="FFFFFF"/>
        </w:rPr>
        <w:t xml:space="preserve">, 2014; </w:t>
      </w:r>
      <w:r w:rsidR="00E042B0">
        <w:rPr>
          <w:rFonts w:ascii="Times New Roman" w:hAnsi="Times New Roman"/>
          <w:color w:val="222222"/>
          <w:sz w:val="24"/>
          <w:szCs w:val="24"/>
          <w:shd w:val="clear" w:color="auto" w:fill="FFFFFF"/>
        </w:rPr>
        <w:t xml:space="preserve">Vincenot </w:t>
      </w:r>
      <w:r w:rsidR="00E042B0" w:rsidRPr="00E042B0">
        <w:rPr>
          <w:rFonts w:ascii="Times New Roman" w:hAnsi="Times New Roman"/>
          <w:i/>
          <w:color w:val="222222"/>
          <w:sz w:val="24"/>
          <w:szCs w:val="24"/>
          <w:shd w:val="clear" w:color="auto" w:fill="FFFFFF"/>
        </w:rPr>
        <w:t>et al.,</w:t>
      </w:r>
      <w:r w:rsidR="00E042B0">
        <w:rPr>
          <w:rFonts w:ascii="Times New Roman" w:hAnsi="Times New Roman"/>
          <w:color w:val="222222"/>
          <w:sz w:val="24"/>
          <w:szCs w:val="24"/>
          <w:shd w:val="clear" w:color="auto" w:fill="FFFFFF"/>
        </w:rPr>
        <w:t xml:space="preserve"> 2017)</w:t>
      </w:r>
      <w:r>
        <w:rPr>
          <w:rFonts w:ascii="Times New Roman" w:hAnsi="Times New Roman"/>
          <w:color w:val="222222"/>
          <w:sz w:val="24"/>
          <w:szCs w:val="24"/>
          <w:shd w:val="clear" w:color="auto" w:fill="FFFFFF"/>
        </w:rPr>
        <w:t>.</w:t>
      </w:r>
    </w:p>
    <w:p w14:paraId="48BF08FF" w14:textId="77777777" w:rsidR="00DB7A8A" w:rsidRDefault="00DB7A8A" w:rsidP="00DB7A8A">
      <w:pPr>
        <w:spacing w:after="0" w:line="480" w:lineRule="auto"/>
        <w:jc w:val="both"/>
        <w:rPr>
          <w:rFonts w:ascii="Times New Roman" w:hAnsi="Times New Roman"/>
          <w:b/>
          <w:sz w:val="24"/>
          <w:szCs w:val="24"/>
        </w:rPr>
      </w:pPr>
    </w:p>
    <w:p w14:paraId="63C90CDB" w14:textId="77777777" w:rsidR="00DB7A8A" w:rsidRDefault="00DB7A8A" w:rsidP="00DB7A8A">
      <w:pPr>
        <w:spacing w:after="0" w:line="480" w:lineRule="auto"/>
        <w:jc w:val="both"/>
        <w:rPr>
          <w:rFonts w:ascii="Times New Roman" w:hAnsi="Times New Roman"/>
          <w:b/>
          <w:sz w:val="24"/>
          <w:szCs w:val="24"/>
        </w:rPr>
      </w:pPr>
      <w:r>
        <w:rPr>
          <w:rFonts w:ascii="Times New Roman" w:hAnsi="Times New Roman"/>
          <w:b/>
          <w:sz w:val="24"/>
          <w:szCs w:val="24"/>
        </w:rPr>
        <w:t>METHODS</w:t>
      </w:r>
    </w:p>
    <w:p w14:paraId="7E147C79" w14:textId="20F29120" w:rsidR="00440D51" w:rsidRDefault="00440D51" w:rsidP="00DB7A8A">
      <w:pPr>
        <w:spacing w:after="0" w:line="480" w:lineRule="auto"/>
        <w:jc w:val="both"/>
        <w:rPr>
          <w:rFonts w:ascii="Times New Roman" w:hAnsi="Times New Roman"/>
          <w:sz w:val="24"/>
          <w:szCs w:val="24"/>
        </w:rPr>
      </w:pPr>
      <w:r>
        <w:rPr>
          <w:rFonts w:ascii="Times New Roman" w:hAnsi="Times New Roman"/>
          <w:sz w:val="24"/>
          <w:szCs w:val="24"/>
        </w:rPr>
        <w:t>This study conforms to the research ethics criteria stipulated by The University of Nottingham Malaysia Campus.</w:t>
      </w:r>
    </w:p>
    <w:p w14:paraId="3F804C31" w14:textId="77777777" w:rsidR="00440D51" w:rsidRPr="00440D51" w:rsidRDefault="00440D51" w:rsidP="00DB7A8A">
      <w:pPr>
        <w:spacing w:after="0" w:line="480" w:lineRule="auto"/>
        <w:jc w:val="both"/>
        <w:rPr>
          <w:rFonts w:ascii="Times New Roman" w:hAnsi="Times New Roman"/>
          <w:sz w:val="24"/>
          <w:szCs w:val="24"/>
        </w:rPr>
      </w:pPr>
    </w:p>
    <w:p w14:paraId="32FF0ED1" w14:textId="77777777" w:rsidR="00DB7A8A" w:rsidRDefault="00DB7A8A" w:rsidP="00DB7A8A">
      <w:pPr>
        <w:spacing w:after="0" w:line="480" w:lineRule="auto"/>
        <w:jc w:val="both"/>
        <w:rPr>
          <w:rFonts w:ascii="Times New Roman" w:hAnsi="Times New Roman"/>
          <w:sz w:val="24"/>
          <w:szCs w:val="24"/>
        </w:rPr>
      </w:pPr>
      <w:r>
        <w:rPr>
          <w:rFonts w:ascii="Times New Roman" w:hAnsi="Times New Roman"/>
          <w:b/>
          <w:i/>
          <w:sz w:val="24"/>
          <w:szCs w:val="24"/>
        </w:rPr>
        <w:t>Study site</w:t>
      </w:r>
    </w:p>
    <w:p w14:paraId="7DE838EB" w14:textId="589BAEC1" w:rsidR="00DB7A8A" w:rsidRDefault="00DB7A8A" w:rsidP="00DB7A8A">
      <w:pPr>
        <w:pStyle w:val="Default"/>
        <w:spacing w:line="480" w:lineRule="auto"/>
        <w:jc w:val="both"/>
      </w:pPr>
      <w:r>
        <w:t>All field data were collected on Tioman Island (</w:t>
      </w:r>
      <w:r w:rsidRPr="00C7289E">
        <w:rPr>
          <w:color w:val="auto"/>
          <w:shd w:val="clear" w:color="auto" w:fill="FFFFFF"/>
        </w:rPr>
        <w:t>2°48</w:t>
      </w:r>
      <w:r w:rsidRPr="00C7289E">
        <w:rPr>
          <w:color w:val="auto"/>
        </w:rPr>
        <w:t>′</w:t>
      </w:r>
      <w:r w:rsidRPr="00C7289E">
        <w:rPr>
          <w:color w:val="auto"/>
          <w:shd w:val="clear" w:color="auto" w:fill="FFFFFF"/>
        </w:rPr>
        <w:t>38</w:t>
      </w:r>
      <w:r w:rsidRPr="00C7289E">
        <w:rPr>
          <w:color w:val="auto"/>
        </w:rPr>
        <w:t>″</w:t>
      </w:r>
      <w:r w:rsidRPr="00C7289E">
        <w:rPr>
          <w:color w:val="auto"/>
          <w:shd w:val="clear" w:color="auto" w:fill="FFFFFF"/>
        </w:rPr>
        <w:t xml:space="preserve"> N, 104°10</w:t>
      </w:r>
      <w:r w:rsidRPr="00C7289E">
        <w:rPr>
          <w:color w:val="auto"/>
        </w:rPr>
        <w:t>′</w:t>
      </w:r>
      <w:r w:rsidRPr="00C7289E">
        <w:rPr>
          <w:color w:val="auto"/>
          <w:shd w:val="clear" w:color="auto" w:fill="FFFFFF"/>
        </w:rPr>
        <w:t>38</w:t>
      </w:r>
      <w:r w:rsidRPr="00C7289E">
        <w:rPr>
          <w:color w:val="auto"/>
        </w:rPr>
        <w:t>″</w:t>
      </w:r>
      <w:r w:rsidRPr="00C7289E">
        <w:rPr>
          <w:color w:val="auto"/>
          <w:shd w:val="clear" w:color="auto" w:fill="FFFFFF"/>
        </w:rPr>
        <w:t xml:space="preserve"> E;</w:t>
      </w:r>
      <w:r w:rsidRPr="00C7289E">
        <w:rPr>
          <w:color w:val="auto"/>
        </w:rPr>
        <w:t xml:space="preserve"> </w:t>
      </w:r>
      <w:r w:rsidRPr="00C7289E">
        <w:t>136 km</w:t>
      </w:r>
      <w:r w:rsidRPr="00C7289E">
        <w:rPr>
          <w:vertAlign w:val="superscript"/>
        </w:rPr>
        <w:t>2</w:t>
      </w:r>
      <w:r>
        <w:t xml:space="preserve">; </w:t>
      </w:r>
      <w:r w:rsidR="00125772" w:rsidRPr="00125772">
        <w:t>Fig. 1</w:t>
      </w:r>
      <w:r w:rsidRPr="00125772">
        <w:t>),</w:t>
      </w:r>
      <w:r>
        <w:t xml:space="preserve"> located 32 km off the east coast of Peninsular Malaysia in the State of Pahang, where permanent colonies of </w:t>
      </w:r>
      <w:r>
        <w:rPr>
          <w:i/>
          <w:iCs/>
        </w:rPr>
        <w:t xml:space="preserve">P. hypomelanus lepidus </w:t>
      </w:r>
      <w:r>
        <w:t>roost in villages and forage throughout the island (</w:t>
      </w:r>
      <w:r w:rsidR="00277048">
        <w:t xml:space="preserve">Bullock &amp; </w:t>
      </w:r>
      <w:r>
        <w:t>Medway</w:t>
      </w:r>
      <w:r w:rsidR="00A50C75">
        <w:t>,</w:t>
      </w:r>
      <w:r>
        <w:t xml:space="preserve"> 1966; Ong</w:t>
      </w:r>
      <w:r w:rsidR="00A50C75">
        <w:t>,</w:t>
      </w:r>
      <w:r>
        <w:t xml:space="preserve"> 2000). Only four other pteropodid species have been recorded on the island – the lesser dog-faced fruit bat </w:t>
      </w:r>
      <w:r>
        <w:rPr>
          <w:i/>
          <w:iCs/>
        </w:rPr>
        <w:t xml:space="preserve">Cynopterus brachyotis brachyotis, </w:t>
      </w:r>
      <w:r>
        <w:t xml:space="preserve">Horsfield’s fruit bat </w:t>
      </w:r>
      <w:r>
        <w:rPr>
          <w:i/>
          <w:iCs/>
        </w:rPr>
        <w:t>Cynopterus horsfieldi</w:t>
      </w:r>
      <w:r>
        <w:t>, the cave nectar bat</w:t>
      </w:r>
      <w:r>
        <w:rPr>
          <w:iCs/>
        </w:rPr>
        <w:t xml:space="preserve"> </w:t>
      </w:r>
      <w:r>
        <w:t xml:space="preserve">(Lim </w:t>
      </w:r>
      <w:r w:rsidRPr="00A50C75">
        <w:rPr>
          <w:i/>
        </w:rPr>
        <w:t>et al.</w:t>
      </w:r>
      <w:r w:rsidR="00A50C75">
        <w:t>,</w:t>
      </w:r>
      <w:r>
        <w:t xml:space="preserve"> 1999), and dusky fruit bat </w:t>
      </w:r>
      <w:r>
        <w:rPr>
          <w:i/>
          <w:iCs/>
        </w:rPr>
        <w:t>Penthetor lucasi</w:t>
      </w:r>
      <w:r>
        <w:rPr>
          <w:iCs/>
        </w:rPr>
        <w:t xml:space="preserve"> (Yong </w:t>
      </w:r>
      <w:r w:rsidRPr="00A50C75">
        <w:rPr>
          <w:i/>
          <w:iCs/>
        </w:rPr>
        <w:t>et al.</w:t>
      </w:r>
      <w:r w:rsidR="00A50C75">
        <w:rPr>
          <w:iCs/>
        </w:rPr>
        <w:t>,</w:t>
      </w:r>
      <w:r>
        <w:rPr>
          <w:iCs/>
        </w:rPr>
        <w:t xml:space="preserve"> 2012)</w:t>
      </w:r>
      <w:r>
        <w:t>.</w:t>
      </w:r>
    </w:p>
    <w:p w14:paraId="50DC9D22" w14:textId="678BF9B4" w:rsidR="0086449A" w:rsidRDefault="0086449A" w:rsidP="0086449A">
      <w:pPr>
        <w:pStyle w:val="Default"/>
        <w:spacing w:line="480" w:lineRule="auto"/>
        <w:ind w:firstLine="709"/>
        <w:jc w:val="both"/>
      </w:pPr>
      <w:r>
        <w:t>Much of the island inland is still covered by tropical rainforest, which has been designated as Pulau Tioman Wildlife Reserve (82.96 km</w:t>
      </w:r>
      <w:r>
        <w:rPr>
          <w:vertAlign w:val="superscript"/>
        </w:rPr>
        <w:t>2</w:t>
      </w:r>
      <w:r>
        <w:t>). It has a hilly topography, with flat areas only along the coast (Abdul</w:t>
      </w:r>
      <w:r w:rsidR="00A50C75">
        <w:t>,</w:t>
      </w:r>
      <w:r>
        <w:t xml:space="preserve"> 1999). The area designated as a wildlife reserve is composed of lowland mixed dipterocarp forest and hill dipterocarp forest. Most forested </w:t>
      </w:r>
      <w:r>
        <w:lastRenderedPageBreak/>
        <w:t xml:space="preserve">areas are still inaccessible </w:t>
      </w:r>
      <w:r w:rsidR="00ED3EC9">
        <w:t>because of</w:t>
      </w:r>
      <w:r>
        <w:t xml:space="preserve"> the rugged topography, with many steep slopes and rocky outcrops (Latiff </w:t>
      </w:r>
      <w:r w:rsidRPr="00A50C75">
        <w:rPr>
          <w:i/>
        </w:rPr>
        <w:t>et al.</w:t>
      </w:r>
      <w:r w:rsidR="00A50C75">
        <w:t>,</w:t>
      </w:r>
      <w:r>
        <w:t xml:space="preserve"> 1999). The climate is tropical, uniformly warm and humid throughout the year (Hasan Basyri </w:t>
      </w:r>
      <w:r w:rsidRPr="00A50C75">
        <w:rPr>
          <w:i/>
        </w:rPr>
        <w:t>et al.</w:t>
      </w:r>
      <w:r w:rsidR="00A50C75">
        <w:t>,</w:t>
      </w:r>
      <w:r>
        <w:t xml:space="preserve"> 2001), but the northeast monsoon takes place from November to March (Bullock </w:t>
      </w:r>
      <w:r w:rsidR="00A50C75">
        <w:t>&amp;</w:t>
      </w:r>
      <w:r>
        <w:t xml:space="preserve"> Medway</w:t>
      </w:r>
      <w:r w:rsidR="00A50C75">
        <w:t>,</w:t>
      </w:r>
      <w:r>
        <w:t xml:space="preserve"> 1966). </w:t>
      </w:r>
    </w:p>
    <w:p w14:paraId="7FF89289" w14:textId="77777777" w:rsidR="004F7F02" w:rsidRDefault="004F7F02" w:rsidP="004F7F02">
      <w:pPr>
        <w:pStyle w:val="Default"/>
        <w:spacing w:line="480" w:lineRule="auto"/>
        <w:jc w:val="both"/>
        <w:rPr>
          <w:b/>
        </w:rPr>
      </w:pPr>
      <w:r>
        <w:rPr>
          <w:b/>
        </w:rPr>
        <w:t>[</w:t>
      </w:r>
      <w:proofErr w:type="gramStart"/>
      <w:r>
        <w:rPr>
          <w:b/>
        </w:rPr>
        <w:t>insert</w:t>
      </w:r>
      <w:proofErr w:type="gramEnd"/>
      <w:r>
        <w:rPr>
          <w:b/>
        </w:rPr>
        <w:t xml:space="preserve"> Fig. 1 here]</w:t>
      </w:r>
    </w:p>
    <w:p w14:paraId="49C4962C" w14:textId="3C809E1C" w:rsidR="00DB7A8A" w:rsidRDefault="0086449A" w:rsidP="00DB7A8A">
      <w:pPr>
        <w:pStyle w:val="Default"/>
        <w:spacing w:line="480" w:lineRule="auto"/>
        <w:ind w:firstLine="720"/>
        <w:jc w:val="both"/>
      </w:pPr>
      <w:r>
        <w:t xml:space="preserve">There are currently seven villages (Air Batang, Genting, Juara, Mukut, Paya, Salang, </w:t>
      </w:r>
      <w:proofErr w:type="gramStart"/>
      <w:r>
        <w:t>Tekek</w:t>
      </w:r>
      <w:proofErr w:type="gramEnd"/>
      <w:r>
        <w:t>) on the island, situated along the coastline</w:t>
      </w:r>
      <w:r w:rsidR="007579AD">
        <w:t xml:space="preserve"> (Fig. 1)</w:t>
      </w:r>
      <w:r>
        <w:t>. The majority of the local people are Muslim, and therefore due to religious dietary restrictions do not hunt</w:t>
      </w:r>
      <w:r w:rsidR="00125772">
        <w:t xml:space="preserve"> the bats for food or medicine</w:t>
      </w:r>
      <w:r>
        <w:t>. As the island’s marine area is also a designated Marine Park and a popul</w:t>
      </w:r>
      <w:r w:rsidR="007579AD">
        <w:t xml:space="preserve">ar tourist destination, many </w:t>
      </w:r>
      <w:r>
        <w:t>local people are involved in the tourism industry (Abdul</w:t>
      </w:r>
      <w:r w:rsidR="00A50C75">
        <w:t>,</w:t>
      </w:r>
      <w:r>
        <w:t xml:space="preserve"> 1999).</w:t>
      </w:r>
      <w:r w:rsidR="00126DA8">
        <w:t>Our</w:t>
      </w:r>
      <w:r w:rsidR="00DB7A8A">
        <w:t xml:space="preserve"> study was conducted during </w:t>
      </w:r>
      <w:r w:rsidR="005B02EF">
        <w:t>21 April –</w:t>
      </w:r>
      <w:r w:rsidR="00DB7A8A">
        <w:t xml:space="preserve"> 29 July 2015 in one durian orchard in Juara, located next to the main road in the village. The durian</w:t>
      </w:r>
      <w:r w:rsidR="004266A1">
        <w:t xml:space="preserve"> trees ranged in height from 10 to </w:t>
      </w:r>
      <w:r w:rsidR="00DB7A8A">
        <w:t>25 m; the exact ages of the trees were unknown, but the largest and tallest tree (D3) was said by the orchard owner to be around 90 years old. Only four durian trees in the orchard were flowering during the time of the study, whil</w:t>
      </w:r>
      <w:r w:rsidR="00DE38DD">
        <w:t>e</w:t>
      </w:r>
      <w:r w:rsidR="00DB7A8A">
        <w:t xml:space="preserve"> another four did not flower, and could not be included in the study. The orchard generally had plenty of open space </w:t>
      </w:r>
      <w:r w:rsidR="005F3CF1">
        <w:t>with</w:t>
      </w:r>
      <w:r w:rsidR="00DB7A8A">
        <w:t xml:space="preserve"> no other cultivated fruit trees.</w:t>
      </w:r>
    </w:p>
    <w:p w14:paraId="35FFCCCD" w14:textId="77777777" w:rsidR="004F7F02" w:rsidRPr="004F7F02" w:rsidRDefault="004F7F02" w:rsidP="00DB7A8A">
      <w:pPr>
        <w:pStyle w:val="Default"/>
        <w:spacing w:line="480" w:lineRule="auto"/>
        <w:jc w:val="both"/>
        <w:rPr>
          <w:b/>
        </w:rPr>
      </w:pPr>
    </w:p>
    <w:p w14:paraId="4C342229" w14:textId="77777777" w:rsidR="00DB7A8A" w:rsidRDefault="00DB7A8A" w:rsidP="00DB7A8A">
      <w:pPr>
        <w:pStyle w:val="Default"/>
        <w:spacing w:line="480" w:lineRule="auto"/>
        <w:jc w:val="both"/>
        <w:rPr>
          <w:b/>
          <w:i/>
        </w:rPr>
      </w:pPr>
      <w:r>
        <w:rPr>
          <w:b/>
          <w:i/>
        </w:rPr>
        <w:t>Study species</w:t>
      </w:r>
    </w:p>
    <w:p w14:paraId="070F5990" w14:textId="77777777" w:rsidR="00DB7A8A" w:rsidRDefault="00DB7A8A" w:rsidP="00DB7A8A">
      <w:pPr>
        <w:autoSpaceDE w:val="0"/>
        <w:autoSpaceDN w:val="0"/>
        <w:adjustRightInd w:val="0"/>
        <w:spacing w:after="0" w:line="480" w:lineRule="auto"/>
        <w:jc w:val="both"/>
        <w:rPr>
          <w:rFonts w:ascii="Times New Roman" w:hAnsi="Times New Roman"/>
          <w:iCs/>
          <w:sz w:val="24"/>
          <w:szCs w:val="24"/>
        </w:rPr>
      </w:pPr>
      <w:r>
        <w:rPr>
          <w:rFonts w:ascii="Times New Roman" w:hAnsi="Times New Roman"/>
          <w:i/>
          <w:iCs/>
          <w:sz w:val="24"/>
          <w:szCs w:val="24"/>
        </w:rPr>
        <w:t>Pteropus hypomelanus</w:t>
      </w:r>
    </w:p>
    <w:p w14:paraId="52AE9148" w14:textId="367393CC" w:rsidR="00DB7A8A" w:rsidRDefault="0086449A" w:rsidP="00991972">
      <w:pPr>
        <w:pStyle w:val="Default"/>
        <w:spacing w:line="480" w:lineRule="auto"/>
        <w:jc w:val="both"/>
      </w:pPr>
      <w:r>
        <w:t>The island flying fox</w:t>
      </w:r>
      <w:r w:rsidR="007F2237">
        <w:t xml:space="preserve"> (Fig. 2A)</w:t>
      </w:r>
      <w:r w:rsidRPr="00125772">
        <w:t xml:space="preserve"> is</w:t>
      </w:r>
      <w:r>
        <w:t xml:space="preserve"> also known as the variable flying fox and, less commonly, as the small flying fox (Francis </w:t>
      </w:r>
      <w:r w:rsidRPr="00A50C75">
        <w:rPr>
          <w:i/>
        </w:rPr>
        <w:t>et al.</w:t>
      </w:r>
      <w:r w:rsidR="00A50C75">
        <w:t>,</w:t>
      </w:r>
      <w:r>
        <w:t xml:space="preserve"> 2008). It has a wingspan of more than 1 m, and exhibits sexual size dimorphism, with males weighing around 5</w:t>
      </w:r>
      <w:r w:rsidR="008760A7">
        <w:t>70</w:t>
      </w:r>
      <w:r>
        <w:t xml:space="preserve"> g, and females around 4</w:t>
      </w:r>
      <w:r w:rsidR="008760A7">
        <w:t>70</w:t>
      </w:r>
      <w:r>
        <w:t xml:space="preserve"> g (Ouillette</w:t>
      </w:r>
      <w:r w:rsidR="00A50C75">
        <w:t>,</w:t>
      </w:r>
      <w:r>
        <w:t xml:space="preserve"> 2006). It roosts gregariously, forming colonies of up to 5000 individuals. It is a widespread insular species, and considered to be abundant throughout its range</w:t>
      </w:r>
      <w:r w:rsidR="00C7612B">
        <w:t>,</w:t>
      </w:r>
      <w:r>
        <w:t xml:space="preserve"> which extends from the Maldives and Indian islands in the west to Melanesia in the east. Because of </w:t>
      </w:r>
      <w:r>
        <w:lastRenderedPageBreak/>
        <w:t>this, it is considered to be Least Concern on a global scale by the IUCN Red List; however</w:t>
      </w:r>
      <w:r w:rsidR="0038391E">
        <w:t>,</w:t>
      </w:r>
      <w:r>
        <w:t xml:space="preserve"> its population trend is noted to be decreasing (Francis </w:t>
      </w:r>
      <w:r w:rsidRPr="00A50C75">
        <w:rPr>
          <w:i/>
        </w:rPr>
        <w:t>et al.</w:t>
      </w:r>
      <w:r w:rsidR="00A50C75">
        <w:t>,</w:t>
      </w:r>
      <w:r>
        <w:t xml:space="preserve"> 2008; Olival</w:t>
      </w:r>
      <w:r w:rsidR="00A50C75">
        <w:t>,</w:t>
      </w:r>
      <w:r>
        <w:t xml:space="preserve"> 2008).</w:t>
      </w:r>
      <w:r w:rsidR="00125772">
        <w:t xml:space="preserve"> </w:t>
      </w:r>
    </w:p>
    <w:p w14:paraId="0E084981" w14:textId="7C01414E" w:rsidR="00125772" w:rsidRDefault="00125772" w:rsidP="00125772">
      <w:pPr>
        <w:spacing w:after="0" w:line="480" w:lineRule="auto"/>
        <w:ind w:firstLine="709"/>
        <w:jc w:val="both"/>
        <w:rPr>
          <w:rFonts w:ascii="Times New Roman" w:hAnsi="Times New Roman"/>
          <w:sz w:val="24"/>
          <w:szCs w:val="24"/>
        </w:rPr>
      </w:pPr>
      <w:r>
        <w:tab/>
      </w:r>
      <w:r w:rsidRPr="00125772">
        <w:rPr>
          <w:rFonts w:ascii="Times New Roman" w:hAnsi="Times New Roman" w:cs="Times New Roman"/>
          <w:sz w:val="24"/>
          <w:szCs w:val="24"/>
        </w:rPr>
        <w:t xml:space="preserve">In Malaysia, </w:t>
      </w:r>
      <w:r w:rsidR="000253F4">
        <w:rPr>
          <w:rFonts w:ascii="Times New Roman" w:hAnsi="Times New Roman" w:cs="Times New Roman"/>
          <w:i/>
          <w:sz w:val="24"/>
          <w:szCs w:val="24"/>
        </w:rPr>
        <w:t>P. hypomelanus</w:t>
      </w:r>
      <w:r w:rsidRPr="00125772">
        <w:rPr>
          <w:rFonts w:ascii="Times New Roman" w:hAnsi="Times New Roman" w:cs="Times New Roman"/>
          <w:sz w:val="24"/>
          <w:szCs w:val="24"/>
        </w:rPr>
        <w:t xml:space="preserve"> is confined</w:t>
      </w:r>
      <w:r>
        <w:rPr>
          <w:rFonts w:ascii="Times New Roman" w:hAnsi="Times New Roman"/>
          <w:sz w:val="24"/>
          <w:szCs w:val="24"/>
        </w:rPr>
        <w:t xml:space="preserve"> to small offshore islands where the country’s only other flying fox species, </w:t>
      </w:r>
      <w:r>
        <w:rPr>
          <w:rFonts w:ascii="Times New Roman" w:hAnsi="Times New Roman"/>
          <w:i/>
          <w:sz w:val="24"/>
          <w:szCs w:val="24"/>
        </w:rPr>
        <w:t>P. vampyrus</w:t>
      </w:r>
      <w:r>
        <w:rPr>
          <w:rFonts w:ascii="Times New Roman" w:hAnsi="Times New Roman"/>
          <w:sz w:val="24"/>
          <w:szCs w:val="24"/>
        </w:rPr>
        <w:t xml:space="preserve"> (large or Malayan flying fox), is usually not present (Pulliam </w:t>
      </w:r>
      <w:r w:rsidRPr="00A50C75">
        <w:rPr>
          <w:rFonts w:ascii="Times New Roman" w:hAnsi="Times New Roman"/>
          <w:i/>
          <w:sz w:val="24"/>
          <w:szCs w:val="24"/>
        </w:rPr>
        <w:t>et al.</w:t>
      </w:r>
      <w:r w:rsidR="00A50C75">
        <w:rPr>
          <w:rFonts w:ascii="Times New Roman" w:hAnsi="Times New Roman"/>
          <w:sz w:val="24"/>
          <w:szCs w:val="24"/>
        </w:rPr>
        <w:t>,</w:t>
      </w:r>
      <w:r>
        <w:rPr>
          <w:rFonts w:ascii="Times New Roman" w:hAnsi="Times New Roman"/>
          <w:sz w:val="24"/>
          <w:szCs w:val="24"/>
        </w:rPr>
        <w:t xml:space="preserve"> 2011), suggesting a certain degree of niche partitioning. A study on </w:t>
      </w:r>
      <w:r>
        <w:rPr>
          <w:rFonts w:ascii="Times New Roman" w:hAnsi="Times New Roman"/>
          <w:i/>
          <w:sz w:val="24"/>
          <w:szCs w:val="24"/>
        </w:rPr>
        <w:t>Pteropus</w:t>
      </w:r>
      <w:r>
        <w:rPr>
          <w:rFonts w:ascii="Times New Roman" w:hAnsi="Times New Roman"/>
          <w:sz w:val="24"/>
          <w:szCs w:val="24"/>
        </w:rPr>
        <w:t xml:space="preserve"> population genetics and phylogeography (Olival</w:t>
      </w:r>
      <w:r w:rsidR="00A50C75">
        <w:rPr>
          <w:rFonts w:ascii="Times New Roman" w:hAnsi="Times New Roman"/>
          <w:sz w:val="24"/>
          <w:szCs w:val="24"/>
        </w:rPr>
        <w:t>,</w:t>
      </w:r>
      <w:r>
        <w:rPr>
          <w:rFonts w:ascii="Times New Roman" w:hAnsi="Times New Roman"/>
          <w:sz w:val="24"/>
          <w:szCs w:val="24"/>
        </w:rPr>
        <w:t xml:space="preserve"> 2008) has shown the east coast populations off Peninsular Malaysia to be a subspecies – </w:t>
      </w:r>
      <w:r>
        <w:rPr>
          <w:rFonts w:ascii="Times New Roman" w:hAnsi="Times New Roman"/>
          <w:i/>
          <w:sz w:val="24"/>
          <w:szCs w:val="24"/>
        </w:rPr>
        <w:t>P. hypomelanus lepidus</w:t>
      </w:r>
      <w:r>
        <w:rPr>
          <w:rFonts w:ascii="Times New Roman" w:hAnsi="Times New Roman"/>
          <w:sz w:val="24"/>
          <w:szCs w:val="24"/>
        </w:rPr>
        <w:t xml:space="preserve"> – genetically distinct from the west coast populations of </w:t>
      </w:r>
      <w:r>
        <w:rPr>
          <w:rFonts w:ascii="Times New Roman" w:hAnsi="Times New Roman"/>
          <w:i/>
          <w:sz w:val="24"/>
          <w:szCs w:val="24"/>
        </w:rPr>
        <w:t>P. hypomelanus robinsoni.</w:t>
      </w:r>
      <w:r>
        <w:rPr>
          <w:rFonts w:ascii="Times New Roman" w:hAnsi="Times New Roman"/>
          <w:sz w:val="24"/>
          <w:szCs w:val="24"/>
        </w:rPr>
        <w:t xml:space="preserve"> The species is listed as Endangered on the</w:t>
      </w:r>
      <w:r w:rsidR="00A050B1">
        <w:rPr>
          <w:rFonts w:ascii="Times New Roman" w:hAnsi="Times New Roman"/>
          <w:sz w:val="24"/>
          <w:szCs w:val="24"/>
        </w:rPr>
        <w:t xml:space="preserve"> Malaysian Red List (DWNP</w:t>
      </w:r>
      <w:r w:rsidR="00A50C75">
        <w:rPr>
          <w:rFonts w:ascii="Times New Roman" w:hAnsi="Times New Roman"/>
          <w:sz w:val="24"/>
          <w:szCs w:val="24"/>
        </w:rPr>
        <w:t>,</w:t>
      </w:r>
      <w:r w:rsidR="00A050B1">
        <w:rPr>
          <w:rFonts w:ascii="Times New Roman" w:hAnsi="Times New Roman"/>
          <w:sz w:val="24"/>
          <w:szCs w:val="24"/>
        </w:rPr>
        <w:t xml:space="preserve"> 2010)</w:t>
      </w:r>
      <w:r w:rsidR="00DD68A8">
        <w:rPr>
          <w:rFonts w:ascii="Times New Roman" w:hAnsi="Times New Roman"/>
          <w:sz w:val="24"/>
          <w:szCs w:val="24"/>
        </w:rPr>
        <w:t>, reflecting its precarious situation in the country</w:t>
      </w:r>
      <w:r w:rsidR="00A050B1">
        <w:rPr>
          <w:rFonts w:ascii="Times New Roman" w:hAnsi="Times New Roman"/>
          <w:sz w:val="24"/>
          <w:szCs w:val="24"/>
        </w:rPr>
        <w:t>.</w:t>
      </w:r>
    </w:p>
    <w:p w14:paraId="57AC7FE2" w14:textId="62452F9E" w:rsidR="00DD68A8" w:rsidRDefault="00DD68A8" w:rsidP="00DD68A8">
      <w:pPr>
        <w:pStyle w:val="Default"/>
        <w:spacing w:line="480" w:lineRule="auto"/>
        <w:ind w:firstLine="720"/>
        <w:jc w:val="both"/>
      </w:pPr>
      <w:r w:rsidRPr="00DB7A8A">
        <w:rPr>
          <w:iCs/>
        </w:rPr>
        <w:t xml:space="preserve">On Tioman, </w:t>
      </w:r>
      <w:r w:rsidR="000253F4">
        <w:rPr>
          <w:i/>
          <w:iCs/>
        </w:rPr>
        <w:t>P.</w:t>
      </w:r>
      <w:r w:rsidR="00695763">
        <w:rPr>
          <w:i/>
          <w:iCs/>
        </w:rPr>
        <w:t xml:space="preserve"> </w:t>
      </w:r>
      <w:r w:rsidR="000253F4">
        <w:rPr>
          <w:i/>
          <w:iCs/>
        </w:rPr>
        <w:t>hypomelanus</w:t>
      </w:r>
      <w:r w:rsidRPr="00DB7A8A">
        <w:rPr>
          <w:i/>
          <w:iCs/>
        </w:rPr>
        <w:t xml:space="preserve"> </w:t>
      </w:r>
      <w:r w:rsidRPr="00DB7A8A">
        <w:t xml:space="preserve">can be found roosting permanently in two villages </w:t>
      </w:r>
      <w:r w:rsidRPr="00125772">
        <w:t>(Fig. 1): Tekek</w:t>
      </w:r>
      <w:r w:rsidRPr="00DB7A8A">
        <w:t>, the main and biggest village (~1260 people), located on the west coast, and Juara, the second largest village (~350 people) and the only one located on the east coast. Monthly roost counts conducted during March-October 2015 yielded estimated ranges of 675-1033 individuals in Juara, and 1503-4352 individuals for Tekek</w:t>
      </w:r>
      <w:r>
        <w:t>.</w:t>
      </w:r>
    </w:p>
    <w:p w14:paraId="2D353F54" w14:textId="10E71911" w:rsidR="00DD68A8" w:rsidRPr="00E263A1" w:rsidRDefault="00DD68A8" w:rsidP="00125772">
      <w:pPr>
        <w:spacing w:after="0" w:line="480" w:lineRule="auto"/>
        <w:ind w:firstLine="709"/>
        <w:jc w:val="both"/>
        <w:rPr>
          <w:rFonts w:ascii="Times New Roman" w:hAnsi="Times New Roman"/>
          <w:sz w:val="24"/>
          <w:szCs w:val="24"/>
        </w:rPr>
      </w:pPr>
      <w:r>
        <w:rPr>
          <w:rFonts w:ascii="Times New Roman" w:hAnsi="Times New Roman"/>
          <w:sz w:val="24"/>
          <w:szCs w:val="24"/>
        </w:rPr>
        <w:t>Following Kingston (2010)</w:t>
      </w:r>
      <w:r w:rsidR="00E263A1">
        <w:rPr>
          <w:rFonts w:ascii="Times New Roman" w:hAnsi="Times New Roman"/>
          <w:sz w:val="24"/>
          <w:szCs w:val="24"/>
        </w:rPr>
        <w:t xml:space="preserve"> and the Southeast Asian Bat Conservation Research Unit (SEABCRU; </w:t>
      </w:r>
      <w:r w:rsidR="00E263A1" w:rsidRPr="00E263A1">
        <w:rPr>
          <w:rFonts w:ascii="Times New Roman" w:hAnsi="Times New Roman" w:cs="Times New Roman"/>
          <w:color w:val="222222"/>
          <w:sz w:val="24"/>
          <w:szCs w:val="24"/>
        </w:rPr>
        <w:t>http://www.seabcru.org/?portfolio=flying-foxes</w:t>
      </w:r>
      <w:r w:rsidR="00E263A1">
        <w:rPr>
          <w:rFonts w:ascii="Arial" w:hAnsi="Arial" w:cs="Arial"/>
          <w:color w:val="222222"/>
          <w:sz w:val="24"/>
          <w:szCs w:val="24"/>
        </w:rPr>
        <w:t>)</w:t>
      </w:r>
      <w:r>
        <w:rPr>
          <w:rFonts w:ascii="Times New Roman" w:hAnsi="Times New Roman"/>
          <w:sz w:val="24"/>
          <w:szCs w:val="24"/>
        </w:rPr>
        <w:t xml:space="preserve">, the common term ‘flying fox’ is used here to refer only to the genera </w:t>
      </w:r>
      <w:r>
        <w:rPr>
          <w:rFonts w:ascii="Times New Roman" w:hAnsi="Times New Roman"/>
          <w:i/>
          <w:sz w:val="24"/>
          <w:szCs w:val="24"/>
        </w:rPr>
        <w:t>Pteropus</w:t>
      </w:r>
      <w:r>
        <w:rPr>
          <w:rFonts w:ascii="Times New Roman" w:hAnsi="Times New Roman"/>
          <w:sz w:val="24"/>
          <w:szCs w:val="24"/>
        </w:rPr>
        <w:t xml:space="preserve"> and </w:t>
      </w:r>
      <w:r>
        <w:rPr>
          <w:rFonts w:ascii="Times New Roman" w:hAnsi="Times New Roman"/>
          <w:i/>
          <w:sz w:val="24"/>
          <w:szCs w:val="24"/>
        </w:rPr>
        <w:t>Acerodon</w:t>
      </w:r>
      <w:r w:rsidR="00E263A1" w:rsidRPr="00E263A1">
        <w:rPr>
          <w:rFonts w:ascii="Times New Roman" w:hAnsi="Times New Roman" w:cs="Times New Roman"/>
          <w:sz w:val="24"/>
          <w:szCs w:val="24"/>
        </w:rPr>
        <w:t xml:space="preserve">; recent taxonomic revisions however have revalidated the genus </w:t>
      </w:r>
      <w:r w:rsidR="00E263A1" w:rsidRPr="00E263A1">
        <w:rPr>
          <w:rFonts w:ascii="Times New Roman" w:hAnsi="Times New Roman" w:cs="Times New Roman"/>
          <w:i/>
          <w:sz w:val="24"/>
          <w:szCs w:val="24"/>
        </w:rPr>
        <w:t>Desmalopex</w:t>
      </w:r>
      <w:r w:rsidR="00E263A1" w:rsidRPr="00E263A1">
        <w:rPr>
          <w:rFonts w:ascii="Times New Roman" w:hAnsi="Times New Roman" w:cs="Times New Roman"/>
          <w:sz w:val="24"/>
          <w:szCs w:val="24"/>
        </w:rPr>
        <w:t xml:space="preserve">  (Almeida </w:t>
      </w:r>
      <w:r w:rsidR="00E263A1" w:rsidRPr="006F7D78">
        <w:rPr>
          <w:rFonts w:ascii="Times New Roman" w:hAnsi="Times New Roman" w:cs="Times New Roman"/>
          <w:i/>
          <w:sz w:val="24"/>
          <w:szCs w:val="24"/>
        </w:rPr>
        <w:t>et al.</w:t>
      </w:r>
      <w:r w:rsidR="006F7D78">
        <w:rPr>
          <w:rFonts w:ascii="Times New Roman" w:hAnsi="Times New Roman" w:cs="Times New Roman"/>
          <w:sz w:val="24"/>
          <w:szCs w:val="24"/>
        </w:rPr>
        <w:t>,</w:t>
      </w:r>
      <w:r w:rsidR="00E263A1" w:rsidRPr="00E263A1">
        <w:rPr>
          <w:rFonts w:ascii="Times New Roman" w:hAnsi="Times New Roman" w:cs="Times New Roman"/>
          <w:sz w:val="24"/>
          <w:szCs w:val="24"/>
        </w:rPr>
        <w:t xml:space="preserve"> 2014), which can now also be considered under this term.</w:t>
      </w:r>
      <w:r w:rsidR="00E263A1">
        <w:rPr>
          <w:rFonts w:ascii="Times New Roman" w:hAnsi="Times New Roman"/>
          <w:sz w:val="24"/>
          <w:szCs w:val="24"/>
        </w:rPr>
        <w:t xml:space="preserve"> Thus within the context and description of this specific study, ‘flying fox’ is used to refer to </w:t>
      </w:r>
      <w:r w:rsidR="00E263A1">
        <w:rPr>
          <w:rFonts w:ascii="Times New Roman" w:hAnsi="Times New Roman"/>
          <w:i/>
          <w:sz w:val="24"/>
          <w:szCs w:val="24"/>
        </w:rPr>
        <w:t>P. hypomelanus</w:t>
      </w:r>
      <w:r w:rsidR="00E263A1">
        <w:rPr>
          <w:rFonts w:ascii="Times New Roman" w:hAnsi="Times New Roman"/>
          <w:sz w:val="24"/>
          <w:szCs w:val="24"/>
        </w:rPr>
        <w:t xml:space="preserve">, whereas the nectarivorous </w:t>
      </w:r>
      <w:r w:rsidR="00E263A1">
        <w:rPr>
          <w:rFonts w:ascii="Times New Roman" w:hAnsi="Times New Roman"/>
          <w:i/>
          <w:sz w:val="24"/>
          <w:szCs w:val="24"/>
        </w:rPr>
        <w:t>E. spelaea</w:t>
      </w:r>
      <w:r w:rsidR="00E263A1">
        <w:rPr>
          <w:rFonts w:ascii="Times New Roman" w:hAnsi="Times New Roman"/>
          <w:sz w:val="24"/>
          <w:szCs w:val="24"/>
        </w:rPr>
        <w:t xml:space="preserve"> is referred to as ‘nectar bat’.</w:t>
      </w:r>
    </w:p>
    <w:p w14:paraId="500F3814" w14:textId="0DB8D848" w:rsidR="00BA7FC2" w:rsidRPr="00B25E77" w:rsidRDefault="00B25E77" w:rsidP="00DB7A8A">
      <w:pPr>
        <w:autoSpaceDE w:val="0"/>
        <w:autoSpaceDN w:val="0"/>
        <w:adjustRightInd w:val="0"/>
        <w:spacing w:after="0" w:line="480" w:lineRule="auto"/>
        <w:jc w:val="both"/>
        <w:rPr>
          <w:rFonts w:ascii="Times New Roman" w:hAnsi="Times New Roman"/>
          <w:b/>
          <w:iCs/>
          <w:sz w:val="24"/>
          <w:szCs w:val="24"/>
        </w:rPr>
      </w:pPr>
      <w:r>
        <w:rPr>
          <w:rFonts w:ascii="Times New Roman" w:hAnsi="Times New Roman"/>
          <w:b/>
          <w:iCs/>
          <w:sz w:val="24"/>
          <w:szCs w:val="24"/>
        </w:rPr>
        <w:t>[</w:t>
      </w:r>
      <w:proofErr w:type="gramStart"/>
      <w:r>
        <w:rPr>
          <w:rFonts w:ascii="Times New Roman" w:hAnsi="Times New Roman"/>
          <w:b/>
          <w:iCs/>
          <w:sz w:val="24"/>
          <w:szCs w:val="24"/>
        </w:rPr>
        <w:t>insert</w:t>
      </w:r>
      <w:proofErr w:type="gramEnd"/>
      <w:r>
        <w:rPr>
          <w:rFonts w:ascii="Times New Roman" w:hAnsi="Times New Roman"/>
          <w:b/>
          <w:iCs/>
          <w:sz w:val="24"/>
          <w:szCs w:val="24"/>
        </w:rPr>
        <w:t xml:space="preserve"> Fig. 2 here]</w:t>
      </w:r>
    </w:p>
    <w:p w14:paraId="76ABD5E1" w14:textId="77777777" w:rsidR="00B25E77" w:rsidRPr="00B25E77" w:rsidRDefault="00B25E77" w:rsidP="00DB7A8A">
      <w:pPr>
        <w:autoSpaceDE w:val="0"/>
        <w:autoSpaceDN w:val="0"/>
        <w:adjustRightInd w:val="0"/>
        <w:spacing w:after="0" w:line="480" w:lineRule="auto"/>
        <w:jc w:val="both"/>
        <w:rPr>
          <w:rFonts w:ascii="Times New Roman" w:hAnsi="Times New Roman"/>
          <w:iCs/>
          <w:sz w:val="24"/>
          <w:szCs w:val="24"/>
        </w:rPr>
      </w:pPr>
    </w:p>
    <w:p w14:paraId="6EF8A53D" w14:textId="77777777" w:rsidR="00DB7A8A" w:rsidRPr="00DB7A8A" w:rsidRDefault="00DB7A8A" w:rsidP="00DB7A8A">
      <w:pPr>
        <w:autoSpaceDE w:val="0"/>
        <w:autoSpaceDN w:val="0"/>
        <w:adjustRightInd w:val="0"/>
        <w:spacing w:after="0" w:line="480" w:lineRule="auto"/>
        <w:jc w:val="both"/>
        <w:rPr>
          <w:rFonts w:ascii="Times New Roman" w:hAnsi="Times New Roman"/>
          <w:i/>
          <w:iCs/>
          <w:sz w:val="24"/>
          <w:szCs w:val="24"/>
        </w:rPr>
      </w:pPr>
      <w:r>
        <w:rPr>
          <w:rFonts w:ascii="Times New Roman" w:hAnsi="Times New Roman"/>
          <w:i/>
          <w:iCs/>
          <w:sz w:val="24"/>
          <w:szCs w:val="24"/>
        </w:rPr>
        <w:t>Durio zibethinus</w:t>
      </w:r>
    </w:p>
    <w:p w14:paraId="53E80B05" w14:textId="53BA3724" w:rsidR="00DB7A8A" w:rsidRDefault="001769D2" w:rsidP="00DB7A8A">
      <w:pPr>
        <w:autoSpaceDE w:val="0"/>
        <w:autoSpaceDN w:val="0"/>
        <w:adjustRightInd w:val="0"/>
        <w:spacing w:after="0" w:line="480" w:lineRule="auto"/>
        <w:jc w:val="both"/>
        <w:rPr>
          <w:rFonts w:ascii="Times New Roman" w:hAnsi="Times New Roman"/>
          <w:sz w:val="24"/>
          <w:szCs w:val="24"/>
        </w:rPr>
      </w:pPr>
      <w:r>
        <w:rPr>
          <w:rFonts w:ascii="Times New Roman" w:hAnsi="Times New Roman"/>
          <w:iCs/>
          <w:sz w:val="24"/>
          <w:szCs w:val="24"/>
        </w:rPr>
        <w:lastRenderedPageBreak/>
        <w:t>D</w:t>
      </w:r>
      <w:r w:rsidR="00DB7A8A">
        <w:rPr>
          <w:rFonts w:ascii="Times New Roman" w:hAnsi="Times New Roman"/>
          <w:iCs/>
          <w:sz w:val="24"/>
          <w:szCs w:val="24"/>
        </w:rPr>
        <w:t>urian</w:t>
      </w:r>
      <w:r w:rsidR="00DB7A8A">
        <w:rPr>
          <w:rFonts w:ascii="Times New Roman" w:hAnsi="Times New Roman"/>
          <w:i/>
          <w:iCs/>
          <w:sz w:val="24"/>
          <w:szCs w:val="24"/>
        </w:rPr>
        <w:t xml:space="preserve"> </w:t>
      </w:r>
      <w:r w:rsidR="00DB7A8A">
        <w:rPr>
          <w:rFonts w:ascii="Times New Roman" w:hAnsi="Times New Roman"/>
          <w:iCs/>
          <w:sz w:val="24"/>
          <w:szCs w:val="24"/>
        </w:rPr>
        <w:t>(</w:t>
      </w:r>
      <w:r w:rsidR="00DB7A8A" w:rsidRPr="00ED062C">
        <w:rPr>
          <w:rFonts w:ascii="Times New Roman" w:hAnsi="Times New Roman"/>
          <w:iCs/>
          <w:sz w:val="24"/>
          <w:szCs w:val="24"/>
        </w:rPr>
        <w:t>Family</w:t>
      </w:r>
      <w:r w:rsidR="00DB7A8A">
        <w:rPr>
          <w:rFonts w:ascii="Times New Roman" w:hAnsi="Times New Roman"/>
          <w:iCs/>
          <w:sz w:val="24"/>
          <w:szCs w:val="24"/>
        </w:rPr>
        <w:t xml:space="preserve"> Malvaceae</w:t>
      </w:r>
      <w:r w:rsidR="00ED062C">
        <w:rPr>
          <w:rFonts w:ascii="Times New Roman" w:hAnsi="Times New Roman"/>
          <w:iCs/>
          <w:sz w:val="24"/>
          <w:szCs w:val="24"/>
        </w:rPr>
        <w:t>,</w:t>
      </w:r>
      <w:r w:rsidR="00DB7A8A">
        <w:rPr>
          <w:rFonts w:ascii="Times New Roman" w:hAnsi="Times New Roman"/>
          <w:iCs/>
          <w:sz w:val="24"/>
          <w:szCs w:val="24"/>
        </w:rPr>
        <w:t xml:space="preserve"> previously Bombacaceae) </w:t>
      </w:r>
      <w:r w:rsidR="00DB7A8A">
        <w:rPr>
          <w:rFonts w:ascii="Times New Roman" w:hAnsi="Times New Roman"/>
          <w:sz w:val="24"/>
          <w:szCs w:val="24"/>
        </w:rPr>
        <w:t>is</w:t>
      </w:r>
      <w:r>
        <w:rPr>
          <w:rFonts w:ascii="Times New Roman" w:hAnsi="Times New Roman"/>
          <w:sz w:val="24"/>
          <w:szCs w:val="24"/>
        </w:rPr>
        <w:t xml:space="preserve"> a tree</w:t>
      </w:r>
      <w:r w:rsidR="00DB7A8A">
        <w:rPr>
          <w:rFonts w:ascii="Times New Roman" w:hAnsi="Times New Roman"/>
          <w:sz w:val="24"/>
          <w:szCs w:val="24"/>
        </w:rPr>
        <w:t xml:space="preserve"> likely</w:t>
      </w:r>
      <w:r>
        <w:rPr>
          <w:rFonts w:ascii="Times New Roman" w:hAnsi="Times New Roman"/>
          <w:sz w:val="24"/>
          <w:szCs w:val="24"/>
        </w:rPr>
        <w:t xml:space="preserve"> </w:t>
      </w:r>
      <w:r w:rsidR="00DB7A8A">
        <w:rPr>
          <w:rFonts w:ascii="Times New Roman" w:hAnsi="Times New Roman"/>
          <w:sz w:val="24"/>
          <w:szCs w:val="24"/>
        </w:rPr>
        <w:t>native</w:t>
      </w:r>
      <w:r>
        <w:rPr>
          <w:rFonts w:ascii="Times New Roman" w:hAnsi="Times New Roman"/>
          <w:sz w:val="24"/>
          <w:szCs w:val="24"/>
        </w:rPr>
        <w:t xml:space="preserve"> to</w:t>
      </w:r>
      <w:r w:rsidR="00DB7A8A">
        <w:rPr>
          <w:rFonts w:ascii="Times New Roman" w:hAnsi="Times New Roman"/>
          <w:sz w:val="24"/>
          <w:szCs w:val="24"/>
        </w:rPr>
        <w:t xml:space="preserve"> Borneo, Sumatra and Peninsular Malaysia (Morton</w:t>
      </w:r>
      <w:r w:rsidR="00A50C75">
        <w:rPr>
          <w:rFonts w:ascii="Times New Roman" w:hAnsi="Times New Roman"/>
          <w:sz w:val="24"/>
          <w:szCs w:val="24"/>
        </w:rPr>
        <w:t>,</w:t>
      </w:r>
      <w:r w:rsidR="00DB7A8A">
        <w:rPr>
          <w:rFonts w:ascii="Times New Roman" w:hAnsi="Times New Roman"/>
          <w:sz w:val="24"/>
          <w:szCs w:val="24"/>
        </w:rPr>
        <w:t xml:space="preserve"> 1987, Subhadrabandhu &amp; Ketsa</w:t>
      </w:r>
      <w:r w:rsidR="00A50C75">
        <w:rPr>
          <w:rFonts w:ascii="Times New Roman" w:hAnsi="Times New Roman"/>
          <w:sz w:val="24"/>
          <w:szCs w:val="24"/>
        </w:rPr>
        <w:t>,</w:t>
      </w:r>
      <w:r w:rsidR="00DB7A8A">
        <w:rPr>
          <w:rFonts w:ascii="Times New Roman" w:hAnsi="Times New Roman"/>
          <w:sz w:val="24"/>
          <w:szCs w:val="24"/>
        </w:rPr>
        <w:t xml:space="preserve"> 2001). </w:t>
      </w:r>
      <w:r w:rsidR="001B4C90">
        <w:rPr>
          <w:rFonts w:ascii="Times New Roman" w:hAnsi="Times New Roman"/>
          <w:sz w:val="24"/>
          <w:szCs w:val="24"/>
        </w:rPr>
        <w:t>S</w:t>
      </w:r>
      <w:r w:rsidR="00DB7A8A">
        <w:rPr>
          <w:rFonts w:ascii="Times New Roman" w:hAnsi="Times New Roman"/>
          <w:sz w:val="24"/>
          <w:szCs w:val="24"/>
        </w:rPr>
        <w:t xml:space="preserve">emi-wild </w:t>
      </w:r>
      <w:r w:rsidR="007F1D94">
        <w:rPr>
          <w:rFonts w:ascii="Times New Roman" w:hAnsi="Times New Roman"/>
          <w:sz w:val="24"/>
          <w:szCs w:val="24"/>
        </w:rPr>
        <w:t>durian</w:t>
      </w:r>
      <w:r w:rsidR="00DB7A8A">
        <w:rPr>
          <w:rFonts w:ascii="Times New Roman" w:hAnsi="Times New Roman"/>
          <w:sz w:val="24"/>
          <w:szCs w:val="24"/>
        </w:rPr>
        <w:t xml:space="preserve"> grown from seed and exposed to little or no artificial management is commonly planted in rural areas of southern Thailand, Malaysia and Indonesia. Its seed results from open pollination, and its genetic diversity is reflected in a variety of taste and aril characters (Bumrungsri </w:t>
      </w:r>
      <w:r w:rsidR="00DB7A8A" w:rsidRPr="00A50C75">
        <w:rPr>
          <w:rFonts w:ascii="Times New Roman" w:hAnsi="Times New Roman"/>
          <w:i/>
          <w:sz w:val="24"/>
          <w:szCs w:val="24"/>
        </w:rPr>
        <w:t>et al.</w:t>
      </w:r>
      <w:r w:rsidR="00A50C75">
        <w:rPr>
          <w:rFonts w:ascii="Times New Roman" w:hAnsi="Times New Roman"/>
          <w:sz w:val="24"/>
          <w:szCs w:val="24"/>
        </w:rPr>
        <w:t>,</w:t>
      </w:r>
      <w:r w:rsidR="00DB7A8A">
        <w:rPr>
          <w:rFonts w:ascii="Times New Roman" w:hAnsi="Times New Roman"/>
          <w:sz w:val="24"/>
          <w:szCs w:val="24"/>
        </w:rPr>
        <w:t xml:space="preserve"> 2009).</w:t>
      </w:r>
      <w:r w:rsidR="008C66A3">
        <w:rPr>
          <w:rFonts w:ascii="Times New Roman" w:hAnsi="Times New Roman"/>
          <w:sz w:val="24"/>
          <w:szCs w:val="24"/>
        </w:rPr>
        <w:t xml:space="preserve"> Its flowers</w:t>
      </w:r>
      <w:r w:rsidR="00B25E77">
        <w:rPr>
          <w:rFonts w:ascii="Times New Roman" w:hAnsi="Times New Roman"/>
          <w:sz w:val="24"/>
          <w:szCs w:val="24"/>
        </w:rPr>
        <w:t xml:space="preserve"> (Fig. 2B</w:t>
      </w:r>
      <w:r w:rsidR="004F7F02">
        <w:rPr>
          <w:rFonts w:ascii="Times New Roman" w:hAnsi="Times New Roman"/>
          <w:sz w:val="24"/>
          <w:szCs w:val="24"/>
        </w:rPr>
        <w:t>)</w:t>
      </w:r>
      <w:r w:rsidR="008C66A3">
        <w:rPr>
          <w:rFonts w:ascii="Times New Roman" w:hAnsi="Times New Roman"/>
          <w:sz w:val="24"/>
          <w:szCs w:val="24"/>
        </w:rPr>
        <w:t xml:space="preserve"> display typical chiropterophilous traits: large, strong and wide-mouthed, whitish or creamy in colour,</w:t>
      </w:r>
      <w:r>
        <w:rPr>
          <w:rFonts w:ascii="Times New Roman" w:hAnsi="Times New Roman"/>
          <w:sz w:val="24"/>
          <w:szCs w:val="24"/>
        </w:rPr>
        <w:t xml:space="preserve"> cauliflorous brush inflorescence,</w:t>
      </w:r>
      <w:r w:rsidR="008C66A3">
        <w:rPr>
          <w:rFonts w:ascii="Times New Roman" w:hAnsi="Times New Roman"/>
          <w:sz w:val="24"/>
          <w:szCs w:val="24"/>
        </w:rPr>
        <w:t xml:space="preserve"> nocturnal anthesis lasting only for one night, </w:t>
      </w:r>
      <w:r>
        <w:rPr>
          <w:rFonts w:ascii="Times New Roman" w:hAnsi="Times New Roman"/>
          <w:sz w:val="24"/>
          <w:szCs w:val="24"/>
        </w:rPr>
        <w:t xml:space="preserve">and </w:t>
      </w:r>
      <w:r w:rsidR="008C66A3">
        <w:rPr>
          <w:rFonts w:ascii="Times New Roman" w:hAnsi="Times New Roman"/>
          <w:sz w:val="24"/>
          <w:szCs w:val="24"/>
        </w:rPr>
        <w:t>emitting a strong</w:t>
      </w:r>
      <w:r>
        <w:rPr>
          <w:rFonts w:ascii="Times New Roman" w:hAnsi="Times New Roman"/>
          <w:sz w:val="24"/>
          <w:szCs w:val="24"/>
        </w:rPr>
        <w:t xml:space="preserve"> and distinctive o</w:t>
      </w:r>
      <w:r w:rsidR="00130B7E">
        <w:rPr>
          <w:rFonts w:ascii="Times New Roman" w:hAnsi="Times New Roman"/>
          <w:sz w:val="24"/>
          <w:szCs w:val="24"/>
        </w:rPr>
        <w:t>dour (Marshall</w:t>
      </w:r>
      <w:r w:rsidR="000A6272">
        <w:rPr>
          <w:rFonts w:ascii="Times New Roman" w:hAnsi="Times New Roman"/>
          <w:sz w:val="24"/>
          <w:szCs w:val="24"/>
        </w:rPr>
        <w:t>,</w:t>
      </w:r>
      <w:r w:rsidR="00130B7E">
        <w:rPr>
          <w:rFonts w:ascii="Times New Roman" w:hAnsi="Times New Roman"/>
          <w:sz w:val="24"/>
          <w:szCs w:val="24"/>
        </w:rPr>
        <w:t xml:space="preserve"> 1983; Yum</w:t>
      </w:r>
      <w:r w:rsidR="000B0533">
        <w:rPr>
          <w:rFonts w:ascii="Times New Roman" w:hAnsi="Times New Roman"/>
          <w:sz w:val="24"/>
          <w:szCs w:val="24"/>
        </w:rPr>
        <w:t>o</w:t>
      </w:r>
      <w:r w:rsidR="00130B7E">
        <w:rPr>
          <w:rFonts w:ascii="Times New Roman" w:hAnsi="Times New Roman"/>
          <w:sz w:val="24"/>
          <w:szCs w:val="24"/>
        </w:rPr>
        <w:t>to</w:t>
      </w:r>
      <w:r w:rsidR="000A6272">
        <w:rPr>
          <w:rFonts w:ascii="Times New Roman" w:hAnsi="Times New Roman"/>
          <w:sz w:val="24"/>
          <w:szCs w:val="24"/>
        </w:rPr>
        <w:t>,</w:t>
      </w:r>
      <w:r w:rsidR="00130B7E">
        <w:rPr>
          <w:rFonts w:ascii="Times New Roman" w:hAnsi="Times New Roman"/>
          <w:sz w:val="24"/>
          <w:szCs w:val="24"/>
        </w:rPr>
        <w:t xml:space="preserve"> 2000</w:t>
      </w:r>
      <w:r>
        <w:rPr>
          <w:rFonts w:ascii="Times New Roman" w:hAnsi="Times New Roman"/>
          <w:sz w:val="24"/>
          <w:szCs w:val="24"/>
        </w:rPr>
        <w:t>). A few durian cultivars are planted on a commercial scale. Hand-crossed pollination is sometimes carried out in such commercial plantations.</w:t>
      </w:r>
    </w:p>
    <w:p w14:paraId="07FBB462" w14:textId="1EC4EE21" w:rsidR="00DB7A8A" w:rsidRDefault="00CC3C71" w:rsidP="00DB7A8A">
      <w:pPr>
        <w:spacing w:after="0" w:line="480" w:lineRule="auto"/>
        <w:ind w:firstLine="720"/>
        <w:jc w:val="both"/>
        <w:rPr>
          <w:rFonts w:ascii="Times New Roman" w:hAnsi="Times New Roman"/>
          <w:sz w:val="24"/>
          <w:szCs w:val="24"/>
        </w:rPr>
      </w:pPr>
      <w:r>
        <w:rPr>
          <w:rFonts w:ascii="Times New Roman" w:hAnsi="Times New Roman"/>
          <w:sz w:val="24"/>
          <w:szCs w:val="24"/>
        </w:rPr>
        <w:t>D</w:t>
      </w:r>
      <w:r w:rsidR="00DB7A8A">
        <w:rPr>
          <w:rFonts w:ascii="Times New Roman" w:hAnsi="Times New Roman"/>
          <w:sz w:val="24"/>
          <w:szCs w:val="24"/>
        </w:rPr>
        <w:t>urian</w:t>
      </w:r>
      <w:r w:rsidR="007F1D94">
        <w:rPr>
          <w:rFonts w:ascii="Times New Roman" w:hAnsi="Times New Roman"/>
          <w:sz w:val="24"/>
          <w:szCs w:val="24"/>
        </w:rPr>
        <w:t xml:space="preserve"> </w:t>
      </w:r>
      <w:r w:rsidR="00DB7A8A">
        <w:rPr>
          <w:rFonts w:ascii="Times New Roman" w:hAnsi="Times New Roman"/>
          <w:sz w:val="24"/>
          <w:szCs w:val="24"/>
        </w:rPr>
        <w:t xml:space="preserve">in Juara and Tekek </w:t>
      </w:r>
      <w:r>
        <w:rPr>
          <w:rFonts w:ascii="Times New Roman" w:hAnsi="Times New Roman"/>
          <w:sz w:val="24"/>
          <w:szCs w:val="24"/>
        </w:rPr>
        <w:t>has</w:t>
      </w:r>
      <w:r w:rsidR="00DB7A8A">
        <w:rPr>
          <w:rFonts w:ascii="Times New Roman" w:hAnsi="Times New Roman"/>
          <w:sz w:val="24"/>
          <w:szCs w:val="24"/>
        </w:rPr>
        <w:t xml:space="preserve"> three distinct flowering seasons: April-May, July-August, and October-November. However, each individual tree only flowers once a </w:t>
      </w:r>
      <w:proofErr w:type="gramStart"/>
      <w:r w:rsidR="00DB7A8A">
        <w:rPr>
          <w:rFonts w:ascii="Times New Roman" w:hAnsi="Times New Roman"/>
          <w:sz w:val="24"/>
          <w:szCs w:val="24"/>
        </w:rPr>
        <w:t>year,</w:t>
      </w:r>
      <w:proofErr w:type="gramEnd"/>
      <w:r w:rsidR="00DB7A8A">
        <w:rPr>
          <w:rFonts w:ascii="Times New Roman" w:hAnsi="Times New Roman"/>
          <w:sz w:val="24"/>
          <w:szCs w:val="24"/>
        </w:rPr>
        <w:t xml:space="preserve"> and the trees in this study all flowered </w:t>
      </w:r>
      <w:r w:rsidR="001144FD">
        <w:rPr>
          <w:rFonts w:ascii="Times New Roman" w:hAnsi="Times New Roman"/>
          <w:sz w:val="24"/>
          <w:szCs w:val="24"/>
        </w:rPr>
        <w:t>from</w:t>
      </w:r>
      <w:r w:rsidR="00DB7A8A">
        <w:rPr>
          <w:rFonts w:ascii="Times New Roman" w:hAnsi="Times New Roman"/>
          <w:sz w:val="24"/>
          <w:szCs w:val="24"/>
        </w:rPr>
        <w:t xml:space="preserve"> late April to early May. Due to constraints </w:t>
      </w:r>
      <w:r w:rsidR="00BB09FA">
        <w:rPr>
          <w:rFonts w:ascii="Times New Roman" w:hAnsi="Times New Roman"/>
          <w:sz w:val="24"/>
          <w:szCs w:val="24"/>
        </w:rPr>
        <w:t>o</w:t>
      </w:r>
      <w:r w:rsidR="00DB7A8A">
        <w:rPr>
          <w:rFonts w:ascii="Times New Roman" w:hAnsi="Times New Roman"/>
          <w:sz w:val="24"/>
          <w:szCs w:val="24"/>
        </w:rPr>
        <w:t>n accessibility</w:t>
      </w:r>
      <w:r w:rsidR="006712CE">
        <w:rPr>
          <w:rFonts w:ascii="Times New Roman" w:hAnsi="Times New Roman"/>
          <w:sz w:val="24"/>
          <w:szCs w:val="24"/>
        </w:rPr>
        <w:t xml:space="preserve"> (e.g. height of inflorescences, presence of aggressive honeybees)</w:t>
      </w:r>
      <w:r w:rsidR="00DB7A8A">
        <w:rPr>
          <w:rFonts w:ascii="Times New Roman" w:hAnsi="Times New Roman"/>
          <w:sz w:val="24"/>
          <w:szCs w:val="24"/>
        </w:rPr>
        <w:t xml:space="preserve">, we were unable to ascertain the full floral biology of the study trees, although flowers were observed to open and secrete nectar </w:t>
      </w:r>
      <w:r w:rsidR="001144FD">
        <w:rPr>
          <w:rFonts w:ascii="Times New Roman" w:hAnsi="Times New Roman"/>
          <w:sz w:val="24"/>
          <w:szCs w:val="24"/>
        </w:rPr>
        <w:t>around</w:t>
      </w:r>
      <w:r w:rsidR="00DB7A8A">
        <w:rPr>
          <w:rFonts w:ascii="Times New Roman" w:hAnsi="Times New Roman"/>
          <w:sz w:val="24"/>
          <w:szCs w:val="24"/>
        </w:rPr>
        <w:t xml:space="preserve"> 1615</w:t>
      </w:r>
      <w:r w:rsidR="00190FFD">
        <w:rPr>
          <w:rFonts w:ascii="Times New Roman" w:hAnsi="Times New Roman"/>
          <w:sz w:val="24"/>
          <w:szCs w:val="24"/>
        </w:rPr>
        <w:t xml:space="preserve"> </w:t>
      </w:r>
      <w:r w:rsidR="00DB7A8A">
        <w:rPr>
          <w:rFonts w:ascii="Times New Roman" w:hAnsi="Times New Roman"/>
          <w:sz w:val="24"/>
          <w:szCs w:val="24"/>
        </w:rPr>
        <w:t xml:space="preserve">h, and flower corollas dropped naturally from the trees </w:t>
      </w:r>
      <w:r w:rsidR="00126DA8">
        <w:rPr>
          <w:rFonts w:ascii="Times New Roman" w:hAnsi="Times New Roman"/>
          <w:sz w:val="24"/>
          <w:szCs w:val="24"/>
        </w:rPr>
        <w:t xml:space="preserve">between </w:t>
      </w:r>
      <w:r w:rsidR="00DB7A8A">
        <w:rPr>
          <w:rFonts w:ascii="Times New Roman" w:hAnsi="Times New Roman"/>
          <w:sz w:val="24"/>
          <w:szCs w:val="24"/>
        </w:rPr>
        <w:t>0100</w:t>
      </w:r>
      <w:r w:rsidR="00190FFD">
        <w:rPr>
          <w:rFonts w:ascii="Times New Roman" w:hAnsi="Times New Roman"/>
          <w:sz w:val="24"/>
          <w:szCs w:val="24"/>
        </w:rPr>
        <w:t xml:space="preserve"> </w:t>
      </w:r>
      <w:r w:rsidR="00DB7A8A">
        <w:rPr>
          <w:rFonts w:ascii="Times New Roman" w:hAnsi="Times New Roman"/>
          <w:sz w:val="24"/>
          <w:szCs w:val="24"/>
        </w:rPr>
        <w:t>h</w:t>
      </w:r>
      <w:r w:rsidR="00126DA8">
        <w:rPr>
          <w:rFonts w:ascii="Times New Roman" w:hAnsi="Times New Roman"/>
          <w:sz w:val="24"/>
          <w:szCs w:val="24"/>
        </w:rPr>
        <w:t xml:space="preserve"> and </w:t>
      </w:r>
      <w:r w:rsidR="00DB7A8A">
        <w:rPr>
          <w:rFonts w:ascii="Times New Roman" w:hAnsi="Times New Roman"/>
          <w:sz w:val="24"/>
          <w:szCs w:val="24"/>
        </w:rPr>
        <w:t>0200</w:t>
      </w:r>
      <w:r w:rsidR="00190FFD">
        <w:rPr>
          <w:rFonts w:ascii="Times New Roman" w:hAnsi="Times New Roman"/>
          <w:sz w:val="24"/>
          <w:szCs w:val="24"/>
        </w:rPr>
        <w:t xml:space="preserve"> </w:t>
      </w:r>
      <w:r w:rsidR="00DB7A8A">
        <w:rPr>
          <w:rFonts w:ascii="Times New Roman" w:hAnsi="Times New Roman"/>
          <w:sz w:val="24"/>
          <w:szCs w:val="24"/>
        </w:rPr>
        <w:t xml:space="preserve">h. It is reasonable to assume that they possess floral biology characteristics similar to those reported by Soepadmo </w:t>
      </w:r>
      <w:r w:rsidR="00A50C75">
        <w:rPr>
          <w:rFonts w:ascii="Times New Roman" w:hAnsi="Times New Roman"/>
          <w:sz w:val="24"/>
          <w:szCs w:val="24"/>
        </w:rPr>
        <w:t>&amp;</w:t>
      </w:r>
      <w:r w:rsidR="00DB7A8A">
        <w:rPr>
          <w:rFonts w:ascii="Times New Roman" w:hAnsi="Times New Roman"/>
          <w:sz w:val="24"/>
          <w:szCs w:val="24"/>
        </w:rPr>
        <w:t xml:space="preserve"> Eow (1976) for Peninsular Malaysia, and Bumrungsri </w:t>
      </w:r>
      <w:r w:rsidR="00DB7A8A" w:rsidRPr="00A50C75">
        <w:rPr>
          <w:rFonts w:ascii="Times New Roman" w:hAnsi="Times New Roman"/>
          <w:i/>
          <w:sz w:val="24"/>
          <w:szCs w:val="24"/>
        </w:rPr>
        <w:t>et al.</w:t>
      </w:r>
      <w:r w:rsidR="00DB7A8A">
        <w:rPr>
          <w:rFonts w:ascii="Times New Roman" w:hAnsi="Times New Roman"/>
          <w:sz w:val="24"/>
          <w:szCs w:val="24"/>
        </w:rPr>
        <w:t xml:space="preserve"> (2009) for southern Thailand</w:t>
      </w:r>
      <w:r w:rsidR="00190FFD">
        <w:rPr>
          <w:rFonts w:ascii="Times New Roman" w:hAnsi="Times New Roman"/>
          <w:sz w:val="24"/>
          <w:szCs w:val="24"/>
        </w:rPr>
        <w:t>, e.g.</w:t>
      </w:r>
      <w:r w:rsidR="008734EB">
        <w:rPr>
          <w:rFonts w:ascii="Times New Roman" w:hAnsi="Times New Roman"/>
          <w:sz w:val="24"/>
          <w:szCs w:val="24"/>
        </w:rPr>
        <w:t>,</w:t>
      </w:r>
      <w:r w:rsidR="00190FFD">
        <w:rPr>
          <w:rFonts w:ascii="Times New Roman" w:hAnsi="Times New Roman"/>
          <w:sz w:val="24"/>
          <w:szCs w:val="24"/>
        </w:rPr>
        <w:t xml:space="preserve"> anthesis </w:t>
      </w:r>
      <w:r w:rsidR="00126DA8">
        <w:rPr>
          <w:rFonts w:ascii="Times New Roman" w:hAnsi="Times New Roman"/>
          <w:sz w:val="24"/>
          <w:szCs w:val="24"/>
        </w:rPr>
        <w:t>between</w:t>
      </w:r>
      <w:r w:rsidR="00190FFD">
        <w:rPr>
          <w:rFonts w:ascii="Times New Roman" w:hAnsi="Times New Roman"/>
          <w:sz w:val="24"/>
          <w:szCs w:val="24"/>
        </w:rPr>
        <w:t xml:space="preserve"> 1600 h </w:t>
      </w:r>
      <w:r w:rsidR="00126DA8">
        <w:rPr>
          <w:rFonts w:ascii="Times New Roman" w:hAnsi="Times New Roman"/>
          <w:sz w:val="24"/>
          <w:szCs w:val="24"/>
        </w:rPr>
        <w:t>and</w:t>
      </w:r>
      <w:r w:rsidR="00190FFD">
        <w:rPr>
          <w:rFonts w:ascii="Times New Roman" w:hAnsi="Times New Roman"/>
          <w:sz w:val="24"/>
          <w:szCs w:val="24"/>
        </w:rPr>
        <w:t xml:space="preserve"> 2000 h</w:t>
      </w:r>
      <w:r w:rsidR="008734EB">
        <w:rPr>
          <w:rFonts w:ascii="Times New Roman" w:hAnsi="Times New Roman"/>
          <w:sz w:val="24"/>
          <w:szCs w:val="24"/>
        </w:rPr>
        <w:t>, anther</w:t>
      </w:r>
      <w:r w:rsidR="00190FFD">
        <w:rPr>
          <w:rFonts w:ascii="Times New Roman" w:hAnsi="Times New Roman"/>
          <w:sz w:val="24"/>
          <w:szCs w:val="24"/>
        </w:rPr>
        <w:t xml:space="preserve"> dehisce</w:t>
      </w:r>
      <w:r w:rsidR="00E9372F">
        <w:rPr>
          <w:rFonts w:ascii="Times New Roman" w:hAnsi="Times New Roman"/>
          <w:sz w:val="24"/>
          <w:szCs w:val="24"/>
        </w:rPr>
        <w:t>nce</w:t>
      </w:r>
      <w:r w:rsidR="00190FFD">
        <w:rPr>
          <w:rFonts w:ascii="Times New Roman" w:hAnsi="Times New Roman"/>
          <w:sz w:val="24"/>
          <w:szCs w:val="24"/>
        </w:rPr>
        <w:t xml:space="preserve"> </w:t>
      </w:r>
      <w:r w:rsidR="00126DA8">
        <w:rPr>
          <w:rFonts w:ascii="Times New Roman" w:hAnsi="Times New Roman"/>
          <w:sz w:val="24"/>
          <w:szCs w:val="24"/>
        </w:rPr>
        <w:t>between</w:t>
      </w:r>
      <w:r w:rsidR="00190FFD">
        <w:rPr>
          <w:rFonts w:ascii="Times New Roman" w:hAnsi="Times New Roman"/>
          <w:sz w:val="24"/>
          <w:szCs w:val="24"/>
        </w:rPr>
        <w:t xml:space="preserve"> </w:t>
      </w:r>
      <w:r w:rsidR="00A00589">
        <w:rPr>
          <w:rFonts w:ascii="Times New Roman" w:hAnsi="Times New Roman"/>
          <w:sz w:val="24"/>
          <w:szCs w:val="24"/>
        </w:rPr>
        <w:t>19</w:t>
      </w:r>
      <w:r w:rsidR="00190FFD">
        <w:rPr>
          <w:rFonts w:ascii="Times New Roman" w:hAnsi="Times New Roman"/>
          <w:sz w:val="24"/>
          <w:szCs w:val="24"/>
        </w:rPr>
        <w:t>30 h</w:t>
      </w:r>
      <w:r w:rsidR="00A00589">
        <w:rPr>
          <w:rFonts w:ascii="Times New Roman" w:hAnsi="Times New Roman"/>
          <w:sz w:val="24"/>
          <w:szCs w:val="24"/>
        </w:rPr>
        <w:t xml:space="preserve"> </w:t>
      </w:r>
      <w:r w:rsidR="00126DA8">
        <w:rPr>
          <w:rFonts w:ascii="Times New Roman" w:hAnsi="Times New Roman"/>
          <w:sz w:val="24"/>
          <w:szCs w:val="24"/>
        </w:rPr>
        <w:t>and</w:t>
      </w:r>
      <w:r w:rsidR="00A00589">
        <w:rPr>
          <w:rFonts w:ascii="Times New Roman" w:hAnsi="Times New Roman"/>
          <w:sz w:val="24"/>
          <w:szCs w:val="24"/>
        </w:rPr>
        <w:t xml:space="preserve"> 2000 h</w:t>
      </w:r>
      <w:r w:rsidR="00190FFD">
        <w:rPr>
          <w:rFonts w:ascii="Times New Roman" w:hAnsi="Times New Roman"/>
          <w:sz w:val="24"/>
          <w:szCs w:val="24"/>
        </w:rPr>
        <w:t>, stigma receptiv</w:t>
      </w:r>
      <w:r w:rsidR="008734EB">
        <w:rPr>
          <w:rFonts w:ascii="Times New Roman" w:hAnsi="Times New Roman"/>
          <w:sz w:val="24"/>
          <w:szCs w:val="24"/>
        </w:rPr>
        <w:t>ity</w:t>
      </w:r>
      <w:r w:rsidR="00190FFD">
        <w:rPr>
          <w:rFonts w:ascii="Times New Roman" w:hAnsi="Times New Roman"/>
          <w:sz w:val="24"/>
          <w:szCs w:val="24"/>
        </w:rPr>
        <w:t xml:space="preserve"> around 2000 h</w:t>
      </w:r>
      <w:r w:rsidR="00A00589">
        <w:rPr>
          <w:rFonts w:ascii="Times New Roman" w:hAnsi="Times New Roman"/>
          <w:sz w:val="24"/>
          <w:szCs w:val="24"/>
        </w:rPr>
        <w:t>,</w:t>
      </w:r>
      <w:r w:rsidR="008734EB">
        <w:rPr>
          <w:rFonts w:ascii="Times New Roman" w:hAnsi="Times New Roman"/>
          <w:sz w:val="24"/>
          <w:szCs w:val="24"/>
        </w:rPr>
        <w:t xml:space="preserve"> nectar secretion rate peaking around 1900 h,</w:t>
      </w:r>
      <w:r w:rsidR="00A00589">
        <w:rPr>
          <w:rFonts w:ascii="Times New Roman" w:hAnsi="Times New Roman"/>
          <w:sz w:val="24"/>
          <w:szCs w:val="24"/>
        </w:rPr>
        <w:t xml:space="preserve"> sucrose concentration of nectar highest in the early evening</w:t>
      </w:r>
      <w:r w:rsidR="00DB7A8A">
        <w:rPr>
          <w:rFonts w:ascii="Times New Roman" w:hAnsi="Times New Roman"/>
          <w:sz w:val="24"/>
          <w:szCs w:val="24"/>
        </w:rPr>
        <w:t>.</w:t>
      </w:r>
    </w:p>
    <w:p w14:paraId="5E43C6DA" w14:textId="77777777" w:rsidR="00DB7A8A" w:rsidRDefault="00DB7A8A" w:rsidP="00DB7A8A">
      <w:pPr>
        <w:spacing w:after="0" w:line="480" w:lineRule="auto"/>
        <w:jc w:val="both"/>
        <w:rPr>
          <w:rFonts w:ascii="Times New Roman" w:hAnsi="Times New Roman"/>
          <w:sz w:val="24"/>
          <w:szCs w:val="24"/>
        </w:rPr>
      </w:pPr>
    </w:p>
    <w:p w14:paraId="69307C53" w14:textId="77777777" w:rsidR="00DB7A8A" w:rsidRDefault="00DB7A8A" w:rsidP="00DB7A8A">
      <w:pPr>
        <w:spacing w:after="0" w:line="480" w:lineRule="auto"/>
        <w:jc w:val="both"/>
        <w:rPr>
          <w:rFonts w:ascii="Times New Roman" w:hAnsi="Times New Roman"/>
          <w:sz w:val="24"/>
          <w:szCs w:val="24"/>
        </w:rPr>
      </w:pPr>
      <w:r>
        <w:rPr>
          <w:rFonts w:ascii="Times New Roman" w:hAnsi="Times New Roman"/>
          <w:b/>
          <w:i/>
          <w:sz w:val="24"/>
          <w:szCs w:val="24"/>
        </w:rPr>
        <w:t>Camera-trapping</w:t>
      </w:r>
    </w:p>
    <w:p w14:paraId="041E61E9" w14:textId="177CD0B6" w:rsidR="00DB7A8A" w:rsidRDefault="00ED062C" w:rsidP="00DB7A8A">
      <w:pPr>
        <w:spacing w:after="0" w:line="48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lastRenderedPageBreak/>
        <w:t>O</w:t>
      </w:r>
      <w:r w:rsidR="000D1353">
        <w:rPr>
          <w:rFonts w:ascii="Times New Roman" w:hAnsi="Times New Roman"/>
          <w:color w:val="222222"/>
          <w:sz w:val="24"/>
          <w:szCs w:val="24"/>
          <w:shd w:val="clear" w:color="auto" w:fill="FFFFFF"/>
        </w:rPr>
        <w:t>n 21</w:t>
      </w:r>
      <w:r>
        <w:rPr>
          <w:rFonts w:ascii="Times New Roman" w:hAnsi="Times New Roman"/>
          <w:color w:val="222222"/>
          <w:sz w:val="24"/>
          <w:szCs w:val="24"/>
          <w:shd w:val="clear" w:color="auto" w:fill="FFFFFF"/>
        </w:rPr>
        <w:t xml:space="preserve"> </w:t>
      </w:r>
      <w:r w:rsidR="000D1353">
        <w:rPr>
          <w:rFonts w:ascii="Times New Roman" w:hAnsi="Times New Roman"/>
          <w:color w:val="222222"/>
          <w:sz w:val="24"/>
          <w:szCs w:val="24"/>
          <w:shd w:val="clear" w:color="auto" w:fill="FFFFFF"/>
        </w:rPr>
        <w:t xml:space="preserve">&amp; 23 </w:t>
      </w:r>
      <w:r>
        <w:rPr>
          <w:rFonts w:ascii="Times New Roman" w:hAnsi="Times New Roman"/>
          <w:color w:val="222222"/>
          <w:sz w:val="24"/>
          <w:szCs w:val="24"/>
          <w:shd w:val="clear" w:color="auto" w:fill="FFFFFF"/>
        </w:rPr>
        <w:t xml:space="preserve">April and </w:t>
      </w:r>
      <w:r w:rsidR="000D1353">
        <w:rPr>
          <w:rFonts w:ascii="Times New Roman" w:hAnsi="Times New Roman"/>
          <w:color w:val="222222"/>
          <w:sz w:val="24"/>
          <w:szCs w:val="24"/>
          <w:shd w:val="clear" w:color="auto" w:fill="FFFFFF"/>
        </w:rPr>
        <w:t>6 &amp; 7 May 2015</w:t>
      </w:r>
      <w:r w:rsidR="00DB7A8A">
        <w:rPr>
          <w:rFonts w:ascii="Times New Roman" w:hAnsi="Times New Roman"/>
          <w:color w:val="222222"/>
          <w:sz w:val="24"/>
          <w:szCs w:val="24"/>
          <w:shd w:val="clear" w:color="auto" w:fill="FFFFFF"/>
        </w:rPr>
        <w:t>,</w:t>
      </w:r>
      <w:r w:rsidR="000D1353">
        <w:rPr>
          <w:rFonts w:ascii="Times New Roman" w:hAnsi="Times New Roman"/>
          <w:color w:val="222222"/>
          <w:sz w:val="24"/>
          <w:szCs w:val="24"/>
          <w:shd w:val="clear" w:color="auto" w:fill="FFFFFF"/>
        </w:rPr>
        <w:t xml:space="preserve"> once the durian trees in the orchard started flowering,</w:t>
      </w:r>
      <w:r w:rsidR="00DB7A8A">
        <w:rPr>
          <w:rFonts w:ascii="Times New Roman" w:hAnsi="Times New Roman"/>
          <w:color w:val="222222"/>
          <w:sz w:val="24"/>
          <w:szCs w:val="24"/>
          <w:shd w:val="clear" w:color="auto" w:fill="FFFFFF"/>
        </w:rPr>
        <w:t xml:space="preserve"> we deployed 19 stations of paired infra-red camera (Reconyx HC500) and video traps (Bushnell Trophy Cam) at four individual </w:t>
      </w:r>
      <w:r w:rsidR="000D1353">
        <w:rPr>
          <w:rFonts w:ascii="Times New Roman" w:hAnsi="Times New Roman"/>
          <w:color w:val="222222"/>
          <w:sz w:val="24"/>
          <w:szCs w:val="24"/>
          <w:shd w:val="clear" w:color="auto" w:fill="FFFFFF"/>
        </w:rPr>
        <w:t>flowering</w:t>
      </w:r>
      <w:r w:rsidR="00B25E77">
        <w:rPr>
          <w:rFonts w:ascii="Times New Roman" w:hAnsi="Times New Roman"/>
          <w:color w:val="222222"/>
          <w:sz w:val="24"/>
          <w:szCs w:val="24"/>
          <w:shd w:val="clear" w:color="auto" w:fill="FFFFFF"/>
        </w:rPr>
        <w:t xml:space="preserve"> trees (Fig. 2C</w:t>
      </w:r>
      <w:r w:rsidR="00DB7A8A">
        <w:rPr>
          <w:rFonts w:ascii="Times New Roman" w:hAnsi="Times New Roman"/>
          <w:color w:val="222222"/>
          <w:sz w:val="24"/>
          <w:szCs w:val="24"/>
          <w:shd w:val="clear" w:color="auto" w:fill="FFFFFF"/>
        </w:rPr>
        <w:t>). Camera stations were placed across a vertical gradient between 2.4-20.</w:t>
      </w:r>
      <w:r w:rsidR="00AF0E18">
        <w:rPr>
          <w:rFonts w:ascii="Times New Roman" w:hAnsi="Times New Roman"/>
          <w:color w:val="222222"/>
          <w:sz w:val="24"/>
          <w:szCs w:val="24"/>
          <w:shd w:val="clear" w:color="auto" w:fill="FFFFFF"/>
        </w:rPr>
        <w:t>3</w:t>
      </w:r>
      <w:r w:rsidR="00DB7A8A">
        <w:rPr>
          <w:rFonts w:ascii="Times New Roman" w:hAnsi="Times New Roman"/>
          <w:color w:val="222222"/>
          <w:sz w:val="24"/>
          <w:szCs w:val="24"/>
          <w:shd w:val="clear" w:color="auto" w:fill="FFFFFF"/>
        </w:rPr>
        <w:t xml:space="preserve"> m following each individual tree’s unique structure and accessibility, and aimed at</w:t>
      </w:r>
      <w:r w:rsidR="004F7F02">
        <w:rPr>
          <w:rFonts w:ascii="Times New Roman" w:hAnsi="Times New Roman"/>
          <w:color w:val="222222"/>
          <w:sz w:val="24"/>
          <w:szCs w:val="24"/>
          <w:shd w:val="clear" w:color="auto" w:fill="FFFFFF"/>
        </w:rPr>
        <w:t xml:space="preserve"> durian inflorescences</w:t>
      </w:r>
      <w:r w:rsidR="00DB7A8A">
        <w:rPr>
          <w:rFonts w:ascii="Times New Roman" w:hAnsi="Times New Roman"/>
          <w:color w:val="222222"/>
          <w:sz w:val="24"/>
          <w:szCs w:val="24"/>
          <w:shd w:val="clear" w:color="auto" w:fill="FFFFFF"/>
        </w:rPr>
        <w:t xml:space="preserve"> at a distance </w:t>
      </w:r>
      <w:r w:rsidR="00AF0E18">
        <w:rPr>
          <w:rFonts w:ascii="Times New Roman" w:hAnsi="Times New Roman"/>
          <w:color w:val="222222"/>
          <w:sz w:val="24"/>
          <w:szCs w:val="24"/>
          <w:shd w:val="clear" w:color="auto" w:fill="FFFFFF"/>
        </w:rPr>
        <w:t xml:space="preserve">of </w:t>
      </w:r>
      <w:r w:rsidR="00DB7A8A">
        <w:rPr>
          <w:rFonts w:ascii="Times New Roman" w:hAnsi="Times New Roman"/>
          <w:color w:val="222222"/>
          <w:sz w:val="24"/>
          <w:szCs w:val="24"/>
          <w:shd w:val="clear" w:color="auto" w:fill="FFFFFF"/>
        </w:rPr>
        <w:t>within 2 m to document the animal visitors and their feeding behaviour.</w:t>
      </w:r>
      <w:r w:rsidR="00D6307B">
        <w:rPr>
          <w:rFonts w:ascii="Times New Roman" w:hAnsi="Times New Roman"/>
          <w:color w:val="222222"/>
          <w:sz w:val="24"/>
          <w:szCs w:val="24"/>
          <w:shd w:val="clear" w:color="auto" w:fill="FFFFFF"/>
        </w:rPr>
        <w:t xml:space="preserve"> All cameras were removed on 29 July 2015.</w:t>
      </w:r>
    </w:p>
    <w:p w14:paraId="1C9ECE63" w14:textId="67FCE260" w:rsidR="00DB7A8A" w:rsidRDefault="00DB7A8A" w:rsidP="001A71ED">
      <w:pPr>
        <w:spacing w:after="0" w:line="480" w:lineRule="auto"/>
        <w:ind w:firstLine="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An interaction was defined as physical contact between an animal and an inflorescence, regardless of whether this involved feeding or not. Both camera and video traps were set to allow a one-second interval in between captures. The duration of each vide</w:t>
      </w:r>
      <w:r w:rsidR="00A50C75">
        <w:rPr>
          <w:rFonts w:ascii="Times New Roman" w:hAnsi="Times New Roman"/>
          <w:color w:val="222222"/>
          <w:sz w:val="24"/>
          <w:szCs w:val="24"/>
          <w:shd w:val="clear" w:color="auto" w:fill="FFFFFF"/>
        </w:rPr>
        <w:t>o capture was set for 10 s</w:t>
      </w:r>
      <w:r>
        <w:rPr>
          <w:rFonts w:ascii="Times New Roman" w:hAnsi="Times New Roman"/>
          <w:color w:val="222222"/>
          <w:sz w:val="24"/>
          <w:szCs w:val="24"/>
          <w:shd w:val="clear" w:color="auto" w:fill="FFFFFF"/>
        </w:rPr>
        <w:t xml:space="preserve">. Consecutive captures that depicted the same continuous physical contact were pooled together as one interaction. </w:t>
      </w:r>
      <w:r>
        <w:rPr>
          <w:rFonts w:ascii="Times New Roman" w:hAnsi="Times New Roman"/>
          <w:sz w:val="24"/>
          <w:szCs w:val="24"/>
        </w:rPr>
        <w:t xml:space="preserve">Spatio-temporal patterns were visualised in density plots using packages </w:t>
      </w:r>
      <w:r>
        <w:rPr>
          <w:rFonts w:ascii="Times New Roman" w:hAnsi="Times New Roman"/>
          <w:i/>
          <w:sz w:val="24"/>
          <w:szCs w:val="24"/>
        </w:rPr>
        <w:t>overlap</w:t>
      </w:r>
      <w:r>
        <w:rPr>
          <w:rFonts w:ascii="Times New Roman" w:hAnsi="Times New Roman"/>
          <w:sz w:val="24"/>
          <w:szCs w:val="24"/>
        </w:rPr>
        <w:t xml:space="preserve">, </w:t>
      </w:r>
      <w:r>
        <w:rPr>
          <w:rFonts w:ascii="Times New Roman" w:hAnsi="Times New Roman"/>
          <w:i/>
          <w:sz w:val="24"/>
          <w:szCs w:val="24"/>
        </w:rPr>
        <w:t>reshape2</w:t>
      </w:r>
      <w:r>
        <w:rPr>
          <w:rFonts w:ascii="Times New Roman" w:hAnsi="Times New Roman"/>
          <w:sz w:val="24"/>
          <w:szCs w:val="24"/>
        </w:rPr>
        <w:t xml:space="preserve"> and </w:t>
      </w:r>
      <w:r>
        <w:rPr>
          <w:rFonts w:ascii="Times New Roman" w:hAnsi="Times New Roman"/>
          <w:i/>
          <w:sz w:val="24"/>
          <w:szCs w:val="24"/>
        </w:rPr>
        <w:t xml:space="preserve">ggplot2 </w:t>
      </w:r>
      <w:r>
        <w:rPr>
          <w:rFonts w:ascii="Times New Roman" w:hAnsi="Times New Roman"/>
          <w:sz w:val="24"/>
          <w:szCs w:val="24"/>
        </w:rPr>
        <w:t>in R statistical environment 3.2.2 (R Development Core Team</w:t>
      </w:r>
      <w:r w:rsidR="00A50C75">
        <w:rPr>
          <w:rFonts w:ascii="Times New Roman" w:hAnsi="Times New Roman"/>
          <w:sz w:val="24"/>
          <w:szCs w:val="24"/>
        </w:rPr>
        <w:t>,</w:t>
      </w:r>
      <w:r>
        <w:rPr>
          <w:rFonts w:ascii="Times New Roman" w:hAnsi="Times New Roman"/>
          <w:sz w:val="24"/>
          <w:szCs w:val="24"/>
        </w:rPr>
        <w:t xml:space="preserve"> 2015).</w:t>
      </w:r>
      <w:r w:rsidR="001A71ED">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All mammal visitors were identified to species. Wherever possible, insects were identified to groups such as moths, stingless bees, and to species in the case of the Asian giant honeybee (</w:t>
      </w:r>
      <w:r>
        <w:rPr>
          <w:rFonts w:ascii="Times New Roman" w:hAnsi="Times New Roman"/>
          <w:i/>
          <w:color w:val="222222"/>
          <w:sz w:val="24"/>
          <w:szCs w:val="24"/>
          <w:shd w:val="clear" w:color="auto" w:fill="FFFFFF"/>
        </w:rPr>
        <w:t>Apis dorsata</w:t>
      </w:r>
      <w:r w:rsidR="001A71ED">
        <w:rPr>
          <w:rFonts w:ascii="Times New Roman" w:hAnsi="Times New Roman"/>
          <w:color w:val="222222"/>
          <w:sz w:val="24"/>
          <w:szCs w:val="24"/>
          <w:shd w:val="clear" w:color="auto" w:fill="FFFFFF"/>
        </w:rPr>
        <w:t>; Fig. 2</w:t>
      </w:r>
      <w:r w:rsidR="00B25E77">
        <w:rPr>
          <w:rFonts w:ascii="Times New Roman" w:hAnsi="Times New Roman"/>
          <w:color w:val="222222"/>
          <w:sz w:val="24"/>
          <w:szCs w:val="24"/>
          <w:shd w:val="clear" w:color="auto" w:fill="FFFFFF"/>
        </w:rPr>
        <w:t>B</w:t>
      </w:r>
      <w:r>
        <w:rPr>
          <w:rFonts w:ascii="Times New Roman" w:hAnsi="Times New Roman"/>
          <w:color w:val="222222"/>
          <w:sz w:val="24"/>
          <w:szCs w:val="24"/>
          <w:shd w:val="clear" w:color="auto" w:fill="FFFFFF"/>
        </w:rPr>
        <w:t xml:space="preserve">). The </w:t>
      </w:r>
      <w:r w:rsidR="00835521">
        <w:rPr>
          <w:rFonts w:ascii="Times New Roman" w:hAnsi="Times New Roman"/>
          <w:color w:val="222222"/>
          <w:sz w:val="24"/>
          <w:szCs w:val="24"/>
          <w:shd w:val="clear" w:color="auto" w:fill="FFFFFF"/>
        </w:rPr>
        <w:t>frequency</w:t>
      </w:r>
      <w:r w:rsidR="002E2E2B">
        <w:rPr>
          <w:rFonts w:ascii="Times New Roman" w:hAnsi="Times New Roman"/>
          <w:color w:val="222222"/>
          <w:sz w:val="24"/>
          <w:szCs w:val="24"/>
          <w:shd w:val="clear" w:color="auto" w:fill="FFFFFF"/>
        </w:rPr>
        <w:t xml:space="preserve"> and duration of interactions between visitors and flowers were quantified, and the feeding </w:t>
      </w:r>
      <w:r>
        <w:rPr>
          <w:rFonts w:ascii="Times New Roman" w:hAnsi="Times New Roman"/>
          <w:color w:val="222222"/>
          <w:sz w:val="24"/>
          <w:szCs w:val="24"/>
          <w:shd w:val="clear" w:color="auto" w:fill="FFFFFF"/>
        </w:rPr>
        <w:t>behaviour of visitors at inflorescences was also noted.</w:t>
      </w:r>
    </w:p>
    <w:p w14:paraId="13605BEC" w14:textId="77777777" w:rsidR="00DB7A8A" w:rsidRDefault="00DB7A8A" w:rsidP="00DB7A8A">
      <w:pPr>
        <w:spacing w:after="0" w:line="480" w:lineRule="auto"/>
        <w:jc w:val="both"/>
        <w:rPr>
          <w:rFonts w:ascii="Times New Roman" w:hAnsi="Times New Roman"/>
          <w:b/>
          <w:i/>
          <w:color w:val="222222"/>
          <w:sz w:val="24"/>
          <w:szCs w:val="24"/>
          <w:shd w:val="clear" w:color="auto" w:fill="FFFFFF"/>
        </w:rPr>
      </w:pPr>
    </w:p>
    <w:p w14:paraId="72B329CC" w14:textId="77777777" w:rsidR="00DB7A8A" w:rsidRDefault="00DB7A8A" w:rsidP="00DB7A8A">
      <w:pPr>
        <w:spacing w:after="0" w:line="480" w:lineRule="auto"/>
        <w:jc w:val="both"/>
        <w:rPr>
          <w:rFonts w:ascii="Times New Roman" w:hAnsi="Times New Roman"/>
          <w:color w:val="222222"/>
          <w:sz w:val="24"/>
          <w:szCs w:val="24"/>
          <w:shd w:val="clear" w:color="auto" w:fill="FFFFFF"/>
        </w:rPr>
      </w:pPr>
      <w:r>
        <w:rPr>
          <w:rFonts w:ascii="Times New Roman" w:hAnsi="Times New Roman"/>
          <w:b/>
          <w:i/>
          <w:color w:val="222222"/>
          <w:sz w:val="24"/>
          <w:szCs w:val="24"/>
          <w:shd w:val="clear" w:color="auto" w:fill="FFFFFF"/>
        </w:rPr>
        <w:t>Direct observations</w:t>
      </w:r>
    </w:p>
    <w:p w14:paraId="5E5778BC" w14:textId="3499C0DD" w:rsidR="00DB7A8A" w:rsidRDefault="00DB7A8A" w:rsidP="00DB7A8A">
      <w:pPr>
        <w:spacing w:after="0" w:line="48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Camera-trapping was supplemented with direct observations in the orchard during flowering. Daytime observations were carried out with binoculars during 6-8 May 2015 to record diurnal animal visitors and their feeding behaviour. Nighttime observations of animal visits were carried out on 7 May 2015. Due to low visibility these</w:t>
      </w:r>
      <w:r w:rsidR="004262EB">
        <w:rPr>
          <w:rFonts w:ascii="Times New Roman" w:hAnsi="Times New Roman"/>
          <w:color w:val="222222"/>
          <w:sz w:val="24"/>
          <w:szCs w:val="24"/>
          <w:shd w:val="clear" w:color="auto" w:fill="FFFFFF"/>
        </w:rPr>
        <w:t xml:space="preserve"> observations</w:t>
      </w:r>
      <w:r>
        <w:rPr>
          <w:rFonts w:ascii="Times New Roman" w:hAnsi="Times New Roman"/>
          <w:color w:val="222222"/>
          <w:sz w:val="24"/>
          <w:szCs w:val="24"/>
          <w:shd w:val="clear" w:color="auto" w:fill="FFFFFF"/>
        </w:rPr>
        <w:t xml:space="preserve"> were conducted systematically every 30 minutes for each flowering tree using a thermalscope (Pulsar </w:t>
      </w:r>
      <w:r>
        <w:rPr>
          <w:rFonts w:ascii="Times New Roman" w:hAnsi="Times New Roman"/>
          <w:color w:val="222222"/>
          <w:sz w:val="24"/>
          <w:szCs w:val="24"/>
          <w:shd w:val="clear" w:color="auto" w:fill="FFFFFF"/>
        </w:rPr>
        <w:lastRenderedPageBreak/>
        <w:t>Quantum HD38S), starting from 1930</w:t>
      </w:r>
      <w:r w:rsidR="00D52AA7">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h (sunset at 1917</w:t>
      </w:r>
      <w:r w:rsidR="00D52AA7">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h) until 0200</w:t>
      </w:r>
      <w:r w:rsidR="00D52AA7">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h when flower corollas had dropped.</w:t>
      </w:r>
    </w:p>
    <w:p w14:paraId="5CBFA76D" w14:textId="77777777" w:rsidR="00DB7A8A" w:rsidRDefault="00DB7A8A" w:rsidP="00DB7A8A">
      <w:pPr>
        <w:spacing w:after="0" w:line="480" w:lineRule="auto"/>
        <w:jc w:val="both"/>
        <w:rPr>
          <w:rFonts w:ascii="Times New Roman" w:hAnsi="Times New Roman"/>
          <w:b/>
          <w:i/>
          <w:color w:val="222222"/>
          <w:sz w:val="24"/>
          <w:szCs w:val="24"/>
          <w:shd w:val="clear" w:color="auto" w:fill="FFFFFF"/>
        </w:rPr>
      </w:pPr>
    </w:p>
    <w:p w14:paraId="3F86E65A" w14:textId="77777777" w:rsidR="00DB7A8A" w:rsidRDefault="00DB7A8A" w:rsidP="00DB7A8A">
      <w:pPr>
        <w:spacing w:after="0" w:line="480" w:lineRule="auto"/>
        <w:jc w:val="both"/>
        <w:rPr>
          <w:rFonts w:ascii="Times New Roman" w:hAnsi="Times New Roman"/>
          <w:color w:val="222222"/>
          <w:sz w:val="24"/>
          <w:szCs w:val="24"/>
          <w:shd w:val="clear" w:color="auto" w:fill="FFFFFF"/>
        </w:rPr>
      </w:pPr>
      <w:r>
        <w:rPr>
          <w:rFonts w:ascii="Times New Roman" w:hAnsi="Times New Roman"/>
          <w:b/>
          <w:i/>
          <w:color w:val="222222"/>
          <w:sz w:val="24"/>
          <w:szCs w:val="24"/>
          <w:shd w:val="clear" w:color="auto" w:fill="FFFFFF"/>
        </w:rPr>
        <w:t>Bat sampling at flowering trees</w:t>
      </w:r>
    </w:p>
    <w:p w14:paraId="353FD7CC" w14:textId="03F027AA" w:rsidR="00DB7A8A" w:rsidRDefault="00DB7A8A" w:rsidP="00DB7A8A">
      <w:pPr>
        <w:spacing w:after="0" w:line="48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In order to confirm the identity of the smaller pteropodids, mist-netting was conducted in the durian orchard on 6 May 2015.</w:t>
      </w:r>
      <w:r w:rsidR="001E6810">
        <w:rPr>
          <w:rFonts w:ascii="Times New Roman" w:hAnsi="Times New Roman"/>
          <w:color w:val="222222"/>
          <w:sz w:val="24"/>
          <w:szCs w:val="24"/>
          <w:shd w:val="clear" w:color="auto" w:fill="FFFFFF"/>
        </w:rPr>
        <w:t xml:space="preserve"> </w:t>
      </w:r>
      <w:r w:rsidR="00D52AA7">
        <w:rPr>
          <w:rFonts w:ascii="Times New Roman" w:hAnsi="Times New Roman"/>
          <w:color w:val="222222"/>
          <w:sz w:val="24"/>
          <w:szCs w:val="24"/>
          <w:shd w:val="clear" w:color="auto" w:fill="FFFFFF"/>
        </w:rPr>
        <w:t>T</w:t>
      </w:r>
      <w:r w:rsidR="001E6810">
        <w:rPr>
          <w:rFonts w:ascii="Times New Roman" w:hAnsi="Times New Roman"/>
          <w:color w:val="222222"/>
          <w:sz w:val="24"/>
          <w:szCs w:val="24"/>
          <w:shd w:val="clear" w:color="auto" w:fill="FFFFFF"/>
        </w:rPr>
        <w:t>o maximise the likelihood of capturing bats that had already fed in the durian trees, we avoided mist-netting earlier in the evening.</w:t>
      </w:r>
      <w:r>
        <w:rPr>
          <w:rFonts w:ascii="Times New Roman" w:hAnsi="Times New Roman"/>
          <w:color w:val="222222"/>
          <w:sz w:val="24"/>
          <w:szCs w:val="24"/>
          <w:shd w:val="clear" w:color="auto" w:fill="FFFFFF"/>
        </w:rPr>
        <w:t xml:space="preserve"> One mist net (2.6 x 12 m) was set up across a flyway between two durian trees, at a height of ~6 m. </w:t>
      </w:r>
      <w:r w:rsidR="001E6810">
        <w:rPr>
          <w:rFonts w:ascii="Times New Roman" w:hAnsi="Times New Roman"/>
          <w:color w:val="222222"/>
          <w:sz w:val="24"/>
          <w:szCs w:val="24"/>
          <w:shd w:val="clear" w:color="auto" w:fill="FFFFFF"/>
        </w:rPr>
        <w:t>The net</w:t>
      </w:r>
      <w:r>
        <w:rPr>
          <w:rFonts w:ascii="Times New Roman" w:hAnsi="Times New Roman"/>
          <w:color w:val="222222"/>
          <w:sz w:val="24"/>
          <w:szCs w:val="24"/>
          <w:shd w:val="clear" w:color="auto" w:fill="FFFFFF"/>
        </w:rPr>
        <w:t xml:space="preserve"> was </w:t>
      </w:r>
      <w:r w:rsidR="001E6810">
        <w:rPr>
          <w:rFonts w:ascii="Times New Roman" w:hAnsi="Times New Roman"/>
          <w:color w:val="222222"/>
          <w:sz w:val="24"/>
          <w:szCs w:val="24"/>
          <w:shd w:val="clear" w:color="auto" w:fill="FFFFFF"/>
        </w:rPr>
        <w:t xml:space="preserve">manned and </w:t>
      </w:r>
      <w:r>
        <w:rPr>
          <w:rFonts w:ascii="Times New Roman" w:hAnsi="Times New Roman"/>
          <w:color w:val="222222"/>
          <w:sz w:val="24"/>
          <w:szCs w:val="24"/>
          <w:shd w:val="clear" w:color="auto" w:fill="FFFFFF"/>
        </w:rPr>
        <w:t>monitored directly from 2030</w:t>
      </w:r>
      <w:r w:rsidR="00D52AA7">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h, when it was first put up, until midnight when it was taken down, and was never left unattended.</w:t>
      </w:r>
      <w:r w:rsidR="001E6810">
        <w:rPr>
          <w:rFonts w:ascii="Times New Roman" w:hAnsi="Times New Roman"/>
          <w:color w:val="222222"/>
          <w:sz w:val="24"/>
          <w:szCs w:val="24"/>
          <w:shd w:val="clear" w:color="auto" w:fill="FFFFFF"/>
        </w:rPr>
        <w:t xml:space="preserve"> It was checked every 15 minutes.</w:t>
      </w:r>
      <w:r>
        <w:rPr>
          <w:rFonts w:ascii="Times New Roman" w:hAnsi="Times New Roman"/>
          <w:color w:val="222222"/>
          <w:sz w:val="24"/>
          <w:szCs w:val="24"/>
          <w:shd w:val="clear" w:color="auto" w:fill="FFFFFF"/>
        </w:rPr>
        <w:t xml:space="preserve"> Captured bats were identified to species following Kingston </w:t>
      </w:r>
      <w:r w:rsidRPr="00A50C75">
        <w:rPr>
          <w:rFonts w:ascii="Times New Roman" w:hAnsi="Times New Roman"/>
          <w:i/>
          <w:color w:val="222222"/>
          <w:sz w:val="24"/>
          <w:szCs w:val="24"/>
          <w:shd w:val="clear" w:color="auto" w:fill="FFFFFF"/>
        </w:rPr>
        <w:t>et al.</w:t>
      </w:r>
      <w:r>
        <w:rPr>
          <w:rFonts w:ascii="Times New Roman" w:hAnsi="Times New Roman"/>
          <w:color w:val="222222"/>
          <w:sz w:val="24"/>
          <w:szCs w:val="24"/>
          <w:shd w:val="clear" w:color="auto" w:fill="FFFFFF"/>
        </w:rPr>
        <w:t xml:space="preserve"> (2006).</w:t>
      </w:r>
    </w:p>
    <w:p w14:paraId="6D46836D" w14:textId="77777777" w:rsidR="00DB7A8A" w:rsidRDefault="00DB7A8A" w:rsidP="00DB7A8A">
      <w:pPr>
        <w:spacing w:after="0" w:line="480" w:lineRule="auto"/>
        <w:jc w:val="both"/>
        <w:rPr>
          <w:rFonts w:ascii="Times New Roman" w:hAnsi="Times New Roman"/>
          <w:b/>
          <w:i/>
          <w:color w:val="222222"/>
          <w:sz w:val="24"/>
          <w:szCs w:val="24"/>
          <w:shd w:val="clear" w:color="auto" w:fill="FFFFFF"/>
        </w:rPr>
      </w:pPr>
    </w:p>
    <w:p w14:paraId="6E3DE461" w14:textId="77777777" w:rsidR="00FF1E8C" w:rsidRDefault="00FF1E8C" w:rsidP="00FF1E8C">
      <w:pPr>
        <w:spacing w:after="0" w:line="480" w:lineRule="auto"/>
        <w:jc w:val="both"/>
        <w:rPr>
          <w:rFonts w:ascii="Times New Roman" w:hAnsi="Times New Roman"/>
          <w:color w:val="222222"/>
          <w:sz w:val="24"/>
          <w:szCs w:val="24"/>
          <w:shd w:val="clear" w:color="auto" w:fill="FFFFFF"/>
        </w:rPr>
      </w:pPr>
      <w:r>
        <w:rPr>
          <w:rFonts w:ascii="Times New Roman" w:hAnsi="Times New Roman"/>
          <w:b/>
          <w:i/>
          <w:color w:val="222222"/>
          <w:sz w:val="24"/>
          <w:szCs w:val="24"/>
          <w:shd w:val="clear" w:color="auto" w:fill="FFFFFF"/>
        </w:rPr>
        <w:t>Effects of bat-flower interactions on pollination and reproductive success</w:t>
      </w:r>
    </w:p>
    <w:p w14:paraId="5EA9E86F" w14:textId="1DAE81FC" w:rsidR="002E0F76" w:rsidRDefault="002E0F76" w:rsidP="00DB7A8A">
      <w:pPr>
        <w:spacing w:after="0" w:line="480" w:lineRule="auto"/>
        <w:jc w:val="both"/>
        <w:rPr>
          <w:rFonts w:ascii="Times New Roman" w:hAnsi="Times New Roman"/>
          <w:sz w:val="24"/>
          <w:szCs w:val="24"/>
        </w:rPr>
      </w:pPr>
      <w:r>
        <w:rPr>
          <w:rFonts w:ascii="Times New Roman" w:hAnsi="Times New Roman"/>
          <w:sz w:val="24"/>
          <w:szCs w:val="24"/>
        </w:rPr>
        <w:t>We</w:t>
      </w:r>
      <w:r w:rsidR="00DB7A8A">
        <w:rPr>
          <w:rFonts w:ascii="Times New Roman" w:hAnsi="Times New Roman"/>
          <w:sz w:val="24"/>
          <w:szCs w:val="24"/>
        </w:rPr>
        <w:t xml:space="preserve"> investigat</w:t>
      </w:r>
      <w:r>
        <w:rPr>
          <w:rFonts w:ascii="Times New Roman" w:hAnsi="Times New Roman"/>
          <w:sz w:val="24"/>
          <w:szCs w:val="24"/>
        </w:rPr>
        <w:t>ed the effects of flying fox [FF] and nectar bat [NB</w:t>
      </w:r>
      <w:r w:rsidR="00DB7A8A">
        <w:rPr>
          <w:rFonts w:ascii="Times New Roman" w:hAnsi="Times New Roman"/>
          <w:sz w:val="24"/>
          <w:szCs w:val="24"/>
        </w:rPr>
        <w:t>] interactions</w:t>
      </w:r>
      <w:r>
        <w:rPr>
          <w:rFonts w:ascii="Times New Roman" w:hAnsi="Times New Roman"/>
          <w:sz w:val="24"/>
          <w:szCs w:val="24"/>
        </w:rPr>
        <w:t xml:space="preserve"> with flowers</w:t>
      </w:r>
      <w:r w:rsidR="00DB7A8A">
        <w:rPr>
          <w:rFonts w:ascii="Times New Roman" w:hAnsi="Times New Roman"/>
          <w:sz w:val="24"/>
          <w:szCs w:val="24"/>
        </w:rPr>
        <w:t xml:space="preserve"> </w:t>
      </w:r>
      <w:r w:rsidR="001A71ED">
        <w:rPr>
          <w:rFonts w:ascii="Times New Roman" w:hAnsi="Times New Roman"/>
          <w:sz w:val="24"/>
          <w:szCs w:val="24"/>
        </w:rPr>
        <w:t>on fruit set</w:t>
      </w:r>
      <w:r>
        <w:rPr>
          <w:rFonts w:ascii="Times New Roman" w:hAnsi="Times New Roman"/>
          <w:sz w:val="24"/>
          <w:szCs w:val="24"/>
        </w:rPr>
        <w:t xml:space="preserve"> by</w:t>
      </w:r>
      <w:r w:rsidR="00DB7A8A">
        <w:rPr>
          <w:rFonts w:ascii="Times New Roman" w:hAnsi="Times New Roman"/>
          <w:sz w:val="24"/>
          <w:szCs w:val="24"/>
        </w:rPr>
        <w:t xml:space="preserve"> construct</w:t>
      </w:r>
      <w:r>
        <w:rPr>
          <w:rFonts w:ascii="Times New Roman" w:hAnsi="Times New Roman"/>
          <w:sz w:val="24"/>
          <w:szCs w:val="24"/>
        </w:rPr>
        <w:t>ing</w:t>
      </w:r>
      <w:r w:rsidR="00DB7A8A">
        <w:rPr>
          <w:rFonts w:ascii="Times New Roman" w:hAnsi="Times New Roman"/>
          <w:sz w:val="24"/>
          <w:szCs w:val="24"/>
        </w:rPr>
        <w:t xml:space="preserve"> Generalised Linear Mixed-Effect Models (GLMMs) that included all possible subsets using a multimodel inference framework (Burnham </w:t>
      </w:r>
      <w:r w:rsidR="00A50C75">
        <w:rPr>
          <w:rFonts w:ascii="Times New Roman" w:hAnsi="Times New Roman"/>
          <w:sz w:val="24"/>
          <w:szCs w:val="24"/>
        </w:rPr>
        <w:t>&amp;</w:t>
      </w:r>
      <w:r w:rsidR="00DB7A8A">
        <w:rPr>
          <w:rFonts w:ascii="Times New Roman" w:hAnsi="Times New Roman"/>
          <w:sz w:val="24"/>
          <w:szCs w:val="24"/>
        </w:rPr>
        <w:t xml:space="preserve"> Anderson</w:t>
      </w:r>
      <w:r w:rsidR="00A50C75">
        <w:rPr>
          <w:rFonts w:ascii="Times New Roman" w:hAnsi="Times New Roman"/>
          <w:sz w:val="24"/>
          <w:szCs w:val="24"/>
        </w:rPr>
        <w:t>,</w:t>
      </w:r>
      <w:r w:rsidR="00DB7A8A">
        <w:rPr>
          <w:rFonts w:ascii="Times New Roman" w:hAnsi="Times New Roman"/>
          <w:sz w:val="24"/>
          <w:szCs w:val="24"/>
        </w:rPr>
        <w:t xml:space="preserve"> 200</w:t>
      </w:r>
      <w:r w:rsidR="00013826">
        <w:rPr>
          <w:rFonts w:ascii="Times New Roman" w:hAnsi="Times New Roman"/>
          <w:sz w:val="24"/>
          <w:szCs w:val="24"/>
        </w:rPr>
        <w:t>3</w:t>
      </w:r>
      <w:r w:rsidR="00DB7A8A">
        <w:rPr>
          <w:rFonts w:ascii="Times New Roman" w:hAnsi="Times New Roman"/>
          <w:sz w:val="24"/>
          <w:szCs w:val="24"/>
        </w:rPr>
        <w:t xml:space="preserve">). </w:t>
      </w:r>
      <w:r>
        <w:rPr>
          <w:rFonts w:ascii="Times New Roman" w:hAnsi="Times New Roman"/>
          <w:sz w:val="24"/>
          <w:szCs w:val="24"/>
        </w:rPr>
        <w:t xml:space="preserve">We tested frequency [FFF; NBF] and duration [FFD; NBD] of </w:t>
      </w:r>
      <w:r w:rsidR="009F22A2">
        <w:rPr>
          <w:rFonts w:ascii="Times New Roman" w:hAnsi="Times New Roman"/>
          <w:sz w:val="24"/>
          <w:szCs w:val="24"/>
        </w:rPr>
        <w:t xml:space="preserve">bat-flower </w:t>
      </w:r>
      <w:r>
        <w:rPr>
          <w:rFonts w:ascii="Times New Roman" w:hAnsi="Times New Roman"/>
          <w:sz w:val="24"/>
          <w:szCs w:val="24"/>
        </w:rPr>
        <w:t>interactions as covariates</w:t>
      </w:r>
      <w:r w:rsidR="009F22A2">
        <w:rPr>
          <w:rFonts w:ascii="Times New Roman" w:hAnsi="Times New Roman"/>
          <w:sz w:val="24"/>
          <w:szCs w:val="24"/>
        </w:rPr>
        <w:t xml:space="preserve"> influencing </w:t>
      </w:r>
      <w:r w:rsidR="002F35BF">
        <w:rPr>
          <w:rFonts w:ascii="Times New Roman" w:hAnsi="Times New Roman"/>
          <w:sz w:val="24"/>
          <w:szCs w:val="24"/>
        </w:rPr>
        <w:t xml:space="preserve">pollination success, measured as </w:t>
      </w:r>
      <w:r w:rsidR="009F22A2">
        <w:rPr>
          <w:rFonts w:ascii="Times New Roman" w:hAnsi="Times New Roman"/>
          <w:sz w:val="24"/>
          <w:szCs w:val="24"/>
        </w:rPr>
        <w:t>initial fruit set</w:t>
      </w:r>
      <w:r w:rsidR="00FF1E8C">
        <w:rPr>
          <w:rFonts w:ascii="Times New Roman" w:hAnsi="Times New Roman"/>
          <w:sz w:val="24"/>
          <w:szCs w:val="24"/>
        </w:rPr>
        <w:t xml:space="preserve"> after 20 days</w:t>
      </w:r>
      <w:r w:rsidR="002F35BF">
        <w:rPr>
          <w:rFonts w:ascii="Times New Roman" w:hAnsi="Times New Roman"/>
          <w:sz w:val="24"/>
          <w:szCs w:val="24"/>
        </w:rPr>
        <w:t>,</w:t>
      </w:r>
      <w:r w:rsidR="009F22A2">
        <w:rPr>
          <w:rFonts w:ascii="Times New Roman" w:hAnsi="Times New Roman"/>
          <w:sz w:val="24"/>
          <w:szCs w:val="24"/>
        </w:rPr>
        <w:t xml:space="preserve"> and</w:t>
      </w:r>
      <w:r w:rsidR="002F35BF">
        <w:rPr>
          <w:rFonts w:ascii="Times New Roman" w:hAnsi="Times New Roman"/>
          <w:sz w:val="24"/>
          <w:szCs w:val="24"/>
        </w:rPr>
        <w:t xml:space="preserve"> reproductive success, measured as</w:t>
      </w:r>
      <w:r w:rsidR="009F22A2">
        <w:rPr>
          <w:rFonts w:ascii="Times New Roman" w:hAnsi="Times New Roman"/>
          <w:sz w:val="24"/>
          <w:szCs w:val="24"/>
        </w:rPr>
        <w:t xml:space="preserve"> mature fruit set</w:t>
      </w:r>
      <w:r w:rsidR="00FF1E8C">
        <w:rPr>
          <w:rFonts w:ascii="Times New Roman" w:hAnsi="Times New Roman"/>
          <w:sz w:val="24"/>
          <w:szCs w:val="24"/>
        </w:rPr>
        <w:t xml:space="preserve"> after 60 days</w:t>
      </w:r>
      <w:r w:rsidR="009F22A2">
        <w:rPr>
          <w:rFonts w:ascii="Times New Roman" w:hAnsi="Times New Roman"/>
          <w:sz w:val="24"/>
          <w:szCs w:val="24"/>
        </w:rPr>
        <w:t xml:space="preserve"> (Fig. 2D). </w:t>
      </w:r>
      <w:r w:rsidR="003444C1">
        <w:rPr>
          <w:rFonts w:ascii="Times New Roman" w:hAnsi="Times New Roman"/>
          <w:sz w:val="24"/>
          <w:szCs w:val="24"/>
        </w:rPr>
        <w:t>I</w:t>
      </w:r>
      <w:r w:rsidR="009F22A2">
        <w:rPr>
          <w:rFonts w:ascii="Times New Roman" w:hAnsi="Times New Roman"/>
          <w:sz w:val="24"/>
          <w:szCs w:val="24"/>
        </w:rPr>
        <w:t>nitial fruit set was estimated from camera-</w:t>
      </w:r>
      <w:r w:rsidR="0003681B">
        <w:rPr>
          <w:rFonts w:ascii="Times New Roman" w:hAnsi="Times New Roman"/>
          <w:sz w:val="24"/>
          <w:szCs w:val="24"/>
        </w:rPr>
        <w:t xml:space="preserve"> </w:t>
      </w:r>
      <w:r w:rsidR="009F22A2">
        <w:rPr>
          <w:rFonts w:ascii="Times New Roman" w:hAnsi="Times New Roman"/>
          <w:sz w:val="24"/>
          <w:szCs w:val="24"/>
        </w:rPr>
        <w:t>and video-trap footage 20 days after the first bat-flower interaction</w:t>
      </w:r>
      <w:r w:rsidR="003444C1">
        <w:rPr>
          <w:rFonts w:ascii="Times New Roman" w:hAnsi="Times New Roman"/>
          <w:sz w:val="24"/>
          <w:szCs w:val="24"/>
        </w:rPr>
        <w:t xml:space="preserve">, since the late-acting self-incompatibility of the </w:t>
      </w:r>
      <w:r w:rsidR="003444C1">
        <w:rPr>
          <w:rFonts w:ascii="Times New Roman" w:hAnsi="Times New Roman"/>
          <w:i/>
          <w:sz w:val="24"/>
          <w:szCs w:val="24"/>
        </w:rPr>
        <w:t>D. zibethinus</w:t>
      </w:r>
      <w:r w:rsidR="003444C1">
        <w:rPr>
          <w:rFonts w:ascii="Times New Roman" w:hAnsi="Times New Roman"/>
          <w:sz w:val="24"/>
          <w:szCs w:val="24"/>
        </w:rPr>
        <w:t xml:space="preserve"> breeding system causes unfertilised fruit to be aborted within this period (Honsho </w:t>
      </w:r>
      <w:r w:rsidR="003444C1" w:rsidRPr="00A50C75">
        <w:rPr>
          <w:rFonts w:ascii="Times New Roman" w:hAnsi="Times New Roman"/>
          <w:i/>
          <w:sz w:val="24"/>
          <w:szCs w:val="24"/>
        </w:rPr>
        <w:t>et al.</w:t>
      </w:r>
      <w:r w:rsidR="00A50C75">
        <w:rPr>
          <w:rFonts w:ascii="Times New Roman" w:hAnsi="Times New Roman"/>
          <w:sz w:val="24"/>
          <w:szCs w:val="24"/>
        </w:rPr>
        <w:t>,</w:t>
      </w:r>
      <w:r w:rsidR="003444C1">
        <w:rPr>
          <w:rFonts w:ascii="Times New Roman" w:hAnsi="Times New Roman"/>
          <w:sz w:val="24"/>
          <w:szCs w:val="24"/>
        </w:rPr>
        <w:t xml:space="preserve"> 2004; Bumrungsri </w:t>
      </w:r>
      <w:r w:rsidR="003444C1" w:rsidRPr="00A50C75">
        <w:rPr>
          <w:rFonts w:ascii="Times New Roman" w:hAnsi="Times New Roman"/>
          <w:i/>
          <w:sz w:val="24"/>
          <w:szCs w:val="24"/>
        </w:rPr>
        <w:t>et al.</w:t>
      </w:r>
      <w:r w:rsidR="00A50C75">
        <w:rPr>
          <w:rFonts w:ascii="Times New Roman" w:hAnsi="Times New Roman"/>
          <w:sz w:val="24"/>
          <w:szCs w:val="24"/>
        </w:rPr>
        <w:t>,</w:t>
      </w:r>
      <w:r w:rsidR="003444C1">
        <w:rPr>
          <w:rFonts w:ascii="Times New Roman" w:hAnsi="Times New Roman"/>
          <w:sz w:val="24"/>
          <w:szCs w:val="24"/>
        </w:rPr>
        <w:t xml:space="preserve"> 2009)</w:t>
      </w:r>
      <w:r w:rsidR="009F22A2">
        <w:rPr>
          <w:rFonts w:ascii="Times New Roman" w:hAnsi="Times New Roman"/>
          <w:sz w:val="24"/>
          <w:szCs w:val="24"/>
        </w:rPr>
        <w:t xml:space="preserve">. </w:t>
      </w:r>
      <w:r w:rsidR="002F35BF">
        <w:rPr>
          <w:rFonts w:ascii="Times New Roman" w:hAnsi="Times New Roman"/>
          <w:sz w:val="24"/>
          <w:szCs w:val="24"/>
        </w:rPr>
        <w:t xml:space="preserve">As Bos </w:t>
      </w:r>
      <w:r w:rsidR="002F35BF" w:rsidRPr="00A50C75">
        <w:rPr>
          <w:rFonts w:ascii="Times New Roman" w:hAnsi="Times New Roman"/>
          <w:i/>
          <w:sz w:val="24"/>
          <w:szCs w:val="24"/>
        </w:rPr>
        <w:t>et al.</w:t>
      </w:r>
      <w:r w:rsidR="002F35BF">
        <w:rPr>
          <w:rFonts w:ascii="Times New Roman" w:hAnsi="Times New Roman"/>
          <w:sz w:val="24"/>
          <w:szCs w:val="24"/>
        </w:rPr>
        <w:t xml:space="preserve"> (2007) </w:t>
      </w:r>
      <w:r w:rsidR="00BE5C20">
        <w:rPr>
          <w:rFonts w:ascii="Times New Roman" w:hAnsi="Times New Roman"/>
          <w:sz w:val="24"/>
          <w:szCs w:val="24"/>
        </w:rPr>
        <w:t>recommended that</w:t>
      </w:r>
      <w:r w:rsidR="002F35BF">
        <w:rPr>
          <w:rFonts w:ascii="Times New Roman" w:hAnsi="Times New Roman"/>
          <w:sz w:val="24"/>
          <w:szCs w:val="24"/>
        </w:rPr>
        <w:t xml:space="preserve"> mature fruit set </w:t>
      </w:r>
      <w:r w:rsidR="00BE5C20">
        <w:rPr>
          <w:rFonts w:ascii="Times New Roman" w:hAnsi="Times New Roman"/>
          <w:sz w:val="24"/>
          <w:szCs w:val="24"/>
        </w:rPr>
        <w:t>should</w:t>
      </w:r>
      <w:r w:rsidR="002F35BF">
        <w:rPr>
          <w:rFonts w:ascii="Times New Roman" w:hAnsi="Times New Roman"/>
          <w:sz w:val="24"/>
          <w:szCs w:val="24"/>
        </w:rPr>
        <w:t xml:space="preserve"> be used as the metric for </w:t>
      </w:r>
      <w:r w:rsidR="0003681B">
        <w:rPr>
          <w:rFonts w:ascii="Times New Roman" w:hAnsi="Times New Roman"/>
          <w:sz w:val="24"/>
          <w:szCs w:val="24"/>
        </w:rPr>
        <w:t xml:space="preserve">the </w:t>
      </w:r>
      <w:r w:rsidR="002F35BF">
        <w:rPr>
          <w:rFonts w:ascii="Times New Roman" w:hAnsi="Times New Roman"/>
          <w:sz w:val="24"/>
          <w:szCs w:val="24"/>
        </w:rPr>
        <w:t xml:space="preserve">economic role of pollinators, </w:t>
      </w:r>
      <w:r w:rsidR="00F87F36">
        <w:rPr>
          <w:rFonts w:ascii="Times New Roman" w:hAnsi="Times New Roman"/>
          <w:sz w:val="24"/>
          <w:szCs w:val="24"/>
        </w:rPr>
        <w:t>fruit set</w:t>
      </w:r>
      <w:r w:rsidR="00A15489">
        <w:rPr>
          <w:rFonts w:ascii="Times New Roman" w:hAnsi="Times New Roman"/>
          <w:sz w:val="24"/>
          <w:szCs w:val="24"/>
        </w:rPr>
        <w:t xml:space="preserve"> was </w:t>
      </w:r>
      <w:r w:rsidR="00BE5C20">
        <w:rPr>
          <w:rFonts w:ascii="Times New Roman" w:hAnsi="Times New Roman"/>
          <w:sz w:val="24"/>
          <w:szCs w:val="24"/>
        </w:rPr>
        <w:t>quantifi</w:t>
      </w:r>
      <w:r w:rsidR="00A15489">
        <w:rPr>
          <w:rFonts w:ascii="Times New Roman" w:hAnsi="Times New Roman"/>
          <w:sz w:val="24"/>
          <w:szCs w:val="24"/>
        </w:rPr>
        <w:t>ed</w:t>
      </w:r>
      <w:r w:rsidR="0003681B">
        <w:rPr>
          <w:rFonts w:ascii="Times New Roman" w:hAnsi="Times New Roman"/>
          <w:sz w:val="24"/>
          <w:szCs w:val="24"/>
        </w:rPr>
        <w:t xml:space="preserve"> 60 days after the first bat-flower interaction</w:t>
      </w:r>
      <w:r w:rsidR="005378C2">
        <w:rPr>
          <w:rFonts w:ascii="Times New Roman" w:hAnsi="Times New Roman"/>
          <w:sz w:val="24"/>
          <w:szCs w:val="24"/>
        </w:rPr>
        <w:t xml:space="preserve">, following Bumrungsri </w:t>
      </w:r>
      <w:r w:rsidR="005378C2" w:rsidRPr="00A50C75">
        <w:rPr>
          <w:rFonts w:ascii="Times New Roman" w:hAnsi="Times New Roman"/>
          <w:i/>
          <w:sz w:val="24"/>
          <w:szCs w:val="24"/>
        </w:rPr>
        <w:t>et al</w:t>
      </w:r>
      <w:r w:rsidR="00A50C75" w:rsidRPr="00A50C75">
        <w:rPr>
          <w:rFonts w:ascii="Times New Roman" w:hAnsi="Times New Roman"/>
          <w:i/>
          <w:sz w:val="24"/>
          <w:szCs w:val="24"/>
        </w:rPr>
        <w:t>.</w:t>
      </w:r>
      <w:r w:rsidR="005378C2">
        <w:rPr>
          <w:rFonts w:ascii="Times New Roman" w:hAnsi="Times New Roman"/>
          <w:sz w:val="24"/>
          <w:szCs w:val="24"/>
        </w:rPr>
        <w:t xml:space="preserve"> (2009)</w:t>
      </w:r>
      <w:r w:rsidR="00BE5C20">
        <w:rPr>
          <w:rFonts w:ascii="Times New Roman" w:hAnsi="Times New Roman"/>
          <w:sz w:val="24"/>
          <w:szCs w:val="24"/>
        </w:rPr>
        <w:t xml:space="preserve">. </w:t>
      </w:r>
    </w:p>
    <w:p w14:paraId="633577E1" w14:textId="06988672" w:rsidR="00DB7A8A" w:rsidRDefault="00DB7A8A" w:rsidP="002E0F76">
      <w:pPr>
        <w:spacing w:after="0" w:line="480" w:lineRule="auto"/>
        <w:ind w:firstLine="720"/>
        <w:jc w:val="both"/>
        <w:rPr>
          <w:rFonts w:ascii="Times New Roman" w:hAnsi="Times New Roman"/>
          <w:sz w:val="24"/>
          <w:szCs w:val="24"/>
        </w:rPr>
      </w:pPr>
      <w:r>
        <w:rPr>
          <w:rFonts w:ascii="Times New Roman" w:hAnsi="Times New Roman"/>
          <w:sz w:val="24"/>
          <w:szCs w:val="24"/>
        </w:rPr>
        <w:lastRenderedPageBreak/>
        <w:t xml:space="preserve">We included durian tree characteristic [DUR] as an additional covariate to distinguish one taller (~25 m) and isolated durian tree (D3) from the other three shorter (~10 m) and spatially-clumped durian trees (D1, D2 and D4). To account for possible non-independence due to other individual tree characteristics </w:t>
      </w:r>
      <w:r w:rsidR="00970439">
        <w:rPr>
          <w:rFonts w:ascii="Times New Roman" w:hAnsi="Times New Roman"/>
          <w:sz w:val="24"/>
          <w:szCs w:val="24"/>
        </w:rPr>
        <w:t xml:space="preserve">that </w:t>
      </w:r>
      <w:r>
        <w:rPr>
          <w:rFonts w:ascii="Times New Roman" w:hAnsi="Times New Roman"/>
          <w:sz w:val="24"/>
          <w:szCs w:val="24"/>
        </w:rPr>
        <w:t>we cannot account for (e.g. genetic variation), we also allowed model intercepts to vary across a random effect (</w:t>
      </w:r>
      <w:r>
        <w:rPr>
          <w:rFonts w:ascii="Times New Roman" w:hAnsi="Times New Roman"/>
          <w:i/>
          <w:sz w:val="24"/>
          <w:szCs w:val="24"/>
        </w:rPr>
        <w:t>TRE</w:t>
      </w:r>
      <w:r>
        <w:rPr>
          <w:rFonts w:ascii="Times New Roman" w:hAnsi="Times New Roman"/>
          <w:sz w:val="24"/>
          <w:szCs w:val="24"/>
        </w:rPr>
        <w:t xml:space="preserve">). We used </w:t>
      </w:r>
      <w:r w:rsidR="00970439">
        <w:rPr>
          <w:rFonts w:ascii="Times New Roman" w:hAnsi="Times New Roman"/>
          <w:sz w:val="24"/>
          <w:szCs w:val="24"/>
        </w:rPr>
        <w:t>P</w:t>
      </w:r>
      <w:r>
        <w:rPr>
          <w:rFonts w:ascii="Times New Roman" w:hAnsi="Times New Roman"/>
          <w:sz w:val="24"/>
          <w:szCs w:val="24"/>
        </w:rPr>
        <w:t xml:space="preserve">oisson (log-link) GLMMs to model the continuous response variables (i.e fruit set). Before running the GLMMs, we first assessed whether the covariates were correlated (coefficient values &gt; |0.5|) in order to obtain more stable and interpretable parameter estimates. We used sample-size corrected Akaike Information Criterion (AICc) to determine the best candidate model, Akaike weights (wAICc) to quantify the probability by which a given model is the best within the candidate models set, and the sum of Akaike weights (SW) to estimate relative variable importance (Burnham </w:t>
      </w:r>
      <w:r w:rsidR="000A6272">
        <w:rPr>
          <w:rFonts w:ascii="Times New Roman" w:hAnsi="Times New Roman"/>
          <w:sz w:val="24"/>
          <w:szCs w:val="24"/>
        </w:rPr>
        <w:t xml:space="preserve">&amp; </w:t>
      </w:r>
      <w:r>
        <w:rPr>
          <w:rFonts w:ascii="Times New Roman" w:hAnsi="Times New Roman"/>
          <w:sz w:val="24"/>
          <w:szCs w:val="24"/>
        </w:rPr>
        <w:t>Anderson</w:t>
      </w:r>
      <w:r w:rsidR="000A6272">
        <w:rPr>
          <w:rFonts w:ascii="Times New Roman" w:hAnsi="Times New Roman"/>
          <w:sz w:val="24"/>
          <w:szCs w:val="24"/>
        </w:rPr>
        <w:t>,</w:t>
      </w:r>
      <w:r>
        <w:rPr>
          <w:rFonts w:ascii="Times New Roman" w:hAnsi="Times New Roman"/>
          <w:sz w:val="24"/>
          <w:szCs w:val="24"/>
        </w:rPr>
        <w:t xml:space="preserve"> 200</w:t>
      </w:r>
      <w:r w:rsidR="00013826">
        <w:rPr>
          <w:rFonts w:ascii="Times New Roman" w:hAnsi="Times New Roman"/>
          <w:sz w:val="24"/>
          <w:szCs w:val="24"/>
        </w:rPr>
        <w:t>3</w:t>
      </w:r>
      <w:r>
        <w:rPr>
          <w:rFonts w:ascii="Times New Roman" w:hAnsi="Times New Roman"/>
          <w:sz w:val="24"/>
          <w:szCs w:val="24"/>
        </w:rPr>
        <w:t xml:space="preserve">; Giam </w:t>
      </w:r>
      <w:r w:rsidR="000A6272">
        <w:rPr>
          <w:rFonts w:ascii="Times New Roman" w:hAnsi="Times New Roman"/>
          <w:sz w:val="24"/>
          <w:szCs w:val="24"/>
        </w:rPr>
        <w:t xml:space="preserve">&amp; </w:t>
      </w:r>
      <w:r>
        <w:rPr>
          <w:rFonts w:ascii="Times New Roman" w:hAnsi="Times New Roman"/>
          <w:sz w:val="24"/>
          <w:szCs w:val="24"/>
        </w:rPr>
        <w:t>Olden</w:t>
      </w:r>
      <w:r w:rsidR="000A6272">
        <w:rPr>
          <w:rFonts w:ascii="Times New Roman" w:hAnsi="Times New Roman"/>
          <w:sz w:val="24"/>
          <w:szCs w:val="24"/>
        </w:rPr>
        <w:t>,</w:t>
      </w:r>
      <w:r>
        <w:rPr>
          <w:rFonts w:ascii="Times New Roman" w:hAnsi="Times New Roman"/>
          <w:sz w:val="24"/>
          <w:szCs w:val="24"/>
        </w:rPr>
        <w:t xml:space="preserve"> 2016). We calculated </w:t>
      </w:r>
      <w:r>
        <w:rPr>
          <w:rFonts w:ascii="Times New Roman" w:hAnsi="Times New Roman"/>
          <w:i/>
          <w:sz w:val="24"/>
          <w:szCs w:val="24"/>
        </w:rPr>
        <w:t>R</w:t>
      </w:r>
      <w:r>
        <w:rPr>
          <w:rFonts w:ascii="Times New Roman" w:hAnsi="Times New Roman"/>
          <w:i/>
          <w:sz w:val="24"/>
          <w:szCs w:val="24"/>
          <w:vertAlign w:val="superscript"/>
        </w:rPr>
        <w:t xml:space="preserve"> 2</w:t>
      </w:r>
      <w:r>
        <w:rPr>
          <w:rFonts w:ascii="Times New Roman" w:hAnsi="Times New Roman"/>
          <w:i/>
          <w:sz w:val="24"/>
          <w:szCs w:val="24"/>
          <w:vertAlign w:val="subscript"/>
        </w:rPr>
        <w:t>m</w:t>
      </w:r>
      <w:r>
        <w:rPr>
          <w:rFonts w:ascii="Times New Roman" w:hAnsi="Times New Roman"/>
          <w:sz w:val="24"/>
          <w:szCs w:val="24"/>
        </w:rPr>
        <w:t xml:space="preserve"> to quantify the variance in the response variable that is explained by fixed effects in each GLMM (Nakagawa </w:t>
      </w:r>
      <w:r w:rsidR="000A6272">
        <w:rPr>
          <w:rFonts w:ascii="Times New Roman" w:hAnsi="Times New Roman"/>
          <w:sz w:val="24"/>
          <w:szCs w:val="24"/>
        </w:rPr>
        <w:t xml:space="preserve">&amp; </w:t>
      </w:r>
      <w:r>
        <w:rPr>
          <w:rFonts w:ascii="Times New Roman" w:hAnsi="Times New Roman"/>
          <w:sz w:val="24"/>
          <w:szCs w:val="24"/>
        </w:rPr>
        <w:t>Schielzeth</w:t>
      </w:r>
      <w:r w:rsidR="000A6272">
        <w:rPr>
          <w:rFonts w:ascii="Times New Roman" w:hAnsi="Times New Roman"/>
          <w:sz w:val="24"/>
          <w:szCs w:val="24"/>
        </w:rPr>
        <w:t>,</w:t>
      </w:r>
      <w:r>
        <w:rPr>
          <w:rFonts w:ascii="Times New Roman" w:hAnsi="Times New Roman"/>
          <w:sz w:val="24"/>
          <w:szCs w:val="24"/>
        </w:rPr>
        <w:t xml:space="preserve"> 201</w:t>
      </w:r>
      <w:r w:rsidR="0098103D">
        <w:rPr>
          <w:rFonts w:ascii="Times New Roman" w:hAnsi="Times New Roman"/>
          <w:sz w:val="24"/>
          <w:szCs w:val="24"/>
        </w:rPr>
        <w:t>3</w:t>
      </w:r>
      <w:r>
        <w:rPr>
          <w:rFonts w:ascii="Times New Roman" w:hAnsi="Times New Roman"/>
          <w:sz w:val="24"/>
          <w:szCs w:val="24"/>
        </w:rPr>
        <w:t xml:space="preserve">). GLMMs were analysed using packages </w:t>
      </w:r>
      <w:r>
        <w:rPr>
          <w:rFonts w:ascii="Times New Roman" w:hAnsi="Times New Roman"/>
          <w:i/>
          <w:sz w:val="24"/>
          <w:szCs w:val="24"/>
        </w:rPr>
        <w:t>lme4</w:t>
      </w:r>
      <w:r>
        <w:rPr>
          <w:rFonts w:ascii="Times New Roman" w:hAnsi="Times New Roman"/>
          <w:sz w:val="24"/>
          <w:szCs w:val="24"/>
        </w:rPr>
        <w:t xml:space="preserve"> and </w:t>
      </w:r>
      <w:r>
        <w:rPr>
          <w:rFonts w:ascii="Times New Roman" w:hAnsi="Times New Roman"/>
          <w:i/>
          <w:sz w:val="24"/>
          <w:szCs w:val="24"/>
        </w:rPr>
        <w:t>MuMIn</w:t>
      </w:r>
      <w:r>
        <w:rPr>
          <w:rFonts w:ascii="Times New Roman" w:hAnsi="Times New Roman"/>
          <w:sz w:val="24"/>
          <w:szCs w:val="24"/>
        </w:rPr>
        <w:t xml:space="preserve"> in R statistical environment 3.2.2 (R Development Core Team</w:t>
      </w:r>
      <w:r w:rsidR="00A50C75">
        <w:rPr>
          <w:rFonts w:ascii="Times New Roman" w:hAnsi="Times New Roman"/>
          <w:sz w:val="24"/>
          <w:szCs w:val="24"/>
        </w:rPr>
        <w:t>,</w:t>
      </w:r>
      <w:r>
        <w:rPr>
          <w:rFonts w:ascii="Times New Roman" w:hAnsi="Times New Roman"/>
          <w:sz w:val="24"/>
          <w:szCs w:val="24"/>
        </w:rPr>
        <w:t xml:space="preserve"> 2015).</w:t>
      </w:r>
    </w:p>
    <w:p w14:paraId="1544DCB1" w14:textId="77777777" w:rsidR="001A71ED" w:rsidRDefault="001A71ED" w:rsidP="00DB7A8A">
      <w:pPr>
        <w:spacing w:after="0" w:line="480" w:lineRule="auto"/>
        <w:jc w:val="both"/>
        <w:rPr>
          <w:rFonts w:ascii="Times New Roman" w:hAnsi="Times New Roman"/>
          <w:sz w:val="24"/>
          <w:szCs w:val="24"/>
        </w:rPr>
      </w:pPr>
    </w:p>
    <w:p w14:paraId="0DD31FA3" w14:textId="77777777" w:rsidR="00DB7A8A" w:rsidRDefault="00DB7A8A" w:rsidP="00DB7A8A">
      <w:pPr>
        <w:spacing w:after="0" w:line="480" w:lineRule="auto"/>
        <w:jc w:val="both"/>
        <w:rPr>
          <w:rFonts w:ascii="Times New Roman" w:hAnsi="Times New Roman"/>
          <w:b/>
          <w:color w:val="222222"/>
          <w:sz w:val="24"/>
          <w:szCs w:val="24"/>
          <w:shd w:val="clear" w:color="auto" w:fill="FFFFFF"/>
        </w:rPr>
      </w:pPr>
      <w:r>
        <w:rPr>
          <w:rFonts w:ascii="Times New Roman" w:hAnsi="Times New Roman"/>
          <w:b/>
          <w:color w:val="222222"/>
          <w:sz w:val="24"/>
          <w:szCs w:val="24"/>
          <w:shd w:val="clear" w:color="auto" w:fill="FFFFFF"/>
        </w:rPr>
        <w:t>RESULTS</w:t>
      </w:r>
    </w:p>
    <w:p w14:paraId="77715F91" w14:textId="77777777" w:rsidR="00DB7A8A" w:rsidRDefault="00DB7A8A" w:rsidP="00DB7A8A">
      <w:pPr>
        <w:spacing w:after="0" w:line="480" w:lineRule="auto"/>
        <w:jc w:val="both"/>
        <w:rPr>
          <w:rFonts w:ascii="Times New Roman" w:hAnsi="Times New Roman"/>
          <w:color w:val="222222"/>
          <w:sz w:val="24"/>
          <w:szCs w:val="24"/>
          <w:shd w:val="clear" w:color="auto" w:fill="FFFFFF"/>
        </w:rPr>
      </w:pPr>
      <w:r>
        <w:rPr>
          <w:rFonts w:ascii="Times New Roman" w:hAnsi="Times New Roman"/>
          <w:b/>
          <w:i/>
          <w:color w:val="222222"/>
          <w:sz w:val="24"/>
          <w:szCs w:val="24"/>
          <w:shd w:val="clear" w:color="auto" w:fill="FFFFFF"/>
        </w:rPr>
        <w:t>Animal visitors to durian flowers</w:t>
      </w:r>
    </w:p>
    <w:p w14:paraId="536C3616" w14:textId="41B82234" w:rsidR="00DB7A8A" w:rsidRDefault="00DB7A8A" w:rsidP="00DB7A8A">
      <w:pPr>
        <w:spacing w:after="0" w:line="48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From a survey </w:t>
      </w:r>
      <w:r w:rsidR="00950E6E">
        <w:rPr>
          <w:rFonts w:ascii="Times New Roman" w:hAnsi="Times New Roman"/>
          <w:color w:val="222222"/>
          <w:sz w:val="24"/>
          <w:szCs w:val="24"/>
          <w:shd w:val="clear" w:color="auto" w:fill="FFFFFF"/>
        </w:rPr>
        <w:t xml:space="preserve">spanning </w:t>
      </w:r>
      <w:r w:rsidR="00FD4A4E">
        <w:rPr>
          <w:rFonts w:ascii="Times New Roman" w:hAnsi="Times New Roman"/>
          <w:color w:val="222222"/>
          <w:sz w:val="24"/>
          <w:szCs w:val="24"/>
          <w:shd w:val="clear" w:color="auto" w:fill="FFFFFF"/>
        </w:rPr>
        <w:t>54 days we obtained 2,733 10</w:t>
      </w:r>
      <w:r w:rsidR="00734B66">
        <w:rPr>
          <w:rFonts w:ascii="Times New Roman" w:hAnsi="Times New Roman"/>
          <w:color w:val="222222"/>
          <w:sz w:val="24"/>
          <w:szCs w:val="24"/>
          <w:shd w:val="clear" w:color="auto" w:fill="FFFFFF"/>
        </w:rPr>
        <w:t>-</w:t>
      </w:r>
      <w:r w:rsidR="00FD4A4E">
        <w:rPr>
          <w:rFonts w:ascii="Times New Roman" w:hAnsi="Times New Roman"/>
          <w:color w:val="222222"/>
          <w:sz w:val="24"/>
          <w:szCs w:val="24"/>
          <w:shd w:val="clear" w:color="auto" w:fill="FFFFFF"/>
        </w:rPr>
        <w:t>s</w:t>
      </w:r>
      <w:r>
        <w:rPr>
          <w:rFonts w:ascii="Times New Roman" w:hAnsi="Times New Roman"/>
          <w:color w:val="222222"/>
          <w:sz w:val="24"/>
          <w:szCs w:val="24"/>
          <w:shd w:val="clear" w:color="auto" w:fill="FFFFFF"/>
        </w:rPr>
        <w:t xml:space="preserve"> video clips and 3,367 still photos of animal visitors</w:t>
      </w:r>
      <w:r w:rsidR="00950E6E">
        <w:rPr>
          <w:rFonts w:ascii="Times New Roman" w:hAnsi="Times New Roman"/>
          <w:color w:val="222222"/>
          <w:sz w:val="24"/>
          <w:szCs w:val="24"/>
          <w:shd w:val="clear" w:color="auto" w:fill="FFFFFF"/>
        </w:rPr>
        <w:t xml:space="preserve"> from 13 camera stations (data from six camera stations could not be used due to malfunctions or inappropirate positioning)</w:t>
      </w:r>
      <w:r>
        <w:rPr>
          <w:rFonts w:ascii="Times New Roman" w:hAnsi="Times New Roman"/>
          <w:color w:val="222222"/>
          <w:sz w:val="24"/>
          <w:szCs w:val="24"/>
          <w:shd w:val="clear" w:color="auto" w:fill="FFFFFF"/>
        </w:rPr>
        <w:t xml:space="preserve">. The number of inflorescences included within a camera’s range varied from two to 19 (mean = 8; mode = 5). Our camera traps revealed six vertebrate taxa </w:t>
      </w:r>
      <w:r w:rsidR="001A71ED">
        <w:rPr>
          <w:rFonts w:ascii="Times New Roman" w:hAnsi="Times New Roman"/>
          <w:color w:val="222222"/>
          <w:sz w:val="24"/>
          <w:szCs w:val="24"/>
          <w:shd w:val="clear" w:color="auto" w:fill="FFFFFF"/>
        </w:rPr>
        <w:t>visiting durian flowers (Table 1</w:t>
      </w:r>
      <w:r>
        <w:rPr>
          <w:rFonts w:ascii="Times New Roman" w:hAnsi="Times New Roman"/>
          <w:color w:val="222222"/>
          <w:sz w:val="24"/>
          <w:szCs w:val="24"/>
          <w:shd w:val="clear" w:color="auto" w:fill="FFFFFF"/>
        </w:rPr>
        <w:t xml:space="preserve">). Two pteropodid bat species were photocaptured: the larger pteropodid was identified </w:t>
      </w:r>
      <w:r w:rsidR="00A15F2C">
        <w:rPr>
          <w:rFonts w:ascii="Times New Roman" w:hAnsi="Times New Roman"/>
          <w:color w:val="222222"/>
          <w:sz w:val="24"/>
          <w:szCs w:val="24"/>
          <w:shd w:val="clear" w:color="auto" w:fill="FFFFFF"/>
        </w:rPr>
        <w:t>to be</w:t>
      </w:r>
      <w:r>
        <w:rPr>
          <w:rFonts w:ascii="Times New Roman" w:hAnsi="Times New Roman"/>
          <w:color w:val="222222"/>
          <w:sz w:val="24"/>
          <w:szCs w:val="24"/>
          <w:shd w:val="clear" w:color="auto" w:fill="FFFFFF"/>
        </w:rPr>
        <w:t xml:space="preserve"> </w:t>
      </w:r>
      <w:r w:rsidR="00734B66">
        <w:rPr>
          <w:rFonts w:ascii="Times New Roman" w:hAnsi="Times New Roman"/>
          <w:i/>
          <w:color w:val="222222"/>
          <w:sz w:val="24"/>
          <w:szCs w:val="24"/>
          <w:shd w:val="clear" w:color="auto" w:fill="FFFFFF"/>
        </w:rPr>
        <w:t>P. hypomelanus</w:t>
      </w:r>
      <w:r>
        <w:rPr>
          <w:rFonts w:ascii="Times New Roman" w:hAnsi="Times New Roman"/>
          <w:color w:val="222222"/>
          <w:sz w:val="24"/>
          <w:szCs w:val="24"/>
          <w:shd w:val="clear" w:color="auto" w:fill="FFFFFF"/>
        </w:rPr>
        <w:t xml:space="preserve">, while the smaller was </w:t>
      </w:r>
      <w:r w:rsidR="00A15F2C">
        <w:rPr>
          <w:rFonts w:ascii="Times New Roman" w:hAnsi="Times New Roman"/>
          <w:color w:val="222222"/>
          <w:sz w:val="24"/>
          <w:szCs w:val="24"/>
          <w:shd w:val="clear" w:color="auto" w:fill="FFFFFF"/>
        </w:rPr>
        <w:t>identified as</w:t>
      </w:r>
      <w:r>
        <w:rPr>
          <w:rFonts w:ascii="Times New Roman" w:hAnsi="Times New Roman"/>
          <w:color w:val="222222"/>
          <w:sz w:val="24"/>
          <w:szCs w:val="24"/>
          <w:shd w:val="clear" w:color="auto" w:fill="FFFFFF"/>
        </w:rPr>
        <w:t xml:space="preserve"> </w:t>
      </w:r>
      <w:r w:rsidR="00734B66">
        <w:rPr>
          <w:rFonts w:ascii="Times New Roman" w:hAnsi="Times New Roman"/>
          <w:i/>
          <w:color w:val="222222"/>
          <w:sz w:val="24"/>
          <w:szCs w:val="24"/>
          <w:shd w:val="clear" w:color="auto" w:fill="FFFFFF"/>
        </w:rPr>
        <w:t>E. spelaea</w:t>
      </w:r>
      <w:r w:rsidR="00FF28D8">
        <w:rPr>
          <w:rFonts w:ascii="Times New Roman" w:hAnsi="Times New Roman"/>
          <w:color w:val="222222"/>
          <w:sz w:val="24"/>
          <w:szCs w:val="24"/>
          <w:shd w:val="clear" w:color="auto" w:fill="FFFFFF"/>
        </w:rPr>
        <w:t>,</w:t>
      </w:r>
      <w:r w:rsidR="00E32286">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ba</w:t>
      </w:r>
      <w:r w:rsidR="00513206">
        <w:rPr>
          <w:rFonts w:ascii="Times New Roman" w:hAnsi="Times New Roman"/>
          <w:color w:val="222222"/>
          <w:sz w:val="24"/>
          <w:szCs w:val="24"/>
          <w:shd w:val="clear" w:color="auto" w:fill="FFFFFF"/>
        </w:rPr>
        <w:t xml:space="preserve">sed on Lim </w:t>
      </w:r>
      <w:r w:rsidR="00513206" w:rsidRPr="00FD4A4E">
        <w:rPr>
          <w:rFonts w:ascii="Times New Roman" w:hAnsi="Times New Roman"/>
          <w:i/>
          <w:color w:val="222222"/>
          <w:sz w:val="24"/>
          <w:szCs w:val="24"/>
          <w:shd w:val="clear" w:color="auto" w:fill="FFFFFF"/>
        </w:rPr>
        <w:t>et al.</w:t>
      </w:r>
      <w:r w:rsidR="00513206">
        <w:rPr>
          <w:rFonts w:ascii="Times New Roman" w:hAnsi="Times New Roman"/>
          <w:color w:val="222222"/>
          <w:sz w:val="24"/>
          <w:szCs w:val="24"/>
          <w:shd w:val="clear" w:color="auto" w:fill="FFFFFF"/>
        </w:rPr>
        <w:t xml:space="preserve"> (1999) and</w:t>
      </w:r>
      <w:r>
        <w:rPr>
          <w:rFonts w:ascii="Times New Roman" w:hAnsi="Times New Roman"/>
          <w:color w:val="222222"/>
          <w:sz w:val="24"/>
          <w:szCs w:val="24"/>
          <w:shd w:val="clear" w:color="auto" w:fill="FFFFFF"/>
        </w:rPr>
        <w:t xml:space="preserve"> Yong </w:t>
      </w:r>
      <w:r w:rsidRPr="00FD4A4E">
        <w:rPr>
          <w:rFonts w:ascii="Times New Roman" w:hAnsi="Times New Roman"/>
          <w:i/>
          <w:color w:val="222222"/>
          <w:sz w:val="24"/>
          <w:szCs w:val="24"/>
          <w:shd w:val="clear" w:color="auto" w:fill="FFFFFF"/>
        </w:rPr>
        <w:t>et al.</w:t>
      </w:r>
      <w:r>
        <w:rPr>
          <w:rFonts w:ascii="Times New Roman" w:hAnsi="Times New Roman"/>
          <w:color w:val="222222"/>
          <w:sz w:val="24"/>
          <w:szCs w:val="24"/>
          <w:shd w:val="clear" w:color="auto" w:fill="FFFFFF"/>
        </w:rPr>
        <w:t xml:space="preserve"> (2012). Invertebrate </w:t>
      </w:r>
      <w:r>
        <w:rPr>
          <w:rFonts w:ascii="Times New Roman" w:hAnsi="Times New Roman"/>
          <w:color w:val="222222"/>
          <w:sz w:val="24"/>
          <w:szCs w:val="24"/>
          <w:shd w:val="clear" w:color="auto" w:fill="FFFFFF"/>
        </w:rPr>
        <w:lastRenderedPageBreak/>
        <w:t xml:space="preserve">taxa, </w:t>
      </w:r>
      <w:r w:rsidR="001B4688">
        <w:rPr>
          <w:rFonts w:ascii="Times New Roman" w:hAnsi="Times New Roman"/>
          <w:color w:val="222222"/>
          <w:sz w:val="24"/>
          <w:szCs w:val="24"/>
          <w:shd w:val="clear" w:color="auto" w:fill="FFFFFF"/>
        </w:rPr>
        <w:t>main</w:t>
      </w:r>
      <w:r>
        <w:rPr>
          <w:rFonts w:ascii="Times New Roman" w:hAnsi="Times New Roman"/>
          <w:color w:val="222222"/>
          <w:sz w:val="24"/>
          <w:szCs w:val="24"/>
          <w:shd w:val="clear" w:color="auto" w:fill="FFFFFF"/>
        </w:rPr>
        <w:t xml:space="preserve">ly </w:t>
      </w:r>
      <w:r w:rsidR="00A84AD7">
        <w:rPr>
          <w:rFonts w:ascii="Times New Roman" w:hAnsi="Times New Roman"/>
          <w:i/>
          <w:color w:val="222222"/>
          <w:sz w:val="24"/>
          <w:szCs w:val="24"/>
          <w:shd w:val="clear" w:color="auto" w:fill="FFFFFF"/>
        </w:rPr>
        <w:t xml:space="preserve">A. </w:t>
      </w:r>
      <w:r w:rsidR="001B4688">
        <w:rPr>
          <w:rFonts w:ascii="Times New Roman" w:hAnsi="Times New Roman"/>
          <w:i/>
          <w:color w:val="222222"/>
          <w:sz w:val="24"/>
          <w:szCs w:val="24"/>
          <w:shd w:val="clear" w:color="auto" w:fill="FFFFFF"/>
        </w:rPr>
        <w:t>dorsata</w:t>
      </w:r>
      <w:r>
        <w:rPr>
          <w:rFonts w:ascii="Times New Roman" w:hAnsi="Times New Roman"/>
          <w:color w:val="222222"/>
          <w:sz w:val="24"/>
          <w:szCs w:val="24"/>
          <w:shd w:val="clear" w:color="auto" w:fill="FFFFFF"/>
        </w:rPr>
        <w:t xml:space="preserve"> and moths</w:t>
      </w:r>
      <w:r w:rsidR="001B4688">
        <w:rPr>
          <w:rFonts w:ascii="Times New Roman" w:hAnsi="Times New Roman"/>
          <w:color w:val="222222"/>
          <w:sz w:val="24"/>
          <w:szCs w:val="24"/>
          <w:shd w:val="clear" w:color="auto" w:fill="FFFFFF"/>
        </w:rPr>
        <w:t xml:space="preserve"> (Lepidoptera)</w:t>
      </w:r>
      <w:r>
        <w:rPr>
          <w:rFonts w:ascii="Times New Roman" w:hAnsi="Times New Roman"/>
          <w:color w:val="222222"/>
          <w:sz w:val="24"/>
          <w:szCs w:val="24"/>
          <w:shd w:val="clear" w:color="auto" w:fill="FFFFFF"/>
        </w:rPr>
        <w:t xml:space="preserve">, were also photocaptured along with vertebrates in video clips, but only photocaptured independently in still photos. </w:t>
      </w:r>
      <w:r w:rsidR="00B23AE9">
        <w:rPr>
          <w:rFonts w:ascii="Times New Roman" w:hAnsi="Times New Roman"/>
          <w:color w:val="222222"/>
          <w:sz w:val="24"/>
          <w:szCs w:val="24"/>
          <w:shd w:val="clear" w:color="auto" w:fill="FFFFFF"/>
        </w:rPr>
        <w:t xml:space="preserve">Insect visitors could thus be quantified only from still photos, which </w:t>
      </w:r>
      <w:r w:rsidR="0007539E">
        <w:rPr>
          <w:rFonts w:ascii="Times New Roman" w:hAnsi="Times New Roman"/>
          <w:color w:val="222222"/>
          <w:sz w:val="24"/>
          <w:szCs w:val="24"/>
          <w:shd w:val="clear" w:color="auto" w:fill="FFFFFF"/>
        </w:rPr>
        <w:t>were</w:t>
      </w:r>
      <w:r w:rsidR="00B23AE9">
        <w:rPr>
          <w:rFonts w:ascii="Times New Roman" w:hAnsi="Times New Roman"/>
          <w:color w:val="222222"/>
          <w:sz w:val="24"/>
          <w:szCs w:val="24"/>
          <w:shd w:val="clear" w:color="auto" w:fill="FFFFFF"/>
        </w:rPr>
        <w:t xml:space="preserve"> also</w:t>
      </w:r>
      <w:r w:rsidR="0007539E">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used</w:t>
      </w:r>
      <w:r w:rsidR="0007539E">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for quantifying flower</w:t>
      </w:r>
      <w:r w:rsidR="00B23AE9">
        <w:rPr>
          <w:rFonts w:ascii="Times New Roman" w:hAnsi="Times New Roman"/>
          <w:color w:val="222222"/>
          <w:sz w:val="24"/>
          <w:szCs w:val="24"/>
          <w:shd w:val="clear" w:color="auto" w:fill="FFFFFF"/>
        </w:rPr>
        <w:t xml:space="preserve"> abundance</w:t>
      </w:r>
      <w:r>
        <w:rPr>
          <w:rFonts w:ascii="Times New Roman" w:hAnsi="Times New Roman"/>
          <w:color w:val="222222"/>
          <w:sz w:val="24"/>
          <w:szCs w:val="24"/>
          <w:shd w:val="clear" w:color="auto" w:fill="FFFFFF"/>
        </w:rPr>
        <w:t xml:space="preserve"> and fruit set; videos were more effective overall at identifying animal visitors, quantifying </w:t>
      </w:r>
      <w:r w:rsidR="00B23AE9">
        <w:rPr>
          <w:rFonts w:ascii="Times New Roman" w:hAnsi="Times New Roman"/>
          <w:color w:val="222222"/>
          <w:sz w:val="24"/>
          <w:szCs w:val="24"/>
          <w:shd w:val="clear" w:color="auto" w:fill="FFFFFF"/>
        </w:rPr>
        <w:t>vertebrate</w:t>
      </w:r>
      <w:r w:rsidR="0007539E">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flower interactions, and observing feeding behaviour.</w:t>
      </w:r>
    </w:p>
    <w:p w14:paraId="7963BFEF" w14:textId="4EEBB769" w:rsidR="00DB7A8A" w:rsidRDefault="00DB7A8A" w:rsidP="00E44467">
      <w:pPr>
        <w:spacing w:after="0" w:line="480" w:lineRule="auto"/>
        <w:ind w:firstLine="72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Bats were the most </w:t>
      </w:r>
      <w:r w:rsidR="00E32286">
        <w:rPr>
          <w:rFonts w:ascii="Times New Roman" w:hAnsi="Times New Roman"/>
          <w:sz w:val="24"/>
          <w:szCs w:val="24"/>
          <w:shd w:val="clear" w:color="auto" w:fill="FFFFFF"/>
        </w:rPr>
        <w:t>abundant</w:t>
      </w:r>
      <w:r>
        <w:rPr>
          <w:rFonts w:ascii="Times New Roman" w:hAnsi="Times New Roman"/>
          <w:sz w:val="24"/>
          <w:szCs w:val="24"/>
          <w:shd w:val="clear" w:color="auto" w:fill="FFFFFF"/>
        </w:rPr>
        <w:t xml:space="preserve"> overall </w:t>
      </w:r>
      <w:r w:rsidR="00B23AE9">
        <w:rPr>
          <w:rFonts w:ascii="Times New Roman" w:hAnsi="Times New Roman"/>
          <w:sz w:val="24"/>
          <w:szCs w:val="24"/>
          <w:shd w:val="clear" w:color="auto" w:fill="FFFFFF"/>
        </w:rPr>
        <w:t xml:space="preserve">of </w:t>
      </w:r>
      <w:r>
        <w:rPr>
          <w:rFonts w:ascii="Times New Roman" w:hAnsi="Times New Roman"/>
          <w:sz w:val="24"/>
          <w:szCs w:val="24"/>
          <w:shd w:val="clear" w:color="auto" w:fill="FFFFFF"/>
        </w:rPr>
        <w:t>v</w:t>
      </w:r>
      <w:r w:rsidR="00B23AE9">
        <w:rPr>
          <w:rFonts w:ascii="Times New Roman" w:hAnsi="Times New Roman"/>
          <w:sz w:val="24"/>
          <w:szCs w:val="24"/>
          <w:shd w:val="clear" w:color="auto" w:fill="FFFFFF"/>
        </w:rPr>
        <w:t>ertebrate visitors</w:t>
      </w:r>
      <w:r>
        <w:rPr>
          <w:rFonts w:ascii="Times New Roman" w:hAnsi="Times New Roman"/>
          <w:sz w:val="24"/>
          <w:szCs w:val="24"/>
          <w:shd w:val="clear" w:color="auto" w:fill="FFFFFF"/>
        </w:rPr>
        <w:t xml:space="preserve"> in the video-trap footage, with </w:t>
      </w:r>
      <w:r w:rsidR="00734B66">
        <w:rPr>
          <w:rFonts w:ascii="Times New Roman" w:hAnsi="Times New Roman"/>
          <w:i/>
          <w:sz w:val="24"/>
          <w:szCs w:val="24"/>
          <w:shd w:val="clear" w:color="auto" w:fill="FFFFFF"/>
        </w:rPr>
        <w:t>E. spelaea</w:t>
      </w:r>
      <w:r>
        <w:rPr>
          <w:rFonts w:ascii="Times New Roman" w:hAnsi="Times New Roman"/>
          <w:sz w:val="24"/>
          <w:szCs w:val="24"/>
          <w:shd w:val="clear" w:color="auto" w:fill="FFFFFF"/>
        </w:rPr>
        <w:t xml:space="preserve"> being the</w:t>
      </w:r>
      <w:r w:rsidR="00E32286">
        <w:rPr>
          <w:rFonts w:ascii="Times New Roman" w:hAnsi="Times New Roman"/>
          <w:sz w:val="24"/>
          <w:szCs w:val="24"/>
          <w:shd w:val="clear" w:color="auto" w:fill="FFFFFF"/>
        </w:rPr>
        <w:t xml:space="preserve"> most abundant</w:t>
      </w:r>
      <w:r w:rsidR="00E8568A">
        <w:rPr>
          <w:rFonts w:ascii="Times New Roman" w:hAnsi="Times New Roman"/>
          <w:sz w:val="24"/>
          <w:szCs w:val="24"/>
          <w:shd w:val="clear" w:color="auto" w:fill="FFFFFF"/>
        </w:rPr>
        <w:t xml:space="preserve"> species</w:t>
      </w:r>
      <w:r w:rsidR="00E44467">
        <w:rPr>
          <w:rFonts w:ascii="Times New Roman" w:hAnsi="Times New Roman"/>
          <w:sz w:val="24"/>
          <w:szCs w:val="24"/>
          <w:shd w:val="clear" w:color="auto" w:fill="FFFFFF"/>
        </w:rPr>
        <w:t xml:space="preserve"> (Table 1</w:t>
      </w:r>
      <w:r w:rsidR="00052F28">
        <w:rPr>
          <w:rFonts w:ascii="Times New Roman" w:hAnsi="Times New Roman"/>
          <w:sz w:val="24"/>
          <w:szCs w:val="24"/>
          <w:shd w:val="clear" w:color="auto" w:fill="FFFFFF"/>
        </w:rPr>
        <w:t xml:space="preserve">). Based on the video footage, </w:t>
      </w:r>
      <w:r w:rsidR="00734B66">
        <w:rPr>
          <w:rFonts w:ascii="Times New Roman" w:hAnsi="Times New Roman"/>
          <w:i/>
          <w:sz w:val="24"/>
          <w:szCs w:val="24"/>
          <w:shd w:val="clear" w:color="auto" w:fill="FFFFFF"/>
        </w:rPr>
        <w:t>E. spelaea</w:t>
      </w:r>
      <w:r>
        <w:rPr>
          <w:rFonts w:ascii="Times New Roman" w:hAnsi="Times New Roman"/>
          <w:sz w:val="24"/>
          <w:szCs w:val="24"/>
          <w:shd w:val="clear" w:color="auto" w:fill="FFFFFF"/>
        </w:rPr>
        <w:t xml:space="preserve"> landed on inflorescences directly, head up and occasionally horizontally, thumb claws holding opened flowers, and inserting their muzzle into the corolla tubes of flowers. These visits lasted anywhere from less than a second to over one minute before the nectar bat would fly away again; the m</w:t>
      </w:r>
      <w:r w:rsidR="00FD4A4E">
        <w:rPr>
          <w:rFonts w:ascii="Times New Roman" w:hAnsi="Times New Roman"/>
          <w:sz w:val="24"/>
          <w:szCs w:val="24"/>
          <w:shd w:val="clear" w:color="auto" w:fill="FFFFFF"/>
        </w:rPr>
        <w:t>ean duration of visits was 2 s</w:t>
      </w:r>
      <w:r w:rsidR="00B23AE9">
        <w:rPr>
          <w:rFonts w:ascii="Times New Roman" w:hAnsi="Times New Roman"/>
          <w:sz w:val="24"/>
          <w:szCs w:val="24"/>
          <w:shd w:val="clear" w:color="auto" w:fill="FFFFFF"/>
        </w:rPr>
        <w:t>.</w:t>
      </w:r>
    </w:p>
    <w:p w14:paraId="70C14B1C" w14:textId="2EF7DF40" w:rsidR="00052F28" w:rsidRDefault="00E44467" w:rsidP="00E44467">
      <w:pPr>
        <w:spacing w:after="0" w:line="480" w:lineRule="auto"/>
        <w:ind w:firstLine="72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In contrast, </w:t>
      </w:r>
      <w:r w:rsidR="00734B66">
        <w:rPr>
          <w:rFonts w:ascii="Times New Roman" w:hAnsi="Times New Roman"/>
          <w:i/>
          <w:sz w:val="24"/>
          <w:szCs w:val="24"/>
          <w:shd w:val="clear" w:color="auto" w:fill="FFFFFF"/>
        </w:rPr>
        <w:t>P. hypomelanus</w:t>
      </w:r>
      <w:r>
        <w:rPr>
          <w:rFonts w:ascii="Times New Roman" w:hAnsi="Times New Roman"/>
          <w:sz w:val="24"/>
          <w:szCs w:val="24"/>
          <w:shd w:val="clear" w:color="auto" w:fill="FFFFFF"/>
        </w:rPr>
        <w:t xml:space="preserve"> hung from the branch next to an inflorescence using their hind claws, occasionally using thumb claws to hold and move opened flowers closer towards them, and inserting their muzzle into the </w:t>
      </w:r>
      <w:r w:rsidR="00D8276B">
        <w:rPr>
          <w:rFonts w:ascii="Times New Roman" w:hAnsi="Times New Roman"/>
          <w:sz w:val="24"/>
          <w:szCs w:val="24"/>
          <w:shd w:val="clear" w:color="auto" w:fill="FFFFFF"/>
        </w:rPr>
        <w:t xml:space="preserve">corolla tubes of flowers (Fig. </w:t>
      </w:r>
      <w:r>
        <w:rPr>
          <w:rFonts w:ascii="Times New Roman" w:hAnsi="Times New Roman"/>
          <w:sz w:val="24"/>
          <w:szCs w:val="24"/>
          <w:shd w:val="clear" w:color="auto" w:fill="FFFFFF"/>
        </w:rPr>
        <w:t xml:space="preserve">3). Some </w:t>
      </w:r>
      <w:r w:rsidR="00734B66">
        <w:rPr>
          <w:rFonts w:ascii="Times New Roman" w:hAnsi="Times New Roman"/>
          <w:i/>
          <w:sz w:val="24"/>
          <w:szCs w:val="24"/>
          <w:shd w:val="clear" w:color="auto" w:fill="FFFFFF"/>
        </w:rPr>
        <w:t>P. hypomelanus</w:t>
      </w:r>
      <w:r>
        <w:rPr>
          <w:rFonts w:ascii="Times New Roman" w:hAnsi="Times New Roman"/>
          <w:sz w:val="24"/>
          <w:szCs w:val="24"/>
          <w:shd w:val="clear" w:color="auto" w:fill="FFFFFF"/>
        </w:rPr>
        <w:t xml:space="preserve"> occasionally hung from the inflorescence stalks using their hind claws whil</w:t>
      </w:r>
      <w:r w:rsidR="007959D1">
        <w:rPr>
          <w:rFonts w:ascii="Times New Roman" w:hAnsi="Times New Roman"/>
          <w:sz w:val="24"/>
          <w:szCs w:val="24"/>
          <w:shd w:val="clear" w:color="auto" w:fill="FFFFFF"/>
        </w:rPr>
        <w:t>e</w:t>
      </w:r>
      <w:r>
        <w:rPr>
          <w:rFonts w:ascii="Times New Roman" w:hAnsi="Times New Roman"/>
          <w:sz w:val="24"/>
          <w:szCs w:val="24"/>
          <w:shd w:val="clear" w:color="auto" w:fill="FFFFFF"/>
        </w:rPr>
        <w:t xml:space="preserve"> feeding. These feeding bouts could last for more than </w:t>
      </w:r>
      <w:r w:rsidR="007959D1">
        <w:rPr>
          <w:rFonts w:ascii="Times New Roman" w:hAnsi="Times New Roman"/>
          <w:sz w:val="24"/>
          <w:szCs w:val="24"/>
          <w:shd w:val="clear" w:color="auto" w:fill="FFFFFF"/>
        </w:rPr>
        <w:t>1.5 min</w:t>
      </w:r>
      <w:r>
        <w:rPr>
          <w:rFonts w:ascii="Times New Roman" w:hAnsi="Times New Roman"/>
          <w:sz w:val="24"/>
          <w:szCs w:val="24"/>
          <w:shd w:val="clear" w:color="auto" w:fill="FFFFFF"/>
        </w:rPr>
        <w:t xml:space="preserve"> (mean duration 21 s</w:t>
      </w:r>
      <w:r w:rsidR="001B4688">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00734B66" w:rsidRPr="00C7304C">
        <w:rPr>
          <w:rFonts w:ascii="Times New Roman" w:hAnsi="Times New Roman"/>
          <w:i/>
          <w:sz w:val="24"/>
          <w:szCs w:val="24"/>
          <w:shd w:val="clear" w:color="auto" w:fill="FFFFFF"/>
        </w:rPr>
        <w:t>P. hypomelanus</w:t>
      </w:r>
      <w:r>
        <w:rPr>
          <w:rFonts w:ascii="Times New Roman" w:hAnsi="Times New Roman"/>
          <w:sz w:val="24"/>
          <w:szCs w:val="24"/>
          <w:shd w:val="clear" w:color="auto" w:fill="FFFFFF"/>
        </w:rPr>
        <w:t xml:space="preserve"> would</w:t>
      </w:r>
      <w:r w:rsidR="00052F28">
        <w:rPr>
          <w:rFonts w:ascii="Times New Roman" w:hAnsi="Times New Roman"/>
          <w:sz w:val="24"/>
          <w:szCs w:val="24"/>
          <w:shd w:val="clear" w:color="auto" w:fill="FFFFFF"/>
        </w:rPr>
        <w:t xml:space="preserve"> either fly off after feeding or</w:t>
      </w:r>
      <w:r>
        <w:rPr>
          <w:rFonts w:ascii="Times New Roman" w:hAnsi="Times New Roman"/>
          <w:sz w:val="24"/>
          <w:szCs w:val="24"/>
          <w:shd w:val="clear" w:color="auto" w:fill="FFFFFF"/>
        </w:rPr>
        <w:t xml:space="preserve"> continue to hang from branches or inflorescence stalks even when not feeding, but would </w:t>
      </w:r>
      <w:r w:rsidR="00052F28">
        <w:rPr>
          <w:rFonts w:ascii="Times New Roman" w:hAnsi="Times New Roman"/>
          <w:sz w:val="24"/>
          <w:szCs w:val="24"/>
          <w:shd w:val="clear" w:color="auto" w:fill="FFFFFF"/>
        </w:rPr>
        <w:t xml:space="preserve">also </w:t>
      </w:r>
      <w:r>
        <w:rPr>
          <w:rFonts w:ascii="Times New Roman" w:hAnsi="Times New Roman"/>
          <w:sz w:val="24"/>
          <w:szCs w:val="24"/>
          <w:shd w:val="clear" w:color="auto" w:fill="FFFFFF"/>
        </w:rPr>
        <w:t>move by crawling quadrupedally along a branch.</w:t>
      </w:r>
      <w:r w:rsidR="00AF5915">
        <w:rPr>
          <w:rFonts w:ascii="Times New Roman" w:hAnsi="Times New Roman"/>
          <w:sz w:val="24"/>
          <w:szCs w:val="24"/>
          <w:shd w:val="clear" w:color="auto" w:fill="FFFFFF"/>
        </w:rPr>
        <w:t xml:space="preserve"> Thus </w:t>
      </w:r>
      <w:r w:rsidR="00734B66">
        <w:rPr>
          <w:rFonts w:ascii="Times New Roman" w:hAnsi="Times New Roman"/>
          <w:i/>
          <w:sz w:val="24"/>
          <w:szCs w:val="24"/>
          <w:shd w:val="clear" w:color="auto" w:fill="FFFFFF"/>
        </w:rPr>
        <w:t>P. hypomelanus</w:t>
      </w:r>
      <w:r w:rsidR="00AF5915">
        <w:rPr>
          <w:rFonts w:ascii="Times New Roman" w:hAnsi="Times New Roman"/>
          <w:sz w:val="24"/>
          <w:szCs w:val="24"/>
          <w:shd w:val="clear" w:color="auto" w:fill="FFFFFF"/>
        </w:rPr>
        <w:t xml:space="preserve"> </w:t>
      </w:r>
      <w:r w:rsidR="00734B66">
        <w:rPr>
          <w:rFonts w:ascii="Times New Roman" w:hAnsi="Times New Roman"/>
          <w:sz w:val="24"/>
          <w:szCs w:val="24"/>
          <w:shd w:val="clear" w:color="auto" w:fill="FFFFFF"/>
        </w:rPr>
        <w:t xml:space="preserve">was </w:t>
      </w:r>
      <w:r w:rsidR="00AF5915">
        <w:rPr>
          <w:rFonts w:ascii="Times New Roman" w:hAnsi="Times New Roman"/>
          <w:sz w:val="24"/>
          <w:szCs w:val="24"/>
          <w:shd w:val="clear" w:color="auto" w:fill="FFFFFF"/>
        </w:rPr>
        <w:t xml:space="preserve">observed crawling from one branch to another, and also crawling from one inflorescence to another </w:t>
      </w:r>
      <w:r w:rsidR="00052F28">
        <w:rPr>
          <w:rFonts w:ascii="Times New Roman" w:hAnsi="Times New Roman"/>
          <w:sz w:val="24"/>
          <w:szCs w:val="24"/>
          <w:shd w:val="clear" w:color="auto" w:fill="FFFFFF"/>
        </w:rPr>
        <w:t>along</w:t>
      </w:r>
      <w:r w:rsidR="00AF5915">
        <w:rPr>
          <w:rFonts w:ascii="Times New Roman" w:hAnsi="Times New Roman"/>
          <w:sz w:val="24"/>
          <w:szCs w:val="24"/>
          <w:shd w:val="clear" w:color="auto" w:fill="FFFFFF"/>
        </w:rPr>
        <w:t xml:space="preserve"> the same branch</w:t>
      </w:r>
      <w:r w:rsidR="00052F28">
        <w:rPr>
          <w:rFonts w:ascii="Times New Roman" w:hAnsi="Times New Roman"/>
          <w:sz w:val="24"/>
          <w:szCs w:val="24"/>
          <w:shd w:val="clear" w:color="auto" w:fill="FFFFFF"/>
        </w:rPr>
        <w:t xml:space="preserve"> to continue feeding.</w:t>
      </w:r>
      <w:r>
        <w:rPr>
          <w:rFonts w:ascii="Times New Roman" w:hAnsi="Times New Roman"/>
          <w:sz w:val="24"/>
          <w:szCs w:val="24"/>
          <w:shd w:val="clear" w:color="auto" w:fill="FFFFFF"/>
        </w:rPr>
        <w:t xml:space="preserve"> </w:t>
      </w:r>
    </w:p>
    <w:p w14:paraId="6C662A6F" w14:textId="4DF86463" w:rsidR="00B25E77" w:rsidRPr="00B25E77" w:rsidRDefault="00B25E77" w:rsidP="00B25E77">
      <w:pPr>
        <w:spacing w:after="0" w:line="480" w:lineRule="auto"/>
        <w:jc w:val="both"/>
        <w:rPr>
          <w:rFonts w:ascii="Times New Roman" w:hAnsi="Times New Roman"/>
          <w:b/>
          <w:color w:val="222222"/>
          <w:sz w:val="24"/>
          <w:szCs w:val="24"/>
          <w:shd w:val="clear" w:color="auto" w:fill="FFFFFF"/>
        </w:rPr>
      </w:pPr>
      <w:r>
        <w:rPr>
          <w:rFonts w:ascii="Times New Roman" w:hAnsi="Times New Roman"/>
          <w:b/>
          <w:color w:val="222222"/>
          <w:sz w:val="24"/>
          <w:szCs w:val="24"/>
          <w:shd w:val="clear" w:color="auto" w:fill="FFFFFF"/>
        </w:rPr>
        <w:t>[</w:t>
      </w:r>
      <w:proofErr w:type="gramStart"/>
      <w:r>
        <w:rPr>
          <w:rFonts w:ascii="Times New Roman" w:hAnsi="Times New Roman"/>
          <w:b/>
          <w:color w:val="222222"/>
          <w:sz w:val="24"/>
          <w:szCs w:val="24"/>
          <w:shd w:val="clear" w:color="auto" w:fill="FFFFFF"/>
        </w:rPr>
        <w:t>insert</w:t>
      </w:r>
      <w:proofErr w:type="gramEnd"/>
      <w:r>
        <w:rPr>
          <w:rFonts w:ascii="Times New Roman" w:hAnsi="Times New Roman"/>
          <w:b/>
          <w:color w:val="222222"/>
          <w:sz w:val="24"/>
          <w:szCs w:val="24"/>
          <w:shd w:val="clear" w:color="auto" w:fill="FFFFFF"/>
        </w:rPr>
        <w:t xml:space="preserve"> Fig. 3 here]</w:t>
      </w:r>
    </w:p>
    <w:p w14:paraId="02C71AC8" w14:textId="7847CE3C" w:rsidR="00DB7A8A" w:rsidRDefault="00734B66" w:rsidP="00E44467">
      <w:pPr>
        <w:spacing w:after="0" w:line="480" w:lineRule="auto"/>
        <w:ind w:firstLine="720"/>
        <w:jc w:val="both"/>
        <w:rPr>
          <w:rFonts w:ascii="Times New Roman" w:hAnsi="Times New Roman"/>
          <w:color w:val="222222"/>
          <w:sz w:val="24"/>
          <w:szCs w:val="24"/>
          <w:shd w:val="clear" w:color="auto" w:fill="FFFFFF"/>
        </w:rPr>
      </w:pPr>
      <w:r w:rsidRPr="00C7304C">
        <w:rPr>
          <w:rFonts w:ascii="Times New Roman" w:hAnsi="Times New Roman"/>
          <w:i/>
          <w:color w:val="222222"/>
          <w:sz w:val="24"/>
          <w:szCs w:val="24"/>
          <w:shd w:val="clear" w:color="auto" w:fill="FFFFFF"/>
        </w:rPr>
        <w:t>P. hypomelanus</w:t>
      </w:r>
      <w:r w:rsidR="00DB7A8A">
        <w:rPr>
          <w:rFonts w:ascii="Times New Roman" w:hAnsi="Times New Roman"/>
          <w:color w:val="222222"/>
          <w:sz w:val="24"/>
          <w:szCs w:val="24"/>
          <w:shd w:val="clear" w:color="auto" w:fill="FFFFFF"/>
        </w:rPr>
        <w:t xml:space="preserve"> and </w:t>
      </w:r>
      <w:r>
        <w:rPr>
          <w:rFonts w:ascii="Times New Roman" w:hAnsi="Times New Roman"/>
          <w:i/>
          <w:color w:val="222222"/>
          <w:sz w:val="24"/>
          <w:szCs w:val="24"/>
          <w:shd w:val="clear" w:color="auto" w:fill="FFFFFF"/>
        </w:rPr>
        <w:t>E. spelaea</w:t>
      </w:r>
      <w:r w:rsidR="00DB7A8A">
        <w:rPr>
          <w:rFonts w:ascii="Times New Roman" w:hAnsi="Times New Roman"/>
          <w:color w:val="222222"/>
          <w:sz w:val="24"/>
          <w:szCs w:val="24"/>
          <w:shd w:val="clear" w:color="auto" w:fill="FFFFFF"/>
        </w:rPr>
        <w:t xml:space="preserve"> </w:t>
      </w:r>
      <w:r w:rsidR="00C4757B">
        <w:rPr>
          <w:rFonts w:ascii="Times New Roman" w:hAnsi="Times New Roman"/>
          <w:color w:val="222222"/>
          <w:sz w:val="24"/>
          <w:szCs w:val="24"/>
          <w:shd w:val="clear" w:color="auto" w:fill="FFFFFF"/>
        </w:rPr>
        <w:t xml:space="preserve">visited </w:t>
      </w:r>
      <w:r w:rsidR="00DB7A8A">
        <w:rPr>
          <w:rFonts w:ascii="Times New Roman" w:hAnsi="Times New Roman"/>
          <w:color w:val="222222"/>
          <w:sz w:val="24"/>
          <w:szCs w:val="24"/>
          <w:shd w:val="clear" w:color="auto" w:fill="FFFFFF"/>
        </w:rPr>
        <w:t xml:space="preserve">durian inflorescences in all flowering trees. </w:t>
      </w:r>
      <w:r>
        <w:rPr>
          <w:rFonts w:ascii="Times New Roman" w:hAnsi="Times New Roman"/>
          <w:i/>
          <w:color w:val="222222"/>
          <w:sz w:val="24"/>
          <w:szCs w:val="24"/>
          <w:shd w:val="clear" w:color="auto" w:fill="FFFFFF"/>
        </w:rPr>
        <w:t>P. hypomelanus</w:t>
      </w:r>
      <w:r w:rsidR="00DB7A8A">
        <w:rPr>
          <w:rFonts w:ascii="Times New Roman" w:hAnsi="Times New Roman"/>
          <w:color w:val="222222"/>
          <w:sz w:val="24"/>
          <w:szCs w:val="24"/>
          <w:shd w:val="clear" w:color="auto" w:fill="FFFFFF"/>
        </w:rPr>
        <w:t xml:space="preserve"> arrived first, around sunset (~1920</w:t>
      </w:r>
      <w:r w:rsidR="009D7F7E">
        <w:rPr>
          <w:rFonts w:ascii="Times New Roman" w:hAnsi="Times New Roman"/>
          <w:color w:val="222222"/>
          <w:sz w:val="24"/>
          <w:szCs w:val="24"/>
          <w:shd w:val="clear" w:color="auto" w:fill="FFFFFF"/>
        </w:rPr>
        <w:t xml:space="preserve"> </w:t>
      </w:r>
      <w:r w:rsidR="00DB7A8A">
        <w:rPr>
          <w:rFonts w:ascii="Times New Roman" w:hAnsi="Times New Roman"/>
          <w:color w:val="222222"/>
          <w:sz w:val="24"/>
          <w:szCs w:val="24"/>
          <w:shd w:val="clear" w:color="auto" w:fill="FFFFFF"/>
        </w:rPr>
        <w:t xml:space="preserve">h), followed </w:t>
      </w:r>
      <w:r w:rsidR="00D8276B">
        <w:rPr>
          <w:rFonts w:ascii="Times New Roman" w:hAnsi="Times New Roman"/>
          <w:color w:val="222222"/>
          <w:sz w:val="24"/>
          <w:szCs w:val="24"/>
          <w:shd w:val="clear" w:color="auto" w:fill="FFFFFF"/>
        </w:rPr>
        <w:t xml:space="preserve">by </w:t>
      </w:r>
      <w:r>
        <w:rPr>
          <w:rFonts w:ascii="Times New Roman" w:hAnsi="Times New Roman"/>
          <w:i/>
          <w:color w:val="222222"/>
          <w:sz w:val="24"/>
          <w:szCs w:val="24"/>
          <w:shd w:val="clear" w:color="auto" w:fill="FFFFFF"/>
        </w:rPr>
        <w:t>E. spelaea</w:t>
      </w:r>
      <w:r w:rsidR="00D8276B">
        <w:rPr>
          <w:rFonts w:ascii="Times New Roman" w:hAnsi="Times New Roman"/>
          <w:color w:val="222222"/>
          <w:sz w:val="24"/>
          <w:szCs w:val="24"/>
          <w:shd w:val="clear" w:color="auto" w:fill="FFFFFF"/>
        </w:rPr>
        <w:t xml:space="preserve"> at ~2000</w:t>
      </w:r>
      <w:r w:rsidR="009D7F7E">
        <w:rPr>
          <w:rFonts w:ascii="Times New Roman" w:hAnsi="Times New Roman"/>
          <w:color w:val="222222"/>
          <w:sz w:val="24"/>
          <w:szCs w:val="24"/>
          <w:shd w:val="clear" w:color="auto" w:fill="FFFFFF"/>
        </w:rPr>
        <w:t xml:space="preserve"> </w:t>
      </w:r>
      <w:r w:rsidR="00D8276B">
        <w:rPr>
          <w:rFonts w:ascii="Times New Roman" w:hAnsi="Times New Roman"/>
          <w:color w:val="222222"/>
          <w:sz w:val="24"/>
          <w:szCs w:val="24"/>
          <w:shd w:val="clear" w:color="auto" w:fill="FFFFFF"/>
        </w:rPr>
        <w:t xml:space="preserve">h (Fig. </w:t>
      </w:r>
      <w:r w:rsidR="00DB7A8A">
        <w:rPr>
          <w:rFonts w:ascii="Times New Roman" w:hAnsi="Times New Roman"/>
          <w:color w:val="222222"/>
          <w:sz w:val="24"/>
          <w:szCs w:val="24"/>
          <w:shd w:val="clear" w:color="auto" w:fill="FFFFFF"/>
        </w:rPr>
        <w:t xml:space="preserve">4). </w:t>
      </w:r>
      <w:r>
        <w:rPr>
          <w:rFonts w:ascii="Times New Roman" w:hAnsi="Times New Roman"/>
          <w:i/>
          <w:color w:val="222222"/>
          <w:sz w:val="24"/>
          <w:szCs w:val="24"/>
          <w:shd w:val="clear" w:color="auto" w:fill="FFFFFF"/>
        </w:rPr>
        <w:t>P. hypomelanus</w:t>
      </w:r>
      <w:r w:rsidR="00DB7A8A">
        <w:rPr>
          <w:rFonts w:ascii="Times New Roman" w:hAnsi="Times New Roman"/>
          <w:color w:val="222222"/>
          <w:sz w:val="24"/>
          <w:szCs w:val="24"/>
          <w:shd w:val="clear" w:color="auto" w:fill="FFFFFF"/>
        </w:rPr>
        <w:t xml:space="preserve"> feeding activities were frequently accompanied by loud wing flapping and vocalisations throughout the night. </w:t>
      </w:r>
      <w:r>
        <w:rPr>
          <w:rFonts w:ascii="Times New Roman" w:hAnsi="Times New Roman"/>
          <w:i/>
          <w:color w:val="222222"/>
          <w:sz w:val="24"/>
          <w:szCs w:val="24"/>
          <w:shd w:val="clear" w:color="auto" w:fill="FFFFFF"/>
        </w:rPr>
        <w:t>P. hypomelanus</w:t>
      </w:r>
      <w:r w:rsidR="00DB7A8A">
        <w:rPr>
          <w:rFonts w:ascii="Times New Roman" w:hAnsi="Times New Roman"/>
          <w:color w:val="222222"/>
          <w:sz w:val="24"/>
          <w:szCs w:val="24"/>
          <w:shd w:val="clear" w:color="auto" w:fill="FFFFFF"/>
        </w:rPr>
        <w:t xml:space="preserve"> activity and noise decreased from </w:t>
      </w:r>
      <w:r w:rsidR="00DB7A8A">
        <w:rPr>
          <w:rFonts w:ascii="Times New Roman" w:hAnsi="Times New Roman"/>
          <w:color w:val="222222"/>
          <w:sz w:val="24"/>
          <w:szCs w:val="24"/>
          <w:shd w:val="clear" w:color="auto" w:fill="FFFFFF"/>
        </w:rPr>
        <w:lastRenderedPageBreak/>
        <w:t>2300</w:t>
      </w:r>
      <w:r w:rsidR="009D7F7E">
        <w:rPr>
          <w:rFonts w:ascii="Times New Roman" w:hAnsi="Times New Roman"/>
          <w:color w:val="222222"/>
          <w:sz w:val="24"/>
          <w:szCs w:val="24"/>
          <w:shd w:val="clear" w:color="auto" w:fill="FFFFFF"/>
        </w:rPr>
        <w:t xml:space="preserve"> </w:t>
      </w:r>
      <w:r w:rsidR="00DB7A8A">
        <w:rPr>
          <w:rFonts w:ascii="Times New Roman" w:hAnsi="Times New Roman"/>
          <w:color w:val="222222"/>
          <w:sz w:val="24"/>
          <w:szCs w:val="24"/>
          <w:shd w:val="clear" w:color="auto" w:fill="FFFFFF"/>
        </w:rPr>
        <w:t>h onwards, and by 0015</w:t>
      </w:r>
      <w:r w:rsidR="009D7F7E">
        <w:rPr>
          <w:rFonts w:ascii="Times New Roman" w:hAnsi="Times New Roman"/>
          <w:color w:val="222222"/>
          <w:sz w:val="24"/>
          <w:szCs w:val="24"/>
          <w:shd w:val="clear" w:color="auto" w:fill="FFFFFF"/>
        </w:rPr>
        <w:t xml:space="preserve"> </w:t>
      </w:r>
      <w:r w:rsidR="00DB7A8A">
        <w:rPr>
          <w:rFonts w:ascii="Times New Roman" w:hAnsi="Times New Roman"/>
          <w:color w:val="222222"/>
          <w:sz w:val="24"/>
          <w:szCs w:val="24"/>
          <w:shd w:val="clear" w:color="auto" w:fill="FFFFFF"/>
        </w:rPr>
        <w:t>h no further calls were heard. However, on 7 May 2015 individuals were still directly observed roosting on branches in the durian trees even at 0200</w:t>
      </w:r>
      <w:r w:rsidR="009D7F7E">
        <w:rPr>
          <w:rFonts w:ascii="Times New Roman" w:hAnsi="Times New Roman"/>
          <w:color w:val="222222"/>
          <w:sz w:val="24"/>
          <w:szCs w:val="24"/>
          <w:shd w:val="clear" w:color="auto" w:fill="FFFFFF"/>
        </w:rPr>
        <w:t xml:space="preserve"> </w:t>
      </w:r>
      <w:r w:rsidR="00DB7A8A">
        <w:rPr>
          <w:rFonts w:ascii="Times New Roman" w:hAnsi="Times New Roman"/>
          <w:color w:val="222222"/>
          <w:sz w:val="24"/>
          <w:szCs w:val="24"/>
          <w:shd w:val="clear" w:color="auto" w:fill="FFFFFF"/>
        </w:rPr>
        <w:t>h when observations ended.</w:t>
      </w:r>
    </w:p>
    <w:p w14:paraId="07C557D8" w14:textId="375C3942" w:rsidR="00B25E77" w:rsidRPr="00B25E77" w:rsidRDefault="00B25E77" w:rsidP="00B25E77">
      <w:pPr>
        <w:spacing w:after="0" w:line="480" w:lineRule="auto"/>
        <w:jc w:val="both"/>
        <w:rPr>
          <w:rFonts w:ascii="Times New Roman" w:hAnsi="Times New Roman"/>
          <w:b/>
          <w:sz w:val="24"/>
          <w:szCs w:val="24"/>
          <w:shd w:val="clear" w:color="auto" w:fill="FFFFFF"/>
        </w:rPr>
      </w:pPr>
      <w:r>
        <w:rPr>
          <w:rFonts w:ascii="Times New Roman" w:hAnsi="Times New Roman"/>
          <w:b/>
          <w:color w:val="222222"/>
          <w:sz w:val="24"/>
          <w:szCs w:val="24"/>
          <w:shd w:val="clear" w:color="auto" w:fill="FFFFFF"/>
        </w:rPr>
        <w:t>[</w:t>
      </w:r>
      <w:proofErr w:type="gramStart"/>
      <w:r>
        <w:rPr>
          <w:rFonts w:ascii="Times New Roman" w:hAnsi="Times New Roman"/>
          <w:b/>
          <w:color w:val="222222"/>
          <w:sz w:val="24"/>
          <w:szCs w:val="24"/>
          <w:shd w:val="clear" w:color="auto" w:fill="FFFFFF"/>
        </w:rPr>
        <w:t>insert</w:t>
      </w:r>
      <w:proofErr w:type="gramEnd"/>
      <w:r>
        <w:rPr>
          <w:rFonts w:ascii="Times New Roman" w:hAnsi="Times New Roman"/>
          <w:b/>
          <w:color w:val="222222"/>
          <w:sz w:val="24"/>
          <w:szCs w:val="24"/>
          <w:shd w:val="clear" w:color="auto" w:fill="FFFFFF"/>
        </w:rPr>
        <w:t xml:space="preserve"> Fig. 4 here]</w:t>
      </w:r>
    </w:p>
    <w:p w14:paraId="2B5B0DF3" w14:textId="6CB29DE7" w:rsidR="00DB7A8A" w:rsidRDefault="00DB7A8A" w:rsidP="00DB7A8A">
      <w:pPr>
        <w:spacing w:after="0" w:line="480" w:lineRule="auto"/>
        <w:ind w:firstLine="720"/>
        <w:jc w:val="both"/>
        <w:rPr>
          <w:rFonts w:ascii="Times New Roman" w:hAnsi="Times New Roman"/>
          <w:color w:val="222222"/>
          <w:sz w:val="24"/>
          <w:szCs w:val="24"/>
          <w:shd w:val="clear" w:color="auto" w:fill="FFFFFF"/>
        </w:rPr>
      </w:pPr>
      <w:r>
        <w:rPr>
          <w:rFonts w:ascii="Times New Roman" w:hAnsi="Times New Roman"/>
          <w:sz w:val="24"/>
          <w:szCs w:val="24"/>
          <w:shd w:val="clear" w:color="auto" w:fill="FFFFFF"/>
        </w:rPr>
        <w:t xml:space="preserve">Based on </w:t>
      </w:r>
      <w:r>
        <w:rPr>
          <w:rFonts w:ascii="Times New Roman" w:hAnsi="Times New Roman"/>
          <w:color w:val="222222"/>
          <w:sz w:val="24"/>
          <w:szCs w:val="24"/>
          <w:shd w:val="clear" w:color="auto" w:fill="FFFFFF"/>
        </w:rPr>
        <w:t xml:space="preserve">the video footage, the feeding behaviour of </w:t>
      </w:r>
      <w:r w:rsidR="00734B66">
        <w:rPr>
          <w:rFonts w:ascii="Times New Roman" w:hAnsi="Times New Roman"/>
          <w:i/>
          <w:color w:val="222222"/>
          <w:sz w:val="24"/>
          <w:szCs w:val="24"/>
          <w:shd w:val="clear" w:color="auto" w:fill="FFFFFF"/>
        </w:rPr>
        <w:t>P. hypomelanus</w:t>
      </w:r>
      <w:r>
        <w:rPr>
          <w:rFonts w:ascii="Times New Roman" w:hAnsi="Times New Roman"/>
          <w:color w:val="222222"/>
          <w:sz w:val="24"/>
          <w:szCs w:val="24"/>
          <w:shd w:val="clear" w:color="auto" w:fill="FFFFFF"/>
        </w:rPr>
        <w:t xml:space="preserve"> on durian flowers was largely non-destructive, as they seemed to feed on nectar and did not consume the actual flowers. Flower damage</w:t>
      </w:r>
      <w:r w:rsidR="00E32286">
        <w:rPr>
          <w:rFonts w:ascii="Times New Roman" w:hAnsi="Times New Roman"/>
          <w:color w:val="222222"/>
          <w:sz w:val="24"/>
          <w:szCs w:val="24"/>
          <w:shd w:val="clear" w:color="auto" w:fill="FFFFFF"/>
        </w:rPr>
        <w:t xml:space="preserve"> observed from footage of feeding interactions</w:t>
      </w:r>
      <w:r w:rsidR="00EF5B40">
        <w:rPr>
          <w:rFonts w:ascii="Times New Roman" w:hAnsi="Times New Roman"/>
          <w:color w:val="222222"/>
          <w:sz w:val="24"/>
          <w:szCs w:val="24"/>
          <w:shd w:val="clear" w:color="auto" w:fill="FFFFFF"/>
        </w:rPr>
        <w:t xml:space="preserve"> (11 out of 187 interactions)</w:t>
      </w:r>
      <w:r>
        <w:rPr>
          <w:rFonts w:ascii="Times New Roman" w:hAnsi="Times New Roman"/>
          <w:color w:val="222222"/>
          <w:sz w:val="24"/>
          <w:szCs w:val="24"/>
          <w:shd w:val="clear" w:color="auto" w:fill="FFFFFF"/>
        </w:rPr>
        <w:t xml:space="preserve"> was minimal to non-existent, similar to </w:t>
      </w:r>
      <w:r w:rsidR="00E32286">
        <w:rPr>
          <w:rFonts w:ascii="Times New Roman" w:hAnsi="Times New Roman"/>
          <w:color w:val="222222"/>
          <w:sz w:val="24"/>
          <w:szCs w:val="24"/>
          <w:shd w:val="clear" w:color="auto" w:fill="FFFFFF"/>
        </w:rPr>
        <w:t>that</w:t>
      </w:r>
      <w:r>
        <w:rPr>
          <w:rFonts w:ascii="Times New Roman" w:hAnsi="Times New Roman"/>
          <w:color w:val="222222"/>
          <w:sz w:val="24"/>
          <w:szCs w:val="24"/>
          <w:shd w:val="clear" w:color="auto" w:fill="FFFFFF"/>
        </w:rPr>
        <w:t xml:space="preserve"> caused by </w:t>
      </w:r>
      <w:r w:rsidR="00C247AE">
        <w:rPr>
          <w:rFonts w:ascii="Times New Roman" w:hAnsi="Times New Roman"/>
          <w:i/>
          <w:color w:val="222222"/>
          <w:sz w:val="24"/>
          <w:szCs w:val="24"/>
          <w:shd w:val="clear" w:color="auto" w:fill="FFFFFF"/>
        </w:rPr>
        <w:t>E. spelaea</w:t>
      </w:r>
      <w:r>
        <w:rPr>
          <w:rFonts w:ascii="Times New Roman" w:hAnsi="Times New Roman"/>
          <w:color w:val="222222"/>
          <w:sz w:val="24"/>
          <w:szCs w:val="24"/>
          <w:shd w:val="clear" w:color="auto" w:fill="FFFFFF"/>
        </w:rPr>
        <w:t xml:space="preserve"> feeding</w:t>
      </w:r>
      <w:r w:rsidR="00EF5B40">
        <w:rPr>
          <w:rFonts w:ascii="Times New Roman" w:hAnsi="Times New Roman"/>
          <w:color w:val="222222"/>
          <w:sz w:val="24"/>
          <w:szCs w:val="24"/>
          <w:shd w:val="clear" w:color="auto" w:fill="FFFFFF"/>
        </w:rPr>
        <w:t xml:space="preserve"> (28 out of 1161 interactions)</w:t>
      </w:r>
      <w:r w:rsidR="00E32286">
        <w:rPr>
          <w:rFonts w:ascii="Times New Roman" w:hAnsi="Times New Roman"/>
          <w:color w:val="222222"/>
          <w:sz w:val="24"/>
          <w:szCs w:val="24"/>
          <w:shd w:val="clear" w:color="auto" w:fill="FFFFFF"/>
        </w:rPr>
        <w:t xml:space="preserve">. </w:t>
      </w:r>
      <w:r w:rsidR="00EF5B40">
        <w:rPr>
          <w:rFonts w:ascii="Times New Roman" w:hAnsi="Times New Roman"/>
          <w:color w:val="222222"/>
          <w:sz w:val="24"/>
          <w:szCs w:val="24"/>
          <w:shd w:val="clear" w:color="auto" w:fill="FFFFFF"/>
        </w:rPr>
        <w:t>Thus, d</w:t>
      </w:r>
      <w:r w:rsidR="006B0867">
        <w:rPr>
          <w:rFonts w:ascii="Times New Roman" w:hAnsi="Times New Roman"/>
          <w:color w:val="222222"/>
          <w:sz w:val="24"/>
          <w:szCs w:val="24"/>
          <w:shd w:val="clear" w:color="auto" w:fill="FFFFFF"/>
        </w:rPr>
        <w:t xml:space="preserve">amage </w:t>
      </w:r>
      <w:r w:rsidR="00EF5B40">
        <w:rPr>
          <w:rFonts w:ascii="Times New Roman" w:hAnsi="Times New Roman"/>
          <w:color w:val="222222"/>
          <w:sz w:val="24"/>
          <w:szCs w:val="24"/>
          <w:shd w:val="clear" w:color="auto" w:fill="FFFFFF"/>
        </w:rPr>
        <w:t>was restricted to</w:t>
      </w:r>
      <w:r>
        <w:rPr>
          <w:rFonts w:ascii="Times New Roman" w:hAnsi="Times New Roman"/>
          <w:color w:val="222222"/>
          <w:sz w:val="24"/>
          <w:szCs w:val="24"/>
          <w:shd w:val="clear" w:color="auto" w:fill="FFFFFF"/>
        </w:rPr>
        <w:t xml:space="preserve"> the occasional loss of </w:t>
      </w:r>
      <w:r w:rsidR="00E32286">
        <w:rPr>
          <w:rFonts w:ascii="Times New Roman" w:hAnsi="Times New Roman"/>
          <w:color w:val="222222"/>
          <w:sz w:val="24"/>
          <w:szCs w:val="24"/>
          <w:shd w:val="clear" w:color="auto" w:fill="FFFFFF"/>
        </w:rPr>
        <w:t xml:space="preserve">a few </w:t>
      </w:r>
      <w:r>
        <w:rPr>
          <w:rFonts w:ascii="Times New Roman" w:hAnsi="Times New Roman"/>
          <w:color w:val="222222"/>
          <w:sz w:val="24"/>
          <w:szCs w:val="24"/>
          <w:shd w:val="clear" w:color="auto" w:fill="FFFFFF"/>
        </w:rPr>
        <w:t>flower parts within an entire inflorescence</w:t>
      </w:r>
      <w:r w:rsidR="00E32286">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 </w:t>
      </w:r>
      <w:r w:rsidR="005051D3">
        <w:rPr>
          <w:rFonts w:ascii="Times New Roman" w:hAnsi="Times New Roman"/>
          <w:color w:val="222222"/>
          <w:sz w:val="24"/>
          <w:szCs w:val="24"/>
          <w:shd w:val="clear" w:color="auto" w:fill="FFFFFF"/>
        </w:rPr>
        <w:t xml:space="preserve">and </w:t>
      </w:r>
      <w:r>
        <w:rPr>
          <w:rFonts w:ascii="Times New Roman" w:hAnsi="Times New Roman"/>
          <w:color w:val="222222"/>
          <w:sz w:val="24"/>
          <w:szCs w:val="24"/>
          <w:shd w:val="clear" w:color="auto" w:fill="FFFFFF"/>
        </w:rPr>
        <w:t xml:space="preserve">rarely whole flowers. Even physical movements by </w:t>
      </w:r>
      <w:r w:rsidR="00C247AE">
        <w:rPr>
          <w:rFonts w:ascii="Times New Roman" w:hAnsi="Times New Roman"/>
          <w:i/>
          <w:color w:val="222222"/>
          <w:sz w:val="24"/>
          <w:szCs w:val="24"/>
          <w:shd w:val="clear" w:color="auto" w:fill="FFFFFF"/>
        </w:rPr>
        <w:t>P. hypomelanus</w:t>
      </w:r>
      <w:r>
        <w:rPr>
          <w:rFonts w:ascii="Times New Roman" w:hAnsi="Times New Roman"/>
          <w:color w:val="222222"/>
          <w:sz w:val="24"/>
          <w:szCs w:val="24"/>
          <w:shd w:val="clear" w:color="auto" w:fill="FFFFFF"/>
        </w:rPr>
        <w:t xml:space="preserve"> along tree branches only produced occasional, minimal loss of floral components. A single aggressive feeding interaction was recorded between two </w:t>
      </w:r>
      <w:r w:rsidR="00C247AE">
        <w:rPr>
          <w:rFonts w:ascii="Times New Roman" w:hAnsi="Times New Roman"/>
          <w:i/>
          <w:color w:val="222222"/>
          <w:sz w:val="24"/>
          <w:szCs w:val="24"/>
          <w:shd w:val="clear" w:color="auto" w:fill="FFFFFF"/>
        </w:rPr>
        <w:t>P. hypomelanus</w:t>
      </w:r>
      <w:r>
        <w:rPr>
          <w:rFonts w:ascii="Times New Roman" w:hAnsi="Times New Roman"/>
          <w:color w:val="222222"/>
          <w:sz w:val="24"/>
          <w:szCs w:val="24"/>
          <w:shd w:val="clear" w:color="auto" w:fill="FFFFFF"/>
        </w:rPr>
        <w:t xml:space="preserve"> individuals, involving territorial behaviour over the same inflorescence. All other feeding observations of </w:t>
      </w:r>
      <w:r w:rsidR="00C247AE">
        <w:rPr>
          <w:rFonts w:ascii="Times New Roman" w:hAnsi="Times New Roman"/>
          <w:i/>
          <w:color w:val="222222"/>
          <w:sz w:val="24"/>
          <w:szCs w:val="24"/>
          <w:shd w:val="clear" w:color="auto" w:fill="FFFFFF"/>
        </w:rPr>
        <w:t>P. hypomelanus</w:t>
      </w:r>
      <w:r>
        <w:rPr>
          <w:rFonts w:ascii="Times New Roman" w:hAnsi="Times New Roman"/>
          <w:color w:val="222222"/>
          <w:sz w:val="24"/>
          <w:szCs w:val="24"/>
          <w:shd w:val="clear" w:color="auto" w:fill="FFFFFF"/>
        </w:rPr>
        <w:t xml:space="preserve"> were of </w:t>
      </w:r>
      <w:r w:rsidR="00A020E8">
        <w:rPr>
          <w:rFonts w:ascii="Times New Roman" w:hAnsi="Times New Roman"/>
          <w:color w:val="222222"/>
          <w:sz w:val="24"/>
          <w:szCs w:val="24"/>
          <w:shd w:val="clear" w:color="auto" w:fill="FFFFFF"/>
        </w:rPr>
        <w:t>individuals</w:t>
      </w:r>
      <w:r>
        <w:rPr>
          <w:rFonts w:ascii="Times New Roman" w:hAnsi="Times New Roman"/>
          <w:color w:val="222222"/>
          <w:sz w:val="24"/>
          <w:szCs w:val="24"/>
          <w:shd w:val="clear" w:color="auto" w:fill="FFFFFF"/>
        </w:rPr>
        <w:t xml:space="preserve"> feeding</w:t>
      </w:r>
      <w:r w:rsidR="00A020E8">
        <w:rPr>
          <w:rFonts w:ascii="Times New Roman" w:hAnsi="Times New Roman"/>
          <w:color w:val="222222"/>
          <w:sz w:val="24"/>
          <w:szCs w:val="24"/>
          <w:shd w:val="clear" w:color="auto" w:fill="FFFFFF"/>
        </w:rPr>
        <w:t xml:space="preserve"> solitarily on a branch</w:t>
      </w:r>
      <w:r>
        <w:rPr>
          <w:rFonts w:ascii="Times New Roman" w:hAnsi="Times New Roman"/>
          <w:color w:val="222222"/>
          <w:sz w:val="24"/>
          <w:szCs w:val="24"/>
          <w:shd w:val="clear" w:color="auto" w:fill="FFFFFF"/>
        </w:rPr>
        <w:t xml:space="preserve">. On five separate occasions </w:t>
      </w:r>
      <w:r w:rsidR="00C247AE">
        <w:rPr>
          <w:rFonts w:ascii="Times New Roman" w:hAnsi="Times New Roman"/>
          <w:i/>
          <w:color w:val="222222"/>
          <w:sz w:val="24"/>
          <w:szCs w:val="24"/>
          <w:shd w:val="clear" w:color="auto" w:fill="FFFFFF"/>
        </w:rPr>
        <w:t>P. hypomelanus</w:t>
      </w:r>
      <w:r>
        <w:rPr>
          <w:rFonts w:ascii="Times New Roman" w:hAnsi="Times New Roman"/>
          <w:color w:val="222222"/>
          <w:sz w:val="24"/>
          <w:szCs w:val="24"/>
          <w:shd w:val="clear" w:color="auto" w:fill="FFFFFF"/>
        </w:rPr>
        <w:t xml:space="preserve"> individuals </w:t>
      </w:r>
      <w:r w:rsidR="00C247AE">
        <w:rPr>
          <w:rFonts w:ascii="Times New Roman" w:hAnsi="Times New Roman"/>
          <w:color w:val="222222"/>
          <w:sz w:val="24"/>
          <w:szCs w:val="24"/>
          <w:shd w:val="clear" w:color="auto" w:fill="FFFFFF"/>
        </w:rPr>
        <w:t>used</w:t>
      </w:r>
      <w:r>
        <w:rPr>
          <w:rFonts w:ascii="Times New Roman" w:hAnsi="Times New Roman"/>
          <w:color w:val="222222"/>
          <w:sz w:val="24"/>
          <w:szCs w:val="24"/>
          <w:shd w:val="clear" w:color="auto" w:fill="FFFFFF"/>
        </w:rPr>
        <w:t xml:space="preserve"> a wing/forearm to push away </w:t>
      </w:r>
      <w:r w:rsidR="00C247AE">
        <w:rPr>
          <w:rFonts w:ascii="Times New Roman" w:hAnsi="Times New Roman"/>
          <w:i/>
          <w:color w:val="222222"/>
          <w:sz w:val="24"/>
          <w:szCs w:val="24"/>
          <w:shd w:val="clear" w:color="auto" w:fill="FFFFFF"/>
        </w:rPr>
        <w:t>E. spelaea</w:t>
      </w:r>
      <w:r>
        <w:rPr>
          <w:rFonts w:ascii="Times New Roman" w:hAnsi="Times New Roman"/>
          <w:color w:val="222222"/>
          <w:sz w:val="24"/>
          <w:szCs w:val="24"/>
          <w:shd w:val="clear" w:color="auto" w:fill="FFFFFF"/>
        </w:rPr>
        <w:t xml:space="preserve"> from a nearby inflorescence. On two separate occasions a </w:t>
      </w:r>
      <w:r w:rsidR="00C247AE">
        <w:rPr>
          <w:rFonts w:ascii="Times New Roman" w:hAnsi="Times New Roman"/>
          <w:i/>
          <w:color w:val="222222"/>
          <w:sz w:val="24"/>
          <w:szCs w:val="24"/>
          <w:shd w:val="clear" w:color="auto" w:fill="FFFFFF"/>
        </w:rPr>
        <w:t>P. hypomelanus</w:t>
      </w:r>
      <w:r>
        <w:rPr>
          <w:rFonts w:ascii="Times New Roman" w:hAnsi="Times New Roman"/>
          <w:color w:val="222222"/>
          <w:sz w:val="24"/>
          <w:szCs w:val="24"/>
          <w:shd w:val="clear" w:color="auto" w:fill="FFFFFF"/>
        </w:rPr>
        <w:t xml:space="preserve"> was recorded repeatedly clapping its wings together rapidly, creating a loud noise.</w:t>
      </w:r>
    </w:p>
    <w:p w14:paraId="3A9AC7A7" w14:textId="4B590C00" w:rsidR="001A2A0D" w:rsidRDefault="00DB7A8A" w:rsidP="001A2A0D">
      <w:pPr>
        <w:spacing w:after="0" w:line="480" w:lineRule="auto"/>
        <w:ind w:firstLine="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The feeding behaviour of </w:t>
      </w:r>
      <w:r w:rsidR="005942D3">
        <w:rPr>
          <w:rFonts w:ascii="Times New Roman" w:hAnsi="Times New Roman"/>
          <w:color w:val="222222"/>
          <w:sz w:val="24"/>
          <w:szCs w:val="24"/>
          <w:shd w:val="clear" w:color="auto" w:fill="FFFFFF"/>
        </w:rPr>
        <w:t xml:space="preserve">plantain </w:t>
      </w:r>
      <w:r w:rsidRPr="002367C6">
        <w:rPr>
          <w:rFonts w:ascii="Times New Roman" w:hAnsi="Times New Roman"/>
          <w:color w:val="222222"/>
          <w:sz w:val="24"/>
          <w:szCs w:val="24"/>
          <w:shd w:val="clear" w:color="auto" w:fill="FFFFFF"/>
        </w:rPr>
        <w:t>squirrels</w:t>
      </w:r>
      <w:r w:rsidR="00AE709B">
        <w:rPr>
          <w:rFonts w:ascii="Times New Roman" w:hAnsi="Times New Roman"/>
          <w:color w:val="222222"/>
          <w:sz w:val="24"/>
          <w:szCs w:val="24"/>
          <w:shd w:val="clear" w:color="auto" w:fill="FFFFFF"/>
        </w:rPr>
        <w:t xml:space="preserve"> (</w:t>
      </w:r>
      <w:r w:rsidR="00AE709B">
        <w:rPr>
          <w:rFonts w:ascii="Times New Roman" w:hAnsi="Times New Roman"/>
          <w:i/>
          <w:color w:val="222222"/>
          <w:sz w:val="24"/>
          <w:szCs w:val="24"/>
          <w:shd w:val="clear" w:color="auto" w:fill="FFFFFF"/>
        </w:rPr>
        <w:t xml:space="preserve">Callosciurus </w:t>
      </w:r>
      <w:r w:rsidR="00AE709B" w:rsidRPr="002367C6">
        <w:rPr>
          <w:rFonts w:ascii="Times New Roman" w:hAnsi="Times New Roman"/>
          <w:i/>
          <w:color w:val="222222"/>
          <w:sz w:val="24"/>
          <w:szCs w:val="24"/>
          <w:shd w:val="clear" w:color="auto" w:fill="FFFFFF"/>
        </w:rPr>
        <w:t>notatus</w:t>
      </w:r>
      <w:r w:rsidR="00AE709B" w:rsidRPr="00C7304C">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 was highly destructive. Forty-two percent of </w:t>
      </w:r>
      <w:r w:rsidR="002367C6">
        <w:rPr>
          <w:rFonts w:ascii="Times New Roman" w:hAnsi="Times New Roman"/>
          <w:i/>
          <w:color w:val="222222"/>
          <w:sz w:val="24"/>
          <w:szCs w:val="24"/>
          <w:shd w:val="clear" w:color="auto" w:fill="FFFFFF"/>
        </w:rPr>
        <w:t>C. notatus</w:t>
      </w:r>
      <w:r w:rsidR="002367C6">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 xml:space="preserve">detections </w:t>
      </w:r>
      <w:r w:rsidR="00023C55">
        <w:rPr>
          <w:rFonts w:ascii="Times New Roman" w:hAnsi="Times New Roman"/>
          <w:color w:val="222222"/>
          <w:sz w:val="24"/>
          <w:szCs w:val="24"/>
          <w:shd w:val="clear" w:color="auto" w:fill="FFFFFF"/>
        </w:rPr>
        <w:t xml:space="preserve">(Table 1) </w:t>
      </w:r>
      <w:r>
        <w:rPr>
          <w:rFonts w:ascii="Times New Roman" w:hAnsi="Times New Roman"/>
          <w:color w:val="222222"/>
          <w:sz w:val="24"/>
          <w:szCs w:val="24"/>
          <w:shd w:val="clear" w:color="auto" w:fill="FFFFFF"/>
        </w:rPr>
        <w:t xml:space="preserve">showed </w:t>
      </w:r>
      <w:r w:rsidR="00023C55">
        <w:rPr>
          <w:rFonts w:ascii="Times New Roman" w:hAnsi="Times New Roman"/>
          <w:color w:val="222222"/>
          <w:sz w:val="24"/>
          <w:szCs w:val="24"/>
          <w:shd w:val="clear" w:color="auto" w:fill="FFFFFF"/>
        </w:rPr>
        <w:t xml:space="preserve">this squirrel species </w:t>
      </w:r>
      <w:r>
        <w:rPr>
          <w:rFonts w:ascii="Times New Roman" w:hAnsi="Times New Roman"/>
          <w:color w:val="222222"/>
          <w:sz w:val="24"/>
          <w:szCs w:val="24"/>
          <w:shd w:val="clear" w:color="auto" w:fill="FFFFFF"/>
        </w:rPr>
        <w:t>biting into the flowers directly, often at the base, tearing off pieces and even whole flowers.</w:t>
      </w:r>
      <w:r w:rsidR="001A2A0D">
        <w:rPr>
          <w:rFonts w:ascii="Times New Roman" w:hAnsi="Times New Roman"/>
          <w:color w:val="222222"/>
          <w:sz w:val="24"/>
          <w:szCs w:val="24"/>
          <w:shd w:val="clear" w:color="auto" w:fill="FFFFFF"/>
        </w:rPr>
        <w:t xml:space="preserve"> We found that more than a quarter (27%, </w:t>
      </w:r>
      <w:r w:rsidR="001A2A0D" w:rsidRPr="004A7A09">
        <w:rPr>
          <w:rFonts w:ascii="Times New Roman" w:hAnsi="Times New Roman"/>
          <w:i/>
          <w:color w:val="222222"/>
          <w:sz w:val="24"/>
          <w:szCs w:val="24"/>
          <w:shd w:val="clear" w:color="auto" w:fill="FFFFFF"/>
        </w:rPr>
        <w:t>n</w:t>
      </w:r>
      <w:r w:rsidR="001A2A0D">
        <w:rPr>
          <w:rFonts w:ascii="Times New Roman" w:hAnsi="Times New Roman"/>
          <w:color w:val="222222"/>
          <w:sz w:val="24"/>
          <w:szCs w:val="24"/>
          <w:shd w:val="clear" w:color="auto" w:fill="FFFFFF"/>
        </w:rPr>
        <w:t xml:space="preserve"> = 669) of the dropped corollas found under two durian trees (D1 and D2; D3 was not in flower yet) were damaged, with holes in their bases (Table 2). The only tree without these damaged corollas on the ground was the tallest and oldest tree (D3), which was surrounded by open space. This tree was also the only one without any squirrel detections, probably due to its isolation from the rest of the trees. </w:t>
      </w:r>
      <w:r w:rsidR="001A2A0D">
        <w:rPr>
          <w:rFonts w:ascii="Times New Roman" w:hAnsi="Times New Roman"/>
          <w:color w:val="222222"/>
          <w:sz w:val="24"/>
          <w:szCs w:val="24"/>
          <w:shd w:val="clear" w:color="auto" w:fill="FFFFFF"/>
        </w:rPr>
        <w:lastRenderedPageBreak/>
        <w:t xml:space="preserve">Squirrels were observed during the day in the other three trees, occasionally appearing to feed on durian flowers by nibbling at the bases. </w:t>
      </w:r>
    </w:p>
    <w:p w14:paraId="662F8CF0" w14:textId="58292BFC" w:rsidR="00DB7A8A" w:rsidRDefault="00DB7A8A" w:rsidP="001A2A0D">
      <w:pPr>
        <w:spacing w:after="0" w:line="480" w:lineRule="auto"/>
        <w:ind w:firstLine="720"/>
        <w:jc w:val="both"/>
        <w:rPr>
          <w:rFonts w:ascii="Times New Roman" w:hAnsi="Times New Roman"/>
          <w:sz w:val="24"/>
          <w:szCs w:val="24"/>
          <w:shd w:val="clear" w:color="auto" w:fill="FFFFFF"/>
        </w:rPr>
      </w:pPr>
      <w:r>
        <w:rPr>
          <w:rFonts w:ascii="Times New Roman" w:hAnsi="Times New Roman"/>
          <w:color w:val="222222"/>
          <w:sz w:val="24"/>
          <w:szCs w:val="24"/>
          <w:shd w:val="clear" w:color="auto" w:fill="FFFFFF"/>
        </w:rPr>
        <w:t xml:space="preserve">Videos also showed that </w:t>
      </w:r>
      <w:r w:rsidR="005942D3">
        <w:rPr>
          <w:rFonts w:ascii="Times New Roman" w:hAnsi="Times New Roman"/>
          <w:color w:val="222222"/>
          <w:sz w:val="24"/>
          <w:szCs w:val="24"/>
          <w:shd w:val="clear" w:color="auto" w:fill="FFFFFF"/>
        </w:rPr>
        <w:t>l</w:t>
      </w:r>
      <w:r w:rsidR="00B37DBA">
        <w:rPr>
          <w:rFonts w:ascii="Times New Roman" w:hAnsi="Times New Roman"/>
          <w:color w:val="222222"/>
          <w:sz w:val="24"/>
          <w:szCs w:val="24"/>
          <w:shd w:val="clear" w:color="auto" w:fill="FFFFFF"/>
        </w:rPr>
        <w:t xml:space="preserve">ong-tailed </w:t>
      </w:r>
      <w:r>
        <w:rPr>
          <w:rFonts w:ascii="Times New Roman" w:hAnsi="Times New Roman"/>
          <w:color w:val="222222"/>
          <w:sz w:val="24"/>
          <w:szCs w:val="24"/>
          <w:shd w:val="clear" w:color="auto" w:fill="FFFFFF"/>
        </w:rPr>
        <w:t>macaques</w:t>
      </w:r>
      <w:r w:rsidR="00B37DBA">
        <w:rPr>
          <w:rFonts w:ascii="Times New Roman" w:hAnsi="Times New Roman"/>
          <w:color w:val="222222"/>
          <w:sz w:val="24"/>
          <w:szCs w:val="24"/>
          <w:shd w:val="clear" w:color="auto" w:fill="FFFFFF"/>
        </w:rPr>
        <w:t xml:space="preserve"> (</w:t>
      </w:r>
      <w:r w:rsidR="00B37DBA">
        <w:rPr>
          <w:rFonts w:ascii="Times New Roman" w:hAnsi="Times New Roman"/>
          <w:i/>
          <w:color w:val="222222"/>
          <w:sz w:val="24"/>
          <w:szCs w:val="24"/>
          <w:shd w:val="clear" w:color="auto" w:fill="FFFFFF"/>
        </w:rPr>
        <w:t>Macaca fascicularis</w:t>
      </w:r>
      <w:r w:rsidR="00B37DBA">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 fed destructively, plucking flowers off with their hands and consuming these whole. However, </w:t>
      </w:r>
      <w:r w:rsidR="00B37DBA">
        <w:rPr>
          <w:rFonts w:ascii="Times New Roman" w:hAnsi="Times New Roman"/>
          <w:i/>
          <w:color w:val="222222"/>
          <w:sz w:val="24"/>
          <w:szCs w:val="24"/>
          <w:shd w:val="clear" w:color="auto" w:fill="FFFFFF"/>
        </w:rPr>
        <w:t>M. fascicularis</w:t>
      </w:r>
      <w:r w:rsidR="00B37DBA">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were only recorded feeding on two occasions. Sunbirds</w:t>
      </w:r>
      <w:r w:rsidR="00885771">
        <w:rPr>
          <w:rFonts w:ascii="Times New Roman" w:hAnsi="Times New Roman"/>
          <w:color w:val="222222"/>
          <w:sz w:val="24"/>
          <w:szCs w:val="24"/>
          <w:shd w:val="clear" w:color="auto" w:fill="FFFFFF"/>
        </w:rPr>
        <w:t>/spiderhunters</w:t>
      </w:r>
      <w:r>
        <w:rPr>
          <w:rFonts w:ascii="Times New Roman" w:hAnsi="Times New Roman"/>
          <w:color w:val="222222"/>
          <w:sz w:val="24"/>
          <w:szCs w:val="24"/>
          <w:shd w:val="clear" w:color="auto" w:fill="FFFFFF"/>
        </w:rPr>
        <w:t xml:space="preserve"> (</w:t>
      </w:r>
      <w:r w:rsidR="00B37DBA">
        <w:rPr>
          <w:rFonts w:ascii="Times New Roman" w:hAnsi="Times New Roman"/>
          <w:color w:val="222222"/>
          <w:sz w:val="24"/>
          <w:szCs w:val="24"/>
          <w:shd w:val="clear" w:color="auto" w:fill="FFFFFF"/>
        </w:rPr>
        <w:t xml:space="preserve">Family: </w:t>
      </w:r>
      <w:r>
        <w:rPr>
          <w:rFonts w:ascii="Times New Roman" w:hAnsi="Times New Roman"/>
          <w:color w:val="222222"/>
          <w:sz w:val="24"/>
          <w:szCs w:val="24"/>
          <w:shd w:val="clear" w:color="auto" w:fill="FFFFFF"/>
        </w:rPr>
        <w:t xml:space="preserve">Nectariniidae) were photocaptured feeding non-destructively during the day on four occasions, but before presumed </w:t>
      </w:r>
      <w:r w:rsidR="008734EB">
        <w:rPr>
          <w:rFonts w:ascii="Times New Roman" w:hAnsi="Times New Roman"/>
          <w:color w:val="222222"/>
          <w:sz w:val="24"/>
          <w:szCs w:val="24"/>
          <w:shd w:val="clear" w:color="auto" w:fill="FFFFFF"/>
        </w:rPr>
        <w:t xml:space="preserve">full </w:t>
      </w:r>
      <w:r>
        <w:rPr>
          <w:rFonts w:ascii="Times New Roman" w:hAnsi="Times New Roman"/>
          <w:color w:val="222222"/>
          <w:sz w:val="24"/>
          <w:szCs w:val="24"/>
          <w:shd w:val="clear" w:color="auto" w:fill="FFFFFF"/>
        </w:rPr>
        <w:t>anthesis</w:t>
      </w:r>
      <w:r w:rsidR="008734EB">
        <w:rPr>
          <w:rFonts w:ascii="Times New Roman" w:hAnsi="Times New Roman"/>
          <w:color w:val="222222"/>
          <w:sz w:val="24"/>
          <w:szCs w:val="24"/>
          <w:shd w:val="clear" w:color="auto" w:fill="FFFFFF"/>
        </w:rPr>
        <w:t xml:space="preserve"> had occurred</w:t>
      </w:r>
      <w:r>
        <w:rPr>
          <w:rFonts w:ascii="Times New Roman" w:hAnsi="Times New Roman"/>
          <w:sz w:val="24"/>
          <w:szCs w:val="24"/>
          <w:shd w:val="clear" w:color="auto" w:fill="FFFFFF"/>
        </w:rPr>
        <w:t>.</w:t>
      </w:r>
      <w:r>
        <w:rPr>
          <w:rFonts w:ascii="Times New Roman" w:hAnsi="Times New Roman"/>
          <w:color w:val="222222"/>
          <w:sz w:val="24"/>
          <w:szCs w:val="24"/>
          <w:shd w:val="clear" w:color="auto" w:fill="FFFFFF"/>
        </w:rPr>
        <w:t xml:space="preserve"> One </w:t>
      </w:r>
      <w:r w:rsidR="00B37DBA">
        <w:rPr>
          <w:rFonts w:ascii="Times New Roman" w:hAnsi="Times New Roman"/>
          <w:color w:val="222222"/>
          <w:sz w:val="24"/>
          <w:szCs w:val="24"/>
          <w:shd w:val="clear" w:color="auto" w:fill="FFFFFF"/>
        </w:rPr>
        <w:t xml:space="preserve">Sunda </w:t>
      </w:r>
      <w:r>
        <w:rPr>
          <w:rFonts w:ascii="Times New Roman" w:hAnsi="Times New Roman"/>
          <w:color w:val="222222"/>
          <w:sz w:val="24"/>
          <w:szCs w:val="24"/>
          <w:shd w:val="clear" w:color="auto" w:fill="FFFFFF"/>
        </w:rPr>
        <w:t>colugo</w:t>
      </w:r>
      <w:r w:rsidR="00B37DBA">
        <w:rPr>
          <w:rFonts w:ascii="Times New Roman" w:hAnsi="Times New Roman"/>
          <w:color w:val="222222"/>
          <w:sz w:val="24"/>
          <w:szCs w:val="24"/>
          <w:shd w:val="clear" w:color="auto" w:fill="FFFFFF"/>
        </w:rPr>
        <w:t xml:space="preserve"> (</w:t>
      </w:r>
      <w:r w:rsidR="00B37DBA">
        <w:rPr>
          <w:rFonts w:ascii="Times New Roman" w:hAnsi="Times New Roman"/>
          <w:i/>
          <w:color w:val="222222"/>
          <w:sz w:val="24"/>
          <w:szCs w:val="24"/>
          <w:shd w:val="clear" w:color="auto" w:fill="FFFFFF"/>
        </w:rPr>
        <w:t>Galeopterus variegatus</w:t>
      </w:r>
      <w:r w:rsidR="00B37DBA">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 was photocaptured during the study. Although it was briefly recorded brushing its face against flowers, the exact nature of the interaction could not be determined.</w:t>
      </w:r>
    </w:p>
    <w:p w14:paraId="493EBE7C" w14:textId="75A90568" w:rsidR="00DB7A8A" w:rsidRDefault="001C6694" w:rsidP="00DB7A8A">
      <w:pPr>
        <w:spacing w:after="0" w:line="480" w:lineRule="auto"/>
        <w:ind w:firstLine="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Video footage</w:t>
      </w:r>
      <w:r w:rsidR="00DB7A8A">
        <w:rPr>
          <w:rFonts w:ascii="Times New Roman" w:hAnsi="Times New Roman"/>
          <w:color w:val="222222"/>
          <w:sz w:val="24"/>
          <w:szCs w:val="24"/>
          <w:shd w:val="clear" w:color="auto" w:fill="FFFFFF"/>
        </w:rPr>
        <w:t xml:space="preserve"> revealed that</w:t>
      </w:r>
      <w:r w:rsidR="00A95E9A">
        <w:rPr>
          <w:rFonts w:ascii="Times New Roman" w:hAnsi="Times New Roman"/>
          <w:color w:val="222222"/>
          <w:sz w:val="24"/>
          <w:szCs w:val="24"/>
          <w:shd w:val="clear" w:color="auto" w:fill="FFFFFF"/>
        </w:rPr>
        <w:t xml:space="preserve"> the most frequent</w:t>
      </w:r>
      <w:r w:rsidR="00DB7A8A">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vertebrate-</w:t>
      </w:r>
      <w:r w:rsidR="00DB7A8A">
        <w:rPr>
          <w:rFonts w:ascii="Times New Roman" w:hAnsi="Times New Roman"/>
          <w:color w:val="222222"/>
          <w:sz w:val="24"/>
          <w:szCs w:val="24"/>
          <w:shd w:val="clear" w:color="auto" w:fill="FFFFFF"/>
        </w:rPr>
        <w:t xml:space="preserve">flower interactions </w:t>
      </w:r>
      <w:r>
        <w:rPr>
          <w:rFonts w:ascii="Times New Roman" w:hAnsi="Times New Roman"/>
          <w:color w:val="222222"/>
          <w:sz w:val="24"/>
          <w:szCs w:val="24"/>
          <w:shd w:val="clear" w:color="auto" w:fill="FFFFFF"/>
        </w:rPr>
        <w:t>involv</w:t>
      </w:r>
      <w:r w:rsidR="00A95E9A">
        <w:rPr>
          <w:rFonts w:ascii="Times New Roman" w:hAnsi="Times New Roman"/>
          <w:color w:val="222222"/>
          <w:sz w:val="24"/>
          <w:szCs w:val="24"/>
          <w:shd w:val="clear" w:color="auto" w:fill="FFFFFF"/>
        </w:rPr>
        <w:t>ed</w:t>
      </w:r>
      <w:r w:rsidR="00DB7A8A">
        <w:rPr>
          <w:rFonts w:ascii="Times New Roman" w:hAnsi="Times New Roman"/>
          <w:color w:val="222222"/>
          <w:sz w:val="24"/>
          <w:szCs w:val="24"/>
          <w:shd w:val="clear" w:color="auto" w:fill="FFFFFF"/>
        </w:rPr>
        <w:t xml:space="preserve"> three mammal species – </w:t>
      </w:r>
      <w:r w:rsidR="00B37DBA">
        <w:rPr>
          <w:rFonts w:ascii="Times New Roman" w:hAnsi="Times New Roman"/>
          <w:i/>
          <w:color w:val="222222"/>
          <w:sz w:val="24"/>
          <w:szCs w:val="24"/>
          <w:shd w:val="clear" w:color="auto" w:fill="FFFFFF"/>
        </w:rPr>
        <w:t>E. spelaea</w:t>
      </w:r>
      <w:r w:rsidR="00A95E9A">
        <w:rPr>
          <w:rFonts w:ascii="Times New Roman" w:hAnsi="Times New Roman"/>
          <w:color w:val="222222"/>
          <w:sz w:val="24"/>
          <w:szCs w:val="24"/>
          <w:shd w:val="clear" w:color="auto" w:fill="FFFFFF"/>
        </w:rPr>
        <w:t xml:space="preserve"> (83%), </w:t>
      </w:r>
      <w:r w:rsidR="00B37DBA">
        <w:rPr>
          <w:rFonts w:ascii="Times New Roman" w:hAnsi="Times New Roman"/>
          <w:i/>
          <w:color w:val="222222"/>
          <w:sz w:val="24"/>
          <w:szCs w:val="24"/>
          <w:shd w:val="clear" w:color="auto" w:fill="FFFFFF"/>
        </w:rPr>
        <w:t>P. hypomelanus</w:t>
      </w:r>
      <w:r w:rsidR="00A95E9A">
        <w:rPr>
          <w:rFonts w:ascii="Times New Roman" w:hAnsi="Times New Roman"/>
          <w:color w:val="222222"/>
          <w:sz w:val="24"/>
          <w:szCs w:val="24"/>
          <w:shd w:val="clear" w:color="auto" w:fill="FFFFFF"/>
        </w:rPr>
        <w:t xml:space="preserve"> (9%),</w:t>
      </w:r>
      <w:r w:rsidR="00DB7A8A">
        <w:rPr>
          <w:rFonts w:ascii="Times New Roman" w:hAnsi="Times New Roman"/>
          <w:color w:val="222222"/>
          <w:sz w:val="24"/>
          <w:szCs w:val="24"/>
          <w:shd w:val="clear" w:color="auto" w:fill="FFFFFF"/>
        </w:rPr>
        <w:t xml:space="preserve"> and </w:t>
      </w:r>
      <w:r w:rsidR="00B37DBA">
        <w:rPr>
          <w:rFonts w:ascii="Times New Roman" w:hAnsi="Times New Roman"/>
          <w:i/>
          <w:color w:val="222222"/>
          <w:sz w:val="24"/>
          <w:szCs w:val="24"/>
          <w:shd w:val="clear" w:color="auto" w:fill="FFFFFF"/>
        </w:rPr>
        <w:t>C. notatus</w:t>
      </w:r>
      <w:r w:rsidR="00B37DBA">
        <w:rPr>
          <w:rFonts w:ascii="Times New Roman" w:hAnsi="Times New Roman"/>
          <w:color w:val="222222"/>
          <w:sz w:val="24"/>
          <w:szCs w:val="24"/>
          <w:shd w:val="clear" w:color="auto" w:fill="FFFFFF"/>
        </w:rPr>
        <w:t xml:space="preserve"> </w:t>
      </w:r>
      <w:r w:rsidR="00A95E9A">
        <w:rPr>
          <w:rFonts w:ascii="Times New Roman" w:hAnsi="Times New Roman"/>
          <w:color w:val="222222"/>
          <w:sz w:val="24"/>
          <w:szCs w:val="24"/>
          <w:shd w:val="clear" w:color="auto" w:fill="FFFFFF"/>
        </w:rPr>
        <w:t>(8%)</w:t>
      </w:r>
      <w:r w:rsidR="00DB7A8A">
        <w:rPr>
          <w:rFonts w:ascii="Times New Roman" w:hAnsi="Times New Roman"/>
          <w:color w:val="222222"/>
          <w:sz w:val="24"/>
          <w:szCs w:val="24"/>
          <w:shd w:val="clear" w:color="auto" w:fill="FFFFFF"/>
        </w:rPr>
        <w:t xml:space="preserve"> – </w:t>
      </w:r>
      <w:r w:rsidR="009634A8">
        <w:rPr>
          <w:rFonts w:ascii="Times New Roman" w:hAnsi="Times New Roman"/>
          <w:color w:val="222222"/>
          <w:sz w:val="24"/>
          <w:szCs w:val="24"/>
          <w:shd w:val="clear" w:color="auto" w:fill="FFFFFF"/>
        </w:rPr>
        <w:t>over a period of 15 days</w:t>
      </w:r>
      <w:r w:rsidR="00DB7A8A">
        <w:rPr>
          <w:rFonts w:ascii="Times New Roman" w:hAnsi="Times New Roman"/>
          <w:color w:val="222222"/>
          <w:sz w:val="24"/>
          <w:szCs w:val="24"/>
          <w:shd w:val="clear" w:color="auto" w:fill="FFFFFF"/>
        </w:rPr>
        <w:t xml:space="preserve">. Based on 1528 video clips, </w:t>
      </w:r>
      <w:r w:rsidR="00B37DBA">
        <w:rPr>
          <w:rFonts w:ascii="Times New Roman" w:hAnsi="Times New Roman"/>
          <w:i/>
          <w:color w:val="222222"/>
          <w:sz w:val="24"/>
          <w:szCs w:val="24"/>
          <w:shd w:val="clear" w:color="auto" w:fill="FFFFFF"/>
        </w:rPr>
        <w:t>P. hypomelanus</w:t>
      </w:r>
      <w:r w:rsidR="00DB7A8A">
        <w:rPr>
          <w:rFonts w:ascii="Times New Roman" w:hAnsi="Times New Roman"/>
          <w:color w:val="222222"/>
          <w:sz w:val="24"/>
          <w:szCs w:val="24"/>
          <w:shd w:val="clear" w:color="auto" w:fill="FFFFFF"/>
        </w:rPr>
        <w:t xml:space="preserve"> and </w:t>
      </w:r>
      <w:r w:rsidR="00B37DBA">
        <w:rPr>
          <w:rFonts w:ascii="Times New Roman" w:hAnsi="Times New Roman"/>
          <w:i/>
          <w:color w:val="222222"/>
          <w:sz w:val="24"/>
          <w:szCs w:val="24"/>
          <w:shd w:val="clear" w:color="auto" w:fill="FFFFFF"/>
        </w:rPr>
        <w:t>E. spelaea</w:t>
      </w:r>
      <w:r w:rsidR="00DB7A8A">
        <w:rPr>
          <w:rFonts w:ascii="Times New Roman" w:hAnsi="Times New Roman"/>
          <w:color w:val="222222"/>
          <w:sz w:val="24"/>
          <w:szCs w:val="24"/>
          <w:shd w:val="clear" w:color="auto" w:fill="FFFFFF"/>
        </w:rPr>
        <w:t xml:space="preserve"> were nocturnal and fed throughout the night, showing a slight temporal differentiation in feeding guilds</w:t>
      </w:r>
      <w:r w:rsidR="00504E02">
        <w:rPr>
          <w:rFonts w:ascii="Times New Roman" w:hAnsi="Times New Roman"/>
          <w:color w:val="222222"/>
          <w:sz w:val="24"/>
          <w:szCs w:val="24"/>
          <w:shd w:val="clear" w:color="auto" w:fill="FFFFFF"/>
        </w:rPr>
        <w:t xml:space="preserve"> (Fig. 4)</w:t>
      </w:r>
      <w:r w:rsidR="00DB7A8A">
        <w:rPr>
          <w:rFonts w:ascii="Times New Roman" w:hAnsi="Times New Roman"/>
          <w:color w:val="222222"/>
          <w:sz w:val="24"/>
          <w:szCs w:val="24"/>
          <w:shd w:val="clear" w:color="auto" w:fill="FFFFFF"/>
        </w:rPr>
        <w:t xml:space="preserve">. At dusk, </w:t>
      </w:r>
      <w:r w:rsidR="00207A1B">
        <w:rPr>
          <w:rFonts w:ascii="Times New Roman" w:hAnsi="Times New Roman"/>
          <w:i/>
          <w:color w:val="222222"/>
          <w:sz w:val="24"/>
          <w:szCs w:val="24"/>
          <w:shd w:val="clear" w:color="auto" w:fill="FFFFFF"/>
        </w:rPr>
        <w:t>P. hypomelanus</w:t>
      </w:r>
      <w:r w:rsidR="00DB7A8A">
        <w:rPr>
          <w:rFonts w:ascii="Times New Roman" w:hAnsi="Times New Roman"/>
          <w:color w:val="222222"/>
          <w:sz w:val="24"/>
          <w:szCs w:val="24"/>
          <w:shd w:val="clear" w:color="auto" w:fill="FFFFFF"/>
        </w:rPr>
        <w:t xml:space="preserve"> generally arrived at the flowers first before </w:t>
      </w:r>
      <w:r w:rsidR="00207A1B">
        <w:rPr>
          <w:rFonts w:ascii="Times New Roman" w:hAnsi="Times New Roman"/>
          <w:i/>
          <w:color w:val="222222"/>
          <w:sz w:val="24"/>
          <w:szCs w:val="24"/>
          <w:shd w:val="clear" w:color="auto" w:fill="FFFFFF"/>
        </w:rPr>
        <w:t>E. spelaea</w:t>
      </w:r>
      <w:r w:rsidR="00DB7A8A">
        <w:rPr>
          <w:rFonts w:ascii="Times New Roman" w:hAnsi="Times New Roman"/>
          <w:color w:val="222222"/>
          <w:sz w:val="24"/>
          <w:szCs w:val="24"/>
          <w:shd w:val="clear" w:color="auto" w:fill="FFFFFF"/>
        </w:rPr>
        <w:t xml:space="preserve">, but the latter </w:t>
      </w:r>
      <w:r w:rsidR="00207A1B">
        <w:rPr>
          <w:rFonts w:ascii="Times New Roman" w:hAnsi="Times New Roman"/>
          <w:color w:val="222222"/>
          <w:sz w:val="24"/>
          <w:szCs w:val="24"/>
          <w:shd w:val="clear" w:color="auto" w:fill="FFFFFF"/>
        </w:rPr>
        <w:t xml:space="preserve">was </w:t>
      </w:r>
      <w:r w:rsidR="00DB7A8A">
        <w:rPr>
          <w:rFonts w:ascii="Times New Roman" w:hAnsi="Times New Roman"/>
          <w:color w:val="222222"/>
          <w:sz w:val="24"/>
          <w:szCs w:val="24"/>
          <w:shd w:val="clear" w:color="auto" w:fill="FFFFFF"/>
        </w:rPr>
        <w:t xml:space="preserve">usually the last to leave before dawn. Interaction occasions between </w:t>
      </w:r>
      <w:r w:rsidR="00207A1B">
        <w:rPr>
          <w:rFonts w:ascii="Times New Roman" w:hAnsi="Times New Roman"/>
          <w:i/>
          <w:color w:val="222222"/>
          <w:sz w:val="24"/>
          <w:szCs w:val="24"/>
          <w:shd w:val="clear" w:color="auto" w:fill="FFFFFF"/>
        </w:rPr>
        <w:t>E. spelaea</w:t>
      </w:r>
      <w:r w:rsidR="00DB7A8A">
        <w:rPr>
          <w:rFonts w:ascii="Times New Roman" w:hAnsi="Times New Roman"/>
          <w:color w:val="222222"/>
          <w:sz w:val="24"/>
          <w:szCs w:val="24"/>
          <w:shd w:val="clear" w:color="auto" w:fill="FFFFFF"/>
        </w:rPr>
        <w:t xml:space="preserve"> and flowers surpassed those of </w:t>
      </w:r>
      <w:r w:rsidR="00207A1B">
        <w:rPr>
          <w:rFonts w:ascii="Times New Roman" w:hAnsi="Times New Roman"/>
          <w:i/>
          <w:color w:val="222222"/>
          <w:sz w:val="24"/>
          <w:szCs w:val="24"/>
          <w:shd w:val="clear" w:color="auto" w:fill="FFFFFF"/>
        </w:rPr>
        <w:t>P. hypomelanus</w:t>
      </w:r>
      <w:r w:rsidR="00DB7A8A">
        <w:rPr>
          <w:rFonts w:ascii="Times New Roman" w:hAnsi="Times New Roman"/>
          <w:color w:val="222222"/>
          <w:sz w:val="24"/>
          <w:szCs w:val="24"/>
          <w:shd w:val="clear" w:color="auto" w:fill="FFFFFF"/>
        </w:rPr>
        <w:t xml:space="preserve"> around 1900h but both peaked around 2020</w:t>
      </w:r>
      <w:r w:rsidR="00207A1B">
        <w:rPr>
          <w:rFonts w:ascii="Times New Roman" w:hAnsi="Times New Roman"/>
          <w:color w:val="222222"/>
          <w:sz w:val="24"/>
          <w:szCs w:val="24"/>
          <w:shd w:val="clear" w:color="auto" w:fill="FFFFFF"/>
        </w:rPr>
        <w:t xml:space="preserve"> </w:t>
      </w:r>
      <w:r w:rsidR="00DB7A8A">
        <w:rPr>
          <w:rFonts w:ascii="Times New Roman" w:hAnsi="Times New Roman"/>
          <w:color w:val="222222"/>
          <w:sz w:val="24"/>
          <w:szCs w:val="24"/>
          <w:shd w:val="clear" w:color="auto" w:fill="FFFFFF"/>
        </w:rPr>
        <w:t>h, which is close to the reported anthesis time (2000</w:t>
      </w:r>
      <w:r w:rsidR="00207A1B">
        <w:rPr>
          <w:rFonts w:ascii="Times New Roman" w:hAnsi="Times New Roman"/>
          <w:color w:val="222222"/>
          <w:sz w:val="24"/>
          <w:szCs w:val="24"/>
          <w:shd w:val="clear" w:color="auto" w:fill="FFFFFF"/>
        </w:rPr>
        <w:t xml:space="preserve"> </w:t>
      </w:r>
      <w:r w:rsidR="00DB7A8A">
        <w:rPr>
          <w:rFonts w:ascii="Times New Roman" w:hAnsi="Times New Roman"/>
          <w:color w:val="222222"/>
          <w:sz w:val="24"/>
          <w:szCs w:val="24"/>
          <w:shd w:val="clear" w:color="auto" w:fill="FFFFFF"/>
        </w:rPr>
        <w:t xml:space="preserve">h) for semi-wild durian (Bumrungsri </w:t>
      </w:r>
      <w:r w:rsidR="00DB7A8A" w:rsidRPr="00C7304C">
        <w:rPr>
          <w:rFonts w:ascii="Times New Roman" w:hAnsi="Times New Roman"/>
          <w:i/>
          <w:color w:val="222222"/>
          <w:sz w:val="24"/>
          <w:szCs w:val="24"/>
          <w:shd w:val="clear" w:color="auto" w:fill="FFFFFF"/>
        </w:rPr>
        <w:t>et al.</w:t>
      </w:r>
      <w:r w:rsidR="000A6272">
        <w:rPr>
          <w:rFonts w:ascii="Times New Roman" w:hAnsi="Times New Roman"/>
          <w:color w:val="222222"/>
          <w:sz w:val="24"/>
          <w:szCs w:val="24"/>
          <w:shd w:val="clear" w:color="auto" w:fill="FFFFFF"/>
        </w:rPr>
        <w:t>,</w:t>
      </w:r>
      <w:r w:rsidR="00DB7A8A">
        <w:rPr>
          <w:rFonts w:ascii="Times New Roman" w:hAnsi="Times New Roman"/>
          <w:color w:val="222222"/>
          <w:sz w:val="24"/>
          <w:szCs w:val="24"/>
          <w:shd w:val="clear" w:color="auto" w:fill="FFFFFF"/>
        </w:rPr>
        <w:t xml:space="preserve"> 2009). The majority of bat visits took place within the effective pollination period for durian (~1930</w:t>
      </w:r>
      <w:r w:rsidR="00DE0EBC">
        <w:rPr>
          <w:rFonts w:ascii="Times New Roman" w:hAnsi="Times New Roman"/>
          <w:color w:val="222222"/>
          <w:sz w:val="24"/>
          <w:szCs w:val="24"/>
          <w:shd w:val="clear" w:color="auto" w:fill="FFFFFF"/>
        </w:rPr>
        <w:t xml:space="preserve"> </w:t>
      </w:r>
      <w:r w:rsidR="00DB7A8A">
        <w:rPr>
          <w:rFonts w:ascii="Times New Roman" w:hAnsi="Times New Roman"/>
          <w:color w:val="222222"/>
          <w:sz w:val="24"/>
          <w:szCs w:val="24"/>
          <w:shd w:val="clear" w:color="auto" w:fill="FFFFFF"/>
        </w:rPr>
        <w:t>h-0100</w:t>
      </w:r>
      <w:r w:rsidR="00DE0EBC">
        <w:rPr>
          <w:rFonts w:ascii="Times New Roman" w:hAnsi="Times New Roman"/>
          <w:color w:val="222222"/>
          <w:sz w:val="24"/>
          <w:szCs w:val="24"/>
          <w:shd w:val="clear" w:color="auto" w:fill="FFFFFF"/>
        </w:rPr>
        <w:t xml:space="preserve"> </w:t>
      </w:r>
      <w:r w:rsidR="00DB7A8A">
        <w:rPr>
          <w:rFonts w:ascii="Times New Roman" w:hAnsi="Times New Roman"/>
          <w:color w:val="222222"/>
          <w:sz w:val="24"/>
          <w:szCs w:val="24"/>
          <w:shd w:val="clear" w:color="auto" w:fill="FFFFFF"/>
        </w:rPr>
        <w:t xml:space="preserve">h; </w:t>
      </w:r>
      <w:r w:rsidR="001B4688">
        <w:rPr>
          <w:rFonts w:ascii="Times New Roman" w:hAnsi="Times New Roman"/>
          <w:color w:val="222222"/>
          <w:sz w:val="24"/>
          <w:szCs w:val="24"/>
          <w:shd w:val="clear" w:color="auto" w:fill="FFFFFF"/>
        </w:rPr>
        <w:t>Yumoto</w:t>
      </w:r>
      <w:r w:rsidR="000A6272">
        <w:rPr>
          <w:rFonts w:ascii="Times New Roman" w:hAnsi="Times New Roman"/>
          <w:color w:val="222222"/>
          <w:sz w:val="24"/>
          <w:szCs w:val="24"/>
          <w:shd w:val="clear" w:color="auto" w:fill="FFFFFF"/>
        </w:rPr>
        <w:t>,</w:t>
      </w:r>
      <w:r w:rsidR="001B4688">
        <w:rPr>
          <w:rFonts w:ascii="Times New Roman" w:hAnsi="Times New Roman"/>
          <w:color w:val="222222"/>
          <w:sz w:val="24"/>
          <w:szCs w:val="24"/>
          <w:shd w:val="clear" w:color="auto" w:fill="FFFFFF"/>
        </w:rPr>
        <w:t xml:space="preserve"> 2000; </w:t>
      </w:r>
      <w:r w:rsidR="00DB7A8A">
        <w:rPr>
          <w:rFonts w:ascii="Times New Roman" w:hAnsi="Times New Roman"/>
          <w:color w:val="222222"/>
          <w:sz w:val="24"/>
          <w:szCs w:val="24"/>
          <w:shd w:val="clear" w:color="auto" w:fill="FFFFFF"/>
        </w:rPr>
        <w:t xml:space="preserve">Bumrungsri </w:t>
      </w:r>
      <w:r w:rsidR="00DB7A8A" w:rsidRPr="00C7304C">
        <w:rPr>
          <w:rFonts w:ascii="Times New Roman" w:hAnsi="Times New Roman"/>
          <w:i/>
          <w:color w:val="222222"/>
          <w:sz w:val="24"/>
          <w:szCs w:val="24"/>
          <w:shd w:val="clear" w:color="auto" w:fill="FFFFFF"/>
        </w:rPr>
        <w:t>et al.</w:t>
      </w:r>
      <w:r w:rsidR="000A6272">
        <w:rPr>
          <w:rFonts w:ascii="Times New Roman" w:hAnsi="Times New Roman"/>
          <w:color w:val="222222"/>
          <w:sz w:val="24"/>
          <w:szCs w:val="24"/>
          <w:shd w:val="clear" w:color="auto" w:fill="FFFFFF"/>
        </w:rPr>
        <w:t>,</w:t>
      </w:r>
      <w:r w:rsidR="00DB7A8A">
        <w:rPr>
          <w:rFonts w:ascii="Times New Roman" w:hAnsi="Times New Roman"/>
          <w:color w:val="222222"/>
          <w:sz w:val="24"/>
          <w:szCs w:val="24"/>
          <w:shd w:val="clear" w:color="auto" w:fill="FFFFFF"/>
        </w:rPr>
        <w:t xml:space="preserve"> 2009). </w:t>
      </w:r>
      <w:r w:rsidR="00DE0EBC">
        <w:rPr>
          <w:rFonts w:ascii="Times New Roman" w:hAnsi="Times New Roman"/>
          <w:i/>
          <w:color w:val="222222"/>
          <w:sz w:val="24"/>
          <w:szCs w:val="24"/>
          <w:shd w:val="clear" w:color="auto" w:fill="FFFFFF"/>
        </w:rPr>
        <w:t>C. Notatus</w:t>
      </w:r>
      <w:r w:rsidR="00DE0EBC">
        <w:rPr>
          <w:rFonts w:ascii="Times New Roman" w:hAnsi="Times New Roman"/>
          <w:color w:val="222222"/>
          <w:sz w:val="24"/>
          <w:szCs w:val="24"/>
          <w:shd w:val="clear" w:color="auto" w:fill="FFFFFF"/>
        </w:rPr>
        <w:t xml:space="preserve"> was</w:t>
      </w:r>
      <w:r w:rsidR="00DB7A8A">
        <w:rPr>
          <w:rFonts w:ascii="Times New Roman" w:hAnsi="Times New Roman"/>
          <w:color w:val="222222"/>
          <w:sz w:val="24"/>
          <w:szCs w:val="24"/>
          <w:shd w:val="clear" w:color="auto" w:fill="FFFFFF"/>
        </w:rPr>
        <w:t xml:space="preserve"> diurnal</w:t>
      </w:r>
      <w:r w:rsidR="00DE0EBC">
        <w:rPr>
          <w:rFonts w:ascii="Times New Roman" w:hAnsi="Times New Roman"/>
          <w:color w:val="222222"/>
          <w:sz w:val="24"/>
          <w:szCs w:val="24"/>
          <w:shd w:val="clear" w:color="auto" w:fill="FFFFFF"/>
        </w:rPr>
        <w:t>,</w:t>
      </w:r>
      <w:r w:rsidR="00DB7A8A">
        <w:rPr>
          <w:rFonts w:ascii="Times New Roman" w:hAnsi="Times New Roman"/>
          <w:color w:val="222222"/>
          <w:sz w:val="24"/>
          <w:szCs w:val="24"/>
          <w:shd w:val="clear" w:color="auto" w:fill="FFFFFF"/>
        </w:rPr>
        <w:t xml:space="preserve"> and </w:t>
      </w:r>
      <w:r w:rsidR="00DE0EBC">
        <w:rPr>
          <w:rFonts w:ascii="Times New Roman" w:hAnsi="Times New Roman"/>
          <w:color w:val="222222"/>
          <w:sz w:val="24"/>
          <w:szCs w:val="24"/>
          <w:shd w:val="clear" w:color="auto" w:fill="FFFFFF"/>
        </w:rPr>
        <w:t xml:space="preserve">its </w:t>
      </w:r>
      <w:r w:rsidR="00DB7A8A">
        <w:rPr>
          <w:rFonts w:ascii="Times New Roman" w:hAnsi="Times New Roman"/>
          <w:color w:val="222222"/>
          <w:sz w:val="24"/>
          <w:szCs w:val="24"/>
          <w:shd w:val="clear" w:color="auto" w:fill="FFFFFF"/>
        </w:rPr>
        <w:t xml:space="preserve">highest numbers of interactions with flowers were during mid-morning and mid-afternoon. There were insufficient detections of </w:t>
      </w:r>
      <w:r w:rsidR="00DE0EBC">
        <w:rPr>
          <w:rFonts w:ascii="Times New Roman" w:hAnsi="Times New Roman"/>
          <w:color w:val="222222"/>
          <w:sz w:val="24"/>
          <w:szCs w:val="24"/>
          <w:shd w:val="clear" w:color="auto" w:fill="FFFFFF"/>
        </w:rPr>
        <w:t>Nectariniidae</w:t>
      </w:r>
      <w:r w:rsidR="00DB7A8A">
        <w:rPr>
          <w:rFonts w:ascii="Times New Roman" w:hAnsi="Times New Roman"/>
          <w:color w:val="222222"/>
          <w:sz w:val="24"/>
          <w:szCs w:val="24"/>
          <w:shd w:val="clear" w:color="auto" w:fill="FFFFFF"/>
        </w:rPr>
        <w:t xml:space="preserve">, </w:t>
      </w:r>
      <w:r w:rsidR="00DE0EBC">
        <w:rPr>
          <w:rFonts w:ascii="Times New Roman" w:hAnsi="Times New Roman"/>
          <w:i/>
          <w:color w:val="222222"/>
          <w:sz w:val="24"/>
          <w:szCs w:val="24"/>
          <w:shd w:val="clear" w:color="auto" w:fill="FFFFFF"/>
        </w:rPr>
        <w:t>M. fascicularis</w:t>
      </w:r>
      <w:r w:rsidR="00DE0EBC">
        <w:rPr>
          <w:rFonts w:ascii="Times New Roman" w:hAnsi="Times New Roman"/>
          <w:color w:val="222222"/>
          <w:sz w:val="24"/>
          <w:szCs w:val="24"/>
          <w:shd w:val="clear" w:color="auto" w:fill="FFFFFF"/>
        </w:rPr>
        <w:t xml:space="preserve">, </w:t>
      </w:r>
      <w:r w:rsidR="00DB7A8A">
        <w:rPr>
          <w:rFonts w:ascii="Times New Roman" w:hAnsi="Times New Roman"/>
          <w:color w:val="222222"/>
          <w:sz w:val="24"/>
          <w:szCs w:val="24"/>
          <w:shd w:val="clear" w:color="auto" w:fill="FFFFFF"/>
        </w:rPr>
        <w:t xml:space="preserve">and </w:t>
      </w:r>
      <w:r w:rsidR="00DE0EBC">
        <w:rPr>
          <w:rFonts w:ascii="Times New Roman" w:hAnsi="Times New Roman"/>
          <w:i/>
          <w:color w:val="222222"/>
          <w:sz w:val="24"/>
          <w:szCs w:val="24"/>
          <w:shd w:val="clear" w:color="auto" w:fill="FFFFFF"/>
        </w:rPr>
        <w:t>G. variegatus</w:t>
      </w:r>
      <w:r w:rsidR="00DE0EBC">
        <w:rPr>
          <w:rFonts w:ascii="Times New Roman" w:hAnsi="Times New Roman"/>
          <w:color w:val="222222"/>
          <w:sz w:val="24"/>
          <w:szCs w:val="24"/>
          <w:shd w:val="clear" w:color="auto" w:fill="FFFFFF"/>
        </w:rPr>
        <w:t xml:space="preserve"> </w:t>
      </w:r>
      <w:r w:rsidR="00DB7A8A">
        <w:rPr>
          <w:rFonts w:ascii="Times New Roman" w:hAnsi="Times New Roman"/>
          <w:color w:val="222222"/>
          <w:sz w:val="24"/>
          <w:szCs w:val="24"/>
          <w:shd w:val="clear" w:color="auto" w:fill="FFFFFF"/>
        </w:rPr>
        <w:t>to be used for quantifying temporal patterns.</w:t>
      </w:r>
    </w:p>
    <w:p w14:paraId="071E7916" w14:textId="42FEE476" w:rsidR="00DB7A8A" w:rsidRDefault="00DB7A8A" w:rsidP="00DB7A8A">
      <w:pPr>
        <w:spacing w:after="0" w:line="480" w:lineRule="auto"/>
        <w:ind w:firstLine="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Based on 1146 videos of flower interactions involving </w:t>
      </w:r>
      <w:r w:rsidR="00DE0EBC">
        <w:rPr>
          <w:rFonts w:ascii="Times New Roman" w:hAnsi="Times New Roman"/>
          <w:i/>
          <w:color w:val="222222"/>
          <w:sz w:val="24"/>
          <w:szCs w:val="24"/>
          <w:shd w:val="clear" w:color="auto" w:fill="FFFFFF"/>
        </w:rPr>
        <w:t>P. hypomelanus</w:t>
      </w:r>
      <w:r>
        <w:rPr>
          <w:rFonts w:ascii="Times New Roman" w:hAnsi="Times New Roman"/>
          <w:color w:val="222222"/>
          <w:sz w:val="24"/>
          <w:szCs w:val="24"/>
          <w:shd w:val="clear" w:color="auto" w:fill="FFFFFF"/>
        </w:rPr>
        <w:t xml:space="preserve"> and </w:t>
      </w:r>
      <w:r w:rsidR="00DE0EBC">
        <w:rPr>
          <w:rFonts w:ascii="Times New Roman" w:hAnsi="Times New Roman"/>
          <w:i/>
          <w:color w:val="222222"/>
          <w:sz w:val="24"/>
          <w:szCs w:val="24"/>
          <w:shd w:val="clear" w:color="auto" w:fill="FFFFFF"/>
        </w:rPr>
        <w:t>E. spelaea</w:t>
      </w:r>
      <w:r>
        <w:rPr>
          <w:rFonts w:ascii="Times New Roman" w:hAnsi="Times New Roman"/>
          <w:color w:val="222222"/>
          <w:sz w:val="24"/>
          <w:szCs w:val="24"/>
          <w:shd w:val="clear" w:color="auto" w:fill="FFFFFF"/>
        </w:rPr>
        <w:t xml:space="preserve"> from 13 camera-trap stations located alo</w:t>
      </w:r>
      <w:r w:rsidR="009634A8">
        <w:rPr>
          <w:rFonts w:ascii="Times New Roman" w:hAnsi="Times New Roman"/>
          <w:color w:val="222222"/>
          <w:sz w:val="24"/>
          <w:szCs w:val="24"/>
          <w:shd w:val="clear" w:color="auto" w:fill="FFFFFF"/>
        </w:rPr>
        <w:t xml:space="preserve">ng the vertical gradient (Fig. </w:t>
      </w:r>
      <w:r>
        <w:rPr>
          <w:rFonts w:ascii="Times New Roman" w:hAnsi="Times New Roman"/>
          <w:color w:val="222222"/>
          <w:sz w:val="24"/>
          <w:szCs w:val="24"/>
          <w:shd w:val="clear" w:color="auto" w:fill="FFFFFF"/>
        </w:rPr>
        <w:t xml:space="preserve">5), the </w:t>
      </w:r>
      <w:r w:rsidR="006E6E05">
        <w:rPr>
          <w:rFonts w:ascii="Times New Roman" w:hAnsi="Times New Roman"/>
          <w:color w:val="222222"/>
          <w:sz w:val="24"/>
          <w:szCs w:val="24"/>
          <w:shd w:val="clear" w:color="auto" w:fill="FFFFFF"/>
        </w:rPr>
        <w:t xml:space="preserve">number </w:t>
      </w:r>
      <w:r>
        <w:rPr>
          <w:rFonts w:ascii="Times New Roman" w:hAnsi="Times New Roman"/>
          <w:color w:val="222222"/>
          <w:sz w:val="24"/>
          <w:szCs w:val="24"/>
          <w:shd w:val="clear" w:color="auto" w:fill="FFFFFF"/>
        </w:rPr>
        <w:t xml:space="preserve">of </w:t>
      </w:r>
      <w:r w:rsidR="00DE0EBC">
        <w:rPr>
          <w:rFonts w:ascii="Times New Roman" w:hAnsi="Times New Roman"/>
          <w:i/>
          <w:color w:val="222222"/>
          <w:sz w:val="24"/>
          <w:szCs w:val="24"/>
          <w:shd w:val="clear" w:color="auto" w:fill="FFFFFF"/>
        </w:rPr>
        <w:t>E. spelaea</w:t>
      </w:r>
      <w:r>
        <w:rPr>
          <w:rFonts w:ascii="Times New Roman" w:hAnsi="Times New Roman"/>
          <w:color w:val="222222"/>
          <w:sz w:val="24"/>
          <w:szCs w:val="24"/>
          <w:shd w:val="clear" w:color="auto" w:fill="FFFFFF"/>
        </w:rPr>
        <w:t xml:space="preserve"> interactions at inflorescences below 6 m was greater than</w:t>
      </w:r>
      <w:r w:rsidR="006E6E05">
        <w:rPr>
          <w:rFonts w:ascii="Times New Roman" w:hAnsi="Times New Roman"/>
          <w:color w:val="222222"/>
          <w:sz w:val="24"/>
          <w:szCs w:val="24"/>
          <w:shd w:val="clear" w:color="auto" w:fill="FFFFFF"/>
        </w:rPr>
        <w:t xml:space="preserve"> that of</w:t>
      </w:r>
      <w:r>
        <w:rPr>
          <w:rFonts w:ascii="Times New Roman" w:hAnsi="Times New Roman"/>
          <w:color w:val="222222"/>
          <w:sz w:val="24"/>
          <w:szCs w:val="24"/>
          <w:shd w:val="clear" w:color="auto" w:fill="FFFFFF"/>
        </w:rPr>
        <w:t xml:space="preserve"> </w:t>
      </w:r>
      <w:r w:rsidR="00DE0EBC">
        <w:rPr>
          <w:rFonts w:ascii="Times New Roman" w:hAnsi="Times New Roman"/>
          <w:i/>
          <w:color w:val="222222"/>
          <w:sz w:val="24"/>
          <w:szCs w:val="24"/>
          <w:shd w:val="clear" w:color="auto" w:fill="FFFFFF"/>
        </w:rPr>
        <w:t>P. hypomelanus</w:t>
      </w:r>
      <w:r>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lastRenderedPageBreak/>
        <w:t xml:space="preserve">interactions. Conversely, beyond this height, the amount of </w:t>
      </w:r>
      <w:r w:rsidR="00DE0EBC">
        <w:rPr>
          <w:rFonts w:ascii="Times New Roman" w:hAnsi="Times New Roman"/>
          <w:i/>
          <w:color w:val="222222"/>
          <w:sz w:val="24"/>
          <w:szCs w:val="24"/>
          <w:shd w:val="clear" w:color="auto" w:fill="FFFFFF"/>
        </w:rPr>
        <w:t>P. hypomelanus</w:t>
      </w:r>
      <w:r>
        <w:rPr>
          <w:rFonts w:ascii="Times New Roman" w:hAnsi="Times New Roman"/>
          <w:color w:val="222222"/>
          <w:sz w:val="24"/>
          <w:szCs w:val="24"/>
          <w:shd w:val="clear" w:color="auto" w:fill="FFFFFF"/>
        </w:rPr>
        <w:t xml:space="preserve"> interactions consistently surpassed that of </w:t>
      </w:r>
      <w:r w:rsidR="00DE0EBC">
        <w:rPr>
          <w:rFonts w:ascii="Times New Roman" w:hAnsi="Times New Roman"/>
          <w:i/>
          <w:color w:val="222222"/>
          <w:sz w:val="24"/>
          <w:szCs w:val="24"/>
          <w:shd w:val="clear" w:color="auto" w:fill="FFFFFF"/>
        </w:rPr>
        <w:t>E. spelaea</w:t>
      </w:r>
      <w:r>
        <w:rPr>
          <w:rFonts w:ascii="Times New Roman" w:hAnsi="Times New Roman"/>
          <w:color w:val="222222"/>
          <w:sz w:val="24"/>
          <w:szCs w:val="24"/>
          <w:shd w:val="clear" w:color="auto" w:fill="FFFFFF"/>
        </w:rPr>
        <w:t xml:space="preserve"> up to heights of around 20 m. </w:t>
      </w:r>
      <w:r w:rsidR="006E6E05">
        <w:rPr>
          <w:rFonts w:ascii="Times New Roman" w:hAnsi="Times New Roman"/>
          <w:color w:val="222222"/>
          <w:sz w:val="24"/>
          <w:szCs w:val="24"/>
          <w:shd w:val="clear" w:color="auto" w:fill="FFFFFF"/>
        </w:rPr>
        <w:t>We found,</w:t>
      </w:r>
      <w:r>
        <w:rPr>
          <w:rFonts w:ascii="Times New Roman" w:hAnsi="Times New Roman"/>
          <w:color w:val="222222"/>
          <w:sz w:val="24"/>
          <w:szCs w:val="24"/>
          <w:shd w:val="clear" w:color="auto" w:fill="FFFFFF"/>
        </w:rPr>
        <w:t xml:space="preserve"> therefore</w:t>
      </w:r>
      <w:r w:rsidR="006E6E05">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 a clear vertical separation in feeding niches of these two bat species. </w:t>
      </w:r>
      <w:r w:rsidR="00DE0EBC">
        <w:rPr>
          <w:rFonts w:ascii="Times New Roman" w:hAnsi="Times New Roman"/>
          <w:i/>
          <w:color w:val="222222"/>
          <w:sz w:val="24"/>
          <w:szCs w:val="24"/>
          <w:shd w:val="clear" w:color="auto" w:fill="FFFFFF"/>
        </w:rPr>
        <w:t>C. notatus</w:t>
      </w:r>
      <w:r w:rsidR="00DE0EBC">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also fed at lower levels (</w:t>
      </w:r>
      <w:r>
        <w:rPr>
          <w:rFonts w:ascii="Times New Roman" w:hAnsi="Times New Roman"/>
          <w:color w:val="222222"/>
          <w:sz w:val="24"/>
          <w:szCs w:val="24"/>
          <w:shd w:val="clear" w:color="auto" w:fill="FFFFFF"/>
        </w:rPr>
        <w:sym w:font="Symbol" w:char="F0A3"/>
      </w:r>
      <w:r>
        <w:rPr>
          <w:rFonts w:ascii="Times New Roman" w:hAnsi="Times New Roman"/>
          <w:color w:val="222222"/>
          <w:sz w:val="24"/>
          <w:szCs w:val="24"/>
          <w:shd w:val="clear" w:color="auto" w:fill="FFFFFF"/>
        </w:rPr>
        <w:t>5 m</w:t>
      </w:r>
      <w:r w:rsidR="002C0030">
        <w:rPr>
          <w:rFonts w:ascii="Times New Roman" w:hAnsi="Times New Roman"/>
          <w:color w:val="222222"/>
          <w:sz w:val="24"/>
          <w:szCs w:val="24"/>
          <w:shd w:val="clear" w:color="auto" w:fill="FFFFFF"/>
        </w:rPr>
        <w:t>; Fig. 5</w:t>
      </w:r>
      <w:r>
        <w:rPr>
          <w:rFonts w:ascii="Times New Roman" w:hAnsi="Times New Roman"/>
          <w:color w:val="222222"/>
          <w:sz w:val="24"/>
          <w:szCs w:val="24"/>
          <w:shd w:val="clear" w:color="auto" w:fill="FFFFFF"/>
        </w:rPr>
        <w:t xml:space="preserve">), whereas </w:t>
      </w:r>
      <w:r w:rsidR="00DE0EBC">
        <w:rPr>
          <w:rFonts w:ascii="Times New Roman" w:hAnsi="Times New Roman"/>
          <w:i/>
          <w:color w:val="222222"/>
          <w:sz w:val="24"/>
          <w:szCs w:val="24"/>
          <w:shd w:val="clear" w:color="auto" w:fill="FFFFFF"/>
        </w:rPr>
        <w:t>A. dorsata</w:t>
      </w:r>
      <w:r>
        <w:rPr>
          <w:rFonts w:ascii="Times New Roman" w:hAnsi="Times New Roman"/>
          <w:color w:val="222222"/>
          <w:sz w:val="24"/>
          <w:szCs w:val="24"/>
          <w:shd w:val="clear" w:color="auto" w:fill="FFFFFF"/>
        </w:rPr>
        <w:t xml:space="preserve"> fed mostly in the middle (7-10 m</w:t>
      </w:r>
      <w:r w:rsidR="002C0030">
        <w:rPr>
          <w:rFonts w:ascii="Times New Roman" w:hAnsi="Times New Roman"/>
          <w:color w:val="222222"/>
          <w:sz w:val="24"/>
          <w:szCs w:val="24"/>
          <w:shd w:val="clear" w:color="auto" w:fill="FFFFFF"/>
        </w:rPr>
        <w:t>; Fig. 5</w:t>
      </w:r>
      <w:r>
        <w:rPr>
          <w:rFonts w:ascii="Times New Roman" w:hAnsi="Times New Roman"/>
          <w:color w:val="222222"/>
          <w:sz w:val="24"/>
          <w:szCs w:val="24"/>
          <w:shd w:val="clear" w:color="auto" w:fill="FFFFFF"/>
        </w:rPr>
        <w:t>).</w:t>
      </w:r>
    </w:p>
    <w:p w14:paraId="4EDADF0F" w14:textId="510A92D6" w:rsidR="00B25E77" w:rsidRPr="006F43A0" w:rsidRDefault="006F43A0" w:rsidP="00B25E77">
      <w:pPr>
        <w:spacing w:after="0" w:line="480" w:lineRule="auto"/>
        <w:jc w:val="both"/>
        <w:rPr>
          <w:rFonts w:ascii="Times New Roman" w:hAnsi="Times New Roman"/>
          <w:b/>
          <w:color w:val="222222"/>
          <w:sz w:val="24"/>
          <w:szCs w:val="24"/>
          <w:shd w:val="clear" w:color="auto" w:fill="FFFFFF"/>
        </w:rPr>
      </w:pPr>
      <w:r>
        <w:rPr>
          <w:rFonts w:ascii="Times New Roman" w:hAnsi="Times New Roman"/>
          <w:b/>
          <w:color w:val="222222"/>
          <w:sz w:val="24"/>
          <w:szCs w:val="24"/>
          <w:shd w:val="clear" w:color="auto" w:fill="FFFFFF"/>
        </w:rPr>
        <w:t>[</w:t>
      </w:r>
      <w:proofErr w:type="gramStart"/>
      <w:r>
        <w:rPr>
          <w:rFonts w:ascii="Times New Roman" w:hAnsi="Times New Roman"/>
          <w:b/>
          <w:color w:val="222222"/>
          <w:sz w:val="24"/>
          <w:szCs w:val="24"/>
          <w:shd w:val="clear" w:color="auto" w:fill="FFFFFF"/>
        </w:rPr>
        <w:t>insert</w:t>
      </w:r>
      <w:proofErr w:type="gramEnd"/>
      <w:r>
        <w:rPr>
          <w:rFonts w:ascii="Times New Roman" w:hAnsi="Times New Roman"/>
          <w:b/>
          <w:color w:val="222222"/>
          <w:sz w:val="24"/>
          <w:szCs w:val="24"/>
          <w:shd w:val="clear" w:color="auto" w:fill="FFFFFF"/>
        </w:rPr>
        <w:t xml:space="preserve"> Fig. 5 here]</w:t>
      </w:r>
    </w:p>
    <w:p w14:paraId="3AD0CA6C" w14:textId="1DD523B1" w:rsidR="009634A8" w:rsidRDefault="009634A8" w:rsidP="009634A8">
      <w:pPr>
        <w:spacing w:after="0" w:line="480" w:lineRule="auto"/>
        <w:ind w:firstLine="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Insect activity patterns could not be quantified accurately; as their small, fast and ectothermic nature prevented </w:t>
      </w:r>
      <w:r w:rsidR="00023C55">
        <w:rPr>
          <w:rFonts w:ascii="Times New Roman" w:hAnsi="Times New Roman"/>
          <w:color w:val="222222"/>
          <w:sz w:val="24"/>
          <w:szCs w:val="24"/>
          <w:shd w:val="clear" w:color="auto" w:fill="FFFFFF"/>
        </w:rPr>
        <w:t xml:space="preserve">accurate </w:t>
      </w:r>
      <w:r>
        <w:rPr>
          <w:rFonts w:ascii="Times New Roman" w:hAnsi="Times New Roman"/>
          <w:color w:val="222222"/>
          <w:sz w:val="24"/>
          <w:szCs w:val="24"/>
          <w:shd w:val="clear" w:color="auto" w:fill="FFFFFF"/>
        </w:rPr>
        <w:t>detection by the Bushnell video traps, insects could only be captured in video clips if there was a simultaneous detection of endothermic animals or wind movement. Reconyx camera traps successfully photocaptured insects independently of other animals, but only evening and nighttime data (using the infrared function) could be used, as daytime lighting prevented accurate identification of such small taxa. However, stingless bees</w:t>
      </w:r>
      <w:r w:rsidR="001514B7">
        <w:rPr>
          <w:rFonts w:ascii="Times New Roman" w:hAnsi="Times New Roman"/>
          <w:color w:val="222222"/>
          <w:sz w:val="24"/>
          <w:szCs w:val="24"/>
          <w:shd w:val="clear" w:color="auto" w:fill="FFFFFF"/>
        </w:rPr>
        <w:t xml:space="preserve"> (Family: Apidae)</w:t>
      </w:r>
      <w:r>
        <w:rPr>
          <w:rFonts w:ascii="Times New Roman" w:hAnsi="Times New Roman"/>
          <w:color w:val="222222"/>
          <w:sz w:val="24"/>
          <w:szCs w:val="24"/>
          <w:shd w:val="clear" w:color="auto" w:fill="FFFFFF"/>
        </w:rPr>
        <w:t xml:space="preserve"> were directly observed feeding on durian flowers alongside </w:t>
      </w:r>
      <w:r w:rsidR="001514B7">
        <w:rPr>
          <w:rFonts w:ascii="Times New Roman" w:hAnsi="Times New Roman"/>
          <w:i/>
          <w:color w:val="222222"/>
          <w:sz w:val="24"/>
          <w:szCs w:val="24"/>
          <w:shd w:val="clear" w:color="auto" w:fill="FFFFFF"/>
        </w:rPr>
        <w:t>A. dorsata</w:t>
      </w:r>
      <w:r>
        <w:rPr>
          <w:rFonts w:ascii="Times New Roman" w:hAnsi="Times New Roman"/>
          <w:color w:val="222222"/>
          <w:sz w:val="24"/>
          <w:szCs w:val="24"/>
          <w:shd w:val="clear" w:color="auto" w:fill="FFFFFF"/>
        </w:rPr>
        <w:t xml:space="preserve"> shortly after the flowers opened in the late afternoon. Similar</w:t>
      </w:r>
      <w:r w:rsidR="00C337A6">
        <w:rPr>
          <w:rFonts w:ascii="Times New Roman" w:hAnsi="Times New Roman"/>
          <w:color w:val="222222"/>
          <w:sz w:val="24"/>
          <w:szCs w:val="24"/>
          <w:shd w:val="clear" w:color="auto" w:fill="FFFFFF"/>
        </w:rPr>
        <w:t>ly</w:t>
      </w:r>
      <w:r>
        <w:rPr>
          <w:rFonts w:ascii="Times New Roman" w:hAnsi="Times New Roman"/>
          <w:color w:val="222222"/>
          <w:sz w:val="24"/>
          <w:szCs w:val="24"/>
          <w:shd w:val="clear" w:color="auto" w:fill="FFFFFF"/>
        </w:rPr>
        <w:t xml:space="preserve"> to </w:t>
      </w:r>
      <w:r w:rsidR="001514B7">
        <w:rPr>
          <w:rFonts w:ascii="Times New Roman" w:hAnsi="Times New Roman"/>
          <w:color w:val="222222"/>
          <w:sz w:val="24"/>
          <w:szCs w:val="24"/>
          <w:shd w:val="clear" w:color="auto" w:fill="FFFFFF"/>
        </w:rPr>
        <w:t xml:space="preserve">Start (1974) and </w:t>
      </w:r>
      <w:r>
        <w:rPr>
          <w:rFonts w:ascii="Times New Roman" w:hAnsi="Times New Roman"/>
          <w:color w:val="222222"/>
          <w:sz w:val="24"/>
          <w:szCs w:val="24"/>
          <w:shd w:val="clear" w:color="auto" w:fill="FFFFFF"/>
        </w:rPr>
        <w:t xml:space="preserve">Bumrungsri </w:t>
      </w:r>
      <w:r w:rsidRPr="00C7304C">
        <w:rPr>
          <w:rFonts w:ascii="Times New Roman" w:hAnsi="Times New Roman"/>
          <w:i/>
          <w:color w:val="222222"/>
          <w:sz w:val="24"/>
          <w:szCs w:val="24"/>
          <w:shd w:val="clear" w:color="auto" w:fill="FFFFFF"/>
        </w:rPr>
        <w:t>et al.</w:t>
      </w:r>
      <w:r>
        <w:rPr>
          <w:rFonts w:ascii="Times New Roman" w:hAnsi="Times New Roman"/>
          <w:color w:val="222222"/>
          <w:sz w:val="24"/>
          <w:szCs w:val="24"/>
          <w:shd w:val="clear" w:color="auto" w:fill="FFFFFF"/>
        </w:rPr>
        <w:t xml:space="preserve"> (2009), we observed that the feeding behaviour of the bees did not appear to facilitate pollination. Bees hovered around the ends of anthers, with stingless bees often forcing the anthers open and digging down into them before anthesis occurred, presumably to obtain pollen. Stingless bees never came into contact with stigmata, and giant honeybees only rarely</w:t>
      </w:r>
      <w:r w:rsidR="00465A66">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 if ever.</w:t>
      </w:r>
    </w:p>
    <w:p w14:paraId="07CF9F4A" w14:textId="77777777" w:rsidR="00742EAC" w:rsidRDefault="00742EAC" w:rsidP="00742EAC">
      <w:pPr>
        <w:spacing w:after="0" w:line="480" w:lineRule="auto"/>
        <w:ind w:firstLine="720"/>
        <w:jc w:val="both"/>
        <w:rPr>
          <w:rFonts w:ascii="Times New Roman" w:hAnsi="Times New Roman"/>
          <w:color w:val="222222"/>
          <w:sz w:val="24"/>
          <w:szCs w:val="24"/>
          <w:shd w:val="clear" w:color="auto" w:fill="FFFFFF"/>
        </w:rPr>
      </w:pPr>
    </w:p>
    <w:p w14:paraId="3E735E3E" w14:textId="77777777" w:rsidR="00DB7A8A" w:rsidRDefault="00DB7A8A" w:rsidP="00DB7A8A">
      <w:pPr>
        <w:spacing w:after="0" w:line="480" w:lineRule="auto"/>
        <w:jc w:val="both"/>
        <w:rPr>
          <w:rFonts w:ascii="Times New Roman" w:hAnsi="Times New Roman"/>
          <w:color w:val="222222"/>
          <w:sz w:val="24"/>
          <w:szCs w:val="24"/>
          <w:shd w:val="clear" w:color="auto" w:fill="FFFFFF"/>
        </w:rPr>
      </w:pPr>
      <w:r>
        <w:rPr>
          <w:rFonts w:ascii="Times New Roman" w:hAnsi="Times New Roman"/>
          <w:b/>
          <w:i/>
          <w:color w:val="222222"/>
          <w:sz w:val="24"/>
          <w:szCs w:val="24"/>
          <w:shd w:val="clear" w:color="auto" w:fill="FFFFFF"/>
        </w:rPr>
        <w:t>Bat sampling at flowering trees</w:t>
      </w:r>
    </w:p>
    <w:p w14:paraId="6AF34018" w14:textId="2FB68C77" w:rsidR="00DB7A8A" w:rsidRDefault="00DB7A8A" w:rsidP="00DB7A8A">
      <w:pPr>
        <w:spacing w:after="0" w:line="480" w:lineRule="auto"/>
        <w:jc w:val="both"/>
        <w:rPr>
          <w:rFonts w:ascii="Times New Roman" w:hAnsi="Times New Roman"/>
          <w:sz w:val="24"/>
          <w:szCs w:val="24"/>
          <w:shd w:val="clear" w:color="auto" w:fill="FFFFFF"/>
        </w:rPr>
      </w:pPr>
      <w:r>
        <w:rPr>
          <w:rFonts w:ascii="Times New Roman" w:hAnsi="Times New Roman"/>
          <w:color w:val="222222"/>
          <w:sz w:val="24"/>
          <w:szCs w:val="24"/>
          <w:shd w:val="clear" w:color="auto" w:fill="FFFFFF"/>
        </w:rPr>
        <w:t xml:space="preserve">Four bats were captured during 3.5 net hours. Three were identified as </w:t>
      </w:r>
      <w:r w:rsidR="004C1280">
        <w:rPr>
          <w:rFonts w:ascii="Times New Roman" w:hAnsi="Times New Roman"/>
          <w:i/>
          <w:color w:val="222222"/>
          <w:sz w:val="24"/>
          <w:szCs w:val="24"/>
          <w:shd w:val="clear" w:color="auto" w:fill="FFFFFF"/>
        </w:rPr>
        <w:t>E. spelaea</w:t>
      </w:r>
      <w:r>
        <w:rPr>
          <w:rFonts w:ascii="Times New Roman" w:hAnsi="Times New Roman"/>
          <w:color w:val="222222"/>
          <w:sz w:val="24"/>
          <w:szCs w:val="24"/>
          <w:shd w:val="clear" w:color="auto" w:fill="FFFFFF"/>
        </w:rPr>
        <w:t xml:space="preserve">, and one as </w:t>
      </w:r>
      <w:r>
        <w:rPr>
          <w:rFonts w:ascii="Times New Roman" w:hAnsi="Times New Roman"/>
          <w:i/>
          <w:color w:val="222222"/>
          <w:sz w:val="24"/>
          <w:szCs w:val="24"/>
          <w:shd w:val="clear" w:color="auto" w:fill="FFFFFF"/>
        </w:rPr>
        <w:t>Cynopterus</w:t>
      </w:r>
      <w:r>
        <w:rPr>
          <w:rFonts w:ascii="Times New Roman" w:hAnsi="Times New Roman"/>
          <w:color w:val="222222"/>
          <w:sz w:val="24"/>
          <w:szCs w:val="24"/>
          <w:shd w:val="clear" w:color="auto" w:fill="FFFFFF"/>
        </w:rPr>
        <w:t xml:space="preserve"> sp. Pollen was found on the body of all </w:t>
      </w:r>
      <w:r w:rsidR="004C1280">
        <w:rPr>
          <w:rFonts w:ascii="Times New Roman" w:hAnsi="Times New Roman"/>
          <w:i/>
          <w:color w:val="222222"/>
          <w:sz w:val="24"/>
          <w:szCs w:val="24"/>
          <w:shd w:val="clear" w:color="auto" w:fill="FFFFFF"/>
        </w:rPr>
        <w:t>E. spelaea</w:t>
      </w:r>
      <w:r>
        <w:rPr>
          <w:rFonts w:ascii="Times New Roman" w:hAnsi="Times New Roman"/>
          <w:color w:val="222222"/>
          <w:sz w:val="24"/>
          <w:szCs w:val="24"/>
          <w:shd w:val="clear" w:color="auto" w:fill="FFFFFF"/>
        </w:rPr>
        <w:t xml:space="preserve">, but none was found on the </w:t>
      </w:r>
      <w:r>
        <w:rPr>
          <w:rFonts w:ascii="Times New Roman" w:hAnsi="Times New Roman"/>
          <w:i/>
          <w:color w:val="222222"/>
          <w:sz w:val="24"/>
          <w:szCs w:val="24"/>
          <w:shd w:val="clear" w:color="auto" w:fill="FFFFFF"/>
        </w:rPr>
        <w:t>Cynopterus</w:t>
      </w:r>
      <w:r>
        <w:rPr>
          <w:rFonts w:ascii="Times New Roman" w:hAnsi="Times New Roman"/>
          <w:color w:val="222222"/>
          <w:sz w:val="24"/>
          <w:szCs w:val="24"/>
          <w:shd w:val="clear" w:color="auto" w:fill="FFFFFF"/>
        </w:rPr>
        <w:t xml:space="preserve"> individual. </w:t>
      </w:r>
    </w:p>
    <w:p w14:paraId="10EED52E" w14:textId="77777777" w:rsidR="00DB7A8A" w:rsidRDefault="00DB7A8A" w:rsidP="00DB7A8A">
      <w:pPr>
        <w:spacing w:after="0" w:line="480" w:lineRule="auto"/>
        <w:jc w:val="both"/>
        <w:rPr>
          <w:rFonts w:ascii="Times New Roman" w:hAnsi="Times New Roman"/>
          <w:b/>
          <w:i/>
          <w:color w:val="222222"/>
          <w:sz w:val="24"/>
          <w:szCs w:val="24"/>
          <w:shd w:val="clear" w:color="auto" w:fill="FFFFFF"/>
        </w:rPr>
      </w:pPr>
    </w:p>
    <w:p w14:paraId="06F99E70" w14:textId="62CE46B5" w:rsidR="00FF1E8C" w:rsidRDefault="00FF1E8C" w:rsidP="00DB7A8A">
      <w:pPr>
        <w:spacing w:after="0" w:line="480" w:lineRule="auto"/>
        <w:jc w:val="both"/>
        <w:rPr>
          <w:rFonts w:ascii="Times New Roman" w:hAnsi="Times New Roman"/>
          <w:color w:val="222222"/>
          <w:sz w:val="24"/>
          <w:szCs w:val="24"/>
          <w:shd w:val="clear" w:color="auto" w:fill="FFFFFF"/>
        </w:rPr>
      </w:pPr>
      <w:r>
        <w:rPr>
          <w:rFonts w:ascii="Times New Roman" w:hAnsi="Times New Roman"/>
          <w:b/>
          <w:i/>
          <w:color w:val="222222"/>
          <w:sz w:val="24"/>
          <w:szCs w:val="24"/>
          <w:shd w:val="clear" w:color="auto" w:fill="FFFFFF"/>
        </w:rPr>
        <w:t>Animal-flower interactions and durian fruit set</w:t>
      </w:r>
    </w:p>
    <w:p w14:paraId="61D94B82" w14:textId="47C829CF" w:rsidR="00DB7A8A" w:rsidRDefault="00C80DA5" w:rsidP="00DB7A8A">
      <w:pPr>
        <w:spacing w:after="0" w:line="48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lastRenderedPageBreak/>
        <w:t xml:space="preserve">Initial fruit set </w:t>
      </w:r>
      <w:r w:rsidR="00ED7368">
        <w:rPr>
          <w:rFonts w:ascii="Times New Roman" w:hAnsi="Times New Roman"/>
          <w:color w:val="222222"/>
          <w:sz w:val="24"/>
          <w:szCs w:val="24"/>
          <w:shd w:val="clear" w:color="auto" w:fill="FFFFFF"/>
        </w:rPr>
        <w:t>(</w:t>
      </w:r>
      <w:r w:rsidR="00FF1E8C">
        <w:rPr>
          <w:rFonts w:ascii="Times New Roman" w:hAnsi="Times New Roman"/>
          <w:color w:val="222222"/>
          <w:sz w:val="24"/>
          <w:szCs w:val="24"/>
          <w:shd w:val="clear" w:color="auto" w:fill="FFFFFF"/>
        </w:rPr>
        <w:t>pollination</w:t>
      </w:r>
      <w:r w:rsidR="00ED7368">
        <w:rPr>
          <w:rFonts w:ascii="Times New Roman" w:hAnsi="Times New Roman"/>
          <w:color w:val="222222"/>
          <w:sz w:val="24"/>
          <w:szCs w:val="24"/>
          <w:shd w:val="clear" w:color="auto" w:fill="FFFFFF"/>
        </w:rPr>
        <w:t xml:space="preserve"> success) could be</w:t>
      </w:r>
      <w:r>
        <w:rPr>
          <w:rFonts w:ascii="Times New Roman" w:hAnsi="Times New Roman"/>
          <w:color w:val="222222"/>
          <w:sz w:val="24"/>
          <w:szCs w:val="24"/>
          <w:shd w:val="clear" w:color="auto" w:fill="FFFFFF"/>
        </w:rPr>
        <w:t xml:space="preserve"> recorded </w:t>
      </w:r>
      <w:r w:rsidR="00ED7368">
        <w:rPr>
          <w:rFonts w:ascii="Times New Roman" w:hAnsi="Times New Roman"/>
          <w:color w:val="222222"/>
          <w:sz w:val="24"/>
          <w:szCs w:val="24"/>
          <w:shd w:val="clear" w:color="auto" w:fill="FFFFFF"/>
        </w:rPr>
        <w:t xml:space="preserve">from </w:t>
      </w:r>
      <w:r w:rsidR="00DB7A8A">
        <w:rPr>
          <w:rFonts w:ascii="Times New Roman" w:hAnsi="Times New Roman"/>
          <w:color w:val="222222"/>
          <w:sz w:val="24"/>
          <w:szCs w:val="24"/>
          <w:shd w:val="clear" w:color="auto" w:fill="FFFFFF"/>
        </w:rPr>
        <w:t xml:space="preserve">camera stations </w:t>
      </w:r>
      <w:r w:rsidR="00ED7368">
        <w:rPr>
          <w:rFonts w:ascii="Times New Roman" w:hAnsi="Times New Roman"/>
          <w:color w:val="222222"/>
          <w:sz w:val="24"/>
          <w:szCs w:val="24"/>
          <w:shd w:val="clear" w:color="auto" w:fill="FFFFFF"/>
        </w:rPr>
        <w:t>at three durian trees, but mature fruit set</w:t>
      </w:r>
      <w:r w:rsidR="00DB7A8A">
        <w:rPr>
          <w:rFonts w:ascii="Times New Roman" w:hAnsi="Times New Roman"/>
          <w:color w:val="222222"/>
          <w:sz w:val="24"/>
          <w:szCs w:val="24"/>
          <w:shd w:val="clear" w:color="auto" w:fill="FFFFFF"/>
        </w:rPr>
        <w:t xml:space="preserve"> </w:t>
      </w:r>
      <w:r w:rsidR="00ED7368">
        <w:rPr>
          <w:rFonts w:ascii="Times New Roman" w:hAnsi="Times New Roman"/>
          <w:color w:val="222222"/>
          <w:sz w:val="24"/>
          <w:szCs w:val="24"/>
          <w:shd w:val="clear" w:color="auto" w:fill="FFFFFF"/>
        </w:rPr>
        <w:t xml:space="preserve">(reproductive success) could </w:t>
      </w:r>
      <w:r w:rsidR="00DB7A8A">
        <w:rPr>
          <w:rFonts w:ascii="Times New Roman" w:hAnsi="Times New Roman"/>
          <w:color w:val="222222"/>
          <w:sz w:val="24"/>
          <w:szCs w:val="24"/>
          <w:shd w:val="clear" w:color="auto" w:fill="FFFFFF"/>
        </w:rPr>
        <w:t xml:space="preserve">only </w:t>
      </w:r>
      <w:r w:rsidR="00ED7368">
        <w:rPr>
          <w:rFonts w:ascii="Times New Roman" w:hAnsi="Times New Roman"/>
          <w:color w:val="222222"/>
          <w:sz w:val="24"/>
          <w:szCs w:val="24"/>
          <w:shd w:val="clear" w:color="auto" w:fill="FFFFFF"/>
        </w:rPr>
        <w:t xml:space="preserve">be recorded at </w:t>
      </w:r>
      <w:r w:rsidR="00DB7A8A">
        <w:rPr>
          <w:rFonts w:ascii="Times New Roman" w:hAnsi="Times New Roman"/>
          <w:color w:val="222222"/>
          <w:sz w:val="24"/>
          <w:szCs w:val="24"/>
          <w:shd w:val="clear" w:color="auto" w:fill="FFFFFF"/>
        </w:rPr>
        <w:t xml:space="preserve">two </w:t>
      </w:r>
      <w:r w:rsidR="00ED7368">
        <w:rPr>
          <w:rFonts w:ascii="Times New Roman" w:hAnsi="Times New Roman"/>
          <w:color w:val="222222"/>
          <w:sz w:val="24"/>
          <w:szCs w:val="24"/>
          <w:shd w:val="clear" w:color="auto" w:fill="FFFFFF"/>
        </w:rPr>
        <w:t>durian trees, D2 and D3</w:t>
      </w:r>
      <w:r w:rsidR="009634A8">
        <w:rPr>
          <w:rFonts w:ascii="Times New Roman" w:hAnsi="Times New Roman"/>
          <w:color w:val="222222"/>
          <w:sz w:val="24"/>
          <w:szCs w:val="24"/>
          <w:shd w:val="clear" w:color="auto" w:fill="FFFFFF"/>
        </w:rPr>
        <w:t xml:space="preserve"> </w:t>
      </w:r>
      <w:r w:rsidR="00ED7368">
        <w:rPr>
          <w:rFonts w:ascii="Times New Roman" w:hAnsi="Times New Roman"/>
          <w:color w:val="222222"/>
          <w:sz w:val="24"/>
          <w:szCs w:val="24"/>
          <w:shd w:val="clear" w:color="auto" w:fill="FFFFFF"/>
        </w:rPr>
        <w:t>(</w:t>
      </w:r>
      <w:r w:rsidR="009634A8">
        <w:rPr>
          <w:rFonts w:ascii="Times New Roman" w:hAnsi="Times New Roman"/>
          <w:color w:val="222222"/>
          <w:sz w:val="24"/>
          <w:szCs w:val="24"/>
          <w:shd w:val="clear" w:color="auto" w:fill="FFFFFF"/>
        </w:rPr>
        <w:t>Table 1</w:t>
      </w:r>
      <w:r w:rsidR="00ED7368">
        <w:rPr>
          <w:rFonts w:ascii="Times New Roman" w:hAnsi="Times New Roman"/>
          <w:color w:val="222222"/>
          <w:sz w:val="24"/>
          <w:szCs w:val="24"/>
          <w:shd w:val="clear" w:color="auto" w:fill="FFFFFF"/>
        </w:rPr>
        <w:t>).</w:t>
      </w:r>
      <w:r w:rsidR="00DB7A8A">
        <w:rPr>
          <w:rFonts w:ascii="Times New Roman" w:hAnsi="Times New Roman"/>
          <w:color w:val="222222"/>
          <w:sz w:val="24"/>
          <w:szCs w:val="24"/>
          <w:shd w:val="clear" w:color="auto" w:fill="FFFFFF"/>
        </w:rPr>
        <w:t xml:space="preserve"> </w:t>
      </w:r>
      <w:r w:rsidR="00ED7368">
        <w:rPr>
          <w:rFonts w:ascii="Times New Roman" w:hAnsi="Times New Roman"/>
          <w:color w:val="222222"/>
          <w:sz w:val="24"/>
          <w:szCs w:val="24"/>
          <w:shd w:val="clear" w:color="auto" w:fill="FFFFFF"/>
        </w:rPr>
        <w:t>Durian trees</w:t>
      </w:r>
      <w:r w:rsidR="00DB7A8A">
        <w:rPr>
          <w:rFonts w:ascii="Times New Roman" w:hAnsi="Times New Roman"/>
          <w:color w:val="222222"/>
          <w:sz w:val="24"/>
          <w:szCs w:val="24"/>
          <w:shd w:val="clear" w:color="auto" w:fill="FFFFFF"/>
        </w:rPr>
        <w:t xml:space="preserve"> D2 and D3 </w:t>
      </w:r>
      <w:r w:rsidR="00ED7368">
        <w:rPr>
          <w:rFonts w:ascii="Times New Roman" w:hAnsi="Times New Roman"/>
          <w:color w:val="222222"/>
          <w:sz w:val="24"/>
          <w:szCs w:val="24"/>
          <w:shd w:val="clear" w:color="auto" w:fill="FFFFFF"/>
        </w:rPr>
        <w:t xml:space="preserve">that bore mature fruit </w:t>
      </w:r>
      <w:r w:rsidR="00DB7A8A">
        <w:rPr>
          <w:rFonts w:ascii="Times New Roman" w:hAnsi="Times New Roman"/>
          <w:color w:val="222222"/>
          <w:sz w:val="24"/>
          <w:szCs w:val="24"/>
          <w:shd w:val="clear" w:color="auto" w:fill="FFFFFF"/>
        </w:rPr>
        <w:t xml:space="preserve">had comparatively more </w:t>
      </w:r>
      <w:r w:rsidR="00685AB2">
        <w:rPr>
          <w:rFonts w:ascii="Times New Roman" w:hAnsi="Times New Roman"/>
          <w:i/>
          <w:color w:val="222222"/>
          <w:sz w:val="24"/>
          <w:szCs w:val="24"/>
          <w:shd w:val="clear" w:color="auto" w:fill="FFFFFF"/>
        </w:rPr>
        <w:t>P. hypomelanus</w:t>
      </w:r>
      <w:r w:rsidR="00DB7A8A">
        <w:rPr>
          <w:rFonts w:ascii="Times New Roman" w:hAnsi="Times New Roman"/>
          <w:color w:val="222222"/>
          <w:sz w:val="24"/>
          <w:szCs w:val="24"/>
          <w:shd w:val="clear" w:color="auto" w:fill="FFFFFF"/>
        </w:rPr>
        <w:t xml:space="preserve"> interactions than </w:t>
      </w:r>
      <w:r w:rsidR="00685AB2">
        <w:rPr>
          <w:rFonts w:ascii="Times New Roman" w:hAnsi="Times New Roman"/>
          <w:i/>
          <w:color w:val="222222"/>
          <w:sz w:val="24"/>
          <w:szCs w:val="24"/>
          <w:shd w:val="clear" w:color="auto" w:fill="FFFFFF"/>
        </w:rPr>
        <w:t>E. spelaea</w:t>
      </w:r>
      <w:r w:rsidR="00DB7A8A">
        <w:rPr>
          <w:rFonts w:ascii="Times New Roman" w:hAnsi="Times New Roman"/>
          <w:color w:val="222222"/>
          <w:sz w:val="24"/>
          <w:szCs w:val="24"/>
          <w:shd w:val="clear" w:color="auto" w:fill="FFFFFF"/>
        </w:rPr>
        <w:t xml:space="preserve"> interactions (27 vs. 12 and 18 vs. 3, respectively), while the two trees that did not bear </w:t>
      </w:r>
      <w:r w:rsidR="00ED7368">
        <w:rPr>
          <w:rFonts w:ascii="Times New Roman" w:hAnsi="Times New Roman"/>
          <w:color w:val="222222"/>
          <w:sz w:val="24"/>
          <w:szCs w:val="24"/>
          <w:shd w:val="clear" w:color="auto" w:fill="FFFFFF"/>
        </w:rPr>
        <w:t xml:space="preserve">mature </w:t>
      </w:r>
      <w:r w:rsidR="00DB7A8A">
        <w:rPr>
          <w:rFonts w:ascii="Times New Roman" w:hAnsi="Times New Roman"/>
          <w:color w:val="222222"/>
          <w:sz w:val="24"/>
          <w:szCs w:val="24"/>
          <w:shd w:val="clear" w:color="auto" w:fill="FFFFFF"/>
        </w:rPr>
        <w:t xml:space="preserve">fruit (D1 and D4) had comparatively more </w:t>
      </w:r>
      <w:r w:rsidR="00685AB2">
        <w:rPr>
          <w:rFonts w:ascii="Times New Roman" w:hAnsi="Times New Roman"/>
          <w:i/>
          <w:color w:val="222222"/>
          <w:sz w:val="24"/>
          <w:szCs w:val="24"/>
          <w:shd w:val="clear" w:color="auto" w:fill="FFFFFF"/>
        </w:rPr>
        <w:t>E. spelaea</w:t>
      </w:r>
      <w:r w:rsidR="00DB7A8A">
        <w:rPr>
          <w:rFonts w:ascii="Times New Roman" w:hAnsi="Times New Roman"/>
          <w:color w:val="222222"/>
          <w:sz w:val="24"/>
          <w:szCs w:val="24"/>
          <w:shd w:val="clear" w:color="auto" w:fill="FFFFFF"/>
        </w:rPr>
        <w:t xml:space="preserve"> interactions than </w:t>
      </w:r>
      <w:r w:rsidR="00685AB2">
        <w:rPr>
          <w:rFonts w:ascii="Times New Roman" w:hAnsi="Times New Roman"/>
          <w:i/>
          <w:color w:val="222222"/>
          <w:sz w:val="24"/>
          <w:szCs w:val="24"/>
          <w:shd w:val="clear" w:color="auto" w:fill="FFFFFF"/>
        </w:rPr>
        <w:t>P. hypomelanus</w:t>
      </w:r>
      <w:r w:rsidR="00DB7A8A">
        <w:rPr>
          <w:rFonts w:ascii="Times New Roman" w:hAnsi="Times New Roman"/>
          <w:color w:val="222222"/>
          <w:sz w:val="24"/>
          <w:szCs w:val="24"/>
          <w:shd w:val="clear" w:color="auto" w:fill="FFFFFF"/>
        </w:rPr>
        <w:t xml:space="preserve"> interactions (693 vs. 41 and 366 vs. 90, respectively).</w:t>
      </w:r>
    </w:p>
    <w:p w14:paraId="683297F6" w14:textId="5E54BF9C" w:rsidR="00DB7A8A" w:rsidRDefault="00DB7A8A" w:rsidP="00DB7A8A">
      <w:pPr>
        <w:spacing w:after="0" w:line="480" w:lineRule="auto"/>
        <w:ind w:firstLine="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D1 and D4 also had more </w:t>
      </w:r>
      <w:r w:rsidR="00685AB2">
        <w:rPr>
          <w:rFonts w:ascii="Times New Roman" w:hAnsi="Times New Roman"/>
          <w:i/>
          <w:color w:val="222222"/>
          <w:sz w:val="24"/>
          <w:szCs w:val="24"/>
          <w:shd w:val="clear" w:color="auto" w:fill="FFFFFF"/>
        </w:rPr>
        <w:t>C. notatus</w:t>
      </w:r>
      <w:r w:rsidR="00685AB2">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 xml:space="preserve">interactions </w:t>
      </w:r>
      <w:r w:rsidR="00D0450B">
        <w:rPr>
          <w:rFonts w:ascii="Times New Roman" w:hAnsi="Times New Roman"/>
          <w:color w:val="222222"/>
          <w:sz w:val="24"/>
          <w:szCs w:val="24"/>
          <w:shd w:val="clear" w:color="auto" w:fill="FFFFFF"/>
        </w:rPr>
        <w:t>than</w:t>
      </w:r>
      <w:r>
        <w:rPr>
          <w:rFonts w:ascii="Times New Roman" w:hAnsi="Times New Roman"/>
          <w:color w:val="222222"/>
          <w:sz w:val="24"/>
          <w:szCs w:val="24"/>
          <w:shd w:val="clear" w:color="auto" w:fill="FFFFFF"/>
        </w:rPr>
        <w:t xml:space="preserve"> D2 and D3; although the two trees without fruit had the </w:t>
      </w:r>
      <w:r w:rsidR="001B4C90">
        <w:rPr>
          <w:rFonts w:ascii="Times New Roman" w:hAnsi="Times New Roman"/>
          <w:color w:val="222222"/>
          <w:sz w:val="24"/>
          <w:szCs w:val="24"/>
          <w:shd w:val="clear" w:color="auto" w:fill="FFFFFF"/>
        </w:rPr>
        <w:t>highest</w:t>
      </w:r>
      <w:r>
        <w:rPr>
          <w:rFonts w:ascii="Times New Roman" w:hAnsi="Times New Roman"/>
          <w:color w:val="222222"/>
          <w:sz w:val="24"/>
          <w:szCs w:val="24"/>
          <w:shd w:val="clear" w:color="auto" w:fill="FFFFFF"/>
        </w:rPr>
        <w:t xml:space="preserve"> number of animal-flower interactions overall, including </w:t>
      </w:r>
      <w:r w:rsidR="00685AB2">
        <w:rPr>
          <w:rFonts w:ascii="Times New Roman" w:hAnsi="Times New Roman"/>
          <w:i/>
          <w:color w:val="222222"/>
          <w:sz w:val="24"/>
          <w:szCs w:val="24"/>
          <w:shd w:val="clear" w:color="auto" w:fill="FFFFFF"/>
        </w:rPr>
        <w:t>P. hypomelanus</w:t>
      </w:r>
      <w:r>
        <w:rPr>
          <w:rFonts w:ascii="Times New Roman" w:hAnsi="Times New Roman"/>
          <w:color w:val="222222"/>
          <w:sz w:val="24"/>
          <w:szCs w:val="24"/>
          <w:shd w:val="clear" w:color="auto" w:fill="FFFFFF"/>
        </w:rPr>
        <w:t xml:space="preserve"> interactions, this also included the highest number of antagonistic interactions</w:t>
      </w:r>
      <w:r w:rsidR="002D0F95">
        <w:rPr>
          <w:rFonts w:ascii="Times New Roman" w:hAnsi="Times New Roman"/>
          <w:color w:val="222222"/>
          <w:sz w:val="24"/>
          <w:szCs w:val="24"/>
          <w:shd w:val="clear" w:color="auto" w:fill="FFFFFF"/>
        </w:rPr>
        <w:t xml:space="preserve"> (e.g. removing or damaging flowers rather than pollinating them)</w:t>
      </w:r>
      <w:r>
        <w:rPr>
          <w:rFonts w:ascii="Times New Roman" w:hAnsi="Times New Roman"/>
          <w:color w:val="222222"/>
          <w:sz w:val="24"/>
          <w:szCs w:val="24"/>
          <w:shd w:val="clear" w:color="auto" w:fill="FFFFFF"/>
        </w:rPr>
        <w:t xml:space="preserve">. In contrast, although the two trees with fruit had comparatively </w:t>
      </w:r>
      <w:r w:rsidR="001B4C90">
        <w:rPr>
          <w:rFonts w:ascii="Times New Roman" w:hAnsi="Times New Roman"/>
          <w:color w:val="222222"/>
          <w:sz w:val="24"/>
          <w:szCs w:val="24"/>
          <w:shd w:val="clear" w:color="auto" w:fill="FFFFFF"/>
        </w:rPr>
        <w:t xml:space="preserve">fewer </w:t>
      </w:r>
      <w:r w:rsidR="00685AB2">
        <w:rPr>
          <w:rFonts w:ascii="Times New Roman" w:hAnsi="Times New Roman"/>
          <w:i/>
          <w:color w:val="222222"/>
          <w:sz w:val="24"/>
          <w:szCs w:val="24"/>
          <w:shd w:val="clear" w:color="auto" w:fill="FFFFFF"/>
        </w:rPr>
        <w:t>P. hypomelanus</w:t>
      </w:r>
      <w:r>
        <w:rPr>
          <w:rFonts w:ascii="Times New Roman" w:hAnsi="Times New Roman"/>
          <w:color w:val="222222"/>
          <w:sz w:val="24"/>
          <w:szCs w:val="24"/>
          <w:shd w:val="clear" w:color="auto" w:fill="FFFFFF"/>
        </w:rPr>
        <w:t xml:space="preserve"> interactions, they also had comparatively </w:t>
      </w:r>
      <w:r w:rsidR="001B4C90">
        <w:rPr>
          <w:rFonts w:ascii="Times New Roman" w:hAnsi="Times New Roman"/>
          <w:color w:val="222222"/>
          <w:sz w:val="24"/>
          <w:szCs w:val="24"/>
          <w:shd w:val="clear" w:color="auto" w:fill="FFFFFF"/>
        </w:rPr>
        <w:t xml:space="preserve">fewer </w:t>
      </w:r>
      <w:r>
        <w:rPr>
          <w:rFonts w:ascii="Times New Roman" w:hAnsi="Times New Roman"/>
          <w:color w:val="222222"/>
          <w:sz w:val="24"/>
          <w:szCs w:val="24"/>
          <w:shd w:val="clear" w:color="auto" w:fill="FFFFFF"/>
        </w:rPr>
        <w:t>antagonistic interactions overall.</w:t>
      </w:r>
    </w:p>
    <w:p w14:paraId="627BA336" w14:textId="77777777" w:rsidR="00ED7368" w:rsidRDefault="00ED7368" w:rsidP="00DB7A8A">
      <w:pPr>
        <w:spacing w:after="0" w:line="480" w:lineRule="auto"/>
        <w:ind w:firstLine="720"/>
        <w:jc w:val="both"/>
        <w:rPr>
          <w:rFonts w:ascii="Times New Roman" w:hAnsi="Times New Roman"/>
          <w:color w:val="222222"/>
          <w:sz w:val="24"/>
          <w:szCs w:val="24"/>
          <w:shd w:val="clear" w:color="auto" w:fill="FFFFFF"/>
        </w:rPr>
      </w:pPr>
    </w:p>
    <w:p w14:paraId="101369D9" w14:textId="77777777" w:rsidR="00ED7368" w:rsidRDefault="00ED7368" w:rsidP="00ED7368">
      <w:pPr>
        <w:spacing w:after="0" w:line="480" w:lineRule="auto"/>
        <w:jc w:val="both"/>
        <w:rPr>
          <w:rFonts w:ascii="Times New Roman" w:hAnsi="Times New Roman"/>
          <w:color w:val="222222"/>
          <w:sz w:val="24"/>
          <w:szCs w:val="24"/>
          <w:shd w:val="clear" w:color="auto" w:fill="FFFFFF"/>
        </w:rPr>
      </w:pPr>
      <w:r>
        <w:rPr>
          <w:rFonts w:ascii="Times New Roman" w:hAnsi="Times New Roman"/>
          <w:b/>
          <w:i/>
          <w:color w:val="222222"/>
          <w:sz w:val="24"/>
          <w:szCs w:val="24"/>
          <w:shd w:val="clear" w:color="auto" w:fill="FFFFFF"/>
        </w:rPr>
        <w:t>Effects of bat-flower interactions on pollination and reproductive success</w:t>
      </w:r>
    </w:p>
    <w:p w14:paraId="77FC9B1F" w14:textId="2E4BF8FD" w:rsidR="00DB7A8A" w:rsidRDefault="00DB7A8A" w:rsidP="00ED7368">
      <w:pPr>
        <w:spacing w:after="0" w:line="480" w:lineRule="auto"/>
        <w:jc w:val="both"/>
        <w:rPr>
          <w:rFonts w:ascii="Times New Roman" w:hAnsi="Times New Roman"/>
          <w:sz w:val="24"/>
          <w:szCs w:val="24"/>
        </w:rPr>
      </w:pPr>
      <w:r>
        <w:rPr>
          <w:rFonts w:ascii="Times New Roman" w:hAnsi="Times New Roman"/>
          <w:color w:val="222222"/>
          <w:sz w:val="24"/>
          <w:szCs w:val="24"/>
          <w:shd w:val="clear" w:color="auto" w:fill="FFFFFF"/>
        </w:rPr>
        <w:t xml:space="preserve">We obtained 1419 video clips of bat-flower interactions at 86 inflorescences within the detection range of 13 camera stations distributed across four durian trees. In order to minimise collinearity (correlation </w:t>
      </w:r>
      <w:r>
        <w:rPr>
          <w:rFonts w:ascii="Times New Roman" w:hAnsi="Times New Roman"/>
          <w:sz w:val="24"/>
          <w:szCs w:val="24"/>
        </w:rPr>
        <w:t xml:space="preserve">coefficient values were &lt; |0.5|) </w:t>
      </w:r>
      <w:r>
        <w:rPr>
          <w:rFonts w:ascii="Times New Roman" w:hAnsi="Times New Roman"/>
          <w:color w:val="222222"/>
          <w:sz w:val="24"/>
          <w:szCs w:val="24"/>
          <w:shd w:val="clear" w:color="auto" w:fill="FFFFFF"/>
        </w:rPr>
        <w:t xml:space="preserve">among covariates (FFI vs. NBI and FFD vs. NBD) and impacts of skewed data (i.e. camera stations had between two and 19 inflorescences within view) to achieve model convergence for the GLMMs, </w:t>
      </w:r>
      <w:r>
        <w:rPr>
          <w:rFonts w:ascii="Times New Roman" w:hAnsi="Times New Roman"/>
          <w:sz w:val="24"/>
          <w:szCs w:val="24"/>
        </w:rPr>
        <w:t xml:space="preserve">we </w:t>
      </w:r>
      <w:r>
        <w:rPr>
          <w:rFonts w:ascii="Times New Roman" w:hAnsi="Times New Roman"/>
          <w:color w:val="222222"/>
          <w:sz w:val="24"/>
          <w:szCs w:val="24"/>
          <w:shd w:val="clear" w:color="auto" w:fill="FFFFFF"/>
        </w:rPr>
        <w:t xml:space="preserve">only </w:t>
      </w:r>
      <w:r>
        <w:rPr>
          <w:rFonts w:ascii="Times New Roman" w:hAnsi="Times New Roman"/>
          <w:sz w:val="24"/>
          <w:szCs w:val="24"/>
        </w:rPr>
        <w:t>examined</w:t>
      </w:r>
      <w:r>
        <w:rPr>
          <w:rFonts w:ascii="Times New Roman" w:hAnsi="Times New Roman"/>
          <w:color w:val="222222"/>
          <w:sz w:val="24"/>
          <w:szCs w:val="24"/>
          <w:shd w:val="clear" w:color="auto" w:fill="FFFFFF"/>
        </w:rPr>
        <w:t xml:space="preserve"> bat-flower interactions at the modal number of inflorescences (</w:t>
      </w:r>
      <w:r>
        <w:rPr>
          <w:rFonts w:ascii="Times New Roman" w:hAnsi="Times New Roman"/>
          <w:i/>
          <w:color w:val="222222"/>
          <w:sz w:val="24"/>
          <w:szCs w:val="24"/>
          <w:shd w:val="clear" w:color="auto" w:fill="FFFFFF"/>
        </w:rPr>
        <w:t>n</w:t>
      </w:r>
      <w:r w:rsidR="002A6A3A">
        <w:rPr>
          <w:rFonts w:ascii="Times New Roman" w:hAnsi="Times New Roman"/>
          <w:i/>
          <w:color w:val="222222"/>
          <w:sz w:val="24"/>
          <w:szCs w:val="24"/>
          <w:shd w:val="clear" w:color="auto" w:fill="FFFFFF"/>
        </w:rPr>
        <w:t xml:space="preserve"> </w:t>
      </w:r>
      <w:r>
        <w:rPr>
          <w:rFonts w:ascii="Times New Roman" w:hAnsi="Times New Roman"/>
          <w:color w:val="222222"/>
          <w:sz w:val="24"/>
          <w:szCs w:val="24"/>
          <w:shd w:val="clear" w:color="auto" w:fill="FFFFFF"/>
        </w:rPr>
        <w:t>=</w:t>
      </w:r>
      <w:r w:rsidR="002A6A3A">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 xml:space="preserve">5) per camera station. As such, only camera stations with at least five inflorescences </w:t>
      </w:r>
      <w:r w:rsidR="00165C1A">
        <w:rPr>
          <w:rFonts w:ascii="Times New Roman" w:hAnsi="Times New Roman"/>
          <w:color w:val="222222"/>
          <w:sz w:val="24"/>
          <w:szCs w:val="24"/>
          <w:shd w:val="clear" w:color="auto" w:fill="FFFFFF"/>
        </w:rPr>
        <w:t xml:space="preserve">were suitable </w:t>
      </w:r>
      <w:r>
        <w:rPr>
          <w:rFonts w:ascii="Times New Roman" w:hAnsi="Times New Roman"/>
          <w:color w:val="222222"/>
          <w:sz w:val="24"/>
          <w:szCs w:val="24"/>
          <w:shd w:val="clear" w:color="auto" w:fill="FFFFFF"/>
        </w:rPr>
        <w:t>(</w:t>
      </w:r>
      <w:r w:rsidR="00165C1A">
        <w:rPr>
          <w:rFonts w:ascii="Times New Roman" w:hAnsi="Times New Roman"/>
          <w:color w:val="222222"/>
          <w:sz w:val="24"/>
          <w:szCs w:val="24"/>
          <w:shd w:val="clear" w:color="auto" w:fill="FFFFFF"/>
        </w:rPr>
        <w:t xml:space="preserve">i.e. </w:t>
      </w:r>
      <w:r>
        <w:rPr>
          <w:rFonts w:ascii="Times New Roman" w:hAnsi="Times New Roman"/>
          <w:color w:val="222222"/>
          <w:sz w:val="24"/>
          <w:szCs w:val="24"/>
          <w:shd w:val="clear" w:color="auto" w:fill="FFFFFF"/>
        </w:rPr>
        <w:t>seven</w:t>
      </w:r>
      <w:r w:rsidR="00165C1A">
        <w:rPr>
          <w:rFonts w:ascii="Times New Roman" w:hAnsi="Times New Roman"/>
          <w:color w:val="222222"/>
          <w:sz w:val="24"/>
          <w:szCs w:val="24"/>
          <w:shd w:val="clear" w:color="auto" w:fill="FFFFFF"/>
        </w:rPr>
        <w:t xml:space="preserve"> stations</w:t>
      </w:r>
      <w:r>
        <w:rPr>
          <w:rFonts w:ascii="Times New Roman" w:hAnsi="Times New Roman"/>
          <w:color w:val="222222"/>
          <w:sz w:val="24"/>
          <w:szCs w:val="24"/>
          <w:shd w:val="clear" w:color="auto" w:fill="FFFFFF"/>
        </w:rPr>
        <w:t xml:space="preserve"> out of 13), and only five inflorescences per station were included in GLMM analys</w:t>
      </w:r>
      <w:r w:rsidR="0010789E">
        <w:rPr>
          <w:rFonts w:ascii="Times New Roman" w:hAnsi="Times New Roman"/>
          <w:color w:val="222222"/>
          <w:sz w:val="24"/>
          <w:szCs w:val="24"/>
          <w:shd w:val="clear" w:color="auto" w:fill="FFFFFF"/>
        </w:rPr>
        <w:t>e</w:t>
      </w:r>
      <w:r>
        <w:rPr>
          <w:rFonts w:ascii="Times New Roman" w:hAnsi="Times New Roman"/>
          <w:color w:val="222222"/>
          <w:sz w:val="24"/>
          <w:szCs w:val="24"/>
          <w:shd w:val="clear" w:color="auto" w:fill="FFFFFF"/>
        </w:rPr>
        <w:t>s</w:t>
      </w:r>
      <w:r w:rsidR="00ED7368">
        <w:rPr>
          <w:rFonts w:ascii="Times New Roman" w:hAnsi="Times New Roman"/>
          <w:color w:val="222222"/>
          <w:sz w:val="24"/>
          <w:szCs w:val="24"/>
          <w:shd w:val="clear" w:color="auto" w:fill="FFFFFF"/>
        </w:rPr>
        <w:t xml:space="preserve"> (</w:t>
      </w:r>
      <w:r w:rsidR="00ED7368">
        <w:rPr>
          <w:rFonts w:ascii="Times New Roman" w:hAnsi="Times New Roman"/>
          <w:sz w:val="24"/>
          <w:szCs w:val="24"/>
          <w:lang w:eastAsia="en-MY"/>
        </w:rPr>
        <w:t>35 inflorescences analysed in total</w:t>
      </w:r>
      <w:r w:rsidR="00ED7368">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 These inflorescences were chosen based on their proximity to the camera to maximise detection probability. Also, </w:t>
      </w:r>
      <w:r>
        <w:rPr>
          <w:rFonts w:ascii="Times New Roman" w:hAnsi="Times New Roman"/>
          <w:sz w:val="24"/>
          <w:szCs w:val="24"/>
        </w:rPr>
        <w:t xml:space="preserve">when we included the </w:t>
      </w:r>
      <w:r>
        <w:rPr>
          <w:rFonts w:ascii="Times New Roman" w:hAnsi="Times New Roman"/>
          <w:sz w:val="24"/>
          <w:szCs w:val="24"/>
        </w:rPr>
        <w:lastRenderedPageBreak/>
        <w:t>number of flowers [FLO] per inflorescence in the global model, the top model showed that it did not have an effect on</w:t>
      </w:r>
      <w:r w:rsidR="00EF4220">
        <w:rPr>
          <w:rFonts w:ascii="Times New Roman" w:hAnsi="Times New Roman"/>
          <w:sz w:val="24"/>
          <w:szCs w:val="24"/>
        </w:rPr>
        <w:t xml:space="preserve"> </w:t>
      </w:r>
      <w:r w:rsidR="00C80DA5">
        <w:rPr>
          <w:rFonts w:ascii="Times New Roman" w:hAnsi="Times New Roman"/>
          <w:sz w:val="24"/>
          <w:szCs w:val="24"/>
        </w:rPr>
        <w:t>in</w:t>
      </w:r>
      <w:r w:rsidR="005119D1">
        <w:rPr>
          <w:rFonts w:ascii="Times New Roman" w:hAnsi="Times New Roman"/>
          <w:sz w:val="24"/>
          <w:szCs w:val="24"/>
        </w:rPr>
        <w:t>i</w:t>
      </w:r>
      <w:r w:rsidR="00C80DA5">
        <w:rPr>
          <w:rFonts w:ascii="Times New Roman" w:hAnsi="Times New Roman"/>
          <w:sz w:val="24"/>
          <w:szCs w:val="24"/>
        </w:rPr>
        <w:t xml:space="preserve">tial and </w:t>
      </w:r>
      <w:r w:rsidR="00EF4220">
        <w:rPr>
          <w:rFonts w:ascii="Times New Roman" w:hAnsi="Times New Roman"/>
          <w:sz w:val="24"/>
          <w:szCs w:val="24"/>
        </w:rPr>
        <w:t>mature</w:t>
      </w:r>
      <w:r w:rsidR="00C80DA5">
        <w:rPr>
          <w:rFonts w:ascii="Times New Roman" w:hAnsi="Times New Roman"/>
          <w:sz w:val="24"/>
          <w:szCs w:val="24"/>
        </w:rPr>
        <w:t xml:space="preserve"> fruit set</w:t>
      </w:r>
      <w:r>
        <w:rPr>
          <w:rFonts w:ascii="Times New Roman" w:hAnsi="Times New Roman"/>
          <w:sz w:val="24"/>
          <w:szCs w:val="24"/>
        </w:rPr>
        <w:t>, and was thus excluded to minimise model overfitting due to too many covariates.</w:t>
      </w:r>
    </w:p>
    <w:p w14:paraId="30D7DD8A" w14:textId="339BD169" w:rsidR="00DB7A8A" w:rsidRDefault="00ED7368" w:rsidP="00ED7368">
      <w:pPr>
        <w:spacing w:after="0" w:line="480" w:lineRule="auto"/>
        <w:ind w:firstLine="720"/>
        <w:jc w:val="both"/>
        <w:rPr>
          <w:rFonts w:ascii="Times New Roman" w:hAnsi="Times New Roman"/>
          <w:sz w:val="24"/>
          <w:szCs w:val="24"/>
          <w:lang w:eastAsia="en-MY"/>
        </w:rPr>
      </w:pPr>
      <w:r>
        <w:rPr>
          <w:rFonts w:ascii="Times New Roman" w:hAnsi="Times New Roman"/>
          <w:color w:val="222222"/>
          <w:sz w:val="24"/>
          <w:szCs w:val="24"/>
          <w:shd w:val="clear" w:color="auto" w:fill="FFFFFF"/>
        </w:rPr>
        <w:t>We could not examine</w:t>
      </w:r>
      <w:r w:rsidR="00EA2A55">
        <w:rPr>
          <w:rFonts w:ascii="Times New Roman" w:hAnsi="Times New Roman"/>
          <w:color w:val="222222"/>
          <w:sz w:val="24"/>
          <w:szCs w:val="24"/>
          <w:shd w:val="clear" w:color="auto" w:fill="FFFFFF"/>
        </w:rPr>
        <w:t xml:space="preserve"> the effects of</w:t>
      </w:r>
      <w:r w:rsidRPr="00ED7368">
        <w:rPr>
          <w:rFonts w:ascii="Times New Roman" w:hAnsi="Times New Roman"/>
          <w:color w:val="222222"/>
          <w:sz w:val="24"/>
          <w:szCs w:val="24"/>
          <w:shd w:val="clear" w:color="auto" w:fill="FFFFFF"/>
        </w:rPr>
        <w:t xml:space="preserve"> bat-flower interactions on pollination</w:t>
      </w:r>
      <w:r>
        <w:rPr>
          <w:rFonts w:ascii="Times New Roman" w:hAnsi="Times New Roman"/>
          <w:color w:val="222222"/>
          <w:sz w:val="24"/>
          <w:szCs w:val="24"/>
          <w:shd w:val="clear" w:color="auto" w:fill="FFFFFF"/>
        </w:rPr>
        <w:t xml:space="preserve"> success</w:t>
      </w:r>
      <w:r w:rsidR="00EA2A55">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 </w:t>
      </w:r>
      <w:r w:rsidR="00FF1E8C">
        <w:rPr>
          <w:rFonts w:ascii="Times New Roman" w:hAnsi="Times New Roman"/>
          <w:color w:val="222222"/>
          <w:sz w:val="24"/>
          <w:szCs w:val="24"/>
          <w:shd w:val="clear" w:color="auto" w:fill="FFFFFF"/>
        </w:rPr>
        <w:t>as the GLMMs failed to converge using the initial fruit dataset at 20 d</w:t>
      </w:r>
      <w:r w:rsidR="00EA2A55">
        <w:rPr>
          <w:rFonts w:ascii="Times New Roman" w:hAnsi="Times New Roman"/>
          <w:color w:val="222222"/>
          <w:sz w:val="24"/>
          <w:szCs w:val="24"/>
          <w:shd w:val="clear" w:color="auto" w:fill="FFFFFF"/>
        </w:rPr>
        <w:t xml:space="preserve"> (F20)</w:t>
      </w:r>
      <w:r w:rsidR="00FF1E8C">
        <w:rPr>
          <w:rFonts w:ascii="Times New Roman" w:hAnsi="Times New Roman"/>
          <w:color w:val="222222"/>
          <w:sz w:val="24"/>
          <w:szCs w:val="24"/>
          <w:shd w:val="clear" w:color="auto" w:fill="FFFFFF"/>
        </w:rPr>
        <w:t xml:space="preserve">. However, </w:t>
      </w:r>
      <w:r>
        <w:rPr>
          <w:rFonts w:ascii="Times New Roman" w:hAnsi="Times New Roman"/>
          <w:color w:val="222222"/>
          <w:sz w:val="24"/>
          <w:szCs w:val="24"/>
          <w:shd w:val="clear" w:color="auto" w:fill="FFFFFF"/>
        </w:rPr>
        <w:t xml:space="preserve"> we </w:t>
      </w:r>
      <w:r w:rsidR="00EA2A55">
        <w:rPr>
          <w:rFonts w:ascii="Times New Roman" w:hAnsi="Times New Roman"/>
          <w:color w:val="222222"/>
          <w:sz w:val="24"/>
          <w:szCs w:val="24"/>
          <w:shd w:val="clear" w:color="auto" w:fill="FFFFFF"/>
        </w:rPr>
        <w:t>were able to</w:t>
      </w:r>
      <w:r>
        <w:rPr>
          <w:rFonts w:ascii="Times New Roman" w:hAnsi="Times New Roman"/>
          <w:color w:val="222222"/>
          <w:sz w:val="24"/>
          <w:szCs w:val="24"/>
          <w:shd w:val="clear" w:color="auto" w:fill="FFFFFF"/>
        </w:rPr>
        <w:t xml:space="preserve"> examine</w:t>
      </w:r>
      <w:r w:rsidRPr="00ED7368">
        <w:rPr>
          <w:rFonts w:ascii="Times New Roman" w:hAnsi="Times New Roman"/>
          <w:color w:val="222222"/>
          <w:sz w:val="24"/>
          <w:szCs w:val="24"/>
          <w:shd w:val="clear" w:color="auto" w:fill="FFFFFF"/>
        </w:rPr>
        <w:t xml:space="preserve"> the effects of bat-flower interactions on </w:t>
      </w:r>
      <w:r>
        <w:rPr>
          <w:rFonts w:ascii="Times New Roman" w:hAnsi="Times New Roman"/>
          <w:color w:val="222222"/>
          <w:sz w:val="24"/>
          <w:szCs w:val="24"/>
          <w:shd w:val="clear" w:color="auto" w:fill="FFFFFF"/>
        </w:rPr>
        <w:t xml:space="preserve">reproductive success </w:t>
      </w:r>
      <w:r w:rsidR="00FF1E8C">
        <w:rPr>
          <w:rFonts w:ascii="Times New Roman" w:hAnsi="Times New Roman"/>
          <w:color w:val="222222"/>
          <w:sz w:val="24"/>
          <w:szCs w:val="24"/>
          <w:shd w:val="clear" w:color="auto" w:fill="FFFFFF"/>
        </w:rPr>
        <w:t>(mature fruit set at 60 d; F60);</w:t>
      </w:r>
      <w:r>
        <w:rPr>
          <w:rFonts w:ascii="Times New Roman" w:hAnsi="Times New Roman"/>
          <w:color w:val="222222"/>
          <w:sz w:val="24"/>
          <w:szCs w:val="24"/>
          <w:shd w:val="clear" w:color="auto" w:fill="FFFFFF"/>
        </w:rPr>
        <w:t xml:space="preserve"> GLMMs showed that </w:t>
      </w:r>
      <w:r>
        <w:rPr>
          <w:rFonts w:ascii="Times New Roman" w:hAnsi="Times New Roman"/>
          <w:sz w:val="24"/>
          <w:szCs w:val="24"/>
          <w:lang w:eastAsia="en-MY"/>
        </w:rPr>
        <w:t>t</w:t>
      </w:r>
      <w:r w:rsidR="00DB7A8A">
        <w:rPr>
          <w:rFonts w:ascii="Times New Roman" w:hAnsi="Times New Roman"/>
          <w:sz w:val="24"/>
          <w:szCs w:val="24"/>
          <w:lang w:eastAsia="en-MY"/>
        </w:rPr>
        <w:t>he number of flying fox interactions [FFI], nectar bat interactions</w:t>
      </w:r>
      <w:r w:rsidR="00EA2A55">
        <w:rPr>
          <w:rFonts w:ascii="Times New Roman" w:hAnsi="Times New Roman"/>
          <w:sz w:val="24"/>
          <w:szCs w:val="24"/>
          <w:lang w:eastAsia="en-MY"/>
        </w:rPr>
        <w:t xml:space="preserve"> [NBI],</w:t>
      </w:r>
      <w:r w:rsidR="00DB7A8A">
        <w:rPr>
          <w:rFonts w:ascii="Times New Roman" w:hAnsi="Times New Roman"/>
          <w:sz w:val="24"/>
          <w:szCs w:val="24"/>
          <w:lang w:eastAsia="en-MY"/>
        </w:rPr>
        <w:t xml:space="preserve"> and durian tree characteristic [DUR] appeare</w:t>
      </w:r>
      <w:r>
        <w:rPr>
          <w:rFonts w:ascii="Times New Roman" w:hAnsi="Times New Roman"/>
          <w:sz w:val="24"/>
          <w:szCs w:val="24"/>
          <w:lang w:eastAsia="en-MY"/>
        </w:rPr>
        <w:t>d to influence mature fruit set</w:t>
      </w:r>
      <w:r w:rsidR="00DB7A8A">
        <w:rPr>
          <w:rFonts w:ascii="Times New Roman" w:hAnsi="Times New Roman"/>
          <w:sz w:val="24"/>
          <w:szCs w:val="24"/>
          <w:lang w:eastAsia="en-MY"/>
        </w:rPr>
        <w:t xml:space="preserve"> </w:t>
      </w:r>
      <w:r>
        <w:rPr>
          <w:rFonts w:ascii="Times New Roman" w:hAnsi="Times New Roman"/>
          <w:sz w:val="24"/>
          <w:szCs w:val="24"/>
          <w:lang w:eastAsia="en-MY"/>
        </w:rPr>
        <w:t xml:space="preserve">[F60] </w:t>
      </w:r>
      <w:r w:rsidR="00DB7A8A">
        <w:rPr>
          <w:rFonts w:ascii="Times New Roman" w:hAnsi="Times New Roman"/>
          <w:sz w:val="24"/>
          <w:szCs w:val="24"/>
          <w:lang w:eastAsia="en-MY"/>
        </w:rPr>
        <w:t xml:space="preserve">(wAICc = 0.41, </w:t>
      </w:r>
      <w:r w:rsidR="00DB7A8A">
        <w:rPr>
          <w:rFonts w:ascii="Times New Roman" w:hAnsi="Times New Roman"/>
          <w:i/>
          <w:sz w:val="24"/>
          <w:szCs w:val="24"/>
          <w:lang w:eastAsia="en-MY"/>
        </w:rPr>
        <w:t>R</w:t>
      </w:r>
      <w:r w:rsidR="00DB7A8A">
        <w:rPr>
          <w:rFonts w:ascii="Times New Roman" w:hAnsi="Times New Roman"/>
          <w:i/>
          <w:sz w:val="24"/>
          <w:szCs w:val="24"/>
          <w:vertAlign w:val="superscript"/>
          <w:lang w:eastAsia="en-MY"/>
        </w:rPr>
        <w:t>2</w:t>
      </w:r>
      <w:r w:rsidR="00DB7A8A">
        <w:rPr>
          <w:rFonts w:ascii="Times New Roman" w:hAnsi="Times New Roman"/>
          <w:i/>
          <w:sz w:val="24"/>
          <w:szCs w:val="24"/>
          <w:vertAlign w:val="subscript"/>
          <w:lang w:eastAsia="en-MY"/>
        </w:rPr>
        <w:t>m</w:t>
      </w:r>
      <w:r w:rsidR="009634A8">
        <w:rPr>
          <w:rFonts w:ascii="Times New Roman" w:hAnsi="Times New Roman"/>
          <w:sz w:val="24"/>
          <w:szCs w:val="24"/>
          <w:lang w:eastAsia="en-MY"/>
        </w:rPr>
        <w:t xml:space="preserve"> = 0.81; model 1 in Table 3</w:t>
      </w:r>
      <w:r w:rsidR="00DB7A8A">
        <w:rPr>
          <w:rFonts w:ascii="Times New Roman" w:hAnsi="Times New Roman"/>
          <w:sz w:val="24"/>
          <w:szCs w:val="24"/>
          <w:lang w:eastAsia="en-MY"/>
        </w:rPr>
        <w:t xml:space="preserve">A). In terms of relative variable importance assessed by sum of wAIC (SW), [DUR] was only slightly more important than [NBI] but </w:t>
      </w:r>
      <w:r w:rsidR="009A0F7C">
        <w:rPr>
          <w:rFonts w:ascii="Times New Roman" w:hAnsi="Times New Roman"/>
          <w:sz w:val="24"/>
          <w:szCs w:val="24"/>
          <w:lang w:eastAsia="en-MY"/>
        </w:rPr>
        <w:t xml:space="preserve">relatively </w:t>
      </w:r>
      <w:r w:rsidR="00DB7A8A">
        <w:rPr>
          <w:rFonts w:ascii="Times New Roman" w:hAnsi="Times New Roman"/>
          <w:sz w:val="24"/>
          <w:szCs w:val="24"/>
          <w:lang w:eastAsia="en-MY"/>
        </w:rPr>
        <w:t>more important than [FFI] (SW= 0.79 vs. 0.70 vs. 0.55) in influencing mature fruit set</w:t>
      </w:r>
      <w:r>
        <w:rPr>
          <w:rFonts w:ascii="Times New Roman" w:hAnsi="Times New Roman"/>
          <w:sz w:val="24"/>
          <w:szCs w:val="24"/>
          <w:lang w:eastAsia="en-MY"/>
        </w:rPr>
        <w:t xml:space="preserve"> [F60]</w:t>
      </w:r>
      <w:r w:rsidR="00DB7A8A">
        <w:rPr>
          <w:rFonts w:ascii="Times New Roman" w:hAnsi="Times New Roman"/>
          <w:sz w:val="24"/>
          <w:szCs w:val="24"/>
          <w:lang w:eastAsia="en-MY"/>
        </w:rPr>
        <w:t>. Durian tree characteristic [DUR] (older and taller) and [FFI] had a positive effect (</w:t>
      </w:r>
      <w:r w:rsidR="00DB7A8A">
        <w:rPr>
          <w:rFonts w:ascii="Times New Roman" w:hAnsi="Times New Roman"/>
          <w:color w:val="222222"/>
          <w:sz w:val="24"/>
          <w:szCs w:val="24"/>
          <w:shd w:val="clear" w:color="auto" w:fill="FFFFFF"/>
        </w:rPr>
        <w:t xml:space="preserve">conditional-averaged coefficient = </w:t>
      </w:r>
      <w:r w:rsidR="00DB7A8A">
        <w:rPr>
          <w:rFonts w:ascii="Times New Roman" w:hAnsi="Times New Roman"/>
          <w:sz w:val="24"/>
          <w:szCs w:val="24"/>
          <w:lang w:eastAsia="en-MY"/>
        </w:rPr>
        <w:t xml:space="preserve">0.44) on </w:t>
      </w:r>
      <w:r w:rsidR="00EF4220">
        <w:rPr>
          <w:rFonts w:ascii="Times New Roman" w:hAnsi="Times New Roman"/>
          <w:sz w:val="24"/>
          <w:szCs w:val="24"/>
          <w:lang w:eastAsia="en-MY"/>
        </w:rPr>
        <w:t xml:space="preserve">mature </w:t>
      </w:r>
      <w:r w:rsidR="00DB7A8A">
        <w:rPr>
          <w:rFonts w:ascii="Times New Roman" w:hAnsi="Times New Roman"/>
          <w:sz w:val="24"/>
          <w:szCs w:val="24"/>
          <w:lang w:eastAsia="en-MY"/>
        </w:rPr>
        <w:t>fruit set, but [NBI] had a slight negative effect (</w:t>
      </w:r>
      <w:r w:rsidR="00DB7A8A">
        <w:rPr>
          <w:rFonts w:ascii="Times New Roman" w:hAnsi="Times New Roman"/>
          <w:color w:val="222222"/>
          <w:sz w:val="24"/>
          <w:szCs w:val="24"/>
          <w:shd w:val="clear" w:color="auto" w:fill="FFFFFF"/>
        </w:rPr>
        <w:t xml:space="preserve">conditional-averaged coefficient = </w:t>
      </w:r>
      <w:r w:rsidR="00DB7A8A">
        <w:rPr>
          <w:rFonts w:ascii="Times New Roman" w:hAnsi="Times New Roman"/>
          <w:sz w:val="24"/>
          <w:szCs w:val="24"/>
          <w:lang w:eastAsia="en-MY"/>
        </w:rPr>
        <w:t>-0.11).</w:t>
      </w:r>
    </w:p>
    <w:p w14:paraId="645AB28D" w14:textId="139270AD" w:rsidR="00DB7A8A" w:rsidRDefault="00DB7A8A" w:rsidP="00DB7A8A">
      <w:pPr>
        <w:spacing w:after="0" w:line="480" w:lineRule="auto"/>
        <w:ind w:firstLine="720"/>
        <w:jc w:val="both"/>
        <w:rPr>
          <w:rFonts w:ascii="Times New Roman" w:hAnsi="Times New Roman"/>
          <w:sz w:val="24"/>
          <w:szCs w:val="24"/>
          <w:lang w:eastAsia="en-MY"/>
        </w:rPr>
      </w:pPr>
      <w:r>
        <w:rPr>
          <w:rFonts w:ascii="Times New Roman" w:hAnsi="Times New Roman"/>
          <w:sz w:val="24"/>
          <w:szCs w:val="24"/>
          <w:lang w:eastAsia="en-MY"/>
        </w:rPr>
        <w:t xml:space="preserve">The relationship between the duration of bat-flower interactions and durian characteristic and mature fruit set </w:t>
      </w:r>
      <w:r w:rsidR="00ED7368">
        <w:rPr>
          <w:rFonts w:ascii="Times New Roman" w:hAnsi="Times New Roman"/>
          <w:sz w:val="24"/>
          <w:szCs w:val="24"/>
          <w:lang w:eastAsia="en-MY"/>
        </w:rPr>
        <w:t>[F60]</w:t>
      </w:r>
      <w:r>
        <w:rPr>
          <w:rFonts w:ascii="Times New Roman" w:hAnsi="Times New Roman"/>
          <w:sz w:val="24"/>
          <w:szCs w:val="24"/>
          <w:lang w:eastAsia="en-MY"/>
        </w:rPr>
        <w:t xml:space="preserve"> were </w:t>
      </w:r>
      <w:r w:rsidR="009634A8">
        <w:rPr>
          <w:rFonts w:ascii="Times New Roman" w:hAnsi="Times New Roman"/>
          <w:sz w:val="24"/>
          <w:szCs w:val="24"/>
          <w:lang w:eastAsia="en-MY"/>
        </w:rPr>
        <w:t>similar, albeit weaker (Table 3</w:t>
      </w:r>
      <w:r>
        <w:rPr>
          <w:rFonts w:ascii="Times New Roman" w:hAnsi="Times New Roman"/>
          <w:sz w:val="24"/>
          <w:szCs w:val="24"/>
          <w:lang w:eastAsia="en-MY"/>
        </w:rPr>
        <w:t>B). In terms of relative variable importance assessed by sum of wAIC (SW), [DUR] was again more important than [NBD] and [FFD] (SW= 0.74 vs. 0.60 vs. 0.38) in influencing mature fruit set</w:t>
      </w:r>
      <w:r w:rsidR="00ED7368">
        <w:rPr>
          <w:rFonts w:ascii="Times New Roman" w:hAnsi="Times New Roman"/>
          <w:sz w:val="24"/>
          <w:szCs w:val="24"/>
          <w:lang w:eastAsia="en-MY"/>
        </w:rPr>
        <w:t xml:space="preserve"> [F60]</w:t>
      </w:r>
      <w:r>
        <w:rPr>
          <w:rFonts w:ascii="Times New Roman" w:hAnsi="Times New Roman"/>
          <w:sz w:val="24"/>
          <w:szCs w:val="24"/>
          <w:lang w:eastAsia="en-MY"/>
        </w:rPr>
        <w:t>; indeed, [FFD] is not important at all in this model. Durian tree characteristic [DUR] (older and taller) and [FFD] had a very slight positive effect (</w:t>
      </w:r>
      <w:r>
        <w:rPr>
          <w:rFonts w:ascii="Times New Roman" w:hAnsi="Times New Roman"/>
          <w:color w:val="222222"/>
          <w:sz w:val="24"/>
          <w:szCs w:val="24"/>
          <w:shd w:val="clear" w:color="auto" w:fill="FFFFFF"/>
        </w:rPr>
        <w:t xml:space="preserve">conditional-averaged coefficient = </w:t>
      </w:r>
      <w:r>
        <w:rPr>
          <w:rFonts w:ascii="Times New Roman" w:hAnsi="Times New Roman"/>
          <w:sz w:val="24"/>
          <w:szCs w:val="24"/>
          <w:lang w:eastAsia="en-MY"/>
        </w:rPr>
        <w:t>0.02) on fruit set, while [NBD] had a slight negative effect (</w:t>
      </w:r>
      <w:r>
        <w:rPr>
          <w:rFonts w:ascii="Times New Roman" w:hAnsi="Times New Roman"/>
          <w:color w:val="222222"/>
          <w:sz w:val="24"/>
          <w:szCs w:val="24"/>
          <w:shd w:val="clear" w:color="auto" w:fill="FFFFFF"/>
        </w:rPr>
        <w:t xml:space="preserve">conditional-averaged coefficient = </w:t>
      </w:r>
      <w:r>
        <w:rPr>
          <w:rFonts w:ascii="Times New Roman" w:hAnsi="Times New Roman"/>
          <w:sz w:val="24"/>
          <w:szCs w:val="24"/>
          <w:lang w:eastAsia="en-MY"/>
        </w:rPr>
        <w:t>-0.05).</w:t>
      </w:r>
    </w:p>
    <w:p w14:paraId="0680A6A4" w14:textId="77777777" w:rsidR="00DB7A8A" w:rsidRDefault="00DB7A8A" w:rsidP="00DB7A8A">
      <w:pPr>
        <w:spacing w:after="0" w:line="480" w:lineRule="auto"/>
        <w:jc w:val="both"/>
        <w:rPr>
          <w:b/>
          <w:color w:val="000000"/>
          <w:lang w:eastAsia="en-MY"/>
        </w:rPr>
      </w:pPr>
    </w:p>
    <w:p w14:paraId="30B06488" w14:textId="77777777" w:rsidR="00DB7A8A" w:rsidRDefault="00DB7A8A" w:rsidP="00DB7A8A">
      <w:pPr>
        <w:spacing w:after="0" w:line="480" w:lineRule="auto"/>
        <w:jc w:val="both"/>
        <w:rPr>
          <w:rFonts w:ascii="Times New Roman" w:hAnsi="Times New Roman"/>
          <w:color w:val="222222"/>
          <w:sz w:val="24"/>
          <w:szCs w:val="24"/>
          <w:shd w:val="clear" w:color="auto" w:fill="FFFFFF"/>
        </w:rPr>
      </w:pPr>
      <w:r>
        <w:rPr>
          <w:rFonts w:ascii="Times New Roman" w:hAnsi="Times New Roman"/>
          <w:b/>
          <w:color w:val="222222"/>
          <w:sz w:val="24"/>
          <w:szCs w:val="24"/>
          <w:shd w:val="clear" w:color="auto" w:fill="FFFFFF"/>
        </w:rPr>
        <w:t>DISCUSSION</w:t>
      </w:r>
    </w:p>
    <w:p w14:paraId="7A0D94B6" w14:textId="3D4BBD66" w:rsidR="00DB7A8A" w:rsidRDefault="00DB7A8A" w:rsidP="00DB7A8A">
      <w:pPr>
        <w:spacing w:after="0" w:line="480" w:lineRule="auto"/>
        <w:jc w:val="both"/>
        <w:rPr>
          <w:rFonts w:ascii="Times New Roman" w:hAnsi="Times New Roman"/>
          <w:sz w:val="24"/>
        </w:rPr>
      </w:pPr>
      <w:r>
        <w:rPr>
          <w:rFonts w:ascii="Times New Roman" w:hAnsi="Times New Roman"/>
          <w:color w:val="222222"/>
          <w:sz w:val="24"/>
          <w:szCs w:val="24"/>
          <w:shd w:val="clear" w:color="auto" w:fill="FFFFFF"/>
        </w:rPr>
        <w:lastRenderedPageBreak/>
        <w:t xml:space="preserve">This study has yielded important preliminary insights into the role of flying foxes in durian pollination. We obtained photographic and video evidence that </w:t>
      </w:r>
      <w:r w:rsidR="00F90C4C">
        <w:rPr>
          <w:rFonts w:ascii="Times New Roman" w:hAnsi="Times New Roman"/>
          <w:i/>
          <w:color w:val="222222"/>
          <w:sz w:val="24"/>
          <w:szCs w:val="24"/>
          <w:shd w:val="clear" w:color="auto" w:fill="FFFFFF"/>
        </w:rPr>
        <w:t>P. hypomelanus</w:t>
      </w:r>
      <w:r>
        <w:rPr>
          <w:rFonts w:ascii="Times New Roman" w:hAnsi="Times New Roman"/>
          <w:color w:val="222222"/>
          <w:sz w:val="24"/>
          <w:szCs w:val="24"/>
          <w:shd w:val="clear" w:color="auto" w:fill="FFFFFF"/>
        </w:rPr>
        <w:t xml:space="preserve"> feeds on</w:t>
      </w:r>
      <w:r w:rsidR="0010789E">
        <w:rPr>
          <w:rFonts w:ascii="Times New Roman" w:hAnsi="Times New Roman"/>
          <w:color w:val="222222"/>
          <w:sz w:val="24"/>
          <w:szCs w:val="24"/>
          <w:shd w:val="clear" w:color="auto" w:fill="FFFFFF"/>
        </w:rPr>
        <w:t xml:space="preserve"> the nectar produced by</w:t>
      </w:r>
      <w:r>
        <w:rPr>
          <w:rFonts w:ascii="Times New Roman" w:hAnsi="Times New Roman"/>
          <w:color w:val="222222"/>
          <w:sz w:val="24"/>
          <w:szCs w:val="24"/>
          <w:shd w:val="clear" w:color="auto" w:fill="FFFFFF"/>
        </w:rPr>
        <w:t xml:space="preserve"> durian flowers. </w:t>
      </w:r>
      <w:r>
        <w:rPr>
          <w:rFonts w:ascii="Times New Roman" w:hAnsi="Times New Roman"/>
          <w:sz w:val="24"/>
          <w:szCs w:val="24"/>
        </w:rPr>
        <w:t xml:space="preserve">Camera-trapping </w:t>
      </w:r>
      <w:r>
        <w:rPr>
          <w:rFonts w:ascii="Times New Roman" w:hAnsi="Times New Roman"/>
          <w:color w:val="222222"/>
          <w:sz w:val="24"/>
          <w:szCs w:val="24"/>
          <w:shd w:val="clear" w:color="auto" w:fill="FFFFFF"/>
        </w:rPr>
        <w:t>indicated vertical stratification in feeding niches among different bat species.</w:t>
      </w:r>
      <w:r>
        <w:rPr>
          <w:rFonts w:ascii="Times New Roman" w:hAnsi="Times New Roman"/>
          <w:sz w:val="24"/>
          <w:szCs w:val="24"/>
        </w:rPr>
        <w:t xml:space="preserve"> Most importantly, we show that</w:t>
      </w:r>
      <w:r w:rsidR="001217F6">
        <w:rPr>
          <w:rFonts w:ascii="Times New Roman" w:hAnsi="Times New Roman"/>
          <w:color w:val="222222"/>
          <w:sz w:val="24"/>
          <w:szCs w:val="24"/>
          <w:shd w:val="clear" w:color="auto" w:fill="FFFFFF"/>
        </w:rPr>
        <w:t xml:space="preserve"> </w:t>
      </w:r>
      <w:r w:rsidR="00F90C4C">
        <w:rPr>
          <w:rFonts w:ascii="Times New Roman" w:hAnsi="Times New Roman"/>
          <w:i/>
          <w:color w:val="222222"/>
          <w:sz w:val="24"/>
          <w:szCs w:val="24"/>
          <w:shd w:val="clear" w:color="auto" w:fill="FFFFFF"/>
        </w:rPr>
        <w:t>P. hypomelanus</w:t>
      </w:r>
      <w:r>
        <w:rPr>
          <w:rFonts w:ascii="Times New Roman" w:hAnsi="Times New Roman"/>
          <w:color w:val="222222"/>
          <w:sz w:val="24"/>
          <w:szCs w:val="24"/>
          <w:shd w:val="clear" w:color="auto" w:fill="FFFFFF"/>
        </w:rPr>
        <w:t xml:space="preserve"> </w:t>
      </w:r>
      <w:r w:rsidR="00F90C4C">
        <w:rPr>
          <w:rFonts w:ascii="Times New Roman" w:hAnsi="Times New Roman"/>
          <w:color w:val="222222"/>
          <w:sz w:val="24"/>
          <w:szCs w:val="24"/>
          <w:shd w:val="clear" w:color="auto" w:fill="FFFFFF"/>
        </w:rPr>
        <w:t xml:space="preserve">has </w:t>
      </w:r>
      <w:r>
        <w:rPr>
          <w:rFonts w:ascii="Times New Roman" w:hAnsi="Times New Roman"/>
          <w:color w:val="222222"/>
          <w:sz w:val="24"/>
          <w:szCs w:val="24"/>
          <w:shd w:val="clear" w:color="auto" w:fill="FFFFFF"/>
        </w:rPr>
        <w:t xml:space="preserve">a positive effect on durian </w:t>
      </w:r>
      <w:r w:rsidR="002303F7">
        <w:rPr>
          <w:rFonts w:ascii="Times New Roman" w:hAnsi="Times New Roman"/>
          <w:color w:val="222222"/>
          <w:sz w:val="24"/>
          <w:szCs w:val="24"/>
          <w:shd w:val="clear" w:color="auto" w:fill="FFFFFF"/>
        </w:rPr>
        <w:t>reproductive</w:t>
      </w:r>
      <w:r>
        <w:rPr>
          <w:rFonts w:ascii="Times New Roman" w:hAnsi="Times New Roman"/>
          <w:color w:val="222222"/>
          <w:sz w:val="24"/>
          <w:szCs w:val="24"/>
          <w:shd w:val="clear" w:color="auto" w:fill="FFFFFF"/>
        </w:rPr>
        <w:t xml:space="preserve"> success</w:t>
      </w:r>
      <w:r w:rsidR="00D02158">
        <w:rPr>
          <w:rFonts w:ascii="Times New Roman" w:hAnsi="Times New Roman"/>
          <w:color w:val="222222"/>
          <w:sz w:val="24"/>
          <w:szCs w:val="24"/>
          <w:shd w:val="clear" w:color="auto" w:fill="FFFFFF"/>
        </w:rPr>
        <w:t xml:space="preserve">, suggesting a mutualistic relationship </w:t>
      </w:r>
      <w:r w:rsidR="00BE3225">
        <w:rPr>
          <w:rFonts w:ascii="Times New Roman" w:hAnsi="Times New Roman"/>
          <w:color w:val="222222"/>
          <w:sz w:val="24"/>
          <w:szCs w:val="24"/>
          <w:shd w:val="clear" w:color="auto" w:fill="FFFFFF"/>
        </w:rPr>
        <w:t xml:space="preserve">that </w:t>
      </w:r>
      <w:r w:rsidR="00D02158">
        <w:rPr>
          <w:rFonts w:ascii="Times New Roman" w:hAnsi="Times New Roman"/>
          <w:color w:val="222222"/>
          <w:sz w:val="24"/>
          <w:szCs w:val="24"/>
          <w:shd w:val="clear" w:color="auto" w:fill="FFFFFF"/>
        </w:rPr>
        <w:t>developed through coevolution</w:t>
      </w:r>
      <w:r>
        <w:rPr>
          <w:rFonts w:ascii="Times New Roman" w:hAnsi="Times New Roman"/>
          <w:color w:val="222222"/>
          <w:sz w:val="24"/>
          <w:szCs w:val="24"/>
          <w:shd w:val="clear" w:color="auto" w:fill="FFFFFF"/>
        </w:rPr>
        <w:t xml:space="preserve">. However, our understanding of the strength of this relationship was compromised by the </w:t>
      </w:r>
      <w:r w:rsidR="002B7DAD">
        <w:rPr>
          <w:rFonts w:ascii="Times New Roman" w:hAnsi="Times New Roman"/>
          <w:color w:val="222222"/>
          <w:sz w:val="24"/>
          <w:szCs w:val="24"/>
          <w:shd w:val="clear" w:color="auto" w:fill="FFFFFF"/>
        </w:rPr>
        <w:t xml:space="preserve">small </w:t>
      </w:r>
      <w:r>
        <w:rPr>
          <w:rFonts w:ascii="Times New Roman" w:hAnsi="Times New Roman"/>
          <w:color w:val="222222"/>
          <w:sz w:val="24"/>
          <w:szCs w:val="24"/>
          <w:shd w:val="clear" w:color="auto" w:fill="FFFFFF"/>
        </w:rPr>
        <w:t xml:space="preserve">sample size of trees, and needs to be tested further by expanding the study into a more in-depth and extensive investigation involving both isolated and non-isolated durian trees of varying heights from other orchard sites, and preferably over </w:t>
      </w:r>
      <w:r w:rsidR="0001508A">
        <w:rPr>
          <w:rFonts w:ascii="Times New Roman" w:hAnsi="Times New Roman"/>
          <w:color w:val="222222"/>
          <w:sz w:val="24"/>
          <w:szCs w:val="24"/>
          <w:shd w:val="clear" w:color="auto" w:fill="FFFFFF"/>
        </w:rPr>
        <w:t>several</w:t>
      </w:r>
      <w:r>
        <w:rPr>
          <w:rFonts w:ascii="Times New Roman" w:hAnsi="Times New Roman"/>
          <w:color w:val="222222"/>
          <w:sz w:val="24"/>
          <w:szCs w:val="24"/>
          <w:shd w:val="clear" w:color="auto" w:fill="FFFFFF"/>
        </w:rPr>
        <w:t xml:space="preserve"> durian</w:t>
      </w:r>
      <w:r w:rsidR="0001508A">
        <w:rPr>
          <w:rFonts w:ascii="Times New Roman" w:hAnsi="Times New Roman"/>
          <w:color w:val="222222"/>
          <w:sz w:val="24"/>
          <w:szCs w:val="24"/>
          <w:shd w:val="clear" w:color="auto" w:fill="FFFFFF"/>
        </w:rPr>
        <w:t xml:space="preserve"> seasons. The entire durian pollination network should ideally be studied at the community level (Memmott</w:t>
      </w:r>
      <w:r w:rsidR="000A6272">
        <w:rPr>
          <w:rFonts w:ascii="Times New Roman" w:hAnsi="Times New Roman"/>
          <w:color w:val="222222"/>
          <w:sz w:val="24"/>
          <w:szCs w:val="24"/>
          <w:shd w:val="clear" w:color="auto" w:fill="FFFFFF"/>
        </w:rPr>
        <w:t>,</w:t>
      </w:r>
      <w:r w:rsidR="0001508A">
        <w:rPr>
          <w:rFonts w:ascii="Times New Roman" w:hAnsi="Times New Roman"/>
          <w:color w:val="222222"/>
          <w:sz w:val="24"/>
          <w:szCs w:val="24"/>
          <w:shd w:val="clear" w:color="auto" w:fill="FFFFFF"/>
        </w:rPr>
        <w:t xml:space="preserve"> 1999), taking into account mutualisms, antagonisms, and</w:t>
      </w:r>
      <w:r w:rsidR="0044763E">
        <w:rPr>
          <w:rFonts w:ascii="Times New Roman" w:hAnsi="Times New Roman"/>
          <w:color w:val="222222"/>
          <w:sz w:val="24"/>
          <w:szCs w:val="24"/>
          <w:shd w:val="clear" w:color="auto" w:fill="FFFFFF"/>
        </w:rPr>
        <w:t xml:space="preserve"> the dynamics of various</w:t>
      </w:r>
      <w:r w:rsidR="0001508A">
        <w:rPr>
          <w:rFonts w:ascii="Times New Roman" w:hAnsi="Times New Roman"/>
          <w:color w:val="222222"/>
          <w:sz w:val="24"/>
          <w:szCs w:val="24"/>
          <w:shd w:val="clear" w:color="auto" w:fill="FFFFFF"/>
        </w:rPr>
        <w:t xml:space="preserve"> inter-species interactions</w:t>
      </w:r>
      <w:r w:rsidR="0044763E">
        <w:rPr>
          <w:rFonts w:ascii="Times New Roman" w:hAnsi="Times New Roman"/>
          <w:color w:val="222222"/>
          <w:sz w:val="24"/>
          <w:szCs w:val="24"/>
          <w:shd w:val="clear" w:color="auto" w:fill="FFFFFF"/>
        </w:rPr>
        <w:t xml:space="preserve"> within the pollination complex</w:t>
      </w:r>
      <w:r w:rsidR="0001508A">
        <w:rPr>
          <w:rFonts w:ascii="Times New Roman" w:hAnsi="Times New Roman"/>
          <w:color w:val="222222"/>
          <w:sz w:val="24"/>
          <w:szCs w:val="24"/>
          <w:shd w:val="clear" w:color="auto" w:fill="FFFFFF"/>
        </w:rPr>
        <w:t>.</w:t>
      </w:r>
    </w:p>
    <w:p w14:paraId="760F0C1D" w14:textId="308C5AFB" w:rsidR="00DB7A8A" w:rsidRDefault="0001508A" w:rsidP="00DB7A8A">
      <w:pPr>
        <w:spacing w:after="0" w:line="48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ab/>
      </w:r>
      <w:r w:rsidR="00DB7A8A">
        <w:rPr>
          <w:rFonts w:ascii="Times New Roman" w:hAnsi="Times New Roman"/>
          <w:color w:val="222222"/>
          <w:sz w:val="24"/>
          <w:szCs w:val="24"/>
          <w:shd w:val="clear" w:color="auto" w:fill="FFFFFF"/>
        </w:rPr>
        <w:t>The evidence we have obtained disproves earlier assertions that flying foxes feed destructively on durian flowers (Start</w:t>
      </w:r>
      <w:r w:rsidR="00FD4A4E">
        <w:rPr>
          <w:rFonts w:ascii="Times New Roman" w:hAnsi="Times New Roman"/>
          <w:color w:val="222222"/>
          <w:sz w:val="24"/>
          <w:szCs w:val="24"/>
          <w:shd w:val="clear" w:color="auto" w:fill="FFFFFF"/>
        </w:rPr>
        <w:t>,</w:t>
      </w:r>
      <w:r w:rsidR="00DB7A8A">
        <w:rPr>
          <w:rFonts w:ascii="Times New Roman" w:hAnsi="Times New Roman"/>
          <w:color w:val="222222"/>
          <w:sz w:val="24"/>
          <w:szCs w:val="24"/>
          <w:shd w:val="clear" w:color="auto" w:fill="FFFFFF"/>
        </w:rPr>
        <w:t xml:space="preserve"> 1974; Eow </w:t>
      </w:r>
      <w:r w:rsidR="00FD4A4E">
        <w:rPr>
          <w:rFonts w:ascii="Times New Roman" w:hAnsi="Times New Roman"/>
          <w:color w:val="222222"/>
          <w:sz w:val="24"/>
          <w:szCs w:val="24"/>
          <w:shd w:val="clear" w:color="auto" w:fill="FFFFFF"/>
        </w:rPr>
        <w:t>&amp;</w:t>
      </w:r>
      <w:r w:rsidR="00DB7A8A">
        <w:rPr>
          <w:rFonts w:ascii="Times New Roman" w:hAnsi="Times New Roman"/>
          <w:color w:val="222222"/>
          <w:sz w:val="24"/>
          <w:szCs w:val="24"/>
          <w:shd w:val="clear" w:color="auto" w:fill="FFFFFF"/>
        </w:rPr>
        <w:t xml:space="preserve"> Soepadmo</w:t>
      </w:r>
      <w:r w:rsidR="00FD4A4E">
        <w:rPr>
          <w:rFonts w:ascii="Times New Roman" w:hAnsi="Times New Roman"/>
          <w:color w:val="222222"/>
          <w:sz w:val="24"/>
          <w:szCs w:val="24"/>
          <w:shd w:val="clear" w:color="auto" w:fill="FFFFFF"/>
        </w:rPr>
        <w:t>,</w:t>
      </w:r>
      <w:r w:rsidR="00DB7A8A">
        <w:rPr>
          <w:rFonts w:ascii="Times New Roman" w:hAnsi="Times New Roman"/>
          <w:color w:val="222222"/>
          <w:sz w:val="24"/>
          <w:szCs w:val="24"/>
          <w:shd w:val="clear" w:color="auto" w:fill="FFFFFF"/>
        </w:rPr>
        <w:t xml:space="preserve"> 1976; Lee </w:t>
      </w:r>
      <w:r w:rsidR="00DB7A8A" w:rsidRPr="00FD4A4E">
        <w:rPr>
          <w:rFonts w:ascii="Times New Roman" w:hAnsi="Times New Roman"/>
          <w:i/>
          <w:color w:val="222222"/>
          <w:sz w:val="24"/>
          <w:szCs w:val="24"/>
          <w:shd w:val="clear" w:color="auto" w:fill="FFFFFF"/>
        </w:rPr>
        <w:t>et al.</w:t>
      </w:r>
      <w:r w:rsidR="00FD4A4E">
        <w:rPr>
          <w:rFonts w:ascii="Times New Roman" w:hAnsi="Times New Roman"/>
          <w:color w:val="222222"/>
          <w:sz w:val="24"/>
          <w:szCs w:val="24"/>
          <w:shd w:val="clear" w:color="auto" w:fill="FFFFFF"/>
        </w:rPr>
        <w:t>,</w:t>
      </w:r>
      <w:r w:rsidR="00DB7A8A">
        <w:rPr>
          <w:rFonts w:ascii="Times New Roman" w:hAnsi="Times New Roman"/>
          <w:color w:val="222222"/>
          <w:sz w:val="24"/>
          <w:szCs w:val="24"/>
          <w:shd w:val="clear" w:color="auto" w:fill="FFFFFF"/>
        </w:rPr>
        <w:t xml:space="preserve"> 2002), and instead supports Gould’s (1977</w:t>
      </w:r>
      <w:r w:rsidR="00FD4A4E">
        <w:rPr>
          <w:rFonts w:ascii="Times New Roman" w:hAnsi="Times New Roman"/>
          <w:color w:val="222222"/>
          <w:sz w:val="24"/>
          <w:szCs w:val="24"/>
          <w:shd w:val="clear" w:color="auto" w:fill="FFFFFF"/>
        </w:rPr>
        <w:t>,</w:t>
      </w:r>
      <w:r w:rsidR="00DB7A8A">
        <w:rPr>
          <w:rFonts w:ascii="Times New Roman" w:hAnsi="Times New Roman"/>
          <w:color w:val="222222"/>
          <w:sz w:val="24"/>
          <w:szCs w:val="24"/>
          <w:shd w:val="clear" w:color="auto" w:fill="FFFFFF"/>
        </w:rPr>
        <w:t xml:space="preserve"> 1978) observations of non-destructive feeding. Such non-destructive feeding behaviour has also been reported for flying foxes in kapok trees (</w:t>
      </w:r>
      <w:r w:rsidR="00DB7A8A">
        <w:rPr>
          <w:rFonts w:ascii="Times New Roman" w:hAnsi="Times New Roman"/>
          <w:i/>
          <w:color w:val="222222"/>
          <w:sz w:val="24"/>
          <w:szCs w:val="24"/>
          <w:shd w:val="clear" w:color="auto" w:fill="FFFFFF"/>
        </w:rPr>
        <w:t>Ceiba pentandra</w:t>
      </w:r>
      <w:r w:rsidR="00DB7A8A">
        <w:rPr>
          <w:rFonts w:ascii="Times New Roman" w:hAnsi="Times New Roman"/>
          <w:color w:val="222222"/>
          <w:sz w:val="24"/>
          <w:szCs w:val="24"/>
          <w:shd w:val="clear" w:color="auto" w:fill="FFFFFF"/>
        </w:rPr>
        <w:t xml:space="preserve">) in southern India (Singaravelan </w:t>
      </w:r>
      <w:r w:rsidR="00FD4A4E">
        <w:rPr>
          <w:rFonts w:ascii="Times New Roman" w:hAnsi="Times New Roman"/>
          <w:color w:val="222222"/>
          <w:sz w:val="24"/>
          <w:szCs w:val="24"/>
          <w:shd w:val="clear" w:color="auto" w:fill="FFFFFF"/>
        </w:rPr>
        <w:t>&amp;</w:t>
      </w:r>
      <w:r w:rsidR="00DB7A8A">
        <w:rPr>
          <w:rFonts w:ascii="Times New Roman" w:hAnsi="Times New Roman"/>
          <w:color w:val="222222"/>
          <w:sz w:val="24"/>
          <w:szCs w:val="24"/>
          <w:shd w:val="clear" w:color="auto" w:fill="FFFFFF"/>
        </w:rPr>
        <w:t xml:space="preserve"> Marimuthu</w:t>
      </w:r>
      <w:r w:rsidR="00FD4A4E">
        <w:rPr>
          <w:rFonts w:ascii="Times New Roman" w:hAnsi="Times New Roman"/>
          <w:color w:val="222222"/>
          <w:sz w:val="24"/>
          <w:szCs w:val="24"/>
          <w:shd w:val="clear" w:color="auto" w:fill="FFFFFF"/>
        </w:rPr>
        <w:t>,</w:t>
      </w:r>
      <w:r w:rsidR="00DB7A8A">
        <w:rPr>
          <w:rFonts w:ascii="Times New Roman" w:hAnsi="Times New Roman"/>
          <w:color w:val="222222"/>
          <w:sz w:val="24"/>
          <w:szCs w:val="24"/>
          <w:shd w:val="clear" w:color="auto" w:fill="FFFFFF"/>
        </w:rPr>
        <w:t xml:space="preserve"> 2004; Nathan </w:t>
      </w:r>
      <w:r w:rsidR="00DB7A8A" w:rsidRPr="00FD4A4E">
        <w:rPr>
          <w:rFonts w:ascii="Times New Roman" w:hAnsi="Times New Roman"/>
          <w:i/>
          <w:color w:val="222222"/>
          <w:sz w:val="24"/>
          <w:szCs w:val="24"/>
          <w:shd w:val="clear" w:color="auto" w:fill="FFFFFF"/>
        </w:rPr>
        <w:t>et al.</w:t>
      </w:r>
      <w:r w:rsidR="00FD4A4E">
        <w:rPr>
          <w:rFonts w:ascii="Times New Roman" w:hAnsi="Times New Roman"/>
          <w:color w:val="222222"/>
          <w:sz w:val="24"/>
          <w:szCs w:val="24"/>
          <w:shd w:val="clear" w:color="auto" w:fill="FFFFFF"/>
        </w:rPr>
        <w:t>,</w:t>
      </w:r>
      <w:r w:rsidR="00DB7A8A">
        <w:rPr>
          <w:rFonts w:ascii="Times New Roman" w:hAnsi="Times New Roman"/>
          <w:color w:val="222222"/>
          <w:sz w:val="24"/>
          <w:szCs w:val="24"/>
          <w:shd w:val="clear" w:color="auto" w:fill="FFFFFF"/>
        </w:rPr>
        <w:t xml:space="preserve"> 2005) and Madagascar (Andriafidison </w:t>
      </w:r>
      <w:r w:rsidR="00DB7A8A" w:rsidRPr="00FD4A4E">
        <w:rPr>
          <w:rFonts w:ascii="Times New Roman" w:hAnsi="Times New Roman"/>
          <w:i/>
          <w:color w:val="222222"/>
          <w:sz w:val="24"/>
          <w:szCs w:val="24"/>
          <w:shd w:val="clear" w:color="auto" w:fill="FFFFFF"/>
        </w:rPr>
        <w:t>et al.</w:t>
      </w:r>
      <w:r w:rsidR="00FD4A4E">
        <w:rPr>
          <w:rFonts w:ascii="Times New Roman" w:hAnsi="Times New Roman"/>
          <w:color w:val="222222"/>
          <w:sz w:val="24"/>
          <w:szCs w:val="24"/>
          <w:shd w:val="clear" w:color="auto" w:fill="FFFFFF"/>
        </w:rPr>
        <w:t>,</w:t>
      </w:r>
      <w:r w:rsidR="00DB7A8A">
        <w:rPr>
          <w:rFonts w:ascii="Times New Roman" w:hAnsi="Times New Roman"/>
          <w:color w:val="222222"/>
          <w:sz w:val="24"/>
          <w:szCs w:val="24"/>
          <w:shd w:val="clear" w:color="auto" w:fill="FFFFFF"/>
        </w:rPr>
        <w:t xml:space="preserve"> 2006). Studies elsewhere corroborate our findings that demonstrate the potential of flying foxes to increase pollination success; for example, Elmqvist </w:t>
      </w:r>
      <w:r w:rsidR="00DB7A8A" w:rsidRPr="00FD4A4E">
        <w:rPr>
          <w:rFonts w:ascii="Times New Roman" w:hAnsi="Times New Roman"/>
          <w:i/>
          <w:color w:val="222222"/>
          <w:sz w:val="24"/>
          <w:szCs w:val="24"/>
          <w:shd w:val="clear" w:color="auto" w:fill="FFFFFF"/>
        </w:rPr>
        <w:t>et al.</w:t>
      </w:r>
      <w:r w:rsidR="00DB7A8A">
        <w:rPr>
          <w:rFonts w:ascii="Times New Roman" w:hAnsi="Times New Roman"/>
          <w:color w:val="222222"/>
          <w:sz w:val="24"/>
          <w:szCs w:val="24"/>
          <w:shd w:val="clear" w:color="auto" w:fill="FFFFFF"/>
        </w:rPr>
        <w:t xml:space="preserve"> (1992) showed through exclusion experiments that the kapok tree in Western Samoa depends entirely on flying foxes as pollinators. In subtropical Japan, flying foxes </w:t>
      </w:r>
      <w:r w:rsidR="00B1492F">
        <w:rPr>
          <w:rFonts w:ascii="Times New Roman" w:hAnsi="Times New Roman"/>
          <w:color w:val="222222"/>
          <w:sz w:val="24"/>
          <w:szCs w:val="24"/>
          <w:shd w:val="clear" w:color="auto" w:fill="FFFFFF"/>
        </w:rPr>
        <w:t>are</w:t>
      </w:r>
      <w:r w:rsidR="00DB7A8A">
        <w:rPr>
          <w:rFonts w:ascii="Times New Roman" w:hAnsi="Times New Roman"/>
          <w:color w:val="222222"/>
          <w:sz w:val="24"/>
          <w:szCs w:val="24"/>
          <w:shd w:val="clear" w:color="auto" w:fill="FFFFFF"/>
        </w:rPr>
        <w:t xml:space="preserve"> the primary pollinators of the native plant </w:t>
      </w:r>
      <w:r w:rsidR="00DB7A8A">
        <w:rPr>
          <w:rFonts w:ascii="Times New Roman" w:hAnsi="Times New Roman"/>
          <w:i/>
          <w:color w:val="222222"/>
          <w:sz w:val="24"/>
          <w:szCs w:val="24"/>
          <w:shd w:val="clear" w:color="auto" w:fill="FFFFFF"/>
        </w:rPr>
        <w:t>Mucuna macrocarpa</w:t>
      </w:r>
      <w:r w:rsidR="00DB7A8A">
        <w:rPr>
          <w:rFonts w:ascii="Times New Roman" w:hAnsi="Times New Roman"/>
          <w:color w:val="222222"/>
          <w:sz w:val="24"/>
          <w:szCs w:val="24"/>
          <w:shd w:val="clear" w:color="auto" w:fill="FFFFFF"/>
        </w:rPr>
        <w:t xml:space="preserve"> (Nakamoto </w:t>
      </w:r>
      <w:r w:rsidR="00DB7A8A" w:rsidRPr="00FD4A4E">
        <w:rPr>
          <w:rFonts w:ascii="Times New Roman" w:hAnsi="Times New Roman"/>
          <w:i/>
          <w:color w:val="222222"/>
          <w:sz w:val="24"/>
          <w:szCs w:val="24"/>
          <w:shd w:val="clear" w:color="auto" w:fill="FFFFFF"/>
        </w:rPr>
        <w:t>et al.</w:t>
      </w:r>
      <w:r w:rsidR="00FD4A4E">
        <w:rPr>
          <w:rFonts w:ascii="Times New Roman" w:hAnsi="Times New Roman"/>
          <w:color w:val="222222"/>
          <w:sz w:val="24"/>
          <w:szCs w:val="24"/>
          <w:shd w:val="clear" w:color="auto" w:fill="FFFFFF"/>
        </w:rPr>
        <w:t>,</w:t>
      </w:r>
      <w:r w:rsidR="00DB7A8A">
        <w:rPr>
          <w:rFonts w:ascii="Times New Roman" w:hAnsi="Times New Roman"/>
          <w:color w:val="222222"/>
          <w:sz w:val="24"/>
          <w:szCs w:val="24"/>
          <w:shd w:val="clear" w:color="auto" w:fill="FFFFFF"/>
        </w:rPr>
        <w:t xml:space="preserve"> 2009; Toyama </w:t>
      </w:r>
      <w:r w:rsidR="00DB7A8A" w:rsidRPr="00FD4A4E">
        <w:rPr>
          <w:rFonts w:ascii="Times New Roman" w:hAnsi="Times New Roman"/>
          <w:i/>
          <w:color w:val="222222"/>
          <w:sz w:val="24"/>
          <w:szCs w:val="24"/>
          <w:shd w:val="clear" w:color="auto" w:fill="FFFFFF"/>
        </w:rPr>
        <w:t>et al.</w:t>
      </w:r>
      <w:r w:rsidR="00FD4A4E">
        <w:rPr>
          <w:rFonts w:ascii="Times New Roman" w:hAnsi="Times New Roman"/>
          <w:color w:val="222222"/>
          <w:sz w:val="24"/>
          <w:szCs w:val="24"/>
          <w:shd w:val="clear" w:color="auto" w:fill="FFFFFF"/>
        </w:rPr>
        <w:t>,</w:t>
      </w:r>
      <w:r w:rsidR="00DB7A8A">
        <w:rPr>
          <w:rFonts w:ascii="Times New Roman" w:hAnsi="Times New Roman"/>
          <w:color w:val="222222"/>
          <w:sz w:val="24"/>
          <w:szCs w:val="24"/>
          <w:shd w:val="clear" w:color="auto" w:fill="FFFFFF"/>
        </w:rPr>
        <w:t xml:space="preserve"> 2012). Birt </w:t>
      </w:r>
      <w:r w:rsidR="00DB7A8A" w:rsidRPr="00FD4A4E">
        <w:rPr>
          <w:rFonts w:ascii="Times New Roman" w:hAnsi="Times New Roman"/>
          <w:i/>
          <w:color w:val="222222"/>
          <w:sz w:val="24"/>
          <w:szCs w:val="24"/>
          <w:shd w:val="clear" w:color="auto" w:fill="FFFFFF"/>
        </w:rPr>
        <w:t>et al</w:t>
      </w:r>
      <w:r w:rsidR="00FD4A4E" w:rsidRPr="00FD4A4E">
        <w:rPr>
          <w:rFonts w:ascii="Times New Roman" w:hAnsi="Times New Roman"/>
          <w:i/>
          <w:color w:val="222222"/>
          <w:sz w:val="24"/>
          <w:szCs w:val="24"/>
          <w:shd w:val="clear" w:color="auto" w:fill="FFFFFF"/>
        </w:rPr>
        <w:t>.</w:t>
      </w:r>
      <w:r w:rsidR="00DB7A8A">
        <w:rPr>
          <w:rFonts w:ascii="Times New Roman" w:hAnsi="Times New Roman"/>
          <w:color w:val="222222"/>
          <w:sz w:val="24"/>
          <w:szCs w:val="24"/>
          <w:shd w:val="clear" w:color="auto" w:fill="FFFFFF"/>
        </w:rPr>
        <w:t xml:space="preserve"> (1997) examined pteropodid tongue ecomorphology and found that the structure of tongues and papillae of flying foxes support a role as pollinators.</w:t>
      </w:r>
      <w:r w:rsidR="00D02158">
        <w:rPr>
          <w:rFonts w:ascii="Times New Roman" w:hAnsi="Times New Roman"/>
          <w:color w:val="222222"/>
          <w:sz w:val="24"/>
          <w:szCs w:val="24"/>
          <w:shd w:val="clear" w:color="auto" w:fill="FFFFFF"/>
        </w:rPr>
        <w:t xml:space="preserve"> </w:t>
      </w:r>
      <w:r w:rsidR="00D02158">
        <w:rPr>
          <w:rFonts w:ascii="Times New Roman" w:hAnsi="Times New Roman"/>
          <w:color w:val="222222"/>
          <w:sz w:val="24"/>
          <w:szCs w:val="24"/>
          <w:shd w:val="clear" w:color="auto" w:fill="FFFFFF"/>
        </w:rPr>
        <w:lastRenderedPageBreak/>
        <w:t xml:space="preserve">All these provide strong evidence that flying foxes are also important </w:t>
      </w:r>
      <w:r w:rsidR="00A54AB2">
        <w:rPr>
          <w:rFonts w:ascii="Times New Roman" w:hAnsi="Times New Roman"/>
          <w:color w:val="222222"/>
          <w:sz w:val="24"/>
          <w:szCs w:val="24"/>
          <w:shd w:val="clear" w:color="auto" w:fill="FFFFFF"/>
        </w:rPr>
        <w:t>agents</w:t>
      </w:r>
      <w:r w:rsidR="00D02158">
        <w:rPr>
          <w:rFonts w:ascii="Times New Roman" w:hAnsi="Times New Roman"/>
          <w:color w:val="222222"/>
          <w:sz w:val="24"/>
          <w:szCs w:val="24"/>
          <w:shd w:val="clear" w:color="auto" w:fill="FFFFFF"/>
        </w:rPr>
        <w:t xml:space="preserve"> in chiropterophily.</w:t>
      </w:r>
    </w:p>
    <w:p w14:paraId="05D14334" w14:textId="3949612A" w:rsidR="00ED08B5" w:rsidRDefault="00ED08B5" w:rsidP="00ED08B5">
      <w:pPr>
        <w:spacing w:after="0" w:line="480" w:lineRule="auto"/>
        <w:ind w:firstLine="720"/>
        <w:jc w:val="both"/>
        <w:rPr>
          <w:rFonts w:ascii="Times New Roman" w:hAnsi="Times New Roman"/>
          <w:color w:val="222222"/>
          <w:sz w:val="24"/>
          <w:szCs w:val="24"/>
          <w:shd w:val="clear" w:color="auto" w:fill="FFFFFF"/>
        </w:rPr>
      </w:pPr>
    </w:p>
    <w:p w14:paraId="749146FE" w14:textId="77777777" w:rsidR="002B7DAD" w:rsidRDefault="002B7DAD" w:rsidP="00DB7A8A">
      <w:pPr>
        <w:spacing w:after="0" w:line="480" w:lineRule="auto"/>
        <w:jc w:val="both"/>
        <w:rPr>
          <w:rFonts w:ascii="Times New Roman" w:hAnsi="Times New Roman"/>
          <w:color w:val="222222"/>
          <w:sz w:val="24"/>
          <w:szCs w:val="24"/>
          <w:shd w:val="clear" w:color="auto" w:fill="FFFFFF"/>
        </w:rPr>
      </w:pPr>
    </w:p>
    <w:p w14:paraId="252048B0" w14:textId="5CC01102" w:rsidR="002B7DAD" w:rsidRPr="002B7DAD" w:rsidRDefault="00EA0DD3" w:rsidP="00DB7A8A">
      <w:pPr>
        <w:spacing w:after="0" w:line="480" w:lineRule="auto"/>
        <w:jc w:val="both"/>
        <w:rPr>
          <w:rFonts w:ascii="Times New Roman" w:hAnsi="Times New Roman"/>
          <w:b/>
          <w:i/>
          <w:color w:val="222222"/>
          <w:sz w:val="24"/>
          <w:szCs w:val="24"/>
          <w:shd w:val="clear" w:color="auto" w:fill="FFFFFF"/>
        </w:rPr>
      </w:pPr>
      <w:r>
        <w:rPr>
          <w:rFonts w:ascii="Times New Roman" w:hAnsi="Times New Roman"/>
          <w:b/>
          <w:i/>
          <w:color w:val="222222"/>
          <w:sz w:val="24"/>
          <w:szCs w:val="24"/>
          <w:shd w:val="clear" w:color="auto" w:fill="FFFFFF"/>
        </w:rPr>
        <w:t>M</w:t>
      </w:r>
      <w:r w:rsidR="002B7DAD">
        <w:rPr>
          <w:rFonts w:ascii="Times New Roman" w:hAnsi="Times New Roman"/>
          <w:b/>
          <w:i/>
          <w:color w:val="222222"/>
          <w:sz w:val="24"/>
          <w:szCs w:val="24"/>
          <w:shd w:val="clear" w:color="auto" w:fill="FFFFFF"/>
        </w:rPr>
        <w:t>utualist</w:t>
      </w:r>
      <w:r>
        <w:rPr>
          <w:rFonts w:ascii="Times New Roman" w:hAnsi="Times New Roman"/>
          <w:b/>
          <w:i/>
          <w:color w:val="222222"/>
          <w:sz w:val="24"/>
          <w:szCs w:val="24"/>
          <w:shd w:val="clear" w:color="auto" w:fill="FFFFFF"/>
        </w:rPr>
        <w:t>ic</w:t>
      </w:r>
      <w:r w:rsidR="002B7DAD">
        <w:rPr>
          <w:rFonts w:ascii="Times New Roman" w:hAnsi="Times New Roman"/>
          <w:b/>
          <w:i/>
          <w:color w:val="222222"/>
          <w:sz w:val="24"/>
          <w:szCs w:val="24"/>
          <w:shd w:val="clear" w:color="auto" w:fill="FFFFFF"/>
        </w:rPr>
        <w:t xml:space="preserve"> </w:t>
      </w:r>
      <w:r>
        <w:rPr>
          <w:rFonts w:ascii="Times New Roman" w:hAnsi="Times New Roman"/>
          <w:b/>
          <w:i/>
          <w:color w:val="222222"/>
          <w:sz w:val="24"/>
          <w:szCs w:val="24"/>
          <w:shd w:val="clear" w:color="auto" w:fill="FFFFFF"/>
        </w:rPr>
        <w:t>and</w:t>
      </w:r>
      <w:r w:rsidR="002B7DAD">
        <w:rPr>
          <w:rFonts w:ascii="Times New Roman" w:hAnsi="Times New Roman"/>
          <w:b/>
          <w:i/>
          <w:color w:val="222222"/>
          <w:sz w:val="24"/>
          <w:szCs w:val="24"/>
          <w:shd w:val="clear" w:color="auto" w:fill="FFFFFF"/>
        </w:rPr>
        <w:t xml:space="preserve"> antagonist</w:t>
      </w:r>
      <w:r>
        <w:rPr>
          <w:rFonts w:ascii="Times New Roman" w:hAnsi="Times New Roman"/>
          <w:b/>
          <w:i/>
          <w:color w:val="222222"/>
          <w:sz w:val="24"/>
          <w:szCs w:val="24"/>
          <w:shd w:val="clear" w:color="auto" w:fill="FFFFFF"/>
        </w:rPr>
        <w:t>ic network interactions</w:t>
      </w:r>
      <w:r w:rsidR="006E7F7A">
        <w:rPr>
          <w:rFonts w:ascii="Times New Roman" w:hAnsi="Times New Roman"/>
          <w:b/>
          <w:i/>
          <w:color w:val="222222"/>
          <w:sz w:val="24"/>
          <w:szCs w:val="24"/>
          <w:shd w:val="clear" w:color="auto" w:fill="FFFFFF"/>
        </w:rPr>
        <w:t xml:space="preserve"> in durian pollination ecology</w:t>
      </w:r>
    </w:p>
    <w:p w14:paraId="7B8F4DD3" w14:textId="2B2D5017" w:rsidR="00DB7A8A" w:rsidRDefault="00DB7A8A" w:rsidP="00DB7A8A">
      <w:pPr>
        <w:spacing w:after="0" w:line="48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Our study found the same type of animal groups as those reported visiting durian in southern Thailand (Bumrungsri </w:t>
      </w:r>
      <w:r w:rsidRPr="00FD4A4E">
        <w:rPr>
          <w:rFonts w:ascii="Times New Roman" w:hAnsi="Times New Roman"/>
          <w:i/>
          <w:color w:val="222222"/>
          <w:sz w:val="24"/>
          <w:szCs w:val="24"/>
          <w:shd w:val="clear" w:color="auto" w:fill="FFFFFF"/>
        </w:rPr>
        <w:t>et al.</w:t>
      </w:r>
      <w:r w:rsidR="00FD4A4E">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 2009) and kapok in southern India (Nathan </w:t>
      </w:r>
      <w:r w:rsidRPr="00FD4A4E">
        <w:rPr>
          <w:rFonts w:ascii="Times New Roman" w:hAnsi="Times New Roman"/>
          <w:i/>
          <w:color w:val="222222"/>
          <w:sz w:val="24"/>
          <w:szCs w:val="24"/>
          <w:shd w:val="clear" w:color="auto" w:fill="FFFFFF"/>
        </w:rPr>
        <w:t>et al.</w:t>
      </w:r>
      <w:r w:rsidR="00FD4A4E" w:rsidRPr="00FD4A4E">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 2005). In addition, we discovered three further types of animal that also feed on durian flowers: squirrels (</w:t>
      </w:r>
      <w:r w:rsidR="00B37DBA">
        <w:rPr>
          <w:rFonts w:ascii="Times New Roman" w:hAnsi="Times New Roman"/>
          <w:i/>
          <w:color w:val="222222"/>
          <w:sz w:val="24"/>
          <w:szCs w:val="24"/>
          <w:shd w:val="clear" w:color="auto" w:fill="FFFFFF"/>
        </w:rPr>
        <w:t xml:space="preserve">C. </w:t>
      </w:r>
      <w:r>
        <w:rPr>
          <w:rFonts w:ascii="Times New Roman" w:hAnsi="Times New Roman"/>
          <w:i/>
          <w:color w:val="222222"/>
          <w:sz w:val="24"/>
          <w:szCs w:val="24"/>
          <w:shd w:val="clear" w:color="auto" w:fill="FFFFFF"/>
        </w:rPr>
        <w:t>notatus</w:t>
      </w:r>
      <w:r>
        <w:rPr>
          <w:rFonts w:ascii="Times New Roman" w:hAnsi="Times New Roman"/>
          <w:color w:val="222222"/>
          <w:sz w:val="24"/>
          <w:szCs w:val="24"/>
          <w:shd w:val="clear" w:color="auto" w:fill="FFFFFF"/>
        </w:rPr>
        <w:t>), macaques (</w:t>
      </w:r>
      <w:r w:rsidR="00B37DBA">
        <w:rPr>
          <w:rFonts w:ascii="Times New Roman" w:hAnsi="Times New Roman"/>
          <w:i/>
          <w:color w:val="222222"/>
          <w:sz w:val="24"/>
          <w:szCs w:val="24"/>
          <w:shd w:val="clear" w:color="auto" w:fill="FFFFFF"/>
        </w:rPr>
        <w:t xml:space="preserve">M. </w:t>
      </w:r>
      <w:r>
        <w:rPr>
          <w:rFonts w:ascii="Times New Roman" w:hAnsi="Times New Roman"/>
          <w:i/>
          <w:color w:val="222222"/>
          <w:sz w:val="24"/>
          <w:szCs w:val="24"/>
          <w:shd w:val="clear" w:color="auto" w:fill="FFFFFF"/>
        </w:rPr>
        <w:t>fascicularis</w:t>
      </w:r>
      <w:r>
        <w:rPr>
          <w:rFonts w:ascii="Times New Roman" w:hAnsi="Times New Roman"/>
          <w:color w:val="222222"/>
          <w:sz w:val="24"/>
          <w:szCs w:val="24"/>
          <w:shd w:val="clear" w:color="auto" w:fill="FFFFFF"/>
        </w:rPr>
        <w:t xml:space="preserve">), and </w:t>
      </w:r>
      <w:r w:rsidR="00C738BB">
        <w:rPr>
          <w:rFonts w:ascii="Times New Roman" w:hAnsi="Times New Roman"/>
          <w:color w:val="222222"/>
          <w:sz w:val="24"/>
          <w:szCs w:val="24"/>
          <w:shd w:val="clear" w:color="auto" w:fill="FFFFFF"/>
        </w:rPr>
        <w:t xml:space="preserve">a </w:t>
      </w:r>
      <w:r>
        <w:rPr>
          <w:rFonts w:ascii="Times New Roman" w:hAnsi="Times New Roman"/>
          <w:color w:val="222222"/>
          <w:sz w:val="24"/>
          <w:szCs w:val="24"/>
          <w:shd w:val="clear" w:color="auto" w:fill="FFFFFF"/>
        </w:rPr>
        <w:t>colugo (</w:t>
      </w:r>
      <w:r w:rsidR="00B37DBA">
        <w:rPr>
          <w:rFonts w:ascii="Times New Roman" w:hAnsi="Times New Roman"/>
          <w:i/>
          <w:color w:val="222222"/>
          <w:sz w:val="24"/>
          <w:szCs w:val="24"/>
          <w:shd w:val="clear" w:color="auto" w:fill="FFFFFF"/>
        </w:rPr>
        <w:t xml:space="preserve">G. </w:t>
      </w:r>
      <w:r>
        <w:rPr>
          <w:rFonts w:ascii="Times New Roman" w:hAnsi="Times New Roman"/>
          <w:i/>
          <w:color w:val="222222"/>
          <w:sz w:val="24"/>
          <w:szCs w:val="24"/>
          <w:shd w:val="clear" w:color="auto" w:fill="FFFFFF"/>
        </w:rPr>
        <w:t>variegatus</w:t>
      </w:r>
      <w:r>
        <w:rPr>
          <w:rFonts w:ascii="Times New Roman" w:hAnsi="Times New Roman"/>
          <w:color w:val="222222"/>
          <w:sz w:val="24"/>
          <w:szCs w:val="24"/>
          <w:shd w:val="clear" w:color="auto" w:fill="FFFFFF"/>
        </w:rPr>
        <w:t>). The first two spe</w:t>
      </w:r>
      <w:r w:rsidR="0044763E">
        <w:rPr>
          <w:rFonts w:ascii="Times New Roman" w:hAnsi="Times New Roman"/>
          <w:color w:val="222222"/>
          <w:sz w:val="24"/>
          <w:szCs w:val="24"/>
          <w:shd w:val="clear" w:color="auto" w:fill="FFFFFF"/>
        </w:rPr>
        <w:t>cies fed destructively</w:t>
      </w:r>
      <w:r>
        <w:rPr>
          <w:rFonts w:ascii="Times New Roman" w:hAnsi="Times New Roman"/>
          <w:color w:val="222222"/>
          <w:sz w:val="24"/>
          <w:szCs w:val="24"/>
          <w:shd w:val="clear" w:color="auto" w:fill="FFFFFF"/>
        </w:rPr>
        <w:t xml:space="preserve">. The colugo has been reported before from durian orchards (Ketol </w:t>
      </w:r>
      <w:r w:rsidRPr="00FD4A4E">
        <w:rPr>
          <w:rFonts w:ascii="Times New Roman" w:hAnsi="Times New Roman"/>
          <w:i/>
          <w:color w:val="222222"/>
          <w:sz w:val="24"/>
          <w:szCs w:val="24"/>
          <w:shd w:val="clear" w:color="auto" w:fill="FFFFFF"/>
        </w:rPr>
        <w:t>et al.</w:t>
      </w:r>
      <w:r w:rsidR="00FD4A4E">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 2006), and although we could not ascertain its actual feeding behaviour in this study, we may yet have obtained the first visual evidence showing that this animal uses durian trees as a food resource.</w:t>
      </w:r>
    </w:p>
    <w:p w14:paraId="43A9A498" w14:textId="3F3B6342" w:rsidR="00DB7A8A" w:rsidRDefault="00DB7A8A" w:rsidP="00DB7A8A">
      <w:pPr>
        <w:spacing w:after="0" w:line="480" w:lineRule="auto"/>
        <w:ind w:firstLine="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Like </w:t>
      </w:r>
      <w:r w:rsidR="000616FD">
        <w:rPr>
          <w:rFonts w:ascii="Times New Roman" w:hAnsi="Times New Roman"/>
          <w:color w:val="222222"/>
          <w:sz w:val="24"/>
          <w:szCs w:val="24"/>
          <w:shd w:val="clear" w:color="auto" w:fill="FFFFFF"/>
        </w:rPr>
        <w:t xml:space="preserve">Start (1974) and </w:t>
      </w:r>
      <w:r>
        <w:rPr>
          <w:rFonts w:ascii="Times New Roman" w:hAnsi="Times New Roman"/>
          <w:color w:val="222222"/>
          <w:sz w:val="24"/>
          <w:szCs w:val="24"/>
          <w:shd w:val="clear" w:color="auto" w:fill="FFFFFF"/>
        </w:rPr>
        <w:t xml:space="preserve">Bumrungsri </w:t>
      </w:r>
      <w:r w:rsidRPr="00FD4A4E">
        <w:rPr>
          <w:rFonts w:ascii="Times New Roman" w:hAnsi="Times New Roman"/>
          <w:i/>
          <w:color w:val="222222"/>
          <w:sz w:val="24"/>
          <w:szCs w:val="24"/>
          <w:shd w:val="clear" w:color="auto" w:fill="FFFFFF"/>
        </w:rPr>
        <w:t>et al.</w:t>
      </w:r>
      <w:r>
        <w:rPr>
          <w:rFonts w:ascii="Times New Roman" w:hAnsi="Times New Roman"/>
          <w:color w:val="222222"/>
          <w:sz w:val="24"/>
          <w:szCs w:val="24"/>
          <w:shd w:val="clear" w:color="auto" w:fill="FFFFFF"/>
        </w:rPr>
        <w:t xml:space="preserve"> (2009), we also found that a few </w:t>
      </w:r>
      <w:r w:rsidR="00A33448">
        <w:rPr>
          <w:rFonts w:ascii="Times New Roman" w:hAnsi="Times New Roman"/>
          <w:color w:val="222222"/>
          <w:sz w:val="24"/>
          <w:szCs w:val="24"/>
          <w:shd w:val="clear" w:color="auto" w:fill="FFFFFF"/>
        </w:rPr>
        <w:t>sun</w:t>
      </w:r>
      <w:r>
        <w:rPr>
          <w:rFonts w:ascii="Times New Roman" w:hAnsi="Times New Roman"/>
          <w:color w:val="222222"/>
          <w:sz w:val="24"/>
          <w:szCs w:val="24"/>
          <w:shd w:val="clear" w:color="auto" w:fill="FFFFFF"/>
        </w:rPr>
        <w:t>birds</w:t>
      </w:r>
      <w:r w:rsidR="00885771">
        <w:rPr>
          <w:rFonts w:ascii="Times New Roman" w:hAnsi="Times New Roman"/>
          <w:color w:val="222222"/>
          <w:sz w:val="24"/>
          <w:szCs w:val="24"/>
          <w:shd w:val="clear" w:color="auto" w:fill="FFFFFF"/>
        </w:rPr>
        <w:t>/spiderhunters</w:t>
      </w:r>
      <w:r w:rsidR="00B37DBA">
        <w:rPr>
          <w:rFonts w:ascii="Times New Roman" w:hAnsi="Times New Roman"/>
          <w:color w:val="222222"/>
          <w:sz w:val="24"/>
          <w:szCs w:val="24"/>
          <w:shd w:val="clear" w:color="auto" w:fill="FFFFFF"/>
        </w:rPr>
        <w:t xml:space="preserve"> (</w:t>
      </w:r>
      <w:r w:rsidR="00A33448">
        <w:rPr>
          <w:rFonts w:ascii="Times New Roman" w:hAnsi="Times New Roman"/>
          <w:color w:val="222222"/>
          <w:sz w:val="24"/>
          <w:szCs w:val="24"/>
          <w:shd w:val="clear" w:color="auto" w:fill="FFFFFF"/>
        </w:rPr>
        <w:t>Nectariniidae)</w:t>
      </w:r>
      <w:r>
        <w:rPr>
          <w:rFonts w:ascii="Times New Roman" w:hAnsi="Times New Roman"/>
          <w:color w:val="222222"/>
          <w:sz w:val="24"/>
          <w:szCs w:val="24"/>
          <w:shd w:val="clear" w:color="auto" w:fill="FFFFFF"/>
        </w:rPr>
        <w:t xml:space="preserve"> occasionally fed on durian flowers that had opened in the afternoon. However, as these interactions happened </w:t>
      </w:r>
      <w:r w:rsidR="00A00589">
        <w:rPr>
          <w:rFonts w:ascii="Times New Roman" w:hAnsi="Times New Roman"/>
          <w:color w:val="222222"/>
          <w:sz w:val="24"/>
          <w:szCs w:val="24"/>
          <w:shd w:val="clear" w:color="auto" w:fill="FFFFFF"/>
        </w:rPr>
        <w:t xml:space="preserve">between 1600 h and 1900 h </w:t>
      </w:r>
      <w:r>
        <w:rPr>
          <w:rFonts w:ascii="Times New Roman" w:hAnsi="Times New Roman"/>
          <w:color w:val="222222"/>
          <w:sz w:val="24"/>
          <w:szCs w:val="24"/>
          <w:shd w:val="clear" w:color="auto" w:fill="FFFFFF"/>
        </w:rPr>
        <w:t xml:space="preserve">before </w:t>
      </w:r>
      <w:r w:rsidR="00A00589">
        <w:rPr>
          <w:rFonts w:ascii="Times New Roman" w:hAnsi="Times New Roman"/>
          <w:color w:val="222222"/>
          <w:sz w:val="24"/>
          <w:szCs w:val="24"/>
          <w:shd w:val="clear" w:color="auto" w:fill="FFFFFF"/>
        </w:rPr>
        <w:t xml:space="preserve">full </w:t>
      </w:r>
      <w:r>
        <w:rPr>
          <w:rFonts w:ascii="Times New Roman" w:hAnsi="Times New Roman"/>
          <w:color w:val="222222"/>
          <w:sz w:val="24"/>
          <w:szCs w:val="24"/>
          <w:shd w:val="clear" w:color="auto" w:fill="FFFFFF"/>
        </w:rPr>
        <w:t>anthesis</w:t>
      </w:r>
      <w:r w:rsidR="00A00589">
        <w:rPr>
          <w:rFonts w:ascii="Times New Roman" w:hAnsi="Times New Roman"/>
          <w:color w:val="222222"/>
          <w:sz w:val="24"/>
          <w:szCs w:val="24"/>
          <w:shd w:val="clear" w:color="auto" w:fill="FFFFFF"/>
        </w:rPr>
        <w:t xml:space="preserve"> occurred</w:t>
      </w:r>
      <w:r>
        <w:rPr>
          <w:rFonts w:ascii="Times New Roman" w:hAnsi="Times New Roman"/>
          <w:color w:val="222222"/>
          <w:sz w:val="24"/>
          <w:szCs w:val="24"/>
          <w:shd w:val="clear" w:color="auto" w:fill="FFFFFF"/>
        </w:rPr>
        <w:t>, it was unlikely to result in pollination success</w:t>
      </w:r>
      <w:r w:rsidR="000A6272">
        <w:rPr>
          <w:rFonts w:ascii="Times New Roman" w:hAnsi="Times New Roman"/>
          <w:color w:val="222222"/>
          <w:sz w:val="24"/>
          <w:szCs w:val="24"/>
          <w:shd w:val="clear" w:color="auto" w:fill="FFFFFF"/>
        </w:rPr>
        <w:t xml:space="preserve"> (Soepadmo &amp;</w:t>
      </w:r>
      <w:r w:rsidR="00A00589">
        <w:rPr>
          <w:rFonts w:ascii="Times New Roman" w:hAnsi="Times New Roman"/>
          <w:color w:val="222222"/>
          <w:sz w:val="24"/>
          <w:szCs w:val="24"/>
          <w:shd w:val="clear" w:color="auto" w:fill="FFFFFF"/>
        </w:rPr>
        <w:t xml:space="preserve"> Eow</w:t>
      </w:r>
      <w:r w:rsidR="00DF2A7E">
        <w:rPr>
          <w:rFonts w:ascii="Times New Roman" w:hAnsi="Times New Roman"/>
          <w:color w:val="222222"/>
          <w:sz w:val="24"/>
          <w:szCs w:val="24"/>
          <w:shd w:val="clear" w:color="auto" w:fill="FFFFFF"/>
        </w:rPr>
        <w:t>,</w:t>
      </w:r>
      <w:r w:rsidR="00A00589">
        <w:rPr>
          <w:rFonts w:ascii="Times New Roman" w:hAnsi="Times New Roman"/>
          <w:color w:val="222222"/>
          <w:sz w:val="24"/>
          <w:szCs w:val="24"/>
          <w:shd w:val="clear" w:color="auto" w:fill="FFFFFF"/>
        </w:rPr>
        <w:t xml:space="preserve"> 1976</w:t>
      </w:r>
      <w:r w:rsidR="00DF2A7E">
        <w:rPr>
          <w:rFonts w:ascii="Times New Roman" w:hAnsi="Times New Roman"/>
          <w:color w:val="222222"/>
          <w:sz w:val="24"/>
          <w:szCs w:val="24"/>
          <w:shd w:val="clear" w:color="auto" w:fill="FFFFFF"/>
        </w:rPr>
        <w:t>; Start &amp; Marshall, 1976</w:t>
      </w:r>
      <w:r w:rsidR="00A00589">
        <w:rPr>
          <w:rFonts w:ascii="Times New Roman" w:hAnsi="Times New Roman"/>
          <w:color w:val="222222"/>
          <w:sz w:val="24"/>
          <w:szCs w:val="24"/>
          <w:shd w:val="clear" w:color="auto" w:fill="FFFFFF"/>
        </w:rPr>
        <w:t>)</w:t>
      </w:r>
      <w:r w:rsidR="00137423">
        <w:rPr>
          <w:rFonts w:ascii="Times New Roman" w:hAnsi="Times New Roman"/>
          <w:color w:val="222222"/>
          <w:sz w:val="24"/>
          <w:szCs w:val="24"/>
          <w:shd w:val="clear" w:color="auto" w:fill="FFFFFF"/>
        </w:rPr>
        <w:t xml:space="preserve"> – although this still needs to be verified</w:t>
      </w:r>
      <w:r>
        <w:rPr>
          <w:rFonts w:ascii="Times New Roman" w:hAnsi="Times New Roman"/>
          <w:color w:val="222222"/>
          <w:sz w:val="24"/>
          <w:szCs w:val="24"/>
          <w:shd w:val="clear" w:color="auto" w:fill="FFFFFF"/>
        </w:rPr>
        <w:t xml:space="preserve">. </w:t>
      </w:r>
      <w:r w:rsidR="00AD33DF">
        <w:rPr>
          <w:rFonts w:ascii="Times New Roman" w:hAnsi="Times New Roman"/>
          <w:color w:val="222222"/>
          <w:sz w:val="24"/>
          <w:szCs w:val="24"/>
          <w:shd w:val="clear" w:color="auto" w:fill="FFFFFF"/>
        </w:rPr>
        <w:t>S</w:t>
      </w:r>
      <w:r>
        <w:rPr>
          <w:rFonts w:ascii="Times New Roman" w:hAnsi="Times New Roman"/>
          <w:color w:val="222222"/>
          <w:sz w:val="24"/>
          <w:szCs w:val="24"/>
          <w:shd w:val="clear" w:color="auto" w:fill="FFFFFF"/>
        </w:rPr>
        <w:t>tingless bees</w:t>
      </w:r>
      <w:r w:rsidR="000616FD">
        <w:rPr>
          <w:rFonts w:ascii="Times New Roman" w:hAnsi="Times New Roman"/>
          <w:color w:val="222222"/>
          <w:sz w:val="24"/>
          <w:szCs w:val="24"/>
          <w:shd w:val="clear" w:color="auto" w:fill="FFFFFF"/>
        </w:rPr>
        <w:t xml:space="preserve"> (Apidae)</w:t>
      </w:r>
      <w:r w:rsidR="00AD33DF">
        <w:rPr>
          <w:rFonts w:ascii="Times New Roman" w:hAnsi="Times New Roman"/>
          <w:color w:val="222222"/>
          <w:sz w:val="24"/>
          <w:szCs w:val="24"/>
          <w:shd w:val="clear" w:color="auto" w:fill="FFFFFF"/>
        </w:rPr>
        <w:t xml:space="preserve"> and </w:t>
      </w:r>
      <w:r w:rsidR="00137423">
        <w:rPr>
          <w:rFonts w:ascii="Times New Roman" w:hAnsi="Times New Roman"/>
          <w:i/>
          <w:color w:val="222222"/>
          <w:sz w:val="24"/>
          <w:szCs w:val="24"/>
          <w:shd w:val="clear" w:color="auto" w:fill="FFFFFF"/>
        </w:rPr>
        <w:t>A. dorsata</w:t>
      </w:r>
      <w:r w:rsidR="00AD33DF">
        <w:rPr>
          <w:rFonts w:ascii="Times New Roman" w:hAnsi="Times New Roman"/>
          <w:color w:val="222222"/>
          <w:sz w:val="24"/>
          <w:szCs w:val="24"/>
          <w:shd w:val="clear" w:color="auto" w:fill="FFFFFF"/>
        </w:rPr>
        <w:t xml:space="preserve"> also fed in the afternoon</w:t>
      </w:r>
      <w:r w:rsidR="005657BA">
        <w:rPr>
          <w:rFonts w:ascii="Times New Roman" w:hAnsi="Times New Roman"/>
          <w:color w:val="222222"/>
          <w:sz w:val="24"/>
          <w:szCs w:val="24"/>
          <w:shd w:val="clear" w:color="auto" w:fill="FFFFFF"/>
        </w:rPr>
        <w:t xml:space="preserve">, with </w:t>
      </w:r>
      <w:r w:rsidR="00137423">
        <w:rPr>
          <w:rFonts w:ascii="Times New Roman" w:hAnsi="Times New Roman"/>
          <w:i/>
          <w:color w:val="222222"/>
          <w:sz w:val="24"/>
          <w:szCs w:val="24"/>
          <w:shd w:val="clear" w:color="auto" w:fill="FFFFFF"/>
        </w:rPr>
        <w:t>A. dorsata</w:t>
      </w:r>
      <w:r w:rsidR="005657BA">
        <w:rPr>
          <w:rFonts w:ascii="Times New Roman" w:hAnsi="Times New Roman"/>
          <w:color w:val="222222"/>
          <w:sz w:val="24"/>
          <w:szCs w:val="24"/>
          <w:shd w:val="clear" w:color="auto" w:fill="FFFFFF"/>
        </w:rPr>
        <w:t xml:space="preserve"> also feeding at night.</w:t>
      </w:r>
      <w:r>
        <w:rPr>
          <w:rFonts w:ascii="Times New Roman" w:hAnsi="Times New Roman"/>
          <w:color w:val="222222"/>
          <w:sz w:val="24"/>
          <w:szCs w:val="24"/>
          <w:shd w:val="clear" w:color="auto" w:fill="FFFFFF"/>
        </w:rPr>
        <w:t xml:space="preserve"> </w:t>
      </w:r>
      <w:r w:rsidR="005657BA">
        <w:rPr>
          <w:rFonts w:ascii="Times New Roman" w:hAnsi="Times New Roman"/>
          <w:color w:val="222222"/>
          <w:sz w:val="24"/>
          <w:szCs w:val="24"/>
          <w:shd w:val="clear" w:color="auto" w:fill="FFFFFF"/>
        </w:rPr>
        <w:t xml:space="preserve">Wayo </w:t>
      </w:r>
      <w:r w:rsidR="000A6272">
        <w:rPr>
          <w:rFonts w:ascii="Times New Roman" w:hAnsi="Times New Roman"/>
          <w:color w:val="222222"/>
          <w:sz w:val="24"/>
          <w:szCs w:val="24"/>
          <w:shd w:val="clear" w:color="auto" w:fill="FFFFFF"/>
        </w:rPr>
        <w:t>&amp;</w:t>
      </w:r>
      <w:r w:rsidR="005657BA">
        <w:rPr>
          <w:rFonts w:ascii="Times New Roman" w:hAnsi="Times New Roman"/>
          <w:color w:val="222222"/>
          <w:sz w:val="24"/>
          <w:szCs w:val="24"/>
          <w:shd w:val="clear" w:color="auto" w:fill="FFFFFF"/>
        </w:rPr>
        <w:t xml:space="preserve"> Bumrungsri (2017) have shown that bees can contribute slightly to pollination at least for the ‘Mon Thong’ commercial cultivars in southern Thailand. However,</w:t>
      </w:r>
      <w:r>
        <w:rPr>
          <w:rFonts w:ascii="Times New Roman" w:hAnsi="Times New Roman"/>
          <w:color w:val="222222"/>
          <w:sz w:val="24"/>
          <w:szCs w:val="24"/>
          <w:shd w:val="clear" w:color="auto" w:fill="FFFFFF"/>
        </w:rPr>
        <w:t xml:space="preserve"> our observations of bee feeding behaviour</w:t>
      </w:r>
      <w:r w:rsidR="005657BA">
        <w:rPr>
          <w:rFonts w:ascii="Times New Roman" w:hAnsi="Times New Roman"/>
          <w:color w:val="222222"/>
          <w:sz w:val="24"/>
          <w:szCs w:val="24"/>
          <w:shd w:val="clear" w:color="auto" w:fill="FFFFFF"/>
        </w:rPr>
        <w:t xml:space="preserve"> at the semi-wild durian trees in our study</w:t>
      </w:r>
      <w:r>
        <w:rPr>
          <w:rFonts w:ascii="Times New Roman" w:hAnsi="Times New Roman"/>
          <w:color w:val="222222"/>
          <w:sz w:val="24"/>
          <w:szCs w:val="24"/>
          <w:shd w:val="clear" w:color="auto" w:fill="FFFFFF"/>
        </w:rPr>
        <w:t xml:space="preserve"> suggest that</w:t>
      </w:r>
      <w:r w:rsidR="005657BA">
        <w:rPr>
          <w:rFonts w:ascii="Times New Roman" w:hAnsi="Times New Roman"/>
          <w:color w:val="222222"/>
          <w:sz w:val="24"/>
          <w:szCs w:val="24"/>
          <w:shd w:val="clear" w:color="auto" w:fill="FFFFFF"/>
        </w:rPr>
        <w:t xml:space="preserve"> in this particular instance this animal group acted largely</w:t>
      </w:r>
      <w:r>
        <w:rPr>
          <w:rFonts w:ascii="Times New Roman" w:hAnsi="Times New Roman"/>
          <w:color w:val="222222"/>
          <w:sz w:val="24"/>
          <w:szCs w:val="24"/>
          <w:shd w:val="clear" w:color="auto" w:fill="FFFFFF"/>
        </w:rPr>
        <w:t xml:space="preserve"> as pollen robbers, not pollinators. </w:t>
      </w:r>
      <w:r w:rsidR="005657BA">
        <w:rPr>
          <w:rFonts w:ascii="Times New Roman" w:hAnsi="Times New Roman"/>
          <w:color w:val="222222"/>
          <w:sz w:val="24"/>
          <w:szCs w:val="24"/>
          <w:shd w:val="clear" w:color="auto" w:fill="FFFFFF"/>
        </w:rPr>
        <w:t>M</w:t>
      </w:r>
      <w:r>
        <w:rPr>
          <w:rFonts w:ascii="Times New Roman" w:hAnsi="Times New Roman"/>
          <w:color w:val="222222"/>
          <w:sz w:val="24"/>
          <w:szCs w:val="24"/>
          <w:shd w:val="clear" w:color="auto" w:fill="FFFFFF"/>
        </w:rPr>
        <w:t>oths, which feed only at night, could</w:t>
      </w:r>
      <w:r w:rsidR="005657BA">
        <w:rPr>
          <w:rFonts w:ascii="Times New Roman" w:hAnsi="Times New Roman"/>
          <w:color w:val="222222"/>
          <w:sz w:val="24"/>
          <w:szCs w:val="24"/>
          <w:shd w:val="clear" w:color="auto" w:fill="FFFFFF"/>
        </w:rPr>
        <w:t xml:space="preserve"> also</w:t>
      </w:r>
      <w:r>
        <w:rPr>
          <w:rFonts w:ascii="Times New Roman" w:hAnsi="Times New Roman"/>
          <w:color w:val="222222"/>
          <w:sz w:val="24"/>
          <w:szCs w:val="24"/>
          <w:shd w:val="clear" w:color="auto" w:fill="FFFFFF"/>
        </w:rPr>
        <w:t xml:space="preserve"> play a role as pollinators, </w:t>
      </w:r>
      <w:r w:rsidR="005657BA">
        <w:rPr>
          <w:rFonts w:ascii="Times New Roman" w:hAnsi="Times New Roman"/>
          <w:color w:val="222222"/>
          <w:sz w:val="24"/>
          <w:szCs w:val="24"/>
          <w:shd w:val="clear" w:color="auto" w:fill="FFFFFF"/>
        </w:rPr>
        <w:t xml:space="preserve">but in our study </w:t>
      </w:r>
      <w:r>
        <w:rPr>
          <w:rFonts w:ascii="Times New Roman" w:hAnsi="Times New Roman"/>
          <w:color w:val="222222"/>
          <w:sz w:val="24"/>
          <w:szCs w:val="24"/>
          <w:shd w:val="clear" w:color="auto" w:fill="FFFFFF"/>
        </w:rPr>
        <w:t>their im</w:t>
      </w:r>
      <w:r w:rsidR="005657BA">
        <w:rPr>
          <w:rFonts w:ascii="Times New Roman" w:hAnsi="Times New Roman"/>
          <w:color w:val="222222"/>
          <w:sz w:val="24"/>
          <w:szCs w:val="24"/>
          <w:shd w:val="clear" w:color="auto" w:fill="FFFFFF"/>
        </w:rPr>
        <w:t>pact wa</w:t>
      </w:r>
      <w:r>
        <w:rPr>
          <w:rFonts w:ascii="Times New Roman" w:hAnsi="Times New Roman"/>
          <w:color w:val="222222"/>
          <w:sz w:val="24"/>
          <w:szCs w:val="24"/>
          <w:shd w:val="clear" w:color="auto" w:fill="FFFFFF"/>
        </w:rPr>
        <w:t>s likely to be low as they were not camera-trapped frequently.</w:t>
      </w:r>
      <w:r w:rsidR="000616FD">
        <w:rPr>
          <w:rFonts w:ascii="Times New Roman" w:hAnsi="Times New Roman"/>
          <w:color w:val="222222"/>
          <w:sz w:val="24"/>
          <w:szCs w:val="24"/>
          <w:shd w:val="clear" w:color="auto" w:fill="FFFFFF"/>
        </w:rPr>
        <w:t xml:space="preserve"> Also, Start (1974) </w:t>
      </w:r>
      <w:r w:rsidR="000616FD">
        <w:rPr>
          <w:rFonts w:ascii="Times New Roman" w:hAnsi="Times New Roman"/>
          <w:color w:val="222222"/>
          <w:sz w:val="24"/>
          <w:szCs w:val="24"/>
          <w:shd w:val="clear" w:color="auto" w:fill="FFFFFF"/>
        </w:rPr>
        <w:lastRenderedPageBreak/>
        <w:t>observed moths feeding on durian nectar without actually coming into contact with either the anthers or stigma.</w:t>
      </w:r>
      <w:r>
        <w:rPr>
          <w:rFonts w:ascii="Times New Roman" w:hAnsi="Times New Roman"/>
          <w:color w:val="222222"/>
          <w:sz w:val="24"/>
          <w:szCs w:val="24"/>
          <w:shd w:val="clear" w:color="auto" w:fill="FFFFFF"/>
        </w:rPr>
        <w:t xml:space="preserve"> Thus, </w:t>
      </w:r>
      <w:r w:rsidR="00D25858">
        <w:rPr>
          <w:rFonts w:ascii="Times New Roman" w:hAnsi="Times New Roman"/>
          <w:color w:val="222222"/>
          <w:sz w:val="24"/>
          <w:szCs w:val="24"/>
          <w:shd w:val="clear" w:color="auto" w:fill="FFFFFF"/>
        </w:rPr>
        <w:t xml:space="preserve">in our study </w:t>
      </w:r>
      <w:r>
        <w:rPr>
          <w:rFonts w:ascii="Times New Roman" w:hAnsi="Times New Roman"/>
          <w:color w:val="222222"/>
          <w:sz w:val="24"/>
          <w:szCs w:val="24"/>
          <w:shd w:val="clear" w:color="auto" w:fill="FFFFFF"/>
        </w:rPr>
        <w:t>only the pteropodid bats seem to have a truly mutualist relationship with the durian tree.</w:t>
      </w:r>
    </w:p>
    <w:p w14:paraId="5E1C2852" w14:textId="3543E106" w:rsidR="00DB7A8A" w:rsidRDefault="00F8425C" w:rsidP="00DB7A8A">
      <w:pPr>
        <w:spacing w:after="0" w:line="480" w:lineRule="auto"/>
        <w:ind w:firstLine="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The results of the GLMM analyse</w:t>
      </w:r>
      <w:r w:rsidR="0068255A">
        <w:rPr>
          <w:rFonts w:ascii="Times New Roman" w:hAnsi="Times New Roman"/>
          <w:color w:val="222222"/>
          <w:sz w:val="24"/>
          <w:szCs w:val="24"/>
          <w:shd w:val="clear" w:color="auto" w:fill="FFFFFF"/>
        </w:rPr>
        <w:t>s must be treated with caution.</w:t>
      </w:r>
      <w:r>
        <w:rPr>
          <w:rFonts w:ascii="Times New Roman" w:hAnsi="Times New Roman"/>
          <w:color w:val="222222"/>
          <w:sz w:val="24"/>
          <w:szCs w:val="24"/>
          <w:shd w:val="clear" w:color="auto" w:fill="FFFFFF"/>
        </w:rPr>
        <w:t xml:space="preserve"> </w:t>
      </w:r>
      <w:r w:rsidR="0068255A">
        <w:rPr>
          <w:rFonts w:ascii="Times New Roman" w:hAnsi="Times New Roman"/>
          <w:color w:val="222222"/>
          <w:sz w:val="24"/>
          <w:szCs w:val="24"/>
          <w:shd w:val="clear" w:color="auto" w:fill="FFFFFF"/>
        </w:rPr>
        <w:t>T</w:t>
      </w:r>
      <w:r>
        <w:rPr>
          <w:rFonts w:ascii="Times New Roman" w:hAnsi="Times New Roman"/>
          <w:color w:val="222222"/>
          <w:sz w:val="24"/>
          <w:szCs w:val="24"/>
          <w:shd w:val="clear" w:color="auto" w:fill="FFFFFF"/>
        </w:rPr>
        <w:t xml:space="preserve">he inconclusive results for </w:t>
      </w:r>
      <w:r w:rsidR="007A564B">
        <w:rPr>
          <w:rFonts w:ascii="Times New Roman" w:hAnsi="Times New Roman"/>
          <w:color w:val="222222"/>
          <w:sz w:val="24"/>
          <w:szCs w:val="24"/>
          <w:shd w:val="clear" w:color="auto" w:fill="FFFFFF"/>
        </w:rPr>
        <w:t>preliminary fruit set</w:t>
      </w:r>
      <w:r>
        <w:rPr>
          <w:rFonts w:ascii="Times New Roman" w:hAnsi="Times New Roman"/>
          <w:color w:val="222222"/>
          <w:sz w:val="24"/>
          <w:szCs w:val="24"/>
          <w:shd w:val="clear" w:color="auto" w:fill="FFFFFF"/>
        </w:rPr>
        <w:t xml:space="preserve"> suggest an insufficient sample size and a need to replicate this study using more trees, more orchards and more sites. </w:t>
      </w:r>
      <w:r w:rsidR="007A564B">
        <w:rPr>
          <w:rFonts w:ascii="Times New Roman" w:hAnsi="Times New Roman"/>
          <w:color w:val="222222"/>
          <w:sz w:val="24"/>
          <w:szCs w:val="24"/>
          <w:shd w:val="clear" w:color="auto" w:fill="FFFFFF"/>
        </w:rPr>
        <w:t>However, the analysis for mature fruit set provides some useful clues for further investigation. For example, t</w:t>
      </w:r>
      <w:r w:rsidR="00DB7A8A">
        <w:rPr>
          <w:rFonts w:ascii="Times New Roman" w:hAnsi="Times New Roman"/>
          <w:color w:val="222222"/>
          <w:sz w:val="24"/>
          <w:szCs w:val="24"/>
          <w:shd w:val="clear" w:color="auto" w:fill="FFFFFF"/>
        </w:rPr>
        <w:t xml:space="preserve">he taller and isolated characteristic of D3 </w:t>
      </w:r>
      <w:r w:rsidR="005D6415">
        <w:rPr>
          <w:rFonts w:ascii="Times New Roman" w:hAnsi="Times New Roman"/>
          <w:color w:val="222222"/>
          <w:sz w:val="24"/>
          <w:szCs w:val="24"/>
          <w:shd w:val="clear" w:color="auto" w:fill="FFFFFF"/>
        </w:rPr>
        <w:t xml:space="preserve">tree </w:t>
      </w:r>
      <w:r w:rsidR="00DB7A8A">
        <w:rPr>
          <w:rFonts w:ascii="Times New Roman" w:hAnsi="Times New Roman"/>
          <w:color w:val="222222"/>
          <w:sz w:val="24"/>
          <w:szCs w:val="24"/>
          <w:shd w:val="clear" w:color="auto" w:fill="FFFFFF"/>
        </w:rPr>
        <w:t xml:space="preserve">appeared to have a positive effect on </w:t>
      </w:r>
      <w:r w:rsidR="005D6415">
        <w:rPr>
          <w:rFonts w:ascii="Times New Roman" w:hAnsi="Times New Roman"/>
          <w:color w:val="222222"/>
          <w:sz w:val="24"/>
          <w:szCs w:val="24"/>
          <w:shd w:val="clear" w:color="auto" w:fill="FFFFFF"/>
        </w:rPr>
        <w:t xml:space="preserve">mature </w:t>
      </w:r>
      <w:r w:rsidR="00DB7A8A">
        <w:rPr>
          <w:rFonts w:ascii="Times New Roman" w:hAnsi="Times New Roman"/>
          <w:color w:val="222222"/>
          <w:sz w:val="24"/>
          <w:szCs w:val="24"/>
          <w:shd w:val="clear" w:color="auto" w:fill="FFFFFF"/>
        </w:rPr>
        <w:t>fruit set</w:t>
      </w:r>
      <w:r w:rsidR="005D6415">
        <w:rPr>
          <w:rFonts w:ascii="Times New Roman" w:hAnsi="Times New Roman"/>
          <w:color w:val="222222"/>
          <w:sz w:val="24"/>
          <w:szCs w:val="24"/>
          <w:shd w:val="clear" w:color="auto" w:fill="FFFFFF"/>
        </w:rPr>
        <w:t xml:space="preserve"> (Table 3)</w:t>
      </w:r>
      <w:r w:rsidR="00DB7A8A">
        <w:rPr>
          <w:rFonts w:ascii="Times New Roman" w:hAnsi="Times New Roman"/>
          <w:color w:val="222222"/>
          <w:sz w:val="24"/>
          <w:szCs w:val="24"/>
          <w:shd w:val="clear" w:color="auto" w:fill="FFFFFF"/>
        </w:rPr>
        <w:t xml:space="preserve">. </w:t>
      </w:r>
      <w:r w:rsidR="005D6415">
        <w:rPr>
          <w:rFonts w:ascii="Times New Roman" w:hAnsi="Times New Roman"/>
          <w:color w:val="222222"/>
          <w:sz w:val="24"/>
          <w:szCs w:val="24"/>
          <w:shd w:val="clear" w:color="auto" w:fill="FFFFFF"/>
        </w:rPr>
        <w:t>This</w:t>
      </w:r>
      <w:r w:rsidR="00DB7A8A">
        <w:rPr>
          <w:rFonts w:ascii="Times New Roman" w:hAnsi="Times New Roman"/>
          <w:color w:val="222222"/>
          <w:sz w:val="24"/>
          <w:szCs w:val="24"/>
          <w:shd w:val="clear" w:color="auto" w:fill="FFFFFF"/>
        </w:rPr>
        <w:t xml:space="preserve"> </w:t>
      </w:r>
      <w:r w:rsidR="00137423">
        <w:rPr>
          <w:rFonts w:ascii="Times New Roman" w:hAnsi="Times New Roman"/>
          <w:color w:val="222222"/>
          <w:sz w:val="24"/>
          <w:szCs w:val="24"/>
          <w:shd w:val="clear" w:color="auto" w:fill="FFFFFF"/>
        </w:rPr>
        <w:t xml:space="preserve">positive effect </w:t>
      </w:r>
      <w:r w:rsidR="00DB7A8A">
        <w:rPr>
          <w:rFonts w:ascii="Times New Roman" w:hAnsi="Times New Roman"/>
          <w:color w:val="222222"/>
          <w:sz w:val="24"/>
          <w:szCs w:val="24"/>
          <w:shd w:val="clear" w:color="auto" w:fill="FFFFFF"/>
        </w:rPr>
        <w:t xml:space="preserve">could be </w:t>
      </w:r>
      <w:r w:rsidR="00137423">
        <w:rPr>
          <w:rFonts w:ascii="Times New Roman" w:hAnsi="Times New Roman"/>
          <w:color w:val="222222"/>
          <w:sz w:val="24"/>
          <w:szCs w:val="24"/>
          <w:shd w:val="clear" w:color="auto" w:fill="FFFFFF"/>
        </w:rPr>
        <w:t xml:space="preserve">due to </w:t>
      </w:r>
      <w:r w:rsidR="00375A7E">
        <w:rPr>
          <w:rFonts w:ascii="Times New Roman" w:hAnsi="Times New Roman"/>
          <w:color w:val="222222"/>
          <w:sz w:val="24"/>
          <w:szCs w:val="24"/>
          <w:shd w:val="clear" w:color="auto" w:fill="FFFFFF"/>
        </w:rPr>
        <w:t xml:space="preserve">fewer </w:t>
      </w:r>
      <w:r w:rsidR="00DB7A8A">
        <w:rPr>
          <w:rFonts w:ascii="Times New Roman" w:hAnsi="Times New Roman"/>
          <w:color w:val="222222"/>
          <w:sz w:val="24"/>
          <w:szCs w:val="24"/>
          <w:shd w:val="clear" w:color="auto" w:fill="FFFFFF"/>
        </w:rPr>
        <w:t xml:space="preserve">antagonistic interactions </w:t>
      </w:r>
      <w:r w:rsidR="00137423">
        <w:rPr>
          <w:rFonts w:ascii="Times New Roman" w:hAnsi="Times New Roman"/>
          <w:color w:val="222222"/>
          <w:sz w:val="24"/>
          <w:szCs w:val="24"/>
          <w:shd w:val="clear" w:color="auto" w:fill="FFFFFF"/>
        </w:rPr>
        <w:t xml:space="preserve">occurring </w:t>
      </w:r>
      <w:r w:rsidR="00DB7A8A">
        <w:rPr>
          <w:rFonts w:ascii="Times New Roman" w:hAnsi="Times New Roman"/>
          <w:color w:val="222222"/>
          <w:sz w:val="24"/>
          <w:szCs w:val="24"/>
          <w:shd w:val="clear" w:color="auto" w:fill="FFFFFF"/>
        </w:rPr>
        <w:t xml:space="preserve">at greater heights. In our study, fewer </w:t>
      </w:r>
      <w:r w:rsidR="00137423">
        <w:rPr>
          <w:rFonts w:ascii="Times New Roman" w:hAnsi="Times New Roman"/>
          <w:i/>
          <w:color w:val="222222"/>
          <w:sz w:val="24"/>
          <w:szCs w:val="24"/>
          <w:shd w:val="clear" w:color="auto" w:fill="FFFFFF"/>
        </w:rPr>
        <w:t>A. dorsata</w:t>
      </w:r>
      <w:r w:rsidR="00137423">
        <w:rPr>
          <w:rFonts w:ascii="Times New Roman" w:hAnsi="Times New Roman"/>
          <w:color w:val="222222"/>
          <w:sz w:val="24"/>
          <w:szCs w:val="24"/>
          <w:shd w:val="clear" w:color="auto" w:fill="FFFFFF"/>
        </w:rPr>
        <w:t xml:space="preserve"> </w:t>
      </w:r>
      <w:r w:rsidR="00DB7A8A">
        <w:rPr>
          <w:rFonts w:ascii="Times New Roman" w:hAnsi="Times New Roman"/>
          <w:color w:val="222222"/>
          <w:sz w:val="24"/>
          <w:szCs w:val="24"/>
          <w:shd w:val="clear" w:color="auto" w:fill="FFFFFF"/>
        </w:rPr>
        <w:t xml:space="preserve">and </w:t>
      </w:r>
      <w:r w:rsidR="00137423">
        <w:rPr>
          <w:rFonts w:ascii="Times New Roman" w:hAnsi="Times New Roman"/>
          <w:i/>
          <w:color w:val="222222"/>
          <w:sz w:val="24"/>
          <w:szCs w:val="24"/>
          <w:shd w:val="clear" w:color="auto" w:fill="FFFFFF"/>
        </w:rPr>
        <w:t>C. notatus</w:t>
      </w:r>
      <w:r w:rsidR="00137423">
        <w:rPr>
          <w:rFonts w:ascii="Times New Roman" w:hAnsi="Times New Roman"/>
          <w:color w:val="222222"/>
          <w:sz w:val="24"/>
          <w:szCs w:val="24"/>
          <w:shd w:val="clear" w:color="auto" w:fill="FFFFFF"/>
        </w:rPr>
        <w:t xml:space="preserve"> </w:t>
      </w:r>
      <w:r w:rsidR="00DB7A8A">
        <w:rPr>
          <w:rFonts w:ascii="Times New Roman" w:hAnsi="Times New Roman"/>
          <w:color w:val="222222"/>
          <w:sz w:val="24"/>
          <w:szCs w:val="24"/>
          <w:shd w:val="clear" w:color="auto" w:fill="FFFFFF"/>
        </w:rPr>
        <w:t xml:space="preserve">interactions occurred at the higher levels, where </w:t>
      </w:r>
      <w:r w:rsidR="00137423">
        <w:rPr>
          <w:rFonts w:ascii="Times New Roman" w:hAnsi="Times New Roman"/>
          <w:i/>
          <w:color w:val="222222"/>
          <w:sz w:val="24"/>
          <w:szCs w:val="24"/>
          <w:shd w:val="clear" w:color="auto" w:fill="FFFFFF"/>
        </w:rPr>
        <w:t>P. hypomelanus</w:t>
      </w:r>
      <w:r w:rsidR="00DB7A8A">
        <w:rPr>
          <w:rFonts w:ascii="Times New Roman" w:hAnsi="Times New Roman"/>
          <w:color w:val="222222"/>
          <w:sz w:val="24"/>
          <w:szCs w:val="24"/>
          <w:shd w:val="clear" w:color="auto" w:fill="FFFFFF"/>
        </w:rPr>
        <w:t xml:space="preserve"> interactions were more numerous. Additionally, </w:t>
      </w:r>
      <w:r w:rsidR="00137423">
        <w:rPr>
          <w:rFonts w:ascii="Times New Roman" w:hAnsi="Times New Roman"/>
          <w:i/>
          <w:color w:val="222222"/>
          <w:sz w:val="24"/>
          <w:szCs w:val="24"/>
          <w:shd w:val="clear" w:color="auto" w:fill="FFFFFF"/>
        </w:rPr>
        <w:t>C. notatus</w:t>
      </w:r>
      <w:r w:rsidR="00137423">
        <w:rPr>
          <w:rFonts w:ascii="Times New Roman" w:hAnsi="Times New Roman"/>
          <w:color w:val="222222"/>
          <w:sz w:val="24"/>
          <w:szCs w:val="24"/>
          <w:shd w:val="clear" w:color="auto" w:fill="FFFFFF"/>
        </w:rPr>
        <w:t xml:space="preserve"> </w:t>
      </w:r>
      <w:r w:rsidR="00DB7A8A">
        <w:rPr>
          <w:rFonts w:ascii="Times New Roman" w:hAnsi="Times New Roman"/>
          <w:color w:val="222222"/>
          <w:sz w:val="24"/>
          <w:szCs w:val="24"/>
          <w:shd w:val="clear" w:color="auto" w:fill="FFFFFF"/>
        </w:rPr>
        <w:t>w</w:t>
      </w:r>
      <w:r w:rsidR="00954DFD">
        <w:rPr>
          <w:rFonts w:ascii="Times New Roman" w:hAnsi="Times New Roman"/>
          <w:color w:val="222222"/>
          <w:sz w:val="24"/>
          <w:szCs w:val="24"/>
          <w:shd w:val="clear" w:color="auto" w:fill="FFFFFF"/>
        </w:rPr>
        <w:t>as not</w:t>
      </w:r>
      <w:r w:rsidR="00DB7A8A">
        <w:rPr>
          <w:rFonts w:ascii="Times New Roman" w:hAnsi="Times New Roman"/>
          <w:color w:val="222222"/>
          <w:sz w:val="24"/>
          <w:szCs w:val="24"/>
          <w:shd w:val="clear" w:color="auto" w:fill="FFFFFF"/>
        </w:rPr>
        <w:t xml:space="preserve"> detected in D3, possibly because it was surrounded by open space and the orchard owner had wrapped linoleum around the trunk</w:t>
      </w:r>
      <w:r w:rsidR="008F6676">
        <w:rPr>
          <w:rFonts w:ascii="Times New Roman" w:hAnsi="Times New Roman"/>
          <w:color w:val="222222"/>
          <w:sz w:val="24"/>
          <w:szCs w:val="24"/>
          <w:shd w:val="clear" w:color="auto" w:fill="FFFFFF"/>
        </w:rPr>
        <w:t xml:space="preserve"> to</w:t>
      </w:r>
      <w:r w:rsidR="00DB7A8A">
        <w:rPr>
          <w:rFonts w:ascii="Times New Roman" w:hAnsi="Times New Roman"/>
          <w:color w:val="222222"/>
          <w:sz w:val="24"/>
          <w:szCs w:val="24"/>
          <w:shd w:val="clear" w:color="auto" w:fill="FFFFFF"/>
        </w:rPr>
        <w:t xml:space="preserve"> prevent access from the ground. The other trees had also received the same protective treatment; however, they were in close proximity to each other as well as other trees in the vicinity, essentially connected through a network of branches. </w:t>
      </w:r>
      <w:r w:rsidR="005561CD">
        <w:rPr>
          <w:rFonts w:ascii="Times New Roman" w:hAnsi="Times New Roman"/>
          <w:i/>
          <w:color w:val="222222"/>
          <w:sz w:val="24"/>
          <w:szCs w:val="24"/>
          <w:shd w:val="clear" w:color="auto" w:fill="FFFFFF"/>
        </w:rPr>
        <w:t>C. notatus</w:t>
      </w:r>
      <w:r w:rsidR="005561CD">
        <w:rPr>
          <w:rFonts w:ascii="Times New Roman" w:hAnsi="Times New Roman"/>
          <w:color w:val="222222"/>
          <w:sz w:val="24"/>
          <w:szCs w:val="24"/>
          <w:shd w:val="clear" w:color="auto" w:fill="FFFFFF"/>
        </w:rPr>
        <w:t xml:space="preserve"> </w:t>
      </w:r>
      <w:r w:rsidR="00DB7A8A">
        <w:rPr>
          <w:rFonts w:ascii="Times New Roman" w:hAnsi="Times New Roman"/>
          <w:color w:val="222222"/>
          <w:sz w:val="24"/>
          <w:szCs w:val="24"/>
          <w:shd w:val="clear" w:color="auto" w:fill="FFFFFF"/>
        </w:rPr>
        <w:t xml:space="preserve">could thus easily cross over from one to tree to another using closely positioned branches as bridges. Damaged flower corollas, which were likely caused by </w:t>
      </w:r>
      <w:r w:rsidR="005561CD">
        <w:rPr>
          <w:rFonts w:ascii="Times New Roman" w:hAnsi="Times New Roman"/>
          <w:i/>
          <w:color w:val="222222"/>
          <w:sz w:val="24"/>
          <w:szCs w:val="24"/>
          <w:shd w:val="clear" w:color="auto" w:fill="FFFFFF"/>
        </w:rPr>
        <w:t>C. notatus</w:t>
      </w:r>
      <w:r w:rsidR="005561CD">
        <w:rPr>
          <w:rFonts w:ascii="Times New Roman" w:hAnsi="Times New Roman"/>
          <w:color w:val="222222"/>
          <w:sz w:val="24"/>
          <w:szCs w:val="24"/>
          <w:shd w:val="clear" w:color="auto" w:fill="FFFFFF"/>
        </w:rPr>
        <w:t xml:space="preserve"> </w:t>
      </w:r>
      <w:r w:rsidR="00DB7A8A">
        <w:rPr>
          <w:rFonts w:ascii="Times New Roman" w:hAnsi="Times New Roman"/>
          <w:color w:val="222222"/>
          <w:sz w:val="24"/>
          <w:szCs w:val="24"/>
          <w:shd w:val="clear" w:color="auto" w:fill="FFFFFF"/>
        </w:rPr>
        <w:t>nibbling holes into the flower bases to access nectar, were not found under D3. Therefore</w:t>
      </w:r>
      <w:r w:rsidR="005561CD">
        <w:rPr>
          <w:rFonts w:ascii="Times New Roman" w:hAnsi="Times New Roman"/>
          <w:color w:val="222222"/>
          <w:sz w:val="24"/>
          <w:szCs w:val="24"/>
          <w:shd w:val="clear" w:color="auto" w:fill="FFFFFF"/>
        </w:rPr>
        <w:t>,</w:t>
      </w:r>
      <w:r w:rsidR="00DB7A8A">
        <w:rPr>
          <w:rFonts w:ascii="Times New Roman" w:hAnsi="Times New Roman"/>
          <w:color w:val="222222"/>
          <w:sz w:val="24"/>
          <w:szCs w:val="24"/>
          <w:shd w:val="clear" w:color="auto" w:fill="FFFFFF"/>
        </w:rPr>
        <w:t xml:space="preserve"> it is likely that this tree did not suffer any flower damage from </w:t>
      </w:r>
      <w:r w:rsidR="005561CD">
        <w:rPr>
          <w:rFonts w:ascii="Times New Roman" w:hAnsi="Times New Roman"/>
          <w:i/>
          <w:color w:val="222222"/>
          <w:sz w:val="24"/>
          <w:szCs w:val="24"/>
          <w:shd w:val="clear" w:color="auto" w:fill="FFFFFF"/>
        </w:rPr>
        <w:t>C. notatus</w:t>
      </w:r>
      <w:r w:rsidR="00DB7A8A">
        <w:rPr>
          <w:rFonts w:ascii="Times New Roman" w:hAnsi="Times New Roman"/>
          <w:color w:val="222222"/>
          <w:sz w:val="24"/>
          <w:szCs w:val="24"/>
          <w:shd w:val="clear" w:color="auto" w:fill="FFFFFF"/>
        </w:rPr>
        <w:t xml:space="preserve">, which may be one reason why </w:t>
      </w:r>
      <w:r w:rsidR="0048766F">
        <w:rPr>
          <w:rFonts w:ascii="Times New Roman" w:hAnsi="Times New Roman"/>
          <w:color w:val="222222"/>
          <w:sz w:val="24"/>
          <w:szCs w:val="24"/>
          <w:shd w:val="clear" w:color="auto" w:fill="FFFFFF"/>
        </w:rPr>
        <w:t>it</w:t>
      </w:r>
      <w:r w:rsidR="00DB7A8A">
        <w:rPr>
          <w:rFonts w:ascii="Times New Roman" w:hAnsi="Times New Roman"/>
          <w:color w:val="222222"/>
          <w:sz w:val="24"/>
          <w:szCs w:val="24"/>
          <w:shd w:val="clear" w:color="auto" w:fill="FFFFFF"/>
        </w:rPr>
        <w:t xml:space="preserve"> produced the most fruits. In any case, we could not </w:t>
      </w:r>
      <w:r w:rsidR="00A84AD7">
        <w:rPr>
          <w:rFonts w:ascii="Times New Roman" w:hAnsi="Times New Roman"/>
          <w:color w:val="222222"/>
          <w:sz w:val="24"/>
          <w:szCs w:val="24"/>
          <w:shd w:val="clear" w:color="auto" w:fill="FFFFFF"/>
        </w:rPr>
        <w:t xml:space="preserve">use GLMMs to </w:t>
      </w:r>
      <w:r w:rsidR="00DB7A8A">
        <w:rPr>
          <w:rFonts w:ascii="Times New Roman" w:hAnsi="Times New Roman"/>
          <w:color w:val="222222"/>
          <w:sz w:val="24"/>
          <w:szCs w:val="24"/>
          <w:shd w:val="clear" w:color="auto" w:fill="FFFFFF"/>
        </w:rPr>
        <w:t xml:space="preserve">determine whether </w:t>
      </w:r>
      <w:r w:rsidR="005561CD">
        <w:rPr>
          <w:rFonts w:ascii="Times New Roman" w:hAnsi="Times New Roman"/>
          <w:i/>
          <w:color w:val="222222"/>
          <w:sz w:val="24"/>
          <w:szCs w:val="24"/>
          <w:shd w:val="clear" w:color="auto" w:fill="FFFFFF"/>
        </w:rPr>
        <w:t>C. notatus</w:t>
      </w:r>
      <w:r w:rsidR="005561CD">
        <w:rPr>
          <w:rFonts w:ascii="Times New Roman" w:hAnsi="Times New Roman"/>
          <w:color w:val="222222"/>
          <w:sz w:val="24"/>
          <w:szCs w:val="24"/>
          <w:shd w:val="clear" w:color="auto" w:fill="FFFFFF"/>
        </w:rPr>
        <w:t xml:space="preserve"> </w:t>
      </w:r>
      <w:r w:rsidR="00DB7A8A">
        <w:rPr>
          <w:rFonts w:ascii="Times New Roman" w:hAnsi="Times New Roman"/>
          <w:color w:val="222222"/>
          <w:sz w:val="24"/>
          <w:szCs w:val="24"/>
          <w:shd w:val="clear" w:color="auto" w:fill="FFFFFF"/>
        </w:rPr>
        <w:t xml:space="preserve">had any effect on fruit set </w:t>
      </w:r>
      <w:r w:rsidR="005561CD">
        <w:rPr>
          <w:rFonts w:ascii="Times New Roman" w:hAnsi="Times New Roman"/>
          <w:color w:val="222222"/>
          <w:sz w:val="24"/>
          <w:szCs w:val="24"/>
          <w:shd w:val="clear" w:color="auto" w:fill="FFFFFF"/>
        </w:rPr>
        <w:t>because of</w:t>
      </w:r>
      <w:r w:rsidR="00DB7A8A">
        <w:rPr>
          <w:rFonts w:ascii="Times New Roman" w:hAnsi="Times New Roman"/>
          <w:color w:val="222222"/>
          <w:sz w:val="24"/>
          <w:szCs w:val="24"/>
          <w:shd w:val="clear" w:color="auto" w:fill="FFFFFF"/>
        </w:rPr>
        <w:t xml:space="preserve"> zero-inflated data (camera traps did not detect any </w:t>
      </w:r>
      <w:r w:rsidR="005561CD">
        <w:rPr>
          <w:rFonts w:ascii="Times New Roman" w:hAnsi="Times New Roman"/>
          <w:i/>
          <w:color w:val="222222"/>
          <w:sz w:val="24"/>
          <w:szCs w:val="24"/>
          <w:shd w:val="clear" w:color="auto" w:fill="FFFFFF"/>
        </w:rPr>
        <w:t>C. notatus</w:t>
      </w:r>
      <w:r w:rsidR="005561CD">
        <w:rPr>
          <w:rFonts w:ascii="Times New Roman" w:hAnsi="Times New Roman"/>
          <w:color w:val="222222"/>
          <w:sz w:val="24"/>
          <w:szCs w:val="24"/>
          <w:shd w:val="clear" w:color="auto" w:fill="FFFFFF"/>
        </w:rPr>
        <w:t xml:space="preserve"> </w:t>
      </w:r>
      <w:r w:rsidR="00DB7A8A">
        <w:rPr>
          <w:rFonts w:ascii="Times New Roman" w:hAnsi="Times New Roman"/>
          <w:color w:val="222222"/>
          <w:sz w:val="24"/>
          <w:szCs w:val="24"/>
          <w:shd w:val="clear" w:color="auto" w:fill="FFFFFF"/>
        </w:rPr>
        <w:t xml:space="preserve">on D3). Durian produces copious </w:t>
      </w:r>
      <w:r w:rsidR="002C038B">
        <w:rPr>
          <w:rFonts w:ascii="Times New Roman" w:hAnsi="Times New Roman"/>
          <w:color w:val="222222"/>
          <w:sz w:val="24"/>
          <w:szCs w:val="24"/>
          <w:shd w:val="clear" w:color="auto" w:fill="FFFFFF"/>
        </w:rPr>
        <w:t xml:space="preserve">numbers </w:t>
      </w:r>
      <w:r w:rsidR="00DB7A8A">
        <w:rPr>
          <w:rFonts w:ascii="Times New Roman" w:hAnsi="Times New Roman"/>
          <w:color w:val="222222"/>
          <w:sz w:val="24"/>
          <w:szCs w:val="24"/>
          <w:shd w:val="clear" w:color="auto" w:fill="FFFFFF"/>
        </w:rPr>
        <w:t>of flowers, and low levels of flower damage/loss may be negligible</w:t>
      </w:r>
      <w:r w:rsidR="00280C9C">
        <w:rPr>
          <w:rFonts w:ascii="Times New Roman" w:hAnsi="Times New Roman"/>
          <w:color w:val="222222"/>
          <w:sz w:val="24"/>
          <w:szCs w:val="24"/>
          <w:shd w:val="clear" w:color="auto" w:fill="FFFFFF"/>
        </w:rPr>
        <w:t xml:space="preserve"> or even beneficial – too many flowers can lead to resource limitation, resulting in decreased fruit abundance and/or quality (</w:t>
      </w:r>
      <w:r w:rsidR="00D260BD">
        <w:rPr>
          <w:rFonts w:ascii="Times New Roman" w:hAnsi="Times New Roman"/>
          <w:color w:val="222222"/>
          <w:sz w:val="24"/>
          <w:szCs w:val="24"/>
          <w:shd w:val="clear" w:color="auto" w:fill="FFFFFF"/>
        </w:rPr>
        <w:t>Yumoto</w:t>
      </w:r>
      <w:r w:rsidR="000A6272">
        <w:rPr>
          <w:rFonts w:ascii="Times New Roman" w:hAnsi="Times New Roman"/>
          <w:color w:val="222222"/>
          <w:sz w:val="24"/>
          <w:szCs w:val="24"/>
          <w:shd w:val="clear" w:color="auto" w:fill="FFFFFF"/>
        </w:rPr>
        <w:t>,</w:t>
      </w:r>
      <w:r w:rsidR="00D260BD">
        <w:rPr>
          <w:rFonts w:ascii="Times New Roman" w:hAnsi="Times New Roman"/>
          <w:color w:val="222222"/>
          <w:sz w:val="24"/>
          <w:szCs w:val="24"/>
          <w:shd w:val="clear" w:color="auto" w:fill="FFFFFF"/>
        </w:rPr>
        <w:t xml:space="preserve"> 2000; </w:t>
      </w:r>
      <w:r w:rsidR="00280C9C">
        <w:rPr>
          <w:rFonts w:ascii="Times New Roman" w:hAnsi="Times New Roman"/>
          <w:color w:val="222222"/>
          <w:sz w:val="24"/>
          <w:szCs w:val="24"/>
          <w:shd w:val="clear" w:color="auto" w:fill="FFFFFF"/>
        </w:rPr>
        <w:t>S. Bumrungsri, unpublished)</w:t>
      </w:r>
      <w:r w:rsidR="00DB7A8A">
        <w:rPr>
          <w:rFonts w:ascii="Times New Roman" w:hAnsi="Times New Roman"/>
          <w:color w:val="222222"/>
          <w:sz w:val="24"/>
          <w:szCs w:val="24"/>
          <w:shd w:val="clear" w:color="auto" w:fill="FFFFFF"/>
        </w:rPr>
        <w:t xml:space="preserve">. </w:t>
      </w:r>
      <w:r w:rsidR="00EF5B40">
        <w:rPr>
          <w:rFonts w:ascii="Times New Roman" w:hAnsi="Times New Roman"/>
          <w:color w:val="222222"/>
          <w:sz w:val="24"/>
          <w:szCs w:val="24"/>
          <w:shd w:val="clear" w:color="auto" w:fill="FFFFFF"/>
        </w:rPr>
        <w:t xml:space="preserve">Thus, removal or non-pollination of excess flowers can </w:t>
      </w:r>
      <w:r w:rsidR="00EF5B40">
        <w:rPr>
          <w:rFonts w:ascii="Times New Roman" w:hAnsi="Times New Roman"/>
          <w:color w:val="222222"/>
          <w:sz w:val="24"/>
          <w:szCs w:val="24"/>
          <w:shd w:val="clear" w:color="auto" w:fill="FFFFFF"/>
        </w:rPr>
        <w:lastRenderedPageBreak/>
        <w:t xml:space="preserve">actually improve fruit production. </w:t>
      </w:r>
      <w:r w:rsidR="00DB7A8A">
        <w:rPr>
          <w:rFonts w:ascii="Times New Roman" w:hAnsi="Times New Roman"/>
          <w:color w:val="222222"/>
          <w:sz w:val="24"/>
          <w:szCs w:val="24"/>
          <w:shd w:val="clear" w:color="auto" w:fill="FFFFFF"/>
        </w:rPr>
        <w:t xml:space="preserve">However, observations of </w:t>
      </w:r>
      <w:r w:rsidR="002C038B">
        <w:rPr>
          <w:rFonts w:ascii="Times New Roman" w:hAnsi="Times New Roman"/>
          <w:i/>
          <w:color w:val="222222"/>
          <w:sz w:val="24"/>
          <w:szCs w:val="24"/>
          <w:shd w:val="clear" w:color="auto" w:fill="FFFFFF"/>
        </w:rPr>
        <w:t>C. notatus</w:t>
      </w:r>
      <w:r w:rsidR="002C038B">
        <w:rPr>
          <w:rFonts w:ascii="Times New Roman" w:hAnsi="Times New Roman"/>
          <w:color w:val="222222"/>
          <w:sz w:val="24"/>
          <w:szCs w:val="24"/>
          <w:shd w:val="clear" w:color="auto" w:fill="FFFFFF"/>
        </w:rPr>
        <w:t xml:space="preserve"> </w:t>
      </w:r>
      <w:r w:rsidR="00DB7A8A">
        <w:rPr>
          <w:rFonts w:ascii="Times New Roman" w:hAnsi="Times New Roman"/>
          <w:color w:val="222222"/>
          <w:sz w:val="24"/>
          <w:szCs w:val="24"/>
          <w:shd w:val="clear" w:color="auto" w:fill="FFFFFF"/>
        </w:rPr>
        <w:t>feeding behaviour showed that their interactions with durian flowers were extremely destructive, and therefore</w:t>
      </w:r>
      <w:r w:rsidR="002C038B">
        <w:rPr>
          <w:rFonts w:ascii="Times New Roman" w:hAnsi="Times New Roman"/>
          <w:color w:val="222222"/>
          <w:sz w:val="24"/>
          <w:szCs w:val="24"/>
          <w:shd w:val="clear" w:color="auto" w:fill="FFFFFF"/>
        </w:rPr>
        <w:t>,</w:t>
      </w:r>
      <w:r w:rsidR="00DB7A8A">
        <w:rPr>
          <w:rFonts w:ascii="Times New Roman" w:hAnsi="Times New Roman"/>
          <w:color w:val="222222"/>
          <w:sz w:val="24"/>
          <w:szCs w:val="24"/>
          <w:shd w:val="clear" w:color="auto" w:fill="FFFFFF"/>
        </w:rPr>
        <w:t xml:space="preserve"> it is possible that a certain threshold number of individuals/visits could begin to have a detrimental effect on the tree’s reproductive success. Trees in our study that did not produce fruits had more such antagonistic interactions </w:t>
      </w:r>
      <w:r w:rsidR="00A00512">
        <w:rPr>
          <w:rFonts w:ascii="Times New Roman" w:hAnsi="Times New Roman"/>
          <w:color w:val="222222"/>
          <w:sz w:val="24"/>
          <w:szCs w:val="24"/>
          <w:shd w:val="clear" w:color="auto" w:fill="FFFFFF"/>
        </w:rPr>
        <w:t>than</w:t>
      </w:r>
      <w:r w:rsidR="00DB7A8A">
        <w:rPr>
          <w:rFonts w:ascii="Times New Roman" w:hAnsi="Times New Roman"/>
          <w:color w:val="222222"/>
          <w:sz w:val="24"/>
          <w:szCs w:val="24"/>
          <w:shd w:val="clear" w:color="auto" w:fill="FFFFFF"/>
        </w:rPr>
        <w:t xml:space="preserve"> the trees that did produce fruit, and therefore</w:t>
      </w:r>
      <w:r w:rsidR="00A00512">
        <w:rPr>
          <w:rFonts w:ascii="Times New Roman" w:hAnsi="Times New Roman"/>
          <w:color w:val="222222"/>
          <w:sz w:val="24"/>
          <w:szCs w:val="24"/>
          <w:shd w:val="clear" w:color="auto" w:fill="FFFFFF"/>
        </w:rPr>
        <w:t>,</w:t>
      </w:r>
      <w:r w:rsidR="00DB7A8A">
        <w:rPr>
          <w:rFonts w:ascii="Times New Roman" w:hAnsi="Times New Roman"/>
          <w:color w:val="222222"/>
          <w:sz w:val="24"/>
          <w:szCs w:val="24"/>
          <w:shd w:val="clear" w:color="auto" w:fill="FFFFFF"/>
        </w:rPr>
        <w:t xml:space="preserve"> it is possible that taller and isolated trees may enjoy greater </w:t>
      </w:r>
      <w:r w:rsidR="002303F7">
        <w:rPr>
          <w:rFonts w:ascii="Times New Roman" w:hAnsi="Times New Roman"/>
          <w:color w:val="222222"/>
          <w:sz w:val="24"/>
          <w:szCs w:val="24"/>
          <w:shd w:val="clear" w:color="auto" w:fill="FFFFFF"/>
        </w:rPr>
        <w:t>reproductive</w:t>
      </w:r>
      <w:r w:rsidR="00DB7A8A">
        <w:rPr>
          <w:rFonts w:ascii="Times New Roman" w:hAnsi="Times New Roman"/>
          <w:color w:val="222222"/>
          <w:sz w:val="24"/>
          <w:szCs w:val="24"/>
          <w:shd w:val="clear" w:color="auto" w:fill="FFFFFF"/>
        </w:rPr>
        <w:t xml:space="preserve"> success; indeed the potential importance of flying foxes for facilitating long-distance pollen transfer among tall trees has already been observed in Australia (Bacles </w:t>
      </w:r>
      <w:r w:rsidR="00DB7A8A" w:rsidRPr="00FD4A4E">
        <w:rPr>
          <w:rFonts w:ascii="Times New Roman" w:hAnsi="Times New Roman"/>
          <w:i/>
          <w:color w:val="222222"/>
          <w:sz w:val="24"/>
          <w:szCs w:val="24"/>
          <w:shd w:val="clear" w:color="auto" w:fill="FFFFFF"/>
        </w:rPr>
        <w:t>et al.</w:t>
      </w:r>
      <w:r w:rsidR="00FD4A4E">
        <w:rPr>
          <w:rFonts w:ascii="Times New Roman" w:hAnsi="Times New Roman"/>
          <w:color w:val="222222"/>
          <w:sz w:val="24"/>
          <w:szCs w:val="24"/>
          <w:shd w:val="clear" w:color="auto" w:fill="FFFFFF"/>
        </w:rPr>
        <w:t>,</w:t>
      </w:r>
      <w:r w:rsidR="00DB7A8A">
        <w:rPr>
          <w:rFonts w:ascii="Times New Roman" w:hAnsi="Times New Roman"/>
          <w:color w:val="222222"/>
          <w:sz w:val="24"/>
          <w:szCs w:val="24"/>
          <w:shd w:val="clear" w:color="auto" w:fill="FFFFFF"/>
        </w:rPr>
        <w:t xml:space="preserve"> 2009).</w:t>
      </w:r>
    </w:p>
    <w:p w14:paraId="38CE0DF7" w14:textId="77777777" w:rsidR="00E03D4E" w:rsidRDefault="00E03D4E" w:rsidP="00E03D4E">
      <w:pPr>
        <w:spacing w:after="0" w:line="480" w:lineRule="auto"/>
        <w:jc w:val="both"/>
        <w:rPr>
          <w:rFonts w:ascii="Times New Roman" w:hAnsi="Times New Roman"/>
          <w:color w:val="222222"/>
          <w:sz w:val="24"/>
          <w:szCs w:val="24"/>
          <w:shd w:val="clear" w:color="auto" w:fill="FFFFFF"/>
        </w:rPr>
      </w:pPr>
    </w:p>
    <w:p w14:paraId="53FA90F3" w14:textId="081C66FE" w:rsidR="00E03D4E" w:rsidRPr="002B7DAD" w:rsidRDefault="000F765E" w:rsidP="00E03D4E">
      <w:pPr>
        <w:spacing w:after="0" w:line="480" w:lineRule="auto"/>
        <w:jc w:val="both"/>
        <w:rPr>
          <w:rFonts w:ascii="Times New Roman" w:hAnsi="Times New Roman"/>
          <w:b/>
          <w:i/>
          <w:color w:val="222222"/>
          <w:sz w:val="24"/>
          <w:szCs w:val="24"/>
          <w:shd w:val="clear" w:color="auto" w:fill="FFFFFF"/>
        </w:rPr>
      </w:pPr>
      <w:r>
        <w:rPr>
          <w:rFonts w:ascii="Times New Roman" w:hAnsi="Times New Roman"/>
          <w:b/>
          <w:i/>
          <w:color w:val="222222"/>
          <w:sz w:val="24"/>
          <w:szCs w:val="24"/>
          <w:shd w:val="clear" w:color="auto" w:fill="FFFFFF"/>
        </w:rPr>
        <w:t>Implications of</w:t>
      </w:r>
      <w:r w:rsidR="00E03D4E">
        <w:rPr>
          <w:rFonts w:ascii="Times New Roman" w:hAnsi="Times New Roman"/>
          <w:b/>
          <w:i/>
          <w:color w:val="222222"/>
          <w:sz w:val="24"/>
          <w:szCs w:val="24"/>
          <w:shd w:val="clear" w:color="auto" w:fill="FFFFFF"/>
        </w:rPr>
        <w:t xml:space="preserve"> niche partitioning and feeding behaviour on pollinator effectiveness</w:t>
      </w:r>
    </w:p>
    <w:p w14:paraId="4E979A69" w14:textId="1D383C30" w:rsidR="00E03D4E" w:rsidRDefault="00E03D4E" w:rsidP="00E03D4E">
      <w:pPr>
        <w:spacing w:after="0" w:line="48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Clear temporal differentiation in visits has been observed elsewhere between flying foxes and other pteropodids feeding on flowering kapok in southern India (Singaravelan &amp; Marimuthu, 2004; Nathan </w:t>
      </w:r>
      <w:r w:rsidRPr="00FD4A4E">
        <w:rPr>
          <w:rFonts w:ascii="Times New Roman" w:hAnsi="Times New Roman"/>
          <w:i/>
          <w:color w:val="222222"/>
          <w:sz w:val="24"/>
          <w:szCs w:val="24"/>
          <w:shd w:val="clear" w:color="auto" w:fill="FFFFFF"/>
        </w:rPr>
        <w:t>et al.</w:t>
      </w:r>
      <w:r>
        <w:rPr>
          <w:rFonts w:ascii="Times New Roman" w:hAnsi="Times New Roman"/>
          <w:color w:val="222222"/>
          <w:sz w:val="24"/>
          <w:szCs w:val="24"/>
          <w:shd w:val="clear" w:color="auto" w:fill="FFFFFF"/>
        </w:rPr>
        <w:t xml:space="preserve">, 2005) and Madagascar (Andriafidison </w:t>
      </w:r>
      <w:r w:rsidRPr="00FD4A4E">
        <w:rPr>
          <w:rFonts w:ascii="Times New Roman" w:hAnsi="Times New Roman"/>
          <w:i/>
          <w:color w:val="222222"/>
          <w:sz w:val="24"/>
          <w:szCs w:val="24"/>
          <w:shd w:val="clear" w:color="auto" w:fill="FFFFFF"/>
        </w:rPr>
        <w:t>et al.</w:t>
      </w:r>
      <w:r>
        <w:rPr>
          <w:rFonts w:ascii="Times New Roman" w:hAnsi="Times New Roman"/>
          <w:color w:val="222222"/>
          <w:sz w:val="24"/>
          <w:szCs w:val="24"/>
          <w:shd w:val="clear" w:color="auto" w:fill="FFFFFF"/>
        </w:rPr>
        <w:t xml:space="preserve">, 2006), involving differences of several hours. This temporal differentiation may be due to roost locations influencing commuting times and energetic requirements, but is likely also due to resource partitioning (Andriafidison </w:t>
      </w:r>
      <w:r w:rsidRPr="00FD4A4E">
        <w:rPr>
          <w:rFonts w:ascii="Times New Roman" w:hAnsi="Times New Roman"/>
          <w:i/>
          <w:color w:val="222222"/>
          <w:sz w:val="24"/>
          <w:szCs w:val="24"/>
          <w:shd w:val="clear" w:color="auto" w:fill="FFFFFF"/>
        </w:rPr>
        <w:t>et al.</w:t>
      </w:r>
      <w:r>
        <w:rPr>
          <w:rFonts w:ascii="Times New Roman" w:hAnsi="Times New Roman"/>
          <w:color w:val="222222"/>
          <w:sz w:val="24"/>
          <w:szCs w:val="24"/>
          <w:shd w:val="clear" w:color="auto" w:fill="FFFFFF"/>
        </w:rPr>
        <w:t xml:space="preserve">, 2006; Nathan </w:t>
      </w:r>
      <w:r w:rsidRPr="00FD4A4E">
        <w:rPr>
          <w:rFonts w:ascii="Times New Roman" w:hAnsi="Times New Roman"/>
          <w:i/>
          <w:color w:val="222222"/>
          <w:sz w:val="24"/>
          <w:szCs w:val="24"/>
          <w:shd w:val="clear" w:color="auto" w:fill="FFFFFF"/>
        </w:rPr>
        <w:t>et al.</w:t>
      </w:r>
      <w:r>
        <w:rPr>
          <w:rFonts w:ascii="Times New Roman" w:hAnsi="Times New Roman"/>
          <w:color w:val="222222"/>
          <w:sz w:val="24"/>
          <w:szCs w:val="24"/>
          <w:shd w:val="clear" w:color="auto" w:fill="FFFFFF"/>
        </w:rPr>
        <w:t xml:space="preserve">, 2009). In contrast, our study found only very slight temporal partitioning between </w:t>
      </w:r>
      <w:r w:rsidRPr="00610540">
        <w:rPr>
          <w:rFonts w:ascii="Times New Roman" w:hAnsi="Times New Roman"/>
          <w:color w:val="222222"/>
          <w:sz w:val="24"/>
          <w:szCs w:val="24"/>
          <w:shd w:val="clear" w:color="auto" w:fill="FFFFFF"/>
        </w:rPr>
        <w:t>flying foxes</w:t>
      </w:r>
      <w:r>
        <w:rPr>
          <w:rFonts w:ascii="Times New Roman" w:hAnsi="Times New Roman"/>
          <w:color w:val="222222"/>
          <w:sz w:val="24"/>
          <w:szCs w:val="24"/>
          <w:shd w:val="clear" w:color="auto" w:fill="FFFFFF"/>
        </w:rPr>
        <w:t xml:space="preserve"> and nectar bats. Although </w:t>
      </w:r>
      <w:r>
        <w:rPr>
          <w:rFonts w:ascii="Times New Roman" w:hAnsi="Times New Roman"/>
          <w:i/>
          <w:color w:val="222222"/>
          <w:sz w:val="24"/>
          <w:szCs w:val="24"/>
          <w:shd w:val="clear" w:color="auto" w:fill="FFFFFF"/>
        </w:rPr>
        <w:t>P. hypomelanus</w:t>
      </w:r>
      <w:r>
        <w:rPr>
          <w:rFonts w:ascii="Times New Roman" w:hAnsi="Times New Roman"/>
          <w:color w:val="222222"/>
          <w:sz w:val="24"/>
          <w:szCs w:val="24"/>
          <w:shd w:val="clear" w:color="auto" w:fill="FFFFFF"/>
        </w:rPr>
        <w:t xml:space="preserve"> arrived and left slightly earlier, the difference in timing was only 30-40 min, and peak activity for both bat species occurred at almost the same time. Nathan </w:t>
      </w:r>
      <w:r w:rsidRPr="00FD4A4E">
        <w:rPr>
          <w:rFonts w:ascii="Times New Roman" w:hAnsi="Times New Roman"/>
          <w:i/>
          <w:color w:val="222222"/>
          <w:sz w:val="24"/>
          <w:szCs w:val="24"/>
          <w:shd w:val="clear" w:color="auto" w:fill="FFFFFF"/>
        </w:rPr>
        <w:t>et al.</w:t>
      </w:r>
      <w:r>
        <w:rPr>
          <w:rFonts w:ascii="Times New Roman" w:hAnsi="Times New Roman"/>
          <w:color w:val="222222"/>
          <w:sz w:val="24"/>
          <w:szCs w:val="24"/>
          <w:shd w:val="clear" w:color="auto" w:fill="FFFFFF"/>
        </w:rPr>
        <w:t xml:space="preserve"> (2009) found an even smaller time difference, of only ~15 min, between </w:t>
      </w:r>
      <w:r>
        <w:rPr>
          <w:rFonts w:ascii="Times New Roman" w:hAnsi="Times New Roman"/>
          <w:i/>
          <w:color w:val="222222"/>
          <w:sz w:val="24"/>
          <w:szCs w:val="24"/>
          <w:shd w:val="clear" w:color="auto" w:fill="FFFFFF"/>
        </w:rPr>
        <w:t>P. giganteus</w:t>
      </w:r>
      <w:r>
        <w:rPr>
          <w:rFonts w:ascii="Times New Roman" w:hAnsi="Times New Roman"/>
          <w:color w:val="222222"/>
          <w:sz w:val="24"/>
          <w:szCs w:val="24"/>
          <w:shd w:val="clear" w:color="auto" w:fill="FFFFFF"/>
        </w:rPr>
        <w:t xml:space="preserve"> and </w:t>
      </w:r>
      <w:r>
        <w:rPr>
          <w:rFonts w:ascii="Times New Roman" w:hAnsi="Times New Roman"/>
          <w:i/>
          <w:color w:val="222222"/>
          <w:sz w:val="24"/>
          <w:szCs w:val="24"/>
          <w:shd w:val="clear" w:color="auto" w:fill="FFFFFF"/>
        </w:rPr>
        <w:t>Cynopterus sphinx</w:t>
      </w:r>
      <w:r>
        <w:rPr>
          <w:rFonts w:ascii="Times New Roman" w:hAnsi="Times New Roman"/>
          <w:color w:val="222222"/>
          <w:sz w:val="24"/>
          <w:szCs w:val="24"/>
          <w:shd w:val="clear" w:color="auto" w:fill="FFFFFF"/>
        </w:rPr>
        <w:t xml:space="preserve"> arriving to feed on madhuca (</w:t>
      </w:r>
      <w:r>
        <w:rPr>
          <w:rFonts w:ascii="Times New Roman" w:hAnsi="Times New Roman"/>
          <w:i/>
          <w:color w:val="222222"/>
          <w:sz w:val="24"/>
          <w:szCs w:val="24"/>
          <w:shd w:val="clear" w:color="auto" w:fill="FFFFFF"/>
        </w:rPr>
        <w:t>Madhuca latifolia</w:t>
      </w:r>
      <w:r>
        <w:rPr>
          <w:rFonts w:ascii="Times New Roman" w:hAnsi="Times New Roman"/>
          <w:color w:val="222222"/>
          <w:sz w:val="24"/>
          <w:szCs w:val="24"/>
          <w:shd w:val="clear" w:color="auto" w:fill="FFFFFF"/>
        </w:rPr>
        <w:t>) flowers in southern India, but peak activity timings were one hour apart. In that study</w:t>
      </w:r>
      <w:r w:rsidR="006E7F7A">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 however, flying foxes arrived later and left earlier.  It is notable that the durian orchard in our study is located only ~300 m from the nearest </w:t>
      </w:r>
      <w:r>
        <w:rPr>
          <w:rFonts w:ascii="Times New Roman" w:hAnsi="Times New Roman"/>
          <w:i/>
          <w:color w:val="222222"/>
          <w:sz w:val="24"/>
          <w:szCs w:val="24"/>
          <w:shd w:val="clear" w:color="auto" w:fill="FFFFFF"/>
        </w:rPr>
        <w:t>P. hypomelanus</w:t>
      </w:r>
      <w:r>
        <w:rPr>
          <w:rFonts w:ascii="Times New Roman" w:hAnsi="Times New Roman"/>
          <w:color w:val="222222"/>
          <w:sz w:val="24"/>
          <w:szCs w:val="24"/>
          <w:shd w:val="clear" w:color="auto" w:fill="FFFFFF"/>
        </w:rPr>
        <w:t xml:space="preserve"> roosts, which are situated on the beach in Juara, presumably allowing quick and early access by the larger pteropodid. Roost locations for </w:t>
      </w:r>
      <w:r>
        <w:rPr>
          <w:rFonts w:ascii="Times New Roman" w:hAnsi="Times New Roman"/>
          <w:i/>
          <w:color w:val="222222"/>
          <w:sz w:val="24"/>
          <w:szCs w:val="24"/>
          <w:shd w:val="clear" w:color="auto" w:fill="FFFFFF"/>
        </w:rPr>
        <w:t>E. spelaea</w:t>
      </w:r>
      <w:r>
        <w:rPr>
          <w:rFonts w:ascii="Times New Roman" w:hAnsi="Times New Roman"/>
          <w:color w:val="222222"/>
          <w:sz w:val="24"/>
          <w:szCs w:val="24"/>
          <w:shd w:val="clear" w:color="auto" w:fill="FFFFFF"/>
        </w:rPr>
        <w:t xml:space="preserve"> were unknown, but the </w:t>
      </w:r>
      <w:r>
        <w:rPr>
          <w:rFonts w:ascii="Times New Roman" w:hAnsi="Times New Roman"/>
          <w:color w:val="222222"/>
          <w:sz w:val="24"/>
          <w:szCs w:val="24"/>
          <w:shd w:val="clear" w:color="auto" w:fill="FFFFFF"/>
        </w:rPr>
        <w:lastRenderedPageBreak/>
        <w:t xml:space="preserve">large cave roosts required by this nectarivorous species (Start &amp; Marshall, 1976) were not observed anywhere in close proximity to the orchard. Nathan </w:t>
      </w:r>
      <w:r w:rsidRPr="00FD4A4E">
        <w:rPr>
          <w:rFonts w:ascii="Times New Roman" w:hAnsi="Times New Roman"/>
          <w:i/>
          <w:color w:val="222222"/>
          <w:sz w:val="24"/>
          <w:szCs w:val="24"/>
          <w:shd w:val="clear" w:color="auto" w:fill="FFFFFF"/>
        </w:rPr>
        <w:t>et al.</w:t>
      </w:r>
      <w:r>
        <w:rPr>
          <w:rFonts w:ascii="Times New Roman" w:hAnsi="Times New Roman"/>
          <w:color w:val="222222"/>
          <w:sz w:val="24"/>
          <w:szCs w:val="24"/>
          <w:shd w:val="clear" w:color="auto" w:fill="FFFFFF"/>
        </w:rPr>
        <w:t xml:space="preserve"> (2009) have suggested that smaller bats may gain sufficient energy from a single flower, enabling longer commuting flights from more distant roosts (Start &amp; Marshall, 1976). These factors may account for there being only a slight temporal difference between the two bat species.</w:t>
      </w:r>
    </w:p>
    <w:p w14:paraId="290B89B5" w14:textId="77777777" w:rsidR="00E03D4E" w:rsidRDefault="00E03D4E" w:rsidP="00E03D4E">
      <w:pPr>
        <w:spacing w:after="0" w:line="48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ab/>
        <w:t xml:space="preserve">Our study revealed a definite vertical stratification in the foraging heights of the two pteropodid species. Similar to findings from the above-mentioned studies on kapok (Singaravelan &amp; Marimuthu, 2004; Nathan </w:t>
      </w:r>
      <w:r w:rsidRPr="00FD4A4E">
        <w:rPr>
          <w:rFonts w:ascii="Times New Roman" w:hAnsi="Times New Roman"/>
          <w:i/>
          <w:color w:val="222222"/>
          <w:sz w:val="24"/>
          <w:szCs w:val="24"/>
          <w:shd w:val="clear" w:color="auto" w:fill="FFFFFF"/>
        </w:rPr>
        <w:t>et al.</w:t>
      </w:r>
      <w:r>
        <w:rPr>
          <w:rFonts w:ascii="Times New Roman" w:hAnsi="Times New Roman"/>
          <w:color w:val="222222"/>
          <w:sz w:val="24"/>
          <w:szCs w:val="24"/>
          <w:shd w:val="clear" w:color="auto" w:fill="FFFFFF"/>
        </w:rPr>
        <w:t xml:space="preserve">, 2005; Andriafidison </w:t>
      </w:r>
      <w:r w:rsidRPr="00FD4A4E">
        <w:rPr>
          <w:rFonts w:ascii="Times New Roman" w:hAnsi="Times New Roman"/>
          <w:i/>
          <w:color w:val="222222"/>
          <w:sz w:val="24"/>
          <w:szCs w:val="24"/>
          <w:shd w:val="clear" w:color="auto" w:fill="FFFFFF"/>
        </w:rPr>
        <w:t>et al.</w:t>
      </w:r>
      <w:r>
        <w:rPr>
          <w:rFonts w:ascii="Times New Roman" w:hAnsi="Times New Roman"/>
          <w:color w:val="222222"/>
          <w:sz w:val="24"/>
          <w:szCs w:val="24"/>
          <w:shd w:val="clear" w:color="auto" w:fill="FFFFFF"/>
        </w:rPr>
        <w:t xml:space="preserve">, 2006) and madhuca flowers (Nathan </w:t>
      </w:r>
      <w:r w:rsidRPr="00FD4A4E">
        <w:rPr>
          <w:rFonts w:ascii="Times New Roman" w:hAnsi="Times New Roman"/>
          <w:i/>
          <w:color w:val="222222"/>
          <w:sz w:val="24"/>
          <w:szCs w:val="24"/>
          <w:shd w:val="clear" w:color="auto" w:fill="FFFFFF"/>
        </w:rPr>
        <w:t>et al.</w:t>
      </w:r>
      <w:r>
        <w:rPr>
          <w:rFonts w:ascii="Times New Roman" w:hAnsi="Times New Roman"/>
          <w:color w:val="222222"/>
          <w:sz w:val="24"/>
          <w:szCs w:val="24"/>
          <w:shd w:val="clear" w:color="auto" w:fill="FFFFFF"/>
        </w:rPr>
        <w:t xml:space="preserve">, 2009), flying foxes preferred the upper levels of a tree, whereas the smaller bats were more likely to feed in the lower levels. This vertical stratification was also observed for different pteropodid species feeding in fruit trees in southern India (Sudhakaran &amp; Doss, 2012), and pteropodids caught in Fijian rainforest (Scanlon &amp; Petit, 2016), and likely helps to avoid inter-specific competition (Thomas &amp; Fenton, 1978; Fleming, 1979; Fischer, 1992). Again, this spatial partitioning corroborates findings by Gould (1977, 1978), who reported that flying foxes visited most flowers in the upper canopy of durian trees, and that only small bats fed in the lower canopy. In our study, this spatial partitioning also appeared to influence the species of bat found feeding in durian trees of differing heights; comparatively more </w:t>
      </w:r>
      <w:r>
        <w:rPr>
          <w:rFonts w:ascii="Times New Roman" w:hAnsi="Times New Roman"/>
          <w:i/>
          <w:color w:val="222222"/>
          <w:sz w:val="24"/>
          <w:szCs w:val="24"/>
          <w:shd w:val="clear" w:color="auto" w:fill="FFFFFF"/>
        </w:rPr>
        <w:t>P. hypomelanus</w:t>
      </w:r>
      <w:r>
        <w:rPr>
          <w:rFonts w:ascii="Times New Roman" w:hAnsi="Times New Roman"/>
          <w:color w:val="222222"/>
          <w:sz w:val="24"/>
          <w:szCs w:val="24"/>
          <w:shd w:val="clear" w:color="auto" w:fill="FFFFFF"/>
        </w:rPr>
        <w:t xml:space="preserve"> were found in D3, the tallest tree (~25 m), whereas comparatively more </w:t>
      </w:r>
      <w:r>
        <w:rPr>
          <w:rFonts w:ascii="Times New Roman" w:hAnsi="Times New Roman"/>
          <w:i/>
          <w:color w:val="222222"/>
          <w:sz w:val="24"/>
          <w:szCs w:val="24"/>
          <w:shd w:val="clear" w:color="auto" w:fill="FFFFFF"/>
        </w:rPr>
        <w:t>E. spelaea</w:t>
      </w:r>
      <w:r>
        <w:rPr>
          <w:rFonts w:ascii="Times New Roman" w:hAnsi="Times New Roman"/>
          <w:color w:val="222222"/>
          <w:sz w:val="24"/>
          <w:szCs w:val="24"/>
          <w:shd w:val="clear" w:color="auto" w:fill="FFFFFF"/>
        </w:rPr>
        <w:t xml:space="preserve"> visited the shorter D1 (~10 m). This height differentiation suggests that semi-wild durian, which tends to be taller than commercial cultivars, could be particularly dependent on flying foxes for reproductive success. Since it is used as grafting and breeding stock for commercial cultivars, its continued survival is important for the commercial durian plantation industry.</w:t>
      </w:r>
    </w:p>
    <w:p w14:paraId="13BA750B" w14:textId="09BEB498" w:rsidR="00E03D4E" w:rsidRDefault="00E03D4E" w:rsidP="00E03D4E">
      <w:pPr>
        <w:spacing w:after="0"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olor w:val="222222"/>
          <w:sz w:val="24"/>
          <w:szCs w:val="24"/>
          <w:shd w:val="clear" w:color="auto" w:fill="FFFFFF"/>
        </w:rPr>
        <w:t xml:space="preserve">Height differentiation may also possibly explain the surprising slight negative effect of </w:t>
      </w:r>
      <w:r>
        <w:rPr>
          <w:rFonts w:ascii="Times New Roman" w:hAnsi="Times New Roman"/>
          <w:i/>
          <w:color w:val="222222"/>
          <w:sz w:val="24"/>
          <w:szCs w:val="24"/>
          <w:shd w:val="clear" w:color="auto" w:fill="FFFFFF"/>
        </w:rPr>
        <w:t>E. spelaea</w:t>
      </w:r>
      <w:r>
        <w:rPr>
          <w:rFonts w:ascii="Times New Roman" w:hAnsi="Times New Roman"/>
          <w:color w:val="222222"/>
          <w:sz w:val="24"/>
          <w:szCs w:val="24"/>
          <w:shd w:val="clear" w:color="auto" w:fill="FFFFFF"/>
        </w:rPr>
        <w:t xml:space="preserve"> interactions with durian flowers (Table 3). This negative effect appears to </w:t>
      </w:r>
      <w:r>
        <w:rPr>
          <w:rFonts w:ascii="Times New Roman" w:hAnsi="Times New Roman"/>
          <w:color w:val="222222"/>
          <w:sz w:val="24"/>
          <w:szCs w:val="24"/>
          <w:shd w:val="clear" w:color="auto" w:fill="FFFFFF"/>
        </w:rPr>
        <w:lastRenderedPageBreak/>
        <w:t xml:space="preserve">contradict all previous studies showing that this bat species is an effective and even principal pollinator promoting cross-pollination of durian (Bumrungsri </w:t>
      </w:r>
      <w:r w:rsidRPr="00FD4A4E">
        <w:rPr>
          <w:rFonts w:ascii="Times New Roman" w:hAnsi="Times New Roman"/>
          <w:i/>
          <w:color w:val="222222"/>
          <w:sz w:val="24"/>
          <w:szCs w:val="24"/>
          <w:shd w:val="clear" w:color="auto" w:fill="FFFFFF"/>
        </w:rPr>
        <w:t>et al.</w:t>
      </w:r>
      <w:r>
        <w:rPr>
          <w:rFonts w:ascii="Times New Roman" w:hAnsi="Times New Roman"/>
          <w:color w:val="222222"/>
          <w:sz w:val="24"/>
          <w:szCs w:val="24"/>
          <w:shd w:val="clear" w:color="auto" w:fill="FFFFFF"/>
        </w:rPr>
        <w:t xml:space="preserve">, 2009; Acharya </w:t>
      </w:r>
      <w:r w:rsidRPr="00FD4A4E">
        <w:rPr>
          <w:rFonts w:ascii="Times New Roman" w:hAnsi="Times New Roman"/>
          <w:i/>
          <w:color w:val="222222"/>
          <w:sz w:val="24"/>
          <w:szCs w:val="24"/>
          <w:shd w:val="clear" w:color="auto" w:fill="FFFFFF"/>
        </w:rPr>
        <w:t>et al.</w:t>
      </w:r>
      <w:r>
        <w:rPr>
          <w:rFonts w:ascii="Times New Roman" w:hAnsi="Times New Roman"/>
          <w:color w:val="222222"/>
          <w:sz w:val="24"/>
          <w:szCs w:val="24"/>
          <w:shd w:val="clear" w:color="auto" w:fill="FFFFFF"/>
        </w:rPr>
        <w:t xml:space="preserve">, 2015). It is unclear why </w:t>
      </w:r>
      <w:r>
        <w:rPr>
          <w:rFonts w:ascii="Times New Roman" w:hAnsi="Times New Roman"/>
          <w:i/>
          <w:color w:val="222222"/>
          <w:sz w:val="24"/>
          <w:szCs w:val="24"/>
          <w:shd w:val="clear" w:color="auto" w:fill="FFFFFF"/>
        </w:rPr>
        <w:t>E. spelaea</w:t>
      </w:r>
      <w:r>
        <w:rPr>
          <w:rFonts w:ascii="Times New Roman" w:hAnsi="Times New Roman"/>
          <w:color w:val="222222"/>
          <w:sz w:val="24"/>
          <w:szCs w:val="24"/>
          <w:shd w:val="clear" w:color="auto" w:fill="FFFFFF"/>
        </w:rPr>
        <w:t xml:space="preserve"> may have had a negative effect on reproductive success in our study; however, comparatively more mature fruit set was observed in the higher levels of trees, which coincides with higher </w:t>
      </w:r>
      <w:r>
        <w:rPr>
          <w:rFonts w:ascii="Times New Roman" w:hAnsi="Times New Roman"/>
          <w:i/>
          <w:color w:val="222222"/>
          <w:sz w:val="24"/>
          <w:szCs w:val="24"/>
          <w:shd w:val="clear" w:color="auto" w:fill="FFFFFF"/>
        </w:rPr>
        <w:t>P. hypomelanus</w:t>
      </w:r>
      <w:r>
        <w:rPr>
          <w:rFonts w:ascii="Times New Roman" w:hAnsi="Times New Roman"/>
          <w:color w:val="222222"/>
          <w:sz w:val="24"/>
          <w:szCs w:val="24"/>
          <w:shd w:val="clear" w:color="auto" w:fill="FFFFFF"/>
        </w:rPr>
        <w:t xml:space="preserve"> interactions. In our study, fruit set was not correlated with flower abundance. Tree D1 had the highest number of flowers and highest overall number of </w:t>
      </w:r>
      <w:r>
        <w:rPr>
          <w:rFonts w:ascii="Times New Roman" w:hAnsi="Times New Roman"/>
          <w:i/>
          <w:color w:val="222222"/>
          <w:sz w:val="24"/>
          <w:szCs w:val="24"/>
          <w:shd w:val="clear" w:color="auto" w:fill="FFFFFF"/>
        </w:rPr>
        <w:t>E. spelaea</w:t>
      </w:r>
      <w:r>
        <w:rPr>
          <w:rFonts w:ascii="Times New Roman" w:hAnsi="Times New Roman"/>
          <w:color w:val="222222"/>
          <w:sz w:val="24"/>
          <w:szCs w:val="24"/>
          <w:shd w:val="clear" w:color="auto" w:fill="FFFFFF"/>
        </w:rPr>
        <w:t xml:space="preserve"> interactions, yet no fruit set. This inverse relationship could be related to tree height and number of antagonistic interactions as mentioned above,</w:t>
      </w:r>
      <w:r w:rsidRPr="007845ED">
        <w:rPr>
          <w:rFonts w:ascii="Times New Roman" w:hAnsi="Times New Roman" w:cs="Times New Roman"/>
          <w:color w:val="222222"/>
          <w:sz w:val="24"/>
          <w:szCs w:val="24"/>
          <w:shd w:val="clear" w:color="auto" w:fill="FFFFFF"/>
        </w:rPr>
        <w:t xml:space="preserve"> but </w:t>
      </w:r>
      <w:r>
        <w:rPr>
          <w:rFonts w:ascii="Times New Roman" w:hAnsi="Times New Roman" w:cs="Times New Roman"/>
          <w:color w:val="222222"/>
          <w:sz w:val="24"/>
          <w:szCs w:val="24"/>
          <w:shd w:val="clear" w:color="auto" w:fill="FFFFFF"/>
        </w:rPr>
        <w:t xml:space="preserve">could </w:t>
      </w:r>
      <w:r w:rsidRPr="007845ED">
        <w:rPr>
          <w:rFonts w:ascii="Times New Roman" w:hAnsi="Times New Roman" w:cs="Times New Roman"/>
          <w:color w:val="222222"/>
          <w:sz w:val="24"/>
          <w:szCs w:val="24"/>
          <w:shd w:val="clear" w:color="auto" w:fill="FFFFFF"/>
        </w:rPr>
        <w:t>also result from</w:t>
      </w:r>
      <w:r>
        <w:rPr>
          <w:rFonts w:ascii="Times New Roman" w:hAnsi="Times New Roman" w:cs="Times New Roman"/>
          <w:color w:val="222222"/>
          <w:sz w:val="24"/>
          <w:szCs w:val="24"/>
          <w:shd w:val="clear" w:color="auto" w:fill="FFFFFF"/>
        </w:rPr>
        <w:t xml:space="preserve"> resource limitation (Yumoto, 2000), or</w:t>
      </w:r>
      <w:r w:rsidRPr="007845ED">
        <w:rPr>
          <w:rFonts w:ascii="Times New Roman" w:hAnsi="Times New Roman" w:cs="Times New Roman"/>
          <w:color w:val="222222"/>
          <w:sz w:val="24"/>
          <w:szCs w:val="24"/>
          <w:shd w:val="clear" w:color="auto" w:fill="FFFFFF"/>
        </w:rPr>
        <w:t xml:space="preserve"> the health and/or age of the tree. Pollination experiments have found that even hand-crossed pollination </w:t>
      </w:r>
      <w:r>
        <w:rPr>
          <w:rFonts w:ascii="Times New Roman" w:hAnsi="Times New Roman" w:cs="Times New Roman"/>
          <w:color w:val="222222"/>
          <w:sz w:val="24"/>
          <w:szCs w:val="24"/>
          <w:shd w:val="clear" w:color="auto" w:fill="FFFFFF"/>
        </w:rPr>
        <w:t xml:space="preserve">conducted </w:t>
      </w:r>
      <w:r w:rsidRPr="007845ED">
        <w:rPr>
          <w:rFonts w:ascii="Times New Roman" w:hAnsi="Times New Roman" w:cs="Times New Roman"/>
          <w:color w:val="222222"/>
          <w:sz w:val="24"/>
          <w:szCs w:val="24"/>
          <w:shd w:val="clear" w:color="auto" w:fill="FFFFFF"/>
        </w:rPr>
        <w:t>on 10-year-old durian around 10 m in height produce</w:t>
      </w:r>
      <w:r>
        <w:rPr>
          <w:rFonts w:ascii="Times New Roman" w:hAnsi="Times New Roman" w:cs="Times New Roman"/>
          <w:color w:val="222222"/>
          <w:sz w:val="24"/>
          <w:szCs w:val="24"/>
          <w:shd w:val="clear" w:color="auto" w:fill="FFFFFF"/>
        </w:rPr>
        <w:t>d</w:t>
      </w:r>
      <w:r w:rsidRPr="007845ED">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very few</w:t>
      </w:r>
      <w:r w:rsidRPr="007845ED">
        <w:rPr>
          <w:rFonts w:ascii="Times New Roman" w:hAnsi="Times New Roman" w:cs="Times New Roman"/>
          <w:color w:val="222222"/>
          <w:sz w:val="24"/>
          <w:szCs w:val="24"/>
          <w:shd w:val="clear" w:color="auto" w:fill="FFFFFF"/>
        </w:rPr>
        <w:t xml:space="preserve"> fruits; in addition, </w:t>
      </w:r>
      <w:r>
        <w:rPr>
          <w:rFonts w:ascii="Times New Roman" w:hAnsi="Times New Roman" w:cs="Times New Roman"/>
          <w:color w:val="222222"/>
          <w:sz w:val="24"/>
          <w:szCs w:val="24"/>
          <w:shd w:val="clear" w:color="auto" w:fill="FFFFFF"/>
        </w:rPr>
        <w:t xml:space="preserve">even </w:t>
      </w:r>
      <w:r w:rsidRPr="007845ED">
        <w:rPr>
          <w:rFonts w:ascii="Times New Roman" w:hAnsi="Times New Roman" w:cs="Times New Roman"/>
          <w:color w:val="222222"/>
          <w:sz w:val="24"/>
          <w:szCs w:val="24"/>
          <w:shd w:val="clear" w:color="auto" w:fill="FFFFFF"/>
        </w:rPr>
        <w:t>older trees</w:t>
      </w:r>
      <w:r>
        <w:rPr>
          <w:rFonts w:ascii="Times New Roman" w:hAnsi="Times New Roman" w:cs="Times New Roman"/>
          <w:color w:val="222222"/>
          <w:sz w:val="24"/>
          <w:szCs w:val="24"/>
          <w:shd w:val="clear" w:color="auto" w:fill="FFFFFF"/>
        </w:rPr>
        <w:t xml:space="preserve"> only</w:t>
      </w:r>
      <w:r w:rsidRPr="007845ED">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set </w:t>
      </w:r>
      <w:r w:rsidRPr="007845ED">
        <w:rPr>
          <w:rFonts w:ascii="Times New Roman" w:hAnsi="Times New Roman" w:cs="Times New Roman"/>
          <w:color w:val="222222"/>
          <w:sz w:val="24"/>
          <w:szCs w:val="24"/>
          <w:shd w:val="clear" w:color="auto" w:fill="FFFFFF"/>
        </w:rPr>
        <w:t>fruit</w:t>
      </w:r>
      <w:r>
        <w:rPr>
          <w:rFonts w:ascii="Times New Roman" w:hAnsi="Times New Roman" w:cs="Times New Roman"/>
          <w:color w:val="222222"/>
          <w:sz w:val="24"/>
          <w:szCs w:val="24"/>
          <w:shd w:val="clear" w:color="auto" w:fill="FFFFFF"/>
        </w:rPr>
        <w:t xml:space="preserve"> </w:t>
      </w:r>
      <w:r w:rsidRPr="007845ED">
        <w:rPr>
          <w:rFonts w:ascii="Times New Roman" w:hAnsi="Times New Roman" w:cs="Times New Roman"/>
          <w:color w:val="222222"/>
          <w:sz w:val="24"/>
          <w:szCs w:val="24"/>
          <w:shd w:val="clear" w:color="auto" w:fill="FFFFFF"/>
        </w:rPr>
        <w:t xml:space="preserve">in the </w:t>
      </w:r>
      <w:r>
        <w:rPr>
          <w:rFonts w:ascii="Times New Roman" w:hAnsi="Times New Roman" w:cs="Times New Roman"/>
          <w:color w:val="222222"/>
          <w:sz w:val="24"/>
          <w:szCs w:val="24"/>
          <w:shd w:val="clear" w:color="auto" w:fill="FFFFFF"/>
        </w:rPr>
        <w:t>higher</w:t>
      </w:r>
      <w:r w:rsidRPr="007845ED">
        <w:rPr>
          <w:rFonts w:ascii="Times New Roman" w:hAnsi="Times New Roman" w:cs="Times New Roman"/>
          <w:color w:val="222222"/>
          <w:sz w:val="24"/>
          <w:szCs w:val="24"/>
          <w:shd w:val="clear" w:color="auto" w:fill="FFFFFF"/>
        </w:rPr>
        <w:t xml:space="preserve"> branches (S. Bumrungsri, unpublished).</w:t>
      </w:r>
      <w:r>
        <w:rPr>
          <w:rFonts w:ascii="Times New Roman" w:hAnsi="Times New Roman" w:cs="Times New Roman"/>
          <w:color w:val="222222"/>
          <w:sz w:val="24"/>
          <w:szCs w:val="24"/>
          <w:shd w:val="clear" w:color="auto" w:fill="FFFFFF"/>
        </w:rPr>
        <w:t xml:space="preserve"> </w:t>
      </w:r>
      <w:r w:rsidRPr="00040231">
        <w:rPr>
          <w:rFonts w:ascii="Times New Roman" w:hAnsi="Times New Roman" w:cs="Times New Roman"/>
          <w:color w:val="222222"/>
          <w:sz w:val="24"/>
          <w:szCs w:val="24"/>
          <w:shd w:val="clear" w:color="auto" w:fill="FFFFFF"/>
        </w:rPr>
        <w:t xml:space="preserve">If durian trees characteristically produce more fruits at greater heights, then </w:t>
      </w:r>
      <w:r>
        <w:rPr>
          <w:rFonts w:ascii="Times New Roman" w:hAnsi="Times New Roman" w:cs="Times New Roman"/>
          <w:i/>
          <w:color w:val="222222"/>
          <w:sz w:val="24"/>
          <w:szCs w:val="24"/>
          <w:shd w:val="clear" w:color="auto" w:fill="FFFFFF"/>
        </w:rPr>
        <w:t>P. hypomelanus</w:t>
      </w:r>
      <w:r w:rsidRPr="00040231">
        <w:rPr>
          <w:rFonts w:ascii="Times New Roman" w:hAnsi="Times New Roman" w:cs="Times New Roman"/>
          <w:color w:val="222222"/>
          <w:sz w:val="24"/>
          <w:szCs w:val="24"/>
          <w:shd w:val="clear" w:color="auto" w:fill="FFFFFF"/>
        </w:rPr>
        <w:t xml:space="preserve"> may have served as </w:t>
      </w:r>
      <w:r>
        <w:rPr>
          <w:rFonts w:ascii="Times New Roman" w:hAnsi="Times New Roman" w:cs="Times New Roman"/>
          <w:color w:val="222222"/>
          <w:sz w:val="24"/>
          <w:szCs w:val="24"/>
          <w:shd w:val="clear" w:color="auto" w:fill="FFFFFF"/>
        </w:rPr>
        <w:t xml:space="preserve">a </w:t>
      </w:r>
      <w:r w:rsidRPr="00040231">
        <w:rPr>
          <w:rFonts w:ascii="Times New Roman" w:hAnsi="Times New Roman" w:cs="Times New Roman"/>
          <w:color w:val="222222"/>
          <w:sz w:val="24"/>
          <w:szCs w:val="24"/>
          <w:shd w:val="clear" w:color="auto" w:fill="FFFFFF"/>
        </w:rPr>
        <w:t xml:space="preserve">more important pollinator than </w:t>
      </w:r>
      <w:r>
        <w:rPr>
          <w:rFonts w:ascii="Times New Roman" w:hAnsi="Times New Roman" w:cs="Times New Roman"/>
          <w:i/>
          <w:color w:val="222222"/>
          <w:sz w:val="24"/>
          <w:szCs w:val="24"/>
          <w:shd w:val="clear" w:color="auto" w:fill="FFFFFF"/>
        </w:rPr>
        <w:t>E. spelaea</w:t>
      </w:r>
      <w:r w:rsidRPr="00040231">
        <w:rPr>
          <w:rFonts w:ascii="Times New Roman" w:hAnsi="Times New Roman" w:cs="Times New Roman"/>
          <w:color w:val="222222"/>
          <w:sz w:val="24"/>
          <w:szCs w:val="24"/>
          <w:shd w:val="clear" w:color="auto" w:fill="FFFFFF"/>
        </w:rPr>
        <w:t xml:space="preserve"> in this particular</w:t>
      </w:r>
      <w:r>
        <w:rPr>
          <w:rFonts w:ascii="Times New Roman" w:hAnsi="Times New Roman" w:cs="Times New Roman"/>
          <w:color w:val="222222"/>
          <w:sz w:val="24"/>
          <w:szCs w:val="24"/>
          <w:shd w:val="clear" w:color="auto" w:fill="FFFFFF"/>
        </w:rPr>
        <w:t xml:space="preserve"> study</w:t>
      </w:r>
      <w:r w:rsidRPr="00040231">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because the former </w:t>
      </w:r>
      <w:r w:rsidRPr="00040231">
        <w:rPr>
          <w:rFonts w:ascii="Times New Roman" w:hAnsi="Times New Roman" w:cs="Times New Roman"/>
          <w:color w:val="222222"/>
          <w:sz w:val="24"/>
          <w:szCs w:val="24"/>
          <w:shd w:val="clear" w:color="auto" w:fill="FFFFFF"/>
        </w:rPr>
        <w:t>feed</w:t>
      </w:r>
      <w:r>
        <w:rPr>
          <w:rFonts w:ascii="Times New Roman" w:hAnsi="Times New Roman" w:cs="Times New Roman"/>
          <w:color w:val="222222"/>
          <w:sz w:val="24"/>
          <w:szCs w:val="24"/>
          <w:shd w:val="clear" w:color="auto" w:fill="FFFFFF"/>
        </w:rPr>
        <w:t>s</w:t>
      </w:r>
      <w:r w:rsidRPr="00040231">
        <w:rPr>
          <w:rFonts w:ascii="Times New Roman" w:hAnsi="Times New Roman" w:cs="Times New Roman"/>
          <w:color w:val="222222"/>
          <w:sz w:val="24"/>
          <w:szCs w:val="24"/>
          <w:shd w:val="clear" w:color="auto" w:fill="FFFFFF"/>
        </w:rPr>
        <w:t xml:space="preserve"> in the </w:t>
      </w:r>
      <w:r>
        <w:rPr>
          <w:rFonts w:ascii="Times New Roman" w:hAnsi="Times New Roman" w:cs="Times New Roman"/>
          <w:color w:val="222222"/>
          <w:sz w:val="24"/>
          <w:szCs w:val="24"/>
          <w:shd w:val="clear" w:color="auto" w:fill="FFFFFF"/>
        </w:rPr>
        <w:t xml:space="preserve">higher levels of the </w:t>
      </w:r>
      <w:r w:rsidRPr="00040231">
        <w:rPr>
          <w:rFonts w:ascii="Times New Roman" w:hAnsi="Times New Roman" w:cs="Times New Roman"/>
          <w:color w:val="222222"/>
          <w:sz w:val="24"/>
          <w:szCs w:val="24"/>
          <w:shd w:val="clear" w:color="auto" w:fill="FFFFFF"/>
        </w:rPr>
        <w:t>tree</w:t>
      </w:r>
      <w:r>
        <w:rPr>
          <w:rFonts w:ascii="Times New Roman" w:hAnsi="Times New Roman" w:cs="Times New Roman"/>
          <w:color w:val="222222"/>
          <w:sz w:val="24"/>
          <w:szCs w:val="24"/>
          <w:shd w:val="clear" w:color="auto" w:fill="FFFFFF"/>
        </w:rPr>
        <w:t>s</w:t>
      </w:r>
      <w:r w:rsidRPr="00040231">
        <w:rPr>
          <w:rFonts w:ascii="Times New Roman" w:hAnsi="Times New Roman" w:cs="Times New Roman"/>
          <w:color w:val="222222"/>
          <w:sz w:val="24"/>
          <w:szCs w:val="24"/>
          <w:shd w:val="clear" w:color="auto" w:fill="FFFFFF"/>
        </w:rPr>
        <w:t>.</w:t>
      </w:r>
    </w:p>
    <w:p w14:paraId="2DBC2087" w14:textId="4A5B1DF6" w:rsidR="00E03D4E" w:rsidRDefault="00E03D4E" w:rsidP="00E03D4E">
      <w:pPr>
        <w:spacing w:after="0"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olor w:val="222222"/>
          <w:sz w:val="24"/>
          <w:szCs w:val="24"/>
          <w:shd w:val="clear" w:color="auto" w:fill="FFFFFF"/>
        </w:rPr>
        <w:t xml:space="preserve">It is also possible that perhaps </w:t>
      </w:r>
      <w:r>
        <w:rPr>
          <w:rFonts w:ascii="Times New Roman" w:hAnsi="Times New Roman"/>
          <w:i/>
          <w:color w:val="222222"/>
          <w:sz w:val="24"/>
          <w:szCs w:val="24"/>
          <w:shd w:val="clear" w:color="auto" w:fill="FFFFFF"/>
        </w:rPr>
        <w:t>E. spelaea</w:t>
      </w:r>
      <w:r>
        <w:rPr>
          <w:rFonts w:ascii="Times New Roman" w:hAnsi="Times New Roman"/>
          <w:color w:val="222222"/>
          <w:sz w:val="24"/>
          <w:szCs w:val="24"/>
          <w:shd w:val="clear" w:color="auto" w:fill="FFFFFF"/>
        </w:rPr>
        <w:t xml:space="preserve"> feeding behaviour simply does not transfer pollen as effectively as </w:t>
      </w:r>
      <w:r>
        <w:rPr>
          <w:rFonts w:ascii="Times New Roman" w:hAnsi="Times New Roman"/>
          <w:i/>
          <w:color w:val="222222"/>
          <w:sz w:val="24"/>
          <w:szCs w:val="24"/>
          <w:shd w:val="clear" w:color="auto" w:fill="FFFFFF"/>
        </w:rPr>
        <w:t>P. hypomelanus</w:t>
      </w:r>
      <w:r>
        <w:rPr>
          <w:rFonts w:ascii="Times New Roman" w:hAnsi="Times New Roman"/>
          <w:color w:val="222222"/>
          <w:sz w:val="24"/>
          <w:szCs w:val="24"/>
          <w:shd w:val="clear" w:color="auto" w:fill="FFFFFF"/>
        </w:rPr>
        <w:t xml:space="preserve">. Interestingly, Tschapka (2003) found that the perching behaviour of frugivorous bats in Costa Rica feeding on flowers of the Neotropical palm </w:t>
      </w:r>
      <w:r>
        <w:rPr>
          <w:rFonts w:ascii="Times New Roman" w:hAnsi="Times New Roman"/>
          <w:i/>
          <w:color w:val="222222"/>
          <w:sz w:val="24"/>
          <w:szCs w:val="24"/>
          <w:shd w:val="clear" w:color="auto" w:fill="FFFFFF"/>
        </w:rPr>
        <w:t>Calyptrogyne ghiesbreghtiana</w:t>
      </w:r>
      <w:r>
        <w:rPr>
          <w:rFonts w:ascii="Times New Roman" w:hAnsi="Times New Roman"/>
          <w:color w:val="222222"/>
          <w:sz w:val="24"/>
          <w:szCs w:val="24"/>
          <w:shd w:val="clear" w:color="auto" w:fill="FFFFFF"/>
        </w:rPr>
        <w:t xml:space="preserve"> facilitated better pollen transfer than the hovering behaviour of nectarivorous bats. Although Sritongchuay </w:t>
      </w:r>
      <w:r w:rsidR="00902613">
        <w:rPr>
          <w:rFonts w:ascii="Times New Roman" w:hAnsi="Times New Roman"/>
          <w:color w:val="222222"/>
          <w:sz w:val="24"/>
          <w:szCs w:val="24"/>
          <w:shd w:val="clear" w:color="auto" w:fill="FFFFFF"/>
        </w:rPr>
        <w:t>&amp; Bumrungsri (2016) have shown</w:t>
      </w:r>
      <w:r>
        <w:rPr>
          <w:rFonts w:ascii="Times New Roman" w:hAnsi="Times New Roman"/>
          <w:color w:val="222222"/>
          <w:sz w:val="24"/>
          <w:szCs w:val="24"/>
          <w:shd w:val="clear" w:color="auto" w:fill="FFFFFF"/>
        </w:rPr>
        <w:t xml:space="preserve"> that nectarivorous bats have higher network strength than small frugi-nectarivorous bats in mixed-fruit orchards of southern Thailand, such differences in feeding behaviour may also be a factor, and should also be taken into account when assessing pollination effectiveness.</w:t>
      </w:r>
    </w:p>
    <w:p w14:paraId="307EC0F0" w14:textId="77777777" w:rsidR="00E03D4E" w:rsidRDefault="00E03D4E" w:rsidP="00C7304C">
      <w:pPr>
        <w:spacing w:after="0" w:line="480" w:lineRule="auto"/>
        <w:jc w:val="both"/>
        <w:rPr>
          <w:rFonts w:ascii="Times New Roman" w:hAnsi="Times New Roman"/>
          <w:color w:val="222222"/>
          <w:sz w:val="24"/>
          <w:szCs w:val="24"/>
          <w:shd w:val="clear" w:color="auto" w:fill="FFFFFF"/>
        </w:rPr>
      </w:pPr>
    </w:p>
    <w:p w14:paraId="01F1530C" w14:textId="2E99E3D0" w:rsidR="002B7DAD" w:rsidRPr="002B7DAD" w:rsidRDefault="00F10606" w:rsidP="00C7304C">
      <w:pPr>
        <w:spacing w:after="0" w:line="480" w:lineRule="auto"/>
        <w:jc w:val="both"/>
        <w:rPr>
          <w:rFonts w:ascii="Times New Roman" w:hAnsi="Times New Roman"/>
          <w:b/>
          <w:i/>
          <w:color w:val="222222"/>
          <w:sz w:val="24"/>
          <w:szCs w:val="24"/>
          <w:shd w:val="clear" w:color="auto" w:fill="FFFFFF"/>
        </w:rPr>
      </w:pPr>
      <w:r>
        <w:rPr>
          <w:rFonts w:ascii="Times New Roman" w:hAnsi="Times New Roman"/>
          <w:b/>
          <w:i/>
          <w:color w:val="222222"/>
          <w:sz w:val="24"/>
          <w:szCs w:val="24"/>
          <w:shd w:val="clear" w:color="auto" w:fill="FFFFFF"/>
        </w:rPr>
        <w:t>Implications</w:t>
      </w:r>
      <w:r w:rsidR="00E03D4E">
        <w:rPr>
          <w:rFonts w:ascii="Times New Roman" w:hAnsi="Times New Roman"/>
          <w:b/>
          <w:i/>
          <w:color w:val="222222"/>
          <w:sz w:val="24"/>
          <w:szCs w:val="24"/>
          <w:shd w:val="clear" w:color="auto" w:fill="FFFFFF"/>
        </w:rPr>
        <w:t xml:space="preserve"> of feeding behaviour and p</w:t>
      </w:r>
      <w:r w:rsidR="002B7DAD">
        <w:rPr>
          <w:rFonts w:ascii="Times New Roman" w:hAnsi="Times New Roman"/>
          <w:b/>
          <w:i/>
          <w:color w:val="222222"/>
          <w:sz w:val="24"/>
          <w:szCs w:val="24"/>
          <w:shd w:val="clear" w:color="auto" w:fill="FFFFFF"/>
        </w:rPr>
        <w:t>ollinator dynamics</w:t>
      </w:r>
      <w:r w:rsidR="00E03D4E">
        <w:rPr>
          <w:rFonts w:ascii="Times New Roman" w:hAnsi="Times New Roman"/>
          <w:b/>
          <w:i/>
          <w:color w:val="222222"/>
          <w:sz w:val="24"/>
          <w:szCs w:val="24"/>
          <w:shd w:val="clear" w:color="auto" w:fill="FFFFFF"/>
        </w:rPr>
        <w:t xml:space="preserve"> on </w:t>
      </w:r>
      <w:r w:rsidR="00A84AD7">
        <w:rPr>
          <w:rFonts w:ascii="Times New Roman" w:hAnsi="Times New Roman"/>
          <w:b/>
          <w:i/>
          <w:color w:val="222222"/>
          <w:sz w:val="24"/>
          <w:szCs w:val="24"/>
          <w:shd w:val="clear" w:color="auto" w:fill="FFFFFF"/>
        </w:rPr>
        <w:t>durian reproductive</w:t>
      </w:r>
      <w:r w:rsidR="00E03D4E">
        <w:rPr>
          <w:rFonts w:ascii="Times New Roman" w:hAnsi="Times New Roman"/>
          <w:b/>
          <w:i/>
          <w:color w:val="222222"/>
          <w:sz w:val="24"/>
          <w:szCs w:val="24"/>
          <w:shd w:val="clear" w:color="auto" w:fill="FFFFFF"/>
        </w:rPr>
        <w:t xml:space="preserve"> success</w:t>
      </w:r>
    </w:p>
    <w:p w14:paraId="7943A81A" w14:textId="530B9A5C" w:rsidR="00DB7A8A" w:rsidRDefault="00AC25B7" w:rsidP="00C7304C">
      <w:pPr>
        <w:spacing w:after="0" w:line="48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lastRenderedPageBreak/>
        <w:t>A</w:t>
      </w:r>
      <w:r w:rsidR="00720F90">
        <w:rPr>
          <w:rFonts w:ascii="Times New Roman" w:hAnsi="Times New Roman"/>
          <w:color w:val="222222"/>
          <w:sz w:val="24"/>
          <w:szCs w:val="24"/>
          <w:shd w:val="clear" w:color="auto" w:fill="FFFFFF"/>
        </w:rPr>
        <w:t>n alternative</w:t>
      </w:r>
      <w:r w:rsidR="005B12C2">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explanation</w:t>
      </w:r>
      <w:r w:rsidR="007845ED">
        <w:rPr>
          <w:rFonts w:ascii="Times New Roman" w:hAnsi="Times New Roman"/>
          <w:color w:val="222222"/>
          <w:sz w:val="24"/>
          <w:szCs w:val="24"/>
          <w:shd w:val="clear" w:color="auto" w:fill="FFFFFF"/>
        </w:rPr>
        <w:t xml:space="preserve"> for the </w:t>
      </w:r>
      <w:r w:rsidR="001741FC">
        <w:rPr>
          <w:rFonts w:ascii="Times New Roman" w:hAnsi="Times New Roman"/>
          <w:color w:val="222222"/>
          <w:sz w:val="24"/>
          <w:szCs w:val="24"/>
          <w:shd w:val="clear" w:color="auto" w:fill="FFFFFF"/>
        </w:rPr>
        <w:t xml:space="preserve">apparent </w:t>
      </w:r>
      <w:r w:rsidR="007845ED">
        <w:rPr>
          <w:rFonts w:ascii="Times New Roman" w:hAnsi="Times New Roman"/>
          <w:color w:val="222222"/>
          <w:sz w:val="24"/>
          <w:szCs w:val="24"/>
          <w:shd w:val="clear" w:color="auto" w:fill="FFFFFF"/>
        </w:rPr>
        <w:t xml:space="preserve">negative </w:t>
      </w:r>
      <w:r w:rsidR="001741FC">
        <w:rPr>
          <w:rFonts w:ascii="Times New Roman" w:hAnsi="Times New Roman"/>
          <w:color w:val="222222"/>
          <w:sz w:val="24"/>
          <w:szCs w:val="24"/>
          <w:shd w:val="clear" w:color="auto" w:fill="FFFFFF"/>
        </w:rPr>
        <w:t xml:space="preserve">impact </w:t>
      </w:r>
      <w:r w:rsidR="007845ED">
        <w:rPr>
          <w:rFonts w:ascii="Times New Roman" w:hAnsi="Times New Roman"/>
          <w:color w:val="222222"/>
          <w:sz w:val="24"/>
          <w:szCs w:val="24"/>
          <w:shd w:val="clear" w:color="auto" w:fill="FFFFFF"/>
        </w:rPr>
        <w:t xml:space="preserve">of </w:t>
      </w:r>
      <w:r w:rsidR="00651564">
        <w:rPr>
          <w:rFonts w:ascii="Times New Roman" w:hAnsi="Times New Roman"/>
          <w:i/>
          <w:color w:val="222222"/>
          <w:sz w:val="24"/>
          <w:szCs w:val="24"/>
          <w:shd w:val="clear" w:color="auto" w:fill="FFFFFF"/>
        </w:rPr>
        <w:t>E. spelaea</w:t>
      </w:r>
      <w:r w:rsidR="00DB7A8A">
        <w:rPr>
          <w:rFonts w:ascii="Times New Roman" w:hAnsi="Times New Roman"/>
          <w:color w:val="222222"/>
          <w:sz w:val="24"/>
          <w:szCs w:val="24"/>
          <w:shd w:val="clear" w:color="auto" w:fill="FFFFFF"/>
        </w:rPr>
        <w:t xml:space="preserve"> </w:t>
      </w:r>
      <w:r w:rsidR="001741FC">
        <w:rPr>
          <w:rFonts w:ascii="Times New Roman" w:hAnsi="Times New Roman"/>
          <w:color w:val="222222"/>
          <w:sz w:val="24"/>
          <w:szCs w:val="24"/>
          <w:shd w:val="clear" w:color="auto" w:fill="FFFFFF"/>
        </w:rPr>
        <w:t xml:space="preserve">on mature durian fruit set </w:t>
      </w:r>
      <w:r w:rsidR="00DB7A8A">
        <w:rPr>
          <w:rFonts w:ascii="Times New Roman" w:hAnsi="Times New Roman"/>
          <w:color w:val="222222"/>
          <w:sz w:val="24"/>
          <w:szCs w:val="24"/>
          <w:shd w:val="clear" w:color="auto" w:fill="FFFFFF"/>
        </w:rPr>
        <w:t xml:space="preserve">could be that excessive visits by pollinators might have a negative effect resulting in low fruit </w:t>
      </w:r>
      <w:r w:rsidR="001514B7">
        <w:rPr>
          <w:rFonts w:ascii="Times New Roman" w:hAnsi="Times New Roman"/>
          <w:color w:val="222222"/>
          <w:sz w:val="24"/>
          <w:szCs w:val="24"/>
          <w:shd w:val="clear" w:color="auto" w:fill="FFFFFF"/>
        </w:rPr>
        <w:t>production</w:t>
      </w:r>
      <w:r w:rsidR="00AA2E9A">
        <w:rPr>
          <w:rFonts w:ascii="Times New Roman" w:hAnsi="Times New Roman"/>
          <w:color w:val="222222"/>
          <w:sz w:val="24"/>
          <w:szCs w:val="24"/>
          <w:shd w:val="clear" w:color="auto" w:fill="FFFFFF"/>
        </w:rPr>
        <w:t>.</w:t>
      </w:r>
      <w:r w:rsidR="00DB7A8A">
        <w:rPr>
          <w:rFonts w:ascii="Times New Roman" w:hAnsi="Times New Roman"/>
          <w:color w:val="222222"/>
          <w:sz w:val="24"/>
          <w:szCs w:val="24"/>
          <w:shd w:val="clear" w:color="auto" w:fill="FFFFFF"/>
        </w:rPr>
        <w:t xml:space="preserve"> </w:t>
      </w:r>
      <w:r w:rsidR="00AA2E9A">
        <w:rPr>
          <w:rFonts w:ascii="Times New Roman" w:hAnsi="Times New Roman"/>
          <w:color w:val="222222"/>
          <w:sz w:val="24"/>
          <w:szCs w:val="24"/>
          <w:shd w:val="clear" w:color="auto" w:fill="FFFFFF"/>
        </w:rPr>
        <w:t>S</w:t>
      </w:r>
      <w:r w:rsidR="00DB7A8A">
        <w:rPr>
          <w:rFonts w:ascii="Times New Roman" w:hAnsi="Times New Roman"/>
          <w:color w:val="222222"/>
          <w:sz w:val="24"/>
          <w:szCs w:val="24"/>
          <w:shd w:val="clear" w:color="auto" w:fill="FFFFFF"/>
        </w:rPr>
        <w:t xml:space="preserve">uch a scenario was observed by Wilmott </w:t>
      </w:r>
      <w:r w:rsidR="00FD4A4E">
        <w:rPr>
          <w:rFonts w:ascii="Times New Roman" w:hAnsi="Times New Roman"/>
          <w:color w:val="222222"/>
          <w:sz w:val="24"/>
          <w:szCs w:val="24"/>
          <w:shd w:val="clear" w:color="auto" w:fill="FFFFFF"/>
        </w:rPr>
        <w:t>&amp;</w:t>
      </w:r>
      <w:r w:rsidR="00DB7A8A">
        <w:rPr>
          <w:rFonts w:ascii="Times New Roman" w:hAnsi="Times New Roman"/>
          <w:color w:val="222222"/>
          <w:sz w:val="24"/>
          <w:szCs w:val="24"/>
          <w:shd w:val="clear" w:color="auto" w:fill="FFFFFF"/>
        </w:rPr>
        <w:t xml:space="preserve"> Búrquez (1996) for the self-incompatible desert climbing vine </w:t>
      </w:r>
      <w:r w:rsidR="00DB7A8A">
        <w:rPr>
          <w:rFonts w:ascii="Times New Roman" w:hAnsi="Times New Roman"/>
          <w:i/>
          <w:color w:val="222222"/>
          <w:sz w:val="24"/>
          <w:szCs w:val="24"/>
          <w:shd w:val="clear" w:color="auto" w:fill="FFFFFF"/>
        </w:rPr>
        <w:t>Merremia palmeri</w:t>
      </w:r>
      <w:r w:rsidR="00DB7A8A">
        <w:rPr>
          <w:rFonts w:ascii="Times New Roman" w:hAnsi="Times New Roman"/>
          <w:color w:val="222222"/>
          <w:sz w:val="24"/>
          <w:szCs w:val="24"/>
          <w:shd w:val="clear" w:color="auto" w:fill="FFFFFF"/>
        </w:rPr>
        <w:t xml:space="preserve"> of Mexico, where more than five visits by its primary pollinator actually resulted in lower fruit set. A similar effect has been postulated by Avila </w:t>
      </w:r>
      <w:r w:rsidR="00DB7A8A" w:rsidRPr="00FD4A4E">
        <w:rPr>
          <w:rFonts w:ascii="Times New Roman" w:hAnsi="Times New Roman"/>
          <w:i/>
          <w:color w:val="222222"/>
          <w:sz w:val="24"/>
          <w:szCs w:val="24"/>
          <w:shd w:val="clear" w:color="auto" w:fill="FFFFFF"/>
        </w:rPr>
        <w:t>et al.</w:t>
      </w:r>
      <w:r w:rsidR="00DB7A8A">
        <w:rPr>
          <w:rFonts w:ascii="Times New Roman" w:hAnsi="Times New Roman"/>
          <w:color w:val="222222"/>
          <w:sz w:val="24"/>
          <w:szCs w:val="24"/>
          <w:shd w:val="clear" w:color="auto" w:fill="FFFFFF"/>
        </w:rPr>
        <w:t xml:space="preserve"> (2015) for the generalist forest tree </w:t>
      </w:r>
      <w:r w:rsidR="00DB7A8A">
        <w:rPr>
          <w:rFonts w:ascii="Times New Roman" w:hAnsi="Times New Roman"/>
          <w:i/>
          <w:color w:val="222222"/>
          <w:sz w:val="24"/>
          <w:szCs w:val="24"/>
          <w:shd w:val="clear" w:color="auto" w:fill="FFFFFF"/>
        </w:rPr>
        <w:t>Inga subnuda luschnathiana</w:t>
      </w:r>
      <w:r w:rsidR="00DB7A8A">
        <w:rPr>
          <w:rFonts w:ascii="Times New Roman" w:hAnsi="Times New Roman"/>
          <w:color w:val="222222"/>
          <w:sz w:val="24"/>
          <w:szCs w:val="24"/>
          <w:shd w:val="clear" w:color="auto" w:fill="FFFFFF"/>
        </w:rPr>
        <w:t xml:space="preserve"> in Brazil, where visitations by animals to flowers resulted in decreased fixed polyads in stigmas. If a similar scenario occurs for durian, </w:t>
      </w:r>
      <w:r w:rsidR="00651564">
        <w:rPr>
          <w:rFonts w:ascii="Times New Roman" w:hAnsi="Times New Roman"/>
          <w:i/>
          <w:color w:val="222222"/>
          <w:sz w:val="24"/>
          <w:szCs w:val="24"/>
          <w:shd w:val="clear" w:color="auto" w:fill="FFFFFF"/>
        </w:rPr>
        <w:t>P. hypomelanus</w:t>
      </w:r>
      <w:r w:rsidR="00DB7A8A">
        <w:rPr>
          <w:rFonts w:ascii="Times New Roman" w:hAnsi="Times New Roman"/>
          <w:color w:val="222222"/>
          <w:sz w:val="24"/>
          <w:szCs w:val="24"/>
          <w:shd w:val="clear" w:color="auto" w:fill="FFFFFF"/>
        </w:rPr>
        <w:t xml:space="preserve"> may not have had this effect in our study since </w:t>
      </w:r>
      <w:r w:rsidR="00651564">
        <w:rPr>
          <w:rFonts w:ascii="Times New Roman" w:hAnsi="Times New Roman"/>
          <w:color w:val="222222"/>
          <w:sz w:val="24"/>
          <w:szCs w:val="24"/>
          <w:shd w:val="clear" w:color="auto" w:fill="FFFFFF"/>
        </w:rPr>
        <w:t xml:space="preserve">it </w:t>
      </w:r>
      <w:r w:rsidR="00DB7A8A">
        <w:rPr>
          <w:rFonts w:ascii="Times New Roman" w:hAnsi="Times New Roman"/>
          <w:color w:val="222222"/>
          <w:sz w:val="24"/>
          <w:szCs w:val="24"/>
          <w:shd w:val="clear" w:color="auto" w:fill="FFFFFF"/>
        </w:rPr>
        <w:t xml:space="preserve">fed solitarily, occupied the same branch for extended lengths of time even when not feeding, and due to </w:t>
      </w:r>
      <w:r w:rsidR="00651564">
        <w:rPr>
          <w:rFonts w:ascii="Times New Roman" w:hAnsi="Times New Roman"/>
          <w:color w:val="222222"/>
          <w:sz w:val="24"/>
          <w:szCs w:val="24"/>
          <w:shd w:val="clear" w:color="auto" w:fill="FFFFFF"/>
        </w:rPr>
        <w:t xml:space="preserve">its </w:t>
      </w:r>
      <w:r w:rsidR="00DB7A8A">
        <w:rPr>
          <w:rFonts w:ascii="Times New Roman" w:hAnsi="Times New Roman"/>
          <w:color w:val="222222"/>
          <w:sz w:val="24"/>
          <w:szCs w:val="24"/>
          <w:shd w:val="clear" w:color="auto" w:fill="FFFFFF"/>
        </w:rPr>
        <w:t xml:space="preserve">territorial feeding behaviour would have defended </w:t>
      </w:r>
      <w:r w:rsidR="00651564">
        <w:rPr>
          <w:rFonts w:ascii="Times New Roman" w:hAnsi="Times New Roman"/>
          <w:color w:val="222222"/>
          <w:sz w:val="24"/>
          <w:szCs w:val="24"/>
          <w:shd w:val="clear" w:color="auto" w:fill="FFFFFF"/>
        </w:rPr>
        <w:t xml:space="preserve">its </w:t>
      </w:r>
      <w:r w:rsidR="00DB7A8A">
        <w:rPr>
          <w:rFonts w:ascii="Times New Roman" w:hAnsi="Times New Roman"/>
          <w:color w:val="222222"/>
          <w:sz w:val="24"/>
          <w:szCs w:val="24"/>
          <w:shd w:val="clear" w:color="auto" w:fill="FFFFFF"/>
        </w:rPr>
        <w:t>floral resources against other visitors. On the other hand, smaller bats, which do not defend feeding territories, may be more likely to congregate on flowers in larger numbers, resulting in more overall visits to individual flowers. It is thus possible that once the number of visits exceeds a certain threshold, pollination success may become less likely</w:t>
      </w:r>
      <w:r w:rsidR="000B7C83">
        <w:rPr>
          <w:rFonts w:ascii="Times New Roman" w:hAnsi="Times New Roman"/>
          <w:color w:val="222222"/>
          <w:sz w:val="24"/>
          <w:szCs w:val="24"/>
          <w:shd w:val="clear" w:color="auto" w:fill="FFFFFF"/>
        </w:rPr>
        <w:t>.</w:t>
      </w:r>
    </w:p>
    <w:p w14:paraId="3394F73D" w14:textId="4F624A6E" w:rsidR="00DB7A8A" w:rsidRDefault="00DB7A8A" w:rsidP="00DB7A8A">
      <w:pPr>
        <w:spacing w:after="0" w:line="480" w:lineRule="auto"/>
        <w:ind w:firstLine="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Differences in feeding behaviour between pteropodid species may also be a factor influencing to what extent cross-pollination occurs. Acharya </w:t>
      </w:r>
      <w:r w:rsidRPr="00FD4A4E">
        <w:rPr>
          <w:rFonts w:ascii="Times New Roman" w:hAnsi="Times New Roman"/>
          <w:i/>
          <w:color w:val="222222"/>
          <w:sz w:val="24"/>
          <w:szCs w:val="24"/>
          <w:shd w:val="clear" w:color="auto" w:fill="FFFFFF"/>
        </w:rPr>
        <w:t>et al.</w:t>
      </w:r>
      <w:r>
        <w:rPr>
          <w:rFonts w:ascii="Times New Roman" w:hAnsi="Times New Roman"/>
          <w:color w:val="222222"/>
          <w:sz w:val="24"/>
          <w:szCs w:val="24"/>
          <w:shd w:val="clear" w:color="auto" w:fill="FFFFFF"/>
        </w:rPr>
        <w:t xml:space="preserve"> (2015) have shown how visits by nectar bats help to promote cross-pollination by depositing conspecific pollen on stigmas. It would be interesting to investigate whether both inter-specific and intra-specific bat feeding interactions may exert a pressure that promotes cross-pollination. McConkey </w:t>
      </w:r>
      <w:r w:rsidR="00FD4A4E">
        <w:rPr>
          <w:rFonts w:ascii="Times New Roman" w:hAnsi="Times New Roman"/>
          <w:color w:val="222222"/>
          <w:sz w:val="24"/>
          <w:szCs w:val="24"/>
          <w:shd w:val="clear" w:color="auto" w:fill="FFFFFF"/>
        </w:rPr>
        <w:t>&amp;</w:t>
      </w:r>
      <w:r>
        <w:rPr>
          <w:rFonts w:ascii="Times New Roman" w:hAnsi="Times New Roman"/>
          <w:color w:val="222222"/>
          <w:sz w:val="24"/>
          <w:szCs w:val="24"/>
          <w:shd w:val="clear" w:color="auto" w:fill="FFFFFF"/>
        </w:rPr>
        <w:t xml:space="preserve"> Drake (2006) have shown that high densities of flying foxes lead to more aggressive feeding interactions, which then facilitates more effective seed dispersal; such territorial feeding behaviour by flying foxes has also been reported by Gould (1977, 1978), Wiles </w:t>
      </w:r>
      <w:r w:rsidRPr="00FD4A4E">
        <w:rPr>
          <w:rFonts w:ascii="Times New Roman" w:hAnsi="Times New Roman"/>
          <w:i/>
          <w:color w:val="222222"/>
          <w:sz w:val="24"/>
          <w:szCs w:val="24"/>
          <w:shd w:val="clear" w:color="auto" w:fill="FFFFFF"/>
        </w:rPr>
        <w:t>et al.</w:t>
      </w:r>
      <w:r>
        <w:rPr>
          <w:rFonts w:ascii="Times New Roman" w:hAnsi="Times New Roman"/>
          <w:color w:val="222222"/>
          <w:sz w:val="24"/>
          <w:szCs w:val="24"/>
          <w:shd w:val="clear" w:color="auto" w:fill="FFFFFF"/>
        </w:rPr>
        <w:t xml:space="preserve"> (1991)</w:t>
      </w:r>
      <w:r w:rsidR="000A6272">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 and Brooke (2001). Elmqvist </w:t>
      </w:r>
      <w:r w:rsidRPr="00FD4A4E">
        <w:rPr>
          <w:rFonts w:ascii="Times New Roman" w:hAnsi="Times New Roman"/>
          <w:i/>
          <w:color w:val="222222"/>
          <w:sz w:val="24"/>
          <w:szCs w:val="24"/>
          <w:shd w:val="clear" w:color="auto" w:fill="FFFFFF"/>
        </w:rPr>
        <w:t>et al.</w:t>
      </w:r>
      <w:r>
        <w:rPr>
          <w:rFonts w:ascii="Times New Roman" w:hAnsi="Times New Roman"/>
          <w:color w:val="222222"/>
          <w:sz w:val="24"/>
          <w:szCs w:val="24"/>
          <w:shd w:val="clear" w:color="auto" w:fill="FFFFFF"/>
        </w:rPr>
        <w:t xml:space="preserve"> (1992) suggested that flying fox feeding behaviour may also lead to density-dependent pollen dispersal, transferring conspecific pollen both within and among trees, a theory also postulated by Gould (1977). In our study, only one aggressive </w:t>
      </w:r>
      <w:r>
        <w:rPr>
          <w:rFonts w:ascii="Times New Roman" w:hAnsi="Times New Roman"/>
          <w:color w:val="222222"/>
          <w:sz w:val="24"/>
          <w:szCs w:val="24"/>
          <w:shd w:val="clear" w:color="auto" w:fill="FFFFFF"/>
        </w:rPr>
        <w:lastRenderedPageBreak/>
        <w:t>feeding interaction was recorded between flying foxes. There were more incidents of flying foxes physically defending inflorescences against nectar bats</w:t>
      </w:r>
      <w:r w:rsidR="00EF0224">
        <w:rPr>
          <w:rFonts w:ascii="Times New Roman" w:hAnsi="Times New Roman"/>
          <w:color w:val="222222"/>
          <w:sz w:val="24"/>
          <w:szCs w:val="24"/>
          <w:shd w:val="clear" w:color="auto" w:fill="FFFFFF"/>
        </w:rPr>
        <w:t xml:space="preserve"> than against other flying foxes</w:t>
      </w:r>
      <w:r>
        <w:rPr>
          <w:rFonts w:ascii="Times New Roman" w:hAnsi="Times New Roman"/>
          <w:color w:val="222222"/>
          <w:sz w:val="24"/>
          <w:szCs w:val="24"/>
          <w:shd w:val="clear" w:color="auto" w:fill="FFFFFF"/>
        </w:rPr>
        <w:t>; comparatively less aggressive feeding interactions took place between flying foxes, as almost all flying foxes fed solitarily without physical intra-specific interference. This</w:t>
      </w:r>
      <w:r w:rsidR="00EF0224">
        <w:rPr>
          <w:rFonts w:ascii="Times New Roman" w:hAnsi="Times New Roman"/>
          <w:color w:val="222222"/>
          <w:sz w:val="24"/>
          <w:szCs w:val="24"/>
          <w:shd w:val="clear" w:color="auto" w:fill="FFFFFF"/>
        </w:rPr>
        <w:t xml:space="preserve"> lack of interaction</w:t>
      </w:r>
      <w:r>
        <w:rPr>
          <w:rFonts w:ascii="Times New Roman" w:hAnsi="Times New Roman"/>
          <w:color w:val="222222"/>
          <w:sz w:val="24"/>
          <w:szCs w:val="24"/>
          <w:shd w:val="clear" w:color="auto" w:fill="FFFFFF"/>
        </w:rPr>
        <w:t xml:space="preserve"> contrasts with Gould’s (1977; 1978) observations of </w:t>
      </w:r>
      <w:r>
        <w:rPr>
          <w:rFonts w:ascii="Times New Roman" w:hAnsi="Times New Roman"/>
          <w:i/>
          <w:color w:val="222222"/>
          <w:sz w:val="24"/>
          <w:szCs w:val="24"/>
          <w:shd w:val="clear" w:color="auto" w:fill="FFFFFF"/>
        </w:rPr>
        <w:t xml:space="preserve">P. vampyrus </w:t>
      </w:r>
      <w:r>
        <w:rPr>
          <w:rFonts w:ascii="Times New Roman" w:hAnsi="Times New Roman"/>
          <w:color w:val="222222"/>
          <w:sz w:val="24"/>
          <w:szCs w:val="24"/>
          <w:shd w:val="clear" w:color="auto" w:fill="FFFFFF"/>
        </w:rPr>
        <w:t xml:space="preserve">feeding in durian trees, which involved many close agonistic encounters. However, given that our study recorded fewer flying foxes than expected given our population counts for Juara and the limited number of flowering durian trees during this period, it could be that alternative food sources were also available at the same time, thereby reducing the need for flying foxes to compete for durian flowers. Also, Gould (1977, 1978) observed flying foxes defending durian flowers from conspecifics using spread-wing displays; this caused flying bats to veer away at a distance of 30 m without physical interactions taking place. Additionally, Wiles </w:t>
      </w:r>
      <w:r w:rsidR="00FD4A4E">
        <w:rPr>
          <w:rFonts w:ascii="Times New Roman" w:hAnsi="Times New Roman"/>
          <w:color w:val="222222"/>
          <w:sz w:val="24"/>
          <w:szCs w:val="24"/>
          <w:shd w:val="clear" w:color="auto" w:fill="FFFFFF"/>
        </w:rPr>
        <w:t>&amp;</w:t>
      </w:r>
      <w:r>
        <w:rPr>
          <w:rFonts w:ascii="Times New Roman" w:hAnsi="Times New Roman"/>
          <w:color w:val="222222"/>
          <w:sz w:val="24"/>
          <w:szCs w:val="24"/>
          <w:shd w:val="clear" w:color="auto" w:fill="FFFFFF"/>
        </w:rPr>
        <w:t xml:space="preserve"> Conry (1990), Brooke (2001), and Trewhella </w:t>
      </w:r>
      <w:r w:rsidRPr="00FD4A4E">
        <w:rPr>
          <w:rFonts w:ascii="Times New Roman" w:hAnsi="Times New Roman"/>
          <w:i/>
          <w:color w:val="222222"/>
          <w:sz w:val="24"/>
          <w:szCs w:val="24"/>
          <w:shd w:val="clear" w:color="auto" w:fill="FFFFFF"/>
        </w:rPr>
        <w:t>et al.</w:t>
      </w:r>
      <w:r>
        <w:rPr>
          <w:rFonts w:ascii="Times New Roman" w:hAnsi="Times New Roman"/>
          <w:color w:val="222222"/>
          <w:sz w:val="24"/>
          <w:szCs w:val="24"/>
          <w:shd w:val="clear" w:color="auto" w:fill="FFFFFF"/>
        </w:rPr>
        <w:t xml:space="preserve"> (2001) all reported wing clapping similar to that which we observed, where wings were quickly brought together so that the forearms hit and created loud claps in order to threaten conspecifics during feeding. In our study, these spread-wing and wing-clapping threat displays, along with frequent vocalisations, may have been sufficient to deter conspecific competitors; Trewhella </w:t>
      </w:r>
      <w:r w:rsidRPr="00FD4A4E">
        <w:rPr>
          <w:rFonts w:ascii="Times New Roman" w:hAnsi="Times New Roman"/>
          <w:i/>
          <w:color w:val="222222"/>
          <w:sz w:val="24"/>
          <w:szCs w:val="24"/>
          <w:shd w:val="clear" w:color="auto" w:fill="FFFFFF"/>
        </w:rPr>
        <w:t>et al.</w:t>
      </w:r>
      <w:r>
        <w:rPr>
          <w:rFonts w:ascii="Times New Roman" w:hAnsi="Times New Roman"/>
          <w:color w:val="222222"/>
          <w:sz w:val="24"/>
          <w:szCs w:val="24"/>
          <w:shd w:val="clear" w:color="auto" w:fill="FFFFFF"/>
        </w:rPr>
        <w:t xml:space="preserve"> (2001) note that only when such behaviour was insufficient did more physical interactions take place.</w:t>
      </w:r>
    </w:p>
    <w:p w14:paraId="74DDBA7F" w14:textId="18F67A36" w:rsidR="00DB7A8A" w:rsidRDefault="00DB7A8A" w:rsidP="00DB7A8A">
      <w:pPr>
        <w:spacing w:after="0" w:line="480" w:lineRule="auto"/>
        <w:ind w:firstLine="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Although </w:t>
      </w:r>
      <w:r w:rsidR="00EF0224">
        <w:rPr>
          <w:rFonts w:ascii="Times New Roman" w:hAnsi="Times New Roman"/>
          <w:color w:val="222222"/>
          <w:sz w:val="24"/>
          <w:szCs w:val="24"/>
          <w:shd w:val="clear" w:color="auto" w:fill="FFFFFF"/>
        </w:rPr>
        <w:t>we observed</w:t>
      </w:r>
      <w:r>
        <w:rPr>
          <w:rFonts w:ascii="Times New Roman" w:hAnsi="Times New Roman"/>
          <w:color w:val="222222"/>
          <w:sz w:val="24"/>
          <w:szCs w:val="24"/>
          <w:shd w:val="clear" w:color="auto" w:fill="FFFFFF"/>
        </w:rPr>
        <w:t xml:space="preserve"> some loss of floral components in our study, the amount was </w:t>
      </w:r>
      <w:r w:rsidR="009C577F">
        <w:rPr>
          <w:rFonts w:ascii="Times New Roman" w:hAnsi="Times New Roman"/>
          <w:color w:val="222222"/>
          <w:sz w:val="24"/>
          <w:szCs w:val="24"/>
          <w:shd w:val="clear" w:color="auto" w:fill="FFFFFF"/>
        </w:rPr>
        <w:t>small</w:t>
      </w:r>
      <w:r>
        <w:rPr>
          <w:rFonts w:ascii="Times New Roman" w:hAnsi="Times New Roman"/>
          <w:color w:val="222222"/>
          <w:sz w:val="24"/>
          <w:szCs w:val="24"/>
          <w:shd w:val="clear" w:color="auto" w:fill="FFFFFF"/>
        </w:rPr>
        <w:t xml:space="preserve"> relative to the number of flowers in an inflorescence. This</w:t>
      </w:r>
      <w:r w:rsidR="00C824B8">
        <w:rPr>
          <w:rFonts w:ascii="Times New Roman" w:hAnsi="Times New Roman"/>
          <w:color w:val="222222"/>
          <w:sz w:val="24"/>
          <w:szCs w:val="24"/>
          <w:shd w:val="clear" w:color="auto" w:fill="FFFFFF"/>
        </w:rPr>
        <w:t xml:space="preserve"> loss</w:t>
      </w:r>
      <w:r>
        <w:rPr>
          <w:rFonts w:ascii="Times New Roman" w:hAnsi="Times New Roman"/>
          <w:color w:val="222222"/>
          <w:sz w:val="24"/>
          <w:szCs w:val="24"/>
          <w:shd w:val="clear" w:color="auto" w:fill="FFFFFF"/>
        </w:rPr>
        <w:t xml:space="preserve"> seemed far less substantial than the significant destruction caused by flying foxes to flowers and immature fruits of kapok in Samoa, where </w:t>
      </w:r>
      <w:r w:rsidR="00693E80">
        <w:rPr>
          <w:rFonts w:ascii="Times New Roman" w:hAnsi="Times New Roman"/>
          <w:color w:val="222222"/>
          <w:sz w:val="24"/>
          <w:szCs w:val="24"/>
          <w:shd w:val="clear" w:color="auto" w:fill="FFFFFF"/>
        </w:rPr>
        <w:t xml:space="preserve">the </w:t>
      </w:r>
      <w:r>
        <w:rPr>
          <w:rFonts w:ascii="Times New Roman" w:hAnsi="Times New Roman"/>
          <w:color w:val="222222"/>
          <w:sz w:val="24"/>
          <w:szCs w:val="24"/>
          <w:shd w:val="clear" w:color="auto" w:fill="FFFFFF"/>
        </w:rPr>
        <w:t>tree appear</w:t>
      </w:r>
      <w:r w:rsidR="00693E80">
        <w:rPr>
          <w:rFonts w:ascii="Times New Roman" w:hAnsi="Times New Roman"/>
          <w:color w:val="222222"/>
          <w:sz w:val="24"/>
          <w:szCs w:val="24"/>
          <w:shd w:val="clear" w:color="auto" w:fill="FFFFFF"/>
        </w:rPr>
        <w:t>s</w:t>
      </w:r>
      <w:r>
        <w:rPr>
          <w:rFonts w:ascii="Times New Roman" w:hAnsi="Times New Roman"/>
          <w:color w:val="222222"/>
          <w:sz w:val="24"/>
          <w:szCs w:val="24"/>
          <w:shd w:val="clear" w:color="auto" w:fill="FFFFFF"/>
        </w:rPr>
        <w:t xml:space="preserve"> to be completely dependent on a dystrophic pollination system</w:t>
      </w:r>
      <w:r w:rsidR="00693E80">
        <w:rPr>
          <w:rFonts w:ascii="Times New Roman" w:hAnsi="Times New Roman"/>
          <w:color w:val="222222"/>
          <w:sz w:val="24"/>
          <w:szCs w:val="24"/>
          <w:shd w:val="clear" w:color="auto" w:fill="FFFFFF"/>
        </w:rPr>
        <w:t xml:space="preserve"> in which its sole pollinator also destroys up to 50% of its flowers and fruit</w:t>
      </w:r>
      <w:r>
        <w:rPr>
          <w:rFonts w:ascii="Times New Roman" w:hAnsi="Times New Roman"/>
          <w:color w:val="222222"/>
          <w:sz w:val="24"/>
          <w:szCs w:val="24"/>
          <w:shd w:val="clear" w:color="auto" w:fill="FFFFFF"/>
        </w:rPr>
        <w:t xml:space="preserve"> (Elmqvist </w:t>
      </w:r>
      <w:r w:rsidRPr="00FD4A4E">
        <w:rPr>
          <w:rFonts w:ascii="Times New Roman" w:hAnsi="Times New Roman"/>
          <w:i/>
          <w:color w:val="222222"/>
          <w:sz w:val="24"/>
          <w:szCs w:val="24"/>
          <w:shd w:val="clear" w:color="auto" w:fill="FFFFFF"/>
        </w:rPr>
        <w:t>et al.</w:t>
      </w:r>
      <w:r w:rsidR="00FD4A4E">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 1992). However, flying foxes in Madagascar were observed to feed on kapok nectar without causing significant damage (Andriafidison </w:t>
      </w:r>
      <w:r w:rsidRPr="00FD4A4E">
        <w:rPr>
          <w:rFonts w:ascii="Times New Roman" w:hAnsi="Times New Roman"/>
          <w:i/>
          <w:color w:val="222222"/>
          <w:sz w:val="24"/>
          <w:szCs w:val="24"/>
          <w:shd w:val="clear" w:color="auto" w:fill="FFFFFF"/>
        </w:rPr>
        <w:t>et al.</w:t>
      </w:r>
      <w:r w:rsidR="00FD4A4E">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 2006). In our study, </w:t>
      </w:r>
      <w:r>
        <w:rPr>
          <w:rFonts w:ascii="Times New Roman" w:hAnsi="Times New Roman"/>
          <w:color w:val="222222"/>
          <w:sz w:val="24"/>
          <w:szCs w:val="24"/>
          <w:shd w:val="clear" w:color="auto" w:fill="FFFFFF"/>
        </w:rPr>
        <w:lastRenderedPageBreak/>
        <w:t xml:space="preserve">bats never </w:t>
      </w:r>
      <w:r w:rsidR="009C577F">
        <w:rPr>
          <w:rFonts w:ascii="Times New Roman" w:hAnsi="Times New Roman"/>
          <w:color w:val="222222"/>
          <w:sz w:val="24"/>
          <w:szCs w:val="24"/>
          <w:shd w:val="clear" w:color="auto" w:fill="FFFFFF"/>
        </w:rPr>
        <w:t>ate the</w:t>
      </w:r>
      <w:r>
        <w:rPr>
          <w:rFonts w:ascii="Times New Roman" w:hAnsi="Times New Roman"/>
          <w:color w:val="222222"/>
          <w:sz w:val="24"/>
          <w:szCs w:val="24"/>
          <w:shd w:val="clear" w:color="auto" w:fill="FFFFFF"/>
        </w:rPr>
        <w:t xml:space="preserve"> durian flowers or fruits. The large numbers of flowers produced by durian probably means that the overa</w:t>
      </w:r>
      <w:r w:rsidR="0001508A">
        <w:rPr>
          <w:rFonts w:ascii="Times New Roman" w:hAnsi="Times New Roman"/>
          <w:color w:val="222222"/>
          <w:sz w:val="24"/>
          <w:szCs w:val="24"/>
          <w:shd w:val="clear" w:color="auto" w:fill="FFFFFF"/>
        </w:rPr>
        <w:t>ll pollination benefits from flying fox</w:t>
      </w:r>
      <w:r>
        <w:rPr>
          <w:rFonts w:ascii="Times New Roman" w:hAnsi="Times New Roman"/>
          <w:color w:val="222222"/>
          <w:sz w:val="24"/>
          <w:szCs w:val="24"/>
          <w:shd w:val="clear" w:color="auto" w:fill="FFFFFF"/>
        </w:rPr>
        <w:t xml:space="preserve"> visits outweigh the low amounts of occasional flower loss – an observation also made by Gould (1977). Similar observations were made by Toyama </w:t>
      </w:r>
      <w:r w:rsidRPr="00FD4A4E">
        <w:rPr>
          <w:rFonts w:ascii="Times New Roman" w:hAnsi="Times New Roman"/>
          <w:i/>
          <w:color w:val="222222"/>
          <w:sz w:val="24"/>
          <w:szCs w:val="24"/>
          <w:shd w:val="clear" w:color="auto" w:fill="FFFFFF"/>
        </w:rPr>
        <w:t>et al.</w:t>
      </w:r>
      <w:r>
        <w:rPr>
          <w:rFonts w:ascii="Times New Roman" w:hAnsi="Times New Roman"/>
          <w:color w:val="222222"/>
          <w:sz w:val="24"/>
          <w:szCs w:val="24"/>
          <w:shd w:val="clear" w:color="auto" w:fill="FFFFFF"/>
        </w:rPr>
        <w:t xml:space="preserve"> (2012) and Nakamoto </w:t>
      </w:r>
      <w:r w:rsidRPr="00FD4A4E">
        <w:rPr>
          <w:rFonts w:ascii="Times New Roman" w:hAnsi="Times New Roman"/>
          <w:i/>
          <w:color w:val="222222"/>
          <w:sz w:val="24"/>
          <w:szCs w:val="24"/>
          <w:shd w:val="clear" w:color="auto" w:fill="FFFFFF"/>
        </w:rPr>
        <w:t>et al.</w:t>
      </w:r>
      <w:r>
        <w:rPr>
          <w:rFonts w:ascii="Times New Roman" w:hAnsi="Times New Roman"/>
          <w:color w:val="222222"/>
          <w:sz w:val="24"/>
          <w:szCs w:val="24"/>
          <w:shd w:val="clear" w:color="auto" w:fill="FFFFFF"/>
        </w:rPr>
        <w:t xml:space="preserve"> (2009) for </w:t>
      </w:r>
      <w:r>
        <w:rPr>
          <w:rFonts w:ascii="Times New Roman" w:hAnsi="Times New Roman"/>
          <w:i/>
          <w:color w:val="222222"/>
          <w:sz w:val="24"/>
          <w:szCs w:val="24"/>
          <w:shd w:val="clear" w:color="auto" w:fill="FFFFFF"/>
        </w:rPr>
        <w:t>M</w:t>
      </w:r>
      <w:r w:rsidR="00610540">
        <w:rPr>
          <w:rFonts w:ascii="Times New Roman" w:hAnsi="Times New Roman"/>
          <w:i/>
          <w:color w:val="222222"/>
          <w:sz w:val="24"/>
          <w:szCs w:val="24"/>
          <w:shd w:val="clear" w:color="auto" w:fill="FFFFFF"/>
        </w:rPr>
        <w:t>.</w:t>
      </w:r>
      <w:r>
        <w:rPr>
          <w:rFonts w:ascii="Times New Roman" w:hAnsi="Times New Roman"/>
          <w:i/>
          <w:color w:val="222222"/>
          <w:sz w:val="24"/>
          <w:szCs w:val="24"/>
          <w:shd w:val="clear" w:color="auto" w:fill="FFFFFF"/>
        </w:rPr>
        <w:t xml:space="preserve"> macrocarpa</w:t>
      </w:r>
      <w:r>
        <w:rPr>
          <w:rFonts w:ascii="Times New Roman" w:hAnsi="Times New Roman"/>
          <w:color w:val="222222"/>
          <w:sz w:val="24"/>
          <w:szCs w:val="24"/>
          <w:shd w:val="clear" w:color="auto" w:fill="FFFFFF"/>
        </w:rPr>
        <w:t xml:space="preserve"> in Japan, noting that a certain amount of flower damage does not preclude flying foxes from effectively pollinating the plant.</w:t>
      </w:r>
    </w:p>
    <w:p w14:paraId="12871B99" w14:textId="42BB366C" w:rsidR="001F009F" w:rsidRDefault="00DB7A8A" w:rsidP="00DB7A8A">
      <w:pPr>
        <w:spacing w:after="0" w:line="480" w:lineRule="auto"/>
        <w:ind w:firstLine="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Ultimately, this study provide</w:t>
      </w:r>
      <w:r w:rsidR="00BA000C">
        <w:rPr>
          <w:rFonts w:ascii="Times New Roman" w:hAnsi="Times New Roman"/>
          <w:color w:val="222222"/>
          <w:sz w:val="24"/>
          <w:szCs w:val="24"/>
          <w:shd w:val="clear" w:color="auto" w:fill="FFFFFF"/>
        </w:rPr>
        <w:t>s</w:t>
      </w:r>
      <w:r>
        <w:rPr>
          <w:rFonts w:ascii="Times New Roman" w:hAnsi="Times New Roman"/>
          <w:color w:val="222222"/>
          <w:sz w:val="24"/>
          <w:szCs w:val="24"/>
          <w:shd w:val="clear" w:color="auto" w:fill="FFFFFF"/>
        </w:rPr>
        <w:t xml:space="preserve"> </w:t>
      </w:r>
      <w:r w:rsidR="00BA000C">
        <w:rPr>
          <w:rFonts w:ascii="Times New Roman" w:hAnsi="Times New Roman"/>
          <w:color w:val="222222"/>
          <w:sz w:val="24"/>
          <w:szCs w:val="24"/>
          <w:shd w:val="clear" w:color="auto" w:fill="FFFFFF"/>
        </w:rPr>
        <w:t>valuable</w:t>
      </w:r>
      <w:r>
        <w:rPr>
          <w:rFonts w:ascii="Times New Roman" w:hAnsi="Times New Roman"/>
          <w:color w:val="222222"/>
          <w:sz w:val="24"/>
          <w:szCs w:val="24"/>
          <w:shd w:val="clear" w:color="auto" w:fill="FFFFFF"/>
        </w:rPr>
        <w:t xml:space="preserve"> clues regarding the impli</w:t>
      </w:r>
      <w:r w:rsidR="005E10A8">
        <w:rPr>
          <w:rFonts w:ascii="Times New Roman" w:hAnsi="Times New Roman"/>
          <w:color w:val="222222"/>
          <w:sz w:val="24"/>
          <w:szCs w:val="24"/>
          <w:shd w:val="clear" w:color="auto" w:fill="FFFFFF"/>
        </w:rPr>
        <w:t xml:space="preserve">cations of </w:t>
      </w:r>
      <w:r>
        <w:rPr>
          <w:rFonts w:ascii="Times New Roman" w:hAnsi="Times New Roman"/>
          <w:color w:val="222222"/>
          <w:sz w:val="24"/>
          <w:szCs w:val="24"/>
          <w:shd w:val="clear" w:color="auto" w:fill="FFFFFF"/>
        </w:rPr>
        <w:t>flying fox</w:t>
      </w:r>
      <w:r w:rsidR="005E10A8">
        <w:rPr>
          <w:rFonts w:ascii="Times New Roman" w:hAnsi="Times New Roman"/>
          <w:color w:val="222222"/>
          <w:sz w:val="24"/>
          <w:szCs w:val="24"/>
          <w:shd w:val="clear" w:color="auto" w:fill="FFFFFF"/>
        </w:rPr>
        <w:t xml:space="preserve"> declin</w:t>
      </w:r>
      <w:r w:rsidR="00A54AB2">
        <w:rPr>
          <w:rFonts w:ascii="Times New Roman" w:hAnsi="Times New Roman"/>
          <w:color w:val="222222"/>
          <w:sz w:val="24"/>
          <w:szCs w:val="24"/>
          <w:shd w:val="clear" w:color="auto" w:fill="FFFFFF"/>
        </w:rPr>
        <w:t>es throughout their range. I</w:t>
      </w:r>
      <w:r>
        <w:rPr>
          <w:rFonts w:ascii="Times New Roman" w:hAnsi="Times New Roman"/>
          <w:color w:val="222222"/>
          <w:sz w:val="24"/>
          <w:szCs w:val="24"/>
          <w:shd w:val="clear" w:color="auto" w:fill="FFFFFF"/>
        </w:rPr>
        <w:t>t is possible that</w:t>
      </w:r>
      <w:r w:rsidR="00A54AB2">
        <w:rPr>
          <w:rFonts w:ascii="Times New Roman" w:hAnsi="Times New Roman"/>
          <w:color w:val="222222"/>
          <w:sz w:val="24"/>
          <w:szCs w:val="24"/>
          <w:shd w:val="clear" w:color="auto" w:fill="FFFFFF"/>
        </w:rPr>
        <w:t xml:space="preserve"> coevolution has produced</w:t>
      </w:r>
      <w:r>
        <w:rPr>
          <w:rFonts w:ascii="Times New Roman" w:hAnsi="Times New Roman"/>
          <w:color w:val="222222"/>
          <w:sz w:val="24"/>
          <w:szCs w:val="24"/>
          <w:shd w:val="clear" w:color="auto" w:fill="FFFFFF"/>
        </w:rPr>
        <w:t xml:space="preserve"> interre</w:t>
      </w:r>
      <w:r w:rsidR="00A54AB2">
        <w:rPr>
          <w:rFonts w:ascii="Times New Roman" w:hAnsi="Times New Roman"/>
          <w:color w:val="222222"/>
          <w:sz w:val="24"/>
          <w:szCs w:val="24"/>
          <w:shd w:val="clear" w:color="auto" w:fill="FFFFFF"/>
        </w:rPr>
        <w:t xml:space="preserve">lated population dynamics </w:t>
      </w:r>
      <w:r>
        <w:rPr>
          <w:rFonts w:ascii="Times New Roman" w:hAnsi="Times New Roman"/>
          <w:color w:val="222222"/>
          <w:sz w:val="24"/>
          <w:szCs w:val="24"/>
          <w:shd w:val="clear" w:color="auto" w:fill="FFFFFF"/>
        </w:rPr>
        <w:t xml:space="preserve">between ‘apex pollinators’ (e.g. flying foxes), and ‘mesopollinators’ (e.g. nectar bats), resulting in an effect similar to that of mesopredator release (Crooks </w:t>
      </w:r>
      <w:r w:rsidR="00FD4A4E">
        <w:rPr>
          <w:rFonts w:ascii="Times New Roman" w:hAnsi="Times New Roman"/>
          <w:color w:val="222222"/>
          <w:sz w:val="24"/>
          <w:szCs w:val="24"/>
          <w:shd w:val="clear" w:color="auto" w:fill="FFFFFF"/>
        </w:rPr>
        <w:t>&amp;</w:t>
      </w:r>
      <w:r>
        <w:rPr>
          <w:rFonts w:ascii="Times New Roman" w:hAnsi="Times New Roman"/>
          <w:color w:val="222222"/>
          <w:sz w:val="24"/>
          <w:szCs w:val="24"/>
          <w:shd w:val="clear" w:color="auto" w:fill="FFFFFF"/>
        </w:rPr>
        <w:t xml:space="preserve"> Soul</w:t>
      </w:r>
      <w:r>
        <w:rPr>
          <w:rFonts w:ascii="Times New Roman" w:hAnsi="Times New Roman"/>
          <w:color w:val="000000"/>
          <w:sz w:val="24"/>
          <w:szCs w:val="24"/>
        </w:rPr>
        <w:t>é</w:t>
      </w:r>
      <w:r w:rsidR="00FD4A4E">
        <w:rPr>
          <w:rFonts w:ascii="Times New Roman" w:hAnsi="Times New Roman"/>
          <w:color w:val="000000"/>
          <w:sz w:val="24"/>
          <w:szCs w:val="24"/>
        </w:rPr>
        <w:t>,</w:t>
      </w:r>
      <w:r>
        <w:rPr>
          <w:rFonts w:ascii="Times New Roman" w:hAnsi="Times New Roman"/>
          <w:color w:val="000000"/>
          <w:sz w:val="24"/>
          <w:szCs w:val="24"/>
        </w:rPr>
        <w:t xml:space="preserve"> 1999</w:t>
      </w:r>
      <w:r>
        <w:rPr>
          <w:rFonts w:ascii="Times New Roman" w:hAnsi="Times New Roman"/>
          <w:color w:val="222222"/>
          <w:sz w:val="24"/>
          <w:szCs w:val="24"/>
          <w:shd w:val="clear" w:color="auto" w:fill="FFFFFF"/>
        </w:rPr>
        <w:t xml:space="preserve">). In this case, ‘mesopollinator’ visits, when no longer suppressed by the presence of a larger pollinator, may increase, leading to reduced pollination success, and negatively affecting a plant’s reproductive ability. Cox </w:t>
      </w:r>
      <w:r w:rsidR="00FD4A4E">
        <w:rPr>
          <w:rFonts w:ascii="Times New Roman" w:hAnsi="Times New Roman"/>
          <w:color w:val="222222"/>
          <w:sz w:val="24"/>
          <w:szCs w:val="24"/>
          <w:shd w:val="clear" w:color="auto" w:fill="FFFFFF"/>
        </w:rPr>
        <w:t>&amp;</w:t>
      </w:r>
      <w:r>
        <w:rPr>
          <w:rFonts w:ascii="Times New Roman" w:hAnsi="Times New Roman"/>
          <w:color w:val="222222"/>
          <w:sz w:val="24"/>
          <w:szCs w:val="24"/>
          <w:shd w:val="clear" w:color="auto" w:fill="FFFFFF"/>
        </w:rPr>
        <w:t xml:space="preserve"> Elmqvist (2000) also proposed a similar ‘keystone pollinator’ role for Samoan flying foxes that potentially shape ecosystem structures in a manner analogous to that of predators. Boulter </w:t>
      </w:r>
      <w:r w:rsidRPr="00FD4A4E">
        <w:rPr>
          <w:rFonts w:ascii="Times New Roman" w:hAnsi="Times New Roman"/>
          <w:i/>
          <w:color w:val="222222"/>
          <w:sz w:val="24"/>
          <w:szCs w:val="24"/>
          <w:shd w:val="clear" w:color="auto" w:fill="FFFFFF"/>
        </w:rPr>
        <w:t>et al.</w:t>
      </w:r>
      <w:r>
        <w:rPr>
          <w:rFonts w:ascii="Times New Roman" w:hAnsi="Times New Roman"/>
          <w:color w:val="222222"/>
          <w:sz w:val="24"/>
          <w:szCs w:val="24"/>
          <w:shd w:val="clear" w:color="auto" w:fill="FFFFFF"/>
        </w:rPr>
        <w:t xml:space="preserve"> (2005) suggested that plants with a generalist pollination system such as </w:t>
      </w:r>
      <w:r>
        <w:rPr>
          <w:rFonts w:ascii="Times New Roman" w:hAnsi="Times New Roman"/>
          <w:i/>
          <w:color w:val="222222"/>
          <w:sz w:val="24"/>
          <w:szCs w:val="24"/>
          <w:shd w:val="clear" w:color="auto" w:fill="FFFFFF"/>
        </w:rPr>
        <w:t>Syzygium sayeri</w:t>
      </w:r>
      <w:r>
        <w:rPr>
          <w:rFonts w:ascii="Times New Roman" w:hAnsi="Times New Roman"/>
          <w:color w:val="222222"/>
          <w:sz w:val="24"/>
          <w:szCs w:val="24"/>
          <w:shd w:val="clear" w:color="auto" w:fill="FFFFFF"/>
        </w:rPr>
        <w:t xml:space="preserve"> can compensate for the absence of certain pollinators with the presence of other pollinators, in which case, the loss of a particular pollinating animal may not represent a significant difference. Plant species such as durian, however, clearly rely on a highly specialised pollination system that depends entirely on the nocturnal pteropodids that the plant has coevolved with over millions of years (Marshall</w:t>
      </w:r>
      <w:r w:rsidR="00FD4A4E">
        <w:rPr>
          <w:rFonts w:ascii="Times New Roman" w:hAnsi="Times New Roman"/>
          <w:color w:val="222222"/>
          <w:sz w:val="24"/>
          <w:szCs w:val="24"/>
          <w:shd w:val="clear" w:color="auto" w:fill="FFFFFF"/>
        </w:rPr>
        <w:t>,</w:t>
      </w:r>
      <w:r w:rsidR="00A50C6B">
        <w:rPr>
          <w:rFonts w:ascii="Times New Roman" w:hAnsi="Times New Roman"/>
          <w:color w:val="222222"/>
          <w:sz w:val="24"/>
          <w:szCs w:val="24"/>
          <w:shd w:val="clear" w:color="auto" w:fill="FFFFFF"/>
        </w:rPr>
        <w:t xml:space="preserve"> 198</w:t>
      </w:r>
      <w:r w:rsidR="00043EDB">
        <w:rPr>
          <w:rFonts w:ascii="Times New Roman" w:hAnsi="Times New Roman"/>
          <w:color w:val="222222"/>
          <w:sz w:val="24"/>
          <w:szCs w:val="24"/>
          <w:shd w:val="clear" w:color="auto" w:fill="FFFFFF"/>
        </w:rPr>
        <w:t>3</w:t>
      </w:r>
      <w:r>
        <w:rPr>
          <w:rFonts w:ascii="Times New Roman" w:hAnsi="Times New Roman"/>
          <w:color w:val="222222"/>
          <w:sz w:val="24"/>
          <w:szCs w:val="24"/>
          <w:shd w:val="clear" w:color="auto" w:fill="FFFFFF"/>
        </w:rPr>
        <w:t xml:space="preserve">). In this kind of system, the loss of an ‘apex pollinator’ could well have reproductive consequences, even when another pollinator is still available to do the job. </w:t>
      </w:r>
    </w:p>
    <w:p w14:paraId="78A6B1A0" w14:textId="77777777" w:rsidR="00ED08B5" w:rsidRDefault="00ED08B5" w:rsidP="00C7304C">
      <w:pPr>
        <w:spacing w:after="0" w:line="480" w:lineRule="auto"/>
        <w:jc w:val="both"/>
        <w:rPr>
          <w:rFonts w:ascii="Times New Roman" w:hAnsi="Times New Roman"/>
          <w:color w:val="222222"/>
          <w:sz w:val="24"/>
          <w:szCs w:val="24"/>
          <w:shd w:val="clear" w:color="auto" w:fill="FFFFFF"/>
        </w:rPr>
      </w:pPr>
    </w:p>
    <w:p w14:paraId="4ACC278C" w14:textId="41CF6AC3" w:rsidR="00ED08B5" w:rsidRPr="00C7304C" w:rsidRDefault="00ED08B5" w:rsidP="00C7304C">
      <w:pPr>
        <w:spacing w:after="0" w:line="480" w:lineRule="auto"/>
        <w:jc w:val="both"/>
        <w:rPr>
          <w:rFonts w:ascii="Times New Roman" w:hAnsi="Times New Roman"/>
          <w:b/>
          <w:i/>
          <w:color w:val="222222"/>
          <w:sz w:val="24"/>
          <w:szCs w:val="24"/>
          <w:shd w:val="clear" w:color="auto" w:fill="FFFFFF"/>
        </w:rPr>
      </w:pPr>
      <w:r>
        <w:rPr>
          <w:rFonts w:ascii="Times New Roman" w:hAnsi="Times New Roman"/>
          <w:b/>
          <w:i/>
          <w:color w:val="222222"/>
          <w:sz w:val="24"/>
          <w:szCs w:val="24"/>
          <w:shd w:val="clear" w:color="auto" w:fill="FFFFFF"/>
        </w:rPr>
        <w:t>Conservation implications</w:t>
      </w:r>
    </w:p>
    <w:p w14:paraId="79488415" w14:textId="0BEFE618" w:rsidR="00DB7A8A" w:rsidRPr="001F009F" w:rsidRDefault="00DB7A8A" w:rsidP="00C7304C">
      <w:pPr>
        <w:spacing w:after="0" w:line="48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lastRenderedPageBreak/>
        <w:t>Given the potential importance of flying foxes in ensuring the continued reproductive success of durian trees, the economic implications for the durian fruit industry should not be ignored.</w:t>
      </w:r>
      <w:r w:rsidR="00CB4226">
        <w:rPr>
          <w:rFonts w:ascii="Times New Roman" w:hAnsi="Times New Roman"/>
          <w:color w:val="222222"/>
          <w:sz w:val="24"/>
          <w:szCs w:val="24"/>
          <w:shd w:val="clear" w:color="auto" w:fill="FFFFFF"/>
        </w:rPr>
        <w:t xml:space="preserve"> The conservation value of such an economic role is obvious. It is particularly significant given that some commercial durian farmers, such as in southern Thailand, have resorted to artificial cross-pollination by hand in the absence of natural pollinators – a laborious, time-consuming, costly, and dangerous method (Wayo &amp; Bumrungsri, 2017).</w:t>
      </w:r>
      <w:r w:rsidR="001F009F">
        <w:rPr>
          <w:rFonts w:ascii="Times New Roman" w:hAnsi="Times New Roman"/>
          <w:color w:val="222222"/>
          <w:sz w:val="24"/>
          <w:szCs w:val="24"/>
          <w:shd w:val="clear" w:color="auto" w:fill="FFFFFF"/>
        </w:rPr>
        <w:t xml:space="preserve"> </w:t>
      </w:r>
      <w:r w:rsidR="00CB4226">
        <w:rPr>
          <w:rFonts w:ascii="Times New Roman" w:hAnsi="Times New Roman"/>
          <w:color w:val="222222"/>
          <w:sz w:val="24"/>
          <w:szCs w:val="24"/>
          <w:shd w:val="clear" w:color="auto" w:fill="FFFFFF"/>
        </w:rPr>
        <w:t>O</w:t>
      </w:r>
      <w:r w:rsidR="001F009F">
        <w:rPr>
          <w:rFonts w:ascii="Times New Roman" w:hAnsi="Times New Roman"/>
          <w:color w:val="222222"/>
          <w:sz w:val="24"/>
          <w:szCs w:val="24"/>
          <w:shd w:val="clear" w:color="auto" w:fill="FFFFFF"/>
        </w:rPr>
        <w:t>n Tioman</w:t>
      </w:r>
      <w:r w:rsidR="00CB4226">
        <w:rPr>
          <w:rFonts w:ascii="Times New Roman" w:hAnsi="Times New Roman"/>
          <w:color w:val="222222"/>
          <w:sz w:val="24"/>
          <w:szCs w:val="24"/>
          <w:shd w:val="clear" w:color="auto" w:fill="FFFFFF"/>
        </w:rPr>
        <w:t>, local people</w:t>
      </w:r>
      <w:r w:rsidR="001F009F">
        <w:rPr>
          <w:rFonts w:ascii="Times New Roman" w:hAnsi="Times New Roman"/>
          <w:color w:val="222222"/>
          <w:sz w:val="24"/>
          <w:szCs w:val="24"/>
          <w:shd w:val="clear" w:color="auto" w:fill="FFFFFF"/>
        </w:rPr>
        <w:t xml:space="preserve"> hold negative perceptions and misconceptions </w:t>
      </w:r>
      <w:r w:rsidR="001624D6">
        <w:rPr>
          <w:rFonts w:ascii="Times New Roman" w:hAnsi="Times New Roman"/>
          <w:color w:val="222222"/>
          <w:sz w:val="24"/>
          <w:szCs w:val="24"/>
          <w:shd w:val="clear" w:color="auto" w:fill="FFFFFF"/>
        </w:rPr>
        <w:t>of</w:t>
      </w:r>
      <w:r w:rsidR="001F009F">
        <w:rPr>
          <w:rFonts w:ascii="Times New Roman" w:hAnsi="Times New Roman"/>
          <w:color w:val="222222"/>
          <w:sz w:val="24"/>
          <w:szCs w:val="24"/>
          <w:shd w:val="clear" w:color="auto" w:fill="FFFFFF"/>
        </w:rPr>
        <w:t xml:space="preserve"> </w:t>
      </w:r>
      <w:r w:rsidR="001F009F">
        <w:rPr>
          <w:rFonts w:ascii="Times New Roman" w:hAnsi="Times New Roman"/>
          <w:i/>
          <w:color w:val="222222"/>
          <w:sz w:val="24"/>
          <w:szCs w:val="24"/>
          <w:shd w:val="clear" w:color="auto" w:fill="FFFFFF"/>
        </w:rPr>
        <w:t>P. hypomelanus</w:t>
      </w:r>
      <w:r w:rsidR="002C7A1A">
        <w:rPr>
          <w:rFonts w:ascii="Times New Roman" w:hAnsi="Times New Roman"/>
          <w:color w:val="222222"/>
          <w:sz w:val="24"/>
          <w:szCs w:val="24"/>
          <w:shd w:val="clear" w:color="auto" w:fill="FFFFFF"/>
        </w:rPr>
        <w:t xml:space="preserve"> in addition to low awareness of bat ecosystem services</w:t>
      </w:r>
      <w:r w:rsidR="001F009F">
        <w:rPr>
          <w:rFonts w:ascii="Times New Roman" w:hAnsi="Times New Roman"/>
          <w:color w:val="222222"/>
          <w:sz w:val="24"/>
          <w:szCs w:val="24"/>
          <w:shd w:val="clear" w:color="auto" w:fill="FFFFFF"/>
        </w:rPr>
        <w:t xml:space="preserve">, which can </w:t>
      </w:r>
      <w:r w:rsidR="00D164B7">
        <w:rPr>
          <w:rFonts w:ascii="Times New Roman" w:hAnsi="Times New Roman"/>
          <w:color w:val="222222"/>
          <w:sz w:val="24"/>
          <w:szCs w:val="24"/>
          <w:shd w:val="clear" w:color="auto" w:fill="FFFFFF"/>
        </w:rPr>
        <w:t>be an obstacle to</w:t>
      </w:r>
      <w:r w:rsidR="001F009F">
        <w:rPr>
          <w:rFonts w:ascii="Times New Roman" w:hAnsi="Times New Roman"/>
          <w:color w:val="222222"/>
          <w:sz w:val="24"/>
          <w:szCs w:val="24"/>
          <w:shd w:val="clear" w:color="auto" w:fill="FFFFFF"/>
        </w:rPr>
        <w:t xml:space="preserve"> conservation (Aziz </w:t>
      </w:r>
      <w:r w:rsidR="001F009F">
        <w:rPr>
          <w:rFonts w:ascii="Times New Roman" w:hAnsi="Times New Roman"/>
          <w:i/>
          <w:color w:val="222222"/>
          <w:sz w:val="24"/>
          <w:szCs w:val="24"/>
          <w:shd w:val="clear" w:color="auto" w:fill="FFFFFF"/>
        </w:rPr>
        <w:t>et al.</w:t>
      </w:r>
      <w:r w:rsidR="001F009F">
        <w:rPr>
          <w:rFonts w:ascii="Times New Roman" w:hAnsi="Times New Roman"/>
          <w:color w:val="222222"/>
          <w:sz w:val="24"/>
          <w:szCs w:val="24"/>
          <w:shd w:val="clear" w:color="auto" w:fill="FFFFFF"/>
        </w:rPr>
        <w:t>, 2017</w:t>
      </w:r>
      <w:r w:rsidR="00F43986">
        <w:rPr>
          <w:rFonts w:ascii="Times New Roman" w:hAnsi="Times New Roman"/>
          <w:color w:val="222222"/>
          <w:sz w:val="24"/>
          <w:szCs w:val="24"/>
          <w:shd w:val="clear" w:color="auto" w:fill="FFFFFF"/>
        </w:rPr>
        <w:t>b</w:t>
      </w:r>
      <w:r w:rsidR="001F009F">
        <w:rPr>
          <w:rFonts w:ascii="Times New Roman" w:hAnsi="Times New Roman"/>
          <w:color w:val="222222"/>
          <w:sz w:val="24"/>
          <w:szCs w:val="24"/>
          <w:shd w:val="clear" w:color="auto" w:fill="FFFFFF"/>
        </w:rPr>
        <w:t xml:space="preserve">). </w:t>
      </w:r>
      <w:r w:rsidR="00351535">
        <w:rPr>
          <w:rFonts w:ascii="Times New Roman" w:hAnsi="Times New Roman"/>
          <w:color w:val="222222"/>
          <w:sz w:val="24"/>
          <w:szCs w:val="24"/>
          <w:shd w:val="clear" w:color="auto" w:fill="FFFFFF"/>
        </w:rPr>
        <w:t>Showing how</w:t>
      </w:r>
      <w:r w:rsidR="001F009F">
        <w:rPr>
          <w:rFonts w:ascii="Times New Roman" w:hAnsi="Times New Roman"/>
          <w:color w:val="222222"/>
          <w:sz w:val="24"/>
          <w:szCs w:val="24"/>
          <w:shd w:val="clear" w:color="auto" w:fill="FFFFFF"/>
        </w:rPr>
        <w:t xml:space="preserve"> </w:t>
      </w:r>
      <w:r w:rsidR="001F009F">
        <w:rPr>
          <w:rFonts w:ascii="Times New Roman" w:hAnsi="Times New Roman"/>
          <w:i/>
          <w:color w:val="222222"/>
          <w:sz w:val="24"/>
          <w:szCs w:val="24"/>
          <w:shd w:val="clear" w:color="auto" w:fill="FFFFFF"/>
        </w:rPr>
        <w:t>P. hypomelanus</w:t>
      </w:r>
      <w:r w:rsidR="001F009F">
        <w:rPr>
          <w:rFonts w:ascii="Times New Roman" w:hAnsi="Times New Roman"/>
          <w:color w:val="222222"/>
          <w:sz w:val="24"/>
          <w:szCs w:val="24"/>
          <w:shd w:val="clear" w:color="auto" w:fill="FFFFFF"/>
        </w:rPr>
        <w:t xml:space="preserve"> is in fact </w:t>
      </w:r>
      <w:r w:rsidR="001624D6">
        <w:rPr>
          <w:rFonts w:ascii="Times New Roman" w:hAnsi="Times New Roman"/>
          <w:color w:val="222222"/>
          <w:sz w:val="24"/>
          <w:szCs w:val="24"/>
          <w:shd w:val="clear" w:color="auto" w:fill="FFFFFF"/>
        </w:rPr>
        <w:t>an important durian pollinator</w:t>
      </w:r>
      <w:r w:rsidR="001F009F">
        <w:rPr>
          <w:rFonts w:ascii="Times New Roman" w:hAnsi="Times New Roman"/>
          <w:color w:val="222222"/>
          <w:sz w:val="24"/>
          <w:szCs w:val="24"/>
          <w:shd w:val="clear" w:color="auto" w:fill="FFFFFF"/>
        </w:rPr>
        <w:t xml:space="preserve"> </w:t>
      </w:r>
      <w:r w:rsidR="001624D6">
        <w:rPr>
          <w:rFonts w:ascii="Times New Roman" w:hAnsi="Times New Roman"/>
          <w:color w:val="222222"/>
          <w:sz w:val="24"/>
          <w:szCs w:val="24"/>
          <w:shd w:val="clear" w:color="auto" w:fill="FFFFFF"/>
        </w:rPr>
        <w:t>provides</w:t>
      </w:r>
      <w:r w:rsidR="001F009F">
        <w:rPr>
          <w:rFonts w:ascii="Times New Roman" w:hAnsi="Times New Roman"/>
          <w:color w:val="222222"/>
          <w:sz w:val="24"/>
          <w:szCs w:val="24"/>
          <w:shd w:val="clear" w:color="auto" w:fill="FFFFFF"/>
        </w:rPr>
        <w:t xml:space="preserve"> </w:t>
      </w:r>
      <w:r w:rsidR="001624D6">
        <w:rPr>
          <w:rFonts w:ascii="Times New Roman" w:hAnsi="Times New Roman"/>
          <w:color w:val="222222"/>
          <w:sz w:val="24"/>
          <w:szCs w:val="24"/>
          <w:shd w:val="clear" w:color="auto" w:fill="FFFFFF"/>
        </w:rPr>
        <w:t>yet another</w:t>
      </w:r>
      <w:r w:rsidR="001F009F">
        <w:rPr>
          <w:rFonts w:ascii="Times New Roman" w:hAnsi="Times New Roman"/>
          <w:color w:val="222222"/>
          <w:sz w:val="24"/>
          <w:szCs w:val="24"/>
          <w:shd w:val="clear" w:color="auto" w:fill="FFFFFF"/>
        </w:rPr>
        <w:t xml:space="preserve"> example of a bat-serviced plant that has high value to humans</w:t>
      </w:r>
      <w:r w:rsidR="001624D6">
        <w:rPr>
          <w:rFonts w:ascii="Times New Roman" w:hAnsi="Times New Roman"/>
          <w:color w:val="222222"/>
          <w:sz w:val="24"/>
          <w:szCs w:val="24"/>
          <w:shd w:val="clear" w:color="auto" w:fill="FFFFFF"/>
        </w:rPr>
        <w:t xml:space="preserve"> –</w:t>
      </w:r>
      <w:r w:rsidR="001F009F">
        <w:rPr>
          <w:rFonts w:ascii="Times New Roman" w:hAnsi="Times New Roman"/>
          <w:color w:val="222222"/>
          <w:sz w:val="24"/>
          <w:szCs w:val="24"/>
          <w:shd w:val="clear" w:color="auto" w:fill="FFFFFF"/>
        </w:rPr>
        <w:t xml:space="preserve"> </w:t>
      </w:r>
      <w:r w:rsidR="001624D6">
        <w:rPr>
          <w:rFonts w:ascii="Times New Roman" w:hAnsi="Times New Roman"/>
          <w:color w:val="222222"/>
          <w:sz w:val="24"/>
          <w:szCs w:val="24"/>
          <w:shd w:val="clear" w:color="auto" w:fill="FFFFFF"/>
        </w:rPr>
        <w:t>such case studies</w:t>
      </w:r>
      <w:r w:rsidR="00351535">
        <w:rPr>
          <w:rFonts w:ascii="Times New Roman" w:hAnsi="Times New Roman"/>
          <w:color w:val="222222"/>
          <w:sz w:val="24"/>
          <w:szCs w:val="24"/>
          <w:shd w:val="clear" w:color="auto" w:fill="FFFFFF"/>
        </w:rPr>
        <w:t xml:space="preserve"> of ecosystem services</w:t>
      </w:r>
      <w:r w:rsidR="001624D6">
        <w:rPr>
          <w:rFonts w:ascii="Times New Roman" w:hAnsi="Times New Roman"/>
          <w:color w:val="222222"/>
          <w:sz w:val="24"/>
          <w:szCs w:val="24"/>
          <w:shd w:val="clear" w:color="auto" w:fill="FFFFFF"/>
        </w:rPr>
        <w:t xml:space="preserve"> can be used to develop a tailored approach to promote bat conservation</w:t>
      </w:r>
      <w:r w:rsidR="00351535">
        <w:rPr>
          <w:rFonts w:ascii="Times New Roman" w:hAnsi="Times New Roman"/>
          <w:color w:val="222222"/>
          <w:sz w:val="24"/>
          <w:szCs w:val="24"/>
          <w:shd w:val="clear" w:color="auto" w:fill="FFFFFF"/>
        </w:rPr>
        <w:t xml:space="preserve"> amongst local communities</w:t>
      </w:r>
      <w:r w:rsidR="001624D6">
        <w:rPr>
          <w:rFonts w:ascii="Times New Roman" w:hAnsi="Times New Roman"/>
          <w:color w:val="222222"/>
          <w:sz w:val="24"/>
          <w:szCs w:val="24"/>
          <w:shd w:val="clear" w:color="auto" w:fill="FFFFFF"/>
        </w:rPr>
        <w:t xml:space="preserve">, and overcome negative attitudes towards flying foxes (Scanlon </w:t>
      </w:r>
      <w:r w:rsidR="001624D6">
        <w:rPr>
          <w:rFonts w:ascii="Times New Roman" w:hAnsi="Times New Roman"/>
          <w:i/>
          <w:color w:val="222222"/>
          <w:sz w:val="24"/>
          <w:szCs w:val="24"/>
          <w:shd w:val="clear" w:color="auto" w:fill="FFFFFF"/>
        </w:rPr>
        <w:t>et al.</w:t>
      </w:r>
      <w:r w:rsidR="001624D6">
        <w:rPr>
          <w:rFonts w:ascii="Times New Roman" w:hAnsi="Times New Roman"/>
          <w:color w:val="222222"/>
          <w:sz w:val="24"/>
          <w:szCs w:val="24"/>
          <w:shd w:val="clear" w:color="auto" w:fill="FFFFFF"/>
        </w:rPr>
        <w:t>, 2014).</w:t>
      </w:r>
    </w:p>
    <w:p w14:paraId="6E0013D6" w14:textId="77777777" w:rsidR="00DB7A8A" w:rsidRDefault="00DB7A8A" w:rsidP="00DB7A8A">
      <w:pPr>
        <w:spacing w:after="0" w:line="480" w:lineRule="auto"/>
        <w:ind w:left="720" w:hanging="720"/>
        <w:jc w:val="both"/>
        <w:rPr>
          <w:rFonts w:ascii="Times New Roman" w:hAnsi="Times New Roman"/>
          <w:b/>
          <w:color w:val="222222"/>
          <w:sz w:val="24"/>
          <w:szCs w:val="24"/>
          <w:shd w:val="clear" w:color="auto" w:fill="FFFFFF"/>
        </w:rPr>
      </w:pPr>
    </w:p>
    <w:p w14:paraId="1405DC7A" w14:textId="77777777" w:rsidR="00DB7A8A" w:rsidRDefault="00DB7A8A" w:rsidP="00DB7A8A">
      <w:pPr>
        <w:spacing w:after="0" w:line="480" w:lineRule="auto"/>
        <w:ind w:left="720" w:hanging="720"/>
        <w:jc w:val="both"/>
        <w:rPr>
          <w:rFonts w:ascii="Times New Roman" w:hAnsi="Times New Roman"/>
          <w:color w:val="222222"/>
          <w:sz w:val="24"/>
          <w:szCs w:val="24"/>
          <w:shd w:val="clear" w:color="auto" w:fill="FFFFFF"/>
        </w:rPr>
      </w:pPr>
      <w:r>
        <w:rPr>
          <w:rFonts w:ascii="Times New Roman" w:hAnsi="Times New Roman"/>
          <w:b/>
          <w:color w:val="222222"/>
          <w:sz w:val="24"/>
          <w:szCs w:val="24"/>
          <w:shd w:val="clear" w:color="auto" w:fill="FFFFFF"/>
        </w:rPr>
        <w:t>CONCLUSION</w:t>
      </w:r>
    </w:p>
    <w:p w14:paraId="3FE7DECE" w14:textId="7A101793" w:rsidR="00F75029" w:rsidRDefault="00DB7A8A" w:rsidP="00DB7A8A">
      <w:pPr>
        <w:spacing w:after="0" w:line="48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This study is the first attempt to assess the specific role of flying foxes in </w:t>
      </w:r>
      <w:r w:rsidR="00130B7E">
        <w:rPr>
          <w:rFonts w:ascii="Times New Roman" w:hAnsi="Times New Roman"/>
          <w:color w:val="222222"/>
          <w:sz w:val="24"/>
          <w:szCs w:val="24"/>
          <w:shd w:val="clear" w:color="auto" w:fill="FFFFFF"/>
        </w:rPr>
        <w:t xml:space="preserve">durian </w:t>
      </w:r>
      <w:r>
        <w:rPr>
          <w:rFonts w:ascii="Times New Roman" w:hAnsi="Times New Roman"/>
          <w:color w:val="222222"/>
          <w:sz w:val="24"/>
          <w:szCs w:val="24"/>
          <w:shd w:val="clear" w:color="auto" w:fill="FFFFFF"/>
        </w:rPr>
        <w:t>pollination ecology. We have demonstrated that this can be successfully conducted using camera traps that provide both photographs and video footage</w:t>
      </w:r>
      <w:r w:rsidR="00747439">
        <w:rPr>
          <w:rFonts w:ascii="Times New Roman" w:hAnsi="Times New Roman"/>
          <w:color w:val="222222"/>
          <w:sz w:val="24"/>
          <w:szCs w:val="24"/>
          <w:shd w:val="clear" w:color="auto" w:fill="FFFFFF"/>
        </w:rPr>
        <w:t xml:space="preserve"> – a </w:t>
      </w:r>
      <w:r w:rsidR="006712CE">
        <w:rPr>
          <w:rFonts w:ascii="Times New Roman" w:hAnsi="Times New Roman"/>
          <w:color w:val="222222"/>
          <w:sz w:val="24"/>
          <w:szCs w:val="24"/>
          <w:shd w:val="clear" w:color="auto" w:fill="FFFFFF"/>
        </w:rPr>
        <w:t xml:space="preserve">novel </w:t>
      </w:r>
      <w:r w:rsidR="00747439">
        <w:rPr>
          <w:rFonts w:ascii="Times New Roman" w:hAnsi="Times New Roman"/>
          <w:color w:val="222222"/>
          <w:sz w:val="24"/>
          <w:szCs w:val="24"/>
          <w:shd w:val="clear" w:color="auto" w:fill="FFFFFF"/>
        </w:rPr>
        <w:t>approach for studying the ecological function of flying foxes</w:t>
      </w:r>
      <w:r w:rsidR="006712CE">
        <w:rPr>
          <w:rFonts w:ascii="Times New Roman" w:hAnsi="Times New Roman"/>
          <w:color w:val="222222"/>
          <w:sz w:val="24"/>
          <w:szCs w:val="24"/>
          <w:shd w:val="clear" w:color="auto" w:fill="FFFFFF"/>
        </w:rPr>
        <w:t>, and which should be combined with exclusion experiments where possible</w:t>
      </w:r>
      <w:r>
        <w:rPr>
          <w:rFonts w:ascii="Times New Roman" w:hAnsi="Times New Roman"/>
          <w:color w:val="222222"/>
          <w:sz w:val="24"/>
          <w:szCs w:val="24"/>
          <w:shd w:val="clear" w:color="auto" w:fill="FFFFFF"/>
        </w:rPr>
        <w:t xml:space="preserve">. The results of our study have shown that flying foxes do visit flowering durian orchards to feed on nectar – and importantly, without causing damage to flowers. We also show that there is a greater density of flying foxes feeding at </w:t>
      </w:r>
      <w:r w:rsidR="00747439">
        <w:rPr>
          <w:rFonts w:ascii="Times New Roman" w:hAnsi="Times New Roman"/>
          <w:color w:val="222222"/>
          <w:sz w:val="24"/>
          <w:szCs w:val="24"/>
          <w:shd w:val="clear" w:color="auto" w:fill="FFFFFF"/>
        </w:rPr>
        <w:t>higher levels</w:t>
      </w:r>
      <w:r>
        <w:rPr>
          <w:rFonts w:ascii="Times New Roman" w:hAnsi="Times New Roman"/>
          <w:color w:val="222222"/>
          <w:sz w:val="24"/>
          <w:szCs w:val="24"/>
          <w:shd w:val="clear" w:color="auto" w:fill="FFFFFF"/>
        </w:rPr>
        <w:t xml:space="preserve"> in the trees, which allows the use of camera-trap data to determine the effect of flying foxes on </w:t>
      </w:r>
      <w:r w:rsidR="00747439">
        <w:rPr>
          <w:rFonts w:ascii="Times New Roman" w:hAnsi="Times New Roman"/>
          <w:color w:val="222222"/>
          <w:sz w:val="24"/>
          <w:szCs w:val="24"/>
          <w:shd w:val="clear" w:color="auto" w:fill="FFFFFF"/>
        </w:rPr>
        <w:t>reproductive</w:t>
      </w:r>
      <w:r>
        <w:rPr>
          <w:rFonts w:ascii="Times New Roman" w:hAnsi="Times New Roman"/>
          <w:color w:val="222222"/>
          <w:sz w:val="24"/>
          <w:szCs w:val="24"/>
          <w:shd w:val="clear" w:color="auto" w:fill="FFFFFF"/>
        </w:rPr>
        <w:t xml:space="preserve"> success. </w:t>
      </w:r>
      <w:r w:rsidR="003A2DE1">
        <w:rPr>
          <w:rFonts w:ascii="Times New Roman" w:hAnsi="Times New Roman"/>
          <w:color w:val="222222"/>
          <w:sz w:val="24"/>
          <w:szCs w:val="24"/>
          <w:shd w:val="clear" w:color="auto" w:fill="FFFFFF"/>
        </w:rPr>
        <w:t>P</w:t>
      </w:r>
      <w:r w:rsidR="00747439">
        <w:rPr>
          <w:rFonts w:ascii="Times New Roman" w:hAnsi="Times New Roman"/>
          <w:color w:val="222222"/>
          <w:sz w:val="24"/>
          <w:szCs w:val="24"/>
          <w:shd w:val="clear" w:color="auto" w:fill="FFFFFF"/>
        </w:rPr>
        <w:t>ollination by</w:t>
      </w:r>
      <w:r>
        <w:rPr>
          <w:rFonts w:ascii="Times New Roman" w:hAnsi="Times New Roman"/>
          <w:color w:val="222222"/>
          <w:sz w:val="24"/>
          <w:szCs w:val="24"/>
          <w:shd w:val="clear" w:color="auto" w:fill="FFFFFF"/>
        </w:rPr>
        <w:t xml:space="preserve"> flying foxes appear</w:t>
      </w:r>
      <w:r w:rsidR="00747439">
        <w:rPr>
          <w:rFonts w:ascii="Times New Roman" w:hAnsi="Times New Roman"/>
          <w:color w:val="222222"/>
          <w:sz w:val="24"/>
          <w:szCs w:val="24"/>
          <w:shd w:val="clear" w:color="auto" w:fill="FFFFFF"/>
        </w:rPr>
        <w:t>s</w:t>
      </w:r>
      <w:r>
        <w:rPr>
          <w:rFonts w:ascii="Times New Roman" w:hAnsi="Times New Roman"/>
          <w:color w:val="222222"/>
          <w:sz w:val="24"/>
          <w:szCs w:val="24"/>
          <w:shd w:val="clear" w:color="auto" w:fill="FFFFFF"/>
        </w:rPr>
        <w:t xml:space="preserve"> to have a positive effect on </w:t>
      </w:r>
      <w:r w:rsidR="00747439">
        <w:rPr>
          <w:rFonts w:ascii="Times New Roman" w:hAnsi="Times New Roman"/>
          <w:color w:val="222222"/>
          <w:sz w:val="24"/>
          <w:szCs w:val="24"/>
          <w:shd w:val="clear" w:color="auto" w:fill="FFFFFF"/>
        </w:rPr>
        <w:t>mature</w:t>
      </w:r>
      <w:r>
        <w:rPr>
          <w:rFonts w:ascii="Times New Roman" w:hAnsi="Times New Roman"/>
          <w:color w:val="222222"/>
          <w:sz w:val="24"/>
          <w:szCs w:val="24"/>
          <w:shd w:val="clear" w:color="auto" w:fill="FFFFFF"/>
        </w:rPr>
        <w:t xml:space="preserve"> fruit set</w:t>
      </w:r>
      <w:r w:rsidR="00130B7E">
        <w:rPr>
          <w:rFonts w:ascii="Times New Roman" w:hAnsi="Times New Roman"/>
          <w:color w:val="222222"/>
          <w:sz w:val="24"/>
          <w:szCs w:val="24"/>
          <w:shd w:val="clear" w:color="auto" w:fill="FFFFFF"/>
        </w:rPr>
        <w:t xml:space="preserve"> – this expands the current scant body of knowledge on chiropterophily in the </w:t>
      </w:r>
      <w:r w:rsidR="00130B7E">
        <w:rPr>
          <w:rFonts w:ascii="Times New Roman" w:hAnsi="Times New Roman"/>
          <w:color w:val="222222"/>
          <w:sz w:val="24"/>
          <w:szCs w:val="24"/>
          <w:shd w:val="clear" w:color="auto" w:fill="FFFFFF"/>
        </w:rPr>
        <w:lastRenderedPageBreak/>
        <w:t>Old World</w:t>
      </w:r>
      <w:r>
        <w:rPr>
          <w:rFonts w:ascii="Times New Roman" w:hAnsi="Times New Roman"/>
          <w:color w:val="222222"/>
          <w:sz w:val="24"/>
          <w:szCs w:val="24"/>
          <w:shd w:val="clear" w:color="auto" w:fill="FFFFFF"/>
        </w:rPr>
        <w:t>. Due to small sample size however, caution must be exercised in interpreting the data, and further replication</w:t>
      </w:r>
      <w:r w:rsidR="00A754E7">
        <w:rPr>
          <w:rFonts w:ascii="Times New Roman" w:hAnsi="Times New Roman"/>
          <w:color w:val="222222"/>
          <w:sz w:val="24"/>
          <w:szCs w:val="24"/>
          <w:shd w:val="clear" w:color="auto" w:fill="FFFFFF"/>
        </w:rPr>
        <w:t xml:space="preserve"> with larger datasets is needed</w:t>
      </w:r>
      <w:r>
        <w:rPr>
          <w:rFonts w:ascii="Times New Roman" w:hAnsi="Times New Roman"/>
          <w:color w:val="222222"/>
          <w:sz w:val="24"/>
          <w:szCs w:val="24"/>
          <w:shd w:val="clear" w:color="auto" w:fill="FFFFFF"/>
        </w:rPr>
        <w:t xml:space="preserve"> in order to test the validity of the results in this </w:t>
      </w:r>
      <w:r w:rsidR="00A754E7">
        <w:rPr>
          <w:rFonts w:ascii="Times New Roman" w:hAnsi="Times New Roman"/>
          <w:color w:val="222222"/>
          <w:sz w:val="24"/>
          <w:szCs w:val="24"/>
          <w:shd w:val="clear" w:color="auto" w:fill="FFFFFF"/>
        </w:rPr>
        <w:t>study</w:t>
      </w:r>
      <w:r>
        <w:rPr>
          <w:rFonts w:ascii="Times New Roman" w:hAnsi="Times New Roman"/>
          <w:color w:val="222222"/>
          <w:sz w:val="24"/>
          <w:szCs w:val="24"/>
          <w:shd w:val="clear" w:color="auto" w:fill="FFFFFF"/>
        </w:rPr>
        <w:t>. However, the</w:t>
      </w:r>
      <w:r w:rsidR="005051D3">
        <w:rPr>
          <w:rFonts w:ascii="Times New Roman" w:hAnsi="Times New Roman"/>
          <w:color w:val="222222"/>
          <w:sz w:val="24"/>
          <w:szCs w:val="24"/>
          <w:shd w:val="clear" w:color="auto" w:fill="FFFFFF"/>
        </w:rPr>
        <w:t xml:space="preserve"> ecological</w:t>
      </w:r>
      <w:r w:rsidR="002C310A">
        <w:rPr>
          <w:rFonts w:ascii="Times New Roman" w:hAnsi="Times New Roman"/>
          <w:color w:val="222222"/>
          <w:sz w:val="24"/>
          <w:szCs w:val="24"/>
          <w:shd w:val="clear" w:color="auto" w:fill="FFFFFF"/>
        </w:rPr>
        <w:t>,</w:t>
      </w:r>
      <w:r w:rsidR="00A54AB2">
        <w:rPr>
          <w:rFonts w:ascii="Times New Roman" w:hAnsi="Times New Roman"/>
          <w:color w:val="222222"/>
          <w:sz w:val="24"/>
          <w:szCs w:val="24"/>
          <w:shd w:val="clear" w:color="auto" w:fill="FFFFFF"/>
        </w:rPr>
        <w:t xml:space="preserve"> evolutionary,</w:t>
      </w:r>
      <w:r>
        <w:rPr>
          <w:rFonts w:ascii="Times New Roman" w:hAnsi="Times New Roman"/>
          <w:color w:val="222222"/>
          <w:sz w:val="24"/>
          <w:szCs w:val="24"/>
          <w:shd w:val="clear" w:color="auto" w:fill="FFFFFF"/>
        </w:rPr>
        <w:t xml:space="preserve"> economic</w:t>
      </w:r>
      <w:r w:rsidR="002C310A">
        <w:rPr>
          <w:rFonts w:ascii="Times New Roman" w:hAnsi="Times New Roman"/>
          <w:color w:val="222222"/>
          <w:sz w:val="24"/>
          <w:szCs w:val="24"/>
          <w:shd w:val="clear" w:color="auto" w:fill="FFFFFF"/>
        </w:rPr>
        <w:t xml:space="preserve"> and cultural</w:t>
      </w:r>
      <w:r>
        <w:rPr>
          <w:rFonts w:ascii="Times New Roman" w:hAnsi="Times New Roman"/>
          <w:color w:val="222222"/>
          <w:sz w:val="24"/>
          <w:szCs w:val="24"/>
          <w:shd w:val="clear" w:color="auto" w:fill="FFFFFF"/>
        </w:rPr>
        <w:t xml:space="preserve"> importance of this bat species should not be underestimated</w:t>
      </w:r>
      <w:r w:rsidR="001514B7">
        <w:rPr>
          <w:rFonts w:ascii="Times New Roman" w:hAnsi="Times New Roman"/>
          <w:color w:val="222222"/>
          <w:sz w:val="24"/>
          <w:szCs w:val="24"/>
          <w:shd w:val="clear" w:color="auto" w:fill="FFFFFF"/>
        </w:rPr>
        <w:t>,</w:t>
      </w:r>
      <w:r w:rsidR="00B5721A">
        <w:rPr>
          <w:rFonts w:ascii="Times New Roman" w:hAnsi="Times New Roman"/>
          <w:color w:val="222222"/>
          <w:sz w:val="24"/>
          <w:szCs w:val="24"/>
          <w:shd w:val="clear" w:color="auto" w:fill="FFFFFF"/>
        </w:rPr>
        <w:t xml:space="preserve"> and warrants further exploration.</w:t>
      </w:r>
    </w:p>
    <w:p w14:paraId="6BA96BB1" w14:textId="77777777" w:rsidR="00E51030" w:rsidRDefault="00E51030" w:rsidP="00DB7A8A">
      <w:pPr>
        <w:spacing w:after="0" w:line="480" w:lineRule="auto"/>
        <w:jc w:val="both"/>
        <w:rPr>
          <w:rFonts w:ascii="Times New Roman" w:hAnsi="Times New Roman"/>
          <w:color w:val="222222"/>
          <w:sz w:val="24"/>
          <w:szCs w:val="24"/>
          <w:shd w:val="clear" w:color="auto" w:fill="FFFFFF"/>
        </w:rPr>
      </w:pPr>
    </w:p>
    <w:p w14:paraId="48650F4E" w14:textId="77777777" w:rsidR="001769D2" w:rsidRDefault="001769D2" w:rsidP="00DB7A8A">
      <w:pPr>
        <w:spacing w:after="0" w:line="480" w:lineRule="auto"/>
        <w:jc w:val="both"/>
        <w:rPr>
          <w:rFonts w:ascii="Times New Roman" w:hAnsi="Times New Roman"/>
          <w:color w:val="222222"/>
          <w:sz w:val="24"/>
          <w:szCs w:val="24"/>
          <w:shd w:val="clear" w:color="auto" w:fill="FFFFFF"/>
        </w:rPr>
      </w:pPr>
    </w:p>
    <w:p w14:paraId="295F2DEA" w14:textId="23848B65" w:rsidR="00E51030" w:rsidRDefault="00E51030" w:rsidP="00DB7A8A">
      <w:pPr>
        <w:spacing w:after="0" w:line="480" w:lineRule="auto"/>
        <w:jc w:val="both"/>
        <w:rPr>
          <w:rFonts w:ascii="Times New Roman" w:hAnsi="Times New Roman"/>
          <w:color w:val="222222"/>
          <w:sz w:val="24"/>
          <w:szCs w:val="24"/>
          <w:shd w:val="clear" w:color="auto" w:fill="FFFFFF"/>
        </w:rPr>
      </w:pPr>
      <w:r>
        <w:rPr>
          <w:rFonts w:ascii="Times New Roman" w:hAnsi="Times New Roman"/>
          <w:b/>
          <w:color w:val="222222"/>
          <w:sz w:val="24"/>
          <w:szCs w:val="24"/>
          <w:shd w:val="clear" w:color="auto" w:fill="FFFFFF"/>
        </w:rPr>
        <w:t>ACKNOWLEDGEMENTS</w:t>
      </w:r>
    </w:p>
    <w:p w14:paraId="6B5B7E44" w14:textId="0BD2F33A" w:rsidR="00E51030" w:rsidRPr="00E51030" w:rsidRDefault="00A17B38" w:rsidP="00DB7A8A">
      <w:pPr>
        <w:spacing w:after="0" w:line="480" w:lineRule="auto"/>
        <w:jc w:val="both"/>
        <w:rPr>
          <w:rFonts w:ascii="Times New Roman" w:hAnsi="Times New Roman"/>
          <w:color w:val="222222"/>
          <w:sz w:val="24"/>
          <w:szCs w:val="24"/>
          <w:shd w:val="clear" w:color="auto" w:fill="FFFFFF"/>
        </w:rPr>
      </w:pPr>
      <w:r>
        <w:rPr>
          <w:rFonts w:ascii="Times New Roman" w:hAnsi="Times New Roman"/>
          <w:sz w:val="24"/>
          <w:szCs w:val="24"/>
          <w:lang w:eastAsia="en-MY"/>
        </w:rPr>
        <w:t xml:space="preserve">We thank Mak Long Hapsah and Pak Long Awang of Juara for generously allowing us to use their durian orchard free of charge. </w:t>
      </w:r>
      <w:r w:rsidR="00603AA8">
        <w:rPr>
          <w:rFonts w:ascii="Times New Roman" w:hAnsi="Times New Roman"/>
          <w:sz w:val="24"/>
          <w:szCs w:val="24"/>
          <w:lang w:eastAsia="en-MY"/>
        </w:rPr>
        <w:t xml:space="preserve">S.A. Aziz was supported by a PhD scholarship from the French Embassy in Malaysia. </w:t>
      </w:r>
      <w:r w:rsidR="001039DA">
        <w:rPr>
          <w:rFonts w:ascii="Times New Roman" w:hAnsi="Times New Roman"/>
          <w:sz w:val="24"/>
          <w:szCs w:val="24"/>
          <w:lang w:eastAsia="en-MY"/>
        </w:rPr>
        <w:t>This study was funded by The Rufford Foundation</w:t>
      </w:r>
      <w:r w:rsidR="00126767">
        <w:rPr>
          <w:rFonts w:ascii="Times New Roman" w:hAnsi="Times New Roman"/>
          <w:sz w:val="24"/>
          <w:szCs w:val="24"/>
          <w:lang w:eastAsia="en-MY"/>
        </w:rPr>
        <w:t xml:space="preserve"> (grant number</w:t>
      </w:r>
      <w:r w:rsidR="00126767" w:rsidRPr="00935DF5">
        <w:rPr>
          <w:rFonts w:ascii="Times New Roman" w:hAnsi="Times New Roman"/>
          <w:sz w:val="24"/>
          <w:szCs w:val="24"/>
          <w:lang w:eastAsia="en-MY"/>
        </w:rPr>
        <w:t xml:space="preserve"> </w:t>
      </w:r>
      <w:r w:rsidR="00126767" w:rsidRPr="00935DF5">
        <w:rPr>
          <w:rFonts w:ascii="Times New Roman" w:hAnsi="Times New Roman"/>
          <w:sz w:val="24"/>
          <w:szCs w:val="24"/>
        </w:rPr>
        <w:t>17325-1</w:t>
      </w:r>
      <w:r w:rsidR="00126767">
        <w:rPr>
          <w:rFonts w:ascii="Times New Roman" w:hAnsi="Times New Roman"/>
          <w:sz w:val="24"/>
          <w:szCs w:val="24"/>
        </w:rPr>
        <w:t>)</w:t>
      </w:r>
      <w:r w:rsidR="004578BF">
        <w:rPr>
          <w:rFonts w:ascii="Times New Roman" w:hAnsi="Times New Roman"/>
          <w:sz w:val="24"/>
          <w:szCs w:val="24"/>
          <w:lang w:eastAsia="en-MY"/>
        </w:rPr>
        <w:t>,</w:t>
      </w:r>
      <w:r w:rsidR="001039DA">
        <w:rPr>
          <w:rFonts w:ascii="Times New Roman" w:hAnsi="Times New Roman"/>
          <w:sz w:val="24"/>
          <w:szCs w:val="24"/>
          <w:lang w:eastAsia="en-MY"/>
        </w:rPr>
        <w:t xml:space="preserve"> Bat Conservation International</w:t>
      </w:r>
      <w:r w:rsidR="00126767">
        <w:rPr>
          <w:rFonts w:ascii="Times New Roman" w:hAnsi="Times New Roman"/>
          <w:sz w:val="24"/>
          <w:szCs w:val="24"/>
          <w:lang w:eastAsia="en-MY"/>
        </w:rPr>
        <w:t xml:space="preserve"> </w:t>
      </w:r>
      <w:r w:rsidR="00126767" w:rsidRPr="00935DF5">
        <w:rPr>
          <w:rFonts w:ascii="Times New Roman" w:hAnsi="Times New Roman"/>
          <w:sz w:val="24"/>
          <w:szCs w:val="24"/>
        </w:rPr>
        <w:t>(</w:t>
      </w:r>
      <w:r w:rsidR="00126767" w:rsidRPr="00935DF5">
        <w:rPr>
          <w:rFonts w:ascii="Times New Roman" w:hAnsi="Times New Roman"/>
          <w:sz w:val="24"/>
          <w:szCs w:val="24"/>
          <w:shd w:val="clear" w:color="auto" w:fill="FFFFFF"/>
        </w:rPr>
        <w:t>Scholarships and Grassroots Grants for Bat-Centric Projects Focused on Critical Conservation Needs)</w:t>
      </w:r>
      <w:r w:rsidR="001039DA">
        <w:rPr>
          <w:rFonts w:ascii="Times New Roman" w:hAnsi="Times New Roman"/>
          <w:sz w:val="24"/>
          <w:szCs w:val="24"/>
          <w:lang w:eastAsia="en-MY"/>
        </w:rPr>
        <w:t>,</w:t>
      </w:r>
      <w:r w:rsidR="00F25912">
        <w:rPr>
          <w:rFonts w:ascii="Times New Roman" w:hAnsi="Times New Roman"/>
          <w:sz w:val="24"/>
          <w:szCs w:val="24"/>
          <w:lang w:eastAsia="en-MY"/>
        </w:rPr>
        <w:t xml:space="preserve"> </w:t>
      </w:r>
      <w:r w:rsidR="004578BF">
        <w:rPr>
          <w:rFonts w:ascii="Times New Roman" w:hAnsi="Times New Roman"/>
          <w:sz w:val="24"/>
          <w:szCs w:val="24"/>
          <w:lang w:eastAsia="en-MY"/>
        </w:rPr>
        <w:t>Mus</w:t>
      </w:r>
      <w:r w:rsidR="004578BF">
        <w:rPr>
          <w:rFonts w:ascii="Times New Roman" w:hAnsi="Times New Roman" w:cs="Times New Roman"/>
          <w:sz w:val="24"/>
          <w:szCs w:val="24"/>
          <w:lang w:eastAsia="en-MY"/>
        </w:rPr>
        <w:t>é</w:t>
      </w:r>
      <w:r w:rsidR="004578BF">
        <w:rPr>
          <w:rFonts w:ascii="Times New Roman" w:hAnsi="Times New Roman"/>
          <w:sz w:val="24"/>
          <w:szCs w:val="24"/>
          <w:lang w:eastAsia="en-MY"/>
        </w:rPr>
        <w:t>um National d’Histoire Naturelle,</w:t>
      </w:r>
      <w:r w:rsidR="00F25912">
        <w:rPr>
          <w:rFonts w:ascii="Times New Roman" w:hAnsi="Times New Roman"/>
          <w:sz w:val="24"/>
          <w:szCs w:val="24"/>
          <w:lang w:eastAsia="en-MY"/>
        </w:rPr>
        <w:t xml:space="preserve"> and The University of Nottingham Malaysia Campus.</w:t>
      </w:r>
      <w:r w:rsidR="004578BF">
        <w:rPr>
          <w:rFonts w:ascii="Times New Roman" w:hAnsi="Times New Roman"/>
          <w:sz w:val="24"/>
          <w:szCs w:val="24"/>
          <w:lang w:eastAsia="en-MY"/>
        </w:rPr>
        <w:t xml:space="preserve"> </w:t>
      </w:r>
      <w:r w:rsidR="00F25912">
        <w:rPr>
          <w:rFonts w:ascii="Times New Roman" w:hAnsi="Times New Roman"/>
          <w:sz w:val="24"/>
          <w:szCs w:val="24"/>
          <w:lang w:eastAsia="en-MY"/>
        </w:rPr>
        <w:t>W</w:t>
      </w:r>
      <w:r>
        <w:rPr>
          <w:rFonts w:ascii="Times New Roman" w:hAnsi="Times New Roman"/>
          <w:sz w:val="24"/>
          <w:szCs w:val="24"/>
          <w:lang w:eastAsia="en-MY"/>
        </w:rPr>
        <w:t>e are grateful to the Economic Planning Unit of Malaysia (Permit No. 3242) and the Department of Wildlife and National Parks</w:t>
      </w:r>
      <w:r w:rsidRPr="006650B4">
        <w:rPr>
          <w:rFonts w:ascii="Times New Roman" w:hAnsi="Times New Roman"/>
          <w:sz w:val="24"/>
          <w:shd w:val="clear" w:color="auto" w:fill="FFFFFF"/>
        </w:rPr>
        <w:t xml:space="preserve"> for </w:t>
      </w:r>
      <w:r>
        <w:rPr>
          <w:rFonts w:ascii="Times New Roman" w:hAnsi="Times New Roman"/>
          <w:sz w:val="24"/>
          <w:szCs w:val="24"/>
          <w:lang w:eastAsia="en-MY"/>
        </w:rPr>
        <w:t xml:space="preserve">allowing </w:t>
      </w:r>
      <w:r w:rsidR="001039DA">
        <w:rPr>
          <w:rFonts w:ascii="Times New Roman" w:hAnsi="Times New Roman"/>
          <w:sz w:val="24"/>
          <w:szCs w:val="24"/>
          <w:lang w:eastAsia="en-MY"/>
        </w:rPr>
        <w:t>it</w:t>
      </w:r>
      <w:r>
        <w:rPr>
          <w:rFonts w:ascii="Times New Roman" w:hAnsi="Times New Roman"/>
          <w:sz w:val="24"/>
          <w:szCs w:val="24"/>
          <w:lang w:eastAsia="en-MY"/>
        </w:rPr>
        <w:t xml:space="preserve"> to be conducted.</w:t>
      </w:r>
      <w:r w:rsidR="00EC3405">
        <w:rPr>
          <w:rFonts w:ascii="Times New Roman" w:hAnsi="Times New Roman"/>
          <w:sz w:val="24"/>
          <w:szCs w:val="24"/>
          <w:lang w:eastAsia="en-MY"/>
        </w:rPr>
        <w:t xml:space="preserve"> </w:t>
      </w:r>
      <w:r w:rsidR="00375B49">
        <w:rPr>
          <w:rFonts w:ascii="Times New Roman" w:hAnsi="Times New Roman"/>
          <w:sz w:val="24"/>
          <w:szCs w:val="24"/>
          <w:lang w:eastAsia="en-MY"/>
        </w:rPr>
        <w:t>We are indebted to</w:t>
      </w:r>
      <w:r w:rsidR="008901B3">
        <w:rPr>
          <w:rFonts w:ascii="Times New Roman" w:hAnsi="Times New Roman"/>
          <w:sz w:val="24"/>
          <w:szCs w:val="24"/>
          <w:lang w:eastAsia="en-MY"/>
        </w:rPr>
        <w:t xml:space="preserve"> Mary Rose Posa for providing mist nets and related training,</w:t>
      </w:r>
      <w:r w:rsidR="00375B49">
        <w:rPr>
          <w:rFonts w:ascii="Times New Roman" w:hAnsi="Times New Roman"/>
          <w:sz w:val="24"/>
          <w:szCs w:val="24"/>
          <w:lang w:eastAsia="en-MY"/>
        </w:rPr>
        <w:t xml:space="preserve"> Mike Meredith for advice on study design and analysis, and</w:t>
      </w:r>
      <w:r w:rsidR="00EC3405">
        <w:rPr>
          <w:rFonts w:ascii="Times New Roman" w:hAnsi="Times New Roman"/>
          <w:sz w:val="24"/>
          <w:szCs w:val="24"/>
          <w:lang w:eastAsia="en-MY"/>
        </w:rPr>
        <w:t xml:space="preserve"> Giam Xingli for advising and assisting with the statistical analyses.</w:t>
      </w:r>
      <w:r w:rsidR="00375B49">
        <w:rPr>
          <w:rFonts w:ascii="Times New Roman" w:hAnsi="Times New Roman"/>
          <w:sz w:val="24"/>
          <w:szCs w:val="24"/>
          <w:lang w:eastAsia="en-MY"/>
        </w:rPr>
        <w:t xml:space="preserve"> Thanks are also due to </w:t>
      </w:r>
      <w:r w:rsidR="00603AA8">
        <w:rPr>
          <w:rFonts w:ascii="Times New Roman" w:hAnsi="Times New Roman"/>
          <w:sz w:val="24"/>
          <w:szCs w:val="24"/>
          <w:lang w:eastAsia="en-MY"/>
        </w:rPr>
        <w:t>Vivek Venkataraman and</w:t>
      </w:r>
      <w:r w:rsidR="00634678">
        <w:rPr>
          <w:rFonts w:ascii="Times New Roman" w:hAnsi="Times New Roman"/>
          <w:sz w:val="24"/>
          <w:szCs w:val="24"/>
          <w:lang w:eastAsia="en-MY"/>
        </w:rPr>
        <w:t xml:space="preserve"> </w:t>
      </w:r>
      <w:r w:rsidR="00375B49">
        <w:rPr>
          <w:rFonts w:ascii="Times New Roman" w:hAnsi="Times New Roman"/>
          <w:sz w:val="24"/>
          <w:szCs w:val="24"/>
          <w:lang w:eastAsia="en-MY"/>
        </w:rPr>
        <w:t xml:space="preserve">Kanuengnit Wayo for identification of </w:t>
      </w:r>
      <w:r w:rsidR="00375B49">
        <w:rPr>
          <w:rFonts w:ascii="Times New Roman" w:hAnsi="Times New Roman"/>
          <w:i/>
          <w:sz w:val="24"/>
          <w:szCs w:val="24"/>
          <w:lang w:eastAsia="en-MY"/>
        </w:rPr>
        <w:t>Apis</w:t>
      </w:r>
      <w:r w:rsidR="00634678">
        <w:rPr>
          <w:rFonts w:ascii="Times New Roman" w:hAnsi="Times New Roman"/>
          <w:i/>
          <w:sz w:val="24"/>
          <w:szCs w:val="24"/>
          <w:lang w:eastAsia="en-MY"/>
        </w:rPr>
        <w:t xml:space="preserve"> dorsata</w:t>
      </w:r>
      <w:r w:rsidR="0044763E">
        <w:rPr>
          <w:rFonts w:ascii="Times New Roman" w:hAnsi="Times New Roman"/>
          <w:sz w:val="24"/>
          <w:szCs w:val="24"/>
          <w:lang w:eastAsia="en-MY"/>
        </w:rPr>
        <w:t xml:space="preserve">, </w:t>
      </w:r>
      <w:r w:rsidR="00797766">
        <w:rPr>
          <w:rFonts w:ascii="Times New Roman" w:hAnsi="Times New Roman"/>
          <w:sz w:val="24"/>
          <w:szCs w:val="24"/>
          <w:lang w:eastAsia="en-MY"/>
        </w:rPr>
        <w:t>Yeap Chin Aik</w:t>
      </w:r>
      <w:r w:rsidR="00AF1706">
        <w:rPr>
          <w:rFonts w:ascii="Times New Roman" w:hAnsi="Times New Roman"/>
          <w:sz w:val="24"/>
          <w:szCs w:val="24"/>
          <w:lang w:eastAsia="en-MY"/>
        </w:rPr>
        <w:t xml:space="preserve"> and Lim Voon Ching</w:t>
      </w:r>
      <w:r w:rsidR="00797766">
        <w:rPr>
          <w:rFonts w:ascii="Times New Roman" w:hAnsi="Times New Roman"/>
          <w:sz w:val="24"/>
          <w:szCs w:val="24"/>
          <w:lang w:eastAsia="en-MY"/>
        </w:rPr>
        <w:t xml:space="preserve"> for providing </w:t>
      </w:r>
      <w:r w:rsidR="00B86E7A">
        <w:rPr>
          <w:rFonts w:ascii="Times New Roman" w:hAnsi="Times New Roman"/>
          <w:sz w:val="24"/>
          <w:szCs w:val="24"/>
          <w:lang w:eastAsia="en-MY"/>
        </w:rPr>
        <w:t>help</w:t>
      </w:r>
      <w:r w:rsidR="00797766">
        <w:rPr>
          <w:rFonts w:ascii="Times New Roman" w:hAnsi="Times New Roman"/>
          <w:sz w:val="24"/>
          <w:szCs w:val="24"/>
          <w:lang w:eastAsia="en-MY"/>
        </w:rPr>
        <w:t xml:space="preserve">ful literature, </w:t>
      </w:r>
      <w:r w:rsidR="0044763E">
        <w:rPr>
          <w:rFonts w:ascii="Times New Roman" w:hAnsi="Times New Roman"/>
          <w:sz w:val="24"/>
          <w:szCs w:val="24"/>
          <w:lang w:eastAsia="en-MY"/>
        </w:rPr>
        <w:t>and Jamie Wadey for fruitful discussions and ideas</w:t>
      </w:r>
      <w:r w:rsidR="00375B49">
        <w:rPr>
          <w:rFonts w:ascii="Times New Roman" w:hAnsi="Times New Roman"/>
          <w:i/>
          <w:sz w:val="24"/>
          <w:szCs w:val="24"/>
          <w:lang w:eastAsia="en-MY"/>
        </w:rPr>
        <w:t>.</w:t>
      </w:r>
      <w:r w:rsidR="00AF1706">
        <w:rPr>
          <w:rFonts w:ascii="Times New Roman" w:hAnsi="Times New Roman"/>
          <w:sz w:val="24"/>
          <w:szCs w:val="24"/>
          <w:lang w:eastAsia="en-MY"/>
        </w:rPr>
        <w:t xml:space="preserve"> We </w:t>
      </w:r>
      <w:r w:rsidR="008901B3">
        <w:rPr>
          <w:rFonts w:ascii="Times New Roman" w:hAnsi="Times New Roman"/>
          <w:sz w:val="24"/>
          <w:szCs w:val="24"/>
          <w:lang w:eastAsia="en-MY"/>
        </w:rPr>
        <w:t>thank</w:t>
      </w:r>
      <w:r w:rsidR="00AF1706">
        <w:rPr>
          <w:rFonts w:ascii="Times New Roman" w:hAnsi="Times New Roman"/>
          <w:sz w:val="24"/>
          <w:szCs w:val="24"/>
          <w:lang w:eastAsia="en-MY"/>
        </w:rPr>
        <w:t xml:space="preserve"> two anonymous reviewers for providing constructive feedback to improve the manuscript.</w:t>
      </w:r>
      <w:r w:rsidR="00EC3405">
        <w:rPr>
          <w:rFonts w:ascii="Times New Roman" w:hAnsi="Times New Roman"/>
          <w:sz w:val="24"/>
          <w:szCs w:val="24"/>
          <w:lang w:eastAsia="en-MY"/>
        </w:rPr>
        <w:t xml:space="preserve"> </w:t>
      </w:r>
      <w:r w:rsidR="0096711C">
        <w:rPr>
          <w:rFonts w:ascii="Times New Roman" w:hAnsi="Times New Roman"/>
          <w:sz w:val="24"/>
          <w:szCs w:val="24"/>
          <w:lang w:eastAsia="en-MY"/>
        </w:rPr>
        <w:t>Last but not least, we are</w:t>
      </w:r>
      <w:r w:rsidR="00EC3405">
        <w:rPr>
          <w:rFonts w:ascii="Times New Roman" w:hAnsi="Times New Roman"/>
          <w:sz w:val="24"/>
          <w:szCs w:val="24"/>
          <w:lang w:eastAsia="en-MY"/>
        </w:rPr>
        <w:t xml:space="preserve"> deeply </w:t>
      </w:r>
      <w:r w:rsidR="00797766">
        <w:rPr>
          <w:rFonts w:ascii="Times New Roman" w:hAnsi="Times New Roman"/>
          <w:sz w:val="24"/>
          <w:szCs w:val="24"/>
          <w:lang w:eastAsia="en-MY"/>
        </w:rPr>
        <w:t xml:space="preserve">grateful </w:t>
      </w:r>
      <w:r w:rsidR="00EC3405">
        <w:rPr>
          <w:rFonts w:ascii="Times New Roman" w:hAnsi="Times New Roman"/>
          <w:sz w:val="24"/>
          <w:szCs w:val="24"/>
          <w:lang w:eastAsia="en-MY"/>
        </w:rPr>
        <w:t>to Sanjay and Ryan Ramarao for spotting and counting the damaged flower corollas!</w:t>
      </w:r>
    </w:p>
    <w:p w14:paraId="3D5B5E4D" w14:textId="77777777" w:rsidR="00DB7A8A" w:rsidRDefault="00DB7A8A" w:rsidP="00DB7A8A">
      <w:pPr>
        <w:spacing w:after="0" w:line="480" w:lineRule="auto"/>
        <w:jc w:val="both"/>
        <w:rPr>
          <w:rFonts w:ascii="Times New Roman" w:hAnsi="Times New Roman"/>
          <w:color w:val="222222"/>
          <w:sz w:val="24"/>
          <w:szCs w:val="24"/>
          <w:shd w:val="clear" w:color="auto" w:fill="FFFFFF"/>
        </w:rPr>
      </w:pPr>
    </w:p>
    <w:p w14:paraId="2EBF4044" w14:textId="474F6DF9" w:rsidR="001769D2" w:rsidRDefault="00275966" w:rsidP="00DB7A8A">
      <w:pPr>
        <w:spacing w:after="0" w:line="480" w:lineRule="auto"/>
        <w:jc w:val="both"/>
        <w:rPr>
          <w:rFonts w:ascii="Times New Roman" w:hAnsi="Times New Roman"/>
          <w:color w:val="222222"/>
          <w:sz w:val="24"/>
          <w:szCs w:val="24"/>
          <w:shd w:val="clear" w:color="auto" w:fill="FFFFFF"/>
        </w:rPr>
      </w:pPr>
      <w:r>
        <w:rPr>
          <w:rFonts w:ascii="Times New Roman" w:hAnsi="Times New Roman"/>
          <w:b/>
          <w:color w:val="222222"/>
          <w:sz w:val="24"/>
          <w:szCs w:val="24"/>
          <w:shd w:val="clear" w:color="auto" w:fill="FFFFFF"/>
        </w:rPr>
        <w:t>AUTHOR CONTRIBUTIONS</w:t>
      </w:r>
    </w:p>
    <w:p w14:paraId="246E3285" w14:textId="6C7825D8" w:rsidR="00275966" w:rsidRPr="00275966" w:rsidRDefault="00275966" w:rsidP="00275966">
      <w:pPr>
        <w:autoSpaceDE w:val="0"/>
        <w:autoSpaceDN w:val="0"/>
        <w:adjustRightInd w:val="0"/>
        <w:spacing w:after="0" w:line="480" w:lineRule="auto"/>
        <w:jc w:val="both"/>
        <w:rPr>
          <w:rFonts w:ascii="Times New Roman" w:hAnsi="Times New Roman" w:cs="Times New Roman"/>
          <w:color w:val="222222"/>
          <w:sz w:val="24"/>
          <w:szCs w:val="24"/>
          <w:shd w:val="clear" w:color="auto" w:fill="FFFFFF"/>
        </w:rPr>
      </w:pPr>
      <w:r w:rsidRPr="00275966">
        <w:rPr>
          <w:rFonts w:ascii="Times New Roman" w:hAnsi="Times New Roman" w:cs="Times New Roman"/>
          <w:sz w:val="24"/>
          <w:szCs w:val="24"/>
        </w:rPr>
        <w:lastRenderedPageBreak/>
        <w:t>Sheema Abdul Aziz</w:t>
      </w:r>
      <w:r w:rsidR="00515245">
        <w:rPr>
          <w:rFonts w:ascii="Times New Roman" w:hAnsi="Times New Roman" w:cs="Times New Roman"/>
          <w:sz w:val="24"/>
          <w:szCs w:val="24"/>
        </w:rPr>
        <w:t xml:space="preserve"> </w:t>
      </w:r>
      <w:r w:rsidRPr="00275966">
        <w:rPr>
          <w:rFonts w:ascii="Times New Roman" w:hAnsi="Times New Roman" w:cs="Times New Roman"/>
          <w:sz w:val="24"/>
          <w:szCs w:val="24"/>
        </w:rPr>
        <w:t xml:space="preserve">conceived and designed the </w:t>
      </w:r>
      <w:r>
        <w:rPr>
          <w:rFonts w:ascii="Times New Roman" w:hAnsi="Times New Roman" w:cs="Times New Roman"/>
          <w:sz w:val="24"/>
          <w:szCs w:val="24"/>
        </w:rPr>
        <w:t>study</w:t>
      </w:r>
      <w:r w:rsidRPr="00275966">
        <w:rPr>
          <w:rFonts w:ascii="Times New Roman" w:hAnsi="Times New Roman" w:cs="Times New Roman"/>
          <w:sz w:val="24"/>
          <w:szCs w:val="24"/>
        </w:rPr>
        <w:t>,</w:t>
      </w:r>
      <w:r>
        <w:rPr>
          <w:rFonts w:ascii="Times New Roman" w:hAnsi="Times New Roman" w:cs="Times New Roman"/>
          <w:sz w:val="24"/>
          <w:szCs w:val="24"/>
        </w:rPr>
        <w:t xml:space="preserve"> collected the data</w:t>
      </w:r>
      <w:r w:rsidRPr="00275966">
        <w:rPr>
          <w:rFonts w:ascii="Times New Roman" w:hAnsi="Times New Roman" w:cs="Times New Roman"/>
          <w:sz w:val="24"/>
          <w:szCs w:val="24"/>
        </w:rPr>
        <w:t>, analy</w:t>
      </w:r>
      <w:r w:rsidR="00515245">
        <w:rPr>
          <w:rFonts w:ascii="Times New Roman" w:hAnsi="Times New Roman" w:cs="Times New Roman"/>
          <w:sz w:val="24"/>
          <w:szCs w:val="24"/>
        </w:rPr>
        <w:t>s</w:t>
      </w:r>
      <w:r w:rsidRPr="00275966">
        <w:rPr>
          <w:rFonts w:ascii="Times New Roman" w:hAnsi="Times New Roman" w:cs="Times New Roman"/>
          <w:sz w:val="24"/>
          <w:szCs w:val="24"/>
        </w:rPr>
        <w:t xml:space="preserve">ed the data, contributed </w:t>
      </w:r>
      <w:r w:rsidR="00797766">
        <w:rPr>
          <w:rFonts w:ascii="Times New Roman" w:hAnsi="Times New Roman" w:cs="Times New Roman"/>
          <w:sz w:val="24"/>
          <w:szCs w:val="24"/>
        </w:rPr>
        <w:t>equipment</w:t>
      </w:r>
      <w:r w:rsidRPr="00275966">
        <w:rPr>
          <w:rFonts w:ascii="Times New Roman" w:hAnsi="Times New Roman" w:cs="Times New Roman"/>
          <w:sz w:val="24"/>
          <w:szCs w:val="24"/>
        </w:rPr>
        <w:t>/materials/analysis</w:t>
      </w:r>
      <w:r>
        <w:rPr>
          <w:rFonts w:ascii="Times New Roman" w:hAnsi="Times New Roman" w:cs="Times New Roman"/>
          <w:sz w:val="24"/>
          <w:szCs w:val="24"/>
        </w:rPr>
        <w:t xml:space="preserve"> </w:t>
      </w:r>
      <w:r w:rsidRPr="00275966">
        <w:rPr>
          <w:rFonts w:ascii="Times New Roman" w:hAnsi="Times New Roman" w:cs="Times New Roman"/>
          <w:sz w:val="24"/>
          <w:szCs w:val="24"/>
        </w:rPr>
        <w:t xml:space="preserve">tools, wrote the paper, prepared figures and/or tables, </w:t>
      </w:r>
      <w:r>
        <w:rPr>
          <w:rFonts w:ascii="Times New Roman" w:hAnsi="Times New Roman" w:cs="Times New Roman"/>
          <w:sz w:val="24"/>
          <w:szCs w:val="24"/>
        </w:rPr>
        <w:t xml:space="preserve">and </w:t>
      </w:r>
      <w:r w:rsidRPr="00275966">
        <w:rPr>
          <w:rFonts w:ascii="Times New Roman" w:hAnsi="Times New Roman" w:cs="Times New Roman"/>
          <w:sz w:val="24"/>
          <w:szCs w:val="24"/>
        </w:rPr>
        <w:t>reviewed drafts of the paper.</w:t>
      </w:r>
      <w:r w:rsidR="00515245">
        <w:rPr>
          <w:rFonts w:ascii="Times New Roman" w:hAnsi="Times New Roman" w:cs="Times New Roman"/>
          <w:sz w:val="24"/>
          <w:szCs w:val="24"/>
        </w:rPr>
        <w:t xml:space="preserve"> Sara Bumrungsri conceived and designed the study, provided technical input</w:t>
      </w:r>
      <w:r w:rsidR="0047104F">
        <w:rPr>
          <w:rFonts w:ascii="Times New Roman" w:hAnsi="Times New Roman" w:cs="Times New Roman"/>
          <w:sz w:val="24"/>
          <w:szCs w:val="24"/>
        </w:rPr>
        <w:t xml:space="preserve"> and advice</w:t>
      </w:r>
      <w:r w:rsidR="00515245">
        <w:rPr>
          <w:rFonts w:ascii="Times New Roman" w:hAnsi="Times New Roman" w:cs="Times New Roman"/>
          <w:sz w:val="24"/>
          <w:szCs w:val="24"/>
        </w:rPr>
        <w:t xml:space="preserve">, and reviewed drafts of the paper. Gopalasamy Reuben Clements collected the data, analysed the data, contributed </w:t>
      </w:r>
      <w:r w:rsidR="00797766">
        <w:rPr>
          <w:rFonts w:ascii="Times New Roman" w:hAnsi="Times New Roman" w:cs="Times New Roman"/>
          <w:sz w:val="24"/>
          <w:szCs w:val="24"/>
        </w:rPr>
        <w:t>equipment</w:t>
      </w:r>
      <w:r w:rsidR="00515245">
        <w:rPr>
          <w:rFonts w:ascii="Times New Roman" w:hAnsi="Times New Roman" w:cs="Times New Roman"/>
          <w:sz w:val="24"/>
          <w:szCs w:val="24"/>
        </w:rPr>
        <w:t>/materials/analysis tools, wrote the paper, prepared figures and/or tables, and reviewed drafts of the paper.</w:t>
      </w:r>
      <w:r>
        <w:rPr>
          <w:rFonts w:ascii="Times New Roman" w:hAnsi="Times New Roman" w:cs="Times New Roman"/>
          <w:sz w:val="24"/>
          <w:szCs w:val="24"/>
        </w:rPr>
        <w:t xml:space="preserve"> K</w:t>
      </w:r>
      <w:r w:rsidR="00515245">
        <w:rPr>
          <w:rFonts w:ascii="Times New Roman" w:hAnsi="Times New Roman" w:cs="Times New Roman"/>
          <w:sz w:val="24"/>
          <w:szCs w:val="24"/>
        </w:rPr>
        <w:t xml:space="preserve">im R McConkey provided technical input, collected the data, </w:t>
      </w:r>
      <w:r>
        <w:rPr>
          <w:rFonts w:ascii="Times New Roman" w:hAnsi="Times New Roman" w:cs="Times New Roman"/>
          <w:sz w:val="24"/>
          <w:szCs w:val="24"/>
        </w:rPr>
        <w:t>and reviewed drafts of the paper. Tuanjit Sritongchuay provided</w:t>
      </w:r>
      <w:r w:rsidR="003769A0">
        <w:rPr>
          <w:rFonts w:ascii="Times New Roman" w:hAnsi="Times New Roman" w:cs="Times New Roman"/>
          <w:sz w:val="24"/>
          <w:szCs w:val="24"/>
        </w:rPr>
        <w:t xml:space="preserve"> training, advice and</w:t>
      </w:r>
      <w:r>
        <w:rPr>
          <w:rFonts w:ascii="Times New Roman" w:hAnsi="Times New Roman" w:cs="Times New Roman"/>
          <w:sz w:val="24"/>
          <w:szCs w:val="24"/>
        </w:rPr>
        <w:t xml:space="preserve"> input on study design, and reviewed </w:t>
      </w:r>
      <w:r w:rsidR="00515245">
        <w:rPr>
          <w:rFonts w:ascii="Times New Roman" w:hAnsi="Times New Roman" w:cs="Times New Roman"/>
          <w:sz w:val="24"/>
          <w:szCs w:val="24"/>
        </w:rPr>
        <w:t xml:space="preserve">drafts of </w:t>
      </w:r>
      <w:r>
        <w:rPr>
          <w:rFonts w:ascii="Times New Roman" w:hAnsi="Times New Roman" w:cs="Times New Roman"/>
          <w:sz w:val="24"/>
          <w:szCs w:val="24"/>
        </w:rPr>
        <w:t xml:space="preserve">the paper. </w:t>
      </w:r>
      <w:r w:rsidR="00797766">
        <w:rPr>
          <w:rFonts w:ascii="Times New Roman" w:hAnsi="Times New Roman"/>
          <w:sz w:val="24"/>
          <w:szCs w:val="24"/>
        </w:rPr>
        <w:t>Saifful Pathil</w:t>
      </w:r>
      <w:r w:rsidR="00797766">
        <w:rPr>
          <w:rFonts w:ascii="Times New Roman" w:hAnsi="Times New Roman"/>
          <w:sz w:val="24"/>
          <w:szCs w:val="24"/>
          <w:vertAlign w:val="superscript"/>
        </w:rPr>
        <w:t xml:space="preserve"> </w:t>
      </w:r>
      <w:r w:rsidR="00797766">
        <w:rPr>
          <w:rFonts w:ascii="Times New Roman" w:hAnsi="Times New Roman"/>
          <w:sz w:val="24"/>
          <w:szCs w:val="24"/>
        </w:rPr>
        <w:t>and Muhammad Nur Hafizi Abu Yazid contributed equipment/materials, and collected the data.</w:t>
      </w:r>
      <w:r w:rsidR="00797766">
        <w:rPr>
          <w:rFonts w:ascii="Times New Roman" w:hAnsi="Times New Roman" w:cs="Times New Roman"/>
          <w:sz w:val="24"/>
          <w:szCs w:val="24"/>
        </w:rPr>
        <w:t xml:space="preserve"> </w:t>
      </w:r>
      <w:r w:rsidR="00515245">
        <w:rPr>
          <w:rFonts w:ascii="Times New Roman" w:hAnsi="Times New Roman" w:cs="Times New Roman"/>
          <w:sz w:val="24"/>
          <w:szCs w:val="24"/>
        </w:rPr>
        <w:t xml:space="preserve">Ahimsa Campos-Arceiz contributed </w:t>
      </w:r>
      <w:r w:rsidR="00797766">
        <w:rPr>
          <w:rFonts w:ascii="Times New Roman" w:hAnsi="Times New Roman" w:cs="Times New Roman"/>
          <w:sz w:val="24"/>
          <w:szCs w:val="24"/>
        </w:rPr>
        <w:t>equipment</w:t>
      </w:r>
      <w:r w:rsidR="00515245">
        <w:rPr>
          <w:rFonts w:ascii="Times New Roman" w:hAnsi="Times New Roman" w:cs="Times New Roman"/>
          <w:sz w:val="24"/>
          <w:szCs w:val="24"/>
        </w:rPr>
        <w:t>/materials/analysis tools,</w:t>
      </w:r>
      <w:r w:rsidR="005641D3">
        <w:rPr>
          <w:rFonts w:ascii="Times New Roman" w:hAnsi="Times New Roman" w:cs="Times New Roman"/>
          <w:sz w:val="24"/>
          <w:szCs w:val="24"/>
        </w:rPr>
        <w:t xml:space="preserve"> provided input on data analysis,</w:t>
      </w:r>
      <w:r w:rsidR="00515245">
        <w:rPr>
          <w:rFonts w:ascii="Times New Roman" w:hAnsi="Times New Roman" w:cs="Times New Roman"/>
          <w:sz w:val="24"/>
          <w:szCs w:val="24"/>
        </w:rPr>
        <w:t xml:space="preserve"> and reviewed drafts of the paper. Pierre-Michel Forget</w:t>
      </w:r>
      <w:r w:rsidR="005641D3">
        <w:rPr>
          <w:rFonts w:ascii="Times New Roman" w:hAnsi="Times New Roman" w:cs="Times New Roman"/>
          <w:sz w:val="24"/>
          <w:szCs w:val="24"/>
        </w:rPr>
        <w:t xml:space="preserve"> provided input on study design, contributed equipment, and</w:t>
      </w:r>
      <w:r w:rsidR="00515245">
        <w:rPr>
          <w:rFonts w:ascii="Times New Roman" w:hAnsi="Times New Roman" w:cs="Times New Roman"/>
          <w:sz w:val="24"/>
          <w:szCs w:val="24"/>
        </w:rPr>
        <w:t xml:space="preserve"> reviewed drafts of the paper.</w:t>
      </w:r>
    </w:p>
    <w:p w14:paraId="1A4A46E2" w14:textId="77777777" w:rsidR="001769D2" w:rsidRDefault="001769D2" w:rsidP="00DB7A8A">
      <w:pPr>
        <w:spacing w:after="0" w:line="480" w:lineRule="auto"/>
        <w:jc w:val="both"/>
        <w:rPr>
          <w:rFonts w:ascii="Times New Roman" w:hAnsi="Times New Roman"/>
          <w:b/>
          <w:color w:val="222222"/>
          <w:sz w:val="24"/>
          <w:szCs w:val="24"/>
          <w:shd w:val="clear" w:color="auto" w:fill="FFFFFF"/>
        </w:rPr>
      </w:pPr>
    </w:p>
    <w:p w14:paraId="1A810024" w14:textId="77777777" w:rsidR="001769D2" w:rsidRDefault="001769D2" w:rsidP="00DB7A8A">
      <w:pPr>
        <w:spacing w:after="0" w:line="480" w:lineRule="auto"/>
        <w:jc w:val="both"/>
        <w:rPr>
          <w:rFonts w:ascii="Times New Roman" w:hAnsi="Times New Roman"/>
          <w:b/>
          <w:color w:val="222222"/>
          <w:sz w:val="24"/>
          <w:szCs w:val="24"/>
          <w:shd w:val="clear" w:color="auto" w:fill="FFFFFF"/>
        </w:rPr>
      </w:pPr>
    </w:p>
    <w:p w14:paraId="3ABA629F" w14:textId="4C8D80C4" w:rsidR="00DB7A8A" w:rsidRDefault="00DB7A8A" w:rsidP="00DB7A8A">
      <w:pPr>
        <w:spacing w:after="0" w:line="480" w:lineRule="auto"/>
        <w:jc w:val="both"/>
        <w:rPr>
          <w:rFonts w:ascii="Times New Roman" w:hAnsi="Times New Roman"/>
          <w:color w:val="222222"/>
          <w:sz w:val="24"/>
          <w:szCs w:val="24"/>
          <w:shd w:val="clear" w:color="auto" w:fill="FFFFFF"/>
        </w:rPr>
      </w:pPr>
      <w:r>
        <w:rPr>
          <w:rFonts w:ascii="Times New Roman" w:hAnsi="Times New Roman"/>
          <w:b/>
          <w:color w:val="222222"/>
          <w:sz w:val="24"/>
          <w:szCs w:val="24"/>
          <w:shd w:val="clear" w:color="auto" w:fill="FFFFFF"/>
        </w:rPr>
        <w:t>REFERENCES</w:t>
      </w:r>
    </w:p>
    <w:p w14:paraId="6EB2D32B" w14:textId="0559757F" w:rsidR="001B39FD" w:rsidRDefault="001B39FD" w:rsidP="00DB7A8A">
      <w:pPr>
        <w:autoSpaceDE w:val="0"/>
        <w:autoSpaceDN w:val="0"/>
        <w:adjustRightInd w:val="0"/>
        <w:spacing w:line="480" w:lineRule="auto"/>
        <w:ind w:left="720" w:hanging="720"/>
        <w:jc w:val="both"/>
        <w:rPr>
          <w:rFonts w:ascii="Times New Roman" w:hAnsi="Times New Roman"/>
          <w:sz w:val="24"/>
          <w:szCs w:val="24"/>
        </w:rPr>
      </w:pPr>
      <w:r w:rsidRPr="00E93C9B">
        <w:rPr>
          <w:rFonts w:ascii="Times New Roman" w:hAnsi="Times New Roman"/>
          <w:sz w:val="24"/>
          <w:szCs w:val="24"/>
        </w:rPr>
        <w:t xml:space="preserve">Abdul J. 1999 </w:t>
      </w:r>
      <w:proofErr w:type="gramStart"/>
      <w:r w:rsidRPr="00E93C9B">
        <w:rPr>
          <w:rFonts w:ascii="Times New Roman" w:hAnsi="Times New Roman"/>
          <w:sz w:val="24"/>
          <w:szCs w:val="24"/>
        </w:rPr>
        <w:t>An</w:t>
      </w:r>
      <w:proofErr w:type="gramEnd"/>
      <w:r w:rsidRPr="00E93C9B">
        <w:rPr>
          <w:rFonts w:ascii="Times New Roman" w:hAnsi="Times New Roman"/>
          <w:sz w:val="24"/>
          <w:szCs w:val="24"/>
        </w:rPr>
        <w:t xml:space="preserve"> introduction to Pulau Tioman. </w:t>
      </w:r>
      <w:r w:rsidRPr="00E93C9B">
        <w:rPr>
          <w:rFonts w:ascii="Times New Roman" w:hAnsi="Times New Roman"/>
          <w:i/>
          <w:sz w:val="24"/>
          <w:szCs w:val="24"/>
        </w:rPr>
        <w:t>Raffles Bulletin of Zoology</w:t>
      </w:r>
      <w:r w:rsidRPr="00E93C9B">
        <w:rPr>
          <w:rFonts w:ascii="Times New Roman" w:hAnsi="Times New Roman"/>
          <w:sz w:val="24"/>
          <w:szCs w:val="24"/>
        </w:rPr>
        <w:t xml:space="preserve"> </w:t>
      </w:r>
      <w:r w:rsidRPr="00E93C9B">
        <w:rPr>
          <w:rFonts w:ascii="Times New Roman" w:hAnsi="Times New Roman"/>
          <w:b/>
          <w:sz w:val="24"/>
          <w:szCs w:val="24"/>
        </w:rPr>
        <w:t>6</w:t>
      </w:r>
      <w:r w:rsidRPr="00E93C9B">
        <w:rPr>
          <w:rFonts w:ascii="Times New Roman" w:hAnsi="Times New Roman"/>
          <w:sz w:val="24"/>
          <w:szCs w:val="24"/>
        </w:rPr>
        <w:t>: 3-4.</w:t>
      </w:r>
    </w:p>
    <w:p w14:paraId="1B664308" w14:textId="08A1BBC9" w:rsidR="00DB7A8A" w:rsidRPr="007B3B61" w:rsidRDefault="00DB7A8A" w:rsidP="00DB7A8A">
      <w:pPr>
        <w:autoSpaceDE w:val="0"/>
        <w:autoSpaceDN w:val="0"/>
        <w:adjustRightInd w:val="0"/>
        <w:spacing w:line="480" w:lineRule="auto"/>
        <w:ind w:left="720" w:hanging="720"/>
        <w:jc w:val="both"/>
        <w:rPr>
          <w:rFonts w:ascii="Times New Roman" w:hAnsi="Times New Roman"/>
          <w:sz w:val="24"/>
          <w:szCs w:val="24"/>
        </w:rPr>
      </w:pPr>
      <w:r w:rsidRPr="007B3B61">
        <w:rPr>
          <w:rFonts w:ascii="Times New Roman" w:hAnsi="Times New Roman"/>
          <w:sz w:val="24"/>
          <w:szCs w:val="24"/>
        </w:rPr>
        <w:t>Acharya PR, Racey PA, Sotthibandhu S</w:t>
      </w:r>
      <w:r w:rsidR="00DA03C4" w:rsidRPr="007B3B61">
        <w:rPr>
          <w:rFonts w:ascii="Times New Roman" w:hAnsi="Times New Roman"/>
          <w:sz w:val="24"/>
          <w:szCs w:val="24"/>
        </w:rPr>
        <w:t>,</w:t>
      </w:r>
      <w:r w:rsidRPr="007B3B61">
        <w:rPr>
          <w:rFonts w:ascii="Times New Roman" w:hAnsi="Times New Roman"/>
          <w:sz w:val="24"/>
          <w:szCs w:val="24"/>
        </w:rPr>
        <w:t xml:space="preserve"> Bumrungsri S. 2015. Feeding behaviour of the dawn bat (</w:t>
      </w:r>
      <w:r w:rsidRPr="007B3B61">
        <w:rPr>
          <w:rFonts w:ascii="Times New Roman" w:hAnsi="Times New Roman"/>
          <w:i/>
          <w:sz w:val="24"/>
          <w:szCs w:val="24"/>
        </w:rPr>
        <w:t>Eonycteris spelaea</w:t>
      </w:r>
      <w:r w:rsidRPr="007B3B61">
        <w:rPr>
          <w:rFonts w:ascii="Times New Roman" w:hAnsi="Times New Roman"/>
          <w:sz w:val="24"/>
          <w:szCs w:val="24"/>
        </w:rPr>
        <w:t xml:space="preserve">) promotes cross-pollination of economically important plants in Southeast Asia. </w:t>
      </w:r>
      <w:r w:rsidRPr="007B3B61">
        <w:rPr>
          <w:rFonts w:ascii="Times New Roman" w:hAnsi="Times New Roman"/>
          <w:i/>
          <w:sz w:val="24"/>
          <w:szCs w:val="24"/>
        </w:rPr>
        <w:t>Journal of Pollination Ecology</w:t>
      </w:r>
      <w:r w:rsidRPr="007B3B61">
        <w:rPr>
          <w:rFonts w:ascii="Times New Roman" w:hAnsi="Times New Roman"/>
          <w:sz w:val="24"/>
          <w:szCs w:val="24"/>
        </w:rPr>
        <w:t xml:space="preserve"> </w:t>
      </w:r>
      <w:r w:rsidRPr="001660E7">
        <w:rPr>
          <w:rFonts w:ascii="Times New Roman" w:hAnsi="Times New Roman"/>
          <w:b/>
          <w:sz w:val="24"/>
          <w:szCs w:val="24"/>
        </w:rPr>
        <w:t>15</w:t>
      </w:r>
      <w:r w:rsidRPr="007B3B61">
        <w:rPr>
          <w:rFonts w:ascii="Times New Roman" w:hAnsi="Times New Roman"/>
          <w:sz w:val="24"/>
          <w:szCs w:val="24"/>
        </w:rPr>
        <w:t>: 44-50.</w:t>
      </w:r>
    </w:p>
    <w:p w14:paraId="6283B4F8" w14:textId="2D876E72" w:rsidR="00E263A1" w:rsidRDefault="00E263A1" w:rsidP="00E263A1">
      <w:pPr>
        <w:spacing w:after="0" w:line="480" w:lineRule="auto"/>
        <w:ind w:left="720" w:hanging="720"/>
        <w:jc w:val="both"/>
        <w:rPr>
          <w:rFonts w:ascii="Times New Roman" w:hAnsi="Times New Roman"/>
          <w:sz w:val="24"/>
          <w:szCs w:val="24"/>
        </w:rPr>
      </w:pPr>
      <w:proofErr w:type="gramStart"/>
      <w:r>
        <w:rPr>
          <w:rFonts w:ascii="Times New Roman" w:hAnsi="Times New Roman"/>
          <w:sz w:val="24"/>
          <w:szCs w:val="24"/>
        </w:rPr>
        <w:t>Almeida FC, Giannini FP, Simmons NB, Helgen KM. 2014.</w:t>
      </w:r>
      <w:proofErr w:type="gramEnd"/>
      <w:r>
        <w:rPr>
          <w:rFonts w:ascii="Times New Roman" w:hAnsi="Times New Roman"/>
          <w:sz w:val="24"/>
          <w:szCs w:val="24"/>
        </w:rPr>
        <w:t xml:space="preserve"> Each flying fox on its own branch: a phylogenetic tree for </w:t>
      </w:r>
      <w:r>
        <w:rPr>
          <w:rFonts w:ascii="Times New Roman" w:hAnsi="Times New Roman"/>
          <w:i/>
          <w:sz w:val="24"/>
          <w:szCs w:val="24"/>
        </w:rPr>
        <w:t>Pteropus</w:t>
      </w:r>
      <w:r>
        <w:rPr>
          <w:rFonts w:ascii="Times New Roman" w:hAnsi="Times New Roman"/>
          <w:sz w:val="24"/>
          <w:szCs w:val="24"/>
        </w:rPr>
        <w:t xml:space="preserve"> and related genera (Chiroptera: Pteropodidae). </w:t>
      </w:r>
      <w:r>
        <w:rPr>
          <w:rFonts w:ascii="Times New Roman" w:hAnsi="Times New Roman"/>
          <w:i/>
          <w:sz w:val="24"/>
          <w:szCs w:val="24"/>
        </w:rPr>
        <w:t>Molecular Phylogenetics and Evolution</w:t>
      </w:r>
      <w:r>
        <w:rPr>
          <w:rFonts w:ascii="Times New Roman" w:hAnsi="Times New Roman"/>
          <w:sz w:val="24"/>
          <w:szCs w:val="24"/>
        </w:rPr>
        <w:t xml:space="preserve"> </w:t>
      </w:r>
      <w:r>
        <w:rPr>
          <w:rFonts w:ascii="Times New Roman" w:hAnsi="Times New Roman"/>
          <w:b/>
          <w:sz w:val="24"/>
          <w:szCs w:val="24"/>
        </w:rPr>
        <w:t>77</w:t>
      </w:r>
      <w:r>
        <w:rPr>
          <w:rFonts w:ascii="Times New Roman" w:hAnsi="Times New Roman"/>
          <w:sz w:val="24"/>
          <w:szCs w:val="24"/>
        </w:rPr>
        <w:t>: 83-95.</w:t>
      </w:r>
    </w:p>
    <w:p w14:paraId="3D265882" w14:textId="3FADC9D0" w:rsidR="00DB7A8A" w:rsidRPr="007B3B61" w:rsidRDefault="00DB7A8A" w:rsidP="00DB7A8A">
      <w:pPr>
        <w:tabs>
          <w:tab w:val="left" w:pos="709"/>
        </w:tabs>
        <w:spacing w:after="0" w:line="480" w:lineRule="auto"/>
        <w:ind w:left="709" w:hanging="709"/>
        <w:jc w:val="both"/>
        <w:rPr>
          <w:rFonts w:ascii="Times New Roman" w:hAnsi="Times New Roman"/>
          <w:color w:val="222222"/>
          <w:sz w:val="24"/>
          <w:szCs w:val="24"/>
          <w:shd w:val="clear" w:color="auto" w:fill="FFFFFF"/>
        </w:rPr>
      </w:pPr>
      <w:r w:rsidRPr="007B3B61">
        <w:rPr>
          <w:rFonts w:ascii="Times New Roman" w:hAnsi="Times New Roman"/>
          <w:color w:val="222222"/>
          <w:sz w:val="24"/>
          <w:szCs w:val="24"/>
          <w:shd w:val="clear" w:color="auto" w:fill="FFFFFF"/>
        </w:rPr>
        <w:lastRenderedPageBreak/>
        <w:t>Andriafidison D, Andrianaivoarivelo RA, Ramilijaona OR, Razanahoera MR, MacKinnon J, Jenkins RK</w:t>
      </w:r>
      <w:r w:rsidR="00DA03C4" w:rsidRPr="007B3B61">
        <w:rPr>
          <w:rFonts w:ascii="Times New Roman" w:hAnsi="Times New Roman"/>
          <w:color w:val="222222"/>
          <w:sz w:val="24"/>
          <w:szCs w:val="24"/>
          <w:shd w:val="clear" w:color="auto" w:fill="FFFFFF"/>
        </w:rPr>
        <w:t>,</w:t>
      </w:r>
      <w:r w:rsidRPr="007B3B61">
        <w:rPr>
          <w:rFonts w:ascii="Times New Roman" w:hAnsi="Times New Roman"/>
          <w:color w:val="222222"/>
          <w:sz w:val="24"/>
          <w:szCs w:val="24"/>
          <w:shd w:val="clear" w:color="auto" w:fill="FFFFFF"/>
        </w:rPr>
        <w:t xml:space="preserve"> Racey PA. 2006. Nectarivory by endemic Malagasy fruit bats during the dry season.</w:t>
      </w:r>
      <w:r w:rsidRPr="007B3B61">
        <w:rPr>
          <w:rStyle w:val="apple-converted-space"/>
          <w:rFonts w:ascii="Times New Roman" w:hAnsi="Times New Roman"/>
          <w:color w:val="222222"/>
          <w:sz w:val="24"/>
          <w:szCs w:val="24"/>
          <w:shd w:val="clear" w:color="auto" w:fill="FFFFFF"/>
        </w:rPr>
        <w:t> </w:t>
      </w:r>
      <w:r w:rsidRPr="007B3B61">
        <w:rPr>
          <w:rFonts w:ascii="Times New Roman" w:hAnsi="Times New Roman"/>
          <w:i/>
          <w:iCs/>
          <w:color w:val="222222"/>
          <w:sz w:val="24"/>
          <w:szCs w:val="24"/>
          <w:shd w:val="clear" w:color="auto" w:fill="FFFFFF"/>
        </w:rPr>
        <w:t>Biotropica</w:t>
      </w:r>
      <w:r w:rsidRPr="007B3B61">
        <w:rPr>
          <w:rStyle w:val="apple-converted-space"/>
          <w:rFonts w:ascii="Times New Roman" w:hAnsi="Times New Roman"/>
          <w:color w:val="222222"/>
          <w:sz w:val="24"/>
          <w:szCs w:val="24"/>
          <w:shd w:val="clear" w:color="auto" w:fill="FFFFFF"/>
        </w:rPr>
        <w:t> </w:t>
      </w:r>
      <w:r w:rsidRPr="001660E7">
        <w:rPr>
          <w:rFonts w:ascii="Times New Roman" w:hAnsi="Times New Roman"/>
          <w:b/>
          <w:iCs/>
          <w:color w:val="222222"/>
          <w:sz w:val="24"/>
          <w:szCs w:val="24"/>
          <w:shd w:val="clear" w:color="auto" w:fill="FFFFFF"/>
        </w:rPr>
        <w:t>38</w:t>
      </w:r>
      <w:r w:rsidRPr="007B3B61">
        <w:rPr>
          <w:rFonts w:ascii="Times New Roman" w:hAnsi="Times New Roman"/>
          <w:color w:val="222222"/>
          <w:sz w:val="24"/>
          <w:szCs w:val="24"/>
          <w:shd w:val="clear" w:color="auto" w:fill="FFFFFF"/>
        </w:rPr>
        <w:t>: 85-90.</w:t>
      </w:r>
    </w:p>
    <w:p w14:paraId="031E3B76" w14:textId="46652674" w:rsidR="00DB7A8A" w:rsidRPr="007B3B61" w:rsidRDefault="00DB7A8A" w:rsidP="00DB7A8A">
      <w:pPr>
        <w:tabs>
          <w:tab w:val="left" w:pos="709"/>
        </w:tabs>
        <w:spacing w:after="0" w:line="480" w:lineRule="auto"/>
        <w:ind w:left="709" w:hanging="709"/>
        <w:jc w:val="both"/>
        <w:rPr>
          <w:rFonts w:ascii="Times New Roman" w:hAnsi="Times New Roman"/>
          <w:sz w:val="24"/>
          <w:szCs w:val="24"/>
        </w:rPr>
      </w:pPr>
      <w:proofErr w:type="gramStart"/>
      <w:r w:rsidRPr="007B3B61">
        <w:rPr>
          <w:rFonts w:ascii="Times New Roman" w:hAnsi="Times New Roman"/>
          <w:color w:val="222222"/>
          <w:sz w:val="24"/>
          <w:szCs w:val="24"/>
          <w:shd w:val="clear" w:color="auto" w:fill="FFFFFF"/>
        </w:rPr>
        <w:t>Avila R, Pinheiro</w:t>
      </w:r>
      <w:r w:rsidR="004D1F69" w:rsidRPr="007B3B61">
        <w:rPr>
          <w:rFonts w:ascii="Times New Roman" w:hAnsi="Times New Roman"/>
          <w:color w:val="222222"/>
          <w:sz w:val="24"/>
          <w:szCs w:val="24"/>
          <w:shd w:val="clear" w:color="auto" w:fill="FFFFFF"/>
        </w:rPr>
        <w:t xml:space="preserve"> M,</w:t>
      </w:r>
      <w:r w:rsidRPr="007B3B61">
        <w:rPr>
          <w:rFonts w:ascii="Times New Roman" w:hAnsi="Times New Roman"/>
          <w:color w:val="222222"/>
          <w:sz w:val="24"/>
          <w:szCs w:val="24"/>
          <w:shd w:val="clear" w:color="auto" w:fill="FFFFFF"/>
        </w:rPr>
        <w:t xml:space="preserve"> Sazima M. 2015.</w:t>
      </w:r>
      <w:proofErr w:type="gramEnd"/>
      <w:r w:rsidRPr="007B3B61">
        <w:rPr>
          <w:rFonts w:ascii="Times New Roman" w:hAnsi="Times New Roman"/>
          <w:color w:val="222222"/>
          <w:sz w:val="24"/>
          <w:szCs w:val="24"/>
          <w:shd w:val="clear" w:color="auto" w:fill="FFFFFF"/>
        </w:rPr>
        <w:t xml:space="preserve"> The generalist </w:t>
      </w:r>
      <w:r w:rsidRPr="007B3B61">
        <w:rPr>
          <w:rFonts w:ascii="Times New Roman" w:hAnsi="Times New Roman"/>
          <w:i/>
          <w:color w:val="222222"/>
          <w:sz w:val="24"/>
          <w:szCs w:val="24"/>
          <w:shd w:val="clear" w:color="auto" w:fill="FFFFFF"/>
        </w:rPr>
        <w:t>Inga subnuda</w:t>
      </w:r>
      <w:r w:rsidRPr="007B3B61">
        <w:rPr>
          <w:rFonts w:ascii="Times New Roman" w:hAnsi="Times New Roman"/>
          <w:color w:val="222222"/>
          <w:sz w:val="24"/>
          <w:szCs w:val="24"/>
          <w:shd w:val="clear" w:color="auto" w:fill="FFFFFF"/>
        </w:rPr>
        <w:t xml:space="preserve"> subsp. </w:t>
      </w:r>
      <w:r w:rsidRPr="007B3B61">
        <w:rPr>
          <w:rFonts w:ascii="Times New Roman" w:hAnsi="Times New Roman"/>
          <w:i/>
          <w:color w:val="222222"/>
          <w:sz w:val="24"/>
          <w:szCs w:val="24"/>
          <w:shd w:val="clear" w:color="auto" w:fill="FFFFFF"/>
        </w:rPr>
        <w:t>luschnathiana</w:t>
      </w:r>
      <w:r w:rsidRPr="007B3B61">
        <w:rPr>
          <w:rFonts w:ascii="Times New Roman" w:hAnsi="Times New Roman"/>
          <w:color w:val="222222"/>
          <w:sz w:val="24"/>
          <w:szCs w:val="24"/>
          <w:shd w:val="clear" w:color="auto" w:fill="FFFFFF"/>
        </w:rPr>
        <w:t xml:space="preserve"> (Fabaceae): negative effect of floral visitors on reproductive success? </w:t>
      </w:r>
      <w:r w:rsidRPr="007B3B61">
        <w:rPr>
          <w:rFonts w:ascii="Times New Roman" w:hAnsi="Times New Roman"/>
          <w:i/>
          <w:iCs/>
          <w:color w:val="222222"/>
          <w:sz w:val="24"/>
          <w:szCs w:val="24"/>
          <w:shd w:val="clear" w:color="auto" w:fill="FFFFFF"/>
        </w:rPr>
        <w:t>Plant Biology</w:t>
      </w:r>
      <w:r w:rsidRPr="007B3B61">
        <w:rPr>
          <w:rStyle w:val="apple-converted-space"/>
          <w:rFonts w:ascii="Times New Roman" w:hAnsi="Times New Roman"/>
          <w:color w:val="222222"/>
          <w:sz w:val="24"/>
          <w:szCs w:val="24"/>
          <w:shd w:val="clear" w:color="auto" w:fill="FFFFFF"/>
        </w:rPr>
        <w:t> </w:t>
      </w:r>
      <w:r w:rsidRPr="001660E7">
        <w:rPr>
          <w:rFonts w:ascii="Times New Roman" w:hAnsi="Times New Roman"/>
          <w:b/>
          <w:iCs/>
          <w:color w:val="222222"/>
          <w:sz w:val="24"/>
          <w:szCs w:val="24"/>
          <w:shd w:val="clear" w:color="auto" w:fill="FFFFFF"/>
        </w:rPr>
        <w:t>17</w:t>
      </w:r>
      <w:r w:rsidRPr="007B3B61">
        <w:rPr>
          <w:rFonts w:ascii="Times New Roman" w:hAnsi="Times New Roman"/>
          <w:color w:val="222222"/>
          <w:sz w:val="24"/>
          <w:szCs w:val="24"/>
          <w:shd w:val="clear" w:color="auto" w:fill="FFFFFF"/>
        </w:rPr>
        <w:t>: 728-733.</w:t>
      </w:r>
    </w:p>
    <w:p w14:paraId="176BD34F" w14:textId="77777777" w:rsidR="00F43986" w:rsidRDefault="00DB7A8A" w:rsidP="001514B7">
      <w:pPr>
        <w:tabs>
          <w:tab w:val="left" w:pos="709"/>
        </w:tabs>
        <w:spacing w:after="0" w:line="480" w:lineRule="auto"/>
        <w:ind w:left="709" w:hanging="709"/>
        <w:jc w:val="both"/>
        <w:rPr>
          <w:rFonts w:ascii="Times New Roman" w:hAnsi="Times New Roman"/>
          <w:sz w:val="24"/>
          <w:szCs w:val="24"/>
        </w:rPr>
      </w:pPr>
      <w:r w:rsidRPr="007B3B61">
        <w:rPr>
          <w:rFonts w:ascii="Times New Roman" w:hAnsi="Times New Roman"/>
          <w:sz w:val="24"/>
          <w:szCs w:val="24"/>
        </w:rPr>
        <w:t>Aziz SA, Olival KJ, Bumrungsri S, Richards GC</w:t>
      </w:r>
      <w:r w:rsidR="004D1F69" w:rsidRPr="007B3B61">
        <w:rPr>
          <w:rFonts w:ascii="Times New Roman" w:hAnsi="Times New Roman"/>
          <w:sz w:val="24"/>
          <w:szCs w:val="24"/>
        </w:rPr>
        <w:t>,</w:t>
      </w:r>
      <w:r w:rsidRPr="007B3B61">
        <w:rPr>
          <w:rFonts w:ascii="Times New Roman" w:hAnsi="Times New Roman"/>
          <w:sz w:val="24"/>
          <w:szCs w:val="24"/>
        </w:rPr>
        <w:t xml:space="preserve"> Racey PA. 2016</w:t>
      </w:r>
      <w:r w:rsidR="004D1F69" w:rsidRPr="007B3B61">
        <w:rPr>
          <w:rFonts w:ascii="Times New Roman" w:hAnsi="Times New Roman"/>
          <w:sz w:val="24"/>
          <w:szCs w:val="24"/>
        </w:rPr>
        <w:t>.</w:t>
      </w:r>
      <w:r w:rsidRPr="007B3B61">
        <w:rPr>
          <w:rFonts w:ascii="Times New Roman" w:hAnsi="Times New Roman"/>
          <w:sz w:val="24"/>
          <w:szCs w:val="24"/>
        </w:rPr>
        <w:t xml:space="preserve"> The conflict between pteropodid bats and fruit growers: species, legislation and mitigation. In: Voigt CC</w:t>
      </w:r>
      <w:r w:rsidR="00400E29" w:rsidRPr="007B3B61">
        <w:rPr>
          <w:rFonts w:ascii="Times New Roman" w:hAnsi="Times New Roman"/>
          <w:sz w:val="24"/>
          <w:szCs w:val="24"/>
        </w:rPr>
        <w:t>,</w:t>
      </w:r>
      <w:r w:rsidRPr="007B3B61">
        <w:rPr>
          <w:rFonts w:ascii="Times New Roman" w:hAnsi="Times New Roman"/>
          <w:sz w:val="24"/>
          <w:szCs w:val="24"/>
        </w:rPr>
        <w:t xml:space="preserve"> Kingston T</w:t>
      </w:r>
      <w:r w:rsidR="00400E29" w:rsidRPr="007B3B61">
        <w:rPr>
          <w:rFonts w:ascii="Times New Roman" w:hAnsi="Times New Roman"/>
          <w:sz w:val="24"/>
          <w:szCs w:val="24"/>
        </w:rPr>
        <w:t>,</w:t>
      </w:r>
      <w:r w:rsidRPr="007B3B61">
        <w:rPr>
          <w:rFonts w:ascii="Times New Roman" w:hAnsi="Times New Roman"/>
          <w:sz w:val="24"/>
          <w:szCs w:val="24"/>
        </w:rPr>
        <w:t xml:space="preserve"> eds. </w:t>
      </w:r>
      <w:r w:rsidRPr="007B3B61">
        <w:rPr>
          <w:rFonts w:ascii="Times New Roman" w:hAnsi="Times New Roman"/>
          <w:i/>
          <w:sz w:val="24"/>
          <w:szCs w:val="24"/>
        </w:rPr>
        <w:t>Bats in the Anthropocene: Conservation of Bats in a Changing World</w:t>
      </w:r>
      <w:r w:rsidRPr="007B3B61">
        <w:rPr>
          <w:rFonts w:ascii="Times New Roman" w:hAnsi="Times New Roman"/>
          <w:sz w:val="24"/>
          <w:szCs w:val="24"/>
        </w:rPr>
        <w:t>. SpringerOpen</w:t>
      </w:r>
      <w:r w:rsidR="00410E13" w:rsidRPr="007B3B61">
        <w:rPr>
          <w:rFonts w:ascii="Times New Roman" w:hAnsi="Times New Roman"/>
          <w:sz w:val="24"/>
          <w:szCs w:val="24"/>
        </w:rPr>
        <w:t>, 377-426</w:t>
      </w:r>
      <w:r w:rsidRPr="007B3B61">
        <w:rPr>
          <w:rFonts w:ascii="Times New Roman" w:hAnsi="Times New Roman"/>
          <w:sz w:val="24"/>
          <w:szCs w:val="24"/>
        </w:rPr>
        <w:t>.</w:t>
      </w:r>
    </w:p>
    <w:p w14:paraId="6141D362" w14:textId="4779281B" w:rsidR="00F43986" w:rsidRPr="00F43986" w:rsidRDefault="00F43986" w:rsidP="00F43986">
      <w:pPr>
        <w:tabs>
          <w:tab w:val="left" w:pos="709"/>
        </w:tabs>
        <w:spacing w:after="0" w:line="480" w:lineRule="auto"/>
        <w:ind w:left="709" w:hanging="709"/>
        <w:jc w:val="both"/>
        <w:rPr>
          <w:rFonts w:ascii="Times New Roman" w:hAnsi="Times New Roman" w:cs="Times New Roman"/>
          <w:sz w:val="24"/>
          <w:szCs w:val="24"/>
        </w:rPr>
      </w:pPr>
      <w:r>
        <w:rPr>
          <w:rFonts w:ascii="Times New Roman" w:eastAsia="Times New Roman" w:hAnsi="Times New Roman" w:cs="Times New Roman"/>
          <w:color w:val="222222"/>
          <w:sz w:val="24"/>
          <w:szCs w:val="24"/>
          <w:shd w:val="clear" w:color="auto" w:fill="FFFFFF"/>
          <w:lang w:val="en-US"/>
        </w:rPr>
        <w:t>Aziz</w:t>
      </w:r>
      <w:r w:rsidRPr="00F43986">
        <w:rPr>
          <w:rFonts w:ascii="Times New Roman" w:eastAsia="Times New Roman" w:hAnsi="Times New Roman" w:cs="Times New Roman"/>
          <w:color w:val="222222"/>
          <w:sz w:val="24"/>
          <w:szCs w:val="24"/>
          <w:shd w:val="clear" w:color="auto" w:fill="FFFFFF"/>
          <w:lang w:val="en-US"/>
        </w:rPr>
        <w:t xml:space="preserve"> SA, Clements GR, Peng, LY, Campos-Arceiz, A, McConkey KR</w:t>
      </w:r>
      <w:r w:rsidRPr="001514B7">
        <w:rPr>
          <w:rFonts w:ascii="Times New Roman" w:eastAsia="Times New Roman" w:hAnsi="Times New Roman" w:cs="Times New Roman"/>
          <w:color w:val="222222"/>
          <w:sz w:val="24"/>
          <w:szCs w:val="24"/>
          <w:shd w:val="clear" w:color="auto" w:fill="FFFFFF"/>
          <w:lang w:val="en-US"/>
        </w:rPr>
        <w:t>, Forg</w:t>
      </w:r>
      <w:r w:rsidRPr="00F43986">
        <w:rPr>
          <w:rFonts w:ascii="Times New Roman" w:eastAsia="Times New Roman" w:hAnsi="Times New Roman" w:cs="Times New Roman"/>
          <w:color w:val="222222"/>
          <w:sz w:val="24"/>
          <w:szCs w:val="24"/>
          <w:shd w:val="clear" w:color="auto" w:fill="FFFFFF"/>
          <w:lang w:val="en-US"/>
        </w:rPr>
        <w:t>et P-M</w:t>
      </w:r>
      <w:r w:rsidRPr="001514B7">
        <w:rPr>
          <w:rFonts w:ascii="Times New Roman" w:eastAsia="Times New Roman" w:hAnsi="Times New Roman" w:cs="Times New Roman"/>
          <w:color w:val="222222"/>
          <w:sz w:val="24"/>
          <w:szCs w:val="24"/>
          <w:shd w:val="clear" w:color="auto" w:fill="FFFFFF"/>
          <w:lang w:val="en-US"/>
        </w:rPr>
        <w:t xml:space="preserve">, </w:t>
      </w:r>
      <w:r w:rsidRPr="00F43986">
        <w:rPr>
          <w:rFonts w:ascii="Times New Roman" w:eastAsia="Times New Roman" w:hAnsi="Times New Roman" w:cs="Times New Roman"/>
          <w:color w:val="222222"/>
          <w:sz w:val="24"/>
          <w:szCs w:val="24"/>
          <w:shd w:val="clear" w:color="auto" w:fill="FFFFFF"/>
          <w:lang w:val="en-US"/>
        </w:rPr>
        <w:t>Gan, HM. 2017</w:t>
      </w:r>
      <w:r w:rsidR="00B5721A">
        <w:rPr>
          <w:rFonts w:ascii="Times New Roman" w:eastAsia="Times New Roman" w:hAnsi="Times New Roman" w:cs="Times New Roman"/>
          <w:color w:val="222222"/>
          <w:sz w:val="24"/>
          <w:szCs w:val="24"/>
          <w:shd w:val="clear" w:color="auto" w:fill="FFFFFF"/>
          <w:lang w:val="en-US"/>
        </w:rPr>
        <w:t>a</w:t>
      </w:r>
      <w:r w:rsidRPr="001514B7">
        <w:rPr>
          <w:rFonts w:ascii="Times New Roman" w:eastAsia="Times New Roman" w:hAnsi="Times New Roman" w:cs="Times New Roman"/>
          <w:color w:val="222222"/>
          <w:sz w:val="24"/>
          <w:szCs w:val="24"/>
          <w:shd w:val="clear" w:color="auto" w:fill="FFFFFF"/>
          <w:lang w:val="en-US"/>
        </w:rPr>
        <w:t xml:space="preserve">. </w:t>
      </w:r>
      <w:proofErr w:type="gramStart"/>
      <w:r w:rsidRPr="001514B7">
        <w:rPr>
          <w:rFonts w:ascii="Times New Roman" w:eastAsia="Times New Roman" w:hAnsi="Times New Roman" w:cs="Times New Roman"/>
          <w:color w:val="222222"/>
          <w:sz w:val="24"/>
          <w:szCs w:val="24"/>
          <w:shd w:val="clear" w:color="auto" w:fill="FFFFFF"/>
          <w:lang w:val="en-US"/>
        </w:rPr>
        <w:t>Elucidating the diet of the island flying fox (</w:t>
      </w:r>
      <w:r w:rsidRPr="001514B7">
        <w:rPr>
          <w:rFonts w:ascii="Times New Roman" w:eastAsia="Times New Roman" w:hAnsi="Times New Roman" w:cs="Times New Roman"/>
          <w:i/>
          <w:color w:val="222222"/>
          <w:sz w:val="24"/>
          <w:szCs w:val="24"/>
          <w:shd w:val="clear" w:color="auto" w:fill="FFFFFF"/>
          <w:lang w:val="en-US"/>
        </w:rPr>
        <w:t>Pteropus hypomelanus</w:t>
      </w:r>
      <w:r w:rsidRPr="001514B7">
        <w:rPr>
          <w:rFonts w:ascii="Times New Roman" w:eastAsia="Times New Roman" w:hAnsi="Times New Roman" w:cs="Times New Roman"/>
          <w:color w:val="222222"/>
          <w:sz w:val="24"/>
          <w:szCs w:val="24"/>
          <w:shd w:val="clear" w:color="auto" w:fill="FFFFFF"/>
          <w:lang w:val="en-US"/>
        </w:rPr>
        <w:t>) in Peninsular Malaysia through Illumina Next-Generation Sequencing.</w:t>
      </w:r>
      <w:proofErr w:type="gramEnd"/>
      <w:r w:rsidRPr="001514B7">
        <w:rPr>
          <w:rFonts w:ascii="Times New Roman" w:eastAsia="Times New Roman" w:hAnsi="Times New Roman" w:cs="Times New Roman"/>
          <w:color w:val="222222"/>
          <w:sz w:val="24"/>
          <w:szCs w:val="24"/>
          <w:shd w:val="clear" w:color="auto" w:fill="FFFFFF"/>
          <w:lang w:val="en-US"/>
        </w:rPr>
        <w:t> </w:t>
      </w:r>
      <w:r w:rsidRPr="001514B7">
        <w:rPr>
          <w:rFonts w:ascii="Times New Roman" w:eastAsia="Times New Roman" w:hAnsi="Times New Roman" w:cs="Times New Roman"/>
          <w:i/>
          <w:iCs/>
          <w:color w:val="222222"/>
          <w:sz w:val="24"/>
          <w:szCs w:val="24"/>
          <w:shd w:val="clear" w:color="auto" w:fill="FFFFFF"/>
          <w:lang w:val="en-US"/>
        </w:rPr>
        <w:t>PeerJ</w:t>
      </w:r>
      <w:r w:rsidR="009F5C4D" w:rsidRPr="009F5C4D">
        <w:rPr>
          <w:rFonts w:ascii="Times New Roman" w:eastAsia="Times New Roman" w:hAnsi="Times New Roman" w:cs="Times New Roman"/>
          <w:color w:val="222222"/>
          <w:sz w:val="24"/>
          <w:szCs w:val="24"/>
          <w:shd w:val="clear" w:color="auto" w:fill="FFFFFF"/>
          <w:lang w:val="en-US"/>
        </w:rPr>
        <w:t xml:space="preserve"> </w:t>
      </w:r>
      <w:r w:rsidRPr="001514B7">
        <w:rPr>
          <w:rFonts w:ascii="Times New Roman" w:eastAsia="Times New Roman" w:hAnsi="Times New Roman" w:cs="Times New Roman"/>
          <w:b/>
          <w:iCs/>
          <w:color w:val="222222"/>
          <w:sz w:val="24"/>
          <w:szCs w:val="24"/>
          <w:shd w:val="clear" w:color="auto" w:fill="FFFFFF"/>
          <w:lang w:val="en-US"/>
        </w:rPr>
        <w:t>5</w:t>
      </w:r>
      <w:r w:rsidR="009F5C4D" w:rsidRPr="009F5C4D">
        <w:rPr>
          <w:rFonts w:ascii="Times New Roman" w:eastAsia="Times New Roman" w:hAnsi="Times New Roman" w:cs="Times New Roman"/>
          <w:color w:val="222222"/>
          <w:sz w:val="24"/>
          <w:szCs w:val="24"/>
          <w:shd w:val="clear" w:color="auto" w:fill="FFFFFF"/>
          <w:lang w:val="en-US"/>
        </w:rPr>
        <w:t>:</w:t>
      </w:r>
      <w:r w:rsidRPr="001514B7">
        <w:rPr>
          <w:rFonts w:ascii="Times New Roman" w:eastAsia="Times New Roman" w:hAnsi="Times New Roman" w:cs="Times New Roman"/>
          <w:color w:val="222222"/>
          <w:sz w:val="24"/>
          <w:szCs w:val="24"/>
          <w:shd w:val="clear" w:color="auto" w:fill="FFFFFF"/>
          <w:lang w:val="en-US"/>
        </w:rPr>
        <w:t xml:space="preserve"> e3176.</w:t>
      </w:r>
    </w:p>
    <w:p w14:paraId="4120ECA9" w14:textId="31810197" w:rsidR="00B622F6" w:rsidRPr="00B622F6" w:rsidRDefault="00B622F6" w:rsidP="00DB7A8A">
      <w:pPr>
        <w:spacing w:after="0" w:line="480" w:lineRule="auto"/>
        <w:ind w:left="720" w:hanging="720"/>
        <w:jc w:val="both"/>
        <w:rPr>
          <w:rFonts w:ascii="Times New Roman" w:hAnsi="Times New Roman" w:cs="Times New Roman"/>
          <w:color w:val="222222"/>
          <w:sz w:val="24"/>
          <w:szCs w:val="24"/>
          <w:shd w:val="clear" w:color="auto" w:fill="FFFFFF"/>
        </w:rPr>
      </w:pPr>
      <w:r w:rsidRPr="00B622F6">
        <w:rPr>
          <w:rFonts w:ascii="Times New Roman" w:hAnsi="Times New Roman" w:cs="Times New Roman"/>
          <w:color w:val="222222"/>
          <w:sz w:val="24"/>
          <w:szCs w:val="24"/>
          <w:shd w:val="clear" w:color="auto" w:fill="FFFFFF"/>
        </w:rPr>
        <w:t>Aziz SA, Clements GR, Giam X, Forget P</w:t>
      </w:r>
      <w:r w:rsidR="00F43986">
        <w:rPr>
          <w:rFonts w:ascii="Times New Roman" w:hAnsi="Times New Roman" w:cs="Times New Roman"/>
          <w:color w:val="222222"/>
          <w:sz w:val="24"/>
          <w:szCs w:val="24"/>
          <w:shd w:val="clear" w:color="auto" w:fill="FFFFFF"/>
        </w:rPr>
        <w:t>-</w:t>
      </w:r>
      <w:r w:rsidRPr="00B622F6">
        <w:rPr>
          <w:rFonts w:ascii="Times New Roman" w:hAnsi="Times New Roman" w:cs="Times New Roman"/>
          <w:color w:val="222222"/>
          <w:sz w:val="24"/>
          <w:szCs w:val="24"/>
          <w:shd w:val="clear" w:color="auto" w:fill="FFFFFF"/>
        </w:rPr>
        <w:t>M</w:t>
      </w:r>
      <w:r>
        <w:rPr>
          <w:rFonts w:ascii="Times New Roman" w:hAnsi="Times New Roman" w:cs="Times New Roman"/>
          <w:color w:val="222222"/>
          <w:sz w:val="24"/>
          <w:szCs w:val="24"/>
          <w:shd w:val="clear" w:color="auto" w:fill="FFFFFF"/>
        </w:rPr>
        <w:t>,</w:t>
      </w:r>
      <w:r w:rsidRPr="00B622F6">
        <w:rPr>
          <w:rFonts w:ascii="Times New Roman" w:hAnsi="Times New Roman" w:cs="Times New Roman"/>
          <w:color w:val="222222"/>
          <w:sz w:val="24"/>
          <w:szCs w:val="24"/>
          <w:shd w:val="clear" w:color="auto" w:fill="FFFFFF"/>
        </w:rPr>
        <w:t xml:space="preserve"> Campos-Arceiz A. 2017</w:t>
      </w:r>
      <w:r w:rsidR="00F43986">
        <w:rPr>
          <w:rFonts w:ascii="Times New Roman" w:hAnsi="Times New Roman" w:cs="Times New Roman"/>
          <w:color w:val="222222"/>
          <w:sz w:val="24"/>
          <w:szCs w:val="24"/>
          <w:shd w:val="clear" w:color="auto" w:fill="FFFFFF"/>
        </w:rPr>
        <w:t>b</w:t>
      </w:r>
      <w:r w:rsidRPr="00B622F6">
        <w:rPr>
          <w:rFonts w:ascii="Times New Roman" w:hAnsi="Times New Roman" w:cs="Times New Roman"/>
          <w:color w:val="222222"/>
          <w:sz w:val="24"/>
          <w:szCs w:val="24"/>
          <w:shd w:val="clear" w:color="auto" w:fill="FFFFFF"/>
        </w:rPr>
        <w:t xml:space="preserve">. </w:t>
      </w:r>
      <w:proofErr w:type="gramStart"/>
      <w:r w:rsidRPr="00B622F6">
        <w:rPr>
          <w:rFonts w:ascii="Times New Roman" w:hAnsi="Times New Roman" w:cs="Times New Roman"/>
          <w:color w:val="222222"/>
          <w:sz w:val="24"/>
          <w:szCs w:val="24"/>
          <w:shd w:val="clear" w:color="auto" w:fill="FFFFFF"/>
        </w:rPr>
        <w:t>Coexistence a</w:t>
      </w:r>
      <w:r w:rsidR="00A4409B">
        <w:rPr>
          <w:rFonts w:ascii="Times New Roman" w:hAnsi="Times New Roman" w:cs="Times New Roman"/>
          <w:color w:val="222222"/>
          <w:sz w:val="24"/>
          <w:szCs w:val="24"/>
          <w:shd w:val="clear" w:color="auto" w:fill="FFFFFF"/>
        </w:rPr>
        <w:t>nd c</w:t>
      </w:r>
      <w:r>
        <w:rPr>
          <w:rFonts w:ascii="Times New Roman" w:hAnsi="Times New Roman" w:cs="Times New Roman"/>
          <w:color w:val="222222"/>
          <w:sz w:val="24"/>
          <w:szCs w:val="24"/>
          <w:shd w:val="clear" w:color="auto" w:fill="FFFFFF"/>
        </w:rPr>
        <w:t>onflict between the island f</w:t>
      </w:r>
      <w:r w:rsidRPr="00B622F6">
        <w:rPr>
          <w:rFonts w:ascii="Times New Roman" w:hAnsi="Times New Roman" w:cs="Times New Roman"/>
          <w:color w:val="222222"/>
          <w:sz w:val="24"/>
          <w:szCs w:val="24"/>
          <w:shd w:val="clear" w:color="auto" w:fill="FFFFFF"/>
        </w:rPr>
        <w:t>lying fox (</w:t>
      </w:r>
      <w:r w:rsidRPr="00B622F6">
        <w:rPr>
          <w:rFonts w:ascii="Times New Roman" w:hAnsi="Times New Roman" w:cs="Times New Roman"/>
          <w:i/>
          <w:color w:val="222222"/>
          <w:sz w:val="24"/>
          <w:szCs w:val="24"/>
          <w:shd w:val="clear" w:color="auto" w:fill="FFFFFF"/>
        </w:rPr>
        <w:t>Pteropus hypomelanus</w:t>
      </w:r>
      <w:r>
        <w:rPr>
          <w:rFonts w:ascii="Times New Roman" w:hAnsi="Times New Roman" w:cs="Times New Roman"/>
          <w:color w:val="222222"/>
          <w:sz w:val="24"/>
          <w:szCs w:val="24"/>
          <w:shd w:val="clear" w:color="auto" w:fill="FFFFFF"/>
        </w:rPr>
        <w:t>) and h</w:t>
      </w:r>
      <w:r w:rsidRPr="00B622F6">
        <w:rPr>
          <w:rFonts w:ascii="Times New Roman" w:hAnsi="Times New Roman" w:cs="Times New Roman"/>
          <w:color w:val="222222"/>
          <w:sz w:val="24"/>
          <w:szCs w:val="24"/>
          <w:shd w:val="clear" w:color="auto" w:fill="FFFFFF"/>
        </w:rPr>
        <w:t>umans on Tioman Island, Peninsular Malaysia.</w:t>
      </w:r>
      <w:proofErr w:type="gramEnd"/>
      <w:r w:rsidRPr="00B622F6">
        <w:rPr>
          <w:rStyle w:val="apple-converted-space"/>
          <w:rFonts w:ascii="Times New Roman" w:hAnsi="Times New Roman" w:cs="Times New Roman"/>
          <w:color w:val="222222"/>
          <w:sz w:val="24"/>
          <w:szCs w:val="24"/>
          <w:shd w:val="clear" w:color="auto" w:fill="FFFFFF"/>
        </w:rPr>
        <w:t> </w:t>
      </w:r>
      <w:r w:rsidRPr="00B622F6">
        <w:rPr>
          <w:rFonts w:ascii="Times New Roman" w:hAnsi="Times New Roman" w:cs="Times New Roman"/>
          <w:i/>
          <w:iCs/>
          <w:color w:val="222222"/>
          <w:sz w:val="24"/>
          <w:szCs w:val="24"/>
          <w:shd w:val="clear" w:color="auto" w:fill="FFFFFF"/>
        </w:rPr>
        <w:t>Human Ecology</w:t>
      </w:r>
      <w:r>
        <w:rPr>
          <w:rFonts w:ascii="Times New Roman" w:hAnsi="Times New Roman" w:cs="Times New Roman"/>
          <w:iCs/>
          <w:color w:val="222222"/>
          <w:sz w:val="24"/>
          <w:szCs w:val="24"/>
          <w:shd w:val="clear" w:color="auto" w:fill="FFFFFF"/>
        </w:rPr>
        <w:t>: doi</w:t>
      </w:r>
      <w:proofErr w:type="gramStart"/>
      <w:r>
        <w:rPr>
          <w:rFonts w:ascii="Times New Roman" w:hAnsi="Times New Roman" w:cs="Times New Roman"/>
          <w:iCs/>
          <w:color w:val="222222"/>
          <w:sz w:val="24"/>
          <w:szCs w:val="24"/>
          <w:shd w:val="clear" w:color="auto" w:fill="FFFFFF"/>
        </w:rPr>
        <w:t>:10.1007</w:t>
      </w:r>
      <w:proofErr w:type="gramEnd"/>
      <w:r>
        <w:rPr>
          <w:rFonts w:ascii="Times New Roman" w:hAnsi="Times New Roman" w:cs="Times New Roman"/>
          <w:iCs/>
          <w:color w:val="222222"/>
          <w:sz w:val="24"/>
          <w:szCs w:val="24"/>
          <w:shd w:val="clear" w:color="auto" w:fill="FFFFFF"/>
        </w:rPr>
        <w:t>/s10745-017-9905-6.</w:t>
      </w:r>
    </w:p>
    <w:p w14:paraId="419067EB" w14:textId="3D26C257" w:rsidR="00DB7A8A" w:rsidRPr="007B3B61" w:rsidRDefault="00DB7A8A" w:rsidP="00DB7A8A">
      <w:pPr>
        <w:spacing w:after="0" w:line="480" w:lineRule="auto"/>
        <w:ind w:left="720" w:hanging="720"/>
        <w:jc w:val="both"/>
        <w:rPr>
          <w:rFonts w:ascii="Times New Roman" w:hAnsi="Times New Roman"/>
          <w:color w:val="222222"/>
          <w:sz w:val="24"/>
          <w:szCs w:val="24"/>
          <w:shd w:val="clear" w:color="auto" w:fill="FFFFFF"/>
        </w:rPr>
      </w:pPr>
      <w:r w:rsidRPr="007B3B61">
        <w:rPr>
          <w:rFonts w:ascii="Times New Roman" w:hAnsi="Times New Roman"/>
          <w:color w:val="222222"/>
          <w:sz w:val="24"/>
          <w:szCs w:val="24"/>
          <w:shd w:val="clear" w:color="auto" w:fill="FFFFFF"/>
        </w:rPr>
        <w:t>Bacles CFE, Brooks J, Lee DJ, Schenk PM, Lowe AJ</w:t>
      </w:r>
      <w:r w:rsidR="00A01C22" w:rsidRPr="007B3B61">
        <w:rPr>
          <w:rFonts w:ascii="Times New Roman" w:hAnsi="Times New Roman"/>
          <w:color w:val="222222"/>
          <w:sz w:val="24"/>
          <w:szCs w:val="24"/>
          <w:shd w:val="clear" w:color="auto" w:fill="FFFFFF"/>
        </w:rPr>
        <w:t>,</w:t>
      </w:r>
      <w:r w:rsidRPr="007B3B61">
        <w:rPr>
          <w:rFonts w:ascii="Times New Roman" w:hAnsi="Times New Roman"/>
          <w:color w:val="222222"/>
          <w:sz w:val="24"/>
          <w:szCs w:val="24"/>
          <w:shd w:val="clear" w:color="auto" w:fill="FFFFFF"/>
        </w:rPr>
        <w:t xml:space="preserve"> Kremer A. 2009. </w:t>
      </w:r>
      <w:proofErr w:type="gramStart"/>
      <w:r w:rsidRPr="007B3B61">
        <w:rPr>
          <w:rFonts w:ascii="Times New Roman" w:hAnsi="Times New Roman"/>
          <w:color w:val="222222"/>
          <w:sz w:val="24"/>
          <w:szCs w:val="24"/>
          <w:shd w:val="clear" w:color="auto" w:fill="FFFFFF"/>
        </w:rPr>
        <w:t>Reproductive biology of Corymbia citriodora subsp. variegata and effective pollination across its native range in Queensland, Australia.</w:t>
      </w:r>
      <w:proofErr w:type="gramEnd"/>
      <w:r w:rsidR="00A01C22" w:rsidRPr="007B3B61">
        <w:rPr>
          <w:rFonts w:ascii="Times New Roman" w:hAnsi="Times New Roman"/>
          <w:color w:val="222222"/>
          <w:sz w:val="24"/>
          <w:szCs w:val="24"/>
          <w:shd w:val="clear" w:color="auto" w:fill="FFFFFF"/>
        </w:rPr>
        <w:t xml:space="preserve"> </w:t>
      </w:r>
      <w:r w:rsidRPr="007B3B61">
        <w:rPr>
          <w:rFonts w:ascii="Times New Roman" w:hAnsi="Times New Roman"/>
          <w:i/>
          <w:iCs/>
          <w:color w:val="222222"/>
          <w:sz w:val="24"/>
          <w:szCs w:val="24"/>
          <w:shd w:val="clear" w:color="auto" w:fill="FFFFFF"/>
        </w:rPr>
        <w:t>Southern Forests: a Journal of Forest Science</w:t>
      </w:r>
      <w:r w:rsidRPr="007B3B61">
        <w:rPr>
          <w:rStyle w:val="apple-converted-space"/>
          <w:rFonts w:ascii="Times New Roman" w:hAnsi="Times New Roman"/>
          <w:color w:val="222222"/>
          <w:sz w:val="24"/>
          <w:szCs w:val="24"/>
          <w:shd w:val="clear" w:color="auto" w:fill="FFFFFF"/>
        </w:rPr>
        <w:t> </w:t>
      </w:r>
      <w:r w:rsidRPr="0005691D">
        <w:rPr>
          <w:rFonts w:ascii="Times New Roman" w:hAnsi="Times New Roman"/>
          <w:b/>
          <w:iCs/>
          <w:color w:val="222222"/>
          <w:sz w:val="24"/>
          <w:szCs w:val="24"/>
          <w:shd w:val="clear" w:color="auto" w:fill="FFFFFF"/>
        </w:rPr>
        <w:t>71</w:t>
      </w:r>
      <w:r w:rsidRPr="007B3B61">
        <w:rPr>
          <w:rFonts w:ascii="Times New Roman" w:hAnsi="Times New Roman"/>
          <w:color w:val="222222"/>
          <w:sz w:val="24"/>
          <w:szCs w:val="24"/>
          <w:shd w:val="clear" w:color="auto" w:fill="FFFFFF"/>
        </w:rPr>
        <w:t>: 125-132</w:t>
      </w:r>
      <w:r w:rsidR="009F5C4D">
        <w:rPr>
          <w:rFonts w:ascii="Times New Roman" w:hAnsi="Times New Roman"/>
          <w:color w:val="222222"/>
          <w:sz w:val="24"/>
          <w:szCs w:val="24"/>
          <w:shd w:val="clear" w:color="auto" w:fill="FFFFFF"/>
        </w:rPr>
        <w:t>.</w:t>
      </w:r>
    </w:p>
    <w:p w14:paraId="5BEF7C49" w14:textId="12FA5E32" w:rsidR="00DB7A8A" w:rsidRPr="007B3B61" w:rsidRDefault="007B3B61" w:rsidP="00DB7A8A">
      <w:pPr>
        <w:spacing w:after="0" w:line="480" w:lineRule="auto"/>
        <w:ind w:left="720" w:hanging="720"/>
        <w:jc w:val="both"/>
        <w:rPr>
          <w:rFonts w:ascii="Times New Roman" w:hAnsi="Times New Roman"/>
          <w:sz w:val="24"/>
          <w:szCs w:val="24"/>
        </w:rPr>
      </w:pPr>
      <w:proofErr w:type="gramStart"/>
      <w:r>
        <w:rPr>
          <w:rFonts w:ascii="Times New Roman" w:hAnsi="Times New Roman"/>
          <w:color w:val="222222"/>
          <w:sz w:val="24"/>
          <w:szCs w:val="24"/>
          <w:shd w:val="clear" w:color="auto" w:fill="FFFFFF"/>
        </w:rPr>
        <w:t>Birt P, Hall L</w:t>
      </w:r>
      <w:r w:rsidR="00DB7A8A" w:rsidRPr="007B3B61">
        <w:rPr>
          <w:rFonts w:ascii="Times New Roman" w:hAnsi="Times New Roman"/>
          <w:color w:val="222222"/>
          <w:sz w:val="24"/>
          <w:szCs w:val="24"/>
          <w:shd w:val="clear" w:color="auto" w:fill="FFFFFF"/>
        </w:rPr>
        <w:t>S</w:t>
      </w:r>
      <w:r w:rsidR="00A01C22" w:rsidRPr="007B3B61">
        <w:rPr>
          <w:rFonts w:ascii="Times New Roman" w:hAnsi="Times New Roman"/>
          <w:color w:val="222222"/>
          <w:sz w:val="24"/>
          <w:szCs w:val="24"/>
          <w:shd w:val="clear" w:color="auto" w:fill="FFFFFF"/>
        </w:rPr>
        <w:t>,</w:t>
      </w:r>
      <w:r w:rsidR="00DB7A8A" w:rsidRPr="007B3B61">
        <w:rPr>
          <w:rFonts w:ascii="Times New Roman" w:hAnsi="Times New Roman"/>
          <w:color w:val="222222"/>
          <w:sz w:val="24"/>
          <w:szCs w:val="24"/>
          <w:shd w:val="clear" w:color="auto" w:fill="FFFFFF"/>
        </w:rPr>
        <w:t xml:space="preserve"> Smith GC.</w:t>
      </w:r>
      <w:proofErr w:type="gramEnd"/>
      <w:r w:rsidR="00DB7A8A" w:rsidRPr="007B3B61">
        <w:rPr>
          <w:rFonts w:ascii="Times New Roman" w:hAnsi="Times New Roman"/>
          <w:color w:val="222222"/>
          <w:sz w:val="24"/>
          <w:szCs w:val="24"/>
          <w:shd w:val="clear" w:color="auto" w:fill="FFFFFF"/>
        </w:rPr>
        <w:t xml:space="preserve"> 1997. Ecomorphology of the tongues of Australian megachiroptera (Chiroptera: Pteropodidae).</w:t>
      </w:r>
      <w:r w:rsidR="00DB7A8A" w:rsidRPr="007B3B61">
        <w:rPr>
          <w:rStyle w:val="apple-converted-space"/>
          <w:rFonts w:ascii="Times New Roman" w:hAnsi="Times New Roman"/>
          <w:color w:val="222222"/>
          <w:sz w:val="24"/>
          <w:szCs w:val="24"/>
          <w:shd w:val="clear" w:color="auto" w:fill="FFFFFF"/>
        </w:rPr>
        <w:t> </w:t>
      </w:r>
      <w:r w:rsidR="00DB7A8A" w:rsidRPr="007B3B61">
        <w:rPr>
          <w:rFonts w:ascii="Times New Roman" w:hAnsi="Times New Roman"/>
          <w:i/>
          <w:iCs/>
          <w:color w:val="222222"/>
          <w:sz w:val="24"/>
          <w:szCs w:val="24"/>
          <w:shd w:val="clear" w:color="auto" w:fill="FFFFFF"/>
        </w:rPr>
        <w:t>Australian Journal of Zoology</w:t>
      </w:r>
      <w:r w:rsidR="00DB7A8A" w:rsidRPr="007B3B61">
        <w:rPr>
          <w:rStyle w:val="apple-converted-space"/>
          <w:rFonts w:ascii="Times New Roman" w:hAnsi="Times New Roman"/>
          <w:color w:val="222222"/>
          <w:sz w:val="24"/>
          <w:szCs w:val="24"/>
          <w:shd w:val="clear" w:color="auto" w:fill="FFFFFF"/>
        </w:rPr>
        <w:t> </w:t>
      </w:r>
      <w:r w:rsidR="00DB7A8A" w:rsidRPr="0005691D">
        <w:rPr>
          <w:rFonts w:ascii="Times New Roman" w:hAnsi="Times New Roman"/>
          <w:b/>
          <w:iCs/>
          <w:color w:val="222222"/>
          <w:sz w:val="24"/>
          <w:szCs w:val="24"/>
          <w:shd w:val="clear" w:color="auto" w:fill="FFFFFF"/>
        </w:rPr>
        <w:t>45</w:t>
      </w:r>
      <w:r w:rsidR="00DB7A8A" w:rsidRPr="007B3B61">
        <w:rPr>
          <w:rFonts w:ascii="Times New Roman" w:hAnsi="Times New Roman"/>
          <w:color w:val="222222"/>
          <w:sz w:val="24"/>
          <w:szCs w:val="24"/>
          <w:shd w:val="clear" w:color="auto" w:fill="FFFFFF"/>
        </w:rPr>
        <w:t>: 369-384.</w:t>
      </w:r>
    </w:p>
    <w:p w14:paraId="53FB5D57" w14:textId="5433384A" w:rsidR="00DE5D1D" w:rsidRPr="007B3B61" w:rsidRDefault="00DE5D1D" w:rsidP="00DB7A8A">
      <w:pPr>
        <w:spacing w:after="0" w:line="480" w:lineRule="auto"/>
        <w:ind w:left="720" w:hanging="720"/>
        <w:jc w:val="both"/>
        <w:rPr>
          <w:rFonts w:ascii="Times New Roman" w:hAnsi="Times New Roman" w:cs="Times New Roman"/>
          <w:color w:val="222222"/>
          <w:sz w:val="24"/>
          <w:szCs w:val="24"/>
          <w:shd w:val="clear" w:color="auto" w:fill="FFFFFF"/>
        </w:rPr>
      </w:pPr>
      <w:r w:rsidRPr="007B3B61">
        <w:rPr>
          <w:rFonts w:ascii="Times New Roman" w:hAnsi="Times New Roman" w:cs="Times New Roman"/>
          <w:color w:val="222222"/>
          <w:sz w:val="24"/>
          <w:szCs w:val="24"/>
          <w:shd w:val="clear" w:color="auto" w:fill="FFFFFF"/>
        </w:rPr>
        <w:lastRenderedPageBreak/>
        <w:t>Bos MM, Veddeler D, Bogdanski AK, Klein AM, Tscharntke T, Steffan-Dewenter I</w:t>
      </w:r>
      <w:r w:rsidR="00CA2C78" w:rsidRPr="007B3B61">
        <w:rPr>
          <w:rFonts w:ascii="Times New Roman" w:hAnsi="Times New Roman" w:cs="Times New Roman"/>
          <w:color w:val="222222"/>
          <w:sz w:val="24"/>
          <w:szCs w:val="24"/>
          <w:shd w:val="clear" w:color="auto" w:fill="FFFFFF"/>
        </w:rPr>
        <w:t>,</w:t>
      </w:r>
      <w:r w:rsidRPr="007B3B61">
        <w:rPr>
          <w:rFonts w:ascii="Times New Roman" w:hAnsi="Times New Roman" w:cs="Times New Roman"/>
          <w:color w:val="222222"/>
          <w:sz w:val="24"/>
          <w:szCs w:val="24"/>
          <w:shd w:val="clear" w:color="auto" w:fill="FFFFFF"/>
        </w:rPr>
        <w:t xml:space="preserve"> Tylianakis JM. 2007. Caveats to quantifying ecosystem services: fruit abortion blurs benefits from crop pollination.</w:t>
      </w:r>
      <w:r w:rsidRPr="007B3B61">
        <w:rPr>
          <w:rStyle w:val="apple-converted-space"/>
          <w:rFonts w:ascii="Times New Roman" w:hAnsi="Times New Roman" w:cs="Times New Roman"/>
          <w:color w:val="222222"/>
          <w:sz w:val="24"/>
          <w:szCs w:val="24"/>
          <w:shd w:val="clear" w:color="auto" w:fill="FFFFFF"/>
        </w:rPr>
        <w:t> </w:t>
      </w:r>
      <w:r w:rsidRPr="007B3B61">
        <w:rPr>
          <w:rFonts w:ascii="Times New Roman" w:hAnsi="Times New Roman" w:cs="Times New Roman"/>
          <w:i/>
          <w:iCs/>
          <w:color w:val="222222"/>
          <w:sz w:val="24"/>
          <w:szCs w:val="24"/>
          <w:shd w:val="clear" w:color="auto" w:fill="FFFFFF"/>
        </w:rPr>
        <w:t>Ecological Applications</w:t>
      </w:r>
      <w:r w:rsidRPr="007B3B61">
        <w:rPr>
          <w:rStyle w:val="apple-converted-space"/>
          <w:rFonts w:ascii="Times New Roman" w:hAnsi="Times New Roman" w:cs="Times New Roman"/>
          <w:color w:val="222222"/>
          <w:sz w:val="24"/>
          <w:szCs w:val="24"/>
          <w:shd w:val="clear" w:color="auto" w:fill="FFFFFF"/>
        </w:rPr>
        <w:t> </w:t>
      </w:r>
      <w:r w:rsidRPr="00F5624F">
        <w:rPr>
          <w:rFonts w:ascii="Times New Roman" w:hAnsi="Times New Roman" w:cs="Times New Roman"/>
          <w:b/>
          <w:iCs/>
          <w:color w:val="222222"/>
          <w:sz w:val="24"/>
          <w:szCs w:val="24"/>
          <w:shd w:val="clear" w:color="auto" w:fill="FFFFFF"/>
        </w:rPr>
        <w:t>17</w:t>
      </w:r>
      <w:r w:rsidRPr="007B3B61">
        <w:rPr>
          <w:rFonts w:ascii="Times New Roman" w:hAnsi="Times New Roman" w:cs="Times New Roman"/>
          <w:color w:val="222222"/>
          <w:sz w:val="24"/>
          <w:szCs w:val="24"/>
          <w:shd w:val="clear" w:color="auto" w:fill="FFFFFF"/>
        </w:rPr>
        <w:t>: 1841-1849.</w:t>
      </w:r>
    </w:p>
    <w:p w14:paraId="0D7FD52A" w14:textId="33DBE076" w:rsidR="00DB7A8A" w:rsidRPr="007B3B61" w:rsidRDefault="00DB7A8A" w:rsidP="00DB7A8A">
      <w:pPr>
        <w:spacing w:after="0" w:line="480" w:lineRule="auto"/>
        <w:ind w:left="720" w:hanging="720"/>
        <w:jc w:val="both"/>
        <w:rPr>
          <w:rFonts w:ascii="Times New Roman" w:hAnsi="Times New Roman"/>
          <w:color w:val="222222"/>
          <w:sz w:val="24"/>
          <w:szCs w:val="24"/>
          <w:shd w:val="clear" w:color="auto" w:fill="FFFFFF"/>
        </w:rPr>
      </w:pPr>
      <w:r w:rsidRPr="007B3B61">
        <w:rPr>
          <w:rFonts w:ascii="Times New Roman" w:hAnsi="Times New Roman"/>
          <w:color w:val="222222"/>
          <w:sz w:val="24"/>
          <w:szCs w:val="24"/>
          <w:shd w:val="clear" w:color="auto" w:fill="FFFFFF"/>
        </w:rPr>
        <w:t>Boulter SL, Kitching RL, Howlett BG</w:t>
      </w:r>
      <w:r w:rsidR="00CA2C78" w:rsidRPr="007B3B61">
        <w:rPr>
          <w:rFonts w:ascii="Times New Roman" w:hAnsi="Times New Roman"/>
          <w:color w:val="222222"/>
          <w:sz w:val="24"/>
          <w:szCs w:val="24"/>
          <w:shd w:val="clear" w:color="auto" w:fill="FFFFFF"/>
        </w:rPr>
        <w:t>,</w:t>
      </w:r>
      <w:r w:rsidRPr="007B3B61">
        <w:rPr>
          <w:rFonts w:ascii="Times New Roman" w:hAnsi="Times New Roman"/>
          <w:color w:val="222222"/>
          <w:sz w:val="24"/>
          <w:szCs w:val="24"/>
          <w:shd w:val="clear" w:color="auto" w:fill="FFFFFF"/>
        </w:rPr>
        <w:t xml:space="preserve"> Goodall K. 2005. Any which way will do–the pollination biology of a northern Australian rainforest canopy tree (</w:t>
      </w:r>
      <w:r w:rsidRPr="007B3B61">
        <w:rPr>
          <w:rFonts w:ascii="Times New Roman" w:hAnsi="Times New Roman"/>
          <w:i/>
          <w:color w:val="222222"/>
          <w:sz w:val="24"/>
          <w:szCs w:val="24"/>
          <w:shd w:val="clear" w:color="auto" w:fill="FFFFFF"/>
        </w:rPr>
        <w:t>Syzygium sayeri</w:t>
      </w:r>
      <w:r w:rsidRPr="007B3B61">
        <w:rPr>
          <w:rFonts w:ascii="Times New Roman" w:hAnsi="Times New Roman"/>
          <w:color w:val="222222"/>
          <w:sz w:val="24"/>
          <w:szCs w:val="24"/>
          <w:shd w:val="clear" w:color="auto" w:fill="FFFFFF"/>
        </w:rPr>
        <w:t>; Myrtaceae).</w:t>
      </w:r>
      <w:r w:rsidRPr="007B3B61">
        <w:rPr>
          <w:rStyle w:val="apple-converted-space"/>
          <w:rFonts w:ascii="Times New Roman" w:hAnsi="Times New Roman"/>
          <w:color w:val="222222"/>
          <w:sz w:val="24"/>
          <w:szCs w:val="24"/>
          <w:shd w:val="clear" w:color="auto" w:fill="FFFFFF"/>
        </w:rPr>
        <w:t> </w:t>
      </w:r>
      <w:r w:rsidRPr="007B3B61">
        <w:rPr>
          <w:rFonts w:ascii="Times New Roman" w:hAnsi="Times New Roman"/>
          <w:i/>
          <w:iCs/>
          <w:color w:val="222222"/>
          <w:sz w:val="24"/>
          <w:szCs w:val="24"/>
          <w:shd w:val="clear" w:color="auto" w:fill="FFFFFF"/>
        </w:rPr>
        <w:t>Botanical Journal of the Linnean Society</w:t>
      </w:r>
      <w:r w:rsidRPr="007B3B61">
        <w:rPr>
          <w:rFonts w:ascii="Times New Roman" w:hAnsi="Times New Roman"/>
          <w:color w:val="222222"/>
          <w:sz w:val="24"/>
          <w:szCs w:val="24"/>
          <w:shd w:val="clear" w:color="auto" w:fill="FFFFFF"/>
        </w:rPr>
        <w:t xml:space="preserve"> </w:t>
      </w:r>
      <w:r w:rsidRPr="000255F5">
        <w:rPr>
          <w:rFonts w:ascii="Times New Roman" w:hAnsi="Times New Roman"/>
          <w:b/>
          <w:iCs/>
          <w:color w:val="222222"/>
          <w:sz w:val="24"/>
          <w:szCs w:val="24"/>
          <w:shd w:val="clear" w:color="auto" w:fill="FFFFFF"/>
        </w:rPr>
        <w:t>149</w:t>
      </w:r>
      <w:r w:rsidRPr="007B3B61">
        <w:rPr>
          <w:rFonts w:ascii="Times New Roman" w:hAnsi="Times New Roman"/>
          <w:color w:val="222222"/>
          <w:sz w:val="24"/>
          <w:szCs w:val="24"/>
          <w:shd w:val="clear" w:color="auto" w:fill="FFFFFF"/>
        </w:rPr>
        <w:t>: 69</w:t>
      </w:r>
      <w:r w:rsidRPr="007B3B61">
        <w:rPr>
          <w:rFonts w:ascii="Times New Roman" w:eastAsia="Times New Roman" w:hAnsi="Times New Roman"/>
          <w:color w:val="222222"/>
          <w:sz w:val="24"/>
          <w:szCs w:val="24"/>
          <w:shd w:val="clear" w:color="auto" w:fill="FFFFFF"/>
        </w:rPr>
        <w:t>-</w:t>
      </w:r>
      <w:r w:rsidRPr="007B3B61">
        <w:rPr>
          <w:rFonts w:ascii="Times New Roman" w:hAnsi="Times New Roman"/>
          <w:color w:val="222222"/>
          <w:sz w:val="24"/>
          <w:szCs w:val="24"/>
          <w:shd w:val="clear" w:color="auto" w:fill="FFFFFF"/>
        </w:rPr>
        <w:t>84.</w:t>
      </w:r>
    </w:p>
    <w:p w14:paraId="7C215B29" w14:textId="253C49ED" w:rsidR="00DB7A8A" w:rsidRPr="007B3B61" w:rsidRDefault="00DB7A8A" w:rsidP="00DB7A8A">
      <w:pPr>
        <w:autoSpaceDE w:val="0"/>
        <w:autoSpaceDN w:val="0"/>
        <w:adjustRightInd w:val="0"/>
        <w:spacing w:line="480" w:lineRule="auto"/>
        <w:ind w:left="720" w:hanging="720"/>
        <w:jc w:val="both"/>
        <w:rPr>
          <w:rFonts w:ascii="Times New Roman" w:hAnsi="Times New Roman"/>
          <w:sz w:val="24"/>
          <w:szCs w:val="24"/>
        </w:rPr>
      </w:pPr>
      <w:r w:rsidRPr="007B3B61">
        <w:rPr>
          <w:rFonts w:ascii="Times New Roman" w:hAnsi="Times New Roman"/>
          <w:sz w:val="24"/>
          <w:szCs w:val="24"/>
        </w:rPr>
        <w:t xml:space="preserve">Brooke AP. 2001. </w:t>
      </w:r>
      <w:proofErr w:type="gramStart"/>
      <w:r w:rsidRPr="007B3B61">
        <w:rPr>
          <w:rFonts w:ascii="Times New Roman" w:hAnsi="Times New Roman"/>
          <w:sz w:val="24"/>
          <w:szCs w:val="24"/>
        </w:rPr>
        <w:t>Population status and behaviours of the Samoan flying fox (</w:t>
      </w:r>
      <w:r w:rsidRPr="007B3B61">
        <w:rPr>
          <w:rFonts w:ascii="Times New Roman" w:hAnsi="Times New Roman"/>
          <w:i/>
          <w:sz w:val="24"/>
          <w:szCs w:val="24"/>
        </w:rPr>
        <w:t>Pteropus samoensis</w:t>
      </w:r>
      <w:r w:rsidRPr="007B3B61">
        <w:rPr>
          <w:rFonts w:ascii="Times New Roman" w:hAnsi="Times New Roman"/>
          <w:sz w:val="24"/>
          <w:szCs w:val="24"/>
        </w:rPr>
        <w:t>) on Tutuila Island, American Samoa.</w:t>
      </w:r>
      <w:proofErr w:type="gramEnd"/>
      <w:r w:rsidRPr="007B3B61">
        <w:rPr>
          <w:rFonts w:ascii="Times New Roman" w:hAnsi="Times New Roman"/>
          <w:sz w:val="24"/>
          <w:szCs w:val="24"/>
        </w:rPr>
        <w:t xml:space="preserve"> </w:t>
      </w:r>
      <w:r w:rsidRPr="007B3B61">
        <w:rPr>
          <w:rFonts w:ascii="Times New Roman" w:hAnsi="Times New Roman"/>
          <w:i/>
          <w:sz w:val="24"/>
          <w:szCs w:val="24"/>
        </w:rPr>
        <w:t>Journal of the Zoological Society of London</w:t>
      </w:r>
      <w:r w:rsidRPr="007B3B61">
        <w:rPr>
          <w:rFonts w:ascii="Times New Roman" w:hAnsi="Times New Roman"/>
          <w:sz w:val="24"/>
          <w:szCs w:val="24"/>
        </w:rPr>
        <w:t xml:space="preserve"> </w:t>
      </w:r>
      <w:r w:rsidRPr="00DA0105">
        <w:rPr>
          <w:rFonts w:ascii="Times New Roman" w:hAnsi="Times New Roman"/>
          <w:b/>
          <w:sz w:val="24"/>
          <w:szCs w:val="24"/>
        </w:rPr>
        <w:t>254</w:t>
      </w:r>
      <w:r w:rsidRPr="007B3B61">
        <w:rPr>
          <w:rFonts w:ascii="Times New Roman" w:hAnsi="Times New Roman"/>
          <w:sz w:val="24"/>
          <w:szCs w:val="24"/>
        </w:rPr>
        <w:t>: 309-319.</w:t>
      </w:r>
    </w:p>
    <w:p w14:paraId="63BD50A7" w14:textId="77777777" w:rsidR="00A517E0" w:rsidRDefault="00A517E0" w:rsidP="00A517E0">
      <w:pPr>
        <w:autoSpaceDE w:val="0"/>
        <w:autoSpaceDN w:val="0"/>
        <w:adjustRightInd w:val="0"/>
        <w:spacing w:line="480" w:lineRule="auto"/>
        <w:ind w:left="720" w:hanging="720"/>
        <w:jc w:val="both"/>
        <w:rPr>
          <w:rFonts w:ascii="Times New Roman" w:hAnsi="Times New Roman"/>
          <w:sz w:val="24"/>
          <w:szCs w:val="24"/>
        </w:rPr>
      </w:pPr>
      <w:proofErr w:type="gramStart"/>
      <w:r w:rsidRPr="009C6014">
        <w:rPr>
          <w:rFonts w:ascii="Times New Roman" w:hAnsi="Times New Roman"/>
          <w:sz w:val="24"/>
          <w:szCs w:val="24"/>
        </w:rPr>
        <w:t>Bullock J A</w:t>
      </w:r>
      <w:r>
        <w:rPr>
          <w:rFonts w:ascii="Times New Roman" w:hAnsi="Times New Roman"/>
          <w:sz w:val="24"/>
          <w:szCs w:val="24"/>
        </w:rPr>
        <w:t>,</w:t>
      </w:r>
      <w:r w:rsidRPr="00774102">
        <w:rPr>
          <w:rFonts w:ascii="Times New Roman" w:hAnsi="Times New Roman"/>
          <w:sz w:val="24"/>
          <w:szCs w:val="24"/>
        </w:rPr>
        <w:t xml:space="preserve"> </w:t>
      </w:r>
      <w:r w:rsidRPr="000D75A7">
        <w:rPr>
          <w:rFonts w:ascii="Times New Roman" w:hAnsi="Times New Roman"/>
          <w:sz w:val="24"/>
          <w:szCs w:val="24"/>
        </w:rPr>
        <w:t>Medway</w:t>
      </w:r>
      <w:r w:rsidRPr="00774102">
        <w:rPr>
          <w:rFonts w:ascii="Times New Roman" w:hAnsi="Times New Roman"/>
          <w:sz w:val="24"/>
          <w:szCs w:val="24"/>
        </w:rPr>
        <w:t xml:space="preserve"> </w:t>
      </w:r>
      <w:r w:rsidRPr="009C6014">
        <w:rPr>
          <w:rFonts w:ascii="Times New Roman" w:hAnsi="Times New Roman"/>
          <w:sz w:val="24"/>
          <w:szCs w:val="24"/>
        </w:rPr>
        <w:t>L.</w:t>
      </w:r>
      <w:r w:rsidRPr="009E1945">
        <w:rPr>
          <w:rFonts w:ascii="Times New Roman" w:hAnsi="Times New Roman"/>
          <w:sz w:val="24"/>
          <w:szCs w:val="24"/>
        </w:rPr>
        <w:t xml:space="preserve"> 1966</w:t>
      </w:r>
      <w:r>
        <w:rPr>
          <w:rFonts w:ascii="Times New Roman" w:hAnsi="Times New Roman"/>
          <w:sz w:val="24"/>
          <w:szCs w:val="24"/>
        </w:rPr>
        <w:t>.</w:t>
      </w:r>
      <w:proofErr w:type="gramEnd"/>
      <w:r w:rsidRPr="009E1945">
        <w:rPr>
          <w:rFonts w:ascii="Times New Roman" w:hAnsi="Times New Roman"/>
          <w:sz w:val="24"/>
          <w:szCs w:val="24"/>
        </w:rPr>
        <w:t xml:space="preserve"> </w:t>
      </w:r>
      <w:proofErr w:type="gramStart"/>
      <w:r w:rsidRPr="009E1945">
        <w:rPr>
          <w:rFonts w:ascii="Times New Roman" w:hAnsi="Times New Roman"/>
          <w:sz w:val="24"/>
          <w:szCs w:val="24"/>
        </w:rPr>
        <w:t>The Fauna of Pulau Tioman.</w:t>
      </w:r>
      <w:proofErr w:type="gramEnd"/>
      <w:r w:rsidRPr="009E1945">
        <w:rPr>
          <w:rFonts w:ascii="Times New Roman" w:hAnsi="Times New Roman"/>
          <w:sz w:val="24"/>
          <w:szCs w:val="24"/>
        </w:rPr>
        <w:t xml:space="preserve"> I. General Information. </w:t>
      </w:r>
      <w:r w:rsidRPr="00174A2F">
        <w:rPr>
          <w:rFonts w:ascii="Times New Roman" w:hAnsi="Times New Roman"/>
          <w:i/>
          <w:sz w:val="24"/>
          <w:szCs w:val="24"/>
        </w:rPr>
        <w:t>Bulletin of the National Museum Singapore</w:t>
      </w:r>
      <w:r w:rsidRPr="009C6014">
        <w:rPr>
          <w:rFonts w:ascii="Times New Roman" w:hAnsi="Times New Roman"/>
          <w:sz w:val="24"/>
          <w:szCs w:val="24"/>
        </w:rPr>
        <w:t xml:space="preserve"> </w:t>
      </w:r>
      <w:r w:rsidRPr="00174A2F">
        <w:rPr>
          <w:rFonts w:ascii="Times New Roman" w:hAnsi="Times New Roman"/>
          <w:b/>
          <w:sz w:val="24"/>
          <w:szCs w:val="24"/>
        </w:rPr>
        <w:t>34</w:t>
      </w:r>
      <w:r w:rsidRPr="009C6014">
        <w:rPr>
          <w:rFonts w:ascii="Times New Roman" w:hAnsi="Times New Roman"/>
          <w:sz w:val="24"/>
          <w:szCs w:val="24"/>
        </w:rPr>
        <w:t>: 1</w:t>
      </w:r>
      <w:r w:rsidRPr="009C6014">
        <w:rPr>
          <w:rFonts w:ascii="Verdana" w:hAnsi="Verdana"/>
          <w:color w:val="000000"/>
          <w:sz w:val="20"/>
          <w:szCs w:val="20"/>
          <w:shd w:val="clear" w:color="auto" w:fill="FFFFFF"/>
        </w:rPr>
        <w:t>–</w:t>
      </w:r>
      <w:r w:rsidRPr="009C6014">
        <w:rPr>
          <w:rFonts w:ascii="Times New Roman" w:hAnsi="Times New Roman"/>
          <w:sz w:val="24"/>
          <w:szCs w:val="24"/>
        </w:rPr>
        <w:t>8.</w:t>
      </w:r>
    </w:p>
    <w:p w14:paraId="26B328DC" w14:textId="5A9AB319" w:rsidR="00DB7A8A" w:rsidRPr="007B3B61" w:rsidRDefault="00DB7A8A" w:rsidP="00DB7A8A">
      <w:pPr>
        <w:autoSpaceDE w:val="0"/>
        <w:autoSpaceDN w:val="0"/>
        <w:adjustRightInd w:val="0"/>
        <w:spacing w:line="480" w:lineRule="auto"/>
        <w:ind w:left="720" w:hanging="720"/>
        <w:jc w:val="both"/>
        <w:rPr>
          <w:rFonts w:ascii="Times New Roman" w:hAnsi="Times New Roman"/>
          <w:sz w:val="24"/>
          <w:szCs w:val="24"/>
        </w:rPr>
      </w:pPr>
      <w:r w:rsidRPr="007B3B61">
        <w:rPr>
          <w:rFonts w:ascii="Times New Roman" w:hAnsi="Times New Roman"/>
          <w:sz w:val="24"/>
          <w:szCs w:val="24"/>
        </w:rPr>
        <w:t>Bumrungsri S, Harbit A, Benzie C, Carmouche K, Sridith K</w:t>
      </w:r>
      <w:r w:rsidR="00A26971" w:rsidRPr="007B3B61">
        <w:rPr>
          <w:rFonts w:ascii="Times New Roman" w:hAnsi="Times New Roman"/>
          <w:sz w:val="24"/>
          <w:szCs w:val="24"/>
        </w:rPr>
        <w:t>,</w:t>
      </w:r>
      <w:r w:rsidRPr="007B3B61">
        <w:rPr>
          <w:rFonts w:ascii="Times New Roman" w:hAnsi="Times New Roman"/>
          <w:sz w:val="24"/>
          <w:szCs w:val="24"/>
        </w:rPr>
        <w:t xml:space="preserve"> Racey P. 2008. </w:t>
      </w:r>
      <w:proofErr w:type="gramStart"/>
      <w:r w:rsidRPr="007B3B61">
        <w:rPr>
          <w:rFonts w:ascii="Times New Roman" w:hAnsi="Times New Roman"/>
          <w:sz w:val="24"/>
          <w:szCs w:val="24"/>
        </w:rPr>
        <w:t xml:space="preserve">The pollination ecology of two species of </w:t>
      </w:r>
      <w:r w:rsidRPr="007B3B61">
        <w:rPr>
          <w:rFonts w:ascii="Times New Roman" w:hAnsi="Times New Roman"/>
          <w:i/>
          <w:sz w:val="24"/>
          <w:szCs w:val="24"/>
        </w:rPr>
        <w:t>Parkia</w:t>
      </w:r>
      <w:r w:rsidRPr="007B3B61">
        <w:rPr>
          <w:rFonts w:ascii="Times New Roman" w:hAnsi="Times New Roman"/>
          <w:sz w:val="24"/>
          <w:szCs w:val="24"/>
        </w:rPr>
        <w:t xml:space="preserve"> (Mimosaceae) in southern Thailand.</w:t>
      </w:r>
      <w:proofErr w:type="gramEnd"/>
      <w:r w:rsidRPr="007B3B61">
        <w:rPr>
          <w:rFonts w:ascii="Times New Roman" w:hAnsi="Times New Roman"/>
          <w:sz w:val="24"/>
          <w:szCs w:val="24"/>
        </w:rPr>
        <w:t xml:space="preserve"> </w:t>
      </w:r>
      <w:r w:rsidRPr="007B3B61">
        <w:rPr>
          <w:rFonts w:ascii="Times New Roman" w:hAnsi="Times New Roman"/>
          <w:i/>
          <w:sz w:val="24"/>
          <w:szCs w:val="24"/>
        </w:rPr>
        <w:t>Journal of Tropical Ecology</w:t>
      </w:r>
      <w:r w:rsidRPr="007B3B61">
        <w:rPr>
          <w:rFonts w:ascii="Times New Roman" w:hAnsi="Times New Roman"/>
          <w:sz w:val="24"/>
          <w:szCs w:val="24"/>
        </w:rPr>
        <w:t xml:space="preserve"> </w:t>
      </w:r>
      <w:r w:rsidRPr="00EA7C21">
        <w:rPr>
          <w:rFonts w:ascii="Times New Roman" w:hAnsi="Times New Roman"/>
          <w:b/>
          <w:sz w:val="24"/>
          <w:szCs w:val="24"/>
        </w:rPr>
        <w:t>24</w:t>
      </w:r>
      <w:r w:rsidRPr="007B3B61">
        <w:rPr>
          <w:rFonts w:ascii="Times New Roman" w:hAnsi="Times New Roman"/>
          <w:sz w:val="24"/>
          <w:szCs w:val="24"/>
        </w:rPr>
        <w:t>: 467</w:t>
      </w:r>
      <w:r w:rsidRPr="007B3B61">
        <w:rPr>
          <w:rFonts w:ascii="Times New Roman" w:eastAsia="Times New Roman" w:hAnsi="Times New Roman"/>
          <w:color w:val="222222"/>
          <w:sz w:val="24"/>
          <w:szCs w:val="24"/>
          <w:shd w:val="clear" w:color="auto" w:fill="FFFFFF"/>
        </w:rPr>
        <w:t>-</w:t>
      </w:r>
      <w:r w:rsidRPr="007B3B61">
        <w:rPr>
          <w:rFonts w:ascii="Times New Roman" w:hAnsi="Times New Roman"/>
          <w:sz w:val="24"/>
          <w:szCs w:val="24"/>
        </w:rPr>
        <w:t>475.</w:t>
      </w:r>
    </w:p>
    <w:p w14:paraId="4233483A" w14:textId="4DB84EA8" w:rsidR="00DB7A8A" w:rsidRPr="007B3B61" w:rsidRDefault="00DB7A8A" w:rsidP="00DB7A8A">
      <w:pPr>
        <w:autoSpaceDE w:val="0"/>
        <w:autoSpaceDN w:val="0"/>
        <w:adjustRightInd w:val="0"/>
        <w:spacing w:line="480" w:lineRule="auto"/>
        <w:ind w:left="720" w:hanging="720"/>
        <w:jc w:val="both"/>
        <w:rPr>
          <w:rFonts w:ascii="Times New Roman" w:hAnsi="Times New Roman"/>
          <w:sz w:val="24"/>
          <w:szCs w:val="24"/>
        </w:rPr>
      </w:pPr>
      <w:r w:rsidRPr="007B3B61">
        <w:rPr>
          <w:rFonts w:ascii="Times New Roman" w:hAnsi="Times New Roman"/>
          <w:sz w:val="24"/>
          <w:szCs w:val="24"/>
        </w:rPr>
        <w:t>Bumrungsri S, Sripaoraya E, Chongsiri T, Sridith K</w:t>
      </w:r>
      <w:r w:rsidR="00A26971" w:rsidRPr="007B3B61">
        <w:rPr>
          <w:rFonts w:ascii="Times New Roman" w:hAnsi="Times New Roman"/>
          <w:sz w:val="24"/>
          <w:szCs w:val="24"/>
        </w:rPr>
        <w:t>,</w:t>
      </w:r>
      <w:r w:rsidRPr="007B3B61">
        <w:rPr>
          <w:rFonts w:ascii="Times New Roman" w:hAnsi="Times New Roman"/>
          <w:sz w:val="24"/>
          <w:szCs w:val="24"/>
        </w:rPr>
        <w:t xml:space="preserve"> Racey P. 2009. </w:t>
      </w:r>
      <w:proofErr w:type="gramStart"/>
      <w:r w:rsidRPr="007B3B61">
        <w:rPr>
          <w:rFonts w:ascii="Times New Roman" w:hAnsi="Times New Roman"/>
          <w:sz w:val="24"/>
          <w:szCs w:val="24"/>
        </w:rPr>
        <w:t>The pollination ecology of durian (</w:t>
      </w:r>
      <w:r w:rsidRPr="007B3B61">
        <w:rPr>
          <w:rFonts w:ascii="Times New Roman" w:hAnsi="Times New Roman"/>
          <w:i/>
          <w:sz w:val="24"/>
          <w:szCs w:val="24"/>
        </w:rPr>
        <w:t>Durio zibethinus</w:t>
      </w:r>
      <w:r w:rsidRPr="007B3B61">
        <w:rPr>
          <w:rFonts w:ascii="Times New Roman" w:hAnsi="Times New Roman"/>
          <w:sz w:val="24"/>
          <w:szCs w:val="24"/>
        </w:rPr>
        <w:t>, Bombaceae) in southern Thailand.</w:t>
      </w:r>
      <w:proofErr w:type="gramEnd"/>
      <w:r w:rsidRPr="007B3B61">
        <w:rPr>
          <w:rFonts w:ascii="Times New Roman" w:hAnsi="Times New Roman"/>
          <w:sz w:val="24"/>
          <w:szCs w:val="24"/>
        </w:rPr>
        <w:t xml:space="preserve"> </w:t>
      </w:r>
      <w:r w:rsidRPr="007B3B61">
        <w:rPr>
          <w:rFonts w:ascii="Times New Roman" w:hAnsi="Times New Roman"/>
          <w:i/>
          <w:sz w:val="24"/>
          <w:szCs w:val="24"/>
        </w:rPr>
        <w:t>Journal of Tropical Ecology</w:t>
      </w:r>
      <w:r w:rsidRPr="007B3B61">
        <w:rPr>
          <w:rFonts w:ascii="Times New Roman" w:hAnsi="Times New Roman"/>
          <w:sz w:val="24"/>
          <w:szCs w:val="24"/>
        </w:rPr>
        <w:t xml:space="preserve"> </w:t>
      </w:r>
      <w:r w:rsidRPr="004D25D3">
        <w:rPr>
          <w:rFonts w:ascii="Times New Roman" w:hAnsi="Times New Roman"/>
          <w:b/>
          <w:sz w:val="24"/>
          <w:szCs w:val="24"/>
        </w:rPr>
        <w:t>25</w:t>
      </w:r>
      <w:r w:rsidRPr="007B3B61">
        <w:rPr>
          <w:rFonts w:ascii="Times New Roman" w:hAnsi="Times New Roman"/>
          <w:sz w:val="24"/>
          <w:szCs w:val="24"/>
        </w:rPr>
        <w:t>: 85-92.</w:t>
      </w:r>
    </w:p>
    <w:p w14:paraId="5669A14A" w14:textId="56CD023A" w:rsidR="00167000" w:rsidRDefault="00167000" w:rsidP="00DB7A8A">
      <w:pPr>
        <w:autoSpaceDE w:val="0"/>
        <w:autoSpaceDN w:val="0"/>
        <w:adjustRightInd w:val="0"/>
        <w:spacing w:line="480" w:lineRule="auto"/>
        <w:ind w:left="720" w:hanging="720"/>
        <w:jc w:val="both"/>
        <w:rPr>
          <w:rFonts w:ascii="Times New Roman" w:eastAsia="Times New Roman" w:hAnsi="Times New Roman"/>
          <w:color w:val="222222"/>
          <w:sz w:val="24"/>
          <w:szCs w:val="24"/>
          <w:shd w:val="clear" w:color="auto" w:fill="FFFFFF"/>
        </w:rPr>
      </w:pPr>
      <w:r w:rsidRPr="00547937">
        <w:rPr>
          <w:rFonts w:ascii="Times New Roman" w:hAnsi="Times New Roman" w:cs="Times New Roman"/>
          <w:color w:val="222222"/>
          <w:sz w:val="24"/>
          <w:szCs w:val="24"/>
          <w:shd w:val="clear" w:color="auto" w:fill="FFFFFF"/>
        </w:rPr>
        <w:t>Bumrungsri S, Lang D, Harrower C, Sripaoraya E, Kitpipit</w:t>
      </w:r>
      <w:r>
        <w:rPr>
          <w:rFonts w:ascii="Times New Roman" w:hAnsi="Times New Roman" w:cs="Times New Roman"/>
          <w:color w:val="222222"/>
          <w:sz w:val="24"/>
          <w:szCs w:val="24"/>
          <w:shd w:val="clear" w:color="auto" w:fill="FFFFFF"/>
        </w:rPr>
        <w:t xml:space="preserve"> K,</w:t>
      </w:r>
      <w:r w:rsidRPr="00547937">
        <w:rPr>
          <w:rFonts w:ascii="Times New Roman" w:hAnsi="Times New Roman" w:cs="Times New Roman"/>
          <w:color w:val="222222"/>
          <w:sz w:val="24"/>
          <w:szCs w:val="24"/>
          <w:shd w:val="clear" w:color="auto" w:fill="FFFFFF"/>
        </w:rPr>
        <w:t xml:space="preserve"> Racey P.A. 2013. The dawn bat, </w:t>
      </w:r>
      <w:r w:rsidRPr="00547937">
        <w:rPr>
          <w:rFonts w:ascii="Times New Roman" w:hAnsi="Times New Roman" w:cs="Times New Roman"/>
          <w:i/>
          <w:color w:val="222222"/>
          <w:sz w:val="24"/>
          <w:szCs w:val="24"/>
          <w:shd w:val="clear" w:color="auto" w:fill="FFFFFF"/>
        </w:rPr>
        <w:t>Eonycteris spelaea</w:t>
      </w:r>
      <w:r w:rsidRPr="00547937">
        <w:rPr>
          <w:rFonts w:ascii="Times New Roman" w:hAnsi="Times New Roman" w:cs="Times New Roman"/>
          <w:color w:val="222222"/>
          <w:sz w:val="24"/>
          <w:szCs w:val="24"/>
          <w:shd w:val="clear" w:color="auto" w:fill="FFFFFF"/>
        </w:rPr>
        <w:t xml:space="preserve"> Dobson (Chiroptera: Pteropodidae) feeds mainly on pollen of economically important food plants in Thailand.</w:t>
      </w:r>
      <w:r w:rsidRPr="00547937">
        <w:rPr>
          <w:rStyle w:val="apple-converted-space"/>
          <w:rFonts w:ascii="Times New Roman" w:hAnsi="Times New Roman" w:cs="Times New Roman"/>
          <w:color w:val="222222"/>
          <w:sz w:val="24"/>
          <w:szCs w:val="24"/>
          <w:shd w:val="clear" w:color="auto" w:fill="FFFFFF"/>
        </w:rPr>
        <w:t> </w:t>
      </w:r>
      <w:r w:rsidRPr="00547937">
        <w:rPr>
          <w:rFonts w:ascii="Times New Roman" w:hAnsi="Times New Roman" w:cs="Times New Roman"/>
          <w:i/>
          <w:iCs/>
          <w:color w:val="222222"/>
          <w:sz w:val="24"/>
          <w:szCs w:val="24"/>
          <w:shd w:val="clear" w:color="auto" w:fill="FFFFFF"/>
        </w:rPr>
        <w:t>Acta Chiropterologica</w:t>
      </w:r>
      <w:r w:rsidRPr="00547937">
        <w:rPr>
          <w:rStyle w:val="apple-converted-space"/>
          <w:rFonts w:ascii="Times New Roman" w:hAnsi="Times New Roman" w:cs="Times New Roman"/>
          <w:color w:val="222222"/>
          <w:sz w:val="24"/>
          <w:szCs w:val="24"/>
          <w:shd w:val="clear" w:color="auto" w:fill="FFFFFF"/>
        </w:rPr>
        <w:t> </w:t>
      </w:r>
      <w:r w:rsidRPr="00547937">
        <w:rPr>
          <w:rFonts w:ascii="Times New Roman" w:hAnsi="Times New Roman" w:cs="Times New Roman"/>
          <w:b/>
          <w:iCs/>
          <w:color w:val="222222"/>
          <w:sz w:val="24"/>
          <w:szCs w:val="24"/>
          <w:shd w:val="clear" w:color="auto" w:fill="FFFFFF"/>
        </w:rPr>
        <w:t>15</w:t>
      </w:r>
      <w:r>
        <w:rPr>
          <w:rFonts w:ascii="Times New Roman" w:hAnsi="Times New Roman" w:cs="Times New Roman"/>
          <w:b/>
          <w:iCs/>
          <w:color w:val="222222"/>
          <w:sz w:val="24"/>
          <w:szCs w:val="24"/>
          <w:shd w:val="clear" w:color="auto" w:fill="FFFFFF"/>
        </w:rPr>
        <w:t>:</w:t>
      </w:r>
      <w:r w:rsidRPr="00547937">
        <w:rPr>
          <w:rFonts w:ascii="Times New Roman" w:hAnsi="Times New Roman" w:cs="Times New Roman"/>
          <w:color w:val="222222"/>
          <w:sz w:val="24"/>
          <w:szCs w:val="24"/>
          <w:shd w:val="clear" w:color="auto" w:fill="FFFFFF"/>
        </w:rPr>
        <w:t xml:space="preserve"> 95-104.</w:t>
      </w:r>
    </w:p>
    <w:p w14:paraId="4466BDC6" w14:textId="4BAD5B52" w:rsidR="00DB7A8A" w:rsidRPr="007B3B61" w:rsidRDefault="007B3B61" w:rsidP="00DB7A8A">
      <w:pPr>
        <w:autoSpaceDE w:val="0"/>
        <w:autoSpaceDN w:val="0"/>
        <w:adjustRightInd w:val="0"/>
        <w:spacing w:line="480" w:lineRule="auto"/>
        <w:ind w:left="720" w:hanging="720"/>
        <w:jc w:val="both"/>
        <w:rPr>
          <w:rFonts w:ascii="Times New Roman" w:hAnsi="Times New Roman"/>
          <w:sz w:val="24"/>
          <w:szCs w:val="24"/>
        </w:rPr>
      </w:pPr>
      <w:r>
        <w:rPr>
          <w:rFonts w:ascii="Times New Roman" w:eastAsia="Times New Roman" w:hAnsi="Times New Roman"/>
          <w:color w:val="222222"/>
          <w:sz w:val="24"/>
          <w:szCs w:val="24"/>
          <w:shd w:val="clear" w:color="auto" w:fill="FFFFFF"/>
        </w:rPr>
        <w:t>Burnham K</w:t>
      </w:r>
      <w:r w:rsidR="00DB7A8A" w:rsidRPr="007B3B61">
        <w:rPr>
          <w:rFonts w:ascii="Times New Roman" w:eastAsia="Times New Roman" w:hAnsi="Times New Roman"/>
          <w:color w:val="222222"/>
          <w:sz w:val="24"/>
          <w:szCs w:val="24"/>
          <w:shd w:val="clear" w:color="auto" w:fill="FFFFFF"/>
        </w:rPr>
        <w:t>P</w:t>
      </w:r>
      <w:r w:rsidR="00A26971" w:rsidRPr="007B3B61">
        <w:rPr>
          <w:rFonts w:ascii="Times New Roman" w:eastAsia="Times New Roman" w:hAnsi="Times New Roman"/>
          <w:color w:val="222222"/>
          <w:sz w:val="24"/>
          <w:szCs w:val="24"/>
          <w:shd w:val="clear" w:color="auto" w:fill="FFFFFF"/>
        </w:rPr>
        <w:t>,</w:t>
      </w:r>
      <w:r w:rsidR="00DB7A8A" w:rsidRPr="007B3B61">
        <w:rPr>
          <w:rFonts w:ascii="Times New Roman" w:eastAsia="Times New Roman" w:hAnsi="Times New Roman"/>
          <w:color w:val="222222"/>
          <w:sz w:val="24"/>
          <w:szCs w:val="24"/>
          <w:shd w:val="clear" w:color="auto" w:fill="FFFFFF"/>
        </w:rPr>
        <w:t xml:space="preserve"> Anderson DR</w:t>
      </w:r>
      <w:r w:rsidR="00A26971" w:rsidRPr="007B3B61">
        <w:rPr>
          <w:rFonts w:ascii="Times New Roman" w:eastAsia="Times New Roman" w:hAnsi="Times New Roman"/>
          <w:color w:val="222222"/>
          <w:sz w:val="24"/>
          <w:szCs w:val="24"/>
          <w:shd w:val="clear" w:color="auto" w:fill="FFFFFF"/>
        </w:rPr>
        <w:t>.</w:t>
      </w:r>
      <w:r w:rsidR="00193E90">
        <w:rPr>
          <w:rFonts w:ascii="Times New Roman" w:eastAsia="Times New Roman" w:hAnsi="Times New Roman"/>
          <w:color w:val="222222"/>
          <w:sz w:val="24"/>
          <w:szCs w:val="24"/>
          <w:shd w:val="clear" w:color="auto" w:fill="FFFFFF"/>
        </w:rPr>
        <w:t xml:space="preserve"> 2003</w:t>
      </w:r>
      <w:r w:rsidR="00A26971" w:rsidRPr="007B3B61">
        <w:rPr>
          <w:rFonts w:ascii="Times New Roman" w:eastAsia="Times New Roman" w:hAnsi="Times New Roman"/>
          <w:color w:val="222222"/>
          <w:sz w:val="24"/>
          <w:szCs w:val="24"/>
          <w:shd w:val="clear" w:color="auto" w:fill="FFFFFF"/>
        </w:rPr>
        <w:t>.</w:t>
      </w:r>
      <w:r w:rsidR="00DB7A8A" w:rsidRPr="007B3B61">
        <w:rPr>
          <w:rFonts w:ascii="Times New Roman" w:eastAsia="Times New Roman" w:hAnsi="Times New Roman"/>
          <w:color w:val="222222"/>
          <w:sz w:val="24"/>
          <w:szCs w:val="24"/>
          <w:shd w:val="clear" w:color="auto" w:fill="FFFFFF"/>
        </w:rPr>
        <w:t> </w:t>
      </w:r>
      <w:r w:rsidR="00DB7A8A" w:rsidRPr="007B3B61">
        <w:rPr>
          <w:rFonts w:ascii="Times New Roman" w:eastAsia="Times New Roman" w:hAnsi="Times New Roman"/>
          <w:i/>
          <w:iCs/>
          <w:color w:val="222222"/>
          <w:sz w:val="24"/>
          <w:szCs w:val="24"/>
          <w:shd w:val="clear" w:color="auto" w:fill="FFFFFF"/>
        </w:rPr>
        <w:t>Model selection and multimodel inference: a practical information-theoretic approach</w:t>
      </w:r>
      <w:r w:rsidR="00DB7A8A" w:rsidRPr="007B3B61">
        <w:rPr>
          <w:rFonts w:ascii="Times New Roman" w:eastAsia="Times New Roman" w:hAnsi="Times New Roman"/>
          <w:color w:val="222222"/>
          <w:sz w:val="24"/>
          <w:szCs w:val="24"/>
          <w:shd w:val="clear" w:color="auto" w:fill="FFFFFF"/>
        </w:rPr>
        <w:t xml:space="preserve">. </w:t>
      </w:r>
      <w:proofErr w:type="gramStart"/>
      <w:r w:rsidR="00DB7A8A" w:rsidRPr="007B3B61">
        <w:rPr>
          <w:rFonts w:ascii="Times New Roman" w:eastAsia="Times New Roman" w:hAnsi="Times New Roman"/>
          <w:color w:val="222222"/>
          <w:sz w:val="24"/>
          <w:szCs w:val="24"/>
          <w:shd w:val="clear" w:color="auto" w:fill="FFFFFF"/>
        </w:rPr>
        <w:t>2</w:t>
      </w:r>
      <w:r w:rsidR="00DB7A8A" w:rsidRPr="007B3B61">
        <w:rPr>
          <w:rFonts w:ascii="Times New Roman" w:eastAsia="Times New Roman" w:hAnsi="Times New Roman"/>
          <w:color w:val="222222"/>
          <w:sz w:val="24"/>
          <w:szCs w:val="24"/>
          <w:shd w:val="clear" w:color="auto" w:fill="FFFFFF"/>
          <w:vertAlign w:val="superscript"/>
        </w:rPr>
        <w:t>nd</w:t>
      </w:r>
      <w:r w:rsidR="00DB7A8A" w:rsidRPr="007B3B61">
        <w:rPr>
          <w:rFonts w:ascii="Times New Roman" w:eastAsia="Times New Roman" w:hAnsi="Times New Roman"/>
          <w:color w:val="222222"/>
          <w:sz w:val="24"/>
          <w:szCs w:val="24"/>
          <w:shd w:val="clear" w:color="auto" w:fill="FFFFFF"/>
        </w:rPr>
        <w:t xml:space="preserve"> edn.</w:t>
      </w:r>
      <w:proofErr w:type="gramEnd"/>
      <w:r w:rsidR="001B075D" w:rsidRPr="007B3B61">
        <w:rPr>
          <w:rFonts w:ascii="Times New Roman" w:eastAsia="Times New Roman" w:hAnsi="Times New Roman"/>
          <w:color w:val="222222"/>
          <w:sz w:val="24"/>
          <w:szCs w:val="24"/>
          <w:shd w:val="clear" w:color="auto" w:fill="FFFFFF"/>
        </w:rPr>
        <w:t xml:space="preserve"> New York, NY:</w:t>
      </w:r>
      <w:r w:rsidR="00DB7A8A" w:rsidRPr="007B3B61">
        <w:rPr>
          <w:rFonts w:ascii="Times New Roman" w:eastAsia="Times New Roman" w:hAnsi="Times New Roman"/>
          <w:color w:val="222222"/>
          <w:sz w:val="24"/>
          <w:szCs w:val="24"/>
          <w:shd w:val="clear" w:color="auto" w:fill="FFFFFF"/>
        </w:rPr>
        <w:t xml:space="preserve"> Springer Science and Business Media.</w:t>
      </w:r>
    </w:p>
    <w:p w14:paraId="348B3391" w14:textId="6575B0F5" w:rsidR="0086449A" w:rsidRPr="007B3B61" w:rsidRDefault="0086449A" w:rsidP="00DB7A8A">
      <w:pPr>
        <w:spacing w:after="0" w:line="480" w:lineRule="auto"/>
        <w:ind w:left="720" w:hanging="720"/>
        <w:jc w:val="both"/>
        <w:rPr>
          <w:rFonts w:ascii="Times New Roman" w:hAnsi="Times New Roman"/>
          <w:color w:val="222222"/>
          <w:sz w:val="24"/>
          <w:szCs w:val="24"/>
          <w:shd w:val="clear" w:color="auto" w:fill="FFFFFF"/>
        </w:rPr>
      </w:pPr>
      <w:r w:rsidRPr="007B3B61">
        <w:rPr>
          <w:rFonts w:ascii="Times New Roman" w:hAnsi="Times New Roman" w:cs="Times New Roman"/>
          <w:color w:val="222222"/>
          <w:sz w:val="24"/>
          <w:szCs w:val="24"/>
          <w:shd w:val="clear" w:color="auto" w:fill="FFFFFF"/>
        </w:rPr>
        <w:lastRenderedPageBreak/>
        <w:t>Cox PA</w:t>
      </w:r>
      <w:r w:rsidR="001B075D" w:rsidRPr="007B3B61">
        <w:rPr>
          <w:rFonts w:ascii="Times New Roman" w:hAnsi="Times New Roman" w:cs="Times New Roman"/>
          <w:color w:val="222222"/>
          <w:sz w:val="24"/>
          <w:szCs w:val="24"/>
          <w:shd w:val="clear" w:color="auto" w:fill="FFFFFF"/>
        </w:rPr>
        <w:t>,</w:t>
      </w:r>
      <w:r w:rsidRPr="007B3B61">
        <w:rPr>
          <w:rFonts w:ascii="Times New Roman" w:hAnsi="Times New Roman" w:cs="Times New Roman"/>
          <w:color w:val="222222"/>
          <w:sz w:val="24"/>
          <w:szCs w:val="24"/>
          <w:shd w:val="clear" w:color="auto" w:fill="FFFFFF"/>
        </w:rPr>
        <w:t xml:space="preserve"> Elmqvist T. 2000. </w:t>
      </w:r>
      <w:proofErr w:type="gramStart"/>
      <w:r w:rsidRPr="007B3B61">
        <w:rPr>
          <w:rFonts w:ascii="Times New Roman" w:hAnsi="Times New Roman" w:cs="Times New Roman"/>
          <w:color w:val="222222"/>
          <w:sz w:val="24"/>
          <w:szCs w:val="24"/>
          <w:shd w:val="clear" w:color="auto" w:fill="FFFFFF"/>
        </w:rPr>
        <w:t>Pollinator extinction in the Pacific Islands.</w:t>
      </w:r>
      <w:proofErr w:type="gramEnd"/>
      <w:r w:rsidRPr="007B3B61">
        <w:rPr>
          <w:rFonts w:ascii="Times New Roman" w:hAnsi="Times New Roman" w:cs="Times New Roman"/>
          <w:color w:val="222222"/>
          <w:sz w:val="24"/>
          <w:szCs w:val="24"/>
          <w:shd w:val="clear" w:color="auto" w:fill="FFFFFF"/>
        </w:rPr>
        <w:t xml:space="preserve"> </w:t>
      </w:r>
      <w:r w:rsidRPr="007B3B61">
        <w:rPr>
          <w:rFonts w:ascii="Times New Roman" w:hAnsi="Times New Roman" w:cs="Times New Roman"/>
          <w:i/>
          <w:iCs/>
          <w:color w:val="222222"/>
          <w:sz w:val="24"/>
          <w:szCs w:val="24"/>
          <w:shd w:val="clear" w:color="auto" w:fill="FFFFFF"/>
        </w:rPr>
        <w:t>Conservation Biology</w:t>
      </w:r>
      <w:r w:rsidRPr="007B3B61">
        <w:rPr>
          <w:rStyle w:val="apple-converted-space"/>
          <w:rFonts w:ascii="Times New Roman" w:hAnsi="Times New Roman" w:cs="Times New Roman"/>
          <w:color w:val="222222"/>
          <w:sz w:val="24"/>
          <w:szCs w:val="24"/>
          <w:shd w:val="clear" w:color="auto" w:fill="FFFFFF"/>
        </w:rPr>
        <w:t> </w:t>
      </w:r>
      <w:r w:rsidRPr="00013826">
        <w:rPr>
          <w:rFonts w:ascii="Times New Roman" w:hAnsi="Times New Roman" w:cs="Times New Roman"/>
          <w:b/>
          <w:iCs/>
          <w:color w:val="222222"/>
          <w:sz w:val="24"/>
          <w:szCs w:val="24"/>
          <w:shd w:val="clear" w:color="auto" w:fill="FFFFFF"/>
        </w:rPr>
        <w:t>14</w:t>
      </w:r>
      <w:r w:rsidRPr="007B3B61">
        <w:rPr>
          <w:rFonts w:ascii="Times New Roman" w:hAnsi="Times New Roman" w:cs="Times New Roman"/>
          <w:color w:val="222222"/>
          <w:sz w:val="24"/>
          <w:szCs w:val="24"/>
          <w:shd w:val="clear" w:color="auto" w:fill="FFFFFF"/>
        </w:rPr>
        <w:t>: 1237-1239.</w:t>
      </w:r>
    </w:p>
    <w:p w14:paraId="5B4604F6" w14:textId="38DC36FB" w:rsidR="00DB7A8A" w:rsidRPr="007B3B61" w:rsidRDefault="00DB7A8A" w:rsidP="00DB7A8A">
      <w:pPr>
        <w:spacing w:after="0" w:line="480" w:lineRule="auto"/>
        <w:ind w:left="720" w:hanging="720"/>
        <w:jc w:val="both"/>
        <w:rPr>
          <w:rFonts w:ascii="Times New Roman" w:hAnsi="Times New Roman"/>
          <w:sz w:val="24"/>
          <w:szCs w:val="24"/>
        </w:rPr>
      </w:pPr>
      <w:r w:rsidRPr="007B3B61">
        <w:rPr>
          <w:rFonts w:ascii="Times New Roman" w:hAnsi="Times New Roman"/>
          <w:color w:val="222222"/>
          <w:sz w:val="24"/>
          <w:szCs w:val="24"/>
          <w:shd w:val="clear" w:color="auto" w:fill="FFFFFF"/>
        </w:rPr>
        <w:t>Cox PA, Elmqvist T, Pierson ED</w:t>
      </w:r>
      <w:r w:rsidR="001B075D" w:rsidRPr="007B3B61">
        <w:rPr>
          <w:rFonts w:ascii="Times New Roman" w:hAnsi="Times New Roman"/>
          <w:color w:val="222222"/>
          <w:sz w:val="24"/>
          <w:szCs w:val="24"/>
          <w:shd w:val="clear" w:color="auto" w:fill="FFFFFF"/>
        </w:rPr>
        <w:t>,</w:t>
      </w:r>
      <w:r w:rsidRPr="007B3B61">
        <w:rPr>
          <w:rFonts w:ascii="Times New Roman" w:hAnsi="Times New Roman"/>
          <w:color w:val="222222"/>
          <w:sz w:val="24"/>
          <w:szCs w:val="24"/>
          <w:shd w:val="clear" w:color="auto" w:fill="FFFFFF"/>
        </w:rPr>
        <w:t xml:space="preserve"> Rainey WE. 1991. Flying foxes as strong interactors in South Pacific island ecosystems: a conservation hypothesis.</w:t>
      </w:r>
      <w:r w:rsidRPr="007B3B61">
        <w:rPr>
          <w:rStyle w:val="apple-converted-space"/>
          <w:rFonts w:ascii="Times New Roman" w:hAnsi="Times New Roman"/>
          <w:color w:val="222222"/>
          <w:sz w:val="24"/>
          <w:szCs w:val="24"/>
          <w:shd w:val="clear" w:color="auto" w:fill="FFFFFF"/>
        </w:rPr>
        <w:t> </w:t>
      </w:r>
      <w:r w:rsidRPr="007B3B61">
        <w:rPr>
          <w:rFonts w:ascii="Times New Roman" w:hAnsi="Times New Roman"/>
          <w:i/>
          <w:iCs/>
          <w:color w:val="222222"/>
          <w:sz w:val="24"/>
          <w:szCs w:val="24"/>
          <w:shd w:val="clear" w:color="auto" w:fill="FFFFFF"/>
        </w:rPr>
        <w:t>Conservation Biology</w:t>
      </w:r>
      <w:r w:rsidRPr="007B3B61">
        <w:rPr>
          <w:rStyle w:val="apple-converted-space"/>
          <w:rFonts w:ascii="Times New Roman" w:hAnsi="Times New Roman"/>
          <w:color w:val="222222"/>
          <w:sz w:val="24"/>
          <w:szCs w:val="24"/>
          <w:shd w:val="clear" w:color="auto" w:fill="FFFFFF"/>
        </w:rPr>
        <w:t> </w:t>
      </w:r>
      <w:r w:rsidRPr="004D2D3C">
        <w:rPr>
          <w:rFonts w:ascii="Times New Roman" w:hAnsi="Times New Roman"/>
          <w:b/>
          <w:iCs/>
          <w:color w:val="222222"/>
          <w:sz w:val="24"/>
          <w:szCs w:val="24"/>
          <w:shd w:val="clear" w:color="auto" w:fill="FFFFFF"/>
        </w:rPr>
        <w:t>5</w:t>
      </w:r>
      <w:r w:rsidRPr="007B3B61">
        <w:rPr>
          <w:rFonts w:ascii="Times New Roman" w:hAnsi="Times New Roman"/>
          <w:color w:val="222222"/>
          <w:sz w:val="24"/>
          <w:szCs w:val="24"/>
          <w:shd w:val="clear" w:color="auto" w:fill="FFFFFF"/>
        </w:rPr>
        <w:t>: 448-454.</w:t>
      </w:r>
    </w:p>
    <w:p w14:paraId="28392F8E" w14:textId="73360223" w:rsidR="0086449A" w:rsidRPr="007B3B61" w:rsidRDefault="0086449A" w:rsidP="00DB7A8A">
      <w:pPr>
        <w:tabs>
          <w:tab w:val="left" w:pos="3690"/>
        </w:tabs>
        <w:spacing w:after="0" w:line="480" w:lineRule="auto"/>
        <w:ind w:left="720" w:hanging="720"/>
        <w:jc w:val="both"/>
        <w:rPr>
          <w:rFonts w:ascii="Times New Roman" w:hAnsi="Times New Roman"/>
          <w:sz w:val="24"/>
          <w:szCs w:val="24"/>
        </w:rPr>
      </w:pPr>
      <w:r w:rsidRPr="007B3B61">
        <w:rPr>
          <w:rFonts w:ascii="Times New Roman" w:hAnsi="Times New Roman"/>
          <w:color w:val="222222"/>
          <w:sz w:val="24"/>
          <w:szCs w:val="24"/>
          <w:shd w:val="clear" w:color="auto" w:fill="FFFFFF"/>
        </w:rPr>
        <w:t xml:space="preserve">Crooks </w:t>
      </w:r>
      <w:r w:rsidRPr="007B3B61">
        <w:rPr>
          <w:rFonts w:ascii="Times New Roman" w:eastAsia="Times New Roman" w:hAnsi="Times New Roman"/>
          <w:color w:val="222222"/>
          <w:sz w:val="24"/>
          <w:szCs w:val="24"/>
          <w:shd w:val="clear" w:color="auto" w:fill="FFFFFF"/>
        </w:rPr>
        <w:t>KR</w:t>
      </w:r>
      <w:r w:rsidR="007D7B29" w:rsidRPr="007B3B61">
        <w:rPr>
          <w:rFonts w:ascii="Times New Roman" w:eastAsia="Times New Roman" w:hAnsi="Times New Roman"/>
          <w:color w:val="222222"/>
          <w:sz w:val="24"/>
          <w:szCs w:val="24"/>
          <w:shd w:val="clear" w:color="auto" w:fill="FFFFFF"/>
        </w:rPr>
        <w:t>,</w:t>
      </w:r>
      <w:r w:rsidRPr="007B3B61">
        <w:rPr>
          <w:rFonts w:ascii="Times New Roman" w:eastAsia="Times New Roman" w:hAnsi="Times New Roman"/>
          <w:color w:val="222222"/>
          <w:sz w:val="24"/>
          <w:szCs w:val="24"/>
          <w:shd w:val="clear" w:color="auto" w:fill="FFFFFF"/>
        </w:rPr>
        <w:t xml:space="preserve"> Soulé ME. 1999. Mesopredator release and avifaunal extinctions in a fragmented system. </w:t>
      </w:r>
      <w:r w:rsidRPr="007B3B61">
        <w:rPr>
          <w:rFonts w:ascii="Times New Roman" w:eastAsia="Times New Roman" w:hAnsi="Times New Roman"/>
          <w:i/>
          <w:iCs/>
          <w:color w:val="222222"/>
          <w:sz w:val="24"/>
          <w:szCs w:val="24"/>
          <w:shd w:val="clear" w:color="auto" w:fill="FFFFFF"/>
        </w:rPr>
        <w:t>Nature</w:t>
      </w:r>
      <w:r w:rsidRPr="007B3B61">
        <w:rPr>
          <w:rFonts w:ascii="Times New Roman" w:eastAsia="Times New Roman" w:hAnsi="Times New Roman"/>
          <w:color w:val="222222"/>
          <w:sz w:val="24"/>
          <w:szCs w:val="24"/>
          <w:shd w:val="clear" w:color="auto" w:fill="FFFFFF"/>
        </w:rPr>
        <w:t> </w:t>
      </w:r>
      <w:r w:rsidRPr="007E5E94">
        <w:rPr>
          <w:rFonts w:ascii="Times New Roman" w:eastAsia="Times New Roman" w:hAnsi="Times New Roman"/>
          <w:b/>
          <w:color w:val="222222"/>
          <w:sz w:val="24"/>
          <w:szCs w:val="24"/>
          <w:shd w:val="clear" w:color="auto" w:fill="FFFFFF"/>
        </w:rPr>
        <w:t>400</w:t>
      </w:r>
      <w:r w:rsidRPr="007B3B61">
        <w:rPr>
          <w:rFonts w:ascii="Times New Roman" w:eastAsia="Times New Roman" w:hAnsi="Times New Roman"/>
          <w:color w:val="222222"/>
          <w:sz w:val="24"/>
          <w:szCs w:val="24"/>
          <w:shd w:val="clear" w:color="auto" w:fill="FFFFFF"/>
        </w:rPr>
        <w:t>: 563-566.</w:t>
      </w:r>
    </w:p>
    <w:p w14:paraId="34E21A6D" w14:textId="78FA4022" w:rsidR="00DB7A8A" w:rsidRPr="007B3B61" w:rsidRDefault="00DB7A8A" w:rsidP="00DB7A8A">
      <w:pPr>
        <w:tabs>
          <w:tab w:val="left" w:pos="3690"/>
        </w:tabs>
        <w:spacing w:after="0" w:line="480" w:lineRule="auto"/>
        <w:ind w:left="720" w:hanging="720"/>
        <w:jc w:val="both"/>
        <w:rPr>
          <w:rFonts w:ascii="Times New Roman" w:hAnsi="Times New Roman"/>
          <w:sz w:val="24"/>
          <w:szCs w:val="24"/>
        </w:rPr>
      </w:pPr>
      <w:r w:rsidRPr="007B3B61">
        <w:rPr>
          <w:rFonts w:ascii="Times New Roman" w:hAnsi="Times New Roman"/>
          <w:sz w:val="24"/>
          <w:szCs w:val="24"/>
        </w:rPr>
        <w:t>Deshpande K</w:t>
      </w:r>
      <w:r w:rsidR="007D7B29" w:rsidRPr="007B3B61">
        <w:rPr>
          <w:rFonts w:ascii="Times New Roman" w:hAnsi="Times New Roman"/>
          <w:sz w:val="24"/>
          <w:szCs w:val="24"/>
        </w:rPr>
        <w:t>,</w:t>
      </w:r>
      <w:r w:rsidRPr="007B3B61">
        <w:rPr>
          <w:rFonts w:ascii="Times New Roman" w:hAnsi="Times New Roman"/>
          <w:sz w:val="24"/>
          <w:szCs w:val="24"/>
        </w:rPr>
        <w:t xml:space="preserve"> Kelkar N. 2015. How do fruit bat seed shadows benefit agroforestry? </w:t>
      </w:r>
      <w:proofErr w:type="gramStart"/>
      <w:r w:rsidRPr="007B3B61">
        <w:rPr>
          <w:rFonts w:ascii="Times New Roman" w:hAnsi="Times New Roman"/>
          <w:sz w:val="24"/>
          <w:szCs w:val="24"/>
        </w:rPr>
        <w:t>Insights from local perceptions in Kerala, India.</w:t>
      </w:r>
      <w:proofErr w:type="gramEnd"/>
      <w:r w:rsidRPr="007B3B61">
        <w:rPr>
          <w:rFonts w:ascii="Times New Roman" w:hAnsi="Times New Roman"/>
          <w:sz w:val="24"/>
          <w:szCs w:val="24"/>
        </w:rPr>
        <w:t xml:space="preserve"> </w:t>
      </w:r>
      <w:r w:rsidRPr="007B3B61">
        <w:rPr>
          <w:rFonts w:ascii="Times New Roman" w:hAnsi="Times New Roman"/>
          <w:i/>
          <w:sz w:val="24"/>
          <w:szCs w:val="24"/>
        </w:rPr>
        <w:t>Biotropica</w:t>
      </w:r>
      <w:r w:rsidRPr="007B3B61">
        <w:rPr>
          <w:rFonts w:ascii="Times New Roman" w:hAnsi="Times New Roman"/>
          <w:sz w:val="24"/>
          <w:szCs w:val="24"/>
        </w:rPr>
        <w:t xml:space="preserve"> </w:t>
      </w:r>
      <w:r w:rsidRPr="00CF74C5">
        <w:rPr>
          <w:rFonts w:ascii="Times New Roman" w:hAnsi="Times New Roman"/>
          <w:b/>
          <w:sz w:val="24"/>
          <w:szCs w:val="24"/>
        </w:rPr>
        <w:t>47</w:t>
      </w:r>
      <w:r w:rsidRPr="007B3B61">
        <w:rPr>
          <w:rFonts w:ascii="Times New Roman" w:hAnsi="Times New Roman"/>
          <w:sz w:val="24"/>
          <w:szCs w:val="24"/>
        </w:rPr>
        <w:t>: 654</w:t>
      </w:r>
      <w:r w:rsidRPr="007B3B61">
        <w:rPr>
          <w:rFonts w:ascii="Verdana" w:hAnsi="Verdana"/>
          <w:color w:val="000000"/>
          <w:sz w:val="20"/>
          <w:szCs w:val="20"/>
          <w:shd w:val="clear" w:color="auto" w:fill="FFFFFF"/>
        </w:rPr>
        <w:t>-</w:t>
      </w:r>
      <w:r w:rsidRPr="007B3B61">
        <w:rPr>
          <w:rFonts w:ascii="Times New Roman" w:hAnsi="Times New Roman"/>
          <w:sz w:val="24"/>
          <w:szCs w:val="24"/>
        </w:rPr>
        <w:t>659.</w:t>
      </w:r>
    </w:p>
    <w:p w14:paraId="611C9825" w14:textId="1F5FC18F" w:rsidR="00DB7A8A" w:rsidRPr="007B3B61" w:rsidRDefault="00DB7A8A" w:rsidP="00DB7A8A">
      <w:pPr>
        <w:spacing w:after="0" w:line="480" w:lineRule="auto"/>
        <w:ind w:left="720" w:hanging="720"/>
        <w:jc w:val="both"/>
        <w:rPr>
          <w:rFonts w:ascii="Times New Roman" w:hAnsi="Times New Roman"/>
          <w:sz w:val="24"/>
          <w:szCs w:val="24"/>
        </w:rPr>
      </w:pPr>
      <w:proofErr w:type="gramStart"/>
      <w:r w:rsidRPr="007B3B61">
        <w:rPr>
          <w:rFonts w:ascii="Times New Roman" w:hAnsi="Times New Roman"/>
          <w:sz w:val="24"/>
          <w:szCs w:val="24"/>
        </w:rPr>
        <w:t>Elmqvist T, Cox TA, Rainey WE</w:t>
      </w:r>
      <w:r w:rsidR="007D7B29" w:rsidRPr="007B3B61">
        <w:rPr>
          <w:rFonts w:ascii="Times New Roman" w:hAnsi="Times New Roman"/>
          <w:sz w:val="24"/>
          <w:szCs w:val="24"/>
        </w:rPr>
        <w:t>,</w:t>
      </w:r>
      <w:r w:rsidRPr="007B3B61">
        <w:rPr>
          <w:rFonts w:ascii="Times New Roman" w:hAnsi="Times New Roman"/>
          <w:sz w:val="24"/>
          <w:szCs w:val="24"/>
        </w:rPr>
        <w:t xml:space="preserve"> Pierson ED. 1992.</w:t>
      </w:r>
      <w:proofErr w:type="gramEnd"/>
      <w:r w:rsidRPr="007B3B61">
        <w:rPr>
          <w:rFonts w:ascii="Times New Roman" w:hAnsi="Times New Roman"/>
          <w:sz w:val="24"/>
          <w:szCs w:val="24"/>
        </w:rPr>
        <w:t xml:space="preserve"> Restricted pollination on oceanic islands: pollination of </w:t>
      </w:r>
      <w:r w:rsidRPr="007B3B61">
        <w:rPr>
          <w:rFonts w:ascii="Times New Roman" w:hAnsi="Times New Roman"/>
          <w:i/>
          <w:sz w:val="24"/>
          <w:szCs w:val="24"/>
        </w:rPr>
        <w:t>Ceiba pentandra</w:t>
      </w:r>
      <w:r w:rsidRPr="007B3B61">
        <w:rPr>
          <w:rFonts w:ascii="Times New Roman" w:hAnsi="Times New Roman"/>
          <w:sz w:val="24"/>
          <w:szCs w:val="24"/>
        </w:rPr>
        <w:t xml:space="preserve"> by flying foxes in Samoa. </w:t>
      </w:r>
      <w:r w:rsidRPr="007B3B61">
        <w:rPr>
          <w:rFonts w:ascii="Times New Roman" w:hAnsi="Times New Roman"/>
          <w:i/>
          <w:sz w:val="24"/>
          <w:szCs w:val="24"/>
        </w:rPr>
        <w:t>Biotropica</w:t>
      </w:r>
      <w:r w:rsidRPr="007B3B61">
        <w:rPr>
          <w:rFonts w:ascii="Times New Roman" w:hAnsi="Times New Roman"/>
          <w:sz w:val="24"/>
          <w:szCs w:val="24"/>
        </w:rPr>
        <w:t xml:space="preserve"> </w:t>
      </w:r>
      <w:r w:rsidRPr="00915F9F">
        <w:rPr>
          <w:rFonts w:ascii="Times New Roman" w:hAnsi="Times New Roman"/>
          <w:b/>
          <w:sz w:val="24"/>
          <w:szCs w:val="24"/>
        </w:rPr>
        <w:t>24</w:t>
      </w:r>
      <w:r w:rsidRPr="007B3B61">
        <w:rPr>
          <w:rFonts w:ascii="Times New Roman" w:hAnsi="Times New Roman"/>
          <w:sz w:val="24"/>
          <w:szCs w:val="24"/>
        </w:rPr>
        <w:t>: 15-23.</w:t>
      </w:r>
    </w:p>
    <w:p w14:paraId="2105A766" w14:textId="5A738900" w:rsidR="00DB7A8A" w:rsidRPr="007B3B61" w:rsidRDefault="00DB7A8A" w:rsidP="00DB7A8A">
      <w:pPr>
        <w:spacing w:after="0" w:line="480" w:lineRule="auto"/>
        <w:ind w:left="720" w:hanging="720"/>
        <w:jc w:val="both"/>
        <w:rPr>
          <w:rFonts w:ascii="Times New Roman" w:hAnsi="Times New Roman"/>
          <w:sz w:val="24"/>
          <w:szCs w:val="24"/>
        </w:rPr>
      </w:pPr>
      <w:r w:rsidRPr="007B3B61">
        <w:rPr>
          <w:rFonts w:ascii="Times New Roman" w:hAnsi="Times New Roman"/>
          <w:sz w:val="24"/>
          <w:szCs w:val="24"/>
        </w:rPr>
        <w:t>Epstein JH, Olival KJ, Pulliam JRC, Smith C, Westrum J, Hughes T, Dobson AP, Zubaid A, Sohayati AR, Misliah MB, Field HE</w:t>
      </w:r>
      <w:r w:rsidR="007D7B29" w:rsidRPr="007B3B61">
        <w:rPr>
          <w:rFonts w:ascii="Times New Roman" w:hAnsi="Times New Roman"/>
          <w:sz w:val="24"/>
          <w:szCs w:val="24"/>
        </w:rPr>
        <w:t>,</w:t>
      </w:r>
      <w:r w:rsidRPr="007B3B61">
        <w:rPr>
          <w:rFonts w:ascii="Times New Roman" w:hAnsi="Times New Roman"/>
          <w:sz w:val="24"/>
          <w:szCs w:val="24"/>
        </w:rPr>
        <w:t xml:space="preserve"> Daszak P. 2009. </w:t>
      </w:r>
      <w:proofErr w:type="gramStart"/>
      <w:r w:rsidRPr="007B3B61">
        <w:rPr>
          <w:rFonts w:ascii="Times New Roman" w:hAnsi="Times New Roman"/>
          <w:i/>
          <w:sz w:val="24"/>
          <w:szCs w:val="24"/>
        </w:rPr>
        <w:t>Pteropus vampyrus</w:t>
      </w:r>
      <w:r w:rsidRPr="007B3B61">
        <w:rPr>
          <w:rFonts w:ascii="Times New Roman" w:hAnsi="Times New Roman"/>
          <w:sz w:val="24"/>
          <w:szCs w:val="24"/>
        </w:rPr>
        <w:t>, a hunted migratory species with a multinational home-range and a need for regional management.</w:t>
      </w:r>
      <w:proofErr w:type="gramEnd"/>
      <w:r w:rsidRPr="007B3B61">
        <w:rPr>
          <w:rFonts w:ascii="Times New Roman" w:hAnsi="Times New Roman"/>
          <w:sz w:val="24"/>
          <w:szCs w:val="24"/>
        </w:rPr>
        <w:t xml:space="preserve"> </w:t>
      </w:r>
      <w:r w:rsidRPr="007B3B61">
        <w:rPr>
          <w:rFonts w:ascii="Times New Roman" w:hAnsi="Times New Roman"/>
          <w:i/>
          <w:sz w:val="24"/>
          <w:szCs w:val="24"/>
        </w:rPr>
        <w:t>Journal of Applied Ecology</w:t>
      </w:r>
      <w:r w:rsidRPr="007B3B61">
        <w:rPr>
          <w:rFonts w:ascii="Times New Roman" w:hAnsi="Times New Roman"/>
          <w:sz w:val="24"/>
          <w:szCs w:val="24"/>
        </w:rPr>
        <w:t xml:space="preserve"> </w:t>
      </w:r>
      <w:r w:rsidRPr="00DD6A3E">
        <w:rPr>
          <w:rFonts w:ascii="Times New Roman" w:hAnsi="Times New Roman"/>
          <w:b/>
          <w:sz w:val="24"/>
          <w:szCs w:val="24"/>
        </w:rPr>
        <w:t>46</w:t>
      </w:r>
      <w:r w:rsidRPr="007B3B61">
        <w:rPr>
          <w:rFonts w:ascii="Times New Roman" w:hAnsi="Times New Roman"/>
          <w:sz w:val="24"/>
          <w:szCs w:val="24"/>
        </w:rPr>
        <w:t>: 991-1002.</w:t>
      </w:r>
    </w:p>
    <w:p w14:paraId="70F3B35E" w14:textId="6175F26B" w:rsidR="00DB7A8A" w:rsidRPr="007B3B61" w:rsidRDefault="00DB7A8A" w:rsidP="00DB7A8A">
      <w:pPr>
        <w:spacing w:after="0" w:line="480" w:lineRule="auto"/>
        <w:ind w:left="720" w:hanging="720"/>
        <w:jc w:val="both"/>
        <w:rPr>
          <w:rFonts w:ascii="Times New Roman" w:hAnsi="Times New Roman"/>
          <w:color w:val="222222"/>
          <w:sz w:val="24"/>
          <w:szCs w:val="24"/>
          <w:shd w:val="clear" w:color="auto" w:fill="FFFFFF"/>
        </w:rPr>
      </w:pPr>
      <w:r w:rsidRPr="007B3B61">
        <w:rPr>
          <w:rFonts w:ascii="Times New Roman" w:hAnsi="Times New Roman"/>
          <w:color w:val="222222"/>
          <w:sz w:val="24"/>
          <w:szCs w:val="24"/>
          <w:shd w:val="clear" w:color="auto" w:fill="FFFFFF"/>
        </w:rPr>
        <w:t>Fischer EA</w:t>
      </w:r>
      <w:r w:rsidR="007B3B61">
        <w:rPr>
          <w:rFonts w:ascii="Times New Roman" w:hAnsi="Times New Roman"/>
          <w:color w:val="222222"/>
          <w:sz w:val="24"/>
          <w:szCs w:val="24"/>
          <w:shd w:val="clear" w:color="auto" w:fill="FFFFFF"/>
        </w:rPr>
        <w:t>.</w:t>
      </w:r>
      <w:r w:rsidRPr="007B3B61">
        <w:rPr>
          <w:rFonts w:ascii="Times New Roman" w:hAnsi="Times New Roman"/>
          <w:color w:val="222222"/>
          <w:sz w:val="24"/>
          <w:szCs w:val="24"/>
          <w:shd w:val="clear" w:color="auto" w:fill="FFFFFF"/>
        </w:rPr>
        <w:t xml:space="preserve"> 1992. </w:t>
      </w:r>
      <w:proofErr w:type="gramStart"/>
      <w:r w:rsidRPr="007B3B61">
        <w:rPr>
          <w:rFonts w:ascii="Times New Roman" w:hAnsi="Times New Roman"/>
          <w:color w:val="222222"/>
          <w:sz w:val="24"/>
          <w:szCs w:val="24"/>
          <w:shd w:val="clear" w:color="auto" w:fill="FFFFFF"/>
        </w:rPr>
        <w:t xml:space="preserve">Foraging of nectarivorous bats on </w:t>
      </w:r>
      <w:r w:rsidRPr="007B3B61">
        <w:rPr>
          <w:rFonts w:ascii="Times New Roman" w:hAnsi="Times New Roman"/>
          <w:i/>
          <w:color w:val="222222"/>
          <w:sz w:val="24"/>
          <w:szCs w:val="24"/>
          <w:shd w:val="clear" w:color="auto" w:fill="FFFFFF"/>
        </w:rPr>
        <w:t>Bauhinia ungulata</w:t>
      </w:r>
      <w:r w:rsidRPr="007B3B61">
        <w:rPr>
          <w:rFonts w:ascii="Times New Roman" w:hAnsi="Times New Roman"/>
          <w:color w:val="222222"/>
          <w:sz w:val="24"/>
          <w:szCs w:val="24"/>
          <w:shd w:val="clear" w:color="auto" w:fill="FFFFFF"/>
        </w:rPr>
        <w:t>.</w:t>
      </w:r>
      <w:proofErr w:type="gramEnd"/>
      <w:r w:rsidRPr="007B3B61">
        <w:rPr>
          <w:rFonts w:ascii="Times New Roman" w:hAnsi="Times New Roman"/>
          <w:color w:val="222222"/>
          <w:sz w:val="24"/>
          <w:szCs w:val="24"/>
          <w:shd w:val="clear" w:color="auto" w:fill="FFFFFF"/>
        </w:rPr>
        <w:t xml:space="preserve"> </w:t>
      </w:r>
      <w:r w:rsidRPr="007B3B61">
        <w:rPr>
          <w:rFonts w:ascii="Times New Roman" w:hAnsi="Times New Roman"/>
          <w:i/>
          <w:iCs/>
          <w:color w:val="222222"/>
          <w:sz w:val="24"/>
          <w:szCs w:val="24"/>
          <w:shd w:val="clear" w:color="auto" w:fill="FFFFFF"/>
        </w:rPr>
        <w:t>Biotropica</w:t>
      </w:r>
      <w:r w:rsidRPr="007B3B61">
        <w:rPr>
          <w:rStyle w:val="apple-converted-space"/>
          <w:rFonts w:ascii="Times New Roman" w:hAnsi="Times New Roman"/>
          <w:color w:val="222222"/>
          <w:sz w:val="24"/>
          <w:szCs w:val="24"/>
          <w:shd w:val="clear" w:color="auto" w:fill="FFFFFF"/>
        </w:rPr>
        <w:t> </w:t>
      </w:r>
      <w:r w:rsidRPr="007862FF">
        <w:rPr>
          <w:rFonts w:ascii="Times New Roman" w:hAnsi="Times New Roman"/>
          <w:b/>
          <w:iCs/>
          <w:color w:val="222222"/>
          <w:sz w:val="24"/>
          <w:szCs w:val="24"/>
          <w:shd w:val="clear" w:color="auto" w:fill="FFFFFF"/>
        </w:rPr>
        <w:t>24</w:t>
      </w:r>
      <w:r w:rsidRPr="007B3B61">
        <w:rPr>
          <w:rFonts w:ascii="Times New Roman" w:hAnsi="Times New Roman"/>
          <w:color w:val="222222"/>
          <w:sz w:val="24"/>
          <w:szCs w:val="24"/>
          <w:shd w:val="clear" w:color="auto" w:fill="FFFFFF"/>
        </w:rPr>
        <w:t>: 579-582.</w:t>
      </w:r>
    </w:p>
    <w:p w14:paraId="503509A5" w14:textId="68EF6BD3" w:rsidR="00DB7A8A" w:rsidRPr="007B3B61" w:rsidRDefault="00DB7A8A" w:rsidP="00DB7A8A">
      <w:pPr>
        <w:spacing w:after="0" w:line="480" w:lineRule="auto"/>
        <w:ind w:left="720" w:hanging="720"/>
        <w:jc w:val="both"/>
        <w:rPr>
          <w:rFonts w:ascii="Times New Roman" w:hAnsi="Times New Roman"/>
          <w:color w:val="222222"/>
          <w:sz w:val="24"/>
          <w:szCs w:val="24"/>
          <w:shd w:val="clear" w:color="auto" w:fill="FFFFFF"/>
        </w:rPr>
      </w:pPr>
      <w:r w:rsidRPr="007B3B61">
        <w:rPr>
          <w:rFonts w:ascii="Times New Roman" w:hAnsi="Times New Roman"/>
          <w:color w:val="222222"/>
          <w:sz w:val="24"/>
          <w:szCs w:val="24"/>
          <w:shd w:val="clear" w:color="auto" w:fill="FFFFFF"/>
        </w:rPr>
        <w:t>Fleming TH</w:t>
      </w:r>
      <w:r w:rsidR="007B3B61">
        <w:rPr>
          <w:rFonts w:ascii="Times New Roman" w:hAnsi="Times New Roman"/>
          <w:color w:val="222222"/>
          <w:sz w:val="24"/>
          <w:szCs w:val="24"/>
          <w:shd w:val="clear" w:color="auto" w:fill="FFFFFF"/>
        </w:rPr>
        <w:t>.</w:t>
      </w:r>
      <w:r w:rsidRPr="007B3B61">
        <w:rPr>
          <w:rFonts w:ascii="Times New Roman" w:hAnsi="Times New Roman"/>
          <w:color w:val="222222"/>
          <w:sz w:val="24"/>
          <w:szCs w:val="24"/>
          <w:shd w:val="clear" w:color="auto" w:fill="FFFFFF"/>
        </w:rPr>
        <w:t xml:space="preserve"> 1979. Do tropical frugivores compete for food?</w:t>
      </w:r>
      <w:r w:rsidRPr="007B3B61">
        <w:rPr>
          <w:rStyle w:val="apple-converted-space"/>
          <w:rFonts w:ascii="Times New Roman" w:hAnsi="Times New Roman"/>
          <w:color w:val="222222"/>
          <w:sz w:val="24"/>
          <w:szCs w:val="24"/>
          <w:shd w:val="clear" w:color="auto" w:fill="FFFFFF"/>
        </w:rPr>
        <w:t> </w:t>
      </w:r>
      <w:r w:rsidRPr="007B3B61">
        <w:rPr>
          <w:rFonts w:ascii="Times New Roman" w:hAnsi="Times New Roman"/>
          <w:i/>
          <w:iCs/>
          <w:color w:val="222222"/>
          <w:sz w:val="24"/>
          <w:szCs w:val="24"/>
          <w:shd w:val="clear" w:color="auto" w:fill="FFFFFF"/>
        </w:rPr>
        <w:t>American Zoologist</w:t>
      </w:r>
      <w:r w:rsidRPr="007B3B61">
        <w:rPr>
          <w:rStyle w:val="apple-converted-space"/>
          <w:rFonts w:ascii="Times New Roman" w:hAnsi="Times New Roman"/>
          <w:color w:val="222222"/>
          <w:sz w:val="24"/>
          <w:szCs w:val="24"/>
          <w:shd w:val="clear" w:color="auto" w:fill="FFFFFF"/>
        </w:rPr>
        <w:t> </w:t>
      </w:r>
      <w:r w:rsidRPr="00F331DB">
        <w:rPr>
          <w:rFonts w:ascii="Times New Roman" w:hAnsi="Times New Roman"/>
          <w:b/>
          <w:iCs/>
          <w:color w:val="222222"/>
          <w:sz w:val="24"/>
          <w:szCs w:val="24"/>
          <w:shd w:val="clear" w:color="auto" w:fill="FFFFFF"/>
        </w:rPr>
        <w:t>19</w:t>
      </w:r>
      <w:r w:rsidRPr="007B3B61">
        <w:rPr>
          <w:rFonts w:ascii="Times New Roman" w:hAnsi="Times New Roman"/>
          <w:color w:val="222222"/>
          <w:sz w:val="24"/>
          <w:szCs w:val="24"/>
          <w:shd w:val="clear" w:color="auto" w:fill="FFFFFF"/>
        </w:rPr>
        <w:t>: 1157-1172.</w:t>
      </w:r>
    </w:p>
    <w:p w14:paraId="1DBFD962" w14:textId="13A339D0" w:rsidR="00DB7A8A" w:rsidRPr="007B3B61" w:rsidRDefault="00DB7A8A" w:rsidP="00DB7A8A">
      <w:pPr>
        <w:autoSpaceDE w:val="0"/>
        <w:autoSpaceDN w:val="0"/>
        <w:adjustRightInd w:val="0"/>
        <w:spacing w:after="0" w:line="480" w:lineRule="auto"/>
        <w:ind w:left="720" w:hanging="720"/>
        <w:jc w:val="both"/>
        <w:rPr>
          <w:rFonts w:ascii="Times New Roman" w:hAnsi="Times New Roman"/>
          <w:sz w:val="24"/>
          <w:szCs w:val="24"/>
        </w:rPr>
      </w:pPr>
      <w:r w:rsidRPr="007B3B61">
        <w:rPr>
          <w:rFonts w:ascii="Times New Roman" w:hAnsi="Times New Roman"/>
          <w:sz w:val="24"/>
          <w:szCs w:val="24"/>
        </w:rPr>
        <w:t>Fleming TH</w:t>
      </w:r>
      <w:r w:rsidR="007D7B29" w:rsidRPr="007B3B61">
        <w:rPr>
          <w:rFonts w:ascii="Times New Roman" w:hAnsi="Times New Roman"/>
          <w:sz w:val="24"/>
          <w:szCs w:val="24"/>
        </w:rPr>
        <w:t>,</w:t>
      </w:r>
      <w:r w:rsidRPr="007B3B61">
        <w:rPr>
          <w:rFonts w:ascii="Times New Roman" w:hAnsi="Times New Roman"/>
          <w:sz w:val="24"/>
          <w:szCs w:val="24"/>
        </w:rPr>
        <w:t xml:space="preserve"> Kress WJ. 2011. A brief history of fruit and frugivores. </w:t>
      </w:r>
      <w:r w:rsidRPr="007B3B61">
        <w:rPr>
          <w:rFonts w:ascii="Times New Roman" w:hAnsi="Times New Roman"/>
          <w:i/>
          <w:sz w:val="24"/>
          <w:szCs w:val="24"/>
        </w:rPr>
        <w:t>Acta Oecologica</w:t>
      </w:r>
      <w:r w:rsidRPr="007B3B61">
        <w:rPr>
          <w:rFonts w:ascii="Times New Roman" w:hAnsi="Times New Roman"/>
          <w:sz w:val="24"/>
          <w:szCs w:val="24"/>
        </w:rPr>
        <w:t xml:space="preserve"> </w:t>
      </w:r>
      <w:r w:rsidRPr="004E5A0C">
        <w:rPr>
          <w:rFonts w:ascii="Times New Roman" w:hAnsi="Times New Roman"/>
          <w:b/>
          <w:sz w:val="24"/>
          <w:szCs w:val="24"/>
        </w:rPr>
        <w:t>37</w:t>
      </w:r>
      <w:r w:rsidRPr="007B3B61">
        <w:rPr>
          <w:rFonts w:ascii="Times New Roman" w:hAnsi="Times New Roman"/>
          <w:sz w:val="24"/>
          <w:szCs w:val="24"/>
        </w:rPr>
        <w:t>: 521-530.</w:t>
      </w:r>
    </w:p>
    <w:p w14:paraId="6403414B" w14:textId="712730AC" w:rsidR="00DB7A8A" w:rsidRPr="007B3B61" w:rsidRDefault="00DB7A8A" w:rsidP="00DB7A8A">
      <w:pPr>
        <w:autoSpaceDE w:val="0"/>
        <w:autoSpaceDN w:val="0"/>
        <w:adjustRightInd w:val="0"/>
        <w:spacing w:after="0" w:line="480" w:lineRule="auto"/>
        <w:ind w:left="720" w:hanging="720"/>
        <w:jc w:val="both"/>
        <w:rPr>
          <w:rFonts w:ascii="Times New Roman" w:hAnsi="Times New Roman"/>
          <w:color w:val="000000"/>
          <w:sz w:val="24"/>
          <w:szCs w:val="24"/>
          <w:shd w:val="clear" w:color="auto" w:fill="FFFFFF"/>
        </w:rPr>
      </w:pPr>
      <w:r w:rsidRPr="007B3B61">
        <w:rPr>
          <w:rFonts w:ascii="Times New Roman" w:hAnsi="Times New Roman"/>
          <w:sz w:val="24"/>
          <w:szCs w:val="24"/>
        </w:rPr>
        <w:t>Fleming TH</w:t>
      </w:r>
      <w:r w:rsidR="007D7B29" w:rsidRPr="007B3B61">
        <w:rPr>
          <w:rFonts w:ascii="Times New Roman" w:hAnsi="Times New Roman"/>
          <w:sz w:val="24"/>
          <w:szCs w:val="24"/>
        </w:rPr>
        <w:t>,</w:t>
      </w:r>
      <w:r w:rsidRPr="007B3B61">
        <w:rPr>
          <w:rFonts w:ascii="Times New Roman" w:hAnsi="Times New Roman"/>
          <w:sz w:val="24"/>
          <w:szCs w:val="24"/>
        </w:rPr>
        <w:t xml:space="preserve"> Geiselman C</w:t>
      </w:r>
      <w:r w:rsidR="007D7B29" w:rsidRPr="007B3B61">
        <w:rPr>
          <w:rFonts w:ascii="Times New Roman" w:hAnsi="Times New Roman"/>
          <w:sz w:val="24"/>
          <w:szCs w:val="24"/>
        </w:rPr>
        <w:t>,</w:t>
      </w:r>
      <w:r w:rsidRPr="007B3B61">
        <w:rPr>
          <w:rFonts w:ascii="Times New Roman" w:hAnsi="Times New Roman"/>
          <w:sz w:val="24"/>
          <w:szCs w:val="24"/>
        </w:rPr>
        <w:t xml:space="preserve"> Kress WJ. 2009. The evolution of bat pollination—a phylogenetic perspective. </w:t>
      </w:r>
      <w:r w:rsidRPr="007B3B61">
        <w:rPr>
          <w:rFonts w:ascii="Times New Roman" w:hAnsi="Times New Roman"/>
          <w:i/>
          <w:sz w:val="24"/>
          <w:szCs w:val="24"/>
        </w:rPr>
        <w:t>Annals of Botany</w:t>
      </w:r>
      <w:r w:rsidRPr="007B3B61">
        <w:rPr>
          <w:rFonts w:ascii="Times New Roman" w:hAnsi="Times New Roman"/>
          <w:sz w:val="24"/>
          <w:szCs w:val="24"/>
        </w:rPr>
        <w:t xml:space="preserve"> </w:t>
      </w:r>
      <w:r w:rsidRPr="000A5AC7">
        <w:rPr>
          <w:rFonts w:ascii="Times New Roman" w:hAnsi="Times New Roman"/>
          <w:b/>
          <w:sz w:val="24"/>
          <w:szCs w:val="24"/>
        </w:rPr>
        <w:t>104</w:t>
      </w:r>
      <w:r w:rsidRPr="007B3B61">
        <w:rPr>
          <w:rFonts w:ascii="Times New Roman" w:hAnsi="Times New Roman"/>
          <w:sz w:val="24"/>
          <w:szCs w:val="24"/>
        </w:rPr>
        <w:t>: 1017-1043.</w:t>
      </w:r>
    </w:p>
    <w:p w14:paraId="3A870F4C" w14:textId="0BA9B8D5" w:rsidR="00100E64" w:rsidRDefault="00100E64" w:rsidP="00DB7A8A">
      <w:pPr>
        <w:spacing w:after="0" w:line="480" w:lineRule="auto"/>
        <w:ind w:left="720" w:hanging="720"/>
        <w:jc w:val="both"/>
        <w:rPr>
          <w:rFonts w:ascii="Times New Roman" w:hAnsi="Times New Roman"/>
          <w:sz w:val="24"/>
          <w:szCs w:val="24"/>
        </w:rPr>
      </w:pPr>
      <w:r w:rsidRPr="005C5C4B">
        <w:rPr>
          <w:rFonts w:ascii="Times New Roman" w:hAnsi="Times New Roman"/>
          <w:color w:val="000000"/>
          <w:sz w:val="24"/>
          <w:szCs w:val="24"/>
          <w:shd w:val="clear" w:color="auto" w:fill="FFFFFF"/>
        </w:rPr>
        <w:lastRenderedPageBreak/>
        <w:t>Francis C, Rosell-Ambal G, Bonaccorso F &amp; A, Heaney L, Molur S</w:t>
      </w:r>
      <w:r>
        <w:rPr>
          <w:rFonts w:ascii="Times New Roman" w:hAnsi="Times New Roman"/>
          <w:color w:val="000000"/>
          <w:sz w:val="24"/>
          <w:szCs w:val="24"/>
          <w:shd w:val="clear" w:color="auto" w:fill="FFFFFF"/>
        </w:rPr>
        <w:t>,</w:t>
      </w:r>
      <w:r w:rsidRPr="005C5C4B">
        <w:rPr>
          <w:rFonts w:ascii="Times New Roman" w:hAnsi="Times New Roman"/>
          <w:color w:val="000000"/>
          <w:sz w:val="24"/>
          <w:szCs w:val="24"/>
          <w:shd w:val="clear" w:color="auto" w:fill="FFFFFF"/>
        </w:rPr>
        <w:t xml:space="preserve"> Srinivasulu C. 2008.</w:t>
      </w:r>
      <w:r w:rsidRPr="005C5C4B">
        <w:rPr>
          <w:rStyle w:val="apple-converted-space"/>
          <w:rFonts w:ascii="Times New Roman" w:hAnsi="Times New Roman"/>
          <w:color w:val="000000"/>
          <w:sz w:val="24"/>
          <w:szCs w:val="24"/>
          <w:shd w:val="clear" w:color="auto" w:fill="FFFFFF"/>
        </w:rPr>
        <w:t> </w:t>
      </w:r>
      <w:proofErr w:type="gramStart"/>
      <w:r w:rsidRPr="005C5C4B">
        <w:rPr>
          <w:rFonts w:ascii="Times New Roman" w:hAnsi="Times New Roman"/>
          <w:i/>
          <w:iCs/>
          <w:color w:val="000000"/>
          <w:sz w:val="24"/>
          <w:szCs w:val="24"/>
          <w:shd w:val="clear" w:color="auto" w:fill="FFFFFF"/>
        </w:rPr>
        <w:t>Pteropus hypomelanus</w:t>
      </w:r>
      <w:r w:rsidRPr="005C5C4B">
        <w:rPr>
          <w:rFonts w:ascii="Times New Roman" w:hAnsi="Times New Roman"/>
          <w:color w:val="000000"/>
          <w:sz w:val="24"/>
          <w:szCs w:val="24"/>
          <w:shd w:val="clear" w:color="auto" w:fill="FFFFFF"/>
        </w:rPr>
        <w:t>.</w:t>
      </w:r>
      <w:proofErr w:type="gramEnd"/>
      <w:r w:rsidRPr="005C5C4B">
        <w:rPr>
          <w:rFonts w:ascii="Times New Roman" w:hAnsi="Times New Roman"/>
          <w:color w:val="000000"/>
          <w:sz w:val="24"/>
          <w:szCs w:val="24"/>
          <w:shd w:val="clear" w:color="auto" w:fill="FFFFFF"/>
        </w:rPr>
        <w:t xml:space="preserve"> The IUCN Red List of Threatened Species 2008: e.T18729A8511932.</w:t>
      </w:r>
      <w:r>
        <w:rPr>
          <w:rFonts w:ascii="Times New Roman" w:hAnsi="Times New Roman"/>
          <w:color w:val="000000"/>
          <w:sz w:val="24"/>
          <w:szCs w:val="24"/>
          <w:shd w:val="clear" w:color="auto" w:fill="FFFFFF"/>
        </w:rPr>
        <w:t xml:space="preserve"> Accessed 10 May 2017 at: </w:t>
      </w:r>
      <w:r w:rsidRPr="005E23BA">
        <w:rPr>
          <w:rStyle w:val="apple-converted-space"/>
          <w:rFonts w:ascii="Times New Roman" w:hAnsi="Times New Roman" w:cs="Times New Roman"/>
          <w:color w:val="000000"/>
          <w:sz w:val="24"/>
          <w:szCs w:val="24"/>
          <w:shd w:val="clear" w:color="auto" w:fill="FFFFFF"/>
        </w:rPr>
        <w:t> </w:t>
      </w:r>
      <w:hyperlink r:id="rId8" w:history="1">
        <w:r w:rsidRPr="005E23BA">
          <w:rPr>
            <w:rStyle w:val="Hyperlink"/>
            <w:rFonts w:ascii="Times New Roman" w:hAnsi="Times New Roman" w:cs="Times New Roman"/>
            <w:sz w:val="24"/>
            <w:szCs w:val="24"/>
            <w:shd w:val="clear" w:color="auto" w:fill="FFFFFF"/>
          </w:rPr>
          <w:t>http://dx.doi.org/10.2305/IUCN.UK.2008.RLTS.T18729A8511932.en</w:t>
        </w:r>
      </w:hyperlink>
      <w:r w:rsidRPr="005E23BA">
        <w:rPr>
          <w:rFonts w:ascii="Times New Roman" w:hAnsi="Times New Roman" w:cs="Times New Roman"/>
          <w:color w:val="000000"/>
          <w:sz w:val="24"/>
          <w:szCs w:val="24"/>
          <w:shd w:val="clear" w:color="auto" w:fill="FFFFFF"/>
        </w:rPr>
        <w:t>.</w:t>
      </w:r>
    </w:p>
    <w:p w14:paraId="6BECB907" w14:textId="1786A565" w:rsidR="00DB7A8A" w:rsidRPr="00664CA2" w:rsidRDefault="00DB7A8A" w:rsidP="00DB7A8A">
      <w:pPr>
        <w:spacing w:after="0" w:line="480" w:lineRule="auto"/>
        <w:ind w:left="720" w:hanging="720"/>
        <w:jc w:val="both"/>
        <w:rPr>
          <w:rFonts w:ascii="Times New Roman" w:hAnsi="Times New Roman"/>
          <w:sz w:val="24"/>
          <w:szCs w:val="24"/>
        </w:rPr>
      </w:pPr>
      <w:r w:rsidRPr="007B3B61">
        <w:rPr>
          <w:rFonts w:ascii="Times New Roman" w:hAnsi="Times New Roman"/>
          <w:sz w:val="24"/>
          <w:szCs w:val="24"/>
        </w:rPr>
        <w:t xml:space="preserve">Fujita M. 1988. </w:t>
      </w:r>
      <w:proofErr w:type="gramStart"/>
      <w:r w:rsidRPr="007B3B61">
        <w:rPr>
          <w:rFonts w:ascii="Times New Roman" w:hAnsi="Times New Roman"/>
          <w:sz w:val="24"/>
          <w:szCs w:val="24"/>
        </w:rPr>
        <w:t>Flying foxes and economics.</w:t>
      </w:r>
      <w:proofErr w:type="gramEnd"/>
      <w:r w:rsidRPr="007B3B61">
        <w:rPr>
          <w:rFonts w:ascii="Times New Roman" w:hAnsi="Times New Roman"/>
          <w:sz w:val="24"/>
          <w:szCs w:val="24"/>
        </w:rPr>
        <w:t xml:space="preserve">  </w:t>
      </w:r>
      <w:proofErr w:type="gramStart"/>
      <w:r w:rsidRPr="00664CA2">
        <w:rPr>
          <w:rFonts w:ascii="Times New Roman" w:hAnsi="Times New Roman"/>
          <w:i/>
          <w:sz w:val="24"/>
          <w:szCs w:val="24"/>
        </w:rPr>
        <w:t>BATS Magazine</w:t>
      </w:r>
      <w:r w:rsidRPr="00664CA2">
        <w:rPr>
          <w:rFonts w:ascii="Times New Roman" w:hAnsi="Times New Roman"/>
          <w:sz w:val="24"/>
          <w:szCs w:val="24"/>
        </w:rPr>
        <w:t xml:space="preserve"> </w:t>
      </w:r>
      <w:r w:rsidRPr="00664CA2">
        <w:rPr>
          <w:rFonts w:ascii="Times New Roman" w:hAnsi="Times New Roman"/>
          <w:b/>
          <w:sz w:val="24"/>
          <w:szCs w:val="24"/>
        </w:rPr>
        <w:t>6</w:t>
      </w:r>
      <w:r w:rsidR="00664CA2" w:rsidRPr="00664CA2">
        <w:rPr>
          <w:rFonts w:ascii="Times New Roman" w:hAnsi="Times New Roman"/>
          <w:sz w:val="24"/>
          <w:szCs w:val="24"/>
        </w:rPr>
        <w:t>(1)</w:t>
      </w:r>
      <w:r w:rsidRPr="00664CA2">
        <w:rPr>
          <w:rFonts w:ascii="Times New Roman" w:hAnsi="Times New Roman"/>
          <w:sz w:val="24"/>
          <w:szCs w:val="24"/>
        </w:rPr>
        <w:t>.</w:t>
      </w:r>
      <w:proofErr w:type="gramEnd"/>
      <w:r w:rsidRPr="00664CA2">
        <w:rPr>
          <w:rFonts w:ascii="Times New Roman" w:hAnsi="Times New Roman"/>
          <w:sz w:val="24"/>
          <w:szCs w:val="24"/>
        </w:rPr>
        <w:t xml:space="preserve">  </w:t>
      </w:r>
      <w:r w:rsidR="007D7B29" w:rsidRPr="00664CA2">
        <w:rPr>
          <w:rFonts w:ascii="Times New Roman" w:hAnsi="Times New Roman"/>
          <w:sz w:val="24"/>
          <w:szCs w:val="24"/>
        </w:rPr>
        <w:t>A</w:t>
      </w:r>
      <w:r w:rsidR="00664CA2" w:rsidRPr="00664CA2">
        <w:rPr>
          <w:rFonts w:ascii="Times New Roman" w:hAnsi="Times New Roman"/>
          <w:sz w:val="24"/>
          <w:szCs w:val="24"/>
        </w:rPr>
        <w:t>c</w:t>
      </w:r>
      <w:r w:rsidR="00664CA2">
        <w:rPr>
          <w:rFonts w:ascii="Times New Roman" w:hAnsi="Times New Roman"/>
          <w:sz w:val="24"/>
          <w:szCs w:val="24"/>
        </w:rPr>
        <w:t>cessed</w:t>
      </w:r>
      <w:r w:rsidR="00664CA2" w:rsidRPr="00664CA2">
        <w:rPr>
          <w:rFonts w:ascii="Times New Roman" w:hAnsi="Times New Roman"/>
          <w:sz w:val="24"/>
          <w:szCs w:val="24"/>
        </w:rPr>
        <w:t xml:space="preserve"> 1 April 2017</w:t>
      </w:r>
      <w:r w:rsidR="007D7B29" w:rsidRPr="00664CA2">
        <w:rPr>
          <w:rFonts w:ascii="Times New Roman" w:hAnsi="Times New Roman"/>
          <w:sz w:val="24"/>
          <w:szCs w:val="24"/>
        </w:rPr>
        <w:t xml:space="preserve"> at: </w:t>
      </w:r>
      <w:r w:rsidRPr="00664CA2">
        <w:rPr>
          <w:rFonts w:ascii="Times New Roman" w:hAnsi="Times New Roman"/>
          <w:sz w:val="24"/>
          <w:szCs w:val="24"/>
        </w:rPr>
        <w:t>http://www.batcon.org/resources/media-education/bats-magazine/bat_article/307.</w:t>
      </w:r>
    </w:p>
    <w:p w14:paraId="73833920" w14:textId="77ED9E4D" w:rsidR="00DB7A8A" w:rsidRPr="007B3B61" w:rsidRDefault="00DB7A8A" w:rsidP="00DB7A8A">
      <w:pPr>
        <w:autoSpaceDE w:val="0"/>
        <w:autoSpaceDN w:val="0"/>
        <w:adjustRightInd w:val="0"/>
        <w:spacing w:after="0" w:line="480" w:lineRule="auto"/>
        <w:ind w:left="720" w:hanging="720"/>
        <w:jc w:val="both"/>
        <w:rPr>
          <w:rFonts w:ascii="Times New Roman" w:hAnsi="Times New Roman"/>
          <w:sz w:val="24"/>
          <w:szCs w:val="24"/>
        </w:rPr>
      </w:pPr>
      <w:proofErr w:type="gramStart"/>
      <w:r w:rsidRPr="007B3B61">
        <w:rPr>
          <w:rFonts w:ascii="Times-Roman" w:hAnsi="Times-Roman" w:cs="Times-Roman"/>
          <w:sz w:val="24"/>
          <w:szCs w:val="24"/>
        </w:rPr>
        <w:t>Fujita MS</w:t>
      </w:r>
      <w:r w:rsidR="007D7B29" w:rsidRPr="007B3B61">
        <w:rPr>
          <w:rFonts w:ascii="Times-Roman" w:hAnsi="Times-Roman" w:cs="Times-Roman"/>
          <w:sz w:val="24"/>
          <w:szCs w:val="24"/>
        </w:rPr>
        <w:t>,</w:t>
      </w:r>
      <w:r w:rsidRPr="007B3B61">
        <w:rPr>
          <w:rFonts w:ascii="Times-Roman" w:hAnsi="Times-Roman" w:cs="Times-Roman"/>
          <w:sz w:val="24"/>
          <w:szCs w:val="24"/>
        </w:rPr>
        <w:t xml:space="preserve"> Tuttle MD.</w:t>
      </w:r>
      <w:proofErr w:type="gramEnd"/>
      <w:r w:rsidRPr="007B3B61">
        <w:rPr>
          <w:rFonts w:ascii="Times-Roman" w:hAnsi="Times-Roman" w:cs="Times-Roman"/>
          <w:sz w:val="24"/>
          <w:szCs w:val="24"/>
        </w:rPr>
        <w:t xml:space="preserve"> 1991. Flying foxes (Chiroptera, Pteropodidae)—threatened animals of key ecological and economic importance. </w:t>
      </w:r>
      <w:r w:rsidRPr="007B3B61">
        <w:rPr>
          <w:rFonts w:ascii="Times-Roman" w:hAnsi="Times-Roman" w:cs="Times-Roman"/>
          <w:i/>
          <w:sz w:val="24"/>
          <w:szCs w:val="24"/>
        </w:rPr>
        <w:t>Conservation Biology</w:t>
      </w:r>
      <w:r w:rsidRPr="007B3B61">
        <w:rPr>
          <w:rFonts w:ascii="Times-Roman" w:hAnsi="Times-Roman" w:cs="Times-Roman"/>
          <w:sz w:val="24"/>
          <w:szCs w:val="24"/>
        </w:rPr>
        <w:t xml:space="preserve"> </w:t>
      </w:r>
      <w:r w:rsidRPr="00713CF1">
        <w:rPr>
          <w:rFonts w:ascii="Times-Roman" w:hAnsi="Times-Roman" w:cs="Times-Roman"/>
          <w:b/>
          <w:sz w:val="24"/>
          <w:szCs w:val="24"/>
        </w:rPr>
        <w:t>5</w:t>
      </w:r>
      <w:r w:rsidRPr="007B3B61">
        <w:rPr>
          <w:rFonts w:ascii="Times-Roman" w:hAnsi="Times-Roman" w:cs="Times-Roman"/>
          <w:sz w:val="24"/>
          <w:szCs w:val="24"/>
        </w:rPr>
        <w:t>: 455-463.</w:t>
      </w:r>
    </w:p>
    <w:p w14:paraId="0C337CEF" w14:textId="71DEE396" w:rsidR="00DB7A8A" w:rsidRPr="007B3B61" w:rsidRDefault="00DB7A8A" w:rsidP="00DB7A8A">
      <w:pPr>
        <w:spacing w:after="0" w:line="480" w:lineRule="auto"/>
        <w:ind w:left="720" w:hanging="720"/>
        <w:jc w:val="both"/>
        <w:rPr>
          <w:rFonts w:ascii="Times New Roman" w:eastAsia="Times New Roman" w:hAnsi="Times New Roman"/>
          <w:color w:val="222222"/>
          <w:sz w:val="24"/>
          <w:szCs w:val="24"/>
          <w:shd w:val="clear" w:color="auto" w:fill="FFFFFF"/>
        </w:rPr>
      </w:pPr>
      <w:r w:rsidRPr="007B3B61">
        <w:rPr>
          <w:rFonts w:ascii="Times New Roman" w:eastAsia="Times New Roman" w:hAnsi="Times New Roman"/>
          <w:color w:val="222222"/>
          <w:sz w:val="24"/>
          <w:szCs w:val="24"/>
          <w:shd w:val="clear" w:color="auto" w:fill="FFFFFF"/>
        </w:rPr>
        <w:t xml:space="preserve">Gould E. 1977. </w:t>
      </w:r>
      <w:proofErr w:type="gramStart"/>
      <w:r w:rsidRPr="007B3B61">
        <w:rPr>
          <w:rFonts w:ascii="Times New Roman" w:eastAsia="Times New Roman" w:hAnsi="Times New Roman"/>
          <w:color w:val="222222"/>
          <w:sz w:val="24"/>
          <w:szCs w:val="24"/>
          <w:shd w:val="clear" w:color="auto" w:fill="FFFFFF"/>
        </w:rPr>
        <w:t xml:space="preserve">Foraging behaviour of </w:t>
      </w:r>
      <w:r w:rsidRPr="007B3B61">
        <w:rPr>
          <w:rFonts w:ascii="Times New Roman" w:eastAsia="Times New Roman" w:hAnsi="Times New Roman"/>
          <w:i/>
          <w:color w:val="222222"/>
          <w:sz w:val="24"/>
          <w:szCs w:val="24"/>
          <w:shd w:val="clear" w:color="auto" w:fill="FFFFFF"/>
        </w:rPr>
        <w:t>Pteropus vampyrus</w:t>
      </w:r>
      <w:r w:rsidRPr="007B3B61">
        <w:rPr>
          <w:rFonts w:ascii="Times New Roman" w:eastAsia="Times New Roman" w:hAnsi="Times New Roman"/>
          <w:color w:val="222222"/>
          <w:sz w:val="24"/>
          <w:szCs w:val="24"/>
          <w:shd w:val="clear" w:color="auto" w:fill="FFFFFF"/>
        </w:rPr>
        <w:t xml:space="preserve"> on </w:t>
      </w:r>
      <w:r w:rsidRPr="007B3B61">
        <w:rPr>
          <w:rFonts w:ascii="Times New Roman" w:eastAsia="Times New Roman" w:hAnsi="Times New Roman"/>
          <w:i/>
          <w:color w:val="222222"/>
          <w:sz w:val="24"/>
          <w:szCs w:val="24"/>
          <w:shd w:val="clear" w:color="auto" w:fill="FFFFFF"/>
        </w:rPr>
        <w:t>Durio zibethinus</w:t>
      </w:r>
      <w:r w:rsidRPr="007B3B61">
        <w:rPr>
          <w:rFonts w:ascii="Times New Roman" w:eastAsia="Times New Roman" w:hAnsi="Times New Roman"/>
          <w:color w:val="222222"/>
          <w:sz w:val="24"/>
          <w:szCs w:val="24"/>
          <w:shd w:val="clear" w:color="auto" w:fill="FFFFFF"/>
        </w:rPr>
        <w:t xml:space="preserve"> flowers.</w:t>
      </w:r>
      <w:proofErr w:type="gramEnd"/>
      <w:r w:rsidRPr="007B3B61">
        <w:rPr>
          <w:rFonts w:ascii="Times New Roman" w:eastAsia="Times New Roman" w:hAnsi="Times New Roman"/>
          <w:color w:val="222222"/>
          <w:sz w:val="24"/>
          <w:szCs w:val="24"/>
          <w:shd w:val="clear" w:color="auto" w:fill="FFFFFF"/>
        </w:rPr>
        <w:t xml:space="preserve"> </w:t>
      </w:r>
      <w:r w:rsidRPr="007B3B61">
        <w:rPr>
          <w:rFonts w:ascii="Times New Roman" w:eastAsia="Times New Roman" w:hAnsi="Times New Roman"/>
          <w:i/>
          <w:color w:val="222222"/>
          <w:sz w:val="24"/>
          <w:szCs w:val="24"/>
          <w:shd w:val="clear" w:color="auto" w:fill="FFFFFF"/>
        </w:rPr>
        <w:t>Malayan Nature Journal</w:t>
      </w:r>
      <w:r w:rsidRPr="007B3B61">
        <w:rPr>
          <w:rFonts w:ascii="Times New Roman" w:eastAsia="Times New Roman" w:hAnsi="Times New Roman"/>
          <w:color w:val="222222"/>
          <w:sz w:val="24"/>
          <w:szCs w:val="24"/>
          <w:shd w:val="clear" w:color="auto" w:fill="FFFFFF"/>
        </w:rPr>
        <w:t xml:space="preserve"> </w:t>
      </w:r>
      <w:r w:rsidRPr="00713CF1">
        <w:rPr>
          <w:rFonts w:ascii="Times New Roman" w:eastAsia="Times New Roman" w:hAnsi="Times New Roman"/>
          <w:b/>
          <w:color w:val="222222"/>
          <w:sz w:val="24"/>
          <w:szCs w:val="24"/>
          <w:shd w:val="clear" w:color="auto" w:fill="FFFFFF"/>
        </w:rPr>
        <w:t>30</w:t>
      </w:r>
      <w:r w:rsidRPr="007B3B61">
        <w:rPr>
          <w:rFonts w:ascii="Times New Roman" w:eastAsia="Times New Roman" w:hAnsi="Times New Roman"/>
          <w:color w:val="222222"/>
          <w:sz w:val="24"/>
          <w:szCs w:val="24"/>
          <w:shd w:val="clear" w:color="auto" w:fill="FFFFFF"/>
        </w:rPr>
        <w:t>: 53-57.</w:t>
      </w:r>
    </w:p>
    <w:p w14:paraId="2E4C9D7D" w14:textId="0990BB86" w:rsidR="00DB7A8A" w:rsidRPr="007B3B61" w:rsidRDefault="00DB7A8A" w:rsidP="00DB7A8A">
      <w:pPr>
        <w:spacing w:after="0" w:line="480" w:lineRule="auto"/>
        <w:ind w:left="720" w:hanging="720"/>
        <w:jc w:val="both"/>
        <w:rPr>
          <w:rFonts w:ascii="Times New Roman" w:eastAsia="Times New Roman" w:hAnsi="Times New Roman"/>
          <w:color w:val="222222"/>
          <w:sz w:val="24"/>
          <w:szCs w:val="24"/>
          <w:shd w:val="clear" w:color="auto" w:fill="FFFFFF"/>
        </w:rPr>
      </w:pPr>
      <w:r w:rsidRPr="007B3B61">
        <w:rPr>
          <w:rFonts w:ascii="Times New Roman" w:eastAsia="Times New Roman" w:hAnsi="Times New Roman"/>
          <w:color w:val="222222"/>
          <w:sz w:val="24"/>
          <w:szCs w:val="24"/>
          <w:shd w:val="clear" w:color="auto" w:fill="FFFFFF"/>
        </w:rPr>
        <w:t xml:space="preserve">Gould E. 1978. </w:t>
      </w:r>
      <w:proofErr w:type="gramStart"/>
      <w:r w:rsidRPr="007B3B61">
        <w:rPr>
          <w:rFonts w:ascii="Times New Roman" w:eastAsia="Times New Roman" w:hAnsi="Times New Roman"/>
          <w:color w:val="222222"/>
          <w:sz w:val="24"/>
          <w:szCs w:val="24"/>
          <w:shd w:val="clear" w:color="auto" w:fill="FFFFFF"/>
        </w:rPr>
        <w:t>Foraging behavior of Malaysian nectar-feeding bats.</w:t>
      </w:r>
      <w:proofErr w:type="gramEnd"/>
      <w:r w:rsidRPr="007B3B61">
        <w:rPr>
          <w:rFonts w:ascii="Times New Roman" w:eastAsia="Times New Roman" w:hAnsi="Times New Roman"/>
          <w:color w:val="222222"/>
          <w:sz w:val="24"/>
          <w:szCs w:val="24"/>
          <w:shd w:val="clear" w:color="auto" w:fill="FFFFFF"/>
        </w:rPr>
        <w:t xml:space="preserve"> </w:t>
      </w:r>
      <w:r w:rsidRPr="007B3B61">
        <w:rPr>
          <w:rFonts w:ascii="Times New Roman" w:eastAsia="Times New Roman" w:hAnsi="Times New Roman"/>
          <w:i/>
          <w:color w:val="222222"/>
          <w:sz w:val="24"/>
          <w:szCs w:val="24"/>
          <w:shd w:val="clear" w:color="auto" w:fill="FFFFFF"/>
        </w:rPr>
        <w:t>Biotropica</w:t>
      </w:r>
      <w:r w:rsidRPr="007B3B61">
        <w:rPr>
          <w:rFonts w:ascii="Times New Roman" w:eastAsia="Times New Roman" w:hAnsi="Times New Roman"/>
          <w:color w:val="222222"/>
          <w:sz w:val="24"/>
          <w:szCs w:val="24"/>
          <w:shd w:val="clear" w:color="auto" w:fill="FFFFFF"/>
        </w:rPr>
        <w:t xml:space="preserve"> </w:t>
      </w:r>
      <w:r w:rsidRPr="00713CF1">
        <w:rPr>
          <w:rFonts w:ascii="Times New Roman" w:eastAsia="Times New Roman" w:hAnsi="Times New Roman"/>
          <w:b/>
          <w:color w:val="222222"/>
          <w:sz w:val="24"/>
          <w:szCs w:val="24"/>
          <w:shd w:val="clear" w:color="auto" w:fill="FFFFFF"/>
        </w:rPr>
        <w:t>10</w:t>
      </w:r>
      <w:r w:rsidRPr="007B3B61">
        <w:rPr>
          <w:rFonts w:ascii="Times New Roman" w:eastAsia="Times New Roman" w:hAnsi="Times New Roman"/>
          <w:color w:val="222222"/>
          <w:sz w:val="24"/>
          <w:szCs w:val="24"/>
          <w:shd w:val="clear" w:color="auto" w:fill="FFFFFF"/>
        </w:rPr>
        <w:t>: 184-193.</w:t>
      </w:r>
    </w:p>
    <w:p w14:paraId="4C4294E2" w14:textId="1076BC2E" w:rsidR="00DB7A8A" w:rsidRPr="007B3B61" w:rsidRDefault="00DB7A8A" w:rsidP="00DB7A8A">
      <w:pPr>
        <w:spacing w:after="0" w:line="480" w:lineRule="auto"/>
        <w:ind w:left="720" w:hanging="720"/>
        <w:jc w:val="both"/>
        <w:rPr>
          <w:rFonts w:ascii="Times New Roman" w:hAnsi="Times New Roman"/>
          <w:sz w:val="24"/>
          <w:szCs w:val="24"/>
        </w:rPr>
      </w:pPr>
      <w:r w:rsidRPr="007B3B61">
        <w:rPr>
          <w:rFonts w:ascii="Times New Roman" w:eastAsia="Times New Roman" w:hAnsi="Times New Roman"/>
          <w:color w:val="222222"/>
          <w:sz w:val="24"/>
          <w:szCs w:val="24"/>
          <w:shd w:val="clear" w:color="auto" w:fill="FFFFFF"/>
        </w:rPr>
        <w:t>Giam X</w:t>
      </w:r>
      <w:r w:rsidR="007D7B29" w:rsidRPr="007B3B61">
        <w:rPr>
          <w:rFonts w:ascii="Times New Roman" w:eastAsia="Times New Roman" w:hAnsi="Times New Roman"/>
          <w:color w:val="222222"/>
          <w:sz w:val="24"/>
          <w:szCs w:val="24"/>
          <w:shd w:val="clear" w:color="auto" w:fill="FFFFFF"/>
        </w:rPr>
        <w:t>,</w:t>
      </w:r>
      <w:r w:rsidRPr="007B3B61">
        <w:rPr>
          <w:rFonts w:ascii="Times New Roman" w:eastAsia="Times New Roman" w:hAnsi="Times New Roman"/>
          <w:color w:val="222222"/>
          <w:sz w:val="24"/>
          <w:szCs w:val="24"/>
          <w:shd w:val="clear" w:color="auto" w:fill="FFFFFF"/>
        </w:rPr>
        <w:t xml:space="preserve"> Olden JD. 2016</w:t>
      </w:r>
      <w:r w:rsidR="007D7B29" w:rsidRPr="007B3B61">
        <w:rPr>
          <w:rFonts w:ascii="Times New Roman" w:eastAsia="Times New Roman" w:hAnsi="Times New Roman"/>
          <w:color w:val="222222"/>
          <w:sz w:val="24"/>
          <w:szCs w:val="24"/>
          <w:shd w:val="clear" w:color="auto" w:fill="FFFFFF"/>
        </w:rPr>
        <w:t>.</w:t>
      </w:r>
      <w:r w:rsidRPr="007B3B61">
        <w:rPr>
          <w:rFonts w:ascii="Times New Roman" w:eastAsia="Times New Roman" w:hAnsi="Times New Roman"/>
          <w:color w:val="222222"/>
          <w:sz w:val="24"/>
          <w:szCs w:val="24"/>
          <w:shd w:val="clear" w:color="auto" w:fill="FFFFFF"/>
        </w:rPr>
        <w:t xml:space="preserve"> Quantifying variable importance in a multimodel inference framework. </w:t>
      </w:r>
      <w:r w:rsidRPr="007B3B61">
        <w:rPr>
          <w:rFonts w:ascii="Times New Roman" w:eastAsia="Times New Roman" w:hAnsi="Times New Roman"/>
          <w:i/>
          <w:iCs/>
          <w:color w:val="222222"/>
          <w:sz w:val="24"/>
          <w:szCs w:val="24"/>
          <w:shd w:val="clear" w:color="auto" w:fill="FFFFFF"/>
        </w:rPr>
        <w:t>Methods in Ecology and Evolution</w:t>
      </w:r>
      <w:r w:rsidRPr="007B3B61">
        <w:rPr>
          <w:rFonts w:ascii="Times New Roman" w:eastAsia="Times New Roman" w:hAnsi="Times New Roman"/>
          <w:color w:val="222222"/>
          <w:sz w:val="24"/>
          <w:szCs w:val="24"/>
          <w:shd w:val="clear" w:color="auto" w:fill="FFFFFF"/>
        </w:rPr>
        <w:t xml:space="preserve"> </w:t>
      </w:r>
      <w:r w:rsidRPr="00713CF1">
        <w:rPr>
          <w:rFonts w:ascii="Times New Roman" w:eastAsia="Times New Roman" w:hAnsi="Times New Roman"/>
          <w:b/>
          <w:color w:val="222222"/>
          <w:sz w:val="24"/>
          <w:szCs w:val="24"/>
          <w:shd w:val="clear" w:color="auto" w:fill="FFFFFF"/>
        </w:rPr>
        <w:t>7</w:t>
      </w:r>
      <w:r w:rsidRPr="007B3B61">
        <w:rPr>
          <w:rFonts w:ascii="Times New Roman" w:eastAsia="Times New Roman" w:hAnsi="Times New Roman"/>
          <w:color w:val="222222"/>
          <w:sz w:val="24"/>
          <w:szCs w:val="24"/>
          <w:shd w:val="clear" w:color="auto" w:fill="FFFFFF"/>
        </w:rPr>
        <w:t>: 388-397.</w:t>
      </w:r>
    </w:p>
    <w:p w14:paraId="35116928" w14:textId="361DE28A" w:rsidR="00DE5D1D" w:rsidRPr="007B3B61" w:rsidRDefault="005B4442" w:rsidP="00DB7A8A">
      <w:pPr>
        <w:spacing w:after="0" w:line="480" w:lineRule="auto"/>
        <w:ind w:left="720" w:hanging="720"/>
        <w:jc w:val="both"/>
        <w:rPr>
          <w:rFonts w:ascii="Times New Roman" w:hAnsi="Times New Roman" w:cs="Times New Roman"/>
          <w:color w:val="252525"/>
          <w:sz w:val="24"/>
          <w:szCs w:val="24"/>
          <w:shd w:val="clear" w:color="auto" w:fill="FFFFFF"/>
        </w:rPr>
      </w:pPr>
      <w:r w:rsidRPr="007B3B61">
        <w:rPr>
          <w:rFonts w:ascii="Times New Roman" w:hAnsi="Times New Roman" w:cs="Times New Roman"/>
          <w:color w:val="222222"/>
          <w:sz w:val="24"/>
          <w:szCs w:val="24"/>
          <w:shd w:val="clear" w:color="auto" w:fill="FFFFFF"/>
        </w:rPr>
        <w:t>Honsho C, Yonemori K, Somsri S, Subhadrabandhu S</w:t>
      </w:r>
      <w:r w:rsidR="007D7B29" w:rsidRPr="007B3B61">
        <w:rPr>
          <w:rFonts w:ascii="Times New Roman" w:hAnsi="Times New Roman" w:cs="Times New Roman"/>
          <w:color w:val="222222"/>
          <w:sz w:val="24"/>
          <w:szCs w:val="24"/>
          <w:shd w:val="clear" w:color="auto" w:fill="FFFFFF"/>
        </w:rPr>
        <w:t>,</w:t>
      </w:r>
      <w:r w:rsidRPr="007B3B61">
        <w:rPr>
          <w:rFonts w:ascii="Times New Roman" w:hAnsi="Times New Roman" w:cs="Times New Roman"/>
          <w:color w:val="222222"/>
          <w:sz w:val="24"/>
          <w:szCs w:val="24"/>
          <w:shd w:val="clear" w:color="auto" w:fill="FFFFFF"/>
        </w:rPr>
        <w:t xml:space="preserve"> Sugiura A. 2004. Marked improvement of fruit set in Thai durian by artificial cross-pollination.</w:t>
      </w:r>
      <w:r w:rsidRPr="007B3B61">
        <w:rPr>
          <w:rStyle w:val="apple-converted-space"/>
          <w:rFonts w:ascii="Times New Roman" w:hAnsi="Times New Roman" w:cs="Times New Roman"/>
          <w:color w:val="222222"/>
          <w:sz w:val="24"/>
          <w:szCs w:val="24"/>
          <w:shd w:val="clear" w:color="auto" w:fill="FFFFFF"/>
        </w:rPr>
        <w:t> </w:t>
      </w:r>
      <w:r w:rsidRPr="007B3B61">
        <w:rPr>
          <w:rFonts w:ascii="Times New Roman" w:hAnsi="Times New Roman" w:cs="Times New Roman"/>
          <w:i/>
          <w:iCs/>
          <w:color w:val="222222"/>
          <w:sz w:val="24"/>
          <w:szCs w:val="24"/>
          <w:shd w:val="clear" w:color="auto" w:fill="FFFFFF"/>
        </w:rPr>
        <w:t>Scientia Horticulturae</w:t>
      </w:r>
      <w:r w:rsidRPr="007B3B61">
        <w:rPr>
          <w:rStyle w:val="apple-converted-space"/>
          <w:rFonts w:ascii="Times New Roman" w:hAnsi="Times New Roman" w:cs="Times New Roman"/>
          <w:color w:val="222222"/>
          <w:sz w:val="24"/>
          <w:szCs w:val="24"/>
          <w:shd w:val="clear" w:color="auto" w:fill="FFFFFF"/>
        </w:rPr>
        <w:t> </w:t>
      </w:r>
      <w:r w:rsidRPr="00542A32">
        <w:rPr>
          <w:rFonts w:ascii="Times New Roman" w:hAnsi="Times New Roman" w:cs="Times New Roman"/>
          <w:b/>
          <w:iCs/>
          <w:color w:val="222222"/>
          <w:sz w:val="24"/>
          <w:szCs w:val="24"/>
          <w:shd w:val="clear" w:color="auto" w:fill="FFFFFF"/>
        </w:rPr>
        <w:t>101</w:t>
      </w:r>
      <w:r w:rsidRPr="007B3B61">
        <w:rPr>
          <w:rFonts w:ascii="Times New Roman" w:hAnsi="Times New Roman" w:cs="Times New Roman"/>
          <w:color w:val="222222"/>
          <w:sz w:val="24"/>
          <w:szCs w:val="24"/>
          <w:shd w:val="clear" w:color="auto" w:fill="FFFFFF"/>
        </w:rPr>
        <w:t>: 399-406.</w:t>
      </w:r>
    </w:p>
    <w:p w14:paraId="31567F17" w14:textId="008F8A37" w:rsidR="00DB7A8A" w:rsidRPr="007B3B61" w:rsidRDefault="00DB7A8A" w:rsidP="00DB7A8A">
      <w:pPr>
        <w:spacing w:after="0" w:line="480" w:lineRule="auto"/>
        <w:ind w:left="720" w:hanging="720"/>
        <w:jc w:val="both"/>
        <w:rPr>
          <w:rFonts w:ascii="Times New Roman" w:hAnsi="Times New Roman"/>
          <w:sz w:val="24"/>
          <w:szCs w:val="24"/>
        </w:rPr>
      </w:pPr>
      <w:proofErr w:type="gramStart"/>
      <w:r w:rsidRPr="007B3B61">
        <w:rPr>
          <w:rFonts w:ascii="Times New Roman" w:hAnsi="Times New Roman"/>
          <w:color w:val="252525"/>
          <w:sz w:val="24"/>
          <w:szCs w:val="24"/>
          <w:shd w:val="clear" w:color="auto" w:fill="FFFFFF"/>
        </w:rPr>
        <w:t>Ketol B, Abdullah MT</w:t>
      </w:r>
      <w:r w:rsidR="007D7B29" w:rsidRPr="007B3B61">
        <w:rPr>
          <w:rFonts w:ascii="Times New Roman" w:hAnsi="Times New Roman"/>
          <w:color w:val="252525"/>
          <w:sz w:val="24"/>
          <w:szCs w:val="24"/>
          <w:shd w:val="clear" w:color="auto" w:fill="FFFFFF"/>
        </w:rPr>
        <w:t>,</w:t>
      </w:r>
      <w:r w:rsidRPr="007B3B61">
        <w:rPr>
          <w:rFonts w:ascii="Times New Roman" w:hAnsi="Times New Roman"/>
          <w:color w:val="252525"/>
          <w:sz w:val="24"/>
          <w:szCs w:val="24"/>
          <w:shd w:val="clear" w:color="auto" w:fill="FFFFFF"/>
        </w:rPr>
        <w:t xml:space="preserve"> Tedong S. 2006.</w:t>
      </w:r>
      <w:proofErr w:type="gramEnd"/>
      <w:r w:rsidRPr="007B3B61">
        <w:rPr>
          <w:rFonts w:ascii="Times New Roman" w:hAnsi="Times New Roman"/>
          <w:color w:val="252525"/>
          <w:sz w:val="24"/>
          <w:szCs w:val="24"/>
          <w:shd w:val="clear" w:color="auto" w:fill="FFFFFF"/>
        </w:rPr>
        <w:t xml:space="preserve"> Short notes: Distribution records of the rare flying lemur in Kota Samarahan and Kuching Area, Sarawak.</w:t>
      </w:r>
      <w:r w:rsidRPr="007B3B61">
        <w:rPr>
          <w:rStyle w:val="apple-converted-space"/>
          <w:rFonts w:ascii="Times New Roman" w:hAnsi="Times New Roman"/>
          <w:color w:val="252525"/>
          <w:sz w:val="24"/>
          <w:szCs w:val="24"/>
          <w:shd w:val="clear" w:color="auto" w:fill="FFFFFF"/>
        </w:rPr>
        <w:t> </w:t>
      </w:r>
      <w:r w:rsidRPr="007B3B61">
        <w:rPr>
          <w:rFonts w:ascii="Times New Roman" w:hAnsi="Times New Roman"/>
          <w:i/>
          <w:iCs/>
          <w:color w:val="252525"/>
          <w:sz w:val="24"/>
          <w:szCs w:val="24"/>
          <w:shd w:val="clear" w:color="auto" w:fill="FFFFFF"/>
        </w:rPr>
        <w:t>Sarawak Museum Journal</w:t>
      </w:r>
      <w:r w:rsidRPr="007B3B61">
        <w:rPr>
          <w:rStyle w:val="apple-converted-space"/>
          <w:rFonts w:ascii="Times New Roman" w:hAnsi="Times New Roman"/>
          <w:color w:val="252525"/>
          <w:sz w:val="24"/>
          <w:szCs w:val="24"/>
          <w:shd w:val="clear" w:color="auto" w:fill="FFFFFF"/>
        </w:rPr>
        <w:t> </w:t>
      </w:r>
      <w:r w:rsidRPr="00542A32">
        <w:rPr>
          <w:rFonts w:ascii="Times New Roman" w:hAnsi="Times New Roman"/>
          <w:b/>
          <w:bCs/>
          <w:color w:val="252525"/>
          <w:sz w:val="24"/>
          <w:szCs w:val="24"/>
          <w:shd w:val="clear" w:color="auto" w:fill="FFFFFF"/>
        </w:rPr>
        <w:t>83</w:t>
      </w:r>
      <w:r w:rsidRPr="007B3B61">
        <w:rPr>
          <w:rFonts w:ascii="Times New Roman" w:hAnsi="Times New Roman"/>
          <w:color w:val="252525"/>
          <w:sz w:val="24"/>
          <w:szCs w:val="24"/>
          <w:shd w:val="clear" w:color="auto" w:fill="FFFFFF"/>
        </w:rPr>
        <w:t>: 237-241.</w:t>
      </w:r>
    </w:p>
    <w:p w14:paraId="5E5658CA" w14:textId="77777777" w:rsidR="00DB7A8A" w:rsidRPr="007B3B61" w:rsidRDefault="00DB7A8A" w:rsidP="00DB7A8A">
      <w:pPr>
        <w:autoSpaceDE w:val="0"/>
        <w:autoSpaceDN w:val="0"/>
        <w:adjustRightInd w:val="0"/>
        <w:spacing w:after="0" w:line="480" w:lineRule="auto"/>
        <w:jc w:val="both"/>
        <w:rPr>
          <w:rFonts w:ascii="Times-Roman" w:hAnsi="Times-Roman" w:cs="Times-Roman"/>
          <w:sz w:val="24"/>
          <w:szCs w:val="24"/>
        </w:rPr>
      </w:pPr>
      <w:proofErr w:type="gramStart"/>
      <w:r w:rsidRPr="007B3B61">
        <w:rPr>
          <w:rFonts w:ascii="Times-Roman" w:hAnsi="Times-Roman" w:cs="Times-Roman"/>
          <w:sz w:val="24"/>
          <w:szCs w:val="24"/>
        </w:rPr>
        <w:t>Kingston T. 2010.</w:t>
      </w:r>
      <w:proofErr w:type="gramEnd"/>
      <w:r w:rsidRPr="007B3B61">
        <w:rPr>
          <w:rFonts w:ascii="Times-Roman" w:hAnsi="Times-Roman" w:cs="Times-Roman"/>
          <w:sz w:val="24"/>
          <w:szCs w:val="24"/>
        </w:rPr>
        <w:t xml:space="preserve"> Research priorities for bat conservation in Southeast Asia: a consensus</w:t>
      </w:r>
    </w:p>
    <w:p w14:paraId="31992981" w14:textId="338899F5" w:rsidR="00DB7A8A" w:rsidRPr="007B3B61" w:rsidRDefault="00DB7A8A" w:rsidP="00DB7A8A">
      <w:pPr>
        <w:spacing w:after="0" w:line="480" w:lineRule="auto"/>
        <w:ind w:left="720"/>
        <w:jc w:val="both"/>
        <w:rPr>
          <w:rFonts w:ascii="Times New Roman" w:hAnsi="Times New Roman"/>
          <w:sz w:val="24"/>
          <w:szCs w:val="24"/>
        </w:rPr>
      </w:pPr>
      <w:proofErr w:type="gramStart"/>
      <w:r w:rsidRPr="007B3B61">
        <w:rPr>
          <w:rFonts w:ascii="Times-Roman" w:hAnsi="Times-Roman" w:cs="Times-Roman"/>
          <w:sz w:val="24"/>
          <w:szCs w:val="24"/>
        </w:rPr>
        <w:t>approach</w:t>
      </w:r>
      <w:proofErr w:type="gramEnd"/>
      <w:r w:rsidRPr="007B3B61">
        <w:rPr>
          <w:rFonts w:ascii="Times-Roman" w:hAnsi="Times-Roman" w:cs="Times-Roman"/>
          <w:sz w:val="24"/>
          <w:szCs w:val="24"/>
        </w:rPr>
        <w:t xml:space="preserve">. </w:t>
      </w:r>
      <w:r w:rsidRPr="007B3B61">
        <w:rPr>
          <w:rFonts w:ascii="Times-Roman" w:hAnsi="Times-Roman" w:cs="Times-Roman"/>
          <w:i/>
          <w:sz w:val="24"/>
          <w:szCs w:val="24"/>
        </w:rPr>
        <w:t>Biodiversity and Conservation</w:t>
      </w:r>
      <w:r w:rsidRPr="007B3B61">
        <w:rPr>
          <w:rFonts w:ascii="Times-Roman" w:hAnsi="Times-Roman" w:cs="Times-Roman"/>
          <w:sz w:val="24"/>
          <w:szCs w:val="24"/>
        </w:rPr>
        <w:t xml:space="preserve"> </w:t>
      </w:r>
      <w:r w:rsidRPr="00972238">
        <w:rPr>
          <w:rFonts w:ascii="Times-Roman" w:hAnsi="Times-Roman" w:cs="Times-Roman"/>
          <w:b/>
          <w:sz w:val="24"/>
          <w:szCs w:val="24"/>
        </w:rPr>
        <w:t>19</w:t>
      </w:r>
      <w:r w:rsidRPr="007B3B61">
        <w:rPr>
          <w:rFonts w:ascii="Times-Roman" w:hAnsi="Times-Roman" w:cs="Times-Roman"/>
          <w:sz w:val="24"/>
          <w:szCs w:val="24"/>
        </w:rPr>
        <w:t>: 471-484.</w:t>
      </w:r>
    </w:p>
    <w:p w14:paraId="5BDA17D2" w14:textId="315F9BD1" w:rsidR="00DB7A8A" w:rsidRPr="007B3B61" w:rsidRDefault="00DB7A8A" w:rsidP="00DB7A8A">
      <w:pPr>
        <w:spacing w:after="0" w:line="480" w:lineRule="auto"/>
        <w:ind w:left="720" w:hanging="720"/>
        <w:jc w:val="both"/>
        <w:rPr>
          <w:rFonts w:ascii="Times New Roman" w:hAnsi="Times New Roman"/>
          <w:sz w:val="24"/>
          <w:szCs w:val="24"/>
        </w:rPr>
      </w:pPr>
      <w:proofErr w:type="gramStart"/>
      <w:r w:rsidRPr="007B3B61">
        <w:rPr>
          <w:rFonts w:ascii="Times New Roman" w:hAnsi="Times New Roman"/>
          <w:sz w:val="24"/>
          <w:szCs w:val="24"/>
        </w:rPr>
        <w:t>Kingston T, Lim BL</w:t>
      </w:r>
      <w:r w:rsidR="0063738E" w:rsidRPr="007B3B61">
        <w:rPr>
          <w:rFonts w:ascii="Times New Roman" w:hAnsi="Times New Roman"/>
          <w:sz w:val="24"/>
          <w:szCs w:val="24"/>
        </w:rPr>
        <w:t>,</w:t>
      </w:r>
      <w:r w:rsidRPr="007B3B61">
        <w:rPr>
          <w:rFonts w:ascii="Times New Roman" w:hAnsi="Times New Roman"/>
          <w:sz w:val="24"/>
          <w:szCs w:val="24"/>
        </w:rPr>
        <w:t xml:space="preserve"> Zubaid A. 2006.</w:t>
      </w:r>
      <w:proofErr w:type="gramEnd"/>
      <w:r w:rsidRPr="007B3B61">
        <w:rPr>
          <w:rFonts w:ascii="Times New Roman" w:hAnsi="Times New Roman"/>
          <w:sz w:val="24"/>
          <w:szCs w:val="24"/>
        </w:rPr>
        <w:t xml:space="preserve"> </w:t>
      </w:r>
      <w:proofErr w:type="gramStart"/>
      <w:r w:rsidRPr="007B3B61">
        <w:rPr>
          <w:rFonts w:ascii="Times New Roman" w:hAnsi="Times New Roman"/>
          <w:i/>
          <w:sz w:val="24"/>
          <w:szCs w:val="24"/>
        </w:rPr>
        <w:t>Bats of Krau Wildlife Reserve</w:t>
      </w:r>
      <w:r w:rsidRPr="007B3B61">
        <w:rPr>
          <w:rFonts w:ascii="Times New Roman" w:hAnsi="Times New Roman"/>
          <w:sz w:val="24"/>
          <w:szCs w:val="24"/>
        </w:rPr>
        <w:t>.</w:t>
      </w:r>
      <w:proofErr w:type="gramEnd"/>
      <w:r w:rsidRPr="007B3B61">
        <w:rPr>
          <w:rFonts w:ascii="Times New Roman" w:hAnsi="Times New Roman"/>
          <w:sz w:val="24"/>
          <w:szCs w:val="24"/>
        </w:rPr>
        <w:t xml:space="preserve"> </w:t>
      </w:r>
      <w:proofErr w:type="gramStart"/>
      <w:r w:rsidRPr="007B3B61">
        <w:rPr>
          <w:rFonts w:ascii="Times New Roman" w:hAnsi="Times New Roman"/>
          <w:sz w:val="24"/>
          <w:szCs w:val="24"/>
        </w:rPr>
        <w:t>Penerbit Universiti Kebangsaan Malaysia, Bangi, Malaysia.</w:t>
      </w:r>
      <w:proofErr w:type="gramEnd"/>
    </w:p>
    <w:p w14:paraId="58D0CAF3" w14:textId="4A094C14" w:rsidR="00DB7A8A" w:rsidRPr="007B3B61" w:rsidRDefault="00DB7A8A" w:rsidP="00DB7A8A">
      <w:pPr>
        <w:autoSpaceDE w:val="0"/>
        <w:autoSpaceDN w:val="0"/>
        <w:adjustRightInd w:val="0"/>
        <w:spacing w:after="0" w:line="480" w:lineRule="auto"/>
        <w:ind w:left="720" w:hanging="720"/>
        <w:jc w:val="both"/>
        <w:rPr>
          <w:rFonts w:ascii="Times New Roman" w:hAnsi="Times New Roman"/>
          <w:sz w:val="24"/>
          <w:szCs w:val="24"/>
        </w:rPr>
      </w:pPr>
      <w:r w:rsidRPr="007B3B61">
        <w:rPr>
          <w:rFonts w:ascii="Times-Roman" w:hAnsi="Times-Roman" w:cs="Times-Roman"/>
          <w:sz w:val="24"/>
          <w:szCs w:val="24"/>
        </w:rPr>
        <w:t>Kunz TH, de Torrez EB, Bauer D, Lobova T</w:t>
      </w:r>
      <w:r w:rsidR="0063738E" w:rsidRPr="007B3B61">
        <w:rPr>
          <w:rFonts w:ascii="Times-Roman" w:hAnsi="Times-Roman" w:cs="Times-Roman"/>
          <w:sz w:val="24"/>
          <w:szCs w:val="24"/>
        </w:rPr>
        <w:t>,</w:t>
      </w:r>
      <w:r w:rsidRPr="007B3B61">
        <w:rPr>
          <w:rFonts w:ascii="Times-Roman" w:hAnsi="Times-Roman" w:cs="Times-Roman"/>
          <w:sz w:val="24"/>
          <w:szCs w:val="24"/>
        </w:rPr>
        <w:t xml:space="preserve"> Fleming TH</w:t>
      </w:r>
      <w:r w:rsidR="0063738E" w:rsidRPr="007B3B61">
        <w:rPr>
          <w:rFonts w:ascii="Times-Roman" w:hAnsi="Times-Roman" w:cs="Times-Roman"/>
          <w:sz w:val="24"/>
          <w:szCs w:val="24"/>
        </w:rPr>
        <w:t>.</w:t>
      </w:r>
      <w:r w:rsidRPr="007B3B61">
        <w:rPr>
          <w:rFonts w:ascii="Times-Roman" w:hAnsi="Times-Roman" w:cs="Times-Roman"/>
          <w:sz w:val="24"/>
          <w:szCs w:val="24"/>
        </w:rPr>
        <w:t xml:space="preserve"> 2011. Ecosystem services provided by bats. </w:t>
      </w:r>
      <w:r w:rsidRPr="007B3B61">
        <w:rPr>
          <w:rFonts w:ascii="Times-Roman" w:hAnsi="Times-Roman" w:cs="Times-Roman"/>
          <w:i/>
          <w:sz w:val="24"/>
          <w:szCs w:val="24"/>
        </w:rPr>
        <w:t>Annals of the New York Academy of Sciences</w:t>
      </w:r>
      <w:r w:rsidRPr="007B3B61">
        <w:rPr>
          <w:rFonts w:ascii="Times-Roman" w:hAnsi="Times-Roman" w:cs="Times-Roman"/>
          <w:sz w:val="24"/>
          <w:szCs w:val="24"/>
        </w:rPr>
        <w:t xml:space="preserve"> </w:t>
      </w:r>
      <w:r w:rsidRPr="00972238">
        <w:rPr>
          <w:rFonts w:ascii="Times-Roman" w:hAnsi="Times-Roman" w:cs="Times-Roman"/>
          <w:b/>
          <w:sz w:val="24"/>
          <w:szCs w:val="24"/>
        </w:rPr>
        <w:t>1223</w:t>
      </w:r>
      <w:r w:rsidRPr="007B3B61">
        <w:rPr>
          <w:rFonts w:ascii="Times-Roman" w:hAnsi="Times-Roman" w:cs="Times-Roman"/>
          <w:sz w:val="24"/>
          <w:szCs w:val="24"/>
        </w:rPr>
        <w:t>: 1-38.</w:t>
      </w:r>
    </w:p>
    <w:p w14:paraId="5D06A930" w14:textId="61B867C4" w:rsidR="00DB7A8A" w:rsidRPr="007B3B61" w:rsidRDefault="00DB7A8A" w:rsidP="00DB7A8A">
      <w:pPr>
        <w:spacing w:after="0" w:line="480" w:lineRule="auto"/>
        <w:ind w:left="720" w:hanging="720"/>
        <w:jc w:val="both"/>
        <w:rPr>
          <w:rFonts w:ascii="Times New Roman" w:hAnsi="Times New Roman"/>
          <w:sz w:val="24"/>
          <w:szCs w:val="24"/>
        </w:rPr>
      </w:pPr>
      <w:proofErr w:type="gramStart"/>
      <w:r w:rsidRPr="007B3B61">
        <w:rPr>
          <w:rFonts w:ascii="Times New Roman" w:hAnsi="Times New Roman"/>
          <w:sz w:val="24"/>
          <w:szCs w:val="24"/>
        </w:rPr>
        <w:lastRenderedPageBreak/>
        <w:t>Lee SS, Norsham Suhaina Y, Boon KS</w:t>
      </w:r>
      <w:r w:rsidR="0063738E" w:rsidRPr="007B3B61">
        <w:rPr>
          <w:rFonts w:ascii="Times New Roman" w:hAnsi="Times New Roman"/>
          <w:sz w:val="24"/>
          <w:szCs w:val="24"/>
        </w:rPr>
        <w:t>,</w:t>
      </w:r>
      <w:r w:rsidRPr="007B3B61">
        <w:rPr>
          <w:rFonts w:ascii="Times New Roman" w:hAnsi="Times New Roman"/>
          <w:sz w:val="24"/>
          <w:szCs w:val="24"/>
        </w:rPr>
        <w:t xml:space="preserve"> Chua LSL.</w:t>
      </w:r>
      <w:proofErr w:type="gramEnd"/>
      <w:r w:rsidRPr="007B3B61">
        <w:rPr>
          <w:rFonts w:ascii="Times New Roman" w:hAnsi="Times New Roman"/>
          <w:sz w:val="24"/>
          <w:szCs w:val="24"/>
        </w:rPr>
        <w:t xml:space="preserve"> 2002. The role of selected animals in pollination and dispersal of trees in the forest: implications for conservation and management. </w:t>
      </w:r>
      <w:r w:rsidRPr="007B3B61">
        <w:rPr>
          <w:rFonts w:ascii="Times New Roman" w:hAnsi="Times New Roman"/>
          <w:i/>
          <w:sz w:val="24"/>
          <w:szCs w:val="24"/>
        </w:rPr>
        <w:t>Journal of Tropical Forest Science</w:t>
      </w:r>
      <w:r w:rsidRPr="007B3B61">
        <w:rPr>
          <w:rFonts w:ascii="Times New Roman" w:hAnsi="Times New Roman"/>
          <w:sz w:val="24"/>
          <w:szCs w:val="24"/>
        </w:rPr>
        <w:t xml:space="preserve"> </w:t>
      </w:r>
      <w:r w:rsidRPr="00B35023">
        <w:rPr>
          <w:rFonts w:ascii="Times New Roman" w:hAnsi="Times New Roman"/>
          <w:b/>
          <w:sz w:val="24"/>
          <w:szCs w:val="24"/>
        </w:rPr>
        <w:t>14</w:t>
      </w:r>
      <w:r w:rsidRPr="007B3B61">
        <w:rPr>
          <w:rFonts w:ascii="Times New Roman" w:hAnsi="Times New Roman"/>
          <w:sz w:val="24"/>
          <w:szCs w:val="24"/>
        </w:rPr>
        <w:t>: 234-263.</w:t>
      </w:r>
    </w:p>
    <w:p w14:paraId="69642DB5" w14:textId="24366633" w:rsidR="00F51784" w:rsidRDefault="00F51784" w:rsidP="00043EDB">
      <w:pPr>
        <w:autoSpaceDE w:val="0"/>
        <w:autoSpaceDN w:val="0"/>
        <w:adjustRightInd w:val="0"/>
        <w:spacing w:after="0" w:line="480" w:lineRule="auto"/>
        <w:ind w:left="720" w:hanging="720"/>
        <w:jc w:val="both"/>
        <w:rPr>
          <w:rFonts w:ascii="Times New Roman" w:hAnsi="Times New Roman"/>
          <w:color w:val="222222"/>
          <w:sz w:val="24"/>
          <w:szCs w:val="24"/>
          <w:shd w:val="clear" w:color="auto" w:fill="FFFFFF"/>
        </w:rPr>
      </w:pPr>
      <w:proofErr w:type="gramStart"/>
      <w:r w:rsidRPr="00E93C9B">
        <w:rPr>
          <w:rFonts w:ascii="Times New Roman" w:hAnsi="Times New Roman"/>
          <w:sz w:val="24"/>
          <w:szCs w:val="24"/>
        </w:rPr>
        <w:t>Lim BL, Lim KKP</w:t>
      </w:r>
      <w:r>
        <w:rPr>
          <w:rFonts w:ascii="Times New Roman" w:hAnsi="Times New Roman"/>
          <w:sz w:val="24"/>
          <w:szCs w:val="24"/>
        </w:rPr>
        <w:t>,</w:t>
      </w:r>
      <w:r w:rsidRPr="00E93C9B">
        <w:rPr>
          <w:rFonts w:ascii="Times New Roman" w:hAnsi="Times New Roman"/>
          <w:sz w:val="24"/>
          <w:szCs w:val="24"/>
        </w:rPr>
        <w:t xml:space="preserve"> Yong HS.</w:t>
      </w:r>
      <w:proofErr w:type="gramEnd"/>
      <w:r w:rsidRPr="00E93C9B">
        <w:rPr>
          <w:rFonts w:ascii="Times New Roman" w:hAnsi="Times New Roman"/>
          <w:sz w:val="24"/>
          <w:szCs w:val="24"/>
        </w:rPr>
        <w:t xml:space="preserve"> 1999. The terrestrial mammals of Pulau Tioman, Malaysia, with a catalogue of specimens at the Raffles Museum, National University of Singapore. </w:t>
      </w:r>
      <w:r w:rsidRPr="00E93C9B">
        <w:rPr>
          <w:rFonts w:ascii="Times New Roman" w:hAnsi="Times New Roman"/>
          <w:i/>
          <w:sz w:val="24"/>
          <w:szCs w:val="24"/>
        </w:rPr>
        <w:t>The Raffles Bulletin of Zoology Supplement</w:t>
      </w:r>
      <w:r w:rsidRPr="00E93C9B">
        <w:rPr>
          <w:rFonts w:ascii="Times New Roman" w:hAnsi="Times New Roman"/>
          <w:sz w:val="24"/>
          <w:szCs w:val="24"/>
        </w:rPr>
        <w:t xml:space="preserve"> </w:t>
      </w:r>
      <w:r w:rsidRPr="00E93C9B">
        <w:rPr>
          <w:rFonts w:ascii="Times New Roman" w:hAnsi="Times New Roman"/>
          <w:b/>
          <w:sz w:val="24"/>
          <w:szCs w:val="24"/>
        </w:rPr>
        <w:t>6</w:t>
      </w:r>
      <w:r w:rsidRPr="00E93C9B">
        <w:rPr>
          <w:rFonts w:ascii="Times New Roman" w:hAnsi="Times New Roman"/>
          <w:sz w:val="24"/>
          <w:szCs w:val="24"/>
        </w:rPr>
        <w:t>: 101-123.</w:t>
      </w:r>
    </w:p>
    <w:p w14:paraId="68138C1F" w14:textId="774CCD88" w:rsidR="00043EDB" w:rsidRPr="007B3B61" w:rsidRDefault="00043EDB" w:rsidP="00043EDB">
      <w:pPr>
        <w:autoSpaceDE w:val="0"/>
        <w:autoSpaceDN w:val="0"/>
        <w:adjustRightInd w:val="0"/>
        <w:spacing w:after="0" w:line="480" w:lineRule="auto"/>
        <w:ind w:left="720" w:hanging="720"/>
        <w:jc w:val="both"/>
        <w:rPr>
          <w:rFonts w:ascii="Times New Roman" w:hAnsi="Times New Roman"/>
          <w:color w:val="222222"/>
          <w:sz w:val="24"/>
          <w:szCs w:val="24"/>
          <w:shd w:val="clear" w:color="auto" w:fill="FFFFFF"/>
        </w:rPr>
      </w:pPr>
      <w:r w:rsidRPr="007B3B61">
        <w:rPr>
          <w:rFonts w:ascii="Times New Roman" w:hAnsi="Times New Roman"/>
          <w:color w:val="222222"/>
          <w:sz w:val="24"/>
          <w:szCs w:val="24"/>
          <w:shd w:val="clear" w:color="auto" w:fill="FFFFFF"/>
        </w:rPr>
        <w:t>Marshall AG</w:t>
      </w:r>
      <w:r w:rsidR="007B3B61">
        <w:rPr>
          <w:rFonts w:ascii="Times New Roman" w:hAnsi="Times New Roman"/>
          <w:color w:val="222222"/>
          <w:sz w:val="24"/>
          <w:szCs w:val="24"/>
          <w:shd w:val="clear" w:color="auto" w:fill="FFFFFF"/>
        </w:rPr>
        <w:t>.</w:t>
      </w:r>
      <w:r w:rsidRPr="007B3B61">
        <w:rPr>
          <w:rFonts w:ascii="Times New Roman" w:hAnsi="Times New Roman"/>
          <w:color w:val="222222"/>
          <w:sz w:val="24"/>
          <w:szCs w:val="24"/>
          <w:shd w:val="clear" w:color="auto" w:fill="FFFFFF"/>
        </w:rPr>
        <w:t xml:space="preserve"> 1983. </w:t>
      </w:r>
      <w:r w:rsidRPr="007B3B61">
        <w:rPr>
          <w:rFonts w:ascii="Times-Roman" w:hAnsi="Times-Roman" w:cs="Times-Roman"/>
          <w:sz w:val="24"/>
          <w:szCs w:val="24"/>
        </w:rPr>
        <w:t xml:space="preserve">Bats, flowers and fruit: evolutionary relationships in the Old World. </w:t>
      </w:r>
      <w:r w:rsidRPr="007B3B61">
        <w:rPr>
          <w:rFonts w:ascii="Times-Roman" w:hAnsi="Times-Roman" w:cs="Times-Roman"/>
          <w:i/>
          <w:sz w:val="24"/>
          <w:szCs w:val="24"/>
        </w:rPr>
        <w:t>Biological Journal of the Linnean Society</w:t>
      </w:r>
      <w:r w:rsidRPr="007B3B61">
        <w:rPr>
          <w:rFonts w:ascii="Times-Roman" w:hAnsi="Times-Roman" w:cs="Times-Roman"/>
          <w:sz w:val="24"/>
          <w:szCs w:val="24"/>
        </w:rPr>
        <w:t xml:space="preserve"> </w:t>
      </w:r>
      <w:r w:rsidRPr="00B35023">
        <w:rPr>
          <w:rFonts w:ascii="Times-Roman" w:hAnsi="Times-Roman" w:cs="Times-Roman"/>
          <w:b/>
          <w:sz w:val="24"/>
          <w:szCs w:val="24"/>
        </w:rPr>
        <w:t>20</w:t>
      </w:r>
      <w:r w:rsidRPr="007B3B61">
        <w:rPr>
          <w:rFonts w:ascii="Times-Roman" w:hAnsi="Times-Roman" w:cs="Times-Roman"/>
          <w:sz w:val="24"/>
          <w:szCs w:val="24"/>
        </w:rPr>
        <w:t>: 115-135.</w:t>
      </w:r>
    </w:p>
    <w:p w14:paraId="63957944" w14:textId="3C16E701" w:rsidR="00DB7A8A" w:rsidRPr="007B3B61" w:rsidRDefault="00DB7A8A" w:rsidP="00DB7A8A">
      <w:pPr>
        <w:spacing w:after="0" w:line="480" w:lineRule="auto"/>
        <w:ind w:left="720" w:hanging="720"/>
        <w:jc w:val="both"/>
        <w:rPr>
          <w:rFonts w:ascii="Times New Roman" w:hAnsi="Times New Roman"/>
          <w:color w:val="222222"/>
          <w:sz w:val="24"/>
          <w:szCs w:val="24"/>
          <w:shd w:val="clear" w:color="auto" w:fill="FFFFFF"/>
        </w:rPr>
      </w:pPr>
      <w:r w:rsidRPr="007B3B61">
        <w:rPr>
          <w:rFonts w:ascii="Times New Roman" w:hAnsi="Times New Roman"/>
          <w:color w:val="222222"/>
          <w:sz w:val="24"/>
          <w:szCs w:val="24"/>
          <w:shd w:val="clear" w:color="auto" w:fill="FFFFFF"/>
        </w:rPr>
        <w:t>Marshall AG</w:t>
      </w:r>
      <w:r w:rsidR="007B3B61">
        <w:rPr>
          <w:rFonts w:ascii="Times New Roman" w:hAnsi="Times New Roman"/>
          <w:color w:val="222222"/>
          <w:sz w:val="24"/>
          <w:szCs w:val="24"/>
          <w:shd w:val="clear" w:color="auto" w:fill="FFFFFF"/>
        </w:rPr>
        <w:t>.</w:t>
      </w:r>
      <w:r w:rsidRPr="007B3B61">
        <w:rPr>
          <w:rFonts w:ascii="Times New Roman" w:hAnsi="Times New Roman"/>
          <w:color w:val="222222"/>
          <w:sz w:val="24"/>
          <w:szCs w:val="24"/>
          <w:shd w:val="clear" w:color="auto" w:fill="FFFFFF"/>
        </w:rPr>
        <w:t xml:space="preserve"> 198</w:t>
      </w:r>
      <w:r w:rsidR="00043EDB" w:rsidRPr="007B3B61">
        <w:rPr>
          <w:rFonts w:ascii="Times New Roman" w:hAnsi="Times New Roman"/>
          <w:color w:val="222222"/>
          <w:sz w:val="24"/>
          <w:szCs w:val="24"/>
          <w:shd w:val="clear" w:color="auto" w:fill="FFFFFF"/>
        </w:rPr>
        <w:t>5</w:t>
      </w:r>
      <w:r w:rsidRPr="007B3B61">
        <w:rPr>
          <w:rFonts w:ascii="Times New Roman" w:hAnsi="Times New Roman"/>
          <w:color w:val="222222"/>
          <w:sz w:val="24"/>
          <w:szCs w:val="24"/>
          <w:shd w:val="clear" w:color="auto" w:fill="FFFFFF"/>
        </w:rPr>
        <w:t xml:space="preserve">. Old World phytophagous bats (Megachiroptera) and their food plants: a survey. </w:t>
      </w:r>
      <w:r w:rsidRPr="007B3B61">
        <w:rPr>
          <w:rFonts w:ascii="Times New Roman" w:hAnsi="Times New Roman"/>
          <w:i/>
          <w:color w:val="222222"/>
          <w:sz w:val="24"/>
          <w:szCs w:val="24"/>
          <w:shd w:val="clear" w:color="auto" w:fill="FFFFFF"/>
        </w:rPr>
        <w:t>Zoological Journal of the Linnean Society</w:t>
      </w:r>
      <w:r w:rsidRPr="007B3B61">
        <w:rPr>
          <w:rFonts w:ascii="Times New Roman" w:hAnsi="Times New Roman"/>
          <w:color w:val="222222"/>
          <w:sz w:val="24"/>
          <w:szCs w:val="24"/>
          <w:shd w:val="clear" w:color="auto" w:fill="FFFFFF"/>
        </w:rPr>
        <w:t xml:space="preserve"> </w:t>
      </w:r>
      <w:r w:rsidRPr="00FB3EC7">
        <w:rPr>
          <w:rFonts w:ascii="Times New Roman" w:hAnsi="Times New Roman"/>
          <w:b/>
          <w:color w:val="222222"/>
          <w:sz w:val="24"/>
          <w:szCs w:val="24"/>
          <w:shd w:val="clear" w:color="auto" w:fill="FFFFFF"/>
        </w:rPr>
        <w:t>83</w:t>
      </w:r>
      <w:r w:rsidRPr="007B3B61">
        <w:rPr>
          <w:rFonts w:ascii="Times New Roman" w:hAnsi="Times New Roman"/>
          <w:color w:val="222222"/>
          <w:sz w:val="24"/>
          <w:szCs w:val="24"/>
          <w:shd w:val="clear" w:color="auto" w:fill="FFFFFF"/>
        </w:rPr>
        <w:t>: 351-369.</w:t>
      </w:r>
    </w:p>
    <w:p w14:paraId="3308C280" w14:textId="4E28867B" w:rsidR="00DB7A8A" w:rsidRPr="007B3B61" w:rsidRDefault="00DB7A8A" w:rsidP="00DB7A8A">
      <w:pPr>
        <w:spacing w:after="0" w:line="480" w:lineRule="auto"/>
        <w:ind w:left="720" w:hanging="720"/>
        <w:jc w:val="both"/>
        <w:rPr>
          <w:rFonts w:ascii="Times New Roman" w:hAnsi="Times New Roman"/>
          <w:color w:val="222222"/>
          <w:sz w:val="24"/>
          <w:szCs w:val="24"/>
          <w:shd w:val="clear" w:color="auto" w:fill="FFFFFF"/>
        </w:rPr>
      </w:pPr>
      <w:r w:rsidRPr="007B3B61">
        <w:rPr>
          <w:rFonts w:ascii="Times New Roman" w:hAnsi="Times New Roman"/>
          <w:color w:val="222222"/>
          <w:sz w:val="24"/>
          <w:szCs w:val="24"/>
          <w:shd w:val="clear" w:color="auto" w:fill="FFFFFF"/>
        </w:rPr>
        <w:t>McConkey KR</w:t>
      </w:r>
      <w:r w:rsidR="0063738E" w:rsidRPr="007B3B61">
        <w:rPr>
          <w:rFonts w:ascii="Times New Roman" w:hAnsi="Times New Roman"/>
          <w:color w:val="222222"/>
          <w:sz w:val="24"/>
          <w:szCs w:val="24"/>
          <w:shd w:val="clear" w:color="auto" w:fill="FFFFFF"/>
        </w:rPr>
        <w:t>,</w:t>
      </w:r>
      <w:r w:rsidRPr="007B3B61">
        <w:rPr>
          <w:rFonts w:ascii="Times New Roman" w:hAnsi="Times New Roman"/>
          <w:color w:val="222222"/>
          <w:sz w:val="24"/>
          <w:szCs w:val="24"/>
          <w:shd w:val="clear" w:color="auto" w:fill="FFFFFF"/>
        </w:rPr>
        <w:t xml:space="preserve"> Drake DR. 2006. Flying foxes cease to function as seed dispersers long before they become rare.</w:t>
      </w:r>
      <w:r w:rsidRPr="007B3B61">
        <w:rPr>
          <w:rStyle w:val="apple-converted-space"/>
          <w:rFonts w:ascii="Times New Roman" w:hAnsi="Times New Roman"/>
          <w:color w:val="222222"/>
          <w:sz w:val="24"/>
          <w:szCs w:val="24"/>
          <w:shd w:val="clear" w:color="auto" w:fill="FFFFFF"/>
        </w:rPr>
        <w:t> </w:t>
      </w:r>
      <w:r w:rsidRPr="007B3B61">
        <w:rPr>
          <w:rFonts w:ascii="Times New Roman" w:hAnsi="Times New Roman"/>
          <w:i/>
          <w:iCs/>
          <w:color w:val="222222"/>
          <w:sz w:val="24"/>
          <w:szCs w:val="24"/>
          <w:shd w:val="clear" w:color="auto" w:fill="FFFFFF"/>
        </w:rPr>
        <w:t>Ecology</w:t>
      </w:r>
      <w:r w:rsidRPr="007B3B61">
        <w:rPr>
          <w:rStyle w:val="apple-converted-space"/>
          <w:rFonts w:ascii="Times New Roman" w:hAnsi="Times New Roman"/>
          <w:color w:val="222222"/>
          <w:sz w:val="24"/>
          <w:szCs w:val="24"/>
          <w:shd w:val="clear" w:color="auto" w:fill="FFFFFF"/>
        </w:rPr>
        <w:t> </w:t>
      </w:r>
      <w:r w:rsidRPr="00895EF1">
        <w:rPr>
          <w:rFonts w:ascii="Times New Roman" w:hAnsi="Times New Roman"/>
          <w:b/>
          <w:iCs/>
          <w:color w:val="222222"/>
          <w:sz w:val="24"/>
          <w:szCs w:val="24"/>
          <w:shd w:val="clear" w:color="auto" w:fill="FFFFFF"/>
        </w:rPr>
        <w:t>87</w:t>
      </w:r>
      <w:r w:rsidRPr="007B3B61">
        <w:rPr>
          <w:rFonts w:ascii="Times New Roman" w:hAnsi="Times New Roman"/>
          <w:color w:val="222222"/>
          <w:sz w:val="24"/>
          <w:szCs w:val="24"/>
          <w:shd w:val="clear" w:color="auto" w:fill="FFFFFF"/>
        </w:rPr>
        <w:t>: 271-276.</w:t>
      </w:r>
    </w:p>
    <w:p w14:paraId="721A7D64" w14:textId="42089E4F" w:rsidR="00DB7A8A" w:rsidRPr="007B3B61" w:rsidRDefault="00DB7A8A" w:rsidP="00DB7A8A">
      <w:pPr>
        <w:spacing w:after="0" w:line="480" w:lineRule="auto"/>
        <w:ind w:left="720" w:hanging="720"/>
        <w:jc w:val="both"/>
        <w:rPr>
          <w:rFonts w:ascii="Times New Roman" w:hAnsi="Times New Roman"/>
          <w:color w:val="222222"/>
          <w:sz w:val="24"/>
          <w:szCs w:val="24"/>
          <w:shd w:val="clear" w:color="auto" w:fill="FFFFFF"/>
        </w:rPr>
      </w:pPr>
      <w:r w:rsidRPr="007B3B61">
        <w:rPr>
          <w:rFonts w:ascii="Times New Roman" w:hAnsi="Times New Roman"/>
          <w:color w:val="222222"/>
          <w:sz w:val="24"/>
          <w:szCs w:val="24"/>
          <w:shd w:val="clear" w:color="auto" w:fill="FFFFFF"/>
        </w:rPr>
        <w:t>McConkey KR</w:t>
      </w:r>
      <w:r w:rsidR="0063738E" w:rsidRPr="007B3B61">
        <w:rPr>
          <w:rFonts w:ascii="Times New Roman" w:hAnsi="Times New Roman"/>
          <w:color w:val="222222"/>
          <w:sz w:val="24"/>
          <w:szCs w:val="24"/>
          <w:shd w:val="clear" w:color="auto" w:fill="FFFFFF"/>
        </w:rPr>
        <w:t>,</w:t>
      </w:r>
      <w:r w:rsidRPr="007B3B61">
        <w:rPr>
          <w:rFonts w:ascii="Times New Roman" w:hAnsi="Times New Roman"/>
          <w:color w:val="222222"/>
          <w:sz w:val="24"/>
          <w:szCs w:val="24"/>
          <w:shd w:val="clear" w:color="auto" w:fill="FFFFFF"/>
        </w:rPr>
        <w:t xml:space="preserve"> Drake DR. 2015. </w:t>
      </w:r>
      <w:proofErr w:type="gramStart"/>
      <w:r w:rsidRPr="007B3B61">
        <w:rPr>
          <w:rFonts w:ascii="Times New Roman" w:hAnsi="Times New Roman"/>
          <w:color w:val="222222"/>
          <w:sz w:val="24"/>
          <w:szCs w:val="24"/>
          <w:shd w:val="clear" w:color="auto" w:fill="FFFFFF"/>
        </w:rPr>
        <w:t>Low redundancy in seed dispersal within an island frugivore community.</w:t>
      </w:r>
      <w:proofErr w:type="gramEnd"/>
      <w:r w:rsidRPr="007B3B61">
        <w:rPr>
          <w:rStyle w:val="apple-converted-space"/>
          <w:rFonts w:ascii="Times New Roman" w:hAnsi="Times New Roman"/>
          <w:color w:val="222222"/>
          <w:sz w:val="24"/>
          <w:szCs w:val="24"/>
          <w:shd w:val="clear" w:color="auto" w:fill="FFFFFF"/>
        </w:rPr>
        <w:t> </w:t>
      </w:r>
      <w:r w:rsidRPr="007B3B61">
        <w:rPr>
          <w:rFonts w:ascii="Times New Roman" w:hAnsi="Times New Roman"/>
          <w:i/>
          <w:iCs/>
          <w:color w:val="222222"/>
          <w:sz w:val="24"/>
          <w:szCs w:val="24"/>
          <w:shd w:val="clear" w:color="auto" w:fill="FFFFFF"/>
        </w:rPr>
        <w:t>AoB Plants</w:t>
      </w:r>
      <w:r w:rsidRPr="007B3B61">
        <w:rPr>
          <w:rStyle w:val="apple-converted-space"/>
          <w:rFonts w:ascii="Times New Roman" w:hAnsi="Times New Roman"/>
          <w:color w:val="222222"/>
          <w:sz w:val="24"/>
          <w:szCs w:val="24"/>
          <w:shd w:val="clear" w:color="auto" w:fill="FFFFFF"/>
        </w:rPr>
        <w:t> </w:t>
      </w:r>
      <w:r w:rsidRPr="00136EE5">
        <w:rPr>
          <w:rFonts w:ascii="Times New Roman" w:hAnsi="Times New Roman"/>
          <w:b/>
          <w:iCs/>
          <w:color w:val="222222"/>
          <w:sz w:val="24"/>
          <w:szCs w:val="24"/>
          <w:shd w:val="clear" w:color="auto" w:fill="FFFFFF"/>
        </w:rPr>
        <w:t>7</w:t>
      </w:r>
      <w:r w:rsidRPr="007B3B61">
        <w:rPr>
          <w:rFonts w:ascii="Times New Roman" w:hAnsi="Times New Roman"/>
          <w:iCs/>
          <w:color w:val="222222"/>
          <w:sz w:val="24"/>
          <w:szCs w:val="24"/>
          <w:shd w:val="clear" w:color="auto" w:fill="FFFFFF"/>
        </w:rPr>
        <w:t>:</w:t>
      </w:r>
      <w:r w:rsidRPr="007B3B61">
        <w:rPr>
          <w:rFonts w:ascii="Times New Roman" w:hAnsi="Times New Roman"/>
          <w:color w:val="222222"/>
          <w:sz w:val="24"/>
          <w:szCs w:val="24"/>
          <w:shd w:val="clear" w:color="auto" w:fill="FFFFFF"/>
        </w:rPr>
        <w:t xml:space="preserve"> </w:t>
      </w:r>
      <w:r w:rsidRPr="007B3B61">
        <w:rPr>
          <w:rFonts w:ascii="Times New Roman" w:hAnsi="Times New Roman"/>
          <w:color w:val="333300"/>
          <w:sz w:val="24"/>
          <w:szCs w:val="24"/>
          <w:shd w:val="clear" w:color="auto" w:fill="FFFFFF"/>
        </w:rPr>
        <w:t>doi:</w:t>
      </w:r>
      <w:r w:rsidRPr="007B3B61">
        <w:rPr>
          <w:rStyle w:val="apple-converted-space"/>
          <w:rFonts w:ascii="Times New Roman" w:hAnsi="Times New Roman"/>
          <w:color w:val="333300"/>
          <w:sz w:val="24"/>
          <w:szCs w:val="24"/>
          <w:shd w:val="clear" w:color="auto" w:fill="FFFFFF"/>
        </w:rPr>
        <w:t> </w:t>
      </w:r>
      <w:r w:rsidRPr="007B3B61">
        <w:rPr>
          <w:rStyle w:val="slug-doi"/>
          <w:rFonts w:ascii="Times New Roman" w:hAnsi="Times New Roman"/>
          <w:color w:val="333300"/>
          <w:sz w:val="24"/>
          <w:szCs w:val="24"/>
          <w:bdr w:val="none" w:sz="0" w:space="0" w:color="auto" w:frame="1"/>
          <w:shd w:val="clear" w:color="auto" w:fill="FFFFFF"/>
        </w:rPr>
        <w:t>10.1093/aobpla/plv088</w:t>
      </w:r>
      <w:r w:rsidRPr="007B3B61">
        <w:rPr>
          <w:rFonts w:ascii="Times New Roman" w:hAnsi="Times New Roman"/>
          <w:color w:val="222222"/>
          <w:sz w:val="24"/>
          <w:szCs w:val="24"/>
          <w:shd w:val="clear" w:color="auto" w:fill="FFFFFF"/>
        </w:rPr>
        <w:t>.</w:t>
      </w:r>
    </w:p>
    <w:p w14:paraId="22F834B3" w14:textId="5FAD84AA" w:rsidR="0001508A" w:rsidRPr="0001508A" w:rsidRDefault="0001508A" w:rsidP="00DB7A8A">
      <w:p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Memmott J. 1999. </w:t>
      </w:r>
      <w:proofErr w:type="gramStart"/>
      <w:r>
        <w:rPr>
          <w:rFonts w:ascii="Times New Roman" w:hAnsi="Times New Roman"/>
          <w:sz w:val="24"/>
          <w:szCs w:val="24"/>
        </w:rPr>
        <w:t>The structure of a plant-pollinator food web.</w:t>
      </w:r>
      <w:proofErr w:type="gramEnd"/>
      <w:r>
        <w:rPr>
          <w:rFonts w:ascii="Times New Roman" w:hAnsi="Times New Roman"/>
          <w:sz w:val="24"/>
          <w:szCs w:val="24"/>
        </w:rPr>
        <w:t xml:space="preserve"> </w:t>
      </w:r>
      <w:r>
        <w:rPr>
          <w:rFonts w:ascii="Times New Roman" w:hAnsi="Times New Roman"/>
          <w:i/>
          <w:sz w:val="24"/>
          <w:szCs w:val="24"/>
        </w:rPr>
        <w:t>Ecology Letters</w:t>
      </w:r>
      <w:r>
        <w:rPr>
          <w:rFonts w:ascii="Times New Roman" w:hAnsi="Times New Roman"/>
          <w:sz w:val="24"/>
          <w:szCs w:val="24"/>
        </w:rPr>
        <w:t xml:space="preserve"> </w:t>
      </w:r>
      <w:r w:rsidRPr="00136EE5">
        <w:rPr>
          <w:rFonts w:ascii="Times New Roman" w:hAnsi="Times New Roman"/>
          <w:b/>
          <w:sz w:val="24"/>
          <w:szCs w:val="24"/>
        </w:rPr>
        <w:t>2</w:t>
      </w:r>
      <w:r>
        <w:rPr>
          <w:rFonts w:ascii="Times New Roman" w:hAnsi="Times New Roman"/>
          <w:sz w:val="24"/>
          <w:szCs w:val="24"/>
        </w:rPr>
        <w:t>: 276-280.</w:t>
      </w:r>
    </w:p>
    <w:p w14:paraId="50D91D17" w14:textId="4AB1F786" w:rsidR="00067D9F" w:rsidRDefault="00067D9F" w:rsidP="00DB7A8A">
      <w:pPr>
        <w:spacing w:after="0" w:line="480" w:lineRule="auto"/>
        <w:ind w:left="720" w:hanging="720"/>
        <w:jc w:val="both"/>
        <w:rPr>
          <w:rFonts w:ascii="Times New Roman" w:hAnsi="Times New Roman"/>
          <w:sz w:val="24"/>
          <w:szCs w:val="24"/>
        </w:rPr>
      </w:pPr>
      <w:proofErr w:type="gramStart"/>
      <w:r w:rsidRPr="00A632C1">
        <w:rPr>
          <w:rFonts w:ascii="Times New Roman" w:hAnsi="Times New Roman"/>
          <w:sz w:val="24"/>
          <w:szCs w:val="24"/>
        </w:rPr>
        <w:t>Mickleburgh S</w:t>
      </w:r>
      <w:r>
        <w:rPr>
          <w:rFonts w:ascii="Times New Roman" w:hAnsi="Times New Roman"/>
          <w:sz w:val="24"/>
          <w:szCs w:val="24"/>
        </w:rPr>
        <w:t>.</w:t>
      </w:r>
      <w:r w:rsidRPr="00A632C1">
        <w:rPr>
          <w:rFonts w:ascii="Times New Roman" w:hAnsi="Times New Roman"/>
          <w:sz w:val="24"/>
          <w:szCs w:val="24"/>
        </w:rPr>
        <w:t>, Hutson A</w:t>
      </w:r>
      <w:r>
        <w:rPr>
          <w:rFonts w:ascii="Times New Roman" w:hAnsi="Times New Roman"/>
          <w:sz w:val="24"/>
          <w:szCs w:val="24"/>
        </w:rPr>
        <w:t>.M. and Racey P.A. 1992.</w:t>
      </w:r>
      <w:proofErr w:type="gramEnd"/>
      <w:r w:rsidRPr="00A632C1">
        <w:rPr>
          <w:rFonts w:ascii="Times New Roman" w:hAnsi="Times New Roman"/>
          <w:sz w:val="24"/>
          <w:szCs w:val="24"/>
        </w:rPr>
        <w:t xml:space="preserve"> </w:t>
      </w:r>
      <w:proofErr w:type="gramStart"/>
      <w:r w:rsidRPr="00D616D4">
        <w:rPr>
          <w:rFonts w:ascii="Times New Roman" w:hAnsi="Times New Roman"/>
          <w:i/>
          <w:sz w:val="24"/>
          <w:szCs w:val="24"/>
        </w:rPr>
        <w:t>Old World Fruit Bats – an Action Plan for their Conservation</w:t>
      </w:r>
      <w:r w:rsidRPr="00A632C1">
        <w:rPr>
          <w:rFonts w:ascii="Times New Roman" w:hAnsi="Times New Roman"/>
          <w:sz w:val="24"/>
          <w:szCs w:val="24"/>
        </w:rPr>
        <w:t>.</w:t>
      </w:r>
      <w:proofErr w:type="gramEnd"/>
      <w:r w:rsidRPr="00A632C1">
        <w:rPr>
          <w:rFonts w:ascii="Times New Roman" w:hAnsi="Times New Roman"/>
          <w:sz w:val="24"/>
          <w:szCs w:val="24"/>
        </w:rPr>
        <w:t xml:space="preserve"> </w:t>
      </w:r>
      <w:proofErr w:type="gramStart"/>
      <w:r w:rsidRPr="00A632C1">
        <w:rPr>
          <w:rFonts w:ascii="Times New Roman" w:hAnsi="Times New Roman"/>
          <w:sz w:val="24"/>
          <w:szCs w:val="24"/>
        </w:rPr>
        <w:t>IUCN, Gland</w:t>
      </w:r>
      <w:r>
        <w:rPr>
          <w:rFonts w:ascii="Times New Roman" w:hAnsi="Times New Roman"/>
          <w:sz w:val="24"/>
          <w:szCs w:val="24"/>
        </w:rPr>
        <w:t>, Switzerland.</w:t>
      </w:r>
      <w:proofErr w:type="gramEnd"/>
    </w:p>
    <w:p w14:paraId="7D495DCF" w14:textId="7A97470C" w:rsidR="00DB7A8A" w:rsidRPr="007B3B61" w:rsidRDefault="00DB7A8A" w:rsidP="00DB7A8A">
      <w:pPr>
        <w:spacing w:after="0" w:line="480" w:lineRule="auto"/>
        <w:ind w:left="720" w:hanging="720"/>
        <w:jc w:val="both"/>
        <w:rPr>
          <w:rFonts w:ascii="Times New Roman" w:hAnsi="Times New Roman"/>
          <w:sz w:val="24"/>
          <w:szCs w:val="24"/>
        </w:rPr>
      </w:pPr>
      <w:r w:rsidRPr="007B3B61">
        <w:rPr>
          <w:rFonts w:ascii="Times New Roman" w:hAnsi="Times New Roman"/>
          <w:sz w:val="24"/>
          <w:szCs w:val="24"/>
        </w:rPr>
        <w:t>Mildenstein T, Tanshi I</w:t>
      </w:r>
      <w:r w:rsidR="00D542C5" w:rsidRPr="007B3B61">
        <w:rPr>
          <w:rFonts w:ascii="Times New Roman" w:hAnsi="Times New Roman"/>
          <w:sz w:val="24"/>
          <w:szCs w:val="24"/>
        </w:rPr>
        <w:t>,</w:t>
      </w:r>
      <w:r w:rsidRPr="007B3B61">
        <w:rPr>
          <w:rFonts w:ascii="Times New Roman" w:hAnsi="Times New Roman"/>
          <w:sz w:val="24"/>
          <w:szCs w:val="24"/>
        </w:rPr>
        <w:t xml:space="preserve"> Racey PA. 2016. Exploitation of bats for bushmeat and medicine. In: Voigt CC</w:t>
      </w:r>
      <w:r w:rsidR="00D542C5" w:rsidRPr="007B3B61">
        <w:rPr>
          <w:rFonts w:ascii="Times New Roman" w:hAnsi="Times New Roman"/>
          <w:sz w:val="24"/>
          <w:szCs w:val="24"/>
        </w:rPr>
        <w:t>,</w:t>
      </w:r>
      <w:r w:rsidRPr="007B3B61">
        <w:rPr>
          <w:rFonts w:ascii="Times New Roman" w:hAnsi="Times New Roman"/>
          <w:sz w:val="24"/>
          <w:szCs w:val="24"/>
        </w:rPr>
        <w:t xml:space="preserve"> Kingston T</w:t>
      </w:r>
      <w:r w:rsidR="00D542C5" w:rsidRPr="007B3B61">
        <w:rPr>
          <w:rFonts w:ascii="Times New Roman" w:hAnsi="Times New Roman"/>
          <w:sz w:val="24"/>
          <w:szCs w:val="24"/>
        </w:rPr>
        <w:t>,</w:t>
      </w:r>
      <w:r w:rsidRPr="007B3B61">
        <w:rPr>
          <w:rFonts w:ascii="Times New Roman" w:hAnsi="Times New Roman"/>
          <w:sz w:val="24"/>
          <w:szCs w:val="24"/>
        </w:rPr>
        <w:t xml:space="preserve"> eds. </w:t>
      </w:r>
      <w:r w:rsidRPr="007B3B61">
        <w:rPr>
          <w:rFonts w:ascii="Times New Roman" w:hAnsi="Times New Roman"/>
          <w:i/>
          <w:sz w:val="24"/>
          <w:szCs w:val="24"/>
        </w:rPr>
        <w:t>Bats in the Anthropocene: Conservation of Bats in a Changing World</w:t>
      </w:r>
      <w:r w:rsidRPr="007B3B61">
        <w:rPr>
          <w:rFonts w:ascii="Times New Roman" w:hAnsi="Times New Roman"/>
          <w:sz w:val="24"/>
          <w:szCs w:val="24"/>
        </w:rPr>
        <w:t>. SpringerOpen</w:t>
      </w:r>
      <w:r w:rsidR="00D542C5" w:rsidRPr="007B3B61">
        <w:rPr>
          <w:rFonts w:ascii="Times New Roman" w:hAnsi="Times New Roman"/>
          <w:sz w:val="24"/>
          <w:szCs w:val="24"/>
        </w:rPr>
        <w:t xml:space="preserve">, </w:t>
      </w:r>
      <w:r w:rsidR="00381B15" w:rsidRPr="007B3B61">
        <w:rPr>
          <w:rFonts w:ascii="Times New Roman" w:hAnsi="Times New Roman"/>
          <w:sz w:val="24"/>
          <w:szCs w:val="24"/>
        </w:rPr>
        <w:t>325-376</w:t>
      </w:r>
      <w:r w:rsidRPr="007B3B61">
        <w:rPr>
          <w:rFonts w:ascii="Times New Roman" w:hAnsi="Times New Roman"/>
          <w:sz w:val="24"/>
          <w:szCs w:val="24"/>
        </w:rPr>
        <w:t>.</w:t>
      </w:r>
    </w:p>
    <w:p w14:paraId="02A0D167" w14:textId="30C29938" w:rsidR="00DB7A8A" w:rsidRPr="007B3B61" w:rsidRDefault="00DB7A8A" w:rsidP="00DB7A8A">
      <w:pPr>
        <w:autoSpaceDE w:val="0"/>
        <w:autoSpaceDN w:val="0"/>
        <w:adjustRightInd w:val="0"/>
        <w:spacing w:after="0" w:line="480" w:lineRule="auto"/>
        <w:ind w:left="720" w:hanging="720"/>
        <w:jc w:val="both"/>
        <w:rPr>
          <w:rFonts w:ascii="Times New Roman" w:hAnsi="Times New Roman"/>
          <w:color w:val="222222"/>
          <w:sz w:val="24"/>
          <w:szCs w:val="24"/>
          <w:shd w:val="clear" w:color="auto" w:fill="FFFFFF"/>
        </w:rPr>
      </w:pPr>
      <w:r w:rsidRPr="007B3B61">
        <w:rPr>
          <w:rFonts w:ascii="Times New Roman" w:hAnsi="Times New Roman"/>
          <w:sz w:val="24"/>
          <w:szCs w:val="24"/>
        </w:rPr>
        <w:t xml:space="preserve">Morton J. 1987. </w:t>
      </w:r>
      <w:proofErr w:type="gramStart"/>
      <w:r w:rsidRPr="007B3B61">
        <w:rPr>
          <w:rFonts w:ascii="Times New Roman" w:hAnsi="Times New Roman"/>
          <w:i/>
          <w:iCs/>
          <w:sz w:val="24"/>
          <w:szCs w:val="24"/>
        </w:rPr>
        <w:t>Fruits of warm climates</w:t>
      </w:r>
      <w:r w:rsidRPr="007B3B61">
        <w:rPr>
          <w:rFonts w:ascii="Times New Roman" w:hAnsi="Times New Roman"/>
          <w:sz w:val="24"/>
          <w:szCs w:val="24"/>
        </w:rPr>
        <w:t>.</w:t>
      </w:r>
      <w:proofErr w:type="gramEnd"/>
      <w:r w:rsidRPr="007B3B61">
        <w:rPr>
          <w:rFonts w:ascii="Times New Roman" w:hAnsi="Times New Roman"/>
          <w:sz w:val="24"/>
          <w:szCs w:val="24"/>
        </w:rPr>
        <w:t xml:space="preserve"> Miami, </w:t>
      </w:r>
      <w:r w:rsidR="00381B15" w:rsidRPr="007B3B61">
        <w:rPr>
          <w:rFonts w:ascii="Times New Roman" w:hAnsi="Times New Roman"/>
          <w:sz w:val="24"/>
          <w:szCs w:val="24"/>
        </w:rPr>
        <w:t>FL: Florida Flair Books</w:t>
      </w:r>
      <w:r w:rsidRPr="007B3B61">
        <w:rPr>
          <w:rFonts w:ascii="Times New Roman" w:hAnsi="Times New Roman"/>
          <w:sz w:val="24"/>
          <w:szCs w:val="24"/>
        </w:rPr>
        <w:t>.</w:t>
      </w:r>
    </w:p>
    <w:p w14:paraId="74239158" w14:textId="499E8172" w:rsidR="00D475F3" w:rsidRDefault="00D475F3" w:rsidP="00DB7A8A">
      <w:pPr>
        <w:spacing w:after="0" w:line="480" w:lineRule="auto"/>
        <w:ind w:left="720" w:hanging="720"/>
        <w:jc w:val="both"/>
        <w:rPr>
          <w:rFonts w:ascii="Times New Roman" w:hAnsi="Times New Roman"/>
          <w:color w:val="222222"/>
          <w:sz w:val="24"/>
          <w:szCs w:val="24"/>
          <w:shd w:val="clear" w:color="auto" w:fill="FFFFFF"/>
        </w:rPr>
      </w:pPr>
      <w:r w:rsidRPr="003677BD">
        <w:rPr>
          <w:rFonts w:ascii="Times New Roman" w:eastAsia="Times New Roman" w:hAnsi="Times New Roman"/>
          <w:color w:val="222222"/>
          <w:sz w:val="24"/>
          <w:szCs w:val="24"/>
          <w:shd w:val="clear" w:color="auto" w:fill="FFFFFF"/>
        </w:rPr>
        <w:t>Nakagawa S</w:t>
      </w:r>
      <w:r>
        <w:rPr>
          <w:rFonts w:ascii="Times New Roman" w:eastAsia="Times New Roman" w:hAnsi="Times New Roman"/>
          <w:color w:val="222222"/>
          <w:sz w:val="24"/>
          <w:szCs w:val="24"/>
          <w:shd w:val="clear" w:color="auto" w:fill="FFFFFF"/>
        </w:rPr>
        <w:t>,</w:t>
      </w:r>
      <w:r w:rsidRPr="005C5C4B">
        <w:rPr>
          <w:rFonts w:ascii="Times New Roman" w:eastAsia="Times New Roman" w:hAnsi="Times New Roman"/>
          <w:color w:val="222222"/>
          <w:sz w:val="24"/>
          <w:szCs w:val="24"/>
          <w:shd w:val="clear" w:color="auto" w:fill="FFFFFF"/>
        </w:rPr>
        <w:t xml:space="preserve"> </w:t>
      </w:r>
      <w:r w:rsidRPr="003677BD">
        <w:rPr>
          <w:rFonts w:ascii="Times New Roman" w:eastAsia="Times New Roman" w:hAnsi="Times New Roman"/>
          <w:color w:val="222222"/>
          <w:sz w:val="24"/>
          <w:szCs w:val="24"/>
          <w:shd w:val="clear" w:color="auto" w:fill="FFFFFF"/>
        </w:rPr>
        <w:t>Schielzeth</w:t>
      </w:r>
      <w:r w:rsidRPr="005C5C4B">
        <w:rPr>
          <w:rFonts w:ascii="Times New Roman" w:eastAsia="Times New Roman" w:hAnsi="Times New Roman"/>
          <w:color w:val="222222"/>
          <w:sz w:val="24"/>
          <w:szCs w:val="24"/>
          <w:shd w:val="clear" w:color="auto" w:fill="FFFFFF"/>
        </w:rPr>
        <w:t xml:space="preserve"> H. 2013. </w:t>
      </w:r>
      <w:proofErr w:type="gramStart"/>
      <w:r w:rsidRPr="005C5C4B">
        <w:rPr>
          <w:rFonts w:ascii="Times New Roman" w:eastAsia="Times New Roman" w:hAnsi="Times New Roman"/>
          <w:color w:val="222222"/>
          <w:sz w:val="24"/>
          <w:szCs w:val="24"/>
          <w:shd w:val="clear" w:color="auto" w:fill="FFFFFF"/>
        </w:rPr>
        <w:t>A general and simple method for obtaining R2 from generalized linear mixed</w:t>
      </w:r>
      <w:r w:rsidRPr="003677BD">
        <w:rPr>
          <w:rFonts w:ascii="Times New Roman" w:eastAsia="Times New Roman" w:hAnsi="Times New Roman"/>
          <w:color w:val="222222"/>
          <w:sz w:val="24"/>
          <w:szCs w:val="24"/>
          <w:shd w:val="clear" w:color="auto" w:fill="FFFFFF"/>
        </w:rPr>
        <w:t>-</w:t>
      </w:r>
      <w:r w:rsidRPr="005C5C4B">
        <w:rPr>
          <w:rFonts w:ascii="Times New Roman" w:eastAsia="Times New Roman" w:hAnsi="Times New Roman"/>
          <w:color w:val="222222"/>
          <w:sz w:val="24"/>
          <w:szCs w:val="24"/>
          <w:shd w:val="clear" w:color="auto" w:fill="FFFFFF"/>
        </w:rPr>
        <w:t>effects models.</w:t>
      </w:r>
      <w:proofErr w:type="gramEnd"/>
      <w:r w:rsidRPr="005C5C4B">
        <w:rPr>
          <w:rFonts w:ascii="Times New Roman" w:eastAsia="Times New Roman" w:hAnsi="Times New Roman"/>
          <w:color w:val="222222"/>
          <w:sz w:val="24"/>
          <w:szCs w:val="24"/>
          <w:shd w:val="clear" w:color="auto" w:fill="FFFFFF"/>
        </w:rPr>
        <w:t> </w:t>
      </w:r>
      <w:r w:rsidRPr="00495AAF">
        <w:rPr>
          <w:rFonts w:ascii="Times New Roman" w:eastAsia="Times New Roman" w:hAnsi="Times New Roman"/>
          <w:i/>
          <w:iCs/>
          <w:color w:val="222222"/>
          <w:sz w:val="24"/>
          <w:szCs w:val="24"/>
          <w:shd w:val="clear" w:color="auto" w:fill="FFFFFF"/>
        </w:rPr>
        <w:t>Methods in Ecology and Evolution</w:t>
      </w:r>
      <w:r w:rsidRPr="005C5C4B">
        <w:rPr>
          <w:rFonts w:ascii="Times New Roman" w:eastAsia="Times New Roman" w:hAnsi="Times New Roman"/>
          <w:color w:val="222222"/>
          <w:sz w:val="24"/>
          <w:szCs w:val="24"/>
          <w:shd w:val="clear" w:color="auto" w:fill="FFFFFF"/>
        </w:rPr>
        <w:t> </w:t>
      </w:r>
      <w:r w:rsidRPr="00495AAF">
        <w:rPr>
          <w:rFonts w:ascii="Times New Roman" w:eastAsia="Times New Roman" w:hAnsi="Times New Roman"/>
          <w:b/>
          <w:iCs/>
          <w:color w:val="222222"/>
          <w:sz w:val="24"/>
          <w:szCs w:val="24"/>
          <w:shd w:val="clear" w:color="auto" w:fill="FFFFFF"/>
        </w:rPr>
        <w:t>4</w:t>
      </w:r>
      <w:r w:rsidRPr="005C5C4B">
        <w:rPr>
          <w:rFonts w:ascii="Times New Roman" w:eastAsia="Times New Roman" w:hAnsi="Times New Roman"/>
          <w:iCs/>
          <w:color w:val="222222"/>
          <w:sz w:val="24"/>
          <w:szCs w:val="24"/>
          <w:shd w:val="clear" w:color="auto" w:fill="FFFFFF"/>
        </w:rPr>
        <w:t>:</w:t>
      </w:r>
      <w:r w:rsidRPr="005C5C4B">
        <w:rPr>
          <w:rFonts w:ascii="Times New Roman" w:eastAsia="Times New Roman" w:hAnsi="Times New Roman"/>
          <w:color w:val="222222"/>
          <w:sz w:val="24"/>
          <w:szCs w:val="24"/>
          <w:shd w:val="clear" w:color="auto" w:fill="FFFFFF"/>
        </w:rPr>
        <w:t xml:space="preserve"> 133</w:t>
      </w:r>
      <w:r>
        <w:rPr>
          <w:rFonts w:ascii="Verdana" w:hAnsi="Verdana"/>
          <w:color w:val="000000"/>
          <w:sz w:val="20"/>
          <w:szCs w:val="20"/>
          <w:shd w:val="clear" w:color="auto" w:fill="FFFFFF"/>
        </w:rPr>
        <w:t>–</w:t>
      </w:r>
      <w:r w:rsidRPr="005C5C4B">
        <w:rPr>
          <w:rFonts w:ascii="Times New Roman" w:eastAsia="Times New Roman" w:hAnsi="Times New Roman"/>
          <w:color w:val="222222"/>
          <w:sz w:val="24"/>
          <w:szCs w:val="24"/>
          <w:shd w:val="clear" w:color="auto" w:fill="FFFFFF"/>
        </w:rPr>
        <w:t>142.</w:t>
      </w:r>
    </w:p>
    <w:p w14:paraId="6E8E11FD" w14:textId="1EC7614D" w:rsidR="00DB7A8A" w:rsidRPr="007B3B61" w:rsidRDefault="00DB7A8A" w:rsidP="00DB7A8A">
      <w:pPr>
        <w:spacing w:after="0" w:line="480" w:lineRule="auto"/>
        <w:ind w:left="720" w:hanging="720"/>
        <w:jc w:val="both"/>
        <w:rPr>
          <w:rFonts w:ascii="Times New Roman" w:hAnsi="Times New Roman"/>
          <w:sz w:val="24"/>
          <w:szCs w:val="24"/>
        </w:rPr>
      </w:pPr>
      <w:r w:rsidRPr="007B3B61">
        <w:rPr>
          <w:rFonts w:ascii="Times New Roman" w:hAnsi="Times New Roman"/>
          <w:color w:val="222222"/>
          <w:sz w:val="24"/>
          <w:szCs w:val="24"/>
          <w:shd w:val="clear" w:color="auto" w:fill="FFFFFF"/>
        </w:rPr>
        <w:lastRenderedPageBreak/>
        <w:t>Nakamoto A, Kinjo K</w:t>
      </w:r>
      <w:r w:rsidR="0097084B" w:rsidRPr="007B3B61">
        <w:rPr>
          <w:rFonts w:ascii="Times New Roman" w:hAnsi="Times New Roman"/>
          <w:color w:val="222222"/>
          <w:sz w:val="24"/>
          <w:szCs w:val="24"/>
          <w:shd w:val="clear" w:color="auto" w:fill="FFFFFF"/>
        </w:rPr>
        <w:t>,</w:t>
      </w:r>
      <w:r w:rsidRPr="007B3B61">
        <w:rPr>
          <w:rFonts w:ascii="Times New Roman" w:hAnsi="Times New Roman"/>
          <w:color w:val="222222"/>
          <w:sz w:val="24"/>
          <w:szCs w:val="24"/>
          <w:shd w:val="clear" w:color="auto" w:fill="FFFFFF"/>
        </w:rPr>
        <w:t xml:space="preserve"> Izawa M. 2009. </w:t>
      </w:r>
      <w:proofErr w:type="gramStart"/>
      <w:r w:rsidRPr="007B3B61">
        <w:rPr>
          <w:rFonts w:ascii="Times New Roman" w:hAnsi="Times New Roman"/>
          <w:color w:val="222222"/>
          <w:sz w:val="24"/>
          <w:szCs w:val="24"/>
          <w:shd w:val="clear" w:color="auto" w:fill="FFFFFF"/>
        </w:rPr>
        <w:t>The role of Orii’s flying-fox (</w:t>
      </w:r>
      <w:r w:rsidRPr="007B3B61">
        <w:rPr>
          <w:rFonts w:ascii="Times New Roman" w:hAnsi="Times New Roman"/>
          <w:i/>
          <w:color w:val="222222"/>
          <w:sz w:val="24"/>
          <w:szCs w:val="24"/>
          <w:shd w:val="clear" w:color="auto" w:fill="FFFFFF"/>
        </w:rPr>
        <w:t>Pteropus dasymallus inopinatus</w:t>
      </w:r>
      <w:r w:rsidRPr="007B3B61">
        <w:rPr>
          <w:rFonts w:ascii="Times New Roman" w:hAnsi="Times New Roman"/>
          <w:color w:val="222222"/>
          <w:sz w:val="24"/>
          <w:szCs w:val="24"/>
          <w:shd w:val="clear" w:color="auto" w:fill="FFFFFF"/>
        </w:rPr>
        <w:t>) as a pollinator and a seed disperser on Okinawa-jima Island, the Ryukyu Archipelago, Japan.</w:t>
      </w:r>
      <w:proofErr w:type="gramEnd"/>
      <w:r w:rsidRPr="007B3B61">
        <w:rPr>
          <w:rStyle w:val="apple-converted-space"/>
          <w:rFonts w:ascii="Times New Roman" w:hAnsi="Times New Roman"/>
          <w:color w:val="222222"/>
          <w:sz w:val="24"/>
          <w:szCs w:val="24"/>
          <w:shd w:val="clear" w:color="auto" w:fill="FFFFFF"/>
        </w:rPr>
        <w:t> </w:t>
      </w:r>
      <w:r w:rsidR="0097084B" w:rsidRPr="007B3B61">
        <w:rPr>
          <w:rFonts w:ascii="Times New Roman" w:hAnsi="Times New Roman"/>
          <w:i/>
          <w:iCs/>
          <w:color w:val="222222"/>
          <w:sz w:val="24"/>
          <w:szCs w:val="24"/>
          <w:shd w:val="clear" w:color="auto" w:fill="FFFFFF"/>
        </w:rPr>
        <w:t>Ecological R</w:t>
      </w:r>
      <w:r w:rsidRPr="007B3B61">
        <w:rPr>
          <w:rFonts w:ascii="Times New Roman" w:hAnsi="Times New Roman"/>
          <w:i/>
          <w:iCs/>
          <w:color w:val="222222"/>
          <w:sz w:val="24"/>
          <w:szCs w:val="24"/>
          <w:shd w:val="clear" w:color="auto" w:fill="FFFFFF"/>
        </w:rPr>
        <w:t>esearch</w:t>
      </w:r>
      <w:r w:rsidRPr="007B3B61">
        <w:rPr>
          <w:rFonts w:ascii="Times New Roman" w:hAnsi="Times New Roman"/>
          <w:color w:val="222222"/>
          <w:sz w:val="24"/>
          <w:szCs w:val="24"/>
          <w:shd w:val="clear" w:color="auto" w:fill="FFFFFF"/>
        </w:rPr>
        <w:t xml:space="preserve"> </w:t>
      </w:r>
      <w:r w:rsidRPr="005106BB">
        <w:rPr>
          <w:rFonts w:ascii="Times New Roman" w:hAnsi="Times New Roman"/>
          <w:b/>
          <w:iCs/>
          <w:color w:val="222222"/>
          <w:sz w:val="24"/>
          <w:szCs w:val="24"/>
          <w:shd w:val="clear" w:color="auto" w:fill="FFFFFF"/>
        </w:rPr>
        <w:t>24</w:t>
      </w:r>
      <w:r w:rsidRPr="007B3B61">
        <w:rPr>
          <w:rFonts w:ascii="Times New Roman" w:hAnsi="Times New Roman"/>
          <w:color w:val="222222"/>
          <w:sz w:val="24"/>
          <w:szCs w:val="24"/>
          <w:shd w:val="clear" w:color="auto" w:fill="FFFFFF"/>
        </w:rPr>
        <w:t>: 405-414.</w:t>
      </w:r>
    </w:p>
    <w:p w14:paraId="5B55123E" w14:textId="61EC7DE5" w:rsidR="00DB7A8A" w:rsidRPr="007B3B61" w:rsidRDefault="00DB7A8A" w:rsidP="00DB7A8A">
      <w:pPr>
        <w:spacing w:after="0" w:line="480" w:lineRule="auto"/>
        <w:ind w:left="720" w:hanging="720"/>
        <w:jc w:val="both"/>
        <w:rPr>
          <w:rFonts w:ascii="Times New Roman" w:hAnsi="Times New Roman"/>
          <w:sz w:val="24"/>
          <w:szCs w:val="24"/>
        </w:rPr>
      </w:pPr>
      <w:r w:rsidRPr="007B3B61">
        <w:rPr>
          <w:rFonts w:ascii="Times New Roman" w:hAnsi="Times New Roman"/>
          <w:sz w:val="24"/>
          <w:szCs w:val="24"/>
        </w:rPr>
        <w:t>Nathan PT, Raghuram H, Elangovan V, Karuppudurai T</w:t>
      </w:r>
      <w:r w:rsidR="0097084B" w:rsidRPr="007B3B61">
        <w:rPr>
          <w:rFonts w:ascii="Times New Roman" w:hAnsi="Times New Roman"/>
          <w:sz w:val="24"/>
          <w:szCs w:val="24"/>
        </w:rPr>
        <w:t>, Marimuthu</w:t>
      </w:r>
      <w:r w:rsidRPr="007B3B61">
        <w:rPr>
          <w:rFonts w:ascii="Times New Roman" w:hAnsi="Times New Roman"/>
          <w:sz w:val="24"/>
          <w:szCs w:val="24"/>
        </w:rPr>
        <w:t xml:space="preserve"> G. 2005. Bat pollination of kapok tree, </w:t>
      </w:r>
      <w:r w:rsidRPr="007B3B61">
        <w:rPr>
          <w:rFonts w:ascii="Times New Roman" w:hAnsi="Times New Roman"/>
          <w:i/>
          <w:sz w:val="24"/>
          <w:szCs w:val="24"/>
        </w:rPr>
        <w:t>Ceiba pentandra</w:t>
      </w:r>
      <w:r w:rsidRPr="007B3B61">
        <w:rPr>
          <w:rFonts w:ascii="Times New Roman" w:hAnsi="Times New Roman"/>
          <w:sz w:val="24"/>
          <w:szCs w:val="24"/>
        </w:rPr>
        <w:t xml:space="preserve">. </w:t>
      </w:r>
      <w:r w:rsidRPr="007B3B61">
        <w:rPr>
          <w:rFonts w:ascii="Times New Roman" w:hAnsi="Times New Roman"/>
          <w:i/>
          <w:sz w:val="24"/>
          <w:szCs w:val="24"/>
        </w:rPr>
        <w:t>Current Science</w:t>
      </w:r>
      <w:r w:rsidRPr="007B3B61">
        <w:rPr>
          <w:rFonts w:ascii="Times New Roman" w:hAnsi="Times New Roman"/>
          <w:sz w:val="24"/>
          <w:szCs w:val="24"/>
        </w:rPr>
        <w:t xml:space="preserve"> </w:t>
      </w:r>
      <w:r w:rsidRPr="009C5DA4">
        <w:rPr>
          <w:rFonts w:ascii="Times New Roman" w:hAnsi="Times New Roman"/>
          <w:b/>
          <w:sz w:val="24"/>
          <w:szCs w:val="24"/>
        </w:rPr>
        <w:t>88</w:t>
      </w:r>
      <w:r w:rsidRPr="007B3B61">
        <w:rPr>
          <w:rFonts w:ascii="Times New Roman" w:hAnsi="Times New Roman"/>
          <w:sz w:val="24"/>
          <w:szCs w:val="24"/>
        </w:rPr>
        <w:t>: 1679-1681.</w:t>
      </w:r>
    </w:p>
    <w:p w14:paraId="69A9C4B0" w14:textId="48A69980" w:rsidR="00DB7A8A" w:rsidRPr="007B3B61" w:rsidRDefault="00DB7A8A" w:rsidP="00DB7A8A">
      <w:pPr>
        <w:spacing w:after="0" w:line="480" w:lineRule="auto"/>
        <w:ind w:left="720" w:hanging="720"/>
        <w:jc w:val="both"/>
        <w:rPr>
          <w:rFonts w:ascii="Times New Roman" w:hAnsi="Times New Roman"/>
          <w:color w:val="222222"/>
          <w:sz w:val="24"/>
          <w:szCs w:val="24"/>
          <w:shd w:val="clear" w:color="auto" w:fill="FFFFFF"/>
        </w:rPr>
      </w:pPr>
      <w:r w:rsidRPr="007B3B61">
        <w:rPr>
          <w:rFonts w:ascii="Times New Roman" w:hAnsi="Times New Roman"/>
          <w:color w:val="222222"/>
          <w:sz w:val="24"/>
          <w:szCs w:val="24"/>
          <w:shd w:val="clear" w:color="auto" w:fill="FFFFFF"/>
        </w:rPr>
        <w:t>Nathan PT, Karuppudurai T, Raghuram H</w:t>
      </w:r>
      <w:r w:rsidR="00DE4A5B" w:rsidRPr="007B3B61">
        <w:rPr>
          <w:rFonts w:ascii="Times New Roman" w:hAnsi="Times New Roman"/>
          <w:color w:val="222222"/>
          <w:sz w:val="24"/>
          <w:szCs w:val="24"/>
          <w:shd w:val="clear" w:color="auto" w:fill="FFFFFF"/>
        </w:rPr>
        <w:t>,</w:t>
      </w:r>
      <w:r w:rsidRPr="007B3B61">
        <w:rPr>
          <w:rFonts w:ascii="Times New Roman" w:hAnsi="Times New Roman"/>
          <w:color w:val="222222"/>
          <w:sz w:val="24"/>
          <w:szCs w:val="24"/>
          <w:shd w:val="clear" w:color="auto" w:fill="FFFFFF"/>
        </w:rPr>
        <w:t xml:space="preserve"> Marimuthu G. 2009. Bat foraging strategies and pollination of </w:t>
      </w:r>
      <w:r w:rsidRPr="007B3B61">
        <w:rPr>
          <w:rFonts w:ascii="Times New Roman" w:hAnsi="Times New Roman"/>
          <w:i/>
          <w:color w:val="222222"/>
          <w:sz w:val="24"/>
          <w:szCs w:val="24"/>
          <w:shd w:val="clear" w:color="auto" w:fill="FFFFFF"/>
        </w:rPr>
        <w:t>Madhuca latifolia</w:t>
      </w:r>
      <w:r w:rsidRPr="007B3B61">
        <w:rPr>
          <w:rFonts w:ascii="Times New Roman" w:hAnsi="Times New Roman"/>
          <w:color w:val="222222"/>
          <w:sz w:val="24"/>
          <w:szCs w:val="24"/>
          <w:shd w:val="clear" w:color="auto" w:fill="FFFFFF"/>
        </w:rPr>
        <w:t xml:space="preserve"> (Sapotaceae) in southern India.</w:t>
      </w:r>
      <w:r w:rsidRPr="007B3B61">
        <w:rPr>
          <w:rStyle w:val="apple-converted-space"/>
          <w:rFonts w:ascii="Times New Roman" w:hAnsi="Times New Roman"/>
          <w:color w:val="222222"/>
          <w:sz w:val="24"/>
          <w:szCs w:val="24"/>
          <w:shd w:val="clear" w:color="auto" w:fill="FFFFFF"/>
        </w:rPr>
        <w:t> </w:t>
      </w:r>
      <w:r w:rsidRPr="007B3B61">
        <w:rPr>
          <w:rFonts w:ascii="Times New Roman" w:hAnsi="Times New Roman"/>
          <w:i/>
          <w:iCs/>
          <w:color w:val="222222"/>
          <w:sz w:val="24"/>
          <w:szCs w:val="24"/>
          <w:shd w:val="clear" w:color="auto" w:fill="FFFFFF"/>
        </w:rPr>
        <w:t>Acta Chiropterologica</w:t>
      </w:r>
      <w:r w:rsidRPr="007B3B61">
        <w:rPr>
          <w:rStyle w:val="apple-converted-space"/>
          <w:rFonts w:ascii="Times New Roman" w:hAnsi="Times New Roman"/>
          <w:color w:val="222222"/>
          <w:sz w:val="24"/>
          <w:szCs w:val="24"/>
          <w:shd w:val="clear" w:color="auto" w:fill="FFFFFF"/>
        </w:rPr>
        <w:t> </w:t>
      </w:r>
      <w:r w:rsidRPr="00D52057">
        <w:rPr>
          <w:rFonts w:ascii="Times New Roman" w:hAnsi="Times New Roman"/>
          <w:b/>
          <w:iCs/>
          <w:color w:val="222222"/>
          <w:sz w:val="24"/>
          <w:szCs w:val="24"/>
          <w:shd w:val="clear" w:color="auto" w:fill="FFFFFF"/>
        </w:rPr>
        <w:t>11</w:t>
      </w:r>
      <w:r w:rsidRPr="007B3B61">
        <w:rPr>
          <w:rFonts w:ascii="Times New Roman" w:hAnsi="Times New Roman"/>
          <w:color w:val="222222"/>
          <w:sz w:val="24"/>
          <w:szCs w:val="24"/>
          <w:shd w:val="clear" w:color="auto" w:fill="FFFFFF"/>
        </w:rPr>
        <w:t>: 435-441.</w:t>
      </w:r>
    </w:p>
    <w:p w14:paraId="4434EAD7" w14:textId="1F1CCB4C" w:rsidR="00406E30" w:rsidRDefault="00406E30" w:rsidP="00DB7A8A">
      <w:pPr>
        <w:autoSpaceDE w:val="0"/>
        <w:autoSpaceDN w:val="0"/>
        <w:adjustRightInd w:val="0"/>
        <w:spacing w:after="0" w:line="480" w:lineRule="auto"/>
        <w:ind w:left="720" w:hanging="720"/>
        <w:jc w:val="both"/>
        <w:rPr>
          <w:rFonts w:ascii="Times New Roman" w:hAnsi="Times New Roman"/>
          <w:sz w:val="24"/>
          <w:szCs w:val="24"/>
        </w:rPr>
      </w:pPr>
      <w:proofErr w:type="gramStart"/>
      <w:r>
        <w:rPr>
          <w:rFonts w:ascii="Times New Roman" w:hAnsi="Times New Roman"/>
          <w:sz w:val="24"/>
          <w:szCs w:val="24"/>
        </w:rPr>
        <w:t>Nowak RM. 1999.</w:t>
      </w:r>
      <w:proofErr w:type="gramEnd"/>
      <w:r>
        <w:rPr>
          <w:rFonts w:ascii="Times New Roman" w:hAnsi="Times New Roman"/>
          <w:sz w:val="24"/>
          <w:szCs w:val="24"/>
        </w:rPr>
        <w:t xml:space="preserve"> </w:t>
      </w:r>
      <w:proofErr w:type="gramStart"/>
      <w:r>
        <w:rPr>
          <w:rFonts w:ascii="Times New Roman" w:hAnsi="Times New Roman"/>
          <w:sz w:val="24"/>
          <w:szCs w:val="24"/>
        </w:rPr>
        <w:t>‘Flying Foxes’.</w:t>
      </w:r>
      <w:proofErr w:type="gramEnd"/>
      <w:r>
        <w:rPr>
          <w:rFonts w:ascii="Times New Roman" w:hAnsi="Times New Roman"/>
          <w:sz w:val="24"/>
          <w:szCs w:val="24"/>
        </w:rPr>
        <w:t xml:space="preserve"> In: </w:t>
      </w:r>
      <w:r>
        <w:rPr>
          <w:rFonts w:ascii="Times New Roman" w:hAnsi="Times New Roman"/>
          <w:i/>
          <w:sz w:val="24"/>
          <w:szCs w:val="24"/>
        </w:rPr>
        <w:t>Walker’s Mammals of the World, Volume I</w:t>
      </w:r>
      <w:r>
        <w:rPr>
          <w:rFonts w:ascii="Times New Roman" w:hAnsi="Times New Roman"/>
          <w:sz w:val="24"/>
          <w:szCs w:val="24"/>
        </w:rPr>
        <w:t>. Sixth Edition. Baltimore, MD: The Johns Hopkins University Press, 264-271.</w:t>
      </w:r>
    </w:p>
    <w:p w14:paraId="30EB90EB" w14:textId="3A5B9F23" w:rsidR="00DB7A8A" w:rsidRPr="007B3B61" w:rsidRDefault="00DB7A8A" w:rsidP="00DB7A8A">
      <w:pPr>
        <w:autoSpaceDE w:val="0"/>
        <w:autoSpaceDN w:val="0"/>
        <w:adjustRightInd w:val="0"/>
        <w:spacing w:after="0" w:line="480" w:lineRule="auto"/>
        <w:ind w:left="720" w:hanging="720"/>
        <w:jc w:val="both"/>
        <w:rPr>
          <w:rFonts w:ascii="Times New Roman" w:hAnsi="Times New Roman"/>
          <w:sz w:val="24"/>
          <w:szCs w:val="24"/>
        </w:rPr>
      </w:pPr>
      <w:r w:rsidRPr="007B3B61">
        <w:rPr>
          <w:rFonts w:ascii="Times New Roman" w:hAnsi="Times New Roman"/>
          <w:sz w:val="24"/>
          <w:szCs w:val="24"/>
        </w:rPr>
        <w:t>Nyhagen DF, Turnbull SD, Olesen JM</w:t>
      </w:r>
      <w:r w:rsidR="00DE4A5B" w:rsidRPr="007B3B61">
        <w:rPr>
          <w:rFonts w:ascii="Times New Roman" w:hAnsi="Times New Roman"/>
          <w:sz w:val="24"/>
          <w:szCs w:val="24"/>
        </w:rPr>
        <w:t>,</w:t>
      </w:r>
      <w:r w:rsidRPr="007B3B61">
        <w:rPr>
          <w:rFonts w:ascii="Times New Roman" w:hAnsi="Times New Roman"/>
          <w:sz w:val="24"/>
          <w:szCs w:val="24"/>
        </w:rPr>
        <w:t xml:space="preserve"> Jones CG. 2005. An investigation into the role of the Mauritian flying fox, </w:t>
      </w:r>
      <w:r w:rsidRPr="007B3B61">
        <w:rPr>
          <w:rFonts w:ascii="Times New Roman" w:hAnsi="Times New Roman"/>
          <w:i/>
          <w:iCs/>
          <w:sz w:val="24"/>
          <w:szCs w:val="24"/>
        </w:rPr>
        <w:t xml:space="preserve">Pteropus </w:t>
      </w:r>
      <w:proofErr w:type="gramStart"/>
      <w:r w:rsidRPr="007B3B61">
        <w:rPr>
          <w:rFonts w:ascii="Times New Roman" w:hAnsi="Times New Roman"/>
          <w:i/>
          <w:iCs/>
          <w:sz w:val="24"/>
          <w:szCs w:val="24"/>
        </w:rPr>
        <w:t>niger</w:t>
      </w:r>
      <w:proofErr w:type="gramEnd"/>
      <w:r w:rsidRPr="007B3B61">
        <w:rPr>
          <w:rFonts w:ascii="Times New Roman" w:hAnsi="Times New Roman"/>
          <w:sz w:val="24"/>
          <w:szCs w:val="24"/>
        </w:rPr>
        <w:t xml:space="preserve">, in forest regeneration. </w:t>
      </w:r>
      <w:r w:rsidRPr="007B3B61">
        <w:rPr>
          <w:rFonts w:ascii="Times New Roman" w:hAnsi="Times New Roman"/>
          <w:i/>
          <w:sz w:val="24"/>
          <w:szCs w:val="24"/>
        </w:rPr>
        <w:t>Biological Conservation</w:t>
      </w:r>
      <w:r w:rsidRPr="007B3B61">
        <w:rPr>
          <w:rFonts w:ascii="Times New Roman" w:hAnsi="Times New Roman"/>
          <w:sz w:val="24"/>
          <w:szCs w:val="24"/>
        </w:rPr>
        <w:t xml:space="preserve"> </w:t>
      </w:r>
      <w:r w:rsidRPr="006B3393">
        <w:rPr>
          <w:rFonts w:ascii="Times New Roman" w:hAnsi="Times New Roman"/>
          <w:b/>
          <w:sz w:val="24"/>
          <w:szCs w:val="24"/>
        </w:rPr>
        <w:t>122</w:t>
      </w:r>
      <w:r w:rsidRPr="007B3B61">
        <w:rPr>
          <w:rFonts w:ascii="Times New Roman" w:hAnsi="Times New Roman"/>
          <w:sz w:val="24"/>
          <w:szCs w:val="24"/>
        </w:rPr>
        <w:t>: 491-497.</w:t>
      </w:r>
    </w:p>
    <w:p w14:paraId="5823604F" w14:textId="3F6B1460" w:rsidR="00DB7A8A" w:rsidRPr="007B3B61" w:rsidRDefault="00DB7A8A" w:rsidP="00DB7A8A">
      <w:pPr>
        <w:autoSpaceDE w:val="0"/>
        <w:autoSpaceDN w:val="0"/>
        <w:adjustRightInd w:val="0"/>
        <w:spacing w:after="0" w:line="480" w:lineRule="auto"/>
        <w:ind w:left="720" w:hanging="720"/>
        <w:jc w:val="both"/>
        <w:rPr>
          <w:rFonts w:ascii="Times New Roman" w:hAnsi="Times New Roman"/>
          <w:sz w:val="24"/>
          <w:szCs w:val="24"/>
        </w:rPr>
      </w:pPr>
      <w:r w:rsidRPr="007B3B61">
        <w:rPr>
          <w:rFonts w:ascii="Times New Roman" w:hAnsi="Times New Roman"/>
          <w:sz w:val="24"/>
          <w:szCs w:val="24"/>
        </w:rPr>
        <w:t>Oleksy R, Racey PA</w:t>
      </w:r>
      <w:r w:rsidR="00DE4A5B" w:rsidRPr="007B3B61">
        <w:rPr>
          <w:rFonts w:ascii="Times New Roman" w:hAnsi="Times New Roman"/>
          <w:sz w:val="24"/>
          <w:szCs w:val="24"/>
        </w:rPr>
        <w:t>,</w:t>
      </w:r>
      <w:r w:rsidRPr="007B3B61">
        <w:rPr>
          <w:rFonts w:ascii="Times New Roman" w:hAnsi="Times New Roman"/>
          <w:sz w:val="24"/>
          <w:szCs w:val="24"/>
        </w:rPr>
        <w:t xml:space="preserve"> Jones G. 2015. High-resolution GPS tracking reveals habitat selection and the potential for long-distance seed dispersal by Madagascan flying foxes </w:t>
      </w:r>
      <w:r w:rsidRPr="007B3B61">
        <w:rPr>
          <w:rFonts w:ascii="Times New Roman" w:hAnsi="Times New Roman"/>
          <w:i/>
          <w:iCs/>
          <w:sz w:val="24"/>
          <w:szCs w:val="24"/>
        </w:rPr>
        <w:t>Pteropus rufus</w:t>
      </w:r>
      <w:r w:rsidRPr="007B3B61">
        <w:rPr>
          <w:rFonts w:ascii="Times New Roman" w:hAnsi="Times New Roman"/>
          <w:sz w:val="24"/>
          <w:szCs w:val="24"/>
        </w:rPr>
        <w:t xml:space="preserve">. </w:t>
      </w:r>
      <w:r w:rsidRPr="007B3B61">
        <w:rPr>
          <w:rFonts w:ascii="Times New Roman" w:hAnsi="Times New Roman"/>
          <w:i/>
          <w:sz w:val="24"/>
          <w:szCs w:val="24"/>
        </w:rPr>
        <w:t>Global Ecology and Conservation</w:t>
      </w:r>
      <w:r w:rsidRPr="007B3B61">
        <w:rPr>
          <w:rFonts w:ascii="Times New Roman" w:hAnsi="Times New Roman"/>
          <w:sz w:val="24"/>
          <w:szCs w:val="24"/>
        </w:rPr>
        <w:t xml:space="preserve"> </w:t>
      </w:r>
      <w:r w:rsidRPr="006D40DC">
        <w:rPr>
          <w:rFonts w:ascii="Times New Roman" w:hAnsi="Times New Roman"/>
          <w:b/>
          <w:sz w:val="24"/>
          <w:szCs w:val="24"/>
        </w:rPr>
        <w:t>3</w:t>
      </w:r>
      <w:r w:rsidRPr="007B3B61">
        <w:rPr>
          <w:rFonts w:ascii="Times New Roman" w:hAnsi="Times New Roman"/>
          <w:sz w:val="24"/>
          <w:szCs w:val="24"/>
        </w:rPr>
        <w:t>: 678-692.</w:t>
      </w:r>
    </w:p>
    <w:p w14:paraId="4916D785" w14:textId="77777777" w:rsidR="009A2334" w:rsidRDefault="009A2334" w:rsidP="009A2334">
      <w:pPr>
        <w:autoSpaceDE w:val="0"/>
        <w:autoSpaceDN w:val="0"/>
        <w:adjustRightInd w:val="0"/>
        <w:spacing w:after="0" w:line="480" w:lineRule="auto"/>
        <w:ind w:left="720" w:hanging="720"/>
        <w:jc w:val="both"/>
        <w:rPr>
          <w:rFonts w:ascii="Times New Roman" w:hAnsi="Times New Roman"/>
          <w:sz w:val="24"/>
          <w:szCs w:val="24"/>
        </w:rPr>
      </w:pPr>
      <w:proofErr w:type="gramStart"/>
      <w:r w:rsidRPr="005C5C4B">
        <w:rPr>
          <w:rFonts w:ascii="Times New Roman" w:hAnsi="Times New Roman"/>
          <w:sz w:val="24"/>
          <w:szCs w:val="24"/>
        </w:rPr>
        <w:t>Olival K.J. 2008.</w:t>
      </w:r>
      <w:proofErr w:type="gramEnd"/>
      <w:r w:rsidRPr="005C5C4B">
        <w:rPr>
          <w:rFonts w:ascii="Times New Roman" w:hAnsi="Times New Roman"/>
          <w:sz w:val="24"/>
          <w:szCs w:val="24"/>
        </w:rPr>
        <w:t xml:space="preserve"> </w:t>
      </w:r>
      <w:r w:rsidRPr="00491E5B">
        <w:rPr>
          <w:rFonts w:ascii="Times New Roman" w:hAnsi="Times New Roman"/>
          <w:sz w:val="24"/>
          <w:szCs w:val="24"/>
        </w:rPr>
        <w:t>Population Genetic Structure and Phylogeography of Southeast Asian Flying Foxes: Implications for Conservation and Disease Ecology</w:t>
      </w:r>
      <w:r w:rsidRPr="005C5C4B">
        <w:rPr>
          <w:rFonts w:ascii="Times New Roman" w:hAnsi="Times New Roman"/>
          <w:sz w:val="24"/>
          <w:szCs w:val="24"/>
        </w:rPr>
        <w:t xml:space="preserve">. </w:t>
      </w:r>
      <w:proofErr w:type="gramStart"/>
      <w:r>
        <w:rPr>
          <w:rFonts w:ascii="Times New Roman" w:hAnsi="Times New Roman"/>
          <w:sz w:val="24"/>
          <w:szCs w:val="24"/>
        </w:rPr>
        <w:t xml:space="preserve">Unpublished </w:t>
      </w:r>
      <w:r w:rsidRPr="005C5C4B">
        <w:rPr>
          <w:rFonts w:ascii="Times New Roman" w:hAnsi="Times New Roman"/>
          <w:sz w:val="24"/>
          <w:szCs w:val="24"/>
        </w:rPr>
        <w:t>PhD dissertation, University of Columbia, USA.</w:t>
      </w:r>
      <w:proofErr w:type="gramEnd"/>
    </w:p>
    <w:p w14:paraId="0C56E123" w14:textId="77777777" w:rsidR="009A2334" w:rsidRPr="00D06D6C" w:rsidRDefault="009A2334" w:rsidP="009A2334">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Ouillette R. 2006. ‘</w:t>
      </w:r>
      <w:r>
        <w:rPr>
          <w:rFonts w:ascii="Times New Roman" w:hAnsi="Times New Roman"/>
          <w:i/>
          <w:sz w:val="24"/>
          <w:szCs w:val="24"/>
        </w:rPr>
        <w:t>Pteropus hypomelanus:</w:t>
      </w:r>
      <w:r>
        <w:rPr>
          <w:rFonts w:ascii="Times New Roman" w:hAnsi="Times New Roman"/>
          <w:sz w:val="24"/>
          <w:szCs w:val="24"/>
        </w:rPr>
        <w:t xml:space="preserve"> variable flying fox’. </w:t>
      </w:r>
      <w:proofErr w:type="gramStart"/>
      <w:r>
        <w:rPr>
          <w:rFonts w:ascii="Times New Roman" w:hAnsi="Times New Roman"/>
          <w:sz w:val="24"/>
          <w:szCs w:val="24"/>
        </w:rPr>
        <w:t>Animal Diversity Web.</w:t>
      </w:r>
      <w:proofErr w:type="gramEnd"/>
      <w:r>
        <w:rPr>
          <w:rFonts w:ascii="Times New Roman" w:hAnsi="Times New Roman"/>
          <w:sz w:val="24"/>
          <w:szCs w:val="24"/>
        </w:rPr>
        <w:t xml:space="preserve"> Accessed 10 May 2017 at: </w:t>
      </w:r>
      <w:r w:rsidRPr="00D06D6C">
        <w:rPr>
          <w:rFonts w:ascii="Times New Roman" w:hAnsi="Times New Roman"/>
          <w:sz w:val="24"/>
          <w:szCs w:val="24"/>
        </w:rPr>
        <w:t>http://animaldiversity.org/accounts/Pteropus_hypomelanus/</w:t>
      </w:r>
      <w:r>
        <w:rPr>
          <w:rFonts w:ascii="Times New Roman" w:hAnsi="Times New Roman"/>
          <w:sz w:val="24"/>
          <w:szCs w:val="24"/>
        </w:rPr>
        <w:t>.</w:t>
      </w:r>
    </w:p>
    <w:p w14:paraId="0AA735A1" w14:textId="7C07AAB1" w:rsidR="009A2334" w:rsidRDefault="009A2334" w:rsidP="009A2334">
      <w:pPr>
        <w:autoSpaceDE w:val="0"/>
        <w:autoSpaceDN w:val="0"/>
        <w:adjustRightInd w:val="0"/>
        <w:spacing w:after="0" w:line="480" w:lineRule="auto"/>
        <w:ind w:left="720" w:hanging="720"/>
        <w:jc w:val="both"/>
        <w:rPr>
          <w:rFonts w:ascii="Times New Roman" w:hAnsi="Times New Roman"/>
          <w:sz w:val="24"/>
          <w:szCs w:val="24"/>
        </w:rPr>
      </w:pPr>
      <w:proofErr w:type="gramStart"/>
      <w:r>
        <w:rPr>
          <w:rFonts w:ascii="Times New Roman" w:hAnsi="Times New Roman"/>
          <w:sz w:val="24"/>
          <w:szCs w:val="24"/>
        </w:rPr>
        <w:t>R Development Core Team 2015.</w:t>
      </w:r>
      <w:proofErr w:type="gramEnd"/>
      <w:r>
        <w:rPr>
          <w:rFonts w:ascii="Times New Roman" w:hAnsi="Times New Roman"/>
          <w:sz w:val="24"/>
          <w:szCs w:val="24"/>
        </w:rPr>
        <w:t xml:space="preserve"> R: A language and environment for statistical computing. Vienna, Austria: R Foundation for Statistical Computing.</w:t>
      </w:r>
    </w:p>
    <w:p w14:paraId="6032A7D7" w14:textId="2124D942" w:rsidR="00DB7A8A" w:rsidRPr="007B3B61" w:rsidRDefault="00DB7A8A" w:rsidP="00DB7A8A">
      <w:pPr>
        <w:autoSpaceDE w:val="0"/>
        <w:autoSpaceDN w:val="0"/>
        <w:adjustRightInd w:val="0"/>
        <w:spacing w:after="0" w:line="480" w:lineRule="auto"/>
        <w:ind w:left="720" w:hanging="720"/>
        <w:jc w:val="both"/>
        <w:rPr>
          <w:rFonts w:ascii="Times New Roman" w:hAnsi="Times New Roman"/>
          <w:sz w:val="24"/>
          <w:szCs w:val="24"/>
        </w:rPr>
      </w:pPr>
      <w:r w:rsidRPr="007B3B61">
        <w:rPr>
          <w:rFonts w:ascii="Times New Roman" w:hAnsi="Times New Roman"/>
          <w:sz w:val="24"/>
          <w:szCs w:val="24"/>
        </w:rPr>
        <w:lastRenderedPageBreak/>
        <w:t xml:space="preserve">Richards GC. 1990. The Spectacled flying fox, </w:t>
      </w:r>
      <w:r w:rsidRPr="007B3B61">
        <w:rPr>
          <w:rFonts w:ascii="Times New Roman" w:hAnsi="Times New Roman"/>
          <w:i/>
          <w:iCs/>
          <w:sz w:val="24"/>
          <w:szCs w:val="24"/>
        </w:rPr>
        <w:t>Pteropus conspicillatus</w:t>
      </w:r>
      <w:r w:rsidRPr="007B3B61">
        <w:rPr>
          <w:rFonts w:ascii="Times New Roman" w:hAnsi="Times New Roman"/>
          <w:sz w:val="24"/>
          <w:szCs w:val="24"/>
        </w:rPr>
        <w:t xml:space="preserve">, in north Queensland. 2. Diet, feeding ecology and seed dispersal. </w:t>
      </w:r>
      <w:r w:rsidRPr="007B3B61">
        <w:rPr>
          <w:rFonts w:ascii="Times New Roman" w:hAnsi="Times New Roman"/>
          <w:i/>
          <w:sz w:val="24"/>
          <w:szCs w:val="24"/>
        </w:rPr>
        <w:t>Australian Mammalogy</w:t>
      </w:r>
      <w:r w:rsidRPr="007B3B61">
        <w:rPr>
          <w:rFonts w:ascii="Times New Roman" w:hAnsi="Times New Roman"/>
          <w:sz w:val="24"/>
          <w:szCs w:val="24"/>
        </w:rPr>
        <w:t xml:space="preserve"> </w:t>
      </w:r>
      <w:r w:rsidRPr="006F6083">
        <w:rPr>
          <w:rFonts w:ascii="Times New Roman" w:hAnsi="Times New Roman"/>
          <w:b/>
          <w:sz w:val="24"/>
          <w:szCs w:val="24"/>
        </w:rPr>
        <w:t>13</w:t>
      </w:r>
      <w:r w:rsidRPr="007B3B61">
        <w:rPr>
          <w:rFonts w:ascii="Times New Roman" w:hAnsi="Times New Roman"/>
          <w:sz w:val="24"/>
          <w:szCs w:val="24"/>
        </w:rPr>
        <w:t>: 25-31.</w:t>
      </w:r>
    </w:p>
    <w:p w14:paraId="3840D189" w14:textId="7E9505A8" w:rsidR="008A1E7F" w:rsidRPr="001514B7" w:rsidRDefault="008A1E7F" w:rsidP="00DB7A8A">
      <w:pPr>
        <w:autoSpaceDE w:val="0"/>
        <w:autoSpaceDN w:val="0"/>
        <w:adjustRightInd w:val="0"/>
        <w:spacing w:after="0" w:line="480" w:lineRule="auto"/>
        <w:ind w:left="720" w:hanging="720"/>
        <w:jc w:val="both"/>
        <w:rPr>
          <w:rFonts w:ascii="Times New Roman" w:hAnsi="Times New Roman" w:cs="Times New Roman"/>
          <w:color w:val="222222"/>
          <w:sz w:val="24"/>
          <w:szCs w:val="24"/>
          <w:shd w:val="clear" w:color="auto" w:fill="FFFFFF"/>
        </w:rPr>
      </w:pPr>
      <w:proofErr w:type="gramStart"/>
      <w:r w:rsidRPr="008A1E7F">
        <w:rPr>
          <w:rFonts w:ascii="Times New Roman" w:hAnsi="Times New Roman" w:cs="Times New Roman"/>
          <w:color w:val="222222"/>
          <w:sz w:val="24"/>
          <w:szCs w:val="24"/>
          <w:shd w:val="clear" w:color="auto" w:fill="FFFFFF"/>
        </w:rPr>
        <w:t>Scanlon AT, Petit S</w:t>
      </w:r>
      <w:r>
        <w:rPr>
          <w:rFonts w:ascii="Times New Roman" w:hAnsi="Times New Roman" w:cs="Times New Roman"/>
          <w:color w:val="222222"/>
          <w:sz w:val="24"/>
          <w:szCs w:val="24"/>
          <w:shd w:val="clear" w:color="auto" w:fill="FFFFFF"/>
        </w:rPr>
        <w:t>,</w:t>
      </w:r>
      <w:r w:rsidRPr="008A1E7F">
        <w:rPr>
          <w:rFonts w:ascii="Times New Roman" w:hAnsi="Times New Roman" w:cs="Times New Roman"/>
          <w:color w:val="222222"/>
          <w:sz w:val="24"/>
          <w:szCs w:val="24"/>
          <w:shd w:val="clear" w:color="auto" w:fill="FFFFFF"/>
        </w:rPr>
        <w:t xml:space="preserve"> Sternberg LDS.</w:t>
      </w:r>
      <w:proofErr w:type="gramEnd"/>
      <w:r w:rsidRPr="008A1E7F">
        <w:rPr>
          <w:rFonts w:ascii="Times New Roman" w:hAnsi="Times New Roman" w:cs="Times New Roman"/>
          <w:color w:val="222222"/>
          <w:sz w:val="24"/>
          <w:szCs w:val="24"/>
          <w:shd w:val="clear" w:color="auto" w:fill="FFFFFF"/>
        </w:rPr>
        <w:t xml:space="preserve"> 2013. Insectivory in Fijian flying foxes (Pteropodidae).</w:t>
      </w:r>
      <w:r w:rsidRPr="008A1E7F">
        <w:rPr>
          <w:rStyle w:val="apple-converted-space"/>
          <w:rFonts w:ascii="Times New Roman" w:hAnsi="Times New Roman" w:cs="Times New Roman"/>
          <w:color w:val="222222"/>
          <w:sz w:val="24"/>
          <w:szCs w:val="24"/>
          <w:shd w:val="clear" w:color="auto" w:fill="FFFFFF"/>
        </w:rPr>
        <w:t> </w:t>
      </w:r>
      <w:r w:rsidRPr="008A1E7F">
        <w:rPr>
          <w:rFonts w:ascii="Times New Roman" w:hAnsi="Times New Roman" w:cs="Times New Roman"/>
          <w:i/>
          <w:iCs/>
          <w:color w:val="222222"/>
          <w:sz w:val="24"/>
          <w:szCs w:val="24"/>
          <w:shd w:val="clear" w:color="auto" w:fill="FFFFFF"/>
        </w:rPr>
        <w:t>Australian Journal of Zoology</w:t>
      </w:r>
      <w:r w:rsidRPr="008A1E7F">
        <w:rPr>
          <w:rStyle w:val="apple-converted-space"/>
          <w:rFonts w:ascii="Times New Roman" w:hAnsi="Times New Roman" w:cs="Times New Roman"/>
          <w:color w:val="222222"/>
          <w:sz w:val="24"/>
          <w:szCs w:val="24"/>
          <w:shd w:val="clear" w:color="auto" w:fill="FFFFFF"/>
        </w:rPr>
        <w:t> </w:t>
      </w:r>
      <w:r w:rsidRPr="008A1E7F">
        <w:rPr>
          <w:rFonts w:ascii="Times New Roman" w:hAnsi="Times New Roman" w:cs="Times New Roman"/>
          <w:b/>
          <w:iCs/>
          <w:color w:val="222222"/>
          <w:sz w:val="24"/>
          <w:szCs w:val="24"/>
          <w:shd w:val="clear" w:color="auto" w:fill="FFFFFF"/>
        </w:rPr>
        <w:t>61</w:t>
      </w:r>
      <w:r>
        <w:rPr>
          <w:rFonts w:ascii="Times New Roman" w:hAnsi="Times New Roman" w:cs="Times New Roman"/>
          <w:color w:val="222222"/>
          <w:sz w:val="24"/>
          <w:szCs w:val="24"/>
          <w:shd w:val="clear" w:color="auto" w:fill="FFFFFF"/>
        </w:rPr>
        <w:t>:</w:t>
      </w:r>
      <w:r w:rsidRPr="008A1E7F">
        <w:rPr>
          <w:rFonts w:ascii="Times New Roman" w:hAnsi="Times New Roman" w:cs="Times New Roman"/>
          <w:color w:val="222222"/>
          <w:sz w:val="24"/>
          <w:szCs w:val="24"/>
          <w:shd w:val="clear" w:color="auto" w:fill="FFFFFF"/>
        </w:rPr>
        <w:t xml:space="preserve"> 342-349.</w:t>
      </w:r>
    </w:p>
    <w:p w14:paraId="3255EE0A" w14:textId="19F09196" w:rsidR="00903C59" w:rsidRPr="00903C59" w:rsidRDefault="00903C59" w:rsidP="00DB7A8A">
      <w:pPr>
        <w:autoSpaceDE w:val="0"/>
        <w:autoSpaceDN w:val="0"/>
        <w:adjustRightInd w:val="0"/>
        <w:spacing w:after="0" w:line="480" w:lineRule="auto"/>
        <w:ind w:left="720" w:hanging="720"/>
        <w:jc w:val="both"/>
        <w:rPr>
          <w:rFonts w:ascii="Times New Roman" w:hAnsi="Times New Roman" w:cs="Times New Roman"/>
          <w:sz w:val="24"/>
          <w:szCs w:val="24"/>
        </w:rPr>
      </w:pPr>
      <w:proofErr w:type="gramStart"/>
      <w:r w:rsidRPr="00905BB8">
        <w:rPr>
          <w:rFonts w:ascii="Times New Roman" w:hAnsi="Times New Roman" w:cs="Times New Roman"/>
          <w:color w:val="222222"/>
          <w:sz w:val="24"/>
          <w:szCs w:val="24"/>
          <w:shd w:val="clear" w:color="auto" w:fill="FFFFFF"/>
        </w:rPr>
        <w:t>Scanlon AT, Petit S, Tuiwawa M, Naikatini A. 2014.</w:t>
      </w:r>
      <w:proofErr w:type="gramEnd"/>
      <w:r w:rsidRPr="00905BB8">
        <w:rPr>
          <w:rFonts w:ascii="Times New Roman" w:hAnsi="Times New Roman" w:cs="Times New Roman"/>
          <w:color w:val="222222"/>
          <w:sz w:val="24"/>
          <w:szCs w:val="24"/>
          <w:shd w:val="clear" w:color="auto" w:fill="FFFFFF"/>
        </w:rPr>
        <w:t xml:space="preserve"> </w:t>
      </w:r>
      <w:proofErr w:type="gramStart"/>
      <w:r w:rsidRPr="00903C59">
        <w:rPr>
          <w:rFonts w:ascii="Times New Roman" w:hAnsi="Times New Roman" w:cs="Times New Roman"/>
          <w:color w:val="222222"/>
          <w:sz w:val="24"/>
          <w:szCs w:val="24"/>
          <w:shd w:val="clear" w:color="auto" w:fill="FFFFFF"/>
        </w:rPr>
        <w:t>High similarity between a bat-serviced plant assemblage and that used by humans.</w:t>
      </w:r>
      <w:proofErr w:type="gramEnd"/>
      <w:r w:rsidRPr="00903C59">
        <w:rPr>
          <w:rStyle w:val="apple-converted-space"/>
          <w:rFonts w:ascii="Times New Roman" w:hAnsi="Times New Roman" w:cs="Times New Roman"/>
          <w:color w:val="222222"/>
          <w:sz w:val="24"/>
          <w:szCs w:val="24"/>
          <w:shd w:val="clear" w:color="auto" w:fill="FFFFFF"/>
        </w:rPr>
        <w:t> </w:t>
      </w:r>
      <w:r w:rsidRPr="00903C59">
        <w:rPr>
          <w:rFonts w:ascii="Times New Roman" w:hAnsi="Times New Roman" w:cs="Times New Roman"/>
          <w:i/>
          <w:iCs/>
          <w:color w:val="222222"/>
          <w:sz w:val="24"/>
          <w:szCs w:val="24"/>
          <w:shd w:val="clear" w:color="auto" w:fill="FFFFFF"/>
        </w:rPr>
        <w:t>Biological Conservation</w:t>
      </w:r>
      <w:r w:rsidRPr="00903C59">
        <w:rPr>
          <w:rStyle w:val="apple-converted-space"/>
          <w:rFonts w:ascii="Times New Roman" w:hAnsi="Times New Roman" w:cs="Times New Roman"/>
          <w:color w:val="222222"/>
          <w:sz w:val="24"/>
          <w:szCs w:val="24"/>
          <w:shd w:val="clear" w:color="auto" w:fill="FFFFFF"/>
        </w:rPr>
        <w:t> </w:t>
      </w:r>
      <w:r w:rsidRPr="00903C59">
        <w:rPr>
          <w:rFonts w:ascii="Times New Roman" w:hAnsi="Times New Roman" w:cs="Times New Roman"/>
          <w:b/>
          <w:iCs/>
          <w:color w:val="222222"/>
          <w:sz w:val="24"/>
          <w:szCs w:val="24"/>
          <w:shd w:val="clear" w:color="auto" w:fill="FFFFFF"/>
        </w:rPr>
        <w:t>174</w:t>
      </w:r>
      <w:r>
        <w:rPr>
          <w:rFonts w:ascii="Times New Roman" w:hAnsi="Times New Roman" w:cs="Times New Roman"/>
          <w:iCs/>
          <w:color w:val="222222"/>
          <w:sz w:val="24"/>
          <w:szCs w:val="24"/>
          <w:shd w:val="clear" w:color="auto" w:fill="FFFFFF"/>
        </w:rPr>
        <w:t>:</w:t>
      </w:r>
      <w:r w:rsidRPr="00903C59">
        <w:rPr>
          <w:rFonts w:ascii="Times New Roman" w:hAnsi="Times New Roman" w:cs="Times New Roman"/>
          <w:color w:val="222222"/>
          <w:sz w:val="24"/>
          <w:szCs w:val="24"/>
          <w:shd w:val="clear" w:color="auto" w:fill="FFFFFF"/>
        </w:rPr>
        <w:t xml:space="preserve"> 111-119.</w:t>
      </w:r>
    </w:p>
    <w:p w14:paraId="7B8141FA" w14:textId="132AFB10" w:rsidR="00716BA8" w:rsidRPr="00716BA8" w:rsidRDefault="00716BA8" w:rsidP="00DB7A8A">
      <w:pPr>
        <w:autoSpaceDE w:val="0"/>
        <w:autoSpaceDN w:val="0"/>
        <w:adjustRightInd w:val="0"/>
        <w:spacing w:after="0" w:line="480" w:lineRule="auto"/>
        <w:ind w:left="720" w:hanging="720"/>
        <w:jc w:val="both"/>
        <w:rPr>
          <w:rFonts w:ascii="Times New Roman" w:hAnsi="Times New Roman" w:cs="Times New Roman"/>
          <w:sz w:val="24"/>
          <w:szCs w:val="24"/>
        </w:rPr>
      </w:pPr>
      <w:proofErr w:type="gramStart"/>
      <w:r w:rsidRPr="008A1E7F">
        <w:rPr>
          <w:rFonts w:ascii="Times New Roman" w:hAnsi="Times New Roman" w:cs="Times New Roman"/>
          <w:color w:val="222222"/>
          <w:sz w:val="24"/>
          <w:szCs w:val="24"/>
          <w:shd w:val="clear" w:color="auto" w:fill="FFFFFF"/>
        </w:rPr>
        <w:t>Scanlon AT, Petit S. 2016.</w:t>
      </w:r>
      <w:proofErr w:type="gramEnd"/>
      <w:r w:rsidRPr="008A1E7F">
        <w:rPr>
          <w:rFonts w:ascii="Times New Roman" w:hAnsi="Times New Roman" w:cs="Times New Roman"/>
          <w:color w:val="222222"/>
          <w:sz w:val="24"/>
          <w:szCs w:val="24"/>
          <w:shd w:val="clear" w:color="auto" w:fill="FFFFFF"/>
        </w:rPr>
        <w:t xml:space="preserve"> </w:t>
      </w:r>
      <w:r w:rsidRPr="00716BA8">
        <w:rPr>
          <w:rFonts w:ascii="Times New Roman" w:hAnsi="Times New Roman" w:cs="Times New Roman"/>
          <w:color w:val="222222"/>
          <w:sz w:val="24"/>
          <w:szCs w:val="24"/>
          <w:shd w:val="clear" w:color="auto" w:fill="FFFFFF"/>
        </w:rPr>
        <w:t>Capture success of Fijian bats (Pteropodidae) and their evaluation as umbrella species for conservation.</w:t>
      </w:r>
      <w:r w:rsidRPr="00716BA8">
        <w:rPr>
          <w:rStyle w:val="apple-converted-space"/>
          <w:rFonts w:ascii="Times New Roman" w:hAnsi="Times New Roman" w:cs="Times New Roman"/>
          <w:color w:val="222222"/>
          <w:sz w:val="24"/>
          <w:szCs w:val="24"/>
          <w:shd w:val="clear" w:color="auto" w:fill="FFFFFF"/>
        </w:rPr>
        <w:t> </w:t>
      </w:r>
      <w:r w:rsidRPr="00716BA8">
        <w:rPr>
          <w:rFonts w:ascii="Times New Roman" w:hAnsi="Times New Roman" w:cs="Times New Roman"/>
          <w:i/>
          <w:iCs/>
          <w:color w:val="222222"/>
          <w:sz w:val="24"/>
          <w:szCs w:val="24"/>
          <w:shd w:val="clear" w:color="auto" w:fill="FFFFFF"/>
        </w:rPr>
        <w:t>Pacific Conservation Biology</w:t>
      </w:r>
      <w:r w:rsidRPr="00716BA8">
        <w:rPr>
          <w:rStyle w:val="apple-converted-space"/>
          <w:rFonts w:ascii="Times New Roman" w:hAnsi="Times New Roman" w:cs="Times New Roman"/>
          <w:color w:val="222222"/>
          <w:sz w:val="24"/>
          <w:szCs w:val="24"/>
          <w:shd w:val="clear" w:color="auto" w:fill="FFFFFF"/>
        </w:rPr>
        <w:t> </w:t>
      </w:r>
      <w:r w:rsidRPr="00716BA8">
        <w:rPr>
          <w:rFonts w:ascii="Times New Roman" w:hAnsi="Times New Roman" w:cs="Times New Roman"/>
          <w:b/>
          <w:iCs/>
          <w:color w:val="222222"/>
          <w:sz w:val="24"/>
          <w:szCs w:val="24"/>
          <w:shd w:val="clear" w:color="auto" w:fill="FFFFFF"/>
        </w:rPr>
        <w:t>21</w:t>
      </w:r>
      <w:r>
        <w:rPr>
          <w:rFonts w:ascii="Times New Roman" w:hAnsi="Times New Roman" w:cs="Times New Roman"/>
          <w:color w:val="222222"/>
          <w:sz w:val="24"/>
          <w:szCs w:val="24"/>
          <w:shd w:val="clear" w:color="auto" w:fill="FFFFFF"/>
        </w:rPr>
        <w:t>:</w:t>
      </w:r>
      <w:r w:rsidRPr="00716BA8">
        <w:rPr>
          <w:rFonts w:ascii="Times New Roman" w:hAnsi="Times New Roman" w:cs="Times New Roman"/>
          <w:color w:val="222222"/>
          <w:sz w:val="24"/>
          <w:szCs w:val="24"/>
          <w:shd w:val="clear" w:color="auto" w:fill="FFFFFF"/>
        </w:rPr>
        <w:t xml:space="preserve"> 315-326.</w:t>
      </w:r>
    </w:p>
    <w:p w14:paraId="125DC796" w14:textId="77AC272E" w:rsidR="00DB7A8A" w:rsidRPr="007B3B61" w:rsidRDefault="00DB7A8A" w:rsidP="00DB7A8A">
      <w:pPr>
        <w:autoSpaceDE w:val="0"/>
        <w:autoSpaceDN w:val="0"/>
        <w:adjustRightInd w:val="0"/>
        <w:spacing w:after="0" w:line="480" w:lineRule="auto"/>
        <w:ind w:left="720" w:hanging="720"/>
        <w:jc w:val="both"/>
        <w:rPr>
          <w:rFonts w:ascii="Times New Roman" w:hAnsi="Times New Roman"/>
          <w:color w:val="222222"/>
          <w:sz w:val="24"/>
          <w:szCs w:val="24"/>
          <w:shd w:val="clear" w:color="auto" w:fill="FFFFFF"/>
        </w:rPr>
      </w:pPr>
      <w:r w:rsidRPr="007B3B61">
        <w:rPr>
          <w:rFonts w:ascii="Times-Roman" w:hAnsi="Times-Roman" w:cs="Times-Roman"/>
          <w:sz w:val="24"/>
          <w:szCs w:val="24"/>
        </w:rPr>
        <w:t xml:space="preserve">Simmons N. 2005. </w:t>
      </w:r>
      <w:proofErr w:type="gramStart"/>
      <w:r w:rsidRPr="007B3B61">
        <w:rPr>
          <w:rFonts w:ascii="Times-Roman" w:hAnsi="Times-Roman" w:cs="Times-Roman"/>
          <w:sz w:val="24"/>
          <w:szCs w:val="24"/>
        </w:rPr>
        <w:t>Chiroptera.</w:t>
      </w:r>
      <w:proofErr w:type="gramEnd"/>
      <w:r w:rsidRPr="007B3B61">
        <w:rPr>
          <w:rFonts w:ascii="Times-Roman" w:hAnsi="Times-Roman" w:cs="Times-Roman"/>
          <w:sz w:val="24"/>
          <w:szCs w:val="24"/>
        </w:rPr>
        <w:t xml:space="preserve"> In: Wilson DE</w:t>
      </w:r>
      <w:r w:rsidR="00F97945" w:rsidRPr="007B3B61">
        <w:rPr>
          <w:rFonts w:ascii="Times-Roman" w:hAnsi="Times-Roman" w:cs="Times-Roman"/>
          <w:sz w:val="24"/>
          <w:szCs w:val="24"/>
        </w:rPr>
        <w:t>,</w:t>
      </w:r>
      <w:r w:rsidRPr="007B3B61">
        <w:rPr>
          <w:rFonts w:ascii="Times-Roman" w:hAnsi="Times-Roman" w:cs="Times-Roman"/>
          <w:sz w:val="24"/>
          <w:szCs w:val="24"/>
        </w:rPr>
        <w:t xml:space="preserve"> Reeder DAM</w:t>
      </w:r>
      <w:r w:rsidR="00F97945" w:rsidRPr="007B3B61">
        <w:rPr>
          <w:rFonts w:ascii="Times-Roman" w:hAnsi="Times-Roman" w:cs="Times-Roman"/>
          <w:sz w:val="24"/>
          <w:szCs w:val="24"/>
        </w:rPr>
        <w:t>,</w:t>
      </w:r>
      <w:r w:rsidRPr="007B3B61">
        <w:rPr>
          <w:rFonts w:ascii="Times-Roman" w:hAnsi="Times-Roman" w:cs="Times-Roman"/>
          <w:sz w:val="24"/>
          <w:szCs w:val="24"/>
        </w:rPr>
        <w:t xml:space="preserve"> eds. </w:t>
      </w:r>
      <w:r w:rsidRPr="007B3B61">
        <w:rPr>
          <w:rFonts w:ascii="Times-Roman" w:hAnsi="Times-Roman" w:cs="Times-Roman"/>
          <w:i/>
          <w:sz w:val="24"/>
          <w:szCs w:val="24"/>
        </w:rPr>
        <w:t>Mammals of the World—a Taxonomic and Geographic Reference</w:t>
      </w:r>
      <w:r w:rsidRPr="007B3B61">
        <w:rPr>
          <w:rFonts w:ascii="Times-Roman" w:hAnsi="Times-Roman" w:cs="Times-Roman"/>
          <w:sz w:val="24"/>
          <w:szCs w:val="24"/>
        </w:rPr>
        <w:t>. Baltimore</w:t>
      </w:r>
      <w:r w:rsidR="00F97945" w:rsidRPr="007B3B61">
        <w:rPr>
          <w:rFonts w:ascii="Times-Roman" w:hAnsi="Times-Roman" w:cs="Times-Roman"/>
          <w:sz w:val="24"/>
          <w:szCs w:val="24"/>
        </w:rPr>
        <w:t xml:space="preserve">, MD: </w:t>
      </w:r>
      <w:r w:rsidR="00E54F08">
        <w:rPr>
          <w:rFonts w:ascii="Times-Roman" w:hAnsi="Times-Roman" w:cs="Times-Roman"/>
          <w:sz w:val="24"/>
          <w:szCs w:val="24"/>
        </w:rPr>
        <w:t xml:space="preserve">The </w:t>
      </w:r>
      <w:r w:rsidR="00F97945" w:rsidRPr="007B3B61">
        <w:rPr>
          <w:rFonts w:ascii="Times-Roman" w:hAnsi="Times-Roman" w:cs="Times-Roman"/>
          <w:sz w:val="24"/>
          <w:szCs w:val="24"/>
        </w:rPr>
        <w:t>Johns Hopkins University Press</w:t>
      </w:r>
      <w:r w:rsidRPr="007B3B61">
        <w:rPr>
          <w:rFonts w:ascii="Times-Roman" w:hAnsi="Times-Roman" w:cs="Times-Roman"/>
          <w:sz w:val="24"/>
          <w:szCs w:val="24"/>
        </w:rPr>
        <w:t>.</w:t>
      </w:r>
    </w:p>
    <w:p w14:paraId="32BE8F39" w14:textId="67F4E12C" w:rsidR="00DB7A8A" w:rsidRPr="007B3B61" w:rsidRDefault="00DB7A8A" w:rsidP="00DB7A8A">
      <w:pPr>
        <w:spacing w:line="480" w:lineRule="auto"/>
        <w:ind w:left="720" w:hanging="720"/>
        <w:jc w:val="both"/>
        <w:rPr>
          <w:rFonts w:ascii="Times New Roman" w:hAnsi="Times New Roman"/>
          <w:color w:val="222222"/>
          <w:sz w:val="24"/>
          <w:szCs w:val="24"/>
          <w:shd w:val="clear" w:color="auto" w:fill="FFFFFF"/>
        </w:rPr>
      </w:pPr>
      <w:r w:rsidRPr="007B3B61">
        <w:rPr>
          <w:rFonts w:ascii="Times New Roman" w:hAnsi="Times New Roman"/>
          <w:color w:val="222222"/>
          <w:sz w:val="24"/>
          <w:szCs w:val="24"/>
          <w:shd w:val="clear" w:color="auto" w:fill="FFFFFF"/>
        </w:rPr>
        <w:t>Singaravelan M</w:t>
      </w:r>
      <w:r w:rsidR="000F0AE9" w:rsidRPr="007B3B61">
        <w:rPr>
          <w:rFonts w:ascii="Times New Roman" w:hAnsi="Times New Roman"/>
          <w:color w:val="222222"/>
          <w:sz w:val="24"/>
          <w:szCs w:val="24"/>
          <w:shd w:val="clear" w:color="auto" w:fill="FFFFFF"/>
        </w:rPr>
        <w:t>,</w:t>
      </w:r>
      <w:r w:rsidRPr="007B3B61">
        <w:rPr>
          <w:rFonts w:ascii="Times New Roman" w:hAnsi="Times New Roman"/>
          <w:color w:val="222222"/>
          <w:sz w:val="24"/>
          <w:szCs w:val="24"/>
          <w:shd w:val="clear" w:color="auto" w:fill="FFFFFF"/>
        </w:rPr>
        <w:t xml:space="preserve"> Marimuthu G. 2004. </w:t>
      </w:r>
      <w:proofErr w:type="gramStart"/>
      <w:r w:rsidRPr="007B3B61">
        <w:rPr>
          <w:rFonts w:ascii="Times New Roman" w:hAnsi="Times New Roman"/>
          <w:color w:val="222222"/>
          <w:sz w:val="24"/>
          <w:szCs w:val="24"/>
          <w:shd w:val="clear" w:color="auto" w:fill="FFFFFF"/>
        </w:rPr>
        <w:t xml:space="preserve">Nectar feeding and pollen carrying from </w:t>
      </w:r>
      <w:r w:rsidRPr="007B3B61">
        <w:rPr>
          <w:rFonts w:ascii="Times New Roman" w:hAnsi="Times New Roman"/>
          <w:i/>
          <w:color w:val="222222"/>
          <w:sz w:val="24"/>
          <w:szCs w:val="24"/>
          <w:shd w:val="clear" w:color="auto" w:fill="FFFFFF"/>
        </w:rPr>
        <w:t>Ceiba pentandra</w:t>
      </w:r>
      <w:r w:rsidRPr="007B3B61">
        <w:rPr>
          <w:rFonts w:ascii="Times New Roman" w:hAnsi="Times New Roman"/>
          <w:color w:val="222222"/>
          <w:sz w:val="24"/>
          <w:szCs w:val="24"/>
          <w:shd w:val="clear" w:color="auto" w:fill="FFFFFF"/>
        </w:rPr>
        <w:t xml:space="preserve"> by pteropodid bats.</w:t>
      </w:r>
      <w:proofErr w:type="gramEnd"/>
      <w:r w:rsidRPr="007B3B61">
        <w:rPr>
          <w:rFonts w:ascii="Times New Roman" w:hAnsi="Times New Roman"/>
          <w:color w:val="222222"/>
          <w:sz w:val="24"/>
          <w:szCs w:val="24"/>
          <w:shd w:val="clear" w:color="auto" w:fill="FFFFFF"/>
        </w:rPr>
        <w:t xml:space="preserve"> </w:t>
      </w:r>
      <w:r w:rsidRPr="007B3B61">
        <w:rPr>
          <w:rFonts w:ascii="Times New Roman" w:hAnsi="Times New Roman"/>
          <w:i/>
          <w:color w:val="222222"/>
          <w:sz w:val="24"/>
          <w:szCs w:val="24"/>
          <w:shd w:val="clear" w:color="auto" w:fill="FFFFFF"/>
        </w:rPr>
        <w:t>Journal of Mammalogy</w:t>
      </w:r>
      <w:r w:rsidRPr="007B3B61">
        <w:rPr>
          <w:rFonts w:ascii="Times New Roman" w:hAnsi="Times New Roman"/>
          <w:color w:val="222222"/>
          <w:sz w:val="24"/>
          <w:szCs w:val="24"/>
          <w:shd w:val="clear" w:color="auto" w:fill="FFFFFF"/>
        </w:rPr>
        <w:t xml:space="preserve"> </w:t>
      </w:r>
      <w:r w:rsidRPr="006F6083">
        <w:rPr>
          <w:rFonts w:ascii="Times New Roman" w:hAnsi="Times New Roman"/>
          <w:b/>
          <w:color w:val="222222"/>
          <w:sz w:val="24"/>
          <w:szCs w:val="24"/>
          <w:shd w:val="clear" w:color="auto" w:fill="FFFFFF"/>
        </w:rPr>
        <w:t>85</w:t>
      </w:r>
      <w:r w:rsidRPr="007B3B61">
        <w:rPr>
          <w:rFonts w:ascii="Times New Roman" w:hAnsi="Times New Roman"/>
          <w:color w:val="222222"/>
          <w:sz w:val="24"/>
          <w:szCs w:val="24"/>
          <w:shd w:val="clear" w:color="auto" w:fill="FFFFFF"/>
        </w:rPr>
        <w:t>: 1-7.</w:t>
      </w:r>
    </w:p>
    <w:p w14:paraId="53894D5B" w14:textId="5D7A7783" w:rsidR="00DB7A8A" w:rsidRPr="007B3B61" w:rsidRDefault="00DB7A8A" w:rsidP="00DB7A8A">
      <w:pPr>
        <w:spacing w:line="480" w:lineRule="auto"/>
        <w:ind w:left="720" w:hanging="720"/>
        <w:jc w:val="both"/>
        <w:rPr>
          <w:rFonts w:ascii="Times New Roman" w:hAnsi="Times New Roman"/>
          <w:color w:val="222222"/>
          <w:sz w:val="24"/>
          <w:szCs w:val="24"/>
          <w:shd w:val="clear" w:color="auto" w:fill="FFFFFF"/>
        </w:rPr>
      </w:pPr>
      <w:r w:rsidRPr="007B3B61">
        <w:rPr>
          <w:rFonts w:ascii="Times New Roman" w:hAnsi="Times New Roman"/>
          <w:color w:val="222222"/>
          <w:sz w:val="24"/>
          <w:szCs w:val="24"/>
          <w:shd w:val="clear" w:color="auto" w:fill="FFFFFF"/>
        </w:rPr>
        <w:t>Soepadmo E</w:t>
      </w:r>
      <w:r w:rsidR="000F0AE9" w:rsidRPr="007B3B61">
        <w:rPr>
          <w:rFonts w:ascii="Times New Roman" w:hAnsi="Times New Roman"/>
          <w:color w:val="222222"/>
          <w:sz w:val="24"/>
          <w:szCs w:val="24"/>
          <w:shd w:val="clear" w:color="auto" w:fill="FFFFFF"/>
        </w:rPr>
        <w:t>,</w:t>
      </w:r>
      <w:r w:rsidRPr="007B3B61">
        <w:rPr>
          <w:rFonts w:ascii="Times New Roman" w:hAnsi="Times New Roman"/>
          <w:color w:val="222222"/>
          <w:sz w:val="24"/>
          <w:szCs w:val="24"/>
          <w:shd w:val="clear" w:color="auto" w:fill="FFFFFF"/>
        </w:rPr>
        <w:t xml:space="preserve"> Eow BK. 1976. </w:t>
      </w:r>
      <w:proofErr w:type="gramStart"/>
      <w:r w:rsidRPr="007B3B61">
        <w:rPr>
          <w:rFonts w:ascii="Times New Roman" w:hAnsi="Times New Roman"/>
          <w:color w:val="222222"/>
          <w:sz w:val="24"/>
          <w:szCs w:val="24"/>
          <w:shd w:val="clear" w:color="auto" w:fill="FFFFFF"/>
        </w:rPr>
        <w:t xml:space="preserve">The reproductive biology of </w:t>
      </w:r>
      <w:r w:rsidRPr="007B3B61">
        <w:rPr>
          <w:rFonts w:ascii="Times New Roman" w:hAnsi="Times New Roman"/>
          <w:i/>
          <w:color w:val="222222"/>
          <w:sz w:val="24"/>
          <w:szCs w:val="24"/>
          <w:shd w:val="clear" w:color="auto" w:fill="FFFFFF"/>
        </w:rPr>
        <w:t>Durio zibethinus</w:t>
      </w:r>
      <w:r w:rsidRPr="007B3B61">
        <w:rPr>
          <w:rFonts w:ascii="Times New Roman" w:hAnsi="Times New Roman"/>
          <w:color w:val="222222"/>
          <w:sz w:val="24"/>
          <w:szCs w:val="24"/>
          <w:shd w:val="clear" w:color="auto" w:fill="FFFFFF"/>
        </w:rPr>
        <w:t xml:space="preserve"> Murr.</w:t>
      </w:r>
      <w:proofErr w:type="gramEnd"/>
      <w:r w:rsidRPr="007B3B61">
        <w:rPr>
          <w:rStyle w:val="apple-converted-space"/>
          <w:rFonts w:ascii="Times New Roman" w:hAnsi="Times New Roman"/>
          <w:color w:val="222222"/>
          <w:sz w:val="24"/>
          <w:szCs w:val="24"/>
          <w:shd w:val="clear" w:color="auto" w:fill="FFFFFF"/>
        </w:rPr>
        <w:t> </w:t>
      </w:r>
      <w:r w:rsidRPr="007B3B61">
        <w:rPr>
          <w:rFonts w:ascii="Times New Roman" w:hAnsi="Times New Roman"/>
          <w:i/>
          <w:iCs/>
          <w:color w:val="222222"/>
          <w:sz w:val="24"/>
          <w:szCs w:val="24"/>
          <w:shd w:val="clear" w:color="auto" w:fill="FFFFFF"/>
        </w:rPr>
        <w:t>Gardens Bulletin of Singapore</w:t>
      </w:r>
      <w:r w:rsidRPr="007B3B61">
        <w:rPr>
          <w:rStyle w:val="apple-converted-space"/>
          <w:rFonts w:ascii="Times New Roman" w:hAnsi="Times New Roman"/>
          <w:color w:val="222222"/>
          <w:sz w:val="24"/>
          <w:szCs w:val="24"/>
          <w:shd w:val="clear" w:color="auto" w:fill="FFFFFF"/>
        </w:rPr>
        <w:t> </w:t>
      </w:r>
      <w:r w:rsidRPr="00B6795C">
        <w:rPr>
          <w:rFonts w:ascii="Times New Roman" w:hAnsi="Times New Roman"/>
          <w:b/>
          <w:iCs/>
          <w:color w:val="222222"/>
          <w:sz w:val="24"/>
          <w:szCs w:val="24"/>
          <w:shd w:val="clear" w:color="auto" w:fill="FFFFFF"/>
        </w:rPr>
        <w:t>29</w:t>
      </w:r>
      <w:r w:rsidRPr="007B3B61">
        <w:rPr>
          <w:rFonts w:ascii="Times New Roman" w:hAnsi="Times New Roman"/>
          <w:iCs/>
          <w:color w:val="222222"/>
          <w:sz w:val="24"/>
          <w:szCs w:val="24"/>
          <w:shd w:val="clear" w:color="auto" w:fill="FFFFFF"/>
        </w:rPr>
        <w:t xml:space="preserve">: </w:t>
      </w:r>
      <w:r w:rsidRPr="007B3B61">
        <w:rPr>
          <w:rFonts w:ascii="Times New Roman" w:hAnsi="Times New Roman"/>
          <w:color w:val="222222"/>
          <w:sz w:val="24"/>
          <w:szCs w:val="24"/>
          <w:shd w:val="clear" w:color="auto" w:fill="FFFFFF"/>
        </w:rPr>
        <w:t>25-33.</w:t>
      </w:r>
    </w:p>
    <w:p w14:paraId="5569791E" w14:textId="386F3E8F" w:rsidR="00DB7A8A" w:rsidRPr="007B3B61" w:rsidRDefault="00DB7A8A" w:rsidP="00DB7A8A">
      <w:pPr>
        <w:autoSpaceDE w:val="0"/>
        <w:autoSpaceDN w:val="0"/>
        <w:adjustRightInd w:val="0"/>
        <w:spacing w:after="0" w:line="480" w:lineRule="auto"/>
        <w:ind w:left="720" w:hanging="720"/>
        <w:jc w:val="both"/>
        <w:rPr>
          <w:rFonts w:ascii="Times New Roman" w:hAnsi="Times New Roman"/>
          <w:sz w:val="24"/>
          <w:szCs w:val="24"/>
        </w:rPr>
      </w:pPr>
      <w:r w:rsidRPr="007B3B61">
        <w:rPr>
          <w:rFonts w:ascii="Times New Roman" w:hAnsi="Times New Roman"/>
          <w:sz w:val="24"/>
          <w:szCs w:val="24"/>
        </w:rPr>
        <w:t>Srithongchuay T, Bumrungsri S</w:t>
      </w:r>
      <w:r w:rsidR="000F0AE9" w:rsidRPr="007B3B61">
        <w:rPr>
          <w:rFonts w:ascii="Times New Roman" w:hAnsi="Times New Roman"/>
          <w:sz w:val="24"/>
          <w:szCs w:val="24"/>
        </w:rPr>
        <w:t>,</w:t>
      </w:r>
      <w:r w:rsidRPr="007B3B61">
        <w:rPr>
          <w:rFonts w:ascii="Times New Roman" w:hAnsi="Times New Roman"/>
          <w:sz w:val="24"/>
          <w:szCs w:val="24"/>
        </w:rPr>
        <w:t xml:space="preserve"> Sripao-raya E. 2008. </w:t>
      </w:r>
      <w:proofErr w:type="gramStart"/>
      <w:r w:rsidRPr="007B3B61">
        <w:rPr>
          <w:rFonts w:ascii="Times New Roman" w:hAnsi="Times New Roman"/>
          <w:sz w:val="24"/>
          <w:szCs w:val="24"/>
        </w:rPr>
        <w:t xml:space="preserve">The pollination ecology of the late-successional tree, </w:t>
      </w:r>
      <w:r w:rsidRPr="007B3B61">
        <w:rPr>
          <w:rFonts w:ascii="Times New Roman" w:hAnsi="Times New Roman"/>
          <w:i/>
          <w:sz w:val="24"/>
          <w:szCs w:val="24"/>
        </w:rPr>
        <w:t>Oroxylum indicum</w:t>
      </w:r>
      <w:r w:rsidRPr="007B3B61">
        <w:rPr>
          <w:rFonts w:ascii="Times New Roman" w:hAnsi="Times New Roman"/>
          <w:sz w:val="24"/>
          <w:szCs w:val="24"/>
        </w:rPr>
        <w:t xml:space="preserve"> (Bignoniaceae) in Thailand.</w:t>
      </w:r>
      <w:proofErr w:type="gramEnd"/>
      <w:r w:rsidRPr="007B3B61">
        <w:rPr>
          <w:rFonts w:ascii="Times New Roman" w:hAnsi="Times New Roman"/>
          <w:sz w:val="24"/>
          <w:szCs w:val="24"/>
        </w:rPr>
        <w:t xml:space="preserve"> </w:t>
      </w:r>
      <w:r w:rsidRPr="007B3B61">
        <w:rPr>
          <w:rFonts w:ascii="Times New Roman" w:hAnsi="Times New Roman"/>
          <w:i/>
          <w:sz w:val="24"/>
          <w:szCs w:val="24"/>
        </w:rPr>
        <w:t>Journal of Tropical Ecology</w:t>
      </w:r>
      <w:r w:rsidRPr="007B3B61">
        <w:rPr>
          <w:rFonts w:ascii="Times New Roman" w:hAnsi="Times New Roman"/>
          <w:sz w:val="24"/>
          <w:szCs w:val="24"/>
        </w:rPr>
        <w:t xml:space="preserve"> </w:t>
      </w:r>
      <w:r w:rsidRPr="00762645">
        <w:rPr>
          <w:rFonts w:ascii="Times New Roman" w:hAnsi="Times New Roman"/>
          <w:b/>
          <w:sz w:val="24"/>
          <w:szCs w:val="24"/>
        </w:rPr>
        <w:t>24</w:t>
      </w:r>
      <w:r w:rsidRPr="007B3B61">
        <w:rPr>
          <w:rFonts w:ascii="Times New Roman" w:hAnsi="Times New Roman"/>
          <w:sz w:val="24"/>
          <w:szCs w:val="24"/>
        </w:rPr>
        <w:t>: 477-484.</w:t>
      </w:r>
    </w:p>
    <w:p w14:paraId="5CA9E831" w14:textId="1EBFCB2B" w:rsidR="005F3D3B" w:rsidRPr="005F3D3B" w:rsidRDefault="005F3D3B" w:rsidP="00DB7A8A">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 xml:space="preserve">Sritongchuay T, Bumrungsri S. 2016. Specialized and facultative nectar-feeding bats have different effects on pollination networks in mixed fruit orchards, in southern Thailand. </w:t>
      </w:r>
      <w:r>
        <w:rPr>
          <w:rFonts w:ascii="Times New Roman" w:hAnsi="Times New Roman"/>
          <w:i/>
          <w:sz w:val="24"/>
          <w:szCs w:val="24"/>
        </w:rPr>
        <w:t>Journal of Pollination Ecology</w:t>
      </w:r>
      <w:r>
        <w:rPr>
          <w:rFonts w:ascii="Times New Roman" w:hAnsi="Times New Roman"/>
          <w:sz w:val="24"/>
          <w:szCs w:val="24"/>
        </w:rPr>
        <w:t xml:space="preserve"> </w:t>
      </w:r>
      <w:r w:rsidRPr="00DB321D">
        <w:rPr>
          <w:rFonts w:ascii="Times New Roman" w:hAnsi="Times New Roman"/>
          <w:b/>
          <w:sz w:val="24"/>
          <w:szCs w:val="24"/>
        </w:rPr>
        <w:t>19</w:t>
      </w:r>
      <w:r>
        <w:rPr>
          <w:rFonts w:ascii="Times New Roman" w:hAnsi="Times New Roman"/>
          <w:sz w:val="24"/>
          <w:szCs w:val="24"/>
        </w:rPr>
        <w:t>: 98-103.</w:t>
      </w:r>
    </w:p>
    <w:p w14:paraId="4A5864AA" w14:textId="4D61881E" w:rsidR="00DB7A8A" w:rsidRPr="007B3B61" w:rsidRDefault="00DB7A8A" w:rsidP="00DB7A8A">
      <w:pPr>
        <w:autoSpaceDE w:val="0"/>
        <w:autoSpaceDN w:val="0"/>
        <w:adjustRightInd w:val="0"/>
        <w:spacing w:after="0" w:line="480" w:lineRule="auto"/>
        <w:ind w:left="720" w:hanging="720"/>
        <w:jc w:val="both"/>
        <w:rPr>
          <w:rFonts w:ascii="Times New Roman" w:hAnsi="Times New Roman"/>
          <w:color w:val="222222"/>
          <w:sz w:val="24"/>
          <w:szCs w:val="24"/>
          <w:shd w:val="clear" w:color="auto" w:fill="FFFFFF"/>
        </w:rPr>
      </w:pPr>
      <w:r w:rsidRPr="007B3B61">
        <w:rPr>
          <w:rFonts w:ascii="Times New Roman" w:hAnsi="Times New Roman"/>
          <w:sz w:val="24"/>
          <w:szCs w:val="24"/>
        </w:rPr>
        <w:t>Start AN</w:t>
      </w:r>
      <w:r w:rsidR="007B3B61">
        <w:rPr>
          <w:rFonts w:ascii="Times New Roman" w:hAnsi="Times New Roman"/>
          <w:sz w:val="24"/>
          <w:szCs w:val="24"/>
        </w:rPr>
        <w:t>.</w:t>
      </w:r>
      <w:r w:rsidRPr="007B3B61">
        <w:rPr>
          <w:rFonts w:ascii="Times New Roman" w:hAnsi="Times New Roman"/>
          <w:sz w:val="24"/>
          <w:szCs w:val="24"/>
        </w:rPr>
        <w:t xml:space="preserve"> 1974. </w:t>
      </w:r>
      <w:r w:rsidRPr="007B3B61">
        <w:rPr>
          <w:rFonts w:ascii="Times New Roman" w:hAnsi="Times New Roman"/>
          <w:iCs/>
          <w:sz w:val="24"/>
          <w:szCs w:val="24"/>
        </w:rPr>
        <w:t>The feeding biology in relation to food sources of nectarivorous bats (Chiroptera: Macroglossinae) in Malaysia</w:t>
      </w:r>
      <w:r w:rsidRPr="007B3B61">
        <w:rPr>
          <w:rFonts w:ascii="Times New Roman" w:hAnsi="Times New Roman"/>
          <w:sz w:val="24"/>
          <w:szCs w:val="24"/>
        </w:rPr>
        <w:t xml:space="preserve">. </w:t>
      </w:r>
      <w:proofErr w:type="gramStart"/>
      <w:r w:rsidR="00D13869" w:rsidRPr="007B3B61">
        <w:rPr>
          <w:rFonts w:ascii="Times New Roman" w:hAnsi="Times New Roman"/>
          <w:sz w:val="24"/>
          <w:szCs w:val="24"/>
        </w:rPr>
        <w:t>Unpublished D.Phil</w:t>
      </w:r>
      <w:r w:rsidR="006863D7" w:rsidRPr="007B3B61">
        <w:rPr>
          <w:rFonts w:ascii="Times New Roman" w:hAnsi="Times New Roman"/>
          <w:sz w:val="24"/>
          <w:szCs w:val="24"/>
        </w:rPr>
        <w:t>.</w:t>
      </w:r>
      <w:r w:rsidRPr="007B3B61">
        <w:rPr>
          <w:rFonts w:ascii="Times New Roman" w:hAnsi="Times New Roman"/>
          <w:sz w:val="24"/>
          <w:szCs w:val="24"/>
        </w:rPr>
        <w:t xml:space="preserve"> thesis</w:t>
      </w:r>
      <w:r w:rsidR="00D13869" w:rsidRPr="007B3B61">
        <w:rPr>
          <w:rFonts w:ascii="Times New Roman" w:hAnsi="Times New Roman"/>
          <w:sz w:val="24"/>
          <w:szCs w:val="24"/>
        </w:rPr>
        <w:t>,</w:t>
      </w:r>
      <w:r w:rsidRPr="007B3B61">
        <w:rPr>
          <w:rFonts w:ascii="Times New Roman" w:hAnsi="Times New Roman"/>
          <w:sz w:val="24"/>
          <w:szCs w:val="24"/>
        </w:rPr>
        <w:t xml:space="preserve"> </w:t>
      </w:r>
      <w:r w:rsidR="00D13869" w:rsidRPr="007B3B61">
        <w:rPr>
          <w:rFonts w:ascii="Times New Roman" w:hAnsi="Times New Roman"/>
          <w:sz w:val="24"/>
          <w:szCs w:val="24"/>
        </w:rPr>
        <w:t>University of Aberdeen</w:t>
      </w:r>
      <w:r w:rsidR="00DB321D">
        <w:rPr>
          <w:rFonts w:ascii="Times New Roman" w:hAnsi="Times New Roman"/>
          <w:sz w:val="24"/>
          <w:szCs w:val="24"/>
        </w:rPr>
        <w:t>, UK</w:t>
      </w:r>
      <w:r w:rsidRPr="007B3B61">
        <w:rPr>
          <w:rFonts w:ascii="Times New Roman" w:hAnsi="Times New Roman"/>
          <w:sz w:val="24"/>
          <w:szCs w:val="24"/>
        </w:rPr>
        <w:t>.</w:t>
      </w:r>
      <w:proofErr w:type="gramEnd"/>
    </w:p>
    <w:p w14:paraId="3C1AB5C2" w14:textId="7A522B8D" w:rsidR="00DB7A8A" w:rsidRPr="007B3B61" w:rsidRDefault="00DB7A8A" w:rsidP="00DB7A8A">
      <w:pPr>
        <w:autoSpaceDE w:val="0"/>
        <w:autoSpaceDN w:val="0"/>
        <w:adjustRightInd w:val="0"/>
        <w:spacing w:after="0" w:line="480" w:lineRule="auto"/>
        <w:ind w:left="720" w:hanging="720"/>
        <w:jc w:val="both"/>
        <w:rPr>
          <w:rFonts w:ascii="Times New Roman" w:hAnsi="Times New Roman"/>
          <w:sz w:val="24"/>
          <w:szCs w:val="24"/>
        </w:rPr>
      </w:pPr>
      <w:r w:rsidRPr="007B3B61">
        <w:rPr>
          <w:rFonts w:ascii="Times New Roman" w:hAnsi="Times New Roman"/>
          <w:sz w:val="24"/>
          <w:szCs w:val="24"/>
        </w:rPr>
        <w:lastRenderedPageBreak/>
        <w:t>Start AN</w:t>
      </w:r>
      <w:r w:rsidR="00474288" w:rsidRPr="007B3B61">
        <w:rPr>
          <w:rFonts w:ascii="Times New Roman" w:hAnsi="Times New Roman"/>
          <w:sz w:val="24"/>
          <w:szCs w:val="24"/>
        </w:rPr>
        <w:t>,</w:t>
      </w:r>
      <w:r w:rsidRPr="007B3B61">
        <w:rPr>
          <w:rFonts w:ascii="Times New Roman" w:hAnsi="Times New Roman"/>
          <w:sz w:val="24"/>
          <w:szCs w:val="24"/>
        </w:rPr>
        <w:t xml:space="preserve"> Marshall AG. 1976. Nectarivorous bats as pollinators of trees in West Malaysia. In: Burley J</w:t>
      </w:r>
      <w:r w:rsidR="00474288" w:rsidRPr="007B3B61">
        <w:rPr>
          <w:rFonts w:ascii="Times New Roman" w:hAnsi="Times New Roman"/>
          <w:sz w:val="24"/>
          <w:szCs w:val="24"/>
        </w:rPr>
        <w:t>,</w:t>
      </w:r>
      <w:r w:rsidRPr="007B3B61">
        <w:rPr>
          <w:rFonts w:ascii="Times New Roman" w:hAnsi="Times New Roman"/>
          <w:sz w:val="24"/>
          <w:szCs w:val="24"/>
        </w:rPr>
        <w:t xml:space="preserve"> Styles BT</w:t>
      </w:r>
      <w:r w:rsidR="00474288" w:rsidRPr="007B3B61">
        <w:rPr>
          <w:rFonts w:ascii="Times New Roman" w:hAnsi="Times New Roman"/>
          <w:sz w:val="24"/>
          <w:szCs w:val="24"/>
        </w:rPr>
        <w:t xml:space="preserve">, </w:t>
      </w:r>
      <w:r w:rsidRPr="007B3B61">
        <w:rPr>
          <w:rFonts w:ascii="Times New Roman" w:hAnsi="Times New Roman"/>
          <w:sz w:val="24"/>
          <w:szCs w:val="24"/>
        </w:rPr>
        <w:t xml:space="preserve">eds. </w:t>
      </w:r>
      <w:r w:rsidRPr="007B3B61">
        <w:rPr>
          <w:rFonts w:ascii="Times New Roman" w:hAnsi="Times New Roman"/>
          <w:i/>
          <w:sz w:val="24"/>
          <w:szCs w:val="24"/>
        </w:rPr>
        <w:t>Tropical Trees: Variation, Breeding and Conservation</w:t>
      </w:r>
      <w:r w:rsidRPr="007B3B61">
        <w:rPr>
          <w:rFonts w:ascii="Times New Roman" w:hAnsi="Times New Roman"/>
          <w:sz w:val="24"/>
          <w:szCs w:val="24"/>
        </w:rPr>
        <w:t>. London, UK</w:t>
      </w:r>
      <w:r w:rsidR="00474288" w:rsidRPr="007B3B61">
        <w:rPr>
          <w:rFonts w:ascii="Times New Roman" w:hAnsi="Times New Roman"/>
          <w:sz w:val="24"/>
          <w:szCs w:val="24"/>
        </w:rPr>
        <w:t>: Academic Press</w:t>
      </w:r>
      <w:r w:rsidRPr="007B3B61">
        <w:rPr>
          <w:rFonts w:ascii="Times New Roman" w:hAnsi="Times New Roman"/>
          <w:sz w:val="24"/>
          <w:szCs w:val="24"/>
        </w:rPr>
        <w:t>.</w:t>
      </w:r>
    </w:p>
    <w:p w14:paraId="217AF18B" w14:textId="3EE1F495" w:rsidR="005F3D3B" w:rsidRDefault="005F3D3B" w:rsidP="00DB7A8A">
      <w:pPr>
        <w:autoSpaceDE w:val="0"/>
        <w:autoSpaceDN w:val="0"/>
        <w:adjustRightInd w:val="0"/>
        <w:spacing w:after="0" w:line="480" w:lineRule="auto"/>
        <w:ind w:left="720" w:hanging="720"/>
        <w:jc w:val="both"/>
        <w:rPr>
          <w:rFonts w:ascii="Times New Roman" w:hAnsi="Times New Roman"/>
          <w:sz w:val="24"/>
          <w:szCs w:val="24"/>
        </w:rPr>
      </w:pPr>
      <w:proofErr w:type="gramStart"/>
      <w:r>
        <w:rPr>
          <w:rFonts w:ascii="Times New Roman" w:hAnsi="Times New Roman"/>
          <w:sz w:val="24"/>
          <w:szCs w:val="24"/>
        </w:rPr>
        <w:t>Stewart A.B., Makowsky R. and Dudash M.R. 2014.</w:t>
      </w:r>
      <w:proofErr w:type="gramEnd"/>
      <w:r>
        <w:rPr>
          <w:rFonts w:ascii="Times New Roman" w:hAnsi="Times New Roman"/>
          <w:sz w:val="24"/>
          <w:szCs w:val="24"/>
        </w:rPr>
        <w:t xml:space="preserve"> </w:t>
      </w:r>
      <w:proofErr w:type="gramStart"/>
      <w:r>
        <w:rPr>
          <w:rFonts w:ascii="Times New Roman" w:hAnsi="Times New Roman"/>
          <w:sz w:val="24"/>
          <w:szCs w:val="24"/>
        </w:rPr>
        <w:t>Differences in foraging times between two feeding guilds within Old World fruit bats (Pteropodidae) in southern Thailand.</w:t>
      </w:r>
      <w:proofErr w:type="gramEnd"/>
      <w:r>
        <w:rPr>
          <w:rFonts w:ascii="Times New Roman" w:hAnsi="Times New Roman"/>
          <w:sz w:val="24"/>
          <w:szCs w:val="24"/>
        </w:rPr>
        <w:t xml:space="preserve"> </w:t>
      </w:r>
      <w:r>
        <w:rPr>
          <w:rFonts w:ascii="Times New Roman" w:hAnsi="Times New Roman"/>
          <w:i/>
          <w:sz w:val="24"/>
          <w:szCs w:val="24"/>
        </w:rPr>
        <w:t>Journal of Tropical Ecology</w:t>
      </w:r>
      <w:r>
        <w:rPr>
          <w:rFonts w:ascii="Times New Roman" w:hAnsi="Times New Roman"/>
          <w:sz w:val="24"/>
          <w:szCs w:val="24"/>
        </w:rPr>
        <w:t xml:space="preserve"> </w:t>
      </w:r>
      <w:r w:rsidRPr="00737B86">
        <w:rPr>
          <w:rFonts w:ascii="Times New Roman" w:hAnsi="Times New Roman"/>
          <w:b/>
          <w:sz w:val="24"/>
          <w:szCs w:val="24"/>
        </w:rPr>
        <w:t>30</w:t>
      </w:r>
      <w:r>
        <w:rPr>
          <w:rFonts w:ascii="Times New Roman" w:hAnsi="Times New Roman"/>
          <w:sz w:val="24"/>
          <w:szCs w:val="24"/>
        </w:rPr>
        <w:t>: 249-257.</w:t>
      </w:r>
    </w:p>
    <w:p w14:paraId="67BBB1CF" w14:textId="04911D4B" w:rsidR="00DB7A8A" w:rsidRPr="007B3B61" w:rsidRDefault="00DB7A8A" w:rsidP="00DB7A8A">
      <w:pPr>
        <w:autoSpaceDE w:val="0"/>
        <w:autoSpaceDN w:val="0"/>
        <w:adjustRightInd w:val="0"/>
        <w:spacing w:after="0" w:line="480" w:lineRule="auto"/>
        <w:ind w:left="720" w:hanging="720"/>
        <w:jc w:val="both"/>
        <w:rPr>
          <w:rFonts w:ascii="Times New Roman" w:hAnsi="Times New Roman"/>
          <w:color w:val="222222"/>
          <w:sz w:val="24"/>
          <w:szCs w:val="24"/>
          <w:shd w:val="clear" w:color="auto" w:fill="FFFFFF"/>
        </w:rPr>
      </w:pPr>
      <w:r w:rsidRPr="007B3B61">
        <w:rPr>
          <w:rFonts w:ascii="Times New Roman" w:hAnsi="Times New Roman"/>
          <w:sz w:val="24"/>
          <w:szCs w:val="24"/>
        </w:rPr>
        <w:t>Subhadrabandhu S</w:t>
      </w:r>
      <w:r w:rsidR="00474288" w:rsidRPr="007B3B61">
        <w:rPr>
          <w:rFonts w:ascii="Times New Roman" w:hAnsi="Times New Roman"/>
          <w:sz w:val="24"/>
          <w:szCs w:val="24"/>
        </w:rPr>
        <w:t>,</w:t>
      </w:r>
      <w:r w:rsidRPr="007B3B61">
        <w:rPr>
          <w:rFonts w:ascii="Times New Roman" w:hAnsi="Times New Roman"/>
          <w:sz w:val="24"/>
          <w:szCs w:val="24"/>
        </w:rPr>
        <w:t xml:space="preserve"> Ketsa S. 2001. </w:t>
      </w:r>
      <w:r w:rsidRPr="007B3B61">
        <w:rPr>
          <w:rFonts w:ascii="Times New Roman" w:hAnsi="Times New Roman"/>
          <w:i/>
          <w:iCs/>
          <w:sz w:val="24"/>
          <w:szCs w:val="24"/>
        </w:rPr>
        <w:t>Durian – king of tropical fruit</w:t>
      </w:r>
      <w:r w:rsidRPr="007B3B61">
        <w:rPr>
          <w:rFonts w:ascii="Times New Roman" w:hAnsi="Times New Roman"/>
          <w:sz w:val="24"/>
          <w:szCs w:val="24"/>
        </w:rPr>
        <w:t>.</w:t>
      </w:r>
      <w:r w:rsidR="00474288" w:rsidRPr="007B3B61">
        <w:rPr>
          <w:rFonts w:ascii="Times New Roman" w:hAnsi="Times New Roman"/>
          <w:sz w:val="24"/>
          <w:szCs w:val="24"/>
        </w:rPr>
        <w:t xml:space="preserve"> </w:t>
      </w:r>
      <w:r w:rsidRPr="007B3B61">
        <w:rPr>
          <w:rFonts w:ascii="Times New Roman" w:hAnsi="Times New Roman"/>
          <w:sz w:val="24"/>
          <w:szCs w:val="24"/>
        </w:rPr>
        <w:t>Wallingford, UK</w:t>
      </w:r>
      <w:r w:rsidR="00474288" w:rsidRPr="007B3B61">
        <w:rPr>
          <w:rFonts w:ascii="Times New Roman" w:hAnsi="Times New Roman"/>
          <w:sz w:val="24"/>
          <w:szCs w:val="24"/>
        </w:rPr>
        <w:t>: CABI Publishing</w:t>
      </w:r>
      <w:r w:rsidRPr="007B3B61">
        <w:rPr>
          <w:rFonts w:ascii="Times New Roman" w:hAnsi="Times New Roman"/>
          <w:sz w:val="24"/>
          <w:szCs w:val="24"/>
        </w:rPr>
        <w:t>.</w:t>
      </w:r>
    </w:p>
    <w:p w14:paraId="26A14657" w14:textId="7D70C84C" w:rsidR="00DB7A8A" w:rsidRPr="007B3B61" w:rsidRDefault="00DB7A8A" w:rsidP="00DB7A8A">
      <w:pPr>
        <w:spacing w:line="480" w:lineRule="auto"/>
        <w:ind w:left="720" w:hanging="720"/>
        <w:jc w:val="both"/>
        <w:rPr>
          <w:rFonts w:ascii="Times New Roman" w:hAnsi="Times New Roman"/>
          <w:sz w:val="24"/>
          <w:szCs w:val="24"/>
        </w:rPr>
      </w:pPr>
      <w:r w:rsidRPr="007B3B61">
        <w:rPr>
          <w:rFonts w:ascii="Times New Roman" w:hAnsi="Times New Roman"/>
          <w:color w:val="222222"/>
          <w:sz w:val="24"/>
          <w:szCs w:val="24"/>
          <w:shd w:val="clear" w:color="auto" w:fill="FFFFFF"/>
        </w:rPr>
        <w:t>Sudhakaran MR</w:t>
      </w:r>
      <w:r w:rsidR="00474288" w:rsidRPr="007B3B61">
        <w:rPr>
          <w:rFonts w:ascii="Times New Roman" w:hAnsi="Times New Roman"/>
          <w:color w:val="222222"/>
          <w:sz w:val="24"/>
          <w:szCs w:val="24"/>
          <w:shd w:val="clear" w:color="auto" w:fill="FFFFFF"/>
        </w:rPr>
        <w:t>,</w:t>
      </w:r>
      <w:r w:rsidRPr="007B3B61">
        <w:rPr>
          <w:rFonts w:ascii="Times New Roman" w:hAnsi="Times New Roman"/>
          <w:color w:val="222222"/>
          <w:sz w:val="24"/>
          <w:szCs w:val="24"/>
          <w:shd w:val="clear" w:color="auto" w:fill="FFFFFF"/>
        </w:rPr>
        <w:t xml:space="preserve"> Doss PS. 2012. </w:t>
      </w:r>
      <w:proofErr w:type="gramStart"/>
      <w:r w:rsidRPr="007B3B61">
        <w:rPr>
          <w:rFonts w:ascii="Times New Roman" w:hAnsi="Times New Roman"/>
          <w:color w:val="222222"/>
          <w:sz w:val="24"/>
          <w:szCs w:val="24"/>
          <w:shd w:val="clear" w:color="auto" w:fill="FFFFFF"/>
        </w:rPr>
        <w:t>Food and foraging preferences of three pteropodid bats in southern India.</w:t>
      </w:r>
      <w:proofErr w:type="gramEnd"/>
      <w:r w:rsidRPr="007B3B61">
        <w:rPr>
          <w:rStyle w:val="apple-converted-space"/>
          <w:rFonts w:ascii="Times New Roman" w:hAnsi="Times New Roman"/>
          <w:color w:val="222222"/>
          <w:sz w:val="24"/>
          <w:szCs w:val="24"/>
          <w:shd w:val="clear" w:color="auto" w:fill="FFFFFF"/>
        </w:rPr>
        <w:t> </w:t>
      </w:r>
      <w:r w:rsidRPr="007B3B61">
        <w:rPr>
          <w:rFonts w:ascii="Times New Roman" w:hAnsi="Times New Roman"/>
          <w:i/>
          <w:iCs/>
          <w:color w:val="222222"/>
          <w:sz w:val="24"/>
          <w:szCs w:val="24"/>
          <w:shd w:val="clear" w:color="auto" w:fill="FFFFFF"/>
        </w:rPr>
        <w:t>Journal of Threatened Taxa</w:t>
      </w:r>
      <w:r w:rsidRPr="007B3B61">
        <w:rPr>
          <w:rStyle w:val="apple-converted-space"/>
          <w:rFonts w:ascii="Times New Roman" w:hAnsi="Times New Roman"/>
          <w:color w:val="222222"/>
          <w:sz w:val="24"/>
          <w:szCs w:val="24"/>
          <w:shd w:val="clear" w:color="auto" w:fill="FFFFFF"/>
        </w:rPr>
        <w:t> </w:t>
      </w:r>
      <w:r w:rsidRPr="00F43632">
        <w:rPr>
          <w:rFonts w:ascii="Times New Roman" w:hAnsi="Times New Roman"/>
          <w:b/>
          <w:iCs/>
          <w:color w:val="222222"/>
          <w:sz w:val="24"/>
          <w:szCs w:val="24"/>
          <w:shd w:val="clear" w:color="auto" w:fill="FFFFFF"/>
        </w:rPr>
        <w:t>4</w:t>
      </w:r>
      <w:r w:rsidRPr="007B3B61">
        <w:rPr>
          <w:rFonts w:ascii="Times New Roman" w:hAnsi="Times New Roman"/>
          <w:color w:val="222222"/>
          <w:sz w:val="24"/>
          <w:szCs w:val="24"/>
          <w:shd w:val="clear" w:color="auto" w:fill="FFFFFF"/>
        </w:rPr>
        <w:t>: 2295-2303.</w:t>
      </w:r>
    </w:p>
    <w:p w14:paraId="14143FEA" w14:textId="6AC11972" w:rsidR="00DB7A8A" w:rsidRPr="007B3B61" w:rsidRDefault="00DB7A8A" w:rsidP="00DB7A8A">
      <w:pPr>
        <w:spacing w:line="480" w:lineRule="auto"/>
        <w:ind w:left="720" w:hanging="720"/>
        <w:jc w:val="both"/>
        <w:rPr>
          <w:rFonts w:ascii="Times New Roman" w:hAnsi="Times New Roman"/>
          <w:color w:val="222222"/>
          <w:sz w:val="24"/>
          <w:szCs w:val="24"/>
          <w:shd w:val="clear" w:color="auto" w:fill="FFFFFF"/>
        </w:rPr>
      </w:pPr>
      <w:r w:rsidRPr="007B3B61">
        <w:rPr>
          <w:rFonts w:ascii="Times New Roman" w:hAnsi="Times New Roman"/>
          <w:color w:val="222222"/>
          <w:sz w:val="24"/>
          <w:szCs w:val="24"/>
          <w:shd w:val="clear" w:color="auto" w:fill="FFFFFF"/>
        </w:rPr>
        <w:t>Thomas DW</w:t>
      </w:r>
      <w:r w:rsidR="00474288" w:rsidRPr="007B3B61">
        <w:rPr>
          <w:rFonts w:ascii="Times New Roman" w:hAnsi="Times New Roman"/>
          <w:color w:val="222222"/>
          <w:sz w:val="24"/>
          <w:szCs w:val="24"/>
          <w:shd w:val="clear" w:color="auto" w:fill="FFFFFF"/>
        </w:rPr>
        <w:t>,</w:t>
      </w:r>
      <w:r w:rsidRPr="007B3B61">
        <w:rPr>
          <w:rFonts w:ascii="Times New Roman" w:hAnsi="Times New Roman"/>
          <w:color w:val="222222"/>
          <w:sz w:val="24"/>
          <w:szCs w:val="24"/>
          <w:shd w:val="clear" w:color="auto" w:fill="FFFFFF"/>
        </w:rPr>
        <w:t xml:space="preserve"> Fenton MB. 1978. Notes on the dry season roosting and foraging behaviour of </w:t>
      </w:r>
      <w:r w:rsidRPr="007B3B61">
        <w:rPr>
          <w:rFonts w:ascii="Times New Roman" w:hAnsi="Times New Roman"/>
          <w:i/>
          <w:color w:val="222222"/>
          <w:sz w:val="24"/>
          <w:szCs w:val="24"/>
          <w:shd w:val="clear" w:color="auto" w:fill="FFFFFF"/>
        </w:rPr>
        <w:t>Epomophorus gambianus</w:t>
      </w:r>
      <w:r w:rsidRPr="007B3B61">
        <w:rPr>
          <w:rFonts w:ascii="Times New Roman" w:hAnsi="Times New Roman"/>
          <w:color w:val="222222"/>
          <w:sz w:val="24"/>
          <w:szCs w:val="24"/>
          <w:shd w:val="clear" w:color="auto" w:fill="FFFFFF"/>
        </w:rPr>
        <w:t xml:space="preserve"> and </w:t>
      </w:r>
      <w:r w:rsidRPr="007B3B61">
        <w:rPr>
          <w:rFonts w:ascii="Times New Roman" w:hAnsi="Times New Roman"/>
          <w:i/>
          <w:color w:val="222222"/>
          <w:sz w:val="24"/>
          <w:szCs w:val="24"/>
          <w:shd w:val="clear" w:color="auto" w:fill="FFFFFF"/>
        </w:rPr>
        <w:t>Rousettus aegyptiacus</w:t>
      </w:r>
      <w:r w:rsidRPr="007B3B61">
        <w:rPr>
          <w:rFonts w:ascii="Times New Roman" w:hAnsi="Times New Roman"/>
          <w:color w:val="222222"/>
          <w:sz w:val="24"/>
          <w:szCs w:val="24"/>
          <w:shd w:val="clear" w:color="auto" w:fill="FFFFFF"/>
        </w:rPr>
        <w:t xml:space="preserve"> (Chiroptera: Pteropodidae).</w:t>
      </w:r>
      <w:r w:rsidRPr="007B3B61">
        <w:rPr>
          <w:rStyle w:val="apple-converted-space"/>
          <w:rFonts w:ascii="Times New Roman" w:hAnsi="Times New Roman"/>
          <w:color w:val="222222"/>
          <w:sz w:val="24"/>
          <w:szCs w:val="24"/>
          <w:shd w:val="clear" w:color="auto" w:fill="FFFFFF"/>
        </w:rPr>
        <w:t> </w:t>
      </w:r>
      <w:r w:rsidRPr="007B3B61">
        <w:rPr>
          <w:rFonts w:ascii="Times New Roman" w:hAnsi="Times New Roman"/>
          <w:i/>
          <w:iCs/>
          <w:color w:val="222222"/>
          <w:sz w:val="24"/>
          <w:szCs w:val="24"/>
          <w:shd w:val="clear" w:color="auto" w:fill="FFFFFF"/>
        </w:rPr>
        <w:t>Journal of Zoology</w:t>
      </w:r>
      <w:r w:rsidRPr="007B3B61">
        <w:rPr>
          <w:rStyle w:val="apple-converted-space"/>
          <w:rFonts w:ascii="Times New Roman" w:hAnsi="Times New Roman"/>
          <w:color w:val="222222"/>
          <w:sz w:val="24"/>
          <w:szCs w:val="24"/>
          <w:shd w:val="clear" w:color="auto" w:fill="FFFFFF"/>
        </w:rPr>
        <w:t> </w:t>
      </w:r>
      <w:r w:rsidRPr="00A22F82">
        <w:rPr>
          <w:rFonts w:ascii="Times New Roman" w:hAnsi="Times New Roman"/>
          <w:b/>
          <w:iCs/>
          <w:color w:val="222222"/>
          <w:sz w:val="24"/>
          <w:szCs w:val="24"/>
          <w:shd w:val="clear" w:color="auto" w:fill="FFFFFF"/>
        </w:rPr>
        <w:t>186</w:t>
      </w:r>
      <w:r w:rsidRPr="007B3B61">
        <w:rPr>
          <w:rFonts w:ascii="Times New Roman" w:hAnsi="Times New Roman"/>
          <w:color w:val="222222"/>
          <w:sz w:val="24"/>
          <w:szCs w:val="24"/>
          <w:shd w:val="clear" w:color="auto" w:fill="FFFFFF"/>
        </w:rPr>
        <w:t>: 403-406.</w:t>
      </w:r>
    </w:p>
    <w:p w14:paraId="67E4B259" w14:textId="0CFA24C7" w:rsidR="00DB7A8A" w:rsidRPr="007B3B61" w:rsidRDefault="00DB7A8A" w:rsidP="00DB7A8A">
      <w:pPr>
        <w:spacing w:line="480" w:lineRule="auto"/>
        <w:ind w:left="720" w:hanging="720"/>
        <w:rPr>
          <w:rFonts w:ascii="Times New Roman" w:hAnsi="Times New Roman"/>
          <w:color w:val="222222"/>
          <w:sz w:val="24"/>
          <w:szCs w:val="24"/>
          <w:shd w:val="clear" w:color="auto" w:fill="FFFFFF"/>
        </w:rPr>
      </w:pPr>
      <w:proofErr w:type="gramStart"/>
      <w:r w:rsidRPr="007B3B61">
        <w:rPr>
          <w:rFonts w:ascii="Times New Roman" w:hAnsi="Times New Roman"/>
          <w:color w:val="222222"/>
          <w:sz w:val="24"/>
          <w:szCs w:val="24"/>
          <w:shd w:val="clear" w:color="auto" w:fill="FFFFFF"/>
        </w:rPr>
        <w:t>Toyama C, Kobayashi S, Denda T, Nakamoto A</w:t>
      </w:r>
      <w:r w:rsidR="00F57CC5" w:rsidRPr="007B3B61">
        <w:rPr>
          <w:rFonts w:ascii="Times New Roman" w:hAnsi="Times New Roman"/>
          <w:color w:val="222222"/>
          <w:sz w:val="24"/>
          <w:szCs w:val="24"/>
          <w:shd w:val="clear" w:color="auto" w:fill="FFFFFF"/>
        </w:rPr>
        <w:t>,</w:t>
      </w:r>
      <w:r w:rsidRPr="007B3B61">
        <w:rPr>
          <w:rFonts w:ascii="Times New Roman" w:hAnsi="Times New Roman"/>
          <w:color w:val="222222"/>
          <w:sz w:val="24"/>
          <w:szCs w:val="24"/>
          <w:shd w:val="clear" w:color="auto" w:fill="FFFFFF"/>
        </w:rPr>
        <w:t xml:space="preserve"> Izawa M. 2012.</w:t>
      </w:r>
      <w:proofErr w:type="gramEnd"/>
      <w:r w:rsidRPr="007B3B61">
        <w:rPr>
          <w:rFonts w:ascii="Times New Roman" w:hAnsi="Times New Roman"/>
          <w:color w:val="222222"/>
          <w:sz w:val="24"/>
          <w:szCs w:val="24"/>
          <w:shd w:val="clear" w:color="auto" w:fill="FFFFFF"/>
        </w:rPr>
        <w:t xml:space="preserve"> </w:t>
      </w:r>
      <w:proofErr w:type="gramStart"/>
      <w:r w:rsidRPr="007B3B61">
        <w:rPr>
          <w:rFonts w:ascii="Times New Roman" w:hAnsi="Times New Roman"/>
          <w:color w:val="222222"/>
          <w:sz w:val="24"/>
          <w:szCs w:val="24"/>
          <w:shd w:val="clear" w:color="auto" w:fill="FFFFFF"/>
        </w:rPr>
        <w:t xml:space="preserve">Feeding behavior of the Orii's flying-fox, </w:t>
      </w:r>
      <w:r w:rsidRPr="007B3B61">
        <w:rPr>
          <w:rFonts w:ascii="Times New Roman" w:hAnsi="Times New Roman"/>
          <w:i/>
          <w:color w:val="222222"/>
          <w:sz w:val="24"/>
          <w:szCs w:val="24"/>
          <w:shd w:val="clear" w:color="auto" w:fill="FFFFFF"/>
        </w:rPr>
        <w:t>Pteropus dasymallus inopinatus</w:t>
      </w:r>
      <w:r w:rsidRPr="007B3B61">
        <w:rPr>
          <w:rFonts w:ascii="Times New Roman" w:hAnsi="Times New Roman"/>
          <w:color w:val="222222"/>
          <w:sz w:val="24"/>
          <w:szCs w:val="24"/>
          <w:shd w:val="clear" w:color="auto" w:fill="FFFFFF"/>
        </w:rPr>
        <w:t xml:space="preserve">, on </w:t>
      </w:r>
      <w:r w:rsidRPr="007B3B61">
        <w:rPr>
          <w:rFonts w:ascii="Times New Roman" w:hAnsi="Times New Roman"/>
          <w:i/>
          <w:color w:val="222222"/>
          <w:sz w:val="24"/>
          <w:szCs w:val="24"/>
          <w:shd w:val="clear" w:color="auto" w:fill="FFFFFF"/>
        </w:rPr>
        <w:t>Mucuna macrocarpa</w:t>
      </w:r>
      <w:r w:rsidRPr="007B3B61">
        <w:rPr>
          <w:rFonts w:ascii="Times New Roman" w:hAnsi="Times New Roman"/>
          <w:color w:val="222222"/>
          <w:sz w:val="24"/>
          <w:szCs w:val="24"/>
          <w:shd w:val="clear" w:color="auto" w:fill="FFFFFF"/>
        </w:rPr>
        <w:t xml:space="preserve"> and related explosive opening of petals, on Okinawajima Island in the Ryukyu Archipelago, Japan.</w:t>
      </w:r>
      <w:proofErr w:type="gramEnd"/>
      <w:r w:rsidRPr="007B3B61">
        <w:rPr>
          <w:rStyle w:val="apple-converted-space"/>
          <w:rFonts w:ascii="Times New Roman" w:hAnsi="Times New Roman"/>
          <w:color w:val="222222"/>
          <w:sz w:val="24"/>
          <w:szCs w:val="24"/>
          <w:shd w:val="clear" w:color="auto" w:fill="FFFFFF"/>
        </w:rPr>
        <w:t> </w:t>
      </w:r>
      <w:r w:rsidRPr="007B3B61">
        <w:rPr>
          <w:rFonts w:ascii="Times New Roman" w:hAnsi="Times New Roman"/>
          <w:i/>
          <w:iCs/>
          <w:color w:val="222222"/>
          <w:sz w:val="24"/>
          <w:szCs w:val="24"/>
          <w:shd w:val="clear" w:color="auto" w:fill="FFFFFF"/>
        </w:rPr>
        <w:t>Mammal Study</w:t>
      </w:r>
      <w:r w:rsidRPr="007B3B61">
        <w:rPr>
          <w:rFonts w:ascii="Times New Roman" w:hAnsi="Times New Roman"/>
          <w:color w:val="222222"/>
          <w:sz w:val="24"/>
          <w:szCs w:val="24"/>
          <w:shd w:val="clear" w:color="auto" w:fill="FFFFFF"/>
        </w:rPr>
        <w:t xml:space="preserve"> </w:t>
      </w:r>
      <w:r w:rsidRPr="001867E0">
        <w:rPr>
          <w:rFonts w:ascii="Times New Roman" w:hAnsi="Times New Roman"/>
          <w:b/>
          <w:iCs/>
          <w:color w:val="222222"/>
          <w:sz w:val="24"/>
          <w:szCs w:val="24"/>
          <w:shd w:val="clear" w:color="auto" w:fill="FFFFFF"/>
        </w:rPr>
        <w:t>37</w:t>
      </w:r>
      <w:r w:rsidRPr="007B3B61">
        <w:rPr>
          <w:rFonts w:ascii="Times New Roman" w:hAnsi="Times New Roman"/>
          <w:color w:val="222222"/>
          <w:sz w:val="24"/>
          <w:szCs w:val="24"/>
          <w:shd w:val="clear" w:color="auto" w:fill="FFFFFF"/>
        </w:rPr>
        <w:t>: 205-212.</w:t>
      </w:r>
    </w:p>
    <w:p w14:paraId="68949BED" w14:textId="77777777" w:rsidR="00187EE6" w:rsidRDefault="00187EE6" w:rsidP="00187EE6">
      <w:pPr>
        <w:spacing w:line="480" w:lineRule="auto"/>
        <w:ind w:left="720" w:hanging="720"/>
        <w:jc w:val="both"/>
        <w:rPr>
          <w:rFonts w:ascii="Times New Roman" w:hAnsi="Times New Roman"/>
          <w:color w:val="222222"/>
          <w:sz w:val="24"/>
          <w:szCs w:val="24"/>
          <w:shd w:val="clear" w:color="auto" w:fill="FFFFFF"/>
        </w:rPr>
      </w:pPr>
      <w:r w:rsidRPr="00D145AB">
        <w:rPr>
          <w:rFonts w:ascii="Times New Roman" w:hAnsi="Times New Roman"/>
          <w:color w:val="222222"/>
          <w:sz w:val="24"/>
          <w:szCs w:val="24"/>
          <w:shd w:val="clear" w:color="auto" w:fill="FFFFFF"/>
        </w:rPr>
        <w:t>T</w:t>
      </w:r>
      <w:r>
        <w:rPr>
          <w:rFonts w:ascii="Times New Roman" w:hAnsi="Times New Roman"/>
          <w:color w:val="222222"/>
          <w:sz w:val="24"/>
          <w:szCs w:val="24"/>
          <w:shd w:val="clear" w:color="auto" w:fill="FFFFFF"/>
        </w:rPr>
        <w:t>rewhella</w:t>
      </w:r>
      <w:r w:rsidRPr="00D145AB">
        <w:rPr>
          <w:rFonts w:ascii="Times New Roman" w:hAnsi="Times New Roman"/>
          <w:color w:val="222222"/>
          <w:sz w:val="24"/>
          <w:szCs w:val="24"/>
          <w:shd w:val="clear" w:color="auto" w:fill="FFFFFF"/>
        </w:rPr>
        <w:t xml:space="preserve"> WJ, Rodriguez-Clark KM, Davies JG, Reason PF</w:t>
      </w:r>
      <w:r>
        <w:rPr>
          <w:rFonts w:ascii="Times New Roman" w:hAnsi="Times New Roman"/>
          <w:color w:val="222222"/>
          <w:sz w:val="24"/>
          <w:szCs w:val="24"/>
          <w:shd w:val="clear" w:color="auto" w:fill="FFFFFF"/>
        </w:rPr>
        <w:t>,</w:t>
      </w:r>
      <w:r w:rsidRPr="00D145AB">
        <w:rPr>
          <w:rFonts w:ascii="Times New Roman" w:hAnsi="Times New Roman"/>
          <w:color w:val="222222"/>
          <w:sz w:val="24"/>
          <w:szCs w:val="24"/>
          <w:shd w:val="clear" w:color="auto" w:fill="FFFFFF"/>
        </w:rPr>
        <w:t xml:space="preserve"> Wray S. 2001. Sympatric fruit bat species (Chiroptera: Pteropodidae) in the Comoro Islands (Western Indian Ocean): diurnality, feeding interactions and their conservation implications.</w:t>
      </w:r>
      <w:r w:rsidRPr="00D145AB">
        <w:rPr>
          <w:rStyle w:val="apple-converted-space"/>
          <w:rFonts w:ascii="Times New Roman" w:hAnsi="Times New Roman"/>
          <w:color w:val="222222"/>
          <w:sz w:val="24"/>
          <w:szCs w:val="24"/>
          <w:shd w:val="clear" w:color="auto" w:fill="FFFFFF"/>
        </w:rPr>
        <w:t> </w:t>
      </w:r>
      <w:r w:rsidRPr="00D145AB">
        <w:rPr>
          <w:rFonts w:ascii="Times New Roman" w:hAnsi="Times New Roman"/>
          <w:i/>
          <w:iCs/>
          <w:color w:val="222222"/>
          <w:sz w:val="24"/>
          <w:szCs w:val="24"/>
          <w:shd w:val="clear" w:color="auto" w:fill="FFFFFF"/>
        </w:rPr>
        <w:t>Acta Chiropterologica</w:t>
      </w:r>
      <w:r w:rsidRPr="00D145AB">
        <w:rPr>
          <w:rStyle w:val="apple-converted-space"/>
          <w:rFonts w:ascii="Times New Roman" w:hAnsi="Times New Roman"/>
          <w:color w:val="222222"/>
          <w:sz w:val="24"/>
          <w:szCs w:val="24"/>
          <w:shd w:val="clear" w:color="auto" w:fill="FFFFFF"/>
        </w:rPr>
        <w:t> </w:t>
      </w:r>
      <w:r w:rsidRPr="00D145AB">
        <w:rPr>
          <w:rFonts w:ascii="Times New Roman" w:hAnsi="Times New Roman"/>
          <w:b/>
          <w:iCs/>
          <w:color w:val="222222"/>
          <w:sz w:val="24"/>
          <w:szCs w:val="24"/>
          <w:shd w:val="clear" w:color="auto" w:fill="FFFFFF"/>
        </w:rPr>
        <w:t>3</w:t>
      </w:r>
      <w:r>
        <w:rPr>
          <w:rFonts w:ascii="Times New Roman" w:hAnsi="Times New Roman"/>
          <w:color w:val="222222"/>
          <w:sz w:val="24"/>
          <w:szCs w:val="24"/>
          <w:shd w:val="clear" w:color="auto" w:fill="FFFFFF"/>
        </w:rPr>
        <w:t xml:space="preserve">: </w:t>
      </w:r>
      <w:r w:rsidRPr="00D145AB">
        <w:rPr>
          <w:rFonts w:ascii="Times New Roman" w:hAnsi="Times New Roman"/>
          <w:color w:val="222222"/>
          <w:sz w:val="24"/>
          <w:szCs w:val="24"/>
          <w:shd w:val="clear" w:color="auto" w:fill="FFFFFF"/>
        </w:rPr>
        <w:t>135-147.</w:t>
      </w:r>
    </w:p>
    <w:p w14:paraId="635AB4E7" w14:textId="282ECDE8" w:rsidR="00187EE6" w:rsidRDefault="00187EE6" w:rsidP="00187EE6">
      <w:pPr>
        <w:spacing w:line="480" w:lineRule="auto"/>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Tschapka</w:t>
      </w:r>
      <w:r w:rsidRPr="003D1203">
        <w:rPr>
          <w:rFonts w:ascii="Times New Roman" w:hAnsi="Times New Roman"/>
          <w:color w:val="222222"/>
          <w:sz w:val="24"/>
          <w:szCs w:val="24"/>
          <w:shd w:val="clear" w:color="auto" w:fill="FFFFFF"/>
        </w:rPr>
        <w:t xml:space="preserve"> M. 2003. Pollination of the understorey palm </w:t>
      </w:r>
      <w:r w:rsidRPr="003D1203">
        <w:rPr>
          <w:rFonts w:ascii="Times New Roman" w:hAnsi="Times New Roman"/>
          <w:i/>
          <w:color w:val="222222"/>
          <w:sz w:val="24"/>
          <w:szCs w:val="24"/>
          <w:shd w:val="clear" w:color="auto" w:fill="FFFFFF"/>
        </w:rPr>
        <w:t>Calyptrogyne ghiesbreghtiana</w:t>
      </w:r>
      <w:r w:rsidRPr="003D1203">
        <w:rPr>
          <w:rFonts w:ascii="Times New Roman" w:hAnsi="Times New Roman"/>
          <w:color w:val="222222"/>
          <w:sz w:val="24"/>
          <w:szCs w:val="24"/>
          <w:shd w:val="clear" w:color="auto" w:fill="FFFFFF"/>
        </w:rPr>
        <w:t xml:space="preserve"> by hovering and perching bats.</w:t>
      </w:r>
      <w:r w:rsidRPr="003D1203">
        <w:rPr>
          <w:rStyle w:val="apple-converted-space"/>
          <w:rFonts w:ascii="Times New Roman" w:hAnsi="Times New Roman"/>
          <w:color w:val="222222"/>
          <w:sz w:val="24"/>
          <w:szCs w:val="24"/>
          <w:shd w:val="clear" w:color="auto" w:fill="FFFFFF"/>
        </w:rPr>
        <w:t> </w:t>
      </w:r>
      <w:r w:rsidRPr="003D1203">
        <w:rPr>
          <w:rFonts w:ascii="Times New Roman" w:hAnsi="Times New Roman"/>
          <w:i/>
          <w:iCs/>
          <w:color w:val="222222"/>
          <w:sz w:val="24"/>
          <w:szCs w:val="24"/>
          <w:shd w:val="clear" w:color="auto" w:fill="FFFFFF"/>
        </w:rPr>
        <w:t>Biological Journal of the Linnean Society</w:t>
      </w:r>
      <w:r w:rsidRPr="003D1203">
        <w:rPr>
          <w:rStyle w:val="apple-converted-space"/>
          <w:rFonts w:ascii="Times New Roman" w:hAnsi="Times New Roman"/>
          <w:color w:val="222222"/>
          <w:sz w:val="24"/>
          <w:szCs w:val="24"/>
          <w:shd w:val="clear" w:color="auto" w:fill="FFFFFF"/>
        </w:rPr>
        <w:t> </w:t>
      </w:r>
      <w:r w:rsidRPr="003D1203">
        <w:rPr>
          <w:rFonts w:ascii="Times New Roman" w:hAnsi="Times New Roman"/>
          <w:b/>
          <w:iCs/>
          <w:color w:val="222222"/>
          <w:sz w:val="24"/>
          <w:szCs w:val="24"/>
          <w:shd w:val="clear" w:color="auto" w:fill="FFFFFF"/>
        </w:rPr>
        <w:t>80</w:t>
      </w:r>
      <w:r>
        <w:rPr>
          <w:rFonts w:ascii="Times New Roman" w:hAnsi="Times New Roman"/>
          <w:color w:val="222222"/>
          <w:sz w:val="24"/>
          <w:szCs w:val="24"/>
          <w:shd w:val="clear" w:color="auto" w:fill="FFFFFF"/>
        </w:rPr>
        <w:t>:</w:t>
      </w:r>
      <w:r w:rsidRPr="003D1203">
        <w:rPr>
          <w:rFonts w:ascii="Times New Roman" w:hAnsi="Times New Roman"/>
          <w:color w:val="222222"/>
          <w:sz w:val="24"/>
          <w:szCs w:val="24"/>
          <w:shd w:val="clear" w:color="auto" w:fill="FFFFFF"/>
        </w:rPr>
        <w:t xml:space="preserve"> 281-288.</w:t>
      </w:r>
    </w:p>
    <w:p w14:paraId="4E1DACF6" w14:textId="4D77ECC8" w:rsidR="00F57CC5" w:rsidRPr="007B3B61" w:rsidRDefault="00DB7A8A" w:rsidP="00DB7A8A">
      <w:pPr>
        <w:spacing w:line="480" w:lineRule="auto"/>
        <w:ind w:left="720" w:hanging="720"/>
        <w:jc w:val="both"/>
        <w:rPr>
          <w:rFonts w:ascii="Times New Roman" w:hAnsi="Times New Roman"/>
          <w:color w:val="222222"/>
          <w:sz w:val="24"/>
          <w:szCs w:val="24"/>
          <w:shd w:val="clear" w:color="auto" w:fill="FFFFFF"/>
        </w:rPr>
      </w:pPr>
      <w:proofErr w:type="gramStart"/>
      <w:r w:rsidRPr="007B3B61">
        <w:rPr>
          <w:rFonts w:ascii="Times New Roman" w:hAnsi="Times New Roman"/>
          <w:color w:val="222222"/>
          <w:sz w:val="24"/>
          <w:szCs w:val="24"/>
          <w:shd w:val="clear" w:color="auto" w:fill="FFFFFF"/>
        </w:rPr>
        <w:lastRenderedPageBreak/>
        <w:t>United Nations 201</w:t>
      </w:r>
      <w:r w:rsidR="00187EE6">
        <w:rPr>
          <w:rFonts w:ascii="Times New Roman" w:hAnsi="Times New Roman"/>
          <w:color w:val="222222"/>
          <w:sz w:val="24"/>
          <w:szCs w:val="24"/>
          <w:shd w:val="clear" w:color="auto" w:fill="FFFFFF"/>
        </w:rPr>
        <w:t>6</w:t>
      </w:r>
      <w:r w:rsidRPr="007B3B61">
        <w:rPr>
          <w:rFonts w:ascii="Times New Roman" w:hAnsi="Times New Roman"/>
          <w:color w:val="222222"/>
          <w:sz w:val="24"/>
          <w:szCs w:val="24"/>
          <w:shd w:val="clear" w:color="auto" w:fill="FFFFFF"/>
        </w:rPr>
        <w:t>.</w:t>
      </w:r>
      <w:proofErr w:type="gramEnd"/>
      <w:r w:rsidRPr="007B3B61">
        <w:rPr>
          <w:rFonts w:ascii="Times New Roman" w:hAnsi="Times New Roman"/>
          <w:color w:val="222222"/>
          <w:sz w:val="24"/>
          <w:szCs w:val="24"/>
          <w:shd w:val="clear" w:color="auto" w:fill="FFFFFF"/>
        </w:rPr>
        <w:t xml:space="preserve"> United Nations Commodity Trade Statistics Database (UN Comtrade). </w:t>
      </w:r>
      <w:r w:rsidR="001867E0">
        <w:rPr>
          <w:rFonts w:ascii="Times New Roman" w:hAnsi="Times New Roman"/>
          <w:color w:val="222222"/>
          <w:sz w:val="24"/>
          <w:szCs w:val="24"/>
          <w:shd w:val="clear" w:color="auto" w:fill="FFFFFF"/>
        </w:rPr>
        <w:t>Accessed 1</w:t>
      </w:r>
      <w:r w:rsidR="00187EE6">
        <w:rPr>
          <w:rFonts w:ascii="Times New Roman" w:hAnsi="Times New Roman"/>
          <w:color w:val="222222"/>
          <w:sz w:val="24"/>
          <w:szCs w:val="24"/>
          <w:shd w:val="clear" w:color="auto" w:fill="FFFFFF"/>
        </w:rPr>
        <w:t>0</w:t>
      </w:r>
      <w:r w:rsidR="001867E0">
        <w:rPr>
          <w:rFonts w:ascii="Times New Roman" w:hAnsi="Times New Roman"/>
          <w:color w:val="222222"/>
          <w:sz w:val="24"/>
          <w:szCs w:val="24"/>
          <w:shd w:val="clear" w:color="auto" w:fill="FFFFFF"/>
        </w:rPr>
        <w:t xml:space="preserve"> </w:t>
      </w:r>
      <w:r w:rsidR="00187EE6">
        <w:rPr>
          <w:rFonts w:ascii="Times New Roman" w:hAnsi="Times New Roman"/>
          <w:color w:val="222222"/>
          <w:sz w:val="24"/>
          <w:szCs w:val="24"/>
          <w:shd w:val="clear" w:color="auto" w:fill="FFFFFF"/>
        </w:rPr>
        <w:t xml:space="preserve">May </w:t>
      </w:r>
      <w:r w:rsidR="001867E0">
        <w:rPr>
          <w:rFonts w:ascii="Times New Roman" w:hAnsi="Times New Roman"/>
          <w:color w:val="222222"/>
          <w:sz w:val="24"/>
          <w:szCs w:val="24"/>
          <w:shd w:val="clear" w:color="auto" w:fill="FFFFFF"/>
        </w:rPr>
        <w:t>201</w:t>
      </w:r>
      <w:r w:rsidR="00187EE6">
        <w:rPr>
          <w:rFonts w:ascii="Times New Roman" w:hAnsi="Times New Roman"/>
          <w:color w:val="222222"/>
          <w:sz w:val="24"/>
          <w:szCs w:val="24"/>
          <w:shd w:val="clear" w:color="auto" w:fill="FFFFFF"/>
        </w:rPr>
        <w:t>7</w:t>
      </w:r>
      <w:r w:rsidR="00F57CC5" w:rsidRPr="007B3B61">
        <w:rPr>
          <w:rFonts w:ascii="Times New Roman" w:hAnsi="Times New Roman"/>
          <w:color w:val="222222"/>
          <w:sz w:val="24"/>
          <w:szCs w:val="24"/>
          <w:shd w:val="clear" w:color="auto" w:fill="FFFFFF"/>
        </w:rPr>
        <w:t xml:space="preserve"> at:</w:t>
      </w:r>
    </w:p>
    <w:p w14:paraId="4B9ADEF7" w14:textId="0CC386D6" w:rsidR="00DB7A8A" w:rsidRPr="007B3B61" w:rsidRDefault="00187EE6" w:rsidP="00F57CC5">
      <w:pPr>
        <w:spacing w:line="480" w:lineRule="auto"/>
        <w:ind w:left="720"/>
        <w:jc w:val="both"/>
        <w:rPr>
          <w:rFonts w:ascii="Times New Roman" w:hAnsi="Times New Roman"/>
          <w:color w:val="222222"/>
          <w:sz w:val="24"/>
          <w:szCs w:val="24"/>
          <w:shd w:val="clear" w:color="auto" w:fill="FFFFFF"/>
        </w:rPr>
      </w:pPr>
      <w:r w:rsidRPr="00547937">
        <w:rPr>
          <w:rFonts w:ascii="Times New Roman" w:hAnsi="Times New Roman"/>
          <w:color w:val="222222"/>
          <w:sz w:val="24"/>
          <w:szCs w:val="24"/>
          <w:shd w:val="clear" w:color="auto" w:fill="FFFFFF"/>
        </w:rPr>
        <w:t>https://comtrade.un.org/data/</w:t>
      </w:r>
      <w:r w:rsidR="00DB7A8A" w:rsidRPr="007B3B61">
        <w:rPr>
          <w:rFonts w:ascii="Times New Roman" w:hAnsi="Times New Roman"/>
          <w:color w:val="222222"/>
          <w:sz w:val="24"/>
          <w:szCs w:val="24"/>
          <w:shd w:val="clear" w:color="auto" w:fill="FFFFFF"/>
        </w:rPr>
        <w:t>.</w:t>
      </w:r>
    </w:p>
    <w:p w14:paraId="23749831" w14:textId="4418850D" w:rsidR="00E042B0" w:rsidRPr="009102C4" w:rsidRDefault="00E042B0" w:rsidP="00DB7A8A">
      <w:pPr>
        <w:spacing w:line="480" w:lineRule="auto"/>
        <w:ind w:left="720" w:hanging="720"/>
        <w:jc w:val="both"/>
        <w:rPr>
          <w:rFonts w:ascii="Times New Roman" w:hAnsi="Times New Roman"/>
          <w:color w:val="222222"/>
          <w:sz w:val="24"/>
          <w:szCs w:val="24"/>
          <w:shd w:val="clear" w:color="auto" w:fill="FFFFFF"/>
        </w:rPr>
      </w:pPr>
      <w:proofErr w:type="gramStart"/>
      <w:r>
        <w:rPr>
          <w:rFonts w:ascii="Times New Roman" w:hAnsi="Times New Roman"/>
          <w:color w:val="222222"/>
          <w:sz w:val="24"/>
          <w:szCs w:val="24"/>
          <w:shd w:val="clear" w:color="auto" w:fill="FFFFFF"/>
        </w:rPr>
        <w:t>Vincenot C</w:t>
      </w:r>
      <w:r w:rsidR="009102C4">
        <w:rPr>
          <w:rFonts w:ascii="Times New Roman" w:hAnsi="Times New Roman"/>
          <w:color w:val="222222"/>
          <w:sz w:val="24"/>
          <w:szCs w:val="24"/>
          <w:shd w:val="clear" w:color="auto" w:fill="FFFFFF"/>
        </w:rPr>
        <w:t>E, Florens FBV</w:t>
      </w:r>
      <w:r>
        <w:rPr>
          <w:rFonts w:ascii="Times New Roman" w:hAnsi="Times New Roman"/>
          <w:color w:val="222222"/>
          <w:sz w:val="24"/>
          <w:szCs w:val="24"/>
          <w:shd w:val="clear" w:color="auto" w:fill="FFFFFF"/>
        </w:rPr>
        <w:t xml:space="preserve">, </w:t>
      </w:r>
      <w:r w:rsidR="009102C4">
        <w:rPr>
          <w:rFonts w:ascii="Times New Roman" w:hAnsi="Times New Roman"/>
          <w:color w:val="222222"/>
          <w:sz w:val="24"/>
          <w:szCs w:val="24"/>
          <w:shd w:val="clear" w:color="auto" w:fill="FFFFFF"/>
        </w:rPr>
        <w:t>Kingston T. 2017.</w:t>
      </w:r>
      <w:proofErr w:type="gramEnd"/>
      <w:r w:rsidR="009102C4">
        <w:rPr>
          <w:rFonts w:ascii="Times New Roman" w:hAnsi="Times New Roman"/>
          <w:color w:val="222222"/>
          <w:sz w:val="24"/>
          <w:szCs w:val="24"/>
          <w:shd w:val="clear" w:color="auto" w:fill="FFFFFF"/>
        </w:rPr>
        <w:t xml:space="preserve"> Can we protect island flying foxes? </w:t>
      </w:r>
      <w:r w:rsidR="009102C4">
        <w:rPr>
          <w:rFonts w:ascii="Times New Roman" w:hAnsi="Times New Roman"/>
          <w:i/>
          <w:color w:val="222222"/>
          <w:sz w:val="24"/>
          <w:szCs w:val="24"/>
          <w:shd w:val="clear" w:color="auto" w:fill="FFFFFF"/>
        </w:rPr>
        <w:t>Science</w:t>
      </w:r>
      <w:r w:rsidR="009102C4">
        <w:rPr>
          <w:rFonts w:ascii="Times New Roman" w:hAnsi="Times New Roman"/>
          <w:color w:val="222222"/>
          <w:sz w:val="24"/>
          <w:szCs w:val="24"/>
          <w:shd w:val="clear" w:color="auto" w:fill="FFFFFF"/>
        </w:rPr>
        <w:t xml:space="preserve"> </w:t>
      </w:r>
      <w:r w:rsidR="009102C4" w:rsidRPr="00B951A9">
        <w:rPr>
          <w:rFonts w:ascii="Times New Roman" w:hAnsi="Times New Roman"/>
          <w:b/>
          <w:color w:val="222222"/>
          <w:sz w:val="24"/>
          <w:szCs w:val="24"/>
          <w:shd w:val="clear" w:color="auto" w:fill="FFFFFF"/>
        </w:rPr>
        <w:t>355</w:t>
      </w:r>
      <w:r w:rsidR="009102C4">
        <w:rPr>
          <w:rFonts w:ascii="Times New Roman" w:hAnsi="Times New Roman"/>
          <w:color w:val="222222"/>
          <w:sz w:val="24"/>
          <w:szCs w:val="24"/>
          <w:shd w:val="clear" w:color="auto" w:fill="FFFFFF"/>
        </w:rPr>
        <w:t>: 1368-1370.</w:t>
      </w:r>
    </w:p>
    <w:p w14:paraId="4E60533C" w14:textId="2EBAEF93" w:rsidR="005657BA" w:rsidRDefault="009102C4" w:rsidP="00DB7A8A">
      <w:pPr>
        <w:spacing w:line="480" w:lineRule="auto"/>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Wayo K</w:t>
      </w:r>
      <w:r w:rsidR="005657BA">
        <w:rPr>
          <w:rFonts w:ascii="Times New Roman" w:hAnsi="Times New Roman"/>
          <w:color w:val="222222"/>
          <w:sz w:val="24"/>
          <w:szCs w:val="24"/>
          <w:shd w:val="clear" w:color="auto" w:fill="FFFFFF"/>
        </w:rPr>
        <w:t xml:space="preserve">, Bumrungsri S. 2017. </w:t>
      </w:r>
      <w:proofErr w:type="gramStart"/>
      <w:r w:rsidR="005657BA">
        <w:rPr>
          <w:rFonts w:ascii="Times New Roman" w:hAnsi="Times New Roman"/>
          <w:color w:val="222222"/>
          <w:sz w:val="24"/>
          <w:szCs w:val="24"/>
          <w:shd w:val="clear" w:color="auto" w:fill="FFFFFF"/>
        </w:rPr>
        <w:t>The role of insect on durian pollination in southern Thailand.</w:t>
      </w:r>
      <w:proofErr w:type="gramEnd"/>
      <w:r w:rsidR="005657BA">
        <w:rPr>
          <w:rFonts w:ascii="Times New Roman" w:hAnsi="Times New Roman"/>
          <w:color w:val="222222"/>
          <w:sz w:val="24"/>
          <w:szCs w:val="24"/>
          <w:shd w:val="clear" w:color="auto" w:fill="FFFFFF"/>
        </w:rPr>
        <w:t xml:space="preserve"> </w:t>
      </w:r>
      <w:r w:rsidR="00C144AF">
        <w:rPr>
          <w:rFonts w:ascii="Times New Roman" w:hAnsi="Times New Roman"/>
          <w:color w:val="222222"/>
          <w:sz w:val="24"/>
          <w:szCs w:val="24"/>
          <w:shd w:val="clear" w:color="auto" w:fill="FFFFFF"/>
        </w:rPr>
        <w:t>Paper presented at the</w:t>
      </w:r>
      <w:r w:rsidR="005657BA">
        <w:rPr>
          <w:rFonts w:ascii="Times New Roman" w:hAnsi="Times New Roman"/>
          <w:color w:val="222222"/>
          <w:sz w:val="24"/>
          <w:szCs w:val="24"/>
          <w:shd w:val="clear" w:color="auto" w:fill="FFFFFF"/>
        </w:rPr>
        <w:t xml:space="preserve"> Association of Tropical Biology and Conservation As</w:t>
      </w:r>
      <w:r w:rsidR="00E042B0">
        <w:rPr>
          <w:rFonts w:ascii="Times New Roman" w:hAnsi="Times New Roman"/>
          <w:color w:val="222222"/>
          <w:sz w:val="24"/>
          <w:szCs w:val="24"/>
          <w:shd w:val="clear" w:color="auto" w:fill="FFFFFF"/>
        </w:rPr>
        <w:t>ia-Pacific Chapter Meeting 2017: The Past, Present, and Future of Asian Biodiversity.</w:t>
      </w:r>
      <w:r w:rsidR="005657BA">
        <w:rPr>
          <w:rFonts w:ascii="Times New Roman" w:hAnsi="Times New Roman"/>
          <w:color w:val="222222"/>
          <w:sz w:val="24"/>
          <w:szCs w:val="24"/>
          <w:shd w:val="clear" w:color="auto" w:fill="FFFFFF"/>
        </w:rPr>
        <w:t xml:space="preserve"> </w:t>
      </w:r>
      <w:proofErr w:type="gramStart"/>
      <w:r w:rsidR="00C144AF">
        <w:rPr>
          <w:rFonts w:ascii="Times New Roman" w:hAnsi="Times New Roman"/>
          <w:color w:val="222222"/>
          <w:sz w:val="24"/>
          <w:szCs w:val="24"/>
          <w:shd w:val="clear" w:color="auto" w:fill="FFFFFF"/>
        </w:rPr>
        <w:t>25-28 March 2017, Xishuangbanna Tropical Botanic Garden, China.</w:t>
      </w:r>
      <w:proofErr w:type="gramEnd"/>
    </w:p>
    <w:p w14:paraId="0F689362" w14:textId="7BB51E3C" w:rsidR="00DB7A8A" w:rsidRPr="007B3B61" w:rsidRDefault="00DB7A8A" w:rsidP="00DB7A8A">
      <w:pPr>
        <w:spacing w:line="480" w:lineRule="auto"/>
        <w:ind w:left="720" w:hanging="720"/>
        <w:jc w:val="both"/>
        <w:rPr>
          <w:rFonts w:ascii="Times New Roman" w:hAnsi="Times New Roman"/>
          <w:color w:val="222222"/>
          <w:sz w:val="24"/>
          <w:szCs w:val="24"/>
          <w:shd w:val="clear" w:color="auto" w:fill="FFFFFF"/>
        </w:rPr>
      </w:pPr>
      <w:r w:rsidRPr="007B3B61">
        <w:rPr>
          <w:rFonts w:ascii="Times New Roman" w:hAnsi="Times New Roman"/>
          <w:color w:val="222222"/>
          <w:sz w:val="24"/>
          <w:szCs w:val="24"/>
          <w:shd w:val="clear" w:color="auto" w:fill="FFFFFF"/>
        </w:rPr>
        <w:t>Wiles GJ</w:t>
      </w:r>
      <w:r w:rsidR="007B3B61">
        <w:rPr>
          <w:rFonts w:ascii="Times New Roman" w:hAnsi="Times New Roman"/>
          <w:color w:val="222222"/>
          <w:sz w:val="24"/>
          <w:szCs w:val="24"/>
          <w:shd w:val="clear" w:color="auto" w:fill="FFFFFF"/>
        </w:rPr>
        <w:t>,</w:t>
      </w:r>
      <w:r w:rsidRPr="007B3B61">
        <w:rPr>
          <w:rFonts w:ascii="Times New Roman" w:hAnsi="Times New Roman"/>
          <w:color w:val="222222"/>
          <w:sz w:val="24"/>
          <w:szCs w:val="24"/>
          <w:shd w:val="clear" w:color="auto" w:fill="FFFFFF"/>
        </w:rPr>
        <w:t xml:space="preserve"> Conry PJ. 1990. Terrestrial vertebrates of the Ngerukewid Islands Wildlife Preserve, Palau Islands.</w:t>
      </w:r>
      <w:r w:rsidRPr="007B3B61">
        <w:rPr>
          <w:rStyle w:val="apple-converted-space"/>
          <w:rFonts w:ascii="Times New Roman" w:hAnsi="Times New Roman"/>
          <w:color w:val="222222"/>
          <w:sz w:val="24"/>
          <w:szCs w:val="24"/>
          <w:shd w:val="clear" w:color="auto" w:fill="FFFFFF"/>
        </w:rPr>
        <w:t> </w:t>
      </w:r>
      <w:r w:rsidRPr="007B3B61">
        <w:rPr>
          <w:rFonts w:ascii="Times New Roman" w:hAnsi="Times New Roman"/>
          <w:i/>
          <w:iCs/>
          <w:color w:val="222222"/>
          <w:sz w:val="24"/>
          <w:szCs w:val="24"/>
          <w:shd w:val="clear" w:color="auto" w:fill="FFFFFF"/>
        </w:rPr>
        <w:t>Micronesica</w:t>
      </w:r>
      <w:r w:rsidRPr="007B3B61">
        <w:rPr>
          <w:rStyle w:val="apple-converted-space"/>
          <w:rFonts w:ascii="Times New Roman" w:hAnsi="Times New Roman"/>
          <w:color w:val="222222"/>
          <w:sz w:val="24"/>
          <w:szCs w:val="24"/>
          <w:shd w:val="clear" w:color="auto" w:fill="FFFFFF"/>
        </w:rPr>
        <w:t> </w:t>
      </w:r>
      <w:r w:rsidRPr="00E60DFD">
        <w:rPr>
          <w:rFonts w:ascii="Times New Roman" w:hAnsi="Times New Roman"/>
          <w:b/>
          <w:iCs/>
          <w:color w:val="222222"/>
          <w:sz w:val="24"/>
          <w:szCs w:val="24"/>
          <w:shd w:val="clear" w:color="auto" w:fill="FFFFFF"/>
        </w:rPr>
        <w:t>23</w:t>
      </w:r>
      <w:r w:rsidRPr="007B3B61">
        <w:rPr>
          <w:rFonts w:ascii="Times New Roman" w:hAnsi="Times New Roman"/>
          <w:color w:val="222222"/>
          <w:sz w:val="24"/>
          <w:szCs w:val="24"/>
          <w:shd w:val="clear" w:color="auto" w:fill="FFFFFF"/>
        </w:rPr>
        <w:t>: 41-66.</w:t>
      </w:r>
    </w:p>
    <w:p w14:paraId="39EACE6D" w14:textId="6E55CDD1" w:rsidR="00DB7A8A" w:rsidRPr="007B3B61" w:rsidRDefault="00DB7A8A" w:rsidP="00DB7A8A">
      <w:pPr>
        <w:spacing w:line="480" w:lineRule="auto"/>
        <w:ind w:left="720" w:hanging="720"/>
        <w:jc w:val="both"/>
        <w:rPr>
          <w:rFonts w:ascii="Times New Roman" w:hAnsi="Times New Roman"/>
          <w:color w:val="222222"/>
          <w:sz w:val="24"/>
          <w:szCs w:val="24"/>
          <w:shd w:val="clear" w:color="auto" w:fill="FFFFFF"/>
        </w:rPr>
      </w:pPr>
      <w:r w:rsidRPr="007B3B61">
        <w:rPr>
          <w:rFonts w:ascii="Times New Roman" w:hAnsi="Times New Roman"/>
          <w:color w:val="222222"/>
          <w:sz w:val="24"/>
          <w:szCs w:val="24"/>
          <w:shd w:val="clear" w:color="auto" w:fill="FFFFFF"/>
        </w:rPr>
        <w:t>Wiles GJ, Engbring J</w:t>
      </w:r>
      <w:r w:rsidR="00F91F66" w:rsidRPr="007B3B61">
        <w:rPr>
          <w:rFonts w:ascii="Times New Roman" w:hAnsi="Times New Roman"/>
          <w:color w:val="222222"/>
          <w:sz w:val="24"/>
          <w:szCs w:val="24"/>
          <w:shd w:val="clear" w:color="auto" w:fill="FFFFFF"/>
        </w:rPr>
        <w:t>,</w:t>
      </w:r>
      <w:r w:rsidRPr="007B3B61">
        <w:rPr>
          <w:rFonts w:ascii="Times New Roman" w:hAnsi="Times New Roman"/>
          <w:color w:val="222222"/>
          <w:sz w:val="24"/>
          <w:szCs w:val="24"/>
          <w:shd w:val="clear" w:color="auto" w:fill="FFFFFF"/>
        </w:rPr>
        <w:t xml:space="preserve"> Falanruw MV. 1991. Population status and natural history of </w:t>
      </w:r>
      <w:r w:rsidRPr="007B3B61">
        <w:rPr>
          <w:rFonts w:ascii="Times New Roman" w:hAnsi="Times New Roman"/>
          <w:i/>
          <w:color w:val="222222"/>
          <w:sz w:val="24"/>
          <w:szCs w:val="24"/>
          <w:shd w:val="clear" w:color="auto" w:fill="FFFFFF"/>
        </w:rPr>
        <w:t>Pteropus mariannus</w:t>
      </w:r>
      <w:r w:rsidRPr="007B3B61">
        <w:rPr>
          <w:rFonts w:ascii="Times New Roman" w:hAnsi="Times New Roman"/>
          <w:color w:val="222222"/>
          <w:sz w:val="24"/>
          <w:szCs w:val="24"/>
          <w:shd w:val="clear" w:color="auto" w:fill="FFFFFF"/>
        </w:rPr>
        <w:t xml:space="preserve"> on Ulithi Atoll, Caroline Islands. </w:t>
      </w:r>
      <w:r w:rsidRPr="007B3B61">
        <w:rPr>
          <w:rFonts w:ascii="Times New Roman" w:hAnsi="Times New Roman"/>
          <w:i/>
          <w:iCs/>
          <w:color w:val="222222"/>
          <w:sz w:val="24"/>
          <w:szCs w:val="24"/>
          <w:shd w:val="clear" w:color="auto" w:fill="FFFFFF"/>
        </w:rPr>
        <w:t>Pacific Science</w:t>
      </w:r>
      <w:r w:rsidRPr="007B3B61">
        <w:rPr>
          <w:rStyle w:val="apple-converted-space"/>
          <w:rFonts w:ascii="Times New Roman" w:hAnsi="Times New Roman"/>
          <w:color w:val="222222"/>
          <w:sz w:val="24"/>
          <w:szCs w:val="24"/>
          <w:shd w:val="clear" w:color="auto" w:fill="FFFFFF"/>
        </w:rPr>
        <w:t> </w:t>
      </w:r>
      <w:r w:rsidRPr="00751F3A">
        <w:rPr>
          <w:rFonts w:ascii="Times New Roman" w:hAnsi="Times New Roman"/>
          <w:b/>
          <w:iCs/>
          <w:color w:val="222222"/>
          <w:sz w:val="24"/>
          <w:szCs w:val="24"/>
          <w:shd w:val="clear" w:color="auto" w:fill="FFFFFF"/>
        </w:rPr>
        <w:t>45</w:t>
      </w:r>
      <w:r w:rsidRPr="007B3B61">
        <w:rPr>
          <w:rFonts w:ascii="Times New Roman" w:hAnsi="Times New Roman"/>
          <w:color w:val="222222"/>
          <w:sz w:val="24"/>
          <w:szCs w:val="24"/>
          <w:shd w:val="clear" w:color="auto" w:fill="FFFFFF"/>
        </w:rPr>
        <w:t>: 76-84.</w:t>
      </w:r>
    </w:p>
    <w:p w14:paraId="7FFDEB6F" w14:textId="6CC5CC06" w:rsidR="00DB7A8A" w:rsidRPr="007B3B61" w:rsidRDefault="00DB7A8A" w:rsidP="00DB7A8A">
      <w:pPr>
        <w:spacing w:line="480" w:lineRule="auto"/>
        <w:ind w:left="720" w:hanging="720"/>
        <w:jc w:val="both"/>
        <w:rPr>
          <w:rFonts w:ascii="Times New Roman" w:hAnsi="Times New Roman"/>
          <w:color w:val="222222"/>
          <w:sz w:val="24"/>
          <w:szCs w:val="24"/>
          <w:shd w:val="clear" w:color="auto" w:fill="FFFFFF"/>
        </w:rPr>
      </w:pPr>
      <w:r w:rsidRPr="007B3B61">
        <w:rPr>
          <w:rFonts w:ascii="Times New Roman" w:hAnsi="Times New Roman"/>
          <w:color w:val="222222"/>
          <w:sz w:val="24"/>
          <w:szCs w:val="24"/>
          <w:shd w:val="clear" w:color="auto" w:fill="FFFFFF"/>
        </w:rPr>
        <w:t>Wilmott AP</w:t>
      </w:r>
      <w:r w:rsidR="00F91F66" w:rsidRPr="007B3B61">
        <w:rPr>
          <w:rFonts w:ascii="Times New Roman" w:hAnsi="Times New Roman"/>
          <w:color w:val="222222"/>
          <w:sz w:val="24"/>
          <w:szCs w:val="24"/>
          <w:shd w:val="clear" w:color="auto" w:fill="FFFFFF"/>
        </w:rPr>
        <w:t>,</w:t>
      </w:r>
      <w:r w:rsidRPr="007B3B61">
        <w:rPr>
          <w:rFonts w:ascii="Times New Roman" w:hAnsi="Times New Roman"/>
          <w:color w:val="222222"/>
          <w:sz w:val="24"/>
          <w:szCs w:val="24"/>
          <w:shd w:val="clear" w:color="auto" w:fill="FFFFFF"/>
        </w:rPr>
        <w:t xml:space="preserve"> Búrquez A. 1996. The pollination of </w:t>
      </w:r>
      <w:r w:rsidRPr="007B3B61">
        <w:rPr>
          <w:rFonts w:ascii="Times New Roman" w:hAnsi="Times New Roman"/>
          <w:i/>
          <w:color w:val="222222"/>
          <w:sz w:val="24"/>
          <w:szCs w:val="24"/>
          <w:shd w:val="clear" w:color="auto" w:fill="FFFFFF"/>
        </w:rPr>
        <w:t>Merremia palmeri</w:t>
      </w:r>
      <w:r w:rsidRPr="007B3B61">
        <w:rPr>
          <w:rFonts w:ascii="Times New Roman" w:hAnsi="Times New Roman"/>
          <w:color w:val="222222"/>
          <w:sz w:val="24"/>
          <w:szCs w:val="24"/>
          <w:shd w:val="clear" w:color="auto" w:fill="FFFFFF"/>
        </w:rPr>
        <w:t xml:space="preserve">: can hawkmoths be trusted? </w:t>
      </w:r>
      <w:r w:rsidRPr="007B3B61">
        <w:rPr>
          <w:rFonts w:ascii="Times New Roman" w:hAnsi="Times New Roman"/>
          <w:i/>
          <w:color w:val="222222"/>
          <w:sz w:val="24"/>
          <w:szCs w:val="24"/>
          <w:shd w:val="clear" w:color="auto" w:fill="FFFFFF"/>
        </w:rPr>
        <w:t>American Journal of Botany</w:t>
      </w:r>
      <w:r w:rsidRPr="007B3B61">
        <w:rPr>
          <w:rFonts w:ascii="Times New Roman" w:hAnsi="Times New Roman"/>
          <w:color w:val="222222"/>
          <w:sz w:val="24"/>
          <w:szCs w:val="24"/>
          <w:shd w:val="clear" w:color="auto" w:fill="FFFFFF"/>
        </w:rPr>
        <w:t xml:space="preserve"> </w:t>
      </w:r>
      <w:r w:rsidRPr="00672823">
        <w:rPr>
          <w:rFonts w:ascii="Times New Roman" w:hAnsi="Times New Roman"/>
          <w:b/>
          <w:color w:val="222222"/>
          <w:sz w:val="24"/>
          <w:szCs w:val="24"/>
          <w:shd w:val="clear" w:color="auto" w:fill="FFFFFF"/>
        </w:rPr>
        <w:t>83</w:t>
      </w:r>
      <w:r w:rsidRPr="007B3B61">
        <w:rPr>
          <w:rFonts w:ascii="Times New Roman" w:hAnsi="Times New Roman"/>
          <w:color w:val="222222"/>
          <w:sz w:val="24"/>
          <w:szCs w:val="24"/>
          <w:shd w:val="clear" w:color="auto" w:fill="FFFFFF"/>
        </w:rPr>
        <w:t>: 1050-1056.</w:t>
      </w:r>
    </w:p>
    <w:p w14:paraId="4B3DF83C" w14:textId="57E66690" w:rsidR="00DB7A8A" w:rsidRPr="007B3B61" w:rsidRDefault="00DB7A8A" w:rsidP="00DB7A8A">
      <w:pPr>
        <w:spacing w:after="0" w:line="480" w:lineRule="auto"/>
        <w:ind w:left="720" w:hanging="720"/>
        <w:jc w:val="both"/>
        <w:rPr>
          <w:rFonts w:ascii="Times New Roman" w:hAnsi="Times New Roman"/>
          <w:color w:val="222222"/>
          <w:sz w:val="24"/>
          <w:szCs w:val="24"/>
          <w:shd w:val="clear" w:color="auto" w:fill="FFFFFF"/>
        </w:rPr>
      </w:pPr>
      <w:r w:rsidRPr="007B3B61">
        <w:rPr>
          <w:rFonts w:ascii="Times New Roman" w:hAnsi="Times New Roman"/>
          <w:color w:val="222222"/>
          <w:sz w:val="24"/>
          <w:szCs w:val="24"/>
          <w:shd w:val="clear" w:color="auto" w:fill="FFFFFF"/>
        </w:rPr>
        <w:t>Yong HS, Nawayai HM, Tan PE</w:t>
      </w:r>
      <w:r w:rsidR="00F91F66" w:rsidRPr="007B3B61">
        <w:rPr>
          <w:rFonts w:ascii="Times New Roman" w:hAnsi="Times New Roman"/>
          <w:color w:val="222222"/>
          <w:sz w:val="24"/>
          <w:szCs w:val="24"/>
          <w:shd w:val="clear" w:color="auto" w:fill="FFFFFF"/>
        </w:rPr>
        <w:t>,</w:t>
      </w:r>
      <w:r w:rsidRPr="007B3B61">
        <w:rPr>
          <w:rFonts w:ascii="Times New Roman" w:hAnsi="Times New Roman"/>
          <w:color w:val="222222"/>
          <w:sz w:val="24"/>
          <w:szCs w:val="24"/>
          <w:shd w:val="clear" w:color="auto" w:fill="FFFFFF"/>
        </w:rPr>
        <w:t xml:space="preserve"> Belabut D. 2012. </w:t>
      </w:r>
      <w:r w:rsidRPr="007B3B61">
        <w:rPr>
          <w:rFonts w:ascii="Times New Roman" w:hAnsi="Times New Roman"/>
          <w:i/>
          <w:color w:val="222222"/>
          <w:sz w:val="24"/>
          <w:szCs w:val="24"/>
          <w:shd w:val="clear" w:color="auto" w:fill="FFFFFF"/>
        </w:rPr>
        <w:t>Biodiversity Pulau Tioman</w:t>
      </w:r>
      <w:r w:rsidRPr="007B3B61">
        <w:rPr>
          <w:rFonts w:ascii="Times New Roman" w:hAnsi="Times New Roman"/>
          <w:color w:val="222222"/>
          <w:sz w:val="24"/>
          <w:szCs w:val="24"/>
          <w:shd w:val="clear" w:color="auto" w:fill="FFFFFF"/>
        </w:rPr>
        <w:t>. Cheras, Malaysia</w:t>
      </w:r>
      <w:r w:rsidR="00F91F66" w:rsidRPr="007B3B61">
        <w:rPr>
          <w:rFonts w:ascii="Times New Roman" w:hAnsi="Times New Roman"/>
          <w:color w:val="222222"/>
          <w:sz w:val="24"/>
          <w:szCs w:val="24"/>
          <w:shd w:val="clear" w:color="auto" w:fill="FFFFFF"/>
        </w:rPr>
        <w:t>: PERHILITAN</w:t>
      </w:r>
      <w:r w:rsidRPr="007B3B61">
        <w:rPr>
          <w:rFonts w:ascii="Times New Roman" w:hAnsi="Times New Roman"/>
          <w:color w:val="222222"/>
          <w:sz w:val="24"/>
          <w:szCs w:val="24"/>
          <w:shd w:val="clear" w:color="auto" w:fill="FFFFFF"/>
        </w:rPr>
        <w:t>.</w:t>
      </w:r>
    </w:p>
    <w:p w14:paraId="10F02D0A" w14:textId="7B31012E" w:rsidR="007B3B61" w:rsidRDefault="001769D2" w:rsidP="001576EE">
      <w:pPr>
        <w:spacing w:after="0" w:line="480" w:lineRule="auto"/>
        <w:ind w:left="720" w:hanging="720"/>
        <w:jc w:val="both"/>
        <w:rPr>
          <w:rFonts w:ascii="Times New Roman" w:hAnsi="Times New Roman"/>
          <w:color w:val="222222"/>
          <w:sz w:val="24"/>
          <w:szCs w:val="24"/>
          <w:shd w:val="clear" w:color="auto" w:fill="FFFFFF"/>
        </w:rPr>
      </w:pPr>
      <w:r w:rsidRPr="007B3B61">
        <w:rPr>
          <w:rFonts w:ascii="Times New Roman" w:hAnsi="Times New Roman"/>
          <w:color w:val="222222"/>
          <w:sz w:val="24"/>
          <w:szCs w:val="24"/>
          <w:shd w:val="clear" w:color="auto" w:fill="FFFFFF"/>
        </w:rPr>
        <w:t xml:space="preserve">Yumoto T. 2000. </w:t>
      </w:r>
      <w:proofErr w:type="gramStart"/>
      <w:r w:rsidRPr="007B3B61">
        <w:rPr>
          <w:rFonts w:ascii="Times New Roman" w:hAnsi="Times New Roman"/>
          <w:color w:val="222222"/>
          <w:sz w:val="24"/>
          <w:szCs w:val="24"/>
          <w:shd w:val="clear" w:color="auto" w:fill="FFFFFF"/>
        </w:rPr>
        <w:t>Bird-pollination of three Durio species (Bombacaceae) in a tropical rainforest in Sarawak, Malaysia.</w:t>
      </w:r>
      <w:proofErr w:type="gramEnd"/>
      <w:r w:rsidRPr="007B3B61">
        <w:rPr>
          <w:rFonts w:ascii="Times New Roman" w:hAnsi="Times New Roman"/>
          <w:color w:val="222222"/>
          <w:sz w:val="24"/>
          <w:szCs w:val="24"/>
          <w:shd w:val="clear" w:color="auto" w:fill="FFFFFF"/>
        </w:rPr>
        <w:t xml:space="preserve"> </w:t>
      </w:r>
      <w:r w:rsidRPr="007B3B61">
        <w:rPr>
          <w:rFonts w:ascii="Times New Roman" w:hAnsi="Times New Roman"/>
          <w:i/>
          <w:color w:val="222222"/>
          <w:sz w:val="24"/>
          <w:szCs w:val="24"/>
          <w:shd w:val="clear" w:color="auto" w:fill="FFFFFF"/>
        </w:rPr>
        <w:t>American Journal of Botany</w:t>
      </w:r>
      <w:r w:rsidRPr="007B3B61">
        <w:rPr>
          <w:rFonts w:ascii="Times New Roman" w:hAnsi="Times New Roman"/>
          <w:color w:val="222222"/>
          <w:sz w:val="24"/>
          <w:szCs w:val="24"/>
          <w:shd w:val="clear" w:color="auto" w:fill="FFFFFF"/>
        </w:rPr>
        <w:t xml:space="preserve"> </w:t>
      </w:r>
      <w:r w:rsidRPr="00AB0032">
        <w:rPr>
          <w:rFonts w:ascii="Times New Roman" w:hAnsi="Times New Roman"/>
          <w:b/>
          <w:color w:val="222222"/>
          <w:sz w:val="24"/>
          <w:szCs w:val="24"/>
          <w:shd w:val="clear" w:color="auto" w:fill="FFFFFF"/>
        </w:rPr>
        <w:t>87</w:t>
      </w:r>
      <w:r w:rsidRPr="007B3B61">
        <w:rPr>
          <w:rFonts w:ascii="Times New Roman" w:hAnsi="Times New Roman"/>
          <w:color w:val="222222"/>
          <w:sz w:val="24"/>
          <w:szCs w:val="24"/>
          <w:shd w:val="clear" w:color="auto" w:fill="FFFFFF"/>
        </w:rPr>
        <w:t>: 1181-1188.</w:t>
      </w:r>
    </w:p>
    <w:p w14:paraId="2CF4894E" w14:textId="77777777" w:rsidR="009145CC" w:rsidRDefault="009145CC" w:rsidP="001576EE">
      <w:pPr>
        <w:spacing w:after="0" w:line="480" w:lineRule="auto"/>
        <w:ind w:left="720" w:hanging="720"/>
        <w:jc w:val="both"/>
        <w:rPr>
          <w:rFonts w:ascii="Times New Roman" w:hAnsi="Times New Roman"/>
          <w:color w:val="222222"/>
          <w:sz w:val="24"/>
          <w:szCs w:val="24"/>
          <w:shd w:val="clear" w:color="auto" w:fill="FFFFFF"/>
        </w:rPr>
      </w:pPr>
    </w:p>
    <w:p w14:paraId="1A184619" w14:textId="77777777" w:rsidR="009145CC" w:rsidRDefault="009145CC" w:rsidP="001576EE">
      <w:pPr>
        <w:spacing w:after="0" w:line="480" w:lineRule="auto"/>
        <w:ind w:left="720" w:hanging="720"/>
        <w:jc w:val="both"/>
        <w:rPr>
          <w:rFonts w:ascii="Times New Roman" w:hAnsi="Times New Roman"/>
          <w:color w:val="222222"/>
          <w:sz w:val="24"/>
          <w:szCs w:val="24"/>
          <w:shd w:val="clear" w:color="auto" w:fill="FFFFFF"/>
        </w:rPr>
      </w:pPr>
    </w:p>
    <w:p w14:paraId="312565DC" w14:textId="77777777" w:rsidR="009145CC" w:rsidRDefault="009145CC" w:rsidP="001576EE">
      <w:pPr>
        <w:spacing w:after="0" w:line="480" w:lineRule="auto"/>
        <w:ind w:left="720" w:hanging="720"/>
        <w:jc w:val="both"/>
        <w:rPr>
          <w:rFonts w:ascii="Times New Roman" w:hAnsi="Times New Roman"/>
          <w:color w:val="222222"/>
          <w:sz w:val="24"/>
          <w:szCs w:val="24"/>
          <w:shd w:val="clear" w:color="auto" w:fill="FFFFFF"/>
        </w:rPr>
      </w:pPr>
    </w:p>
    <w:p w14:paraId="57EE8E46" w14:textId="77777777" w:rsidR="009145CC" w:rsidRDefault="009145CC" w:rsidP="001576EE">
      <w:pPr>
        <w:spacing w:after="0" w:line="480" w:lineRule="auto"/>
        <w:ind w:left="720" w:hanging="720"/>
        <w:jc w:val="both"/>
        <w:rPr>
          <w:rFonts w:ascii="Times New Roman" w:hAnsi="Times New Roman"/>
          <w:color w:val="222222"/>
          <w:sz w:val="24"/>
          <w:szCs w:val="24"/>
          <w:shd w:val="clear" w:color="auto" w:fill="FFFFFF"/>
        </w:rPr>
      </w:pPr>
    </w:p>
    <w:p w14:paraId="22692A14" w14:textId="77777777" w:rsidR="001F08B3" w:rsidRDefault="001F08B3" w:rsidP="001F08B3">
      <w:pPr>
        <w:spacing w:after="0" w:line="48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lastRenderedPageBreak/>
        <w:t>FIGURES</w:t>
      </w:r>
    </w:p>
    <w:p w14:paraId="53D563F1" w14:textId="1E3C2E79" w:rsidR="009145CC" w:rsidRDefault="006F43A0" w:rsidP="006F43A0">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w:t>
      </w:r>
      <w:proofErr w:type="gramStart"/>
      <w:r>
        <w:rPr>
          <w:rFonts w:ascii="Times New Roman" w:hAnsi="Times New Roman" w:cs="Times New Roman"/>
          <w:b/>
          <w:sz w:val="24"/>
          <w:szCs w:val="24"/>
        </w:rPr>
        <w:t>line</w:t>
      </w:r>
      <w:proofErr w:type="gramEnd"/>
      <w:r>
        <w:rPr>
          <w:rFonts w:ascii="Times New Roman" w:hAnsi="Times New Roman" w:cs="Times New Roman"/>
          <w:b/>
          <w:sz w:val="24"/>
          <w:szCs w:val="24"/>
        </w:rPr>
        <w:t xml:space="preserve"> 152] </w:t>
      </w:r>
      <w:proofErr w:type="gramStart"/>
      <w:r w:rsidR="001F08B3" w:rsidRPr="00125772">
        <w:rPr>
          <w:rFonts w:ascii="Times New Roman" w:hAnsi="Times New Roman" w:cs="Times New Roman"/>
          <w:b/>
          <w:sz w:val="24"/>
          <w:szCs w:val="24"/>
        </w:rPr>
        <w:t>Figure 1</w:t>
      </w:r>
      <w:r w:rsidR="001F08B3">
        <w:rPr>
          <w:rFonts w:ascii="Times New Roman" w:hAnsi="Times New Roman" w:cs="Times New Roman"/>
          <w:sz w:val="24"/>
          <w:szCs w:val="24"/>
        </w:rPr>
        <w:t>.</w:t>
      </w:r>
      <w:proofErr w:type="gramEnd"/>
      <w:r w:rsidR="001F08B3">
        <w:rPr>
          <w:rFonts w:ascii="Times New Roman" w:hAnsi="Times New Roman" w:cs="Times New Roman"/>
          <w:sz w:val="24"/>
          <w:szCs w:val="24"/>
        </w:rPr>
        <w:t xml:space="preserve"> Map of Tioman Island, Peninsular Malaysia, and two villages where the island flying fox (</w:t>
      </w:r>
      <w:r w:rsidR="001F08B3" w:rsidRPr="00125772">
        <w:rPr>
          <w:rFonts w:ascii="Times New Roman" w:hAnsi="Times New Roman" w:cs="Times New Roman"/>
          <w:i/>
          <w:sz w:val="24"/>
          <w:szCs w:val="24"/>
        </w:rPr>
        <w:t>Pteropus hypomelanus</w:t>
      </w:r>
      <w:r w:rsidR="001F08B3">
        <w:rPr>
          <w:rFonts w:ascii="Times New Roman" w:hAnsi="Times New Roman" w:cs="Times New Roman"/>
          <w:sz w:val="24"/>
          <w:szCs w:val="24"/>
        </w:rPr>
        <w:t>) can be found permanently roosting.</w:t>
      </w:r>
    </w:p>
    <w:p w14:paraId="5638C2A5" w14:textId="63B2D271" w:rsidR="001F08B3" w:rsidRDefault="006F43A0" w:rsidP="001F08B3">
      <w:pPr>
        <w:spacing w:after="0" w:line="480" w:lineRule="auto"/>
        <w:rPr>
          <w:rFonts w:ascii="Times New Roman" w:hAnsi="Times New Roman" w:cs="Times New Roman"/>
          <w:sz w:val="24"/>
          <w:szCs w:val="24"/>
        </w:rPr>
      </w:pPr>
      <w:r>
        <w:rPr>
          <w:rFonts w:ascii="Times New Roman" w:hAnsi="Times New Roman" w:cs="Times New Roman"/>
          <w:b/>
          <w:sz w:val="24"/>
          <w:szCs w:val="24"/>
        </w:rPr>
        <w:t>[</w:t>
      </w:r>
      <w:proofErr w:type="gramStart"/>
      <w:r>
        <w:rPr>
          <w:rFonts w:ascii="Times New Roman" w:hAnsi="Times New Roman" w:cs="Times New Roman"/>
          <w:b/>
          <w:sz w:val="24"/>
          <w:szCs w:val="24"/>
        </w:rPr>
        <w:t>line</w:t>
      </w:r>
      <w:proofErr w:type="gramEnd"/>
      <w:r>
        <w:rPr>
          <w:rFonts w:ascii="Times New Roman" w:hAnsi="Times New Roman" w:cs="Times New Roman"/>
          <w:b/>
          <w:sz w:val="24"/>
          <w:szCs w:val="24"/>
        </w:rPr>
        <w:t xml:space="preserve"> 195] </w:t>
      </w:r>
      <w:proofErr w:type="gramStart"/>
      <w:r w:rsidR="001F08B3" w:rsidRPr="00125772">
        <w:rPr>
          <w:rFonts w:ascii="Times New Roman" w:hAnsi="Times New Roman" w:cs="Times New Roman"/>
          <w:b/>
          <w:sz w:val="24"/>
          <w:szCs w:val="24"/>
        </w:rPr>
        <w:t>Figure 2</w:t>
      </w:r>
      <w:r w:rsidR="001F08B3" w:rsidRPr="00125772">
        <w:rPr>
          <w:rFonts w:ascii="Times New Roman" w:hAnsi="Times New Roman" w:cs="Times New Roman"/>
          <w:sz w:val="24"/>
          <w:szCs w:val="24"/>
        </w:rPr>
        <w:t>.</w:t>
      </w:r>
      <w:proofErr w:type="gramEnd"/>
      <w:r w:rsidR="001F08B3" w:rsidRPr="00125772">
        <w:rPr>
          <w:rFonts w:ascii="Times New Roman" w:hAnsi="Times New Roman" w:cs="Times New Roman"/>
          <w:sz w:val="24"/>
          <w:szCs w:val="24"/>
        </w:rPr>
        <w:t xml:space="preserve"> (A) Island flying fox (</w:t>
      </w:r>
      <w:r w:rsidR="001F08B3" w:rsidRPr="00125772">
        <w:rPr>
          <w:rFonts w:ascii="Times New Roman" w:hAnsi="Times New Roman" w:cs="Times New Roman"/>
          <w:i/>
          <w:sz w:val="24"/>
          <w:szCs w:val="24"/>
        </w:rPr>
        <w:t>Pteropus hypomelanus</w:t>
      </w:r>
      <w:r w:rsidR="001F08B3" w:rsidRPr="00125772">
        <w:rPr>
          <w:rFonts w:ascii="Times New Roman" w:hAnsi="Times New Roman" w:cs="Times New Roman"/>
          <w:sz w:val="24"/>
          <w:szCs w:val="24"/>
        </w:rPr>
        <w:t>); (</w:t>
      </w:r>
      <w:r w:rsidR="001F08B3">
        <w:rPr>
          <w:rFonts w:ascii="Times New Roman" w:hAnsi="Times New Roman" w:cs="Times New Roman"/>
          <w:sz w:val="24"/>
          <w:szCs w:val="24"/>
        </w:rPr>
        <w:t>B)</w:t>
      </w:r>
      <w:r w:rsidR="00905BB8">
        <w:rPr>
          <w:rFonts w:ascii="Times New Roman" w:hAnsi="Times New Roman" w:cs="Times New Roman"/>
          <w:sz w:val="24"/>
          <w:szCs w:val="24"/>
        </w:rPr>
        <w:t xml:space="preserve"> </w:t>
      </w:r>
      <w:r w:rsidR="00905BB8" w:rsidRPr="00125772">
        <w:rPr>
          <w:rFonts w:ascii="Times New Roman" w:hAnsi="Times New Roman" w:cs="Times New Roman"/>
          <w:sz w:val="24"/>
          <w:szCs w:val="24"/>
        </w:rPr>
        <w:t xml:space="preserve">Close-up of durian flower showing </w:t>
      </w:r>
      <w:r w:rsidR="00905BB8" w:rsidRPr="00125772">
        <w:rPr>
          <w:rFonts w:ascii="Times New Roman" w:hAnsi="Times New Roman" w:cs="Times New Roman"/>
          <w:i/>
          <w:sz w:val="24"/>
          <w:szCs w:val="24"/>
        </w:rPr>
        <w:t>Apis dorsata</w:t>
      </w:r>
      <w:r w:rsidR="00905BB8" w:rsidRPr="00125772">
        <w:rPr>
          <w:rFonts w:ascii="Times New Roman" w:hAnsi="Times New Roman" w:cs="Times New Roman"/>
          <w:sz w:val="24"/>
          <w:szCs w:val="24"/>
        </w:rPr>
        <w:t xml:space="preserve"> foraging on anthers;</w:t>
      </w:r>
      <w:r w:rsidR="001F08B3">
        <w:rPr>
          <w:rFonts w:ascii="Times New Roman" w:hAnsi="Times New Roman" w:cs="Times New Roman"/>
          <w:sz w:val="24"/>
          <w:szCs w:val="24"/>
        </w:rPr>
        <w:t xml:space="preserve"> (C)</w:t>
      </w:r>
      <w:r w:rsidR="00905BB8">
        <w:rPr>
          <w:rFonts w:ascii="Times New Roman" w:hAnsi="Times New Roman" w:cs="Times New Roman"/>
          <w:sz w:val="24"/>
          <w:szCs w:val="24"/>
        </w:rPr>
        <w:t xml:space="preserve"> Deployment of camera stations in durian (</w:t>
      </w:r>
      <w:r w:rsidR="00905BB8">
        <w:rPr>
          <w:rFonts w:ascii="Times New Roman" w:hAnsi="Times New Roman" w:cs="Times New Roman"/>
          <w:i/>
          <w:sz w:val="24"/>
          <w:szCs w:val="24"/>
        </w:rPr>
        <w:t>Durio zibethinus</w:t>
      </w:r>
      <w:r w:rsidR="00905BB8">
        <w:rPr>
          <w:rFonts w:ascii="Times New Roman" w:hAnsi="Times New Roman" w:cs="Times New Roman"/>
          <w:sz w:val="24"/>
          <w:szCs w:val="24"/>
        </w:rPr>
        <w:t>) trees;</w:t>
      </w:r>
      <w:r w:rsidR="001F08B3" w:rsidRPr="00125772">
        <w:rPr>
          <w:rFonts w:ascii="Times New Roman" w:hAnsi="Times New Roman" w:cs="Times New Roman"/>
          <w:sz w:val="24"/>
          <w:szCs w:val="24"/>
        </w:rPr>
        <w:t xml:space="preserve"> (D) Durian fruit set</w:t>
      </w:r>
      <w:r w:rsidR="001F08B3">
        <w:rPr>
          <w:rFonts w:ascii="Times New Roman" w:hAnsi="Times New Roman" w:cs="Times New Roman"/>
          <w:sz w:val="24"/>
          <w:szCs w:val="24"/>
        </w:rPr>
        <w:t>.</w:t>
      </w:r>
    </w:p>
    <w:p w14:paraId="0ABF4B9B" w14:textId="7B246DE4" w:rsidR="001F08B3" w:rsidRDefault="006F43A0" w:rsidP="001F08B3">
      <w:pPr>
        <w:spacing w:after="0" w:line="480" w:lineRule="auto"/>
        <w:rPr>
          <w:rFonts w:ascii="Times New Roman" w:hAnsi="Times New Roman" w:cs="Times New Roman"/>
          <w:sz w:val="24"/>
          <w:szCs w:val="24"/>
        </w:rPr>
      </w:pPr>
      <w:r>
        <w:rPr>
          <w:rFonts w:ascii="Times New Roman" w:hAnsi="Times New Roman" w:cs="Times New Roman"/>
          <w:b/>
          <w:sz w:val="24"/>
          <w:szCs w:val="24"/>
        </w:rPr>
        <w:t>[</w:t>
      </w:r>
      <w:proofErr w:type="gramStart"/>
      <w:r>
        <w:rPr>
          <w:rFonts w:ascii="Times New Roman" w:hAnsi="Times New Roman" w:cs="Times New Roman"/>
          <w:b/>
          <w:sz w:val="24"/>
          <w:szCs w:val="24"/>
        </w:rPr>
        <w:t>line</w:t>
      </w:r>
      <w:proofErr w:type="gramEnd"/>
      <w:r>
        <w:rPr>
          <w:rFonts w:ascii="Times New Roman" w:hAnsi="Times New Roman" w:cs="Times New Roman"/>
          <w:b/>
          <w:sz w:val="24"/>
          <w:szCs w:val="24"/>
        </w:rPr>
        <w:t xml:space="preserve"> 317] </w:t>
      </w:r>
      <w:proofErr w:type="gramStart"/>
      <w:r w:rsidR="001F08B3" w:rsidRPr="001F08B3">
        <w:rPr>
          <w:rFonts w:ascii="Times New Roman" w:hAnsi="Times New Roman" w:cs="Times New Roman"/>
          <w:b/>
          <w:sz w:val="24"/>
          <w:szCs w:val="24"/>
        </w:rPr>
        <w:t>Figure 3</w:t>
      </w:r>
      <w:r w:rsidR="001F08B3" w:rsidRPr="00D8276B">
        <w:rPr>
          <w:rFonts w:ascii="Times New Roman" w:hAnsi="Times New Roman" w:cs="Times New Roman"/>
          <w:sz w:val="24"/>
          <w:szCs w:val="24"/>
        </w:rPr>
        <w:t>.</w:t>
      </w:r>
      <w:proofErr w:type="gramEnd"/>
      <w:r w:rsidR="001F08B3" w:rsidRPr="00D8276B">
        <w:rPr>
          <w:rFonts w:ascii="Times New Roman" w:hAnsi="Times New Roman" w:cs="Times New Roman"/>
          <w:sz w:val="24"/>
          <w:szCs w:val="24"/>
        </w:rPr>
        <w:t xml:space="preserve"> </w:t>
      </w:r>
      <w:r w:rsidR="001F08B3">
        <w:rPr>
          <w:rFonts w:ascii="Times New Roman" w:hAnsi="Times New Roman" w:cs="Times New Roman"/>
          <w:sz w:val="24"/>
          <w:szCs w:val="24"/>
        </w:rPr>
        <w:t>Screenshots of a video recording</w:t>
      </w:r>
      <w:r w:rsidR="001F08B3" w:rsidRPr="00D8276B">
        <w:rPr>
          <w:rFonts w:ascii="Times New Roman" w:hAnsi="Times New Roman" w:cs="Times New Roman"/>
          <w:sz w:val="24"/>
          <w:szCs w:val="24"/>
        </w:rPr>
        <w:t xml:space="preserve"> </w:t>
      </w:r>
      <w:r w:rsidR="001F08B3">
        <w:rPr>
          <w:rFonts w:ascii="Times New Roman" w:hAnsi="Times New Roman" w:cs="Times New Roman"/>
          <w:sz w:val="24"/>
          <w:szCs w:val="24"/>
        </w:rPr>
        <w:t>showing</w:t>
      </w:r>
      <w:r w:rsidR="001F08B3" w:rsidRPr="00D8276B">
        <w:rPr>
          <w:rFonts w:ascii="Times New Roman" w:hAnsi="Times New Roman" w:cs="Times New Roman"/>
          <w:sz w:val="24"/>
          <w:szCs w:val="24"/>
        </w:rPr>
        <w:t xml:space="preserve"> the island flying fox (</w:t>
      </w:r>
      <w:r w:rsidR="001F08B3" w:rsidRPr="00D8276B">
        <w:rPr>
          <w:rFonts w:ascii="Times New Roman" w:hAnsi="Times New Roman" w:cs="Times New Roman"/>
          <w:i/>
          <w:sz w:val="24"/>
          <w:szCs w:val="24"/>
        </w:rPr>
        <w:t>Pteropus hypomelanus</w:t>
      </w:r>
      <w:r w:rsidR="001F08B3">
        <w:rPr>
          <w:rFonts w:ascii="Times New Roman" w:hAnsi="Times New Roman" w:cs="Times New Roman"/>
          <w:sz w:val="24"/>
          <w:szCs w:val="24"/>
        </w:rPr>
        <w:t>) feeding on durian nectar</w:t>
      </w:r>
      <w:r w:rsidR="001F08B3" w:rsidRPr="00D8276B">
        <w:rPr>
          <w:rFonts w:ascii="Times New Roman" w:hAnsi="Times New Roman" w:cs="Times New Roman"/>
          <w:sz w:val="24"/>
          <w:szCs w:val="24"/>
        </w:rPr>
        <w:t xml:space="preserve"> through a series of interactions: (A) insertion of mouth; (B) withdrawal of mouth; (C) resting on the branch; (D) licking of (presumably nectar) from mouth</w:t>
      </w:r>
      <w:r w:rsidR="001F08B3">
        <w:rPr>
          <w:rFonts w:ascii="Times New Roman" w:hAnsi="Times New Roman" w:cs="Times New Roman"/>
          <w:sz w:val="24"/>
          <w:szCs w:val="24"/>
        </w:rPr>
        <w:t>.</w:t>
      </w:r>
    </w:p>
    <w:p w14:paraId="3EF0E131" w14:textId="4D856F98" w:rsidR="001F08B3" w:rsidRDefault="006F43A0" w:rsidP="001F08B3">
      <w:pPr>
        <w:spacing w:after="0" w:line="480" w:lineRule="auto"/>
        <w:rPr>
          <w:rFonts w:ascii="Times New Roman" w:hAnsi="Times New Roman" w:cs="Times New Roman"/>
          <w:sz w:val="24"/>
          <w:szCs w:val="24"/>
        </w:rPr>
      </w:pPr>
      <w:r>
        <w:rPr>
          <w:rFonts w:ascii="Times New Roman" w:hAnsi="Times New Roman" w:cs="Times New Roman"/>
          <w:b/>
          <w:sz w:val="24"/>
          <w:szCs w:val="24"/>
        </w:rPr>
        <w:t>[</w:t>
      </w:r>
      <w:proofErr w:type="gramStart"/>
      <w:r>
        <w:rPr>
          <w:rFonts w:ascii="Times New Roman" w:hAnsi="Times New Roman" w:cs="Times New Roman"/>
          <w:b/>
          <w:sz w:val="24"/>
          <w:szCs w:val="24"/>
        </w:rPr>
        <w:t>line</w:t>
      </w:r>
      <w:proofErr w:type="gramEnd"/>
      <w:r>
        <w:rPr>
          <w:rFonts w:ascii="Times New Roman" w:hAnsi="Times New Roman" w:cs="Times New Roman"/>
          <w:b/>
          <w:sz w:val="24"/>
          <w:szCs w:val="24"/>
        </w:rPr>
        <w:t xml:space="preserve"> 325] </w:t>
      </w:r>
      <w:proofErr w:type="gramStart"/>
      <w:r w:rsidR="001F08B3" w:rsidRPr="001F08B3">
        <w:rPr>
          <w:rFonts w:ascii="Times New Roman" w:hAnsi="Times New Roman" w:cs="Times New Roman"/>
          <w:b/>
          <w:sz w:val="24"/>
          <w:szCs w:val="24"/>
        </w:rPr>
        <w:t>Figure 4</w:t>
      </w:r>
      <w:r w:rsidR="001F08B3" w:rsidRPr="00D8276B">
        <w:rPr>
          <w:rFonts w:ascii="Times New Roman" w:hAnsi="Times New Roman" w:cs="Times New Roman"/>
          <w:sz w:val="24"/>
          <w:szCs w:val="24"/>
        </w:rPr>
        <w:t>.</w:t>
      </w:r>
      <w:proofErr w:type="gramEnd"/>
      <w:r w:rsidR="001F08B3" w:rsidRPr="00D8276B">
        <w:rPr>
          <w:rFonts w:ascii="Times New Roman" w:hAnsi="Times New Roman" w:cs="Times New Roman"/>
          <w:sz w:val="24"/>
          <w:szCs w:val="24"/>
        </w:rPr>
        <w:t xml:space="preserve"> </w:t>
      </w:r>
      <w:proofErr w:type="gramStart"/>
      <w:r w:rsidR="001F08B3" w:rsidRPr="00D8276B">
        <w:rPr>
          <w:rFonts w:ascii="Times New Roman" w:hAnsi="Times New Roman" w:cs="Times New Roman"/>
          <w:sz w:val="24"/>
          <w:szCs w:val="24"/>
        </w:rPr>
        <w:t xml:space="preserve">Daily temporal patterns of animal interactions </w:t>
      </w:r>
      <w:r w:rsidR="001F08B3">
        <w:rPr>
          <w:rFonts w:ascii="Times New Roman" w:hAnsi="Times New Roman" w:cs="Times New Roman"/>
          <w:sz w:val="24"/>
          <w:szCs w:val="24"/>
        </w:rPr>
        <w:t>with</w:t>
      </w:r>
      <w:r w:rsidR="001F08B3" w:rsidRPr="00D8276B">
        <w:rPr>
          <w:rFonts w:ascii="Times New Roman" w:hAnsi="Times New Roman" w:cs="Times New Roman"/>
          <w:sz w:val="24"/>
          <w:szCs w:val="24"/>
        </w:rPr>
        <w:t xml:space="preserve"> durian flowers </w:t>
      </w:r>
      <w:r w:rsidR="001F08B3">
        <w:rPr>
          <w:rFonts w:ascii="Times New Roman" w:hAnsi="Times New Roman" w:cs="Times New Roman"/>
          <w:sz w:val="24"/>
          <w:szCs w:val="24"/>
        </w:rPr>
        <w:t xml:space="preserve">between 6 and </w:t>
      </w:r>
      <w:r w:rsidR="001F08B3" w:rsidRPr="00D8276B">
        <w:rPr>
          <w:rFonts w:ascii="Times New Roman" w:hAnsi="Times New Roman" w:cs="Times New Roman"/>
          <w:sz w:val="24"/>
          <w:szCs w:val="24"/>
        </w:rPr>
        <w:t>20 May 2015.</w:t>
      </w:r>
      <w:proofErr w:type="gramEnd"/>
      <w:r w:rsidR="001F08B3" w:rsidRPr="00D8276B">
        <w:rPr>
          <w:rFonts w:ascii="Times New Roman" w:hAnsi="Times New Roman" w:cs="Times New Roman"/>
          <w:sz w:val="24"/>
          <w:szCs w:val="24"/>
        </w:rPr>
        <w:t xml:space="preserve"> Nectar bat</w:t>
      </w:r>
      <w:r w:rsidR="001F08B3">
        <w:rPr>
          <w:rFonts w:ascii="Times New Roman" w:hAnsi="Times New Roman" w:cs="Times New Roman"/>
          <w:sz w:val="24"/>
          <w:szCs w:val="24"/>
        </w:rPr>
        <w:t xml:space="preserve"> (</w:t>
      </w:r>
      <w:r w:rsidR="001F08B3">
        <w:rPr>
          <w:rFonts w:ascii="Times New Roman" w:hAnsi="Times New Roman" w:cs="Times New Roman"/>
          <w:i/>
          <w:sz w:val="24"/>
          <w:szCs w:val="24"/>
        </w:rPr>
        <w:t>Eonycteris spelaea</w:t>
      </w:r>
      <w:r w:rsidR="001F08B3">
        <w:rPr>
          <w:rFonts w:ascii="Times New Roman" w:hAnsi="Times New Roman" w:cs="Times New Roman"/>
          <w:sz w:val="24"/>
          <w:szCs w:val="24"/>
        </w:rPr>
        <w:t>)</w:t>
      </w:r>
      <w:r w:rsidR="001F08B3" w:rsidRPr="00D8276B">
        <w:rPr>
          <w:rFonts w:ascii="Times New Roman" w:hAnsi="Times New Roman" w:cs="Times New Roman"/>
          <w:sz w:val="24"/>
          <w:szCs w:val="24"/>
        </w:rPr>
        <w:t>, flying fox</w:t>
      </w:r>
      <w:r w:rsidR="001F08B3">
        <w:rPr>
          <w:rFonts w:ascii="Times New Roman" w:hAnsi="Times New Roman" w:cs="Times New Roman"/>
          <w:sz w:val="24"/>
          <w:szCs w:val="24"/>
        </w:rPr>
        <w:t xml:space="preserve"> (</w:t>
      </w:r>
      <w:r w:rsidR="001F08B3">
        <w:rPr>
          <w:rFonts w:ascii="Times New Roman" w:hAnsi="Times New Roman" w:cs="Times New Roman"/>
          <w:i/>
          <w:sz w:val="24"/>
          <w:szCs w:val="24"/>
        </w:rPr>
        <w:t>Pteropus hypomelanus</w:t>
      </w:r>
      <w:r w:rsidR="001F08B3">
        <w:rPr>
          <w:rFonts w:ascii="Times New Roman" w:hAnsi="Times New Roman" w:cs="Times New Roman"/>
          <w:sz w:val="24"/>
          <w:szCs w:val="24"/>
        </w:rPr>
        <w:t>)</w:t>
      </w:r>
      <w:r w:rsidR="001F08B3" w:rsidRPr="00D8276B">
        <w:rPr>
          <w:rFonts w:ascii="Times New Roman" w:hAnsi="Times New Roman" w:cs="Times New Roman"/>
          <w:sz w:val="24"/>
          <w:szCs w:val="24"/>
        </w:rPr>
        <w:t xml:space="preserve"> and </w:t>
      </w:r>
      <w:r w:rsidR="001F08B3">
        <w:rPr>
          <w:rFonts w:ascii="Times New Roman" w:hAnsi="Times New Roman" w:cs="Times New Roman"/>
          <w:sz w:val="24"/>
          <w:szCs w:val="24"/>
        </w:rPr>
        <w:t xml:space="preserve">plantain </w:t>
      </w:r>
      <w:r w:rsidR="001F08B3" w:rsidRPr="00D8276B">
        <w:rPr>
          <w:rFonts w:ascii="Times New Roman" w:hAnsi="Times New Roman" w:cs="Times New Roman"/>
          <w:sz w:val="24"/>
          <w:szCs w:val="24"/>
        </w:rPr>
        <w:t>squirrel</w:t>
      </w:r>
      <w:r w:rsidR="001F08B3">
        <w:rPr>
          <w:rFonts w:ascii="Times New Roman" w:hAnsi="Times New Roman" w:cs="Times New Roman"/>
          <w:sz w:val="24"/>
          <w:szCs w:val="24"/>
        </w:rPr>
        <w:t xml:space="preserve"> (</w:t>
      </w:r>
      <w:r w:rsidR="001F08B3">
        <w:rPr>
          <w:rFonts w:ascii="Times New Roman" w:hAnsi="Times New Roman" w:cs="Times New Roman"/>
          <w:i/>
          <w:sz w:val="24"/>
          <w:szCs w:val="24"/>
        </w:rPr>
        <w:t>Callosciurus notatus</w:t>
      </w:r>
      <w:r w:rsidR="001F08B3">
        <w:rPr>
          <w:rFonts w:ascii="Times New Roman" w:hAnsi="Times New Roman" w:cs="Times New Roman"/>
          <w:sz w:val="24"/>
          <w:szCs w:val="24"/>
        </w:rPr>
        <w:t>)</w:t>
      </w:r>
      <w:r w:rsidR="001F08B3" w:rsidRPr="00D8276B">
        <w:rPr>
          <w:rFonts w:ascii="Times New Roman" w:hAnsi="Times New Roman" w:cs="Times New Roman"/>
          <w:sz w:val="24"/>
          <w:szCs w:val="24"/>
        </w:rPr>
        <w:t xml:space="preserve"> detections were amassed </w:t>
      </w:r>
      <w:r w:rsidR="001F08B3">
        <w:rPr>
          <w:rFonts w:ascii="Times New Roman" w:hAnsi="Times New Roman" w:cs="Times New Roman"/>
          <w:sz w:val="24"/>
          <w:szCs w:val="24"/>
        </w:rPr>
        <w:t>from 1528 10-sec video clips. G</w:t>
      </w:r>
      <w:r w:rsidR="001F08B3" w:rsidRPr="00D8276B">
        <w:rPr>
          <w:rFonts w:ascii="Times New Roman" w:hAnsi="Times New Roman" w:cs="Times New Roman"/>
          <w:sz w:val="24"/>
          <w:szCs w:val="24"/>
        </w:rPr>
        <w:t>iant honeybee</w:t>
      </w:r>
      <w:r w:rsidR="001F08B3">
        <w:rPr>
          <w:rFonts w:ascii="Times New Roman" w:hAnsi="Times New Roman" w:cs="Times New Roman"/>
          <w:sz w:val="24"/>
          <w:szCs w:val="24"/>
        </w:rPr>
        <w:t xml:space="preserve"> (</w:t>
      </w:r>
      <w:r w:rsidR="001F08B3">
        <w:rPr>
          <w:rFonts w:ascii="Times New Roman" w:hAnsi="Times New Roman" w:cs="Times New Roman"/>
          <w:i/>
          <w:sz w:val="24"/>
          <w:szCs w:val="24"/>
        </w:rPr>
        <w:t>Apis dorsata</w:t>
      </w:r>
      <w:r w:rsidR="001F08B3">
        <w:rPr>
          <w:rFonts w:ascii="Times New Roman" w:hAnsi="Times New Roman" w:cs="Times New Roman"/>
          <w:sz w:val="24"/>
          <w:szCs w:val="24"/>
        </w:rPr>
        <w:t>)</w:t>
      </w:r>
      <w:r w:rsidR="001F08B3" w:rsidRPr="00D8276B">
        <w:rPr>
          <w:rFonts w:ascii="Times New Roman" w:hAnsi="Times New Roman" w:cs="Times New Roman"/>
          <w:sz w:val="24"/>
          <w:szCs w:val="24"/>
        </w:rPr>
        <w:t>, moth</w:t>
      </w:r>
      <w:r w:rsidR="001F08B3">
        <w:rPr>
          <w:rFonts w:ascii="Times New Roman" w:hAnsi="Times New Roman" w:cs="Times New Roman"/>
          <w:sz w:val="24"/>
          <w:szCs w:val="24"/>
        </w:rPr>
        <w:t xml:space="preserve"> (Lepidoptera)</w:t>
      </w:r>
      <w:r w:rsidR="001F08B3" w:rsidRPr="00D8276B">
        <w:rPr>
          <w:rFonts w:ascii="Times New Roman" w:hAnsi="Times New Roman" w:cs="Times New Roman"/>
          <w:sz w:val="24"/>
          <w:szCs w:val="24"/>
        </w:rPr>
        <w:t xml:space="preserve"> and unknown insect detections</w:t>
      </w:r>
      <w:r w:rsidR="001F08B3" w:rsidRPr="00D8276B">
        <w:rPr>
          <w:rFonts w:ascii="Times New Roman" w:hAnsi="Times New Roman" w:cs="Times New Roman"/>
          <w:color w:val="222222"/>
          <w:sz w:val="24"/>
          <w:szCs w:val="24"/>
          <w:shd w:val="clear" w:color="auto" w:fill="FFFFFF"/>
        </w:rPr>
        <w:t xml:space="preserve"> were amassed from 948 camera-trap photos. Red dotted line represents peak activity (2020h) for flying foxes.</w:t>
      </w:r>
    </w:p>
    <w:p w14:paraId="60378B0C" w14:textId="2329C0D9" w:rsidR="001F08B3" w:rsidRPr="001F08B3" w:rsidRDefault="006F43A0" w:rsidP="001F08B3">
      <w:pPr>
        <w:spacing w:after="0" w:line="480" w:lineRule="auto"/>
        <w:rPr>
          <w:rFonts w:ascii="Times New Roman" w:hAnsi="Times New Roman" w:cs="Times New Roman"/>
          <w:sz w:val="24"/>
          <w:szCs w:val="24"/>
        </w:rPr>
        <w:sectPr w:rsidR="001F08B3" w:rsidRPr="001F08B3" w:rsidSect="00E44467">
          <w:headerReference w:type="default" r:id="rId9"/>
          <w:footerReference w:type="even" r:id="rId10"/>
          <w:footerReference w:type="default" r:id="rId11"/>
          <w:pgSz w:w="11900" w:h="16820"/>
          <w:pgMar w:top="1440" w:right="1440" w:bottom="1440" w:left="1440" w:header="708" w:footer="708" w:gutter="0"/>
          <w:lnNumType w:countBy="1" w:restart="continuous"/>
          <w:cols w:space="708"/>
          <w:docGrid w:linePitch="360"/>
        </w:sectPr>
      </w:pPr>
      <w:r>
        <w:rPr>
          <w:rFonts w:ascii="Times New Roman" w:hAnsi="Times New Roman" w:cs="Times New Roman"/>
          <w:b/>
          <w:sz w:val="24"/>
          <w:szCs w:val="24"/>
        </w:rPr>
        <w:t>[</w:t>
      </w:r>
      <w:proofErr w:type="gramStart"/>
      <w:r>
        <w:rPr>
          <w:rFonts w:ascii="Times New Roman" w:hAnsi="Times New Roman" w:cs="Times New Roman"/>
          <w:b/>
          <w:sz w:val="24"/>
          <w:szCs w:val="24"/>
        </w:rPr>
        <w:t>line</w:t>
      </w:r>
      <w:proofErr w:type="gramEnd"/>
      <w:r>
        <w:rPr>
          <w:rFonts w:ascii="Times New Roman" w:hAnsi="Times New Roman" w:cs="Times New Roman"/>
          <w:b/>
          <w:sz w:val="24"/>
          <w:szCs w:val="24"/>
        </w:rPr>
        <w:t xml:space="preserve"> 376] </w:t>
      </w:r>
      <w:proofErr w:type="gramStart"/>
      <w:r w:rsidR="001F08B3" w:rsidRPr="001F08B3">
        <w:rPr>
          <w:rFonts w:ascii="Times New Roman" w:hAnsi="Times New Roman" w:cs="Times New Roman"/>
          <w:b/>
          <w:sz w:val="24"/>
          <w:szCs w:val="24"/>
        </w:rPr>
        <w:t>Figure 5</w:t>
      </w:r>
      <w:r w:rsidR="001F08B3" w:rsidRPr="009634A8">
        <w:rPr>
          <w:rFonts w:ascii="Times New Roman" w:hAnsi="Times New Roman" w:cs="Times New Roman"/>
          <w:sz w:val="24"/>
          <w:szCs w:val="24"/>
        </w:rPr>
        <w:t>.</w:t>
      </w:r>
      <w:proofErr w:type="gramEnd"/>
      <w:r w:rsidR="001F08B3" w:rsidRPr="009634A8">
        <w:rPr>
          <w:rFonts w:ascii="Times New Roman" w:hAnsi="Times New Roman" w:cs="Times New Roman"/>
          <w:sz w:val="24"/>
          <w:szCs w:val="24"/>
        </w:rPr>
        <w:t xml:space="preserve"> Spatial patterns of animal interactions between durian flowers along a vertical gradient </w:t>
      </w:r>
      <w:r w:rsidR="001F08B3">
        <w:rPr>
          <w:rFonts w:ascii="Times New Roman" w:hAnsi="Times New Roman" w:cs="Times New Roman"/>
          <w:sz w:val="24"/>
          <w:szCs w:val="24"/>
        </w:rPr>
        <w:t xml:space="preserve">between 6 and </w:t>
      </w:r>
      <w:r w:rsidR="001F08B3" w:rsidRPr="009634A8">
        <w:rPr>
          <w:rFonts w:ascii="Times New Roman" w:hAnsi="Times New Roman" w:cs="Times New Roman"/>
          <w:sz w:val="24"/>
          <w:szCs w:val="24"/>
        </w:rPr>
        <w:t>20 May 2015. Nectar bat</w:t>
      </w:r>
      <w:r w:rsidR="001F08B3">
        <w:rPr>
          <w:rFonts w:ascii="Times New Roman" w:hAnsi="Times New Roman" w:cs="Times New Roman"/>
          <w:sz w:val="24"/>
          <w:szCs w:val="24"/>
        </w:rPr>
        <w:t xml:space="preserve"> (</w:t>
      </w:r>
      <w:r w:rsidR="001F08B3">
        <w:rPr>
          <w:rFonts w:ascii="Times New Roman" w:hAnsi="Times New Roman" w:cs="Times New Roman"/>
          <w:i/>
          <w:sz w:val="24"/>
          <w:szCs w:val="24"/>
        </w:rPr>
        <w:t>Eonycteris spelaea</w:t>
      </w:r>
      <w:r w:rsidR="001F08B3">
        <w:rPr>
          <w:rFonts w:ascii="Times New Roman" w:hAnsi="Times New Roman" w:cs="Times New Roman"/>
          <w:sz w:val="24"/>
          <w:szCs w:val="24"/>
        </w:rPr>
        <w:t>)</w:t>
      </w:r>
      <w:r w:rsidR="001F08B3" w:rsidRPr="009634A8">
        <w:rPr>
          <w:rFonts w:ascii="Times New Roman" w:hAnsi="Times New Roman" w:cs="Times New Roman"/>
          <w:sz w:val="24"/>
          <w:szCs w:val="24"/>
        </w:rPr>
        <w:t>, flying fox</w:t>
      </w:r>
      <w:r w:rsidR="001F08B3">
        <w:rPr>
          <w:rFonts w:ascii="Times New Roman" w:hAnsi="Times New Roman" w:cs="Times New Roman"/>
          <w:sz w:val="24"/>
          <w:szCs w:val="24"/>
        </w:rPr>
        <w:t xml:space="preserve"> (</w:t>
      </w:r>
      <w:r w:rsidR="001F08B3">
        <w:rPr>
          <w:rFonts w:ascii="Times New Roman" w:hAnsi="Times New Roman" w:cs="Times New Roman"/>
          <w:i/>
          <w:sz w:val="24"/>
          <w:szCs w:val="24"/>
        </w:rPr>
        <w:t>Pteropus hypomelanus</w:t>
      </w:r>
      <w:r w:rsidR="001F08B3">
        <w:rPr>
          <w:rFonts w:ascii="Times New Roman" w:hAnsi="Times New Roman" w:cs="Times New Roman"/>
          <w:sz w:val="24"/>
          <w:szCs w:val="24"/>
        </w:rPr>
        <w:t>)</w:t>
      </w:r>
      <w:r w:rsidR="001F08B3" w:rsidRPr="009634A8">
        <w:rPr>
          <w:rFonts w:ascii="Times New Roman" w:hAnsi="Times New Roman" w:cs="Times New Roman"/>
          <w:sz w:val="24"/>
          <w:szCs w:val="24"/>
        </w:rPr>
        <w:t xml:space="preserve"> and </w:t>
      </w:r>
      <w:r w:rsidR="001F08B3">
        <w:rPr>
          <w:rFonts w:ascii="Times New Roman" w:hAnsi="Times New Roman" w:cs="Times New Roman"/>
          <w:sz w:val="24"/>
          <w:szCs w:val="24"/>
        </w:rPr>
        <w:t xml:space="preserve">plantain </w:t>
      </w:r>
      <w:r w:rsidR="001F08B3" w:rsidRPr="009634A8">
        <w:rPr>
          <w:rFonts w:ascii="Times New Roman" w:hAnsi="Times New Roman" w:cs="Times New Roman"/>
          <w:sz w:val="24"/>
          <w:szCs w:val="24"/>
        </w:rPr>
        <w:t>squirrel</w:t>
      </w:r>
      <w:r w:rsidR="001F08B3">
        <w:rPr>
          <w:rFonts w:ascii="Times New Roman" w:hAnsi="Times New Roman" w:cs="Times New Roman"/>
          <w:sz w:val="24"/>
          <w:szCs w:val="24"/>
        </w:rPr>
        <w:t xml:space="preserve"> (</w:t>
      </w:r>
      <w:r w:rsidR="001F08B3">
        <w:rPr>
          <w:rFonts w:ascii="Times New Roman" w:hAnsi="Times New Roman" w:cs="Times New Roman"/>
          <w:i/>
          <w:sz w:val="24"/>
          <w:szCs w:val="24"/>
        </w:rPr>
        <w:t>Callosciurus notatus</w:t>
      </w:r>
      <w:r w:rsidR="001F08B3">
        <w:rPr>
          <w:rFonts w:ascii="Times New Roman" w:hAnsi="Times New Roman" w:cs="Times New Roman"/>
          <w:sz w:val="24"/>
          <w:szCs w:val="24"/>
        </w:rPr>
        <w:t>)</w:t>
      </w:r>
      <w:r w:rsidR="001F08B3" w:rsidRPr="009634A8">
        <w:rPr>
          <w:rFonts w:ascii="Times New Roman" w:hAnsi="Times New Roman" w:cs="Times New Roman"/>
          <w:sz w:val="24"/>
          <w:szCs w:val="24"/>
        </w:rPr>
        <w:t xml:space="preserve"> detections were amassed </w:t>
      </w:r>
      <w:r w:rsidR="001F08B3">
        <w:rPr>
          <w:rFonts w:ascii="Times New Roman" w:hAnsi="Times New Roman" w:cs="Times New Roman"/>
          <w:sz w:val="24"/>
          <w:szCs w:val="24"/>
        </w:rPr>
        <w:t>from 1528 10-sec video clips. G</w:t>
      </w:r>
      <w:r w:rsidR="001F08B3" w:rsidRPr="009634A8">
        <w:rPr>
          <w:rFonts w:ascii="Times New Roman" w:hAnsi="Times New Roman" w:cs="Times New Roman"/>
          <w:sz w:val="24"/>
          <w:szCs w:val="24"/>
        </w:rPr>
        <w:t>iant honeybee</w:t>
      </w:r>
      <w:r w:rsidR="001F08B3">
        <w:rPr>
          <w:rFonts w:ascii="Times New Roman" w:hAnsi="Times New Roman" w:cs="Times New Roman"/>
          <w:sz w:val="24"/>
          <w:szCs w:val="24"/>
        </w:rPr>
        <w:t xml:space="preserve"> (</w:t>
      </w:r>
      <w:r w:rsidR="001F08B3">
        <w:rPr>
          <w:rFonts w:ascii="Times New Roman" w:hAnsi="Times New Roman" w:cs="Times New Roman"/>
          <w:i/>
          <w:sz w:val="24"/>
          <w:szCs w:val="24"/>
        </w:rPr>
        <w:t>Apis dorsata</w:t>
      </w:r>
      <w:r w:rsidR="001F08B3">
        <w:rPr>
          <w:rFonts w:ascii="Times New Roman" w:hAnsi="Times New Roman" w:cs="Times New Roman"/>
          <w:sz w:val="24"/>
          <w:szCs w:val="24"/>
        </w:rPr>
        <w:t>)</w:t>
      </w:r>
      <w:r w:rsidR="001F08B3" w:rsidRPr="009634A8">
        <w:rPr>
          <w:rFonts w:ascii="Times New Roman" w:hAnsi="Times New Roman" w:cs="Times New Roman"/>
          <w:sz w:val="24"/>
          <w:szCs w:val="24"/>
        </w:rPr>
        <w:t>, moth</w:t>
      </w:r>
      <w:r w:rsidR="001F08B3">
        <w:rPr>
          <w:rFonts w:ascii="Times New Roman" w:hAnsi="Times New Roman" w:cs="Times New Roman"/>
          <w:sz w:val="24"/>
          <w:szCs w:val="24"/>
        </w:rPr>
        <w:t xml:space="preserve"> (Lepidoptera)</w:t>
      </w:r>
      <w:r w:rsidR="001F08B3" w:rsidRPr="009634A8">
        <w:rPr>
          <w:rFonts w:ascii="Times New Roman" w:hAnsi="Times New Roman" w:cs="Times New Roman"/>
          <w:sz w:val="24"/>
          <w:szCs w:val="24"/>
        </w:rPr>
        <w:t xml:space="preserve"> and unkn</w:t>
      </w:r>
      <w:r w:rsidR="001F08B3" w:rsidRPr="009634A8">
        <w:rPr>
          <w:rFonts w:ascii="Times New Roman" w:hAnsi="Times New Roman" w:cs="Times New Roman"/>
          <w:color w:val="222222"/>
          <w:sz w:val="24"/>
          <w:szCs w:val="24"/>
          <w:shd w:val="clear" w:color="auto" w:fill="FFFFFF"/>
        </w:rPr>
        <w:t>own insect detections were amassed from 948 camera-trap photos. Red dotted lines indicate heights at which cameras were deployed.</w:t>
      </w:r>
    </w:p>
    <w:p w14:paraId="6066CC2D" w14:textId="77777777" w:rsidR="009145CC" w:rsidRPr="00D8276B" w:rsidRDefault="009145CC" w:rsidP="009145CC">
      <w:pPr>
        <w:spacing w:after="0" w:line="480" w:lineRule="auto"/>
        <w:jc w:val="both"/>
        <w:rPr>
          <w:rFonts w:ascii="Times New Roman" w:hAnsi="Times New Roman" w:cs="Times New Roman"/>
          <w:b/>
          <w:sz w:val="24"/>
          <w:szCs w:val="24"/>
        </w:rPr>
      </w:pPr>
      <w:r w:rsidRPr="00D8276B">
        <w:rPr>
          <w:rFonts w:ascii="Times New Roman" w:hAnsi="Times New Roman" w:cs="Times New Roman"/>
          <w:b/>
          <w:sz w:val="24"/>
          <w:szCs w:val="24"/>
        </w:rPr>
        <w:lastRenderedPageBreak/>
        <w:t>TABLES</w:t>
      </w:r>
    </w:p>
    <w:p w14:paraId="62B3CAF7" w14:textId="77777777" w:rsidR="009145CC" w:rsidRPr="001A71ED" w:rsidRDefault="009145CC" w:rsidP="009145CC">
      <w:pPr>
        <w:spacing w:after="0" w:line="480" w:lineRule="auto"/>
        <w:jc w:val="both"/>
        <w:rPr>
          <w:rFonts w:ascii="Times New Roman" w:hAnsi="Times New Roman" w:cs="Times New Roman"/>
          <w:sz w:val="24"/>
          <w:szCs w:val="24"/>
        </w:rPr>
      </w:pPr>
      <w:proofErr w:type="gramStart"/>
      <w:r w:rsidRPr="001A71ED">
        <w:rPr>
          <w:rFonts w:ascii="Times New Roman" w:hAnsi="Times New Roman" w:cs="Times New Roman"/>
          <w:b/>
          <w:color w:val="000000"/>
          <w:sz w:val="24"/>
          <w:szCs w:val="24"/>
          <w:lang w:eastAsia="en-MY"/>
        </w:rPr>
        <w:t>Table 1.</w:t>
      </w:r>
      <w:proofErr w:type="gramEnd"/>
      <w:r w:rsidRPr="001A71ED">
        <w:rPr>
          <w:rFonts w:ascii="Times New Roman" w:hAnsi="Times New Roman" w:cs="Times New Roman"/>
          <w:color w:val="000000"/>
          <w:sz w:val="24"/>
          <w:szCs w:val="24"/>
          <w:lang w:eastAsia="en-MY"/>
        </w:rPr>
        <w:t xml:space="preserve"> </w:t>
      </w:r>
      <w:proofErr w:type="gramStart"/>
      <w:r w:rsidRPr="001A71ED">
        <w:rPr>
          <w:rFonts w:ascii="Times New Roman" w:hAnsi="Times New Roman" w:cs="Times New Roman"/>
          <w:sz w:val="24"/>
          <w:szCs w:val="24"/>
        </w:rPr>
        <w:t>Durian tree characteristics and six vertebrate-flower interactions from camera traps at four durian trees in Juara, Tioman, 6 May – 29 July 2015.</w:t>
      </w:r>
      <w:proofErr w:type="gramEnd"/>
    </w:p>
    <w:tbl>
      <w:tblPr>
        <w:tblW w:w="14063" w:type="dxa"/>
        <w:tblInd w:w="93" w:type="dxa"/>
        <w:tblLook w:val="04A0" w:firstRow="1" w:lastRow="0" w:firstColumn="1" w:lastColumn="0" w:noHBand="0" w:noVBand="1"/>
      </w:tblPr>
      <w:tblGrid>
        <w:gridCol w:w="5673"/>
        <w:gridCol w:w="1430"/>
        <w:gridCol w:w="1430"/>
        <w:gridCol w:w="1430"/>
        <w:gridCol w:w="1430"/>
        <w:gridCol w:w="886"/>
        <w:gridCol w:w="924"/>
        <w:gridCol w:w="860"/>
      </w:tblGrid>
      <w:tr w:rsidR="009145CC" w14:paraId="39ECA0A4" w14:textId="77777777" w:rsidTr="00577926">
        <w:trPr>
          <w:trHeight w:val="320"/>
        </w:trPr>
        <w:tc>
          <w:tcPr>
            <w:tcW w:w="5673" w:type="dxa"/>
            <w:tcBorders>
              <w:top w:val="single" w:sz="4" w:space="0" w:color="auto"/>
              <w:left w:val="nil"/>
              <w:bottom w:val="single" w:sz="8" w:space="0" w:color="auto"/>
              <w:right w:val="nil"/>
            </w:tcBorders>
            <w:noWrap/>
            <w:vAlign w:val="bottom"/>
            <w:hideMark/>
          </w:tcPr>
          <w:p w14:paraId="267E3FCC" w14:textId="77777777" w:rsidR="009145CC" w:rsidRDefault="009145CC" w:rsidP="00577926">
            <w:pPr>
              <w:spacing w:after="0" w:line="48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w:t>
            </w:r>
          </w:p>
        </w:tc>
        <w:tc>
          <w:tcPr>
            <w:tcW w:w="1430" w:type="dxa"/>
            <w:tcBorders>
              <w:top w:val="single" w:sz="4" w:space="0" w:color="auto"/>
              <w:left w:val="nil"/>
              <w:bottom w:val="single" w:sz="8" w:space="0" w:color="auto"/>
              <w:right w:val="nil"/>
            </w:tcBorders>
            <w:noWrap/>
            <w:vAlign w:val="center"/>
            <w:hideMark/>
          </w:tcPr>
          <w:p w14:paraId="54623552"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Durian Tree D1</w:t>
            </w:r>
          </w:p>
        </w:tc>
        <w:tc>
          <w:tcPr>
            <w:tcW w:w="1430" w:type="dxa"/>
            <w:tcBorders>
              <w:top w:val="single" w:sz="4" w:space="0" w:color="auto"/>
              <w:left w:val="nil"/>
              <w:bottom w:val="single" w:sz="8" w:space="0" w:color="auto"/>
              <w:right w:val="nil"/>
            </w:tcBorders>
            <w:noWrap/>
            <w:vAlign w:val="center"/>
            <w:hideMark/>
          </w:tcPr>
          <w:p w14:paraId="56A47E2D"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Durian Tree D2</w:t>
            </w:r>
          </w:p>
        </w:tc>
        <w:tc>
          <w:tcPr>
            <w:tcW w:w="1430" w:type="dxa"/>
            <w:tcBorders>
              <w:top w:val="single" w:sz="4" w:space="0" w:color="auto"/>
              <w:left w:val="nil"/>
              <w:bottom w:val="single" w:sz="8" w:space="0" w:color="auto"/>
              <w:right w:val="nil"/>
            </w:tcBorders>
            <w:noWrap/>
            <w:vAlign w:val="center"/>
            <w:hideMark/>
          </w:tcPr>
          <w:p w14:paraId="7F897A0E"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Durian Tree D3</w:t>
            </w:r>
          </w:p>
        </w:tc>
        <w:tc>
          <w:tcPr>
            <w:tcW w:w="1430" w:type="dxa"/>
            <w:tcBorders>
              <w:top w:val="single" w:sz="4" w:space="0" w:color="auto"/>
              <w:left w:val="nil"/>
              <w:bottom w:val="single" w:sz="8" w:space="0" w:color="auto"/>
              <w:right w:val="nil"/>
            </w:tcBorders>
            <w:noWrap/>
            <w:vAlign w:val="center"/>
            <w:hideMark/>
          </w:tcPr>
          <w:p w14:paraId="581C7900"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Durian Tree D4</w:t>
            </w:r>
          </w:p>
        </w:tc>
        <w:tc>
          <w:tcPr>
            <w:tcW w:w="886" w:type="dxa"/>
            <w:tcBorders>
              <w:top w:val="single" w:sz="4" w:space="0" w:color="auto"/>
              <w:left w:val="nil"/>
              <w:bottom w:val="single" w:sz="8" w:space="0" w:color="auto"/>
              <w:right w:val="nil"/>
            </w:tcBorders>
            <w:vAlign w:val="center"/>
            <w:hideMark/>
          </w:tcPr>
          <w:p w14:paraId="575ACFE3"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Total</w:t>
            </w:r>
          </w:p>
        </w:tc>
        <w:tc>
          <w:tcPr>
            <w:tcW w:w="924" w:type="dxa"/>
            <w:tcBorders>
              <w:top w:val="single" w:sz="4" w:space="0" w:color="auto"/>
              <w:left w:val="nil"/>
              <w:bottom w:val="single" w:sz="8" w:space="0" w:color="auto"/>
              <w:right w:val="nil"/>
            </w:tcBorders>
            <w:vAlign w:val="center"/>
            <w:hideMark/>
          </w:tcPr>
          <w:p w14:paraId="51E61DF7"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Mean</w:t>
            </w:r>
          </w:p>
        </w:tc>
        <w:tc>
          <w:tcPr>
            <w:tcW w:w="860" w:type="dxa"/>
            <w:tcBorders>
              <w:top w:val="single" w:sz="4" w:space="0" w:color="auto"/>
              <w:left w:val="nil"/>
              <w:bottom w:val="single" w:sz="8" w:space="0" w:color="auto"/>
              <w:right w:val="nil"/>
            </w:tcBorders>
            <w:noWrap/>
            <w:vAlign w:val="center"/>
            <w:hideMark/>
          </w:tcPr>
          <w:p w14:paraId="04187928"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SD</w:t>
            </w:r>
          </w:p>
        </w:tc>
      </w:tr>
      <w:tr w:rsidR="009145CC" w14:paraId="6B0C1B43" w14:textId="77777777" w:rsidTr="00577926">
        <w:trPr>
          <w:trHeight w:val="300"/>
        </w:trPr>
        <w:tc>
          <w:tcPr>
            <w:tcW w:w="5673" w:type="dxa"/>
            <w:noWrap/>
            <w:vAlign w:val="bottom"/>
            <w:hideMark/>
          </w:tcPr>
          <w:p w14:paraId="45DB7464" w14:textId="77777777" w:rsidR="009145CC" w:rsidRDefault="009145CC" w:rsidP="00577926">
            <w:pPr>
              <w:spacing w:after="0" w:line="48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Durian tree characteristics within detection range of camera traps </w:t>
            </w:r>
          </w:p>
        </w:tc>
        <w:tc>
          <w:tcPr>
            <w:tcW w:w="1430" w:type="dxa"/>
            <w:noWrap/>
            <w:vAlign w:val="center"/>
            <w:hideMark/>
          </w:tcPr>
          <w:p w14:paraId="0F0CFEBE" w14:textId="77777777" w:rsidR="009145CC" w:rsidRDefault="009145CC" w:rsidP="00577926">
            <w:pPr>
              <w:spacing w:after="0"/>
              <w:rPr>
                <w:rFonts w:cs="Times New Roman"/>
              </w:rPr>
            </w:pPr>
          </w:p>
        </w:tc>
        <w:tc>
          <w:tcPr>
            <w:tcW w:w="1430" w:type="dxa"/>
            <w:noWrap/>
            <w:vAlign w:val="center"/>
            <w:hideMark/>
          </w:tcPr>
          <w:p w14:paraId="00956D69" w14:textId="77777777" w:rsidR="009145CC" w:rsidRDefault="009145CC" w:rsidP="00577926">
            <w:pPr>
              <w:spacing w:after="0"/>
              <w:rPr>
                <w:rFonts w:cs="Times New Roman"/>
              </w:rPr>
            </w:pPr>
          </w:p>
        </w:tc>
        <w:tc>
          <w:tcPr>
            <w:tcW w:w="1430" w:type="dxa"/>
            <w:noWrap/>
            <w:vAlign w:val="center"/>
            <w:hideMark/>
          </w:tcPr>
          <w:p w14:paraId="7F92F2F6" w14:textId="77777777" w:rsidR="009145CC" w:rsidRDefault="009145CC" w:rsidP="00577926">
            <w:pPr>
              <w:spacing w:after="0"/>
              <w:rPr>
                <w:rFonts w:cs="Times New Roman"/>
              </w:rPr>
            </w:pPr>
          </w:p>
        </w:tc>
        <w:tc>
          <w:tcPr>
            <w:tcW w:w="1430" w:type="dxa"/>
            <w:noWrap/>
            <w:vAlign w:val="center"/>
            <w:hideMark/>
          </w:tcPr>
          <w:p w14:paraId="437FD2CF" w14:textId="77777777" w:rsidR="009145CC" w:rsidRDefault="009145CC" w:rsidP="00577926">
            <w:pPr>
              <w:spacing w:after="0"/>
              <w:rPr>
                <w:rFonts w:cs="Times New Roman"/>
              </w:rPr>
            </w:pPr>
          </w:p>
        </w:tc>
        <w:tc>
          <w:tcPr>
            <w:tcW w:w="886" w:type="dxa"/>
            <w:vAlign w:val="center"/>
          </w:tcPr>
          <w:p w14:paraId="19C735C7"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924" w:type="dxa"/>
            <w:vAlign w:val="center"/>
          </w:tcPr>
          <w:p w14:paraId="0A66E053"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860" w:type="dxa"/>
            <w:noWrap/>
            <w:vAlign w:val="center"/>
            <w:hideMark/>
          </w:tcPr>
          <w:p w14:paraId="27B87924" w14:textId="77777777" w:rsidR="009145CC" w:rsidRDefault="009145CC" w:rsidP="00577926">
            <w:pPr>
              <w:spacing w:after="0"/>
              <w:rPr>
                <w:rFonts w:cs="Times New Roman"/>
              </w:rPr>
            </w:pPr>
          </w:p>
        </w:tc>
      </w:tr>
      <w:tr w:rsidR="009145CC" w14:paraId="65D61AEF" w14:textId="77777777" w:rsidTr="00577926">
        <w:trPr>
          <w:trHeight w:val="300"/>
        </w:trPr>
        <w:tc>
          <w:tcPr>
            <w:tcW w:w="5673" w:type="dxa"/>
            <w:noWrap/>
            <w:vAlign w:val="bottom"/>
            <w:hideMark/>
          </w:tcPr>
          <w:p w14:paraId="4A7EDA97" w14:textId="77777777" w:rsidR="009145CC" w:rsidRDefault="009145CC" w:rsidP="00577926">
            <w:pPr>
              <w:spacing w:after="0" w:line="48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No. of inflorescences </w:t>
            </w:r>
          </w:p>
        </w:tc>
        <w:tc>
          <w:tcPr>
            <w:tcW w:w="1430" w:type="dxa"/>
            <w:noWrap/>
            <w:vAlign w:val="center"/>
            <w:hideMark/>
          </w:tcPr>
          <w:p w14:paraId="7F94B96E"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50</w:t>
            </w:r>
          </w:p>
        </w:tc>
        <w:tc>
          <w:tcPr>
            <w:tcW w:w="1430" w:type="dxa"/>
            <w:noWrap/>
            <w:vAlign w:val="center"/>
            <w:hideMark/>
          </w:tcPr>
          <w:p w14:paraId="079AA45B"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13</w:t>
            </w:r>
          </w:p>
        </w:tc>
        <w:tc>
          <w:tcPr>
            <w:tcW w:w="1430" w:type="dxa"/>
            <w:noWrap/>
            <w:vAlign w:val="center"/>
            <w:hideMark/>
          </w:tcPr>
          <w:p w14:paraId="529FE00B"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w:t>
            </w:r>
          </w:p>
        </w:tc>
        <w:tc>
          <w:tcPr>
            <w:tcW w:w="1430" w:type="dxa"/>
            <w:noWrap/>
            <w:vAlign w:val="center"/>
            <w:hideMark/>
          </w:tcPr>
          <w:p w14:paraId="5A62ED8C"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w:t>
            </w:r>
          </w:p>
        </w:tc>
        <w:tc>
          <w:tcPr>
            <w:tcW w:w="886" w:type="dxa"/>
            <w:vAlign w:val="center"/>
            <w:hideMark/>
          </w:tcPr>
          <w:p w14:paraId="203FEEC0"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85</w:t>
            </w:r>
          </w:p>
        </w:tc>
        <w:tc>
          <w:tcPr>
            <w:tcW w:w="924" w:type="dxa"/>
            <w:vAlign w:val="center"/>
            <w:hideMark/>
          </w:tcPr>
          <w:p w14:paraId="4FB6FBE3"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22</w:t>
            </w:r>
          </w:p>
        </w:tc>
        <w:tc>
          <w:tcPr>
            <w:tcW w:w="860" w:type="dxa"/>
            <w:noWrap/>
            <w:vAlign w:val="center"/>
            <w:hideMark/>
          </w:tcPr>
          <w:p w14:paraId="39EA1FE3"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w:t>
            </w:r>
          </w:p>
        </w:tc>
      </w:tr>
      <w:tr w:rsidR="009145CC" w14:paraId="6A52035A" w14:textId="77777777" w:rsidTr="00577926">
        <w:trPr>
          <w:trHeight w:val="300"/>
        </w:trPr>
        <w:tc>
          <w:tcPr>
            <w:tcW w:w="5673" w:type="dxa"/>
            <w:noWrap/>
            <w:vAlign w:val="bottom"/>
            <w:hideMark/>
          </w:tcPr>
          <w:p w14:paraId="61D42A00" w14:textId="77777777" w:rsidR="009145CC" w:rsidRDefault="009145CC" w:rsidP="00577926">
            <w:pPr>
              <w:spacing w:after="0" w:line="48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No. of estimated flowers </w:t>
            </w:r>
          </w:p>
        </w:tc>
        <w:tc>
          <w:tcPr>
            <w:tcW w:w="1430" w:type="dxa"/>
            <w:noWrap/>
            <w:vAlign w:val="center"/>
            <w:hideMark/>
          </w:tcPr>
          <w:p w14:paraId="235C2069"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1139</w:t>
            </w:r>
          </w:p>
        </w:tc>
        <w:tc>
          <w:tcPr>
            <w:tcW w:w="1430" w:type="dxa"/>
            <w:noWrap/>
            <w:vAlign w:val="center"/>
            <w:hideMark/>
          </w:tcPr>
          <w:p w14:paraId="205430E4"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357</w:t>
            </w:r>
          </w:p>
        </w:tc>
        <w:tc>
          <w:tcPr>
            <w:tcW w:w="1430" w:type="dxa"/>
            <w:noWrap/>
            <w:vAlign w:val="center"/>
            <w:hideMark/>
          </w:tcPr>
          <w:p w14:paraId="58E45F03"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271</w:t>
            </w:r>
          </w:p>
        </w:tc>
        <w:tc>
          <w:tcPr>
            <w:tcW w:w="1430" w:type="dxa"/>
            <w:noWrap/>
            <w:vAlign w:val="center"/>
            <w:hideMark/>
          </w:tcPr>
          <w:p w14:paraId="4C1DDB2B"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192</w:t>
            </w:r>
          </w:p>
        </w:tc>
        <w:tc>
          <w:tcPr>
            <w:tcW w:w="886" w:type="dxa"/>
            <w:vAlign w:val="center"/>
            <w:hideMark/>
          </w:tcPr>
          <w:p w14:paraId="306DDBBC"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1959</w:t>
            </w:r>
          </w:p>
        </w:tc>
        <w:tc>
          <w:tcPr>
            <w:tcW w:w="924" w:type="dxa"/>
            <w:vAlign w:val="center"/>
            <w:hideMark/>
          </w:tcPr>
          <w:p w14:paraId="01939058"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490</w:t>
            </w:r>
          </w:p>
        </w:tc>
        <w:tc>
          <w:tcPr>
            <w:tcW w:w="860" w:type="dxa"/>
            <w:noWrap/>
            <w:vAlign w:val="center"/>
            <w:hideMark/>
          </w:tcPr>
          <w:p w14:paraId="151539AB"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438</w:t>
            </w:r>
          </w:p>
        </w:tc>
      </w:tr>
      <w:tr w:rsidR="009145CC" w14:paraId="695CEDE6" w14:textId="77777777" w:rsidTr="00577926">
        <w:trPr>
          <w:trHeight w:val="300"/>
        </w:trPr>
        <w:tc>
          <w:tcPr>
            <w:tcW w:w="5673" w:type="dxa"/>
            <w:noWrap/>
            <w:vAlign w:val="bottom"/>
            <w:hideMark/>
          </w:tcPr>
          <w:p w14:paraId="67577BCE" w14:textId="0ACC0785" w:rsidR="009145CC" w:rsidRDefault="004F65ED" w:rsidP="00577926">
            <w:pPr>
              <w:spacing w:after="0" w:line="48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F</w:t>
            </w:r>
            <w:r w:rsidR="009145CC">
              <w:rPr>
                <w:rFonts w:ascii="Times New Roman" w:eastAsia="Times New Roman" w:hAnsi="Times New Roman"/>
                <w:color w:val="000000"/>
                <w:sz w:val="24"/>
                <w:szCs w:val="24"/>
              </w:rPr>
              <w:t>ruit set at 10 d</w:t>
            </w:r>
          </w:p>
        </w:tc>
        <w:tc>
          <w:tcPr>
            <w:tcW w:w="1430" w:type="dxa"/>
            <w:noWrap/>
            <w:vAlign w:val="center"/>
            <w:hideMark/>
          </w:tcPr>
          <w:p w14:paraId="223589D8"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1430" w:type="dxa"/>
            <w:noWrap/>
            <w:vAlign w:val="center"/>
            <w:hideMark/>
          </w:tcPr>
          <w:p w14:paraId="7AF5EE8B"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1430" w:type="dxa"/>
            <w:noWrap/>
            <w:vAlign w:val="center"/>
            <w:hideMark/>
          </w:tcPr>
          <w:p w14:paraId="47CD4AD9"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1430" w:type="dxa"/>
            <w:noWrap/>
            <w:vAlign w:val="center"/>
            <w:hideMark/>
          </w:tcPr>
          <w:p w14:paraId="29BD4684"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886" w:type="dxa"/>
            <w:vAlign w:val="center"/>
            <w:hideMark/>
          </w:tcPr>
          <w:p w14:paraId="5D470E11"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924" w:type="dxa"/>
            <w:vAlign w:val="center"/>
            <w:hideMark/>
          </w:tcPr>
          <w:p w14:paraId="09F39365"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860" w:type="dxa"/>
            <w:noWrap/>
            <w:vAlign w:val="center"/>
            <w:hideMark/>
          </w:tcPr>
          <w:p w14:paraId="606A4EC6"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r>
      <w:tr w:rsidR="009145CC" w14:paraId="51949E3B" w14:textId="77777777" w:rsidTr="00577926">
        <w:trPr>
          <w:trHeight w:val="300"/>
        </w:trPr>
        <w:tc>
          <w:tcPr>
            <w:tcW w:w="5673" w:type="dxa"/>
            <w:noWrap/>
            <w:vAlign w:val="bottom"/>
            <w:hideMark/>
          </w:tcPr>
          <w:p w14:paraId="2D1F86F1" w14:textId="50491E08" w:rsidR="009145CC" w:rsidRDefault="004F65ED" w:rsidP="00577926">
            <w:pPr>
              <w:spacing w:after="0" w:line="48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F</w:t>
            </w:r>
            <w:r w:rsidR="009145CC">
              <w:rPr>
                <w:rFonts w:ascii="Times New Roman" w:eastAsia="Times New Roman" w:hAnsi="Times New Roman"/>
                <w:color w:val="000000"/>
                <w:sz w:val="24"/>
                <w:szCs w:val="24"/>
              </w:rPr>
              <w:t>ruit set at 20 d</w:t>
            </w:r>
          </w:p>
        </w:tc>
        <w:tc>
          <w:tcPr>
            <w:tcW w:w="1430" w:type="dxa"/>
            <w:noWrap/>
            <w:vAlign w:val="center"/>
            <w:hideMark/>
          </w:tcPr>
          <w:p w14:paraId="2D88A517"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1430" w:type="dxa"/>
            <w:noWrap/>
            <w:vAlign w:val="center"/>
            <w:hideMark/>
          </w:tcPr>
          <w:p w14:paraId="6E323F84"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26</w:t>
            </w:r>
          </w:p>
        </w:tc>
        <w:tc>
          <w:tcPr>
            <w:tcW w:w="1430" w:type="dxa"/>
            <w:noWrap/>
            <w:vAlign w:val="center"/>
            <w:hideMark/>
          </w:tcPr>
          <w:p w14:paraId="18BB94D4"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67</w:t>
            </w:r>
          </w:p>
        </w:tc>
        <w:tc>
          <w:tcPr>
            <w:tcW w:w="1430" w:type="dxa"/>
            <w:noWrap/>
            <w:vAlign w:val="center"/>
            <w:hideMark/>
          </w:tcPr>
          <w:p w14:paraId="6F4955D1"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886" w:type="dxa"/>
            <w:vAlign w:val="center"/>
            <w:hideMark/>
          </w:tcPr>
          <w:p w14:paraId="6B6E13BB"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60</w:t>
            </w:r>
          </w:p>
        </w:tc>
        <w:tc>
          <w:tcPr>
            <w:tcW w:w="924" w:type="dxa"/>
            <w:vAlign w:val="center"/>
            <w:hideMark/>
          </w:tcPr>
          <w:p w14:paraId="78F7E0D8"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w:t>
            </w:r>
          </w:p>
        </w:tc>
        <w:tc>
          <w:tcPr>
            <w:tcW w:w="860" w:type="dxa"/>
            <w:noWrap/>
            <w:vAlign w:val="center"/>
            <w:hideMark/>
          </w:tcPr>
          <w:p w14:paraId="5879BEAB"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w:t>
            </w:r>
          </w:p>
        </w:tc>
      </w:tr>
      <w:tr w:rsidR="009145CC" w14:paraId="048B8FDD" w14:textId="77777777" w:rsidTr="00577926">
        <w:trPr>
          <w:trHeight w:val="300"/>
        </w:trPr>
        <w:tc>
          <w:tcPr>
            <w:tcW w:w="5673" w:type="dxa"/>
            <w:noWrap/>
            <w:vAlign w:val="bottom"/>
            <w:hideMark/>
          </w:tcPr>
          <w:p w14:paraId="4D871DCA" w14:textId="2011F2E6" w:rsidR="009145CC" w:rsidRDefault="004F65ED" w:rsidP="00577926">
            <w:pPr>
              <w:spacing w:after="0" w:line="48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F</w:t>
            </w:r>
            <w:r w:rsidR="009145CC">
              <w:rPr>
                <w:rFonts w:ascii="Times New Roman" w:eastAsia="Times New Roman" w:hAnsi="Times New Roman"/>
                <w:color w:val="000000"/>
                <w:sz w:val="24"/>
                <w:szCs w:val="24"/>
              </w:rPr>
              <w:t>ruit set at 30 d</w:t>
            </w:r>
          </w:p>
        </w:tc>
        <w:tc>
          <w:tcPr>
            <w:tcW w:w="1430" w:type="dxa"/>
            <w:noWrap/>
            <w:vAlign w:val="center"/>
            <w:hideMark/>
          </w:tcPr>
          <w:p w14:paraId="538EBED9"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1430" w:type="dxa"/>
            <w:noWrap/>
            <w:vAlign w:val="center"/>
            <w:hideMark/>
          </w:tcPr>
          <w:p w14:paraId="263C7D53"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w:t>
            </w:r>
          </w:p>
        </w:tc>
        <w:tc>
          <w:tcPr>
            <w:tcW w:w="1430" w:type="dxa"/>
            <w:noWrap/>
            <w:vAlign w:val="center"/>
            <w:hideMark/>
          </w:tcPr>
          <w:p w14:paraId="79A0A19B"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28</w:t>
            </w:r>
          </w:p>
        </w:tc>
        <w:tc>
          <w:tcPr>
            <w:tcW w:w="1430" w:type="dxa"/>
            <w:noWrap/>
            <w:vAlign w:val="center"/>
            <w:hideMark/>
          </w:tcPr>
          <w:p w14:paraId="2264A9F3"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886" w:type="dxa"/>
            <w:vAlign w:val="center"/>
            <w:hideMark/>
          </w:tcPr>
          <w:p w14:paraId="0AD8A5AC"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48</w:t>
            </w:r>
          </w:p>
        </w:tc>
        <w:tc>
          <w:tcPr>
            <w:tcW w:w="924" w:type="dxa"/>
            <w:vAlign w:val="center"/>
            <w:hideMark/>
          </w:tcPr>
          <w:p w14:paraId="34587B85"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12</w:t>
            </w:r>
          </w:p>
        </w:tc>
        <w:tc>
          <w:tcPr>
            <w:tcW w:w="860" w:type="dxa"/>
            <w:noWrap/>
            <w:vAlign w:val="center"/>
            <w:hideMark/>
          </w:tcPr>
          <w:p w14:paraId="41877475"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w:t>
            </w:r>
          </w:p>
        </w:tc>
      </w:tr>
      <w:tr w:rsidR="009145CC" w14:paraId="2B21EE3A" w14:textId="77777777" w:rsidTr="00577926">
        <w:trPr>
          <w:trHeight w:val="300"/>
        </w:trPr>
        <w:tc>
          <w:tcPr>
            <w:tcW w:w="5673" w:type="dxa"/>
            <w:noWrap/>
            <w:vAlign w:val="bottom"/>
            <w:hideMark/>
          </w:tcPr>
          <w:p w14:paraId="791ABF37" w14:textId="6BA01ACC" w:rsidR="009145CC" w:rsidRDefault="004F65ED" w:rsidP="00577926">
            <w:pPr>
              <w:spacing w:after="0" w:line="48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F</w:t>
            </w:r>
            <w:r w:rsidR="009145CC">
              <w:rPr>
                <w:rFonts w:ascii="Times New Roman" w:eastAsia="Times New Roman" w:hAnsi="Times New Roman"/>
                <w:color w:val="000000"/>
                <w:sz w:val="24"/>
                <w:szCs w:val="24"/>
              </w:rPr>
              <w:t>ruit set at 60 d</w:t>
            </w:r>
          </w:p>
        </w:tc>
        <w:tc>
          <w:tcPr>
            <w:tcW w:w="1430" w:type="dxa"/>
            <w:noWrap/>
            <w:vAlign w:val="center"/>
            <w:hideMark/>
          </w:tcPr>
          <w:p w14:paraId="12268816"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1430" w:type="dxa"/>
            <w:noWrap/>
            <w:vAlign w:val="center"/>
            <w:hideMark/>
          </w:tcPr>
          <w:p w14:paraId="6B3F6511"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w:t>
            </w:r>
          </w:p>
        </w:tc>
        <w:tc>
          <w:tcPr>
            <w:tcW w:w="1430" w:type="dxa"/>
            <w:noWrap/>
            <w:vAlign w:val="center"/>
            <w:hideMark/>
          </w:tcPr>
          <w:p w14:paraId="7A153C67"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23</w:t>
            </w:r>
          </w:p>
        </w:tc>
        <w:tc>
          <w:tcPr>
            <w:tcW w:w="1430" w:type="dxa"/>
            <w:noWrap/>
            <w:vAlign w:val="center"/>
            <w:hideMark/>
          </w:tcPr>
          <w:p w14:paraId="1BBB2598"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886" w:type="dxa"/>
            <w:vAlign w:val="center"/>
            <w:hideMark/>
          </w:tcPr>
          <w:p w14:paraId="759DFA87"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28</w:t>
            </w:r>
          </w:p>
        </w:tc>
        <w:tc>
          <w:tcPr>
            <w:tcW w:w="924" w:type="dxa"/>
            <w:vAlign w:val="center"/>
            <w:hideMark/>
          </w:tcPr>
          <w:p w14:paraId="48A103BB"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w:t>
            </w:r>
          </w:p>
        </w:tc>
        <w:tc>
          <w:tcPr>
            <w:tcW w:w="860" w:type="dxa"/>
            <w:noWrap/>
            <w:vAlign w:val="center"/>
            <w:hideMark/>
          </w:tcPr>
          <w:p w14:paraId="6418EBFB"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w:t>
            </w:r>
          </w:p>
        </w:tc>
      </w:tr>
      <w:tr w:rsidR="009145CC" w14:paraId="1FCC632B" w14:textId="77777777" w:rsidTr="00577926">
        <w:trPr>
          <w:trHeight w:val="300"/>
        </w:trPr>
        <w:tc>
          <w:tcPr>
            <w:tcW w:w="5673" w:type="dxa"/>
            <w:noWrap/>
            <w:vAlign w:val="bottom"/>
            <w:hideMark/>
          </w:tcPr>
          <w:p w14:paraId="4FBCEC14" w14:textId="77777777" w:rsidR="009145CC" w:rsidRDefault="009145CC" w:rsidP="00577926">
            <w:pPr>
              <w:spacing w:after="0"/>
              <w:rPr>
                <w:rFonts w:cs="Times New Roman"/>
              </w:rPr>
            </w:pPr>
          </w:p>
        </w:tc>
        <w:tc>
          <w:tcPr>
            <w:tcW w:w="1430" w:type="dxa"/>
            <w:noWrap/>
            <w:vAlign w:val="center"/>
            <w:hideMark/>
          </w:tcPr>
          <w:p w14:paraId="1DB9A045" w14:textId="77777777" w:rsidR="009145CC" w:rsidRDefault="009145CC" w:rsidP="00577926">
            <w:pPr>
              <w:spacing w:after="0"/>
              <w:rPr>
                <w:rFonts w:cs="Times New Roman"/>
              </w:rPr>
            </w:pPr>
          </w:p>
        </w:tc>
        <w:tc>
          <w:tcPr>
            <w:tcW w:w="1430" w:type="dxa"/>
            <w:noWrap/>
            <w:vAlign w:val="center"/>
            <w:hideMark/>
          </w:tcPr>
          <w:p w14:paraId="75464B35" w14:textId="77777777" w:rsidR="009145CC" w:rsidRDefault="009145CC" w:rsidP="00577926">
            <w:pPr>
              <w:spacing w:after="0"/>
              <w:rPr>
                <w:rFonts w:cs="Times New Roman"/>
              </w:rPr>
            </w:pPr>
          </w:p>
        </w:tc>
        <w:tc>
          <w:tcPr>
            <w:tcW w:w="1430" w:type="dxa"/>
            <w:noWrap/>
            <w:vAlign w:val="center"/>
            <w:hideMark/>
          </w:tcPr>
          <w:p w14:paraId="24C02FC9" w14:textId="77777777" w:rsidR="009145CC" w:rsidRDefault="009145CC" w:rsidP="00577926">
            <w:pPr>
              <w:spacing w:after="0"/>
              <w:rPr>
                <w:rFonts w:cs="Times New Roman"/>
              </w:rPr>
            </w:pPr>
          </w:p>
        </w:tc>
        <w:tc>
          <w:tcPr>
            <w:tcW w:w="1430" w:type="dxa"/>
            <w:noWrap/>
            <w:vAlign w:val="center"/>
            <w:hideMark/>
          </w:tcPr>
          <w:p w14:paraId="7BF5EB56" w14:textId="77777777" w:rsidR="009145CC" w:rsidRDefault="009145CC" w:rsidP="00577926">
            <w:pPr>
              <w:spacing w:after="0"/>
              <w:rPr>
                <w:rFonts w:cs="Times New Roman"/>
              </w:rPr>
            </w:pPr>
          </w:p>
        </w:tc>
        <w:tc>
          <w:tcPr>
            <w:tcW w:w="886" w:type="dxa"/>
            <w:vAlign w:val="center"/>
          </w:tcPr>
          <w:p w14:paraId="245240B9"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924" w:type="dxa"/>
            <w:vAlign w:val="center"/>
          </w:tcPr>
          <w:p w14:paraId="0289C411"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860" w:type="dxa"/>
            <w:noWrap/>
            <w:vAlign w:val="center"/>
            <w:hideMark/>
          </w:tcPr>
          <w:p w14:paraId="7A335EE5" w14:textId="77777777" w:rsidR="009145CC" w:rsidRDefault="009145CC" w:rsidP="00577926">
            <w:pPr>
              <w:spacing w:after="0"/>
              <w:rPr>
                <w:rFonts w:cs="Times New Roman"/>
              </w:rPr>
            </w:pPr>
          </w:p>
        </w:tc>
      </w:tr>
      <w:tr w:rsidR="009145CC" w14:paraId="2B886470" w14:textId="77777777" w:rsidTr="00577926">
        <w:trPr>
          <w:trHeight w:val="300"/>
        </w:trPr>
        <w:tc>
          <w:tcPr>
            <w:tcW w:w="5673" w:type="dxa"/>
            <w:noWrap/>
            <w:vAlign w:val="bottom"/>
            <w:hideMark/>
          </w:tcPr>
          <w:p w14:paraId="7F052948" w14:textId="77777777" w:rsidR="009145CC" w:rsidRDefault="009145CC" w:rsidP="00577926">
            <w:pPr>
              <w:spacing w:after="0" w:line="480" w:lineRule="auto"/>
              <w:rPr>
                <w:rFonts w:ascii="Times New Roman" w:eastAsia="Times New Roman" w:hAnsi="Times New Roman"/>
                <w:b/>
                <w:bCs/>
                <w:color w:val="000000"/>
                <w:sz w:val="24"/>
                <w:szCs w:val="24"/>
              </w:rPr>
            </w:pPr>
            <w:r>
              <w:rPr>
                <w:rFonts w:ascii="Times New Roman" w:eastAsia="Times New Roman" w:hAnsi="Times New Roman"/>
                <w:b/>
                <w:bCs/>
                <w:iCs/>
                <w:color w:val="000000"/>
                <w:sz w:val="24"/>
                <w:szCs w:val="24"/>
              </w:rPr>
              <w:t>Island flying fox (</w:t>
            </w:r>
            <w:r>
              <w:rPr>
                <w:rFonts w:ascii="Times New Roman" w:eastAsia="Times New Roman" w:hAnsi="Times New Roman"/>
                <w:b/>
                <w:bCs/>
                <w:i/>
                <w:iCs/>
                <w:color w:val="000000"/>
                <w:sz w:val="24"/>
                <w:szCs w:val="24"/>
              </w:rPr>
              <w:t>Pteropus hypomelanus</w:t>
            </w:r>
            <w:r>
              <w:rPr>
                <w:rFonts w:ascii="Times New Roman" w:eastAsia="Times New Roman" w:hAnsi="Times New Roman"/>
                <w:b/>
                <w:bCs/>
                <w:iCs/>
                <w:color w:val="000000"/>
                <w:sz w:val="24"/>
                <w:szCs w:val="24"/>
              </w:rPr>
              <w:t>)</w:t>
            </w:r>
          </w:p>
        </w:tc>
        <w:tc>
          <w:tcPr>
            <w:tcW w:w="1430" w:type="dxa"/>
            <w:noWrap/>
            <w:vAlign w:val="center"/>
            <w:hideMark/>
          </w:tcPr>
          <w:p w14:paraId="040DA5FF" w14:textId="77777777" w:rsidR="009145CC" w:rsidRDefault="009145CC" w:rsidP="00577926">
            <w:pPr>
              <w:spacing w:after="0"/>
              <w:rPr>
                <w:rFonts w:cs="Times New Roman"/>
              </w:rPr>
            </w:pPr>
          </w:p>
        </w:tc>
        <w:tc>
          <w:tcPr>
            <w:tcW w:w="1430" w:type="dxa"/>
            <w:noWrap/>
            <w:vAlign w:val="center"/>
            <w:hideMark/>
          </w:tcPr>
          <w:p w14:paraId="1AA5DE43" w14:textId="77777777" w:rsidR="009145CC" w:rsidRDefault="009145CC" w:rsidP="00577926">
            <w:pPr>
              <w:spacing w:after="0"/>
              <w:rPr>
                <w:rFonts w:cs="Times New Roman"/>
              </w:rPr>
            </w:pPr>
          </w:p>
        </w:tc>
        <w:tc>
          <w:tcPr>
            <w:tcW w:w="1430" w:type="dxa"/>
            <w:noWrap/>
            <w:vAlign w:val="center"/>
            <w:hideMark/>
          </w:tcPr>
          <w:p w14:paraId="684C73C6" w14:textId="77777777" w:rsidR="009145CC" w:rsidRDefault="009145CC" w:rsidP="00577926">
            <w:pPr>
              <w:spacing w:after="0"/>
              <w:rPr>
                <w:rFonts w:cs="Times New Roman"/>
              </w:rPr>
            </w:pPr>
          </w:p>
        </w:tc>
        <w:tc>
          <w:tcPr>
            <w:tcW w:w="1430" w:type="dxa"/>
            <w:noWrap/>
            <w:vAlign w:val="center"/>
            <w:hideMark/>
          </w:tcPr>
          <w:p w14:paraId="58025F0D" w14:textId="77777777" w:rsidR="009145CC" w:rsidRDefault="009145CC" w:rsidP="00577926">
            <w:pPr>
              <w:spacing w:after="0"/>
              <w:rPr>
                <w:rFonts w:cs="Times New Roman"/>
              </w:rPr>
            </w:pPr>
          </w:p>
        </w:tc>
        <w:tc>
          <w:tcPr>
            <w:tcW w:w="886" w:type="dxa"/>
            <w:vAlign w:val="center"/>
          </w:tcPr>
          <w:p w14:paraId="6E0553AE"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924" w:type="dxa"/>
            <w:vAlign w:val="center"/>
          </w:tcPr>
          <w:p w14:paraId="5D6831DF"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860" w:type="dxa"/>
            <w:noWrap/>
            <w:vAlign w:val="center"/>
            <w:hideMark/>
          </w:tcPr>
          <w:p w14:paraId="014E1500" w14:textId="77777777" w:rsidR="009145CC" w:rsidRDefault="009145CC" w:rsidP="00577926">
            <w:pPr>
              <w:spacing w:after="0"/>
              <w:rPr>
                <w:rFonts w:cs="Times New Roman"/>
              </w:rPr>
            </w:pPr>
          </w:p>
        </w:tc>
      </w:tr>
      <w:tr w:rsidR="009145CC" w14:paraId="449076A8" w14:textId="77777777" w:rsidTr="00577926">
        <w:trPr>
          <w:trHeight w:val="300"/>
        </w:trPr>
        <w:tc>
          <w:tcPr>
            <w:tcW w:w="5673" w:type="dxa"/>
            <w:noWrap/>
            <w:vAlign w:val="bottom"/>
            <w:hideMark/>
          </w:tcPr>
          <w:p w14:paraId="2A81E273" w14:textId="77777777" w:rsidR="009145CC" w:rsidRDefault="009145CC" w:rsidP="00577926">
            <w:pPr>
              <w:spacing w:after="0" w:line="48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Total no. of flower interactions</w:t>
            </w:r>
          </w:p>
        </w:tc>
        <w:tc>
          <w:tcPr>
            <w:tcW w:w="1430" w:type="dxa"/>
            <w:noWrap/>
            <w:vAlign w:val="center"/>
            <w:hideMark/>
          </w:tcPr>
          <w:p w14:paraId="53D918E0"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28</w:t>
            </w:r>
          </w:p>
        </w:tc>
        <w:tc>
          <w:tcPr>
            <w:tcW w:w="1430" w:type="dxa"/>
            <w:noWrap/>
            <w:vAlign w:val="center"/>
            <w:hideMark/>
          </w:tcPr>
          <w:p w14:paraId="4A9C2952"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22</w:t>
            </w:r>
          </w:p>
        </w:tc>
        <w:tc>
          <w:tcPr>
            <w:tcW w:w="1430" w:type="dxa"/>
            <w:noWrap/>
            <w:vAlign w:val="center"/>
            <w:hideMark/>
          </w:tcPr>
          <w:p w14:paraId="63EA0C26"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w:t>
            </w:r>
          </w:p>
        </w:tc>
        <w:tc>
          <w:tcPr>
            <w:tcW w:w="1430" w:type="dxa"/>
            <w:noWrap/>
            <w:vAlign w:val="center"/>
            <w:hideMark/>
          </w:tcPr>
          <w:p w14:paraId="24E0F415"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57</w:t>
            </w:r>
          </w:p>
        </w:tc>
        <w:tc>
          <w:tcPr>
            <w:tcW w:w="886" w:type="dxa"/>
            <w:vAlign w:val="center"/>
            <w:hideMark/>
          </w:tcPr>
          <w:p w14:paraId="6500A125"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124</w:t>
            </w:r>
          </w:p>
        </w:tc>
        <w:tc>
          <w:tcPr>
            <w:tcW w:w="924" w:type="dxa"/>
            <w:vAlign w:val="center"/>
            <w:hideMark/>
          </w:tcPr>
          <w:p w14:paraId="6432E846"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31</w:t>
            </w:r>
          </w:p>
        </w:tc>
        <w:tc>
          <w:tcPr>
            <w:tcW w:w="860" w:type="dxa"/>
            <w:noWrap/>
            <w:vAlign w:val="center"/>
            <w:hideMark/>
          </w:tcPr>
          <w:p w14:paraId="1005AB7C"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18</w:t>
            </w:r>
          </w:p>
        </w:tc>
      </w:tr>
      <w:tr w:rsidR="009145CC" w14:paraId="19DE894C" w14:textId="77777777" w:rsidTr="00577926">
        <w:trPr>
          <w:trHeight w:val="300"/>
        </w:trPr>
        <w:tc>
          <w:tcPr>
            <w:tcW w:w="5673" w:type="dxa"/>
            <w:noWrap/>
            <w:vAlign w:val="bottom"/>
            <w:hideMark/>
          </w:tcPr>
          <w:p w14:paraId="7524F73A" w14:textId="77777777" w:rsidR="009145CC" w:rsidRDefault="009145CC" w:rsidP="00577926">
            <w:pPr>
              <w:spacing w:after="0" w:line="48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Duration (sec) of flower interactions </w:t>
            </w:r>
          </w:p>
        </w:tc>
        <w:tc>
          <w:tcPr>
            <w:tcW w:w="1430" w:type="dxa"/>
            <w:noWrap/>
            <w:vAlign w:val="center"/>
            <w:hideMark/>
          </w:tcPr>
          <w:p w14:paraId="262D5100"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546</w:t>
            </w:r>
          </w:p>
        </w:tc>
        <w:tc>
          <w:tcPr>
            <w:tcW w:w="1430" w:type="dxa"/>
            <w:noWrap/>
            <w:vAlign w:val="center"/>
            <w:hideMark/>
          </w:tcPr>
          <w:p w14:paraId="33893A41"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287</w:t>
            </w:r>
          </w:p>
        </w:tc>
        <w:tc>
          <w:tcPr>
            <w:tcW w:w="1430" w:type="dxa"/>
            <w:noWrap/>
            <w:vAlign w:val="center"/>
            <w:hideMark/>
          </w:tcPr>
          <w:p w14:paraId="328C8D81"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148</w:t>
            </w:r>
          </w:p>
        </w:tc>
        <w:tc>
          <w:tcPr>
            <w:tcW w:w="1430" w:type="dxa"/>
            <w:noWrap/>
            <w:vAlign w:val="center"/>
            <w:hideMark/>
          </w:tcPr>
          <w:p w14:paraId="551D690D"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906</w:t>
            </w:r>
          </w:p>
        </w:tc>
        <w:tc>
          <w:tcPr>
            <w:tcW w:w="886" w:type="dxa"/>
            <w:vAlign w:val="center"/>
            <w:hideMark/>
          </w:tcPr>
          <w:p w14:paraId="6453F3BC"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1887</w:t>
            </w:r>
          </w:p>
        </w:tc>
        <w:tc>
          <w:tcPr>
            <w:tcW w:w="924" w:type="dxa"/>
            <w:vAlign w:val="center"/>
            <w:hideMark/>
          </w:tcPr>
          <w:p w14:paraId="03BA4F3D"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472</w:t>
            </w:r>
          </w:p>
        </w:tc>
        <w:tc>
          <w:tcPr>
            <w:tcW w:w="860" w:type="dxa"/>
            <w:noWrap/>
            <w:vAlign w:val="center"/>
            <w:hideMark/>
          </w:tcPr>
          <w:p w14:paraId="1D7E85C5"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333</w:t>
            </w:r>
          </w:p>
        </w:tc>
      </w:tr>
      <w:tr w:rsidR="009145CC" w14:paraId="74E1475D" w14:textId="77777777" w:rsidTr="00577926">
        <w:trPr>
          <w:trHeight w:val="300"/>
        </w:trPr>
        <w:tc>
          <w:tcPr>
            <w:tcW w:w="5673" w:type="dxa"/>
            <w:noWrap/>
            <w:vAlign w:val="bottom"/>
            <w:hideMark/>
          </w:tcPr>
          <w:p w14:paraId="0945DAF7" w14:textId="77777777" w:rsidR="009145CC" w:rsidRDefault="009145CC" w:rsidP="00577926">
            <w:pPr>
              <w:spacing w:after="0" w:line="48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Mean duration (sec) of flower interaction</w:t>
            </w:r>
          </w:p>
        </w:tc>
        <w:tc>
          <w:tcPr>
            <w:tcW w:w="1430" w:type="dxa"/>
            <w:noWrap/>
            <w:vAlign w:val="center"/>
            <w:hideMark/>
          </w:tcPr>
          <w:p w14:paraId="57EDEB9A"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w:t>
            </w:r>
          </w:p>
        </w:tc>
        <w:tc>
          <w:tcPr>
            <w:tcW w:w="1430" w:type="dxa"/>
            <w:noWrap/>
            <w:vAlign w:val="center"/>
            <w:hideMark/>
          </w:tcPr>
          <w:p w14:paraId="5D7463C9"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13</w:t>
            </w:r>
          </w:p>
        </w:tc>
        <w:tc>
          <w:tcPr>
            <w:tcW w:w="1430" w:type="dxa"/>
            <w:noWrap/>
            <w:vAlign w:val="center"/>
            <w:hideMark/>
          </w:tcPr>
          <w:p w14:paraId="552504FD"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w:t>
            </w:r>
          </w:p>
        </w:tc>
        <w:tc>
          <w:tcPr>
            <w:tcW w:w="1430" w:type="dxa"/>
            <w:noWrap/>
            <w:vAlign w:val="center"/>
            <w:hideMark/>
          </w:tcPr>
          <w:p w14:paraId="083D3821"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16</w:t>
            </w:r>
          </w:p>
        </w:tc>
        <w:tc>
          <w:tcPr>
            <w:tcW w:w="886" w:type="dxa"/>
            <w:vAlign w:val="center"/>
            <w:hideMark/>
          </w:tcPr>
          <w:p w14:paraId="2F9EF1C7"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w:t>
            </w:r>
          </w:p>
        </w:tc>
        <w:tc>
          <w:tcPr>
            <w:tcW w:w="924" w:type="dxa"/>
            <w:vAlign w:val="center"/>
            <w:hideMark/>
          </w:tcPr>
          <w:p w14:paraId="7FAE2413"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w:t>
            </w:r>
          </w:p>
        </w:tc>
        <w:tc>
          <w:tcPr>
            <w:tcW w:w="860" w:type="dxa"/>
            <w:noWrap/>
            <w:vAlign w:val="center"/>
            <w:hideMark/>
          </w:tcPr>
          <w:p w14:paraId="56AAE35D"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r>
      <w:tr w:rsidR="009145CC" w14:paraId="11DD75B9" w14:textId="77777777" w:rsidTr="00577926">
        <w:trPr>
          <w:trHeight w:val="300"/>
        </w:trPr>
        <w:tc>
          <w:tcPr>
            <w:tcW w:w="5673" w:type="dxa"/>
            <w:noWrap/>
            <w:vAlign w:val="bottom"/>
            <w:hideMark/>
          </w:tcPr>
          <w:p w14:paraId="017BC029" w14:textId="77777777" w:rsidR="009145CC" w:rsidRDefault="009145CC" w:rsidP="00577926">
            <w:pPr>
              <w:spacing w:after="0"/>
              <w:rPr>
                <w:rFonts w:cs="Times New Roman"/>
              </w:rPr>
            </w:pPr>
          </w:p>
        </w:tc>
        <w:tc>
          <w:tcPr>
            <w:tcW w:w="1430" w:type="dxa"/>
            <w:noWrap/>
            <w:vAlign w:val="center"/>
            <w:hideMark/>
          </w:tcPr>
          <w:p w14:paraId="0387A4AA" w14:textId="77777777" w:rsidR="009145CC" w:rsidRDefault="009145CC" w:rsidP="00577926">
            <w:pPr>
              <w:spacing w:after="0"/>
              <w:rPr>
                <w:rFonts w:cs="Times New Roman"/>
              </w:rPr>
            </w:pPr>
          </w:p>
        </w:tc>
        <w:tc>
          <w:tcPr>
            <w:tcW w:w="1430" w:type="dxa"/>
            <w:noWrap/>
            <w:vAlign w:val="center"/>
            <w:hideMark/>
          </w:tcPr>
          <w:p w14:paraId="05C4B0FB" w14:textId="77777777" w:rsidR="009145CC" w:rsidRDefault="009145CC" w:rsidP="00577926">
            <w:pPr>
              <w:spacing w:after="0"/>
              <w:rPr>
                <w:rFonts w:cs="Times New Roman"/>
              </w:rPr>
            </w:pPr>
          </w:p>
        </w:tc>
        <w:tc>
          <w:tcPr>
            <w:tcW w:w="1430" w:type="dxa"/>
            <w:noWrap/>
            <w:vAlign w:val="center"/>
            <w:hideMark/>
          </w:tcPr>
          <w:p w14:paraId="65C63408" w14:textId="77777777" w:rsidR="009145CC" w:rsidRDefault="009145CC" w:rsidP="00577926">
            <w:pPr>
              <w:spacing w:after="0"/>
              <w:rPr>
                <w:rFonts w:cs="Times New Roman"/>
              </w:rPr>
            </w:pPr>
          </w:p>
        </w:tc>
        <w:tc>
          <w:tcPr>
            <w:tcW w:w="1430" w:type="dxa"/>
            <w:noWrap/>
            <w:vAlign w:val="center"/>
            <w:hideMark/>
          </w:tcPr>
          <w:p w14:paraId="7FC70ADB" w14:textId="77777777" w:rsidR="009145CC" w:rsidRDefault="009145CC" w:rsidP="00577926">
            <w:pPr>
              <w:spacing w:after="0"/>
              <w:rPr>
                <w:rFonts w:cs="Times New Roman"/>
              </w:rPr>
            </w:pPr>
          </w:p>
        </w:tc>
        <w:tc>
          <w:tcPr>
            <w:tcW w:w="886" w:type="dxa"/>
            <w:vAlign w:val="center"/>
          </w:tcPr>
          <w:p w14:paraId="11F86407"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924" w:type="dxa"/>
            <w:vAlign w:val="center"/>
          </w:tcPr>
          <w:p w14:paraId="01222CC0"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860" w:type="dxa"/>
            <w:noWrap/>
            <w:vAlign w:val="center"/>
            <w:hideMark/>
          </w:tcPr>
          <w:p w14:paraId="171B6AD0" w14:textId="77777777" w:rsidR="009145CC" w:rsidRDefault="009145CC" w:rsidP="00577926">
            <w:pPr>
              <w:spacing w:after="0"/>
              <w:rPr>
                <w:rFonts w:cs="Times New Roman"/>
              </w:rPr>
            </w:pPr>
          </w:p>
        </w:tc>
      </w:tr>
      <w:tr w:rsidR="009145CC" w14:paraId="0CE483AA" w14:textId="77777777" w:rsidTr="00577926">
        <w:trPr>
          <w:trHeight w:val="300"/>
        </w:trPr>
        <w:tc>
          <w:tcPr>
            <w:tcW w:w="5673" w:type="dxa"/>
            <w:noWrap/>
            <w:vAlign w:val="bottom"/>
            <w:hideMark/>
          </w:tcPr>
          <w:p w14:paraId="77F9F61C" w14:textId="77777777" w:rsidR="009145CC" w:rsidRDefault="009145CC" w:rsidP="00577926">
            <w:pPr>
              <w:spacing w:after="0" w:line="480" w:lineRule="auto"/>
              <w:rPr>
                <w:rFonts w:ascii="Times New Roman" w:eastAsia="Times New Roman" w:hAnsi="Times New Roman"/>
                <w:b/>
                <w:bCs/>
                <w:color w:val="000000"/>
                <w:sz w:val="24"/>
                <w:szCs w:val="24"/>
              </w:rPr>
            </w:pPr>
            <w:r>
              <w:rPr>
                <w:rFonts w:ascii="Times New Roman" w:eastAsia="Times New Roman" w:hAnsi="Times New Roman"/>
                <w:b/>
                <w:iCs/>
                <w:color w:val="000000"/>
                <w:sz w:val="24"/>
                <w:szCs w:val="24"/>
              </w:rPr>
              <w:t>Nectar bat</w:t>
            </w:r>
            <w:r>
              <w:rPr>
                <w:rFonts w:ascii="Times New Roman" w:eastAsia="Times New Roman" w:hAnsi="Times New Roman"/>
                <w:b/>
                <w:bCs/>
                <w:color w:val="000000"/>
                <w:sz w:val="24"/>
                <w:szCs w:val="24"/>
              </w:rPr>
              <w:t xml:space="preserve"> </w:t>
            </w:r>
            <w:r>
              <w:rPr>
                <w:rFonts w:ascii="Times New Roman" w:eastAsia="Times New Roman" w:hAnsi="Times New Roman"/>
                <w:b/>
                <w:bCs/>
                <w:iCs/>
                <w:color w:val="000000"/>
                <w:sz w:val="24"/>
                <w:szCs w:val="24"/>
              </w:rPr>
              <w:t xml:space="preserve"> (</w:t>
            </w:r>
            <w:r>
              <w:rPr>
                <w:rFonts w:ascii="Times New Roman" w:eastAsia="Times New Roman" w:hAnsi="Times New Roman"/>
                <w:b/>
                <w:bCs/>
                <w:i/>
                <w:iCs/>
                <w:color w:val="000000"/>
                <w:sz w:val="24"/>
                <w:szCs w:val="24"/>
              </w:rPr>
              <w:t>Eonycteris spelaea</w:t>
            </w:r>
            <w:r>
              <w:rPr>
                <w:rFonts w:ascii="Times New Roman" w:eastAsia="Times New Roman" w:hAnsi="Times New Roman"/>
                <w:b/>
                <w:bCs/>
                <w:iCs/>
                <w:color w:val="000000"/>
                <w:sz w:val="24"/>
                <w:szCs w:val="24"/>
              </w:rPr>
              <w:t>)</w:t>
            </w:r>
          </w:p>
        </w:tc>
        <w:tc>
          <w:tcPr>
            <w:tcW w:w="1430" w:type="dxa"/>
            <w:noWrap/>
            <w:vAlign w:val="center"/>
            <w:hideMark/>
          </w:tcPr>
          <w:p w14:paraId="4B6385B2" w14:textId="77777777" w:rsidR="009145CC" w:rsidRDefault="009145CC" w:rsidP="00577926">
            <w:pPr>
              <w:spacing w:after="0"/>
              <w:rPr>
                <w:rFonts w:cs="Times New Roman"/>
              </w:rPr>
            </w:pPr>
          </w:p>
        </w:tc>
        <w:tc>
          <w:tcPr>
            <w:tcW w:w="1430" w:type="dxa"/>
            <w:noWrap/>
            <w:vAlign w:val="center"/>
            <w:hideMark/>
          </w:tcPr>
          <w:p w14:paraId="440CE6F0" w14:textId="77777777" w:rsidR="009145CC" w:rsidRDefault="009145CC" w:rsidP="00577926">
            <w:pPr>
              <w:spacing w:after="0"/>
              <w:rPr>
                <w:rFonts w:cs="Times New Roman"/>
              </w:rPr>
            </w:pPr>
          </w:p>
        </w:tc>
        <w:tc>
          <w:tcPr>
            <w:tcW w:w="1430" w:type="dxa"/>
            <w:noWrap/>
            <w:vAlign w:val="center"/>
            <w:hideMark/>
          </w:tcPr>
          <w:p w14:paraId="3E0466E5" w14:textId="77777777" w:rsidR="009145CC" w:rsidRDefault="009145CC" w:rsidP="00577926">
            <w:pPr>
              <w:spacing w:after="0"/>
              <w:rPr>
                <w:rFonts w:cs="Times New Roman"/>
              </w:rPr>
            </w:pPr>
          </w:p>
        </w:tc>
        <w:tc>
          <w:tcPr>
            <w:tcW w:w="1430" w:type="dxa"/>
            <w:noWrap/>
            <w:vAlign w:val="center"/>
            <w:hideMark/>
          </w:tcPr>
          <w:p w14:paraId="49EC33A3" w14:textId="77777777" w:rsidR="009145CC" w:rsidRDefault="009145CC" w:rsidP="00577926">
            <w:pPr>
              <w:spacing w:after="0"/>
              <w:rPr>
                <w:rFonts w:cs="Times New Roman"/>
              </w:rPr>
            </w:pPr>
          </w:p>
        </w:tc>
        <w:tc>
          <w:tcPr>
            <w:tcW w:w="886" w:type="dxa"/>
            <w:vAlign w:val="center"/>
          </w:tcPr>
          <w:p w14:paraId="0585C2E5"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924" w:type="dxa"/>
            <w:vAlign w:val="center"/>
          </w:tcPr>
          <w:p w14:paraId="77927406"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860" w:type="dxa"/>
            <w:noWrap/>
            <w:vAlign w:val="center"/>
            <w:hideMark/>
          </w:tcPr>
          <w:p w14:paraId="487A0A28" w14:textId="77777777" w:rsidR="009145CC" w:rsidRDefault="009145CC" w:rsidP="00577926">
            <w:pPr>
              <w:spacing w:after="0"/>
              <w:rPr>
                <w:rFonts w:cs="Times New Roman"/>
              </w:rPr>
            </w:pPr>
          </w:p>
        </w:tc>
      </w:tr>
      <w:tr w:rsidR="009145CC" w14:paraId="37C63F41" w14:textId="77777777" w:rsidTr="00577926">
        <w:trPr>
          <w:trHeight w:val="300"/>
        </w:trPr>
        <w:tc>
          <w:tcPr>
            <w:tcW w:w="5673" w:type="dxa"/>
            <w:noWrap/>
            <w:vAlign w:val="bottom"/>
            <w:hideMark/>
          </w:tcPr>
          <w:p w14:paraId="359BD026" w14:textId="77777777" w:rsidR="009145CC" w:rsidRDefault="009145CC" w:rsidP="00577926">
            <w:pPr>
              <w:spacing w:after="0" w:line="48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Total no. of </w:t>
            </w:r>
            <w:r>
              <w:rPr>
                <w:rFonts w:ascii="Times New Roman" w:eastAsia="Times New Roman" w:hAnsi="Times New Roman"/>
                <w:iCs/>
                <w:color w:val="000000"/>
                <w:sz w:val="24"/>
                <w:szCs w:val="24"/>
              </w:rPr>
              <w:t>f</w:t>
            </w:r>
            <w:r>
              <w:rPr>
                <w:rFonts w:ascii="Times New Roman" w:eastAsia="Times New Roman" w:hAnsi="Times New Roman"/>
                <w:color w:val="000000"/>
                <w:sz w:val="24"/>
                <w:szCs w:val="24"/>
              </w:rPr>
              <w:t>lower interactions</w:t>
            </w:r>
          </w:p>
        </w:tc>
        <w:tc>
          <w:tcPr>
            <w:tcW w:w="1430" w:type="dxa"/>
            <w:noWrap/>
            <w:vAlign w:val="center"/>
            <w:hideMark/>
          </w:tcPr>
          <w:p w14:paraId="358D0EE8"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759</w:t>
            </w:r>
          </w:p>
        </w:tc>
        <w:tc>
          <w:tcPr>
            <w:tcW w:w="1430" w:type="dxa"/>
            <w:noWrap/>
            <w:vAlign w:val="center"/>
            <w:hideMark/>
          </w:tcPr>
          <w:p w14:paraId="7F81B098"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w:t>
            </w:r>
          </w:p>
        </w:tc>
        <w:tc>
          <w:tcPr>
            <w:tcW w:w="1430" w:type="dxa"/>
            <w:noWrap/>
            <w:vAlign w:val="center"/>
            <w:hideMark/>
          </w:tcPr>
          <w:p w14:paraId="2D60C103"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1430" w:type="dxa"/>
            <w:noWrap/>
            <w:vAlign w:val="center"/>
            <w:hideMark/>
          </w:tcPr>
          <w:p w14:paraId="73D96B6D"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367</w:t>
            </w:r>
          </w:p>
        </w:tc>
        <w:tc>
          <w:tcPr>
            <w:tcW w:w="886" w:type="dxa"/>
            <w:vAlign w:val="center"/>
            <w:hideMark/>
          </w:tcPr>
          <w:p w14:paraId="76FB1E8B"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1142</w:t>
            </w:r>
          </w:p>
        </w:tc>
        <w:tc>
          <w:tcPr>
            <w:tcW w:w="924" w:type="dxa"/>
            <w:vAlign w:val="center"/>
            <w:hideMark/>
          </w:tcPr>
          <w:p w14:paraId="1ACFB48F"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286</w:t>
            </w:r>
          </w:p>
        </w:tc>
        <w:tc>
          <w:tcPr>
            <w:tcW w:w="860" w:type="dxa"/>
            <w:noWrap/>
            <w:vAlign w:val="center"/>
            <w:hideMark/>
          </w:tcPr>
          <w:p w14:paraId="2D4E8161"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358</w:t>
            </w:r>
          </w:p>
        </w:tc>
      </w:tr>
      <w:tr w:rsidR="009145CC" w14:paraId="2868CF7D" w14:textId="77777777" w:rsidTr="00577926">
        <w:trPr>
          <w:trHeight w:val="300"/>
        </w:trPr>
        <w:tc>
          <w:tcPr>
            <w:tcW w:w="5673" w:type="dxa"/>
            <w:noWrap/>
            <w:vAlign w:val="bottom"/>
            <w:hideMark/>
          </w:tcPr>
          <w:p w14:paraId="4B75725C" w14:textId="77777777" w:rsidR="009145CC" w:rsidRDefault="009145CC" w:rsidP="00577926">
            <w:pPr>
              <w:spacing w:after="0" w:line="48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Duration (sec) of </w:t>
            </w:r>
            <w:r>
              <w:rPr>
                <w:rFonts w:ascii="Times New Roman" w:eastAsia="Times New Roman" w:hAnsi="Times New Roman"/>
                <w:iCs/>
                <w:color w:val="000000"/>
                <w:sz w:val="24"/>
                <w:szCs w:val="24"/>
              </w:rPr>
              <w:t>f</w:t>
            </w:r>
            <w:r>
              <w:rPr>
                <w:rFonts w:ascii="Times New Roman" w:eastAsia="Times New Roman" w:hAnsi="Times New Roman"/>
                <w:color w:val="000000"/>
                <w:sz w:val="24"/>
                <w:szCs w:val="24"/>
              </w:rPr>
              <w:t xml:space="preserve">lower interactions </w:t>
            </w:r>
          </w:p>
        </w:tc>
        <w:tc>
          <w:tcPr>
            <w:tcW w:w="1430" w:type="dxa"/>
            <w:noWrap/>
            <w:vAlign w:val="center"/>
            <w:hideMark/>
          </w:tcPr>
          <w:p w14:paraId="73B113C7"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1821</w:t>
            </w:r>
          </w:p>
        </w:tc>
        <w:tc>
          <w:tcPr>
            <w:tcW w:w="1430" w:type="dxa"/>
            <w:noWrap/>
            <w:vAlign w:val="center"/>
            <w:hideMark/>
          </w:tcPr>
          <w:p w14:paraId="6B50A9C2"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24</w:t>
            </w:r>
          </w:p>
        </w:tc>
        <w:tc>
          <w:tcPr>
            <w:tcW w:w="1430" w:type="dxa"/>
            <w:noWrap/>
            <w:vAlign w:val="center"/>
            <w:hideMark/>
          </w:tcPr>
          <w:p w14:paraId="108D6A0C"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12</w:t>
            </w:r>
          </w:p>
        </w:tc>
        <w:tc>
          <w:tcPr>
            <w:tcW w:w="1430" w:type="dxa"/>
            <w:noWrap/>
            <w:vAlign w:val="center"/>
            <w:hideMark/>
          </w:tcPr>
          <w:p w14:paraId="1C29F77F"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863</w:t>
            </w:r>
          </w:p>
        </w:tc>
        <w:tc>
          <w:tcPr>
            <w:tcW w:w="886" w:type="dxa"/>
            <w:vAlign w:val="center"/>
            <w:hideMark/>
          </w:tcPr>
          <w:p w14:paraId="11089244"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2720</w:t>
            </w:r>
          </w:p>
        </w:tc>
        <w:tc>
          <w:tcPr>
            <w:tcW w:w="924" w:type="dxa"/>
            <w:vAlign w:val="center"/>
            <w:hideMark/>
          </w:tcPr>
          <w:p w14:paraId="10DFE6FD"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680</w:t>
            </w:r>
          </w:p>
        </w:tc>
        <w:tc>
          <w:tcPr>
            <w:tcW w:w="860" w:type="dxa"/>
            <w:noWrap/>
            <w:vAlign w:val="center"/>
            <w:hideMark/>
          </w:tcPr>
          <w:p w14:paraId="78AD38CC"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859</w:t>
            </w:r>
          </w:p>
        </w:tc>
      </w:tr>
      <w:tr w:rsidR="009145CC" w14:paraId="44E53CD7" w14:textId="77777777" w:rsidTr="00577926">
        <w:trPr>
          <w:trHeight w:val="300"/>
        </w:trPr>
        <w:tc>
          <w:tcPr>
            <w:tcW w:w="5673" w:type="dxa"/>
            <w:noWrap/>
            <w:vAlign w:val="bottom"/>
            <w:hideMark/>
          </w:tcPr>
          <w:p w14:paraId="57ECBF1B" w14:textId="77777777" w:rsidR="009145CC" w:rsidRDefault="009145CC" w:rsidP="00577926">
            <w:pPr>
              <w:spacing w:after="0" w:line="48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Mean duration (sec) of</w:t>
            </w:r>
            <w:r>
              <w:rPr>
                <w:rFonts w:ascii="Times New Roman" w:eastAsia="Times New Roman" w:hAnsi="Times New Roman"/>
                <w:iCs/>
                <w:color w:val="000000"/>
                <w:sz w:val="24"/>
                <w:szCs w:val="24"/>
              </w:rPr>
              <w:t xml:space="preserve"> f</w:t>
            </w:r>
            <w:r>
              <w:rPr>
                <w:rFonts w:ascii="Times New Roman" w:eastAsia="Times New Roman" w:hAnsi="Times New Roman"/>
                <w:color w:val="000000"/>
                <w:sz w:val="24"/>
                <w:szCs w:val="24"/>
              </w:rPr>
              <w:t>lower interaction</w:t>
            </w:r>
          </w:p>
        </w:tc>
        <w:tc>
          <w:tcPr>
            <w:tcW w:w="1430" w:type="dxa"/>
            <w:noWrap/>
            <w:vAlign w:val="center"/>
            <w:hideMark/>
          </w:tcPr>
          <w:p w14:paraId="306C60B3"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1430" w:type="dxa"/>
            <w:noWrap/>
            <w:vAlign w:val="center"/>
            <w:hideMark/>
          </w:tcPr>
          <w:p w14:paraId="48C69076"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1430" w:type="dxa"/>
            <w:noWrap/>
            <w:vAlign w:val="center"/>
            <w:hideMark/>
          </w:tcPr>
          <w:p w14:paraId="04A0EC1E"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1430" w:type="dxa"/>
            <w:noWrap/>
            <w:vAlign w:val="center"/>
            <w:hideMark/>
          </w:tcPr>
          <w:p w14:paraId="2C8EE7EF"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886" w:type="dxa"/>
            <w:vAlign w:val="center"/>
            <w:hideMark/>
          </w:tcPr>
          <w:p w14:paraId="016475AC"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924" w:type="dxa"/>
            <w:vAlign w:val="center"/>
            <w:hideMark/>
          </w:tcPr>
          <w:p w14:paraId="060303A8"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860" w:type="dxa"/>
            <w:noWrap/>
            <w:vAlign w:val="center"/>
            <w:hideMark/>
          </w:tcPr>
          <w:p w14:paraId="3CAFF20A"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r>
      <w:tr w:rsidR="009145CC" w14:paraId="4AC56195" w14:textId="77777777" w:rsidTr="00577926">
        <w:trPr>
          <w:trHeight w:val="300"/>
        </w:trPr>
        <w:tc>
          <w:tcPr>
            <w:tcW w:w="5673" w:type="dxa"/>
            <w:noWrap/>
            <w:vAlign w:val="bottom"/>
            <w:hideMark/>
          </w:tcPr>
          <w:p w14:paraId="295BE61D" w14:textId="77777777" w:rsidR="009145CC" w:rsidRDefault="009145CC" w:rsidP="00577926">
            <w:pPr>
              <w:spacing w:after="0"/>
              <w:rPr>
                <w:rFonts w:cs="Times New Roman"/>
              </w:rPr>
            </w:pPr>
          </w:p>
        </w:tc>
        <w:tc>
          <w:tcPr>
            <w:tcW w:w="1430" w:type="dxa"/>
            <w:noWrap/>
            <w:vAlign w:val="center"/>
            <w:hideMark/>
          </w:tcPr>
          <w:p w14:paraId="4597B07D" w14:textId="77777777" w:rsidR="009145CC" w:rsidRDefault="009145CC" w:rsidP="00577926">
            <w:pPr>
              <w:spacing w:after="0"/>
              <w:rPr>
                <w:rFonts w:cs="Times New Roman"/>
              </w:rPr>
            </w:pPr>
          </w:p>
        </w:tc>
        <w:tc>
          <w:tcPr>
            <w:tcW w:w="1430" w:type="dxa"/>
            <w:noWrap/>
            <w:vAlign w:val="center"/>
            <w:hideMark/>
          </w:tcPr>
          <w:p w14:paraId="675A8FF6" w14:textId="77777777" w:rsidR="009145CC" w:rsidRDefault="009145CC" w:rsidP="00577926">
            <w:pPr>
              <w:spacing w:after="0"/>
              <w:rPr>
                <w:rFonts w:cs="Times New Roman"/>
              </w:rPr>
            </w:pPr>
          </w:p>
        </w:tc>
        <w:tc>
          <w:tcPr>
            <w:tcW w:w="1430" w:type="dxa"/>
            <w:noWrap/>
            <w:vAlign w:val="center"/>
            <w:hideMark/>
          </w:tcPr>
          <w:p w14:paraId="1851C76E" w14:textId="77777777" w:rsidR="009145CC" w:rsidRDefault="009145CC" w:rsidP="00577926">
            <w:pPr>
              <w:spacing w:after="0"/>
              <w:rPr>
                <w:rFonts w:cs="Times New Roman"/>
              </w:rPr>
            </w:pPr>
          </w:p>
        </w:tc>
        <w:tc>
          <w:tcPr>
            <w:tcW w:w="1430" w:type="dxa"/>
            <w:noWrap/>
            <w:vAlign w:val="center"/>
            <w:hideMark/>
          </w:tcPr>
          <w:p w14:paraId="145C927E" w14:textId="77777777" w:rsidR="009145CC" w:rsidRDefault="009145CC" w:rsidP="00577926">
            <w:pPr>
              <w:spacing w:after="0"/>
              <w:rPr>
                <w:rFonts w:cs="Times New Roman"/>
              </w:rPr>
            </w:pPr>
          </w:p>
        </w:tc>
        <w:tc>
          <w:tcPr>
            <w:tcW w:w="886" w:type="dxa"/>
            <w:vAlign w:val="center"/>
          </w:tcPr>
          <w:p w14:paraId="3E6CA2D9"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924" w:type="dxa"/>
            <w:vAlign w:val="center"/>
          </w:tcPr>
          <w:p w14:paraId="68B025B6"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860" w:type="dxa"/>
            <w:noWrap/>
            <w:vAlign w:val="center"/>
            <w:hideMark/>
          </w:tcPr>
          <w:p w14:paraId="48A3B0E0" w14:textId="77777777" w:rsidR="009145CC" w:rsidRDefault="009145CC" w:rsidP="00577926">
            <w:pPr>
              <w:spacing w:after="0"/>
              <w:rPr>
                <w:rFonts w:cs="Times New Roman"/>
              </w:rPr>
            </w:pPr>
          </w:p>
        </w:tc>
      </w:tr>
      <w:tr w:rsidR="009145CC" w14:paraId="22A2ADDA" w14:textId="77777777" w:rsidTr="00577926">
        <w:trPr>
          <w:trHeight w:val="300"/>
        </w:trPr>
        <w:tc>
          <w:tcPr>
            <w:tcW w:w="5673" w:type="dxa"/>
            <w:noWrap/>
            <w:vAlign w:val="bottom"/>
            <w:hideMark/>
          </w:tcPr>
          <w:p w14:paraId="113D73AA" w14:textId="77777777" w:rsidR="009145CC" w:rsidRDefault="009145CC" w:rsidP="00577926">
            <w:pPr>
              <w:spacing w:after="0" w:line="48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Plantain squirrel (</w:t>
            </w:r>
            <w:r>
              <w:rPr>
                <w:rFonts w:ascii="Times New Roman" w:eastAsia="Times New Roman" w:hAnsi="Times New Roman"/>
                <w:b/>
                <w:bCs/>
                <w:i/>
                <w:iCs/>
                <w:color w:val="000000"/>
                <w:sz w:val="24"/>
                <w:szCs w:val="24"/>
              </w:rPr>
              <w:t>Callosciurus notatus</w:t>
            </w:r>
            <w:r>
              <w:rPr>
                <w:rFonts w:ascii="Times New Roman" w:eastAsia="Times New Roman" w:hAnsi="Times New Roman"/>
                <w:b/>
                <w:bCs/>
                <w:iCs/>
                <w:color w:val="000000"/>
                <w:sz w:val="24"/>
                <w:szCs w:val="24"/>
              </w:rPr>
              <w:t>)</w:t>
            </w:r>
          </w:p>
        </w:tc>
        <w:tc>
          <w:tcPr>
            <w:tcW w:w="1430" w:type="dxa"/>
            <w:noWrap/>
            <w:vAlign w:val="center"/>
            <w:hideMark/>
          </w:tcPr>
          <w:p w14:paraId="7D8AEEC3" w14:textId="77777777" w:rsidR="009145CC" w:rsidRDefault="009145CC" w:rsidP="00577926">
            <w:pPr>
              <w:spacing w:after="0"/>
              <w:rPr>
                <w:rFonts w:cs="Times New Roman"/>
              </w:rPr>
            </w:pPr>
          </w:p>
        </w:tc>
        <w:tc>
          <w:tcPr>
            <w:tcW w:w="1430" w:type="dxa"/>
            <w:noWrap/>
            <w:vAlign w:val="center"/>
            <w:hideMark/>
          </w:tcPr>
          <w:p w14:paraId="55F69CE9" w14:textId="77777777" w:rsidR="009145CC" w:rsidRDefault="009145CC" w:rsidP="00577926">
            <w:pPr>
              <w:spacing w:after="0"/>
              <w:rPr>
                <w:rFonts w:cs="Times New Roman"/>
              </w:rPr>
            </w:pPr>
          </w:p>
        </w:tc>
        <w:tc>
          <w:tcPr>
            <w:tcW w:w="1430" w:type="dxa"/>
            <w:noWrap/>
            <w:vAlign w:val="center"/>
            <w:hideMark/>
          </w:tcPr>
          <w:p w14:paraId="70EE6A09" w14:textId="77777777" w:rsidR="009145CC" w:rsidRDefault="009145CC" w:rsidP="00577926">
            <w:pPr>
              <w:spacing w:after="0"/>
              <w:rPr>
                <w:rFonts w:cs="Times New Roman"/>
              </w:rPr>
            </w:pPr>
          </w:p>
        </w:tc>
        <w:tc>
          <w:tcPr>
            <w:tcW w:w="1430" w:type="dxa"/>
            <w:noWrap/>
            <w:vAlign w:val="center"/>
            <w:hideMark/>
          </w:tcPr>
          <w:p w14:paraId="0566E1D8" w14:textId="77777777" w:rsidR="009145CC" w:rsidRDefault="009145CC" w:rsidP="00577926">
            <w:pPr>
              <w:spacing w:after="0"/>
              <w:rPr>
                <w:rFonts w:cs="Times New Roman"/>
              </w:rPr>
            </w:pPr>
          </w:p>
        </w:tc>
        <w:tc>
          <w:tcPr>
            <w:tcW w:w="886" w:type="dxa"/>
            <w:vAlign w:val="center"/>
          </w:tcPr>
          <w:p w14:paraId="56F2D7A3"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924" w:type="dxa"/>
            <w:vAlign w:val="center"/>
          </w:tcPr>
          <w:p w14:paraId="3D475C96"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860" w:type="dxa"/>
            <w:noWrap/>
            <w:vAlign w:val="center"/>
            <w:hideMark/>
          </w:tcPr>
          <w:p w14:paraId="75B7AE32" w14:textId="77777777" w:rsidR="009145CC" w:rsidRDefault="009145CC" w:rsidP="00577926">
            <w:pPr>
              <w:spacing w:after="0"/>
              <w:rPr>
                <w:rFonts w:cs="Times New Roman"/>
              </w:rPr>
            </w:pPr>
          </w:p>
        </w:tc>
      </w:tr>
      <w:tr w:rsidR="009145CC" w14:paraId="777FB936" w14:textId="77777777" w:rsidTr="00577926">
        <w:trPr>
          <w:trHeight w:val="300"/>
        </w:trPr>
        <w:tc>
          <w:tcPr>
            <w:tcW w:w="5673" w:type="dxa"/>
            <w:noWrap/>
            <w:vAlign w:val="bottom"/>
            <w:hideMark/>
          </w:tcPr>
          <w:p w14:paraId="55F43712" w14:textId="77777777" w:rsidR="009145CC" w:rsidRDefault="009145CC" w:rsidP="00577926">
            <w:pPr>
              <w:spacing w:after="0" w:line="48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Total no. of </w:t>
            </w:r>
            <w:r>
              <w:rPr>
                <w:rFonts w:ascii="Times New Roman" w:eastAsia="Times New Roman" w:hAnsi="Times New Roman"/>
                <w:iCs/>
                <w:color w:val="000000"/>
                <w:sz w:val="24"/>
                <w:szCs w:val="24"/>
              </w:rPr>
              <w:t>f</w:t>
            </w:r>
            <w:r>
              <w:rPr>
                <w:rFonts w:ascii="Times New Roman" w:eastAsia="Times New Roman" w:hAnsi="Times New Roman"/>
                <w:color w:val="000000"/>
                <w:sz w:val="24"/>
                <w:szCs w:val="24"/>
              </w:rPr>
              <w:t>lower interactions</w:t>
            </w:r>
          </w:p>
        </w:tc>
        <w:tc>
          <w:tcPr>
            <w:tcW w:w="1430" w:type="dxa"/>
            <w:noWrap/>
            <w:vAlign w:val="center"/>
            <w:hideMark/>
          </w:tcPr>
          <w:p w14:paraId="14F19432"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23</w:t>
            </w:r>
          </w:p>
        </w:tc>
        <w:tc>
          <w:tcPr>
            <w:tcW w:w="1430" w:type="dxa"/>
            <w:noWrap/>
            <w:vAlign w:val="center"/>
            <w:hideMark/>
          </w:tcPr>
          <w:p w14:paraId="12CEEFCC"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18</w:t>
            </w:r>
          </w:p>
        </w:tc>
        <w:tc>
          <w:tcPr>
            <w:tcW w:w="1430" w:type="dxa"/>
            <w:noWrap/>
            <w:vAlign w:val="center"/>
            <w:hideMark/>
          </w:tcPr>
          <w:p w14:paraId="27D23057"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1430" w:type="dxa"/>
            <w:noWrap/>
            <w:vAlign w:val="center"/>
            <w:hideMark/>
          </w:tcPr>
          <w:p w14:paraId="45953B2B"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71</w:t>
            </w:r>
          </w:p>
        </w:tc>
        <w:tc>
          <w:tcPr>
            <w:tcW w:w="886" w:type="dxa"/>
            <w:vAlign w:val="center"/>
            <w:hideMark/>
          </w:tcPr>
          <w:p w14:paraId="090BB7FE"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112</w:t>
            </w:r>
          </w:p>
        </w:tc>
        <w:tc>
          <w:tcPr>
            <w:tcW w:w="924" w:type="dxa"/>
            <w:vAlign w:val="center"/>
            <w:hideMark/>
          </w:tcPr>
          <w:p w14:paraId="219E36CF"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28</w:t>
            </w:r>
          </w:p>
        </w:tc>
        <w:tc>
          <w:tcPr>
            <w:tcW w:w="860" w:type="dxa"/>
            <w:noWrap/>
            <w:vAlign w:val="center"/>
            <w:hideMark/>
          </w:tcPr>
          <w:p w14:paraId="4DA96B21"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37*</w:t>
            </w:r>
          </w:p>
        </w:tc>
      </w:tr>
      <w:tr w:rsidR="009145CC" w14:paraId="5EECB9A0" w14:textId="77777777" w:rsidTr="00577926">
        <w:trPr>
          <w:trHeight w:val="300"/>
        </w:trPr>
        <w:tc>
          <w:tcPr>
            <w:tcW w:w="5673" w:type="dxa"/>
            <w:noWrap/>
            <w:vAlign w:val="bottom"/>
            <w:hideMark/>
          </w:tcPr>
          <w:p w14:paraId="79F13FDB" w14:textId="77777777" w:rsidR="009145CC" w:rsidRDefault="009145CC" w:rsidP="00577926">
            <w:pPr>
              <w:spacing w:after="0" w:line="48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Duration (sec) of </w:t>
            </w:r>
            <w:r>
              <w:rPr>
                <w:rFonts w:ascii="Times New Roman" w:eastAsia="Times New Roman" w:hAnsi="Times New Roman"/>
                <w:iCs/>
                <w:color w:val="000000"/>
                <w:sz w:val="24"/>
                <w:szCs w:val="24"/>
              </w:rPr>
              <w:t>f</w:t>
            </w:r>
            <w:r>
              <w:rPr>
                <w:rFonts w:ascii="Times New Roman" w:eastAsia="Times New Roman" w:hAnsi="Times New Roman"/>
                <w:color w:val="000000"/>
                <w:sz w:val="24"/>
                <w:szCs w:val="24"/>
              </w:rPr>
              <w:t xml:space="preserve">lower interactions </w:t>
            </w:r>
          </w:p>
        </w:tc>
        <w:tc>
          <w:tcPr>
            <w:tcW w:w="1430" w:type="dxa"/>
            <w:noWrap/>
            <w:vAlign w:val="center"/>
            <w:hideMark/>
          </w:tcPr>
          <w:p w14:paraId="372B9C56"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141</w:t>
            </w:r>
          </w:p>
        </w:tc>
        <w:tc>
          <w:tcPr>
            <w:tcW w:w="1430" w:type="dxa"/>
            <w:noWrap/>
            <w:vAlign w:val="center"/>
            <w:hideMark/>
          </w:tcPr>
          <w:p w14:paraId="1F1958C0"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92</w:t>
            </w:r>
          </w:p>
        </w:tc>
        <w:tc>
          <w:tcPr>
            <w:tcW w:w="1430" w:type="dxa"/>
            <w:noWrap/>
            <w:vAlign w:val="center"/>
            <w:hideMark/>
          </w:tcPr>
          <w:p w14:paraId="2A6E787F"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1430" w:type="dxa"/>
            <w:noWrap/>
            <w:vAlign w:val="center"/>
            <w:hideMark/>
          </w:tcPr>
          <w:p w14:paraId="6B116332"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489</w:t>
            </w:r>
          </w:p>
        </w:tc>
        <w:tc>
          <w:tcPr>
            <w:tcW w:w="886" w:type="dxa"/>
            <w:vAlign w:val="center"/>
            <w:hideMark/>
          </w:tcPr>
          <w:p w14:paraId="151764CF"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722</w:t>
            </w:r>
          </w:p>
        </w:tc>
        <w:tc>
          <w:tcPr>
            <w:tcW w:w="924" w:type="dxa"/>
            <w:vAlign w:val="center"/>
            <w:hideMark/>
          </w:tcPr>
          <w:p w14:paraId="3D832567"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181</w:t>
            </w:r>
          </w:p>
        </w:tc>
        <w:tc>
          <w:tcPr>
            <w:tcW w:w="860" w:type="dxa"/>
            <w:noWrap/>
            <w:vAlign w:val="center"/>
            <w:hideMark/>
          </w:tcPr>
          <w:p w14:paraId="6B3EAFD7"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241*</w:t>
            </w:r>
          </w:p>
        </w:tc>
      </w:tr>
      <w:tr w:rsidR="009145CC" w14:paraId="78D5E7D9" w14:textId="77777777" w:rsidTr="00577926">
        <w:trPr>
          <w:trHeight w:val="300"/>
        </w:trPr>
        <w:tc>
          <w:tcPr>
            <w:tcW w:w="5673" w:type="dxa"/>
            <w:noWrap/>
            <w:vAlign w:val="bottom"/>
            <w:hideMark/>
          </w:tcPr>
          <w:p w14:paraId="3A9A05F8" w14:textId="77777777" w:rsidR="009145CC" w:rsidRDefault="009145CC" w:rsidP="00577926">
            <w:pPr>
              <w:spacing w:after="0" w:line="48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Mean duration (sec) of </w:t>
            </w:r>
            <w:r>
              <w:rPr>
                <w:rFonts w:ascii="Times New Roman" w:eastAsia="Times New Roman" w:hAnsi="Times New Roman"/>
                <w:iCs/>
                <w:color w:val="000000"/>
                <w:sz w:val="24"/>
                <w:szCs w:val="24"/>
              </w:rPr>
              <w:t>f</w:t>
            </w:r>
            <w:r>
              <w:rPr>
                <w:rFonts w:ascii="Times New Roman" w:eastAsia="Times New Roman" w:hAnsi="Times New Roman"/>
                <w:color w:val="000000"/>
                <w:sz w:val="24"/>
                <w:szCs w:val="24"/>
              </w:rPr>
              <w:t>lower interaction</w:t>
            </w:r>
          </w:p>
        </w:tc>
        <w:tc>
          <w:tcPr>
            <w:tcW w:w="1430" w:type="dxa"/>
            <w:noWrap/>
            <w:vAlign w:val="center"/>
            <w:hideMark/>
          </w:tcPr>
          <w:p w14:paraId="41E3C293"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w:t>
            </w:r>
          </w:p>
        </w:tc>
        <w:tc>
          <w:tcPr>
            <w:tcW w:w="1430" w:type="dxa"/>
            <w:noWrap/>
            <w:vAlign w:val="center"/>
            <w:hideMark/>
          </w:tcPr>
          <w:p w14:paraId="59AC662E"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1430" w:type="dxa"/>
            <w:noWrap/>
            <w:vAlign w:val="center"/>
            <w:hideMark/>
          </w:tcPr>
          <w:p w14:paraId="45D8D850"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1430" w:type="dxa"/>
            <w:noWrap/>
            <w:vAlign w:val="center"/>
            <w:hideMark/>
          </w:tcPr>
          <w:p w14:paraId="2AEF5A98"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w:t>
            </w:r>
          </w:p>
        </w:tc>
        <w:tc>
          <w:tcPr>
            <w:tcW w:w="886" w:type="dxa"/>
            <w:vAlign w:val="center"/>
            <w:hideMark/>
          </w:tcPr>
          <w:p w14:paraId="3B73316A"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w:t>
            </w:r>
          </w:p>
        </w:tc>
        <w:tc>
          <w:tcPr>
            <w:tcW w:w="924" w:type="dxa"/>
            <w:vAlign w:val="center"/>
            <w:hideMark/>
          </w:tcPr>
          <w:p w14:paraId="4D3B9230"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w:t>
            </w:r>
          </w:p>
        </w:tc>
        <w:tc>
          <w:tcPr>
            <w:tcW w:w="860" w:type="dxa"/>
            <w:noWrap/>
            <w:vAlign w:val="center"/>
            <w:hideMark/>
          </w:tcPr>
          <w:p w14:paraId="01641DBF"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r>
      <w:tr w:rsidR="009145CC" w14:paraId="4722B9CF" w14:textId="77777777" w:rsidTr="00577926">
        <w:trPr>
          <w:trHeight w:val="300"/>
        </w:trPr>
        <w:tc>
          <w:tcPr>
            <w:tcW w:w="5673" w:type="dxa"/>
            <w:noWrap/>
            <w:vAlign w:val="bottom"/>
          </w:tcPr>
          <w:p w14:paraId="412C6A44" w14:textId="77777777" w:rsidR="009145CC" w:rsidRDefault="009145CC" w:rsidP="00577926">
            <w:pPr>
              <w:spacing w:after="0" w:line="480" w:lineRule="auto"/>
              <w:rPr>
                <w:rFonts w:ascii="Times New Roman" w:eastAsia="Times New Roman" w:hAnsi="Times New Roman"/>
                <w:b/>
                <w:bCs/>
                <w:color w:val="000000"/>
                <w:sz w:val="24"/>
                <w:szCs w:val="24"/>
              </w:rPr>
            </w:pPr>
          </w:p>
        </w:tc>
        <w:tc>
          <w:tcPr>
            <w:tcW w:w="1430" w:type="dxa"/>
            <w:noWrap/>
            <w:vAlign w:val="center"/>
          </w:tcPr>
          <w:p w14:paraId="5FF59070"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1430" w:type="dxa"/>
            <w:noWrap/>
            <w:vAlign w:val="center"/>
          </w:tcPr>
          <w:p w14:paraId="6AB2FB71"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1430" w:type="dxa"/>
            <w:noWrap/>
            <w:vAlign w:val="center"/>
          </w:tcPr>
          <w:p w14:paraId="6F650753"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1430" w:type="dxa"/>
            <w:noWrap/>
            <w:vAlign w:val="center"/>
          </w:tcPr>
          <w:p w14:paraId="11D6DCDD"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886" w:type="dxa"/>
            <w:vAlign w:val="center"/>
          </w:tcPr>
          <w:p w14:paraId="7AE3B85D"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924" w:type="dxa"/>
            <w:vAlign w:val="center"/>
          </w:tcPr>
          <w:p w14:paraId="0D24BCD4"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860" w:type="dxa"/>
            <w:noWrap/>
            <w:vAlign w:val="center"/>
          </w:tcPr>
          <w:p w14:paraId="556CB9DA" w14:textId="77777777" w:rsidR="009145CC" w:rsidRDefault="009145CC" w:rsidP="00577926">
            <w:pPr>
              <w:spacing w:after="0" w:line="480" w:lineRule="auto"/>
              <w:jc w:val="center"/>
              <w:rPr>
                <w:rFonts w:ascii="Times New Roman" w:eastAsia="Times New Roman" w:hAnsi="Times New Roman"/>
                <w:color w:val="000000"/>
                <w:sz w:val="24"/>
                <w:szCs w:val="24"/>
              </w:rPr>
            </w:pPr>
          </w:p>
        </w:tc>
      </w:tr>
      <w:tr w:rsidR="009145CC" w14:paraId="15FA63EE" w14:textId="77777777" w:rsidTr="00577926">
        <w:trPr>
          <w:trHeight w:val="300"/>
        </w:trPr>
        <w:tc>
          <w:tcPr>
            <w:tcW w:w="5673" w:type="dxa"/>
            <w:noWrap/>
            <w:vAlign w:val="bottom"/>
            <w:hideMark/>
          </w:tcPr>
          <w:p w14:paraId="1A3F1D55" w14:textId="77777777" w:rsidR="009145CC" w:rsidRDefault="009145CC" w:rsidP="00577926">
            <w:pPr>
              <w:spacing w:after="0" w:line="480"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t>Long-tailed macaque (</w:t>
            </w:r>
            <w:r>
              <w:rPr>
                <w:rFonts w:ascii="Times New Roman" w:eastAsia="Times New Roman" w:hAnsi="Times New Roman"/>
                <w:b/>
                <w:bCs/>
                <w:i/>
                <w:iCs/>
                <w:color w:val="000000"/>
                <w:sz w:val="24"/>
                <w:szCs w:val="24"/>
              </w:rPr>
              <w:t>Macaca fascicularis</w:t>
            </w:r>
            <w:r>
              <w:rPr>
                <w:rFonts w:ascii="Times New Roman" w:eastAsia="Times New Roman" w:hAnsi="Times New Roman"/>
                <w:b/>
                <w:bCs/>
                <w:iCs/>
                <w:color w:val="000000"/>
                <w:sz w:val="24"/>
                <w:szCs w:val="24"/>
              </w:rPr>
              <w:t>)</w:t>
            </w:r>
          </w:p>
        </w:tc>
        <w:tc>
          <w:tcPr>
            <w:tcW w:w="1430" w:type="dxa"/>
            <w:noWrap/>
            <w:vAlign w:val="center"/>
            <w:hideMark/>
          </w:tcPr>
          <w:p w14:paraId="02550546" w14:textId="77777777" w:rsidR="009145CC" w:rsidRDefault="009145CC" w:rsidP="00577926">
            <w:pPr>
              <w:spacing w:after="0"/>
              <w:rPr>
                <w:rFonts w:cs="Times New Roman"/>
              </w:rPr>
            </w:pPr>
          </w:p>
        </w:tc>
        <w:tc>
          <w:tcPr>
            <w:tcW w:w="1430" w:type="dxa"/>
            <w:noWrap/>
            <w:vAlign w:val="center"/>
            <w:hideMark/>
          </w:tcPr>
          <w:p w14:paraId="12B7F52C" w14:textId="77777777" w:rsidR="009145CC" w:rsidRDefault="009145CC" w:rsidP="00577926">
            <w:pPr>
              <w:spacing w:after="0"/>
              <w:rPr>
                <w:rFonts w:cs="Times New Roman"/>
              </w:rPr>
            </w:pPr>
          </w:p>
        </w:tc>
        <w:tc>
          <w:tcPr>
            <w:tcW w:w="1430" w:type="dxa"/>
            <w:noWrap/>
            <w:vAlign w:val="center"/>
            <w:hideMark/>
          </w:tcPr>
          <w:p w14:paraId="364548F1" w14:textId="77777777" w:rsidR="009145CC" w:rsidRDefault="009145CC" w:rsidP="00577926">
            <w:pPr>
              <w:spacing w:after="0"/>
              <w:rPr>
                <w:rFonts w:cs="Times New Roman"/>
              </w:rPr>
            </w:pPr>
          </w:p>
        </w:tc>
        <w:tc>
          <w:tcPr>
            <w:tcW w:w="1430" w:type="dxa"/>
            <w:noWrap/>
            <w:vAlign w:val="center"/>
            <w:hideMark/>
          </w:tcPr>
          <w:p w14:paraId="1B0C199F" w14:textId="77777777" w:rsidR="009145CC" w:rsidRDefault="009145CC" w:rsidP="00577926">
            <w:pPr>
              <w:spacing w:after="0"/>
              <w:rPr>
                <w:rFonts w:cs="Times New Roman"/>
              </w:rPr>
            </w:pPr>
          </w:p>
        </w:tc>
        <w:tc>
          <w:tcPr>
            <w:tcW w:w="886" w:type="dxa"/>
            <w:vAlign w:val="center"/>
          </w:tcPr>
          <w:p w14:paraId="3A3FBAF5"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924" w:type="dxa"/>
            <w:vAlign w:val="center"/>
          </w:tcPr>
          <w:p w14:paraId="39F42CCF"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860" w:type="dxa"/>
            <w:noWrap/>
            <w:vAlign w:val="center"/>
            <w:hideMark/>
          </w:tcPr>
          <w:p w14:paraId="6767D8F0" w14:textId="77777777" w:rsidR="009145CC" w:rsidRDefault="009145CC" w:rsidP="00577926">
            <w:pPr>
              <w:spacing w:after="0"/>
              <w:rPr>
                <w:rFonts w:cs="Times New Roman"/>
              </w:rPr>
            </w:pPr>
          </w:p>
        </w:tc>
      </w:tr>
      <w:tr w:rsidR="009145CC" w14:paraId="4578E3C4" w14:textId="77777777" w:rsidTr="00577926">
        <w:trPr>
          <w:trHeight w:val="300"/>
        </w:trPr>
        <w:tc>
          <w:tcPr>
            <w:tcW w:w="5673" w:type="dxa"/>
            <w:noWrap/>
            <w:vAlign w:val="bottom"/>
            <w:hideMark/>
          </w:tcPr>
          <w:p w14:paraId="41D854C9" w14:textId="77777777" w:rsidR="009145CC" w:rsidRDefault="009145CC" w:rsidP="00577926">
            <w:pPr>
              <w:spacing w:after="0" w:line="48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No. of </w:t>
            </w:r>
            <w:r>
              <w:rPr>
                <w:rFonts w:ascii="Times New Roman" w:eastAsia="Times New Roman" w:hAnsi="Times New Roman"/>
                <w:iCs/>
                <w:color w:val="000000"/>
                <w:sz w:val="24"/>
                <w:szCs w:val="24"/>
              </w:rPr>
              <w:t>f</w:t>
            </w:r>
            <w:r>
              <w:rPr>
                <w:rFonts w:ascii="Times New Roman" w:eastAsia="Times New Roman" w:hAnsi="Times New Roman"/>
                <w:color w:val="000000"/>
                <w:sz w:val="24"/>
                <w:szCs w:val="24"/>
              </w:rPr>
              <w:t>lower interactions</w:t>
            </w:r>
          </w:p>
        </w:tc>
        <w:tc>
          <w:tcPr>
            <w:tcW w:w="1430" w:type="dxa"/>
            <w:noWrap/>
            <w:vAlign w:val="center"/>
            <w:hideMark/>
          </w:tcPr>
          <w:p w14:paraId="23398D1F"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1430" w:type="dxa"/>
            <w:noWrap/>
            <w:vAlign w:val="center"/>
            <w:hideMark/>
          </w:tcPr>
          <w:p w14:paraId="71E79987"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1430" w:type="dxa"/>
            <w:noWrap/>
            <w:vAlign w:val="center"/>
            <w:hideMark/>
          </w:tcPr>
          <w:p w14:paraId="5CF9C3E1"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1430" w:type="dxa"/>
            <w:noWrap/>
            <w:vAlign w:val="center"/>
            <w:hideMark/>
          </w:tcPr>
          <w:p w14:paraId="74DC87E5"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886" w:type="dxa"/>
            <w:vAlign w:val="center"/>
            <w:hideMark/>
          </w:tcPr>
          <w:p w14:paraId="4B565161"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924" w:type="dxa"/>
            <w:vAlign w:val="center"/>
            <w:hideMark/>
          </w:tcPr>
          <w:p w14:paraId="497CD360"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860" w:type="dxa"/>
            <w:noWrap/>
            <w:vAlign w:val="center"/>
            <w:hideMark/>
          </w:tcPr>
          <w:p w14:paraId="54C5DB3F"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r>
      <w:tr w:rsidR="009145CC" w14:paraId="2229FA40" w14:textId="77777777" w:rsidTr="00577926">
        <w:trPr>
          <w:trHeight w:val="300"/>
        </w:trPr>
        <w:tc>
          <w:tcPr>
            <w:tcW w:w="5673" w:type="dxa"/>
            <w:noWrap/>
            <w:vAlign w:val="bottom"/>
            <w:hideMark/>
          </w:tcPr>
          <w:p w14:paraId="49C6B4EA" w14:textId="77777777" w:rsidR="009145CC" w:rsidRDefault="009145CC" w:rsidP="00577926">
            <w:pPr>
              <w:spacing w:after="0" w:line="48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Duration (sec) of </w:t>
            </w:r>
            <w:r>
              <w:rPr>
                <w:rFonts w:ascii="Times New Roman" w:eastAsia="Times New Roman" w:hAnsi="Times New Roman"/>
                <w:iCs/>
                <w:color w:val="000000"/>
                <w:sz w:val="24"/>
                <w:szCs w:val="24"/>
              </w:rPr>
              <w:t>f</w:t>
            </w:r>
            <w:r>
              <w:rPr>
                <w:rFonts w:ascii="Times New Roman" w:eastAsia="Times New Roman" w:hAnsi="Times New Roman"/>
                <w:color w:val="000000"/>
                <w:sz w:val="24"/>
                <w:szCs w:val="24"/>
              </w:rPr>
              <w:t xml:space="preserve">lower interactions </w:t>
            </w:r>
          </w:p>
        </w:tc>
        <w:tc>
          <w:tcPr>
            <w:tcW w:w="1430" w:type="dxa"/>
            <w:noWrap/>
            <w:vAlign w:val="center"/>
            <w:hideMark/>
          </w:tcPr>
          <w:p w14:paraId="67173F42"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w:t>
            </w:r>
          </w:p>
        </w:tc>
        <w:tc>
          <w:tcPr>
            <w:tcW w:w="1430" w:type="dxa"/>
            <w:noWrap/>
            <w:vAlign w:val="center"/>
            <w:hideMark/>
          </w:tcPr>
          <w:p w14:paraId="01E2C768"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1430" w:type="dxa"/>
            <w:noWrap/>
            <w:vAlign w:val="center"/>
            <w:hideMark/>
          </w:tcPr>
          <w:p w14:paraId="7408A0FE"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1430" w:type="dxa"/>
            <w:noWrap/>
            <w:vAlign w:val="center"/>
            <w:hideMark/>
          </w:tcPr>
          <w:p w14:paraId="0A1523AB"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886" w:type="dxa"/>
            <w:vAlign w:val="center"/>
            <w:hideMark/>
          </w:tcPr>
          <w:p w14:paraId="68061708"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w:t>
            </w:r>
          </w:p>
        </w:tc>
        <w:tc>
          <w:tcPr>
            <w:tcW w:w="924" w:type="dxa"/>
            <w:vAlign w:val="center"/>
            <w:hideMark/>
          </w:tcPr>
          <w:p w14:paraId="4CAE8BC9"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860" w:type="dxa"/>
            <w:noWrap/>
            <w:vAlign w:val="center"/>
            <w:hideMark/>
          </w:tcPr>
          <w:p w14:paraId="5F357DDA"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r>
      <w:tr w:rsidR="009145CC" w14:paraId="59031890" w14:textId="77777777" w:rsidTr="00577926">
        <w:trPr>
          <w:trHeight w:val="300"/>
        </w:trPr>
        <w:tc>
          <w:tcPr>
            <w:tcW w:w="5673" w:type="dxa"/>
            <w:noWrap/>
            <w:vAlign w:val="bottom"/>
            <w:hideMark/>
          </w:tcPr>
          <w:p w14:paraId="3F722BDD" w14:textId="77777777" w:rsidR="009145CC" w:rsidRDefault="009145CC" w:rsidP="00577926">
            <w:pPr>
              <w:spacing w:after="0" w:line="48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Mean duration (sec) of </w:t>
            </w:r>
            <w:r>
              <w:rPr>
                <w:rFonts w:ascii="Times New Roman" w:eastAsia="Times New Roman" w:hAnsi="Times New Roman"/>
                <w:iCs/>
                <w:color w:val="000000"/>
                <w:sz w:val="24"/>
                <w:szCs w:val="24"/>
              </w:rPr>
              <w:t>f</w:t>
            </w:r>
            <w:r>
              <w:rPr>
                <w:rFonts w:ascii="Times New Roman" w:eastAsia="Times New Roman" w:hAnsi="Times New Roman"/>
                <w:color w:val="000000"/>
                <w:sz w:val="24"/>
                <w:szCs w:val="24"/>
              </w:rPr>
              <w:t>lower interaction</w:t>
            </w:r>
          </w:p>
        </w:tc>
        <w:tc>
          <w:tcPr>
            <w:tcW w:w="1430" w:type="dxa"/>
            <w:noWrap/>
            <w:vAlign w:val="center"/>
            <w:hideMark/>
          </w:tcPr>
          <w:p w14:paraId="1A09831F"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c>
          <w:tcPr>
            <w:tcW w:w="1430" w:type="dxa"/>
            <w:noWrap/>
            <w:vAlign w:val="center"/>
            <w:hideMark/>
          </w:tcPr>
          <w:p w14:paraId="79F7FAD3"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1430" w:type="dxa"/>
            <w:noWrap/>
            <w:vAlign w:val="center"/>
            <w:hideMark/>
          </w:tcPr>
          <w:p w14:paraId="395E6431"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1430" w:type="dxa"/>
            <w:noWrap/>
            <w:vAlign w:val="center"/>
            <w:hideMark/>
          </w:tcPr>
          <w:p w14:paraId="75368915"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886" w:type="dxa"/>
            <w:vAlign w:val="center"/>
            <w:hideMark/>
          </w:tcPr>
          <w:p w14:paraId="4835F04D"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c>
          <w:tcPr>
            <w:tcW w:w="924" w:type="dxa"/>
            <w:vAlign w:val="center"/>
            <w:hideMark/>
          </w:tcPr>
          <w:p w14:paraId="5850959C"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w:t>
            </w:r>
          </w:p>
        </w:tc>
        <w:tc>
          <w:tcPr>
            <w:tcW w:w="860" w:type="dxa"/>
            <w:noWrap/>
            <w:vAlign w:val="center"/>
            <w:hideMark/>
          </w:tcPr>
          <w:p w14:paraId="26886122"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r>
      <w:tr w:rsidR="009145CC" w14:paraId="10414008" w14:textId="77777777" w:rsidTr="00577926">
        <w:trPr>
          <w:trHeight w:val="300"/>
        </w:trPr>
        <w:tc>
          <w:tcPr>
            <w:tcW w:w="5673" w:type="dxa"/>
            <w:noWrap/>
            <w:vAlign w:val="bottom"/>
          </w:tcPr>
          <w:p w14:paraId="66D22387" w14:textId="77777777" w:rsidR="009145CC" w:rsidRDefault="009145CC" w:rsidP="00577926">
            <w:pPr>
              <w:spacing w:after="0" w:line="480" w:lineRule="auto"/>
              <w:rPr>
                <w:rFonts w:ascii="Times New Roman" w:eastAsia="Times New Roman" w:hAnsi="Times New Roman"/>
                <w:b/>
                <w:bCs/>
                <w:color w:val="000000"/>
                <w:sz w:val="24"/>
                <w:szCs w:val="24"/>
              </w:rPr>
            </w:pPr>
          </w:p>
        </w:tc>
        <w:tc>
          <w:tcPr>
            <w:tcW w:w="1430" w:type="dxa"/>
            <w:noWrap/>
            <w:vAlign w:val="center"/>
          </w:tcPr>
          <w:p w14:paraId="26A9DC5E"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1430" w:type="dxa"/>
            <w:noWrap/>
            <w:vAlign w:val="center"/>
          </w:tcPr>
          <w:p w14:paraId="5D77D252"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1430" w:type="dxa"/>
            <w:noWrap/>
            <w:vAlign w:val="center"/>
          </w:tcPr>
          <w:p w14:paraId="58CC7B44"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1430" w:type="dxa"/>
            <w:noWrap/>
            <w:vAlign w:val="center"/>
          </w:tcPr>
          <w:p w14:paraId="37A1B3A0"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886" w:type="dxa"/>
            <w:vAlign w:val="center"/>
          </w:tcPr>
          <w:p w14:paraId="5174C562"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924" w:type="dxa"/>
            <w:vAlign w:val="center"/>
          </w:tcPr>
          <w:p w14:paraId="07C52CA7"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860" w:type="dxa"/>
            <w:noWrap/>
            <w:vAlign w:val="center"/>
          </w:tcPr>
          <w:p w14:paraId="324EB34C" w14:textId="77777777" w:rsidR="009145CC" w:rsidRDefault="009145CC" w:rsidP="00577926">
            <w:pPr>
              <w:spacing w:after="0" w:line="480" w:lineRule="auto"/>
              <w:jc w:val="center"/>
              <w:rPr>
                <w:rFonts w:ascii="Times New Roman" w:eastAsia="Times New Roman" w:hAnsi="Times New Roman"/>
                <w:color w:val="000000"/>
                <w:sz w:val="24"/>
                <w:szCs w:val="24"/>
              </w:rPr>
            </w:pPr>
          </w:p>
        </w:tc>
      </w:tr>
      <w:tr w:rsidR="009145CC" w14:paraId="7D29E8C7" w14:textId="77777777" w:rsidTr="00577926">
        <w:trPr>
          <w:trHeight w:val="300"/>
        </w:trPr>
        <w:tc>
          <w:tcPr>
            <w:tcW w:w="5673" w:type="dxa"/>
            <w:noWrap/>
            <w:vAlign w:val="bottom"/>
            <w:hideMark/>
          </w:tcPr>
          <w:p w14:paraId="32422915" w14:textId="77777777" w:rsidR="009145CC" w:rsidRDefault="009145CC" w:rsidP="00577926">
            <w:pPr>
              <w:spacing w:after="0" w:line="480"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t>Colugo (</w:t>
            </w:r>
            <w:r>
              <w:rPr>
                <w:rFonts w:ascii="Times New Roman" w:eastAsia="Times New Roman" w:hAnsi="Times New Roman"/>
                <w:b/>
                <w:bCs/>
                <w:i/>
                <w:iCs/>
                <w:color w:val="000000"/>
                <w:sz w:val="24"/>
                <w:szCs w:val="24"/>
              </w:rPr>
              <w:t>Galeopterus variegatus</w:t>
            </w:r>
            <w:r>
              <w:rPr>
                <w:rFonts w:ascii="Times New Roman" w:eastAsia="Times New Roman" w:hAnsi="Times New Roman"/>
                <w:b/>
                <w:bCs/>
                <w:iCs/>
                <w:color w:val="000000"/>
                <w:sz w:val="24"/>
                <w:szCs w:val="24"/>
              </w:rPr>
              <w:t>)</w:t>
            </w:r>
          </w:p>
        </w:tc>
        <w:tc>
          <w:tcPr>
            <w:tcW w:w="1430" w:type="dxa"/>
            <w:noWrap/>
            <w:vAlign w:val="center"/>
          </w:tcPr>
          <w:p w14:paraId="2F2ECA9E"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1430" w:type="dxa"/>
            <w:noWrap/>
            <w:vAlign w:val="center"/>
          </w:tcPr>
          <w:p w14:paraId="311FEDE2"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1430" w:type="dxa"/>
            <w:noWrap/>
            <w:vAlign w:val="center"/>
          </w:tcPr>
          <w:p w14:paraId="30F5D2D1"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1430" w:type="dxa"/>
            <w:noWrap/>
            <w:vAlign w:val="center"/>
          </w:tcPr>
          <w:p w14:paraId="61A55BFD"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886" w:type="dxa"/>
            <w:vAlign w:val="center"/>
          </w:tcPr>
          <w:p w14:paraId="1FC6DE5E"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924" w:type="dxa"/>
            <w:vAlign w:val="center"/>
          </w:tcPr>
          <w:p w14:paraId="2B4D6D61"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860" w:type="dxa"/>
            <w:noWrap/>
            <w:vAlign w:val="center"/>
          </w:tcPr>
          <w:p w14:paraId="5469E2AD" w14:textId="77777777" w:rsidR="009145CC" w:rsidRDefault="009145CC" w:rsidP="00577926">
            <w:pPr>
              <w:spacing w:after="0" w:line="480" w:lineRule="auto"/>
              <w:jc w:val="center"/>
              <w:rPr>
                <w:rFonts w:ascii="Times New Roman" w:eastAsia="Times New Roman" w:hAnsi="Times New Roman"/>
                <w:color w:val="000000"/>
                <w:sz w:val="24"/>
                <w:szCs w:val="24"/>
              </w:rPr>
            </w:pPr>
          </w:p>
        </w:tc>
      </w:tr>
      <w:tr w:rsidR="009145CC" w14:paraId="138A37DA" w14:textId="77777777" w:rsidTr="00577926">
        <w:trPr>
          <w:trHeight w:val="300"/>
        </w:trPr>
        <w:tc>
          <w:tcPr>
            <w:tcW w:w="5673" w:type="dxa"/>
            <w:noWrap/>
            <w:vAlign w:val="bottom"/>
            <w:hideMark/>
          </w:tcPr>
          <w:p w14:paraId="4BD403A4" w14:textId="77777777" w:rsidR="009145CC" w:rsidRDefault="009145CC" w:rsidP="00577926">
            <w:pPr>
              <w:spacing w:after="0" w:line="48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No. of </w:t>
            </w:r>
            <w:r>
              <w:rPr>
                <w:rFonts w:ascii="Times New Roman" w:eastAsia="Times New Roman" w:hAnsi="Times New Roman"/>
                <w:iCs/>
                <w:color w:val="000000"/>
                <w:sz w:val="24"/>
                <w:szCs w:val="24"/>
              </w:rPr>
              <w:t>f</w:t>
            </w:r>
            <w:r>
              <w:rPr>
                <w:rFonts w:ascii="Times New Roman" w:eastAsia="Times New Roman" w:hAnsi="Times New Roman"/>
                <w:color w:val="000000"/>
                <w:sz w:val="24"/>
                <w:szCs w:val="24"/>
              </w:rPr>
              <w:t>lower interactions</w:t>
            </w:r>
          </w:p>
        </w:tc>
        <w:tc>
          <w:tcPr>
            <w:tcW w:w="1430" w:type="dxa"/>
            <w:noWrap/>
            <w:vAlign w:val="center"/>
            <w:hideMark/>
          </w:tcPr>
          <w:p w14:paraId="1F9C9341"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1430" w:type="dxa"/>
            <w:noWrap/>
            <w:vAlign w:val="center"/>
            <w:hideMark/>
          </w:tcPr>
          <w:p w14:paraId="54C9F4EF"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1430" w:type="dxa"/>
            <w:noWrap/>
            <w:vAlign w:val="center"/>
            <w:hideMark/>
          </w:tcPr>
          <w:p w14:paraId="62C66A3C"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1430" w:type="dxa"/>
            <w:noWrap/>
            <w:vAlign w:val="center"/>
            <w:hideMark/>
          </w:tcPr>
          <w:p w14:paraId="70E671D6"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886" w:type="dxa"/>
            <w:vAlign w:val="center"/>
            <w:hideMark/>
          </w:tcPr>
          <w:p w14:paraId="53AA0A1D"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924" w:type="dxa"/>
            <w:vAlign w:val="center"/>
            <w:hideMark/>
          </w:tcPr>
          <w:p w14:paraId="3D52DF9D"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860" w:type="dxa"/>
            <w:noWrap/>
            <w:vAlign w:val="center"/>
            <w:hideMark/>
          </w:tcPr>
          <w:p w14:paraId="2F596526"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r>
      <w:tr w:rsidR="009145CC" w14:paraId="17CA34B6" w14:textId="77777777" w:rsidTr="00577926">
        <w:trPr>
          <w:trHeight w:val="300"/>
        </w:trPr>
        <w:tc>
          <w:tcPr>
            <w:tcW w:w="5673" w:type="dxa"/>
            <w:noWrap/>
            <w:vAlign w:val="bottom"/>
            <w:hideMark/>
          </w:tcPr>
          <w:p w14:paraId="388D5FE4" w14:textId="77777777" w:rsidR="009145CC" w:rsidRDefault="009145CC" w:rsidP="00577926">
            <w:pPr>
              <w:spacing w:after="0" w:line="48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Duration (sec) of </w:t>
            </w:r>
            <w:r>
              <w:rPr>
                <w:rFonts w:ascii="Times New Roman" w:eastAsia="Times New Roman" w:hAnsi="Times New Roman"/>
                <w:iCs/>
                <w:color w:val="000000"/>
                <w:sz w:val="24"/>
                <w:szCs w:val="24"/>
              </w:rPr>
              <w:t>f</w:t>
            </w:r>
            <w:r>
              <w:rPr>
                <w:rFonts w:ascii="Times New Roman" w:eastAsia="Times New Roman" w:hAnsi="Times New Roman"/>
                <w:color w:val="000000"/>
                <w:sz w:val="24"/>
                <w:szCs w:val="24"/>
              </w:rPr>
              <w:t xml:space="preserve">lower interactions </w:t>
            </w:r>
          </w:p>
        </w:tc>
        <w:tc>
          <w:tcPr>
            <w:tcW w:w="1430" w:type="dxa"/>
            <w:noWrap/>
            <w:vAlign w:val="center"/>
            <w:hideMark/>
          </w:tcPr>
          <w:p w14:paraId="22A4826D"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1430" w:type="dxa"/>
            <w:noWrap/>
            <w:vAlign w:val="center"/>
            <w:hideMark/>
          </w:tcPr>
          <w:p w14:paraId="1C2C45D9"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1430" w:type="dxa"/>
            <w:noWrap/>
            <w:vAlign w:val="center"/>
            <w:hideMark/>
          </w:tcPr>
          <w:p w14:paraId="69805CC9"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1430" w:type="dxa"/>
            <w:noWrap/>
            <w:vAlign w:val="center"/>
            <w:hideMark/>
          </w:tcPr>
          <w:p w14:paraId="7C748BBE"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w:t>
            </w:r>
          </w:p>
        </w:tc>
        <w:tc>
          <w:tcPr>
            <w:tcW w:w="886" w:type="dxa"/>
            <w:vAlign w:val="center"/>
            <w:hideMark/>
          </w:tcPr>
          <w:p w14:paraId="1E21FA7A"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w:t>
            </w:r>
          </w:p>
        </w:tc>
        <w:tc>
          <w:tcPr>
            <w:tcW w:w="924" w:type="dxa"/>
            <w:vAlign w:val="center"/>
            <w:hideMark/>
          </w:tcPr>
          <w:p w14:paraId="1892D6F1"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860" w:type="dxa"/>
            <w:noWrap/>
            <w:vAlign w:val="center"/>
            <w:hideMark/>
          </w:tcPr>
          <w:p w14:paraId="544C8D01"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w:t>
            </w:r>
          </w:p>
        </w:tc>
      </w:tr>
      <w:tr w:rsidR="009145CC" w14:paraId="69FDAED6" w14:textId="77777777" w:rsidTr="00577926">
        <w:trPr>
          <w:trHeight w:val="300"/>
        </w:trPr>
        <w:tc>
          <w:tcPr>
            <w:tcW w:w="5673" w:type="dxa"/>
            <w:noWrap/>
            <w:vAlign w:val="bottom"/>
            <w:hideMark/>
          </w:tcPr>
          <w:p w14:paraId="4354D952" w14:textId="77777777" w:rsidR="009145CC" w:rsidRDefault="009145CC" w:rsidP="00577926">
            <w:pPr>
              <w:spacing w:after="0" w:line="48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Mean duration (sec) of </w:t>
            </w:r>
            <w:r>
              <w:rPr>
                <w:rFonts w:ascii="Times New Roman" w:eastAsia="Times New Roman" w:hAnsi="Times New Roman"/>
                <w:iCs/>
                <w:color w:val="000000"/>
                <w:sz w:val="24"/>
                <w:szCs w:val="24"/>
              </w:rPr>
              <w:t>f</w:t>
            </w:r>
            <w:r>
              <w:rPr>
                <w:rFonts w:ascii="Times New Roman" w:eastAsia="Times New Roman" w:hAnsi="Times New Roman"/>
                <w:color w:val="000000"/>
                <w:sz w:val="24"/>
                <w:szCs w:val="24"/>
              </w:rPr>
              <w:t>lower interaction</w:t>
            </w:r>
          </w:p>
        </w:tc>
        <w:tc>
          <w:tcPr>
            <w:tcW w:w="1430" w:type="dxa"/>
            <w:noWrap/>
            <w:vAlign w:val="center"/>
            <w:hideMark/>
          </w:tcPr>
          <w:p w14:paraId="29220944"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1430" w:type="dxa"/>
            <w:noWrap/>
            <w:vAlign w:val="center"/>
            <w:hideMark/>
          </w:tcPr>
          <w:p w14:paraId="19CA2D74"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1430" w:type="dxa"/>
            <w:noWrap/>
            <w:vAlign w:val="center"/>
            <w:hideMark/>
          </w:tcPr>
          <w:p w14:paraId="7C3E7402"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1430" w:type="dxa"/>
            <w:noWrap/>
            <w:vAlign w:val="center"/>
            <w:hideMark/>
          </w:tcPr>
          <w:p w14:paraId="02F56BC3"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886" w:type="dxa"/>
            <w:vAlign w:val="center"/>
            <w:hideMark/>
          </w:tcPr>
          <w:p w14:paraId="1C33D50F"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924" w:type="dxa"/>
            <w:vAlign w:val="center"/>
            <w:hideMark/>
          </w:tcPr>
          <w:p w14:paraId="0B81634B"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860" w:type="dxa"/>
            <w:noWrap/>
            <w:vAlign w:val="center"/>
            <w:hideMark/>
          </w:tcPr>
          <w:p w14:paraId="7DCAD942"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r>
      <w:tr w:rsidR="009145CC" w14:paraId="36B5FF3C" w14:textId="77777777" w:rsidTr="00577926">
        <w:trPr>
          <w:trHeight w:val="300"/>
        </w:trPr>
        <w:tc>
          <w:tcPr>
            <w:tcW w:w="5673" w:type="dxa"/>
            <w:noWrap/>
            <w:vAlign w:val="bottom"/>
          </w:tcPr>
          <w:p w14:paraId="44293D4E" w14:textId="77777777" w:rsidR="009145CC" w:rsidRDefault="009145CC" w:rsidP="00577926">
            <w:pPr>
              <w:spacing w:after="0" w:line="480" w:lineRule="auto"/>
              <w:rPr>
                <w:rFonts w:ascii="Times New Roman" w:eastAsia="Times New Roman" w:hAnsi="Times New Roman"/>
                <w:b/>
                <w:bCs/>
                <w:color w:val="000000"/>
                <w:sz w:val="24"/>
                <w:szCs w:val="24"/>
              </w:rPr>
            </w:pPr>
          </w:p>
        </w:tc>
        <w:tc>
          <w:tcPr>
            <w:tcW w:w="1430" w:type="dxa"/>
            <w:noWrap/>
            <w:vAlign w:val="center"/>
          </w:tcPr>
          <w:p w14:paraId="7D21B2F2"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1430" w:type="dxa"/>
            <w:noWrap/>
            <w:vAlign w:val="center"/>
          </w:tcPr>
          <w:p w14:paraId="10DAF769"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1430" w:type="dxa"/>
            <w:noWrap/>
            <w:vAlign w:val="center"/>
          </w:tcPr>
          <w:p w14:paraId="3B52369C"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1430" w:type="dxa"/>
            <w:noWrap/>
            <w:vAlign w:val="center"/>
          </w:tcPr>
          <w:p w14:paraId="5C05D2BD"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886" w:type="dxa"/>
            <w:vAlign w:val="center"/>
          </w:tcPr>
          <w:p w14:paraId="66729538"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924" w:type="dxa"/>
            <w:vAlign w:val="center"/>
          </w:tcPr>
          <w:p w14:paraId="54D36926"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860" w:type="dxa"/>
            <w:noWrap/>
            <w:vAlign w:val="center"/>
          </w:tcPr>
          <w:p w14:paraId="4D75AE8C" w14:textId="77777777" w:rsidR="009145CC" w:rsidRDefault="009145CC" w:rsidP="00577926">
            <w:pPr>
              <w:spacing w:after="0" w:line="480" w:lineRule="auto"/>
              <w:jc w:val="center"/>
              <w:rPr>
                <w:rFonts w:ascii="Times New Roman" w:eastAsia="Times New Roman" w:hAnsi="Times New Roman"/>
                <w:color w:val="000000"/>
                <w:sz w:val="24"/>
                <w:szCs w:val="24"/>
              </w:rPr>
            </w:pPr>
          </w:p>
        </w:tc>
      </w:tr>
      <w:tr w:rsidR="009145CC" w14:paraId="63EFA157" w14:textId="77777777" w:rsidTr="00577926">
        <w:trPr>
          <w:trHeight w:val="300"/>
        </w:trPr>
        <w:tc>
          <w:tcPr>
            <w:tcW w:w="5673" w:type="dxa"/>
            <w:noWrap/>
            <w:vAlign w:val="bottom"/>
            <w:hideMark/>
          </w:tcPr>
          <w:p w14:paraId="7F0D7A7C" w14:textId="77777777" w:rsidR="009145CC" w:rsidRDefault="009145CC" w:rsidP="00577926">
            <w:pPr>
              <w:spacing w:after="0" w:line="480"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t>Sunbird (Nectariniidae)</w:t>
            </w:r>
            <w:r>
              <w:rPr>
                <w:rFonts w:ascii="Times New Roman" w:eastAsia="Times New Roman" w:hAnsi="Times New Roman"/>
                <w:b/>
                <w:bCs/>
                <w:i/>
                <w:iCs/>
                <w:color w:val="000000"/>
                <w:sz w:val="24"/>
                <w:szCs w:val="24"/>
              </w:rPr>
              <w:t xml:space="preserve"> </w:t>
            </w:r>
          </w:p>
        </w:tc>
        <w:tc>
          <w:tcPr>
            <w:tcW w:w="1430" w:type="dxa"/>
            <w:noWrap/>
            <w:vAlign w:val="center"/>
            <w:hideMark/>
          </w:tcPr>
          <w:p w14:paraId="4320D125" w14:textId="77777777" w:rsidR="009145CC" w:rsidRDefault="009145CC" w:rsidP="00577926">
            <w:pPr>
              <w:spacing w:after="0"/>
              <w:rPr>
                <w:rFonts w:cs="Times New Roman"/>
              </w:rPr>
            </w:pPr>
          </w:p>
        </w:tc>
        <w:tc>
          <w:tcPr>
            <w:tcW w:w="1430" w:type="dxa"/>
            <w:noWrap/>
            <w:vAlign w:val="center"/>
            <w:hideMark/>
          </w:tcPr>
          <w:p w14:paraId="5D045A12" w14:textId="77777777" w:rsidR="009145CC" w:rsidRDefault="009145CC" w:rsidP="00577926">
            <w:pPr>
              <w:spacing w:after="0"/>
              <w:rPr>
                <w:rFonts w:cs="Times New Roman"/>
              </w:rPr>
            </w:pPr>
          </w:p>
        </w:tc>
        <w:tc>
          <w:tcPr>
            <w:tcW w:w="1430" w:type="dxa"/>
            <w:noWrap/>
            <w:vAlign w:val="center"/>
            <w:hideMark/>
          </w:tcPr>
          <w:p w14:paraId="0B005862" w14:textId="77777777" w:rsidR="009145CC" w:rsidRDefault="009145CC" w:rsidP="00577926">
            <w:pPr>
              <w:spacing w:after="0"/>
              <w:rPr>
                <w:rFonts w:cs="Times New Roman"/>
              </w:rPr>
            </w:pPr>
          </w:p>
        </w:tc>
        <w:tc>
          <w:tcPr>
            <w:tcW w:w="1430" w:type="dxa"/>
            <w:noWrap/>
            <w:vAlign w:val="center"/>
            <w:hideMark/>
          </w:tcPr>
          <w:p w14:paraId="274B5409" w14:textId="77777777" w:rsidR="009145CC" w:rsidRDefault="009145CC" w:rsidP="00577926">
            <w:pPr>
              <w:spacing w:after="0"/>
              <w:rPr>
                <w:rFonts w:cs="Times New Roman"/>
              </w:rPr>
            </w:pPr>
          </w:p>
        </w:tc>
        <w:tc>
          <w:tcPr>
            <w:tcW w:w="886" w:type="dxa"/>
            <w:vAlign w:val="center"/>
          </w:tcPr>
          <w:p w14:paraId="0FE3AC19"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924" w:type="dxa"/>
            <w:vAlign w:val="center"/>
          </w:tcPr>
          <w:p w14:paraId="2C4DF1DB"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860" w:type="dxa"/>
            <w:noWrap/>
            <w:vAlign w:val="center"/>
            <w:hideMark/>
          </w:tcPr>
          <w:p w14:paraId="45442FEE" w14:textId="77777777" w:rsidR="009145CC" w:rsidRDefault="009145CC" w:rsidP="00577926">
            <w:pPr>
              <w:spacing w:after="0"/>
              <w:rPr>
                <w:rFonts w:cs="Times New Roman"/>
              </w:rPr>
            </w:pPr>
          </w:p>
        </w:tc>
      </w:tr>
      <w:tr w:rsidR="009145CC" w14:paraId="0FA5F1C6" w14:textId="77777777" w:rsidTr="00577926">
        <w:trPr>
          <w:trHeight w:val="300"/>
        </w:trPr>
        <w:tc>
          <w:tcPr>
            <w:tcW w:w="5673" w:type="dxa"/>
            <w:noWrap/>
            <w:vAlign w:val="bottom"/>
            <w:hideMark/>
          </w:tcPr>
          <w:p w14:paraId="7B0D6550" w14:textId="77777777" w:rsidR="009145CC" w:rsidRDefault="009145CC" w:rsidP="00577926">
            <w:pPr>
              <w:spacing w:after="0" w:line="48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No. of </w:t>
            </w:r>
            <w:r>
              <w:rPr>
                <w:rFonts w:ascii="Times New Roman" w:eastAsia="Times New Roman" w:hAnsi="Times New Roman"/>
                <w:iCs/>
                <w:color w:val="000000"/>
                <w:sz w:val="24"/>
                <w:szCs w:val="24"/>
              </w:rPr>
              <w:t>f</w:t>
            </w:r>
            <w:r>
              <w:rPr>
                <w:rFonts w:ascii="Times New Roman" w:eastAsia="Times New Roman" w:hAnsi="Times New Roman"/>
                <w:color w:val="000000"/>
                <w:sz w:val="24"/>
                <w:szCs w:val="24"/>
              </w:rPr>
              <w:t>lower interactions</w:t>
            </w:r>
          </w:p>
        </w:tc>
        <w:tc>
          <w:tcPr>
            <w:tcW w:w="1430" w:type="dxa"/>
            <w:noWrap/>
            <w:vAlign w:val="center"/>
            <w:hideMark/>
          </w:tcPr>
          <w:p w14:paraId="4BF49EAE"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1430" w:type="dxa"/>
            <w:noWrap/>
            <w:vAlign w:val="center"/>
            <w:hideMark/>
          </w:tcPr>
          <w:p w14:paraId="0278535B"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1430" w:type="dxa"/>
            <w:noWrap/>
            <w:vAlign w:val="center"/>
            <w:hideMark/>
          </w:tcPr>
          <w:p w14:paraId="5D226AE0"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1430" w:type="dxa"/>
            <w:noWrap/>
            <w:vAlign w:val="center"/>
            <w:hideMark/>
          </w:tcPr>
          <w:p w14:paraId="0C6B02A6"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886" w:type="dxa"/>
            <w:vAlign w:val="center"/>
            <w:hideMark/>
          </w:tcPr>
          <w:p w14:paraId="00515AAC"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924" w:type="dxa"/>
            <w:vAlign w:val="center"/>
            <w:hideMark/>
          </w:tcPr>
          <w:p w14:paraId="4C102D15"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860" w:type="dxa"/>
            <w:noWrap/>
            <w:vAlign w:val="center"/>
            <w:hideMark/>
          </w:tcPr>
          <w:p w14:paraId="239E6C1A"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r>
      <w:tr w:rsidR="009145CC" w14:paraId="1935EEF2" w14:textId="77777777" w:rsidTr="00577926">
        <w:trPr>
          <w:trHeight w:val="300"/>
        </w:trPr>
        <w:tc>
          <w:tcPr>
            <w:tcW w:w="5673" w:type="dxa"/>
            <w:noWrap/>
            <w:vAlign w:val="bottom"/>
            <w:hideMark/>
          </w:tcPr>
          <w:p w14:paraId="6C38E19D" w14:textId="77777777" w:rsidR="009145CC" w:rsidRDefault="009145CC" w:rsidP="00577926">
            <w:pPr>
              <w:spacing w:after="0" w:line="48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Duration (sec) of </w:t>
            </w:r>
            <w:r>
              <w:rPr>
                <w:rFonts w:ascii="Times New Roman" w:eastAsia="Times New Roman" w:hAnsi="Times New Roman"/>
                <w:iCs/>
                <w:color w:val="000000"/>
                <w:sz w:val="24"/>
                <w:szCs w:val="24"/>
              </w:rPr>
              <w:t>f</w:t>
            </w:r>
            <w:r>
              <w:rPr>
                <w:rFonts w:ascii="Times New Roman" w:eastAsia="Times New Roman" w:hAnsi="Times New Roman"/>
                <w:color w:val="000000"/>
                <w:sz w:val="24"/>
                <w:szCs w:val="24"/>
              </w:rPr>
              <w:t xml:space="preserve">lower interactions </w:t>
            </w:r>
          </w:p>
        </w:tc>
        <w:tc>
          <w:tcPr>
            <w:tcW w:w="1430" w:type="dxa"/>
            <w:noWrap/>
            <w:vAlign w:val="center"/>
            <w:hideMark/>
          </w:tcPr>
          <w:p w14:paraId="5D343613"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1430" w:type="dxa"/>
            <w:noWrap/>
            <w:vAlign w:val="center"/>
            <w:hideMark/>
          </w:tcPr>
          <w:p w14:paraId="370B6247"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1430" w:type="dxa"/>
            <w:noWrap/>
            <w:vAlign w:val="center"/>
            <w:hideMark/>
          </w:tcPr>
          <w:p w14:paraId="4AC5FC6F"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1430" w:type="dxa"/>
            <w:noWrap/>
            <w:vAlign w:val="center"/>
            <w:hideMark/>
          </w:tcPr>
          <w:p w14:paraId="28720278"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40</w:t>
            </w:r>
          </w:p>
        </w:tc>
        <w:tc>
          <w:tcPr>
            <w:tcW w:w="886" w:type="dxa"/>
            <w:vAlign w:val="center"/>
            <w:hideMark/>
          </w:tcPr>
          <w:p w14:paraId="38D58EC2"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40</w:t>
            </w:r>
          </w:p>
        </w:tc>
        <w:tc>
          <w:tcPr>
            <w:tcW w:w="924" w:type="dxa"/>
            <w:vAlign w:val="center"/>
            <w:hideMark/>
          </w:tcPr>
          <w:p w14:paraId="73D28828"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c>
          <w:tcPr>
            <w:tcW w:w="860" w:type="dxa"/>
            <w:noWrap/>
            <w:vAlign w:val="center"/>
            <w:hideMark/>
          </w:tcPr>
          <w:p w14:paraId="6EBE6502"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w:t>
            </w:r>
          </w:p>
        </w:tc>
      </w:tr>
      <w:tr w:rsidR="009145CC" w14:paraId="43060B82" w14:textId="77777777" w:rsidTr="00577926">
        <w:trPr>
          <w:trHeight w:val="300"/>
        </w:trPr>
        <w:tc>
          <w:tcPr>
            <w:tcW w:w="5673" w:type="dxa"/>
            <w:noWrap/>
            <w:vAlign w:val="bottom"/>
            <w:hideMark/>
          </w:tcPr>
          <w:p w14:paraId="451C7F13" w14:textId="77777777" w:rsidR="009145CC" w:rsidRDefault="009145CC" w:rsidP="00577926">
            <w:pPr>
              <w:spacing w:after="0" w:line="48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Mean duration (sec) of </w:t>
            </w:r>
            <w:r>
              <w:rPr>
                <w:rFonts w:ascii="Times New Roman" w:eastAsia="Times New Roman" w:hAnsi="Times New Roman"/>
                <w:iCs/>
                <w:color w:val="000000"/>
                <w:sz w:val="24"/>
                <w:szCs w:val="24"/>
              </w:rPr>
              <w:t>f</w:t>
            </w:r>
            <w:r>
              <w:rPr>
                <w:rFonts w:ascii="Times New Roman" w:eastAsia="Times New Roman" w:hAnsi="Times New Roman"/>
                <w:color w:val="000000"/>
                <w:sz w:val="24"/>
                <w:szCs w:val="24"/>
              </w:rPr>
              <w:t>lower interaction</w:t>
            </w:r>
          </w:p>
        </w:tc>
        <w:tc>
          <w:tcPr>
            <w:tcW w:w="1430" w:type="dxa"/>
            <w:noWrap/>
            <w:vAlign w:val="center"/>
            <w:hideMark/>
          </w:tcPr>
          <w:p w14:paraId="7143C87A"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1430" w:type="dxa"/>
            <w:noWrap/>
            <w:vAlign w:val="center"/>
            <w:hideMark/>
          </w:tcPr>
          <w:p w14:paraId="506EE296"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1430" w:type="dxa"/>
            <w:noWrap/>
            <w:vAlign w:val="center"/>
            <w:hideMark/>
          </w:tcPr>
          <w:p w14:paraId="48F76E7B"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1430" w:type="dxa"/>
            <w:noWrap/>
            <w:vAlign w:val="center"/>
            <w:hideMark/>
          </w:tcPr>
          <w:p w14:paraId="5756444A"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886" w:type="dxa"/>
            <w:vAlign w:val="center"/>
            <w:hideMark/>
          </w:tcPr>
          <w:p w14:paraId="2386C265"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924" w:type="dxa"/>
            <w:vAlign w:val="center"/>
            <w:hideMark/>
          </w:tcPr>
          <w:p w14:paraId="03DC6BAB"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860" w:type="dxa"/>
            <w:noWrap/>
            <w:vAlign w:val="center"/>
            <w:hideMark/>
          </w:tcPr>
          <w:p w14:paraId="3A1B43D5"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r>
      <w:tr w:rsidR="009145CC" w14:paraId="24CC3E01" w14:textId="77777777" w:rsidTr="00577926">
        <w:trPr>
          <w:trHeight w:val="300"/>
        </w:trPr>
        <w:tc>
          <w:tcPr>
            <w:tcW w:w="5673" w:type="dxa"/>
            <w:noWrap/>
            <w:vAlign w:val="bottom"/>
            <w:hideMark/>
          </w:tcPr>
          <w:p w14:paraId="59F45EDB" w14:textId="77777777" w:rsidR="009145CC" w:rsidRDefault="009145CC" w:rsidP="00577926">
            <w:pPr>
              <w:spacing w:after="0"/>
              <w:rPr>
                <w:rFonts w:cs="Times New Roman"/>
              </w:rPr>
            </w:pPr>
          </w:p>
        </w:tc>
        <w:tc>
          <w:tcPr>
            <w:tcW w:w="1430" w:type="dxa"/>
            <w:noWrap/>
            <w:vAlign w:val="center"/>
            <w:hideMark/>
          </w:tcPr>
          <w:p w14:paraId="0EE7CF3A" w14:textId="77777777" w:rsidR="009145CC" w:rsidRDefault="009145CC" w:rsidP="00577926">
            <w:pPr>
              <w:spacing w:after="0"/>
              <w:rPr>
                <w:rFonts w:cs="Times New Roman"/>
              </w:rPr>
            </w:pPr>
          </w:p>
        </w:tc>
        <w:tc>
          <w:tcPr>
            <w:tcW w:w="1430" w:type="dxa"/>
            <w:noWrap/>
            <w:vAlign w:val="center"/>
            <w:hideMark/>
          </w:tcPr>
          <w:p w14:paraId="6E05AB79" w14:textId="77777777" w:rsidR="009145CC" w:rsidRDefault="009145CC" w:rsidP="00577926">
            <w:pPr>
              <w:spacing w:after="0"/>
              <w:rPr>
                <w:rFonts w:cs="Times New Roman"/>
              </w:rPr>
            </w:pPr>
          </w:p>
        </w:tc>
        <w:tc>
          <w:tcPr>
            <w:tcW w:w="1430" w:type="dxa"/>
            <w:noWrap/>
            <w:vAlign w:val="center"/>
            <w:hideMark/>
          </w:tcPr>
          <w:p w14:paraId="6A904521" w14:textId="77777777" w:rsidR="009145CC" w:rsidRDefault="009145CC" w:rsidP="00577926">
            <w:pPr>
              <w:spacing w:after="0"/>
              <w:rPr>
                <w:rFonts w:cs="Times New Roman"/>
              </w:rPr>
            </w:pPr>
          </w:p>
        </w:tc>
        <w:tc>
          <w:tcPr>
            <w:tcW w:w="1430" w:type="dxa"/>
            <w:noWrap/>
            <w:vAlign w:val="center"/>
            <w:hideMark/>
          </w:tcPr>
          <w:p w14:paraId="3BB8ECB6" w14:textId="77777777" w:rsidR="009145CC" w:rsidRDefault="009145CC" w:rsidP="00577926">
            <w:pPr>
              <w:spacing w:after="0"/>
              <w:rPr>
                <w:rFonts w:cs="Times New Roman"/>
              </w:rPr>
            </w:pPr>
          </w:p>
        </w:tc>
        <w:tc>
          <w:tcPr>
            <w:tcW w:w="886" w:type="dxa"/>
            <w:vAlign w:val="center"/>
          </w:tcPr>
          <w:p w14:paraId="405DE745"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924" w:type="dxa"/>
            <w:vAlign w:val="center"/>
          </w:tcPr>
          <w:p w14:paraId="6D7E2425"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860" w:type="dxa"/>
            <w:noWrap/>
            <w:vAlign w:val="center"/>
            <w:hideMark/>
          </w:tcPr>
          <w:p w14:paraId="1B3D96BB" w14:textId="77777777" w:rsidR="009145CC" w:rsidRDefault="009145CC" w:rsidP="00577926">
            <w:pPr>
              <w:spacing w:after="0"/>
              <w:rPr>
                <w:rFonts w:cs="Times New Roman"/>
              </w:rPr>
            </w:pPr>
          </w:p>
        </w:tc>
      </w:tr>
      <w:tr w:rsidR="009145CC" w14:paraId="0B8D04C9" w14:textId="77777777" w:rsidTr="00577926">
        <w:trPr>
          <w:trHeight w:val="300"/>
        </w:trPr>
        <w:tc>
          <w:tcPr>
            <w:tcW w:w="5673" w:type="dxa"/>
            <w:noWrap/>
            <w:vAlign w:val="bottom"/>
            <w:hideMark/>
          </w:tcPr>
          <w:p w14:paraId="4A737D6F" w14:textId="77777777" w:rsidR="009145CC" w:rsidRDefault="009145CC" w:rsidP="00577926">
            <w:pPr>
              <w:spacing w:after="0" w:line="480"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t>Insects^</w:t>
            </w:r>
          </w:p>
        </w:tc>
        <w:tc>
          <w:tcPr>
            <w:tcW w:w="1430" w:type="dxa"/>
            <w:noWrap/>
            <w:vAlign w:val="center"/>
          </w:tcPr>
          <w:p w14:paraId="4B9FF9B1"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1430" w:type="dxa"/>
            <w:noWrap/>
            <w:vAlign w:val="center"/>
          </w:tcPr>
          <w:p w14:paraId="533AEA7E"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1430" w:type="dxa"/>
            <w:noWrap/>
            <w:vAlign w:val="center"/>
          </w:tcPr>
          <w:p w14:paraId="1642D2E5"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1430" w:type="dxa"/>
            <w:noWrap/>
            <w:vAlign w:val="center"/>
          </w:tcPr>
          <w:p w14:paraId="1CA15CFB"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886" w:type="dxa"/>
            <w:vAlign w:val="center"/>
          </w:tcPr>
          <w:p w14:paraId="7578CF17"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924" w:type="dxa"/>
            <w:vAlign w:val="center"/>
          </w:tcPr>
          <w:p w14:paraId="36AD9141" w14:textId="77777777" w:rsidR="009145CC" w:rsidRDefault="009145CC" w:rsidP="00577926">
            <w:pPr>
              <w:spacing w:after="0" w:line="480" w:lineRule="auto"/>
              <w:jc w:val="center"/>
              <w:rPr>
                <w:rFonts w:ascii="Times New Roman" w:eastAsia="Times New Roman" w:hAnsi="Times New Roman"/>
                <w:color w:val="000000"/>
                <w:sz w:val="24"/>
                <w:szCs w:val="24"/>
              </w:rPr>
            </w:pPr>
          </w:p>
        </w:tc>
        <w:tc>
          <w:tcPr>
            <w:tcW w:w="860" w:type="dxa"/>
            <w:noWrap/>
            <w:vAlign w:val="center"/>
          </w:tcPr>
          <w:p w14:paraId="3BAA33AB" w14:textId="77777777" w:rsidR="009145CC" w:rsidRDefault="009145CC" w:rsidP="00577926">
            <w:pPr>
              <w:spacing w:after="0" w:line="480" w:lineRule="auto"/>
              <w:jc w:val="center"/>
              <w:rPr>
                <w:rFonts w:ascii="Times New Roman" w:eastAsia="Times New Roman" w:hAnsi="Times New Roman"/>
                <w:color w:val="000000"/>
                <w:sz w:val="24"/>
                <w:szCs w:val="24"/>
              </w:rPr>
            </w:pPr>
          </w:p>
        </w:tc>
      </w:tr>
      <w:tr w:rsidR="009145CC" w14:paraId="00CBDBF3" w14:textId="77777777" w:rsidTr="00577926">
        <w:trPr>
          <w:trHeight w:val="300"/>
        </w:trPr>
        <w:tc>
          <w:tcPr>
            <w:tcW w:w="5673" w:type="dxa"/>
            <w:tcBorders>
              <w:bottom w:val="single" w:sz="4" w:space="0" w:color="auto"/>
            </w:tcBorders>
            <w:noWrap/>
            <w:vAlign w:val="bottom"/>
            <w:hideMark/>
          </w:tcPr>
          <w:p w14:paraId="3BFD4872" w14:textId="77777777" w:rsidR="009145CC" w:rsidRDefault="009145CC" w:rsidP="00577926">
            <w:pPr>
              <w:spacing w:after="0" w:line="48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No. of </w:t>
            </w:r>
            <w:r>
              <w:rPr>
                <w:rFonts w:ascii="Times New Roman" w:eastAsia="Times New Roman" w:hAnsi="Times New Roman"/>
                <w:iCs/>
                <w:color w:val="000000"/>
                <w:sz w:val="24"/>
                <w:szCs w:val="24"/>
              </w:rPr>
              <w:t>f</w:t>
            </w:r>
            <w:r>
              <w:rPr>
                <w:rFonts w:ascii="Times New Roman" w:eastAsia="Times New Roman" w:hAnsi="Times New Roman"/>
                <w:color w:val="000000"/>
                <w:sz w:val="24"/>
                <w:szCs w:val="24"/>
              </w:rPr>
              <w:t>lower interactions</w:t>
            </w:r>
          </w:p>
        </w:tc>
        <w:tc>
          <w:tcPr>
            <w:tcW w:w="1430" w:type="dxa"/>
            <w:tcBorders>
              <w:bottom w:val="single" w:sz="4" w:space="0" w:color="auto"/>
            </w:tcBorders>
            <w:noWrap/>
            <w:vAlign w:val="center"/>
            <w:hideMark/>
          </w:tcPr>
          <w:p w14:paraId="7ED10471"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521</w:t>
            </w:r>
          </w:p>
        </w:tc>
        <w:tc>
          <w:tcPr>
            <w:tcW w:w="1430" w:type="dxa"/>
            <w:tcBorders>
              <w:bottom w:val="single" w:sz="4" w:space="0" w:color="auto"/>
            </w:tcBorders>
            <w:noWrap/>
            <w:vAlign w:val="center"/>
            <w:hideMark/>
          </w:tcPr>
          <w:p w14:paraId="33A46ABF"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612</w:t>
            </w:r>
          </w:p>
        </w:tc>
        <w:tc>
          <w:tcPr>
            <w:tcW w:w="1430" w:type="dxa"/>
            <w:tcBorders>
              <w:bottom w:val="single" w:sz="4" w:space="0" w:color="auto"/>
            </w:tcBorders>
            <w:noWrap/>
            <w:vAlign w:val="center"/>
            <w:hideMark/>
          </w:tcPr>
          <w:p w14:paraId="459FF96D"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w:t>
            </w:r>
          </w:p>
        </w:tc>
        <w:tc>
          <w:tcPr>
            <w:tcW w:w="1430" w:type="dxa"/>
            <w:tcBorders>
              <w:bottom w:val="single" w:sz="4" w:space="0" w:color="auto"/>
            </w:tcBorders>
            <w:noWrap/>
            <w:vAlign w:val="center"/>
            <w:hideMark/>
          </w:tcPr>
          <w:p w14:paraId="2530B4D9"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w:t>
            </w:r>
          </w:p>
        </w:tc>
        <w:tc>
          <w:tcPr>
            <w:tcW w:w="886" w:type="dxa"/>
            <w:tcBorders>
              <w:bottom w:val="single" w:sz="4" w:space="0" w:color="auto"/>
            </w:tcBorders>
            <w:vAlign w:val="center"/>
            <w:hideMark/>
          </w:tcPr>
          <w:p w14:paraId="5896B209"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1154</w:t>
            </w:r>
          </w:p>
        </w:tc>
        <w:tc>
          <w:tcPr>
            <w:tcW w:w="924" w:type="dxa"/>
            <w:tcBorders>
              <w:bottom w:val="single" w:sz="4" w:space="0" w:color="auto"/>
            </w:tcBorders>
            <w:vAlign w:val="center"/>
            <w:hideMark/>
          </w:tcPr>
          <w:p w14:paraId="2838EEDE"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289</w:t>
            </w:r>
          </w:p>
        </w:tc>
        <w:tc>
          <w:tcPr>
            <w:tcW w:w="860" w:type="dxa"/>
            <w:tcBorders>
              <w:bottom w:val="single" w:sz="4" w:space="0" w:color="auto"/>
            </w:tcBorders>
            <w:noWrap/>
            <w:vAlign w:val="center"/>
            <w:hideMark/>
          </w:tcPr>
          <w:p w14:paraId="2B308E32" w14:textId="77777777" w:rsidR="009145CC" w:rsidRDefault="009145CC" w:rsidP="00577926">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323</w:t>
            </w:r>
          </w:p>
        </w:tc>
      </w:tr>
    </w:tbl>
    <w:p w14:paraId="27C1AD34" w14:textId="77777777" w:rsidR="009145CC" w:rsidRDefault="009145CC" w:rsidP="009145CC">
      <w:pPr>
        <w:spacing w:after="0" w:line="480" w:lineRule="auto"/>
        <w:jc w:val="both"/>
        <w:rPr>
          <w:rFonts w:ascii="Times New Roman" w:hAnsi="Times New Roman"/>
          <w:sz w:val="24"/>
          <w:szCs w:val="24"/>
        </w:rPr>
      </w:pPr>
      <w:r>
        <w:rPr>
          <w:rFonts w:ascii="Times New Roman" w:hAnsi="Times New Roman"/>
          <w:sz w:val="24"/>
          <w:szCs w:val="24"/>
        </w:rPr>
        <w:t>*Calculations excluded D3 due to absence of detections.</w:t>
      </w:r>
    </w:p>
    <w:p w14:paraId="4C1E7903" w14:textId="77777777" w:rsidR="009145CC" w:rsidRDefault="009145CC" w:rsidP="009145CC">
      <w:pPr>
        <w:spacing w:after="0" w:line="480" w:lineRule="auto"/>
        <w:jc w:val="both"/>
        <w:rPr>
          <w:rFonts w:ascii="Times New Roman" w:hAnsi="Times New Roman"/>
          <w:sz w:val="24"/>
          <w:szCs w:val="24"/>
        </w:rPr>
      </w:pPr>
      <w:r>
        <w:rPr>
          <w:rFonts w:ascii="Times New Roman" w:hAnsi="Times New Roman"/>
          <w:sz w:val="24"/>
          <w:szCs w:val="24"/>
        </w:rPr>
        <w:t>^Data from camera traps only; duration of flower interactions could not be inferred from photographs.</w:t>
      </w:r>
    </w:p>
    <w:p w14:paraId="48153441" w14:textId="77777777" w:rsidR="009145CC" w:rsidRDefault="009145CC" w:rsidP="009145CC">
      <w:pPr>
        <w:spacing w:after="0" w:line="480" w:lineRule="auto"/>
        <w:jc w:val="both"/>
        <w:rPr>
          <w:rFonts w:ascii="Times New Roman" w:hAnsi="Times New Roman" w:cs="Times New Roman"/>
          <w:sz w:val="24"/>
          <w:szCs w:val="24"/>
        </w:rPr>
        <w:sectPr w:rsidR="009145CC" w:rsidSect="009145CC">
          <w:pgSz w:w="16820" w:h="11900" w:orient="landscape"/>
          <w:pgMar w:top="1440" w:right="1440" w:bottom="1440" w:left="1440" w:header="709" w:footer="709" w:gutter="0"/>
          <w:lnNumType w:countBy="1" w:restart="continuous"/>
          <w:cols w:space="708"/>
          <w:docGrid w:linePitch="360"/>
        </w:sectPr>
      </w:pPr>
    </w:p>
    <w:p w14:paraId="708280C5" w14:textId="654CE161" w:rsidR="009145CC" w:rsidRPr="009634A8" w:rsidRDefault="009145CC" w:rsidP="009145CC">
      <w:pPr>
        <w:spacing w:after="0" w:line="480" w:lineRule="auto"/>
        <w:jc w:val="both"/>
        <w:rPr>
          <w:rFonts w:ascii="Times New Roman" w:hAnsi="Times New Roman" w:cs="Times New Roman"/>
          <w:b/>
          <w:color w:val="222222"/>
          <w:sz w:val="24"/>
          <w:szCs w:val="24"/>
          <w:shd w:val="clear" w:color="auto" w:fill="FFFFFF"/>
        </w:rPr>
      </w:pPr>
      <w:proofErr w:type="gramStart"/>
      <w:r>
        <w:rPr>
          <w:rFonts w:ascii="Times New Roman" w:hAnsi="Times New Roman" w:cs="Times New Roman"/>
          <w:b/>
          <w:color w:val="222222"/>
          <w:sz w:val="24"/>
          <w:szCs w:val="24"/>
          <w:shd w:val="clear" w:color="auto" w:fill="FFFFFF"/>
        </w:rPr>
        <w:lastRenderedPageBreak/>
        <w:t>Table 2</w:t>
      </w:r>
      <w:r w:rsidRPr="009634A8">
        <w:rPr>
          <w:rFonts w:ascii="Times New Roman" w:hAnsi="Times New Roman" w:cs="Times New Roman"/>
          <w:b/>
          <w:color w:val="222222"/>
          <w:sz w:val="24"/>
          <w:szCs w:val="24"/>
          <w:shd w:val="clear" w:color="auto" w:fill="FFFFFF"/>
        </w:rPr>
        <w:t>.</w:t>
      </w:r>
      <w:proofErr w:type="gramEnd"/>
      <w:r w:rsidRPr="009634A8">
        <w:rPr>
          <w:rFonts w:ascii="Times New Roman" w:hAnsi="Times New Roman" w:cs="Times New Roman"/>
          <w:b/>
          <w:color w:val="222222"/>
          <w:sz w:val="24"/>
          <w:szCs w:val="24"/>
          <w:shd w:val="clear" w:color="auto" w:fill="FFFFFF"/>
        </w:rPr>
        <w:t xml:space="preserve"> </w:t>
      </w:r>
      <w:r w:rsidRPr="009634A8">
        <w:rPr>
          <w:rFonts w:ascii="Times New Roman" w:hAnsi="Times New Roman" w:cs="Times New Roman"/>
          <w:color w:val="000000"/>
          <w:sz w:val="24"/>
          <w:szCs w:val="24"/>
          <w:lang w:eastAsia="en-MY"/>
        </w:rPr>
        <w:t>Damaged</w:t>
      </w:r>
      <w:r>
        <w:rPr>
          <w:rFonts w:ascii="Times New Roman" w:hAnsi="Times New Roman" w:cs="Times New Roman"/>
          <w:color w:val="000000"/>
          <w:sz w:val="24"/>
          <w:szCs w:val="24"/>
          <w:lang w:eastAsia="en-MY"/>
        </w:rPr>
        <w:t xml:space="preserve"> (i.e. holes in the bases)</w:t>
      </w:r>
      <w:r w:rsidRPr="009634A8">
        <w:rPr>
          <w:rFonts w:ascii="Times New Roman" w:hAnsi="Times New Roman" w:cs="Times New Roman"/>
          <w:color w:val="000000"/>
          <w:sz w:val="24"/>
          <w:szCs w:val="24"/>
          <w:lang w:eastAsia="en-MY"/>
        </w:rPr>
        <w:t xml:space="preserve"> and undamaged</w:t>
      </w:r>
      <w:r>
        <w:rPr>
          <w:rFonts w:ascii="Times New Roman" w:hAnsi="Times New Roman" w:cs="Times New Roman"/>
          <w:color w:val="000000"/>
          <w:sz w:val="24"/>
          <w:szCs w:val="24"/>
          <w:lang w:eastAsia="en-MY"/>
        </w:rPr>
        <w:t xml:space="preserve"> (i.e. no holes)</w:t>
      </w:r>
      <w:r w:rsidRPr="009634A8">
        <w:rPr>
          <w:rFonts w:ascii="Times New Roman" w:hAnsi="Times New Roman" w:cs="Times New Roman"/>
          <w:color w:val="000000"/>
          <w:sz w:val="24"/>
          <w:szCs w:val="24"/>
          <w:lang w:eastAsia="en-MY"/>
        </w:rPr>
        <w:t xml:space="preserve"> flower corollas found under durian trees.</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572"/>
        <w:gridCol w:w="1573"/>
        <w:gridCol w:w="1573"/>
        <w:gridCol w:w="1573"/>
        <w:gridCol w:w="1573"/>
        <w:gridCol w:w="1573"/>
        <w:gridCol w:w="1573"/>
      </w:tblGrid>
      <w:tr w:rsidR="009145CC" w14:paraId="4D524DF4" w14:textId="77777777" w:rsidTr="00577926">
        <w:tc>
          <w:tcPr>
            <w:tcW w:w="1572" w:type="dxa"/>
            <w:vMerge w:val="restart"/>
            <w:tcBorders>
              <w:top w:val="single" w:sz="12" w:space="0" w:color="auto"/>
              <w:left w:val="nil"/>
              <w:bottom w:val="single" w:sz="12" w:space="0" w:color="auto"/>
              <w:right w:val="nil"/>
            </w:tcBorders>
            <w:vAlign w:val="center"/>
            <w:hideMark/>
          </w:tcPr>
          <w:p w14:paraId="5992F9A1" w14:textId="77777777" w:rsidR="009145CC" w:rsidRDefault="009145CC" w:rsidP="00577926">
            <w:pPr>
              <w:spacing w:after="0" w:line="480" w:lineRule="auto"/>
              <w:rPr>
                <w:rFonts w:ascii="Times New Roman" w:hAnsi="Times New Roman"/>
                <w:b/>
                <w:color w:val="000000"/>
                <w:sz w:val="24"/>
                <w:szCs w:val="24"/>
                <w:lang w:eastAsia="en-MY"/>
              </w:rPr>
            </w:pPr>
            <w:r>
              <w:rPr>
                <w:rFonts w:ascii="Times New Roman" w:hAnsi="Times New Roman"/>
                <w:b/>
                <w:color w:val="000000"/>
                <w:sz w:val="24"/>
                <w:szCs w:val="24"/>
                <w:lang w:eastAsia="en-MY"/>
              </w:rPr>
              <w:t>Tree</w:t>
            </w:r>
          </w:p>
        </w:tc>
        <w:tc>
          <w:tcPr>
            <w:tcW w:w="3146" w:type="dxa"/>
            <w:gridSpan w:val="2"/>
            <w:tcBorders>
              <w:top w:val="single" w:sz="12" w:space="0" w:color="auto"/>
              <w:left w:val="nil"/>
              <w:bottom w:val="nil"/>
              <w:right w:val="nil"/>
            </w:tcBorders>
            <w:hideMark/>
          </w:tcPr>
          <w:p w14:paraId="767F7D43" w14:textId="77777777" w:rsidR="009145CC" w:rsidRDefault="009145CC" w:rsidP="00577926">
            <w:pPr>
              <w:spacing w:after="0" w:line="480" w:lineRule="auto"/>
              <w:jc w:val="center"/>
              <w:rPr>
                <w:rFonts w:ascii="Times New Roman" w:hAnsi="Times New Roman"/>
                <w:b/>
                <w:color w:val="000000"/>
                <w:sz w:val="24"/>
                <w:szCs w:val="24"/>
                <w:lang w:eastAsia="en-MY"/>
              </w:rPr>
            </w:pPr>
            <w:r>
              <w:rPr>
                <w:rFonts w:ascii="Times New Roman" w:hAnsi="Times New Roman"/>
                <w:b/>
                <w:color w:val="000000"/>
                <w:sz w:val="24"/>
                <w:szCs w:val="24"/>
                <w:lang w:eastAsia="en-MY"/>
              </w:rPr>
              <w:t>6 May 2015</w:t>
            </w:r>
          </w:p>
        </w:tc>
        <w:tc>
          <w:tcPr>
            <w:tcW w:w="3146" w:type="dxa"/>
            <w:gridSpan w:val="2"/>
            <w:tcBorders>
              <w:top w:val="single" w:sz="12" w:space="0" w:color="auto"/>
              <w:left w:val="nil"/>
              <w:bottom w:val="nil"/>
              <w:right w:val="nil"/>
            </w:tcBorders>
            <w:hideMark/>
          </w:tcPr>
          <w:p w14:paraId="13F56323" w14:textId="77777777" w:rsidR="009145CC" w:rsidRDefault="009145CC" w:rsidP="00577926">
            <w:pPr>
              <w:spacing w:after="0" w:line="480" w:lineRule="auto"/>
              <w:jc w:val="center"/>
              <w:rPr>
                <w:rFonts w:ascii="Times New Roman" w:hAnsi="Times New Roman"/>
                <w:b/>
                <w:color w:val="000000"/>
                <w:sz w:val="24"/>
                <w:szCs w:val="24"/>
                <w:lang w:eastAsia="en-MY"/>
              </w:rPr>
            </w:pPr>
            <w:r>
              <w:rPr>
                <w:rFonts w:ascii="Times New Roman" w:hAnsi="Times New Roman"/>
                <w:b/>
                <w:color w:val="000000"/>
                <w:sz w:val="24"/>
                <w:szCs w:val="24"/>
                <w:lang w:eastAsia="en-MY"/>
              </w:rPr>
              <w:t>7 May 2015</w:t>
            </w:r>
          </w:p>
        </w:tc>
        <w:tc>
          <w:tcPr>
            <w:tcW w:w="3146" w:type="dxa"/>
            <w:gridSpan w:val="2"/>
            <w:tcBorders>
              <w:top w:val="single" w:sz="12" w:space="0" w:color="auto"/>
              <w:left w:val="nil"/>
              <w:bottom w:val="nil"/>
              <w:right w:val="nil"/>
            </w:tcBorders>
            <w:hideMark/>
          </w:tcPr>
          <w:p w14:paraId="47E8E97D" w14:textId="77777777" w:rsidR="009145CC" w:rsidRDefault="009145CC" w:rsidP="00577926">
            <w:pPr>
              <w:spacing w:after="0" w:line="480" w:lineRule="auto"/>
              <w:jc w:val="center"/>
              <w:rPr>
                <w:rFonts w:ascii="Times New Roman" w:hAnsi="Times New Roman"/>
                <w:b/>
                <w:color w:val="000000"/>
                <w:sz w:val="24"/>
                <w:szCs w:val="24"/>
                <w:lang w:eastAsia="en-MY"/>
              </w:rPr>
            </w:pPr>
            <w:r>
              <w:rPr>
                <w:rFonts w:ascii="Times New Roman" w:hAnsi="Times New Roman"/>
                <w:b/>
                <w:color w:val="000000"/>
                <w:sz w:val="24"/>
                <w:szCs w:val="24"/>
                <w:lang w:eastAsia="en-MY"/>
              </w:rPr>
              <w:t>8 May 2015</w:t>
            </w:r>
          </w:p>
        </w:tc>
      </w:tr>
      <w:tr w:rsidR="009145CC" w14:paraId="77977B80" w14:textId="77777777" w:rsidTr="00577926">
        <w:tc>
          <w:tcPr>
            <w:tcW w:w="0" w:type="auto"/>
            <w:vMerge/>
            <w:tcBorders>
              <w:top w:val="single" w:sz="12" w:space="0" w:color="auto"/>
              <w:left w:val="nil"/>
              <w:bottom w:val="single" w:sz="12" w:space="0" w:color="auto"/>
              <w:right w:val="nil"/>
            </w:tcBorders>
            <w:vAlign w:val="center"/>
            <w:hideMark/>
          </w:tcPr>
          <w:p w14:paraId="698578E8" w14:textId="77777777" w:rsidR="009145CC" w:rsidRDefault="009145CC" w:rsidP="00577926">
            <w:pPr>
              <w:spacing w:after="0" w:line="240" w:lineRule="auto"/>
              <w:rPr>
                <w:rFonts w:ascii="Times New Roman" w:hAnsi="Times New Roman"/>
                <w:b/>
                <w:color w:val="000000"/>
                <w:sz w:val="24"/>
                <w:szCs w:val="24"/>
                <w:lang w:eastAsia="en-MY"/>
              </w:rPr>
            </w:pPr>
          </w:p>
        </w:tc>
        <w:tc>
          <w:tcPr>
            <w:tcW w:w="1573" w:type="dxa"/>
            <w:tcBorders>
              <w:top w:val="nil"/>
              <w:left w:val="nil"/>
              <w:bottom w:val="single" w:sz="12" w:space="0" w:color="auto"/>
              <w:right w:val="nil"/>
            </w:tcBorders>
            <w:hideMark/>
          </w:tcPr>
          <w:p w14:paraId="407C525E" w14:textId="77777777" w:rsidR="009145CC" w:rsidRDefault="009145CC" w:rsidP="00577926">
            <w:pPr>
              <w:spacing w:after="0" w:line="480" w:lineRule="auto"/>
              <w:jc w:val="center"/>
              <w:rPr>
                <w:rFonts w:ascii="Times New Roman" w:hAnsi="Times New Roman"/>
                <w:b/>
                <w:color w:val="000000"/>
                <w:sz w:val="24"/>
                <w:szCs w:val="24"/>
                <w:lang w:eastAsia="en-MY"/>
              </w:rPr>
            </w:pPr>
            <w:r>
              <w:rPr>
                <w:rFonts w:ascii="Times New Roman" w:hAnsi="Times New Roman"/>
                <w:b/>
                <w:color w:val="000000"/>
                <w:sz w:val="24"/>
                <w:szCs w:val="24"/>
                <w:lang w:eastAsia="en-MY"/>
              </w:rPr>
              <w:t>Damaged</w:t>
            </w:r>
          </w:p>
        </w:tc>
        <w:tc>
          <w:tcPr>
            <w:tcW w:w="1573" w:type="dxa"/>
            <w:tcBorders>
              <w:top w:val="nil"/>
              <w:left w:val="nil"/>
              <w:bottom w:val="single" w:sz="12" w:space="0" w:color="auto"/>
              <w:right w:val="nil"/>
            </w:tcBorders>
            <w:hideMark/>
          </w:tcPr>
          <w:p w14:paraId="7C70C42D" w14:textId="77777777" w:rsidR="009145CC" w:rsidRDefault="009145CC" w:rsidP="00577926">
            <w:pPr>
              <w:spacing w:after="0" w:line="480" w:lineRule="auto"/>
              <w:jc w:val="center"/>
              <w:rPr>
                <w:rFonts w:ascii="Times New Roman" w:hAnsi="Times New Roman"/>
                <w:b/>
                <w:color w:val="000000"/>
                <w:sz w:val="24"/>
                <w:szCs w:val="24"/>
                <w:lang w:eastAsia="en-MY"/>
              </w:rPr>
            </w:pPr>
            <w:r>
              <w:rPr>
                <w:rFonts w:ascii="Times New Roman" w:hAnsi="Times New Roman"/>
                <w:b/>
                <w:color w:val="000000"/>
                <w:sz w:val="24"/>
                <w:szCs w:val="24"/>
                <w:lang w:eastAsia="en-MY"/>
              </w:rPr>
              <w:t>Undamaged</w:t>
            </w:r>
          </w:p>
        </w:tc>
        <w:tc>
          <w:tcPr>
            <w:tcW w:w="1573" w:type="dxa"/>
            <w:tcBorders>
              <w:top w:val="nil"/>
              <w:left w:val="nil"/>
              <w:bottom w:val="single" w:sz="12" w:space="0" w:color="auto"/>
              <w:right w:val="nil"/>
            </w:tcBorders>
            <w:hideMark/>
          </w:tcPr>
          <w:p w14:paraId="0D22DEFF" w14:textId="77777777" w:rsidR="009145CC" w:rsidRDefault="009145CC" w:rsidP="00577926">
            <w:pPr>
              <w:spacing w:after="0" w:line="480" w:lineRule="auto"/>
              <w:jc w:val="center"/>
              <w:rPr>
                <w:rFonts w:ascii="Times New Roman" w:hAnsi="Times New Roman"/>
                <w:b/>
                <w:color w:val="000000"/>
                <w:sz w:val="24"/>
                <w:szCs w:val="24"/>
                <w:lang w:eastAsia="en-MY"/>
              </w:rPr>
            </w:pPr>
            <w:r>
              <w:rPr>
                <w:rFonts w:ascii="Times New Roman" w:hAnsi="Times New Roman"/>
                <w:b/>
                <w:color w:val="000000"/>
                <w:sz w:val="24"/>
                <w:szCs w:val="24"/>
                <w:lang w:eastAsia="en-MY"/>
              </w:rPr>
              <w:t>Damaged</w:t>
            </w:r>
          </w:p>
        </w:tc>
        <w:tc>
          <w:tcPr>
            <w:tcW w:w="1573" w:type="dxa"/>
            <w:tcBorders>
              <w:top w:val="nil"/>
              <w:left w:val="nil"/>
              <w:bottom w:val="single" w:sz="12" w:space="0" w:color="auto"/>
              <w:right w:val="nil"/>
            </w:tcBorders>
            <w:hideMark/>
          </w:tcPr>
          <w:p w14:paraId="0DD19EA7" w14:textId="77777777" w:rsidR="009145CC" w:rsidRDefault="009145CC" w:rsidP="00577926">
            <w:pPr>
              <w:spacing w:after="0" w:line="480" w:lineRule="auto"/>
              <w:jc w:val="center"/>
              <w:rPr>
                <w:rFonts w:ascii="Times New Roman" w:hAnsi="Times New Roman"/>
                <w:b/>
                <w:color w:val="000000"/>
                <w:sz w:val="24"/>
                <w:szCs w:val="24"/>
                <w:lang w:eastAsia="en-MY"/>
              </w:rPr>
            </w:pPr>
            <w:r>
              <w:rPr>
                <w:rFonts w:ascii="Times New Roman" w:hAnsi="Times New Roman"/>
                <w:b/>
                <w:color w:val="000000"/>
                <w:sz w:val="24"/>
                <w:szCs w:val="24"/>
                <w:lang w:eastAsia="en-MY"/>
              </w:rPr>
              <w:t>Undamaged</w:t>
            </w:r>
          </w:p>
        </w:tc>
        <w:tc>
          <w:tcPr>
            <w:tcW w:w="1573" w:type="dxa"/>
            <w:tcBorders>
              <w:top w:val="nil"/>
              <w:left w:val="nil"/>
              <w:bottom w:val="single" w:sz="12" w:space="0" w:color="auto"/>
              <w:right w:val="nil"/>
            </w:tcBorders>
            <w:hideMark/>
          </w:tcPr>
          <w:p w14:paraId="3DC0211E" w14:textId="77777777" w:rsidR="009145CC" w:rsidRDefault="009145CC" w:rsidP="00577926">
            <w:pPr>
              <w:spacing w:after="0" w:line="480" w:lineRule="auto"/>
              <w:jc w:val="center"/>
              <w:rPr>
                <w:rFonts w:ascii="Times New Roman" w:hAnsi="Times New Roman"/>
                <w:b/>
                <w:color w:val="000000"/>
                <w:sz w:val="24"/>
                <w:szCs w:val="24"/>
                <w:lang w:eastAsia="en-MY"/>
              </w:rPr>
            </w:pPr>
            <w:r>
              <w:rPr>
                <w:rFonts w:ascii="Times New Roman" w:hAnsi="Times New Roman"/>
                <w:b/>
                <w:color w:val="000000"/>
                <w:sz w:val="24"/>
                <w:szCs w:val="24"/>
                <w:lang w:eastAsia="en-MY"/>
              </w:rPr>
              <w:t>Damaged</w:t>
            </w:r>
          </w:p>
        </w:tc>
        <w:tc>
          <w:tcPr>
            <w:tcW w:w="1573" w:type="dxa"/>
            <w:tcBorders>
              <w:top w:val="nil"/>
              <w:left w:val="nil"/>
              <w:bottom w:val="single" w:sz="12" w:space="0" w:color="auto"/>
              <w:right w:val="nil"/>
            </w:tcBorders>
            <w:hideMark/>
          </w:tcPr>
          <w:p w14:paraId="0EC35B6F" w14:textId="77777777" w:rsidR="009145CC" w:rsidRDefault="009145CC" w:rsidP="00577926">
            <w:pPr>
              <w:spacing w:after="0" w:line="480" w:lineRule="auto"/>
              <w:jc w:val="center"/>
              <w:rPr>
                <w:rFonts w:ascii="Times New Roman" w:hAnsi="Times New Roman"/>
                <w:b/>
                <w:color w:val="000000"/>
                <w:sz w:val="24"/>
                <w:szCs w:val="24"/>
                <w:lang w:eastAsia="en-MY"/>
              </w:rPr>
            </w:pPr>
            <w:r>
              <w:rPr>
                <w:rFonts w:ascii="Times New Roman" w:hAnsi="Times New Roman"/>
                <w:b/>
                <w:color w:val="000000"/>
                <w:sz w:val="24"/>
                <w:szCs w:val="24"/>
                <w:lang w:eastAsia="en-MY"/>
              </w:rPr>
              <w:t>Undamaged</w:t>
            </w:r>
          </w:p>
        </w:tc>
      </w:tr>
      <w:tr w:rsidR="009145CC" w14:paraId="109BDE40" w14:textId="77777777" w:rsidTr="00577926">
        <w:tc>
          <w:tcPr>
            <w:tcW w:w="1572" w:type="dxa"/>
            <w:tcBorders>
              <w:top w:val="single" w:sz="12" w:space="0" w:color="auto"/>
              <w:left w:val="nil"/>
              <w:bottom w:val="nil"/>
              <w:right w:val="nil"/>
            </w:tcBorders>
            <w:hideMark/>
          </w:tcPr>
          <w:p w14:paraId="0969D6F6" w14:textId="77777777" w:rsidR="009145CC" w:rsidRDefault="009145CC" w:rsidP="00577926">
            <w:pPr>
              <w:spacing w:after="0" w:line="480" w:lineRule="auto"/>
              <w:jc w:val="both"/>
              <w:rPr>
                <w:rFonts w:ascii="Times New Roman" w:hAnsi="Times New Roman"/>
                <w:color w:val="000000"/>
                <w:sz w:val="24"/>
                <w:szCs w:val="24"/>
                <w:lang w:eastAsia="en-MY"/>
              </w:rPr>
            </w:pPr>
            <w:r>
              <w:rPr>
                <w:rFonts w:ascii="Times New Roman" w:hAnsi="Times New Roman"/>
                <w:color w:val="000000"/>
                <w:sz w:val="24"/>
                <w:szCs w:val="24"/>
                <w:lang w:eastAsia="en-MY"/>
              </w:rPr>
              <w:t>D1</w:t>
            </w:r>
          </w:p>
        </w:tc>
        <w:tc>
          <w:tcPr>
            <w:tcW w:w="1573" w:type="dxa"/>
            <w:tcBorders>
              <w:top w:val="single" w:sz="12" w:space="0" w:color="auto"/>
              <w:left w:val="nil"/>
              <w:bottom w:val="nil"/>
              <w:right w:val="nil"/>
            </w:tcBorders>
            <w:hideMark/>
          </w:tcPr>
          <w:p w14:paraId="3C685FC7" w14:textId="77777777" w:rsidR="009145CC" w:rsidRDefault="009145CC" w:rsidP="00577926">
            <w:pPr>
              <w:spacing w:after="0" w:line="480" w:lineRule="auto"/>
              <w:jc w:val="center"/>
              <w:rPr>
                <w:rFonts w:ascii="Times New Roman" w:hAnsi="Times New Roman"/>
                <w:color w:val="000000"/>
                <w:sz w:val="24"/>
                <w:szCs w:val="24"/>
                <w:lang w:eastAsia="en-MY"/>
              </w:rPr>
            </w:pPr>
            <w:r>
              <w:rPr>
                <w:rFonts w:ascii="Times New Roman" w:hAnsi="Times New Roman"/>
                <w:color w:val="000000"/>
                <w:sz w:val="24"/>
                <w:szCs w:val="24"/>
                <w:lang w:eastAsia="en-MY"/>
              </w:rPr>
              <w:t>13% (7)</w:t>
            </w:r>
          </w:p>
        </w:tc>
        <w:tc>
          <w:tcPr>
            <w:tcW w:w="1573" w:type="dxa"/>
            <w:tcBorders>
              <w:top w:val="single" w:sz="12" w:space="0" w:color="auto"/>
              <w:left w:val="nil"/>
              <w:bottom w:val="nil"/>
              <w:right w:val="nil"/>
            </w:tcBorders>
            <w:hideMark/>
          </w:tcPr>
          <w:p w14:paraId="0B2F28EB" w14:textId="77777777" w:rsidR="009145CC" w:rsidRDefault="009145CC" w:rsidP="00577926">
            <w:pPr>
              <w:spacing w:after="0" w:line="480" w:lineRule="auto"/>
              <w:jc w:val="center"/>
              <w:rPr>
                <w:rFonts w:ascii="Times New Roman" w:hAnsi="Times New Roman"/>
                <w:color w:val="000000"/>
                <w:sz w:val="24"/>
                <w:szCs w:val="24"/>
                <w:lang w:eastAsia="en-MY"/>
              </w:rPr>
            </w:pPr>
            <w:r>
              <w:rPr>
                <w:rFonts w:ascii="Times New Roman" w:hAnsi="Times New Roman"/>
                <w:color w:val="000000"/>
                <w:sz w:val="24"/>
                <w:szCs w:val="24"/>
                <w:lang w:eastAsia="en-MY"/>
              </w:rPr>
              <w:t>87% (47)</w:t>
            </w:r>
          </w:p>
        </w:tc>
        <w:tc>
          <w:tcPr>
            <w:tcW w:w="1573" w:type="dxa"/>
            <w:tcBorders>
              <w:top w:val="single" w:sz="12" w:space="0" w:color="auto"/>
              <w:left w:val="nil"/>
              <w:bottom w:val="nil"/>
              <w:right w:val="nil"/>
            </w:tcBorders>
            <w:hideMark/>
          </w:tcPr>
          <w:p w14:paraId="2B4167C2" w14:textId="77777777" w:rsidR="009145CC" w:rsidRDefault="009145CC" w:rsidP="00577926">
            <w:pPr>
              <w:spacing w:after="0" w:line="480" w:lineRule="auto"/>
              <w:jc w:val="center"/>
              <w:rPr>
                <w:rFonts w:ascii="Times New Roman" w:hAnsi="Times New Roman"/>
                <w:color w:val="000000"/>
                <w:sz w:val="24"/>
                <w:szCs w:val="24"/>
                <w:lang w:eastAsia="en-MY"/>
              </w:rPr>
            </w:pPr>
            <w:r>
              <w:rPr>
                <w:rFonts w:ascii="Times New Roman" w:hAnsi="Times New Roman"/>
                <w:color w:val="000000"/>
                <w:sz w:val="24"/>
                <w:szCs w:val="24"/>
                <w:lang w:eastAsia="en-MY"/>
              </w:rPr>
              <w:t>13% (22)</w:t>
            </w:r>
          </w:p>
        </w:tc>
        <w:tc>
          <w:tcPr>
            <w:tcW w:w="1573" w:type="dxa"/>
            <w:tcBorders>
              <w:top w:val="single" w:sz="12" w:space="0" w:color="auto"/>
              <w:left w:val="nil"/>
              <w:bottom w:val="nil"/>
              <w:right w:val="nil"/>
            </w:tcBorders>
            <w:hideMark/>
          </w:tcPr>
          <w:p w14:paraId="073653A6" w14:textId="77777777" w:rsidR="009145CC" w:rsidRDefault="009145CC" w:rsidP="00577926">
            <w:pPr>
              <w:spacing w:after="0" w:line="480" w:lineRule="auto"/>
              <w:jc w:val="center"/>
              <w:rPr>
                <w:rFonts w:ascii="Times New Roman" w:hAnsi="Times New Roman"/>
                <w:color w:val="000000"/>
                <w:sz w:val="24"/>
                <w:szCs w:val="24"/>
                <w:lang w:eastAsia="en-MY"/>
              </w:rPr>
            </w:pPr>
            <w:r>
              <w:rPr>
                <w:rFonts w:ascii="Times New Roman" w:hAnsi="Times New Roman"/>
                <w:color w:val="000000"/>
                <w:sz w:val="24"/>
                <w:szCs w:val="24"/>
                <w:lang w:eastAsia="en-MY"/>
              </w:rPr>
              <w:t>87% (147)</w:t>
            </w:r>
          </w:p>
        </w:tc>
        <w:tc>
          <w:tcPr>
            <w:tcW w:w="1573" w:type="dxa"/>
            <w:tcBorders>
              <w:top w:val="single" w:sz="12" w:space="0" w:color="auto"/>
              <w:left w:val="nil"/>
              <w:bottom w:val="nil"/>
              <w:right w:val="nil"/>
            </w:tcBorders>
            <w:hideMark/>
          </w:tcPr>
          <w:p w14:paraId="4A33B66F" w14:textId="77777777" w:rsidR="009145CC" w:rsidRDefault="009145CC" w:rsidP="00577926">
            <w:pPr>
              <w:spacing w:after="0" w:line="480" w:lineRule="auto"/>
              <w:jc w:val="center"/>
              <w:rPr>
                <w:rFonts w:ascii="Times New Roman" w:hAnsi="Times New Roman"/>
                <w:color w:val="000000"/>
                <w:sz w:val="24"/>
                <w:szCs w:val="24"/>
                <w:lang w:eastAsia="en-MY"/>
              </w:rPr>
            </w:pPr>
            <w:r>
              <w:rPr>
                <w:rFonts w:ascii="Times New Roman" w:hAnsi="Times New Roman"/>
                <w:color w:val="000000"/>
                <w:sz w:val="24"/>
                <w:szCs w:val="24"/>
                <w:lang w:eastAsia="en-MY"/>
              </w:rPr>
              <w:t>0% (0)</w:t>
            </w:r>
          </w:p>
        </w:tc>
        <w:tc>
          <w:tcPr>
            <w:tcW w:w="1573" w:type="dxa"/>
            <w:tcBorders>
              <w:top w:val="single" w:sz="12" w:space="0" w:color="auto"/>
              <w:left w:val="nil"/>
              <w:bottom w:val="nil"/>
              <w:right w:val="nil"/>
            </w:tcBorders>
            <w:hideMark/>
          </w:tcPr>
          <w:p w14:paraId="3CEAA3D4" w14:textId="77777777" w:rsidR="009145CC" w:rsidRDefault="009145CC" w:rsidP="00577926">
            <w:pPr>
              <w:spacing w:after="0" w:line="480" w:lineRule="auto"/>
              <w:jc w:val="center"/>
              <w:rPr>
                <w:rFonts w:ascii="Times New Roman" w:hAnsi="Times New Roman"/>
                <w:color w:val="000000"/>
                <w:sz w:val="24"/>
                <w:szCs w:val="24"/>
                <w:lang w:eastAsia="en-MY"/>
              </w:rPr>
            </w:pPr>
            <w:r>
              <w:rPr>
                <w:rFonts w:ascii="Times New Roman" w:hAnsi="Times New Roman"/>
                <w:color w:val="000000"/>
                <w:sz w:val="24"/>
                <w:szCs w:val="24"/>
                <w:lang w:eastAsia="en-MY"/>
              </w:rPr>
              <w:t>100% (108)</w:t>
            </w:r>
          </w:p>
        </w:tc>
      </w:tr>
      <w:tr w:rsidR="009145CC" w14:paraId="4A26ED6D" w14:textId="77777777" w:rsidTr="00577926">
        <w:tc>
          <w:tcPr>
            <w:tcW w:w="1572" w:type="dxa"/>
            <w:tcBorders>
              <w:top w:val="nil"/>
              <w:left w:val="nil"/>
              <w:bottom w:val="nil"/>
              <w:right w:val="nil"/>
            </w:tcBorders>
            <w:hideMark/>
          </w:tcPr>
          <w:p w14:paraId="46A9F5BF" w14:textId="77777777" w:rsidR="009145CC" w:rsidRDefault="009145CC" w:rsidP="00577926">
            <w:pPr>
              <w:spacing w:after="0" w:line="480" w:lineRule="auto"/>
              <w:jc w:val="both"/>
              <w:rPr>
                <w:rFonts w:ascii="Times New Roman" w:hAnsi="Times New Roman"/>
                <w:color w:val="000000"/>
                <w:sz w:val="24"/>
                <w:szCs w:val="24"/>
                <w:lang w:eastAsia="en-MY"/>
              </w:rPr>
            </w:pPr>
            <w:r>
              <w:rPr>
                <w:rFonts w:ascii="Times New Roman" w:hAnsi="Times New Roman"/>
                <w:color w:val="000000"/>
                <w:sz w:val="24"/>
                <w:szCs w:val="24"/>
                <w:lang w:eastAsia="en-MY"/>
              </w:rPr>
              <w:t>D2</w:t>
            </w:r>
          </w:p>
        </w:tc>
        <w:tc>
          <w:tcPr>
            <w:tcW w:w="1573" w:type="dxa"/>
            <w:tcBorders>
              <w:top w:val="nil"/>
              <w:left w:val="nil"/>
              <w:bottom w:val="nil"/>
              <w:right w:val="nil"/>
            </w:tcBorders>
            <w:hideMark/>
          </w:tcPr>
          <w:p w14:paraId="01457895" w14:textId="77777777" w:rsidR="009145CC" w:rsidRDefault="009145CC" w:rsidP="00577926">
            <w:pPr>
              <w:spacing w:after="0" w:line="480" w:lineRule="auto"/>
              <w:jc w:val="center"/>
              <w:rPr>
                <w:rFonts w:ascii="Times New Roman" w:hAnsi="Times New Roman"/>
                <w:color w:val="000000"/>
                <w:sz w:val="24"/>
                <w:szCs w:val="24"/>
                <w:lang w:eastAsia="en-MY"/>
              </w:rPr>
            </w:pPr>
            <w:r>
              <w:rPr>
                <w:rFonts w:ascii="Times New Roman" w:hAnsi="Times New Roman"/>
                <w:color w:val="000000"/>
                <w:sz w:val="24"/>
                <w:szCs w:val="24"/>
                <w:lang w:eastAsia="en-MY"/>
              </w:rPr>
              <w:t>34% (25)</w:t>
            </w:r>
          </w:p>
        </w:tc>
        <w:tc>
          <w:tcPr>
            <w:tcW w:w="1573" w:type="dxa"/>
            <w:tcBorders>
              <w:top w:val="nil"/>
              <w:left w:val="nil"/>
              <w:bottom w:val="nil"/>
              <w:right w:val="nil"/>
            </w:tcBorders>
            <w:hideMark/>
          </w:tcPr>
          <w:p w14:paraId="612F9796" w14:textId="77777777" w:rsidR="009145CC" w:rsidRDefault="009145CC" w:rsidP="00577926">
            <w:pPr>
              <w:spacing w:after="0" w:line="480" w:lineRule="auto"/>
              <w:jc w:val="center"/>
              <w:rPr>
                <w:rFonts w:ascii="Times New Roman" w:hAnsi="Times New Roman"/>
                <w:color w:val="000000"/>
                <w:sz w:val="24"/>
                <w:szCs w:val="24"/>
                <w:lang w:eastAsia="en-MY"/>
              </w:rPr>
            </w:pPr>
            <w:r>
              <w:rPr>
                <w:rFonts w:ascii="Times New Roman" w:hAnsi="Times New Roman"/>
                <w:color w:val="000000"/>
                <w:sz w:val="24"/>
                <w:szCs w:val="24"/>
                <w:lang w:eastAsia="en-MY"/>
              </w:rPr>
              <w:t>66% (49)</w:t>
            </w:r>
          </w:p>
        </w:tc>
        <w:tc>
          <w:tcPr>
            <w:tcW w:w="1573" w:type="dxa"/>
            <w:tcBorders>
              <w:top w:val="nil"/>
              <w:left w:val="nil"/>
              <w:bottom w:val="nil"/>
              <w:right w:val="nil"/>
            </w:tcBorders>
            <w:hideMark/>
          </w:tcPr>
          <w:p w14:paraId="79D73CD1" w14:textId="77777777" w:rsidR="009145CC" w:rsidRDefault="009145CC" w:rsidP="00577926">
            <w:pPr>
              <w:spacing w:after="0" w:line="480" w:lineRule="auto"/>
              <w:jc w:val="center"/>
              <w:rPr>
                <w:rFonts w:ascii="Times New Roman" w:hAnsi="Times New Roman"/>
                <w:color w:val="000000"/>
                <w:sz w:val="24"/>
                <w:szCs w:val="24"/>
                <w:lang w:eastAsia="en-MY"/>
              </w:rPr>
            </w:pPr>
            <w:r>
              <w:rPr>
                <w:rFonts w:ascii="Times New Roman" w:hAnsi="Times New Roman"/>
                <w:color w:val="000000"/>
                <w:sz w:val="24"/>
                <w:szCs w:val="24"/>
                <w:lang w:eastAsia="en-MY"/>
              </w:rPr>
              <w:t>61% (103)</w:t>
            </w:r>
          </w:p>
        </w:tc>
        <w:tc>
          <w:tcPr>
            <w:tcW w:w="1573" w:type="dxa"/>
            <w:tcBorders>
              <w:top w:val="nil"/>
              <w:left w:val="nil"/>
              <w:bottom w:val="nil"/>
              <w:right w:val="nil"/>
            </w:tcBorders>
            <w:hideMark/>
          </w:tcPr>
          <w:p w14:paraId="514515BC" w14:textId="77777777" w:rsidR="009145CC" w:rsidRDefault="009145CC" w:rsidP="00577926">
            <w:pPr>
              <w:spacing w:after="0" w:line="480" w:lineRule="auto"/>
              <w:jc w:val="center"/>
              <w:rPr>
                <w:rFonts w:ascii="Times New Roman" w:hAnsi="Times New Roman"/>
                <w:color w:val="000000"/>
                <w:sz w:val="24"/>
                <w:szCs w:val="24"/>
                <w:lang w:eastAsia="en-MY"/>
              </w:rPr>
            </w:pPr>
            <w:r>
              <w:rPr>
                <w:rFonts w:ascii="Times New Roman" w:hAnsi="Times New Roman"/>
                <w:color w:val="000000"/>
                <w:sz w:val="24"/>
                <w:szCs w:val="24"/>
                <w:lang w:eastAsia="en-MY"/>
              </w:rPr>
              <w:t>39% (65)</w:t>
            </w:r>
          </w:p>
        </w:tc>
        <w:tc>
          <w:tcPr>
            <w:tcW w:w="1573" w:type="dxa"/>
            <w:tcBorders>
              <w:top w:val="nil"/>
              <w:left w:val="nil"/>
              <w:bottom w:val="nil"/>
              <w:right w:val="nil"/>
            </w:tcBorders>
            <w:hideMark/>
          </w:tcPr>
          <w:p w14:paraId="625FB838" w14:textId="77777777" w:rsidR="009145CC" w:rsidRDefault="009145CC" w:rsidP="00577926">
            <w:pPr>
              <w:spacing w:after="0" w:line="480" w:lineRule="auto"/>
              <w:jc w:val="center"/>
              <w:rPr>
                <w:rFonts w:ascii="Times New Roman" w:hAnsi="Times New Roman"/>
                <w:color w:val="000000"/>
                <w:sz w:val="24"/>
                <w:szCs w:val="24"/>
                <w:lang w:eastAsia="en-MY"/>
              </w:rPr>
            </w:pPr>
            <w:r>
              <w:rPr>
                <w:rFonts w:ascii="Times New Roman" w:hAnsi="Times New Roman"/>
                <w:color w:val="000000"/>
                <w:sz w:val="24"/>
                <w:szCs w:val="24"/>
                <w:lang w:eastAsia="en-MY"/>
              </w:rPr>
              <w:t>24% (23)</w:t>
            </w:r>
          </w:p>
        </w:tc>
        <w:tc>
          <w:tcPr>
            <w:tcW w:w="1573" w:type="dxa"/>
            <w:tcBorders>
              <w:top w:val="nil"/>
              <w:left w:val="nil"/>
              <w:bottom w:val="nil"/>
              <w:right w:val="nil"/>
            </w:tcBorders>
            <w:hideMark/>
          </w:tcPr>
          <w:p w14:paraId="0D2B1DE7" w14:textId="77777777" w:rsidR="009145CC" w:rsidRDefault="009145CC" w:rsidP="00577926">
            <w:pPr>
              <w:spacing w:after="0" w:line="480" w:lineRule="auto"/>
              <w:jc w:val="center"/>
              <w:rPr>
                <w:rFonts w:ascii="Times New Roman" w:hAnsi="Times New Roman"/>
                <w:color w:val="000000"/>
                <w:sz w:val="24"/>
                <w:szCs w:val="24"/>
                <w:lang w:eastAsia="en-MY"/>
              </w:rPr>
            </w:pPr>
            <w:r>
              <w:rPr>
                <w:rFonts w:ascii="Times New Roman" w:hAnsi="Times New Roman"/>
                <w:color w:val="000000"/>
                <w:sz w:val="24"/>
                <w:szCs w:val="24"/>
                <w:lang w:eastAsia="en-MY"/>
              </w:rPr>
              <w:t>76% (73)</w:t>
            </w:r>
          </w:p>
        </w:tc>
      </w:tr>
      <w:tr w:rsidR="009145CC" w14:paraId="2D0B3677" w14:textId="77777777" w:rsidTr="00577926">
        <w:tc>
          <w:tcPr>
            <w:tcW w:w="1572" w:type="dxa"/>
            <w:tcBorders>
              <w:top w:val="nil"/>
              <w:left w:val="nil"/>
              <w:bottom w:val="single" w:sz="12" w:space="0" w:color="auto"/>
              <w:right w:val="nil"/>
            </w:tcBorders>
            <w:hideMark/>
          </w:tcPr>
          <w:p w14:paraId="526F4584" w14:textId="77777777" w:rsidR="009145CC" w:rsidRDefault="009145CC" w:rsidP="00577926">
            <w:pPr>
              <w:spacing w:after="0" w:line="480" w:lineRule="auto"/>
              <w:jc w:val="both"/>
              <w:rPr>
                <w:rFonts w:ascii="Times New Roman" w:hAnsi="Times New Roman"/>
                <w:color w:val="000000"/>
                <w:sz w:val="24"/>
                <w:szCs w:val="24"/>
                <w:lang w:eastAsia="en-MY"/>
              </w:rPr>
            </w:pPr>
            <w:r>
              <w:rPr>
                <w:rFonts w:ascii="Times New Roman" w:hAnsi="Times New Roman"/>
                <w:color w:val="000000"/>
                <w:sz w:val="24"/>
                <w:szCs w:val="24"/>
                <w:lang w:eastAsia="en-MY"/>
              </w:rPr>
              <w:t>D3</w:t>
            </w:r>
          </w:p>
        </w:tc>
        <w:tc>
          <w:tcPr>
            <w:tcW w:w="1573" w:type="dxa"/>
            <w:tcBorders>
              <w:top w:val="nil"/>
              <w:left w:val="nil"/>
              <w:bottom w:val="single" w:sz="12" w:space="0" w:color="auto"/>
              <w:right w:val="nil"/>
            </w:tcBorders>
            <w:hideMark/>
          </w:tcPr>
          <w:p w14:paraId="11CAA768" w14:textId="77777777" w:rsidR="009145CC" w:rsidRDefault="009145CC" w:rsidP="00577926">
            <w:pPr>
              <w:spacing w:after="0" w:line="480" w:lineRule="auto"/>
              <w:jc w:val="center"/>
              <w:rPr>
                <w:rFonts w:ascii="Times New Roman" w:hAnsi="Times New Roman"/>
                <w:color w:val="000000"/>
                <w:sz w:val="24"/>
                <w:szCs w:val="24"/>
                <w:lang w:eastAsia="en-MY"/>
              </w:rPr>
            </w:pPr>
            <w:r>
              <w:rPr>
                <w:rFonts w:ascii="Times New Roman" w:hAnsi="Times New Roman"/>
                <w:color w:val="000000"/>
                <w:sz w:val="24"/>
                <w:szCs w:val="24"/>
                <w:lang w:eastAsia="en-MY"/>
              </w:rPr>
              <w:t>-</w:t>
            </w:r>
          </w:p>
        </w:tc>
        <w:tc>
          <w:tcPr>
            <w:tcW w:w="1573" w:type="dxa"/>
            <w:tcBorders>
              <w:top w:val="nil"/>
              <w:left w:val="nil"/>
              <w:bottom w:val="single" w:sz="12" w:space="0" w:color="auto"/>
              <w:right w:val="nil"/>
            </w:tcBorders>
            <w:hideMark/>
          </w:tcPr>
          <w:p w14:paraId="2684FB14" w14:textId="77777777" w:rsidR="009145CC" w:rsidRDefault="009145CC" w:rsidP="00577926">
            <w:pPr>
              <w:spacing w:after="0" w:line="480" w:lineRule="auto"/>
              <w:jc w:val="center"/>
              <w:rPr>
                <w:rFonts w:ascii="Times New Roman" w:hAnsi="Times New Roman"/>
                <w:color w:val="000000"/>
                <w:sz w:val="24"/>
                <w:szCs w:val="24"/>
                <w:lang w:eastAsia="en-MY"/>
              </w:rPr>
            </w:pPr>
            <w:r>
              <w:rPr>
                <w:rFonts w:ascii="Times New Roman" w:hAnsi="Times New Roman"/>
                <w:color w:val="000000"/>
                <w:sz w:val="24"/>
                <w:szCs w:val="24"/>
                <w:lang w:eastAsia="en-MY"/>
              </w:rPr>
              <w:t>-</w:t>
            </w:r>
          </w:p>
        </w:tc>
        <w:tc>
          <w:tcPr>
            <w:tcW w:w="1573" w:type="dxa"/>
            <w:tcBorders>
              <w:top w:val="nil"/>
              <w:left w:val="nil"/>
              <w:bottom w:val="single" w:sz="12" w:space="0" w:color="auto"/>
              <w:right w:val="nil"/>
            </w:tcBorders>
            <w:hideMark/>
          </w:tcPr>
          <w:p w14:paraId="56A0EDE1" w14:textId="77777777" w:rsidR="009145CC" w:rsidRDefault="009145CC" w:rsidP="00577926">
            <w:pPr>
              <w:spacing w:after="0" w:line="480" w:lineRule="auto"/>
              <w:jc w:val="center"/>
              <w:rPr>
                <w:rFonts w:ascii="Times New Roman" w:hAnsi="Times New Roman"/>
                <w:color w:val="000000"/>
                <w:sz w:val="24"/>
                <w:szCs w:val="24"/>
                <w:lang w:eastAsia="en-MY"/>
              </w:rPr>
            </w:pPr>
            <w:r>
              <w:rPr>
                <w:rFonts w:ascii="Times New Roman" w:hAnsi="Times New Roman"/>
                <w:color w:val="000000"/>
                <w:sz w:val="24"/>
                <w:szCs w:val="24"/>
                <w:lang w:eastAsia="en-MY"/>
              </w:rPr>
              <w:t>0% (0)</w:t>
            </w:r>
          </w:p>
        </w:tc>
        <w:tc>
          <w:tcPr>
            <w:tcW w:w="1573" w:type="dxa"/>
            <w:tcBorders>
              <w:top w:val="nil"/>
              <w:left w:val="nil"/>
              <w:bottom w:val="single" w:sz="12" w:space="0" w:color="auto"/>
              <w:right w:val="nil"/>
            </w:tcBorders>
            <w:hideMark/>
          </w:tcPr>
          <w:p w14:paraId="76D2B2BE" w14:textId="77777777" w:rsidR="009145CC" w:rsidRDefault="009145CC" w:rsidP="00577926">
            <w:pPr>
              <w:spacing w:after="0" w:line="480" w:lineRule="auto"/>
              <w:jc w:val="center"/>
              <w:rPr>
                <w:rFonts w:ascii="Times New Roman" w:hAnsi="Times New Roman"/>
                <w:color w:val="000000"/>
                <w:sz w:val="24"/>
                <w:szCs w:val="24"/>
                <w:lang w:eastAsia="en-MY"/>
              </w:rPr>
            </w:pPr>
            <w:r>
              <w:rPr>
                <w:rFonts w:ascii="Times New Roman" w:hAnsi="Times New Roman"/>
                <w:color w:val="000000"/>
                <w:sz w:val="24"/>
                <w:szCs w:val="24"/>
                <w:lang w:eastAsia="en-MY"/>
              </w:rPr>
              <w:t>100% (62)</w:t>
            </w:r>
          </w:p>
        </w:tc>
        <w:tc>
          <w:tcPr>
            <w:tcW w:w="1573" w:type="dxa"/>
            <w:tcBorders>
              <w:top w:val="nil"/>
              <w:left w:val="nil"/>
              <w:bottom w:val="single" w:sz="12" w:space="0" w:color="auto"/>
              <w:right w:val="nil"/>
            </w:tcBorders>
            <w:hideMark/>
          </w:tcPr>
          <w:p w14:paraId="0C201358" w14:textId="77777777" w:rsidR="009145CC" w:rsidRDefault="009145CC" w:rsidP="00577926">
            <w:pPr>
              <w:spacing w:after="0" w:line="480" w:lineRule="auto"/>
              <w:jc w:val="center"/>
              <w:rPr>
                <w:rFonts w:ascii="Times New Roman" w:hAnsi="Times New Roman"/>
                <w:color w:val="000000"/>
                <w:sz w:val="24"/>
                <w:szCs w:val="24"/>
                <w:lang w:eastAsia="en-MY"/>
              </w:rPr>
            </w:pPr>
            <w:r>
              <w:rPr>
                <w:rFonts w:ascii="Times New Roman" w:hAnsi="Times New Roman"/>
                <w:color w:val="000000"/>
                <w:sz w:val="24"/>
                <w:szCs w:val="24"/>
                <w:lang w:eastAsia="en-MY"/>
              </w:rPr>
              <w:t>0% (0)</w:t>
            </w:r>
          </w:p>
        </w:tc>
        <w:tc>
          <w:tcPr>
            <w:tcW w:w="1573" w:type="dxa"/>
            <w:tcBorders>
              <w:top w:val="nil"/>
              <w:left w:val="nil"/>
              <w:bottom w:val="single" w:sz="12" w:space="0" w:color="auto"/>
              <w:right w:val="nil"/>
            </w:tcBorders>
            <w:hideMark/>
          </w:tcPr>
          <w:p w14:paraId="4592D53C" w14:textId="77777777" w:rsidR="009145CC" w:rsidRDefault="009145CC" w:rsidP="00577926">
            <w:pPr>
              <w:spacing w:after="0" w:line="480" w:lineRule="auto"/>
              <w:jc w:val="center"/>
              <w:rPr>
                <w:rFonts w:ascii="Times New Roman" w:hAnsi="Times New Roman"/>
                <w:color w:val="000000"/>
                <w:sz w:val="24"/>
                <w:szCs w:val="24"/>
                <w:lang w:eastAsia="en-MY"/>
              </w:rPr>
            </w:pPr>
            <w:r>
              <w:rPr>
                <w:rFonts w:ascii="Times New Roman" w:hAnsi="Times New Roman"/>
                <w:color w:val="000000"/>
                <w:sz w:val="24"/>
                <w:szCs w:val="24"/>
                <w:lang w:eastAsia="en-MY"/>
              </w:rPr>
              <w:t>100% (63)</w:t>
            </w:r>
          </w:p>
        </w:tc>
      </w:tr>
    </w:tbl>
    <w:p w14:paraId="22353AA4" w14:textId="77777777" w:rsidR="009145CC" w:rsidRDefault="009145CC" w:rsidP="009145CC">
      <w:pPr>
        <w:spacing w:after="0" w:line="480" w:lineRule="auto"/>
        <w:jc w:val="both"/>
        <w:rPr>
          <w:rFonts w:ascii="Times New Roman" w:hAnsi="Times New Roman"/>
          <w:color w:val="222222"/>
          <w:sz w:val="24"/>
          <w:szCs w:val="24"/>
          <w:shd w:val="clear" w:color="auto" w:fill="FFFFFF"/>
        </w:rPr>
      </w:pPr>
    </w:p>
    <w:p w14:paraId="6F175D06" w14:textId="77777777" w:rsidR="009145CC" w:rsidRDefault="009145CC" w:rsidP="009145CC">
      <w:pPr>
        <w:spacing w:after="0" w:line="480" w:lineRule="auto"/>
        <w:ind w:left="720" w:hanging="720"/>
        <w:jc w:val="both"/>
        <w:rPr>
          <w:rFonts w:ascii="Times New Roman" w:hAnsi="Times New Roman" w:cs="Times New Roman"/>
          <w:sz w:val="24"/>
          <w:szCs w:val="24"/>
        </w:rPr>
      </w:pPr>
    </w:p>
    <w:p w14:paraId="6E5898E7" w14:textId="77777777" w:rsidR="009145CC" w:rsidRDefault="009145CC" w:rsidP="009145CC">
      <w:pPr>
        <w:spacing w:after="0" w:line="480" w:lineRule="auto"/>
        <w:ind w:left="720" w:hanging="720"/>
        <w:jc w:val="both"/>
        <w:rPr>
          <w:rFonts w:ascii="Times New Roman" w:hAnsi="Times New Roman" w:cs="Times New Roman"/>
          <w:sz w:val="24"/>
          <w:szCs w:val="24"/>
        </w:rPr>
      </w:pPr>
    </w:p>
    <w:p w14:paraId="57EEBB25" w14:textId="77777777" w:rsidR="009145CC" w:rsidRDefault="009145CC" w:rsidP="009145CC">
      <w:pPr>
        <w:spacing w:after="0" w:line="480" w:lineRule="auto"/>
        <w:ind w:left="720" w:hanging="720"/>
        <w:jc w:val="both"/>
        <w:rPr>
          <w:rFonts w:ascii="Times New Roman" w:hAnsi="Times New Roman" w:cs="Times New Roman"/>
          <w:sz w:val="24"/>
          <w:szCs w:val="24"/>
        </w:rPr>
      </w:pPr>
    </w:p>
    <w:p w14:paraId="7C8E6390" w14:textId="77777777" w:rsidR="009145CC" w:rsidRDefault="009145CC" w:rsidP="009145CC">
      <w:pPr>
        <w:spacing w:after="0" w:line="480" w:lineRule="auto"/>
        <w:ind w:left="720" w:hanging="720"/>
        <w:jc w:val="both"/>
        <w:rPr>
          <w:rFonts w:ascii="Times New Roman" w:hAnsi="Times New Roman" w:cs="Times New Roman"/>
          <w:sz w:val="24"/>
          <w:szCs w:val="24"/>
        </w:rPr>
      </w:pPr>
    </w:p>
    <w:p w14:paraId="7D8E8571" w14:textId="77777777" w:rsidR="009145CC" w:rsidRDefault="009145CC" w:rsidP="009145CC">
      <w:pPr>
        <w:spacing w:after="0" w:line="480" w:lineRule="auto"/>
        <w:ind w:left="720" w:hanging="720"/>
        <w:jc w:val="both"/>
        <w:rPr>
          <w:rFonts w:ascii="Times New Roman" w:hAnsi="Times New Roman" w:cs="Times New Roman"/>
          <w:sz w:val="24"/>
          <w:szCs w:val="24"/>
        </w:rPr>
      </w:pPr>
    </w:p>
    <w:p w14:paraId="5FA24319" w14:textId="77777777" w:rsidR="009145CC" w:rsidRDefault="009145CC" w:rsidP="009145CC">
      <w:pPr>
        <w:spacing w:after="0" w:line="480" w:lineRule="auto"/>
        <w:ind w:left="720" w:hanging="720"/>
        <w:jc w:val="both"/>
        <w:rPr>
          <w:rFonts w:ascii="Times New Roman" w:hAnsi="Times New Roman" w:cs="Times New Roman"/>
          <w:sz w:val="24"/>
          <w:szCs w:val="24"/>
        </w:rPr>
      </w:pPr>
    </w:p>
    <w:p w14:paraId="6EF50A71" w14:textId="77777777" w:rsidR="009145CC" w:rsidRDefault="009145CC" w:rsidP="009145CC">
      <w:pPr>
        <w:spacing w:after="0" w:line="480" w:lineRule="auto"/>
        <w:ind w:left="720" w:hanging="720"/>
        <w:jc w:val="both"/>
        <w:rPr>
          <w:rFonts w:ascii="Times New Roman" w:hAnsi="Times New Roman" w:cs="Times New Roman"/>
          <w:sz w:val="24"/>
          <w:szCs w:val="24"/>
        </w:rPr>
      </w:pPr>
    </w:p>
    <w:p w14:paraId="499E94A0" w14:textId="77777777" w:rsidR="009145CC" w:rsidRDefault="009145CC" w:rsidP="009145CC">
      <w:pPr>
        <w:spacing w:after="0" w:line="480" w:lineRule="auto"/>
        <w:ind w:left="720" w:hanging="720"/>
        <w:jc w:val="both"/>
        <w:rPr>
          <w:rFonts w:ascii="Times New Roman" w:hAnsi="Times New Roman" w:cs="Times New Roman"/>
          <w:sz w:val="24"/>
          <w:szCs w:val="24"/>
        </w:rPr>
      </w:pPr>
    </w:p>
    <w:p w14:paraId="63B89677" w14:textId="77777777" w:rsidR="009145CC" w:rsidRDefault="009145CC" w:rsidP="009145CC">
      <w:pPr>
        <w:spacing w:after="0" w:line="480" w:lineRule="auto"/>
        <w:ind w:left="720" w:hanging="720"/>
        <w:jc w:val="both"/>
        <w:rPr>
          <w:rFonts w:ascii="Times New Roman" w:hAnsi="Times New Roman" w:cs="Times New Roman"/>
          <w:sz w:val="24"/>
          <w:szCs w:val="24"/>
        </w:rPr>
      </w:pPr>
    </w:p>
    <w:p w14:paraId="3B7132FD" w14:textId="77777777" w:rsidR="009145CC" w:rsidRPr="009634A8" w:rsidRDefault="009145CC" w:rsidP="009145CC">
      <w:pPr>
        <w:spacing w:after="0" w:line="480" w:lineRule="auto"/>
        <w:jc w:val="both"/>
        <w:rPr>
          <w:rFonts w:ascii="Times New Roman" w:hAnsi="Times New Roman" w:cs="Times New Roman"/>
          <w:sz w:val="24"/>
          <w:szCs w:val="24"/>
          <w:lang w:eastAsia="en-MY"/>
        </w:rPr>
      </w:pPr>
      <w:proofErr w:type="gramStart"/>
      <w:r w:rsidRPr="009634A8">
        <w:rPr>
          <w:rFonts w:ascii="Times New Roman" w:hAnsi="Times New Roman" w:cs="Times New Roman"/>
          <w:b/>
          <w:color w:val="000000"/>
          <w:sz w:val="24"/>
          <w:szCs w:val="24"/>
          <w:lang w:eastAsia="en-MY"/>
        </w:rPr>
        <w:lastRenderedPageBreak/>
        <w:t>Table 3.</w:t>
      </w:r>
      <w:proofErr w:type="gramEnd"/>
      <w:r w:rsidRPr="009634A8">
        <w:rPr>
          <w:rFonts w:ascii="Times New Roman" w:hAnsi="Times New Roman" w:cs="Times New Roman"/>
          <w:color w:val="000000"/>
          <w:sz w:val="24"/>
          <w:szCs w:val="24"/>
          <w:lang w:eastAsia="en-MY"/>
        </w:rPr>
        <w:t xml:space="preserve"> The top three</w:t>
      </w:r>
      <w:r w:rsidRPr="009634A8">
        <w:rPr>
          <w:rFonts w:ascii="Times New Roman" w:hAnsi="Times New Roman" w:cs="Times New Roman"/>
          <w:sz w:val="24"/>
          <w:szCs w:val="24"/>
          <w:lang w:eastAsia="en-MY"/>
        </w:rPr>
        <w:t xml:space="preserve"> generalised linear mixed-effect models (GLMM) showing the effect of A) </w:t>
      </w:r>
      <w:r w:rsidRPr="009634A8">
        <w:rPr>
          <w:rFonts w:ascii="Times New Roman" w:hAnsi="Times New Roman" w:cs="Times New Roman"/>
          <w:sz w:val="24"/>
          <w:szCs w:val="24"/>
        </w:rPr>
        <w:t xml:space="preserve">flying fox flower interactions [FFI], nectar bat flower interactions [NBI] and durian tree characteristic [DUR]; and B) duration of flying fox flower interactions [FFD], duration of nectar bat flower interactions [NBD] and durian tree characteristic [DUR], on mature durian </w:t>
      </w:r>
      <w:r w:rsidRPr="009634A8">
        <w:rPr>
          <w:rFonts w:ascii="Times New Roman" w:hAnsi="Times New Roman" w:cs="Times New Roman"/>
          <w:sz w:val="24"/>
          <w:szCs w:val="24"/>
          <w:lang w:eastAsia="en-MY"/>
        </w:rPr>
        <w:t>fruit set at 60 d</w:t>
      </w:r>
      <w:r>
        <w:rPr>
          <w:rFonts w:ascii="Times New Roman" w:hAnsi="Times New Roman" w:cs="Times New Roman"/>
          <w:sz w:val="24"/>
          <w:szCs w:val="24"/>
          <w:lang w:eastAsia="en-MY"/>
        </w:rPr>
        <w:t xml:space="preserve"> [F60]</w:t>
      </w:r>
      <w:r w:rsidRPr="009634A8">
        <w:rPr>
          <w:rFonts w:ascii="Times New Roman" w:hAnsi="Times New Roman" w:cs="Times New Roman"/>
          <w:sz w:val="24"/>
          <w:szCs w:val="24"/>
        </w:rPr>
        <w:t xml:space="preserve">. </w:t>
      </w:r>
      <w:r w:rsidRPr="009634A8">
        <w:rPr>
          <w:rFonts w:ascii="Times New Roman" w:hAnsi="Times New Roman" w:cs="Times New Roman"/>
          <w:sz w:val="24"/>
          <w:szCs w:val="24"/>
          <w:lang w:eastAsia="en-MY"/>
        </w:rPr>
        <w:t>Each of four durian trees (</w:t>
      </w:r>
      <w:r w:rsidRPr="009634A8">
        <w:rPr>
          <w:rFonts w:ascii="Times New Roman" w:hAnsi="Times New Roman" w:cs="Times New Roman"/>
          <w:i/>
          <w:sz w:val="24"/>
          <w:szCs w:val="24"/>
          <w:lang w:eastAsia="en-MY"/>
        </w:rPr>
        <w:t>TRE</w:t>
      </w:r>
      <w:r w:rsidRPr="009634A8">
        <w:rPr>
          <w:rFonts w:ascii="Times New Roman" w:hAnsi="Times New Roman" w:cs="Times New Roman"/>
          <w:sz w:val="24"/>
          <w:szCs w:val="24"/>
          <w:lang w:eastAsia="en-MY"/>
        </w:rPr>
        <w:t>) was coded as a random effect.</w:t>
      </w:r>
    </w:p>
    <w:tbl>
      <w:tblPr>
        <w:tblW w:w="9899" w:type="dxa"/>
        <w:tblInd w:w="93" w:type="dxa"/>
        <w:tblLook w:val="04A0" w:firstRow="1" w:lastRow="0" w:firstColumn="1" w:lastColumn="0" w:noHBand="0" w:noVBand="1"/>
      </w:tblPr>
      <w:tblGrid>
        <w:gridCol w:w="4139"/>
        <w:gridCol w:w="960"/>
        <w:gridCol w:w="960"/>
        <w:gridCol w:w="960"/>
        <w:gridCol w:w="960"/>
        <w:gridCol w:w="960"/>
        <w:gridCol w:w="960"/>
      </w:tblGrid>
      <w:tr w:rsidR="009145CC" w14:paraId="67438203" w14:textId="77777777" w:rsidTr="00577926">
        <w:trPr>
          <w:trHeight w:val="315"/>
        </w:trPr>
        <w:tc>
          <w:tcPr>
            <w:tcW w:w="4139" w:type="dxa"/>
            <w:tcBorders>
              <w:top w:val="single" w:sz="4" w:space="0" w:color="auto"/>
              <w:left w:val="nil"/>
              <w:bottom w:val="single" w:sz="4" w:space="0" w:color="auto"/>
              <w:right w:val="nil"/>
            </w:tcBorders>
            <w:noWrap/>
            <w:vAlign w:val="bottom"/>
            <w:hideMark/>
          </w:tcPr>
          <w:p w14:paraId="00BDF300" w14:textId="77777777" w:rsidR="009145CC" w:rsidRDefault="009145CC" w:rsidP="00577926">
            <w:pPr>
              <w:spacing w:after="0" w:line="480" w:lineRule="auto"/>
              <w:rPr>
                <w:rFonts w:ascii="Times New Roman" w:hAnsi="Times New Roman"/>
                <w:b/>
                <w:bCs/>
                <w:color w:val="000000"/>
                <w:sz w:val="24"/>
                <w:szCs w:val="24"/>
              </w:rPr>
            </w:pPr>
            <w:r>
              <w:rPr>
                <w:rFonts w:ascii="Times New Roman" w:hAnsi="Times New Roman"/>
                <w:b/>
                <w:bCs/>
                <w:color w:val="000000"/>
                <w:sz w:val="24"/>
                <w:szCs w:val="24"/>
              </w:rPr>
              <w:t>Model</w:t>
            </w:r>
          </w:p>
        </w:tc>
        <w:tc>
          <w:tcPr>
            <w:tcW w:w="960" w:type="dxa"/>
            <w:tcBorders>
              <w:top w:val="single" w:sz="4" w:space="0" w:color="auto"/>
              <w:left w:val="nil"/>
              <w:bottom w:val="single" w:sz="4" w:space="0" w:color="auto"/>
              <w:right w:val="nil"/>
            </w:tcBorders>
            <w:noWrap/>
            <w:vAlign w:val="bottom"/>
            <w:hideMark/>
          </w:tcPr>
          <w:p w14:paraId="121FE75F" w14:textId="77777777" w:rsidR="009145CC" w:rsidRDefault="009145CC" w:rsidP="00577926">
            <w:pPr>
              <w:spacing w:after="0" w:line="480" w:lineRule="auto"/>
              <w:jc w:val="both"/>
              <w:rPr>
                <w:rFonts w:ascii="Times New Roman" w:hAnsi="Times New Roman"/>
                <w:b/>
                <w:bCs/>
                <w:i/>
                <w:color w:val="000000"/>
                <w:sz w:val="24"/>
                <w:szCs w:val="24"/>
              </w:rPr>
            </w:pPr>
            <w:r>
              <w:rPr>
                <w:rFonts w:ascii="Times New Roman" w:hAnsi="Times New Roman"/>
                <w:b/>
                <w:bCs/>
                <w:i/>
                <w:color w:val="000000"/>
                <w:sz w:val="24"/>
                <w:szCs w:val="24"/>
              </w:rPr>
              <w:t>k</w:t>
            </w:r>
          </w:p>
        </w:tc>
        <w:tc>
          <w:tcPr>
            <w:tcW w:w="960" w:type="dxa"/>
            <w:tcBorders>
              <w:top w:val="single" w:sz="4" w:space="0" w:color="auto"/>
              <w:left w:val="nil"/>
              <w:bottom w:val="single" w:sz="4" w:space="0" w:color="auto"/>
              <w:right w:val="nil"/>
            </w:tcBorders>
            <w:noWrap/>
            <w:vAlign w:val="bottom"/>
            <w:hideMark/>
          </w:tcPr>
          <w:p w14:paraId="6CFBECF8" w14:textId="77777777" w:rsidR="009145CC" w:rsidRDefault="009145CC" w:rsidP="00577926">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LL</w:t>
            </w:r>
          </w:p>
        </w:tc>
        <w:tc>
          <w:tcPr>
            <w:tcW w:w="960" w:type="dxa"/>
            <w:tcBorders>
              <w:top w:val="single" w:sz="4" w:space="0" w:color="auto"/>
              <w:left w:val="nil"/>
              <w:bottom w:val="single" w:sz="4" w:space="0" w:color="auto"/>
              <w:right w:val="nil"/>
            </w:tcBorders>
            <w:noWrap/>
            <w:vAlign w:val="bottom"/>
            <w:hideMark/>
          </w:tcPr>
          <w:p w14:paraId="17BEDA0C" w14:textId="77777777" w:rsidR="009145CC" w:rsidRDefault="009145CC" w:rsidP="00577926">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AIC</w:t>
            </w:r>
            <w:r>
              <w:rPr>
                <w:rFonts w:ascii="Times New Roman" w:hAnsi="Times New Roman"/>
                <w:b/>
                <w:bCs/>
                <w:i/>
                <w:color w:val="000000"/>
                <w:sz w:val="24"/>
                <w:szCs w:val="24"/>
                <w:vertAlign w:val="subscript"/>
              </w:rPr>
              <w:t>c</w:t>
            </w:r>
          </w:p>
        </w:tc>
        <w:tc>
          <w:tcPr>
            <w:tcW w:w="960" w:type="dxa"/>
            <w:tcBorders>
              <w:top w:val="single" w:sz="4" w:space="0" w:color="auto"/>
              <w:left w:val="nil"/>
              <w:bottom w:val="single" w:sz="4" w:space="0" w:color="auto"/>
              <w:right w:val="nil"/>
            </w:tcBorders>
            <w:noWrap/>
            <w:vAlign w:val="bottom"/>
            <w:hideMark/>
          </w:tcPr>
          <w:p w14:paraId="0FBFC877" w14:textId="77777777" w:rsidR="009145CC" w:rsidRDefault="009145CC" w:rsidP="00577926">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dAIC</w:t>
            </w:r>
            <w:r>
              <w:rPr>
                <w:rFonts w:ascii="Times New Roman" w:hAnsi="Times New Roman"/>
                <w:b/>
                <w:bCs/>
                <w:i/>
                <w:color w:val="000000"/>
                <w:sz w:val="24"/>
                <w:szCs w:val="24"/>
                <w:vertAlign w:val="subscript"/>
              </w:rPr>
              <w:t>c</w:t>
            </w:r>
          </w:p>
        </w:tc>
        <w:tc>
          <w:tcPr>
            <w:tcW w:w="960" w:type="dxa"/>
            <w:tcBorders>
              <w:top w:val="single" w:sz="4" w:space="0" w:color="auto"/>
              <w:left w:val="nil"/>
              <w:bottom w:val="single" w:sz="4" w:space="0" w:color="auto"/>
              <w:right w:val="nil"/>
            </w:tcBorders>
            <w:noWrap/>
            <w:vAlign w:val="bottom"/>
            <w:hideMark/>
          </w:tcPr>
          <w:p w14:paraId="4B7A495B" w14:textId="77777777" w:rsidR="009145CC" w:rsidRDefault="009145CC" w:rsidP="00577926">
            <w:pPr>
              <w:spacing w:after="0" w:line="480" w:lineRule="auto"/>
              <w:jc w:val="both"/>
              <w:rPr>
                <w:rFonts w:ascii="Times New Roman" w:hAnsi="Times New Roman"/>
                <w:b/>
                <w:bCs/>
                <w:color w:val="000000"/>
                <w:sz w:val="24"/>
                <w:szCs w:val="24"/>
              </w:rPr>
            </w:pPr>
            <w:r>
              <w:rPr>
                <w:rFonts w:ascii="Times New Roman" w:hAnsi="Times New Roman"/>
                <w:b/>
                <w:bCs/>
                <w:i/>
                <w:color w:val="000000"/>
                <w:sz w:val="24"/>
                <w:szCs w:val="24"/>
              </w:rPr>
              <w:t>w</w:t>
            </w:r>
            <w:r>
              <w:rPr>
                <w:rFonts w:ascii="Times New Roman" w:hAnsi="Times New Roman"/>
                <w:b/>
                <w:bCs/>
                <w:color w:val="000000"/>
                <w:sz w:val="24"/>
                <w:szCs w:val="24"/>
              </w:rPr>
              <w:t>AIC</w:t>
            </w:r>
            <w:r>
              <w:rPr>
                <w:rFonts w:ascii="Times New Roman" w:hAnsi="Times New Roman"/>
                <w:b/>
                <w:bCs/>
                <w:i/>
                <w:color w:val="000000"/>
                <w:sz w:val="24"/>
                <w:szCs w:val="24"/>
                <w:vertAlign w:val="subscript"/>
              </w:rPr>
              <w:t>c</w:t>
            </w:r>
          </w:p>
        </w:tc>
        <w:tc>
          <w:tcPr>
            <w:tcW w:w="960" w:type="dxa"/>
            <w:tcBorders>
              <w:top w:val="single" w:sz="4" w:space="0" w:color="auto"/>
              <w:left w:val="nil"/>
              <w:bottom w:val="single" w:sz="4" w:space="0" w:color="auto"/>
              <w:right w:val="nil"/>
            </w:tcBorders>
            <w:noWrap/>
            <w:vAlign w:val="bottom"/>
            <w:hideMark/>
          </w:tcPr>
          <w:p w14:paraId="2D5D16E1" w14:textId="77777777" w:rsidR="009145CC" w:rsidRDefault="009145CC" w:rsidP="00577926">
            <w:pPr>
              <w:spacing w:after="0" w:line="480" w:lineRule="auto"/>
              <w:jc w:val="both"/>
              <w:rPr>
                <w:rFonts w:ascii="Times New Roman" w:hAnsi="Times New Roman"/>
                <w:b/>
                <w:bCs/>
                <w:i/>
                <w:color w:val="000000"/>
                <w:sz w:val="24"/>
                <w:szCs w:val="24"/>
              </w:rPr>
            </w:pPr>
            <w:r>
              <w:rPr>
                <w:rFonts w:ascii="Times New Roman" w:hAnsi="Times New Roman"/>
                <w:b/>
                <w:bCs/>
                <w:i/>
                <w:color w:val="000000"/>
                <w:sz w:val="24"/>
                <w:szCs w:val="24"/>
              </w:rPr>
              <w:t>R</w:t>
            </w:r>
            <w:r>
              <w:rPr>
                <w:rFonts w:ascii="Times New Roman" w:hAnsi="Times New Roman"/>
                <w:b/>
                <w:bCs/>
                <w:i/>
                <w:color w:val="000000"/>
                <w:sz w:val="24"/>
                <w:szCs w:val="24"/>
                <w:vertAlign w:val="subscript"/>
              </w:rPr>
              <w:t>m</w:t>
            </w:r>
            <w:r>
              <w:rPr>
                <w:rFonts w:ascii="Times New Roman" w:hAnsi="Times New Roman"/>
                <w:b/>
                <w:bCs/>
                <w:i/>
                <w:color w:val="000000"/>
                <w:sz w:val="24"/>
                <w:szCs w:val="24"/>
                <w:vertAlign w:val="superscript"/>
              </w:rPr>
              <w:t>2</w:t>
            </w:r>
          </w:p>
        </w:tc>
      </w:tr>
      <w:tr w:rsidR="009145CC" w14:paraId="7D727718" w14:textId="77777777" w:rsidTr="00577926">
        <w:trPr>
          <w:trHeight w:val="315"/>
        </w:trPr>
        <w:tc>
          <w:tcPr>
            <w:tcW w:w="4139" w:type="dxa"/>
            <w:noWrap/>
            <w:vAlign w:val="bottom"/>
            <w:hideMark/>
          </w:tcPr>
          <w:p w14:paraId="23DFA9D9" w14:textId="77777777" w:rsidR="009145CC" w:rsidRDefault="009145CC" w:rsidP="00577926">
            <w:pPr>
              <w:spacing w:after="0" w:line="480" w:lineRule="auto"/>
              <w:rPr>
                <w:rFonts w:ascii="Times New Roman" w:hAnsi="Times New Roman"/>
                <w:sz w:val="24"/>
                <w:szCs w:val="24"/>
              </w:rPr>
            </w:pPr>
            <w:r>
              <w:rPr>
                <w:rFonts w:ascii="Times New Roman" w:hAnsi="Times New Roman"/>
                <w:sz w:val="24"/>
                <w:szCs w:val="24"/>
              </w:rPr>
              <w:t>(A)</w:t>
            </w:r>
          </w:p>
        </w:tc>
        <w:tc>
          <w:tcPr>
            <w:tcW w:w="960" w:type="dxa"/>
            <w:noWrap/>
            <w:vAlign w:val="bottom"/>
          </w:tcPr>
          <w:p w14:paraId="5683ADDE" w14:textId="77777777" w:rsidR="009145CC" w:rsidRDefault="009145CC" w:rsidP="00577926">
            <w:pPr>
              <w:spacing w:after="0" w:line="480" w:lineRule="auto"/>
              <w:jc w:val="both"/>
              <w:rPr>
                <w:rFonts w:ascii="Times New Roman" w:hAnsi="Times New Roman"/>
                <w:sz w:val="24"/>
                <w:szCs w:val="24"/>
              </w:rPr>
            </w:pPr>
          </w:p>
        </w:tc>
        <w:tc>
          <w:tcPr>
            <w:tcW w:w="960" w:type="dxa"/>
            <w:noWrap/>
            <w:vAlign w:val="bottom"/>
          </w:tcPr>
          <w:p w14:paraId="14B1F4CB" w14:textId="77777777" w:rsidR="009145CC" w:rsidRDefault="009145CC" w:rsidP="00577926">
            <w:pPr>
              <w:spacing w:after="0" w:line="480" w:lineRule="auto"/>
              <w:jc w:val="both"/>
              <w:rPr>
                <w:rFonts w:ascii="Times New Roman" w:hAnsi="Times New Roman"/>
                <w:sz w:val="24"/>
                <w:szCs w:val="24"/>
              </w:rPr>
            </w:pPr>
          </w:p>
        </w:tc>
        <w:tc>
          <w:tcPr>
            <w:tcW w:w="960" w:type="dxa"/>
            <w:noWrap/>
            <w:vAlign w:val="bottom"/>
          </w:tcPr>
          <w:p w14:paraId="0A08CCBE" w14:textId="77777777" w:rsidR="009145CC" w:rsidRDefault="009145CC" w:rsidP="00577926">
            <w:pPr>
              <w:spacing w:after="0" w:line="480" w:lineRule="auto"/>
              <w:jc w:val="both"/>
              <w:rPr>
                <w:rFonts w:ascii="Times New Roman" w:hAnsi="Times New Roman"/>
                <w:sz w:val="24"/>
                <w:szCs w:val="24"/>
              </w:rPr>
            </w:pPr>
          </w:p>
        </w:tc>
        <w:tc>
          <w:tcPr>
            <w:tcW w:w="960" w:type="dxa"/>
            <w:noWrap/>
            <w:vAlign w:val="bottom"/>
          </w:tcPr>
          <w:p w14:paraId="0EA342F5" w14:textId="77777777" w:rsidR="009145CC" w:rsidRDefault="009145CC" w:rsidP="00577926">
            <w:pPr>
              <w:spacing w:after="0" w:line="480" w:lineRule="auto"/>
              <w:jc w:val="both"/>
              <w:rPr>
                <w:rFonts w:ascii="Times New Roman" w:hAnsi="Times New Roman"/>
                <w:sz w:val="24"/>
                <w:szCs w:val="24"/>
              </w:rPr>
            </w:pPr>
          </w:p>
        </w:tc>
        <w:tc>
          <w:tcPr>
            <w:tcW w:w="960" w:type="dxa"/>
            <w:noWrap/>
            <w:vAlign w:val="bottom"/>
          </w:tcPr>
          <w:p w14:paraId="284C71BE" w14:textId="77777777" w:rsidR="009145CC" w:rsidRDefault="009145CC" w:rsidP="00577926">
            <w:pPr>
              <w:spacing w:after="0" w:line="480" w:lineRule="auto"/>
              <w:jc w:val="both"/>
              <w:rPr>
                <w:rFonts w:ascii="Times New Roman" w:hAnsi="Times New Roman"/>
                <w:sz w:val="24"/>
                <w:szCs w:val="24"/>
              </w:rPr>
            </w:pPr>
          </w:p>
        </w:tc>
        <w:tc>
          <w:tcPr>
            <w:tcW w:w="960" w:type="dxa"/>
            <w:noWrap/>
            <w:vAlign w:val="bottom"/>
          </w:tcPr>
          <w:p w14:paraId="17B45D78" w14:textId="77777777" w:rsidR="009145CC" w:rsidRDefault="009145CC" w:rsidP="00577926">
            <w:pPr>
              <w:spacing w:after="0" w:line="480" w:lineRule="auto"/>
              <w:jc w:val="both"/>
              <w:rPr>
                <w:rFonts w:ascii="Times New Roman" w:hAnsi="Times New Roman"/>
                <w:sz w:val="24"/>
                <w:szCs w:val="24"/>
              </w:rPr>
            </w:pPr>
          </w:p>
        </w:tc>
      </w:tr>
      <w:tr w:rsidR="009145CC" w14:paraId="12F68C88" w14:textId="77777777" w:rsidTr="00577926">
        <w:trPr>
          <w:trHeight w:val="315"/>
        </w:trPr>
        <w:tc>
          <w:tcPr>
            <w:tcW w:w="4139" w:type="dxa"/>
            <w:noWrap/>
            <w:vAlign w:val="bottom"/>
            <w:hideMark/>
          </w:tcPr>
          <w:p w14:paraId="2B4FBDE5" w14:textId="77777777" w:rsidR="009145CC" w:rsidRDefault="009145CC" w:rsidP="00577926">
            <w:pPr>
              <w:spacing w:after="0" w:line="480" w:lineRule="auto"/>
              <w:rPr>
                <w:rFonts w:ascii="Times New Roman" w:hAnsi="Times New Roman"/>
                <w:sz w:val="24"/>
                <w:szCs w:val="24"/>
                <w:lang w:val="fr-FR"/>
              </w:rPr>
            </w:pPr>
            <w:r>
              <w:rPr>
                <w:rFonts w:ascii="Times New Roman" w:hAnsi="Times New Roman"/>
                <w:sz w:val="24"/>
                <w:szCs w:val="24"/>
                <w:lang w:val="fr-FR"/>
              </w:rPr>
              <w:t>m1. F60 ~ FFI+NBI+DUR</w:t>
            </w:r>
            <w:proofErr w:type="gramStart"/>
            <w:r>
              <w:rPr>
                <w:rFonts w:ascii="Times New Roman" w:hAnsi="Times New Roman"/>
                <w:sz w:val="24"/>
                <w:szCs w:val="24"/>
                <w:lang w:val="fr-FR"/>
              </w:rPr>
              <w:t>+(</w:t>
            </w:r>
            <w:proofErr w:type="gramEnd"/>
            <w:r>
              <w:rPr>
                <w:rFonts w:ascii="Times New Roman" w:hAnsi="Times New Roman"/>
                <w:sz w:val="24"/>
                <w:szCs w:val="24"/>
                <w:lang w:val="fr-FR"/>
              </w:rPr>
              <w:t>1|</w:t>
            </w:r>
            <w:r>
              <w:rPr>
                <w:rFonts w:ascii="Times New Roman" w:hAnsi="Times New Roman"/>
                <w:i/>
                <w:sz w:val="24"/>
                <w:szCs w:val="24"/>
                <w:lang w:val="fr-FR"/>
              </w:rPr>
              <w:t>TRE</w:t>
            </w:r>
            <w:r>
              <w:rPr>
                <w:rFonts w:ascii="Times New Roman" w:hAnsi="Times New Roman"/>
                <w:sz w:val="24"/>
                <w:szCs w:val="24"/>
                <w:lang w:val="fr-FR"/>
              </w:rPr>
              <w:t>)</w:t>
            </w:r>
          </w:p>
        </w:tc>
        <w:tc>
          <w:tcPr>
            <w:tcW w:w="960" w:type="dxa"/>
            <w:noWrap/>
            <w:vAlign w:val="bottom"/>
            <w:hideMark/>
          </w:tcPr>
          <w:p w14:paraId="2D34BC81" w14:textId="77777777" w:rsidR="009145CC" w:rsidRDefault="009145CC" w:rsidP="00577926">
            <w:pPr>
              <w:spacing w:after="0" w:line="480" w:lineRule="auto"/>
              <w:jc w:val="both"/>
              <w:rPr>
                <w:rFonts w:ascii="Times New Roman" w:hAnsi="Times New Roman"/>
                <w:sz w:val="24"/>
                <w:szCs w:val="24"/>
              </w:rPr>
            </w:pPr>
            <w:r>
              <w:rPr>
                <w:rFonts w:ascii="Times New Roman" w:hAnsi="Times New Roman"/>
                <w:sz w:val="24"/>
                <w:szCs w:val="24"/>
              </w:rPr>
              <w:t>5</w:t>
            </w:r>
          </w:p>
        </w:tc>
        <w:tc>
          <w:tcPr>
            <w:tcW w:w="960" w:type="dxa"/>
            <w:noWrap/>
            <w:vAlign w:val="bottom"/>
            <w:hideMark/>
          </w:tcPr>
          <w:p w14:paraId="5B30712F" w14:textId="77777777" w:rsidR="009145CC" w:rsidRDefault="009145CC" w:rsidP="00577926">
            <w:pPr>
              <w:spacing w:after="0" w:line="480" w:lineRule="auto"/>
              <w:jc w:val="both"/>
              <w:rPr>
                <w:rFonts w:ascii="Times New Roman" w:hAnsi="Times New Roman"/>
                <w:sz w:val="24"/>
                <w:szCs w:val="24"/>
              </w:rPr>
            </w:pPr>
            <w:r>
              <w:rPr>
                <w:rFonts w:ascii="Times New Roman" w:hAnsi="Times New Roman"/>
                <w:sz w:val="24"/>
                <w:szCs w:val="24"/>
              </w:rPr>
              <w:t>-30</w:t>
            </w:r>
          </w:p>
        </w:tc>
        <w:tc>
          <w:tcPr>
            <w:tcW w:w="960" w:type="dxa"/>
            <w:noWrap/>
            <w:vAlign w:val="bottom"/>
            <w:hideMark/>
          </w:tcPr>
          <w:p w14:paraId="6C730D7C" w14:textId="77777777" w:rsidR="009145CC" w:rsidRDefault="009145CC" w:rsidP="00577926">
            <w:pPr>
              <w:spacing w:after="0" w:line="480" w:lineRule="auto"/>
              <w:jc w:val="both"/>
              <w:rPr>
                <w:rFonts w:ascii="Times New Roman" w:hAnsi="Times New Roman"/>
                <w:sz w:val="24"/>
                <w:szCs w:val="24"/>
              </w:rPr>
            </w:pPr>
            <w:r>
              <w:rPr>
                <w:rFonts w:ascii="Times New Roman" w:hAnsi="Times New Roman"/>
                <w:sz w:val="24"/>
                <w:szCs w:val="24"/>
              </w:rPr>
              <w:t>72</w:t>
            </w:r>
          </w:p>
        </w:tc>
        <w:tc>
          <w:tcPr>
            <w:tcW w:w="960" w:type="dxa"/>
            <w:noWrap/>
            <w:vAlign w:val="bottom"/>
            <w:hideMark/>
          </w:tcPr>
          <w:p w14:paraId="14D94017" w14:textId="77777777" w:rsidR="009145CC" w:rsidRDefault="009145CC" w:rsidP="00577926">
            <w:pPr>
              <w:spacing w:after="0" w:line="480" w:lineRule="auto"/>
              <w:jc w:val="both"/>
              <w:rPr>
                <w:rFonts w:ascii="Times New Roman" w:hAnsi="Times New Roman"/>
                <w:sz w:val="24"/>
                <w:szCs w:val="24"/>
              </w:rPr>
            </w:pPr>
            <w:r>
              <w:rPr>
                <w:rFonts w:ascii="Times New Roman" w:hAnsi="Times New Roman"/>
                <w:sz w:val="24"/>
                <w:szCs w:val="24"/>
              </w:rPr>
              <w:t>0.0</w:t>
            </w:r>
          </w:p>
        </w:tc>
        <w:tc>
          <w:tcPr>
            <w:tcW w:w="960" w:type="dxa"/>
            <w:noWrap/>
            <w:vAlign w:val="bottom"/>
            <w:hideMark/>
          </w:tcPr>
          <w:p w14:paraId="6D7C775D" w14:textId="77777777" w:rsidR="009145CC" w:rsidRDefault="009145CC" w:rsidP="00577926">
            <w:pPr>
              <w:spacing w:after="0" w:line="480" w:lineRule="auto"/>
              <w:jc w:val="both"/>
              <w:rPr>
                <w:rFonts w:ascii="Times New Roman" w:hAnsi="Times New Roman"/>
                <w:sz w:val="24"/>
                <w:szCs w:val="24"/>
              </w:rPr>
            </w:pPr>
            <w:r>
              <w:rPr>
                <w:rFonts w:ascii="Times New Roman" w:hAnsi="Times New Roman"/>
                <w:sz w:val="24"/>
                <w:szCs w:val="24"/>
              </w:rPr>
              <w:t>0.41</w:t>
            </w:r>
          </w:p>
        </w:tc>
        <w:tc>
          <w:tcPr>
            <w:tcW w:w="960" w:type="dxa"/>
            <w:noWrap/>
            <w:vAlign w:val="bottom"/>
            <w:hideMark/>
          </w:tcPr>
          <w:p w14:paraId="5AFC0FCA" w14:textId="77777777" w:rsidR="009145CC" w:rsidRDefault="009145CC" w:rsidP="00577926">
            <w:pPr>
              <w:spacing w:after="0" w:line="480" w:lineRule="auto"/>
              <w:jc w:val="both"/>
              <w:rPr>
                <w:rFonts w:ascii="Times New Roman" w:hAnsi="Times New Roman"/>
                <w:sz w:val="24"/>
                <w:szCs w:val="24"/>
              </w:rPr>
            </w:pPr>
            <w:r>
              <w:rPr>
                <w:rFonts w:ascii="Times New Roman" w:hAnsi="Times New Roman"/>
                <w:sz w:val="24"/>
                <w:szCs w:val="24"/>
              </w:rPr>
              <w:t>0.81</w:t>
            </w:r>
          </w:p>
        </w:tc>
      </w:tr>
      <w:tr w:rsidR="009145CC" w14:paraId="67B999A3" w14:textId="77777777" w:rsidTr="00577926">
        <w:trPr>
          <w:trHeight w:val="315"/>
        </w:trPr>
        <w:tc>
          <w:tcPr>
            <w:tcW w:w="4139" w:type="dxa"/>
            <w:noWrap/>
            <w:vAlign w:val="bottom"/>
            <w:hideMark/>
          </w:tcPr>
          <w:p w14:paraId="1779F036" w14:textId="77777777" w:rsidR="009145CC" w:rsidRDefault="009145CC" w:rsidP="00577926">
            <w:pPr>
              <w:spacing w:after="0" w:line="480" w:lineRule="auto"/>
              <w:rPr>
                <w:rFonts w:ascii="Times New Roman" w:hAnsi="Times New Roman"/>
                <w:sz w:val="24"/>
                <w:szCs w:val="24"/>
                <w:lang w:val="fr-FR"/>
              </w:rPr>
            </w:pPr>
            <w:r>
              <w:rPr>
                <w:rFonts w:ascii="Times New Roman" w:hAnsi="Times New Roman"/>
                <w:sz w:val="24"/>
                <w:szCs w:val="24"/>
                <w:lang w:val="fr-FR"/>
              </w:rPr>
              <w:t>m2. F60 ~ NBI+DUR</w:t>
            </w:r>
            <w:proofErr w:type="gramStart"/>
            <w:r>
              <w:rPr>
                <w:rFonts w:ascii="Times New Roman" w:hAnsi="Times New Roman"/>
                <w:sz w:val="24"/>
                <w:szCs w:val="24"/>
                <w:lang w:val="fr-FR"/>
              </w:rPr>
              <w:t>+(</w:t>
            </w:r>
            <w:proofErr w:type="gramEnd"/>
            <w:r>
              <w:rPr>
                <w:rFonts w:ascii="Times New Roman" w:hAnsi="Times New Roman"/>
                <w:sz w:val="24"/>
                <w:szCs w:val="24"/>
                <w:lang w:val="fr-FR"/>
              </w:rPr>
              <w:t>1|</w:t>
            </w:r>
            <w:r>
              <w:rPr>
                <w:rFonts w:ascii="Times New Roman" w:hAnsi="Times New Roman"/>
                <w:i/>
                <w:sz w:val="24"/>
                <w:szCs w:val="24"/>
                <w:lang w:val="fr-FR"/>
              </w:rPr>
              <w:t xml:space="preserve"> TRE</w:t>
            </w:r>
            <w:r>
              <w:rPr>
                <w:rFonts w:ascii="Times New Roman" w:hAnsi="Times New Roman"/>
                <w:sz w:val="24"/>
                <w:szCs w:val="24"/>
                <w:lang w:val="fr-FR"/>
              </w:rPr>
              <w:t>)</w:t>
            </w:r>
          </w:p>
        </w:tc>
        <w:tc>
          <w:tcPr>
            <w:tcW w:w="960" w:type="dxa"/>
            <w:noWrap/>
            <w:vAlign w:val="bottom"/>
            <w:hideMark/>
          </w:tcPr>
          <w:p w14:paraId="3C0100F0" w14:textId="77777777" w:rsidR="009145CC" w:rsidRDefault="009145CC" w:rsidP="00577926">
            <w:pPr>
              <w:spacing w:after="0" w:line="480" w:lineRule="auto"/>
              <w:jc w:val="both"/>
              <w:rPr>
                <w:rFonts w:ascii="Times New Roman" w:hAnsi="Times New Roman"/>
                <w:sz w:val="24"/>
                <w:szCs w:val="24"/>
              </w:rPr>
            </w:pPr>
            <w:r>
              <w:rPr>
                <w:rFonts w:ascii="Times New Roman" w:hAnsi="Times New Roman"/>
                <w:sz w:val="24"/>
                <w:szCs w:val="24"/>
              </w:rPr>
              <w:t>4</w:t>
            </w:r>
          </w:p>
        </w:tc>
        <w:tc>
          <w:tcPr>
            <w:tcW w:w="960" w:type="dxa"/>
            <w:noWrap/>
            <w:vAlign w:val="bottom"/>
            <w:hideMark/>
          </w:tcPr>
          <w:p w14:paraId="0D8DCF4E" w14:textId="77777777" w:rsidR="009145CC" w:rsidRDefault="009145CC" w:rsidP="00577926">
            <w:pPr>
              <w:spacing w:after="0" w:line="480" w:lineRule="auto"/>
              <w:jc w:val="both"/>
              <w:rPr>
                <w:rFonts w:ascii="Times New Roman" w:hAnsi="Times New Roman"/>
                <w:sz w:val="24"/>
                <w:szCs w:val="24"/>
              </w:rPr>
            </w:pPr>
            <w:r>
              <w:rPr>
                <w:rFonts w:ascii="Times New Roman" w:hAnsi="Times New Roman"/>
                <w:sz w:val="24"/>
                <w:szCs w:val="24"/>
              </w:rPr>
              <w:t>-32</w:t>
            </w:r>
          </w:p>
        </w:tc>
        <w:tc>
          <w:tcPr>
            <w:tcW w:w="960" w:type="dxa"/>
            <w:noWrap/>
            <w:vAlign w:val="bottom"/>
            <w:hideMark/>
          </w:tcPr>
          <w:p w14:paraId="1456AE31" w14:textId="77777777" w:rsidR="009145CC" w:rsidRDefault="009145CC" w:rsidP="00577926">
            <w:pPr>
              <w:spacing w:after="0" w:line="480" w:lineRule="auto"/>
              <w:jc w:val="both"/>
              <w:rPr>
                <w:rFonts w:ascii="Times New Roman" w:hAnsi="Times New Roman"/>
                <w:sz w:val="24"/>
                <w:szCs w:val="24"/>
              </w:rPr>
            </w:pPr>
            <w:r>
              <w:rPr>
                <w:rFonts w:ascii="Times New Roman" w:hAnsi="Times New Roman"/>
                <w:sz w:val="24"/>
                <w:szCs w:val="24"/>
              </w:rPr>
              <w:t>73</w:t>
            </w:r>
          </w:p>
        </w:tc>
        <w:tc>
          <w:tcPr>
            <w:tcW w:w="960" w:type="dxa"/>
            <w:noWrap/>
            <w:vAlign w:val="bottom"/>
            <w:hideMark/>
          </w:tcPr>
          <w:p w14:paraId="5C6552E2" w14:textId="77777777" w:rsidR="009145CC" w:rsidRDefault="009145CC" w:rsidP="00577926">
            <w:pPr>
              <w:spacing w:after="0" w:line="480" w:lineRule="auto"/>
              <w:jc w:val="both"/>
              <w:rPr>
                <w:rFonts w:ascii="Times New Roman" w:hAnsi="Times New Roman"/>
                <w:sz w:val="24"/>
                <w:szCs w:val="24"/>
              </w:rPr>
            </w:pPr>
            <w:r>
              <w:rPr>
                <w:rFonts w:ascii="Times New Roman" w:hAnsi="Times New Roman"/>
                <w:sz w:val="24"/>
                <w:szCs w:val="24"/>
              </w:rPr>
              <w:t>1.3</w:t>
            </w:r>
          </w:p>
        </w:tc>
        <w:tc>
          <w:tcPr>
            <w:tcW w:w="960" w:type="dxa"/>
            <w:noWrap/>
            <w:vAlign w:val="bottom"/>
            <w:hideMark/>
          </w:tcPr>
          <w:p w14:paraId="36299413" w14:textId="77777777" w:rsidR="009145CC" w:rsidRDefault="009145CC" w:rsidP="00577926">
            <w:pPr>
              <w:spacing w:after="0" w:line="480" w:lineRule="auto"/>
              <w:jc w:val="both"/>
              <w:rPr>
                <w:rFonts w:ascii="Times New Roman" w:hAnsi="Times New Roman"/>
                <w:sz w:val="24"/>
                <w:szCs w:val="24"/>
              </w:rPr>
            </w:pPr>
            <w:r>
              <w:rPr>
                <w:rFonts w:ascii="Times New Roman" w:hAnsi="Times New Roman"/>
                <w:sz w:val="24"/>
                <w:szCs w:val="24"/>
              </w:rPr>
              <w:t>0.21</w:t>
            </w:r>
          </w:p>
        </w:tc>
        <w:tc>
          <w:tcPr>
            <w:tcW w:w="960" w:type="dxa"/>
            <w:noWrap/>
            <w:vAlign w:val="bottom"/>
            <w:hideMark/>
          </w:tcPr>
          <w:p w14:paraId="74226CEC" w14:textId="77777777" w:rsidR="009145CC" w:rsidRDefault="009145CC" w:rsidP="00577926">
            <w:pPr>
              <w:spacing w:after="0" w:line="480" w:lineRule="auto"/>
              <w:jc w:val="both"/>
              <w:rPr>
                <w:rFonts w:ascii="Times New Roman" w:hAnsi="Times New Roman"/>
                <w:sz w:val="24"/>
                <w:szCs w:val="24"/>
              </w:rPr>
            </w:pPr>
            <w:r>
              <w:rPr>
                <w:rFonts w:ascii="Times New Roman" w:hAnsi="Times New Roman"/>
                <w:sz w:val="24"/>
                <w:szCs w:val="24"/>
              </w:rPr>
              <w:t>0.87</w:t>
            </w:r>
          </w:p>
        </w:tc>
      </w:tr>
      <w:tr w:rsidR="009145CC" w14:paraId="41B32A18" w14:textId="77777777" w:rsidTr="00577926">
        <w:trPr>
          <w:trHeight w:val="315"/>
        </w:trPr>
        <w:tc>
          <w:tcPr>
            <w:tcW w:w="4139" w:type="dxa"/>
            <w:noWrap/>
            <w:vAlign w:val="bottom"/>
            <w:hideMark/>
          </w:tcPr>
          <w:p w14:paraId="5647DE73" w14:textId="77777777" w:rsidR="009145CC" w:rsidRDefault="009145CC" w:rsidP="00577926">
            <w:pPr>
              <w:spacing w:after="0" w:line="480" w:lineRule="auto"/>
              <w:rPr>
                <w:rFonts w:ascii="Times New Roman" w:hAnsi="Times New Roman"/>
                <w:sz w:val="24"/>
                <w:szCs w:val="24"/>
              </w:rPr>
            </w:pPr>
            <w:r>
              <w:rPr>
                <w:rFonts w:ascii="Times New Roman" w:hAnsi="Times New Roman"/>
                <w:sz w:val="24"/>
                <w:szCs w:val="24"/>
              </w:rPr>
              <w:t>m3. F60 ~ DUR+(1|</w:t>
            </w:r>
            <w:r>
              <w:rPr>
                <w:rFonts w:ascii="Times New Roman" w:hAnsi="Times New Roman"/>
                <w:i/>
                <w:sz w:val="24"/>
                <w:szCs w:val="24"/>
              </w:rPr>
              <w:t xml:space="preserve"> TRE</w:t>
            </w:r>
            <w:r>
              <w:rPr>
                <w:rFonts w:ascii="Times New Roman" w:hAnsi="Times New Roman"/>
                <w:sz w:val="24"/>
                <w:szCs w:val="24"/>
              </w:rPr>
              <w:t>)</w:t>
            </w:r>
          </w:p>
        </w:tc>
        <w:tc>
          <w:tcPr>
            <w:tcW w:w="960" w:type="dxa"/>
            <w:noWrap/>
            <w:vAlign w:val="bottom"/>
            <w:hideMark/>
          </w:tcPr>
          <w:p w14:paraId="1E2DD29F" w14:textId="77777777" w:rsidR="009145CC" w:rsidRDefault="009145CC" w:rsidP="00577926">
            <w:pPr>
              <w:spacing w:after="0" w:line="480" w:lineRule="auto"/>
              <w:jc w:val="both"/>
              <w:rPr>
                <w:rFonts w:ascii="Times New Roman" w:hAnsi="Times New Roman"/>
                <w:sz w:val="24"/>
                <w:szCs w:val="24"/>
              </w:rPr>
            </w:pPr>
            <w:r>
              <w:rPr>
                <w:rFonts w:ascii="Times New Roman" w:hAnsi="Times New Roman"/>
                <w:sz w:val="24"/>
                <w:szCs w:val="24"/>
              </w:rPr>
              <w:t>3</w:t>
            </w:r>
          </w:p>
        </w:tc>
        <w:tc>
          <w:tcPr>
            <w:tcW w:w="960" w:type="dxa"/>
            <w:noWrap/>
            <w:vAlign w:val="bottom"/>
            <w:hideMark/>
          </w:tcPr>
          <w:p w14:paraId="5EF5E65E" w14:textId="77777777" w:rsidR="009145CC" w:rsidRDefault="009145CC" w:rsidP="00577926">
            <w:pPr>
              <w:spacing w:after="0" w:line="480" w:lineRule="auto"/>
              <w:jc w:val="both"/>
              <w:rPr>
                <w:rFonts w:ascii="Times New Roman" w:hAnsi="Times New Roman"/>
                <w:sz w:val="24"/>
                <w:szCs w:val="24"/>
              </w:rPr>
            </w:pPr>
            <w:r>
              <w:rPr>
                <w:rFonts w:ascii="Times New Roman" w:hAnsi="Times New Roman"/>
                <w:sz w:val="24"/>
                <w:szCs w:val="24"/>
              </w:rPr>
              <w:t>-34</w:t>
            </w:r>
          </w:p>
        </w:tc>
        <w:tc>
          <w:tcPr>
            <w:tcW w:w="960" w:type="dxa"/>
            <w:noWrap/>
            <w:vAlign w:val="bottom"/>
            <w:hideMark/>
          </w:tcPr>
          <w:p w14:paraId="1A937E5D" w14:textId="77777777" w:rsidR="009145CC" w:rsidRDefault="009145CC" w:rsidP="00577926">
            <w:pPr>
              <w:spacing w:after="0" w:line="480" w:lineRule="auto"/>
              <w:jc w:val="both"/>
              <w:rPr>
                <w:rFonts w:ascii="Times New Roman" w:hAnsi="Times New Roman"/>
                <w:sz w:val="24"/>
                <w:szCs w:val="24"/>
              </w:rPr>
            </w:pPr>
            <w:r>
              <w:rPr>
                <w:rFonts w:ascii="Times New Roman" w:hAnsi="Times New Roman"/>
                <w:sz w:val="24"/>
                <w:szCs w:val="24"/>
              </w:rPr>
              <w:t>75</w:t>
            </w:r>
          </w:p>
        </w:tc>
        <w:tc>
          <w:tcPr>
            <w:tcW w:w="960" w:type="dxa"/>
            <w:noWrap/>
            <w:vAlign w:val="bottom"/>
            <w:hideMark/>
          </w:tcPr>
          <w:p w14:paraId="276383F0" w14:textId="77777777" w:rsidR="009145CC" w:rsidRDefault="009145CC" w:rsidP="00577926">
            <w:pPr>
              <w:spacing w:after="0" w:line="480" w:lineRule="auto"/>
              <w:jc w:val="both"/>
              <w:rPr>
                <w:rFonts w:ascii="Times New Roman" w:hAnsi="Times New Roman"/>
                <w:sz w:val="24"/>
                <w:szCs w:val="24"/>
              </w:rPr>
            </w:pPr>
            <w:r>
              <w:rPr>
                <w:rFonts w:ascii="Times New Roman" w:hAnsi="Times New Roman"/>
                <w:sz w:val="24"/>
                <w:szCs w:val="24"/>
              </w:rPr>
              <w:t>2.6</w:t>
            </w:r>
          </w:p>
        </w:tc>
        <w:tc>
          <w:tcPr>
            <w:tcW w:w="960" w:type="dxa"/>
            <w:noWrap/>
            <w:vAlign w:val="bottom"/>
            <w:hideMark/>
          </w:tcPr>
          <w:p w14:paraId="2FC952F9" w14:textId="77777777" w:rsidR="009145CC" w:rsidRDefault="009145CC" w:rsidP="00577926">
            <w:pPr>
              <w:spacing w:after="0" w:line="480" w:lineRule="auto"/>
              <w:jc w:val="both"/>
              <w:rPr>
                <w:rFonts w:ascii="Times New Roman" w:hAnsi="Times New Roman"/>
                <w:sz w:val="24"/>
                <w:szCs w:val="24"/>
              </w:rPr>
            </w:pPr>
            <w:r>
              <w:rPr>
                <w:rFonts w:ascii="Times New Roman" w:hAnsi="Times New Roman"/>
                <w:sz w:val="24"/>
                <w:szCs w:val="24"/>
              </w:rPr>
              <w:t>0.11</w:t>
            </w:r>
          </w:p>
        </w:tc>
        <w:tc>
          <w:tcPr>
            <w:tcW w:w="960" w:type="dxa"/>
            <w:noWrap/>
            <w:vAlign w:val="bottom"/>
            <w:hideMark/>
          </w:tcPr>
          <w:p w14:paraId="5980EA8E" w14:textId="77777777" w:rsidR="009145CC" w:rsidRDefault="009145CC" w:rsidP="00577926">
            <w:pPr>
              <w:spacing w:after="0" w:line="480" w:lineRule="auto"/>
              <w:jc w:val="both"/>
              <w:rPr>
                <w:rFonts w:ascii="Times New Roman" w:hAnsi="Times New Roman"/>
                <w:sz w:val="24"/>
                <w:szCs w:val="24"/>
              </w:rPr>
            </w:pPr>
            <w:r>
              <w:rPr>
                <w:rFonts w:ascii="Times New Roman" w:hAnsi="Times New Roman"/>
                <w:sz w:val="24"/>
                <w:szCs w:val="24"/>
              </w:rPr>
              <w:t>0.36</w:t>
            </w:r>
          </w:p>
        </w:tc>
      </w:tr>
      <w:tr w:rsidR="009145CC" w14:paraId="63822421" w14:textId="77777777" w:rsidTr="00577926">
        <w:trPr>
          <w:trHeight w:val="315"/>
        </w:trPr>
        <w:tc>
          <w:tcPr>
            <w:tcW w:w="4139" w:type="dxa"/>
            <w:noWrap/>
            <w:vAlign w:val="bottom"/>
            <w:hideMark/>
          </w:tcPr>
          <w:p w14:paraId="1162B2C3" w14:textId="77777777" w:rsidR="009145CC" w:rsidRDefault="009145CC" w:rsidP="00577926">
            <w:pPr>
              <w:spacing w:after="0" w:line="480" w:lineRule="auto"/>
              <w:rPr>
                <w:rFonts w:ascii="Times New Roman" w:hAnsi="Times New Roman"/>
                <w:sz w:val="24"/>
                <w:szCs w:val="24"/>
              </w:rPr>
            </w:pPr>
            <w:r>
              <w:rPr>
                <w:rFonts w:ascii="Times New Roman" w:hAnsi="Times New Roman"/>
                <w:sz w:val="24"/>
                <w:szCs w:val="24"/>
              </w:rPr>
              <w:t>(B)</w:t>
            </w:r>
          </w:p>
        </w:tc>
        <w:tc>
          <w:tcPr>
            <w:tcW w:w="960" w:type="dxa"/>
            <w:noWrap/>
            <w:vAlign w:val="bottom"/>
          </w:tcPr>
          <w:p w14:paraId="1270A6BA" w14:textId="77777777" w:rsidR="009145CC" w:rsidRDefault="009145CC" w:rsidP="00577926">
            <w:pPr>
              <w:spacing w:after="0" w:line="480" w:lineRule="auto"/>
              <w:jc w:val="both"/>
              <w:rPr>
                <w:rFonts w:ascii="Times New Roman" w:hAnsi="Times New Roman"/>
                <w:sz w:val="24"/>
                <w:szCs w:val="24"/>
              </w:rPr>
            </w:pPr>
          </w:p>
        </w:tc>
        <w:tc>
          <w:tcPr>
            <w:tcW w:w="960" w:type="dxa"/>
            <w:noWrap/>
            <w:vAlign w:val="bottom"/>
          </w:tcPr>
          <w:p w14:paraId="06B8F6C7" w14:textId="77777777" w:rsidR="009145CC" w:rsidRDefault="009145CC" w:rsidP="00577926">
            <w:pPr>
              <w:spacing w:after="0" w:line="480" w:lineRule="auto"/>
              <w:jc w:val="both"/>
              <w:rPr>
                <w:rFonts w:ascii="Times New Roman" w:hAnsi="Times New Roman"/>
                <w:sz w:val="24"/>
                <w:szCs w:val="24"/>
              </w:rPr>
            </w:pPr>
          </w:p>
        </w:tc>
        <w:tc>
          <w:tcPr>
            <w:tcW w:w="960" w:type="dxa"/>
            <w:noWrap/>
            <w:vAlign w:val="bottom"/>
          </w:tcPr>
          <w:p w14:paraId="00DFF588" w14:textId="77777777" w:rsidR="009145CC" w:rsidRDefault="009145CC" w:rsidP="00577926">
            <w:pPr>
              <w:spacing w:after="0" w:line="480" w:lineRule="auto"/>
              <w:jc w:val="both"/>
              <w:rPr>
                <w:rFonts w:ascii="Times New Roman" w:hAnsi="Times New Roman"/>
                <w:sz w:val="24"/>
                <w:szCs w:val="24"/>
              </w:rPr>
            </w:pPr>
          </w:p>
        </w:tc>
        <w:tc>
          <w:tcPr>
            <w:tcW w:w="960" w:type="dxa"/>
            <w:noWrap/>
            <w:vAlign w:val="bottom"/>
          </w:tcPr>
          <w:p w14:paraId="2ADB0F97" w14:textId="77777777" w:rsidR="009145CC" w:rsidRDefault="009145CC" w:rsidP="00577926">
            <w:pPr>
              <w:spacing w:after="0" w:line="480" w:lineRule="auto"/>
              <w:jc w:val="both"/>
              <w:rPr>
                <w:rFonts w:ascii="Times New Roman" w:hAnsi="Times New Roman"/>
                <w:sz w:val="24"/>
                <w:szCs w:val="24"/>
              </w:rPr>
            </w:pPr>
          </w:p>
        </w:tc>
        <w:tc>
          <w:tcPr>
            <w:tcW w:w="960" w:type="dxa"/>
            <w:noWrap/>
            <w:vAlign w:val="bottom"/>
          </w:tcPr>
          <w:p w14:paraId="30F1DBA4" w14:textId="77777777" w:rsidR="009145CC" w:rsidRDefault="009145CC" w:rsidP="00577926">
            <w:pPr>
              <w:spacing w:after="0" w:line="480" w:lineRule="auto"/>
              <w:jc w:val="both"/>
              <w:rPr>
                <w:rFonts w:ascii="Times New Roman" w:hAnsi="Times New Roman"/>
                <w:sz w:val="24"/>
                <w:szCs w:val="24"/>
              </w:rPr>
            </w:pPr>
          </w:p>
        </w:tc>
        <w:tc>
          <w:tcPr>
            <w:tcW w:w="960" w:type="dxa"/>
            <w:noWrap/>
            <w:vAlign w:val="bottom"/>
          </w:tcPr>
          <w:p w14:paraId="4983E201" w14:textId="77777777" w:rsidR="009145CC" w:rsidRDefault="009145CC" w:rsidP="00577926">
            <w:pPr>
              <w:spacing w:after="0" w:line="480" w:lineRule="auto"/>
              <w:jc w:val="both"/>
              <w:rPr>
                <w:rFonts w:ascii="Times New Roman" w:hAnsi="Times New Roman"/>
                <w:sz w:val="24"/>
                <w:szCs w:val="24"/>
              </w:rPr>
            </w:pPr>
          </w:p>
        </w:tc>
      </w:tr>
      <w:tr w:rsidR="009145CC" w14:paraId="32A9E5E1" w14:textId="77777777" w:rsidTr="00577926">
        <w:trPr>
          <w:trHeight w:val="315"/>
        </w:trPr>
        <w:tc>
          <w:tcPr>
            <w:tcW w:w="4139" w:type="dxa"/>
            <w:noWrap/>
            <w:vAlign w:val="bottom"/>
            <w:hideMark/>
          </w:tcPr>
          <w:p w14:paraId="12B0ED78" w14:textId="77777777" w:rsidR="009145CC" w:rsidRDefault="009145CC" w:rsidP="00577926">
            <w:pPr>
              <w:spacing w:after="0" w:line="480" w:lineRule="auto"/>
              <w:rPr>
                <w:rFonts w:ascii="Times New Roman" w:hAnsi="Times New Roman"/>
                <w:sz w:val="24"/>
                <w:szCs w:val="24"/>
                <w:lang w:val="fr-FR"/>
              </w:rPr>
            </w:pPr>
            <w:r>
              <w:rPr>
                <w:rFonts w:ascii="Times New Roman" w:hAnsi="Times New Roman"/>
                <w:sz w:val="24"/>
                <w:szCs w:val="24"/>
                <w:lang w:val="fr-FR"/>
              </w:rPr>
              <w:t>m.1 F60 ~ NBD+DUR</w:t>
            </w:r>
            <w:proofErr w:type="gramStart"/>
            <w:r>
              <w:rPr>
                <w:rFonts w:ascii="Times New Roman" w:hAnsi="Times New Roman"/>
                <w:sz w:val="24"/>
                <w:szCs w:val="24"/>
                <w:lang w:val="fr-FR"/>
              </w:rPr>
              <w:t>+(</w:t>
            </w:r>
            <w:proofErr w:type="gramEnd"/>
            <w:r>
              <w:rPr>
                <w:rFonts w:ascii="Times New Roman" w:hAnsi="Times New Roman"/>
                <w:sz w:val="24"/>
                <w:szCs w:val="24"/>
                <w:lang w:val="fr-FR"/>
              </w:rPr>
              <w:t>1|</w:t>
            </w:r>
            <w:r>
              <w:rPr>
                <w:rFonts w:ascii="Times New Roman" w:hAnsi="Times New Roman"/>
                <w:i/>
                <w:sz w:val="24"/>
                <w:szCs w:val="24"/>
                <w:lang w:val="fr-FR"/>
              </w:rPr>
              <w:t xml:space="preserve"> TRE</w:t>
            </w:r>
            <w:r>
              <w:rPr>
                <w:rFonts w:ascii="Times New Roman" w:hAnsi="Times New Roman"/>
                <w:sz w:val="24"/>
                <w:szCs w:val="24"/>
                <w:lang w:val="fr-FR"/>
              </w:rPr>
              <w:t>)</w:t>
            </w:r>
          </w:p>
        </w:tc>
        <w:tc>
          <w:tcPr>
            <w:tcW w:w="960" w:type="dxa"/>
            <w:noWrap/>
            <w:vAlign w:val="bottom"/>
            <w:hideMark/>
          </w:tcPr>
          <w:p w14:paraId="2892C227" w14:textId="77777777" w:rsidR="009145CC" w:rsidRDefault="009145CC" w:rsidP="00577926">
            <w:pPr>
              <w:spacing w:after="0" w:line="480" w:lineRule="auto"/>
              <w:jc w:val="both"/>
              <w:rPr>
                <w:rFonts w:ascii="Times New Roman" w:hAnsi="Times New Roman"/>
                <w:sz w:val="24"/>
                <w:szCs w:val="24"/>
              </w:rPr>
            </w:pPr>
            <w:r>
              <w:rPr>
                <w:rFonts w:ascii="Times New Roman" w:hAnsi="Times New Roman"/>
                <w:sz w:val="24"/>
                <w:szCs w:val="24"/>
              </w:rPr>
              <w:t>4</w:t>
            </w:r>
          </w:p>
        </w:tc>
        <w:tc>
          <w:tcPr>
            <w:tcW w:w="960" w:type="dxa"/>
            <w:noWrap/>
            <w:vAlign w:val="bottom"/>
            <w:hideMark/>
          </w:tcPr>
          <w:p w14:paraId="212F166E" w14:textId="77777777" w:rsidR="009145CC" w:rsidRDefault="009145CC" w:rsidP="00577926">
            <w:pPr>
              <w:spacing w:after="0" w:line="480" w:lineRule="auto"/>
              <w:jc w:val="both"/>
              <w:rPr>
                <w:rFonts w:ascii="Times New Roman" w:hAnsi="Times New Roman"/>
                <w:sz w:val="24"/>
                <w:szCs w:val="24"/>
              </w:rPr>
            </w:pPr>
            <w:r>
              <w:rPr>
                <w:rFonts w:ascii="Times New Roman" w:hAnsi="Times New Roman"/>
                <w:sz w:val="24"/>
                <w:szCs w:val="24"/>
              </w:rPr>
              <w:t>-32</w:t>
            </w:r>
          </w:p>
        </w:tc>
        <w:tc>
          <w:tcPr>
            <w:tcW w:w="960" w:type="dxa"/>
            <w:noWrap/>
            <w:vAlign w:val="bottom"/>
            <w:hideMark/>
          </w:tcPr>
          <w:p w14:paraId="267C3FA5" w14:textId="77777777" w:rsidR="009145CC" w:rsidRDefault="009145CC" w:rsidP="00577926">
            <w:pPr>
              <w:spacing w:after="0" w:line="480" w:lineRule="auto"/>
              <w:jc w:val="both"/>
              <w:rPr>
                <w:rFonts w:ascii="Times New Roman" w:hAnsi="Times New Roman"/>
                <w:sz w:val="24"/>
                <w:szCs w:val="24"/>
              </w:rPr>
            </w:pPr>
            <w:r>
              <w:rPr>
                <w:rFonts w:ascii="Times New Roman" w:hAnsi="Times New Roman"/>
                <w:sz w:val="24"/>
                <w:szCs w:val="24"/>
              </w:rPr>
              <w:t>74</w:t>
            </w:r>
          </w:p>
        </w:tc>
        <w:tc>
          <w:tcPr>
            <w:tcW w:w="960" w:type="dxa"/>
            <w:noWrap/>
            <w:vAlign w:val="bottom"/>
            <w:hideMark/>
          </w:tcPr>
          <w:p w14:paraId="07A273F0" w14:textId="77777777" w:rsidR="009145CC" w:rsidRDefault="009145CC" w:rsidP="00577926">
            <w:pPr>
              <w:spacing w:after="0" w:line="480" w:lineRule="auto"/>
              <w:jc w:val="both"/>
              <w:rPr>
                <w:rFonts w:ascii="Times New Roman" w:hAnsi="Times New Roman"/>
                <w:sz w:val="24"/>
                <w:szCs w:val="24"/>
              </w:rPr>
            </w:pPr>
            <w:r>
              <w:rPr>
                <w:rFonts w:ascii="Times New Roman" w:hAnsi="Times New Roman"/>
                <w:sz w:val="24"/>
                <w:szCs w:val="24"/>
              </w:rPr>
              <w:t>0.0</w:t>
            </w:r>
          </w:p>
        </w:tc>
        <w:tc>
          <w:tcPr>
            <w:tcW w:w="960" w:type="dxa"/>
            <w:noWrap/>
            <w:vAlign w:val="bottom"/>
            <w:hideMark/>
          </w:tcPr>
          <w:p w14:paraId="7E466D3D" w14:textId="77777777" w:rsidR="009145CC" w:rsidRDefault="009145CC" w:rsidP="00577926">
            <w:pPr>
              <w:spacing w:after="0" w:line="480" w:lineRule="auto"/>
              <w:jc w:val="both"/>
              <w:rPr>
                <w:rFonts w:ascii="Times New Roman" w:hAnsi="Times New Roman"/>
                <w:sz w:val="24"/>
                <w:szCs w:val="24"/>
              </w:rPr>
            </w:pPr>
            <w:r>
              <w:rPr>
                <w:rFonts w:ascii="Times New Roman" w:hAnsi="Times New Roman"/>
                <w:sz w:val="24"/>
                <w:szCs w:val="24"/>
              </w:rPr>
              <w:t>0.27</w:t>
            </w:r>
          </w:p>
        </w:tc>
        <w:tc>
          <w:tcPr>
            <w:tcW w:w="960" w:type="dxa"/>
            <w:noWrap/>
            <w:vAlign w:val="bottom"/>
            <w:hideMark/>
          </w:tcPr>
          <w:p w14:paraId="6ED9C00F" w14:textId="77777777" w:rsidR="009145CC" w:rsidRDefault="009145CC" w:rsidP="00577926">
            <w:pPr>
              <w:spacing w:after="0" w:line="480" w:lineRule="auto"/>
              <w:jc w:val="both"/>
              <w:rPr>
                <w:rFonts w:ascii="Times New Roman" w:hAnsi="Times New Roman"/>
                <w:sz w:val="24"/>
                <w:szCs w:val="24"/>
              </w:rPr>
            </w:pPr>
            <w:r>
              <w:rPr>
                <w:rFonts w:ascii="Times New Roman" w:hAnsi="Times New Roman"/>
                <w:sz w:val="24"/>
                <w:szCs w:val="24"/>
              </w:rPr>
              <w:t>0.87</w:t>
            </w:r>
          </w:p>
        </w:tc>
      </w:tr>
      <w:tr w:rsidR="009145CC" w14:paraId="69942E4A" w14:textId="77777777" w:rsidTr="00577926">
        <w:trPr>
          <w:trHeight w:val="315"/>
        </w:trPr>
        <w:tc>
          <w:tcPr>
            <w:tcW w:w="4139" w:type="dxa"/>
            <w:noWrap/>
            <w:vAlign w:val="bottom"/>
            <w:hideMark/>
          </w:tcPr>
          <w:p w14:paraId="3AE4A7E7" w14:textId="77777777" w:rsidR="009145CC" w:rsidRDefault="009145CC" w:rsidP="00577926">
            <w:pPr>
              <w:spacing w:after="0" w:line="480" w:lineRule="auto"/>
              <w:rPr>
                <w:rFonts w:ascii="Times New Roman" w:hAnsi="Times New Roman"/>
                <w:sz w:val="24"/>
                <w:szCs w:val="24"/>
                <w:lang w:val="fr-FR"/>
              </w:rPr>
            </w:pPr>
            <w:r>
              <w:rPr>
                <w:rFonts w:ascii="Times New Roman" w:hAnsi="Times New Roman"/>
                <w:sz w:val="24"/>
                <w:szCs w:val="24"/>
                <w:lang w:val="fr-FR"/>
              </w:rPr>
              <w:t>m.2 F60 ~ FFD+NBD+DUR</w:t>
            </w:r>
            <w:proofErr w:type="gramStart"/>
            <w:r>
              <w:rPr>
                <w:rFonts w:ascii="Times New Roman" w:hAnsi="Times New Roman"/>
                <w:sz w:val="24"/>
                <w:szCs w:val="24"/>
                <w:lang w:val="fr-FR"/>
              </w:rPr>
              <w:t>+(</w:t>
            </w:r>
            <w:proofErr w:type="gramEnd"/>
            <w:r>
              <w:rPr>
                <w:rFonts w:ascii="Times New Roman" w:hAnsi="Times New Roman"/>
                <w:sz w:val="24"/>
                <w:szCs w:val="24"/>
                <w:lang w:val="fr-FR"/>
              </w:rPr>
              <w:t>1|</w:t>
            </w:r>
            <w:r>
              <w:rPr>
                <w:rFonts w:ascii="Times New Roman" w:hAnsi="Times New Roman"/>
                <w:i/>
                <w:sz w:val="24"/>
                <w:szCs w:val="24"/>
                <w:lang w:val="fr-FR"/>
              </w:rPr>
              <w:t xml:space="preserve"> TRE</w:t>
            </w:r>
            <w:r>
              <w:rPr>
                <w:rFonts w:ascii="Times New Roman" w:hAnsi="Times New Roman"/>
                <w:sz w:val="24"/>
                <w:szCs w:val="24"/>
                <w:lang w:val="fr-FR"/>
              </w:rPr>
              <w:t>)</w:t>
            </w:r>
          </w:p>
        </w:tc>
        <w:tc>
          <w:tcPr>
            <w:tcW w:w="960" w:type="dxa"/>
            <w:noWrap/>
            <w:vAlign w:val="bottom"/>
            <w:hideMark/>
          </w:tcPr>
          <w:p w14:paraId="710A277A" w14:textId="77777777" w:rsidR="009145CC" w:rsidRDefault="009145CC" w:rsidP="00577926">
            <w:pPr>
              <w:spacing w:after="0" w:line="480" w:lineRule="auto"/>
              <w:jc w:val="both"/>
              <w:rPr>
                <w:rFonts w:ascii="Times New Roman" w:hAnsi="Times New Roman"/>
                <w:sz w:val="24"/>
                <w:szCs w:val="24"/>
              </w:rPr>
            </w:pPr>
            <w:r>
              <w:rPr>
                <w:rFonts w:ascii="Times New Roman" w:hAnsi="Times New Roman"/>
                <w:sz w:val="24"/>
                <w:szCs w:val="24"/>
              </w:rPr>
              <w:t>5</w:t>
            </w:r>
          </w:p>
        </w:tc>
        <w:tc>
          <w:tcPr>
            <w:tcW w:w="960" w:type="dxa"/>
            <w:noWrap/>
            <w:vAlign w:val="bottom"/>
            <w:hideMark/>
          </w:tcPr>
          <w:p w14:paraId="2D995601" w14:textId="77777777" w:rsidR="009145CC" w:rsidRDefault="009145CC" w:rsidP="00577926">
            <w:pPr>
              <w:spacing w:after="0" w:line="480" w:lineRule="auto"/>
              <w:jc w:val="both"/>
              <w:rPr>
                <w:rFonts w:ascii="Times New Roman" w:hAnsi="Times New Roman"/>
                <w:sz w:val="24"/>
                <w:szCs w:val="24"/>
              </w:rPr>
            </w:pPr>
            <w:r>
              <w:rPr>
                <w:rFonts w:ascii="Times New Roman" w:hAnsi="Times New Roman"/>
                <w:sz w:val="24"/>
                <w:szCs w:val="24"/>
              </w:rPr>
              <w:t>-31</w:t>
            </w:r>
          </w:p>
        </w:tc>
        <w:tc>
          <w:tcPr>
            <w:tcW w:w="960" w:type="dxa"/>
            <w:noWrap/>
            <w:vAlign w:val="bottom"/>
            <w:hideMark/>
          </w:tcPr>
          <w:p w14:paraId="6E852061" w14:textId="77777777" w:rsidR="009145CC" w:rsidRDefault="009145CC" w:rsidP="00577926">
            <w:pPr>
              <w:spacing w:after="0" w:line="480" w:lineRule="auto"/>
              <w:jc w:val="both"/>
              <w:rPr>
                <w:rFonts w:ascii="Times New Roman" w:hAnsi="Times New Roman"/>
                <w:sz w:val="24"/>
                <w:szCs w:val="24"/>
              </w:rPr>
            </w:pPr>
            <w:r>
              <w:rPr>
                <w:rFonts w:ascii="Times New Roman" w:hAnsi="Times New Roman"/>
                <w:sz w:val="24"/>
                <w:szCs w:val="24"/>
              </w:rPr>
              <w:t>74</w:t>
            </w:r>
          </w:p>
        </w:tc>
        <w:tc>
          <w:tcPr>
            <w:tcW w:w="960" w:type="dxa"/>
            <w:noWrap/>
            <w:vAlign w:val="bottom"/>
            <w:hideMark/>
          </w:tcPr>
          <w:p w14:paraId="0438160A" w14:textId="77777777" w:rsidR="009145CC" w:rsidRDefault="009145CC" w:rsidP="00577926">
            <w:pPr>
              <w:spacing w:after="0" w:line="480" w:lineRule="auto"/>
              <w:jc w:val="both"/>
              <w:rPr>
                <w:rFonts w:ascii="Times New Roman" w:hAnsi="Times New Roman"/>
                <w:sz w:val="24"/>
                <w:szCs w:val="24"/>
              </w:rPr>
            </w:pPr>
            <w:r>
              <w:rPr>
                <w:rFonts w:ascii="Times New Roman" w:hAnsi="Times New Roman"/>
                <w:sz w:val="24"/>
                <w:szCs w:val="24"/>
              </w:rPr>
              <w:t>0.1</w:t>
            </w:r>
          </w:p>
        </w:tc>
        <w:tc>
          <w:tcPr>
            <w:tcW w:w="960" w:type="dxa"/>
            <w:noWrap/>
            <w:vAlign w:val="bottom"/>
            <w:hideMark/>
          </w:tcPr>
          <w:p w14:paraId="76B22737" w14:textId="77777777" w:rsidR="009145CC" w:rsidRDefault="009145CC" w:rsidP="00577926">
            <w:pPr>
              <w:spacing w:after="0" w:line="480" w:lineRule="auto"/>
              <w:jc w:val="both"/>
              <w:rPr>
                <w:rFonts w:ascii="Times New Roman" w:hAnsi="Times New Roman"/>
                <w:sz w:val="24"/>
                <w:szCs w:val="24"/>
              </w:rPr>
            </w:pPr>
            <w:r>
              <w:rPr>
                <w:rFonts w:ascii="Times New Roman" w:hAnsi="Times New Roman"/>
                <w:sz w:val="24"/>
                <w:szCs w:val="24"/>
              </w:rPr>
              <w:t>0.25</w:t>
            </w:r>
          </w:p>
        </w:tc>
        <w:tc>
          <w:tcPr>
            <w:tcW w:w="960" w:type="dxa"/>
            <w:noWrap/>
            <w:vAlign w:val="bottom"/>
            <w:hideMark/>
          </w:tcPr>
          <w:p w14:paraId="2B9761EB" w14:textId="77777777" w:rsidR="009145CC" w:rsidRDefault="009145CC" w:rsidP="00577926">
            <w:pPr>
              <w:spacing w:after="0" w:line="480" w:lineRule="auto"/>
              <w:jc w:val="both"/>
              <w:rPr>
                <w:rFonts w:ascii="Times New Roman" w:hAnsi="Times New Roman"/>
                <w:sz w:val="24"/>
                <w:szCs w:val="24"/>
              </w:rPr>
            </w:pPr>
            <w:r>
              <w:rPr>
                <w:rFonts w:ascii="Times New Roman" w:hAnsi="Times New Roman"/>
                <w:sz w:val="24"/>
                <w:szCs w:val="24"/>
              </w:rPr>
              <w:t>0.80</w:t>
            </w:r>
          </w:p>
        </w:tc>
      </w:tr>
      <w:tr w:rsidR="009145CC" w14:paraId="6EE3616A" w14:textId="77777777" w:rsidTr="00577926">
        <w:trPr>
          <w:trHeight w:val="315"/>
        </w:trPr>
        <w:tc>
          <w:tcPr>
            <w:tcW w:w="4139" w:type="dxa"/>
            <w:tcBorders>
              <w:top w:val="nil"/>
              <w:left w:val="nil"/>
              <w:bottom w:val="single" w:sz="4" w:space="0" w:color="auto"/>
              <w:right w:val="nil"/>
            </w:tcBorders>
            <w:noWrap/>
            <w:vAlign w:val="bottom"/>
            <w:hideMark/>
          </w:tcPr>
          <w:p w14:paraId="74C0B661" w14:textId="77777777" w:rsidR="009145CC" w:rsidRDefault="009145CC" w:rsidP="00577926">
            <w:pPr>
              <w:spacing w:after="0" w:line="480" w:lineRule="auto"/>
              <w:rPr>
                <w:rFonts w:ascii="Times New Roman" w:hAnsi="Times New Roman"/>
                <w:sz w:val="24"/>
                <w:szCs w:val="24"/>
              </w:rPr>
            </w:pPr>
            <w:r>
              <w:rPr>
                <w:rFonts w:ascii="Times New Roman" w:hAnsi="Times New Roman"/>
                <w:sz w:val="24"/>
                <w:szCs w:val="24"/>
              </w:rPr>
              <w:t>m.3 F60 ~ DUR+(1|</w:t>
            </w:r>
            <w:r>
              <w:rPr>
                <w:rFonts w:ascii="Times New Roman" w:hAnsi="Times New Roman"/>
                <w:i/>
                <w:sz w:val="24"/>
                <w:szCs w:val="24"/>
              </w:rPr>
              <w:t xml:space="preserve"> TRE</w:t>
            </w:r>
            <w:r>
              <w:rPr>
                <w:rFonts w:ascii="Times New Roman" w:hAnsi="Times New Roman"/>
                <w:sz w:val="24"/>
                <w:szCs w:val="24"/>
              </w:rPr>
              <w:t>)</w:t>
            </w:r>
          </w:p>
        </w:tc>
        <w:tc>
          <w:tcPr>
            <w:tcW w:w="960" w:type="dxa"/>
            <w:tcBorders>
              <w:top w:val="nil"/>
              <w:left w:val="nil"/>
              <w:bottom w:val="single" w:sz="4" w:space="0" w:color="auto"/>
              <w:right w:val="nil"/>
            </w:tcBorders>
            <w:noWrap/>
            <w:vAlign w:val="bottom"/>
            <w:hideMark/>
          </w:tcPr>
          <w:p w14:paraId="20219DDA" w14:textId="77777777" w:rsidR="009145CC" w:rsidRDefault="009145CC" w:rsidP="00577926">
            <w:pPr>
              <w:spacing w:after="0" w:line="480" w:lineRule="auto"/>
              <w:jc w:val="both"/>
              <w:rPr>
                <w:rFonts w:ascii="Times New Roman" w:hAnsi="Times New Roman"/>
                <w:sz w:val="24"/>
                <w:szCs w:val="24"/>
              </w:rPr>
            </w:pPr>
            <w:r>
              <w:rPr>
                <w:rFonts w:ascii="Times New Roman" w:hAnsi="Times New Roman"/>
                <w:sz w:val="24"/>
                <w:szCs w:val="24"/>
              </w:rPr>
              <w:t>3</w:t>
            </w:r>
          </w:p>
        </w:tc>
        <w:tc>
          <w:tcPr>
            <w:tcW w:w="960" w:type="dxa"/>
            <w:tcBorders>
              <w:top w:val="nil"/>
              <w:left w:val="nil"/>
              <w:bottom w:val="single" w:sz="4" w:space="0" w:color="auto"/>
              <w:right w:val="nil"/>
            </w:tcBorders>
            <w:noWrap/>
            <w:vAlign w:val="bottom"/>
            <w:hideMark/>
          </w:tcPr>
          <w:p w14:paraId="44B17C5A" w14:textId="77777777" w:rsidR="009145CC" w:rsidRDefault="009145CC" w:rsidP="00577926">
            <w:pPr>
              <w:spacing w:after="0" w:line="480" w:lineRule="auto"/>
              <w:jc w:val="both"/>
              <w:rPr>
                <w:rFonts w:ascii="Times New Roman" w:hAnsi="Times New Roman"/>
                <w:sz w:val="24"/>
                <w:szCs w:val="24"/>
              </w:rPr>
            </w:pPr>
            <w:r>
              <w:rPr>
                <w:rFonts w:ascii="Times New Roman" w:hAnsi="Times New Roman"/>
                <w:sz w:val="24"/>
                <w:szCs w:val="24"/>
              </w:rPr>
              <w:t>-34</w:t>
            </w:r>
          </w:p>
        </w:tc>
        <w:tc>
          <w:tcPr>
            <w:tcW w:w="960" w:type="dxa"/>
            <w:tcBorders>
              <w:top w:val="nil"/>
              <w:left w:val="nil"/>
              <w:bottom w:val="single" w:sz="4" w:space="0" w:color="auto"/>
              <w:right w:val="nil"/>
            </w:tcBorders>
            <w:noWrap/>
            <w:vAlign w:val="bottom"/>
            <w:hideMark/>
          </w:tcPr>
          <w:p w14:paraId="67FC5F76" w14:textId="77777777" w:rsidR="009145CC" w:rsidRDefault="009145CC" w:rsidP="00577926">
            <w:pPr>
              <w:spacing w:after="0" w:line="480" w:lineRule="auto"/>
              <w:jc w:val="both"/>
              <w:rPr>
                <w:rFonts w:ascii="Times New Roman" w:hAnsi="Times New Roman"/>
                <w:sz w:val="24"/>
                <w:szCs w:val="24"/>
              </w:rPr>
            </w:pPr>
            <w:r>
              <w:rPr>
                <w:rFonts w:ascii="Times New Roman" w:hAnsi="Times New Roman"/>
                <w:sz w:val="24"/>
                <w:szCs w:val="24"/>
              </w:rPr>
              <w:t>75</w:t>
            </w:r>
          </w:p>
        </w:tc>
        <w:tc>
          <w:tcPr>
            <w:tcW w:w="960" w:type="dxa"/>
            <w:tcBorders>
              <w:top w:val="nil"/>
              <w:left w:val="nil"/>
              <w:bottom w:val="single" w:sz="4" w:space="0" w:color="auto"/>
              <w:right w:val="nil"/>
            </w:tcBorders>
            <w:noWrap/>
            <w:vAlign w:val="bottom"/>
            <w:hideMark/>
          </w:tcPr>
          <w:p w14:paraId="57E718BE" w14:textId="77777777" w:rsidR="009145CC" w:rsidRDefault="009145CC" w:rsidP="00577926">
            <w:pPr>
              <w:spacing w:after="0" w:line="480" w:lineRule="auto"/>
              <w:jc w:val="both"/>
              <w:rPr>
                <w:rFonts w:ascii="Times New Roman" w:hAnsi="Times New Roman"/>
                <w:sz w:val="24"/>
                <w:szCs w:val="24"/>
              </w:rPr>
            </w:pPr>
            <w:r>
              <w:rPr>
                <w:rFonts w:ascii="Times New Roman" w:hAnsi="Times New Roman"/>
                <w:sz w:val="24"/>
                <w:szCs w:val="24"/>
              </w:rPr>
              <w:t>0.9</w:t>
            </w:r>
          </w:p>
        </w:tc>
        <w:tc>
          <w:tcPr>
            <w:tcW w:w="960" w:type="dxa"/>
            <w:tcBorders>
              <w:top w:val="nil"/>
              <w:left w:val="nil"/>
              <w:bottom w:val="single" w:sz="4" w:space="0" w:color="auto"/>
              <w:right w:val="nil"/>
            </w:tcBorders>
            <w:noWrap/>
            <w:vAlign w:val="bottom"/>
            <w:hideMark/>
          </w:tcPr>
          <w:p w14:paraId="57AD19EC" w14:textId="77777777" w:rsidR="009145CC" w:rsidRDefault="009145CC" w:rsidP="00577926">
            <w:pPr>
              <w:spacing w:after="0" w:line="480" w:lineRule="auto"/>
              <w:jc w:val="both"/>
              <w:rPr>
                <w:rFonts w:ascii="Times New Roman" w:hAnsi="Times New Roman"/>
                <w:sz w:val="24"/>
                <w:szCs w:val="24"/>
              </w:rPr>
            </w:pPr>
            <w:r>
              <w:rPr>
                <w:rFonts w:ascii="Times New Roman" w:hAnsi="Times New Roman"/>
                <w:sz w:val="24"/>
                <w:szCs w:val="24"/>
              </w:rPr>
              <w:t>0.17</w:t>
            </w:r>
          </w:p>
        </w:tc>
        <w:tc>
          <w:tcPr>
            <w:tcW w:w="960" w:type="dxa"/>
            <w:tcBorders>
              <w:top w:val="nil"/>
              <w:left w:val="nil"/>
              <w:bottom w:val="single" w:sz="4" w:space="0" w:color="auto"/>
              <w:right w:val="nil"/>
            </w:tcBorders>
            <w:noWrap/>
            <w:vAlign w:val="bottom"/>
            <w:hideMark/>
          </w:tcPr>
          <w:p w14:paraId="26C857F7" w14:textId="77777777" w:rsidR="009145CC" w:rsidRDefault="009145CC" w:rsidP="00577926">
            <w:pPr>
              <w:spacing w:after="0" w:line="480" w:lineRule="auto"/>
              <w:jc w:val="both"/>
              <w:rPr>
                <w:rFonts w:ascii="Times New Roman" w:hAnsi="Times New Roman"/>
                <w:sz w:val="24"/>
                <w:szCs w:val="24"/>
              </w:rPr>
            </w:pPr>
            <w:r>
              <w:rPr>
                <w:rFonts w:ascii="Times New Roman" w:hAnsi="Times New Roman"/>
                <w:sz w:val="24"/>
                <w:szCs w:val="24"/>
              </w:rPr>
              <w:t>0.56</w:t>
            </w:r>
          </w:p>
        </w:tc>
      </w:tr>
    </w:tbl>
    <w:p w14:paraId="241D12AD" w14:textId="77777777" w:rsidR="009145CC" w:rsidRDefault="009145CC" w:rsidP="009145CC">
      <w:pPr>
        <w:spacing w:after="0" w:line="480" w:lineRule="auto"/>
        <w:jc w:val="both"/>
        <w:rPr>
          <w:rFonts w:ascii="Times New Roman" w:hAnsi="Times New Roman"/>
          <w:i/>
          <w:sz w:val="24"/>
          <w:szCs w:val="24"/>
          <w:lang w:eastAsia="en-MY"/>
        </w:rPr>
      </w:pPr>
    </w:p>
    <w:p w14:paraId="7550432A" w14:textId="7830FB9E" w:rsidR="009145CC" w:rsidRDefault="009145CC" w:rsidP="009145CC">
      <w:pPr>
        <w:spacing w:after="0" w:line="480" w:lineRule="auto"/>
        <w:jc w:val="both"/>
        <w:rPr>
          <w:rFonts w:ascii="Times New Roman" w:hAnsi="Times New Roman"/>
          <w:color w:val="222222"/>
          <w:sz w:val="24"/>
          <w:szCs w:val="24"/>
          <w:shd w:val="clear" w:color="auto" w:fill="FFFFFF"/>
        </w:rPr>
      </w:pPr>
      <w:r>
        <w:rPr>
          <w:rFonts w:ascii="Times New Roman" w:hAnsi="Times New Roman"/>
          <w:i/>
          <w:sz w:val="24"/>
          <w:szCs w:val="24"/>
          <w:lang w:eastAsia="en-MY"/>
        </w:rPr>
        <w:t>Term abbreviations are defined as</w:t>
      </w:r>
      <w:r>
        <w:rPr>
          <w:rFonts w:ascii="Times New Roman" w:hAnsi="Times New Roman"/>
          <w:b/>
          <w:i/>
          <w:sz w:val="24"/>
          <w:szCs w:val="24"/>
          <w:lang w:eastAsia="en-MY"/>
        </w:rPr>
        <w:t xml:space="preserve"> </w:t>
      </w:r>
      <w:r>
        <w:rPr>
          <w:rFonts w:ascii="Times New Roman" w:hAnsi="Times New Roman"/>
          <w:i/>
          <w:sz w:val="24"/>
          <w:szCs w:val="24"/>
          <w:lang w:eastAsia="en-MY"/>
        </w:rPr>
        <w:t>follows: k = number of parameters, LL = maximum log-likelihood, dAIC</w:t>
      </w:r>
      <w:r>
        <w:rPr>
          <w:rFonts w:ascii="Times New Roman" w:hAnsi="Times New Roman"/>
          <w:i/>
          <w:sz w:val="24"/>
          <w:szCs w:val="24"/>
          <w:vertAlign w:val="subscript"/>
          <w:lang w:eastAsia="en-MY"/>
        </w:rPr>
        <w:t>c</w:t>
      </w:r>
      <w:r>
        <w:rPr>
          <w:rFonts w:ascii="Times New Roman" w:hAnsi="Times New Roman"/>
          <w:i/>
          <w:sz w:val="24"/>
          <w:szCs w:val="24"/>
          <w:lang w:eastAsia="en-MY"/>
        </w:rPr>
        <w:t xml:space="preserve"> = difference in AIC</w:t>
      </w:r>
      <w:r>
        <w:rPr>
          <w:rFonts w:ascii="Times New Roman" w:hAnsi="Times New Roman"/>
          <w:i/>
          <w:sz w:val="24"/>
          <w:szCs w:val="24"/>
          <w:vertAlign w:val="subscript"/>
          <w:lang w:eastAsia="en-MY"/>
        </w:rPr>
        <w:t>c</w:t>
      </w:r>
      <w:r>
        <w:rPr>
          <w:rFonts w:ascii="Times New Roman" w:hAnsi="Times New Roman"/>
          <w:i/>
          <w:sz w:val="24"/>
          <w:szCs w:val="24"/>
          <w:lang w:eastAsia="en-MY"/>
        </w:rPr>
        <w:t xml:space="preserve"> for each model from the most parsimonious model, wAIC</w:t>
      </w:r>
      <w:r>
        <w:rPr>
          <w:rFonts w:ascii="Times New Roman" w:hAnsi="Times New Roman"/>
          <w:i/>
          <w:sz w:val="24"/>
          <w:szCs w:val="24"/>
          <w:vertAlign w:val="subscript"/>
          <w:lang w:eastAsia="en-MY"/>
        </w:rPr>
        <w:t>c</w:t>
      </w:r>
      <w:r>
        <w:rPr>
          <w:rFonts w:ascii="Times New Roman" w:hAnsi="Times New Roman"/>
          <w:i/>
          <w:sz w:val="24"/>
          <w:szCs w:val="24"/>
          <w:lang w:eastAsia="en-MY"/>
        </w:rPr>
        <w:t xml:space="preserve"> = AIC</w:t>
      </w:r>
      <w:r>
        <w:rPr>
          <w:rFonts w:ascii="Times New Roman" w:hAnsi="Times New Roman"/>
          <w:i/>
          <w:sz w:val="24"/>
          <w:szCs w:val="24"/>
          <w:vertAlign w:val="subscript"/>
          <w:lang w:eastAsia="en-MY"/>
        </w:rPr>
        <w:t>c</w:t>
      </w:r>
      <w:r>
        <w:rPr>
          <w:rFonts w:ascii="Times New Roman" w:hAnsi="Times New Roman"/>
          <w:i/>
          <w:sz w:val="24"/>
          <w:szCs w:val="24"/>
          <w:lang w:eastAsia="en-MY"/>
        </w:rPr>
        <w:t xml:space="preserve"> weight, and </w:t>
      </w:r>
      <w:r>
        <w:rPr>
          <w:rFonts w:ascii="Times New Roman" w:hAnsi="Times New Roman"/>
          <w:bCs/>
          <w:i/>
          <w:color w:val="000000"/>
          <w:sz w:val="24"/>
          <w:szCs w:val="24"/>
        </w:rPr>
        <w:t>R</w:t>
      </w:r>
      <w:r>
        <w:rPr>
          <w:rFonts w:ascii="Times New Roman" w:hAnsi="Times New Roman"/>
          <w:bCs/>
          <w:i/>
          <w:color w:val="000000"/>
          <w:sz w:val="24"/>
          <w:szCs w:val="24"/>
          <w:vertAlign w:val="subscript"/>
        </w:rPr>
        <w:t>m</w:t>
      </w:r>
      <w:r>
        <w:rPr>
          <w:rFonts w:ascii="Times New Roman" w:hAnsi="Times New Roman"/>
          <w:bCs/>
          <w:i/>
          <w:color w:val="000000"/>
          <w:sz w:val="24"/>
          <w:szCs w:val="24"/>
          <w:vertAlign w:val="superscript"/>
        </w:rPr>
        <w:t>2</w:t>
      </w:r>
      <w:r>
        <w:rPr>
          <w:rFonts w:ascii="Times New Roman" w:hAnsi="Times New Roman"/>
          <w:i/>
          <w:sz w:val="24"/>
          <w:szCs w:val="24"/>
          <w:lang w:eastAsia="en-MY"/>
        </w:rPr>
        <w:t>= marginal R</w:t>
      </w:r>
      <w:r>
        <w:rPr>
          <w:rFonts w:ascii="Times New Roman" w:hAnsi="Times New Roman"/>
          <w:i/>
          <w:sz w:val="24"/>
          <w:szCs w:val="24"/>
          <w:vertAlign w:val="superscript"/>
          <w:lang w:eastAsia="en-MY"/>
        </w:rPr>
        <w:t>2</w:t>
      </w:r>
      <w:r>
        <w:rPr>
          <w:rFonts w:ascii="Times New Roman" w:hAnsi="Times New Roman"/>
          <w:i/>
          <w:sz w:val="24"/>
          <w:szCs w:val="24"/>
          <w:lang w:eastAsia="en-MY"/>
        </w:rPr>
        <w:t xml:space="preserve"> according to Nakagawa &amp; Schielzeth, 2013</w:t>
      </w:r>
      <w:r>
        <w:rPr>
          <w:rFonts w:ascii="Times New Roman" w:hAnsi="Times New Roman"/>
          <w:b/>
          <w:sz w:val="24"/>
          <w:szCs w:val="24"/>
          <w:lang w:eastAsia="en-MY"/>
        </w:rPr>
        <w:t>.</w:t>
      </w:r>
    </w:p>
    <w:sectPr w:rsidR="009145CC" w:rsidSect="009145CC">
      <w:pgSz w:w="16820" w:h="11900" w:orient="landscape"/>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CC5F7" w14:textId="77777777" w:rsidR="00400D91" w:rsidRDefault="00400D91" w:rsidP="00125772">
      <w:pPr>
        <w:spacing w:after="0" w:line="240" w:lineRule="auto"/>
      </w:pPr>
      <w:r>
        <w:separator/>
      </w:r>
    </w:p>
  </w:endnote>
  <w:endnote w:type="continuationSeparator" w:id="0">
    <w:p w14:paraId="681A146C" w14:textId="77777777" w:rsidR="00400D91" w:rsidRDefault="00400D91" w:rsidP="00125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51789" w14:textId="77777777" w:rsidR="00B25E77" w:rsidRDefault="00B25E77" w:rsidP="00C80D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B68B26" w14:textId="77777777" w:rsidR="00B25E77" w:rsidRDefault="00B25E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C3BB4" w14:textId="77777777" w:rsidR="00B25E77" w:rsidRDefault="00B25E77" w:rsidP="00C80D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5BB8">
      <w:rPr>
        <w:rStyle w:val="PageNumber"/>
        <w:noProof/>
      </w:rPr>
      <w:t>1</w:t>
    </w:r>
    <w:r>
      <w:rPr>
        <w:rStyle w:val="PageNumber"/>
      </w:rPr>
      <w:fldChar w:fldCharType="end"/>
    </w:r>
  </w:p>
  <w:p w14:paraId="070FDE9F" w14:textId="77777777" w:rsidR="00B25E77" w:rsidRDefault="00B25E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9DA41" w14:textId="77777777" w:rsidR="00400D91" w:rsidRDefault="00400D91" w:rsidP="00125772">
      <w:pPr>
        <w:spacing w:after="0" w:line="240" w:lineRule="auto"/>
      </w:pPr>
      <w:r>
        <w:separator/>
      </w:r>
    </w:p>
  </w:footnote>
  <w:footnote w:type="continuationSeparator" w:id="0">
    <w:p w14:paraId="2FC0105A" w14:textId="77777777" w:rsidR="00400D91" w:rsidRDefault="00400D91" w:rsidP="001257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E03E3" w14:textId="73EA0993" w:rsidR="00B25E77" w:rsidRPr="00A33A22" w:rsidRDefault="00B25E77">
    <w:pPr>
      <w:pStyle w:val="Header"/>
      <w:rPr>
        <w:rFonts w:ascii="Times New Roman" w:hAnsi="Times New Roman" w:cs="Times New Roman"/>
      </w:rPr>
    </w:pPr>
    <w:r>
      <w:rPr>
        <w:rFonts w:ascii="Times New Roman" w:hAnsi="Times New Roman" w:cs="Times New Roman"/>
      </w:rPr>
      <w:t>Durian pollination by flying foxes</w:t>
    </w:r>
  </w:p>
  <w:p w14:paraId="70DA31E8" w14:textId="77777777" w:rsidR="00B25E77" w:rsidRDefault="00B25E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8A"/>
    <w:rsid w:val="000045D5"/>
    <w:rsid w:val="00011B61"/>
    <w:rsid w:val="00013826"/>
    <w:rsid w:val="0001508A"/>
    <w:rsid w:val="00020816"/>
    <w:rsid w:val="00021525"/>
    <w:rsid w:val="00023C55"/>
    <w:rsid w:val="00024D79"/>
    <w:rsid w:val="000253F4"/>
    <w:rsid w:val="000255F5"/>
    <w:rsid w:val="0003681B"/>
    <w:rsid w:val="00040231"/>
    <w:rsid w:val="00043EDB"/>
    <w:rsid w:val="00052266"/>
    <w:rsid w:val="00052445"/>
    <w:rsid w:val="00052F28"/>
    <w:rsid w:val="0005691D"/>
    <w:rsid w:val="000616FD"/>
    <w:rsid w:val="00067D9F"/>
    <w:rsid w:val="0007539E"/>
    <w:rsid w:val="00075D76"/>
    <w:rsid w:val="000775E8"/>
    <w:rsid w:val="00094A6D"/>
    <w:rsid w:val="00095E3E"/>
    <w:rsid w:val="000A5AC7"/>
    <w:rsid w:val="000A5F61"/>
    <w:rsid w:val="000A6272"/>
    <w:rsid w:val="000A7AF5"/>
    <w:rsid w:val="000B0533"/>
    <w:rsid w:val="000B268B"/>
    <w:rsid w:val="000B7C83"/>
    <w:rsid w:val="000C292B"/>
    <w:rsid w:val="000D1353"/>
    <w:rsid w:val="000D680B"/>
    <w:rsid w:val="000D78AF"/>
    <w:rsid w:val="000F0AE9"/>
    <w:rsid w:val="000F765E"/>
    <w:rsid w:val="00100E64"/>
    <w:rsid w:val="00102D8D"/>
    <w:rsid w:val="001039DA"/>
    <w:rsid w:val="00106810"/>
    <w:rsid w:val="0010789E"/>
    <w:rsid w:val="001144FD"/>
    <w:rsid w:val="00115C54"/>
    <w:rsid w:val="001173BD"/>
    <w:rsid w:val="00117500"/>
    <w:rsid w:val="001217F6"/>
    <w:rsid w:val="00125772"/>
    <w:rsid w:val="00126767"/>
    <w:rsid w:val="00126DA8"/>
    <w:rsid w:val="00130B7E"/>
    <w:rsid w:val="00134875"/>
    <w:rsid w:val="00136EE5"/>
    <w:rsid w:val="00137423"/>
    <w:rsid w:val="00144014"/>
    <w:rsid w:val="001514B7"/>
    <w:rsid w:val="001576EE"/>
    <w:rsid w:val="001624D6"/>
    <w:rsid w:val="00165C1A"/>
    <w:rsid w:val="001660E7"/>
    <w:rsid w:val="00167000"/>
    <w:rsid w:val="00167112"/>
    <w:rsid w:val="001741FC"/>
    <w:rsid w:val="001769D2"/>
    <w:rsid w:val="0018427F"/>
    <w:rsid w:val="001867E0"/>
    <w:rsid w:val="00187EE6"/>
    <w:rsid w:val="00190FFD"/>
    <w:rsid w:val="001919F2"/>
    <w:rsid w:val="00193E90"/>
    <w:rsid w:val="001A2A0D"/>
    <w:rsid w:val="001A71ED"/>
    <w:rsid w:val="001B075D"/>
    <w:rsid w:val="001B39FD"/>
    <w:rsid w:val="001B4688"/>
    <w:rsid w:val="001B4C90"/>
    <w:rsid w:val="001C6694"/>
    <w:rsid w:val="001D5312"/>
    <w:rsid w:val="001E6810"/>
    <w:rsid w:val="001F009F"/>
    <w:rsid w:val="001F08B3"/>
    <w:rsid w:val="00201C56"/>
    <w:rsid w:val="00203C60"/>
    <w:rsid w:val="00204807"/>
    <w:rsid w:val="00207A1B"/>
    <w:rsid w:val="00207E80"/>
    <w:rsid w:val="0021721A"/>
    <w:rsid w:val="0022644D"/>
    <w:rsid w:val="002303F7"/>
    <w:rsid w:val="002367C6"/>
    <w:rsid w:val="0025250D"/>
    <w:rsid w:val="00264230"/>
    <w:rsid w:val="00275966"/>
    <w:rsid w:val="00277048"/>
    <w:rsid w:val="00280C8C"/>
    <w:rsid w:val="00280C9C"/>
    <w:rsid w:val="002A0373"/>
    <w:rsid w:val="002A6A3A"/>
    <w:rsid w:val="002B0C66"/>
    <w:rsid w:val="002B7DAD"/>
    <w:rsid w:val="002C0030"/>
    <w:rsid w:val="002C038B"/>
    <w:rsid w:val="002C310A"/>
    <w:rsid w:val="002C7A1A"/>
    <w:rsid w:val="002D0F95"/>
    <w:rsid w:val="002D19BE"/>
    <w:rsid w:val="002D25AB"/>
    <w:rsid w:val="002E0F76"/>
    <w:rsid w:val="002E1624"/>
    <w:rsid w:val="002E2E2B"/>
    <w:rsid w:val="002E7E40"/>
    <w:rsid w:val="002F0D9B"/>
    <w:rsid w:val="002F1424"/>
    <w:rsid w:val="002F28BD"/>
    <w:rsid w:val="002F35BF"/>
    <w:rsid w:val="00301916"/>
    <w:rsid w:val="0031463A"/>
    <w:rsid w:val="00330AFE"/>
    <w:rsid w:val="00337BEE"/>
    <w:rsid w:val="003444C1"/>
    <w:rsid w:val="00351535"/>
    <w:rsid w:val="0035413C"/>
    <w:rsid w:val="00365C6E"/>
    <w:rsid w:val="00375A7E"/>
    <w:rsid w:val="00375B49"/>
    <w:rsid w:val="003769A0"/>
    <w:rsid w:val="00381B15"/>
    <w:rsid w:val="0038210D"/>
    <w:rsid w:val="0038391E"/>
    <w:rsid w:val="003A2DE1"/>
    <w:rsid w:val="003A60BB"/>
    <w:rsid w:val="003B026B"/>
    <w:rsid w:val="003B34A2"/>
    <w:rsid w:val="003D0B68"/>
    <w:rsid w:val="003D6955"/>
    <w:rsid w:val="003E7437"/>
    <w:rsid w:val="00400D91"/>
    <w:rsid w:val="00400E29"/>
    <w:rsid w:val="00401E71"/>
    <w:rsid w:val="00406197"/>
    <w:rsid w:val="00406E30"/>
    <w:rsid w:val="00410E13"/>
    <w:rsid w:val="00411CA1"/>
    <w:rsid w:val="00425924"/>
    <w:rsid w:val="00425AFA"/>
    <w:rsid w:val="00425F30"/>
    <w:rsid w:val="004262EB"/>
    <w:rsid w:val="004266A1"/>
    <w:rsid w:val="00426D77"/>
    <w:rsid w:val="00431942"/>
    <w:rsid w:val="00433AE7"/>
    <w:rsid w:val="00434965"/>
    <w:rsid w:val="00440D51"/>
    <w:rsid w:val="00442E50"/>
    <w:rsid w:val="00442F2A"/>
    <w:rsid w:val="00443589"/>
    <w:rsid w:val="0044763E"/>
    <w:rsid w:val="00454A2F"/>
    <w:rsid w:val="004578BF"/>
    <w:rsid w:val="00465A66"/>
    <w:rsid w:val="0047104F"/>
    <w:rsid w:val="00472586"/>
    <w:rsid w:val="00474288"/>
    <w:rsid w:val="0048766F"/>
    <w:rsid w:val="00494476"/>
    <w:rsid w:val="004B393D"/>
    <w:rsid w:val="004B453C"/>
    <w:rsid w:val="004B7866"/>
    <w:rsid w:val="004C1280"/>
    <w:rsid w:val="004C6E08"/>
    <w:rsid w:val="004D1F69"/>
    <w:rsid w:val="004D25D3"/>
    <w:rsid w:val="004D2D3C"/>
    <w:rsid w:val="004E5A0C"/>
    <w:rsid w:val="004F65ED"/>
    <w:rsid w:val="004F7F02"/>
    <w:rsid w:val="00504298"/>
    <w:rsid w:val="00504E02"/>
    <w:rsid w:val="005051D3"/>
    <w:rsid w:val="005058DC"/>
    <w:rsid w:val="005106BB"/>
    <w:rsid w:val="005119D1"/>
    <w:rsid w:val="00513206"/>
    <w:rsid w:val="00515245"/>
    <w:rsid w:val="005378C2"/>
    <w:rsid w:val="00542A32"/>
    <w:rsid w:val="005561CD"/>
    <w:rsid w:val="005641D3"/>
    <w:rsid w:val="005657BA"/>
    <w:rsid w:val="00572923"/>
    <w:rsid w:val="00574CD2"/>
    <w:rsid w:val="00577926"/>
    <w:rsid w:val="00581189"/>
    <w:rsid w:val="005825F1"/>
    <w:rsid w:val="005942D3"/>
    <w:rsid w:val="00595F8C"/>
    <w:rsid w:val="005A26F7"/>
    <w:rsid w:val="005B02EF"/>
    <w:rsid w:val="005B05EC"/>
    <w:rsid w:val="005B12C2"/>
    <w:rsid w:val="005B4442"/>
    <w:rsid w:val="005C0667"/>
    <w:rsid w:val="005C35C8"/>
    <w:rsid w:val="005D38CB"/>
    <w:rsid w:val="005D6415"/>
    <w:rsid w:val="005E10A8"/>
    <w:rsid w:val="005E407A"/>
    <w:rsid w:val="005F3CF1"/>
    <w:rsid w:val="005F3D3B"/>
    <w:rsid w:val="00603AA8"/>
    <w:rsid w:val="00610540"/>
    <w:rsid w:val="00626BED"/>
    <w:rsid w:val="006278C3"/>
    <w:rsid w:val="00634678"/>
    <w:rsid w:val="0063738E"/>
    <w:rsid w:val="0065149A"/>
    <w:rsid w:val="00651564"/>
    <w:rsid w:val="00662370"/>
    <w:rsid w:val="00664CA2"/>
    <w:rsid w:val="006656D0"/>
    <w:rsid w:val="00665E52"/>
    <w:rsid w:val="00670724"/>
    <w:rsid w:val="00670CF0"/>
    <w:rsid w:val="006712CE"/>
    <w:rsid w:val="00672823"/>
    <w:rsid w:val="006729EC"/>
    <w:rsid w:val="0067769C"/>
    <w:rsid w:val="0068255A"/>
    <w:rsid w:val="00685AB2"/>
    <w:rsid w:val="006863D7"/>
    <w:rsid w:val="006937E8"/>
    <w:rsid w:val="00693E80"/>
    <w:rsid w:val="00695763"/>
    <w:rsid w:val="006A1DFC"/>
    <w:rsid w:val="006A6A03"/>
    <w:rsid w:val="006B0867"/>
    <w:rsid w:val="006B1DD3"/>
    <w:rsid w:val="006B3393"/>
    <w:rsid w:val="006B70FF"/>
    <w:rsid w:val="006D40DC"/>
    <w:rsid w:val="006E219E"/>
    <w:rsid w:val="006E3CA5"/>
    <w:rsid w:val="006E5A84"/>
    <w:rsid w:val="006E6E05"/>
    <w:rsid w:val="006E7F7A"/>
    <w:rsid w:val="006F1CA0"/>
    <w:rsid w:val="006F43A0"/>
    <w:rsid w:val="006F5027"/>
    <w:rsid w:val="006F6083"/>
    <w:rsid w:val="006F7D78"/>
    <w:rsid w:val="007005EC"/>
    <w:rsid w:val="00707C76"/>
    <w:rsid w:val="00713CF1"/>
    <w:rsid w:val="00716BA8"/>
    <w:rsid w:val="00717AF7"/>
    <w:rsid w:val="007208C2"/>
    <w:rsid w:val="00720F90"/>
    <w:rsid w:val="00722914"/>
    <w:rsid w:val="00724DAB"/>
    <w:rsid w:val="00726D57"/>
    <w:rsid w:val="00734B66"/>
    <w:rsid w:val="00737B86"/>
    <w:rsid w:val="00742EAC"/>
    <w:rsid w:val="00743B7B"/>
    <w:rsid w:val="00747439"/>
    <w:rsid w:val="00751EFC"/>
    <w:rsid w:val="00751F3A"/>
    <w:rsid w:val="00752715"/>
    <w:rsid w:val="00756533"/>
    <w:rsid w:val="007579AD"/>
    <w:rsid w:val="0076178A"/>
    <w:rsid w:val="00762645"/>
    <w:rsid w:val="007733F5"/>
    <w:rsid w:val="00777F6F"/>
    <w:rsid w:val="007845ED"/>
    <w:rsid w:val="007862FF"/>
    <w:rsid w:val="007959D1"/>
    <w:rsid w:val="00797766"/>
    <w:rsid w:val="007A0A42"/>
    <w:rsid w:val="007A1F1A"/>
    <w:rsid w:val="007A564B"/>
    <w:rsid w:val="007B3B61"/>
    <w:rsid w:val="007B57EF"/>
    <w:rsid w:val="007C1B5F"/>
    <w:rsid w:val="007D24E0"/>
    <w:rsid w:val="007D525D"/>
    <w:rsid w:val="007D7B29"/>
    <w:rsid w:val="007E2746"/>
    <w:rsid w:val="007E5E94"/>
    <w:rsid w:val="007F1D94"/>
    <w:rsid w:val="007F2237"/>
    <w:rsid w:val="00803A3C"/>
    <w:rsid w:val="0080507B"/>
    <w:rsid w:val="00811921"/>
    <w:rsid w:val="00811A32"/>
    <w:rsid w:val="00835521"/>
    <w:rsid w:val="008466B5"/>
    <w:rsid w:val="00854F92"/>
    <w:rsid w:val="0086449A"/>
    <w:rsid w:val="008734EB"/>
    <w:rsid w:val="008760A7"/>
    <w:rsid w:val="00885771"/>
    <w:rsid w:val="008901B3"/>
    <w:rsid w:val="00895EF1"/>
    <w:rsid w:val="008A1E7F"/>
    <w:rsid w:val="008B654D"/>
    <w:rsid w:val="008C1926"/>
    <w:rsid w:val="008C66A3"/>
    <w:rsid w:val="008D4C9A"/>
    <w:rsid w:val="008F5278"/>
    <w:rsid w:val="008F6676"/>
    <w:rsid w:val="00902613"/>
    <w:rsid w:val="00903C59"/>
    <w:rsid w:val="00905BB8"/>
    <w:rsid w:val="009102C4"/>
    <w:rsid w:val="0091375F"/>
    <w:rsid w:val="009145CC"/>
    <w:rsid w:val="00915F9F"/>
    <w:rsid w:val="0092182A"/>
    <w:rsid w:val="009336F8"/>
    <w:rsid w:val="00950E6E"/>
    <w:rsid w:val="00954162"/>
    <w:rsid w:val="00954DFD"/>
    <w:rsid w:val="00960C3C"/>
    <w:rsid w:val="009634A8"/>
    <w:rsid w:val="00963760"/>
    <w:rsid w:val="0096711C"/>
    <w:rsid w:val="00970439"/>
    <w:rsid w:val="0097084B"/>
    <w:rsid w:val="009721A5"/>
    <w:rsid w:val="00972238"/>
    <w:rsid w:val="009738BC"/>
    <w:rsid w:val="00975231"/>
    <w:rsid w:val="0098103D"/>
    <w:rsid w:val="009828CC"/>
    <w:rsid w:val="00991972"/>
    <w:rsid w:val="009959D3"/>
    <w:rsid w:val="00996786"/>
    <w:rsid w:val="00996C18"/>
    <w:rsid w:val="009A0F7C"/>
    <w:rsid w:val="009A2334"/>
    <w:rsid w:val="009C0168"/>
    <w:rsid w:val="009C5529"/>
    <w:rsid w:val="009C577F"/>
    <w:rsid w:val="009C5DA4"/>
    <w:rsid w:val="009D7F7E"/>
    <w:rsid w:val="009E6FCB"/>
    <w:rsid w:val="009F22A2"/>
    <w:rsid w:val="009F5C4D"/>
    <w:rsid w:val="00A00512"/>
    <w:rsid w:val="00A00589"/>
    <w:rsid w:val="00A01C22"/>
    <w:rsid w:val="00A020E8"/>
    <w:rsid w:val="00A04BE5"/>
    <w:rsid w:val="00A050B1"/>
    <w:rsid w:val="00A124E9"/>
    <w:rsid w:val="00A1342D"/>
    <w:rsid w:val="00A15489"/>
    <w:rsid w:val="00A15F2C"/>
    <w:rsid w:val="00A17B38"/>
    <w:rsid w:val="00A22F82"/>
    <w:rsid w:val="00A24423"/>
    <w:rsid w:val="00A25488"/>
    <w:rsid w:val="00A2657E"/>
    <w:rsid w:val="00A26971"/>
    <w:rsid w:val="00A3055C"/>
    <w:rsid w:val="00A33448"/>
    <w:rsid w:val="00A33A22"/>
    <w:rsid w:val="00A41135"/>
    <w:rsid w:val="00A43D72"/>
    <w:rsid w:val="00A4409B"/>
    <w:rsid w:val="00A50C6B"/>
    <w:rsid w:val="00A50C75"/>
    <w:rsid w:val="00A517E0"/>
    <w:rsid w:val="00A54AB2"/>
    <w:rsid w:val="00A62AA8"/>
    <w:rsid w:val="00A6315A"/>
    <w:rsid w:val="00A6658F"/>
    <w:rsid w:val="00A67ABA"/>
    <w:rsid w:val="00A717C5"/>
    <w:rsid w:val="00A754E7"/>
    <w:rsid w:val="00A84AD7"/>
    <w:rsid w:val="00A95E9A"/>
    <w:rsid w:val="00AA01CE"/>
    <w:rsid w:val="00AA1635"/>
    <w:rsid w:val="00AA2E9A"/>
    <w:rsid w:val="00AB0032"/>
    <w:rsid w:val="00AB2122"/>
    <w:rsid w:val="00AB42D4"/>
    <w:rsid w:val="00AB5891"/>
    <w:rsid w:val="00AC25B7"/>
    <w:rsid w:val="00AC5654"/>
    <w:rsid w:val="00AD33DF"/>
    <w:rsid w:val="00AD5996"/>
    <w:rsid w:val="00AD69E1"/>
    <w:rsid w:val="00AE709B"/>
    <w:rsid w:val="00AF0E18"/>
    <w:rsid w:val="00AF1706"/>
    <w:rsid w:val="00AF5915"/>
    <w:rsid w:val="00B10622"/>
    <w:rsid w:val="00B1094D"/>
    <w:rsid w:val="00B12740"/>
    <w:rsid w:val="00B1372F"/>
    <w:rsid w:val="00B1492F"/>
    <w:rsid w:val="00B1690F"/>
    <w:rsid w:val="00B23827"/>
    <w:rsid w:val="00B23AE9"/>
    <w:rsid w:val="00B25E77"/>
    <w:rsid w:val="00B30144"/>
    <w:rsid w:val="00B35023"/>
    <w:rsid w:val="00B37DBA"/>
    <w:rsid w:val="00B4349B"/>
    <w:rsid w:val="00B4658A"/>
    <w:rsid w:val="00B5721A"/>
    <w:rsid w:val="00B622F6"/>
    <w:rsid w:val="00B650BC"/>
    <w:rsid w:val="00B6795C"/>
    <w:rsid w:val="00B746AC"/>
    <w:rsid w:val="00B8341F"/>
    <w:rsid w:val="00B86E7A"/>
    <w:rsid w:val="00B951A9"/>
    <w:rsid w:val="00BA000C"/>
    <w:rsid w:val="00BA01A7"/>
    <w:rsid w:val="00BA0371"/>
    <w:rsid w:val="00BA5183"/>
    <w:rsid w:val="00BA7857"/>
    <w:rsid w:val="00BA7FC2"/>
    <w:rsid w:val="00BB09FA"/>
    <w:rsid w:val="00BB1515"/>
    <w:rsid w:val="00BE3225"/>
    <w:rsid w:val="00BE5C20"/>
    <w:rsid w:val="00C12647"/>
    <w:rsid w:val="00C144AF"/>
    <w:rsid w:val="00C23830"/>
    <w:rsid w:val="00C247AE"/>
    <w:rsid w:val="00C337A6"/>
    <w:rsid w:val="00C40A41"/>
    <w:rsid w:val="00C4757B"/>
    <w:rsid w:val="00C64893"/>
    <w:rsid w:val="00C7304C"/>
    <w:rsid w:val="00C738BB"/>
    <w:rsid w:val="00C7612B"/>
    <w:rsid w:val="00C80DA5"/>
    <w:rsid w:val="00C824B8"/>
    <w:rsid w:val="00C973D1"/>
    <w:rsid w:val="00CA2C78"/>
    <w:rsid w:val="00CB4226"/>
    <w:rsid w:val="00CC3C71"/>
    <w:rsid w:val="00CC4307"/>
    <w:rsid w:val="00CD1513"/>
    <w:rsid w:val="00CD65A8"/>
    <w:rsid w:val="00CE119A"/>
    <w:rsid w:val="00CE3D3A"/>
    <w:rsid w:val="00CF74C5"/>
    <w:rsid w:val="00D013C5"/>
    <w:rsid w:val="00D02158"/>
    <w:rsid w:val="00D0450B"/>
    <w:rsid w:val="00D13869"/>
    <w:rsid w:val="00D164B7"/>
    <w:rsid w:val="00D21553"/>
    <w:rsid w:val="00D25858"/>
    <w:rsid w:val="00D260BD"/>
    <w:rsid w:val="00D30CDC"/>
    <w:rsid w:val="00D475F3"/>
    <w:rsid w:val="00D505E3"/>
    <w:rsid w:val="00D52057"/>
    <w:rsid w:val="00D52AA7"/>
    <w:rsid w:val="00D542C5"/>
    <w:rsid w:val="00D6307B"/>
    <w:rsid w:val="00D631F3"/>
    <w:rsid w:val="00D8276B"/>
    <w:rsid w:val="00D83632"/>
    <w:rsid w:val="00D946BB"/>
    <w:rsid w:val="00D963C5"/>
    <w:rsid w:val="00D97173"/>
    <w:rsid w:val="00DA0105"/>
    <w:rsid w:val="00DA03C4"/>
    <w:rsid w:val="00DA726C"/>
    <w:rsid w:val="00DB0ABD"/>
    <w:rsid w:val="00DB321D"/>
    <w:rsid w:val="00DB5E51"/>
    <w:rsid w:val="00DB7A8A"/>
    <w:rsid w:val="00DC5CE3"/>
    <w:rsid w:val="00DD3F8C"/>
    <w:rsid w:val="00DD4557"/>
    <w:rsid w:val="00DD68A8"/>
    <w:rsid w:val="00DD6A3E"/>
    <w:rsid w:val="00DE0EBC"/>
    <w:rsid w:val="00DE38DD"/>
    <w:rsid w:val="00DE4A5B"/>
    <w:rsid w:val="00DE5D1D"/>
    <w:rsid w:val="00DE6F2E"/>
    <w:rsid w:val="00DF2A7E"/>
    <w:rsid w:val="00DF5433"/>
    <w:rsid w:val="00DF7A42"/>
    <w:rsid w:val="00E03D4E"/>
    <w:rsid w:val="00E042B0"/>
    <w:rsid w:val="00E122DF"/>
    <w:rsid w:val="00E1788B"/>
    <w:rsid w:val="00E20327"/>
    <w:rsid w:val="00E263A1"/>
    <w:rsid w:val="00E32286"/>
    <w:rsid w:val="00E4308D"/>
    <w:rsid w:val="00E44467"/>
    <w:rsid w:val="00E5088D"/>
    <w:rsid w:val="00E51030"/>
    <w:rsid w:val="00E54F08"/>
    <w:rsid w:val="00E60CC8"/>
    <w:rsid w:val="00E60DFD"/>
    <w:rsid w:val="00E776C8"/>
    <w:rsid w:val="00E8568A"/>
    <w:rsid w:val="00E9372F"/>
    <w:rsid w:val="00EA0DD3"/>
    <w:rsid w:val="00EA2A55"/>
    <w:rsid w:val="00EA7C21"/>
    <w:rsid w:val="00EB0DE0"/>
    <w:rsid w:val="00EB2A38"/>
    <w:rsid w:val="00EB6C66"/>
    <w:rsid w:val="00EC3405"/>
    <w:rsid w:val="00ED062C"/>
    <w:rsid w:val="00ED08B5"/>
    <w:rsid w:val="00ED0FB2"/>
    <w:rsid w:val="00ED1A97"/>
    <w:rsid w:val="00ED3CAF"/>
    <w:rsid w:val="00ED3EC9"/>
    <w:rsid w:val="00ED7368"/>
    <w:rsid w:val="00EE05E7"/>
    <w:rsid w:val="00EE1E9F"/>
    <w:rsid w:val="00EE49A7"/>
    <w:rsid w:val="00EF0224"/>
    <w:rsid w:val="00EF4220"/>
    <w:rsid w:val="00EF5B40"/>
    <w:rsid w:val="00F10606"/>
    <w:rsid w:val="00F177E9"/>
    <w:rsid w:val="00F20F80"/>
    <w:rsid w:val="00F25512"/>
    <w:rsid w:val="00F25628"/>
    <w:rsid w:val="00F25912"/>
    <w:rsid w:val="00F331DB"/>
    <w:rsid w:val="00F43632"/>
    <w:rsid w:val="00F43986"/>
    <w:rsid w:val="00F51784"/>
    <w:rsid w:val="00F5624F"/>
    <w:rsid w:val="00F57CC5"/>
    <w:rsid w:val="00F62E93"/>
    <w:rsid w:val="00F66620"/>
    <w:rsid w:val="00F67364"/>
    <w:rsid w:val="00F673DF"/>
    <w:rsid w:val="00F75029"/>
    <w:rsid w:val="00F76D77"/>
    <w:rsid w:val="00F81D86"/>
    <w:rsid w:val="00F8425C"/>
    <w:rsid w:val="00F87F36"/>
    <w:rsid w:val="00F90C4C"/>
    <w:rsid w:val="00F91F66"/>
    <w:rsid w:val="00F93D7C"/>
    <w:rsid w:val="00F96E35"/>
    <w:rsid w:val="00F97945"/>
    <w:rsid w:val="00FA0268"/>
    <w:rsid w:val="00FB3EC7"/>
    <w:rsid w:val="00FB4290"/>
    <w:rsid w:val="00FC246F"/>
    <w:rsid w:val="00FD4A4E"/>
    <w:rsid w:val="00FE601D"/>
    <w:rsid w:val="00FF1E8C"/>
    <w:rsid w:val="00FF28D8"/>
    <w:rsid w:val="00FF3D4E"/>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10C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A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DB7A8A"/>
    <w:pPr>
      <w:spacing w:line="240" w:lineRule="auto"/>
    </w:pPr>
    <w:rPr>
      <w:b/>
      <w:bCs/>
      <w:color w:val="4F81BD" w:themeColor="accent1"/>
      <w:sz w:val="18"/>
      <w:szCs w:val="18"/>
      <w:lang w:val="en-GB"/>
    </w:rPr>
  </w:style>
  <w:style w:type="paragraph" w:customStyle="1" w:styleId="Default">
    <w:name w:val="Default"/>
    <w:rsid w:val="00DB7A8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DB7A8A"/>
  </w:style>
  <w:style w:type="character" w:styleId="LineNumber">
    <w:name w:val="line number"/>
    <w:basedOn w:val="DefaultParagraphFont"/>
    <w:uiPriority w:val="99"/>
    <w:semiHidden/>
    <w:unhideWhenUsed/>
    <w:rsid w:val="00DB7A8A"/>
  </w:style>
  <w:style w:type="character" w:styleId="Hyperlink">
    <w:name w:val="Hyperlink"/>
    <w:basedOn w:val="DefaultParagraphFont"/>
    <w:uiPriority w:val="99"/>
    <w:unhideWhenUsed/>
    <w:rsid w:val="00DB7A8A"/>
    <w:rPr>
      <w:color w:val="0000FF" w:themeColor="hyperlink"/>
      <w:u w:val="single"/>
    </w:rPr>
  </w:style>
  <w:style w:type="character" w:customStyle="1" w:styleId="slug-doi">
    <w:name w:val="slug-doi"/>
    <w:basedOn w:val="DefaultParagraphFont"/>
    <w:rsid w:val="00DB7A8A"/>
  </w:style>
  <w:style w:type="paragraph" w:styleId="BalloonText">
    <w:name w:val="Balloon Text"/>
    <w:basedOn w:val="Normal"/>
    <w:link w:val="BalloonTextChar"/>
    <w:uiPriority w:val="99"/>
    <w:semiHidden/>
    <w:unhideWhenUsed/>
    <w:rsid w:val="00DB7A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A8A"/>
    <w:rPr>
      <w:rFonts w:ascii="Tahoma" w:hAnsi="Tahoma" w:cs="Tahoma"/>
      <w:sz w:val="16"/>
      <w:szCs w:val="16"/>
    </w:rPr>
  </w:style>
  <w:style w:type="paragraph" w:styleId="Header">
    <w:name w:val="header"/>
    <w:basedOn w:val="Normal"/>
    <w:link w:val="HeaderChar"/>
    <w:uiPriority w:val="99"/>
    <w:unhideWhenUsed/>
    <w:rsid w:val="00125772"/>
    <w:pPr>
      <w:tabs>
        <w:tab w:val="center" w:pos="4320"/>
        <w:tab w:val="right" w:pos="8640"/>
      </w:tabs>
      <w:spacing w:after="0" w:line="240" w:lineRule="auto"/>
    </w:pPr>
  </w:style>
  <w:style w:type="character" w:customStyle="1" w:styleId="HeaderChar">
    <w:name w:val="Header Char"/>
    <w:basedOn w:val="DefaultParagraphFont"/>
    <w:link w:val="Header"/>
    <w:uiPriority w:val="99"/>
    <w:rsid w:val="00125772"/>
  </w:style>
  <w:style w:type="paragraph" w:styleId="Footer">
    <w:name w:val="footer"/>
    <w:basedOn w:val="Normal"/>
    <w:link w:val="FooterChar"/>
    <w:uiPriority w:val="99"/>
    <w:unhideWhenUsed/>
    <w:rsid w:val="00125772"/>
    <w:pPr>
      <w:tabs>
        <w:tab w:val="center" w:pos="4320"/>
        <w:tab w:val="right" w:pos="8640"/>
      </w:tabs>
      <w:spacing w:after="0" w:line="240" w:lineRule="auto"/>
    </w:pPr>
  </w:style>
  <w:style w:type="character" w:customStyle="1" w:styleId="FooterChar">
    <w:name w:val="Footer Char"/>
    <w:basedOn w:val="DefaultParagraphFont"/>
    <w:link w:val="Footer"/>
    <w:uiPriority w:val="99"/>
    <w:rsid w:val="00125772"/>
  </w:style>
  <w:style w:type="character" w:styleId="CommentReference">
    <w:name w:val="annotation reference"/>
    <w:basedOn w:val="DefaultParagraphFont"/>
    <w:uiPriority w:val="99"/>
    <w:semiHidden/>
    <w:unhideWhenUsed/>
    <w:rsid w:val="00F66620"/>
    <w:rPr>
      <w:sz w:val="16"/>
      <w:szCs w:val="16"/>
    </w:rPr>
  </w:style>
  <w:style w:type="paragraph" w:styleId="CommentText">
    <w:name w:val="annotation text"/>
    <w:basedOn w:val="Normal"/>
    <w:link w:val="CommentTextChar"/>
    <w:uiPriority w:val="99"/>
    <w:semiHidden/>
    <w:unhideWhenUsed/>
    <w:rsid w:val="00F66620"/>
    <w:pPr>
      <w:spacing w:line="240" w:lineRule="auto"/>
    </w:pPr>
    <w:rPr>
      <w:sz w:val="20"/>
      <w:szCs w:val="20"/>
    </w:rPr>
  </w:style>
  <w:style w:type="character" w:customStyle="1" w:styleId="CommentTextChar">
    <w:name w:val="Comment Text Char"/>
    <w:basedOn w:val="DefaultParagraphFont"/>
    <w:link w:val="CommentText"/>
    <w:uiPriority w:val="99"/>
    <w:semiHidden/>
    <w:rsid w:val="00F66620"/>
    <w:rPr>
      <w:sz w:val="20"/>
      <w:szCs w:val="20"/>
    </w:rPr>
  </w:style>
  <w:style w:type="paragraph" w:styleId="CommentSubject">
    <w:name w:val="annotation subject"/>
    <w:basedOn w:val="CommentText"/>
    <w:next w:val="CommentText"/>
    <w:link w:val="CommentSubjectChar"/>
    <w:uiPriority w:val="99"/>
    <w:semiHidden/>
    <w:unhideWhenUsed/>
    <w:rsid w:val="00F66620"/>
    <w:rPr>
      <w:b/>
      <w:bCs/>
    </w:rPr>
  </w:style>
  <w:style w:type="character" w:customStyle="1" w:styleId="CommentSubjectChar">
    <w:name w:val="Comment Subject Char"/>
    <w:basedOn w:val="CommentTextChar"/>
    <w:link w:val="CommentSubject"/>
    <w:uiPriority w:val="99"/>
    <w:semiHidden/>
    <w:rsid w:val="00F66620"/>
    <w:rPr>
      <w:b/>
      <w:bCs/>
      <w:sz w:val="20"/>
      <w:szCs w:val="20"/>
    </w:rPr>
  </w:style>
  <w:style w:type="character" w:styleId="PageNumber">
    <w:name w:val="page number"/>
    <w:basedOn w:val="DefaultParagraphFont"/>
    <w:uiPriority w:val="99"/>
    <w:semiHidden/>
    <w:unhideWhenUsed/>
    <w:rsid w:val="00C80DA5"/>
  </w:style>
  <w:style w:type="character" w:customStyle="1" w:styleId="doilink">
    <w:name w:val="doi_link"/>
    <w:basedOn w:val="DefaultParagraphFont"/>
    <w:rsid w:val="00100E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A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DB7A8A"/>
    <w:pPr>
      <w:spacing w:line="240" w:lineRule="auto"/>
    </w:pPr>
    <w:rPr>
      <w:b/>
      <w:bCs/>
      <w:color w:val="4F81BD" w:themeColor="accent1"/>
      <w:sz w:val="18"/>
      <w:szCs w:val="18"/>
      <w:lang w:val="en-GB"/>
    </w:rPr>
  </w:style>
  <w:style w:type="paragraph" w:customStyle="1" w:styleId="Default">
    <w:name w:val="Default"/>
    <w:rsid w:val="00DB7A8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DB7A8A"/>
  </w:style>
  <w:style w:type="character" w:styleId="LineNumber">
    <w:name w:val="line number"/>
    <w:basedOn w:val="DefaultParagraphFont"/>
    <w:uiPriority w:val="99"/>
    <w:semiHidden/>
    <w:unhideWhenUsed/>
    <w:rsid w:val="00DB7A8A"/>
  </w:style>
  <w:style w:type="character" w:styleId="Hyperlink">
    <w:name w:val="Hyperlink"/>
    <w:basedOn w:val="DefaultParagraphFont"/>
    <w:uiPriority w:val="99"/>
    <w:unhideWhenUsed/>
    <w:rsid w:val="00DB7A8A"/>
    <w:rPr>
      <w:color w:val="0000FF" w:themeColor="hyperlink"/>
      <w:u w:val="single"/>
    </w:rPr>
  </w:style>
  <w:style w:type="character" w:customStyle="1" w:styleId="slug-doi">
    <w:name w:val="slug-doi"/>
    <w:basedOn w:val="DefaultParagraphFont"/>
    <w:rsid w:val="00DB7A8A"/>
  </w:style>
  <w:style w:type="paragraph" w:styleId="BalloonText">
    <w:name w:val="Balloon Text"/>
    <w:basedOn w:val="Normal"/>
    <w:link w:val="BalloonTextChar"/>
    <w:uiPriority w:val="99"/>
    <w:semiHidden/>
    <w:unhideWhenUsed/>
    <w:rsid w:val="00DB7A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A8A"/>
    <w:rPr>
      <w:rFonts w:ascii="Tahoma" w:hAnsi="Tahoma" w:cs="Tahoma"/>
      <w:sz w:val="16"/>
      <w:szCs w:val="16"/>
    </w:rPr>
  </w:style>
  <w:style w:type="paragraph" w:styleId="Header">
    <w:name w:val="header"/>
    <w:basedOn w:val="Normal"/>
    <w:link w:val="HeaderChar"/>
    <w:uiPriority w:val="99"/>
    <w:unhideWhenUsed/>
    <w:rsid w:val="00125772"/>
    <w:pPr>
      <w:tabs>
        <w:tab w:val="center" w:pos="4320"/>
        <w:tab w:val="right" w:pos="8640"/>
      </w:tabs>
      <w:spacing w:after="0" w:line="240" w:lineRule="auto"/>
    </w:pPr>
  </w:style>
  <w:style w:type="character" w:customStyle="1" w:styleId="HeaderChar">
    <w:name w:val="Header Char"/>
    <w:basedOn w:val="DefaultParagraphFont"/>
    <w:link w:val="Header"/>
    <w:uiPriority w:val="99"/>
    <w:rsid w:val="00125772"/>
  </w:style>
  <w:style w:type="paragraph" w:styleId="Footer">
    <w:name w:val="footer"/>
    <w:basedOn w:val="Normal"/>
    <w:link w:val="FooterChar"/>
    <w:uiPriority w:val="99"/>
    <w:unhideWhenUsed/>
    <w:rsid w:val="00125772"/>
    <w:pPr>
      <w:tabs>
        <w:tab w:val="center" w:pos="4320"/>
        <w:tab w:val="right" w:pos="8640"/>
      </w:tabs>
      <w:spacing w:after="0" w:line="240" w:lineRule="auto"/>
    </w:pPr>
  </w:style>
  <w:style w:type="character" w:customStyle="1" w:styleId="FooterChar">
    <w:name w:val="Footer Char"/>
    <w:basedOn w:val="DefaultParagraphFont"/>
    <w:link w:val="Footer"/>
    <w:uiPriority w:val="99"/>
    <w:rsid w:val="00125772"/>
  </w:style>
  <w:style w:type="character" w:styleId="CommentReference">
    <w:name w:val="annotation reference"/>
    <w:basedOn w:val="DefaultParagraphFont"/>
    <w:uiPriority w:val="99"/>
    <w:semiHidden/>
    <w:unhideWhenUsed/>
    <w:rsid w:val="00F66620"/>
    <w:rPr>
      <w:sz w:val="16"/>
      <w:szCs w:val="16"/>
    </w:rPr>
  </w:style>
  <w:style w:type="paragraph" w:styleId="CommentText">
    <w:name w:val="annotation text"/>
    <w:basedOn w:val="Normal"/>
    <w:link w:val="CommentTextChar"/>
    <w:uiPriority w:val="99"/>
    <w:semiHidden/>
    <w:unhideWhenUsed/>
    <w:rsid w:val="00F66620"/>
    <w:pPr>
      <w:spacing w:line="240" w:lineRule="auto"/>
    </w:pPr>
    <w:rPr>
      <w:sz w:val="20"/>
      <w:szCs w:val="20"/>
    </w:rPr>
  </w:style>
  <w:style w:type="character" w:customStyle="1" w:styleId="CommentTextChar">
    <w:name w:val="Comment Text Char"/>
    <w:basedOn w:val="DefaultParagraphFont"/>
    <w:link w:val="CommentText"/>
    <w:uiPriority w:val="99"/>
    <w:semiHidden/>
    <w:rsid w:val="00F66620"/>
    <w:rPr>
      <w:sz w:val="20"/>
      <w:szCs w:val="20"/>
    </w:rPr>
  </w:style>
  <w:style w:type="paragraph" w:styleId="CommentSubject">
    <w:name w:val="annotation subject"/>
    <w:basedOn w:val="CommentText"/>
    <w:next w:val="CommentText"/>
    <w:link w:val="CommentSubjectChar"/>
    <w:uiPriority w:val="99"/>
    <w:semiHidden/>
    <w:unhideWhenUsed/>
    <w:rsid w:val="00F66620"/>
    <w:rPr>
      <w:b/>
      <w:bCs/>
    </w:rPr>
  </w:style>
  <w:style w:type="character" w:customStyle="1" w:styleId="CommentSubjectChar">
    <w:name w:val="Comment Subject Char"/>
    <w:basedOn w:val="CommentTextChar"/>
    <w:link w:val="CommentSubject"/>
    <w:uiPriority w:val="99"/>
    <w:semiHidden/>
    <w:rsid w:val="00F66620"/>
    <w:rPr>
      <w:b/>
      <w:bCs/>
      <w:sz w:val="20"/>
      <w:szCs w:val="20"/>
    </w:rPr>
  </w:style>
  <w:style w:type="character" w:styleId="PageNumber">
    <w:name w:val="page number"/>
    <w:basedOn w:val="DefaultParagraphFont"/>
    <w:uiPriority w:val="99"/>
    <w:semiHidden/>
    <w:unhideWhenUsed/>
    <w:rsid w:val="00C80DA5"/>
  </w:style>
  <w:style w:type="character" w:customStyle="1" w:styleId="doilink">
    <w:name w:val="doi_link"/>
    <w:basedOn w:val="DefaultParagraphFont"/>
    <w:rsid w:val="00100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739424">
      <w:bodyDiv w:val="1"/>
      <w:marLeft w:val="0"/>
      <w:marRight w:val="0"/>
      <w:marTop w:val="0"/>
      <w:marBottom w:val="0"/>
      <w:divBdr>
        <w:top w:val="none" w:sz="0" w:space="0" w:color="auto"/>
        <w:left w:val="none" w:sz="0" w:space="0" w:color="auto"/>
        <w:bottom w:val="none" w:sz="0" w:space="0" w:color="auto"/>
        <w:right w:val="none" w:sz="0" w:space="0" w:color="auto"/>
      </w:divBdr>
    </w:div>
    <w:div w:id="1164660923">
      <w:bodyDiv w:val="1"/>
      <w:marLeft w:val="0"/>
      <w:marRight w:val="0"/>
      <w:marTop w:val="0"/>
      <w:marBottom w:val="0"/>
      <w:divBdr>
        <w:top w:val="none" w:sz="0" w:space="0" w:color="auto"/>
        <w:left w:val="none" w:sz="0" w:space="0" w:color="auto"/>
        <w:bottom w:val="none" w:sz="0" w:space="0" w:color="auto"/>
        <w:right w:val="none" w:sz="0" w:space="0" w:color="auto"/>
      </w:divBdr>
    </w:div>
    <w:div w:id="1473907856">
      <w:bodyDiv w:val="1"/>
      <w:marLeft w:val="0"/>
      <w:marRight w:val="0"/>
      <w:marTop w:val="0"/>
      <w:marBottom w:val="0"/>
      <w:divBdr>
        <w:top w:val="none" w:sz="0" w:space="0" w:color="auto"/>
        <w:left w:val="none" w:sz="0" w:space="0" w:color="auto"/>
        <w:bottom w:val="none" w:sz="0" w:space="0" w:color="auto"/>
        <w:right w:val="none" w:sz="0" w:space="0" w:color="auto"/>
      </w:divBdr>
    </w:div>
    <w:div w:id="1516503346">
      <w:bodyDiv w:val="1"/>
      <w:marLeft w:val="0"/>
      <w:marRight w:val="0"/>
      <w:marTop w:val="0"/>
      <w:marBottom w:val="0"/>
      <w:divBdr>
        <w:top w:val="none" w:sz="0" w:space="0" w:color="auto"/>
        <w:left w:val="none" w:sz="0" w:space="0" w:color="auto"/>
        <w:bottom w:val="none" w:sz="0" w:space="0" w:color="auto"/>
        <w:right w:val="none" w:sz="0" w:space="0" w:color="auto"/>
      </w:divBdr>
    </w:div>
    <w:div w:id="212272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305/IUCN.UK.2008.RLTS.T18729A8511932.e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A3D5C-2658-4438-AEDB-E23780DE9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45</Pages>
  <Words>11806</Words>
  <Characters>67298</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Sheema</dc:creator>
  <cp:lastModifiedBy>Sheema</cp:lastModifiedBy>
  <cp:revision>7</cp:revision>
  <dcterms:created xsi:type="dcterms:W3CDTF">2017-06-07T14:54:00Z</dcterms:created>
  <dcterms:modified xsi:type="dcterms:W3CDTF">2017-06-09T15:32:00Z</dcterms:modified>
</cp:coreProperties>
</file>