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E7D5E" w14:textId="77777777" w:rsidR="00657E92" w:rsidRDefault="00657E92" w:rsidP="00530C80">
      <w:pPr>
        <w:spacing w:line="240" w:lineRule="auto"/>
        <w:jc w:val="both"/>
        <w:rPr>
          <w:rFonts w:ascii="Times New Roman" w:hAnsi="Times New Roman" w:cs="Times New Roman"/>
          <w:sz w:val="24"/>
          <w:szCs w:val="24"/>
        </w:rPr>
      </w:pPr>
      <w:bookmarkStart w:id="0" w:name="_GoBack"/>
      <w:bookmarkEnd w:id="0"/>
      <w:r w:rsidRPr="000C7A0B">
        <w:rPr>
          <w:rFonts w:ascii="Times New Roman" w:hAnsi="Times New Roman" w:cs="Times New Roman"/>
          <w:b/>
          <w:sz w:val="24"/>
          <w:szCs w:val="24"/>
          <w:u w:val="single"/>
        </w:rPr>
        <w:t xml:space="preserve">Associations between maternal </w:t>
      </w:r>
      <w:r>
        <w:rPr>
          <w:rFonts w:ascii="Times New Roman" w:hAnsi="Times New Roman" w:cs="Times New Roman"/>
          <w:b/>
          <w:sz w:val="24"/>
          <w:szCs w:val="24"/>
          <w:u w:val="single"/>
        </w:rPr>
        <w:t>distress</w:t>
      </w:r>
      <w:r w:rsidRPr="000C7A0B">
        <w:rPr>
          <w:rFonts w:ascii="Times New Roman" w:hAnsi="Times New Roman" w:cs="Times New Roman"/>
          <w:b/>
          <w:sz w:val="24"/>
          <w:szCs w:val="24"/>
          <w:u w:val="single"/>
        </w:rPr>
        <w:t xml:space="preserve"> during </w:t>
      </w:r>
      <w:r>
        <w:rPr>
          <w:rFonts w:ascii="Times New Roman" w:hAnsi="Times New Roman" w:cs="Times New Roman"/>
          <w:b/>
          <w:sz w:val="24"/>
          <w:szCs w:val="24"/>
          <w:u w:val="single"/>
        </w:rPr>
        <w:t>early life periods and</w:t>
      </w:r>
      <w:r w:rsidRPr="000C7A0B">
        <w:rPr>
          <w:rFonts w:ascii="Times New Roman" w:hAnsi="Times New Roman" w:cs="Times New Roman"/>
          <w:b/>
          <w:sz w:val="24"/>
          <w:szCs w:val="24"/>
          <w:u w:val="single"/>
        </w:rPr>
        <w:t xml:space="preserve"> </w:t>
      </w:r>
      <w:r>
        <w:rPr>
          <w:rFonts w:ascii="Times New Roman" w:hAnsi="Times New Roman" w:cs="Times New Roman"/>
          <w:b/>
          <w:sz w:val="24"/>
          <w:szCs w:val="24"/>
          <w:u w:val="single"/>
        </w:rPr>
        <w:t>offspring respiratory infections and allergic outcomes</w:t>
      </w:r>
    </w:p>
    <w:p w14:paraId="706C5457" w14:textId="34A9CD04" w:rsidR="00657E92" w:rsidRPr="00A0570C" w:rsidRDefault="00657E92" w:rsidP="00530C80">
      <w:pPr>
        <w:spacing w:line="240" w:lineRule="auto"/>
        <w:jc w:val="both"/>
        <w:rPr>
          <w:rFonts w:ascii="Times New Roman" w:hAnsi="Times New Roman" w:cs="Times New Roman"/>
          <w:sz w:val="24"/>
          <w:szCs w:val="24"/>
        </w:rPr>
      </w:pPr>
      <w:r w:rsidRPr="00A72AEE">
        <w:rPr>
          <w:rFonts w:ascii="Times New Roman" w:hAnsi="Times New Roman" w:cs="Times New Roman"/>
          <w:sz w:val="24"/>
          <w:szCs w:val="24"/>
        </w:rPr>
        <w:t>Hui Xing Lau</w:t>
      </w:r>
      <w:r w:rsidRPr="00A72AEE">
        <w:rPr>
          <w:rFonts w:ascii="Times New Roman" w:hAnsi="Times New Roman" w:cs="Times New Roman"/>
          <w:sz w:val="24"/>
          <w:szCs w:val="24"/>
          <w:vertAlign w:val="superscript"/>
        </w:rPr>
        <w:t>1</w:t>
      </w:r>
      <w:r w:rsidRPr="00A72AEE">
        <w:rPr>
          <w:rFonts w:ascii="Times New Roman" w:hAnsi="Times New Roman" w:cs="Times New Roman"/>
          <w:sz w:val="24"/>
          <w:szCs w:val="24"/>
        </w:rPr>
        <w:t>, Michelle Zhi Ling Kee</w:t>
      </w:r>
      <w:r w:rsidRPr="00A72AEE">
        <w:rPr>
          <w:rFonts w:ascii="Times New Roman" w:hAnsi="Times New Roman" w:cs="Times New Roman"/>
          <w:sz w:val="24"/>
          <w:szCs w:val="24"/>
          <w:vertAlign w:val="superscript"/>
        </w:rPr>
        <w:t>1</w:t>
      </w:r>
      <w:r w:rsidRPr="00A72AEE">
        <w:rPr>
          <w:rFonts w:ascii="Times New Roman" w:hAnsi="Times New Roman" w:cs="Times New Roman"/>
          <w:sz w:val="24"/>
          <w:szCs w:val="24"/>
        </w:rPr>
        <w:t>, Qai Ven Yap</w:t>
      </w:r>
      <w:r w:rsidRPr="00A72AEE">
        <w:rPr>
          <w:rFonts w:ascii="Times New Roman" w:hAnsi="Times New Roman" w:cs="Times New Roman"/>
          <w:sz w:val="24"/>
          <w:szCs w:val="24"/>
          <w:vertAlign w:val="superscript"/>
        </w:rPr>
        <w:t>2</w:t>
      </w:r>
      <w:r w:rsidRPr="00A72AEE">
        <w:rPr>
          <w:rFonts w:ascii="Times New Roman" w:hAnsi="Times New Roman" w:cs="Times New Roman"/>
          <w:sz w:val="24"/>
          <w:szCs w:val="24"/>
        </w:rPr>
        <w:t>, Elizabeth Huiwen Tham</w:t>
      </w:r>
      <w:r w:rsidRPr="00A72AEE">
        <w:rPr>
          <w:rFonts w:ascii="Times New Roman" w:hAnsi="Times New Roman" w:cs="Times New Roman"/>
          <w:sz w:val="24"/>
          <w:szCs w:val="24"/>
          <w:vertAlign w:val="superscript"/>
        </w:rPr>
        <w:t>3,4</w:t>
      </w:r>
      <w:r w:rsidRPr="00A72AEE">
        <w:rPr>
          <w:rFonts w:ascii="Times New Roman" w:hAnsi="Times New Roman" w:cs="Times New Roman"/>
          <w:sz w:val="24"/>
          <w:szCs w:val="24"/>
        </w:rPr>
        <w:t>, Yiong Huak Chan</w:t>
      </w:r>
      <w:r w:rsidRPr="00A72AEE">
        <w:rPr>
          <w:rFonts w:ascii="Times New Roman" w:hAnsi="Times New Roman" w:cs="Times New Roman"/>
          <w:sz w:val="24"/>
          <w:szCs w:val="24"/>
          <w:vertAlign w:val="superscript"/>
        </w:rPr>
        <w:t>2</w:t>
      </w:r>
      <w:r w:rsidRPr="00A72AEE">
        <w:rPr>
          <w:rFonts w:ascii="Times New Roman" w:hAnsi="Times New Roman" w:cs="Times New Roman"/>
          <w:sz w:val="24"/>
          <w:szCs w:val="24"/>
        </w:rPr>
        <w:t>, Anne Eng Neo Goh</w:t>
      </w:r>
      <w:r w:rsidRPr="00A72AEE">
        <w:rPr>
          <w:rFonts w:ascii="Times New Roman" w:hAnsi="Times New Roman" w:cs="Times New Roman"/>
          <w:sz w:val="24"/>
          <w:szCs w:val="24"/>
          <w:vertAlign w:val="superscript"/>
        </w:rPr>
        <w:t>5</w:t>
      </w:r>
      <w:r w:rsidRPr="00A72AEE">
        <w:rPr>
          <w:rFonts w:ascii="Times New Roman" w:hAnsi="Times New Roman" w:cs="Times New Roman"/>
          <w:sz w:val="24"/>
          <w:szCs w:val="24"/>
        </w:rPr>
        <w:t>, Oon Hoe Teoh</w:t>
      </w:r>
      <w:r w:rsidRPr="00A72AEE">
        <w:rPr>
          <w:rFonts w:ascii="Times New Roman" w:hAnsi="Times New Roman" w:cs="Times New Roman"/>
          <w:sz w:val="24"/>
          <w:szCs w:val="24"/>
          <w:vertAlign w:val="superscript"/>
        </w:rPr>
        <w:t>5</w:t>
      </w:r>
      <w:r w:rsidRPr="00A72AEE">
        <w:rPr>
          <w:rFonts w:ascii="Times New Roman" w:hAnsi="Times New Roman" w:cs="Times New Roman"/>
          <w:sz w:val="24"/>
          <w:szCs w:val="24"/>
        </w:rPr>
        <w:t>, Johan Gunnar Eriksson</w:t>
      </w:r>
      <w:r w:rsidRPr="00A72AEE">
        <w:rPr>
          <w:rFonts w:ascii="Times New Roman" w:hAnsi="Times New Roman" w:cs="Times New Roman"/>
          <w:sz w:val="24"/>
          <w:szCs w:val="24"/>
          <w:vertAlign w:val="superscript"/>
        </w:rPr>
        <w:t>1,6,7,8</w:t>
      </w:r>
      <w:r w:rsidRPr="00A72AEE">
        <w:rPr>
          <w:rFonts w:ascii="Times New Roman" w:hAnsi="Times New Roman" w:cs="Times New Roman"/>
          <w:sz w:val="24"/>
          <w:szCs w:val="24"/>
        </w:rPr>
        <w:t>, Keith M Godfrey</w:t>
      </w:r>
      <w:r w:rsidRPr="00A72AEE">
        <w:rPr>
          <w:rFonts w:ascii="Times New Roman" w:hAnsi="Times New Roman" w:cs="Times New Roman"/>
          <w:sz w:val="24"/>
          <w:szCs w:val="24"/>
          <w:vertAlign w:val="superscript"/>
        </w:rPr>
        <w:t>9</w:t>
      </w:r>
      <w:r w:rsidRPr="00A72AEE">
        <w:rPr>
          <w:rFonts w:ascii="Times New Roman" w:hAnsi="Times New Roman" w:cs="Times New Roman"/>
          <w:sz w:val="24"/>
          <w:szCs w:val="24"/>
        </w:rPr>
        <w:t>, Peter D Gluckman</w:t>
      </w:r>
      <w:r w:rsidRPr="00A72AEE">
        <w:rPr>
          <w:rFonts w:ascii="Times New Roman" w:hAnsi="Times New Roman" w:cs="Times New Roman"/>
          <w:sz w:val="24"/>
          <w:szCs w:val="24"/>
          <w:vertAlign w:val="superscript"/>
        </w:rPr>
        <w:t>1,10</w:t>
      </w:r>
      <w:r w:rsidRPr="00A72AEE">
        <w:rPr>
          <w:rFonts w:ascii="Times New Roman" w:hAnsi="Times New Roman" w:cs="Times New Roman"/>
          <w:sz w:val="24"/>
          <w:szCs w:val="24"/>
        </w:rPr>
        <w:t>, Yap Seng Chong</w:t>
      </w:r>
      <w:r w:rsidRPr="00A72AEE">
        <w:rPr>
          <w:rFonts w:ascii="Times New Roman" w:hAnsi="Times New Roman" w:cs="Times New Roman"/>
          <w:sz w:val="24"/>
          <w:szCs w:val="24"/>
          <w:vertAlign w:val="superscript"/>
        </w:rPr>
        <w:t>1,6</w:t>
      </w:r>
      <w:r w:rsidRPr="00A72AEE">
        <w:rPr>
          <w:rFonts w:ascii="Times New Roman" w:hAnsi="Times New Roman" w:cs="Times New Roman"/>
          <w:sz w:val="24"/>
          <w:szCs w:val="24"/>
        </w:rPr>
        <w:t>, Jerry Kok Yen Chan</w:t>
      </w:r>
      <w:r w:rsidRPr="00A72AEE">
        <w:rPr>
          <w:rFonts w:ascii="Times New Roman" w:hAnsi="Times New Roman" w:cs="Times New Roman"/>
          <w:sz w:val="24"/>
          <w:szCs w:val="24"/>
          <w:vertAlign w:val="superscript"/>
        </w:rPr>
        <w:t>11,12</w:t>
      </w:r>
      <w:r w:rsidR="00923C5F">
        <w:rPr>
          <w:rFonts w:ascii="Times New Roman" w:hAnsi="Times New Roman" w:cs="Times New Roman"/>
          <w:sz w:val="24"/>
          <w:szCs w:val="24"/>
        </w:rPr>
        <w:t>, Hugo Van Bever</w:t>
      </w:r>
      <w:r w:rsidRPr="00A72AEE">
        <w:rPr>
          <w:rFonts w:ascii="Times New Roman" w:hAnsi="Times New Roman" w:cs="Times New Roman"/>
          <w:sz w:val="24"/>
          <w:szCs w:val="24"/>
          <w:vertAlign w:val="superscript"/>
        </w:rPr>
        <w:t>3</w:t>
      </w:r>
      <w:r w:rsidRPr="00A72AEE">
        <w:rPr>
          <w:rFonts w:ascii="Times New Roman" w:hAnsi="Times New Roman" w:cs="Times New Roman"/>
          <w:sz w:val="24"/>
          <w:szCs w:val="24"/>
        </w:rPr>
        <w:t>, Bee Wah Lee</w:t>
      </w:r>
      <w:r w:rsidRPr="00A72AEE">
        <w:rPr>
          <w:rFonts w:ascii="Times New Roman" w:hAnsi="Times New Roman" w:cs="Times New Roman"/>
          <w:sz w:val="24"/>
          <w:szCs w:val="24"/>
          <w:vertAlign w:val="superscript"/>
        </w:rPr>
        <w:t>3</w:t>
      </w:r>
      <w:r w:rsidRPr="00A72AEE">
        <w:rPr>
          <w:rFonts w:ascii="Times New Roman" w:hAnsi="Times New Roman" w:cs="Times New Roman"/>
          <w:sz w:val="24"/>
          <w:szCs w:val="24"/>
        </w:rPr>
        <w:t>, Lynette Pei-chi Shek</w:t>
      </w:r>
      <w:r w:rsidRPr="00A72AEE">
        <w:rPr>
          <w:rFonts w:ascii="Times New Roman" w:hAnsi="Times New Roman" w:cs="Times New Roman"/>
          <w:sz w:val="24"/>
          <w:szCs w:val="24"/>
          <w:vertAlign w:val="superscript"/>
        </w:rPr>
        <w:t>3</w:t>
      </w:r>
      <w:r w:rsidRPr="00A72AEE">
        <w:rPr>
          <w:rFonts w:ascii="Times New Roman" w:hAnsi="Times New Roman" w:cs="Times New Roman"/>
          <w:sz w:val="24"/>
          <w:szCs w:val="24"/>
        </w:rPr>
        <w:t>, Michael J Meaney</w:t>
      </w:r>
      <w:r w:rsidRPr="00A72AEE">
        <w:rPr>
          <w:rFonts w:ascii="Times New Roman" w:hAnsi="Times New Roman" w:cs="Times New Roman"/>
          <w:sz w:val="24"/>
          <w:szCs w:val="24"/>
          <w:vertAlign w:val="superscript"/>
        </w:rPr>
        <w:t>1,13,14,15</w:t>
      </w:r>
      <w:r w:rsidRPr="00A72AEE">
        <w:rPr>
          <w:rFonts w:ascii="Times New Roman" w:hAnsi="Times New Roman" w:cs="Times New Roman"/>
          <w:sz w:val="24"/>
          <w:szCs w:val="24"/>
        </w:rPr>
        <w:t>, Evelyn Xiu Ling Loo</w:t>
      </w:r>
      <w:r w:rsidR="00923C5F">
        <w:rPr>
          <w:rFonts w:ascii="Times New Roman" w:hAnsi="Times New Roman" w:cs="Times New Roman"/>
          <w:sz w:val="24"/>
          <w:szCs w:val="24"/>
          <w:vertAlign w:val="superscript"/>
        </w:rPr>
        <w:t>1,3*</w:t>
      </w:r>
    </w:p>
    <w:p w14:paraId="06EC7B9B" w14:textId="77777777" w:rsidR="00657E92" w:rsidRDefault="00657E92" w:rsidP="00530C80">
      <w:pPr>
        <w:pStyle w:val="ListParagraph"/>
        <w:numPr>
          <w:ilvl w:val="0"/>
          <w:numId w:val="9"/>
        </w:numPr>
        <w:spacing w:line="240" w:lineRule="auto"/>
        <w:ind w:left="714" w:hanging="357"/>
        <w:jc w:val="both"/>
        <w:rPr>
          <w:rFonts w:ascii="Times New Roman" w:hAnsi="Times New Roman" w:cs="Times New Roman"/>
          <w:bCs/>
          <w:sz w:val="24"/>
          <w:szCs w:val="24"/>
        </w:rPr>
      </w:pPr>
      <w:r w:rsidRPr="001270AE">
        <w:rPr>
          <w:rFonts w:ascii="Times New Roman" w:hAnsi="Times New Roman" w:cs="Times New Roman"/>
          <w:bCs/>
          <w:sz w:val="24"/>
          <w:szCs w:val="24"/>
        </w:rPr>
        <w:t>Singapore Institute for Clinical Sciences (SICS), Agency for Science, Technology and Research (A*STAR), Singapore</w:t>
      </w:r>
    </w:p>
    <w:p w14:paraId="394E8F4C" w14:textId="77777777" w:rsidR="00657E92" w:rsidRPr="00076EA1" w:rsidRDefault="00657E92" w:rsidP="00530C80">
      <w:pPr>
        <w:pStyle w:val="ListParagraph"/>
        <w:numPr>
          <w:ilvl w:val="0"/>
          <w:numId w:val="9"/>
        </w:numPr>
        <w:spacing w:line="240" w:lineRule="auto"/>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Biostatistics</w:t>
      </w:r>
      <w:r w:rsidRPr="00076EA1">
        <w:rPr>
          <w:rFonts w:ascii="Times New Roman" w:hAnsi="Times New Roman" w:cs="Times New Roman"/>
          <w:sz w:val="24"/>
          <w:szCs w:val="24"/>
          <w:lang w:val="en-US"/>
        </w:rPr>
        <w:t xml:space="preserve"> Unit, Yong Loo Lin School of Medicine, National University of Singapore, Singapore</w:t>
      </w:r>
    </w:p>
    <w:p w14:paraId="15DC33F9" w14:textId="77777777" w:rsidR="00657E92" w:rsidRDefault="00657E92" w:rsidP="00530C80">
      <w:pPr>
        <w:pStyle w:val="ListParagraph"/>
        <w:numPr>
          <w:ilvl w:val="0"/>
          <w:numId w:val="9"/>
        </w:numPr>
        <w:spacing w:line="240" w:lineRule="auto"/>
        <w:ind w:left="714" w:hanging="357"/>
        <w:jc w:val="both"/>
        <w:rPr>
          <w:rFonts w:ascii="Times New Roman" w:hAnsi="Times New Roman" w:cs="Times New Roman"/>
          <w:bCs/>
          <w:sz w:val="24"/>
          <w:szCs w:val="24"/>
        </w:rPr>
      </w:pPr>
      <w:r w:rsidRPr="001270AE">
        <w:rPr>
          <w:rFonts w:ascii="Times New Roman" w:hAnsi="Times New Roman" w:cs="Times New Roman"/>
          <w:bCs/>
          <w:sz w:val="24"/>
          <w:szCs w:val="24"/>
        </w:rPr>
        <w:t>Department of Paediatrics, Yong Loo Lin School of Medicine, National University of Singapore</w:t>
      </w:r>
    </w:p>
    <w:p w14:paraId="3BC2975F" w14:textId="77777777" w:rsidR="00657E92" w:rsidRDefault="00657E92" w:rsidP="00530C80">
      <w:pPr>
        <w:pStyle w:val="ListParagraph"/>
        <w:numPr>
          <w:ilvl w:val="0"/>
          <w:numId w:val="9"/>
        </w:numPr>
        <w:spacing w:line="240" w:lineRule="auto"/>
        <w:ind w:left="714" w:hanging="357"/>
        <w:jc w:val="both"/>
        <w:rPr>
          <w:rFonts w:ascii="Times New Roman" w:hAnsi="Times New Roman" w:cs="Times New Roman"/>
          <w:bCs/>
          <w:sz w:val="24"/>
          <w:szCs w:val="24"/>
        </w:rPr>
      </w:pPr>
      <w:r w:rsidRPr="00B403C6">
        <w:rPr>
          <w:rFonts w:ascii="Times New Roman" w:hAnsi="Times New Roman" w:cs="Times New Roman"/>
          <w:bCs/>
          <w:sz w:val="24"/>
          <w:szCs w:val="24"/>
        </w:rPr>
        <w:t>Khoo Teck Puat-National University Children’s Medical Institute, National University Hospital, National University Health System, Singapore</w:t>
      </w:r>
    </w:p>
    <w:p w14:paraId="3335EF07" w14:textId="77777777" w:rsidR="00657E92" w:rsidRDefault="00657E92" w:rsidP="00530C80">
      <w:pPr>
        <w:pStyle w:val="ListParagraph"/>
        <w:numPr>
          <w:ilvl w:val="0"/>
          <w:numId w:val="9"/>
        </w:numPr>
        <w:spacing w:line="240" w:lineRule="auto"/>
        <w:jc w:val="both"/>
        <w:rPr>
          <w:rFonts w:ascii="Times New Roman" w:hAnsi="Times New Roman" w:cs="Times New Roman"/>
          <w:bCs/>
          <w:sz w:val="24"/>
          <w:szCs w:val="24"/>
        </w:rPr>
      </w:pPr>
      <w:r w:rsidRPr="008D2662">
        <w:rPr>
          <w:rFonts w:ascii="Times New Roman" w:hAnsi="Times New Roman" w:cs="Times New Roman"/>
          <w:bCs/>
          <w:sz w:val="24"/>
          <w:szCs w:val="24"/>
        </w:rPr>
        <w:t>Department of Paediatrics, KK Women’s</w:t>
      </w:r>
      <w:r>
        <w:rPr>
          <w:rFonts w:ascii="Times New Roman" w:hAnsi="Times New Roman" w:cs="Times New Roman"/>
          <w:bCs/>
          <w:sz w:val="24"/>
          <w:szCs w:val="24"/>
        </w:rPr>
        <w:t xml:space="preserve"> and Children’s Hospital</w:t>
      </w:r>
      <w:r w:rsidRPr="008D2662">
        <w:rPr>
          <w:rFonts w:ascii="Times New Roman" w:hAnsi="Times New Roman" w:cs="Times New Roman"/>
          <w:bCs/>
          <w:sz w:val="24"/>
          <w:szCs w:val="24"/>
        </w:rPr>
        <w:t>, Singapore</w:t>
      </w:r>
    </w:p>
    <w:p w14:paraId="371FBF61" w14:textId="77777777" w:rsidR="00657E92" w:rsidRPr="00CB6BA0" w:rsidRDefault="00657E92" w:rsidP="00530C80">
      <w:pPr>
        <w:pStyle w:val="ListParagraph"/>
        <w:numPr>
          <w:ilvl w:val="0"/>
          <w:numId w:val="9"/>
        </w:numPr>
        <w:spacing w:line="240" w:lineRule="auto"/>
        <w:ind w:left="714" w:hanging="357"/>
        <w:jc w:val="both"/>
        <w:rPr>
          <w:rFonts w:ascii="Times New Roman" w:hAnsi="Times New Roman" w:cs="Times New Roman"/>
          <w:bCs/>
          <w:sz w:val="24"/>
          <w:szCs w:val="24"/>
        </w:rPr>
      </w:pPr>
      <w:r w:rsidRPr="00CB6BA0">
        <w:rPr>
          <w:rFonts w:ascii="Times New Roman" w:hAnsi="Times New Roman" w:cs="Times New Roman"/>
          <w:bCs/>
          <w:sz w:val="24"/>
          <w:szCs w:val="24"/>
        </w:rPr>
        <w:t>Department of Obstetrics &amp; Gynaecology</w:t>
      </w:r>
      <w:r>
        <w:rPr>
          <w:rFonts w:ascii="Times New Roman" w:hAnsi="Times New Roman" w:cs="Times New Roman"/>
          <w:bCs/>
          <w:sz w:val="24"/>
          <w:szCs w:val="24"/>
        </w:rPr>
        <w:t xml:space="preserve"> and Human Potential Translational Research Programme</w:t>
      </w:r>
      <w:r w:rsidRPr="00CB6BA0">
        <w:rPr>
          <w:rFonts w:ascii="Times New Roman" w:hAnsi="Times New Roman" w:cs="Times New Roman"/>
          <w:bCs/>
          <w:sz w:val="24"/>
          <w:szCs w:val="24"/>
        </w:rPr>
        <w:t>, Yong Loo Lin School of Medicine, National University of Singapore and National University Health System, Singapore</w:t>
      </w:r>
    </w:p>
    <w:p w14:paraId="57FDABED" w14:textId="77777777" w:rsidR="00657E92" w:rsidRPr="00CB6BA0" w:rsidRDefault="00657E92" w:rsidP="00530C80">
      <w:pPr>
        <w:pStyle w:val="ListParagraph"/>
        <w:numPr>
          <w:ilvl w:val="0"/>
          <w:numId w:val="9"/>
        </w:numPr>
        <w:spacing w:line="240" w:lineRule="auto"/>
        <w:ind w:left="714" w:hanging="357"/>
        <w:jc w:val="both"/>
        <w:rPr>
          <w:rFonts w:ascii="Times New Roman" w:hAnsi="Times New Roman" w:cs="Times New Roman"/>
          <w:bCs/>
          <w:sz w:val="24"/>
          <w:szCs w:val="24"/>
        </w:rPr>
      </w:pPr>
      <w:r w:rsidRPr="00CB6BA0">
        <w:rPr>
          <w:rFonts w:ascii="Times New Roman" w:hAnsi="Times New Roman" w:cs="Times New Roman"/>
          <w:bCs/>
          <w:sz w:val="24"/>
          <w:szCs w:val="24"/>
        </w:rPr>
        <w:t>Folkhälsan Research Center, Helsinki, Finland</w:t>
      </w:r>
    </w:p>
    <w:p w14:paraId="39B98C13" w14:textId="6F364BF1" w:rsidR="00657E92" w:rsidRDefault="002D4A60" w:rsidP="00530C80">
      <w:pPr>
        <w:pStyle w:val="ListParagraph"/>
        <w:numPr>
          <w:ilvl w:val="0"/>
          <w:numId w:val="9"/>
        </w:numPr>
        <w:spacing w:line="240"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Department of General Practic</w:t>
      </w:r>
      <w:r w:rsidR="00657E92" w:rsidRPr="00CB6BA0">
        <w:rPr>
          <w:rFonts w:ascii="Times New Roman" w:hAnsi="Times New Roman" w:cs="Times New Roman"/>
          <w:bCs/>
          <w:sz w:val="24"/>
          <w:szCs w:val="24"/>
        </w:rPr>
        <w:t>e and Primary Health Care, University of Helsinki, Finland</w:t>
      </w:r>
    </w:p>
    <w:p w14:paraId="1E3F7ABD" w14:textId="0A91EF52" w:rsidR="00657E92" w:rsidRPr="004D7A43" w:rsidRDefault="00657E92" w:rsidP="00530C80">
      <w:pPr>
        <w:pStyle w:val="ListParagraph"/>
        <w:numPr>
          <w:ilvl w:val="0"/>
          <w:numId w:val="9"/>
        </w:numPr>
        <w:spacing w:line="240" w:lineRule="auto"/>
        <w:jc w:val="both"/>
        <w:rPr>
          <w:rFonts w:ascii="Times New Roman" w:eastAsiaTheme="minorEastAsia" w:hAnsi="Times New Roman" w:cs="Times New Roman"/>
          <w:sz w:val="24"/>
          <w:lang w:eastAsia="zh-CN"/>
        </w:rPr>
      </w:pPr>
      <w:r w:rsidRPr="004D7A43">
        <w:rPr>
          <w:rFonts w:ascii="Times New Roman" w:hAnsi="Times New Roman" w:cs="Times New Roman"/>
          <w:sz w:val="24"/>
        </w:rPr>
        <w:t>MRC Lifecourse Epidemiology Unit and NIHR Southampton Biomedical Research Centre, University of Southampton and University Hospital So</w:t>
      </w:r>
      <w:r w:rsidR="00072BF2">
        <w:rPr>
          <w:rFonts w:ascii="Times New Roman" w:hAnsi="Times New Roman" w:cs="Times New Roman"/>
          <w:sz w:val="24"/>
        </w:rPr>
        <w:t>uthampton NHS Foundation Trust</w:t>
      </w:r>
      <w:r w:rsidRPr="004D7A43">
        <w:rPr>
          <w:rFonts w:ascii="Times New Roman" w:hAnsi="Times New Roman" w:cs="Times New Roman"/>
          <w:sz w:val="24"/>
        </w:rPr>
        <w:t>, Southampton, United Kingdom.</w:t>
      </w:r>
    </w:p>
    <w:p w14:paraId="0454633B" w14:textId="77777777" w:rsidR="00657E92" w:rsidRDefault="00657E92" w:rsidP="00530C80">
      <w:pPr>
        <w:pStyle w:val="ListParagraph"/>
        <w:numPr>
          <w:ilvl w:val="0"/>
          <w:numId w:val="9"/>
        </w:numPr>
        <w:spacing w:line="240" w:lineRule="auto"/>
        <w:jc w:val="both"/>
        <w:rPr>
          <w:rFonts w:ascii="Times New Roman" w:hAnsi="Times New Roman" w:cs="Times New Roman"/>
          <w:bCs/>
          <w:sz w:val="24"/>
          <w:szCs w:val="24"/>
        </w:rPr>
      </w:pPr>
      <w:r w:rsidRPr="008D2662">
        <w:rPr>
          <w:rFonts w:ascii="Times New Roman" w:hAnsi="Times New Roman" w:cs="Times New Roman"/>
          <w:bCs/>
          <w:sz w:val="24"/>
          <w:szCs w:val="24"/>
        </w:rPr>
        <w:t>Liggins Institute, University of Auckland, New Zealand</w:t>
      </w:r>
    </w:p>
    <w:p w14:paraId="346F753F" w14:textId="77777777" w:rsidR="00657E92" w:rsidRDefault="00657E92" w:rsidP="00530C80">
      <w:pPr>
        <w:pStyle w:val="ListParagraph"/>
        <w:numPr>
          <w:ilvl w:val="0"/>
          <w:numId w:val="9"/>
        </w:numPr>
        <w:spacing w:line="240" w:lineRule="auto"/>
        <w:jc w:val="both"/>
        <w:rPr>
          <w:rFonts w:ascii="Times New Roman" w:hAnsi="Times New Roman" w:cs="Times New Roman"/>
          <w:bCs/>
          <w:sz w:val="24"/>
          <w:szCs w:val="24"/>
        </w:rPr>
      </w:pPr>
      <w:r w:rsidRPr="008D2662">
        <w:rPr>
          <w:rFonts w:ascii="Times New Roman" w:hAnsi="Times New Roman" w:cs="Times New Roman"/>
          <w:bCs/>
          <w:sz w:val="24"/>
          <w:szCs w:val="24"/>
        </w:rPr>
        <w:t xml:space="preserve">Department of Reproductive Medicine, KK Women's and </w:t>
      </w:r>
      <w:r>
        <w:rPr>
          <w:rFonts w:ascii="Times New Roman" w:hAnsi="Times New Roman" w:cs="Times New Roman"/>
          <w:bCs/>
          <w:sz w:val="24"/>
          <w:szCs w:val="24"/>
        </w:rPr>
        <w:t>Children's Hospital, Singapore</w:t>
      </w:r>
    </w:p>
    <w:p w14:paraId="32F1CF2C" w14:textId="77777777" w:rsidR="00657E92" w:rsidRDefault="00657E92" w:rsidP="00530C80">
      <w:pPr>
        <w:pStyle w:val="ListParagraph"/>
        <w:numPr>
          <w:ilvl w:val="0"/>
          <w:numId w:val="9"/>
        </w:numPr>
        <w:spacing w:line="240" w:lineRule="auto"/>
        <w:jc w:val="both"/>
        <w:rPr>
          <w:rFonts w:ascii="Times New Roman" w:hAnsi="Times New Roman" w:cs="Times New Roman"/>
          <w:bCs/>
          <w:sz w:val="24"/>
          <w:szCs w:val="24"/>
        </w:rPr>
      </w:pPr>
      <w:r w:rsidRPr="008D2662">
        <w:rPr>
          <w:rFonts w:ascii="Times New Roman" w:hAnsi="Times New Roman" w:cs="Times New Roman"/>
          <w:bCs/>
          <w:sz w:val="24"/>
          <w:szCs w:val="24"/>
        </w:rPr>
        <w:t>Academic Program in Obstetrics and Gynaecology,</w:t>
      </w:r>
      <w:r>
        <w:rPr>
          <w:rFonts w:ascii="Times New Roman" w:hAnsi="Times New Roman" w:cs="Times New Roman"/>
          <w:bCs/>
          <w:sz w:val="24"/>
          <w:szCs w:val="24"/>
        </w:rPr>
        <w:t xml:space="preserve"> </w:t>
      </w:r>
      <w:r w:rsidRPr="008D2662">
        <w:rPr>
          <w:rFonts w:ascii="Times New Roman" w:hAnsi="Times New Roman" w:cs="Times New Roman"/>
          <w:bCs/>
          <w:sz w:val="24"/>
          <w:szCs w:val="24"/>
        </w:rPr>
        <w:t>Duke-NUS Medical School, Singapore</w:t>
      </w:r>
    </w:p>
    <w:p w14:paraId="01A5AA4C" w14:textId="1F343B25" w:rsidR="00657E92" w:rsidRDefault="00657E92" w:rsidP="00530C80">
      <w:pPr>
        <w:pStyle w:val="ListParagraph"/>
        <w:numPr>
          <w:ilvl w:val="0"/>
          <w:numId w:val="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Pr="008D2662">
        <w:rPr>
          <w:rFonts w:ascii="Times New Roman" w:hAnsi="Times New Roman" w:cs="Times New Roman"/>
          <w:bCs/>
          <w:sz w:val="24"/>
          <w:szCs w:val="24"/>
        </w:rPr>
        <w:t>epartment of Psychiatry, Douglas Mental Health University Institute, McGill Univer</w:t>
      </w:r>
      <w:r>
        <w:rPr>
          <w:rFonts w:ascii="Times New Roman" w:hAnsi="Times New Roman" w:cs="Times New Roman"/>
          <w:bCs/>
          <w:sz w:val="24"/>
          <w:szCs w:val="24"/>
        </w:rPr>
        <w:t>sity, Montreal, Quebec,</w:t>
      </w:r>
      <w:r w:rsidR="00072BF2">
        <w:rPr>
          <w:rFonts w:ascii="Times New Roman" w:hAnsi="Times New Roman" w:cs="Times New Roman"/>
          <w:bCs/>
          <w:sz w:val="24"/>
          <w:szCs w:val="24"/>
        </w:rPr>
        <w:t xml:space="preserve"> QC,</w:t>
      </w:r>
      <w:r>
        <w:rPr>
          <w:rFonts w:ascii="Times New Roman" w:hAnsi="Times New Roman" w:cs="Times New Roman"/>
          <w:bCs/>
          <w:sz w:val="24"/>
          <w:szCs w:val="24"/>
        </w:rPr>
        <w:t xml:space="preserve"> Canada</w:t>
      </w:r>
    </w:p>
    <w:p w14:paraId="4B82DAE2" w14:textId="59036592" w:rsidR="00657E92" w:rsidRDefault="00657E92" w:rsidP="00530C80">
      <w:pPr>
        <w:pStyle w:val="ListParagraph"/>
        <w:numPr>
          <w:ilvl w:val="0"/>
          <w:numId w:val="9"/>
        </w:numPr>
        <w:spacing w:line="240" w:lineRule="auto"/>
        <w:jc w:val="both"/>
        <w:rPr>
          <w:rFonts w:ascii="Times New Roman" w:hAnsi="Times New Roman" w:cs="Times New Roman"/>
          <w:bCs/>
          <w:sz w:val="24"/>
          <w:szCs w:val="24"/>
        </w:rPr>
      </w:pPr>
      <w:r w:rsidRPr="008D2662">
        <w:rPr>
          <w:rFonts w:ascii="Times New Roman" w:hAnsi="Times New Roman" w:cs="Times New Roman"/>
          <w:bCs/>
          <w:sz w:val="24"/>
          <w:szCs w:val="24"/>
        </w:rPr>
        <w:t>Sackler Program for Epigenetics and Psychobiology, McGill University, Montreal, Quebec,</w:t>
      </w:r>
      <w:r w:rsidR="00072BF2">
        <w:rPr>
          <w:rFonts w:ascii="Times New Roman" w:hAnsi="Times New Roman" w:cs="Times New Roman"/>
          <w:bCs/>
          <w:sz w:val="24"/>
          <w:szCs w:val="24"/>
        </w:rPr>
        <w:t xml:space="preserve"> QC,</w:t>
      </w:r>
      <w:r w:rsidRPr="008D2662">
        <w:rPr>
          <w:rFonts w:ascii="Times New Roman" w:hAnsi="Times New Roman" w:cs="Times New Roman"/>
          <w:bCs/>
          <w:sz w:val="24"/>
          <w:szCs w:val="24"/>
        </w:rPr>
        <w:t xml:space="preserve"> Canada</w:t>
      </w:r>
    </w:p>
    <w:p w14:paraId="7613EF8F" w14:textId="39DD17EA" w:rsidR="00657E92" w:rsidRDefault="00657E92" w:rsidP="00530C80">
      <w:pPr>
        <w:pStyle w:val="ListParagraph"/>
        <w:numPr>
          <w:ilvl w:val="0"/>
          <w:numId w:val="9"/>
        </w:numPr>
        <w:spacing w:line="240" w:lineRule="auto"/>
        <w:jc w:val="both"/>
        <w:rPr>
          <w:rFonts w:ascii="Times New Roman" w:hAnsi="Times New Roman" w:cs="Times New Roman"/>
          <w:bCs/>
          <w:sz w:val="24"/>
          <w:szCs w:val="24"/>
        </w:rPr>
      </w:pPr>
      <w:r w:rsidRPr="008D2662">
        <w:rPr>
          <w:rFonts w:ascii="Times New Roman" w:hAnsi="Times New Roman" w:cs="Times New Roman"/>
          <w:bCs/>
          <w:sz w:val="24"/>
          <w:szCs w:val="24"/>
        </w:rPr>
        <w:t>Ludmer Centre for Neuroinformatics and Mental Health,</w:t>
      </w:r>
      <w:r>
        <w:rPr>
          <w:rFonts w:ascii="Times New Roman" w:hAnsi="Times New Roman" w:cs="Times New Roman"/>
          <w:bCs/>
          <w:sz w:val="24"/>
          <w:szCs w:val="24"/>
        </w:rPr>
        <w:t xml:space="preserve"> McGill University, Montréal, Quebec</w:t>
      </w:r>
      <w:r w:rsidRPr="008D2662">
        <w:rPr>
          <w:rFonts w:ascii="Times New Roman" w:hAnsi="Times New Roman" w:cs="Times New Roman"/>
          <w:bCs/>
          <w:sz w:val="24"/>
          <w:szCs w:val="24"/>
        </w:rPr>
        <w:t xml:space="preserve">, </w:t>
      </w:r>
      <w:r w:rsidR="00072BF2">
        <w:rPr>
          <w:rFonts w:ascii="Times New Roman" w:hAnsi="Times New Roman" w:cs="Times New Roman"/>
          <w:bCs/>
          <w:sz w:val="24"/>
          <w:szCs w:val="24"/>
        </w:rPr>
        <w:t xml:space="preserve">QC, </w:t>
      </w:r>
      <w:r w:rsidRPr="008D2662">
        <w:rPr>
          <w:rFonts w:ascii="Times New Roman" w:hAnsi="Times New Roman" w:cs="Times New Roman"/>
          <w:bCs/>
          <w:sz w:val="24"/>
          <w:szCs w:val="24"/>
        </w:rPr>
        <w:t>Canada</w:t>
      </w:r>
    </w:p>
    <w:p w14:paraId="75DA35FC" w14:textId="63D65D51" w:rsidR="00657E92" w:rsidRPr="001E5038" w:rsidRDefault="001E5038" w:rsidP="00530C80">
      <w:pPr>
        <w:spacing w:line="240" w:lineRule="auto"/>
        <w:jc w:val="both"/>
        <w:rPr>
          <w:rStyle w:val="Hyperlink"/>
          <w:rFonts w:ascii="Times New Roman" w:hAnsi="Times New Roman" w:cs="Times New Roman"/>
          <w:sz w:val="24"/>
          <w:szCs w:val="24"/>
        </w:rPr>
      </w:pPr>
      <w:r>
        <w:rPr>
          <w:rFonts w:ascii="Times New Roman" w:hAnsi="Times New Roman" w:cs="Times New Roman"/>
          <w:bCs/>
          <w:sz w:val="24"/>
          <w:szCs w:val="24"/>
        </w:rPr>
        <w:t xml:space="preserve">* </w:t>
      </w:r>
      <w:r w:rsidRPr="001E5038">
        <w:rPr>
          <w:rFonts w:ascii="Times New Roman" w:hAnsi="Times New Roman" w:cs="Times New Roman"/>
          <w:bCs/>
          <w:sz w:val="24"/>
          <w:szCs w:val="24"/>
        </w:rPr>
        <w:t>Correspondence</w:t>
      </w:r>
      <w:r w:rsidR="00657E92" w:rsidRPr="001E5038">
        <w:rPr>
          <w:rFonts w:ascii="Times New Roman" w:hAnsi="Times New Roman" w:cs="Times New Roman"/>
          <w:bCs/>
          <w:sz w:val="24"/>
          <w:szCs w:val="24"/>
        </w:rPr>
        <w:t>: Dr Evelyn Loo</w:t>
      </w:r>
      <w:r w:rsidR="00657E92" w:rsidRPr="001E5038">
        <w:rPr>
          <w:rFonts w:ascii="Times New Roman" w:hAnsi="Times New Roman" w:cs="Times New Roman"/>
          <w:b/>
          <w:sz w:val="24"/>
          <w:szCs w:val="24"/>
        </w:rPr>
        <w:t xml:space="preserve">, </w:t>
      </w:r>
      <w:r w:rsidR="00657E92" w:rsidRPr="001E5038">
        <w:rPr>
          <w:rFonts w:ascii="Times New Roman" w:eastAsia="Times New Roman" w:hAnsi="Times New Roman" w:cs="Times New Roman"/>
          <w:color w:val="333333"/>
          <w:sz w:val="24"/>
          <w:szCs w:val="24"/>
          <w:lang w:eastAsia="zh-CN"/>
        </w:rPr>
        <w:t xml:space="preserve">Singapore Institute for Clinical Sciences, </w:t>
      </w:r>
      <w:r w:rsidR="00657E92" w:rsidRPr="001E5038">
        <w:rPr>
          <w:rFonts w:ascii="Times New Roman" w:eastAsia="Times New Roman" w:hAnsi="Times New Roman" w:cs="Times New Roman"/>
          <w:color w:val="464646"/>
          <w:sz w:val="24"/>
          <w:szCs w:val="24"/>
          <w:lang w:eastAsia="zh-CN"/>
        </w:rPr>
        <w:t>Brenner Centre for Molecular Medicine, 30 Medical Drive, Singapore 117609</w:t>
      </w:r>
      <w:r w:rsidR="00657E92" w:rsidRPr="001E5038">
        <w:rPr>
          <w:rFonts w:ascii="Times New Roman" w:hAnsi="Times New Roman" w:cs="Times New Roman"/>
          <w:sz w:val="24"/>
          <w:szCs w:val="24"/>
        </w:rPr>
        <w:t>. Phone: (+65) 6407 0100. Fax: (+65) 6776 6840.</w:t>
      </w:r>
      <w:r w:rsidR="00657E92" w:rsidRPr="001E5038">
        <w:rPr>
          <w:rFonts w:ascii="Times New Roman" w:hAnsi="Times New Roman" w:cs="Times New Roman"/>
          <w:b/>
          <w:color w:val="111111"/>
          <w:sz w:val="24"/>
          <w:szCs w:val="24"/>
        </w:rPr>
        <w:t xml:space="preserve"> </w:t>
      </w:r>
      <w:r w:rsidR="00657E92" w:rsidRPr="001E5038">
        <w:rPr>
          <w:rFonts w:ascii="Times New Roman" w:hAnsi="Times New Roman" w:cs="Times New Roman"/>
          <w:color w:val="111111"/>
          <w:sz w:val="24"/>
          <w:szCs w:val="24"/>
        </w:rPr>
        <w:t xml:space="preserve">Email address: </w:t>
      </w:r>
      <w:hyperlink r:id="rId11" w:history="1">
        <w:r w:rsidR="00657E92" w:rsidRPr="001E5038">
          <w:rPr>
            <w:rStyle w:val="Hyperlink"/>
            <w:rFonts w:ascii="Times New Roman" w:hAnsi="Times New Roman" w:cs="Times New Roman"/>
            <w:sz w:val="24"/>
            <w:szCs w:val="24"/>
          </w:rPr>
          <w:t>evelyn_loo@sics.a-star.edu.sg</w:t>
        </w:r>
      </w:hyperlink>
    </w:p>
    <w:p w14:paraId="07689C92" w14:textId="04374DC7" w:rsidR="001E5038" w:rsidRPr="00530C80" w:rsidRDefault="001E5038" w:rsidP="00530C80">
      <w:pPr>
        <w:spacing w:line="240" w:lineRule="auto"/>
        <w:jc w:val="both"/>
        <w:rPr>
          <w:rStyle w:val="Hyperlink"/>
          <w:rFonts w:ascii="Times New Roman" w:eastAsiaTheme="minorEastAsia" w:hAnsi="Times New Roman" w:cs="Times New Roman"/>
          <w:color w:val="auto"/>
          <w:sz w:val="24"/>
          <w:szCs w:val="24"/>
          <w:u w:val="none"/>
          <w:lang w:val="en-US" w:eastAsia="zh-CN"/>
        </w:rPr>
      </w:pPr>
      <w:r>
        <w:rPr>
          <w:rFonts w:ascii="Times New Roman" w:eastAsiaTheme="minorEastAsia" w:hAnsi="Times New Roman" w:cs="Times New Roman"/>
          <w:b/>
          <w:sz w:val="24"/>
          <w:szCs w:val="24"/>
          <w:lang w:val="en-US" w:eastAsia="zh-CN"/>
        </w:rPr>
        <w:t xml:space="preserve">Keywords: </w:t>
      </w:r>
      <w:r>
        <w:rPr>
          <w:rFonts w:ascii="Times New Roman" w:eastAsiaTheme="minorEastAsia" w:hAnsi="Times New Roman" w:cs="Times New Roman"/>
          <w:sz w:val="24"/>
          <w:szCs w:val="24"/>
          <w:lang w:val="en-US" w:eastAsia="zh-CN"/>
        </w:rPr>
        <w:t>maternal distress, wheeze, rhinitis, eczema, allergic sensitization, preconception, pregnancy, postnatal</w:t>
      </w:r>
    </w:p>
    <w:p w14:paraId="31B9D777" w14:textId="082934E3" w:rsidR="00657E92" w:rsidRPr="00B42A71" w:rsidRDefault="00657E92" w:rsidP="00530C80">
      <w:pPr>
        <w:spacing w:line="240" w:lineRule="auto"/>
        <w:jc w:val="both"/>
        <w:rPr>
          <w:rFonts w:ascii="Times New Roman" w:eastAsia="SimSun" w:hAnsi="Times New Roman" w:cs="Times New Roman"/>
          <w:iCs/>
          <w:color w:val="000000"/>
          <w:kern w:val="1"/>
          <w:sz w:val="24"/>
          <w:szCs w:val="24"/>
          <w:lang w:eastAsia="ar-SA"/>
        </w:rPr>
      </w:pPr>
      <w:r>
        <w:rPr>
          <w:rFonts w:ascii="Times New Roman" w:eastAsia="SimSun" w:hAnsi="Times New Roman" w:cs="Times New Roman"/>
          <w:b/>
          <w:iCs/>
          <w:color w:val="000000"/>
          <w:kern w:val="1"/>
          <w:sz w:val="24"/>
          <w:szCs w:val="24"/>
          <w:lang w:eastAsia="ar-SA"/>
        </w:rPr>
        <w:t xml:space="preserve">Word count: </w:t>
      </w:r>
      <w:r w:rsidR="008D19DE">
        <w:rPr>
          <w:rFonts w:ascii="Times New Roman" w:eastAsia="SimSun" w:hAnsi="Times New Roman" w:cs="Times New Roman"/>
          <w:iCs/>
          <w:color w:val="000000"/>
          <w:kern w:val="1"/>
          <w:sz w:val="24"/>
          <w:szCs w:val="24"/>
          <w:lang w:eastAsia="ar-SA"/>
        </w:rPr>
        <w:t>2940</w:t>
      </w:r>
    </w:p>
    <w:p w14:paraId="418BB850" w14:textId="77777777" w:rsidR="00657E92" w:rsidRPr="00557710" w:rsidRDefault="00657E92" w:rsidP="00530C80">
      <w:pPr>
        <w:spacing w:line="240" w:lineRule="auto"/>
        <w:jc w:val="both"/>
        <w:rPr>
          <w:rFonts w:ascii="Times New Roman" w:eastAsia="SimSun" w:hAnsi="Times New Roman" w:cs="Times New Roman"/>
          <w:iCs/>
          <w:color w:val="000000"/>
          <w:kern w:val="1"/>
          <w:sz w:val="24"/>
          <w:szCs w:val="24"/>
          <w:lang w:eastAsia="ar-SA"/>
        </w:rPr>
      </w:pPr>
      <w:r>
        <w:rPr>
          <w:rFonts w:ascii="Times New Roman" w:eastAsia="SimSun" w:hAnsi="Times New Roman" w:cs="Times New Roman"/>
          <w:b/>
          <w:iCs/>
          <w:color w:val="000000"/>
          <w:kern w:val="1"/>
          <w:sz w:val="24"/>
          <w:szCs w:val="24"/>
          <w:lang w:eastAsia="ar-SA"/>
        </w:rPr>
        <w:t xml:space="preserve">Figures: </w:t>
      </w:r>
      <w:r>
        <w:rPr>
          <w:rFonts w:ascii="Times New Roman" w:eastAsia="SimSun" w:hAnsi="Times New Roman" w:cs="Times New Roman"/>
          <w:iCs/>
          <w:color w:val="000000"/>
          <w:kern w:val="1"/>
          <w:sz w:val="24"/>
          <w:szCs w:val="24"/>
          <w:lang w:eastAsia="ar-SA"/>
        </w:rPr>
        <w:t>2 (including graphical abstract)</w:t>
      </w:r>
    </w:p>
    <w:p w14:paraId="23F5032A" w14:textId="792C071C" w:rsidR="00DB5115" w:rsidRPr="00D87E78" w:rsidRDefault="00657E92" w:rsidP="00530C80">
      <w:pPr>
        <w:spacing w:line="240" w:lineRule="auto"/>
        <w:jc w:val="both"/>
        <w:rPr>
          <w:rFonts w:ascii="Times New Roman" w:eastAsia="SimSun" w:hAnsi="Times New Roman" w:cs="Times New Roman"/>
          <w:iCs/>
          <w:color w:val="000000"/>
          <w:kern w:val="1"/>
          <w:sz w:val="24"/>
          <w:szCs w:val="24"/>
          <w:lang w:eastAsia="ar-SA"/>
        </w:rPr>
      </w:pPr>
      <w:r>
        <w:rPr>
          <w:rFonts w:ascii="Times New Roman" w:eastAsia="SimSun" w:hAnsi="Times New Roman" w:cs="Times New Roman"/>
          <w:b/>
          <w:iCs/>
          <w:color w:val="000000"/>
          <w:kern w:val="1"/>
          <w:sz w:val="24"/>
          <w:szCs w:val="24"/>
          <w:lang w:eastAsia="ar-SA"/>
        </w:rPr>
        <w:t xml:space="preserve">Tables: </w:t>
      </w:r>
      <w:r w:rsidR="008D19DE">
        <w:rPr>
          <w:rFonts w:ascii="Times New Roman" w:eastAsia="SimSun" w:hAnsi="Times New Roman" w:cs="Times New Roman"/>
          <w:iCs/>
          <w:color w:val="000000"/>
          <w:kern w:val="1"/>
          <w:sz w:val="24"/>
          <w:szCs w:val="24"/>
          <w:lang w:eastAsia="ar-SA"/>
        </w:rPr>
        <w:t>2</w:t>
      </w:r>
      <w:r w:rsidR="00DB5115">
        <w:rPr>
          <w:rFonts w:ascii="Times New Roman" w:hAnsi="Times New Roman" w:cs="Times New Roman"/>
          <w:sz w:val="24"/>
          <w:szCs w:val="24"/>
        </w:rPr>
        <w:br w:type="page"/>
      </w:r>
    </w:p>
    <w:p w14:paraId="507C78CE" w14:textId="77777777" w:rsidR="00DB5115" w:rsidRPr="00231A76" w:rsidRDefault="00DB5115" w:rsidP="00530C80">
      <w:pPr>
        <w:spacing w:line="240" w:lineRule="auto"/>
        <w:jc w:val="both"/>
        <w:rPr>
          <w:rFonts w:ascii="Times New Roman" w:hAnsi="Times New Roman" w:cs="Times New Roman"/>
          <w:b/>
          <w:color w:val="111111"/>
          <w:sz w:val="24"/>
          <w:szCs w:val="24"/>
          <w:u w:val="single"/>
        </w:rPr>
      </w:pPr>
      <w:r w:rsidRPr="00231A76">
        <w:rPr>
          <w:rFonts w:ascii="Times New Roman" w:hAnsi="Times New Roman" w:cs="Times New Roman"/>
          <w:b/>
          <w:color w:val="111111"/>
          <w:sz w:val="24"/>
          <w:szCs w:val="24"/>
          <w:u w:val="single"/>
        </w:rPr>
        <w:lastRenderedPageBreak/>
        <w:t>Abstract</w:t>
      </w:r>
    </w:p>
    <w:p w14:paraId="180C331B" w14:textId="1B46395C" w:rsidR="00DB5115" w:rsidRPr="00231A76" w:rsidRDefault="00DB5115" w:rsidP="00530C80">
      <w:pPr>
        <w:spacing w:line="240" w:lineRule="auto"/>
        <w:jc w:val="both"/>
        <w:rPr>
          <w:rFonts w:ascii="Times New Roman" w:hAnsi="Times New Roman" w:cs="Times New Roman"/>
          <w:sz w:val="24"/>
          <w:szCs w:val="24"/>
        </w:rPr>
      </w:pPr>
      <w:r w:rsidRPr="00231A76">
        <w:rPr>
          <w:rFonts w:ascii="Times New Roman" w:hAnsi="Times New Roman" w:cs="Times New Roman"/>
          <w:b/>
          <w:color w:val="111111"/>
          <w:sz w:val="24"/>
          <w:szCs w:val="24"/>
        </w:rPr>
        <w:t>Background:</w:t>
      </w:r>
      <w:r w:rsidRPr="00231A76">
        <w:rPr>
          <w:rFonts w:ascii="Times New Roman" w:hAnsi="Times New Roman" w:cs="Times New Roman"/>
          <w:color w:val="111111"/>
          <w:sz w:val="24"/>
          <w:szCs w:val="24"/>
        </w:rPr>
        <w:t xml:space="preserve"> </w:t>
      </w:r>
      <w:r w:rsidRPr="00231A76">
        <w:rPr>
          <w:rFonts w:ascii="Times New Roman" w:hAnsi="Times New Roman" w:cs="Times New Roman"/>
          <w:sz w:val="24"/>
          <w:szCs w:val="24"/>
        </w:rPr>
        <w:t>Increasing evidence suggests that maternal distress is a risk factor for development of respiratory infections and allergic diseases in the offspring.</w:t>
      </w:r>
      <w:r>
        <w:rPr>
          <w:rFonts w:ascii="Times New Roman" w:hAnsi="Times New Roman" w:cs="Times New Roman"/>
          <w:sz w:val="24"/>
          <w:szCs w:val="24"/>
        </w:rPr>
        <w:t xml:space="preserve"> </w:t>
      </w:r>
      <w:r w:rsidRPr="00231A76">
        <w:rPr>
          <w:rFonts w:ascii="Times New Roman" w:hAnsi="Times New Roman" w:cs="Times New Roman"/>
          <w:sz w:val="24"/>
          <w:szCs w:val="24"/>
        </w:rPr>
        <w:t xml:space="preserve">We </w:t>
      </w:r>
      <w:r>
        <w:rPr>
          <w:rFonts w:ascii="Times New Roman" w:hAnsi="Times New Roman" w:cs="Times New Roman"/>
          <w:sz w:val="24"/>
          <w:szCs w:val="24"/>
        </w:rPr>
        <w:t>aim to evaluate</w:t>
      </w:r>
      <w:r w:rsidRPr="00231A76">
        <w:rPr>
          <w:rFonts w:ascii="Times New Roman" w:hAnsi="Times New Roman" w:cs="Times New Roman"/>
          <w:sz w:val="24"/>
          <w:szCs w:val="24"/>
        </w:rPr>
        <w:t xml:space="preserve"> the link between maternal distress during critical periods in early life, namely the preconception, pregnancy and postnatal periods, and development of respiratory infections and allergic diseases in the offspring from the Singapore PREconception Study of long Term maternal and child Outcomes (S-PRESTO) cohort.</w:t>
      </w:r>
    </w:p>
    <w:p w14:paraId="27114E87" w14:textId="77777777" w:rsidR="00DB5115" w:rsidRPr="00231A76" w:rsidRDefault="00DB5115" w:rsidP="00530C80">
      <w:pPr>
        <w:spacing w:line="240" w:lineRule="auto"/>
        <w:jc w:val="both"/>
        <w:rPr>
          <w:rFonts w:ascii="Times New Roman" w:hAnsi="Times New Roman" w:cs="Times New Roman"/>
          <w:sz w:val="24"/>
          <w:szCs w:val="24"/>
        </w:rPr>
      </w:pPr>
      <w:r w:rsidRPr="00231A76">
        <w:rPr>
          <w:rFonts w:ascii="Times New Roman" w:hAnsi="Times New Roman" w:cs="Times New Roman"/>
          <w:b/>
          <w:color w:val="111111"/>
          <w:sz w:val="24"/>
          <w:szCs w:val="24"/>
        </w:rPr>
        <w:t xml:space="preserve">Methods: </w:t>
      </w:r>
      <w:r w:rsidRPr="00231A76">
        <w:rPr>
          <w:rFonts w:ascii="Times New Roman" w:hAnsi="Times New Roman" w:cs="Times New Roman"/>
          <w:color w:val="111111"/>
          <w:sz w:val="24"/>
          <w:szCs w:val="24"/>
        </w:rPr>
        <w:t xml:space="preserve">Maternal perceived distress was evaluated using validated questionnaires including </w:t>
      </w:r>
      <w:r w:rsidRPr="00231A76">
        <w:rPr>
          <w:rFonts w:ascii="Times New Roman" w:eastAsia="SimSun" w:hAnsi="Times New Roman" w:cs="Times New Roman"/>
          <w:iCs/>
          <w:color w:val="000000"/>
          <w:kern w:val="1"/>
          <w:sz w:val="24"/>
          <w:szCs w:val="24"/>
          <w:lang w:eastAsia="ar-SA"/>
        </w:rPr>
        <w:t xml:space="preserve">Beck Depression Inventory-II (BDI-II) </w:t>
      </w:r>
      <w:r w:rsidRPr="00231A76">
        <w:rPr>
          <w:rFonts w:ascii="Times New Roman" w:hAnsi="Times New Roman" w:cs="Times New Roman"/>
          <w:color w:val="111111"/>
          <w:sz w:val="24"/>
          <w:szCs w:val="24"/>
        </w:rPr>
        <w:t>administered during three time periods</w:t>
      </w:r>
      <w:r w:rsidRPr="00231A76">
        <w:rPr>
          <w:rFonts w:ascii="Times New Roman" w:eastAsia="SimSun" w:hAnsi="Times New Roman" w:cs="Times New Roman"/>
          <w:iCs/>
          <w:color w:val="000000"/>
          <w:kern w:val="1"/>
          <w:sz w:val="24"/>
          <w:szCs w:val="24"/>
          <w:lang w:eastAsia="ar-SA"/>
        </w:rPr>
        <w:t xml:space="preserve">: preconception (three months apart at four timepoints), pregnancy (during each trimester) and postnatal (3 and 6 months post-delivery). Child eczema, rhinitis and wheeze outcomes were evaluated using a </w:t>
      </w:r>
      <w:r w:rsidRPr="00231A76">
        <w:rPr>
          <w:rFonts w:ascii="Times New Roman" w:hAnsi="Times New Roman" w:cs="Times New Roman"/>
          <w:sz w:val="24"/>
          <w:szCs w:val="24"/>
        </w:rPr>
        <w:t>modified ISAAC questionnaire at ages 3, 6, 12, and 18 months. Child allergic sensitisation was determined by skin prick testing at 18 months.</w:t>
      </w:r>
    </w:p>
    <w:p w14:paraId="5DFE61F7" w14:textId="77777777" w:rsidR="00DB5115" w:rsidRPr="00231A76" w:rsidRDefault="00DB5115" w:rsidP="00530C80">
      <w:pPr>
        <w:spacing w:line="240" w:lineRule="auto"/>
        <w:jc w:val="both"/>
        <w:rPr>
          <w:rFonts w:ascii="Times New Roman" w:hAnsi="Times New Roman" w:cs="Times New Roman"/>
          <w:sz w:val="24"/>
          <w:szCs w:val="24"/>
        </w:rPr>
      </w:pPr>
      <w:r w:rsidRPr="00231A76">
        <w:rPr>
          <w:rFonts w:ascii="Times New Roman" w:hAnsi="Times New Roman" w:cs="Times New Roman"/>
          <w:b/>
          <w:sz w:val="24"/>
          <w:szCs w:val="24"/>
        </w:rPr>
        <w:t xml:space="preserve">Results: </w:t>
      </w:r>
      <w:r w:rsidRPr="00231A76">
        <w:rPr>
          <w:rFonts w:ascii="Times New Roman" w:hAnsi="Times New Roman" w:cs="Times New Roman"/>
          <w:sz w:val="24"/>
          <w:szCs w:val="24"/>
        </w:rPr>
        <w:t>Among 332 mother-child pairs studied,</w:t>
      </w:r>
      <w:r w:rsidRPr="00231A76">
        <w:rPr>
          <w:rFonts w:ascii="Times New Roman" w:hAnsi="Times New Roman" w:cs="Times New Roman"/>
          <w:b/>
          <w:sz w:val="24"/>
          <w:szCs w:val="24"/>
        </w:rPr>
        <w:t xml:space="preserve"> </w:t>
      </w:r>
      <w:r w:rsidRPr="00231A76">
        <w:rPr>
          <w:rFonts w:ascii="Times New Roman" w:hAnsi="Times New Roman" w:cs="Times New Roman"/>
          <w:sz w:val="24"/>
          <w:szCs w:val="24"/>
        </w:rPr>
        <w:t>higher maternal distress during preconception and pregnancy increased the risks of wheeze development in the first 18 months; for example, preconception and pregnancy BDI-II scores ≥20 were associated with increased risks of wheeze by 18 months [adjusted risk ratios 3.2 (95%CI 1.1–9.4) and 2.5 (1.0–5.9), respectively]. Emotional and practical support from family during preconception decreased the risks of offspring wheeze. No associations were observed between maternal distress and offspring eczema, rhinitis and allergic sensitisation.</w:t>
      </w:r>
    </w:p>
    <w:p w14:paraId="7FD7BFA0" w14:textId="21717CEB" w:rsidR="00657E92" w:rsidRPr="00530C80" w:rsidRDefault="00DB5115" w:rsidP="00530C80">
      <w:pPr>
        <w:spacing w:line="240" w:lineRule="auto"/>
        <w:jc w:val="both"/>
      </w:pPr>
      <w:r w:rsidRPr="00231A76">
        <w:rPr>
          <w:rFonts w:ascii="Times New Roman" w:hAnsi="Times New Roman" w:cs="Times New Roman"/>
          <w:b/>
          <w:sz w:val="24"/>
          <w:szCs w:val="24"/>
        </w:rPr>
        <w:t>Conclusion:</w:t>
      </w:r>
      <w:r w:rsidRPr="00231A76">
        <w:rPr>
          <w:rFonts w:ascii="Times New Roman" w:hAnsi="Times New Roman" w:cs="Times New Roman"/>
          <w:sz w:val="24"/>
          <w:szCs w:val="24"/>
        </w:rPr>
        <w:t xml:space="preserve"> Maternal distress during critical early life periods was associated with offspring wheeze in the first 18 months of life. Supporting maternal mental health even before pregnancy could reduce the risk of offspring wheeze.</w:t>
      </w:r>
      <w:r w:rsidR="00657E92">
        <w:rPr>
          <w:rFonts w:ascii="Times New Roman" w:hAnsi="Times New Roman" w:cs="Times New Roman"/>
          <w:b/>
          <w:sz w:val="24"/>
          <w:szCs w:val="24"/>
          <w:u w:val="single"/>
        </w:rPr>
        <w:br w:type="page"/>
      </w:r>
    </w:p>
    <w:p w14:paraId="01F2460D" w14:textId="7F1C683C" w:rsidR="0020494F" w:rsidRPr="00982FEB" w:rsidRDefault="00823D11" w:rsidP="00530C80">
      <w:pPr>
        <w:spacing w:line="240" w:lineRule="auto"/>
        <w:rPr>
          <w:rFonts w:ascii="Times New Roman" w:hAnsi="Times New Roman" w:cs="Times New Roman"/>
          <w:b/>
          <w:sz w:val="24"/>
          <w:szCs w:val="24"/>
          <w:u w:val="single"/>
        </w:rPr>
      </w:pPr>
      <w:r w:rsidRPr="00982FEB">
        <w:rPr>
          <w:rFonts w:ascii="Times New Roman" w:hAnsi="Times New Roman" w:cs="Times New Roman"/>
          <w:b/>
          <w:sz w:val="24"/>
          <w:szCs w:val="24"/>
          <w:u w:val="single"/>
        </w:rPr>
        <w:lastRenderedPageBreak/>
        <w:t>Introduction</w:t>
      </w:r>
    </w:p>
    <w:p w14:paraId="7FF3DE03" w14:textId="341DE0BB" w:rsidR="00142874" w:rsidRDefault="00187225"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Allergy </w:t>
      </w:r>
      <w:r w:rsidR="005F0AFA">
        <w:rPr>
          <w:rFonts w:ascii="Times New Roman" w:hAnsi="Times New Roman" w:cs="Times New Roman"/>
          <w:sz w:val="24"/>
          <w:szCs w:val="24"/>
        </w:rPr>
        <w:t xml:space="preserve">and respiratory infections are </w:t>
      </w:r>
      <w:r>
        <w:rPr>
          <w:rFonts w:ascii="Times New Roman" w:hAnsi="Times New Roman" w:cs="Times New Roman"/>
          <w:sz w:val="24"/>
          <w:szCs w:val="24"/>
        </w:rPr>
        <w:t>global health issue</w:t>
      </w:r>
      <w:r w:rsidR="009C5FAC">
        <w:rPr>
          <w:rFonts w:ascii="Times New Roman" w:hAnsi="Times New Roman" w:cs="Times New Roman"/>
          <w:sz w:val="24"/>
          <w:szCs w:val="24"/>
        </w:rPr>
        <w:t>s</w:t>
      </w:r>
      <w:r>
        <w:rPr>
          <w:rFonts w:ascii="Times New Roman" w:hAnsi="Times New Roman" w:cs="Times New Roman"/>
          <w:sz w:val="24"/>
          <w:szCs w:val="24"/>
        </w:rPr>
        <w:t xml:space="preserve"> </w:t>
      </w:r>
      <w:r w:rsidR="00823D11" w:rsidRPr="00982FEB">
        <w:rPr>
          <w:rFonts w:ascii="Times New Roman" w:hAnsi="Times New Roman" w:cs="Times New Roman"/>
          <w:sz w:val="24"/>
          <w:szCs w:val="24"/>
        </w:rPr>
        <w:fldChar w:fldCharType="begin">
          <w:fldData xml:space="preserve">PEVuZE5vdGU+PENpdGU+PEF1dGhvcj5DaGFkPC9BdXRob3I+PFllYXI+MjAwMTwvWWVhcj48UmVj
TnVtPjYzMjwvUmVjTnVtPjxJRFRleHQ+QWxsZXJnaWVzIGluIGNoaWxkcmVuPC9JRFRleHQ+PERp
c3BsYXlUZXh0PigxLCAyKTwvRGlzcGxheVRleHQ+PHJlY29yZD48cmVjLW51bWJlcj42MzI8L3Jl
Yy1udW1iZXI+PGZvcmVpZ24ta2V5cz48a2V5IGFwcD0iRU4iIGRiLWlkPSJhdjlhc2V0OTdwdzJ3
Z2VwZTllNXh3cmJ4dnM5ZjJ3YWF3NXoiIHRpbWVzdGFtcD0iMTYyNjMyMTEwNiI+NjMyPC9rZXk+
PC9mb3JlaWduLWtleXM+PHJlZi10eXBlIG5hbWU9IkpvdXJuYWwgQXJ0aWNsZSI+MTc8L3JlZi10
eXBlPjxjb250cmlidXRvcnM+PGF1dGhvcnM+PGF1dGhvcj5DaGFkLCBaYXZlPC9hdXRob3I+PC9h
dXRob3JzPjwvY29udHJpYnV0b3JzPjx0aXRsZXM+PHRpdGxlPkFsbGVyZ2llcyBpbiBjaGlsZHJl
bjwvdGl0bGU+PHNlY29uZGFyeS10aXRsZT5QYWVkaWF0cmljcyAmYW1wOyBDaGlsZCBIZWFsdGg8
L3NlY29uZGFyeS10aXRsZT48L3RpdGxlcz48cGVyaW9kaWNhbD48ZnVsbC10aXRsZT5QYWVkaWF0
cmljcyAmYW1wOyBDaGlsZCBIZWFsdGg8L2Z1bGwtdGl0bGU+PC9wZXJpb2RpY2FsPjxwYWdlcz41
NTUtNTY2PC9wYWdlcz48dm9sdW1lPjY8L3ZvbHVtZT48bnVtYmVyPjg8L251bWJlcj48ZGF0ZXM+
PHllYXI+MjAwMTwveWVhcj48L2RhdGVzPjxpc2JuPjEyMDUtNzA4ODwvaXNibj48dXJscz48cmVs
YXRlZC11cmxzPjx1cmw+aHR0cHM6Ly9kb2kub3JnLzEwLjEwOTMvcGNoLzYuOC41NTU8L3VybD48
L3JlbGF0ZWQtdXJscz48L3VybHM+PGVsZWN0cm9uaWMtcmVzb3VyY2UtbnVtPjEwLjEwOTMvcGNo
LzYuOC41NTU8L2VsZWN0cm9uaWMtcmVzb3VyY2UtbnVtPjxhY2Nlc3MtZGF0ZT43LzE1LzIwMjE8
L2FjY2Vzcy1kYXRlPjwvcmVjb3JkPjwvQ2l0ZT48Q2l0ZT48QXV0aG9yPlphcjwvQXV0aG9yPjxZ
ZWFyPjIwMTQ8L1llYXI+PFJlY051bT41MjA8L1JlY051bT48cmVjb3JkPjxyZWMtbnVtYmVyPjUy
MDwvcmVjLW51bWJlcj48Zm9yZWlnbi1rZXlzPjxrZXkgYXBwPSJFTiIgZGItaWQ9ImF2OWFzZXQ5
N3B3MndnZXBlOWU1eHdyYnh2czlmMndhYXc1eiIgdGltZXN0YW1wPSIxNjIwMzY5MDc0Ij41MjA8
L2tleT48L2ZvcmVpZ24ta2V5cz48cmVmLXR5cGUgbmFtZT0iSm91cm5hbCBBcnRpY2xlIj4xNzwv
cmVmLXR5cGU+PGNvbnRyaWJ1dG9ycz48YXV0aG9ycz48YXV0aG9yPlphciwgSGVhdGhlciBKLjwv
YXV0aG9yPjxhdXRob3I+RmVya29sLCBUaG9tYXMgVy48L2F1dGhvcj48L2F1dGhvcnM+PC9jb250
cmlidXRvcnM+PHRpdGxlcz48dGl0bGU+VGhlIGdsb2JhbCBidXJkZW4gb2YgcmVzcGlyYXRvcnkg
ZGlzZWFzZeKAlEltcGFjdCBvbiBjaGlsZCBoZWFsdGg8L3RpdGxlPjxzZWNvbmRhcnktdGl0bGU+
UGVkaWF0cmljIFB1bG1vbm9sb2d5PC9zZWNvbmRhcnktdGl0bGU+PC90aXRsZXM+PHBlcmlvZGlj
YWw+PGZ1bGwtdGl0bGU+UGVkaWF0cmljIFB1bG1vbm9sb2d5PC9mdWxsLXRpdGxlPjwvcGVyaW9k
aWNhbD48cGFnZXM+NDMwLTQzNDwvcGFnZXM+PHZvbHVtZT40OTwvdm9sdW1lPjxudW1iZXI+NTwv
bnVtYmVyPjxrZXl3b3Jkcz48a2V5d29yZD5JbnRlcm5hdGlvbmFsIGhlYWx0aDwva2V5d29yZD48
a2V5d29yZD5wbmV1bW9uaWE8L2tleXdvcmQ+PGtleXdvcmQ+YXN0aG1hPC9rZXl3b3JkPjxrZXl3
b3JkPnR1YmVyY3Vsb3Npczwva2V5d29yZD48a2V5d29yZD5jaGlsZDwva2V5d29yZD48L2tleXdv
cmRzPjxkYXRlcz48eWVhcj4yMDE0PC95ZWFyPjxwdWItZGF0ZXM+PGRhdGU+MjAxNC8wNS8wMTwv
ZGF0ZT48L3B1Yi1kYXRlcz48L2RhdGVzPjxwdWJsaXNoZXI+Sm9obiBXaWxleSAmYW1wOyBTb25z
LCBMdGQ8L3B1Ymxpc2hlcj48aXNibj44NzU1LTY4NjM8L2lzYm4+PHdvcmstdHlwZT5odHRwczov
L2RvaS5vcmcvMTAuMTAwMi9wcHVsLjIzMDMwPC93b3JrLXR5cGU+PHVybHM+PHJlbGF0ZWQtdXJs
cz48dXJsPmh0dHBzOi8vZG9pLm9yZy8xMC4xMDAyL3BwdWwuMjMwMzA8L3VybD48L3JlbGF0ZWQt
dXJscz48L3VybHM+PGVsZWN0cm9uaWMtcmVzb3VyY2UtbnVtPmh0dHBzOi8vZG9pLm9yZy8xMC4x
MDAyL3BwdWwuMjMwMzA8L2VsZWN0cm9uaWMtcmVzb3VyY2UtbnVtPjxhY2Nlc3MtZGF0ZT4yMDIx
LzA1LzA2PC9hY2Nlc3MtZGF0ZT48L3JlY29yZD48L0NpdGU+PC9FbmROb3RlPn==
</w:fldData>
        </w:fldChar>
      </w:r>
      <w:r w:rsidR="00825612">
        <w:rPr>
          <w:rFonts w:ascii="Times New Roman" w:hAnsi="Times New Roman" w:cs="Times New Roman"/>
          <w:sz w:val="24"/>
          <w:szCs w:val="24"/>
        </w:rPr>
        <w:instrText xml:space="preserve"> ADDIN EN.CITE </w:instrText>
      </w:r>
      <w:r w:rsidR="00825612">
        <w:rPr>
          <w:rFonts w:ascii="Times New Roman" w:hAnsi="Times New Roman" w:cs="Times New Roman"/>
          <w:sz w:val="24"/>
          <w:szCs w:val="24"/>
        </w:rPr>
        <w:fldChar w:fldCharType="begin">
          <w:fldData xml:space="preserve">PEVuZE5vdGU+PENpdGU+PEF1dGhvcj5DaGFkPC9BdXRob3I+PFllYXI+MjAwMTwvWWVhcj48UmVj
TnVtPjYzMjwvUmVjTnVtPjxJRFRleHQ+QWxsZXJnaWVzIGluIGNoaWxkcmVuPC9JRFRleHQ+PERp
c3BsYXlUZXh0PigxLCAyKTwvRGlzcGxheVRleHQ+PHJlY29yZD48cmVjLW51bWJlcj42MzI8L3Jl
Yy1udW1iZXI+PGZvcmVpZ24ta2V5cz48a2V5IGFwcD0iRU4iIGRiLWlkPSJhdjlhc2V0OTdwdzJ3
Z2VwZTllNXh3cmJ4dnM5ZjJ3YWF3NXoiIHRpbWVzdGFtcD0iMTYyNjMyMTEwNiI+NjMyPC9rZXk+
PC9mb3JlaWduLWtleXM+PHJlZi10eXBlIG5hbWU9IkpvdXJuYWwgQXJ0aWNsZSI+MTc8L3JlZi10
eXBlPjxjb250cmlidXRvcnM+PGF1dGhvcnM+PGF1dGhvcj5DaGFkLCBaYXZlPC9hdXRob3I+PC9h
dXRob3JzPjwvY29udHJpYnV0b3JzPjx0aXRsZXM+PHRpdGxlPkFsbGVyZ2llcyBpbiBjaGlsZHJl
bjwvdGl0bGU+PHNlY29uZGFyeS10aXRsZT5QYWVkaWF0cmljcyAmYW1wOyBDaGlsZCBIZWFsdGg8
L3NlY29uZGFyeS10aXRsZT48L3RpdGxlcz48cGVyaW9kaWNhbD48ZnVsbC10aXRsZT5QYWVkaWF0
cmljcyAmYW1wOyBDaGlsZCBIZWFsdGg8L2Z1bGwtdGl0bGU+PC9wZXJpb2RpY2FsPjxwYWdlcz41
NTUtNTY2PC9wYWdlcz48dm9sdW1lPjY8L3ZvbHVtZT48bnVtYmVyPjg8L251bWJlcj48ZGF0ZXM+
PHllYXI+MjAwMTwveWVhcj48L2RhdGVzPjxpc2JuPjEyMDUtNzA4ODwvaXNibj48dXJscz48cmVs
YXRlZC11cmxzPjx1cmw+aHR0cHM6Ly9kb2kub3JnLzEwLjEwOTMvcGNoLzYuOC41NTU8L3VybD48
L3JlbGF0ZWQtdXJscz48L3VybHM+PGVsZWN0cm9uaWMtcmVzb3VyY2UtbnVtPjEwLjEwOTMvcGNo
LzYuOC41NTU8L2VsZWN0cm9uaWMtcmVzb3VyY2UtbnVtPjxhY2Nlc3MtZGF0ZT43LzE1LzIwMjE8
L2FjY2Vzcy1kYXRlPjwvcmVjb3JkPjwvQ2l0ZT48Q2l0ZT48QXV0aG9yPlphcjwvQXV0aG9yPjxZ
ZWFyPjIwMTQ8L1llYXI+PFJlY051bT41MjA8L1JlY051bT48cmVjb3JkPjxyZWMtbnVtYmVyPjUy
MDwvcmVjLW51bWJlcj48Zm9yZWlnbi1rZXlzPjxrZXkgYXBwPSJFTiIgZGItaWQ9ImF2OWFzZXQ5
N3B3MndnZXBlOWU1eHdyYnh2czlmMndhYXc1eiIgdGltZXN0YW1wPSIxNjIwMzY5MDc0Ij41MjA8
L2tleT48L2ZvcmVpZ24ta2V5cz48cmVmLXR5cGUgbmFtZT0iSm91cm5hbCBBcnRpY2xlIj4xNzwv
cmVmLXR5cGU+PGNvbnRyaWJ1dG9ycz48YXV0aG9ycz48YXV0aG9yPlphciwgSGVhdGhlciBKLjwv
YXV0aG9yPjxhdXRob3I+RmVya29sLCBUaG9tYXMgVy48L2F1dGhvcj48L2F1dGhvcnM+PC9jb250
cmlidXRvcnM+PHRpdGxlcz48dGl0bGU+VGhlIGdsb2JhbCBidXJkZW4gb2YgcmVzcGlyYXRvcnkg
ZGlzZWFzZeKAlEltcGFjdCBvbiBjaGlsZCBoZWFsdGg8L3RpdGxlPjxzZWNvbmRhcnktdGl0bGU+
UGVkaWF0cmljIFB1bG1vbm9sb2d5PC9zZWNvbmRhcnktdGl0bGU+PC90aXRsZXM+PHBlcmlvZGlj
YWw+PGZ1bGwtdGl0bGU+UGVkaWF0cmljIFB1bG1vbm9sb2d5PC9mdWxsLXRpdGxlPjwvcGVyaW9k
aWNhbD48cGFnZXM+NDMwLTQzNDwvcGFnZXM+PHZvbHVtZT40OTwvdm9sdW1lPjxudW1iZXI+NTwv
bnVtYmVyPjxrZXl3b3Jkcz48a2V5d29yZD5JbnRlcm5hdGlvbmFsIGhlYWx0aDwva2V5d29yZD48
a2V5d29yZD5wbmV1bW9uaWE8L2tleXdvcmQ+PGtleXdvcmQ+YXN0aG1hPC9rZXl3b3JkPjxrZXl3
b3JkPnR1YmVyY3Vsb3Npczwva2V5d29yZD48a2V5d29yZD5jaGlsZDwva2V5d29yZD48L2tleXdv
cmRzPjxkYXRlcz48eWVhcj4yMDE0PC95ZWFyPjxwdWItZGF0ZXM+PGRhdGU+MjAxNC8wNS8wMTwv
ZGF0ZT48L3B1Yi1kYXRlcz48L2RhdGVzPjxwdWJsaXNoZXI+Sm9obiBXaWxleSAmYW1wOyBTb25z
LCBMdGQ8L3B1Ymxpc2hlcj48aXNibj44NzU1LTY4NjM8L2lzYm4+PHdvcmstdHlwZT5odHRwczov
L2RvaS5vcmcvMTAuMTAwMi9wcHVsLjIzMDMwPC93b3JrLXR5cGU+PHVybHM+PHJlbGF0ZWQtdXJs
cz48dXJsPmh0dHBzOi8vZG9pLm9yZy8xMC4xMDAyL3BwdWwuMjMwMzA8L3VybD48L3JlbGF0ZWQt
dXJscz48L3VybHM+PGVsZWN0cm9uaWMtcmVzb3VyY2UtbnVtPmh0dHBzOi8vZG9pLm9yZy8xMC4x
MDAyL3BwdWwuMjMwMzA8L2VsZWN0cm9uaWMtcmVzb3VyY2UtbnVtPjxhY2Nlc3MtZGF0ZT4yMDIx
LzA1LzA2PC9hY2Nlc3MtZGF0ZT48L3JlY29yZD48L0NpdGU+PC9FbmROb3RlPn==
</w:fldData>
        </w:fldChar>
      </w:r>
      <w:r w:rsidR="00825612">
        <w:rPr>
          <w:rFonts w:ascii="Times New Roman" w:hAnsi="Times New Roman" w:cs="Times New Roman"/>
          <w:sz w:val="24"/>
          <w:szCs w:val="24"/>
        </w:rPr>
        <w:instrText xml:space="preserve"> ADDIN EN.CITE.DATA </w:instrText>
      </w:r>
      <w:r w:rsidR="00825612">
        <w:rPr>
          <w:rFonts w:ascii="Times New Roman" w:hAnsi="Times New Roman" w:cs="Times New Roman"/>
          <w:sz w:val="24"/>
          <w:szCs w:val="24"/>
        </w:rPr>
      </w:r>
      <w:r w:rsidR="00825612">
        <w:rPr>
          <w:rFonts w:ascii="Times New Roman" w:hAnsi="Times New Roman" w:cs="Times New Roman"/>
          <w:sz w:val="24"/>
          <w:szCs w:val="24"/>
        </w:rPr>
        <w:fldChar w:fldCharType="end"/>
      </w:r>
      <w:r w:rsidR="00823D11" w:rsidRPr="00982FEB">
        <w:rPr>
          <w:rFonts w:ascii="Times New Roman" w:hAnsi="Times New Roman" w:cs="Times New Roman"/>
          <w:sz w:val="24"/>
          <w:szCs w:val="24"/>
        </w:rPr>
      </w:r>
      <w:r w:rsidR="00823D11" w:rsidRPr="00982FEB">
        <w:rPr>
          <w:rFonts w:ascii="Times New Roman" w:hAnsi="Times New Roman" w:cs="Times New Roman"/>
          <w:sz w:val="24"/>
          <w:szCs w:val="24"/>
        </w:rPr>
        <w:fldChar w:fldCharType="separate"/>
      </w:r>
      <w:r w:rsidR="00825612">
        <w:rPr>
          <w:rFonts w:ascii="Times New Roman" w:hAnsi="Times New Roman" w:cs="Times New Roman"/>
          <w:noProof/>
          <w:sz w:val="24"/>
          <w:szCs w:val="24"/>
        </w:rPr>
        <w:t>(1, 2)</w:t>
      </w:r>
      <w:r w:rsidR="00823D11" w:rsidRPr="00982FEB">
        <w:rPr>
          <w:rFonts w:ascii="Times New Roman" w:hAnsi="Times New Roman" w:cs="Times New Roman"/>
          <w:sz w:val="24"/>
          <w:szCs w:val="24"/>
        </w:rPr>
        <w:fldChar w:fldCharType="end"/>
      </w:r>
      <w:r w:rsidR="009C5FAC">
        <w:rPr>
          <w:rFonts w:ascii="Times New Roman" w:hAnsi="Times New Roman" w:cs="Times New Roman"/>
          <w:sz w:val="24"/>
          <w:szCs w:val="24"/>
        </w:rPr>
        <w:t xml:space="preserve"> and impact the</w:t>
      </w:r>
      <w:r>
        <w:rPr>
          <w:rFonts w:ascii="Times New Roman" w:hAnsi="Times New Roman" w:cs="Times New Roman"/>
          <w:sz w:val="24"/>
          <w:szCs w:val="24"/>
        </w:rPr>
        <w:t xml:space="preserve"> quality of life as well as school performance</w:t>
      </w:r>
      <w:r w:rsidR="009C5FAC">
        <w:rPr>
          <w:rFonts w:ascii="Times New Roman" w:hAnsi="Times New Roman" w:cs="Times New Roman"/>
          <w:sz w:val="24"/>
          <w:szCs w:val="24"/>
        </w:rPr>
        <w:t xml:space="preserve"> of children</w:t>
      </w:r>
      <w:r w:rsidR="00823D11" w:rsidRPr="00982FEB">
        <w:rPr>
          <w:rFonts w:ascii="Times New Roman" w:hAnsi="Times New Roman" w:cs="Times New Roman"/>
          <w:sz w:val="24"/>
          <w:szCs w:val="24"/>
        </w:rPr>
        <w:t xml:space="preserve">. </w:t>
      </w:r>
      <w:r>
        <w:rPr>
          <w:rFonts w:ascii="Times New Roman" w:hAnsi="Times New Roman" w:cs="Times New Roman"/>
          <w:sz w:val="24"/>
          <w:szCs w:val="24"/>
        </w:rPr>
        <w:t>The rapid increase in prevalence of allergic diseases</w:t>
      </w:r>
      <w:r w:rsidR="00092BE2">
        <w:rPr>
          <w:rFonts w:ascii="Times New Roman" w:hAnsi="Times New Roman" w:cs="Times New Roman"/>
          <w:sz w:val="24"/>
          <w:szCs w:val="24"/>
        </w:rPr>
        <w:t xml:space="preserve"> and respiratory infections</w:t>
      </w:r>
      <w:r>
        <w:rPr>
          <w:rFonts w:ascii="Times New Roman" w:hAnsi="Times New Roman" w:cs="Times New Roman"/>
          <w:sz w:val="24"/>
          <w:szCs w:val="24"/>
        </w:rPr>
        <w:t xml:space="preserve"> is postulated to be due to environmental and lifestyle factors </w:t>
      </w:r>
      <w:r w:rsidR="00CA1134">
        <w:rPr>
          <w:rFonts w:ascii="Times New Roman" w:hAnsi="Times New Roman" w:cs="Times New Roman"/>
          <w:sz w:val="24"/>
          <w:szCs w:val="24"/>
        </w:rPr>
        <w:t xml:space="preserve">such as psychosocial </w:t>
      </w:r>
      <w:r w:rsidR="004F498F">
        <w:rPr>
          <w:rFonts w:ascii="Times New Roman" w:hAnsi="Times New Roman" w:cs="Times New Roman"/>
          <w:sz w:val="24"/>
          <w:szCs w:val="24"/>
        </w:rPr>
        <w:t>distress</w:t>
      </w:r>
      <w:r w:rsidR="00C557E1">
        <w:rPr>
          <w:rFonts w:ascii="Times New Roman" w:hAnsi="Times New Roman" w:cs="Times New Roman"/>
          <w:sz w:val="24"/>
          <w:szCs w:val="24"/>
        </w:rPr>
        <w:t xml:space="preserve">, which is defined as an emotional state of discomfort resulting from exposure to stress </w:t>
      </w:r>
      <w:r w:rsidR="00C557E1">
        <w:rPr>
          <w:rFonts w:ascii="Times New Roman" w:hAnsi="Times New Roman" w:cs="Times New Roman"/>
          <w:sz w:val="24"/>
          <w:szCs w:val="24"/>
        </w:rPr>
        <w:fldChar w:fldCharType="begin"/>
      </w:r>
      <w:r w:rsidR="00825612">
        <w:rPr>
          <w:rFonts w:ascii="Times New Roman" w:hAnsi="Times New Roman" w:cs="Times New Roman"/>
          <w:sz w:val="24"/>
          <w:szCs w:val="24"/>
        </w:rPr>
        <w:instrText xml:space="preserve"> ADDIN EN.CITE &lt;EndNote&gt;&lt;Cite&gt;&lt;Author&gt;Ridner&lt;/Author&gt;&lt;Year&gt;2004&lt;/Year&gt;&lt;RecNum&gt;650&lt;/RecNum&gt;&lt;DisplayText&gt;(3)&lt;/DisplayText&gt;&lt;record&gt;&lt;rec-number&gt;650&lt;/rec-number&gt;&lt;foreign-keys&gt;&lt;key app="EN" db-id="av9aset97pw2wgepe9e5xwrbxvs9f2waaw5z" timestamp="1626924381"&gt;650&lt;/key&gt;&lt;/foreign-keys&gt;&lt;ref-type name="Journal Article"&gt;17&lt;/ref-type&gt;&lt;contributors&gt;&lt;authors&gt;&lt;author&gt;Ridner, Sheila H.&lt;/author&gt;&lt;/authors&gt;&lt;/contributors&gt;&lt;titles&gt;&lt;title&gt;Psychological distress: concept analysis&lt;/title&gt;&lt;secondary-title&gt;Journal of Advanced Nursing&lt;/secondary-title&gt;&lt;/titles&gt;&lt;periodical&gt;&lt;full-title&gt;Journal of Advanced Nursing&lt;/full-title&gt;&lt;/periodical&gt;&lt;pages&gt;536-545&lt;/pages&gt;&lt;volume&gt;45&lt;/volume&gt;&lt;number&gt;5&lt;/number&gt;&lt;keywords&gt;&lt;keyword&gt;concept analysis&lt;/keyword&gt;&lt;keyword&gt;strain&lt;/keyword&gt;&lt;keyword&gt;stress&lt;/keyword&gt;&lt;keyword&gt;distress&lt;/keyword&gt;&lt;keyword&gt;psychological distress&lt;/keyword&gt;&lt;keyword&gt;nursing&lt;/keyword&gt;&lt;/keywords&gt;&lt;dates&gt;&lt;year&gt;2004&lt;/year&gt;&lt;pub-dates&gt;&lt;date&gt;2004/03/01&lt;/date&gt;&lt;/pub-dates&gt;&lt;/dates&gt;&lt;publisher&gt;John Wiley &amp;amp; Sons, Ltd&lt;/publisher&gt;&lt;isbn&gt;0309-2402&lt;/isbn&gt;&lt;work-type&gt;https://doi.org/10.1046/j.1365-2648.2003.02938.x&lt;/work-type&gt;&lt;urls&gt;&lt;related-urls&gt;&lt;url&gt;https://doi.org/10.1046/j.1365-2648.2003.02938.x&lt;/url&gt;&lt;/related-urls&gt;&lt;/urls&gt;&lt;electronic-resource-num&gt;https://doi.org/10.1046/j.1365-2648.2003.02938.x&lt;/electronic-resource-num&gt;&lt;access-date&gt;2021/07/21&lt;/access-date&gt;&lt;/record&gt;&lt;/Cite&gt;&lt;/EndNote&gt;</w:instrText>
      </w:r>
      <w:r w:rsidR="00C557E1">
        <w:rPr>
          <w:rFonts w:ascii="Times New Roman" w:hAnsi="Times New Roman" w:cs="Times New Roman"/>
          <w:sz w:val="24"/>
          <w:szCs w:val="24"/>
        </w:rPr>
        <w:fldChar w:fldCharType="separate"/>
      </w:r>
      <w:r w:rsidR="00825612">
        <w:rPr>
          <w:rFonts w:ascii="Times New Roman" w:hAnsi="Times New Roman" w:cs="Times New Roman"/>
          <w:noProof/>
          <w:sz w:val="24"/>
          <w:szCs w:val="24"/>
        </w:rPr>
        <w:t>(3)</w:t>
      </w:r>
      <w:r w:rsidR="00C557E1">
        <w:rPr>
          <w:rFonts w:ascii="Times New Roman" w:hAnsi="Times New Roman" w:cs="Times New Roman"/>
          <w:sz w:val="24"/>
          <w:szCs w:val="24"/>
        </w:rPr>
        <w:fldChar w:fldCharType="end"/>
      </w:r>
      <w:r w:rsidR="00CA1134">
        <w:rPr>
          <w:rFonts w:ascii="Times New Roman" w:hAnsi="Times New Roman" w:cs="Times New Roman"/>
          <w:sz w:val="24"/>
          <w:szCs w:val="24"/>
        </w:rPr>
        <w:t xml:space="preserve">. </w:t>
      </w:r>
      <w:r w:rsidR="00C105F4">
        <w:rPr>
          <w:rFonts w:ascii="Times New Roman" w:hAnsi="Times New Roman" w:cs="Times New Roman"/>
          <w:sz w:val="24"/>
          <w:szCs w:val="24"/>
        </w:rPr>
        <w:t xml:space="preserve">Findings from epidemiological studies strongly suggest that maternal health during preconception and over the course of pregnancy and postnatal development influence child’s health. </w:t>
      </w:r>
      <w:r w:rsidR="00E43839">
        <w:rPr>
          <w:rFonts w:ascii="Times New Roman" w:hAnsi="Times New Roman" w:cs="Times New Roman"/>
          <w:sz w:val="24"/>
          <w:szCs w:val="24"/>
        </w:rPr>
        <w:t>The influence of early life environment on child’s health forms the basis for t</w:t>
      </w:r>
      <w:r w:rsidR="00823D11" w:rsidRPr="00982FEB">
        <w:rPr>
          <w:rFonts w:ascii="Times New Roman" w:hAnsi="Times New Roman" w:cs="Times New Roman"/>
          <w:sz w:val="24"/>
          <w:szCs w:val="24"/>
        </w:rPr>
        <w:t xml:space="preserve">he Developmental Origins of Health and Disease </w:t>
      </w:r>
      <w:r w:rsidR="004C01A2">
        <w:rPr>
          <w:rFonts w:ascii="Times New Roman" w:hAnsi="Times New Roman" w:cs="Times New Roman"/>
          <w:sz w:val="24"/>
          <w:szCs w:val="24"/>
        </w:rPr>
        <w:t xml:space="preserve">(DOHaD) </w:t>
      </w:r>
      <w:r w:rsidR="00E43839">
        <w:rPr>
          <w:rFonts w:ascii="Times New Roman" w:hAnsi="Times New Roman" w:cs="Times New Roman"/>
          <w:sz w:val="24"/>
          <w:szCs w:val="24"/>
        </w:rPr>
        <w:t xml:space="preserve">paradigm which </w:t>
      </w:r>
      <w:r w:rsidR="009B666C">
        <w:rPr>
          <w:rFonts w:ascii="Times New Roman" w:hAnsi="Times New Roman" w:cs="Times New Roman"/>
          <w:sz w:val="24"/>
          <w:szCs w:val="24"/>
        </w:rPr>
        <w:t>hypothesi</w:t>
      </w:r>
      <w:r w:rsidR="00B05166">
        <w:rPr>
          <w:rFonts w:ascii="Times New Roman" w:hAnsi="Times New Roman" w:cs="Times New Roman"/>
          <w:sz w:val="24"/>
          <w:szCs w:val="24"/>
        </w:rPr>
        <w:t>z</w:t>
      </w:r>
      <w:r w:rsidR="009B666C">
        <w:rPr>
          <w:rFonts w:ascii="Times New Roman" w:hAnsi="Times New Roman" w:cs="Times New Roman"/>
          <w:sz w:val="24"/>
          <w:szCs w:val="24"/>
        </w:rPr>
        <w:t>es</w:t>
      </w:r>
      <w:r w:rsidR="00823D11" w:rsidRPr="00982FEB">
        <w:rPr>
          <w:rFonts w:ascii="Times New Roman" w:hAnsi="Times New Roman" w:cs="Times New Roman"/>
          <w:sz w:val="24"/>
          <w:szCs w:val="24"/>
        </w:rPr>
        <w:t xml:space="preserve"> that early </w:t>
      </w:r>
      <w:r w:rsidR="00206D6E">
        <w:rPr>
          <w:rFonts w:ascii="Times New Roman" w:hAnsi="Times New Roman" w:cs="Times New Roman"/>
          <w:sz w:val="24"/>
          <w:szCs w:val="24"/>
        </w:rPr>
        <w:t xml:space="preserve">environmental </w:t>
      </w:r>
      <w:r w:rsidR="00823D11" w:rsidRPr="00982FEB">
        <w:rPr>
          <w:rFonts w:ascii="Times New Roman" w:hAnsi="Times New Roman" w:cs="Times New Roman"/>
          <w:sz w:val="24"/>
          <w:szCs w:val="24"/>
        </w:rPr>
        <w:t xml:space="preserve">stimuli during preconception, pregnancy and early life may influence </w:t>
      </w:r>
      <w:r w:rsidR="00C45083" w:rsidRPr="00982FEB">
        <w:rPr>
          <w:rFonts w:ascii="Times New Roman" w:hAnsi="Times New Roman" w:cs="Times New Roman"/>
          <w:sz w:val="24"/>
          <w:szCs w:val="24"/>
        </w:rPr>
        <w:t>foetal</w:t>
      </w:r>
      <w:r w:rsidR="00823D11" w:rsidRPr="00982FEB">
        <w:rPr>
          <w:rFonts w:ascii="Times New Roman" w:hAnsi="Times New Roman" w:cs="Times New Roman"/>
          <w:sz w:val="24"/>
          <w:szCs w:val="24"/>
        </w:rPr>
        <w:t xml:space="preserve"> and neonatal immune development and cause development of</w:t>
      </w:r>
      <w:r w:rsidR="00CA1134">
        <w:rPr>
          <w:rFonts w:ascii="Times New Roman" w:hAnsi="Times New Roman" w:cs="Times New Roman"/>
          <w:sz w:val="24"/>
          <w:szCs w:val="24"/>
        </w:rPr>
        <w:t xml:space="preserve"> </w:t>
      </w:r>
      <w:r w:rsidR="008644CF">
        <w:rPr>
          <w:rFonts w:ascii="Times New Roman" w:hAnsi="Times New Roman" w:cs="Times New Roman"/>
          <w:sz w:val="24"/>
          <w:szCs w:val="24"/>
        </w:rPr>
        <w:t xml:space="preserve">diseases </w:t>
      </w:r>
      <w:r w:rsidR="00511D6E">
        <w:rPr>
          <w:rFonts w:ascii="Times New Roman" w:hAnsi="Times New Roman" w:cs="Times New Roman"/>
          <w:sz w:val="24"/>
          <w:szCs w:val="24"/>
        </w:rPr>
        <w:t xml:space="preserve">including eczema, </w:t>
      </w:r>
      <w:r w:rsidR="005C00C2">
        <w:rPr>
          <w:rFonts w:ascii="Times New Roman" w:hAnsi="Times New Roman" w:cs="Times New Roman"/>
          <w:sz w:val="24"/>
          <w:szCs w:val="24"/>
        </w:rPr>
        <w:t xml:space="preserve">asthma, allergic rhinitis and allergic sensitization </w:t>
      </w:r>
      <w:r w:rsidR="00E852DB" w:rsidRPr="00982FEB">
        <w:rPr>
          <w:rFonts w:ascii="Times New Roman" w:hAnsi="Times New Roman" w:cs="Times New Roman"/>
          <w:sz w:val="24"/>
          <w:szCs w:val="24"/>
        </w:rPr>
        <w:t xml:space="preserve">during </w:t>
      </w:r>
      <w:r w:rsidR="00823D11" w:rsidRPr="00982FEB">
        <w:rPr>
          <w:rFonts w:ascii="Times New Roman" w:hAnsi="Times New Roman" w:cs="Times New Roman"/>
          <w:sz w:val="24"/>
          <w:szCs w:val="24"/>
        </w:rPr>
        <w:t xml:space="preserve">early life </w:t>
      </w:r>
      <w:r w:rsidR="00823D11" w:rsidRPr="00982FEB">
        <w:rPr>
          <w:rFonts w:ascii="Times New Roman" w:hAnsi="Times New Roman" w:cs="Times New Roman"/>
          <w:sz w:val="24"/>
          <w:szCs w:val="24"/>
        </w:rPr>
        <w:fldChar w:fldCharType="begin">
          <w:fldData xml:space="preserve">PEVuZE5vdGU+PENpdGU+PEF1dGhvcj5XYXRlcmxhbmQ8L0F1dGhvcj48WWVhcj4yMDA3PC9ZZWFy
PjxSZWNOdW0+MDwvUmVjTnVtPjxJRFRleHQ+RXBpZ2VuZXRpYyBlcGlkZW1pb2xvZ3kgb2YgdGhl
IGRldmVsb3BtZW50YWwgb3JpZ2lucyBoeXBvdGhlc2lzPC9JRFRleHQ+PERpc3BsYXlUZXh0Pig0
LTYpPC9EaXNwbGF5VGV4dD48cmVjb3JkPjxpc2JuPjAxOTktOTg4NTwvaXNibj48dGl0bGVzPjx0
aXRsZT5FcGlnZW5ldGljIGVwaWRlbWlvbG9neSBvZiB0aGUgZGV2ZWxvcG1lbnRhbCBvcmlnaW5z
IGh5cG90aGVzaXM8L3RpdGxlPjxzZWNvbmRhcnktdGl0bGU+QW5udS4gUmV2LiBOdXRyLjwvc2Vj
b25kYXJ5LXRpdGxlPjwvdGl0bGVzPjxwYWdlcz4zNjMtMzg4PC9wYWdlcz48Y29udHJpYnV0b3Jz
PjxhdXRob3JzPjxhdXRob3I+V2F0ZXJsYW5kLCBSb2JlcnQgQTwvYXV0aG9yPjxhdXRob3I+TWlj
aGVscywgS2FyaW4gQjwvYXV0aG9yPjwvYXV0aG9ycz48L2NvbnRyaWJ1dG9ycz48YWRkZWQtZGF0
ZSBmb3JtYXQ9InV0YyI+MTU5MDU2ODQ4OTwvYWRkZWQtZGF0ZT48cmVmLXR5cGUgbmFtZT0iSm91
cm5hbCBBcnRpY2xlIj4xNzwvcmVmLXR5cGU+PGRhdGVzPjx5ZWFyPjIwMDc8L3llYXI+PC9kYXRl
cz48cmVjLW51bWJlcj4xNTg8L3JlYy1udW1iZXI+PGxhc3QtdXBkYXRlZC1kYXRlIGZvcm1hdD0i
dXRjIj4xNTkwNTY4NDg5PC9sYXN0LXVwZGF0ZWQtZGF0ZT48dm9sdW1lPjI3PC92b2x1bWU+PC9y
ZWNvcmQ+PC9DaXRlPjxDaXRlPjxBdXRob3I+TGFyc2VuPC9BdXRob3I+PFllYXI+MjAxNDwvWWVh
cj48UmVjTnVtPjY8L1JlY051bT48cmVjb3JkPjxyZWMtbnVtYmVyPjY8L3JlYy1udW1iZXI+PGZv
cmVpZ24ta2V5cz48a2V5IGFwcD0iRU4iIGRiLWlkPSJweGF0dDIyOTJhMHR2bGVlZHB2eGR2d2sy
cjV3dmY5c3pmeDAiIHRpbWVzdGFtcD0iMTYxMzM1ODc4OCI+Njwva2V5PjwvZm9yZWlnbi1rZXlz
PjxyZWYtdHlwZSBuYW1lPSJKb3VybmFsIEFydGljbGUiPjE3PC9yZWYtdHlwZT48Y29udHJpYnV0
b3JzPjxhdXRob3JzPjxhdXRob3I+TGFyc2VuLCBBbm4gRHlyZWJvcmc8L2F1dGhvcj48YXV0aG9y
PlNjaGzDvG5zc2VuLCBWaXZpPC9hdXRob3I+PGF1dGhvcj5DaHJpc3RlbnNlbiwgQmVyaXQgSHZh
c3M8L2F1dGhvcj48YXV0aG9yPkJvbmRlLCBKZW5zIFBldGVyPC9hdXRob3I+PGF1dGhvcj5PYmVs
LCBDYXJzdGVuPC9hdXRob3I+PGF1dGhvcj5UaHVsc3RydXAsIEFuZSBNYXJpZTwvYXV0aG9yPjxh
dXRob3I+SGFubmVyeiwgSGFyYWxkPC9hdXRob3I+PGF1dGhvcj5Ib3VnYWFyZCwgS2FyaW4gU29y
aWc8L2F1dGhvcj48YXV0aG9yPkhhdWdhYXJkLCBLYXJpbiBTb3JpZzwvYXV0aG9yPjwvYXV0aG9y
cz48L2NvbnRyaWJ1dG9ycz48dGl0bGVzPjx0aXRsZT5FeHBvc3VyZSB0byBwc3ljaG9zb2NpYWwg
am9iIHN0cmFpbiBkdXJpbmcgcHJlZ25hbmN5IGFuZCBvZGRzIG9mIGFzdGhtYSBhbmQgYXRvcGlj
IGRlcm1hdGl0aXMgYW1vbmcgNy15ZWFyIG9sZCBjaGlsZHJlbi1hIHByb3NwZWN0aXZlIGNvaG9y
dCBzdHVkeTwvdGl0bGU+PHNlY29uZGFyeS10aXRsZT5TY2FuZGluYXZpYW4gSm91cm5hbCBvZiBX
b3JrLCBFbnZpcm9ubWVudCAmYW1wOyBIZWFsdGg8L3NlY29uZGFyeS10aXRsZT48L3RpdGxlcz48
cGFnZXM+NjM5LTY0ODwvcGFnZXM+PGRhdGVzPjx5ZWFyPjIwMTQ8L3llYXI+PC9kYXRlcz48aXNi
bj4wMzU1LTMxNDA8L2lzYm4+PHVybHM+PC91cmxzPjwvcmVjb3JkPjwvQ2l0ZT48Q2l0ZT48QXV0
aG9yPk1hdGhpbGRhIENoaXU8L0F1dGhvcj48WWVhcj4yMDEyPC9ZZWFyPjxSZWNOdW0+ODwvUmVj
TnVtPjxyZWNvcmQ+PHJlYy1udW1iZXI+ODwvcmVjLW51bWJlcj48Zm9yZWlnbi1rZXlzPjxrZXkg
YXBwPSJFTiIgZGItaWQ9InB4YXR0MjI5MmEwdHZsZWVkcHZ4ZHZ3azJyNXd2ZjlzemZ4MCIgdGlt
ZXN0YW1wPSIxNjEzMzU4Nzg5Ij44PC9rZXk+PC9mb3JlaWduLWtleXM+PHJlZi10eXBlIG5hbWU9
IkpvdXJuYWwgQXJ0aWNsZSI+MTc8L3JlZi10eXBlPjxjb250cmlidXRvcnM+PGF1dGhvcnM+PGF1
dGhvcj5NYXRoaWxkYSBDaGl1LCBZdWVoLUhzaXU8L2F1dGhvcj48YXV0aG9yPkNvdWxsLCBCcmVu
dCBBPC9hdXRob3I+PGF1dGhvcj5Db2hlbiwgU2hlbGRvbjwvYXV0aG9yPjxhdXRob3I+V29vbGV5
LCBBbGFuYTwvYXV0aG9yPjxhdXRob3I+V3JpZ2h0LCBSb3NhbGluZCBKPC9hdXRob3I+PC9hdXRo
b3JzPjwvY29udHJpYnV0b3JzPjx0aXRsZXM+PHRpdGxlPlByZW5hdGFsIGFuZCBwb3N0bmF0YWwg
bWF0ZXJuYWwgc3RyZXNzIGFuZCB3aGVlemUgaW4gdXJiYW4gY2hpbGRyZW46IGVmZmVjdCBvZiBt
YXRlcm5hbCBzZW5zaXRpemF0aW9uPC90aXRsZT48c2Vjb25kYXJ5LXRpdGxlPkFtZXJpY2FuIEpv
dXJuYWwgb2YgUmVzcGlyYXRvcnkgYW5kIENyaXRpY2FsIENhcmUgTWVkaWNpbmU8L3NlY29uZGFy
eS10aXRsZT48L3RpdGxlcz48cGFnZXM+MTQ3LTE1NDwvcGFnZXM+PHZvbHVtZT4xODY8L3ZvbHVt
ZT48bnVtYmVyPjI8L251bWJlcj48ZGF0ZXM+PHllYXI+MjAxMjwveWVhcj48L2RhdGVzPjxpc2Ju
PjE1MzUtNDk3MDwvaXNibj48dXJscz48L3VybHM+PC9yZWNvcmQ+PC9DaXRlPjwvRW5kTm90ZT4A
</w:fldData>
        </w:fldChar>
      </w:r>
      <w:r w:rsidR="00825612">
        <w:rPr>
          <w:rFonts w:ascii="Times New Roman" w:hAnsi="Times New Roman" w:cs="Times New Roman"/>
          <w:sz w:val="24"/>
          <w:szCs w:val="24"/>
        </w:rPr>
        <w:instrText xml:space="preserve"> ADDIN EN.CITE </w:instrText>
      </w:r>
      <w:r w:rsidR="00825612">
        <w:rPr>
          <w:rFonts w:ascii="Times New Roman" w:hAnsi="Times New Roman" w:cs="Times New Roman"/>
          <w:sz w:val="24"/>
          <w:szCs w:val="24"/>
        </w:rPr>
        <w:fldChar w:fldCharType="begin">
          <w:fldData xml:space="preserve">PEVuZE5vdGU+PENpdGU+PEF1dGhvcj5XYXRlcmxhbmQ8L0F1dGhvcj48WWVhcj4yMDA3PC9ZZWFy
PjxSZWNOdW0+MDwvUmVjTnVtPjxJRFRleHQ+RXBpZ2VuZXRpYyBlcGlkZW1pb2xvZ3kgb2YgdGhl
IGRldmVsb3BtZW50YWwgb3JpZ2lucyBoeXBvdGhlc2lzPC9JRFRleHQ+PERpc3BsYXlUZXh0Pig0
LTYpPC9EaXNwbGF5VGV4dD48cmVjb3JkPjxpc2JuPjAxOTktOTg4NTwvaXNibj48dGl0bGVzPjx0
aXRsZT5FcGlnZW5ldGljIGVwaWRlbWlvbG9neSBvZiB0aGUgZGV2ZWxvcG1lbnRhbCBvcmlnaW5z
IGh5cG90aGVzaXM8L3RpdGxlPjxzZWNvbmRhcnktdGl0bGU+QW5udS4gUmV2LiBOdXRyLjwvc2Vj
b25kYXJ5LXRpdGxlPjwvdGl0bGVzPjxwYWdlcz4zNjMtMzg4PC9wYWdlcz48Y29udHJpYnV0b3Jz
PjxhdXRob3JzPjxhdXRob3I+V2F0ZXJsYW5kLCBSb2JlcnQgQTwvYXV0aG9yPjxhdXRob3I+TWlj
aGVscywgS2FyaW4gQjwvYXV0aG9yPjwvYXV0aG9ycz48L2NvbnRyaWJ1dG9ycz48YWRkZWQtZGF0
ZSBmb3JtYXQ9InV0YyI+MTU5MDU2ODQ4OTwvYWRkZWQtZGF0ZT48cmVmLXR5cGUgbmFtZT0iSm91
cm5hbCBBcnRpY2xlIj4xNzwvcmVmLXR5cGU+PGRhdGVzPjx5ZWFyPjIwMDc8L3llYXI+PC9kYXRl
cz48cmVjLW51bWJlcj4xNTg8L3JlYy1udW1iZXI+PGxhc3QtdXBkYXRlZC1kYXRlIGZvcm1hdD0i
dXRjIj4xNTkwNTY4NDg5PC9sYXN0LXVwZGF0ZWQtZGF0ZT48dm9sdW1lPjI3PC92b2x1bWU+PC9y
ZWNvcmQ+PC9DaXRlPjxDaXRlPjxBdXRob3I+TGFyc2VuPC9BdXRob3I+PFllYXI+MjAxNDwvWWVh
cj48UmVjTnVtPjY8L1JlY051bT48cmVjb3JkPjxyZWMtbnVtYmVyPjY8L3JlYy1udW1iZXI+PGZv
cmVpZ24ta2V5cz48a2V5IGFwcD0iRU4iIGRiLWlkPSJweGF0dDIyOTJhMHR2bGVlZHB2eGR2d2sy
cjV3dmY5c3pmeDAiIHRpbWVzdGFtcD0iMTYxMzM1ODc4OCI+Njwva2V5PjwvZm9yZWlnbi1rZXlz
PjxyZWYtdHlwZSBuYW1lPSJKb3VybmFsIEFydGljbGUiPjE3PC9yZWYtdHlwZT48Y29udHJpYnV0
b3JzPjxhdXRob3JzPjxhdXRob3I+TGFyc2VuLCBBbm4gRHlyZWJvcmc8L2F1dGhvcj48YXV0aG9y
PlNjaGzDvG5zc2VuLCBWaXZpPC9hdXRob3I+PGF1dGhvcj5DaHJpc3RlbnNlbiwgQmVyaXQgSHZh
c3M8L2F1dGhvcj48YXV0aG9yPkJvbmRlLCBKZW5zIFBldGVyPC9hdXRob3I+PGF1dGhvcj5PYmVs
LCBDYXJzdGVuPC9hdXRob3I+PGF1dGhvcj5UaHVsc3RydXAsIEFuZSBNYXJpZTwvYXV0aG9yPjxh
dXRob3I+SGFubmVyeiwgSGFyYWxkPC9hdXRob3I+PGF1dGhvcj5Ib3VnYWFyZCwgS2FyaW4gU29y
aWc8L2F1dGhvcj48YXV0aG9yPkhhdWdhYXJkLCBLYXJpbiBTb3JpZzwvYXV0aG9yPjwvYXV0aG9y
cz48L2NvbnRyaWJ1dG9ycz48dGl0bGVzPjx0aXRsZT5FeHBvc3VyZSB0byBwc3ljaG9zb2NpYWwg
am9iIHN0cmFpbiBkdXJpbmcgcHJlZ25hbmN5IGFuZCBvZGRzIG9mIGFzdGhtYSBhbmQgYXRvcGlj
IGRlcm1hdGl0aXMgYW1vbmcgNy15ZWFyIG9sZCBjaGlsZHJlbi1hIHByb3NwZWN0aXZlIGNvaG9y
dCBzdHVkeTwvdGl0bGU+PHNlY29uZGFyeS10aXRsZT5TY2FuZGluYXZpYW4gSm91cm5hbCBvZiBX
b3JrLCBFbnZpcm9ubWVudCAmYW1wOyBIZWFsdGg8L3NlY29uZGFyeS10aXRsZT48L3RpdGxlcz48
cGFnZXM+NjM5LTY0ODwvcGFnZXM+PGRhdGVzPjx5ZWFyPjIwMTQ8L3llYXI+PC9kYXRlcz48aXNi
bj4wMzU1LTMxNDA8L2lzYm4+PHVybHM+PC91cmxzPjwvcmVjb3JkPjwvQ2l0ZT48Q2l0ZT48QXV0
aG9yPk1hdGhpbGRhIENoaXU8L0F1dGhvcj48WWVhcj4yMDEyPC9ZZWFyPjxSZWNOdW0+ODwvUmVj
TnVtPjxyZWNvcmQ+PHJlYy1udW1iZXI+ODwvcmVjLW51bWJlcj48Zm9yZWlnbi1rZXlzPjxrZXkg
YXBwPSJFTiIgZGItaWQ9InB4YXR0MjI5MmEwdHZsZWVkcHZ4ZHZ3azJyNXd2ZjlzemZ4MCIgdGlt
ZXN0YW1wPSIxNjEzMzU4Nzg5Ij44PC9rZXk+PC9mb3JlaWduLWtleXM+PHJlZi10eXBlIG5hbWU9
IkpvdXJuYWwgQXJ0aWNsZSI+MTc8L3JlZi10eXBlPjxjb250cmlidXRvcnM+PGF1dGhvcnM+PGF1
dGhvcj5NYXRoaWxkYSBDaGl1LCBZdWVoLUhzaXU8L2F1dGhvcj48YXV0aG9yPkNvdWxsLCBCcmVu
dCBBPC9hdXRob3I+PGF1dGhvcj5Db2hlbiwgU2hlbGRvbjwvYXV0aG9yPjxhdXRob3I+V29vbGV5
LCBBbGFuYTwvYXV0aG9yPjxhdXRob3I+V3JpZ2h0LCBSb3NhbGluZCBKPC9hdXRob3I+PC9hdXRo
b3JzPjwvY29udHJpYnV0b3JzPjx0aXRsZXM+PHRpdGxlPlByZW5hdGFsIGFuZCBwb3N0bmF0YWwg
bWF0ZXJuYWwgc3RyZXNzIGFuZCB3aGVlemUgaW4gdXJiYW4gY2hpbGRyZW46IGVmZmVjdCBvZiBt
YXRlcm5hbCBzZW5zaXRpemF0aW9uPC90aXRsZT48c2Vjb25kYXJ5LXRpdGxlPkFtZXJpY2FuIEpv
dXJuYWwgb2YgUmVzcGlyYXRvcnkgYW5kIENyaXRpY2FsIENhcmUgTWVkaWNpbmU8L3NlY29uZGFy
eS10aXRsZT48L3RpdGxlcz48cGFnZXM+MTQ3LTE1NDwvcGFnZXM+PHZvbHVtZT4xODY8L3ZvbHVt
ZT48bnVtYmVyPjI8L251bWJlcj48ZGF0ZXM+PHllYXI+MjAxMjwveWVhcj48L2RhdGVzPjxpc2Ju
PjE1MzUtNDk3MDwvaXNibj48dXJscz48L3VybHM+PC9yZWNvcmQ+PC9DaXRlPjwvRW5kTm90ZT4A
</w:fldData>
        </w:fldChar>
      </w:r>
      <w:r w:rsidR="00825612">
        <w:rPr>
          <w:rFonts w:ascii="Times New Roman" w:hAnsi="Times New Roman" w:cs="Times New Roman"/>
          <w:sz w:val="24"/>
          <w:szCs w:val="24"/>
        </w:rPr>
        <w:instrText xml:space="preserve"> ADDIN EN.CITE.DATA </w:instrText>
      </w:r>
      <w:r w:rsidR="00825612">
        <w:rPr>
          <w:rFonts w:ascii="Times New Roman" w:hAnsi="Times New Roman" w:cs="Times New Roman"/>
          <w:sz w:val="24"/>
          <w:szCs w:val="24"/>
        </w:rPr>
      </w:r>
      <w:r w:rsidR="00825612">
        <w:rPr>
          <w:rFonts w:ascii="Times New Roman" w:hAnsi="Times New Roman" w:cs="Times New Roman"/>
          <w:sz w:val="24"/>
          <w:szCs w:val="24"/>
        </w:rPr>
        <w:fldChar w:fldCharType="end"/>
      </w:r>
      <w:r w:rsidR="00823D11" w:rsidRPr="00982FEB">
        <w:rPr>
          <w:rFonts w:ascii="Times New Roman" w:hAnsi="Times New Roman" w:cs="Times New Roman"/>
          <w:sz w:val="24"/>
          <w:szCs w:val="24"/>
        </w:rPr>
      </w:r>
      <w:r w:rsidR="00823D11" w:rsidRPr="00982FEB">
        <w:rPr>
          <w:rFonts w:ascii="Times New Roman" w:hAnsi="Times New Roman" w:cs="Times New Roman"/>
          <w:sz w:val="24"/>
          <w:szCs w:val="24"/>
        </w:rPr>
        <w:fldChar w:fldCharType="separate"/>
      </w:r>
      <w:r w:rsidR="00825612">
        <w:rPr>
          <w:rFonts w:ascii="Times New Roman" w:hAnsi="Times New Roman" w:cs="Times New Roman"/>
          <w:noProof/>
          <w:sz w:val="24"/>
          <w:szCs w:val="24"/>
        </w:rPr>
        <w:t>(4-6)</w:t>
      </w:r>
      <w:r w:rsidR="00823D11" w:rsidRPr="00982FEB">
        <w:rPr>
          <w:rFonts w:ascii="Times New Roman" w:hAnsi="Times New Roman" w:cs="Times New Roman"/>
          <w:sz w:val="24"/>
          <w:szCs w:val="24"/>
        </w:rPr>
        <w:fldChar w:fldCharType="end"/>
      </w:r>
      <w:r w:rsidR="00823D11" w:rsidRPr="00982FEB">
        <w:rPr>
          <w:rFonts w:ascii="Times New Roman" w:hAnsi="Times New Roman" w:cs="Times New Roman"/>
          <w:sz w:val="24"/>
          <w:szCs w:val="24"/>
        </w:rPr>
        <w:t>.</w:t>
      </w:r>
      <w:r w:rsidR="00CA1134">
        <w:rPr>
          <w:rFonts w:ascii="Times New Roman" w:hAnsi="Times New Roman" w:cs="Times New Roman"/>
          <w:sz w:val="24"/>
          <w:szCs w:val="24"/>
        </w:rPr>
        <w:t xml:space="preserve"> </w:t>
      </w:r>
    </w:p>
    <w:p w14:paraId="6A27515C" w14:textId="28D3AEE2" w:rsidR="00E43839" w:rsidRDefault="006F300B" w:rsidP="00E43839">
      <w:pPr>
        <w:spacing w:line="240" w:lineRule="auto"/>
        <w:jc w:val="both"/>
        <w:rPr>
          <w:rFonts w:ascii="Times New Roman" w:hAnsi="Times New Roman" w:cs="Times New Roman"/>
          <w:sz w:val="24"/>
          <w:szCs w:val="24"/>
        </w:rPr>
      </w:pPr>
      <w:r>
        <w:rPr>
          <w:rFonts w:ascii="Times New Roman" w:hAnsi="Times New Roman" w:cs="Times New Roman"/>
          <w:sz w:val="24"/>
          <w:szCs w:val="24"/>
        </w:rPr>
        <w:t>Increasing</w:t>
      </w:r>
      <w:r w:rsidR="00CA1134">
        <w:rPr>
          <w:rFonts w:ascii="Times New Roman" w:hAnsi="Times New Roman" w:cs="Times New Roman"/>
          <w:sz w:val="24"/>
          <w:szCs w:val="24"/>
        </w:rPr>
        <w:t xml:space="preserve"> evidence suggests that maternal </w:t>
      </w:r>
      <w:r w:rsidR="004F498F">
        <w:rPr>
          <w:rFonts w:ascii="Times New Roman" w:hAnsi="Times New Roman" w:cs="Times New Roman"/>
          <w:sz w:val="24"/>
          <w:szCs w:val="24"/>
        </w:rPr>
        <w:t>distress</w:t>
      </w:r>
      <w:r w:rsidR="00CA1134">
        <w:rPr>
          <w:rFonts w:ascii="Times New Roman" w:hAnsi="Times New Roman" w:cs="Times New Roman"/>
          <w:sz w:val="24"/>
          <w:szCs w:val="24"/>
        </w:rPr>
        <w:t xml:space="preserve"> is a risk factor for development of allergic</w:t>
      </w:r>
      <w:r w:rsidR="00CB1194">
        <w:rPr>
          <w:rFonts w:ascii="Times New Roman" w:hAnsi="Times New Roman" w:cs="Times New Roman"/>
          <w:sz w:val="24"/>
          <w:szCs w:val="24"/>
        </w:rPr>
        <w:t xml:space="preserve"> and respiratory</w:t>
      </w:r>
      <w:r w:rsidR="00CA1134">
        <w:rPr>
          <w:rFonts w:ascii="Times New Roman" w:hAnsi="Times New Roman" w:cs="Times New Roman"/>
          <w:sz w:val="24"/>
          <w:szCs w:val="24"/>
        </w:rPr>
        <w:t xml:space="preserve"> diseases in the offspring</w:t>
      </w:r>
      <w:r w:rsidR="00082CB9">
        <w:rPr>
          <w:rFonts w:ascii="Times New Roman" w:hAnsi="Times New Roman" w:cs="Times New Roman"/>
          <w:sz w:val="24"/>
          <w:szCs w:val="24"/>
        </w:rPr>
        <w:t xml:space="preserve">. </w:t>
      </w:r>
      <w:r w:rsidR="00823D11" w:rsidRPr="00982FEB">
        <w:rPr>
          <w:rFonts w:ascii="Times New Roman" w:hAnsi="Times New Roman" w:cs="Times New Roman"/>
          <w:sz w:val="24"/>
          <w:szCs w:val="24"/>
        </w:rPr>
        <w:t xml:space="preserve">In a meta-analysis of 30 studies and a cross-sectional study involving 3758 Italian mother-child pairs, prenatal maternal </w:t>
      </w:r>
      <w:r w:rsidR="004F498F">
        <w:rPr>
          <w:rFonts w:ascii="Times New Roman" w:hAnsi="Times New Roman" w:cs="Times New Roman"/>
          <w:sz w:val="24"/>
          <w:szCs w:val="24"/>
        </w:rPr>
        <w:t>distress</w:t>
      </w:r>
      <w:r w:rsidR="00823D11" w:rsidRPr="00982FEB">
        <w:rPr>
          <w:rFonts w:ascii="Times New Roman" w:hAnsi="Times New Roman" w:cs="Times New Roman"/>
          <w:sz w:val="24"/>
          <w:szCs w:val="24"/>
        </w:rPr>
        <w:t xml:space="preserve"> was associated with increased risk of development of eczema, rhinitis, </w:t>
      </w:r>
      <w:r w:rsidR="009A29E4" w:rsidRPr="00982FEB">
        <w:rPr>
          <w:rFonts w:ascii="Times New Roman" w:hAnsi="Times New Roman" w:cs="Times New Roman"/>
          <w:sz w:val="24"/>
          <w:szCs w:val="24"/>
        </w:rPr>
        <w:t>wheeze,</w:t>
      </w:r>
      <w:r w:rsidR="00823D11" w:rsidRPr="00982FEB">
        <w:rPr>
          <w:rFonts w:ascii="Times New Roman" w:hAnsi="Times New Roman" w:cs="Times New Roman"/>
          <w:sz w:val="24"/>
          <w:szCs w:val="24"/>
        </w:rPr>
        <w:t xml:space="preserve"> and asthma in the offspring </w:t>
      </w:r>
      <w:r w:rsidR="00823D11" w:rsidRPr="00982FEB">
        <w:rPr>
          <w:rFonts w:ascii="Times New Roman" w:hAnsi="Times New Roman" w:cs="Times New Roman"/>
          <w:sz w:val="24"/>
          <w:szCs w:val="24"/>
        </w:rPr>
        <w:fldChar w:fldCharType="begin">
          <w:fldData xml:space="preserve">PEVuZE5vdGU+PENpdGU+PEF1dGhvcj5GbGFuaWdhbjwvQXV0aG9yPjxZZWFyPjIwMTg8L1llYXI+
PFJlY051bT4wPC9SZWNOdW0+PElEVGV4dD5QcmVuYXRhbCBtYXRlcm5hbCBwc3ljaG9zb2NpYWwg
c3RyZXNzIGFuZCBvZmZzcHJpbmcmYXBvcztzIGFzdGhtYSBhbmQgYWxsZXJnaWMgZGlzZWFzZTog
YSBzeXN0ZW1hdGljIHJldmlldyBhbmQgbWV0YeKAkGFuYWx5c2lzPC9JRFRleHQ+PERpc3BsYXlU
ZXh0Pig3LCA4KTwvRGlzcGxheVRleHQ+PHJlY29yZD48aXNibj4wOTU0LTc4OTQ8L2lzYm4+PHRp
dGxlcz48dGl0bGU+UHJlbmF0YWwgbWF0ZXJuYWwgcHN5Y2hvc29jaWFsIHN0cmVzcyBhbmQgb2Zm
c3ByaW5nJmFwb3M7cyBhc3RobWEgYW5kIGFsbGVyZ2ljIGRpc2Vhc2U6IGEgc3lzdGVtYXRpYyBy
ZXZpZXcgYW5kIG1ldGHigJBhbmFseXNpczwvdGl0bGU+PHNlY29uZGFyeS10aXRsZT5DbGluaWNh
bCAmYW1wOyBFeHBlcmltZW50YWwgQWxsZXJneTwvc2Vjb25kYXJ5LXRpdGxlPjwvdGl0bGVzPjxw
YWdlcz40MDMtNDE0PC9wYWdlcz48bnVtYmVyPjQ8L251bWJlcj48Y29udHJpYnV0b3JzPjxhdXRo
b3JzPjxhdXRob3I+RmxhbmlnYW4sIENhdGhlcmluZTwvYXV0aG9yPjxhdXRob3I+U2hlaWtoLCBB
eml6PC9hdXRob3I+PGF1dGhvcj5EdW5uR2FsdmluLCBBdWRyZXk8L2F1dGhvcj48YXV0aG9yPkJy
ZXcsIEJyb253eW4gSzwvYXV0aG9yPjxhdXRob3I+QWxtcXZpc3QsIENhdGFyaW5hPC9hdXRob3I+
PGF1dGhvcj5Od2FydSwgQnJpZ2h0IEk8L2F1dGhvcj48L2F1dGhvcnM+PC9jb250cmlidXRvcnM+
PGFkZGVkLWRhdGUgZm9ybWF0PSJ1dGMiPjE1OTgyMDE0MzA8L2FkZGVkLWRhdGU+PHJlZi10eXBl
IG5hbWU9IkpvdXJuYWwgQXJ0aWNsZSI+MTc8L3JlZi10eXBlPjxkYXRlcz48eWVhcj4yMDE4PC95
ZWFyPjwvZGF0ZXM+PHJlYy1udW1iZXI+MzIzPC9yZWMtbnVtYmVyPjxsYXN0LXVwZGF0ZWQtZGF0
ZSBmb3JtYXQ9InV0YyI+MTU5ODIwMTQzMDwvbGFzdC11cGRhdGVkLWRhdGU+PHZvbHVtZT40ODwv
dm9sdW1lPjwvcmVjb3JkPjwvQ2l0ZT48Q2l0ZT48QXV0aG9yPmRlIE1hcmNvPC9BdXRob3I+PFll
YXI+MjAxMjwvWWVhcj48UmVjTnVtPjA8L1JlY051bT48SURUZXh0PkZvZXRhbCBleHBvc3VyZSB0
byBtYXRlcm5hbCBzdHJlc3NmdWwgZXZlbnRzIGluY3JlYXNlcyB0aGUgcmlzayBvZiBoYXZpbmcg
YXN0aG1hIGFuZCBhdG9waWMgZGlzZWFzZXMgaW4gY2hpbGRob29kPC9JRFRleHQ+PHJlY29yZD48
aXNibj4wOTA1LTYxNTc8L2lzYm4+PHRpdGxlcz48dGl0bGU+Rm9ldGFsIGV4cG9zdXJlIHRvIG1h
dGVybmFsIHN0cmVzc2Z1bCBldmVudHMgaW5jcmVhc2VzIHRoZSByaXNrIG9mIGhhdmluZyBhc3Ro
bWEgYW5kIGF0b3BpYyBkaXNlYXNlcyBpbiBjaGlsZGhvb2Q8L3RpdGxlPjxzZWNvbmRhcnktdGl0
bGU+UGVkaWF0cmljIEFsbGVyZ3kgYW5kIEltbXVub2xvZ3k8L3NlY29uZGFyeS10aXRsZT48L3Rp
dGxlcz48cGFnZXM+NzI0LTcyOTwvcGFnZXM+PG51bWJlcj44PC9udW1iZXI+PGNvbnRyaWJ1dG9y
cz48YXV0aG9ycz48YXV0aG9yPmRlIE1hcmNvLCBSb2JlcnRvPC9hdXRob3I+PGF1dGhvcj5QZXNj
ZSwgR2lhbmNhcmxvPC9hdXRob3I+PGF1dGhvcj5HaXJhcmRpLCBQYW9sbzwvYXV0aG9yPjxhdXRo
b3I+TWFyY2hldHRpLCBQaWVycGFvbG88L2F1dGhvcj48YXV0aG9yPlJhdmEsIE1hcnRhPC9hdXRo
b3I+PGF1dGhvcj5SaWNjaSwgUGFvbG88L2F1dGhvcj48YXV0aG9yPk1hcmNvbiwgQWxlc3NhbmRy
bzwvYXV0aG9yPjwvYXV0aG9ycz48L2NvbnRyaWJ1dG9ycz48YWRkZWQtZGF0ZSBmb3JtYXQ9InV0
YyI+MTU5ODIwMTQ1OTwvYWRkZWQtZGF0ZT48cmVmLXR5cGUgbmFtZT0iSm91cm5hbCBBcnRpY2xl
Ij4xNzwvcmVmLXR5cGU+PGRhdGVzPjx5ZWFyPjIwMTI8L3llYXI+PC9kYXRlcz48cmVjLW51bWJl
cj4zMjQ8L3JlYy1udW1iZXI+PGxhc3QtdXBkYXRlZC1kYXRlIGZvcm1hdD0idXRjIj4xNTk4MjAx
NDc0PC9sYXN0LXVwZGF0ZWQtZGF0ZT48dm9sdW1lPjIzPC92b2x1bWU+PC9yZWNvcmQ+PC9DaXRl
PjwvRW5kTm90ZT4A
</w:fldData>
        </w:fldChar>
      </w:r>
      <w:r w:rsidR="004436DE">
        <w:rPr>
          <w:rFonts w:ascii="Times New Roman" w:hAnsi="Times New Roman" w:cs="Times New Roman"/>
          <w:sz w:val="24"/>
          <w:szCs w:val="24"/>
        </w:rPr>
        <w:instrText xml:space="preserve"> ADDIN EN.CITE </w:instrText>
      </w:r>
      <w:r w:rsidR="004436DE">
        <w:rPr>
          <w:rFonts w:ascii="Times New Roman" w:hAnsi="Times New Roman" w:cs="Times New Roman"/>
          <w:sz w:val="24"/>
          <w:szCs w:val="24"/>
        </w:rPr>
        <w:fldChar w:fldCharType="begin">
          <w:fldData xml:space="preserve">PEVuZE5vdGU+PENpdGU+PEF1dGhvcj5GbGFuaWdhbjwvQXV0aG9yPjxZZWFyPjIwMTg8L1llYXI+
PFJlY051bT4wPC9SZWNOdW0+PElEVGV4dD5QcmVuYXRhbCBtYXRlcm5hbCBwc3ljaG9zb2NpYWwg
c3RyZXNzIGFuZCBvZmZzcHJpbmcmYXBvcztzIGFzdGhtYSBhbmQgYWxsZXJnaWMgZGlzZWFzZTog
YSBzeXN0ZW1hdGljIHJldmlldyBhbmQgbWV0YeKAkGFuYWx5c2lzPC9JRFRleHQ+PERpc3BsYXlU
ZXh0Pig3LCA4KTwvRGlzcGxheVRleHQ+PHJlY29yZD48aXNibj4wOTU0LTc4OTQ8L2lzYm4+PHRp
dGxlcz48dGl0bGU+UHJlbmF0YWwgbWF0ZXJuYWwgcHN5Y2hvc29jaWFsIHN0cmVzcyBhbmQgb2Zm
c3ByaW5nJmFwb3M7cyBhc3RobWEgYW5kIGFsbGVyZ2ljIGRpc2Vhc2U6IGEgc3lzdGVtYXRpYyBy
ZXZpZXcgYW5kIG1ldGHigJBhbmFseXNpczwvdGl0bGU+PHNlY29uZGFyeS10aXRsZT5DbGluaWNh
bCAmYW1wOyBFeHBlcmltZW50YWwgQWxsZXJneTwvc2Vjb25kYXJ5LXRpdGxlPjwvdGl0bGVzPjxw
YWdlcz40MDMtNDE0PC9wYWdlcz48bnVtYmVyPjQ8L251bWJlcj48Y29udHJpYnV0b3JzPjxhdXRo
b3JzPjxhdXRob3I+RmxhbmlnYW4sIENhdGhlcmluZTwvYXV0aG9yPjxhdXRob3I+U2hlaWtoLCBB
eml6PC9hdXRob3I+PGF1dGhvcj5EdW5uR2FsdmluLCBBdWRyZXk8L2F1dGhvcj48YXV0aG9yPkJy
ZXcsIEJyb253eW4gSzwvYXV0aG9yPjxhdXRob3I+QWxtcXZpc3QsIENhdGFyaW5hPC9hdXRob3I+
PGF1dGhvcj5Od2FydSwgQnJpZ2h0IEk8L2F1dGhvcj48L2F1dGhvcnM+PC9jb250cmlidXRvcnM+
PGFkZGVkLWRhdGUgZm9ybWF0PSJ1dGMiPjE1OTgyMDE0MzA8L2FkZGVkLWRhdGU+PHJlZi10eXBl
IG5hbWU9IkpvdXJuYWwgQXJ0aWNsZSI+MTc8L3JlZi10eXBlPjxkYXRlcz48eWVhcj4yMDE4PC95
ZWFyPjwvZGF0ZXM+PHJlYy1udW1iZXI+MzIzPC9yZWMtbnVtYmVyPjxsYXN0LXVwZGF0ZWQtZGF0
ZSBmb3JtYXQ9InV0YyI+MTU5ODIwMTQzMDwvbGFzdC11cGRhdGVkLWRhdGU+PHZvbHVtZT40ODwv
dm9sdW1lPjwvcmVjb3JkPjwvQ2l0ZT48Q2l0ZT48QXV0aG9yPmRlIE1hcmNvPC9BdXRob3I+PFll
YXI+MjAxMjwvWWVhcj48UmVjTnVtPjA8L1JlY051bT48SURUZXh0PkZvZXRhbCBleHBvc3VyZSB0
byBtYXRlcm5hbCBzdHJlc3NmdWwgZXZlbnRzIGluY3JlYXNlcyB0aGUgcmlzayBvZiBoYXZpbmcg
YXN0aG1hIGFuZCBhdG9waWMgZGlzZWFzZXMgaW4gY2hpbGRob29kPC9JRFRleHQ+PHJlY29yZD48
aXNibj4wOTA1LTYxNTc8L2lzYm4+PHRpdGxlcz48dGl0bGU+Rm9ldGFsIGV4cG9zdXJlIHRvIG1h
dGVybmFsIHN0cmVzc2Z1bCBldmVudHMgaW5jcmVhc2VzIHRoZSByaXNrIG9mIGhhdmluZyBhc3Ro
bWEgYW5kIGF0b3BpYyBkaXNlYXNlcyBpbiBjaGlsZGhvb2Q8L3RpdGxlPjxzZWNvbmRhcnktdGl0
bGU+UGVkaWF0cmljIEFsbGVyZ3kgYW5kIEltbXVub2xvZ3k8L3NlY29uZGFyeS10aXRsZT48L3Rp
dGxlcz48cGFnZXM+NzI0LTcyOTwvcGFnZXM+PG51bWJlcj44PC9udW1iZXI+PGNvbnRyaWJ1dG9y
cz48YXV0aG9ycz48YXV0aG9yPmRlIE1hcmNvLCBSb2JlcnRvPC9hdXRob3I+PGF1dGhvcj5QZXNj
ZSwgR2lhbmNhcmxvPC9hdXRob3I+PGF1dGhvcj5HaXJhcmRpLCBQYW9sbzwvYXV0aG9yPjxhdXRo
b3I+TWFyY2hldHRpLCBQaWVycGFvbG88L2F1dGhvcj48YXV0aG9yPlJhdmEsIE1hcnRhPC9hdXRo
b3I+PGF1dGhvcj5SaWNjaSwgUGFvbG88L2F1dGhvcj48YXV0aG9yPk1hcmNvbiwgQWxlc3NhbmRy
bzwvYXV0aG9yPjwvYXV0aG9ycz48L2NvbnRyaWJ1dG9ycz48YWRkZWQtZGF0ZSBmb3JtYXQ9InV0
YyI+MTU5ODIwMTQ1OTwvYWRkZWQtZGF0ZT48cmVmLXR5cGUgbmFtZT0iSm91cm5hbCBBcnRpY2xl
Ij4xNzwvcmVmLXR5cGU+PGRhdGVzPjx5ZWFyPjIwMTI8L3llYXI+PC9kYXRlcz48cmVjLW51bWJl
cj4zMjQ8L3JlYy1udW1iZXI+PGxhc3QtdXBkYXRlZC1kYXRlIGZvcm1hdD0idXRjIj4xNTk4MjAx
NDc0PC9sYXN0LXVwZGF0ZWQtZGF0ZT48dm9sdW1lPjIzPC92b2x1bWU+PC9yZWNvcmQ+PC9DaXRl
PjwvRW5kTm90ZT4A
</w:fldData>
        </w:fldChar>
      </w:r>
      <w:r w:rsidR="004436DE">
        <w:rPr>
          <w:rFonts w:ascii="Times New Roman" w:hAnsi="Times New Roman" w:cs="Times New Roman"/>
          <w:sz w:val="24"/>
          <w:szCs w:val="24"/>
        </w:rPr>
        <w:instrText xml:space="preserve"> ADDIN EN.CITE.DATA </w:instrText>
      </w:r>
      <w:r w:rsidR="004436DE">
        <w:rPr>
          <w:rFonts w:ascii="Times New Roman" w:hAnsi="Times New Roman" w:cs="Times New Roman"/>
          <w:sz w:val="24"/>
          <w:szCs w:val="24"/>
        </w:rPr>
      </w:r>
      <w:r w:rsidR="004436DE">
        <w:rPr>
          <w:rFonts w:ascii="Times New Roman" w:hAnsi="Times New Roman" w:cs="Times New Roman"/>
          <w:sz w:val="24"/>
          <w:szCs w:val="24"/>
        </w:rPr>
        <w:fldChar w:fldCharType="end"/>
      </w:r>
      <w:r w:rsidR="00823D11" w:rsidRPr="00982FEB">
        <w:rPr>
          <w:rFonts w:ascii="Times New Roman" w:hAnsi="Times New Roman" w:cs="Times New Roman"/>
          <w:sz w:val="24"/>
          <w:szCs w:val="24"/>
        </w:rPr>
      </w:r>
      <w:r w:rsidR="00823D11" w:rsidRPr="00982FEB">
        <w:rPr>
          <w:rFonts w:ascii="Times New Roman" w:hAnsi="Times New Roman" w:cs="Times New Roman"/>
          <w:sz w:val="24"/>
          <w:szCs w:val="24"/>
        </w:rPr>
        <w:fldChar w:fldCharType="separate"/>
      </w:r>
      <w:r w:rsidR="004436DE">
        <w:rPr>
          <w:rFonts w:ascii="Times New Roman" w:hAnsi="Times New Roman" w:cs="Times New Roman"/>
          <w:noProof/>
          <w:sz w:val="24"/>
          <w:szCs w:val="24"/>
        </w:rPr>
        <w:t>(7, 8)</w:t>
      </w:r>
      <w:r w:rsidR="00823D11" w:rsidRPr="00982FEB">
        <w:rPr>
          <w:rFonts w:ascii="Times New Roman" w:hAnsi="Times New Roman" w:cs="Times New Roman"/>
          <w:sz w:val="24"/>
          <w:szCs w:val="24"/>
        </w:rPr>
        <w:fldChar w:fldCharType="end"/>
      </w:r>
      <w:r w:rsidR="00823D11" w:rsidRPr="00982FEB">
        <w:rPr>
          <w:rFonts w:ascii="Times New Roman" w:hAnsi="Times New Roman" w:cs="Times New Roman"/>
          <w:sz w:val="24"/>
          <w:szCs w:val="24"/>
        </w:rPr>
        <w:t xml:space="preserve">. </w:t>
      </w:r>
      <w:r w:rsidR="00CA1134">
        <w:rPr>
          <w:rFonts w:ascii="Times New Roman" w:hAnsi="Times New Roman" w:cs="Times New Roman"/>
          <w:sz w:val="24"/>
          <w:szCs w:val="24"/>
        </w:rPr>
        <w:t>P</w:t>
      </w:r>
      <w:r w:rsidR="00823D11" w:rsidRPr="00982FEB">
        <w:rPr>
          <w:rFonts w:ascii="Times New Roman" w:hAnsi="Times New Roman" w:cs="Times New Roman"/>
          <w:sz w:val="24"/>
          <w:szCs w:val="24"/>
        </w:rPr>
        <w:t>renatal maternal anxiety</w:t>
      </w:r>
      <w:r w:rsidR="00F853A1">
        <w:rPr>
          <w:rFonts w:ascii="Times New Roman" w:hAnsi="Times New Roman" w:cs="Times New Roman"/>
          <w:sz w:val="24"/>
          <w:szCs w:val="24"/>
        </w:rPr>
        <w:t xml:space="preserve">, </w:t>
      </w:r>
      <w:r w:rsidR="00823D11" w:rsidRPr="00982FEB">
        <w:rPr>
          <w:rFonts w:ascii="Times New Roman" w:hAnsi="Times New Roman" w:cs="Times New Roman"/>
          <w:sz w:val="24"/>
          <w:szCs w:val="24"/>
        </w:rPr>
        <w:t xml:space="preserve">depression </w:t>
      </w:r>
      <w:r w:rsidR="00F853A1">
        <w:rPr>
          <w:rFonts w:ascii="Times New Roman" w:hAnsi="Times New Roman" w:cs="Times New Roman"/>
          <w:sz w:val="24"/>
          <w:szCs w:val="24"/>
        </w:rPr>
        <w:t xml:space="preserve">and </w:t>
      </w:r>
      <w:r w:rsidR="004F498F">
        <w:rPr>
          <w:rFonts w:ascii="Times New Roman" w:hAnsi="Times New Roman" w:cs="Times New Roman"/>
          <w:sz w:val="24"/>
          <w:szCs w:val="24"/>
        </w:rPr>
        <w:t>distress</w:t>
      </w:r>
      <w:r w:rsidR="00F853A1">
        <w:rPr>
          <w:rFonts w:ascii="Times New Roman" w:hAnsi="Times New Roman" w:cs="Times New Roman"/>
          <w:sz w:val="24"/>
          <w:szCs w:val="24"/>
        </w:rPr>
        <w:t xml:space="preserve"> </w:t>
      </w:r>
      <w:r w:rsidR="00823D11" w:rsidRPr="00982FEB">
        <w:rPr>
          <w:rFonts w:ascii="Times New Roman" w:hAnsi="Times New Roman" w:cs="Times New Roman"/>
          <w:sz w:val="24"/>
          <w:szCs w:val="24"/>
        </w:rPr>
        <w:t xml:space="preserve">were </w:t>
      </w:r>
      <w:r w:rsidR="00A72AEE">
        <w:rPr>
          <w:rFonts w:ascii="Times New Roman" w:hAnsi="Times New Roman" w:cs="Times New Roman"/>
          <w:sz w:val="24"/>
          <w:szCs w:val="24"/>
        </w:rPr>
        <w:t xml:space="preserve">also </w:t>
      </w:r>
      <w:r w:rsidR="00823D11" w:rsidRPr="00982FEB">
        <w:rPr>
          <w:rFonts w:ascii="Times New Roman" w:hAnsi="Times New Roman" w:cs="Times New Roman"/>
          <w:sz w:val="24"/>
          <w:szCs w:val="24"/>
        </w:rPr>
        <w:t xml:space="preserve">associated with higher risk of eczema in </w:t>
      </w:r>
      <w:r w:rsidR="00CA1134">
        <w:rPr>
          <w:rFonts w:ascii="Times New Roman" w:hAnsi="Times New Roman" w:cs="Times New Roman"/>
          <w:sz w:val="24"/>
          <w:szCs w:val="24"/>
        </w:rPr>
        <w:t xml:space="preserve">two </w:t>
      </w:r>
      <w:r w:rsidR="000C060F">
        <w:rPr>
          <w:rFonts w:ascii="Times New Roman" w:hAnsi="Times New Roman" w:cs="Times New Roman"/>
          <w:sz w:val="24"/>
          <w:szCs w:val="24"/>
        </w:rPr>
        <w:t xml:space="preserve">Korean </w:t>
      </w:r>
      <w:r w:rsidR="00CA1134">
        <w:rPr>
          <w:rFonts w:ascii="Times New Roman" w:hAnsi="Times New Roman" w:cs="Times New Roman"/>
          <w:sz w:val="24"/>
          <w:szCs w:val="24"/>
        </w:rPr>
        <w:t xml:space="preserve">cohorts of </w:t>
      </w:r>
      <w:r w:rsidR="00823D11" w:rsidRPr="00982FEB">
        <w:rPr>
          <w:rFonts w:ascii="Times New Roman" w:hAnsi="Times New Roman" w:cs="Times New Roman"/>
          <w:sz w:val="24"/>
          <w:szCs w:val="24"/>
        </w:rPr>
        <w:t xml:space="preserve">children </w:t>
      </w:r>
      <w:r w:rsidR="00F853A1">
        <w:rPr>
          <w:rFonts w:ascii="Times New Roman" w:hAnsi="Times New Roman" w:cs="Times New Roman"/>
          <w:sz w:val="24"/>
          <w:szCs w:val="24"/>
        </w:rPr>
        <w:t xml:space="preserve">at 4 and 5 years of age </w:t>
      </w:r>
      <w:r w:rsidR="00823D11" w:rsidRPr="00982FEB">
        <w:rPr>
          <w:rFonts w:ascii="Times New Roman" w:hAnsi="Times New Roman" w:cs="Times New Roman"/>
          <w:sz w:val="24"/>
          <w:szCs w:val="24"/>
        </w:rPr>
        <w:fldChar w:fldCharType="begin"/>
      </w:r>
      <w:r w:rsidR="004436DE">
        <w:rPr>
          <w:rFonts w:ascii="Times New Roman" w:hAnsi="Times New Roman" w:cs="Times New Roman"/>
          <w:sz w:val="24"/>
          <w:szCs w:val="24"/>
        </w:rPr>
        <w:instrText xml:space="preserve"> ADDIN EN.CITE &lt;EndNote&gt;&lt;Cite&gt;&lt;Author&gt;Chang&lt;/Author&gt;&lt;Year&gt;2016&lt;/Year&gt;&lt;RecNum&gt;0&lt;/RecNum&gt;&lt;IDText&gt;Prenatal maternal distress affects atopic dermatitis in offspring mediated by oxidative stress&lt;/IDText&gt;&lt;DisplayText&gt;(9)&lt;/DisplayText&gt;&lt;record&gt;&lt;isbn&gt;0091-6749&lt;/isbn&gt;&lt;titles&gt;&lt;title&gt;Prenatal maternal distress affects atopic dermatitis in offspring mediated by oxidative stress&lt;/title&gt;&lt;secondary-title&gt;Journal of Allergy and Clinical Immunology&lt;/secondary-title&gt;&lt;/titles&gt;&lt;pages&gt;468-475. e5&lt;/pages&gt;&lt;number&gt;2&lt;/number&gt;&lt;contributors&gt;&lt;authors&gt;&lt;author&gt;Chang, Hyoung Yoon&lt;/author&gt;&lt;author&gt;Suh, Dong In&lt;/author&gt;&lt;author&gt;Yang, Song-I&lt;/author&gt;&lt;author&gt;Kang, Mi-Jin&lt;/author&gt;&lt;author&gt;Lee, So-Yeon&lt;/author&gt;&lt;author&gt;Lee, Eun&lt;/author&gt;&lt;author&gt;Choi, In Ae&lt;/author&gt;&lt;author&gt;Lee, Kyung-Sook&lt;/author&gt;&lt;author&gt;Shin, Yee-Jin&lt;/author&gt;&lt;author&gt;Shin, Youn Ho&lt;/author&gt;&lt;/authors&gt;&lt;/contributors&gt;&lt;added-date format="utc"&gt;1597911776&lt;/added-date&gt;&lt;ref-type name="Journal Article"&gt;17&lt;/ref-type&gt;&lt;dates&gt;&lt;year&gt;2016&lt;/year&gt;&lt;/dates&gt;&lt;rec-number&gt;308&lt;/rec-number&gt;&lt;last-updated-date format="utc"&gt;1597911776&lt;/last-updated-date&gt;&lt;volume&gt;138&lt;/volume&gt;&lt;/record&gt;&lt;/Cite&gt;&lt;/EndNote&gt;</w:instrText>
      </w:r>
      <w:r w:rsidR="00823D11" w:rsidRPr="00982FEB">
        <w:rPr>
          <w:rFonts w:ascii="Times New Roman" w:hAnsi="Times New Roman" w:cs="Times New Roman"/>
          <w:sz w:val="24"/>
          <w:szCs w:val="24"/>
        </w:rPr>
        <w:fldChar w:fldCharType="separate"/>
      </w:r>
      <w:r w:rsidR="004436DE">
        <w:rPr>
          <w:rFonts w:ascii="Times New Roman" w:hAnsi="Times New Roman" w:cs="Times New Roman"/>
          <w:noProof/>
          <w:sz w:val="24"/>
          <w:szCs w:val="24"/>
        </w:rPr>
        <w:t>(9)</w:t>
      </w:r>
      <w:r w:rsidR="00823D11" w:rsidRPr="00982FEB">
        <w:rPr>
          <w:rFonts w:ascii="Times New Roman" w:hAnsi="Times New Roman" w:cs="Times New Roman"/>
          <w:sz w:val="24"/>
          <w:szCs w:val="24"/>
        </w:rPr>
        <w:fldChar w:fldCharType="end"/>
      </w:r>
      <w:r w:rsidR="00823D11" w:rsidRPr="00982FEB">
        <w:rPr>
          <w:rFonts w:ascii="Times New Roman" w:hAnsi="Times New Roman" w:cs="Times New Roman"/>
          <w:sz w:val="24"/>
          <w:szCs w:val="24"/>
        </w:rPr>
        <w:t xml:space="preserve">. </w:t>
      </w:r>
      <w:r w:rsidR="00F853A1">
        <w:rPr>
          <w:rFonts w:ascii="Times New Roman" w:hAnsi="Times New Roman" w:cs="Times New Roman"/>
          <w:sz w:val="24"/>
          <w:szCs w:val="24"/>
        </w:rPr>
        <w:t xml:space="preserve">The Generation R study from </w:t>
      </w:r>
      <w:r w:rsidR="000C060F">
        <w:rPr>
          <w:rFonts w:ascii="Times New Roman" w:hAnsi="Times New Roman" w:cs="Times New Roman"/>
          <w:sz w:val="24"/>
          <w:szCs w:val="24"/>
        </w:rPr>
        <w:t xml:space="preserve">the </w:t>
      </w:r>
      <w:r w:rsidR="00F853A1">
        <w:rPr>
          <w:rFonts w:ascii="Times New Roman" w:hAnsi="Times New Roman" w:cs="Times New Roman"/>
          <w:sz w:val="24"/>
          <w:szCs w:val="24"/>
        </w:rPr>
        <w:t xml:space="preserve">Netherlands </w:t>
      </w:r>
      <w:r w:rsidR="000C060F">
        <w:rPr>
          <w:rFonts w:ascii="Times New Roman" w:hAnsi="Times New Roman" w:cs="Times New Roman"/>
          <w:sz w:val="24"/>
          <w:szCs w:val="24"/>
        </w:rPr>
        <w:t xml:space="preserve">reported </w:t>
      </w:r>
      <w:r w:rsidR="00F853A1">
        <w:rPr>
          <w:rFonts w:ascii="Times New Roman" w:hAnsi="Times New Roman" w:cs="Times New Roman"/>
          <w:sz w:val="24"/>
          <w:szCs w:val="24"/>
        </w:rPr>
        <w:t>that m</w:t>
      </w:r>
      <w:r w:rsidR="00823D11" w:rsidRPr="00982FEB">
        <w:rPr>
          <w:rFonts w:ascii="Times New Roman" w:hAnsi="Times New Roman" w:cs="Times New Roman"/>
          <w:sz w:val="24"/>
          <w:szCs w:val="24"/>
        </w:rPr>
        <w:t xml:space="preserve">others with higher </w:t>
      </w:r>
      <w:r w:rsidR="004F498F">
        <w:rPr>
          <w:rFonts w:ascii="Times New Roman" w:hAnsi="Times New Roman" w:cs="Times New Roman"/>
          <w:sz w:val="24"/>
          <w:szCs w:val="24"/>
        </w:rPr>
        <w:t>distress</w:t>
      </w:r>
      <w:r w:rsidR="00823D11" w:rsidRPr="00982FEB">
        <w:rPr>
          <w:rFonts w:ascii="Times New Roman" w:hAnsi="Times New Roman" w:cs="Times New Roman"/>
          <w:sz w:val="24"/>
          <w:szCs w:val="24"/>
        </w:rPr>
        <w:t xml:space="preserve"> levels had an increased risk of </w:t>
      </w:r>
      <w:r w:rsidR="00A72AEE">
        <w:rPr>
          <w:rFonts w:ascii="Times New Roman" w:hAnsi="Times New Roman" w:cs="Times New Roman"/>
          <w:sz w:val="24"/>
          <w:szCs w:val="24"/>
        </w:rPr>
        <w:t xml:space="preserve">having </w:t>
      </w:r>
      <w:r w:rsidR="00823D11" w:rsidRPr="00982FEB">
        <w:rPr>
          <w:rFonts w:ascii="Times New Roman" w:hAnsi="Times New Roman" w:cs="Times New Roman"/>
          <w:sz w:val="24"/>
          <w:szCs w:val="24"/>
        </w:rPr>
        <w:t xml:space="preserve">offspring </w:t>
      </w:r>
      <w:r w:rsidR="00462AB2">
        <w:rPr>
          <w:rFonts w:ascii="Times New Roman" w:hAnsi="Times New Roman" w:cs="Times New Roman"/>
          <w:sz w:val="24"/>
          <w:szCs w:val="24"/>
        </w:rPr>
        <w:t xml:space="preserve">who wheezed </w:t>
      </w:r>
      <w:r w:rsidR="00823D11" w:rsidRPr="00982FEB">
        <w:rPr>
          <w:rFonts w:ascii="Times New Roman" w:hAnsi="Times New Roman" w:cs="Times New Roman"/>
          <w:sz w:val="24"/>
          <w:szCs w:val="24"/>
        </w:rPr>
        <w:t xml:space="preserve">at 1 to 4 years </w:t>
      </w:r>
      <w:r w:rsidR="000C060F">
        <w:rPr>
          <w:rFonts w:ascii="Times New Roman" w:hAnsi="Times New Roman" w:cs="Times New Roman"/>
          <w:sz w:val="24"/>
          <w:szCs w:val="24"/>
        </w:rPr>
        <w:t>of age</w:t>
      </w:r>
      <w:r w:rsidR="000C060F" w:rsidRPr="00982FEB">
        <w:rPr>
          <w:rFonts w:ascii="Times New Roman" w:hAnsi="Times New Roman" w:cs="Times New Roman"/>
          <w:sz w:val="24"/>
          <w:szCs w:val="24"/>
        </w:rPr>
        <w:t xml:space="preserve"> </w:t>
      </w:r>
      <w:r w:rsidR="00823D11" w:rsidRPr="00982FEB">
        <w:rPr>
          <w:rFonts w:ascii="Times New Roman" w:hAnsi="Times New Roman" w:cs="Times New Roman"/>
          <w:sz w:val="24"/>
          <w:szCs w:val="24"/>
        </w:rPr>
        <w:fldChar w:fldCharType="begin"/>
      </w:r>
      <w:r w:rsidR="004436DE">
        <w:rPr>
          <w:rFonts w:ascii="Times New Roman" w:hAnsi="Times New Roman" w:cs="Times New Roman"/>
          <w:sz w:val="24"/>
          <w:szCs w:val="24"/>
        </w:rPr>
        <w:instrText xml:space="preserve"> ADDIN EN.CITE &lt;EndNote&gt;&lt;Cite&gt;&lt;Author&gt;Guxens&lt;/Author&gt;&lt;Year&gt;2014&lt;/Year&gt;&lt;RecNum&gt;0&lt;/RecNum&gt;&lt;IDText&gt;Parental psychological distress during pregnancy and wheezing in preschool children: the Generation R Study&lt;/IDText&gt;&lt;DisplayText&gt;(10)&lt;/DisplayText&gt;&lt;record&gt;&lt;isbn&gt;0091-6749&lt;/isbn&gt;&lt;titles&gt;&lt;title&gt;Parental psychological distress during pregnancy and wheezing in preschool children: the Generation R Study&lt;/title&gt;&lt;secondary-title&gt;Journal of Allergy and Clinical Immunology&lt;/secondary-title&gt;&lt;/titles&gt;&lt;pages&gt;59-67. e12&lt;/pages&gt;&lt;number&gt;1&lt;/number&gt;&lt;contributors&gt;&lt;authors&gt;&lt;author&gt;Guxens, Mònica&lt;/author&gt;&lt;author&gt;Sonnenschein–van der Voort, Agnes MM&lt;/author&gt;&lt;author&gt;Tiemeier, Henning&lt;/author&gt;&lt;author&gt;Hofman, Albert&lt;/author&gt;&lt;author&gt;Sunyer, Jordi&lt;/author&gt;&lt;author&gt;de Jongste, Johan C&lt;/author&gt;&lt;author&gt;Jaddoe, Vincent WV&lt;/author&gt;&lt;author&gt;Duijts, Liesbeth&lt;/author&gt;&lt;/authors&gt;&lt;/contributors&gt;&lt;added-date format="utc"&gt;1598201524&lt;/added-date&gt;&lt;ref-type name="Journal Article"&gt;17&lt;/ref-type&gt;&lt;dates&gt;&lt;year&gt;2014&lt;/year&gt;&lt;/dates&gt;&lt;rec-number&gt;325&lt;/rec-number&gt;&lt;last-updated-date format="utc"&gt;1598201524&lt;/last-updated-date&gt;&lt;volume&gt;133&lt;/volume&gt;&lt;/record&gt;&lt;/Cite&gt;&lt;/EndNote&gt;</w:instrText>
      </w:r>
      <w:r w:rsidR="00823D11" w:rsidRPr="00982FEB">
        <w:rPr>
          <w:rFonts w:ascii="Times New Roman" w:hAnsi="Times New Roman" w:cs="Times New Roman"/>
          <w:sz w:val="24"/>
          <w:szCs w:val="24"/>
        </w:rPr>
        <w:fldChar w:fldCharType="separate"/>
      </w:r>
      <w:r w:rsidR="004436DE">
        <w:rPr>
          <w:rFonts w:ascii="Times New Roman" w:hAnsi="Times New Roman" w:cs="Times New Roman"/>
          <w:noProof/>
          <w:sz w:val="24"/>
          <w:szCs w:val="24"/>
        </w:rPr>
        <w:t>(10)</w:t>
      </w:r>
      <w:r w:rsidR="00823D11" w:rsidRPr="00982FEB">
        <w:rPr>
          <w:rFonts w:ascii="Times New Roman" w:hAnsi="Times New Roman" w:cs="Times New Roman"/>
          <w:sz w:val="24"/>
          <w:szCs w:val="24"/>
        </w:rPr>
        <w:fldChar w:fldCharType="end"/>
      </w:r>
      <w:r w:rsidR="00823D11" w:rsidRPr="00982FEB">
        <w:rPr>
          <w:rFonts w:ascii="Times New Roman" w:hAnsi="Times New Roman" w:cs="Times New Roman"/>
          <w:sz w:val="24"/>
          <w:szCs w:val="24"/>
        </w:rPr>
        <w:t xml:space="preserve">. In China, </w:t>
      </w:r>
      <w:r w:rsidR="00E35E25">
        <w:rPr>
          <w:rFonts w:ascii="Times New Roman" w:hAnsi="Times New Roman" w:cs="Times New Roman"/>
          <w:sz w:val="24"/>
          <w:szCs w:val="24"/>
        </w:rPr>
        <w:t>school</w:t>
      </w:r>
      <w:r w:rsidR="00823D11" w:rsidRPr="00982FEB">
        <w:rPr>
          <w:rFonts w:ascii="Times New Roman" w:hAnsi="Times New Roman" w:cs="Times New Roman"/>
          <w:sz w:val="24"/>
          <w:szCs w:val="24"/>
        </w:rPr>
        <w:t>children</w:t>
      </w:r>
      <w:r w:rsidR="00E35E25">
        <w:rPr>
          <w:rFonts w:ascii="Times New Roman" w:hAnsi="Times New Roman" w:cs="Times New Roman"/>
          <w:sz w:val="24"/>
          <w:szCs w:val="24"/>
        </w:rPr>
        <w:t xml:space="preserve"> </w:t>
      </w:r>
      <w:r w:rsidR="00823D11" w:rsidRPr="00982FEB">
        <w:rPr>
          <w:rFonts w:ascii="Times New Roman" w:hAnsi="Times New Roman" w:cs="Times New Roman"/>
          <w:sz w:val="24"/>
          <w:szCs w:val="24"/>
        </w:rPr>
        <w:t xml:space="preserve">had increased risk of rhinitis if their mothers experienced symptoms of depression during and after pregnancy </w:t>
      </w:r>
      <w:r w:rsidR="00823D11" w:rsidRPr="00982FEB">
        <w:rPr>
          <w:rFonts w:ascii="Times New Roman" w:hAnsi="Times New Roman" w:cs="Times New Roman"/>
          <w:sz w:val="24"/>
          <w:szCs w:val="24"/>
        </w:rPr>
        <w:fldChar w:fldCharType="begin"/>
      </w:r>
      <w:r w:rsidR="004436DE">
        <w:rPr>
          <w:rFonts w:ascii="Times New Roman" w:hAnsi="Times New Roman" w:cs="Times New Roman"/>
          <w:sz w:val="24"/>
          <w:szCs w:val="24"/>
        </w:rPr>
        <w:instrText xml:space="preserve"> ADDIN EN.CITE &lt;EndNote&gt;&lt;Cite&gt;&lt;Author&gt;Li&lt;/Author&gt;&lt;Year&gt;2015&lt;/Year&gt;&lt;RecNum&gt;0&lt;/RecNum&gt;&lt;IDText&gt;Pre-and postnatal risk factors in relation to allergic rhinitis in school-aged children in China&lt;/IDText&gt;&lt;DisplayText&gt;(11)&lt;/DisplayText&gt;&lt;record&gt;&lt;isbn&gt;1932-6203&lt;/isbn&gt;&lt;titles&gt;&lt;title&gt;Pre-and postnatal risk factors in relation to allergic rhinitis in school-aged children in China&lt;/title&gt;&lt;secondary-title&gt;PLoS One&lt;/secondary-title&gt;&lt;/titles&gt;&lt;pages&gt;e0114022&lt;/pages&gt;&lt;number&gt;2&lt;/number&gt;&lt;contributors&gt;&lt;authors&gt;&lt;author&gt;Li, Youjin&lt;/author&gt;&lt;author&gt;Jiang, Yanrui&lt;/author&gt;&lt;author&gt;Li, Shenghui&lt;/author&gt;&lt;author&gt;Shen, Xiaoming&lt;/author&gt;&lt;author&gt;Liu, Jinfen&lt;/author&gt;&lt;author&gt;Jiang, Fan&lt;/author&gt;&lt;/authors&gt;&lt;/contributors&gt;&lt;added-date format="utc"&gt;1598201610&lt;/added-date&gt;&lt;ref-type name="Journal Article"&gt;17&lt;/ref-type&gt;&lt;dates&gt;&lt;year&gt;2015&lt;/year&gt;&lt;/dates&gt;&lt;rec-number&gt;327&lt;/rec-number&gt;&lt;last-updated-date format="utc"&gt;1598201610&lt;/last-updated-date&gt;&lt;volume&gt;10&lt;/volume&gt;&lt;/record&gt;&lt;/Cite&gt;&lt;/EndNote&gt;</w:instrText>
      </w:r>
      <w:r w:rsidR="00823D11" w:rsidRPr="00982FEB">
        <w:rPr>
          <w:rFonts w:ascii="Times New Roman" w:hAnsi="Times New Roman" w:cs="Times New Roman"/>
          <w:sz w:val="24"/>
          <w:szCs w:val="24"/>
        </w:rPr>
        <w:fldChar w:fldCharType="separate"/>
      </w:r>
      <w:r w:rsidR="004436DE">
        <w:rPr>
          <w:rFonts w:ascii="Times New Roman" w:hAnsi="Times New Roman" w:cs="Times New Roman"/>
          <w:noProof/>
          <w:sz w:val="24"/>
          <w:szCs w:val="24"/>
        </w:rPr>
        <w:t>(11)</w:t>
      </w:r>
      <w:r w:rsidR="00823D11" w:rsidRPr="00982FEB">
        <w:rPr>
          <w:rFonts w:ascii="Times New Roman" w:hAnsi="Times New Roman" w:cs="Times New Roman"/>
          <w:sz w:val="24"/>
          <w:szCs w:val="24"/>
        </w:rPr>
        <w:fldChar w:fldCharType="end"/>
      </w:r>
      <w:r w:rsidR="00823D11" w:rsidRPr="00982FEB">
        <w:rPr>
          <w:rFonts w:ascii="Times New Roman" w:hAnsi="Times New Roman" w:cs="Times New Roman"/>
          <w:sz w:val="24"/>
          <w:szCs w:val="24"/>
        </w:rPr>
        <w:t xml:space="preserve">. </w:t>
      </w:r>
      <w:r w:rsidR="00E43839">
        <w:rPr>
          <w:rFonts w:ascii="Times New Roman" w:hAnsi="Times New Roman" w:cs="Times New Roman"/>
          <w:sz w:val="24"/>
          <w:szCs w:val="24"/>
        </w:rPr>
        <w:t xml:space="preserve">Furthermore, the prevalence of maternal distress has increased in recent years; prenatal depression was twice as common in a cohort of young mothers as compared to their mothers, while severe postnatal depression increased by 34% over a five-year period in a US study </w:t>
      </w:r>
      <w:r w:rsidR="00E43839">
        <w:rPr>
          <w:rFonts w:ascii="Times New Roman" w:hAnsi="Times New Roman" w:cs="Times New Roman"/>
          <w:sz w:val="24"/>
          <w:szCs w:val="24"/>
        </w:rPr>
        <w:fldChar w:fldCharType="begin">
          <w:fldData xml:space="preserve">PEVuZE5vdGU+PENpdGU+PEF1dGhvcj5QZWFyc29uPC9BdXRob3I+PFllYXI+MjAxODwvWWVhcj48
UmVjTnVtPjQzNTwvUmVjTnVtPjxEaXNwbGF5VGV4dD4oMTIsIDEzKTwvRGlzcGxheVRleHQ+PHJl
Y29yZD48cmVjLW51bWJlcj40MzU8L3JlYy1udW1iZXI+PGZvcmVpZ24ta2V5cz48a2V5IGFwcD0i
RU4iIGRiLWlkPSJkd3Z2cGR3MGVkeDVyOGVwOXp0NWVydHJwZWFlejl6cnZ3ZWUiIHRpbWVzdGFt
cD0iMCI+NDM1PC9rZXk+PC9mb3JlaWduLWtleXM+PHJlZi10eXBlIG5hbWU9IkpvdXJuYWwgQXJ0
aWNsZSI+MTc8L3JlZi10eXBlPjxjb250cmlidXRvcnM+PGF1dGhvcnM+PGF1dGhvcj5QZWFyc29u
LCBSZWJlY2NhIE0uPC9hdXRob3I+PGF1dGhvcj5DYXJuZWdpZSwgUmViZWNjYSBFLjwvYXV0aG9y
PjxhdXRob3I+Q3JlZSwgQ2FsbHVtPC9hdXRob3I+PGF1dGhvcj5Sb2xsaW5ncywgQ2xhaXJlPC9h
dXRob3I+PGF1dGhvcj5SZW5hLUpvbmVzLCBMb3Vpc2U8L2F1dGhvcj48YXV0aG9yPkV2YW5zLCBK
b25hdGhhbjwvYXV0aG9yPjxhdXRob3I+U3RlaW4sIEFsYW48L2F1dGhvcj48YXV0aG9yPlRpbGxp
bmcsIEthdGU8L2F1dGhvcj48YXV0aG9yPkxld2NvY2ssIE1lbGFuaWU8L2F1dGhvcj48YXV0aG9y
Pkxhd2xvciwgRGViYmllIEEuPC9hdXRob3I+PC9hdXRob3JzPjwvY29udHJpYnV0b3JzPjx0aXRs
ZXM+PHRpdGxlPlByZXZhbGVuY2Ugb2YgUHJlbmF0YWwgRGVwcmVzc2lvbiBTeW1wdG9tcyBBbW9u
ZyAyIEdlbmVyYXRpb25zIG9mIFByZWduYW50IE1vdGhlcnM6IFRoZSBBdm9uIExvbmdpdHVkaW5h
bCBTdHVkeSBvZiBQYXJlbnRzIGFuZCBDaGlsZHJlbjwvdGl0bGU+PHNlY29uZGFyeS10aXRsZT5K
QU1BIE5ldHdvcmsgT3Blbjwvc2Vjb25kYXJ5LXRpdGxlPjwvdGl0bGVzPjxwYWdlcz5lMTgwNzI1
LWUxODA3MjU8L3BhZ2VzPjx2b2x1bWU+MTwvdm9sdW1lPjxudW1iZXI+MzwvbnVtYmVyPjxkYXRl
cz48eWVhcj4yMDE4PC95ZWFyPjwvZGF0ZXM+PGlzYm4+MjU3NC0zODA1PC9pc2JuPjx1cmxzPjxy
ZWxhdGVkLXVybHM+PHVybD5odHRwczovL2RvaS5vcmcvMTAuMTAwMS9qYW1hbmV0d29ya29wZW4u
MjAxOC4wNzI1PC91cmw+PC9yZWxhdGVkLXVybHM+PC91cmxzPjxlbGVjdHJvbmljLXJlc291cmNl
LW51bT4xMC4xMDAxL2phbWFuZXR3b3Jrb3Blbi4yMDE4LjA3MjU8L2VsZWN0cm9uaWMtcmVzb3Vy
Y2UtbnVtPjxhY2Nlc3MtZGF0ZT4zLzgvMjAyMTwvYWNjZXNzLWRhdGU+PC9yZWNvcmQ+PC9DaXRl
PjxDaXRlPjxBdXRob3I+RnJhbsOnYTwvQXV0aG9yPjxZZWFyPjIwMTg8L1llYXI+PFJlY051bT40
NDQ8L1JlY051bT48cmVjb3JkPjxyZWMtbnVtYmVyPjQ0NDwvcmVjLW51bWJlcj48Zm9yZWlnbi1r
ZXlzPjxrZXkgYXBwPSJFTiIgZGItaWQ9ImR3dnZwZHcwZWR4NXI4ZXA5enQ1ZXJ0cnBlYWV6OXpy
dndlZSIgdGltZXN0YW1wPSIwIj40NDQ8L2tleT48L2ZvcmVpZ24ta2V5cz48cmVmLXR5cGUgbmFt
ZT0iSm91cm5hbCBBcnRpY2xlIj4xNzwvcmVmLXR5cGU+PGNvbnRyaWJ1dG9ycz48YXV0aG9ycz48
YXV0aG9yPkZyYW7Dp2EsIFVyYmFubyBMLjwvYXV0aG9yPjxhdXRob3I+TWNNYW51cywgTWljaGFl
bCBMLjwvYXV0aG9yPjwvYXV0aG9ycz48L2NvbnRyaWJ1dG9ycz48dGl0bGVzPjx0aXRsZT5GcmVx
dWVuY3ksIHRyZW5kcywgYW5kIGFudGVjZWRlbnRzIG9mIHNldmVyZSBtYXRlcm5hbCBkZXByZXNz
aW9uIGFmdGVyIHRocmVlIG1pbGxpb24gVS5TLiBiaXJ0aHM8L3RpdGxlPjxzZWNvbmRhcnktdGl0
bGU+UExPUyBPTkU8L3NlY29uZGFyeS10aXRsZT48L3RpdGxlcz48cGFnZXM+ZTAxOTI4NTQ8L3Bh
Z2VzPjx2b2x1bWU+MTM8L3ZvbHVtZT48bnVtYmVyPjI8L251bWJlcj48ZGF0ZXM+PHllYXI+MjAx
ODwveWVhcj48L2RhdGVzPjxwdWJsaXNoZXI+UHVibGljIExpYnJhcnkgb2YgU2NpZW5jZTwvcHVi
bGlzaGVyPjx1cmxzPjxyZWxhdGVkLXVybHM+PHVybD5odHRwczovL2RvaS5vcmcvMTAuMTM3MS9q
b3VybmFsLnBvbmUuMDE5Mjg1NDwvdXJsPjwvcmVsYXRlZC11cmxzPjwvdXJscz48ZWxlY3Ryb25p
Yy1yZXNvdXJjZS1udW0+MTAuMTM3MS9qb3VybmFsLnBvbmUuMDE5Mjg1NDwvZWxlY3Ryb25pYy1y
ZXNvdXJjZS1udW0+PC9yZWNvcmQ+PC9DaXRlPjwvRW5kTm90ZT4A
</w:fldData>
        </w:fldChar>
      </w:r>
      <w:r w:rsidR="00720E33">
        <w:rPr>
          <w:rFonts w:ascii="Times New Roman" w:hAnsi="Times New Roman" w:cs="Times New Roman"/>
          <w:sz w:val="24"/>
          <w:szCs w:val="24"/>
        </w:rPr>
        <w:instrText xml:space="preserve"> ADDIN EN.CITE </w:instrText>
      </w:r>
      <w:r w:rsidR="00720E33">
        <w:rPr>
          <w:rFonts w:ascii="Times New Roman" w:hAnsi="Times New Roman" w:cs="Times New Roman"/>
          <w:sz w:val="24"/>
          <w:szCs w:val="24"/>
        </w:rPr>
        <w:fldChar w:fldCharType="begin">
          <w:fldData xml:space="preserve">PEVuZE5vdGU+PENpdGU+PEF1dGhvcj5QZWFyc29uPC9BdXRob3I+PFllYXI+MjAxODwvWWVhcj48
UmVjTnVtPjQzNTwvUmVjTnVtPjxEaXNwbGF5VGV4dD4oMTIsIDEzKTwvRGlzcGxheVRleHQ+PHJl
Y29yZD48cmVjLW51bWJlcj40MzU8L3JlYy1udW1iZXI+PGZvcmVpZ24ta2V5cz48a2V5IGFwcD0i
RU4iIGRiLWlkPSJkd3Z2cGR3MGVkeDVyOGVwOXp0NWVydHJwZWFlejl6cnZ3ZWUiIHRpbWVzdGFt
cD0iMCI+NDM1PC9rZXk+PC9mb3JlaWduLWtleXM+PHJlZi10eXBlIG5hbWU9IkpvdXJuYWwgQXJ0
aWNsZSI+MTc8L3JlZi10eXBlPjxjb250cmlidXRvcnM+PGF1dGhvcnM+PGF1dGhvcj5QZWFyc29u
LCBSZWJlY2NhIE0uPC9hdXRob3I+PGF1dGhvcj5DYXJuZWdpZSwgUmViZWNjYSBFLjwvYXV0aG9y
PjxhdXRob3I+Q3JlZSwgQ2FsbHVtPC9hdXRob3I+PGF1dGhvcj5Sb2xsaW5ncywgQ2xhaXJlPC9h
dXRob3I+PGF1dGhvcj5SZW5hLUpvbmVzLCBMb3Vpc2U8L2F1dGhvcj48YXV0aG9yPkV2YW5zLCBK
b25hdGhhbjwvYXV0aG9yPjxhdXRob3I+U3RlaW4sIEFsYW48L2F1dGhvcj48YXV0aG9yPlRpbGxp
bmcsIEthdGU8L2F1dGhvcj48YXV0aG9yPkxld2NvY2ssIE1lbGFuaWU8L2F1dGhvcj48YXV0aG9y
Pkxhd2xvciwgRGViYmllIEEuPC9hdXRob3I+PC9hdXRob3JzPjwvY29udHJpYnV0b3JzPjx0aXRs
ZXM+PHRpdGxlPlByZXZhbGVuY2Ugb2YgUHJlbmF0YWwgRGVwcmVzc2lvbiBTeW1wdG9tcyBBbW9u
ZyAyIEdlbmVyYXRpb25zIG9mIFByZWduYW50IE1vdGhlcnM6IFRoZSBBdm9uIExvbmdpdHVkaW5h
bCBTdHVkeSBvZiBQYXJlbnRzIGFuZCBDaGlsZHJlbjwvdGl0bGU+PHNlY29uZGFyeS10aXRsZT5K
QU1BIE5ldHdvcmsgT3Blbjwvc2Vjb25kYXJ5LXRpdGxlPjwvdGl0bGVzPjxwYWdlcz5lMTgwNzI1
LWUxODA3MjU8L3BhZ2VzPjx2b2x1bWU+MTwvdm9sdW1lPjxudW1iZXI+MzwvbnVtYmVyPjxkYXRl
cz48eWVhcj4yMDE4PC95ZWFyPjwvZGF0ZXM+PGlzYm4+MjU3NC0zODA1PC9pc2JuPjx1cmxzPjxy
ZWxhdGVkLXVybHM+PHVybD5odHRwczovL2RvaS5vcmcvMTAuMTAwMS9qYW1hbmV0d29ya29wZW4u
MjAxOC4wNzI1PC91cmw+PC9yZWxhdGVkLXVybHM+PC91cmxzPjxlbGVjdHJvbmljLXJlc291cmNl
LW51bT4xMC4xMDAxL2phbWFuZXR3b3Jrb3Blbi4yMDE4LjA3MjU8L2VsZWN0cm9uaWMtcmVzb3Vy
Y2UtbnVtPjxhY2Nlc3MtZGF0ZT4zLzgvMjAyMTwvYWNjZXNzLWRhdGU+PC9yZWNvcmQ+PC9DaXRl
PjxDaXRlPjxBdXRob3I+RnJhbsOnYTwvQXV0aG9yPjxZZWFyPjIwMTg8L1llYXI+PFJlY051bT40
NDQ8L1JlY051bT48cmVjb3JkPjxyZWMtbnVtYmVyPjQ0NDwvcmVjLW51bWJlcj48Zm9yZWlnbi1r
ZXlzPjxrZXkgYXBwPSJFTiIgZGItaWQ9ImR3dnZwZHcwZWR4NXI4ZXA5enQ1ZXJ0cnBlYWV6OXpy
dndlZSIgdGltZXN0YW1wPSIwIj40NDQ8L2tleT48L2ZvcmVpZ24ta2V5cz48cmVmLXR5cGUgbmFt
ZT0iSm91cm5hbCBBcnRpY2xlIj4xNzwvcmVmLXR5cGU+PGNvbnRyaWJ1dG9ycz48YXV0aG9ycz48
YXV0aG9yPkZyYW7Dp2EsIFVyYmFubyBMLjwvYXV0aG9yPjxhdXRob3I+TWNNYW51cywgTWljaGFl
bCBMLjwvYXV0aG9yPjwvYXV0aG9ycz48L2NvbnRyaWJ1dG9ycz48dGl0bGVzPjx0aXRsZT5GcmVx
dWVuY3ksIHRyZW5kcywgYW5kIGFudGVjZWRlbnRzIG9mIHNldmVyZSBtYXRlcm5hbCBkZXByZXNz
aW9uIGFmdGVyIHRocmVlIG1pbGxpb24gVS5TLiBiaXJ0aHM8L3RpdGxlPjxzZWNvbmRhcnktdGl0
bGU+UExPUyBPTkU8L3NlY29uZGFyeS10aXRsZT48L3RpdGxlcz48cGFnZXM+ZTAxOTI4NTQ8L3Bh
Z2VzPjx2b2x1bWU+MTM8L3ZvbHVtZT48bnVtYmVyPjI8L251bWJlcj48ZGF0ZXM+PHllYXI+MjAx
ODwveWVhcj48L2RhdGVzPjxwdWJsaXNoZXI+UHVibGljIExpYnJhcnkgb2YgU2NpZW5jZTwvcHVi
bGlzaGVyPjx1cmxzPjxyZWxhdGVkLXVybHM+PHVybD5odHRwczovL2RvaS5vcmcvMTAuMTM3MS9q
b3VybmFsLnBvbmUuMDE5Mjg1NDwvdXJsPjwvcmVsYXRlZC11cmxzPjwvdXJscz48ZWxlY3Ryb25p
Yy1yZXNvdXJjZS1udW0+MTAuMTM3MS9qb3VybmFsLnBvbmUuMDE5Mjg1NDwvZWxlY3Ryb25pYy1y
ZXNvdXJjZS1udW0+PC9yZWNvcmQ+PC9DaXRlPjwvRW5kTm90ZT4A
</w:fldData>
        </w:fldChar>
      </w:r>
      <w:r w:rsidR="00720E33">
        <w:rPr>
          <w:rFonts w:ascii="Times New Roman" w:hAnsi="Times New Roman" w:cs="Times New Roman"/>
          <w:sz w:val="24"/>
          <w:szCs w:val="24"/>
        </w:rPr>
        <w:instrText xml:space="preserve"> ADDIN EN.CITE.DATA </w:instrText>
      </w:r>
      <w:r w:rsidR="00720E33">
        <w:rPr>
          <w:rFonts w:ascii="Times New Roman" w:hAnsi="Times New Roman" w:cs="Times New Roman"/>
          <w:sz w:val="24"/>
          <w:szCs w:val="24"/>
        </w:rPr>
      </w:r>
      <w:r w:rsidR="00720E33">
        <w:rPr>
          <w:rFonts w:ascii="Times New Roman" w:hAnsi="Times New Roman" w:cs="Times New Roman"/>
          <w:sz w:val="24"/>
          <w:szCs w:val="24"/>
        </w:rPr>
        <w:fldChar w:fldCharType="end"/>
      </w:r>
      <w:r w:rsidR="00E43839">
        <w:rPr>
          <w:rFonts w:ascii="Times New Roman" w:hAnsi="Times New Roman" w:cs="Times New Roman"/>
          <w:sz w:val="24"/>
          <w:szCs w:val="24"/>
        </w:rPr>
      </w:r>
      <w:r w:rsidR="00E43839">
        <w:rPr>
          <w:rFonts w:ascii="Times New Roman" w:hAnsi="Times New Roman" w:cs="Times New Roman"/>
          <w:sz w:val="24"/>
          <w:szCs w:val="24"/>
        </w:rPr>
        <w:fldChar w:fldCharType="separate"/>
      </w:r>
      <w:r w:rsidR="004436DE">
        <w:rPr>
          <w:rFonts w:ascii="Times New Roman" w:hAnsi="Times New Roman" w:cs="Times New Roman"/>
          <w:noProof/>
          <w:sz w:val="24"/>
          <w:szCs w:val="24"/>
        </w:rPr>
        <w:t>(12, 13)</w:t>
      </w:r>
      <w:r w:rsidR="00E43839">
        <w:rPr>
          <w:rFonts w:ascii="Times New Roman" w:hAnsi="Times New Roman" w:cs="Times New Roman"/>
          <w:sz w:val="24"/>
          <w:szCs w:val="24"/>
        </w:rPr>
        <w:fldChar w:fldCharType="end"/>
      </w:r>
      <w:r w:rsidR="00E43839">
        <w:rPr>
          <w:rFonts w:ascii="Times New Roman" w:hAnsi="Times New Roman" w:cs="Times New Roman"/>
          <w:sz w:val="24"/>
          <w:szCs w:val="24"/>
        </w:rPr>
        <w:t xml:space="preserve">. </w:t>
      </w:r>
    </w:p>
    <w:p w14:paraId="396ACBCA" w14:textId="2A777080" w:rsidR="00823D11" w:rsidRPr="00982FEB" w:rsidRDefault="001A31B6"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Extensive research over the past years showed </w:t>
      </w:r>
      <w:r w:rsidR="00D50C7F">
        <w:rPr>
          <w:rFonts w:ascii="Times New Roman" w:hAnsi="Times New Roman" w:cs="Times New Roman"/>
          <w:sz w:val="24"/>
          <w:szCs w:val="24"/>
        </w:rPr>
        <w:t>that m</w:t>
      </w:r>
      <w:r w:rsidR="00823D11" w:rsidRPr="00982FEB">
        <w:rPr>
          <w:rFonts w:ascii="Times New Roman" w:hAnsi="Times New Roman" w:cs="Times New Roman"/>
          <w:sz w:val="24"/>
          <w:szCs w:val="24"/>
        </w:rPr>
        <w:t xml:space="preserve">aternal </w:t>
      </w:r>
      <w:r w:rsidR="004F498F">
        <w:rPr>
          <w:rFonts w:ascii="Times New Roman" w:hAnsi="Times New Roman" w:cs="Times New Roman"/>
          <w:sz w:val="24"/>
          <w:szCs w:val="24"/>
        </w:rPr>
        <w:t>distress</w:t>
      </w:r>
      <w:r w:rsidR="00887FCA" w:rsidRPr="00982FEB">
        <w:rPr>
          <w:rFonts w:ascii="Times New Roman" w:hAnsi="Times New Roman" w:cs="Times New Roman"/>
          <w:sz w:val="24"/>
          <w:szCs w:val="24"/>
        </w:rPr>
        <w:t xml:space="preserve"> </w:t>
      </w:r>
      <w:r w:rsidR="00823D11" w:rsidRPr="00982FEB">
        <w:rPr>
          <w:rFonts w:ascii="Times New Roman" w:hAnsi="Times New Roman" w:cs="Times New Roman"/>
          <w:sz w:val="24"/>
          <w:szCs w:val="24"/>
        </w:rPr>
        <w:t xml:space="preserve">can influence the offspring’s immune system </w:t>
      </w:r>
      <w:r w:rsidR="000B3111" w:rsidRPr="00982FEB">
        <w:rPr>
          <w:rFonts w:ascii="Times New Roman" w:hAnsi="Times New Roman" w:cs="Times New Roman"/>
          <w:sz w:val="24"/>
          <w:szCs w:val="24"/>
        </w:rPr>
        <w:t>by regulating</w:t>
      </w:r>
      <w:r w:rsidR="00823D11" w:rsidRPr="00982FEB">
        <w:rPr>
          <w:rFonts w:ascii="Times New Roman" w:hAnsi="Times New Roman" w:cs="Times New Roman"/>
          <w:sz w:val="24"/>
          <w:szCs w:val="24"/>
        </w:rPr>
        <w:t xml:space="preserve"> </w:t>
      </w:r>
      <w:r w:rsidR="000B3111" w:rsidRPr="00982FEB">
        <w:rPr>
          <w:rFonts w:ascii="Times New Roman" w:hAnsi="Times New Roman" w:cs="Times New Roman"/>
          <w:sz w:val="24"/>
          <w:szCs w:val="24"/>
        </w:rPr>
        <w:t xml:space="preserve">the </w:t>
      </w:r>
      <w:r w:rsidR="000C060F">
        <w:rPr>
          <w:rFonts w:ascii="Times New Roman" w:hAnsi="Times New Roman" w:cs="Times New Roman"/>
          <w:sz w:val="24"/>
          <w:szCs w:val="24"/>
        </w:rPr>
        <w:t>hypothalamic-pituitary-adrenal (</w:t>
      </w:r>
      <w:r>
        <w:rPr>
          <w:rFonts w:ascii="Times New Roman" w:hAnsi="Times New Roman" w:cs="Times New Roman"/>
          <w:sz w:val="24"/>
          <w:szCs w:val="24"/>
        </w:rPr>
        <w:t>HPA</w:t>
      </w:r>
      <w:r w:rsidR="000C060F">
        <w:rPr>
          <w:rFonts w:ascii="Times New Roman" w:hAnsi="Times New Roman" w:cs="Times New Roman"/>
          <w:sz w:val="24"/>
          <w:szCs w:val="24"/>
        </w:rPr>
        <w:t>)</w:t>
      </w:r>
      <w:r>
        <w:rPr>
          <w:rFonts w:ascii="Times New Roman" w:hAnsi="Times New Roman" w:cs="Times New Roman"/>
          <w:sz w:val="24"/>
          <w:szCs w:val="24"/>
        </w:rPr>
        <w:t xml:space="preserve"> </w:t>
      </w:r>
      <w:r w:rsidR="000B3111" w:rsidRPr="00982FEB">
        <w:rPr>
          <w:rFonts w:ascii="Times New Roman" w:hAnsi="Times New Roman" w:cs="Times New Roman"/>
          <w:sz w:val="24"/>
          <w:szCs w:val="24"/>
        </w:rPr>
        <w:t>axis</w:t>
      </w:r>
      <w:r w:rsidR="00AC06BE">
        <w:rPr>
          <w:rFonts w:ascii="Times New Roman" w:hAnsi="Times New Roman" w:cs="Times New Roman"/>
          <w:sz w:val="24"/>
          <w:szCs w:val="24"/>
        </w:rPr>
        <w:t xml:space="preserve"> </w:t>
      </w:r>
      <w:r w:rsidR="00CB2D87">
        <w:rPr>
          <w:rFonts w:ascii="Times New Roman" w:hAnsi="Times New Roman" w:cs="Times New Roman"/>
          <w:sz w:val="24"/>
          <w:szCs w:val="24"/>
        </w:rPr>
        <w:t>that play</w:t>
      </w:r>
      <w:r w:rsidR="00D50C7F">
        <w:rPr>
          <w:rFonts w:ascii="Times New Roman" w:hAnsi="Times New Roman" w:cs="Times New Roman"/>
          <w:sz w:val="24"/>
          <w:szCs w:val="24"/>
        </w:rPr>
        <w:t>s</w:t>
      </w:r>
      <w:r w:rsidR="00CB2D87">
        <w:rPr>
          <w:rFonts w:ascii="Times New Roman" w:hAnsi="Times New Roman" w:cs="Times New Roman"/>
          <w:sz w:val="24"/>
          <w:szCs w:val="24"/>
        </w:rPr>
        <w:t xml:space="preserve"> a pivotal role in regulating adaptive immunological responses to stressors</w:t>
      </w:r>
      <w:r w:rsidR="00F17229">
        <w:rPr>
          <w:rFonts w:ascii="Times New Roman" w:hAnsi="Times New Roman" w:cs="Times New Roman"/>
          <w:sz w:val="24"/>
          <w:szCs w:val="24"/>
        </w:rPr>
        <w:t xml:space="preserve"> (Figure 1)</w:t>
      </w:r>
      <w:r w:rsidR="00DA3AF2">
        <w:rPr>
          <w:rFonts w:ascii="Times New Roman" w:hAnsi="Times New Roman" w:cs="Times New Roman"/>
          <w:sz w:val="24"/>
          <w:szCs w:val="24"/>
        </w:rPr>
        <w:t xml:space="preserve">. High maternal </w:t>
      </w:r>
      <w:r w:rsidR="004F498F">
        <w:rPr>
          <w:rFonts w:ascii="Times New Roman" w:hAnsi="Times New Roman" w:cs="Times New Roman"/>
          <w:sz w:val="24"/>
          <w:szCs w:val="24"/>
        </w:rPr>
        <w:t>distress</w:t>
      </w:r>
      <w:r w:rsidR="00DA3AF2">
        <w:rPr>
          <w:rFonts w:ascii="Times New Roman" w:hAnsi="Times New Roman" w:cs="Times New Roman"/>
          <w:sz w:val="24"/>
          <w:szCs w:val="24"/>
        </w:rPr>
        <w:t xml:space="preserve"> promotes cortisol production</w:t>
      </w:r>
      <w:r w:rsidR="005A5BE8">
        <w:rPr>
          <w:rFonts w:ascii="Times New Roman" w:hAnsi="Times New Roman" w:cs="Times New Roman"/>
          <w:sz w:val="24"/>
          <w:szCs w:val="24"/>
        </w:rPr>
        <w:t xml:space="preserve"> and </w:t>
      </w:r>
      <w:r w:rsidR="000C060F">
        <w:rPr>
          <w:rFonts w:ascii="Times New Roman" w:hAnsi="Times New Roman" w:cs="Times New Roman"/>
          <w:sz w:val="24"/>
          <w:szCs w:val="24"/>
        </w:rPr>
        <w:t>secretion</w:t>
      </w:r>
      <w:r w:rsidR="00DA3AF2">
        <w:rPr>
          <w:rFonts w:ascii="Times New Roman" w:hAnsi="Times New Roman" w:cs="Times New Roman"/>
          <w:sz w:val="24"/>
          <w:szCs w:val="24"/>
        </w:rPr>
        <w:t xml:space="preserve">, </w:t>
      </w:r>
      <w:r w:rsidR="00DA3AF2" w:rsidRPr="00982FEB">
        <w:rPr>
          <w:rFonts w:ascii="Times New Roman" w:hAnsi="Times New Roman" w:cs="Times New Roman"/>
          <w:sz w:val="24"/>
          <w:szCs w:val="24"/>
        </w:rPr>
        <w:t>downregulate</w:t>
      </w:r>
      <w:r w:rsidR="00DA3AF2">
        <w:rPr>
          <w:rFonts w:ascii="Times New Roman" w:hAnsi="Times New Roman" w:cs="Times New Roman"/>
          <w:sz w:val="24"/>
          <w:szCs w:val="24"/>
        </w:rPr>
        <w:t>s</w:t>
      </w:r>
      <w:r w:rsidR="00DA3AF2" w:rsidRPr="00982FEB">
        <w:rPr>
          <w:rFonts w:ascii="Times New Roman" w:hAnsi="Times New Roman" w:cs="Times New Roman"/>
          <w:sz w:val="24"/>
          <w:szCs w:val="24"/>
        </w:rPr>
        <w:t xml:space="preserve"> expression of 11β-hydroxysteroid dehydrogenase 2 in the placenta</w:t>
      </w:r>
      <w:r w:rsidR="00DA3AF2">
        <w:rPr>
          <w:rFonts w:ascii="Times New Roman" w:hAnsi="Times New Roman" w:cs="Times New Roman"/>
          <w:sz w:val="24"/>
          <w:szCs w:val="24"/>
        </w:rPr>
        <w:t xml:space="preserve"> and</w:t>
      </w:r>
      <w:r w:rsidR="00DA3AF2" w:rsidRPr="00982FEB">
        <w:rPr>
          <w:rFonts w:ascii="Times New Roman" w:hAnsi="Times New Roman" w:cs="Times New Roman"/>
          <w:sz w:val="24"/>
          <w:szCs w:val="24"/>
        </w:rPr>
        <w:t xml:space="preserve"> </w:t>
      </w:r>
      <w:r w:rsidR="000C060F">
        <w:rPr>
          <w:rFonts w:ascii="Times New Roman" w:hAnsi="Times New Roman" w:cs="Times New Roman"/>
          <w:sz w:val="24"/>
          <w:szCs w:val="24"/>
        </w:rPr>
        <w:t xml:space="preserve">consequently </w:t>
      </w:r>
      <w:r w:rsidR="00DA3AF2">
        <w:rPr>
          <w:rFonts w:ascii="Times New Roman" w:hAnsi="Times New Roman" w:cs="Times New Roman"/>
          <w:sz w:val="24"/>
          <w:szCs w:val="24"/>
        </w:rPr>
        <w:t>exposes</w:t>
      </w:r>
      <w:r w:rsidR="00DA3AF2" w:rsidRPr="00982FEB">
        <w:rPr>
          <w:rFonts w:ascii="Times New Roman" w:hAnsi="Times New Roman" w:cs="Times New Roman"/>
          <w:sz w:val="24"/>
          <w:szCs w:val="24"/>
        </w:rPr>
        <w:t xml:space="preserve"> the </w:t>
      </w:r>
      <w:r w:rsidR="00C45083" w:rsidRPr="00982FEB">
        <w:rPr>
          <w:rFonts w:ascii="Times New Roman" w:hAnsi="Times New Roman" w:cs="Times New Roman"/>
          <w:sz w:val="24"/>
          <w:szCs w:val="24"/>
        </w:rPr>
        <w:t>foetus</w:t>
      </w:r>
      <w:r w:rsidR="00DA3AF2" w:rsidRPr="00982FEB">
        <w:rPr>
          <w:rFonts w:ascii="Times New Roman" w:hAnsi="Times New Roman" w:cs="Times New Roman"/>
          <w:sz w:val="24"/>
          <w:szCs w:val="24"/>
        </w:rPr>
        <w:t xml:space="preserve"> to excessive cortisol</w:t>
      </w:r>
      <w:r w:rsidR="000C060F">
        <w:rPr>
          <w:rFonts w:ascii="Times New Roman" w:hAnsi="Times New Roman" w:cs="Times New Roman"/>
          <w:sz w:val="24"/>
          <w:szCs w:val="24"/>
        </w:rPr>
        <w:t xml:space="preserve"> levels</w:t>
      </w:r>
      <w:r w:rsidR="00DA3AF2" w:rsidRPr="00982FEB">
        <w:rPr>
          <w:rFonts w:ascii="Times New Roman" w:hAnsi="Times New Roman" w:cs="Times New Roman"/>
          <w:sz w:val="24"/>
          <w:szCs w:val="24"/>
        </w:rPr>
        <w:t xml:space="preserve"> </w:t>
      </w:r>
      <w:r w:rsidR="00DA3AF2">
        <w:rPr>
          <w:rFonts w:ascii="Times New Roman" w:hAnsi="Times New Roman" w:cs="Times New Roman"/>
          <w:sz w:val="24"/>
          <w:szCs w:val="24"/>
        </w:rPr>
        <w:fldChar w:fldCharType="begin">
          <w:fldData xml:space="preserve">PEVuZE5vdGU+PENpdGU+PEF1dGhvcj5GYW48L0F1dGhvcj48WWVhcj4yMDE4PC9ZZWFyPjxSZWNO
dW0+MTA3PC9SZWNOdW0+PERpc3BsYXlUZXh0PigxNC0xNik8L0Rpc3BsYXlUZXh0PjxyZWNvcmQ+
PHJlYy1udW1iZXI+MTA3PC9yZWMtbnVtYmVyPjxmb3JlaWduLWtleXM+PGtleSBhcHA9IkVOIiBk
Yi1pZD0iZHd2dnBkdzBlZHg1cjhlcDl6dDVlcnRycGVhZXo5enJ2d2VlIiB0aW1lc3RhbXA9IjAi
PjEwNzwva2V5PjwvZm9yZWlnbi1rZXlzPjxyZWYtdHlwZSBuYW1lPSJKb3VybmFsIEFydGljbGUi
PjE3PC9yZWYtdHlwZT48Y29udHJpYnV0b3JzPjxhdXRob3JzPjxhdXRob3I+RmFuLCBGZW5saW5n
PC9hdXRob3I+PGF1dGhvcj5ab3UsIFl1bGlhbmc8L2F1dGhvcj48YXV0aG9yPlpoYW5nLCBZdXNo
dW48L2F1dGhvcj48YXV0aG9yPk1hLCBYaWFuY2FuZzwvYXV0aG9yPjxhdXRob3I+WmhhbmcsIEp1
bmJvPC9hdXRob3I+PGF1dGhvcj5MaXUsIENhaTwvYXV0aG9yPjxhdXRob3I+TGksIEppZTwvYXV0
aG9yPjxhdXRob3I+UGVpLCBNZWlsaTwvYXV0aG9yPjxhdXRob3I+SmlhbmcsIFl1PC9hdXRob3I+
PGF1dGhvcj5EYXJ0LCBBbnRob255IE0uPC9hdXRob3I+PC9hdXRob3JzPjwvY29udHJpYnV0b3Jz
Pjx0aXRsZXM+PHRpdGxlPlRoZSByZWxhdGlvbnNoaXAgYmV0d2VlbiBtYXRlcm5hbCBhbnhpZXR5
IGFuZCBjb3J0aXNvbCBkdXJpbmcgcHJlZ25hbmN5IGFuZCBiaXJ0aCB3ZWlnaHQgb2YgY2hpbmVz
ZSBuZW9uYXRlczwvdGl0bGU+PHNlY29uZGFyeS10aXRsZT5CTUMgUHJlZ25hbmN5IGFuZCBDaGls
ZGJpcnRoPC9zZWNvbmRhcnktdGl0bGU+PC90aXRsZXM+PHBlcmlvZGljYWw+PGZ1bGwtdGl0bGU+
Qk1DIFByZWduYW5jeSBhbmQgQ2hpbGRiaXJ0aDwvZnVsbC10aXRsZT48L3BlcmlvZGljYWw+PHBh
Z2VzPjI2NTwvcGFnZXM+PHZvbHVtZT4xODwvdm9sdW1lPjxudW1iZXI+MTwvbnVtYmVyPjxkYXRl
cz48eWVhcj4yMDE4PC95ZWFyPjxwdWItZGF0ZXM+PGRhdGU+MjAxOC8wNi8yNzwvZGF0ZT48L3B1
Yi1kYXRlcz48L2RhdGVzPjxpc2JuPjE0NzEtMjM5MzwvaXNibj48dXJscz48cmVsYXRlZC11cmxz
Pjx1cmw+aHR0cHM6Ly9kb2kub3JnLzEwLjExODYvczEyODg0LTAxOC0xNzk4LXg8L3VybD48L3Jl
bGF0ZWQtdXJscz48L3VybHM+PGVsZWN0cm9uaWMtcmVzb3VyY2UtbnVtPjEwLjExODYvczEyODg0
LTAxOC0xNzk4LXg8L2VsZWN0cm9uaWMtcmVzb3VyY2UtbnVtPjwvcmVjb3JkPjwvQ2l0ZT48Q2l0
ZT48QXV0aG9yPkR1dGhpZTwvQXV0aG9yPjxZZWFyPjIwMTM8L1llYXI+PFJlY051bT4xMDQ8L1Jl
Y051bT48cmVjb3JkPjxyZWMtbnVtYmVyPjEwNDwvcmVjLW51bWJlcj48Zm9yZWlnbi1rZXlzPjxr
ZXkgYXBwPSJFTiIgZGItaWQ9ImR3dnZwZHcwZWR4NXI4ZXA5enQ1ZXJ0cnBlYWV6OXpydndlZSIg
dGltZXN0YW1wPSIwIj4xMDQ8L2tleT48L2ZvcmVpZ24ta2V5cz48cmVmLXR5cGUgbmFtZT0iSm91
cm5hbCBBcnRpY2xlIj4xNzwvcmVmLXR5cGU+PGNvbnRyaWJ1dG9ycz48YXV0aG9ycz48YXV0aG9y
PkR1dGhpZSwgTC48L2F1dGhvcj48YXV0aG9yPlJleW5vbGRzLCBSLiBNLjwvYXV0aG9yPjwvYXV0
aG9ycz48L2NvbnRyaWJ1dG9ycz48dGl0bGVzPjx0aXRsZT5DaGFuZ2VzIGluIHRoZSBNYXRlcm5h
bCBIeXBvdGhhbGFtaWMtUGl0dWl0YXJ5LUFkcmVuYWwgQXhpcyBpbiBQcmVnbmFuY3kgYW5kIFBv
c3RwYXJ0dW06IEluZmx1ZW5jZXMgb24gTWF0ZXJuYWwgYW5kIEZldGFsIE91dGNvbWVzPC90aXRs
ZT48c2Vjb25kYXJ5LXRpdGxlPk5ldXJvZW5kb2NyaW5vbG9neTwvc2Vjb25kYXJ5LXRpdGxlPjwv
dGl0bGVzPjxwYWdlcz4xMDYtMTE1PC9wYWdlcz48dm9sdW1lPjk4PC92b2x1bWU+PG51bWJlcj4y
PC9udW1iZXI+PGRhdGVzPjx5ZWFyPjIwMTM8L3llYXI+PC9kYXRlcz48aXNibj4wMDI4LTM4MzU8
L2lzYm4+PHVybHM+PHJlbGF0ZWQtdXJscz48dXJsPmh0dHBzOi8vd3d3Lmthcmdlci5jb20vRE9J
LzEwLjExNTkvMDAwMzU0NzAyPC91cmw+PC9yZWxhdGVkLXVybHM+PC91cmxzPjxlbGVjdHJvbmlj
LXJlc291cmNlLW51bT4xMC4xMTU5LzAwMDM1NDcwMjwvZWxlY3Ryb25pYy1yZXNvdXJjZS1udW0+
PC9yZWNvcmQ+PC9DaXRlPjxDaXRlPjxBdXRob3I+T+KAmURvbm5lbGw8L0F1dGhvcj48WWVhcj4y
MDEyPC9ZZWFyPjxSZWNOdW0+MDwvUmVjTnVtPjxJRFRleHQ+TWF0ZXJuYWwgcHJlbmF0YWwgYW54
aWV0eSBhbmQgZG93bnJlZ3VsYXRpb24gb2YgcGxhY2VudGFsIDExzrItSFNEMjwvSURUZXh0Pjxy
ZWNvcmQ+PGlzYm4+MDMwNi00NTMwPC9pc2JuPjx0aXRsZXM+PHRpdGxlPk1hdGVybmFsIHByZW5h
dGFsIGFueGlldHkgYW5kIGRvd25yZWd1bGF0aW9uIG9mIHBsYWNlbnRhbCAxMc6yLUhTRDI8L3Rp
dGxlPjxzZWNvbmRhcnktdGl0bGU+UHN5Y2hvbmV1cm9lbmRvY3Jpbm9sb2d5PC9zZWNvbmRhcnkt
dGl0bGU+PC90aXRsZXM+PHBhZ2VzPjgxOC04MjY8L3BhZ2VzPjxudW1iZXI+NjwvbnVtYmVyPjxj
b250cmlidXRvcnM+PGF1dGhvcnM+PGF1dGhvcj5P4oCZRG9ubmVsbCwgS2llcmFuIEo8L2F1dGhv
cj48YXV0aG9yPkplbnNlbiwgQW5uYSBCdWdnZTwvYXV0aG9yPjxhdXRob3I+RnJlZW1hbiwgTGF1
cmE8L2F1dGhvcj48YXV0aG9yPktoYWxpZmUsIE5hdGFzaGE8L2F1dGhvcj48YXV0aG9yPk/igJlD
b25ub3IsIFRob21hcyBHPC9hdXRob3I+PGF1dGhvcj5HbG92ZXIsIFZpdmV0dGU8L2F1dGhvcj48
L2F1dGhvcnM+PC9jb250cmlidXRvcnM+PGFkZGVkLWRhdGUgZm9ybWF0PSJ1dGMiPjE1OTc5MTE5
NDM8L2FkZGVkLWRhdGU+PHJlZi10eXBlIG5hbWU9IkpvdXJuYWwgQXJ0aWNsZSI+MTc8L3JlZi10
eXBlPjxkYXRlcz48eWVhcj4yMDEyPC95ZWFyPjwvZGF0ZXM+PHJlYy1udW1iZXI+MzExPC9yZWMt
bnVtYmVyPjxsYXN0LXVwZGF0ZWQtZGF0ZSBmb3JtYXQ9InV0YyI+MTU5NzkxMTk0MzwvbGFzdC11
cGRhdGVkLWRhdGU+PHZvbHVtZT4zNzwvdm9sdW1lPjwvcmVjb3JkPjwvQ2l0ZT48L0VuZE5vdGU+
AG==
</w:fldData>
        </w:fldChar>
      </w:r>
      <w:r w:rsidR="00720E33">
        <w:rPr>
          <w:rFonts w:ascii="Times New Roman" w:hAnsi="Times New Roman" w:cs="Times New Roman"/>
          <w:sz w:val="24"/>
          <w:szCs w:val="24"/>
        </w:rPr>
        <w:instrText xml:space="preserve"> ADDIN EN.CITE </w:instrText>
      </w:r>
      <w:r w:rsidR="00720E33">
        <w:rPr>
          <w:rFonts w:ascii="Times New Roman" w:hAnsi="Times New Roman" w:cs="Times New Roman"/>
          <w:sz w:val="24"/>
          <w:szCs w:val="24"/>
        </w:rPr>
        <w:fldChar w:fldCharType="begin">
          <w:fldData xml:space="preserve">PEVuZE5vdGU+PENpdGU+PEF1dGhvcj5GYW48L0F1dGhvcj48WWVhcj4yMDE4PC9ZZWFyPjxSZWNO
dW0+MTA3PC9SZWNOdW0+PERpc3BsYXlUZXh0PigxNC0xNik8L0Rpc3BsYXlUZXh0PjxyZWNvcmQ+
PHJlYy1udW1iZXI+MTA3PC9yZWMtbnVtYmVyPjxmb3JlaWduLWtleXM+PGtleSBhcHA9IkVOIiBk
Yi1pZD0iZHd2dnBkdzBlZHg1cjhlcDl6dDVlcnRycGVhZXo5enJ2d2VlIiB0aW1lc3RhbXA9IjAi
PjEwNzwva2V5PjwvZm9yZWlnbi1rZXlzPjxyZWYtdHlwZSBuYW1lPSJKb3VybmFsIEFydGljbGUi
PjE3PC9yZWYtdHlwZT48Y29udHJpYnV0b3JzPjxhdXRob3JzPjxhdXRob3I+RmFuLCBGZW5saW5n
PC9hdXRob3I+PGF1dGhvcj5ab3UsIFl1bGlhbmc8L2F1dGhvcj48YXV0aG9yPlpoYW5nLCBZdXNo
dW48L2F1dGhvcj48YXV0aG9yPk1hLCBYaWFuY2FuZzwvYXV0aG9yPjxhdXRob3I+WmhhbmcsIEp1
bmJvPC9hdXRob3I+PGF1dGhvcj5MaXUsIENhaTwvYXV0aG9yPjxhdXRob3I+TGksIEppZTwvYXV0
aG9yPjxhdXRob3I+UGVpLCBNZWlsaTwvYXV0aG9yPjxhdXRob3I+SmlhbmcsIFl1PC9hdXRob3I+
PGF1dGhvcj5EYXJ0LCBBbnRob255IE0uPC9hdXRob3I+PC9hdXRob3JzPjwvY29udHJpYnV0b3Jz
Pjx0aXRsZXM+PHRpdGxlPlRoZSByZWxhdGlvbnNoaXAgYmV0d2VlbiBtYXRlcm5hbCBhbnhpZXR5
IGFuZCBjb3J0aXNvbCBkdXJpbmcgcHJlZ25hbmN5IGFuZCBiaXJ0aCB3ZWlnaHQgb2YgY2hpbmVz
ZSBuZW9uYXRlczwvdGl0bGU+PHNlY29uZGFyeS10aXRsZT5CTUMgUHJlZ25hbmN5IGFuZCBDaGls
ZGJpcnRoPC9zZWNvbmRhcnktdGl0bGU+PC90aXRsZXM+PHBlcmlvZGljYWw+PGZ1bGwtdGl0bGU+
Qk1DIFByZWduYW5jeSBhbmQgQ2hpbGRiaXJ0aDwvZnVsbC10aXRsZT48L3BlcmlvZGljYWw+PHBh
Z2VzPjI2NTwvcGFnZXM+PHZvbHVtZT4xODwvdm9sdW1lPjxudW1iZXI+MTwvbnVtYmVyPjxkYXRl
cz48eWVhcj4yMDE4PC95ZWFyPjxwdWItZGF0ZXM+PGRhdGU+MjAxOC8wNi8yNzwvZGF0ZT48L3B1
Yi1kYXRlcz48L2RhdGVzPjxpc2JuPjE0NzEtMjM5MzwvaXNibj48dXJscz48cmVsYXRlZC11cmxz
Pjx1cmw+aHR0cHM6Ly9kb2kub3JnLzEwLjExODYvczEyODg0LTAxOC0xNzk4LXg8L3VybD48L3Jl
bGF0ZWQtdXJscz48L3VybHM+PGVsZWN0cm9uaWMtcmVzb3VyY2UtbnVtPjEwLjExODYvczEyODg0
LTAxOC0xNzk4LXg8L2VsZWN0cm9uaWMtcmVzb3VyY2UtbnVtPjwvcmVjb3JkPjwvQ2l0ZT48Q2l0
ZT48QXV0aG9yPkR1dGhpZTwvQXV0aG9yPjxZZWFyPjIwMTM8L1llYXI+PFJlY051bT4xMDQ8L1Jl
Y051bT48cmVjb3JkPjxyZWMtbnVtYmVyPjEwNDwvcmVjLW51bWJlcj48Zm9yZWlnbi1rZXlzPjxr
ZXkgYXBwPSJFTiIgZGItaWQ9ImR3dnZwZHcwZWR4NXI4ZXA5enQ1ZXJ0cnBlYWV6OXpydndlZSIg
dGltZXN0YW1wPSIwIj4xMDQ8L2tleT48L2ZvcmVpZ24ta2V5cz48cmVmLXR5cGUgbmFtZT0iSm91
cm5hbCBBcnRpY2xlIj4xNzwvcmVmLXR5cGU+PGNvbnRyaWJ1dG9ycz48YXV0aG9ycz48YXV0aG9y
PkR1dGhpZSwgTC48L2F1dGhvcj48YXV0aG9yPlJleW5vbGRzLCBSLiBNLjwvYXV0aG9yPjwvYXV0
aG9ycz48L2NvbnRyaWJ1dG9ycz48dGl0bGVzPjx0aXRsZT5DaGFuZ2VzIGluIHRoZSBNYXRlcm5h
bCBIeXBvdGhhbGFtaWMtUGl0dWl0YXJ5LUFkcmVuYWwgQXhpcyBpbiBQcmVnbmFuY3kgYW5kIFBv
c3RwYXJ0dW06IEluZmx1ZW5jZXMgb24gTWF0ZXJuYWwgYW5kIEZldGFsIE91dGNvbWVzPC90aXRs
ZT48c2Vjb25kYXJ5LXRpdGxlPk5ldXJvZW5kb2NyaW5vbG9neTwvc2Vjb25kYXJ5LXRpdGxlPjwv
dGl0bGVzPjxwYWdlcz4xMDYtMTE1PC9wYWdlcz48dm9sdW1lPjk4PC92b2x1bWU+PG51bWJlcj4y
PC9udW1iZXI+PGRhdGVzPjx5ZWFyPjIwMTM8L3llYXI+PC9kYXRlcz48aXNibj4wMDI4LTM4MzU8
L2lzYm4+PHVybHM+PHJlbGF0ZWQtdXJscz48dXJsPmh0dHBzOi8vd3d3Lmthcmdlci5jb20vRE9J
LzEwLjExNTkvMDAwMzU0NzAyPC91cmw+PC9yZWxhdGVkLXVybHM+PC91cmxzPjxlbGVjdHJvbmlj
LXJlc291cmNlLW51bT4xMC4xMTU5LzAwMDM1NDcwMjwvZWxlY3Ryb25pYy1yZXNvdXJjZS1udW0+
PC9yZWNvcmQ+PC9DaXRlPjxDaXRlPjxBdXRob3I+T+KAmURvbm5lbGw8L0F1dGhvcj48WWVhcj4y
MDEyPC9ZZWFyPjxSZWNOdW0+MDwvUmVjTnVtPjxJRFRleHQ+TWF0ZXJuYWwgcHJlbmF0YWwgYW54
aWV0eSBhbmQgZG93bnJlZ3VsYXRpb24gb2YgcGxhY2VudGFsIDExzrItSFNEMjwvSURUZXh0Pjxy
ZWNvcmQ+PGlzYm4+MDMwNi00NTMwPC9pc2JuPjx0aXRsZXM+PHRpdGxlPk1hdGVybmFsIHByZW5h
dGFsIGFueGlldHkgYW5kIGRvd25yZWd1bGF0aW9uIG9mIHBsYWNlbnRhbCAxMc6yLUhTRDI8L3Rp
dGxlPjxzZWNvbmRhcnktdGl0bGU+UHN5Y2hvbmV1cm9lbmRvY3Jpbm9sb2d5PC9zZWNvbmRhcnkt
dGl0bGU+PC90aXRsZXM+PHBhZ2VzPjgxOC04MjY8L3BhZ2VzPjxudW1iZXI+NjwvbnVtYmVyPjxj
b250cmlidXRvcnM+PGF1dGhvcnM+PGF1dGhvcj5P4oCZRG9ubmVsbCwgS2llcmFuIEo8L2F1dGhv
cj48YXV0aG9yPkplbnNlbiwgQW5uYSBCdWdnZTwvYXV0aG9yPjxhdXRob3I+RnJlZW1hbiwgTGF1
cmE8L2F1dGhvcj48YXV0aG9yPktoYWxpZmUsIE5hdGFzaGE8L2F1dGhvcj48YXV0aG9yPk/igJlD
b25ub3IsIFRob21hcyBHPC9hdXRob3I+PGF1dGhvcj5HbG92ZXIsIFZpdmV0dGU8L2F1dGhvcj48
L2F1dGhvcnM+PC9jb250cmlidXRvcnM+PGFkZGVkLWRhdGUgZm9ybWF0PSJ1dGMiPjE1OTc5MTE5
NDM8L2FkZGVkLWRhdGU+PHJlZi10eXBlIG5hbWU9IkpvdXJuYWwgQXJ0aWNsZSI+MTc8L3JlZi10
eXBlPjxkYXRlcz48eWVhcj4yMDEyPC95ZWFyPjwvZGF0ZXM+PHJlYy1udW1iZXI+MzExPC9yZWMt
bnVtYmVyPjxsYXN0LXVwZGF0ZWQtZGF0ZSBmb3JtYXQ9InV0YyI+MTU5NzkxMTk0MzwvbGFzdC11
cGRhdGVkLWRhdGU+PHZvbHVtZT4zNzwvdm9sdW1lPjwvcmVjb3JkPjwvQ2l0ZT48L0VuZE5vdGU+
AG==
</w:fldData>
        </w:fldChar>
      </w:r>
      <w:r w:rsidR="00720E33">
        <w:rPr>
          <w:rFonts w:ascii="Times New Roman" w:hAnsi="Times New Roman" w:cs="Times New Roman"/>
          <w:sz w:val="24"/>
          <w:szCs w:val="24"/>
        </w:rPr>
        <w:instrText xml:space="preserve"> ADDIN EN.CITE.DATA </w:instrText>
      </w:r>
      <w:r w:rsidR="00720E33">
        <w:rPr>
          <w:rFonts w:ascii="Times New Roman" w:hAnsi="Times New Roman" w:cs="Times New Roman"/>
          <w:sz w:val="24"/>
          <w:szCs w:val="24"/>
        </w:rPr>
      </w:r>
      <w:r w:rsidR="00720E33">
        <w:rPr>
          <w:rFonts w:ascii="Times New Roman" w:hAnsi="Times New Roman" w:cs="Times New Roman"/>
          <w:sz w:val="24"/>
          <w:szCs w:val="24"/>
        </w:rPr>
        <w:fldChar w:fldCharType="end"/>
      </w:r>
      <w:r w:rsidR="00DA3AF2">
        <w:rPr>
          <w:rFonts w:ascii="Times New Roman" w:hAnsi="Times New Roman" w:cs="Times New Roman"/>
          <w:sz w:val="24"/>
          <w:szCs w:val="24"/>
        </w:rPr>
      </w:r>
      <w:r w:rsidR="00DA3AF2">
        <w:rPr>
          <w:rFonts w:ascii="Times New Roman" w:hAnsi="Times New Roman" w:cs="Times New Roman"/>
          <w:sz w:val="24"/>
          <w:szCs w:val="24"/>
        </w:rPr>
        <w:fldChar w:fldCharType="separate"/>
      </w:r>
      <w:r w:rsidR="00825612">
        <w:rPr>
          <w:rFonts w:ascii="Times New Roman" w:hAnsi="Times New Roman" w:cs="Times New Roman"/>
          <w:noProof/>
          <w:sz w:val="24"/>
          <w:szCs w:val="24"/>
        </w:rPr>
        <w:t>(14-16)</w:t>
      </w:r>
      <w:r w:rsidR="00DA3AF2">
        <w:rPr>
          <w:rFonts w:ascii="Times New Roman" w:hAnsi="Times New Roman" w:cs="Times New Roman"/>
          <w:sz w:val="24"/>
          <w:szCs w:val="24"/>
        </w:rPr>
        <w:fldChar w:fldCharType="end"/>
      </w:r>
      <w:r w:rsidR="00DA3AF2" w:rsidRPr="00982FEB">
        <w:rPr>
          <w:rFonts w:ascii="Times New Roman" w:hAnsi="Times New Roman" w:cs="Times New Roman"/>
          <w:sz w:val="24"/>
          <w:szCs w:val="24"/>
        </w:rPr>
        <w:t xml:space="preserve">. </w:t>
      </w:r>
      <w:r w:rsidR="00084F3D" w:rsidRPr="00982FEB">
        <w:rPr>
          <w:rFonts w:ascii="Times New Roman" w:hAnsi="Times New Roman" w:cs="Times New Roman"/>
          <w:sz w:val="24"/>
          <w:szCs w:val="24"/>
        </w:rPr>
        <w:t xml:space="preserve">Elevated cortisol exposure is linked to dysregulated HPA axis function in infants, which can aggravate allergic inflammation </w:t>
      </w:r>
      <w:r w:rsidR="00084F3D" w:rsidRPr="00982FEB">
        <w:rPr>
          <w:rFonts w:ascii="Times New Roman" w:hAnsi="Times New Roman" w:cs="Times New Roman"/>
          <w:sz w:val="24"/>
          <w:szCs w:val="24"/>
        </w:rPr>
        <w:fldChar w:fldCharType="begin"/>
      </w:r>
      <w:r w:rsidR="00825612">
        <w:rPr>
          <w:rFonts w:ascii="Times New Roman" w:hAnsi="Times New Roman" w:cs="Times New Roman"/>
          <w:sz w:val="24"/>
          <w:szCs w:val="24"/>
        </w:rPr>
        <w:instrText xml:space="preserve"> ADDIN EN.CITE &lt;EndNote&gt;&lt;Cite&gt;&lt;Author&gt;McGowan&lt;/Author&gt;&lt;Year&gt;2018&lt;/Year&gt;&lt;RecNum&gt;0&lt;/RecNum&gt;&lt;IDText&gt;Prenatal stress, glucocorticoids, and developmental programming of the stress response&lt;/IDText&gt;&lt;DisplayText&gt;(17, 18)&lt;/DisplayText&gt;&lt;record&gt;&lt;isbn&gt;1945-7170&lt;/isbn&gt;&lt;titles&gt;&lt;title&gt;Prenatal stress, glucocorticoids, and developmental programming of the stress response&lt;/title&gt;&lt;secondary-title&gt;Endocrinology&lt;/secondary-title&gt;&lt;/titles&gt;&lt;pages&gt;69-82&lt;/pages&gt;&lt;number&gt;1&lt;/number&gt;&lt;contributors&gt;&lt;authors&gt;&lt;author&gt;McGowan, Patrick O&lt;/author&gt;&lt;author&gt;Matthews, Stephen G&lt;/author&gt;&lt;/authors&gt;&lt;/contributors&gt;&lt;added-date format="utc"&gt;1597912077&lt;/added-date&gt;&lt;ref-type name="Journal Article"&gt;17&lt;/ref-type&gt;&lt;dates&gt;&lt;year&gt;2018&lt;/year&gt;&lt;/dates&gt;&lt;rec-number&gt;314&lt;/rec-number&gt;&lt;last-updated-date format="utc"&gt;1597912077&lt;/last-updated-date&gt;&lt;volume&gt;159&lt;/volume&gt;&lt;/record&gt;&lt;/Cite&gt;&lt;Cite&gt;&lt;Author&gt;Buske-Kirschbaum&lt;/Author&gt;&lt;Year&gt;2002&lt;/Year&gt;&lt;RecNum&gt;0&lt;/RecNum&gt;&lt;IDText&gt;Altered responsiveness of the hypothalamus-pituitary-adrenal axis and the sympathetic adrenomedullary system to stress in patients with atopic dermatitis&lt;/IDText&gt;&lt;record&gt;&lt;isbn&gt;0021-972X&lt;/isbn&gt;&lt;titles&gt;&lt;title&gt;Altered responsiveness of the hypothalamus-pituitary-adrenal axis and the sympathetic adrenomedullary system to stress in patients with atopic dermatitis&lt;/title&gt;&lt;secondary-title&gt;The Journal of Clinical Endocrinology &amp;amp; Metabolism&lt;/secondary-title&gt;&lt;/titles&gt;&lt;pages&gt;4245-4251&lt;/pages&gt;&lt;number&gt;9&lt;/number&gt;&lt;contributors&gt;&lt;authors&gt;&lt;author&gt;Buske-Kirschbaum, Angelika&lt;/author&gt;&lt;author&gt;Geiben, Andrea&lt;/author&gt;&lt;author&gt;Höllig, Heike&lt;/author&gt;&lt;author&gt;Morschhäuser, Ellen&lt;/author&gt;&lt;author&gt;Hellhammer, Dirk&lt;/author&gt;&lt;/authors&gt;&lt;/contributors&gt;&lt;added-date format="utc"&gt;1597912112&lt;/added-date&gt;&lt;ref-type name="Journal Article"&gt;17&lt;/ref-type&gt;&lt;dates&gt;&lt;year&gt;2002&lt;/year&gt;&lt;/dates&gt;&lt;rec-number&gt;315&lt;/rec-number&gt;&lt;last-updated-date format="utc"&gt;1597912112&lt;/last-updated-date&gt;&lt;volume&gt;87&lt;/volume&gt;&lt;/record&gt;&lt;/Cite&gt;&lt;/EndNote&gt;</w:instrText>
      </w:r>
      <w:r w:rsidR="00084F3D" w:rsidRPr="00982FEB">
        <w:rPr>
          <w:rFonts w:ascii="Times New Roman" w:hAnsi="Times New Roman" w:cs="Times New Roman"/>
          <w:sz w:val="24"/>
          <w:szCs w:val="24"/>
        </w:rPr>
        <w:fldChar w:fldCharType="separate"/>
      </w:r>
      <w:r w:rsidR="00825612">
        <w:rPr>
          <w:rFonts w:ascii="Times New Roman" w:hAnsi="Times New Roman" w:cs="Times New Roman"/>
          <w:noProof/>
          <w:sz w:val="24"/>
          <w:szCs w:val="24"/>
        </w:rPr>
        <w:t>(17, 18)</w:t>
      </w:r>
      <w:r w:rsidR="00084F3D" w:rsidRPr="00982FEB">
        <w:rPr>
          <w:rFonts w:ascii="Times New Roman" w:hAnsi="Times New Roman" w:cs="Times New Roman"/>
          <w:sz w:val="24"/>
          <w:szCs w:val="24"/>
        </w:rPr>
        <w:fldChar w:fldCharType="end"/>
      </w:r>
      <w:r w:rsidR="00084F3D" w:rsidRPr="00982FEB">
        <w:rPr>
          <w:rFonts w:ascii="Times New Roman" w:hAnsi="Times New Roman" w:cs="Times New Roman"/>
          <w:sz w:val="24"/>
          <w:szCs w:val="24"/>
        </w:rPr>
        <w:t xml:space="preserve"> and favour a </w:t>
      </w:r>
      <w:r w:rsidR="00084F3D">
        <w:rPr>
          <w:rFonts w:ascii="Times New Roman" w:hAnsi="Times New Roman" w:cs="Times New Roman"/>
          <w:sz w:val="24"/>
          <w:szCs w:val="24"/>
        </w:rPr>
        <w:t>T-helper 2 (</w:t>
      </w:r>
      <w:r w:rsidR="00084F3D" w:rsidRPr="00982FEB">
        <w:rPr>
          <w:rFonts w:ascii="Times New Roman" w:hAnsi="Times New Roman" w:cs="Times New Roman"/>
          <w:sz w:val="24"/>
          <w:szCs w:val="24"/>
        </w:rPr>
        <w:t>Th2</w:t>
      </w:r>
      <w:r w:rsidR="00084F3D">
        <w:rPr>
          <w:rFonts w:ascii="Times New Roman" w:hAnsi="Times New Roman" w:cs="Times New Roman"/>
          <w:sz w:val="24"/>
          <w:szCs w:val="24"/>
        </w:rPr>
        <w:t>)</w:t>
      </w:r>
      <w:r w:rsidR="00084F3D" w:rsidRPr="00982FEB">
        <w:rPr>
          <w:rFonts w:ascii="Times New Roman" w:hAnsi="Times New Roman" w:cs="Times New Roman"/>
          <w:sz w:val="24"/>
          <w:szCs w:val="24"/>
        </w:rPr>
        <w:t xml:space="preserve"> immune response </w:t>
      </w:r>
      <w:r w:rsidR="00084F3D">
        <w:rPr>
          <w:rFonts w:ascii="Times New Roman" w:hAnsi="Times New Roman" w:cs="Times New Roman"/>
          <w:sz w:val="24"/>
          <w:szCs w:val="24"/>
        </w:rPr>
        <w:t xml:space="preserve">by inhibiting interleukin-12, a Th1 cytokine </w:t>
      </w:r>
      <w:r w:rsidR="00084F3D" w:rsidRPr="00982FEB">
        <w:rPr>
          <w:rFonts w:ascii="Times New Roman" w:hAnsi="Times New Roman" w:cs="Times New Roman"/>
          <w:sz w:val="24"/>
          <w:szCs w:val="24"/>
        </w:rPr>
        <w:fldChar w:fldCharType="begin"/>
      </w:r>
      <w:r w:rsidR="00825612">
        <w:rPr>
          <w:rFonts w:ascii="Times New Roman" w:hAnsi="Times New Roman" w:cs="Times New Roman"/>
          <w:sz w:val="24"/>
          <w:szCs w:val="24"/>
        </w:rPr>
        <w:instrText xml:space="preserve"> ADDIN EN.CITE &lt;EndNote&gt;&lt;Cite&gt;&lt;Author&gt;Elenkov&lt;/Author&gt;&lt;Year&gt;1999&lt;/Year&gt;&lt;RecNum&gt;0&lt;/RecNum&gt;&lt;IDText&gt;Stress hormones, Th1/Th2 patterns, pro/anti-inflammatory cytokines and susceptibility to disease&lt;/IDText&gt;&lt;DisplayText&gt;(19, 20)&lt;/DisplayText&gt;&lt;record&gt;&lt;isbn&gt;1043-2760&lt;/isbn&gt;&lt;titles&gt;&lt;title&gt;Stress hormones, Th1/Th2 patterns, pro/anti-inflammatory cytokines and susceptibility to disease&lt;/title&gt;&lt;secondary-title&gt;Trends in Endocrinology &amp;amp; Metabolism&lt;/secondary-title&gt;&lt;/titles&gt;&lt;pages&gt;359-368&lt;/pages&gt;&lt;number&gt;9&lt;/number&gt;&lt;contributors&gt;&lt;authors&gt;&lt;author&gt;Elenkov, Ilia J&lt;/author&gt;&lt;author&gt;Chrousos, George P&lt;/author&gt;&lt;/authors&gt;&lt;/contributors&gt;&lt;added-date format="utc"&gt;1597912144&lt;/added-date&gt;&lt;ref-type name="Journal Article"&gt;17&lt;/ref-type&gt;&lt;dates&gt;&lt;year&gt;1999&lt;/year&gt;&lt;/dates&gt;&lt;rec-number&gt;316&lt;/rec-number&gt;&lt;last-updated-date format="utc"&gt;1597912144&lt;/last-updated-date&gt;&lt;volume&gt;10&lt;/volume&gt;&lt;/record&gt;&lt;/Cite&gt;&lt;Cite&gt;&lt;Author&gt;Von Hertzen&lt;/Author&gt;&lt;Year&gt;2002&lt;/Year&gt;&lt;RecNum&gt;0&lt;/RecNum&gt;&lt;IDText&gt;Maternal stress and T-cell differentiation of the developing immune system: possible implications for the development of asthma and atopy&lt;/IDText&gt;&lt;record&gt;&lt;isbn&gt;0091-6749&lt;/isbn&gt;&lt;titles&gt;&lt;title&gt;Maternal stress and T-cell differentiation of the developing immune system: possible implications for the development of asthma and atopy&lt;/title&gt;&lt;secondary-title&gt;Journal of Allergy and Clinical Immunology&lt;/secondary-title&gt;&lt;/titles&gt;&lt;pages&gt;923-928&lt;/pages&gt;&lt;number&gt;6&lt;/number&gt;&lt;contributors&gt;&lt;authors&gt;&lt;author&gt;Von Hertzen, Leena C&lt;/author&gt;&lt;/authors&gt;&lt;/contributors&gt;&lt;added-date format="utc"&gt;1597912171&lt;/added-date&gt;&lt;ref-type name="Journal Article"&gt;17&lt;/ref-type&gt;&lt;dates&gt;&lt;year&gt;2002&lt;/year&gt;&lt;/dates&gt;&lt;rec-number&gt;317&lt;/rec-number&gt;&lt;last-updated-date format="utc"&gt;1597912171&lt;/last-updated-date&gt;&lt;volume&gt;109&lt;/volume&gt;&lt;/record&gt;&lt;/Cite&gt;&lt;/EndNote&gt;</w:instrText>
      </w:r>
      <w:r w:rsidR="00084F3D" w:rsidRPr="00982FEB">
        <w:rPr>
          <w:rFonts w:ascii="Times New Roman" w:hAnsi="Times New Roman" w:cs="Times New Roman"/>
          <w:sz w:val="24"/>
          <w:szCs w:val="24"/>
        </w:rPr>
        <w:fldChar w:fldCharType="separate"/>
      </w:r>
      <w:r w:rsidR="00825612">
        <w:rPr>
          <w:rFonts w:ascii="Times New Roman" w:hAnsi="Times New Roman" w:cs="Times New Roman"/>
          <w:noProof/>
          <w:sz w:val="24"/>
          <w:szCs w:val="24"/>
        </w:rPr>
        <w:t>(19, 20)</w:t>
      </w:r>
      <w:r w:rsidR="00084F3D" w:rsidRPr="00982FEB">
        <w:rPr>
          <w:rFonts w:ascii="Times New Roman" w:hAnsi="Times New Roman" w:cs="Times New Roman"/>
          <w:sz w:val="24"/>
          <w:szCs w:val="24"/>
        </w:rPr>
        <w:fldChar w:fldCharType="end"/>
      </w:r>
      <w:r w:rsidR="00084F3D" w:rsidRPr="00982FEB">
        <w:rPr>
          <w:rFonts w:ascii="Times New Roman" w:hAnsi="Times New Roman" w:cs="Times New Roman"/>
          <w:sz w:val="24"/>
          <w:szCs w:val="24"/>
        </w:rPr>
        <w:t>.</w:t>
      </w:r>
      <w:r w:rsidR="00D93561">
        <w:rPr>
          <w:rFonts w:ascii="Times New Roman" w:hAnsi="Times New Roman" w:cs="Times New Roman"/>
          <w:sz w:val="24"/>
          <w:szCs w:val="24"/>
        </w:rPr>
        <w:t xml:space="preserve"> Studies have also </w:t>
      </w:r>
      <w:r w:rsidR="000C060F">
        <w:rPr>
          <w:rFonts w:ascii="Times New Roman" w:hAnsi="Times New Roman" w:cs="Times New Roman"/>
          <w:sz w:val="24"/>
          <w:szCs w:val="24"/>
        </w:rPr>
        <w:t xml:space="preserve">reported </w:t>
      </w:r>
      <w:r w:rsidR="00D93561">
        <w:rPr>
          <w:rFonts w:ascii="Times New Roman" w:hAnsi="Times New Roman" w:cs="Times New Roman"/>
          <w:sz w:val="24"/>
          <w:szCs w:val="24"/>
        </w:rPr>
        <w:t xml:space="preserve">prenatal maternal </w:t>
      </w:r>
      <w:r w:rsidR="004F498F">
        <w:rPr>
          <w:rFonts w:ascii="Times New Roman" w:hAnsi="Times New Roman" w:cs="Times New Roman"/>
          <w:sz w:val="24"/>
          <w:szCs w:val="24"/>
        </w:rPr>
        <w:t>distress</w:t>
      </w:r>
      <w:r w:rsidR="00D93561">
        <w:rPr>
          <w:rFonts w:ascii="Times New Roman" w:hAnsi="Times New Roman" w:cs="Times New Roman"/>
          <w:sz w:val="24"/>
          <w:szCs w:val="24"/>
        </w:rPr>
        <w:t xml:space="preserve"> to be linked to higher respiratory infection </w:t>
      </w:r>
      <w:r w:rsidR="000C060F">
        <w:rPr>
          <w:rFonts w:ascii="Times New Roman" w:hAnsi="Times New Roman" w:cs="Times New Roman"/>
          <w:sz w:val="24"/>
          <w:szCs w:val="24"/>
        </w:rPr>
        <w:t xml:space="preserve">rates/risk </w:t>
      </w:r>
      <w:r w:rsidR="00D93561">
        <w:rPr>
          <w:rFonts w:ascii="Times New Roman" w:hAnsi="Times New Roman" w:cs="Times New Roman"/>
          <w:sz w:val="24"/>
          <w:szCs w:val="24"/>
        </w:rPr>
        <w:t xml:space="preserve">in the offspring </w:t>
      </w:r>
      <w:r w:rsidR="00E76BEA">
        <w:rPr>
          <w:rFonts w:ascii="Times New Roman" w:hAnsi="Times New Roman" w:cs="Times New Roman"/>
          <w:sz w:val="24"/>
          <w:szCs w:val="24"/>
        </w:rPr>
        <w:t xml:space="preserve">possibly due to dysregulated HPA axis and poorer maternal dietary and lifestyle habits </w:t>
      </w:r>
      <w:r w:rsidR="00E76BEA">
        <w:rPr>
          <w:rFonts w:ascii="Times New Roman" w:hAnsi="Times New Roman" w:cs="Times New Roman"/>
          <w:sz w:val="24"/>
          <w:szCs w:val="24"/>
        </w:rPr>
        <w:fldChar w:fldCharType="begin">
          <w:fldData xml:space="preserve">PEVuZE5vdGU+PENpdGU+PEF1dGhvcj5QaGVsYW48L0F1dGhvcj48WWVhcj4yMDE1PC9ZZWFyPjxS
ZWNOdW0+NDc5PC9SZWNOdW0+PERpc3BsYXlUZXh0PigyMSwgMjIpPC9EaXNwbGF5VGV4dD48cmVj
b3JkPjxyZWMtbnVtYmVyPjQ3OTwvcmVjLW51bWJlcj48Zm9yZWlnbi1rZXlzPjxrZXkgYXBwPSJF
TiIgZGItaWQ9ImF2OWFzZXQ5N3B3MndnZXBlOWU1eHdyYnh2czlmMndhYXc1eiIgdGltZXN0YW1w
PSIxNjE4ODA0MzA1Ij40Nzk8L2tleT48L2ZvcmVpZ24ta2V5cz48cmVmLXR5cGUgbmFtZT0iSm91
cm5hbCBBcnRpY2xlIj4xNzwvcmVmLXR5cGU+PGNvbnRyaWJ1dG9ycz48YXV0aG9ycz48YXV0aG9y
PlBoZWxhbiwgQS4gTC48L2F1dGhvcj48YXV0aG9yPkRpQmVuZWRldHRvLCBNLiBSLjwvYXV0aG9y
PjxhdXRob3I+UGF1bCwgSS4gTS48L2F1dGhvcj48YXV0aG9yPlpodSwgSi48L2F1dGhvcj48YXV0
aG9yPktqZXJ1bGZmLCBLLiBILjwvYXV0aG9yPjwvYXV0aG9ycz48L2NvbnRyaWJ1dG9ycz48dGl0
bGVzPjx0aXRsZT5Qc3ljaG9zb2NpYWwgU3RyZXNzIER1cmluZyBGaXJzdCBQcmVnbmFuY3kgUHJl
ZGljdHMgSW5mYW50IEhlYWx0aCBPdXRjb21lcyBpbiB0aGUgRmlyc3QgUG9zdG5hdGFsIFllYXI8
L3RpdGxlPjxzZWNvbmRhcnktdGl0bGU+TWF0ZXJuYWwgYW5kIENoaWxkIEhlYWx0aCBKb3VybmFs
PC9zZWNvbmRhcnktdGl0bGU+PC90aXRsZXM+PHBlcmlvZGljYWw+PGZ1bGwtdGl0bGU+TWF0ZXJu
YWwgYW5kIENoaWxkIEhlYWx0aCBKb3VybmFsPC9mdWxsLXRpdGxlPjwvcGVyaW9kaWNhbD48cGFn
ZXM+MjU4Ny0yNTk3PC9wYWdlcz48dm9sdW1lPjE5PC92b2x1bWU+PG51bWJlcj4xMjwvbnVtYmVy
PjxkYXRlcz48eWVhcj4yMDE1PC95ZWFyPjxwdWItZGF0ZXM+PGRhdGU+MjAxNS8xMi8wMTwvZGF0
ZT48L3B1Yi1kYXRlcz48L2RhdGVzPjxpc2JuPjE1NzMtNjYyODwvaXNibj48dXJscz48cmVsYXRl
ZC11cmxzPjx1cmw+aHR0cHM6Ly9kb2kub3JnLzEwLjEwMDcvczEwOTk1LTAxNS0xNzc3LXo8L3Vy
bD48L3JlbGF0ZWQtdXJscz48L3VybHM+PGVsZWN0cm9uaWMtcmVzb3VyY2UtbnVtPjEwLjEwMDcv
czEwOTk1LTAxNS0xNzc3LXo8L2VsZWN0cm9uaWMtcmVzb3VyY2UtbnVtPjwvcmVjb3JkPjwvQ2l0
ZT48Q2l0ZT48QXV0aG9yPkJlaWplcnM8L0F1dGhvcj48WWVhcj4yMDEwPC9ZZWFyPjxSZWNOdW0+
NDgwPC9SZWNOdW0+PHJlY29yZD48cmVjLW51bWJlcj40ODA8L3JlYy1udW1iZXI+PGZvcmVpZ24t
a2V5cz48a2V5IGFwcD0iRU4iIGRiLWlkPSJhdjlhc2V0OTdwdzJ3Z2VwZTllNXh3cmJ4dnM5ZjJ3
YWF3NXoiIHRpbWVzdGFtcD0iMTYxODgwNDM1MiI+NDgwPC9rZXk+PC9mb3JlaWduLWtleXM+PHJl
Zi10eXBlIG5hbWU9IkpvdXJuYWwgQXJ0aWNsZSI+MTc8L3JlZi10eXBlPjxjb250cmlidXRvcnM+
PGF1dGhvcnM+PGF1dGhvcj5CZWlqZXJzLCBSb3NlcmlldDwvYXV0aG9yPjxhdXRob3I+SmFuc2Vu
LCBKYXJubzwvYXV0aG9yPjxhdXRob3I+Umlrc2VuLVdhbHJhdmVuLCBNYXJpYW5uZTwvYXV0aG9y
PjxhdXRob3I+ZGUgV2VlcnRoLCBDYXJvbGluYTwvYXV0aG9yPjwvYXV0aG9ycz48L2NvbnRyaWJ1
dG9ycz48dGl0bGVzPjx0aXRsZT5NYXRlcm5hbCBQcmVuYXRhbCBBbnhpZXR5IGFuZCBTdHJlc3Mg
UHJlZGljdCBJbmZhbnQgSWxsbmVzc2VzIGFuZCBIZWFsdGggQ29tcGxhaW50czwvdGl0bGU+PHNl
Y29uZGFyeS10aXRsZT5QZWRpYXRyaWNzPC9zZWNvbmRhcnktdGl0bGU+PC90aXRsZXM+PHBlcmlv
ZGljYWw+PGZ1bGwtdGl0bGU+UGVkaWF0cmljczwvZnVsbC10aXRsZT48L3BlcmlvZGljYWw+PHBh
Z2VzPmU0MDE8L3BhZ2VzPjx2b2x1bWU+MTI2PC92b2x1bWU+PG51bWJlcj4yPC9udW1iZXI+PGRh
dGVzPjx5ZWFyPjIwMTA8L3llYXI+PC9kYXRlcz48dXJscz48cmVsYXRlZC11cmxzPjx1cmw+aHR0
cDovL3BlZGlhdHJpY3MuYWFwcHVibGljYXRpb25zLm9yZy9jb250ZW50LzEyNi8yL2U0MDEuYWJz
dHJhY3Q8L3VybD48L3JlbGF0ZWQtdXJscz48L3VybHM+PGVsZWN0cm9uaWMtcmVzb3VyY2UtbnVt
PjEwLjE1NDIvcGVkcy4yMDA5LTMyMjY8L2VsZWN0cm9uaWMtcmVzb3VyY2UtbnVtPjwvcmVjb3Jk
PjwvQ2l0ZT48L0VuZE5vdGU+AG==
</w:fldData>
        </w:fldChar>
      </w:r>
      <w:r w:rsidR="00825612">
        <w:rPr>
          <w:rFonts w:ascii="Times New Roman" w:hAnsi="Times New Roman" w:cs="Times New Roman"/>
          <w:sz w:val="24"/>
          <w:szCs w:val="24"/>
        </w:rPr>
        <w:instrText xml:space="preserve"> ADDIN EN.CITE </w:instrText>
      </w:r>
      <w:r w:rsidR="00825612">
        <w:rPr>
          <w:rFonts w:ascii="Times New Roman" w:hAnsi="Times New Roman" w:cs="Times New Roman"/>
          <w:sz w:val="24"/>
          <w:szCs w:val="24"/>
        </w:rPr>
        <w:fldChar w:fldCharType="begin">
          <w:fldData xml:space="preserve">PEVuZE5vdGU+PENpdGU+PEF1dGhvcj5QaGVsYW48L0F1dGhvcj48WWVhcj4yMDE1PC9ZZWFyPjxS
ZWNOdW0+NDc5PC9SZWNOdW0+PERpc3BsYXlUZXh0PigyMSwgMjIpPC9EaXNwbGF5VGV4dD48cmVj
b3JkPjxyZWMtbnVtYmVyPjQ3OTwvcmVjLW51bWJlcj48Zm9yZWlnbi1rZXlzPjxrZXkgYXBwPSJF
TiIgZGItaWQ9ImF2OWFzZXQ5N3B3MndnZXBlOWU1eHdyYnh2czlmMndhYXc1eiIgdGltZXN0YW1w
PSIxNjE4ODA0MzA1Ij40Nzk8L2tleT48L2ZvcmVpZ24ta2V5cz48cmVmLXR5cGUgbmFtZT0iSm91
cm5hbCBBcnRpY2xlIj4xNzwvcmVmLXR5cGU+PGNvbnRyaWJ1dG9ycz48YXV0aG9ycz48YXV0aG9y
PlBoZWxhbiwgQS4gTC48L2F1dGhvcj48YXV0aG9yPkRpQmVuZWRldHRvLCBNLiBSLjwvYXV0aG9y
PjxhdXRob3I+UGF1bCwgSS4gTS48L2F1dGhvcj48YXV0aG9yPlpodSwgSi48L2F1dGhvcj48YXV0
aG9yPktqZXJ1bGZmLCBLLiBILjwvYXV0aG9yPjwvYXV0aG9ycz48L2NvbnRyaWJ1dG9ycz48dGl0
bGVzPjx0aXRsZT5Qc3ljaG9zb2NpYWwgU3RyZXNzIER1cmluZyBGaXJzdCBQcmVnbmFuY3kgUHJl
ZGljdHMgSW5mYW50IEhlYWx0aCBPdXRjb21lcyBpbiB0aGUgRmlyc3QgUG9zdG5hdGFsIFllYXI8
L3RpdGxlPjxzZWNvbmRhcnktdGl0bGU+TWF0ZXJuYWwgYW5kIENoaWxkIEhlYWx0aCBKb3VybmFs
PC9zZWNvbmRhcnktdGl0bGU+PC90aXRsZXM+PHBlcmlvZGljYWw+PGZ1bGwtdGl0bGU+TWF0ZXJu
YWwgYW5kIENoaWxkIEhlYWx0aCBKb3VybmFsPC9mdWxsLXRpdGxlPjwvcGVyaW9kaWNhbD48cGFn
ZXM+MjU4Ny0yNTk3PC9wYWdlcz48dm9sdW1lPjE5PC92b2x1bWU+PG51bWJlcj4xMjwvbnVtYmVy
PjxkYXRlcz48eWVhcj4yMDE1PC95ZWFyPjxwdWItZGF0ZXM+PGRhdGU+MjAxNS8xMi8wMTwvZGF0
ZT48L3B1Yi1kYXRlcz48L2RhdGVzPjxpc2JuPjE1NzMtNjYyODwvaXNibj48dXJscz48cmVsYXRl
ZC11cmxzPjx1cmw+aHR0cHM6Ly9kb2kub3JnLzEwLjEwMDcvczEwOTk1LTAxNS0xNzc3LXo8L3Vy
bD48L3JlbGF0ZWQtdXJscz48L3VybHM+PGVsZWN0cm9uaWMtcmVzb3VyY2UtbnVtPjEwLjEwMDcv
czEwOTk1LTAxNS0xNzc3LXo8L2VsZWN0cm9uaWMtcmVzb3VyY2UtbnVtPjwvcmVjb3JkPjwvQ2l0
ZT48Q2l0ZT48QXV0aG9yPkJlaWplcnM8L0F1dGhvcj48WWVhcj4yMDEwPC9ZZWFyPjxSZWNOdW0+
NDgwPC9SZWNOdW0+PHJlY29yZD48cmVjLW51bWJlcj40ODA8L3JlYy1udW1iZXI+PGZvcmVpZ24t
a2V5cz48a2V5IGFwcD0iRU4iIGRiLWlkPSJhdjlhc2V0OTdwdzJ3Z2VwZTllNXh3cmJ4dnM5ZjJ3
YWF3NXoiIHRpbWVzdGFtcD0iMTYxODgwNDM1MiI+NDgwPC9rZXk+PC9mb3JlaWduLWtleXM+PHJl
Zi10eXBlIG5hbWU9IkpvdXJuYWwgQXJ0aWNsZSI+MTc8L3JlZi10eXBlPjxjb250cmlidXRvcnM+
PGF1dGhvcnM+PGF1dGhvcj5CZWlqZXJzLCBSb3NlcmlldDwvYXV0aG9yPjxhdXRob3I+SmFuc2Vu
LCBKYXJubzwvYXV0aG9yPjxhdXRob3I+Umlrc2VuLVdhbHJhdmVuLCBNYXJpYW5uZTwvYXV0aG9y
PjxhdXRob3I+ZGUgV2VlcnRoLCBDYXJvbGluYTwvYXV0aG9yPjwvYXV0aG9ycz48L2NvbnRyaWJ1
dG9ycz48dGl0bGVzPjx0aXRsZT5NYXRlcm5hbCBQcmVuYXRhbCBBbnhpZXR5IGFuZCBTdHJlc3Mg
UHJlZGljdCBJbmZhbnQgSWxsbmVzc2VzIGFuZCBIZWFsdGggQ29tcGxhaW50czwvdGl0bGU+PHNl
Y29uZGFyeS10aXRsZT5QZWRpYXRyaWNzPC9zZWNvbmRhcnktdGl0bGU+PC90aXRsZXM+PHBlcmlv
ZGljYWw+PGZ1bGwtdGl0bGU+UGVkaWF0cmljczwvZnVsbC10aXRsZT48L3BlcmlvZGljYWw+PHBh
Z2VzPmU0MDE8L3BhZ2VzPjx2b2x1bWU+MTI2PC92b2x1bWU+PG51bWJlcj4yPC9udW1iZXI+PGRh
dGVzPjx5ZWFyPjIwMTA8L3llYXI+PC9kYXRlcz48dXJscz48cmVsYXRlZC11cmxzPjx1cmw+aHR0
cDovL3BlZGlhdHJpY3MuYWFwcHVibGljYXRpb25zLm9yZy9jb250ZW50LzEyNi8yL2U0MDEuYWJz
dHJhY3Q8L3VybD48L3JlbGF0ZWQtdXJscz48L3VybHM+PGVsZWN0cm9uaWMtcmVzb3VyY2UtbnVt
PjEwLjE1NDIvcGVkcy4yMDA5LTMyMjY8L2VsZWN0cm9uaWMtcmVzb3VyY2UtbnVtPjwvcmVjb3Jk
PjwvQ2l0ZT48L0VuZE5vdGU+AG==
</w:fldData>
        </w:fldChar>
      </w:r>
      <w:r w:rsidR="00825612">
        <w:rPr>
          <w:rFonts w:ascii="Times New Roman" w:hAnsi="Times New Roman" w:cs="Times New Roman"/>
          <w:sz w:val="24"/>
          <w:szCs w:val="24"/>
        </w:rPr>
        <w:instrText xml:space="preserve"> ADDIN EN.CITE.DATA </w:instrText>
      </w:r>
      <w:r w:rsidR="00825612">
        <w:rPr>
          <w:rFonts w:ascii="Times New Roman" w:hAnsi="Times New Roman" w:cs="Times New Roman"/>
          <w:sz w:val="24"/>
          <w:szCs w:val="24"/>
        </w:rPr>
      </w:r>
      <w:r w:rsidR="00825612">
        <w:rPr>
          <w:rFonts w:ascii="Times New Roman" w:hAnsi="Times New Roman" w:cs="Times New Roman"/>
          <w:sz w:val="24"/>
          <w:szCs w:val="24"/>
        </w:rPr>
        <w:fldChar w:fldCharType="end"/>
      </w:r>
      <w:r w:rsidR="00E76BEA">
        <w:rPr>
          <w:rFonts w:ascii="Times New Roman" w:hAnsi="Times New Roman" w:cs="Times New Roman"/>
          <w:sz w:val="24"/>
          <w:szCs w:val="24"/>
        </w:rPr>
      </w:r>
      <w:r w:rsidR="00E76BEA">
        <w:rPr>
          <w:rFonts w:ascii="Times New Roman" w:hAnsi="Times New Roman" w:cs="Times New Roman"/>
          <w:sz w:val="24"/>
          <w:szCs w:val="24"/>
        </w:rPr>
        <w:fldChar w:fldCharType="separate"/>
      </w:r>
      <w:r w:rsidR="00825612">
        <w:rPr>
          <w:rFonts w:ascii="Times New Roman" w:hAnsi="Times New Roman" w:cs="Times New Roman"/>
          <w:noProof/>
          <w:sz w:val="24"/>
          <w:szCs w:val="24"/>
        </w:rPr>
        <w:t>(21, 22)</w:t>
      </w:r>
      <w:r w:rsidR="00E76BEA">
        <w:rPr>
          <w:rFonts w:ascii="Times New Roman" w:hAnsi="Times New Roman" w:cs="Times New Roman"/>
          <w:sz w:val="24"/>
          <w:szCs w:val="24"/>
        </w:rPr>
        <w:fldChar w:fldCharType="end"/>
      </w:r>
      <w:r w:rsidR="00E76BEA">
        <w:rPr>
          <w:rFonts w:ascii="Times New Roman" w:hAnsi="Times New Roman" w:cs="Times New Roman"/>
          <w:sz w:val="24"/>
          <w:szCs w:val="24"/>
        </w:rPr>
        <w:t>.</w:t>
      </w:r>
    </w:p>
    <w:p w14:paraId="5118E5CA" w14:textId="4FB29D13" w:rsidR="00823D11" w:rsidRPr="00E43839" w:rsidRDefault="00823D11" w:rsidP="00530C80">
      <w:pPr>
        <w:spacing w:line="240" w:lineRule="auto"/>
        <w:jc w:val="both"/>
        <w:rPr>
          <w:rFonts w:ascii="Times New Roman" w:hAnsi="Times New Roman" w:cs="Times New Roman"/>
          <w:sz w:val="24"/>
          <w:szCs w:val="24"/>
        </w:rPr>
      </w:pPr>
      <w:r w:rsidRPr="00982FEB">
        <w:rPr>
          <w:rFonts w:ascii="Times New Roman" w:hAnsi="Times New Roman" w:cs="Times New Roman"/>
          <w:sz w:val="24"/>
          <w:szCs w:val="24"/>
        </w:rPr>
        <w:t xml:space="preserve">While several studies have focused on prenatal maternal </w:t>
      </w:r>
      <w:r w:rsidR="004F498F">
        <w:rPr>
          <w:rFonts w:ascii="Times New Roman" w:hAnsi="Times New Roman" w:cs="Times New Roman"/>
          <w:sz w:val="24"/>
          <w:szCs w:val="24"/>
        </w:rPr>
        <w:t>distress</w:t>
      </w:r>
      <w:r w:rsidR="00887FCA" w:rsidRPr="00982FEB">
        <w:rPr>
          <w:rFonts w:ascii="Times New Roman" w:hAnsi="Times New Roman" w:cs="Times New Roman"/>
          <w:sz w:val="24"/>
          <w:szCs w:val="24"/>
        </w:rPr>
        <w:t xml:space="preserve"> </w:t>
      </w:r>
      <w:r w:rsidRPr="00982FEB">
        <w:rPr>
          <w:rFonts w:ascii="Times New Roman" w:hAnsi="Times New Roman" w:cs="Times New Roman"/>
          <w:sz w:val="24"/>
          <w:szCs w:val="24"/>
        </w:rPr>
        <w:fldChar w:fldCharType="begin"/>
      </w:r>
      <w:r w:rsidR="00825612">
        <w:rPr>
          <w:rFonts w:ascii="Times New Roman" w:hAnsi="Times New Roman" w:cs="Times New Roman"/>
          <w:sz w:val="24"/>
          <w:szCs w:val="24"/>
        </w:rPr>
        <w:instrText xml:space="preserve"> ADDIN EN.CITE &lt;EndNote&gt;&lt;Cite&gt;&lt;Author&gt;Andersson&lt;/Author&gt;&lt;Year&gt;2016&lt;/Year&gt;&lt;RecNum&gt;0&lt;/RecNum&gt;&lt;IDText&gt;Prenatal maternal stress and atopic diseases in the child: a systematic review of observational human studies&lt;/IDText&gt;&lt;DisplayText&gt;(23)&lt;/DisplayText&gt;&lt;record&gt;&lt;isbn&gt;0105-4538&lt;/isbn&gt;&lt;titles&gt;&lt;title&gt;Prenatal maternal stress and atopic diseases in the child: a systematic review of observational human studies&lt;/title&gt;&lt;secondary-title&gt;Allergy&lt;/secondary-title&gt;&lt;/titles&gt;&lt;pages&gt;15-26&lt;/pages&gt;&lt;number&gt;1&lt;/number&gt;&lt;contributors&gt;&lt;authors&gt;&lt;author&gt;Andersson, NW&lt;/author&gt;&lt;author&gt;Hansen, MV&lt;/author&gt;&lt;author&gt;Larsen, AD&lt;/author&gt;&lt;author&gt;Hougaard, KS&lt;/author&gt;&lt;author&gt;Kolstad, HA&lt;/author&gt;&lt;author&gt;Schlünssen, V&lt;/author&gt;&lt;/authors&gt;&lt;/contributors&gt;&lt;added-date format="utc"&gt;1597912269&lt;/added-date&gt;&lt;ref-type name="Journal Article"&gt;17&lt;/ref-type&gt;&lt;dates&gt;&lt;year&gt;2016&lt;/year&gt;&lt;/dates&gt;&lt;rec-number&gt;320&lt;/rec-number&gt;&lt;last-updated-date format="utc"&gt;1597912269&lt;/last-updated-date&gt;&lt;volume&gt;71&lt;/volume&gt;&lt;/record&gt;&lt;/Cite&gt;&lt;/EndNote&gt;</w:instrText>
      </w:r>
      <w:r w:rsidRPr="00982FEB">
        <w:rPr>
          <w:rFonts w:ascii="Times New Roman" w:hAnsi="Times New Roman" w:cs="Times New Roman"/>
          <w:sz w:val="24"/>
          <w:szCs w:val="24"/>
        </w:rPr>
        <w:fldChar w:fldCharType="separate"/>
      </w:r>
      <w:r w:rsidR="00825612">
        <w:rPr>
          <w:rFonts w:ascii="Times New Roman" w:hAnsi="Times New Roman" w:cs="Times New Roman"/>
          <w:noProof/>
          <w:sz w:val="24"/>
          <w:szCs w:val="24"/>
        </w:rPr>
        <w:t>(23)</w:t>
      </w:r>
      <w:r w:rsidRPr="00982FEB">
        <w:rPr>
          <w:rFonts w:ascii="Times New Roman" w:hAnsi="Times New Roman" w:cs="Times New Roman"/>
          <w:sz w:val="24"/>
          <w:szCs w:val="24"/>
        </w:rPr>
        <w:fldChar w:fldCharType="end"/>
      </w:r>
      <w:r w:rsidRPr="00982FEB">
        <w:rPr>
          <w:rFonts w:ascii="Times New Roman" w:hAnsi="Times New Roman" w:cs="Times New Roman"/>
          <w:sz w:val="24"/>
          <w:szCs w:val="24"/>
        </w:rPr>
        <w:t xml:space="preserve">, </w:t>
      </w:r>
      <w:r w:rsidR="002F0234">
        <w:rPr>
          <w:rFonts w:ascii="Times New Roman" w:hAnsi="Times New Roman" w:cs="Times New Roman"/>
          <w:sz w:val="24"/>
          <w:szCs w:val="24"/>
        </w:rPr>
        <w:t xml:space="preserve">very </w:t>
      </w:r>
      <w:r w:rsidRPr="00982FEB">
        <w:rPr>
          <w:rFonts w:ascii="Times New Roman" w:hAnsi="Times New Roman" w:cs="Times New Roman"/>
          <w:sz w:val="24"/>
          <w:szCs w:val="24"/>
        </w:rPr>
        <w:t xml:space="preserve">few studies </w:t>
      </w:r>
      <w:r w:rsidR="006F300B">
        <w:rPr>
          <w:rFonts w:ascii="Times New Roman" w:hAnsi="Times New Roman" w:cs="Times New Roman"/>
          <w:sz w:val="24"/>
          <w:szCs w:val="24"/>
        </w:rPr>
        <w:t xml:space="preserve">have </w:t>
      </w:r>
      <w:r w:rsidRPr="00982FEB">
        <w:rPr>
          <w:rFonts w:ascii="Times New Roman" w:hAnsi="Times New Roman" w:cs="Times New Roman"/>
          <w:sz w:val="24"/>
          <w:szCs w:val="24"/>
        </w:rPr>
        <w:t xml:space="preserve">explored the association between </w:t>
      </w:r>
      <w:r w:rsidR="004B49ED">
        <w:rPr>
          <w:rFonts w:ascii="Times New Roman" w:hAnsi="Times New Roman" w:cs="Times New Roman"/>
          <w:sz w:val="24"/>
          <w:szCs w:val="24"/>
        </w:rPr>
        <w:t xml:space="preserve">maternal </w:t>
      </w:r>
      <w:r w:rsidR="004F498F">
        <w:rPr>
          <w:rFonts w:ascii="Times New Roman" w:hAnsi="Times New Roman" w:cs="Times New Roman"/>
          <w:sz w:val="24"/>
          <w:szCs w:val="24"/>
        </w:rPr>
        <w:t>distress</w:t>
      </w:r>
      <w:r w:rsidR="004B49ED">
        <w:rPr>
          <w:rFonts w:ascii="Times New Roman" w:hAnsi="Times New Roman" w:cs="Times New Roman"/>
          <w:sz w:val="24"/>
          <w:szCs w:val="24"/>
        </w:rPr>
        <w:t xml:space="preserve"> during </w:t>
      </w:r>
      <w:r w:rsidRPr="00982FEB">
        <w:rPr>
          <w:rFonts w:ascii="Times New Roman" w:hAnsi="Times New Roman" w:cs="Times New Roman"/>
          <w:sz w:val="24"/>
          <w:szCs w:val="24"/>
        </w:rPr>
        <w:t xml:space="preserve">preconception and allergy </w:t>
      </w:r>
      <w:r w:rsidR="00A72AEE">
        <w:rPr>
          <w:rFonts w:ascii="Times New Roman" w:hAnsi="Times New Roman" w:cs="Times New Roman"/>
          <w:sz w:val="24"/>
          <w:szCs w:val="24"/>
        </w:rPr>
        <w:t>as well as respiratory infections in the offspring</w:t>
      </w:r>
      <w:r w:rsidRPr="00982FEB">
        <w:rPr>
          <w:rFonts w:ascii="Times New Roman" w:hAnsi="Times New Roman" w:cs="Times New Roman"/>
          <w:sz w:val="24"/>
          <w:szCs w:val="24"/>
        </w:rPr>
        <w:t xml:space="preserve">. </w:t>
      </w:r>
      <w:r w:rsidR="005A3D29">
        <w:rPr>
          <w:rFonts w:ascii="Times New Roman" w:hAnsi="Times New Roman" w:cs="Times New Roman"/>
          <w:sz w:val="24"/>
          <w:szCs w:val="24"/>
        </w:rPr>
        <w:t xml:space="preserve">Among </w:t>
      </w:r>
      <w:r w:rsidR="005A3D29" w:rsidRPr="00982FEB">
        <w:rPr>
          <w:rFonts w:ascii="Times New Roman" w:hAnsi="Times New Roman" w:cs="Times New Roman"/>
          <w:sz w:val="24"/>
          <w:szCs w:val="24"/>
        </w:rPr>
        <w:t xml:space="preserve">3008 mother-child pairs </w:t>
      </w:r>
      <w:r w:rsidR="005A3D29">
        <w:rPr>
          <w:rFonts w:ascii="Times New Roman" w:hAnsi="Times New Roman" w:cs="Times New Roman"/>
          <w:sz w:val="24"/>
          <w:szCs w:val="24"/>
        </w:rPr>
        <w:t xml:space="preserve">in the </w:t>
      </w:r>
      <w:r w:rsidRPr="00982FEB">
        <w:rPr>
          <w:rFonts w:ascii="Times New Roman" w:hAnsi="Times New Roman" w:cs="Times New Roman"/>
          <w:sz w:val="24"/>
          <w:szCs w:val="24"/>
        </w:rPr>
        <w:t>Southampton Women’s Survey</w:t>
      </w:r>
      <w:r w:rsidR="005A3D29">
        <w:rPr>
          <w:rFonts w:ascii="Times New Roman" w:hAnsi="Times New Roman" w:cs="Times New Roman"/>
          <w:sz w:val="24"/>
          <w:szCs w:val="24"/>
        </w:rPr>
        <w:t xml:space="preserve">, </w:t>
      </w:r>
      <w:r w:rsidRPr="00982FEB">
        <w:rPr>
          <w:rFonts w:ascii="Times New Roman" w:hAnsi="Times New Roman" w:cs="Times New Roman"/>
          <w:sz w:val="24"/>
          <w:szCs w:val="24"/>
        </w:rPr>
        <w:t xml:space="preserve">a positive association </w:t>
      </w:r>
      <w:r w:rsidR="005A3D29">
        <w:rPr>
          <w:rFonts w:ascii="Times New Roman" w:hAnsi="Times New Roman" w:cs="Times New Roman"/>
          <w:sz w:val="24"/>
          <w:szCs w:val="24"/>
        </w:rPr>
        <w:t xml:space="preserve">was found </w:t>
      </w:r>
      <w:r w:rsidRPr="00982FEB">
        <w:rPr>
          <w:rFonts w:ascii="Times New Roman" w:hAnsi="Times New Roman" w:cs="Times New Roman"/>
          <w:sz w:val="24"/>
          <w:szCs w:val="24"/>
        </w:rPr>
        <w:t xml:space="preserve">between preconception maternal </w:t>
      </w:r>
      <w:r w:rsidR="004F498F">
        <w:rPr>
          <w:rFonts w:ascii="Times New Roman" w:hAnsi="Times New Roman" w:cs="Times New Roman"/>
          <w:sz w:val="24"/>
          <w:szCs w:val="24"/>
        </w:rPr>
        <w:t>distress</w:t>
      </w:r>
      <w:r w:rsidRPr="00982FEB">
        <w:rPr>
          <w:rFonts w:ascii="Times New Roman" w:hAnsi="Times New Roman" w:cs="Times New Roman"/>
          <w:sz w:val="24"/>
          <w:szCs w:val="24"/>
        </w:rPr>
        <w:t xml:space="preserve"> and development of eczema in infants at 12 months</w:t>
      </w:r>
      <w:r w:rsidR="005C6B4C">
        <w:rPr>
          <w:rFonts w:ascii="Times New Roman" w:hAnsi="Times New Roman" w:cs="Times New Roman"/>
          <w:sz w:val="24"/>
          <w:szCs w:val="24"/>
        </w:rPr>
        <w:t xml:space="preserve"> </w:t>
      </w:r>
      <w:r w:rsidR="005C6B4C">
        <w:rPr>
          <w:rFonts w:ascii="Times New Roman" w:hAnsi="Times New Roman" w:cs="Times New Roman"/>
          <w:sz w:val="24"/>
          <w:szCs w:val="24"/>
        </w:rPr>
        <w:fldChar w:fldCharType="begin">
          <w:fldData xml:space="preserve">PEVuZE5vdGU+PENpdGU+PEF1dGhvcj5FbC1IZWlzPC9BdXRob3I+PFllYXI+MjAxNzwvWWVhcj48
UmVjTnVtPjM5PC9SZWNOdW0+PERpc3BsYXlUZXh0PigyNCk8L0Rpc3BsYXlUZXh0PjxyZWNvcmQ+
PHJlYy1udW1iZXI+Mzk8L3JlYy1udW1iZXI+PGZvcmVpZ24ta2V5cz48a2V5IGFwcD0iRU4iIGRi
LWlkPSJkd3Z2cGR3MGVkeDVyOGVwOXp0NWVydHJwZWFlejl6cnZ3ZWUiIHRpbWVzdGFtcD0iMCI+
Mzk8L2tleT48L2ZvcmVpZ24ta2V5cz48cmVmLXR5cGUgbmFtZT0iSm91cm5hbCBBcnRpY2xlIj4x
NzwvcmVmLXR5cGU+PGNvbnRyaWJ1dG9ycz48YXV0aG9ycz48YXV0aG9yPkVsLUhlaXMsIFMuPC9h
dXRob3I+PGF1dGhvcj5Dcm96aWVyLCBTLiBSLjwvYXV0aG9yPjxhdXRob3I+SGVhbHksIEUuPC9h
dXRob3I+PGF1dGhvcj5Sb2JpbnNvbiwgUy4gTS48L2F1dGhvcj48YXV0aG9yPkhhcnZleSwgTi4g
Qy48L2F1dGhvcj48YXV0aG9yPkNvb3BlciwgQy48L2F1dGhvcj48YXV0aG9yPkluc2tpcCwgSC4g
TS48L2F1dGhvcj48YXV0aG9yPkJhaXJkLCBKLjwvYXV0aG9yPjxhdXRob3I+R29kZnJleSwgSy4g
TS48L2F1dGhvcj48L2F1dGhvcnM+PC9jb250cmlidXRvcnM+PGF1dGgtYWRkcmVzcz5NZWRpY2Fs
IFJlc2VhcmNoIENvdW5jaWwgTGlmZWNvdXJzZSBFcGlkZW1pb2xvZ3kgVW5pdCwgVW5pdmVyc2l0
eSBvZiBTb3V0aGFtcHRvbiwgU291dGhhbXB0b24sIFVLLiYjeEQ7RGVybWF0b3BoYXJtYWNvbG9n
eSwgRmFjdWx0eSBvZiBNZWRpY2luZSwgVW5pdmVyc2l0eSBvZiBTb3V0aGFtcHRvbiwgU291dGhh
bXB0b24sIFVLLiYjeEQ7TklIUiBTb3V0aGFtcHRvbiBCaW9tZWRpY2FsIFJlc2VhcmNoIENlbnRy
ZSwgVW5pdmVyc2l0eSBvZiBTb3V0aGFtcHRvbiBhbmQgVW5pdmVyc2l0eSBIb3NwaXRhbCBTb3V0
aGFtcHRvbiBOSFMgRm91bmRhdGlvbiBUcnVzdCwgU291dGhhbXB0b24sIFVLLiYjeEQ7TklIUiBN
dXNjdWxvc2tlbGV0YWwgQmlvbWVkaWNhbCBSZXNlYXJjaCBVbml0LCBVbml2ZXJzaXR5IG9mIE94
Zm9yZCwgT3hmb3JkLCBVSy4mI3hEO0luc3RpdHV0ZSBvZiBEZXZlbG9wbWVudGFsIFNjaWVuY2Vz
LCBVbml2ZXJzaXR5IG9mIFNvdXRoYW1wdG9uLCBTb3V0aGFtcHRvbiwgVUsuPC9hdXRoLWFkZHJl
c3M+PHRpdGxlcz48dGl0bGU+TWF0ZXJuYWwgc3RyZXNzIGFuZCBwc3ljaG9sb2dpY2FsIGRpc3Ry
ZXNzIHByZWNvbmNlcHRpb246IGFzc29jaWF0aW9uIHdpdGggb2Zmc3ByaW5nIGF0b3BpYyBlY3pl
bWEgYXQgYWdlIDEyIG1vbnRoczwvdGl0bGU+PHNlY29uZGFyeS10aXRsZT5DbGluIEV4cCBBbGxl
cmd5PC9zZWNvbmRhcnktdGl0bGU+PGFsdC10aXRsZT5DbGluaWNhbCBhbmQgRXhwZXJpbWVudGFs
IEFsbGVyZ3k6IEpvdXJuYWwgb2YgdGhlIEJyaXRpc2ggU29jaWV0eSBmb3IgQWxsZXJneSBhbmQg
Q2xpbmljYWwgSW1tdW5vbG9neTwvYWx0LXRpdGxlPjwvdGl0bGVzPjxwYWdlcz43NjAtNzY5PC9w
YWdlcz48dm9sdW1lPjQ3PC92b2x1bWU+PG51bWJlcj42PC9udW1iZXI+PGVkaXRpb24+MjAxNy8w
Mi8yMjwvZWRpdGlvbj48a2V5d29yZHM+PGtleXdvcmQ+QWR1bHQ8L2tleXdvcmQ+PGtleXdvcmQ+
Q2hpbGQ8L2tleXdvcmQ+PGtleXdvcmQ+Q2hpbGQsIFByZXNjaG9vbDwva2V5d29yZD48a2V5d29y
ZD5EZXJtYXRpdGlzLCBBdG9waWMvKmVwaWRlbWlvbG9neTwva2V5d29yZD48a2V5d29yZD5GZW1h
bGU8L2tleXdvcmQ+PGtleXdvcmQ+SHVtYW5zPC9rZXl3b3JkPjxrZXl3b3JkPkluZmFudDwva2V5
d29yZD48a2V5d29yZD5JbmZhbnQsIE5ld2Jvcm48L2tleXdvcmQ+PGtleXdvcmQ+TW90aGVycy8q
cHN5Y2hvbG9neTwva2V5d29yZD48a2V5d29yZD5QcmVnbmFuY3k8L2tleXdvcmQ+PGtleXdvcmQ+
KlByZW5hdGFsIEV4cG9zdXJlIERlbGF5ZWQgRWZmZWN0czwva2V5d29yZD48a2V5d29yZD5SaXNr
IEZhY3RvcnM8L2tleXdvcmQ+PGtleXdvcmQ+U3RyZXNzLCBQc3ljaG9sb2dpY2FsLypjb21wbGlj
YXRpb25zPC9rZXl3b3JkPjxrZXl3b3JkPlN1cnZleXMgYW5kIFF1ZXN0aW9ubmFpcmVzPC9rZXl3
b3JkPjxrZXl3b3JkPmF0b3BpYyBlY3plbWE8L2tleXdvcmQ+PGtleXdvcmQ+bWF0ZXJuYWwgbW9v
ZDwva2V5d29yZD48a2V5d29yZD5tYXRlcm5hbCBzdHJlc3M8L2tleXdvcmQ+PGtleXdvcmQ+c3Bv
bnNvcmVkIGJ5IGNvbXBhbmllcyBzZWxsaW5nIG51dHJpdGlvbmFsIHByb2R1Y3RzIGFuZCBpcyBw
YXJ0IG9mIGFuIGFjYWRlbWljPC9rZXl3b3JkPjxrZXl3b3JkPmNvbnNvcnRpdW0gdGhhdCBoYXMg
cmVjZWl2ZWQgcmVzZWFyY2ggZnVuZGluZyBmcm9tIEFiYm90dCBOdXRyaXRpb24sIE5lc3RlYywg
YW5kPC9rZXl3b3JkPjxrZXl3b3JkPkRhbm9uZS4gTm8gb3RoZXIgYXV0aG9yIHJlcG9ydHMgYW55
IHBvdGVudGlhbCBjb25mbGljdHMgb2YgaW50ZXJlc3QuPC9rZXl3b3JkPjwva2V5d29yZHM+PGRh
dGVzPjx5ZWFyPjIwMTc8L3llYXI+PHB1Yi1kYXRlcz48ZGF0ZT5KdW48L2RhdGU+PC9wdWItZGF0
ZXM+PC9kYXRlcz48aXNibj4wOTU0LTc4OTQgKFByaW50KSYjeEQ7MDk1NC03ODk0PC9pc2JuPjxh
Y2Nlc3Npb24tbnVtPjI4MjE4OTk0PC9hY2Nlc3Npb24tbnVtPjx1cmxzPjwvdXJscz48Y3VzdG9t
Mj5QTUM1NDQ3MzY2PC9jdXN0b20yPjxjdXN0b202PkVNUzcxNjUzPC9jdXN0b202PjxlbGVjdHJv
bmljLXJlc291cmNlLW51bT4xMC4xMTExL2NlYS4xMjkxMDwvZWxlY3Ryb25pYy1yZXNvdXJjZS1u
dW0+PHJlbW90ZS1kYXRhYmFzZS1wcm92aWRlcj5OTE08L3JlbW90ZS1kYXRhYmFzZS1wcm92aWRl
cj48bGFuZ3VhZ2U+ZW5nPC9sYW5ndWFnZT48L3JlY29yZD48L0NpdGU+PC9FbmROb3RlPgB=
</w:fldData>
        </w:fldChar>
      </w:r>
      <w:r w:rsidR="00720E33">
        <w:rPr>
          <w:rFonts w:ascii="Times New Roman" w:hAnsi="Times New Roman" w:cs="Times New Roman"/>
          <w:sz w:val="24"/>
          <w:szCs w:val="24"/>
        </w:rPr>
        <w:instrText xml:space="preserve"> ADDIN EN.CITE </w:instrText>
      </w:r>
      <w:r w:rsidR="00720E33">
        <w:rPr>
          <w:rFonts w:ascii="Times New Roman" w:hAnsi="Times New Roman" w:cs="Times New Roman"/>
          <w:sz w:val="24"/>
          <w:szCs w:val="24"/>
        </w:rPr>
        <w:fldChar w:fldCharType="begin">
          <w:fldData xml:space="preserve">PEVuZE5vdGU+PENpdGU+PEF1dGhvcj5FbC1IZWlzPC9BdXRob3I+PFllYXI+MjAxNzwvWWVhcj48
UmVjTnVtPjM5PC9SZWNOdW0+PERpc3BsYXlUZXh0PigyNCk8L0Rpc3BsYXlUZXh0PjxyZWNvcmQ+
PHJlYy1udW1iZXI+Mzk8L3JlYy1udW1iZXI+PGZvcmVpZ24ta2V5cz48a2V5IGFwcD0iRU4iIGRi
LWlkPSJkd3Z2cGR3MGVkeDVyOGVwOXp0NWVydHJwZWFlejl6cnZ3ZWUiIHRpbWVzdGFtcD0iMCI+
Mzk8L2tleT48L2ZvcmVpZ24ta2V5cz48cmVmLXR5cGUgbmFtZT0iSm91cm5hbCBBcnRpY2xlIj4x
NzwvcmVmLXR5cGU+PGNvbnRyaWJ1dG9ycz48YXV0aG9ycz48YXV0aG9yPkVsLUhlaXMsIFMuPC9h
dXRob3I+PGF1dGhvcj5Dcm96aWVyLCBTLiBSLjwvYXV0aG9yPjxhdXRob3I+SGVhbHksIEUuPC9h
dXRob3I+PGF1dGhvcj5Sb2JpbnNvbiwgUy4gTS48L2F1dGhvcj48YXV0aG9yPkhhcnZleSwgTi4g
Qy48L2F1dGhvcj48YXV0aG9yPkNvb3BlciwgQy48L2F1dGhvcj48YXV0aG9yPkluc2tpcCwgSC4g
TS48L2F1dGhvcj48YXV0aG9yPkJhaXJkLCBKLjwvYXV0aG9yPjxhdXRob3I+R29kZnJleSwgSy4g
TS48L2F1dGhvcj48L2F1dGhvcnM+PC9jb250cmlidXRvcnM+PGF1dGgtYWRkcmVzcz5NZWRpY2Fs
IFJlc2VhcmNoIENvdW5jaWwgTGlmZWNvdXJzZSBFcGlkZW1pb2xvZ3kgVW5pdCwgVW5pdmVyc2l0
eSBvZiBTb3V0aGFtcHRvbiwgU291dGhhbXB0b24sIFVLLiYjeEQ7RGVybWF0b3BoYXJtYWNvbG9n
eSwgRmFjdWx0eSBvZiBNZWRpY2luZSwgVW5pdmVyc2l0eSBvZiBTb3V0aGFtcHRvbiwgU291dGhh
bXB0b24sIFVLLiYjeEQ7TklIUiBTb3V0aGFtcHRvbiBCaW9tZWRpY2FsIFJlc2VhcmNoIENlbnRy
ZSwgVW5pdmVyc2l0eSBvZiBTb3V0aGFtcHRvbiBhbmQgVW5pdmVyc2l0eSBIb3NwaXRhbCBTb3V0
aGFtcHRvbiBOSFMgRm91bmRhdGlvbiBUcnVzdCwgU291dGhhbXB0b24sIFVLLiYjeEQ7TklIUiBN
dXNjdWxvc2tlbGV0YWwgQmlvbWVkaWNhbCBSZXNlYXJjaCBVbml0LCBVbml2ZXJzaXR5IG9mIE94
Zm9yZCwgT3hmb3JkLCBVSy4mI3hEO0luc3RpdHV0ZSBvZiBEZXZlbG9wbWVudGFsIFNjaWVuY2Vz
LCBVbml2ZXJzaXR5IG9mIFNvdXRoYW1wdG9uLCBTb3V0aGFtcHRvbiwgVUsuPC9hdXRoLWFkZHJl
c3M+PHRpdGxlcz48dGl0bGU+TWF0ZXJuYWwgc3RyZXNzIGFuZCBwc3ljaG9sb2dpY2FsIGRpc3Ry
ZXNzIHByZWNvbmNlcHRpb246IGFzc29jaWF0aW9uIHdpdGggb2Zmc3ByaW5nIGF0b3BpYyBlY3pl
bWEgYXQgYWdlIDEyIG1vbnRoczwvdGl0bGU+PHNlY29uZGFyeS10aXRsZT5DbGluIEV4cCBBbGxl
cmd5PC9zZWNvbmRhcnktdGl0bGU+PGFsdC10aXRsZT5DbGluaWNhbCBhbmQgRXhwZXJpbWVudGFs
IEFsbGVyZ3k6IEpvdXJuYWwgb2YgdGhlIEJyaXRpc2ggU29jaWV0eSBmb3IgQWxsZXJneSBhbmQg
Q2xpbmljYWwgSW1tdW5vbG9neTwvYWx0LXRpdGxlPjwvdGl0bGVzPjxwYWdlcz43NjAtNzY5PC9w
YWdlcz48dm9sdW1lPjQ3PC92b2x1bWU+PG51bWJlcj42PC9udW1iZXI+PGVkaXRpb24+MjAxNy8w
Mi8yMjwvZWRpdGlvbj48a2V5d29yZHM+PGtleXdvcmQ+QWR1bHQ8L2tleXdvcmQ+PGtleXdvcmQ+
Q2hpbGQ8L2tleXdvcmQ+PGtleXdvcmQ+Q2hpbGQsIFByZXNjaG9vbDwva2V5d29yZD48a2V5d29y
ZD5EZXJtYXRpdGlzLCBBdG9waWMvKmVwaWRlbWlvbG9neTwva2V5d29yZD48a2V5d29yZD5GZW1h
bGU8L2tleXdvcmQ+PGtleXdvcmQ+SHVtYW5zPC9rZXl3b3JkPjxrZXl3b3JkPkluZmFudDwva2V5
d29yZD48a2V5d29yZD5JbmZhbnQsIE5ld2Jvcm48L2tleXdvcmQ+PGtleXdvcmQ+TW90aGVycy8q
cHN5Y2hvbG9neTwva2V5d29yZD48a2V5d29yZD5QcmVnbmFuY3k8L2tleXdvcmQ+PGtleXdvcmQ+
KlByZW5hdGFsIEV4cG9zdXJlIERlbGF5ZWQgRWZmZWN0czwva2V5d29yZD48a2V5d29yZD5SaXNr
IEZhY3RvcnM8L2tleXdvcmQ+PGtleXdvcmQ+U3RyZXNzLCBQc3ljaG9sb2dpY2FsLypjb21wbGlj
YXRpb25zPC9rZXl3b3JkPjxrZXl3b3JkPlN1cnZleXMgYW5kIFF1ZXN0aW9ubmFpcmVzPC9rZXl3
b3JkPjxrZXl3b3JkPmF0b3BpYyBlY3plbWE8L2tleXdvcmQ+PGtleXdvcmQ+bWF0ZXJuYWwgbW9v
ZDwva2V5d29yZD48a2V5d29yZD5tYXRlcm5hbCBzdHJlc3M8L2tleXdvcmQ+PGtleXdvcmQ+c3Bv
bnNvcmVkIGJ5IGNvbXBhbmllcyBzZWxsaW5nIG51dHJpdGlvbmFsIHByb2R1Y3RzIGFuZCBpcyBw
YXJ0IG9mIGFuIGFjYWRlbWljPC9rZXl3b3JkPjxrZXl3b3JkPmNvbnNvcnRpdW0gdGhhdCBoYXMg
cmVjZWl2ZWQgcmVzZWFyY2ggZnVuZGluZyBmcm9tIEFiYm90dCBOdXRyaXRpb24sIE5lc3RlYywg
YW5kPC9rZXl3b3JkPjxrZXl3b3JkPkRhbm9uZS4gTm8gb3RoZXIgYXV0aG9yIHJlcG9ydHMgYW55
IHBvdGVudGlhbCBjb25mbGljdHMgb2YgaW50ZXJlc3QuPC9rZXl3b3JkPjwva2V5d29yZHM+PGRh
dGVzPjx5ZWFyPjIwMTc8L3llYXI+PHB1Yi1kYXRlcz48ZGF0ZT5KdW48L2RhdGU+PC9wdWItZGF0
ZXM+PC9kYXRlcz48aXNibj4wOTU0LTc4OTQgKFByaW50KSYjeEQ7MDk1NC03ODk0PC9pc2JuPjxh
Y2Nlc3Npb24tbnVtPjI4MjE4OTk0PC9hY2Nlc3Npb24tbnVtPjx1cmxzPjwvdXJscz48Y3VzdG9t
Mj5QTUM1NDQ3MzY2PC9jdXN0b20yPjxjdXN0b202PkVNUzcxNjUzPC9jdXN0b202PjxlbGVjdHJv
bmljLXJlc291cmNlLW51bT4xMC4xMTExL2NlYS4xMjkxMDwvZWxlY3Ryb25pYy1yZXNvdXJjZS1u
dW0+PHJlbW90ZS1kYXRhYmFzZS1wcm92aWRlcj5OTE08L3JlbW90ZS1kYXRhYmFzZS1wcm92aWRl
cj48bGFuZ3VhZ2U+ZW5nPC9sYW5ndWFnZT48L3JlY29yZD48L0NpdGU+PC9FbmROb3RlPgB=
</w:fldData>
        </w:fldChar>
      </w:r>
      <w:r w:rsidR="00720E33">
        <w:rPr>
          <w:rFonts w:ascii="Times New Roman" w:hAnsi="Times New Roman" w:cs="Times New Roman"/>
          <w:sz w:val="24"/>
          <w:szCs w:val="24"/>
        </w:rPr>
        <w:instrText xml:space="preserve"> ADDIN EN.CITE.DATA </w:instrText>
      </w:r>
      <w:r w:rsidR="00720E33">
        <w:rPr>
          <w:rFonts w:ascii="Times New Roman" w:hAnsi="Times New Roman" w:cs="Times New Roman"/>
          <w:sz w:val="24"/>
          <w:szCs w:val="24"/>
        </w:rPr>
      </w:r>
      <w:r w:rsidR="00720E33">
        <w:rPr>
          <w:rFonts w:ascii="Times New Roman" w:hAnsi="Times New Roman" w:cs="Times New Roman"/>
          <w:sz w:val="24"/>
          <w:szCs w:val="24"/>
        </w:rPr>
        <w:fldChar w:fldCharType="end"/>
      </w:r>
      <w:r w:rsidR="005C6B4C">
        <w:rPr>
          <w:rFonts w:ascii="Times New Roman" w:hAnsi="Times New Roman" w:cs="Times New Roman"/>
          <w:sz w:val="24"/>
          <w:szCs w:val="24"/>
        </w:rPr>
      </w:r>
      <w:r w:rsidR="005C6B4C">
        <w:rPr>
          <w:rFonts w:ascii="Times New Roman" w:hAnsi="Times New Roman" w:cs="Times New Roman"/>
          <w:sz w:val="24"/>
          <w:szCs w:val="24"/>
        </w:rPr>
        <w:fldChar w:fldCharType="separate"/>
      </w:r>
      <w:r w:rsidR="00825612">
        <w:rPr>
          <w:rFonts w:ascii="Times New Roman" w:hAnsi="Times New Roman" w:cs="Times New Roman"/>
          <w:noProof/>
          <w:sz w:val="24"/>
          <w:szCs w:val="24"/>
        </w:rPr>
        <w:t>(24)</w:t>
      </w:r>
      <w:r w:rsidR="005C6B4C">
        <w:rPr>
          <w:rFonts w:ascii="Times New Roman" w:hAnsi="Times New Roman" w:cs="Times New Roman"/>
          <w:sz w:val="24"/>
          <w:szCs w:val="24"/>
        </w:rPr>
        <w:fldChar w:fldCharType="end"/>
      </w:r>
      <w:r w:rsidRPr="00982FEB">
        <w:rPr>
          <w:rFonts w:ascii="Times New Roman" w:hAnsi="Times New Roman" w:cs="Times New Roman"/>
          <w:sz w:val="24"/>
          <w:szCs w:val="24"/>
        </w:rPr>
        <w:t xml:space="preserve">. </w:t>
      </w:r>
      <w:r w:rsidR="000C060F">
        <w:rPr>
          <w:rFonts w:ascii="Times New Roman" w:hAnsi="Times New Roman" w:cs="Times New Roman"/>
          <w:sz w:val="24"/>
          <w:szCs w:val="24"/>
        </w:rPr>
        <w:t>A Swedish</w:t>
      </w:r>
      <w:r w:rsidR="000C060F" w:rsidRPr="00982FEB">
        <w:rPr>
          <w:rFonts w:ascii="Times New Roman" w:hAnsi="Times New Roman" w:cs="Times New Roman"/>
          <w:sz w:val="24"/>
          <w:szCs w:val="24"/>
        </w:rPr>
        <w:t xml:space="preserve"> </w:t>
      </w:r>
      <w:r w:rsidRPr="00982FEB">
        <w:rPr>
          <w:rFonts w:ascii="Times New Roman" w:hAnsi="Times New Roman" w:cs="Times New Roman"/>
          <w:sz w:val="24"/>
          <w:szCs w:val="24"/>
        </w:rPr>
        <w:t>study of 3.2 million mother-child pairs</w:t>
      </w:r>
      <w:r w:rsidR="001A49D5">
        <w:rPr>
          <w:rFonts w:ascii="Times New Roman" w:hAnsi="Times New Roman" w:cs="Times New Roman"/>
          <w:sz w:val="24"/>
          <w:szCs w:val="24"/>
        </w:rPr>
        <w:t xml:space="preserve"> </w:t>
      </w:r>
      <w:r w:rsidRPr="00982FEB">
        <w:rPr>
          <w:rFonts w:ascii="Times New Roman" w:hAnsi="Times New Roman" w:cs="Times New Roman"/>
          <w:sz w:val="24"/>
          <w:szCs w:val="24"/>
        </w:rPr>
        <w:t xml:space="preserve">showed that </w:t>
      </w:r>
      <w:r w:rsidR="006F300B">
        <w:rPr>
          <w:rFonts w:ascii="Times New Roman" w:hAnsi="Times New Roman" w:cs="Times New Roman"/>
          <w:sz w:val="24"/>
          <w:szCs w:val="24"/>
        </w:rPr>
        <w:t xml:space="preserve">the offspring of </w:t>
      </w:r>
      <w:r w:rsidRPr="00982FEB">
        <w:rPr>
          <w:rFonts w:ascii="Times New Roman" w:hAnsi="Times New Roman" w:cs="Times New Roman"/>
          <w:sz w:val="24"/>
          <w:szCs w:val="24"/>
        </w:rPr>
        <w:t xml:space="preserve">mothers who experienced severe life events up to 6 months before and during pregnancy had increased risk of </w:t>
      </w:r>
      <w:r w:rsidR="003426AF">
        <w:rPr>
          <w:rFonts w:ascii="Times New Roman" w:hAnsi="Times New Roman" w:cs="Times New Roman"/>
          <w:sz w:val="24"/>
          <w:szCs w:val="24"/>
        </w:rPr>
        <w:t xml:space="preserve">hospitalisation due to </w:t>
      </w:r>
      <w:r w:rsidRPr="00982FEB">
        <w:rPr>
          <w:rFonts w:ascii="Times New Roman" w:hAnsi="Times New Roman" w:cs="Times New Roman"/>
          <w:sz w:val="24"/>
          <w:szCs w:val="24"/>
        </w:rPr>
        <w:t>asthma</w:t>
      </w:r>
      <w:r w:rsidR="003426AF">
        <w:rPr>
          <w:rFonts w:ascii="Times New Roman" w:hAnsi="Times New Roman" w:cs="Times New Roman"/>
          <w:sz w:val="24"/>
          <w:szCs w:val="24"/>
        </w:rPr>
        <w:t xml:space="preserve"> and other related diagnoses including bronchiolitis, eczema and respiratory infections</w:t>
      </w:r>
      <w:r w:rsidR="00756F98">
        <w:rPr>
          <w:rFonts w:ascii="Times New Roman" w:hAnsi="Times New Roman" w:cs="Times New Roman"/>
          <w:sz w:val="24"/>
          <w:szCs w:val="24"/>
        </w:rPr>
        <w:t xml:space="preserve"> </w:t>
      </w:r>
      <w:r w:rsidR="00494F60">
        <w:rPr>
          <w:rFonts w:ascii="Times New Roman" w:hAnsi="Times New Roman" w:cs="Times New Roman"/>
          <w:sz w:val="24"/>
          <w:szCs w:val="24"/>
        </w:rPr>
        <w:t xml:space="preserve">especially </w:t>
      </w:r>
      <w:r w:rsidR="00756F98">
        <w:rPr>
          <w:rFonts w:ascii="Times New Roman" w:hAnsi="Times New Roman" w:cs="Times New Roman"/>
          <w:sz w:val="24"/>
          <w:szCs w:val="24"/>
        </w:rPr>
        <w:t xml:space="preserve">in the </w:t>
      </w:r>
      <w:r w:rsidR="00E852DB">
        <w:rPr>
          <w:rFonts w:ascii="Times New Roman" w:hAnsi="Times New Roman" w:cs="Times New Roman"/>
          <w:sz w:val="24"/>
          <w:szCs w:val="24"/>
        </w:rPr>
        <w:t xml:space="preserve">first 2 years of life </w:t>
      </w:r>
      <w:r w:rsidRPr="00982FEB">
        <w:rPr>
          <w:rFonts w:ascii="Times New Roman" w:hAnsi="Times New Roman" w:cs="Times New Roman"/>
          <w:sz w:val="24"/>
          <w:szCs w:val="24"/>
        </w:rPr>
        <w:fldChar w:fldCharType="begin"/>
      </w:r>
      <w:r w:rsidR="00825612">
        <w:rPr>
          <w:rFonts w:ascii="Times New Roman" w:hAnsi="Times New Roman" w:cs="Times New Roman"/>
          <w:sz w:val="24"/>
          <w:szCs w:val="24"/>
        </w:rPr>
        <w:instrText xml:space="preserve"> ADDIN EN.CITE &lt;EndNote&gt;&lt;Cite&gt;&lt;Author&gt;Khashan&lt;/Author&gt;&lt;Year&gt;2012&lt;/Year&gt;&lt;RecNum&gt;0&lt;/RecNum&gt;&lt;IDText&gt;Prenatal stress and risk of asthma hospitalization in the offspring: a Swedish population-based study&lt;/IDText&gt;&lt;DisplayText&gt;(25)&lt;/DisplayText&gt;&lt;record&gt;&lt;isbn&gt;0033-3174&lt;/isbn&gt;&lt;titles&gt;&lt;title&gt;Prenatal stress and risk of asthma hospitalization in the offspring: a Swedish population-based study&lt;/title&gt;&lt;secondary-title&gt;Psychosomatic Medicine&lt;/secondary-title&gt;&lt;/titles&gt;&lt;pages&gt;635-641&lt;/pages&gt;&lt;number&gt;6&lt;/number&gt;&lt;contributors&gt;&lt;authors&gt;&lt;author&gt;Khashan, Ali S&lt;/author&gt;&lt;author&gt;Wicks, Susanne&lt;/author&gt;&lt;author&gt;Dalman, Christina&lt;/author&gt;&lt;author&gt;Henriksen, Tine B&lt;/author&gt;&lt;author&gt;Li, Jiong&lt;/author&gt;&lt;author&gt;Mortensen, Preben B&lt;/author&gt;&lt;author&gt;Kenny, Louise C&lt;/author&gt;&lt;/authors&gt;&lt;/contributors&gt;&lt;added-date format="utc"&gt;1598201647&lt;/added-date&gt;&lt;ref-type name="Journal Article"&gt;17&lt;/ref-type&gt;&lt;dates&gt;&lt;year&gt;2012&lt;/year&gt;&lt;/dates&gt;&lt;rec-number&gt;328&lt;/rec-number&gt;&lt;last-updated-date format="utc"&gt;1598201664&lt;/last-updated-date&gt;&lt;volume&gt;74&lt;/volume&gt;&lt;/record&gt;&lt;/Cite&gt;&lt;/EndNote&gt;</w:instrText>
      </w:r>
      <w:r w:rsidRPr="00982FEB">
        <w:rPr>
          <w:rFonts w:ascii="Times New Roman" w:hAnsi="Times New Roman" w:cs="Times New Roman"/>
          <w:sz w:val="24"/>
          <w:szCs w:val="24"/>
        </w:rPr>
        <w:fldChar w:fldCharType="separate"/>
      </w:r>
      <w:r w:rsidR="00825612">
        <w:rPr>
          <w:rFonts w:ascii="Times New Roman" w:hAnsi="Times New Roman" w:cs="Times New Roman"/>
          <w:noProof/>
          <w:sz w:val="24"/>
          <w:szCs w:val="24"/>
        </w:rPr>
        <w:t>(25)</w:t>
      </w:r>
      <w:r w:rsidRPr="00982FEB">
        <w:rPr>
          <w:rFonts w:ascii="Times New Roman" w:hAnsi="Times New Roman" w:cs="Times New Roman"/>
          <w:sz w:val="24"/>
          <w:szCs w:val="24"/>
        </w:rPr>
        <w:fldChar w:fldCharType="end"/>
      </w:r>
      <w:r w:rsidRPr="00982FEB">
        <w:rPr>
          <w:rFonts w:ascii="Times New Roman" w:hAnsi="Times New Roman" w:cs="Times New Roman"/>
          <w:sz w:val="24"/>
          <w:szCs w:val="24"/>
        </w:rPr>
        <w:t>.</w:t>
      </w:r>
      <w:r w:rsidR="002E5EF4">
        <w:rPr>
          <w:rFonts w:ascii="Times New Roman" w:hAnsi="Times New Roman" w:cs="Times New Roman"/>
          <w:sz w:val="24"/>
          <w:szCs w:val="24"/>
        </w:rPr>
        <w:t xml:space="preserve"> </w:t>
      </w:r>
      <w:r w:rsidR="00E43839" w:rsidRPr="00E43839">
        <w:rPr>
          <w:rFonts w:ascii="Times New Roman" w:hAnsi="Times New Roman" w:cs="Times New Roman"/>
          <w:sz w:val="24"/>
          <w:szCs w:val="24"/>
        </w:rPr>
        <w:t>O</w:t>
      </w:r>
      <w:r w:rsidR="00E43839" w:rsidRPr="00381113">
        <w:rPr>
          <w:rFonts w:ascii="Times New Roman" w:hAnsi="Times New Roman" w:cs="Times New Roman"/>
          <w:sz w:val="24"/>
          <w:szCs w:val="24"/>
        </w:rPr>
        <w:t>u</w:t>
      </w:r>
      <w:r w:rsidR="00E43839" w:rsidRPr="00E02F93">
        <w:rPr>
          <w:rFonts w:ascii="Times New Roman" w:hAnsi="Times New Roman" w:cs="Times New Roman"/>
          <w:sz w:val="24"/>
          <w:szCs w:val="24"/>
        </w:rPr>
        <w:t>r</w:t>
      </w:r>
      <w:r w:rsidR="00E43839" w:rsidRPr="00E43839">
        <w:rPr>
          <w:rFonts w:ascii="Times New Roman" w:hAnsi="Times New Roman" w:cs="Times New Roman"/>
          <w:sz w:val="24"/>
          <w:szCs w:val="24"/>
        </w:rPr>
        <w:t xml:space="preserve"> f</w:t>
      </w:r>
      <w:r w:rsidR="00E43839" w:rsidRPr="002E5EF4">
        <w:rPr>
          <w:rFonts w:ascii="Times New Roman" w:hAnsi="Times New Roman" w:cs="Times New Roman"/>
          <w:color w:val="000000"/>
          <w:sz w:val="24"/>
          <w:szCs w:val="24"/>
          <w:shd w:val="clear" w:color="auto" w:fill="FFFFFF"/>
        </w:rPr>
        <w:t>ocus on early life starting periconceptually and across critical development periods allow</w:t>
      </w:r>
      <w:r w:rsidR="00C60B68">
        <w:rPr>
          <w:rFonts w:ascii="Times New Roman" w:hAnsi="Times New Roman" w:cs="Times New Roman"/>
          <w:color w:val="000000"/>
          <w:sz w:val="24"/>
          <w:szCs w:val="24"/>
          <w:shd w:val="clear" w:color="auto" w:fill="FFFFFF"/>
        </w:rPr>
        <w:t>s</w:t>
      </w:r>
      <w:r w:rsidR="00E43839" w:rsidRPr="002E5EF4">
        <w:rPr>
          <w:rFonts w:ascii="Times New Roman" w:hAnsi="Times New Roman" w:cs="Times New Roman"/>
          <w:color w:val="000000"/>
          <w:sz w:val="24"/>
          <w:szCs w:val="24"/>
          <w:shd w:val="clear" w:color="auto" w:fill="FFFFFF"/>
        </w:rPr>
        <w:t xml:space="preserve"> us to examine the earliest possible developmental influences independent of numerous confounders that emerge subsequently. This will enable the identification of earliest risk factors where interventions may be more effective.</w:t>
      </w:r>
    </w:p>
    <w:p w14:paraId="49B9E396" w14:textId="716E9615" w:rsidR="00823D11" w:rsidRDefault="00462AB2"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the best of our knowledge, there are no studies that have evaluated the impact of maternal </w:t>
      </w:r>
      <w:r w:rsidR="00DE61CC">
        <w:rPr>
          <w:rFonts w:ascii="Times New Roman" w:hAnsi="Times New Roman" w:cs="Times New Roman"/>
          <w:sz w:val="24"/>
          <w:szCs w:val="24"/>
        </w:rPr>
        <w:t>di</w:t>
      </w:r>
      <w:r>
        <w:rPr>
          <w:rFonts w:ascii="Times New Roman" w:hAnsi="Times New Roman" w:cs="Times New Roman"/>
          <w:sz w:val="24"/>
          <w:szCs w:val="24"/>
        </w:rPr>
        <w:t xml:space="preserve">stress during all three </w:t>
      </w:r>
      <w:r w:rsidR="00142874">
        <w:rPr>
          <w:rFonts w:ascii="Times New Roman" w:hAnsi="Times New Roman" w:cs="Times New Roman"/>
          <w:sz w:val="24"/>
          <w:szCs w:val="24"/>
        </w:rPr>
        <w:t xml:space="preserve">critical </w:t>
      </w:r>
      <w:r w:rsidR="006F300B">
        <w:rPr>
          <w:rFonts w:ascii="Times New Roman" w:hAnsi="Times New Roman" w:cs="Times New Roman"/>
          <w:sz w:val="24"/>
          <w:szCs w:val="24"/>
        </w:rPr>
        <w:t xml:space="preserve">time </w:t>
      </w:r>
      <w:r w:rsidR="00142874">
        <w:rPr>
          <w:rFonts w:ascii="Times New Roman" w:hAnsi="Times New Roman" w:cs="Times New Roman"/>
          <w:sz w:val="24"/>
          <w:szCs w:val="24"/>
        </w:rPr>
        <w:t>periods</w:t>
      </w:r>
      <w:r w:rsidR="00327D8E">
        <w:rPr>
          <w:rFonts w:ascii="Times New Roman" w:hAnsi="Times New Roman" w:cs="Times New Roman"/>
          <w:sz w:val="24"/>
          <w:szCs w:val="24"/>
        </w:rPr>
        <w:t>, namely</w:t>
      </w:r>
      <w:r w:rsidR="00142874">
        <w:rPr>
          <w:rFonts w:ascii="Times New Roman" w:hAnsi="Times New Roman" w:cs="Times New Roman"/>
          <w:sz w:val="24"/>
          <w:szCs w:val="24"/>
        </w:rPr>
        <w:t xml:space="preserve"> </w:t>
      </w:r>
      <w:r w:rsidR="00823D11" w:rsidRPr="00982FEB">
        <w:rPr>
          <w:rFonts w:ascii="Times New Roman" w:hAnsi="Times New Roman" w:cs="Times New Roman"/>
          <w:sz w:val="24"/>
          <w:szCs w:val="24"/>
        </w:rPr>
        <w:t>preconception</w:t>
      </w:r>
      <w:r w:rsidR="00327D8E">
        <w:rPr>
          <w:rFonts w:ascii="Times New Roman" w:hAnsi="Times New Roman" w:cs="Times New Roman"/>
          <w:sz w:val="24"/>
          <w:szCs w:val="24"/>
        </w:rPr>
        <w:t xml:space="preserve">, </w:t>
      </w:r>
      <w:r w:rsidR="00823D11" w:rsidRPr="00982FEB">
        <w:rPr>
          <w:rFonts w:ascii="Times New Roman" w:hAnsi="Times New Roman" w:cs="Times New Roman"/>
          <w:sz w:val="24"/>
          <w:szCs w:val="24"/>
        </w:rPr>
        <w:t>pregnancy</w:t>
      </w:r>
      <w:r w:rsidR="00327D8E">
        <w:rPr>
          <w:rFonts w:ascii="Times New Roman" w:hAnsi="Times New Roman" w:cs="Times New Roman"/>
          <w:sz w:val="24"/>
          <w:szCs w:val="24"/>
        </w:rPr>
        <w:t xml:space="preserve"> and postnatal,</w:t>
      </w:r>
      <w:r w:rsidR="00823D11" w:rsidRPr="00982FEB">
        <w:rPr>
          <w:rFonts w:ascii="Times New Roman" w:hAnsi="Times New Roman" w:cs="Times New Roman"/>
          <w:sz w:val="24"/>
          <w:szCs w:val="24"/>
        </w:rPr>
        <w:t xml:space="preserve"> </w:t>
      </w:r>
      <w:r w:rsidR="006F300B">
        <w:rPr>
          <w:rFonts w:ascii="Times New Roman" w:hAnsi="Times New Roman" w:cs="Times New Roman"/>
          <w:sz w:val="24"/>
          <w:szCs w:val="24"/>
        </w:rPr>
        <w:t>and</w:t>
      </w:r>
      <w:r w:rsidR="006F300B" w:rsidRPr="00982FEB">
        <w:rPr>
          <w:rFonts w:ascii="Times New Roman" w:hAnsi="Times New Roman" w:cs="Times New Roman"/>
          <w:sz w:val="24"/>
          <w:szCs w:val="24"/>
        </w:rPr>
        <w:t xml:space="preserve"> </w:t>
      </w:r>
      <w:r w:rsidR="00823D11" w:rsidRPr="00982FEB">
        <w:rPr>
          <w:rFonts w:ascii="Times New Roman" w:hAnsi="Times New Roman" w:cs="Times New Roman"/>
          <w:sz w:val="24"/>
          <w:szCs w:val="24"/>
        </w:rPr>
        <w:t xml:space="preserve">the development of allergic diseases </w:t>
      </w:r>
      <w:r w:rsidR="005A2241">
        <w:rPr>
          <w:rFonts w:ascii="Times New Roman" w:hAnsi="Times New Roman" w:cs="Times New Roman"/>
          <w:sz w:val="24"/>
          <w:szCs w:val="24"/>
        </w:rPr>
        <w:t xml:space="preserve">and respiratory infections </w:t>
      </w:r>
      <w:r w:rsidR="00823D11" w:rsidRPr="00982FEB">
        <w:rPr>
          <w:rFonts w:ascii="Times New Roman" w:hAnsi="Times New Roman" w:cs="Times New Roman"/>
          <w:sz w:val="24"/>
          <w:szCs w:val="24"/>
        </w:rPr>
        <w:t>in the offspring</w:t>
      </w:r>
      <w:r>
        <w:rPr>
          <w:rFonts w:ascii="Times New Roman" w:hAnsi="Times New Roman" w:cs="Times New Roman"/>
          <w:sz w:val="24"/>
          <w:szCs w:val="24"/>
        </w:rPr>
        <w:t>. Hence</w:t>
      </w:r>
      <w:r w:rsidR="00DE61CC">
        <w:rPr>
          <w:rFonts w:ascii="Times New Roman" w:hAnsi="Times New Roman" w:cs="Times New Roman"/>
          <w:sz w:val="24"/>
          <w:szCs w:val="24"/>
        </w:rPr>
        <w:t>,</w:t>
      </w:r>
      <w:r>
        <w:rPr>
          <w:rFonts w:ascii="Times New Roman" w:hAnsi="Times New Roman" w:cs="Times New Roman"/>
          <w:sz w:val="24"/>
          <w:szCs w:val="24"/>
        </w:rPr>
        <w:t xml:space="preserve"> we </w:t>
      </w:r>
      <w:r w:rsidR="006E26B4">
        <w:rPr>
          <w:rFonts w:ascii="Times New Roman" w:hAnsi="Times New Roman" w:cs="Times New Roman"/>
          <w:sz w:val="24"/>
          <w:szCs w:val="24"/>
        </w:rPr>
        <w:t>aim</w:t>
      </w:r>
      <w:r w:rsidR="006F300B">
        <w:rPr>
          <w:rFonts w:ascii="Times New Roman" w:hAnsi="Times New Roman" w:cs="Times New Roman"/>
          <w:sz w:val="24"/>
          <w:szCs w:val="24"/>
        </w:rPr>
        <w:t>ed</w:t>
      </w:r>
      <w:r w:rsidR="006E26B4">
        <w:rPr>
          <w:rFonts w:ascii="Times New Roman" w:hAnsi="Times New Roman" w:cs="Times New Roman"/>
          <w:sz w:val="24"/>
          <w:szCs w:val="24"/>
        </w:rPr>
        <w:t xml:space="preserve"> to </w:t>
      </w:r>
      <w:r>
        <w:rPr>
          <w:rFonts w:ascii="Times New Roman" w:hAnsi="Times New Roman" w:cs="Times New Roman"/>
          <w:sz w:val="24"/>
          <w:szCs w:val="24"/>
        </w:rPr>
        <w:t xml:space="preserve">evaluate this relationship </w:t>
      </w:r>
      <w:r w:rsidR="00823D11" w:rsidRPr="00982FEB">
        <w:rPr>
          <w:rFonts w:ascii="Times New Roman" w:hAnsi="Times New Roman" w:cs="Times New Roman"/>
          <w:sz w:val="24"/>
          <w:szCs w:val="24"/>
        </w:rPr>
        <w:t xml:space="preserve">in the </w:t>
      </w:r>
      <w:r w:rsidR="0067103E" w:rsidRPr="0067103E">
        <w:rPr>
          <w:rFonts w:ascii="Times New Roman" w:hAnsi="Times New Roman" w:cs="Times New Roman"/>
          <w:sz w:val="24"/>
          <w:szCs w:val="24"/>
        </w:rPr>
        <w:t xml:space="preserve">Singapore PREconception Study of long Term maternal and child Outcomes </w:t>
      </w:r>
      <w:r w:rsidR="0067103E">
        <w:rPr>
          <w:rFonts w:ascii="Times New Roman" w:hAnsi="Times New Roman" w:cs="Times New Roman"/>
          <w:sz w:val="24"/>
          <w:szCs w:val="24"/>
        </w:rPr>
        <w:t>(</w:t>
      </w:r>
      <w:r w:rsidR="00823D11" w:rsidRPr="00982FEB">
        <w:rPr>
          <w:rFonts w:ascii="Times New Roman" w:hAnsi="Times New Roman" w:cs="Times New Roman"/>
          <w:sz w:val="24"/>
          <w:szCs w:val="24"/>
        </w:rPr>
        <w:t>S-PRESTO</w:t>
      </w:r>
      <w:r w:rsidR="0067103E">
        <w:rPr>
          <w:rFonts w:ascii="Times New Roman" w:hAnsi="Times New Roman" w:cs="Times New Roman"/>
          <w:sz w:val="24"/>
          <w:szCs w:val="24"/>
        </w:rPr>
        <w:t>)</w:t>
      </w:r>
      <w:r w:rsidR="00B91AFA">
        <w:rPr>
          <w:rFonts w:ascii="Times New Roman" w:hAnsi="Times New Roman" w:cs="Times New Roman"/>
          <w:sz w:val="24"/>
          <w:szCs w:val="24"/>
        </w:rPr>
        <w:t xml:space="preserve"> cohort</w:t>
      </w:r>
      <w:r w:rsidR="00273A71">
        <w:rPr>
          <w:rFonts w:ascii="Times New Roman" w:hAnsi="Times New Roman" w:cs="Times New Roman"/>
          <w:sz w:val="24"/>
          <w:szCs w:val="24"/>
        </w:rPr>
        <w:t xml:space="preserve">. </w:t>
      </w:r>
      <w:r w:rsidR="00B91AFA">
        <w:rPr>
          <w:rFonts w:ascii="Times New Roman" w:hAnsi="Times New Roman" w:cs="Times New Roman"/>
          <w:sz w:val="24"/>
          <w:szCs w:val="24"/>
        </w:rPr>
        <w:t xml:space="preserve"> </w:t>
      </w:r>
    </w:p>
    <w:p w14:paraId="4E810123" w14:textId="46156A17" w:rsidR="00A91945" w:rsidRDefault="00A91945" w:rsidP="00530C80">
      <w:pPr>
        <w:spacing w:line="240" w:lineRule="auto"/>
        <w:jc w:val="both"/>
        <w:rPr>
          <w:rFonts w:ascii="Times New Roman" w:hAnsi="Times New Roman" w:cs="Times New Roman"/>
          <w:sz w:val="24"/>
          <w:szCs w:val="24"/>
        </w:rPr>
      </w:pPr>
    </w:p>
    <w:p w14:paraId="3E93CE0C" w14:textId="07251F78" w:rsidR="00A91945" w:rsidRDefault="00442157" w:rsidP="00530C80">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Materials and </w:t>
      </w:r>
      <w:r w:rsidR="00A91945">
        <w:rPr>
          <w:rFonts w:ascii="Times New Roman" w:hAnsi="Times New Roman" w:cs="Times New Roman"/>
          <w:b/>
          <w:sz w:val="24"/>
          <w:szCs w:val="24"/>
          <w:u w:val="single"/>
        </w:rPr>
        <w:t>Methods</w:t>
      </w:r>
    </w:p>
    <w:p w14:paraId="706A6456" w14:textId="2D685CA4" w:rsidR="003D6034" w:rsidRPr="003D6034" w:rsidRDefault="003D6034" w:rsidP="00530C80">
      <w:pPr>
        <w:spacing w:line="240" w:lineRule="auto"/>
        <w:jc w:val="both"/>
        <w:rPr>
          <w:rFonts w:ascii="Times New Roman" w:hAnsi="Times New Roman" w:cs="Times New Roman"/>
          <w:b/>
          <w:sz w:val="24"/>
          <w:szCs w:val="24"/>
        </w:rPr>
      </w:pPr>
      <w:r>
        <w:rPr>
          <w:rFonts w:ascii="Times New Roman" w:hAnsi="Times New Roman" w:cs="Times New Roman"/>
          <w:b/>
          <w:sz w:val="24"/>
          <w:szCs w:val="24"/>
        </w:rPr>
        <w:t>S-PRESTO</w:t>
      </w:r>
      <w:r w:rsidRPr="000E3A84">
        <w:rPr>
          <w:rFonts w:ascii="Times New Roman" w:hAnsi="Times New Roman" w:cs="Times New Roman"/>
          <w:b/>
          <w:sz w:val="24"/>
          <w:szCs w:val="24"/>
        </w:rPr>
        <w:t xml:space="preserve"> study design</w:t>
      </w:r>
      <w:r>
        <w:rPr>
          <w:rFonts w:ascii="Times New Roman" w:hAnsi="Times New Roman" w:cs="Times New Roman"/>
          <w:b/>
          <w:sz w:val="24"/>
          <w:szCs w:val="24"/>
        </w:rPr>
        <w:t xml:space="preserve"> and definition of allergic outcomes </w:t>
      </w:r>
    </w:p>
    <w:p w14:paraId="5AA61A23" w14:textId="623BB6A4" w:rsidR="00A91945" w:rsidRDefault="00A91945"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The S-PRESTO</w:t>
      </w:r>
      <w:r w:rsidR="00600303">
        <w:rPr>
          <w:rFonts w:ascii="Times New Roman" w:hAnsi="Times New Roman" w:cs="Times New Roman"/>
          <w:sz w:val="24"/>
          <w:szCs w:val="24"/>
        </w:rPr>
        <w:t xml:space="preserve"> study </w:t>
      </w:r>
      <w:r w:rsidR="002E32A9">
        <w:rPr>
          <w:rFonts w:ascii="Times New Roman" w:hAnsi="Times New Roman" w:cs="Times New Roman"/>
          <w:color w:val="0070C0"/>
          <w:sz w:val="24"/>
          <w:szCs w:val="24"/>
        </w:rPr>
        <w:t>is a prospective</w:t>
      </w:r>
      <w:r w:rsidR="00CD0234">
        <w:rPr>
          <w:rFonts w:ascii="Times New Roman" w:hAnsi="Times New Roman" w:cs="Times New Roman"/>
          <w:color w:val="0070C0"/>
          <w:sz w:val="24"/>
          <w:szCs w:val="24"/>
        </w:rPr>
        <w:t xml:space="preserve"> cohort study</w:t>
      </w:r>
      <w:r w:rsidR="002E32A9">
        <w:rPr>
          <w:rFonts w:ascii="Times New Roman" w:hAnsi="Times New Roman" w:cs="Times New Roman"/>
          <w:color w:val="0070C0"/>
          <w:sz w:val="24"/>
          <w:szCs w:val="24"/>
        </w:rPr>
        <w:t xml:space="preserve"> which</w:t>
      </w:r>
      <w:r w:rsidR="002E32A9">
        <w:rPr>
          <w:rFonts w:ascii="Times New Roman" w:hAnsi="Times New Roman" w:cs="Times New Roman"/>
          <w:sz w:val="24"/>
          <w:szCs w:val="24"/>
        </w:rPr>
        <w:t xml:space="preserve"> </w:t>
      </w:r>
      <w:r w:rsidR="00600303">
        <w:rPr>
          <w:rFonts w:ascii="Times New Roman" w:hAnsi="Times New Roman" w:cs="Times New Roman"/>
          <w:sz w:val="24"/>
          <w:szCs w:val="24"/>
        </w:rPr>
        <w:t xml:space="preserve">recruited </w:t>
      </w:r>
      <w:r>
        <w:rPr>
          <w:rFonts w:ascii="Times New Roman" w:hAnsi="Times New Roman" w:cs="Times New Roman"/>
          <w:sz w:val="24"/>
          <w:szCs w:val="24"/>
        </w:rPr>
        <w:t xml:space="preserve">women aged 18 to 45 years old who planned to </w:t>
      </w:r>
      <w:r w:rsidR="00462AB2">
        <w:rPr>
          <w:rFonts w:ascii="Times New Roman" w:hAnsi="Times New Roman" w:cs="Times New Roman"/>
          <w:sz w:val="24"/>
          <w:szCs w:val="24"/>
        </w:rPr>
        <w:t xml:space="preserve">conceive </w:t>
      </w:r>
      <w:r>
        <w:rPr>
          <w:rFonts w:ascii="Times New Roman" w:hAnsi="Times New Roman" w:cs="Times New Roman"/>
          <w:sz w:val="24"/>
          <w:szCs w:val="24"/>
        </w:rPr>
        <w:t xml:space="preserve">and </w:t>
      </w:r>
      <w:r w:rsidR="00462AB2">
        <w:rPr>
          <w:rFonts w:ascii="Times New Roman" w:hAnsi="Times New Roman" w:cs="Times New Roman"/>
          <w:sz w:val="24"/>
          <w:szCs w:val="24"/>
        </w:rPr>
        <w:t xml:space="preserve">deliver </w:t>
      </w:r>
      <w:r>
        <w:rPr>
          <w:rFonts w:ascii="Times New Roman" w:hAnsi="Times New Roman" w:cs="Times New Roman"/>
          <w:sz w:val="24"/>
          <w:szCs w:val="24"/>
        </w:rPr>
        <w:t>in Singapore</w:t>
      </w:r>
      <w:r w:rsidR="00AA3AFF">
        <w:rPr>
          <w:rFonts w:ascii="Times New Roman" w:hAnsi="Times New Roman" w:cs="Times New Roman"/>
          <w:sz w:val="24"/>
          <w:szCs w:val="24"/>
        </w:rPr>
        <w:t>, out of which 373 infants were born</w:t>
      </w:r>
      <w:r>
        <w:rPr>
          <w:rFonts w:ascii="Times New Roman" w:hAnsi="Times New Roman" w:cs="Times New Roman"/>
          <w:sz w:val="24"/>
          <w:szCs w:val="24"/>
        </w:rPr>
        <w:t xml:space="preserve">. The detailed methodology was described by </w:t>
      </w:r>
      <w:r w:rsidR="00850ACB">
        <w:rPr>
          <w:rFonts w:ascii="Times New Roman" w:hAnsi="Times New Roman" w:cs="Times New Roman"/>
          <w:sz w:val="24"/>
          <w:szCs w:val="24"/>
        </w:rPr>
        <w:t xml:space="preserve">Loo </w:t>
      </w:r>
      <w:r>
        <w:rPr>
          <w:rFonts w:ascii="Times New Roman" w:hAnsi="Times New Roman" w:cs="Times New Roman"/>
          <w:sz w:val="24"/>
          <w:szCs w:val="24"/>
        </w:rPr>
        <w:t>et al</w:t>
      </w:r>
      <w:r w:rsidR="00850ACB">
        <w:rPr>
          <w:rFonts w:ascii="Times New Roman" w:hAnsi="Times New Roman" w:cs="Times New Roman"/>
          <w:sz w:val="24"/>
          <w:szCs w:val="24"/>
        </w:rPr>
        <w:t xml:space="preserve"> </w:t>
      </w:r>
      <w:r w:rsidR="00850ACB">
        <w:rPr>
          <w:rFonts w:ascii="Times New Roman" w:hAnsi="Times New Roman" w:cs="Times New Roman"/>
          <w:sz w:val="24"/>
          <w:szCs w:val="24"/>
        </w:rPr>
        <w:fldChar w:fldCharType="begin">
          <w:fldData xml:space="preserve">PEVuZE5vdGU+PENpdGU+PEF1dGhvcj5Mb288L0F1dGhvcj48WWVhcj4yMDIwPC9ZZWFyPjxSZWNO
dW0+MTYzPC9SZWNOdW0+PERpc3BsYXlUZXh0PigyNik8L0Rpc3BsYXlUZXh0PjxyZWNvcmQ+PHJl
Yy1udW1iZXI+MTYzPC9yZWMtbnVtYmVyPjxmb3JlaWduLWtleXM+PGtleSBhcHA9IkVOIiBkYi1p
ZD0iZHd2dnBkdzBlZHg1cjhlcDl6dDVlcnRycGVhZXo5enJ2d2VlIiB0aW1lc3RhbXA9IjAiPjE2
Mzwva2V5PjwvZm9yZWlnbi1rZXlzPjxyZWYtdHlwZSBuYW1lPSJKb3VybmFsIEFydGljbGUiPjE3
PC9yZWYtdHlwZT48Y29udHJpYnV0b3JzPjxhdXRob3JzPjxhdXRob3I+TG9vLCBFdmVseW4gWGl1
IExpbmc8L2F1dGhvcj48YXV0aG9yPlNvaCwgU2h1LSBFLjwvYXV0aG9yPjxhdXRob3I+TG95LCBT
ZWUgTGluZzwvYXV0aG9yPjxhdXRob3I+TmcsIFNoYXJvbjwvYXV0aG9yPjxhdXRob3I+VGludCwg
TXlhIFRod2F5PC9hdXRob3I+PGF1dGhvcj5DaGFuLCBTaGlhby1Zbmc8L2F1dGhvcj48YXV0aG9y
Pkh1YW5nLCBKb25hdGhhbiBZaW5oYW88L2F1dGhvcj48YXV0aG9yPllhcCwgRmFiaWFuPC9hdXRo
b3I+PGF1dGhvcj5UYW4sIEtvayBIaWFuPC9hdXRob3I+PGF1dGhvcj5DaGVybiwgQmVybmFyZCBT
LiBNLjwvYXV0aG9yPjxhdXRob3I+VGFuLCBIZW5nIEhhbzwvYXV0aG9yPjxhdXRob3I+TWVhbmV5
LCBNaWNoYWVsIEouPC9hdXRob3I+PGF1dGhvcj5LYXJuYW5pLCBOZWVyamE8L2F1dGhvcj48YXV0
aG9yPkdvZGZyZXksIEtlaXRoIE0uPC9hdXRob3I+PGF1dGhvcj5MZWUsIFl1bmcgU2VuZzwvYXV0
aG9yPjxhdXRob3I+Q2hhbiwgSmVycnkgS29rIFllbjwvYXV0aG9yPjxhdXRob3I+R2x1Y2ttYW4s
IFBldGVyIEQuPC9hdXRob3I+PGF1dGhvcj5DaG9uZywgWWFwLVNlbmc8L2F1dGhvcj48YXV0aG9y
PlNoZWssIEx5bmV0dGUgUGVpLUNoaTwvYXV0aG9yPjxhdXRob3I+RXJpa3Nzb24sIEpvaGFuIEcu
PC9hdXRob3I+PGF1dGhvcj5DaGlhLCBBaXJ1PC9hdXRob3I+PGF1dGhvcj5Gb2dlbCwgQW5uYSBN
YWdkYWxlbmE8L2F1dGhvcj48YXV0aG9yPkdvaCwgQW5uZSBFbmcgTmVvPC9hdXRob3I+PGF1dGhv
cj5DaHUsIEFubmUgSGluIFllZTwvYXV0aG9yPjxhdXRob3I+Umlma2luLUdyYWJvaSwgQW5uZTwv
YXV0aG9yPjxhdXRob3I+UWl1LCBBbnFpPC9hdXRob3I+PGF1dGhvcj5MZWUsIEJlZSBXYWg8L2F1
dGhvcj48YXV0aG9yPkNoZW9uLCBCb2JieSBLeXVuZ2Jlb208L2F1dGhvcj48YXV0aG9yPlZheiwg
Q2FuZGlkYTwvYXV0aG9yPjxhdXRob3I+SGVucnksIENocmlzdGlhbmkgSmV5YWt1bWFyPC9hdXRo
b3I+PGF1dGhvcj5Gb3JkZSwgQ2lhcmFuIEdlcmFyZDwvYXV0aG9yPjxhdXRob3I+Q2hpLCBDbGF1
ZGlhPC9hdXRob3I+PGF1dGhvcj5Lb2gsIERhd24gWGluIFBpbmc8L2F1dGhvcj48YXV0aG9yPlBo
dWEsIERlc2lyZWUgWS48L2F1dGhvcj48YXV0aG9yPkxvaCwgRG9yaXMgTmdpdWsgTGFuPC9hdXRo
b3I+PGF1dGhvcj5RdWFoLCBFbGFpbmUgUGhhaWsgTGluZzwvYXV0aG9yPjxhdXRob3I+VGhhbSwg
RWxpemFiZXRoIEh1aXdlbjwvYXV0aG9yPjxhdXRob3I+TGF3LCBFdmVseW4gQ2h1bmcgTmluZzwv
YXV0aG9yPjxhdXRob3I+TWFna29zLCBGYWlkb248L2F1dGhvcj48YXV0aG9yPk11ZWxsZXItUmll
bWVuc2NobmVpZGVyLCBGYWxrPC9hdXRob3I+PGF1dGhvcj5ZZW8sIEdlb3JnZSBTZW93IEhlb25n
PC9hdXRob3I+PGF1dGhvcj5Zb25nLCBIYW5uYWggRWUgSnVlbjwvYXV0aG9yPjxhdXRob3I+Q2hl
biwgSGVsZW4gWXU8L2F1dGhvcj48YXV0aG9yPlRhbiwgSGVuZyBIYW88L2F1dGhvcj48YXV0aG9y
PlBhbiwgSG9uZzwvYXV0aG9yPjxhdXRob3I+QmV2ZXIsIEh1Z28gUC4gUy4gdmFuPC9hdXRob3I+
PGF1dGhvcj5UYW4sIEh1aSBNaW48L2F1dGhvcj48YXV0aG9yPkFyaXMsIEl6enVkZGluIEJpbiBN
b2hkPC9hdXRob3I+PGF1dGhvcj5UYXksIEplYW5uaWU8L2F1dGhvcj48YXV0aG9yPkNoYW4sIEpl
cnJ5IEtvayBZZW48L2F1dGhvcj48YXV0aG9yPlh1LCBKaWE8L2F1dGhvcj48YXV0aG9yPllvb25n
LCBKb2FubmUgU3UtWWluPC9hdXRob3I+PGF1dGhvcj5Fcmlrc3NvbiwgSm9oYW4gR3VubmFyPC9h
dXRob3I+PGF1dGhvcj5DaG9vLCBKb25hdGhhbiBUemUgTGlhbmc8L2F1dGhvcj48YXV0aG9yPkJl
cm5hcmQsIEpvbmF0aGFuIFkuPC9hdXRob3I+PGF1dGhvcj5IdWFuZywgSm9uYXRoYW4gWWluaGFv
PC9hdXRob3I+PGF1dGhvcj5MYWksIEp1biBTaGk8L2F1dGhvcj48YXV0aG9yPlRhbiwgS2FyZW4g
TWVpIExpbmc8L2F1dGhvcj48YXV0aG9yPkdvZGZyZXksIEtlaXRoIE0uPC9hdXRob3I+PGF1dGhv
cj5Ld2VrLCBLZW5uZXRoIFl1bmcgQ2hpYW5nPC9hdXRob3I+PGF1dGhvcj5NY0NyaWNrZXJkLCBL
ZXJpPC9hdXRob3I+PGF1dGhvcj5OYXJhc2ltaGFuLCBLb3RoYW5kYXJhbWFuPC9hdXRob3I+PGF1
dGhvcj5DaG9uZywgS29rIFdlZTwvYXV0aG9yPjxhdXRob3I+TGVlLCBLdWFuIEppbjwvYXV0aG9y
PjxhdXRob3I+Q2hlbiwgTGk8L2F1dGhvcj48YXV0aG9yPkxpbmcsIExpZW5nIEhzaTwvYXV0aG9y
PjxhdXRob3I+Q2hlbiwgTGluZy1XZWk8L2F1dGhvcj48YXV0aG9yPkRhbmllbCwgTG91cmRlcyBN
YXJ5PC9hdXRob3I+PGF1dGhvcj5TaGVrLCBMeW5ldHRlIFBlaS1DaGk8L2F1dGhvcj48YXV0aG9y
PkZvcnRpZXIsIE1hcmllbGxlIFYuPC9hdXRob3I+PGF1dGhvcj5DaG9uZywgTWFyeSBGb29uZy1G
b25nPC9hdXRob3I+PGF1dGhvcj5DaHVhLCBNZWkgQ2hpZW48L2F1dGhvcj48YXV0aG9yPkxlb3cs
IE1lbHZpbiBLaGVlLVNoaW5nPC9hdXRob3I+PGF1dGhvcj5LZWUsIE1pY2hlbGxlIFpoaSBMaW5n
PC9hdXRob3I+PGF1dGhvcj5Hb25nLCBNaW48L2F1dGhvcj48YXV0aG9yPlRpbnQsIE15YSBUaHdh
eTwvYXV0aG9yPjxhdXRob3I+TWljaGFlbCwgTmF2aW48L2F1dGhvcj48YXV0aG9yPkxlaywgTmdl
ZTwvYXV0aG9yPjxhdXRob3I+VGVvaCwgT29uIEhvZTwvYXV0aG9yPjxhdXRob3I+TWlzaHJhLCBQ
cml0aTwvYXV0aG9yPjxhdXRob3I+TGksIFF1ZWVuaWUgTGluZyBKdW48L2F1dGhvcj48YXV0aG9y
PlZlbGFuLCBTYW1iYXNpdmFtIFNlbmRoaWw8L2F1dGhvcj48YXV0aG9yPkFuZywgU2VuZyBCaW48
L2F1dGhvcj48YXV0aG9yPkNhaSwgU2hpcm9uZzwvYXV0aG9yPjxhdXRob3I+R29oLCBTaSBIdWk8
L2F1dGhvcj48YXV0aG9yPkxpbSwgU29rIEJlZTwvYXV0aG9yPjxhdXRob3I+VHNvdHNpLCBTdGVs
bGE8L2F1dGhvcj48YXV0aG9yPkhzdSwgU3RlcGhlbiBDaGluLVlpbmc8L2F1dGhvcj48YXV0aG9y
PlRvaCwgU3VlLUFubmUgRWUgU2hpb3c8L2F1dGhvcj48YXV0aG9yPlNhZGFuYW50aGFuLCBTdXJl
c2ggQW5hbmQ8L2F1dGhvcj48YXV0aG9yPlRhbiwgVGVuZyBIb25nPC9hdXRob3I+PGF1dGhvcj5Z
ZXcsIFRvbmcgV2VpPC9hdXRob3I+PGF1dGhvcj5HdXB0YSwgVmFyc2hhPC9hdXRob3I+PGF1dGhv
cj5SYWphZHVyYWksIFZpY3RvciBTYW11ZWw8L2F1dGhvcj48YXV0aG9yPkhhbiwgV2VlIE1lbmc8
L2F1dGhvcj48YXV0aG9yPlBhbmcsIFdlaSBXZWk8L2F1dGhvcj48YXV0aG9yPll1YW4sIFdlbiBM
dW48L2F1dGhvcj48YXV0aG9yPlpodSwgWWFuYW48L2F1dGhvcj48YXV0aG9yPkNoZXVuZywgWWlu
IEJ1bjwvYXV0aG9yPjxhdXRob3I+Q2hhbiwgWWlvbmcgSHVhazwvYXV0aG9yPjxhdXRob3I+Q2hl
bmcsIFphaSBSdTwvYXV0aG9yPjxhdXRob3I+dGhlLCBTLiBQcmVzdG8gU3R1ZHkgR3JvdXA8L2F1
dGhvcj48L2F1dGhvcnM+PC9jb250cmlidXRvcnM+PHRpdGxlcz48dGl0bGU+Q29ob3J0IHByb2Zp
bGU6IFNpbmdhcG9yZSBQcmVjb25jZXB0aW9uIFN0dWR5IG9mIExvbmctVGVybSBNYXRlcm5hbCBh
bmQgQ2hpbGQgT3V0Y29tZXMgKFMtUFJFU1RPKTwvdGl0bGU+PHNlY29uZGFyeS10aXRsZT5FdXIg
SiBFcGlkZW1pb2w8L3NlY29uZGFyeS10aXRsZT48L3RpdGxlcz48ZGF0ZXM+PHllYXI+MjAyMDwv
eWVhcj48cHViLWRhdGVzPjxkYXRlPjIwMjAvMTEvMjE8L2RhdGU+PC9wdWItZGF0ZXM+PC9kYXRl
cz48aXNibj4xNTczLTcyODQ8L2lzYm4+PHVybHM+PHJlbGF0ZWQtdXJscz48dXJsPmh0dHBzOi8v
ZG9pLm9yZy8xMC4xMDA3L3MxMDY1NC0wMjAtMDA2OTctMjwvdXJsPjwvcmVsYXRlZC11cmxzPjwv
dXJscz48ZWxlY3Ryb25pYy1yZXNvdXJjZS1udW0+MTAuMTAwNy9zMTA2NTQtMDIwLTAwNjk3LTI8
L2VsZWN0cm9uaWMtcmVzb3VyY2UtbnVtPjwvcmVjb3JkPjwvQ2l0ZT48L0VuZE5vdGU+AG==
</w:fldData>
        </w:fldChar>
      </w:r>
      <w:r w:rsidR="00720E33">
        <w:rPr>
          <w:rFonts w:ascii="Times New Roman" w:hAnsi="Times New Roman" w:cs="Times New Roman"/>
          <w:sz w:val="24"/>
          <w:szCs w:val="24"/>
        </w:rPr>
        <w:instrText xml:space="preserve"> ADDIN EN.CITE </w:instrText>
      </w:r>
      <w:r w:rsidR="00720E33">
        <w:rPr>
          <w:rFonts w:ascii="Times New Roman" w:hAnsi="Times New Roman" w:cs="Times New Roman"/>
          <w:sz w:val="24"/>
          <w:szCs w:val="24"/>
        </w:rPr>
        <w:fldChar w:fldCharType="begin">
          <w:fldData xml:space="preserve">PEVuZE5vdGU+PENpdGU+PEF1dGhvcj5Mb288L0F1dGhvcj48WWVhcj4yMDIwPC9ZZWFyPjxSZWNO
dW0+MTYzPC9SZWNOdW0+PERpc3BsYXlUZXh0PigyNik8L0Rpc3BsYXlUZXh0PjxyZWNvcmQ+PHJl
Yy1udW1iZXI+MTYzPC9yZWMtbnVtYmVyPjxmb3JlaWduLWtleXM+PGtleSBhcHA9IkVOIiBkYi1p
ZD0iZHd2dnBkdzBlZHg1cjhlcDl6dDVlcnRycGVhZXo5enJ2d2VlIiB0aW1lc3RhbXA9IjAiPjE2
Mzwva2V5PjwvZm9yZWlnbi1rZXlzPjxyZWYtdHlwZSBuYW1lPSJKb3VybmFsIEFydGljbGUiPjE3
PC9yZWYtdHlwZT48Y29udHJpYnV0b3JzPjxhdXRob3JzPjxhdXRob3I+TG9vLCBFdmVseW4gWGl1
IExpbmc8L2F1dGhvcj48YXV0aG9yPlNvaCwgU2h1LSBFLjwvYXV0aG9yPjxhdXRob3I+TG95LCBT
ZWUgTGluZzwvYXV0aG9yPjxhdXRob3I+TmcsIFNoYXJvbjwvYXV0aG9yPjxhdXRob3I+VGludCwg
TXlhIFRod2F5PC9hdXRob3I+PGF1dGhvcj5DaGFuLCBTaGlhby1Zbmc8L2F1dGhvcj48YXV0aG9y
Pkh1YW5nLCBKb25hdGhhbiBZaW5oYW88L2F1dGhvcj48YXV0aG9yPllhcCwgRmFiaWFuPC9hdXRo
b3I+PGF1dGhvcj5UYW4sIEtvayBIaWFuPC9hdXRob3I+PGF1dGhvcj5DaGVybiwgQmVybmFyZCBT
LiBNLjwvYXV0aG9yPjxhdXRob3I+VGFuLCBIZW5nIEhhbzwvYXV0aG9yPjxhdXRob3I+TWVhbmV5
LCBNaWNoYWVsIEouPC9hdXRob3I+PGF1dGhvcj5LYXJuYW5pLCBOZWVyamE8L2F1dGhvcj48YXV0
aG9yPkdvZGZyZXksIEtlaXRoIE0uPC9hdXRob3I+PGF1dGhvcj5MZWUsIFl1bmcgU2VuZzwvYXV0
aG9yPjxhdXRob3I+Q2hhbiwgSmVycnkgS29rIFllbjwvYXV0aG9yPjxhdXRob3I+R2x1Y2ttYW4s
IFBldGVyIEQuPC9hdXRob3I+PGF1dGhvcj5DaG9uZywgWWFwLVNlbmc8L2F1dGhvcj48YXV0aG9y
PlNoZWssIEx5bmV0dGUgUGVpLUNoaTwvYXV0aG9yPjxhdXRob3I+RXJpa3Nzb24sIEpvaGFuIEcu
PC9hdXRob3I+PGF1dGhvcj5DaGlhLCBBaXJ1PC9hdXRob3I+PGF1dGhvcj5Gb2dlbCwgQW5uYSBN
YWdkYWxlbmE8L2F1dGhvcj48YXV0aG9yPkdvaCwgQW5uZSBFbmcgTmVvPC9hdXRob3I+PGF1dGhv
cj5DaHUsIEFubmUgSGluIFllZTwvYXV0aG9yPjxhdXRob3I+Umlma2luLUdyYWJvaSwgQW5uZTwv
YXV0aG9yPjxhdXRob3I+UWl1LCBBbnFpPC9hdXRob3I+PGF1dGhvcj5MZWUsIEJlZSBXYWg8L2F1
dGhvcj48YXV0aG9yPkNoZW9uLCBCb2JieSBLeXVuZ2Jlb208L2F1dGhvcj48YXV0aG9yPlZheiwg
Q2FuZGlkYTwvYXV0aG9yPjxhdXRob3I+SGVucnksIENocmlzdGlhbmkgSmV5YWt1bWFyPC9hdXRo
b3I+PGF1dGhvcj5Gb3JkZSwgQ2lhcmFuIEdlcmFyZDwvYXV0aG9yPjxhdXRob3I+Q2hpLCBDbGF1
ZGlhPC9hdXRob3I+PGF1dGhvcj5Lb2gsIERhd24gWGluIFBpbmc8L2F1dGhvcj48YXV0aG9yPlBo
dWEsIERlc2lyZWUgWS48L2F1dGhvcj48YXV0aG9yPkxvaCwgRG9yaXMgTmdpdWsgTGFuPC9hdXRo
b3I+PGF1dGhvcj5RdWFoLCBFbGFpbmUgUGhhaWsgTGluZzwvYXV0aG9yPjxhdXRob3I+VGhhbSwg
RWxpemFiZXRoIEh1aXdlbjwvYXV0aG9yPjxhdXRob3I+TGF3LCBFdmVseW4gQ2h1bmcgTmluZzwv
YXV0aG9yPjxhdXRob3I+TWFna29zLCBGYWlkb248L2F1dGhvcj48YXV0aG9yPk11ZWxsZXItUmll
bWVuc2NobmVpZGVyLCBGYWxrPC9hdXRob3I+PGF1dGhvcj5ZZW8sIEdlb3JnZSBTZW93IEhlb25n
PC9hdXRob3I+PGF1dGhvcj5Zb25nLCBIYW5uYWggRWUgSnVlbjwvYXV0aG9yPjxhdXRob3I+Q2hl
biwgSGVsZW4gWXU8L2F1dGhvcj48YXV0aG9yPlRhbiwgSGVuZyBIYW88L2F1dGhvcj48YXV0aG9y
PlBhbiwgSG9uZzwvYXV0aG9yPjxhdXRob3I+QmV2ZXIsIEh1Z28gUC4gUy4gdmFuPC9hdXRob3I+
PGF1dGhvcj5UYW4sIEh1aSBNaW48L2F1dGhvcj48YXV0aG9yPkFyaXMsIEl6enVkZGluIEJpbiBN
b2hkPC9hdXRob3I+PGF1dGhvcj5UYXksIEplYW5uaWU8L2F1dGhvcj48YXV0aG9yPkNoYW4sIEpl
cnJ5IEtvayBZZW48L2F1dGhvcj48YXV0aG9yPlh1LCBKaWE8L2F1dGhvcj48YXV0aG9yPllvb25n
LCBKb2FubmUgU3UtWWluPC9hdXRob3I+PGF1dGhvcj5Fcmlrc3NvbiwgSm9oYW4gR3VubmFyPC9h
dXRob3I+PGF1dGhvcj5DaG9vLCBKb25hdGhhbiBUemUgTGlhbmc8L2F1dGhvcj48YXV0aG9yPkJl
cm5hcmQsIEpvbmF0aGFuIFkuPC9hdXRob3I+PGF1dGhvcj5IdWFuZywgSm9uYXRoYW4gWWluaGFv
PC9hdXRob3I+PGF1dGhvcj5MYWksIEp1biBTaGk8L2F1dGhvcj48YXV0aG9yPlRhbiwgS2FyZW4g
TWVpIExpbmc8L2F1dGhvcj48YXV0aG9yPkdvZGZyZXksIEtlaXRoIE0uPC9hdXRob3I+PGF1dGhv
cj5Ld2VrLCBLZW5uZXRoIFl1bmcgQ2hpYW5nPC9hdXRob3I+PGF1dGhvcj5NY0NyaWNrZXJkLCBL
ZXJpPC9hdXRob3I+PGF1dGhvcj5OYXJhc2ltaGFuLCBLb3RoYW5kYXJhbWFuPC9hdXRob3I+PGF1
dGhvcj5DaG9uZywgS29rIFdlZTwvYXV0aG9yPjxhdXRob3I+TGVlLCBLdWFuIEppbjwvYXV0aG9y
PjxhdXRob3I+Q2hlbiwgTGk8L2F1dGhvcj48YXV0aG9yPkxpbmcsIExpZW5nIEhzaTwvYXV0aG9y
PjxhdXRob3I+Q2hlbiwgTGluZy1XZWk8L2F1dGhvcj48YXV0aG9yPkRhbmllbCwgTG91cmRlcyBN
YXJ5PC9hdXRob3I+PGF1dGhvcj5TaGVrLCBMeW5ldHRlIFBlaS1DaGk8L2F1dGhvcj48YXV0aG9y
PkZvcnRpZXIsIE1hcmllbGxlIFYuPC9hdXRob3I+PGF1dGhvcj5DaG9uZywgTWFyeSBGb29uZy1G
b25nPC9hdXRob3I+PGF1dGhvcj5DaHVhLCBNZWkgQ2hpZW48L2F1dGhvcj48YXV0aG9yPkxlb3cs
IE1lbHZpbiBLaGVlLVNoaW5nPC9hdXRob3I+PGF1dGhvcj5LZWUsIE1pY2hlbGxlIFpoaSBMaW5n
PC9hdXRob3I+PGF1dGhvcj5Hb25nLCBNaW48L2F1dGhvcj48YXV0aG9yPlRpbnQsIE15YSBUaHdh
eTwvYXV0aG9yPjxhdXRob3I+TWljaGFlbCwgTmF2aW48L2F1dGhvcj48YXV0aG9yPkxlaywgTmdl
ZTwvYXV0aG9yPjxhdXRob3I+VGVvaCwgT29uIEhvZTwvYXV0aG9yPjxhdXRob3I+TWlzaHJhLCBQ
cml0aTwvYXV0aG9yPjxhdXRob3I+TGksIFF1ZWVuaWUgTGluZyBKdW48L2F1dGhvcj48YXV0aG9y
PlZlbGFuLCBTYW1iYXNpdmFtIFNlbmRoaWw8L2F1dGhvcj48YXV0aG9yPkFuZywgU2VuZyBCaW48
L2F1dGhvcj48YXV0aG9yPkNhaSwgU2hpcm9uZzwvYXV0aG9yPjxhdXRob3I+R29oLCBTaSBIdWk8
L2F1dGhvcj48YXV0aG9yPkxpbSwgU29rIEJlZTwvYXV0aG9yPjxhdXRob3I+VHNvdHNpLCBTdGVs
bGE8L2F1dGhvcj48YXV0aG9yPkhzdSwgU3RlcGhlbiBDaGluLVlpbmc8L2F1dGhvcj48YXV0aG9y
PlRvaCwgU3VlLUFubmUgRWUgU2hpb3c8L2F1dGhvcj48YXV0aG9yPlNhZGFuYW50aGFuLCBTdXJl
c2ggQW5hbmQ8L2F1dGhvcj48YXV0aG9yPlRhbiwgVGVuZyBIb25nPC9hdXRob3I+PGF1dGhvcj5Z
ZXcsIFRvbmcgV2VpPC9hdXRob3I+PGF1dGhvcj5HdXB0YSwgVmFyc2hhPC9hdXRob3I+PGF1dGhv
cj5SYWphZHVyYWksIFZpY3RvciBTYW11ZWw8L2F1dGhvcj48YXV0aG9yPkhhbiwgV2VlIE1lbmc8
L2F1dGhvcj48YXV0aG9yPlBhbmcsIFdlaSBXZWk8L2F1dGhvcj48YXV0aG9yPll1YW4sIFdlbiBM
dW48L2F1dGhvcj48YXV0aG9yPlpodSwgWWFuYW48L2F1dGhvcj48YXV0aG9yPkNoZXVuZywgWWlu
IEJ1bjwvYXV0aG9yPjxhdXRob3I+Q2hhbiwgWWlvbmcgSHVhazwvYXV0aG9yPjxhdXRob3I+Q2hl
bmcsIFphaSBSdTwvYXV0aG9yPjxhdXRob3I+dGhlLCBTLiBQcmVzdG8gU3R1ZHkgR3JvdXA8L2F1
dGhvcj48L2F1dGhvcnM+PC9jb250cmlidXRvcnM+PHRpdGxlcz48dGl0bGU+Q29ob3J0IHByb2Zp
bGU6IFNpbmdhcG9yZSBQcmVjb25jZXB0aW9uIFN0dWR5IG9mIExvbmctVGVybSBNYXRlcm5hbCBh
bmQgQ2hpbGQgT3V0Y29tZXMgKFMtUFJFU1RPKTwvdGl0bGU+PHNlY29uZGFyeS10aXRsZT5FdXIg
SiBFcGlkZW1pb2w8L3NlY29uZGFyeS10aXRsZT48L3RpdGxlcz48ZGF0ZXM+PHllYXI+MjAyMDwv
eWVhcj48cHViLWRhdGVzPjxkYXRlPjIwMjAvMTEvMjE8L2RhdGU+PC9wdWItZGF0ZXM+PC9kYXRl
cz48aXNibj4xNTczLTcyODQ8L2lzYm4+PHVybHM+PHJlbGF0ZWQtdXJscz48dXJsPmh0dHBzOi8v
ZG9pLm9yZy8xMC4xMDA3L3MxMDY1NC0wMjAtMDA2OTctMjwvdXJsPjwvcmVsYXRlZC11cmxzPjwv
dXJscz48ZWxlY3Ryb25pYy1yZXNvdXJjZS1udW0+MTAuMTAwNy9zMTA2NTQtMDIwLTAwNjk3LTI8
L2VsZWN0cm9uaWMtcmVzb3VyY2UtbnVtPjwvcmVjb3JkPjwvQ2l0ZT48L0VuZE5vdGU+AG==
</w:fldData>
        </w:fldChar>
      </w:r>
      <w:r w:rsidR="00720E33">
        <w:rPr>
          <w:rFonts w:ascii="Times New Roman" w:hAnsi="Times New Roman" w:cs="Times New Roman"/>
          <w:sz w:val="24"/>
          <w:szCs w:val="24"/>
        </w:rPr>
        <w:instrText xml:space="preserve"> ADDIN EN.CITE.DATA </w:instrText>
      </w:r>
      <w:r w:rsidR="00720E33">
        <w:rPr>
          <w:rFonts w:ascii="Times New Roman" w:hAnsi="Times New Roman" w:cs="Times New Roman"/>
          <w:sz w:val="24"/>
          <w:szCs w:val="24"/>
        </w:rPr>
      </w:r>
      <w:r w:rsidR="00720E33">
        <w:rPr>
          <w:rFonts w:ascii="Times New Roman" w:hAnsi="Times New Roman" w:cs="Times New Roman"/>
          <w:sz w:val="24"/>
          <w:szCs w:val="24"/>
        </w:rPr>
        <w:fldChar w:fldCharType="end"/>
      </w:r>
      <w:r w:rsidR="00850ACB">
        <w:rPr>
          <w:rFonts w:ascii="Times New Roman" w:hAnsi="Times New Roman" w:cs="Times New Roman"/>
          <w:sz w:val="24"/>
          <w:szCs w:val="24"/>
        </w:rPr>
      </w:r>
      <w:r w:rsidR="00850ACB">
        <w:rPr>
          <w:rFonts w:ascii="Times New Roman" w:hAnsi="Times New Roman" w:cs="Times New Roman"/>
          <w:sz w:val="24"/>
          <w:szCs w:val="24"/>
        </w:rPr>
        <w:fldChar w:fldCharType="separate"/>
      </w:r>
      <w:r w:rsidR="00825612">
        <w:rPr>
          <w:rFonts w:ascii="Times New Roman" w:hAnsi="Times New Roman" w:cs="Times New Roman"/>
          <w:noProof/>
          <w:sz w:val="24"/>
          <w:szCs w:val="24"/>
        </w:rPr>
        <w:t>(26)</w:t>
      </w:r>
      <w:r w:rsidR="00850ACB">
        <w:rPr>
          <w:rFonts w:ascii="Times New Roman" w:hAnsi="Times New Roman" w:cs="Times New Roman"/>
          <w:sz w:val="24"/>
          <w:szCs w:val="24"/>
        </w:rPr>
        <w:fldChar w:fldCharType="end"/>
      </w:r>
      <w:r>
        <w:rPr>
          <w:rFonts w:ascii="Times New Roman" w:hAnsi="Times New Roman" w:cs="Times New Roman"/>
          <w:sz w:val="24"/>
          <w:szCs w:val="24"/>
        </w:rPr>
        <w:t>.</w:t>
      </w:r>
      <w:r w:rsidR="00A14A48">
        <w:rPr>
          <w:rFonts w:ascii="Times New Roman" w:hAnsi="Times New Roman" w:cs="Times New Roman"/>
          <w:sz w:val="24"/>
          <w:szCs w:val="24"/>
        </w:rPr>
        <w:t xml:space="preserve"> </w:t>
      </w:r>
      <w:r w:rsidR="00A14A48" w:rsidRPr="00A14A48">
        <w:rPr>
          <w:rFonts w:ascii="Times New Roman" w:hAnsi="Times New Roman" w:cs="Times New Roman"/>
          <w:sz w:val="24"/>
          <w:szCs w:val="24"/>
        </w:rPr>
        <w:t>Trained interviewers gathered information on demographic characteristics, family history of allergy, soci</w:t>
      </w:r>
      <w:r w:rsidR="000C060F">
        <w:rPr>
          <w:rFonts w:ascii="Times New Roman" w:hAnsi="Times New Roman" w:cs="Times New Roman"/>
          <w:sz w:val="24"/>
          <w:szCs w:val="24"/>
        </w:rPr>
        <w:t>oeconomic</w:t>
      </w:r>
      <w:r w:rsidR="00A14A48" w:rsidRPr="00A14A48">
        <w:rPr>
          <w:rFonts w:ascii="Times New Roman" w:hAnsi="Times New Roman" w:cs="Times New Roman"/>
          <w:sz w:val="24"/>
          <w:szCs w:val="24"/>
        </w:rPr>
        <w:t xml:space="preserve"> </w:t>
      </w:r>
      <w:r w:rsidR="005D5BBE" w:rsidRPr="00A14A48">
        <w:rPr>
          <w:rFonts w:ascii="Times New Roman" w:hAnsi="Times New Roman" w:cs="Times New Roman"/>
          <w:sz w:val="24"/>
          <w:szCs w:val="24"/>
        </w:rPr>
        <w:t>data,</w:t>
      </w:r>
      <w:r w:rsidR="00A14A48" w:rsidRPr="00A14A48">
        <w:rPr>
          <w:rFonts w:ascii="Times New Roman" w:hAnsi="Times New Roman" w:cs="Times New Roman"/>
          <w:sz w:val="24"/>
          <w:szCs w:val="24"/>
        </w:rPr>
        <w:t xml:space="preserve"> and lifestyle factors. The ISAAC modified questionnaire was used to evaluate offspring </w:t>
      </w:r>
      <w:r w:rsidR="00A14A48">
        <w:rPr>
          <w:rFonts w:ascii="Times New Roman" w:hAnsi="Times New Roman" w:cs="Times New Roman"/>
          <w:sz w:val="24"/>
          <w:szCs w:val="24"/>
        </w:rPr>
        <w:t>eczema</w:t>
      </w:r>
      <w:r w:rsidR="00FB3B54">
        <w:rPr>
          <w:rFonts w:ascii="Times New Roman" w:hAnsi="Times New Roman" w:cs="Times New Roman"/>
          <w:sz w:val="24"/>
          <w:szCs w:val="24"/>
        </w:rPr>
        <w:t>,</w:t>
      </w:r>
      <w:r w:rsidR="00A14A48">
        <w:rPr>
          <w:rFonts w:ascii="Times New Roman" w:hAnsi="Times New Roman" w:cs="Times New Roman"/>
          <w:sz w:val="24"/>
          <w:szCs w:val="24"/>
        </w:rPr>
        <w:t xml:space="preserve"> </w:t>
      </w:r>
      <w:r w:rsidR="005D5BBE">
        <w:rPr>
          <w:rFonts w:ascii="Times New Roman" w:hAnsi="Times New Roman" w:cs="Times New Roman"/>
          <w:sz w:val="24"/>
          <w:szCs w:val="24"/>
        </w:rPr>
        <w:t>wheeze,</w:t>
      </w:r>
      <w:r w:rsidR="00FB3B54">
        <w:rPr>
          <w:rFonts w:ascii="Times New Roman" w:hAnsi="Times New Roman" w:cs="Times New Roman"/>
          <w:sz w:val="24"/>
          <w:szCs w:val="24"/>
        </w:rPr>
        <w:t xml:space="preserve"> and rhinitis</w:t>
      </w:r>
      <w:r w:rsidR="00A14A48" w:rsidRPr="00A14A48">
        <w:rPr>
          <w:rFonts w:ascii="Times New Roman" w:hAnsi="Times New Roman" w:cs="Times New Roman"/>
          <w:sz w:val="24"/>
          <w:szCs w:val="24"/>
        </w:rPr>
        <w:t xml:space="preserve"> symptoms at ages </w:t>
      </w:r>
      <w:r w:rsidR="00C67660">
        <w:rPr>
          <w:rFonts w:ascii="Times New Roman" w:hAnsi="Times New Roman" w:cs="Times New Roman"/>
          <w:sz w:val="24"/>
          <w:szCs w:val="24"/>
        </w:rPr>
        <w:t xml:space="preserve">3, </w:t>
      </w:r>
      <w:r w:rsidR="00A14A48">
        <w:rPr>
          <w:rFonts w:ascii="Times New Roman" w:hAnsi="Times New Roman" w:cs="Times New Roman"/>
          <w:sz w:val="24"/>
          <w:szCs w:val="24"/>
        </w:rPr>
        <w:t xml:space="preserve">6, 12, and </w:t>
      </w:r>
      <w:r w:rsidR="00A14A48" w:rsidRPr="00A14A48">
        <w:rPr>
          <w:rFonts w:ascii="Times New Roman" w:hAnsi="Times New Roman" w:cs="Times New Roman"/>
          <w:sz w:val="24"/>
          <w:szCs w:val="24"/>
        </w:rPr>
        <w:t>18</w:t>
      </w:r>
      <w:r w:rsidR="00A14A48">
        <w:rPr>
          <w:rFonts w:ascii="Times New Roman" w:hAnsi="Times New Roman" w:cs="Times New Roman"/>
          <w:sz w:val="24"/>
          <w:szCs w:val="24"/>
        </w:rPr>
        <w:t xml:space="preserve"> months.</w:t>
      </w:r>
      <w:r w:rsidR="00A14A48" w:rsidRPr="00A14A48">
        <w:rPr>
          <w:rFonts w:ascii="Times New Roman" w:hAnsi="Times New Roman" w:cs="Times New Roman"/>
          <w:sz w:val="24"/>
          <w:szCs w:val="24"/>
        </w:rPr>
        <w:t xml:space="preserve"> </w:t>
      </w:r>
      <w:r w:rsidR="000860F8">
        <w:rPr>
          <w:rFonts w:ascii="Times New Roman" w:hAnsi="Times New Roman" w:cs="Times New Roman"/>
          <w:sz w:val="24"/>
          <w:szCs w:val="24"/>
        </w:rPr>
        <w:t>Eczema was determined as maternally reported doctor diagnosis of eczema</w:t>
      </w:r>
      <w:r w:rsidR="008749F5">
        <w:rPr>
          <w:rFonts w:ascii="Times New Roman" w:hAnsi="Times New Roman" w:cs="Times New Roman"/>
          <w:sz w:val="24"/>
          <w:szCs w:val="24"/>
        </w:rPr>
        <w:t xml:space="preserve">. </w:t>
      </w:r>
      <w:r w:rsidR="00A14A48">
        <w:rPr>
          <w:rFonts w:ascii="Times New Roman" w:hAnsi="Times New Roman" w:cs="Times New Roman"/>
          <w:sz w:val="24"/>
          <w:szCs w:val="24"/>
        </w:rPr>
        <w:t>W</w:t>
      </w:r>
      <w:r w:rsidR="00A14A48" w:rsidRPr="001D565C">
        <w:rPr>
          <w:rFonts w:ascii="Times New Roman" w:hAnsi="Times New Roman" w:cs="Times New Roman"/>
          <w:sz w:val="24"/>
          <w:szCs w:val="24"/>
        </w:rPr>
        <w:t>heeze with use of nebulizer</w:t>
      </w:r>
      <w:r w:rsidR="00A14A48">
        <w:rPr>
          <w:rFonts w:ascii="Times New Roman" w:hAnsi="Times New Roman" w:cs="Times New Roman"/>
          <w:sz w:val="24"/>
          <w:szCs w:val="24"/>
        </w:rPr>
        <w:t>/inhaler</w:t>
      </w:r>
      <w:r w:rsidR="00A14A48" w:rsidRPr="001D565C">
        <w:rPr>
          <w:rFonts w:ascii="Times New Roman" w:hAnsi="Times New Roman" w:cs="Times New Roman"/>
          <w:sz w:val="24"/>
          <w:szCs w:val="24"/>
        </w:rPr>
        <w:t xml:space="preserve"> was defined by positive responses to the questions: “Has your child ever wheezed?” and “Has your child ever been prescribed with nebulizer/inhaler treatment?”. </w:t>
      </w:r>
      <w:r w:rsidR="00A14A48">
        <w:rPr>
          <w:rFonts w:ascii="Times New Roman" w:hAnsi="Times New Roman" w:cs="Times New Roman"/>
          <w:sz w:val="24"/>
          <w:szCs w:val="24"/>
        </w:rPr>
        <w:t xml:space="preserve">Rhinitis was defined as a </w:t>
      </w:r>
      <w:r w:rsidR="00E3682F">
        <w:rPr>
          <w:rFonts w:ascii="Times New Roman" w:hAnsi="Times New Roman" w:cs="Times New Roman"/>
          <w:sz w:val="24"/>
          <w:szCs w:val="24"/>
        </w:rPr>
        <w:t>positive response to the question “H</w:t>
      </w:r>
      <w:r w:rsidR="00E3682F" w:rsidRPr="00E3682F">
        <w:rPr>
          <w:rFonts w:ascii="Times New Roman" w:hAnsi="Times New Roman" w:cs="Times New Roman"/>
          <w:sz w:val="24"/>
          <w:szCs w:val="24"/>
        </w:rPr>
        <w:t xml:space="preserve">as your child </w:t>
      </w:r>
      <w:r w:rsidR="00E852DB" w:rsidRPr="00E3682F">
        <w:rPr>
          <w:rFonts w:ascii="Times New Roman" w:hAnsi="Times New Roman" w:cs="Times New Roman"/>
          <w:sz w:val="24"/>
          <w:szCs w:val="24"/>
        </w:rPr>
        <w:t xml:space="preserve">had running nose, </w:t>
      </w:r>
      <w:r w:rsidR="00E3682F" w:rsidRPr="00E3682F">
        <w:rPr>
          <w:rFonts w:ascii="Times New Roman" w:hAnsi="Times New Roman" w:cs="Times New Roman"/>
          <w:sz w:val="24"/>
          <w:szCs w:val="24"/>
        </w:rPr>
        <w:t>blocked or congested nose, snoring or noisy breathing during sleep or when awake that has lasted for 2 or more weeks duration?</w:t>
      </w:r>
      <w:r w:rsidR="00E3682F">
        <w:rPr>
          <w:rFonts w:ascii="Times New Roman" w:hAnsi="Times New Roman" w:cs="Times New Roman"/>
          <w:sz w:val="24"/>
          <w:szCs w:val="24"/>
        </w:rPr>
        <w:t>”.</w:t>
      </w:r>
      <w:r w:rsidR="00E3682F" w:rsidRPr="00E3682F">
        <w:rPr>
          <w:rFonts w:ascii="Times New Roman" w:hAnsi="Times New Roman" w:cs="Times New Roman"/>
          <w:sz w:val="24"/>
          <w:szCs w:val="24"/>
        </w:rPr>
        <w:t xml:space="preserve"> </w:t>
      </w:r>
      <w:r w:rsidR="00E3682F" w:rsidRPr="00A14A48">
        <w:rPr>
          <w:rFonts w:ascii="Times New Roman" w:hAnsi="Times New Roman" w:cs="Times New Roman"/>
          <w:sz w:val="24"/>
          <w:szCs w:val="24"/>
        </w:rPr>
        <w:t>Cumulative eczem</w:t>
      </w:r>
      <w:r w:rsidR="00E3682F">
        <w:rPr>
          <w:rFonts w:ascii="Times New Roman" w:hAnsi="Times New Roman" w:cs="Times New Roman"/>
          <w:sz w:val="24"/>
          <w:szCs w:val="24"/>
        </w:rPr>
        <w:t xml:space="preserve">a, wheeze with the use of nebulizer/inhaler or rhinitis </w:t>
      </w:r>
      <w:r w:rsidR="00E3682F" w:rsidRPr="00A14A48">
        <w:rPr>
          <w:rFonts w:ascii="Times New Roman" w:hAnsi="Times New Roman" w:cs="Times New Roman"/>
          <w:sz w:val="24"/>
          <w:szCs w:val="24"/>
        </w:rPr>
        <w:t xml:space="preserve">by </w:t>
      </w:r>
      <w:r w:rsidR="00C67660">
        <w:rPr>
          <w:rFonts w:ascii="Times New Roman" w:hAnsi="Times New Roman" w:cs="Times New Roman"/>
          <w:sz w:val="24"/>
          <w:szCs w:val="24"/>
        </w:rPr>
        <w:t xml:space="preserve">6, </w:t>
      </w:r>
      <w:r w:rsidR="00E3682F">
        <w:rPr>
          <w:rFonts w:ascii="Times New Roman" w:hAnsi="Times New Roman" w:cs="Times New Roman"/>
          <w:sz w:val="24"/>
          <w:szCs w:val="24"/>
        </w:rPr>
        <w:t xml:space="preserve">12 and 18 months were </w:t>
      </w:r>
      <w:r w:rsidR="00E3682F" w:rsidRPr="00A14A48">
        <w:rPr>
          <w:rFonts w:ascii="Times New Roman" w:hAnsi="Times New Roman" w:cs="Times New Roman"/>
          <w:sz w:val="24"/>
          <w:szCs w:val="24"/>
        </w:rPr>
        <w:t xml:space="preserve">classified as ‘yes’ when a subject answered ‘yes’ by the </w:t>
      </w:r>
      <w:r w:rsidR="00EF1456">
        <w:rPr>
          <w:rFonts w:ascii="Times New Roman" w:hAnsi="Times New Roman" w:cs="Times New Roman"/>
          <w:sz w:val="24"/>
          <w:szCs w:val="24"/>
        </w:rPr>
        <w:t>time point</w:t>
      </w:r>
      <w:r w:rsidR="00E3682F" w:rsidRPr="00A14A48">
        <w:rPr>
          <w:rFonts w:ascii="Times New Roman" w:hAnsi="Times New Roman" w:cs="Times New Roman"/>
          <w:sz w:val="24"/>
          <w:szCs w:val="24"/>
        </w:rPr>
        <w:t xml:space="preserve"> and ‘no’ if the subject answered ‘no’ at all </w:t>
      </w:r>
      <w:r w:rsidR="00EF1456">
        <w:rPr>
          <w:rFonts w:ascii="Times New Roman" w:hAnsi="Times New Roman" w:cs="Times New Roman"/>
          <w:sz w:val="24"/>
          <w:szCs w:val="24"/>
        </w:rPr>
        <w:t>time point</w:t>
      </w:r>
      <w:r w:rsidR="00E3682F" w:rsidRPr="00A14A48">
        <w:rPr>
          <w:rFonts w:ascii="Times New Roman" w:hAnsi="Times New Roman" w:cs="Times New Roman"/>
          <w:sz w:val="24"/>
          <w:szCs w:val="24"/>
        </w:rPr>
        <w:t>s.</w:t>
      </w:r>
      <w:r w:rsidR="00600303">
        <w:rPr>
          <w:rFonts w:ascii="Times New Roman" w:hAnsi="Times New Roman" w:cs="Times New Roman"/>
          <w:sz w:val="24"/>
          <w:szCs w:val="24"/>
        </w:rPr>
        <w:t xml:space="preserve"> </w:t>
      </w:r>
      <w:r w:rsidR="00600303" w:rsidRPr="00600303">
        <w:rPr>
          <w:rFonts w:ascii="Times New Roman" w:hAnsi="Times New Roman" w:cs="Times New Roman"/>
          <w:sz w:val="24"/>
          <w:szCs w:val="24"/>
        </w:rPr>
        <w:t>Ethical approval was obtained from the SingHealth Centralised Institutional Review Board (reference 2014/692/D). This study has been registered at ClinicalTrials.gov (NCT 03531658).</w:t>
      </w:r>
      <w:r w:rsidR="008E2228">
        <w:rPr>
          <w:rFonts w:ascii="Times New Roman" w:hAnsi="Times New Roman" w:cs="Times New Roman"/>
          <w:sz w:val="24"/>
          <w:szCs w:val="24"/>
        </w:rPr>
        <w:t xml:space="preserve"> </w:t>
      </w:r>
      <w:r w:rsidR="008E2228" w:rsidRPr="008E2228">
        <w:rPr>
          <w:rFonts w:ascii="Times New Roman" w:hAnsi="Times New Roman" w:cs="Times New Roman"/>
          <w:sz w:val="24"/>
          <w:szCs w:val="24"/>
          <w:lang w:val="en-US"/>
        </w:rPr>
        <w:t>Written informed consent was provided by the participants.</w:t>
      </w:r>
    </w:p>
    <w:p w14:paraId="4D9CCD2E" w14:textId="1D403351" w:rsidR="00230AB7" w:rsidRDefault="00230AB7" w:rsidP="00530C80">
      <w:pPr>
        <w:spacing w:line="240" w:lineRule="auto"/>
        <w:jc w:val="both"/>
        <w:rPr>
          <w:rFonts w:ascii="Times New Roman" w:hAnsi="Times New Roman" w:cs="Times New Roman"/>
          <w:b/>
          <w:sz w:val="24"/>
          <w:szCs w:val="24"/>
        </w:rPr>
      </w:pPr>
      <w:r>
        <w:rPr>
          <w:rFonts w:ascii="Times New Roman" w:hAnsi="Times New Roman" w:cs="Times New Roman"/>
          <w:b/>
          <w:sz w:val="24"/>
          <w:szCs w:val="24"/>
        </w:rPr>
        <w:t>Allergen sensitization</w:t>
      </w:r>
    </w:p>
    <w:p w14:paraId="42FD653F" w14:textId="35F32595" w:rsidR="00230AB7" w:rsidRDefault="00230AB7" w:rsidP="00530C80">
      <w:pPr>
        <w:spacing w:line="240" w:lineRule="auto"/>
        <w:jc w:val="both"/>
        <w:rPr>
          <w:rFonts w:ascii="Times New Roman" w:eastAsia="SimSun" w:hAnsi="Times New Roman" w:cs="Times New Roman"/>
          <w:iCs/>
          <w:color w:val="000000"/>
          <w:kern w:val="1"/>
          <w:sz w:val="24"/>
          <w:szCs w:val="24"/>
          <w:lang w:eastAsia="ar-SA"/>
        </w:rPr>
      </w:pPr>
      <w:r>
        <w:rPr>
          <w:rFonts w:ascii="Times New Roman" w:hAnsi="Times New Roman" w:cs="Times New Roman"/>
          <w:sz w:val="24"/>
          <w:szCs w:val="24"/>
        </w:rPr>
        <w:t>Skin prick</w:t>
      </w:r>
      <w:r w:rsidR="00C67660">
        <w:rPr>
          <w:rFonts w:ascii="Times New Roman" w:hAnsi="Times New Roman" w:cs="Times New Roman"/>
          <w:sz w:val="24"/>
          <w:szCs w:val="24"/>
        </w:rPr>
        <w:t xml:space="preserve"> testing (SPT) was performed at</w:t>
      </w:r>
      <w:r>
        <w:rPr>
          <w:rFonts w:ascii="Times New Roman" w:hAnsi="Times New Roman" w:cs="Times New Roman"/>
          <w:sz w:val="24"/>
          <w:szCs w:val="24"/>
        </w:rPr>
        <w:t xml:space="preserve"> 18 months for the </w:t>
      </w:r>
      <w:r w:rsidR="002F0234">
        <w:rPr>
          <w:rFonts w:ascii="Times New Roman" w:hAnsi="Times New Roman" w:cs="Times New Roman"/>
          <w:sz w:val="24"/>
          <w:szCs w:val="24"/>
        </w:rPr>
        <w:t xml:space="preserve">major relevant </w:t>
      </w:r>
      <w:r>
        <w:rPr>
          <w:rFonts w:ascii="Times New Roman" w:hAnsi="Times New Roman" w:cs="Times New Roman"/>
          <w:sz w:val="24"/>
          <w:szCs w:val="24"/>
        </w:rPr>
        <w:t>allergens cow’s milk, wh</w:t>
      </w:r>
      <w:r w:rsidR="00DA34F1">
        <w:rPr>
          <w:rFonts w:ascii="Times New Roman" w:hAnsi="Times New Roman" w:cs="Times New Roman"/>
          <w:sz w:val="24"/>
          <w:szCs w:val="24"/>
        </w:rPr>
        <w:t xml:space="preserve">ole egg, peanut, soy, </w:t>
      </w:r>
      <w:r w:rsidR="00C67660">
        <w:rPr>
          <w:rFonts w:ascii="Times New Roman" w:hAnsi="Times New Roman" w:cs="Times New Roman"/>
          <w:sz w:val="24"/>
          <w:szCs w:val="24"/>
        </w:rPr>
        <w:t xml:space="preserve">wheat, </w:t>
      </w:r>
      <w:r>
        <w:rPr>
          <w:rFonts w:ascii="Times New Roman" w:hAnsi="Times New Roman" w:cs="Times New Roman"/>
          <w:sz w:val="24"/>
          <w:szCs w:val="24"/>
        </w:rPr>
        <w:t xml:space="preserve">shrimp, </w:t>
      </w:r>
      <w:r w:rsidR="009E2CCD">
        <w:rPr>
          <w:rFonts w:ascii="Times New Roman" w:hAnsi="Times New Roman" w:cs="Times New Roman"/>
          <w:sz w:val="24"/>
          <w:szCs w:val="24"/>
        </w:rPr>
        <w:t>crab,</w:t>
      </w:r>
      <w:r>
        <w:rPr>
          <w:rFonts w:ascii="Times New Roman" w:hAnsi="Times New Roman" w:cs="Times New Roman"/>
          <w:sz w:val="24"/>
          <w:szCs w:val="24"/>
        </w:rPr>
        <w:t xml:space="preserve"> </w:t>
      </w:r>
      <w:r w:rsidRPr="001D565C">
        <w:rPr>
          <w:rFonts w:ascii="Times New Roman" w:eastAsia="MS Gothic" w:hAnsi="Times New Roman" w:cs="Times New Roman"/>
          <w:color w:val="000000"/>
          <w:sz w:val="24"/>
          <w:szCs w:val="24"/>
        </w:rPr>
        <w:t>and</w:t>
      </w:r>
      <w:r>
        <w:rPr>
          <w:rFonts w:ascii="Times New Roman" w:eastAsia="MS Gothic" w:hAnsi="Times New Roman" w:cs="Times New Roman"/>
          <w:color w:val="000000"/>
          <w:sz w:val="24"/>
          <w:szCs w:val="24"/>
        </w:rPr>
        <w:t xml:space="preserve"> house dust mites</w:t>
      </w:r>
      <w:r w:rsidRPr="001D565C">
        <w:rPr>
          <w:rFonts w:ascii="Times New Roman" w:eastAsia="SimSun" w:hAnsi="Times New Roman" w:cs="Times New Roman"/>
          <w:color w:val="000000"/>
          <w:kern w:val="1"/>
          <w:sz w:val="24"/>
          <w:szCs w:val="24"/>
          <w:lang w:eastAsia="ar-SA"/>
        </w:rPr>
        <w:t xml:space="preserve"> </w:t>
      </w:r>
      <w:r w:rsidRPr="001D565C">
        <w:rPr>
          <w:rFonts w:ascii="Times New Roman" w:eastAsia="SimSun" w:hAnsi="Times New Roman" w:cs="Times New Roman"/>
          <w:i/>
          <w:color w:val="000000"/>
          <w:kern w:val="1"/>
          <w:sz w:val="24"/>
          <w:szCs w:val="24"/>
          <w:lang w:eastAsia="ar-SA"/>
        </w:rPr>
        <w:t>Dermatophagoides pteronyssinus</w:t>
      </w:r>
      <w:r>
        <w:rPr>
          <w:rFonts w:ascii="Times New Roman" w:eastAsia="SimSun" w:hAnsi="Times New Roman" w:cs="Times New Roman"/>
          <w:i/>
          <w:color w:val="000000"/>
          <w:kern w:val="1"/>
          <w:sz w:val="24"/>
          <w:szCs w:val="24"/>
          <w:lang w:eastAsia="ar-SA"/>
        </w:rPr>
        <w:t xml:space="preserve"> </w:t>
      </w:r>
      <w:r>
        <w:rPr>
          <w:rFonts w:ascii="Times New Roman" w:eastAsia="SimSun" w:hAnsi="Times New Roman" w:cs="Times New Roman"/>
          <w:color w:val="000000"/>
          <w:kern w:val="1"/>
          <w:sz w:val="24"/>
          <w:szCs w:val="24"/>
          <w:lang w:eastAsia="ar-SA"/>
        </w:rPr>
        <w:t>(</w:t>
      </w:r>
      <w:r w:rsidRPr="001E1E63">
        <w:rPr>
          <w:rFonts w:ascii="Times New Roman" w:eastAsia="SimSun" w:hAnsi="Times New Roman" w:cs="Times New Roman"/>
          <w:i/>
          <w:color w:val="000000"/>
          <w:kern w:val="1"/>
          <w:sz w:val="24"/>
          <w:szCs w:val="24"/>
          <w:lang w:eastAsia="ar-SA"/>
        </w:rPr>
        <w:t>Der p</w:t>
      </w:r>
      <w:r>
        <w:rPr>
          <w:rFonts w:ascii="Times New Roman" w:eastAsia="SimSun" w:hAnsi="Times New Roman" w:cs="Times New Roman"/>
          <w:color w:val="000000"/>
          <w:kern w:val="1"/>
          <w:sz w:val="24"/>
          <w:szCs w:val="24"/>
          <w:lang w:eastAsia="ar-SA"/>
        </w:rPr>
        <w:t>)</w:t>
      </w:r>
      <w:r w:rsidRPr="001D565C">
        <w:rPr>
          <w:rFonts w:ascii="Times New Roman" w:eastAsia="SimSun" w:hAnsi="Times New Roman" w:cs="Times New Roman"/>
          <w:color w:val="000000"/>
          <w:kern w:val="1"/>
          <w:sz w:val="24"/>
          <w:szCs w:val="24"/>
          <w:lang w:eastAsia="ar-SA"/>
        </w:rPr>
        <w:t xml:space="preserve">, </w:t>
      </w:r>
      <w:r w:rsidRPr="001D565C">
        <w:rPr>
          <w:rFonts w:ascii="Times New Roman" w:eastAsia="SimSun" w:hAnsi="Times New Roman" w:cs="Times New Roman"/>
          <w:i/>
          <w:color w:val="000000"/>
          <w:kern w:val="1"/>
          <w:sz w:val="24"/>
          <w:szCs w:val="24"/>
          <w:lang w:eastAsia="ar-SA"/>
        </w:rPr>
        <w:t xml:space="preserve">Dermatophagoides </w:t>
      </w:r>
      <w:r>
        <w:rPr>
          <w:rFonts w:ascii="Times New Roman" w:eastAsia="SimSun" w:hAnsi="Times New Roman" w:cs="Times New Roman"/>
          <w:i/>
          <w:color w:val="000000"/>
          <w:kern w:val="1"/>
          <w:sz w:val="24"/>
          <w:szCs w:val="24"/>
          <w:lang w:eastAsia="ar-SA"/>
        </w:rPr>
        <w:t xml:space="preserve">farina </w:t>
      </w:r>
      <w:r>
        <w:rPr>
          <w:rFonts w:ascii="Times New Roman" w:eastAsia="SimSun" w:hAnsi="Times New Roman" w:cs="Times New Roman"/>
          <w:color w:val="000000"/>
          <w:kern w:val="1"/>
          <w:sz w:val="24"/>
          <w:szCs w:val="24"/>
          <w:lang w:eastAsia="ar-SA"/>
        </w:rPr>
        <w:t>(</w:t>
      </w:r>
      <w:r>
        <w:rPr>
          <w:rFonts w:ascii="Times New Roman" w:eastAsia="SimSun" w:hAnsi="Times New Roman" w:cs="Times New Roman"/>
          <w:i/>
          <w:color w:val="000000"/>
          <w:kern w:val="1"/>
          <w:sz w:val="24"/>
          <w:szCs w:val="24"/>
          <w:lang w:eastAsia="ar-SA"/>
        </w:rPr>
        <w:t>Derp f</w:t>
      </w:r>
      <w:r>
        <w:rPr>
          <w:rFonts w:ascii="Times New Roman" w:eastAsia="SimSun" w:hAnsi="Times New Roman" w:cs="Times New Roman"/>
          <w:color w:val="000000"/>
          <w:kern w:val="1"/>
          <w:sz w:val="24"/>
          <w:szCs w:val="24"/>
          <w:lang w:eastAsia="ar-SA"/>
        </w:rPr>
        <w:t>)</w:t>
      </w:r>
      <w:r w:rsidRPr="001D565C">
        <w:rPr>
          <w:rFonts w:ascii="Times New Roman" w:eastAsia="MS Gothic" w:hAnsi="Times New Roman" w:cs="Times New Roman"/>
          <w:color w:val="000000"/>
          <w:sz w:val="24"/>
          <w:szCs w:val="24"/>
        </w:rPr>
        <w:t xml:space="preserve"> </w:t>
      </w:r>
      <w:r w:rsidRPr="001D565C">
        <w:rPr>
          <w:rFonts w:ascii="Times New Roman" w:eastAsia="SimSun" w:hAnsi="Times New Roman" w:cs="Times New Roman"/>
          <w:color w:val="000000"/>
          <w:kern w:val="1"/>
          <w:sz w:val="24"/>
          <w:szCs w:val="24"/>
          <w:lang w:eastAsia="ar-SA"/>
        </w:rPr>
        <w:t>and</w:t>
      </w:r>
      <w:r w:rsidRPr="001D565C">
        <w:rPr>
          <w:rFonts w:ascii="Times New Roman" w:eastAsia="SimSun" w:hAnsi="Times New Roman" w:cs="Times New Roman"/>
          <w:i/>
          <w:color w:val="000000"/>
          <w:kern w:val="1"/>
          <w:sz w:val="24"/>
          <w:szCs w:val="24"/>
          <w:lang w:eastAsia="ar-SA"/>
        </w:rPr>
        <w:t xml:space="preserve"> Blomia tropicalis </w:t>
      </w:r>
      <w:r>
        <w:rPr>
          <w:rFonts w:ascii="Times New Roman" w:eastAsia="SimSun" w:hAnsi="Times New Roman" w:cs="Times New Roman"/>
          <w:color w:val="000000"/>
          <w:kern w:val="1"/>
          <w:sz w:val="24"/>
          <w:szCs w:val="24"/>
          <w:lang w:eastAsia="ar-SA"/>
        </w:rPr>
        <w:t>(</w:t>
      </w:r>
      <w:r>
        <w:rPr>
          <w:rFonts w:ascii="Times New Roman" w:eastAsia="SimSun" w:hAnsi="Times New Roman" w:cs="Times New Roman"/>
          <w:i/>
          <w:color w:val="000000"/>
          <w:kern w:val="1"/>
          <w:sz w:val="24"/>
          <w:szCs w:val="24"/>
          <w:lang w:eastAsia="ar-SA"/>
        </w:rPr>
        <w:t>Blo t</w:t>
      </w:r>
      <w:r>
        <w:rPr>
          <w:rFonts w:ascii="Times New Roman" w:eastAsia="SimSun" w:hAnsi="Times New Roman" w:cs="Times New Roman"/>
          <w:color w:val="000000"/>
          <w:kern w:val="1"/>
          <w:sz w:val="24"/>
          <w:szCs w:val="24"/>
          <w:lang w:eastAsia="ar-SA"/>
        </w:rPr>
        <w:t>)</w:t>
      </w:r>
      <w:r>
        <w:rPr>
          <w:rFonts w:ascii="Times New Roman" w:eastAsia="SimSun" w:hAnsi="Times New Roman" w:cs="Times New Roman"/>
          <w:iCs/>
          <w:color w:val="000000"/>
          <w:kern w:val="1"/>
          <w:sz w:val="24"/>
          <w:szCs w:val="24"/>
          <w:lang w:eastAsia="ar-SA"/>
        </w:rPr>
        <w:t>.</w:t>
      </w:r>
      <w:r w:rsidR="00C67660">
        <w:rPr>
          <w:rFonts w:ascii="Times New Roman" w:eastAsia="SimSun" w:hAnsi="Times New Roman" w:cs="Times New Roman"/>
          <w:iCs/>
          <w:color w:val="000000"/>
          <w:kern w:val="1"/>
          <w:sz w:val="24"/>
          <w:szCs w:val="24"/>
          <w:lang w:eastAsia="ar-SA"/>
        </w:rPr>
        <w:t xml:space="preserve"> The </w:t>
      </w:r>
      <w:r w:rsidR="00462AB2">
        <w:rPr>
          <w:rFonts w:ascii="Times New Roman" w:eastAsia="SimSun" w:hAnsi="Times New Roman" w:cs="Times New Roman"/>
          <w:iCs/>
          <w:color w:val="000000"/>
          <w:kern w:val="1"/>
          <w:sz w:val="24"/>
          <w:szCs w:val="24"/>
          <w:lang w:eastAsia="ar-SA"/>
        </w:rPr>
        <w:t>infant</w:t>
      </w:r>
      <w:r w:rsidR="00C67660">
        <w:rPr>
          <w:rFonts w:ascii="Times New Roman" w:eastAsia="SimSun" w:hAnsi="Times New Roman" w:cs="Times New Roman"/>
          <w:iCs/>
          <w:color w:val="000000"/>
          <w:kern w:val="1"/>
          <w:sz w:val="24"/>
          <w:szCs w:val="24"/>
          <w:lang w:eastAsia="ar-SA"/>
        </w:rPr>
        <w:t xml:space="preserve"> was classified as having positive SPT if any of the </w:t>
      </w:r>
      <w:r w:rsidR="001A31B6">
        <w:rPr>
          <w:rFonts w:ascii="Times New Roman" w:eastAsia="SimSun" w:hAnsi="Times New Roman" w:cs="Times New Roman"/>
          <w:iCs/>
          <w:color w:val="000000"/>
          <w:kern w:val="1"/>
          <w:sz w:val="24"/>
          <w:szCs w:val="24"/>
          <w:lang w:eastAsia="ar-SA"/>
        </w:rPr>
        <w:t xml:space="preserve">SPT to the </w:t>
      </w:r>
      <w:r w:rsidR="00C67660">
        <w:rPr>
          <w:rFonts w:ascii="Times New Roman" w:eastAsia="SimSun" w:hAnsi="Times New Roman" w:cs="Times New Roman"/>
          <w:iCs/>
          <w:color w:val="000000"/>
          <w:kern w:val="1"/>
          <w:sz w:val="24"/>
          <w:szCs w:val="24"/>
          <w:lang w:eastAsia="ar-SA"/>
        </w:rPr>
        <w:t>allergens was positive</w:t>
      </w:r>
      <w:r w:rsidR="000C060F">
        <w:rPr>
          <w:rFonts w:ascii="Times New Roman" w:eastAsia="SimSun" w:hAnsi="Times New Roman" w:cs="Times New Roman"/>
          <w:iCs/>
          <w:color w:val="000000"/>
          <w:kern w:val="1"/>
          <w:sz w:val="24"/>
          <w:szCs w:val="24"/>
          <w:lang w:eastAsia="ar-SA"/>
        </w:rPr>
        <w:t xml:space="preserve"> (minimum wheal size of 3mm)</w:t>
      </w:r>
      <w:r w:rsidR="00C67660">
        <w:rPr>
          <w:rFonts w:ascii="Times New Roman" w:eastAsia="SimSun" w:hAnsi="Times New Roman" w:cs="Times New Roman"/>
          <w:iCs/>
          <w:color w:val="000000"/>
          <w:kern w:val="1"/>
          <w:sz w:val="24"/>
          <w:szCs w:val="24"/>
          <w:lang w:eastAsia="ar-SA"/>
        </w:rPr>
        <w:t xml:space="preserve"> and negative if all of the</w:t>
      </w:r>
      <w:r w:rsidR="001A31B6">
        <w:rPr>
          <w:rFonts w:ascii="Times New Roman" w:eastAsia="SimSun" w:hAnsi="Times New Roman" w:cs="Times New Roman"/>
          <w:iCs/>
          <w:color w:val="000000"/>
          <w:kern w:val="1"/>
          <w:sz w:val="24"/>
          <w:szCs w:val="24"/>
          <w:lang w:eastAsia="ar-SA"/>
        </w:rPr>
        <w:t xml:space="preserve"> SPT to the </w:t>
      </w:r>
      <w:r w:rsidR="00C67660">
        <w:rPr>
          <w:rFonts w:ascii="Times New Roman" w:eastAsia="SimSun" w:hAnsi="Times New Roman" w:cs="Times New Roman"/>
          <w:iCs/>
          <w:color w:val="000000"/>
          <w:kern w:val="1"/>
          <w:sz w:val="24"/>
          <w:szCs w:val="24"/>
          <w:lang w:eastAsia="ar-SA"/>
        </w:rPr>
        <w:t>allergens were negative.</w:t>
      </w:r>
    </w:p>
    <w:p w14:paraId="50EAFF72" w14:textId="372AE498" w:rsidR="00216A8F" w:rsidRDefault="00DE61CC" w:rsidP="00530C80">
      <w:pPr>
        <w:spacing w:line="240" w:lineRule="auto"/>
        <w:jc w:val="both"/>
        <w:rPr>
          <w:rFonts w:ascii="Times New Roman" w:eastAsia="SimSun" w:hAnsi="Times New Roman" w:cs="Times New Roman"/>
          <w:b/>
          <w:iCs/>
          <w:color w:val="000000"/>
          <w:kern w:val="1"/>
          <w:sz w:val="24"/>
          <w:szCs w:val="24"/>
          <w:lang w:eastAsia="ar-SA"/>
        </w:rPr>
      </w:pPr>
      <w:r>
        <w:rPr>
          <w:rFonts w:ascii="Times New Roman" w:eastAsia="SimSun" w:hAnsi="Times New Roman" w:cs="Times New Roman"/>
          <w:b/>
          <w:iCs/>
          <w:color w:val="000000"/>
          <w:kern w:val="1"/>
          <w:sz w:val="24"/>
          <w:szCs w:val="24"/>
          <w:lang w:eastAsia="ar-SA"/>
        </w:rPr>
        <w:t>Dis</w:t>
      </w:r>
      <w:r w:rsidR="00E0760A">
        <w:rPr>
          <w:rFonts w:ascii="Times New Roman" w:eastAsia="SimSun" w:hAnsi="Times New Roman" w:cs="Times New Roman"/>
          <w:b/>
          <w:iCs/>
          <w:color w:val="000000"/>
          <w:kern w:val="1"/>
          <w:sz w:val="24"/>
          <w:szCs w:val="24"/>
          <w:lang w:eastAsia="ar-SA"/>
        </w:rPr>
        <w:t>tress</w:t>
      </w:r>
      <w:r w:rsidR="009F408A">
        <w:rPr>
          <w:rFonts w:ascii="Times New Roman" w:eastAsia="SimSun" w:hAnsi="Times New Roman" w:cs="Times New Roman"/>
          <w:b/>
          <w:iCs/>
          <w:color w:val="000000"/>
          <w:kern w:val="1"/>
          <w:sz w:val="24"/>
          <w:szCs w:val="24"/>
          <w:lang w:eastAsia="ar-SA"/>
        </w:rPr>
        <w:t xml:space="preserve"> </w:t>
      </w:r>
      <w:r w:rsidR="00216A8F">
        <w:rPr>
          <w:rFonts w:ascii="Times New Roman" w:eastAsia="SimSun" w:hAnsi="Times New Roman" w:cs="Times New Roman"/>
          <w:b/>
          <w:iCs/>
          <w:color w:val="000000"/>
          <w:kern w:val="1"/>
          <w:sz w:val="24"/>
          <w:szCs w:val="24"/>
          <w:lang w:eastAsia="ar-SA"/>
        </w:rPr>
        <w:t>assessment</w:t>
      </w:r>
    </w:p>
    <w:p w14:paraId="6000D5C9" w14:textId="63051A02" w:rsidR="005F2D4D" w:rsidRPr="005F2D4D" w:rsidRDefault="005F2D4D" w:rsidP="00530C80">
      <w:pPr>
        <w:spacing w:line="240" w:lineRule="auto"/>
        <w:jc w:val="both"/>
        <w:rPr>
          <w:rFonts w:ascii="Times New Roman" w:eastAsia="SimSun" w:hAnsi="Times New Roman" w:cs="Times New Roman"/>
          <w:iCs/>
          <w:color w:val="000000"/>
          <w:kern w:val="1"/>
          <w:sz w:val="24"/>
          <w:szCs w:val="24"/>
          <w:lang w:eastAsia="ar-SA"/>
        </w:rPr>
      </w:pPr>
      <w:r>
        <w:rPr>
          <w:rFonts w:ascii="Times New Roman" w:eastAsia="SimSun" w:hAnsi="Times New Roman" w:cs="Times New Roman"/>
          <w:iCs/>
          <w:color w:val="000000"/>
          <w:kern w:val="1"/>
          <w:sz w:val="24"/>
          <w:szCs w:val="24"/>
          <w:lang w:eastAsia="ar-SA"/>
        </w:rPr>
        <w:t>Maternal</w:t>
      </w:r>
      <w:r w:rsidR="00F959CF">
        <w:rPr>
          <w:rFonts w:ascii="Times New Roman" w:eastAsia="SimSun" w:hAnsi="Times New Roman" w:cs="Times New Roman"/>
          <w:iCs/>
          <w:color w:val="000000"/>
          <w:kern w:val="1"/>
          <w:sz w:val="24"/>
          <w:szCs w:val="24"/>
          <w:lang w:eastAsia="ar-SA"/>
        </w:rPr>
        <w:t xml:space="preserve"> perceived</w:t>
      </w:r>
      <w:r>
        <w:rPr>
          <w:rFonts w:ascii="Times New Roman" w:eastAsia="SimSun" w:hAnsi="Times New Roman" w:cs="Times New Roman"/>
          <w:iCs/>
          <w:color w:val="000000"/>
          <w:kern w:val="1"/>
          <w:sz w:val="24"/>
          <w:szCs w:val="24"/>
          <w:lang w:eastAsia="ar-SA"/>
        </w:rPr>
        <w:t xml:space="preserve"> </w:t>
      </w:r>
      <w:r w:rsidR="00DE61CC">
        <w:rPr>
          <w:rFonts w:ascii="Times New Roman" w:eastAsia="SimSun" w:hAnsi="Times New Roman" w:cs="Times New Roman"/>
          <w:iCs/>
          <w:color w:val="000000"/>
          <w:kern w:val="1"/>
          <w:sz w:val="24"/>
          <w:szCs w:val="24"/>
          <w:lang w:eastAsia="ar-SA"/>
        </w:rPr>
        <w:t>di</w:t>
      </w:r>
      <w:r w:rsidR="00E0760A">
        <w:rPr>
          <w:rFonts w:ascii="Times New Roman" w:eastAsia="SimSun" w:hAnsi="Times New Roman" w:cs="Times New Roman"/>
          <w:iCs/>
          <w:color w:val="000000"/>
          <w:kern w:val="1"/>
          <w:sz w:val="24"/>
          <w:szCs w:val="24"/>
          <w:lang w:eastAsia="ar-SA"/>
        </w:rPr>
        <w:t>stress</w:t>
      </w:r>
      <w:r w:rsidR="009F408A">
        <w:rPr>
          <w:rFonts w:ascii="Times New Roman" w:eastAsia="SimSun" w:hAnsi="Times New Roman" w:cs="Times New Roman"/>
          <w:iCs/>
          <w:color w:val="000000"/>
          <w:kern w:val="1"/>
          <w:sz w:val="24"/>
          <w:szCs w:val="24"/>
          <w:lang w:eastAsia="ar-SA"/>
        </w:rPr>
        <w:t xml:space="preserve"> </w:t>
      </w:r>
      <w:r>
        <w:rPr>
          <w:rFonts w:ascii="Times New Roman" w:eastAsia="SimSun" w:hAnsi="Times New Roman" w:cs="Times New Roman"/>
          <w:iCs/>
          <w:color w:val="000000"/>
          <w:kern w:val="1"/>
          <w:sz w:val="24"/>
          <w:szCs w:val="24"/>
          <w:lang w:eastAsia="ar-SA"/>
        </w:rPr>
        <w:t xml:space="preserve">was assessed using </w:t>
      </w:r>
      <w:r w:rsidR="00F207DD">
        <w:rPr>
          <w:rFonts w:ascii="Times New Roman" w:eastAsia="SimSun" w:hAnsi="Times New Roman" w:cs="Times New Roman"/>
          <w:iCs/>
          <w:color w:val="000000"/>
          <w:kern w:val="1"/>
          <w:sz w:val="24"/>
          <w:szCs w:val="24"/>
          <w:lang w:eastAsia="ar-SA"/>
        </w:rPr>
        <w:t xml:space="preserve">a battery of </w:t>
      </w:r>
      <w:r w:rsidR="00462AB2">
        <w:rPr>
          <w:rFonts w:ascii="Times New Roman" w:eastAsia="SimSun" w:hAnsi="Times New Roman" w:cs="Times New Roman"/>
          <w:iCs/>
          <w:color w:val="000000"/>
          <w:kern w:val="1"/>
          <w:sz w:val="24"/>
          <w:szCs w:val="24"/>
          <w:lang w:eastAsia="ar-SA"/>
        </w:rPr>
        <w:t xml:space="preserve">validated </w:t>
      </w:r>
      <w:r w:rsidR="005023C7">
        <w:rPr>
          <w:rFonts w:ascii="Times New Roman" w:eastAsia="SimSun" w:hAnsi="Times New Roman" w:cs="Times New Roman"/>
          <w:iCs/>
          <w:color w:val="000000"/>
          <w:kern w:val="1"/>
          <w:sz w:val="24"/>
          <w:szCs w:val="24"/>
          <w:lang w:eastAsia="ar-SA"/>
        </w:rPr>
        <w:t xml:space="preserve">questionnaires assessing </w:t>
      </w:r>
      <w:r w:rsidR="008C70A8">
        <w:rPr>
          <w:rFonts w:ascii="Times New Roman" w:eastAsia="SimSun" w:hAnsi="Times New Roman" w:cs="Times New Roman"/>
          <w:iCs/>
          <w:color w:val="000000"/>
          <w:kern w:val="1"/>
          <w:sz w:val="24"/>
          <w:szCs w:val="24"/>
          <w:lang w:eastAsia="ar-SA"/>
        </w:rPr>
        <w:t xml:space="preserve">symptoms of </w:t>
      </w:r>
      <w:r w:rsidR="005023C7">
        <w:rPr>
          <w:rFonts w:ascii="Times New Roman" w:eastAsia="SimSun" w:hAnsi="Times New Roman" w:cs="Times New Roman"/>
          <w:iCs/>
          <w:color w:val="000000"/>
          <w:kern w:val="1"/>
          <w:sz w:val="24"/>
          <w:szCs w:val="24"/>
          <w:lang w:eastAsia="ar-SA"/>
        </w:rPr>
        <w:t>depression [</w:t>
      </w:r>
      <w:r w:rsidR="00B65FAF">
        <w:rPr>
          <w:rFonts w:ascii="Times New Roman" w:eastAsia="SimSun" w:hAnsi="Times New Roman" w:cs="Times New Roman"/>
          <w:iCs/>
          <w:color w:val="000000"/>
          <w:kern w:val="1"/>
          <w:sz w:val="24"/>
          <w:szCs w:val="24"/>
          <w:lang w:eastAsia="ar-SA"/>
        </w:rPr>
        <w:t>Edinburgh Postnatal Depression Scale (EPDS)</w:t>
      </w:r>
      <w:r w:rsidR="00E02440">
        <w:rPr>
          <w:rFonts w:ascii="Times New Roman" w:eastAsia="SimSun" w:hAnsi="Times New Roman" w:cs="Times New Roman"/>
          <w:iCs/>
          <w:color w:val="000000"/>
          <w:kern w:val="1"/>
          <w:sz w:val="24"/>
          <w:szCs w:val="24"/>
          <w:lang w:eastAsia="ar-SA"/>
        </w:rPr>
        <w:t xml:space="preserve"> and</w:t>
      </w:r>
      <w:r w:rsidR="00B65FAF">
        <w:rPr>
          <w:rFonts w:ascii="Times New Roman" w:eastAsia="SimSun" w:hAnsi="Times New Roman" w:cs="Times New Roman"/>
          <w:iCs/>
          <w:color w:val="000000"/>
          <w:kern w:val="1"/>
          <w:sz w:val="24"/>
          <w:szCs w:val="24"/>
          <w:lang w:eastAsia="ar-SA"/>
        </w:rPr>
        <w:t xml:space="preserve"> Beck Depression Inventory-II (BDI-II)</w:t>
      </w:r>
      <w:r w:rsidR="00E02440">
        <w:rPr>
          <w:rFonts w:ascii="Times New Roman" w:eastAsia="SimSun" w:hAnsi="Times New Roman" w:cs="Times New Roman"/>
          <w:iCs/>
          <w:color w:val="000000"/>
          <w:kern w:val="1"/>
          <w:sz w:val="24"/>
          <w:szCs w:val="24"/>
          <w:lang w:eastAsia="ar-SA"/>
        </w:rPr>
        <w:t>], anxiety</w:t>
      </w:r>
      <w:r w:rsidR="00B65FAF">
        <w:rPr>
          <w:rFonts w:ascii="Times New Roman" w:eastAsia="SimSun" w:hAnsi="Times New Roman" w:cs="Times New Roman"/>
          <w:iCs/>
          <w:color w:val="000000"/>
          <w:kern w:val="1"/>
          <w:sz w:val="24"/>
          <w:szCs w:val="24"/>
          <w:lang w:eastAsia="ar-SA"/>
        </w:rPr>
        <w:t xml:space="preserve"> </w:t>
      </w:r>
      <w:r w:rsidR="00E02440">
        <w:rPr>
          <w:rFonts w:ascii="Times New Roman" w:eastAsia="SimSun" w:hAnsi="Times New Roman" w:cs="Times New Roman"/>
          <w:iCs/>
          <w:color w:val="000000"/>
          <w:kern w:val="1"/>
          <w:sz w:val="24"/>
          <w:szCs w:val="24"/>
          <w:lang w:eastAsia="ar-SA"/>
        </w:rPr>
        <w:t>[</w:t>
      </w:r>
      <w:r w:rsidR="00B65FAF">
        <w:rPr>
          <w:rFonts w:ascii="Times New Roman" w:eastAsia="SimSun" w:hAnsi="Times New Roman" w:cs="Times New Roman"/>
          <w:iCs/>
          <w:color w:val="000000"/>
          <w:kern w:val="1"/>
          <w:sz w:val="24"/>
          <w:szCs w:val="24"/>
          <w:lang w:eastAsia="ar-SA"/>
        </w:rPr>
        <w:t>State-Trait Anxiety Inventory (STAI)</w:t>
      </w:r>
      <w:r w:rsidR="00E02440">
        <w:rPr>
          <w:rFonts w:ascii="Times New Roman" w:eastAsia="SimSun" w:hAnsi="Times New Roman" w:cs="Times New Roman"/>
          <w:iCs/>
          <w:color w:val="000000"/>
          <w:kern w:val="1"/>
          <w:sz w:val="24"/>
          <w:szCs w:val="24"/>
          <w:lang w:eastAsia="ar-SA"/>
        </w:rPr>
        <w:t xml:space="preserve"> and</w:t>
      </w:r>
      <w:r w:rsidR="00B65FAF">
        <w:rPr>
          <w:rFonts w:ascii="Times New Roman" w:eastAsia="SimSun" w:hAnsi="Times New Roman" w:cs="Times New Roman"/>
          <w:iCs/>
          <w:color w:val="000000"/>
          <w:kern w:val="1"/>
          <w:sz w:val="24"/>
          <w:szCs w:val="24"/>
          <w:lang w:eastAsia="ar-SA"/>
        </w:rPr>
        <w:t xml:space="preserve"> </w:t>
      </w:r>
      <w:r w:rsidR="00E02440">
        <w:rPr>
          <w:rFonts w:ascii="Times New Roman" w:eastAsia="SimSun" w:hAnsi="Times New Roman" w:cs="Times New Roman"/>
          <w:iCs/>
          <w:color w:val="000000"/>
          <w:kern w:val="1"/>
          <w:sz w:val="24"/>
          <w:szCs w:val="24"/>
          <w:lang w:eastAsia="ar-SA"/>
        </w:rPr>
        <w:t>Pregnancy Anxiety Questionnaire</w:t>
      </w:r>
      <w:r w:rsidR="00AD109C">
        <w:rPr>
          <w:rFonts w:ascii="Times New Roman" w:eastAsia="SimSun" w:hAnsi="Times New Roman" w:cs="Times New Roman"/>
          <w:iCs/>
          <w:color w:val="000000"/>
          <w:kern w:val="1"/>
          <w:sz w:val="24"/>
          <w:szCs w:val="24"/>
          <w:lang w:eastAsia="ar-SA"/>
        </w:rPr>
        <w:t xml:space="preserve"> (PAQ)</w:t>
      </w:r>
      <w:r w:rsidR="00E02440">
        <w:rPr>
          <w:rFonts w:ascii="Times New Roman" w:eastAsia="SimSun" w:hAnsi="Times New Roman" w:cs="Times New Roman"/>
          <w:iCs/>
          <w:color w:val="000000"/>
          <w:kern w:val="1"/>
          <w:sz w:val="24"/>
          <w:szCs w:val="24"/>
          <w:lang w:eastAsia="ar-SA"/>
        </w:rPr>
        <w:t xml:space="preserve">], </w:t>
      </w:r>
      <w:r w:rsidR="008C70A8">
        <w:rPr>
          <w:rFonts w:ascii="Times New Roman" w:eastAsia="SimSun" w:hAnsi="Times New Roman" w:cs="Times New Roman"/>
          <w:iCs/>
          <w:color w:val="000000"/>
          <w:kern w:val="1"/>
          <w:sz w:val="24"/>
          <w:szCs w:val="24"/>
          <w:lang w:eastAsia="ar-SA"/>
        </w:rPr>
        <w:t xml:space="preserve">facets of </w:t>
      </w:r>
      <w:r w:rsidR="00E02440">
        <w:rPr>
          <w:rFonts w:ascii="Times New Roman" w:eastAsia="SimSun" w:hAnsi="Times New Roman" w:cs="Times New Roman"/>
          <w:iCs/>
          <w:color w:val="000000"/>
          <w:kern w:val="1"/>
          <w:sz w:val="24"/>
          <w:szCs w:val="24"/>
          <w:lang w:eastAsia="ar-SA"/>
        </w:rPr>
        <w:t xml:space="preserve">social support </w:t>
      </w:r>
      <w:r w:rsidR="00E27E35">
        <w:rPr>
          <w:rFonts w:ascii="Times New Roman" w:eastAsia="SimSun" w:hAnsi="Times New Roman" w:cs="Times New Roman"/>
          <w:iCs/>
          <w:color w:val="000000"/>
          <w:kern w:val="1"/>
          <w:sz w:val="24"/>
          <w:szCs w:val="24"/>
          <w:lang w:eastAsia="ar-SA"/>
        </w:rPr>
        <w:t>[</w:t>
      </w:r>
      <w:r w:rsidR="00E02440">
        <w:rPr>
          <w:rFonts w:ascii="Times New Roman" w:eastAsia="SimSun" w:hAnsi="Times New Roman" w:cs="Times New Roman"/>
          <w:iCs/>
          <w:color w:val="000000"/>
          <w:kern w:val="1"/>
          <w:sz w:val="24"/>
          <w:szCs w:val="24"/>
          <w:lang w:eastAsia="ar-SA"/>
        </w:rPr>
        <w:t xml:space="preserve">Multidimensional Scale of Perceived Social Support </w:t>
      </w:r>
      <w:r w:rsidR="00E27E35">
        <w:rPr>
          <w:rFonts w:ascii="Times New Roman" w:eastAsia="SimSun" w:hAnsi="Times New Roman" w:cs="Times New Roman"/>
          <w:iCs/>
          <w:color w:val="000000"/>
          <w:kern w:val="1"/>
          <w:sz w:val="24"/>
          <w:szCs w:val="24"/>
          <w:lang w:eastAsia="ar-SA"/>
        </w:rPr>
        <w:t>(MSPSS)]</w:t>
      </w:r>
      <w:r w:rsidR="00B65FAF">
        <w:rPr>
          <w:rFonts w:ascii="Times New Roman" w:eastAsia="SimSun" w:hAnsi="Times New Roman" w:cs="Times New Roman"/>
          <w:iCs/>
          <w:color w:val="000000"/>
          <w:kern w:val="1"/>
          <w:sz w:val="24"/>
          <w:szCs w:val="24"/>
          <w:lang w:eastAsia="ar-SA"/>
        </w:rPr>
        <w:t>,</w:t>
      </w:r>
      <w:r w:rsidR="00E02440">
        <w:rPr>
          <w:rFonts w:ascii="Times New Roman" w:eastAsia="SimSun" w:hAnsi="Times New Roman" w:cs="Times New Roman"/>
          <w:iCs/>
          <w:color w:val="000000"/>
          <w:kern w:val="1"/>
          <w:sz w:val="24"/>
          <w:szCs w:val="24"/>
          <w:lang w:eastAsia="ar-SA"/>
        </w:rPr>
        <w:t xml:space="preserve"> life events</w:t>
      </w:r>
      <w:r w:rsidR="00B65FAF">
        <w:rPr>
          <w:rFonts w:ascii="Times New Roman" w:eastAsia="SimSun" w:hAnsi="Times New Roman" w:cs="Times New Roman"/>
          <w:iCs/>
          <w:color w:val="000000"/>
          <w:kern w:val="1"/>
          <w:sz w:val="24"/>
          <w:szCs w:val="24"/>
          <w:lang w:eastAsia="ar-SA"/>
        </w:rPr>
        <w:t xml:space="preserve"> </w:t>
      </w:r>
      <w:r w:rsidR="00E27E35">
        <w:rPr>
          <w:rFonts w:ascii="Times New Roman" w:eastAsia="SimSun" w:hAnsi="Times New Roman" w:cs="Times New Roman"/>
          <w:iCs/>
          <w:color w:val="000000"/>
          <w:kern w:val="1"/>
          <w:sz w:val="24"/>
          <w:szCs w:val="24"/>
          <w:lang w:eastAsia="ar-SA"/>
        </w:rPr>
        <w:t>[</w:t>
      </w:r>
      <w:r w:rsidR="00B65FAF">
        <w:rPr>
          <w:rFonts w:ascii="Times New Roman" w:eastAsia="SimSun" w:hAnsi="Times New Roman" w:cs="Times New Roman"/>
          <w:iCs/>
          <w:color w:val="000000"/>
          <w:kern w:val="1"/>
          <w:sz w:val="24"/>
          <w:szCs w:val="24"/>
          <w:lang w:eastAsia="ar-SA"/>
        </w:rPr>
        <w:t>Life Experiences Survey</w:t>
      </w:r>
      <w:r w:rsidR="00E27E35">
        <w:rPr>
          <w:rFonts w:ascii="Times New Roman" w:eastAsia="SimSun" w:hAnsi="Times New Roman" w:cs="Times New Roman"/>
          <w:iCs/>
          <w:color w:val="000000"/>
          <w:kern w:val="1"/>
          <w:sz w:val="24"/>
          <w:szCs w:val="24"/>
          <w:lang w:eastAsia="ar-SA"/>
        </w:rPr>
        <w:t xml:space="preserve"> (LES</w:t>
      </w:r>
      <w:r w:rsidR="009A5DDF">
        <w:rPr>
          <w:rFonts w:ascii="Times New Roman" w:eastAsia="SimSun" w:hAnsi="Times New Roman" w:cs="Times New Roman"/>
          <w:iCs/>
          <w:color w:val="000000"/>
          <w:kern w:val="1"/>
          <w:sz w:val="24"/>
          <w:szCs w:val="24"/>
          <w:lang w:eastAsia="ar-SA"/>
        </w:rPr>
        <w:t>)</w:t>
      </w:r>
      <w:r w:rsidR="00E27E35">
        <w:rPr>
          <w:rFonts w:ascii="Times New Roman" w:eastAsia="SimSun" w:hAnsi="Times New Roman" w:cs="Times New Roman"/>
          <w:iCs/>
          <w:color w:val="000000"/>
          <w:kern w:val="1"/>
          <w:sz w:val="24"/>
          <w:szCs w:val="24"/>
          <w:lang w:eastAsia="ar-SA"/>
        </w:rPr>
        <w:t>]</w:t>
      </w:r>
      <w:r w:rsidR="009A5DDF">
        <w:rPr>
          <w:rFonts w:ascii="Times New Roman" w:eastAsia="SimSun" w:hAnsi="Times New Roman" w:cs="Times New Roman"/>
          <w:iCs/>
          <w:color w:val="000000"/>
          <w:kern w:val="1"/>
          <w:sz w:val="24"/>
          <w:szCs w:val="24"/>
          <w:lang w:eastAsia="ar-SA"/>
        </w:rPr>
        <w:t xml:space="preserve"> and </w:t>
      </w:r>
      <w:r w:rsidR="008C70A8">
        <w:rPr>
          <w:rFonts w:ascii="Times New Roman" w:eastAsia="SimSun" w:hAnsi="Times New Roman" w:cs="Times New Roman"/>
          <w:iCs/>
          <w:color w:val="000000"/>
          <w:kern w:val="1"/>
          <w:sz w:val="24"/>
          <w:szCs w:val="24"/>
          <w:lang w:eastAsia="ar-SA"/>
        </w:rPr>
        <w:t xml:space="preserve">levels of </w:t>
      </w:r>
      <w:r w:rsidR="009A5DDF">
        <w:rPr>
          <w:rFonts w:ascii="Times New Roman" w:eastAsia="SimSun" w:hAnsi="Times New Roman" w:cs="Times New Roman"/>
          <w:iCs/>
          <w:color w:val="000000"/>
          <w:kern w:val="1"/>
          <w:sz w:val="24"/>
          <w:szCs w:val="24"/>
          <w:lang w:eastAsia="ar-SA"/>
        </w:rPr>
        <w:t xml:space="preserve">general </w:t>
      </w:r>
      <w:r w:rsidR="00F207DD">
        <w:rPr>
          <w:rFonts w:ascii="Times New Roman" w:eastAsia="SimSun" w:hAnsi="Times New Roman" w:cs="Times New Roman"/>
          <w:iCs/>
          <w:color w:val="000000"/>
          <w:kern w:val="1"/>
          <w:sz w:val="24"/>
          <w:szCs w:val="24"/>
          <w:lang w:eastAsia="ar-SA"/>
        </w:rPr>
        <w:t xml:space="preserve">perceived </w:t>
      </w:r>
      <w:r w:rsidR="009A5DDF">
        <w:rPr>
          <w:rFonts w:ascii="Times New Roman" w:eastAsia="SimSun" w:hAnsi="Times New Roman" w:cs="Times New Roman"/>
          <w:iCs/>
          <w:color w:val="000000"/>
          <w:kern w:val="1"/>
          <w:sz w:val="24"/>
          <w:szCs w:val="24"/>
          <w:lang w:eastAsia="ar-SA"/>
        </w:rPr>
        <w:t>stress</w:t>
      </w:r>
      <w:r w:rsidR="00B65FAF">
        <w:rPr>
          <w:rFonts w:ascii="Times New Roman" w:eastAsia="SimSun" w:hAnsi="Times New Roman" w:cs="Times New Roman"/>
          <w:iCs/>
          <w:color w:val="000000"/>
          <w:kern w:val="1"/>
          <w:sz w:val="24"/>
          <w:szCs w:val="24"/>
          <w:lang w:eastAsia="ar-SA"/>
        </w:rPr>
        <w:t xml:space="preserve"> </w:t>
      </w:r>
      <w:r w:rsidR="00E27E35">
        <w:rPr>
          <w:rFonts w:ascii="Times New Roman" w:eastAsia="SimSun" w:hAnsi="Times New Roman" w:cs="Times New Roman"/>
          <w:iCs/>
          <w:color w:val="000000"/>
          <w:kern w:val="1"/>
          <w:sz w:val="24"/>
          <w:szCs w:val="24"/>
          <w:lang w:eastAsia="ar-SA"/>
        </w:rPr>
        <w:t>[</w:t>
      </w:r>
      <w:r w:rsidR="009A5DDF">
        <w:rPr>
          <w:rFonts w:ascii="Times New Roman" w:eastAsia="SimSun" w:hAnsi="Times New Roman" w:cs="Times New Roman"/>
          <w:iCs/>
          <w:color w:val="000000"/>
          <w:kern w:val="1"/>
          <w:sz w:val="24"/>
          <w:szCs w:val="24"/>
          <w:lang w:eastAsia="ar-SA"/>
        </w:rPr>
        <w:t>General Health Questionnaire</w:t>
      </w:r>
      <w:r w:rsidR="00E27E35">
        <w:rPr>
          <w:rFonts w:ascii="Times New Roman" w:eastAsia="SimSun" w:hAnsi="Times New Roman" w:cs="Times New Roman"/>
          <w:iCs/>
          <w:color w:val="000000"/>
          <w:kern w:val="1"/>
          <w:sz w:val="24"/>
          <w:szCs w:val="24"/>
          <w:lang w:eastAsia="ar-SA"/>
        </w:rPr>
        <w:t xml:space="preserve"> (GHQ)</w:t>
      </w:r>
      <w:r w:rsidR="009A5DDF">
        <w:rPr>
          <w:rFonts w:ascii="Times New Roman" w:eastAsia="SimSun" w:hAnsi="Times New Roman" w:cs="Times New Roman"/>
          <w:iCs/>
          <w:color w:val="000000"/>
          <w:kern w:val="1"/>
          <w:sz w:val="24"/>
          <w:szCs w:val="24"/>
          <w:lang w:eastAsia="ar-SA"/>
        </w:rPr>
        <w:t xml:space="preserve">, </w:t>
      </w:r>
      <w:r w:rsidR="00B65FAF">
        <w:rPr>
          <w:rFonts w:ascii="Times New Roman" w:eastAsia="SimSun" w:hAnsi="Times New Roman" w:cs="Times New Roman"/>
          <w:iCs/>
          <w:color w:val="000000"/>
          <w:kern w:val="1"/>
          <w:sz w:val="24"/>
          <w:szCs w:val="24"/>
          <w:lang w:eastAsia="ar-SA"/>
        </w:rPr>
        <w:t>Pregnancy Experience Scale</w:t>
      </w:r>
      <w:r w:rsidR="00E27E35">
        <w:rPr>
          <w:rFonts w:ascii="Times New Roman" w:eastAsia="SimSun" w:hAnsi="Times New Roman" w:cs="Times New Roman"/>
          <w:iCs/>
          <w:color w:val="000000"/>
          <w:kern w:val="1"/>
          <w:sz w:val="24"/>
          <w:szCs w:val="24"/>
          <w:lang w:eastAsia="ar-SA"/>
        </w:rPr>
        <w:t xml:space="preserve"> (PES)</w:t>
      </w:r>
      <w:r w:rsidR="009A5DDF">
        <w:rPr>
          <w:rFonts w:ascii="Times New Roman" w:eastAsia="SimSun" w:hAnsi="Times New Roman" w:cs="Times New Roman"/>
          <w:iCs/>
          <w:color w:val="000000"/>
          <w:kern w:val="1"/>
          <w:sz w:val="24"/>
          <w:szCs w:val="24"/>
          <w:lang w:eastAsia="ar-SA"/>
        </w:rPr>
        <w:t xml:space="preserve"> and </w:t>
      </w:r>
      <w:r w:rsidR="00B65FAF">
        <w:rPr>
          <w:rFonts w:ascii="Times New Roman" w:eastAsia="SimSun" w:hAnsi="Times New Roman" w:cs="Times New Roman"/>
          <w:iCs/>
          <w:color w:val="000000"/>
          <w:kern w:val="1"/>
          <w:sz w:val="24"/>
          <w:szCs w:val="24"/>
          <w:lang w:eastAsia="ar-SA"/>
        </w:rPr>
        <w:t>Perceived Stress Scale</w:t>
      </w:r>
      <w:r w:rsidR="00E27E35">
        <w:rPr>
          <w:rFonts w:ascii="Times New Roman" w:eastAsia="SimSun" w:hAnsi="Times New Roman" w:cs="Times New Roman"/>
          <w:iCs/>
          <w:color w:val="000000"/>
          <w:kern w:val="1"/>
          <w:sz w:val="24"/>
          <w:szCs w:val="24"/>
          <w:lang w:eastAsia="ar-SA"/>
        </w:rPr>
        <w:t xml:space="preserve"> (PSS</w:t>
      </w:r>
      <w:r w:rsidR="009A5DDF">
        <w:rPr>
          <w:rFonts w:ascii="Times New Roman" w:eastAsia="SimSun" w:hAnsi="Times New Roman" w:cs="Times New Roman"/>
          <w:iCs/>
          <w:color w:val="000000"/>
          <w:kern w:val="1"/>
          <w:sz w:val="24"/>
          <w:szCs w:val="24"/>
          <w:lang w:eastAsia="ar-SA"/>
        </w:rPr>
        <w:t>)</w:t>
      </w:r>
      <w:r w:rsidR="00E27E35">
        <w:rPr>
          <w:rFonts w:ascii="Times New Roman" w:eastAsia="SimSun" w:hAnsi="Times New Roman" w:cs="Times New Roman"/>
          <w:iCs/>
          <w:color w:val="000000"/>
          <w:kern w:val="1"/>
          <w:sz w:val="24"/>
          <w:szCs w:val="24"/>
          <w:lang w:eastAsia="ar-SA"/>
        </w:rPr>
        <w:t>]</w:t>
      </w:r>
      <w:r>
        <w:rPr>
          <w:rFonts w:ascii="Times New Roman" w:eastAsia="SimSun" w:hAnsi="Times New Roman" w:cs="Times New Roman"/>
          <w:iCs/>
          <w:color w:val="000000"/>
          <w:kern w:val="1"/>
          <w:sz w:val="24"/>
          <w:szCs w:val="24"/>
          <w:lang w:eastAsia="ar-SA"/>
        </w:rPr>
        <w:t>.</w:t>
      </w:r>
      <w:r w:rsidR="00C67660">
        <w:rPr>
          <w:rFonts w:ascii="Times New Roman" w:eastAsia="SimSun" w:hAnsi="Times New Roman" w:cs="Times New Roman"/>
          <w:iCs/>
          <w:color w:val="000000"/>
          <w:kern w:val="1"/>
          <w:sz w:val="24"/>
          <w:szCs w:val="24"/>
          <w:lang w:eastAsia="ar-SA"/>
        </w:rPr>
        <w:t xml:space="preserve"> </w:t>
      </w:r>
      <w:r w:rsidR="00C557E1">
        <w:rPr>
          <w:rFonts w:ascii="Times New Roman" w:eastAsia="SimSun" w:hAnsi="Times New Roman" w:cs="Times New Roman"/>
          <w:iCs/>
          <w:color w:val="000000"/>
          <w:kern w:val="1"/>
          <w:sz w:val="24"/>
          <w:szCs w:val="24"/>
          <w:lang w:eastAsia="ar-SA"/>
        </w:rPr>
        <w:t xml:space="preserve">Depression refers to prolonged feelings of loss of interest, sadness and hopelessness </w:t>
      </w:r>
      <w:r w:rsidR="00C557E1">
        <w:rPr>
          <w:rFonts w:ascii="Times New Roman" w:eastAsia="SimSun" w:hAnsi="Times New Roman" w:cs="Times New Roman"/>
          <w:iCs/>
          <w:color w:val="000000"/>
          <w:kern w:val="1"/>
          <w:sz w:val="24"/>
          <w:szCs w:val="24"/>
          <w:lang w:eastAsia="ar-SA"/>
        </w:rPr>
        <w:fldChar w:fldCharType="begin"/>
      </w:r>
      <w:r w:rsidR="00825612">
        <w:rPr>
          <w:rFonts w:ascii="Times New Roman" w:eastAsia="SimSun" w:hAnsi="Times New Roman" w:cs="Times New Roman"/>
          <w:iCs/>
          <w:color w:val="000000"/>
          <w:kern w:val="1"/>
          <w:sz w:val="24"/>
          <w:szCs w:val="24"/>
          <w:lang w:eastAsia="ar-SA"/>
        </w:rPr>
        <w:instrText xml:space="preserve"> ADDIN EN.CITE &lt;EndNote&gt;&lt;Cite&gt;&lt;Author&gt;McCarter&lt;/Author&gt;&lt;Year&gt;2008&lt;/Year&gt;&lt;RecNum&gt;651&lt;/RecNum&gt;&lt;DisplayText&gt;(27)&lt;/DisplayText&gt;&lt;record&gt;&lt;rec-number&gt;651&lt;/rec-number&gt;&lt;foreign-keys&gt;&lt;key app="EN" db-id="av9aset97pw2wgepe9e5xwrbxvs9f2waaw5z" timestamp="1626927104"&gt;651&lt;/key&gt;&lt;/foreign-keys&gt;&lt;ref-type name="Journal Article"&gt;17&lt;/ref-type&gt;&lt;contributors&gt;&lt;authors&gt;&lt;author&gt;McCarter, Thomas&lt;/author&gt;&lt;/authors&gt;&lt;/contributors&gt;&lt;titles&gt;&lt;title&gt;Depression overview&lt;/title&gt;&lt;secondary-title&gt;Am Health Drug Benefits&lt;/secondary-title&gt;&lt;alt-title&gt;Am Health Drug Benefits&lt;/alt-title&gt;&lt;/titles&gt;&lt;periodical&gt;&lt;full-title&gt;American health &amp;amp; drug benefits&lt;/full-title&gt;&lt;abbr-1&gt;Am Health Drug Benefits&lt;/abbr-1&gt;&lt;/periodical&gt;&lt;alt-periodical&gt;&lt;full-title&gt;American health &amp;amp; drug benefits&lt;/full-title&gt;&lt;abbr-1&gt;Am Health Drug Benefits&lt;/abbr-1&gt;&lt;/alt-periodical&gt;&lt;pages&gt;44-51&lt;/pages&gt;&lt;volume&gt;1&lt;/volume&gt;&lt;number&gt;3&lt;/number&gt;&lt;dates&gt;&lt;year&gt;2008&lt;/year&gt;&lt;/dates&gt;&lt;publisher&gt;Engage Healthcare Communications, LLC&lt;/publisher&gt;&lt;isbn&gt;1942-2962&amp;#xD;1942-2970&lt;/isbn&gt;&lt;accession-num&gt;25126224&lt;/accession-num&gt;&lt;urls&gt;&lt;related-urls&gt;&lt;url&gt;https://pubmed.ncbi.nlm.nih.gov/25126224&lt;/url&gt;&lt;url&gt;https://www.ncbi.nlm.nih.gov/pmc/articles/PMC4115320/&lt;/url&gt;&lt;/related-urls&gt;&lt;/urls&gt;&lt;remote-database-name&gt;PubMed&lt;/remote-database-name&gt;&lt;language&gt;eng&lt;/language&gt;&lt;/record&gt;&lt;/Cite&gt;&lt;/EndNote&gt;</w:instrText>
      </w:r>
      <w:r w:rsidR="00C557E1">
        <w:rPr>
          <w:rFonts w:ascii="Times New Roman" w:eastAsia="SimSun" w:hAnsi="Times New Roman" w:cs="Times New Roman"/>
          <w:iCs/>
          <w:color w:val="000000"/>
          <w:kern w:val="1"/>
          <w:sz w:val="24"/>
          <w:szCs w:val="24"/>
          <w:lang w:eastAsia="ar-SA"/>
        </w:rPr>
        <w:fldChar w:fldCharType="separate"/>
      </w:r>
      <w:r w:rsidR="00825612">
        <w:rPr>
          <w:rFonts w:ascii="Times New Roman" w:eastAsia="SimSun" w:hAnsi="Times New Roman" w:cs="Times New Roman"/>
          <w:iCs/>
          <w:noProof/>
          <w:color w:val="000000"/>
          <w:kern w:val="1"/>
          <w:sz w:val="24"/>
          <w:szCs w:val="24"/>
          <w:lang w:eastAsia="ar-SA"/>
        </w:rPr>
        <w:t>(27)</w:t>
      </w:r>
      <w:r w:rsidR="00C557E1">
        <w:rPr>
          <w:rFonts w:ascii="Times New Roman" w:eastAsia="SimSun" w:hAnsi="Times New Roman" w:cs="Times New Roman"/>
          <w:iCs/>
          <w:color w:val="000000"/>
          <w:kern w:val="1"/>
          <w:sz w:val="24"/>
          <w:szCs w:val="24"/>
          <w:lang w:eastAsia="ar-SA"/>
        </w:rPr>
        <w:fldChar w:fldCharType="end"/>
      </w:r>
      <w:r w:rsidR="00C557E1">
        <w:rPr>
          <w:rFonts w:ascii="Times New Roman" w:eastAsia="SimSun" w:hAnsi="Times New Roman" w:cs="Times New Roman"/>
          <w:iCs/>
          <w:color w:val="000000"/>
          <w:kern w:val="1"/>
          <w:sz w:val="24"/>
          <w:szCs w:val="24"/>
          <w:lang w:eastAsia="ar-SA"/>
        </w:rPr>
        <w:t xml:space="preserve">. Anxiety refers to feelings of uneasiness or apprehension due to anticipation of future negative events </w:t>
      </w:r>
      <w:r w:rsidR="00C557E1">
        <w:rPr>
          <w:rFonts w:ascii="Times New Roman" w:eastAsia="SimSun" w:hAnsi="Times New Roman" w:cs="Times New Roman"/>
          <w:iCs/>
          <w:color w:val="000000"/>
          <w:kern w:val="1"/>
          <w:sz w:val="24"/>
          <w:szCs w:val="24"/>
          <w:lang w:eastAsia="ar-SA"/>
        </w:rPr>
        <w:fldChar w:fldCharType="begin"/>
      </w:r>
      <w:r w:rsidR="00825612">
        <w:rPr>
          <w:rFonts w:ascii="Times New Roman" w:eastAsia="SimSun" w:hAnsi="Times New Roman" w:cs="Times New Roman"/>
          <w:iCs/>
          <w:color w:val="000000"/>
          <w:kern w:val="1"/>
          <w:sz w:val="24"/>
          <w:szCs w:val="24"/>
          <w:lang w:eastAsia="ar-SA"/>
        </w:rPr>
        <w:instrText xml:space="preserve"> ADDIN EN.CITE &lt;EndNote&gt;&lt;Cite&gt;&lt;Author&gt;Craske&lt;/Author&gt;&lt;Year&gt;2009&lt;/Year&gt;&lt;RecNum&gt;652&lt;/RecNum&gt;&lt;DisplayText&gt;(28)&lt;/DisplayText&gt;&lt;record&gt;&lt;rec-number&gt;652&lt;/rec-number&gt;&lt;foreign-keys&gt;&lt;key app="EN" db-id="av9aset97pw2wgepe9e5xwrbxvs9f2waaw5z" timestamp="1626929019"&gt;652&lt;/key&gt;&lt;/foreign-keys&gt;&lt;ref-type name="Journal Article"&gt;17&lt;/ref-type&gt;&lt;contributors&gt;&lt;authors&gt;&lt;author&gt;Craske, Michelle G.&lt;/author&gt;&lt;author&gt;Rauch, Scott L.&lt;/author&gt;&lt;author&gt;Ursano, Robert&lt;/author&gt;&lt;author&gt;Prenoveau, Jason&lt;/author&gt;&lt;author&gt;Pine, Daniel S.&lt;/author&gt;&lt;author&gt;Zinbarg, Richard E.&lt;/author&gt;&lt;/authors&gt;&lt;/contributors&gt;&lt;titles&gt;&lt;title&gt;What is an anxiety disorder?&lt;/title&gt;&lt;secondary-title&gt;Depression and Anxiety&lt;/secondary-title&gt;&lt;/titles&gt;&lt;periodical&gt;&lt;full-title&gt;Depression and Anxiety&lt;/full-title&gt;&lt;/periodical&gt;&lt;pages&gt;1066-1085&lt;/pages&gt;&lt;volume&gt;26&lt;/volume&gt;&lt;number&gt;12&lt;/number&gt;&lt;keywords&gt;&lt;keyword&gt;anxiety disorders&lt;/keyword&gt;&lt;keyword&gt;symptom report&lt;/keyword&gt;&lt;keyword&gt;physiology&lt;/keyword&gt;&lt;keyword&gt;conditioning&lt;/keyword&gt;&lt;keyword&gt;cognition&lt;/keyword&gt;&lt;keyword&gt;neurobiology&lt;/keyword&gt;&lt;/keywords&gt;&lt;dates&gt;&lt;year&gt;2009&lt;/year&gt;&lt;pub-dates&gt;&lt;date&gt;2009/12/01&lt;/date&gt;&lt;/pub-dates&gt;&lt;/dates&gt;&lt;publisher&gt;John Wiley &amp;amp; Sons, Ltd&lt;/publisher&gt;&lt;isbn&gt;1091-4269&lt;/isbn&gt;&lt;work-type&gt;https://doi.org/10.1002/da.20633&lt;/work-type&gt;&lt;urls&gt;&lt;related-urls&gt;&lt;url&gt;https://doi.org/10.1002/da.20633&lt;/url&gt;&lt;/related-urls&gt;&lt;/urls&gt;&lt;electronic-resource-num&gt;https://doi.org/10.1002/da.20633&lt;/electronic-resource-num&gt;&lt;access-date&gt;2021/07/21&lt;/access-date&gt;&lt;/record&gt;&lt;/Cite&gt;&lt;/EndNote&gt;</w:instrText>
      </w:r>
      <w:r w:rsidR="00C557E1">
        <w:rPr>
          <w:rFonts w:ascii="Times New Roman" w:eastAsia="SimSun" w:hAnsi="Times New Roman" w:cs="Times New Roman"/>
          <w:iCs/>
          <w:color w:val="000000"/>
          <w:kern w:val="1"/>
          <w:sz w:val="24"/>
          <w:szCs w:val="24"/>
          <w:lang w:eastAsia="ar-SA"/>
        </w:rPr>
        <w:fldChar w:fldCharType="separate"/>
      </w:r>
      <w:r w:rsidR="00825612">
        <w:rPr>
          <w:rFonts w:ascii="Times New Roman" w:eastAsia="SimSun" w:hAnsi="Times New Roman" w:cs="Times New Roman"/>
          <w:iCs/>
          <w:noProof/>
          <w:color w:val="000000"/>
          <w:kern w:val="1"/>
          <w:sz w:val="24"/>
          <w:szCs w:val="24"/>
          <w:lang w:eastAsia="ar-SA"/>
        </w:rPr>
        <w:t>(28)</w:t>
      </w:r>
      <w:r w:rsidR="00C557E1">
        <w:rPr>
          <w:rFonts w:ascii="Times New Roman" w:eastAsia="SimSun" w:hAnsi="Times New Roman" w:cs="Times New Roman"/>
          <w:iCs/>
          <w:color w:val="000000"/>
          <w:kern w:val="1"/>
          <w:sz w:val="24"/>
          <w:szCs w:val="24"/>
          <w:lang w:eastAsia="ar-SA"/>
        </w:rPr>
        <w:fldChar w:fldCharType="end"/>
      </w:r>
      <w:r w:rsidR="00C557E1">
        <w:rPr>
          <w:rFonts w:ascii="Times New Roman" w:eastAsia="SimSun" w:hAnsi="Times New Roman" w:cs="Times New Roman"/>
          <w:iCs/>
          <w:color w:val="000000"/>
          <w:kern w:val="1"/>
          <w:sz w:val="24"/>
          <w:szCs w:val="24"/>
          <w:lang w:eastAsia="ar-SA"/>
        </w:rPr>
        <w:t xml:space="preserve">. </w:t>
      </w:r>
      <w:r w:rsidR="00C92CF9">
        <w:rPr>
          <w:rFonts w:ascii="Times New Roman" w:eastAsia="SimSun" w:hAnsi="Times New Roman" w:cs="Times New Roman"/>
          <w:iCs/>
          <w:color w:val="000000"/>
          <w:kern w:val="1"/>
          <w:sz w:val="24"/>
          <w:szCs w:val="24"/>
          <w:lang w:eastAsia="ar-SA"/>
        </w:rPr>
        <w:t xml:space="preserve">The MSPSS evaluates perceived support from spouse, family and friends in terms of ability to share </w:t>
      </w:r>
      <w:r w:rsidR="00D50C7F">
        <w:rPr>
          <w:rFonts w:ascii="Times New Roman" w:eastAsia="SimSun" w:hAnsi="Times New Roman" w:cs="Times New Roman"/>
          <w:iCs/>
          <w:color w:val="000000"/>
          <w:kern w:val="1"/>
          <w:sz w:val="24"/>
          <w:szCs w:val="24"/>
          <w:lang w:eastAsia="ar-SA"/>
        </w:rPr>
        <w:t>joys and sorrows,</w:t>
      </w:r>
      <w:r w:rsidR="00C92CF9">
        <w:rPr>
          <w:rFonts w:ascii="Times New Roman" w:eastAsia="SimSun" w:hAnsi="Times New Roman" w:cs="Times New Roman"/>
          <w:iCs/>
          <w:color w:val="000000"/>
          <w:kern w:val="1"/>
          <w:sz w:val="24"/>
          <w:szCs w:val="24"/>
          <w:lang w:eastAsia="ar-SA"/>
        </w:rPr>
        <w:t xml:space="preserve"> obtain comfort</w:t>
      </w:r>
      <w:r w:rsidR="00D50C7F">
        <w:rPr>
          <w:rFonts w:ascii="Times New Roman" w:eastAsia="SimSun" w:hAnsi="Times New Roman" w:cs="Times New Roman"/>
          <w:iCs/>
          <w:color w:val="000000"/>
          <w:kern w:val="1"/>
          <w:sz w:val="24"/>
          <w:szCs w:val="24"/>
          <w:lang w:eastAsia="ar-SA"/>
        </w:rPr>
        <w:t>, share</w:t>
      </w:r>
      <w:r w:rsidR="00C92CF9">
        <w:rPr>
          <w:rFonts w:ascii="Times New Roman" w:eastAsia="SimSun" w:hAnsi="Times New Roman" w:cs="Times New Roman"/>
          <w:iCs/>
          <w:color w:val="000000"/>
          <w:kern w:val="1"/>
          <w:sz w:val="24"/>
          <w:szCs w:val="24"/>
          <w:lang w:eastAsia="ar-SA"/>
        </w:rPr>
        <w:t xml:space="preserve"> pro</w:t>
      </w:r>
      <w:r w:rsidR="00D50C7F">
        <w:rPr>
          <w:rFonts w:ascii="Times New Roman" w:eastAsia="SimSun" w:hAnsi="Times New Roman" w:cs="Times New Roman"/>
          <w:iCs/>
          <w:color w:val="000000"/>
          <w:kern w:val="1"/>
          <w:sz w:val="24"/>
          <w:szCs w:val="24"/>
          <w:lang w:eastAsia="ar-SA"/>
        </w:rPr>
        <w:t>blems and</w:t>
      </w:r>
      <w:r w:rsidR="00C92CF9">
        <w:rPr>
          <w:rFonts w:ascii="Times New Roman" w:eastAsia="SimSun" w:hAnsi="Times New Roman" w:cs="Times New Roman"/>
          <w:iCs/>
          <w:color w:val="000000"/>
          <w:kern w:val="1"/>
          <w:sz w:val="24"/>
          <w:szCs w:val="24"/>
          <w:lang w:eastAsia="ar-SA"/>
        </w:rPr>
        <w:t xml:space="preserve"> </w:t>
      </w:r>
      <w:r w:rsidR="00D50C7F">
        <w:rPr>
          <w:rFonts w:ascii="Times New Roman" w:eastAsia="SimSun" w:hAnsi="Times New Roman" w:cs="Times New Roman"/>
          <w:iCs/>
          <w:color w:val="000000"/>
          <w:kern w:val="1"/>
          <w:sz w:val="24"/>
          <w:szCs w:val="24"/>
          <w:lang w:eastAsia="ar-SA"/>
        </w:rPr>
        <w:t>help</w:t>
      </w:r>
      <w:r w:rsidR="00C92CF9">
        <w:rPr>
          <w:rFonts w:ascii="Times New Roman" w:eastAsia="SimSun" w:hAnsi="Times New Roman" w:cs="Times New Roman"/>
          <w:iCs/>
          <w:color w:val="000000"/>
          <w:kern w:val="1"/>
          <w:sz w:val="24"/>
          <w:szCs w:val="24"/>
          <w:lang w:eastAsia="ar-SA"/>
        </w:rPr>
        <w:t xml:space="preserve"> in decision-making </w:t>
      </w:r>
      <w:r w:rsidR="00D50C7F">
        <w:rPr>
          <w:rFonts w:ascii="Times New Roman" w:eastAsia="SimSun" w:hAnsi="Times New Roman" w:cs="Times New Roman"/>
          <w:iCs/>
          <w:color w:val="000000"/>
          <w:kern w:val="1"/>
          <w:sz w:val="24"/>
          <w:szCs w:val="24"/>
          <w:lang w:eastAsia="ar-SA"/>
        </w:rPr>
        <w:t xml:space="preserve">and </w:t>
      </w:r>
      <w:r w:rsidR="00C92CF9">
        <w:rPr>
          <w:rFonts w:ascii="Times New Roman" w:eastAsia="SimSun" w:hAnsi="Times New Roman" w:cs="Times New Roman"/>
          <w:iCs/>
          <w:color w:val="000000"/>
          <w:kern w:val="1"/>
          <w:sz w:val="24"/>
          <w:szCs w:val="24"/>
          <w:lang w:eastAsia="ar-SA"/>
        </w:rPr>
        <w:t xml:space="preserve">solving problems </w:t>
      </w:r>
      <w:r w:rsidR="00C92CF9">
        <w:rPr>
          <w:rFonts w:ascii="Times New Roman" w:eastAsia="SimSun" w:hAnsi="Times New Roman" w:cs="Times New Roman"/>
          <w:iCs/>
          <w:color w:val="000000"/>
          <w:kern w:val="1"/>
          <w:sz w:val="24"/>
          <w:szCs w:val="24"/>
          <w:lang w:eastAsia="ar-SA"/>
        </w:rPr>
        <w:fldChar w:fldCharType="begin"/>
      </w:r>
      <w:r w:rsidR="008B2056">
        <w:rPr>
          <w:rFonts w:ascii="Times New Roman" w:eastAsia="SimSun" w:hAnsi="Times New Roman" w:cs="Times New Roman"/>
          <w:iCs/>
          <w:color w:val="000000"/>
          <w:kern w:val="1"/>
          <w:sz w:val="24"/>
          <w:szCs w:val="24"/>
          <w:lang w:eastAsia="ar-SA"/>
        </w:rPr>
        <w:instrText xml:space="preserve"> ADDIN EN.CITE &lt;EndNote&gt;&lt;Cite&gt;&lt;Author&gt;Zimet&lt;/Author&gt;&lt;Year&gt;1988&lt;/Year&gt;&lt;RecNum&gt;478&lt;/RecNum&gt;&lt;DisplayText&gt;(29)&lt;/DisplayText&gt;&lt;record&gt;&lt;rec-number&gt;478&lt;/rec-number&gt;&lt;foreign-keys&gt;&lt;key app="EN" db-id="av9aset97pw2wgepe9e5xwrbxvs9f2waaw5z" timestamp="1618802216"&gt;478&lt;/key&gt;&lt;/foreign-keys&gt;&lt;ref-type name="Journal Article"&gt;17&lt;/ref-type&gt;&lt;contributors&gt;&lt;authors&gt;&lt;author&gt;Zimet, Gregory D.&lt;/author&gt;&lt;author&gt;Dahlem, Nancy W.&lt;/author&gt;&lt;author&gt;Zimet, Sara G.&lt;/author&gt;&lt;author&gt;Farley, Gordon K.&lt;/author&gt;&lt;/authors&gt;&lt;/contributors&gt;&lt;titles&gt;&lt;title&gt;The Multidimensional Scale of Perceived Social Support&lt;/title&gt;&lt;secondary-title&gt;Journal of Personality Assessment&lt;/secondary-title&gt;&lt;/titles&gt;&lt;periodical&gt;&lt;full-title&gt;Journal of Personality Assessment&lt;/full-title&gt;&lt;/periodical&gt;&lt;pages&gt;30-41&lt;/pages&gt;&lt;volume&gt;52&lt;/volume&gt;&lt;number&gt;1&lt;/number&gt;&lt;dates&gt;&lt;year&gt;1988&lt;/year&gt;&lt;pub-dates&gt;&lt;date&gt;1988/03/01&lt;/date&gt;&lt;/pub-dates&gt;&lt;/dates&gt;&lt;publisher&gt;Routledge&lt;/publisher&gt;&lt;isbn&gt;0022-3891&lt;/isbn&gt;&lt;urls&gt;&lt;related-urls&gt;&lt;url&gt;https://doi.org/10.1207/s15327752jpa5201_2&lt;/url&gt;&lt;/related-urls&gt;&lt;/urls&gt;&lt;electronic-resource-num&gt;10.1207/s15327752jpa5201_2&lt;/electronic-resource-num&gt;&lt;/record&gt;&lt;/Cite&gt;&lt;/EndNote&gt;</w:instrText>
      </w:r>
      <w:r w:rsidR="00C92CF9">
        <w:rPr>
          <w:rFonts w:ascii="Times New Roman" w:eastAsia="SimSun" w:hAnsi="Times New Roman" w:cs="Times New Roman"/>
          <w:iCs/>
          <w:color w:val="000000"/>
          <w:kern w:val="1"/>
          <w:sz w:val="24"/>
          <w:szCs w:val="24"/>
          <w:lang w:eastAsia="ar-SA"/>
        </w:rPr>
        <w:fldChar w:fldCharType="separate"/>
      </w:r>
      <w:r w:rsidR="00825612">
        <w:rPr>
          <w:rFonts w:ascii="Times New Roman" w:eastAsia="SimSun" w:hAnsi="Times New Roman" w:cs="Times New Roman"/>
          <w:iCs/>
          <w:noProof/>
          <w:color w:val="000000"/>
          <w:kern w:val="1"/>
          <w:sz w:val="24"/>
          <w:szCs w:val="24"/>
          <w:lang w:eastAsia="ar-SA"/>
        </w:rPr>
        <w:t>(29)</w:t>
      </w:r>
      <w:r w:rsidR="00C92CF9">
        <w:rPr>
          <w:rFonts w:ascii="Times New Roman" w:eastAsia="SimSun" w:hAnsi="Times New Roman" w:cs="Times New Roman"/>
          <w:iCs/>
          <w:color w:val="000000"/>
          <w:kern w:val="1"/>
          <w:sz w:val="24"/>
          <w:szCs w:val="24"/>
          <w:lang w:eastAsia="ar-SA"/>
        </w:rPr>
        <w:fldChar w:fldCharType="end"/>
      </w:r>
      <w:r w:rsidR="007F59C0">
        <w:rPr>
          <w:rFonts w:ascii="Times New Roman" w:eastAsia="SimSun" w:hAnsi="Times New Roman" w:cs="Times New Roman"/>
          <w:iCs/>
          <w:color w:val="000000"/>
          <w:kern w:val="1"/>
          <w:sz w:val="24"/>
          <w:szCs w:val="24"/>
          <w:lang w:eastAsia="ar-SA"/>
        </w:rPr>
        <w:t xml:space="preserve">. </w:t>
      </w:r>
      <w:r w:rsidR="00C67660">
        <w:rPr>
          <w:rFonts w:ascii="Times New Roman" w:eastAsia="SimSun" w:hAnsi="Times New Roman" w:cs="Times New Roman"/>
          <w:iCs/>
          <w:color w:val="000000"/>
          <w:kern w:val="1"/>
          <w:sz w:val="24"/>
          <w:szCs w:val="24"/>
          <w:lang w:eastAsia="ar-SA"/>
        </w:rPr>
        <w:t xml:space="preserve">The questionnaires were administered </w:t>
      </w:r>
      <w:r w:rsidR="00EF1456">
        <w:rPr>
          <w:rFonts w:ascii="Times New Roman" w:eastAsia="SimSun" w:hAnsi="Times New Roman" w:cs="Times New Roman"/>
          <w:iCs/>
          <w:color w:val="000000"/>
          <w:kern w:val="1"/>
          <w:sz w:val="24"/>
          <w:szCs w:val="24"/>
          <w:lang w:eastAsia="ar-SA"/>
        </w:rPr>
        <w:t xml:space="preserve">at different time points from preconception to postnatal: </w:t>
      </w:r>
      <w:r w:rsidR="00F959CF">
        <w:rPr>
          <w:rFonts w:ascii="Times New Roman" w:eastAsia="SimSun" w:hAnsi="Times New Roman" w:cs="Times New Roman"/>
          <w:iCs/>
          <w:color w:val="000000"/>
          <w:kern w:val="1"/>
          <w:sz w:val="24"/>
          <w:szCs w:val="24"/>
          <w:lang w:eastAsia="ar-SA"/>
        </w:rPr>
        <w:t>a</w:t>
      </w:r>
      <w:r w:rsidR="00895511">
        <w:rPr>
          <w:rFonts w:ascii="Times New Roman" w:eastAsia="SimSun" w:hAnsi="Times New Roman" w:cs="Times New Roman"/>
          <w:iCs/>
          <w:color w:val="000000"/>
          <w:kern w:val="1"/>
          <w:sz w:val="24"/>
          <w:szCs w:val="24"/>
          <w:lang w:eastAsia="ar-SA"/>
        </w:rPr>
        <w:t xml:space="preserve">t </w:t>
      </w:r>
      <w:r w:rsidR="00F959CF">
        <w:rPr>
          <w:rFonts w:ascii="Times New Roman" w:eastAsia="SimSun" w:hAnsi="Times New Roman" w:cs="Times New Roman"/>
          <w:iCs/>
          <w:color w:val="000000"/>
          <w:kern w:val="1"/>
          <w:sz w:val="24"/>
          <w:szCs w:val="24"/>
          <w:lang w:eastAsia="ar-SA"/>
        </w:rPr>
        <w:t xml:space="preserve">each trimester during pregnancy and at two time points during the postnatal period. </w:t>
      </w:r>
      <w:r w:rsidR="00C67660">
        <w:rPr>
          <w:rFonts w:ascii="Times New Roman" w:eastAsia="SimSun" w:hAnsi="Times New Roman" w:cs="Times New Roman"/>
          <w:iCs/>
          <w:color w:val="000000"/>
          <w:kern w:val="1"/>
          <w:sz w:val="24"/>
          <w:szCs w:val="24"/>
          <w:lang w:eastAsia="ar-SA"/>
        </w:rPr>
        <w:t xml:space="preserve">The maximum </w:t>
      </w:r>
      <w:r w:rsidR="00DE61CC">
        <w:rPr>
          <w:rFonts w:ascii="Times New Roman" w:eastAsia="SimSun" w:hAnsi="Times New Roman" w:cs="Times New Roman"/>
          <w:iCs/>
          <w:color w:val="000000"/>
          <w:kern w:val="1"/>
          <w:sz w:val="24"/>
          <w:szCs w:val="24"/>
          <w:lang w:eastAsia="ar-SA"/>
        </w:rPr>
        <w:t>distress</w:t>
      </w:r>
      <w:r w:rsidR="00C67660">
        <w:rPr>
          <w:rFonts w:ascii="Times New Roman" w:eastAsia="SimSun" w:hAnsi="Times New Roman" w:cs="Times New Roman"/>
          <w:iCs/>
          <w:color w:val="000000"/>
          <w:kern w:val="1"/>
          <w:sz w:val="24"/>
          <w:szCs w:val="24"/>
          <w:lang w:eastAsia="ar-SA"/>
        </w:rPr>
        <w:t xml:space="preserve"> during preconception</w:t>
      </w:r>
      <w:r w:rsidR="001E1DF0">
        <w:rPr>
          <w:rFonts w:ascii="Times New Roman" w:eastAsia="SimSun" w:hAnsi="Times New Roman" w:cs="Times New Roman"/>
          <w:iCs/>
          <w:color w:val="000000"/>
          <w:kern w:val="1"/>
          <w:sz w:val="24"/>
          <w:szCs w:val="24"/>
          <w:lang w:eastAsia="ar-SA"/>
        </w:rPr>
        <w:t>,</w:t>
      </w:r>
      <w:r w:rsidR="00F959CF">
        <w:rPr>
          <w:rFonts w:ascii="Times New Roman" w:eastAsia="SimSun" w:hAnsi="Times New Roman" w:cs="Times New Roman"/>
          <w:iCs/>
          <w:color w:val="000000"/>
          <w:kern w:val="1"/>
          <w:sz w:val="24"/>
          <w:szCs w:val="24"/>
          <w:lang w:eastAsia="ar-SA"/>
        </w:rPr>
        <w:t xml:space="preserve"> </w:t>
      </w:r>
      <w:r w:rsidR="00C67660">
        <w:rPr>
          <w:rFonts w:ascii="Times New Roman" w:eastAsia="SimSun" w:hAnsi="Times New Roman" w:cs="Times New Roman"/>
          <w:iCs/>
          <w:color w:val="000000"/>
          <w:kern w:val="1"/>
          <w:sz w:val="24"/>
          <w:szCs w:val="24"/>
          <w:lang w:eastAsia="ar-SA"/>
        </w:rPr>
        <w:t>pregnancy</w:t>
      </w:r>
      <w:r w:rsidR="001E1DF0">
        <w:rPr>
          <w:rFonts w:ascii="Times New Roman" w:eastAsia="SimSun" w:hAnsi="Times New Roman" w:cs="Times New Roman"/>
          <w:iCs/>
          <w:color w:val="000000"/>
          <w:kern w:val="1"/>
          <w:sz w:val="24"/>
          <w:szCs w:val="24"/>
          <w:lang w:eastAsia="ar-SA"/>
        </w:rPr>
        <w:t xml:space="preserve"> and postnatal</w:t>
      </w:r>
      <w:r w:rsidR="00C67660">
        <w:rPr>
          <w:rFonts w:ascii="Times New Roman" w:eastAsia="SimSun" w:hAnsi="Times New Roman" w:cs="Times New Roman"/>
          <w:iCs/>
          <w:color w:val="000000"/>
          <w:kern w:val="1"/>
          <w:sz w:val="24"/>
          <w:szCs w:val="24"/>
          <w:lang w:eastAsia="ar-SA"/>
        </w:rPr>
        <w:t xml:space="preserve"> were computed from </w:t>
      </w:r>
      <w:r w:rsidR="00C50A72">
        <w:rPr>
          <w:rFonts w:ascii="Times New Roman" w:eastAsia="SimSun" w:hAnsi="Times New Roman" w:cs="Times New Roman"/>
          <w:iCs/>
          <w:color w:val="000000"/>
          <w:kern w:val="1"/>
          <w:sz w:val="24"/>
          <w:szCs w:val="24"/>
          <w:lang w:eastAsia="ar-SA"/>
        </w:rPr>
        <w:t>each</w:t>
      </w:r>
      <w:r w:rsidR="000A04B2">
        <w:rPr>
          <w:rFonts w:ascii="Times New Roman" w:eastAsia="SimSun" w:hAnsi="Times New Roman" w:cs="Times New Roman"/>
          <w:iCs/>
          <w:color w:val="000000"/>
          <w:kern w:val="1"/>
          <w:sz w:val="24"/>
          <w:szCs w:val="24"/>
          <w:lang w:eastAsia="ar-SA"/>
        </w:rPr>
        <w:t xml:space="preserve"> of the</w:t>
      </w:r>
      <w:r w:rsidR="00C50A72">
        <w:rPr>
          <w:rFonts w:ascii="Times New Roman" w:eastAsia="SimSun" w:hAnsi="Times New Roman" w:cs="Times New Roman"/>
          <w:iCs/>
          <w:color w:val="000000"/>
          <w:kern w:val="1"/>
          <w:sz w:val="24"/>
          <w:szCs w:val="24"/>
          <w:lang w:eastAsia="ar-SA"/>
        </w:rPr>
        <w:t xml:space="preserve"> </w:t>
      </w:r>
      <w:r w:rsidR="00C67660">
        <w:rPr>
          <w:rFonts w:ascii="Times New Roman" w:eastAsia="SimSun" w:hAnsi="Times New Roman" w:cs="Times New Roman"/>
          <w:iCs/>
          <w:color w:val="000000"/>
          <w:kern w:val="1"/>
          <w:sz w:val="24"/>
          <w:szCs w:val="24"/>
          <w:lang w:eastAsia="ar-SA"/>
        </w:rPr>
        <w:t>questionnaires.</w:t>
      </w:r>
    </w:p>
    <w:p w14:paraId="3A0CB930" w14:textId="77777777" w:rsidR="00806D02" w:rsidRPr="00D37406" w:rsidRDefault="00806D02" w:rsidP="00530C80">
      <w:pPr>
        <w:spacing w:line="240" w:lineRule="auto"/>
        <w:jc w:val="both"/>
        <w:rPr>
          <w:rFonts w:ascii="Times New Roman" w:hAnsi="Times New Roman" w:cs="Times New Roman"/>
          <w:b/>
          <w:sz w:val="24"/>
          <w:szCs w:val="24"/>
        </w:rPr>
      </w:pPr>
      <w:r>
        <w:rPr>
          <w:rFonts w:ascii="Times New Roman" w:eastAsia="SimSun" w:hAnsi="Times New Roman" w:cs="Times New Roman"/>
          <w:b/>
          <w:iCs/>
          <w:color w:val="000000"/>
          <w:kern w:val="1"/>
          <w:sz w:val="24"/>
          <w:szCs w:val="24"/>
          <w:lang w:eastAsia="ar-SA"/>
        </w:rPr>
        <w:t>Statistical analysis</w:t>
      </w:r>
    </w:p>
    <w:p w14:paraId="15294659" w14:textId="5DD50920" w:rsidR="00806D02" w:rsidRDefault="00806D02" w:rsidP="00530C80">
      <w:pPr>
        <w:spacing w:line="240" w:lineRule="auto"/>
        <w:jc w:val="both"/>
        <w:rPr>
          <w:rFonts w:ascii="Times New Roman" w:hAnsi="Times New Roman" w:cs="Times New Roman"/>
          <w:sz w:val="24"/>
          <w:szCs w:val="24"/>
        </w:rPr>
      </w:pPr>
      <w:r w:rsidRPr="00714C7B">
        <w:rPr>
          <w:rFonts w:ascii="Times New Roman" w:hAnsi="Times New Roman" w:cs="Times New Roman"/>
          <w:sz w:val="24"/>
          <w:szCs w:val="24"/>
        </w:rPr>
        <w:t>All analyses were performed using SPSS for Windows version 26.0 (SPSS Inc, Chicago, IL, USA).</w:t>
      </w:r>
      <w:r>
        <w:rPr>
          <w:rFonts w:ascii="Times New Roman" w:hAnsi="Times New Roman" w:cs="Times New Roman"/>
          <w:sz w:val="24"/>
          <w:szCs w:val="24"/>
        </w:rPr>
        <w:t xml:space="preserve"> </w:t>
      </w:r>
      <w:r w:rsidRPr="0069700D">
        <w:rPr>
          <w:rFonts w:ascii="Times New Roman" w:hAnsi="Times New Roman" w:cs="Times New Roman"/>
          <w:sz w:val="24"/>
          <w:szCs w:val="24"/>
        </w:rPr>
        <w:t xml:space="preserve">Statistical significance was set at two-sided p &lt; 0.05. Descriptive statistics for numerical variables were presented as mean (SD) when normality and homogeneity assumptions were satisfied, otherwise median (IQR) </w:t>
      </w:r>
      <w:r>
        <w:rPr>
          <w:rFonts w:ascii="Times New Roman" w:hAnsi="Times New Roman" w:cs="Times New Roman"/>
          <w:sz w:val="24"/>
          <w:szCs w:val="24"/>
        </w:rPr>
        <w:t xml:space="preserve">were </w:t>
      </w:r>
      <w:r w:rsidRPr="00795408">
        <w:rPr>
          <w:rFonts w:ascii="Times New Roman" w:hAnsi="Times New Roman" w:cs="Times New Roman"/>
          <w:sz w:val="24"/>
          <w:szCs w:val="24"/>
        </w:rPr>
        <w:t>presented and</w:t>
      </w:r>
      <w:r>
        <w:rPr>
          <w:rFonts w:ascii="Times New Roman" w:hAnsi="Times New Roman" w:cs="Times New Roman"/>
          <w:sz w:val="24"/>
          <w:szCs w:val="24"/>
        </w:rPr>
        <w:t xml:space="preserve"> </w:t>
      </w:r>
      <w:r w:rsidRPr="0069700D">
        <w:rPr>
          <w:rFonts w:ascii="Times New Roman" w:hAnsi="Times New Roman" w:cs="Times New Roman"/>
          <w:sz w:val="24"/>
          <w:szCs w:val="24"/>
        </w:rPr>
        <w:t xml:space="preserve">n (%) </w:t>
      </w:r>
      <w:r>
        <w:rPr>
          <w:rFonts w:ascii="Times New Roman" w:hAnsi="Times New Roman" w:cs="Times New Roman"/>
          <w:sz w:val="24"/>
          <w:szCs w:val="24"/>
        </w:rPr>
        <w:t xml:space="preserve">for </w:t>
      </w:r>
      <w:r w:rsidRPr="00230CC9">
        <w:rPr>
          <w:rFonts w:ascii="Times New Roman" w:hAnsi="Times New Roman" w:cs="Times New Roman"/>
          <w:sz w:val="24"/>
          <w:szCs w:val="24"/>
        </w:rPr>
        <w:t>categorical variables</w:t>
      </w:r>
      <w:r w:rsidRPr="0069700D">
        <w:rPr>
          <w:rFonts w:ascii="Times New Roman" w:hAnsi="Times New Roman" w:cs="Times New Roman"/>
          <w:sz w:val="24"/>
          <w:szCs w:val="24"/>
        </w:rPr>
        <w:t>. Pre</w:t>
      </w:r>
      <w:r>
        <w:rPr>
          <w:rFonts w:ascii="Times New Roman" w:hAnsi="Times New Roman" w:cs="Times New Roman"/>
          <w:sz w:val="24"/>
          <w:szCs w:val="24"/>
        </w:rPr>
        <w:t xml:space="preserve">dictors for offspring </w:t>
      </w:r>
      <w:r w:rsidR="002F0234">
        <w:rPr>
          <w:rFonts w:ascii="Times New Roman" w:hAnsi="Times New Roman" w:cs="Times New Roman"/>
          <w:sz w:val="24"/>
          <w:szCs w:val="24"/>
        </w:rPr>
        <w:t xml:space="preserve">allergic outcomes </w:t>
      </w:r>
      <w:r w:rsidRPr="0069700D">
        <w:rPr>
          <w:rFonts w:ascii="Times New Roman" w:hAnsi="Times New Roman" w:cs="Times New Roman"/>
          <w:sz w:val="24"/>
          <w:szCs w:val="24"/>
        </w:rPr>
        <w:t xml:space="preserve">by ages 6, 12 and 18 months </w:t>
      </w:r>
      <w:r>
        <w:rPr>
          <w:rFonts w:ascii="Times New Roman" w:hAnsi="Times New Roman" w:cs="Times New Roman"/>
          <w:sz w:val="24"/>
          <w:szCs w:val="24"/>
        </w:rPr>
        <w:t xml:space="preserve">and SPT at month 18 </w:t>
      </w:r>
      <w:r w:rsidRPr="0069700D">
        <w:rPr>
          <w:rFonts w:ascii="Times New Roman" w:hAnsi="Times New Roman" w:cs="Times New Roman"/>
          <w:sz w:val="24"/>
          <w:szCs w:val="24"/>
        </w:rPr>
        <w:t xml:space="preserve">were assessed using </w:t>
      </w:r>
      <w:r w:rsidR="005F4B5B">
        <w:rPr>
          <w:rFonts w:ascii="Times New Roman" w:hAnsi="Times New Roman" w:cs="Times New Roman"/>
          <w:color w:val="0070C0"/>
          <w:sz w:val="24"/>
          <w:szCs w:val="24"/>
        </w:rPr>
        <w:t xml:space="preserve">modified </w:t>
      </w:r>
      <w:r w:rsidR="00BE75EE">
        <w:rPr>
          <w:rFonts w:ascii="Times New Roman" w:hAnsi="Times New Roman" w:cs="Times New Roman"/>
          <w:sz w:val="24"/>
          <w:szCs w:val="24"/>
        </w:rPr>
        <w:t>Poisson</w:t>
      </w:r>
      <w:r>
        <w:rPr>
          <w:rFonts w:ascii="Times New Roman" w:hAnsi="Times New Roman" w:cs="Times New Roman"/>
          <w:sz w:val="24"/>
          <w:szCs w:val="24"/>
        </w:rPr>
        <w:t xml:space="preserve"> regression</w:t>
      </w:r>
      <w:r w:rsidR="005F4B5B">
        <w:rPr>
          <w:rFonts w:ascii="Times New Roman" w:hAnsi="Times New Roman" w:cs="Times New Roman"/>
          <w:sz w:val="24"/>
          <w:szCs w:val="24"/>
        </w:rPr>
        <w:t xml:space="preserve"> </w:t>
      </w:r>
      <w:r w:rsidR="005F4B5B">
        <w:rPr>
          <w:rFonts w:ascii="Times New Roman" w:hAnsi="Times New Roman" w:cs="Times New Roman"/>
          <w:color w:val="0070C0"/>
          <w:sz w:val="24"/>
          <w:szCs w:val="24"/>
        </w:rPr>
        <w:t xml:space="preserve">for prospective studies with binary outcomes </w:t>
      </w:r>
      <w:r w:rsidR="00720E33">
        <w:rPr>
          <w:rFonts w:ascii="Times New Roman" w:hAnsi="Times New Roman" w:cs="Times New Roman"/>
          <w:color w:val="0070C0"/>
          <w:sz w:val="24"/>
          <w:szCs w:val="24"/>
        </w:rPr>
        <w:fldChar w:fldCharType="begin">
          <w:fldData xml:space="preserve">PEVuZE5vdGU+PENpdGU+PEF1dGhvcj5ab3U8L0F1dGhvcj48WWVhcj4yMDA0PC9ZZWFyPjxSZWNO
dW0+NDY1PC9SZWNOdW0+PERpc3BsYXlUZXh0PigzMC0zMyk8L0Rpc3BsYXlUZXh0PjxyZWNvcmQ+
PHJlYy1udW1iZXI+NDY1PC9yZWMtbnVtYmVyPjxmb3JlaWduLWtleXM+PGtleSBhcHA9IkVOIiBk
Yi1pZD0iZHd2dnBkdzBlZHg1cjhlcDl6dDVlcnRycGVhZXo5enJ2d2VlIiB0aW1lc3RhbXA9IjE2
MzQ4NjMyNDEiPjQ2NTwva2V5PjwvZm9yZWlnbi1rZXlzPjxyZWYtdHlwZSBuYW1lPSJKb3VybmFs
IEFydGljbGUiPjE3PC9yZWYtdHlwZT48Y29udHJpYnV0b3JzPjxhdXRob3JzPjxhdXRob3I+Wm91
LCBHdWFuZ3lvbmc8L2F1dGhvcj48L2F1dGhvcnM+PC9jb250cmlidXRvcnM+PHRpdGxlcz48dGl0
bGU+QSBNb2RpZmllZCBQb2lzc29uIFJlZ3Jlc3Npb24gQXBwcm9hY2ggdG8gUHJvc3BlY3RpdmUg
U3R1ZGllcyB3aXRoIEJpbmFyeSBEYXRhPC90aXRsZT48c2Vjb25kYXJ5LXRpdGxlPkFtZXJpY2Fu
IEpvdXJuYWwgb2YgRXBpZGVtaW9sb2d5PC9zZWNvbmRhcnktdGl0bGU+PC90aXRsZXM+PHBlcmlv
ZGljYWw+PGZ1bGwtdGl0bGU+QW1lcmljYW4gSm91cm5hbCBvZiBFcGlkZW1pb2xvZ3k8L2Z1bGwt
dGl0bGU+PC9wZXJpb2RpY2FsPjxwYWdlcz43MDItNzA2PC9wYWdlcz48dm9sdW1lPjE1OTwvdm9s
dW1lPjxudW1iZXI+NzwvbnVtYmVyPjxkYXRlcz48eWVhcj4yMDA0PC95ZWFyPjwvZGF0ZXM+PGlz
Ym4+MDAwMi05MjYyPC9pc2JuPjx1cmxzPjxyZWxhdGVkLXVybHM+PHVybD5odHRwczovL2RvaS5v
cmcvMTAuMTA5My9hamUva3doMDkwPC91cmw+PC9yZWxhdGVkLXVybHM+PC91cmxzPjxlbGVjdHJv
bmljLXJlc291cmNlLW51bT4xMC4xMDkzL2FqZS9rd2gwOTA8L2VsZWN0cm9uaWMtcmVzb3VyY2Ut
bnVtPjxhY2Nlc3MtZGF0ZT4xMC8yMi8yMDIxPC9hY2Nlc3MtZGF0ZT48L3JlY29yZD48L0NpdGU+
PENpdGU+PEF1dGhvcj5HcmVlbmxhbmQ8L0F1dGhvcj48WWVhcj4xOTg3PC9ZZWFyPjxSZWNOdW0+
NDY2PC9SZWNOdW0+PHJlY29yZD48cmVjLW51bWJlcj40NjY8L3JlYy1udW1iZXI+PGZvcmVpZ24t
a2V5cz48a2V5IGFwcD0iRU4iIGRiLWlkPSJkd3Z2cGR3MGVkeDVyOGVwOXp0NWVydHJwZWFlejl6
cnZ3ZWUiIHRpbWVzdGFtcD0iMTYzNDg2NDE5MCI+NDY2PC9rZXk+PC9mb3JlaWduLWtleXM+PHJl
Zi10eXBlIG5hbWU9IkpvdXJuYWwgQXJ0aWNsZSI+MTc8L3JlZi10eXBlPjxjb250cmlidXRvcnM+
PGF1dGhvcnM+PGF1dGhvcj5HcmVlbmxhbmQsIFNhbmRlcjwvYXV0aG9yPjwvYXV0aG9ycz48L2Nv
bnRyaWJ1dG9ycz48dGl0bGVzPjx0aXRsZT5JTlRFUlBSRVRBVElPTiBBTkQgQ0hPSUNFIE9GIEVG
RkVDVCBNRUFTVVJFUyBJTiBFUElERU1JT0xPR0lDIEFOQUxZU0VTMTwvdGl0bGU+PHNlY29uZGFy
eS10aXRsZT5BbWVyaWNhbiBKb3VybmFsIG9mIEVwaWRlbWlvbG9neTwvc2Vjb25kYXJ5LXRpdGxl
PjwvdGl0bGVzPjxwZXJpb2RpY2FsPjxmdWxsLXRpdGxlPkFtZXJpY2FuIEpvdXJuYWwgb2YgRXBp
ZGVtaW9sb2d5PC9mdWxsLXRpdGxlPjwvcGVyaW9kaWNhbD48cGFnZXM+NzYxLTc2ODwvcGFnZXM+
PHZvbHVtZT4xMjU8L3ZvbHVtZT48bnVtYmVyPjU8L251bWJlcj48ZGF0ZXM+PHllYXI+MTk4Nzwv
eWVhcj48L2RhdGVzPjxpc2JuPjAwMDItOTI2MjwvaXNibj48dXJscz48cmVsYXRlZC11cmxzPjx1
cmw+aHR0cHM6Ly9kb2kub3JnLzEwLjEwOTMvb3hmb3Jkam91cm5hbHMuYWplLmExMTQ1OTM8L3Vy
bD48L3JlbGF0ZWQtdXJscz48L3VybHM+PGVsZWN0cm9uaWMtcmVzb3VyY2UtbnVtPjEwLjEwOTMv
b3hmb3Jkam91cm5hbHMuYWplLmExMTQ1OTM8L2VsZWN0cm9uaWMtcmVzb3VyY2UtbnVtPjxhY2Nl
c3MtZGF0ZT4xMC8yMi8yMDIxPC9hY2Nlc3MtZGF0ZT48L3JlY29yZD48L0NpdGU+PENpdGU+PEF1
dGhvcj5TaW5jbGFpcjwvQXV0aG9yPjxZZWFyPjE5OTQ8L1llYXI+PFJlY051bT40Njc8L1JlY051
bT48cmVjb3JkPjxyZWMtbnVtYmVyPjQ2NzwvcmVjLW51bWJlcj48Zm9yZWlnbi1rZXlzPjxrZXkg
YXBwPSJFTiIgZGItaWQ9ImR3dnZwZHcwZWR4NXI4ZXA5enQ1ZXJ0cnBlYWV6OXpydndlZSIgdGlt
ZXN0YW1wPSIxNjM0ODY0MjQ5Ij40Njc8L2tleT48L2ZvcmVpZ24ta2V5cz48cmVmLXR5cGUgbmFt
ZT0iSm91cm5hbCBBcnRpY2xlIj4xNzwvcmVmLXR5cGU+PGNvbnRyaWJ1dG9ycz48YXV0aG9ycz48
YXV0aG9yPlNpbmNsYWlyLCBKb2huIEMuPC9hdXRob3I+PGF1dGhvcj5CcmFja2VuLCBNaWNoYWVs
IEIuPC9hdXRob3I+PC9hdXRob3JzPjwvY29udHJpYnV0b3JzPjx0aXRsZXM+PHRpdGxlPkNsaW5p
Y2FsbHkgdXNlZnVsIG1lYXN1cmVzIG9mIGVmZmVjdCBpbiBiaW5hcnkgYW5hbHlzZXMgb2YgcmFu
ZG9taXplZCB0cmlhbHM8L3RpdGxlPjxzZWNvbmRhcnktdGl0bGU+Sm91cm5hbCBvZiBDbGluaWNh
bCBFcGlkZW1pb2xvZ3k8L3NlY29uZGFyeS10aXRsZT48L3RpdGxlcz48cGVyaW9kaWNhbD48ZnVs
bC10aXRsZT5Kb3VybmFsIG9mIENsaW5pY2FsIEVwaWRlbWlvbG9neTwvZnVsbC10aXRsZT48L3Bl
cmlvZGljYWw+PHBhZ2VzPjg4MS04ODk8L3BhZ2VzPjx2b2x1bWU+NDc8L3ZvbHVtZT48bnVtYmVy
Pjg8L251bWJlcj48ZGF0ZXM+PHllYXI+MTk5NDwveWVhcj48L2RhdGVzPjxwdWJsaXNoZXI+RWxz
ZXZpZXI8L3B1Ymxpc2hlcj48aXNibj4wODk1LTQzNTY8L2lzYm4+PHVybHM+PHJlbGF0ZWQtdXJs
cz48dXJsPmh0dHBzOi8vZG9pLm9yZy8xMC4xMDE2LzA4OTUtNDM1Nig5NCk5MDE5MS0wPC91cmw+
PC9yZWxhdGVkLXVybHM+PC91cmxzPjxlbGVjdHJvbmljLXJlc291cmNlLW51bT4xMC4xMDE2LzA4
OTUtNDM1Nig5NCk5MDE5MS0wPC9lbGVjdHJvbmljLXJlc291cmNlLW51bT48YWNjZXNzLWRhdGU+
MjAyMS8xMC8yMTwvYWNjZXNzLWRhdGU+PC9yZWNvcmQ+PC9DaXRlPjxDaXRlPjxBdXRob3I+TnVy
bWluZW48L0F1dGhvcj48WWVhcj4xOTk1PC9ZZWFyPjxSZWNOdW0+NDY4PC9SZWNOdW0+PHJlY29y
ZD48cmVjLW51bWJlcj40Njg8L3JlYy1udW1iZXI+PGZvcmVpZ24ta2V5cz48a2V5IGFwcD0iRU4i
IGRiLWlkPSJkd3Z2cGR3MGVkeDVyOGVwOXp0NWVydHJwZWFlejl6cnZ3ZWUiIHRpbWVzdGFtcD0i
MTYzNDg2NDI5MCI+NDY4PC9rZXk+PC9mb3JlaWduLWtleXM+PHJlZi10eXBlIG5hbWU9IkpvdXJu
YWwgQXJ0aWNsZSI+MTc8L3JlZi10eXBlPjxjb250cmlidXRvcnM+PGF1dGhvcnM+PGF1dGhvcj5O
dXJtaW5lbiwgTWFya2t1PC9hdXRob3I+PC9hdXRob3JzPjwvY29udHJpYnV0b3JzPjx0aXRsZXM+
PHRpdGxlPlRvIHVzZSBvciBub3QgdG8gdXNlIHRoZSBvZGRzIHJhdGlvIGluIGVwaWRlbWlvbG9n
aWMgYW5hbHlzZXM/PC90aXRsZT48c2Vjb25kYXJ5LXRpdGxlPkV1cm9wZWFuIEpvdXJuYWwgb2Yg
RXBpZGVtaW9sb2d5PC9zZWNvbmRhcnktdGl0bGU+PC90aXRsZXM+PHBlcmlvZGljYWw+PGZ1bGwt
dGl0bGU+RXVyb3BlYW4gSm91cm5hbCBvZiBFcGlkZW1pb2xvZ3k8L2Z1bGwtdGl0bGU+PC9wZXJp
b2RpY2FsPjxwYWdlcz4zNjUtMzcxPC9wYWdlcz48dm9sdW1lPjExPC92b2x1bWU+PG51bWJlcj40
PC9udW1iZXI+PGRhdGVzPjx5ZWFyPjE5OTU8L3llYXI+PHB1Yi1kYXRlcz48ZGF0ZT4xOTk1LzA4
LzAxPC9kYXRlPjwvcHViLWRhdGVzPjwvZGF0ZXM+PGlzYm4+MTU3My03Mjg0PC9pc2JuPjx1cmxz
PjxyZWxhdGVkLXVybHM+PHVybD5odHRwczovL2RvaS5vcmcvMTAuMTAwNy9CRjAxNzIxMjE5PC91
cmw+PC9yZWxhdGVkLXVybHM+PC91cmxzPjxlbGVjdHJvbmljLXJlc291cmNlLW51bT4xMC4xMDA3
L0JGMDE3MjEyMTk8L2VsZWN0cm9uaWMtcmVzb3VyY2UtbnVtPjwvcmVjb3JkPjwvQ2l0ZT48L0Vu
ZE5vdGU+
</w:fldData>
        </w:fldChar>
      </w:r>
      <w:r w:rsidR="00346CB8">
        <w:rPr>
          <w:rFonts w:ascii="Times New Roman" w:hAnsi="Times New Roman" w:cs="Times New Roman"/>
          <w:color w:val="0070C0"/>
          <w:sz w:val="24"/>
          <w:szCs w:val="24"/>
        </w:rPr>
        <w:instrText xml:space="preserve"> ADDIN EN.CITE </w:instrText>
      </w:r>
      <w:r w:rsidR="00346CB8">
        <w:rPr>
          <w:rFonts w:ascii="Times New Roman" w:hAnsi="Times New Roman" w:cs="Times New Roman"/>
          <w:color w:val="0070C0"/>
          <w:sz w:val="24"/>
          <w:szCs w:val="24"/>
        </w:rPr>
        <w:fldChar w:fldCharType="begin">
          <w:fldData xml:space="preserve">PEVuZE5vdGU+PENpdGU+PEF1dGhvcj5ab3U8L0F1dGhvcj48WWVhcj4yMDA0PC9ZZWFyPjxSZWNO
dW0+NDY1PC9SZWNOdW0+PERpc3BsYXlUZXh0PigzMC0zMyk8L0Rpc3BsYXlUZXh0PjxyZWNvcmQ+
PHJlYy1udW1iZXI+NDY1PC9yZWMtbnVtYmVyPjxmb3JlaWduLWtleXM+PGtleSBhcHA9IkVOIiBk
Yi1pZD0iZHd2dnBkdzBlZHg1cjhlcDl6dDVlcnRycGVhZXo5enJ2d2VlIiB0aW1lc3RhbXA9IjE2
MzQ4NjMyNDEiPjQ2NTwva2V5PjwvZm9yZWlnbi1rZXlzPjxyZWYtdHlwZSBuYW1lPSJKb3VybmFs
IEFydGljbGUiPjE3PC9yZWYtdHlwZT48Y29udHJpYnV0b3JzPjxhdXRob3JzPjxhdXRob3I+Wm91
LCBHdWFuZ3lvbmc8L2F1dGhvcj48L2F1dGhvcnM+PC9jb250cmlidXRvcnM+PHRpdGxlcz48dGl0
bGU+QSBNb2RpZmllZCBQb2lzc29uIFJlZ3Jlc3Npb24gQXBwcm9hY2ggdG8gUHJvc3BlY3RpdmUg
U3R1ZGllcyB3aXRoIEJpbmFyeSBEYXRhPC90aXRsZT48c2Vjb25kYXJ5LXRpdGxlPkFtZXJpY2Fu
IEpvdXJuYWwgb2YgRXBpZGVtaW9sb2d5PC9zZWNvbmRhcnktdGl0bGU+PC90aXRsZXM+PHBlcmlv
ZGljYWw+PGZ1bGwtdGl0bGU+QW1lcmljYW4gSm91cm5hbCBvZiBFcGlkZW1pb2xvZ3k8L2Z1bGwt
dGl0bGU+PC9wZXJpb2RpY2FsPjxwYWdlcz43MDItNzA2PC9wYWdlcz48dm9sdW1lPjE1OTwvdm9s
dW1lPjxudW1iZXI+NzwvbnVtYmVyPjxkYXRlcz48eWVhcj4yMDA0PC95ZWFyPjwvZGF0ZXM+PGlz
Ym4+MDAwMi05MjYyPC9pc2JuPjx1cmxzPjxyZWxhdGVkLXVybHM+PHVybD5odHRwczovL2RvaS5v
cmcvMTAuMTA5My9hamUva3doMDkwPC91cmw+PC9yZWxhdGVkLXVybHM+PC91cmxzPjxlbGVjdHJv
bmljLXJlc291cmNlLW51bT4xMC4xMDkzL2FqZS9rd2gwOTA8L2VsZWN0cm9uaWMtcmVzb3VyY2Ut
bnVtPjxhY2Nlc3MtZGF0ZT4xMC8yMi8yMDIxPC9hY2Nlc3MtZGF0ZT48L3JlY29yZD48L0NpdGU+
PENpdGU+PEF1dGhvcj5HcmVlbmxhbmQ8L0F1dGhvcj48WWVhcj4xOTg3PC9ZZWFyPjxSZWNOdW0+
NDY2PC9SZWNOdW0+PHJlY29yZD48cmVjLW51bWJlcj40NjY8L3JlYy1udW1iZXI+PGZvcmVpZ24t
a2V5cz48a2V5IGFwcD0iRU4iIGRiLWlkPSJkd3Z2cGR3MGVkeDVyOGVwOXp0NWVydHJwZWFlejl6
cnZ3ZWUiIHRpbWVzdGFtcD0iMTYzNDg2NDE5MCI+NDY2PC9rZXk+PC9mb3JlaWduLWtleXM+PHJl
Zi10eXBlIG5hbWU9IkpvdXJuYWwgQXJ0aWNsZSI+MTc8L3JlZi10eXBlPjxjb250cmlidXRvcnM+
PGF1dGhvcnM+PGF1dGhvcj5HcmVlbmxhbmQsIFNhbmRlcjwvYXV0aG9yPjwvYXV0aG9ycz48L2Nv
bnRyaWJ1dG9ycz48dGl0bGVzPjx0aXRsZT5JTlRFUlBSRVRBVElPTiBBTkQgQ0hPSUNFIE9GIEVG
RkVDVCBNRUFTVVJFUyBJTiBFUElERU1JT0xPR0lDIEFOQUxZU0VTMTwvdGl0bGU+PHNlY29uZGFy
eS10aXRsZT5BbWVyaWNhbiBKb3VybmFsIG9mIEVwaWRlbWlvbG9neTwvc2Vjb25kYXJ5LXRpdGxl
PjwvdGl0bGVzPjxwZXJpb2RpY2FsPjxmdWxsLXRpdGxlPkFtZXJpY2FuIEpvdXJuYWwgb2YgRXBp
ZGVtaW9sb2d5PC9mdWxsLXRpdGxlPjwvcGVyaW9kaWNhbD48cGFnZXM+NzYxLTc2ODwvcGFnZXM+
PHZvbHVtZT4xMjU8L3ZvbHVtZT48bnVtYmVyPjU8L251bWJlcj48ZGF0ZXM+PHllYXI+MTk4Nzwv
eWVhcj48L2RhdGVzPjxpc2JuPjAwMDItOTI2MjwvaXNibj48dXJscz48cmVsYXRlZC11cmxzPjx1
cmw+aHR0cHM6Ly9kb2kub3JnLzEwLjEwOTMvb3hmb3Jkam91cm5hbHMuYWplLmExMTQ1OTM8L3Vy
bD48L3JlbGF0ZWQtdXJscz48L3VybHM+PGVsZWN0cm9uaWMtcmVzb3VyY2UtbnVtPjEwLjEwOTMv
b3hmb3Jkam91cm5hbHMuYWplLmExMTQ1OTM8L2VsZWN0cm9uaWMtcmVzb3VyY2UtbnVtPjxhY2Nl
c3MtZGF0ZT4xMC8yMi8yMDIxPC9hY2Nlc3MtZGF0ZT48L3JlY29yZD48L0NpdGU+PENpdGU+PEF1
dGhvcj5TaW5jbGFpcjwvQXV0aG9yPjxZZWFyPjE5OTQ8L1llYXI+PFJlY051bT40Njc8L1JlY051
bT48cmVjb3JkPjxyZWMtbnVtYmVyPjQ2NzwvcmVjLW51bWJlcj48Zm9yZWlnbi1rZXlzPjxrZXkg
YXBwPSJFTiIgZGItaWQ9ImR3dnZwZHcwZWR4NXI4ZXA5enQ1ZXJ0cnBlYWV6OXpydndlZSIgdGlt
ZXN0YW1wPSIxNjM0ODY0MjQ5Ij40Njc8L2tleT48L2ZvcmVpZ24ta2V5cz48cmVmLXR5cGUgbmFt
ZT0iSm91cm5hbCBBcnRpY2xlIj4xNzwvcmVmLXR5cGU+PGNvbnRyaWJ1dG9ycz48YXV0aG9ycz48
YXV0aG9yPlNpbmNsYWlyLCBKb2huIEMuPC9hdXRob3I+PGF1dGhvcj5CcmFja2VuLCBNaWNoYWVs
IEIuPC9hdXRob3I+PC9hdXRob3JzPjwvY29udHJpYnV0b3JzPjx0aXRsZXM+PHRpdGxlPkNsaW5p
Y2FsbHkgdXNlZnVsIG1lYXN1cmVzIG9mIGVmZmVjdCBpbiBiaW5hcnkgYW5hbHlzZXMgb2YgcmFu
ZG9taXplZCB0cmlhbHM8L3RpdGxlPjxzZWNvbmRhcnktdGl0bGU+Sm91cm5hbCBvZiBDbGluaWNh
bCBFcGlkZW1pb2xvZ3k8L3NlY29uZGFyeS10aXRsZT48L3RpdGxlcz48cGVyaW9kaWNhbD48ZnVs
bC10aXRsZT5Kb3VybmFsIG9mIENsaW5pY2FsIEVwaWRlbWlvbG9neTwvZnVsbC10aXRsZT48L3Bl
cmlvZGljYWw+PHBhZ2VzPjg4MS04ODk8L3BhZ2VzPjx2b2x1bWU+NDc8L3ZvbHVtZT48bnVtYmVy
Pjg8L251bWJlcj48ZGF0ZXM+PHllYXI+MTk5NDwveWVhcj48L2RhdGVzPjxwdWJsaXNoZXI+RWxz
ZXZpZXI8L3B1Ymxpc2hlcj48aXNibj4wODk1LTQzNTY8L2lzYm4+PHVybHM+PHJlbGF0ZWQtdXJs
cz48dXJsPmh0dHBzOi8vZG9pLm9yZy8xMC4xMDE2LzA4OTUtNDM1Nig5NCk5MDE5MS0wPC91cmw+
PC9yZWxhdGVkLXVybHM+PC91cmxzPjxlbGVjdHJvbmljLXJlc291cmNlLW51bT4xMC4xMDE2LzA4
OTUtNDM1Nig5NCk5MDE5MS0wPC9lbGVjdHJvbmljLXJlc291cmNlLW51bT48YWNjZXNzLWRhdGU+
MjAyMS8xMC8yMTwvYWNjZXNzLWRhdGU+PC9yZWNvcmQ+PC9DaXRlPjxDaXRlPjxBdXRob3I+TnVy
bWluZW48L0F1dGhvcj48WWVhcj4xOTk1PC9ZZWFyPjxSZWNOdW0+NDY4PC9SZWNOdW0+PHJlY29y
ZD48cmVjLW51bWJlcj40Njg8L3JlYy1udW1iZXI+PGZvcmVpZ24ta2V5cz48a2V5IGFwcD0iRU4i
IGRiLWlkPSJkd3Z2cGR3MGVkeDVyOGVwOXp0NWVydHJwZWFlejl6cnZ3ZWUiIHRpbWVzdGFtcD0i
MTYzNDg2NDI5MCI+NDY4PC9rZXk+PC9mb3JlaWduLWtleXM+PHJlZi10eXBlIG5hbWU9IkpvdXJu
YWwgQXJ0aWNsZSI+MTc8L3JlZi10eXBlPjxjb250cmlidXRvcnM+PGF1dGhvcnM+PGF1dGhvcj5O
dXJtaW5lbiwgTWFya2t1PC9hdXRob3I+PC9hdXRob3JzPjwvY29udHJpYnV0b3JzPjx0aXRsZXM+
PHRpdGxlPlRvIHVzZSBvciBub3QgdG8gdXNlIHRoZSBvZGRzIHJhdGlvIGluIGVwaWRlbWlvbG9n
aWMgYW5hbHlzZXM/PC90aXRsZT48c2Vjb25kYXJ5LXRpdGxlPkV1cm9wZWFuIEpvdXJuYWwgb2Yg
RXBpZGVtaW9sb2d5PC9zZWNvbmRhcnktdGl0bGU+PC90aXRsZXM+PHBlcmlvZGljYWw+PGZ1bGwt
dGl0bGU+RXVyb3BlYW4gSm91cm5hbCBvZiBFcGlkZW1pb2xvZ3k8L2Z1bGwtdGl0bGU+PC9wZXJp
b2RpY2FsPjxwYWdlcz4zNjUtMzcxPC9wYWdlcz48dm9sdW1lPjExPC92b2x1bWU+PG51bWJlcj40
PC9udW1iZXI+PGRhdGVzPjx5ZWFyPjE5OTU8L3llYXI+PHB1Yi1kYXRlcz48ZGF0ZT4xOTk1LzA4
LzAxPC9kYXRlPjwvcHViLWRhdGVzPjwvZGF0ZXM+PGlzYm4+MTU3My03Mjg0PC9pc2JuPjx1cmxz
PjxyZWxhdGVkLXVybHM+PHVybD5odHRwczovL2RvaS5vcmcvMTAuMTAwNy9CRjAxNzIxMjE5PC91
cmw+PC9yZWxhdGVkLXVybHM+PC91cmxzPjxlbGVjdHJvbmljLXJlc291cmNlLW51bT4xMC4xMDA3
L0JGMDE3MjEyMTk8L2VsZWN0cm9uaWMtcmVzb3VyY2UtbnVtPjwvcmVjb3JkPjwvQ2l0ZT48L0Vu
ZE5vdGU+
</w:fldData>
        </w:fldChar>
      </w:r>
      <w:r w:rsidR="00346CB8">
        <w:rPr>
          <w:rFonts w:ascii="Times New Roman" w:hAnsi="Times New Roman" w:cs="Times New Roman"/>
          <w:color w:val="0070C0"/>
          <w:sz w:val="24"/>
          <w:szCs w:val="24"/>
        </w:rPr>
        <w:instrText xml:space="preserve"> ADDIN EN.CITE.DATA </w:instrText>
      </w:r>
      <w:r w:rsidR="00346CB8">
        <w:rPr>
          <w:rFonts w:ascii="Times New Roman" w:hAnsi="Times New Roman" w:cs="Times New Roman"/>
          <w:color w:val="0070C0"/>
          <w:sz w:val="24"/>
          <w:szCs w:val="24"/>
        </w:rPr>
      </w:r>
      <w:r w:rsidR="00346CB8">
        <w:rPr>
          <w:rFonts w:ascii="Times New Roman" w:hAnsi="Times New Roman" w:cs="Times New Roman"/>
          <w:color w:val="0070C0"/>
          <w:sz w:val="24"/>
          <w:szCs w:val="24"/>
        </w:rPr>
        <w:fldChar w:fldCharType="end"/>
      </w:r>
      <w:r w:rsidR="00720E33">
        <w:rPr>
          <w:rFonts w:ascii="Times New Roman" w:hAnsi="Times New Roman" w:cs="Times New Roman"/>
          <w:color w:val="0070C0"/>
          <w:sz w:val="24"/>
          <w:szCs w:val="24"/>
        </w:rPr>
      </w:r>
      <w:r w:rsidR="00720E33">
        <w:rPr>
          <w:rFonts w:ascii="Times New Roman" w:hAnsi="Times New Roman" w:cs="Times New Roman"/>
          <w:color w:val="0070C0"/>
          <w:sz w:val="24"/>
          <w:szCs w:val="24"/>
        </w:rPr>
        <w:fldChar w:fldCharType="separate"/>
      </w:r>
      <w:r w:rsidR="00346CB8">
        <w:rPr>
          <w:rFonts w:ascii="Times New Roman" w:hAnsi="Times New Roman" w:cs="Times New Roman"/>
          <w:noProof/>
          <w:color w:val="0070C0"/>
          <w:sz w:val="24"/>
          <w:szCs w:val="24"/>
        </w:rPr>
        <w:t>(30-33)</w:t>
      </w:r>
      <w:r w:rsidR="00720E33">
        <w:rPr>
          <w:rFonts w:ascii="Times New Roman" w:hAnsi="Times New Roman" w:cs="Times New Roman"/>
          <w:color w:val="0070C0"/>
          <w:sz w:val="24"/>
          <w:szCs w:val="24"/>
        </w:rPr>
        <w:fldChar w:fldCharType="end"/>
      </w:r>
      <w:r>
        <w:rPr>
          <w:rFonts w:ascii="Times New Roman" w:hAnsi="Times New Roman" w:cs="Times New Roman"/>
          <w:sz w:val="24"/>
          <w:szCs w:val="24"/>
        </w:rPr>
        <w:t xml:space="preserve">, </w:t>
      </w:r>
      <w:r w:rsidRPr="00A46872">
        <w:rPr>
          <w:rFonts w:ascii="Times New Roman" w:hAnsi="Times New Roman" w:cs="Times New Roman"/>
          <w:sz w:val="24"/>
          <w:szCs w:val="24"/>
        </w:rPr>
        <w:t>adjusting for demographic and relevant covariates</w:t>
      </w:r>
      <w:r w:rsidR="0042010D">
        <w:rPr>
          <w:rFonts w:ascii="Times New Roman" w:hAnsi="Times New Roman" w:cs="Times New Roman"/>
          <w:sz w:val="24"/>
          <w:szCs w:val="24"/>
        </w:rPr>
        <w:t xml:space="preserve"> </w:t>
      </w:r>
      <w:r w:rsidR="0042010D" w:rsidRPr="0042010D">
        <w:rPr>
          <w:rFonts w:ascii="Times New Roman" w:hAnsi="Times New Roman" w:cs="Times New Roman"/>
          <w:sz w:val="24"/>
          <w:szCs w:val="24"/>
        </w:rPr>
        <w:t xml:space="preserve">period of maximum </w:t>
      </w:r>
      <w:r w:rsidR="004F498F">
        <w:rPr>
          <w:rFonts w:ascii="Times New Roman" w:hAnsi="Times New Roman" w:cs="Times New Roman"/>
          <w:sz w:val="24"/>
          <w:szCs w:val="24"/>
        </w:rPr>
        <w:t>distress</w:t>
      </w:r>
      <w:r w:rsidR="0042010D" w:rsidRPr="0042010D">
        <w:rPr>
          <w:rFonts w:ascii="Times New Roman" w:hAnsi="Times New Roman" w:cs="Times New Roman"/>
          <w:sz w:val="24"/>
          <w:szCs w:val="24"/>
        </w:rPr>
        <w:t xml:space="preserve"> (if </w:t>
      </w:r>
      <w:r w:rsidR="004F498F">
        <w:rPr>
          <w:rFonts w:ascii="Times New Roman" w:hAnsi="Times New Roman" w:cs="Times New Roman"/>
          <w:sz w:val="24"/>
          <w:szCs w:val="24"/>
        </w:rPr>
        <w:t>distress</w:t>
      </w:r>
      <w:r w:rsidR="0042010D" w:rsidRPr="0042010D">
        <w:rPr>
          <w:rFonts w:ascii="Times New Roman" w:hAnsi="Times New Roman" w:cs="Times New Roman"/>
          <w:sz w:val="24"/>
          <w:szCs w:val="24"/>
        </w:rPr>
        <w:t xml:space="preserve"> accessed at several time points), ethnicity, maternal age at birth, length of education, parity, smoking during pregnancy, maternal history of allergy, infant s</w:t>
      </w:r>
      <w:r w:rsidR="0042010D">
        <w:rPr>
          <w:rFonts w:ascii="Times New Roman" w:hAnsi="Times New Roman" w:cs="Times New Roman"/>
          <w:sz w:val="24"/>
          <w:szCs w:val="24"/>
        </w:rPr>
        <w:t>ex and gestational age at birth</w:t>
      </w:r>
      <w:r w:rsidR="00AA3AFF">
        <w:rPr>
          <w:rFonts w:ascii="Times New Roman" w:hAnsi="Times New Roman" w:cs="Times New Roman"/>
          <w:sz w:val="24"/>
          <w:szCs w:val="24"/>
        </w:rPr>
        <w:t xml:space="preserve"> as assessed from literature review </w:t>
      </w:r>
      <w:r w:rsidR="00AA3AFF">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&lt;EndNote&gt;&lt;Cite&gt;&lt;Author&gt;Flanigan&lt;/Author&gt;&lt;Year&gt;2018&lt;/Year&gt;&lt;RecNum&gt;3&lt;/RecNum&gt;&lt;DisplayText&gt;(7, 34)&lt;/DisplayText&gt;&lt;record&gt;&lt;rec-number&gt;3&lt;/rec-number&gt;&lt;foreign-keys&gt;&lt;key app="EN" db-id="x00xa50rfe9r2oessaxxs024v0st0zzx2evr" timestamp="1626924385"&gt;3&lt;/key&gt;&lt;/foreign-keys&gt;&lt;ref-type name="Journal Article"&gt;17&lt;/ref-type&gt;&lt;contributors&gt;&lt;authors&gt;&lt;author&gt;Flanigan, Catherine&lt;/author&gt;&lt;author&gt;Sheikh, Aziz&lt;/author&gt;&lt;author&gt;DunnGalvin, Audrey&lt;/author&gt;&lt;author&gt;Brew, Bronwyn K&lt;/author&gt;&lt;author&gt;Almqvist, Catarina&lt;/author&gt;&lt;author&gt;Nwaru, Bright I&lt;/author&gt;&lt;/authors&gt;&lt;/contributors&gt;&lt;titles&gt;&lt;title&gt;Prenatal maternal psychosocial stress and offspring&amp;apos;s asthma and allergic disease: a systematic review and meta‐analysis&lt;/title&gt;&lt;secondary-title&gt;Clinical &amp;amp; Experimental Allergy&lt;/secondary-title&gt;&lt;/titles&gt;&lt;pages&gt;403-414&lt;/pages&gt;&lt;volume&gt;48&lt;/volume&gt;&lt;number&gt;4&lt;/number&gt;&lt;dates&gt;&lt;year&gt;2018&lt;/year&gt;&lt;/dates&gt;&lt;isbn&gt;0954-7894&lt;/isbn&gt;&lt;urls&gt;&lt;/urls&gt;&lt;/record&gt;&lt;/Cite&gt;&lt;Cite&gt;&lt;Author&gt;Cookson&lt;/Author&gt;&lt;Year&gt;2009&lt;/Year&gt;&lt;RecNum&gt;22&lt;/RecNum&gt;&lt;record&gt;&lt;rec-number&gt;22&lt;/rec-number&gt;&lt;foreign-keys&gt;&lt;key app="EN" db-id="x00xa50rfe9r2oessaxxs024v0st0zzx2evr" timestamp="1626924385"&gt;22&lt;/key&gt;&lt;/foreign-keys&gt;&lt;ref-type name="Journal Article"&gt;17&lt;/ref-type&gt;&lt;contributors&gt;&lt;authors&gt;&lt;author&gt;Cookson, Hannah&lt;/author&gt;&lt;author&gt;Granell, Raquel&lt;/author&gt;&lt;author&gt;Joinson, Carol&lt;/author&gt;&lt;author&gt;Ben-Shlomo, Yoav&lt;/author&gt;&lt;author&gt;Henderson, A. John&lt;/author&gt;&lt;/authors&gt;&lt;/contributors&gt;&lt;titles&gt;&lt;title&gt;Mothers&amp;apos; anxiety during pregnancy is associated with asthma in their children&lt;/title&gt;&lt;secondary-title&gt;Journal of Allergy and Clinical Immunology&lt;/secondary-title&gt;&lt;/titles&gt;&lt;pages&gt;847-853.e11&lt;/pages&gt;&lt;volume&gt;123&lt;/volume&gt;&lt;number&gt;4&lt;/number&gt;&lt;dates&gt;&lt;year&gt;2009&lt;/year&gt;&lt;/dates&gt;&lt;publisher&gt;Elsevier&lt;/publisher&gt;&lt;isbn&gt;0091-6749&lt;/isbn&gt;&lt;urls&gt;&lt;related-urls&gt;&lt;url&gt;https://doi.org/10.1016/j.jaci.2009.01.042&lt;/url&gt;&lt;/related-urls&gt;&lt;/urls&gt;&lt;electronic-resource-num&gt;10.1016/j.jaci.2009.01.042&lt;/electronic-resource-num&gt;&lt;access-date&gt;2021/03/23&lt;/access-date&gt;&lt;/record&gt;&lt;/Cite&gt;&lt;/EndNote&gt;</w:instrText>
      </w:r>
      <w:r w:rsidR="00AA3AFF">
        <w:rPr>
          <w:rFonts w:ascii="Times New Roman" w:hAnsi="Times New Roman" w:cs="Times New Roman"/>
          <w:sz w:val="24"/>
          <w:szCs w:val="24"/>
        </w:rPr>
        <w:fldChar w:fldCharType="separate"/>
      </w:r>
      <w:r w:rsidR="00346CB8">
        <w:rPr>
          <w:rFonts w:ascii="Times New Roman" w:hAnsi="Times New Roman" w:cs="Times New Roman"/>
          <w:noProof/>
          <w:sz w:val="24"/>
          <w:szCs w:val="24"/>
        </w:rPr>
        <w:t>(7, 34)</w:t>
      </w:r>
      <w:r w:rsidR="00AA3AFF">
        <w:rPr>
          <w:rFonts w:ascii="Times New Roman" w:hAnsi="Times New Roman" w:cs="Times New Roman"/>
          <w:sz w:val="24"/>
          <w:szCs w:val="24"/>
        </w:rPr>
        <w:fldChar w:fldCharType="end"/>
      </w:r>
      <w:r w:rsidRPr="00A46872">
        <w:rPr>
          <w:rFonts w:ascii="Times New Roman" w:hAnsi="Times New Roman" w:cs="Times New Roman"/>
          <w:sz w:val="24"/>
          <w:szCs w:val="24"/>
        </w:rPr>
        <w:t xml:space="preserve">. </w:t>
      </w:r>
      <w:r w:rsidR="0042010D">
        <w:rPr>
          <w:rFonts w:ascii="Times New Roman" w:hAnsi="Times New Roman" w:cs="Times New Roman"/>
          <w:sz w:val="24"/>
          <w:szCs w:val="24"/>
        </w:rPr>
        <w:t xml:space="preserve">Smoking during pregnancy was not adjusted for in the postnatal period. </w:t>
      </w:r>
      <w:r w:rsidRPr="000F4D82">
        <w:rPr>
          <w:rFonts w:ascii="Times New Roman" w:hAnsi="Times New Roman" w:cs="Times New Roman"/>
          <w:sz w:val="24"/>
          <w:szCs w:val="24"/>
        </w:rPr>
        <w:t>Type 1 error for multiple comparisons were adjusted using Benjamini-Hochberg procedure with false discovery rate at 0.</w:t>
      </w:r>
      <w:r w:rsidR="00781FF3">
        <w:rPr>
          <w:rFonts w:ascii="Times New Roman" w:hAnsi="Times New Roman" w:cs="Times New Roman"/>
          <w:sz w:val="24"/>
          <w:szCs w:val="24"/>
        </w:rPr>
        <w:t>45</w:t>
      </w:r>
      <w:r w:rsidRPr="000F4D82">
        <w:rPr>
          <w:rFonts w:ascii="Times New Roman" w:hAnsi="Times New Roman" w:cs="Times New Roman"/>
          <w:sz w:val="24"/>
          <w:szCs w:val="24"/>
        </w:rPr>
        <w:t>. </w:t>
      </w:r>
    </w:p>
    <w:p w14:paraId="78B9036E" w14:textId="1D9A89DF" w:rsidR="00806D02" w:rsidRDefault="00806D02" w:rsidP="00530C80">
      <w:pPr>
        <w:spacing w:line="240" w:lineRule="auto"/>
        <w:rPr>
          <w:rFonts w:ascii="Times New Roman" w:hAnsi="Times New Roman" w:cs="Times New Roman"/>
          <w:b/>
          <w:sz w:val="24"/>
          <w:szCs w:val="24"/>
          <w:u w:val="single"/>
        </w:rPr>
      </w:pPr>
    </w:p>
    <w:p w14:paraId="6E646F55" w14:textId="77777777" w:rsidR="00982E08" w:rsidRDefault="00982E08" w:rsidP="00530C8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Results</w:t>
      </w:r>
    </w:p>
    <w:p w14:paraId="1E100106" w14:textId="77777777" w:rsidR="00982E08" w:rsidRPr="00923046" w:rsidRDefault="00982E08" w:rsidP="00530C80">
      <w:pPr>
        <w:spacing w:line="240" w:lineRule="auto"/>
        <w:jc w:val="both"/>
        <w:rPr>
          <w:rFonts w:ascii="Times New Roman" w:hAnsi="Times New Roman" w:cs="Times New Roman"/>
          <w:b/>
          <w:sz w:val="24"/>
          <w:szCs w:val="24"/>
        </w:rPr>
      </w:pPr>
      <w:r w:rsidRPr="00923046">
        <w:rPr>
          <w:rFonts w:ascii="Times New Roman" w:hAnsi="Times New Roman" w:cs="Times New Roman"/>
          <w:b/>
          <w:sz w:val="24"/>
          <w:szCs w:val="24"/>
        </w:rPr>
        <w:t>Study population characteristics</w:t>
      </w:r>
    </w:p>
    <w:p w14:paraId="67040171" w14:textId="5F8BF7BE" w:rsidR="00982E08" w:rsidRDefault="00982E08"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ED650D">
        <w:rPr>
          <w:rFonts w:ascii="Times New Roman" w:hAnsi="Times New Roman" w:cs="Times New Roman"/>
          <w:sz w:val="24"/>
          <w:szCs w:val="24"/>
        </w:rPr>
        <w:t xml:space="preserve">n </w:t>
      </w:r>
      <w:r w:rsidR="0068362A">
        <w:rPr>
          <w:rFonts w:ascii="Times New Roman" w:hAnsi="Times New Roman" w:cs="Times New Roman"/>
          <w:sz w:val="24"/>
          <w:szCs w:val="24"/>
        </w:rPr>
        <w:t>this</w:t>
      </w:r>
      <w:r w:rsidRPr="00ED650D">
        <w:rPr>
          <w:rFonts w:ascii="Times New Roman" w:hAnsi="Times New Roman" w:cs="Times New Roman"/>
          <w:sz w:val="24"/>
          <w:szCs w:val="24"/>
        </w:rPr>
        <w:t xml:space="preserve"> study</w:t>
      </w:r>
      <w:r w:rsidR="00AA3AFF">
        <w:rPr>
          <w:rFonts w:ascii="Times New Roman" w:hAnsi="Times New Roman" w:cs="Times New Roman"/>
          <w:sz w:val="24"/>
          <w:szCs w:val="24"/>
        </w:rPr>
        <w:t>,</w:t>
      </w:r>
      <w:r w:rsidRPr="00ED650D">
        <w:rPr>
          <w:rFonts w:ascii="Times New Roman" w:hAnsi="Times New Roman" w:cs="Times New Roman"/>
          <w:sz w:val="24"/>
          <w:szCs w:val="24"/>
        </w:rPr>
        <w:t xml:space="preserve"> </w:t>
      </w:r>
      <w:r w:rsidR="00AA3AFF">
        <w:rPr>
          <w:rFonts w:ascii="Times New Roman" w:hAnsi="Times New Roman" w:cs="Times New Roman"/>
          <w:sz w:val="24"/>
          <w:szCs w:val="24"/>
        </w:rPr>
        <w:t>332</w:t>
      </w:r>
      <w:r w:rsidR="00AA3AFF" w:rsidRPr="00ED650D">
        <w:rPr>
          <w:rFonts w:ascii="Times New Roman" w:hAnsi="Times New Roman" w:cs="Times New Roman"/>
          <w:sz w:val="24"/>
          <w:szCs w:val="24"/>
        </w:rPr>
        <w:t xml:space="preserve"> </w:t>
      </w:r>
      <w:r w:rsidR="00AA3AFF" w:rsidRPr="00F6094A">
        <w:rPr>
          <w:rFonts w:ascii="Times New Roman" w:hAnsi="Times New Roman" w:cs="Times New Roman"/>
          <w:sz w:val="24"/>
          <w:szCs w:val="24"/>
        </w:rPr>
        <w:t xml:space="preserve">mother-child </w:t>
      </w:r>
      <w:r w:rsidR="00AA3AFF" w:rsidRPr="00ED650D">
        <w:rPr>
          <w:rFonts w:ascii="Times New Roman" w:hAnsi="Times New Roman" w:cs="Times New Roman"/>
          <w:sz w:val="24"/>
          <w:szCs w:val="24"/>
        </w:rPr>
        <w:t>pairs</w:t>
      </w:r>
      <w:r w:rsidR="00AA3AFF">
        <w:rPr>
          <w:rFonts w:ascii="Times New Roman" w:hAnsi="Times New Roman" w:cs="Times New Roman"/>
          <w:sz w:val="24"/>
          <w:szCs w:val="24"/>
        </w:rPr>
        <w:t xml:space="preserve"> </w:t>
      </w:r>
      <w:r w:rsidR="00E13CC6" w:rsidRPr="00FD2C8E">
        <w:rPr>
          <w:rFonts w:ascii="Times New Roman" w:hAnsi="Times New Roman" w:cs="Times New Roman"/>
          <w:color w:val="0070C0"/>
          <w:sz w:val="24"/>
          <w:szCs w:val="24"/>
        </w:rPr>
        <w:t>with</w:t>
      </w:r>
      <w:r w:rsidR="000A3ADA">
        <w:rPr>
          <w:rFonts w:ascii="Times New Roman" w:hAnsi="Times New Roman" w:cs="Times New Roman"/>
          <w:sz w:val="24"/>
          <w:szCs w:val="24"/>
        </w:rPr>
        <w:t xml:space="preserve"> </w:t>
      </w:r>
      <w:r w:rsidR="00AA3AFF">
        <w:rPr>
          <w:rFonts w:ascii="Times New Roman" w:hAnsi="Times New Roman" w:cs="Times New Roman"/>
          <w:sz w:val="24"/>
          <w:szCs w:val="24"/>
        </w:rPr>
        <w:t>data on both maternal distress and child respiratory infections and allergic outcomes were included</w:t>
      </w:r>
      <w:r>
        <w:rPr>
          <w:rFonts w:ascii="Times New Roman" w:hAnsi="Times New Roman" w:cs="Times New Roman"/>
          <w:sz w:val="24"/>
          <w:szCs w:val="24"/>
        </w:rPr>
        <w:t>. T</w:t>
      </w:r>
      <w:r w:rsidRPr="00ED650D">
        <w:rPr>
          <w:rFonts w:ascii="Times New Roman" w:hAnsi="Times New Roman" w:cs="Times New Roman"/>
          <w:sz w:val="24"/>
          <w:szCs w:val="24"/>
        </w:rPr>
        <w:t>he mothers’ me</w:t>
      </w:r>
      <w:r>
        <w:rPr>
          <w:rFonts w:ascii="Times New Roman" w:hAnsi="Times New Roman" w:cs="Times New Roman"/>
          <w:sz w:val="24"/>
          <w:szCs w:val="24"/>
        </w:rPr>
        <w:t>an</w:t>
      </w:r>
      <w:r w:rsidRPr="00ED650D">
        <w:rPr>
          <w:rFonts w:ascii="Times New Roman" w:hAnsi="Times New Roman" w:cs="Times New Roman"/>
          <w:sz w:val="24"/>
          <w:szCs w:val="24"/>
        </w:rPr>
        <w:t xml:space="preserve"> age</w:t>
      </w:r>
      <w:r>
        <w:rPr>
          <w:rFonts w:ascii="Times New Roman" w:hAnsi="Times New Roman" w:cs="Times New Roman"/>
          <w:sz w:val="24"/>
          <w:szCs w:val="24"/>
        </w:rPr>
        <w:t xml:space="preserve"> </w:t>
      </w:r>
      <w:r w:rsidRPr="00ED650D">
        <w:rPr>
          <w:rFonts w:ascii="Times New Roman" w:hAnsi="Times New Roman" w:cs="Times New Roman"/>
          <w:sz w:val="24"/>
          <w:szCs w:val="24"/>
        </w:rPr>
        <w:t xml:space="preserve">at delivery was </w:t>
      </w:r>
      <w:r>
        <w:rPr>
          <w:rFonts w:ascii="Times New Roman" w:hAnsi="Times New Roman" w:cs="Times New Roman"/>
          <w:sz w:val="24"/>
          <w:szCs w:val="24"/>
        </w:rPr>
        <w:t>31.6</w:t>
      </w:r>
      <w:r w:rsidRPr="00ED650D">
        <w:rPr>
          <w:rFonts w:ascii="Times New Roman" w:hAnsi="Times New Roman" w:cs="Times New Roman"/>
          <w:sz w:val="24"/>
          <w:szCs w:val="24"/>
        </w:rPr>
        <w:t xml:space="preserve"> years (</w:t>
      </w:r>
      <w:r>
        <w:rPr>
          <w:rFonts w:ascii="Times New Roman" w:hAnsi="Times New Roman" w:cs="Times New Roman"/>
          <w:sz w:val="24"/>
          <w:szCs w:val="24"/>
        </w:rPr>
        <w:t>SD 3.2,</w:t>
      </w:r>
      <w:r w:rsidRPr="00ED650D">
        <w:rPr>
          <w:rFonts w:ascii="Times New Roman" w:hAnsi="Times New Roman" w:cs="Times New Roman"/>
          <w:sz w:val="24"/>
          <w:szCs w:val="24"/>
        </w:rPr>
        <w:t xml:space="preserve"> Table 1</w:t>
      </w:r>
      <w:r>
        <w:rPr>
          <w:rFonts w:ascii="Times New Roman" w:hAnsi="Times New Roman" w:cs="Times New Roman"/>
          <w:sz w:val="24"/>
          <w:szCs w:val="24"/>
        </w:rPr>
        <w:t>)</w:t>
      </w:r>
      <w:r w:rsidRPr="00ED650D">
        <w:rPr>
          <w:rFonts w:ascii="Times New Roman" w:hAnsi="Times New Roman" w:cs="Times New Roman"/>
          <w:sz w:val="24"/>
          <w:szCs w:val="24"/>
        </w:rPr>
        <w:t>. The majority</w:t>
      </w:r>
      <w:r>
        <w:rPr>
          <w:rFonts w:ascii="Times New Roman" w:hAnsi="Times New Roman" w:cs="Times New Roman"/>
          <w:sz w:val="24"/>
          <w:szCs w:val="24"/>
        </w:rPr>
        <w:t xml:space="preserve"> </w:t>
      </w:r>
      <w:r w:rsidRPr="00ED650D">
        <w:rPr>
          <w:rFonts w:ascii="Times New Roman" w:hAnsi="Times New Roman" w:cs="Times New Roman"/>
          <w:sz w:val="24"/>
          <w:szCs w:val="24"/>
        </w:rPr>
        <w:t>of mothers were of Chinese ethnicity [</w:t>
      </w:r>
      <w:r>
        <w:rPr>
          <w:rFonts w:ascii="Times New Roman" w:hAnsi="Times New Roman" w:cs="Times New Roman"/>
          <w:sz w:val="24"/>
          <w:szCs w:val="24"/>
        </w:rPr>
        <w:t>254</w:t>
      </w:r>
      <w:r w:rsidRPr="00ED650D">
        <w:rPr>
          <w:rFonts w:ascii="Times New Roman" w:hAnsi="Times New Roman" w:cs="Times New Roman"/>
          <w:sz w:val="24"/>
          <w:szCs w:val="24"/>
        </w:rPr>
        <w:t xml:space="preserve"> (</w:t>
      </w:r>
      <w:r>
        <w:rPr>
          <w:rFonts w:ascii="Times New Roman" w:hAnsi="Times New Roman" w:cs="Times New Roman"/>
          <w:sz w:val="24"/>
          <w:szCs w:val="24"/>
        </w:rPr>
        <w:t>76.5</w:t>
      </w:r>
      <w:r w:rsidRPr="00ED650D">
        <w:rPr>
          <w:rFonts w:ascii="Times New Roman" w:hAnsi="Times New Roman" w:cs="Times New Roman"/>
          <w:sz w:val="24"/>
          <w:szCs w:val="24"/>
        </w:rPr>
        <w:t xml:space="preserve">%)], had </w:t>
      </w:r>
      <w:r>
        <w:rPr>
          <w:rFonts w:ascii="Times New Roman" w:hAnsi="Times New Roman" w:cs="Times New Roman"/>
          <w:sz w:val="24"/>
          <w:szCs w:val="24"/>
        </w:rPr>
        <w:t>at least</w:t>
      </w:r>
      <w:r w:rsidRPr="00ED650D">
        <w:rPr>
          <w:rFonts w:ascii="Times New Roman" w:hAnsi="Times New Roman" w:cs="Times New Roman"/>
          <w:sz w:val="24"/>
          <w:szCs w:val="24"/>
        </w:rPr>
        <w:t xml:space="preserve"> 12 years of education [</w:t>
      </w:r>
      <w:r>
        <w:rPr>
          <w:rFonts w:ascii="Times New Roman" w:hAnsi="Times New Roman" w:cs="Times New Roman"/>
          <w:sz w:val="24"/>
          <w:szCs w:val="24"/>
        </w:rPr>
        <w:t>309</w:t>
      </w:r>
      <w:r w:rsidRPr="00ED650D">
        <w:rPr>
          <w:rFonts w:ascii="Times New Roman" w:hAnsi="Times New Roman" w:cs="Times New Roman"/>
          <w:sz w:val="24"/>
          <w:szCs w:val="24"/>
        </w:rPr>
        <w:t xml:space="preserve"> (</w:t>
      </w:r>
      <w:r>
        <w:rPr>
          <w:rFonts w:ascii="Times New Roman" w:hAnsi="Times New Roman" w:cs="Times New Roman"/>
          <w:sz w:val="24"/>
          <w:szCs w:val="24"/>
        </w:rPr>
        <w:t>93.1</w:t>
      </w:r>
      <w:r w:rsidRPr="00ED650D">
        <w:rPr>
          <w:rFonts w:ascii="Times New Roman" w:hAnsi="Times New Roman" w:cs="Times New Roman"/>
          <w:sz w:val="24"/>
          <w:szCs w:val="24"/>
        </w:rPr>
        <w:t>%)]</w:t>
      </w:r>
      <w:r>
        <w:rPr>
          <w:rFonts w:ascii="Times New Roman" w:hAnsi="Times New Roman" w:cs="Times New Roman"/>
          <w:sz w:val="24"/>
          <w:szCs w:val="24"/>
        </w:rPr>
        <w:t xml:space="preserve">, </w:t>
      </w:r>
      <w:r w:rsidR="005A3D29">
        <w:rPr>
          <w:rFonts w:ascii="Times New Roman" w:hAnsi="Times New Roman" w:cs="Times New Roman"/>
          <w:sz w:val="24"/>
          <w:szCs w:val="24"/>
        </w:rPr>
        <w:t>had a</w:t>
      </w:r>
      <w:r w:rsidRPr="00ED650D">
        <w:rPr>
          <w:rFonts w:ascii="Times New Roman" w:hAnsi="Times New Roman" w:cs="Times New Roman"/>
          <w:sz w:val="24"/>
          <w:szCs w:val="24"/>
        </w:rPr>
        <w:t xml:space="preserve"> history of allergy [</w:t>
      </w:r>
      <w:r>
        <w:rPr>
          <w:rFonts w:ascii="Times New Roman" w:hAnsi="Times New Roman" w:cs="Times New Roman"/>
          <w:sz w:val="24"/>
          <w:szCs w:val="24"/>
        </w:rPr>
        <w:t>235</w:t>
      </w:r>
      <w:r w:rsidRPr="00ED650D">
        <w:rPr>
          <w:rFonts w:ascii="Times New Roman" w:hAnsi="Times New Roman" w:cs="Times New Roman"/>
          <w:sz w:val="24"/>
          <w:szCs w:val="24"/>
        </w:rPr>
        <w:t xml:space="preserve"> (</w:t>
      </w:r>
      <w:r>
        <w:rPr>
          <w:rFonts w:ascii="Times New Roman" w:hAnsi="Times New Roman" w:cs="Times New Roman"/>
          <w:sz w:val="24"/>
          <w:szCs w:val="24"/>
        </w:rPr>
        <w:t>70.8</w:t>
      </w:r>
      <w:r w:rsidRPr="00ED650D">
        <w:rPr>
          <w:rFonts w:ascii="Times New Roman" w:hAnsi="Times New Roman" w:cs="Times New Roman"/>
          <w:sz w:val="24"/>
          <w:szCs w:val="24"/>
        </w:rPr>
        <w:t>%)]</w:t>
      </w:r>
      <w:r>
        <w:rPr>
          <w:rFonts w:ascii="Times New Roman" w:hAnsi="Times New Roman" w:cs="Times New Roman"/>
          <w:sz w:val="24"/>
          <w:szCs w:val="24"/>
        </w:rPr>
        <w:t>,</w:t>
      </w:r>
      <w:r w:rsidRPr="00C4191D">
        <w:rPr>
          <w:rFonts w:ascii="Times New Roman" w:hAnsi="Times New Roman" w:cs="Times New Roman"/>
          <w:sz w:val="24"/>
          <w:szCs w:val="24"/>
        </w:rPr>
        <w:t xml:space="preserve"> </w:t>
      </w:r>
      <w:r>
        <w:rPr>
          <w:rFonts w:ascii="Times New Roman" w:hAnsi="Times New Roman" w:cs="Times New Roman"/>
          <w:sz w:val="24"/>
          <w:szCs w:val="24"/>
        </w:rPr>
        <w:t xml:space="preserve">were nulliparous </w:t>
      </w:r>
      <w:r w:rsidRPr="00923046">
        <w:rPr>
          <w:rFonts w:ascii="Times New Roman" w:hAnsi="Times New Roman" w:cs="Times New Roman"/>
          <w:sz w:val="24"/>
          <w:szCs w:val="24"/>
        </w:rPr>
        <w:t>[</w:t>
      </w:r>
      <w:r>
        <w:rPr>
          <w:rFonts w:ascii="Times New Roman" w:hAnsi="Times New Roman" w:cs="Times New Roman"/>
          <w:sz w:val="24"/>
          <w:szCs w:val="24"/>
        </w:rPr>
        <w:t>203</w:t>
      </w:r>
      <w:r w:rsidRPr="00923046">
        <w:rPr>
          <w:rFonts w:ascii="Times New Roman" w:hAnsi="Times New Roman" w:cs="Times New Roman"/>
          <w:sz w:val="24"/>
          <w:szCs w:val="24"/>
        </w:rPr>
        <w:t xml:space="preserve"> (</w:t>
      </w:r>
      <w:r>
        <w:rPr>
          <w:rFonts w:ascii="Times New Roman" w:hAnsi="Times New Roman" w:cs="Times New Roman"/>
          <w:sz w:val="24"/>
          <w:szCs w:val="24"/>
        </w:rPr>
        <w:t>61.3</w:t>
      </w:r>
      <w:r w:rsidRPr="00923046">
        <w:rPr>
          <w:rFonts w:ascii="Times New Roman" w:hAnsi="Times New Roman" w:cs="Times New Roman"/>
          <w:sz w:val="24"/>
          <w:szCs w:val="24"/>
        </w:rPr>
        <w:t>%)]</w:t>
      </w:r>
      <w:r>
        <w:rPr>
          <w:rFonts w:ascii="Times New Roman" w:hAnsi="Times New Roman" w:cs="Times New Roman"/>
          <w:sz w:val="24"/>
          <w:szCs w:val="24"/>
        </w:rPr>
        <w:t xml:space="preserve"> and did not smoke during pregnancy </w:t>
      </w:r>
      <w:r w:rsidRPr="00923046">
        <w:rPr>
          <w:rFonts w:ascii="Times New Roman" w:hAnsi="Times New Roman" w:cs="Times New Roman"/>
          <w:sz w:val="24"/>
          <w:szCs w:val="24"/>
        </w:rPr>
        <w:t>[</w:t>
      </w:r>
      <w:r>
        <w:rPr>
          <w:rFonts w:ascii="Times New Roman" w:hAnsi="Times New Roman" w:cs="Times New Roman"/>
          <w:sz w:val="24"/>
          <w:szCs w:val="24"/>
        </w:rPr>
        <w:t>310</w:t>
      </w:r>
      <w:r w:rsidRPr="00923046">
        <w:rPr>
          <w:rFonts w:ascii="Times New Roman" w:hAnsi="Times New Roman" w:cs="Times New Roman"/>
          <w:sz w:val="24"/>
          <w:szCs w:val="24"/>
        </w:rPr>
        <w:t xml:space="preserve"> (</w:t>
      </w:r>
      <w:r>
        <w:rPr>
          <w:rFonts w:ascii="Times New Roman" w:hAnsi="Times New Roman" w:cs="Times New Roman"/>
          <w:sz w:val="24"/>
          <w:szCs w:val="24"/>
        </w:rPr>
        <w:t>99.4</w:t>
      </w:r>
      <w:r w:rsidRPr="00923046">
        <w:rPr>
          <w:rFonts w:ascii="Times New Roman" w:hAnsi="Times New Roman" w:cs="Times New Roman"/>
          <w:sz w:val="24"/>
          <w:szCs w:val="24"/>
        </w:rPr>
        <w:t>%)]</w:t>
      </w:r>
      <w:r>
        <w:rPr>
          <w:rFonts w:ascii="Times New Roman" w:hAnsi="Times New Roman" w:cs="Times New Roman"/>
          <w:sz w:val="24"/>
          <w:szCs w:val="24"/>
        </w:rPr>
        <w:t>.</w:t>
      </w:r>
      <w:r w:rsidRPr="00ED650D">
        <w:rPr>
          <w:rFonts w:ascii="Times New Roman" w:hAnsi="Times New Roman" w:cs="Times New Roman"/>
          <w:sz w:val="24"/>
          <w:szCs w:val="24"/>
        </w:rPr>
        <w:t xml:space="preserve"> Of the </w:t>
      </w:r>
      <w:r>
        <w:rPr>
          <w:rFonts w:ascii="Times New Roman" w:hAnsi="Times New Roman" w:cs="Times New Roman"/>
          <w:sz w:val="24"/>
          <w:szCs w:val="24"/>
        </w:rPr>
        <w:t>332 infants,</w:t>
      </w:r>
      <w:r w:rsidRPr="00ED650D">
        <w:rPr>
          <w:rFonts w:ascii="Times New Roman" w:hAnsi="Times New Roman" w:cs="Times New Roman"/>
          <w:sz w:val="24"/>
          <w:szCs w:val="24"/>
        </w:rPr>
        <w:t xml:space="preserve"> </w:t>
      </w:r>
      <w:r>
        <w:rPr>
          <w:rFonts w:ascii="Times New Roman" w:hAnsi="Times New Roman" w:cs="Times New Roman"/>
          <w:sz w:val="24"/>
          <w:szCs w:val="24"/>
        </w:rPr>
        <w:t>182</w:t>
      </w:r>
      <w:r w:rsidRPr="00ED650D">
        <w:rPr>
          <w:rFonts w:ascii="Times New Roman" w:hAnsi="Times New Roman" w:cs="Times New Roman"/>
          <w:sz w:val="24"/>
          <w:szCs w:val="24"/>
        </w:rPr>
        <w:t xml:space="preserve"> (5</w:t>
      </w:r>
      <w:r>
        <w:rPr>
          <w:rFonts w:ascii="Times New Roman" w:hAnsi="Times New Roman" w:cs="Times New Roman"/>
          <w:sz w:val="24"/>
          <w:szCs w:val="24"/>
        </w:rPr>
        <w:t>5.0</w:t>
      </w:r>
      <w:r w:rsidRPr="00ED650D">
        <w:rPr>
          <w:rFonts w:ascii="Times New Roman" w:hAnsi="Times New Roman" w:cs="Times New Roman"/>
          <w:sz w:val="24"/>
          <w:szCs w:val="24"/>
        </w:rPr>
        <w:t xml:space="preserve">%) were </w:t>
      </w:r>
      <w:r>
        <w:rPr>
          <w:rFonts w:ascii="Times New Roman" w:hAnsi="Times New Roman" w:cs="Times New Roman"/>
          <w:sz w:val="24"/>
          <w:szCs w:val="24"/>
        </w:rPr>
        <w:t xml:space="preserve">boys. There were </w:t>
      </w:r>
      <w:r w:rsidR="003676D0">
        <w:rPr>
          <w:rFonts w:ascii="Times New Roman" w:hAnsi="Times New Roman" w:cs="Times New Roman"/>
          <w:sz w:val="24"/>
          <w:szCs w:val="24"/>
        </w:rPr>
        <w:t>51</w:t>
      </w:r>
      <w:r>
        <w:rPr>
          <w:rFonts w:ascii="Times New Roman" w:hAnsi="Times New Roman" w:cs="Times New Roman"/>
          <w:sz w:val="24"/>
          <w:szCs w:val="24"/>
        </w:rPr>
        <w:t xml:space="preserve"> </w:t>
      </w:r>
      <w:r w:rsidRPr="00ED650D">
        <w:rPr>
          <w:rFonts w:ascii="Times New Roman" w:hAnsi="Times New Roman" w:cs="Times New Roman"/>
          <w:sz w:val="24"/>
          <w:szCs w:val="24"/>
        </w:rPr>
        <w:t>(</w:t>
      </w:r>
      <w:r w:rsidR="003676D0">
        <w:rPr>
          <w:rFonts w:ascii="Times New Roman" w:hAnsi="Times New Roman" w:cs="Times New Roman"/>
          <w:sz w:val="24"/>
          <w:szCs w:val="24"/>
        </w:rPr>
        <w:t>17.1</w:t>
      </w:r>
      <w:r w:rsidRPr="00ED650D">
        <w:rPr>
          <w:rFonts w:ascii="Times New Roman" w:hAnsi="Times New Roman" w:cs="Times New Roman"/>
          <w:sz w:val="24"/>
          <w:szCs w:val="24"/>
        </w:rPr>
        <w:t xml:space="preserve">%), </w:t>
      </w:r>
      <w:r w:rsidR="003676D0">
        <w:rPr>
          <w:rFonts w:ascii="Times New Roman" w:hAnsi="Times New Roman" w:cs="Times New Roman"/>
          <w:sz w:val="24"/>
          <w:szCs w:val="24"/>
        </w:rPr>
        <w:t>73</w:t>
      </w:r>
      <w:r w:rsidRPr="00ED650D">
        <w:rPr>
          <w:rFonts w:ascii="Times New Roman" w:hAnsi="Times New Roman" w:cs="Times New Roman"/>
          <w:sz w:val="24"/>
          <w:szCs w:val="24"/>
        </w:rPr>
        <w:t xml:space="preserve"> (</w:t>
      </w:r>
      <w:r w:rsidR="003676D0">
        <w:rPr>
          <w:rFonts w:ascii="Times New Roman" w:hAnsi="Times New Roman" w:cs="Times New Roman"/>
          <w:sz w:val="24"/>
          <w:szCs w:val="24"/>
        </w:rPr>
        <w:t>25.7</w:t>
      </w:r>
      <w:r w:rsidRPr="00ED650D">
        <w:rPr>
          <w:rFonts w:ascii="Times New Roman" w:hAnsi="Times New Roman" w:cs="Times New Roman"/>
          <w:sz w:val="24"/>
          <w:szCs w:val="24"/>
        </w:rPr>
        <w:t xml:space="preserve">%) and </w:t>
      </w:r>
      <w:r w:rsidR="003676D0">
        <w:rPr>
          <w:rFonts w:ascii="Times New Roman" w:hAnsi="Times New Roman" w:cs="Times New Roman"/>
          <w:sz w:val="24"/>
          <w:szCs w:val="24"/>
        </w:rPr>
        <w:t>87</w:t>
      </w:r>
      <w:r w:rsidRPr="00ED650D">
        <w:rPr>
          <w:rFonts w:ascii="Times New Roman" w:hAnsi="Times New Roman" w:cs="Times New Roman"/>
          <w:sz w:val="24"/>
          <w:szCs w:val="24"/>
        </w:rPr>
        <w:t xml:space="preserve"> (</w:t>
      </w:r>
      <w:r w:rsidR="003676D0">
        <w:rPr>
          <w:rFonts w:ascii="Times New Roman" w:hAnsi="Times New Roman" w:cs="Times New Roman"/>
          <w:sz w:val="24"/>
          <w:szCs w:val="24"/>
        </w:rPr>
        <w:t>31.5</w:t>
      </w:r>
      <w:r w:rsidRPr="00ED650D">
        <w:rPr>
          <w:rFonts w:ascii="Times New Roman" w:hAnsi="Times New Roman" w:cs="Times New Roman"/>
          <w:sz w:val="24"/>
          <w:szCs w:val="24"/>
        </w:rPr>
        <w:t>%)</w:t>
      </w:r>
      <w:r>
        <w:rPr>
          <w:rFonts w:ascii="Times New Roman" w:hAnsi="Times New Roman" w:cs="Times New Roman"/>
          <w:sz w:val="24"/>
          <w:szCs w:val="24"/>
        </w:rPr>
        <w:t xml:space="preserve"> infants who</w:t>
      </w:r>
      <w:r w:rsidRPr="00ED650D">
        <w:rPr>
          <w:rFonts w:ascii="Times New Roman" w:hAnsi="Times New Roman" w:cs="Times New Roman"/>
          <w:sz w:val="24"/>
          <w:szCs w:val="24"/>
        </w:rPr>
        <w:t xml:space="preserve"> developed eczema by </w:t>
      </w:r>
      <w:r w:rsidR="005A3D29">
        <w:rPr>
          <w:rFonts w:ascii="Times New Roman" w:hAnsi="Times New Roman" w:cs="Times New Roman"/>
          <w:sz w:val="24"/>
          <w:szCs w:val="24"/>
        </w:rPr>
        <w:t xml:space="preserve">ages </w:t>
      </w:r>
      <w:r w:rsidRPr="00ED650D">
        <w:rPr>
          <w:rFonts w:ascii="Times New Roman" w:hAnsi="Times New Roman" w:cs="Times New Roman"/>
          <w:sz w:val="24"/>
          <w:szCs w:val="24"/>
        </w:rPr>
        <w:t>6, 12 and 18 months, respectively.</w:t>
      </w:r>
      <w:r w:rsidRPr="00BD155C">
        <w:rPr>
          <w:rFonts w:ascii="Times New Roman" w:hAnsi="Times New Roman" w:cs="Times New Roman"/>
          <w:sz w:val="24"/>
          <w:szCs w:val="24"/>
        </w:rPr>
        <w:t xml:space="preserve"> </w:t>
      </w:r>
      <w:r>
        <w:rPr>
          <w:rFonts w:ascii="Times New Roman" w:hAnsi="Times New Roman" w:cs="Times New Roman"/>
          <w:sz w:val="24"/>
          <w:szCs w:val="24"/>
        </w:rPr>
        <w:t xml:space="preserve">There were 106 </w:t>
      </w:r>
      <w:r w:rsidRPr="00ED650D">
        <w:rPr>
          <w:rFonts w:ascii="Times New Roman" w:hAnsi="Times New Roman" w:cs="Times New Roman"/>
          <w:sz w:val="24"/>
          <w:szCs w:val="24"/>
        </w:rPr>
        <w:t>(</w:t>
      </w:r>
      <w:r>
        <w:rPr>
          <w:rFonts w:ascii="Times New Roman" w:hAnsi="Times New Roman" w:cs="Times New Roman"/>
          <w:sz w:val="24"/>
          <w:szCs w:val="24"/>
        </w:rPr>
        <w:t>34.5</w:t>
      </w:r>
      <w:r w:rsidRPr="00ED650D">
        <w:rPr>
          <w:rFonts w:ascii="Times New Roman" w:hAnsi="Times New Roman" w:cs="Times New Roman"/>
          <w:sz w:val="24"/>
          <w:szCs w:val="24"/>
        </w:rPr>
        <w:t>%), 1</w:t>
      </w:r>
      <w:r>
        <w:rPr>
          <w:rFonts w:ascii="Times New Roman" w:hAnsi="Times New Roman" w:cs="Times New Roman"/>
          <w:sz w:val="24"/>
          <w:szCs w:val="24"/>
        </w:rPr>
        <w:t>42</w:t>
      </w:r>
      <w:r w:rsidRPr="00ED650D">
        <w:rPr>
          <w:rFonts w:ascii="Times New Roman" w:hAnsi="Times New Roman" w:cs="Times New Roman"/>
          <w:sz w:val="24"/>
          <w:szCs w:val="24"/>
        </w:rPr>
        <w:t xml:space="preserve"> (</w:t>
      </w:r>
      <w:r>
        <w:rPr>
          <w:rFonts w:ascii="Times New Roman" w:hAnsi="Times New Roman" w:cs="Times New Roman"/>
          <w:sz w:val="24"/>
          <w:szCs w:val="24"/>
        </w:rPr>
        <w:t>48.0</w:t>
      </w:r>
      <w:r w:rsidRPr="00ED650D">
        <w:rPr>
          <w:rFonts w:ascii="Times New Roman" w:hAnsi="Times New Roman" w:cs="Times New Roman"/>
          <w:sz w:val="24"/>
          <w:szCs w:val="24"/>
        </w:rPr>
        <w:t>%) and 1</w:t>
      </w:r>
      <w:r>
        <w:rPr>
          <w:rFonts w:ascii="Times New Roman" w:hAnsi="Times New Roman" w:cs="Times New Roman"/>
          <w:sz w:val="24"/>
          <w:szCs w:val="24"/>
        </w:rPr>
        <w:t>59</w:t>
      </w:r>
      <w:r w:rsidRPr="00ED650D">
        <w:rPr>
          <w:rFonts w:ascii="Times New Roman" w:hAnsi="Times New Roman" w:cs="Times New Roman"/>
          <w:sz w:val="24"/>
          <w:szCs w:val="24"/>
        </w:rPr>
        <w:t xml:space="preserve"> (</w:t>
      </w:r>
      <w:r>
        <w:rPr>
          <w:rFonts w:ascii="Times New Roman" w:hAnsi="Times New Roman" w:cs="Times New Roman"/>
          <w:sz w:val="24"/>
          <w:szCs w:val="24"/>
        </w:rPr>
        <w:t>55.2</w:t>
      </w:r>
      <w:r w:rsidRPr="00ED650D">
        <w:rPr>
          <w:rFonts w:ascii="Times New Roman" w:hAnsi="Times New Roman" w:cs="Times New Roman"/>
          <w:sz w:val="24"/>
          <w:szCs w:val="24"/>
        </w:rPr>
        <w:t xml:space="preserve">%) </w:t>
      </w:r>
      <w:r>
        <w:rPr>
          <w:rFonts w:ascii="Times New Roman" w:hAnsi="Times New Roman" w:cs="Times New Roman"/>
          <w:sz w:val="24"/>
          <w:szCs w:val="24"/>
        </w:rPr>
        <w:t xml:space="preserve">infants who </w:t>
      </w:r>
      <w:r w:rsidRPr="00ED650D">
        <w:rPr>
          <w:rFonts w:ascii="Times New Roman" w:hAnsi="Times New Roman" w:cs="Times New Roman"/>
          <w:sz w:val="24"/>
          <w:szCs w:val="24"/>
        </w:rPr>
        <w:t xml:space="preserve">developed </w:t>
      </w:r>
      <w:r>
        <w:rPr>
          <w:rFonts w:ascii="Times New Roman" w:hAnsi="Times New Roman" w:cs="Times New Roman"/>
          <w:sz w:val="24"/>
          <w:szCs w:val="24"/>
        </w:rPr>
        <w:t>rhinitis</w:t>
      </w:r>
      <w:r w:rsidRPr="00ED650D">
        <w:rPr>
          <w:rFonts w:ascii="Times New Roman" w:hAnsi="Times New Roman" w:cs="Times New Roman"/>
          <w:sz w:val="24"/>
          <w:szCs w:val="24"/>
        </w:rPr>
        <w:t xml:space="preserve"> by </w:t>
      </w:r>
      <w:r w:rsidR="005A3D29">
        <w:rPr>
          <w:rFonts w:ascii="Times New Roman" w:hAnsi="Times New Roman" w:cs="Times New Roman"/>
          <w:sz w:val="24"/>
          <w:szCs w:val="24"/>
        </w:rPr>
        <w:t xml:space="preserve">ages </w:t>
      </w:r>
      <w:r w:rsidRPr="00ED650D">
        <w:rPr>
          <w:rFonts w:ascii="Times New Roman" w:hAnsi="Times New Roman" w:cs="Times New Roman"/>
          <w:sz w:val="24"/>
          <w:szCs w:val="24"/>
        </w:rPr>
        <w:t>6, 12 and 18 months, respectively</w:t>
      </w:r>
      <w:r>
        <w:rPr>
          <w:rFonts w:ascii="Times New Roman" w:hAnsi="Times New Roman" w:cs="Times New Roman"/>
          <w:sz w:val="24"/>
          <w:szCs w:val="24"/>
        </w:rPr>
        <w:t xml:space="preserve"> and 10 </w:t>
      </w:r>
      <w:r w:rsidRPr="00ED650D">
        <w:rPr>
          <w:rFonts w:ascii="Times New Roman" w:hAnsi="Times New Roman" w:cs="Times New Roman"/>
          <w:sz w:val="24"/>
          <w:szCs w:val="24"/>
        </w:rPr>
        <w:t>(</w:t>
      </w:r>
      <w:r>
        <w:rPr>
          <w:rFonts w:ascii="Times New Roman" w:hAnsi="Times New Roman" w:cs="Times New Roman"/>
          <w:sz w:val="24"/>
          <w:szCs w:val="24"/>
        </w:rPr>
        <w:t>3.3</w:t>
      </w:r>
      <w:r w:rsidRPr="00ED650D">
        <w:rPr>
          <w:rFonts w:ascii="Times New Roman" w:hAnsi="Times New Roman" w:cs="Times New Roman"/>
          <w:sz w:val="24"/>
          <w:szCs w:val="24"/>
        </w:rPr>
        <w:t xml:space="preserve">%), </w:t>
      </w:r>
      <w:r>
        <w:rPr>
          <w:rFonts w:ascii="Times New Roman" w:hAnsi="Times New Roman" w:cs="Times New Roman"/>
          <w:sz w:val="24"/>
          <w:szCs w:val="24"/>
        </w:rPr>
        <w:t>30</w:t>
      </w:r>
      <w:r w:rsidRPr="00ED650D">
        <w:rPr>
          <w:rFonts w:ascii="Times New Roman" w:hAnsi="Times New Roman" w:cs="Times New Roman"/>
          <w:sz w:val="24"/>
          <w:szCs w:val="24"/>
        </w:rPr>
        <w:t xml:space="preserve"> (</w:t>
      </w:r>
      <w:r>
        <w:rPr>
          <w:rFonts w:ascii="Times New Roman" w:hAnsi="Times New Roman" w:cs="Times New Roman"/>
          <w:sz w:val="24"/>
          <w:szCs w:val="24"/>
        </w:rPr>
        <w:t>10.8</w:t>
      </w:r>
      <w:r w:rsidRPr="00ED650D">
        <w:rPr>
          <w:rFonts w:ascii="Times New Roman" w:hAnsi="Times New Roman" w:cs="Times New Roman"/>
          <w:sz w:val="24"/>
          <w:szCs w:val="24"/>
        </w:rPr>
        <w:t xml:space="preserve">%) and </w:t>
      </w:r>
      <w:r>
        <w:rPr>
          <w:rFonts w:ascii="Times New Roman" w:hAnsi="Times New Roman" w:cs="Times New Roman"/>
          <w:sz w:val="24"/>
          <w:szCs w:val="24"/>
        </w:rPr>
        <w:t>33</w:t>
      </w:r>
      <w:r w:rsidRPr="00ED650D">
        <w:rPr>
          <w:rFonts w:ascii="Times New Roman" w:hAnsi="Times New Roman" w:cs="Times New Roman"/>
          <w:sz w:val="24"/>
          <w:szCs w:val="24"/>
        </w:rPr>
        <w:t xml:space="preserve"> (</w:t>
      </w:r>
      <w:r>
        <w:rPr>
          <w:rFonts w:ascii="Times New Roman" w:hAnsi="Times New Roman" w:cs="Times New Roman"/>
          <w:sz w:val="24"/>
          <w:szCs w:val="24"/>
        </w:rPr>
        <w:t>12.8</w:t>
      </w:r>
      <w:r w:rsidRPr="00ED650D">
        <w:rPr>
          <w:rFonts w:ascii="Times New Roman" w:hAnsi="Times New Roman" w:cs="Times New Roman"/>
          <w:sz w:val="24"/>
          <w:szCs w:val="24"/>
        </w:rPr>
        <w:t xml:space="preserve">%) </w:t>
      </w:r>
      <w:r>
        <w:rPr>
          <w:rFonts w:ascii="Times New Roman" w:hAnsi="Times New Roman" w:cs="Times New Roman"/>
          <w:sz w:val="24"/>
          <w:szCs w:val="24"/>
        </w:rPr>
        <w:t>wheezed and used nebulizer</w:t>
      </w:r>
      <w:r w:rsidRPr="00ED650D">
        <w:rPr>
          <w:rFonts w:ascii="Times New Roman" w:hAnsi="Times New Roman" w:cs="Times New Roman"/>
          <w:sz w:val="24"/>
          <w:szCs w:val="24"/>
        </w:rPr>
        <w:t xml:space="preserve"> by </w:t>
      </w:r>
      <w:r w:rsidR="005A3D29">
        <w:rPr>
          <w:rFonts w:ascii="Times New Roman" w:hAnsi="Times New Roman" w:cs="Times New Roman"/>
          <w:sz w:val="24"/>
          <w:szCs w:val="24"/>
        </w:rPr>
        <w:t xml:space="preserve">ages </w:t>
      </w:r>
      <w:r w:rsidRPr="00ED650D">
        <w:rPr>
          <w:rFonts w:ascii="Times New Roman" w:hAnsi="Times New Roman" w:cs="Times New Roman"/>
          <w:sz w:val="24"/>
          <w:szCs w:val="24"/>
        </w:rPr>
        <w:t>6, 12 and 18 months</w:t>
      </w:r>
      <w:r w:rsidR="00A251F0">
        <w:rPr>
          <w:rFonts w:ascii="Times New Roman" w:hAnsi="Times New Roman" w:cs="Times New Roman"/>
          <w:sz w:val="24"/>
          <w:szCs w:val="24"/>
        </w:rPr>
        <w:t xml:space="preserve"> </w:t>
      </w:r>
      <w:r w:rsidRPr="00ED650D">
        <w:rPr>
          <w:rFonts w:ascii="Times New Roman" w:hAnsi="Times New Roman" w:cs="Times New Roman"/>
          <w:sz w:val="24"/>
          <w:szCs w:val="24"/>
        </w:rPr>
        <w:t>respectively.</w:t>
      </w:r>
      <w:r>
        <w:rPr>
          <w:rFonts w:ascii="Times New Roman" w:hAnsi="Times New Roman" w:cs="Times New Roman"/>
          <w:sz w:val="24"/>
          <w:szCs w:val="24"/>
        </w:rPr>
        <w:t xml:space="preserve"> At </w:t>
      </w:r>
      <w:r w:rsidR="005A3D29">
        <w:rPr>
          <w:rFonts w:ascii="Times New Roman" w:hAnsi="Times New Roman" w:cs="Times New Roman"/>
          <w:sz w:val="24"/>
          <w:szCs w:val="24"/>
        </w:rPr>
        <w:t xml:space="preserve">age </w:t>
      </w:r>
      <w:r>
        <w:rPr>
          <w:rFonts w:ascii="Times New Roman" w:hAnsi="Times New Roman" w:cs="Times New Roman"/>
          <w:sz w:val="24"/>
          <w:szCs w:val="24"/>
        </w:rPr>
        <w:t>18 months, 40 (16.5%) ha</w:t>
      </w:r>
      <w:r w:rsidR="000C060F">
        <w:rPr>
          <w:rFonts w:ascii="Times New Roman" w:hAnsi="Times New Roman" w:cs="Times New Roman"/>
          <w:sz w:val="24"/>
          <w:szCs w:val="24"/>
        </w:rPr>
        <w:t>d</w:t>
      </w:r>
      <w:r>
        <w:rPr>
          <w:rFonts w:ascii="Times New Roman" w:hAnsi="Times New Roman" w:cs="Times New Roman"/>
          <w:sz w:val="24"/>
          <w:szCs w:val="24"/>
        </w:rPr>
        <w:t xml:space="preserve"> a positive SPT.</w:t>
      </w:r>
    </w:p>
    <w:p w14:paraId="1FB84A15" w14:textId="317F2426" w:rsidR="00982E08" w:rsidRDefault="00982E08" w:rsidP="00530C80">
      <w:pPr>
        <w:spacing w:line="240" w:lineRule="auto"/>
        <w:jc w:val="both"/>
        <w:rPr>
          <w:rFonts w:ascii="Times New Roman" w:hAnsi="Times New Roman" w:cs="Times New Roman"/>
          <w:b/>
          <w:bCs/>
          <w:sz w:val="24"/>
          <w:szCs w:val="24"/>
        </w:rPr>
      </w:pPr>
      <w:r w:rsidRPr="0093270D">
        <w:rPr>
          <w:rFonts w:ascii="Times New Roman" w:hAnsi="Times New Roman" w:cs="Times New Roman"/>
          <w:b/>
          <w:bCs/>
          <w:sz w:val="24"/>
          <w:szCs w:val="24"/>
        </w:rPr>
        <w:t xml:space="preserve">Association between maternal </w:t>
      </w:r>
      <w:r>
        <w:rPr>
          <w:rFonts w:ascii="Times New Roman" w:hAnsi="Times New Roman" w:cs="Times New Roman"/>
          <w:b/>
          <w:bCs/>
          <w:sz w:val="24"/>
          <w:szCs w:val="24"/>
        </w:rPr>
        <w:t>distress</w:t>
      </w:r>
      <w:r w:rsidRPr="0093270D">
        <w:rPr>
          <w:rFonts w:ascii="Times New Roman" w:hAnsi="Times New Roman" w:cs="Times New Roman"/>
          <w:b/>
          <w:bCs/>
          <w:sz w:val="24"/>
          <w:szCs w:val="24"/>
        </w:rPr>
        <w:t xml:space="preserve"> and </w:t>
      </w:r>
      <w:r>
        <w:rPr>
          <w:rFonts w:ascii="Times New Roman" w:hAnsi="Times New Roman" w:cs="Times New Roman"/>
          <w:b/>
          <w:bCs/>
          <w:sz w:val="24"/>
          <w:szCs w:val="24"/>
        </w:rPr>
        <w:t>allergic outcomes in the offspring</w:t>
      </w:r>
    </w:p>
    <w:p w14:paraId="69226AE6" w14:textId="37E0BEBF" w:rsidR="00AA7FEE" w:rsidRPr="00AA7FEE" w:rsidRDefault="00AA7FEE" w:rsidP="00530C8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General distress</w:t>
      </w:r>
    </w:p>
    <w:p w14:paraId="2863B24D" w14:textId="3772D179" w:rsidR="0084576F" w:rsidRPr="00775236" w:rsidRDefault="002134F3" w:rsidP="00530C80">
      <w:pPr>
        <w:spacing w:line="240" w:lineRule="auto"/>
        <w:jc w:val="both"/>
        <w:rPr>
          <w:rFonts w:ascii="Times New Roman" w:hAnsi="Times New Roman" w:cs="Times New Roman"/>
          <w:sz w:val="24"/>
          <w:szCs w:val="24"/>
        </w:rPr>
      </w:pPr>
      <w:r>
        <w:rPr>
          <w:rFonts w:ascii="Times New Roman" w:hAnsi="Times New Roman" w:cs="Times New Roman"/>
          <w:sz w:val="24"/>
        </w:rPr>
        <w:t xml:space="preserve">Univariate associations are presented in Supplementary Tables 1-4. </w:t>
      </w:r>
      <w:r w:rsidR="0084576F" w:rsidRPr="008D3A25">
        <w:rPr>
          <w:rFonts w:ascii="Times New Roman" w:hAnsi="Times New Roman" w:cs="Times New Roman"/>
          <w:sz w:val="24"/>
        </w:rPr>
        <w:t xml:space="preserve">In </w:t>
      </w:r>
      <w:r w:rsidR="0084576F" w:rsidRPr="00775236">
        <w:rPr>
          <w:rFonts w:ascii="Times New Roman" w:hAnsi="Times New Roman" w:cs="Times New Roman"/>
          <w:sz w:val="24"/>
          <w:szCs w:val="24"/>
        </w:rPr>
        <w:t>multivariate analyses, higher preconception GHQ score</w:t>
      </w:r>
      <w:r w:rsidR="00C45E6B">
        <w:rPr>
          <w:rFonts w:ascii="Times New Roman" w:hAnsi="Times New Roman" w:cs="Times New Roman"/>
          <w:sz w:val="24"/>
          <w:szCs w:val="24"/>
        </w:rPr>
        <w:t>s</w:t>
      </w:r>
      <w:r w:rsidR="0084576F" w:rsidRPr="00775236">
        <w:rPr>
          <w:rFonts w:ascii="Times New Roman" w:hAnsi="Times New Roman" w:cs="Times New Roman"/>
          <w:sz w:val="24"/>
          <w:szCs w:val="24"/>
        </w:rPr>
        <w:t xml:space="preserve"> </w:t>
      </w:r>
      <w:r w:rsidR="00C45E6B">
        <w:rPr>
          <w:rFonts w:ascii="Times New Roman" w:hAnsi="Times New Roman" w:cs="Times New Roman"/>
          <w:sz w:val="24"/>
          <w:szCs w:val="24"/>
        </w:rPr>
        <w:t>were</w:t>
      </w:r>
      <w:r w:rsidR="00C45E6B" w:rsidRPr="00775236">
        <w:rPr>
          <w:rFonts w:ascii="Times New Roman" w:hAnsi="Times New Roman" w:cs="Times New Roman"/>
          <w:sz w:val="24"/>
          <w:szCs w:val="24"/>
        </w:rPr>
        <w:t xml:space="preserve"> </w:t>
      </w:r>
      <w:r w:rsidR="0084576F" w:rsidRPr="00775236">
        <w:rPr>
          <w:rFonts w:ascii="Times New Roman" w:hAnsi="Times New Roman" w:cs="Times New Roman"/>
          <w:sz w:val="24"/>
          <w:szCs w:val="24"/>
        </w:rPr>
        <w:t>associated with increased risk of wheeze by 12 and 18 months after adjusting for demographic and relevant covariates (AdjRR 1.2, 95% CI 1.1-1.4 and AdjRR 1.2, 95% C</w:t>
      </w:r>
      <w:r>
        <w:rPr>
          <w:rFonts w:ascii="Times New Roman" w:hAnsi="Times New Roman" w:cs="Times New Roman"/>
          <w:sz w:val="24"/>
          <w:szCs w:val="24"/>
        </w:rPr>
        <w:t>I 1.1-1.3, respectively, Table 2</w:t>
      </w:r>
      <w:r w:rsidR="0084576F" w:rsidRPr="00775236">
        <w:rPr>
          <w:rFonts w:ascii="Times New Roman" w:hAnsi="Times New Roman" w:cs="Times New Roman"/>
          <w:sz w:val="24"/>
          <w:szCs w:val="24"/>
        </w:rPr>
        <w:t>). Higher preconception PSS score</w:t>
      </w:r>
      <w:r w:rsidR="00C45E6B">
        <w:rPr>
          <w:rFonts w:ascii="Times New Roman" w:hAnsi="Times New Roman" w:cs="Times New Roman"/>
          <w:sz w:val="24"/>
          <w:szCs w:val="24"/>
        </w:rPr>
        <w:t>s</w:t>
      </w:r>
      <w:r w:rsidR="0084576F" w:rsidRPr="00775236">
        <w:rPr>
          <w:rFonts w:ascii="Times New Roman" w:hAnsi="Times New Roman" w:cs="Times New Roman"/>
          <w:sz w:val="24"/>
          <w:szCs w:val="24"/>
        </w:rPr>
        <w:t xml:space="preserve"> </w:t>
      </w:r>
      <w:r w:rsidR="00C45E6B">
        <w:rPr>
          <w:rFonts w:ascii="Times New Roman" w:hAnsi="Times New Roman" w:cs="Times New Roman"/>
          <w:sz w:val="24"/>
          <w:szCs w:val="24"/>
        </w:rPr>
        <w:t>were</w:t>
      </w:r>
      <w:r w:rsidR="00C45E6B" w:rsidRPr="00775236">
        <w:rPr>
          <w:rFonts w:ascii="Times New Roman" w:hAnsi="Times New Roman" w:cs="Times New Roman"/>
          <w:sz w:val="24"/>
          <w:szCs w:val="24"/>
        </w:rPr>
        <w:t xml:space="preserve"> </w:t>
      </w:r>
      <w:r w:rsidR="0084576F" w:rsidRPr="00775236">
        <w:rPr>
          <w:rFonts w:ascii="Times New Roman" w:hAnsi="Times New Roman" w:cs="Times New Roman"/>
          <w:sz w:val="24"/>
          <w:szCs w:val="24"/>
        </w:rPr>
        <w:t xml:space="preserve">associated with increased risk of </w:t>
      </w:r>
      <w:r w:rsidR="00A05C17">
        <w:rPr>
          <w:rFonts w:ascii="Times New Roman" w:hAnsi="Times New Roman" w:cs="Times New Roman"/>
          <w:sz w:val="24"/>
          <w:szCs w:val="24"/>
        </w:rPr>
        <w:t>wheeze</w:t>
      </w:r>
      <w:r w:rsidR="0084576F" w:rsidRPr="00775236">
        <w:rPr>
          <w:rFonts w:ascii="Times New Roman" w:hAnsi="Times New Roman" w:cs="Times New Roman"/>
          <w:sz w:val="24"/>
          <w:szCs w:val="24"/>
        </w:rPr>
        <w:t xml:space="preserve"> by 12 and 18 months (</w:t>
      </w:r>
      <w:r w:rsidR="00775236">
        <w:rPr>
          <w:rFonts w:ascii="Times New Roman" w:hAnsi="Times New Roman" w:cs="Times New Roman"/>
          <w:sz w:val="24"/>
          <w:szCs w:val="24"/>
        </w:rPr>
        <w:t>AdjRR</w:t>
      </w:r>
      <w:r w:rsidR="0084576F" w:rsidRPr="00775236">
        <w:rPr>
          <w:rFonts w:ascii="Times New Roman" w:hAnsi="Times New Roman" w:cs="Times New Roman"/>
          <w:sz w:val="24"/>
          <w:szCs w:val="24"/>
        </w:rPr>
        <w:t xml:space="preserve"> 1.</w:t>
      </w:r>
      <w:r w:rsidR="00814D78">
        <w:rPr>
          <w:rFonts w:ascii="Times New Roman" w:hAnsi="Times New Roman" w:cs="Times New Roman"/>
          <w:sz w:val="24"/>
          <w:szCs w:val="24"/>
        </w:rPr>
        <w:t>1</w:t>
      </w:r>
      <w:r w:rsidR="0084576F" w:rsidRPr="00775236">
        <w:rPr>
          <w:rFonts w:ascii="Times New Roman" w:hAnsi="Times New Roman" w:cs="Times New Roman"/>
          <w:sz w:val="24"/>
          <w:szCs w:val="24"/>
        </w:rPr>
        <w:t>, 95% CI 1.0 – 1.</w:t>
      </w:r>
      <w:r w:rsidR="00814D78">
        <w:rPr>
          <w:rFonts w:ascii="Times New Roman" w:hAnsi="Times New Roman" w:cs="Times New Roman"/>
          <w:sz w:val="24"/>
          <w:szCs w:val="24"/>
        </w:rPr>
        <w:t>2</w:t>
      </w:r>
      <w:r w:rsidR="0084576F" w:rsidRPr="00775236">
        <w:rPr>
          <w:rFonts w:ascii="Times New Roman" w:hAnsi="Times New Roman" w:cs="Times New Roman"/>
          <w:sz w:val="24"/>
          <w:szCs w:val="24"/>
        </w:rPr>
        <w:t xml:space="preserve"> and </w:t>
      </w:r>
      <w:r w:rsidR="00775236">
        <w:rPr>
          <w:rFonts w:ascii="Times New Roman" w:hAnsi="Times New Roman" w:cs="Times New Roman"/>
          <w:sz w:val="24"/>
          <w:szCs w:val="24"/>
        </w:rPr>
        <w:t>AdjRR</w:t>
      </w:r>
      <w:r w:rsidR="0084576F" w:rsidRPr="00775236">
        <w:rPr>
          <w:rFonts w:ascii="Times New Roman" w:hAnsi="Times New Roman" w:cs="Times New Roman"/>
          <w:sz w:val="24"/>
          <w:szCs w:val="24"/>
        </w:rPr>
        <w:t xml:space="preserve"> </w:t>
      </w:r>
      <w:r w:rsidR="0046358D" w:rsidRPr="00775236">
        <w:rPr>
          <w:rFonts w:ascii="Times New Roman" w:hAnsi="Times New Roman" w:cs="Times New Roman"/>
          <w:sz w:val="24"/>
          <w:szCs w:val="24"/>
        </w:rPr>
        <w:t>1.</w:t>
      </w:r>
      <w:r w:rsidR="0046358D">
        <w:rPr>
          <w:rFonts w:ascii="Times New Roman" w:hAnsi="Times New Roman" w:cs="Times New Roman"/>
          <w:sz w:val="24"/>
          <w:szCs w:val="24"/>
        </w:rPr>
        <w:t>1</w:t>
      </w:r>
      <w:r w:rsidR="0046358D" w:rsidRPr="00775236">
        <w:rPr>
          <w:rFonts w:ascii="Times New Roman" w:hAnsi="Times New Roman" w:cs="Times New Roman"/>
          <w:sz w:val="24"/>
          <w:szCs w:val="24"/>
        </w:rPr>
        <w:t>, 95% CI 1.0 – 1.</w:t>
      </w:r>
      <w:r w:rsidR="0046358D">
        <w:rPr>
          <w:rFonts w:ascii="Times New Roman" w:hAnsi="Times New Roman" w:cs="Times New Roman"/>
          <w:sz w:val="24"/>
          <w:szCs w:val="24"/>
        </w:rPr>
        <w:t>2</w:t>
      </w:r>
      <w:r w:rsidR="0046358D" w:rsidRPr="00775236">
        <w:rPr>
          <w:rFonts w:ascii="Times New Roman" w:hAnsi="Times New Roman" w:cs="Times New Roman"/>
          <w:sz w:val="24"/>
          <w:szCs w:val="24"/>
        </w:rPr>
        <w:t xml:space="preserve">, </w:t>
      </w:r>
      <w:r w:rsidR="0084576F" w:rsidRPr="00775236">
        <w:rPr>
          <w:rFonts w:ascii="Times New Roman" w:hAnsi="Times New Roman" w:cs="Times New Roman"/>
          <w:sz w:val="24"/>
          <w:szCs w:val="24"/>
        </w:rPr>
        <w:t xml:space="preserve">respectively). </w:t>
      </w:r>
      <w:r w:rsidR="00D81A06">
        <w:rPr>
          <w:rFonts w:ascii="Times New Roman" w:hAnsi="Times New Roman" w:cs="Times New Roman"/>
          <w:sz w:val="24"/>
          <w:szCs w:val="24"/>
        </w:rPr>
        <w:t>There were no associations between GHQ and Perceived Stress Scale scores</w:t>
      </w:r>
      <w:r w:rsidR="00D81A06" w:rsidRPr="007F025F">
        <w:rPr>
          <w:rFonts w:ascii="Times New Roman" w:hAnsi="Times New Roman" w:cs="Times New Roman"/>
          <w:sz w:val="24"/>
          <w:szCs w:val="24"/>
        </w:rPr>
        <w:t xml:space="preserve"> </w:t>
      </w:r>
      <w:r w:rsidR="00D81A06">
        <w:rPr>
          <w:rFonts w:ascii="Times New Roman" w:hAnsi="Times New Roman" w:cs="Times New Roman"/>
          <w:sz w:val="24"/>
          <w:szCs w:val="24"/>
        </w:rPr>
        <w:t>and PES Hassles/Uplifts frequency and intensity ratios with child eczema, rhinitis and allergic sensitization outcomes (</w:t>
      </w:r>
      <w:r>
        <w:rPr>
          <w:rFonts w:ascii="Times New Roman" w:hAnsi="Times New Roman" w:cs="Times New Roman"/>
          <w:sz w:val="24"/>
          <w:szCs w:val="24"/>
        </w:rPr>
        <w:t xml:space="preserve">Supplementary </w:t>
      </w:r>
      <w:r w:rsidR="00D81A06">
        <w:rPr>
          <w:rFonts w:ascii="Times New Roman" w:hAnsi="Times New Roman" w:cs="Times New Roman"/>
          <w:sz w:val="24"/>
          <w:szCs w:val="24"/>
        </w:rPr>
        <w:t>Table</w:t>
      </w:r>
      <w:r>
        <w:rPr>
          <w:rFonts w:ascii="Times New Roman" w:hAnsi="Times New Roman" w:cs="Times New Roman"/>
          <w:sz w:val="24"/>
          <w:szCs w:val="24"/>
        </w:rPr>
        <w:t>s</w:t>
      </w:r>
      <w:r w:rsidR="00D81A06">
        <w:rPr>
          <w:rFonts w:ascii="Times New Roman" w:hAnsi="Times New Roman" w:cs="Times New Roman"/>
          <w:sz w:val="24"/>
          <w:szCs w:val="24"/>
        </w:rPr>
        <w:t xml:space="preserve"> </w:t>
      </w:r>
      <w:r>
        <w:rPr>
          <w:rFonts w:ascii="Times New Roman" w:hAnsi="Times New Roman" w:cs="Times New Roman"/>
          <w:sz w:val="24"/>
          <w:szCs w:val="24"/>
        </w:rPr>
        <w:t>5-7</w:t>
      </w:r>
      <w:r w:rsidR="00D81A06">
        <w:rPr>
          <w:rFonts w:ascii="Times New Roman" w:hAnsi="Times New Roman" w:cs="Times New Roman"/>
          <w:sz w:val="24"/>
          <w:szCs w:val="24"/>
        </w:rPr>
        <w:t>).</w:t>
      </w:r>
    </w:p>
    <w:p w14:paraId="13BC03C6" w14:textId="77777777" w:rsidR="0084576F" w:rsidRPr="00775236" w:rsidRDefault="0084576F" w:rsidP="00530C80">
      <w:pPr>
        <w:spacing w:line="240" w:lineRule="auto"/>
        <w:jc w:val="both"/>
        <w:rPr>
          <w:rFonts w:ascii="Times New Roman" w:hAnsi="Times New Roman" w:cs="Times New Roman"/>
          <w:sz w:val="24"/>
          <w:szCs w:val="24"/>
          <w:u w:val="single"/>
        </w:rPr>
      </w:pPr>
      <w:r w:rsidRPr="00775236">
        <w:rPr>
          <w:rFonts w:ascii="Times New Roman" w:hAnsi="Times New Roman" w:cs="Times New Roman"/>
          <w:sz w:val="24"/>
          <w:szCs w:val="24"/>
          <w:u w:val="single"/>
        </w:rPr>
        <w:t>Depression</w:t>
      </w:r>
    </w:p>
    <w:p w14:paraId="2EE98791" w14:textId="3D8FDA46" w:rsidR="0084576F" w:rsidRDefault="0084576F" w:rsidP="00530C80">
      <w:pPr>
        <w:spacing w:line="240" w:lineRule="auto"/>
        <w:jc w:val="both"/>
        <w:rPr>
          <w:rFonts w:ascii="Times New Roman" w:hAnsi="Times New Roman" w:cs="Times New Roman"/>
          <w:sz w:val="24"/>
          <w:szCs w:val="24"/>
        </w:rPr>
      </w:pPr>
      <w:r w:rsidRPr="00775236">
        <w:rPr>
          <w:rFonts w:ascii="Times New Roman" w:hAnsi="Times New Roman" w:cs="Times New Roman"/>
          <w:sz w:val="24"/>
          <w:szCs w:val="24"/>
        </w:rPr>
        <w:t xml:space="preserve">Higher preconception BDI scores were associated with increased risk of </w:t>
      </w:r>
      <w:r w:rsidR="00087E3A">
        <w:rPr>
          <w:rFonts w:ascii="Times New Roman" w:hAnsi="Times New Roman" w:cs="Times New Roman"/>
          <w:sz w:val="24"/>
          <w:szCs w:val="24"/>
        </w:rPr>
        <w:t xml:space="preserve">wheeze </w:t>
      </w:r>
      <w:r w:rsidRPr="00775236">
        <w:rPr>
          <w:rFonts w:ascii="Times New Roman" w:hAnsi="Times New Roman" w:cs="Times New Roman"/>
          <w:sz w:val="24"/>
          <w:szCs w:val="24"/>
        </w:rPr>
        <w:t>by 1</w:t>
      </w:r>
      <w:r w:rsidR="00087E3A">
        <w:rPr>
          <w:rFonts w:ascii="Times New Roman" w:hAnsi="Times New Roman" w:cs="Times New Roman"/>
          <w:sz w:val="24"/>
          <w:szCs w:val="24"/>
        </w:rPr>
        <w:t>2 and 18</w:t>
      </w:r>
      <w:r w:rsidRPr="00775236">
        <w:rPr>
          <w:rFonts w:ascii="Times New Roman" w:hAnsi="Times New Roman" w:cs="Times New Roman"/>
          <w:sz w:val="24"/>
          <w:szCs w:val="24"/>
        </w:rPr>
        <w:t xml:space="preserve"> months (</w:t>
      </w:r>
      <w:r w:rsidR="00775236">
        <w:rPr>
          <w:rFonts w:ascii="Times New Roman" w:hAnsi="Times New Roman" w:cs="Times New Roman"/>
          <w:sz w:val="24"/>
          <w:szCs w:val="24"/>
        </w:rPr>
        <w:t>AdjRR</w:t>
      </w:r>
      <w:r w:rsidRPr="00775236">
        <w:rPr>
          <w:rFonts w:ascii="Times New Roman" w:hAnsi="Times New Roman" w:cs="Times New Roman"/>
          <w:sz w:val="24"/>
          <w:szCs w:val="24"/>
        </w:rPr>
        <w:t xml:space="preserve"> 1.07, 95% CI 1.0</w:t>
      </w:r>
      <w:r w:rsidR="00A87FCF">
        <w:rPr>
          <w:rFonts w:ascii="Times New Roman" w:hAnsi="Times New Roman" w:cs="Times New Roman"/>
          <w:sz w:val="24"/>
          <w:szCs w:val="24"/>
        </w:rPr>
        <w:t>1</w:t>
      </w:r>
      <w:r w:rsidRPr="00775236">
        <w:rPr>
          <w:rFonts w:ascii="Times New Roman" w:hAnsi="Times New Roman" w:cs="Times New Roman"/>
          <w:sz w:val="24"/>
          <w:szCs w:val="24"/>
        </w:rPr>
        <w:t xml:space="preserve"> – 1.13 and </w:t>
      </w:r>
      <w:r w:rsidR="00775236">
        <w:rPr>
          <w:rFonts w:ascii="Times New Roman" w:hAnsi="Times New Roman" w:cs="Times New Roman"/>
          <w:sz w:val="24"/>
          <w:szCs w:val="24"/>
        </w:rPr>
        <w:t>AdjRR</w:t>
      </w:r>
      <w:r w:rsidRPr="00775236">
        <w:rPr>
          <w:rFonts w:ascii="Times New Roman" w:hAnsi="Times New Roman" w:cs="Times New Roman"/>
          <w:sz w:val="24"/>
          <w:szCs w:val="24"/>
        </w:rPr>
        <w:t xml:space="preserve"> 1.0</w:t>
      </w:r>
      <w:r w:rsidR="00A87FCF">
        <w:rPr>
          <w:rFonts w:ascii="Times New Roman" w:hAnsi="Times New Roman" w:cs="Times New Roman"/>
          <w:sz w:val="24"/>
          <w:szCs w:val="24"/>
        </w:rPr>
        <w:t>6</w:t>
      </w:r>
      <w:r w:rsidRPr="00775236">
        <w:rPr>
          <w:rFonts w:ascii="Times New Roman" w:hAnsi="Times New Roman" w:cs="Times New Roman"/>
          <w:sz w:val="24"/>
          <w:szCs w:val="24"/>
        </w:rPr>
        <w:t>, 95% CI 1.0</w:t>
      </w:r>
      <w:r w:rsidR="00A87FCF">
        <w:rPr>
          <w:rFonts w:ascii="Times New Roman" w:hAnsi="Times New Roman" w:cs="Times New Roman"/>
          <w:sz w:val="24"/>
          <w:szCs w:val="24"/>
        </w:rPr>
        <w:t>0</w:t>
      </w:r>
      <w:r w:rsidRPr="00775236">
        <w:rPr>
          <w:rFonts w:ascii="Times New Roman" w:hAnsi="Times New Roman" w:cs="Times New Roman"/>
          <w:sz w:val="24"/>
          <w:szCs w:val="24"/>
        </w:rPr>
        <w:t xml:space="preserve"> – 1.</w:t>
      </w:r>
      <w:r w:rsidR="00A87FCF">
        <w:rPr>
          <w:rFonts w:ascii="Times New Roman" w:hAnsi="Times New Roman" w:cs="Times New Roman"/>
          <w:sz w:val="24"/>
          <w:szCs w:val="24"/>
        </w:rPr>
        <w:t>12</w:t>
      </w:r>
      <w:r w:rsidRPr="00775236">
        <w:rPr>
          <w:rFonts w:ascii="Times New Roman" w:hAnsi="Times New Roman" w:cs="Times New Roman"/>
          <w:sz w:val="24"/>
          <w:szCs w:val="24"/>
        </w:rPr>
        <w:t xml:space="preserve">, respectively, Table </w:t>
      </w:r>
      <w:r w:rsidR="002134F3">
        <w:rPr>
          <w:rFonts w:ascii="Times New Roman" w:hAnsi="Times New Roman" w:cs="Times New Roman"/>
          <w:sz w:val="24"/>
          <w:szCs w:val="24"/>
        </w:rPr>
        <w:t>2</w:t>
      </w:r>
      <w:r w:rsidRPr="00775236">
        <w:rPr>
          <w:rFonts w:ascii="Times New Roman" w:hAnsi="Times New Roman" w:cs="Times New Roman"/>
          <w:sz w:val="24"/>
          <w:szCs w:val="24"/>
        </w:rPr>
        <w:t xml:space="preserve">). </w:t>
      </w:r>
      <w:r w:rsidR="00B44E32" w:rsidRPr="00775236">
        <w:rPr>
          <w:rFonts w:ascii="Times New Roman" w:hAnsi="Times New Roman" w:cs="Times New Roman"/>
          <w:sz w:val="24"/>
          <w:szCs w:val="24"/>
        </w:rPr>
        <w:t xml:space="preserve">Further analysis with </w:t>
      </w:r>
      <w:r w:rsidR="0053280E">
        <w:rPr>
          <w:rFonts w:ascii="Times New Roman" w:hAnsi="Times New Roman" w:cs="Times New Roman"/>
          <w:sz w:val="24"/>
          <w:szCs w:val="24"/>
        </w:rPr>
        <w:t>BDI</w:t>
      </w:r>
      <w:r w:rsidR="00B44E32" w:rsidRPr="00775236">
        <w:rPr>
          <w:rFonts w:ascii="Times New Roman" w:hAnsi="Times New Roman" w:cs="Times New Roman"/>
          <w:sz w:val="24"/>
          <w:szCs w:val="24"/>
        </w:rPr>
        <w:t xml:space="preserve"> categories showed that preconception </w:t>
      </w:r>
      <w:r w:rsidR="0053280E">
        <w:rPr>
          <w:rFonts w:ascii="Times New Roman" w:hAnsi="Times New Roman" w:cs="Times New Roman"/>
          <w:sz w:val="24"/>
          <w:szCs w:val="24"/>
        </w:rPr>
        <w:t>BDI</w:t>
      </w:r>
      <w:r w:rsidR="00B44E32" w:rsidRPr="00775236">
        <w:rPr>
          <w:rFonts w:ascii="Times New Roman" w:hAnsi="Times New Roman" w:cs="Times New Roman"/>
          <w:sz w:val="24"/>
          <w:szCs w:val="24"/>
        </w:rPr>
        <w:t xml:space="preserve"> scores &gt;=</w:t>
      </w:r>
      <w:r w:rsidR="004804B7">
        <w:rPr>
          <w:rFonts w:ascii="Times New Roman" w:hAnsi="Times New Roman" w:cs="Times New Roman"/>
          <w:sz w:val="24"/>
          <w:szCs w:val="24"/>
        </w:rPr>
        <w:t>20</w:t>
      </w:r>
      <w:r w:rsidR="00B44E32" w:rsidRPr="00775236">
        <w:rPr>
          <w:rFonts w:ascii="Times New Roman" w:hAnsi="Times New Roman" w:cs="Times New Roman"/>
          <w:sz w:val="24"/>
          <w:szCs w:val="24"/>
        </w:rPr>
        <w:t xml:space="preserve"> increased</w:t>
      </w:r>
      <w:r w:rsidR="008D2F50">
        <w:rPr>
          <w:rFonts w:ascii="Times New Roman" w:hAnsi="Times New Roman" w:cs="Times New Roman"/>
          <w:sz w:val="24"/>
          <w:szCs w:val="24"/>
        </w:rPr>
        <w:t xml:space="preserve"> the</w:t>
      </w:r>
      <w:r w:rsidR="00B44E32" w:rsidRPr="00775236">
        <w:rPr>
          <w:rFonts w:ascii="Times New Roman" w:hAnsi="Times New Roman" w:cs="Times New Roman"/>
          <w:sz w:val="24"/>
          <w:szCs w:val="24"/>
        </w:rPr>
        <w:t xml:space="preserve"> risk of</w:t>
      </w:r>
      <w:r w:rsidR="000C7EF0">
        <w:rPr>
          <w:rFonts w:ascii="Times New Roman" w:hAnsi="Times New Roman" w:cs="Times New Roman"/>
          <w:sz w:val="24"/>
          <w:szCs w:val="24"/>
        </w:rPr>
        <w:t xml:space="preserve"> wheeze</w:t>
      </w:r>
      <w:r w:rsidR="00B44E32" w:rsidRPr="00775236">
        <w:rPr>
          <w:rFonts w:ascii="Times New Roman" w:hAnsi="Times New Roman" w:cs="Times New Roman"/>
          <w:sz w:val="24"/>
          <w:szCs w:val="24"/>
        </w:rPr>
        <w:t xml:space="preserve"> by 12 month</w:t>
      </w:r>
      <w:r w:rsidR="008D2F50">
        <w:rPr>
          <w:rFonts w:ascii="Times New Roman" w:hAnsi="Times New Roman" w:cs="Times New Roman"/>
          <w:sz w:val="24"/>
          <w:szCs w:val="24"/>
        </w:rPr>
        <w:t>s</w:t>
      </w:r>
      <w:r w:rsidR="00B44E32" w:rsidRPr="00775236">
        <w:rPr>
          <w:rFonts w:ascii="Times New Roman" w:hAnsi="Times New Roman" w:cs="Times New Roman"/>
          <w:sz w:val="24"/>
          <w:szCs w:val="24"/>
        </w:rPr>
        <w:t xml:space="preserve"> (</w:t>
      </w:r>
      <w:r w:rsidR="00B44E32">
        <w:rPr>
          <w:rFonts w:ascii="Times New Roman" w:hAnsi="Times New Roman" w:cs="Times New Roman"/>
          <w:sz w:val="24"/>
          <w:szCs w:val="24"/>
        </w:rPr>
        <w:t>AdjRR</w:t>
      </w:r>
      <w:r w:rsidR="00B44E32" w:rsidRPr="00775236">
        <w:rPr>
          <w:rFonts w:ascii="Times New Roman" w:hAnsi="Times New Roman" w:cs="Times New Roman"/>
          <w:sz w:val="24"/>
          <w:szCs w:val="24"/>
        </w:rPr>
        <w:t xml:space="preserve"> 3.</w:t>
      </w:r>
      <w:r w:rsidR="00055CD5">
        <w:rPr>
          <w:rFonts w:ascii="Times New Roman" w:hAnsi="Times New Roman" w:cs="Times New Roman"/>
          <w:sz w:val="24"/>
          <w:szCs w:val="24"/>
        </w:rPr>
        <w:t>5,</w:t>
      </w:r>
      <w:r w:rsidR="00B44E32" w:rsidRPr="00775236">
        <w:rPr>
          <w:rFonts w:ascii="Times New Roman" w:hAnsi="Times New Roman" w:cs="Times New Roman"/>
          <w:sz w:val="24"/>
          <w:szCs w:val="24"/>
        </w:rPr>
        <w:t xml:space="preserve"> 95% CI 1.2 – </w:t>
      </w:r>
      <w:r w:rsidR="00055CD5">
        <w:rPr>
          <w:rFonts w:ascii="Times New Roman" w:hAnsi="Times New Roman" w:cs="Times New Roman"/>
          <w:sz w:val="24"/>
          <w:szCs w:val="24"/>
        </w:rPr>
        <w:t>10.9</w:t>
      </w:r>
      <w:r w:rsidR="00B44E32" w:rsidRPr="00775236">
        <w:rPr>
          <w:rFonts w:ascii="Times New Roman" w:hAnsi="Times New Roman" w:cs="Times New Roman"/>
          <w:sz w:val="24"/>
          <w:szCs w:val="24"/>
        </w:rPr>
        <w:t>).</w:t>
      </w:r>
      <w:r w:rsidR="00756893">
        <w:rPr>
          <w:rFonts w:ascii="Times New Roman" w:hAnsi="Times New Roman" w:cs="Times New Roman"/>
          <w:sz w:val="24"/>
          <w:szCs w:val="24"/>
        </w:rPr>
        <w:t xml:space="preserve"> </w:t>
      </w:r>
      <w:r w:rsidR="00756893" w:rsidRPr="00775236">
        <w:rPr>
          <w:rFonts w:ascii="Times New Roman" w:hAnsi="Times New Roman" w:cs="Times New Roman"/>
          <w:sz w:val="24"/>
          <w:szCs w:val="24"/>
        </w:rPr>
        <w:t xml:space="preserve">Preconception </w:t>
      </w:r>
      <w:r w:rsidR="00A838FA">
        <w:rPr>
          <w:rFonts w:ascii="Times New Roman" w:hAnsi="Times New Roman" w:cs="Times New Roman"/>
          <w:sz w:val="24"/>
          <w:szCs w:val="24"/>
        </w:rPr>
        <w:t xml:space="preserve">and pregnancy </w:t>
      </w:r>
      <w:r w:rsidR="00AB5D2D">
        <w:rPr>
          <w:rFonts w:ascii="Times New Roman" w:hAnsi="Times New Roman" w:cs="Times New Roman"/>
          <w:sz w:val="24"/>
          <w:szCs w:val="24"/>
        </w:rPr>
        <w:t>BDI</w:t>
      </w:r>
      <w:r w:rsidR="00AB5D2D" w:rsidRPr="00775236">
        <w:rPr>
          <w:rFonts w:ascii="Times New Roman" w:hAnsi="Times New Roman" w:cs="Times New Roman"/>
          <w:sz w:val="24"/>
          <w:szCs w:val="24"/>
        </w:rPr>
        <w:t xml:space="preserve"> scores &gt;=</w:t>
      </w:r>
      <w:r w:rsidR="00AB5D2D">
        <w:rPr>
          <w:rFonts w:ascii="Times New Roman" w:hAnsi="Times New Roman" w:cs="Times New Roman"/>
          <w:sz w:val="24"/>
          <w:szCs w:val="24"/>
        </w:rPr>
        <w:t xml:space="preserve">20 </w:t>
      </w:r>
      <w:r w:rsidR="00756893" w:rsidRPr="00775236">
        <w:rPr>
          <w:rFonts w:ascii="Times New Roman" w:hAnsi="Times New Roman" w:cs="Times New Roman"/>
          <w:sz w:val="24"/>
          <w:szCs w:val="24"/>
        </w:rPr>
        <w:t>w</w:t>
      </w:r>
      <w:r w:rsidR="00AB5D2D">
        <w:rPr>
          <w:rFonts w:ascii="Times New Roman" w:hAnsi="Times New Roman" w:cs="Times New Roman"/>
          <w:sz w:val="24"/>
          <w:szCs w:val="24"/>
        </w:rPr>
        <w:t>ere</w:t>
      </w:r>
      <w:r w:rsidR="00756893" w:rsidRPr="00775236">
        <w:rPr>
          <w:rFonts w:ascii="Times New Roman" w:hAnsi="Times New Roman" w:cs="Times New Roman"/>
          <w:sz w:val="24"/>
          <w:szCs w:val="24"/>
        </w:rPr>
        <w:t xml:space="preserve"> associated with increased risk of </w:t>
      </w:r>
      <w:r w:rsidR="00A838FA">
        <w:rPr>
          <w:rFonts w:ascii="Times New Roman" w:hAnsi="Times New Roman" w:cs="Times New Roman"/>
          <w:sz w:val="24"/>
          <w:szCs w:val="24"/>
        </w:rPr>
        <w:t>wheeze</w:t>
      </w:r>
      <w:r w:rsidR="00756893" w:rsidRPr="00775236">
        <w:rPr>
          <w:rFonts w:ascii="Times New Roman" w:hAnsi="Times New Roman" w:cs="Times New Roman"/>
          <w:sz w:val="24"/>
          <w:szCs w:val="24"/>
        </w:rPr>
        <w:t xml:space="preserve"> by 18 month</w:t>
      </w:r>
      <w:r w:rsidR="008D2F50">
        <w:rPr>
          <w:rFonts w:ascii="Times New Roman" w:hAnsi="Times New Roman" w:cs="Times New Roman"/>
          <w:sz w:val="24"/>
          <w:szCs w:val="24"/>
        </w:rPr>
        <w:t>s</w:t>
      </w:r>
      <w:r w:rsidR="00A838FA" w:rsidRPr="00775236">
        <w:rPr>
          <w:rFonts w:ascii="Times New Roman" w:hAnsi="Times New Roman" w:cs="Times New Roman"/>
          <w:sz w:val="24"/>
          <w:szCs w:val="24"/>
        </w:rPr>
        <w:t xml:space="preserve"> </w:t>
      </w:r>
      <w:r w:rsidR="002058EF">
        <w:rPr>
          <w:rFonts w:ascii="Times New Roman" w:hAnsi="Times New Roman" w:cs="Times New Roman"/>
          <w:sz w:val="24"/>
          <w:szCs w:val="24"/>
        </w:rPr>
        <w:t>(</w:t>
      </w:r>
      <w:r w:rsidR="008D34F9">
        <w:rPr>
          <w:rFonts w:ascii="Times New Roman" w:hAnsi="Times New Roman" w:cs="Times New Roman"/>
          <w:sz w:val="24"/>
          <w:szCs w:val="24"/>
        </w:rPr>
        <w:t>AdjRR</w:t>
      </w:r>
      <w:r w:rsidR="008D34F9" w:rsidRPr="00775236">
        <w:rPr>
          <w:rFonts w:ascii="Times New Roman" w:hAnsi="Times New Roman" w:cs="Times New Roman"/>
          <w:sz w:val="24"/>
          <w:szCs w:val="24"/>
        </w:rPr>
        <w:t xml:space="preserve"> </w:t>
      </w:r>
      <w:r w:rsidR="004219CC">
        <w:rPr>
          <w:rFonts w:ascii="Times New Roman" w:hAnsi="Times New Roman" w:cs="Times New Roman"/>
          <w:sz w:val="24"/>
          <w:szCs w:val="24"/>
        </w:rPr>
        <w:t>3.2</w:t>
      </w:r>
      <w:r w:rsidR="008D34F9" w:rsidRPr="00775236">
        <w:rPr>
          <w:rFonts w:ascii="Times New Roman" w:hAnsi="Times New Roman" w:cs="Times New Roman"/>
          <w:sz w:val="24"/>
          <w:szCs w:val="24"/>
        </w:rPr>
        <w:t>, 95% CI 1.</w:t>
      </w:r>
      <w:r w:rsidR="004219CC">
        <w:rPr>
          <w:rFonts w:ascii="Times New Roman" w:hAnsi="Times New Roman" w:cs="Times New Roman"/>
          <w:sz w:val="24"/>
          <w:szCs w:val="24"/>
        </w:rPr>
        <w:t>1</w:t>
      </w:r>
      <w:r w:rsidR="008D34F9" w:rsidRPr="00775236">
        <w:rPr>
          <w:rFonts w:ascii="Times New Roman" w:hAnsi="Times New Roman" w:cs="Times New Roman"/>
          <w:sz w:val="24"/>
          <w:szCs w:val="24"/>
        </w:rPr>
        <w:t xml:space="preserve"> – </w:t>
      </w:r>
      <w:r w:rsidR="004219CC">
        <w:rPr>
          <w:rFonts w:ascii="Times New Roman" w:hAnsi="Times New Roman" w:cs="Times New Roman"/>
          <w:sz w:val="24"/>
          <w:szCs w:val="24"/>
        </w:rPr>
        <w:t>9.4</w:t>
      </w:r>
      <w:r w:rsidR="008D34F9" w:rsidRPr="00775236">
        <w:rPr>
          <w:rFonts w:ascii="Times New Roman" w:hAnsi="Times New Roman" w:cs="Times New Roman"/>
          <w:sz w:val="24"/>
          <w:szCs w:val="24"/>
        </w:rPr>
        <w:t>, respectively</w:t>
      </w:r>
      <w:r w:rsidR="008D34F9">
        <w:rPr>
          <w:rFonts w:ascii="Times New Roman" w:hAnsi="Times New Roman" w:cs="Times New Roman"/>
          <w:sz w:val="24"/>
          <w:szCs w:val="24"/>
        </w:rPr>
        <w:t xml:space="preserve">, </w:t>
      </w:r>
      <w:r w:rsidR="00A838FA">
        <w:rPr>
          <w:rFonts w:ascii="Times New Roman" w:hAnsi="Times New Roman" w:cs="Times New Roman"/>
          <w:sz w:val="24"/>
          <w:szCs w:val="24"/>
        </w:rPr>
        <w:t>AdjRR</w:t>
      </w:r>
      <w:r w:rsidR="00A838FA" w:rsidRPr="00775236">
        <w:rPr>
          <w:rFonts w:ascii="Times New Roman" w:hAnsi="Times New Roman" w:cs="Times New Roman"/>
          <w:sz w:val="24"/>
          <w:szCs w:val="24"/>
        </w:rPr>
        <w:t xml:space="preserve"> </w:t>
      </w:r>
      <w:r w:rsidR="00096045">
        <w:rPr>
          <w:rFonts w:ascii="Times New Roman" w:hAnsi="Times New Roman" w:cs="Times New Roman"/>
          <w:sz w:val="24"/>
          <w:szCs w:val="24"/>
        </w:rPr>
        <w:t>2.5</w:t>
      </w:r>
      <w:r w:rsidR="00A838FA" w:rsidRPr="00775236">
        <w:rPr>
          <w:rFonts w:ascii="Times New Roman" w:hAnsi="Times New Roman" w:cs="Times New Roman"/>
          <w:sz w:val="24"/>
          <w:szCs w:val="24"/>
        </w:rPr>
        <w:t>, 95% CI 1.</w:t>
      </w:r>
      <w:r w:rsidR="00096045">
        <w:rPr>
          <w:rFonts w:ascii="Times New Roman" w:hAnsi="Times New Roman" w:cs="Times New Roman"/>
          <w:sz w:val="24"/>
          <w:szCs w:val="24"/>
        </w:rPr>
        <w:t>0</w:t>
      </w:r>
      <w:r w:rsidR="00A838FA" w:rsidRPr="00775236">
        <w:rPr>
          <w:rFonts w:ascii="Times New Roman" w:hAnsi="Times New Roman" w:cs="Times New Roman"/>
          <w:sz w:val="24"/>
          <w:szCs w:val="24"/>
        </w:rPr>
        <w:t xml:space="preserve"> – </w:t>
      </w:r>
      <w:r w:rsidR="00096045">
        <w:rPr>
          <w:rFonts w:ascii="Times New Roman" w:hAnsi="Times New Roman" w:cs="Times New Roman"/>
          <w:sz w:val="24"/>
          <w:szCs w:val="24"/>
        </w:rPr>
        <w:t>5.9</w:t>
      </w:r>
      <w:r w:rsidR="00A838FA" w:rsidRPr="00775236">
        <w:rPr>
          <w:rFonts w:ascii="Times New Roman" w:hAnsi="Times New Roman" w:cs="Times New Roman"/>
          <w:sz w:val="24"/>
          <w:szCs w:val="24"/>
        </w:rPr>
        <w:t>, respectively</w:t>
      </w:r>
      <w:r w:rsidR="00FA6A00">
        <w:rPr>
          <w:rFonts w:ascii="Times New Roman" w:hAnsi="Times New Roman" w:cs="Times New Roman"/>
          <w:sz w:val="24"/>
          <w:szCs w:val="24"/>
        </w:rPr>
        <w:t>)</w:t>
      </w:r>
      <w:r w:rsidR="0027442A">
        <w:rPr>
          <w:rFonts w:ascii="Times New Roman" w:hAnsi="Times New Roman" w:cs="Times New Roman"/>
          <w:sz w:val="24"/>
          <w:szCs w:val="24"/>
        </w:rPr>
        <w:t>.</w:t>
      </w:r>
    </w:p>
    <w:p w14:paraId="500287D6" w14:textId="52A63978" w:rsidR="0084576F" w:rsidRDefault="0084576F" w:rsidP="00530C80">
      <w:pPr>
        <w:spacing w:line="240" w:lineRule="auto"/>
        <w:jc w:val="both"/>
        <w:rPr>
          <w:rFonts w:ascii="Times New Roman" w:hAnsi="Times New Roman" w:cs="Times New Roman"/>
          <w:sz w:val="24"/>
          <w:szCs w:val="24"/>
        </w:rPr>
      </w:pPr>
      <w:r w:rsidRPr="00775236">
        <w:rPr>
          <w:rFonts w:ascii="Times New Roman" w:hAnsi="Times New Roman" w:cs="Times New Roman"/>
          <w:sz w:val="24"/>
          <w:szCs w:val="24"/>
        </w:rPr>
        <w:t xml:space="preserve">Higher preconception EPDS scores </w:t>
      </w:r>
      <w:r w:rsidR="00C45E6B">
        <w:rPr>
          <w:rFonts w:ascii="Times New Roman" w:hAnsi="Times New Roman" w:cs="Times New Roman"/>
          <w:sz w:val="24"/>
          <w:szCs w:val="24"/>
        </w:rPr>
        <w:t>were</w:t>
      </w:r>
      <w:r w:rsidR="00C45E6B" w:rsidRPr="00775236">
        <w:rPr>
          <w:rFonts w:ascii="Times New Roman" w:hAnsi="Times New Roman" w:cs="Times New Roman"/>
          <w:sz w:val="24"/>
          <w:szCs w:val="24"/>
        </w:rPr>
        <w:t xml:space="preserve"> </w:t>
      </w:r>
      <w:r w:rsidRPr="00775236">
        <w:rPr>
          <w:rFonts w:ascii="Times New Roman" w:hAnsi="Times New Roman" w:cs="Times New Roman"/>
          <w:sz w:val="24"/>
          <w:szCs w:val="24"/>
        </w:rPr>
        <w:t xml:space="preserve">associated with increased risk of </w:t>
      </w:r>
      <w:r w:rsidR="0029605E">
        <w:rPr>
          <w:rFonts w:ascii="Times New Roman" w:hAnsi="Times New Roman" w:cs="Times New Roman"/>
          <w:sz w:val="24"/>
          <w:szCs w:val="24"/>
        </w:rPr>
        <w:t>wheeze</w:t>
      </w:r>
      <w:r w:rsidRPr="00775236">
        <w:rPr>
          <w:rFonts w:ascii="Times New Roman" w:hAnsi="Times New Roman" w:cs="Times New Roman"/>
          <w:sz w:val="24"/>
          <w:szCs w:val="24"/>
        </w:rPr>
        <w:t xml:space="preserve"> by 12 </w:t>
      </w:r>
      <w:r w:rsidR="003E6DD0">
        <w:rPr>
          <w:rFonts w:ascii="Times New Roman" w:hAnsi="Times New Roman" w:cs="Times New Roman"/>
          <w:sz w:val="24"/>
          <w:szCs w:val="24"/>
        </w:rPr>
        <w:t xml:space="preserve">and 18 </w:t>
      </w:r>
      <w:r w:rsidRPr="00775236">
        <w:rPr>
          <w:rFonts w:ascii="Times New Roman" w:hAnsi="Times New Roman" w:cs="Times New Roman"/>
          <w:sz w:val="24"/>
          <w:szCs w:val="24"/>
        </w:rPr>
        <w:t>month</w:t>
      </w:r>
      <w:r w:rsidR="003E6DD0">
        <w:rPr>
          <w:rFonts w:ascii="Times New Roman" w:hAnsi="Times New Roman" w:cs="Times New Roman"/>
          <w:sz w:val="24"/>
          <w:szCs w:val="24"/>
        </w:rPr>
        <w:t>s</w:t>
      </w:r>
      <w:r w:rsidRPr="00775236">
        <w:rPr>
          <w:rFonts w:ascii="Times New Roman" w:hAnsi="Times New Roman" w:cs="Times New Roman"/>
          <w:sz w:val="24"/>
          <w:szCs w:val="24"/>
        </w:rPr>
        <w:t xml:space="preserve"> (</w:t>
      </w:r>
      <w:r w:rsidR="00775236">
        <w:rPr>
          <w:rFonts w:ascii="Times New Roman" w:hAnsi="Times New Roman" w:cs="Times New Roman"/>
          <w:sz w:val="24"/>
          <w:szCs w:val="24"/>
        </w:rPr>
        <w:t>AdjRR</w:t>
      </w:r>
      <w:r w:rsidRPr="00775236">
        <w:rPr>
          <w:rFonts w:ascii="Times New Roman" w:hAnsi="Times New Roman" w:cs="Times New Roman"/>
          <w:sz w:val="24"/>
          <w:szCs w:val="24"/>
        </w:rPr>
        <w:t xml:space="preserve"> 1.1, 95% CI 1.0 – 1.</w:t>
      </w:r>
      <w:r w:rsidR="00D6658A">
        <w:rPr>
          <w:rFonts w:ascii="Times New Roman" w:hAnsi="Times New Roman" w:cs="Times New Roman"/>
          <w:sz w:val="24"/>
          <w:szCs w:val="24"/>
        </w:rPr>
        <w:t>3</w:t>
      </w:r>
      <w:r w:rsidR="000A2133">
        <w:rPr>
          <w:rFonts w:ascii="Times New Roman" w:hAnsi="Times New Roman" w:cs="Times New Roman"/>
          <w:sz w:val="24"/>
          <w:szCs w:val="24"/>
        </w:rPr>
        <w:t xml:space="preserve"> </w:t>
      </w:r>
      <w:r w:rsidRPr="00775236">
        <w:rPr>
          <w:rFonts w:ascii="Times New Roman" w:hAnsi="Times New Roman" w:cs="Times New Roman"/>
          <w:sz w:val="24"/>
          <w:szCs w:val="24"/>
        </w:rPr>
        <w:t xml:space="preserve">and </w:t>
      </w:r>
      <w:r w:rsidR="00775236">
        <w:rPr>
          <w:rFonts w:ascii="Times New Roman" w:hAnsi="Times New Roman" w:cs="Times New Roman"/>
          <w:sz w:val="24"/>
          <w:szCs w:val="24"/>
        </w:rPr>
        <w:t>AdjRR</w:t>
      </w:r>
      <w:r w:rsidRPr="00775236">
        <w:rPr>
          <w:rFonts w:ascii="Times New Roman" w:hAnsi="Times New Roman" w:cs="Times New Roman"/>
          <w:sz w:val="24"/>
          <w:szCs w:val="24"/>
        </w:rPr>
        <w:t xml:space="preserve"> 1.1, 95% CI 1.0 – 1.2, respectively)</w:t>
      </w:r>
      <w:r w:rsidR="00D6658A">
        <w:rPr>
          <w:rFonts w:ascii="Times New Roman" w:hAnsi="Times New Roman" w:cs="Times New Roman"/>
          <w:sz w:val="24"/>
          <w:szCs w:val="24"/>
        </w:rPr>
        <w:t>.</w:t>
      </w:r>
    </w:p>
    <w:p w14:paraId="76ED2B7A" w14:textId="79598F4A" w:rsidR="00B75785" w:rsidRDefault="00B75785"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associations between BDI and EPDS scores </w:t>
      </w:r>
      <w:r w:rsidR="00427936">
        <w:rPr>
          <w:rFonts w:ascii="Times New Roman" w:hAnsi="Times New Roman" w:cs="Times New Roman"/>
          <w:sz w:val="24"/>
          <w:szCs w:val="24"/>
        </w:rPr>
        <w:t xml:space="preserve">and </w:t>
      </w:r>
      <w:r>
        <w:rPr>
          <w:rFonts w:ascii="Times New Roman" w:hAnsi="Times New Roman" w:cs="Times New Roman"/>
          <w:sz w:val="24"/>
          <w:szCs w:val="24"/>
        </w:rPr>
        <w:t>child eczema, rhinitis and allergic sensitization outcomes (</w:t>
      </w:r>
      <w:r w:rsidR="002134F3">
        <w:rPr>
          <w:rFonts w:ascii="Times New Roman" w:hAnsi="Times New Roman" w:cs="Times New Roman"/>
          <w:sz w:val="24"/>
          <w:szCs w:val="24"/>
        </w:rPr>
        <w:t>Supplementary Tables 5-7).</w:t>
      </w:r>
    </w:p>
    <w:p w14:paraId="0C22057F" w14:textId="77777777" w:rsidR="0084576F" w:rsidRPr="00775236" w:rsidRDefault="0084576F" w:rsidP="00530C80">
      <w:pPr>
        <w:spacing w:line="240" w:lineRule="auto"/>
        <w:jc w:val="both"/>
        <w:rPr>
          <w:rFonts w:ascii="Times New Roman" w:hAnsi="Times New Roman" w:cs="Times New Roman"/>
          <w:sz w:val="24"/>
          <w:szCs w:val="24"/>
          <w:u w:val="single"/>
        </w:rPr>
      </w:pPr>
      <w:r w:rsidRPr="00775236">
        <w:rPr>
          <w:rFonts w:ascii="Times New Roman" w:hAnsi="Times New Roman" w:cs="Times New Roman"/>
          <w:sz w:val="24"/>
          <w:szCs w:val="24"/>
          <w:u w:val="single"/>
        </w:rPr>
        <w:t xml:space="preserve">Anxiety   </w:t>
      </w:r>
    </w:p>
    <w:p w14:paraId="10398A11" w14:textId="3AADCF26" w:rsidR="0084576F" w:rsidRDefault="0084576F" w:rsidP="00530C80">
      <w:pPr>
        <w:spacing w:line="240" w:lineRule="auto"/>
        <w:jc w:val="both"/>
        <w:rPr>
          <w:rFonts w:ascii="Times New Roman" w:hAnsi="Times New Roman" w:cs="Times New Roman"/>
          <w:sz w:val="24"/>
          <w:szCs w:val="24"/>
        </w:rPr>
      </w:pPr>
      <w:r w:rsidRPr="00775236">
        <w:rPr>
          <w:rFonts w:ascii="Times New Roman" w:hAnsi="Times New Roman" w:cs="Times New Roman"/>
          <w:sz w:val="24"/>
          <w:szCs w:val="24"/>
        </w:rPr>
        <w:t xml:space="preserve">Higher preconception STAI trait scores </w:t>
      </w:r>
      <w:r w:rsidR="00C45E6B">
        <w:rPr>
          <w:rFonts w:ascii="Times New Roman" w:hAnsi="Times New Roman" w:cs="Times New Roman"/>
          <w:sz w:val="24"/>
          <w:szCs w:val="24"/>
        </w:rPr>
        <w:t>were</w:t>
      </w:r>
      <w:r w:rsidR="00C45E6B" w:rsidRPr="00775236">
        <w:rPr>
          <w:rFonts w:ascii="Times New Roman" w:hAnsi="Times New Roman" w:cs="Times New Roman"/>
          <w:sz w:val="24"/>
          <w:szCs w:val="24"/>
        </w:rPr>
        <w:t xml:space="preserve"> </w:t>
      </w:r>
      <w:r w:rsidRPr="00775236">
        <w:rPr>
          <w:rFonts w:ascii="Times New Roman" w:hAnsi="Times New Roman" w:cs="Times New Roman"/>
          <w:sz w:val="24"/>
          <w:szCs w:val="24"/>
        </w:rPr>
        <w:t xml:space="preserve">associated with increased risk of </w:t>
      </w:r>
      <w:r w:rsidR="00D1314E">
        <w:rPr>
          <w:rFonts w:ascii="Times New Roman" w:hAnsi="Times New Roman" w:cs="Times New Roman"/>
          <w:sz w:val="24"/>
          <w:szCs w:val="24"/>
        </w:rPr>
        <w:t>wheeze</w:t>
      </w:r>
      <w:r w:rsidRPr="00775236">
        <w:rPr>
          <w:rFonts w:ascii="Times New Roman" w:hAnsi="Times New Roman" w:cs="Times New Roman"/>
          <w:sz w:val="24"/>
          <w:szCs w:val="24"/>
        </w:rPr>
        <w:t xml:space="preserve"> by 1</w:t>
      </w:r>
      <w:r w:rsidR="00D1314E">
        <w:rPr>
          <w:rFonts w:ascii="Times New Roman" w:hAnsi="Times New Roman" w:cs="Times New Roman"/>
          <w:sz w:val="24"/>
          <w:szCs w:val="24"/>
        </w:rPr>
        <w:t>2</w:t>
      </w:r>
      <w:r w:rsidRPr="00775236">
        <w:rPr>
          <w:rFonts w:ascii="Times New Roman" w:hAnsi="Times New Roman" w:cs="Times New Roman"/>
          <w:sz w:val="24"/>
          <w:szCs w:val="24"/>
        </w:rPr>
        <w:t xml:space="preserve"> and 1</w:t>
      </w:r>
      <w:r w:rsidR="00D1314E">
        <w:rPr>
          <w:rFonts w:ascii="Times New Roman" w:hAnsi="Times New Roman" w:cs="Times New Roman"/>
          <w:sz w:val="24"/>
          <w:szCs w:val="24"/>
        </w:rPr>
        <w:t>8</w:t>
      </w:r>
      <w:r w:rsidRPr="00775236">
        <w:rPr>
          <w:rFonts w:ascii="Times New Roman" w:hAnsi="Times New Roman" w:cs="Times New Roman"/>
          <w:sz w:val="24"/>
          <w:szCs w:val="24"/>
        </w:rPr>
        <w:t xml:space="preserve"> months respectively (</w:t>
      </w:r>
      <w:r w:rsidR="00775236">
        <w:rPr>
          <w:rFonts w:ascii="Times New Roman" w:hAnsi="Times New Roman" w:cs="Times New Roman"/>
          <w:sz w:val="24"/>
          <w:szCs w:val="24"/>
        </w:rPr>
        <w:t>AdjRR</w:t>
      </w:r>
      <w:r w:rsidRPr="00775236">
        <w:rPr>
          <w:rFonts w:ascii="Times New Roman" w:hAnsi="Times New Roman" w:cs="Times New Roman"/>
          <w:sz w:val="24"/>
          <w:szCs w:val="24"/>
        </w:rPr>
        <w:t xml:space="preserve"> 1.0</w:t>
      </w:r>
      <w:r w:rsidR="00276A4E">
        <w:rPr>
          <w:rFonts w:ascii="Times New Roman" w:hAnsi="Times New Roman" w:cs="Times New Roman"/>
          <w:sz w:val="24"/>
          <w:szCs w:val="24"/>
        </w:rPr>
        <w:t>6</w:t>
      </w:r>
      <w:r w:rsidRPr="00775236">
        <w:rPr>
          <w:rFonts w:ascii="Times New Roman" w:hAnsi="Times New Roman" w:cs="Times New Roman"/>
          <w:sz w:val="24"/>
          <w:szCs w:val="24"/>
        </w:rPr>
        <w:t>, 95% CI 1.0</w:t>
      </w:r>
      <w:r w:rsidR="00276A4E">
        <w:rPr>
          <w:rFonts w:ascii="Times New Roman" w:hAnsi="Times New Roman" w:cs="Times New Roman"/>
          <w:sz w:val="24"/>
          <w:szCs w:val="24"/>
        </w:rPr>
        <w:t>0</w:t>
      </w:r>
      <w:r w:rsidR="007A7E69">
        <w:rPr>
          <w:rFonts w:ascii="Times New Roman" w:hAnsi="Times New Roman" w:cs="Times New Roman"/>
          <w:sz w:val="24"/>
          <w:szCs w:val="24"/>
        </w:rPr>
        <w:t xml:space="preserve"> </w:t>
      </w:r>
      <w:r w:rsidRPr="00775236">
        <w:rPr>
          <w:rFonts w:ascii="Times New Roman" w:hAnsi="Times New Roman" w:cs="Times New Roman"/>
          <w:sz w:val="24"/>
          <w:szCs w:val="24"/>
        </w:rPr>
        <w:t>– 1.</w:t>
      </w:r>
      <w:r w:rsidR="00276A4E">
        <w:rPr>
          <w:rFonts w:ascii="Times New Roman" w:hAnsi="Times New Roman" w:cs="Times New Roman"/>
          <w:sz w:val="24"/>
          <w:szCs w:val="24"/>
        </w:rPr>
        <w:t>13</w:t>
      </w:r>
      <w:r w:rsidR="00C45E6B">
        <w:rPr>
          <w:rFonts w:ascii="Times New Roman" w:hAnsi="Times New Roman" w:cs="Times New Roman"/>
          <w:sz w:val="24"/>
          <w:szCs w:val="24"/>
        </w:rPr>
        <w:t xml:space="preserve"> </w:t>
      </w:r>
      <w:r w:rsidRPr="00775236">
        <w:rPr>
          <w:rFonts w:ascii="Times New Roman" w:hAnsi="Times New Roman" w:cs="Times New Roman"/>
          <w:sz w:val="24"/>
          <w:szCs w:val="24"/>
        </w:rPr>
        <w:t xml:space="preserve">and </w:t>
      </w:r>
      <w:r w:rsidR="00775236">
        <w:rPr>
          <w:rFonts w:ascii="Times New Roman" w:hAnsi="Times New Roman" w:cs="Times New Roman"/>
          <w:sz w:val="24"/>
          <w:szCs w:val="24"/>
        </w:rPr>
        <w:t>AdjRR</w:t>
      </w:r>
      <w:r w:rsidRPr="00775236">
        <w:rPr>
          <w:rFonts w:ascii="Times New Roman" w:hAnsi="Times New Roman" w:cs="Times New Roman"/>
          <w:sz w:val="24"/>
          <w:szCs w:val="24"/>
        </w:rPr>
        <w:t xml:space="preserve"> 1.0</w:t>
      </w:r>
      <w:r w:rsidR="00276A4E">
        <w:rPr>
          <w:rFonts w:ascii="Times New Roman" w:hAnsi="Times New Roman" w:cs="Times New Roman"/>
          <w:sz w:val="24"/>
          <w:szCs w:val="24"/>
        </w:rPr>
        <w:t>7</w:t>
      </w:r>
      <w:r w:rsidRPr="00775236">
        <w:rPr>
          <w:rFonts w:ascii="Times New Roman" w:hAnsi="Times New Roman" w:cs="Times New Roman"/>
          <w:sz w:val="24"/>
          <w:szCs w:val="24"/>
        </w:rPr>
        <w:t>, 95% CI 1.0</w:t>
      </w:r>
      <w:r w:rsidR="00276A4E">
        <w:rPr>
          <w:rFonts w:ascii="Times New Roman" w:hAnsi="Times New Roman" w:cs="Times New Roman"/>
          <w:sz w:val="24"/>
          <w:szCs w:val="24"/>
        </w:rPr>
        <w:t>1</w:t>
      </w:r>
      <w:r w:rsidR="007A7E69">
        <w:rPr>
          <w:rFonts w:ascii="Times New Roman" w:hAnsi="Times New Roman" w:cs="Times New Roman"/>
          <w:sz w:val="24"/>
          <w:szCs w:val="24"/>
        </w:rPr>
        <w:t xml:space="preserve"> – </w:t>
      </w:r>
      <w:r w:rsidRPr="00775236">
        <w:rPr>
          <w:rFonts w:ascii="Times New Roman" w:hAnsi="Times New Roman" w:cs="Times New Roman"/>
          <w:sz w:val="24"/>
          <w:szCs w:val="24"/>
        </w:rPr>
        <w:t>1.</w:t>
      </w:r>
      <w:r w:rsidR="00276A4E">
        <w:rPr>
          <w:rFonts w:ascii="Times New Roman" w:hAnsi="Times New Roman" w:cs="Times New Roman"/>
          <w:sz w:val="24"/>
          <w:szCs w:val="24"/>
        </w:rPr>
        <w:t>13</w:t>
      </w:r>
      <w:r w:rsidRPr="00775236">
        <w:rPr>
          <w:rFonts w:ascii="Times New Roman" w:hAnsi="Times New Roman" w:cs="Times New Roman"/>
          <w:sz w:val="24"/>
          <w:szCs w:val="24"/>
        </w:rPr>
        <w:t>, respectively</w:t>
      </w:r>
      <w:r w:rsidR="002134F3">
        <w:rPr>
          <w:rFonts w:ascii="Times New Roman" w:hAnsi="Times New Roman" w:cs="Times New Roman"/>
          <w:sz w:val="24"/>
          <w:szCs w:val="24"/>
        </w:rPr>
        <w:t>, Table 2</w:t>
      </w:r>
      <w:r w:rsidRPr="00775236">
        <w:rPr>
          <w:rFonts w:ascii="Times New Roman" w:hAnsi="Times New Roman" w:cs="Times New Roman"/>
          <w:sz w:val="24"/>
          <w:szCs w:val="24"/>
        </w:rPr>
        <w:t xml:space="preserve">). </w:t>
      </w:r>
      <w:r w:rsidR="00174DB8" w:rsidRPr="00174DB8">
        <w:rPr>
          <w:rFonts w:ascii="Times New Roman" w:hAnsi="Times New Roman" w:cs="Times New Roman"/>
          <w:sz w:val="24"/>
          <w:szCs w:val="24"/>
        </w:rPr>
        <w:t xml:space="preserve">Higher </w:t>
      </w:r>
      <w:r w:rsidR="00BA68C1">
        <w:rPr>
          <w:rFonts w:ascii="Times New Roman" w:hAnsi="Times New Roman" w:cs="Times New Roman"/>
          <w:sz w:val="24"/>
          <w:szCs w:val="24"/>
        </w:rPr>
        <w:t>pregnancy</w:t>
      </w:r>
      <w:r w:rsidR="00BA68C1" w:rsidRPr="00174DB8">
        <w:rPr>
          <w:rFonts w:ascii="Times New Roman" w:hAnsi="Times New Roman" w:cs="Times New Roman"/>
          <w:sz w:val="24"/>
          <w:szCs w:val="24"/>
        </w:rPr>
        <w:t xml:space="preserve"> </w:t>
      </w:r>
      <w:r w:rsidR="00174DB8" w:rsidRPr="00174DB8">
        <w:rPr>
          <w:rFonts w:ascii="Times New Roman" w:hAnsi="Times New Roman" w:cs="Times New Roman"/>
          <w:sz w:val="24"/>
          <w:szCs w:val="24"/>
        </w:rPr>
        <w:t xml:space="preserve">STAI </w:t>
      </w:r>
      <w:r w:rsidR="00174DB8">
        <w:rPr>
          <w:rFonts w:ascii="Times New Roman" w:hAnsi="Times New Roman" w:cs="Times New Roman"/>
          <w:sz w:val="24"/>
          <w:szCs w:val="24"/>
        </w:rPr>
        <w:t xml:space="preserve">state </w:t>
      </w:r>
      <w:r w:rsidR="00174DB8" w:rsidRPr="00174DB8">
        <w:rPr>
          <w:rFonts w:ascii="Times New Roman" w:hAnsi="Times New Roman" w:cs="Times New Roman"/>
          <w:sz w:val="24"/>
          <w:szCs w:val="24"/>
        </w:rPr>
        <w:t xml:space="preserve">scores </w:t>
      </w:r>
      <w:r w:rsidR="00C45E6B">
        <w:rPr>
          <w:rFonts w:ascii="Times New Roman" w:hAnsi="Times New Roman" w:cs="Times New Roman"/>
          <w:sz w:val="24"/>
          <w:szCs w:val="24"/>
        </w:rPr>
        <w:t>were</w:t>
      </w:r>
      <w:r w:rsidR="00C45E6B" w:rsidRPr="00174DB8">
        <w:rPr>
          <w:rFonts w:ascii="Times New Roman" w:hAnsi="Times New Roman" w:cs="Times New Roman"/>
          <w:sz w:val="24"/>
          <w:szCs w:val="24"/>
        </w:rPr>
        <w:t xml:space="preserve"> </w:t>
      </w:r>
      <w:r w:rsidR="00174DB8" w:rsidRPr="00174DB8">
        <w:rPr>
          <w:rFonts w:ascii="Times New Roman" w:hAnsi="Times New Roman" w:cs="Times New Roman"/>
          <w:sz w:val="24"/>
          <w:szCs w:val="24"/>
        </w:rPr>
        <w:t xml:space="preserve">associated with increased risk of wheeze by 12 </w:t>
      </w:r>
      <w:r w:rsidR="00174DB8">
        <w:rPr>
          <w:rFonts w:ascii="Times New Roman" w:hAnsi="Times New Roman" w:cs="Times New Roman"/>
          <w:sz w:val="24"/>
          <w:szCs w:val="24"/>
        </w:rPr>
        <w:t>month</w:t>
      </w:r>
      <w:r w:rsidR="00F010DE">
        <w:rPr>
          <w:rFonts w:ascii="Times New Roman" w:hAnsi="Times New Roman" w:cs="Times New Roman"/>
          <w:sz w:val="24"/>
          <w:szCs w:val="24"/>
        </w:rPr>
        <w:t>s</w:t>
      </w:r>
      <w:r w:rsidR="00174DB8" w:rsidRPr="00174DB8">
        <w:rPr>
          <w:rFonts w:ascii="Times New Roman" w:hAnsi="Times New Roman" w:cs="Times New Roman"/>
          <w:sz w:val="24"/>
          <w:szCs w:val="24"/>
        </w:rPr>
        <w:t xml:space="preserve"> (AdjRR 1.0</w:t>
      </w:r>
      <w:r w:rsidR="00174DB8">
        <w:rPr>
          <w:rFonts w:ascii="Times New Roman" w:hAnsi="Times New Roman" w:cs="Times New Roman"/>
          <w:sz w:val="24"/>
          <w:szCs w:val="24"/>
        </w:rPr>
        <w:t>4</w:t>
      </w:r>
      <w:r w:rsidR="00174DB8" w:rsidRPr="00174DB8">
        <w:rPr>
          <w:rFonts w:ascii="Times New Roman" w:hAnsi="Times New Roman" w:cs="Times New Roman"/>
          <w:sz w:val="24"/>
          <w:szCs w:val="24"/>
        </w:rPr>
        <w:t>, 95% CI 1.00– 1.</w:t>
      </w:r>
      <w:r w:rsidR="00174DB8">
        <w:rPr>
          <w:rFonts w:ascii="Times New Roman" w:hAnsi="Times New Roman" w:cs="Times New Roman"/>
          <w:sz w:val="24"/>
          <w:szCs w:val="24"/>
        </w:rPr>
        <w:t>08</w:t>
      </w:r>
      <w:r w:rsidR="00174DB8" w:rsidRPr="00174DB8">
        <w:rPr>
          <w:rFonts w:ascii="Times New Roman" w:hAnsi="Times New Roman" w:cs="Times New Roman"/>
          <w:sz w:val="24"/>
          <w:szCs w:val="24"/>
        </w:rPr>
        <w:t>).</w:t>
      </w:r>
    </w:p>
    <w:p w14:paraId="52AB0DD2" w14:textId="0810AFC5" w:rsidR="00BA68C1" w:rsidRDefault="00BA68C1"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associations between STAI trait and state scores </w:t>
      </w:r>
      <w:r w:rsidR="00427936">
        <w:rPr>
          <w:rFonts w:ascii="Times New Roman" w:hAnsi="Times New Roman" w:cs="Times New Roman"/>
          <w:sz w:val="24"/>
          <w:szCs w:val="24"/>
        </w:rPr>
        <w:t xml:space="preserve">and </w:t>
      </w:r>
      <w:r>
        <w:rPr>
          <w:rFonts w:ascii="Times New Roman" w:hAnsi="Times New Roman" w:cs="Times New Roman"/>
          <w:sz w:val="24"/>
          <w:szCs w:val="24"/>
        </w:rPr>
        <w:t>Pregnancy Anxiety Questionnaire scores and child eczema, rhinitis and allergic sensitization outcomes (</w:t>
      </w:r>
      <w:r w:rsidR="002134F3">
        <w:rPr>
          <w:rFonts w:ascii="Times New Roman" w:hAnsi="Times New Roman" w:cs="Times New Roman"/>
          <w:sz w:val="24"/>
          <w:szCs w:val="24"/>
        </w:rPr>
        <w:t>Supplementary Tables 5-7</w:t>
      </w:r>
      <w:r>
        <w:rPr>
          <w:rFonts w:ascii="Times New Roman" w:hAnsi="Times New Roman" w:cs="Times New Roman"/>
          <w:sz w:val="24"/>
          <w:szCs w:val="24"/>
        </w:rPr>
        <w:t>).</w:t>
      </w:r>
    </w:p>
    <w:p w14:paraId="0A72791C" w14:textId="77777777" w:rsidR="0084576F" w:rsidRPr="00775236" w:rsidRDefault="0084576F" w:rsidP="00530C80">
      <w:pPr>
        <w:spacing w:line="240" w:lineRule="auto"/>
        <w:jc w:val="both"/>
        <w:rPr>
          <w:rFonts w:ascii="Times New Roman" w:hAnsi="Times New Roman" w:cs="Times New Roman"/>
          <w:sz w:val="24"/>
          <w:szCs w:val="24"/>
          <w:u w:val="single"/>
        </w:rPr>
      </w:pPr>
      <w:r w:rsidRPr="00775236">
        <w:rPr>
          <w:rFonts w:ascii="Times New Roman" w:hAnsi="Times New Roman" w:cs="Times New Roman"/>
          <w:sz w:val="24"/>
          <w:szCs w:val="24"/>
          <w:u w:val="single"/>
        </w:rPr>
        <w:t>Social support</w:t>
      </w:r>
    </w:p>
    <w:p w14:paraId="649CCCDC" w14:textId="56443D94" w:rsidR="0084576F" w:rsidRDefault="0084576F" w:rsidP="00530C80">
      <w:pPr>
        <w:spacing w:line="240" w:lineRule="auto"/>
        <w:jc w:val="both"/>
        <w:rPr>
          <w:rFonts w:ascii="Times New Roman" w:hAnsi="Times New Roman" w:cs="Times New Roman"/>
          <w:sz w:val="24"/>
          <w:szCs w:val="24"/>
        </w:rPr>
      </w:pPr>
      <w:r w:rsidRPr="00775236">
        <w:rPr>
          <w:rFonts w:ascii="Times New Roman" w:hAnsi="Times New Roman" w:cs="Times New Roman"/>
          <w:sz w:val="24"/>
          <w:szCs w:val="24"/>
        </w:rPr>
        <w:t>Higher pre</w:t>
      </w:r>
      <w:r w:rsidR="001F1731">
        <w:rPr>
          <w:rFonts w:ascii="Times New Roman" w:hAnsi="Times New Roman" w:cs="Times New Roman"/>
          <w:sz w:val="24"/>
          <w:szCs w:val="24"/>
        </w:rPr>
        <w:t>conception</w:t>
      </w:r>
      <w:r w:rsidRPr="00775236">
        <w:rPr>
          <w:rFonts w:ascii="Times New Roman" w:hAnsi="Times New Roman" w:cs="Times New Roman"/>
          <w:sz w:val="24"/>
          <w:szCs w:val="24"/>
        </w:rPr>
        <w:t xml:space="preserve"> MSPSS emotional support from family score</w:t>
      </w:r>
      <w:r w:rsidR="00D959CB">
        <w:rPr>
          <w:rFonts w:ascii="Times New Roman" w:hAnsi="Times New Roman" w:cs="Times New Roman"/>
          <w:sz w:val="24"/>
          <w:szCs w:val="24"/>
        </w:rPr>
        <w:t>s</w:t>
      </w:r>
      <w:r w:rsidRPr="00775236">
        <w:rPr>
          <w:rFonts w:ascii="Times New Roman" w:hAnsi="Times New Roman" w:cs="Times New Roman"/>
          <w:sz w:val="24"/>
          <w:szCs w:val="24"/>
        </w:rPr>
        <w:t xml:space="preserve"> </w:t>
      </w:r>
      <w:r w:rsidR="00BF7CE8">
        <w:rPr>
          <w:rFonts w:ascii="Times New Roman" w:hAnsi="Times New Roman" w:cs="Times New Roman"/>
          <w:sz w:val="24"/>
          <w:szCs w:val="24"/>
        </w:rPr>
        <w:t xml:space="preserve">and </w:t>
      </w:r>
      <w:r w:rsidR="00BF7CE8" w:rsidRPr="00775236">
        <w:rPr>
          <w:rFonts w:ascii="Times New Roman" w:hAnsi="Times New Roman" w:cs="Times New Roman"/>
          <w:sz w:val="24"/>
          <w:szCs w:val="24"/>
        </w:rPr>
        <w:t>practical support from family score</w:t>
      </w:r>
      <w:r w:rsidR="00D959CB">
        <w:rPr>
          <w:rFonts w:ascii="Times New Roman" w:hAnsi="Times New Roman" w:cs="Times New Roman"/>
          <w:sz w:val="24"/>
          <w:szCs w:val="24"/>
        </w:rPr>
        <w:t>s</w:t>
      </w:r>
      <w:r w:rsidR="00BF7CE8" w:rsidRPr="00775236">
        <w:rPr>
          <w:rFonts w:ascii="Times New Roman" w:hAnsi="Times New Roman" w:cs="Times New Roman"/>
          <w:sz w:val="24"/>
          <w:szCs w:val="24"/>
        </w:rPr>
        <w:t xml:space="preserve"> </w:t>
      </w:r>
      <w:r w:rsidRPr="00775236">
        <w:rPr>
          <w:rFonts w:ascii="Times New Roman" w:hAnsi="Times New Roman" w:cs="Times New Roman"/>
          <w:sz w:val="24"/>
          <w:szCs w:val="24"/>
        </w:rPr>
        <w:t>w</w:t>
      </w:r>
      <w:r w:rsidR="00BF7CE8">
        <w:rPr>
          <w:rFonts w:ascii="Times New Roman" w:hAnsi="Times New Roman" w:cs="Times New Roman"/>
          <w:sz w:val="24"/>
          <w:szCs w:val="24"/>
        </w:rPr>
        <w:t>ere</w:t>
      </w:r>
      <w:r w:rsidRPr="00775236">
        <w:rPr>
          <w:rFonts w:ascii="Times New Roman" w:hAnsi="Times New Roman" w:cs="Times New Roman"/>
          <w:sz w:val="24"/>
          <w:szCs w:val="24"/>
        </w:rPr>
        <w:t xml:space="preserve"> associated with</w:t>
      </w:r>
      <w:r w:rsidR="008D2F50">
        <w:rPr>
          <w:rFonts w:ascii="Times New Roman" w:hAnsi="Times New Roman" w:cs="Times New Roman"/>
          <w:sz w:val="24"/>
          <w:szCs w:val="24"/>
        </w:rPr>
        <w:t xml:space="preserve"> a</w:t>
      </w:r>
      <w:r w:rsidRPr="00775236">
        <w:rPr>
          <w:rFonts w:ascii="Times New Roman" w:hAnsi="Times New Roman" w:cs="Times New Roman"/>
          <w:sz w:val="24"/>
          <w:szCs w:val="24"/>
        </w:rPr>
        <w:t xml:space="preserve"> lower risk of </w:t>
      </w:r>
      <w:r w:rsidR="00C94376">
        <w:rPr>
          <w:rFonts w:ascii="Times New Roman" w:hAnsi="Times New Roman" w:cs="Times New Roman"/>
          <w:sz w:val="24"/>
          <w:szCs w:val="24"/>
        </w:rPr>
        <w:t>wheeze</w:t>
      </w:r>
      <w:r w:rsidRPr="00775236">
        <w:rPr>
          <w:rFonts w:ascii="Times New Roman" w:hAnsi="Times New Roman" w:cs="Times New Roman"/>
          <w:sz w:val="24"/>
          <w:szCs w:val="24"/>
        </w:rPr>
        <w:t xml:space="preserve"> by </w:t>
      </w:r>
      <w:r w:rsidR="008D2F50">
        <w:rPr>
          <w:rFonts w:ascii="Times New Roman" w:hAnsi="Times New Roman" w:cs="Times New Roman"/>
          <w:sz w:val="24"/>
          <w:szCs w:val="24"/>
        </w:rPr>
        <w:t xml:space="preserve">age </w:t>
      </w:r>
      <w:r w:rsidRPr="00775236">
        <w:rPr>
          <w:rFonts w:ascii="Times New Roman" w:hAnsi="Times New Roman" w:cs="Times New Roman"/>
          <w:sz w:val="24"/>
          <w:szCs w:val="24"/>
        </w:rPr>
        <w:t>1</w:t>
      </w:r>
      <w:r w:rsidR="004940E0">
        <w:rPr>
          <w:rFonts w:ascii="Times New Roman" w:hAnsi="Times New Roman" w:cs="Times New Roman"/>
          <w:sz w:val="24"/>
          <w:szCs w:val="24"/>
        </w:rPr>
        <w:t>8</w:t>
      </w:r>
      <w:r w:rsidRPr="00775236">
        <w:rPr>
          <w:rFonts w:ascii="Times New Roman" w:hAnsi="Times New Roman" w:cs="Times New Roman"/>
          <w:sz w:val="24"/>
          <w:szCs w:val="24"/>
        </w:rPr>
        <w:t xml:space="preserve"> month</w:t>
      </w:r>
      <w:r w:rsidR="008D2F50">
        <w:rPr>
          <w:rFonts w:ascii="Times New Roman" w:hAnsi="Times New Roman" w:cs="Times New Roman"/>
          <w:sz w:val="24"/>
          <w:szCs w:val="24"/>
        </w:rPr>
        <w:t>s</w:t>
      </w:r>
      <w:r w:rsidRPr="00775236">
        <w:rPr>
          <w:rFonts w:ascii="Times New Roman" w:hAnsi="Times New Roman" w:cs="Times New Roman"/>
          <w:sz w:val="24"/>
          <w:szCs w:val="24"/>
        </w:rPr>
        <w:t xml:space="preserve"> (</w:t>
      </w:r>
      <w:r w:rsidR="00775236">
        <w:rPr>
          <w:rFonts w:ascii="Times New Roman" w:hAnsi="Times New Roman" w:cs="Times New Roman"/>
          <w:sz w:val="24"/>
          <w:szCs w:val="24"/>
        </w:rPr>
        <w:t>AdjRR</w:t>
      </w:r>
      <w:r w:rsidRPr="00775236">
        <w:rPr>
          <w:rFonts w:ascii="Times New Roman" w:hAnsi="Times New Roman" w:cs="Times New Roman"/>
          <w:sz w:val="24"/>
          <w:szCs w:val="24"/>
        </w:rPr>
        <w:t xml:space="preserve"> 0.</w:t>
      </w:r>
      <w:r w:rsidR="00E23DAC">
        <w:rPr>
          <w:rFonts w:ascii="Times New Roman" w:hAnsi="Times New Roman" w:cs="Times New Roman"/>
          <w:sz w:val="24"/>
          <w:szCs w:val="24"/>
        </w:rPr>
        <w:t>58</w:t>
      </w:r>
      <w:r w:rsidRPr="00775236">
        <w:rPr>
          <w:rFonts w:ascii="Times New Roman" w:hAnsi="Times New Roman" w:cs="Times New Roman"/>
          <w:sz w:val="24"/>
          <w:szCs w:val="24"/>
        </w:rPr>
        <w:t>, 95% CI 0.</w:t>
      </w:r>
      <w:r w:rsidR="00B530E5">
        <w:rPr>
          <w:rFonts w:ascii="Times New Roman" w:hAnsi="Times New Roman" w:cs="Times New Roman"/>
          <w:sz w:val="24"/>
          <w:szCs w:val="24"/>
        </w:rPr>
        <w:t>38</w:t>
      </w:r>
      <w:r w:rsidRPr="00775236">
        <w:rPr>
          <w:rFonts w:ascii="Times New Roman" w:hAnsi="Times New Roman" w:cs="Times New Roman"/>
          <w:sz w:val="24"/>
          <w:szCs w:val="24"/>
        </w:rPr>
        <w:t xml:space="preserve"> – 0.</w:t>
      </w:r>
      <w:r w:rsidR="00B530E5">
        <w:rPr>
          <w:rFonts w:ascii="Times New Roman" w:hAnsi="Times New Roman" w:cs="Times New Roman"/>
          <w:sz w:val="24"/>
          <w:szCs w:val="24"/>
        </w:rPr>
        <w:t>89</w:t>
      </w:r>
      <w:r w:rsidRPr="00775236">
        <w:rPr>
          <w:rFonts w:ascii="Times New Roman" w:hAnsi="Times New Roman" w:cs="Times New Roman"/>
          <w:sz w:val="24"/>
          <w:szCs w:val="24"/>
        </w:rPr>
        <w:t xml:space="preserve">) </w:t>
      </w:r>
      <w:r w:rsidR="00BF7CE8">
        <w:rPr>
          <w:rFonts w:ascii="Times New Roman" w:hAnsi="Times New Roman" w:cs="Times New Roman"/>
          <w:sz w:val="24"/>
          <w:szCs w:val="24"/>
        </w:rPr>
        <w:t>and</w:t>
      </w:r>
      <w:r w:rsidR="006348D4">
        <w:rPr>
          <w:rFonts w:ascii="Times New Roman" w:hAnsi="Times New Roman" w:cs="Times New Roman"/>
          <w:sz w:val="24"/>
          <w:szCs w:val="24"/>
        </w:rPr>
        <w:t xml:space="preserve"> </w:t>
      </w:r>
      <w:r w:rsidR="00775236">
        <w:rPr>
          <w:rFonts w:ascii="Times New Roman" w:hAnsi="Times New Roman" w:cs="Times New Roman"/>
          <w:sz w:val="24"/>
          <w:szCs w:val="24"/>
        </w:rPr>
        <w:t>AdjRR</w:t>
      </w:r>
      <w:r w:rsidRPr="00775236">
        <w:rPr>
          <w:rFonts w:ascii="Times New Roman" w:hAnsi="Times New Roman" w:cs="Times New Roman"/>
          <w:sz w:val="24"/>
          <w:szCs w:val="24"/>
        </w:rPr>
        <w:t xml:space="preserve"> 0.6</w:t>
      </w:r>
      <w:r w:rsidR="00E23DAC">
        <w:rPr>
          <w:rFonts w:ascii="Times New Roman" w:hAnsi="Times New Roman" w:cs="Times New Roman"/>
          <w:sz w:val="24"/>
          <w:szCs w:val="24"/>
        </w:rPr>
        <w:t>6</w:t>
      </w:r>
      <w:r w:rsidRPr="00775236">
        <w:rPr>
          <w:rFonts w:ascii="Times New Roman" w:hAnsi="Times New Roman" w:cs="Times New Roman"/>
          <w:sz w:val="24"/>
          <w:szCs w:val="24"/>
        </w:rPr>
        <w:t>, 95% CI 0.4</w:t>
      </w:r>
      <w:r w:rsidR="00B530E5">
        <w:rPr>
          <w:rFonts w:ascii="Times New Roman" w:hAnsi="Times New Roman" w:cs="Times New Roman"/>
          <w:sz w:val="24"/>
          <w:szCs w:val="24"/>
        </w:rPr>
        <w:t>3</w:t>
      </w:r>
      <w:r w:rsidRPr="00775236">
        <w:rPr>
          <w:rFonts w:ascii="Times New Roman" w:hAnsi="Times New Roman" w:cs="Times New Roman"/>
          <w:sz w:val="24"/>
          <w:szCs w:val="24"/>
        </w:rPr>
        <w:t xml:space="preserve"> – 0.9</w:t>
      </w:r>
      <w:r w:rsidR="00B530E5">
        <w:rPr>
          <w:rFonts w:ascii="Times New Roman" w:hAnsi="Times New Roman" w:cs="Times New Roman"/>
          <w:sz w:val="24"/>
          <w:szCs w:val="24"/>
        </w:rPr>
        <w:t>9</w:t>
      </w:r>
      <w:r w:rsidRPr="00775236">
        <w:rPr>
          <w:rFonts w:ascii="Times New Roman" w:hAnsi="Times New Roman" w:cs="Times New Roman"/>
          <w:sz w:val="24"/>
          <w:szCs w:val="24"/>
        </w:rPr>
        <w:t>,</w:t>
      </w:r>
      <w:r w:rsidR="00BF7CE8">
        <w:rPr>
          <w:rFonts w:ascii="Times New Roman" w:hAnsi="Times New Roman" w:cs="Times New Roman"/>
          <w:sz w:val="24"/>
          <w:szCs w:val="24"/>
        </w:rPr>
        <w:t xml:space="preserve"> respec</w:t>
      </w:r>
      <w:r w:rsidR="00EF028A">
        <w:rPr>
          <w:rFonts w:ascii="Times New Roman" w:hAnsi="Times New Roman" w:cs="Times New Roman"/>
          <w:sz w:val="24"/>
          <w:szCs w:val="24"/>
        </w:rPr>
        <w:t>tively</w:t>
      </w:r>
      <w:r w:rsidR="002134F3">
        <w:rPr>
          <w:rFonts w:ascii="Times New Roman" w:hAnsi="Times New Roman" w:cs="Times New Roman"/>
          <w:sz w:val="24"/>
          <w:szCs w:val="24"/>
        </w:rPr>
        <w:t>, Table 2</w:t>
      </w:r>
      <w:r w:rsidRPr="00775236">
        <w:rPr>
          <w:rFonts w:ascii="Times New Roman" w:hAnsi="Times New Roman" w:cs="Times New Roman"/>
          <w:sz w:val="24"/>
          <w:szCs w:val="24"/>
        </w:rPr>
        <w:t>).</w:t>
      </w:r>
    </w:p>
    <w:p w14:paraId="404F7F35" w14:textId="73C2FC8C" w:rsidR="00725456" w:rsidRDefault="00725456"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There were no associations between MSPSS emotional and physical support scores and child eczema, rhinitis and allergic sensitization outcomes (</w:t>
      </w:r>
      <w:r w:rsidR="002134F3">
        <w:rPr>
          <w:rFonts w:ascii="Times New Roman" w:hAnsi="Times New Roman" w:cs="Times New Roman"/>
          <w:sz w:val="24"/>
          <w:szCs w:val="24"/>
        </w:rPr>
        <w:t>Supplementary Tables 5-7</w:t>
      </w:r>
      <w:r>
        <w:rPr>
          <w:rFonts w:ascii="Times New Roman" w:hAnsi="Times New Roman" w:cs="Times New Roman"/>
          <w:sz w:val="24"/>
          <w:szCs w:val="24"/>
        </w:rPr>
        <w:t>).</w:t>
      </w:r>
    </w:p>
    <w:p w14:paraId="2D3C727B" w14:textId="77777777" w:rsidR="00725456" w:rsidRDefault="00725456" w:rsidP="00530C8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Life events</w:t>
      </w:r>
    </w:p>
    <w:p w14:paraId="0300B6CC" w14:textId="0B73CAD0" w:rsidR="00725456" w:rsidRDefault="00725456"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There were no associations between positive and negative LES scores and child eczema, rhinitis, wheeze with the use of nebuliser and allergic sensitization outcomes (</w:t>
      </w:r>
      <w:r w:rsidR="002134F3">
        <w:rPr>
          <w:rFonts w:ascii="Times New Roman" w:hAnsi="Times New Roman" w:cs="Times New Roman"/>
          <w:sz w:val="24"/>
          <w:szCs w:val="24"/>
        </w:rPr>
        <w:t>Supplementary Tables 5-7</w:t>
      </w:r>
      <w:r>
        <w:rPr>
          <w:rFonts w:ascii="Times New Roman" w:hAnsi="Times New Roman" w:cs="Times New Roman"/>
          <w:sz w:val="24"/>
          <w:szCs w:val="24"/>
        </w:rPr>
        <w:t>).</w:t>
      </w:r>
    </w:p>
    <w:p w14:paraId="70836EED" w14:textId="77777777" w:rsidR="0084576F" w:rsidRPr="0084576F" w:rsidRDefault="0084576F" w:rsidP="00530C80">
      <w:pPr>
        <w:spacing w:line="240" w:lineRule="auto"/>
      </w:pPr>
    </w:p>
    <w:p w14:paraId="37364F0B" w14:textId="27890C69" w:rsidR="004157E8" w:rsidRDefault="004157E8" w:rsidP="00530C80">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71B38CAB" w14:textId="2BD0DB58" w:rsidR="0045457B" w:rsidRDefault="004157E8"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we examined </w:t>
      </w:r>
      <w:r w:rsidR="001A31B6">
        <w:rPr>
          <w:rFonts w:ascii="Times New Roman" w:hAnsi="Times New Roman" w:cs="Times New Roman"/>
          <w:sz w:val="24"/>
          <w:szCs w:val="24"/>
        </w:rPr>
        <w:t xml:space="preserve">aspects of </w:t>
      </w:r>
      <w:r>
        <w:rPr>
          <w:rFonts w:ascii="Times New Roman" w:hAnsi="Times New Roman" w:cs="Times New Roman"/>
          <w:sz w:val="24"/>
          <w:szCs w:val="24"/>
        </w:rPr>
        <w:t xml:space="preserve">maternal </w:t>
      </w:r>
      <w:r w:rsidR="00DE61CC">
        <w:rPr>
          <w:rFonts w:ascii="Times New Roman" w:hAnsi="Times New Roman" w:cs="Times New Roman"/>
          <w:sz w:val="24"/>
          <w:szCs w:val="24"/>
        </w:rPr>
        <w:t>distress</w:t>
      </w:r>
      <w:r>
        <w:rPr>
          <w:rFonts w:ascii="Times New Roman" w:hAnsi="Times New Roman" w:cs="Times New Roman"/>
          <w:sz w:val="24"/>
          <w:szCs w:val="24"/>
        </w:rPr>
        <w:t xml:space="preserve"> </w:t>
      </w:r>
      <w:r w:rsidR="006E54C3">
        <w:rPr>
          <w:rFonts w:ascii="Times New Roman" w:hAnsi="Times New Roman" w:cs="Times New Roman"/>
          <w:sz w:val="24"/>
          <w:szCs w:val="24"/>
        </w:rPr>
        <w:t>during</w:t>
      </w:r>
      <w:r>
        <w:rPr>
          <w:rFonts w:ascii="Times New Roman" w:hAnsi="Times New Roman" w:cs="Times New Roman"/>
          <w:sz w:val="24"/>
          <w:szCs w:val="24"/>
        </w:rPr>
        <w:t xml:space="preserve"> preconception, pregnancy and postnatal periods</w:t>
      </w:r>
      <w:r w:rsidR="00273A71">
        <w:rPr>
          <w:rFonts w:ascii="Times New Roman" w:hAnsi="Times New Roman" w:cs="Times New Roman"/>
          <w:sz w:val="24"/>
          <w:szCs w:val="24"/>
        </w:rPr>
        <w:t xml:space="preserve"> using a battery of </w:t>
      </w:r>
      <w:r w:rsidR="001A31B6">
        <w:rPr>
          <w:rFonts w:ascii="Times New Roman" w:hAnsi="Times New Roman" w:cs="Times New Roman"/>
          <w:sz w:val="24"/>
          <w:szCs w:val="24"/>
        </w:rPr>
        <w:t xml:space="preserve">validated </w:t>
      </w:r>
      <w:r w:rsidR="00273A71">
        <w:rPr>
          <w:rFonts w:ascii="Times New Roman" w:hAnsi="Times New Roman" w:cs="Times New Roman"/>
          <w:sz w:val="24"/>
          <w:szCs w:val="24"/>
        </w:rPr>
        <w:t>questionnaires</w:t>
      </w:r>
      <w:r w:rsidR="00E557C4">
        <w:rPr>
          <w:rFonts w:ascii="Times New Roman" w:hAnsi="Times New Roman" w:cs="Times New Roman"/>
          <w:sz w:val="24"/>
          <w:szCs w:val="24"/>
        </w:rPr>
        <w:t xml:space="preserve"> to assess maternal distress</w:t>
      </w:r>
      <w:r>
        <w:rPr>
          <w:rFonts w:ascii="Times New Roman" w:hAnsi="Times New Roman" w:cs="Times New Roman"/>
          <w:sz w:val="24"/>
          <w:szCs w:val="24"/>
        </w:rPr>
        <w:t xml:space="preserve"> </w:t>
      </w:r>
      <w:r w:rsidR="006813E8">
        <w:rPr>
          <w:rFonts w:ascii="Times New Roman" w:hAnsi="Times New Roman" w:cs="Times New Roman"/>
          <w:sz w:val="24"/>
          <w:szCs w:val="24"/>
        </w:rPr>
        <w:t>and their associations with</w:t>
      </w:r>
      <w:r w:rsidR="00517CA5">
        <w:rPr>
          <w:rFonts w:ascii="Times New Roman" w:hAnsi="Times New Roman" w:cs="Times New Roman"/>
          <w:sz w:val="24"/>
          <w:szCs w:val="24"/>
        </w:rPr>
        <w:t xml:space="preserve"> eczema, rhinitis, </w:t>
      </w:r>
      <w:r w:rsidR="00E74577">
        <w:rPr>
          <w:rFonts w:ascii="Times New Roman" w:hAnsi="Times New Roman" w:cs="Times New Roman"/>
          <w:sz w:val="24"/>
          <w:szCs w:val="24"/>
        </w:rPr>
        <w:t>wheeze,</w:t>
      </w:r>
      <w:r>
        <w:rPr>
          <w:rFonts w:ascii="Times New Roman" w:hAnsi="Times New Roman" w:cs="Times New Roman"/>
          <w:sz w:val="24"/>
          <w:szCs w:val="24"/>
        </w:rPr>
        <w:t xml:space="preserve"> </w:t>
      </w:r>
      <w:r w:rsidR="00E74577">
        <w:rPr>
          <w:rFonts w:ascii="Times New Roman" w:hAnsi="Times New Roman" w:cs="Times New Roman"/>
          <w:sz w:val="24"/>
          <w:szCs w:val="24"/>
        </w:rPr>
        <w:t>a</w:t>
      </w:r>
      <w:r w:rsidR="00517CA5">
        <w:rPr>
          <w:rFonts w:ascii="Times New Roman" w:hAnsi="Times New Roman" w:cs="Times New Roman"/>
          <w:sz w:val="24"/>
          <w:szCs w:val="24"/>
        </w:rPr>
        <w:t xml:space="preserve">nd allergic sensitisation </w:t>
      </w:r>
      <w:r>
        <w:rPr>
          <w:rFonts w:ascii="Times New Roman" w:hAnsi="Times New Roman" w:cs="Times New Roman"/>
          <w:sz w:val="24"/>
          <w:szCs w:val="24"/>
        </w:rPr>
        <w:t xml:space="preserve">outcomes </w:t>
      </w:r>
      <w:r w:rsidR="00273A71">
        <w:rPr>
          <w:rFonts w:ascii="Times New Roman" w:hAnsi="Times New Roman" w:cs="Times New Roman"/>
          <w:sz w:val="24"/>
          <w:szCs w:val="24"/>
        </w:rPr>
        <w:t xml:space="preserve">in the offspring </w:t>
      </w:r>
      <w:r w:rsidR="006B0E00">
        <w:rPr>
          <w:rFonts w:ascii="Times New Roman" w:hAnsi="Times New Roman" w:cs="Times New Roman"/>
          <w:sz w:val="24"/>
          <w:szCs w:val="24"/>
        </w:rPr>
        <w:t>i</w:t>
      </w:r>
      <w:r w:rsidR="00273A71">
        <w:rPr>
          <w:rFonts w:ascii="Times New Roman" w:hAnsi="Times New Roman" w:cs="Times New Roman"/>
          <w:sz w:val="24"/>
          <w:szCs w:val="24"/>
        </w:rPr>
        <w:t>n early life</w:t>
      </w:r>
      <w:r w:rsidR="006B0E00">
        <w:rPr>
          <w:rFonts w:ascii="Times New Roman" w:hAnsi="Times New Roman" w:cs="Times New Roman"/>
          <w:sz w:val="24"/>
          <w:szCs w:val="24"/>
        </w:rPr>
        <w:t>.</w:t>
      </w:r>
    </w:p>
    <w:p w14:paraId="5E2E7233" w14:textId="5568056E" w:rsidR="002D7CDA" w:rsidRDefault="001D4B7C"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2D7CDA">
        <w:rPr>
          <w:rFonts w:ascii="Times New Roman" w:hAnsi="Times New Roman" w:cs="Times New Roman"/>
          <w:sz w:val="24"/>
          <w:szCs w:val="24"/>
        </w:rPr>
        <w:t>e observed</w:t>
      </w:r>
      <w:r w:rsidR="008D2F50">
        <w:rPr>
          <w:rFonts w:ascii="Times New Roman" w:hAnsi="Times New Roman" w:cs="Times New Roman"/>
          <w:sz w:val="24"/>
          <w:szCs w:val="24"/>
        </w:rPr>
        <w:t xml:space="preserve"> associations of</w:t>
      </w:r>
      <w:r w:rsidR="002D7CDA">
        <w:rPr>
          <w:rFonts w:ascii="Times New Roman" w:hAnsi="Times New Roman" w:cs="Times New Roman"/>
          <w:sz w:val="24"/>
          <w:szCs w:val="24"/>
        </w:rPr>
        <w:t xml:space="preserve"> higher maternal </w:t>
      </w:r>
      <w:r w:rsidR="007337B1">
        <w:rPr>
          <w:rFonts w:ascii="Times New Roman" w:hAnsi="Times New Roman" w:cs="Times New Roman"/>
          <w:sz w:val="24"/>
          <w:szCs w:val="24"/>
        </w:rPr>
        <w:t>di</w:t>
      </w:r>
      <w:r w:rsidR="002D7CDA">
        <w:rPr>
          <w:rFonts w:ascii="Times New Roman" w:hAnsi="Times New Roman" w:cs="Times New Roman"/>
          <w:sz w:val="24"/>
          <w:szCs w:val="24"/>
        </w:rPr>
        <w:t xml:space="preserve">stress during preconception </w:t>
      </w:r>
      <w:r w:rsidR="002B718B">
        <w:rPr>
          <w:rFonts w:ascii="Times New Roman" w:hAnsi="Times New Roman" w:cs="Times New Roman"/>
          <w:sz w:val="24"/>
          <w:szCs w:val="24"/>
        </w:rPr>
        <w:t xml:space="preserve">and pregnancy </w:t>
      </w:r>
      <w:r w:rsidR="002D7CDA">
        <w:rPr>
          <w:rFonts w:ascii="Times New Roman" w:hAnsi="Times New Roman" w:cs="Times New Roman"/>
          <w:sz w:val="24"/>
          <w:szCs w:val="24"/>
        </w:rPr>
        <w:t xml:space="preserve">with higher </w:t>
      </w:r>
      <w:r w:rsidR="003B1DB5">
        <w:rPr>
          <w:rFonts w:ascii="Times New Roman" w:hAnsi="Times New Roman" w:cs="Times New Roman"/>
          <w:sz w:val="24"/>
          <w:szCs w:val="24"/>
        </w:rPr>
        <w:t>risk</w:t>
      </w:r>
      <w:r w:rsidR="008D2F50">
        <w:rPr>
          <w:rFonts w:ascii="Times New Roman" w:hAnsi="Times New Roman" w:cs="Times New Roman"/>
          <w:sz w:val="24"/>
          <w:szCs w:val="24"/>
        </w:rPr>
        <w:t>s</w:t>
      </w:r>
      <w:r w:rsidR="003B1DB5">
        <w:rPr>
          <w:rFonts w:ascii="Times New Roman" w:hAnsi="Times New Roman" w:cs="Times New Roman"/>
          <w:sz w:val="24"/>
          <w:szCs w:val="24"/>
        </w:rPr>
        <w:t xml:space="preserve"> </w:t>
      </w:r>
      <w:r w:rsidR="002D7CDA">
        <w:rPr>
          <w:rFonts w:ascii="Times New Roman" w:hAnsi="Times New Roman" w:cs="Times New Roman"/>
          <w:sz w:val="24"/>
          <w:szCs w:val="24"/>
        </w:rPr>
        <w:t xml:space="preserve">of wheeze development by </w:t>
      </w:r>
      <w:r w:rsidR="008D2F50">
        <w:rPr>
          <w:rFonts w:ascii="Times New Roman" w:hAnsi="Times New Roman" w:cs="Times New Roman"/>
          <w:sz w:val="24"/>
          <w:szCs w:val="24"/>
        </w:rPr>
        <w:t xml:space="preserve">ages </w:t>
      </w:r>
      <w:r w:rsidR="002D7CDA">
        <w:rPr>
          <w:rFonts w:ascii="Times New Roman" w:hAnsi="Times New Roman" w:cs="Times New Roman"/>
          <w:sz w:val="24"/>
          <w:szCs w:val="24"/>
        </w:rPr>
        <w:t>12 and 18 months</w:t>
      </w:r>
      <w:r w:rsidR="008D2F50">
        <w:rPr>
          <w:rFonts w:ascii="Times New Roman" w:hAnsi="Times New Roman" w:cs="Times New Roman"/>
          <w:sz w:val="24"/>
          <w:szCs w:val="24"/>
        </w:rPr>
        <w:t>,</w:t>
      </w:r>
      <w:r w:rsidR="008749F5">
        <w:rPr>
          <w:rFonts w:ascii="Times New Roman" w:hAnsi="Times New Roman" w:cs="Times New Roman"/>
          <w:sz w:val="24"/>
          <w:szCs w:val="24"/>
        </w:rPr>
        <w:t xml:space="preserve"> while social support decreased the risk.</w:t>
      </w:r>
      <w:r w:rsidR="0045457B">
        <w:rPr>
          <w:rFonts w:ascii="Times New Roman" w:hAnsi="Times New Roman" w:cs="Times New Roman"/>
          <w:sz w:val="24"/>
          <w:szCs w:val="24"/>
        </w:rPr>
        <w:t xml:space="preserve"> Supportive evidence is provided by</w:t>
      </w:r>
      <w:r w:rsidR="00AC725E">
        <w:rPr>
          <w:rFonts w:ascii="Times New Roman" w:hAnsi="Times New Roman" w:cs="Times New Roman"/>
          <w:sz w:val="24"/>
          <w:szCs w:val="24"/>
        </w:rPr>
        <w:t xml:space="preserve"> the GUSTO cohort from Singapore which reported significant associations between maternal depression during pregnancy and child wheeze by age 1 year </w:t>
      </w:r>
      <w:r w:rsidR="00AC725E">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&lt;EndNote&gt;&lt;Cite&gt;&lt;Author&gt;Cheng&lt;/Author&gt;&lt;Year&gt;2015&lt;/Year&gt;&lt;RecNum&gt;448&lt;/RecNum&gt;&lt;DisplayText&gt;(35)&lt;/DisplayText&gt;&lt;record&gt;&lt;rec-number&gt;448&lt;/rec-number&gt;&lt;foreign-keys&gt;&lt;key app="EN" db-id="av9aset97pw2wgepe9e5xwrbxvs9f2waaw5z" timestamp="1616663505"&gt;448&lt;/key&gt;&lt;/foreign-keys&gt;&lt;ref-type name="Journal Article"&gt;17&lt;/ref-type&gt;&lt;contributors&gt;&lt;authors&gt;&lt;author&gt;Cheng, Tuck Seng&lt;/author&gt;&lt;author&gt;Chen, Helen&lt;/author&gt;&lt;author&gt;Lee, Theresa&lt;/author&gt;&lt;author&gt;Teoh, Oon Hoe&lt;/author&gt;&lt;author&gt;Shek, Lynette P.&lt;/author&gt;&lt;author&gt;Lee, Bee Wah&lt;/author&gt;&lt;author&gt;Chee, Cornelia&lt;/author&gt;&lt;author&gt;Godfrey, Keith M.&lt;/author&gt;&lt;author&gt;Gluckman, Peter D.&lt;/author&gt;&lt;author&gt;Kwek, Kenneth&lt;/author&gt;&lt;author&gt;Saw, Seang Mei&lt;/author&gt;&lt;author&gt;Chong, Yap-Seng&lt;/author&gt;&lt;author&gt;Meaney, Michael&lt;/author&gt;&lt;author&gt;Broekman, Birit F. P.&lt;/author&gt;&lt;author&gt;Chay, Oh Moh&lt;/author&gt;&lt;author&gt;Van Bever, Hugo&lt;/author&gt;&lt;author&gt;Goh, Anne&lt;/author&gt;&lt;/authors&gt;&lt;/contributors&gt;&lt;titles&gt;&lt;title&gt;An independent association of prenatal depression with wheezing and anxiety with rhinitis in infancy&lt;/title&gt;&lt;secondary-title&gt;Pediatric Allergy and Immunology&lt;/secondary-title&gt;&lt;/titles&gt;&lt;periodical&gt;&lt;full-title&gt;Pediatric Allergy and Immunology&lt;/full-title&gt;&lt;/periodical&gt;&lt;pages&gt;765-771&lt;/pages&gt;&lt;volume&gt;26&lt;/volume&gt;&lt;number&gt;8&lt;/number&gt;&lt;keywords&gt;&lt;keyword&gt;anxiety&lt;/keyword&gt;&lt;keyword&gt;depression&lt;/keyword&gt;&lt;keyword&gt;prenatal&lt;/keyword&gt;&lt;keyword&gt;rhinitis&lt;/keyword&gt;&lt;keyword&gt;wheeze&lt;/keyword&gt;&lt;/keywords&gt;&lt;dates&gt;&lt;year&gt;2015&lt;/year&gt;&lt;pub-dates&gt;&lt;date&gt;2015/12/01&lt;/date&gt;&lt;/pub-dates&gt;&lt;/dates&gt;&lt;publisher&gt;John Wiley &amp;amp; Sons, Ltd&lt;/publisher&gt;&lt;isbn&gt;0905-6157&lt;/isbn&gt;&lt;work-type&gt;https://doi.org/10.1111/pai.12453&lt;/work-type&gt;&lt;urls&gt;&lt;related-urls&gt;&lt;url&gt;https://doi.org/10.1111/pai.12453&lt;/url&gt;&lt;/related-urls&gt;&lt;/urls&gt;&lt;electronic-resource-num&gt;https://doi.org/10.1111/pai.12453&lt;/electronic-resource-num&gt;&lt;access-date&gt;2021/03/25&lt;/access-date&gt;&lt;/record&gt;&lt;/Cite&gt;&lt;/EndNote&gt;</w:instrText>
      </w:r>
      <w:r w:rsidR="00AC725E">
        <w:rPr>
          <w:rFonts w:ascii="Times New Roman" w:hAnsi="Times New Roman" w:cs="Times New Roman"/>
          <w:sz w:val="24"/>
          <w:szCs w:val="24"/>
        </w:rPr>
        <w:fldChar w:fldCharType="separate"/>
      </w:r>
      <w:r w:rsidR="00346CB8">
        <w:rPr>
          <w:rFonts w:ascii="Times New Roman" w:hAnsi="Times New Roman" w:cs="Times New Roman"/>
          <w:noProof/>
          <w:sz w:val="24"/>
          <w:szCs w:val="24"/>
        </w:rPr>
        <w:t>(35)</w:t>
      </w:r>
      <w:r w:rsidR="00AC725E">
        <w:rPr>
          <w:rFonts w:ascii="Times New Roman" w:hAnsi="Times New Roman" w:cs="Times New Roman"/>
          <w:sz w:val="24"/>
          <w:szCs w:val="24"/>
        </w:rPr>
        <w:fldChar w:fldCharType="end"/>
      </w:r>
      <w:r w:rsidR="00AC725E">
        <w:rPr>
          <w:rFonts w:ascii="Times New Roman" w:hAnsi="Times New Roman" w:cs="Times New Roman"/>
          <w:sz w:val="24"/>
          <w:szCs w:val="24"/>
        </w:rPr>
        <w:t xml:space="preserve"> and</w:t>
      </w:r>
      <w:r w:rsidR="0045457B">
        <w:rPr>
          <w:rFonts w:ascii="Times New Roman" w:hAnsi="Times New Roman" w:cs="Times New Roman"/>
          <w:sz w:val="24"/>
          <w:szCs w:val="24"/>
        </w:rPr>
        <w:t xml:space="preserve"> a meta-analysis which reported a 56% higher risk of wheeze in offspring whose mothers experienced prenatal psychological </w:t>
      </w:r>
      <w:r w:rsidR="004F498F">
        <w:rPr>
          <w:rFonts w:ascii="Times New Roman" w:hAnsi="Times New Roman" w:cs="Times New Roman"/>
          <w:sz w:val="24"/>
          <w:szCs w:val="24"/>
        </w:rPr>
        <w:t>distress</w:t>
      </w:r>
      <w:r w:rsidR="00E557C4">
        <w:rPr>
          <w:rFonts w:ascii="Times New Roman" w:hAnsi="Times New Roman" w:cs="Times New Roman"/>
          <w:sz w:val="24"/>
          <w:szCs w:val="24"/>
        </w:rPr>
        <w:t xml:space="preserve"> levels</w:t>
      </w:r>
      <w:r w:rsidR="00C16133">
        <w:rPr>
          <w:rFonts w:ascii="Times New Roman" w:hAnsi="Times New Roman" w:cs="Times New Roman"/>
          <w:sz w:val="24"/>
          <w:szCs w:val="24"/>
        </w:rPr>
        <w:t xml:space="preserve"> </w:t>
      </w:r>
      <w:r w:rsidR="00C16133">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&lt;EndNote&gt;&lt;Cite&gt;&lt;Author&gt;van de Loo&lt;/Author&gt;&lt;Year&gt;2016&lt;/Year&gt;&lt;RecNum&gt;554&lt;/RecNum&gt;&lt;DisplayText&gt;(36)&lt;/DisplayText&gt;&lt;record&gt;&lt;rec-number&gt;554&lt;/rec-number&gt;&lt;foreign-keys&gt;&lt;key app="EN" db-id="av9aset97pw2wgepe9e5xwrbxvs9f2waaw5z" timestamp="1622085274"&gt;554&lt;/key&gt;&lt;/foreign-keys&gt;&lt;ref-type name="Journal Article"&gt;17&lt;/ref-type&gt;&lt;contributors&gt;&lt;authors&gt;&lt;author&gt;van de Loo, Kim F. E.&lt;/author&gt;&lt;author&gt;van Gelder, Marleen M. H. J.&lt;/author&gt;&lt;author&gt;Roukema, Jolt&lt;/author&gt;&lt;author&gt;Roeleveld, Nel&lt;/author&gt;&lt;author&gt;Merkus, Peter J. F. M.&lt;/author&gt;&lt;author&gt;Verhaak, Christianne M.&lt;/author&gt;&lt;/authors&gt;&lt;/contributors&gt;&lt;titles&gt;&lt;title&gt;Prenatal maternal psychological stress and childhood asthma and wheezing: a meta-analysis&lt;/title&gt;&lt;secondary-title&gt;European Respiratory Journal&lt;/secondary-title&gt;&lt;/titles&gt;&lt;periodical&gt;&lt;full-title&gt;European Respiratory Journal&lt;/full-title&gt;&lt;/periodical&gt;&lt;pages&gt;133&lt;/pages&gt;&lt;volume&gt;47&lt;/volume&gt;&lt;number&gt;1&lt;/number&gt;&lt;dates&gt;&lt;year&gt;2016&lt;/year&gt;&lt;/dates&gt;&lt;urls&gt;&lt;related-urls&gt;&lt;url&gt;http://erj.ersjournals.com/content/47/1/133.abstract&lt;/url&gt;&lt;/related-urls&gt;&lt;/urls&gt;&lt;electronic-resource-num&gt;10.1183/13993003.00299-2015&lt;/electronic-resource-num&gt;&lt;/record&gt;&lt;/Cite&gt;&lt;/EndNote&gt;</w:instrText>
      </w:r>
      <w:r w:rsidR="00C16133">
        <w:rPr>
          <w:rFonts w:ascii="Times New Roman" w:hAnsi="Times New Roman" w:cs="Times New Roman"/>
          <w:sz w:val="24"/>
          <w:szCs w:val="24"/>
        </w:rPr>
        <w:fldChar w:fldCharType="separate"/>
      </w:r>
      <w:r w:rsidR="00346CB8">
        <w:rPr>
          <w:rFonts w:ascii="Times New Roman" w:hAnsi="Times New Roman" w:cs="Times New Roman"/>
          <w:noProof/>
          <w:sz w:val="24"/>
          <w:szCs w:val="24"/>
        </w:rPr>
        <w:t>(36)</w:t>
      </w:r>
      <w:r w:rsidR="00C16133">
        <w:rPr>
          <w:rFonts w:ascii="Times New Roman" w:hAnsi="Times New Roman" w:cs="Times New Roman"/>
          <w:sz w:val="24"/>
          <w:szCs w:val="24"/>
        </w:rPr>
        <w:fldChar w:fldCharType="end"/>
      </w:r>
      <w:r w:rsidR="0045457B">
        <w:rPr>
          <w:rFonts w:ascii="Times New Roman" w:hAnsi="Times New Roman" w:cs="Times New Roman"/>
          <w:sz w:val="24"/>
          <w:szCs w:val="24"/>
        </w:rPr>
        <w:t xml:space="preserve">, suggesting that control of maternal distress through social support can reduce offspring wheeze risk. </w:t>
      </w:r>
    </w:p>
    <w:p w14:paraId="1F05AECF" w14:textId="0F94E182" w:rsidR="00F97808" w:rsidRDefault="00944A8D"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2D7CDA">
        <w:rPr>
          <w:rFonts w:ascii="Times New Roman" w:hAnsi="Times New Roman" w:cs="Times New Roman"/>
          <w:sz w:val="24"/>
          <w:szCs w:val="24"/>
        </w:rPr>
        <w:t>heezing illness</w:t>
      </w:r>
      <w:r w:rsidR="00D34931">
        <w:rPr>
          <w:rFonts w:ascii="Times New Roman" w:hAnsi="Times New Roman" w:cs="Times New Roman"/>
          <w:sz w:val="24"/>
          <w:szCs w:val="24"/>
        </w:rPr>
        <w:t>es</w:t>
      </w:r>
      <w:r w:rsidR="002D7CDA">
        <w:rPr>
          <w:rFonts w:ascii="Times New Roman" w:hAnsi="Times New Roman" w:cs="Times New Roman"/>
          <w:sz w:val="24"/>
          <w:szCs w:val="24"/>
        </w:rPr>
        <w:t xml:space="preserve"> </w:t>
      </w:r>
      <w:r w:rsidR="007F59C0" w:rsidRPr="007F59C0">
        <w:rPr>
          <w:rFonts w:ascii="Times New Roman" w:hAnsi="Times New Roman" w:cs="Times New Roman"/>
          <w:sz w:val="24"/>
          <w:szCs w:val="24"/>
        </w:rPr>
        <w:t>are mainly caused by respiratory viruses, and not by allergy, in young children</w:t>
      </w:r>
      <w:r w:rsidR="002D7CDA">
        <w:rPr>
          <w:rFonts w:ascii="Times New Roman" w:hAnsi="Times New Roman" w:cs="Times New Roman"/>
          <w:sz w:val="24"/>
          <w:szCs w:val="24"/>
        </w:rPr>
        <w:t xml:space="preserve"> </w:t>
      </w:r>
      <w:r w:rsidR="002D7CDA" w:rsidRPr="00485D7C">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&lt;EndNote&gt;&lt;Cite&gt;&lt;Author&gt;Jackson&lt;/Author&gt;&lt;Year&gt;2008&lt;/Year&gt;&lt;RecNum&gt;483&lt;/RecNum&gt;&lt;DisplayText&gt;(37)&lt;/DisplayText&gt;&lt;record&gt;&lt;rec-number&gt;483&lt;/rec-number&gt;&lt;foreign-keys&gt;&lt;key app="EN" db-id="av9aset97pw2wgepe9e5xwrbxvs9f2waaw5z" timestamp="1618975367"&gt;483&lt;/key&gt;&lt;/foreign-keys&gt;&lt;ref-type name="Journal Article"&gt;17&lt;/ref-type&gt;&lt;contributors&gt;&lt;authors&gt;&lt;author&gt;Jackson, Daniel J.&lt;/author&gt;&lt;author&gt;Gangnon, Ronald E.&lt;/author&gt;&lt;author&gt;Evans, Michael D.&lt;/author&gt;&lt;author&gt;Roberg, Kathy A.&lt;/author&gt;&lt;author&gt;Anderson, Elizabeth L.&lt;/author&gt;&lt;author&gt;Pappas, Tressa E.&lt;/author&gt;&lt;author&gt;Printz, Magnolia C.&lt;/author&gt;&lt;author&gt;Lee, Wai-Ming&lt;/author&gt;&lt;author&gt;Shult, Peter A.&lt;/author&gt;&lt;author&gt;Reisdorf, Erik&lt;/author&gt;&lt;author&gt;Carlson-Dakes, Kirsten T.&lt;/author&gt;&lt;author&gt;Salazar, Lisa P.&lt;/author&gt;&lt;author&gt;DaSilva, Douglas F.&lt;/author&gt;&lt;author&gt;Tisler, Christopher J.&lt;/author&gt;&lt;author&gt;Gern, James E.&lt;/author&gt;&lt;author&gt;Lemanske, Robert F.&lt;/author&gt;&lt;/authors&gt;&lt;/contributors&gt;&lt;titles&gt;&lt;title&gt;Wheezing Rhinovirus Illnesses in Early Life Predict Asthma Development in High-Risk Children&lt;/title&gt;&lt;secondary-title&gt;American Journal of Respiratory and Critical Care Medicine&lt;/secondary-title&gt;&lt;/titles&gt;&lt;periodical&gt;&lt;full-title&gt;Am J Respir Crit Care Med&lt;/full-title&gt;&lt;abbr-1&gt;American journal of respiratory and critical care medicine&lt;/abbr-1&gt;&lt;/periodical&gt;&lt;pages&gt;667-672&lt;/pages&gt;&lt;volume&gt;178&lt;/volume&gt;&lt;number&gt;7&lt;/number&gt;&lt;dates&gt;&lt;year&gt;2008&lt;/year&gt;&lt;pub-dates&gt;&lt;date&gt;2008/10/01&lt;/date&gt;&lt;/pub-dates&gt;&lt;/dates&gt;&lt;publisher&gt;American Thoracic Society - AJRCCM&lt;/publisher&gt;&lt;isbn&gt;1073-449X&lt;/isbn&gt;&lt;urls&gt;&lt;related-urls&gt;&lt;url&gt;https://doi.org/10.1164/rccm.200802-309OC&lt;/url&gt;&lt;/related-urls&gt;&lt;/urls&gt;&lt;electronic-resource-num&gt;10.1164/rccm.200802-309OC&lt;/electronic-resource-num&gt;&lt;access-date&gt;2021/04/20&lt;/access-date&gt;&lt;/record&gt;&lt;/Cite&gt;&lt;/EndNote&gt;</w:instrText>
      </w:r>
      <w:r w:rsidR="002D7CDA" w:rsidRPr="00485D7C">
        <w:rPr>
          <w:rFonts w:ascii="Times New Roman" w:hAnsi="Times New Roman" w:cs="Times New Roman"/>
          <w:sz w:val="24"/>
          <w:szCs w:val="24"/>
        </w:rPr>
        <w:fldChar w:fldCharType="separate"/>
      </w:r>
      <w:r w:rsidR="00346CB8">
        <w:rPr>
          <w:rFonts w:ascii="Times New Roman" w:hAnsi="Times New Roman" w:cs="Times New Roman"/>
          <w:noProof/>
          <w:sz w:val="24"/>
          <w:szCs w:val="24"/>
        </w:rPr>
        <w:t>(37)</w:t>
      </w:r>
      <w:r w:rsidR="002D7CDA" w:rsidRPr="00485D7C">
        <w:rPr>
          <w:rFonts w:ascii="Times New Roman" w:hAnsi="Times New Roman" w:cs="Times New Roman"/>
          <w:sz w:val="24"/>
          <w:szCs w:val="24"/>
        </w:rPr>
        <w:fldChar w:fldCharType="end"/>
      </w:r>
      <w:r w:rsidR="00DE61CC">
        <w:rPr>
          <w:rFonts w:ascii="Times New Roman" w:hAnsi="Times New Roman" w:cs="Times New Roman"/>
          <w:sz w:val="24"/>
          <w:szCs w:val="24"/>
        </w:rPr>
        <w:t>.</w:t>
      </w:r>
      <w:r w:rsidR="002D7CDA">
        <w:rPr>
          <w:rFonts w:ascii="Times New Roman" w:hAnsi="Times New Roman" w:cs="Times New Roman"/>
          <w:sz w:val="24"/>
          <w:szCs w:val="24"/>
        </w:rPr>
        <w:t xml:space="preserve"> Supporting evidence of the role of viruses in the aetiology of wheeze </w:t>
      </w:r>
      <w:r w:rsidR="00E557C4">
        <w:rPr>
          <w:rFonts w:ascii="Times New Roman" w:hAnsi="Times New Roman" w:cs="Times New Roman"/>
          <w:sz w:val="24"/>
          <w:szCs w:val="24"/>
        </w:rPr>
        <w:t xml:space="preserve">has been </w:t>
      </w:r>
      <w:r w:rsidR="002D7CDA">
        <w:rPr>
          <w:rFonts w:ascii="Times New Roman" w:hAnsi="Times New Roman" w:cs="Times New Roman"/>
          <w:sz w:val="24"/>
          <w:szCs w:val="24"/>
        </w:rPr>
        <w:t>provided by a number of studies</w:t>
      </w:r>
      <w:r w:rsidR="00DE61CC">
        <w:rPr>
          <w:rFonts w:ascii="Times New Roman" w:hAnsi="Times New Roman" w:cs="Times New Roman"/>
          <w:sz w:val="24"/>
          <w:szCs w:val="24"/>
        </w:rPr>
        <w:t>.</w:t>
      </w:r>
      <w:r w:rsidR="002D7CDA">
        <w:rPr>
          <w:rFonts w:ascii="Times New Roman" w:hAnsi="Times New Roman" w:cs="Times New Roman"/>
          <w:sz w:val="24"/>
          <w:szCs w:val="24"/>
        </w:rPr>
        <w:t xml:space="preserve"> </w:t>
      </w:r>
      <w:r w:rsidR="009367A9">
        <w:rPr>
          <w:rFonts w:ascii="Times New Roman" w:hAnsi="Times New Roman" w:cs="Times New Roman"/>
          <w:sz w:val="24"/>
          <w:szCs w:val="24"/>
        </w:rPr>
        <w:t xml:space="preserve">The COAST study in the US identified 90% of wheezing in children up to 3 years of age to be associated with viral </w:t>
      </w:r>
      <w:r w:rsidR="005F1D28">
        <w:rPr>
          <w:rFonts w:ascii="Times New Roman" w:hAnsi="Times New Roman" w:cs="Times New Roman"/>
          <w:sz w:val="24"/>
          <w:szCs w:val="24"/>
        </w:rPr>
        <w:t>aetiology</w:t>
      </w:r>
      <w:r w:rsidR="009367A9">
        <w:rPr>
          <w:rFonts w:ascii="Times New Roman" w:hAnsi="Times New Roman" w:cs="Times New Roman"/>
          <w:sz w:val="24"/>
          <w:szCs w:val="24"/>
        </w:rPr>
        <w:t xml:space="preserve"> </w:t>
      </w:r>
      <w:r w:rsidR="00636A81">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&lt;EndNote&gt;&lt;Cite&gt;&lt;Author&gt;Jackson&lt;/Author&gt;&lt;Year&gt;2008&lt;/Year&gt;&lt;RecNum&gt;483&lt;/RecNum&gt;&lt;DisplayText&gt;(37)&lt;/DisplayText&gt;&lt;record&gt;&lt;rec-number&gt;483&lt;/rec-number&gt;&lt;foreign-keys&gt;&lt;key app="EN" db-id="av9aset97pw2wgepe9e5xwrbxvs9f2waaw5z" timestamp="1618975367"&gt;483&lt;/key&gt;&lt;/foreign-keys&gt;&lt;ref-type name="Journal Article"&gt;17&lt;/ref-type&gt;&lt;contributors&gt;&lt;authors&gt;&lt;author&gt;Jackson, Daniel J.&lt;/author&gt;&lt;author&gt;Gangnon, Ronald E.&lt;/author&gt;&lt;author&gt;Evans, Michael D.&lt;/author&gt;&lt;author&gt;Roberg, Kathy A.&lt;/author&gt;&lt;author&gt;Anderson, Elizabeth L.&lt;/author&gt;&lt;author&gt;Pappas, Tressa E.&lt;/author&gt;&lt;author&gt;Printz, Magnolia C.&lt;/author&gt;&lt;author&gt;Lee, Wai-Ming&lt;/author&gt;&lt;author&gt;Shult, Peter A.&lt;/author&gt;&lt;author&gt;Reisdorf, Erik&lt;/author&gt;&lt;author&gt;Carlson-Dakes, Kirsten T.&lt;/author&gt;&lt;author&gt;Salazar, Lisa P.&lt;/author&gt;&lt;author&gt;DaSilva, Douglas F.&lt;/author&gt;&lt;author&gt;Tisler, Christopher J.&lt;/author&gt;&lt;author&gt;Gern, James E.&lt;/author&gt;&lt;author&gt;Lemanske, Robert F.&lt;/author&gt;&lt;/authors&gt;&lt;/contributors&gt;&lt;titles&gt;&lt;title&gt;Wheezing Rhinovirus Illnesses in Early Life Predict Asthma Development in High-Risk Children&lt;/title&gt;&lt;secondary-title&gt;American Journal of Respiratory and Critical Care Medicine&lt;/secondary-title&gt;&lt;/titles&gt;&lt;periodical&gt;&lt;full-title&gt;Am J Respir Crit Care Med&lt;/full-title&gt;&lt;abbr-1&gt;American journal of respiratory and critical care medicine&lt;/abbr-1&gt;&lt;/periodical&gt;&lt;pages&gt;667-672&lt;/pages&gt;&lt;volume&gt;178&lt;/volume&gt;&lt;number&gt;7&lt;/number&gt;&lt;dates&gt;&lt;year&gt;2008&lt;/year&gt;&lt;pub-dates&gt;&lt;date&gt;2008/10/01&lt;/date&gt;&lt;/pub-dates&gt;&lt;/dates&gt;&lt;publisher&gt;American Thoracic Society - AJRCCM&lt;/publisher&gt;&lt;isbn&gt;1073-449X&lt;/isbn&gt;&lt;urls&gt;&lt;related-urls&gt;&lt;url&gt;https://doi.org/10.1164/rccm.200802-309OC&lt;/url&gt;&lt;/related-urls&gt;&lt;/urls&gt;&lt;electronic-resource-num&gt;10.1164/rccm.200802-309OC&lt;/electronic-resource-num&gt;&lt;access-date&gt;2021/04/20&lt;/access-date&gt;&lt;/record&gt;&lt;/Cite&gt;&lt;/EndNote&gt;</w:instrText>
      </w:r>
      <w:r w:rsidR="00636A81">
        <w:rPr>
          <w:rFonts w:ascii="Times New Roman" w:hAnsi="Times New Roman" w:cs="Times New Roman"/>
          <w:sz w:val="24"/>
          <w:szCs w:val="24"/>
        </w:rPr>
        <w:fldChar w:fldCharType="separate"/>
      </w:r>
      <w:r w:rsidR="00346CB8">
        <w:rPr>
          <w:rFonts w:ascii="Times New Roman" w:hAnsi="Times New Roman" w:cs="Times New Roman"/>
          <w:noProof/>
          <w:sz w:val="24"/>
          <w:szCs w:val="24"/>
        </w:rPr>
        <w:t>(37)</w:t>
      </w:r>
      <w:r w:rsidR="00636A81">
        <w:rPr>
          <w:rFonts w:ascii="Times New Roman" w:hAnsi="Times New Roman" w:cs="Times New Roman"/>
          <w:sz w:val="24"/>
          <w:szCs w:val="24"/>
        </w:rPr>
        <w:fldChar w:fldCharType="end"/>
      </w:r>
      <w:r w:rsidR="009367A9">
        <w:rPr>
          <w:rFonts w:ascii="Times New Roman" w:hAnsi="Times New Roman" w:cs="Times New Roman"/>
          <w:sz w:val="24"/>
          <w:szCs w:val="24"/>
        </w:rPr>
        <w:t>.</w:t>
      </w:r>
      <w:r w:rsidR="00E62626">
        <w:rPr>
          <w:rFonts w:ascii="Times New Roman" w:hAnsi="Times New Roman" w:cs="Times New Roman"/>
          <w:sz w:val="24"/>
          <w:szCs w:val="24"/>
        </w:rPr>
        <w:t xml:space="preserve"> </w:t>
      </w:r>
      <w:r w:rsidR="001E2A14">
        <w:rPr>
          <w:rFonts w:ascii="Times New Roman" w:hAnsi="Times New Roman" w:cs="Times New Roman"/>
          <w:sz w:val="24"/>
          <w:szCs w:val="24"/>
        </w:rPr>
        <w:t>A US study of children who visited the emergency department for wheezing reported that respiratory viruses were detected in 82% of wheezing infants younger than age 2 years</w:t>
      </w:r>
      <w:r w:rsidR="0070426F">
        <w:rPr>
          <w:rFonts w:ascii="Times New Roman" w:hAnsi="Times New Roman" w:cs="Times New Roman"/>
          <w:sz w:val="24"/>
          <w:szCs w:val="24"/>
        </w:rPr>
        <w:t xml:space="preserve"> </w:t>
      </w:r>
      <w:r w:rsidR="0070426F">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&lt;EndNote&gt;&lt;Cite&gt;&lt;Author&gt;Rakes&lt;/Author&gt;&lt;Year&gt;1999&lt;/Year&gt;&lt;RecNum&gt;547&lt;/RecNum&gt;&lt;DisplayText&gt;(38)&lt;/DisplayText&gt;&lt;record&gt;&lt;rec-number&gt;547&lt;/rec-number&gt;&lt;foreign-keys&gt;&lt;key app="EN" db-id="av9aset97pw2wgepe9e5xwrbxvs9f2waaw5z" timestamp="1621841839"&gt;547&lt;/key&gt;&lt;/foreign-keys&gt;&lt;ref-type name="Journal Article"&gt;17&lt;/ref-type&gt;&lt;contributors&gt;&lt;authors&gt;&lt;author&gt;Rakes, Gary P&lt;/author&gt;&lt;author&gt;Arruda, Eurico&lt;/author&gt;&lt;author&gt;Ingram, Jim M&lt;/author&gt;&lt;author&gt;Hoover, Gates E&lt;/author&gt;&lt;author&gt;Zambrano, Juan C&lt;/author&gt;&lt;author&gt;Hayden, Frederick G&lt;/author&gt;&lt;author&gt;Platts-Mills, Thomas A  E&lt;/author&gt;&lt;author&gt;Heymann, Peter W&lt;/author&gt;&lt;/authors&gt;&lt;/contributors&gt;&lt;titles&gt;&lt;title&gt;Rhinovirus and Respiratory Syncytial Virus in Wheezing Children Requiring Emergency Care&lt;/title&gt;&lt;secondary-title&gt;American Journal of Respiratory and Critical Care Medicine&lt;/secondary-title&gt;&lt;/titles&gt;&lt;periodical&gt;&lt;full-title&gt;Am J Respir Crit Care Med&lt;/full-title&gt;&lt;abbr-1&gt;American journal of respiratory and critical care medicine&lt;/abbr-1&gt;&lt;/periodical&gt;&lt;pages&gt;785-790&lt;/pages&gt;&lt;volume&gt;159&lt;/volume&gt;&lt;number&gt;3&lt;/number&gt;&lt;dates&gt;&lt;year&gt;1999&lt;/year&gt;&lt;pub-dates&gt;&lt;date&gt;1999/03/01&lt;/date&gt;&lt;/pub-dates&gt;&lt;/dates&gt;&lt;publisher&gt;American Thoracic Society - AJRCCM&lt;/publisher&gt;&lt;isbn&gt;1073-449X&lt;/isbn&gt;&lt;urls&gt;&lt;related-urls&gt;&lt;url&gt;https://doi.org/10.1164/ajrccm.159.3.9801052&lt;/url&gt;&lt;/related-urls&gt;&lt;/urls&gt;&lt;electronic-resource-num&gt;10.1164/ajrccm.159.3.9801052&lt;/electronic-resource-num&gt;&lt;access-date&gt;2021/05/24&lt;/access-date&gt;&lt;/record&gt;&lt;/Cite&gt;&lt;/EndNote&gt;</w:instrText>
      </w:r>
      <w:r w:rsidR="0070426F">
        <w:rPr>
          <w:rFonts w:ascii="Times New Roman" w:hAnsi="Times New Roman" w:cs="Times New Roman"/>
          <w:sz w:val="24"/>
          <w:szCs w:val="24"/>
        </w:rPr>
        <w:fldChar w:fldCharType="separate"/>
      </w:r>
      <w:r w:rsidR="00346CB8">
        <w:rPr>
          <w:rFonts w:ascii="Times New Roman" w:hAnsi="Times New Roman" w:cs="Times New Roman"/>
          <w:noProof/>
          <w:sz w:val="24"/>
          <w:szCs w:val="24"/>
        </w:rPr>
        <w:t>(38)</w:t>
      </w:r>
      <w:r w:rsidR="0070426F">
        <w:rPr>
          <w:rFonts w:ascii="Times New Roman" w:hAnsi="Times New Roman" w:cs="Times New Roman"/>
          <w:sz w:val="24"/>
          <w:szCs w:val="24"/>
        </w:rPr>
        <w:fldChar w:fldCharType="end"/>
      </w:r>
      <w:r w:rsidR="001E2A14">
        <w:rPr>
          <w:rFonts w:ascii="Times New Roman" w:hAnsi="Times New Roman" w:cs="Times New Roman"/>
          <w:sz w:val="24"/>
          <w:szCs w:val="24"/>
        </w:rPr>
        <w:t xml:space="preserve">. </w:t>
      </w:r>
      <w:r w:rsidR="002D7CDA">
        <w:rPr>
          <w:rFonts w:ascii="Times New Roman" w:hAnsi="Times New Roman" w:cs="Times New Roman"/>
          <w:sz w:val="24"/>
          <w:szCs w:val="24"/>
        </w:rPr>
        <w:t xml:space="preserve">We postulate that the associations between maternal </w:t>
      </w:r>
      <w:r w:rsidR="00DE61CC">
        <w:rPr>
          <w:rFonts w:ascii="Times New Roman" w:hAnsi="Times New Roman" w:cs="Times New Roman"/>
          <w:sz w:val="24"/>
          <w:szCs w:val="24"/>
        </w:rPr>
        <w:t>di</w:t>
      </w:r>
      <w:r w:rsidR="002D7CDA">
        <w:rPr>
          <w:rFonts w:ascii="Times New Roman" w:hAnsi="Times New Roman" w:cs="Times New Roman"/>
          <w:sz w:val="24"/>
          <w:szCs w:val="24"/>
        </w:rPr>
        <w:t xml:space="preserve">stress and wheeze may be due to </w:t>
      </w:r>
      <w:r w:rsidR="001D4B7C">
        <w:rPr>
          <w:rFonts w:ascii="Times New Roman" w:hAnsi="Times New Roman" w:cs="Times New Roman"/>
          <w:sz w:val="24"/>
          <w:szCs w:val="24"/>
        </w:rPr>
        <w:t xml:space="preserve">lower </w:t>
      </w:r>
      <w:r w:rsidR="002D7CDA">
        <w:rPr>
          <w:rFonts w:ascii="Times New Roman" w:hAnsi="Times New Roman" w:cs="Times New Roman"/>
          <w:sz w:val="24"/>
          <w:szCs w:val="24"/>
        </w:rPr>
        <w:t>anti-viral responses in the offspring</w:t>
      </w:r>
      <w:r w:rsidR="00E62626">
        <w:rPr>
          <w:rFonts w:ascii="Times New Roman" w:hAnsi="Times New Roman" w:cs="Times New Roman"/>
          <w:sz w:val="24"/>
          <w:szCs w:val="24"/>
        </w:rPr>
        <w:t xml:space="preserve"> (Figure 1)</w:t>
      </w:r>
      <w:r w:rsidR="00515E21">
        <w:rPr>
          <w:rFonts w:ascii="Times New Roman" w:hAnsi="Times New Roman" w:cs="Times New Roman"/>
          <w:sz w:val="24"/>
          <w:szCs w:val="24"/>
        </w:rPr>
        <w:t xml:space="preserve">. </w:t>
      </w:r>
      <w:r w:rsidR="006B0D01">
        <w:rPr>
          <w:rFonts w:ascii="Times New Roman" w:hAnsi="Times New Roman" w:cs="Times New Roman"/>
          <w:sz w:val="24"/>
          <w:szCs w:val="24"/>
        </w:rPr>
        <w:t xml:space="preserve">Hyper-reactivity of the HPA axis to stress is linked to enhanced production of glucocorticoids which inhibit Th1 responses </w:t>
      </w:r>
      <w:r w:rsidR="00E557C4">
        <w:rPr>
          <w:rFonts w:ascii="Times New Roman" w:hAnsi="Times New Roman" w:cs="Times New Roman"/>
          <w:sz w:val="24"/>
          <w:szCs w:val="24"/>
        </w:rPr>
        <w:t xml:space="preserve">that are </w:t>
      </w:r>
      <w:r w:rsidR="006B0D01">
        <w:rPr>
          <w:rFonts w:ascii="Times New Roman" w:hAnsi="Times New Roman" w:cs="Times New Roman"/>
          <w:sz w:val="24"/>
          <w:szCs w:val="24"/>
        </w:rPr>
        <w:t xml:space="preserve">essential </w:t>
      </w:r>
      <w:r w:rsidR="009B4956">
        <w:rPr>
          <w:rFonts w:ascii="Times New Roman" w:hAnsi="Times New Roman" w:cs="Times New Roman"/>
          <w:sz w:val="24"/>
          <w:szCs w:val="24"/>
        </w:rPr>
        <w:t xml:space="preserve">in </w:t>
      </w:r>
      <w:r w:rsidR="006B0D01">
        <w:rPr>
          <w:rFonts w:ascii="Times New Roman" w:hAnsi="Times New Roman" w:cs="Times New Roman"/>
          <w:sz w:val="24"/>
          <w:szCs w:val="24"/>
        </w:rPr>
        <w:t xml:space="preserve">anti-viral responses </w:t>
      </w:r>
      <w:r w:rsidR="006B0D01">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&lt;EndNote&gt;&lt;Cite&gt;&lt;Author&gt;Buske-Kirschbaum&lt;/Author&gt;&lt;Year&gt;2009&lt;/Year&gt;&lt;RecNum&gt;449&lt;/RecNum&gt;&lt;DisplayText&gt;(39, 40)&lt;/DisplayText&gt;&lt;record&gt;&lt;rec-number&gt;449&lt;/rec-number&gt;&lt;foreign-keys&gt;&lt;key app="EN" db-id="av9aset97pw2wgepe9e5xwrbxvs9f2waaw5z" timestamp="1616726697"&gt;449&lt;/key&gt;&lt;/foreign-keys&gt;&lt;ref-type name="Journal Article"&gt;17&lt;/ref-type&gt;&lt;contributors&gt;&lt;authors&gt;&lt;author&gt;Buske-Kirschbaum, A.&lt;/author&gt;&lt;/authors&gt;&lt;/contributors&gt;&lt;titles&gt;&lt;title&gt;Cortisol Responses to Stress in Allergic Children: Interaction with the Immune Response&lt;/title&gt;&lt;secondary-title&gt;Neuroimmunomodulation&lt;/secondary-title&gt;&lt;/titles&gt;&lt;pages&gt;325-332&lt;/pages&gt;&lt;volume&gt;16&lt;/volume&gt;&lt;number&gt;5&lt;/number&gt;&lt;dates&gt;&lt;year&gt;2009&lt;/year&gt;&lt;/dates&gt;&lt;isbn&gt;1021-7401&lt;/isbn&gt;&lt;urls&gt;&lt;related-urls&gt;&lt;url&gt;https://www.karger.com/DOI/10.1159/000216190&lt;/url&gt;&lt;/related-urls&gt;&lt;/urls&gt;&lt;electronic-resource-num&gt;10.1159/000216190&lt;/electronic-resource-num&gt;&lt;/record&gt;&lt;/Cite&gt;&lt;Cite&gt;&lt;Author&gt;Komastu&lt;/Author&gt;&lt;Year&gt;1998&lt;/Year&gt;&lt;RecNum&gt;454&lt;/RecNum&gt;&lt;record&gt;&lt;rec-number&gt;454&lt;/rec-number&gt;&lt;foreign-keys&gt;&lt;key app="EN" db-id="av9aset97pw2wgepe9e5xwrbxvs9f2waaw5z" timestamp="1617081696"&gt;454&lt;/key&gt;&lt;/foreign-keys&gt;&lt;ref-type name="Journal Article"&gt;17&lt;/ref-type&gt;&lt;contributors&gt;&lt;authors&gt;&lt;author&gt;Komastu, Takashi&lt;/author&gt;&lt;author&gt;Ireland, Derek D. C.&lt;/author&gt;&lt;author&gt;Reiss, Carol Shoshkes&lt;/author&gt;&lt;/authors&gt;&lt;/contributors&gt;&lt;titles&gt;&lt;title&gt;IL-12 and Viral Infections&lt;/title&gt;&lt;secondary-title&gt;Cytokine &amp;amp; Growth Factor Reviews&lt;/secondary-title&gt;&lt;/titles&gt;&lt;pages&gt;277-285&lt;/pages&gt;&lt;volume&gt;9&lt;/volume&gt;&lt;number&gt;3&lt;/number&gt;&lt;keywords&gt;&lt;keyword&gt;Interleukin-12&lt;/keyword&gt;&lt;keyword&gt;viral infection&lt;/keyword&gt;&lt;keyword&gt;signal transduction&lt;/keyword&gt;&lt;keyword&gt;innate immunity&lt;/keyword&gt;&lt;keyword&gt;acquired immunity&lt;/keyword&gt;&lt;/keywords&gt;&lt;dates&gt;&lt;year&gt;1998&lt;/year&gt;&lt;pub-dates&gt;&lt;date&gt;1998/12/01/&lt;/date&gt;&lt;/pub-dates&gt;&lt;/dates&gt;&lt;isbn&gt;1359-6101&lt;/isbn&gt;&lt;urls&gt;&lt;related-urls&gt;&lt;url&gt;https://www.sciencedirect.com/science/article/pii/S1359610198000173&lt;/url&gt;&lt;/related-urls&gt;&lt;/urls&gt;&lt;electronic-resource-num&gt;https://doi.org/10.1016/S1359-6101(98)00017-3&lt;/electronic-resource-num&gt;&lt;/record&gt;&lt;/Cite&gt;&lt;/EndNote&gt;</w:instrText>
      </w:r>
      <w:r w:rsidR="006B0D01">
        <w:rPr>
          <w:rFonts w:ascii="Times New Roman" w:hAnsi="Times New Roman" w:cs="Times New Roman"/>
          <w:sz w:val="24"/>
          <w:szCs w:val="24"/>
        </w:rPr>
        <w:fldChar w:fldCharType="separate"/>
      </w:r>
      <w:r w:rsidR="00346CB8">
        <w:rPr>
          <w:rFonts w:ascii="Times New Roman" w:hAnsi="Times New Roman" w:cs="Times New Roman"/>
          <w:noProof/>
          <w:sz w:val="24"/>
          <w:szCs w:val="24"/>
        </w:rPr>
        <w:t>(39, 40)</w:t>
      </w:r>
      <w:r w:rsidR="006B0D01">
        <w:rPr>
          <w:rFonts w:ascii="Times New Roman" w:hAnsi="Times New Roman" w:cs="Times New Roman"/>
          <w:sz w:val="24"/>
          <w:szCs w:val="24"/>
        </w:rPr>
        <w:fldChar w:fldCharType="end"/>
      </w:r>
      <w:r w:rsidR="006B0D01">
        <w:rPr>
          <w:rFonts w:ascii="Times New Roman" w:hAnsi="Times New Roman" w:cs="Times New Roman"/>
          <w:sz w:val="24"/>
          <w:szCs w:val="24"/>
        </w:rPr>
        <w:t xml:space="preserve">. </w:t>
      </w:r>
      <w:r w:rsidR="00515E21">
        <w:rPr>
          <w:rFonts w:ascii="Times New Roman" w:hAnsi="Times New Roman" w:cs="Times New Roman"/>
          <w:sz w:val="24"/>
          <w:szCs w:val="24"/>
        </w:rPr>
        <w:t xml:space="preserve">Maternal </w:t>
      </w:r>
      <w:r w:rsidR="004F498F">
        <w:rPr>
          <w:rFonts w:ascii="Times New Roman" w:hAnsi="Times New Roman" w:cs="Times New Roman"/>
          <w:sz w:val="24"/>
          <w:szCs w:val="24"/>
        </w:rPr>
        <w:t>distress</w:t>
      </w:r>
      <w:r w:rsidR="00515E21">
        <w:rPr>
          <w:rFonts w:ascii="Times New Roman" w:hAnsi="Times New Roman" w:cs="Times New Roman"/>
          <w:sz w:val="24"/>
          <w:szCs w:val="24"/>
        </w:rPr>
        <w:t xml:space="preserve"> during preconception</w:t>
      </w:r>
      <w:r w:rsidR="00F97808">
        <w:rPr>
          <w:rFonts w:ascii="Times New Roman" w:hAnsi="Times New Roman" w:cs="Times New Roman"/>
          <w:sz w:val="24"/>
          <w:szCs w:val="24"/>
        </w:rPr>
        <w:t xml:space="preserve"> and pregnancy</w:t>
      </w:r>
      <w:r w:rsidR="00515E21">
        <w:rPr>
          <w:rFonts w:ascii="Times New Roman" w:hAnsi="Times New Roman" w:cs="Times New Roman"/>
          <w:sz w:val="24"/>
          <w:szCs w:val="24"/>
        </w:rPr>
        <w:t xml:space="preserve"> can also result in persisting and epigenetic changes in genes</w:t>
      </w:r>
      <w:r w:rsidR="00E557C4">
        <w:rPr>
          <w:rFonts w:ascii="Times New Roman" w:hAnsi="Times New Roman" w:cs="Times New Roman"/>
          <w:sz w:val="24"/>
          <w:szCs w:val="24"/>
        </w:rPr>
        <w:t xml:space="preserve"> involved in stress response</w:t>
      </w:r>
      <w:r w:rsidR="008D2F50">
        <w:rPr>
          <w:rFonts w:ascii="Times New Roman" w:hAnsi="Times New Roman" w:cs="Times New Roman"/>
          <w:sz w:val="24"/>
          <w:szCs w:val="24"/>
        </w:rPr>
        <w:t>s</w:t>
      </w:r>
      <w:r w:rsidR="00515E21">
        <w:rPr>
          <w:rFonts w:ascii="Times New Roman" w:hAnsi="Times New Roman" w:cs="Times New Roman"/>
          <w:sz w:val="24"/>
          <w:szCs w:val="24"/>
        </w:rPr>
        <w:t xml:space="preserve"> </w:t>
      </w:r>
      <w:r w:rsidR="00611FF9">
        <w:rPr>
          <w:rFonts w:ascii="Times New Roman" w:hAnsi="Times New Roman" w:cs="Times New Roman"/>
          <w:sz w:val="24"/>
          <w:szCs w:val="24"/>
        </w:rPr>
        <w:fldChar w:fldCharType="begin">
          <w:fldData xml:space="preserve">PEVuZE5vdGU+PENpdGU+PEF1dGhvcj5NY0Nvcm1pY2s8L0F1dGhvcj48WWVhcj4yMDA1PC9ZZWFy
PjxSZWNOdW0+NDgzPC9SZWNOdW0+PERpc3BsYXlUZXh0Pig0MSwgNDIpPC9EaXNwbGF5VGV4dD48
cmVjb3JkPjxyZWMtbnVtYmVyPjQ4MzwvcmVjLW51bWJlcj48Zm9yZWlnbi1rZXlzPjxrZXkgYXBw
PSJFTiIgZGItaWQ9ImF2OWFzZXQ5N3B3MndnZXBlOWU1eHdyYnh2czlmMndhYXc1eiIgdGltZXN0
YW1wPSIxNjE2NTY1NjIzIj40ODM8L2tleT48L2ZvcmVpZ24ta2V5cz48cmVmLXR5cGUgbmFtZT0i
Sm91cm5hbCBBcnRpY2xlIj4xNzwvcmVmLXR5cGU+PGNvbnRyaWJ1dG9ycz48YXV0aG9ycz48YXV0
aG9yPk1jQ29ybWljaywgQ2hlcnlsIE0uPC9hdXRob3I+PGF1dGhvcj5Sb2JhcnRzLCBEYW48L2F1
dGhvcj48YXV0aG9yPktvcGVpa2luYSwgS2F0aHk8L2F1dGhvcj48YXV0aG9yPktlbHNleSwgSm9o
biBFLjwvYXV0aG9yPjwvYXV0aG9ycz48L2NvbnRyaWJ1dG9ycz48dGl0bGVzPjx0aXRsZT5Mb25n
LWxhc3RpbmcsIHNleC0gYW5kIGFnZS1zcGVjaWZpYyBlZmZlY3RzIG9mIHNvY2lhbCBzdHJlc3Nv
cnMgb24gY29ydGljb3N0ZXJvbmUgcmVzcG9uc2VzIHRvIHJlc3RyYWludCBhbmQgb24gbG9jb21v
dG9yIHJlc3BvbnNlcyB0byBwc3ljaG9zdGltdWxhbnRzIGluIHJhdHM8L3RpdGxlPjxzZWNvbmRh
cnktdGl0bGU+SG9ybW9uZXMgYW5kIEJlaGF2aW9yPC9zZWNvbmRhcnktdGl0bGU+PC90aXRsZXM+
PHBlcmlvZGljYWw+PGZ1bGwtdGl0bGU+SG9ybW9uZXMgYW5kIEJlaGF2aW9yPC9mdWxsLXRpdGxl
PjwvcGVyaW9kaWNhbD48cGFnZXM+NjQtNzQ8L3BhZ2VzPjx2b2x1bWU+NDg8L3ZvbHVtZT48bnVt
YmVyPjE8L251bWJlcj48a2V5d29yZHM+PGtleXdvcmQ+TG9jb21vdG9yIHNlbnNpdGl6YXRpb248
L2tleXdvcmQ+PGtleXdvcmQ+QW1waGV0YW1pbmU8L2tleXdvcmQ+PGtleXdvcmQ+Tmljb3RpbmU8
L2tleXdvcmQ+PGtleXdvcmQ+Q3Jvc3Mtc2Vuc2l0aXphdGlvbjwva2V5d29yZD48a2V5d29yZD5B
ZG9sZXNjZW5jZTwva2V5d29yZD48a2V5d29yZD5IeXBvdGhhbGFtaWPigJNwaXR1aXRhcnnigJNh
ZHJlbmFsPC9rZXl3b3JkPjwva2V5d29yZHM+PGRhdGVzPjx5ZWFyPjIwMDU8L3llYXI+PHB1Yi1k
YXRlcz48ZGF0ZT4yMDA1LzA2LzAxLzwvZGF0ZT48L3B1Yi1kYXRlcz48L2RhdGVzPjxpc2JuPjAw
MTgtNTA2WDwvaXNibj48dXJscz48cmVsYXRlZC11cmxzPjx1cmw+aHR0cHM6Ly93d3cuc2NpZW5j
ZWRpcmVjdC5jb20vc2NpZW5jZS9hcnRpY2xlL3BpaS9TMDAxODUwNlgwNTAwMDMzNDwvdXJsPjwv
cmVsYXRlZC11cmxzPjwvdXJscz48ZWxlY3Ryb25pYy1yZXNvdXJjZS1udW0+aHR0cHM6Ly9kb2ku
b3JnLzEwLjEwMTYvai55aGJlaC4yMDA1LjAxLjAwODwvZWxlY3Ryb25pYy1yZXNvdXJjZS1udW0+
PC9yZWNvcmQ+PC9DaXRlPjxDaXRlPjxBdXRob3I+VHlya2E8L0F1dGhvcj48WWVhcj4yMDEyPC9Z
ZWFyPjxSZWNOdW0+NDg0PC9SZWNOdW0+PHJlY29yZD48cmVjLW51bWJlcj40ODQ8L3JlYy1udW1i
ZXI+PGZvcmVpZ24ta2V5cz48a2V5IGFwcD0iRU4iIGRiLWlkPSJhdjlhc2V0OTdwdzJ3Z2VwZTll
NXh3cmJ4dnM5ZjJ3YWF3NXoiIHRpbWVzdGFtcD0iMTYxNjU2NTYyOSI+NDg0PC9rZXk+PC9mb3Jl
aWduLWtleXM+PHJlZi10eXBlIG5hbWU9IkpvdXJuYWwgQXJ0aWNsZSI+MTc8L3JlZi10eXBlPjxj
b250cmlidXRvcnM+PGF1dGhvcnM+PGF1dGhvcj5UeXJrYSwgQXVkcmV5IFIuPC9hdXRob3I+PGF1
dGhvcj5QcmljZSwgTGF3cmVuY2UgSC48L2F1dGhvcj48YXV0aG9yPk1hcnNpdCwgQ2FybWVuPC9h
dXRob3I+PGF1dGhvcj5XYWx0ZXJzLCBPYWtsYW5kIEMuPC9hdXRob3I+PGF1dGhvcj5DYXJwZW50
ZXIsIExpbmRhIEwuPC9hdXRob3I+PC9hdXRob3JzPjwvY29udHJpYnV0b3JzPjx0aXRsZXM+PHRp
dGxlPkNoaWxkaG9vZCBBZHZlcnNpdHkgYW5kIEVwaWdlbmV0aWMgTW9kdWxhdGlvbiBvZiB0aGUg
TGV1a29jeXRlIEdsdWNvY29ydGljb2lkIFJlY2VwdG9yOiBQcmVsaW1pbmFyeSBGaW5kaW5ncyBp
biBIZWFsdGh5IEFkdWx0czwvdGl0bGU+PHNlY29uZGFyeS10aXRsZT5QTE9TIE9ORTwvc2Vjb25k
YXJ5LXRpdGxlPjwvdGl0bGVzPjxwZXJpb2RpY2FsPjxmdWxsLXRpdGxlPlBMT1MgT05FPC9mdWxs
LXRpdGxlPjwvcGVyaW9kaWNhbD48cGFnZXM+ZTMwMTQ4PC9wYWdlcz48dm9sdW1lPjc8L3ZvbHVt
ZT48bnVtYmVyPjE8L251bWJlcj48ZGF0ZXM+PHllYXI+MjAxMjwveWVhcj48L2RhdGVzPjxwdWJs
aXNoZXI+UHVibGljIExpYnJhcnkgb2YgU2NpZW5jZTwvcHVibGlzaGVyPjx1cmxzPjxyZWxhdGVk
LXVybHM+PHVybD5odHRwczovL2RvaS5vcmcvMTAuMTM3MS9qb3VybmFsLnBvbmUuMDAzMDE0ODwv
dXJsPjwvcmVsYXRlZC11cmxzPjwvdXJscz48ZWxlY3Ryb25pYy1yZXNvdXJjZS1udW0+MTAuMTM3
MS9qb3VybmFsLnBvbmUuMDAzMDE0ODwvZWxlY3Ryb25pYy1yZXNvdXJjZS1udW0+PC9yZWNvcmQ+
PC9DaXRlPjwvRW5kTm90ZT4A
</w:fldData>
        </w:fldChar>
      </w:r>
      <w:r w:rsidR="00346CB8">
        <w:rPr>
          <w:rFonts w:ascii="Times New Roman" w:hAnsi="Times New Roman" w:cs="Times New Roman"/>
          <w:sz w:val="24"/>
          <w:szCs w:val="24"/>
        </w:rPr>
        <w:instrText xml:space="preserve"> ADDIN EN.CITE </w:instrText>
      </w:r>
      <w:r w:rsidR="00346CB8">
        <w:rPr>
          <w:rFonts w:ascii="Times New Roman" w:hAnsi="Times New Roman" w:cs="Times New Roman"/>
          <w:sz w:val="24"/>
          <w:szCs w:val="24"/>
        </w:rPr>
        <w:fldChar w:fldCharType="begin">
          <w:fldData xml:space="preserve">PEVuZE5vdGU+PENpdGU+PEF1dGhvcj5NY0Nvcm1pY2s8L0F1dGhvcj48WWVhcj4yMDA1PC9ZZWFy
PjxSZWNOdW0+NDgzPC9SZWNOdW0+PERpc3BsYXlUZXh0Pig0MSwgNDIpPC9EaXNwbGF5VGV4dD48
cmVjb3JkPjxyZWMtbnVtYmVyPjQ4MzwvcmVjLW51bWJlcj48Zm9yZWlnbi1rZXlzPjxrZXkgYXBw
PSJFTiIgZGItaWQ9ImF2OWFzZXQ5N3B3MndnZXBlOWU1eHdyYnh2czlmMndhYXc1eiIgdGltZXN0
YW1wPSIxNjE2NTY1NjIzIj40ODM8L2tleT48L2ZvcmVpZ24ta2V5cz48cmVmLXR5cGUgbmFtZT0i
Sm91cm5hbCBBcnRpY2xlIj4xNzwvcmVmLXR5cGU+PGNvbnRyaWJ1dG9ycz48YXV0aG9ycz48YXV0
aG9yPk1jQ29ybWljaywgQ2hlcnlsIE0uPC9hdXRob3I+PGF1dGhvcj5Sb2JhcnRzLCBEYW48L2F1
dGhvcj48YXV0aG9yPktvcGVpa2luYSwgS2F0aHk8L2F1dGhvcj48YXV0aG9yPktlbHNleSwgSm9o
biBFLjwvYXV0aG9yPjwvYXV0aG9ycz48L2NvbnRyaWJ1dG9ycz48dGl0bGVzPjx0aXRsZT5Mb25n
LWxhc3RpbmcsIHNleC0gYW5kIGFnZS1zcGVjaWZpYyBlZmZlY3RzIG9mIHNvY2lhbCBzdHJlc3Nv
cnMgb24gY29ydGljb3N0ZXJvbmUgcmVzcG9uc2VzIHRvIHJlc3RyYWludCBhbmQgb24gbG9jb21v
dG9yIHJlc3BvbnNlcyB0byBwc3ljaG9zdGltdWxhbnRzIGluIHJhdHM8L3RpdGxlPjxzZWNvbmRh
cnktdGl0bGU+SG9ybW9uZXMgYW5kIEJlaGF2aW9yPC9zZWNvbmRhcnktdGl0bGU+PC90aXRsZXM+
PHBlcmlvZGljYWw+PGZ1bGwtdGl0bGU+SG9ybW9uZXMgYW5kIEJlaGF2aW9yPC9mdWxsLXRpdGxl
PjwvcGVyaW9kaWNhbD48cGFnZXM+NjQtNzQ8L3BhZ2VzPjx2b2x1bWU+NDg8L3ZvbHVtZT48bnVt
YmVyPjE8L251bWJlcj48a2V5d29yZHM+PGtleXdvcmQ+TG9jb21vdG9yIHNlbnNpdGl6YXRpb248
L2tleXdvcmQ+PGtleXdvcmQ+QW1waGV0YW1pbmU8L2tleXdvcmQ+PGtleXdvcmQ+Tmljb3RpbmU8
L2tleXdvcmQ+PGtleXdvcmQ+Q3Jvc3Mtc2Vuc2l0aXphdGlvbjwva2V5d29yZD48a2V5d29yZD5B
ZG9sZXNjZW5jZTwva2V5d29yZD48a2V5d29yZD5IeXBvdGhhbGFtaWPigJNwaXR1aXRhcnnigJNh
ZHJlbmFsPC9rZXl3b3JkPjwva2V5d29yZHM+PGRhdGVzPjx5ZWFyPjIwMDU8L3llYXI+PHB1Yi1k
YXRlcz48ZGF0ZT4yMDA1LzA2LzAxLzwvZGF0ZT48L3B1Yi1kYXRlcz48L2RhdGVzPjxpc2JuPjAw
MTgtNTA2WDwvaXNibj48dXJscz48cmVsYXRlZC11cmxzPjx1cmw+aHR0cHM6Ly93d3cuc2NpZW5j
ZWRpcmVjdC5jb20vc2NpZW5jZS9hcnRpY2xlL3BpaS9TMDAxODUwNlgwNTAwMDMzNDwvdXJsPjwv
cmVsYXRlZC11cmxzPjwvdXJscz48ZWxlY3Ryb25pYy1yZXNvdXJjZS1udW0+aHR0cHM6Ly9kb2ku
b3JnLzEwLjEwMTYvai55aGJlaC4yMDA1LjAxLjAwODwvZWxlY3Ryb25pYy1yZXNvdXJjZS1udW0+
PC9yZWNvcmQ+PC9DaXRlPjxDaXRlPjxBdXRob3I+VHlya2E8L0F1dGhvcj48WWVhcj4yMDEyPC9Z
ZWFyPjxSZWNOdW0+NDg0PC9SZWNOdW0+PHJlY29yZD48cmVjLW51bWJlcj40ODQ8L3JlYy1udW1i
ZXI+PGZvcmVpZ24ta2V5cz48a2V5IGFwcD0iRU4iIGRiLWlkPSJhdjlhc2V0OTdwdzJ3Z2VwZTll
NXh3cmJ4dnM5ZjJ3YWF3NXoiIHRpbWVzdGFtcD0iMTYxNjU2NTYyOSI+NDg0PC9rZXk+PC9mb3Jl
aWduLWtleXM+PHJlZi10eXBlIG5hbWU9IkpvdXJuYWwgQXJ0aWNsZSI+MTc8L3JlZi10eXBlPjxj
b250cmlidXRvcnM+PGF1dGhvcnM+PGF1dGhvcj5UeXJrYSwgQXVkcmV5IFIuPC9hdXRob3I+PGF1
dGhvcj5QcmljZSwgTGF3cmVuY2UgSC48L2F1dGhvcj48YXV0aG9yPk1hcnNpdCwgQ2FybWVuPC9h
dXRob3I+PGF1dGhvcj5XYWx0ZXJzLCBPYWtsYW5kIEMuPC9hdXRob3I+PGF1dGhvcj5DYXJwZW50
ZXIsIExpbmRhIEwuPC9hdXRob3I+PC9hdXRob3JzPjwvY29udHJpYnV0b3JzPjx0aXRsZXM+PHRp
dGxlPkNoaWxkaG9vZCBBZHZlcnNpdHkgYW5kIEVwaWdlbmV0aWMgTW9kdWxhdGlvbiBvZiB0aGUg
TGV1a29jeXRlIEdsdWNvY29ydGljb2lkIFJlY2VwdG9yOiBQcmVsaW1pbmFyeSBGaW5kaW5ncyBp
biBIZWFsdGh5IEFkdWx0czwvdGl0bGU+PHNlY29uZGFyeS10aXRsZT5QTE9TIE9ORTwvc2Vjb25k
YXJ5LXRpdGxlPjwvdGl0bGVzPjxwZXJpb2RpY2FsPjxmdWxsLXRpdGxlPlBMT1MgT05FPC9mdWxs
LXRpdGxlPjwvcGVyaW9kaWNhbD48cGFnZXM+ZTMwMTQ4PC9wYWdlcz48dm9sdW1lPjc8L3ZvbHVt
ZT48bnVtYmVyPjE8L251bWJlcj48ZGF0ZXM+PHllYXI+MjAxMjwveWVhcj48L2RhdGVzPjxwdWJs
aXNoZXI+UHVibGljIExpYnJhcnkgb2YgU2NpZW5jZTwvcHVibGlzaGVyPjx1cmxzPjxyZWxhdGVk
LXVybHM+PHVybD5odHRwczovL2RvaS5vcmcvMTAuMTM3MS9qb3VybmFsLnBvbmUuMDAzMDE0ODwv
dXJsPjwvcmVsYXRlZC11cmxzPjwvdXJscz48ZWxlY3Ryb25pYy1yZXNvdXJjZS1udW0+MTAuMTM3
MS9qb3VybmFsLnBvbmUuMDAzMDE0ODwvZWxlY3Ryb25pYy1yZXNvdXJjZS1udW0+PC9yZWNvcmQ+
PC9DaXRlPjwvRW5kTm90ZT4A
</w:fldData>
        </w:fldChar>
      </w:r>
      <w:r w:rsidR="00346CB8">
        <w:rPr>
          <w:rFonts w:ascii="Times New Roman" w:hAnsi="Times New Roman" w:cs="Times New Roman"/>
          <w:sz w:val="24"/>
          <w:szCs w:val="24"/>
        </w:rPr>
        <w:instrText xml:space="preserve"> ADDIN EN.CITE.DATA </w:instrText>
      </w:r>
      <w:r w:rsidR="00346CB8">
        <w:rPr>
          <w:rFonts w:ascii="Times New Roman" w:hAnsi="Times New Roman" w:cs="Times New Roman"/>
          <w:sz w:val="24"/>
          <w:szCs w:val="24"/>
        </w:rPr>
      </w:r>
      <w:r w:rsidR="00346CB8">
        <w:rPr>
          <w:rFonts w:ascii="Times New Roman" w:hAnsi="Times New Roman" w:cs="Times New Roman"/>
          <w:sz w:val="24"/>
          <w:szCs w:val="24"/>
        </w:rPr>
        <w:fldChar w:fldCharType="end"/>
      </w:r>
      <w:r w:rsidR="00611FF9">
        <w:rPr>
          <w:rFonts w:ascii="Times New Roman" w:hAnsi="Times New Roman" w:cs="Times New Roman"/>
          <w:sz w:val="24"/>
          <w:szCs w:val="24"/>
        </w:rPr>
      </w:r>
      <w:r w:rsidR="00611FF9">
        <w:rPr>
          <w:rFonts w:ascii="Times New Roman" w:hAnsi="Times New Roman" w:cs="Times New Roman"/>
          <w:sz w:val="24"/>
          <w:szCs w:val="24"/>
        </w:rPr>
        <w:fldChar w:fldCharType="separate"/>
      </w:r>
      <w:r w:rsidR="00346CB8">
        <w:rPr>
          <w:rFonts w:ascii="Times New Roman" w:hAnsi="Times New Roman" w:cs="Times New Roman"/>
          <w:noProof/>
          <w:sz w:val="24"/>
          <w:szCs w:val="24"/>
        </w:rPr>
        <w:t>(41, 42)</w:t>
      </w:r>
      <w:r w:rsidR="00611FF9">
        <w:rPr>
          <w:rFonts w:ascii="Times New Roman" w:hAnsi="Times New Roman" w:cs="Times New Roman"/>
          <w:sz w:val="24"/>
          <w:szCs w:val="24"/>
        </w:rPr>
        <w:fldChar w:fldCharType="end"/>
      </w:r>
      <w:r w:rsidR="00611FF9">
        <w:rPr>
          <w:rFonts w:ascii="Times New Roman" w:hAnsi="Times New Roman" w:cs="Times New Roman"/>
          <w:sz w:val="24"/>
          <w:szCs w:val="24"/>
        </w:rPr>
        <w:t xml:space="preserve"> </w:t>
      </w:r>
      <w:r w:rsidR="00515E21">
        <w:rPr>
          <w:rFonts w:ascii="Times New Roman" w:hAnsi="Times New Roman" w:cs="Times New Roman"/>
          <w:sz w:val="24"/>
          <w:szCs w:val="24"/>
        </w:rPr>
        <w:t xml:space="preserve">which may be passed to the offspring. </w:t>
      </w:r>
      <w:r w:rsidR="00572B89">
        <w:rPr>
          <w:rFonts w:ascii="Times New Roman" w:hAnsi="Times New Roman" w:cs="Times New Roman"/>
          <w:sz w:val="24"/>
          <w:szCs w:val="24"/>
        </w:rPr>
        <w:t xml:space="preserve">For example, </w:t>
      </w:r>
      <w:r w:rsidR="00A26311">
        <w:rPr>
          <w:rFonts w:ascii="Times New Roman" w:hAnsi="Times New Roman" w:cs="Times New Roman"/>
          <w:sz w:val="24"/>
          <w:szCs w:val="24"/>
        </w:rPr>
        <w:t>m</w:t>
      </w:r>
      <w:r w:rsidR="00BA1B52">
        <w:rPr>
          <w:rFonts w:ascii="Times New Roman" w:hAnsi="Times New Roman" w:cs="Times New Roman"/>
          <w:sz w:val="24"/>
          <w:szCs w:val="24"/>
        </w:rPr>
        <w:t xml:space="preserve">urine models showed that maternal preconception </w:t>
      </w:r>
      <w:r w:rsidR="004F498F">
        <w:rPr>
          <w:rFonts w:ascii="Times New Roman" w:hAnsi="Times New Roman" w:cs="Times New Roman"/>
          <w:sz w:val="24"/>
          <w:szCs w:val="24"/>
        </w:rPr>
        <w:t>distress</w:t>
      </w:r>
      <w:r w:rsidR="00891F12">
        <w:rPr>
          <w:rFonts w:ascii="Times New Roman" w:hAnsi="Times New Roman" w:cs="Times New Roman"/>
          <w:sz w:val="24"/>
          <w:szCs w:val="24"/>
        </w:rPr>
        <w:t xml:space="preserve"> resulted in increased expression of c</w:t>
      </w:r>
      <w:r w:rsidR="00891F12" w:rsidRPr="00891F12">
        <w:rPr>
          <w:rFonts w:ascii="Times New Roman" w:hAnsi="Times New Roman" w:cs="Times New Roman"/>
          <w:sz w:val="24"/>
          <w:szCs w:val="24"/>
        </w:rPr>
        <w:t>orticotropin releasing factor type 1</w:t>
      </w:r>
      <w:r w:rsidR="00891F12">
        <w:rPr>
          <w:rFonts w:ascii="Times New Roman" w:hAnsi="Times New Roman" w:cs="Times New Roman"/>
          <w:sz w:val="24"/>
          <w:szCs w:val="24"/>
        </w:rPr>
        <w:t>, a protein key in stress responses,</w:t>
      </w:r>
      <w:r w:rsidR="00891F12" w:rsidRPr="00891F12" w:rsidDel="00572B89">
        <w:rPr>
          <w:rFonts w:ascii="Times New Roman" w:hAnsi="Times New Roman" w:cs="Times New Roman"/>
          <w:sz w:val="24"/>
          <w:szCs w:val="24"/>
        </w:rPr>
        <w:t xml:space="preserve"> </w:t>
      </w:r>
      <w:r w:rsidR="00891F12">
        <w:rPr>
          <w:rFonts w:ascii="Times New Roman" w:hAnsi="Times New Roman" w:cs="Times New Roman"/>
          <w:sz w:val="24"/>
          <w:szCs w:val="24"/>
        </w:rPr>
        <w:t>in mature oocytes and offspring brain</w:t>
      </w:r>
      <w:r w:rsidR="00963111">
        <w:rPr>
          <w:rFonts w:ascii="Times New Roman" w:hAnsi="Times New Roman" w:cs="Times New Roman"/>
          <w:sz w:val="24"/>
          <w:szCs w:val="24"/>
        </w:rPr>
        <w:t xml:space="preserve"> </w:t>
      </w:r>
      <w:r w:rsidR="00963111">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&lt;EndNote&gt;&lt;Cite&gt;&lt;Author&gt;Zaidan&lt;/Author&gt;&lt;Year&gt;2013&lt;/Year&gt;&lt;RecNum&gt;549&lt;/RecNum&gt;&lt;DisplayText&gt;(43)&lt;/DisplayText&gt;&lt;record&gt;&lt;rec-number&gt;549&lt;/rec-number&gt;&lt;foreign-keys&gt;&lt;key app="EN" db-id="av9aset97pw2wgepe9e5xwrbxvs9f2waaw5z" timestamp="1621847574"&gt;549&lt;/key&gt;&lt;/foreign-keys&gt;&lt;ref-type name="Journal Article"&gt;17&lt;/ref-type&gt;&lt;contributors&gt;&lt;authors&gt;&lt;author&gt;Zaidan, Hiba&lt;/author&gt;&lt;author&gt;Leshem, Micah&lt;/author&gt;&lt;author&gt;Gaisler-Salomon, Inna&lt;/author&gt;&lt;/authors&gt;&lt;/contributors&gt;&lt;titles&gt;&lt;title&gt;Prereproductive Stress to Female Rats Alters Corticotropin Releasing Factor Type 1 Expression in Ova and Behavior and Brain Corticotropin Releasing Factor Type 1 Expression in Offspring&lt;/title&gt;&lt;secondary-title&gt;Biological Psychiatry&lt;/secondary-title&gt;&lt;/titles&gt;&lt;periodical&gt;&lt;full-title&gt;Biological Psychiatry&lt;/full-title&gt;&lt;/periodical&gt;&lt;pages&gt;680-687&lt;/pages&gt;&lt;volume&gt;74&lt;/volume&gt;&lt;number&gt;9&lt;/number&gt;&lt;dates&gt;&lt;year&gt;2013&lt;/year&gt;&lt;/dates&gt;&lt;publisher&gt;Elsevier&lt;/publisher&gt;&lt;isbn&gt;0006-3223&lt;/isbn&gt;&lt;urls&gt;&lt;related-urls&gt;&lt;url&gt;https://doi.org/10.1016/j.biopsych.2013.04.014&lt;/url&gt;&lt;/related-urls&gt;&lt;/urls&gt;&lt;electronic-resource-num&gt;10.1016/j.biopsych.2013.04.014&lt;/electronic-resource-num&gt;&lt;access-date&gt;2021/05/24&lt;/access-date&gt;&lt;/record&gt;&lt;/Cite&gt;&lt;/EndNote&gt;</w:instrText>
      </w:r>
      <w:r w:rsidR="00963111">
        <w:rPr>
          <w:rFonts w:ascii="Times New Roman" w:hAnsi="Times New Roman" w:cs="Times New Roman"/>
          <w:sz w:val="24"/>
          <w:szCs w:val="24"/>
        </w:rPr>
        <w:fldChar w:fldCharType="separate"/>
      </w:r>
      <w:r w:rsidR="00346CB8">
        <w:rPr>
          <w:rFonts w:ascii="Times New Roman" w:hAnsi="Times New Roman" w:cs="Times New Roman"/>
          <w:noProof/>
          <w:sz w:val="24"/>
          <w:szCs w:val="24"/>
        </w:rPr>
        <w:t>(43)</w:t>
      </w:r>
      <w:r w:rsidR="00963111">
        <w:rPr>
          <w:rFonts w:ascii="Times New Roman" w:hAnsi="Times New Roman" w:cs="Times New Roman"/>
          <w:sz w:val="24"/>
          <w:szCs w:val="24"/>
        </w:rPr>
        <w:fldChar w:fldCharType="end"/>
      </w:r>
      <w:r w:rsidR="00891F12">
        <w:rPr>
          <w:rFonts w:ascii="Times New Roman" w:hAnsi="Times New Roman" w:cs="Times New Roman"/>
          <w:sz w:val="24"/>
          <w:szCs w:val="24"/>
        </w:rPr>
        <w:t>.</w:t>
      </w:r>
      <w:r w:rsidR="00F97808">
        <w:rPr>
          <w:rFonts w:ascii="Times New Roman" w:hAnsi="Times New Roman" w:cs="Times New Roman"/>
          <w:sz w:val="24"/>
          <w:szCs w:val="24"/>
        </w:rPr>
        <w:t xml:space="preserve"> Higher cord blood NR3C1 CpG3 methylation is also linked to higher maternal depression and anxiety during third trimester of pregnancy and increased infant salivary cortisol stress responses at 3 months of age, suggesting increased HPA stress response in infants </w:t>
      </w:r>
      <w:r w:rsidR="00F97808">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&lt;EndNote&gt;&lt;Cite&gt;&lt;Author&gt;Oberlander&lt;/Author&gt;&lt;Year&gt;2008&lt;/Year&gt;&lt;RecNum&gt;487&lt;/RecNum&gt;&lt;DisplayText&gt;(44)&lt;/DisplayText&gt;&lt;record&gt;&lt;rec-number&gt;487&lt;/rec-number&gt;&lt;foreign-keys&gt;&lt;key app="EN" db-id="av9aset97pw2wgepe9e5xwrbxvs9f2waaw5z" timestamp="1616565656"&gt;487&lt;/key&gt;&lt;/foreign-keys&gt;&lt;ref-type name="Journal Article"&gt;17&lt;/ref-type&gt;&lt;contributors&gt;&lt;authors&gt;&lt;author&gt;Oberlander, Tim F.&lt;/author&gt;&lt;author&gt;Weinberg, Joanne&lt;/author&gt;&lt;author&gt;Papsdorf, Michael&lt;/author&gt;&lt;author&gt;Grunau, Ruth&lt;/author&gt;&lt;author&gt;Misri, Shaila&lt;/author&gt;&lt;author&gt;Devlin, Angela M.&lt;/author&gt;&lt;/authors&gt;&lt;/contributors&gt;&lt;titles&gt;&lt;title&gt;Prenatal exposure to maternal depression, neonatal methylation of human glucocorticoid receptor gene (NR3C1) and infant cortisol stress responses&lt;/title&gt;&lt;secondary-title&gt;Epigenetics&lt;/secondary-title&gt;&lt;/titles&gt;&lt;periodical&gt;&lt;full-title&gt;Epigenetics&lt;/full-title&gt;&lt;/periodical&gt;&lt;pages&gt;97-106&lt;/pages&gt;&lt;volume&gt;3&lt;/volume&gt;&lt;number&gt;2&lt;/number&gt;&lt;dates&gt;&lt;year&gt;2008&lt;/year&gt;&lt;pub-dates&gt;&lt;date&gt;2008/03/24&lt;/date&gt;&lt;/pub-dates&gt;&lt;/dates&gt;&lt;publisher&gt;Taylor &amp;amp; Francis&lt;/publisher&gt;&lt;isbn&gt;1559-2294&lt;/isbn&gt;&lt;urls&gt;&lt;related-urls&gt;&lt;url&gt;https://doi.org/10.4161/epi.3.2.6034&lt;/url&gt;&lt;/related-urls&gt;&lt;/urls&gt;&lt;electronic-resource-num&gt;10.4161/epi.3.2.6034&lt;/electronic-resource-num&gt;&lt;/record&gt;&lt;/Cite&gt;&lt;/EndNote&gt;</w:instrText>
      </w:r>
      <w:r w:rsidR="00F97808">
        <w:rPr>
          <w:rFonts w:ascii="Times New Roman" w:hAnsi="Times New Roman" w:cs="Times New Roman"/>
          <w:sz w:val="24"/>
          <w:szCs w:val="24"/>
        </w:rPr>
        <w:fldChar w:fldCharType="separate"/>
      </w:r>
      <w:r w:rsidR="00346CB8">
        <w:rPr>
          <w:rFonts w:ascii="Times New Roman" w:hAnsi="Times New Roman" w:cs="Times New Roman"/>
          <w:noProof/>
          <w:sz w:val="24"/>
          <w:szCs w:val="24"/>
        </w:rPr>
        <w:t>(44)</w:t>
      </w:r>
      <w:r w:rsidR="00F97808">
        <w:rPr>
          <w:rFonts w:ascii="Times New Roman" w:hAnsi="Times New Roman" w:cs="Times New Roman"/>
          <w:sz w:val="24"/>
          <w:szCs w:val="24"/>
        </w:rPr>
        <w:fldChar w:fldCharType="end"/>
      </w:r>
      <w:r w:rsidR="00F97808">
        <w:rPr>
          <w:rFonts w:ascii="Times New Roman" w:hAnsi="Times New Roman" w:cs="Times New Roman"/>
          <w:sz w:val="24"/>
          <w:szCs w:val="24"/>
        </w:rPr>
        <w:t>.</w:t>
      </w:r>
    </w:p>
    <w:p w14:paraId="5ECAB335" w14:textId="0DDD09E3" w:rsidR="00856FFF" w:rsidRDefault="002D7CDA"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Supporting evidence</w:t>
      </w:r>
      <w:r w:rsidR="00515E21">
        <w:rPr>
          <w:rFonts w:ascii="Times New Roman" w:hAnsi="Times New Roman" w:cs="Times New Roman"/>
          <w:sz w:val="24"/>
          <w:szCs w:val="24"/>
        </w:rPr>
        <w:t xml:space="preserve"> </w:t>
      </w:r>
      <w:r w:rsidR="006B0D01">
        <w:rPr>
          <w:rFonts w:ascii="Times New Roman" w:hAnsi="Times New Roman" w:cs="Times New Roman"/>
          <w:sz w:val="24"/>
          <w:szCs w:val="24"/>
        </w:rPr>
        <w:t xml:space="preserve">of the link between maternal </w:t>
      </w:r>
      <w:r w:rsidR="004F498F">
        <w:rPr>
          <w:rFonts w:ascii="Times New Roman" w:hAnsi="Times New Roman" w:cs="Times New Roman"/>
          <w:sz w:val="24"/>
          <w:szCs w:val="24"/>
        </w:rPr>
        <w:t>distress</w:t>
      </w:r>
      <w:r w:rsidR="006B0D01">
        <w:rPr>
          <w:rFonts w:ascii="Times New Roman" w:hAnsi="Times New Roman" w:cs="Times New Roman"/>
          <w:sz w:val="24"/>
          <w:szCs w:val="24"/>
        </w:rPr>
        <w:t xml:space="preserve"> and </w:t>
      </w:r>
      <w:r w:rsidR="00126C89">
        <w:rPr>
          <w:rFonts w:ascii="Times New Roman" w:hAnsi="Times New Roman" w:cs="Times New Roman"/>
          <w:sz w:val="24"/>
          <w:szCs w:val="24"/>
        </w:rPr>
        <w:t xml:space="preserve">lower immunity </w:t>
      </w:r>
      <w:r w:rsidR="006B0D01">
        <w:rPr>
          <w:rFonts w:ascii="Times New Roman" w:hAnsi="Times New Roman" w:cs="Times New Roman"/>
          <w:sz w:val="24"/>
          <w:szCs w:val="24"/>
        </w:rPr>
        <w:t xml:space="preserve">in the offspring </w:t>
      </w:r>
      <w:r w:rsidR="00515E21">
        <w:rPr>
          <w:rFonts w:ascii="Times New Roman" w:hAnsi="Times New Roman" w:cs="Times New Roman"/>
          <w:sz w:val="24"/>
          <w:szCs w:val="24"/>
        </w:rPr>
        <w:t xml:space="preserve">is </w:t>
      </w:r>
      <w:r w:rsidR="00126C89">
        <w:rPr>
          <w:rFonts w:ascii="Times New Roman" w:hAnsi="Times New Roman" w:cs="Times New Roman"/>
          <w:sz w:val="24"/>
          <w:szCs w:val="24"/>
        </w:rPr>
        <w:t xml:space="preserve">also </w:t>
      </w:r>
      <w:r w:rsidR="00515E21">
        <w:rPr>
          <w:rFonts w:ascii="Times New Roman" w:hAnsi="Times New Roman" w:cs="Times New Roman"/>
          <w:sz w:val="24"/>
          <w:szCs w:val="24"/>
        </w:rPr>
        <w:t xml:space="preserve">provided by a number of studies; </w:t>
      </w:r>
      <w:r>
        <w:rPr>
          <w:rFonts w:ascii="Times New Roman" w:hAnsi="Times New Roman" w:cs="Times New Roman"/>
          <w:sz w:val="24"/>
          <w:szCs w:val="24"/>
        </w:rPr>
        <w:t>Rusconi et al. reported that higher maternal GHQ scores i.e. poorer mental health during and after pregnancy inc</w:t>
      </w:r>
      <w:r w:rsidR="00515E21">
        <w:rPr>
          <w:rFonts w:ascii="Times New Roman" w:hAnsi="Times New Roman" w:cs="Times New Roman"/>
          <w:sz w:val="24"/>
          <w:szCs w:val="24"/>
        </w:rPr>
        <w:t>reased</w:t>
      </w:r>
      <w:r>
        <w:rPr>
          <w:rFonts w:ascii="Times New Roman" w:hAnsi="Times New Roman" w:cs="Times New Roman"/>
          <w:sz w:val="24"/>
          <w:szCs w:val="24"/>
        </w:rPr>
        <w:t xml:space="preserve"> the </w:t>
      </w:r>
      <w:r w:rsidR="00515E21">
        <w:rPr>
          <w:rFonts w:ascii="Times New Roman" w:hAnsi="Times New Roman" w:cs="Times New Roman"/>
          <w:sz w:val="24"/>
          <w:szCs w:val="24"/>
        </w:rPr>
        <w:t xml:space="preserve">risk of </w:t>
      </w:r>
      <w:r>
        <w:rPr>
          <w:rFonts w:ascii="Times New Roman" w:hAnsi="Times New Roman" w:cs="Times New Roman"/>
          <w:sz w:val="24"/>
          <w:szCs w:val="24"/>
        </w:rPr>
        <w:t>wheezing as well as respiratory and gastroenteric infections</w:t>
      </w:r>
      <w:r w:rsidR="00515E21">
        <w:rPr>
          <w:rFonts w:ascii="Times New Roman" w:hAnsi="Times New Roman" w:cs="Times New Roman"/>
          <w:sz w:val="24"/>
          <w:szCs w:val="24"/>
        </w:rPr>
        <w:t xml:space="preserve"> in the offspring</w:t>
      </w:r>
      <w:r>
        <w:rPr>
          <w:rFonts w:ascii="Times New Roman" w:hAnsi="Times New Roman" w:cs="Times New Roman"/>
          <w:sz w:val="24"/>
          <w:szCs w:val="24"/>
        </w:rPr>
        <w:t xml:space="preserve"> at 1-2 years </w:t>
      </w:r>
      <w:r>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&lt;EndNote&gt;&lt;Cite&gt;&lt;Author&gt;Rusconi&lt;/Author&gt;&lt;Year&gt;2019&lt;/Year&gt;&lt;RecNum&gt;491&lt;/RecNum&gt;&lt;DisplayText&gt;(45)&lt;/DisplayText&gt;&lt;record&gt;&lt;rec-number&gt;491&lt;/rec-number&gt;&lt;foreign-keys&gt;&lt;key app="EN" db-id="av9aset97pw2wgepe9e5xwrbxvs9f2waaw5z" timestamp="1616566033"&gt;491&lt;/key&gt;&lt;/foreign-keys&gt;&lt;ref-type name="Journal Article"&gt;17&lt;/ref-type&gt;&lt;contributors&gt;&lt;authors&gt;&lt;author&gt;Rusconi, Franca&lt;/author&gt;&lt;author&gt;Gagliardi, Luigi&lt;/author&gt;&lt;author&gt;Gori, Elisa&lt;/author&gt;&lt;author&gt;Porta, Daniela&lt;/author&gt;&lt;author&gt;Popovic, Maja&lt;/author&gt;&lt;author&gt;Asta, Federica&lt;/author&gt;&lt;author&gt;Brescianini, Sonia&lt;/author&gt;&lt;author&gt;Richiardi, Lorenzo&lt;/author&gt;&lt;author&gt;Ronfani, Luca&lt;/author&gt;&lt;author&gt;Stazi, Maria Antonietta&lt;/author&gt;&lt;/authors&gt;&lt;/contributors&gt;&lt;titles&gt;&lt;title&gt;Perinatal maternal mental health is associated with both infections and wheezing in early childhood&lt;/title&gt;&lt;secondary-title&gt;Pediatric Allergy and Immunology&lt;/secondary-title&gt;&lt;/titles&gt;&lt;periodical&gt;&lt;full-title&gt;Pediatric Allergy and Immunology&lt;/full-title&gt;&lt;/periodical&gt;&lt;pages&gt;732-738&lt;/pages&gt;&lt;volume&gt;30&lt;/volume&gt;&lt;number&gt;7&lt;/number&gt;&lt;keywords&gt;&lt;keyword&gt;child&lt;/keyword&gt;&lt;keyword&gt;cohort studies&lt;/keyword&gt;&lt;keyword&gt;maternal stress&lt;/keyword&gt;&lt;keyword&gt;pregnancy&lt;/keyword&gt;&lt;keyword&gt;respiratory infection&lt;/keyword&gt;&lt;keyword&gt;wheeze&lt;/keyword&gt;&lt;/keywords&gt;&lt;dates&gt;&lt;year&gt;2019&lt;/year&gt;&lt;pub-dates&gt;&lt;date&gt;2019/11/01&lt;/date&gt;&lt;/pub-dates&gt;&lt;/dates&gt;&lt;publisher&gt;John Wiley &amp;amp; Sons, Ltd&lt;/publisher&gt;&lt;isbn&gt;0905-6157&lt;/isbn&gt;&lt;work-type&gt;https://doi.org/10.1111/pai.13103&lt;/work-type&gt;&lt;urls&gt;&lt;related-urls&gt;&lt;url&gt;https://doi.org/10.1111/pai.13103&lt;/url&gt;&lt;/related-urls&gt;&lt;/urls&gt;&lt;electronic-resource-num&gt;https://doi.org/10.1111/pai.13103&lt;/electronic-resource-num&gt;&lt;access-date&gt;2021/03/23&lt;/access-date&gt;&lt;/record&gt;&lt;/Cite&gt;&lt;/EndNote&gt;</w:instrText>
      </w:r>
      <w:r>
        <w:rPr>
          <w:rFonts w:ascii="Times New Roman" w:hAnsi="Times New Roman" w:cs="Times New Roman"/>
          <w:sz w:val="24"/>
          <w:szCs w:val="24"/>
        </w:rPr>
        <w:fldChar w:fldCharType="separate"/>
      </w:r>
      <w:r w:rsidR="00346CB8">
        <w:rPr>
          <w:rFonts w:ascii="Times New Roman" w:hAnsi="Times New Roman" w:cs="Times New Roman"/>
          <w:noProof/>
          <w:sz w:val="24"/>
          <w:szCs w:val="24"/>
        </w:rPr>
        <w:t>(45)</w:t>
      </w:r>
      <w:r>
        <w:rPr>
          <w:rFonts w:ascii="Times New Roman" w:hAnsi="Times New Roman" w:cs="Times New Roman"/>
          <w:sz w:val="24"/>
          <w:szCs w:val="24"/>
        </w:rPr>
        <w:fldChar w:fldCharType="end"/>
      </w:r>
      <w:r>
        <w:rPr>
          <w:rFonts w:ascii="Times New Roman" w:hAnsi="Times New Roman" w:cs="Times New Roman"/>
          <w:sz w:val="24"/>
          <w:szCs w:val="24"/>
        </w:rPr>
        <w:t>. In a</w:t>
      </w:r>
      <w:r w:rsidR="00515E21">
        <w:rPr>
          <w:rFonts w:ascii="Times New Roman" w:hAnsi="Times New Roman" w:cs="Times New Roman"/>
          <w:sz w:val="24"/>
          <w:szCs w:val="24"/>
        </w:rPr>
        <w:t>nother</w:t>
      </w:r>
      <w:r>
        <w:rPr>
          <w:rFonts w:ascii="Times New Roman" w:hAnsi="Times New Roman" w:cs="Times New Roman"/>
          <w:sz w:val="24"/>
          <w:szCs w:val="24"/>
        </w:rPr>
        <w:t xml:space="preserve"> cohort of </w:t>
      </w:r>
      <w:r w:rsidR="00BC33B9">
        <w:rPr>
          <w:rFonts w:ascii="Times New Roman" w:hAnsi="Times New Roman" w:cs="Times New Roman"/>
          <w:sz w:val="24"/>
          <w:szCs w:val="24"/>
        </w:rPr>
        <w:t xml:space="preserve">more than 1.6 million </w:t>
      </w:r>
      <w:r>
        <w:rPr>
          <w:rFonts w:ascii="Times New Roman" w:hAnsi="Times New Roman" w:cs="Times New Roman"/>
          <w:sz w:val="24"/>
          <w:szCs w:val="24"/>
        </w:rPr>
        <w:t xml:space="preserve">Danish children, maternal stressful events up to 11 months before pregnancy </w:t>
      </w:r>
      <w:r w:rsidR="00E557C4">
        <w:rPr>
          <w:rFonts w:ascii="Times New Roman" w:hAnsi="Times New Roman" w:cs="Times New Roman"/>
          <w:sz w:val="24"/>
          <w:szCs w:val="24"/>
        </w:rPr>
        <w:t xml:space="preserve">were </w:t>
      </w:r>
      <w:r>
        <w:rPr>
          <w:rFonts w:ascii="Times New Roman" w:hAnsi="Times New Roman" w:cs="Times New Roman"/>
          <w:sz w:val="24"/>
          <w:szCs w:val="24"/>
        </w:rPr>
        <w:t xml:space="preserve">linked to higher risk of infectious disease hospitalisation </w:t>
      </w:r>
      <w:r w:rsidR="00515E21">
        <w:rPr>
          <w:rFonts w:ascii="Times New Roman" w:hAnsi="Times New Roman" w:cs="Times New Roman"/>
          <w:sz w:val="24"/>
          <w:szCs w:val="24"/>
        </w:rPr>
        <w:t xml:space="preserve">in the offspring </w:t>
      </w:r>
      <w:r>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&lt;EndNote&gt;&lt;Cite&gt;&lt;Author&gt;Nielsen&lt;/Author&gt;&lt;Year&gt;2011&lt;/Year&gt;&lt;RecNum&gt;481&lt;/RecNum&gt;&lt;DisplayText&gt;(46)&lt;/DisplayText&gt;&lt;record&gt;&lt;rec-number&gt;481&lt;/rec-number&gt;&lt;foreign-keys&gt;&lt;key app="EN" db-id="av9aset97pw2wgepe9e5xwrbxvs9f2waaw5z" timestamp="1616565602"&gt;481&lt;/key&gt;&lt;/foreign-keys&gt;&lt;ref-type name="Journal Article"&gt;17&lt;/ref-type&gt;&lt;contributors&gt;&lt;authors&gt;&lt;author&gt;Nielsen, Nete Munk&lt;/author&gt;&lt;author&gt;Hansen, Anne Vinkel&lt;/author&gt;&lt;author&gt;Simonsen, Jacob&lt;/author&gt;&lt;author&gt;Hviid, Anders&lt;/author&gt;&lt;/authors&gt;&lt;/contributors&gt;&lt;titles&gt;&lt;title&gt;Prenatal Stress and Risk of Infectious Diseases in Offspring&lt;/title&gt;&lt;secondary-title&gt;American Journal of Epidemiology&lt;/secondary-title&gt;&lt;/titles&gt;&lt;periodical&gt;&lt;full-title&gt;American Journal of Epidemiology&lt;/full-title&gt;&lt;/periodical&gt;&lt;pages&gt;990-997&lt;/pages&gt;&lt;volume&gt;173&lt;/volume&gt;&lt;number&gt;9&lt;/number&gt;&lt;dates&gt;&lt;year&gt;2011&lt;/year&gt;&lt;/dates&gt;&lt;isbn&gt;0002-9262&lt;/isbn&gt;&lt;urls&gt;&lt;related-urls&gt;&lt;url&gt;https://doi.org/10.1093/aje/kwq492&lt;/url&gt;&lt;/related-urls&gt;&lt;/urls&gt;&lt;electronic-resource-num&gt;10.1093/aje/kwq492&lt;/electronic-resource-num&gt;&lt;access-date&gt;3/24/2021&lt;/access-date&gt;&lt;/record&gt;&lt;/Cite&gt;&lt;/EndNote&gt;</w:instrText>
      </w:r>
      <w:r>
        <w:rPr>
          <w:rFonts w:ascii="Times New Roman" w:hAnsi="Times New Roman" w:cs="Times New Roman"/>
          <w:sz w:val="24"/>
          <w:szCs w:val="24"/>
        </w:rPr>
        <w:fldChar w:fldCharType="separate"/>
      </w:r>
      <w:r w:rsidR="00346CB8">
        <w:rPr>
          <w:rFonts w:ascii="Times New Roman" w:hAnsi="Times New Roman" w:cs="Times New Roman"/>
          <w:noProof/>
          <w:sz w:val="24"/>
          <w:szCs w:val="24"/>
        </w:rPr>
        <w:t>(46)</w:t>
      </w:r>
      <w:r>
        <w:rPr>
          <w:rFonts w:ascii="Times New Roman" w:hAnsi="Times New Roman" w:cs="Times New Roman"/>
          <w:sz w:val="24"/>
          <w:szCs w:val="24"/>
        </w:rPr>
        <w:fldChar w:fldCharType="end"/>
      </w:r>
      <w:r>
        <w:rPr>
          <w:rFonts w:ascii="Times New Roman" w:hAnsi="Times New Roman" w:cs="Times New Roman"/>
          <w:sz w:val="24"/>
          <w:szCs w:val="24"/>
        </w:rPr>
        <w:t>.</w:t>
      </w:r>
    </w:p>
    <w:p w14:paraId="619E5BDC" w14:textId="6269C349" w:rsidR="00D3727D" w:rsidRDefault="00515E21"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In this study, we did not observe any association</w:t>
      </w:r>
      <w:r w:rsidR="008D2F50">
        <w:rPr>
          <w:rFonts w:ascii="Times New Roman" w:hAnsi="Times New Roman" w:cs="Times New Roman"/>
          <w:sz w:val="24"/>
          <w:szCs w:val="24"/>
        </w:rPr>
        <w:t>s</w:t>
      </w:r>
      <w:r>
        <w:rPr>
          <w:rFonts w:ascii="Times New Roman" w:hAnsi="Times New Roman" w:cs="Times New Roman"/>
          <w:sz w:val="24"/>
          <w:szCs w:val="24"/>
        </w:rPr>
        <w:t xml:space="preserve"> between maternal </w:t>
      </w:r>
      <w:r w:rsidR="00DE61CC">
        <w:rPr>
          <w:rFonts w:ascii="Times New Roman" w:hAnsi="Times New Roman" w:cs="Times New Roman"/>
          <w:sz w:val="24"/>
          <w:szCs w:val="24"/>
        </w:rPr>
        <w:t>di</w:t>
      </w:r>
      <w:r>
        <w:rPr>
          <w:rFonts w:ascii="Times New Roman" w:hAnsi="Times New Roman" w:cs="Times New Roman"/>
          <w:sz w:val="24"/>
          <w:szCs w:val="24"/>
        </w:rPr>
        <w:t xml:space="preserve">stress experienced preconception, </w:t>
      </w:r>
      <w:r w:rsidR="008D2F50">
        <w:rPr>
          <w:rFonts w:ascii="Times New Roman" w:hAnsi="Times New Roman" w:cs="Times New Roman"/>
          <w:sz w:val="24"/>
          <w:szCs w:val="24"/>
        </w:rPr>
        <w:t xml:space="preserve">or during the </w:t>
      </w:r>
      <w:r>
        <w:rPr>
          <w:rFonts w:ascii="Times New Roman" w:hAnsi="Times New Roman" w:cs="Times New Roman"/>
          <w:sz w:val="24"/>
          <w:szCs w:val="24"/>
        </w:rPr>
        <w:t xml:space="preserve">pregnancy </w:t>
      </w:r>
      <w:r w:rsidR="008D2F50">
        <w:rPr>
          <w:rFonts w:ascii="Times New Roman" w:hAnsi="Times New Roman" w:cs="Times New Roman"/>
          <w:sz w:val="24"/>
          <w:szCs w:val="24"/>
        </w:rPr>
        <w:t>or</w:t>
      </w:r>
      <w:r>
        <w:rPr>
          <w:rFonts w:ascii="Times New Roman" w:hAnsi="Times New Roman" w:cs="Times New Roman"/>
          <w:sz w:val="24"/>
          <w:szCs w:val="24"/>
        </w:rPr>
        <w:t xml:space="preserve"> postnatal</w:t>
      </w:r>
      <w:r w:rsidR="008D2F50">
        <w:rPr>
          <w:rFonts w:ascii="Times New Roman" w:hAnsi="Times New Roman" w:cs="Times New Roman"/>
          <w:sz w:val="24"/>
          <w:szCs w:val="24"/>
        </w:rPr>
        <w:t xml:space="preserve"> periods and</w:t>
      </w:r>
      <w:r w:rsidR="006B0D01">
        <w:rPr>
          <w:rFonts w:ascii="Times New Roman" w:hAnsi="Times New Roman" w:cs="Times New Roman"/>
          <w:sz w:val="24"/>
          <w:szCs w:val="24"/>
        </w:rPr>
        <w:t xml:space="preserve"> </w:t>
      </w:r>
      <w:r>
        <w:rPr>
          <w:rFonts w:ascii="Times New Roman" w:hAnsi="Times New Roman" w:cs="Times New Roman"/>
          <w:sz w:val="24"/>
          <w:szCs w:val="24"/>
        </w:rPr>
        <w:t>eczema</w:t>
      </w:r>
      <w:r w:rsidR="00E04BE1">
        <w:rPr>
          <w:rFonts w:ascii="Times New Roman" w:hAnsi="Times New Roman" w:cs="Times New Roman"/>
          <w:sz w:val="24"/>
          <w:szCs w:val="24"/>
        </w:rPr>
        <w:t>, rhinitis</w:t>
      </w:r>
      <w:r>
        <w:rPr>
          <w:rFonts w:ascii="Times New Roman" w:hAnsi="Times New Roman" w:cs="Times New Roman"/>
          <w:sz w:val="24"/>
          <w:szCs w:val="24"/>
        </w:rPr>
        <w:t xml:space="preserve"> and allergic sensitisation in the offspring</w:t>
      </w:r>
      <w:r w:rsidR="009A7B61">
        <w:rPr>
          <w:rFonts w:ascii="Times New Roman" w:hAnsi="Times New Roman" w:cs="Times New Roman"/>
          <w:sz w:val="24"/>
          <w:szCs w:val="24"/>
        </w:rPr>
        <w:t>.</w:t>
      </w:r>
      <w:r w:rsidR="006B0D01">
        <w:rPr>
          <w:rFonts w:ascii="Times New Roman" w:hAnsi="Times New Roman" w:cs="Times New Roman"/>
          <w:sz w:val="24"/>
          <w:szCs w:val="24"/>
        </w:rPr>
        <w:t xml:space="preserve"> </w:t>
      </w:r>
      <w:r w:rsidR="009878C4">
        <w:rPr>
          <w:rFonts w:ascii="Times New Roman" w:hAnsi="Times New Roman" w:cs="Times New Roman"/>
          <w:sz w:val="24"/>
          <w:szCs w:val="24"/>
        </w:rPr>
        <w:t xml:space="preserve">Existing studies have yielded conflicting results on the association between maternal </w:t>
      </w:r>
      <w:r w:rsidR="004F498F">
        <w:rPr>
          <w:rFonts w:ascii="Times New Roman" w:hAnsi="Times New Roman" w:cs="Times New Roman"/>
          <w:sz w:val="24"/>
          <w:szCs w:val="24"/>
        </w:rPr>
        <w:t>distress</w:t>
      </w:r>
      <w:r w:rsidR="009878C4">
        <w:rPr>
          <w:rFonts w:ascii="Times New Roman" w:hAnsi="Times New Roman" w:cs="Times New Roman"/>
          <w:sz w:val="24"/>
          <w:szCs w:val="24"/>
        </w:rPr>
        <w:t xml:space="preserve"> and </w:t>
      </w:r>
      <w:r w:rsidR="00DE67A9">
        <w:rPr>
          <w:rFonts w:ascii="Times New Roman" w:hAnsi="Times New Roman" w:cs="Times New Roman"/>
          <w:sz w:val="24"/>
          <w:szCs w:val="24"/>
        </w:rPr>
        <w:t>these allergic outcomes</w:t>
      </w:r>
      <w:r w:rsidR="001317AB">
        <w:rPr>
          <w:rFonts w:ascii="Times New Roman" w:hAnsi="Times New Roman" w:cs="Times New Roman"/>
          <w:sz w:val="24"/>
          <w:szCs w:val="24"/>
        </w:rPr>
        <w:t xml:space="preserve"> </w:t>
      </w:r>
      <w:r w:rsidR="00025959">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&lt;EndNote&gt;&lt;Cite&gt;&lt;Author&gt;Chan&lt;/Author&gt;&lt;Year&gt;2018&lt;/Year&gt;&lt;RecNum&gt;471&lt;/RecNum&gt;&lt;DisplayText&gt;(47)&lt;/DisplayText&gt;&lt;record&gt;&lt;rec-number&gt;471&lt;/rec-number&gt;&lt;foreign-keys&gt;&lt;key app="EN" db-id="av9aset97pw2wgepe9e5xwrbxvs9f2waaw5z" timestamp="1616406208"&gt;471&lt;/key&gt;&lt;/foreign-keys&gt;&lt;ref-type name="Journal Article"&gt;17&lt;/ref-type&gt;&lt;contributors&gt;&lt;authors&gt;&lt;author&gt;Chan, Carmen W. H.&lt;/author&gt;&lt;author&gt;Law, Bernard M. H.&lt;/author&gt;&lt;author&gt;Liu, Yun-Hong&lt;/author&gt;&lt;author&gt;Ambrocio, Alexandra R. B.&lt;/author&gt;&lt;author&gt;Au, Natasha&lt;/author&gt;&lt;author&gt;Jiang, Melody&lt;/author&gt;&lt;author&gt;Chow, Ka M.&lt;/author&gt;&lt;/authors&gt;&lt;/contributors&gt;&lt;titles&gt;&lt;title&gt;The Association between Maternal Stress and Childhood Eczema: A Systematic Review&lt;/title&gt;&lt;secondary-title&gt;International Journal of Environmental Research and Public Health&lt;/secondary-title&gt;&lt;/titles&gt;&lt;periodical&gt;&lt;full-title&gt;International Journal of Environmental Research and Public Health&lt;/full-title&gt;&lt;/periodical&gt;&lt;volume&gt;15&lt;/volume&gt;&lt;number&gt;3&lt;/number&gt;&lt;keywords&gt;&lt;keyword&gt;childhood eczema&lt;/keyword&gt;&lt;keyword&gt;atopic dermatitis&lt;/keyword&gt;&lt;keyword&gt;maternal stress&lt;/keyword&gt;&lt;/keywords&gt;&lt;dates&gt;&lt;year&gt;2018&lt;/year&gt;&lt;/dates&gt;&lt;isbn&gt;1660-4601&lt;/isbn&gt;&lt;urls&gt;&lt;/urls&gt;&lt;electronic-resource-num&gt;10.3390/ijerph15030395&lt;/electronic-resource-num&gt;&lt;/record&gt;&lt;/Cite&gt;&lt;/EndNote&gt;</w:instrText>
      </w:r>
      <w:r w:rsidR="00025959">
        <w:rPr>
          <w:rFonts w:ascii="Times New Roman" w:hAnsi="Times New Roman" w:cs="Times New Roman"/>
          <w:sz w:val="24"/>
          <w:szCs w:val="24"/>
        </w:rPr>
        <w:fldChar w:fldCharType="separate"/>
      </w:r>
      <w:r w:rsidR="00346CB8">
        <w:rPr>
          <w:rFonts w:ascii="Times New Roman" w:hAnsi="Times New Roman" w:cs="Times New Roman"/>
          <w:noProof/>
          <w:sz w:val="24"/>
          <w:szCs w:val="24"/>
        </w:rPr>
        <w:t>(47)</w:t>
      </w:r>
      <w:r w:rsidR="00025959">
        <w:rPr>
          <w:rFonts w:ascii="Times New Roman" w:hAnsi="Times New Roman" w:cs="Times New Roman"/>
          <w:sz w:val="24"/>
          <w:szCs w:val="24"/>
        </w:rPr>
        <w:fldChar w:fldCharType="end"/>
      </w:r>
      <w:r w:rsidR="009878C4">
        <w:rPr>
          <w:rFonts w:ascii="Times New Roman" w:hAnsi="Times New Roman" w:cs="Times New Roman"/>
          <w:sz w:val="24"/>
          <w:szCs w:val="24"/>
        </w:rPr>
        <w:t xml:space="preserve">. </w:t>
      </w:r>
      <w:r w:rsidR="00E1780B">
        <w:rPr>
          <w:rFonts w:ascii="Times New Roman" w:hAnsi="Times New Roman" w:cs="Times New Roman"/>
          <w:sz w:val="24"/>
          <w:szCs w:val="24"/>
        </w:rPr>
        <w:t xml:space="preserve">In support of </w:t>
      </w:r>
      <w:r w:rsidR="009878C4">
        <w:rPr>
          <w:rFonts w:ascii="Times New Roman" w:hAnsi="Times New Roman" w:cs="Times New Roman"/>
          <w:sz w:val="24"/>
          <w:szCs w:val="24"/>
        </w:rPr>
        <w:t xml:space="preserve">our findings, the Ulm SPATZ </w:t>
      </w:r>
      <w:r w:rsidR="00D44B5E">
        <w:rPr>
          <w:rFonts w:ascii="Times New Roman" w:hAnsi="Times New Roman" w:cs="Times New Roman"/>
          <w:sz w:val="24"/>
          <w:szCs w:val="24"/>
        </w:rPr>
        <w:t>Health S</w:t>
      </w:r>
      <w:r w:rsidR="009878C4">
        <w:rPr>
          <w:rFonts w:ascii="Times New Roman" w:hAnsi="Times New Roman" w:cs="Times New Roman"/>
          <w:sz w:val="24"/>
          <w:szCs w:val="24"/>
        </w:rPr>
        <w:t xml:space="preserve">tudy </w:t>
      </w:r>
      <w:r w:rsidR="00251E5B">
        <w:rPr>
          <w:rFonts w:ascii="Times New Roman" w:hAnsi="Times New Roman" w:cs="Times New Roman"/>
          <w:sz w:val="24"/>
          <w:szCs w:val="24"/>
        </w:rPr>
        <w:t xml:space="preserve">reported that mothers </w:t>
      </w:r>
      <w:r w:rsidR="00E557C4">
        <w:rPr>
          <w:rFonts w:ascii="Times New Roman" w:hAnsi="Times New Roman" w:cs="Times New Roman"/>
          <w:sz w:val="24"/>
          <w:szCs w:val="24"/>
        </w:rPr>
        <w:t xml:space="preserve">belonging to </w:t>
      </w:r>
      <w:r w:rsidR="00251E5B">
        <w:rPr>
          <w:rFonts w:ascii="Times New Roman" w:hAnsi="Times New Roman" w:cs="Times New Roman"/>
          <w:sz w:val="24"/>
          <w:szCs w:val="24"/>
        </w:rPr>
        <w:t xml:space="preserve">the highest quartile </w:t>
      </w:r>
      <w:r w:rsidR="00E557C4">
        <w:rPr>
          <w:rFonts w:ascii="Times New Roman" w:hAnsi="Times New Roman" w:cs="Times New Roman"/>
          <w:sz w:val="24"/>
          <w:szCs w:val="24"/>
        </w:rPr>
        <w:t>in relation to</w:t>
      </w:r>
      <w:r w:rsidR="00251E5B">
        <w:rPr>
          <w:rFonts w:ascii="Times New Roman" w:hAnsi="Times New Roman" w:cs="Times New Roman"/>
          <w:sz w:val="24"/>
          <w:szCs w:val="24"/>
        </w:rPr>
        <w:t xml:space="preserve"> </w:t>
      </w:r>
      <w:r w:rsidR="00F12433">
        <w:rPr>
          <w:rFonts w:ascii="Times New Roman" w:hAnsi="Times New Roman" w:cs="Times New Roman"/>
          <w:sz w:val="24"/>
          <w:szCs w:val="24"/>
        </w:rPr>
        <w:t xml:space="preserve">prenatal </w:t>
      </w:r>
      <w:r w:rsidR="004F498F">
        <w:rPr>
          <w:rFonts w:ascii="Times New Roman" w:hAnsi="Times New Roman" w:cs="Times New Roman"/>
          <w:sz w:val="24"/>
          <w:szCs w:val="24"/>
        </w:rPr>
        <w:t>distress</w:t>
      </w:r>
      <w:r w:rsidR="00F12433">
        <w:rPr>
          <w:rFonts w:ascii="Times New Roman" w:hAnsi="Times New Roman" w:cs="Times New Roman"/>
          <w:sz w:val="24"/>
          <w:szCs w:val="24"/>
        </w:rPr>
        <w:t xml:space="preserve">, </w:t>
      </w:r>
      <w:r w:rsidR="00251E5B">
        <w:rPr>
          <w:rFonts w:ascii="Times New Roman" w:hAnsi="Times New Roman" w:cs="Times New Roman"/>
          <w:sz w:val="24"/>
          <w:szCs w:val="24"/>
        </w:rPr>
        <w:t xml:space="preserve">anxiety and depression </w:t>
      </w:r>
      <w:r w:rsidR="00E557C4">
        <w:rPr>
          <w:rFonts w:ascii="Times New Roman" w:hAnsi="Times New Roman" w:cs="Times New Roman"/>
          <w:sz w:val="24"/>
          <w:szCs w:val="24"/>
        </w:rPr>
        <w:t>did not observe more</w:t>
      </w:r>
      <w:r w:rsidR="00F12433">
        <w:rPr>
          <w:rFonts w:ascii="Times New Roman" w:hAnsi="Times New Roman" w:cs="Times New Roman"/>
          <w:sz w:val="24"/>
          <w:szCs w:val="24"/>
        </w:rPr>
        <w:t xml:space="preserve"> </w:t>
      </w:r>
      <w:r w:rsidR="009E5141">
        <w:rPr>
          <w:rFonts w:ascii="Times New Roman" w:hAnsi="Times New Roman" w:cs="Times New Roman"/>
          <w:sz w:val="24"/>
          <w:szCs w:val="24"/>
        </w:rPr>
        <w:t xml:space="preserve">parental report of </w:t>
      </w:r>
      <w:r w:rsidR="00F12433">
        <w:rPr>
          <w:rFonts w:ascii="Times New Roman" w:hAnsi="Times New Roman" w:cs="Times New Roman"/>
          <w:sz w:val="24"/>
          <w:szCs w:val="24"/>
        </w:rPr>
        <w:t xml:space="preserve">child eczema </w:t>
      </w:r>
      <w:r w:rsidR="009E5141">
        <w:rPr>
          <w:rFonts w:ascii="Times New Roman" w:hAnsi="Times New Roman" w:cs="Times New Roman"/>
          <w:sz w:val="24"/>
          <w:szCs w:val="24"/>
        </w:rPr>
        <w:t>diagnosis</w:t>
      </w:r>
      <w:r w:rsidR="00F12433">
        <w:rPr>
          <w:rFonts w:ascii="Times New Roman" w:hAnsi="Times New Roman" w:cs="Times New Roman"/>
          <w:sz w:val="24"/>
          <w:szCs w:val="24"/>
        </w:rPr>
        <w:t xml:space="preserve"> </w:t>
      </w:r>
      <w:r w:rsidR="009E5141">
        <w:rPr>
          <w:rFonts w:ascii="Times New Roman" w:hAnsi="Times New Roman" w:cs="Times New Roman"/>
          <w:sz w:val="24"/>
          <w:szCs w:val="24"/>
        </w:rPr>
        <w:t>by 2 years</w:t>
      </w:r>
      <w:r w:rsidR="00D76AE0">
        <w:rPr>
          <w:rFonts w:ascii="Times New Roman" w:hAnsi="Times New Roman" w:cs="Times New Roman"/>
          <w:sz w:val="24"/>
          <w:szCs w:val="24"/>
        </w:rPr>
        <w:t xml:space="preserve"> </w:t>
      </w:r>
      <w:r w:rsidR="00D76AE0">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&lt;EndNote&gt;&lt;Cite&gt;&lt;Author&gt;Braig&lt;/Author&gt;&lt;Year&gt;2017&lt;/Year&gt;&lt;RecNum&gt;474&lt;/RecNum&gt;&lt;DisplayText&gt;(48)&lt;/DisplayText&gt;&lt;record&gt;&lt;rec-number&gt;474&lt;/rec-number&gt;&lt;foreign-keys&gt;&lt;key app="EN" db-id="av9aset97pw2wgepe9e5xwrbxvs9f2waaw5z" timestamp="1616476408"&gt;474&lt;/key&gt;&lt;/foreign-keys&gt;&lt;ref-type name="Journal Article"&gt;17&lt;/ref-type&gt;&lt;contributors&gt;&lt;authors&gt;&lt;author&gt;Braig, Stefanie&lt;/author&gt;&lt;author&gt;Weiss, Johannes M.&lt;/author&gt;&lt;author&gt;Stalder, Tobias&lt;/author&gt;&lt;author&gt;Kirschbaum, Clemens&lt;/author&gt;&lt;author&gt;Rothenbacher, Dietrich&lt;/author&gt;&lt;author&gt;Genuneit, Jon&lt;/author&gt;&lt;/authors&gt;&lt;/contributors&gt;&lt;titles&gt;&lt;title&gt;Maternal prenatal stress and child atopic dermatitis up to age 2 years: The Ulm SPATZ health study&lt;/title&gt;&lt;secondary-title&gt;Pediatric Allergy and Immunology&lt;/secondary-title&gt;&lt;/titles&gt;&lt;periodical&gt;&lt;full-title&gt;Pediatric Allergy and Immunology&lt;/full-title&gt;&lt;/periodical&gt;&lt;pages&gt;144-151&lt;/pages&gt;&lt;volume&gt;28&lt;/volume&gt;&lt;number&gt;2&lt;/number&gt;&lt;keywords&gt;&lt;keyword&gt;atopic dermatitis&lt;/keyword&gt;&lt;keyword&gt;birth cohort&lt;/keyword&gt;&lt;keyword&gt;prenatal&lt;/keyword&gt;&lt;keyword&gt;psychosocial stress&lt;/keyword&gt;&lt;keyword&gt;symptoms of anxiety and depression&lt;/keyword&gt;&lt;/keywords&gt;&lt;dates&gt;&lt;year&gt;2017&lt;/year&gt;&lt;pub-dates&gt;&lt;date&gt;2017/03/01&lt;/date&gt;&lt;/pub-dates&gt;&lt;/dates&gt;&lt;publisher&gt;John Wiley &amp;amp; Sons, Ltd&lt;/publisher&gt;&lt;isbn&gt;0905-6157&lt;/isbn&gt;&lt;work-type&gt;https://doi.org/10.1111/pai.12680&lt;/work-type&gt;&lt;urls&gt;&lt;related-urls&gt;&lt;url&gt;https://doi.org/10.1111/pai.12680&lt;/url&gt;&lt;/related-urls&gt;&lt;/urls&gt;&lt;electronic-resource-num&gt;https://doi.org/10.1111/pai.12680&lt;/electronic-resource-num&gt;&lt;access-date&gt;2021/03/22&lt;/access-date&gt;&lt;/record&gt;&lt;/Cite&gt;&lt;/EndNote&gt;</w:instrText>
      </w:r>
      <w:r w:rsidR="00D76AE0">
        <w:rPr>
          <w:rFonts w:ascii="Times New Roman" w:hAnsi="Times New Roman" w:cs="Times New Roman"/>
          <w:sz w:val="24"/>
          <w:szCs w:val="24"/>
        </w:rPr>
        <w:fldChar w:fldCharType="separate"/>
      </w:r>
      <w:r w:rsidR="00346CB8">
        <w:rPr>
          <w:rFonts w:ascii="Times New Roman" w:hAnsi="Times New Roman" w:cs="Times New Roman"/>
          <w:noProof/>
          <w:sz w:val="24"/>
          <w:szCs w:val="24"/>
        </w:rPr>
        <w:t>(48)</w:t>
      </w:r>
      <w:r w:rsidR="00D76AE0">
        <w:rPr>
          <w:rFonts w:ascii="Times New Roman" w:hAnsi="Times New Roman" w:cs="Times New Roman"/>
          <w:sz w:val="24"/>
          <w:szCs w:val="24"/>
        </w:rPr>
        <w:fldChar w:fldCharType="end"/>
      </w:r>
      <w:r w:rsidR="00C86078">
        <w:rPr>
          <w:rFonts w:ascii="Times New Roman" w:hAnsi="Times New Roman" w:cs="Times New Roman"/>
          <w:sz w:val="24"/>
          <w:szCs w:val="24"/>
        </w:rPr>
        <w:t>.</w:t>
      </w:r>
      <w:r w:rsidR="001E1E2F">
        <w:rPr>
          <w:rFonts w:ascii="Times New Roman" w:hAnsi="Times New Roman" w:cs="Times New Roman"/>
          <w:sz w:val="24"/>
          <w:szCs w:val="24"/>
        </w:rPr>
        <w:t xml:space="preserve"> </w:t>
      </w:r>
      <w:r w:rsidR="00AC725E">
        <w:rPr>
          <w:rFonts w:ascii="Times New Roman" w:hAnsi="Times New Roman" w:cs="Times New Roman"/>
          <w:sz w:val="24"/>
          <w:szCs w:val="24"/>
        </w:rPr>
        <w:t xml:space="preserve">The GUSTO cohort reported non-significant associations between maternal depression and anxiety during pregnancy as assessed by EPDS and STAI respectively with child eczema by age 1 year </w:t>
      </w:r>
      <w:r w:rsidR="00AC725E">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&lt;EndNote&gt;&lt;Cite&gt;&lt;Author&gt;Cheng&lt;/Author&gt;&lt;Year&gt;2015&lt;/Year&gt;&lt;RecNum&gt;448&lt;/RecNum&gt;&lt;DisplayText&gt;(35)&lt;/DisplayText&gt;&lt;record&gt;&lt;rec-number&gt;448&lt;/rec-number&gt;&lt;foreign-keys&gt;&lt;key app="EN" db-id="av9aset97pw2wgepe9e5xwrbxvs9f2waaw5z" timestamp="1616663505"&gt;448&lt;/key&gt;&lt;/foreign-keys&gt;&lt;ref-type name="Journal Article"&gt;17&lt;/ref-type&gt;&lt;contributors&gt;&lt;authors&gt;&lt;author&gt;Cheng, Tuck Seng&lt;/author&gt;&lt;author&gt;Chen, Helen&lt;/author&gt;&lt;author&gt;Lee, Theresa&lt;/author&gt;&lt;author&gt;Teoh, Oon Hoe&lt;/author&gt;&lt;author&gt;Shek, Lynette P.&lt;/author&gt;&lt;author&gt;Lee, Bee Wah&lt;/author&gt;&lt;author&gt;Chee, Cornelia&lt;/author&gt;&lt;author&gt;Godfrey, Keith M.&lt;/author&gt;&lt;author&gt;Gluckman, Peter D.&lt;/author&gt;&lt;author&gt;Kwek, Kenneth&lt;/author&gt;&lt;author&gt;Saw, Seang Mei&lt;/author&gt;&lt;author&gt;Chong, Yap-Seng&lt;/author&gt;&lt;author&gt;Meaney, Michael&lt;/author&gt;&lt;author&gt;Broekman, Birit F. P.&lt;/author&gt;&lt;author&gt;Chay, Oh Moh&lt;/author&gt;&lt;author&gt;Van Bever, Hugo&lt;/author&gt;&lt;author&gt;Goh, Anne&lt;/author&gt;&lt;/authors&gt;&lt;/contributors&gt;&lt;titles&gt;&lt;title&gt;An independent association of prenatal depression with wheezing and anxiety with rhinitis in infancy&lt;/title&gt;&lt;secondary-title&gt;Pediatric Allergy and Immunology&lt;/secondary-title&gt;&lt;/titles&gt;&lt;periodical&gt;&lt;full-title&gt;Pediatric Allergy and Immunology&lt;/full-title&gt;&lt;/periodical&gt;&lt;pages&gt;765-771&lt;/pages&gt;&lt;volume&gt;26&lt;/volume&gt;&lt;number&gt;8&lt;/number&gt;&lt;keywords&gt;&lt;keyword&gt;anxiety&lt;/keyword&gt;&lt;keyword&gt;depression&lt;/keyword&gt;&lt;keyword&gt;prenatal&lt;/keyword&gt;&lt;keyword&gt;rhinitis&lt;/keyword&gt;&lt;keyword&gt;wheeze&lt;/keyword&gt;&lt;/keywords&gt;&lt;dates&gt;&lt;year&gt;2015&lt;/year&gt;&lt;pub-dates&gt;&lt;date&gt;2015/12/01&lt;/date&gt;&lt;/pub-dates&gt;&lt;/dates&gt;&lt;publisher&gt;John Wiley &amp;amp; Sons, Ltd&lt;/publisher&gt;&lt;isbn&gt;0905-6157&lt;/isbn&gt;&lt;work-type&gt;https://doi.org/10.1111/pai.12453&lt;/work-type&gt;&lt;urls&gt;&lt;related-urls&gt;&lt;url&gt;https://doi.org/10.1111/pai.12453&lt;/url&gt;&lt;/related-urls&gt;&lt;/urls&gt;&lt;electronic-resource-num&gt;https://doi.org/10.1111/pai.12453&lt;/electronic-resource-num&gt;&lt;access-date&gt;2021/03/25&lt;/access-date&gt;&lt;/record&gt;&lt;/Cite&gt;&lt;/EndNote&gt;</w:instrText>
      </w:r>
      <w:r w:rsidR="00AC725E">
        <w:rPr>
          <w:rFonts w:ascii="Times New Roman" w:hAnsi="Times New Roman" w:cs="Times New Roman"/>
          <w:sz w:val="24"/>
          <w:szCs w:val="24"/>
        </w:rPr>
        <w:fldChar w:fldCharType="separate"/>
      </w:r>
      <w:r w:rsidR="00346CB8">
        <w:rPr>
          <w:rFonts w:ascii="Times New Roman" w:hAnsi="Times New Roman" w:cs="Times New Roman"/>
          <w:noProof/>
          <w:sz w:val="24"/>
          <w:szCs w:val="24"/>
        </w:rPr>
        <w:t>(35)</w:t>
      </w:r>
      <w:r w:rsidR="00AC725E">
        <w:rPr>
          <w:rFonts w:ascii="Times New Roman" w:hAnsi="Times New Roman" w:cs="Times New Roman"/>
          <w:sz w:val="24"/>
          <w:szCs w:val="24"/>
        </w:rPr>
        <w:fldChar w:fldCharType="end"/>
      </w:r>
      <w:r w:rsidR="00AC725E">
        <w:rPr>
          <w:rFonts w:ascii="Times New Roman" w:hAnsi="Times New Roman" w:cs="Times New Roman"/>
          <w:sz w:val="24"/>
          <w:szCs w:val="24"/>
        </w:rPr>
        <w:t xml:space="preserve">. </w:t>
      </w:r>
      <w:r w:rsidR="001E1E2F">
        <w:rPr>
          <w:rFonts w:ascii="Times New Roman" w:hAnsi="Times New Roman" w:cs="Times New Roman"/>
          <w:sz w:val="24"/>
          <w:szCs w:val="24"/>
        </w:rPr>
        <w:t xml:space="preserve">The LISA Study did not observe significant associations between maternal </w:t>
      </w:r>
      <w:r w:rsidR="004F498F">
        <w:rPr>
          <w:rFonts w:ascii="Times New Roman" w:hAnsi="Times New Roman" w:cs="Times New Roman"/>
          <w:sz w:val="24"/>
          <w:szCs w:val="24"/>
        </w:rPr>
        <w:t>distress</w:t>
      </w:r>
      <w:r w:rsidR="001E1E2F">
        <w:rPr>
          <w:rFonts w:ascii="Times New Roman" w:hAnsi="Times New Roman" w:cs="Times New Roman"/>
          <w:sz w:val="24"/>
          <w:szCs w:val="24"/>
        </w:rPr>
        <w:t xml:space="preserve"> during pregnancy and child eczema in the first 6 years of life</w:t>
      </w:r>
      <w:r w:rsidR="00D76AE0">
        <w:rPr>
          <w:rFonts w:ascii="Times New Roman" w:hAnsi="Times New Roman" w:cs="Times New Roman"/>
          <w:sz w:val="24"/>
          <w:szCs w:val="24"/>
        </w:rPr>
        <w:t xml:space="preserve"> </w:t>
      </w:r>
      <w:r w:rsidR="00D76AE0">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&lt;EndNote&gt;&lt;Cite&gt;&lt;Author&gt;Sausenthaler&lt;/Author&gt;&lt;Year&gt;2009&lt;/Year&gt;&lt;RecNum&gt;4&lt;/RecNum&gt;&lt;DisplayText&gt;(49)&lt;/DisplayText&gt;&lt;record&gt;&lt;rec-number&gt;4&lt;/rec-number&gt;&lt;foreign-keys&gt;&lt;key app="EN" db-id="9sw9xdat4fdr5rett925f0xptev52arrsded" timestamp="1616476380"&gt;4&lt;/key&gt;&lt;/foreign-keys&gt;&lt;ref-type name="Journal Article"&gt;17&lt;/ref-type&gt;&lt;contributors&gt;&lt;authors&gt;&lt;author&gt;Sausenthaler, S&lt;/author&gt;&lt;author&gt;Rzehak, P&lt;/author&gt;&lt;author&gt;Chen, CM&lt;/author&gt;&lt;author&gt;Arck, P&lt;/author&gt;&lt;author&gt;Bockelbrink, A&lt;/author&gt;&lt;author&gt;Schäfer, T&lt;/author&gt;&lt;author&gt;Schaaf, B&lt;/author&gt;&lt;author&gt;Borte, M&lt;/author&gt;&lt;author&gt;Herbarth, O&lt;/author&gt;&lt;author&gt;Krämer, U&lt;/author&gt;&lt;/authors&gt;&lt;/contributors&gt;&lt;titles&gt;&lt;title&gt;Stress-Related Maternal Factors During Pregnancy in Relation to Childhood Eczema: Results From the LISA Study&lt;/title&gt;&lt;secondary-title&gt;Journal of Investigational Allergology &amp;amp; Clinical Immunology&lt;/secondary-title&gt;&lt;/titles&gt;&lt;pages&gt;481&lt;/pages&gt;&lt;volume&gt;19&lt;/volume&gt;&lt;number&gt;6&lt;/number&gt;&lt;dates&gt;&lt;year&gt;2009&lt;/year&gt;&lt;/dates&gt;&lt;isbn&gt;1018-9068&lt;/isbn&gt;&lt;urls&gt;&lt;/urls&gt;&lt;/record&gt;&lt;/Cite&gt;&lt;/EndNote&gt;</w:instrText>
      </w:r>
      <w:r w:rsidR="00D76AE0">
        <w:rPr>
          <w:rFonts w:ascii="Times New Roman" w:hAnsi="Times New Roman" w:cs="Times New Roman"/>
          <w:sz w:val="24"/>
          <w:szCs w:val="24"/>
        </w:rPr>
        <w:fldChar w:fldCharType="separate"/>
      </w:r>
      <w:r w:rsidR="00346CB8">
        <w:rPr>
          <w:rFonts w:ascii="Times New Roman" w:hAnsi="Times New Roman" w:cs="Times New Roman"/>
          <w:noProof/>
          <w:sz w:val="24"/>
          <w:szCs w:val="24"/>
        </w:rPr>
        <w:t>(49)</w:t>
      </w:r>
      <w:r w:rsidR="00D76AE0">
        <w:rPr>
          <w:rFonts w:ascii="Times New Roman" w:hAnsi="Times New Roman" w:cs="Times New Roman"/>
          <w:sz w:val="24"/>
          <w:szCs w:val="24"/>
        </w:rPr>
        <w:fldChar w:fldCharType="end"/>
      </w:r>
      <w:r w:rsidR="001E1E2F">
        <w:rPr>
          <w:rFonts w:ascii="Times New Roman" w:hAnsi="Times New Roman" w:cs="Times New Roman"/>
          <w:sz w:val="24"/>
          <w:szCs w:val="24"/>
        </w:rPr>
        <w:t>.</w:t>
      </w:r>
      <w:r w:rsidR="00E21520">
        <w:rPr>
          <w:rFonts w:ascii="Times New Roman" w:hAnsi="Times New Roman" w:cs="Times New Roman"/>
          <w:sz w:val="24"/>
          <w:szCs w:val="24"/>
        </w:rPr>
        <w:t xml:space="preserve"> </w:t>
      </w:r>
      <w:r w:rsidR="0026437C">
        <w:rPr>
          <w:rFonts w:ascii="Times New Roman" w:hAnsi="Times New Roman" w:cs="Times New Roman"/>
          <w:sz w:val="24"/>
          <w:szCs w:val="24"/>
        </w:rPr>
        <w:t>Similarly, t</w:t>
      </w:r>
      <w:r w:rsidR="00815965">
        <w:rPr>
          <w:rFonts w:ascii="Times New Roman" w:hAnsi="Times New Roman" w:cs="Times New Roman"/>
          <w:sz w:val="24"/>
          <w:szCs w:val="24"/>
        </w:rPr>
        <w:t xml:space="preserve">he ALSPAC study reported no </w:t>
      </w:r>
      <w:r w:rsidR="00E1780B">
        <w:rPr>
          <w:rFonts w:ascii="Times New Roman" w:hAnsi="Times New Roman" w:cs="Times New Roman"/>
          <w:sz w:val="24"/>
          <w:szCs w:val="24"/>
        </w:rPr>
        <w:t>a</w:t>
      </w:r>
      <w:r w:rsidR="00815965">
        <w:rPr>
          <w:rFonts w:ascii="Times New Roman" w:hAnsi="Times New Roman" w:cs="Times New Roman"/>
          <w:sz w:val="24"/>
          <w:szCs w:val="24"/>
        </w:rPr>
        <w:t>ssociations between maternal anxiety at 18 and 32 weeks of pregnancy and child allergic sensitisation at 7.5 years</w:t>
      </w:r>
      <w:r w:rsidR="00A83E64">
        <w:rPr>
          <w:rFonts w:ascii="Times New Roman" w:hAnsi="Times New Roman" w:cs="Times New Roman"/>
          <w:sz w:val="24"/>
          <w:szCs w:val="24"/>
        </w:rPr>
        <w:t xml:space="preserve"> </w:t>
      </w:r>
      <w:r w:rsidR="00A83E64">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&lt;EndNote&gt;&lt;Cite&gt;&lt;Author&gt;Cookson&lt;/Author&gt;&lt;Year&gt;2009&lt;/Year&gt;&lt;RecNum&gt;478&lt;/RecNum&gt;&lt;DisplayText&gt;(34)&lt;/DisplayText&gt;&lt;record&gt;&lt;rec-number&gt;478&lt;/rec-number&gt;&lt;foreign-keys&gt;&lt;key app="EN" db-id="av9aset97pw2wgepe9e5xwrbxvs9f2waaw5z" timestamp="1616488675"&gt;478&lt;/key&gt;&lt;/foreign-keys&gt;&lt;ref-type name="Journal Article"&gt;17&lt;/ref-type&gt;&lt;contributors&gt;&lt;authors&gt;&lt;author&gt;Cookson, Hannah&lt;/author&gt;&lt;author&gt;Granell, Raquel&lt;/author&gt;&lt;author&gt;Joinson, Carol&lt;/author&gt;&lt;author&gt;Ben-Shlomo, Yoav&lt;/author&gt;&lt;author&gt;Henderson, A. John&lt;/author&gt;&lt;/authors&gt;&lt;/contributors&gt;&lt;titles&gt;&lt;title&gt;Mothers&amp;apos; anxiety during pregnancy is associated with asthma in their children&lt;/title&gt;&lt;secondary-title&gt;Journal of Allergy and Clinical Immunology&lt;/secondary-title&gt;&lt;/titles&gt;&lt;periodical&gt;&lt;full-title&gt;Journal of Allergy and Clinical Immunology&lt;/full-title&gt;&lt;/periodical&gt;&lt;pages&gt;847-853.e11&lt;/pages&gt;&lt;volume&gt;123&lt;/volume&gt;&lt;number&gt;4&lt;/number&gt;&lt;dates&gt;&lt;year&gt;2009&lt;/year&gt;&lt;/dates&gt;&lt;publisher&gt;Elsevier&lt;/publisher&gt;&lt;isbn&gt;0091-6749&lt;/isbn&gt;&lt;urls&gt;&lt;related-urls&gt;&lt;url&gt;https://doi.org/10.1016/j.jaci.2009.01.042&lt;/url&gt;&lt;/related-urls&gt;&lt;/urls&gt;&lt;electronic-resource-num&gt;10.1016/j.jaci.2009.01.042&lt;/electronic-resource-num&gt;&lt;access-date&gt;2021/03/23&lt;/access-date&gt;&lt;/record&gt;&lt;/Cite&gt;&lt;/EndNote&gt;</w:instrText>
      </w:r>
      <w:r w:rsidR="00A83E64">
        <w:rPr>
          <w:rFonts w:ascii="Times New Roman" w:hAnsi="Times New Roman" w:cs="Times New Roman"/>
          <w:sz w:val="24"/>
          <w:szCs w:val="24"/>
        </w:rPr>
        <w:fldChar w:fldCharType="separate"/>
      </w:r>
      <w:r w:rsidR="00346CB8">
        <w:rPr>
          <w:rFonts w:ascii="Times New Roman" w:hAnsi="Times New Roman" w:cs="Times New Roman"/>
          <w:noProof/>
          <w:sz w:val="24"/>
          <w:szCs w:val="24"/>
        </w:rPr>
        <w:t>(34)</w:t>
      </w:r>
      <w:r w:rsidR="00A83E64">
        <w:rPr>
          <w:rFonts w:ascii="Times New Roman" w:hAnsi="Times New Roman" w:cs="Times New Roman"/>
          <w:sz w:val="24"/>
          <w:szCs w:val="24"/>
        </w:rPr>
        <w:fldChar w:fldCharType="end"/>
      </w:r>
      <w:r w:rsidR="00815965">
        <w:rPr>
          <w:rFonts w:ascii="Times New Roman" w:hAnsi="Times New Roman" w:cs="Times New Roman"/>
          <w:sz w:val="24"/>
          <w:szCs w:val="24"/>
        </w:rPr>
        <w:t>.</w:t>
      </w:r>
      <w:r w:rsidR="006B0D01">
        <w:rPr>
          <w:rFonts w:ascii="Times New Roman" w:hAnsi="Times New Roman" w:cs="Times New Roman"/>
          <w:sz w:val="24"/>
          <w:szCs w:val="24"/>
        </w:rPr>
        <w:t xml:space="preserve"> </w:t>
      </w:r>
      <w:r w:rsidR="00E400EC">
        <w:rPr>
          <w:rFonts w:ascii="Times New Roman" w:hAnsi="Times New Roman" w:cs="Times New Roman"/>
          <w:sz w:val="24"/>
          <w:szCs w:val="24"/>
        </w:rPr>
        <w:t xml:space="preserve">The Western Australian Pregnancy Cohort </w:t>
      </w:r>
      <w:r w:rsidR="00427936">
        <w:rPr>
          <w:rFonts w:ascii="Times New Roman" w:hAnsi="Times New Roman" w:cs="Times New Roman"/>
          <w:sz w:val="24"/>
          <w:szCs w:val="24"/>
        </w:rPr>
        <w:t xml:space="preserve">also </w:t>
      </w:r>
      <w:r w:rsidR="00E400EC">
        <w:rPr>
          <w:rFonts w:ascii="Times New Roman" w:hAnsi="Times New Roman" w:cs="Times New Roman"/>
          <w:sz w:val="24"/>
          <w:szCs w:val="24"/>
        </w:rPr>
        <w:t xml:space="preserve">did not observe significant associations between maternal </w:t>
      </w:r>
      <w:r w:rsidR="004F498F">
        <w:rPr>
          <w:rFonts w:ascii="Times New Roman" w:hAnsi="Times New Roman" w:cs="Times New Roman"/>
          <w:sz w:val="24"/>
          <w:szCs w:val="24"/>
        </w:rPr>
        <w:t>distress</w:t>
      </w:r>
      <w:r w:rsidR="00E400EC">
        <w:rPr>
          <w:rFonts w:ascii="Times New Roman" w:hAnsi="Times New Roman" w:cs="Times New Roman"/>
          <w:sz w:val="24"/>
          <w:szCs w:val="24"/>
        </w:rPr>
        <w:t xml:space="preserve"> during pregnancy and child rhinitis at ages 6 and 14 years </w:t>
      </w:r>
      <w:r w:rsidR="00E400EC">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&lt;EndNote&gt;&lt;Cite&gt;&lt;Author&gt;Hartwig&lt;/Author&gt;&lt;Year&gt;2014&lt;/Year&gt;&lt;RecNum&gt;550&lt;/RecNum&gt;&lt;DisplayText&gt;(50)&lt;/DisplayText&gt;&lt;record&gt;&lt;rec-number&gt;550&lt;/rec-number&gt;&lt;foreign-keys&gt;&lt;key app="EN" db-id="av9aset97pw2wgepe9e5xwrbxvs9f2waaw5z" timestamp="1621848237"&gt;550&lt;/key&gt;&lt;/foreign-keys&gt;&lt;ref-type name="Journal Article"&gt;17&lt;/ref-type&gt;&lt;contributors&gt;&lt;authors&gt;&lt;author&gt;Hartwig, Isabel R. V.&lt;/author&gt;&lt;author&gt;Sly, Peter D.&lt;/author&gt;&lt;author&gt;Schmidt, Louis A.&lt;/author&gt;&lt;author&gt;van Lieshout, Ryan J.&lt;/author&gt;&lt;author&gt;Bienenstock, John&lt;/author&gt;&lt;author&gt;Holt, Patrick G.&lt;/author&gt;&lt;author&gt;Arck, Petra C.&lt;/author&gt;&lt;/authors&gt;&lt;/contributors&gt;&lt;titles&gt;&lt;title&gt;Prenatal adverse life events increase the risk for atopic diseases in children, which is enhanced in the absence of a maternal atopic predisposition&lt;/title&gt;&lt;secondary-title&gt;Journal of Allergy and Clinical Immunology&lt;/secondary-title&gt;&lt;/titles&gt;&lt;periodical&gt;&lt;full-title&gt;Journal of Allergy and Clinical Immunology&lt;/full-title&gt;&lt;/periodical&gt;&lt;pages&gt;160-169.e7&lt;/pages&gt;&lt;volume&gt;134&lt;/volume&gt;&lt;number&gt;1&lt;/number&gt;&lt;dates&gt;&lt;year&gt;2014&lt;/year&gt;&lt;/dates&gt;&lt;publisher&gt;Elsevier&lt;/publisher&gt;&lt;isbn&gt;0091-6749&lt;/isbn&gt;&lt;urls&gt;&lt;related-urls&gt;&lt;url&gt;https://doi.org/10.1016/j.jaci.2014.01.033&lt;/url&gt;&lt;/related-urls&gt;&lt;/urls&gt;&lt;electronic-resource-num&gt;10.1016/j.jaci.2014.01.033&lt;/electronic-resource-num&gt;&lt;access-date&gt;2021/05/24&lt;/access-date&gt;&lt;/record&gt;&lt;/Cite&gt;&lt;/EndNote&gt;</w:instrText>
      </w:r>
      <w:r w:rsidR="00E400EC">
        <w:rPr>
          <w:rFonts w:ascii="Times New Roman" w:hAnsi="Times New Roman" w:cs="Times New Roman"/>
          <w:sz w:val="24"/>
          <w:szCs w:val="24"/>
        </w:rPr>
        <w:fldChar w:fldCharType="separate"/>
      </w:r>
      <w:r w:rsidR="00346CB8">
        <w:rPr>
          <w:rFonts w:ascii="Times New Roman" w:hAnsi="Times New Roman" w:cs="Times New Roman"/>
          <w:noProof/>
          <w:sz w:val="24"/>
          <w:szCs w:val="24"/>
        </w:rPr>
        <w:t>(50)</w:t>
      </w:r>
      <w:r w:rsidR="00E400EC">
        <w:rPr>
          <w:rFonts w:ascii="Times New Roman" w:hAnsi="Times New Roman" w:cs="Times New Roman"/>
          <w:sz w:val="24"/>
          <w:szCs w:val="24"/>
        </w:rPr>
        <w:fldChar w:fldCharType="end"/>
      </w:r>
      <w:r w:rsidR="00E400EC">
        <w:rPr>
          <w:rFonts w:ascii="Times New Roman" w:hAnsi="Times New Roman" w:cs="Times New Roman"/>
          <w:sz w:val="24"/>
          <w:szCs w:val="24"/>
        </w:rPr>
        <w:t xml:space="preserve">. </w:t>
      </w:r>
      <w:r w:rsidR="0026437C">
        <w:rPr>
          <w:rFonts w:ascii="Times New Roman" w:hAnsi="Times New Roman" w:cs="Times New Roman"/>
          <w:sz w:val="24"/>
          <w:szCs w:val="24"/>
        </w:rPr>
        <w:t xml:space="preserve">Contrary to our observations, the </w:t>
      </w:r>
      <w:r w:rsidR="00E8254D">
        <w:rPr>
          <w:rFonts w:ascii="Times New Roman" w:hAnsi="Times New Roman" w:cs="Times New Roman"/>
          <w:sz w:val="24"/>
          <w:szCs w:val="24"/>
        </w:rPr>
        <w:t xml:space="preserve">UK Southampton Women’s Survey </w:t>
      </w:r>
      <w:r w:rsidR="00E1780B">
        <w:rPr>
          <w:rFonts w:ascii="Times New Roman" w:hAnsi="Times New Roman" w:cs="Times New Roman"/>
          <w:sz w:val="24"/>
          <w:szCs w:val="24"/>
        </w:rPr>
        <w:t xml:space="preserve">observed </w:t>
      </w:r>
      <w:r w:rsidR="00E8254D">
        <w:rPr>
          <w:rFonts w:ascii="Times New Roman" w:hAnsi="Times New Roman" w:cs="Times New Roman"/>
          <w:sz w:val="24"/>
          <w:szCs w:val="24"/>
        </w:rPr>
        <w:t xml:space="preserve">that preconception </w:t>
      </w:r>
      <w:r w:rsidR="004F498F">
        <w:rPr>
          <w:rFonts w:ascii="Times New Roman" w:hAnsi="Times New Roman" w:cs="Times New Roman"/>
          <w:sz w:val="24"/>
          <w:szCs w:val="24"/>
        </w:rPr>
        <w:t>distress</w:t>
      </w:r>
      <w:r w:rsidR="00587614">
        <w:rPr>
          <w:rFonts w:ascii="Times New Roman" w:hAnsi="Times New Roman" w:cs="Times New Roman"/>
          <w:sz w:val="24"/>
          <w:szCs w:val="24"/>
        </w:rPr>
        <w:t xml:space="preserve"> as assessed by the Short Form (36) Health Survey w</w:t>
      </w:r>
      <w:r w:rsidR="002957B9">
        <w:rPr>
          <w:rFonts w:ascii="Times New Roman" w:hAnsi="Times New Roman" w:cs="Times New Roman"/>
          <w:sz w:val="24"/>
          <w:szCs w:val="24"/>
        </w:rPr>
        <w:t>as</w:t>
      </w:r>
      <w:r w:rsidR="00E8254D">
        <w:rPr>
          <w:rFonts w:ascii="Times New Roman" w:hAnsi="Times New Roman" w:cs="Times New Roman"/>
          <w:sz w:val="24"/>
          <w:szCs w:val="24"/>
        </w:rPr>
        <w:t xml:space="preserve"> linked to higher risk of eczema development</w:t>
      </w:r>
      <w:r w:rsidR="002957B9">
        <w:rPr>
          <w:rFonts w:ascii="Times New Roman" w:hAnsi="Times New Roman" w:cs="Times New Roman"/>
          <w:sz w:val="24"/>
          <w:szCs w:val="24"/>
        </w:rPr>
        <w:t xml:space="preserve"> in the offspring</w:t>
      </w:r>
      <w:r w:rsidR="00E8254D">
        <w:rPr>
          <w:rFonts w:ascii="Times New Roman" w:hAnsi="Times New Roman" w:cs="Times New Roman"/>
          <w:sz w:val="24"/>
          <w:szCs w:val="24"/>
        </w:rPr>
        <w:t xml:space="preserve"> at 12 months</w:t>
      </w:r>
      <w:r w:rsidR="005C6B4C">
        <w:rPr>
          <w:rFonts w:ascii="Times New Roman" w:hAnsi="Times New Roman" w:cs="Times New Roman"/>
          <w:sz w:val="24"/>
          <w:szCs w:val="24"/>
        </w:rPr>
        <w:t xml:space="preserve"> </w:t>
      </w:r>
      <w:r w:rsidR="005C6B4C">
        <w:rPr>
          <w:rFonts w:ascii="Times New Roman" w:hAnsi="Times New Roman" w:cs="Times New Roman"/>
          <w:sz w:val="24"/>
          <w:szCs w:val="24"/>
        </w:rPr>
        <w:fldChar w:fldCharType="begin">
          <w:fldData xml:space="preserve">PEVuZE5vdGU+PENpdGU+PEF1dGhvcj5FbC1IZWlzPC9BdXRob3I+PFllYXI+MjAxNzwvWWVhcj48
UmVjTnVtPjM5PC9SZWNOdW0+PERpc3BsYXlUZXh0PigyNCk8L0Rpc3BsYXlUZXh0PjxyZWNvcmQ+
PHJlYy1udW1iZXI+Mzk8L3JlYy1udW1iZXI+PGZvcmVpZ24ta2V5cz48a2V5IGFwcD0iRU4iIGRi
LWlkPSJkd3Z2cGR3MGVkeDVyOGVwOXp0NWVydHJwZWFlejl6cnZ3ZWUiIHRpbWVzdGFtcD0iMCI+
Mzk8L2tleT48L2ZvcmVpZ24ta2V5cz48cmVmLXR5cGUgbmFtZT0iSm91cm5hbCBBcnRpY2xlIj4x
NzwvcmVmLXR5cGU+PGNvbnRyaWJ1dG9ycz48YXV0aG9ycz48YXV0aG9yPkVsLUhlaXMsIFMuPC9h
dXRob3I+PGF1dGhvcj5Dcm96aWVyLCBTLiBSLjwvYXV0aG9yPjxhdXRob3I+SGVhbHksIEUuPC9h
dXRob3I+PGF1dGhvcj5Sb2JpbnNvbiwgUy4gTS48L2F1dGhvcj48YXV0aG9yPkhhcnZleSwgTi4g
Qy48L2F1dGhvcj48YXV0aG9yPkNvb3BlciwgQy48L2F1dGhvcj48YXV0aG9yPkluc2tpcCwgSC4g
TS48L2F1dGhvcj48YXV0aG9yPkJhaXJkLCBKLjwvYXV0aG9yPjxhdXRob3I+R29kZnJleSwgSy4g
TS48L2F1dGhvcj48L2F1dGhvcnM+PC9jb250cmlidXRvcnM+PGF1dGgtYWRkcmVzcz5NZWRpY2Fs
IFJlc2VhcmNoIENvdW5jaWwgTGlmZWNvdXJzZSBFcGlkZW1pb2xvZ3kgVW5pdCwgVW5pdmVyc2l0
eSBvZiBTb3V0aGFtcHRvbiwgU291dGhhbXB0b24sIFVLLiYjeEQ7RGVybWF0b3BoYXJtYWNvbG9n
eSwgRmFjdWx0eSBvZiBNZWRpY2luZSwgVW5pdmVyc2l0eSBvZiBTb3V0aGFtcHRvbiwgU291dGhh
bXB0b24sIFVLLiYjeEQ7TklIUiBTb3V0aGFtcHRvbiBCaW9tZWRpY2FsIFJlc2VhcmNoIENlbnRy
ZSwgVW5pdmVyc2l0eSBvZiBTb3V0aGFtcHRvbiBhbmQgVW5pdmVyc2l0eSBIb3NwaXRhbCBTb3V0
aGFtcHRvbiBOSFMgRm91bmRhdGlvbiBUcnVzdCwgU291dGhhbXB0b24sIFVLLiYjeEQ7TklIUiBN
dXNjdWxvc2tlbGV0YWwgQmlvbWVkaWNhbCBSZXNlYXJjaCBVbml0LCBVbml2ZXJzaXR5IG9mIE94
Zm9yZCwgT3hmb3JkLCBVSy4mI3hEO0luc3RpdHV0ZSBvZiBEZXZlbG9wbWVudGFsIFNjaWVuY2Vz
LCBVbml2ZXJzaXR5IG9mIFNvdXRoYW1wdG9uLCBTb3V0aGFtcHRvbiwgVUsuPC9hdXRoLWFkZHJl
c3M+PHRpdGxlcz48dGl0bGU+TWF0ZXJuYWwgc3RyZXNzIGFuZCBwc3ljaG9sb2dpY2FsIGRpc3Ry
ZXNzIHByZWNvbmNlcHRpb246IGFzc29jaWF0aW9uIHdpdGggb2Zmc3ByaW5nIGF0b3BpYyBlY3pl
bWEgYXQgYWdlIDEyIG1vbnRoczwvdGl0bGU+PHNlY29uZGFyeS10aXRsZT5DbGluIEV4cCBBbGxl
cmd5PC9zZWNvbmRhcnktdGl0bGU+PGFsdC10aXRsZT5DbGluaWNhbCBhbmQgRXhwZXJpbWVudGFs
IEFsbGVyZ3k6IEpvdXJuYWwgb2YgdGhlIEJyaXRpc2ggU29jaWV0eSBmb3IgQWxsZXJneSBhbmQg
Q2xpbmljYWwgSW1tdW5vbG9neTwvYWx0LXRpdGxlPjwvdGl0bGVzPjxwYWdlcz43NjAtNzY5PC9w
YWdlcz48dm9sdW1lPjQ3PC92b2x1bWU+PG51bWJlcj42PC9udW1iZXI+PGVkaXRpb24+MjAxNy8w
Mi8yMjwvZWRpdGlvbj48a2V5d29yZHM+PGtleXdvcmQ+QWR1bHQ8L2tleXdvcmQ+PGtleXdvcmQ+
Q2hpbGQ8L2tleXdvcmQ+PGtleXdvcmQ+Q2hpbGQsIFByZXNjaG9vbDwva2V5d29yZD48a2V5d29y
ZD5EZXJtYXRpdGlzLCBBdG9waWMvKmVwaWRlbWlvbG9neTwva2V5d29yZD48a2V5d29yZD5GZW1h
bGU8L2tleXdvcmQ+PGtleXdvcmQ+SHVtYW5zPC9rZXl3b3JkPjxrZXl3b3JkPkluZmFudDwva2V5
d29yZD48a2V5d29yZD5JbmZhbnQsIE5ld2Jvcm48L2tleXdvcmQ+PGtleXdvcmQ+TW90aGVycy8q
cHN5Y2hvbG9neTwva2V5d29yZD48a2V5d29yZD5QcmVnbmFuY3k8L2tleXdvcmQ+PGtleXdvcmQ+
KlByZW5hdGFsIEV4cG9zdXJlIERlbGF5ZWQgRWZmZWN0czwva2V5d29yZD48a2V5d29yZD5SaXNr
IEZhY3RvcnM8L2tleXdvcmQ+PGtleXdvcmQ+U3RyZXNzLCBQc3ljaG9sb2dpY2FsLypjb21wbGlj
YXRpb25zPC9rZXl3b3JkPjxrZXl3b3JkPlN1cnZleXMgYW5kIFF1ZXN0aW9ubmFpcmVzPC9rZXl3
b3JkPjxrZXl3b3JkPmF0b3BpYyBlY3plbWE8L2tleXdvcmQ+PGtleXdvcmQ+bWF0ZXJuYWwgbW9v
ZDwva2V5d29yZD48a2V5d29yZD5tYXRlcm5hbCBzdHJlc3M8L2tleXdvcmQ+PGtleXdvcmQ+c3Bv
bnNvcmVkIGJ5IGNvbXBhbmllcyBzZWxsaW5nIG51dHJpdGlvbmFsIHByb2R1Y3RzIGFuZCBpcyBw
YXJ0IG9mIGFuIGFjYWRlbWljPC9rZXl3b3JkPjxrZXl3b3JkPmNvbnNvcnRpdW0gdGhhdCBoYXMg
cmVjZWl2ZWQgcmVzZWFyY2ggZnVuZGluZyBmcm9tIEFiYm90dCBOdXRyaXRpb24sIE5lc3RlYywg
YW5kPC9rZXl3b3JkPjxrZXl3b3JkPkRhbm9uZS4gTm8gb3RoZXIgYXV0aG9yIHJlcG9ydHMgYW55
IHBvdGVudGlhbCBjb25mbGljdHMgb2YgaW50ZXJlc3QuPC9rZXl3b3JkPjwva2V5d29yZHM+PGRh
dGVzPjx5ZWFyPjIwMTc8L3llYXI+PHB1Yi1kYXRlcz48ZGF0ZT5KdW48L2RhdGU+PC9wdWItZGF0
ZXM+PC9kYXRlcz48aXNibj4wOTU0LTc4OTQgKFByaW50KSYjeEQ7MDk1NC03ODk0PC9pc2JuPjxh
Y2Nlc3Npb24tbnVtPjI4MjE4OTk0PC9hY2Nlc3Npb24tbnVtPjx1cmxzPjwvdXJscz48Y3VzdG9t
Mj5QTUM1NDQ3MzY2PC9jdXN0b20yPjxjdXN0b202PkVNUzcxNjUzPC9jdXN0b202PjxlbGVjdHJv
bmljLXJlc291cmNlLW51bT4xMC4xMTExL2NlYS4xMjkxMDwvZWxlY3Ryb25pYy1yZXNvdXJjZS1u
dW0+PHJlbW90ZS1kYXRhYmFzZS1wcm92aWRlcj5OTE08L3JlbW90ZS1kYXRhYmFzZS1wcm92aWRl
cj48bGFuZ3VhZ2U+ZW5nPC9sYW5ndWFnZT48L3JlY29yZD48L0NpdGU+PC9FbmROb3RlPgB=
</w:fldData>
        </w:fldChar>
      </w:r>
      <w:r w:rsidR="00720E33">
        <w:rPr>
          <w:rFonts w:ascii="Times New Roman" w:hAnsi="Times New Roman" w:cs="Times New Roman"/>
          <w:sz w:val="24"/>
          <w:szCs w:val="24"/>
        </w:rPr>
        <w:instrText xml:space="preserve"> ADDIN EN.CITE </w:instrText>
      </w:r>
      <w:r w:rsidR="00720E33">
        <w:rPr>
          <w:rFonts w:ascii="Times New Roman" w:hAnsi="Times New Roman" w:cs="Times New Roman"/>
          <w:sz w:val="24"/>
          <w:szCs w:val="24"/>
        </w:rPr>
        <w:fldChar w:fldCharType="begin">
          <w:fldData xml:space="preserve">PEVuZE5vdGU+PENpdGU+PEF1dGhvcj5FbC1IZWlzPC9BdXRob3I+PFllYXI+MjAxNzwvWWVhcj48
UmVjTnVtPjM5PC9SZWNOdW0+PERpc3BsYXlUZXh0PigyNCk8L0Rpc3BsYXlUZXh0PjxyZWNvcmQ+
PHJlYy1udW1iZXI+Mzk8L3JlYy1udW1iZXI+PGZvcmVpZ24ta2V5cz48a2V5IGFwcD0iRU4iIGRi
LWlkPSJkd3Z2cGR3MGVkeDVyOGVwOXp0NWVydHJwZWFlejl6cnZ3ZWUiIHRpbWVzdGFtcD0iMCI+
Mzk8L2tleT48L2ZvcmVpZ24ta2V5cz48cmVmLXR5cGUgbmFtZT0iSm91cm5hbCBBcnRpY2xlIj4x
NzwvcmVmLXR5cGU+PGNvbnRyaWJ1dG9ycz48YXV0aG9ycz48YXV0aG9yPkVsLUhlaXMsIFMuPC9h
dXRob3I+PGF1dGhvcj5Dcm96aWVyLCBTLiBSLjwvYXV0aG9yPjxhdXRob3I+SGVhbHksIEUuPC9h
dXRob3I+PGF1dGhvcj5Sb2JpbnNvbiwgUy4gTS48L2F1dGhvcj48YXV0aG9yPkhhcnZleSwgTi4g
Qy48L2F1dGhvcj48YXV0aG9yPkNvb3BlciwgQy48L2F1dGhvcj48YXV0aG9yPkluc2tpcCwgSC4g
TS48L2F1dGhvcj48YXV0aG9yPkJhaXJkLCBKLjwvYXV0aG9yPjxhdXRob3I+R29kZnJleSwgSy4g
TS48L2F1dGhvcj48L2F1dGhvcnM+PC9jb250cmlidXRvcnM+PGF1dGgtYWRkcmVzcz5NZWRpY2Fs
IFJlc2VhcmNoIENvdW5jaWwgTGlmZWNvdXJzZSBFcGlkZW1pb2xvZ3kgVW5pdCwgVW5pdmVyc2l0
eSBvZiBTb3V0aGFtcHRvbiwgU291dGhhbXB0b24sIFVLLiYjeEQ7RGVybWF0b3BoYXJtYWNvbG9n
eSwgRmFjdWx0eSBvZiBNZWRpY2luZSwgVW5pdmVyc2l0eSBvZiBTb3V0aGFtcHRvbiwgU291dGhh
bXB0b24sIFVLLiYjeEQ7TklIUiBTb3V0aGFtcHRvbiBCaW9tZWRpY2FsIFJlc2VhcmNoIENlbnRy
ZSwgVW5pdmVyc2l0eSBvZiBTb3V0aGFtcHRvbiBhbmQgVW5pdmVyc2l0eSBIb3NwaXRhbCBTb3V0
aGFtcHRvbiBOSFMgRm91bmRhdGlvbiBUcnVzdCwgU291dGhhbXB0b24sIFVLLiYjeEQ7TklIUiBN
dXNjdWxvc2tlbGV0YWwgQmlvbWVkaWNhbCBSZXNlYXJjaCBVbml0LCBVbml2ZXJzaXR5IG9mIE94
Zm9yZCwgT3hmb3JkLCBVSy4mI3hEO0luc3RpdHV0ZSBvZiBEZXZlbG9wbWVudGFsIFNjaWVuY2Vz
LCBVbml2ZXJzaXR5IG9mIFNvdXRoYW1wdG9uLCBTb3V0aGFtcHRvbiwgVUsuPC9hdXRoLWFkZHJl
c3M+PHRpdGxlcz48dGl0bGU+TWF0ZXJuYWwgc3RyZXNzIGFuZCBwc3ljaG9sb2dpY2FsIGRpc3Ry
ZXNzIHByZWNvbmNlcHRpb246IGFzc29jaWF0aW9uIHdpdGggb2Zmc3ByaW5nIGF0b3BpYyBlY3pl
bWEgYXQgYWdlIDEyIG1vbnRoczwvdGl0bGU+PHNlY29uZGFyeS10aXRsZT5DbGluIEV4cCBBbGxl
cmd5PC9zZWNvbmRhcnktdGl0bGU+PGFsdC10aXRsZT5DbGluaWNhbCBhbmQgRXhwZXJpbWVudGFs
IEFsbGVyZ3k6IEpvdXJuYWwgb2YgdGhlIEJyaXRpc2ggU29jaWV0eSBmb3IgQWxsZXJneSBhbmQg
Q2xpbmljYWwgSW1tdW5vbG9neTwvYWx0LXRpdGxlPjwvdGl0bGVzPjxwYWdlcz43NjAtNzY5PC9w
YWdlcz48dm9sdW1lPjQ3PC92b2x1bWU+PG51bWJlcj42PC9udW1iZXI+PGVkaXRpb24+MjAxNy8w
Mi8yMjwvZWRpdGlvbj48a2V5d29yZHM+PGtleXdvcmQ+QWR1bHQ8L2tleXdvcmQ+PGtleXdvcmQ+
Q2hpbGQ8L2tleXdvcmQ+PGtleXdvcmQ+Q2hpbGQsIFByZXNjaG9vbDwva2V5d29yZD48a2V5d29y
ZD5EZXJtYXRpdGlzLCBBdG9waWMvKmVwaWRlbWlvbG9neTwva2V5d29yZD48a2V5d29yZD5GZW1h
bGU8L2tleXdvcmQ+PGtleXdvcmQ+SHVtYW5zPC9rZXl3b3JkPjxrZXl3b3JkPkluZmFudDwva2V5
d29yZD48a2V5d29yZD5JbmZhbnQsIE5ld2Jvcm48L2tleXdvcmQ+PGtleXdvcmQ+TW90aGVycy8q
cHN5Y2hvbG9neTwva2V5d29yZD48a2V5d29yZD5QcmVnbmFuY3k8L2tleXdvcmQ+PGtleXdvcmQ+
KlByZW5hdGFsIEV4cG9zdXJlIERlbGF5ZWQgRWZmZWN0czwva2V5d29yZD48a2V5d29yZD5SaXNr
IEZhY3RvcnM8L2tleXdvcmQ+PGtleXdvcmQ+U3RyZXNzLCBQc3ljaG9sb2dpY2FsLypjb21wbGlj
YXRpb25zPC9rZXl3b3JkPjxrZXl3b3JkPlN1cnZleXMgYW5kIFF1ZXN0aW9ubmFpcmVzPC9rZXl3
b3JkPjxrZXl3b3JkPmF0b3BpYyBlY3plbWE8L2tleXdvcmQ+PGtleXdvcmQ+bWF0ZXJuYWwgbW9v
ZDwva2V5d29yZD48a2V5d29yZD5tYXRlcm5hbCBzdHJlc3M8L2tleXdvcmQ+PGtleXdvcmQ+c3Bv
bnNvcmVkIGJ5IGNvbXBhbmllcyBzZWxsaW5nIG51dHJpdGlvbmFsIHByb2R1Y3RzIGFuZCBpcyBw
YXJ0IG9mIGFuIGFjYWRlbWljPC9rZXl3b3JkPjxrZXl3b3JkPmNvbnNvcnRpdW0gdGhhdCBoYXMg
cmVjZWl2ZWQgcmVzZWFyY2ggZnVuZGluZyBmcm9tIEFiYm90dCBOdXRyaXRpb24sIE5lc3RlYywg
YW5kPC9rZXl3b3JkPjxrZXl3b3JkPkRhbm9uZS4gTm8gb3RoZXIgYXV0aG9yIHJlcG9ydHMgYW55
IHBvdGVudGlhbCBjb25mbGljdHMgb2YgaW50ZXJlc3QuPC9rZXl3b3JkPjwva2V5d29yZHM+PGRh
dGVzPjx5ZWFyPjIwMTc8L3llYXI+PHB1Yi1kYXRlcz48ZGF0ZT5KdW48L2RhdGU+PC9wdWItZGF0
ZXM+PC9kYXRlcz48aXNibj4wOTU0LTc4OTQgKFByaW50KSYjeEQ7MDk1NC03ODk0PC9pc2JuPjxh
Y2Nlc3Npb24tbnVtPjI4MjE4OTk0PC9hY2Nlc3Npb24tbnVtPjx1cmxzPjwvdXJscz48Y3VzdG9t
Mj5QTUM1NDQ3MzY2PC9jdXN0b20yPjxjdXN0b202PkVNUzcxNjUzPC9jdXN0b202PjxlbGVjdHJv
bmljLXJlc291cmNlLW51bT4xMC4xMTExL2NlYS4xMjkxMDwvZWxlY3Ryb25pYy1yZXNvdXJjZS1u
dW0+PHJlbW90ZS1kYXRhYmFzZS1wcm92aWRlcj5OTE08L3JlbW90ZS1kYXRhYmFzZS1wcm92aWRl
cj48bGFuZ3VhZ2U+ZW5nPC9sYW5ndWFnZT48L3JlY29yZD48L0NpdGU+PC9FbmROb3RlPgB=
</w:fldData>
        </w:fldChar>
      </w:r>
      <w:r w:rsidR="00720E33">
        <w:rPr>
          <w:rFonts w:ascii="Times New Roman" w:hAnsi="Times New Roman" w:cs="Times New Roman"/>
          <w:sz w:val="24"/>
          <w:szCs w:val="24"/>
        </w:rPr>
        <w:instrText xml:space="preserve"> ADDIN EN.CITE.DATA </w:instrText>
      </w:r>
      <w:r w:rsidR="00720E33">
        <w:rPr>
          <w:rFonts w:ascii="Times New Roman" w:hAnsi="Times New Roman" w:cs="Times New Roman"/>
          <w:sz w:val="24"/>
          <w:szCs w:val="24"/>
        </w:rPr>
      </w:r>
      <w:r w:rsidR="00720E33">
        <w:rPr>
          <w:rFonts w:ascii="Times New Roman" w:hAnsi="Times New Roman" w:cs="Times New Roman"/>
          <w:sz w:val="24"/>
          <w:szCs w:val="24"/>
        </w:rPr>
        <w:fldChar w:fldCharType="end"/>
      </w:r>
      <w:r w:rsidR="005C6B4C">
        <w:rPr>
          <w:rFonts w:ascii="Times New Roman" w:hAnsi="Times New Roman" w:cs="Times New Roman"/>
          <w:sz w:val="24"/>
          <w:szCs w:val="24"/>
        </w:rPr>
      </w:r>
      <w:r w:rsidR="005C6B4C">
        <w:rPr>
          <w:rFonts w:ascii="Times New Roman" w:hAnsi="Times New Roman" w:cs="Times New Roman"/>
          <w:sz w:val="24"/>
          <w:szCs w:val="24"/>
        </w:rPr>
        <w:fldChar w:fldCharType="separate"/>
      </w:r>
      <w:r w:rsidR="00825612">
        <w:rPr>
          <w:rFonts w:ascii="Times New Roman" w:hAnsi="Times New Roman" w:cs="Times New Roman"/>
          <w:noProof/>
          <w:sz w:val="24"/>
          <w:szCs w:val="24"/>
        </w:rPr>
        <w:t>(24)</w:t>
      </w:r>
      <w:r w:rsidR="005C6B4C">
        <w:rPr>
          <w:rFonts w:ascii="Times New Roman" w:hAnsi="Times New Roman" w:cs="Times New Roman"/>
          <w:sz w:val="24"/>
          <w:szCs w:val="24"/>
        </w:rPr>
        <w:fldChar w:fldCharType="end"/>
      </w:r>
      <w:r w:rsidR="00E8254D">
        <w:rPr>
          <w:rFonts w:ascii="Times New Roman" w:hAnsi="Times New Roman" w:cs="Times New Roman"/>
          <w:sz w:val="24"/>
          <w:szCs w:val="24"/>
        </w:rPr>
        <w:t>.</w:t>
      </w:r>
      <w:r w:rsidR="00B4023E">
        <w:rPr>
          <w:rFonts w:ascii="Times New Roman" w:hAnsi="Times New Roman" w:cs="Times New Roman"/>
          <w:sz w:val="24"/>
          <w:szCs w:val="24"/>
        </w:rPr>
        <w:t xml:space="preserve"> The China National Birth Cohort Study </w:t>
      </w:r>
      <w:r w:rsidR="006B0D01">
        <w:rPr>
          <w:rFonts w:ascii="Times New Roman" w:hAnsi="Times New Roman" w:cs="Times New Roman"/>
          <w:sz w:val="24"/>
          <w:szCs w:val="24"/>
        </w:rPr>
        <w:t xml:space="preserve">also </w:t>
      </w:r>
      <w:r w:rsidR="00297F81">
        <w:rPr>
          <w:rFonts w:ascii="Times New Roman" w:hAnsi="Times New Roman" w:cs="Times New Roman"/>
          <w:sz w:val="24"/>
          <w:szCs w:val="24"/>
        </w:rPr>
        <w:t>reported a</w:t>
      </w:r>
      <w:r w:rsidR="002957B9">
        <w:rPr>
          <w:rFonts w:ascii="Times New Roman" w:hAnsi="Times New Roman" w:cs="Times New Roman"/>
          <w:sz w:val="24"/>
          <w:szCs w:val="24"/>
        </w:rPr>
        <w:t xml:space="preserve">n </w:t>
      </w:r>
      <w:r w:rsidR="00297F81">
        <w:rPr>
          <w:rFonts w:ascii="Times New Roman" w:hAnsi="Times New Roman" w:cs="Times New Roman"/>
          <w:sz w:val="24"/>
          <w:szCs w:val="24"/>
        </w:rPr>
        <w:t xml:space="preserve">association between maternal </w:t>
      </w:r>
      <w:r w:rsidR="004F498F">
        <w:rPr>
          <w:rFonts w:ascii="Times New Roman" w:hAnsi="Times New Roman" w:cs="Times New Roman"/>
          <w:sz w:val="24"/>
          <w:szCs w:val="24"/>
        </w:rPr>
        <w:t>distress</w:t>
      </w:r>
      <w:r w:rsidR="00297F81">
        <w:rPr>
          <w:rFonts w:ascii="Times New Roman" w:hAnsi="Times New Roman" w:cs="Times New Roman"/>
          <w:sz w:val="24"/>
          <w:szCs w:val="24"/>
        </w:rPr>
        <w:t xml:space="preserve"> during pregnancy and infant eczema development at 6 months </w:t>
      </w:r>
      <w:r w:rsidR="001028FD">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&lt;EndNote&gt;&lt;Cite&gt;&lt;Author&gt;Shen&lt;/Author&gt;&lt;Year&gt;2020&lt;/Year&gt;&lt;RecNum&gt;460&lt;/RecNum&gt;&lt;DisplayText&gt;(51)&lt;/DisplayText&gt;&lt;record&gt;&lt;rec-number&gt;460&lt;/rec-number&gt;&lt;foreign-keys&gt;&lt;key app="EN" db-id="av9aset97pw2wgepe9e5xwrbxvs9f2waaw5z" timestamp="1617167017"&gt;460&lt;/key&gt;&lt;/foreign-keys&gt;&lt;ref-type name="Journal Article"&gt;17&lt;/ref-type&gt;&lt;contributors&gt;&lt;authors&gt;&lt;author&gt;Shen, Qianwen&lt;/author&gt;&lt;author&gt;Zhang, Qianqian&lt;/author&gt;&lt;author&gt;Zhao, Jiuru&lt;/author&gt;&lt;author&gt;Huang, Zhen&lt;/author&gt;&lt;author&gt;Wang, Xiaoli&lt;/author&gt;&lt;author&gt;Ni, Meng&lt;/author&gt;&lt;author&gt;Tang, Zheng&lt;/author&gt;&lt;author&gt;Liu, Zhiwei&lt;/author&gt;&lt;/authors&gt;&lt;/contributors&gt;&lt;titles&gt;&lt;title&gt;Association Between Maternal Perceived Stress in All Trimesters of Pregnancy and Infant Atopic Dermatitis: A Prospective Birth Cohort Study&lt;/title&gt;&lt;secondary-title&gt;Frontiers in Pediatrics&lt;/secondary-title&gt;&lt;/titles&gt;&lt;pages&gt;730&lt;/pages&gt;&lt;volume&gt;8&lt;/volume&gt;&lt;dates&gt;&lt;year&gt;2020&lt;/year&gt;&lt;/dates&gt;&lt;isbn&gt;2296-2360&lt;/isbn&gt;&lt;work-type&gt;10.3389/fped.2020.526994&lt;/work-type&gt;&lt;urls&gt;&lt;related-urls&gt;&lt;url&gt;https://www.frontiersin.org/article/10.3389/fped.2020.526994&lt;/url&gt;&lt;/related-urls&gt;&lt;/urls&gt;&lt;/record&gt;&lt;/Cite&gt;&lt;/EndNote&gt;</w:instrText>
      </w:r>
      <w:r w:rsidR="001028FD">
        <w:rPr>
          <w:rFonts w:ascii="Times New Roman" w:hAnsi="Times New Roman" w:cs="Times New Roman"/>
          <w:sz w:val="24"/>
          <w:szCs w:val="24"/>
        </w:rPr>
        <w:fldChar w:fldCharType="separate"/>
      </w:r>
      <w:r w:rsidR="00346CB8">
        <w:rPr>
          <w:rFonts w:ascii="Times New Roman" w:hAnsi="Times New Roman" w:cs="Times New Roman"/>
          <w:noProof/>
          <w:sz w:val="24"/>
          <w:szCs w:val="24"/>
        </w:rPr>
        <w:t>(51)</w:t>
      </w:r>
      <w:r w:rsidR="001028FD">
        <w:rPr>
          <w:rFonts w:ascii="Times New Roman" w:hAnsi="Times New Roman" w:cs="Times New Roman"/>
          <w:sz w:val="24"/>
          <w:szCs w:val="24"/>
        </w:rPr>
        <w:fldChar w:fldCharType="end"/>
      </w:r>
      <w:r w:rsidR="00297F81">
        <w:rPr>
          <w:rFonts w:ascii="Times New Roman" w:hAnsi="Times New Roman" w:cs="Times New Roman"/>
          <w:sz w:val="24"/>
          <w:szCs w:val="24"/>
        </w:rPr>
        <w:t>.</w:t>
      </w:r>
      <w:r w:rsidR="00E8254D">
        <w:rPr>
          <w:rFonts w:ascii="Times New Roman" w:hAnsi="Times New Roman" w:cs="Times New Roman"/>
          <w:sz w:val="24"/>
          <w:szCs w:val="24"/>
        </w:rPr>
        <w:t xml:space="preserve"> </w:t>
      </w:r>
      <w:r w:rsidR="00B92ADA">
        <w:rPr>
          <w:rFonts w:ascii="Times New Roman" w:hAnsi="Times New Roman" w:cs="Times New Roman"/>
          <w:sz w:val="24"/>
          <w:szCs w:val="24"/>
        </w:rPr>
        <w:t>A</w:t>
      </w:r>
      <w:r w:rsidR="00C24CD1">
        <w:rPr>
          <w:rFonts w:ascii="Times New Roman" w:hAnsi="Times New Roman" w:cs="Times New Roman"/>
          <w:sz w:val="24"/>
          <w:szCs w:val="24"/>
        </w:rPr>
        <w:t>nother</w:t>
      </w:r>
      <w:r w:rsidR="00B92ADA">
        <w:rPr>
          <w:rFonts w:ascii="Times New Roman" w:hAnsi="Times New Roman" w:cs="Times New Roman"/>
          <w:sz w:val="24"/>
          <w:szCs w:val="24"/>
        </w:rPr>
        <w:t xml:space="preserve"> study of 24200 mother-child pairs </w:t>
      </w:r>
      <w:r w:rsidR="00C24CD1">
        <w:rPr>
          <w:rFonts w:ascii="Times New Roman" w:hAnsi="Times New Roman" w:cs="Times New Roman"/>
          <w:sz w:val="24"/>
          <w:szCs w:val="24"/>
        </w:rPr>
        <w:t xml:space="preserve">in Taiwan </w:t>
      </w:r>
      <w:r w:rsidR="00B92ADA">
        <w:rPr>
          <w:rFonts w:ascii="Times New Roman" w:hAnsi="Times New Roman" w:cs="Times New Roman"/>
          <w:sz w:val="24"/>
          <w:szCs w:val="24"/>
        </w:rPr>
        <w:t>reported that postpartum depression at 6 months</w:t>
      </w:r>
      <w:r w:rsidR="008D2F50" w:rsidRPr="008D2F50">
        <w:rPr>
          <w:rFonts w:ascii="Times New Roman" w:hAnsi="Times New Roman" w:cs="Times New Roman"/>
          <w:sz w:val="24"/>
          <w:szCs w:val="24"/>
        </w:rPr>
        <w:t xml:space="preserve"> </w:t>
      </w:r>
      <w:r w:rsidR="008D2F50">
        <w:rPr>
          <w:rFonts w:ascii="Times New Roman" w:hAnsi="Times New Roman" w:cs="Times New Roman"/>
          <w:sz w:val="24"/>
          <w:szCs w:val="24"/>
        </w:rPr>
        <w:t>was associated with an</w:t>
      </w:r>
      <w:r w:rsidR="00B92ADA">
        <w:rPr>
          <w:rFonts w:ascii="Times New Roman" w:hAnsi="Times New Roman" w:cs="Times New Roman"/>
          <w:sz w:val="24"/>
          <w:szCs w:val="24"/>
        </w:rPr>
        <w:t xml:space="preserve"> increased</w:t>
      </w:r>
      <w:r w:rsidR="008D2F50">
        <w:rPr>
          <w:rFonts w:ascii="Times New Roman" w:hAnsi="Times New Roman" w:cs="Times New Roman"/>
          <w:sz w:val="24"/>
          <w:szCs w:val="24"/>
        </w:rPr>
        <w:t xml:space="preserve"> risk of</w:t>
      </w:r>
      <w:r w:rsidR="00B92ADA">
        <w:rPr>
          <w:rFonts w:ascii="Times New Roman" w:hAnsi="Times New Roman" w:cs="Times New Roman"/>
          <w:sz w:val="24"/>
          <w:szCs w:val="24"/>
        </w:rPr>
        <w:t xml:space="preserve"> child eczema at 3 years </w:t>
      </w:r>
      <w:r w:rsidR="001028FD">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&lt;EndNote&gt;&lt;Cite&gt;&lt;Author&gt;Wang&lt;/Author&gt;&lt;Year&gt;2016&lt;/Year&gt;&lt;RecNum&gt;461&lt;/RecNum&gt;&lt;DisplayText&gt;(52)&lt;/DisplayText&gt;&lt;record&gt;&lt;rec-number&gt;461&lt;/rec-number&gt;&lt;foreign-keys&gt;&lt;key app="EN" db-id="av9aset97pw2wgepe9e5xwrbxvs9f2waaw5z" timestamp="1617167061"&gt;461&lt;/key&gt;&lt;/foreign-keys&gt;&lt;ref-type name="Journal Article"&gt;17&lt;/ref-type&gt;&lt;contributors&gt;&lt;authors&gt;&lt;author&gt;Wang, I. J.&lt;/author&gt;&lt;author&gt;Wen, H. J.&lt;/author&gt;&lt;author&gt;Chiang, T. L.&lt;/author&gt;&lt;author&gt;Lin, S. J.&lt;/author&gt;&lt;author&gt;Guo, Y. L.&lt;/author&gt;&lt;/authors&gt;&lt;/contributors&gt;&lt;titles&gt;&lt;title&gt;Maternal psychologic problems increased the risk of childhood atopic dermatitis&lt;/title&gt;&lt;secondary-title&gt;Pediatric Allergy and Immunology&lt;/secondary-title&gt;&lt;/titles&gt;&lt;periodical&gt;&lt;full-title&gt;Pediatric Allergy and Immunology&lt;/full-title&gt;&lt;/periodical&gt;&lt;pages&gt;169-176&lt;/pages&gt;&lt;volume&gt;27&lt;/volume&gt;&lt;number&gt;2&lt;/number&gt;&lt;keywords&gt;&lt;keyword&gt;atopic dermatitis&lt;/keyword&gt;&lt;keyword&gt;mental health&lt;/keyword&gt;&lt;keyword&gt;postpartum depression&lt;/keyword&gt;&lt;keyword&gt;birth cohort&lt;/keyword&gt;&lt;keyword&gt;children&lt;/keyword&gt;&lt;/keywords&gt;&lt;dates&gt;&lt;year&gt;2016&lt;/year&gt;&lt;pub-dates&gt;&lt;date&gt;2016/03/01&lt;/date&gt;&lt;/pub-dates&gt;&lt;/dates&gt;&lt;publisher&gt;John Wiley &amp;amp; Sons, Ltd&lt;/publisher&gt;&lt;isbn&gt;0905-6157&lt;/isbn&gt;&lt;work-type&gt;https://doi.org/10.1111/pai.12518&lt;/work-type&gt;&lt;urls&gt;&lt;related-urls&gt;&lt;url&gt;https://doi.org/10.1111/pai.12518&lt;/url&gt;&lt;/related-urls&gt;&lt;/urls&gt;&lt;electronic-resource-num&gt;https://doi.org/10.1111/pai.12518&lt;/electronic-resource-num&gt;&lt;access-date&gt;2021/03/30&lt;/access-date&gt;&lt;/record&gt;&lt;/Cite&gt;&lt;/EndNote&gt;</w:instrText>
      </w:r>
      <w:r w:rsidR="001028FD">
        <w:rPr>
          <w:rFonts w:ascii="Times New Roman" w:hAnsi="Times New Roman" w:cs="Times New Roman"/>
          <w:sz w:val="24"/>
          <w:szCs w:val="24"/>
        </w:rPr>
        <w:fldChar w:fldCharType="separate"/>
      </w:r>
      <w:r w:rsidR="00346CB8">
        <w:rPr>
          <w:rFonts w:ascii="Times New Roman" w:hAnsi="Times New Roman" w:cs="Times New Roman"/>
          <w:noProof/>
          <w:sz w:val="24"/>
          <w:szCs w:val="24"/>
        </w:rPr>
        <w:t>(52)</w:t>
      </w:r>
      <w:r w:rsidR="001028FD">
        <w:rPr>
          <w:rFonts w:ascii="Times New Roman" w:hAnsi="Times New Roman" w:cs="Times New Roman"/>
          <w:sz w:val="24"/>
          <w:szCs w:val="24"/>
        </w:rPr>
        <w:fldChar w:fldCharType="end"/>
      </w:r>
      <w:r w:rsidR="00B92ADA">
        <w:rPr>
          <w:rFonts w:ascii="Times New Roman" w:hAnsi="Times New Roman" w:cs="Times New Roman"/>
          <w:sz w:val="24"/>
          <w:szCs w:val="24"/>
        </w:rPr>
        <w:t xml:space="preserve">. </w:t>
      </w:r>
      <w:r w:rsidR="00400600">
        <w:rPr>
          <w:rFonts w:ascii="Times New Roman" w:hAnsi="Times New Roman" w:cs="Times New Roman"/>
          <w:sz w:val="24"/>
          <w:szCs w:val="24"/>
        </w:rPr>
        <w:t xml:space="preserve">The Viadana study reported that maternal stressful life events during pregnancy increased the risk of allergic rhinitis in children aged approximately 8.5 years </w:t>
      </w:r>
      <w:r w:rsidR="00400600">
        <w:rPr>
          <w:rFonts w:ascii="Times New Roman" w:hAnsi="Times New Roman" w:cs="Times New Roman"/>
          <w:sz w:val="24"/>
          <w:szCs w:val="24"/>
        </w:rPr>
        <w:fldChar w:fldCharType="begin"/>
      </w:r>
      <w:r w:rsidR="004436DE">
        <w:rPr>
          <w:rFonts w:ascii="Times New Roman" w:hAnsi="Times New Roman" w:cs="Times New Roman"/>
          <w:sz w:val="24"/>
          <w:szCs w:val="24"/>
        </w:rPr>
        <w:instrText xml:space="preserve"> ADDIN EN.CITE &lt;EndNote&gt;&lt;Cite&gt;&lt;Author&gt;de Marco&lt;/Author&gt;&lt;Year&gt;2012&lt;/Year&gt;&lt;RecNum&gt;5&lt;/RecNum&gt;&lt;DisplayText&gt;(8)&lt;/DisplayText&gt;&lt;record&gt;&lt;rec-number&gt;5&lt;/rec-number&gt;&lt;foreign-keys&gt;&lt;key app="EN" db-id="9eavt5p2dastpwe2e9q59wvufzrp2592w029" timestamp="1621841851"&gt;5&lt;/key&gt;&lt;/foreign-keys&gt;&lt;ref-type name="Journal Article"&gt;17&lt;/ref-type&gt;&lt;contributors&gt;&lt;authors&gt;&lt;author&gt;de Marco, Roberto&lt;/author&gt;&lt;author&gt;Pesce, Giancarlo&lt;/author&gt;&lt;author&gt;Girardi, Paolo&lt;/author&gt;&lt;author&gt;Marchetti, Pierpaolo&lt;/author&gt;&lt;author&gt;Rava, Marta&lt;/author&gt;&lt;author&gt;Ricci, Paolo&lt;/author&gt;&lt;author&gt;Marcon, Alessandro&lt;/author&gt;&lt;/authors&gt;&lt;/contributors&gt;&lt;titles&gt;&lt;title&gt;Foetal exposure to maternal stressful events increases the risk of having asthma and atopic diseases in childhood&lt;/title&gt;&lt;secondary-title&gt;Pediatric Allergy and Immunology&lt;/secondary-title&gt;&lt;/titles&gt;&lt;pages&gt;724-729&lt;/pages&gt;&lt;volume&gt;23&lt;/volume&gt;&lt;number&gt;8&lt;/number&gt;&lt;dates&gt;&lt;year&gt;2012&lt;/year&gt;&lt;/dates&gt;&lt;isbn&gt;0905-6157&lt;/isbn&gt;&lt;urls&gt;&lt;/urls&gt;&lt;/record&gt;&lt;/Cite&gt;&lt;/EndNote&gt;</w:instrText>
      </w:r>
      <w:r w:rsidR="00400600">
        <w:rPr>
          <w:rFonts w:ascii="Times New Roman" w:hAnsi="Times New Roman" w:cs="Times New Roman"/>
          <w:sz w:val="24"/>
          <w:szCs w:val="24"/>
        </w:rPr>
        <w:fldChar w:fldCharType="separate"/>
      </w:r>
      <w:r w:rsidR="004436DE">
        <w:rPr>
          <w:rFonts w:ascii="Times New Roman" w:hAnsi="Times New Roman" w:cs="Times New Roman"/>
          <w:noProof/>
          <w:sz w:val="24"/>
          <w:szCs w:val="24"/>
        </w:rPr>
        <w:t>(8)</w:t>
      </w:r>
      <w:r w:rsidR="00400600">
        <w:rPr>
          <w:rFonts w:ascii="Times New Roman" w:hAnsi="Times New Roman" w:cs="Times New Roman"/>
          <w:sz w:val="24"/>
          <w:szCs w:val="24"/>
        </w:rPr>
        <w:fldChar w:fldCharType="end"/>
      </w:r>
      <w:r w:rsidR="00400600">
        <w:rPr>
          <w:rFonts w:ascii="Times New Roman" w:hAnsi="Times New Roman" w:cs="Times New Roman"/>
          <w:sz w:val="24"/>
          <w:szCs w:val="24"/>
        </w:rPr>
        <w:t xml:space="preserve">. </w:t>
      </w:r>
      <w:r w:rsidR="008D2F50">
        <w:rPr>
          <w:rFonts w:ascii="Times New Roman" w:hAnsi="Times New Roman" w:cs="Times New Roman"/>
          <w:sz w:val="24"/>
          <w:szCs w:val="24"/>
        </w:rPr>
        <w:t>P</w:t>
      </w:r>
      <w:r w:rsidR="00587614">
        <w:rPr>
          <w:rFonts w:ascii="Times New Roman" w:hAnsi="Times New Roman" w:cs="Times New Roman"/>
          <w:sz w:val="24"/>
          <w:szCs w:val="24"/>
        </w:rPr>
        <w:t>ossible explanation</w:t>
      </w:r>
      <w:r w:rsidR="008D2F50">
        <w:rPr>
          <w:rFonts w:ascii="Times New Roman" w:hAnsi="Times New Roman" w:cs="Times New Roman"/>
          <w:sz w:val="24"/>
          <w:szCs w:val="24"/>
        </w:rPr>
        <w:t>s</w:t>
      </w:r>
      <w:r w:rsidR="00587614">
        <w:rPr>
          <w:rFonts w:ascii="Times New Roman" w:hAnsi="Times New Roman" w:cs="Times New Roman"/>
          <w:sz w:val="24"/>
          <w:szCs w:val="24"/>
        </w:rPr>
        <w:t xml:space="preserve"> for these discrepancies </w:t>
      </w:r>
      <w:r w:rsidR="008D2F50">
        <w:rPr>
          <w:rFonts w:ascii="Times New Roman" w:hAnsi="Times New Roman" w:cs="Times New Roman"/>
          <w:sz w:val="24"/>
          <w:szCs w:val="24"/>
        </w:rPr>
        <w:t>include the use of</w:t>
      </w:r>
      <w:r w:rsidR="00587614">
        <w:rPr>
          <w:rFonts w:ascii="Times New Roman" w:hAnsi="Times New Roman" w:cs="Times New Roman"/>
          <w:sz w:val="24"/>
          <w:szCs w:val="24"/>
        </w:rPr>
        <w:t xml:space="preserve"> different types of </w:t>
      </w:r>
      <w:r w:rsidR="004F498F">
        <w:rPr>
          <w:rFonts w:ascii="Times New Roman" w:hAnsi="Times New Roman" w:cs="Times New Roman"/>
          <w:sz w:val="24"/>
          <w:szCs w:val="24"/>
        </w:rPr>
        <w:t>distress</w:t>
      </w:r>
      <w:r w:rsidR="00587614">
        <w:rPr>
          <w:rFonts w:ascii="Times New Roman" w:hAnsi="Times New Roman" w:cs="Times New Roman"/>
          <w:sz w:val="24"/>
          <w:szCs w:val="24"/>
        </w:rPr>
        <w:t xml:space="preserve"> assessments</w:t>
      </w:r>
      <w:r w:rsidR="006560F2">
        <w:rPr>
          <w:rFonts w:ascii="Times New Roman" w:hAnsi="Times New Roman" w:cs="Times New Roman"/>
          <w:sz w:val="24"/>
          <w:szCs w:val="24"/>
        </w:rPr>
        <w:t xml:space="preserve"> </w:t>
      </w:r>
      <w:r w:rsidR="00587614">
        <w:rPr>
          <w:rFonts w:ascii="Times New Roman" w:hAnsi="Times New Roman" w:cs="Times New Roman"/>
          <w:sz w:val="24"/>
          <w:szCs w:val="24"/>
        </w:rPr>
        <w:t>methods. For example, the Ulm SPATZ study used Trier Inventory of Chronic Stress, Pregnancy Related Anxiety Questionnaire and Hospital Anxiety and Depression Scale while the UK Southampton Women’s Survey used the Short Form (36) Health Survey</w:t>
      </w:r>
      <w:r w:rsidR="001D4B7C">
        <w:rPr>
          <w:rFonts w:ascii="Times New Roman" w:hAnsi="Times New Roman" w:cs="Times New Roman"/>
          <w:sz w:val="24"/>
          <w:szCs w:val="24"/>
        </w:rPr>
        <w:t>.</w:t>
      </w:r>
      <w:r w:rsidR="00587614">
        <w:rPr>
          <w:rFonts w:ascii="Times New Roman" w:hAnsi="Times New Roman" w:cs="Times New Roman"/>
          <w:sz w:val="24"/>
          <w:szCs w:val="24"/>
        </w:rPr>
        <w:t xml:space="preserve"> </w:t>
      </w:r>
      <w:r w:rsidR="005E4F6E">
        <w:rPr>
          <w:rFonts w:ascii="Times New Roman" w:hAnsi="Times New Roman" w:cs="Times New Roman"/>
          <w:sz w:val="24"/>
          <w:szCs w:val="24"/>
        </w:rPr>
        <w:t xml:space="preserve">Moreover, although rhinitis can also be viral-induced </w:t>
      </w:r>
      <w:r w:rsidR="005E4F6E">
        <w:rPr>
          <w:rFonts w:ascii="Times New Roman" w:hAnsi="Times New Roman" w:cs="Times New Roman"/>
          <w:sz w:val="24"/>
          <w:szCs w:val="24"/>
        </w:rPr>
        <w:fldChar w:fldCharType="begin"/>
      </w:r>
      <w:r w:rsidR="00346CB8">
        <w:rPr>
          <w:rFonts w:ascii="Times New Roman" w:hAnsi="Times New Roman" w:cs="Times New Roman"/>
          <w:sz w:val="24"/>
          <w:szCs w:val="24"/>
        </w:rPr>
        <w:instrText xml:space="preserve"> ADDIN EN.CITE &lt;EndNote&gt;&lt;Cite&gt;&lt;Author&gt;Regan&lt;/Author&gt;&lt;Year&gt;2008&lt;/Year&gt;&lt;RecNum&gt;18&lt;/RecNum&gt;&lt;DisplayText&gt;(53)&lt;/DisplayText&gt;&lt;record&gt;&lt;rec-number&gt;18&lt;/rec-number&gt;&lt;foreign-keys&gt;&lt;key app="EN" db-id="9eavt5p2dastpwe2e9q59wvufzrp2592w029" timestamp="1621841851"&gt;18&lt;/key&gt;&lt;/foreign-keys&gt;&lt;ref-type name="Journal Article"&gt;17&lt;/ref-type&gt;&lt;contributors&gt;&lt;authors&gt;&lt;author&gt;Regan, Elizabeth Neville&lt;/author&gt;&lt;/authors&gt;&lt;/contributors&gt;&lt;titles&gt;&lt;title&gt;Diagnosing Rhinitis: Viral and Allergic Characteristics&lt;/title&gt;&lt;secondary-title&gt;The Nurse Practitioner Journal&lt;/secondary-title&gt;&lt;/titles&gt;&lt;pages&gt;20-26&lt;/pages&gt;&lt;volume&gt;33&lt;/volume&gt;&lt;number&gt;9&lt;/number&gt;&lt;dates&gt;&lt;year&gt;2008&lt;/year&gt;&lt;/dates&gt;&lt;isbn&gt;0361-1817&lt;/isbn&gt;&lt;urls&gt;&lt;/urls&gt;&lt;/record&gt;&lt;/Cite&gt;&lt;/EndNote&gt;</w:instrText>
      </w:r>
      <w:r w:rsidR="005E4F6E">
        <w:rPr>
          <w:rFonts w:ascii="Times New Roman" w:hAnsi="Times New Roman" w:cs="Times New Roman"/>
          <w:sz w:val="24"/>
          <w:szCs w:val="24"/>
        </w:rPr>
        <w:fldChar w:fldCharType="separate"/>
      </w:r>
      <w:r w:rsidR="00346CB8">
        <w:rPr>
          <w:rFonts w:ascii="Times New Roman" w:hAnsi="Times New Roman" w:cs="Times New Roman"/>
          <w:noProof/>
          <w:sz w:val="24"/>
          <w:szCs w:val="24"/>
        </w:rPr>
        <w:t>(53)</w:t>
      </w:r>
      <w:r w:rsidR="005E4F6E">
        <w:rPr>
          <w:rFonts w:ascii="Times New Roman" w:hAnsi="Times New Roman" w:cs="Times New Roman"/>
          <w:sz w:val="24"/>
          <w:szCs w:val="24"/>
        </w:rPr>
        <w:fldChar w:fldCharType="end"/>
      </w:r>
      <w:r w:rsidR="005E4F6E">
        <w:rPr>
          <w:rFonts w:ascii="Times New Roman" w:hAnsi="Times New Roman" w:cs="Times New Roman"/>
          <w:sz w:val="24"/>
          <w:szCs w:val="24"/>
        </w:rPr>
        <w:t xml:space="preserve">, </w:t>
      </w:r>
      <w:r w:rsidR="002957B9">
        <w:rPr>
          <w:rFonts w:ascii="Times New Roman" w:hAnsi="Times New Roman" w:cs="Times New Roman"/>
          <w:sz w:val="24"/>
          <w:szCs w:val="24"/>
        </w:rPr>
        <w:t xml:space="preserve">our </w:t>
      </w:r>
      <w:r w:rsidR="005E4F6E">
        <w:rPr>
          <w:rFonts w:ascii="Times New Roman" w:hAnsi="Times New Roman" w:cs="Times New Roman"/>
          <w:sz w:val="24"/>
          <w:szCs w:val="24"/>
        </w:rPr>
        <w:t xml:space="preserve">study did not differentiate </w:t>
      </w:r>
      <w:r w:rsidR="002957B9">
        <w:rPr>
          <w:rFonts w:ascii="Times New Roman" w:hAnsi="Times New Roman" w:cs="Times New Roman"/>
          <w:sz w:val="24"/>
          <w:szCs w:val="24"/>
        </w:rPr>
        <w:t xml:space="preserve">between </w:t>
      </w:r>
      <w:r w:rsidR="005E4F6E">
        <w:rPr>
          <w:rFonts w:ascii="Times New Roman" w:hAnsi="Times New Roman" w:cs="Times New Roman"/>
          <w:sz w:val="24"/>
          <w:szCs w:val="24"/>
        </w:rPr>
        <w:t xml:space="preserve">allergic and infectious rhinitis which might have reduced the strength of associations between maternal </w:t>
      </w:r>
      <w:r w:rsidR="004F498F">
        <w:rPr>
          <w:rFonts w:ascii="Times New Roman" w:hAnsi="Times New Roman" w:cs="Times New Roman"/>
          <w:sz w:val="24"/>
          <w:szCs w:val="24"/>
        </w:rPr>
        <w:t>distress</w:t>
      </w:r>
      <w:r w:rsidR="005E4F6E">
        <w:rPr>
          <w:rFonts w:ascii="Times New Roman" w:hAnsi="Times New Roman" w:cs="Times New Roman"/>
          <w:sz w:val="24"/>
          <w:szCs w:val="24"/>
        </w:rPr>
        <w:t xml:space="preserve"> and rhinitis. </w:t>
      </w:r>
      <w:r w:rsidR="006B0D01">
        <w:rPr>
          <w:rFonts w:ascii="Times New Roman" w:hAnsi="Times New Roman" w:cs="Times New Roman"/>
          <w:sz w:val="24"/>
          <w:szCs w:val="24"/>
        </w:rPr>
        <w:t>Taken together, o</w:t>
      </w:r>
      <w:r>
        <w:rPr>
          <w:rFonts w:ascii="Times New Roman" w:hAnsi="Times New Roman" w:cs="Times New Roman"/>
          <w:sz w:val="24"/>
          <w:szCs w:val="24"/>
        </w:rPr>
        <w:t xml:space="preserve">ur observations suggest that maternal </w:t>
      </w:r>
      <w:r w:rsidR="00DE61CC">
        <w:rPr>
          <w:rFonts w:ascii="Times New Roman" w:hAnsi="Times New Roman" w:cs="Times New Roman"/>
          <w:sz w:val="24"/>
          <w:szCs w:val="24"/>
        </w:rPr>
        <w:t>di</w:t>
      </w:r>
      <w:r>
        <w:rPr>
          <w:rFonts w:ascii="Times New Roman" w:hAnsi="Times New Roman" w:cs="Times New Roman"/>
          <w:sz w:val="24"/>
          <w:szCs w:val="24"/>
        </w:rPr>
        <w:t xml:space="preserve">stress </w:t>
      </w:r>
      <w:r w:rsidR="006B0D01">
        <w:rPr>
          <w:rFonts w:ascii="Times New Roman" w:hAnsi="Times New Roman" w:cs="Times New Roman"/>
          <w:sz w:val="24"/>
          <w:szCs w:val="24"/>
        </w:rPr>
        <w:t xml:space="preserve">may result in </w:t>
      </w:r>
      <w:r w:rsidR="00664F77" w:rsidRPr="00664F77">
        <w:rPr>
          <w:rFonts w:ascii="Times New Roman" w:hAnsi="Times New Roman" w:cs="Times New Roman"/>
          <w:sz w:val="24"/>
          <w:szCs w:val="24"/>
        </w:rPr>
        <w:t xml:space="preserve">specific lower anti-viral immune responses to respiratory viruses </w:t>
      </w:r>
      <w:r w:rsidR="006B0D01">
        <w:rPr>
          <w:rFonts w:ascii="Times New Roman" w:hAnsi="Times New Roman" w:cs="Times New Roman"/>
          <w:sz w:val="24"/>
          <w:szCs w:val="24"/>
        </w:rPr>
        <w:t xml:space="preserve">in the offspring </w:t>
      </w:r>
      <w:r w:rsidR="008D2F50">
        <w:rPr>
          <w:rFonts w:ascii="Times New Roman" w:hAnsi="Times New Roman" w:cs="Times New Roman"/>
          <w:sz w:val="24"/>
          <w:szCs w:val="24"/>
        </w:rPr>
        <w:t>rather than</w:t>
      </w:r>
      <w:r>
        <w:rPr>
          <w:rFonts w:ascii="Times New Roman" w:hAnsi="Times New Roman" w:cs="Times New Roman"/>
          <w:sz w:val="24"/>
          <w:szCs w:val="24"/>
        </w:rPr>
        <w:t xml:space="preserve"> allergic disease development</w:t>
      </w:r>
      <w:r w:rsidR="00D00360">
        <w:rPr>
          <w:rFonts w:ascii="Times New Roman" w:hAnsi="Times New Roman" w:cs="Times New Roman"/>
          <w:sz w:val="24"/>
          <w:szCs w:val="24"/>
        </w:rPr>
        <w:t>.</w:t>
      </w:r>
    </w:p>
    <w:p w14:paraId="5A2C23C7" w14:textId="44707DEB" w:rsidR="00D35E1B" w:rsidRDefault="00D35E1B" w:rsidP="00530C80">
      <w:pPr>
        <w:spacing w:line="240" w:lineRule="auto"/>
        <w:jc w:val="both"/>
        <w:rPr>
          <w:rFonts w:ascii="Times New Roman" w:hAnsi="Times New Roman" w:cs="Times New Roman"/>
          <w:sz w:val="24"/>
          <w:szCs w:val="24"/>
        </w:rPr>
      </w:pPr>
      <w:r>
        <w:rPr>
          <w:rFonts w:ascii="Times New Roman" w:hAnsi="Times New Roman" w:cs="Times New Roman"/>
          <w:sz w:val="24"/>
          <w:szCs w:val="24"/>
        </w:rPr>
        <w:t>The strength</w:t>
      </w:r>
      <w:r w:rsidR="00793582">
        <w:rPr>
          <w:rFonts w:ascii="Times New Roman" w:hAnsi="Times New Roman" w:cs="Times New Roman"/>
          <w:sz w:val="24"/>
          <w:szCs w:val="24"/>
        </w:rPr>
        <w:t>s</w:t>
      </w:r>
      <w:r>
        <w:rPr>
          <w:rFonts w:ascii="Times New Roman" w:hAnsi="Times New Roman" w:cs="Times New Roman"/>
          <w:sz w:val="24"/>
          <w:szCs w:val="24"/>
        </w:rPr>
        <w:t xml:space="preserve"> of this study include the </w:t>
      </w:r>
      <w:r w:rsidR="006B0D01">
        <w:rPr>
          <w:rFonts w:ascii="Times New Roman" w:hAnsi="Times New Roman" w:cs="Times New Roman"/>
          <w:sz w:val="24"/>
          <w:szCs w:val="24"/>
        </w:rPr>
        <w:t xml:space="preserve">comprehensive </w:t>
      </w:r>
      <w:r>
        <w:rPr>
          <w:rFonts w:ascii="Times New Roman" w:hAnsi="Times New Roman" w:cs="Times New Roman"/>
          <w:sz w:val="24"/>
          <w:szCs w:val="24"/>
        </w:rPr>
        <w:t xml:space="preserve">assessment of maternal </w:t>
      </w:r>
      <w:r w:rsidR="00DE61CC">
        <w:rPr>
          <w:rFonts w:ascii="Times New Roman" w:hAnsi="Times New Roman" w:cs="Times New Roman"/>
          <w:sz w:val="24"/>
          <w:szCs w:val="24"/>
        </w:rPr>
        <w:t>di</w:t>
      </w:r>
      <w:r w:rsidR="00E0760A">
        <w:rPr>
          <w:rFonts w:ascii="Times New Roman" w:hAnsi="Times New Roman" w:cs="Times New Roman"/>
          <w:sz w:val="24"/>
          <w:szCs w:val="24"/>
        </w:rPr>
        <w:t>stress</w:t>
      </w:r>
      <w:r>
        <w:rPr>
          <w:rFonts w:ascii="Times New Roman" w:hAnsi="Times New Roman" w:cs="Times New Roman"/>
          <w:sz w:val="24"/>
          <w:szCs w:val="24"/>
        </w:rPr>
        <w:t xml:space="preserve"> </w:t>
      </w:r>
      <w:r w:rsidR="001270CD">
        <w:rPr>
          <w:rFonts w:ascii="Times New Roman" w:hAnsi="Times New Roman" w:cs="Times New Roman"/>
          <w:sz w:val="24"/>
          <w:szCs w:val="24"/>
        </w:rPr>
        <w:t xml:space="preserve">at multiple </w:t>
      </w:r>
      <w:r w:rsidR="00EF1456">
        <w:rPr>
          <w:rFonts w:ascii="Times New Roman" w:hAnsi="Times New Roman" w:cs="Times New Roman"/>
          <w:sz w:val="24"/>
          <w:szCs w:val="24"/>
        </w:rPr>
        <w:t>time point</w:t>
      </w:r>
      <w:r w:rsidR="001270CD">
        <w:rPr>
          <w:rFonts w:ascii="Times New Roman" w:hAnsi="Times New Roman" w:cs="Times New Roman"/>
          <w:sz w:val="24"/>
          <w:szCs w:val="24"/>
        </w:rPr>
        <w:t>s via a battery of</w:t>
      </w:r>
      <w:r w:rsidR="006B0D01">
        <w:rPr>
          <w:rFonts w:ascii="Times New Roman" w:hAnsi="Times New Roman" w:cs="Times New Roman"/>
          <w:sz w:val="24"/>
          <w:szCs w:val="24"/>
        </w:rPr>
        <w:t xml:space="preserve"> validated</w:t>
      </w:r>
      <w:r w:rsidR="001270CD">
        <w:rPr>
          <w:rFonts w:ascii="Times New Roman" w:hAnsi="Times New Roman" w:cs="Times New Roman"/>
          <w:sz w:val="24"/>
          <w:szCs w:val="24"/>
        </w:rPr>
        <w:t xml:space="preserve"> questionnaires </w:t>
      </w:r>
      <w:r>
        <w:rPr>
          <w:rFonts w:ascii="Times New Roman" w:hAnsi="Times New Roman" w:cs="Times New Roman"/>
          <w:sz w:val="24"/>
          <w:szCs w:val="24"/>
        </w:rPr>
        <w:t>from preconception to pregnancy and after birth.</w:t>
      </w:r>
      <w:r w:rsidR="00515E21">
        <w:rPr>
          <w:rFonts w:ascii="Times New Roman" w:hAnsi="Times New Roman" w:cs="Times New Roman"/>
          <w:sz w:val="24"/>
          <w:szCs w:val="24"/>
        </w:rPr>
        <w:t xml:space="preserve"> </w:t>
      </w:r>
      <w:r w:rsidR="00381113" w:rsidRPr="002E5EF4">
        <w:rPr>
          <w:rFonts w:ascii="Times New Roman" w:hAnsi="Times New Roman" w:cs="Times New Roman"/>
          <w:color w:val="000000"/>
          <w:sz w:val="24"/>
          <w:szCs w:val="24"/>
          <w:shd w:val="clear" w:color="auto" w:fill="FFFFFF"/>
        </w:rPr>
        <w:t>The specific design of this preconceptional study can offer new insights into the earliest precursors and risk factors</w:t>
      </w:r>
      <w:r w:rsidR="00920203">
        <w:rPr>
          <w:rFonts w:ascii="Times New Roman" w:hAnsi="Times New Roman" w:cs="Times New Roman"/>
          <w:color w:val="000000"/>
          <w:sz w:val="24"/>
          <w:szCs w:val="24"/>
          <w:shd w:val="clear" w:color="auto" w:fill="FFFFFF"/>
        </w:rPr>
        <w:t xml:space="preserve"> of</w:t>
      </w:r>
      <w:r w:rsidR="00381113" w:rsidRPr="002E5EF4">
        <w:rPr>
          <w:rFonts w:ascii="Times New Roman" w:hAnsi="Times New Roman" w:cs="Times New Roman"/>
          <w:color w:val="000000"/>
          <w:sz w:val="24"/>
          <w:szCs w:val="24"/>
          <w:shd w:val="clear" w:color="auto" w:fill="FFFFFF"/>
        </w:rPr>
        <w:t xml:space="preserve"> child’s health in an Asian population.</w:t>
      </w:r>
      <w:r w:rsidR="00381113">
        <w:rPr>
          <w:color w:val="000000"/>
          <w:shd w:val="clear" w:color="auto" w:fill="FFFFFF"/>
        </w:rPr>
        <w:t> </w:t>
      </w:r>
      <w:r w:rsidR="000F0BCD">
        <w:rPr>
          <w:rFonts w:ascii="Times New Roman" w:hAnsi="Times New Roman" w:cs="Times New Roman"/>
          <w:sz w:val="24"/>
          <w:szCs w:val="24"/>
        </w:rPr>
        <w:t xml:space="preserve">A limitation of our study is the </w:t>
      </w:r>
      <w:r w:rsidR="00515E21">
        <w:rPr>
          <w:rFonts w:ascii="Times New Roman" w:hAnsi="Times New Roman" w:cs="Times New Roman"/>
          <w:sz w:val="24"/>
          <w:szCs w:val="24"/>
        </w:rPr>
        <w:t>modest</w:t>
      </w:r>
      <w:r w:rsidR="000F0BCD">
        <w:rPr>
          <w:rFonts w:ascii="Times New Roman" w:hAnsi="Times New Roman" w:cs="Times New Roman"/>
          <w:sz w:val="24"/>
          <w:szCs w:val="24"/>
        </w:rPr>
        <w:t xml:space="preserve"> sample size. However, we have increased the reliability of our results using robust statistical methods</w:t>
      </w:r>
      <w:r w:rsidR="00D00360">
        <w:rPr>
          <w:rFonts w:ascii="Times New Roman" w:hAnsi="Times New Roman" w:cs="Times New Roman"/>
          <w:sz w:val="24"/>
          <w:szCs w:val="24"/>
        </w:rPr>
        <w:t>.</w:t>
      </w:r>
      <w:r w:rsidR="000F0BCD">
        <w:rPr>
          <w:rFonts w:ascii="Times New Roman" w:hAnsi="Times New Roman" w:cs="Times New Roman"/>
          <w:sz w:val="24"/>
          <w:szCs w:val="24"/>
        </w:rPr>
        <w:t xml:space="preserve"> </w:t>
      </w:r>
      <w:r w:rsidR="00E13CC6" w:rsidRPr="00FD2C8E">
        <w:rPr>
          <w:rFonts w:ascii="Times New Roman" w:hAnsi="Times New Roman" w:cs="Times New Roman"/>
          <w:color w:val="0070C0"/>
          <w:sz w:val="24"/>
          <w:szCs w:val="24"/>
        </w:rPr>
        <w:t>Although we used</w:t>
      </w:r>
      <w:r w:rsidR="001256EF" w:rsidRPr="00FD2C8E">
        <w:rPr>
          <w:rFonts w:ascii="Times New Roman" w:hAnsi="Times New Roman" w:cs="Times New Roman"/>
          <w:color w:val="0070C0"/>
          <w:sz w:val="24"/>
          <w:szCs w:val="24"/>
        </w:rPr>
        <w:t xml:space="preserve"> </w:t>
      </w:r>
      <w:r w:rsidR="00E13CC6" w:rsidRPr="00FD2C8E">
        <w:rPr>
          <w:rFonts w:ascii="Times New Roman" w:hAnsi="Times New Roman" w:cs="Times New Roman"/>
          <w:color w:val="0070C0"/>
          <w:sz w:val="24"/>
          <w:szCs w:val="24"/>
        </w:rPr>
        <w:t xml:space="preserve">questionnaires to gather information on </w:t>
      </w:r>
      <w:r w:rsidR="006B0D01" w:rsidRPr="00FD2C8E">
        <w:rPr>
          <w:rFonts w:ascii="Times New Roman" w:hAnsi="Times New Roman" w:cs="Times New Roman"/>
          <w:color w:val="0070C0"/>
          <w:sz w:val="24"/>
          <w:szCs w:val="24"/>
        </w:rPr>
        <w:t>allergic disease</w:t>
      </w:r>
      <w:r w:rsidR="00663FD1" w:rsidRPr="00FD2C8E">
        <w:rPr>
          <w:rFonts w:ascii="Times New Roman" w:hAnsi="Times New Roman" w:cs="Times New Roman"/>
          <w:color w:val="0070C0"/>
          <w:sz w:val="24"/>
          <w:szCs w:val="24"/>
        </w:rPr>
        <w:t xml:space="preserve"> diagnosis and </w:t>
      </w:r>
      <w:r w:rsidR="00E13CC6" w:rsidRPr="00FD2C8E">
        <w:rPr>
          <w:rFonts w:ascii="Times New Roman" w:hAnsi="Times New Roman" w:cs="Times New Roman"/>
          <w:color w:val="0070C0"/>
          <w:sz w:val="24"/>
          <w:szCs w:val="24"/>
        </w:rPr>
        <w:t>maternal mental health, these questionnaires had</w:t>
      </w:r>
      <w:r w:rsidR="00A9149B">
        <w:rPr>
          <w:rFonts w:ascii="Times New Roman" w:hAnsi="Times New Roman" w:cs="Times New Roman"/>
          <w:color w:val="0070C0"/>
          <w:sz w:val="24"/>
          <w:szCs w:val="24"/>
        </w:rPr>
        <w:t xml:space="preserve"> also</w:t>
      </w:r>
      <w:r w:rsidR="00E13CC6" w:rsidRPr="00FD2C8E">
        <w:rPr>
          <w:rFonts w:ascii="Times New Roman" w:hAnsi="Times New Roman" w:cs="Times New Roman"/>
          <w:color w:val="0070C0"/>
          <w:sz w:val="24"/>
          <w:szCs w:val="24"/>
        </w:rPr>
        <w:t xml:space="preserve"> been used by numerous studies in the field </w:t>
      </w:r>
      <w:r w:rsidR="00021E3C" w:rsidRPr="00525FDA">
        <w:rPr>
          <w:rFonts w:ascii="Times New Roman" w:hAnsi="Times New Roman" w:cs="Times New Roman"/>
          <w:color w:val="0070C0"/>
          <w:sz w:val="24"/>
          <w:szCs w:val="24"/>
        </w:rPr>
        <w:fldChar w:fldCharType="begin">
          <w:fldData xml:space="preserve">PEVuZE5vdGU+PENpdGU+PEF1dGhvcj5Bc2hlcjwvQXV0aG9yPjxZZWFyPjE5OTU8L1llYXI+PFJl
Y051bT43Nzg8L1JlY051bT48RGlzcGxheVRleHQ+KDU0LTcxKTwvRGlzcGxheVRleHQ+PHJlY29y
ZD48cmVjLW51bWJlcj43Nzg8L3JlYy1udW1iZXI+PGZvcmVpZ24ta2V5cz48a2V5IGFwcD0iRU4i
IGRiLWlkPSJhdjlhc2V0OTdwdzJ3Z2VwZTllNXh3cmJ4dnM5ZjJ3YWF3NXoiIHRpbWVzdGFtcD0i
MTYzNDEwMTQ3OSI+Nzc4PC9rZXk+PC9mb3JlaWduLWtleXM+PHJlZi10eXBlIG5hbWU9IkpvdXJu
YWwgQXJ0aWNsZSI+MTc8L3JlZi10eXBlPjxjb250cmlidXRvcnM+PGF1dGhvcnM+PGF1dGhvcj5B
c2hlciwgTS4gSS48L2F1dGhvcj48YXV0aG9yPktlaWwsIFUuPC9hdXRob3I+PGF1dGhvcj5BbmRl
cnNvbiwgSC4gUi48L2F1dGhvcj48YXV0aG9yPkJlYXNsZXksIFIuPC9hdXRob3I+PGF1dGhvcj5D
cmFuZSwgSi48L2F1dGhvcj48YXV0aG9yPk1hcnRpbmV6LCBGLjwvYXV0aG9yPjxhdXRob3I+TWl0
Y2hlbGwsIEUuIEEuPC9hdXRob3I+PGF1dGhvcj5QZWFyY2UsIE4uPC9hdXRob3I+PGF1dGhvcj5T
aWJiYWxkLCBCLjwvYXV0aG9yPjxhdXRob3I+U3Rld2FydCwgQS4gVy48L2F1dGhvcj48YXV0aG9y
PmV0LCBhbDwvYXV0aG9yPjwvYXV0aG9ycz48L2NvbnRyaWJ1dG9ycz48dGl0bGVzPjx0aXRsZT5J
bnRlcm5hdGlvbmFsIFN0dWR5IG9mIEFzdGhtYSBhbmQgQWxsZXJnaWVzIGluIENoaWxkaG9vZCAo
SVNBQUMpOiByYXRpb25hbGUgYW5kIG1ldGhvZHM8L3RpdGxlPjxzZWNvbmRhcnktdGl0bGU+RXVy
b3BlYW4gUmVzcGlyYXRvcnkgSm91cm5hbDwvc2Vjb25kYXJ5LXRpdGxlPjwvdGl0bGVzPjxwZXJp
b2RpY2FsPjxmdWxsLXRpdGxlPkV1cm9wZWFuIFJlc3BpcmF0b3J5IEpvdXJuYWw8L2Z1bGwtdGl0
bGU+PC9wZXJpb2RpY2FsPjxwYWdlcz40ODM8L3BhZ2VzPjx2b2x1bWU+ODwvdm9sdW1lPjxudW1i
ZXI+MzwvbnVtYmVyPjxkYXRlcz48eWVhcj4xOTk1PC95ZWFyPjwvZGF0ZXM+PHVybHM+PHJlbGF0
ZWQtdXJscz48dXJsPmh0dHA6Ly9lcmouZXJzam91cm5hbHMuY29tL2NvbnRlbnQvOC8zLzQ4My5h
YnN0cmFjdDwvdXJsPjwvcmVsYXRlZC11cmxzPjwvdXJscz48L3JlY29yZD48L0NpdGU+PENpdGU+
PEF1dGhvcj5LZWlsPC9BdXRob3I+PFllYXI+MjAwNjwvWWVhcj48UmVjTnVtPjc3NzwvUmVjTnVt
PjxyZWNvcmQ+PHJlYy1udW1iZXI+Nzc3PC9yZWMtbnVtYmVyPjxmb3JlaWduLWtleXM+PGtleSBh
cHA9IkVOIiBkYi1pZD0iYXY5YXNldDk3cHcyd2dlcGU5ZTV4d3JieHZzOWYyd2FhdzV6IiB0aW1l
c3RhbXA9IjE2MzQxMDA3MTQiPjc3Nzwva2V5PjwvZm9yZWlnbi1rZXlzPjxyZWYtdHlwZSBuYW1l
PSJKb3VybmFsIEFydGljbGUiPjE3PC9yZWYtdHlwZT48Y29udHJpYnV0b3JzPjxhdXRob3JzPjxh
dXRob3I+S2VpbCwgVC48L2F1dGhvcj48YXV0aG9yPkt1bGlnLCBNLjwvYXV0aG9yPjxhdXRob3I+
U2ltcHNvbiwgQS48L2F1dGhvcj48YXV0aG9yPkN1c3RvdmljLCBBLjwvYXV0aG9yPjxhdXRob3I+
V2lja21hbiwgTS48L2F1dGhvcj48YXV0aG9yPkt1bGwsIEkuPC9hdXRob3I+PGF1dGhvcj5Mw7hk
cnVwIENhcmxzZW4sIEsuIEMuPC9hdXRob3I+PGF1dGhvcj5DYXJsc2VuLCBLLiBILjwvYXV0aG9y
PjxhdXRob3I+U21pdCwgSC4gQS48L2F1dGhvcj48YXV0aG9yPldpamdhLCBBLiBILjwvYXV0aG9y
PjxhdXRob3I+U2NobWlkLCBTLjwvYXV0aG9yPjxhdXRob3I+Vm9uIEJlcmcsIEEuPC9hdXRob3I+
PGF1dGhvcj5Cb2xscmF0aCwgQy48L2F1dGhvcj48YXV0aG9yPkVsbGVyLCBFLjwvYXV0aG9yPjxh
dXRob3I+QmluZHNsZXYtSmVuc2VuLCBDLjwvYXV0aG9yPjxhdXRob3I+SGFsa2VuLCBTLjwvYXV0
aG9yPjxhdXRob3I+SMO4c3QsIEEuPC9hdXRob3I+PGF1dGhvcj5IZWlucmljaCwgSi48L2F1dGhv
cj48YXV0aG9yPkZhbnRpbmksIE0uIFAuPC9hdXRob3I+PGF1dGhvcj5CcnVuZWtyZWVmLCBCLjwv
YXV0aG9yPjxhdXRob3I+S3LDpG1lciwgVS48L2F1dGhvcj48YXV0aG9yPldpbGxpY2gsIFMuIE4u
PC9hdXRob3I+PGF1dGhvcj5XYWhuLCBVLjwvYXV0aG9yPjxhdXRob3I+TGF1LCBTLjwvYXV0aG9y
PjxhdXRob3I+dGhlIHdvcmtpbmcgZ3JvdXAgb2YsIEcuIEEuIEwuIEUuIE4uIFcuIFAuIOKAmEJp
cnRoIENvaG9ydHPigJk8L2F1dGhvcj48L2F1dGhvcnM+PC9jb250cmlidXRvcnM+PHRpdGxlcz48
dGl0bGU+RXVyb3BlYW4gYmlydGggY29ob3J0IHN0dWRpZXMgb24gYXN0aG1hIGFuZCBhdG9waWMg
ZGlzZWFzZXM6IElJLiBDb21wYXJpc29uIG9mIG91dGNvbWVzIGFuZCBleHBvc3VyZXMg4oCTIGEg
R0EyTEVOIGluaXRpYXRpdmU8L3RpdGxlPjxzZWNvbmRhcnktdGl0bGU+QWxsZXJneTwvc2Vjb25k
YXJ5LXRpdGxlPjwvdGl0bGVzPjxwZXJpb2RpY2FsPjxmdWxsLXRpdGxlPkFsbGVyZ3k8L2Z1bGwt
dGl0bGU+PC9wZXJpb2RpY2FsPjxwYWdlcz4xMTA0LTExMTE8L3BhZ2VzPjx2b2x1bWU+NjE8L3Zv
bHVtZT48bnVtYmVyPjk8L251bWJlcj48a2V5d29yZHM+PGtleXdvcmQ+YWxsZXJnaWMgcmhpbml0
aXM8L2tleXdvcmQ+PGtleXdvcmQ+YXN0aG1hPC9rZXl3b3JkPjxrZXl3b3JkPmF0b3BpYyBkaXNl
YXNlPC9rZXl3b3JkPjxrZXl3b3JkPmNvaG9ydCBzdHVkaWVzPC9rZXl3b3JkPjxrZXl3b3JkPmVj
emVtYTwva2V5d29yZD48a2V5d29yZD5yaXNrIGZhY3RvcnM8L2tleXdvcmQ+PC9rZXl3b3Jkcz48
ZGF0ZXM+PHllYXI+MjAwNjwveWVhcj48cHViLWRhdGVzPjxkYXRlPjIwMDYvMDkvMDE8L2RhdGU+
PC9wdWItZGF0ZXM+PC9kYXRlcz48cHVibGlzaGVyPkpvaG4gV2lsZXkgJmFtcDsgU29ucywgTHRk
PC9wdWJsaXNoZXI+PGlzYm4+MDEwNS00NTM4PC9pc2JuPjx3b3JrLXR5cGU+aHR0cHM6Ly9kb2ku
b3JnLzEwLjExMTEvai4xMzk4LTk5OTUuMjAwNi4wMTE2Ny54PC93b3JrLXR5cGU+PHVybHM+PHJl
bGF0ZWQtdXJscz48dXJsPmh0dHBzOi8vZG9pLm9yZy8xMC4xMTExL2ouMTM5OC05OTk1LjIwMDYu
MDExNjcueDwvdXJsPjwvcmVsYXRlZC11cmxzPjwvdXJscz48ZWxlY3Ryb25pYy1yZXNvdXJjZS1u
dW0+aHR0cHM6Ly9kb2kub3JnLzEwLjExMTEvai4xMzk4LTk5OTUuMjAwNi4wMTE2Ny54PC9lbGVj
dHJvbmljLXJlc291cmNlLW51bT48YWNjZXNzLWRhdGU+MjAyMS8xMC8xMjwvYWNjZXNzLWRhdGU+
PC9yZWNvcmQ+PC9DaXRlPjxDaXRlPjxBdXRob3I+TGV2aXM8L0F1dGhvcj48WWVhcj4yMDIwPC9Z
ZWFyPjxSZWNOdW0+Nzc5PC9SZWNOdW0+PHJlY29yZD48cmVjLW51bWJlcj43Nzk8L3JlYy1udW1i
ZXI+PGZvcmVpZ24ta2V5cz48a2V5IGFwcD0iRU4iIGRiLWlkPSJhdjlhc2V0OTdwdzJ3Z2VwZTll
NXh3cmJ4dnM5ZjJ3YWF3NXoiIHRpbWVzdGFtcD0iMTYzNDEwMjU2MyI+Nzc5PC9rZXk+PC9mb3Jl
aWduLWtleXM+PHJlZi10eXBlIG5hbWU9IkpvdXJuYWwgQXJ0aWNsZSI+MTc8L3JlZi10eXBlPjxj
b250cmlidXRvcnM+PGF1dGhvcnM+PGF1dGhvcj5MZXZpcywgQnJvb2tlPC9hdXRob3I+PGF1dGhv
cj5OZWdlcmksIFplbGFsZW08L2F1dGhvcj48YXV0aG9yPlN1biwgWWluZzwvYXV0aG9yPjxhdXRo
b3I+QmVuZWRldHRpLCBBbmRyZWE8L2F1dGhvcj48YXV0aG9yPlRob21icywgQnJldHQgRC48L2F1
dGhvcj48L2F1dGhvcnM+PC9jb250cmlidXRvcnM+PHRpdGxlcz48dGl0bGU+QWNjdXJhY3kgb2Yg
dGhlIEVkaW5idXJnaCBQb3N0bmF0YWwgRGVwcmVzc2lvbiBTY2FsZSAoRVBEUykgZm9yIHNjcmVl
bmluZyB0byBkZXRlY3QgbWFqb3IgZGVwcmVzc2lvbiBhbW9uZyBwcmVnbmFudCBhbmQgcG9zdHBh
cnR1bSB3b21lbjogc3lzdGVtYXRpYyByZXZpZXcgYW5kIG1ldGEtYW5hbHlzaXMgb2YgaW5kaXZp
ZHVhbCBwYXJ0aWNpcGFudCBkYXRhPC90aXRsZT48c2Vjb25kYXJ5LXRpdGxlPkJNSjwvc2Vjb25k
YXJ5LXRpdGxlPjwvdGl0bGVzPjxwZXJpb2RpY2FsPjxmdWxsLXRpdGxlPkJNSjwvZnVsbC10aXRs
ZT48L3BlcmlvZGljYWw+PHBhZ2VzPm00MDIyPC9wYWdlcz48dm9sdW1lPjM3MTwvdm9sdW1lPjxk
YXRlcz48eWVhcj4yMDIwPC95ZWFyPjwvZGF0ZXM+PHVybHM+PHJlbGF0ZWQtdXJscz48dXJsPmh0
dHA6Ly93d3cuYm1qLmNvbS9jb250ZW50LzM3MS9ibWoubTQwMjIuYWJzdHJhY3Q8L3VybD48L3Jl
bGF0ZWQtdXJscz48L3VybHM+PGVsZWN0cm9uaWMtcmVzb3VyY2UtbnVtPjEwLjExMzYvYm1qLm00
MDIyPC9lbGVjdHJvbmljLXJlc291cmNlLW51bT48L3JlY29yZD48L0NpdGU+PENpdGU+PEF1dGhv
cj5SaWNodGVyPC9BdXRob3I+PFllYXI+MTk5ODwvWWVhcj48UmVjTnVtPjc4MDwvUmVjTnVtPjxy
ZWNvcmQ+PHJlYy1udW1iZXI+NzgwPC9yZWMtbnVtYmVyPjxmb3JlaWduLWtleXM+PGtleSBhcHA9
IkVOIiBkYi1pZD0iYXY5YXNldDk3cHcyd2dlcGU5ZTV4d3JieHZzOWYyd2FhdzV6IiB0aW1lc3Rh
bXA9IjE2MzQxMDMxODkiPjc4MDwva2V5PjwvZm9yZWlnbi1rZXlzPjxyZWYtdHlwZSBuYW1lPSJK
b3VybmFsIEFydGljbGUiPjE3PC9yZWYtdHlwZT48Y29udHJpYnV0b3JzPjxhdXRob3JzPjxhdXRo
b3I+UmljaHRlciwgUC48L2F1dGhvcj48YXV0aG9yPldlcm5lciwgSi48L2F1dGhvcj48YXV0aG9y
PkhlZXJsZWluLCBBLjwvYXV0aG9yPjxhdXRob3I+S3JhdXMsIEEuPC9hdXRob3I+PGF1dGhvcj5T
YXVlciwgSC48L2F1dGhvcj48L2F1dGhvcnM+PC9jb250cmlidXRvcnM+PHRpdGxlcz48dGl0bGU+
T24gdGhlIFZhbGlkaXR5IG9mIHRoZSBCZWNrIERlcHJlc3Npb24gSW52ZW50b3J5PC90aXRsZT48
c2Vjb25kYXJ5LXRpdGxlPlBzeWNob3BhdGhvbG9neTwvc2Vjb25kYXJ5LXRpdGxlPjwvdGl0bGVz
PjxwZXJpb2RpY2FsPjxmdWxsLXRpdGxlPlBzeWNob3BhdGhvbG9neTwvZnVsbC10aXRsZT48L3Bl
cmlvZGljYWw+PHBhZ2VzPjE2MC0xNjg8L3BhZ2VzPjx2b2x1bWU+MzE8L3ZvbHVtZT48bnVtYmVy
PjM8L251bWJlcj48ZGF0ZXM+PHllYXI+MTk5ODwveWVhcj48L2RhdGVzPjxpc2JuPjAyNTQtNDk2
MjwvaXNibj48dXJscz48cmVsYXRlZC11cmxzPjx1cmw+aHR0cHM6Ly93d3cua2FyZ2VyLmNvbS9E
T0kvMTAuMTE1OS8wMDAwNjYyMzk8L3VybD48L3JlbGF0ZWQtdXJscz48L3VybHM+PGVsZWN0cm9u
aWMtcmVzb3VyY2UtbnVtPjEwLjExNTkvMDAwMDY2MjM5PC9lbGVjdHJvbmljLXJlc291cmNlLW51
bT48L3JlY29yZD48L0NpdGU+PENpdGU+PEF1dGhvcj5XYW5nPC9BdXRob3I+PFllYXI+MjAxMzwv
WWVhcj48UmVjTnVtPjc4MTwvUmVjTnVtPjxyZWNvcmQ+PHJlYy1udW1iZXI+NzgxPC9yZWMtbnVt
YmVyPjxmb3JlaWduLWtleXM+PGtleSBhcHA9IkVOIiBkYi1pZD0iYXY5YXNldDk3cHcyd2dlcGU5
ZTV4d3JieHZzOWYyd2FhdzV6IiB0aW1lc3RhbXA9IjE2MzQxMDM0MzIiPjc4MTwva2V5PjwvZm9y
ZWlnbi1rZXlzPjxyZWYtdHlwZSBuYW1lPSJKb3VybmFsIEFydGljbGUiPjE3PC9yZWYtdHlwZT48
Y29udHJpYnV0b3JzPjxhdXRob3JzPjxhdXRob3I+V2FuZywgWS4gUC48L2F1dGhvcj48YXV0aG9y
PkdvcmVuc3RlaW4sIEMuPC9hdXRob3I+PC9hdXRob3JzPjwvY29udHJpYnV0b3JzPjxhdXRoLWFk
ZHJlc3M+SW5zdGl0dXRlICZhbXA7IERlcGFydG1lbnQgb2YgUHN5Y2hpYXRyeSAoTElNLTIzKSwg
U2Nob29sIG9mIE1lZGljaW5lLCBVbml2ZXJzaWRhZGUgZGUgU8OjbyBQYXVsbyAoVVNQKSwgU8Oj
byBQYXVsb1NQLCBCcmF6aWwuPC9hdXRoLWFkZHJlc3M+PHRpdGxlcz48dGl0bGU+UHN5Y2hvbWV0
cmljIHByb3BlcnRpZXMgb2YgdGhlIEJlY2sgRGVwcmVzc2lvbiBJbnZlbnRvcnktSUk6IGEgY29t
cHJlaGVuc2l2ZSByZXZpZXc8L3RpdGxlPjxzZWNvbmRhcnktdGl0bGU+QnJheiBKIFBzeWNoaWF0
cnk8L3NlY29uZGFyeS10aXRsZT48L3RpdGxlcz48cGVyaW9kaWNhbD48ZnVsbC10aXRsZT5SZXZp
c3RhIGJyYXNpbGVpcmEgZGUgcHNpcXVpYXRyaWEgKFNhbyBQYXVsbywgQnJhemlsIDogMTk5OSk8
L2Z1bGwtdGl0bGU+PGFiYnItMT5CcmF6IEogUHN5Y2hpYXRyeTwvYWJici0xPjwvcGVyaW9kaWNh
bD48cGFnZXM+NDE2LTMxPC9wYWdlcz48dm9sdW1lPjM1PC92b2x1bWU+PG51bWJlcj40PC9udW1i
ZXI+PGtleXdvcmRzPjxrZXl3b3JkPkRlcHJlc3Npb24vKmRpYWdub3Npcy9wc3ljaG9sb2d5PC9r
ZXl3b3JkPjxrZXl3b3JkPkRlcHJlc3NpdmUgRGlzb3JkZXIvKmRpYWdub3Npcy9wc3ljaG9sb2d5
PC9rZXl3b3JkPjxrZXl3b3JkPkZlbWFsZTwva2V5d29yZD48a2V5d29yZD5IdW1hbnM8L2tleXdv
cmQ+PGtleXdvcmQ+TWFsZTwva2V5d29yZD48a2V5d29yZD5Qc3ljaGlhdHJpYyBTdGF0dXMgUmF0
aW5nIFNjYWxlczwva2V5d29yZD48a2V5d29yZD5Qc3ljaG9tZXRyaWNzPC9rZXl3b3JkPjxrZXl3
b3JkPlJlcHJvZHVjaWJpbGl0eSBvZiBSZXN1bHRzPC9rZXl3b3JkPjxrZXl3b3JkPlNlbnNpdGl2
aXR5IGFuZCBTcGVjaWZpY2l0eTwva2V5d29yZD48a2V5d29yZD4qU3VydmV5cyBhbmQgUXVlc3Rp
b25uYWlyZXM8L2tleXdvcmQ+PC9rZXl3b3Jkcz48ZGF0ZXM+PHllYXI+MjAxMzwveWVhcj48cHVi
LWRhdGVzPjxkYXRlPk9jdC1EZWM8L2RhdGU+PC9wdWItZGF0ZXM+PC9kYXRlcz48aXNibj4xODA5
LTQ1MlggKEVsZWN0cm9uaWMpJiN4RDsxNTE2LTQ0NDYgKExpbmtpbmcpPC9pc2JuPjxhY2Nlc3Np
b24tbnVtPjI0NDAyMjE3PC9hY2Nlc3Npb24tbnVtPjx1cmxzPjwvdXJscz48ZWxlY3Ryb25pYy1y
ZXNvdXJjZS1udW0+MTAuMTU5MC8xNTE2LTQ0NDYtMjAxMi0xMDQ4PC9lbGVjdHJvbmljLXJlc291
cmNlLW51bT48L3JlY29yZD48L0NpdGU+PENpdGU+PEF1dGhvcj5KdWxpYW48L0F1dGhvcj48WWVh
cj4yMDExPC9ZZWFyPjxSZWNOdW0+NzgyPC9SZWNOdW0+PHJlY29yZD48cmVjLW51bWJlcj43ODI8
L3JlYy1udW1iZXI+PGZvcmVpZ24ta2V5cz48a2V5IGFwcD0iRU4iIGRiLWlkPSJhdjlhc2V0OTdw
dzJ3Z2VwZTllNXh3cmJ4dnM5ZjJ3YWF3NXoiIHRpbWVzdGFtcD0iMTYzNDEwNDA0NyI+NzgyPC9r
ZXk+PC9mb3JlaWduLWtleXM+PHJlZi10eXBlIG5hbWU9IkpvdXJuYWwgQXJ0aWNsZSI+MTc8L3Jl
Zi10eXBlPjxjb250cmlidXRvcnM+PGF1dGhvcnM+PGF1dGhvcj5KdWxpYW4sIExhdXJhIEouPC9h
dXRob3I+PC9hdXRob3JzPjwvY29udHJpYnV0b3JzPjx0aXRsZXM+PHRpdGxlPk1lYXN1cmVzIG9m
IGFueGlldHk6IFN0YXRlLVRyYWl0IEFueGlldHkgSW52ZW50b3J5IChTVEFJKSwgQmVjayBBbnhp
ZXR5IEludmVudG9yeSAoQkFJKSwgYW5kIEhvc3BpdGFsIEFueGlldHkgYW5kIERlcHJlc3Npb24g
U2NhbGUtQW54aWV0eSAoSEFEUy1BKTwvdGl0bGU+PHNlY29uZGFyeS10aXRsZT5BcnRocml0aXMg
Q2FyZSAmYW1wOyBSZXNlYXJjaDwvc2Vjb25kYXJ5LXRpdGxlPjwvdGl0bGVzPjxwZXJpb2RpY2Fs
PjxmdWxsLXRpdGxlPkFydGhyaXRpcyBDYXJlICZhbXA7IFJlc2VhcmNoPC9mdWxsLXRpdGxlPjwv
cGVyaW9kaWNhbD48cGFnZXM+UzQ2Ny1TNDcyPC9wYWdlcz48dm9sdW1lPjYzPC92b2x1bWU+PG51
bWJlcj5TMTE8L251bWJlcj48ZGF0ZXM+PHllYXI+MjAxMTwveWVhcj48cHViLWRhdGVzPjxkYXRl
PjIwMTEvMTEvMDE8L2RhdGU+PC9wdWItZGF0ZXM+PC9kYXRlcz48cHVibGlzaGVyPkpvaG4gV2ls
ZXkgJmFtcDsgU29ucywgTHRkPC9wdWJsaXNoZXI+PGlzYm4+MjE1MS00NjRYPC9pc2JuPjx3b3Jr
LXR5cGU+aHR0cHM6Ly9kb2kub3JnLzEwLjEwMDIvYWNyLjIwNTYxPC93b3JrLXR5cGU+PHVybHM+
PHJlbGF0ZWQtdXJscz48dXJsPmh0dHBzOi8vZG9pLm9yZy8xMC4xMDAyL2Fjci4yMDU2MTwvdXJs
PjwvcmVsYXRlZC11cmxzPjwvdXJscz48ZWxlY3Ryb25pYy1yZXNvdXJjZS1udW0+aHR0cHM6Ly9k
b2kub3JnLzEwLjEwMDIvYWNyLjIwNTYxPC9lbGVjdHJvbmljLXJlc291cmNlLW51bT48YWNjZXNz
LWRhdGU+MjAyMS8xMC8xMjwvYWNjZXNzLWRhdGU+PC9yZWNvcmQ+PC9DaXRlPjxDaXRlPjxBdXRo
b3I+UmluaTwvQXV0aG9yPjxZZWFyPjE5OTk8L1llYXI+PFJlY051bT43ODM8L1JlY051bT48cmVj
b3JkPjxyZWMtbnVtYmVyPjc4MzwvcmVjLW51bWJlcj48Zm9yZWlnbi1rZXlzPjxrZXkgYXBwPSJF
TiIgZGItaWQ9ImF2OWFzZXQ5N3B3MndnZXBlOWU1eHdyYnh2czlmMndhYXc1eiIgdGltZXN0YW1w
PSIxNjM0MTA1MTk0Ij43ODM8L2tleT48L2ZvcmVpZ24ta2V5cz48cmVmLXR5cGUgbmFtZT0iSm91
cm5hbCBBcnRpY2xlIj4xNzwvcmVmLXR5cGU+PGNvbnRyaWJ1dG9ycz48YXV0aG9ycz48YXV0aG9y
PlJpbmksIEMuIEsuPC9hdXRob3I+PGF1dGhvcj5EdW5rZWwtU2NoZXR0ZXIsIEMuPC9hdXRob3I+
PGF1dGhvcj5XYWRod2EsIFAuIEQuPC9hdXRob3I+PGF1dGhvcj5TYW5kbWFuLCBDLiBBLjwvYXV0
aG9yPjwvYXV0aG9ycz48L2NvbnRyaWJ1dG9ycz48YXV0aC1hZGRyZXNzPkRlcGFydG1lbnQgb2Yg
UHN5Y2hvbG9neSwgVW5pdmVyc2l0eSBvZiBDYWxpZm9ybmlhLCBMb3MgQW5nZWxlcyA5MDA5NSwg
VVNBLiBja2lsbGluZ0B1Y2xhLmVkdTwvYXV0aC1hZGRyZXNzPjx0aXRsZXM+PHRpdGxlPlBzeWNo
b2xvZ2ljYWwgYWRhcHRhdGlvbiBhbmQgYmlydGggb3V0Y29tZXM6IHRoZSByb2xlIG9mIHBlcnNv
bmFsIHJlc291cmNlcywgc3RyZXNzLCBhbmQgc29jaW9jdWx0dXJhbCBjb250ZXh0IGluIHByZWdu
YW5jeTwvdGl0bGU+PHNlY29uZGFyeS10aXRsZT5IZWFsdGggUHN5Y2hvbDwvc2Vjb25kYXJ5LXRp
dGxlPjxhbHQtdGl0bGU+SGVhbHRoIHBzeWNob2xvZ3kgOiBvZmZpY2lhbCBqb3VybmFsIG9mIHRo
ZSBEaXZpc2lvbiBvZiBIZWFsdGggUHN5Y2hvbG9neSwgQW1lcmljYW4gUHN5Y2hvbG9naWNhbCBB
c3NvY2lhdGlvbjwvYWx0LXRpdGxlPjwvdGl0bGVzPjxwZXJpb2RpY2FsPjxmdWxsLXRpdGxlPkhl
YWx0aCBQc3ljaG9sPC9mdWxsLXRpdGxlPjxhYmJyLTE+SGVhbHRoIHBzeWNob2xvZ3kgOiBvZmZp
Y2lhbCBqb3VybmFsIG9mIHRoZSBEaXZpc2lvbiBvZiBIZWFsdGggUHN5Y2hvbG9neSwgQW1lcmlj
YW4gUHN5Y2hvbG9naWNhbCBBc3NvY2lhdGlvbjwvYWJici0xPjwvcGVyaW9kaWNhbD48YWx0LXBl
cmlvZGljYWw+PGZ1bGwtdGl0bGU+SGVhbHRoIFBzeWNob2w8L2Z1bGwtdGl0bGU+PGFiYnItMT5I
ZWFsdGggcHN5Y2hvbG9neSA6IG9mZmljaWFsIGpvdXJuYWwgb2YgdGhlIERpdmlzaW9uIG9mIEhl
YWx0aCBQc3ljaG9sb2d5LCBBbWVyaWNhbiBQc3ljaG9sb2dpY2FsIEFzc29jaWF0aW9uPC9hYmJy
LTE+PC9hbHQtcGVyaW9kaWNhbD48cGFnZXM+MzMzLTQ1PC9wYWdlcz48dm9sdW1lPjE4PC92b2x1
bWU+PG51bWJlcj40PC9udW1iZXI+PGVkaXRpb24+MTk5OS8wOC8wNDwvZWRpdGlvbj48a2V5d29y
ZHM+PGtleXdvcmQ+KkFkYXB0YXRpb24sIFBzeWNob2xvZ2ljYWw8L2tleXdvcmQ+PGtleXdvcmQ+
KkJpcnRoIFdlaWdodDwva2V5d29yZD48a2V5d29yZD5FdXJvcGVhbiBDb250aW5lbnRhbCBBbmNl
c3RyeSBHcm91cC9wc3ljaG9sb2d5PC9rZXl3b3JkPjxrZXl3b3JkPkZlbWFsZTwva2V5d29yZD48
a2V5d29yZD4qR2VzdGF0aW9uYWwgQWdlPC9rZXl3b3JkPjxrZXl3b3JkPkhpc3BhbmljIEFtZXJp
Y2Fucy9wc3ljaG9sb2d5PC9rZXl3b3JkPjxrZXl3b3JkPkh1bWFuczwva2V5d29yZD48a2V5d29y
ZD5JbmZhbnQsIE5ld2Jvcm48L2tleXdvcmQ+PGtleXdvcmQ+UHJlZ25hbmN5L2V0aG5vbG9neS8q
cHN5Y2hvbG9neTwva2V5d29yZD48a2V5d29yZD5Qcm9zcGVjdGl2ZSBTdHVkaWVzPC9rZXl3b3Jk
PjxrZXl3b3JkPlNvY2lhbCBTdXBwb3J0PC9rZXl3b3JkPjxrZXl3b3JkPlNvY2lvZWNvbm9taWMg
RmFjdG9yczwva2V5d29yZD48a2V5d29yZD5TdHJlc3MsIFBzeWNob2xvZ2ljYWwvZXRobm9sb2d5
LypldGlvbG9neTwva2V5d29yZD48L2tleXdvcmRzPjxkYXRlcz48eWVhcj4xOTk5PC95ZWFyPjxw
dWItZGF0ZXM+PGRhdGU+SnVsPC9kYXRlPjwvcHViLWRhdGVzPjwvZGF0ZXM+PGlzYm4+MDI3OC02
MTMzIChQcmludCkmI3hEOzAyNzgtNjEzMzwvaXNibj48YWNjZXNzaW9uLW51bT4xMDQzMTkzNDwv
YWNjZXNzaW9uLW51bT48dXJscz48L3VybHM+PGVsZWN0cm9uaWMtcmVzb3VyY2UtbnVtPjEwLjEw
MzcvLzAyNzgtNjEzMy4xOC40LjMzMzwvZWxlY3Ryb25pYy1yZXNvdXJjZS1udW0+PHJlbW90ZS1k
YXRhYmFzZS1wcm92aWRlcj5OTE08L3JlbW90ZS1kYXRhYmFzZS1wcm92aWRlcj48bGFuZ3VhZ2U+
ZW5nPC9sYW5ndWFnZT48L3JlY29yZD48L0NpdGU+PENpdGU+PEF1dGhvcj5MaW48L0F1dGhvcj48
WWVhcj4yMDE5PC9ZZWFyPjxSZWNOdW0+Nzg0PC9SZWNOdW0+PHJlY29yZD48cmVjLW51bWJlcj43
ODQ8L3JlYy1udW1iZXI+PGZvcmVpZ24ta2V5cz48a2V5IGFwcD0iRU4iIGRiLWlkPSJhdjlhc2V0
OTdwdzJ3Z2VwZTllNXh3cmJ4dnM5ZjJ3YWF3NXoiIHRpbWVzdGFtcD0iMTYzNDEwNTgwOSI+Nzg0
PC9rZXk+PC9mb3JlaWduLWtleXM+PHJlZi10eXBlIG5hbWU9IkpvdXJuYWwgQXJ0aWNsZSI+MTc8
L3JlZi10eXBlPjxjb250cmlidXRvcnM+PGF1dGhvcnM+PGF1dGhvcj5MaW4sIEJldHR5PC9hdXRo
b3I+PGF1dGhvcj5LYWxpdXNoLCBQYXJpc2EgUi48L2F1dGhvcj48YXV0aG9yPkNvbnJhZHQsIEVs
aXNhYmV0aDwvYXV0aG9yPjxhdXRob3I+VGVycmVsbCwgU2FyYWg8L2F1dGhvcj48YXV0aG9yPk5l
ZmYsIER5bGFuPC9hdXRob3I+PGF1dGhvcj5BbGxlbiwgQXNobGV5IEsuPC9hdXRob3I+PGF1dGhv
cj5TbWlkLCBNYXJjZWxhIEMuPC9hdXRob3I+PGF1dGhvcj5Nb25rLCBDYXRoZXJpbmU8L2F1dGhv
cj48YXV0aG9yPkNyb3dlbGwsIFNoZWlsYSBFLjwvYXV0aG9yPjwvYXV0aG9ycz48L2NvbnRyaWJ1
dG9ycz48dGl0bGVzPjx0aXRsZT5JbnRlcmdlbmVyYXRpb25hbCB0cmFuc21pc3Npb24gb2YgZW1v
dGlvbiBkeXNyZWd1bGF0aW9uOiBQYXJ0IEkuIFBzeWNob3BhdGhvbG9neSwgc2VsZi1pbmp1cnks
IGFuZCBwYXJhc3ltcGF0aGV0aWMgcmVzcG9uc2l2aXR5IGFtb25nIHByZWduYW50IHdvbWVuPC90
aXRsZT48c2Vjb25kYXJ5LXRpdGxlPkRldmVsb3BtZW50IGFuZCBQc3ljaG9wYXRob2xvZ3k8L3Nl
Y29uZGFyeS10aXRsZT48L3RpdGxlcz48cGVyaW9kaWNhbD48ZnVsbC10aXRsZT5EZXZlbG9wbWVu
dCBhbmQgUHN5Y2hvcGF0aG9sb2d5PC9mdWxsLXRpdGxlPjwvcGVyaW9kaWNhbD48cGFnZXM+ODE3
LTgzMTwvcGFnZXM+PHZvbHVtZT4zMTwvdm9sdW1lPjxudW1iZXI+MzwvbnVtYmVyPjxlZGl0aW9u
PjA1LzA4PC9lZGl0aW9uPjxrZXl3b3Jkcz48a2V5d29yZD5lbW90aW9uIGR5c3JlZ3VsYXRpb248
L2tleXdvcmQ+PGtleXdvcmQ+cHJlZ25hbmN5PC9rZXl3b3JkPjxrZXl3b3JkPnBzeWNob3BoeXNp
b2xvZ3k8L2tleXdvcmQ+PGtleXdvcmQ+c2VsZi1pbmp1cmlvdXMgdGhvdWdodHMgYW5kIGJlaGF2
aW9yczwva2V5d29yZD48a2V5d29yZD53b21lbiZhcG9zO3MgbWVudGFsIGhlYWx0aDwva2V5d29y
ZD48L2tleXdvcmRzPjxkYXRlcz48eWVhcj4yMDE5PC95ZWFyPjwvZGF0ZXM+PHB1Ymxpc2hlcj5D
YW1icmlkZ2UgVW5pdmVyc2l0eSBQcmVzczwvcHVibGlzaGVyPjxpc2JuPjA5NTQtNTc5NDwvaXNi
bj48dXJscz48cmVsYXRlZC11cmxzPjx1cmw+aHR0cHM6Ly93d3cuY2FtYnJpZGdlLm9yZy9jb3Jl
L2FydGljbGUvaW50ZXJnZW5lcmF0aW9uYWwtdHJhbnNtaXNzaW9uLW9mLWVtb3Rpb24tZHlzcmVn
dWxhdGlvbi1wYXJ0LWktcHN5Y2hvcGF0aG9sb2d5LXNlbGZpbmp1cnktYW5kLXBhcmFzeW1wYXRo
ZXRpYy1yZXNwb25zaXZpdHktYW1vbmctcHJlZ25hbnQtd29tZW4vNDUyNjcyQzZDOTAwMjYxOEUw
NTYzMjAxNzREMUJGRTI8L3VybD48L3JlbGF0ZWQtdXJscz48L3VybHM+PGVsZWN0cm9uaWMtcmVz
b3VyY2UtbnVtPjEwLjEwMTcvUzA5NTQ1Nzk0MTkwMDAzMzY8L2VsZWN0cm9uaWMtcmVzb3VyY2Ut
bnVtPjxyZW1vdGUtZGF0YWJhc2UtbmFtZT5DYW1icmlkZ2UgQ29yZTwvcmVtb3RlLWRhdGFiYXNl
LW5hbWU+PHJlbW90ZS1kYXRhYmFzZS1wcm92aWRlcj5DYW1icmlkZ2UgVW5pdmVyc2l0eSBQcmVz
czwvcmVtb3RlLWRhdGFiYXNlLXByb3ZpZGVyPjwvcmVjb3JkPjwvQ2l0ZT48Q2l0ZT48QXV0aG9y
Pk1haHJlcjwvQXV0aG9yPjxZZWFyPjIwMjA8L1llYXI+PFJlY051bT43ODU8L1JlY051bT48cmVj
b3JkPjxyZWMtbnVtYmVyPjc4NTwvcmVjLW51bWJlcj48Zm9yZWlnbi1rZXlzPjxrZXkgYXBwPSJF
TiIgZGItaWQ9ImF2OWFzZXQ5N3B3MndnZXBlOWU1eHdyYnh2czlmMndhYXc1eiIgdGltZXN0YW1w
PSIxNjM0MTA1ODU0Ij43ODU8L2tleT48L2ZvcmVpZ24ta2V5cz48cmVmLXR5cGUgbmFtZT0iSm91
cm5hbCBBcnRpY2xlIj4xNzwvcmVmLXR5cGU+PGNvbnRyaWJ1dG9ycz48YXV0aG9ycz48YXV0aG9y
Pk1haHJlciwgTmljb2xlIEUuPC9hdXRob3I+PGF1dGhvcj5SYW1vcywgSXNhYmVsIEYuPC9hdXRo
b3I+PGF1dGhvcj5HdWFyZGlubywgQ2hyaXN0aW5lPC9hdXRob3I+PGF1dGhvcj5EYXZpcywgRWx5
c2lhIFBvZ2dpPC9hdXRob3I+PGF1dGhvcj5SYW1leSwgU2hhcm9uIEwuPC9hdXRob3I+PGF1dGhv
cj5TaGFsb3dpdHosIE1hZGVsZWluZTwvYXV0aG9yPjxhdXRob3I+RHVua2VsIFNjaGV0dGVyLCBD
aHJpc3RpbmU8L2F1dGhvcj48L2F1dGhvcnM+PC9jb250cmlidXRvcnM+PHRpdGxlcz48dGl0bGU+
UHJlZ25hbmN5IGFueGlldHkgaW4gZXhwZWN0YW50IG1vdGhlcnMgcHJlZGljdHMgb2Zmc3ByaW5n
IG5lZ2F0aXZlIGFmZmVjdDogVGhlIG1vZGVyYXRpbmcgcm9sZSBvZiBhY2N1bHR1cmF0aW9uPC90
aXRsZT48c2Vjb25kYXJ5LXRpdGxlPkVhcmx5IEh1bWFuIERldmVsb3BtZW50PC9zZWNvbmRhcnkt
dGl0bGU+PC90aXRsZXM+PHBlcmlvZGljYWw+PGZ1bGwtdGl0bGU+RWFybHkgSHVtYW4gRGV2ZWxv
cG1lbnQ8L2Z1bGwtdGl0bGU+PC9wZXJpb2RpY2FsPjxwYWdlcz4xMDQ5MzI8L3BhZ2VzPjx2b2x1
bWU+MTQxPC92b2x1bWU+PGtleXdvcmRzPjxrZXl3b3JkPlByZWduYW5jeSBhbnhpZXR5PC9rZXl3
b3JkPjxrZXl3b3JkPlByZW5hdGFsIGFueGlldHk8L2tleXdvcmQ+PGtleXdvcmQ+TGF0aW5hIG1v
dGhlcnM8L2tleXdvcmQ+PGtleXdvcmQ+Q2hpbGQgbmVnYXRpdmUgYWZmZWN0PC9rZXl3b3JkPjxr
ZXl3b3JkPkV0aG5pY2l0eTwva2V5d29yZD48a2V5d29yZD5BY2N1bHR1cmF0aW9uPC9rZXl3b3Jk
Pjwva2V5d29yZHM+PGRhdGVzPjx5ZWFyPjIwMjA8L3llYXI+PHB1Yi1kYXRlcz48ZGF0ZT4yMDIw
LzAyLzAxLzwvZGF0ZT48L3B1Yi1kYXRlcz48L2RhdGVzPjxpc2JuPjAzNzgtMzc4MjwvaXNibj48
dXJscz48cmVsYXRlZC11cmxzPjx1cmw+aHR0cHM6Ly93d3cuc2NpZW5jZWRpcmVjdC5jb20vc2Np
ZW5jZS9hcnRpY2xlL3BpaS9TMDM3ODM3ODIxOTMwNDM3MjwvdXJsPjwvcmVsYXRlZC11cmxzPjwv
dXJscz48ZWxlY3Ryb25pYy1yZXNvdXJjZS1udW0+aHR0cHM6Ly9kb2kub3JnLzEwLjEwMTYvai5l
YXJsaHVtZGV2LjIwMTkuMTA0OTMyPC9lbGVjdHJvbmljLXJlc291cmNlLW51bT48L3JlY29yZD48
L0NpdGU+PENpdGU+PEF1dGhvcj5aaW1ldDwvQXV0aG9yPjxZZWFyPjE5OTA8L1llYXI+PFJlY051
bT43ODY8L1JlY051bT48cmVjb3JkPjxyZWMtbnVtYmVyPjc4NjwvcmVjLW51bWJlcj48Zm9yZWln
bi1rZXlzPjxrZXkgYXBwPSJFTiIgZGItaWQ9ImF2OWFzZXQ5N3B3MndnZXBlOWU1eHdyYnh2czlm
MndhYXc1eiIgdGltZXN0YW1wPSIxNjM0MTA1OTg5Ij43ODY8L2tleT48L2ZvcmVpZ24ta2V5cz48
cmVmLXR5cGUgbmFtZT0iSm91cm5hbCBBcnRpY2xlIj4xNzwvcmVmLXR5cGU+PGNvbnRyaWJ1dG9y
cz48YXV0aG9ycz48YXV0aG9yPlppbWV0LCBHcmVnb3J5IEQuPC9hdXRob3I+PGF1dGhvcj5Qb3dl
bGwsIFN1emFubmUgUy48L2F1dGhvcj48YXV0aG9yPkZhcmxleSwgR29yZG9uIEsuPC9hdXRob3I+
PGF1dGhvcj5XZXJrbWFuLCBTaWRuZXk8L2F1dGhvcj48YXV0aG9yPkJlcmtvZmYsIEthcmVuIEEu
PC9hdXRob3I+PC9hdXRob3JzPjwvY29udHJpYnV0b3JzPjx0aXRsZXM+PHRpdGxlPlBzeWNob21l
dHJpYyBDaGFyYWN0ZXJpc3RpY3Mgb2YgdGhlIE11bHRpZGltZW5zaW9uYWwgU2NhbGUgb2YgUGVy
Y2VpdmVkIFNvY2lhbCBTdXBwb3J0PC90aXRsZT48c2Vjb25kYXJ5LXRpdGxlPkpvdXJuYWwgb2Yg
UGVyc29uYWxpdHkgQXNzZXNzbWVudDwvc2Vjb25kYXJ5LXRpdGxlPjwvdGl0bGVzPjxwZXJpb2Rp
Y2FsPjxmdWxsLXRpdGxlPkpvdXJuYWwgb2YgUGVyc29uYWxpdHkgQXNzZXNzbWVudDwvZnVsbC10
aXRsZT48L3BlcmlvZGljYWw+PHBhZ2VzPjYxMC02MTc8L3BhZ2VzPjx2b2x1bWU+NTU8L3ZvbHVt
ZT48bnVtYmVyPjMtNDwvbnVtYmVyPjxkYXRlcz48eWVhcj4xOTkwPC95ZWFyPjxwdWItZGF0ZXM+
PGRhdGU+MTk5MC8xMi8wMTwvZGF0ZT48L3B1Yi1kYXRlcz48L2RhdGVzPjxwdWJsaXNoZXI+Um91
dGxlZGdlPC9wdWJsaXNoZXI+PGlzYm4+MDAyMi0zODkxPC9pc2JuPjx1cmxzPjxyZWxhdGVkLXVy
bHM+PHVybD5odHRwczovL2RvaS5vcmcvMTAuMTA4MC8wMDIyMzg5MS4xOTkwLjk2NzQwOTU8L3Vy
bD48L3JlbGF0ZWQtdXJscz48L3VybHM+PGVsZWN0cm9uaWMtcmVzb3VyY2UtbnVtPjEwLjEwODAv
MDAyMjM4OTEuMTk5MC45Njc0MDk1PC9lbGVjdHJvbmljLXJlc291cmNlLW51bT48L3JlY29yZD48
L0NpdGU+PENpdGU+PEF1dGhvcj5EYW1iaTwvQXV0aG9yPjxZZWFyPjIwMTg8L1llYXI+PFJlY051
bT43ODc8L1JlY051bT48cmVjb3JkPjxyZWMtbnVtYmVyPjc4NzwvcmVjLW51bWJlcj48Zm9yZWln
bi1rZXlzPjxrZXkgYXBwPSJFTiIgZGItaWQ9ImF2OWFzZXQ5N3B3MndnZXBlOWU1eHdyYnh2czlm
MndhYXc1eiIgdGltZXN0YW1wPSIxNjM0MTA3MjczIj43ODc8L2tleT48L2ZvcmVpZ24ta2V5cz48
cmVmLXR5cGUgbmFtZT0iSm91cm5hbCBBcnRpY2xlIj4xNzwvcmVmLXR5cGU+PGNvbnRyaWJ1dG9y
cz48YXV0aG9ycz48YXV0aG9yPkRhbWJpLCBKZXJtYWluZSBNLjwvYXV0aG9yPjxhdXRob3I+Q29y
dGVuLCBMaWVzZWxvdHRlPC9hdXRob3I+PGF1dGhvcj5DaGl3YXJpZHpvLCBNYXR0aGV3PC9hdXRo
b3I+PGF1dGhvcj5KYWNrLCBIZWxlbjwvYXV0aG9yPjxhdXRob3I+TWxhbWJvLCBUZWNsYTwvYXV0
aG9yPjxhdXRob3I+SmVsc21hLCBKZW5uaWZlcjwvYXV0aG9yPjwvYXV0aG9ycz48L2NvbnRyaWJ1
dG9ycz48dGl0bGVzPjx0aXRsZT5BIHN5c3RlbWF0aWMgcmV2aWV3IG9mIHRoZSBwc3ljaG9tZXRy
aWMgcHJvcGVydGllcyBvZiB0aGUgY3Jvc3MtY3VsdHVyYWwgdHJhbnNsYXRpb25zIGFuZCBhZGFw
dGF0aW9ucyBvZiB0aGUgTXVsdGlkaW1lbnNpb25hbCBQZXJjZWl2ZWQgU29jaWFsIFN1cHBvcnQg
U2NhbGUgKE1TUFNTKTwvdGl0bGU+PHNlY29uZGFyeS10aXRsZT5IZWFsdGggYW5kIFF1YWxpdHkg
b2YgTGlmZSBPdXRjb21lczwvc2Vjb25kYXJ5LXRpdGxlPjwvdGl0bGVzPjxwZXJpb2RpY2FsPjxm
dWxsLXRpdGxlPkhlYWx0aCBhbmQgUXVhbGl0eSBvZiBMaWZlIE91dGNvbWVzPC9mdWxsLXRpdGxl
PjwvcGVyaW9kaWNhbD48cGFnZXM+ODA8L3BhZ2VzPjx2b2x1bWU+MTY8L3ZvbHVtZT48bnVtYmVy
PjE8L251bWJlcj48ZGF0ZXM+PHllYXI+MjAxODwveWVhcj48cHViLWRhdGVzPjxkYXRlPjIwMTgv
MDUvMDI8L2RhdGU+PC9wdWItZGF0ZXM+PC9kYXRlcz48aXNibj4xNDc3LTc1MjU8L2lzYm4+PHVy
bHM+PHJlbGF0ZWQtdXJscz48dXJsPmh0dHBzOi8vZG9pLm9yZy8xMC4xMTg2L3MxMjk1NS0wMTgt
MDkxMi0wPC91cmw+PC9yZWxhdGVkLXVybHM+PC91cmxzPjxlbGVjdHJvbmljLXJlc291cmNlLW51
bT4xMC4xMTg2L3MxMjk1NS0wMTgtMDkxMi0wPC9lbGVjdHJvbmljLXJlc291cmNlLW51bT48L3Jl
Y29yZD48L0NpdGU+PENpdGU+PEF1dGhvcj5TYXJhc29uPC9BdXRob3I+PFllYXI+MTk3ODwvWWVh
cj48UmVjTnVtPjc4ODwvUmVjTnVtPjxyZWNvcmQ+PHJlYy1udW1iZXI+Nzg4PC9yZWMtbnVtYmVy
Pjxmb3JlaWduLWtleXM+PGtleSBhcHA9IkVOIiBkYi1pZD0iYXY5YXNldDk3cHcyd2dlcGU5ZTV4
d3JieHZzOWYyd2FhdzV6IiB0aW1lc3RhbXA9IjE2MzQxMDc4NzciPjc4ODwva2V5PjwvZm9yZWln
bi1rZXlzPjxyZWYtdHlwZSBuYW1lPSJKb3VybmFsIEFydGljbGUiPjE3PC9yZWYtdHlwZT48Y29u
dHJpYnV0b3JzPjxhdXRob3JzPjxhdXRob3I+U2FyYXNvbiwgSS4gRy48L2F1dGhvcj48YXV0aG9y
PkpvaG5zb24sIEouIEguPC9hdXRob3I+PGF1dGhvcj5TaWVnZWwsIEouIE0uPC9hdXRob3I+PC9h
dXRob3JzPjwvY29udHJpYnV0b3JzPjx0aXRsZXM+PHRpdGxlPkFzc2Vzc2luZyB0aGUgaW1wYWN0
IG9mIGxpZmUgY2hhbmdlczogZGV2ZWxvcG1lbnQgb2YgdGhlIExpZmUgRXhwZXJpZW5jZXMgU3Vy
dmV5PC90aXRsZT48c2Vjb25kYXJ5LXRpdGxlPkogQ29uc3VsdCBDbGluIFBzeWNob2w8L3NlY29u
ZGFyeS10aXRsZT48YWx0LXRpdGxlPkpvdXJuYWwgb2YgY29uc3VsdGluZyBhbmQgY2xpbmljYWwg
cHN5Y2hvbG9neTwvYWx0LXRpdGxlPjwvdGl0bGVzPjxwZXJpb2RpY2FsPjxmdWxsLXRpdGxlPkog
Q29uc3VsdCBDbGluIFBzeWNob2w8L2Z1bGwtdGl0bGU+PGFiYnItMT5Kb3VybmFsIG9mIGNvbnN1
bHRpbmcgYW5kIGNsaW5pY2FsIHBzeWNob2xvZ3k8L2FiYnItMT48L3BlcmlvZGljYWw+PGFsdC1w
ZXJpb2RpY2FsPjxmdWxsLXRpdGxlPkogQ29uc3VsdCBDbGluIFBzeWNob2w8L2Z1bGwtdGl0bGU+
PGFiYnItMT5Kb3VybmFsIG9mIGNvbnN1bHRpbmcgYW5kIGNsaW5pY2FsIHBzeWNob2xvZ3k8L2Fi
YnItMT48L2FsdC1wZXJpb2RpY2FsPjxwYWdlcz45MzItNDY8L3BhZ2VzPjx2b2x1bWU+NDY8L3Zv
bHVtZT48bnVtYmVyPjU8L251bWJlcj48ZWRpdGlvbj4xOTc4LzEwLzAxPC9lZGl0aW9uPjxrZXl3
b3Jkcz48a2V5d29yZD5GZW1hbGU8L2tleXdvcmQ+PGtleXdvcmQ+SHVtYW5zPC9rZXl3b3JkPjxr
ZXl3b3JkPipMaWZlIENoYW5nZSBFdmVudHM8L2tleXdvcmQ+PGtleXdvcmQ+TWFsZTwva2V5d29y
ZD48a2V5d29yZD5QZXJzb25hbGl0eSBJbnZlbnRvcnk8L2tleXdvcmQ+PGtleXdvcmQ+KlBzeWNo
b2xvZ2ljYWwgVGVzdHM8L2tleXdvcmQ+PGtleXdvcmQ+UHN5Y2hvbWV0cmljczwva2V5d29yZD48
a2V5d29yZD5TdXJ2ZXlzIGFuZCBRdWVzdGlvbm5haXJlczwva2V5d29yZD48L2tleXdvcmRzPjxk
YXRlcz48eWVhcj4xOTc4PC95ZWFyPjxwdWItZGF0ZXM+PGRhdGU+T2N0PC9kYXRlPjwvcHViLWRh
dGVzPjwvZGF0ZXM+PGlzYm4+MDAyMi0wMDZYIChQcmludCkmI3hEOzAwMjItMDA2eDwvaXNibj48
YWNjZXNzaW9uLW51bT43MDE1NzI8L2FjY2Vzc2lvbi1udW0+PHVybHM+PC91cmxzPjxlbGVjdHJv
bmljLXJlc291cmNlLW51bT4xMC4xMDM3Ly8wMDIyLTAwNnguNDYuNS45MzI8L2VsZWN0cm9uaWMt
cmVzb3VyY2UtbnVtPjxyZW1vdGUtZGF0YWJhc2UtcHJvdmlkZXI+TkxNPC9yZW1vdGUtZGF0YWJh
c2UtcHJvdmlkZXI+PGxhbmd1YWdlPmVuZzwvbGFuZ3VhZ2U+PC9yZWNvcmQ+PC9DaXRlPjxDaXRl
PjxBdXRob3I+RnJld2VuPC9BdXRob3I+PFllYXI+MjAxOTwvWWVhcj48UmVjTnVtPjc4OTwvUmVj
TnVtPjxyZWNvcmQ+PHJlYy1udW1iZXI+Nzg5PC9yZWMtbnVtYmVyPjxmb3JlaWduLWtleXM+PGtl
eSBhcHA9IkVOIiBkYi1pZD0iYXY5YXNldDk3cHcyd2dlcGU5ZTV4d3JieHZzOWYyd2FhdzV6IiB0
aW1lc3RhbXA9IjE2MzQxMDgyNzciPjc4OTwva2V5PjwvZm9yZWlnbi1rZXlzPjxyZWYtdHlwZSBu
YW1lPSJKb3VybmFsIEFydGljbGUiPjE3PC9yZWYtdHlwZT48Y29udHJpYnV0b3JzPjxhdXRob3Jz
PjxhdXRob3I+RnJld2VuLCBQYXVsPC9hdXRob3I+PGF1dGhvcj5aaHUsIEplbm5leTwvYXV0aG9y
PjxhdXRob3I+TGFuaXVzLCBSdXRoPC9hdXRob3I+PC9hdXRob3JzPjwvY29udHJpYnV0b3JzPjx0
aXRsZXM+PHRpdGxlPkxpZmV0aW1lIHRyYXVtYXRpYyBzdHJlc3NvcnMgYW5kIGFkdmVyc2UgY2hp
bGRob29kIGV4cGVyaWVuY2VzIHVuaXF1ZWx5IHByZWRpY3QgY29uY3VycmVudCBQVFNELCBjb21w
bGV4IFBUU0QsIGFuZCBkaXNzb2NpYXRpdmUgc3VidHlwZSBvZiBQVFNEIHN5bXB0b21zIHdoZXJl
YXMgcmVjZW50IGFkdWx0IG5vbi10cmF1bWF0aWMgc3RyZXNzb3JzIGRvIG5vdDogcmVzdWx0cyBm
cm9tIGFuIG9ubGluZSBzdXJ2ZXkgc3R1ZHk8L3RpdGxlPjxzZWNvbmRhcnktdGl0bGU+RXVyb3Bl
YW4gSm91cm5hbCBvZiBQc3ljaG90cmF1bWF0b2xvZ3k8L3NlY29uZGFyeS10aXRsZT48L3RpdGxl
cz48cGVyaW9kaWNhbD48ZnVsbC10aXRsZT5FdXJvcGVhbiBKb3VybmFsIG9mIFBzeWNob3RyYXVt
YXRvbG9neTwvZnVsbC10aXRsZT48L3BlcmlvZGljYWw+PHBhZ2VzPjE2MDY2MjU8L3BhZ2VzPjx2
b2x1bWU+MTA8L3ZvbHVtZT48bnVtYmVyPjE8L251bWJlcj48ZGF0ZXM+PHllYXI+MjAxOTwveWVh
cj48cHViLWRhdGVzPjxkYXRlPjIwMTkvMTIvMzE8L2RhdGU+PC9wdWItZGF0ZXM+PC9kYXRlcz48
cHVibGlzaGVyPlRheWxvciAmYW1wOyBGcmFuY2lzPC9wdWJsaXNoZXI+PGlzYm4+MjAwMC04MTk4
PC9pc2JuPjx1cmxzPjxyZWxhdGVkLXVybHM+PHVybD5odHRwczovL2RvaS5vcmcvMTAuMTA4MC8y
MDAwODE5OC4yMDE5LjE2MDY2MjU8L3VybD48L3JlbGF0ZWQtdXJscz48L3VybHM+PGVsZWN0cm9u
aWMtcmVzb3VyY2UtbnVtPjEwLjEwODAvMjAwMDgxOTguMjAxOS4xNjA2NjI1PC9lbGVjdHJvbmlj
LXJlc291cmNlLW51bT48L3JlY29yZD48L0NpdGU+PENpdGU+PEF1dGhvcj5BcmNoZWE8L0F1dGhv
cj48WWVhcj4yMDA3PC9ZZWFyPjxSZWNOdW0+NzkwPC9SZWNOdW0+PHJlY29yZD48cmVjLW51bWJl
cj43OTA8L3JlYy1udW1iZXI+PGZvcmVpZ24ta2V5cz48a2V5IGFwcD0iRU4iIGRiLWlkPSJhdjlh
c2V0OTdwdzJ3Z2VwZTllNXh3cmJ4dnM5ZjJ3YWF3NXoiIHRpbWVzdGFtcD0iMTYzNDEwODM5NSI+
NzkwPC9rZXk+PC9mb3JlaWduLWtleXM+PHJlZi10eXBlIG5hbWU9IkpvdXJuYWwgQXJ0aWNsZSI+
MTc8L3JlZi10eXBlPjxjb250cmlidXRvcnM+PGF1dGhvcnM+PGF1dGhvcj5BcmNoZWEsIEMuPC9h
dXRob3I+PGF1dGhvcj5ZZW4sIEkuIEguPC9hdXRob3I+PGF1dGhvcj5DaGVuLCBILjwvYXV0aG9y
PjxhdXRob3I+RWlzbmVyLCBNLiBELjwvYXV0aG9yPjxhdXRob3I+S2F0eiwgUC4gUC48L2F1dGhv
cj48YXV0aG9yPk1hc2hhcmFuaSwgVS48L2F1dGhvcj48YXV0aG9yPlllbGluLCBFLiBILjwvYXV0
aG9yPjxhdXRob3I+RWFybmVzdCwgRy48L2F1dGhvcj48YXV0aG9yPkJsYW5jLCBQLiBELjwvYXV0
aG9yPjwvYXV0aG9ycz48L2NvbnRyaWJ1dG9ycz48dGl0bGVzPjx0aXRsZT5OZWdhdGl2ZSBsaWZl
IGV2ZW50cyBhbmQgcXVhbGl0eSBvZiBsaWZlIGluIGFkdWx0cyB3aXRoIGFzdGhtYTwvdGl0bGU+
PHNlY29uZGFyeS10aXRsZT5UaG9yYXg8L3NlY29uZGFyeS10aXRsZT48L3RpdGxlcz48cGVyaW9k
aWNhbD48ZnVsbC10aXRsZT5UaG9yYXg8L2Z1bGwtdGl0bGU+PC9wZXJpb2RpY2FsPjxwYWdlcz4x
Mzk8L3BhZ2VzPjx2b2x1bWU+NjI8L3ZvbHVtZT48bnVtYmVyPjI8L251bWJlcj48ZGF0ZXM+PHll
YXI+MjAwNzwveWVhcj48L2RhdGVzPjx1cmxzPjxyZWxhdGVkLXVybHM+PHVybD5odHRwOi8vdGhv
cmF4LmJtai5jb20vY29udGVudC82Mi8yLzEzOS5hYnN0cmFjdDwvdXJsPjwvcmVsYXRlZC11cmxz
PjwvdXJscz48ZWxlY3Ryb25pYy1yZXNvdXJjZS1udW0+MTAuMTEzNi90aHguMjAwNi4wNjU3MzA8
L2VsZWN0cm9uaWMtcmVzb3VyY2UtbnVtPjwvcmVjb3JkPjwvQ2l0ZT48Q2l0ZT48QXV0aG9yPklw
PC9BdXRob3I+PFllYXI+MjAwNjwvWWVhcj48UmVjTnVtPjc5MTwvUmVjTnVtPjxyZWNvcmQ+PHJl
Yy1udW1iZXI+NzkxPC9yZWMtbnVtYmVyPjxmb3JlaWduLWtleXM+PGtleSBhcHA9IkVOIiBkYi1p
ZD0iYXY5YXNldDk3cHcyd2dlcGU5ZTV4d3JieHZzOWYyd2FhdzV6IiB0aW1lc3RhbXA9IjE2MzQx
MDg1OTYiPjc5MTwva2V5PjwvZm9yZWlnbi1rZXlzPjxyZWYtdHlwZSBuYW1lPSJKb3VybmFsIEFy
dGljbGUiPjE3PC9yZWYtdHlwZT48Y29udHJpYnV0b3JzPjxhdXRob3JzPjxhdXRob3I+SXAsIFdh
biBZaW08L2F1dGhvcj48YXV0aG9yPk1hcnRpbiwgQ29saW48L2F1dGhvcj48L2F1dGhvcnM+PC9j
b250cmlidXRvcnM+PHRpdGxlcz48dGl0bGU+UHN5Y2hvbWV0cmljIHByb3BlcnRpZXMgb2YgdGhl
IDEyLWl0ZW0gR2VuZXJhbCBIZWFsdGggUXVlc3Rpb25uYWlyZSAoR0hRLTEyKSBpbiBDaGluZXNl
IHdvbWVuIGR1cmluZyBwcmVnbmFuY3kgYW5kIGluIHRoZSBwb3N0bmF0YWwgcGVyaW9kPC90aXRs
ZT48c2Vjb25kYXJ5LXRpdGxlPlBzeWNob2xvZ3ksIEhlYWx0aCAmYW1wOyBNZWRpY2luZTwvc2Vj
b25kYXJ5LXRpdGxlPjwvdGl0bGVzPjxwZXJpb2RpY2FsPjxmdWxsLXRpdGxlPlBzeWNob2xvZ3ks
IEhlYWx0aCAmYW1wOyBNZWRpY2luZTwvZnVsbC10aXRsZT48L3BlcmlvZGljYWw+PHBhZ2VzPjYw
LTY5PC9wYWdlcz48dm9sdW1lPjExPC92b2x1bWU+PG51bWJlcj4xPC9udW1iZXI+PGRhdGVzPjx5
ZWFyPjIwMDY8L3llYXI+PHB1Yi1kYXRlcz48ZGF0ZT4yMDA2LzAyLzAxPC9kYXRlPjwvcHViLWRh
dGVzPjwvZGF0ZXM+PHB1Ymxpc2hlcj5UYXlsb3IgJmFtcDsgRnJhbmNpczwvcHVibGlzaGVyPjxp
c2JuPjEzNTQtODUwNjwvaXNibj48dXJscz48cmVsYXRlZC11cmxzPjx1cmw+aHR0cHM6Ly9kb2ku
b3JnLzEwLjEwODAvMTM1NDg1MDA1MDAxNTU3NTA8L3VybD48L3JlbGF0ZWQtdXJscz48L3VybHM+
PGVsZWN0cm9uaWMtcmVzb3VyY2UtbnVtPjEwLjEwODAvMTM1NDg1MDA1MDAxNTU3NTA8L2VsZWN0
cm9uaWMtcmVzb3VyY2UtbnVtPjwvcmVjb3JkPjwvQ2l0ZT48Q2l0ZT48QXV0aG9yPkRpcGlldHJv
PC9BdXRob3I+PFllYXI+MjAwODwvWWVhcj48UmVjTnVtPjc5MjwvUmVjTnVtPjxyZWNvcmQ+PHJl
Yy1udW1iZXI+NzkyPC9yZWMtbnVtYmVyPjxmb3JlaWduLWtleXM+PGtleSBhcHA9IkVOIiBkYi1p
ZD0iYXY5YXNldDk3cHcyd2dlcGU5ZTV4d3JieHZzOWYyd2FhdzV6IiB0aW1lc3RhbXA9IjE2MzQx
MDkwNjgiPjc5Mjwva2V5PjwvZm9yZWlnbi1rZXlzPjxyZWYtdHlwZSBuYW1lPSJKb3VybmFsIEFy
dGljbGUiPjE3PC9yZWYtdHlwZT48Y29udHJpYnV0b3JzPjxhdXRob3JzPjxhdXRob3I+RGlwaWV0
cm8sIEphbmV0IEEuPC9hdXRob3I+PGF1dGhvcj5DaHJpc3RlbnNlbiwgQW5uYSBMLjwvYXV0aG9y
PjxhdXRob3I+Q29zdGlnYW4sIEthdGhsZWVuIEEuPC9hdXRob3I+PC9hdXRob3JzPjwvY29udHJp
YnV0b3JzPjx0aXRsZXM+PHRpdGxlPlRoZSBwcmVnbmFuY3kgZXhwZXJpZW5jZSBzY2FsZeKAk2Jy
aWVmIHZlcnNpb248L3RpdGxlPjxzZWNvbmRhcnktdGl0bGU+Sm91cm5hbCBvZiBQc3ljaG9zb21h
dGljIE9ic3RldHJpY3MgJmFtcDsgR3luZWNvbG9neTwvc2Vjb25kYXJ5LXRpdGxlPjwvdGl0bGVz
PjxwZXJpb2RpY2FsPjxmdWxsLXRpdGxlPkpvdXJuYWwgb2YgUHN5Y2hvc29tYXRpYyBPYnN0ZXRy
aWNzICZhbXA7IEd5bmVjb2xvZ3k8L2Z1bGwtdGl0bGU+PC9wZXJpb2RpY2FsPjxwYWdlcz4yNjIt
MjY3PC9wYWdlcz48dm9sdW1lPjI5PC92b2x1bWU+PG51bWJlcj40PC9udW1iZXI+PGRhdGVzPjx5
ZWFyPjIwMDg8L3llYXI+PHB1Yi1kYXRlcz48ZGF0ZT4yMDA4LzAxLzAxPC9kYXRlPjwvcHViLWRh
dGVzPjwvZGF0ZXM+PHB1Ymxpc2hlcj5UYXlsb3IgJmFtcDsgRnJhbmNpczwvcHVibGlzaGVyPjxp
c2JuPjAxNjctNDgyWDwvaXNibj48dXJscz48cmVsYXRlZC11cmxzPjx1cmw+aHR0cHM6Ly9kb2ku
b3JnLzEwLjEwODAvMDE2NzQ4MjA4MDI1NDYyMjA8L3VybD48L3JlbGF0ZWQtdXJscz48L3VybHM+
PGVsZWN0cm9uaWMtcmVzb3VyY2UtbnVtPjEwLjEwODAvMDE2NzQ4MjA4MDI1NDYyMjA8L2VsZWN0
cm9uaWMtcmVzb3VyY2UtbnVtPjwvcmVjb3JkPjwvQ2l0ZT48Q2l0ZT48QXV0aG9yPkxlZTwvQXV0
aG9yPjxZZWFyPjIwMTI8L1llYXI+PFJlY051bT43OTM8L1JlY051bT48cmVjb3JkPjxyZWMtbnVt
YmVyPjc5MzwvcmVjLW51bWJlcj48Zm9yZWlnbi1rZXlzPjxrZXkgYXBwPSJFTiIgZGItaWQ9ImF2
OWFzZXQ5N3B3MndnZXBlOWU1eHdyYnh2czlmMndhYXc1eiIgdGltZXN0YW1wPSIxNjM0MTEwOTQw
Ij43OTM8L2tleT48L2ZvcmVpZ24ta2V5cz48cmVmLXR5cGUgbmFtZT0iSm91cm5hbCBBcnRpY2xl
Ij4xNzwvcmVmLXR5cGU+PGNvbnRyaWJ1dG9ycz48YXV0aG9ycz48YXV0aG9yPkxlZSwgRXVuLUh5
dW48L2F1dGhvcj48L2F1dGhvcnM+PC9jb250cmlidXRvcnM+PHRpdGxlcz48dGl0bGU+UmV2aWV3
IG9mIHRoZSBQc3ljaG9tZXRyaWMgRXZpZGVuY2Ugb2YgdGhlIFBlcmNlaXZlZCBTdHJlc3MgU2Nh
bGU8L3RpdGxlPjxzZWNvbmRhcnktdGl0bGU+QXNpYW4gTnVyc2luZyBSZXNlYXJjaDwvc2Vjb25k
YXJ5LXRpdGxlPjwvdGl0bGVzPjxwZXJpb2RpY2FsPjxmdWxsLXRpdGxlPkFzaWFuIE51cnNpbmcg
UmVzZWFyY2g8L2Z1bGwtdGl0bGU+PC9wZXJpb2RpY2FsPjxwYWdlcz4xMjEtMTI3PC9wYWdlcz48
dm9sdW1lPjY8L3ZvbHVtZT48bnVtYmVyPjQ8L251bWJlcj48ZGF0ZXM+PHllYXI+MjAxMjwveWVh
cj48L2RhdGVzPjxwdWJsaXNoZXI+RWxzZXZpZXI8L3B1Ymxpc2hlcj48aXNibj4xOTc2LTEzMTc8
L2lzYm4+PHVybHM+PHJlbGF0ZWQtdXJscz48dXJsPmh0dHBzOi8vZG9pLm9yZy8xMC4xMDE2L2ou
YW5yLjIwMTIuMDguMDA0PC91cmw+PC9yZWxhdGVkLXVybHM+PC91cmxzPjxlbGVjdHJvbmljLXJl
c291cmNlLW51bT4xMC4xMDE2L2ouYW5yLjIwMTIuMDguMDA0PC9lbGVjdHJvbmljLXJlc291cmNl
LW51bT48YWNjZXNzLWRhdGU+MjAyMS8xMC8xMzwvYWNjZXNzLWRhdGU+PC9yZWNvcmQ+PC9DaXRl
PjxDaXRlPjxBdXRob3I+WW9rb2t1cmE8L0F1dGhvcj48WWVhcj4yMDE3PC9ZZWFyPjxSZWNOdW0+
Nzk0PC9SZWNOdW0+PHJlY29yZD48cmVjLW51bWJlcj43OTQ8L3JlYy1udW1iZXI+PGZvcmVpZ24t
a2V5cz48a2V5IGFwcD0iRU4iIGRiLWlkPSJhdjlhc2V0OTdwdzJ3Z2VwZTllNXh3cmJ4dnM5ZjJ3
YWF3NXoiIHRpbWVzdGFtcD0iMTYzNDExMTA1NyI+Nzk0PC9rZXk+PC9mb3JlaWduLWtleXM+PHJl
Zi10eXBlIG5hbWU9IkpvdXJuYWwgQXJ0aWNsZSI+MTc8L3JlZi10eXBlPjxjb250cmlidXRvcnM+
PGF1dGhvcnM+PGF1dGhvcj5Zb2tva3VyYSwgQXZjcDwvYXV0aG9yPjxhdXRob3I+U2lsdmEsIEFh
bWQ8L2F1dGhvcj48YXV0aG9yPkZlcm5hbmRlcywgSi4gSy4gQi48L2F1dGhvcj48YXV0aG9yPkRl
bC1CZW4sIEMuIE0uPC9hdXRob3I+PGF1dGhvcj5GaWd1ZWlyZWRvLCBGLiBQLjwvYXV0aG9yPjxh
dXRob3I+QmFyYmllcmksIE0uIEEuPC9hdXRob3I+PGF1dGhvcj5CZXR0aW9sLCBILjwvYXV0aG9y
PjwvYXV0aG9ycz48L2NvbnRyaWJ1dG9ycz48YXV0aC1hZGRyZXNzPkRlcGFydGFtZW50byBkZSBT
YcO6ZGUgUMO6YmxpY2EsIFVuaXZlcnNpZGFkZSBGZWRlcmFsIGRvIE1hcmFuaMOjbywgU8OjbyBM
dcOtcywgQnJhc2lsLiYjeEQ7RmFjdWxkYWRlIGRlIE1lZGljaW5hIGRlIFJpYmVpcsOjbyBQcmV0
bywgVW5pdmVyc2lkYWRlIGRlIFPDo28gUGF1bG8sIFJpYmVpcsOjbyBQcmV0bywgQnJhc2lsLjwv
YXV0aC1hZGRyZXNzPjx0aXRsZXM+PHRpdGxlPlBlcmNlaXZlZCBTdHJlc3MgU2NhbGU6IGNvbmZp
cm1hdG9yeSBmYWN0b3IgYW5hbHlzaXMgb2YgdGhlIFBTUzE0IGFuZCBQU1MxMCB2ZXJzaW9ucyBp
biB0d28gc2FtcGxlcyBvZiBwcmVnbmFudCB3b21lbiBmcm9tIHRoZSBCUklTQSBjb2hvcnQ8L3Rp
dGxlPjxzZWNvbmRhcnktdGl0bGU+Q2FkIFNhdWRlIFB1YmxpY2E8L3NlY29uZGFyeS10aXRsZT48
YWx0LXRpdGxlPkNhZGVybm9zIGRlIHNhdWRlIHB1YmxpY2E8L2FsdC10aXRsZT48L3RpdGxlcz48
cGVyaW9kaWNhbD48ZnVsbC10aXRsZT5DYWQgU2F1ZGUgUHVibGljYTwvZnVsbC10aXRsZT48YWJi
ci0xPkNhZGVybm9zIGRlIHNhdWRlIHB1YmxpY2E8L2FiYnItMT48L3BlcmlvZGljYWw+PGFsdC1w
ZXJpb2RpY2FsPjxmdWxsLXRpdGxlPkNhZCBTYXVkZSBQdWJsaWNhPC9mdWxsLXRpdGxlPjxhYmJy
LTE+Q2FkZXJub3MgZGUgc2F1ZGUgcHVibGljYTwvYWJici0xPjwvYWx0LXBlcmlvZGljYWw+PHBh
Z2VzPmUwMDE4NDYxNTwvcGFnZXM+PHZvbHVtZT4zMzwvdm9sdW1lPjxudW1iZXI+MTI8L251bWJl
cj48ZWRpdGlvbj4yMDE3LzEyLzIyPC9lZGl0aW9uPjxrZXl3b3Jkcz48a2V5d29yZD5CcmF6aWw8
L2tleXdvcmQ+PGtleXdvcmQ+Q3Jvc3MtU2VjdGlvbmFsIFN0dWRpZXM8L2tleXdvcmQ+PGtleXdv
cmQ+RmFjdG9yIEFuYWx5c2lzLCBTdGF0aXN0aWNhbDwva2V5d29yZD48a2V5d29yZD5GZW1hbGU8
L2tleXdvcmQ+PGtleXdvcmQ+R2VuZGVyLUJhc2VkIFZpb2xlbmNlL3BzeWNob2xvZ3k8L2tleXdv
cmQ+PGtleXdvcmQ+SHVtYW5zPC9rZXl3b3JkPjxrZXl3b3JkPlByZWduYW5jeTwva2V5d29yZD48
a2V5d29yZD5QcmVnbmFudCBXb21lbi8qcHN5Y2hvbG9neTwva2V5d29yZD48a2V5d29yZD5Qc3lj
aG9tZXRyaWNzPC9rZXl3b3JkPjxrZXl3b3JkPlJlZmVyZW5jZSBTdGFuZGFyZHM8L2tleXdvcmQ+
PGtleXdvcmQ+UmVmZXJlbmNlIFZhbHVlczwva2V5d29yZD48a2V5d29yZD5SZXByb2R1Y2liaWxp
dHkgb2YgUmVzdWx0czwva2V5d29yZD48a2V5d29yZD4qU2VsZiBDb25jZXB0PC9rZXl3b3JkPjxr
ZXl3b3JkPlNlbGYgUmVwb3J0LypzdGFuZGFyZHM8L2tleXdvcmQ+PGtleXdvcmQ+U29jaW9lY29u
b21pYyBGYWN0b3JzPC9rZXl3b3JkPjxrZXl3b3JkPlN0cmVzcywgUHN5Y2hvbG9naWNhbC8qcHN5
Y2hvbG9neTwva2V5d29yZD48L2tleXdvcmRzPjxkYXRlcz48eWVhcj4yMDE3PC95ZWFyPjxwdWIt
ZGF0ZXM+PGRhdGU+RGVjIDE4PC9kYXRlPjwvcHViLWRhdGVzPjwvZGF0ZXM+PGlzYm4+MDEwMi0z
MTF4PC9pc2JuPjxhY2Nlc3Npb24tbnVtPjI5MjY3Njk1PC9hY2Nlc3Npb24tbnVtPjx1cmxzPjwv
dXJscz48ZWxlY3Ryb25pYy1yZXNvdXJjZS1udW0+MTAuMTU5MC8wMTAyLTMxMXgwMDE4NDYxNTwv
ZWxlY3Ryb25pYy1yZXNvdXJjZS1udW0+PHJlbW90ZS1kYXRhYmFzZS1wcm92aWRlcj5OTE08L3Jl
bW90ZS1kYXRhYmFzZS1wcm92aWRlcj48bGFuZ3VhZ2U+ZW5nPC9sYW5ndWFnZT48L3JlY29yZD48
L0NpdGU+PC9FbmROb3RlPgB=
</w:fldData>
        </w:fldChar>
      </w:r>
      <w:r w:rsidR="00346CB8">
        <w:rPr>
          <w:rFonts w:ascii="Times New Roman" w:hAnsi="Times New Roman" w:cs="Times New Roman"/>
          <w:color w:val="0070C0"/>
          <w:sz w:val="24"/>
          <w:szCs w:val="24"/>
        </w:rPr>
        <w:instrText xml:space="preserve"> ADDIN EN.CITE </w:instrText>
      </w:r>
      <w:r w:rsidR="00346CB8">
        <w:rPr>
          <w:rFonts w:ascii="Times New Roman" w:hAnsi="Times New Roman" w:cs="Times New Roman"/>
          <w:color w:val="0070C0"/>
          <w:sz w:val="24"/>
          <w:szCs w:val="24"/>
        </w:rPr>
        <w:fldChar w:fldCharType="begin">
          <w:fldData xml:space="preserve">PEVuZE5vdGU+PENpdGU+PEF1dGhvcj5Bc2hlcjwvQXV0aG9yPjxZZWFyPjE5OTU8L1llYXI+PFJl
Y051bT43Nzg8L1JlY051bT48RGlzcGxheVRleHQ+KDU0LTcxKTwvRGlzcGxheVRleHQ+PHJlY29y
ZD48cmVjLW51bWJlcj43Nzg8L3JlYy1udW1iZXI+PGZvcmVpZ24ta2V5cz48a2V5IGFwcD0iRU4i
IGRiLWlkPSJhdjlhc2V0OTdwdzJ3Z2VwZTllNXh3cmJ4dnM5ZjJ3YWF3NXoiIHRpbWVzdGFtcD0i
MTYzNDEwMTQ3OSI+Nzc4PC9rZXk+PC9mb3JlaWduLWtleXM+PHJlZi10eXBlIG5hbWU9IkpvdXJu
YWwgQXJ0aWNsZSI+MTc8L3JlZi10eXBlPjxjb250cmlidXRvcnM+PGF1dGhvcnM+PGF1dGhvcj5B
c2hlciwgTS4gSS48L2F1dGhvcj48YXV0aG9yPktlaWwsIFUuPC9hdXRob3I+PGF1dGhvcj5BbmRl
cnNvbiwgSC4gUi48L2F1dGhvcj48YXV0aG9yPkJlYXNsZXksIFIuPC9hdXRob3I+PGF1dGhvcj5D
cmFuZSwgSi48L2F1dGhvcj48YXV0aG9yPk1hcnRpbmV6LCBGLjwvYXV0aG9yPjxhdXRob3I+TWl0
Y2hlbGwsIEUuIEEuPC9hdXRob3I+PGF1dGhvcj5QZWFyY2UsIE4uPC9hdXRob3I+PGF1dGhvcj5T
aWJiYWxkLCBCLjwvYXV0aG9yPjxhdXRob3I+U3Rld2FydCwgQS4gVy48L2F1dGhvcj48YXV0aG9y
PmV0LCBhbDwvYXV0aG9yPjwvYXV0aG9ycz48L2NvbnRyaWJ1dG9ycz48dGl0bGVzPjx0aXRsZT5J
bnRlcm5hdGlvbmFsIFN0dWR5IG9mIEFzdGhtYSBhbmQgQWxsZXJnaWVzIGluIENoaWxkaG9vZCAo
SVNBQUMpOiByYXRpb25hbGUgYW5kIG1ldGhvZHM8L3RpdGxlPjxzZWNvbmRhcnktdGl0bGU+RXVy
b3BlYW4gUmVzcGlyYXRvcnkgSm91cm5hbDwvc2Vjb25kYXJ5LXRpdGxlPjwvdGl0bGVzPjxwZXJp
b2RpY2FsPjxmdWxsLXRpdGxlPkV1cm9wZWFuIFJlc3BpcmF0b3J5IEpvdXJuYWw8L2Z1bGwtdGl0
bGU+PC9wZXJpb2RpY2FsPjxwYWdlcz40ODM8L3BhZ2VzPjx2b2x1bWU+ODwvdm9sdW1lPjxudW1i
ZXI+MzwvbnVtYmVyPjxkYXRlcz48eWVhcj4xOTk1PC95ZWFyPjwvZGF0ZXM+PHVybHM+PHJlbGF0
ZWQtdXJscz48dXJsPmh0dHA6Ly9lcmouZXJzam91cm5hbHMuY29tL2NvbnRlbnQvOC8zLzQ4My5h
YnN0cmFjdDwvdXJsPjwvcmVsYXRlZC11cmxzPjwvdXJscz48L3JlY29yZD48L0NpdGU+PENpdGU+
PEF1dGhvcj5LZWlsPC9BdXRob3I+PFllYXI+MjAwNjwvWWVhcj48UmVjTnVtPjc3NzwvUmVjTnVt
PjxyZWNvcmQ+PHJlYy1udW1iZXI+Nzc3PC9yZWMtbnVtYmVyPjxmb3JlaWduLWtleXM+PGtleSBh
cHA9IkVOIiBkYi1pZD0iYXY5YXNldDk3cHcyd2dlcGU5ZTV4d3JieHZzOWYyd2FhdzV6IiB0aW1l
c3RhbXA9IjE2MzQxMDA3MTQiPjc3Nzwva2V5PjwvZm9yZWlnbi1rZXlzPjxyZWYtdHlwZSBuYW1l
PSJKb3VybmFsIEFydGljbGUiPjE3PC9yZWYtdHlwZT48Y29udHJpYnV0b3JzPjxhdXRob3JzPjxh
dXRob3I+S2VpbCwgVC48L2F1dGhvcj48YXV0aG9yPkt1bGlnLCBNLjwvYXV0aG9yPjxhdXRob3I+
U2ltcHNvbiwgQS48L2F1dGhvcj48YXV0aG9yPkN1c3RvdmljLCBBLjwvYXV0aG9yPjxhdXRob3I+
V2lja21hbiwgTS48L2F1dGhvcj48YXV0aG9yPkt1bGwsIEkuPC9hdXRob3I+PGF1dGhvcj5Mw7hk
cnVwIENhcmxzZW4sIEsuIEMuPC9hdXRob3I+PGF1dGhvcj5DYXJsc2VuLCBLLiBILjwvYXV0aG9y
PjxhdXRob3I+U21pdCwgSC4gQS48L2F1dGhvcj48YXV0aG9yPldpamdhLCBBLiBILjwvYXV0aG9y
PjxhdXRob3I+U2NobWlkLCBTLjwvYXV0aG9yPjxhdXRob3I+Vm9uIEJlcmcsIEEuPC9hdXRob3I+
PGF1dGhvcj5Cb2xscmF0aCwgQy48L2F1dGhvcj48YXV0aG9yPkVsbGVyLCBFLjwvYXV0aG9yPjxh
dXRob3I+QmluZHNsZXYtSmVuc2VuLCBDLjwvYXV0aG9yPjxhdXRob3I+SGFsa2VuLCBTLjwvYXV0
aG9yPjxhdXRob3I+SMO4c3QsIEEuPC9hdXRob3I+PGF1dGhvcj5IZWlucmljaCwgSi48L2F1dGhv
cj48YXV0aG9yPkZhbnRpbmksIE0uIFAuPC9hdXRob3I+PGF1dGhvcj5CcnVuZWtyZWVmLCBCLjwv
YXV0aG9yPjxhdXRob3I+S3LDpG1lciwgVS48L2F1dGhvcj48YXV0aG9yPldpbGxpY2gsIFMuIE4u
PC9hdXRob3I+PGF1dGhvcj5XYWhuLCBVLjwvYXV0aG9yPjxhdXRob3I+TGF1LCBTLjwvYXV0aG9y
PjxhdXRob3I+dGhlIHdvcmtpbmcgZ3JvdXAgb2YsIEcuIEEuIEwuIEUuIE4uIFcuIFAuIOKAmEJp
cnRoIENvaG9ydHPigJk8L2F1dGhvcj48L2F1dGhvcnM+PC9jb250cmlidXRvcnM+PHRpdGxlcz48
dGl0bGU+RXVyb3BlYW4gYmlydGggY29ob3J0IHN0dWRpZXMgb24gYXN0aG1hIGFuZCBhdG9waWMg
ZGlzZWFzZXM6IElJLiBDb21wYXJpc29uIG9mIG91dGNvbWVzIGFuZCBleHBvc3VyZXMg4oCTIGEg
R0EyTEVOIGluaXRpYXRpdmU8L3RpdGxlPjxzZWNvbmRhcnktdGl0bGU+QWxsZXJneTwvc2Vjb25k
YXJ5LXRpdGxlPjwvdGl0bGVzPjxwZXJpb2RpY2FsPjxmdWxsLXRpdGxlPkFsbGVyZ3k8L2Z1bGwt
dGl0bGU+PC9wZXJpb2RpY2FsPjxwYWdlcz4xMTA0LTExMTE8L3BhZ2VzPjx2b2x1bWU+NjE8L3Zv
bHVtZT48bnVtYmVyPjk8L251bWJlcj48a2V5d29yZHM+PGtleXdvcmQ+YWxsZXJnaWMgcmhpbml0
aXM8L2tleXdvcmQ+PGtleXdvcmQ+YXN0aG1hPC9rZXl3b3JkPjxrZXl3b3JkPmF0b3BpYyBkaXNl
YXNlPC9rZXl3b3JkPjxrZXl3b3JkPmNvaG9ydCBzdHVkaWVzPC9rZXl3b3JkPjxrZXl3b3JkPmVj
emVtYTwva2V5d29yZD48a2V5d29yZD5yaXNrIGZhY3RvcnM8L2tleXdvcmQ+PC9rZXl3b3Jkcz48
ZGF0ZXM+PHllYXI+MjAwNjwveWVhcj48cHViLWRhdGVzPjxkYXRlPjIwMDYvMDkvMDE8L2RhdGU+
PC9wdWItZGF0ZXM+PC9kYXRlcz48cHVibGlzaGVyPkpvaG4gV2lsZXkgJmFtcDsgU29ucywgTHRk
PC9wdWJsaXNoZXI+PGlzYm4+MDEwNS00NTM4PC9pc2JuPjx3b3JrLXR5cGU+aHR0cHM6Ly9kb2ku
b3JnLzEwLjExMTEvai4xMzk4LTk5OTUuMjAwNi4wMTE2Ny54PC93b3JrLXR5cGU+PHVybHM+PHJl
bGF0ZWQtdXJscz48dXJsPmh0dHBzOi8vZG9pLm9yZy8xMC4xMTExL2ouMTM5OC05OTk1LjIwMDYu
MDExNjcueDwvdXJsPjwvcmVsYXRlZC11cmxzPjwvdXJscz48ZWxlY3Ryb25pYy1yZXNvdXJjZS1u
dW0+aHR0cHM6Ly9kb2kub3JnLzEwLjExMTEvai4xMzk4LTk5OTUuMjAwNi4wMTE2Ny54PC9lbGVj
dHJvbmljLXJlc291cmNlLW51bT48YWNjZXNzLWRhdGU+MjAyMS8xMC8xMjwvYWNjZXNzLWRhdGU+
PC9yZWNvcmQ+PC9DaXRlPjxDaXRlPjxBdXRob3I+TGV2aXM8L0F1dGhvcj48WWVhcj4yMDIwPC9Z
ZWFyPjxSZWNOdW0+Nzc5PC9SZWNOdW0+PHJlY29yZD48cmVjLW51bWJlcj43Nzk8L3JlYy1udW1i
ZXI+PGZvcmVpZ24ta2V5cz48a2V5IGFwcD0iRU4iIGRiLWlkPSJhdjlhc2V0OTdwdzJ3Z2VwZTll
NXh3cmJ4dnM5ZjJ3YWF3NXoiIHRpbWVzdGFtcD0iMTYzNDEwMjU2MyI+Nzc5PC9rZXk+PC9mb3Jl
aWduLWtleXM+PHJlZi10eXBlIG5hbWU9IkpvdXJuYWwgQXJ0aWNsZSI+MTc8L3JlZi10eXBlPjxj
b250cmlidXRvcnM+PGF1dGhvcnM+PGF1dGhvcj5MZXZpcywgQnJvb2tlPC9hdXRob3I+PGF1dGhv
cj5OZWdlcmksIFplbGFsZW08L2F1dGhvcj48YXV0aG9yPlN1biwgWWluZzwvYXV0aG9yPjxhdXRo
b3I+QmVuZWRldHRpLCBBbmRyZWE8L2F1dGhvcj48YXV0aG9yPlRob21icywgQnJldHQgRC48L2F1
dGhvcj48L2F1dGhvcnM+PC9jb250cmlidXRvcnM+PHRpdGxlcz48dGl0bGU+QWNjdXJhY3kgb2Yg
dGhlIEVkaW5idXJnaCBQb3N0bmF0YWwgRGVwcmVzc2lvbiBTY2FsZSAoRVBEUykgZm9yIHNjcmVl
bmluZyB0byBkZXRlY3QgbWFqb3IgZGVwcmVzc2lvbiBhbW9uZyBwcmVnbmFudCBhbmQgcG9zdHBh
cnR1bSB3b21lbjogc3lzdGVtYXRpYyByZXZpZXcgYW5kIG1ldGEtYW5hbHlzaXMgb2YgaW5kaXZp
ZHVhbCBwYXJ0aWNpcGFudCBkYXRhPC90aXRsZT48c2Vjb25kYXJ5LXRpdGxlPkJNSjwvc2Vjb25k
YXJ5LXRpdGxlPjwvdGl0bGVzPjxwZXJpb2RpY2FsPjxmdWxsLXRpdGxlPkJNSjwvZnVsbC10aXRs
ZT48L3BlcmlvZGljYWw+PHBhZ2VzPm00MDIyPC9wYWdlcz48dm9sdW1lPjM3MTwvdm9sdW1lPjxk
YXRlcz48eWVhcj4yMDIwPC95ZWFyPjwvZGF0ZXM+PHVybHM+PHJlbGF0ZWQtdXJscz48dXJsPmh0
dHA6Ly93d3cuYm1qLmNvbS9jb250ZW50LzM3MS9ibWoubTQwMjIuYWJzdHJhY3Q8L3VybD48L3Jl
bGF0ZWQtdXJscz48L3VybHM+PGVsZWN0cm9uaWMtcmVzb3VyY2UtbnVtPjEwLjExMzYvYm1qLm00
MDIyPC9lbGVjdHJvbmljLXJlc291cmNlLW51bT48L3JlY29yZD48L0NpdGU+PENpdGU+PEF1dGhv
cj5SaWNodGVyPC9BdXRob3I+PFllYXI+MTk5ODwvWWVhcj48UmVjTnVtPjc4MDwvUmVjTnVtPjxy
ZWNvcmQ+PHJlYy1udW1iZXI+NzgwPC9yZWMtbnVtYmVyPjxmb3JlaWduLWtleXM+PGtleSBhcHA9
IkVOIiBkYi1pZD0iYXY5YXNldDk3cHcyd2dlcGU5ZTV4d3JieHZzOWYyd2FhdzV6IiB0aW1lc3Rh
bXA9IjE2MzQxMDMxODkiPjc4MDwva2V5PjwvZm9yZWlnbi1rZXlzPjxyZWYtdHlwZSBuYW1lPSJK
b3VybmFsIEFydGljbGUiPjE3PC9yZWYtdHlwZT48Y29udHJpYnV0b3JzPjxhdXRob3JzPjxhdXRo
b3I+UmljaHRlciwgUC48L2F1dGhvcj48YXV0aG9yPldlcm5lciwgSi48L2F1dGhvcj48YXV0aG9y
PkhlZXJsZWluLCBBLjwvYXV0aG9yPjxhdXRob3I+S3JhdXMsIEEuPC9hdXRob3I+PGF1dGhvcj5T
YXVlciwgSC48L2F1dGhvcj48L2F1dGhvcnM+PC9jb250cmlidXRvcnM+PHRpdGxlcz48dGl0bGU+
T24gdGhlIFZhbGlkaXR5IG9mIHRoZSBCZWNrIERlcHJlc3Npb24gSW52ZW50b3J5PC90aXRsZT48
c2Vjb25kYXJ5LXRpdGxlPlBzeWNob3BhdGhvbG9neTwvc2Vjb25kYXJ5LXRpdGxlPjwvdGl0bGVz
PjxwZXJpb2RpY2FsPjxmdWxsLXRpdGxlPlBzeWNob3BhdGhvbG9neTwvZnVsbC10aXRsZT48L3Bl
cmlvZGljYWw+PHBhZ2VzPjE2MC0xNjg8L3BhZ2VzPjx2b2x1bWU+MzE8L3ZvbHVtZT48bnVtYmVy
PjM8L251bWJlcj48ZGF0ZXM+PHllYXI+MTk5ODwveWVhcj48L2RhdGVzPjxpc2JuPjAyNTQtNDk2
MjwvaXNibj48dXJscz48cmVsYXRlZC11cmxzPjx1cmw+aHR0cHM6Ly93d3cua2FyZ2VyLmNvbS9E
T0kvMTAuMTE1OS8wMDAwNjYyMzk8L3VybD48L3JlbGF0ZWQtdXJscz48L3VybHM+PGVsZWN0cm9u
aWMtcmVzb3VyY2UtbnVtPjEwLjExNTkvMDAwMDY2MjM5PC9lbGVjdHJvbmljLXJlc291cmNlLW51
bT48L3JlY29yZD48L0NpdGU+PENpdGU+PEF1dGhvcj5XYW5nPC9BdXRob3I+PFllYXI+MjAxMzwv
WWVhcj48UmVjTnVtPjc4MTwvUmVjTnVtPjxyZWNvcmQ+PHJlYy1udW1iZXI+NzgxPC9yZWMtbnVt
YmVyPjxmb3JlaWduLWtleXM+PGtleSBhcHA9IkVOIiBkYi1pZD0iYXY5YXNldDk3cHcyd2dlcGU5
ZTV4d3JieHZzOWYyd2FhdzV6IiB0aW1lc3RhbXA9IjE2MzQxMDM0MzIiPjc4MTwva2V5PjwvZm9y
ZWlnbi1rZXlzPjxyZWYtdHlwZSBuYW1lPSJKb3VybmFsIEFydGljbGUiPjE3PC9yZWYtdHlwZT48
Y29udHJpYnV0b3JzPjxhdXRob3JzPjxhdXRob3I+V2FuZywgWS4gUC48L2F1dGhvcj48YXV0aG9y
PkdvcmVuc3RlaW4sIEMuPC9hdXRob3I+PC9hdXRob3JzPjwvY29udHJpYnV0b3JzPjxhdXRoLWFk
ZHJlc3M+SW5zdGl0dXRlICZhbXA7IERlcGFydG1lbnQgb2YgUHN5Y2hpYXRyeSAoTElNLTIzKSwg
U2Nob29sIG9mIE1lZGljaW5lLCBVbml2ZXJzaWRhZGUgZGUgU8OjbyBQYXVsbyAoVVNQKSwgU8Oj
byBQYXVsb1NQLCBCcmF6aWwuPC9hdXRoLWFkZHJlc3M+PHRpdGxlcz48dGl0bGU+UHN5Y2hvbWV0
cmljIHByb3BlcnRpZXMgb2YgdGhlIEJlY2sgRGVwcmVzc2lvbiBJbnZlbnRvcnktSUk6IGEgY29t
cHJlaGVuc2l2ZSByZXZpZXc8L3RpdGxlPjxzZWNvbmRhcnktdGl0bGU+QnJheiBKIFBzeWNoaWF0
cnk8L3NlY29uZGFyeS10aXRsZT48L3RpdGxlcz48cGVyaW9kaWNhbD48ZnVsbC10aXRsZT5SZXZp
c3RhIGJyYXNpbGVpcmEgZGUgcHNpcXVpYXRyaWEgKFNhbyBQYXVsbywgQnJhemlsIDogMTk5OSk8
L2Z1bGwtdGl0bGU+PGFiYnItMT5CcmF6IEogUHN5Y2hpYXRyeTwvYWJici0xPjwvcGVyaW9kaWNh
bD48cGFnZXM+NDE2LTMxPC9wYWdlcz48dm9sdW1lPjM1PC92b2x1bWU+PG51bWJlcj40PC9udW1i
ZXI+PGtleXdvcmRzPjxrZXl3b3JkPkRlcHJlc3Npb24vKmRpYWdub3Npcy9wc3ljaG9sb2d5PC9r
ZXl3b3JkPjxrZXl3b3JkPkRlcHJlc3NpdmUgRGlzb3JkZXIvKmRpYWdub3Npcy9wc3ljaG9sb2d5
PC9rZXl3b3JkPjxrZXl3b3JkPkZlbWFsZTwva2V5d29yZD48a2V5d29yZD5IdW1hbnM8L2tleXdv
cmQ+PGtleXdvcmQ+TWFsZTwva2V5d29yZD48a2V5d29yZD5Qc3ljaGlhdHJpYyBTdGF0dXMgUmF0
aW5nIFNjYWxlczwva2V5d29yZD48a2V5d29yZD5Qc3ljaG9tZXRyaWNzPC9rZXl3b3JkPjxrZXl3
b3JkPlJlcHJvZHVjaWJpbGl0eSBvZiBSZXN1bHRzPC9rZXl3b3JkPjxrZXl3b3JkPlNlbnNpdGl2
aXR5IGFuZCBTcGVjaWZpY2l0eTwva2V5d29yZD48a2V5d29yZD4qU3VydmV5cyBhbmQgUXVlc3Rp
b25uYWlyZXM8L2tleXdvcmQ+PC9rZXl3b3Jkcz48ZGF0ZXM+PHllYXI+MjAxMzwveWVhcj48cHVi
LWRhdGVzPjxkYXRlPk9jdC1EZWM8L2RhdGU+PC9wdWItZGF0ZXM+PC9kYXRlcz48aXNibj4xODA5
LTQ1MlggKEVsZWN0cm9uaWMpJiN4RDsxNTE2LTQ0NDYgKExpbmtpbmcpPC9pc2JuPjxhY2Nlc3Np
b24tbnVtPjI0NDAyMjE3PC9hY2Nlc3Npb24tbnVtPjx1cmxzPjwvdXJscz48ZWxlY3Ryb25pYy1y
ZXNvdXJjZS1udW0+MTAuMTU5MC8xNTE2LTQ0NDYtMjAxMi0xMDQ4PC9lbGVjdHJvbmljLXJlc291
cmNlLW51bT48L3JlY29yZD48L0NpdGU+PENpdGU+PEF1dGhvcj5KdWxpYW48L0F1dGhvcj48WWVh
cj4yMDExPC9ZZWFyPjxSZWNOdW0+NzgyPC9SZWNOdW0+PHJlY29yZD48cmVjLW51bWJlcj43ODI8
L3JlYy1udW1iZXI+PGZvcmVpZ24ta2V5cz48a2V5IGFwcD0iRU4iIGRiLWlkPSJhdjlhc2V0OTdw
dzJ3Z2VwZTllNXh3cmJ4dnM5ZjJ3YWF3NXoiIHRpbWVzdGFtcD0iMTYzNDEwNDA0NyI+NzgyPC9r
ZXk+PC9mb3JlaWduLWtleXM+PHJlZi10eXBlIG5hbWU9IkpvdXJuYWwgQXJ0aWNsZSI+MTc8L3Jl
Zi10eXBlPjxjb250cmlidXRvcnM+PGF1dGhvcnM+PGF1dGhvcj5KdWxpYW4sIExhdXJhIEouPC9h
dXRob3I+PC9hdXRob3JzPjwvY29udHJpYnV0b3JzPjx0aXRsZXM+PHRpdGxlPk1lYXN1cmVzIG9m
IGFueGlldHk6IFN0YXRlLVRyYWl0IEFueGlldHkgSW52ZW50b3J5IChTVEFJKSwgQmVjayBBbnhp
ZXR5IEludmVudG9yeSAoQkFJKSwgYW5kIEhvc3BpdGFsIEFueGlldHkgYW5kIERlcHJlc3Npb24g
U2NhbGUtQW54aWV0eSAoSEFEUy1BKTwvdGl0bGU+PHNlY29uZGFyeS10aXRsZT5BcnRocml0aXMg
Q2FyZSAmYW1wOyBSZXNlYXJjaDwvc2Vjb25kYXJ5LXRpdGxlPjwvdGl0bGVzPjxwZXJpb2RpY2Fs
PjxmdWxsLXRpdGxlPkFydGhyaXRpcyBDYXJlICZhbXA7IFJlc2VhcmNoPC9mdWxsLXRpdGxlPjwv
cGVyaW9kaWNhbD48cGFnZXM+UzQ2Ny1TNDcyPC9wYWdlcz48dm9sdW1lPjYzPC92b2x1bWU+PG51
bWJlcj5TMTE8L251bWJlcj48ZGF0ZXM+PHllYXI+MjAxMTwveWVhcj48cHViLWRhdGVzPjxkYXRl
PjIwMTEvMTEvMDE8L2RhdGU+PC9wdWItZGF0ZXM+PC9kYXRlcz48cHVibGlzaGVyPkpvaG4gV2ls
ZXkgJmFtcDsgU29ucywgTHRkPC9wdWJsaXNoZXI+PGlzYm4+MjE1MS00NjRYPC9pc2JuPjx3b3Jr
LXR5cGU+aHR0cHM6Ly9kb2kub3JnLzEwLjEwMDIvYWNyLjIwNTYxPC93b3JrLXR5cGU+PHVybHM+
PHJlbGF0ZWQtdXJscz48dXJsPmh0dHBzOi8vZG9pLm9yZy8xMC4xMDAyL2Fjci4yMDU2MTwvdXJs
PjwvcmVsYXRlZC11cmxzPjwvdXJscz48ZWxlY3Ryb25pYy1yZXNvdXJjZS1udW0+aHR0cHM6Ly9k
b2kub3JnLzEwLjEwMDIvYWNyLjIwNTYxPC9lbGVjdHJvbmljLXJlc291cmNlLW51bT48YWNjZXNz
LWRhdGU+MjAyMS8xMC8xMjwvYWNjZXNzLWRhdGU+PC9yZWNvcmQ+PC9DaXRlPjxDaXRlPjxBdXRo
b3I+UmluaTwvQXV0aG9yPjxZZWFyPjE5OTk8L1llYXI+PFJlY051bT43ODM8L1JlY051bT48cmVj
b3JkPjxyZWMtbnVtYmVyPjc4MzwvcmVjLW51bWJlcj48Zm9yZWlnbi1rZXlzPjxrZXkgYXBwPSJF
TiIgZGItaWQ9ImF2OWFzZXQ5N3B3MndnZXBlOWU1eHdyYnh2czlmMndhYXc1eiIgdGltZXN0YW1w
PSIxNjM0MTA1MTk0Ij43ODM8L2tleT48L2ZvcmVpZ24ta2V5cz48cmVmLXR5cGUgbmFtZT0iSm91
cm5hbCBBcnRpY2xlIj4xNzwvcmVmLXR5cGU+PGNvbnRyaWJ1dG9ycz48YXV0aG9ycz48YXV0aG9y
PlJpbmksIEMuIEsuPC9hdXRob3I+PGF1dGhvcj5EdW5rZWwtU2NoZXR0ZXIsIEMuPC9hdXRob3I+
PGF1dGhvcj5XYWRod2EsIFAuIEQuPC9hdXRob3I+PGF1dGhvcj5TYW5kbWFuLCBDLiBBLjwvYXV0
aG9yPjwvYXV0aG9ycz48L2NvbnRyaWJ1dG9ycz48YXV0aC1hZGRyZXNzPkRlcGFydG1lbnQgb2Yg
UHN5Y2hvbG9neSwgVW5pdmVyc2l0eSBvZiBDYWxpZm9ybmlhLCBMb3MgQW5nZWxlcyA5MDA5NSwg
VVNBLiBja2lsbGluZ0B1Y2xhLmVkdTwvYXV0aC1hZGRyZXNzPjx0aXRsZXM+PHRpdGxlPlBzeWNo
b2xvZ2ljYWwgYWRhcHRhdGlvbiBhbmQgYmlydGggb3V0Y29tZXM6IHRoZSByb2xlIG9mIHBlcnNv
bmFsIHJlc291cmNlcywgc3RyZXNzLCBhbmQgc29jaW9jdWx0dXJhbCBjb250ZXh0IGluIHByZWdu
YW5jeTwvdGl0bGU+PHNlY29uZGFyeS10aXRsZT5IZWFsdGggUHN5Y2hvbDwvc2Vjb25kYXJ5LXRp
dGxlPjxhbHQtdGl0bGU+SGVhbHRoIHBzeWNob2xvZ3kgOiBvZmZpY2lhbCBqb3VybmFsIG9mIHRo
ZSBEaXZpc2lvbiBvZiBIZWFsdGggUHN5Y2hvbG9neSwgQW1lcmljYW4gUHN5Y2hvbG9naWNhbCBB
c3NvY2lhdGlvbjwvYWx0LXRpdGxlPjwvdGl0bGVzPjxwZXJpb2RpY2FsPjxmdWxsLXRpdGxlPkhl
YWx0aCBQc3ljaG9sPC9mdWxsLXRpdGxlPjxhYmJyLTE+SGVhbHRoIHBzeWNob2xvZ3kgOiBvZmZp
Y2lhbCBqb3VybmFsIG9mIHRoZSBEaXZpc2lvbiBvZiBIZWFsdGggUHN5Y2hvbG9neSwgQW1lcmlj
YW4gUHN5Y2hvbG9naWNhbCBBc3NvY2lhdGlvbjwvYWJici0xPjwvcGVyaW9kaWNhbD48YWx0LXBl
cmlvZGljYWw+PGZ1bGwtdGl0bGU+SGVhbHRoIFBzeWNob2w8L2Z1bGwtdGl0bGU+PGFiYnItMT5I
ZWFsdGggcHN5Y2hvbG9neSA6IG9mZmljaWFsIGpvdXJuYWwgb2YgdGhlIERpdmlzaW9uIG9mIEhl
YWx0aCBQc3ljaG9sb2d5LCBBbWVyaWNhbiBQc3ljaG9sb2dpY2FsIEFzc29jaWF0aW9uPC9hYmJy
LTE+PC9hbHQtcGVyaW9kaWNhbD48cGFnZXM+MzMzLTQ1PC9wYWdlcz48dm9sdW1lPjE4PC92b2x1
bWU+PG51bWJlcj40PC9udW1iZXI+PGVkaXRpb24+MTk5OS8wOC8wNDwvZWRpdGlvbj48a2V5d29y
ZHM+PGtleXdvcmQ+KkFkYXB0YXRpb24sIFBzeWNob2xvZ2ljYWw8L2tleXdvcmQ+PGtleXdvcmQ+
KkJpcnRoIFdlaWdodDwva2V5d29yZD48a2V5d29yZD5FdXJvcGVhbiBDb250aW5lbnRhbCBBbmNl
c3RyeSBHcm91cC9wc3ljaG9sb2d5PC9rZXl3b3JkPjxrZXl3b3JkPkZlbWFsZTwva2V5d29yZD48
a2V5d29yZD4qR2VzdGF0aW9uYWwgQWdlPC9rZXl3b3JkPjxrZXl3b3JkPkhpc3BhbmljIEFtZXJp
Y2Fucy9wc3ljaG9sb2d5PC9rZXl3b3JkPjxrZXl3b3JkPkh1bWFuczwva2V5d29yZD48a2V5d29y
ZD5JbmZhbnQsIE5ld2Jvcm48L2tleXdvcmQ+PGtleXdvcmQ+UHJlZ25hbmN5L2V0aG5vbG9neS8q
cHN5Y2hvbG9neTwva2V5d29yZD48a2V5d29yZD5Qcm9zcGVjdGl2ZSBTdHVkaWVzPC9rZXl3b3Jk
PjxrZXl3b3JkPlNvY2lhbCBTdXBwb3J0PC9rZXl3b3JkPjxrZXl3b3JkPlNvY2lvZWNvbm9taWMg
RmFjdG9yczwva2V5d29yZD48a2V5d29yZD5TdHJlc3MsIFBzeWNob2xvZ2ljYWwvZXRobm9sb2d5
LypldGlvbG9neTwva2V5d29yZD48L2tleXdvcmRzPjxkYXRlcz48eWVhcj4xOTk5PC95ZWFyPjxw
dWItZGF0ZXM+PGRhdGU+SnVsPC9kYXRlPjwvcHViLWRhdGVzPjwvZGF0ZXM+PGlzYm4+MDI3OC02
MTMzIChQcmludCkmI3hEOzAyNzgtNjEzMzwvaXNibj48YWNjZXNzaW9uLW51bT4xMDQzMTkzNDwv
YWNjZXNzaW9uLW51bT48dXJscz48L3VybHM+PGVsZWN0cm9uaWMtcmVzb3VyY2UtbnVtPjEwLjEw
MzcvLzAyNzgtNjEzMy4xOC40LjMzMzwvZWxlY3Ryb25pYy1yZXNvdXJjZS1udW0+PHJlbW90ZS1k
YXRhYmFzZS1wcm92aWRlcj5OTE08L3JlbW90ZS1kYXRhYmFzZS1wcm92aWRlcj48bGFuZ3VhZ2U+
ZW5nPC9sYW5ndWFnZT48L3JlY29yZD48L0NpdGU+PENpdGU+PEF1dGhvcj5MaW48L0F1dGhvcj48
WWVhcj4yMDE5PC9ZZWFyPjxSZWNOdW0+Nzg0PC9SZWNOdW0+PHJlY29yZD48cmVjLW51bWJlcj43
ODQ8L3JlYy1udW1iZXI+PGZvcmVpZ24ta2V5cz48a2V5IGFwcD0iRU4iIGRiLWlkPSJhdjlhc2V0
OTdwdzJ3Z2VwZTllNXh3cmJ4dnM5ZjJ3YWF3NXoiIHRpbWVzdGFtcD0iMTYzNDEwNTgwOSI+Nzg0
PC9rZXk+PC9mb3JlaWduLWtleXM+PHJlZi10eXBlIG5hbWU9IkpvdXJuYWwgQXJ0aWNsZSI+MTc8
L3JlZi10eXBlPjxjb250cmlidXRvcnM+PGF1dGhvcnM+PGF1dGhvcj5MaW4sIEJldHR5PC9hdXRo
b3I+PGF1dGhvcj5LYWxpdXNoLCBQYXJpc2EgUi48L2F1dGhvcj48YXV0aG9yPkNvbnJhZHQsIEVs
aXNhYmV0aDwvYXV0aG9yPjxhdXRob3I+VGVycmVsbCwgU2FyYWg8L2F1dGhvcj48YXV0aG9yPk5l
ZmYsIER5bGFuPC9hdXRob3I+PGF1dGhvcj5BbGxlbiwgQXNobGV5IEsuPC9hdXRob3I+PGF1dGhv
cj5TbWlkLCBNYXJjZWxhIEMuPC9hdXRob3I+PGF1dGhvcj5Nb25rLCBDYXRoZXJpbmU8L2F1dGhv
cj48YXV0aG9yPkNyb3dlbGwsIFNoZWlsYSBFLjwvYXV0aG9yPjwvYXV0aG9ycz48L2NvbnRyaWJ1
dG9ycz48dGl0bGVzPjx0aXRsZT5JbnRlcmdlbmVyYXRpb25hbCB0cmFuc21pc3Npb24gb2YgZW1v
dGlvbiBkeXNyZWd1bGF0aW9uOiBQYXJ0IEkuIFBzeWNob3BhdGhvbG9neSwgc2VsZi1pbmp1cnks
IGFuZCBwYXJhc3ltcGF0aGV0aWMgcmVzcG9uc2l2aXR5IGFtb25nIHByZWduYW50IHdvbWVuPC90
aXRsZT48c2Vjb25kYXJ5LXRpdGxlPkRldmVsb3BtZW50IGFuZCBQc3ljaG9wYXRob2xvZ3k8L3Nl
Y29uZGFyeS10aXRsZT48L3RpdGxlcz48cGVyaW9kaWNhbD48ZnVsbC10aXRsZT5EZXZlbG9wbWVu
dCBhbmQgUHN5Y2hvcGF0aG9sb2d5PC9mdWxsLXRpdGxlPjwvcGVyaW9kaWNhbD48cGFnZXM+ODE3
LTgzMTwvcGFnZXM+PHZvbHVtZT4zMTwvdm9sdW1lPjxudW1iZXI+MzwvbnVtYmVyPjxlZGl0aW9u
PjA1LzA4PC9lZGl0aW9uPjxrZXl3b3Jkcz48a2V5d29yZD5lbW90aW9uIGR5c3JlZ3VsYXRpb248
L2tleXdvcmQ+PGtleXdvcmQ+cHJlZ25hbmN5PC9rZXl3b3JkPjxrZXl3b3JkPnBzeWNob3BoeXNp
b2xvZ3k8L2tleXdvcmQ+PGtleXdvcmQ+c2VsZi1pbmp1cmlvdXMgdGhvdWdodHMgYW5kIGJlaGF2
aW9yczwva2V5d29yZD48a2V5d29yZD53b21lbiZhcG9zO3MgbWVudGFsIGhlYWx0aDwva2V5d29y
ZD48L2tleXdvcmRzPjxkYXRlcz48eWVhcj4yMDE5PC95ZWFyPjwvZGF0ZXM+PHB1Ymxpc2hlcj5D
YW1icmlkZ2UgVW5pdmVyc2l0eSBQcmVzczwvcHVibGlzaGVyPjxpc2JuPjA5NTQtNTc5NDwvaXNi
bj48dXJscz48cmVsYXRlZC11cmxzPjx1cmw+aHR0cHM6Ly93d3cuY2FtYnJpZGdlLm9yZy9jb3Jl
L2FydGljbGUvaW50ZXJnZW5lcmF0aW9uYWwtdHJhbnNtaXNzaW9uLW9mLWVtb3Rpb24tZHlzcmVn
dWxhdGlvbi1wYXJ0LWktcHN5Y2hvcGF0aG9sb2d5LXNlbGZpbmp1cnktYW5kLXBhcmFzeW1wYXRo
ZXRpYy1yZXNwb25zaXZpdHktYW1vbmctcHJlZ25hbnQtd29tZW4vNDUyNjcyQzZDOTAwMjYxOEUw
NTYzMjAxNzREMUJGRTI8L3VybD48L3JlbGF0ZWQtdXJscz48L3VybHM+PGVsZWN0cm9uaWMtcmVz
b3VyY2UtbnVtPjEwLjEwMTcvUzA5NTQ1Nzk0MTkwMDAzMzY8L2VsZWN0cm9uaWMtcmVzb3VyY2Ut
bnVtPjxyZW1vdGUtZGF0YWJhc2UtbmFtZT5DYW1icmlkZ2UgQ29yZTwvcmVtb3RlLWRhdGFiYXNl
LW5hbWU+PHJlbW90ZS1kYXRhYmFzZS1wcm92aWRlcj5DYW1icmlkZ2UgVW5pdmVyc2l0eSBQcmVz
czwvcmVtb3RlLWRhdGFiYXNlLXByb3ZpZGVyPjwvcmVjb3JkPjwvQ2l0ZT48Q2l0ZT48QXV0aG9y
Pk1haHJlcjwvQXV0aG9yPjxZZWFyPjIwMjA8L1llYXI+PFJlY051bT43ODU8L1JlY051bT48cmVj
b3JkPjxyZWMtbnVtYmVyPjc4NTwvcmVjLW51bWJlcj48Zm9yZWlnbi1rZXlzPjxrZXkgYXBwPSJF
TiIgZGItaWQ9ImF2OWFzZXQ5N3B3MndnZXBlOWU1eHdyYnh2czlmMndhYXc1eiIgdGltZXN0YW1w
PSIxNjM0MTA1ODU0Ij43ODU8L2tleT48L2ZvcmVpZ24ta2V5cz48cmVmLXR5cGUgbmFtZT0iSm91
cm5hbCBBcnRpY2xlIj4xNzwvcmVmLXR5cGU+PGNvbnRyaWJ1dG9ycz48YXV0aG9ycz48YXV0aG9y
Pk1haHJlciwgTmljb2xlIEUuPC9hdXRob3I+PGF1dGhvcj5SYW1vcywgSXNhYmVsIEYuPC9hdXRo
b3I+PGF1dGhvcj5HdWFyZGlubywgQ2hyaXN0aW5lPC9hdXRob3I+PGF1dGhvcj5EYXZpcywgRWx5
c2lhIFBvZ2dpPC9hdXRob3I+PGF1dGhvcj5SYW1leSwgU2hhcm9uIEwuPC9hdXRob3I+PGF1dGhv
cj5TaGFsb3dpdHosIE1hZGVsZWluZTwvYXV0aG9yPjxhdXRob3I+RHVua2VsIFNjaGV0dGVyLCBD
aHJpc3RpbmU8L2F1dGhvcj48L2F1dGhvcnM+PC9jb250cmlidXRvcnM+PHRpdGxlcz48dGl0bGU+
UHJlZ25hbmN5IGFueGlldHkgaW4gZXhwZWN0YW50IG1vdGhlcnMgcHJlZGljdHMgb2Zmc3ByaW5n
IG5lZ2F0aXZlIGFmZmVjdDogVGhlIG1vZGVyYXRpbmcgcm9sZSBvZiBhY2N1bHR1cmF0aW9uPC90
aXRsZT48c2Vjb25kYXJ5LXRpdGxlPkVhcmx5IEh1bWFuIERldmVsb3BtZW50PC9zZWNvbmRhcnkt
dGl0bGU+PC90aXRsZXM+PHBlcmlvZGljYWw+PGZ1bGwtdGl0bGU+RWFybHkgSHVtYW4gRGV2ZWxv
cG1lbnQ8L2Z1bGwtdGl0bGU+PC9wZXJpb2RpY2FsPjxwYWdlcz4xMDQ5MzI8L3BhZ2VzPjx2b2x1
bWU+MTQxPC92b2x1bWU+PGtleXdvcmRzPjxrZXl3b3JkPlByZWduYW5jeSBhbnhpZXR5PC9rZXl3
b3JkPjxrZXl3b3JkPlByZW5hdGFsIGFueGlldHk8L2tleXdvcmQ+PGtleXdvcmQ+TGF0aW5hIG1v
dGhlcnM8L2tleXdvcmQ+PGtleXdvcmQ+Q2hpbGQgbmVnYXRpdmUgYWZmZWN0PC9rZXl3b3JkPjxr
ZXl3b3JkPkV0aG5pY2l0eTwva2V5d29yZD48a2V5d29yZD5BY2N1bHR1cmF0aW9uPC9rZXl3b3Jk
Pjwva2V5d29yZHM+PGRhdGVzPjx5ZWFyPjIwMjA8L3llYXI+PHB1Yi1kYXRlcz48ZGF0ZT4yMDIw
LzAyLzAxLzwvZGF0ZT48L3B1Yi1kYXRlcz48L2RhdGVzPjxpc2JuPjAzNzgtMzc4MjwvaXNibj48
dXJscz48cmVsYXRlZC11cmxzPjx1cmw+aHR0cHM6Ly93d3cuc2NpZW5jZWRpcmVjdC5jb20vc2Np
ZW5jZS9hcnRpY2xlL3BpaS9TMDM3ODM3ODIxOTMwNDM3MjwvdXJsPjwvcmVsYXRlZC11cmxzPjwv
dXJscz48ZWxlY3Ryb25pYy1yZXNvdXJjZS1udW0+aHR0cHM6Ly9kb2kub3JnLzEwLjEwMTYvai5l
YXJsaHVtZGV2LjIwMTkuMTA0OTMyPC9lbGVjdHJvbmljLXJlc291cmNlLW51bT48L3JlY29yZD48
L0NpdGU+PENpdGU+PEF1dGhvcj5aaW1ldDwvQXV0aG9yPjxZZWFyPjE5OTA8L1llYXI+PFJlY051
bT43ODY8L1JlY051bT48cmVjb3JkPjxyZWMtbnVtYmVyPjc4NjwvcmVjLW51bWJlcj48Zm9yZWln
bi1rZXlzPjxrZXkgYXBwPSJFTiIgZGItaWQ9ImF2OWFzZXQ5N3B3MndnZXBlOWU1eHdyYnh2czlm
MndhYXc1eiIgdGltZXN0YW1wPSIxNjM0MTA1OTg5Ij43ODY8L2tleT48L2ZvcmVpZ24ta2V5cz48
cmVmLXR5cGUgbmFtZT0iSm91cm5hbCBBcnRpY2xlIj4xNzwvcmVmLXR5cGU+PGNvbnRyaWJ1dG9y
cz48YXV0aG9ycz48YXV0aG9yPlppbWV0LCBHcmVnb3J5IEQuPC9hdXRob3I+PGF1dGhvcj5Qb3dl
bGwsIFN1emFubmUgUy48L2F1dGhvcj48YXV0aG9yPkZhcmxleSwgR29yZG9uIEsuPC9hdXRob3I+
PGF1dGhvcj5XZXJrbWFuLCBTaWRuZXk8L2F1dGhvcj48YXV0aG9yPkJlcmtvZmYsIEthcmVuIEEu
PC9hdXRob3I+PC9hdXRob3JzPjwvY29udHJpYnV0b3JzPjx0aXRsZXM+PHRpdGxlPlBzeWNob21l
dHJpYyBDaGFyYWN0ZXJpc3RpY3Mgb2YgdGhlIE11bHRpZGltZW5zaW9uYWwgU2NhbGUgb2YgUGVy
Y2VpdmVkIFNvY2lhbCBTdXBwb3J0PC90aXRsZT48c2Vjb25kYXJ5LXRpdGxlPkpvdXJuYWwgb2Yg
UGVyc29uYWxpdHkgQXNzZXNzbWVudDwvc2Vjb25kYXJ5LXRpdGxlPjwvdGl0bGVzPjxwZXJpb2Rp
Y2FsPjxmdWxsLXRpdGxlPkpvdXJuYWwgb2YgUGVyc29uYWxpdHkgQXNzZXNzbWVudDwvZnVsbC10
aXRsZT48L3BlcmlvZGljYWw+PHBhZ2VzPjYxMC02MTc8L3BhZ2VzPjx2b2x1bWU+NTU8L3ZvbHVt
ZT48bnVtYmVyPjMtNDwvbnVtYmVyPjxkYXRlcz48eWVhcj4xOTkwPC95ZWFyPjxwdWItZGF0ZXM+
PGRhdGU+MTk5MC8xMi8wMTwvZGF0ZT48L3B1Yi1kYXRlcz48L2RhdGVzPjxwdWJsaXNoZXI+Um91
dGxlZGdlPC9wdWJsaXNoZXI+PGlzYm4+MDAyMi0zODkxPC9pc2JuPjx1cmxzPjxyZWxhdGVkLXVy
bHM+PHVybD5odHRwczovL2RvaS5vcmcvMTAuMTA4MC8wMDIyMzg5MS4xOTkwLjk2NzQwOTU8L3Vy
bD48L3JlbGF0ZWQtdXJscz48L3VybHM+PGVsZWN0cm9uaWMtcmVzb3VyY2UtbnVtPjEwLjEwODAv
MDAyMjM4OTEuMTk5MC45Njc0MDk1PC9lbGVjdHJvbmljLXJlc291cmNlLW51bT48L3JlY29yZD48
L0NpdGU+PENpdGU+PEF1dGhvcj5EYW1iaTwvQXV0aG9yPjxZZWFyPjIwMTg8L1llYXI+PFJlY051
bT43ODc8L1JlY051bT48cmVjb3JkPjxyZWMtbnVtYmVyPjc4NzwvcmVjLW51bWJlcj48Zm9yZWln
bi1rZXlzPjxrZXkgYXBwPSJFTiIgZGItaWQ9ImF2OWFzZXQ5N3B3MndnZXBlOWU1eHdyYnh2czlm
MndhYXc1eiIgdGltZXN0YW1wPSIxNjM0MTA3MjczIj43ODc8L2tleT48L2ZvcmVpZ24ta2V5cz48
cmVmLXR5cGUgbmFtZT0iSm91cm5hbCBBcnRpY2xlIj4xNzwvcmVmLXR5cGU+PGNvbnRyaWJ1dG9y
cz48YXV0aG9ycz48YXV0aG9yPkRhbWJpLCBKZXJtYWluZSBNLjwvYXV0aG9yPjxhdXRob3I+Q29y
dGVuLCBMaWVzZWxvdHRlPC9hdXRob3I+PGF1dGhvcj5DaGl3YXJpZHpvLCBNYXR0aGV3PC9hdXRo
b3I+PGF1dGhvcj5KYWNrLCBIZWxlbjwvYXV0aG9yPjxhdXRob3I+TWxhbWJvLCBUZWNsYTwvYXV0
aG9yPjxhdXRob3I+SmVsc21hLCBKZW5uaWZlcjwvYXV0aG9yPjwvYXV0aG9ycz48L2NvbnRyaWJ1
dG9ycz48dGl0bGVzPjx0aXRsZT5BIHN5c3RlbWF0aWMgcmV2aWV3IG9mIHRoZSBwc3ljaG9tZXRy
aWMgcHJvcGVydGllcyBvZiB0aGUgY3Jvc3MtY3VsdHVyYWwgdHJhbnNsYXRpb25zIGFuZCBhZGFw
dGF0aW9ucyBvZiB0aGUgTXVsdGlkaW1lbnNpb25hbCBQZXJjZWl2ZWQgU29jaWFsIFN1cHBvcnQg
U2NhbGUgKE1TUFNTKTwvdGl0bGU+PHNlY29uZGFyeS10aXRsZT5IZWFsdGggYW5kIFF1YWxpdHkg
b2YgTGlmZSBPdXRjb21lczwvc2Vjb25kYXJ5LXRpdGxlPjwvdGl0bGVzPjxwZXJpb2RpY2FsPjxm
dWxsLXRpdGxlPkhlYWx0aCBhbmQgUXVhbGl0eSBvZiBMaWZlIE91dGNvbWVzPC9mdWxsLXRpdGxl
PjwvcGVyaW9kaWNhbD48cGFnZXM+ODA8L3BhZ2VzPjx2b2x1bWU+MTY8L3ZvbHVtZT48bnVtYmVy
PjE8L251bWJlcj48ZGF0ZXM+PHllYXI+MjAxODwveWVhcj48cHViLWRhdGVzPjxkYXRlPjIwMTgv
MDUvMDI8L2RhdGU+PC9wdWItZGF0ZXM+PC9kYXRlcz48aXNibj4xNDc3LTc1MjU8L2lzYm4+PHVy
bHM+PHJlbGF0ZWQtdXJscz48dXJsPmh0dHBzOi8vZG9pLm9yZy8xMC4xMTg2L3MxMjk1NS0wMTgt
MDkxMi0wPC91cmw+PC9yZWxhdGVkLXVybHM+PC91cmxzPjxlbGVjdHJvbmljLXJlc291cmNlLW51
bT4xMC4xMTg2L3MxMjk1NS0wMTgtMDkxMi0wPC9lbGVjdHJvbmljLXJlc291cmNlLW51bT48L3Jl
Y29yZD48L0NpdGU+PENpdGU+PEF1dGhvcj5TYXJhc29uPC9BdXRob3I+PFllYXI+MTk3ODwvWWVh
cj48UmVjTnVtPjc4ODwvUmVjTnVtPjxyZWNvcmQ+PHJlYy1udW1iZXI+Nzg4PC9yZWMtbnVtYmVy
Pjxmb3JlaWduLWtleXM+PGtleSBhcHA9IkVOIiBkYi1pZD0iYXY5YXNldDk3cHcyd2dlcGU5ZTV4
d3JieHZzOWYyd2FhdzV6IiB0aW1lc3RhbXA9IjE2MzQxMDc4NzciPjc4ODwva2V5PjwvZm9yZWln
bi1rZXlzPjxyZWYtdHlwZSBuYW1lPSJKb3VybmFsIEFydGljbGUiPjE3PC9yZWYtdHlwZT48Y29u
dHJpYnV0b3JzPjxhdXRob3JzPjxhdXRob3I+U2FyYXNvbiwgSS4gRy48L2F1dGhvcj48YXV0aG9y
PkpvaG5zb24sIEouIEguPC9hdXRob3I+PGF1dGhvcj5TaWVnZWwsIEouIE0uPC9hdXRob3I+PC9h
dXRob3JzPjwvY29udHJpYnV0b3JzPjx0aXRsZXM+PHRpdGxlPkFzc2Vzc2luZyB0aGUgaW1wYWN0
IG9mIGxpZmUgY2hhbmdlczogZGV2ZWxvcG1lbnQgb2YgdGhlIExpZmUgRXhwZXJpZW5jZXMgU3Vy
dmV5PC90aXRsZT48c2Vjb25kYXJ5LXRpdGxlPkogQ29uc3VsdCBDbGluIFBzeWNob2w8L3NlY29u
ZGFyeS10aXRsZT48YWx0LXRpdGxlPkpvdXJuYWwgb2YgY29uc3VsdGluZyBhbmQgY2xpbmljYWwg
cHN5Y2hvbG9neTwvYWx0LXRpdGxlPjwvdGl0bGVzPjxwZXJpb2RpY2FsPjxmdWxsLXRpdGxlPkog
Q29uc3VsdCBDbGluIFBzeWNob2w8L2Z1bGwtdGl0bGU+PGFiYnItMT5Kb3VybmFsIG9mIGNvbnN1
bHRpbmcgYW5kIGNsaW5pY2FsIHBzeWNob2xvZ3k8L2FiYnItMT48L3BlcmlvZGljYWw+PGFsdC1w
ZXJpb2RpY2FsPjxmdWxsLXRpdGxlPkogQ29uc3VsdCBDbGluIFBzeWNob2w8L2Z1bGwtdGl0bGU+
PGFiYnItMT5Kb3VybmFsIG9mIGNvbnN1bHRpbmcgYW5kIGNsaW5pY2FsIHBzeWNob2xvZ3k8L2Fi
YnItMT48L2FsdC1wZXJpb2RpY2FsPjxwYWdlcz45MzItNDY8L3BhZ2VzPjx2b2x1bWU+NDY8L3Zv
bHVtZT48bnVtYmVyPjU8L251bWJlcj48ZWRpdGlvbj4xOTc4LzEwLzAxPC9lZGl0aW9uPjxrZXl3
b3Jkcz48a2V5d29yZD5GZW1hbGU8L2tleXdvcmQ+PGtleXdvcmQ+SHVtYW5zPC9rZXl3b3JkPjxr
ZXl3b3JkPipMaWZlIENoYW5nZSBFdmVudHM8L2tleXdvcmQ+PGtleXdvcmQ+TWFsZTwva2V5d29y
ZD48a2V5d29yZD5QZXJzb25hbGl0eSBJbnZlbnRvcnk8L2tleXdvcmQ+PGtleXdvcmQ+KlBzeWNo
b2xvZ2ljYWwgVGVzdHM8L2tleXdvcmQ+PGtleXdvcmQ+UHN5Y2hvbWV0cmljczwva2V5d29yZD48
a2V5d29yZD5TdXJ2ZXlzIGFuZCBRdWVzdGlvbm5haXJlczwva2V5d29yZD48L2tleXdvcmRzPjxk
YXRlcz48eWVhcj4xOTc4PC95ZWFyPjxwdWItZGF0ZXM+PGRhdGU+T2N0PC9kYXRlPjwvcHViLWRh
dGVzPjwvZGF0ZXM+PGlzYm4+MDAyMi0wMDZYIChQcmludCkmI3hEOzAwMjItMDA2eDwvaXNibj48
YWNjZXNzaW9uLW51bT43MDE1NzI8L2FjY2Vzc2lvbi1udW0+PHVybHM+PC91cmxzPjxlbGVjdHJv
bmljLXJlc291cmNlLW51bT4xMC4xMDM3Ly8wMDIyLTAwNnguNDYuNS45MzI8L2VsZWN0cm9uaWMt
cmVzb3VyY2UtbnVtPjxyZW1vdGUtZGF0YWJhc2UtcHJvdmlkZXI+TkxNPC9yZW1vdGUtZGF0YWJh
c2UtcHJvdmlkZXI+PGxhbmd1YWdlPmVuZzwvbGFuZ3VhZ2U+PC9yZWNvcmQ+PC9DaXRlPjxDaXRl
PjxBdXRob3I+RnJld2VuPC9BdXRob3I+PFllYXI+MjAxOTwvWWVhcj48UmVjTnVtPjc4OTwvUmVj
TnVtPjxyZWNvcmQ+PHJlYy1udW1iZXI+Nzg5PC9yZWMtbnVtYmVyPjxmb3JlaWduLWtleXM+PGtl
eSBhcHA9IkVOIiBkYi1pZD0iYXY5YXNldDk3cHcyd2dlcGU5ZTV4d3JieHZzOWYyd2FhdzV6IiB0
aW1lc3RhbXA9IjE2MzQxMDgyNzciPjc4OTwva2V5PjwvZm9yZWlnbi1rZXlzPjxyZWYtdHlwZSBu
YW1lPSJKb3VybmFsIEFydGljbGUiPjE3PC9yZWYtdHlwZT48Y29udHJpYnV0b3JzPjxhdXRob3Jz
PjxhdXRob3I+RnJld2VuLCBQYXVsPC9hdXRob3I+PGF1dGhvcj5aaHUsIEplbm5leTwvYXV0aG9y
PjxhdXRob3I+TGFuaXVzLCBSdXRoPC9hdXRob3I+PC9hdXRob3JzPjwvY29udHJpYnV0b3JzPjx0
aXRsZXM+PHRpdGxlPkxpZmV0aW1lIHRyYXVtYXRpYyBzdHJlc3NvcnMgYW5kIGFkdmVyc2UgY2hp
bGRob29kIGV4cGVyaWVuY2VzIHVuaXF1ZWx5IHByZWRpY3QgY29uY3VycmVudCBQVFNELCBjb21w
bGV4IFBUU0QsIGFuZCBkaXNzb2NpYXRpdmUgc3VidHlwZSBvZiBQVFNEIHN5bXB0b21zIHdoZXJl
YXMgcmVjZW50IGFkdWx0IG5vbi10cmF1bWF0aWMgc3RyZXNzb3JzIGRvIG5vdDogcmVzdWx0cyBm
cm9tIGFuIG9ubGluZSBzdXJ2ZXkgc3R1ZHk8L3RpdGxlPjxzZWNvbmRhcnktdGl0bGU+RXVyb3Bl
YW4gSm91cm5hbCBvZiBQc3ljaG90cmF1bWF0b2xvZ3k8L3NlY29uZGFyeS10aXRsZT48L3RpdGxl
cz48cGVyaW9kaWNhbD48ZnVsbC10aXRsZT5FdXJvcGVhbiBKb3VybmFsIG9mIFBzeWNob3RyYXVt
YXRvbG9neTwvZnVsbC10aXRsZT48L3BlcmlvZGljYWw+PHBhZ2VzPjE2MDY2MjU8L3BhZ2VzPjx2
b2x1bWU+MTA8L3ZvbHVtZT48bnVtYmVyPjE8L251bWJlcj48ZGF0ZXM+PHllYXI+MjAxOTwveWVh
cj48cHViLWRhdGVzPjxkYXRlPjIwMTkvMTIvMzE8L2RhdGU+PC9wdWItZGF0ZXM+PC9kYXRlcz48
cHVibGlzaGVyPlRheWxvciAmYW1wOyBGcmFuY2lzPC9wdWJsaXNoZXI+PGlzYm4+MjAwMC04MTk4
PC9pc2JuPjx1cmxzPjxyZWxhdGVkLXVybHM+PHVybD5odHRwczovL2RvaS5vcmcvMTAuMTA4MC8y
MDAwODE5OC4yMDE5LjE2MDY2MjU8L3VybD48L3JlbGF0ZWQtdXJscz48L3VybHM+PGVsZWN0cm9u
aWMtcmVzb3VyY2UtbnVtPjEwLjEwODAvMjAwMDgxOTguMjAxOS4xNjA2NjI1PC9lbGVjdHJvbmlj
LXJlc291cmNlLW51bT48L3JlY29yZD48L0NpdGU+PENpdGU+PEF1dGhvcj5BcmNoZWE8L0F1dGhv
cj48WWVhcj4yMDA3PC9ZZWFyPjxSZWNOdW0+NzkwPC9SZWNOdW0+PHJlY29yZD48cmVjLW51bWJl
cj43OTA8L3JlYy1udW1iZXI+PGZvcmVpZ24ta2V5cz48a2V5IGFwcD0iRU4iIGRiLWlkPSJhdjlh
c2V0OTdwdzJ3Z2VwZTllNXh3cmJ4dnM5ZjJ3YWF3NXoiIHRpbWVzdGFtcD0iMTYzNDEwODM5NSI+
NzkwPC9rZXk+PC9mb3JlaWduLWtleXM+PHJlZi10eXBlIG5hbWU9IkpvdXJuYWwgQXJ0aWNsZSI+
MTc8L3JlZi10eXBlPjxjb250cmlidXRvcnM+PGF1dGhvcnM+PGF1dGhvcj5BcmNoZWEsIEMuPC9h
dXRob3I+PGF1dGhvcj5ZZW4sIEkuIEguPC9hdXRob3I+PGF1dGhvcj5DaGVuLCBILjwvYXV0aG9y
PjxhdXRob3I+RWlzbmVyLCBNLiBELjwvYXV0aG9yPjxhdXRob3I+S2F0eiwgUC4gUC48L2F1dGhv
cj48YXV0aG9yPk1hc2hhcmFuaSwgVS48L2F1dGhvcj48YXV0aG9yPlllbGluLCBFLiBILjwvYXV0
aG9yPjxhdXRob3I+RWFybmVzdCwgRy48L2F1dGhvcj48YXV0aG9yPkJsYW5jLCBQLiBELjwvYXV0
aG9yPjwvYXV0aG9ycz48L2NvbnRyaWJ1dG9ycz48dGl0bGVzPjx0aXRsZT5OZWdhdGl2ZSBsaWZl
IGV2ZW50cyBhbmQgcXVhbGl0eSBvZiBsaWZlIGluIGFkdWx0cyB3aXRoIGFzdGhtYTwvdGl0bGU+
PHNlY29uZGFyeS10aXRsZT5UaG9yYXg8L3NlY29uZGFyeS10aXRsZT48L3RpdGxlcz48cGVyaW9k
aWNhbD48ZnVsbC10aXRsZT5UaG9yYXg8L2Z1bGwtdGl0bGU+PC9wZXJpb2RpY2FsPjxwYWdlcz4x
Mzk8L3BhZ2VzPjx2b2x1bWU+NjI8L3ZvbHVtZT48bnVtYmVyPjI8L251bWJlcj48ZGF0ZXM+PHll
YXI+MjAwNzwveWVhcj48L2RhdGVzPjx1cmxzPjxyZWxhdGVkLXVybHM+PHVybD5odHRwOi8vdGhv
cmF4LmJtai5jb20vY29udGVudC82Mi8yLzEzOS5hYnN0cmFjdDwvdXJsPjwvcmVsYXRlZC11cmxz
PjwvdXJscz48ZWxlY3Ryb25pYy1yZXNvdXJjZS1udW0+MTAuMTEzNi90aHguMjAwNi4wNjU3MzA8
L2VsZWN0cm9uaWMtcmVzb3VyY2UtbnVtPjwvcmVjb3JkPjwvQ2l0ZT48Q2l0ZT48QXV0aG9yPklw
PC9BdXRob3I+PFllYXI+MjAwNjwvWWVhcj48UmVjTnVtPjc5MTwvUmVjTnVtPjxyZWNvcmQ+PHJl
Yy1udW1iZXI+NzkxPC9yZWMtbnVtYmVyPjxmb3JlaWduLWtleXM+PGtleSBhcHA9IkVOIiBkYi1p
ZD0iYXY5YXNldDk3cHcyd2dlcGU5ZTV4d3JieHZzOWYyd2FhdzV6IiB0aW1lc3RhbXA9IjE2MzQx
MDg1OTYiPjc5MTwva2V5PjwvZm9yZWlnbi1rZXlzPjxyZWYtdHlwZSBuYW1lPSJKb3VybmFsIEFy
dGljbGUiPjE3PC9yZWYtdHlwZT48Y29udHJpYnV0b3JzPjxhdXRob3JzPjxhdXRob3I+SXAsIFdh
biBZaW08L2F1dGhvcj48YXV0aG9yPk1hcnRpbiwgQ29saW48L2F1dGhvcj48L2F1dGhvcnM+PC9j
b250cmlidXRvcnM+PHRpdGxlcz48dGl0bGU+UHN5Y2hvbWV0cmljIHByb3BlcnRpZXMgb2YgdGhl
IDEyLWl0ZW0gR2VuZXJhbCBIZWFsdGggUXVlc3Rpb25uYWlyZSAoR0hRLTEyKSBpbiBDaGluZXNl
IHdvbWVuIGR1cmluZyBwcmVnbmFuY3kgYW5kIGluIHRoZSBwb3N0bmF0YWwgcGVyaW9kPC90aXRs
ZT48c2Vjb25kYXJ5LXRpdGxlPlBzeWNob2xvZ3ksIEhlYWx0aCAmYW1wOyBNZWRpY2luZTwvc2Vj
b25kYXJ5LXRpdGxlPjwvdGl0bGVzPjxwZXJpb2RpY2FsPjxmdWxsLXRpdGxlPlBzeWNob2xvZ3ks
IEhlYWx0aCAmYW1wOyBNZWRpY2luZTwvZnVsbC10aXRsZT48L3BlcmlvZGljYWw+PHBhZ2VzPjYw
LTY5PC9wYWdlcz48dm9sdW1lPjExPC92b2x1bWU+PG51bWJlcj4xPC9udW1iZXI+PGRhdGVzPjx5
ZWFyPjIwMDY8L3llYXI+PHB1Yi1kYXRlcz48ZGF0ZT4yMDA2LzAyLzAxPC9kYXRlPjwvcHViLWRh
dGVzPjwvZGF0ZXM+PHB1Ymxpc2hlcj5UYXlsb3IgJmFtcDsgRnJhbmNpczwvcHVibGlzaGVyPjxp
c2JuPjEzNTQtODUwNjwvaXNibj48dXJscz48cmVsYXRlZC11cmxzPjx1cmw+aHR0cHM6Ly9kb2ku
b3JnLzEwLjEwODAvMTM1NDg1MDA1MDAxNTU3NTA8L3VybD48L3JlbGF0ZWQtdXJscz48L3VybHM+
PGVsZWN0cm9uaWMtcmVzb3VyY2UtbnVtPjEwLjEwODAvMTM1NDg1MDA1MDAxNTU3NTA8L2VsZWN0
cm9uaWMtcmVzb3VyY2UtbnVtPjwvcmVjb3JkPjwvQ2l0ZT48Q2l0ZT48QXV0aG9yPkRpcGlldHJv
PC9BdXRob3I+PFllYXI+MjAwODwvWWVhcj48UmVjTnVtPjc5MjwvUmVjTnVtPjxyZWNvcmQ+PHJl
Yy1udW1iZXI+NzkyPC9yZWMtbnVtYmVyPjxmb3JlaWduLWtleXM+PGtleSBhcHA9IkVOIiBkYi1p
ZD0iYXY5YXNldDk3cHcyd2dlcGU5ZTV4d3JieHZzOWYyd2FhdzV6IiB0aW1lc3RhbXA9IjE2MzQx
MDkwNjgiPjc5Mjwva2V5PjwvZm9yZWlnbi1rZXlzPjxyZWYtdHlwZSBuYW1lPSJKb3VybmFsIEFy
dGljbGUiPjE3PC9yZWYtdHlwZT48Y29udHJpYnV0b3JzPjxhdXRob3JzPjxhdXRob3I+RGlwaWV0
cm8sIEphbmV0IEEuPC9hdXRob3I+PGF1dGhvcj5DaHJpc3RlbnNlbiwgQW5uYSBMLjwvYXV0aG9y
PjxhdXRob3I+Q29zdGlnYW4sIEthdGhsZWVuIEEuPC9hdXRob3I+PC9hdXRob3JzPjwvY29udHJp
YnV0b3JzPjx0aXRsZXM+PHRpdGxlPlRoZSBwcmVnbmFuY3kgZXhwZXJpZW5jZSBzY2FsZeKAk2Jy
aWVmIHZlcnNpb248L3RpdGxlPjxzZWNvbmRhcnktdGl0bGU+Sm91cm5hbCBvZiBQc3ljaG9zb21h
dGljIE9ic3RldHJpY3MgJmFtcDsgR3luZWNvbG9neTwvc2Vjb25kYXJ5LXRpdGxlPjwvdGl0bGVz
PjxwZXJpb2RpY2FsPjxmdWxsLXRpdGxlPkpvdXJuYWwgb2YgUHN5Y2hvc29tYXRpYyBPYnN0ZXRy
aWNzICZhbXA7IEd5bmVjb2xvZ3k8L2Z1bGwtdGl0bGU+PC9wZXJpb2RpY2FsPjxwYWdlcz4yNjIt
MjY3PC9wYWdlcz48dm9sdW1lPjI5PC92b2x1bWU+PG51bWJlcj40PC9udW1iZXI+PGRhdGVzPjx5
ZWFyPjIwMDg8L3llYXI+PHB1Yi1kYXRlcz48ZGF0ZT4yMDA4LzAxLzAxPC9kYXRlPjwvcHViLWRh
dGVzPjwvZGF0ZXM+PHB1Ymxpc2hlcj5UYXlsb3IgJmFtcDsgRnJhbmNpczwvcHVibGlzaGVyPjxp
c2JuPjAxNjctNDgyWDwvaXNibj48dXJscz48cmVsYXRlZC11cmxzPjx1cmw+aHR0cHM6Ly9kb2ku
b3JnLzEwLjEwODAvMDE2NzQ4MjA4MDI1NDYyMjA8L3VybD48L3JlbGF0ZWQtdXJscz48L3VybHM+
PGVsZWN0cm9uaWMtcmVzb3VyY2UtbnVtPjEwLjEwODAvMDE2NzQ4MjA4MDI1NDYyMjA8L2VsZWN0
cm9uaWMtcmVzb3VyY2UtbnVtPjwvcmVjb3JkPjwvQ2l0ZT48Q2l0ZT48QXV0aG9yPkxlZTwvQXV0
aG9yPjxZZWFyPjIwMTI8L1llYXI+PFJlY051bT43OTM8L1JlY051bT48cmVjb3JkPjxyZWMtbnVt
YmVyPjc5MzwvcmVjLW51bWJlcj48Zm9yZWlnbi1rZXlzPjxrZXkgYXBwPSJFTiIgZGItaWQ9ImF2
OWFzZXQ5N3B3MndnZXBlOWU1eHdyYnh2czlmMndhYXc1eiIgdGltZXN0YW1wPSIxNjM0MTEwOTQw
Ij43OTM8L2tleT48L2ZvcmVpZ24ta2V5cz48cmVmLXR5cGUgbmFtZT0iSm91cm5hbCBBcnRpY2xl
Ij4xNzwvcmVmLXR5cGU+PGNvbnRyaWJ1dG9ycz48YXV0aG9ycz48YXV0aG9yPkxlZSwgRXVuLUh5
dW48L2F1dGhvcj48L2F1dGhvcnM+PC9jb250cmlidXRvcnM+PHRpdGxlcz48dGl0bGU+UmV2aWV3
IG9mIHRoZSBQc3ljaG9tZXRyaWMgRXZpZGVuY2Ugb2YgdGhlIFBlcmNlaXZlZCBTdHJlc3MgU2Nh
bGU8L3RpdGxlPjxzZWNvbmRhcnktdGl0bGU+QXNpYW4gTnVyc2luZyBSZXNlYXJjaDwvc2Vjb25k
YXJ5LXRpdGxlPjwvdGl0bGVzPjxwZXJpb2RpY2FsPjxmdWxsLXRpdGxlPkFzaWFuIE51cnNpbmcg
UmVzZWFyY2g8L2Z1bGwtdGl0bGU+PC9wZXJpb2RpY2FsPjxwYWdlcz4xMjEtMTI3PC9wYWdlcz48
dm9sdW1lPjY8L3ZvbHVtZT48bnVtYmVyPjQ8L251bWJlcj48ZGF0ZXM+PHllYXI+MjAxMjwveWVh
cj48L2RhdGVzPjxwdWJsaXNoZXI+RWxzZXZpZXI8L3B1Ymxpc2hlcj48aXNibj4xOTc2LTEzMTc8
L2lzYm4+PHVybHM+PHJlbGF0ZWQtdXJscz48dXJsPmh0dHBzOi8vZG9pLm9yZy8xMC4xMDE2L2ou
YW5yLjIwMTIuMDguMDA0PC91cmw+PC9yZWxhdGVkLXVybHM+PC91cmxzPjxlbGVjdHJvbmljLXJl
c291cmNlLW51bT4xMC4xMDE2L2ouYW5yLjIwMTIuMDguMDA0PC9lbGVjdHJvbmljLXJlc291cmNl
LW51bT48YWNjZXNzLWRhdGU+MjAyMS8xMC8xMzwvYWNjZXNzLWRhdGU+PC9yZWNvcmQ+PC9DaXRl
PjxDaXRlPjxBdXRob3I+WW9rb2t1cmE8L0F1dGhvcj48WWVhcj4yMDE3PC9ZZWFyPjxSZWNOdW0+
Nzk0PC9SZWNOdW0+PHJlY29yZD48cmVjLW51bWJlcj43OTQ8L3JlYy1udW1iZXI+PGZvcmVpZ24t
a2V5cz48a2V5IGFwcD0iRU4iIGRiLWlkPSJhdjlhc2V0OTdwdzJ3Z2VwZTllNXh3cmJ4dnM5ZjJ3
YWF3NXoiIHRpbWVzdGFtcD0iMTYzNDExMTA1NyI+Nzk0PC9rZXk+PC9mb3JlaWduLWtleXM+PHJl
Zi10eXBlIG5hbWU9IkpvdXJuYWwgQXJ0aWNsZSI+MTc8L3JlZi10eXBlPjxjb250cmlidXRvcnM+
PGF1dGhvcnM+PGF1dGhvcj5Zb2tva3VyYSwgQXZjcDwvYXV0aG9yPjxhdXRob3I+U2lsdmEsIEFh
bWQ8L2F1dGhvcj48YXV0aG9yPkZlcm5hbmRlcywgSi4gSy4gQi48L2F1dGhvcj48YXV0aG9yPkRl
bC1CZW4sIEMuIE0uPC9hdXRob3I+PGF1dGhvcj5GaWd1ZWlyZWRvLCBGLiBQLjwvYXV0aG9yPjxh
dXRob3I+QmFyYmllcmksIE0uIEEuPC9hdXRob3I+PGF1dGhvcj5CZXR0aW9sLCBILjwvYXV0aG9y
PjwvYXV0aG9ycz48L2NvbnRyaWJ1dG9ycz48YXV0aC1hZGRyZXNzPkRlcGFydGFtZW50byBkZSBT
YcO6ZGUgUMO6YmxpY2EsIFVuaXZlcnNpZGFkZSBGZWRlcmFsIGRvIE1hcmFuaMOjbywgU8OjbyBM
dcOtcywgQnJhc2lsLiYjeEQ7RmFjdWxkYWRlIGRlIE1lZGljaW5hIGRlIFJpYmVpcsOjbyBQcmV0
bywgVW5pdmVyc2lkYWRlIGRlIFPDo28gUGF1bG8sIFJpYmVpcsOjbyBQcmV0bywgQnJhc2lsLjwv
YXV0aC1hZGRyZXNzPjx0aXRsZXM+PHRpdGxlPlBlcmNlaXZlZCBTdHJlc3MgU2NhbGU6IGNvbmZp
cm1hdG9yeSBmYWN0b3IgYW5hbHlzaXMgb2YgdGhlIFBTUzE0IGFuZCBQU1MxMCB2ZXJzaW9ucyBp
biB0d28gc2FtcGxlcyBvZiBwcmVnbmFudCB3b21lbiBmcm9tIHRoZSBCUklTQSBjb2hvcnQ8L3Rp
dGxlPjxzZWNvbmRhcnktdGl0bGU+Q2FkIFNhdWRlIFB1YmxpY2E8L3NlY29uZGFyeS10aXRsZT48
YWx0LXRpdGxlPkNhZGVybm9zIGRlIHNhdWRlIHB1YmxpY2E8L2FsdC10aXRsZT48L3RpdGxlcz48
cGVyaW9kaWNhbD48ZnVsbC10aXRsZT5DYWQgU2F1ZGUgUHVibGljYTwvZnVsbC10aXRsZT48YWJi
ci0xPkNhZGVybm9zIGRlIHNhdWRlIHB1YmxpY2E8L2FiYnItMT48L3BlcmlvZGljYWw+PGFsdC1w
ZXJpb2RpY2FsPjxmdWxsLXRpdGxlPkNhZCBTYXVkZSBQdWJsaWNhPC9mdWxsLXRpdGxlPjxhYmJy
LTE+Q2FkZXJub3MgZGUgc2F1ZGUgcHVibGljYTwvYWJici0xPjwvYWx0LXBlcmlvZGljYWw+PHBh
Z2VzPmUwMDE4NDYxNTwvcGFnZXM+PHZvbHVtZT4zMzwvdm9sdW1lPjxudW1iZXI+MTI8L251bWJl
cj48ZWRpdGlvbj4yMDE3LzEyLzIyPC9lZGl0aW9uPjxrZXl3b3Jkcz48a2V5d29yZD5CcmF6aWw8
L2tleXdvcmQ+PGtleXdvcmQ+Q3Jvc3MtU2VjdGlvbmFsIFN0dWRpZXM8L2tleXdvcmQ+PGtleXdv
cmQ+RmFjdG9yIEFuYWx5c2lzLCBTdGF0aXN0aWNhbDwva2V5d29yZD48a2V5d29yZD5GZW1hbGU8
L2tleXdvcmQ+PGtleXdvcmQ+R2VuZGVyLUJhc2VkIFZpb2xlbmNlL3BzeWNob2xvZ3k8L2tleXdv
cmQ+PGtleXdvcmQ+SHVtYW5zPC9rZXl3b3JkPjxrZXl3b3JkPlByZWduYW5jeTwva2V5d29yZD48
a2V5d29yZD5QcmVnbmFudCBXb21lbi8qcHN5Y2hvbG9neTwva2V5d29yZD48a2V5d29yZD5Qc3lj
aG9tZXRyaWNzPC9rZXl3b3JkPjxrZXl3b3JkPlJlZmVyZW5jZSBTdGFuZGFyZHM8L2tleXdvcmQ+
PGtleXdvcmQ+UmVmZXJlbmNlIFZhbHVlczwva2V5d29yZD48a2V5d29yZD5SZXByb2R1Y2liaWxp
dHkgb2YgUmVzdWx0czwva2V5d29yZD48a2V5d29yZD4qU2VsZiBDb25jZXB0PC9rZXl3b3JkPjxr
ZXl3b3JkPlNlbGYgUmVwb3J0LypzdGFuZGFyZHM8L2tleXdvcmQ+PGtleXdvcmQ+U29jaW9lY29u
b21pYyBGYWN0b3JzPC9rZXl3b3JkPjxrZXl3b3JkPlN0cmVzcywgUHN5Y2hvbG9naWNhbC8qcHN5
Y2hvbG9neTwva2V5d29yZD48L2tleXdvcmRzPjxkYXRlcz48eWVhcj4yMDE3PC95ZWFyPjxwdWIt
ZGF0ZXM+PGRhdGU+RGVjIDE4PC9kYXRlPjwvcHViLWRhdGVzPjwvZGF0ZXM+PGlzYm4+MDEwMi0z
MTF4PC9pc2JuPjxhY2Nlc3Npb24tbnVtPjI5MjY3Njk1PC9hY2Nlc3Npb24tbnVtPjx1cmxzPjwv
dXJscz48ZWxlY3Ryb25pYy1yZXNvdXJjZS1udW0+MTAuMTU5MC8wMTAyLTMxMXgwMDE4NDYxNTwv
ZWxlY3Ryb25pYy1yZXNvdXJjZS1udW0+PHJlbW90ZS1kYXRhYmFzZS1wcm92aWRlcj5OTE08L3Jl
bW90ZS1kYXRhYmFzZS1wcm92aWRlcj48bGFuZ3VhZ2U+ZW5nPC9sYW5ndWFnZT48L3JlY29yZD48
L0NpdGU+PC9FbmROb3RlPgB=
</w:fldData>
        </w:fldChar>
      </w:r>
      <w:r w:rsidR="00346CB8">
        <w:rPr>
          <w:rFonts w:ascii="Times New Roman" w:hAnsi="Times New Roman" w:cs="Times New Roman"/>
          <w:color w:val="0070C0"/>
          <w:sz w:val="24"/>
          <w:szCs w:val="24"/>
        </w:rPr>
        <w:instrText xml:space="preserve"> ADDIN EN.CITE.DATA </w:instrText>
      </w:r>
      <w:r w:rsidR="00346CB8">
        <w:rPr>
          <w:rFonts w:ascii="Times New Roman" w:hAnsi="Times New Roman" w:cs="Times New Roman"/>
          <w:color w:val="0070C0"/>
          <w:sz w:val="24"/>
          <w:szCs w:val="24"/>
        </w:rPr>
      </w:r>
      <w:r w:rsidR="00346CB8">
        <w:rPr>
          <w:rFonts w:ascii="Times New Roman" w:hAnsi="Times New Roman" w:cs="Times New Roman"/>
          <w:color w:val="0070C0"/>
          <w:sz w:val="24"/>
          <w:szCs w:val="24"/>
        </w:rPr>
        <w:fldChar w:fldCharType="end"/>
      </w:r>
      <w:r w:rsidR="00021E3C" w:rsidRPr="00525FDA">
        <w:rPr>
          <w:rFonts w:ascii="Times New Roman" w:hAnsi="Times New Roman" w:cs="Times New Roman"/>
          <w:color w:val="0070C0"/>
          <w:sz w:val="24"/>
          <w:szCs w:val="24"/>
        </w:rPr>
      </w:r>
      <w:r w:rsidR="00021E3C" w:rsidRPr="00525FDA">
        <w:rPr>
          <w:rFonts w:ascii="Times New Roman" w:hAnsi="Times New Roman" w:cs="Times New Roman"/>
          <w:color w:val="0070C0"/>
          <w:sz w:val="24"/>
          <w:szCs w:val="24"/>
        </w:rPr>
        <w:fldChar w:fldCharType="separate"/>
      </w:r>
      <w:r w:rsidR="00346CB8">
        <w:rPr>
          <w:rFonts w:ascii="Times New Roman" w:hAnsi="Times New Roman" w:cs="Times New Roman"/>
          <w:noProof/>
          <w:color w:val="0070C0"/>
          <w:sz w:val="24"/>
          <w:szCs w:val="24"/>
        </w:rPr>
        <w:t>(54-71)</w:t>
      </w:r>
      <w:r w:rsidR="00021E3C" w:rsidRPr="00525FDA">
        <w:rPr>
          <w:rFonts w:ascii="Times New Roman" w:hAnsi="Times New Roman" w:cs="Times New Roman"/>
          <w:color w:val="0070C0"/>
          <w:sz w:val="24"/>
          <w:szCs w:val="24"/>
        </w:rPr>
        <w:fldChar w:fldCharType="end"/>
      </w:r>
      <w:r w:rsidR="001256EF" w:rsidRPr="00FD2C8E">
        <w:rPr>
          <w:rFonts w:ascii="Times New Roman" w:hAnsi="Times New Roman" w:cs="Times New Roman"/>
          <w:color w:val="0070C0"/>
          <w:sz w:val="24"/>
          <w:szCs w:val="24"/>
        </w:rPr>
        <w:t>.</w:t>
      </w:r>
      <w:r w:rsidR="00663FD1" w:rsidRPr="00FD2C8E">
        <w:rPr>
          <w:rFonts w:ascii="Times New Roman" w:hAnsi="Times New Roman" w:cs="Times New Roman"/>
          <w:color w:val="0070C0"/>
          <w:sz w:val="24"/>
          <w:szCs w:val="24"/>
        </w:rPr>
        <w:t xml:space="preserve"> </w:t>
      </w:r>
      <w:r w:rsidR="0057288E">
        <w:rPr>
          <w:rFonts w:ascii="Times New Roman" w:hAnsi="Times New Roman" w:cs="Times New Roman"/>
          <w:sz w:val="24"/>
          <w:szCs w:val="24"/>
        </w:rPr>
        <w:t xml:space="preserve">This limitation is </w:t>
      </w:r>
      <w:r w:rsidR="00E13CC6" w:rsidRPr="00FD2C8E">
        <w:rPr>
          <w:rFonts w:ascii="Times New Roman" w:hAnsi="Times New Roman" w:cs="Times New Roman"/>
          <w:color w:val="0070C0"/>
          <w:sz w:val="24"/>
          <w:szCs w:val="24"/>
        </w:rPr>
        <w:t xml:space="preserve">also </w:t>
      </w:r>
      <w:r w:rsidR="0057288E">
        <w:rPr>
          <w:rFonts w:ascii="Times New Roman" w:hAnsi="Times New Roman" w:cs="Times New Roman"/>
          <w:sz w:val="24"/>
          <w:szCs w:val="24"/>
        </w:rPr>
        <w:t xml:space="preserve">mitigated by regular </w:t>
      </w:r>
      <w:r w:rsidR="00BE368F" w:rsidRPr="00BE368F">
        <w:rPr>
          <w:rFonts w:ascii="Times New Roman" w:hAnsi="Times New Roman" w:cs="Times New Roman"/>
          <w:color w:val="0070C0"/>
          <w:sz w:val="24"/>
          <w:szCs w:val="24"/>
        </w:rPr>
        <w:t>follow-ups</w:t>
      </w:r>
      <w:r w:rsidR="0057288E" w:rsidRPr="00BE368F">
        <w:rPr>
          <w:rFonts w:ascii="Times New Roman" w:hAnsi="Times New Roman" w:cs="Times New Roman"/>
          <w:color w:val="0070C0"/>
          <w:sz w:val="24"/>
          <w:szCs w:val="24"/>
        </w:rPr>
        <w:t xml:space="preserve"> </w:t>
      </w:r>
      <w:r w:rsidR="0057288E">
        <w:rPr>
          <w:rFonts w:ascii="Times New Roman" w:hAnsi="Times New Roman" w:cs="Times New Roman"/>
          <w:sz w:val="24"/>
          <w:szCs w:val="24"/>
        </w:rPr>
        <w:t>to reduce recall bias</w:t>
      </w:r>
      <w:r w:rsidR="00663FD1">
        <w:rPr>
          <w:rFonts w:ascii="Times New Roman" w:hAnsi="Times New Roman" w:cs="Times New Roman"/>
          <w:sz w:val="24"/>
          <w:szCs w:val="24"/>
        </w:rPr>
        <w:t>.</w:t>
      </w:r>
      <w:r w:rsidR="00A17A1C">
        <w:rPr>
          <w:rFonts w:ascii="Times New Roman" w:hAnsi="Times New Roman" w:cs="Times New Roman"/>
          <w:sz w:val="24"/>
          <w:szCs w:val="24"/>
        </w:rPr>
        <w:t xml:space="preserve"> We </w:t>
      </w:r>
      <w:r w:rsidR="00745980">
        <w:rPr>
          <w:rFonts w:ascii="Times New Roman" w:hAnsi="Times New Roman" w:cs="Times New Roman"/>
          <w:sz w:val="24"/>
          <w:szCs w:val="24"/>
        </w:rPr>
        <w:t>also did not</w:t>
      </w:r>
      <w:r w:rsidR="00A17A1C">
        <w:rPr>
          <w:rFonts w:ascii="Times New Roman" w:hAnsi="Times New Roman" w:cs="Times New Roman"/>
          <w:sz w:val="24"/>
          <w:szCs w:val="24"/>
        </w:rPr>
        <w:t xml:space="preserve"> assess physiological responses to maternal </w:t>
      </w:r>
      <w:r w:rsidR="004F498F">
        <w:rPr>
          <w:rFonts w:ascii="Times New Roman" w:hAnsi="Times New Roman" w:cs="Times New Roman"/>
          <w:sz w:val="24"/>
          <w:szCs w:val="24"/>
        </w:rPr>
        <w:t>distress</w:t>
      </w:r>
      <w:r w:rsidR="00A17A1C">
        <w:rPr>
          <w:rFonts w:ascii="Times New Roman" w:hAnsi="Times New Roman" w:cs="Times New Roman"/>
          <w:sz w:val="24"/>
          <w:szCs w:val="24"/>
        </w:rPr>
        <w:t xml:space="preserve"> in both mothers and offspring</w:t>
      </w:r>
      <w:r w:rsidR="00D65847">
        <w:rPr>
          <w:rFonts w:ascii="Times New Roman" w:hAnsi="Times New Roman" w:cs="Times New Roman"/>
          <w:sz w:val="24"/>
          <w:szCs w:val="24"/>
        </w:rPr>
        <w:t xml:space="preserve"> and this should be evaluated in future research.</w:t>
      </w:r>
    </w:p>
    <w:p w14:paraId="486E69A5" w14:textId="519C9A03" w:rsidR="00DC2E84" w:rsidRDefault="00663FD1" w:rsidP="00A921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maternal </w:t>
      </w:r>
      <w:r w:rsidR="00DE61CC">
        <w:rPr>
          <w:rFonts w:ascii="Times New Roman" w:hAnsi="Times New Roman" w:cs="Times New Roman"/>
          <w:sz w:val="24"/>
          <w:szCs w:val="24"/>
        </w:rPr>
        <w:t>di</w:t>
      </w:r>
      <w:r w:rsidR="00E0760A">
        <w:rPr>
          <w:rFonts w:ascii="Times New Roman" w:hAnsi="Times New Roman" w:cs="Times New Roman"/>
          <w:sz w:val="24"/>
          <w:szCs w:val="24"/>
        </w:rPr>
        <w:t>stress</w:t>
      </w:r>
      <w:r>
        <w:rPr>
          <w:rFonts w:ascii="Times New Roman" w:hAnsi="Times New Roman" w:cs="Times New Roman"/>
          <w:sz w:val="24"/>
          <w:szCs w:val="24"/>
        </w:rPr>
        <w:t xml:space="preserve"> during </w:t>
      </w:r>
      <w:r w:rsidR="00C24CD1">
        <w:rPr>
          <w:rFonts w:ascii="Times New Roman" w:hAnsi="Times New Roman" w:cs="Times New Roman"/>
          <w:sz w:val="24"/>
          <w:szCs w:val="24"/>
        </w:rPr>
        <w:t xml:space="preserve">critical early life periods </w:t>
      </w:r>
      <w:r w:rsidR="00FD66D5">
        <w:rPr>
          <w:rFonts w:ascii="Times New Roman" w:hAnsi="Times New Roman" w:cs="Times New Roman"/>
          <w:sz w:val="24"/>
          <w:szCs w:val="24"/>
        </w:rPr>
        <w:t>was associated with an increased</w:t>
      </w:r>
      <w:r w:rsidR="00855F8A">
        <w:rPr>
          <w:rFonts w:ascii="Times New Roman" w:hAnsi="Times New Roman" w:cs="Times New Roman"/>
          <w:sz w:val="24"/>
          <w:szCs w:val="24"/>
        </w:rPr>
        <w:t xml:space="preserve"> </w:t>
      </w:r>
      <w:r w:rsidR="00E04BE1">
        <w:rPr>
          <w:rFonts w:ascii="Times New Roman" w:hAnsi="Times New Roman" w:cs="Times New Roman"/>
          <w:sz w:val="24"/>
          <w:szCs w:val="24"/>
        </w:rPr>
        <w:t xml:space="preserve">risk </w:t>
      </w:r>
      <w:r w:rsidR="00855F8A">
        <w:rPr>
          <w:rFonts w:ascii="Times New Roman" w:hAnsi="Times New Roman" w:cs="Times New Roman"/>
          <w:sz w:val="24"/>
          <w:szCs w:val="24"/>
        </w:rPr>
        <w:t>of</w:t>
      </w:r>
      <w:r>
        <w:rPr>
          <w:rFonts w:ascii="Times New Roman" w:hAnsi="Times New Roman" w:cs="Times New Roman"/>
          <w:sz w:val="24"/>
          <w:szCs w:val="24"/>
        </w:rPr>
        <w:t xml:space="preserve"> </w:t>
      </w:r>
      <w:r w:rsidR="0057288E">
        <w:rPr>
          <w:rFonts w:ascii="Times New Roman" w:hAnsi="Times New Roman" w:cs="Times New Roman"/>
          <w:sz w:val="24"/>
          <w:szCs w:val="24"/>
        </w:rPr>
        <w:t xml:space="preserve">wheeze </w:t>
      </w:r>
      <w:r>
        <w:rPr>
          <w:rFonts w:ascii="Times New Roman" w:hAnsi="Times New Roman" w:cs="Times New Roman"/>
          <w:sz w:val="24"/>
          <w:szCs w:val="24"/>
        </w:rPr>
        <w:t xml:space="preserve">development in children </w:t>
      </w:r>
      <w:r w:rsidR="003F6EF3">
        <w:rPr>
          <w:rFonts w:ascii="Times New Roman" w:hAnsi="Times New Roman" w:cs="Times New Roman"/>
          <w:sz w:val="24"/>
          <w:szCs w:val="24"/>
        </w:rPr>
        <w:t>in the first 18</w:t>
      </w:r>
      <w:r>
        <w:rPr>
          <w:rFonts w:ascii="Times New Roman" w:hAnsi="Times New Roman" w:cs="Times New Roman"/>
          <w:sz w:val="24"/>
          <w:szCs w:val="24"/>
        </w:rPr>
        <w:t xml:space="preserve"> months of life. This study highlights </w:t>
      </w:r>
      <w:r w:rsidR="00E829B5">
        <w:rPr>
          <w:rFonts w:ascii="Times New Roman" w:hAnsi="Times New Roman" w:cs="Times New Roman"/>
          <w:sz w:val="24"/>
          <w:szCs w:val="24"/>
        </w:rPr>
        <w:t xml:space="preserve">the importance of </w:t>
      </w:r>
      <w:r w:rsidR="00FD66D5">
        <w:rPr>
          <w:rFonts w:ascii="Times New Roman" w:hAnsi="Times New Roman" w:cs="Times New Roman"/>
          <w:sz w:val="24"/>
          <w:szCs w:val="24"/>
        </w:rPr>
        <w:t>supporting</w:t>
      </w:r>
      <w:r w:rsidR="00DE72A2">
        <w:rPr>
          <w:rFonts w:ascii="Times New Roman" w:hAnsi="Times New Roman" w:cs="Times New Roman"/>
          <w:sz w:val="24"/>
          <w:szCs w:val="24"/>
        </w:rPr>
        <w:t xml:space="preserve"> </w:t>
      </w:r>
      <w:r w:rsidR="00E829B5">
        <w:rPr>
          <w:rFonts w:ascii="Times New Roman" w:hAnsi="Times New Roman" w:cs="Times New Roman"/>
          <w:sz w:val="24"/>
          <w:szCs w:val="24"/>
        </w:rPr>
        <w:t xml:space="preserve">maternal </w:t>
      </w:r>
      <w:r w:rsidR="00FD66D5">
        <w:rPr>
          <w:rFonts w:ascii="Times New Roman" w:hAnsi="Times New Roman" w:cs="Times New Roman"/>
          <w:sz w:val="24"/>
          <w:szCs w:val="24"/>
        </w:rPr>
        <w:t xml:space="preserve">mental </w:t>
      </w:r>
      <w:r w:rsidR="00E829B5">
        <w:rPr>
          <w:rFonts w:ascii="Times New Roman" w:hAnsi="Times New Roman" w:cs="Times New Roman"/>
          <w:sz w:val="24"/>
          <w:szCs w:val="24"/>
        </w:rPr>
        <w:t>health</w:t>
      </w:r>
      <w:r w:rsidR="00664F77">
        <w:rPr>
          <w:rFonts w:ascii="Times New Roman" w:hAnsi="Times New Roman" w:cs="Times New Roman"/>
          <w:sz w:val="24"/>
          <w:szCs w:val="24"/>
        </w:rPr>
        <w:t xml:space="preserve">, </w:t>
      </w:r>
      <w:r w:rsidR="00E829B5">
        <w:rPr>
          <w:rFonts w:ascii="Times New Roman" w:hAnsi="Times New Roman" w:cs="Times New Roman"/>
          <w:sz w:val="24"/>
          <w:szCs w:val="24"/>
        </w:rPr>
        <w:t>even before pregnancy</w:t>
      </w:r>
      <w:r w:rsidR="00FD66D5">
        <w:rPr>
          <w:rFonts w:ascii="Times New Roman" w:hAnsi="Times New Roman" w:cs="Times New Roman"/>
          <w:sz w:val="24"/>
          <w:szCs w:val="24"/>
        </w:rPr>
        <w:t>,</w:t>
      </w:r>
      <w:r w:rsidR="00E829B5">
        <w:rPr>
          <w:rFonts w:ascii="Times New Roman" w:hAnsi="Times New Roman" w:cs="Times New Roman"/>
          <w:sz w:val="24"/>
          <w:szCs w:val="24"/>
        </w:rPr>
        <w:t xml:space="preserve"> to</w:t>
      </w:r>
      <w:r w:rsidR="0057288E">
        <w:rPr>
          <w:rFonts w:ascii="Times New Roman" w:hAnsi="Times New Roman" w:cs="Times New Roman"/>
          <w:sz w:val="24"/>
          <w:szCs w:val="24"/>
        </w:rPr>
        <w:t xml:space="preserve"> improve offspring’s health</w:t>
      </w:r>
      <w:r w:rsidR="00DE4908">
        <w:rPr>
          <w:rFonts w:ascii="Times New Roman" w:hAnsi="Times New Roman" w:cs="Times New Roman"/>
          <w:sz w:val="24"/>
          <w:szCs w:val="24"/>
        </w:rPr>
        <w:t>.</w:t>
      </w:r>
      <w:r w:rsidR="00DC2E84">
        <w:rPr>
          <w:rFonts w:ascii="Times New Roman" w:hAnsi="Times New Roman" w:cs="Times New Roman"/>
          <w:sz w:val="24"/>
          <w:szCs w:val="24"/>
        </w:rPr>
        <w:br w:type="page"/>
      </w:r>
    </w:p>
    <w:p w14:paraId="0142D816" w14:textId="77777777" w:rsidR="00D87E78" w:rsidRPr="002923A7" w:rsidRDefault="00D87E78" w:rsidP="00D87E78">
      <w:pPr>
        <w:spacing w:line="240" w:lineRule="auto"/>
        <w:jc w:val="both"/>
        <w:rPr>
          <w:rStyle w:val="Hyperlink"/>
          <w:rFonts w:ascii="Times New Roman" w:hAnsi="Times New Roman" w:cs="Times New Roman"/>
          <w:color w:val="auto"/>
          <w:sz w:val="24"/>
          <w:szCs w:val="24"/>
          <w:u w:val="none"/>
        </w:rPr>
      </w:pPr>
      <w:r w:rsidRPr="002923A7">
        <w:rPr>
          <w:rStyle w:val="Hyperlink"/>
          <w:rFonts w:ascii="Times New Roman" w:hAnsi="Times New Roman" w:cs="Times New Roman"/>
          <w:b/>
          <w:color w:val="auto"/>
          <w:sz w:val="24"/>
          <w:szCs w:val="24"/>
          <w:u w:val="none"/>
        </w:rPr>
        <w:t xml:space="preserve">Conflict of interest: </w:t>
      </w:r>
      <w:r w:rsidRPr="002923A7">
        <w:rPr>
          <w:rStyle w:val="Hyperlink"/>
          <w:rFonts w:ascii="Times New Roman" w:hAnsi="Times New Roman" w:cs="Times New Roman"/>
          <w:color w:val="auto"/>
          <w:sz w:val="24"/>
          <w:szCs w:val="24"/>
          <w:u w:val="none"/>
        </w:rPr>
        <w:t>Godfrey KM has received reimbursement for speaking at conferences sponsored by Nestle and Shek LP has received reimbursement for speaking at conferences sponsored by Danone and Nestle and consulting for Mead Johnson and Nestle. Godfrey KM and Chong YS are part of an academic consortium that has received research funding from Abbot Nutrition, Nestle and Danone. Shek LP has received research funding from Danone.</w:t>
      </w:r>
    </w:p>
    <w:p w14:paraId="3E5034BC" w14:textId="7E46DF57" w:rsidR="00D87E78" w:rsidRDefault="00D87E78" w:rsidP="00D87E78">
      <w:pPr>
        <w:spacing w:line="240" w:lineRule="auto"/>
        <w:jc w:val="both"/>
        <w:rPr>
          <w:rStyle w:val="Hyperlink"/>
          <w:rFonts w:ascii="Times New Roman" w:hAnsi="Times New Roman" w:cs="Times New Roman"/>
          <w:b/>
          <w:color w:val="auto"/>
          <w:sz w:val="24"/>
          <w:szCs w:val="24"/>
          <w:u w:val="none"/>
        </w:rPr>
      </w:pPr>
      <w:r>
        <w:rPr>
          <w:rFonts w:ascii="Times New Roman" w:hAnsi="Times New Roman" w:cs="Times New Roman"/>
          <w:b/>
          <w:sz w:val="24"/>
          <w:szCs w:val="24"/>
          <w:lang w:val="en-US"/>
        </w:rPr>
        <w:t xml:space="preserve">Author contribution: </w:t>
      </w:r>
      <w:r w:rsidRPr="00692C55">
        <w:rPr>
          <w:rFonts w:ascii="Times New Roman" w:hAnsi="Times New Roman" w:cs="Times New Roman"/>
          <w:sz w:val="24"/>
          <w:szCs w:val="24"/>
        </w:rPr>
        <w:t xml:space="preserve">Lau HX and Yap QV analysed the </w:t>
      </w:r>
      <w:r w:rsidR="00223CE0">
        <w:rPr>
          <w:rFonts w:ascii="Times New Roman" w:hAnsi="Times New Roman" w:cs="Times New Roman"/>
          <w:sz w:val="24"/>
          <w:szCs w:val="24"/>
        </w:rPr>
        <w:t>data and wrote the manuscript. Kee MZL</w:t>
      </w:r>
      <w:r w:rsidR="00223CE0" w:rsidRPr="00692C55">
        <w:rPr>
          <w:rFonts w:ascii="Times New Roman" w:hAnsi="Times New Roman" w:cs="Times New Roman"/>
          <w:sz w:val="24"/>
          <w:szCs w:val="24"/>
        </w:rPr>
        <w:t xml:space="preserve"> provided intellectual input and wrote the manuscript.</w:t>
      </w:r>
      <w:r w:rsidR="00223CE0">
        <w:rPr>
          <w:rFonts w:ascii="Times New Roman" w:hAnsi="Times New Roman" w:cs="Times New Roman"/>
          <w:sz w:val="24"/>
          <w:szCs w:val="24"/>
        </w:rPr>
        <w:t xml:space="preserve"> </w:t>
      </w:r>
      <w:r w:rsidRPr="00692C55">
        <w:rPr>
          <w:rFonts w:ascii="Times New Roman" w:hAnsi="Times New Roman" w:cs="Times New Roman"/>
          <w:sz w:val="24"/>
          <w:szCs w:val="24"/>
        </w:rPr>
        <w:t xml:space="preserve">Chan YH provided statistical advice and intellectual input. Tham EH, Goh AEN, Teoh OH, Eriksson JG, </w:t>
      </w:r>
      <w:r>
        <w:rPr>
          <w:rFonts w:ascii="Times New Roman" w:hAnsi="Times New Roman" w:cs="Times New Roman"/>
          <w:sz w:val="24"/>
          <w:szCs w:val="24"/>
        </w:rPr>
        <w:t>Godfrey KM, Gluckman PD, Chong YS, Chan JKY</w:t>
      </w:r>
      <w:r w:rsidRPr="00692C55">
        <w:rPr>
          <w:rFonts w:ascii="Times New Roman" w:hAnsi="Times New Roman" w:cs="Times New Roman"/>
          <w:sz w:val="24"/>
          <w:szCs w:val="24"/>
        </w:rPr>
        <w:t>, Van Bever H, Lee BW, Shek LP</w:t>
      </w:r>
      <w:r>
        <w:rPr>
          <w:rFonts w:ascii="Times New Roman" w:hAnsi="Times New Roman" w:cs="Times New Roman"/>
          <w:sz w:val="24"/>
          <w:szCs w:val="24"/>
        </w:rPr>
        <w:t xml:space="preserve"> and Meaney MJ</w:t>
      </w:r>
      <w:r w:rsidRPr="00692C55">
        <w:rPr>
          <w:rFonts w:ascii="Times New Roman" w:hAnsi="Times New Roman" w:cs="Times New Roman"/>
          <w:sz w:val="24"/>
          <w:szCs w:val="24"/>
        </w:rPr>
        <w:t xml:space="preserve"> contributed to the study design and provided intellectual input. Loo EXL conceptualized the study design, contributed to the analysis and wrote the manuscript. All authors critically reviewed the manuscript.</w:t>
      </w:r>
    </w:p>
    <w:p w14:paraId="33C4CA32" w14:textId="77777777" w:rsidR="00E62675" w:rsidRDefault="00D87E78" w:rsidP="00D87E78">
      <w:pPr>
        <w:spacing w:line="240" w:lineRule="auto"/>
        <w:jc w:val="both"/>
        <w:rPr>
          <w:rFonts w:ascii="Times New Roman" w:eastAsiaTheme="minorEastAsia" w:hAnsi="Times New Roman" w:cs="Times New Roman"/>
          <w:sz w:val="24"/>
          <w:szCs w:val="24"/>
          <w:lang w:val="en-US" w:eastAsia="zh-CN"/>
        </w:rPr>
      </w:pPr>
      <w:r w:rsidRPr="00DB5115">
        <w:rPr>
          <w:rStyle w:val="Hyperlink"/>
          <w:rFonts w:ascii="Times New Roman" w:hAnsi="Times New Roman" w:cs="Times New Roman"/>
          <w:b/>
          <w:color w:val="auto"/>
          <w:sz w:val="24"/>
          <w:szCs w:val="24"/>
          <w:u w:val="none"/>
        </w:rPr>
        <w:t xml:space="preserve">Funding source: </w:t>
      </w:r>
      <w:r w:rsidRPr="00DB5115">
        <w:rPr>
          <w:rFonts w:ascii="Times New Roman" w:hAnsi="Times New Roman" w:cs="Times New Roman"/>
          <w:sz w:val="24"/>
          <w:szCs w:val="24"/>
          <w:lang w:val="en-US"/>
        </w:rPr>
        <w:t xml:space="preserve">This work is </w:t>
      </w:r>
      <w:r w:rsidRPr="00003ED5">
        <w:rPr>
          <w:rFonts w:ascii="Times New Roman" w:hAnsi="Times New Roman" w:cs="Times New Roman"/>
          <w:sz w:val="24"/>
          <w:szCs w:val="24"/>
          <w:lang w:val="en-US"/>
        </w:rPr>
        <w:t>supported by the Singapore National Research Foundation under its Translational and Clinical Research (TCR) Flagship Programme, administered by the Singapore Ministry of Health’s National Medical Research Council (NMRC), Singapore-NMRC/TCR/004-NUS/2008; NMRC/TCR/012-NUHS/2014. Additional funding is provided by the Singapore Institute for Clinical Sciences, Agency for Science and Technology.</w:t>
      </w:r>
      <w:r w:rsidRPr="00003ED5">
        <w:rPr>
          <w:rFonts w:ascii="Times New Roman" w:eastAsiaTheme="minorEastAsia" w:hAnsi="Times New Roman" w:cs="Times New Roman"/>
          <w:sz w:val="24"/>
          <w:szCs w:val="24"/>
          <w:lang w:val="en-US" w:eastAsia="zh-CN"/>
        </w:rPr>
        <w:t xml:space="preserve"> K.M Godfrey is supported by the UK Medical Research Council (MC_UU_12011/4), the National Institute for Health Research (NIHR Senior Investigator (NF-SI-0515-10042) and NIHR Southampton Biomedical Research Centre (IS-BRC-1215-20004)), the European Union (Erasmus+ Programme ImpENSA 598488-EPP-1-2018-1-DE-EPPKA2-CBHE-JP) and the British Heart Foundation (RG/15/17/3174).</w:t>
      </w:r>
    </w:p>
    <w:p w14:paraId="525F7388" w14:textId="1F136C71" w:rsidR="00D87E78" w:rsidRPr="0042378B" w:rsidRDefault="0042378B" w:rsidP="00E62675">
      <w:pPr>
        <w:spacing w:line="240" w:lineRule="auto"/>
        <w:jc w:val="both"/>
        <w:rPr>
          <w:rFonts w:ascii="Times New Roman" w:hAnsi="Times New Roman" w:cs="Times New Roman"/>
          <w:sz w:val="24"/>
          <w:szCs w:val="24"/>
        </w:rPr>
      </w:pPr>
      <w:r>
        <w:rPr>
          <w:rFonts w:ascii="Times New Roman" w:eastAsiaTheme="minorEastAsia" w:hAnsi="Times New Roman" w:cs="Times New Roman"/>
          <w:b/>
          <w:sz w:val="24"/>
          <w:szCs w:val="24"/>
          <w:lang w:val="en-US" w:eastAsia="zh-CN"/>
        </w:rPr>
        <w:t xml:space="preserve">Ethics statement: </w:t>
      </w:r>
      <w:r w:rsidRPr="00600303">
        <w:rPr>
          <w:rFonts w:ascii="Times New Roman" w:hAnsi="Times New Roman" w:cs="Times New Roman"/>
          <w:sz w:val="24"/>
          <w:szCs w:val="24"/>
        </w:rPr>
        <w:t>Ethical approval was obtained from the SingHealth Centralised Institutional Review Board (reference 2014/692/D). This study has been registered at ClinicalTrials.gov (NCT 03531658).</w:t>
      </w:r>
      <w:r>
        <w:rPr>
          <w:rFonts w:ascii="Times New Roman" w:hAnsi="Times New Roman" w:cs="Times New Roman"/>
          <w:sz w:val="24"/>
          <w:szCs w:val="24"/>
        </w:rPr>
        <w:t xml:space="preserve"> </w:t>
      </w:r>
      <w:r w:rsidRPr="008E2228">
        <w:rPr>
          <w:rFonts w:ascii="Times New Roman" w:hAnsi="Times New Roman" w:cs="Times New Roman"/>
          <w:sz w:val="24"/>
          <w:szCs w:val="24"/>
          <w:lang w:val="en-US"/>
        </w:rPr>
        <w:t>Written informed consent was provided by the participants.</w:t>
      </w:r>
      <w:r w:rsidR="00D87E78">
        <w:rPr>
          <w:rFonts w:ascii="Times New Roman" w:eastAsiaTheme="minorEastAsia" w:hAnsi="Times New Roman" w:cs="Times New Roman"/>
          <w:b/>
          <w:sz w:val="24"/>
          <w:szCs w:val="24"/>
          <w:lang w:val="en-US" w:eastAsia="zh-CN"/>
        </w:rPr>
        <w:br w:type="page"/>
      </w:r>
    </w:p>
    <w:p w14:paraId="1B243926" w14:textId="1B2F6133" w:rsidR="00DC2E84" w:rsidRPr="00A9215A" w:rsidRDefault="00A9215A" w:rsidP="00DC2E84">
      <w:pPr>
        <w:spacing w:line="240" w:lineRule="auto"/>
        <w:jc w:val="both"/>
        <w:rPr>
          <w:rFonts w:ascii="Times New Roman" w:eastAsiaTheme="minorEastAsia" w:hAnsi="Times New Roman" w:cs="Times New Roman"/>
          <w:b/>
          <w:sz w:val="24"/>
          <w:szCs w:val="24"/>
          <w:u w:val="single"/>
          <w:lang w:val="en-US" w:eastAsia="zh-CN"/>
        </w:rPr>
      </w:pPr>
      <w:r w:rsidRPr="00A9215A">
        <w:rPr>
          <w:rFonts w:ascii="Times New Roman" w:eastAsiaTheme="minorEastAsia" w:hAnsi="Times New Roman" w:cs="Times New Roman"/>
          <w:b/>
          <w:sz w:val="24"/>
          <w:szCs w:val="24"/>
          <w:u w:val="single"/>
          <w:lang w:val="en-US" w:eastAsia="zh-CN"/>
        </w:rPr>
        <w:t>Abbreviations</w:t>
      </w:r>
    </w:p>
    <w:p w14:paraId="57B136AD" w14:textId="77777777" w:rsidR="00DC2E84" w:rsidRDefault="00DC2E84" w:rsidP="00DC2E84">
      <w:pPr>
        <w:spacing w:line="240" w:lineRule="auto"/>
        <w:jc w:val="both"/>
        <w:rPr>
          <w:rFonts w:ascii="Times New Roman" w:eastAsia="SimSun" w:hAnsi="Times New Roman" w:cs="Times New Roman"/>
          <w:iCs/>
          <w:color w:val="000000"/>
          <w:kern w:val="1"/>
          <w:sz w:val="24"/>
          <w:szCs w:val="24"/>
          <w:lang w:eastAsia="ar-SA"/>
        </w:rPr>
      </w:pPr>
      <w:r>
        <w:rPr>
          <w:rFonts w:ascii="Times New Roman" w:hAnsi="Times New Roman" w:cs="Times New Roman"/>
          <w:sz w:val="24"/>
          <w:szCs w:val="24"/>
        </w:rPr>
        <w:t xml:space="preserve">BDI-II: </w:t>
      </w:r>
      <w:r>
        <w:rPr>
          <w:rFonts w:ascii="Times New Roman" w:eastAsia="SimSun" w:hAnsi="Times New Roman" w:cs="Times New Roman"/>
          <w:iCs/>
          <w:color w:val="000000"/>
          <w:kern w:val="1"/>
          <w:sz w:val="24"/>
          <w:szCs w:val="24"/>
          <w:lang w:eastAsia="ar-SA"/>
        </w:rPr>
        <w:t>Beck Depression Inventory-II</w:t>
      </w:r>
    </w:p>
    <w:p w14:paraId="448B7CD0" w14:textId="77777777" w:rsidR="00DC2E84" w:rsidRPr="00A373F9" w:rsidRDefault="00DC2E84" w:rsidP="00DC2E84">
      <w:pPr>
        <w:spacing w:line="240" w:lineRule="auto"/>
        <w:jc w:val="both"/>
        <w:rPr>
          <w:rFonts w:ascii="Times New Roman" w:eastAsia="SimSun" w:hAnsi="Times New Roman" w:cs="Times New Roman"/>
          <w:iCs/>
          <w:color w:val="000000"/>
          <w:kern w:val="1"/>
          <w:sz w:val="24"/>
          <w:szCs w:val="24"/>
          <w:lang w:val="fr-BE" w:eastAsia="ar-SA"/>
        </w:rPr>
      </w:pPr>
      <w:r w:rsidRPr="00A373F9">
        <w:rPr>
          <w:rFonts w:ascii="Times New Roman" w:eastAsia="SimSun" w:hAnsi="Times New Roman" w:cs="Times New Roman"/>
          <w:i/>
          <w:iCs/>
          <w:color w:val="000000"/>
          <w:kern w:val="1"/>
          <w:sz w:val="24"/>
          <w:szCs w:val="24"/>
          <w:lang w:val="fr-BE" w:eastAsia="ar-SA"/>
        </w:rPr>
        <w:t xml:space="preserve">Blo t: </w:t>
      </w:r>
      <w:r w:rsidRPr="00A373F9">
        <w:rPr>
          <w:rFonts w:ascii="Times New Roman" w:eastAsia="SimSun" w:hAnsi="Times New Roman" w:cs="Times New Roman"/>
          <w:i/>
          <w:color w:val="000000"/>
          <w:kern w:val="1"/>
          <w:sz w:val="24"/>
          <w:szCs w:val="24"/>
          <w:lang w:val="fr-BE" w:eastAsia="ar-SA"/>
        </w:rPr>
        <w:t>Blomia tropicalis</w:t>
      </w:r>
    </w:p>
    <w:p w14:paraId="36401BF8" w14:textId="77777777" w:rsidR="00DC2E84" w:rsidRPr="00A373F9" w:rsidRDefault="00DC2E84" w:rsidP="00DC2E84">
      <w:pPr>
        <w:spacing w:line="240" w:lineRule="auto"/>
        <w:jc w:val="both"/>
        <w:rPr>
          <w:rFonts w:ascii="Times New Roman" w:eastAsia="SimSun" w:hAnsi="Times New Roman" w:cs="Times New Roman"/>
          <w:i/>
          <w:color w:val="000000"/>
          <w:kern w:val="1"/>
          <w:sz w:val="24"/>
          <w:szCs w:val="24"/>
          <w:lang w:val="fr-BE" w:eastAsia="ar-SA"/>
        </w:rPr>
      </w:pPr>
      <w:r w:rsidRPr="00A373F9">
        <w:rPr>
          <w:rFonts w:ascii="Times New Roman" w:eastAsia="SimSun" w:hAnsi="Times New Roman" w:cs="Times New Roman"/>
          <w:i/>
          <w:iCs/>
          <w:color w:val="000000"/>
          <w:kern w:val="1"/>
          <w:sz w:val="24"/>
          <w:szCs w:val="24"/>
          <w:lang w:val="fr-BE" w:eastAsia="ar-SA"/>
        </w:rPr>
        <w:t>Der f</w:t>
      </w:r>
      <w:r w:rsidRPr="00A373F9">
        <w:rPr>
          <w:rFonts w:ascii="Times New Roman" w:eastAsia="SimSun" w:hAnsi="Times New Roman" w:cs="Times New Roman"/>
          <w:iCs/>
          <w:color w:val="000000"/>
          <w:kern w:val="1"/>
          <w:sz w:val="24"/>
          <w:szCs w:val="24"/>
          <w:lang w:val="fr-BE" w:eastAsia="ar-SA"/>
        </w:rPr>
        <w:t xml:space="preserve">: </w:t>
      </w:r>
      <w:r w:rsidRPr="00A373F9">
        <w:rPr>
          <w:rFonts w:ascii="Times New Roman" w:eastAsia="SimSun" w:hAnsi="Times New Roman" w:cs="Times New Roman"/>
          <w:i/>
          <w:color w:val="000000"/>
          <w:kern w:val="1"/>
          <w:sz w:val="24"/>
          <w:szCs w:val="24"/>
          <w:lang w:val="fr-BE" w:eastAsia="ar-SA"/>
        </w:rPr>
        <w:t>Dermatophagoides farina</w:t>
      </w:r>
    </w:p>
    <w:p w14:paraId="547DBBDB" w14:textId="77777777" w:rsidR="00DC2E84" w:rsidRPr="00A373F9" w:rsidRDefault="00DC2E84" w:rsidP="00DC2E84">
      <w:pPr>
        <w:spacing w:line="240" w:lineRule="auto"/>
        <w:jc w:val="both"/>
        <w:rPr>
          <w:rFonts w:ascii="Times New Roman" w:eastAsia="SimSun" w:hAnsi="Times New Roman" w:cs="Times New Roman"/>
          <w:iCs/>
          <w:color w:val="000000"/>
          <w:kern w:val="1"/>
          <w:sz w:val="24"/>
          <w:szCs w:val="24"/>
          <w:lang w:val="fr-BE" w:eastAsia="ar-SA"/>
        </w:rPr>
      </w:pPr>
      <w:r w:rsidRPr="00A373F9">
        <w:rPr>
          <w:rFonts w:ascii="Times New Roman" w:eastAsia="SimSun" w:hAnsi="Times New Roman" w:cs="Times New Roman"/>
          <w:i/>
          <w:color w:val="000000"/>
          <w:kern w:val="1"/>
          <w:sz w:val="24"/>
          <w:szCs w:val="24"/>
          <w:lang w:val="fr-BE" w:eastAsia="ar-SA"/>
        </w:rPr>
        <w:t>Der p: Dermatophagoides pteronyssinus</w:t>
      </w:r>
    </w:p>
    <w:p w14:paraId="769C9453" w14:textId="77777777" w:rsidR="00DC2E84" w:rsidRPr="00A373F9" w:rsidRDefault="00DC2E84" w:rsidP="00DC2E84">
      <w:pPr>
        <w:spacing w:line="240" w:lineRule="auto"/>
        <w:jc w:val="both"/>
        <w:rPr>
          <w:rFonts w:ascii="Times New Roman" w:eastAsia="SimSun" w:hAnsi="Times New Roman" w:cs="Times New Roman"/>
          <w:iCs/>
          <w:color w:val="000000"/>
          <w:kern w:val="1"/>
          <w:sz w:val="24"/>
          <w:szCs w:val="24"/>
          <w:lang w:val="fr-BE" w:eastAsia="ar-SA"/>
        </w:rPr>
      </w:pPr>
      <w:r w:rsidRPr="00A373F9">
        <w:rPr>
          <w:rFonts w:ascii="Times New Roman" w:hAnsi="Times New Roman" w:cs="Times New Roman"/>
          <w:sz w:val="24"/>
          <w:szCs w:val="24"/>
          <w:lang w:val="fr-BE"/>
        </w:rPr>
        <w:t xml:space="preserve">EPDS: </w:t>
      </w:r>
      <w:r w:rsidRPr="00A373F9">
        <w:rPr>
          <w:rFonts w:ascii="Times New Roman" w:eastAsia="SimSun" w:hAnsi="Times New Roman" w:cs="Times New Roman"/>
          <w:iCs/>
          <w:color w:val="000000"/>
          <w:kern w:val="1"/>
          <w:sz w:val="24"/>
          <w:szCs w:val="24"/>
          <w:lang w:val="fr-BE" w:eastAsia="ar-SA"/>
        </w:rPr>
        <w:t>Edinburgh Postnatal Depression Scale</w:t>
      </w:r>
    </w:p>
    <w:p w14:paraId="6FF33733" w14:textId="77777777" w:rsidR="00DC2E84" w:rsidRDefault="00DC2E84" w:rsidP="00DC2E84">
      <w:pPr>
        <w:spacing w:line="240" w:lineRule="auto"/>
        <w:jc w:val="both"/>
        <w:rPr>
          <w:rFonts w:ascii="Times New Roman" w:eastAsia="SimSun" w:hAnsi="Times New Roman" w:cs="Times New Roman"/>
          <w:iCs/>
          <w:color w:val="000000"/>
          <w:kern w:val="1"/>
          <w:sz w:val="24"/>
          <w:szCs w:val="24"/>
          <w:lang w:eastAsia="ar-SA"/>
        </w:rPr>
      </w:pPr>
      <w:r>
        <w:rPr>
          <w:rFonts w:ascii="Times New Roman" w:hAnsi="Times New Roman" w:cs="Times New Roman"/>
          <w:sz w:val="24"/>
          <w:szCs w:val="24"/>
        </w:rPr>
        <w:t xml:space="preserve">GHQ: </w:t>
      </w:r>
      <w:r>
        <w:rPr>
          <w:rFonts w:ascii="Times New Roman" w:eastAsia="SimSun" w:hAnsi="Times New Roman" w:cs="Times New Roman"/>
          <w:iCs/>
          <w:color w:val="000000"/>
          <w:kern w:val="1"/>
          <w:sz w:val="24"/>
          <w:szCs w:val="24"/>
          <w:lang w:eastAsia="ar-SA"/>
        </w:rPr>
        <w:t>General Health Questionnaire</w:t>
      </w:r>
    </w:p>
    <w:p w14:paraId="609993E4" w14:textId="77777777" w:rsidR="00DC2E84" w:rsidRDefault="00DC2E84" w:rsidP="00DC2E84">
      <w:pPr>
        <w:spacing w:line="240" w:lineRule="auto"/>
        <w:jc w:val="both"/>
        <w:rPr>
          <w:rFonts w:ascii="Times New Roman" w:eastAsia="SimSun" w:hAnsi="Times New Roman" w:cs="Times New Roman"/>
          <w:iCs/>
          <w:color w:val="000000"/>
          <w:kern w:val="1"/>
          <w:sz w:val="24"/>
          <w:szCs w:val="24"/>
          <w:lang w:eastAsia="ar-SA"/>
        </w:rPr>
      </w:pPr>
      <w:r>
        <w:rPr>
          <w:rFonts w:ascii="Times New Roman" w:eastAsia="SimSun" w:hAnsi="Times New Roman" w:cs="Times New Roman"/>
          <w:iCs/>
          <w:color w:val="000000"/>
          <w:kern w:val="1"/>
          <w:sz w:val="24"/>
          <w:szCs w:val="24"/>
          <w:lang w:eastAsia="ar-SA"/>
        </w:rPr>
        <w:t xml:space="preserve">HPA: </w:t>
      </w:r>
      <w:r>
        <w:rPr>
          <w:rFonts w:ascii="Times New Roman" w:hAnsi="Times New Roman" w:cs="Times New Roman"/>
          <w:sz w:val="24"/>
          <w:szCs w:val="24"/>
        </w:rPr>
        <w:t>H</w:t>
      </w:r>
      <w:r w:rsidRPr="00982FEB">
        <w:rPr>
          <w:rFonts w:ascii="Times New Roman" w:hAnsi="Times New Roman" w:cs="Times New Roman"/>
          <w:sz w:val="24"/>
          <w:szCs w:val="24"/>
        </w:rPr>
        <w:t>ypothalamic-pituitary-adrenal</w:t>
      </w:r>
    </w:p>
    <w:p w14:paraId="5D728AD8" w14:textId="77777777" w:rsidR="00DC2E84" w:rsidRPr="00A373F9" w:rsidRDefault="00DC2E84" w:rsidP="00DC2E84">
      <w:pPr>
        <w:spacing w:line="240" w:lineRule="auto"/>
        <w:jc w:val="both"/>
        <w:rPr>
          <w:rFonts w:ascii="Times New Roman" w:eastAsia="SimSun" w:hAnsi="Times New Roman" w:cs="Times New Roman"/>
          <w:iCs/>
          <w:color w:val="000000"/>
          <w:kern w:val="1"/>
          <w:sz w:val="24"/>
          <w:szCs w:val="24"/>
          <w:lang w:val="fr-BE" w:eastAsia="ar-SA"/>
        </w:rPr>
      </w:pPr>
      <w:r w:rsidRPr="00A373F9">
        <w:rPr>
          <w:rFonts w:ascii="Times New Roman" w:hAnsi="Times New Roman" w:cs="Times New Roman"/>
          <w:sz w:val="24"/>
          <w:szCs w:val="24"/>
          <w:lang w:val="fr-BE"/>
        </w:rPr>
        <w:t xml:space="preserve">LES: </w:t>
      </w:r>
      <w:r w:rsidRPr="00A373F9">
        <w:rPr>
          <w:rFonts w:ascii="Times New Roman" w:eastAsia="SimSun" w:hAnsi="Times New Roman" w:cs="Times New Roman"/>
          <w:iCs/>
          <w:color w:val="000000"/>
          <w:kern w:val="1"/>
          <w:sz w:val="24"/>
          <w:szCs w:val="24"/>
          <w:lang w:val="fr-BE" w:eastAsia="ar-SA"/>
        </w:rPr>
        <w:t>Life Experiences Survey</w:t>
      </w:r>
    </w:p>
    <w:p w14:paraId="0E455C1C" w14:textId="77777777" w:rsidR="00DC2E84" w:rsidRDefault="00DC2E84" w:rsidP="00DC2E84">
      <w:pPr>
        <w:spacing w:line="240" w:lineRule="auto"/>
        <w:jc w:val="both"/>
        <w:rPr>
          <w:rFonts w:ascii="Times New Roman" w:eastAsia="SimSun" w:hAnsi="Times New Roman" w:cs="Times New Roman"/>
          <w:iCs/>
          <w:color w:val="000000"/>
          <w:kern w:val="1"/>
          <w:sz w:val="24"/>
          <w:szCs w:val="24"/>
          <w:lang w:eastAsia="ar-SA"/>
        </w:rPr>
      </w:pPr>
      <w:r>
        <w:rPr>
          <w:rFonts w:ascii="Times New Roman" w:hAnsi="Times New Roman" w:cs="Times New Roman"/>
          <w:sz w:val="24"/>
          <w:szCs w:val="24"/>
        </w:rPr>
        <w:t xml:space="preserve">MSPSS: </w:t>
      </w:r>
      <w:r>
        <w:rPr>
          <w:rFonts w:ascii="Times New Roman" w:eastAsia="SimSun" w:hAnsi="Times New Roman" w:cs="Times New Roman"/>
          <w:iCs/>
          <w:color w:val="000000"/>
          <w:kern w:val="1"/>
          <w:sz w:val="24"/>
          <w:szCs w:val="24"/>
          <w:lang w:eastAsia="ar-SA"/>
        </w:rPr>
        <w:t>Multidimensional Scale of Perceived Social Support</w:t>
      </w:r>
    </w:p>
    <w:p w14:paraId="15EB5745" w14:textId="77777777" w:rsidR="00DC2E84" w:rsidRDefault="00DC2E84" w:rsidP="00DC2E84">
      <w:pPr>
        <w:spacing w:line="240" w:lineRule="auto"/>
        <w:jc w:val="both"/>
        <w:rPr>
          <w:rFonts w:ascii="Times New Roman" w:eastAsia="SimSun" w:hAnsi="Times New Roman" w:cs="Times New Roman"/>
          <w:iCs/>
          <w:color w:val="000000"/>
          <w:kern w:val="1"/>
          <w:sz w:val="24"/>
          <w:szCs w:val="24"/>
          <w:lang w:eastAsia="ar-SA"/>
        </w:rPr>
      </w:pPr>
      <w:r>
        <w:rPr>
          <w:rFonts w:ascii="Times New Roman" w:hAnsi="Times New Roman" w:cs="Times New Roman"/>
          <w:sz w:val="24"/>
          <w:szCs w:val="24"/>
        </w:rPr>
        <w:t xml:space="preserve">PAQ: </w:t>
      </w:r>
      <w:r>
        <w:rPr>
          <w:rFonts w:ascii="Times New Roman" w:eastAsia="SimSun" w:hAnsi="Times New Roman" w:cs="Times New Roman"/>
          <w:iCs/>
          <w:color w:val="000000"/>
          <w:kern w:val="1"/>
          <w:sz w:val="24"/>
          <w:szCs w:val="24"/>
          <w:lang w:eastAsia="ar-SA"/>
        </w:rPr>
        <w:t>Pregnancy Anxiety Questionnaire</w:t>
      </w:r>
    </w:p>
    <w:p w14:paraId="007FB548" w14:textId="77777777" w:rsidR="00DC2E84" w:rsidRDefault="00DC2E84" w:rsidP="00DC2E84">
      <w:pPr>
        <w:spacing w:line="240" w:lineRule="auto"/>
        <w:jc w:val="both"/>
        <w:rPr>
          <w:rFonts w:ascii="Times New Roman" w:eastAsia="SimSun" w:hAnsi="Times New Roman" w:cs="Times New Roman"/>
          <w:iCs/>
          <w:color w:val="000000"/>
          <w:kern w:val="1"/>
          <w:sz w:val="24"/>
          <w:szCs w:val="24"/>
          <w:lang w:eastAsia="ar-SA"/>
        </w:rPr>
      </w:pPr>
      <w:r>
        <w:rPr>
          <w:rFonts w:ascii="Times New Roman" w:eastAsia="SimSun" w:hAnsi="Times New Roman" w:cs="Times New Roman"/>
          <w:iCs/>
          <w:color w:val="000000"/>
          <w:kern w:val="1"/>
          <w:sz w:val="24"/>
          <w:szCs w:val="24"/>
          <w:lang w:eastAsia="ar-SA"/>
        </w:rPr>
        <w:t>PES: General Health Questionnaire</w:t>
      </w:r>
    </w:p>
    <w:p w14:paraId="3E5A3C03" w14:textId="77777777" w:rsidR="00DC2E84" w:rsidRDefault="00DC2E84" w:rsidP="00DC2E84">
      <w:pPr>
        <w:spacing w:line="240" w:lineRule="auto"/>
        <w:jc w:val="both"/>
        <w:rPr>
          <w:rFonts w:ascii="Times New Roman" w:eastAsia="SimSun" w:hAnsi="Times New Roman" w:cs="Times New Roman"/>
          <w:iCs/>
          <w:color w:val="000000"/>
          <w:kern w:val="1"/>
          <w:sz w:val="24"/>
          <w:szCs w:val="24"/>
          <w:lang w:eastAsia="ar-SA"/>
        </w:rPr>
      </w:pPr>
      <w:r>
        <w:rPr>
          <w:rFonts w:ascii="Times New Roman" w:eastAsia="SimSun" w:hAnsi="Times New Roman" w:cs="Times New Roman"/>
          <w:iCs/>
          <w:color w:val="000000"/>
          <w:kern w:val="1"/>
          <w:sz w:val="24"/>
          <w:szCs w:val="24"/>
          <w:lang w:eastAsia="ar-SA"/>
        </w:rPr>
        <w:t>PSS: Perceived Stress Scale</w:t>
      </w:r>
    </w:p>
    <w:p w14:paraId="26BD030E" w14:textId="77777777" w:rsidR="00DC2E84" w:rsidRDefault="00DC2E84" w:rsidP="00DC2E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S-PRESTO: </w:t>
      </w:r>
      <w:r w:rsidRPr="0067103E">
        <w:rPr>
          <w:rFonts w:ascii="Times New Roman" w:hAnsi="Times New Roman" w:cs="Times New Roman"/>
          <w:sz w:val="24"/>
          <w:szCs w:val="24"/>
        </w:rPr>
        <w:t>Singapore PREconception Study of long Term maternal and child Outcomes</w:t>
      </w:r>
    </w:p>
    <w:p w14:paraId="3C2AE55C" w14:textId="77777777" w:rsidR="00DC2E84" w:rsidRDefault="00DC2E84" w:rsidP="00DC2E84">
      <w:pPr>
        <w:spacing w:line="240" w:lineRule="auto"/>
        <w:jc w:val="both"/>
        <w:rPr>
          <w:rFonts w:ascii="Times New Roman" w:hAnsi="Times New Roman" w:cs="Times New Roman"/>
          <w:sz w:val="24"/>
          <w:szCs w:val="24"/>
        </w:rPr>
      </w:pPr>
      <w:r>
        <w:rPr>
          <w:rFonts w:ascii="Times New Roman" w:hAnsi="Times New Roman" w:cs="Times New Roman"/>
          <w:sz w:val="24"/>
          <w:szCs w:val="24"/>
        </w:rPr>
        <w:t>SPT: Skin prick testing</w:t>
      </w:r>
    </w:p>
    <w:p w14:paraId="1B939867" w14:textId="4A5CC9A1" w:rsidR="00DC2E84" w:rsidRDefault="00DC2E84" w:rsidP="00827223">
      <w:pPr>
        <w:spacing w:line="240" w:lineRule="auto"/>
        <w:jc w:val="both"/>
        <w:rPr>
          <w:rFonts w:ascii="Times New Roman" w:eastAsia="SimSun" w:hAnsi="Times New Roman" w:cs="Times New Roman"/>
          <w:iCs/>
          <w:color w:val="000000"/>
          <w:kern w:val="1"/>
          <w:sz w:val="24"/>
          <w:szCs w:val="24"/>
          <w:lang w:eastAsia="ar-SA"/>
        </w:rPr>
      </w:pPr>
      <w:r>
        <w:rPr>
          <w:rFonts w:ascii="Times New Roman" w:hAnsi="Times New Roman" w:cs="Times New Roman"/>
          <w:sz w:val="24"/>
          <w:szCs w:val="24"/>
        </w:rPr>
        <w:t xml:space="preserve">STAI: </w:t>
      </w:r>
      <w:r>
        <w:rPr>
          <w:rFonts w:ascii="Times New Roman" w:eastAsia="SimSun" w:hAnsi="Times New Roman" w:cs="Times New Roman"/>
          <w:iCs/>
          <w:color w:val="000000"/>
          <w:kern w:val="1"/>
          <w:sz w:val="24"/>
          <w:szCs w:val="24"/>
          <w:lang w:eastAsia="ar-SA"/>
        </w:rPr>
        <w:t>State-Trait Anxiety Inventory</w:t>
      </w:r>
      <w:r>
        <w:rPr>
          <w:rFonts w:ascii="Times New Roman" w:eastAsia="SimSun" w:hAnsi="Times New Roman" w:cs="Times New Roman"/>
          <w:iCs/>
          <w:color w:val="000000"/>
          <w:kern w:val="1"/>
          <w:sz w:val="24"/>
          <w:szCs w:val="24"/>
          <w:lang w:eastAsia="ar-SA"/>
        </w:rPr>
        <w:br w:type="page"/>
      </w:r>
    </w:p>
    <w:p w14:paraId="7393D2CA" w14:textId="77777777" w:rsidR="00A9215A" w:rsidRPr="00A9215A" w:rsidRDefault="00A9215A" w:rsidP="00530C80">
      <w:pPr>
        <w:spacing w:line="240" w:lineRule="auto"/>
        <w:jc w:val="both"/>
        <w:rPr>
          <w:rFonts w:ascii="Times New Roman" w:hAnsi="Times New Roman" w:cs="Times New Roman"/>
          <w:b/>
          <w:sz w:val="24"/>
          <w:szCs w:val="24"/>
          <w:u w:val="single"/>
        </w:rPr>
      </w:pPr>
      <w:r w:rsidRPr="00A9215A">
        <w:rPr>
          <w:rFonts w:ascii="Times New Roman" w:hAnsi="Times New Roman" w:cs="Times New Roman"/>
          <w:b/>
          <w:sz w:val="24"/>
          <w:szCs w:val="24"/>
          <w:u w:val="single"/>
        </w:rPr>
        <w:t>Acknowledgements</w:t>
      </w:r>
    </w:p>
    <w:p w14:paraId="0FCFF940" w14:textId="02A77856" w:rsidR="005F01B3" w:rsidRDefault="00827223" w:rsidP="00E62675">
      <w:pPr>
        <w:spacing w:line="240" w:lineRule="auto"/>
        <w:jc w:val="both"/>
        <w:rPr>
          <w:rFonts w:ascii="Times New Roman" w:hAnsi="Times New Roman" w:cs="Times New Roman"/>
          <w:sz w:val="24"/>
          <w:szCs w:val="24"/>
        </w:rPr>
      </w:pPr>
      <w:r w:rsidRPr="00827223">
        <w:rPr>
          <w:rFonts w:ascii="Times New Roman" w:hAnsi="Times New Roman" w:cs="Times New Roman"/>
          <w:sz w:val="24"/>
          <w:szCs w:val="24"/>
        </w:rPr>
        <w:t>We thank the S-PRESTO study group and all clinical and home-visit staff involved. The voluntary participation of all participants is greatly appreciated. The S-PRESTO study group includes includes Airu Chia, Anna Magdalena Fogel, Anne Eng Neo Goh, Anne Hin Yee Chu, Anne Rifkin-Graboi, Anqi Qiu, Bee Wah Lee, Bobby Kyungbeom Cheon, Candida Vaz, Christiani Jeyakumar Henry, Ciaran Gerard Forde, Claudia Chi, Dawn Xin Ping Koh, Desiree Y. Phua, Doris Ngiuk Lan Loh, Elaine Phaik Ling Quah, Elizabeth Huiwen Tham, Evelyn Chung Ning Law,  Faidon Magkos, Falk Mueller-Riemenschneider, George Seow Heong Yeo, Hannah Ee Juen Yong, Helen Yu Chen, Heng Hao Tan, Hong Pan, Hugo P S van Bever, Hui Min Tan, Izzuddin Bin Mohd Aris, Jeannie Tay, Jerry Kok Yen Chan, Jia Xu, Joanne Su-Yin Yoong, Johan Gunnar Eriksson, Jonathan Tze Liang Choo, Jonathan Y. Bernard, Jonathan Yinhao Huang, Jun Shi Lai, Karen Mei Ling Tan, Keith M. Godfrey, Kenneth Yung Chiang Kwek, Keri McCrickerd, Kothandaraman Narasimhan, Kok Wee Chong, Kuan Jin Lee, Li Chen, Lieng Hsi Ling, Ling-Wei Chen, Lourdes Mary Daniel, Lynette Pei-Chi Shek, Marielle V. Fortier, Mary Foong-Fong Chong, Mei Chien Chua, Melvin Khee-Shing Leow, Michelle Zhi Ling Kee, Min Gong, Mya Thway Tint, Navin Michael, Ngee Lek, Oon Hoe Teoh,  Priti Mishra, Queenie Ling Jun Li, Sambasivam Sendhil Velan, Seng Bin Ang, Shirong Cai, Si Hui Goh, Sok Bee Lim, Stella Tsotsi, Stephen Chin-Ying Hsu , Sue-Anne Ee Shiow Toh, Suresh Anand Sadananthan, Teng Hong Tan, Tong Wei Yew, Varsha Gupta, Victor Samuel Rajadurai, Wee Meng Han, Wei Wei Pang, Wen Lun Yuan, Yanan Zhu, Yin Bun Cheung, Yiong Huak Chan and Zai Ru Cheng.</w:t>
      </w:r>
      <w:r w:rsidR="005F01B3">
        <w:rPr>
          <w:rFonts w:ascii="Times New Roman" w:hAnsi="Times New Roman" w:cs="Times New Roman"/>
          <w:sz w:val="24"/>
          <w:szCs w:val="24"/>
        </w:rPr>
        <w:br w:type="page"/>
      </w:r>
    </w:p>
    <w:p w14:paraId="489BAF01" w14:textId="77777777" w:rsidR="005F01B3" w:rsidRDefault="005F01B3" w:rsidP="00530C80">
      <w:pPr>
        <w:spacing w:line="240" w:lineRule="auto"/>
        <w:jc w:val="both"/>
        <w:rPr>
          <w:rFonts w:ascii="Times New Roman" w:hAnsi="Times New Roman" w:cs="Times New Roman"/>
          <w:b/>
          <w:sz w:val="24"/>
          <w:szCs w:val="24"/>
          <w:u w:val="single"/>
        </w:rPr>
      </w:pPr>
      <w:r w:rsidRPr="005F01B3">
        <w:rPr>
          <w:rFonts w:ascii="Times New Roman" w:hAnsi="Times New Roman" w:cs="Times New Roman"/>
          <w:b/>
          <w:sz w:val="24"/>
          <w:szCs w:val="24"/>
          <w:u w:val="single"/>
        </w:rPr>
        <w:t>Contribution to the field</w:t>
      </w:r>
    </w:p>
    <w:p w14:paraId="0D0D5C3E" w14:textId="088347F9" w:rsidR="00C809FE" w:rsidRPr="005F01B3" w:rsidRDefault="005F01B3" w:rsidP="00530C80">
      <w:pPr>
        <w:spacing w:line="240" w:lineRule="auto"/>
        <w:jc w:val="both"/>
        <w:rPr>
          <w:rFonts w:ascii="Times New Roman" w:eastAsia="SimSun" w:hAnsi="Times New Roman" w:cs="Times New Roman"/>
          <w:iCs/>
          <w:color w:val="000000"/>
          <w:kern w:val="1"/>
          <w:sz w:val="24"/>
          <w:szCs w:val="24"/>
          <w:lang w:eastAsia="ar-SA"/>
        </w:rPr>
      </w:pPr>
      <w:r w:rsidRPr="005F01B3">
        <w:rPr>
          <w:rFonts w:ascii="Times New Roman" w:hAnsi="Times New Roman" w:cs="Times New Roman"/>
          <w:sz w:val="24"/>
          <w:szCs w:val="24"/>
        </w:rPr>
        <w:t xml:space="preserve">There is increasing evidence suggesting that maternal distress is a risk factor for development of respiratory infections and allergic diseases in the offspring. While several studies have focused on prenatal maternal </w:t>
      </w:r>
      <w:r w:rsidR="00196516">
        <w:rPr>
          <w:rFonts w:ascii="Times New Roman" w:hAnsi="Times New Roman" w:cs="Times New Roman"/>
          <w:sz w:val="24"/>
          <w:szCs w:val="24"/>
        </w:rPr>
        <w:t>di</w:t>
      </w:r>
      <w:r w:rsidRPr="005F01B3">
        <w:rPr>
          <w:rFonts w:ascii="Times New Roman" w:hAnsi="Times New Roman" w:cs="Times New Roman"/>
          <w:sz w:val="24"/>
          <w:szCs w:val="24"/>
        </w:rPr>
        <w:t xml:space="preserve">stress, to the best of our knowledge, no studies have evaluated the impact of maternal distress during all three critical time periods, namely preconception, pregnancy and postnatal, and the development of allergic diseases and respiratory infections in the offspring. </w:t>
      </w:r>
      <w:r w:rsidR="00E02F93" w:rsidRPr="00E43839">
        <w:rPr>
          <w:rFonts w:ascii="Times New Roman" w:hAnsi="Times New Roman" w:cs="Times New Roman"/>
          <w:sz w:val="24"/>
          <w:szCs w:val="24"/>
        </w:rPr>
        <w:t>O</w:t>
      </w:r>
      <w:r w:rsidR="00E02F93" w:rsidRPr="00381113">
        <w:rPr>
          <w:rFonts w:ascii="Times New Roman" w:hAnsi="Times New Roman" w:cs="Times New Roman"/>
          <w:sz w:val="24"/>
          <w:szCs w:val="24"/>
        </w:rPr>
        <w:t>u</w:t>
      </w:r>
      <w:r w:rsidR="00E02F93" w:rsidRPr="002C335D">
        <w:rPr>
          <w:rFonts w:ascii="Times New Roman" w:hAnsi="Times New Roman" w:cs="Times New Roman"/>
          <w:sz w:val="24"/>
          <w:szCs w:val="24"/>
        </w:rPr>
        <w:t>r f</w:t>
      </w:r>
      <w:r w:rsidR="00E02F93" w:rsidRPr="002C335D">
        <w:rPr>
          <w:rFonts w:ascii="Times New Roman" w:hAnsi="Times New Roman" w:cs="Times New Roman"/>
          <w:color w:val="000000"/>
          <w:sz w:val="24"/>
          <w:szCs w:val="24"/>
          <w:shd w:val="clear" w:color="auto" w:fill="FFFFFF"/>
        </w:rPr>
        <w:t>ocus on early life starting periconceptually and across critical development periods allow us to examine the earliest possible developmental influences independent of numerous confounders that emerge subsequently. This will enable the identification of earliest risk factors where interventions may be more effective</w:t>
      </w:r>
      <w:r w:rsidR="00E02F93">
        <w:rPr>
          <w:rFonts w:ascii="Times New Roman" w:hAnsi="Times New Roman" w:cs="Times New Roman"/>
          <w:color w:val="000000"/>
          <w:sz w:val="24"/>
          <w:szCs w:val="24"/>
          <w:shd w:val="clear" w:color="auto" w:fill="FFFFFF"/>
        </w:rPr>
        <w:t xml:space="preserve">. </w:t>
      </w:r>
      <w:r w:rsidRPr="005F01B3">
        <w:rPr>
          <w:rFonts w:ascii="Times New Roman" w:hAnsi="Times New Roman" w:cs="Times New Roman"/>
          <w:sz w:val="24"/>
          <w:szCs w:val="24"/>
        </w:rPr>
        <w:t xml:space="preserve">We observed that higher maternal distress during preconception and pregnancy increased the risks of wheeze development in the offspring in the first 18 months while emotional and practical support from family during preconception decreased the risks in </w:t>
      </w:r>
      <w:r w:rsidR="002C6BF7">
        <w:rPr>
          <w:rFonts w:ascii="Times New Roman" w:hAnsi="Times New Roman" w:cs="Times New Roman"/>
          <w:sz w:val="24"/>
          <w:szCs w:val="24"/>
        </w:rPr>
        <w:t>a prospective</w:t>
      </w:r>
      <w:r w:rsidRPr="005F01B3">
        <w:rPr>
          <w:rFonts w:ascii="Times New Roman" w:hAnsi="Times New Roman" w:cs="Times New Roman"/>
          <w:sz w:val="24"/>
          <w:szCs w:val="24"/>
        </w:rPr>
        <w:t xml:space="preserve"> cohort</w:t>
      </w:r>
      <w:r w:rsidR="002C6BF7">
        <w:rPr>
          <w:rFonts w:ascii="Times New Roman" w:hAnsi="Times New Roman" w:cs="Times New Roman"/>
          <w:sz w:val="24"/>
          <w:szCs w:val="24"/>
        </w:rPr>
        <w:t xml:space="preserve"> of Singapore children</w:t>
      </w:r>
      <w:r w:rsidRPr="005F01B3">
        <w:rPr>
          <w:rFonts w:ascii="Times New Roman" w:hAnsi="Times New Roman" w:cs="Times New Roman"/>
          <w:sz w:val="24"/>
          <w:szCs w:val="24"/>
        </w:rPr>
        <w:t>.</w:t>
      </w:r>
      <w:r w:rsidR="00196516">
        <w:rPr>
          <w:rFonts w:ascii="Times New Roman" w:hAnsi="Times New Roman" w:cs="Times New Roman"/>
          <w:sz w:val="24"/>
          <w:szCs w:val="24"/>
        </w:rPr>
        <w:t xml:space="preserve"> We did not observe associations between maternal distress and eczema, rhinitis and allergic sensitisation.</w:t>
      </w:r>
      <w:r w:rsidRPr="005F01B3">
        <w:rPr>
          <w:rFonts w:ascii="Times New Roman" w:hAnsi="Times New Roman" w:cs="Times New Roman"/>
          <w:sz w:val="24"/>
          <w:szCs w:val="24"/>
        </w:rPr>
        <w:t xml:space="preserve"> Hence, managing maternal health even before pregnancy may have potential to reduce the risk of offspring wheeze.</w:t>
      </w:r>
      <w:r w:rsidR="00C809FE" w:rsidRPr="005F01B3">
        <w:rPr>
          <w:rFonts w:ascii="Times New Roman" w:hAnsi="Times New Roman" w:cs="Times New Roman"/>
          <w:sz w:val="24"/>
          <w:szCs w:val="24"/>
        </w:rPr>
        <w:br w:type="page"/>
      </w:r>
    </w:p>
    <w:p w14:paraId="4056BEE0" w14:textId="007B1626" w:rsidR="00783F9D" w:rsidRPr="00843D52" w:rsidRDefault="00783F9D" w:rsidP="00530C80">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References</w:t>
      </w:r>
    </w:p>
    <w:p w14:paraId="309522E1" w14:textId="7C025494" w:rsidR="00C45395" w:rsidRPr="002F07C3" w:rsidRDefault="00C45395" w:rsidP="00530C80">
      <w:pPr>
        <w:pStyle w:val="EndNoteBibliography"/>
        <w:spacing w:after="0"/>
        <w:ind w:left="720" w:hanging="720"/>
        <w:jc w:val="both"/>
        <w:rPr>
          <w:rFonts w:ascii="Times New Roman" w:hAnsi="Times New Roman" w:cs="Times New Roman"/>
          <w:sz w:val="24"/>
          <w:szCs w:val="24"/>
        </w:rPr>
      </w:pPr>
      <w:r w:rsidRPr="002F07C3">
        <w:rPr>
          <w:rFonts w:ascii="Times New Roman" w:hAnsi="Times New Roman" w:cs="Times New Roman"/>
          <w:sz w:val="24"/>
          <w:szCs w:val="24"/>
        </w:rPr>
        <w:t>1.</w:t>
      </w:r>
      <w:r w:rsidRPr="002F07C3">
        <w:rPr>
          <w:rFonts w:ascii="Times New Roman" w:hAnsi="Times New Roman" w:cs="Times New Roman"/>
          <w:sz w:val="24"/>
          <w:szCs w:val="24"/>
        </w:rPr>
        <w:tab/>
        <w:t xml:space="preserve">Chad Z. Allergies in children. </w:t>
      </w:r>
      <w:r w:rsidR="001E0478">
        <w:rPr>
          <w:rFonts w:ascii="Times New Roman" w:hAnsi="Times New Roman" w:cs="Times New Roman"/>
          <w:i/>
          <w:sz w:val="24"/>
          <w:szCs w:val="24"/>
        </w:rPr>
        <w:t>Paediatr</w:t>
      </w:r>
      <w:r w:rsidRPr="002F07C3">
        <w:rPr>
          <w:rFonts w:ascii="Times New Roman" w:hAnsi="Times New Roman" w:cs="Times New Roman"/>
          <w:i/>
          <w:sz w:val="24"/>
          <w:szCs w:val="24"/>
        </w:rPr>
        <w:t xml:space="preserve"> Child Health. </w:t>
      </w:r>
      <w:r w:rsidRPr="002F07C3">
        <w:rPr>
          <w:rFonts w:ascii="Times New Roman" w:hAnsi="Times New Roman" w:cs="Times New Roman"/>
          <w:sz w:val="24"/>
          <w:szCs w:val="24"/>
        </w:rPr>
        <w:t>2001;6(8):555-566.</w:t>
      </w:r>
    </w:p>
    <w:p w14:paraId="00F387E2" w14:textId="2EA9569B" w:rsidR="00C45395" w:rsidRDefault="00C45395" w:rsidP="00530C80">
      <w:pPr>
        <w:pStyle w:val="EndNoteBibliography"/>
        <w:spacing w:after="0"/>
        <w:ind w:left="720" w:hanging="720"/>
        <w:jc w:val="both"/>
        <w:rPr>
          <w:rFonts w:ascii="Times New Roman" w:hAnsi="Times New Roman" w:cs="Times New Roman"/>
          <w:sz w:val="24"/>
          <w:szCs w:val="24"/>
        </w:rPr>
      </w:pPr>
      <w:r w:rsidRPr="002F07C3">
        <w:rPr>
          <w:rFonts w:ascii="Times New Roman" w:hAnsi="Times New Roman" w:cs="Times New Roman"/>
          <w:sz w:val="24"/>
          <w:szCs w:val="24"/>
        </w:rPr>
        <w:t>2.</w:t>
      </w:r>
      <w:r w:rsidRPr="002F07C3">
        <w:rPr>
          <w:rFonts w:ascii="Times New Roman" w:hAnsi="Times New Roman" w:cs="Times New Roman"/>
          <w:sz w:val="24"/>
          <w:szCs w:val="24"/>
        </w:rPr>
        <w:tab/>
        <w:t xml:space="preserve">Zar HJ, Ferkol TW. The global burden of respiratory disease—Impact on child health. </w:t>
      </w:r>
      <w:r w:rsidR="001E0478">
        <w:rPr>
          <w:rFonts w:ascii="Times New Roman" w:hAnsi="Times New Roman" w:cs="Times New Roman"/>
          <w:i/>
          <w:sz w:val="24"/>
          <w:szCs w:val="24"/>
        </w:rPr>
        <w:t>Pediatr Pulmonol</w:t>
      </w:r>
      <w:r w:rsidRPr="002F07C3">
        <w:rPr>
          <w:rFonts w:ascii="Times New Roman" w:hAnsi="Times New Roman" w:cs="Times New Roman"/>
          <w:i/>
          <w:sz w:val="24"/>
          <w:szCs w:val="24"/>
        </w:rPr>
        <w:t xml:space="preserve">. </w:t>
      </w:r>
      <w:r w:rsidRPr="002F07C3">
        <w:rPr>
          <w:rFonts w:ascii="Times New Roman" w:hAnsi="Times New Roman" w:cs="Times New Roman"/>
          <w:sz w:val="24"/>
          <w:szCs w:val="24"/>
        </w:rPr>
        <w:t>2014;49(5):430-434.</w:t>
      </w:r>
    </w:p>
    <w:p w14:paraId="316C3EE4" w14:textId="558B8789" w:rsidR="00A26D55" w:rsidRPr="002F07C3" w:rsidRDefault="00A26D55"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26D55">
        <w:rPr>
          <w:rFonts w:ascii="Times New Roman" w:hAnsi="Times New Roman" w:cs="Times New Roman"/>
          <w:sz w:val="24"/>
          <w:szCs w:val="24"/>
        </w:rPr>
        <w:t>Ridner SH. Psychological distre</w:t>
      </w:r>
      <w:r>
        <w:rPr>
          <w:rFonts w:ascii="Times New Roman" w:hAnsi="Times New Roman" w:cs="Times New Roman"/>
          <w:sz w:val="24"/>
          <w:szCs w:val="24"/>
        </w:rPr>
        <w:t xml:space="preserve">ss: concept analysis. </w:t>
      </w:r>
      <w:r w:rsidRPr="00A26D55">
        <w:rPr>
          <w:rFonts w:ascii="Times New Roman" w:hAnsi="Times New Roman" w:cs="Times New Roman"/>
          <w:i/>
          <w:sz w:val="24"/>
          <w:szCs w:val="24"/>
        </w:rPr>
        <w:t>J Adv Nurs</w:t>
      </w:r>
      <w:r w:rsidRPr="00A26D55">
        <w:rPr>
          <w:rFonts w:ascii="Times New Roman" w:hAnsi="Times New Roman" w:cs="Times New Roman"/>
          <w:sz w:val="24"/>
          <w:szCs w:val="24"/>
        </w:rPr>
        <w:t>. 2004;45(5):536-45.</w:t>
      </w:r>
    </w:p>
    <w:p w14:paraId="2196D018" w14:textId="6012B8FD"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Waterland RA, Michels KB. Epigenetic epidemiology of the developmental origins hypothesis. </w:t>
      </w:r>
      <w:r w:rsidR="00C45395" w:rsidRPr="002F07C3">
        <w:rPr>
          <w:rFonts w:ascii="Times New Roman" w:hAnsi="Times New Roman" w:cs="Times New Roman"/>
          <w:i/>
          <w:sz w:val="24"/>
          <w:szCs w:val="24"/>
        </w:rPr>
        <w:t xml:space="preserve">Annu Rev Nutr. </w:t>
      </w:r>
      <w:r w:rsidR="00C45395" w:rsidRPr="002F07C3">
        <w:rPr>
          <w:rFonts w:ascii="Times New Roman" w:hAnsi="Times New Roman" w:cs="Times New Roman"/>
          <w:sz w:val="24"/>
          <w:szCs w:val="24"/>
        </w:rPr>
        <w:t>2007;27:363-388.</w:t>
      </w:r>
    </w:p>
    <w:p w14:paraId="78F2F448" w14:textId="1769620E"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5</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Larsen AD, Schlünssen V, Christensen BH, et al. Exposure to psychosocial job strain during pregnancy and odds of asthma and atopic dermatitis among 7-year old children-a prospective cohort study. </w:t>
      </w:r>
      <w:r w:rsidR="001E0478">
        <w:rPr>
          <w:rFonts w:ascii="Times New Roman" w:hAnsi="Times New Roman" w:cs="Times New Roman"/>
          <w:i/>
          <w:sz w:val="24"/>
          <w:szCs w:val="24"/>
        </w:rPr>
        <w:t>Scand J Work</w:t>
      </w:r>
      <w:r w:rsidR="00C45395" w:rsidRPr="002F07C3">
        <w:rPr>
          <w:rFonts w:ascii="Times New Roman" w:hAnsi="Times New Roman" w:cs="Times New Roman"/>
          <w:i/>
          <w:sz w:val="24"/>
          <w:szCs w:val="24"/>
        </w:rPr>
        <w:t xml:space="preserve"> Environ Health. </w:t>
      </w:r>
      <w:r w:rsidR="00C45395" w:rsidRPr="002F07C3">
        <w:rPr>
          <w:rFonts w:ascii="Times New Roman" w:hAnsi="Times New Roman" w:cs="Times New Roman"/>
          <w:sz w:val="24"/>
          <w:szCs w:val="24"/>
        </w:rPr>
        <w:t>2014:639-648.</w:t>
      </w:r>
    </w:p>
    <w:p w14:paraId="323071BF" w14:textId="2DFBAB2E" w:rsidR="00C45395"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6</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Mathilda Chiu Y-H, Coull BA, Cohen S, Wooley A, Wright RJ. Prenatal and postnatal maternal stress and wheeze in urban children: effect of maternal sensitization. </w:t>
      </w:r>
      <w:r w:rsidR="001E0478">
        <w:rPr>
          <w:rFonts w:ascii="Times New Roman" w:hAnsi="Times New Roman" w:cs="Times New Roman"/>
          <w:i/>
          <w:sz w:val="24"/>
          <w:szCs w:val="24"/>
        </w:rPr>
        <w:t>Am J Respir</w:t>
      </w:r>
      <w:r w:rsidR="00C45395" w:rsidRPr="002F07C3">
        <w:rPr>
          <w:rFonts w:ascii="Times New Roman" w:hAnsi="Times New Roman" w:cs="Times New Roman"/>
          <w:i/>
          <w:sz w:val="24"/>
          <w:szCs w:val="24"/>
        </w:rPr>
        <w:t xml:space="preserve"> </w:t>
      </w:r>
      <w:r w:rsidR="001E0478">
        <w:rPr>
          <w:rFonts w:ascii="Times New Roman" w:hAnsi="Times New Roman" w:cs="Times New Roman"/>
          <w:i/>
          <w:sz w:val="24"/>
          <w:szCs w:val="24"/>
        </w:rPr>
        <w:t>Crit Care Med</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2012;186(2):147-154.</w:t>
      </w:r>
    </w:p>
    <w:p w14:paraId="656EC9F8" w14:textId="097DC5CC" w:rsidR="004436DE" w:rsidRPr="002F07C3" w:rsidRDefault="004436DE" w:rsidP="004436DE">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7</w:t>
      </w:r>
      <w:r w:rsidRPr="002F07C3">
        <w:rPr>
          <w:rFonts w:ascii="Times New Roman" w:hAnsi="Times New Roman" w:cs="Times New Roman"/>
          <w:sz w:val="24"/>
          <w:szCs w:val="24"/>
        </w:rPr>
        <w:t>.</w:t>
      </w:r>
      <w:r w:rsidRPr="002F07C3">
        <w:rPr>
          <w:rFonts w:ascii="Times New Roman" w:hAnsi="Times New Roman" w:cs="Times New Roman"/>
          <w:sz w:val="24"/>
          <w:szCs w:val="24"/>
        </w:rPr>
        <w:tab/>
        <w:t xml:space="preserve">Flanigan C, Sheikh A, DunnGalvin A, Brew BK, Almqvist C, Nwaru BI. Prenatal maternal psychosocial stress and offspring's asthma and allergic disease: a systematic review and meta‐analysis. </w:t>
      </w:r>
      <w:r>
        <w:rPr>
          <w:rFonts w:ascii="Times New Roman" w:hAnsi="Times New Roman" w:cs="Times New Roman"/>
          <w:i/>
          <w:sz w:val="24"/>
          <w:szCs w:val="24"/>
        </w:rPr>
        <w:t>Clin Exp</w:t>
      </w:r>
      <w:r w:rsidRPr="002F07C3">
        <w:rPr>
          <w:rFonts w:ascii="Times New Roman" w:hAnsi="Times New Roman" w:cs="Times New Roman"/>
          <w:i/>
          <w:sz w:val="24"/>
          <w:szCs w:val="24"/>
        </w:rPr>
        <w:t xml:space="preserve"> Allergy. </w:t>
      </w:r>
      <w:r w:rsidRPr="002F07C3">
        <w:rPr>
          <w:rFonts w:ascii="Times New Roman" w:hAnsi="Times New Roman" w:cs="Times New Roman"/>
          <w:sz w:val="24"/>
          <w:szCs w:val="24"/>
        </w:rPr>
        <w:t>2018;48(4):403-414.</w:t>
      </w:r>
    </w:p>
    <w:p w14:paraId="6647281A" w14:textId="6AA4B165" w:rsidR="004436DE" w:rsidRPr="002F07C3" w:rsidRDefault="004436DE" w:rsidP="004436DE">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8</w:t>
      </w:r>
      <w:r w:rsidRPr="002F07C3">
        <w:rPr>
          <w:rFonts w:ascii="Times New Roman" w:hAnsi="Times New Roman" w:cs="Times New Roman"/>
          <w:sz w:val="24"/>
          <w:szCs w:val="24"/>
        </w:rPr>
        <w:t>.</w:t>
      </w:r>
      <w:r w:rsidRPr="002F07C3">
        <w:rPr>
          <w:rFonts w:ascii="Times New Roman" w:hAnsi="Times New Roman" w:cs="Times New Roman"/>
          <w:sz w:val="24"/>
          <w:szCs w:val="24"/>
        </w:rPr>
        <w:tab/>
        <w:t xml:space="preserve">de Marco R, Pesce G, Girardi P, et al. Foetal exposure to maternal stressful events increases the risk of having asthma and atopic diseases in childhood. </w:t>
      </w:r>
      <w:r>
        <w:rPr>
          <w:rFonts w:ascii="Times New Roman" w:hAnsi="Times New Roman" w:cs="Times New Roman"/>
          <w:i/>
          <w:sz w:val="24"/>
          <w:szCs w:val="24"/>
        </w:rPr>
        <w:t>Pediatr Allergy Immunol</w:t>
      </w:r>
      <w:r w:rsidRPr="002F07C3">
        <w:rPr>
          <w:rFonts w:ascii="Times New Roman" w:hAnsi="Times New Roman" w:cs="Times New Roman"/>
          <w:i/>
          <w:sz w:val="24"/>
          <w:szCs w:val="24"/>
        </w:rPr>
        <w:t xml:space="preserve">. </w:t>
      </w:r>
      <w:r w:rsidRPr="002F07C3">
        <w:rPr>
          <w:rFonts w:ascii="Times New Roman" w:hAnsi="Times New Roman" w:cs="Times New Roman"/>
          <w:sz w:val="24"/>
          <w:szCs w:val="24"/>
        </w:rPr>
        <w:t>2012;23(8):724-729.</w:t>
      </w:r>
    </w:p>
    <w:p w14:paraId="52DA54B2" w14:textId="061C55AA" w:rsidR="004436DE" w:rsidRPr="002F07C3" w:rsidRDefault="004436DE" w:rsidP="004436DE">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9</w:t>
      </w:r>
      <w:r w:rsidRPr="002F07C3">
        <w:rPr>
          <w:rFonts w:ascii="Times New Roman" w:hAnsi="Times New Roman" w:cs="Times New Roman"/>
          <w:sz w:val="24"/>
          <w:szCs w:val="24"/>
        </w:rPr>
        <w:t>.</w:t>
      </w:r>
      <w:r w:rsidRPr="002F07C3">
        <w:rPr>
          <w:rFonts w:ascii="Times New Roman" w:hAnsi="Times New Roman" w:cs="Times New Roman"/>
          <w:sz w:val="24"/>
          <w:szCs w:val="24"/>
        </w:rPr>
        <w:tab/>
        <w:t xml:space="preserve">Chang HY, Suh DI, Yang S-I, et al. Prenatal maternal distress affects atopic dermatitis in offspring mediated by oxidative stress. </w:t>
      </w:r>
      <w:r>
        <w:rPr>
          <w:rFonts w:ascii="Times New Roman" w:hAnsi="Times New Roman" w:cs="Times New Roman"/>
          <w:i/>
          <w:sz w:val="24"/>
          <w:szCs w:val="24"/>
        </w:rPr>
        <w:t>J</w:t>
      </w:r>
      <w:r w:rsidRPr="002F07C3">
        <w:rPr>
          <w:rFonts w:ascii="Times New Roman" w:hAnsi="Times New Roman" w:cs="Times New Roman"/>
          <w:i/>
          <w:sz w:val="24"/>
          <w:szCs w:val="24"/>
        </w:rPr>
        <w:t xml:space="preserve"> Allergy </w:t>
      </w:r>
      <w:r>
        <w:rPr>
          <w:rFonts w:ascii="Times New Roman" w:hAnsi="Times New Roman" w:cs="Times New Roman"/>
          <w:i/>
          <w:sz w:val="24"/>
          <w:szCs w:val="24"/>
        </w:rPr>
        <w:t>Clin</w:t>
      </w:r>
      <w:r w:rsidRPr="002F07C3">
        <w:rPr>
          <w:rFonts w:ascii="Times New Roman" w:hAnsi="Times New Roman" w:cs="Times New Roman"/>
          <w:i/>
          <w:sz w:val="24"/>
          <w:szCs w:val="24"/>
        </w:rPr>
        <w:t xml:space="preserve"> I</w:t>
      </w:r>
      <w:r>
        <w:rPr>
          <w:rFonts w:ascii="Times New Roman" w:hAnsi="Times New Roman" w:cs="Times New Roman"/>
          <w:i/>
          <w:sz w:val="24"/>
          <w:szCs w:val="24"/>
        </w:rPr>
        <w:t>mmunol</w:t>
      </w:r>
      <w:r w:rsidRPr="002F07C3">
        <w:rPr>
          <w:rFonts w:ascii="Times New Roman" w:hAnsi="Times New Roman" w:cs="Times New Roman"/>
          <w:i/>
          <w:sz w:val="24"/>
          <w:szCs w:val="24"/>
        </w:rPr>
        <w:t xml:space="preserve">. </w:t>
      </w:r>
      <w:r w:rsidRPr="002F07C3">
        <w:rPr>
          <w:rFonts w:ascii="Times New Roman" w:hAnsi="Times New Roman" w:cs="Times New Roman"/>
          <w:sz w:val="24"/>
          <w:szCs w:val="24"/>
        </w:rPr>
        <w:t>2016;138(2):468-475. e465.</w:t>
      </w:r>
    </w:p>
    <w:p w14:paraId="1CF0160B" w14:textId="4630D46D" w:rsidR="004436DE" w:rsidRPr="002F07C3" w:rsidRDefault="004436DE" w:rsidP="004436DE">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10</w:t>
      </w:r>
      <w:r w:rsidRPr="002F07C3">
        <w:rPr>
          <w:rFonts w:ascii="Times New Roman" w:hAnsi="Times New Roman" w:cs="Times New Roman"/>
          <w:sz w:val="24"/>
          <w:szCs w:val="24"/>
        </w:rPr>
        <w:t>.</w:t>
      </w:r>
      <w:r w:rsidRPr="002F07C3">
        <w:rPr>
          <w:rFonts w:ascii="Times New Roman" w:hAnsi="Times New Roman" w:cs="Times New Roman"/>
          <w:sz w:val="24"/>
          <w:szCs w:val="24"/>
        </w:rPr>
        <w:tab/>
        <w:t xml:space="preserve">Guxens M, Sonnenschein–van der Voort AM, Tiemeier H, et al. Parental psychological distress during pregnancy and wheezing in preschool children: the Generation R Study. </w:t>
      </w:r>
      <w:r>
        <w:rPr>
          <w:rFonts w:ascii="Times New Roman" w:hAnsi="Times New Roman" w:cs="Times New Roman"/>
          <w:i/>
          <w:sz w:val="24"/>
          <w:szCs w:val="24"/>
        </w:rPr>
        <w:t>J</w:t>
      </w:r>
      <w:r w:rsidRPr="002F07C3">
        <w:rPr>
          <w:rFonts w:ascii="Times New Roman" w:hAnsi="Times New Roman" w:cs="Times New Roman"/>
          <w:i/>
          <w:sz w:val="24"/>
          <w:szCs w:val="24"/>
        </w:rPr>
        <w:t xml:space="preserve"> Allergy </w:t>
      </w:r>
      <w:r>
        <w:rPr>
          <w:rFonts w:ascii="Times New Roman" w:hAnsi="Times New Roman" w:cs="Times New Roman"/>
          <w:i/>
          <w:sz w:val="24"/>
          <w:szCs w:val="24"/>
        </w:rPr>
        <w:t>Clin Immunol</w:t>
      </w:r>
      <w:r w:rsidRPr="002F07C3">
        <w:rPr>
          <w:rFonts w:ascii="Times New Roman" w:hAnsi="Times New Roman" w:cs="Times New Roman"/>
          <w:i/>
          <w:sz w:val="24"/>
          <w:szCs w:val="24"/>
        </w:rPr>
        <w:t xml:space="preserve">. </w:t>
      </w:r>
      <w:r w:rsidRPr="002F07C3">
        <w:rPr>
          <w:rFonts w:ascii="Times New Roman" w:hAnsi="Times New Roman" w:cs="Times New Roman"/>
          <w:sz w:val="24"/>
          <w:szCs w:val="24"/>
        </w:rPr>
        <w:t>2014;133(1):59-67. e12.</w:t>
      </w:r>
    </w:p>
    <w:p w14:paraId="2AE2BF6E" w14:textId="65816CA6" w:rsidR="004436DE" w:rsidRPr="002F07C3" w:rsidRDefault="004436DE" w:rsidP="004436DE">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11</w:t>
      </w:r>
      <w:r w:rsidRPr="002F07C3">
        <w:rPr>
          <w:rFonts w:ascii="Times New Roman" w:hAnsi="Times New Roman" w:cs="Times New Roman"/>
          <w:sz w:val="24"/>
          <w:szCs w:val="24"/>
        </w:rPr>
        <w:t>.</w:t>
      </w:r>
      <w:r w:rsidRPr="002F07C3">
        <w:rPr>
          <w:rFonts w:ascii="Times New Roman" w:hAnsi="Times New Roman" w:cs="Times New Roman"/>
          <w:sz w:val="24"/>
          <w:szCs w:val="24"/>
        </w:rPr>
        <w:tab/>
        <w:t xml:space="preserve">Li Y, Jiang Y, Li S, Shen X, Liu J, Jiang F. Pre-and postnatal risk factors in relation to allergic rhinitis in school-aged children in China. </w:t>
      </w:r>
      <w:r w:rsidRPr="002F07C3">
        <w:rPr>
          <w:rFonts w:ascii="Times New Roman" w:hAnsi="Times New Roman" w:cs="Times New Roman"/>
          <w:i/>
          <w:sz w:val="24"/>
          <w:szCs w:val="24"/>
        </w:rPr>
        <w:t xml:space="preserve">PLoS One. </w:t>
      </w:r>
      <w:r w:rsidRPr="002F07C3">
        <w:rPr>
          <w:rFonts w:ascii="Times New Roman" w:hAnsi="Times New Roman" w:cs="Times New Roman"/>
          <w:sz w:val="24"/>
          <w:szCs w:val="24"/>
        </w:rPr>
        <w:t>2015;10(2):e0114022.</w:t>
      </w:r>
    </w:p>
    <w:p w14:paraId="73F10A91" w14:textId="7045110B" w:rsidR="00C45395" w:rsidRPr="002F07C3" w:rsidRDefault="004436DE"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12</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Pearson RM, Carnegie RE, Cree C, et al. Prevalence of Prenatal Depression Symptoms Among 2 Generations of Pregnant Mothers: The Avon Longitudinal Study of Parents and Children. </w:t>
      </w:r>
      <w:r w:rsidR="001E0478">
        <w:rPr>
          <w:rFonts w:ascii="Times New Roman" w:hAnsi="Times New Roman" w:cs="Times New Roman"/>
          <w:i/>
          <w:sz w:val="24"/>
          <w:szCs w:val="24"/>
        </w:rPr>
        <w:t>JAMA Netw</w:t>
      </w:r>
      <w:r w:rsidR="00C45395" w:rsidRPr="002F07C3">
        <w:rPr>
          <w:rFonts w:ascii="Times New Roman" w:hAnsi="Times New Roman" w:cs="Times New Roman"/>
          <w:i/>
          <w:sz w:val="24"/>
          <w:szCs w:val="24"/>
        </w:rPr>
        <w:t xml:space="preserve"> Open. </w:t>
      </w:r>
      <w:r w:rsidR="00C45395" w:rsidRPr="002F07C3">
        <w:rPr>
          <w:rFonts w:ascii="Times New Roman" w:hAnsi="Times New Roman" w:cs="Times New Roman"/>
          <w:sz w:val="24"/>
          <w:szCs w:val="24"/>
        </w:rPr>
        <w:t>2018;1(3):e180725-e180725.</w:t>
      </w:r>
    </w:p>
    <w:p w14:paraId="7E178CF1" w14:textId="094E4DF9" w:rsidR="00C45395" w:rsidRPr="002F07C3" w:rsidRDefault="004436DE" w:rsidP="004436DE">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13</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França UL, McManus ML. Frequency, trends, and antecedents of severe maternal depression after three million U.S. births. </w:t>
      </w:r>
      <w:r w:rsidR="00C45395" w:rsidRPr="002F07C3">
        <w:rPr>
          <w:rFonts w:ascii="Times New Roman" w:hAnsi="Times New Roman" w:cs="Times New Roman"/>
          <w:i/>
          <w:sz w:val="24"/>
          <w:szCs w:val="24"/>
        </w:rPr>
        <w:t xml:space="preserve">PLOS ONE. </w:t>
      </w:r>
      <w:r w:rsidR="00C45395" w:rsidRPr="002F07C3">
        <w:rPr>
          <w:rFonts w:ascii="Times New Roman" w:hAnsi="Times New Roman" w:cs="Times New Roman"/>
          <w:sz w:val="24"/>
          <w:szCs w:val="24"/>
        </w:rPr>
        <w:t>2018;13(2):e0192854.</w:t>
      </w:r>
    </w:p>
    <w:p w14:paraId="1C565C61" w14:textId="22C13232"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14</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Fan F, Zou Y, Zhang Y, et al. The relationship between maternal anxiety and cortisol during pregnancy and birth weight of chinese neonates. </w:t>
      </w:r>
      <w:r w:rsidR="00C45395" w:rsidRPr="002F07C3">
        <w:rPr>
          <w:rFonts w:ascii="Times New Roman" w:hAnsi="Times New Roman" w:cs="Times New Roman"/>
          <w:i/>
          <w:sz w:val="24"/>
          <w:szCs w:val="24"/>
        </w:rPr>
        <w:t xml:space="preserve">BMC Pregnancy Childbirth. </w:t>
      </w:r>
      <w:r w:rsidR="00C45395" w:rsidRPr="002F07C3">
        <w:rPr>
          <w:rFonts w:ascii="Times New Roman" w:hAnsi="Times New Roman" w:cs="Times New Roman"/>
          <w:sz w:val="24"/>
          <w:szCs w:val="24"/>
        </w:rPr>
        <w:t>2018;18(1):265.</w:t>
      </w:r>
    </w:p>
    <w:p w14:paraId="185E12BC" w14:textId="6A009146"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15</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Duthie L, Reynolds RM. Changes in the Maternal Hypothalamic-Pituitary-Adrenal Axis in Pregnancy and Postpartum: Influences on Maternal and Fetal Outcomes. </w:t>
      </w:r>
      <w:r w:rsidR="00C45395" w:rsidRPr="002F07C3">
        <w:rPr>
          <w:rFonts w:ascii="Times New Roman" w:hAnsi="Times New Roman" w:cs="Times New Roman"/>
          <w:i/>
          <w:sz w:val="24"/>
          <w:szCs w:val="24"/>
        </w:rPr>
        <w:t xml:space="preserve">Neuroendocrinology. </w:t>
      </w:r>
      <w:r w:rsidR="00C45395" w:rsidRPr="002F07C3">
        <w:rPr>
          <w:rFonts w:ascii="Times New Roman" w:hAnsi="Times New Roman" w:cs="Times New Roman"/>
          <w:sz w:val="24"/>
          <w:szCs w:val="24"/>
        </w:rPr>
        <w:t>2013;98(2):106-115.</w:t>
      </w:r>
    </w:p>
    <w:p w14:paraId="6C466A4F" w14:textId="1719D163"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16</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O’Donnell KJ, Jensen AB, Freeman L, Khalife N, O’Connor TG, Glover V. Maternal prenatal anxiety and downregulation of placental 11β-HSD2. </w:t>
      </w:r>
      <w:r w:rsidR="00C45395" w:rsidRPr="002F07C3">
        <w:rPr>
          <w:rFonts w:ascii="Times New Roman" w:hAnsi="Times New Roman" w:cs="Times New Roman"/>
          <w:i/>
          <w:sz w:val="24"/>
          <w:szCs w:val="24"/>
        </w:rPr>
        <w:t xml:space="preserve">Psychoneuroendocrinology. </w:t>
      </w:r>
      <w:r w:rsidR="00C45395" w:rsidRPr="002F07C3">
        <w:rPr>
          <w:rFonts w:ascii="Times New Roman" w:hAnsi="Times New Roman" w:cs="Times New Roman"/>
          <w:sz w:val="24"/>
          <w:szCs w:val="24"/>
        </w:rPr>
        <w:t>2012;37(6):818-826.</w:t>
      </w:r>
    </w:p>
    <w:p w14:paraId="34F530BD" w14:textId="43E1A777"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17</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McGowan PO, Matthews SG. Prenatal stress, glucocorticoids, and developmental programming of the stress response. </w:t>
      </w:r>
      <w:r w:rsidR="00C45395" w:rsidRPr="002F07C3">
        <w:rPr>
          <w:rFonts w:ascii="Times New Roman" w:hAnsi="Times New Roman" w:cs="Times New Roman"/>
          <w:i/>
          <w:sz w:val="24"/>
          <w:szCs w:val="24"/>
        </w:rPr>
        <w:t xml:space="preserve">Endocrinology. </w:t>
      </w:r>
      <w:r w:rsidR="00C45395" w:rsidRPr="002F07C3">
        <w:rPr>
          <w:rFonts w:ascii="Times New Roman" w:hAnsi="Times New Roman" w:cs="Times New Roman"/>
          <w:sz w:val="24"/>
          <w:szCs w:val="24"/>
        </w:rPr>
        <w:t>2018;159(1):69-82.</w:t>
      </w:r>
    </w:p>
    <w:p w14:paraId="2ACFBC42" w14:textId="0C1FDF40"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18</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Buske-Kirschbaum A, Geiben A, Höllig H, Morschhäuser E, Hellhammer D. Altered responsiveness of the hypothalamus-pituitary-adrenal axis and the sympathetic adrenomedullary system to stress in patients with atopic dermatitis. </w:t>
      </w:r>
      <w:r w:rsidR="001E0478">
        <w:rPr>
          <w:rFonts w:ascii="Times New Roman" w:hAnsi="Times New Roman" w:cs="Times New Roman"/>
          <w:i/>
          <w:sz w:val="24"/>
          <w:szCs w:val="24"/>
        </w:rPr>
        <w:t>J Clin Endocrinol Metab</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2002;87(9):4245-4251.</w:t>
      </w:r>
    </w:p>
    <w:p w14:paraId="0F44210B" w14:textId="21D21067"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19</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Elenkov IJ, Chrousos GP. Stress hormones, Th1/Th2 patterns, pro/anti-inflammatory cytokines and susceptibility to disease. </w:t>
      </w:r>
      <w:r w:rsidR="001E0478">
        <w:rPr>
          <w:rFonts w:ascii="Times New Roman" w:hAnsi="Times New Roman" w:cs="Times New Roman"/>
          <w:i/>
          <w:sz w:val="24"/>
          <w:szCs w:val="24"/>
        </w:rPr>
        <w:t>Trends Endocrinol Metab</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1999;10(9):359-368.</w:t>
      </w:r>
    </w:p>
    <w:p w14:paraId="20CCD27B" w14:textId="1D8DC58F"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20</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Von Hertzen LC. Maternal stress and T-cell differentiation of the developing immune system: possible implications for the development of asthma and atopy. </w:t>
      </w:r>
      <w:r w:rsidR="001E0478">
        <w:rPr>
          <w:rFonts w:ascii="Times New Roman" w:hAnsi="Times New Roman" w:cs="Times New Roman"/>
          <w:i/>
          <w:sz w:val="24"/>
          <w:szCs w:val="24"/>
        </w:rPr>
        <w:t>J</w:t>
      </w:r>
      <w:r w:rsidR="00C45395" w:rsidRPr="002F07C3">
        <w:rPr>
          <w:rFonts w:ascii="Times New Roman" w:hAnsi="Times New Roman" w:cs="Times New Roman"/>
          <w:i/>
          <w:sz w:val="24"/>
          <w:szCs w:val="24"/>
        </w:rPr>
        <w:t xml:space="preserve"> Allergy </w:t>
      </w:r>
      <w:r w:rsidR="001E0478">
        <w:rPr>
          <w:rFonts w:ascii="Times New Roman" w:hAnsi="Times New Roman" w:cs="Times New Roman"/>
          <w:i/>
          <w:sz w:val="24"/>
          <w:szCs w:val="24"/>
        </w:rPr>
        <w:t>Clin Immunol</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2002;109(6):923-928.</w:t>
      </w:r>
    </w:p>
    <w:p w14:paraId="54407D08" w14:textId="05214585"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21</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Phelan AL, DiBenedetto MR, Paul IM, Zhu J, Kjerulff KH. Psychosocial Stress During First Pregnancy Predicts Infant Health Outcomes in the First Postnatal Year. </w:t>
      </w:r>
      <w:r w:rsidR="001E0478">
        <w:rPr>
          <w:rFonts w:ascii="Times New Roman" w:hAnsi="Times New Roman" w:cs="Times New Roman"/>
          <w:i/>
          <w:sz w:val="24"/>
          <w:szCs w:val="24"/>
        </w:rPr>
        <w:t>Matern Child Health J</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2015;19(12):2587-2597.</w:t>
      </w:r>
    </w:p>
    <w:p w14:paraId="77E9C781" w14:textId="408CD05C"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22</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Beijers R, Jansen J, Riksen-Walraven M, de Weerth C. Maternal Prenatal Anxiety and Stress Predict Infant Illnesses and Health Complaints. </w:t>
      </w:r>
      <w:r w:rsidR="00C45395" w:rsidRPr="002F07C3">
        <w:rPr>
          <w:rFonts w:ascii="Times New Roman" w:hAnsi="Times New Roman" w:cs="Times New Roman"/>
          <w:i/>
          <w:sz w:val="24"/>
          <w:szCs w:val="24"/>
        </w:rPr>
        <w:t xml:space="preserve">Pediatrics. </w:t>
      </w:r>
      <w:r w:rsidR="00C45395" w:rsidRPr="002F07C3">
        <w:rPr>
          <w:rFonts w:ascii="Times New Roman" w:hAnsi="Times New Roman" w:cs="Times New Roman"/>
          <w:sz w:val="24"/>
          <w:szCs w:val="24"/>
        </w:rPr>
        <w:t>2010;126(2):e401.</w:t>
      </w:r>
    </w:p>
    <w:p w14:paraId="340D2968" w14:textId="72764353"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23</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Andersson N, Hansen M, Larsen A, Hougaard K, Kolstad H, Schlünssen V. Prenatal maternal stress and atopic diseases in the child: a systematic review of observational human studies. </w:t>
      </w:r>
      <w:r w:rsidR="00C45395" w:rsidRPr="002F07C3">
        <w:rPr>
          <w:rFonts w:ascii="Times New Roman" w:hAnsi="Times New Roman" w:cs="Times New Roman"/>
          <w:i/>
          <w:sz w:val="24"/>
          <w:szCs w:val="24"/>
        </w:rPr>
        <w:t xml:space="preserve">Allergy. </w:t>
      </w:r>
      <w:r w:rsidR="00C45395" w:rsidRPr="002F07C3">
        <w:rPr>
          <w:rFonts w:ascii="Times New Roman" w:hAnsi="Times New Roman" w:cs="Times New Roman"/>
          <w:sz w:val="24"/>
          <w:szCs w:val="24"/>
        </w:rPr>
        <w:t>2016;71(1):15-26.</w:t>
      </w:r>
    </w:p>
    <w:p w14:paraId="7DC8E32D" w14:textId="50F77302"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24</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El-Heis S, Crozier SR, Healy E, et al. Maternal stress and psychological distress preconception: association with offspring atopic eczema at age 12 months. </w:t>
      </w:r>
      <w:r w:rsidR="00C45395" w:rsidRPr="002F07C3">
        <w:rPr>
          <w:rFonts w:ascii="Times New Roman" w:hAnsi="Times New Roman" w:cs="Times New Roman"/>
          <w:i/>
          <w:sz w:val="24"/>
          <w:szCs w:val="24"/>
        </w:rPr>
        <w:t>Clin</w:t>
      </w:r>
      <w:r w:rsidR="001E0478">
        <w:rPr>
          <w:rFonts w:ascii="Times New Roman" w:hAnsi="Times New Roman" w:cs="Times New Roman"/>
          <w:i/>
          <w:sz w:val="24"/>
          <w:szCs w:val="24"/>
        </w:rPr>
        <w:t xml:space="preserve"> Exp Allergy.</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2017;47(6):760-769.</w:t>
      </w:r>
    </w:p>
    <w:p w14:paraId="4C57F0A0" w14:textId="447A4E66" w:rsidR="00C45395" w:rsidRPr="002F07C3"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25</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Khashan AS, Wicks S, Dalman C, et al. Prenatal stress and risk of asthma hospitalization in the offspring: a Swedish population-based study. </w:t>
      </w:r>
      <w:r w:rsidR="00090905">
        <w:rPr>
          <w:rFonts w:ascii="Times New Roman" w:hAnsi="Times New Roman" w:cs="Times New Roman"/>
          <w:i/>
          <w:sz w:val="24"/>
          <w:szCs w:val="24"/>
        </w:rPr>
        <w:t>Psychosom Med</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2012;74(6):635-641.</w:t>
      </w:r>
    </w:p>
    <w:p w14:paraId="0EAA75AC" w14:textId="1AD0EBF2" w:rsidR="00C45395"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26</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Loo EXL, Soh S-E, Loy SL, et al. Cohort profile: Singapore Preconception Study of Long-Term Maternal and Child Outcomes (S-PRESTO). </w:t>
      </w:r>
      <w:r w:rsidR="00C45395" w:rsidRPr="002F07C3">
        <w:rPr>
          <w:rFonts w:ascii="Times New Roman" w:hAnsi="Times New Roman" w:cs="Times New Roman"/>
          <w:i/>
          <w:sz w:val="24"/>
          <w:szCs w:val="24"/>
        </w:rPr>
        <w:t xml:space="preserve">Eur J Epidemiol. </w:t>
      </w:r>
      <w:r w:rsidR="00C45395" w:rsidRPr="002F07C3">
        <w:rPr>
          <w:rFonts w:ascii="Times New Roman" w:hAnsi="Times New Roman" w:cs="Times New Roman"/>
          <w:sz w:val="24"/>
          <w:szCs w:val="24"/>
        </w:rPr>
        <w:t>2020.</w:t>
      </w:r>
    </w:p>
    <w:p w14:paraId="7ED0E685" w14:textId="77777777" w:rsidR="00342D69" w:rsidRPr="00342D69" w:rsidRDefault="00342D69" w:rsidP="00342D69">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Pr="00342D69">
        <w:rPr>
          <w:rFonts w:ascii="Times New Roman" w:hAnsi="Times New Roman" w:cs="Times New Roman"/>
          <w:sz w:val="24"/>
          <w:szCs w:val="24"/>
        </w:rPr>
        <w:t xml:space="preserve">McCarter T. Depression overview. </w:t>
      </w:r>
      <w:r w:rsidRPr="00342D69">
        <w:rPr>
          <w:rFonts w:ascii="Times New Roman" w:hAnsi="Times New Roman" w:cs="Times New Roman"/>
          <w:i/>
          <w:sz w:val="24"/>
          <w:szCs w:val="24"/>
        </w:rPr>
        <w:t>Am Health Drug Benefits</w:t>
      </w:r>
      <w:r w:rsidRPr="00342D69">
        <w:rPr>
          <w:rFonts w:ascii="Times New Roman" w:hAnsi="Times New Roman" w:cs="Times New Roman"/>
          <w:sz w:val="24"/>
          <w:szCs w:val="24"/>
        </w:rPr>
        <w:t>. 2008;1(3):44-51.</w:t>
      </w:r>
    </w:p>
    <w:p w14:paraId="5BF87496" w14:textId="5A6738AF" w:rsidR="00342D69" w:rsidRPr="002F07C3" w:rsidRDefault="00342D69" w:rsidP="00342D69">
      <w:pPr>
        <w:pStyle w:val="EndNoteBibliography"/>
        <w:spacing w:after="0"/>
        <w:ind w:left="720" w:hanging="720"/>
        <w:jc w:val="both"/>
        <w:rPr>
          <w:rFonts w:ascii="Times New Roman" w:hAnsi="Times New Roman" w:cs="Times New Roman"/>
          <w:sz w:val="24"/>
          <w:szCs w:val="24"/>
        </w:rPr>
      </w:pPr>
      <w:r w:rsidRPr="00342D69">
        <w:rPr>
          <w:rFonts w:ascii="Times New Roman" w:hAnsi="Times New Roman" w:cs="Times New Roman"/>
          <w:sz w:val="24"/>
          <w:szCs w:val="24"/>
        </w:rPr>
        <w:t>28.</w:t>
      </w:r>
      <w:r w:rsidRPr="00342D69">
        <w:rPr>
          <w:rFonts w:ascii="Times New Roman" w:hAnsi="Times New Roman" w:cs="Times New Roman"/>
          <w:sz w:val="24"/>
          <w:szCs w:val="24"/>
        </w:rPr>
        <w:tab/>
        <w:t xml:space="preserve">Craske MG, Rauch SL, Ursano R, Prenoveau J, Pine DS, Zinbarg RE. What is an anxiety disorder? </w:t>
      </w:r>
      <w:r w:rsidRPr="00342D69">
        <w:rPr>
          <w:rFonts w:ascii="Times New Roman" w:hAnsi="Times New Roman" w:cs="Times New Roman"/>
          <w:i/>
          <w:sz w:val="24"/>
          <w:szCs w:val="24"/>
        </w:rPr>
        <w:t>Depress Anxiety</w:t>
      </w:r>
      <w:r w:rsidRPr="00342D69">
        <w:rPr>
          <w:rFonts w:ascii="Times New Roman" w:hAnsi="Times New Roman" w:cs="Times New Roman"/>
          <w:sz w:val="24"/>
          <w:szCs w:val="24"/>
        </w:rPr>
        <w:t>. 2009;26(12):1066-85.</w:t>
      </w:r>
    </w:p>
    <w:p w14:paraId="355C4D47" w14:textId="468EE84B" w:rsidR="00C45395" w:rsidRDefault="00342D69"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29</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Zimet GD, Dahlem NW, Zimet SG, Farley GK. The Multidimensional Scale of Perceived Social Support. </w:t>
      </w:r>
      <w:r w:rsidR="00090905">
        <w:rPr>
          <w:rFonts w:ascii="Times New Roman" w:hAnsi="Times New Roman" w:cs="Times New Roman"/>
          <w:i/>
          <w:sz w:val="24"/>
          <w:szCs w:val="24"/>
        </w:rPr>
        <w:t>J Pers Assess</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1988;52(1):30-41.</w:t>
      </w:r>
    </w:p>
    <w:p w14:paraId="03864FA4" w14:textId="6F2C3390" w:rsidR="00792355" w:rsidRPr="00924A75" w:rsidRDefault="00792355" w:rsidP="00792355">
      <w:pPr>
        <w:pStyle w:val="EndNoteBibliography"/>
        <w:spacing w:after="0"/>
        <w:ind w:left="720" w:hanging="720"/>
        <w:jc w:val="both"/>
        <w:rPr>
          <w:rFonts w:ascii="Times New Roman" w:hAnsi="Times New Roman" w:cs="Times New Roman"/>
          <w:color w:val="0070C0"/>
          <w:sz w:val="24"/>
          <w:szCs w:val="24"/>
        </w:rPr>
      </w:pPr>
      <w:r w:rsidRPr="00924A75">
        <w:rPr>
          <w:rFonts w:ascii="Times New Roman" w:hAnsi="Times New Roman" w:cs="Times New Roman"/>
          <w:color w:val="0070C0"/>
          <w:sz w:val="24"/>
          <w:szCs w:val="24"/>
        </w:rPr>
        <w:t>30.</w:t>
      </w:r>
      <w:r w:rsidRPr="00924A75">
        <w:rPr>
          <w:rFonts w:ascii="Times New Roman" w:hAnsi="Times New Roman" w:cs="Times New Roman"/>
          <w:color w:val="0070C0"/>
          <w:sz w:val="24"/>
          <w:szCs w:val="24"/>
        </w:rPr>
        <w:tab/>
        <w:t xml:space="preserve">Zou G. A Modified Poisson Regression Approach to Prospective Studies with Binary Data. </w:t>
      </w:r>
      <w:r w:rsidRPr="00924A75">
        <w:rPr>
          <w:rFonts w:ascii="Times New Roman" w:hAnsi="Times New Roman" w:cs="Times New Roman"/>
          <w:i/>
          <w:color w:val="0070C0"/>
          <w:sz w:val="24"/>
          <w:szCs w:val="24"/>
        </w:rPr>
        <w:t>Am J Epidemiol</w:t>
      </w:r>
      <w:r w:rsidRPr="00924A75">
        <w:rPr>
          <w:rFonts w:ascii="Times New Roman" w:hAnsi="Times New Roman" w:cs="Times New Roman"/>
          <w:color w:val="0070C0"/>
          <w:sz w:val="24"/>
          <w:szCs w:val="24"/>
        </w:rPr>
        <w:t>. 2004;159(7):702-6.</w:t>
      </w:r>
    </w:p>
    <w:p w14:paraId="52A9F4F5" w14:textId="578AC421" w:rsidR="00792355" w:rsidRPr="00924A75" w:rsidRDefault="00792355" w:rsidP="00792355">
      <w:pPr>
        <w:pStyle w:val="EndNoteBibliography"/>
        <w:spacing w:after="0"/>
        <w:ind w:left="720" w:hanging="720"/>
        <w:jc w:val="both"/>
        <w:rPr>
          <w:rFonts w:ascii="Times New Roman" w:hAnsi="Times New Roman" w:cs="Times New Roman"/>
          <w:color w:val="0070C0"/>
          <w:sz w:val="24"/>
          <w:szCs w:val="24"/>
        </w:rPr>
      </w:pPr>
      <w:r w:rsidRPr="00924A75">
        <w:rPr>
          <w:rFonts w:ascii="Times New Roman" w:hAnsi="Times New Roman" w:cs="Times New Roman"/>
          <w:color w:val="0070C0"/>
          <w:sz w:val="24"/>
          <w:szCs w:val="24"/>
        </w:rPr>
        <w:t>31.</w:t>
      </w:r>
      <w:r w:rsidRPr="00924A75">
        <w:rPr>
          <w:rFonts w:ascii="Times New Roman" w:hAnsi="Times New Roman" w:cs="Times New Roman"/>
          <w:color w:val="0070C0"/>
          <w:sz w:val="24"/>
          <w:szCs w:val="24"/>
        </w:rPr>
        <w:tab/>
        <w:t>Greenland S. INTERPRETATION AND CHOICE OF EFFECT MEA</w:t>
      </w:r>
      <w:r w:rsidR="00D61D92" w:rsidRPr="00924A75">
        <w:rPr>
          <w:rFonts w:ascii="Times New Roman" w:hAnsi="Times New Roman" w:cs="Times New Roman"/>
          <w:color w:val="0070C0"/>
          <w:sz w:val="24"/>
          <w:szCs w:val="24"/>
        </w:rPr>
        <w:t xml:space="preserve">SURES IN EPIDEMIOLOGIC ANALYSES. </w:t>
      </w:r>
      <w:r w:rsidR="00D61D92" w:rsidRPr="00924A75">
        <w:rPr>
          <w:rFonts w:ascii="Times New Roman" w:hAnsi="Times New Roman" w:cs="Times New Roman"/>
          <w:i/>
          <w:color w:val="0070C0"/>
          <w:sz w:val="24"/>
          <w:szCs w:val="24"/>
        </w:rPr>
        <w:t>Am J Epidemiol</w:t>
      </w:r>
      <w:r w:rsidRPr="00924A75">
        <w:rPr>
          <w:rFonts w:ascii="Times New Roman" w:hAnsi="Times New Roman" w:cs="Times New Roman"/>
          <w:color w:val="0070C0"/>
          <w:sz w:val="24"/>
          <w:szCs w:val="24"/>
        </w:rPr>
        <w:t>. 1987;125(5):761-8.</w:t>
      </w:r>
    </w:p>
    <w:p w14:paraId="5D27458D" w14:textId="425BCB6F" w:rsidR="00792355" w:rsidRPr="00924A75" w:rsidRDefault="00792355" w:rsidP="00792355">
      <w:pPr>
        <w:pStyle w:val="EndNoteBibliography"/>
        <w:spacing w:after="0"/>
        <w:ind w:left="720" w:hanging="720"/>
        <w:jc w:val="both"/>
        <w:rPr>
          <w:rFonts w:ascii="Times New Roman" w:hAnsi="Times New Roman" w:cs="Times New Roman"/>
          <w:color w:val="0070C0"/>
          <w:sz w:val="24"/>
          <w:szCs w:val="24"/>
        </w:rPr>
      </w:pPr>
      <w:r w:rsidRPr="00924A75">
        <w:rPr>
          <w:rFonts w:ascii="Times New Roman" w:hAnsi="Times New Roman" w:cs="Times New Roman"/>
          <w:color w:val="0070C0"/>
          <w:sz w:val="24"/>
          <w:szCs w:val="24"/>
        </w:rPr>
        <w:t>32.</w:t>
      </w:r>
      <w:r w:rsidRPr="00924A75">
        <w:rPr>
          <w:rFonts w:ascii="Times New Roman" w:hAnsi="Times New Roman" w:cs="Times New Roman"/>
          <w:color w:val="0070C0"/>
          <w:sz w:val="24"/>
          <w:szCs w:val="24"/>
        </w:rPr>
        <w:tab/>
        <w:t>Sinclair JC, Bracken MB. Clinically useful measures of effect in binary analyses o</w:t>
      </w:r>
      <w:r w:rsidR="00D61D92" w:rsidRPr="00924A75">
        <w:rPr>
          <w:rFonts w:ascii="Times New Roman" w:hAnsi="Times New Roman" w:cs="Times New Roman"/>
          <w:color w:val="0070C0"/>
          <w:sz w:val="24"/>
          <w:szCs w:val="24"/>
        </w:rPr>
        <w:t xml:space="preserve">f randomized trials. </w:t>
      </w:r>
      <w:r w:rsidR="00D61D92" w:rsidRPr="00924A75">
        <w:rPr>
          <w:rFonts w:ascii="Times New Roman" w:hAnsi="Times New Roman" w:cs="Times New Roman"/>
          <w:i/>
          <w:color w:val="0070C0"/>
          <w:sz w:val="24"/>
          <w:szCs w:val="24"/>
        </w:rPr>
        <w:t>J Clin Epidemiol</w:t>
      </w:r>
      <w:r w:rsidRPr="00924A75">
        <w:rPr>
          <w:rFonts w:ascii="Times New Roman" w:hAnsi="Times New Roman" w:cs="Times New Roman"/>
          <w:color w:val="0070C0"/>
          <w:sz w:val="24"/>
          <w:szCs w:val="24"/>
        </w:rPr>
        <w:t>. 1994;47(8):881-9.</w:t>
      </w:r>
    </w:p>
    <w:p w14:paraId="737271AA" w14:textId="2A6F93F6" w:rsidR="00792355" w:rsidRPr="00924A75" w:rsidRDefault="00792355" w:rsidP="00792355">
      <w:pPr>
        <w:pStyle w:val="EndNoteBibliography"/>
        <w:spacing w:after="0"/>
        <w:ind w:left="720" w:hanging="720"/>
        <w:jc w:val="both"/>
        <w:rPr>
          <w:rFonts w:ascii="Times New Roman" w:hAnsi="Times New Roman" w:cs="Times New Roman"/>
          <w:color w:val="0070C0"/>
          <w:sz w:val="24"/>
          <w:szCs w:val="24"/>
        </w:rPr>
      </w:pPr>
      <w:r w:rsidRPr="00924A75">
        <w:rPr>
          <w:rFonts w:ascii="Times New Roman" w:hAnsi="Times New Roman" w:cs="Times New Roman"/>
          <w:color w:val="0070C0"/>
          <w:sz w:val="24"/>
          <w:szCs w:val="24"/>
        </w:rPr>
        <w:t>33.</w:t>
      </w:r>
      <w:r w:rsidRPr="00924A75">
        <w:rPr>
          <w:rFonts w:ascii="Times New Roman" w:hAnsi="Times New Roman" w:cs="Times New Roman"/>
          <w:color w:val="0070C0"/>
          <w:sz w:val="24"/>
          <w:szCs w:val="24"/>
        </w:rPr>
        <w:tab/>
        <w:t xml:space="preserve">Nurminen M. To use or not to use the odds ratio in </w:t>
      </w:r>
      <w:r w:rsidR="00D61D92" w:rsidRPr="00924A75">
        <w:rPr>
          <w:rFonts w:ascii="Times New Roman" w:hAnsi="Times New Roman" w:cs="Times New Roman"/>
          <w:color w:val="0070C0"/>
          <w:sz w:val="24"/>
          <w:szCs w:val="24"/>
        </w:rPr>
        <w:t xml:space="preserve">epidemiologic analyses? </w:t>
      </w:r>
      <w:r w:rsidR="00D61D92" w:rsidRPr="00924A75">
        <w:rPr>
          <w:rFonts w:ascii="Times New Roman" w:hAnsi="Times New Roman" w:cs="Times New Roman"/>
          <w:i/>
          <w:color w:val="0070C0"/>
          <w:sz w:val="24"/>
          <w:szCs w:val="24"/>
        </w:rPr>
        <w:t>Eur J</w:t>
      </w:r>
      <w:r w:rsidRPr="00924A75">
        <w:rPr>
          <w:rFonts w:ascii="Times New Roman" w:hAnsi="Times New Roman" w:cs="Times New Roman"/>
          <w:i/>
          <w:color w:val="0070C0"/>
          <w:sz w:val="24"/>
          <w:szCs w:val="24"/>
        </w:rPr>
        <w:t xml:space="preserve"> Ep</w:t>
      </w:r>
      <w:r w:rsidR="00D61D92" w:rsidRPr="00924A75">
        <w:rPr>
          <w:rFonts w:ascii="Times New Roman" w:hAnsi="Times New Roman" w:cs="Times New Roman"/>
          <w:i/>
          <w:color w:val="0070C0"/>
          <w:sz w:val="24"/>
          <w:szCs w:val="24"/>
        </w:rPr>
        <w:t>idemiol</w:t>
      </w:r>
      <w:r w:rsidRPr="00924A75">
        <w:rPr>
          <w:rFonts w:ascii="Times New Roman" w:hAnsi="Times New Roman" w:cs="Times New Roman"/>
          <w:color w:val="0070C0"/>
          <w:sz w:val="24"/>
          <w:szCs w:val="24"/>
        </w:rPr>
        <w:t>. 1995;11(4):365-71.</w:t>
      </w:r>
    </w:p>
    <w:p w14:paraId="6BC029AC" w14:textId="07334845" w:rsidR="00342D69"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34</w:t>
      </w:r>
      <w:r w:rsidR="00342D69" w:rsidRPr="00342D69">
        <w:rPr>
          <w:rFonts w:ascii="Times New Roman" w:hAnsi="Times New Roman" w:cs="Times New Roman"/>
          <w:sz w:val="24"/>
          <w:szCs w:val="24"/>
        </w:rPr>
        <w:t>.</w:t>
      </w:r>
      <w:r w:rsidR="00342D69" w:rsidRPr="00342D69">
        <w:rPr>
          <w:rFonts w:ascii="Times New Roman" w:hAnsi="Times New Roman" w:cs="Times New Roman"/>
          <w:sz w:val="24"/>
          <w:szCs w:val="24"/>
        </w:rPr>
        <w:tab/>
        <w:t>Cookson H, Granell R, Joinson C, Ben-Shlomo Y, Henderson AJ. Mothers' anxiety during pregnancy is associated with asth</w:t>
      </w:r>
      <w:r w:rsidR="00342D69">
        <w:rPr>
          <w:rFonts w:ascii="Times New Roman" w:hAnsi="Times New Roman" w:cs="Times New Roman"/>
          <w:sz w:val="24"/>
          <w:szCs w:val="24"/>
        </w:rPr>
        <w:t xml:space="preserve">ma in their children. </w:t>
      </w:r>
      <w:r w:rsidR="00342D69" w:rsidRPr="006F148A">
        <w:rPr>
          <w:rFonts w:ascii="Times New Roman" w:hAnsi="Times New Roman" w:cs="Times New Roman"/>
          <w:i/>
          <w:sz w:val="24"/>
          <w:szCs w:val="24"/>
        </w:rPr>
        <w:t>J Allergy Clin Immunol</w:t>
      </w:r>
      <w:r w:rsidR="00342D69" w:rsidRPr="00342D69">
        <w:rPr>
          <w:rFonts w:ascii="Times New Roman" w:hAnsi="Times New Roman" w:cs="Times New Roman"/>
          <w:sz w:val="24"/>
          <w:szCs w:val="24"/>
        </w:rPr>
        <w:t>. 2009;123(4):847-53.e11.</w:t>
      </w:r>
    </w:p>
    <w:p w14:paraId="33AE2050" w14:textId="4BEDCC23" w:rsidR="00447846"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35</w:t>
      </w:r>
      <w:r w:rsidR="00447846">
        <w:rPr>
          <w:rFonts w:ascii="Times New Roman" w:hAnsi="Times New Roman" w:cs="Times New Roman"/>
          <w:sz w:val="24"/>
          <w:szCs w:val="24"/>
        </w:rPr>
        <w:t>.</w:t>
      </w:r>
      <w:r w:rsidR="00447846">
        <w:rPr>
          <w:rFonts w:ascii="Times New Roman" w:hAnsi="Times New Roman" w:cs="Times New Roman"/>
          <w:sz w:val="24"/>
          <w:szCs w:val="24"/>
        </w:rPr>
        <w:tab/>
      </w:r>
      <w:r w:rsidR="00447846" w:rsidRPr="00447846">
        <w:rPr>
          <w:rFonts w:ascii="Times New Roman" w:hAnsi="Times New Roman" w:cs="Times New Roman"/>
          <w:sz w:val="24"/>
          <w:szCs w:val="24"/>
        </w:rPr>
        <w:t>Cheng TS, Chen H, Lee T, et al. An independent association of prenatal depression with wheezing and anxiety wit</w:t>
      </w:r>
      <w:r w:rsidR="00447846">
        <w:rPr>
          <w:rFonts w:ascii="Times New Roman" w:hAnsi="Times New Roman" w:cs="Times New Roman"/>
          <w:sz w:val="24"/>
          <w:szCs w:val="24"/>
        </w:rPr>
        <w:t xml:space="preserve">h rhinitis in infancy. </w:t>
      </w:r>
      <w:r w:rsidR="00447846" w:rsidRPr="001F6688">
        <w:rPr>
          <w:rFonts w:ascii="Times New Roman" w:hAnsi="Times New Roman" w:cs="Times New Roman"/>
          <w:i/>
          <w:sz w:val="24"/>
          <w:szCs w:val="24"/>
        </w:rPr>
        <w:t>Pediatr Allergy Immunol</w:t>
      </w:r>
      <w:r w:rsidR="00447846" w:rsidRPr="00447846">
        <w:rPr>
          <w:rFonts w:ascii="Times New Roman" w:hAnsi="Times New Roman" w:cs="Times New Roman"/>
          <w:sz w:val="24"/>
          <w:szCs w:val="24"/>
        </w:rPr>
        <w:t>. 2015;26(8):765-771.</w:t>
      </w:r>
    </w:p>
    <w:p w14:paraId="7369DB42" w14:textId="79D3B8AA"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36</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van de Loo KFE, van Gelder MMHJ, Roukema J, Roeleveld N, Merkus PJFM, Verhaak CM. Prenatal maternal psychological stress and childhood asthma and wheezing: a meta-analysis. </w:t>
      </w:r>
      <w:r w:rsidR="00090905">
        <w:rPr>
          <w:rFonts w:ascii="Times New Roman" w:hAnsi="Times New Roman" w:cs="Times New Roman"/>
          <w:i/>
          <w:sz w:val="24"/>
          <w:szCs w:val="24"/>
        </w:rPr>
        <w:t>Eur Respir J</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2016;47(1):133.</w:t>
      </w:r>
    </w:p>
    <w:p w14:paraId="028CB783" w14:textId="698F76D7"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37</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Jackson DJ, Gangnon RE, Evans MD, et al. Wheezing Rhinovirus Illnesses in Early Life Predict Asthma Development in High-Risk Children. </w:t>
      </w:r>
      <w:r w:rsidR="00090905">
        <w:rPr>
          <w:rFonts w:ascii="Times New Roman" w:hAnsi="Times New Roman" w:cs="Times New Roman"/>
          <w:i/>
          <w:sz w:val="24"/>
          <w:szCs w:val="24"/>
        </w:rPr>
        <w:t>Am</w:t>
      </w:r>
      <w:r w:rsidR="00C45395" w:rsidRPr="002F07C3">
        <w:rPr>
          <w:rFonts w:ascii="Times New Roman" w:hAnsi="Times New Roman" w:cs="Times New Roman"/>
          <w:i/>
          <w:sz w:val="24"/>
          <w:szCs w:val="24"/>
        </w:rPr>
        <w:t xml:space="preserve"> </w:t>
      </w:r>
      <w:r w:rsidR="00090905">
        <w:rPr>
          <w:rFonts w:ascii="Times New Roman" w:hAnsi="Times New Roman" w:cs="Times New Roman"/>
          <w:i/>
          <w:sz w:val="24"/>
          <w:szCs w:val="24"/>
        </w:rPr>
        <w:t>J Respir Crit Care Med</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2008;178(7):667-672.</w:t>
      </w:r>
    </w:p>
    <w:p w14:paraId="0499F370" w14:textId="28FFF559"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38</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Rakes GP, Arruda E, Ingram JM, et al. Rhinovirus and Respiratory Syncytial Virus in Wheezing Children Requiring Emergency Care. </w:t>
      </w:r>
      <w:r w:rsidR="00DF2B3B">
        <w:rPr>
          <w:rFonts w:ascii="Times New Roman" w:hAnsi="Times New Roman" w:cs="Times New Roman"/>
          <w:i/>
          <w:sz w:val="24"/>
          <w:szCs w:val="24"/>
        </w:rPr>
        <w:t>Am</w:t>
      </w:r>
      <w:r w:rsidR="00DF2B3B" w:rsidRPr="002F07C3">
        <w:rPr>
          <w:rFonts w:ascii="Times New Roman" w:hAnsi="Times New Roman" w:cs="Times New Roman"/>
          <w:i/>
          <w:sz w:val="24"/>
          <w:szCs w:val="24"/>
        </w:rPr>
        <w:t xml:space="preserve"> </w:t>
      </w:r>
      <w:r w:rsidR="00DF2B3B">
        <w:rPr>
          <w:rFonts w:ascii="Times New Roman" w:hAnsi="Times New Roman" w:cs="Times New Roman"/>
          <w:i/>
          <w:sz w:val="24"/>
          <w:szCs w:val="24"/>
        </w:rPr>
        <w:t>J Respir Crit Care Med</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1999;159(3):785-790.</w:t>
      </w:r>
    </w:p>
    <w:p w14:paraId="0DFFD30D" w14:textId="5DFAA07C"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39</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Buske-Kirschbaum A. Cortisol Responses to Stress in Allergic Children: Interaction with the Immune Response. </w:t>
      </w:r>
      <w:r w:rsidR="00C45395" w:rsidRPr="002F07C3">
        <w:rPr>
          <w:rFonts w:ascii="Times New Roman" w:hAnsi="Times New Roman" w:cs="Times New Roman"/>
          <w:i/>
          <w:sz w:val="24"/>
          <w:szCs w:val="24"/>
        </w:rPr>
        <w:t xml:space="preserve">Neuroimmunomodulation. </w:t>
      </w:r>
      <w:r w:rsidR="00C45395" w:rsidRPr="002F07C3">
        <w:rPr>
          <w:rFonts w:ascii="Times New Roman" w:hAnsi="Times New Roman" w:cs="Times New Roman"/>
          <w:sz w:val="24"/>
          <w:szCs w:val="24"/>
        </w:rPr>
        <w:t>2009;16(5):325-332.</w:t>
      </w:r>
    </w:p>
    <w:p w14:paraId="640AC214" w14:textId="28B13F84"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40</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Komastu T, Ireland DDC, Reiss CS. IL-12 and Viral Infections. </w:t>
      </w:r>
      <w:r w:rsidR="00DF2B3B">
        <w:rPr>
          <w:rFonts w:ascii="Times New Roman" w:hAnsi="Times New Roman" w:cs="Times New Roman"/>
          <w:i/>
          <w:sz w:val="24"/>
          <w:szCs w:val="24"/>
        </w:rPr>
        <w:t>Cytokine Growth Factor Rev</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1998;9(3):277-285.</w:t>
      </w:r>
    </w:p>
    <w:p w14:paraId="3B180676" w14:textId="201CF6A1"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41</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McCormick CM, Robarts D, Kopeikina K, Kelsey JE. Long-lasting, sex- and age-specific effects of social stressors on corticosterone responses to restraint and on locomotor responses to psychostimulants in rats. </w:t>
      </w:r>
      <w:r w:rsidR="00DF2B3B">
        <w:rPr>
          <w:rFonts w:ascii="Times New Roman" w:hAnsi="Times New Roman" w:cs="Times New Roman"/>
          <w:i/>
          <w:sz w:val="24"/>
          <w:szCs w:val="24"/>
        </w:rPr>
        <w:t>Horm Behav</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2005;48(1):64-74.</w:t>
      </w:r>
    </w:p>
    <w:p w14:paraId="0FE8A0D2" w14:textId="173E1E4C"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42</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Tyrka AR, Price LH, Marsit C, Walters OC, Carpenter LL. Childhood Adversity and Epigenetic Modulation of the Leukocyte Glucocorticoid Receptor: Preliminary Findings in Healthy Adults. </w:t>
      </w:r>
      <w:r w:rsidR="00C45395" w:rsidRPr="002F07C3">
        <w:rPr>
          <w:rFonts w:ascii="Times New Roman" w:hAnsi="Times New Roman" w:cs="Times New Roman"/>
          <w:i/>
          <w:sz w:val="24"/>
          <w:szCs w:val="24"/>
        </w:rPr>
        <w:t xml:space="preserve">PLOS ONE. </w:t>
      </w:r>
      <w:r w:rsidR="00C45395" w:rsidRPr="002F07C3">
        <w:rPr>
          <w:rFonts w:ascii="Times New Roman" w:hAnsi="Times New Roman" w:cs="Times New Roman"/>
          <w:sz w:val="24"/>
          <w:szCs w:val="24"/>
        </w:rPr>
        <w:t>2012;7(1):e30148.</w:t>
      </w:r>
    </w:p>
    <w:p w14:paraId="54556C64" w14:textId="5FE93341"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43</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Zaidan H, Leshem M, Gaisler-Salomon I. Prereproductive Stress to Female Rats Alters Corticotropin Releasing Factor Type 1 Expression in Ova and Behavior and Brain Corticotropin Releasing Factor Type 1 Expression in Offspring. </w:t>
      </w:r>
      <w:r w:rsidR="005E66DE">
        <w:rPr>
          <w:rFonts w:ascii="Times New Roman" w:hAnsi="Times New Roman" w:cs="Times New Roman"/>
          <w:i/>
          <w:sz w:val="24"/>
          <w:szCs w:val="24"/>
        </w:rPr>
        <w:t>Biol</w:t>
      </w:r>
      <w:r w:rsidR="00C45395" w:rsidRPr="002F07C3">
        <w:rPr>
          <w:rFonts w:ascii="Times New Roman" w:hAnsi="Times New Roman" w:cs="Times New Roman"/>
          <w:i/>
          <w:sz w:val="24"/>
          <w:szCs w:val="24"/>
        </w:rPr>
        <w:t xml:space="preserve"> Psychiatry. </w:t>
      </w:r>
      <w:r w:rsidR="00C45395" w:rsidRPr="002F07C3">
        <w:rPr>
          <w:rFonts w:ascii="Times New Roman" w:hAnsi="Times New Roman" w:cs="Times New Roman"/>
          <w:sz w:val="24"/>
          <w:szCs w:val="24"/>
        </w:rPr>
        <w:t>2013;74(9):680-687.</w:t>
      </w:r>
    </w:p>
    <w:p w14:paraId="0CD8D0DD" w14:textId="02D680E7"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44</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Oberlander TF, Weinberg J, Papsdorf M, Grunau R, Misri S, Devlin AM. Prenatal exposure to maternal depression, neonatal methylation of human glucocorticoid receptor gene (NR3C1) and infant cortisol stress responses. </w:t>
      </w:r>
      <w:r w:rsidR="00C45395" w:rsidRPr="002F07C3">
        <w:rPr>
          <w:rFonts w:ascii="Times New Roman" w:hAnsi="Times New Roman" w:cs="Times New Roman"/>
          <w:i/>
          <w:sz w:val="24"/>
          <w:szCs w:val="24"/>
        </w:rPr>
        <w:t xml:space="preserve">Epigenetics. </w:t>
      </w:r>
      <w:r w:rsidR="00C45395" w:rsidRPr="002F07C3">
        <w:rPr>
          <w:rFonts w:ascii="Times New Roman" w:hAnsi="Times New Roman" w:cs="Times New Roman"/>
          <w:sz w:val="24"/>
          <w:szCs w:val="24"/>
        </w:rPr>
        <w:t>2008;3(2):97-106.</w:t>
      </w:r>
    </w:p>
    <w:p w14:paraId="46CE6FF4" w14:textId="5B4C8EEF"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45</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Rusconi F, Gagliardi L, Gori E, et al. Perinatal maternal mental health is associated with both infections and wheezing in early childhood. </w:t>
      </w:r>
      <w:r w:rsidR="005E66DE">
        <w:rPr>
          <w:rFonts w:ascii="Times New Roman" w:hAnsi="Times New Roman" w:cs="Times New Roman"/>
          <w:i/>
          <w:sz w:val="24"/>
          <w:szCs w:val="24"/>
        </w:rPr>
        <w:t>Pediatr</w:t>
      </w:r>
      <w:r w:rsidR="00C45395" w:rsidRPr="002F07C3">
        <w:rPr>
          <w:rFonts w:ascii="Times New Roman" w:hAnsi="Times New Roman" w:cs="Times New Roman"/>
          <w:i/>
          <w:sz w:val="24"/>
          <w:szCs w:val="24"/>
        </w:rPr>
        <w:t xml:space="preserve"> Allergy </w:t>
      </w:r>
      <w:r w:rsidR="005E66DE">
        <w:rPr>
          <w:rFonts w:ascii="Times New Roman" w:hAnsi="Times New Roman" w:cs="Times New Roman"/>
          <w:i/>
          <w:sz w:val="24"/>
          <w:szCs w:val="24"/>
        </w:rPr>
        <w:t>Immunol</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2019;30(7):732-738.</w:t>
      </w:r>
    </w:p>
    <w:p w14:paraId="216F9986" w14:textId="2DB77838"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46</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Nielsen NM, Hansen AV, Simonsen J, Hviid A. Prenatal Stress and Risk of Infectious Diseases in Offspring. </w:t>
      </w:r>
      <w:r w:rsidR="005E66DE">
        <w:rPr>
          <w:rFonts w:ascii="Times New Roman" w:hAnsi="Times New Roman" w:cs="Times New Roman"/>
          <w:i/>
          <w:sz w:val="24"/>
          <w:szCs w:val="24"/>
        </w:rPr>
        <w:t>Am J Epidemiol</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2011;173(9):990-997.</w:t>
      </w:r>
    </w:p>
    <w:p w14:paraId="14C1BDE3" w14:textId="7930F20A"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47</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Chan CWH, Law BMH, Liu Y-H, et al. The Association between Maternal Stress and Childhood Eczema: A Systematic Review. </w:t>
      </w:r>
      <w:r w:rsidR="00C372D4">
        <w:rPr>
          <w:rFonts w:ascii="Times New Roman" w:hAnsi="Times New Roman" w:cs="Times New Roman"/>
          <w:i/>
          <w:sz w:val="24"/>
          <w:szCs w:val="24"/>
        </w:rPr>
        <w:t>Int J Environ Res</w:t>
      </w:r>
      <w:r w:rsidR="00C45395" w:rsidRPr="002F07C3">
        <w:rPr>
          <w:rFonts w:ascii="Times New Roman" w:hAnsi="Times New Roman" w:cs="Times New Roman"/>
          <w:i/>
          <w:sz w:val="24"/>
          <w:szCs w:val="24"/>
        </w:rPr>
        <w:t xml:space="preserve"> Public Health. </w:t>
      </w:r>
      <w:r w:rsidR="00C45395" w:rsidRPr="002F07C3">
        <w:rPr>
          <w:rFonts w:ascii="Times New Roman" w:hAnsi="Times New Roman" w:cs="Times New Roman"/>
          <w:sz w:val="24"/>
          <w:szCs w:val="24"/>
        </w:rPr>
        <w:t>2018;15(3).</w:t>
      </w:r>
    </w:p>
    <w:p w14:paraId="33948104" w14:textId="4F3C7FBD"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48</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Braig S, Weiss JM, Stalder T, Kirschbaum C, Rothenbacher D, Genuneit J. Maternal prenatal stress and child atopic dermatitis up to age 2 years: The Ulm SPATZ health study. </w:t>
      </w:r>
      <w:r w:rsidR="00C372D4">
        <w:rPr>
          <w:rFonts w:ascii="Times New Roman" w:hAnsi="Times New Roman" w:cs="Times New Roman"/>
          <w:i/>
          <w:sz w:val="24"/>
          <w:szCs w:val="24"/>
        </w:rPr>
        <w:t>Pediatr</w:t>
      </w:r>
      <w:r w:rsidR="00C45395" w:rsidRPr="002F07C3">
        <w:rPr>
          <w:rFonts w:ascii="Times New Roman" w:hAnsi="Times New Roman" w:cs="Times New Roman"/>
          <w:i/>
          <w:sz w:val="24"/>
          <w:szCs w:val="24"/>
        </w:rPr>
        <w:t xml:space="preserve"> Allergy </w:t>
      </w:r>
      <w:r w:rsidR="00C372D4">
        <w:rPr>
          <w:rFonts w:ascii="Times New Roman" w:hAnsi="Times New Roman" w:cs="Times New Roman"/>
          <w:i/>
          <w:sz w:val="24"/>
          <w:szCs w:val="24"/>
        </w:rPr>
        <w:t>Immunol</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2017;28(2):144-151.</w:t>
      </w:r>
    </w:p>
    <w:p w14:paraId="5B703351" w14:textId="3B6EE8C0"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49</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Sausenthaler S, Rzehak P, Chen C, et al. Stress-Related Maternal Factors During Pregnancy in Relation to Childhood Eczema: Results From the LISA Study. </w:t>
      </w:r>
      <w:r w:rsidR="00C372D4">
        <w:rPr>
          <w:rFonts w:ascii="Times New Roman" w:hAnsi="Times New Roman" w:cs="Times New Roman"/>
          <w:i/>
          <w:sz w:val="24"/>
          <w:szCs w:val="24"/>
        </w:rPr>
        <w:t>J Investig Allergol Clin Immunol</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2009;19(6):481.</w:t>
      </w:r>
    </w:p>
    <w:p w14:paraId="3B0919CE" w14:textId="44DF28E3"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50</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Hartwig IRV, Sly PD, Schmidt LA, et al. Prenatal adverse life events increase the risk for atopic diseases in children, which is enhanced in the absence of a maternal atopic predisposition. </w:t>
      </w:r>
      <w:r w:rsidR="00C372D4">
        <w:rPr>
          <w:rFonts w:ascii="Times New Roman" w:hAnsi="Times New Roman" w:cs="Times New Roman"/>
          <w:i/>
          <w:sz w:val="24"/>
          <w:szCs w:val="24"/>
        </w:rPr>
        <w:t>J</w:t>
      </w:r>
      <w:r w:rsidR="00C45395" w:rsidRPr="002F07C3">
        <w:rPr>
          <w:rFonts w:ascii="Times New Roman" w:hAnsi="Times New Roman" w:cs="Times New Roman"/>
          <w:i/>
          <w:sz w:val="24"/>
          <w:szCs w:val="24"/>
        </w:rPr>
        <w:t xml:space="preserve"> Allergy </w:t>
      </w:r>
      <w:r w:rsidR="00C372D4">
        <w:rPr>
          <w:rFonts w:ascii="Times New Roman" w:hAnsi="Times New Roman" w:cs="Times New Roman"/>
          <w:i/>
          <w:sz w:val="24"/>
          <w:szCs w:val="24"/>
        </w:rPr>
        <w:t>Clin Immunol</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2014;134(1):160-169.e167.</w:t>
      </w:r>
    </w:p>
    <w:p w14:paraId="457957B3" w14:textId="70C3E4B9"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51</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Shen Q, Zhang Q, Zhao J, et al. Association Between Maternal Perceived Stress in All Trimesters of Pregnancy and Infant Atopic Dermatitis: A Prospective Birth Cohort Study. </w:t>
      </w:r>
      <w:r w:rsidR="00C372D4">
        <w:rPr>
          <w:rFonts w:ascii="Times New Roman" w:hAnsi="Times New Roman" w:cs="Times New Roman"/>
          <w:i/>
          <w:sz w:val="24"/>
          <w:szCs w:val="24"/>
        </w:rPr>
        <w:t>Front Pediatr</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2020;8:730.</w:t>
      </w:r>
    </w:p>
    <w:p w14:paraId="659A4D16" w14:textId="33FC9C4A" w:rsidR="00C45395" w:rsidRPr="002F07C3" w:rsidRDefault="006F148A" w:rsidP="00530C8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52</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Wang IJ, Wen HJ, Chiang TL, Lin SJ, Guo YL. Maternal psychologic problems increased the risk of childhood atopic dermatitis. </w:t>
      </w:r>
      <w:r w:rsidR="00C830A2">
        <w:rPr>
          <w:rFonts w:ascii="Times New Roman" w:hAnsi="Times New Roman" w:cs="Times New Roman"/>
          <w:i/>
          <w:sz w:val="24"/>
          <w:szCs w:val="24"/>
        </w:rPr>
        <w:t>Pediatr</w:t>
      </w:r>
      <w:r w:rsidR="00C45395" w:rsidRPr="002F07C3">
        <w:rPr>
          <w:rFonts w:ascii="Times New Roman" w:hAnsi="Times New Roman" w:cs="Times New Roman"/>
          <w:i/>
          <w:sz w:val="24"/>
          <w:szCs w:val="24"/>
        </w:rPr>
        <w:t xml:space="preserve"> Allergy </w:t>
      </w:r>
      <w:r w:rsidR="00C830A2">
        <w:rPr>
          <w:rFonts w:ascii="Times New Roman" w:hAnsi="Times New Roman" w:cs="Times New Roman"/>
          <w:i/>
          <w:sz w:val="24"/>
          <w:szCs w:val="24"/>
        </w:rPr>
        <w:t>Immunol</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2016;27(2):169-176.</w:t>
      </w:r>
    </w:p>
    <w:p w14:paraId="2EECC3B4" w14:textId="27CDCA1C" w:rsidR="00525FDA" w:rsidRDefault="006F148A" w:rsidP="00A9215A">
      <w:pPr>
        <w:pStyle w:val="EndNoteBibliography"/>
        <w:ind w:left="720" w:hanging="720"/>
        <w:contextualSpacing/>
        <w:jc w:val="both"/>
        <w:rPr>
          <w:rFonts w:ascii="Times New Roman" w:hAnsi="Times New Roman" w:cs="Times New Roman"/>
          <w:sz w:val="24"/>
          <w:szCs w:val="24"/>
        </w:rPr>
      </w:pPr>
      <w:r>
        <w:rPr>
          <w:rFonts w:ascii="Times New Roman" w:hAnsi="Times New Roman" w:cs="Times New Roman"/>
          <w:sz w:val="24"/>
          <w:szCs w:val="24"/>
        </w:rPr>
        <w:t>53</w:t>
      </w:r>
      <w:r w:rsidR="00C45395" w:rsidRPr="002F07C3">
        <w:rPr>
          <w:rFonts w:ascii="Times New Roman" w:hAnsi="Times New Roman" w:cs="Times New Roman"/>
          <w:sz w:val="24"/>
          <w:szCs w:val="24"/>
        </w:rPr>
        <w:t>.</w:t>
      </w:r>
      <w:r w:rsidR="00C45395" w:rsidRPr="002F07C3">
        <w:rPr>
          <w:rFonts w:ascii="Times New Roman" w:hAnsi="Times New Roman" w:cs="Times New Roman"/>
          <w:sz w:val="24"/>
          <w:szCs w:val="24"/>
        </w:rPr>
        <w:tab/>
        <w:t xml:space="preserve">Regan EN. Diagnosing Rhinitis: Viral and Allergic Characteristics. </w:t>
      </w:r>
      <w:r w:rsidR="00327B7B">
        <w:rPr>
          <w:rFonts w:ascii="Times New Roman" w:hAnsi="Times New Roman" w:cs="Times New Roman"/>
          <w:i/>
          <w:sz w:val="24"/>
          <w:szCs w:val="24"/>
        </w:rPr>
        <w:t>Nurse Pract</w:t>
      </w:r>
      <w:r w:rsidR="00C45395" w:rsidRPr="002F07C3">
        <w:rPr>
          <w:rFonts w:ascii="Times New Roman" w:hAnsi="Times New Roman" w:cs="Times New Roman"/>
          <w:i/>
          <w:sz w:val="24"/>
          <w:szCs w:val="24"/>
        </w:rPr>
        <w:t xml:space="preserve">. </w:t>
      </w:r>
      <w:r w:rsidR="00C45395" w:rsidRPr="002F07C3">
        <w:rPr>
          <w:rFonts w:ascii="Times New Roman" w:hAnsi="Times New Roman" w:cs="Times New Roman"/>
          <w:sz w:val="24"/>
          <w:szCs w:val="24"/>
        </w:rPr>
        <w:t>2008;33(9):20-26.</w:t>
      </w:r>
    </w:p>
    <w:p w14:paraId="6F1E752A" w14:textId="0EF19E32" w:rsidR="00031999" w:rsidRPr="0035210C" w:rsidRDefault="006F148A" w:rsidP="00A9215A">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54</w:t>
      </w:r>
      <w:r w:rsidR="00525FDA" w:rsidRPr="0035210C">
        <w:rPr>
          <w:rFonts w:ascii="Times New Roman" w:hAnsi="Times New Roman" w:cs="Times New Roman"/>
          <w:color w:val="0070C0"/>
          <w:sz w:val="24"/>
          <w:szCs w:val="24"/>
        </w:rPr>
        <w:t>.</w:t>
      </w:r>
      <w:r w:rsidR="00525FDA" w:rsidRPr="0035210C">
        <w:rPr>
          <w:rFonts w:ascii="Times New Roman" w:hAnsi="Times New Roman" w:cs="Times New Roman"/>
          <w:color w:val="0070C0"/>
          <w:sz w:val="24"/>
          <w:szCs w:val="24"/>
        </w:rPr>
        <w:tab/>
        <w:t xml:space="preserve">Asher MI, Keil U, Anderson HR, Beasley R, Crane J, Martinez F, et al. International Study of Asthma and Allergies in Childhood (ISAAC): rationale and methods. </w:t>
      </w:r>
      <w:r w:rsidR="00525FDA" w:rsidRPr="0035210C">
        <w:rPr>
          <w:rFonts w:ascii="Times New Roman" w:hAnsi="Times New Roman" w:cs="Times New Roman"/>
          <w:i/>
          <w:color w:val="0070C0"/>
          <w:sz w:val="24"/>
          <w:szCs w:val="24"/>
        </w:rPr>
        <w:t>Eur Respir J</w:t>
      </w:r>
      <w:r w:rsidR="00525FDA" w:rsidRPr="0035210C">
        <w:rPr>
          <w:rFonts w:ascii="Times New Roman" w:hAnsi="Times New Roman" w:cs="Times New Roman"/>
          <w:color w:val="0070C0"/>
          <w:sz w:val="24"/>
          <w:szCs w:val="24"/>
        </w:rPr>
        <w:t>. 1995;8(3):483.</w:t>
      </w:r>
    </w:p>
    <w:p w14:paraId="37802951" w14:textId="3BAE7C48" w:rsidR="00031999" w:rsidRPr="0035210C" w:rsidRDefault="006F148A" w:rsidP="00031999">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55</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 xml:space="preserve">Keil T, Kulig M, Simpson A, Custovic A, Wickman M, Kull I, et al. European birth cohort studies on asthma and atopic diseases: II. Comparison of outcomes and exposures – a GA2LEN initiative. </w:t>
      </w:r>
      <w:r w:rsidR="00031999" w:rsidRPr="0035210C">
        <w:rPr>
          <w:rFonts w:ascii="Times New Roman" w:hAnsi="Times New Roman" w:cs="Times New Roman"/>
          <w:i/>
          <w:color w:val="0070C0"/>
          <w:sz w:val="24"/>
          <w:szCs w:val="24"/>
        </w:rPr>
        <w:t>Allergy</w:t>
      </w:r>
      <w:r w:rsidR="00031999" w:rsidRPr="0035210C">
        <w:rPr>
          <w:rFonts w:ascii="Times New Roman" w:hAnsi="Times New Roman" w:cs="Times New Roman"/>
          <w:color w:val="0070C0"/>
          <w:sz w:val="24"/>
          <w:szCs w:val="24"/>
        </w:rPr>
        <w:t>. 2006;61(9):1104-11.</w:t>
      </w:r>
    </w:p>
    <w:p w14:paraId="4ABDCC76" w14:textId="14BE822C" w:rsidR="00031999" w:rsidRPr="0035210C" w:rsidRDefault="006F148A" w:rsidP="00031999">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56</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 xml:space="preserve">Levis B, Negeri Z, Sun Y, Benedetti A, Thombs BD. Accuracy of the Edinburgh Postnatal Depression Scale (EPDS) for screening to detect major depression among pregnant and postpartum women: systematic review and meta-analysis of individual participant data. </w:t>
      </w:r>
      <w:r w:rsidR="00031999" w:rsidRPr="0035210C">
        <w:rPr>
          <w:rFonts w:ascii="Times New Roman" w:hAnsi="Times New Roman" w:cs="Times New Roman"/>
          <w:i/>
          <w:color w:val="0070C0"/>
          <w:sz w:val="24"/>
          <w:szCs w:val="24"/>
        </w:rPr>
        <w:t>BMJ</w:t>
      </w:r>
      <w:r w:rsidR="00031999" w:rsidRPr="0035210C">
        <w:rPr>
          <w:rFonts w:ascii="Times New Roman" w:hAnsi="Times New Roman" w:cs="Times New Roman"/>
          <w:color w:val="0070C0"/>
          <w:sz w:val="24"/>
          <w:szCs w:val="24"/>
        </w:rPr>
        <w:t>. 2020;371:m4022.</w:t>
      </w:r>
    </w:p>
    <w:p w14:paraId="6E59A202" w14:textId="4F46A3A9" w:rsidR="00031999" w:rsidRPr="0035210C" w:rsidRDefault="006F148A" w:rsidP="00031999">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57</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 xml:space="preserve">Richter P, Werner J, Heerlein A, Kraus A, Sauer H. On the Validity of the Beck Depression Inventory. </w:t>
      </w:r>
      <w:r w:rsidR="00031999" w:rsidRPr="0035210C">
        <w:rPr>
          <w:rFonts w:ascii="Times New Roman" w:hAnsi="Times New Roman" w:cs="Times New Roman"/>
          <w:i/>
          <w:color w:val="0070C0"/>
          <w:sz w:val="24"/>
          <w:szCs w:val="24"/>
        </w:rPr>
        <w:t>Psychopathology</w:t>
      </w:r>
      <w:r w:rsidR="00031999" w:rsidRPr="0035210C">
        <w:rPr>
          <w:rFonts w:ascii="Times New Roman" w:hAnsi="Times New Roman" w:cs="Times New Roman"/>
          <w:color w:val="0070C0"/>
          <w:sz w:val="24"/>
          <w:szCs w:val="24"/>
        </w:rPr>
        <w:t>. 1998;31(3):160-8.</w:t>
      </w:r>
    </w:p>
    <w:p w14:paraId="7FA90A14" w14:textId="2AFF1C77" w:rsidR="00031999" w:rsidRPr="0035210C" w:rsidRDefault="006F148A" w:rsidP="00031999">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58</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 xml:space="preserve">Wang YP, Gorenstein C. Psychometric properties of the Beck Depression Inventory-II: a comprehensive review. </w:t>
      </w:r>
      <w:r w:rsidR="00031999" w:rsidRPr="0035210C">
        <w:rPr>
          <w:rFonts w:ascii="Times New Roman" w:hAnsi="Times New Roman" w:cs="Times New Roman"/>
          <w:i/>
          <w:color w:val="0070C0"/>
          <w:sz w:val="24"/>
          <w:szCs w:val="24"/>
        </w:rPr>
        <w:t>Braz J Psychiatry</w:t>
      </w:r>
      <w:r w:rsidR="00031999" w:rsidRPr="0035210C">
        <w:rPr>
          <w:rFonts w:ascii="Times New Roman" w:hAnsi="Times New Roman" w:cs="Times New Roman"/>
          <w:color w:val="0070C0"/>
          <w:sz w:val="24"/>
          <w:szCs w:val="24"/>
        </w:rPr>
        <w:t>. 2013;35(4):416-31.</w:t>
      </w:r>
    </w:p>
    <w:p w14:paraId="12F49C14" w14:textId="370134D6" w:rsidR="00031999" w:rsidRPr="0035210C" w:rsidRDefault="006F148A" w:rsidP="00031999">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59</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 xml:space="preserve">Julian LJ. Measures of anxiety: State-Trait Anxiety Inventory (STAI), Beck Anxiety Inventory (BAI), and Hospital Anxiety and Depression Scale-Anxiety (HADS-A). </w:t>
      </w:r>
      <w:r w:rsidR="00031999" w:rsidRPr="0035210C">
        <w:rPr>
          <w:rFonts w:ascii="Times New Roman" w:hAnsi="Times New Roman" w:cs="Times New Roman"/>
          <w:i/>
          <w:color w:val="0070C0"/>
          <w:sz w:val="24"/>
          <w:szCs w:val="24"/>
        </w:rPr>
        <w:t>Arthritis Care Res</w:t>
      </w:r>
      <w:r w:rsidR="00031999" w:rsidRPr="0035210C">
        <w:rPr>
          <w:rFonts w:ascii="Times New Roman" w:hAnsi="Times New Roman" w:cs="Times New Roman"/>
          <w:color w:val="0070C0"/>
          <w:sz w:val="24"/>
          <w:szCs w:val="24"/>
        </w:rPr>
        <w:t>. 2011;63(S11):S467-S72.</w:t>
      </w:r>
    </w:p>
    <w:p w14:paraId="4D1453A7" w14:textId="013EC1FD" w:rsidR="00031999" w:rsidRPr="0035210C" w:rsidRDefault="006F148A" w:rsidP="00D97B47">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60</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Rini CK, Dunkel-Schetter C, Wadhwa PD, Sandman CA. Psychological adaptation and birth outcomes: the role of personal resources, stress, and sociocultura</w:t>
      </w:r>
      <w:r w:rsidR="00D97B47" w:rsidRPr="0035210C">
        <w:rPr>
          <w:rFonts w:ascii="Times New Roman" w:hAnsi="Times New Roman" w:cs="Times New Roman"/>
          <w:color w:val="0070C0"/>
          <w:sz w:val="24"/>
          <w:szCs w:val="24"/>
        </w:rPr>
        <w:t xml:space="preserve">l context in pregnancy. </w:t>
      </w:r>
      <w:r w:rsidR="00D97B47" w:rsidRPr="0035210C">
        <w:rPr>
          <w:rFonts w:ascii="Times New Roman" w:hAnsi="Times New Roman" w:cs="Times New Roman"/>
          <w:i/>
          <w:color w:val="0070C0"/>
          <w:sz w:val="24"/>
          <w:szCs w:val="24"/>
        </w:rPr>
        <w:t>Health P</w:t>
      </w:r>
      <w:r w:rsidR="00031999" w:rsidRPr="0035210C">
        <w:rPr>
          <w:rFonts w:ascii="Times New Roman" w:hAnsi="Times New Roman" w:cs="Times New Roman"/>
          <w:i/>
          <w:color w:val="0070C0"/>
          <w:sz w:val="24"/>
          <w:szCs w:val="24"/>
        </w:rPr>
        <w:t>sychol</w:t>
      </w:r>
      <w:r w:rsidR="00031999" w:rsidRPr="0035210C">
        <w:rPr>
          <w:rFonts w:ascii="Times New Roman" w:hAnsi="Times New Roman" w:cs="Times New Roman"/>
          <w:color w:val="0070C0"/>
          <w:sz w:val="24"/>
          <w:szCs w:val="24"/>
        </w:rPr>
        <w:t>. 1999;18(4):333-45.</w:t>
      </w:r>
    </w:p>
    <w:p w14:paraId="1FDA03D6" w14:textId="7D48168D" w:rsidR="00031999" w:rsidRPr="0035210C" w:rsidRDefault="006F148A" w:rsidP="00D97B47">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61</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Lin B, Kaliush PR, Conradt E, Terrell S, Neff D, Allen AK, et al. Intergenerational transmission of emotion dysregulation: Part I. Psychopathology, self-injury, and parasympathetic responsivity among pregnant wome</w:t>
      </w:r>
      <w:r w:rsidR="00D97B47" w:rsidRPr="0035210C">
        <w:rPr>
          <w:rFonts w:ascii="Times New Roman" w:hAnsi="Times New Roman" w:cs="Times New Roman"/>
          <w:color w:val="0070C0"/>
          <w:sz w:val="24"/>
          <w:szCs w:val="24"/>
        </w:rPr>
        <w:t xml:space="preserve">n. </w:t>
      </w:r>
      <w:r w:rsidR="00D97B47" w:rsidRPr="0035210C">
        <w:rPr>
          <w:rFonts w:ascii="Times New Roman" w:hAnsi="Times New Roman" w:cs="Times New Roman"/>
          <w:i/>
          <w:color w:val="0070C0"/>
          <w:sz w:val="24"/>
          <w:szCs w:val="24"/>
        </w:rPr>
        <w:t>Dev Psychopathol</w:t>
      </w:r>
      <w:r w:rsidR="00031999" w:rsidRPr="0035210C">
        <w:rPr>
          <w:rFonts w:ascii="Times New Roman" w:hAnsi="Times New Roman" w:cs="Times New Roman"/>
          <w:color w:val="0070C0"/>
          <w:sz w:val="24"/>
          <w:szCs w:val="24"/>
        </w:rPr>
        <w:t>. 2019;31(3):817-31.</w:t>
      </w:r>
    </w:p>
    <w:p w14:paraId="09D1FE3D" w14:textId="2EE683DD" w:rsidR="00031999" w:rsidRPr="0035210C" w:rsidRDefault="006F148A" w:rsidP="00D97B47">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62</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 xml:space="preserve">Mahrer NE, Ramos IF, Guardino C, Davis EP, Ramey SL, Shalowitz M, et al. Pregnancy anxiety in expectant mothers predicts offspring negative affect: The moderating role of acculturation. </w:t>
      </w:r>
      <w:r w:rsidR="00031999" w:rsidRPr="0035210C">
        <w:rPr>
          <w:rFonts w:ascii="Times New Roman" w:hAnsi="Times New Roman" w:cs="Times New Roman"/>
          <w:i/>
          <w:color w:val="0070C0"/>
          <w:sz w:val="24"/>
          <w:szCs w:val="24"/>
        </w:rPr>
        <w:t>Early Hu</w:t>
      </w:r>
      <w:r w:rsidR="00D97B47" w:rsidRPr="0035210C">
        <w:rPr>
          <w:rFonts w:ascii="Times New Roman" w:hAnsi="Times New Roman" w:cs="Times New Roman"/>
          <w:i/>
          <w:color w:val="0070C0"/>
          <w:sz w:val="24"/>
          <w:szCs w:val="24"/>
        </w:rPr>
        <w:t>m</w:t>
      </w:r>
      <w:r w:rsidR="00031999" w:rsidRPr="0035210C">
        <w:rPr>
          <w:rFonts w:ascii="Times New Roman" w:hAnsi="Times New Roman" w:cs="Times New Roman"/>
          <w:i/>
          <w:color w:val="0070C0"/>
          <w:sz w:val="24"/>
          <w:szCs w:val="24"/>
        </w:rPr>
        <w:t xml:space="preserve"> Dev</w:t>
      </w:r>
      <w:r w:rsidR="00031999" w:rsidRPr="0035210C">
        <w:rPr>
          <w:rFonts w:ascii="Times New Roman" w:hAnsi="Times New Roman" w:cs="Times New Roman"/>
          <w:color w:val="0070C0"/>
          <w:sz w:val="24"/>
          <w:szCs w:val="24"/>
        </w:rPr>
        <w:t>. 2020;141:104932.</w:t>
      </w:r>
    </w:p>
    <w:p w14:paraId="5813274D" w14:textId="1A9DC5CB" w:rsidR="00031999" w:rsidRPr="0035210C" w:rsidRDefault="006F148A" w:rsidP="004B63F4">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63</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Zimet GD, Powell SS, Farley GK, Werkman S, Berkoff KA. Psychometric Characteristics of the Multidimensional Scale of Perce</w:t>
      </w:r>
      <w:r w:rsidR="00602232" w:rsidRPr="0035210C">
        <w:rPr>
          <w:rFonts w:ascii="Times New Roman" w:hAnsi="Times New Roman" w:cs="Times New Roman"/>
          <w:color w:val="0070C0"/>
          <w:sz w:val="24"/>
          <w:szCs w:val="24"/>
        </w:rPr>
        <w:t>ived Social Support</w:t>
      </w:r>
      <w:r w:rsidR="00602232" w:rsidRPr="0035210C">
        <w:rPr>
          <w:rFonts w:ascii="Times New Roman" w:hAnsi="Times New Roman" w:cs="Times New Roman"/>
          <w:i/>
          <w:color w:val="0070C0"/>
          <w:sz w:val="24"/>
          <w:szCs w:val="24"/>
        </w:rPr>
        <w:t>. J Pers Assess</w:t>
      </w:r>
      <w:r w:rsidR="00031999" w:rsidRPr="0035210C">
        <w:rPr>
          <w:rFonts w:ascii="Times New Roman" w:hAnsi="Times New Roman" w:cs="Times New Roman"/>
          <w:color w:val="0070C0"/>
          <w:sz w:val="24"/>
          <w:szCs w:val="24"/>
        </w:rPr>
        <w:t>. 1990;55(3-4):610-7.</w:t>
      </w:r>
    </w:p>
    <w:p w14:paraId="71D79733" w14:textId="3EFFFA5E" w:rsidR="00031999" w:rsidRPr="0035210C" w:rsidRDefault="006F148A" w:rsidP="00576185">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64</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 xml:space="preserve">Dambi JM, Corten L, Chiwaridzo M, Jack H, Mlambo T, Jelsma J. A systematic review of the psychometric properties of the cross-cultural translations and adaptations of the Multidimensional Perceived Social Support Scale (MSPSS). </w:t>
      </w:r>
      <w:r w:rsidR="00031999" w:rsidRPr="0035210C">
        <w:rPr>
          <w:rFonts w:ascii="Times New Roman" w:hAnsi="Times New Roman" w:cs="Times New Roman"/>
          <w:i/>
          <w:color w:val="0070C0"/>
          <w:sz w:val="24"/>
          <w:szCs w:val="24"/>
        </w:rPr>
        <w:t xml:space="preserve">Health </w:t>
      </w:r>
      <w:r w:rsidR="00576185" w:rsidRPr="0035210C">
        <w:rPr>
          <w:rFonts w:ascii="Times New Roman" w:hAnsi="Times New Roman" w:cs="Times New Roman"/>
          <w:i/>
          <w:color w:val="0070C0"/>
          <w:sz w:val="24"/>
          <w:szCs w:val="24"/>
        </w:rPr>
        <w:t xml:space="preserve">Qual </w:t>
      </w:r>
      <w:r w:rsidR="00031999" w:rsidRPr="0035210C">
        <w:rPr>
          <w:rFonts w:ascii="Times New Roman" w:hAnsi="Times New Roman" w:cs="Times New Roman"/>
          <w:i/>
          <w:color w:val="0070C0"/>
          <w:sz w:val="24"/>
          <w:szCs w:val="24"/>
        </w:rPr>
        <w:t>Life Outcomes</w:t>
      </w:r>
      <w:r w:rsidR="00031999" w:rsidRPr="0035210C">
        <w:rPr>
          <w:rFonts w:ascii="Times New Roman" w:hAnsi="Times New Roman" w:cs="Times New Roman"/>
          <w:color w:val="0070C0"/>
          <w:sz w:val="24"/>
          <w:szCs w:val="24"/>
        </w:rPr>
        <w:t>. 2018;16(1):80.</w:t>
      </w:r>
    </w:p>
    <w:p w14:paraId="76D084BF" w14:textId="0FB7F230" w:rsidR="00031999" w:rsidRPr="0035210C" w:rsidRDefault="006F148A" w:rsidP="00576185">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65</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 xml:space="preserve">Sarason IG, Johnson JH, Siegel JM. Assessing the impact of life changes: development of the Life </w:t>
      </w:r>
      <w:r w:rsidR="00576185" w:rsidRPr="0035210C">
        <w:rPr>
          <w:rFonts w:ascii="Times New Roman" w:hAnsi="Times New Roman" w:cs="Times New Roman"/>
          <w:color w:val="0070C0"/>
          <w:sz w:val="24"/>
          <w:szCs w:val="24"/>
        </w:rPr>
        <w:t xml:space="preserve">Experiences Survey. </w:t>
      </w:r>
      <w:r w:rsidR="00576185" w:rsidRPr="0035210C">
        <w:rPr>
          <w:rFonts w:ascii="Times New Roman" w:hAnsi="Times New Roman" w:cs="Times New Roman"/>
          <w:i/>
          <w:color w:val="0070C0"/>
          <w:sz w:val="24"/>
          <w:szCs w:val="24"/>
        </w:rPr>
        <w:t>J Consult Clin Psychol</w:t>
      </w:r>
      <w:r w:rsidR="00031999" w:rsidRPr="0035210C">
        <w:rPr>
          <w:rFonts w:ascii="Times New Roman" w:hAnsi="Times New Roman" w:cs="Times New Roman"/>
          <w:color w:val="0070C0"/>
          <w:sz w:val="24"/>
          <w:szCs w:val="24"/>
        </w:rPr>
        <w:t>. 1978;46(5):932-46.</w:t>
      </w:r>
    </w:p>
    <w:p w14:paraId="38819217" w14:textId="5F43AD3E" w:rsidR="00031999" w:rsidRPr="0035210C" w:rsidRDefault="006F148A" w:rsidP="00B2191E">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66</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 xml:space="preserve">Frewen P, Zhu J, Lanius R. Lifetime traumatic stressors and adverse childhood experiences uniquely predict concurrent PTSD, complex PTSD, and dissociative subtype of PTSD symptoms whereas recent adult non-traumatic stressors do not: results from </w:t>
      </w:r>
      <w:r w:rsidR="00B2191E" w:rsidRPr="0035210C">
        <w:rPr>
          <w:rFonts w:ascii="Times New Roman" w:hAnsi="Times New Roman" w:cs="Times New Roman"/>
          <w:color w:val="0070C0"/>
          <w:sz w:val="24"/>
          <w:szCs w:val="24"/>
        </w:rPr>
        <w:t xml:space="preserve">an online survey study. </w:t>
      </w:r>
      <w:r w:rsidR="00B2191E" w:rsidRPr="0035210C">
        <w:rPr>
          <w:rFonts w:ascii="Times New Roman" w:hAnsi="Times New Roman" w:cs="Times New Roman"/>
          <w:i/>
          <w:color w:val="0070C0"/>
          <w:sz w:val="24"/>
          <w:szCs w:val="24"/>
        </w:rPr>
        <w:t>Eur J Psychotraumatol</w:t>
      </w:r>
      <w:r w:rsidR="00031999" w:rsidRPr="0035210C">
        <w:rPr>
          <w:rFonts w:ascii="Times New Roman" w:hAnsi="Times New Roman" w:cs="Times New Roman"/>
          <w:color w:val="0070C0"/>
          <w:sz w:val="24"/>
          <w:szCs w:val="24"/>
        </w:rPr>
        <w:t>. 2019;10(1):1606625.</w:t>
      </w:r>
    </w:p>
    <w:p w14:paraId="5DCE5C30" w14:textId="486EA99F" w:rsidR="00031999" w:rsidRPr="0035210C" w:rsidRDefault="006F148A" w:rsidP="002C2F6D">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67</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 xml:space="preserve">Archea C, Yen IH, Chen H, Eisner MD, Katz PP, Masharani U, et al. Negative life events and quality of life in adults with asthma. </w:t>
      </w:r>
      <w:r w:rsidR="00031999" w:rsidRPr="0035210C">
        <w:rPr>
          <w:rFonts w:ascii="Times New Roman" w:hAnsi="Times New Roman" w:cs="Times New Roman"/>
          <w:i/>
          <w:color w:val="0070C0"/>
          <w:sz w:val="24"/>
          <w:szCs w:val="24"/>
        </w:rPr>
        <w:t>Thorax</w:t>
      </w:r>
      <w:r w:rsidR="00031999" w:rsidRPr="0035210C">
        <w:rPr>
          <w:rFonts w:ascii="Times New Roman" w:hAnsi="Times New Roman" w:cs="Times New Roman"/>
          <w:color w:val="0070C0"/>
          <w:sz w:val="24"/>
          <w:szCs w:val="24"/>
        </w:rPr>
        <w:t>. 2007;62(2):139.</w:t>
      </w:r>
    </w:p>
    <w:p w14:paraId="50B3837D" w14:textId="332D1876" w:rsidR="00031999" w:rsidRPr="0035210C" w:rsidRDefault="006F148A" w:rsidP="002C2F6D">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68</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Ip WY, Martin C. Psychometric properties of the 12-item General Health Questionnaire (GHQ-12) in Chinese women during pregnancy and in the p</w:t>
      </w:r>
      <w:r w:rsidR="002C2F6D" w:rsidRPr="0035210C">
        <w:rPr>
          <w:rFonts w:ascii="Times New Roman" w:hAnsi="Times New Roman" w:cs="Times New Roman"/>
          <w:color w:val="0070C0"/>
          <w:sz w:val="24"/>
          <w:szCs w:val="24"/>
        </w:rPr>
        <w:t xml:space="preserve">ostnatal period. </w:t>
      </w:r>
      <w:r w:rsidR="002C2F6D" w:rsidRPr="0035210C">
        <w:rPr>
          <w:rFonts w:ascii="Times New Roman" w:hAnsi="Times New Roman" w:cs="Times New Roman"/>
          <w:i/>
          <w:color w:val="0070C0"/>
          <w:sz w:val="24"/>
          <w:szCs w:val="24"/>
        </w:rPr>
        <w:t>Psychol Health Med</w:t>
      </w:r>
      <w:r w:rsidR="00031999" w:rsidRPr="0035210C">
        <w:rPr>
          <w:rFonts w:ascii="Times New Roman" w:hAnsi="Times New Roman" w:cs="Times New Roman"/>
          <w:i/>
          <w:color w:val="0070C0"/>
          <w:sz w:val="24"/>
          <w:szCs w:val="24"/>
        </w:rPr>
        <w:t>.</w:t>
      </w:r>
      <w:r w:rsidR="00031999" w:rsidRPr="0035210C">
        <w:rPr>
          <w:rFonts w:ascii="Times New Roman" w:hAnsi="Times New Roman" w:cs="Times New Roman"/>
          <w:color w:val="0070C0"/>
          <w:sz w:val="24"/>
          <w:szCs w:val="24"/>
        </w:rPr>
        <w:t xml:space="preserve"> 2006;11(1):60-9.</w:t>
      </w:r>
    </w:p>
    <w:p w14:paraId="11C83B63" w14:textId="14C791D6" w:rsidR="00031999" w:rsidRPr="0035210C" w:rsidRDefault="006F148A" w:rsidP="009371CF">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69</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Dipietro JA, Christensen AL, Costigan KA. The pregnancy experience</w:t>
      </w:r>
      <w:r w:rsidR="00031816" w:rsidRPr="0035210C">
        <w:rPr>
          <w:rFonts w:ascii="Times New Roman" w:hAnsi="Times New Roman" w:cs="Times New Roman"/>
          <w:color w:val="0070C0"/>
          <w:sz w:val="24"/>
          <w:szCs w:val="24"/>
        </w:rPr>
        <w:t xml:space="preserve"> scale–brief version. </w:t>
      </w:r>
      <w:r w:rsidR="00031816" w:rsidRPr="0035210C">
        <w:rPr>
          <w:rFonts w:ascii="Times New Roman" w:hAnsi="Times New Roman" w:cs="Times New Roman"/>
          <w:i/>
          <w:color w:val="0070C0"/>
          <w:sz w:val="24"/>
          <w:szCs w:val="24"/>
        </w:rPr>
        <w:t>J Psychosom Obstet</w:t>
      </w:r>
      <w:r w:rsidR="00031999" w:rsidRPr="0035210C">
        <w:rPr>
          <w:rFonts w:ascii="Times New Roman" w:hAnsi="Times New Roman" w:cs="Times New Roman"/>
          <w:i/>
          <w:color w:val="0070C0"/>
          <w:sz w:val="24"/>
          <w:szCs w:val="24"/>
        </w:rPr>
        <w:t xml:space="preserve"> G</w:t>
      </w:r>
      <w:r w:rsidR="00031816" w:rsidRPr="0035210C">
        <w:rPr>
          <w:rFonts w:ascii="Times New Roman" w:hAnsi="Times New Roman" w:cs="Times New Roman"/>
          <w:i/>
          <w:color w:val="0070C0"/>
          <w:sz w:val="24"/>
          <w:szCs w:val="24"/>
        </w:rPr>
        <w:t>ynecol</w:t>
      </w:r>
      <w:r w:rsidR="00031999" w:rsidRPr="0035210C">
        <w:rPr>
          <w:rFonts w:ascii="Times New Roman" w:hAnsi="Times New Roman" w:cs="Times New Roman"/>
          <w:color w:val="0070C0"/>
          <w:sz w:val="24"/>
          <w:szCs w:val="24"/>
        </w:rPr>
        <w:t>. 2008;29(4):262-7.</w:t>
      </w:r>
    </w:p>
    <w:p w14:paraId="499B0ACC" w14:textId="7C4EF1D2" w:rsidR="00031999" w:rsidRPr="0035210C" w:rsidRDefault="006F148A" w:rsidP="008C6DAA">
      <w:pPr>
        <w:pStyle w:val="EndNoteBibliography"/>
        <w:ind w:left="720" w:hanging="720"/>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70</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Lee E-H. Review of the Psychometric Evidence of the Perce</w:t>
      </w:r>
      <w:r w:rsidR="009371CF" w:rsidRPr="0035210C">
        <w:rPr>
          <w:rFonts w:ascii="Times New Roman" w:hAnsi="Times New Roman" w:cs="Times New Roman"/>
          <w:color w:val="0070C0"/>
          <w:sz w:val="24"/>
          <w:szCs w:val="24"/>
        </w:rPr>
        <w:t xml:space="preserve">ived Stress Scale. </w:t>
      </w:r>
      <w:r w:rsidR="009371CF" w:rsidRPr="0035210C">
        <w:rPr>
          <w:rFonts w:ascii="Times New Roman" w:hAnsi="Times New Roman" w:cs="Times New Roman"/>
          <w:i/>
          <w:color w:val="0070C0"/>
          <w:sz w:val="24"/>
          <w:szCs w:val="24"/>
        </w:rPr>
        <w:t>Asian Nurs Res</w:t>
      </w:r>
      <w:r w:rsidR="00031999" w:rsidRPr="0035210C">
        <w:rPr>
          <w:rFonts w:ascii="Times New Roman" w:hAnsi="Times New Roman" w:cs="Times New Roman"/>
          <w:color w:val="0070C0"/>
          <w:sz w:val="24"/>
          <w:szCs w:val="24"/>
        </w:rPr>
        <w:t>. 2012;6(4):121-7.</w:t>
      </w:r>
    </w:p>
    <w:p w14:paraId="29FC5154" w14:textId="2E00F7B0" w:rsidR="00A9215A" w:rsidRDefault="006F148A" w:rsidP="0035210C">
      <w:pPr>
        <w:pStyle w:val="EndNoteBibliography"/>
        <w:ind w:left="720" w:hanging="720"/>
        <w:contextualSpacing/>
        <w:jc w:val="both"/>
        <w:rPr>
          <w:rFonts w:ascii="Times New Roman" w:hAnsi="Times New Roman" w:cs="Times New Roman"/>
          <w:sz w:val="24"/>
          <w:szCs w:val="24"/>
        </w:rPr>
      </w:pPr>
      <w:r>
        <w:rPr>
          <w:rFonts w:ascii="Times New Roman" w:hAnsi="Times New Roman" w:cs="Times New Roman"/>
          <w:color w:val="0070C0"/>
          <w:sz w:val="24"/>
          <w:szCs w:val="24"/>
        </w:rPr>
        <w:t>71</w:t>
      </w:r>
      <w:r w:rsidR="00031999" w:rsidRPr="0035210C">
        <w:rPr>
          <w:rFonts w:ascii="Times New Roman" w:hAnsi="Times New Roman" w:cs="Times New Roman"/>
          <w:color w:val="0070C0"/>
          <w:sz w:val="24"/>
          <w:szCs w:val="24"/>
        </w:rPr>
        <w:t>.</w:t>
      </w:r>
      <w:r w:rsidR="00031999" w:rsidRPr="0035210C">
        <w:rPr>
          <w:rFonts w:ascii="Times New Roman" w:hAnsi="Times New Roman" w:cs="Times New Roman"/>
          <w:color w:val="0070C0"/>
          <w:sz w:val="24"/>
          <w:szCs w:val="24"/>
        </w:rPr>
        <w:tab/>
        <w:t>Yokokura A, Silva A, Fernandes JKB, Del-Ben CM, Figueiredo FP, Barbieri MA, et al. Perceived Stress Scale: confirmatory factor analysis of the PSS14 and PSS10 versions in two samples of pregnant women fr</w:t>
      </w:r>
      <w:r w:rsidR="008C6DAA" w:rsidRPr="0035210C">
        <w:rPr>
          <w:rFonts w:ascii="Times New Roman" w:hAnsi="Times New Roman" w:cs="Times New Roman"/>
          <w:color w:val="0070C0"/>
          <w:sz w:val="24"/>
          <w:szCs w:val="24"/>
        </w:rPr>
        <w:t xml:space="preserve">om the BRISA cohort. </w:t>
      </w:r>
      <w:r w:rsidR="008C6DAA" w:rsidRPr="0035210C">
        <w:rPr>
          <w:rFonts w:ascii="Times New Roman" w:hAnsi="Times New Roman" w:cs="Times New Roman"/>
          <w:i/>
          <w:color w:val="0070C0"/>
          <w:sz w:val="24"/>
          <w:szCs w:val="24"/>
        </w:rPr>
        <w:t>Cad S</w:t>
      </w:r>
      <w:r w:rsidR="00031999" w:rsidRPr="0035210C">
        <w:rPr>
          <w:rFonts w:ascii="Times New Roman" w:hAnsi="Times New Roman" w:cs="Times New Roman"/>
          <w:i/>
          <w:color w:val="0070C0"/>
          <w:sz w:val="24"/>
          <w:szCs w:val="24"/>
        </w:rPr>
        <w:t>au</w:t>
      </w:r>
      <w:r w:rsidR="008C6DAA" w:rsidRPr="0035210C">
        <w:rPr>
          <w:rFonts w:ascii="Times New Roman" w:hAnsi="Times New Roman" w:cs="Times New Roman"/>
          <w:i/>
          <w:color w:val="0070C0"/>
          <w:sz w:val="24"/>
          <w:szCs w:val="24"/>
        </w:rPr>
        <w:t>de P</w:t>
      </w:r>
      <w:r w:rsidR="00031999" w:rsidRPr="0035210C">
        <w:rPr>
          <w:rFonts w:ascii="Times New Roman" w:hAnsi="Times New Roman" w:cs="Times New Roman"/>
          <w:i/>
          <w:color w:val="0070C0"/>
          <w:sz w:val="24"/>
          <w:szCs w:val="24"/>
        </w:rPr>
        <w:t>ublica</w:t>
      </w:r>
      <w:r w:rsidR="00031999" w:rsidRPr="0035210C">
        <w:rPr>
          <w:rFonts w:ascii="Times New Roman" w:hAnsi="Times New Roman" w:cs="Times New Roman"/>
          <w:color w:val="0070C0"/>
          <w:sz w:val="24"/>
          <w:szCs w:val="24"/>
        </w:rPr>
        <w:t>. 2017;33(12):e00184615.</w:t>
      </w:r>
      <w:r w:rsidR="00A9215A">
        <w:rPr>
          <w:rFonts w:ascii="Times New Roman" w:hAnsi="Times New Roman" w:cs="Times New Roman"/>
          <w:sz w:val="24"/>
          <w:szCs w:val="24"/>
        </w:rPr>
        <w:br w:type="page"/>
      </w:r>
    </w:p>
    <w:p w14:paraId="1B20D96A" w14:textId="3094AD99" w:rsidR="00982E08" w:rsidRPr="00442157" w:rsidRDefault="00A9215A" w:rsidP="00530C80">
      <w:pPr>
        <w:pStyle w:val="EndNoteBibliography"/>
        <w:ind w:left="720" w:hanging="720"/>
        <w:jc w:val="both"/>
        <w:rPr>
          <w:rFonts w:ascii="Times New Roman" w:hAnsi="Times New Roman" w:cs="Times New Roman"/>
          <w:b/>
          <w:sz w:val="24"/>
          <w:szCs w:val="24"/>
          <w:u w:val="single"/>
        </w:rPr>
      </w:pPr>
      <w:r w:rsidRPr="00442157">
        <w:rPr>
          <w:rFonts w:ascii="Times New Roman" w:hAnsi="Times New Roman" w:cs="Times New Roman"/>
          <w:b/>
          <w:sz w:val="24"/>
          <w:szCs w:val="24"/>
          <w:u w:val="single"/>
        </w:rPr>
        <w:t>Figure Legend</w:t>
      </w:r>
    </w:p>
    <w:p w14:paraId="76D068DE" w14:textId="77777777" w:rsidR="000B32A8" w:rsidRDefault="00442157" w:rsidP="00442157">
      <w:pPr>
        <w:spacing w:line="360" w:lineRule="auto"/>
        <w:jc w:val="both"/>
        <w:rPr>
          <w:rFonts w:ascii="Times New Roman" w:hAnsi="Times New Roman" w:cs="Times New Roman"/>
          <w:sz w:val="24"/>
          <w:szCs w:val="24"/>
        </w:rPr>
      </w:pPr>
      <w:r w:rsidRPr="001268E8">
        <w:rPr>
          <w:rFonts w:ascii="Times New Roman" w:hAnsi="Times New Roman" w:cs="Times New Roman"/>
          <w:b/>
          <w:sz w:val="24"/>
          <w:szCs w:val="24"/>
        </w:rPr>
        <w:t xml:space="preserve">Figure </w:t>
      </w:r>
      <w:r>
        <w:rPr>
          <w:rFonts w:ascii="Times New Roman" w:hAnsi="Times New Roman" w:cs="Times New Roman"/>
          <w:b/>
          <w:sz w:val="24"/>
          <w:szCs w:val="24"/>
        </w:rPr>
        <w:t>1</w:t>
      </w:r>
      <w:r w:rsidRPr="001268E8">
        <w:rPr>
          <w:rFonts w:ascii="Times New Roman" w:hAnsi="Times New Roman" w:cs="Times New Roman"/>
          <w:b/>
          <w:sz w:val="24"/>
          <w:szCs w:val="24"/>
        </w:rPr>
        <w:t>.</w:t>
      </w:r>
      <w:r>
        <w:rPr>
          <w:rFonts w:ascii="Times New Roman" w:hAnsi="Times New Roman" w:cs="Times New Roman"/>
          <w:sz w:val="24"/>
          <w:szCs w:val="24"/>
        </w:rPr>
        <w:t xml:space="preserve"> Maternal distress is linked to allergy and viral infection in children through dysregulation of the HPA axis and influence of Th1/Th2 immune response. Maternal distress can also lead to epigenetic changes in stress-response genes.</w:t>
      </w:r>
    </w:p>
    <w:p w14:paraId="59515F48" w14:textId="1CF18328" w:rsidR="00442157" w:rsidRDefault="000B32A8" w:rsidP="0044215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Graphical abstract. </w:t>
      </w:r>
      <w:r>
        <w:rPr>
          <w:rFonts w:ascii="Times New Roman" w:hAnsi="Times New Roman" w:cs="Times New Roman"/>
          <w:sz w:val="24"/>
          <w:szCs w:val="24"/>
        </w:rPr>
        <w:t>Maternal distress during preconception and pregnancy periods increased the risk of wheeze development in children while social support decreased the risk. No association was observed between maternal distress experienced during all three window periods and eczema, rhinitis and allergic sensitisation in the offspring.</w:t>
      </w:r>
      <w:r w:rsidR="00442157">
        <w:rPr>
          <w:rFonts w:ascii="Times New Roman" w:hAnsi="Times New Roman" w:cs="Times New Roman"/>
          <w:sz w:val="24"/>
          <w:szCs w:val="24"/>
        </w:rPr>
        <w:br w:type="page"/>
      </w:r>
    </w:p>
    <w:p w14:paraId="5BF5A9AC" w14:textId="0E2AD9BA" w:rsidR="00442157" w:rsidRDefault="00442157" w:rsidP="00442157">
      <w:pPr>
        <w:spacing w:line="360" w:lineRule="auto"/>
        <w:jc w:val="both"/>
        <w:rPr>
          <w:rFonts w:ascii="Times New Roman" w:hAnsi="Times New Roman" w:cs="Times New Roman"/>
          <w:b/>
          <w:sz w:val="24"/>
          <w:szCs w:val="24"/>
          <w:u w:val="single"/>
        </w:rPr>
      </w:pPr>
      <w:r w:rsidRPr="00442157">
        <w:rPr>
          <w:rFonts w:ascii="Times New Roman" w:hAnsi="Times New Roman" w:cs="Times New Roman"/>
          <w:b/>
          <w:sz w:val="24"/>
          <w:szCs w:val="24"/>
          <w:u w:val="single"/>
        </w:rPr>
        <w:t>Tables</w:t>
      </w:r>
    </w:p>
    <w:p w14:paraId="2E4FA6D9" w14:textId="77777777" w:rsidR="000F2F74" w:rsidRPr="00414616" w:rsidRDefault="000F2F74" w:rsidP="000F2F74">
      <w:pPr>
        <w:spacing w:line="240" w:lineRule="auto"/>
        <w:jc w:val="both"/>
        <w:rPr>
          <w:rFonts w:ascii="Times New Roman" w:hAnsi="Times New Roman" w:cs="Times New Roman"/>
          <w:sz w:val="24"/>
          <w:szCs w:val="24"/>
        </w:rPr>
      </w:pPr>
      <w:r w:rsidRPr="00414616">
        <w:rPr>
          <w:rFonts w:ascii="Times New Roman" w:hAnsi="Times New Roman" w:cs="Times New Roman"/>
          <w:b/>
          <w:sz w:val="24"/>
          <w:szCs w:val="24"/>
        </w:rPr>
        <w:t>Table 1.</w:t>
      </w:r>
      <w:r w:rsidRPr="00414616">
        <w:rPr>
          <w:rFonts w:ascii="Times New Roman" w:hAnsi="Times New Roman" w:cs="Times New Roman"/>
          <w:sz w:val="24"/>
          <w:szCs w:val="24"/>
        </w:rPr>
        <w:t xml:space="preserve"> Characteristics of the study population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811"/>
        <w:gridCol w:w="2455"/>
      </w:tblGrid>
      <w:tr w:rsidR="000F2F74" w:rsidRPr="00414616" w14:paraId="62E048BF" w14:textId="77777777" w:rsidTr="00792355">
        <w:trPr>
          <w:jc w:val="center"/>
        </w:trPr>
        <w:tc>
          <w:tcPr>
            <w:tcW w:w="3191" w:type="pct"/>
            <w:tcBorders>
              <w:top w:val="single" w:sz="4" w:space="0" w:color="auto"/>
              <w:bottom w:val="single" w:sz="4" w:space="0" w:color="auto"/>
            </w:tcBorders>
            <w:vAlign w:val="center"/>
          </w:tcPr>
          <w:p w14:paraId="40C0B1C4" w14:textId="77777777" w:rsidR="000F2F74" w:rsidRPr="00414616" w:rsidRDefault="000F2F74" w:rsidP="00792355">
            <w:pPr>
              <w:rPr>
                <w:rFonts w:ascii="Times New Roman" w:hAnsi="Times New Roman" w:cs="Times New Roman"/>
                <w:sz w:val="24"/>
                <w:szCs w:val="24"/>
              </w:rPr>
            </w:pPr>
          </w:p>
        </w:tc>
        <w:tc>
          <w:tcPr>
            <w:tcW w:w="449" w:type="pct"/>
            <w:tcBorders>
              <w:top w:val="single" w:sz="4" w:space="0" w:color="auto"/>
              <w:bottom w:val="single" w:sz="4" w:space="0" w:color="auto"/>
            </w:tcBorders>
            <w:vAlign w:val="center"/>
          </w:tcPr>
          <w:p w14:paraId="3B708B5D" w14:textId="77777777" w:rsidR="000F2F74" w:rsidRPr="00414616" w:rsidRDefault="000F2F74" w:rsidP="00792355">
            <w:pPr>
              <w:jc w:val="center"/>
              <w:rPr>
                <w:rFonts w:ascii="Times New Roman" w:hAnsi="Times New Roman" w:cs="Times New Roman"/>
                <w:iCs/>
                <w:sz w:val="24"/>
                <w:szCs w:val="24"/>
              </w:rPr>
            </w:pPr>
            <w:r w:rsidRPr="00414616">
              <w:rPr>
                <w:rFonts w:ascii="Times New Roman" w:hAnsi="Times New Roman" w:cs="Times New Roman"/>
                <w:iCs/>
                <w:sz w:val="24"/>
                <w:szCs w:val="24"/>
              </w:rPr>
              <w:t>n</w:t>
            </w:r>
          </w:p>
        </w:tc>
        <w:tc>
          <w:tcPr>
            <w:tcW w:w="1360" w:type="pct"/>
            <w:tcBorders>
              <w:top w:val="single" w:sz="4" w:space="0" w:color="auto"/>
              <w:bottom w:val="single" w:sz="4" w:space="0" w:color="auto"/>
            </w:tcBorders>
            <w:vAlign w:val="center"/>
          </w:tcPr>
          <w:p w14:paraId="679F3C7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Median (IQR), Mean (SD) or n (%)</w:t>
            </w:r>
          </w:p>
        </w:tc>
      </w:tr>
      <w:tr w:rsidR="000F2F74" w:rsidRPr="00414616" w14:paraId="18C4C59C" w14:textId="77777777" w:rsidTr="00792355">
        <w:trPr>
          <w:jc w:val="center"/>
        </w:trPr>
        <w:tc>
          <w:tcPr>
            <w:tcW w:w="3191" w:type="pct"/>
            <w:vAlign w:val="center"/>
          </w:tcPr>
          <w:p w14:paraId="5153B036" w14:textId="77777777" w:rsidR="000F2F74" w:rsidRPr="00414616" w:rsidRDefault="000F2F74" w:rsidP="00792355">
            <w:pPr>
              <w:contextualSpacing/>
              <w:rPr>
                <w:rFonts w:ascii="Times New Roman" w:hAnsi="Times New Roman" w:cs="Times New Roman"/>
                <w:sz w:val="24"/>
                <w:szCs w:val="24"/>
              </w:rPr>
            </w:pPr>
            <w:r w:rsidRPr="00414616">
              <w:rPr>
                <w:rFonts w:ascii="Times New Roman" w:hAnsi="Times New Roman" w:cs="Times New Roman"/>
                <w:sz w:val="24"/>
                <w:szCs w:val="24"/>
              </w:rPr>
              <w:t>Ethnicity</w:t>
            </w:r>
          </w:p>
          <w:p w14:paraId="129BE5E1" w14:textId="77777777" w:rsidR="000F2F74" w:rsidRPr="00414616" w:rsidRDefault="000F2F74" w:rsidP="00792355">
            <w:pPr>
              <w:ind w:left="174"/>
              <w:contextualSpacing/>
              <w:rPr>
                <w:rFonts w:ascii="Times New Roman" w:hAnsi="Times New Roman" w:cs="Times New Roman"/>
                <w:sz w:val="24"/>
                <w:szCs w:val="24"/>
              </w:rPr>
            </w:pPr>
            <w:r w:rsidRPr="00414616">
              <w:rPr>
                <w:rFonts w:ascii="Times New Roman" w:hAnsi="Times New Roman" w:cs="Times New Roman"/>
                <w:sz w:val="24"/>
                <w:szCs w:val="24"/>
              </w:rPr>
              <w:t>Chinese</w:t>
            </w:r>
          </w:p>
          <w:p w14:paraId="01CEAF8D" w14:textId="77777777" w:rsidR="000F2F74" w:rsidRPr="00414616" w:rsidRDefault="000F2F74" w:rsidP="00792355">
            <w:pPr>
              <w:ind w:left="174"/>
              <w:contextualSpacing/>
              <w:rPr>
                <w:rFonts w:ascii="Times New Roman" w:hAnsi="Times New Roman" w:cs="Times New Roman"/>
                <w:sz w:val="24"/>
                <w:szCs w:val="24"/>
              </w:rPr>
            </w:pPr>
            <w:r w:rsidRPr="00414616">
              <w:rPr>
                <w:rFonts w:ascii="Times New Roman" w:hAnsi="Times New Roman" w:cs="Times New Roman"/>
                <w:sz w:val="24"/>
                <w:szCs w:val="24"/>
              </w:rPr>
              <w:t>Malay</w:t>
            </w:r>
          </w:p>
          <w:p w14:paraId="71315A49" w14:textId="77777777" w:rsidR="000F2F74" w:rsidRPr="00414616" w:rsidRDefault="000F2F74" w:rsidP="00792355">
            <w:pPr>
              <w:ind w:left="174"/>
              <w:contextualSpacing/>
              <w:rPr>
                <w:rFonts w:ascii="Times New Roman" w:hAnsi="Times New Roman" w:cs="Times New Roman"/>
                <w:sz w:val="24"/>
                <w:szCs w:val="24"/>
              </w:rPr>
            </w:pPr>
            <w:r w:rsidRPr="00414616">
              <w:rPr>
                <w:rFonts w:ascii="Times New Roman" w:hAnsi="Times New Roman" w:cs="Times New Roman"/>
                <w:sz w:val="24"/>
                <w:szCs w:val="24"/>
              </w:rPr>
              <w:t>Mix</w:t>
            </w:r>
          </w:p>
          <w:p w14:paraId="0D6186DB" w14:textId="77777777" w:rsidR="000F2F74" w:rsidRPr="00414616" w:rsidRDefault="000F2F74" w:rsidP="00792355">
            <w:pPr>
              <w:tabs>
                <w:tab w:val="left" w:pos="1707"/>
              </w:tabs>
              <w:ind w:left="150"/>
              <w:rPr>
                <w:rFonts w:ascii="Times New Roman" w:hAnsi="Times New Roman" w:cs="Times New Roman"/>
                <w:sz w:val="24"/>
                <w:szCs w:val="24"/>
              </w:rPr>
            </w:pPr>
            <w:r w:rsidRPr="00414616">
              <w:rPr>
                <w:rFonts w:ascii="Times New Roman" w:hAnsi="Times New Roman" w:cs="Times New Roman"/>
                <w:sz w:val="24"/>
                <w:szCs w:val="24"/>
              </w:rPr>
              <w:t>Indian</w:t>
            </w:r>
          </w:p>
        </w:tc>
        <w:tc>
          <w:tcPr>
            <w:tcW w:w="449" w:type="pct"/>
            <w:vAlign w:val="center"/>
          </w:tcPr>
          <w:p w14:paraId="717F2BFD"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332</w:t>
            </w:r>
          </w:p>
        </w:tc>
        <w:tc>
          <w:tcPr>
            <w:tcW w:w="1360" w:type="pct"/>
            <w:vAlign w:val="center"/>
          </w:tcPr>
          <w:p w14:paraId="36C77E19" w14:textId="77777777" w:rsidR="000F2F74" w:rsidRPr="00414616" w:rsidRDefault="000F2F74" w:rsidP="00792355">
            <w:pPr>
              <w:jc w:val="center"/>
              <w:rPr>
                <w:rFonts w:ascii="Times New Roman" w:hAnsi="Times New Roman" w:cs="Times New Roman"/>
                <w:sz w:val="24"/>
                <w:szCs w:val="24"/>
              </w:rPr>
            </w:pPr>
          </w:p>
          <w:p w14:paraId="1E3D6238"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254(76.5%)</w:t>
            </w:r>
          </w:p>
          <w:p w14:paraId="33EDCFB8"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47(14.2%)</w:t>
            </w:r>
          </w:p>
          <w:p w14:paraId="4546835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13(3.9%)</w:t>
            </w:r>
          </w:p>
          <w:p w14:paraId="3D2A3F2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18(5.4%)</w:t>
            </w:r>
          </w:p>
        </w:tc>
      </w:tr>
      <w:tr w:rsidR="000F2F74" w:rsidRPr="00414616" w14:paraId="48D73463" w14:textId="77777777" w:rsidTr="00792355">
        <w:trPr>
          <w:jc w:val="center"/>
        </w:trPr>
        <w:tc>
          <w:tcPr>
            <w:tcW w:w="3191" w:type="pct"/>
            <w:vAlign w:val="center"/>
          </w:tcPr>
          <w:p w14:paraId="4FDDA55F"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Education</w:t>
            </w:r>
          </w:p>
          <w:p w14:paraId="051E1418" w14:textId="77777777" w:rsidR="000F2F74" w:rsidRPr="00414616" w:rsidRDefault="000F2F74" w:rsidP="00792355">
            <w:pPr>
              <w:ind w:firstLine="150"/>
              <w:rPr>
                <w:rFonts w:ascii="Times New Roman" w:hAnsi="Times New Roman" w:cs="Times New Roman"/>
                <w:sz w:val="24"/>
                <w:szCs w:val="24"/>
              </w:rPr>
            </w:pPr>
            <w:r w:rsidRPr="00414616">
              <w:rPr>
                <w:rFonts w:ascii="Times New Roman" w:hAnsi="Times New Roman" w:cs="Times New Roman"/>
                <w:sz w:val="24"/>
                <w:szCs w:val="24"/>
              </w:rPr>
              <w:t>≥ 12 years of education</w:t>
            </w:r>
          </w:p>
          <w:p w14:paraId="6DF58361" w14:textId="77777777" w:rsidR="000F2F74" w:rsidRPr="00414616" w:rsidRDefault="000F2F74" w:rsidP="00792355">
            <w:pPr>
              <w:ind w:firstLine="150"/>
              <w:rPr>
                <w:rFonts w:ascii="Times New Roman" w:hAnsi="Times New Roman" w:cs="Times New Roman"/>
                <w:sz w:val="24"/>
                <w:szCs w:val="24"/>
              </w:rPr>
            </w:pPr>
            <w:r w:rsidRPr="00414616">
              <w:rPr>
                <w:rFonts w:ascii="Times New Roman" w:hAnsi="Times New Roman" w:cs="Times New Roman"/>
                <w:sz w:val="24"/>
                <w:szCs w:val="24"/>
              </w:rPr>
              <w:t>&lt; 12 years of education</w:t>
            </w:r>
          </w:p>
        </w:tc>
        <w:tc>
          <w:tcPr>
            <w:tcW w:w="449" w:type="pct"/>
            <w:vAlign w:val="center"/>
          </w:tcPr>
          <w:p w14:paraId="7EBE15F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332</w:t>
            </w:r>
          </w:p>
        </w:tc>
        <w:tc>
          <w:tcPr>
            <w:tcW w:w="1360" w:type="pct"/>
            <w:vAlign w:val="center"/>
          </w:tcPr>
          <w:p w14:paraId="5D5CF2E7" w14:textId="77777777" w:rsidR="000F2F74" w:rsidRPr="00414616" w:rsidRDefault="000F2F74" w:rsidP="00792355">
            <w:pPr>
              <w:jc w:val="center"/>
              <w:rPr>
                <w:rFonts w:ascii="Times New Roman" w:hAnsi="Times New Roman" w:cs="Times New Roman"/>
                <w:sz w:val="24"/>
                <w:szCs w:val="24"/>
              </w:rPr>
            </w:pPr>
          </w:p>
          <w:p w14:paraId="51DF69D9"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309(93.1%)</w:t>
            </w:r>
          </w:p>
          <w:p w14:paraId="02EC932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23(6.9%)</w:t>
            </w:r>
          </w:p>
        </w:tc>
      </w:tr>
      <w:tr w:rsidR="000F2F74" w:rsidRPr="00414616" w14:paraId="370D584F" w14:textId="77777777" w:rsidTr="00792355">
        <w:trPr>
          <w:jc w:val="center"/>
        </w:trPr>
        <w:tc>
          <w:tcPr>
            <w:tcW w:w="3191" w:type="pct"/>
            <w:vAlign w:val="center"/>
          </w:tcPr>
          <w:p w14:paraId="03018A4B"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Maternal age</w:t>
            </w:r>
          </w:p>
        </w:tc>
        <w:tc>
          <w:tcPr>
            <w:tcW w:w="449" w:type="pct"/>
            <w:vAlign w:val="center"/>
          </w:tcPr>
          <w:p w14:paraId="6D231EE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332</w:t>
            </w:r>
          </w:p>
        </w:tc>
        <w:tc>
          <w:tcPr>
            <w:tcW w:w="1360" w:type="pct"/>
            <w:vAlign w:val="center"/>
          </w:tcPr>
          <w:p w14:paraId="77669FC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31.6±3.2</w:t>
            </w:r>
          </w:p>
        </w:tc>
      </w:tr>
      <w:tr w:rsidR="000F2F74" w:rsidRPr="00414616" w14:paraId="0D82898D" w14:textId="77777777" w:rsidTr="00792355">
        <w:trPr>
          <w:jc w:val="center"/>
        </w:trPr>
        <w:tc>
          <w:tcPr>
            <w:tcW w:w="3191" w:type="pct"/>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0F2F74" w:rsidRPr="00414616" w14:paraId="58FC042F" w14:textId="77777777" w:rsidTr="00792355">
              <w:tc>
                <w:tcPr>
                  <w:tcW w:w="4678" w:type="dxa"/>
                </w:tcPr>
                <w:p w14:paraId="1601AAA4" w14:textId="77777777" w:rsidR="000F2F74" w:rsidRPr="00414616" w:rsidRDefault="000F2F74" w:rsidP="00792355">
                  <w:pPr>
                    <w:ind w:hanging="126"/>
                    <w:rPr>
                      <w:rFonts w:ascii="Times New Roman" w:hAnsi="Times New Roman" w:cs="Times New Roman"/>
                      <w:sz w:val="24"/>
                      <w:szCs w:val="24"/>
                    </w:rPr>
                  </w:pPr>
                  <w:r w:rsidRPr="00414616">
                    <w:rPr>
                      <w:rFonts w:ascii="Times New Roman" w:hAnsi="Times New Roman" w:cs="Times New Roman"/>
                      <w:sz w:val="24"/>
                      <w:szCs w:val="24"/>
                    </w:rPr>
                    <w:t>Maternal allergy</w:t>
                  </w:r>
                </w:p>
              </w:tc>
            </w:tr>
            <w:tr w:rsidR="000F2F74" w:rsidRPr="00414616" w14:paraId="4DF81BF9" w14:textId="77777777" w:rsidTr="00792355">
              <w:tc>
                <w:tcPr>
                  <w:tcW w:w="4678" w:type="dxa"/>
                </w:tcPr>
                <w:p w14:paraId="5739582A" w14:textId="77777777" w:rsidR="000F2F74" w:rsidRPr="00414616" w:rsidRDefault="000F2F74" w:rsidP="00792355">
                  <w:pPr>
                    <w:ind w:left="54"/>
                    <w:rPr>
                      <w:rFonts w:ascii="Times New Roman" w:hAnsi="Times New Roman" w:cs="Times New Roman"/>
                      <w:sz w:val="24"/>
                      <w:szCs w:val="24"/>
                    </w:rPr>
                  </w:pPr>
                  <w:r w:rsidRPr="00414616">
                    <w:rPr>
                      <w:rFonts w:ascii="Times New Roman" w:hAnsi="Times New Roman" w:cs="Times New Roman"/>
                      <w:sz w:val="24"/>
                      <w:szCs w:val="24"/>
                    </w:rPr>
                    <w:t>Yes</w:t>
                  </w:r>
                </w:p>
              </w:tc>
            </w:tr>
            <w:tr w:rsidR="000F2F74" w:rsidRPr="00414616" w14:paraId="77A5A624" w14:textId="77777777" w:rsidTr="00792355">
              <w:trPr>
                <w:trHeight w:val="100"/>
              </w:trPr>
              <w:tc>
                <w:tcPr>
                  <w:tcW w:w="4678" w:type="dxa"/>
                </w:tcPr>
                <w:p w14:paraId="4255FBB2" w14:textId="77777777" w:rsidR="000F2F74" w:rsidRPr="00414616" w:rsidRDefault="000F2F74" w:rsidP="00792355">
                  <w:pPr>
                    <w:ind w:left="54"/>
                    <w:rPr>
                      <w:rFonts w:ascii="Times New Roman" w:hAnsi="Times New Roman" w:cs="Times New Roman"/>
                      <w:sz w:val="24"/>
                      <w:szCs w:val="24"/>
                    </w:rPr>
                  </w:pPr>
                  <w:r w:rsidRPr="00414616">
                    <w:rPr>
                      <w:rFonts w:ascii="Times New Roman" w:hAnsi="Times New Roman" w:cs="Times New Roman"/>
                      <w:sz w:val="24"/>
                      <w:szCs w:val="24"/>
                    </w:rPr>
                    <w:t>No</w:t>
                  </w:r>
                </w:p>
              </w:tc>
            </w:tr>
          </w:tbl>
          <w:p w14:paraId="28E3A20C" w14:textId="77777777" w:rsidR="000F2F74" w:rsidRPr="00414616" w:rsidRDefault="000F2F74" w:rsidP="00792355">
            <w:pPr>
              <w:rPr>
                <w:rFonts w:ascii="Times New Roman" w:hAnsi="Times New Roman" w:cs="Times New Roman"/>
                <w:sz w:val="24"/>
                <w:szCs w:val="24"/>
              </w:rPr>
            </w:pPr>
          </w:p>
        </w:tc>
        <w:tc>
          <w:tcPr>
            <w:tcW w:w="449" w:type="pct"/>
            <w:vAlign w:val="center"/>
          </w:tcPr>
          <w:p w14:paraId="3FCC80A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332</w:t>
            </w:r>
          </w:p>
        </w:tc>
        <w:tc>
          <w:tcPr>
            <w:tcW w:w="1360" w:type="pct"/>
            <w:vAlign w:val="center"/>
          </w:tcPr>
          <w:p w14:paraId="2370356D" w14:textId="77777777" w:rsidR="000F2F74" w:rsidRPr="00414616" w:rsidRDefault="000F2F74" w:rsidP="00792355">
            <w:pPr>
              <w:jc w:val="center"/>
              <w:rPr>
                <w:rFonts w:ascii="Times New Roman" w:hAnsi="Times New Roman" w:cs="Times New Roman"/>
                <w:sz w:val="24"/>
                <w:szCs w:val="24"/>
              </w:rPr>
            </w:pPr>
          </w:p>
          <w:p w14:paraId="22BE5743"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235(70.8%)</w:t>
            </w:r>
          </w:p>
          <w:p w14:paraId="7B2675C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97(29.2%)</w:t>
            </w:r>
          </w:p>
        </w:tc>
      </w:tr>
      <w:tr w:rsidR="000F2F74" w:rsidRPr="00414616" w14:paraId="79EAFD85" w14:textId="77777777" w:rsidTr="00792355">
        <w:trPr>
          <w:jc w:val="center"/>
        </w:trPr>
        <w:tc>
          <w:tcPr>
            <w:tcW w:w="3191" w:type="pct"/>
            <w:vAlign w:val="center"/>
          </w:tcPr>
          <w:p w14:paraId="63E3A9BB" w14:textId="77777777" w:rsidR="000F2F74" w:rsidRPr="00414616" w:rsidRDefault="000F2F74" w:rsidP="00792355">
            <w:pPr>
              <w:ind w:left="-15"/>
              <w:rPr>
                <w:rFonts w:ascii="Times New Roman" w:hAnsi="Times New Roman" w:cs="Times New Roman"/>
                <w:sz w:val="24"/>
                <w:szCs w:val="24"/>
              </w:rPr>
            </w:pPr>
            <w:r w:rsidRPr="00414616">
              <w:rPr>
                <w:rFonts w:ascii="Times New Roman" w:hAnsi="Times New Roman" w:cs="Times New Roman"/>
                <w:sz w:val="24"/>
                <w:szCs w:val="24"/>
              </w:rPr>
              <w:t>Parity</w:t>
            </w:r>
          </w:p>
          <w:p w14:paraId="2FF35E06" w14:textId="77777777" w:rsidR="000F2F74" w:rsidRPr="00414616" w:rsidRDefault="000F2F74" w:rsidP="00792355">
            <w:pPr>
              <w:ind w:left="255" w:hanging="195"/>
              <w:rPr>
                <w:rFonts w:ascii="Times New Roman" w:hAnsi="Times New Roman" w:cs="Times New Roman"/>
                <w:sz w:val="24"/>
                <w:szCs w:val="24"/>
              </w:rPr>
            </w:pPr>
            <w:r w:rsidRPr="00414616">
              <w:rPr>
                <w:rFonts w:ascii="Times New Roman" w:hAnsi="Times New Roman" w:cs="Times New Roman"/>
                <w:sz w:val="24"/>
                <w:szCs w:val="24"/>
              </w:rPr>
              <w:t xml:space="preserve"> Parous</w:t>
            </w:r>
          </w:p>
          <w:p w14:paraId="266AE605" w14:textId="77777777" w:rsidR="000F2F74" w:rsidRPr="00414616" w:rsidRDefault="000F2F74" w:rsidP="00792355">
            <w:pPr>
              <w:ind w:left="255" w:hanging="195"/>
              <w:rPr>
                <w:rFonts w:ascii="Times New Roman" w:hAnsi="Times New Roman" w:cs="Times New Roman"/>
                <w:sz w:val="24"/>
                <w:szCs w:val="24"/>
              </w:rPr>
            </w:pPr>
            <w:r w:rsidRPr="00414616">
              <w:rPr>
                <w:rFonts w:ascii="Times New Roman" w:hAnsi="Times New Roman" w:cs="Times New Roman"/>
                <w:sz w:val="24"/>
                <w:szCs w:val="24"/>
              </w:rPr>
              <w:t xml:space="preserve"> Nulliparous</w:t>
            </w:r>
          </w:p>
        </w:tc>
        <w:tc>
          <w:tcPr>
            <w:tcW w:w="449" w:type="pct"/>
            <w:vAlign w:val="center"/>
          </w:tcPr>
          <w:p w14:paraId="6E071F7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331</w:t>
            </w:r>
          </w:p>
        </w:tc>
        <w:tc>
          <w:tcPr>
            <w:tcW w:w="1360" w:type="pct"/>
            <w:vAlign w:val="center"/>
          </w:tcPr>
          <w:p w14:paraId="224FD7CD" w14:textId="77777777" w:rsidR="000F2F74" w:rsidRPr="00414616" w:rsidRDefault="000F2F74" w:rsidP="00792355">
            <w:pPr>
              <w:jc w:val="center"/>
              <w:rPr>
                <w:rFonts w:ascii="Times New Roman" w:hAnsi="Times New Roman" w:cs="Times New Roman"/>
                <w:sz w:val="24"/>
                <w:szCs w:val="24"/>
              </w:rPr>
            </w:pPr>
          </w:p>
          <w:p w14:paraId="6C16A1C5"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128(38.7%)</w:t>
            </w:r>
          </w:p>
          <w:p w14:paraId="3B48FBA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203(61.3%)</w:t>
            </w:r>
          </w:p>
        </w:tc>
      </w:tr>
      <w:tr w:rsidR="000F2F74" w:rsidRPr="00414616" w14:paraId="31394603" w14:textId="77777777" w:rsidTr="00792355">
        <w:trPr>
          <w:jc w:val="center"/>
        </w:trPr>
        <w:tc>
          <w:tcPr>
            <w:tcW w:w="3191" w:type="pct"/>
            <w:vAlign w:val="center"/>
          </w:tcPr>
          <w:p w14:paraId="470CDEF0"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Smoking during pregnancy</w:t>
            </w:r>
          </w:p>
          <w:p w14:paraId="53D16E55" w14:textId="77777777" w:rsidR="000F2F74" w:rsidRPr="00414616" w:rsidRDefault="000F2F74" w:rsidP="00792355">
            <w:pPr>
              <w:ind w:firstLine="150"/>
              <w:rPr>
                <w:rFonts w:ascii="Times New Roman" w:hAnsi="Times New Roman" w:cs="Times New Roman"/>
                <w:sz w:val="24"/>
                <w:szCs w:val="24"/>
              </w:rPr>
            </w:pPr>
            <w:r w:rsidRPr="00414616">
              <w:rPr>
                <w:rFonts w:ascii="Times New Roman" w:hAnsi="Times New Roman" w:cs="Times New Roman"/>
                <w:sz w:val="24"/>
                <w:szCs w:val="24"/>
              </w:rPr>
              <w:t>Yes</w:t>
            </w:r>
          </w:p>
          <w:p w14:paraId="2482A838" w14:textId="77777777" w:rsidR="000F2F74" w:rsidRPr="00414616" w:rsidRDefault="000F2F74" w:rsidP="00792355">
            <w:pPr>
              <w:ind w:firstLine="150"/>
              <w:rPr>
                <w:rFonts w:ascii="Times New Roman" w:hAnsi="Times New Roman" w:cs="Times New Roman"/>
                <w:sz w:val="24"/>
                <w:szCs w:val="24"/>
              </w:rPr>
            </w:pPr>
            <w:r w:rsidRPr="00414616">
              <w:rPr>
                <w:rFonts w:ascii="Times New Roman" w:hAnsi="Times New Roman" w:cs="Times New Roman"/>
                <w:sz w:val="24"/>
                <w:szCs w:val="24"/>
              </w:rPr>
              <w:t>No</w:t>
            </w:r>
          </w:p>
        </w:tc>
        <w:tc>
          <w:tcPr>
            <w:tcW w:w="449" w:type="pct"/>
            <w:vAlign w:val="center"/>
          </w:tcPr>
          <w:p w14:paraId="437C310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312</w:t>
            </w:r>
          </w:p>
        </w:tc>
        <w:tc>
          <w:tcPr>
            <w:tcW w:w="1360" w:type="pct"/>
            <w:vAlign w:val="center"/>
          </w:tcPr>
          <w:p w14:paraId="0E72AF38" w14:textId="77777777" w:rsidR="000F2F74" w:rsidRPr="00414616" w:rsidRDefault="000F2F74" w:rsidP="00792355">
            <w:pPr>
              <w:jc w:val="center"/>
              <w:rPr>
                <w:rFonts w:ascii="Times New Roman" w:hAnsi="Times New Roman" w:cs="Times New Roman"/>
                <w:sz w:val="24"/>
                <w:szCs w:val="24"/>
              </w:rPr>
            </w:pPr>
          </w:p>
          <w:p w14:paraId="60B8B59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2(0.6%)</w:t>
            </w:r>
          </w:p>
          <w:p w14:paraId="291BF95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310(99.4%)</w:t>
            </w:r>
          </w:p>
        </w:tc>
      </w:tr>
      <w:tr w:rsidR="000F2F74" w:rsidRPr="00414616" w14:paraId="20C84E86" w14:textId="77777777" w:rsidTr="00792355">
        <w:trPr>
          <w:jc w:val="center"/>
        </w:trPr>
        <w:tc>
          <w:tcPr>
            <w:tcW w:w="3191" w:type="pct"/>
            <w:vAlign w:val="center"/>
          </w:tcPr>
          <w:p w14:paraId="7D3FBEE6"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Infant Sex</w:t>
            </w:r>
          </w:p>
          <w:p w14:paraId="118B6748" w14:textId="77777777" w:rsidR="000F2F74" w:rsidRPr="00414616" w:rsidRDefault="000F2F74" w:rsidP="00792355">
            <w:pPr>
              <w:ind w:firstLine="150"/>
              <w:rPr>
                <w:rFonts w:ascii="Times New Roman" w:hAnsi="Times New Roman" w:cs="Times New Roman"/>
                <w:sz w:val="24"/>
                <w:szCs w:val="24"/>
              </w:rPr>
            </w:pPr>
            <w:r w:rsidRPr="00414616">
              <w:rPr>
                <w:rFonts w:ascii="Times New Roman" w:hAnsi="Times New Roman" w:cs="Times New Roman"/>
                <w:sz w:val="24"/>
                <w:szCs w:val="24"/>
              </w:rPr>
              <w:t>Male</w:t>
            </w:r>
          </w:p>
          <w:p w14:paraId="2C05F406" w14:textId="77777777" w:rsidR="000F2F74" w:rsidRPr="00414616" w:rsidRDefault="000F2F74" w:rsidP="00792355">
            <w:pPr>
              <w:ind w:firstLine="150"/>
              <w:rPr>
                <w:rFonts w:ascii="Times New Roman" w:hAnsi="Times New Roman" w:cs="Times New Roman"/>
                <w:sz w:val="24"/>
                <w:szCs w:val="24"/>
              </w:rPr>
            </w:pPr>
            <w:r w:rsidRPr="00414616">
              <w:rPr>
                <w:rFonts w:ascii="Times New Roman" w:hAnsi="Times New Roman" w:cs="Times New Roman"/>
                <w:sz w:val="24"/>
                <w:szCs w:val="24"/>
              </w:rPr>
              <w:t>Female</w:t>
            </w:r>
          </w:p>
        </w:tc>
        <w:tc>
          <w:tcPr>
            <w:tcW w:w="449" w:type="pct"/>
            <w:vAlign w:val="center"/>
          </w:tcPr>
          <w:p w14:paraId="7B6F4CDD"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331</w:t>
            </w:r>
          </w:p>
        </w:tc>
        <w:tc>
          <w:tcPr>
            <w:tcW w:w="1360" w:type="pct"/>
            <w:vAlign w:val="center"/>
          </w:tcPr>
          <w:p w14:paraId="77E4AD72" w14:textId="77777777" w:rsidR="000F2F74" w:rsidRPr="00414616" w:rsidRDefault="000F2F74" w:rsidP="00792355">
            <w:pPr>
              <w:jc w:val="center"/>
              <w:rPr>
                <w:rFonts w:ascii="Times New Roman" w:hAnsi="Times New Roman" w:cs="Times New Roman"/>
                <w:sz w:val="24"/>
                <w:szCs w:val="24"/>
              </w:rPr>
            </w:pPr>
          </w:p>
          <w:p w14:paraId="1ADEF5A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182(55.0%)</w:t>
            </w:r>
          </w:p>
          <w:p w14:paraId="768328F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149(45.0%)</w:t>
            </w:r>
          </w:p>
        </w:tc>
      </w:tr>
      <w:tr w:rsidR="000F2F74" w:rsidRPr="00414616" w14:paraId="4793871A" w14:textId="77777777" w:rsidTr="00792355">
        <w:trPr>
          <w:jc w:val="center"/>
        </w:trPr>
        <w:tc>
          <w:tcPr>
            <w:tcW w:w="3191" w:type="pct"/>
            <w:vAlign w:val="center"/>
          </w:tcPr>
          <w:p w14:paraId="3F7931A3"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Gestational age at birth</w:t>
            </w:r>
          </w:p>
        </w:tc>
        <w:tc>
          <w:tcPr>
            <w:tcW w:w="449" w:type="pct"/>
            <w:vAlign w:val="center"/>
          </w:tcPr>
          <w:p w14:paraId="27721495"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329</w:t>
            </w:r>
          </w:p>
        </w:tc>
        <w:tc>
          <w:tcPr>
            <w:tcW w:w="1360" w:type="pct"/>
            <w:vAlign w:val="center"/>
          </w:tcPr>
          <w:p w14:paraId="5E8C4DD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39.0 (38.2 – 39.7)</w:t>
            </w:r>
          </w:p>
        </w:tc>
      </w:tr>
      <w:tr w:rsidR="000F2F74" w:rsidRPr="00414616" w14:paraId="2719B5B3" w14:textId="77777777" w:rsidTr="00792355">
        <w:trPr>
          <w:jc w:val="center"/>
        </w:trPr>
        <w:tc>
          <w:tcPr>
            <w:tcW w:w="3191" w:type="pct"/>
            <w:vAlign w:val="center"/>
          </w:tcPr>
          <w:p w14:paraId="01B2C14C"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Prepregnancy BMI</w:t>
            </w:r>
          </w:p>
        </w:tc>
        <w:tc>
          <w:tcPr>
            <w:tcW w:w="449" w:type="pct"/>
            <w:vAlign w:val="center"/>
          </w:tcPr>
          <w:p w14:paraId="41AE33B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329</w:t>
            </w:r>
          </w:p>
        </w:tc>
        <w:tc>
          <w:tcPr>
            <w:tcW w:w="1360" w:type="pct"/>
            <w:vAlign w:val="center"/>
          </w:tcPr>
          <w:p w14:paraId="5302A250"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21.7 (20.1 – 24.6)</w:t>
            </w:r>
          </w:p>
        </w:tc>
      </w:tr>
      <w:tr w:rsidR="000F2F74" w:rsidRPr="00414616" w14:paraId="431083E7" w14:textId="77777777" w:rsidTr="00792355">
        <w:trPr>
          <w:jc w:val="center"/>
        </w:trPr>
        <w:tc>
          <w:tcPr>
            <w:tcW w:w="3191" w:type="pct"/>
            <w:vAlign w:val="center"/>
          </w:tcPr>
          <w:p w14:paraId="205C5751" w14:textId="77777777" w:rsidR="000F2F74" w:rsidRPr="00414616" w:rsidRDefault="000F2F74" w:rsidP="00792355">
            <w:pPr>
              <w:ind w:hanging="112"/>
              <w:rPr>
                <w:rFonts w:ascii="Times New Roman" w:hAnsi="Times New Roman" w:cs="Times New Roman"/>
                <w:sz w:val="24"/>
                <w:szCs w:val="24"/>
              </w:rPr>
            </w:pPr>
            <w:r w:rsidRPr="00414616">
              <w:rPr>
                <w:rFonts w:ascii="Times New Roman" w:hAnsi="Times New Roman" w:cs="Times New Roman"/>
                <w:b/>
                <w:bCs/>
                <w:sz w:val="24"/>
                <w:szCs w:val="24"/>
              </w:rPr>
              <w:t>Preconception</w:t>
            </w:r>
          </w:p>
        </w:tc>
        <w:tc>
          <w:tcPr>
            <w:tcW w:w="449" w:type="pct"/>
            <w:vAlign w:val="center"/>
          </w:tcPr>
          <w:p w14:paraId="118E7640" w14:textId="77777777" w:rsidR="000F2F74" w:rsidRPr="00414616" w:rsidRDefault="000F2F74" w:rsidP="00792355">
            <w:pPr>
              <w:jc w:val="center"/>
              <w:rPr>
                <w:rFonts w:ascii="Times New Roman" w:hAnsi="Times New Roman" w:cs="Times New Roman"/>
                <w:sz w:val="24"/>
                <w:szCs w:val="24"/>
              </w:rPr>
            </w:pPr>
          </w:p>
        </w:tc>
        <w:tc>
          <w:tcPr>
            <w:tcW w:w="1360" w:type="pct"/>
            <w:vAlign w:val="center"/>
          </w:tcPr>
          <w:p w14:paraId="215B3517" w14:textId="77777777" w:rsidR="000F2F74" w:rsidRPr="00414616" w:rsidRDefault="000F2F74" w:rsidP="00792355">
            <w:pPr>
              <w:jc w:val="center"/>
              <w:rPr>
                <w:rFonts w:ascii="Times New Roman" w:hAnsi="Times New Roman" w:cs="Times New Roman"/>
                <w:sz w:val="24"/>
                <w:szCs w:val="24"/>
              </w:rPr>
            </w:pPr>
          </w:p>
        </w:tc>
      </w:tr>
      <w:tr w:rsidR="000F2F74" w:rsidRPr="00414616" w14:paraId="430140A2" w14:textId="77777777" w:rsidTr="00792355">
        <w:trPr>
          <w:jc w:val="center"/>
        </w:trPr>
        <w:tc>
          <w:tcPr>
            <w:tcW w:w="3191" w:type="pct"/>
            <w:vAlign w:val="center"/>
          </w:tcPr>
          <w:p w14:paraId="6BA118DF"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General distress</w:t>
            </w:r>
          </w:p>
        </w:tc>
        <w:tc>
          <w:tcPr>
            <w:tcW w:w="449" w:type="pct"/>
            <w:tcBorders>
              <w:top w:val="nil"/>
              <w:left w:val="nil"/>
              <w:bottom w:val="nil"/>
              <w:right w:val="nil"/>
            </w:tcBorders>
            <w:shd w:val="clear" w:color="auto" w:fill="auto"/>
            <w:vAlign w:val="center"/>
          </w:tcPr>
          <w:p w14:paraId="1E4408B1"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330E3482" w14:textId="77777777" w:rsidR="000F2F74" w:rsidRPr="00414616" w:rsidRDefault="000F2F74" w:rsidP="00792355">
            <w:pPr>
              <w:jc w:val="center"/>
              <w:rPr>
                <w:rFonts w:ascii="Times New Roman" w:hAnsi="Times New Roman" w:cs="Times New Roman"/>
                <w:sz w:val="24"/>
                <w:szCs w:val="24"/>
              </w:rPr>
            </w:pPr>
          </w:p>
        </w:tc>
      </w:tr>
      <w:tr w:rsidR="000F2F74" w:rsidRPr="00414616" w14:paraId="325EB4D9" w14:textId="77777777" w:rsidTr="00792355">
        <w:trPr>
          <w:jc w:val="center"/>
        </w:trPr>
        <w:tc>
          <w:tcPr>
            <w:tcW w:w="3191" w:type="pct"/>
            <w:vAlign w:val="center"/>
          </w:tcPr>
          <w:p w14:paraId="221965CA"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GHQ</w:t>
            </w:r>
          </w:p>
        </w:tc>
        <w:tc>
          <w:tcPr>
            <w:tcW w:w="449" w:type="pct"/>
            <w:tcBorders>
              <w:top w:val="nil"/>
              <w:left w:val="nil"/>
              <w:bottom w:val="nil"/>
              <w:right w:val="nil"/>
            </w:tcBorders>
            <w:shd w:val="clear" w:color="auto" w:fill="auto"/>
            <w:vAlign w:val="center"/>
          </w:tcPr>
          <w:p w14:paraId="4362AF2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183</w:t>
            </w:r>
          </w:p>
        </w:tc>
        <w:tc>
          <w:tcPr>
            <w:tcW w:w="1360" w:type="pct"/>
            <w:tcBorders>
              <w:top w:val="nil"/>
              <w:left w:val="nil"/>
              <w:bottom w:val="nil"/>
              <w:right w:val="nil"/>
            </w:tcBorders>
            <w:shd w:val="clear" w:color="auto" w:fill="auto"/>
            <w:vAlign w:val="center"/>
          </w:tcPr>
          <w:p w14:paraId="3BE7456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10.0 (7.0 – 12.0)</w:t>
            </w:r>
          </w:p>
        </w:tc>
      </w:tr>
      <w:tr w:rsidR="000F2F74" w:rsidRPr="00414616" w14:paraId="1C8B6984" w14:textId="77777777" w:rsidTr="00792355">
        <w:trPr>
          <w:jc w:val="center"/>
        </w:trPr>
        <w:tc>
          <w:tcPr>
            <w:tcW w:w="3191" w:type="pct"/>
            <w:vAlign w:val="center"/>
          </w:tcPr>
          <w:p w14:paraId="764CAB4A"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PSS</w:t>
            </w:r>
          </w:p>
        </w:tc>
        <w:tc>
          <w:tcPr>
            <w:tcW w:w="449" w:type="pct"/>
            <w:tcBorders>
              <w:top w:val="nil"/>
              <w:left w:val="nil"/>
              <w:bottom w:val="nil"/>
              <w:right w:val="nil"/>
            </w:tcBorders>
            <w:shd w:val="clear" w:color="auto" w:fill="auto"/>
            <w:vAlign w:val="center"/>
          </w:tcPr>
          <w:p w14:paraId="76543A81"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181</w:t>
            </w:r>
          </w:p>
        </w:tc>
        <w:tc>
          <w:tcPr>
            <w:tcW w:w="1360" w:type="pct"/>
            <w:tcBorders>
              <w:top w:val="nil"/>
              <w:left w:val="nil"/>
              <w:bottom w:val="nil"/>
              <w:right w:val="nil"/>
            </w:tcBorders>
            <w:shd w:val="clear" w:color="auto" w:fill="auto"/>
            <w:vAlign w:val="center"/>
          </w:tcPr>
          <w:p w14:paraId="18555430"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15.4±5.6</w:t>
            </w:r>
          </w:p>
        </w:tc>
      </w:tr>
      <w:tr w:rsidR="000F2F74" w:rsidRPr="00414616" w14:paraId="3CA1D6B0" w14:textId="77777777" w:rsidTr="00792355">
        <w:trPr>
          <w:jc w:val="center"/>
        </w:trPr>
        <w:tc>
          <w:tcPr>
            <w:tcW w:w="3191" w:type="pct"/>
            <w:vAlign w:val="center"/>
          </w:tcPr>
          <w:p w14:paraId="2B5BA9A6"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Depression</w:t>
            </w:r>
          </w:p>
        </w:tc>
        <w:tc>
          <w:tcPr>
            <w:tcW w:w="449" w:type="pct"/>
            <w:tcBorders>
              <w:top w:val="nil"/>
              <w:left w:val="nil"/>
              <w:bottom w:val="nil"/>
              <w:right w:val="nil"/>
            </w:tcBorders>
            <w:shd w:val="clear" w:color="auto" w:fill="auto"/>
            <w:vAlign w:val="center"/>
          </w:tcPr>
          <w:p w14:paraId="7687FDB9"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5A1D99CB" w14:textId="77777777" w:rsidR="000F2F74" w:rsidRPr="00414616" w:rsidRDefault="000F2F74" w:rsidP="00792355">
            <w:pPr>
              <w:jc w:val="center"/>
              <w:rPr>
                <w:rFonts w:ascii="Times New Roman" w:hAnsi="Times New Roman" w:cs="Times New Roman"/>
                <w:sz w:val="24"/>
                <w:szCs w:val="24"/>
              </w:rPr>
            </w:pPr>
          </w:p>
        </w:tc>
      </w:tr>
      <w:tr w:rsidR="000F2F74" w:rsidRPr="00414616" w14:paraId="147E5DF9" w14:textId="77777777" w:rsidTr="00792355">
        <w:trPr>
          <w:jc w:val="center"/>
        </w:trPr>
        <w:tc>
          <w:tcPr>
            <w:tcW w:w="3191" w:type="pct"/>
            <w:vAlign w:val="center"/>
          </w:tcPr>
          <w:p w14:paraId="27B604E4"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 xml:space="preserve">BDI </w:t>
            </w:r>
          </w:p>
        </w:tc>
        <w:tc>
          <w:tcPr>
            <w:tcW w:w="449" w:type="pct"/>
            <w:tcBorders>
              <w:top w:val="nil"/>
              <w:left w:val="nil"/>
              <w:bottom w:val="nil"/>
              <w:right w:val="nil"/>
            </w:tcBorders>
            <w:shd w:val="clear" w:color="auto" w:fill="auto"/>
            <w:vAlign w:val="center"/>
          </w:tcPr>
          <w:p w14:paraId="0CE6685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178</w:t>
            </w:r>
          </w:p>
        </w:tc>
        <w:tc>
          <w:tcPr>
            <w:tcW w:w="1360" w:type="pct"/>
            <w:tcBorders>
              <w:top w:val="nil"/>
              <w:left w:val="nil"/>
              <w:bottom w:val="nil"/>
              <w:right w:val="nil"/>
            </w:tcBorders>
            <w:shd w:val="clear" w:color="auto" w:fill="auto"/>
            <w:vAlign w:val="center"/>
          </w:tcPr>
          <w:p w14:paraId="7E3D65F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6.0 (2.0 – 12.0)</w:t>
            </w:r>
          </w:p>
        </w:tc>
      </w:tr>
      <w:tr w:rsidR="000F2F74" w:rsidRPr="00414616" w14:paraId="58D76F7A" w14:textId="77777777" w:rsidTr="00792355">
        <w:trPr>
          <w:jc w:val="center"/>
        </w:trPr>
        <w:tc>
          <w:tcPr>
            <w:tcW w:w="3191" w:type="pct"/>
            <w:vAlign w:val="center"/>
          </w:tcPr>
          <w:p w14:paraId="4EE7E2D0"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BDI (month)</w:t>
            </w:r>
          </w:p>
        </w:tc>
        <w:tc>
          <w:tcPr>
            <w:tcW w:w="449" w:type="pct"/>
            <w:tcBorders>
              <w:top w:val="nil"/>
              <w:left w:val="nil"/>
              <w:bottom w:val="nil"/>
              <w:right w:val="nil"/>
            </w:tcBorders>
            <w:shd w:val="clear" w:color="auto" w:fill="auto"/>
            <w:vAlign w:val="center"/>
          </w:tcPr>
          <w:p w14:paraId="30F518B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178</w:t>
            </w:r>
          </w:p>
        </w:tc>
        <w:tc>
          <w:tcPr>
            <w:tcW w:w="1360" w:type="pct"/>
            <w:tcBorders>
              <w:top w:val="nil"/>
              <w:left w:val="nil"/>
              <w:bottom w:val="nil"/>
              <w:right w:val="nil"/>
            </w:tcBorders>
            <w:shd w:val="clear" w:color="auto" w:fill="auto"/>
            <w:vAlign w:val="center"/>
          </w:tcPr>
          <w:p w14:paraId="45C2AF9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0 (0 – 0)</w:t>
            </w:r>
          </w:p>
        </w:tc>
      </w:tr>
      <w:tr w:rsidR="000F2F74" w:rsidRPr="00414616" w14:paraId="3792FB8F" w14:textId="77777777" w:rsidTr="00792355">
        <w:trPr>
          <w:jc w:val="center"/>
        </w:trPr>
        <w:tc>
          <w:tcPr>
            <w:tcW w:w="3191" w:type="pct"/>
            <w:vAlign w:val="center"/>
          </w:tcPr>
          <w:p w14:paraId="5BDC6E90"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 xml:space="preserve">EPDS </w:t>
            </w:r>
          </w:p>
        </w:tc>
        <w:tc>
          <w:tcPr>
            <w:tcW w:w="449" w:type="pct"/>
            <w:tcBorders>
              <w:top w:val="nil"/>
              <w:left w:val="nil"/>
              <w:bottom w:val="nil"/>
              <w:right w:val="nil"/>
            </w:tcBorders>
            <w:shd w:val="clear" w:color="auto" w:fill="auto"/>
            <w:vAlign w:val="center"/>
          </w:tcPr>
          <w:p w14:paraId="328A82F3"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360" w:type="pct"/>
            <w:tcBorders>
              <w:top w:val="nil"/>
              <w:left w:val="nil"/>
              <w:bottom w:val="nil"/>
              <w:right w:val="nil"/>
            </w:tcBorders>
            <w:shd w:val="clear" w:color="auto" w:fill="auto"/>
            <w:vAlign w:val="center"/>
          </w:tcPr>
          <w:p w14:paraId="06CE68B1"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8.0 (5.0 – 11.0)</w:t>
            </w:r>
          </w:p>
        </w:tc>
      </w:tr>
      <w:tr w:rsidR="000F2F74" w:rsidRPr="00414616" w14:paraId="4349FF9C" w14:textId="77777777" w:rsidTr="00792355">
        <w:trPr>
          <w:jc w:val="center"/>
        </w:trPr>
        <w:tc>
          <w:tcPr>
            <w:tcW w:w="3191" w:type="pct"/>
            <w:vAlign w:val="center"/>
          </w:tcPr>
          <w:p w14:paraId="1CC96BB4"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EPDS (month)</w:t>
            </w:r>
          </w:p>
        </w:tc>
        <w:tc>
          <w:tcPr>
            <w:tcW w:w="449" w:type="pct"/>
            <w:tcBorders>
              <w:top w:val="nil"/>
              <w:left w:val="nil"/>
              <w:bottom w:val="nil"/>
              <w:right w:val="nil"/>
            </w:tcBorders>
            <w:shd w:val="clear" w:color="auto" w:fill="auto"/>
            <w:vAlign w:val="center"/>
          </w:tcPr>
          <w:p w14:paraId="76358831"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360" w:type="pct"/>
            <w:tcBorders>
              <w:top w:val="nil"/>
              <w:left w:val="nil"/>
              <w:bottom w:val="nil"/>
              <w:right w:val="nil"/>
            </w:tcBorders>
            <w:shd w:val="clear" w:color="auto" w:fill="auto"/>
            <w:vAlign w:val="center"/>
          </w:tcPr>
          <w:p w14:paraId="7EB6BBA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0 (0 – 0)</w:t>
            </w:r>
          </w:p>
        </w:tc>
      </w:tr>
      <w:tr w:rsidR="000F2F74" w:rsidRPr="00414616" w14:paraId="45FC70EE" w14:textId="77777777" w:rsidTr="00792355">
        <w:trPr>
          <w:jc w:val="center"/>
        </w:trPr>
        <w:tc>
          <w:tcPr>
            <w:tcW w:w="3191" w:type="pct"/>
            <w:vAlign w:val="center"/>
          </w:tcPr>
          <w:p w14:paraId="08DFECF3"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Anxiety</w:t>
            </w:r>
          </w:p>
        </w:tc>
        <w:tc>
          <w:tcPr>
            <w:tcW w:w="449" w:type="pct"/>
            <w:tcBorders>
              <w:top w:val="nil"/>
              <w:left w:val="nil"/>
              <w:bottom w:val="nil"/>
              <w:right w:val="nil"/>
            </w:tcBorders>
            <w:shd w:val="clear" w:color="auto" w:fill="auto"/>
            <w:vAlign w:val="center"/>
          </w:tcPr>
          <w:p w14:paraId="1191E1A0"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24896535" w14:textId="77777777" w:rsidR="000F2F74" w:rsidRPr="00414616" w:rsidRDefault="000F2F74" w:rsidP="00792355">
            <w:pPr>
              <w:jc w:val="center"/>
              <w:rPr>
                <w:rFonts w:ascii="Times New Roman" w:hAnsi="Times New Roman" w:cs="Times New Roman"/>
                <w:sz w:val="24"/>
                <w:szCs w:val="24"/>
              </w:rPr>
            </w:pPr>
          </w:p>
        </w:tc>
      </w:tr>
      <w:tr w:rsidR="000F2F74" w:rsidRPr="00414616" w14:paraId="4CC5F7D0" w14:textId="77777777" w:rsidTr="00792355">
        <w:trPr>
          <w:jc w:val="center"/>
        </w:trPr>
        <w:tc>
          <w:tcPr>
            <w:tcW w:w="3191" w:type="pct"/>
            <w:vAlign w:val="center"/>
          </w:tcPr>
          <w:p w14:paraId="008529AA"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STAI state</w:t>
            </w:r>
          </w:p>
        </w:tc>
        <w:tc>
          <w:tcPr>
            <w:tcW w:w="449" w:type="pct"/>
            <w:tcBorders>
              <w:top w:val="nil"/>
              <w:left w:val="nil"/>
              <w:bottom w:val="nil"/>
              <w:right w:val="nil"/>
            </w:tcBorders>
            <w:shd w:val="clear" w:color="auto" w:fill="auto"/>
            <w:vAlign w:val="center"/>
          </w:tcPr>
          <w:p w14:paraId="0F9C1203"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218</w:t>
            </w:r>
          </w:p>
        </w:tc>
        <w:tc>
          <w:tcPr>
            <w:tcW w:w="1360" w:type="pct"/>
            <w:tcBorders>
              <w:top w:val="nil"/>
              <w:left w:val="nil"/>
              <w:bottom w:val="nil"/>
              <w:right w:val="nil"/>
            </w:tcBorders>
            <w:shd w:val="clear" w:color="auto" w:fill="auto"/>
            <w:vAlign w:val="center"/>
          </w:tcPr>
          <w:p w14:paraId="716BB9DB"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35.0 (26.0 – 40.0)</w:t>
            </w:r>
          </w:p>
        </w:tc>
      </w:tr>
      <w:tr w:rsidR="000F2F74" w:rsidRPr="00414616" w14:paraId="13E69AE3" w14:textId="77777777" w:rsidTr="00792355">
        <w:trPr>
          <w:jc w:val="center"/>
        </w:trPr>
        <w:tc>
          <w:tcPr>
            <w:tcW w:w="3191" w:type="pct"/>
            <w:vAlign w:val="center"/>
          </w:tcPr>
          <w:p w14:paraId="61C0C259"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STAI state (month)</w:t>
            </w:r>
          </w:p>
        </w:tc>
        <w:tc>
          <w:tcPr>
            <w:tcW w:w="449" w:type="pct"/>
            <w:tcBorders>
              <w:top w:val="nil"/>
              <w:left w:val="nil"/>
              <w:bottom w:val="nil"/>
              <w:right w:val="nil"/>
            </w:tcBorders>
            <w:shd w:val="clear" w:color="auto" w:fill="auto"/>
            <w:vAlign w:val="center"/>
          </w:tcPr>
          <w:p w14:paraId="3AECBDB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218</w:t>
            </w:r>
          </w:p>
        </w:tc>
        <w:tc>
          <w:tcPr>
            <w:tcW w:w="1360" w:type="pct"/>
            <w:tcBorders>
              <w:top w:val="nil"/>
              <w:left w:val="nil"/>
              <w:bottom w:val="nil"/>
              <w:right w:val="nil"/>
            </w:tcBorders>
            <w:shd w:val="clear" w:color="auto" w:fill="auto"/>
            <w:vAlign w:val="center"/>
          </w:tcPr>
          <w:p w14:paraId="273769E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0 (0 – 0)</w:t>
            </w:r>
          </w:p>
        </w:tc>
      </w:tr>
      <w:tr w:rsidR="000F2F74" w:rsidRPr="00414616" w14:paraId="2C374EDB" w14:textId="77777777" w:rsidTr="00792355">
        <w:trPr>
          <w:jc w:val="center"/>
        </w:trPr>
        <w:tc>
          <w:tcPr>
            <w:tcW w:w="3191" w:type="pct"/>
            <w:vAlign w:val="center"/>
          </w:tcPr>
          <w:p w14:paraId="10D0B362"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STAI trait</w:t>
            </w:r>
          </w:p>
        </w:tc>
        <w:tc>
          <w:tcPr>
            <w:tcW w:w="449" w:type="pct"/>
            <w:vAlign w:val="center"/>
          </w:tcPr>
          <w:p w14:paraId="317E83E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360" w:type="pct"/>
            <w:vAlign w:val="center"/>
          </w:tcPr>
          <w:p w14:paraId="5D98065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38.2±8.5</w:t>
            </w:r>
          </w:p>
        </w:tc>
      </w:tr>
      <w:tr w:rsidR="000F2F74" w:rsidRPr="00414616" w14:paraId="22B6997D" w14:textId="77777777" w:rsidTr="00792355">
        <w:trPr>
          <w:jc w:val="center"/>
        </w:trPr>
        <w:tc>
          <w:tcPr>
            <w:tcW w:w="3191" w:type="pct"/>
            <w:vAlign w:val="center"/>
          </w:tcPr>
          <w:p w14:paraId="60D903F2"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STAI trait (month)</w:t>
            </w:r>
          </w:p>
        </w:tc>
        <w:tc>
          <w:tcPr>
            <w:tcW w:w="449" w:type="pct"/>
            <w:vAlign w:val="center"/>
          </w:tcPr>
          <w:p w14:paraId="00793355"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360" w:type="pct"/>
            <w:vAlign w:val="center"/>
          </w:tcPr>
          <w:p w14:paraId="44B3043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0 (0 – 0)</w:t>
            </w:r>
          </w:p>
        </w:tc>
      </w:tr>
      <w:tr w:rsidR="000F2F74" w:rsidRPr="00414616" w14:paraId="3CDCAB2F" w14:textId="77777777" w:rsidTr="00792355">
        <w:trPr>
          <w:jc w:val="center"/>
        </w:trPr>
        <w:tc>
          <w:tcPr>
            <w:tcW w:w="3191" w:type="pct"/>
            <w:vAlign w:val="center"/>
          </w:tcPr>
          <w:p w14:paraId="522B22FB"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Social support</w:t>
            </w:r>
          </w:p>
        </w:tc>
        <w:tc>
          <w:tcPr>
            <w:tcW w:w="449" w:type="pct"/>
            <w:tcBorders>
              <w:top w:val="nil"/>
              <w:left w:val="nil"/>
              <w:bottom w:val="nil"/>
              <w:right w:val="nil"/>
            </w:tcBorders>
            <w:shd w:val="clear" w:color="auto" w:fill="auto"/>
            <w:vAlign w:val="center"/>
          </w:tcPr>
          <w:p w14:paraId="5BE9D777"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34FBD9BB" w14:textId="77777777" w:rsidR="000F2F74" w:rsidRPr="00414616" w:rsidRDefault="000F2F74" w:rsidP="00792355">
            <w:pPr>
              <w:jc w:val="center"/>
              <w:rPr>
                <w:rFonts w:ascii="Times New Roman" w:hAnsi="Times New Roman" w:cs="Times New Roman"/>
                <w:sz w:val="24"/>
                <w:szCs w:val="24"/>
              </w:rPr>
            </w:pPr>
          </w:p>
        </w:tc>
      </w:tr>
      <w:tr w:rsidR="000F2F74" w:rsidRPr="00414616" w14:paraId="5896BEFC" w14:textId="77777777" w:rsidTr="00792355">
        <w:trPr>
          <w:jc w:val="center"/>
        </w:trPr>
        <w:tc>
          <w:tcPr>
            <w:tcW w:w="3191" w:type="pct"/>
            <w:vAlign w:val="center"/>
          </w:tcPr>
          <w:p w14:paraId="789FF227"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 xml:space="preserve">MSPSS emotional support from partner </w:t>
            </w:r>
          </w:p>
        </w:tc>
        <w:tc>
          <w:tcPr>
            <w:tcW w:w="449" w:type="pct"/>
            <w:tcBorders>
              <w:top w:val="nil"/>
              <w:left w:val="nil"/>
              <w:bottom w:val="nil"/>
              <w:right w:val="nil"/>
            </w:tcBorders>
            <w:shd w:val="clear" w:color="auto" w:fill="auto"/>
            <w:vAlign w:val="center"/>
          </w:tcPr>
          <w:p w14:paraId="2B19B855"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182</w:t>
            </w:r>
          </w:p>
        </w:tc>
        <w:tc>
          <w:tcPr>
            <w:tcW w:w="1360" w:type="pct"/>
            <w:tcBorders>
              <w:top w:val="nil"/>
              <w:left w:val="nil"/>
              <w:bottom w:val="nil"/>
              <w:right w:val="nil"/>
            </w:tcBorders>
            <w:shd w:val="clear" w:color="auto" w:fill="auto"/>
            <w:vAlign w:val="center"/>
          </w:tcPr>
          <w:p w14:paraId="14C1599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5.0 (4 .0– 5.0)</w:t>
            </w:r>
          </w:p>
        </w:tc>
      </w:tr>
      <w:tr w:rsidR="000F2F74" w:rsidRPr="00414616" w14:paraId="5A28E1BB" w14:textId="77777777" w:rsidTr="00792355">
        <w:trPr>
          <w:jc w:val="center"/>
        </w:trPr>
        <w:tc>
          <w:tcPr>
            <w:tcW w:w="3191" w:type="pct"/>
            <w:vAlign w:val="center"/>
          </w:tcPr>
          <w:p w14:paraId="2A29AE2D"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MSPSS emotional support from family</w:t>
            </w:r>
          </w:p>
        </w:tc>
        <w:tc>
          <w:tcPr>
            <w:tcW w:w="449" w:type="pct"/>
            <w:tcBorders>
              <w:top w:val="nil"/>
              <w:left w:val="nil"/>
              <w:bottom w:val="nil"/>
              <w:right w:val="nil"/>
            </w:tcBorders>
            <w:shd w:val="clear" w:color="auto" w:fill="auto"/>
            <w:vAlign w:val="center"/>
          </w:tcPr>
          <w:p w14:paraId="1C0BCC04"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182</w:t>
            </w:r>
          </w:p>
        </w:tc>
        <w:tc>
          <w:tcPr>
            <w:tcW w:w="1360" w:type="pct"/>
            <w:tcBorders>
              <w:top w:val="nil"/>
              <w:left w:val="nil"/>
              <w:bottom w:val="nil"/>
              <w:right w:val="nil"/>
            </w:tcBorders>
            <w:shd w:val="clear" w:color="auto" w:fill="auto"/>
            <w:vAlign w:val="center"/>
          </w:tcPr>
          <w:p w14:paraId="0B9E7CDD"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4.0 (3.5 – 5.0)</w:t>
            </w:r>
          </w:p>
        </w:tc>
      </w:tr>
      <w:tr w:rsidR="000F2F74" w:rsidRPr="00414616" w14:paraId="6E1D2631" w14:textId="77777777" w:rsidTr="00792355">
        <w:trPr>
          <w:jc w:val="center"/>
        </w:trPr>
        <w:tc>
          <w:tcPr>
            <w:tcW w:w="3191" w:type="pct"/>
            <w:vAlign w:val="center"/>
          </w:tcPr>
          <w:p w14:paraId="6D68ACA8"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MSPSS emotional support from friend</w:t>
            </w:r>
          </w:p>
        </w:tc>
        <w:tc>
          <w:tcPr>
            <w:tcW w:w="449" w:type="pct"/>
            <w:tcBorders>
              <w:top w:val="nil"/>
              <w:left w:val="nil"/>
              <w:bottom w:val="nil"/>
              <w:right w:val="nil"/>
            </w:tcBorders>
            <w:shd w:val="clear" w:color="auto" w:fill="auto"/>
            <w:vAlign w:val="center"/>
          </w:tcPr>
          <w:p w14:paraId="63B48E2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182</w:t>
            </w:r>
          </w:p>
        </w:tc>
        <w:tc>
          <w:tcPr>
            <w:tcW w:w="1360" w:type="pct"/>
            <w:tcBorders>
              <w:top w:val="nil"/>
              <w:left w:val="nil"/>
              <w:bottom w:val="nil"/>
              <w:right w:val="nil"/>
            </w:tcBorders>
            <w:shd w:val="clear" w:color="auto" w:fill="auto"/>
            <w:vAlign w:val="center"/>
          </w:tcPr>
          <w:p w14:paraId="20BF834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4.0 (3.5 – 5.0)</w:t>
            </w:r>
          </w:p>
        </w:tc>
      </w:tr>
      <w:tr w:rsidR="000F2F74" w:rsidRPr="00414616" w14:paraId="5CF726EB" w14:textId="77777777" w:rsidTr="00792355">
        <w:trPr>
          <w:jc w:val="center"/>
        </w:trPr>
        <w:tc>
          <w:tcPr>
            <w:tcW w:w="3191" w:type="pct"/>
            <w:vAlign w:val="center"/>
          </w:tcPr>
          <w:p w14:paraId="6F4F245A"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MSPSS practical support from family</w:t>
            </w:r>
          </w:p>
        </w:tc>
        <w:tc>
          <w:tcPr>
            <w:tcW w:w="449" w:type="pct"/>
            <w:tcBorders>
              <w:top w:val="nil"/>
              <w:left w:val="nil"/>
              <w:bottom w:val="nil"/>
              <w:right w:val="nil"/>
            </w:tcBorders>
            <w:shd w:val="clear" w:color="auto" w:fill="auto"/>
            <w:vAlign w:val="center"/>
          </w:tcPr>
          <w:p w14:paraId="4A3288F4"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182</w:t>
            </w:r>
          </w:p>
        </w:tc>
        <w:tc>
          <w:tcPr>
            <w:tcW w:w="1360" w:type="pct"/>
            <w:tcBorders>
              <w:top w:val="nil"/>
              <w:left w:val="nil"/>
              <w:bottom w:val="nil"/>
              <w:right w:val="nil"/>
            </w:tcBorders>
            <w:shd w:val="clear" w:color="auto" w:fill="auto"/>
            <w:vAlign w:val="center"/>
          </w:tcPr>
          <w:p w14:paraId="0FBCE703"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4.0 (3.5 – 5.0)</w:t>
            </w:r>
          </w:p>
        </w:tc>
      </w:tr>
      <w:tr w:rsidR="000F2F74" w:rsidRPr="00414616" w14:paraId="61CAC150" w14:textId="77777777" w:rsidTr="00792355">
        <w:trPr>
          <w:jc w:val="center"/>
        </w:trPr>
        <w:tc>
          <w:tcPr>
            <w:tcW w:w="3191" w:type="pct"/>
            <w:vAlign w:val="center"/>
          </w:tcPr>
          <w:p w14:paraId="109CF47E"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MSPSS practical support from friend</w:t>
            </w:r>
          </w:p>
        </w:tc>
        <w:tc>
          <w:tcPr>
            <w:tcW w:w="449" w:type="pct"/>
            <w:tcBorders>
              <w:top w:val="nil"/>
              <w:left w:val="nil"/>
              <w:bottom w:val="nil"/>
              <w:right w:val="nil"/>
            </w:tcBorders>
            <w:shd w:val="clear" w:color="auto" w:fill="auto"/>
            <w:vAlign w:val="center"/>
          </w:tcPr>
          <w:p w14:paraId="705C478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182</w:t>
            </w:r>
          </w:p>
        </w:tc>
        <w:tc>
          <w:tcPr>
            <w:tcW w:w="1360" w:type="pct"/>
            <w:tcBorders>
              <w:top w:val="nil"/>
              <w:left w:val="nil"/>
              <w:bottom w:val="nil"/>
              <w:right w:val="nil"/>
            </w:tcBorders>
            <w:shd w:val="clear" w:color="auto" w:fill="auto"/>
            <w:vAlign w:val="center"/>
          </w:tcPr>
          <w:p w14:paraId="1F322539"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4.0 (3.0 – 4.5)</w:t>
            </w:r>
          </w:p>
        </w:tc>
      </w:tr>
      <w:tr w:rsidR="000F2F74" w:rsidRPr="00414616" w14:paraId="2CB4D45E" w14:textId="77777777" w:rsidTr="00792355">
        <w:trPr>
          <w:jc w:val="center"/>
        </w:trPr>
        <w:tc>
          <w:tcPr>
            <w:tcW w:w="3191" w:type="pct"/>
            <w:vAlign w:val="center"/>
          </w:tcPr>
          <w:p w14:paraId="3A671073"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Life event</w:t>
            </w:r>
          </w:p>
        </w:tc>
        <w:tc>
          <w:tcPr>
            <w:tcW w:w="449" w:type="pct"/>
            <w:tcBorders>
              <w:top w:val="nil"/>
              <w:left w:val="nil"/>
              <w:bottom w:val="nil"/>
              <w:right w:val="nil"/>
            </w:tcBorders>
            <w:shd w:val="clear" w:color="auto" w:fill="auto"/>
            <w:vAlign w:val="center"/>
          </w:tcPr>
          <w:p w14:paraId="1EEEE552"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4DE03096" w14:textId="77777777" w:rsidR="000F2F74" w:rsidRPr="00414616" w:rsidRDefault="000F2F74" w:rsidP="00792355">
            <w:pPr>
              <w:jc w:val="center"/>
              <w:rPr>
                <w:rFonts w:ascii="Times New Roman" w:hAnsi="Times New Roman" w:cs="Times New Roman"/>
                <w:sz w:val="24"/>
                <w:szCs w:val="24"/>
              </w:rPr>
            </w:pPr>
          </w:p>
        </w:tc>
      </w:tr>
      <w:tr w:rsidR="000F2F74" w:rsidRPr="00414616" w14:paraId="127AD40F" w14:textId="77777777" w:rsidTr="00792355">
        <w:trPr>
          <w:jc w:val="center"/>
        </w:trPr>
        <w:tc>
          <w:tcPr>
            <w:tcW w:w="3191" w:type="pct"/>
            <w:vAlign w:val="center"/>
          </w:tcPr>
          <w:p w14:paraId="3043E6E0"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LES positive</w:t>
            </w:r>
          </w:p>
        </w:tc>
        <w:tc>
          <w:tcPr>
            <w:tcW w:w="449" w:type="pct"/>
            <w:tcBorders>
              <w:top w:val="nil"/>
              <w:left w:val="nil"/>
              <w:bottom w:val="nil"/>
              <w:right w:val="nil"/>
            </w:tcBorders>
            <w:shd w:val="clear" w:color="auto" w:fill="auto"/>
            <w:vAlign w:val="center"/>
          </w:tcPr>
          <w:p w14:paraId="37FCF93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174</w:t>
            </w:r>
          </w:p>
        </w:tc>
        <w:tc>
          <w:tcPr>
            <w:tcW w:w="1360" w:type="pct"/>
            <w:tcBorders>
              <w:top w:val="nil"/>
              <w:left w:val="nil"/>
              <w:bottom w:val="nil"/>
              <w:right w:val="nil"/>
            </w:tcBorders>
            <w:shd w:val="clear" w:color="auto" w:fill="auto"/>
            <w:vAlign w:val="center"/>
          </w:tcPr>
          <w:p w14:paraId="7EF184A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7.0 (3.0 – 10.0)</w:t>
            </w:r>
          </w:p>
        </w:tc>
      </w:tr>
      <w:tr w:rsidR="000F2F74" w:rsidRPr="00414616" w14:paraId="7EE35ED1" w14:textId="77777777" w:rsidTr="00792355">
        <w:trPr>
          <w:jc w:val="center"/>
        </w:trPr>
        <w:tc>
          <w:tcPr>
            <w:tcW w:w="3191" w:type="pct"/>
            <w:vAlign w:val="center"/>
          </w:tcPr>
          <w:p w14:paraId="0D2611C1"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LES negative</w:t>
            </w:r>
          </w:p>
        </w:tc>
        <w:tc>
          <w:tcPr>
            <w:tcW w:w="449" w:type="pct"/>
            <w:tcBorders>
              <w:top w:val="nil"/>
              <w:left w:val="nil"/>
              <w:bottom w:val="nil"/>
              <w:right w:val="nil"/>
            </w:tcBorders>
            <w:shd w:val="clear" w:color="auto" w:fill="auto"/>
            <w:vAlign w:val="center"/>
          </w:tcPr>
          <w:p w14:paraId="0883C579"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174</w:t>
            </w:r>
          </w:p>
        </w:tc>
        <w:tc>
          <w:tcPr>
            <w:tcW w:w="1360" w:type="pct"/>
            <w:tcBorders>
              <w:top w:val="nil"/>
              <w:left w:val="nil"/>
              <w:bottom w:val="nil"/>
              <w:right w:val="nil"/>
            </w:tcBorders>
            <w:shd w:val="clear" w:color="auto" w:fill="auto"/>
            <w:vAlign w:val="center"/>
          </w:tcPr>
          <w:p w14:paraId="423B7AD0"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3.0 (1.0 – 6.0)</w:t>
            </w:r>
          </w:p>
        </w:tc>
      </w:tr>
      <w:tr w:rsidR="000F2F74" w:rsidRPr="00414616" w14:paraId="76F5AE14" w14:textId="77777777" w:rsidTr="00792355">
        <w:trPr>
          <w:jc w:val="center"/>
        </w:trPr>
        <w:tc>
          <w:tcPr>
            <w:tcW w:w="3191" w:type="pct"/>
            <w:vAlign w:val="center"/>
          </w:tcPr>
          <w:p w14:paraId="73B96F49" w14:textId="77777777" w:rsidR="000F2F74" w:rsidRPr="00414616" w:rsidRDefault="000F2F74" w:rsidP="00792355">
            <w:pPr>
              <w:ind w:left="-112"/>
              <w:rPr>
                <w:rFonts w:ascii="Times New Roman" w:hAnsi="Times New Roman" w:cs="Times New Roman"/>
                <w:sz w:val="24"/>
                <w:szCs w:val="24"/>
              </w:rPr>
            </w:pPr>
            <w:r w:rsidRPr="00414616">
              <w:rPr>
                <w:rFonts w:ascii="Times New Roman" w:hAnsi="Times New Roman" w:cs="Times New Roman"/>
                <w:b/>
                <w:bCs/>
                <w:sz w:val="24"/>
                <w:szCs w:val="24"/>
              </w:rPr>
              <w:t>Pregnancy</w:t>
            </w:r>
          </w:p>
        </w:tc>
        <w:tc>
          <w:tcPr>
            <w:tcW w:w="449" w:type="pct"/>
            <w:vAlign w:val="center"/>
          </w:tcPr>
          <w:p w14:paraId="2BEF2AFF" w14:textId="77777777" w:rsidR="000F2F74" w:rsidRPr="00414616" w:rsidRDefault="000F2F74" w:rsidP="00792355">
            <w:pPr>
              <w:jc w:val="center"/>
              <w:rPr>
                <w:rFonts w:ascii="Times New Roman" w:hAnsi="Times New Roman" w:cs="Times New Roman"/>
                <w:sz w:val="24"/>
                <w:szCs w:val="24"/>
              </w:rPr>
            </w:pPr>
          </w:p>
        </w:tc>
        <w:tc>
          <w:tcPr>
            <w:tcW w:w="1360" w:type="pct"/>
            <w:vAlign w:val="center"/>
          </w:tcPr>
          <w:p w14:paraId="11514CA2" w14:textId="77777777" w:rsidR="000F2F74" w:rsidRPr="00414616" w:rsidRDefault="000F2F74" w:rsidP="00792355">
            <w:pPr>
              <w:jc w:val="center"/>
              <w:rPr>
                <w:rFonts w:ascii="Times New Roman" w:hAnsi="Times New Roman" w:cs="Times New Roman"/>
                <w:sz w:val="24"/>
                <w:szCs w:val="24"/>
              </w:rPr>
            </w:pPr>
          </w:p>
        </w:tc>
      </w:tr>
      <w:tr w:rsidR="000F2F74" w:rsidRPr="00414616" w14:paraId="0640EF24" w14:textId="77777777" w:rsidTr="00792355">
        <w:trPr>
          <w:jc w:val="center"/>
        </w:trPr>
        <w:tc>
          <w:tcPr>
            <w:tcW w:w="3191" w:type="pct"/>
            <w:vAlign w:val="center"/>
          </w:tcPr>
          <w:p w14:paraId="4A241D31"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General distress</w:t>
            </w:r>
          </w:p>
        </w:tc>
        <w:tc>
          <w:tcPr>
            <w:tcW w:w="449" w:type="pct"/>
            <w:tcBorders>
              <w:top w:val="nil"/>
              <w:left w:val="nil"/>
              <w:bottom w:val="nil"/>
              <w:right w:val="nil"/>
            </w:tcBorders>
            <w:shd w:val="clear" w:color="auto" w:fill="auto"/>
            <w:vAlign w:val="center"/>
          </w:tcPr>
          <w:p w14:paraId="6680B83D"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7328FB63" w14:textId="77777777" w:rsidR="000F2F74" w:rsidRPr="00414616" w:rsidRDefault="000F2F74" w:rsidP="00792355">
            <w:pPr>
              <w:jc w:val="center"/>
              <w:rPr>
                <w:rFonts w:ascii="Times New Roman" w:hAnsi="Times New Roman" w:cs="Times New Roman"/>
                <w:sz w:val="24"/>
                <w:szCs w:val="24"/>
              </w:rPr>
            </w:pPr>
          </w:p>
        </w:tc>
      </w:tr>
      <w:tr w:rsidR="000F2F74" w:rsidRPr="00414616" w14:paraId="0DF2CD86" w14:textId="77777777" w:rsidTr="00792355">
        <w:trPr>
          <w:jc w:val="center"/>
        </w:trPr>
        <w:tc>
          <w:tcPr>
            <w:tcW w:w="3191" w:type="pct"/>
            <w:vAlign w:val="center"/>
          </w:tcPr>
          <w:p w14:paraId="0422FA65"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PES Hassles/Uplifts frequency ratio</w:t>
            </w:r>
          </w:p>
        </w:tc>
        <w:tc>
          <w:tcPr>
            <w:tcW w:w="449" w:type="pct"/>
            <w:tcBorders>
              <w:top w:val="nil"/>
              <w:left w:val="nil"/>
              <w:bottom w:val="nil"/>
              <w:right w:val="nil"/>
            </w:tcBorders>
            <w:shd w:val="clear" w:color="auto" w:fill="auto"/>
            <w:vAlign w:val="center"/>
          </w:tcPr>
          <w:p w14:paraId="4CEC9EA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293</w:t>
            </w:r>
          </w:p>
        </w:tc>
        <w:tc>
          <w:tcPr>
            <w:tcW w:w="1360" w:type="pct"/>
            <w:tcBorders>
              <w:top w:val="nil"/>
              <w:left w:val="nil"/>
              <w:bottom w:val="nil"/>
              <w:right w:val="nil"/>
            </w:tcBorders>
            <w:shd w:val="clear" w:color="auto" w:fill="auto"/>
            <w:vAlign w:val="center"/>
          </w:tcPr>
          <w:p w14:paraId="2C8F3BB8"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1.00 (0.90 – 1.25)</w:t>
            </w:r>
          </w:p>
        </w:tc>
      </w:tr>
      <w:tr w:rsidR="000F2F74" w:rsidRPr="00414616" w14:paraId="0A9E10E8" w14:textId="77777777" w:rsidTr="00792355">
        <w:trPr>
          <w:jc w:val="center"/>
        </w:trPr>
        <w:tc>
          <w:tcPr>
            <w:tcW w:w="3191" w:type="pct"/>
            <w:vAlign w:val="center"/>
          </w:tcPr>
          <w:p w14:paraId="36C352B1"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Period of maximum PES Hassles/Uplifts frequency ratio (week)</w:t>
            </w:r>
          </w:p>
        </w:tc>
        <w:tc>
          <w:tcPr>
            <w:tcW w:w="449" w:type="pct"/>
            <w:tcBorders>
              <w:top w:val="nil"/>
              <w:left w:val="nil"/>
              <w:bottom w:val="nil"/>
              <w:right w:val="nil"/>
            </w:tcBorders>
            <w:shd w:val="clear" w:color="auto" w:fill="auto"/>
            <w:vAlign w:val="center"/>
          </w:tcPr>
          <w:p w14:paraId="7E480EF0"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293</w:t>
            </w:r>
          </w:p>
        </w:tc>
        <w:tc>
          <w:tcPr>
            <w:tcW w:w="1360" w:type="pct"/>
            <w:tcBorders>
              <w:top w:val="nil"/>
              <w:left w:val="nil"/>
              <w:bottom w:val="nil"/>
              <w:right w:val="nil"/>
            </w:tcBorders>
            <w:shd w:val="clear" w:color="auto" w:fill="auto"/>
            <w:vAlign w:val="center"/>
          </w:tcPr>
          <w:p w14:paraId="2D7207B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(8.0 – 36.0)</w:t>
            </w:r>
          </w:p>
        </w:tc>
      </w:tr>
      <w:tr w:rsidR="000F2F74" w:rsidRPr="00414616" w14:paraId="3807A4EF" w14:textId="77777777" w:rsidTr="00792355">
        <w:trPr>
          <w:jc w:val="center"/>
        </w:trPr>
        <w:tc>
          <w:tcPr>
            <w:tcW w:w="3191" w:type="pct"/>
            <w:vAlign w:val="center"/>
          </w:tcPr>
          <w:p w14:paraId="6CFB5491"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PES Hassles/Uplifts frequency ratio</w:t>
            </w:r>
          </w:p>
        </w:tc>
        <w:tc>
          <w:tcPr>
            <w:tcW w:w="449" w:type="pct"/>
            <w:tcBorders>
              <w:top w:val="nil"/>
              <w:left w:val="nil"/>
              <w:bottom w:val="nil"/>
              <w:right w:val="nil"/>
            </w:tcBorders>
            <w:shd w:val="clear" w:color="auto" w:fill="auto"/>
            <w:vAlign w:val="center"/>
          </w:tcPr>
          <w:p w14:paraId="00E8390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293</w:t>
            </w:r>
          </w:p>
        </w:tc>
        <w:tc>
          <w:tcPr>
            <w:tcW w:w="1360" w:type="pct"/>
            <w:tcBorders>
              <w:top w:val="nil"/>
              <w:left w:val="nil"/>
              <w:bottom w:val="nil"/>
              <w:right w:val="nil"/>
            </w:tcBorders>
            <w:shd w:val="clear" w:color="auto" w:fill="auto"/>
            <w:vAlign w:val="center"/>
          </w:tcPr>
          <w:p w14:paraId="67E0D99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1.00 (0.85 – 1.20)</w:t>
            </w:r>
          </w:p>
        </w:tc>
      </w:tr>
      <w:tr w:rsidR="000F2F74" w:rsidRPr="00414616" w14:paraId="2D2CA21A" w14:textId="77777777" w:rsidTr="00792355">
        <w:trPr>
          <w:jc w:val="center"/>
        </w:trPr>
        <w:tc>
          <w:tcPr>
            <w:tcW w:w="3191" w:type="pct"/>
            <w:vAlign w:val="center"/>
          </w:tcPr>
          <w:p w14:paraId="184F4389"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Period of maximum PES Hassles/Uplifts intensity ratio (week)</w:t>
            </w:r>
          </w:p>
        </w:tc>
        <w:tc>
          <w:tcPr>
            <w:tcW w:w="449" w:type="pct"/>
            <w:tcBorders>
              <w:top w:val="nil"/>
              <w:left w:val="nil"/>
              <w:bottom w:val="nil"/>
              <w:right w:val="nil"/>
            </w:tcBorders>
            <w:shd w:val="clear" w:color="auto" w:fill="auto"/>
            <w:vAlign w:val="center"/>
          </w:tcPr>
          <w:p w14:paraId="33DEA90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293</w:t>
            </w:r>
          </w:p>
        </w:tc>
        <w:tc>
          <w:tcPr>
            <w:tcW w:w="1360" w:type="pct"/>
            <w:tcBorders>
              <w:top w:val="nil"/>
              <w:left w:val="nil"/>
              <w:bottom w:val="nil"/>
              <w:right w:val="nil"/>
            </w:tcBorders>
            <w:shd w:val="clear" w:color="auto" w:fill="auto"/>
            <w:vAlign w:val="center"/>
          </w:tcPr>
          <w:p w14:paraId="0007253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(8.0 – 36.0)</w:t>
            </w:r>
          </w:p>
        </w:tc>
      </w:tr>
      <w:tr w:rsidR="000F2F74" w:rsidRPr="00414616" w14:paraId="50D0F774" w14:textId="77777777" w:rsidTr="00792355">
        <w:trPr>
          <w:jc w:val="center"/>
        </w:trPr>
        <w:tc>
          <w:tcPr>
            <w:tcW w:w="3191" w:type="pct"/>
            <w:vAlign w:val="center"/>
          </w:tcPr>
          <w:p w14:paraId="24538C7A"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PSS</w:t>
            </w:r>
          </w:p>
        </w:tc>
        <w:tc>
          <w:tcPr>
            <w:tcW w:w="449" w:type="pct"/>
            <w:tcBorders>
              <w:top w:val="nil"/>
              <w:left w:val="nil"/>
              <w:bottom w:val="nil"/>
              <w:right w:val="nil"/>
            </w:tcBorders>
            <w:shd w:val="clear" w:color="auto" w:fill="auto"/>
            <w:vAlign w:val="center"/>
          </w:tcPr>
          <w:p w14:paraId="3440DAF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292</w:t>
            </w:r>
          </w:p>
        </w:tc>
        <w:tc>
          <w:tcPr>
            <w:tcW w:w="1360" w:type="pct"/>
            <w:tcBorders>
              <w:top w:val="nil"/>
              <w:left w:val="nil"/>
              <w:bottom w:val="nil"/>
              <w:right w:val="nil"/>
            </w:tcBorders>
            <w:shd w:val="clear" w:color="auto" w:fill="auto"/>
            <w:vAlign w:val="center"/>
          </w:tcPr>
          <w:p w14:paraId="371C395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17.3±5.6</w:t>
            </w:r>
          </w:p>
        </w:tc>
      </w:tr>
      <w:tr w:rsidR="000F2F74" w:rsidRPr="00414616" w14:paraId="53E44199" w14:textId="77777777" w:rsidTr="00792355">
        <w:trPr>
          <w:jc w:val="center"/>
        </w:trPr>
        <w:tc>
          <w:tcPr>
            <w:tcW w:w="3191" w:type="pct"/>
            <w:vAlign w:val="center"/>
          </w:tcPr>
          <w:p w14:paraId="7BB1FB19"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Period of maximum PSS (week)</w:t>
            </w:r>
          </w:p>
        </w:tc>
        <w:tc>
          <w:tcPr>
            <w:tcW w:w="449" w:type="pct"/>
            <w:tcBorders>
              <w:top w:val="nil"/>
              <w:left w:val="nil"/>
              <w:bottom w:val="nil"/>
              <w:right w:val="nil"/>
            </w:tcBorders>
            <w:shd w:val="clear" w:color="auto" w:fill="auto"/>
            <w:vAlign w:val="center"/>
          </w:tcPr>
          <w:p w14:paraId="75FAE5BD"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292</w:t>
            </w:r>
          </w:p>
        </w:tc>
        <w:tc>
          <w:tcPr>
            <w:tcW w:w="1360" w:type="pct"/>
            <w:tcBorders>
              <w:top w:val="nil"/>
              <w:left w:val="nil"/>
              <w:bottom w:val="nil"/>
              <w:right w:val="nil"/>
            </w:tcBorders>
            <w:shd w:val="clear" w:color="auto" w:fill="auto"/>
            <w:vAlign w:val="center"/>
          </w:tcPr>
          <w:p w14:paraId="354C8703"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(8.0 – 36.0)</w:t>
            </w:r>
          </w:p>
        </w:tc>
      </w:tr>
      <w:tr w:rsidR="000F2F74" w:rsidRPr="00414616" w14:paraId="0AA905EB" w14:textId="77777777" w:rsidTr="00792355">
        <w:trPr>
          <w:jc w:val="center"/>
        </w:trPr>
        <w:tc>
          <w:tcPr>
            <w:tcW w:w="3191" w:type="pct"/>
            <w:vAlign w:val="center"/>
          </w:tcPr>
          <w:p w14:paraId="76B57DAB"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Depression</w:t>
            </w:r>
          </w:p>
        </w:tc>
        <w:tc>
          <w:tcPr>
            <w:tcW w:w="449" w:type="pct"/>
            <w:tcBorders>
              <w:top w:val="nil"/>
              <w:left w:val="nil"/>
              <w:bottom w:val="nil"/>
              <w:right w:val="nil"/>
            </w:tcBorders>
            <w:shd w:val="clear" w:color="auto" w:fill="auto"/>
            <w:vAlign w:val="center"/>
          </w:tcPr>
          <w:p w14:paraId="2BA30953"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28A986E7" w14:textId="77777777" w:rsidR="000F2F74" w:rsidRPr="00414616" w:rsidRDefault="000F2F74" w:rsidP="00792355">
            <w:pPr>
              <w:jc w:val="center"/>
              <w:rPr>
                <w:rFonts w:ascii="Times New Roman" w:hAnsi="Times New Roman" w:cs="Times New Roman"/>
                <w:sz w:val="24"/>
                <w:szCs w:val="24"/>
              </w:rPr>
            </w:pPr>
          </w:p>
        </w:tc>
      </w:tr>
      <w:tr w:rsidR="000F2F74" w:rsidRPr="00414616" w14:paraId="2AD7A456" w14:textId="77777777" w:rsidTr="00792355">
        <w:trPr>
          <w:jc w:val="center"/>
        </w:trPr>
        <w:tc>
          <w:tcPr>
            <w:tcW w:w="3191" w:type="pct"/>
            <w:vAlign w:val="center"/>
          </w:tcPr>
          <w:p w14:paraId="1154AC1D"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 xml:space="preserve">BDI </w:t>
            </w:r>
          </w:p>
        </w:tc>
        <w:tc>
          <w:tcPr>
            <w:tcW w:w="449" w:type="pct"/>
            <w:tcBorders>
              <w:top w:val="nil"/>
              <w:left w:val="nil"/>
              <w:bottom w:val="nil"/>
              <w:right w:val="nil"/>
            </w:tcBorders>
            <w:shd w:val="clear" w:color="auto" w:fill="auto"/>
            <w:vAlign w:val="center"/>
          </w:tcPr>
          <w:p w14:paraId="785BA0A9"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311</w:t>
            </w:r>
          </w:p>
        </w:tc>
        <w:tc>
          <w:tcPr>
            <w:tcW w:w="1360" w:type="pct"/>
            <w:tcBorders>
              <w:top w:val="nil"/>
              <w:left w:val="nil"/>
              <w:bottom w:val="nil"/>
              <w:right w:val="nil"/>
            </w:tcBorders>
            <w:shd w:val="clear" w:color="auto" w:fill="auto"/>
            <w:vAlign w:val="center"/>
          </w:tcPr>
          <w:p w14:paraId="6E2F623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10.0 (6.0 – 15.0)</w:t>
            </w:r>
          </w:p>
        </w:tc>
      </w:tr>
      <w:tr w:rsidR="000F2F74" w:rsidRPr="00414616" w14:paraId="106CDB01" w14:textId="77777777" w:rsidTr="00792355">
        <w:trPr>
          <w:jc w:val="center"/>
        </w:trPr>
        <w:tc>
          <w:tcPr>
            <w:tcW w:w="3191" w:type="pct"/>
            <w:vAlign w:val="center"/>
          </w:tcPr>
          <w:p w14:paraId="2DC82E51"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BDI (week)</w:t>
            </w:r>
          </w:p>
        </w:tc>
        <w:tc>
          <w:tcPr>
            <w:tcW w:w="449" w:type="pct"/>
            <w:tcBorders>
              <w:top w:val="nil"/>
              <w:left w:val="nil"/>
              <w:bottom w:val="nil"/>
              <w:right w:val="nil"/>
            </w:tcBorders>
            <w:shd w:val="clear" w:color="auto" w:fill="auto"/>
            <w:vAlign w:val="center"/>
          </w:tcPr>
          <w:p w14:paraId="73A5A04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311</w:t>
            </w:r>
          </w:p>
        </w:tc>
        <w:tc>
          <w:tcPr>
            <w:tcW w:w="1360" w:type="pct"/>
            <w:tcBorders>
              <w:top w:val="nil"/>
              <w:left w:val="nil"/>
              <w:bottom w:val="nil"/>
              <w:right w:val="nil"/>
            </w:tcBorders>
            <w:shd w:val="clear" w:color="auto" w:fill="auto"/>
            <w:vAlign w:val="center"/>
          </w:tcPr>
          <w:p w14:paraId="3403CA18"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(8.0 – 36.0)</w:t>
            </w:r>
          </w:p>
        </w:tc>
      </w:tr>
      <w:tr w:rsidR="000F2F74" w:rsidRPr="00414616" w14:paraId="4E1BBA2E" w14:textId="77777777" w:rsidTr="00792355">
        <w:trPr>
          <w:jc w:val="center"/>
        </w:trPr>
        <w:tc>
          <w:tcPr>
            <w:tcW w:w="3191" w:type="pct"/>
            <w:vAlign w:val="center"/>
          </w:tcPr>
          <w:p w14:paraId="3B1A7880"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 xml:space="preserve">EPDS </w:t>
            </w:r>
          </w:p>
        </w:tc>
        <w:tc>
          <w:tcPr>
            <w:tcW w:w="449" w:type="pct"/>
            <w:tcBorders>
              <w:top w:val="nil"/>
              <w:left w:val="nil"/>
              <w:bottom w:val="nil"/>
              <w:right w:val="nil"/>
            </w:tcBorders>
            <w:shd w:val="clear" w:color="auto" w:fill="auto"/>
            <w:vAlign w:val="center"/>
          </w:tcPr>
          <w:p w14:paraId="018D96C1"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312</w:t>
            </w:r>
          </w:p>
        </w:tc>
        <w:tc>
          <w:tcPr>
            <w:tcW w:w="1360" w:type="pct"/>
            <w:tcBorders>
              <w:top w:val="nil"/>
              <w:left w:val="nil"/>
              <w:bottom w:val="nil"/>
              <w:right w:val="nil"/>
            </w:tcBorders>
            <w:shd w:val="clear" w:color="auto" w:fill="auto"/>
            <w:vAlign w:val="center"/>
          </w:tcPr>
          <w:p w14:paraId="2FDD0BD5"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8.0 (5.0 – 11.0)</w:t>
            </w:r>
          </w:p>
        </w:tc>
      </w:tr>
      <w:tr w:rsidR="000F2F74" w:rsidRPr="00414616" w14:paraId="7EE02F39" w14:textId="77777777" w:rsidTr="00792355">
        <w:trPr>
          <w:jc w:val="center"/>
        </w:trPr>
        <w:tc>
          <w:tcPr>
            <w:tcW w:w="3191" w:type="pct"/>
            <w:vAlign w:val="center"/>
          </w:tcPr>
          <w:p w14:paraId="18C246D9"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EPDS (week)</w:t>
            </w:r>
          </w:p>
        </w:tc>
        <w:tc>
          <w:tcPr>
            <w:tcW w:w="449" w:type="pct"/>
            <w:tcBorders>
              <w:top w:val="nil"/>
              <w:left w:val="nil"/>
              <w:bottom w:val="nil"/>
              <w:right w:val="nil"/>
            </w:tcBorders>
            <w:shd w:val="clear" w:color="auto" w:fill="auto"/>
            <w:vAlign w:val="center"/>
          </w:tcPr>
          <w:p w14:paraId="7024C39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312</w:t>
            </w:r>
          </w:p>
        </w:tc>
        <w:tc>
          <w:tcPr>
            <w:tcW w:w="1360" w:type="pct"/>
            <w:tcBorders>
              <w:top w:val="nil"/>
              <w:left w:val="nil"/>
              <w:bottom w:val="nil"/>
              <w:right w:val="nil"/>
            </w:tcBorders>
            <w:shd w:val="clear" w:color="auto" w:fill="auto"/>
            <w:vAlign w:val="center"/>
          </w:tcPr>
          <w:p w14:paraId="4D70E3C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(8.0 – 36.0)</w:t>
            </w:r>
          </w:p>
        </w:tc>
      </w:tr>
      <w:tr w:rsidR="000F2F74" w:rsidRPr="00414616" w14:paraId="44E7A998" w14:textId="77777777" w:rsidTr="00792355">
        <w:trPr>
          <w:jc w:val="center"/>
        </w:trPr>
        <w:tc>
          <w:tcPr>
            <w:tcW w:w="3191" w:type="pct"/>
            <w:vAlign w:val="center"/>
          </w:tcPr>
          <w:p w14:paraId="7980924B"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Anxiety</w:t>
            </w:r>
          </w:p>
        </w:tc>
        <w:tc>
          <w:tcPr>
            <w:tcW w:w="449" w:type="pct"/>
            <w:vAlign w:val="center"/>
          </w:tcPr>
          <w:p w14:paraId="5479395C"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499A70D6" w14:textId="77777777" w:rsidR="000F2F74" w:rsidRPr="00414616" w:rsidRDefault="000F2F74" w:rsidP="00792355">
            <w:pPr>
              <w:jc w:val="center"/>
              <w:rPr>
                <w:rFonts w:ascii="Times New Roman" w:hAnsi="Times New Roman" w:cs="Times New Roman"/>
                <w:sz w:val="24"/>
                <w:szCs w:val="24"/>
              </w:rPr>
            </w:pPr>
          </w:p>
        </w:tc>
      </w:tr>
      <w:tr w:rsidR="000F2F74" w:rsidRPr="00414616" w14:paraId="1DA0986C" w14:textId="77777777" w:rsidTr="00792355">
        <w:trPr>
          <w:jc w:val="center"/>
        </w:trPr>
        <w:tc>
          <w:tcPr>
            <w:tcW w:w="3191" w:type="pct"/>
            <w:vAlign w:val="center"/>
          </w:tcPr>
          <w:p w14:paraId="0661FC9F"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STAI state</w:t>
            </w:r>
          </w:p>
        </w:tc>
        <w:tc>
          <w:tcPr>
            <w:tcW w:w="449" w:type="pct"/>
            <w:vAlign w:val="center"/>
          </w:tcPr>
          <w:p w14:paraId="78250F6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313</w:t>
            </w:r>
          </w:p>
        </w:tc>
        <w:tc>
          <w:tcPr>
            <w:tcW w:w="1360" w:type="pct"/>
            <w:tcBorders>
              <w:top w:val="nil"/>
              <w:left w:val="nil"/>
              <w:bottom w:val="nil"/>
              <w:right w:val="nil"/>
            </w:tcBorders>
            <w:shd w:val="clear" w:color="auto" w:fill="auto"/>
            <w:vAlign w:val="center"/>
          </w:tcPr>
          <w:p w14:paraId="40CD436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39.2±10.9</w:t>
            </w:r>
          </w:p>
        </w:tc>
      </w:tr>
      <w:tr w:rsidR="000F2F74" w:rsidRPr="00414616" w14:paraId="234308B2" w14:textId="77777777" w:rsidTr="00792355">
        <w:trPr>
          <w:jc w:val="center"/>
        </w:trPr>
        <w:tc>
          <w:tcPr>
            <w:tcW w:w="3191" w:type="pct"/>
            <w:vAlign w:val="center"/>
          </w:tcPr>
          <w:p w14:paraId="35042952"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STAI state (week)</w:t>
            </w:r>
          </w:p>
        </w:tc>
        <w:tc>
          <w:tcPr>
            <w:tcW w:w="449" w:type="pct"/>
            <w:vAlign w:val="center"/>
          </w:tcPr>
          <w:p w14:paraId="7BB21091"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313</w:t>
            </w:r>
          </w:p>
        </w:tc>
        <w:tc>
          <w:tcPr>
            <w:tcW w:w="1360" w:type="pct"/>
            <w:tcBorders>
              <w:top w:val="nil"/>
              <w:left w:val="nil"/>
              <w:bottom w:val="nil"/>
              <w:right w:val="nil"/>
            </w:tcBorders>
            <w:shd w:val="clear" w:color="auto" w:fill="auto"/>
            <w:vAlign w:val="center"/>
          </w:tcPr>
          <w:p w14:paraId="79328C73"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(8.0 – 36.0)</w:t>
            </w:r>
          </w:p>
        </w:tc>
      </w:tr>
      <w:tr w:rsidR="000F2F74" w:rsidRPr="00414616" w14:paraId="28C1909F" w14:textId="77777777" w:rsidTr="00792355">
        <w:trPr>
          <w:jc w:val="center"/>
        </w:trPr>
        <w:tc>
          <w:tcPr>
            <w:tcW w:w="3191" w:type="pct"/>
            <w:vAlign w:val="center"/>
          </w:tcPr>
          <w:p w14:paraId="5DB16450"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STAI trait</w:t>
            </w:r>
          </w:p>
        </w:tc>
        <w:tc>
          <w:tcPr>
            <w:tcW w:w="449" w:type="pct"/>
            <w:vAlign w:val="center"/>
          </w:tcPr>
          <w:p w14:paraId="79622E1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313</w:t>
            </w:r>
          </w:p>
        </w:tc>
        <w:tc>
          <w:tcPr>
            <w:tcW w:w="1360" w:type="pct"/>
            <w:tcBorders>
              <w:top w:val="nil"/>
              <w:left w:val="nil"/>
              <w:bottom w:val="nil"/>
              <w:right w:val="nil"/>
            </w:tcBorders>
            <w:shd w:val="clear" w:color="auto" w:fill="auto"/>
            <w:vAlign w:val="center"/>
          </w:tcPr>
          <w:p w14:paraId="46904C0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39.9±9.5</w:t>
            </w:r>
          </w:p>
        </w:tc>
      </w:tr>
      <w:tr w:rsidR="000F2F74" w:rsidRPr="00414616" w14:paraId="5A6506D0" w14:textId="77777777" w:rsidTr="00792355">
        <w:trPr>
          <w:jc w:val="center"/>
        </w:trPr>
        <w:tc>
          <w:tcPr>
            <w:tcW w:w="3191" w:type="pct"/>
            <w:vAlign w:val="center"/>
          </w:tcPr>
          <w:p w14:paraId="24D5E2B4"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STAI trait (week)</w:t>
            </w:r>
          </w:p>
        </w:tc>
        <w:tc>
          <w:tcPr>
            <w:tcW w:w="449" w:type="pct"/>
            <w:vAlign w:val="center"/>
          </w:tcPr>
          <w:p w14:paraId="3C66DD0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313</w:t>
            </w:r>
          </w:p>
        </w:tc>
        <w:tc>
          <w:tcPr>
            <w:tcW w:w="1360" w:type="pct"/>
            <w:tcBorders>
              <w:top w:val="nil"/>
              <w:left w:val="nil"/>
              <w:bottom w:val="nil"/>
              <w:right w:val="nil"/>
            </w:tcBorders>
            <w:shd w:val="clear" w:color="auto" w:fill="auto"/>
            <w:vAlign w:val="center"/>
          </w:tcPr>
          <w:p w14:paraId="513ADE0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(8.0 – 36.0)</w:t>
            </w:r>
          </w:p>
        </w:tc>
      </w:tr>
      <w:tr w:rsidR="000F2F74" w:rsidRPr="00414616" w14:paraId="1CC7E185" w14:textId="77777777" w:rsidTr="00792355">
        <w:trPr>
          <w:jc w:val="center"/>
        </w:trPr>
        <w:tc>
          <w:tcPr>
            <w:tcW w:w="3191" w:type="pct"/>
            <w:vAlign w:val="center"/>
          </w:tcPr>
          <w:p w14:paraId="70C349F4"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PAQ</w:t>
            </w:r>
          </w:p>
        </w:tc>
        <w:tc>
          <w:tcPr>
            <w:tcW w:w="449" w:type="pct"/>
            <w:vAlign w:val="center"/>
          </w:tcPr>
          <w:p w14:paraId="0EF9012B"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289</w:t>
            </w:r>
          </w:p>
        </w:tc>
        <w:tc>
          <w:tcPr>
            <w:tcW w:w="1360" w:type="pct"/>
            <w:tcBorders>
              <w:top w:val="nil"/>
              <w:left w:val="nil"/>
              <w:bottom w:val="nil"/>
              <w:right w:val="nil"/>
            </w:tcBorders>
            <w:shd w:val="clear" w:color="auto" w:fill="auto"/>
            <w:vAlign w:val="center"/>
          </w:tcPr>
          <w:p w14:paraId="01AE74E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2.9±0.6</w:t>
            </w:r>
          </w:p>
        </w:tc>
      </w:tr>
      <w:tr w:rsidR="000F2F74" w:rsidRPr="00414616" w14:paraId="5195BF0C" w14:textId="77777777" w:rsidTr="00792355">
        <w:trPr>
          <w:jc w:val="center"/>
        </w:trPr>
        <w:tc>
          <w:tcPr>
            <w:tcW w:w="3191" w:type="pct"/>
            <w:vAlign w:val="center"/>
          </w:tcPr>
          <w:p w14:paraId="3B235AC0"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PAQ (week)</w:t>
            </w:r>
          </w:p>
        </w:tc>
        <w:tc>
          <w:tcPr>
            <w:tcW w:w="449" w:type="pct"/>
            <w:vAlign w:val="center"/>
          </w:tcPr>
          <w:p w14:paraId="565D416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289</w:t>
            </w:r>
          </w:p>
        </w:tc>
        <w:tc>
          <w:tcPr>
            <w:tcW w:w="1360" w:type="pct"/>
            <w:tcBorders>
              <w:top w:val="nil"/>
              <w:left w:val="nil"/>
              <w:bottom w:val="nil"/>
              <w:right w:val="nil"/>
            </w:tcBorders>
            <w:shd w:val="clear" w:color="auto" w:fill="auto"/>
            <w:vAlign w:val="center"/>
          </w:tcPr>
          <w:p w14:paraId="52A2FB7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(8.0 – 36.0)</w:t>
            </w:r>
          </w:p>
        </w:tc>
      </w:tr>
      <w:tr w:rsidR="000F2F74" w:rsidRPr="00414616" w14:paraId="4B2E6E80" w14:textId="77777777" w:rsidTr="00792355">
        <w:trPr>
          <w:jc w:val="center"/>
        </w:trPr>
        <w:tc>
          <w:tcPr>
            <w:tcW w:w="3191" w:type="pct"/>
            <w:vAlign w:val="center"/>
          </w:tcPr>
          <w:p w14:paraId="78CF1FC0"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Social support</w:t>
            </w:r>
          </w:p>
        </w:tc>
        <w:tc>
          <w:tcPr>
            <w:tcW w:w="449" w:type="pct"/>
            <w:tcBorders>
              <w:top w:val="nil"/>
              <w:left w:val="nil"/>
              <w:bottom w:val="nil"/>
              <w:right w:val="nil"/>
            </w:tcBorders>
            <w:shd w:val="clear" w:color="auto" w:fill="auto"/>
            <w:vAlign w:val="center"/>
          </w:tcPr>
          <w:p w14:paraId="3D01F446"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0F04EE16" w14:textId="77777777" w:rsidR="000F2F74" w:rsidRPr="00414616" w:rsidRDefault="000F2F74" w:rsidP="00792355">
            <w:pPr>
              <w:jc w:val="center"/>
              <w:rPr>
                <w:rFonts w:ascii="Times New Roman" w:hAnsi="Times New Roman" w:cs="Times New Roman"/>
                <w:sz w:val="24"/>
                <w:szCs w:val="24"/>
              </w:rPr>
            </w:pPr>
          </w:p>
        </w:tc>
      </w:tr>
      <w:tr w:rsidR="000F2F74" w:rsidRPr="00414616" w14:paraId="75174059" w14:textId="77777777" w:rsidTr="00792355">
        <w:trPr>
          <w:jc w:val="center"/>
        </w:trPr>
        <w:tc>
          <w:tcPr>
            <w:tcW w:w="3191" w:type="pct"/>
            <w:vAlign w:val="center"/>
          </w:tcPr>
          <w:p w14:paraId="4F51FA4B"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 xml:space="preserve">MSPSS emotional support from partner </w:t>
            </w:r>
          </w:p>
        </w:tc>
        <w:tc>
          <w:tcPr>
            <w:tcW w:w="449" w:type="pct"/>
            <w:tcBorders>
              <w:top w:val="nil"/>
              <w:left w:val="nil"/>
              <w:bottom w:val="nil"/>
              <w:right w:val="nil"/>
            </w:tcBorders>
            <w:shd w:val="clear" w:color="auto" w:fill="auto"/>
            <w:vAlign w:val="center"/>
          </w:tcPr>
          <w:p w14:paraId="16FBE844"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290</w:t>
            </w:r>
          </w:p>
        </w:tc>
        <w:tc>
          <w:tcPr>
            <w:tcW w:w="1360" w:type="pct"/>
            <w:tcBorders>
              <w:top w:val="nil"/>
              <w:left w:val="nil"/>
              <w:bottom w:val="nil"/>
              <w:right w:val="nil"/>
            </w:tcBorders>
            <w:shd w:val="clear" w:color="auto" w:fill="auto"/>
            <w:vAlign w:val="center"/>
          </w:tcPr>
          <w:p w14:paraId="590A241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5.0 (4.3 – 5.0)</w:t>
            </w:r>
          </w:p>
        </w:tc>
      </w:tr>
      <w:tr w:rsidR="000F2F74" w:rsidRPr="00414616" w14:paraId="5C9ED396" w14:textId="77777777" w:rsidTr="00792355">
        <w:trPr>
          <w:jc w:val="center"/>
        </w:trPr>
        <w:tc>
          <w:tcPr>
            <w:tcW w:w="3191" w:type="pct"/>
            <w:vAlign w:val="center"/>
          </w:tcPr>
          <w:p w14:paraId="180C86CD"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MSPSS emotional support from partner (week)</w:t>
            </w:r>
          </w:p>
        </w:tc>
        <w:tc>
          <w:tcPr>
            <w:tcW w:w="449" w:type="pct"/>
            <w:tcBorders>
              <w:top w:val="nil"/>
              <w:left w:val="nil"/>
              <w:bottom w:val="nil"/>
              <w:right w:val="nil"/>
            </w:tcBorders>
            <w:shd w:val="clear" w:color="auto" w:fill="auto"/>
            <w:vAlign w:val="center"/>
          </w:tcPr>
          <w:p w14:paraId="339C32AD"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290</w:t>
            </w:r>
          </w:p>
        </w:tc>
        <w:tc>
          <w:tcPr>
            <w:tcW w:w="1360" w:type="pct"/>
            <w:tcBorders>
              <w:top w:val="nil"/>
              <w:left w:val="nil"/>
              <w:bottom w:val="nil"/>
              <w:right w:val="nil"/>
            </w:tcBorders>
            <w:shd w:val="clear" w:color="auto" w:fill="auto"/>
            <w:vAlign w:val="center"/>
          </w:tcPr>
          <w:p w14:paraId="0A50E64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36.0 (26.0 – 36.0)</w:t>
            </w:r>
          </w:p>
        </w:tc>
      </w:tr>
      <w:tr w:rsidR="000F2F74" w:rsidRPr="00414616" w14:paraId="5325B3F2" w14:textId="77777777" w:rsidTr="00792355">
        <w:trPr>
          <w:jc w:val="center"/>
        </w:trPr>
        <w:tc>
          <w:tcPr>
            <w:tcW w:w="3191" w:type="pct"/>
            <w:vAlign w:val="center"/>
          </w:tcPr>
          <w:p w14:paraId="5427F842"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MSPSS emotional support from family</w:t>
            </w:r>
          </w:p>
        </w:tc>
        <w:tc>
          <w:tcPr>
            <w:tcW w:w="449" w:type="pct"/>
            <w:tcBorders>
              <w:top w:val="nil"/>
              <w:left w:val="nil"/>
              <w:bottom w:val="nil"/>
              <w:right w:val="nil"/>
            </w:tcBorders>
            <w:shd w:val="clear" w:color="auto" w:fill="auto"/>
            <w:vAlign w:val="center"/>
          </w:tcPr>
          <w:p w14:paraId="1C6BE2DB"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290</w:t>
            </w:r>
          </w:p>
        </w:tc>
        <w:tc>
          <w:tcPr>
            <w:tcW w:w="1360" w:type="pct"/>
            <w:tcBorders>
              <w:top w:val="nil"/>
              <w:left w:val="nil"/>
              <w:bottom w:val="nil"/>
              <w:right w:val="nil"/>
            </w:tcBorders>
            <w:shd w:val="clear" w:color="auto" w:fill="auto"/>
            <w:vAlign w:val="center"/>
          </w:tcPr>
          <w:p w14:paraId="71EAAE18"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5.0 (4.0 – 5.0)</w:t>
            </w:r>
          </w:p>
        </w:tc>
      </w:tr>
      <w:tr w:rsidR="000F2F74" w:rsidRPr="00414616" w14:paraId="5D10A4CF" w14:textId="77777777" w:rsidTr="00792355">
        <w:trPr>
          <w:jc w:val="center"/>
        </w:trPr>
        <w:tc>
          <w:tcPr>
            <w:tcW w:w="3191" w:type="pct"/>
            <w:vAlign w:val="center"/>
          </w:tcPr>
          <w:p w14:paraId="68753409"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MSPSS emotional support from family (week)</w:t>
            </w:r>
          </w:p>
        </w:tc>
        <w:tc>
          <w:tcPr>
            <w:tcW w:w="449" w:type="pct"/>
            <w:tcBorders>
              <w:top w:val="nil"/>
              <w:left w:val="nil"/>
              <w:bottom w:val="nil"/>
              <w:right w:val="nil"/>
            </w:tcBorders>
            <w:shd w:val="clear" w:color="auto" w:fill="auto"/>
            <w:vAlign w:val="center"/>
          </w:tcPr>
          <w:p w14:paraId="735A376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290</w:t>
            </w:r>
          </w:p>
        </w:tc>
        <w:tc>
          <w:tcPr>
            <w:tcW w:w="1360" w:type="pct"/>
            <w:tcBorders>
              <w:top w:val="nil"/>
              <w:left w:val="nil"/>
              <w:bottom w:val="nil"/>
              <w:right w:val="nil"/>
            </w:tcBorders>
            <w:shd w:val="clear" w:color="auto" w:fill="auto"/>
            <w:vAlign w:val="center"/>
          </w:tcPr>
          <w:p w14:paraId="670C471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(26.0 – 36.0)</w:t>
            </w:r>
          </w:p>
        </w:tc>
      </w:tr>
      <w:tr w:rsidR="000F2F74" w:rsidRPr="00414616" w14:paraId="328263EC" w14:textId="77777777" w:rsidTr="00792355">
        <w:trPr>
          <w:jc w:val="center"/>
        </w:trPr>
        <w:tc>
          <w:tcPr>
            <w:tcW w:w="3191" w:type="pct"/>
            <w:vAlign w:val="center"/>
          </w:tcPr>
          <w:p w14:paraId="628F7669"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MSPSS emotional support from friend</w:t>
            </w:r>
          </w:p>
        </w:tc>
        <w:tc>
          <w:tcPr>
            <w:tcW w:w="449" w:type="pct"/>
            <w:tcBorders>
              <w:top w:val="nil"/>
              <w:left w:val="nil"/>
              <w:bottom w:val="nil"/>
              <w:right w:val="nil"/>
            </w:tcBorders>
            <w:shd w:val="clear" w:color="auto" w:fill="auto"/>
            <w:vAlign w:val="center"/>
          </w:tcPr>
          <w:p w14:paraId="34BE727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290</w:t>
            </w:r>
          </w:p>
        </w:tc>
        <w:tc>
          <w:tcPr>
            <w:tcW w:w="1360" w:type="pct"/>
            <w:tcBorders>
              <w:top w:val="nil"/>
              <w:left w:val="nil"/>
              <w:bottom w:val="nil"/>
              <w:right w:val="nil"/>
            </w:tcBorders>
            <w:shd w:val="clear" w:color="auto" w:fill="auto"/>
            <w:vAlign w:val="center"/>
          </w:tcPr>
          <w:p w14:paraId="093ADEC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4.5 (4.0 – 5.0)</w:t>
            </w:r>
          </w:p>
        </w:tc>
      </w:tr>
      <w:tr w:rsidR="000F2F74" w:rsidRPr="00414616" w14:paraId="04F618C5" w14:textId="77777777" w:rsidTr="00792355">
        <w:trPr>
          <w:jc w:val="center"/>
        </w:trPr>
        <w:tc>
          <w:tcPr>
            <w:tcW w:w="3191" w:type="pct"/>
            <w:vAlign w:val="center"/>
          </w:tcPr>
          <w:p w14:paraId="4F401B77"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MSPSS emotional support from friend (week)</w:t>
            </w:r>
          </w:p>
        </w:tc>
        <w:tc>
          <w:tcPr>
            <w:tcW w:w="449" w:type="pct"/>
            <w:tcBorders>
              <w:top w:val="nil"/>
              <w:left w:val="nil"/>
              <w:bottom w:val="nil"/>
              <w:right w:val="nil"/>
            </w:tcBorders>
            <w:shd w:val="clear" w:color="auto" w:fill="auto"/>
            <w:vAlign w:val="center"/>
          </w:tcPr>
          <w:p w14:paraId="696A900D"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290</w:t>
            </w:r>
          </w:p>
        </w:tc>
        <w:tc>
          <w:tcPr>
            <w:tcW w:w="1360" w:type="pct"/>
            <w:tcBorders>
              <w:top w:val="nil"/>
              <w:left w:val="nil"/>
              <w:bottom w:val="nil"/>
              <w:right w:val="nil"/>
            </w:tcBorders>
            <w:shd w:val="clear" w:color="auto" w:fill="auto"/>
            <w:vAlign w:val="center"/>
          </w:tcPr>
          <w:p w14:paraId="38252B2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(26.0 – 36.0)</w:t>
            </w:r>
          </w:p>
        </w:tc>
      </w:tr>
      <w:tr w:rsidR="000F2F74" w:rsidRPr="00414616" w14:paraId="3878FCF2" w14:textId="77777777" w:rsidTr="00792355">
        <w:trPr>
          <w:jc w:val="center"/>
        </w:trPr>
        <w:tc>
          <w:tcPr>
            <w:tcW w:w="3191" w:type="pct"/>
            <w:vAlign w:val="center"/>
          </w:tcPr>
          <w:p w14:paraId="7020F29D"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MSPSS practical support from family</w:t>
            </w:r>
          </w:p>
        </w:tc>
        <w:tc>
          <w:tcPr>
            <w:tcW w:w="449" w:type="pct"/>
            <w:tcBorders>
              <w:top w:val="nil"/>
              <w:left w:val="nil"/>
              <w:bottom w:val="nil"/>
              <w:right w:val="nil"/>
            </w:tcBorders>
            <w:shd w:val="clear" w:color="auto" w:fill="auto"/>
            <w:vAlign w:val="center"/>
          </w:tcPr>
          <w:p w14:paraId="3B0861F4"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290</w:t>
            </w:r>
          </w:p>
        </w:tc>
        <w:tc>
          <w:tcPr>
            <w:tcW w:w="1360" w:type="pct"/>
            <w:tcBorders>
              <w:top w:val="nil"/>
              <w:left w:val="nil"/>
              <w:bottom w:val="nil"/>
              <w:right w:val="nil"/>
            </w:tcBorders>
            <w:shd w:val="clear" w:color="auto" w:fill="auto"/>
            <w:vAlign w:val="center"/>
          </w:tcPr>
          <w:p w14:paraId="4BA29D4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4.5 (4.0 – 5.0)</w:t>
            </w:r>
          </w:p>
        </w:tc>
      </w:tr>
      <w:tr w:rsidR="000F2F74" w:rsidRPr="00414616" w14:paraId="7035CAAC" w14:textId="77777777" w:rsidTr="00792355">
        <w:trPr>
          <w:jc w:val="center"/>
        </w:trPr>
        <w:tc>
          <w:tcPr>
            <w:tcW w:w="3191" w:type="pct"/>
            <w:vAlign w:val="center"/>
          </w:tcPr>
          <w:p w14:paraId="148C9A52"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MSPSS practical support from family (week)</w:t>
            </w:r>
          </w:p>
        </w:tc>
        <w:tc>
          <w:tcPr>
            <w:tcW w:w="449" w:type="pct"/>
            <w:tcBorders>
              <w:top w:val="nil"/>
              <w:left w:val="nil"/>
              <w:bottom w:val="nil"/>
              <w:right w:val="nil"/>
            </w:tcBorders>
            <w:shd w:val="clear" w:color="auto" w:fill="auto"/>
            <w:vAlign w:val="center"/>
          </w:tcPr>
          <w:p w14:paraId="7108FD6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290</w:t>
            </w:r>
          </w:p>
        </w:tc>
        <w:tc>
          <w:tcPr>
            <w:tcW w:w="1360" w:type="pct"/>
            <w:tcBorders>
              <w:top w:val="nil"/>
              <w:left w:val="nil"/>
              <w:bottom w:val="nil"/>
              <w:right w:val="nil"/>
            </w:tcBorders>
            <w:shd w:val="clear" w:color="auto" w:fill="auto"/>
            <w:vAlign w:val="center"/>
          </w:tcPr>
          <w:p w14:paraId="00EF1CF0"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(26.0 – 36.0)</w:t>
            </w:r>
          </w:p>
        </w:tc>
      </w:tr>
      <w:tr w:rsidR="000F2F74" w:rsidRPr="00414616" w14:paraId="31BC0D9C" w14:textId="77777777" w:rsidTr="00792355">
        <w:trPr>
          <w:jc w:val="center"/>
        </w:trPr>
        <w:tc>
          <w:tcPr>
            <w:tcW w:w="3191" w:type="pct"/>
            <w:vAlign w:val="center"/>
          </w:tcPr>
          <w:p w14:paraId="5AAD1E1F"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MSPSS practical support from friend</w:t>
            </w:r>
          </w:p>
        </w:tc>
        <w:tc>
          <w:tcPr>
            <w:tcW w:w="449" w:type="pct"/>
            <w:tcBorders>
              <w:top w:val="nil"/>
              <w:left w:val="nil"/>
              <w:bottom w:val="nil"/>
              <w:right w:val="nil"/>
            </w:tcBorders>
            <w:shd w:val="clear" w:color="auto" w:fill="auto"/>
            <w:vAlign w:val="center"/>
          </w:tcPr>
          <w:p w14:paraId="3E69776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290</w:t>
            </w:r>
          </w:p>
        </w:tc>
        <w:tc>
          <w:tcPr>
            <w:tcW w:w="1360" w:type="pct"/>
            <w:tcBorders>
              <w:top w:val="nil"/>
              <w:left w:val="nil"/>
              <w:bottom w:val="nil"/>
              <w:right w:val="nil"/>
            </w:tcBorders>
            <w:shd w:val="clear" w:color="auto" w:fill="auto"/>
            <w:vAlign w:val="center"/>
          </w:tcPr>
          <w:p w14:paraId="6F15C88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4.0 (3.5 – 5.0)</w:t>
            </w:r>
          </w:p>
        </w:tc>
      </w:tr>
      <w:tr w:rsidR="000F2F74" w:rsidRPr="00414616" w14:paraId="77D87DBF" w14:textId="77777777" w:rsidTr="00792355">
        <w:trPr>
          <w:jc w:val="center"/>
        </w:trPr>
        <w:tc>
          <w:tcPr>
            <w:tcW w:w="3191" w:type="pct"/>
            <w:vAlign w:val="center"/>
          </w:tcPr>
          <w:p w14:paraId="1662F6A9"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MSPSS practical support from friend (week)</w:t>
            </w:r>
          </w:p>
        </w:tc>
        <w:tc>
          <w:tcPr>
            <w:tcW w:w="449" w:type="pct"/>
            <w:tcBorders>
              <w:top w:val="nil"/>
              <w:left w:val="nil"/>
              <w:bottom w:val="nil"/>
              <w:right w:val="nil"/>
            </w:tcBorders>
            <w:shd w:val="clear" w:color="auto" w:fill="auto"/>
            <w:vAlign w:val="center"/>
          </w:tcPr>
          <w:p w14:paraId="6D9D74D4"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290</w:t>
            </w:r>
          </w:p>
        </w:tc>
        <w:tc>
          <w:tcPr>
            <w:tcW w:w="1360" w:type="pct"/>
            <w:tcBorders>
              <w:top w:val="nil"/>
              <w:left w:val="nil"/>
              <w:bottom w:val="nil"/>
              <w:right w:val="nil"/>
            </w:tcBorders>
            <w:shd w:val="clear" w:color="auto" w:fill="auto"/>
            <w:vAlign w:val="center"/>
          </w:tcPr>
          <w:p w14:paraId="4C97D523"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26.0 (26.0 – 36.0)</w:t>
            </w:r>
          </w:p>
        </w:tc>
      </w:tr>
      <w:tr w:rsidR="000F2F74" w:rsidRPr="00414616" w14:paraId="29739E13" w14:textId="77777777" w:rsidTr="00792355">
        <w:trPr>
          <w:jc w:val="center"/>
        </w:trPr>
        <w:tc>
          <w:tcPr>
            <w:tcW w:w="3191" w:type="pct"/>
            <w:vAlign w:val="center"/>
          </w:tcPr>
          <w:p w14:paraId="475D0704" w14:textId="77777777" w:rsidR="000F2F74" w:rsidRPr="00414616" w:rsidRDefault="000F2F74" w:rsidP="00792355">
            <w:pPr>
              <w:ind w:left="-112"/>
              <w:rPr>
                <w:rFonts w:ascii="Times New Roman" w:hAnsi="Times New Roman" w:cs="Times New Roman"/>
                <w:sz w:val="24"/>
                <w:szCs w:val="24"/>
              </w:rPr>
            </w:pPr>
            <w:r w:rsidRPr="00414616">
              <w:rPr>
                <w:rFonts w:ascii="Times New Roman" w:hAnsi="Times New Roman" w:cs="Times New Roman"/>
                <w:b/>
                <w:bCs/>
                <w:sz w:val="24"/>
                <w:szCs w:val="24"/>
              </w:rPr>
              <w:t>Postnatal</w:t>
            </w:r>
          </w:p>
        </w:tc>
        <w:tc>
          <w:tcPr>
            <w:tcW w:w="449" w:type="pct"/>
            <w:vAlign w:val="center"/>
          </w:tcPr>
          <w:p w14:paraId="56E2FD64" w14:textId="77777777" w:rsidR="000F2F74" w:rsidRPr="00414616" w:rsidRDefault="000F2F74" w:rsidP="00792355">
            <w:pPr>
              <w:jc w:val="center"/>
              <w:rPr>
                <w:rFonts w:ascii="Times New Roman" w:hAnsi="Times New Roman" w:cs="Times New Roman"/>
                <w:sz w:val="24"/>
                <w:szCs w:val="24"/>
              </w:rPr>
            </w:pPr>
          </w:p>
        </w:tc>
        <w:tc>
          <w:tcPr>
            <w:tcW w:w="1360" w:type="pct"/>
            <w:vAlign w:val="center"/>
          </w:tcPr>
          <w:p w14:paraId="5D1FD678" w14:textId="77777777" w:rsidR="000F2F74" w:rsidRPr="00414616" w:rsidRDefault="000F2F74" w:rsidP="00792355">
            <w:pPr>
              <w:jc w:val="center"/>
              <w:rPr>
                <w:rFonts w:ascii="Times New Roman" w:hAnsi="Times New Roman" w:cs="Times New Roman"/>
                <w:sz w:val="24"/>
                <w:szCs w:val="24"/>
              </w:rPr>
            </w:pPr>
          </w:p>
        </w:tc>
      </w:tr>
      <w:tr w:rsidR="000F2F74" w:rsidRPr="00414616" w14:paraId="3298CBB8" w14:textId="77777777" w:rsidTr="00792355">
        <w:trPr>
          <w:jc w:val="center"/>
        </w:trPr>
        <w:tc>
          <w:tcPr>
            <w:tcW w:w="3191" w:type="pct"/>
            <w:vAlign w:val="center"/>
          </w:tcPr>
          <w:p w14:paraId="538408A2"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General distress</w:t>
            </w:r>
          </w:p>
        </w:tc>
        <w:tc>
          <w:tcPr>
            <w:tcW w:w="449" w:type="pct"/>
            <w:tcBorders>
              <w:top w:val="nil"/>
              <w:left w:val="nil"/>
              <w:bottom w:val="nil"/>
              <w:right w:val="nil"/>
            </w:tcBorders>
            <w:shd w:val="clear" w:color="auto" w:fill="auto"/>
            <w:vAlign w:val="center"/>
          </w:tcPr>
          <w:p w14:paraId="0B4BFE81"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7D6F518F" w14:textId="77777777" w:rsidR="000F2F74" w:rsidRPr="00414616" w:rsidRDefault="000F2F74" w:rsidP="00792355">
            <w:pPr>
              <w:ind w:firstLine="30"/>
              <w:jc w:val="center"/>
              <w:rPr>
                <w:rFonts w:ascii="Times New Roman" w:hAnsi="Times New Roman" w:cs="Times New Roman"/>
                <w:sz w:val="24"/>
                <w:szCs w:val="24"/>
              </w:rPr>
            </w:pPr>
          </w:p>
        </w:tc>
      </w:tr>
      <w:tr w:rsidR="000F2F74" w:rsidRPr="00414616" w14:paraId="3D8AECCD" w14:textId="77777777" w:rsidTr="00792355">
        <w:trPr>
          <w:jc w:val="center"/>
        </w:trPr>
        <w:tc>
          <w:tcPr>
            <w:tcW w:w="3191" w:type="pct"/>
            <w:vAlign w:val="center"/>
          </w:tcPr>
          <w:p w14:paraId="2ACC138F"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rPr>
              <w:t>PSS at month 6</w:t>
            </w:r>
          </w:p>
        </w:tc>
        <w:tc>
          <w:tcPr>
            <w:tcW w:w="449" w:type="pct"/>
            <w:tcBorders>
              <w:top w:val="nil"/>
              <w:left w:val="nil"/>
              <w:bottom w:val="nil"/>
              <w:right w:val="nil"/>
            </w:tcBorders>
            <w:shd w:val="clear" w:color="auto" w:fill="auto"/>
            <w:vAlign w:val="center"/>
          </w:tcPr>
          <w:p w14:paraId="721713E3"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172</w:t>
            </w:r>
          </w:p>
        </w:tc>
        <w:tc>
          <w:tcPr>
            <w:tcW w:w="1360" w:type="pct"/>
            <w:tcBorders>
              <w:top w:val="nil"/>
              <w:left w:val="nil"/>
              <w:bottom w:val="nil"/>
              <w:right w:val="nil"/>
            </w:tcBorders>
            <w:shd w:val="clear" w:color="auto" w:fill="auto"/>
            <w:vAlign w:val="center"/>
          </w:tcPr>
          <w:p w14:paraId="7A62DB7B" w14:textId="77777777" w:rsidR="000F2F74" w:rsidRPr="00414616" w:rsidRDefault="000F2F74" w:rsidP="00792355">
            <w:pPr>
              <w:ind w:firstLine="30"/>
              <w:jc w:val="center"/>
              <w:rPr>
                <w:rFonts w:ascii="Times New Roman" w:hAnsi="Times New Roman" w:cs="Times New Roman"/>
                <w:sz w:val="24"/>
                <w:szCs w:val="24"/>
              </w:rPr>
            </w:pPr>
            <w:r w:rsidRPr="00414616">
              <w:rPr>
                <w:rFonts w:ascii="Times New Roman" w:hAnsi="Times New Roman" w:cs="Times New Roman"/>
                <w:sz w:val="24"/>
                <w:szCs w:val="24"/>
              </w:rPr>
              <w:t>15.4±5.9</w:t>
            </w:r>
          </w:p>
        </w:tc>
      </w:tr>
      <w:tr w:rsidR="000F2F74" w:rsidRPr="00414616" w14:paraId="5CE06A18" w14:textId="77777777" w:rsidTr="00792355">
        <w:trPr>
          <w:jc w:val="center"/>
        </w:trPr>
        <w:tc>
          <w:tcPr>
            <w:tcW w:w="3191" w:type="pct"/>
            <w:vAlign w:val="center"/>
          </w:tcPr>
          <w:p w14:paraId="15AB5CB3"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Depression</w:t>
            </w:r>
          </w:p>
        </w:tc>
        <w:tc>
          <w:tcPr>
            <w:tcW w:w="449" w:type="pct"/>
            <w:tcBorders>
              <w:top w:val="nil"/>
              <w:left w:val="nil"/>
              <w:bottom w:val="nil"/>
              <w:right w:val="nil"/>
            </w:tcBorders>
            <w:shd w:val="clear" w:color="auto" w:fill="auto"/>
            <w:vAlign w:val="center"/>
          </w:tcPr>
          <w:p w14:paraId="6A100BE7"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04A584B3" w14:textId="77777777" w:rsidR="000F2F74" w:rsidRPr="00414616" w:rsidRDefault="000F2F74" w:rsidP="00792355">
            <w:pPr>
              <w:ind w:firstLine="30"/>
              <w:jc w:val="center"/>
              <w:rPr>
                <w:rFonts w:ascii="Times New Roman" w:hAnsi="Times New Roman" w:cs="Times New Roman"/>
                <w:sz w:val="24"/>
                <w:szCs w:val="24"/>
              </w:rPr>
            </w:pPr>
          </w:p>
        </w:tc>
      </w:tr>
      <w:tr w:rsidR="000F2F74" w:rsidRPr="00414616" w14:paraId="41E9FB34" w14:textId="77777777" w:rsidTr="00792355">
        <w:trPr>
          <w:jc w:val="center"/>
        </w:trPr>
        <w:tc>
          <w:tcPr>
            <w:tcW w:w="3191" w:type="pct"/>
            <w:vAlign w:val="center"/>
          </w:tcPr>
          <w:p w14:paraId="2852F4DC"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BDI (included month 6)</w:t>
            </w:r>
          </w:p>
        </w:tc>
        <w:tc>
          <w:tcPr>
            <w:tcW w:w="449" w:type="pct"/>
            <w:tcBorders>
              <w:top w:val="nil"/>
              <w:left w:val="nil"/>
              <w:bottom w:val="nil"/>
              <w:right w:val="nil"/>
            </w:tcBorders>
            <w:shd w:val="clear" w:color="auto" w:fill="auto"/>
            <w:vAlign w:val="center"/>
          </w:tcPr>
          <w:p w14:paraId="1188631B"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250</w:t>
            </w:r>
          </w:p>
        </w:tc>
        <w:tc>
          <w:tcPr>
            <w:tcW w:w="1360" w:type="pct"/>
            <w:tcBorders>
              <w:top w:val="nil"/>
              <w:left w:val="nil"/>
              <w:bottom w:val="nil"/>
              <w:right w:val="nil"/>
            </w:tcBorders>
            <w:shd w:val="clear" w:color="auto" w:fill="auto"/>
            <w:vAlign w:val="center"/>
          </w:tcPr>
          <w:p w14:paraId="384ECBB7" w14:textId="77777777" w:rsidR="000F2F74" w:rsidRPr="00414616" w:rsidRDefault="000F2F74" w:rsidP="00792355">
            <w:pPr>
              <w:ind w:firstLine="30"/>
              <w:jc w:val="center"/>
              <w:rPr>
                <w:rFonts w:ascii="Times New Roman" w:hAnsi="Times New Roman" w:cs="Times New Roman"/>
                <w:sz w:val="24"/>
                <w:szCs w:val="24"/>
              </w:rPr>
            </w:pPr>
            <w:r w:rsidRPr="00414616">
              <w:rPr>
                <w:rFonts w:ascii="Times New Roman" w:hAnsi="Times New Roman" w:cs="Times New Roman"/>
                <w:sz w:val="24"/>
                <w:szCs w:val="24"/>
              </w:rPr>
              <w:t>9.0 (4.0 – 14.0)</w:t>
            </w:r>
          </w:p>
        </w:tc>
      </w:tr>
      <w:tr w:rsidR="000F2F74" w:rsidRPr="00414616" w14:paraId="1CF511D5" w14:textId="77777777" w:rsidTr="00792355">
        <w:trPr>
          <w:jc w:val="center"/>
        </w:trPr>
        <w:tc>
          <w:tcPr>
            <w:tcW w:w="3191" w:type="pct"/>
            <w:vAlign w:val="center"/>
          </w:tcPr>
          <w:p w14:paraId="4856DDEB"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BDI (month)</w:t>
            </w:r>
          </w:p>
        </w:tc>
        <w:tc>
          <w:tcPr>
            <w:tcW w:w="449" w:type="pct"/>
            <w:tcBorders>
              <w:top w:val="nil"/>
              <w:left w:val="nil"/>
              <w:bottom w:val="nil"/>
              <w:right w:val="nil"/>
            </w:tcBorders>
            <w:shd w:val="clear" w:color="auto" w:fill="auto"/>
            <w:vAlign w:val="center"/>
          </w:tcPr>
          <w:p w14:paraId="478C6D04"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250</w:t>
            </w:r>
          </w:p>
        </w:tc>
        <w:tc>
          <w:tcPr>
            <w:tcW w:w="1360" w:type="pct"/>
            <w:tcBorders>
              <w:top w:val="nil"/>
              <w:left w:val="nil"/>
              <w:bottom w:val="nil"/>
              <w:right w:val="nil"/>
            </w:tcBorders>
            <w:shd w:val="clear" w:color="auto" w:fill="auto"/>
            <w:vAlign w:val="center"/>
          </w:tcPr>
          <w:p w14:paraId="713F1AD3" w14:textId="77777777" w:rsidR="000F2F74" w:rsidRPr="00414616" w:rsidRDefault="000F2F74" w:rsidP="00792355">
            <w:pPr>
              <w:ind w:firstLine="30"/>
              <w:jc w:val="center"/>
              <w:rPr>
                <w:rFonts w:ascii="Times New Roman" w:hAnsi="Times New Roman" w:cs="Times New Roman"/>
                <w:sz w:val="24"/>
                <w:szCs w:val="24"/>
              </w:rPr>
            </w:pPr>
            <w:r w:rsidRPr="00414616">
              <w:rPr>
                <w:rFonts w:ascii="Times New Roman" w:hAnsi="Times New Roman" w:cs="Times New Roman"/>
                <w:sz w:val="24"/>
                <w:szCs w:val="24"/>
              </w:rPr>
              <w:t>3.0 (3.0 – 6.0)</w:t>
            </w:r>
          </w:p>
        </w:tc>
      </w:tr>
      <w:tr w:rsidR="000F2F74" w:rsidRPr="00414616" w14:paraId="453A29E7" w14:textId="77777777" w:rsidTr="00792355">
        <w:trPr>
          <w:jc w:val="center"/>
        </w:trPr>
        <w:tc>
          <w:tcPr>
            <w:tcW w:w="3191" w:type="pct"/>
            <w:vAlign w:val="center"/>
          </w:tcPr>
          <w:p w14:paraId="00B9D18E"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BDI (excluded month 6)</w:t>
            </w:r>
          </w:p>
        </w:tc>
        <w:tc>
          <w:tcPr>
            <w:tcW w:w="449" w:type="pct"/>
            <w:tcBorders>
              <w:top w:val="nil"/>
              <w:left w:val="nil"/>
              <w:bottom w:val="nil"/>
              <w:right w:val="nil"/>
            </w:tcBorders>
            <w:shd w:val="clear" w:color="auto" w:fill="auto"/>
            <w:vAlign w:val="center"/>
          </w:tcPr>
          <w:p w14:paraId="73A8D86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211</w:t>
            </w:r>
          </w:p>
        </w:tc>
        <w:tc>
          <w:tcPr>
            <w:tcW w:w="1360" w:type="pct"/>
            <w:tcBorders>
              <w:top w:val="nil"/>
              <w:left w:val="nil"/>
              <w:bottom w:val="nil"/>
              <w:right w:val="nil"/>
            </w:tcBorders>
            <w:shd w:val="clear" w:color="auto" w:fill="auto"/>
            <w:vAlign w:val="center"/>
          </w:tcPr>
          <w:p w14:paraId="2F82BA84" w14:textId="77777777" w:rsidR="000F2F74" w:rsidRPr="00414616" w:rsidRDefault="000F2F74" w:rsidP="00792355">
            <w:pPr>
              <w:ind w:firstLine="30"/>
              <w:jc w:val="center"/>
              <w:rPr>
                <w:rFonts w:ascii="Times New Roman" w:hAnsi="Times New Roman" w:cs="Times New Roman"/>
                <w:sz w:val="24"/>
                <w:szCs w:val="24"/>
              </w:rPr>
            </w:pPr>
            <w:r w:rsidRPr="00414616">
              <w:rPr>
                <w:rFonts w:ascii="Times New Roman" w:hAnsi="Times New Roman" w:cs="Times New Roman"/>
                <w:sz w:val="24"/>
                <w:szCs w:val="24"/>
              </w:rPr>
              <w:t>7.0 (4.0 – 12.0)</w:t>
            </w:r>
          </w:p>
        </w:tc>
      </w:tr>
      <w:tr w:rsidR="000F2F74" w:rsidRPr="00414616" w14:paraId="0BA037B9" w14:textId="77777777" w:rsidTr="00792355">
        <w:trPr>
          <w:jc w:val="center"/>
        </w:trPr>
        <w:tc>
          <w:tcPr>
            <w:tcW w:w="3191" w:type="pct"/>
            <w:vAlign w:val="center"/>
          </w:tcPr>
          <w:p w14:paraId="6366557D"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 xml:space="preserve">EPDS (included month 6) </w:t>
            </w:r>
          </w:p>
        </w:tc>
        <w:tc>
          <w:tcPr>
            <w:tcW w:w="449" w:type="pct"/>
            <w:tcBorders>
              <w:top w:val="nil"/>
              <w:left w:val="nil"/>
              <w:bottom w:val="nil"/>
              <w:right w:val="nil"/>
            </w:tcBorders>
            <w:shd w:val="clear" w:color="auto" w:fill="auto"/>
            <w:vAlign w:val="center"/>
          </w:tcPr>
          <w:p w14:paraId="67EA7CB1"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250</w:t>
            </w:r>
          </w:p>
        </w:tc>
        <w:tc>
          <w:tcPr>
            <w:tcW w:w="1360" w:type="pct"/>
            <w:tcBorders>
              <w:top w:val="nil"/>
              <w:left w:val="nil"/>
              <w:bottom w:val="nil"/>
              <w:right w:val="nil"/>
            </w:tcBorders>
            <w:shd w:val="clear" w:color="auto" w:fill="auto"/>
            <w:vAlign w:val="center"/>
          </w:tcPr>
          <w:p w14:paraId="29BE7BCD"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7.0 (3.0 – 10.0)</w:t>
            </w:r>
          </w:p>
        </w:tc>
      </w:tr>
      <w:tr w:rsidR="000F2F74" w:rsidRPr="00414616" w14:paraId="1A0521C8" w14:textId="77777777" w:rsidTr="00792355">
        <w:trPr>
          <w:jc w:val="center"/>
        </w:trPr>
        <w:tc>
          <w:tcPr>
            <w:tcW w:w="3191" w:type="pct"/>
            <w:vAlign w:val="center"/>
          </w:tcPr>
          <w:p w14:paraId="1C867C4A"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EPDS (month)</w:t>
            </w:r>
          </w:p>
        </w:tc>
        <w:tc>
          <w:tcPr>
            <w:tcW w:w="449" w:type="pct"/>
            <w:tcBorders>
              <w:top w:val="nil"/>
              <w:left w:val="nil"/>
              <w:bottom w:val="nil"/>
              <w:right w:val="nil"/>
            </w:tcBorders>
            <w:shd w:val="clear" w:color="auto" w:fill="auto"/>
            <w:vAlign w:val="center"/>
          </w:tcPr>
          <w:p w14:paraId="6E5AF2A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250</w:t>
            </w:r>
          </w:p>
        </w:tc>
        <w:tc>
          <w:tcPr>
            <w:tcW w:w="1360" w:type="pct"/>
            <w:tcBorders>
              <w:top w:val="nil"/>
              <w:left w:val="nil"/>
              <w:bottom w:val="nil"/>
              <w:right w:val="nil"/>
            </w:tcBorders>
            <w:shd w:val="clear" w:color="auto" w:fill="auto"/>
            <w:vAlign w:val="center"/>
          </w:tcPr>
          <w:p w14:paraId="321CE83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6.0 (3.0 – 6.0)</w:t>
            </w:r>
          </w:p>
        </w:tc>
      </w:tr>
      <w:tr w:rsidR="000F2F74" w:rsidRPr="00414616" w14:paraId="2B4C719E" w14:textId="77777777" w:rsidTr="00792355">
        <w:trPr>
          <w:jc w:val="center"/>
        </w:trPr>
        <w:tc>
          <w:tcPr>
            <w:tcW w:w="3191" w:type="pct"/>
            <w:vAlign w:val="center"/>
          </w:tcPr>
          <w:p w14:paraId="51EDB80B"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EPDS (excluded month 6)</w:t>
            </w:r>
          </w:p>
        </w:tc>
        <w:tc>
          <w:tcPr>
            <w:tcW w:w="449" w:type="pct"/>
            <w:tcBorders>
              <w:top w:val="nil"/>
              <w:left w:val="nil"/>
              <w:bottom w:val="nil"/>
              <w:right w:val="nil"/>
            </w:tcBorders>
            <w:shd w:val="clear" w:color="auto" w:fill="auto"/>
            <w:vAlign w:val="center"/>
          </w:tcPr>
          <w:p w14:paraId="27BA554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211</w:t>
            </w:r>
          </w:p>
        </w:tc>
        <w:tc>
          <w:tcPr>
            <w:tcW w:w="1360" w:type="pct"/>
            <w:tcBorders>
              <w:top w:val="nil"/>
              <w:left w:val="nil"/>
              <w:bottom w:val="nil"/>
              <w:right w:val="nil"/>
            </w:tcBorders>
            <w:shd w:val="clear" w:color="auto" w:fill="auto"/>
            <w:vAlign w:val="center"/>
          </w:tcPr>
          <w:p w14:paraId="3266C2D0"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5.0 (2.0 – 9.0)</w:t>
            </w:r>
          </w:p>
        </w:tc>
      </w:tr>
      <w:tr w:rsidR="000F2F74" w:rsidRPr="00414616" w14:paraId="45CFF6E4" w14:textId="77777777" w:rsidTr="00792355">
        <w:trPr>
          <w:jc w:val="center"/>
        </w:trPr>
        <w:tc>
          <w:tcPr>
            <w:tcW w:w="3191" w:type="pct"/>
            <w:vAlign w:val="center"/>
          </w:tcPr>
          <w:p w14:paraId="2EAF7BE3"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Anxiety</w:t>
            </w:r>
          </w:p>
        </w:tc>
        <w:tc>
          <w:tcPr>
            <w:tcW w:w="449" w:type="pct"/>
            <w:tcBorders>
              <w:top w:val="nil"/>
              <w:left w:val="nil"/>
              <w:bottom w:val="nil"/>
              <w:right w:val="nil"/>
            </w:tcBorders>
            <w:shd w:val="clear" w:color="auto" w:fill="auto"/>
            <w:vAlign w:val="center"/>
          </w:tcPr>
          <w:p w14:paraId="1D3083DE"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693F8B4D" w14:textId="77777777" w:rsidR="000F2F74" w:rsidRPr="00414616" w:rsidRDefault="000F2F74" w:rsidP="00792355">
            <w:pPr>
              <w:jc w:val="center"/>
              <w:rPr>
                <w:rFonts w:ascii="Times New Roman" w:hAnsi="Times New Roman" w:cs="Times New Roman"/>
                <w:sz w:val="24"/>
                <w:szCs w:val="24"/>
              </w:rPr>
            </w:pPr>
          </w:p>
        </w:tc>
      </w:tr>
      <w:tr w:rsidR="000F2F74" w:rsidRPr="00414616" w14:paraId="75AFA166" w14:textId="77777777" w:rsidTr="00792355">
        <w:trPr>
          <w:jc w:val="center"/>
        </w:trPr>
        <w:tc>
          <w:tcPr>
            <w:tcW w:w="3191" w:type="pct"/>
            <w:vAlign w:val="center"/>
          </w:tcPr>
          <w:p w14:paraId="563F7493"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STAI state (included month 6)</w:t>
            </w:r>
          </w:p>
        </w:tc>
        <w:tc>
          <w:tcPr>
            <w:tcW w:w="449" w:type="pct"/>
            <w:tcBorders>
              <w:top w:val="nil"/>
              <w:left w:val="nil"/>
              <w:bottom w:val="nil"/>
              <w:right w:val="nil"/>
            </w:tcBorders>
            <w:shd w:val="clear" w:color="auto" w:fill="auto"/>
            <w:vAlign w:val="center"/>
          </w:tcPr>
          <w:p w14:paraId="5B680CE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249</w:t>
            </w:r>
          </w:p>
        </w:tc>
        <w:tc>
          <w:tcPr>
            <w:tcW w:w="1360" w:type="pct"/>
            <w:tcBorders>
              <w:top w:val="nil"/>
              <w:left w:val="nil"/>
              <w:bottom w:val="nil"/>
              <w:right w:val="nil"/>
            </w:tcBorders>
            <w:shd w:val="clear" w:color="auto" w:fill="auto"/>
            <w:vAlign w:val="center"/>
          </w:tcPr>
          <w:p w14:paraId="41C32001"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35.0 (29.5 – 44.0)</w:t>
            </w:r>
          </w:p>
        </w:tc>
      </w:tr>
      <w:tr w:rsidR="000F2F74" w:rsidRPr="00414616" w14:paraId="25482EB5" w14:textId="77777777" w:rsidTr="00792355">
        <w:trPr>
          <w:jc w:val="center"/>
        </w:trPr>
        <w:tc>
          <w:tcPr>
            <w:tcW w:w="3191" w:type="pct"/>
            <w:vAlign w:val="center"/>
          </w:tcPr>
          <w:p w14:paraId="6DCFBA7E"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STAI state(month)</w:t>
            </w:r>
          </w:p>
        </w:tc>
        <w:tc>
          <w:tcPr>
            <w:tcW w:w="449" w:type="pct"/>
            <w:tcBorders>
              <w:top w:val="nil"/>
              <w:left w:val="nil"/>
              <w:bottom w:val="nil"/>
              <w:right w:val="nil"/>
            </w:tcBorders>
            <w:shd w:val="clear" w:color="auto" w:fill="auto"/>
            <w:vAlign w:val="center"/>
          </w:tcPr>
          <w:p w14:paraId="5532581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249</w:t>
            </w:r>
          </w:p>
        </w:tc>
        <w:tc>
          <w:tcPr>
            <w:tcW w:w="1360" w:type="pct"/>
            <w:tcBorders>
              <w:top w:val="nil"/>
              <w:left w:val="nil"/>
              <w:bottom w:val="nil"/>
              <w:right w:val="nil"/>
            </w:tcBorders>
            <w:shd w:val="clear" w:color="auto" w:fill="auto"/>
            <w:vAlign w:val="center"/>
          </w:tcPr>
          <w:p w14:paraId="076ABFA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3.0 (3.0 – 6.0)</w:t>
            </w:r>
          </w:p>
        </w:tc>
      </w:tr>
      <w:tr w:rsidR="000F2F74" w:rsidRPr="00414616" w14:paraId="631C851B" w14:textId="77777777" w:rsidTr="00792355">
        <w:trPr>
          <w:jc w:val="center"/>
        </w:trPr>
        <w:tc>
          <w:tcPr>
            <w:tcW w:w="3191" w:type="pct"/>
            <w:vAlign w:val="center"/>
          </w:tcPr>
          <w:p w14:paraId="5D34ADF1"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STAI state (excluded month 6)</w:t>
            </w:r>
          </w:p>
        </w:tc>
        <w:tc>
          <w:tcPr>
            <w:tcW w:w="449" w:type="pct"/>
            <w:tcBorders>
              <w:top w:val="nil"/>
              <w:left w:val="nil"/>
              <w:bottom w:val="nil"/>
              <w:right w:val="nil"/>
            </w:tcBorders>
            <w:shd w:val="clear" w:color="auto" w:fill="auto"/>
            <w:vAlign w:val="center"/>
          </w:tcPr>
          <w:p w14:paraId="4901EEB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211</w:t>
            </w:r>
          </w:p>
        </w:tc>
        <w:tc>
          <w:tcPr>
            <w:tcW w:w="1360" w:type="pct"/>
            <w:tcBorders>
              <w:top w:val="nil"/>
              <w:left w:val="nil"/>
              <w:bottom w:val="nil"/>
              <w:right w:val="nil"/>
            </w:tcBorders>
            <w:shd w:val="clear" w:color="auto" w:fill="auto"/>
            <w:vAlign w:val="center"/>
          </w:tcPr>
          <w:p w14:paraId="6A30899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33.0 (25.0 – 41.0)</w:t>
            </w:r>
          </w:p>
        </w:tc>
      </w:tr>
      <w:tr w:rsidR="000F2F74" w:rsidRPr="00414616" w14:paraId="7219A090" w14:textId="77777777" w:rsidTr="00792355">
        <w:trPr>
          <w:jc w:val="center"/>
        </w:trPr>
        <w:tc>
          <w:tcPr>
            <w:tcW w:w="3191" w:type="pct"/>
            <w:vAlign w:val="center"/>
          </w:tcPr>
          <w:p w14:paraId="582B4FAC"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STAI trait (included month 6)</w:t>
            </w:r>
          </w:p>
        </w:tc>
        <w:tc>
          <w:tcPr>
            <w:tcW w:w="449" w:type="pct"/>
            <w:tcBorders>
              <w:top w:val="nil"/>
              <w:left w:val="nil"/>
              <w:bottom w:val="nil"/>
              <w:right w:val="nil"/>
            </w:tcBorders>
            <w:shd w:val="clear" w:color="auto" w:fill="auto"/>
            <w:vAlign w:val="center"/>
          </w:tcPr>
          <w:p w14:paraId="109C64C9"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249</w:t>
            </w:r>
          </w:p>
        </w:tc>
        <w:tc>
          <w:tcPr>
            <w:tcW w:w="1360" w:type="pct"/>
            <w:tcBorders>
              <w:top w:val="nil"/>
              <w:left w:val="nil"/>
              <w:bottom w:val="nil"/>
              <w:right w:val="nil"/>
            </w:tcBorders>
            <w:shd w:val="clear" w:color="auto" w:fill="auto"/>
            <w:vAlign w:val="center"/>
          </w:tcPr>
          <w:p w14:paraId="5AD32AB1"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38.0 (31.0 – 46.0)</w:t>
            </w:r>
          </w:p>
        </w:tc>
      </w:tr>
      <w:tr w:rsidR="000F2F74" w:rsidRPr="00414616" w14:paraId="3112E93B" w14:textId="77777777" w:rsidTr="00792355">
        <w:trPr>
          <w:jc w:val="center"/>
        </w:trPr>
        <w:tc>
          <w:tcPr>
            <w:tcW w:w="3191" w:type="pct"/>
            <w:vAlign w:val="center"/>
          </w:tcPr>
          <w:p w14:paraId="5C31B377"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Period of maximum STAI trait (month)</w:t>
            </w:r>
          </w:p>
        </w:tc>
        <w:tc>
          <w:tcPr>
            <w:tcW w:w="449" w:type="pct"/>
            <w:tcBorders>
              <w:top w:val="nil"/>
              <w:left w:val="nil"/>
              <w:bottom w:val="nil"/>
              <w:right w:val="nil"/>
            </w:tcBorders>
            <w:shd w:val="clear" w:color="auto" w:fill="auto"/>
            <w:vAlign w:val="center"/>
          </w:tcPr>
          <w:p w14:paraId="79BEBF8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249</w:t>
            </w:r>
          </w:p>
        </w:tc>
        <w:tc>
          <w:tcPr>
            <w:tcW w:w="1360" w:type="pct"/>
            <w:tcBorders>
              <w:top w:val="nil"/>
              <w:left w:val="nil"/>
              <w:bottom w:val="nil"/>
              <w:right w:val="nil"/>
            </w:tcBorders>
            <w:shd w:val="clear" w:color="auto" w:fill="auto"/>
            <w:vAlign w:val="center"/>
          </w:tcPr>
          <w:p w14:paraId="25C5D1EB"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3.0 (3.0 – 6.0)</w:t>
            </w:r>
          </w:p>
        </w:tc>
      </w:tr>
      <w:tr w:rsidR="000F2F74" w:rsidRPr="00414616" w14:paraId="06F20378" w14:textId="77777777" w:rsidTr="00792355">
        <w:trPr>
          <w:jc w:val="center"/>
        </w:trPr>
        <w:tc>
          <w:tcPr>
            <w:tcW w:w="3191" w:type="pct"/>
            <w:vAlign w:val="center"/>
          </w:tcPr>
          <w:p w14:paraId="3D8A5380"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STAI trait (excluded month 6)</w:t>
            </w:r>
          </w:p>
        </w:tc>
        <w:tc>
          <w:tcPr>
            <w:tcW w:w="449" w:type="pct"/>
            <w:tcBorders>
              <w:top w:val="nil"/>
              <w:left w:val="nil"/>
              <w:bottom w:val="nil"/>
              <w:right w:val="nil"/>
            </w:tcBorders>
            <w:shd w:val="clear" w:color="auto" w:fill="auto"/>
            <w:vAlign w:val="center"/>
          </w:tcPr>
          <w:p w14:paraId="7EB231E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211</w:t>
            </w:r>
          </w:p>
        </w:tc>
        <w:tc>
          <w:tcPr>
            <w:tcW w:w="1360" w:type="pct"/>
            <w:tcBorders>
              <w:top w:val="nil"/>
              <w:left w:val="nil"/>
              <w:bottom w:val="nil"/>
              <w:right w:val="nil"/>
            </w:tcBorders>
            <w:shd w:val="clear" w:color="auto" w:fill="auto"/>
            <w:vAlign w:val="center"/>
          </w:tcPr>
          <w:p w14:paraId="1530A9E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36.0 (28.0 – 43.0)</w:t>
            </w:r>
          </w:p>
        </w:tc>
      </w:tr>
      <w:tr w:rsidR="000F2F74" w:rsidRPr="00414616" w14:paraId="16A4DCFF" w14:textId="77777777" w:rsidTr="00792355">
        <w:trPr>
          <w:jc w:val="center"/>
        </w:trPr>
        <w:tc>
          <w:tcPr>
            <w:tcW w:w="3191" w:type="pct"/>
            <w:vAlign w:val="center"/>
          </w:tcPr>
          <w:p w14:paraId="0D7BC732"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Social support</w:t>
            </w:r>
          </w:p>
        </w:tc>
        <w:tc>
          <w:tcPr>
            <w:tcW w:w="449" w:type="pct"/>
            <w:tcBorders>
              <w:top w:val="nil"/>
              <w:left w:val="nil"/>
              <w:bottom w:val="nil"/>
              <w:right w:val="nil"/>
            </w:tcBorders>
            <w:shd w:val="clear" w:color="auto" w:fill="auto"/>
            <w:vAlign w:val="center"/>
          </w:tcPr>
          <w:p w14:paraId="60959045" w14:textId="77777777" w:rsidR="000F2F74" w:rsidRPr="00414616" w:rsidRDefault="000F2F74" w:rsidP="00792355">
            <w:pPr>
              <w:jc w:val="center"/>
              <w:rPr>
                <w:rFonts w:ascii="Times New Roman" w:hAnsi="Times New Roman" w:cs="Times New Roman"/>
                <w:sz w:val="24"/>
                <w:szCs w:val="24"/>
              </w:rPr>
            </w:pPr>
          </w:p>
        </w:tc>
        <w:tc>
          <w:tcPr>
            <w:tcW w:w="1360" w:type="pct"/>
            <w:tcBorders>
              <w:top w:val="nil"/>
              <w:left w:val="nil"/>
              <w:bottom w:val="nil"/>
              <w:right w:val="nil"/>
            </w:tcBorders>
            <w:shd w:val="clear" w:color="auto" w:fill="auto"/>
            <w:vAlign w:val="center"/>
          </w:tcPr>
          <w:p w14:paraId="64CC8F5D" w14:textId="77777777" w:rsidR="000F2F74" w:rsidRPr="00414616" w:rsidRDefault="000F2F74" w:rsidP="00792355">
            <w:pPr>
              <w:jc w:val="center"/>
              <w:rPr>
                <w:rFonts w:ascii="Times New Roman" w:hAnsi="Times New Roman" w:cs="Times New Roman"/>
                <w:sz w:val="24"/>
                <w:szCs w:val="24"/>
              </w:rPr>
            </w:pPr>
          </w:p>
        </w:tc>
      </w:tr>
      <w:tr w:rsidR="000F2F74" w:rsidRPr="00414616" w14:paraId="78221CBA" w14:textId="77777777" w:rsidTr="00792355">
        <w:trPr>
          <w:jc w:val="center"/>
        </w:trPr>
        <w:tc>
          <w:tcPr>
            <w:tcW w:w="3191" w:type="pct"/>
            <w:vAlign w:val="center"/>
          </w:tcPr>
          <w:p w14:paraId="4DBEDFED"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MSPSS emotional support from partner at month 6</w:t>
            </w:r>
          </w:p>
        </w:tc>
        <w:tc>
          <w:tcPr>
            <w:tcW w:w="449" w:type="pct"/>
            <w:tcBorders>
              <w:top w:val="nil"/>
              <w:left w:val="nil"/>
              <w:bottom w:val="nil"/>
              <w:right w:val="nil"/>
            </w:tcBorders>
            <w:shd w:val="clear" w:color="auto" w:fill="auto"/>
            <w:vAlign w:val="center"/>
          </w:tcPr>
          <w:p w14:paraId="2EA17744"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179</w:t>
            </w:r>
          </w:p>
        </w:tc>
        <w:tc>
          <w:tcPr>
            <w:tcW w:w="1360" w:type="pct"/>
            <w:tcBorders>
              <w:top w:val="nil"/>
              <w:left w:val="nil"/>
              <w:bottom w:val="nil"/>
              <w:right w:val="nil"/>
            </w:tcBorders>
            <w:shd w:val="clear" w:color="auto" w:fill="auto"/>
            <w:vAlign w:val="center"/>
          </w:tcPr>
          <w:p w14:paraId="03694253"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4.7 (4.0 – 5.0)</w:t>
            </w:r>
          </w:p>
        </w:tc>
      </w:tr>
      <w:tr w:rsidR="000F2F74" w:rsidRPr="00414616" w14:paraId="17BD01A5" w14:textId="77777777" w:rsidTr="00792355">
        <w:trPr>
          <w:jc w:val="center"/>
        </w:trPr>
        <w:tc>
          <w:tcPr>
            <w:tcW w:w="3191" w:type="pct"/>
            <w:vAlign w:val="center"/>
          </w:tcPr>
          <w:p w14:paraId="4FB4FCB6"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MSPSS emotional support from family at month 6</w:t>
            </w:r>
          </w:p>
        </w:tc>
        <w:tc>
          <w:tcPr>
            <w:tcW w:w="449" w:type="pct"/>
            <w:tcBorders>
              <w:top w:val="nil"/>
              <w:left w:val="nil"/>
              <w:bottom w:val="nil"/>
              <w:right w:val="nil"/>
            </w:tcBorders>
            <w:shd w:val="clear" w:color="auto" w:fill="auto"/>
            <w:vAlign w:val="center"/>
          </w:tcPr>
          <w:p w14:paraId="6D4FB6B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179</w:t>
            </w:r>
          </w:p>
        </w:tc>
        <w:tc>
          <w:tcPr>
            <w:tcW w:w="1360" w:type="pct"/>
            <w:tcBorders>
              <w:top w:val="nil"/>
              <w:left w:val="nil"/>
              <w:bottom w:val="nil"/>
              <w:right w:val="nil"/>
            </w:tcBorders>
            <w:shd w:val="clear" w:color="auto" w:fill="auto"/>
            <w:vAlign w:val="center"/>
          </w:tcPr>
          <w:p w14:paraId="2622950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4.0 (3.5 – 5.0)</w:t>
            </w:r>
          </w:p>
        </w:tc>
      </w:tr>
      <w:tr w:rsidR="000F2F74" w:rsidRPr="00414616" w14:paraId="6F88A826" w14:textId="77777777" w:rsidTr="00792355">
        <w:trPr>
          <w:jc w:val="center"/>
        </w:trPr>
        <w:tc>
          <w:tcPr>
            <w:tcW w:w="3191" w:type="pct"/>
            <w:vAlign w:val="center"/>
          </w:tcPr>
          <w:p w14:paraId="48F4DC53"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MSPSS emotional support from friend at month 6</w:t>
            </w:r>
          </w:p>
        </w:tc>
        <w:tc>
          <w:tcPr>
            <w:tcW w:w="449" w:type="pct"/>
            <w:tcBorders>
              <w:top w:val="nil"/>
              <w:left w:val="nil"/>
              <w:bottom w:val="nil"/>
              <w:right w:val="nil"/>
            </w:tcBorders>
            <w:shd w:val="clear" w:color="auto" w:fill="auto"/>
            <w:vAlign w:val="center"/>
          </w:tcPr>
          <w:p w14:paraId="74B53DA2"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178</w:t>
            </w:r>
          </w:p>
        </w:tc>
        <w:tc>
          <w:tcPr>
            <w:tcW w:w="1360" w:type="pct"/>
            <w:tcBorders>
              <w:top w:val="nil"/>
              <w:left w:val="nil"/>
              <w:bottom w:val="nil"/>
              <w:right w:val="nil"/>
            </w:tcBorders>
            <w:shd w:val="clear" w:color="auto" w:fill="auto"/>
            <w:vAlign w:val="center"/>
          </w:tcPr>
          <w:p w14:paraId="680A55C0"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4.0 (3.5 – 5.0)</w:t>
            </w:r>
          </w:p>
        </w:tc>
      </w:tr>
      <w:tr w:rsidR="000F2F74" w:rsidRPr="00414616" w14:paraId="292B1197" w14:textId="77777777" w:rsidTr="00792355">
        <w:trPr>
          <w:jc w:val="center"/>
        </w:trPr>
        <w:tc>
          <w:tcPr>
            <w:tcW w:w="3191" w:type="pct"/>
            <w:vAlign w:val="center"/>
          </w:tcPr>
          <w:p w14:paraId="68A7AE3E"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MSPSS practical support from family at month 6</w:t>
            </w:r>
          </w:p>
        </w:tc>
        <w:tc>
          <w:tcPr>
            <w:tcW w:w="449" w:type="pct"/>
            <w:tcBorders>
              <w:top w:val="nil"/>
              <w:left w:val="nil"/>
              <w:bottom w:val="nil"/>
              <w:right w:val="nil"/>
            </w:tcBorders>
            <w:shd w:val="clear" w:color="auto" w:fill="auto"/>
            <w:vAlign w:val="center"/>
          </w:tcPr>
          <w:p w14:paraId="03D464DB"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179</w:t>
            </w:r>
          </w:p>
        </w:tc>
        <w:tc>
          <w:tcPr>
            <w:tcW w:w="1360" w:type="pct"/>
            <w:tcBorders>
              <w:top w:val="nil"/>
              <w:left w:val="nil"/>
              <w:bottom w:val="nil"/>
              <w:right w:val="nil"/>
            </w:tcBorders>
            <w:shd w:val="clear" w:color="auto" w:fill="auto"/>
            <w:vAlign w:val="center"/>
          </w:tcPr>
          <w:p w14:paraId="062DE15B"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4.0 (3.5 – 5.0)</w:t>
            </w:r>
          </w:p>
        </w:tc>
      </w:tr>
      <w:tr w:rsidR="000F2F74" w:rsidRPr="00414616" w14:paraId="72A860D2" w14:textId="77777777" w:rsidTr="00792355">
        <w:trPr>
          <w:jc w:val="center"/>
        </w:trPr>
        <w:tc>
          <w:tcPr>
            <w:tcW w:w="3191" w:type="pct"/>
            <w:vAlign w:val="center"/>
          </w:tcPr>
          <w:p w14:paraId="744E83CD"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MSPSS practical support from friend at month 6</w:t>
            </w:r>
          </w:p>
        </w:tc>
        <w:tc>
          <w:tcPr>
            <w:tcW w:w="449" w:type="pct"/>
            <w:tcBorders>
              <w:top w:val="nil"/>
              <w:left w:val="nil"/>
              <w:bottom w:val="nil"/>
              <w:right w:val="nil"/>
            </w:tcBorders>
            <w:shd w:val="clear" w:color="auto" w:fill="auto"/>
            <w:vAlign w:val="center"/>
          </w:tcPr>
          <w:p w14:paraId="03234749"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179</w:t>
            </w:r>
          </w:p>
        </w:tc>
        <w:tc>
          <w:tcPr>
            <w:tcW w:w="1360" w:type="pct"/>
            <w:tcBorders>
              <w:top w:val="nil"/>
              <w:left w:val="nil"/>
              <w:bottom w:val="nil"/>
              <w:right w:val="nil"/>
            </w:tcBorders>
            <w:shd w:val="clear" w:color="auto" w:fill="auto"/>
            <w:vAlign w:val="center"/>
          </w:tcPr>
          <w:p w14:paraId="7B728013"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4.0 (3.0 – 4.5)</w:t>
            </w:r>
          </w:p>
        </w:tc>
      </w:tr>
      <w:tr w:rsidR="000F2F74" w:rsidRPr="00414616" w14:paraId="414C7A17" w14:textId="77777777" w:rsidTr="00792355">
        <w:trPr>
          <w:jc w:val="center"/>
        </w:trPr>
        <w:tc>
          <w:tcPr>
            <w:tcW w:w="3191" w:type="pct"/>
            <w:vAlign w:val="center"/>
          </w:tcPr>
          <w:p w14:paraId="40975C3D" w14:textId="77777777" w:rsidR="000F2F74" w:rsidRPr="00414616" w:rsidRDefault="000F2F74" w:rsidP="00792355">
            <w:pPr>
              <w:rPr>
                <w:rFonts w:ascii="Times New Roman" w:hAnsi="Times New Roman" w:cs="Times New Roman"/>
                <w:sz w:val="24"/>
                <w:szCs w:val="24"/>
                <w:u w:val="single"/>
              </w:rPr>
            </w:pPr>
            <w:r w:rsidRPr="00414616">
              <w:rPr>
                <w:rFonts w:ascii="Times New Roman" w:hAnsi="Times New Roman" w:cs="Times New Roman"/>
                <w:sz w:val="24"/>
                <w:szCs w:val="24"/>
                <w:u w:val="single"/>
              </w:rPr>
              <w:t>Life event</w:t>
            </w:r>
          </w:p>
        </w:tc>
        <w:tc>
          <w:tcPr>
            <w:tcW w:w="449" w:type="pct"/>
            <w:vAlign w:val="center"/>
          </w:tcPr>
          <w:p w14:paraId="09BA650F" w14:textId="77777777" w:rsidR="000F2F74" w:rsidRPr="00414616" w:rsidRDefault="000F2F74" w:rsidP="00792355">
            <w:pPr>
              <w:ind w:hanging="17"/>
              <w:jc w:val="center"/>
              <w:rPr>
                <w:rFonts w:ascii="Times New Roman" w:hAnsi="Times New Roman" w:cs="Times New Roman"/>
                <w:sz w:val="24"/>
                <w:szCs w:val="24"/>
              </w:rPr>
            </w:pPr>
          </w:p>
        </w:tc>
        <w:tc>
          <w:tcPr>
            <w:tcW w:w="1360" w:type="pct"/>
            <w:vAlign w:val="center"/>
          </w:tcPr>
          <w:p w14:paraId="4EC39C35" w14:textId="77777777" w:rsidR="000F2F74" w:rsidRPr="00414616" w:rsidRDefault="000F2F74" w:rsidP="00792355">
            <w:pPr>
              <w:jc w:val="center"/>
              <w:rPr>
                <w:rFonts w:ascii="Times New Roman" w:hAnsi="Times New Roman" w:cs="Times New Roman"/>
                <w:sz w:val="24"/>
                <w:szCs w:val="24"/>
              </w:rPr>
            </w:pPr>
          </w:p>
        </w:tc>
      </w:tr>
      <w:tr w:rsidR="000F2F74" w:rsidRPr="00414616" w14:paraId="6BCDD80D" w14:textId="77777777" w:rsidTr="00792355">
        <w:trPr>
          <w:jc w:val="center"/>
        </w:trPr>
        <w:tc>
          <w:tcPr>
            <w:tcW w:w="3191" w:type="pct"/>
            <w:vAlign w:val="center"/>
          </w:tcPr>
          <w:p w14:paraId="2DF4A038"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LES positive at month 6</w:t>
            </w:r>
          </w:p>
        </w:tc>
        <w:tc>
          <w:tcPr>
            <w:tcW w:w="449" w:type="pct"/>
            <w:tcBorders>
              <w:top w:val="nil"/>
              <w:left w:val="nil"/>
              <w:bottom w:val="nil"/>
              <w:right w:val="nil"/>
            </w:tcBorders>
            <w:shd w:val="clear" w:color="auto" w:fill="auto"/>
            <w:vAlign w:val="center"/>
          </w:tcPr>
          <w:p w14:paraId="1CB35259"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173</w:t>
            </w:r>
          </w:p>
        </w:tc>
        <w:tc>
          <w:tcPr>
            <w:tcW w:w="1360" w:type="pct"/>
            <w:tcBorders>
              <w:top w:val="nil"/>
              <w:left w:val="nil"/>
              <w:bottom w:val="nil"/>
              <w:right w:val="nil"/>
            </w:tcBorders>
            <w:shd w:val="clear" w:color="auto" w:fill="auto"/>
            <w:vAlign w:val="center"/>
          </w:tcPr>
          <w:p w14:paraId="266AD72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6.0 (3.0 – 10.0)</w:t>
            </w:r>
          </w:p>
        </w:tc>
      </w:tr>
      <w:tr w:rsidR="000F2F74" w:rsidRPr="00414616" w14:paraId="7E06A636" w14:textId="77777777" w:rsidTr="00792355">
        <w:trPr>
          <w:jc w:val="center"/>
        </w:trPr>
        <w:tc>
          <w:tcPr>
            <w:tcW w:w="3191" w:type="pct"/>
            <w:vAlign w:val="center"/>
          </w:tcPr>
          <w:p w14:paraId="52E64A7B"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LES negative at month 6</w:t>
            </w:r>
          </w:p>
        </w:tc>
        <w:tc>
          <w:tcPr>
            <w:tcW w:w="449" w:type="pct"/>
            <w:tcBorders>
              <w:top w:val="nil"/>
              <w:left w:val="nil"/>
              <w:bottom w:val="nil"/>
              <w:right w:val="nil"/>
            </w:tcBorders>
            <w:shd w:val="clear" w:color="auto" w:fill="auto"/>
            <w:vAlign w:val="center"/>
          </w:tcPr>
          <w:p w14:paraId="67C42FE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173</w:t>
            </w:r>
          </w:p>
        </w:tc>
        <w:tc>
          <w:tcPr>
            <w:tcW w:w="1360" w:type="pct"/>
            <w:tcBorders>
              <w:top w:val="nil"/>
              <w:left w:val="nil"/>
              <w:bottom w:val="nil"/>
              <w:right w:val="nil"/>
            </w:tcBorders>
            <w:shd w:val="clear" w:color="auto" w:fill="auto"/>
            <w:vAlign w:val="center"/>
          </w:tcPr>
          <w:p w14:paraId="6C6F1F0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5.0 (2.0 – 9.0)</w:t>
            </w:r>
          </w:p>
        </w:tc>
      </w:tr>
      <w:tr w:rsidR="000F2F74" w:rsidRPr="00414616" w14:paraId="769B6350" w14:textId="77777777" w:rsidTr="00792355">
        <w:trPr>
          <w:jc w:val="center"/>
        </w:trPr>
        <w:tc>
          <w:tcPr>
            <w:tcW w:w="3191" w:type="pct"/>
            <w:vAlign w:val="center"/>
          </w:tcPr>
          <w:p w14:paraId="60234EE4"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Eczema by 6 months</w:t>
            </w:r>
          </w:p>
          <w:p w14:paraId="4596629C"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 xml:space="preserve">Yes </w:t>
            </w:r>
          </w:p>
          <w:p w14:paraId="3551D616"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No</w:t>
            </w:r>
          </w:p>
        </w:tc>
        <w:tc>
          <w:tcPr>
            <w:tcW w:w="449" w:type="pct"/>
            <w:vAlign w:val="center"/>
          </w:tcPr>
          <w:p w14:paraId="1F8ED48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299</w:t>
            </w:r>
          </w:p>
        </w:tc>
        <w:tc>
          <w:tcPr>
            <w:tcW w:w="1360" w:type="pct"/>
            <w:vAlign w:val="center"/>
          </w:tcPr>
          <w:p w14:paraId="457CCE6F" w14:textId="77777777" w:rsidR="000F2F74" w:rsidRPr="00414616" w:rsidRDefault="000F2F74" w:rsidP="00792355">
            <w:pPr>
              <w:jc w:val="center"/>
              <w:rPr>
                <w:rFonts w:ascii="Times New Roman" w:hAnsi="Times New Roman" w:cs="Times New Roman"/>
                <w:sz w:val="24"/>
                <w:szCs w:val="24"/>
              </w:rPr>
            </w:pPr>
          </w:p>
          <w:p w14:paraId="60084E6A"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51(17.1%)</w:t>
            </w:r>
          </w:p>
          <w:p w14:paraId="39B52D6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248(82.9%)</w:t>
            </w:r>
          </w:p>
        </w:tc>
      </w:tr>
      <w:tr w:rsidR="000F2F74" w:rsidRPr="00414616" w14:paraId="431FD9F0" w14:textId="77777777" w:rsidTr="00792355">
        <w:trPr>
          <w:jc w:val="center"/>
        </w:trPr>
        <w:tc>
          <w:tcPr>
            <w:tcW w:w="3191" w:type="pct"/>
            <w:vAlign w:val="center"/>
          </w:tcPr>
          <w:p w14:paraId="423DFC48"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Eczema by 12 months</w:t>
            </w:r>
          </w:p>
          <w:p w14:paraId="5F0438AF"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 xml:space="preserve">Yes </w:t>
            </w:r>
          </w:p>
          <w:p w14:paraId="3FFF8C4F"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No</w:t>
            </w:r>
          </w:p>
        </w:tc>
        <w:tc>
          <w:tcPr>
            <w:tcW w:w="449" w:type="pct"/>
            <w:vAlign w:val="center"/>
          </w:tcPr>
          <w:p w14:paraId="49B67A68" w14:textId="77777777" w:rsidR="000F2F74" w:rsidRPr="00414616" w:rsidRDefault="000F2F74" w:rsidP="00792355">
            <w:pPr>
              <w:ind w:left="-17"/>
              <w:jc w:val="center"/>
              <w:rPr>
                <w:rFonts w:ascii="Times New Roman" w:hAnsi="Times New Roman" w:cs="Times New Roman"/>
                <w:sz w:val="24"/>
                <w:szCs w:val="24"/>
              </w:rPr>
            </w:pPr>
            <w:r w:rsidRPr="00414616">
              <w:rPr>
                <w:rFonts w:ascii="Times New Roman" w:hAnsi="Times New Roman" w:cs="Times New Roman"/>
                <w:sz w:val="24"/>
                <w:szCs w:val="24"/>
              </w:rPr>
              <w:t>284</w:t>
            </w:r>
          </w:p>
        </w:tc>
        <w:tc>
          <w:tcPr>
            <w:tcW w:w="1360" w:type="pct"/>
            <w:vAlign w:val="center"/>
          </w:tcPr>
          <w:p w14:paraId="7882BB19" w14:textId="77777777" w:rsidR="000F2F74" w:rsidRPr="00414616" w:rsidRDefault="000F2F74" w:rsidP="00792355">
            <w:pPr>
              <w:jc w:val="center"/>
              <w:rPr>
                <w:rFonts w:ascii="Times New Roman" w:hAnsi="Times New Roman" w:cs="Times New Roman"/>
                <w:sz w:val="24"/>
                <w:szCs w:val="24"/>
              </w:rPr>
            </w:pPr>
          </w:p>
          <w:p w14:paraId="4A50ADA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73(25.7%)</w:t>
            </w:r>
          </w:p>
          <w:p w14:paraId="1423F94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211(74.3%)</w:t>
            </w:r>
          </w:p>
        </w:tc>
      </w:tr>
      <w:tr w:rsidR="000F2F74" w:rsidRPr="00414616" w14:paraId="22FC9F0C" w14:textId="77777777" w:rsidTr="00792355">
        <w:trPr>
          <w:jc w:val="center"/>
        </w:trPr>
        <w:tc>
          <w:tcPr>
            <w:tcW w:w="3191" w:type="pct"/>
            <w:vAlign w:val="center"/>
          </w:tcPr>
          <w:p w14:paraId="37F8934C"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Eczema by 18 months</w:t>
            </w:r>
          </w:p>
        </w:tc>
        <w:tc>
          <w:tcPr>
            <w:tcW w:w="449" w:type="pct"/>
            <w:vMerge w:val="restart"/>
            <w:vAlign w:val="center"/>
          </w:tcPr>
          <w:p w14:paraId="56378C8C" w14:textId="77777777" w:rsidR="000F2F74" w:rsidRPr="00414616" w:rsidRDefault="000F2F74" w:rsidP="00792355">
            <w:pPr>
              <w:ind w:left="-17"/>
              <w:jc w:val="center"/>
              <w:rPr>
                <w:rFonts w:ascii="Times New Roman" w:hAnsi="Times New Roman" w:cs="Times New Roman"/>
                <w:sz w:val="24"/>
                <w:szCs w:val="24"/>
              </w:rPr>
            </w:pPr>
            <w:r w:rsidRPr="00414616">
              <w:rPr>
                <w:rFonts w:ascii="Times New Roman" w:hAnsi="Times New Roman" w:cs="Times New Roman"/>
                <w:sz w:val="24"/>
                <w:szCs w:val="24"/>
              </w:rPr>
              <w:t>276</w:t>
            </w:r>
          </w:p>
        </w:tc>
        <w:tc>
          <w:tcPr>
            <w:tcW w:w="1360" w:type="pct"/>
            <w:vAlign w:val="center"/>
          </w:tcPr>
          <w:p w14:paraId="2C17AAB5" w14:textId="77777777" w:rsidR="000F2F74" w:rsidRPr="00414616" w:rsidRDefault="000F2F74" w:rsidP="00792355">
            <w:pPr>
              <w:jc w:val="center"/>
              <w:rPr>
                <w:rFonts w:ascii="Times New Roman" w:hAnsi="Times New Roman" w:cs="Times New Roman"/>
                <w:sz w:val="24"/>
                <w:szCs w:val="24"/>
              </w:rPr>
            </w:pPr>
          </w:p>
        </w:tc>
      </w:tr>
      <w:tr w:rsidR="000F2F74" w:rsidRPr="00414616" w14:paraId="5702DF3E" w14:textId="77777777" w:rsidTr="00792355">
        <w:trPr>
          <w:jc w:val="center"/>
        </w:trPr>
        <w:tc>
          <w:tcPr>
            <w:tcW w:w="3191" w:type="pct"/>
            <w:vAlign w:val="center"/>
          </w:tcPr>
          <w:p w14:paraId="506E592A"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 xml:space="preserve">Yes </w:t>
            </w:r>
          </w:p>
          <w:p w14:paraId="345F76E0"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No</w:t>
            </w:r>
          </w:p>
        </w:tc>
        <w:tc>
          <w:tcPr>
            <w:tcW w:w="449" w:type="pct"/>
            <w:vMerge/>
            <w:vAlign w:val="center"/>
          </w:tcPr>
          <w:p w14:paraId="4D604850" w14:textId="77777777" w:rsidR="000F2F74" w:rsidRPr="00414616" w:rsidRDefault="000F2F74" w:rsidP="00792355">
            <w:pPr>
              <w:ind w:left="-17"/>
              <w:jc w:val="center"/>
              <w:rPr>
                <w:rFonts w:ascii="Times New Roman" w:hAnsi="Times New Roman" w:cs="Times New Roman"/>
                <w:sz w:val="24"/>
                <w:szCs w:val="24"/>
              </w:rPr>
            </w:pPr>
          </w:p>
        </w:tc>
        <w:tc>
          <w:tcPr>
            <w:tcW w:w="1360" w:type="pct"/>
            <w:vAlign w:val="center"/>
          </w:tcPr>
          <w:p w14:paraId="01C31635"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87(31.5%)</w:t>
            </w:r>
          </w:p>
          <w:p w14:paraId="3437AD5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189(68.5%)</w:t>
            </w:r>
          </w:p>
        </w:tc>
      </w:tr>
      <w:tr w:rsidR="000F2F74" w:rsidRPr="00414616" w14:paraId="4AE89CE3" w14:textId="77777777" w:rsidTr="00792355">
        <w:trPr>
          <w:jc w:val="center"/>
        </w:trPr>
        <w:tc>
          <w:tcPr>
            <w:tcW w:w="3191" w:type="pct"/>
            <w:vAlign w:val="center"/>
          </w:tcPr>
          <w:p w14:paraId="243B342D"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Rhinitis by 6 months</w:t>
            </w:r>
          </w:p>
          <w:p w14:paraId="0E4D7658"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 xml:space="preserve">Yes </w:t>
            </w:r>
          </w:p>
          <w:p w14:paraId="4CC1D932"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No</w:t>
            </w:r>
          </w:p>
        </w:tc>
        <w:tc>
          <w:tcPr>
            <w:tcW w:w="449" w:type="pct"/>
            <w:vAlign w:val="center"/>
          </w:tcPr>
          <w:p w14:paraId="43B63B17" w14:textId="77777777" w:rsidR="000F2F74" w:rsidRPr="00414616" w:rsidRDefault="000F2F74" w:rsidP="00792355">
            <w:pPr>
              <w:ind w:left="-17"/>
              <w:jc w:val="center"/>
              <w:rPr>
                <w:rFonts w:ascii="Times New Roman" w:hAnsi="Times New Roman" w:cs="Times New Roman"/>
                <w:sz w:val="24"/>
                <w:szCs w:val="24"/>
              </w:rPr>
            </w:pPr>
            <w:r w:rsidRPr="00414616">
              <w:rPr>
                <w:rFonts w:ascii="Times New Roman" w:hAnsi="Times New Roman" w:cs="Times New Roman"/>
                <w:sz w:val="24"/>
                <w:szCs w:val="24"/>
              </w:rPr>
              <w:t>307</w:t>
            </w:r>
          </w:p>
        </w:tc>
        <w:tc>
          <w:tcPr>
            <w:tcW w:w="1360" w:type="pct"/>
            <w:vAlign w:val="center"/>
          </w:tcPr>
          <w:p w14:paraId="4105B8B9" w14:textId="77777777" w:rsidR="000F2F74" w:rsidRPr="00414616" w:rsidRDefault="000F2F74" w:rsidP="00792355">
            <w:pPr>
              <w:jc w:val="center"/>
              <w:rPr>
                <w:rFonts w:ascii="Times New Roman" w:hAnsi="Times New Roman" w:cs="Times New Roman"/>
                <w:sz w:val="24"/>
                <w:szCs w:val="24"/>
              </w:rPr>
            </w:pPr>
          </w:p>
          <w:p w14:paraId="138C631B"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106(34.5%)</w:t>
            </w:r>
          </w:p>
          <w:p w14:paraId="0BC2CABE"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201(65.5%)</w:t>
            </w:r>
          </w:p>
        </w:tc>
      </w:tr>
      <w:tr w:rsidR="000F2F74" w:rsidRPr="00414616" w14:paraId="12B4BC1C" w14:textId="77777777" w:rsidTr="00792355">
        <w:trPr>
          <w:jc w:val="center"/>
        </w:trPr>
        <w:tc>
          <w:tcPr>
            <w:tcW w:w="3191" w:type="pct"/>
            <w:vAlign w:val="center"/>
          </w:tcPr>
          <w:p w14:paraId="58D77D57"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Rhinitis by 12 months</w:t>
            </w:r>
          </w:p>
          <w:p w14:paraId="5DF05A61"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 xml:space="preserve">Yes </w:t>
            </w:r>
          </w:p>
          <w:p w14:paraId="68C82B07"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No</w:t>
            </w:r>
          </w:p>
        </w:tc>
        <w:tc>
          <w:tcPr>
            <w:tcW w:w="449" w:type="pct"/>
            <w:vAlign w:val="center"/>
          </w:tcPr>
          <w:p w14:paraId="6227AC0B" w14:textId="77777777" w:rsidR="000F2F74" w:rsidRPr="00414616" w:rsidRDefault="000F2F74" w:rsidP="00792355">
            <w:pPr>
              <w:ind w:left="-17"/>
              <w:jc w:val="center"/>
              <w:rPr>
                <w:rFonts w:ascii="Times New Roman" w:hAnsi="Times New Roman" w:cs="Times New Roman"/>
                <w:sz w:val="24"/>
                <w:szCs w:val="24"/>
              </w:rPr>
            </w:pPr>
            <w:r w:rsidRPr="00414616">
              <w:rPr>
                <w:rFonts w:ascii="Times New Roman" w:hAnsi="Times New Roman" w:cs="Times New Roman"/>
                <w:sz w:val="24"/>
                <w:szCs w:val="24"/>
              </w:rPr>
              <w:t>296</w:t>
            </w:r>
          </w:p>
        </w:tc>
        <w:tc>
          <w:tcPr>
            <w:tcW w:w="1360" w:type="pct"/>
            <w:vAlign w:val="center"/>
          </w:tcPr>
          <w:p w14:paraId="27000F8B" w14:textId="77777777" w:rsidR="000F2F74" w:rsidRPr="00414616" w:rsidRDefault="000F2F74" w:rsidP="00792355">
            <w:pPr>
              <w:jc w:val="center"/>
              <w:rPr>
                <w:rFonts w:ascii="Times New Roman" w:hAnsi="Times New Roman" w:cs="Times New Roman"/>
                <w:sz w:val="24"/>
                <w:szCs w:val="24"/>
              </w:rPr>
            </w:pPr>
          </w:p>
          <w:p w14:paraId="4861106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142(48.0%)</w:t>
            </w:r>
          </w:p>
          <w:p w14:paraId="4EBF0F24"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154(52.0%)</w:t>
            </w:r>
          </w:p>
        </w:tc>
      </w:tr>
      <w:tr w:rsidR="000F2F74" w:rsidRPr="00414616" w14:paraId="59C186BC" w14:textId="77777777" w:rsidTr="00792355">
        <w:trPr>
          <w:jc w:val="center"/>
        </w:trPr>
        <w:tc>
          <w:tcPr>
            <w:tcW w:w="3191" w:type="pct"/>
            <w:vAlign w:val="center"/>
          </w:tcPr>
          <w:p w14:paraId="3AA14475" w14:textId="77777777" w:rsidR="000F2F74" w:rsidRPr="00414616" w:rsidRDefault="000F2F74" w:rsidP="00792355">
            <w:pPr>
              <w:ind w:left="158" w:hanging="158"/>
              <w:rPr>
                <w:rFonts w:ascii="Times New Roman" w:hAnsi="Times New Roman" w:cs="Times New Roman"/>
                <w:sz w:val="24"/>
                <w:szCs w:val="24"/>
              </w:rPr>
            </w:pPr>
            <w:r w:rsidRPr="00414616">
              <w:rPr>
                <w:rFonts w:ascii="Times New Roman" w:hAnsi="Times New Roman" w:cs="Times New Roman"/>
                <w:sz w:val="24"/>
                <w:szCs w:val="24"/>
              </w:rPr>
              <w:t>Rhinitis by 18 months</w:t>
            </w:r>
          </w:p>
        </w:tc>
        <w:tc>
          <w:tcPr>
            <w:tcW w:w="449" w:type="pct"/>
            <w:vMerge w:val="restart"/>
            <w:vAlign w:val="center"/>
          </w:tcPr>
          <w:p w14:paraId="57CBFE84" w14:textId="77777777" w:rsidR="000F2F74" w:rsidRPr="00414616" w:rsidRDefault="000F2F74" w:rsidP="00792355">
            <w:pPr>
              <w:ind w:left="-17"/>
              <w:jc w:val="center"/>
              <w:rPr>
                <w:rFonts w:ascii="Times New Roman" w:hAnsi="Times New Roman" w:cs="Times New Roman"/>
                <w:sz w:val="24"/>
                <w:szCs w:val="24"/>
              </w:rPr>
            </w:pPr>
            <w:r w:rsidRPr="00414616">
              <w:rPr>
                <w:rFonts w:ascii="Times New Roman" w:hAnsi="Times New Roman" w:cs="Times New Roman"/>
                <w:sz w:val="24"/>
                <w:szCs w:val="24"/>
              </w:rPr>
              <w:t>288</w:t>
            </w:r>
          </w:p>
        </w:tc>
        <w:tc>
          <w:tcPr>
            <w:tcW w:w="1360" w:type="pct"/>
            <w:vAlign w:val="center"/>
          </w:tcPr>
          <w:p w14:paraId="47EFE8C4" w14:textId="77777777" w:rsidR="000F2F74" w:rsidRPr="00414616" w:rsidRDefault="000F2F74" w:rsidP="00792355">
            <w:pPr>
              <w:jc w:val="center"/>
              <w:rPr>
                <w:rFonts w:ascii="Times New Roman" w:hAnsi="Times New Roman" w:cs="Times New Roman"/>
                <w:sz w:val="24"/>
                <w:szCs w:val="24"/>
              </w:rPr>
            </w:pPr>
          </w:p>
        </w:tc>
      </w:tr>
      <w:tr w:rsidR="000F2F74" w:rsidRPr="00414616" w14:paraId="04BDEE44" w14:textId="77777777" w:rsidTr="00792355">
        <w:trPr>
          <w:jc w:val="center"/>
        </w:trPr>
        <w:tc>
          <w:tcPr>
            <w:tcW w:w="3191" w:type="pct"/>
            <w:vAlign w:val="center"/>
          </w:tcPr>
          <w:p w14:paraId="705ACAD6"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 xml:space="preserve">Yes </w:t>
            </w:r>
          </w:p>
          <w:p w14:paraId="66246D33"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No</w:t>
            </w:r>
          </w:p>
        </w:tc>
        <w:tc>
          <w:tcPr>
            <w:tcW w:w="449" w:type="pct"/>
            <w:vMerge/>
            <w:vAlign w:val="center"/>
          </w:tcPr>
          <w:p w14:paraId="1E7E284D" w14:textId="77777777" w:rsidR="000F2F74" w:rsidRPr="00414616" w:rsidRDefault="000F2F74" w:rsidP="00792355">
            <w:pPr>
              <w:ind w:left="-17"/>
              <w:jc w:val="center"/>
              <w:rPr>
                <w:rFonts w:ascii="Times New Roman" w:hAnsi="Times New Roman" w:cs="Times New Roman"/>
                <w:sz w:val="24"/>
                <w:szCs w:val="24"/>
              </w:rPr>
            </w:pPr>
          </w:p>
        </w:tc>
        <w:tc>
          <w:tcPr>
            <w:tcW w:w="1360" w:type="pct"/>
            <w:vAlign w:val="center"/>
          </w:tcPr>
          <w:p w14:paraId="68DCE59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159(55.2%)</w:t>
            </w:r>
          </w:p>
          <w:p w14:paraId="7D60C6F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129(44.8%)</w:t>
            </w:r>
          </w:p>
        </w:tc>
      </w:tr>
      <w:tr w:rsidR="000F2F74" w:rsidRPr="00414616" w14:paraId="270FF17D" w14:textId="77777777" w:rsidTr="00792355">
        <w:trPr>
          <w:jc w:val="center"/>
        </w:trPr>
        <w:tc>
          <w:tcPr>
            <w:tcW w:w="3191" w:type="pct"/>
            <w:vAlign w:val="center"/>
          </w:tcPr>
          <w:p w14:paraId="056A55FD"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Wheeze by 6 months</w:t>
            </w:r>
          </w:p>
          <w:p w14:paraId="5B716FA0"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 xml:space="preserve">Yes </w:t>
            </w:r>
          </w:p>
          <w:p w14:paraId="29D4271E"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No</w:t>
            </w:r>
          </w:p>
        </w:tc>
        <w:tc>
          <w:tcPr>
            <w:tcW w:w="449" w:type="pct"/>
            <w:vAlign w:val="center"/>
          </w:tcPr>
          <w:p w14:paraId="4AED6325" w14:textId="77777777" w:rsidR="000F2F74" w:rsidRPr="00414616" w:rsidRDefault="000F2F74" w:rsidP="00792355">
            <w:pPr>
              <w:ind w:left="-17"/>
              <w:jc w:val="center"/>
              <w:rPr>
                <w:rFonts w:ascii="Times New Roman" w:hAnsi="Times New Roman" w:cs="Times New Roman"/>
                <w:sz w:val="24"/>
                <w:szCs w:val="24"/>
              </w:rPr>
            </w:pPr>
            <w:r w:rsidRPr="00414616">
              <w:rPr>
                <w:rFonts w:ascii="Times New Roman" w:hAnsi="Times New Roman" w:cs="Times New Roman"/>
                <w:sz w:val="24"/>
                <w:szCs w:val="24"/>
              </w:rPr>
              <w:t>299</w:t>
            </w:r>
          </w:p>
        </w:tc>
        <w:tc>
          <w:tcPr>
            <w:tcW w:w="1360" w:type="pct"/>
            <w:vAlign w:val="center"/>
          </w:tcPr>
          <w:p w14:paraId="10015398" w14:textId="77777777" w:rsidR="000F2F74" w:rsidRPr="00414616" w:rsidRDefault="000F2F74" w:rsidP="00792355">
            <w:pPr>
              <w:jc w:val="center"/>
              <w:rPr>
                <w:rFonts w:ascii="Times New Roman" w:hAnsi="Times New Roman" w:cs="Times New Roman"/>
                <w:sz w:val="24"/>
                <w:szCs w:val="24"/>
              </w:rPr>
            </w:pPr>
          </w:p>
          <w:p w14:paraId="1DF096D5"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10(3.3%)</w:t>
            </w:r>
          </w:p>
          <w:p w14:paraId="31D72E1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289(96.7%)</w:t>
            </w:r>
          </w:p>
        </w:tc>
      </w:tr>
      <w:tr w:rsidR="000F2F74" w:rsidRPr="00414616" w14:paraId="196C28F5" w14:textId="77777777" w:rsidTr="00792355">
        <w:trPr>
          <w:jc w:val="center"/>
        </w:trPr>
        <w:tc>
          <w:tcPr>
            <w:tcW w:w="3191" w:type="pct"/>
            <w:vAlign w:val="center"/>
          </w:tcPr>
          <w:p w14:paraId="29B006AD"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Wheeze by 12 months</w:t>
            </w:r>
          </w:p>
          <w:p w14:paraId="60FCF283"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 xml:space="preserve">Yes </w:t>
            </w:r>
          </w:p>
          <w:p w14:paraId="62F0795C"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No</w:t>
            </w:r>
          </w:p>
        </w:tc>
        <w:tc>
          <w:tcPr>
            <w:tcW w:w="449" w:type="pct"/>
            <w:vAlign w:val="center"/>
          </w:tcPr>
          <w:p w14:paraId="3E6C9C3C" w14:textId="77777777" w:rsidR="000F2F74" w:rsidRPr="00414616" w:rsidRDefault="000F2F74" w:rsidP="00792355">
            <w:pPr>
              <w:ind w:left="-17"/>
              <w:jc w:val="center"/>
              <w:rPr>
                <w:rFonts w:ascii="Times New Roman" w:hAnsi="Times New Roman" w:cs="Times New Roman"/>
                <w:sz w:val="24"/>
                <w:szCs w:val="24"/>
              </w:rPr>
            </w:pPr>
            <w:r w:rsidRPr="00414616">
              <w:rPr>
                <w:rFonts w:ascii="Times New Roman" w:hAnsi="Times New Roman" w:cs="Times New Roman"/>
                <w:sz w:val="24"/>
                <w:szCs w:val="24"/>
              </w:rPr>
              <w:t>277</w:t>
            </w:r>
          </w:p>
        </w:tc>
        <w:tc>
          <w:tcPr>
            <w:tcW w:w="1360" w:type="pct"/>
            <w:vAlign w:val="center"/>
          </w:tcPr>
          <w:p w14:paraId="67B26D28" w14:textId="77777777" w:rsidR="000F2F74" w:rsidRPr="00414616" w:rsidRDefault="000F2F74" w:rsidP="00792355">
            <w:pPr>
              <w:jc w:val="center"/>
              <w:rPr>
                <w:rFonts w:ascii="Times New Roman" w:hAnsi="Times New Roman" w:cs="Times New Roman"/>
                <w:sz w:val="24"/>
                <w:szCs w:val="24"/>
              </w:rPr>
            </w:pPr>
          </w:p>
          <w:p w14:paraId="43127CAF"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30(10.8%)</w:t>
            </w:r>
          </w:p>
          <w:p w14:paraId="374627A8"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247(89.2%)</w:t>
            </w:r>
          </w:p>
        </w:tc>
      </w:tr>
      <w:tr w:rsidR="000F2F74" w:rsidRPr="00414616" w14:paraId="6855A1EB" w14:textId="77777777" w:rsidTr="00792355">
        <w:trPr>
          <w:jc w:val="center"/>
        </w:trPr>
        <w:tc>
          <w:tcPr>
            <w:tcW w:w="3191" w:type="pct"/>
            <w:vAlign w:val="center"/>
          </w:tcPr>
          <w:p w14:paraId="656BF912" w14:textId="77777777" w:rsidR="000F2F74" w:rsidRPr="00414616" w:rsidRDefault="000F2F74" w:rsidP="00792355">
            <w:pPr>
              <w:ind w:left="158" w:hanging="158"/>
              <w:rPr>
                <w:rFonts w:ascii="Times New Roman" w:hAnsi="Times New Roman" w:cs="Times New Roman"/>
                <w:sz w:val="24"/>
                <w:szCs w:val="24"/>
              </w:rPr>
            </w:pPr>
            <w:r w:rsidRPr="00414616">
              <w:rPr>
                <w:rFonts w:ascii="Times New Roman" w:hAnsi="Times New Roman" w:cs="Times New Roman"/>
                <w:sz w:val="24"/>
                <w:szCs w:val="24"/>
              </w:rPr>
              <w:t>Wheeze by 18 months</w:t>
            </w:r>
          </w:p>
        </w:tc>
        <w:tc>
          <w:tcPr>
            <w:tcW w:w="449" w:type="pct"/>
            <w:vMerge w:val="restart"/>
            <w:vAlign w:val="center"/>
          </w:tcPr>
          <w:p w14:paraId="7A3F1EF9" w14:textId="77777777" w:rsidR="000F2F74" w:rsidRPr="00414616" w:rsidRDefault="000F2F74" w:rsidP="00792355">
            <w:pPr>
              <w:ind w:left="-17"/>
              <w:jc w:val="center"/>
              <w:rPr>
                <w:rFonts w:ascii="Times New Roman" w:hAnsi="Times New Roman" w:cs="Times New Roman"/>
                <w:sz w:val="24"/>
                <w:szCs w:val="24"/>
              </w:rPr>
            </w:pPr>
            <w:r w:rsidRPr="00414616">
              <w:rPr>
                <w:rFonts w:ascii="Times New Roman" w:hAnsi="Times New Roman" w:cs="Times New Roman"/>
                <w:sz w:val="24"/>
                <w:szCs w:val="24"/>
              </w:rPr>
              <w:t>258</w:t>
            </w:r>
          </w:p>
        </w:tc>
        <w:tc>
          <w:tcPr>
            <w:tcW w:w="1360" w:type="pct"/>
            <w:vAlign w:val="center"/>
          </w:tcPr>
          <w:p w14:paraId="629424D3" w14:textId="77777777" w:rsidR="000F2F74" w:rsidRPr="00414616" w:rsidRDefault="000F2F74" w:rsidP="00792355">
            <w:pPr>
              <w:jc w:val="center"/>
              <w:rPr>
                <w:rFonts w:ascii="Times New Roman" w:hAnsi="Times New Roman" w:cs="Times New Roman"/>
                <w:sz w:val="24"/>
                <w:szCs w:val="24"/>
              </w:rPr>
            </w:pPr>
          </w:p>
        </w:tc>
      </w:tr>
      <w:tr w:rsidR="000F2F74" w:rsidRPr="00414616" w14:paraId="44F8CCBA" w14:textId="77777777" w:rsidTr="00792355">
        <w:trPr>
          <w:jc w:val="center"/>
        </w:trPr>
        <w:tc>
          <w:tcPr>
            <w:tcW w:w="3191" w:type="pct"/>
            <w:vAlign w:val="center"/>
          </w:tcPr>
          <w:p w14:paraId="3831AA75"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 xml:space="preserve">Yes </w:t>
            </w:r>
          </w:p>
          <w:p w14:paraId="64652E88"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No</w:t>
            </w:r>
          </w:p>
        </w:tc>
        <w:tc>
          <w:tcPr>
            <w:tcW w:w="449" w:type="pct"/>
            <w:vMerge/>
            <w:vAlign w:val="center"/>
          </w:tcPr>
          <w:p w14:paraId="18B7040E" w14:textId="77777777" w:rsidR="000F2F74" w:rsidRPr="00414616" w:rsidRDefault="000F2F74" w:rsidP="00792355">
            <w:pPr>
              <w:ind w:left="-17"/>
              <w:jc w:val="center"/>
              <w:rPr>
                <w:rFonts w:ascii="Times New Roman" w:hAnsi="Times New Roman" w:cs="Times New Roman"/>
                <w:sz w:val="24"/>
                <w:szCs w:val="24"/>
              </w:rPr>
            </w:pPr>
          </w:p>
        </w:tc>
        <w:tc>
          <w:tcPr>
            <w:tcW w:w="1360" w:type="pct"/>
            <w:vAlign w:val="center"/>
          </w:tcPr>
          <w:p w14:paraId="40234F19"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33(12.8%)</w:t>
            </w:r>
          </w:p>
          <w:p w14:paraId="259E4CE6"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225(87.2%)</w:t>
            </w:r>
          </w:p>
        </w:tc>
      </w:tr>
      <w:tr w:rsidR="000F2F74" w:rsidRPr="00414616" w14:paraId="2442F446" w14:textId="77777777" w:rsidTr="00792355">
        <w:trPr>
          <w:jc w:val="center"/>
        </w:trPr>
        <w:tc>
          <w:tcPr>
            <w:tcW w:w="3191" w:type="pct"/>
            <w:vAlign w:val="center"/>
          </w:tcPr>
          <w:p w14:paraId="17D2C5C1" w14:textId="77777777" w:rsidR="000F2F74" w:rsidRPr="00414616" w:rsidRDefault="000F2F74" w:rsidP="00792355">
            <w:pPr>
              <w:rPr>
                <w:rFonts w:ascii="Times New Roman" w:hAnsi="Times New Roman" w:cs="Times New Roman"/>
                <w:sz w:val="24"/>
                <w:szCs w:val="24"/>
              </w:rPr>
            </w:pPr>
            <w:r w:rsidRPr="00414616">
              <w:rPr>
                <w:rFonts w:ascii="Times New Roman" w:hAnsi="Times New Roman" w:cs="Times New Roman"/>
                <w:sz w:val="24"/>
                <w:szCs w:val="24"/>
              </w:rPr>
              <w:t xml:space="preserve">Month 18 SPT </w:t>
            </w:r>
          </w:p>
        </w:tc>
        <w:tc>
          <w:tcPr>
            <w:tcW w:w="449" w:type="pct"/>
            <w:vMerge w:val="restart"/>
            <w:vAlign w:val="center"/>
          </w:tcPr>
          <w:p w14:paraId="0BF929D9" w14:textId="77777777" w:rsidR="000F2F74" w:rsidRPr="00414616" w:rsidRDefault="000F2F74" w:rsidP="00792355">
            <w:pPr>
              <w:ind w:left="-17"/>
              <w:jc w:val="center"/>
              <w:rPr>
                <w:rFonts w:ascii="Times New Roman" w:hAnsi="Times New Roman" w:cs="Times New Roman"/>
                <w:sz w:val="24"/>
                <w:szCs w:val="24"/>
              </w:rPr>
            </w:pPr>
            <w:r w:rsidRPr="00414616">
              <w:rPr>
                <w:rFonts w:ascii="Times New Roman" w:hAnsi="Times New Roman" w:cs="Times New Roman"/>
                <w:sz w:val="24"/>
                <w:szCs w:val="24"/>
              </w:rPr>
              <w:t>242</w:t>
            </w:r>
          </w:p>
        </w:tc>
        <w:tc>
          <w:tcPr>
            <w:tcW w:w="1360" w:type="pct"/>
            <w:vAlign w:val="center"/>
          </w:tcPr>
          <w:p w14:paraId="70C72E2A" w14:textId="77777777" w:rsidR="000F2F74" w:rsidRPr="00414616" w:rsidRDefault="000F2F74" w:rsidP="00792355">
            <w:pPr>
              <w:jc w:val="center"/>
              <w:rPr>
                <w:rFonts w:ascii="Times New Roman" w:hAnsi="Times New Roman" w:cs="Times New Roman"/>
                <w:sz w:val="24"/>
                <w:szCs w:val="24"/>
              </w:rPr>
            </w:pPr>
          </w:p>
        </w:tc>
      </w:tr>
      <w:tr w:rsidR="000F2F74" w:rsidRPr="00414616" w14:paraId="1BFE347E" w14:textId="77777777" w:rsidTr="00792355">
        <w:trPr>
          <w:jc w:val="center"/>
        </w:trPr>
        <w:tc>
          <w:tcPr>
            <w:tcW w:w="3191" w:type="pct"/>
            <w:tcBorders>
              <w:bottom w:val="single" w:sz="4" w:space="0" w:color="auto"/>
            </w:tcBorders>
            <w:vAlign w:val="center"/>
          </w:tcPr>
          <w:p w14:paraId="37A1F460"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Positive</w:t>
            </w:r>
          </w:p>
          <w:p w14:paraId="5B28E3A3" w14:textId="77777777" w:rsidR="000F2F74" w:rsidRPr="00414616" w:rsidRDefault="000F2F74" w:rsidP="00792355">
            <w:pPr>
              <w:ind w:left="158"/>
              <w:rPr>
                <w:rFonts w:ascii="Times New Roman" w:hAnsi="Times New Roman" w:cs="Times New Roman"/>
                <w:sz w:val="24"/>
                <w:szCs w:val="24"/>
              </w:rPr>
            </w:pPr>
            <w:r w:rsidRPr="00414616">
              <w:rPr>
                <w:rFonts w:ascii="Times New Roman" w:hAnsi="Times New Roman" w:cs="Times New Roman"/>
                <w:sz w:val="24"/>
                <w:szCs w:val="24"/>
              </w:rPr>
              <w:t>Negative</w:t>
            </w:r>
          </w:p>
        </w:tc>
        <w:tc>
          <w:tcPr>
            <w:tcW w:w="449" w:type="pct"/>
            <w:vMerge/>
            <w:tcBorders>
              <w:bottom w:val="single" w:sz="4" w:space="0" w:color="auto"/>
            </w:tcBorders>
            <w:vAlign w:val="center"/>
          </w:tcPr>
          <w:p w14:paraId="4AB1B91C" w14:textId="77777777" w:rsidR="000F2F74" w:rsidRPr="00414616" w:rsidRDefault="000F2F74" w:rsidP="00792355">
            <w:pPr>
              <w:ind w:left="-17"/>
              <w:jc w:val="center"/>
              <w:rPr>
                <w:rFonts w:ascii="Times New Roman" w:hAnsi="Times New Roman" w:cs="Times New Roman"/>
                <w:sz w:val="24"/>
                <w:szCs w:val="24"/>
              </w:rPr>
            </w:pPr>
          </w:p>
        </w:tc>
        <w:tc>
          <w:tcPr>
            <w:tcW w:w="1360" w:type="pct"/>
            <w:tcBorders>
              <w:bottom w:val="single" w:sz="4" w:space="0" w:color="auto"/>
            </w:tcBorders>
            <w:vAlign w:val="center"/>
          </w:tcPr>
          <w:p w14:paraId="1F17394C"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40(16.5%)</w:t>
            </w:r>
          </w:p>
          <w:p w14:paraId="58FDCF15"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202(83.5%)</w:t>
            </w:r>
          </w:p>
        </w:tc>
      </w:tr>
    </w:tbl>
    <w:p w14:paraId="023093C7" w14:textId="77777777" w:rsidR="000F2F74" w:rsidRDefault="000F2F74" w:rsidP="000F2F74">
      <w:pPr>
        <w:spacing w:line="240" w:lineRule="auto"/>
        <w:jc w:val="both"/>
        <w:rPr>
          <w:rFonts w:ascii="Times New Roman" w:hAnsi="Times New Roman" w:cs="Times New Roman"/>
          <w:sz w:val="24"/>
          <w:szCs w:val="24"/>
        </w:rPr>
      </w:pPr>
      <w:r w:rsidRPr="00414616">
        <w:rPr>
          <w:rFonts w:ascii="Times New Roman" w:hAnsi="Times New Roman" w:cs="Times New Roman"/>
          <w:sz w:val="24"/>
          <w:szCs w:val="24"/>
        </w:rPr>
        <w:t>IQR: Interquartile range, SD: standard deviation</w:t>
      </w:r>
    </w:p>
    <w:p w14:paraId="45B34BE3" w14:textId="77777777" w:rsidR="000F2F74" w:rsidRDefault="000F2F74" w:rsidP="000F2F74">
      <w:pPr>
        <w:spacing w:line="240" w:lineRule="auto"/>
        <w:jc w:val="both"/>
        <w:rPr>
          <w:rFonts w:ascii="Times New Roman" w:eastAsia="SimSun" w:hAnsi="Times New Roman" w:cs="Times New Roman"/>
          <w:iCs/>
          <w:color w:val="000000"/>
          <w:kern w:val="1"/>
          <w:sz w:val="24"/>
          <w:szCs w:val="24"/>
          <w:lang w:eastAsia="ar-SA"/>
        </w:rPr>
        <w:sectPr w:rsidR="000F2F74" w:rsidSect="00DB511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lnNumType w:countBy="1" w:restart="continuous"/>
          <w:cols w:space="708"/>
          <w:docGrid w:linePitch="360"/>
        </w:sectPr>
      </w:pPr>
      <w:r>
        <w:rPr>
          <w:rFonts w:ascii="Times New Roman" w:hAnsi="Times New Roman" w:cs="Times New Roman"/>
          <w:sz w:val="24"/>
          <w:szCs w:val="24"/>
        </w:rPr>
        <w:t xml:space="preserve">BDI-II: </w:t>
      </w:r>
      <w:r>
        <w:rPr>
          <w:rFonts w:ascii="Times New Roman" w:eastAsia="SimSun" w:hAnsi="Times New Roman" w:cs="Times New Roman"/>
          <w:iCs/>
          <w:color w:val="000000"/>
          <w:kern w:val="1"/>
          <w:sz w:val="24"/>
          <w:szCs w:val="24"/>
          <w:lang w:eastAsia="ar-SA"/>
        </w:rPr>
        <w:t xml:space="preserve">Beck Depression Inventory-II; </w:t>
      </w:r>
      <w:r w:rsidRPr="00A373F9">
        <w:rPr>
          <w:rFonts w:ascii="Times New Roman" w:hAnsi="Times New Roman" w:cs="Times New Roman"/>
          <w:sz w:val="24"/>
          <w:szCs w:val="24"/>
          <w:lang w:val="fr-BE"/>
        </w:rPr>
        <w:t xml:space="preserve">EPDS: </w:t>
      </w:r>
      <w:r w:rsidRPr="00A373F9">
        <w:rPr>
          <w:rFonts w:ascii="Times New Roman" w:eastAsia="SimSun" w:hAnsi="Times New Roman" w:cs="Times New Roman"/>
          <w:iCs/>
          <w:color w:val="000000"/>
          <w:kern w:val="1"/>
          <w:sz w:val="24"/>
          <w:szCs w:val="24"/>
          <w:lang w:val="fr-BE" w:eastAsia="ar-SA"/>
        </w:rPr>
        <w:t>Edinburgh Postnatal Depression Scale</w:t>
      </w:r>
      <w:r>
        <w:rPr>
          <w:rFonts w:ascii="Times New Roman" w:eastAsia="SimSun" w:hAnsi="Times New Roman" w:cs="Times New Roman"/>
          <w:iCs/>
          <w:color w:val="000000"/>
          <w:kern w:val="1"/>
          <w:sz w:val="24"/>
          <w:szCs w:val="24"/>
          <w:lang w:val="fr-BE" w:eastAsia="ar-SA"/>
        </w:rPr>
        <w:t xml:space="preserve">; </w:t>
      </w:r>
      <w:r>
        <w:rPr>
          <w:rFonts w:ascii="Times New Roman" w:hAnsi="Times New Roman" w:cs="Times New Roman"/>
          <w:sz w:val="24"/>
          <w:szCs w:val="24"/>
        </w:rPr>
        <w:t xml:space="preserve">GHQ: </w:t>
      </w:r>
      <w:r>
        <w:rPr>
          <w:rFonts w:ascii="Times New Roman" w:eastAsia="SimSun" w:hAnsi="Times New Roman" w:cs="Times New Roman"/>
          <w:iCs/>
          <w:color w:val="000000"/>
          <w:kern w:val="1"/>
          <w:sz w:val="24"/>
          <w:szCs w:val="24"/>
          <w:lang w:eastAsia="ar-SA"/>
        </w:rPr>
        <w:t xml:space="preserve">General Health Questionnaire; </w:t>
      </w:r>
      <w:r w:rsidRPr="00A373F9">
        <w:rPr>
          <w:rFonts w:ascii="Times New Roman" w:hAnsi="Times New Roman" w:cs="Times New Roman"/>
          <w:sz w:val="24"/>
          <w:szCs w:val="24"/>
          <w:lang w:val="fr-BE"/>
        </w:rPr>
        <w:t xml:space="preserve">LES: </w:t>
      </w:r>
      <w:r w:rsidRPr="00A373F9">
        <w:rPr>
          <w:rFonts w:ascii="Times New Roman" w:eastAsia="SimSun" w:hAnsi="Times New Roman" w:cs="Times New Roman"/>
          <w:iCs/>
          <w:color w:val="000000"/>
          <w:kern w:val="1"/>
          <w:sz w:val="24"/>
          <w:szCs w:val="24"/>
          <w:lang w:val="fr-BE" w:eastAsia="ar-SA"/>
        </w:rPr>
        <w:t>Life Experiences Survey</w:t>
      </w:r>
      <w:r>
        <w:rPr>
          <w:rFonts w:ascii="Times New Roman" w:eastAsia="SimSun" w:hAnsi="Times New Roman" w:cs="Times New Roman"/>
          <w:iCs/>
          <w:color w:val="000000"/>
          <w:kern w:val="1"/>
          <w:sz w:val="24"/>
          <w:szCs w:val="24"/>
          <w:lang w:val="fr-BE" w:eastAsia="ar-SA"/>
        </w:rPr>
        <w:t xml:space="preserve">; </w:t>
      </w:r>
      <w:r>
        <w:rPr>
          <w:rFonts w:ascii="Times New Roman" w:hAnsi="Times New Roman" w:cs="Times New Roman"/>
          <w:sz w:val="24"/>
          <w:szCs w:val="24"/>
        </w:rPr>
        <w:t xml:space="preserve">MSPSS: </w:t>
      </w:r>
      <w:r>
        <w:rPr>
          <w:rFonts w:ascii="Times New Roman" w:eastAsia="SimSun" w:hAnsi="Times New Roman" w:cs="Times New Roman"/>
          <w:iCs/>
          <w:color w:val="000000"/>
          <w:kern w:val="1"/>
          <w:sz w:val="24"/>
          <w:szCs w:val="24"/>
          <w:lang w:eastAsia="ar-SA"/>
        </w:rPr>
        <w:t xml:space="preserve">Multidimensional Scale of Perceived Social Support; </w:t>
      </w:r>
      <w:r>
        <w:rPr>
          <w:rFonts w:ascii="Times New Roman" w:hAnsi="Times New Roman" w:cs="Times New Roman"/>
          <w:sz w:val="24"/>
          <w:szCs w:val="24"/>
        </w:rPr>
        <w:t xml:space="preserve">PAQ: </w:t>
      </w:r>
      <w:r>
        <w:rPr>
          <w:rFonts w:ascii="Times New Roman" w:eastAsia="SimSun" w:hAnsi="Times New Roman" w:cs="Times New Roman"/>
          <w:iCs/>
          <w:color w:val="000000"/>
          <w:kern w:val="1"/>
          <w:sz w:val="24"/>
          <w:szCs w:val="24"/>
          <w:lang w:eastAsia="ar-SA"/>
        </w:rPr>
        <w:t xml:space="preserve">Pregnancy Anxiety Questionnaire; PES: General Health Questionnaire; PSS: Perceived Stress Scale; </w:t>
      </w:r>
      <w:r>
        <w:rPr>
          <w:rFonts w:ascii="Times New Roman" w:hAnsi="Times New Roman" w:cs="Times New Roman"/>
          <w:sz w:val="24"/>
          <w:szCs w:val="24"/>
        </w:rPr>
        <w:t xml:space="preserve">STAI: </w:t>
      </w:r>
      <w:r>
        <w:rPr>
          <w:rFonts w:ascii="Times New Roman" w:eastAsia="SimSun" w:hAnsi="Times New Roman" w:cs="Times New Roman"/>
          <w:iCs/>
          <w:color w:val="000000"/>
          <w:kern w:val="1"/>
          <w:sz w:val="24"/>
          <w:szCs w:val="24"/>
          <w:lang w:eastAsia="ar-SA"/>
        </w:rPr>
        <w:t>State-Trait Anxiety Inventory</w:t>
      </w:r>
    </w:p>
    <w:p w14:paraId="1A2CF9F0" w14:textId="77777777" w:rsidR="000F2F74" w:rsidRPr="00414616" w:rsidRDefault="000F2F74" w:rsidP="000F2F74">
      <w:pPr>
        <w:spacing w:line="240" w:lineRule="auto"/>
        <w:rPr>
          <w:rFonts w:ascii="Times New Roman" w:hAnsi="Times New Roman" w:cs="Times New Roman"/>
          <w:sz w:val="24"/>
          <w:szCs w:val="24"/>
        </w:rPr>
      </w:pPr>
      <w:r w:rsidRPr="00414616">
        <w:rPr>
          <w:rFonts w:ascii="Times New Roman" w:hAnsi="Times New Roman" w:cs="Times New Roman"/>
          <w:b/>
          <w:sz w:val="24"/>
          <w:szCs w:val="24"/>
        </w:rPr>
        <w:t>Table 2.</w:t>
      </w:r>
      <w:r w:rsidRPr="00414616">
        <w:rPr>
          <w:rFonts w:ascii="Times New Roman" w:hAnsi="Times New Roman" w:cs="Times New Roman"/>
          <w:sz w:val="24"/>
          <w:szCs w:val="24"/>
        </w:rPr>
        <w:t xml:space="preserve"> Multivariate poisson regression of wheeze by 6, 12 and 18 months. </w:t>
      </w:r>
    </w:p>
    <w:tbl>
      <w:tblPr>
        <w:tblStyle w:val="TableGrid"/>
        <w:tblW w:w="15390" w:type="dxa"/>
        <w:tblInd w:w="-7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4"/>
        <w:gridCol w:w="1134"/>
        <w:gridCol w:w="1984"/>
        <w:gridCol w:w="1418"/>
        <w:gridCol w:w="708"/>
        <w:gridCol w:w="1985"/>
        <w:gridCol w:w="1134"/>
        <w:gridCol w:w="646"/>
        <w:gridCol w:w="1890"/>
        <w:gridCol w:w="1077"/>
      </w:tblGrid>
      <w:tr w:rsidR="000F2F74" w:rsidRPr="00414616" w14:paraId="4F81D787" w14:textId="77777777" w:rsidTr="00792355">
        <w:tc>
          <w:tcPr>
            <w:tcW w:w="3414" w:type="dxa"/>
          </w:tcPr>
          <w:p w14:paraId="4A7D1DA4" w14:textId="77777777" w:rsidR="000F2F74" w:rsidRPr="00414616" w:rsidRDefault="000F2F74" w:rsidP="00792355">
            <w:pPr>
              <w:contextualSpacing/>
              <w:rPr>
                <w:rFonts w:ascii="Times New Roman" w:hAnsi="Times New Roman" w:cs="Times New Roman"/>
                <w:sz w:val="24"/>
                <w:szCs w:val="24"/>
              </w:rPr>
            </w:pPr>
          </w:p>
        </w:tc>
        <w:tc>
          <w:tcPr>
            <w:tcW w:w="4536" w:type="dxa"/>
            <w:gridSpan w:val="3"/>
            <w:tcBorders>
              <w:top w:val="single" w:sz="4" w:space="0" w:color="auto"/>
              <w:bottom w:val="single" w:sz="4" w:space="0" w:color="auto"/>
            </w:tcBorders>
            <w:vAlign w:val="center"/>
          </w:tcPr>
          <w:p w14:paraId="3CE6F1EC" w14:textId="77777777" w:rsidR="000F2F74" w:rsidRPr="00414616" w:rsidRDefault="000F2F74" w:rsidP="00792355">
            <w:pPr>
              <w:keepNext/>
              <w:keepLines/>
              <w:spacing w:before="200"/>
              <w:contextualSpacing/>
              <w:jc w:val="center"/>
              <w:outlineLvl w:val="6"/>
              <w:rPr>
                <w:rFonts w:ascii="Times New Roman" w:hAnsi="Times New Roman" w:cs="Times New Roman"/>
                <w:sz w:val="24"/>
                <w:szCs w:val="24"/>
              </w:rPr>
            </w:pPr>
            <w:r w:rsidRPr="00414616">
              <w:rPr>
                <w:rFonts w:ascii="Times New Roman" w:hAnsi="Times New Roman" w:cs="Times New Roman"/>
                <w:sz w:val="24"/>
                <w:szCs w:val="24"/>
              </w:rPr>
              <w:t>6 months</w:t>
            </w:r>
          </w:p>
        </w:tc>
        <w:tc>
          <w:tcPr>
            <w:tcW w:w="3827" w:type="dxa"/>
            <w:gridSpan w:val="3"/>
            <w:tcBorders>
              <w:top w:val="single" w:sz="4" w:space="0" w:color="auto"/>
            </w:tcBorders>
            <w:vAlign w:val="center"/>
          </w:tcPr>
          <w:p w14:paraId="02DBC04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 months</w:t>
            </w:r>
          </w:p>
        </w:tc>
        <w:tc>
          <w:tcPr>
            <w:tcW w:w="3613" w:type="dxa"/>
            <w:gridSpan w:val="3"/>
            <w:tcBorders>
              <w:top w:val="single" w:sz="4" w:space="0" w:color="auto"/>
            </w:tcBorders>
            <w:vAlign w:val="center"/>
          </w:tcPr>
          <w:p w14:paraId="436D347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18 months</w:t>
            </w:r>
          </w:p>
        </w:tc>
      </w:tr>
      <w:tr w:rsidR="000F2F74" w:rsidRPr="00414616" w14:paraId="0429A59D" w14:textId="77777777" w:rsidTr="00792355">
        <w:tc>
          <w:tcPr>
            <w:tcW w:w="3414" w:type="dxa"/>
            <w:tcBorders>
              <w:bottom w:val="single" w:sz="4" w:space="0" w:color="auto"/>
            </w:tcBorders>
          </w:tcPr>
          <w:p w14:paraId="433625EB" w14:textId="77777777" w:rsidR="000F2F74" w:rsidRPr="00414616" w:rsidRDefault="000F2F74" w:rsidP="00792355">
            <w:pPr>
              <w:contextualSpacing/>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14:paraId="0F5973F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w:t>
            </w:r>
          </w:p>
        </w:tc>
        <w:tc>
          <w:tcPr>
            <w:tcW w:w="1984" w:type="dxa"/>
            <w:tcBorders>
              <w:top w:val="single" w:sz="4" w:space="0" w:color="auto"/>
              <w:bottom w:val="single" w:sz="4" w:space="0" w:color="auto"/>
            </w:tcBorders>
            <w:vAlign w:val="center"/>
          </w:tcPr>
          <w:p w14:paraId="75C2FBD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RR (95% CI)</w:t>
            </w:r>
          </w:p>
        </w:tc>
        <w:tc>
          <w:tcPr>
            <w:tcW w:w="1418" w:type="dxa"/>
            <w:tcBorders>
              <w:top w:val="single" w:sz="4" w:space="0" w:color="auto"/>
              <w:bottom w:val="single" w:sz="4" w:space="0" w:color="auto"/>
            </w:tcBorders>
            <w:vAlign w:val="center"/>
          </w:tcPr>
          <w:p w14:paraId="5445100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p-value</w:t>
            </w:r>
            <w:r w:rsidRPr="00414616">
              <w:rPr>
                <w:rFonts w:ascii="Times New Roman" w:hAnsi="Times New Roman" w:cs="Times New Roman"/>
                <w:sz w:val="24"/>
                <w:szCs w:val="24"/>
                <w:vertAlign w:val="superscript"/>
              </w:rPr>
              <w:t>b</w:t>
            </w:r>
          </w:p>
        </w:tc>
        <w:tc>
          <w:tcPr>
            <w:tcW w:w="708" w:type="dxa"/>
            <w:tcBorders>
              <w:top w:val="single" w:sz="4" w:space="0" w:color="auto"/>
              <w:bottom w:val="single" w:sz="4" w:space="0" w:color="auto"/>
            </w:tcBorders>
            <w:vAlign w:val="center"/>
          </w:tcPr>
          <w:p w14:paraId="7885703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w:t>
            </w:r>
          </w:p>
        </w:tc>
        <w:tc>
          <w:tcPr>
            <w:tcW w:w="1985" w:type="dxa"/>
            <w:tcBorders>
              <w:top w:val="single" w:sz="4" w:space="0" w:color="auto"/>
              <w:bottom w:val="single" w:sz="4" w:space="0" w:color="auto"/>
            </w:tcBorders>
            <w:vAlign w:val="center"/>
          </w:tcPr>
          <w:p w14:paraId="322E5E8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RR (95% CI)</w:t>
            </w:r>
          </w:p>
        </w:tc>
        <w:tc>
          <w:tcPr>
            <w:tcW w:w="1134" w:type="dxa"/>
            <w:tcBorders>
              <w:top w:val="single" w:sz="4" w:space="0" w:color="auto"/>
              <w:bottom w:val="single" w:sz="4" w:space="0" w:color="auto"/>
            </w:tcBorders>
            <w:vAlign w:val="center"/>
          </w:tcPr>
          <w:p w14:paraId="37EDEAD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p-value</w:t>
            </w:r>
            <w:r w:rsidRPr="00414616">
              <w:rPr>
                <w:rFonts w:ascii="Times New Roman" w:hAnsi="Times New Roman" w:cs="Times New Roman"/>
                <w:sz w:val="24"/>
                <w:szCs w:val="24"/>
                <w:vertAlign w:val="superscript"/>
              </w:rPr>
              <w:t>b</w:t>
            </w:r>
          </w:p>
        </w:tc>
        <w:tc>
          <w:tcPr>
            <w:tcW w:w="646" w:type="dxa"/>
            <w:tcBorders>
              <w:top w:val="single" w:sz="4" w:space="0" w:color="auto"/>
              <w:bottom w:val="single" w:sz="4" w:space="0" w:color="auto"/>
            </w:tcBorders>
            <w:vAlign w:val="center"/>
          </w:tcPr>
          <w:p w14:paraId="3D56121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w:t>
            </w:r>
          </w:p>
        </w:tc>
        <w:tc>
          <w:tcPr>
            <w:tcW w:w="1890" w:type="dxa"/>
            <w:tcBorders>
              <w:top w:val="single" w:sz="4" w:space="0" w:color="auto"/>
              <w:bottom w:val="single" w:sz="4" w:space="0" w:color="auto"/>
            </w:tcBorders>
            <w:vAlign w:val="center"/>
          </w:tcPr>
          <w:p w14:paraId="2A01D99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RR (95% CI)</w:t>
            </w:r>
          </w:p>
        </w:tc>
        <w:tc>
          <w:tcPr>
            <w:tcW w:w="1077" w:type="dxa"/>
            <w:tcBorders>
              <w:top w:val="single" w:sz="4" w:space="0" w:color="auto"/>
              <w:bottom w:val="single" w:sz="4" w:space="0" w:color="auto"/>
            </w:tcBorders>
            <w:vAlign w:val="center"/>
          </w:tcPr>
          <w:p w14:paraId="24058E1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p-value</w:t>
            </w:r>
            <w:r w:rsidRPr="00414616">
              <w:rPr>
                <w:rFonts w:ascii="Times New Roman" w:hAnsi="Times New Roman" w:cs="Times New Roman"/>
                <w:sz w:val="24"/>
                <w:szCs w:val="24"/>
                <w:vertAlign w:val="superscript"/>
              </w:rPr>
              <w:t>b</w:t>
            </w:r>
          </w:p>
        </w:tc>
      </w:tr>
      <w:tr w:rsidR="000F2F74" w:rsidRPr="00414616" w14:paraId="580C45C1" w14:textId="77777777" w:rsidTr="00792355">
        <w:trPr>
          <w:trHeight w:val="135"/>
        </w:trPr>
        <w:tc>
          <w:tcPr>
            <w:tcW w:w="3414" w:type="dxa"/>
          </w:tcPr>
          <w:p w14:paraId="4CC3188E" w14:textId="77777777" w:rsidR="000F2F74" w:rsidRPr="00414616" w:rsidRDefault="000F2F74" w:rsidP="00792355">
            <w:pPr>
              <w:ind w:hanging="103"/>
              <w:contextualSpacing/>
              <w:rPr>
                <w:rFonts w:ascii="Times New Roman" w:hAnsi="Times New Roman" w:cs="Times New Roman"/>
                <w:b/>
                <w:bCs/>
                <w:sz w:val="24"/>
                <w:szCs w:val="24"/>
              </w:rPr>
            </w:pPr>
            <w:r w:rsidRPr="00414616">
              <w:rPr>
                <w:rFonts w:ascii="Times New Roman" w:hAnsi="Times New Roman" w:cs="Times New Roman"/>
                <w:b/>
                <w:bCs/>
                <w:sz w:val="24"/>
                <w:szCs w:val="24"/>
              </w:rPr>
              <w:t>Preconception</w:t>
            </w:r>
          </w:p>
        </w:tc>
        <w:tc>
          <w:tcPr>
            <w:tcW w:w="1134" w:type="dxa"/>
            <w:tcBorders>
              <w:top w:val="nil"/>
              <w:left w:val="nil"/>
              <w:bottom w:val="nil"/>
              <w:right w:val="nil"/>
            </w:tcBorders>
            <w:shd w:val="clear" w:color="auto" w:fill="auto"/>
            <w:vAlign w:val="center"/>
          </w:tcPr>
          <w:p w14:paraId="7391D2FA"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3C57C764"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0E8929DD"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3F17B14B"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0AF951F5"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19C9D0F7" w14:textId="77777777" w:rsidR="000F2F74" w:rsidRPr="00414616" w:rsidRDefault="000F2F74" w:rsidP="00792355">
            <w:pPr>
              <w:contextualSpacing/>
              <w:jc w:val="center"/>
              <w:rPr>
                <w:rFonts w:ascii="Times New Roman" w:hAnsi="Times New Roman" w:cs="Times New Roman"/>
                <w:sz w:val="24"/>
                <w:szCs w:val="24"/>
              </w:rPr>
            </w:pPr>
          </w:p>
        </w:tc>
        <w:tc>
          <w:tcPr>
            <w:tcW w:w="646" w:type="dxa"/>
            <w:vAlign w:val="center"/>
          </w:tcPr>
          <w:p w14:paraId="6E62469B" w14:textId="77777777" w:rsidR="000F2F74" w:rsidRPr="00414616" w:rsidRDefault="000F2F74" w:rsidP="00792355">
            <w:pPr>
              <w:contextualSpacing/>
              <w:jc w:val="center"/>
              <w:rPr>
                <w:rFonts w:ascii="Times New Roman" w:hAnsi="Times New Roman" w:cs="Times New Roman"/>
                <w:sz w:val="24"/>
                <w:szCs w:val="24"/>
              </w:rPr>
            </w:pPr>
          </w:p>
        </w:tc>
        <w:tc>
          <w:tcPr>
            <w:tcW w:w="1890" w:type="dxa"/>
            <w:tcBorders>
              <w:top w:val="nil"/>
              <w:left w:val="nil"/>
              <w:bottom w:val="nil"/>
              <w:right w:val="nil"/>
            </w:tcBorders>
            <w:shd w:val="clear" w:color="auto" w:fill="auto"/>
            <w:vAlign w:val="center"/>
          </w:tcPr>
          <w:p w14:paraId="4B3B8EF6" w14:textId="77777777" w:rsidR="000F2F74" w:rsidRPr="00414616" w:rsidRDefault="000F2F74" w:rsidP="00792355">
            <w:pPr>
              <w:contextualSpacing/>
              <w:jc w:val="center"/>
              <w:rPr>
                <w:rFonts w:ascii="Times New Roman" w:hAnsi="Times New Roman" w:cs="Times New Roman"/>
                <w:sz w:val="24"/>
                <w:szCs w:val="24"/>
              </w:rPr>
            </w:pPr>
          </w:p>
        </w:tc>
        <w:tc>
          <w:tcPr>
            <w:tcW w:w="1077" w:type="dxa"/>
            <w:tcBorders>
              <w:top w:val="nil"/>
              <w:left w:val="nil"/>
              <w:bottom w:val="nil"/>
              <w:right w:val="nil"/>
            </w:tcBorders>
            <w:shd w:val="clear" w:color="auto" w:fill="auto"/>
            <w:vAlign w:val="center"/>
          </w:tcPr>
          <w:p w14:paraId="46E84783"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66C62F64" w14:textId="77777777" w:rsidTr="00792355">
        <w:trPr>
          <w:trHeight w:val="135"/>
        </w:trPr>
        <w:tc>
          <w:tcPr>
            <w:tcW w:w="3414" w:type="dxa"/>
          </w:tcPr>
          <w:p w14:paraId="69DCDCCB"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General distress</w:t>
            </w:r>
          </w:p>
        </w:tc>
        <w:tc>
          <w:tcPr>
            <w:tcW w:w="1134" w:type="dxa"/>
            <w:tcBorders>
              <w:top w:val="nil"/>
              <w:left w:val="nil"/>
              <w:bottom w:val="nil"/>
              <w:right w:val="nil"/>
            </w:tcBorders>
            <w:shd w:val="clear" w:color="auto" w:fill="auto"/>
            <w:vAlign w:val="center"/>
          </w:tcPr>
          <w:p w14:paraId="590F5639"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3C6BB9ED"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0BC87E2F"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259D96AF"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29AA8799"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0E20D220" w14:textId="77777777" w:rsidR="000F2F74" w:rsidRPr="00414616" w:rsidRDefault="000F2F74" w:rsidP="00792355">
            <w:pPr>
              <w:contextualSpacing/>
              <w:jc w:val="center"/>
              <w:rPr>
                <w:rFonts w:ascii="Times New Roman" w:hAnsi="Times New Roman" w:cs="Times New Roman"/>
                <w:sz w:val="24"/>
                <w:szCs w:val="24"/>
              </w:rPr>
            </w:pPr>
          </w:p>
        </w:tc>
        <w:tc>
          <w:tcPr>
            <w:tcW w:w="646" w:type="dxa"/>
            <w:vAlign w:val="center"/>
          </w:tcPr>
          <w:p w14:paraId="1C29CB6D" w14:textId="77777777" w:rsidR="000F2F74" w:rsidRPr="00414616" w:rsidRDefault="000F2F74" w:rsidP="00792355">
            <w:pPr>
              <w:contextualSpacing/>
              <w:jc w:val="center"/>
              <w:rPr>
                <w:rFonts w:ascii="Times New Roman" w:hAnsi="Times New Roman" w:cs="Times New Roman"/>
                <w:sz w:val="24"/>
                <w:szCs w:val="24"/>
              </w:rPr>
            </w:pPr>
          </w:p>
        </w:tc>
        <w:tc>
          <w:tcPr>
            <w:tcW w:w="1890" w:type="dxa"/>
            <w:vAlign w:val="center"/>
          </w:tcPr>
          <w:p w14:paraId="0A6DD81D" w14:textId="77777777" w:rsidR="000F2F74" w:rsidRPr="00414616" w:rsidRDefault="000F2F74" w:rsidP="00792355">
            <w:pPr>
              <w:contextualSpacing/>
              <w:jc w:val="center"/>
              <w:rPr>
                <w:rFonts w:ascii="Times New Roman" w:hAnsi="Times New Roman" w:cs="Times New Roman"/>
                <w:sz w:val="24"/>
                <w:szCs w:val="24"/>
              </w:rPr>
            </w:pPr>
          </w:p>
        </w:tc>
        <w:tc>
          <w:tcPr>
            <w:tcW w:w="1077" w:type="dxa"/>
            <w:vAlign w:val="center"/>
          </w:tcPr>
          <w:p w14:paraId="330876E6"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59FCA79A" w14:textId="77777777" w:rsidTr="00792355">
        <w:trPr>
          <w:trHeight w:val="135"/>
        </w:trPr>
        <w:tc>
          <w:tcPr>
            <w:tcW w:w="3414" w:type="dxa"/>
          </w:tcPr>
          <w:p w14:paraId="5C15075D"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rPr>
              <w:t>GHQ</w:t>
            </w:r>
          </w:p>
        </w:tc>
        <w:tc>
          <w:tcPr>
            <w:tcW w:w="1134" w:type="dxa"/>
            <w:tcBorders>
              <w:top w:val="nil"/>
              <w:left w:val="nil"/>
              <w:bottom w:val="nil"/>
              <w:right w:val="nil"/>
            </w:tcBorders>
            <w:shd w:val="clear" w:color="auto" w:fill="auto"/>
            <w:vAlign w:val="center"/>
          </w:tcPr>
          <w:p w14:paraId="2DC8542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160</w:t>
            </w:r>
          </w:p>
        </w:tc>
        <w:tc>
          <w:tcPr>
            <w:tcW w:w="1984" w:type="dxa"/>
            <w:tcBorders>
              <w:top w:val="nil"/>
              <w:left w:val="nil"/>
              <w:bottom w:val="nil"/>
              <w:right w:val="nil"/>
            </w:tcBorders>
            <w:shd w:val="clear" w:color="auto" w:fill="auto"/>
            <w:vAlign w:val="center"/>
          </w:tcPr>
          <w:p w14:paraId="7952109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1.4(1.0 – 2.1)</w:t>
            </w:r>
          </w:p>
        </w:tc>
        <w:tc>
          <w:tcPr>
            <w:tcW w:w="1418" w:type="dxa"/>
            <w:tcBorders>
              <w:top w:val="nil"/>
              <w:left w:val="nil"/>
              <w:bottom w:val="nil"/>
              <w:right w:val="nil"/>
            </w:tcBorders>
            <w:shd w:val="clear" w:color="auto" w:fill="auto"/>
            <w:vAlign w:val="center"/>
          </w:tcPr>
          <w:p w14:paraId="5C52A32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0.080</w:t>
            </w:r>
          </w:p>
        </w:tc>
        <w:tc>
          <w:tcPr>
            <w:tcW w:w="708" w:type="dxa"/>
            <w:tcBorders>
              <w:top w:val="nil"/>
              <w:left w:val="nil"/>
              <w:bottom w:val="nil"/>
              <w:right w:val="nil"/>
            </w:tcBorders>
            <w:shd w:val="clear" w:color="auto" w:fill="auto"/>
            <w:vAlign w:val="center"/>
          </w:tcPr>
          <w:p w14:paraId="694A019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146</w:t>
            </w:r>
          </w:p>
        </w:tc>
        <w:tc>
          <w:tcPr>
            <w:tcW w:w="1985" w:type="dxa"/>
            <w:tcBorders>
              <w:top w:val="nil"/>
              <w:left w:val="nil"/>
              <w:bottom w:val="nil"/>
              <w:right w:val="nil"/>
            </w:tcBorders>
            <w:shd w:val="clear" w:color="auto" w:fill="auto"/>
            <w:vAlign w:val="center"/>
          </w:tcPr>
          <w:p w14:paraId="572B98F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1.2(1.1 – 1.4)</w:t>
            </w:r>
          </w:p>
        </w:tc>
        <w:tc>
          <w:tcPr>
            <w:tcW w:w="1134" w:type="dxa"/>
            <w:tcBorders>
              <w:top w:val="nil"/>
              <w:left w:val="nil"/>
              <w:bottom w:val="nil"/>
              <w:right w:val="nil"/>
            </w:tcBorders>
            <w:shd w:val="clear" w:color="auto" w:fill="auto"/>
            <w:vAlign w:val="center"/>
          </w:tcPr>
          <w:p w14:paraId="3E98A595"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&lt;0.001</w:t>
            </w:r>
          </w:p>
        </w:tc>
        <w:tc>
          <w:tcPr>
            <w:tcW w:w="646" w:type="dxa"/>
            <w:vAlign w:val="center"/>
          </w:tcPr>
          <w:p w14:paraId="01151B2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136</w:t>
            </w:r>
          </w:p>
        </w:tc>
        <w:tc>
          <w:tcPr>
            <w:tcW w:w="1890" w:type="dxa"/>
            <w:vAlign w:val="center"/>
          </w:tcPr>
          <w:p w14:paraId="21BF485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1.2(1.1 – 1.3)</w:t>
            </w:r>
          </w:p>
        </w:tc>
        <w:tc>
          <w:tcPr>
            <w:tcW w:w="1077" w:type="dxa"/>
            <w:vAlign w:val="center"/>
          </w:tcPr>
          <w:p w14:paraId="4247DD2C"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&lt;0.001</w:t>
            </w:r>
          </w:p>
        </w:tc>
      </w:tr>
      <w:tr w:rsidR="000F2F74" w:rsidRPr="00414616" w14:paraId="3781DF79" w14:textId="77777777" w:rsidTr="00792355">
        <w:trPr>
          <w:trHeight w:val="135"/>
        </w:trPr>
        <w:tc>
          <w:tcPr>
            <w:tcW w:w="3414" w:type="dxa"/>
          </w:tcPr>
          <w:p w14:paraId="4CB6B389"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rPr>
              <w:t>PSS</w:t>
            </w:r>
          </w:p>
        </w:tc>
        <w:tc>
          <w:tcPr>
            <w:tcW w:w="1134" w:type="dxa"/>
            <w:tcBorders>
              <w:top w:val="nil"/>
              <w:left w:val="nil"/>
              <w:bottom w:val="nil"/>
              <w:right w:val="nil"/>
            </w:tcBorders>
            <w:shd w:val="clear" w:color="auto" w:fill="auto"/>
            <w:vAlign w:val="center"/>
          </w:tcPr>
          <w:p w14:paraId="18125A8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159</w:t>
            </w:r>
          </w:p>
        </w:tc>
        <w:tc>
          <w:tcPr>
            <w:tcW w:w="1984" w:type="dxa"/>
            <w:tcBorders>
              <w:top w:val="nil"/>
              <w:left w:val="nil"/>
              <w:bottom w:val="nil"/>
              <w:right w:val="nil"/>
            </w:tcBorders>
            <w:shd w:val="clear" w:color="auto" w:fill="auto"/>
            <w:vAlign w:val="center"/>
          </w:tcPr>
          <w:p w14:paraId="132792A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1.0(0.8 – 1.2)</w:t>
            </w:r>
          </w:p>
        </w:tc>
        <w:tc>
          <w:tcPr>
            <w:tcW w:w="1418" w:type="dxa"/>
            <w:tcBorders>
              <w:top w:val="nil"/>
              <w:left w:val="nil"/>
              <w:bottom w:val="nil"/>
              <w:right w:val="nil"/>
            </w:tcBorders>
            <w:shd w:val="clear" w:color="auto" w:fill="auto"/>
            <w:vAlign w:val="center"/>
          </w:tcPr>
          <w:p w14:paraId="703217E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0.855</w:t>
            </w:r>
          </w:p>
        </w:tc>
        <w:tc>
          <w:tcPr>
            <w:tcW w:w="708" w:type="dxa"/>
            <w:tcBorders>
              <w:top w:val="nil"/>
              <w:left w:val="nil"/>
              <w:bottom w:val="nil"/>
              <w:right w:val="nil"/>
            </w:tcBorders>
            <w:shd w:val="clear" w:color="auto" w:fill="auto"/>
            <w:vAlign w:val="center"/>
          </w:tcPr>
          <w:p w14:paraId="4CCC408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145</w:t>
            </w:r>
          </w:p>
        </w:tc>
        <w:tc>
          <w:tcPr>
            <w:tcW w:w="1985" w:type="dxa"/>
            <w:tcBorders>
              <w:top w:val="nil"/>
              <w:left w:val="nil"/>
              <w:bottom w:val="nil"/>
              <w:right w:val="nil"/>
            </w:tcBorders>
            <w:shd w:val="clear" w:color="auto" w:fill="auto"/>
            <w:vAlign w:val="center"/>
          </w:tcPr>
          <w:p w14:paraId="52D450A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1.1(1.0 – 1.2)</w:t>
            </w:r>
          </w:p>
        </w:tc>
        <w:tc>
          <w:tcPr>
            <w:tcW w:w="1134" w:type="dxa"/>
            <w:tcBorders>
              <w:top w:val="nil"/>
              <w:left w:val="nil"/>
              <w:bottom w:val="nil"/>
              <w:right w:val="nil"/>
            </w:tcBorders>
            <w:shd w:val="clear" w:color="auto" w:fill="auto"/>
            <w:vAlign w:val="center"/>
          </w:tcPr>
          <w:p w14:paraId="36283B04"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0.038</w:t>
            </w:r>
          </w:p>
        </w:tc>
        <w:tc>
          <w:tcPr>
            <w:tcW w:w="646" w:type="dxa"/>
            <w:vAlign w:val="center"/>
          </w:tcPr>
          <w:p w14:paraId="406CE27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136</w:t>
            </w:r>
          </w:p>
        </w:tc>
        <w:tc>
          <w:tcPr>
            <w:tcW w:w="1890" w:type="dxa"/>
            <w:vAlign w:val="center"/>
          </w:tcPr>
          <w:p w14:paraId="2C37E8A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1.1(1.0 – 1.2)</w:t>
            </w:r>
          </w:p>
        </w:tc>
        <w:tc>
          <w:tcPr>
            <w:tcW w:w="1077" w:type="dxa"/>
            <w:vAlign w:val="center"/>
          </w:tcPr>
          <w:p w14:paraId="77E56C8A"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0.044</w:t>
            </w:r>
          </w:p>
        </w:tc>
      </w:tr>
      <w:tr w:rsidR="000F2F74" w:rsidRPr="00414616" w14:paraId="66965D12" w14:textId="77777777" w:rsidTr="00792355">
        <w:trPr>
          <w:trHeight w:val="135"/>
        </w:trPr>
        <w:tc>
          <w:tcPr>
            <w:tcW w:w="3414" w:type="dxa"/>
          </w:tcPr>
          <w:p w14:paraId="0C66E9D2"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rPr>
              <w:t>PSS &gt;=14</w:t>
            </w:r>
          </w:p>
        </w:tc>
        <w:tc>
          <w:tcPr>
            <w:tcW w:w="1134" w:type="dxa"/>
            <w:tcBorders>
              <w:top w:val="nil"/>
              <w:left w:val="nil"/>
              <w:bottom w:val="nil"/>
              <w:right w:val="nil"/>
            </w:tcBorders>
            <w:shd w:val="clear" w:color="auto" w:fill="auto"/>
            <w:vAlign w:val="center"/>
          </w:tcPr>
          <w:p w14:paraId="6324CDF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159</w:t>
            </w:r>
          </w:p>
        </w:tc>
        <w:tc>
          <w:tcPr>
            <w:tcW w:w="1984" w:type="dxa"/>
            <w:tcBorders>
              <w:top w:val="nil"/>
              <w:left w:val="nil"/>
              <w:bottom w:val="nil"/>
              <w:right w:val="nil"/>
            </w:tcBorders>
            <w:shd w:val="clear" w:color="auto" w:fill="auto"/>
            <w:vAlign w:val="center"/>
          </w:tcPr>
          <w:p w14:paraId="15FF65A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0.44(0.05 – 4.00)</w:t>
            </w:r>
          </w:p>
        </w:tc>
        <w:tc>
          <w:tcPr>
            <w:tcW w:w="1418" w:type="dxa"/>
            <w:tcBorders>
              <w:top w:val="nil"/>
              <w:left w:val="nil"/>
              <w:bottom w:val="nil"/>
              <w:right w:val="nil"/>
            </w:tcBorders>
            <w:shd w:val="clear" w:color="auto" w:fill="auto"/>
            <w:vAlign w:val="center"/>
          </w:tcPr>
          <w:p w14:paraId="01EBDCD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0.469</w:t>
            </w:r>
          </w:p>
        </w:tc>
        <w:tc>
          <w:tcPr>
            <w:tcW w:w="708" w:type="dxa"/>
            <w:tcBorders>
              <w:top w:val="nil"/>
              <w:left w:val="nil"/>
              <w:bottom w:val="nil"/>
              <w:right w:val="nil"/>
            </w:tcBorders>
            <w:shd w:val="clear" w:color="auto" w:fill="auto"/>
            <w:vAlign w:val="center"/>
          </w:tcPr>
          <w:p w14:paraId="5082D7E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145</w:t>
            </w:r>
          </w:p>
        </w:tc>
        <w:tc>
          <w:tcPr>
            <w:tcW w:w="1985" w:type="dxa"/>
            <w:tcBorders>
              <w:top w:val="nil"/>
              <w:left w:val="nil"/>
              <w:bottom w:val="nil"/>
              <w:right w:val="nil"/>
            </w:tcBorders>
            <w:shd w:val="clear" w:color="auto" w:fill="auto"/>
            <w:vAlign w:val="center"/>
          </w:tcPr>
          <w:p w14:paraId="46A27A1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1.4(0.4 – 4.1)</w:t>
            </w:r>
          </w:p>
        </w:tc>
        <w:tc>
          <w:tcPr>
            <w:tcW w:w="1134" w:type="dxa"/>
            <w:tcBorders>
              <w:top w:val="nil"/>
              <w:left w:val="nil"/>
              <w:bottom w:val="nil"/>
              <w:right w:val="nil"/>
            </w:tcBorders>
            <w:shd w:val="clear" w:color="auto" w:fill="auto"/>
            <w:vAlign w:val="center"/>
          </w:tcPr>
          <w:p w14:paraId="623195E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0.593</w:t>
            </w:r>
          </w:p>
        </w:tc>
        <w:tc>
          <w:tcPr>
            <w:tcW w:w="646" w:type="dxa"/>
            <w:vAlign w:val="center"/>
          </w:tcPr>
          <w:p w14:paraId="23515DF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136</w:t>
            </w:r>
          </w:p>
        </w:tc>
        <w:tc>
          <w:tcPr>
            <w:tcW w:w="1890" w:type="dxa"/>
            <w:vAlign w:val="center"/>
          </w:tcPr>
          <w:p w14:paraId="038EC7C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1.3(0.5 – 3.9)</w:t>
            </w:r>
          </w:p>
        </w:tc>
        <w:tc>
          <w:tcPr>
            <w:tcW w:w="1077" w:type="dxa"/>
            <w:vAlign w:val="center"/>
          </w:tcPr>
          <w:p w14:paraId="1792676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0.588</w:t>
            </w:r>
          </w:p>
        </w:tc>
      </w:tr>
      <w:tr w:rsidR="000F2F74" w:rsidRPr="00414616" w14:paraId="00168EB3" w14:textId="77777777" w:rsidTr="00792355">
        <w:trPr>
          <w:trHeight w:val="135"/>
        </w:trPr>
        <w:tc>
          <w:tcPr>
            <w:tcW w:w="3414" w:type="dxa"/>
          </w:tcPr>
          <w:p w14:paraId="317D5647"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Depression</w:t>
            </w:r>
          </w:p>
        </w:tc>
        <w:tc>
          <w:tcPr>
            <w:tcW w:w="1134" w:type="dxa"/>
            <w:tcBorders>
              <w:top w:val="nil"/>
              <w:left w:val="nil"/>
              <w:bottom w:val="nil"/>
              <w:right w:val="nil"/>
            </w:tcBorders>
            <w:shd w:val="clear" w:color="auto" w:fill="auto"/>
            <w:vAlign w:val="center"/>
          </w:tcPr>
          <w:p w14:paraId="3063BA5C"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7CF129B8"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4ADA70ED"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392B2251"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46D05EAF"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42CD3092" w14:textId="77777777" w:rsidR="000F2F74" w:rsidRPr="00414616" w:rsidRDefault="000F2F74" w:rsidP="00792355">
            <w:pPr>
              <w:contextualSpacing/>
              <w:jc w:val="center"/>
              <w:rPr>
                <w:rFonts w:ascii="Times New Roman" w:hAnsi="Times New Roman" w:cs="Times New Roman"/>
                <w:sz w:val="24"/>
                <w:szCs w:val="24"/>
              </w:rPr>
            </w:pPr>
          </w:p>
        </w:tc>
        <w:tc>
          <w:tcPr>
            <w:tcW w:w="646" w:type="dxa"/>
            <w:vAlign w:val="center"/>
          </w:tcPr>
          <w:p w14:paraId="54CD3870" w14:textId="77777777" w:rsidR="000F2F74" w:rsidRPr="00414616" w:rsidRDefault="000F2F74" w:rsidP="00792355">
            <w:pPr>
              <w:contextualSpacing/>
              <w:jc w:val="center"/>
              <w:rPr>
                <w:rFonts w:ascii="Times New Roman" w:hAnsi="Times New Roman" w:cs="Times New Roman"/>
                <w:sz w:val="24"/>
                <w:szCs w:val="24"/>
              </w:rPr>
            </w:pPr>
          </w:p>
        </w:tc>
        <w:tc>
          <w:tcPr>
            <w:tcW w:w="1890" w:type="dxa"/>
            <w:vAlign w:val="center"/>
          </w:tcPr>
          <w:p w14:paraId="5FFB1400" w14:textId="77777777" w:rsidR="000F2F74" w:rsidRPr="00414616" w:rsidRDefault="000F2F74" w:rsidP="00792355">
            <w:pPr>
              <w:contextualSpacing/>
              <w:jc w:val="center"/>
              <w:rPr>
                <w:rFonts w:ascii="Times New Roman" w:hAnsi="Times New Roman" w:cs="Times New Roman"/>
                <w:sz w:val="24"/>
                <w:szCs w:val="24"/>
              </w:rPr>
            </w:pPr>
          </w:p>
        </w:tc>
        <w:tc>
          <w:tcPr>
            <w:tcW w:w="1077" w:type="dxa"/>
            <w:vAlign w:val="center"/>
          </w:tcPr>
          <w:p w14:paraId="3E3B32BF"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75A7B7EF" w14:textId="77777777" w:rsidTr="00792355">
        <w:trPr>
          <w:trHeight w:val="135"/>
        </w:trPr>
        <w:tc>
          <w:tcPr>
            <w:tcW w:w="3414" w:type="dxa"/>
          </w:tcPr>
          <w:p w14:paraId="7C6D1D2D"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 xml:space="preserve">BDI </w:t>
            </w:r>
          </w:p>
        </w:tc>
        <w:tc>
          <w:tcPr>
            <w:tcW w:w="1134" w:type="dxa"/>
            <w:tcBorders>
              <w:top w:val="nil"/>
              <w:left w:val="nil"/>
              <w:bottom w:val="nil"/>
              <w:right w:val="nil"/>
            </w:tcBorders>
            <w:shd w:val="clear" w:color="auto" w:fill="auto"/>
            <w:vAlign w:val="center"/>
          </w:tcPr>
          <w:p w14:paraId="0105316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154</w:t>
            </w:r>
          </w:p>
        </w:tc>
        <w:tc>
          <w:tcPr>
            <w:tcW w:w="1984" w:type="dxa"/>
            <w:tcBorders>
              <w:top w:val="nil"/>
              <w:left w:val="nil"/>
              <w:bottom w:val="nil"/>
              <w:right w:val="nil"/>
            </w:tcBorders>
            <w:shd w:val="clear" w:color="auto" w:fill="auto"/>
            <w:vAlign w:val="center"/>
          </w:tcPr>
          <w:p w14:paraId="3F43F1E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1.0(0.9 – 1.2)</w:t>
            </w:r>
          </w:p>
        </w:tc>
        <w:tc>
          <w:tcPr>
            <w:tcW w:w="1418" w:type="dxa"/>
            <w:tcBorders>
              <w:top w:val="nil"/>
              <w:left w:val="nil"/>
              <w:bottom w:val="nil"/>
              <w:right w:val="nil"/>
            </w:tcBorders>
            <w:shd w:val="clear" w:color="auto" w:fill="auto"/>
            <w:vAlign w:val="center"/>
          </w:tcPr>
          <w:p w14:paraId="2CA36C4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0.549</w:t>
            </w:r>
          </w:p>
        </w:tc>
        <w:tc>
          <w:tcPr>
            <w:tcW w:w="708" w:type="dxa"/>
            <w:tcBorders>
              <w:top w:val="nil"/>
              <w:left w:val="nil"/>
              <w:bottom w:val="nil"/>
              <w:right w:val="nil"/>
            </w:tcBorders>
            <w:shd w:val="clear" w:color="auto" w:fill="auto"/>
            <w:vAlign w:val="center"/>
          </w:tcPr>
          <w:p w14:paraId="147DCAC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138</w:t>
            </w:r>
          </w:p>
        </w:tc>
        <w:tc>
          <w:tcPr>
            <w:tcW w:w="1985" w:type="dxa"/>
            <w:tcBorders>
              <w:top w:val="nil"/>
              <w:left w:val="nil"/>
              <w:bottom w:val="nil"/>
              <w:right w:val="nil"/>
            </w:tcBorders>
            <w:shd w:val="clear" w:color="auto" w:fill="auto"/>
            <w:vAlign w:val="center"/>
          </w:tcPr>
          <w:p w14:paraId="38D98FE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1.07(1.01 – 1.13)</w:t>
            </w:r>
          </w:p>
        </w:tc>
        <w:tc>
          <w:tcPr>
            <w:tcW w:w="1134" w:type="dxa"/>
            <w:tcBorders>
              <w:top w:val="nil"/>
              <w:left w:val="nil"/>
              <w:bottom w:val="nil"/>
              <w:right w:val="nil"/>
            </w:tcBorders>
            <w:shd w:val="clear" w:color="auto" w:fill="auto"/>
            <w:vAlign w:val="center"/>
          </w:tcPr>
          <w:p w14:paraId="0D72A009"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0.026</w:t>
            </w:r>
          </w:p>
        </w:tc>
        <w:tc>
          <w:tcPr>
            <w:tcW w:w="646" w:type="dxa"/>
            <w:vAlign w:val="center"/>
          </w:tcPr>
          <w:p w14:paraId="01722A3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126</w:t>
            </w:r>
          </w:p>
        </w:tc>
        <w:tc>
          <w:tcPr>
            <w:tcW w:w="1890" w:type="dxa"/>
            <w:vAlign w:val="center"/>
          </w:tcPr>
          <w:p w14:paraId="13C9B17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1.06(1.00 – 1.12)</w:t>
            </w:r>
          </w:p>
        </w:tc>
        <w:tc>
          <w:tcPr>
            <w:tcW w:w="1077" w:type="dxa"/>
            <w:vAlign w:val="center"/>
          </w:tcPr>
          <w:p w14:paraId="3BA9A18F"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0.037</w:t>
            </w:r>
          </w:p>
        </w:tc>
      </w:tr>
      <w:tr w:rsidR="000F2F74" w:rsidRPr="00414616" w14:paraId="17FE0521" w14:textId="77777777" w:rsidTr="00792355">
        <w:trPr>
          <w:trHeight w:val="135"/>
        </w:trPr>
        <w:tc>
          <w:tcPr>
            <w:tcW w:w="3414" w:type="dxa"/>
          </w:tcPr>
          <w:p w14:paraId="3E485132"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BDI</w:t>
            </w:r>
          </w:p>
          <w:p w14:paraId="775FD14A" w14:textId="77777777" w:rsidR="000F2F74" w:rsidRPr="00414616" w:rsidRDefault="000F2F74" w:rsidP="00792355">
            <w:pPr>
              <w:contextualSpacing/>
              <w:rPr>
                <w:rFonts w:ascii="Times New Roman" w:hAnsi="Times New Roman" w:cs="Times New Roman"/>
                <w:sz w:val="24"/>
                <w:szCs w:val="24"/>
              </w:rPr>
            </w:pPr>
            <w:r w:rsidRPr="00414616">
              <w:rPr>
                <w:rFonts w:ascii="Times New Roman" w:hAnsi="Times New Roman" w:cs="Times New Roman"/>
                <w:sz w:val="24"/>
                <w:szCs w:val="24"/>
              </w:rPr>
              <w:t>0-13</w:t>
            </w:r>
          </w:p>
          <w:p w14:paraId="31ECF3D4" w14:textId="77777777" w:rsidR="000F2F74" w:rsidRPr="00414616" w:rsidRDefault="000F2F74" w:rsidP="00792355">
            <w:pPr>
              <w:contextualSpacing/>
              <w:rPr>
                <w:rFonts w:ascii="Times New Roman" w:hAnsi="Times New Roman" w:cs="Times New Roman"/>
                <w:sz w:val="24"/>
                <w:szCs w:val="24"/>
              </w:rPr>
            </w:pPr>
            <w:r w:rsidRPr="00414616">
              <w:rPr>
                <w:rFonts w:ascii="Times New Roman" w:hAnsi="Times New Roman" w:cs="Times New Roman"/>
                <w:sz w:val="24"/>
                <w:szCs w:val="24"/>
              </w:rPr>
              <w:t>14-19</w:t>
            </w:r>
          </w:p>
          <w:p w14:paraId="6A52CDE0" w14:textId="77777777" w:rsidR="000F2F74" w:rsidRPr="00414616" w:rsidRDefault="000F2F74" w:rsidP="00792355">
            <w:pPr>
              <w:contextualSpacing/>
              <w:rPr>
                <w:rFonts w:ascii="Times New Roman" w:hAnsi="Times New Roman" w:cs="Times New Roman"/>
                <w:sz w:val="24"/>
                <w:szCs w:val="24"/>
              </w:rPr>
            </w:pPr>
            <w:r w:rsidRPr="00414616">
              <w:rPr>
                <w:rFonts w:ascii="Times New Roman" w:hAnsi="Times New Roman" w:cs="Times New Roman"/>
                <w:sz w:val="24"/>
                <w:szCs w:val="24"/>
              </w:rPr>
              <w:t>&gt;=20</w:t>
            </w:r>
          </w:p>
        </w:tc>
        <w:tc>
          <w:tcPr>
            <w:tcW w:w="1134" w:type="dxa"/>
            <w:tcBorders>
              <w:top w:val="nil"/>
              <w:left w:val="nil"/>
              <w:bottom w:val="nil"/>
              <w:right w:val="nil"/>
            </w:tcBorders>
            <w:shd w:val="clear" w:color="auto" w:fill="auto"/>
            <w:vAlign w:val="center"/>
          </w:tcPr>
          <w:p w14:paraId="05B0FD9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154</w:t>
            </w:r>
          </w:p>
        </w:tc>
        <w:tc>
          <w:tcPr>
            <w:tcW w:w="1984" w:type="dxa"/>
            <w:tcBorders>
              <w:top w:val="nil"/>
              <w:left w:val="nil"/>
              <w:bottom w:val="nil"/>
              <w:right w:val="nil"/>
            </w:tcBorders>
            <w:shd w:val="clear" w:color="auto" w:fill="auto"/>
            <w:vAlign w:val="center"/>
          </w:tcPr>
          <w:p w14:paraId="71FE57CF" w14:textId="77777777" w:rsidR="000F2F74" w:rsidRPr="00414616" w:rsidRDefault="000F2F74" w:rsidP="00792355">
            <w:pPr>
              <w:contextualSpacing/>
              <w:jc w:val="center"/>
              <w:rPr>
                <w:rFonts w:ascii="Times New Roman" w:hAnsi="Times New Roman" w:cs="Times New Roman"/>
                <w:sz w:val="24"/>
                <w:szCs w:val="24"/>
              </w:rPr>
            </w:pPr>
          </w:p>
          <w:p w14:paraId="457B8FF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w:t>
            </w:r>
          </w:p>
          <w:p w14:paraId="304FDD6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4.5(0.3 – 70.5)</w:t>
            </w:r>
          </w:p>
          <w:p w14:paraId="02EDF2B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7.5(0.5 – 101.7)</w:t>
            </w:r>
          </w:p>
        </w:tc>
        <w:tc>
          <w:tcPr>
            <w:tcW w:w="1418" w:type="dxa"/>
            <w:tcBorders>
              <w:top w:val="nil"/>
              <w:left w:val="nil"/>
              <w:bottom w:val="nil"/>
              <w:right w:val="nil"/>
            </w:tcBorders>
            <w:shd w:val="clear" w:color="auto" w:fill="auto"/>
            <w:vAlign w:val="center"/>
          </w:tcPr>
          <w:p w14:paraId="7D843934" w14:textId="77777777" w:rsidR="000F2F74" w:rsidRPr="00414616" w:rsidRDefault="000F2F74" w:rsidP="00792355">
            <w:pPr>
              <w:contextualSpacing/>
              <w:jc w:val="center"/>
              <w:rPr>
                <w:rFonts w:ascii="Times New Roman" w:hAnsi="Times New Roman" w:cs="Times New Roman"/>
                <w:sz w:val="24"/>
                <w:szCs w:val="24"/>
              </w:rPr>
            </w:pPr>
          </w:p>
          <w:p w14:paraId="549375FB" w14:textId="77777777" w:rsidR="000F2F74" w:rsidRPr="00414616" w:rsidRDefault="000F2F74" w:rsidP="00792355">
            <w:pPr>
              <w:contextualSpacing/>
              <w:jc w:val="center"/>
              <w:rPr>
                <w:rFonts w:ascii="Times New Roman" w:hAnsi="Times New Roman" w:cs="Times New Roman"/>
                <w:sz w:val="24"/>
                <w:szCs w:val="24"/>
              </w:rPr>
            </w:pPr>
          </w:p>
          <w:p w14:paraId="3821F2E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0.280</w:t>
            </w:r>
          </w:p>
          <w:p w14:paraId="097158A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0.131</w:t>
            </w:r>
          </w:p>
        </w:tc>
        <w:tc>
          <w:tcPr>
            <w:tcW w:w="708" w:type="dxa"/>
            <w:tcBorders>
              <w:top w:val="nil"/>
              <w:left w:val="nil"/>
              <w:bottom w:val="nil"/>
              <w:right w:val="nil"/>
            </w:tcBorders>
            <w:shd w:val="clear" w:color="auto" w:fill="auto"/>
            <w:vAlign w:val="center"/>
          </w:tcPr>
          <w:p w14:paraId="5C62970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138</w:t>
            </w:r>
          </w:p>
        </w:tc>
        <w:tc>
          <w:tcPr>
            <w:tcW w:w="1985" w:type="dxa"/>
            <w:tcBorders>
              <w:top w:val="nil"/>
              <w:left w:val="nil"/>
              <w:bottom w:val="nil"/>
              <w:right w:val="nil"/>
            </w:tcBorders>
            <w:shd w:val="clear" w:color="auto" w:fill="auto"/>
            <w:vAlign w:val="center"/>
          </w:tcPr>
          <w:p w14:paraId="4D4875EE" w14:textId="77777777" w:rsidR="000F2F74" w:rsidRPr="00414616" w:rsidRDefault="000F2F74" w:rsidP="00792355">
            <w:pPr>
              <w:contextualSpacing/>
              <w:jc w:val="center"/>
              <w:rPr>
                <w:rFonts w:ascii="Times New Roman" w:hAnsi="Times New Roman" w:cs="Times New Roman"/>
                <w:sz w:val="24"/>
                <w:szCs w:val="24"/>
              </w:rPr>
            </w:pPr>
          </w:p>
          <w:p w14:paraId="6FE1008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w:t>
            </w:r>
          </w:p>
          <w:p w14:paraId="25DD34E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0.69(0.06 – 7.97)</w:t>
            </w:r>
          </w:p>
          <w:p w14:paraId="3244167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3.5(1.2 – 10.9)</w:t>
            </w:r>
          </w:p>
        </w:tc>
        <w:tc>
          <w:tcPr>
            <w:tcW w:w="1134" w:type="dxa"/>
            <w:tcBorders>
              <w:top w:val="nil"/>
              <w:left w:val="nil"/>
              <w:bottom w:val="nil"/>
              <w:right w:val="nil"/>
            </w:tcBorders>
            <w:shd w:val="clear" w:color="auto" w:fill="auto"/>
            <w:vAlign w:val="center"/>
          </w:tcPr>
          <w:p w14:paraId="791F30DD" w14:textId="77777777" w:rsidR="000F2F74" w:rsidRPr="00414616" w:rsidRDefault="000F2F74" w:rsidP="00792355">
            <w:pPr>
              <w:contextualSpacing/>
              <w:jc w:val="center"/>
              <w:rPr>
                <w:rFonts w:ascii="Times New Roman" w:hAnsi="Times New Roman" w:cs="Times New Roman"/>
                <w:b/>
                <w:bCs/>
                <w:sz w:val="24"/>
                <w:szCs w:val="24"/>
              </w:rPr>
            </w:pPr>
          </w:p>
          <w:p w14:paraId="3CA299BA" w14:textId="77777777" w:rsidR="000F2F74" w:rsidRPr="00414616" w:rsidRDefault="000F2F74" w:rsidP="00792355">
            <w:pPr>
              <w:contextualSpacing/>
              <w:jc w:val="center"/>
              <w:rPr>
                <w:rFonts w:ascii="Times New Roman" w:hAnsi="Times New Roman" w:cs="Times New Roman"/>
                <w:b/>
                <w:bCs/>
                <w:sz w:val="24"/>
                <w:szCs w:val="24"/>
              </w:rPr>
            </w:pPr>
          </w:p>
          <w:p w14:paraId="44F04FC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0.768</w:t>
            </w:r>
          </w:p>
          <w:p w14:paraId="5230A17D"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0.026</w:t>
            </w:r>
          </w:p>
        </w:tc>
        <w:tc>
          <w:tcPr>
            <w:tcW w:w="646" w:type="dxa"/>
            <w:vAlign w:val="center"/>
          </w:tcPr>
          <w:p w14:paraId="2EB0145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126</w:t>
            </w:r>
          </w:p>
        </w:tc>
        <w:tc>
          <w:tcPr>
            <w:tcW w:w="1890" w:type="dxa"/>
            <w:vAlign w:val="center"/>
          </w:tcPr>
          <w:p w14:paraId="34096F4D" w14:textId="77777777" w:rsidR="000F2F74" w:rsidRPr="00414616" w:rsidRDefault="000F2F74" w:rsidP="00792355">
            <w:pPr>
              <w:contextualSpacing/>
              <w:jc w:val="center"/>
              <w:rPr>
                <w:rFonts w:ascii="Times New Roman" w:hAnsi="Times New Roman" w:cs="Times New Roman"/>
                <w:sz w:val="24"/>
                <w:szCs w:val="24"/>
              </w:rPr>
            </w:pPr>
          </w:p>
          <w:p w14:paraId="68FFB60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w:t>
            </w:r>
          </w:p>
          <w:p w14:paraId="34F85C8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0.87(0.09 – 8.15)</w:t>
            </w:r>
          </w:p>
          <w:p w14:paraId="3702834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3.2(1.1 – 9.4)</w:t>
            </w:r>
          </w:p>
        </w:tc>
        <w:tc>
          <w:tcPr>
            <w:tcW w:w="1077" w:type="dxa"/>
            <w:vAlign w:val="center"/>
          </w:tcPr>
          <w:p w14:paraId="76732BA2" w14:textId="77777777" w:rsidR="000F2F74" w:rsidRPr="00414616" w:rsidRDefault="000F2F74" w:rsidP="00792355">
            <w:pPr>
              <w:contextualSpacing/>
              <w:jc w:val="center"/>
              <w:rPr>
                <w:rFonts w:ascii="Times New Roman" w:hAnsi="Times New Roman" w:cs="Times New Roman"/>
                <w:b/>
                <w:bCs/>
                <w:sz w:val="24"/>
                <w:szCs w:val="24"/>
              </w:rPr>
            </w:pPr>
          </w:p>
          <w:p w14:paraId="3B5DD4D2" w14:textId="77777777" w:rsidR="000F2F74" w:rsidRPr="00414616" w:rsidRDefault="000F2F74" w:rsidP="00792355">
            <w:pPr>
              <w:contextualSpacing/>
              <w:jc w:val="center"/>
              <w:rPr>
                <w:rFonts w:ascii="Times New Roman" w:hAnsi="Times New Roman" w:cs="Times New Roman"/>
                <w:b/>
                <w:bCs/>
                <w:sz w:val="24"/>
                <w:szCs w:val="24"/>
              </w:rPr>
            </w:pPr>
          </w:p>
          <w:p w14:paraId="19BA569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0.905</w:t>
            </w:r>
          </w:p>
          <w:p w14:paraId="1C9840E3"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0.032</w:t>
            </w:r>
          </w:p>
        </w:tc>
      </w:tr>
      <w:tr w:rsidR="000F2F74" w:rsidRPr="00414616" w14:paraId="27E28A2D" w14:textId="77777777" w:rsidTr="00792355">
        <w:trPr>
          <w:trHeight w:val="135"/>
        </w:trPr>
        <w:tc>
          <w:tcPr>
            <w:tcW w:w="3414" w:type="dxa"/>
          </w:tcPr>
          <w:p w14:paraId="07179377"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 xml:space="preserve">EPDS </w:t>
            </w:r>
          </w:p>
        </w:tc>
        <w:tc>
          <w:tcPr>
            <w:tcW w:w="1134" w:type="dxa"/>
            <w:tcBorders>
              <w:top w:val="nil"/>
              <w:left w:val="nil"/>
              <w:bottom w:val="nil"/>
              <w:right w:val="nil"/>
            </w:tcBorders>
            <w:shd w:val="clear" w:color="auto" w:fill="auto"/>
            <w:vAlign w:val="center"/>
          </w:tcPr>
          <w:p w14:paraId="2E80F2D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189</w:t>
            </w:r>
          </w:p>
        </w:tc>
        <w:tc>
          <w:tcPr>
            <w:tcW w:w="1984" w:type="dxa"/>
            <w:tcBorders>
              <w:top w:val="nil"/>
              <w:left w:val="nil"/>
              <w:bottom w:val="nil"/>
              <w:right w:val="nil"/>
            </w:tcBorders>
            <w:shd w:val="clear" w:color="auto" w:fill="auto"/>
            <w:vAlign w:val="center"/>
          </w:tcPr>
          <w:p w14:paraId="23F17EF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0.95(0.76 – 1.20)</w:t>
            </w:r>
          </w:p>
        </w:tc>
        <w:tc>
          <w:tcPr>
            <w:tcW w:w="1418" w:type="dxa"/>
            <w:tcBorders>
              <w:top w:val="nil"/>
              <w:left w:val="nil"/>
              <w:bottom w:val="nil"/>
              <w:right w:val="nil"/>
            </w:tcBorders>
            <w:shd w:val="clear" w:color="auto" w:fill="auto"/>
            <w:vAlign w:val="center"/>
          </w:tcPr>
          <w:p w14:paraId="02A1C26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0.688</w:t>
            </w:r>
          </w:p>
        </w:tc>
        <w:tc>
          <w:tcPr>
            <w:tcW w:w="708" w:type="dxa"/>
            <w:tcBorders>
              <w:top w:val="nil"/>
              <w:left w:val="nil"/>
              <w:bottom w:val="nil"/>
              <w:right w:val="nil"/>
            </w:tcBorders>
            <w:shd w:val="clear" w:color="auto" w:fill="auto"/>
            <w:vAlign w:val="center"/>
          </w:tcPr>
          <w:p w14:paraId="12AB7AA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170</w:t>
            </w:r>
          </w:p>
        </w:tc>
        <w:tc>
          <w:tcPr>
            <w:tcW w:w="1985" w:type="dxa"/>
            <w:tcBorders>
              <w:top w:val="nil"/>
              <w:left w:val="nil"/>
              <w:bottom w:val="nil"/>
              <w:right w:val="nil"/>
            </w:tcBorders>
            <w:shd w:val="clear" w:color="auto" w:fill="auto"/>
            <w:vAlign w:val="center"/>
          </w:tcPr>
          <w:p w14:paraId="578D29F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1.1(1.0 – 1.3)</w:t>
            </w:r>
          </w:p>
        </w:tc>
        <w:tc>
          <w:tcPr>
            <w:tcW w:w="1134" w:type="dxa"/>
            <w:tcBorders>
              <w:top w:val="nil"/>
              <w:left w:val="nil"/>
              <w:bottom w:val="nil"/>
              <w:right w:val="nil"/>
            </w:tcBorders>
            <w:shd w:val="clear" w:color="auto" w:fill="auto"/>
            <w:vAlign w:val="center"/>
          </w:tcPr>
          <w:p w14:paraId="5D8FDCA5"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0.036</w:t>
            </w:r>
          </w:p>
        </w:tc>
        <w:tc>
          <w:tcPr>
            <w:tcW w:w="646" w:type="dxa"/>
            <w:tcBorders>
              <w:top w:val="nil"/>
              <w:left w:val="nil"/>
              <w:bottom w:val="nil"/>
              <w:right w:val="nil"/>
            </w:tcBorders>
            <w:shd w:val="clear" w:color="auto" w:fill="auto"/>
            <w:vAlign w:val="center"/>
          </w:tcPr>
          <w:p w14:paraId="73107FB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158</w:t>
            </w:r>
          </w:p>
        </w:tc>
        <w:tc>
          <w:tcPr>
            <w:tcW w:w="1890" w:type="dxa"/>
            <w:tcBorders>
              <w:top w:val="nil"/>
              <w:left w:val="nil"/>
              <w:bottom w:val="nil"/>
              <w:right w:val="nil"/>
            </w:tcBorders>
            <w:shd w:val="clear" w:color="auto" w:fill="auto"/>
            <w:vAlign w:val="center"/>
          </w:tcPr>
          <w:p w14:paraId="5B000D7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1.1(1.0 – 1.2)</w:t>
            </w:r>
          </w:p>
        </w:tc>
        <w:tc>
          <w:tcPr>
            <w:tcW w:w="1077" w:type="dxa"/>
            <w:tcBorders>
              <w:top w:val="nil"/>
              <w:left w:val="nil"/>
              <w:bottom w:val="nil"/>
              <w:right w:val="nil"/>
            </w:tcBorders>
            <w:shd w:val="clear" w:color="auto" w:fill="auto"/>
            <w:vAlign w:val="center"/>
          </w:tcPr>
          <w:p w14:paraId="2C111F17"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0.040</w:t>
            </w:r>
          </w:p>
        </w:tc>
      </w:tr>
      <w:tr w:rsidR="000F2F74" w:rsidRPr="00414616" w14:paraId="19AE1379" w14:textId="77777777" w:rsidTr="00792355">
        <w:trPr>
          <w:trHeight w:val="135"/>
        </w:trPr>
        <w:tc>
          <w:tcPr>
            <w:tcW w:w="3414" w:type="dxa"/>
          </w:tcPr>
          <w:p w14:paraId="38DBAB80"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EPDS&gt;=13</w:t>
            </w:r>
          </w:p>
        </w:tc>
        <w:tc>
          <w:tcPr>
            <w:tcW w:w="1134" w:type="dxa"/>
            <w:tcBorders>
              <w:top w:val="nil"/>
              <w:left w:val="nil"/>
              <w:bottom w:val="nil"/>
              <w:right w:val="nil"/>
            </w:tcBorders>
            <w:shd w:val="clear" w:color="auto" w:fill="auto"/>
            <w:vAlign w:val="center"/>
          </w:tcPr>
          <w:p w14:paraId="5E4F2E7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189</w:t>
            </w:r>
          </w:p>
        </w:tc>
        <w:tc>
          <w:tcPr>
            <w:tcW w:w="1984" w:type="dxa"/>
            <w:tcBorders>
              <w:top w:val="nil"/>
              <w:left w:val="nil"/>
              <w:bottom w:val="nil"/>
              <w:right w:val="nil"/>
            </w:tcBorders>
            <w:shd w:val="clear" w:color="auto" w:fill="auto"/>
            <w:vAlign w:val="center"/>
          </w:tcPr>
          <w:p w14:paraId="1EB619F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1.3(0.1 – 22.0)</w:t>
            </w:r>
          </w:p>
        </w:tc>
        <w:tc>
          <w:tcPr>
            <w:tcW w:w="1418" w:type="dxa"/>
            <w:tcBorders>
              <w:top w:val="nil"/>
              <w:left w:val="nil"/>
              <w:bottom w:val="nil"/>
              <w:right w:val="nil"/>
            </w:tcBorders>
            <w:shd w:val="clear" w:color="auto" w:fill="auto"/>
            <w:vAlign w:val="center"/>
          </w:tcPr>
          <w:p w14:paraId="4B0FF6C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0.866</w:t>
            </w:r>
          </w:p>
        </w:tc>
        <w:tc>
          <w:tcPr>
            <w:tcW w:w="708" w:type="dxa"/>
            <w:tcBorders>
              <w:top w:val="nil"/>
              <w:left w:val="nil"/>
              <w:bottom w:val="nil"/>
              <w:right w:val="nil"/>
            </w:tcBorders>
            <w:shd w:val="clear" w:color="auto" w:fill="auto"/>
            <w:vAlign w:val="center"/>
          </w:tcPr>
          <w:p w14:paraId="3E7BBB9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170</w:t>
            </w:r>
          </w:p>
        </w:tc>
        <w:tc>
          <w:tcPr>
            <w:tcW w:w="1985" w:type="dxa"/>
            <w:tcBorders>
              <w:top w:val="nil"/>
              <w:left w:val="nil"/>
              <w:bottom w:val="nil"/>
              <w:right w:val="nil"/>
            </w:tcBorders>
            <w:shd w:val="clear" w:color="auto" w:fill="auto"/>
            <w:vAlign w:val="center"/>
          </w:tcPr>
          <w:p w14:paraId="2BD759C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2.3(0.7 – 7.3)</w:t>
            </w:r>
          </w:p>
        </w:tc>
        <w:tc>
          <w:tcPr>
            <w:tcW w:w="1134" w:type="dxa"/>
            <w:tcBorders>
              <w:top w:val="nil"/>
              <w:left w:val="nil"/>
              <w:bottom w:val="nil"/>
              <w:right w:val="nil"/>
            </w:tcBorders>
            <w:shd w:val="clear" w:color="auto" w:fill="auto"/>
            <w:vAlign w:val="center"/>
          </w:tcPr>
          <w:p w14:paraId="7F9C18A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0.173</w:t>
            </w:r>
          </w:p>
        </w:tc>
        <w:tc>
          <w:tcPr>
            <w:tcW w:w="646" w:type="dxa"/>
            <w:tcBorders>
              <w:top w:val="nil"/>
              <w:left w:val="nil"/>
              <w:bottom w:val="nil"/>
              <w:right w:val="nil"/>
            </w:tcBorders>
            <w:shd w:val="clear" w:color="auto" w:fill="auto"/>
            <w:vAlign w:val="center"/>
          </w:tcPr>
          <w:p w14:paraId="226ADE6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158</w:t>
            </w:r>
          </w:p>
        </w:tc>
        <w:tc>
          <w:tcPr>
            <w:tcW w:w="1890" w:type="dxa"/>
            <w:tcBorders>
              <w:top w:val="nil"/>
              <w:left w:val="nil"/>
              <w:bottom w:val="nil"/>
              <w:right w:val="nil"/>
            </w:tcBorders>
            <w:shd w:val="clear" w:color="auto" w:fill="auto"/>
            <w:vAlign w:val="center"/>
          </w:tcPr>
          <w:p w14:paraId="78E36C3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1.9(0.6 – 5.9)</w:t>
            </w:r>
          </w:p>
        </w:tc>
        <w:tc>
          <w:tcPr>
            <w:tcW w:w="1077" w:type="dxa"/>
            <w:tcBorders>
              <w:top w:val="nil"/>
              <w:left w:val="nil"/>
              <w:bottom w:val="nil"/>
              <w:right w:val="nil"/>
            </w:tcBorders>
            <w:shd w:val="clear" w:color="auto" w:fill="auto"/>
            <w:vAlign w:val="center"/>
          </w:tcPr>
          <w:p w14:paraId="47BC30E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0.281</w:t>
            </w:r>
          </w:p>
        </w:tc>
      </w:tr>
      <w:tr w:rsidR="000F2F74" w:rsidRPr="00414616" w14:paraId="33122D77" w14:textId="77777777" w:rsidTr="00792355">
        <w:trPr>
          <w:trHeight w:val="135"/>
        </w:trPr>
        <w:tc>
          <w:tcPr>
            <w:tcW w:w="3414" w:type="dxa"/>
          </w:tcPr>
          <w:p w14:paraId="462DC9D8"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Anxiety</w:t>
            </w:r>
          </w:p>
        </w:tc>
        <w:tc>
          <w:tcPr>
            <w:tcW w:w="1134" w:type="dxa"/>
            <w:tcBorders>
              <w:top w:val="nil"/>
              <w:left w:val="nil"/>
              <w:bottom w:val="nil"/>
              <w:right w:val="nil"/>
            </w:tcBorders>
            <w:shd w:val="clear" w:color="auto" w:fill="auto"/>
            <w:vAlign w:val="center"/>
          </w:tcPr>
          <w:p w14:paraId="65A548D8"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10E87D75"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4221B610"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2252655F"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4E07B405"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1891FABC" w14:textId="77777777" w:rsidR="000F2F74" w:rsidRPr="00414616" w:rsidRDefault="000F2F74" w:rsidP="00792355">
            <w:pPr>
              <w:contextualSpacing/>
              <w:jc w:val="center"/>
              <w:rPr>
                <w:rFonts w:ascii="Times New Roman" w:hAnsi="Times New Roman" w:cs="Times New Roman"/>
                <w:sz w:val="24"/>
                <w:szCs w:val="24"/>
              </w:rPr>
            </w:pPr>
          </w:p>
        </w:tc>
        <w:tc>
          <w:tcPr>
            <w:tcW w:w="646" w:type="dxa"/>
            <w:tcBorders>
              <w:top w:val="nil"/>
              <w:left w:val="nil"/>
              <w:bottom w:val="nil"/>
              <w:right w:val="nil"/>
            </w:tcBorders>
            <w:shd w:val="clear" w:color="auto" w:fill="auto"/>
            <w:vAlign w:val="center"/>
          </w:tcPr>
          <w:p w14:paraId="334CCCBF" w14:textId="77777777" w:rsidR="000F2F74" w:rsidRPr="00414616" w:rsidRDefault="000F2F74" w:rsidP="00792355">
            <w:pPr>
              <w:contextualSpacing/>
              <w:jc w:val="center"/>
              <w:rPr>
                <w:rFonts w:ascii="Times New Roman" w:hAnsi="Times New Roman" w:cs="Times New Roman"/>
                <w:sz w:val="24"/>
                <w:szCs w:val="24"/>
              </w:rPr>
            </w:pPr>
          </w:p>
        </w:tc>
        <w:tc>
          <w:tcPr>
            <w:tcW w:w="1890" w:type="dxa"/>
            <w:tcBorders>
              <w:top w:val="nil"/>
              <w:left w:val="nil"/>
              <w:bottom w:val="nil"/>
              <w:right w:val="nil"/>
            </w:tcBorders>
            <w:shd w:val="clear" w:color="auto" w:fill="auto"/>
            <w:vAlign w:val="center"/>
          </w:tcPr>
          <w:p w14:paraId="24579C0C" w14:textId="77777777" w:rsidR="000F2F74" w:rsidRPr="00414616" w:rsidRDefault="000F2F74" w:rsidP="00792355">
            <w:pPr>
              <w:contextualSpacing/>
              <w:jc w:val="center"/>
              <w:rPr>
                <w:rFonts w:ascii="Times New Roman" w:hAnsi="Times New Roman" w:cs="Times New Roman"/>
                <w:sz w:val="24"/>
                <w:szCs w:val="24"/>
              </w:rPr>
            </w:pPr>
          </w:p>
        </w:tc>
        <w:tc>
          <w:tcPr>
            <w:tcW w:w="1077" w:type="dxa"/>
            <w:tcBorders>
              <w:top w:val="nil"/>
              <w:left w:val="nil"/>
              <w:bottom w:val="nil"/>
              <w:right w:val="nil"/>
            </w:tcBorders>
            <w:shd w:val="clear" w:color="auto" w:fill="auto"/>
            <w:vAlign w:val="center"/>
          </w:tcPr>
          <w:p w14:paraId="500A37F9"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42877D70" w14:textId="77777777" w:rsidTr="00792355">
        <w:trPr>
          <w:trHeight w:val="135"/>
        </w:trPr>
        <w:tc>
          <w:tcPr>
            <w:tcW w:w="3414" w:type="dxa"/>
          </w:tcPr>
          <w:p w14:paraId="5B66F82F"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STAI state</w:t>
            </w:r>
          </w:p>
        </w:tc>
        <w:tc>
          <w:tcPr>
            <w:tcW w:w="1134" w:type="dxa"/>
            <w:tcBorders>
              <w:top w:val="nil"/>
              <w:left w:val="nil"/>
              <w:bottom w:val="nil"/>
              <w:right w:val="nil"/>
            </w:tcBorders>
            <w:shd w:val="clear" w:color="auto" w:fill="auto"/>
            <w:vAlign w:val="center"/>
          </w:tcPr>
          <w:p w14:paraId="184C07A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188</w:t>
            </w:r>
          </w:p>
        </w:tc>
        <w:tc>
          <w:tcPr>
            <w:tcW w:w="1984" w:type="dxa"/>
            <w:tcBorders>
              <w:top w:val="nil"/>
              <w:left w:val="nil"/>
              <w:bottom w:val="nil"/>
              <w:right w:val="nil"/>
            </w:tcBorders>
            <w:shd w:val="clear" w:color="auto" w:fill="auto"/>
            <w:vAlign w:val="center"/>
          </w:tcPr>
          <w:p w14:paraId="37CD7C3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0.98(0.88 – 1.09)</w:t>
            </w:r>
          </w:p>
        </w:tc>
        <w:tc>
          <w:tcPr>
            <w:tcW w:w="1418" w:type="dxa"/>
            <w:tcBorders>
              <w:top w:val="nil"/>
              <w:left w:val="nil"/>
              <w:bottom w:val="nil"/>
              <w:right w:val="nil"/>
            </w:tcBorders>
            <w:shd w:val="clear" w:color="auto" w:fill="auto"/>
            <w:vAlign w:val="center"/>
          </w:tcPr>
          <w:p w14:paraId="612208F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0.684</w:t>
            </w:r>
          </w:p>
        </w:tc>
        <w:tc>
          <w:tcPr>
            <w:tcW w:w="708" w:type="dxa"/>
            <w:tcBorders>
              <w:top w:val="nil"/>
              <w:left w:val="nil"/>
              <w:bottom w:val="nil"/>
              <w:right w:val="nil"/>
            </w:tcBorders>
            <w:shd w:val="clear" w:color="auto" w:fill="auto"/>
            <w:vAlign w:val="center"/>
          </w:tcPr>
          <w:p w14:paraId="71BEC92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169</w:t>
            </w:r>
          </w:p>
        </w:tc>
        <w:tc>
          <w:tcPr>
            <w:tcW w:w="1985" w:type="dxa"/>
            <w:tcBorders>
              <w:top w:val="nil"/>
              <w:left w:val="nil"/>
              <w:bottom w:val="nil"/>
              <w:right w:val="nil"/>
            </w:tcBorders>
            <w:shd w:val="clear" w:color="auto" w:fill="auto"/>
            <w:vAlign w:val="center"/>
          </w:tcPr>
          <w:p w14:paraId="3F383D8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1.05(0.99 – 1.10)</w:t>
            </w:r>
          </w:p>
        </w:tc>
        <w:tc>
          <w:tcPr>
            <w:tcW w:w="1134" w:type="dxa"/>
            <w:tcBorders>
              <w:top w:val="nil"/>
              <w:left w:val="nil"/>
              <w:bottom w:val="nil"/>
              <w:right w:val="nil"/>
            </w:tcBorders>
            <w:shd w:val="clear" w:color="auto" w:fill="auto"/>
            <w:vAlign w:val="center"/>
          </w:tcPr>
          <w:p w14:paraId="6B9C516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0.108</w:t>
            </w:r>
          </w:p>
        </w:tc>
        <w:tc>
          <w:tcPr>
            <w:tcW w:w="646" w:type="dxa"/>
            <w:tcBorders>
              <w:top w:val="nil"/>
              <w:left w:val="nil"/>
              <w:bottom w:val="nil"/>
              <w:right w:val="nil"/>
            </w:tcBorders>
            <w:shd w:val="clear" w:color="auto" w:fill="auto"/>
            <w:vAlign w:val="center"/>
          </w:tcPr>
          <w:p w14:paraId="66EBF0E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157</w:t>
            </w:r>
          </w:p>
        </w:tc>
        <w:tc>
          <w:tcPr>
            <w:tcW w:w="1890" w:type="dxa"/>
            <w:tcBorders>
              <w:top w:val="nil"/>
              <w:left w:val="nil"/>
              <w:bottom w:val="nil"/>
              <w:right w:val="nil"/>
            </w:tcBorders>
            <w:shd w:val="clear" w:color="auto" w:fill="auto"/>
            <w:vAlign w:val="center"/>
          </w:tcPr>
          <w:p w14:paraId="04868E8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1.04(0.99 – 1.10)</w:t>
            </w:r>
          </w:p>
        </w:tc>
        <w:tc>
          <w:tcPr>
            <w:tcW w:w="1077" w:type="dxa"/>
            <w:tcBorders>
              <w:top w:val="nil"/>
              <w:left w:val="nil"/>
              <w:bottom w:val="nil"/>
              <w:right w:val="nil"/>
            </w:tcBorders>
            <w:shd w:val="clear" w:color="auto" w:fill="auto"/>
            <w:vAlign w:val="center"/>
          </w:tcPr>
          <w:p w14:paraId="391700D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0.083</w:t>
            </w:r>
          </w:p>
        </w:tc>
      </w:tr>
      <w:tr w:rsidR="000F2F74" w:rsidRPr="00414616" w14:paraId="2A21618A" w14:textId="77777777" w:rsidTr="00792355">
        <w:trPr>
          <w:trHeight w:val="144"/>
        </w:trPr>
        <w:tc>
          <w:tcPr>
            <w:tcW w:w="3414" w:type="dxa"/>
          </w:tcPr>
          <w:p w14:paraId="62E402E8"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STAI trait</w:t>
            </w:r>
          </w:p>
        </w:tc>
        <w:tc>
          <w:tcPr>
            <w:tcW w:w="1134" w:type="dxa"/>
            <w:tcBorders>
              <w:top w:val="nil"/>
              <w:left w:val="nil"/>
              <w:bottom w:val="nil"/>
              <w:right w:val="nil"/>
            </w:tcBorders>
            <w:shd w:val="clear" w:color="auto" w:fill="auto"/>
            <w:vAlign w:val="center"/>
          </w:tcPr>
          <w:p w14:paraId="60507A9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188</w:t>
            </w:r>
          </w:p>
        </w:tc>
        <w:tc>
          <w:tcPr>
            <w:tcW w:w="1984" w:type="dxa"/>
            <w:tcBorders>
              <w:top w:val="nil"/>
              <w:left w:val="nil"/>
              <w:bottom w:val="nil"/>
              <w:right w:val="nil"/>
            </w:tcBorders>
            <w:shd w:val="clear" w:color="auto" w:fill="auto"/>
            <w:vAlign w:val="center"/>
          </w:tcPr>
          <w:p w14:paraId="0A7BB37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1.0(0.9 – 1.2)</w:t>
            </w:r>
          </w:p>
        </w:tc>
        <w:tc>
          <w:tcPr>
            <w:tcW w:w="1418" w:type="dxa"/>
            <w:tcBorders>
              <w:top w:val="nil"/>
              <w:left w:val="nil"/>
              <w:bottom w:val="nil"/>
              <w:right w:val="nil"/>
            </w:tcBorders>
            <w:shd w:val="clear" w:color="auto" w:fill="auto"/>
            <w:vAlign w:val="center"/>
          </w:tcPr>
          <w:p w14:paraId="469FE5E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0.788</w:t>
            </w:r>
          </w:p>
        </w:tc>
        <w:tc>
          <w:tcPr>
            <w:tcW w:w="708" w:type="dxa"/>
            <w:tcBorders>
              <w:top w:val="nil"/>
              <w:left w:val="nil"/>
              <w:bottom w:val="nil"/>
              <w:right w:val="nil"/>
            </w:tcBorders>
            <w:shd w:val="clear" w:color="auto" w:fill="auto"/>
            <w:vAlign w:val="center"/>
          </w:tcPr>
          <w:p w14:paraId="7F44497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170</w:t>
            </w:r>
          </w:p>
        </w:tc>
        <w:tc>
          <w:tcPr>
            <w:tcW w:w="1985" w:type="dxa"/>
            <w:tcBorders>
              <w:top w:val="nil"/>
              <w:left w:val="nil"/>
              <w:bottom w:val="nil"/>
              <w:right w:val="nil"/>
            </w:tcBorders>
            <w:shd w:val="clear" w:color="auto" w:fill="auto"/>
            <w:vAlign w:val="center"/>
          </w:tcPr>
          <w:p w14:paraId="79C3B6B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1.06(1.00 – 1.13)</w:t>
            </w:r>
          </w:p>
        </w:tc>
        <w:tc>
          <w:tcPr>
            <w:tcW w:w="1134" w:type="dxa"/>
            <w:tcBorders>
              <w:top w:val="nil"/>
              <w:left w:val="nil"/>
              <w:bottom w:val="nil"/>
              <w:right w:val="nil"/>
            </w:tcBorders>
            <w:shd w:val="clear" w:color="auto" w:fill="auto"/>
            <w:vAlign w:val="center"/>
          </w:tcPr>
          <w:p w14:paraId="644686BD"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0.037</w:t>
            </w:r>
          </w:p>
        </w:tc>
        <w:tc>
          <w:tcPr>
            <w:tcW w:w="646" w:type="dxa"/>
            <w:tcBorders>
              <w:top w:val="nil"/>
              <w:left w:val="nil"/>
              <w:bottom w:val="nil"/>
              <w:right w:val="nil"/>
            </w:tcBorders>
            <w:shd w:val="clear" w:color="auto" w:fill="auto"/>
            <w:vAlign w:val="center"/>
          </w:tcPr>
          <w:p w14:paraId="00ABFA4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158</w:t>
            </w:r>
          </w:p>
        </w:tc>
        <w:tc>
          <w:tcPr>
            <w:tcW w:w="1890" w:type="dxa"/>
            <w:tcBorders>
              <w:top w:val="nil"/>
              <w:left w:val="nil"/>
              <w:bottom w:val="nil"/>
              <w:right w:val="nil"/>
            </w:tcBorders>
            <w:shd w:val="clear" w:color="auto" w:fill="auto"/>
            <w:vAlign w:val="center"/>
          </w:tcPr>
          <w:p w14:paraId="60ACFB5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1.07(1.01 – 1.13)</w:t>
            </w:r>
          </w:p>
        </w:tc>
        <w:tc>
          <w:tcPr>
            <w:tcW w:w="1077" w:type="dxa"/>
            <w:tcBorders>
              <w:top w:val="nil"/>
              <w:left w:val="nil"/>
              <w:bottom w:val="nil"/>
              <w:right w:val="nil"/>
            </w:tcBorders>
            <w:shd w:val="clear" w:color="auto" w:fill="auto"/>
            <w:vAlign w:val="center"/>
          </w:tcPr>
          <w:p w14:paraId="6732FD04"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0.016</w:t>
            </w:r>
          </w:p>
        </w:tc>
      </w:tr>
      <w:tr w:rsidR="000F2F74" w:rsidRPr="00414616" w14:paraId="73BE9EC4" w14:textId="77777777" w:rsidTr="00792355">
        <w:trPr>
          <w:trHeight w:val="135"/>
        </w:trPr>
        <w:tc>
          <w:tcPr>
            <w:tcW w:w="3414" w:type="dxa"/>
          </w:tcPr>
          <w:p w14:paraId="5DA7B1DD"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STAI trait &gt;=40</w:t>
            </w:r>
          </w:p>
        </w:tc>
        <w:tc>
          <w:tcPr>
            <w:tcW w:w="1134" w:type="dxa"/>
            <w:tcBorders>
              <w:top w:val="nil"/>
              <w:left w:val="nil"/>
              <w:bottom w:val="nil"/>
              <w:right w:val="nil"/>
            </w:tcBorders>
            <w:shd w:val="clear" w:color="auto" w:fill="auto"/>
            <w:vAlign w:val="center"/>
          </w:tcPr>
          <w:p w14:paraId="055F571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189</w:t>
            </w:r>
          </w:p>
        </w:tc>
        <w:tc>
          <w:tcPr>
            <w:tcW w:w="1984" w:type="dxa"/>
            <w:tcBorders>
              <w:top w:val="nil"/>
              <w:left w:val="nil"/>
              <w:bottom w:val="nil"/>
              <w:right w:val="nil"/>
            </w:tcBorders>
            <w:shd w:val="clear" w:color="auto" w:fill="auto"/>
            <w:vAlign w:val="center"/>
          </w:tcPr>
          <w:p w14:paraId="359D8F4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0.63(0.08 – 4.89)</w:t>
            </w:r>
          </w:p>
        </w:tc>
        <w:tc>
          <w:tcPr>
            <w:tcW w:w="1418" w:type="dxa"/>
            <w:tcBorders>
              <w:top w:val="nil"/>
              <w:left w:val="nil"/>
              <w:bottom w:val="nil"/>
              <w:right w:val="nil"/>
            </w:tcBorders>
            <w:shd w:val="clear" w:color="auto" w:fill="auto"/>
            <w:vAlign w:val="center"/>
          </w:tcPr>
          <w:p w14:paraId="788DB8C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0.655</w:t>
            </w:r>
          </w:p>
        </w:tc>
        <w:tc>
          <w:tcPr>
            <w:tcW w:w="708" w:type="dxa"/>
            <w:tcBorders>
              <w:top w:val="nil"/>
              <w:left w:val="nil"/>
              <w:bottom w:val="nil"/>
              <w:right w:val="nil"/>
            </w:tcBorders>
            <w:shd w:val="clear" w:color="auto" w:fill="auto"/>
            <w:vAlign w:val="center"/>
          </w:tcPr>
          <w:p w14:paraId="6FF5C5E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170</w:t>
            </w:r>
          </w:p>
        </w:tc>
        <w:tc>
          <w:tcPr>
            <w:tcW w:w="1985" w:type="dxa"/>
            <w:tcBorders>
              <w:top w:val="nil"/>
              <w:left w:val="nil"/>
              <w:bottom w:val="nil"/>
              <w:right w:val="nil"/>
            </w:tcBorders>
            <w:shd w:val="clear" w:color="auto" w:fill="auto"/>
            <w:vAlign w:val="center"/>
          </w:tcPr>
          <w:p w14:paraId="42B5866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1.6(0.6 – 4.5)</w:t>
            </w:r>
          </w:p>
        </w:tc>
        <w:tc>
          <w:tcPr>
            <w:tcW w:w="1134" w:type="dxa"/>
            <w:tcBorders>
              <w:top w:val="nil"/>
              <w:left w:val="nil"/>
              <w:bottom w:val="nil"/>
              <w:right w:val="nil"/>
            </w:tcBorders>
            <w:shd w:val="clear" w:color="auto" w:fill="auto"/>
            <w:vAlign w:val="center"/>
          </w:tcPr>
          <w:p w14:paraId="48F12D4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0.334</w:t>
            </w:r>
          </w:p>
        </w:tc>
        <w:tc>
          <w:tcPr>
            <w:tcW w:w="646" w:type="dxa"/>
            <w:tcBorders>
              <w:top w:val="nil"/>
              <w:left w:val="nil"/>
              <w:bottom w:val="nil"/>
              <w:right w:val="nil"/>
            </w:tcBorders>
            <w:shd w:val="clear" w:color="auto" w:fill="auto"/>
            <w:vAlign w:val="center"/>
          </w:tcPr>
          <w:p w14:paraId="6761CD4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158</w:t>
            </w:r>
          </w:p>
        </w:tc>
        <w:tc>
          <w:tcPr>
            <w:tcW w:w="1890" w:type="dxa"/>
            <w:tcBorders>
              <w:top w:val="nil"/>
              <w:left w:val="nil"/>
              <w:bottom w:val="nil"/>
              <w:right w:val="nil"/>
            </w:tcBorders>
            <w:shd w:val="clear" w:color="auto" w:fill="auto"/>
            <w:vAlign w:val="center"/>
          </w:tcPr>
          <w:p w14:paraId="2E0E407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1.8(0.7 – 4.6)</w:t>
            </w:r>
          </w:p>
        </w:tc>
        <w:tc>
          <w:tcPr>
            <w:tcW w:w="1077" w:type="dxa"/>
            <w:tcBorders>
              <w:top w:val="nil"/>
              <w:left w:val="nil"/>
              <w:bottom w:val="nil"/>
              <w:right w:val="nil"/>
            </w:tcBorders>
            <w:shd w:val="clear" w:color="auto" w:fill="auto"/>
            <w:vAlign w:val="center"/>
          </w:tcPr>
          <w:p w14:paraId="73CBFD3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0.195</w:t>
            </w:r>
          </w:p>
        </w:tc>
      </w:tr>
      <w:tr w:rsidR="000F2F74" w:rsidRPr="00414616" w14:paraId="492E1BBA" w14:textId="77777777" w:rsidTr="00792355">
        <w:trPr>
          <w:trHeight w:val="135"/>
        </w:trPr>
        <w:tc>
          <w:tcPr>
            <w:tcW w:w="3414" w:type="dxa"/>
          </w:tcPr>
          <w:p w14:paraId="72DDB96A"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Social support</w:t>
            </w:r>
          </w:p>
        </w:tc>
        <w:tc>
          <w:tcPr>
            <w:tcW w:w="1134" w:type="dxa"/>
            <w:vAlign w:val="center"/>
          </w:tcPr>
          <w:p w14:paraId="3F1F0D38"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254B04F9"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4A0A7FF3"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0FDB6FA9"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70576CD3"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64F6D0F6" w14:textId="77777777" w:rsidR="000F2F74" w:rsidRPr="00414616" w:rsidRDefault="000F2F74" w:rsidP="00792355">
            <w:pPr>
              <w:contextualSpacing/>
              <w:jc w:val="center"/>
              <w:rPr>
                <w:rFonts w:ascii="Times New Roman" w:hAnsi="Times New Roman" w:cs="Times New Roman"/>
                <w:sz w:val="24"/>
                <w:szCs w:val="24"/>
              </w:rPr>
            </w:pPr>
          </w:p>
        </w:tc>
        <w:tc>
          <w:tcPr>
            <w:tcW w:w="646" w:type="dxa"/>
            <w:tcBorders>
              <w:top w:val="nil"/>
              <w:left w:val="nil"/>
              <w:bottom w:val="nil"/>
              <w:right w:val="nil"/>
            </w:tcBorders>
            <w:shd w:val="clear" w:color="auto" w:fill="auto"/>
            <w:vAlign w:val="center"/>
          </w:tcPr>
          <w:p w14:paraId="6BBB6660" w14:textId="77777777" w:rsidR="000F2F74" w:rsidRPr="00414616" w:rsidRDefault="000F2F74" w:rsidP="00792355">
            <w:pPr>
              <w:contextualSpacing/>
              <w:jc w:val="center"/>
              <w:rPr>
                <w:rFonts w:ascii="Times New Roman" w:hAnsi="Times New Roman" w:cs="Times New Roman"/>
                <w:sz w:val="24"/>
                <w:szCs w:val="24"/>
              </w:rPr>
            </w:pPr>
          </w:p>
        </w:tc>
        <w:tc>
          <w:tcPr>
            <w:tcW w:w="1890" w:type="dxa"/>
            <w:tcBorders>
              <w:top w:val="nil"/>
              <w:left w:val="nil"/>
              <w:bottom w:val="nil"/>
              <w:right w:val="nil"/>
            </w:tcBorders>
            <w:shd w:val="clear" w:color="auto" w:fill="auto"/>
            <w:vAlign w:val="center"/>
          </w:tcPr>
          <w:p w14:paraId="0F535821" w14:textId="77777777" w:rsidR="000F2F74" w:rsidRPr="00414616" w:rsidRDefault="000F2F74" w:rsidP="00792355">
            <w:pPr>
              <w:contextualSpacing/>
              <w:jc w:val="center"/>
              <w:rPr>
                <w:rFonts w:ascii="Times New Roman" w:hAnsi="Times New Roman" w:cs="Times New Roman"/>
                <w:sz w:val="24"/>
                <w:szCs w:val="24"/>
              </w:rPr>
            </w:pPr>
          </w:p>
        </w:tc>
        <w:tc>
          <w:tcPr>
            <w:tcW w:w="1077" w:type="dxa"/>
            <w:tcBorders>
              <w:top w:val="nil"/>
              <w:left w:val="nil"/>
              <w:bottom w:val="nil"/>
              <w:right w:val="nil"/>
            </w:tcBorders>
            <w:shd w:val="clear" w:color="auto" w:fill="auto"/>
            <w:vAlign w:val="center"/>
          </w:tcPr>
          <w:p w14:paraId="0B68A928"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4353EFA1" w14:textId="77777777" w:rsidTr="00792355">
        <w:trPr>
          <w:trHeight w:val="135"/>
        </w:trPr>
        <w:tc>
          <w:tcPr>
            <w:tcW w:w="3414" w:type="dxa"/>
          </w:tcPr>
          <w:p w14:paraId="08EA9141"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 xml:space="preserve">MSPSS emotional support from partner </w:t>
            </w:r>
          </w:p>
        </w:tc>
        <w:tc>
          <w:tcPr>
            <w:tcW w:w="1134" w:type="dxa"/>
            <w:vAlign w:val="center"/>
          </w:tcPr>
          <w:p w14:paraId="29D3268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159</w:t>
            </w:r>
          </w:p>
        </w:tc>
        <w:tc>
          <w:tcPr>
            <w:tcW w:w="1984" w:type="dxa"/>
            <w:tcBorders>
              <w:top w:val="nil"/>
              <w:left w:val="nil"/>
              <w:bottom w:val="nil"/>
              <w:right w:val="nil"/>
            </w:tcBorders>
            <w:shd w:val="clear" w:color="auto" w:fill="auto"/>
            <w:vAlign w:val="center"/>
          </w:tcPr>
          <w:p w14:paraId="247AFB6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0.61(0.10 – 3.68)</w:t>
            </w:r>
          </w:p>
        </w:tc>
        <w:tc>
          <w:tcPr>
            <w:tcW w:w="1418" w:type="dxa"/>
            <w:tcBorders>
              <w:top w:val="nil"/>
              <w:left w:val="nil"/>
              <w:bottom w:val="nil"/>
              <w:right w:val="nil"/>
            </w:tcBorders>
            <w:shd w:val="clear" w:color="auto" w:fill="auto"/>
            <w:vAlign w:val="center"/>
          </w:tcPr>
          <w:p w14:paraId="1D0BE59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0.588</w:t>
            </w:r>
          </w:p>
        </w:tc>
        <w:tc>
          <w:tcPr>
            <w:tcW w:w="708" w:type="dxa"/>
            <w:tcBorders>
              <w:top w:val="nil"/>
              <w:left w:val="nil"/>
              <w:bottom w:val="nil"/>
              <w:right w:val="nil"/>
            </w:tcBorders>
            <w:shd w:val="clear" w:color="auto" w:fill="auto"/>
            <w:vAlign w:val="center"/>
          </w:tcPr>
          <w:p w14:paraId="6C7330F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145</w:t>
            </w:r>
          </w:p>
        </w:tc>
        <w:tc>
          <w:tcPr>
            <w:tcW w:w="1985" w:type="dxa"/>
            <w:tcBorders>
              <w:top w:val="nil"/>
              <w:left w:val="nil"/>
              <w:bottom w:val="nil"/>
              <w:right w:val="nil"/>
            </w:tcBorders>
            <w:shd w:val="clear" w:color="auto" w:fill="auto"/>
            <w:vAlign w:val="center"/>
          </w:tcPr>
          <w:p w14:paraId="1A2A312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1.0(0.6 – 1.9)</w:t>
            </w:r>
          </w:p>
        </w:tc>
        <w:tc>
          <w:tcPr>
            <w:tcW w:w="1134" w:type="dxa"/>
            <w:tcBorders>
              <w:top w:val="nil"/>
              <w:left w:val="nil"/>
              <w:bottom w:val="nil"/>
              <w:right w:val="nil"/>
            </w:tcBorders>
            <w:shd w:val="clear" w:color="auto" w:fill="auto"/>
            <w:vAlign w:val="center"/>
          </w:tcPr>
          <w:p w14:paraId="5FAD3CB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0.883</w:t>
            </w:r>
          </w:p>
        </w:tc>
        <w:tc>
          <w:tcPr>
            <w:tcW w:w="646" w:type="dxa"/>
            <w:tcBorders>
              <w:top w:val="nil"/>
              <w:left w:val="nil"/>
              <w:bottom w:val="nil"/>
              <w:right w:val="nil"/>
            </w:tcBorders>
            <w:shd w:val="clear" w:color="auto" w:fill="auto"/>
            <w:vAlign w:val="center"/>
          </w:tcPr>
          <w:p w14:paraId="13FF79F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136</w:t>
            </w:r>
          </w:p>
        </w:tc>
        <w:tc>
          <w:tcPr>
            <w:tcW w:w="1890" w:type="dxa"/>
            <w:tcBorders>
              <w:top w:val="nil"/>
              <w:left w:val="nil"/>
              <w:bottom w:val="nil"/>
              <w:right w:val="nil"/>
            </w:tcBorders>
            <w:shd w:val="clear" w:color="auto" w:fill="auto"/>
            <w:vAlign w:val="center"/>
          </w:tcPr>
          <w:p w14:paraId="4AF6129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0.84(0.53 – 1.33)</w:t>
            </w:r>
          </w:p>
        </w:tc>
        <w:tc>
          <w:tcPr>
            <w:tcW w:w="1077" w:type="dxa"/>
            <w:tcBorders>
              <w:top w:val="nil"/>
              <w:left w:val="nil"/>
              <w:bottom w:val="nil"/>
              <w:right w:val="nil"/>
            </w:tcBorders>
            <w:shd w:val="clear" w:color="auto" w:fill="auto"/>
            <w:vAlign w:val="center"/>
          </w:tcPr>
          <w:p w14:paraId="5D34880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0.457</w:t>
            </w:r>
          </w:p>
        </w:tc>
      </w:tr>
      <w:tr w:rsidR="000F2F74" w:rsidRPr="00414616" w14:paraId="7B7C8EF7" w14:textId="77777777" w:rsidTr="00792355">
        <w:trPr>
          <w:trHeight w:val="135"/>
        </w:trPr>
        <w:tc>
          <w:tcPr>
            <w:tcW w:w="3414" w:type="dxa"/>
          </w:tcPr>
          <w:p w14:paraId="061CC0F8"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emotional support from family</w:t>
            </w:r>
          </w:p>
        </w:tc>
        <w:tc>
          <w:tcPr>
            <w:tcW w:w="1134" w:type="dxa"/>
            <w:vAlign w:val="center"/>
          </w:tcPr>
          <w:p w14:paraId="1823968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159</w:t>
            </w:r>
          </w:p>
        </w:tc>
        <w:tc>
          <w:tcPr>
            <w:tcW w:w="1984" w:type="dxa"/>
            <w:tcBorders>
              <w:top w:val="nil"/>
              <w:left w:val="nil"/>
              <w:bottom w:val="nil"/>
              <w:right w:val="nil"/>
            </w:tcBorders>
            <w:shd w:val="clear" w:color="auto" w:fill="auto"/>
            <w:vAlign w:val="center"/>
          </w:tcPr>
          <w:p w14:paraId="285287D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1.1(0.2 – 7.1)</w:t>
            </w:r>
          </w:p>
        </w:tc>
        <w:tc>
          <w:tcPr>
            <w:tcW w:w="1418" w:type="dxa"/>
            <w:tcBorders>
              <w:top w:val="nil"/>
              <w:left w:val="nil"/>
              <w:bottom w:val="nil"/>
              <w:right w:val="nil"/>
            </w:tcBorders>
            <w:shd w:val="clear" w:color="auto" w:fill="auto"/>
            <w:vAlign w:val="center"/>
          </w:tcPr>
          <w:p w14:paraId="01332CC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0.890</w:t>
            </w:r>
          </w:p>
        </w:tc>
        <w:tc>
          <w:tcPr>
            <w:tcW w:w="708" w:type="dxa"/>
            <w:tcBorders>
              <w:top w:val="nil"/>
              <w:left w:val="nil"/>
              <w:bottom w:val="nil"/>
              <w:right w:val="nil"/>
            </w:tcBorders>
            <w:shd w:val="clear" w:color="auto" w:fill="auto"/>
            <w:vAlign w:val="center"/>
          </w:tcPr>
          <w:p w14:paraId="2349EC6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145</w:t>
            </w:r>
          </w:p>
        </w:tc>
        <w:tc>
          <w:tcPr>
            <w:tcW w:w="1985" w:type="dxa"/>
            <w:tcBorders>
              <w:top w:val="nil"/>
              <w:left w:val="nil"/>
              <w:bottom w:val="nil"/>
              <w:right w:val="nil"/>
            </w:tcBorders>
            <w:shd w:val="clear" w:color="auto" w:fill="auto"/>
            <w:vAlign w:val="center"/>
          </w:tcPr>
          <w:p w14:paraId="65FE9C3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0.64(0.40 – 1.02)</w:t>
            </w:r>
          </w:p>
        </w:tc>
        <w:tc>
          <w:tcPr>
            <w:tcW w:w="1134" w:type="dxa"/>
            <w:tcBorders>
              <w:top w:val="nil"/>
              <w:left w:val="nil"/>
              <w:bottom w:val="nil"/>
              <w:right w:val="nil"/>
            </w:tcBorders>
            <w:shd w:val="clear" w:color="auto" w:fill="auto"/>
            <w:vAlign w:val="center"/>
          </w:tcPr>
          <w:p w14:paraId="73BB877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0.061</w:t>
            </w:r>
          </w:p>
        </w:tc>
        <w:tc>
          <w:tcPr>
            <w:tcW w:w="646" w:type="dxa"/>
            <w:tcBorders>
              <w:top w:val="nil"/>
              <w:left w:val="nil"/>
              <w:bottom w:val="nil"/>
              <w:right w:val="nil"/>
            </w:tcBorders>
            <w:shd w:val="clear" w:color="auto" w:fill="auto"/>
            <w:vAlign w:val="center"/>
          </w:tcPr>
          <w:p w14:paraId="7C48B91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136</w:t>
            </w:r>
          </w:p>
        </w:tc>
        <w:tc>
          <w:tcPr>
            <w:tcW w:w="1890" w:type="dxa"/>
            <w:tcBorders>
              <w:top w:val="nil"/>
              <w:left w:val="nil"/>
              <w:bottom w:val="nil"/>
              <w:right w:val="nil"/>
            </w:tcBorders>
            <w:shd w:val="clear" w:color="auto" w:fill="auto"/>
            <w:vAlign w:val="center"/>
          </w:tcPr>
          <w:p w14:paraId="0CF1B80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0.58(0.38 – 0.89)</w:t>
            </w:r>
          </w:p>
        </w:tc>
        <w:tc>
          <w:tcPr>
            <w:tcW w:w="1077" w:type="dxa"/>
            <w:tcBorders>
              <w:top w:val="nil"/>
              <w:left w:val="nil"/>
              <w:bottom w:val="nil"/>
              <w:right w:val="nil"/>
            </w:tcBorders>
            <w:shd w:val="clear" w:color="auto" w:fill="auto"/>
            <w:vAlign w:val="center"/>
          </w:tcPr>
          <w:p w14:paraId="302E4E3F"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0.012</w:t>
            </w:r>
          </w:p>
        </w:tc>
      </w:tr>
      <w:tr w:rsidR="000F2F74" w:rsidRPr="00414616" w14:paraId="6ECD6650" w14:textId="77777777" w:rsidTr="00792355">
        <w:trPr>
          <w:trHeight w:val="135"/>
        </w:trPr>
        <w:tc>
          <w:tcPr>
            <w:tcW w:w="3414" w:type="dxa"/>
          </w:tcPr>
          <w:p w14:paraId="74858FE4"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emotional support from friend</w:t>
            </w:r>
          </w:p>
        </w:tc>
        <w:tc>
          <w:tcPr>
            <w:tcW w:w="1134" w:type="dxa"/>
            <w:vAlign w:val="center"/>
          </w:tcPr>
          <w:p w14:paraId="42EE08E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159</w:t>
            </w:r>
          </w:p>
        </w:tc>
        <w:tc>
          <w:tcPr>
            <w:tcW w:w="1984" w:type="dxa"/>
            <w:tcBorders>
              <w:top w:val="nil"/>
              <w:left w:val="nil"/>
              <w:bottom w:val="nil"/>
              <w:right w:val="nil"/>
            </w:tcBorders>
            <w:shd w:val="clear" w:color="auto" w:fill="auto"/>
            <w:vAlign w:val="center"/>
          </w:tcPr>
          <w:p w14:paraId="40D84F2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0.99(0.13 – 7.34)</w:t>
            </w:r>
          </w:p>
        </w:tc>
        <w:tc>
          <w:tcPr>
            <w:tcW w:w="1418" w:type="dxa"/>
            <w:tcBorders>
              <w:top w:val="nil"/>
              <w:left w:val="nil"/>
              <w:bottom w:val="nil"/>
              <w:right w:val="nil"/>
            </w:tcBorders>
            <w:shd w:val="clear" w:color="auto" w:fill="auto"/>
            <w:vAlign w:val="center"/>
          </w:tcPr>
          <w:p w14:paraId="456043D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0.992</w:t>
            </w:r>
          </w:p>
        </w:tc>
        <w:tc>
          <w:tcPr>
            <w:tcW w:w="708" w:type="dxa"/>
            <w:tcBorders>
              <w:top w:val="nil"/>
              <w:left w:val="nil"/>
              <w:bottom w:val="nil"/>
              <w:right w:val="nil"/>
            </w:tcBorders>
            <w:shd w:val="clear" w:color="auto" w:fill="auto"/>
            <w:vAlign w:val="center"/>
          </w:tcPr>
          <w:p w14:paraId="1918227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145</w:t>
            </w:r>
          </w:p>
        </w:tc>
        <w:tc>
          <w:tcPr>
            <w:tcW w:w="1985" w:type="dxa"/>
            <w:tcBorders>
              <w:top w:val="nil"/>
              <w:left w:val="nil"/>
              <w:bottom w:val="nil"/>
              <w:right w:val="nil"/>
            </w:tcBorders>
            <w:shd w:val="clear" w:color="auto" w:fill="auto"/>
            <w:vAlign w:val="center"/>
          </w:tcPr>
          <w:p w14:paraId="4DEF1D6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1.1(0.6 – 1.9)</w:t>
            </w:r>
          </w:p>
        </w:tc>
        <w:tc>
          <w:tcPr>
            <w:tcW w:w="1134" w:type="dxa"/>
            <w:tcBorders>
              <w:top w:val="nil"/>
              <w:left w:val="nil"/>
              <w:bottom w:val="nil"/>
              <w:right w:val="nil"/>
            </w:tcBorders>
            <w:shd w:val="clear" w:color="auto" w:fill="auto"/>
            <w:vAlign w:val="center"/>
          </w:tcPr>
          <w:p w14:paraId="6946C62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0.745</w:t>
            </w:r>
          </w:p>
        </w:tc>
        <w:tc>
          <w:tcPr>
            <w:tcW w:w="646" w:type="dxa"/>
            <w:tcBorders>
              <w:top w:val="nil"/>
              <w:left w:val="nil"/>
              <w:bottom w:val="nil"/>
              <w:right w:val="nil"/>
            </w:tcBorders>
            <w:shd w:val="clear" w:color="auto" w:fill="auto"/>
            <w:vAlign w:val="center"/>
          </w:tcPr>
          <w:p w14:paraId="5B2D0E6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136</w:t>
            </w:r>
          </w:p>
        </w:tc>
        <w:tc>
          <w:tcPr>
            <w:tcW w:w="1890" w:type="dxa"/>
            <w:tcBorders>
              <w:top w:val="nil"/>
              <w:left w:val="nil"/>
              <w:bottom w:val="nil"/>
              <w:right w:val="nil"/>
            </w:tcBorders>
            <w:shd w:val="clear" w:color="auto" w:fill="auto"/>
            <w:vAlign w:val="center"/>
          </w:tcPr>
          <w:p w14:paraId="6A8D5FE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0.86(0.51 – 1.45)</w:t>
            </w:r>
          </w:p>
        </w:tc>
        <w:tc>
          <w:tcPr>
            <w:tcW w:w="1077" w:type="dxa"/>
            <w:tcBorders>
              <w:top w:val="nil"/>
              <w:left w:val="nil"/>
              <w:bottom w:val="nil"/>
              <w:right w:val="nil"/>
            </w:tcBorders>
            <w:shd w:val="clear" w:color="auto" w:fill="auto"/>
            <w:vAlign w:val="center"/>
          </w:tcPr>
          <w:p w14:paraId="4CA4F16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0.575</w:t>
            </w:r>
          </w:p>
        </w:tc>
      </w:tr>
      <w:tr w:rsidR="000F2F74" w:rsidRPr="00414616" w14:paraId="44345843" w14:textId="77777777" w:rsidTr="00792355">
        <w:trPr>
          <w:trHeight w:val="135"/>
        </w:trPr>
        <w:tc>
          <w:tcPr>
            <w:tcW w:w="3414" w:type="dxa"/>
          </w:tcPr>
          <w:p w14:paraId="58DAF4DC"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practical support from family</w:t>
            </w:r>
          </w:p>
        </w:tc>
        <w:tc>
          <w:tcPr>
            <w:tcW w:w="1134" w:type="dxa"/>
            <w:vAlign w:val="center"/>
          </w:tcPr>
          <w:p w14:paraId="62F0880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159</w:t>
            </w:r>
          </w:p>
        </w:tc>
        <w:tc>
          <w:tcPr>
            <w:tcW w:w="1984" w:type="dxa"/>
            <w:tcBorders>
              <w:top w:val="nil"/>
              <w:left w:val="nil"/>
              <w:bottom w:val="nil"/>
              <w:right w:val="nil"/>
            </w:tcBorders>
            <w:shd w:val="clear" w:color="auto" w:fill="auto"/>
            <w:vAlign w:val="center"/>
          </w:tcPr>
          <w:p w14:paraId="409FEBF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1.0(0.2 – 4.4)</w:t>
            </w:r>
          </w:p>
        </w:tc>
        <w:tc>
          <w:tcPr>
            <w:tcW w:w="1418" w:type="dxa"/>
            <w:tcBorders>
              <w:top w:val="nil"/>
              <w:left w:val="nil"/>
              <w:bottom w:val="nil"/>
              <w:right w:val="nil"/>
            </w:tcBorders>
            <w:shd w:val="clear" w:color="auto" w:fill="auto"/>
            <w:vAlign w:val="center"/>
          </w:tcPr>
          <w:p w14:paraId="522BE74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0.964</w:t>
            </w:r>
          </w:p>
        </w:tc>
        <w:tc>
          <w:tcPr>
            <w:tcW w:w="708" w:type="dxa"/>
            <w:tcBorders>
              <w:top w:val="nil"/>
              <w:left w:val="nil"/>
              <w:bottom w:val="nil"/>
              <w:right w:val="nil"/>
            </w:tcBorders>
            <w:shd w:val="clear" w:color="auto" w:fill="auto"/>
            <w:vAlign w:val="center"/>
          </w:tcPr>
          <w:p w14:paraId="795551E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145</w:t>
            </w:r>
          </w:p>
        </w:tc>
        <w:tc>
          <w:tcPr>
            <w:tcW w:w="1985" w:type="dxa"/>
            <w:tcBorders>
              <w:top w:val="nil"/>
              <w:left w:val="nil"/>
              <w:bottom w:val="nil"/>
              <w:right w:val="nil"/>
            </w:tcBorders>
            <w:shd w:val="clear" w:color="auto" w:fill="auto"/>
            <w:vAlign w:val="center"/>
          </w:tcPr>
          <w:p w14:paraId="59332DE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0.67(0.42 – 1.06)</w:t>
            </w:r>
          </w:p>
        </w:tc>
        <w:tc>
          <w:tcPr>
            <w:tcW w:w="1134" w:type="dxa"/>
            <w:tcBorders>
              <w:top w:val="nil"/>
              <w:left w:val="nil"/>
              <w:bottom w:val="nil"/>
              <w:right w:val="nil"/>
            </w:tcBorders>
            <w:shd w:val="clear" w:color="auto" w:fill="auto"/>
            <w:vAlign w:val="center"/>
          </w:tcPr>
          <w:p w14:paraId="1B75F3C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0.085</w:t>
            </w:r>
          </w:p>
        </w:tc>
        <w:tc>
          <w:tcPr>
            <w:tcW w:w="646" w:type="dxa"/>
            <w:tcBorders>
              <w:top w:val="nil"/>
              <w:left w:val="nil"/>
              <w:bottom w:val="nil"/>
              <w:right w:val="nil"/>
            </w:tcBorders>
            <w:shd w:val="clear" w:color="auto" w:fill="auto"/>
            <w:vAlign w:val="center"/>
          </w:tcPr>
          <w:p w14:paraId="1715FDD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136</w:t>
            </w:r>
          </w:p>
        </w:tc>
        <w:tc>
          <w:tcPr>
            <w:tcW w:w="1890" w:type="dxa"/>
            <w:tcBorders>
              <w:top w:val="nil"/>
              <w:left w:val="nil"/>
              <w:bottom w:val="nil"/>
              <w:right w:val="nil"/>
            </w:tcBorders>
            <w:shd w:val="clear" w:color="auto" w:fill="auto"/>
            <w:vAlign w:val="center"/>
          </w:tcPr>
          <w:p w14:paraId="41B83E8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0.66(0.43 – 0.99)</w:t>
            </w:r>
          </w:p>
        </w:tc>
        <w:tc>
          <w:tcPr>
            <w:tcW w:w="1077" w:type="dxa"/>
            <w:tcBorders>
              <w:top w:val="nil"/>
              <w:left w:val="nil"/>
              <w:bottom w:val="nil"/>
              <w:right w:val="nil"/>
            </w:tcBorders>
            <w:shd w:val="clear" w:color="auto" w:fill="auto"/>
            <w:vAlign w:val="center"/>
          </w:tcPr>
          <w:p w14:paraId="5443B2EF"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0.047</w:t>
            </w:r>
          </w:p>
        </w:tc>
      </w:tr>
      <w:tr w:rsidR="000F2F74" w:rsidRPr="00414616" w14:paraId="3F436737" w14:textId="77777777" w:rsidTr="00792355">
        <w:trPr>
          <w:trHeight w:val="106"/>
        </w:trPr>
        <w:tc>
          <w:tcPr>
            <w:tcW w:w="3414" w:type="dxa"/>
          </w:tcPr>
          <w:p w14:paraId="272AC939"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practical support from friend</w:t>
            </w:r>
          </w:p>
        </w:tc>
        <w:tc>
          <w:tcPr>
            <w:tcW w:w="1134" w:type="dxa"/>
            <w:vAlign w:val="center"/>
          </w:tcPr>
          <w:p w14:paraId="2F76631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159</w:t>
            </w:r>
          </w:p>
        </w:tc>
        <w:tc>
          <w:tcPr>
            <w:tcW w:w="1984" w:type="dxa"/>
            <w:tcBorders>
              <w:top w:val="nil"/>
              <w:left w:val="nil"/>
              <w:bottom w:val="nil"/>
              <w:right w:val="nil"/>
            </w:tcBorders>
            <w:shd w:val="clear" w:color="auto" w:fill="auto"/>
            <w:vAlign w:val="center"/>
          </w:tcPr>
          <w:p w14:paraId="6BC4BCA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1.4(0.2 – 8.2)</w:t>
            </w:r>
          </w:p>
        </w:tc>
        <w:tc>
          <w:tcPr>
            <w:tcW w:w="1418" w:type="dxa"/>
            <w:tcBorders>
              <w:top w:val="nil"/>
              <w:left w:val="nil"/>
              <w:bottom w:val="nil"/>
              <w:right w:val="nil"/>
            </w:tcBorders>
            <w:shd w:val="clear" w:color="auto" w:fill="auto"/>
            <w:vAlign w:val="center"/>
          </w:tcPr>
          <w:p w14:paraId="7586353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0.690</w:t>
            </w:r>
          </w:p>
        </w:tc>
        <w:tc>
          <w:tcPr>
            <w:tcW w:w="708" w:type="dxa"/>
            <w:tcBorders>
              <w:top w:val="nil"/>
              <w:left w:val="nil"/>
              <w:bottom w:val="nil"/>
              <w:right w:val="nil"/>
            </w:tcBorders>
            <w:shd w:val="clear" w:color="auto" w:fill="auto"/>
            <w:vAlign w:val="center"/>
          </w:tcPr>
          <w:p w14:paraId="38B3B9F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145</w:t>
            </w:r>
          </w:p>
        </w:tc>
        <w:tc>
          <w:tcPr>
            <w:tcW w:w="1985" w:type="dxa"/>
            <w:tcBorders>
              <w:top w:val="nil"/>
              <w:left w:val="nil"/>
              <w:bottom w:val="nil"/>
              <w:right w:val="nil"/>
            </w:tcBorders>
            <w:shd w:val="clear" w:color="auto" w:fill="auto"/>
            <w:vAlign w:val="center"/>
          </w:tcPr>
          <w:p w14:paraId="61F2543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1.2(0.6 – 2.2)</w:t>
            </w:r>
          </w:p>
        </w:tc>
        <w:tc>
          <w:tcPr>
            <w:tcW w:w="1134" w:type="dxa"/>
            <w:tcBorders>
              <w:top w:val="nil"/>
              <w:left w:val="nil"/>
              <w:bottom w:val="nil"/>
              <w:right w:val="nil"/>
            </w:tcBorders>
            <w:shd w:val="clear" w:color="auto" w:fill="auto"/>
            <w:vAlign w:val="center"/>
          </w:tcPr>
          <w:p w14:paraId="28954B6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0.623</w:t>
            </w:r>
          </w:p>
        </w:tc>
        <w:tc>
          <w:tcPr>
            <w:tcW w:w="646" w:type="dxa"/>
            <w:tcBorders>
              <w:top w:val="nil"/>
              <w:left w:val="nil"/>
              <w:bottom w:val="nil"/>
              <w:right w:val="nil"/>
            </w:tcBorders>
            <w:shd w:val="clear" w:color="auto" w:fill="auto"/>
            <w:vAlign w:val="center"/>
          </w:tcPr>
          <w:p w14:paraId="027B43B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136</w:t>
            </w:r>
          </w:p>
        </w:tc>
        <w:tc>
          <w:tcPr>
            <w:tcW w:w="1890" w:type="dxa"/>
            <w:tcBorders>
              <w:top w:val="nil"/>
              <w:left w:val="nil"/>
              <w:bottom w:val="nil"/>
              <w:right w:val="nil"/>
            </w:tcBorders>
            <w:shd w:val="clear" w:color="auto" w:fill="auto"/>
            <w:vAlign w:val="center"/>
          </w:tcPr>
          <w:p w14:paraId="4DE21A1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1.0(0.6 – 1.7)</w:t>
            </w:r>
          </w:p>
        </w:tc>
        <w:tc>
          <w:tcPr>
            <w:tcW w:w="1077" w:type="dxa"/>
            <w:tcBorders>
              <w:top w:val="nil"/>
              <w:left w:val="nil"/>
              <w:bottom w:val="nil"/>
              <w:right w:val="nil"/>
            </w:tcBorders>
            <w:shd w:val="clear" w:color="auto" w:fill="auto"/>
            <w:vAlign w:val="center"/>
          </w:tcPr>
          <w:p w14:paraId="760F2D2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0.973</w:t>
            </w:r>
          </w:p>
        </w:tc>
      </w:tr>
      <w:tr w:rsidR="000F2F74" w:rsidRPr="00414616" w14:paraId="0F10C9F9" w14:textId="77777777" w:rsidTr="00792355">
        <w:trPr>
          <w:trHeight w:val="135"/>
        </w:trPr>
        <w:tc>
          <w:tcPr>
            <w:tcW w:w="3414" w:type="dxa"/>
          </w:tcPr>
          <w:p w14:paraId="17DB782F"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Life event</w:t>
            </w:r>
          </w:p>
        </w:tc>
        <w:tc>
          <w:tcPr>
            <w:tcW w:w="1134" w:type="dxa"/>
            <w:vAlign w:val="center"/>
          </w:tcPr>
          <w:p w14:paraId="599E5653"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2A629149"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226C5CE9"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323523BF"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3BA92CB4"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6424D8D2" w14:textId="77777777" w:rsidR="000F2F74" w:rsidRPr="00414616" w:rsidRDefault="000F2F74" w:rsidP="00792355">
            <w:pPr>
              <w:contextualSpacing/>
              <w:jc w:val="center"/>
              <w:rPr>
                <w:rFonts w:ascii="Times New Roman" w:hAnsi="Times New Roman" w:cs="Times New Roman"/>
                <w:sz w:val="24"/>
                <w:szCs w:val="24"/>
              </w:rPr>
            </w:pPr>
          </w:p>
        </w:tc>
        <w:tc>
          <w:tcPr>
            <w:tcW w:w="646" w:type="dxa"/>
            <w:tcBorders>
              <w:top w:val="nil"/>
              <w:left w:val="nil"/>
              <w:bottom w:val="nil"/>
              <w:right w:val="nil"/>
            </w:tcBorders>
            <w:shd w:val="clear" w:color="auto" w:fill="auto"/>
            <w:vAlign w:val="center"/>
          </w:tcPr>
          <w:p w14:paraId="749ECB8D" w14:textId="77777777" w:rsidR="000F2F74" w:rsidRPr="00414616" w:rsidRDefault="000F2F74" w:rsidP="00792355">
            <w:pPr>
              <w:contextualSpacing/>
              <w:jc w:val="center"/>
              <w:rPr>
                <w:rFonts w:ascii="Times New Roman" w:hAnsi="Times New Roman" w:cs="Times New Roman"/>
                <w:sz w:val="24"/>
                <w:szCs w:val="24"/>
              </w:rPr>
            </w:pPr>
          </w:p>
        </w:tc>
        <w:tc>
          <w:tcPr>
            <w:tcW w:w="1890" w:type="dxa"/>
            <w:tcBorders>
              <w:top w:val="nil"/>
              <w:left w:val="nil"/>
              <w:bottom w:val="nil"/>
              <w:right w:val="nil"/>
            </w:tcBorders>
            <w:shd w:val="clear" w:color="auto" w:fill="auto"/>
            <w:vAlign w:val="center"/>
          </w:tcPr>
          <w:p w14:paraId="0AF3C335" w14:textId="77777777" w:rsidR="000F2F74" w:rsidRPr="00414616" w:rsidRDefault="000F2F74" w:rsidP="00792355">
            <w:pPr>
              <w:contextualSpacing/>
              <w:jc w:val="center"/>
              <w:rPr>
                <w:rFonts w:ascii="Times New Roman" w:hAnsi="Times New Roman" w:cs="Times New Roman"/>
                <w:sz w:val="24"/>
                <w:szCs w:val="24"/>
              </w:rPr>
            </w:pPr>
          </w:p>
        </w:tc>
        <w:tc>
          <w:tcPr>
            <w:tcW w:w="1077" w:type="dxa"/>
            <w:tcBorders>
              <w:top w:val="nil"/>
              <w:left w:val="nil"/>
              <w:bottom w:val="nil"/>
              <w:right w:val="nil"/>
            </w:tcBorders>
            <w:shd w:val="clear" w:color="auto" w:fill="auto"/>
            <w:vAlign w:val="center"/>
          </w:tcPr>
          <w:p w14:paraId="449479C8"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2B683161" w14:textId="77777777" w:rsidTr="00792355">
        <w:trPr>
          <w:trHeight w:val="135"/>
        </w:trPr>
        <w:tc>
          <w:tcPr>
            <w:tcW w:w="3414" w:type="dxa"/>
          </w:tcPr>
          <w:p w14:paraId="1221008B"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LES positive</w:t>
            </w:r>
          </w:p>
        </w:tc>
        <w:tc>
          <w:tcPr>
            <w:tcW w:w="1134" w:type="dxa"/>
            <w:vAlign w:val="center"/>
          </w:tcPr>
          <w:p w14:paraId="171E98F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151</w:t>
            </w:r>
          </w:p>
        </w:tc>
        <w:tc>
          <w:tcPr>
            <w:tcW w:w="1984" w:type="dxa"/>
            <w:tcBorders>
              <w:top w:val="nil"/>
              <w:left w:val="nil"/>
              <w:bottom w:val="nil"/>
              <w:right w:val="nil"/>
            </w:tcBorders>
            <w:shd w:val="clear" w:color="auto" w:fill="auto"/>
            <w:vAlign w:val="center"/>
          </w:tcPr>
          <w:p w14:paraId="0BDFAFC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1.2(1.0 – 1.4)</w:t>
            </w:r>
          </w:p>
        </w:tc>
        <w:tc>
          <w:tcPr>
            <w:tcW w:w="1418" w:type="dxa"/>
            <w:tcBorders>
              <w:top w:val="nil"/>
              <w:left w:val="nil"/>
              <w:bottom w:val="nil"/>
              <w:right w:val="nil"/>
            </w:tcBorders>
            <w:shd w:val="clear" w:color="auto" w:fill="auto"/>
            <w:vAlign w:val="center"/>
          </w:tcPr>
          <w:p w14:paraId="1F67099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0.117</w:t>
            </w:r>
          </w:p>
        </w:tc>
        <w:tc>
          <w:tcPr>
            <w:tcW w:w="708" w:type="dxa"/>
            <w:tcBorders>
              <w:top w:val="nil"/>
              <w:left w:val="nil"/>
              <w:bottom w:val="nil"/>
              <w:right w:val="nil"/>
            </w:tcBorders>
            <w:shd w:val="clear" w:color="auto" w:fill="auto"/>
            <w:vAlign w:val="center"/>
          </w:tcPr>
          <w:p w14:paraId="4EE6897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136</w:t>
            </w:r>
          </w:p>
        </w:tc>
        <w:tc>
          <w:tcPr>
            <w:tcW w:w="1985" w:type="dxa"/>
            <w:tcBorders>
              <w:top w:val="nil"/>
              <w:left w:val="nil"/>
              <w:bottom w:val="nil"/>
              <w:right w:val="nil"/>
            </w:tcBorders>
            <w:shd w:val="clear" w:color="auto" w:fill="auto"/>
            <w:vAlign w:val="center"/>
          </w:tcPr>
          <w:p w14:paraId="7D3578B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1.0(0.9 – 1.1)</w:t>
            </w:r>
          </w:p>
        </w:tc>
        <w:tc>
          <w:tcPr>
            <w:tcW w:w="1134" w:type="dxa"/>
            <w:tcBorders>
              <w:top w:val="nil"/>
              <w:left w:val="nil"/>
              <w:bottom w:val="nil"/>
              <w:right w:val="nil"/>
            </w:tcBorders>
            <w:shd w:val="clear" w:color="auto" w:fill="auto"/>
            <w:vAlign w:val="center"/>
          </w:tcPr>
          <w:p w14:paraId="0766064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0.847</w:t>
            </w:r>
          </w:p>
        </w:tc>
        <w:tc>
          <w:tcPr>
            <w:tcW w:w="646" w:type="dxa"/>
            <w:tcBorders>
              <w:top w:val="nil"/>
              <w:left w:val="nil"/>
              <w:bottom w:val="nil"/>
              <w:right w:val="nil"/>
            </w:tcBorders>
            <w:shd w:val="clear" w:color="auto" w:fill="auto"/>
            <w:vAlign w:val="center"/>
          </w:tcPr>
          <w:p w14:paraId="700C02B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127</w:t>
            </w:r>
          </w:p>
        </w:tc>
        <w:tc>
          <w:tcPr>
            <w:tcW w:w="1890" w:type="dxa"/>
            <w:tcBorders>
              <w:top w:val="nil"/>
              <w:left w:val="nil"/>
              <w:bottom w:val="nil"/>
              <w:right w:val="nil"/>
            </w:tcBorders>
            <w:shd w:val="clear" w:color="auto" w:fill="auto"/>
            <w:vAlign w:val="center"/>
          </w:tcPr>
          <w:p w14:paraId="17D0614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0.99(0.89 – 1.09)</w:t>
            </w:r>
          </w:p>
        </w:tc>
        <w:tc>
          <w:tcPr>
            <w:tcW w:w="1077" w:type="dxa"/>
            <w:tcBorders>
              <w:top w:val="nil"/>
              <w:left w:val="nil"/>
              <w:bottom w:val="nil"/>
              <w:right w:val="nil"/>
            </w:tcBorders>
            <w:shd w:val="clear" w:color="auto" w:fill="auto"/>
            <w:vAlign w:val="center"/>
          </w:tcPr>
          <w:p w14:paraId="302F8E0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0.795</w:t>
            </w:r>
          </w:p>
        </w:tc>
      </w:tr>
      <w:tr w:rsidR="000F2F74" w:rsidRPr="00414616" w14:paraId="68D0BCED" w14:textId="77777777" w:rsidTr="00792355">
        <w:trPr>
          <w:trHeight w:val="135"/>
        </w:trPr>
        <w:tc>
          <w:tcPr>
            <w:tcW w:w="3414" w:type="dxa"/>
          </w:tcPr>
          <w:p w14:paraId="573B2EBA"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LES negative</w:t>
            </w:r>
          </w:p>
        </w:tc>
        <w:tc>
          <w:tcPr>
            <w:tcW w:w="1134" w:type="dxa"/>
            <w:vAlign w:val="center"/>
          </w:tcPr>
          <w:p w14:paraId="147C834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151</w:t>
            </w:r>
          </w:p>
        </w:tc>
        <w:tc>
          <w:tcPr>
            <w:tcW w:w="1984" w:type="dxa"/>
            <w:tcBorders>
              <w:top w:val="nil"/>
              <w:left w:val="nil"/>
              <w:bottom w:val="nil"/>
              <w:right w:val="nil"/>
            </w:tcBorders>
            <w:shd w:val="clear" w:color="auto" w:fill="auto"/>
            <w:vAlign w:val="center"/>
          </w:tcPr>
          <w:p w14:paraId="07C49E8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1.1(0.9 – 1.4)</w:t>
            </w:r>
          </w:p>
        </w:tc>
        <w:tc>
          <w:tcPr>
            <w:tcW w:w="1418" w:type="dxa"/>
            <w:tcBorders>
              <w:top w:val="nil"/>
              <w:left w:val="nil"/>
              <w:bottom w:val="nil"/>
              <w:right w:val="nil"/>
            </w:tcBorders>
            <w:shd w:val="clear" w:color="auto" w:fill="auto"/>
            <w:vAlign w:val="center"/>
          </w:tcPr>
          <w:p w14:paraId="1D03285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0.257</w:t>
            </w:r>
          </w:p>
        </w:tc>
        <w:tc>
          <w:tcPr>
            <w:tcW w:w="708" w:type="dxa"/>
            <w:tcBorders>
              <w:top w:val="nil"/>
              <w:left w:val="nil"/>
              <w:bottom w:val="nil"/>
              <w:right w:val="nil"/>
            </w:tcBorders>
            <w:shd w:val="clear" w:color="auto" w:fill="auto"/>
            <w:vAlign w:val="center"/>
          </w:tcPr>
          <w:p w14:paraId="1D2F766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136</w:t>
            </w:r>
          </w:p>
        </w:tc>
        <w:tc>
          <w:tcPr>
            <w:tcW w:w="1985" w:type="dxa"/>
            <w:tcBorders>
              <w:top w:val="nil"/>
              <w:left w:val="nil"/>
              <w:bottom w:val="nil"/>
              <w:right w:val="nil"/>
            </w:tcBorders>
            <w:shd w:val="clear" w:color="auto" w:fill="auto"/>
            <w:vAlign w:val="center"/>
          </w:tcPr>
          <w:p w14:paraId="40DD733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1.1(1.0 – 1.2)</w:t>
            </w:r>
          </w:p>
        </w:tc>
        <w:tc>
          <w:tcPr>
            <w:tcW w:w="1134" w:type="dxa"/>
            <w:tcBorders>
              <w:top w:val="nil"/>
              <w:left w:val="nil"/>
              <w:bottom w:val="nil"/>
              <w:right w:val="nil"/>
            </w:tcBorders>
            <w:shd w:val="clear" w:color="auto" w:fill="auto"/>
            <w:vAlign w:val="center"/>
          </w:tcPr>
          <w:p w14:paraId="0A99776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0.101</w:t>
            </w:r>
          </w:p>
        </w:tc>
        <w:tc>
          <w:tcPr>
            <w:tcW w:w="646" w:type="dxa"/>
            <w:tcBorders>
              <w:top w:val="nil"/>
              <w:left w:val="nil"/>
              <w:bottom w:val="nil"/>
              <w:right w:val="nil"/>
            </w:tcBorders>
            <w:shd w:val="clear" w:color="auto" w:fill="auto"/>
            <w:vAlign w:val="center"/>
          </w:tcPr>
          <w:p w14:paraId="3C87226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127</w:t>
            </w:r>
          </w:p>
        </w:tc>
        <w:tc>
          <w:tcPr>
            <w:tcW w:w="1890" w:type="dxa"/>
            <w:tcBorders>
              <w:top w:val="nil"/>
              <w:left w:val="nil"/>
              <w:bottom w:val="nil"/>
              <w:right w:val="nil"/>
            </w:tcBorders>
            <w:shd w:val="clear" w:color="auto" w:fill="auto"/>
            <w:vAlign w:val="center"/>
          </w:tcPr>
          <w:p w14:paraId="2740B8A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1.1(1.0 – 1.2)</w:t>
            </w:r>
          </w:p>
        </w:tc>
        <w:tc>
          <w:tcPr>
            <w:tcW w:w="1077" w:type="dxa"/>
            <w:tcBorders>
              <w:top w:val="nil"/>
              <w:left w:val="nil"/>
              <w:bottom w:val="nil"/>
              <w:right w:val="nil"/>
            </w:tcBorders>
            <w:shd w:val="clear" w:color="auto" w:fill="auto"/>
            <w:vAlign w:val="center"/>
          </w:tcPr>
          <w:p w14:paraId="78F84DE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0.243</w:t>
            </w:r>
          </w:p>
        </w:tc>
      </w:tr>
      <w:tr w:rsidR="000F2F74" w:rsidRPr="00414616" w14:paraId="4F98EBF3" w14:textId="77777777" w:rsidTr="00792355">
        <w:trPr>
          <w:trHeight w:val="135"/>
        </w:trPr>
        <w:tc>
          <w:tcPr>
            <w:tcW w:w="3414" w:type="dxa"/>
          </w:tcPr>
          <w:p w14:paraId="2AECCA9B" w14:textId="77777777" w:rsidR="000F2F74" w:rsidRPr="00414616" w:rsidRDefault="000F2F74" w:rsidP="00792355">
            <w:pPr>
              <w:ind w:hanging="103"/>
              <w:contextualSpacing/>
              <w:rPr>
                <w:rFonts w:ascii="Times New Roman" w:hAnsi="Times New Roman" w:cs="Times New Roman"/>
                <w:b/>
                <w:bCs/>
                <w:sz w:val="24"/>
                <w:szCs w:val="24"/>
              </w:rPr>
            </w:pPr>
            <w:r w:rsidRPr="00414616">
              <w:rPr>
                <w:rFonts w:ascii="Times New Roman" w:hAnsi="Times New Roman" w:cs="Times New Roman"/>
                <w:b/>
                <w:bCs/>
                <w:sz w:val="24"/>
                <w:szCs w:val="24"/>
              </w:rPr>
              <w:t>Pregnancy</w:t>
            </w:r>
          </w:p>
        </w:tc>
        <w:tc>
          <w:tcPr>
            <w:tcW w:w="1134" w:type="dxa"/>
            <w:vAlign w:val="center"/>
          </w:tcPr>
          <w:p w14:paraId="59257579" w14:textId="77777777" w:rsidR="000F2F74" w:rsidRPr="00414616" w:rsidRDefault="000F2F74" w:rsidP="00792355">
            <w:pPr>
              <w:contextualSpacing/>
              <w:jc w:val="center"/>
              <w:rPr>
                <w:rFonts w:ascii="Times New Roman" w:hAnsi="Times New Roman" w:cs="Times New Roman"/>
                <w:sz w:val="24"/>
                <w:szCs w:val="24"/>
              </w:rPr>
            </w:pPr>
          </w:p>
        </w:tc>
        <w:tc>
          <w:tcPr>
            <w:tcW w:w="1984" w:type="dxa"/>
            <w:vAlign w:val="center"/>
          </w:tcPr>
          <w:p w14:paraId="0D1882A5"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0058A5B3"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63D96884"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268B7B67"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5009F269" w14:textId="77777777" w:rsidR="000F2F74" w:rsidRPr="00414616" w:rsidRDefault="000F2F74" w:rsidP="00792355">
            <w:pPr>
              <w:contextualSpacing/>
              <w:jc w:val="center"/>
              <w:rPr>
                <w:rFonts w:ascii="Times New Roman" w:hAnsi="Times New Roman" w:cs="Times New Roman"/>
                <w:sz w:val="24"/>
                <w:szCs w:val="24"/>
              </w:rPr>
            </w:pPr>
          </w:p>
        </w:tc>
        <w:tc>
          <w:tcPr>
            <w:tcW w:w="646" w:type="dxa"/>
            <w:vAlign w:val="center"/>
          </w:tcPr>
          <w:p w14:paraId="28A597BD" w14:textId="77777777" w:rsidR="000F2F74" w:rsidRPr="00414616" w:rsidRDefault="000F2F74" w:rsidP="00792355">
            <w:pPr>
              <w:contextualSpacing/>
              <w:jc w:val="center"/>
              <w:rPr>
                <w:rFonts w:ascii="Times New Roman" w:hAnsi="Times New Roman" w:cs="Times New Roman"/>
                <w:sz w:val="24"/>
                <w:szCs w:val="24"/>
              </w:rPr>
            </w:pPr>
          </w:p>
        </w:tc>
        <w:tc>
          <w:tcPr>
            <w:tcW w:w="1890" w:type="dxa"/>
            <w:vAlign w:val="center"/>
          </w:tcPr>
          <w:p w14:paraId="73BAEF38" w14:textId="77777777" w:rsidR="000F2F74" w:rsidRPr="00414616" w:rsidRDefault="000F2F74" w:rsidP="00792355">
            <w:pPr>
              <w:contextualSpacing/>
              <w:jc w:val="center"/>
              <w:rPr>
                <w:rFonts w:ascii="Times New Roman" w:hAnsi="Times New Roman" w:cs="Times New Roman"/>
                <w:sz w:val="24"/>
                <w:szCs w:val="24"/>
              </w:rPr>
            </w:pPr>
          </w:p>
        </w:tc>
        <w:tc>
          <w:tcPr>
            <w:tcW w:w="1077" w:type="dxa"/>
            <w:vAlign w:val="center"/>
          </w:tcPr>
          <w:p w14:paraId="65783512"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3F8A3ED1" w14:textId="77777777" w:rsidTr="00792355">
        <w:trPr>
          <w:trHeight w:val="135"/>
        </w:trPr>
        <w:tc>
          <w:tcPr>
            <w:tcW w:w="3414" w:type="dxa"/>
          </w:tcPr>
          <w:p w14:paraId="38A09F25"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General distress</w:t>
            </w:r>
          </w:p>
        </w:tc>
        <w:tc>
          <w:tcPr>
            <w:tcW w:w="1134" w:type="dxa"/>
            <w:tcBorders>
              <w:top w:val="nil"/>
              <w:left w:val="nil"/>
              <w:bottom w:val="nil"/>
              <w:right w:val="nil"/>
            </w:tcBorders>
            <w:shd w:val="clear" w:color="auto" w:fill="auto"/>
            <w:vAlign w:val="center"/>
          </w:tcPr>
          <w:p w14:paraId="05062E6E"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592FD939"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1BAD4071"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608DF5A2"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411525BD"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63558DFD" w14:textId="77777777" w:rsidR="000F2F74" w:rsidRPr="00414616" w:rsidRDefault="000F2F74" w:rsidP="00792355">
            <w:pPr>
              <w:contextualSpacing/>
              <w:jc w:val="center"/>
              <w:rPr>
                <w:rFonts w:ascii="Times New Roman" w:hAnsi="Times New Roman" w:cs="Times New Roman"/>
                <w:sz w:val="24"/>
                <w:szCs w:val="24"/>
              </w:rPr>
            </w:pPr>
          </w:p>
        </w:tc>
        <w:tc>
          <w:tcPr>
            <w:tcW w:w="646" w:type="dxa"/>
            <w:vAlign w:val="center"/>
          </w:tcPr>
          <w:p w14:paraId="643503F1" w14:textId="77777777" w:rsidR="000F2F74" w:rsidRPr="00414616" w:rsidRDefault="000F2F74" w:rsidP="00792355">
            <w:pPr>
              <w:contextualSpacing/>
              <w:jc w:val="center"/>
              <w:rPr>
                <w:rFonts w:ascii="Times New Roman" w:hAnsi="Times New Roman" w:cs="Times New Roman"/>
                <w:sz w:val="24"/>
                <w:szCs w:val="24"/>
              </w:rPr>
            </w:pPr>
          </w:p>
        </w:tc>
        <w:tc>
          <w:tcPr>
            <w:tcW w:w="1890" w:type="dxa"/>
            <w:vAlign w:val="center"/>
          </w:tcPr>
          <w:p w14:paraId="60E51701" w14:textId="77777777" w:rsidR="000F2F74" w:rsidRPr="00414616" w:rsidRDefault="000F2F74" w:rsidP="00792355">
            <w:pPr>
              <w:contextualSpacing/>
              <w:jc w:val="center"/>
              <w:rPr>
                <w:rFonts w:ascii="Times New Roman" w:hAnsi="Times New Roman" w:cs="Times New Roman"/>
                <w:sz w:val="24"/>
                <w:szCs w:val="24"/>
              </w:rPr>
            </w:pPr>
          </w:p>
        </w:tc>
        <w:tc>
          <w:tcPr>
            <w:tcW w:w="1077" w:type="dxa"/>
            <w:vAlign w:val="center"/>
          </w:tcPr>
          <w:p w14:paraId="4FB07520"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5AED43A9" w14:textId="77777777" w:rsidTr="00792355">
        <w:trPr>
          <w:trHeight w:val="135"/>
        </w:trPr>
        <w:tc>
          <w:tcPr>
            <w:tcW w:w="3414" w:type="dxa"/>
          </w:tcPr>
          <w:p w14:paraId="3598AADF"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rPr>
              <w:t>PES Hassles/Uplifts frequency ratio</w:t>
            </w:r>
          </w:p>
        </w:tc>
        <w:tc>
          <w:tcPr>
            <w:tcW w:w="1134" w:type="dxa"/>
            <w:tcBorders>
              <w:top w:val="nil"/>
              <w:left w:val="nil"/>
              <w:bottom w:val="nil"/>
              <w:right w:val="nil"/>
            </w:tcBorders>
            <w:shd w:val="clear" w:color="auto" w:fill="auto"/>
            <w:vAlign w:val="center"/>
          </w:tcPr>
          <w:p w14:paraId="3CE009C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252</w:t>
            </w:r>
          </w:p>
        </w:tc>
        <w:tc>
          <w:tcPr>
            <w:tcW w:w="1984" w:type="dxa"/>
            <w:tcBorders>
              <w:top w:val="nil"/>
              <w:left w:val="nil"/>
              <w:bottom w:val="nil"/>
              <w:right w:val="nil"/>
            </w:tcBorders>
            <w:shd w:val="clear" w:color="auto" w:fill="auto"/>
            <w:vAlign w:val="center"/>
          </w:tcPr>
          <w:p w14:paraId="79E3C5D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0.75(0.19 – 3.02)</w:t>
            </w:r>
          </w:p>
        </w:tc>
        <w:tc>
          <w:tcPr>
            <w:tcW w:w="1418" w:type="dxa"/>
            <w:tcBorders>
              <w:top w:val="nil"/>
              <w:left w:val="nil"/>
              <w:bottom w:val="nil"/>
              <w:right w:val="nil"/>
            </w:tcBorders>
            <w:shd w:val="clear" w:color="auto" w:fill="auto"/>
            <w:vAlign w:val="center"/>
          </w:tcPr>
          <w:p w14:paraId="322901C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0.686</w:t>
            </w:r>
          </w:p>
        </w:tc>
        <w:tc>
          <w:tcPr>
            <w:tcW w:w="708" w:type="dxa"/>
            <w:tcBorders>
              <w:top w:val="nil"/>
              <w:left w:val="nil"/>
              <w:bottom w:val="nil"/>
              <w:right w:val="nil"/>
            </w:tcBorders>
            <w:shd w:val="clear" w:color="auto" w:fill="auto"/>
            <w:vAlign w:val="center"/>
          </w:tcPr>
          <w:p w14:paraId="6A35E5C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235</w:t>
            </w:r>
          </w:p>
        </w:tc>
        <w:tc>
          <w:tcPr>
            <w:tcW w:w="1985" w:type="dxa"/>
            <w:tcBorders>
              <w:top w:val="nil"/>
              <w:left w:val="nil"/>
              <w:bottom w:val="nil"/>
              <w:right w:val="nil"/>
            </w:tcBorders>
            <w:shd w:val="clear" w:color="auto" w:fill="auto"/>
            <w:vAlign w:val="center"/>
          </w:tcPr>
          <w:p w14:paraId="30BC6C1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1.2(0.8 – 1.9)</w:t>
            </w:r>
          </w:p>
        </w:tc>
        <w:tc>
          <w:tcPr>
            <w:tcW w:w="1134" w:type="dxa"/>
            <w:tcBorders>
              <w:top w:val="nil"/>
              <w:left w:val="nil"/>
              <w:bottom w:val="nil"/>
              <w:right w:val="nil"/>
            </w:tcBorders>
            <w:shd w:val="clear" w:color="auto" w:fill="auto"/>
            <w:vAlign w:val="center"/>
          </w:tcPr>
          <w:p w14:paraId="478A962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0.445</w:t>
            </w:r>
          </w:p>
        </w:tc>
        <w:tc>
          <w:tcPr>
            <w:tcW w:w="646" w:type="dxa"/>
            <w:vAlign w:val="center"/>
          </w:tcPr>
          <w:p w14:paraId="2AB0198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221</w:t>
            </w:r>
          </w:p>
        </w:tc>
        <w:tc>
          <w:tcPr>
            <w:tcW w:w="1890" w:type="dxa"/>
            <w:vAlign w:val="center"/>
          </w:tcPr>
          <w:p w14:paraId="40D15B4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1.2(0.7 – 1.8)</w:t>
            </w:r>
          </w:p>
        </w:tc>
        <w:tc>
          <w:tcPr>
            <w:tcW w:w="1077" w:type="dxa"/>
            <w:vAlign w:val="center"/>
          </w:tcPr>
          <w:p w14:paraId="3AA805A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0.525</w:t>
            </w:r>
          </w:p>
        </w:tc>
      </w:tr>
      <w:tr w:rsidR="000F2F74" w:rsidRPr="00414616" w14:paraId="587BD606" w14:textId="77777777" w:rsidTr="00792355">
        <w:trPr>
          <w:trHeight w:val="135"/>
        </w:trPr>
        <w:tc>
          <w:tcPr>
            <w:tcW w:w="3414" w:type="dxa"/>
          </w:tcPr>
          <w:p w14:paraId="5B49977D"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rPr>
              <w:t>PES Hassles/Uplifts intensity ratio</w:t>
            </w:r>
          </w:p>
        </w:tc>
        <w:tc>
          <w:tcPr>
            <w:tcW w:w="1134" w:type="dxa"/>
            <w:tcBorders>
              <w:top w:val="nil"/>
              <w:left w:val="nil"/>
              <w:bottom w:val="nil"/>
              <w:right w:val="nil"/>
            </w:tcBorders>
            <w:shd w:val="clear" w:color="auto" w:fill="auto"/>
            <w:vAlign w:val="center"/>
          </w:tcPr>
          <w:p w14:paraId="3145823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252</w:t>
            </w:r>
          </w:p>
        </w:tc>
        <w:tc>
          <w:tcPr>
            <w:tcW w:w="1984" w:type="dxa"/>
            <w:tcBorders>
              <w:top w:val="nil"/>
              <w:left w:val="nil"/>
              <w:bottom w:val="nil"/>
              <w:right w:val="nil"/>
            </w:tcBorders>
            <w:shd w:val="clear" w:color="auto" w:fill="auto"/>
            <w:vAlign w:val="center"/>
          </w:tcPr>
          <w:p w14:paraId="52A1F9E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1.4(0.2 – 11.1)</w:t>
            </w:r>
          </w:p>
        </w:tc>
        <w:tc>
          <w:tcPr>
            <w:tcW w:w="1418" w:type="dxa"/>
            <w:tcBorders>
              <w:top w:val="nil"/>
              <w:left w:val="nil"/>
              <w:bottom w:val="nil"/>
              <w:right w:val="nil"/>
            </w:tcBorders>
            <w:shd w:val="clear" w:color="auto" w:fill="auto"/>
            <w:vAlign w:val="center"/>
          </w:tcPr>
          <w:p w14:paraId="2AFC34E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0.736</w:t>
            </w:r>
          </w:p>
        </w:tc>
        <w:tc>
          <w:tcPr>
            <w:tcW w:w="708" w:type="dxa"/>
            <w:tcBorders>
              <w:top w:val="nil"/>
              <w:left w:val="nil"/>
              <w:bottom w:val="nil"/>
              <w:right w:val="nil"/>
            </w:tcBorders>
            <w:shd w:val="clear" w:color="auto" w:fill="auto"/>
            <w:vAlign w:val="center"/>
          </w:tcPr>
          <w:p w14:paraId="28859D8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235</w:t>
            </w:r>
          </w:p>
        </w:tc>
        <w:tc>
          <w:tcPr>
            <w:tcW w:w="1985" w:type="dxa"/>
            <w:tcBorders>
              <w:top w:val="nil"/>
              <w:left w:val="nil"/>
              <w:bottom w:val="nil"/>
              <w:right w:val="nil"/>
            </w:tcBorders>
            <w:shd w:val="clear" w:color="auto" w:fill="auto"/>
            <w:vAlign w:val="center"/>
          </w:tcPr>
          <w:p w14:paraId="28F89B8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1.3(0.4 – 4.5)</w:t>
            </w:r>
          </w:p>
        </w:tc>
        <w:tc>
          <w:tcPr>
            <w:tcW w:w="1134" w:type="dxa"/>
            <w:tcBorders>
              <w:top w:val="nil"/>
              <w:left w:val="nil"/>
              <w:bottom w:val="nil"/>
              <w:right w:val="nil"/>
            </w:tcBorders>
            <w:shd w:val="clear" w:color="auto" w:fill="auto"/>
            <w:vAlign w:val="center"/>
          </w:tcPr>
          <w:p w14:paraId="647299C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0.623</w:t>
            </w:r>
          </w:p>
        </w:tc>
        <w:tc>
          <w:tcPr>
            <w:tcW w:w="646" w:type="dxa"/>
            <w:vAlign w:val="center"/>
          </w:tcPr>
          <w:p w14:paraId="1B83239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221</w:t>
            </w:r>
          </w:p>
        </w:tc>
        <w:tc>
          <w:tcPr>
            <w:tcW w:w="1890" w:type="dxa"/>
            <w:vAlign w:val="center"/>
          </w:tcPr>
          <w:p w14:paraId="10F8403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1.3(0.4 – 4.1)</w:t>
            </w:r>
          </w:p>
        </w:tc>
        <w:tc>
          <w:tcPr>
            <w:tcW w:w="1077" w:type="dxa"/>
            <w:vAlign w:val="center"/>
          </w:tcPr>
          <w:p w14:paraId="1EC3CC2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0.634</w:t>
            </w:r>
          </w:p>
        </w:tc>
      </w:tr>
      <w:tr w:rsidR="000F2F74" w:rsidRPr="00414616" w14:paraId="1D882517" w14:textId="77777777" w:rsidTr="00792355">
        <w:trPr>
          <w:trHeight w:val="135"/>
        </w:trPr>
        <w:tc>
          <w:tcPr>
            <w:tcW w:w="3414" w:type="dxa"/>
          </w:tcPr>
          <w:p w14:paraId="21CE8690"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rPr>
              <w:t>PSS</w:t>
            </w:r>
          </w:p>
        </w:tc>
        <w:tc>
          <w:tcPr>
            <w:tcW w:w="1134" w:type="dxa"/>
            <w:tcBorders>
              <w:top w:val="nil"/>
              <w:left w:val="nil"/>
              <w:bottom w:val="nil"/>
              <w:right w:val="nil"/>
            </w:tcBorders>
            <w:shd w:val="clear" w:color="auto" w:fill="auto"/>
            <w:vAlign w:val="center"/>
          </w:tcPr>
          <w:p w14:paraId="0B0D08C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251</w:t>
            </w:r>
          </w:p>
        </w:tc>
        <w:tc>
          <w:tcPr>
            <w:tcW w:w="1984" w:type="dxa"/>
            <w:tcBorders>
              <w:top w:val="nil"/>
              <w:left w:val="nil"/>
              <w:bottom w:val="nil"/>
              <w:right w:val="nil"/>
            </w:tcBorders>
            <w:shd w:val="clear" w:color="auto" w:fill="auto"/>
            <w:vAlign w:val="center"/>
          </w:tcPr>
          <w:p w14:paraId="0E15575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1.1(1.0 – 1.2)</w:t>
            </w:r>
          </w:p>
        </w:tc>
        <w:tc>
          <w:tcPr>
            <w:tcW w:w="1418" w:type="dxa"/>
            <w:tcBorders>
              <w:top w:val="nil"/>
              <w:left w:val="nil"/>
              <w:bottom w:val="nil"/>
              <w:right w:val="nil"/>
            </w:tcBorders>
            <w:shd w:val="clear" w:color="auto" w:fill="auto"/>
            <w:vAlign w:val="center"/>
          </w:tcPr>
          <w:p w14:paraId="63C450D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0.177</w:t>
            </w:r>
          </w:p>
        </w:tc>
        <w:tc>
          <w:tcPr>
            <w:tcW w:w="708" w:type="dxa"/>
            <w:tcBorders>
              <w:top w:val="nil"/>
              <w:left w:val="nil"/>
              <w:bottom w:val="nil"/>
              <w:right w:val="nil"/>
            </w:tcBorders>
            <w:shd w:val="clear" w:color="auto" w:fill="auto"/>
            <w:vAlign w:val="center"/>
          </w:tcPr>
          <w:p w14:paraId="7D5D1BD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234</w:t>
            </w:r>
          </w:p>
        </w:tc>
        <w:tc>
          <w:tcPr>
            <w:tcW w:w="1985" w:type="dxa"/>
            <w:tcBorders>
              <w:top w:val="nil"/>
              <w:left w:val="nil"/>
              <w:bottom w:val="nil"/>
              <w:right w:val="nil"/>
            </w:tcBorders>
            <w:shd w:val="clear" w:color="auto" w:fill="auto"/>
            <w:vAlign w:val="center"/>
          </w:tcPr>
          <w:p w14:paraId="780216F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1.06(0.99 – 1.14)</w:t>
            </w:r>
          </w:p>
        </w:tc>
        <w:tc>
          <w:tcPr>
            <w:tcW w:w="1134" w:type="dxa"/>
            <w:tcBorders>
              <w:top w:val="nil"/>
              <w:left w:val="nil"/>
              <w:bottom w:val="nil"/>
              <w:right w:val="nil"/>
            </w:tcBorders>
            <w:shd w:val="clear" w:color="auto" w:fill="auto"/>
            <w:vAlign w:val="center"/>
          </w:tcPr>
          <w:p w14:paraId="0337F85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0.071</w:t>
            </w:r>
          </w:p>
        </w:tc>
        <w:tc>
          <w:tcPr>
            <w:tcW w:w="646" w:type="dxa"/>
            <w:vAlign w:val="center"/>
          </w:tcPr>
          <w:p w14:paraId="153F102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220</w:t>
            </w:r>
          </w:p>
        </w:tc>
        <w:tc>
          <w:tcPr>
            <w:tcW w:w="1890" w:type="dxa"/>
            <w:vAlign w:val="center"/>
          </w:tcPr>
          <w:p w14:paraId="2F5A726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1.06(0.99 – 1.13)</w:t>
            </w:r>
          </w:p>
        </w:tc>
        <w:tc>
          <w:tcPr>
            <w:tcW w:w="1077" w:type="dxa"/>
            <w:vAlign w:val="center"/>
          </w:tcPr>
          <w:p w14:paraId="3BE3643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0.083</w:t>
            </w:r>
          </w:p>
        </w:tc>
      </w:tr>
      <w:tr w:rsidR="000F2F74" w:rsidRPr="00414616" w14:paraId="10720334" w14:textId="77777777" w:rsidTr="00792355">
        <w:trPr>
          <w:trHeight w:val="135"/>
        </w:trPr>
        <w:tc>
          <w:tcPr>
            <w:tcW w:w="3414" w:type="dxa"/>
          </w:tcPr>
          <w:p w14:paraId="0B03A30C"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rPr>
              <w:t>PSS &gt;=27</w:t>
            </w:r>
          </w:p>
        </w:tc>
        <w:tc>
          <w:tcPr>
            <w:tcW w:w="1134" w:type="dxa"/>
            <w:tcBorders>
              <w:top w:val="nil"/>
              <w:left w:val="nil"/>
              <w:bottom w:val="nil"/>
              <w:right w:val="nil"/>
            </w:tcBorders>
            <w:shd w:val="clear" w:color="auto" w:fill="auto"/>
            <w:vAlign w:val="center"/>
          </w:tcPr>
          <w:p w14:paraId="2592C5F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251</w:t>
            </w:r>
          </w:p>
        </w:tc>
        <w:tc>
          <w:tcPr>
            <w:tcW w:w="1984" w:type="dxa"/>
            <w:tcBorders>
              <w:top w:val="nil"/>
              <w:left w:val="nil"/>
              <w:bottom w:val="nil"/>
              <w:right w:val="nil"/>
            </w:tcBorders>
            <w:shd w:val="clear" w:color="auto" w:fill="auto"/>
            <w:vAlign w:val="center"/>
          </w:tcPr>
          <w:p w14:paraId="0AC1A74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2.6(0.2 – 35.5)</w:t>
            </w:r>
          </w:p>
        </w:tc>
        <w:tc>
          <w:tcPr>
            <w:tcW w:w="1418" w:type="dxa"/>
            <w:tcBorders>
              <w:top w:val="nil"/>
              <w:left w:val="nil"/>
              <w:bottom w:val="nil"/>
              <w:right w:val="nil"/>
            </w:tcBorders>
            <w:shd w:val="clear" w:color="auto" w:fill="auto"/>
            <w:vAlign w:val="center"/>
          </w:tcPr>
          <w:p w14:paraId="423BA6D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0.479</w:t>
            </w:r>
          </w:p>
        </w:tc>
        <w:tc>
          <w:tcPr>
            <w:tcW w:w="708" w:type="dxa"/>
            <w:tcBorders>
              <w:top w:val="nil"/>
              <w:left w:val="nil"/>
              <w:bottom w:val="nil"/>
              <w:right w:val="nil"/>
            </w:tcBorders>
            <w:shd w:val="clear" w:color="auto" w:fill="auto"/>
            <w:vAlign w:val="center"/>
          </w:tcPr>
          <w:p w14:paraId="057B46B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234</w:t>
            </w:r>
          </w:p>
        </w:tc>
        <w:tc>
          <w:tcPr>
            <w:tcW w:w="1985" w:type="dxa"/>
            <w:tcBorders>
              <w:top w:val="nil"/>
              <w:left w:val="nil"/>
              <w:bottom w:val="nil"/>
              <w:right w:val="nil"/>
            </w:tcBorders>
            <w:shd w:val="clear" w:color="auto" w:fill="auto"/>
            <w:vAlign w:val="center"/>
          </w:tcPr>
          <w:p w14:paraId="65559DF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2.8(0.8 – 10.4)</w:t>
            </w:r>
          </w:p>
        </w:tc>
        <w:tc>
          <w:tcPr>
            <w:tcW w:w="1134" w:type="dxa"/>
            <w:tcBorders>
              <w:top w:val="nil"/>
              <w:left w:val="nil"/>
              <w:bottom w:val="nil"/>
              <w:right w:val="nil"/>
            </w:tcBorders>
            <w:shd w:val="clear" w:color="auto" w:fill="auto"/>
            <w:vAlign w:val="center"/>
          </w:tcPr>
          <w:p w14:paraId="20992C3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0.119</w:t>
            </w:r>
          </w:p>
        </w:tc>
        <w:tc>
          <w:tcPr>
            <w:tcW w:w="646" w:type="dxa"/>
            <w:vAlign w:val="center"/>
          </w:tcPr>
          <w:p w14:paraId="2F42625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220</w:t>
            </w:r>
          </w:p>
        </w:tc>
        <w:tc>
          <w:tcPr>
            <w:tcW w:w="1890" w:type="dxa"/>
            <w:vAlign w:val="center"/>
          </w:tcPr>
          <w:p w14:paraId="20C3A96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2.4(0.6 – 8.7)</w:t>
            </w:r>
          </w:p>
        </w:tc>
        <w:tc>
          <w:tcPr>
            <w:tcW w:w="1077" w:type="dxa"/>
            <w:vAlign w:val="center"/>
          </w:tcPr>
          <w:p w14:paraId="0D47A42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0.196</w:t>
            </w:r>
          </w:p>
        </w:tc>
      </w:tr>
      <w:tr w:rsidR="000F2F74" w:rsidRPr="00414616" w14:paraId="48EC7968" w14:textId="77777777" w:rsidTr="00792355">
        <w:trPr>
          <w:trHeight w:val="135"/>
        </w:trPr>
        <w:tc>
          <w:tcPr>
            <w:tcW w:w="3414" w:type="dxa"/>
          </w:tcPr>
          <w:p w14:paraId="00F1A5DB"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Depression</w:t>
            </w:r>
          </w:p>
        </w:tc>
        <w:tc>
          <w:tcPr>
            <w:tcW w:w="1134" w:type="dxa"/>
            <w:tcBorders>
              <w:top w:val="nil"/>
              <w:left w:val="nil"/>
              <w:bottom w:val="nil"/>
              <w:right w:val="nil"/>
            </w:tcBorders>
            <w:shd w:val="clear" w:color="auto" w:fill="auto"/>
            <w:vAlign w:val="center"/>
          </w:tcPr>
          <w:p w14:paraId="51746C5E"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7A6E399F"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71A58E82"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7758F3E7"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2A91EDAA"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3B575944" w14:textId="77777777" w:rsidR="000F2F74" w:rsidRPr="00414616" w:rsidRDefault="000F2F74" w:rsidP="00792355">
            <w:pPr>
              <w:contextualSpacing/>
              <w:jc w:val="center"/>
              <w:rPr>
                <w:rFonts w:ascii="Times New Roman" w:hAnsi="Times New Roman" w:cs="Times New Roman"/>
                <w:sz w:val="24"/>
                <w:szCs w:val="24"/>
              </w:rPr>
            </w:pPr>
          </w:p>
        </w:tc>
        <w:tc>
          <w:tcPr>
            <w:tcW w:w="646" w:type="dxa"/>
            <w:vAlign w:val="center"/>
          </w:tcPr>
          <w:p w14:paraId="21085C9F" w14:textId="77777777" w:rsidR="000F2F74" w:rsidRPr="00414616" w:rsidRDefault="000F2F74" w:rsidP="00792355">
            <w:pPr>
              <w:contextualSpacing/>
              <w:jc w:val="center"/>
              <w:rPr>
                <w:rFonts w:ascii="Times New Roman" w:hAnsi="Times New Roman" w:cs="Times New Roman"/>
                <w:sz w:val="24"/>
                <w:szCs w:val="24"/>
              </w:rPr>
            </w:pPr>
          </w:p>
        </w:tc>
        <w:tc>
          <w:tcPr>
            <w:tcW w:w="1890" w:type="dxa"/>
            <w:vAlign w:val="center"/>
          </w:tcPr>
          <w:p w14:paraId="58D60E36" w14:textId="77777777" w:rsidR="000F2F74" w:rsidRPr="00414616" w:rsidRDefault="000F2F74" w:rsidP="00792355">
            <w:pPr>
              <w:contextualSpacing/>
              <w:jc w:val="center"/>
              <w:rPr>
                <w:rFonts w:ascii="Times New Roman" w:hAnsi="Times New Roman" w:cs="Times New Roman"/>
                <w:sz w:val="24"/>
                <w:szCs w:val="24"/>
              </w:rPr>
            </w:pPr>
          </w:p>
        </w:tc>
        <w:tc>
          <w:tcPr>
            <w:tcW w:w="1077" w:type="dxa"/>
            <w:vAlign w:val="center"/>
          </w:tcPr>
          <w:p w14:paraId="26EC0E47"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7964CC9C" w14:textId="77777777" w:rsidTr="00792355">
        <w:trPr>
          <w:trHeight w:val="135"/>
        </w:trPr>
        <w:tc>
          <w:tcPr>
            <w:tcW w:w="3414" w:type="dxa"/>
          </w:tcPr>
          <w:p w14:paraId="32FA6CCA"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 xml:space="preserve">BDI </w:t>
            </w:r>
          </w:p>
        </w:tc>
        <w:tc>
          <w:tcPr>
            <w:tcW w:w="1134" w:type="dxa"/>
            <w:tcBorders>
              <w:top w:val="nil"/>
              <w:left w:val="nil"/>
              <w:bottom w:val="nil"/>
              <w:right w:val="nil"/>
            </w:tcBorders>
            <w:shd w:val="clear" w:color="auto" w:fill="auto"/>
            <w:vAlign w:val="center"/>
          </w:tcPr>
          <w:p w14:paraId="4C2C4B5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266</w:t>
            </w:r>
          </w:p>
        </w:tc>
        <w:tc>
          <w:tcPr>
            <w:tcW w:w="1984" w:type="dxa"/>
            <w:tcBorders>
              <w:top w:val="nil"/>
              <w:left w:val="nil"/>
              <w:bottom w:val="nil"/>
              <w:right w:val="nil"/>
            </w:tcBorders>
            <w:shd w:val="clear" w:color="auto" w:fill="auto"/>
            <w:vAlign w:val="center"/>
          </w:tcPr>
          <w:p w14:paraId="5A5306C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1.0(0.9 – 1.1)</w:t>
            </w:r>
          </w:p>
        </w:tc>
        <w:tc>
          <w:tcPr>
            <w:tcW w:w="1418" w:type="dxa"/>
            <w:tcBorders>
              <w:top w:val="nil"/>
              <w:left w:val="nil"/>
              <w:bottom w:val="nil"/>
              <w:right w:val="nil"/>
            </w:tcBorders>
            <w:shd w:val="clear" w:color="auto" w:fill="auto"/>
            <w:vAlign w:val="center"/>
          </w:tcPr>
          <w:p w14:paraId="3E3890C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0.637</w:t>
            </w:r>
          </w:p>
        </w:tc>
        <w:tc>
          <w:tcPr>
            <w:tcW w:w="708" w:type="dxa"/>
            <w:tcBorders>
              <w:top w:val="nil"/>
              <w:left w:val="nil"/>
              <w:bottom w:val="nil"/>
              <w:right w:val="nil"/>
            </w:tcBorders>
            <w:shd w:val="clear" w:color="auto" w:fill="auto"/>
            <w:vAlign w:val="center"/>
          </w:tcPr>
          <w:p w14:paraId="1B1820B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246</w:t>
            </w:r>
          </w:p>
        </w:tc>
        <w:tc>
          <w:tcPr>
            <w:tcW w:w="1985" w:type="dxa"/>
            <w:tcBorders>
              <w:top w:val="nil"/>
              <w:left w:val="nil"/>
              <w:bottom w:val="nil"/>
              <w:right w:val="nil"/>
            </w:tcBorders>
            <w:shd w:val="clear" w:color="auto" w:fill="auto"/>
            <w:vAlign w:val="center"/>
          </w:tcPr>
          <w:p w14:paraId="07AC5D0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1.04(0.99 – 1.08)</w:t>
            </w:r>
          </w:p>
        </w:tc>
        <w:tc>
          <w:tcPr>
            <w:tcW w:w="1134" w:type="dxa"/>
            <w:tcBorders>
              <w:top w:val="nil"/>
              <w:left w:val="nil"/>
              <w:bottom w:val="nil"/>
              <w:right w:val="nil"/>
            </w:tcBorders>
            <w:shd w:val="clear" w:color="auto" w:fill="auto"/>
            <w:vAlign w:val="center"/>
          </w:tcPr>
          <w:p w14:paraId="7A78DC9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0.116</w:t>
            </w:r>
          </w:p>
        </w:tc>
        <w:tc>
          <w:tcPr>
            <w:tcW w:w="646" w:type="dxa"/>
            <w:vAlign w:val="center"/>
          </w:tcPr>
          <w:p w14:paraId="09B4201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231</w:t>
            </w:r>
          </w:p>
        </w:tc>
        <w:tc>
          <w:tcPr>
            <w:tcW w:w="1890" w:type="dxa"/>
            <w:vAlign w:val="center"/>
          </w:tcPr>
          <w:p w14:paraId="5E3F0C7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1.03(0.99 – 1.08)</w:t>
            </w:r>
          </w:p>
        </w:tc>
        <w:tc>
          <w:tcPr>
            <w:tcW w:w="1077" w:type="dxa"/>
            <w:vAlign w:val="center"/>
          </w:tcPr>
          <w:p w14:paraId="33CDCE0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0.156</w:t>
            </w:r>
          </w:p>
        </w:tc>
      </w:tr>
      <w:tr w:rsidR="000F2F74" w:rsidRPr="00414616" w14:paraId="48BB14B3" w14:textId="77777777" w:rsidTr="00792355">
        <w:trPr>
          <w:trHeight w:val="135"/>
        </w:trPr>
        <w:tc>
          <w:tcPr>
            <w:tcW w:w="3414" w:type="dxa"/>
          </w:tcPr>
          <w:p w14:paraId="2B0A6B1E"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BDI</w:t>
            </w:r>
          </w:p>
          <w:p w14:paraId="49BC2DD9" w14:textId="77777777" w:rsidR="000F2F74" w:rsidRPr="00414616" w:rsidRDefault="000F2F74" w:rsidP="00792355">
            <w:pPr>
              <w:contextualSpacing/>
              <w:rPr>
                <w:rFonts w:ascii="Times New Roman" w:hAnsi="Times New Roman" w:cs="Times New Roman"/>
                <w:sz w:val="24"/>
                <w:szCs w:val="24"/>
              </w:rPr>
            </w:pPr>
            <w:r w:rsidRPr="00414616">
              <w:rPr>
                <w:rFonts w:ascii="Times New Roman" w:hAnsi="Times New Roman" w:cs="Times New Roman"/>
                <w:sz w:val="24"/>
                <w:szCs w:val="24"/>
              </w:rPr>
              <w:t>0-13</w:t>
            </w:r>
          </w:p>
          <w:p w14:paraId="5337B067" w14:textId="77777777" w:rsidR="000F2F74" w:rsidRPr="00414616" w:rsidRDefault="000F2F74" w:rsidP="00792355">
            <w:pPr>
              <w:contextualSpacing/>
              <w:rPr>
                <w:rFonts w:ascii="Times New Roman" w:hAnsi="Times New Roman" w:cs="Times New Roman"/>
                <w:sz w:val="24"/>
                <w:szCs w:val="24"/>
              </w:rPr>
            </w:pPr>
            <w:r w:rsidRPr="00414616">
              <w:rPr>
                <w:rFonts w:ascii="Times New Roman" w:hAnsi="Times New Roman" w:cs="Times New Roman"/>
                <w:sz w:val="24"/>
                <w:szCs w:val="24"/>
              </w:rPr>
              <w:t>14-19</w:t>
            </w:r>
          </w:p>
          <w:p w14:paraId="1A773FB4" w14:textId="77777777" w:rsidR="000F2F74" w:rsidRPr="00414616" w:rsidRDefault="000F2F74" w:rsidP="00792355">
            <w:pPr>
              <w:ind w:hanging="13"/>
              <w:contextualSpacing/>
              <w:rPr>
                <w:rFonts w:ascii="Times New Roman" w:hAnsi="Times New Roman" w:cs="Times New Roman"/>
                <w:sz w:val="24"/>
                <w:szCs w:val="24"/>
              </w:rPr>
            </w:pPr>
            <w:r w:rsidRPr="00414616">
              <w:rPr>
                <w:rFonts w:ascii="Times New Roman" w:hAnsi="Times New Roman" w:cs="Times New Roman"/>
                <w:sz w:val="24"/>
                <w:szCs w:val="24"/>
              </w:rPr>
              <w:t xml:space="preserve"> &gt;=20</w:t>
            </w:r>
          </w:p>
        </w:tc>
        <w:tc>
          <w:tcPr>
            <w:tcW w:w="1134" w:type="dxa"/>
            <w:tcBorders>
              <w:top w:val="nil"/>
              <w:left w:val="nil"/>
              <w:bottom w:val="nil"/>
              <w:right w:val="nil"/>
            </w:tcBorders>
            <w:shd w:val="clear" w:color="auto" w:fill="auto"/>
            <w:vAlign w:val="center"/>
          </w:tcPr>
          <w:p w14:paraId="6BD39F8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266</w:t>
            </w:r>
          </w:p>
        </w:tc>
        <w:tc>
          <w:tcPr>
            <w:tcW w:w="1984" w:type="dxa"/>
            <w:tcBorders>
              <w:top w:val="nil"/>
              <w:left w:val="nil"/>
              <w:bottom w:val="nil"/>
              <w:right w:val="nil"/>
            </w:tcBorders>
            <w:shd w:val="clear" w:color="auto" w:fill="auto"/>
            <w:vAlign w:val="center"/>
          </w:tcPr>
          <w:p w14:paraId="309BCE4B" w14:textId="77777777" w:rsidR="000F2F74" w:rsidRPr="00414616" w:rsidRDefault="000F2F74" w:rsidP="00792355">
            <w:pPr>
              <w:contextualSpacing/>
              <w:jc w:val="center"/>
              <w:rPr>
                <w:rFonts w:ascii="Times New Roman" w:hAnsi="Times New Roman" w:cs="Times New Roman"/>
                <w:sz w:val="24"/>
                <w:szCs w:val="24"/>
              </w:rPr>
            </w:pPr>
          </w:p>
          <w:p w14:paraId="6445DB6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w:t>
            </w:r>
          </w:p>
          <w:p w14:paraId="66FED52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3.1(0.5 – 20.6)</w:t>
            </w:r>
          </w:p>
          <w:p w14:paraId="594552F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1.3(0.1 – 11.8)</w:t>
            </w:r>
          </w:p>
        </w:tc>
        <w:tc>
          <w:tcPr>
            <w:tcW w:w="1418" w:type="dxa"/>
            <w:tcBorders>
              <w:top w:val="nil"/>
              <w:left w:val="nil"/>
              <w:bottom w:val="nil"/>
              <w:right w:val="nil"/>
            </w:tcBorders>
            <w:shd w:val="clear" w:color="auto" w:fill="auto"/>
            <w:vAlign w:val="center"/>
          </w:tcPr>
          <w:p w14:paraId="538C1D2D" w14:textId="77777777" w:rsidR="000F2F74" w:rsidRPr="00414616" w:rsidRDefault="000F2F74" w:rsidP="00792355">
            <w:pPr>
              <w:contextualSpacing/>
              <w:jc w:val="center"/>
              <w:rPr>
                <w:rFonts w:ascii="Times New Roman" w:hAnsi="Times New Roman" w:cs="Times New Roman"/>
                <w:sz w:val="24"/>
                <w:szCs w:val="24"/>
              </w:rPr>
            </w:pPr>
          </w:p>
          <w:p w14:paraId="41482C93" w14:textId="77777777" w:rsidR="000F2F74" w:rsidRPr="00414616" w:rsidRDefault="000F2F74" w:rsidP="00792355">
            <w:pPr>
              <w:contextualSpacing/>
              <w:jc w:val="center"/>
              <w:rPr>
                <w:rFonts w:ascii="Times New Roman" w:hAnsi="Times New Roman" w:cs="Times New Roman"/>
                <w:sz w:val="24"/>
                <w:szCs w:val="24"/>
              </w:rPr>
            </w:pPr>
          </w:p>
          <w:p w14:paraId="08E2EC7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0.246</w:t>
            </w:r>
          </w:p>
          <w:p w14:paraId="0495EAF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0.807</w:t>
            </w:r>
          </w:p>
        </w:tc>
        <w:tc>
          <w:tcPr>
            <w:tcW w:w="708" w:type="dxa"/>
            <w:tcBorders>
              <w:top w:val="nil"/>
              <w:left w:val="nil"/>
              <w:bottom w:val="nil"/>
              <w:right w:val="nil"/>
            </w:tcBorders>
            <w:shd w:val="clear" w:color="auto" w:fill="auto"/>
            <w:vAlign w:val="center"/>
          </w:tcPr>
          <w:p w14:paraId="0663005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246</w:t>
            </w:r>
          </w:p>
        </w:tc>
        <w:tc>
          <w:tcPr>
            <w:tcW w:w="1985" w:type="dxa"/>
            <w:tcBorders>
              <w:top w:val="nil"/>
              <w:left w:val="nil"/>
              <w:bottom w:val="nil"/>
              <w:right w:val="nil"/>
            </w:tcBorders>
            <w:shd w:val="clear" w:color="auto" w:fill="auto"/>
            <w:vAlign w:val="center"/>
          </w:tcPr>
          <w:p w14:paraId="1F1196FA" w14:textId="77777777" w:rsidR="000F2F74" w:rsidRPr="00414616" w:rsidRDefault="000F2F74" w:rsidP="00792355">
            <w:pPr>
              <w:contextualSpacing/>
              <w:jc w:val="center"/>
              <w:rPr>
                <w:rFonts w:ascii="Times New Roman" w:hAnsi="Times New Roman" w:cs="Times New Roman"/>
                <w:sz w:val="24"/>
                <w:szCs w:val="24"/>
              </w:rPr>
            </w:pPr>
          </w:p>
          <w:p w14:paraId="00D9A83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w:t>
            </w:r>
          </w:p>
          <w:p w14:paraId="39175D6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1.5(0.5 – 4.2)</w:t>
            </w:r>
          </w:p>
          <w:p w14:paraId="506762A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2.3(0.9 – 5.8)</w:t>
            </w:r>
          </w:p>
        </w:tc>
        <w:tc>
          <w:tcPr>
            <w:tcW w:w="1134" w:type="dxa"/>
            <w:tcBorders>
              <w:top w:val="nil"/>
              <w:left w:val="nil"/>
              <w:bottom w:val="nil"/>
              <w:right w:val="nil"/>
            </w:tcBorders>
            <w:shd w:val="clear" w:color="auto" w:fill="auto"/>
            <w:vAlign w:val="center"/>
          </w:tcPr>
          <w:p w14:paraId="2940A059" w14:textId="77777777" w:rsidR="000F2F74" w:rsidRPr="00414616" w:rsidRDefault="000F2F74" w:rsidP="00792355">
            <w:pPr>
              <w:contextualSpacing/>
              <w:jc w:val="center"/>
              <w:rPr>
                <w:rFonts w:ascii="Times New Roman" w:hAnsi="Times New Roman" w:cs="Times New Roman"/>
                <w:sz w:val="24"/>
                <w:szCs w:val="24"/>
              </w:rPr>
            </w:pPr>
          </w:p>
          <w:p w14:paraId="2F543D97" w14:textId="77777777" w:rsidR="000F2F74" w:rsidRPr="00414616" w:rsidRDefault="000F2F74" w:rsidP="00792355">
            <w:pPr>
              <w:contextualSpacing/>
              <w:jc w:val="center"/>
              <w:rPr>
                <w:rFonts w:ascii="Times New Roman" w:hAnsi="Times New Roman" w:cs="Times New Roman"/>
                <w:sz w:val="24"/>
                <w:szCs w:val="24"/>
              </w:rPr>
            </w:pPr>
          </w:p>
          <w:p w14:paraId="4DCB99B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0.490</w:t>
            </w:r>
          </w:p>
          <w:p w14:paraId="16D5668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0.071</w:t>
            </w:r>
          </w:p>
        </w:tc>
        <w:tc>
          <w:tcPr>
            <w:tcW w:w="646" w:type="dxa"/>
            <w:vAlign w:val="center"/>
          </w:tcPr>
          <w:p w14:paraId="13CB7A2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231</w:t>
            </w:r>
          </w:p>
        </w:tc>
        <w:tc>
          <w:tcPr>
            <w:tcW w:w="1890" w:type="dxa"/>
            <w:vAlign w:val="center"/>
          </w:tcPr>
          <w:p w14:paraId="001AD31D" w14:textId="77777777" w:rsidR="000F2F74" w:rsidRPr="00414616" w:rsidRDefault="000F2F74" w:rsidP="00792355">
            <w:pPr>
              <w:contextualSpacing/>
              <w:jc w:val="center"/>
              <w:rPr>
                <w:rFonts w:ascii="Times New Roman" w:hAnsi="Times New Roman" w:cs="Times New Roman"/>
                <w:sz w:val="24"/>
                <w:szCs w:val="24"/>
              </w:rPr>
            </w:pPr>
          </w:p>
          <w:p w14:paraId="2021ACF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w:t>
            </w:r>
          </w:p>
          <w:p w14:paraId="46F4763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1.4(0.5 – 3.9)</w:t>
            </w:r>
          </w:p>
          <w:p w14:paraId="2B68DE7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2.5(1.0 – 5.9)</w:t>
            </w:r>
          </w:p>
        </w:tc>
        <w:tc>
          <w:tcPr>
            <w:tcW w:w="1077" w:type="dxa"/>
            <w:vAlign w:val="center"/>
          </w:tcPr>
          <w:p w14:paraId="712B9967" w14:textId="77777777" w:rsidR="000F2F74" w:rsidRPr="00414616" w:rsidRDefault="000F2F74" w:rsidP="00792355">
            <w:pPr>
              <w:contextualSpacing/>
              <w:jc w:val="center"/>
              <w:rPr>
                <w:rFonts w:ascii="Times New Roman" w:hAnsi="Times New Roman" w:cs="Times New Roman"/>
                <w:sz w:val="24"/>
                <w:szCs w:val="24"/>
              </w:rPr>
            </w:pPr>
          </w:p>
          <w:p w14:paraId="30A8EF44" w14:textId="77777777" w:rsidR="000F2F74" w:rsidRPr="00414616" w:rsidRDefault="000F2F74" w:rsidP="00792355">
            <w:pPr>
              <w:contextualSpacing/>
              <w:jc w:val="center"/>
              <w:rPr>
                <w:rFonts w:ascii="Times New Roman" w:hAnsi="Times New Roman" w:cs="Times New Roman"/>
                <w:sz w:val="24"/>
                <w:szCs w:val="24"/>
              </w:rPr>
            </w:pPr>
          </w:p>
          <w:p w14:paraId="5BEFDE7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0.561</w:t>
            </w:r>
          </w:p>
          <w:p w14:paraId="1C356D9E"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0.042</w:t>
            </w:r>
          </w:p>
        </w:tc>
      </w:tr>
      <w:tr w:rsidR="000F2F74" w:rsidRPr="00414616" w14:paraId="2F1449BA" w14:textId="77777777" w:rsidTr="00792355">
        <w:trPr>
          <w:trHeight w:val="135"/>
        </w:trPr>
        <w:tc>
          <w:tcPr>
            <w:tcW w:w="3414" w:type="dxa"/>
          </w:tcPr>
          <w:p w14:paraId="4C15E9BF"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 xml:space="preserve">EPDS </w:t>
            </w:r>
          </w:p>
        </w:tc>
        <w:tc>
          <w:tcPr>
            <w:tcW w:w="1134" w:type="dxa"/>
            <w:tcBorders>
              <w:top w:val="nil"/>
              <w:left w:val="nil"/>
              <w:bottom w:val="nil"/>
              <w:right w:val="nil"/>
            </w:tcBorders>
            <w:shd w:val="clear" w:color="auto" w:fill="auto"/>
            <w:vAlign w:val="center"/>
          </w:tcPr>
          <w:p w14:paraId="7FB5329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266</w:t>
            </w:r>
          </w:p>
        </w:tc>
        <w:tc>
          <w:tcPr>
            <w:tcW w:w="1984" w:type="dxa"/>
            <w:tcBorders>
              <w:top w:val="nil"/>
              <w:left w:val="nil"/>
              <w:bottom w:val="nil"/>
              <w:right w:val="nil"/>
            </w:tcBorders>
            <w:shd w:val="clear" w:color="auto" w:fill="auto"/>
            <w:vAlign w:val="center"/>
          </w:tcPr>
          <w:p w14:paraId="6563459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1.0(0.9 – 1.2)</w:t>
            </w:r>
          </w:p>
        </w:tc>
        <w:tc>
          <w:tcPr>
            <w:tcW w:w="1418" w:type="dxa"/>
            <w:tcBorders>
              <w:top w:val="nil"/>
              <w:left w:val="nil"/>
              <w:bottom w:val="nil"/>
              <w:right w:val="nil"/>
            </w:tcBorders>
            <w:shd w:val="clear" w:color="auto" w:fill="auto"/>
            <w:vAlign w:val="center"/>
          </w:tcPr>
          <w:p w14:paraId="2C709CD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0.649</w:t>
            </w:r>
          </w:p>
        </w:tc>
        <w:tc>
          <w:tcPr>
            <w:tcW w:w="708" w:type="dxa"/>
            <w:tcBorders>
              <w:top w:val="nil"/>
              <w:left w:val="nil"/>
              <w:bottom w:val="nil"/>
              <w:right w:val="nil"/>
            </w:tcBorders>
            <w:shd w:val="clear" w:color="auto" w:fill="auto"/>
            <w:vAlign w:val="center"/>
          </w:tcPr>
          <w:p w14:paraId="773D19A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246</w:t>
            </w:r>
          </w:p>
        </w:tc>
        <w:tc>
          <w:tcPr>
            <w:tcW w:w="1985" w:type="dxa"/>
            <w:tcBorders>
              <w:top w:val="nil"/>
              <w:left w:val="nil"/>
              <w:bottom w:val="nil"/>
              <w:right w:val="nil"/>
            </w:tcBorders>
            <w:shd w:val="clear" w:color="auto" w:fill="auto"/>
            <w:vAlign w:val="center"/>
          </w:tcPr>
          <w:p w14:paraId="7E0CFA3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1.1(1.0 – 1.2)</w:t>
            </w:r>
          </w:p>
        </w:tc>
        <w:tc>
          <w:tcPr>
            <w:tcW w:w="1134" w:type="dxa"/>
            <w:tcBorders>
              <w:top w:val="nil"/>
              <w:left w:val="nil"/>
              <w:bottom w:val="nil"/>
              <w:right w:val="nil"/>
            </w:tcBorders>
            <w:shd w:val="clear" w:color="auto" w:fill="auto"/>
            <w:vAlign w:val="center"/>
          </w:tcPr>
          <w:p w14:paraId="52E73FB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0.098</w:t>
            </w:r>
          </w:p>
        </w:tc>
        <w:tc>
          <w:tcPr>
            <w:tcW w:w="646" w:type="dxa"/>
            <w:tcBorders>
              <w:top w:val="nil"/>
              <w:left w:val="nil"/>
              <w:bottom w:val="nil"/>
              <w:right w:val="nil"/>
            </w:tcBorders>
            <w:shd w:val="clear" w:color="auto" w:fill="auto"/>
            <w:vAlign w:val="center"/>
          </w:tcPr>
          <w:p w14:paraId="0C84D49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231</w:t>
            </w:r>
          </w:p>
        </w:tc>
        <w:tc>
          <w:tcPr>
            <w:tcW w:w="1890" w:type="dxa"/>
            <w:tcBorders>
              <w:top w:val="nil"/>
              <w:left w:val="nil"/>
              <w:bottom w:val="nil"/>
              <w:right w:val="nil"/>
            </w:tcBorders>
            <w:shd w:val="clear" w:color="auto" w:fill="auto"/>
            <w:vAlign w:val="center"/>
          </w:tcPr>
          <w:p w14:paraId="5EDD18D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1.06(0.99 – 1.14)</w:t>
            </w:r>
          </w:p>
        </w:tc>
        <w:tc>
          <w:tcPr>
            <w:tcW w:w="1077" w:type="dxa"/>
            <w:tcBorders>
              <w:top w:val="nil"/>
              <w:left w:val="nil"/>
              <w:bottom w:val="nil"/>
              <w:right w:val="nil"/>
            </w:tcBorders>
            <w:shd w:val="clear" w:color="auto" w:fill="auto"/>
            <w:vAlign w:val="center"/>
          </w:tcPr>
          <w:p w14:paraId="630E1A5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0.115</w:t>
            </w:r>
          </w:p>
        </w:tc>
      </w:tr>
      <w:tr w:rsidR="000F2F74" w:rsidRPr="00414616" w14:paraId="0D76FD27" w14:textId="77777777" w:rsidTr="00792355">
        <w:trPr>
          <w:trHeight w:val="135"/>
        </w:trPr>
        <w:tc>
          <w:tcPr>
            <w:tcW w:w="3414" w:type="dxa"/>
          </w:tcPr>
          <w:p w14:paraId="385D362B"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EPDS&gt;=13</w:t>
            </w:r>
          </w:p>
        </w:tc>
        <w:tc>
          <w:tcPr>
            <w:tcW w:w="1134" w:type="dxa"/>
            <w:tcBorders>
              <w:top w:val="nil"/>
              <w:left w:val="nil"/>
              <w:bottom w:val="nil"/>
              <w:right w:val="nil"/>
            </w:tcBorders>
            <w:shd w:val="clear" w:color="auto" w:fill="auto"/>
            <w:vAlign w:val="center"/>
          </w:tcPr>
          <w:p w14:paraId="6AF3E20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266</w:t>
            </w:r>
          </w:p>
        </w:tc>
        <w:tc>
          <w:tcPr>
            <w:tcW w:w="1984" w:type="dxa"/>
            <w:tcBorders>
              <w:top w:val="nil"/>
              <w:left w:val="nil"/>
              <w:bottom w:val="nil"/>
              <w:right w:val="nil"/>
            </w:tcBorders>
            <w:shd w:val="clear" w:color="auto" w:fill="auto"/>
            <w:vAlign w:val="center"/>
          </w:tcPr>
          <w:p w14:paraId="2933925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418" w:type="dxa"/>
            <w:tcBorders>
              <w:top w:val="nil"/>
              <w:left w:val="nil"/>
              <w:bottom w:val="nil"/>
              <w:right w:val="nil"/>
            </w:tcBorders>
            <w:shd w:val="clear" w:color="auto" w:fill="auto"/>
            <w:vAlign w:val="center"/>
          </w:tcPr>
          <w:p w14:paraId="3A82056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708" w:type="dxa"/>
            <w:tcBorders>
              <w:top w:val="nil"/>
              <w:left w:val="nil"/>
              <w:bottom w:val="nil"/>
              <w:right w:val="nil"/>
            </w:tcBorders>
            <w:shd w:val="clear" w:color="auto" w:fill="auto"/>
            <w:vAlign w:val="center"/>
          </w:tcPr>
          <w:p w14:paraId="2916D6B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246</w:t>
            </w:r>
          </w:p>
        </w:tc>
        <w:tc>
          <w:tcPr>
            <w:tcW w:w="1985" w:type="dxa"/>
            <w:tcBorders>
              <w:top w:val="nil"/>
              <w:left w:val="nil"/>
              <w:bottom w:val="nil"/>
              <w:right w:val="nil"/>
            </w:tcBorders>
            <w:shd w:val="clear" w:color="auto" w:fill="auto"/>
            <w:vAlign w:val="center"/>
          </w:tcPr>
          <w:p w14:paraId="6C37826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1.1(0.4 – 2.7)</w:t>
            </w:r>
          </w:p>
        </w:tc>
        <w:tc>
          <w:tcPr>
            <w:tcW w:w="1134" w:type="dxa"/>
            <w:tcBorders>
              <w:top w:val="nil"/>
              <w:left w:val="nil"/>
              <w:bottom w:val="nil"/>
              <w:right w:val="nil"/>
            </w:tcBorders>
            <w:shd w:val="clear" w:color="auto" w:fill="auto"/>
            <w:vAlign w:val="center"/>
          </w:tcPr>
          <w:p w14:paraId="28922FB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0.912</w:t>
            </w:r>
          </w:p>
        </w:tc>
        <w:tc>
          <w:tcPr>
            <w:tcW w:w="646" w:type="dxa"/>
            <w:tcBorders>
              <w:top w:val="nil"/>
              <w:left w:val="nil"/>
              <w:bottom w:val="nil"/>
              <w:right w:val="nil"/>
            </w:tcBorders>
            <w:shd w:val="clear" w:color="auto" w:fill="auto"/>
            <w:vAlign w:val="center"/>
          </w:tcPr>
          <w:p w14:paraId="0B3D3CD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231</w:t>
            </w:r>
          </w:p>
        </w:tc>
        <w:tc>
          <w:tcPr>
            <w:tcW w:w="1890" w:type="dxa"/>
            <w:tcBorders>
              <w:top w:val="nil"/>
              <w:left w:val="nil"/>
              <w:bottom w:val="nil"/>
              <w:right w:val="nil"/>
            </w:tcBorders>
            <w:shd w:val="clear" w:color="auto" w:fill="auto"/>
            <w:vAlign w:val="center"/>
          </w:tcPr>
          <w:p w14:paraId="4754219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1.1(0.5 – 2.7)</w:t>
            </w:r>
          </w:p>
        </w:tc>
        <w:tc>
          <w:tcPr>
            <w:tcW w:w="1077" w:type="dxa"/>
            <w:tcBorders>
              <w:top w:val="nil"/>
              <w:left w:val="nil"/>
              <w:bottom w:val="nil"/>
              <w:right w:val="nil"/>
            </w:tcBorders>
            <w:shd w:val="clear" w:color="auto" w:fill="auto"/>
            <w:vAlign w:val="center"/>
          </w:tcPr>
          <w:p w14:paraId="019A09C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0.786</w:t>
            </w:r>
          </w:p>
        </w:tc>
      </w:tr>
      <w:tr w:rsidR="000F2F74" w:rsidRPr="00414616" w14:paraId="42B47C93" w14:textId="77777777" w:rsidTr="00792355">
        <w:trPr>
          <w:trHeight w:val="135"/>
        </w:trPr>
        <w:tc>
          <w:tcPr>
            <w:tcW w:w="3414" w:type="dxa"/>
          </w:tcPr>
          <w:p w14:paraId="28DA886D"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Anxiety</w:t>
            </w:r>
          </w:p>
        </w:tc>
        <w:tc>
          <w:tcPr>
            <w:tcW w:w="1134" w:type="dxa"/>
            <w:tcBorders>
              <w:top w:val="nil"/>
              <w:left w:val="nil"/>
              <w:bottom w:val="nil"/>
              <w:right w:val="nil"/>
            </w:tcBorders>
            <w:shd w:val="clear" w:color="auto" w:fill="auto"/>
            <w:vAlign w:val="center"/>
          </w:tcPr>
          <w:p w14:paraId="62B098F9"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2BE962B6"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337C9E9C"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4EDD8CE1"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24727526"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5604EB60" w14:textId="77777777" w:rsidR="000F2F74" w:rsidRPr="00414616" w:rsidRDefault="000F2F74" w:rsidP="00792355">
            <w:pPr>
              <w:contextualSpacing/>
              <w:jc w:val="center"/>
              <w:rPr>
                <w:rFonts w:ascii="Times New Roman" w:hAnsi="Times New Roman" w:cs="Times New Roman"/>
                <w:sz w:val="24"/>
                <w:szCs w:val="24"/>
              </w:rPr>
            </w:pPr>
          </w:p>
        </w:tc>
        <w:tc>
          <w:tcPr>
            <w:tcW w:w="646" w:type="dxa"/>
            <w:tcBorders>
              <w:top w:val="nil"/>
              <w:left w:val="nil"/>
              <w:bottom w:val="nil"/>
              <w:right w:val="nil"/>
            </w:tcBorders>
            <w:shd w:val="clear" w:color="auto" w:fill="auto"/>
            <w:vAlign w:val="center"/>
          </w:tcPr>
          <w:p w14:paraId="15C6A109" w14:textId="77777777" w:rsidR="000F2F74" w:rsidRPr="00414616" w:rsidRDefault="000F2F74" w:rsidP="00792355">
            <w:pPr>
              <w:contextualSpacing/>
              <w:jc w:val="center"/>
              <w:rPr>
                <w:rFonts w:ascii="Times New Roman" w:hAnsi="Times New Roman" w:cs="Times New Roman"/>
                <w:sz w:val="24"/>
                <w:szCs w:val="24"/>
              </w:rPr>
            </w:pPr>
          </w:p>
        </w:tc>
        <w:tc>
          <w:tcPr>
            <w:tcW w:w="1890" w:type="dxa"/>
            <w:tcBorders>
              <w:top w:val="nil"/>
              <w:left w:val="nil"/>
              <w:bottom w:val="nil"/>
              <w:right w:val="nil"/>
            </w:tcBorders>
            <w:shd w:val="clear" w:color="auto" w:fill="auto"/>
            <w:vAlign w:val="center"/>
          </w:tcPr>
          <w:p w14:paraId="001CA3F9" w14:textId="77777777" w:rsidR="000F2F74" w:rsidRPr="00414616" w:rsidRDefault="000F2F74" w:rsidP="00792355">
            <w:pPr>
              <w:contextualSpacing/>
              <w:jc w:val="center"/>
              <w:rPr>
                <w:rFonts w:ascii="Times New Roman" w:hAnsi="Times New Roman" w:cs="Times New Roman"/>
                <w:sz w:val="24"/>
                <w:szCs w:val="24"/>
              </w:rPr>
            </w:pPr>
          </w:p>
        </w:tc>
        <w:tc>
          <w:tcPr>
            <w:tcW w:w="1077" w:type="dxa"/>
            <w:tcBorders>
              <w:top w:val="nil"/>
              <w:left w:val="nil"/>
              <w:bottom w:val="nil"/>
              <w:right w:val="nil"/>
            </w:tcBorders>
            <w:shd w:val="clear" w:color="auto" w:fill="auto"/>
            <w:vAlign w:val="center"/>
          </w:tcPr>
          <w:p w14:paraId="65CB48CB"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2ABFB4BD" w14:textId="77777777" w:rsidTr="00792355">
        <w:trPr>
          <w:trHeight w:val="135"/>
        </w:trPr>
        <w:tc>
          <w:tcPr>
            <w:tcW w:w="3414" w:type="dxa"/>
          </w:tcPr>
          <w:p w14:paraId="211BD9B0"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STAI state</w:t>
            </w:r>
          </w:p>
        </w:tc>
        <w:tc>
          <w:tcPr>
            <w:tcW w:w="1134" w:type="dxa"/>
            <w:tcBorders>
              <w:top w:val="nil"/>
              <w:left w:val="nil"/>
              <w:bottom w:val="nil"/>
              <w:right w:val="nil"/>
            </w:tcBorders>
            <w:shd w:val="clear" w:color="auto" w:fill="auto"/>
            <w:vAlign w:val="center"/>
          </w:tcPr>
          <w:p w14:paraId="447AF6F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267</w:t>
            </w:r>
          </w:p>
        </w:tc>
        <w:tc>
          <w:tcPr>
            <w:tcW w:w="1984" w:type="dxa"/>
            <w:tcBorders>
              <w:top w:val="nil"/>
              <w:left w:val="nil"/>
              <w:bottom w:val="nil"/>
              <w:right w:val="nil"/>
            </w:tcBorders>
            <w:shd w:val="clear" w:color="auto" w:fill="auto"/>
            <w:vAlign w:val="center"/>
          </w:tcPr>
          <w:p w14:paraId="3C60A31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1.02(0.95 – 1.09)</w:t>
            </w:r>
          </w:p>
        </w:tc>
        <w:tc>
          <w:tcPr>
            <w:tcW w:w="1418" w:type="dxa"/>
            <w:tcBorders>
              <w:top w:val="nil"/>
              <w:left w:val="nil"/>
              <w:bottom w:val="nil"/>
              <w:right w:val="nil"/>
            </w:tcBorders>
            <w:shd w:val="clear" w:color="auto" w:fill="auto"/>
            <w:vAlign w:val="center"/>
          </w:tcPr>
          <w:p w14:paraId="625D88E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0.568</w:t>
            </w:r>
          </w:p>
        </w:tc>
        <w:tc>
          <w:tcPr>
            <w:tcW w:w="708" w:type="dxa"/>
            <w:tcBorders>
              <w:top w:val="nil"/>
              <w:left w:val="nil"/>
              <w:bottom w:val="nil"/>
              <w:right w:val="nil"/>
            </w:tcBorders>
            <w:shd w:val="clear" w:color="auto" w:fill="auto"/>
            <w:vAlign w:val="center"/>
          </w:tcPr>
          <w:p w14:paraId="39595D0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247</w:t>
            </w:r>
          </w:p>
        </w:tc>
        <w:tc>
          <w:tcPr>
            <w:tcW w:w="1985" w:type="dxa"/>
            <w:tcBorders>
              <w:top w:val="nil"/>
              <w:left w:val="nil"/>
              <w:bottom w:val="nil"/>
              <w:right w:val="nil"/>
            </w:tcBorders>
            <w:shd w:val="clear" w:color="auto" w:fill="auto"/>
            <w:vAlign w:val="center"/>
          </w:tcPr>
          <w:p w14:paraId="3451E8D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1.04(1.00 – 1.08)</w:t>
            </w:r>
          </w:p>
        </w:tc>
        <w:tc>
          <w:tcPr>
            <w:tcW w:w="1134" w:type="dxa"/>
            <w:tcBorders>
              <w:top w:val="nil"/>
              <w:left w:val="nil"/>
              <w:bottom w:val="nil"/>
              <w:right w:val="nil"/>
            </w:tcBorders>
            <w:shd w:val="clear" w:color="auto" w:fill="auto"/>
            <w:vAlign w:val="center"/>
          </w:tcPr>
          <w:p w14:paraId="455DAAFD" w14:textId="77777777" w:rsidR="000F2F74" w:rsidRPr="00414616" w:rsidRDefault="000F2F74" w:rsidP="00792355">
            <w:pPr>
              <w:contextualSpacing/>
              <w:jc w:val="center"/>
              <w:rPr>
                <w:rFonts w:ascii="Times New Roman" w:hAnsi="Times New Roman" w:cs="Times New Roman"/>
                <w:b/>
                <w:bCs/>
                <w:sz w:val="24"/>
                <w:szCs w:val="24"/>
              </w:rPr>
            </w:pPr>
            <w:r w:rsidRPr="00414616">
              <w:rPr>
                <w:rFonts w:ascii="Times New Roman" w:hAnsi="Times New Roman" w:cs="Times New Roman"/>
                <w:b/>
                <w:bCs/>
                <w:sz w:val="24"/>
                <w:szCs w:val="24"/>
              </w:rPr>
              <w:t>0.030</w:t>
            </w:r>
          </w:p>
        </w:tc>
        <w:tc>
          <w:tcPr>
            <w:tcW w:w="646" w:type="dxa"/>
            <w:tcBorders>
              <w:top w:val="nil"/>
              <w:left w:val="nil"/>
              <w:bottom w:val="nil"/>
              <w:right w:val="nil"/>
            </w:tcBorders>
            <w:shd w:val="clear" w:color="auto" w:fill="auto"/>
            <w:vAlign w:val="center"/>
          </w:tcPr>
          <w:p w14:paraId="3575789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232</w:t>
            </w:r>
          </w:p>
        </w:tc>
        <w:tc>
          <w:tcPr>
            <w:tcW w:w="1890" w:type="dxa"/>
            <w:tcBorders>
              <w:top w:val="nil"/>
              <w:left w:val="nil"/>
              <w:bottom w:val="nil"/>
              <w:right w:val="nil"/>
            </w:tcBorders>
            <w:shd w:val="clear" w:color="auto" w:fill="auto"/>
            <w:vAlign w:val="center"/>
          </w:tcPr>
          <w:p w14:paraId="769EFF2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1.03(1.00 – 1.06)</w:t>
            </w:r>
          </w:p>
        </w:tc>
        <w:tc>
          <w:tcPr>
            <w:tcW w:w="1077" w:type="dxa"/>
            <w:tcBorders>
              <w:top w:val="nil"/>
              <w:left w:val="nil"/>
              <w:bottom w:val="nil"/>
              <w:right w:val="nil"/>
            </w:tcBorders>
            <w:shd w:val="clear" w:color="auto" w:fill="auto"/>
            <w:vAlign w:val="center"/>
          </w:tcPr>
          <w:p w14:paraId="4CB083D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0.087</w:t>
            </w:r>
          </w:p>
        </w:tc>
      </w:tr>
      <w:tr w:rsidR="000F2F74" w:rsidRPr="00414616" w14:paraId="67530975" w14:textId="77777777" w:rsidTr="00792355">
        <w:trPr>
          <w:trHeight w:val="135"/>
        </w:trPr>
        <w:tc>
          <w:tcPr>
            <w:tcW w:w="3414" w:type="dxa"/>
          </w:tcPr>
          <w:p w14:paraId="17858F61"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STAI trait</w:t>
            </w:r>
          </w:p>
        </w:tc>
        <w:tc>
          <w:tcPr>
            <w:tcW w:w="1134" w:type="dxa"/>
            <w:tcBorders>
              <w:top w:val="nil"/>
              <w:left w:val="nil"/>
              <w:bottom w:val="nil"/>
              <w:right w:val="nil"/>
            </w:tcBorders>
            <w:shd w:val="clear" w:color="auto" w:fill="auto"/>
            <w:vAlign w:val="center"/>
          </w:tcPr>
          <w:p w14:paraId="79DA321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267</w:t>
            </w:r>
          </w:p>
        </w:tc>
        <w:tc>
          <w:tcPr>
            <w:tcW w:w="1984" w:type="dxa"/>
            <w:tcBorders>
              <w:top w:val="nil"/>
              <w:left w:val="nil"/>
              <w:bottom w:val="nil"/>
              <w:right w:val="nil"/>
            </w:tcBorders>
            <w:shd w:val="clear" w:color="auto" w:fill="auto"/>
            <w:vAlign w:val="center"/>
          </w:tcPr>
          <w:p w14:paraId="42C14D0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1.0(0.9 – 1.1)</w:t>
            </w:r>
          </w:p>
        </w:tc>
        <w:tc>
          <w:tcPr>
            <w:tcW w:w="1418" w:type="dxa"/>
            <w:tcBorders>
              <w:top w:val="nil"/>
              <w:left w:val="nil"/>
              <w:bottom w:val="nil"/>
              <w:right w:val="nil"/>
            </w:tcBorders>
            <w:shd w:val="clear" w:color="auto" w:fill="auto"/>
            <w:vAlign w:val="center"/>
          </w:tcPr>
          <w:p w14:paraId="0CB45B3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0.888</w:t>
            </w:r>
          </w:p>
        </w:tc>
        <w:tc>
          <w:tcPr>
            <w:tcW w:w="708" w:type="dxa"/>
            <w:tcBorders>
              <w:top w:val="nil"/>
              <w:left w:val="nil"/>
              <w:bottom w:val="nil"/>
              <w:right w:val="nil"/>
            </w:tcBorders>
            <w:shd w:val="clear" w:color="auto" w:fill="auto"/>
            <w:vAlign w:val="center"/>
          </w:tcPr>
          <w:p w14:paraId="7E1BE86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247</w:t>
            </w:r>
          </w:p>
        </w:tc>
        <w:tc>
          <w:tcPr>
            <w:tcW w:w="1985" w:type="dxa"/>
            <w:tcBorders>
              <w:top w:val="nil"/>
              <w:left w:val="nil"/>
              <w:bottom w:val="nil"/>
              <w:right w:val="nil"/>
            </w:tcBorders>
            <w:shd w:val="clear" w:color="auto" w:fill="auto"/>
            <w:vAlign w:val="center"/>
          </w:tcPr>
          <w:p w14:paraId="0FAFA3B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1.03(0.99 – 1.07)</w:t>
            </w:r>
          </w:p>
        </w:tc>
        <w:tc>
          <w:tcPr>
            <w:tcW w:w="1134" w:type="dxa"/>
            <w:tcBorders>
              <w:top w:val="nil"/>
              <w:left w:val="nil"/>
              <w:bottom w:val="nil"/>
              <w:right w:val="nil"/>
            </w:tcBorders>
            <w:shd w:val="clear" w:color="auto" w:fill="auto"/>
            <w:vAlign w:val="center"/>
          </w:tcPr>
          <w:p w14:paraId="602782E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0.211</w:t>
            </w:r>
          </w:p>
        </w:tc>
        <w:tc>
          <w:tcPr>
            <w:tcW w:w="646" w:type="dxa"/>
            <w:tcBorders>
              <w:top w:val="nil"/>
              <w:left w:val="nil"/>
              <w:bottom w:val="nil"/>
              <w:right w:val="nil"/>
            </w:tcBorders>
            <w:shd w:val="clear" w:color="auto" w:fill="auto"/>
            <w:vAlign w:val="center"/>
          </w:tcPr>
          <w:p w14:paraId="66D5F4A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232</w:t>
            </w:r>
          </w:p>
        </w:tc>
        <w:tc>
          <w:tcPr>
            <w:tcW w:w="1890" w:type="dxa"/>
            <w:tcBorders>
              <w:top w:val="nil"/>
              <w:left w:val="nil"/>
              <w:bottom w:val="nil"/>
              <w:right w:val="nil"/>
            </w:tcBorders>
            <w:shd w:val="clear" w:color="auto" w:fill="auto"/>
            <w:vAlign w:val="center"/>
          </w:tcPr>
          <w:p w14:paraId="39181DA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1.02(0.98 – 1.06)</w:t>
            </w:r>
          </w:p>
        </w:tc>
        <w:tc>
          <w:tcPr>
            <w:tcW w:w="1077" w:type="dxa"/>
            <w:tcBorders>
              <w:top w:val="nil"/>
              <w:left w:val="nil"/>
              <w:bottom w:val="nil"/>
              <w:right w:val="nil"/>
            </w:tcBorders>
            <w:shd w:val="clear" w:color="auto" w:fill="auto"/>
            <w:vAlign w:val="center"/>
          </w:tcPr>
          <w:p w14:paraId="6D36B88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0.309</w:t>
            </w:r>
          </w:p>
        </w:tc>
      </w:tr>
      <w:tr w:rsidR="000F2F74" w:rsidRPr="00414616" w14:paraId="0B9CD9E1" w14:textId="77777777" w:rsidTr="00792355">
        <w:trPr>
          <w:trHeight w:val="135"/>
        </w:trPr>
        <w:tc>
          <w:tcPr>
            <w:tcW w:w="3414" w:type="dxa"/>
          </w:tcPr>
          <w:p w14:paraId="779EC0AA"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STAI trait &gt;=40</w:t>
            </w:r>
          </w:p>
        </w:tc>
        <w:tc>
          <w:tcPr>
            <w:tcW w:w="1134" w:type="dxa"/>
            <w:tcBorders>
              <w:top w:val="nil"/>
              <w:left w:val="nil"/>
              <w:bottom w:val="nil"/>
              <w:right w:val="nil"/>
            </w:tcBorders>
            <w:shd w:val="clear" w:color="auto" w:fill="auto"/>
            <w:vAlign w:val="center"/>
          </w:tcPr>
          <w:p w14:paraId="205240E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267</w:t>
            </w:r>
          </w:p>
        </w:tc>
        <w:tc>
          <w:tcPr>
            <w:tcW w:w="1984" w:type="dxa"/>
            <w:tcBorders>
              <w:top w:val="nil"/>
              <w:left w:val="nil"/>
              <w:bottom w:val="nil"/>
              <w:right w:val="nil"/>
            </w:tcBorders>
            <w:shd w:val="clear" w:color="auto" w:fill="auto"/>
            <w:vAlign w:val="center"/>
          </w:tcPr>
          <w:p w14:paraId="0E91B80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2.3(0.4 – 12.4)</w:t>
            </w:r>
          </w:p>
        </w:tc>
        <w:tc>
          <w:tcPr>
            <w:tcW w:w="1418" w:type="dxa"/>
            <w:tcBorders>
              <w:top w:val="nil"/>
              <w:left w:val="nil"/>
              <w:bottom w:val="nil"/>
              <w:right w:val="nil"/>
            </w:tcBorders>
            <w:shd w:val="clear" w:color="auto" w:fill="auto"/>
            <w:vAlign w:val="center"/>
          </w:tcPr>
          <w:p w14:paraId="074D24D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0.320</w:t>
            </w:r>
          </w:p>
        </w:tc>
        <w:tc>
          <w:tcPr>
            <w:tcW w:w="708" w:type="dxa"/>
            <w:tcBorders>
              <w:top w:val="nil"/>
              <w:left w:val="nil"/>
              <w:bottom w:val="nil"/>
              <w:right w:val="nil"/>
            </w:tcBorders>
            <w:shd w:val="clear" w:color="auto" w:fill="auto"/>
            <w:vAlign w:val="center"/>
          </w:tcPr>
          <w:p w14:paraId="358BB04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247</w:t>
            </w:r>
          </w:p>
        </w:tc>
        <w:tc>
          <w:tcPr>
            <w:tcW w:w="1985" w:type="dxa"/>
            <w:tcBorders>
              <w:top w:val="nil"/>
              <w:left w:val="nil"/>
              <w:bottom w:val="nil"/>
              <w:right w:val="nil"/>
            </w:tcBorders>
            <w:shd w:val="clear" w:color="auto" w:fill="auto"/>
            <w:vAlign w:val="center"/>
          </w:tcPr>
          <w:p w14:paraId="4AF5D7D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2.3(1.0 – 5.2)</w:t>
            </w:r>
          </w:p>
        </w:tc>
        <w:tc>
          <w:tcPr>
            <w:tcW w:w="1134" w:type="dxa"/>
            <w:tcBorders>
              <w:top w:val="nil"/>
              <w:left w:val="nil"/>
              <w:bottom w:val="nil"/>
              <w:right w:val="nil"/>
            </w:tcBorders>
            <w:shd w:val="clear" w:color="auto" w:fill="auto"/>
            <w:vAlign w:val="center"/>
          </w:tcPr>
          <w:p w14:paraId="5466940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0.056</w:t>
            </w:r>
          </w:p>
        </w:tc>
        <w:tc>
          <w:tcPr>
            <w:tcW w:w="646" w:type="dxa"/>
            <w:tcBorders>
              <w:top w:val="nil"/>
              <w:left w:val="nil"/>
              <w:bottom w:val="nil"/>
              <w:right w:val="nil"/>
            </w:tcBorders>
            <w:shd w:val="clear" w:color="auto" w:fill="auto"/>
            <w:vAlign w:val="center"/>
          </w:tcPr>
          <w:p w14:paraId="7E4A5FA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232</w:t>
            </w:r>
          </w:p>
        </w:tc>
        <w:tc>
          <w:tcPr>
            <w:tcW w:w="1890" w:type="dxa"/>
            <w:tcBorders>
              <w:top w:val="nil"/>
              <w:left w:val="nil"/>
              <w:bottom w:val="nil"/>
              <w:right w:val="nil"/>
            </w:tcBorders>
            <w:shd w:val="clear" w:color="auto" w:fill="auto"/>
            <w:vAlign w:val="center"/>
          </w:tcPr>
          <w:p w14:paraId="0643AA7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1.9(0.9 – 4.1)</w:t>
            </w:r>
          </w:p>
        </w:tc>
        <w:tc>
          <w:tcPr>
            <w:tcW w:w="1077" w:type="dxa"/>
            <w:tcBorders>
              <w:top w:val="nil"/>
              <w:left w:val="nil"/>
              <w:bottom w:val="nil"/>
              <w:right w:val="nil"/>
            </w:tcBorders>
            <w:shd w:val="clear" w:color="auto" w:fill="auto"/>
            <w:vAlign w:val="center"/>
          </w:tcPr>
          <w:p w14:paraId="6CEE436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0.104</w:t>
            </w:r>
          </w:p>
        </w:tc>
      </w:tr>
      <w:tr w:rsidR="000F2F74" w:rsidRPr="00414616" w14:paraId="327447DF" w14:textId="77777777" w:rsidTr="00792355">
        <w:trPr>
          <w:trHeight w:val="135"/>
        </w:trPr>
        <w:tc>
          <w:tcPr>
            <w:tcW w:w="3414" w:type="dxa"/>
          </w:tcPr>
          <w:p w14:paraId="1B5F5233"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rPr>
              <w:t>PAQ</w:t>
            </w:r>
          </w:p>
        </w:tc>
        <w:tc>
          <w:tcPr>
            <w:tcW w:w="1134" w:type="dxa"/>
            <w:tcBorders>
              <w:top w:val="nil"/>
              <w:left w:val="nil"/>
              <w:bottom w:val="nil"/>
              <w:right w:val="nil"/>
            </w:tcBorders>
            <w:shd w:val="clear" w:color="auto" w:fill="auto"/>
            <w:vAlign w:val="center"/>
          </w:tcPr>
          <w:p w14:paraId="32E1309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248</w:t>
            </w:r>
          </w:p>
        </w:tc>
        <w:tc>
          <w:tcPr>
            <w:tcW w:w="1984" w:type="dxa"/>
            <w:tcBorders>
              <w:top w:val="nil"/>
              <w:left w:val="nil"/>
              <w:bottom w:val="nil"/>
              <w:right w:val="nil"/>
            </w:tcBorders>
            <w:shd w:val="clear" w:color="auto" w:fill="auto"/>
            <w:vAlign w:val="center"/>
          </w:tcPr>
          <w:p w14:paraId="0412D8D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1.2(0.3 – 4.5)</w:t>
            </w:r>
          </w:p>
        </w:tc>
        <w:tc>
          <w:tcPr>
            <w:tcW w:w="1418" w:type="dxa"/>
            <w:tcBorders>
              <w:top w:val="nil"/>
              <w:left w:val="nil"/>
              <w:bottom w:val="nil"/>
              <w:right w:val="nil"/>
            </w:tcBorders>
            <w:shd w:val="clear" w:color="auto" w:fill="auto"/>
            <w:vAlign w:val="center"/>
          </w:tcPr>
          <w:p w14:paraId="6214A55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0.827</w:t>
            </w:r>
          </w:p>
        </w:tc>
        <w:tc>
          <w:tcPr>
            <w:tcW w:w="708" w:type="dxa"/>
            <w:tcBorders>
              <w:top w:val="nil"/>
              <w:left w:val="nil"/>
              <w:bottom w:val="nil"/>
              <w:right w:val="nil"/>
            </w:tcBorders>
            <w:shd w:val="clear" w:color="auto" w:fill="auto"/>
            <w:vAlign w:val="center"/>
          </w:tcPr>
          <w:p w14:paraId="4D17C52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231</w:t>
            </w:r>
          </w:p>
        </w:tc>
        <w:tc>
          <w:tcPr>
            <w:tcW w:w="1985" w:type="dxa"/>
            <w:tcBorders>
              <w:top w:val="nil"/>
              <w:left w:val="nil"/>
              <w:bottom w:val="nil"/>
              <w:right w:val="nil"/>
            </w:tcBorders>
            <w:shd w:val="clear" w:color="auto" w:fill="auto"/>
            <w:vAlign w:val="center"/>
          </w:tcPr>
          <w:p w14:paraId="23F3857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1.6(0.8 – 3.0)</w:t>
            </w:r>
          </w:p>
        </w:tc>
        <w:tc>
          <w:tcPr>
            <w:tcW w:w="1134" w:type="dxa"/>
            <w:tcBorders>
              <w:top w:val="nil"/>
              <w:left w:val="nil"/>
              <w:bottom w:val="nil"/>
              <w:right w:val="nil"/>
            </w:tcBorders>
            <w:shd w:val="clear" w:color="auto" w:fill="auto"/>
            <w:vAlign w:val="center"/>
          </w:tcPr>
          <w:p w14:paraId="505422B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0.183</w:t>
            </w:r>
          </w:p>
        </w:tc>
        <w:tc>
          <w:tcPr>
            <w:tcW w:w="646" w:type="dxa"/>
            <w:tcBorders>
              <w:top w:val="nil"/>
              <w:left w:val="nil"/>
              <w:bottom w:val="nil"/>
              <w:right w:val="nil"/>
            </w:tcBorders>
            <w:shd w:val="clear" w:color="auto" w:fill="auto"/>
            <w:vAlign w:val="center"/>
          </w:tcPr>
          <w:p w14:paraId="46C3887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218</w:t>
            </w:r>
          </w:p>
        </w:tc>
        <w:tc>
          <w:tcPr>
            <w:tcW w:w="1890" w:type="dxa"/>
            <w:tcBorders>
              <w:top w:val="nil"/>
              <w:left w:val="nil"/>
              <w:bottom w:val="nil"/>
              <w:right w:val="nil"/>
            </w:tcBorders>
            <w:shd w:val="clear" w:color="auto" w:fill="auto"/>
            <w:vAlign w:val="center"/>
          </w:tcPr>
          <w:p w14:paraId="5656FE7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1.4(0.8 – 2.6)</w:t>
            </w:r>
          </w:p>
        </w:tc>
        <w:tc>
          <w:tcPr>
            <w:tcW w:w="1077" w:type="dxa"/>
            <w:tcBorders>
              <w:top w:val="nil"/>
              <w:left w:val="nil"/>
              <w:bottom w:val="nil"/>
              <w:right w:val="nil"/>
            </w:tcBorders>
            <w:shd w:val="clear" w:color="auto" w:fill="auto"/>
            <w:vAlign w:val="center"/>
          </w:tcPr>
          <w:p w14:paraId="626E09A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0.247</w:t>
            </w:r>
          </w:p>
        </w:tc>
      </w:tr>
      <w:tr w:rsidR="000F2F74" w:rsidRPr="00414616" w14:paraId="0218ACAA" w14:textId="77777777" w:rsidTr="00792355">
        <w:trPr>
          <w:trHeight w:val="135"/>
        </w:trPr>
        <w:tc>
          <w:tcPr>
            <w:tcW w:w="3414" w:type="dxa"/>
          </w:tcPr>
          <w:p w14:paraId="31F5FC72"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Social support</w:t>
            </w:r>
          </w:p>
        </w:tc>
        <w:tc>
          <w:tcPr>
            <w:tcW w:w="1134" w:type="dxa"/>
            <w:tcBorders>
              <w:top w:val="nil"/>
              <w:left w:val="nil"/>
              <w:bottom w:val="nil"/>
              <w:right w:val="nil"/>
            </w:tcBorders>
            <w:shd w:val="clear" w:color="auto" w:fill="auto"/>
            <w:vAlign w:val="center"/>
          </w:tcPr>
          <w:p w14:paraId="44E2715D"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3E23CF5B"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7ED6B657"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0E1E111C"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3283090F"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67FF4C87" w14:textId="77777777" w:rsidR="000F2F74" w:rsidRPr="00414616" w:rsidRDefault="000F2F74" w:rsidP="00792355">
            <w:pPr>
              <w:contextualSpacing/>
              <w:jc w:val="center"/>
              <w:rPr>
                <w:rFonts w:ascii="Times New Roman" w:hAnsi="Times New Roman" w:cs="Times New Roman"/>
                <w:sz w:val="24"/>
                <w:szCs w:val="24"/>
              </w:rPr>
            </w:pPr>
          </w:p>
        </w:tc>
        <w:tc>
          <w:tcPr>
            <w:tcW w:w="646" w:type="dxa"/>
            <w:tcBorders>
              <w:top w:val="nil"/>
              <w:left w:val="nil"/>
              <w:bottom w:val="nil"/>
              <w:right w:val="nil"/>
            </w:tcBorders>
            <w:shd w:val="clear" w:color="auto" w:fill="auto"/>
            <w:vAlign w:val="center"/>
          </w:tcPr>
          <w:p w14:paraId="4827CD34" w14:textId="77777777" w:rsidR="000F2F74" w:rsidRPr="00414616" w:rsidRDefault="000F2F74" w:rsidP="00792355">
            <w:pPr>
              <w:contextualSpacing/>
              <w:jc w:val="center"/>
              <w:rPr>
                <w:rFonts w:ascii="Times New Roman" w:hAnsi="Times New Roman" w:cs="Times New Roman"/>
                <w:sz w:val="24"/>
                <w:szCs w:val="24"/>
              </w:rPr>
            </w:pPr>
          </w:p>
        </w:tc>
        <w:tc>
          <w:tcPr>
            <w:tcW w:w="1890" w:type="dxa"/>
            <w:tcBorders>
              <w:top w:val="nil"/>
              <w:left w:val="nil"/>
              <w:bottom w:val="nil"/>
              <w:right w:val="nil"/>
            </w:tcBorders>
            <w:shd w:val="clear" w:color="auto" w:fill="auto"/>
            <w:vAlign w:val="center"/>
          </w:tcPr>
          <w:p w14:paraId="39F82EE4" w14:textId="77777777" w:rsidR="000F2F74" w:rsidRPr="00414616" w:rsidRDefault="000F2F74" w:rsidP="00792355">
            <w:pPr>
              <w:contextualSpacing/>
              <w:jc w:val="center"/>
              <w:rPr>
                <w:rFonts w:ascii="Times New Roman" w:hAnsi="Times New Roman" w:cs="Times New Roman"/>
                <w:sz w:val="24"/>
                <w:szCs w:val="24"/>
              </w:rPr>
            </w:pPr>
          </w:p>
        </w:tc>
        <w:tc>
          <w:tcPr>
            <w:tcW w:w="1077" w:type="dxa"/>
            <w:tcBorders>
              <w:top w:val="nil"/>
              <w:left w:val="nil"/>
              <w:bottom w:val="nil"/>
              <w:right w:val="nil"/>
            </w:tcBorders>
            <w:shd w:val="clear" w:color="auto" w:fill="auto"/>
            <w:vAlign w:val="center"/>
          </w:tcPr>
          <w:p w14:paraId="012BA2FE"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292C0464" w14:textId="77777777" w:rsidTr="00792355">
        <w:trPr>
          <w:trHeight w:val="135"/>
        </w:trPr>
        <w:tc>
          <w:tcPr>
            <w:tcW w:w="3414" w:type="dxa"/>
          </w:tcPr>
          <w:p w14:paraId="07A4A6B1"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 xml:space="preserve">MSPSS emotional support from partner </w:t>
            </w:r>
          </w:p>
        </w:tc>
        <w:tc>
          <w:tcPr>
            <w:tcW w:w="1134" w:type="dxa"/>
            <w:tcBorders>
              <w:top w:val="nil"/>
              <w:left w:val="nil"/>
              <w:bottom w:val="nil"/>
              <w:right w:val="nil"/>
            </w:tcBorders>
            <w:shd w:val="clear" w:color="auto" w:fill="auto"/>
            <w:vAlign w:val="center"/>
          </w:tcPr>
          <w:p w14:paraId="529B845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249</w:t>
            </w:r>
          </w:p>
        </w:tc>
        <w:tc>
          <w:tcPr>
            <w:tcW w:w="1984" w:type="dxa"/>
            <w:tcBorders>
              <w:top w:val="nil"/>
              <w:left w:val="nil"/>
              <w:bottom w:val="nil"/>
              <w:right w:val="nil"/>
            </w:tcBorders>
            <w:shd w:val="clear" w:color="auto" w:fill="auto"/>
            <w:vAlign w:val="center"/>
          </w:tcPr>
          <w:p w14:paraId="3331CDD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0.94(0.19 – 4.70)</w:t>
            </w:r>
          </w:p>
        </w:tc>
        <w:tc>
          <w:tcPr>
            <w:tcW w:w="1418" w:type="dxa"/>
            <w:tcBorders>
              <w:top w:val="nil"/>
              <w:left w:val="nil"/>
              <w:bottom w:val="nil"/>
              <w:right w:val="nil"/>
            </w:tcBorders>
            <w:shd w:val="clear" w:color="auto" w:fill="auto"/>
            <w:vAlign w:val="center"/>
          </w:tcPr>
          <w:p w14:paraId="18B324C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0.937</w:t>
            </w:r>
          </w:p>
        </w:tc>
        <w:tc>
          <w:tcPr>
            <w:tcW w:w="708" w:type="dxa"/>
            <w:tcBorders>
              <w:top w:val="nil"/>
              <w:left w:val="nil"/>
              <w:bottom w:val="nil"/>
              <w:right w:val="nil"/>
            </w:tcBorders>
            <w:shd w:val="clear" w:color="auto" w:fill="auto"/>
            <w:vAlign w:val="center"/>
          </w:tcPr>
          <w:p w14:paraId="2B968E1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232</w:t>
            </w:r>
          </w:p>
        </w:tc>
        <w:tc>
          <w:tcPr>
            <w:tcW w:w="1985" w:type="dxa"/>
            <w:tcBorders>
              <w:top w:val="nil"/>
              <w:left w:val="nil"/>
              <w:bottom w:val="nil"/>
              <w:right w:val="nil"/>
            </w:tcBorders>
            <w:shd w:val="clear" w:color="auto" w:fill="auto"/>
            <w:vAlign w:val="center"/>
          </w:tcPr>
          <w:p w14:paraId="49D5806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0.93(0.43 – 2.01)</w:t>
            </w:r>
          </w:p>
        </w:tc>
        <w:tc>
          <w:tcPr>
            <w:tcW w:w="1134" w:type="dxa"/>
            <w:tcBorders>
              <w:top w:val="nil"/>
              <w:left w:val="nil"/>
              <w:bottom w:val="nil"/>
              <w:right w:val="nil"/>
            </w:tcBorders>
            <w:shd w:val="clear" w:color="auto" w:fill="auto"/>
            <w:vAlign w:val="center"/>
          </w:tcPr>
          <w:p w14:paraId="1EAC329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0.854</w:t>
            </w:r>
          </w:p>
        </w:tc>
        <w:tc>
          <w:tcPr>
            <w:tcW w:w="646" w:type="dxa"/>
            <w:tcBorders>
              <w:top w:val="nil"/>
              <w:left w:val="nil"/>
              <w:bottom w:val="nil"/>
              <w:right w:val="nil"/>
            </w:tcBorders>
            <w:shd w:val="clear" w:color="auto" w:fill="auto"/>
            <w:vAlign w:val="center"/>
          </w:tcPr>
          <w:p w14:paraId="4F1E44D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890" w:type="dxa"/>
            <w:tcBorders>
              <w:top w:val="nil"/>
              <w:left w:val="nil"/>
              <w:bottom w:val="nil"/>
              <w:right w:val="nil"/>
            </w:tcBorders>
            <w:shd w:val="clear" w:color="auto" w:fill="auto"/>
            <w:vAlign w:val="center"/>
          </w:tcPr>
          <w:p w14:paraId="5742DDF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0.95(0.43 – 2.09)</w:t>
            </w:r>
          </w:p>
        </w:tc>
        <w:tc>
          <w:tcPr>
            <w:tcW w:w="1077" w:type="dxa"/>
            <w:tcBorders>
              <w:top w:val="nil"/>
              <w:left w:val="nil"/>
              <w:bottom w:val="nil"/>
              <w:right w:val="nil"/>
            </w:tcBorders>
            <w:shd w:val="clear" w:color="auto" w:fill="auto"/>
            <w:vAlign w:val="center"/>
          </w:tcPr>
          <w:p w14:paraId="3B4A36F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0.895</w:t>
            </w:r>
          </w:p>
        </w:tc>
      </w:tr>
      <w:tr w:rsidR="000F2F74" w:rsidRPr="00414616" w14:paraId="77BF4AEE" w14:textId="77777777" w:rsidTr="00792355">
        <w:trPr>
          <w:trHeight w:val="135"/>
        </w:trPr>
        <w:tc>
          <w:tcPr>
            <w:tcW w:w="3414" w:type="dxa"/>
          </w:tcPr>
          <w:p w14:paraId="18B13591"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emotional support from family</w:t>
            </w:r>
          </w:p>
        </w:tc>
        <w:tc>
          <w:tcPr>
            <w:tcW w:w="1134" w:type="dxa"/>
            <w:tcBorders>
              <w:top w:val="nil"/>
              <w:left w:val="nil"/>
              <w:bottom w:val="nil"/>
              <w:right w:val="nil"/>
            </w:tcBorders>
            <w:shd w:val="clear" w:color="auto" w:fill="auto"/>
            <w:vAlign w:val="center"/>
          </w:tcPr>
          <w:p w14:paraId="6160A8D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249</w:t>
            </w:r>
          </w:p>
        </w:tc>
        <w:tc>
          <w:tcPr>
            <w:tcW w:w="1984" w:type="dxa"/>
            <w:tcBorders>
              <w:top w:val="nil"/>
              <w:left w:val="nil"/>
              <w:bottom w:val="nil"/>
              <w:right w:val="nil"/>
            </w:tcBorders>
            <w:shd w:val="clear" w:color="auto" w:fill="auto"/>
            <w:vAlign w:val="center"/>
          </w:tcPr>
          <w:p w14:paraId="543AC7B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1.1(0.4 – 2.9)</w:t>
            </w:r>
          </w:p>
        </w:tc>
        <w:tc>
          <w:tcPr>
            <w:tcW w:w="1418" w:type="dxa"/>
            <w:tcBorders>
              <w:top w:val="nil"/>
              <w:left w:val="nil"/>
              <w:bottom w:val="nil"/>
              <w:right w:val="nil"/>
            </w:tcBorders>
            <w:shd w:val="clear" w:color="auto" w:fill="auto"/>
            <w:vAlign w:val="center"/>
          </w:tcPr>
          <w:p w14:paraId="6E0C1EA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0.886</w:t>
            </w:r>
          </w:p>
        </w:tc>
        <w:tc>
          <w:tcPr>
            <w:tcW w:w="708" w:type="dxa"/>
            <w:tcBorders>
              <w:top w:val="nil"/>
              <w:left w:val="nil"/>
              <w:bottom w:val="nil"/>
              <w:right w:val="nil"/>
            </w:tcBorders>
            <w:shd w:val="clear" w:color="auto" w:fill="auto"/>
            <w:vAlign w:val="center"/>
          </w:tcPr>
          <w:p w14:paraId="6201CE5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232</w:t>
            </w:r>
          </w:p>
        </w:tc>
        <w:tc>
          <w:tcPr>
            <w:tcW w:w="1985" w:type="dxa"/>
            <w:tcBorders>
              <w:top w:val="nil"/>
              <w:left w:val="nil"/>
              <w:bottom w:val="nil"/>
              <w:right w:val="nil"/>
            </w:tcBorders>
            <w:shd w:val="clear" w:color="auto" w:fill="auto"/>
            <w:vAlign w:val="center"/>
          </w:tcPr>
          <w:p w14:paraId="7A55538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0.96(0.58 – 1.59)</w:t>
            </w:r>
          </w:p>
        </w:tc>
        <w:tc>
          <w:tcPr>
            <w:tcW w:w="1134" w:type="dxa"/>
            <w:tcBorders>
              <w:top w:val="nil"/>
              <w:left w:val="nil"/>
              <w:bottom w:val="nil"/>
              <w:right w:val="nil"/>
            </w:tcBorders>
            <w:shd w:val="clear" w:color="auto" w:fill="auto"/>
            <w:vAlign w:val="center"/>
          </w:tcPr>
          <w:p w14:paraId="3672CBF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0.878</w:t>
            </w:r>
          </w:p>
        </w:tc>
        <w:tc>
          <w:tcPr>
            <w:tcW w:w="646" w:type="dxa"/>
            <w:tcBorders>
              <w:top w:val="nil"/>
              <w:left w:val="nil"/>
              <w:bottom w:val="nil"/>
              <w:right w:val="nil"/>
            </w:tcBorders>
            <w:shd w:val="clear" w:color="auto" w:fill="auto"/>
            <w:vAlign w:val="center"/>
          </w:tcPr>
          <w:p w14:paraId="6D07C63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890" w:type="dxa"/>
            <w:tcBorders>
              <w:top w:val="nil"/>
              <w:left w:val="nil"/>
              <w:bottom w:val="nil"/>
              <w:right w:val="nil"/>
            </w:tcBorders>
            <w:shd w:val="clear" w:color="auto" w:fill="auto"/>
            <w:vAlign w:val="center"/>
          </w:tcPr>
          <w:p w14:paraId="5E4C96C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0.88(0.55 – 1.41)</w:t>
            </w:r>
          </w:p>
        </w:tc>
        <w:tc>
          <w:tcPr>
            <w:tcW w:w="1077" w:type="dxa"/>
            <w:tcBorders>
              <w:top w:val="nil"/>
              <w:left w:val="nil"/>
              <w:bottom w:val="nil"/>
              <w:right w:val="nil"/>
            </w:tcBorders>
            <w:shd w:val="clear" w:color="auto" w:fill="auto"/>
            <w:vAlign w:val="center"/>
          </w:tcPr>
          <w:p w14:paraId="3B4240D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0.586</w:t>
            </w:r>
          </w:p>
        </w:tc>
      </w:tr>
      <w:tr w:rsidR="000F2F74" w:rsidRPr="00414616" w14:paraId="0AA127DA" w14:textId="77777777" w:rsidTr="00792355">
        <w:trPr>
          <w:trHeight w:val="135"/>
        </w:trPr>
        <w:tc>
          <w:tcPr>
            <w:tcW w:w="3414" w:type="dxa"/>
          </w:tcPr>
          <w:p w14:paraId="00AA74D7"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emotional support from friend</w:t>
            </w:r>
          </w:p>
        </w:tc>
        <w:tc>
          <w:tcPr>
            <w:tcW w:w="1134" w:type="dxa"/>
            <w:tcBorders>
              <w:top w:val="nil"/>
              <w:left w:val="nil"/>
              <w:bottom w:val="nil"/>
              <w:right w:val="nil"/>
            </w:tcBorders>
            <w:shd w:val="clear" w:color="auto" w:fill="auto"/>
            <w:vAlign w:val="center"/>
          </w:tcPr>
          <w:p w14:paraId="265110A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249</w:t>
            </w:r>
          </w:p>
        </w:tc>
        <w:tc>
          <w:tcPr>
            <w:tcW w:w="1984" w:type="dxa"/>
            <w:tcBorders>
              <w:top w:val="nil"/>
              <w:left w:val="nil"/>
              <w:bottom w:val="nil"/>
              <w:right w:val="nil"/>
            </w:tcBorders>
            <w:shd w:val="clear" w:color="auto" w:fill="auto"/>
            <w:vAlign w:val="center"/>
          </w:tcPr>
          <w:p w14:paraId="0EF7D6F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0.76(0.32 – 1.83)</w:t>
            </w:r>
          </w:p>
        </w:tc>
        <w:tc>
          <w:tcPr>
            <w:tcW w:w="1418" w:type="dxa"/>
            <w:tcBorders>
              <w:top w:val="nil"/>
              <w:left w:val="nil"/>
              <w:bottom w:val="nil"/>
              <w:right w:val="nil"/>
            </w:tcBorders>
            <w:shd w:val="clear" w:color="auto" w:fill="auto"/>
            <w:vAlign w:val="center"/>
          </w:tcPr>
          <w:p w14:paraId="54FF9FD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0.538</w:t>
            </w:r>
          </w:p>
        </w:tc>
        <w:tc>
          <w:tcPr>
            <w:tcW w:w="708" w:type="dxa"/>
            <w:tcBorders>
              <w:top w:val="nil"/>
              <w:left w:val="nil"/>
              <w:bottom w:val="nil"/>
              <w:right w:val="nil"/>
            </w:tcBorders>
            <w:shd w:val="clear" w:color="auto" w:fill="auto"/>
            <w:vAlign w:val="center"/>
          </w:tcPr>
          <w:p w14:paraId="6DA3907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232</w:t>
            </w:r>
          </w:p>
        </w:tc>
        <w:tc>
          <w:tcPr>
            <w:tcW w:w="1985" w:type="dxa"/>
            <w:tcBorders>
              <w:top w:val="nil"/>
              <w:left w:val="nil"/>
              <w:bottom w:val="nil"/>
              <w:right w:val="nil"/>
            </w:tcBorders>
            <w:shd w:val="clear" w:color="auto" w:fill="auto"/>
            <w:vAlign w:val="center"/>
          </w:tcPr>
          <w:p w14:paraId="36EB3FB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1.1(0.7 – 1.9)</w:t>
            </w:r>
          </w:p>
        </w:tc>
        <w:tc>
          <w:tcPr>
            <w:tcW w:w="1134" w:type="dxa"/>
            <w:tcBorders>
              <w:top w:val="nil"/>
              <w:left w:val="nil"/>
              <w:bottom w:val="nil"/>
              <w:right w:val="nil"/>
            </w:tcBorders>
            <w:shd w:val="clear" w:color="auto" w:fill="auto"/>
            <w:vAlign w:val="center"/>
          </w:tcPr>
          <w:p w14:paraId="79F71DF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0.610</w:t>
            </w:r>
          </w:p>
        </w:tc>
        <w:tc>
          <w:tcPr>
            <w:tcW w:w="646" w:type="dxa"/>
            <w:tcBorders>
              <w:top w:val="nil"/>
              <w:left w:val="nil"/>
              <w:bottom w:val="nil"/>
              <w:right w:val="nil"/>
            </w:tcBorders>
            <w:shd w:val="clear" w:color="auto" w:fill="auto"/>
            <w:vAlign w:val="center"/>
          </w:tcPr>
          <w:p w14:paraId="1845CDE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890" w:type="dxa"/>
            <w:tcBorders>
              <w:top w:val="nil"/>
              <w:left w:val="nil"/>
              <w:bottom w:val="nil"/>
              <w:right w:val="nil"/>
            </w:tcBorders>
            <w:shd w:val="clear" w:color="auto" w:fill="auto"/>
            <w:vAlign w:val="center"/>
          </w:tcPr>
          <w:p w14:paraId="48F8AE8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1.08(0.67 – 1.73)</w:t>
            </w:r>
          </w:p>
        </w:tc>
        <w:tc>
          <w:tcPr>
            <w:tcW w:w="1077" w:type="dxa"/>
            <w:tcBorders>
              <w:top w:val="nil"/>
              <w:left w:val="nil"/>
              <w:bottom w:val="nil"/>
              <w:right w:val="nil"/>
            </w:tcBorders>
            <w:shd w:val="clear" w:color="auto" w:fill="auto"/>
            <w:vAlign w:val="center"/>
          </w:tcPr>
          <w:p w14:paraId="074C067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0.754</w:t>
            </w:r>
          </w:p>
        </w:tc>
      </w:tr>
      <w:tr w:rsidR="000F2F74" w:rsidRPr="00414616" w14:paraId="5C332011" w14:textId="77777777" w:rsidTr="00792355">
        <w:trPr>
          <w:trHeight w:val="135"/>
        </w:trPr>
        <w:tc>
          <w:tcPr>
            <w:tcW w:w="3414" w:type="dxa"/>
          </w:tcPr>
          <w:p w14:paraId="63828C24"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practical support from family</w:t>
            </w:r>
          </w:p>
        </w:tc>
        <w:tc>
          <w:tcPr>
            <w:tcW w:w="1134" w:type="dxa"/>
            <w:tcBorders>
              <w:top w:val="nil"/>
              <w:left w:val="nil"/>
              <w:bottom w:val="nil"/>
              <w:right w:val="nil"/>
            </w:tcBorders>
            <w:shd w:val="clear" w:color="auto" w:fill="auto"/>
            <w:vAlign w:val="center"/>
          </w:tcPr>
          <w:p w14:paraId="224738E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249</w:t>
            </w:r>
          </w:p>
        </w:tc>
        <w:tc>
          <w:tcPr>
            <w:tcW w:w="1984" w:type="dxa"/>
            <w:tcBorders>
              <w:top w:val="nil"/>
              <w:left w:val="nil"/>
              <w:bottom w:val="nil"/>
              <w:right w:val="nil"/>
            </w:tcBorders>
            <w:shd w:val="clear" w:color="auto" w:fill="auto"/>
            <w:vAlign w:val="center"/>
          </w:tcPr>
          <w:p w14:paraId="215E475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0.65(0.27 – 1.53)</w:t>
            </w:r>
          </w:p>
        </w:tc>
        <w:tc>
          <w:tcPr>
            <w:tcW w:w="1418" w:type="dxa"/>
            <w:tcBorders>
              <w:top w:val="nil"/>
              <w:left w:val="nil"/>
              <w:bottom w:val="nil"/>
              <w:right w:val="nil"/>
            </w:tcBorders>
            <w:shd w:val="clear" w:color="auto" w:fill="auto"/>
            <w:vAlign w:val="center"/>
          </w:tcPr>
          <w:p w14:paraId="38E2A2A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0.323</w:t>
            </w:r>
          </w:p>
        </w:tc>
        <w:tc>
          <w:tcPr>
            <w:tcW w:w="708" w:type="dxa"/>
            <w:tcBorders>
              <w:top w:val="nil"/>
              <w:left w:val="nil"/>
              <w:bottom w:val="nil"/>
              <w:right w:val="nil"/>
            </w:tcBorders>
            <w:shd w:val="clear" w:color="auto" w:fill="auto"/>
            <w:vAlign w:val="center"/>
          </w:tcPr>
          <w:p w14:paraId="6986AB4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232</w:t>
            </w:r>
          </w:p>
        </w:tc>
        <w:tc>
          <w:tcPr>
            <w:tcW w:w="1985" w:type="dxa"/>
            <w:tcBorders>
              <w:top w:val="nil"/>
              <w:left w:val="nil"/>
              <w:bottom w:val="nil"/>
              <w:right w:val="nil"/>
            </w:tcBorders>
            <w:shd w:val="clear" w:color="auto" w:fill="auto"/>
            <w:vAlign w:val="center"/>
          </w:tcPr>
          <w:p w14:paraId="6E66592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0.76(0.47 – 1.20)</w:t>
            </w:r>
          </w:p>
        </w:tc>
        <w:tc>
          <w:tcPr>
            <w:tcW w:w="1134" w:type="dxa"/>
            <w:tcBorders>
              <w:top w:val="nil"/>
              <w:left w:val="nil"/>
              <w:bottom w:val="nil"/>
              <w:right w:val="nil"/>
            </w:tcBorders>
            <w:shd w:val="clear" w:color="auto" w:fill="auto"/>
            <w:vAlign w:val="center"/>
          </w:tcPr>
          <w:p w14:paraId="6776FF2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0.238</w:t>
            </w:r>
          </w:p>
        </w:tc>
        <w:tc>
          <w:tcPr>
            <w:tcW w:w="646" w:type="dxa"/>
            <w:tcBorders>
              <w:top w:val="nil"/>
              <w:left w:val="nil"/>
              <w:bottom w:val="nil"/>
              <w:right w:val="nil"/>
            </w:tcBorders>
            <w:shd w:val="clear" w:color="auto" w:fill="auto"/>
            <w:vAlign w:val="center"/>
          </w:tcPr>
          <w:p w14:paraId="5B26D72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890" w:type="dxa"/>
            <w:tcBorders>
              <w:top w:val="nil"/>
              <w:left w:val="nil"/>
              <w:bottom w:val="nil"/>
              <w:right w:val="nil"/>
            </w:tcBorders>
            <w:shd w:val="clear" w:color="auto" w:fill="auto"/>
            <w:vAlign w:val="center"/>
          </w:tcPr>
          <w:p w14:paraId="7C17D8A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0.71(0.45 – 1.12)</w:t>
            </w:r>
          </w:p>
        </w:tc>
        <w:tc>
          <w:tcPr>
            <w:tcW w:w="1077" w:type="dxa"/>
            <w:tcBorders>
              <w:top w:val="nil"/>
              <w:left w:val="nil"/>
              <w:bottom w:val="nil"/>
              <w:right w:val="nil"/>
            </w:tcBorders>
            <w:shd w:val="clear" w:color="auto" w:fill="auto"/>
            <w:vAlign w:val="center"/>
          </w:tcPr>
          <w:p w14:paraId="39DFDD2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0.144</w:t>
            </w:r>
          </w:p>
        </w:tc>
      </w:tr>
      <w:tr w:rsidR="000F2F74" w:rsidRPr="00414616" w14:paraId="49567795" w14:textId="77777777" w:rsidTr="00792355">
        <w:trPr>
          <w:trHeight w:val="135"/>
        </w:trPr>
        <w:tc>
          <w:tcPr>
            <w:tcW w:w="3414" w:type="dxa"/>
          </w:tcPr>
          <w:p w14:paraId="3062074A"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practical support from friend</w:t>
            </w:r>
          </w:p>
        </w:tc>
        <w:tc>
          <w:tcPr>
            <w:tcW w:w="1134" w:type="dxa"/>
            <w:tcBorders>
              <w:top w:val="nil"/>
              <w:left w:val="nil"/>
              <w:bottom w:val="nil"/>
              <w:right w:val="nil"/>
            </w:tcBorders>
            <w:shd w:val="clear" w:color="auto" w:fill="auto"/>
            <w:vAlign w:val="center"/>
          </w:tcPr>
          <w:p w14:paraId="3BBE76E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249</w:t>
            </w:r>
          </w:p>
        </w:tc>
        <w:tc>
          <w:tcPr>
            <w:tcW w:w="1984" w:type="dxa"/>
            <w:tcBorders>
              <w:top w:val="nil"/>
              <w:left w:val="nil"/>
              <w:bottom w:val="nil"/>
              <w:right w:val="nil"/>
            </w:tcBorders>
            <w:shd w:val="clear" w:color="auto" w:fill="auto"/>
            <w:vAlign w:val="center"/>
          </w:tcPr>
          <w:p w14:paraId="14E5422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0.66(0.29 – 1.50)</w:t>
            </w:r>
          </w:p>
        </w:tc>
        <w:tc>
          <w:tcPr>
            <w:tcW w:w="1418" w:type="dxa"/>
            <w:tcBorders>
              <w:top w:val="nil"/>
              <w:left w:val="nil"/>
              <w:bottom w:val="nil"/>
              <w:right w:val="nil"/>
            </w:tcBorders>
            <w:shd w:val="clear" w:color="auto" w:fill="auto"/>
            <w:vAlign w:val="center"/>
          </w:tcPr>
          <w:p w14:paraId="3A27CD2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0.319</w:t>
            </w:r>
          </w:p>
        </w:tc>
        <w:tc>
          <w:tcPr>
            <w:tcW w:w="708" w:type="dxa"/>
            <w:tcBorders>
              <w:top w:val="nil"/>
              <w:left w:val="nil"/>
              <w:bottom w:val="nil"/>
              <w:right w:val="nil"/>
            </w:tcBorders>
            <w:shd w:val="clear" w:color="auto" w:fill="auto"/>
            <w:vAlign w:val="center"/>
          </w:tcPr>
          <w:p w14:paraId="23F5213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232</w:t>
            </w:r>
          </w:p>
        </w:tc>
        <w:tc>
          <w:tcPr>
            <w:tcW w:w="1985" w:type="dxa"/>
            <w:tcBorders>
              <w:top w:val="nil"/>
              <w:left w:val="nil"/>
              <w:bottom w:val="nil"/>
              <w:right w:val="nil"/>
            </w:tcBorders>
            <w:shd w:val="clear" w:color="auto" w:fill="auto"/>
            <w:vAlign w:val="center"/>
          </w:tcPr>
          <w:p w14:paraId="0E08E81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1.1(0.7 – 1.8)</w:t>
            </w:r>
          </w:p>
        </w:tc>
        <w:tc>
          <w:tcPr>
            <w:tcW w:w="1134" w:type="dxa"/>
            <w:tcBorders>
              <w:top w:val="nil"/>
              <w:left w:val="nil"/>
              <w:bottom w:val="nil"/>
              <w:right w:val="nil"/>
            </w:tcBorders>
            <w:shd w:val="clear" w:color="auto" w:fill="auto"/>
            <w:vAlign w:val="center"/>
          </w:tcPr>
          <w:p w14:paraId="06BDA14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0.698</w:t>
            </w:r>
          </w:p>
        </w:tc>
        <w:tc>
          <w:tcPr>
            <w:tcW w:w="646" w:type="dxa"/>
            <w:tcBorders>
              <w:top w:val="nil"/>
              <w:left w:val="nil"/>
              <w:bottom w:val="nil"/>
              <w:right w:val="nil"/>
            </w:tcBorders>
            <w:shd w:val="clear" w:color="auto" w:fill="auto"/>
            <w:vAlign w:val="center"/>
          </w:tcPr>
          <w:p w14:paraId="33E0636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890" w:type="dxa"/>
            <w:tcBorders>
              <w:top w:val="nil"/>
              <w:left w:val="nil"/>
              <w:bottom w:val="nil"/>
              <w:right w:val="nil"/>
            </w:tcBorders>
            <w:shd w:val="clear" w:color="auto" w:fill="auto"/>
            <w:vAlign w:val="center"/>
          </w:tcPr>
          <w:p w14:paraId="42532F8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1.1(0.7 – 1.8)</w:t>
            </w:r>
          </w:p>
        </w:tc>
        <w:tc>
          <w:tcPr>
            <w:tcW w:w="1077" w:type="dxa"/>
            <w:tcBorders>
              <w:top w:val="nil"/>
              <w:left w:val="nil"/>
              <w:bottom w:val="nil"/>
              <w:right w:val="nil"/>
            </w:tcBorders>
            <w:shd w:val="clear" w:color="auto" w:fill="auto"/>
            <w:vAlign w:val="center"/>
          </w:tcPr>
          <w:p w14:paraId="0C5238B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0.661</w:t>
            </w:r>
          </w:p>
        </w:tc>
      </w:tr>
      <w:tr w:rsidR="000F2F74" w:rsidRPr="00414616" w14:paraId="5268322C" w14:textId="77777777" w:rsidTr="00792355">
        <w:trPr>
          <w:trHeight w:val="135"/>
        </w:trPr>
        <w:tc>
          <w:tcPr>
            <w:tcW w:w="3414" w:type="dxa"/>
          </w:tcPr>
          <w:p w14:paraId="15366453" w14:textId="77777777" w:rsidR="000F2F74" w:rsidRPr="00414616" w:rsidRDefault="000F2F74" w:rsidP="00792355">
            <w:pPr>
              <w:ind w:hanging="103"/>
              <w:contextualSpacing/>
              <w:rPr>
                <w:rFonts w:ascii="Times New Roman" w:hAnsi="Times New Roman" w:cs="Times New Roman"/>
                <w:b/>
                <w:bCs/>
                <w:sz w:val="24"/>
                <w:szCs w:val="24"/>
                <w:vertAlign w:val="superscript"/>
              </w:rPr>
            </w:pPr>
            <w:r w:rsidRPr="00414616">
              <w:rPr>
                <w:rFonts w:ascii="Times New Roman" w:hAnsi="Times New Roman" w:cs="Times New Roman"/>
                <w:b/>
                <w:bCs/>
                <w:sz w:val="24"/>
                <w:szCs w:val="24"/>
              </w:rPr>
              <w:t>Postnatal</w:t>
            </w:r>
            <w:r w:rsidRPr="00414616">
              <w:rPr>
                <w:rFonts w:ascii="Times New Roman" w:hAnsi="Times New Roman" w:cs="Times New Roman"/>
                <w:b/>
                <w:bCs/>
                <w:sz w:val="24"/>
                <w:szCs w:val="24"/>
                <w:vertAlign w:val="superscript"/>
              </w:rPr>
              <w:t>c</w:t>
            </w:r>
          </w:p>
        </w:tc>
        <w:tc>
          <w:tcPr>
            <w:tcW w:w="1134" w:type="dxa"/>
            <w:tcBorders>
              <w:top w:val="nil"/>
              <w:left w:val="nil"/>
              <w:bottom w:val="nil"/>
              <w:right w:val="nil"/>
            </w:tcBorders>
            <w:shd w:val="clear" w:color="auto" w:fill="auto"/>
            <w:vAlign w:val="center"/>
          </w:tcPr>
          <w:p w14:paraId="62B38BC8"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1D066A60"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1A2B9BE0"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1607A04B"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3D9D0E66"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4D3E3EE3" w14:textId="77777777" w:rsidR="000F2F74" w:rsidRPr="00414616" w:rsidRDefault="000F2F74" w:rsidP="00792355">
            <w:pPr>
              <w:contextualSpacing/>
              <w:jc w:val="center"/>
              <w:rPr>
                <w:rFonts w:ascii="Times New Roman" w:hAnsi="Times New Roman" w:cs="Times New Roman"/>
                <w:sz w:val="24"/>
                <w:szCs w:val="24"/>
              </w:rPr>
            </w:pPr>
          </w:p>
        </w:tc>
        <w:tc>
          <w:tcPr>
            <w:tcW w:w="646" w:type="dxa"/>
            <w:vAlign w:val="center"/>
          </w:tcPr>
          <w:p w14:paraId="67FF7084" w14:textId="77777777" w:rsidR="000F2F74" w:rsidRPr="00414616" w:rsidRDefault="000F2F74" w:rsidP="00792355">
            <w:pPr>
              <w:contextualSpacing/>
              <w:jc w:val="center"/>
              <w:rPr>
                <w:rFonts w:ascii="Times New Roman" w:hAnsi="Times New Roman" w:cs="Times New Roman"/>
                <w:sz w:val="24"/>
                <w:szCs w:val="24"/>
              </w:rPr>
            </w:pPr>
          </w:p>
        </w:tc>
        <w:tc>
          <w:tcPr>
            <w:tcW w:w="1890" w:type="dxa"/>
            <w:vAlign w:val="center"/>
          </w:tcPr>
          <w:p w14:paraId="4D8C60ED" w14:textId="77777777" w:rsidR="000F2F74" w:rsidRPr="00414616" w:rsidRDefault="000F2F74" w:rsidP="00792355">
            <w:pPr>
              <w:contextualSpacing/>
              <w:jc w:val="center"/>
              <w:rPr>
                <w:rFonts w:ascii="Times New Roman" w:hAnsi="Times New Roman" w:cs="Times New Roman"/>
                <w:sz w:val="24"/>
                <w:szCs w:val="24"/>
              </w:rPr>
            </w:pPr>
          </w:p>
        </w:tc>
        <w:tc>
          <w:tcPr>
            <w:tcW w:w="1077" w:type="dxa"/>
            <w:vAlign w:val="center"/>
          </w:tcPr>
          <w:p w14:paraId="1D6F504C"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3C5A7E0F" w14:textId="77777777" w:rsidTr="00792355">
        <w:trPr>
          <w:trHeight w:val="135"/>
        </w:trPr>
        <w:tc>
          <w:tcPr>
            <w:tcW w:w="3414" w:type="dxa"/>
          </w:tcPr>
          <w:p w14:paraId="0259B587"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General distress</w:t>
            </w:r>
          </w:p>
        </w:tc>
        <w:tc>
          <w:tcPr>
            <w:tcW w:w="1134" w:type="dxa"/>
            <w:tcBorders>
              <w:top w:val="nil"/>
              <w:left w:val="nil"/>
              <w:bottom w:val="nil"/>
              <w:right w:val="nil"/>
            </w:tcBorders>
            <w:shd w:val="clear" w:color="auto" w:fill="auto"/>
            <w:vAlign w:val="center"/>
          </w:tcPr>
          <w:p w14:paraId="4695B2F7"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77FF8D0A"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21D2AB46"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2A0172F9"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14A48C6E"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07AC26DD" w14:textId="77777777" w:rsidR="000F2F74" w:rsidRPr="00414616" w:rsidRDefault="000F2F74" w:rsidP="00792355">
            <w:pPr>
              <w:contextualSpacing/>
              <w:jc w:val="center"/>
              <w:rPr>
                <w:rFonts w:ascii="Times New Roman" w:hAnsi="Times New Roman" w:cs="Times New Roman"/>
                <w:sz w:val="24"/>
                <w:szCs w:val="24"/>
              </w:rPr>
            </w:pPr>
          </w:p>
        </w:tc>
        <w:tc>
          <w:tcPr>
            <w:tcW w:w="646" w:type="dxa"/>
            <w:vAlign w:val="center"/>
          </w:tcPr>
          <w:p w14:paraId="725BAA06" w14:textId="77777777" w:rsidR="000F2F74" w:rsidRPr="00414616" w:rsidRDefault="000F2F74" w:rsidP="00792355">
            <w:pPr>
              <w:contextualSpacing/>
              <w:jc w:val="center"/>
              <w:rPr>
                <w:rFonts w:ascii="Times New Roman" w:hAnsi="Times New Roman" w:cs="Times New Roman"/>
                <w:sz w:val="24"/>
                <w:szCs w:val="24"/>
              </w:rPr>
            </w:pPr>
          </w:p>
        </w:tc>
        <w:tc>
          <w:tcPr>
            <w:tcW w:w="1890" w:type="dxa"/>
            <w:vAlign w:val="center"/>
          </w:tcPr>
          <w:p w14:paraId="41969BCB" w14:textId="77777777" w:rsidR="000F2F74" w:rsidRPr="00414616" w:rsidRDefault="000F2F74" w:rsidP="00792355">
            <w:pPr>
              <w:contextualSpacing/>
              <w:jc w:val="center"/>
              <w:rPr>
                <w:rFonts w:ascii="Times New Roman" w:hAnsi="Times New Roman" w:cs="Times New Roman"/>
                <w:sz w:val="24"/>
                <w:szCs w:val="24"/>
              </w:rPr>
            </w:pPr>
          </w:p>
        </w:tc>
        <w:tc>
          <w:tcPr>
            <w:tcW w:w="1077" w:type="dxa"/>
            <w:vAlign w:val="center"/>
          </w:tcPr>
          <w:p w14:paraId="49E39F13"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5C8E1076" w14:textId="77777777" w:rsidTr="00792355">
        <w:trPr>
          <w:trHeight w:val="135"/>
        </w:trPr>
        <w:tc>
          <w:tcPr>
            <w:tcW w:w="3414" w:type="dxa"/>
          </w:tcPr>
          <w:p w14:paraId="76A2DD56"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rPr>
              <w:t>PSS</w:t>
            </w:r>
          </w:p>
        </w:tc>
        <w:tc>
          <w:tcPr>
            <w:tcW w:w="1134" w:type="dxa"/>
            <w:tcBorders>
              <w:top w:val="nil"/>
              <w:left w:val="nil"/>
              <w:bottom w:val="nil"/>
              <w:right w:val="nil"/>
            </w:tcBorders>
            <w:shd w:val="clear" w:color="auto" w:fill="auto"/>
            <w:vAlign w:val="center"/>
          </w:tcPr>
          <w:p w14:paraId="61122EE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984" w:type="dxa"/>
            <w:tcBorders>
              <w:top w:val="nil"/>
              <w:left w:val="nil"/>
              <w:bottom w:val="nil"/>
              <w:right w:val="nil"/>
            </w:tcBorders>
            <w:shd w:val="clear" w:color="auto" w:fill="auto"/>
            <w:vAlign w:val="center"/>
          </w:tcPr>
          <w:p w14:paraId="119EBED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418" w:type="dxa"/>
            <w:tcBorders>
              <w:top w:val="nil"/>
              <w:left w:val="nil"/>
              <w:bottom w:val="nil"/>
              <w:right w:val="nil"/>
            </w:tcBorders>
            <w:shd w:val="clear" w:color="auto" w:fill="auto"/>
            <w:vAlign w:val="center"/>
          </w:tcPr>
          <w:p w14:paraId="120B42C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708" w:type="dxa"/>
            <w:tcBorders>
              <w:top w:val="nil"/>
              <w:left w:val="nil"/>
              <w:bottom w:val="nil"/>
              <w:right w:val="nil"/>
            </w:tcBorders>
            <w:shd w:val="clear" w:color="auto" w:fill="auto"/>
            <w:vAlign w:val="center"/>
          </w:tcPr>
          <w:p w14:paraId="550D808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154</w:t>
            </w:r>
          </w:p>
        </w:tc>
        <w:tc>
          <w:tcPr>
            <w:tcW w:w="1985" w:type="dxa"/>
            <w:tcBorders>
              <w:top w:val="nil"/>
              <w:left w:val="nil"/>
              <w:bottom w:val="nil"/>
              <w:right w:val="nil"/>
            </w:tcBorders>
            <w:shd w:val="clear" w:color="auto" w:fill="auto"/>
            <w:vAlign w:val="center"/>
          </w:tcPr>
          <w:p w14:paraId="020838F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1.04(0.95 – 1.15)</w:t>
            </w:r>
          </w:p>
        </w:tc>
        <w:tc>
          <w:tcPr>
            <w:tcW w:w="1134" w:type="dxa"/>
            <w:tcBorders>
              <w:top w:val="nil"/>
              <w:left w:val="nil"/>
              <w:bottom w:val="nil"/>
              <w:right w:val="nil"/>
            </w:tcBorders>
            <w:shd w:val="clear" w:color="auto" w:fill="auto"/>
            <w:vAlign w:val="center"/>
          </w:tcPr>
          <w:p w14:paraId="107D727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0.359</w:t>
            </w:r>
          </w:p>
        </w:tc>
        <w:tc>
          <w:tcPr>
            <w:tcW w:w="646" w:type="dxa"/>
            <w:vAlign w:val="center"/>
          </w:tcPr>
          <w:p w14:paraId="379CC47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136</w:t>
            </w:r>
          </w:p>
        </w:tc>
        <w:tc>
          <w:tcPr>
            <w:tcW w:w="1890" w:type="dxa"/>
            <w:vAlign w:val="center"/>
          </w:tcPr>
          <w:p w14:paraId="142A623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1.0(0.9 – 1.1)</w:t>
            </w:r>
          </w:p>
        </w:tc>
        <w:tc>
          <w:tcPr>
            <w:tcW w:w="1077" w:type="dxa"/>
            <w:vAlign w:val="center"/>
          </w:tcPr>
          <w:p w14:paraId="3906FFB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0.484</w:t>
            </w:r>
          </w:p>
        </w:tc>
      </w:tr>
      <w:tr w:rsidR="000F2F74" w:rsidRPr="00414616" w14:paraId="17C4999E" w14:textId="77777777" w:rsidTr="00792355">
        <w:trPr>
          <w:trHeight w:val="135"/>
        </w:trPr>
        <w:tc>
          <w:tcPr>
            <w:tcW w:w="3414" w:type="dxa"/>
          </w:tcPr>
          <w:p w14:paraId="511A630C"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 xml:space="preserve">PSS </w:t>
            </w:r>
          </w:p>
          <w:p w14:paraId="7C569793" w14:textId="77777777" w:rsidR="000F2F74" w:rsidRPr="00414616" w:rsidRDefault="000F2F74" w:rsidP="00792355">
            <w:pPr>
              <w:contextualSpacing/>
              <w:rPr>
                <w:rFonts w:ascii="Times New Roman" w:hAnsi="Times New Roman" w:cs="Times New Roman"/>
                <w:sz w:val="24"/>
                <w:szCs w:val="24"/>
              </w:rPr>
            </w:pPr>
            <w:r w:rsidRPr="00414616">
              <w:rPr>
                <w:rFonts w:ascii="Times New Roman" w:hAnsi="Times New Roman" w:cs="Times New Roman"/>
                <w:sz w:val="24"/>
                <w:szCs w:val="24"/>
              </w:rPr>
              <w:t>0-13</w:t>
            </w:r>
          </w:p>
          <w:p w14:paraId="2101E8E7" w14:textId="77777777" w:rsidR="000F2F74" w:rsidRPr="00414616" w:rsidRDefault="000F2F74" w:rsidP="00792355">
            <w:pPr>
              <w:contextualSpacing/>
              <w:rPr>
                <w:rFonts w:ascii="Times New Roman" w:hAnsi="Times New Roman" w:cs="Times New Roman"/>
                <w:sz w:val="24"/>
                <w:szCs w:val="24"/>
              </w:rPr>
            </w:pPr>
            <w:r w:rsidRPr="00414616">
              <w:rPr>
                <w:rFonts w:ascii="Times New Roman" w:hAnsi="Times New Roman" w:cs="Times New Roman"/>
                <w:sz w:val="24"/>
                <w:szCs w:val="24"/>
              </w:rPr>
              <w:t>14-26</w:t>
            </w:r>
          </w:p>
          <w:p w14:paraId="61509B31" w14:textId="77777777" w:rsidR="000F2F74" w:rsidRPr="00414616" w:rsidRDefault="000F2F74" w:rsidP="00792355">
            <w:pPr>
              <w:contextualSpacing/>
              <w:rPr>
                <w:rFonts w:ascii="Times New Roman" w:hAnsi="Times New Roman" w:cs="Times New Roman"/>
                <w:sz w:val="24"/>
                <w:szCs w:val="24"/>
                <w:u w:val="single"/>
              </w:rPr>
            </w:pPr>
            <w:r w:rsidRPr="00414616">
              <w:rPr>
                <w:rFonts w:ascii="Times New Roman" w:hAnsi="Times New Roman" w:cs="Times New Roman"/>
                <w:sz w:val="24"/>
                <w:szCs w:val="24"/>
              </w:rPr>
              <w:t>&gt;=27</w:t>
            </w:r>
          </w:p>
        </w:tc>
        <w:tc>
          <w:tcPr>
            <w:tcW w:w="1134" w:type="dxa"/>
            <w:tcBorders>
              <w:top w:val="nil"/>
              <w:left w:val="nil"/>
              <w:bottom w:val="nil"/>
              <w:right w:val="nil"/>
            </w:tcBorders>
            <w:shd w:val="clear" w:color="auto" w:fill="auto"/>
            <w:vAlign w:val="center"/>
          </w:tcPr>
          <w:p w14:paraId="6C5E864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984" w:type="dxa"/>
            <w:tcBorders>
              <w:top w:val="nil"/>
              <w:left w:val="nil"/>
              <w:bottom w:val="nil"/>
              <w:right w:val="nil"/>
            </w:tcBorders>
            <w:shd w:val="clear" w:color="auto" w:fill="auto"/>
            <w:vAlign w:val="center"/>
          </w:tcPr>
          <w:p w14:paraId="01517B8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418" w:type="dxa"/>
            <w:tcBorders>
              <w:top w:val="nil"/>
              <w:left w:val="nil"/>
              <w:bottom w:val="nil"/>
              <w:right w:val="nil"/>
            </w:tcBorders>
            <w:shd w:val="clear" w:color="auto" w:fill="auto"/>
            <w:vAlign w:val="center"/>
          </w:tcPr>
          <w:p w14:paraId="2DFDA78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708" w:type="dxa"/>
            <w:tcBorders>
              <w:top w:val="nil"/>
              <w:left w:val="nil"/>
              <w:bottom w:val="nil"/>
              <w:right w:val="nil"/>
            </w:tcBorders>
            <w:shd w:val="clear" w:color="auto" w:fill="auto"/>
            <w:vAlign w:val="center"/>
          </w:tcPr>
          <w:p w14:paraId="77103DE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154</w:t>
            </w:r>
          </w:p>
        </w:tc>
        <w:tc>
          <w:tcPr>
            <w:tcW w:w="1985" w:type="dxa"/>
            <w:tcBorders>
              <w:top w:val="nil"/>
              <w:left w:val="nil"/>
              <w:bottom w:val="nil"/>
              <w:right w:val="nil"/>
            </w:tcBorders>
            <w:shd w:val="clear" w:color="auto" w:fill="auto"/>
            <w:vAlign w:val="center"/>
          </w:tcPr>
          <w:p w14:paraId="4522DEA8" w14:textId="77777777" w:rsidR="000F2F74" w:rsidRPr="00414616" w:rsidRDefault="000F2F74" w:rsidP="00792355">
            <w:pPr>
              <w:jc w:val="center"/>
              <w:rPr>
                <w:rFonts w:ascii="Times New Roman" w:hAnsi="Times New Roman" w:cs="Times New Roman"/>
                <w:sz w:val="24"/>
                <w:szCs w:val="24"/>
              </w:rPr>
            </w:pPr>
          </w:p>
          <w:p w14:paraId="65C4A347" w14:textId="77777777" w:rsidR="000F2F74" w:rsidRPr="00414616" w:rsidRDefault="000F2F74" w:rsidP="00792355">
            <w:pPr>
              <w:jc w:val="center"/>
              <w:rPr>
                <w:rFonts w:ascii="Times New Roman" w:hAnsi="Times New Roman" w:cs="Times New Roman"/>
                <w:sz w:val="24"/>
                <w:szCs w:val="24"/>
              </w:rPr>
            </w:pPr>
            <w:r w:rsidRPr="00414616">
              <w:rPr>
                <w:rFonts w:ascii="Times New Roman" w:hAnsi="Times New Roman" w:cs="Times New Roman"/>
                <w:sz w:val="24"/>
                <w:szCs w:val="24"/>
              </w:rPr>
              <w:t>1.0</w:t>
            </w:r>
          </w:p>
          <w:p w14:paraId="43B8C93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0.43(0.12 – 1.57)</w:t>
            </w:r>
          </w:p>
          <w:p w14:paraId="230CF8F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3.1(0.5 – 18.0)</w:t>
            </w:r>
          </w:p>
        </w:tc>
        <w:tc>
          <w:tcPr>
            <w:tcW w:w="1134" w:type="dxa"/>
            <w:tcBorders>
              <w:top w:val="nil"/>
              <w:left w:val="nil"/>
              <w:bottom w:val="nil"/>
              <w:right w:val="nil"/>
            </w:tcBorders>
            <w:shd w:val="clear" w:color="auto" w:fill="auto"/>
            <w:vAlign w:val="center"/>
          </w:tcPr>
          <w:p w14:paraId="43B7BA00" w14:textId="77777777" w:rsidR="000F2F74" w:rsidRPr="00414616" w:rsidRDefault="000F2F74" w:rsidP="00792355">
            <w:pPr>
              <w:contextualSpacing/>
              <w:jc w:val="center"/>
              <w:rPr>
                <w:rFonts w:ascii="Times New Roman" w:hAnsi="Times New Roman" w:cs="Times New Roman"/>
                <w:sz w:val="24"/>
                <w:szCs w:val="24"/>
              </w:rPr>
            </w:pPr>
          </w:p>
          <w:p w14:paraId="7A677A86" w14:textId="77777777" w:rsidR="000F2F74" w:rsidRPr="00414616" w:rsidRDefault="000F2F74" w:rsidP="00792355">
            <w:pPr>
              <w:contextualSpacing/>
              <w:jc w:val="center"/>
              <w:rPr>
                <w:rFonts w:ascii="Times New Roman" w:hAnsi="Times New Roman" w:cs="Times New Roman"/>
                <w:sz w:val="24"/>
                <w:szCs w:val="24"/>
              </w:rPr>
            </w:pPr>
          </w:p>
          <w:p w14:paraId="6ED44F6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0.204</w:t>
            </w:r>
          </w:p>
          <w:p w14:paraId="61F8066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0.205</w:t>
            </w:r>
          </w:p>
        </w:tc>
        <w:tc>
          <w:tcPr>
            <w:tcW w:w="646" w:type="dxa"/>
            <w:vAlign w:val="center"/>
          </w:tcPr>
          <w:p w14:paraId="031A765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143</w:t>
            </w:r>
          </w:p>
        </w:tc>
        <w:tc>
          <w:tcPr>
            <w:tcW w:w="1890" w:type="dxa"/>
            <w:vAlign w:val="center"/>
          </w:tcPr>
          <w:p w14:paraId="293B7234" w14:textId="77777777" w:rsidR="000F2F74" w:rsidRPr="00414616" w:rsidRDefault="000F2F74" w:rsidP="00792355">
            <w:pPr>
              <w:contextualSpacing/>
              <w:jc w:val="center"/>
              <w:rPr>
                <w:rFonts w:ascii="Times New Roman" w:hAnsi="Times New Roman" w:cs="Times New Roman"/>
                <w:sz w:val="24"/>
                <w:szCs w:val="24"/>
              </w:rPr>
            </w:pPr>
          </w:p>
          <w:p w14:paraId="6898F30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w:t>
            </w:r>
          </w:p>
          <w:p w14:paraId="4EAF747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0.73(0.24 – 2.21)</w:t>
            </w:r>
          </w:p>
          <w:p w14:paraId="3C13997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2.8(0.5 – 16.0)</w:t>
            </w:r>
          </w:p>
        </w:tc>
        <w:tc>
          <w:tcPr>
            <w:tcW w:w="1077" w:type="dxa"/>
            <w:vAlign w:val="center"/>
          </w:tcPr>
          <w:p w14:paraId="56F2AEA9" w14:textId="77777777" w:rsidR="000F2F74" w:rsidRPr="00414616" w:rsidRDefault="000F2F74" w:rsidP="00792355">
            <w:pPr>
              <w:contextualSpacing/>
              <w:jc w:val="center"/>
              <w:rPr>
                <w:rFonts w:ascii="Times New Roman" w:hAnsi="Times New Roman" w:cs="Times New Roman"/>
                <w:sz w:val="24"/>
                <w:szCs w:val="24"/>
              </w:rPr>
            </w:pPr>
          </w:p>
          <w:p w14:paraId="37237A16" w14:textId="77777777" w:rsidR="000F2F74" w:rsidRPr="00414616" w:rsidRDefault="000F2F74" w:rsidP="00792355">
            <w:pPr>
              <w:contextualSpacing/>
              <w:jc w:val="center"/>
              <w:rPr>
                <w:rFonts w:ascii="Times New Roman" w:hAnsi="Times New Roman" w:cs="Times New Roman"/>
                <w:sz w:val="24"/>
                <w:szCs w:val="24"/>
              </w:rPr>
            </w:pPr>
          </w:p>
          <w:p w14:paraId="670F7F0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0.580</w:t>
            </w:r>
          </w:p>
          <w:p w14:paraId="5888EBA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0.247</w:t>
            </w:r>
          </w:p>
        </w:tc>
      </w:tr>
      <w:tr w:rsidR="000F2F74" w:rsidRPr="00414616" w14:paraId="6FABEB69" w14:textId="77777777" w:rsidTr="00792355">
        <w:trPr>
          <w:trHeight w:val="99"/>
        </w:trPr>
        <w:tc>
          <w:tcPr>
            <w:tcW w:w="3414" w:type="dxa"/>
          </w:tcPr>
          <w:p w14:paraId="6C460E39"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Depression</w:t>
            </w:r>
          </w:p>
        </w:tc>
        <w:tc>
          <w:tcPr>
            <w:tcW w:w="1134" w:type="dxa"/>
            <w:tcBorders>
              <w:top w:val="nil"/>
              <w:left w:val="nil"/>
              <w:bottom w:val="nil"/>
              <w:right w:val="nil"/>
            </w:tcBorders>
            <w:shd w:val="clear" w:color="auto" w:fill="auto"/>
            <w:vAlign w:val="center"/>
          </w:tcPr>
          <w:p w14:paraId="569C9A04"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50CD684A"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7326BABE"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2FD6FF63"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66105640"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1BC9B490" w14:textId="77777777" w:rsidR="000F2F74" w:rsidRPr="00414616" w:rsidRDefault="000F2F74" w:rsidP="00792355">
            <w:pPr>
              <w:contextualSpacing/>
              <w:jc w:val="center"/>
              <w:rPr>
                <w:rFonts w:ascii="Times New Roman" w:hAnsi="Times New Roman" w:cs="Times New Roman"/>
                <w:sz w:val="24"/>
                <w:szCs w:val="24"/>
              </w:rPr>
            </w:pPr>
          </w:p>
        </w:tc>
        <w:tc>
          <w:tcPr>
            <w:tcW w:w="646" w:type="dxa"/>
            <w:vAlign w:val="center"/>
          </w:tcPr>
          <w:p w14:paraId="2420AD97" w14:textId="77777777" w:rsidR="000F2F74" w:rsidRPr="00414616" w:rsidRDefault="000F2F74" w:rsidP="00792355">
            <w:pPr>
              <w:contextualSpacing/>
              <w:jc w:val="center"/>
              <w:rPr>
                <w:rFonts w:ascii="Times New Roman" w:hAnsi="Times New Roman" w:cs="Times New Roman"/>
                <w:sz w:val="24"/>
                <w:szCs w:val="24"/>
              </w:rPr>
            </w:pPr>
          </w:p>
        </w:tc>
        <w:tc>
          <w:tcPr>
            <w:tcW w:w="1890" w:type="dxa"/>
            <w:vAlign w:val="center"/>
          </w:tcPr>
          <w:p w14:paraId="14B032F4" w14:textId="77777777" w:rsidR="000F2F74" w:rsidRPr="00414616" w:rsidRDefault="000F2F74" w:rsidP="00792355">
            <w:pPr>
              <w:contextualSpacing/>
              <w:jc w:val="center"/>
              <w:rPr>
                <w:rFonts w:ascii="Times New Roman" w:hAnsi="Times New Roman" w:cs="Times New Roman"/>
                <w:sz w:val="24"/>
                <w:szCs w:val="24"/>
              </w:rPr>
            </w:pPr>
          </w:p>
        </w:tc>
        <w:tc>
          <w:tcPr>
            <w:tcW w:w="1077" w:type="dxa"/>
            <w:vAlign w:val="center"/>
          </w:tcPr>
          <w:p w14:paraId="469F7DDA"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589C3A0F" w14:textId="77777777" w:rsidTr="00792355">
        <w:trPr>
          <w:trHeight w:val="135"/>
        </w:trPr>
        <w:tc>
          <w:tcPr>
            <w:tcW w:w="3414" w:type="dxa"/>
          </w:tcPr>
          <w:p w14:paraId="31730578" w14:textId="77777777" w:rsidR="000F2F74" w:rsidRPr="00414616" w:rsidRDefault="000F2F74" w:rsidP="00792355">
            <w:pPr>
              <w:ind w:hanging="103"/>
              <w:contextualSpacing/>
              <w:rPr>
                <w:rFonts w:ascii="Times New Roman" w:hAnsi="Times New Roman" w:cs="Times New Roman"/>
                <w:sz w:val="24"/>
                <w:szCs w:val="24"/>
                <w:vertAlign w:val="superscript"/>
              </w:rPr>
            </w:pPr>
            <w:r w:rsidRPr="00414616">
              <w:rPr>
                <w:rFonts w:ascii="Times New Roman" w:hAnsi="Times New Roman" w:cs="Times New Roman"/>
                <w:sz w:val="24"/>
                <w:szCs w:val="24"/>
              </w:rPr>
              <w:t>BDI</w:t>
            </w:r>
          </w:p>
        </w:tc>
        <w:tc>
          <w:tcPr>
            <w:tcW w:w="1134" w:type="dxa"/>
            <w:tcBorders>
              <w:top w:val="nil"/>
              <w:left w:val="nil"/>
              <w:bottom w:val="nil"/>
              <w:right w:val="nil"/>
            </w:tcBorders>
            <w:shd w:val="clear" w:color="auto" w:fill="auto"/>
            <w:vAlign w:val="center"/>
          </w:tcPr>
          <w:p w14:paraId="24A59CD8"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201</w:t>
            </w:r>
            <w:r w:rsidRPr="00414616">
              <w:rPr>
                <w:rFonts w:ascii="Times New Roman" w:hAnsi="Times New Roman" w:cs="Times New Roman"/>
                <w:sz w:val="24"/>
                <w:szCs w:val="24"/>
                <w:vertAlign w:val="superscript"/>
              </w:rPr>
              <w:t>a</w:t>
            </w:r>
          </w:p>
        </w:tc>
        <w:tc>
          <w:tcPr>
            <w:tcW w:w="1984" w:type="dxa"/>
            <w:tcBorders>
              <w:top w:val="nil"/>
              <w:left w:val="nil"/>
              <w:bottom w:val="nil"/>
              <w:right w:val="nil"/>
            </w:tcBorders>
            <w:shd w:val="clear" w:color="auto" w:fill="auto"/>
            <w:vAlign w:val="center"/>
          </w:tcPr>
          <w:p w14:paraId="007ED28E"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1.1(0.9 – 1.2)</w:t>
            </w:r>
            <w:r w:rsidRPr="00414616">
              <w:rPr>
                <w:rFonts w:ascii="Times New Roman" w:hAnsi="Times New Roman" w:cs="Times New Roman"/>
                <w:sz w:val="24"/>
                <w:szCs w:val="24"/>
                <w:vertAlign w:val="superscript"/>
              </w:rPr>
              <w:t>a</w:t>
            </w:r>
          </w:p>
        </w:tc>
        <w:tc>
          <w:tcPr>
            <w:tcW w:w="1418" w:type="dxa"/>
            <w:tcBorders>
              <w:top w:val="nil"/>
              <w:left w:val="nil"/>
              <w:bottom w:val="nil"/>
              <w:right w:val="nil"/>
            </w:tcBorders>
            <w:shd w:val="clear" w:color="auto" w:fill="auto"/>
            <w:vAlign w:val="center"/>
          </w:tcPr>
          <w:p w14:paraId="1C603B06"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0.394</w:t>
            </w:r>
            <w:r w:rsidRPr="00414616">
              <w:rPr>
                <w:rFonts w:ascii="Times New Roman" w:hAnsi="Times New Roman" w:cs="Times New Roman"/>
                <w:sz w:val="24"/>
                <w:szCs w:val="24"/>
                <w:vertAlign w:val="superscript"/>
              </w:rPr>
              <w:t>a</w:t>
            </w:r>
          </w:p>
        </w:tc>
        <w:tc>
          <w:tcPr>
            <w:tcW w:w="708" w:type="dxa"/>
            <w:tcBorders>
              <w:top w:val="nil"/>
              <w:left w:val="nil"/>
              <w:bottom w:val="nil"/>
              <w:right w:val="nil"/>
            </w:tcBorders>
            <w:shd w:val="clear" w:color="auto" w:fill="auto"/>
            <w:vAlign w:val="center"/>
          </w:tcPr>
          <w:p w14:paraId="32C519D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985" w:type="dxa"/>
            <w:tcBorders>
              <w:top w:val="nil"/>
              <w:left w:val="nil"/>
              <w:bottom w:val="nil"/>
              <w:right w:val="nil"/>
            </w:tcBorders>
            <w:shd w:val="clear" w:color="auto" w:fill="auto"/>
            <w:vAlign w:val="center"/>
          </w:tcPr>
          <w:p w14:paraId="4E7C349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1.02(0.98 – 1.07)</w:t>
            </w:r>
          </w:p>
        </w:tc>
        <w:tc>
          <w:tcPr>
            <w:tcW w:w="1134" w:type="dxa"/>
            <w:tcBorders>
              <w:top w:val="nil"/>
              <w:left w:val="nil"/>
              <w:bottom w:val="nil"/>
              <w:right w:val="nil"/>
            </w:tcBorders>
            <w:shd w:val="clear" w:color="auto" w:fill="auto"/>
            <w:vAlign w:val="center"/>
          </w:tcPr>
          <w:p w14:paraId="0DFA55E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0.302</w:t>
            </w:r>
          </w:p>
        </w:tc>
        <w:tc>
          <w:tcPr>
            <w:tcW w:w="646" w:type="dxa"/>
            <w:vAlign w:val="center"/>
          </w:tcPr>
          <w:p w14:paraId="57BDE37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203</w:t>
            </w:r>
          </w:p>
        </w:tc>
        <w:tc>
          <w:tcPr>
            <w:tcW w:w="1890" w:type="dxa"/>
            <w:vAlign w:val="center"/>
          </w:tcPr>
          <w:p w14:paraId="2ACD468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1.02(0.98 – 1.06)</w:t>
            </w:r>
          </w:p>
        </w:tc>
        <w:tc>
          <w:tcPr>
            <w:tcW w:w="1077" w:type="dxa"/>
            <w:vAlign w:val="center"/>
          </w:tcPr>
          <w:p w14:paraId="2018204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0.415</w:t>
            </w:r>
          </w:p>
        </w:tc>
      </w:tr>
      <w:tr w:rsidR="000F2F74" w:rsidRPr="00414616" w14:paraId="66FB001D" w14:textId="77777777" w:rsidTr="00792355">
        <w:trPr>
          <w:trHeight w:val="135"/>
        </w:trPr>
        <w:tc>
          <w:tcPr>
            <w:tcW w:w="3414" w:type="dxa"/>
          </w:tcPr>
          <w:p w14:paraId="7C6C3699"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BDI &gt;=14</w:t>
            </w:r>
          </w:p>
        </w:tc>
        <w:tc>
          <w:tcPr>
            <w:tcW w:w="1134" w:type="dxa"/>
            <w:tcBorders>
              <w:top w:val="nil"/>
              <w:left w:val="nil"/>
              <w:bottom w:val="nil"/>
              <w:right w:val="nil"/>
            </w:tcBorders>
            <w:shd w:val="clear" w:color="auto" w:fill="auto"/>
            <w:vAlign w:val="center"/>
          </w:tcPr>
          <w:p w14:paraId="5E77940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201</w:t>
            </w:r>
            <w:r w:rsidRPr="00414616">
              <w:rPr>
                <w:rFonts w:ascii="Times New Roman" w:hAnsi="Times New Roman" w:cs="Times New Roman"/>
                <w:sz w:val="24"/>
                <w:szCs w:val="24"/>
                <w:vertAlign w:val="superscript"/>
              </w:rPr>
              <w:t>a</w:t>
            </w:r>
          </w:p>
        </w:tc>
        <w:tc>
          <w:tcPr>
            <w:tcW w:w="1984" w:type="dxa"/>
            <w:tcBorders>
              <w:top w:val="nil"/>
              <w:left w:val="nil"/>
              <w:bottom w:val="nil"/>
              <w:right w:val="nil"/>
            </w:tcBorders>
            <w:shd w:val="clear" w:color="auto" w:fill="auto"/>
            <w:vAlign w:val="center"/>
          </w:tcPr>
          <w:p w14:paraId="2C76A18B"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4.0(0.3 – 54.2)</w:t>
            </w:r>
            <w:r w:rsidRPr="00414616">
              <w:rPr>
                <w:rFonts w:ascii="Times New Roman" w:hAnsi="Times New Roman" w:cs="Times New Roman"/>
                <w:sz w:val="24"/>
                <w:szCs w:val="24"/>
                <w:vertAlign w:val="superscript"/>
              </w:rPr>
              <w:t>a</w:t>
            </w:r>
          </w:p>
        </w:tc>
        <w:tc>
          <w:tcPr>
            <w:tcW w:w="1418" w:type="dxa"/>
            <w:tcBorders>
              <w:top w:val="nil"/>
              <w:left w:val="nil"/>
              <w:bottom w:val="nil"/>
              <w:right w:val="nil"/>
            </w:tcBorders>
            <w:shd w:val="clear" w:color="auto" w:fill="auto"/>
            <w:vAlign w:val="center"/>
          </w:tcPr>
          <w:p w14:paraId="5E201288"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0.297</w:t>
            </w:r>
            <w:r w:rsidRPr="00414616">
              <w:rPr>
                <w:rFonts w:ascii="Times New Roman" w:hAnsi="Times New Roman" w:cs="Times New Roman"/>
                <w:sz w:val="24"/>
                <w:szCs w:val="24"/>
                <w:vertAlign w:val="superscript"/>
              </w:rPr>
              <w:t>a</w:t>
            </w:r>
          </w:p>
        </w:tc>
        <w:tc>
          <w:tcPr>
            <w:tcW w:w="708" w:type="dxa"/>
            <w:tcBorders>
              <w:top w:val="nil"/>
              <w:left w:val="nil"/>
              <w:bottom w:val="nil"/>
              <w:right w:val="nil"/>
            </w:tcBorders>
            <w:shd w:val="clear" w:color="auto" w:fill="auto"/>
            <w:vAlign w:val="center"/>
          </w:tcPr>
          <w:p w14:paraId="0F73DEB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985" w:type="dxa"/>
            <w:tcBorders>
              <w:top w:val="nil"/>
              <w:left w:val="nil"/>
              <w:bottom w:val="nil"/>
              <w:right w:val="nil"/>
            </w:tcBorders>
            <w:shd w:val="clear" w:color="auto" w:fill="auto"/>
            <w:vAlign w:val="center"/>
          </w:tcPr>
          <w:p w14:paraId="6B34279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1.4(0.5 – 3.9)</w:t>
            </w:r>
          </w:p>
        </w:tc>
        <w:tc>
          <w:tcPr>
            <w:tcW w:w="1134" w:type="dxa"/>
            <w:tcBorders>
              <w:top w:val="nil"/>
              <w:left w:val="nil"/>
              <w:bottom w:val="nil"/>
              <w:right w:val="nil"/>
            </w:tcBorders>
            <w:shd w:val="clear" w:color="auto" w:fill="auto"/>
            <w:vAlign w:val="center"/>
          </w:tcPr>
          <w:p w14:paraId="4ADF912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0.521</w:t>
            </w:r>
          </w:p>
        </w:tc>
        <w:tc>
          <w:tcPr>
            <w:tcW w:w="646" w:type="dxa"/>
            <w:vAlign w:val="center"/>
          </w:tcPr>
          <w:p w14:paraId="7DD0D2D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203</w:t>
            </w:r>
          </w:p>
        </w:tc>
        <w:tc>
          <w:tcPr>
            <w:tcW w:w="1890" w:type="dxa"/>
            <w:vAlign w:val="center"/>
          </w:tcPr>
          <w:p w14:paraId="4F35997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1.2(0.4 – 3.4)</w:t>
            </w:r>
          </w:p>
        </w:tc>
        <w:tc>
          <w:tcPr>
            <w:tcW w:w="1077" w:type="dxa"/>
            <w:vAlign w:val="center"/>
          </w:tcPr>
          <w:p w14:paraId="564D1A6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0.697</w:t>
            </w:r>
          </w:p>
        </w:tc>
      </w:tr>
      <w:tr w:rsidR="000F2F74" w:rsidRPr="00414616" w14:paraId="03D490BE" w14:textId="77777777" w:rsidTr="00792355">
        <w:trPr>
          <w:trHeight w:val="135"/>
        </w:trPr>
        <w:tc>
          <w:tcPr>
            <w:tcW w:w="3414" w:type="dxa"/>
          </w:tcPr>
          <w:p w14:paraId="46404DCC"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 xml:space="preserve">EPDS </w:t>
            </w:r>
          </w:p>
        </w:tc>
        <w:tc>
          <w:tcPr>
            <w:tcW w:w="1134" w:type="dxa"/>
            <w:tcBorders>
              <w:top w:val="nil"/>
              <w:left w:val="nil"/>
              <w:bottom w:val="nil"/>
              <w:right w:val="nil"/>
            </w:tcBorders>
            <w:shd w:val="clear" w:color="auto" w:fill="auto"/>
            <w:vAlign w:val="center"/>
          </w:tcPr>
          <w:p w14:paraId="2BF56F37"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201</w:t>
            </w:r>
            <w:r w:rsidRPr="00414616">
              <w:rPr>
                <w:rFonts w:ascii="Times New Roman" w:hAnsi="Times New Roman" w:cs="Times New Roman"/>
                <w:sz w:val="24"/>
                <w:szCs w:val="24"/>
                <w:vertAlign w:val="superscript"/>
              </w:rPr>
              <w:t>a</w:t>
            </w:r>
          </w:p>
        </w:tc>
        <w:tc>
          <w:tcPr>
            <w:tcW w:w="1984" w:type="dxa"/>
            <w:tcBorders>
              <w:top w:val="nil"/>
              <w:left w:val="nil"/>
              <w:bottom w:val="nil"/>
              <w:right w:val="nil"/>
            </w:tcBorders>
            <w:shd w:val="clear" w:color="auto" w:fill="auto"/>
            <w:vAlign w:val="center"/>
          </w:tcPr>
          <w:p w14:paraId="01B85E3C"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1.1(0.9 – 1.3)</w:t>
            </w:r>
            <w:r w:rsidRPr="00414616">
              <w:rPr>
                <w:rFonts w:ascii="Times New Roman" w:hAnsi="Times New Roman" w:cs="Times New Roman"/>
                <w:sz w:val="24"/>
                <w:szCs w:val="24"/>
                <w:vertAlign w:val="superscript"/>
              </w:rPr>
              <w:t>a</w:t>
            </w:r>
          </w:p>
        </w:tc>
        <w:tc>
          <w:tcPr>
            <w:tcW w:w="1418" w:type="dxa"/>
            <w:tcBorders>
              <w:top w:val="nil"/>
              <w:left w:val="nil"/>
              <w:bottom w:val="nil"/>
              <w:right w:val="nil"/>
            </w:tcBorders>
            <w:shd w:val="clear" w:color="auto" w:fill="auto"/>
            <w:vAlign w:val="center"/>
          </w:tcPr>
          <w:p w14:paraId="1903E1B1"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0.170</w:t>
            </w:r>
            <w:r w:rsidRPr="00414616">
              <w:rPr>
                <w:rFonts w:ascii="Times New Roman" w:hAnsi="Times New Roman" w:cs="Times New Roman"/>
                <w:sz w:val="24"/>
                <w:szCs w:val="24"/>
                <w:vertAlign w:val="superscript"/>
              </w:rPr>
              <w:t>a</w:t>
            </w:r>
          </w:p>
        </w:tc>
        <w:tc>
          <w:tcPr>
            <w:tcW w:w="708" w:type="dxa"/>
            <w:tcBorders>
              <w:top w:val="nil"/>
              <w:left w:val="nil"/>
              <w:bottom w:val="nil"/>
              <w:right w:val="nil"/>
            </w:tcBorders>
            <w:shd w:val="clear" w:color="auto" w:fill="auto"/>
            <w:vAlign w:val="center"/>
          </w:tcPr>
          <w:p w14:paraId="44F5F82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985" w:type="dxa"/>
            <w:tcBorders>
              <w:top w:val="nil"/>
              <w:left w:val="nil"/>
              <w:bottom w:val="nil"/>
              <w:right w:val="nil"/>
            </w:tcBorders>
            <w:shd w:val="clear" w:color="auto" w:fill="auto"/>
            <w:vAlign w:val="center"/>
          </w:tcPr>
          <w:p w14:paraId="2B3CD6A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0.99(0.91 – 1.08)</w:t>
            </w:r>
          </w:p>
        </w:tc>
        <w:tc>
          <w:tcPr>
            <w:tcW w:w="1134" w:type="dxa"/>
            <w:tcBorders>
              <w:top w:val="nil"/>
              <w:left w:val="nil"/>
              <w:bottom w:val="nil"/>
              <w:right w:val="nil"/>
            </w:tcBorders>
            <w:shd w:val="clear" w:color="auto" w:fill="auto"/>
            <w:vAlign w:val="center"/>
          </w:tcPr>
          <w:p w14:paraId="5803247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0.873</w:t>
            </w:r>
          </w:p>
        </w:tc>
        <w:tc>
          <w:tcPr>
            <w:tcW w:w="646" w:type="dxa"/>
            <w:tcBorders>
              <w:top w:val="nil"/>
              <w:left w:val="nil"/>
              <w:bottom w:val="nil"/>
              <w:right w:val="nil"/>
            </w:tcBorders>
            <w:shd w:val="clear" w:color="auto" w:fill="auto"/>
            <w:vAlign w:val="center"/>
          </w:tcPr>
          <w:p w14:paraId="0B9A259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203</w:t>
            </w:r>
          </w:p>
        </w:tc>
        <w:tc>
          <w:tcPr>
            <w:tcW w:w="1890" w:type="dxa"/>
            <w:tcBorders>
              <w:top w:val="nil"/>
              <w:left w:val="nil"/>
              <w:bottom w:val="nil"/>
              <w:right w:val="nil"/>
            </w:tcBorders>
            <w:shd w:val="clear" w:color="auto" w:fill="auto"/>
            <w:vAlign w:val="center"/>
          </w:tcPr>
          <w:p w14:paraId="33A02B0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0.98(0.90 – 1.06)</w:t>
            </w:r>
          </w:p>
        </w:tc>
        <w:tc>
          <w:tcPr>
            <w:tcW w:w="1077" w:type="dxa"/>
            <w:tcBorders>
              <w:top w:val="nil"/>
              <w:left w:val="nil"/>
              <w:bottom w:val="nil"/>
              <w:right w:val="nil"/>
            </w:tcBorders>
            <w:shd w:val="clear" w:color="auto" w:fill="auto"/>
            <w:vAlign w:val="center"/>
          </w:tcPr>
          <w:p w14:paraId="22A089D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0.588</w:t>
            </w:r>
          </w:p>
        </w:tc>
      </w:tr>
      <w:tr w:rsidR="000F2F74" w:rsidRPr="00414616" w14:paraId="501D84F8" w14:textId="77777777" w:rsidTr="00792355">
        <w:trPr>
          <w:trHeight w:val="135"/>
        </w:trPr>
        <w:tc>
          <w:tcPr>
            <w:tcW w:w="3414" w:type="dxa"/>
          </w:tcPr>
          <w:p w14:paraId="0CC16CC5"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EPDS&gt;=13</w:t>
            </w:r>
          </w:p>
        </w:tc>
        <w:tc>
          <w:tcPr>
            <w:tcW w:w="1134" w:type="dxa"/>
            <w:tcBorders>
              <w:top w:val="nil"/>
              <w:left w:val="nil"/>
              <w:bottom w:val="nil"/>
              <w:right w:val="nil"/>
            </w:tcBorders>
            <w:shd w:val="clear" w:color="auto" w:fill="auto"/>
            <w:vAlign w:val="center"/>
          </w:tcPr>
          <w:p w14:paraId="73766754"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201</w:t>
            </w:r>
            <w:r w:rsidRPr="00414616">
              <w:rPr>
                <w:rFonts w:ascii="Times New Roman" w:hAnsi="Times New Roman" w:cs="Times New Roman"/>
                <w:sz w:val="24"/>
                <w:szCs w:val="24"/>
                <w:vertAlign w:val="superscript"/>
              </w:rPr>
              <w:t>a</w:t>
            </w:r>
          </w:p>
        </w:tc>
        <w:tc>
          <w:tcPr>
            <w:tcW w:w="1984" w:type="dxa"/>
            <w:tcBorders>
              <w:top w:val="nil"/>
              <w:left w:val="nil"/>
              <w:bottom w:val="nil"/>
              <w:right w:val="nil"/>
            </w:tcBorders>
            <w:shd w:val="clear" w:color="auto" w:fill="auto"/>
            <w:vAlign w:val="center"/>
          </w:tcPr>
          <w:p w14:paraId="2066F056"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3.8(0.3 – 45.3)</w:t>
            </w:r>
            <w:r w:rsidRPr="00414616">
              <w:rPr>
                <w:rFonts w:ascii="Times New Roman" w:hAnsi="Times New Roman" w:cs="Times New Roman"/>
                <w:sz w:val="24"/>
                <w:szCs w:val="24"/>
                <w:vertAlign w:val="superscript"/>
              </w:rPr>
              <w:t>a</w:t>
            </w:r>
          </w:p>
        </w:tc>
        <w:tc>
          <w:tcPr>
            <w:tcW w:w="1418" w:type="dxa"/>
            <w:tcBorders>
              <w:top w:val="nil"/>
              <w:left w:val="nil"/>
              <w:bottom w:val="nil"/>
              <w:right w:val="nil"/>
            </w:tcBorders>
            <w:shd w:val="clear" w:color="auto" w:fill="auto"/>
            <w:vAlign w:val="center"/>
          </w:tcPr>
          <w:p w14:paraId="281EDF99"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0.292</w:t>
            </w:r>
            <w:r w:rsidRPr="00414616">
              <w:rPr>
                <w:rFonts w:ascii="Times New Roman" w:hAnsi="Times New Roman" w:cs="Times New Roman"/>
                <w:sz w:val="24"/>
                <w:szCs w:val="24"/>
                <w:vertAlign w:val="superscript"/>
              </w:rPr>
              <w:t>a</w:t>
            </w:r>
          </w:p>
        </w:tc>
        <w:tc>
          <w:tcPr>
            <w:tcW w:w="708" w:type="dxa"/>
            <w:tcBorders>
              <w:top w:val="nil"/>
              <w:left w:val="nil"/>
              <w:bottom w:val="nil"/>
              <w:right w:val="nil"/>
            </w:tcBorders>
            <w:shd w:val="clear" w:color="auto" w:fill="auto"/>
            <w:vAlign w:val="center"/>
          </w:tcPr>
          <w:p w14:paraId="4374A79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219</w:t>
            </w:r>
          </w:p>
        </w:tc>
        <w:tc>
          <w:tcPr>
            <w:tcW w:w="1985" w:type="dxa"/>
            <w:tcBorders>
              <w:top w:val="nil"/>
              <w:left w:val="nil"/>
              <w:bottom w:val="nil"/>
              <w:right w:val="nil"/>
            </w:tcBorders>
            <w:shd w:val="clear" w:color="auto" w:fill="auto"/>
            <w:vAlign w:val="center"/>
          </w:tcPr>
          <w:p w14:paraId="6D4DBF0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1.1(0.4 – 3.5)</w:t>
            </w:r>
          </w:p>
        </w:tc>
        <w:tc>
          <w:tcPr>
            <w:tcW w:w="1134" w:type="dxa"/>
            <w:tcBorders>
              <w:top w:val="nil"/>
              <w:left w:val="nil"/>
              <w:bottom w:val="nil"/>
              <w:right w:val="nil"/>
            </w:tcBorders>
            <w:shd w:val="clear" w:color="auto" w:fill="auto"/>
            <w:vAlign w:val="center"/>
          </w:tcPr>
          <w:p w14:paraId="5AA6E08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0.816</w:t>
            </w:r>
          </w:p>
        </w:tc>
        <w:tc>
          <w:tcPr>
            <w:tcW w:w="646" w:type="dxa"/>
            <w:tcBorders>
              <w:top w:val="nil"/>
              <w:left w:val="nil"/>
              <w:bottom w:val="nil"/>
              <w:right w:val="nil"/>
            </w:tcBorders>
            <w:shd w:val="clear" w:color="auto" w:fill="auto"/>
            <w:vAlign w:val="center"/>
          </w:tcPr>
          <w:p w14:paraId="4EFFE16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193</w:t>
            </w:r>
          </w:p>
        </w:tc>
        <w:tc>
          <w:tcPr>
            <w:tcW w:w="1890" w:type="dxa"/>
            <w:tcBorders>
              <w:top w:val="nil"/>
              <w:left w:val="nil"/>
              <w:bottom w:val="nil"/>
              <w:right w:val="nil"/>
            </w:tcBorders>
            <w:shd w:val="clear" w:color="auto" w:fill="auto"/>
            <w:vAlign w:val="center"/>
          </w:tcPr>
          <w:p w14:paraId="4977D24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1.0(0.3 – 3.1)</w:t>
            </w:r>
          </w:p>
        </w:tc>
        <w:tc>
          <w:tcPr>
            <w:tcW w:w="1077" w:type="dxa"/>
            <w:tcBorders>
              <w:top w:val="nil"/>
              <w:left w:val="nil"/>
              <w:bottom w:val="nil"/>
              <w:right w:val="nil"/>
            </w:tcBorders>
            <w:shd w:val="clear" w:color="auto" w:fill="auto"/>
            <w:vAlign w:val="center"/>
          </w:tcPr>
          <w:p w14:paraId="14CB237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0.957</w:t>
            </w:r>
          </w:p>
        </w:tc>
      </w:tr>
      <w:tr w:rsidR="000F2F74" w:rsidRPr="00414616" w14:paraId="0B4A4DED" w14:textId="77777777" w:rsidTr="00792355">
        <w:trPr>
          <w:trHeight w:val="135"/>
        </w:trPr>
        <w:tc>
          <w:tcPr>
            <w:tcW w:w="3414" w:type="dxa"/>
          </w:tcPr>
          <w:p w14:paraId="17830306"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Anxiety</w:t>
            </w:r>
          </w:p>
        </w:tc>
        <w:tc>
          <w:tcPr>
            <w:tcW w:w="1134" w:type="dxa"/>
            <w:tcBorders>
              <w:top w:val="nil"/>
              <w:left w:val="nil"/>
              <w:bottom w:val="nil"/>
              <w:right w:val="nil"/>
            </w:tcBorders>
            <w:shd w:val="clear" w:color="auto" w:fill="auto"/>
            <w:vAlign w:val="center"/>
          </w:tcPr>
          <w:p w14:paraId="1817CA5C"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63BAE258"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138A2948"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365E646E"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5E3FAF6B"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4C398572" w14:textId="77777777" w:rsidR="000F2F74" w:rsidRPr="00414616" w:rsidRDefault="000F2F74" w:rsidP="00792355">
            <w:pPr>
              <w:contextualSpacing/>
              <w:jc w:val="center"/>
              <w:rPr>
                <w:rFonts w:ascii="Times New Roman" w:hAnsi="Times New Roman" w:cs="Times New Roman"/>
                <w:sz w:val="24"/>
                <w:szCs w:val="24"/>
              </w:rPr>
            </w:pPr>
          </w:p>
        </w:tc>
        <w:tc>
          <w:tcPr>
            <w:tcW w:w="646" w:type="dxa"/>
            <w:tcBorders>
              <w:top w:val="nil"/>
              <w:left w:val="nil"/>
              <w:bottom w:val="nil"/>
              <w:right w:val="nil"/>
            </w:tcBorders>
            <w:shd w:val="clear" w:color="auto" w:fill="auto"/>
            <w:vAlign w:val="center"/>
          </w:tcPr>
          <w:p w14:paraId="55C13DA1" w14:textId="77777777" w:rsidR="000F2F74" w:rsidRPr="00414616" w:rsidRDefault="000F2F74" w:rsidP="00792355">
            <w:pPr>
              <w:contextualSpacing/>
              <w:jc w:val="center"/>
              <w:rPr>
                <w:rFonts w:ascii="Times New Roman" w:hAnsi="Times New Roman" w:cs="Times New Roman"/>
                <w:sz w:val="24"/>
                <w:szCs w:val="24"/>
              </w:rPr>
            </w:pPr>
          </w:p>
        </w:tc>
        <w:tc>
          <w:tcPr>
            <w:tcW w:w="1890" w:type="dxa"/>
            <w:tcBorders>
              <w:top w:val="nil"/>
              <w:left w:val="nil"/>
              <w:bottom w:val="nil"/>
              <w:right w:val="nil"/>
            </w:tcBorders>
            <w:shd w:val="clear" w:color="auto" w:fill="auto"/>
            <w:vAlign w:val="center"/>
          </w:tcPr>
          <w:p w14:paraId="716633CF" w14:textId="77777777" w:rsidR="000F2F74" w:rsidRPr="00414616" w:rsidRDefault="000F2F74" w:rsidP="00792355">
            <w:pPr>
              <w:contextualSpacing/>
              <w:jc w:val="center"/>
              <w:rPr>
                <w:rFonts w:ascii="Times New Roman" w:hAnsi="Times New Roman" w:cs="Times New Roman"/>
                <w:sz w:val="24"/>
                <w:szCs w:val="24"/>
              </w:rPr>
            </w:pPr>
          </w:p>
        </w:tc>
        <w:tc>
          <w:tcPr>
            <w:tcW w:w="1077" w:type="dxa"/>
            <w:tcBorders>
              <w:top w:val="nil"/>
              <w:left w:val="nil"/>
              <w:bottom w:val="nil"/>
              <w:right w:val="nil"/>
            </w:tcBorders>
            <w:shd w:val="clear" w:color="auto" w:fill="auto"/>
            <w:vAlign w:val="center"/>
          </w:tcPr>
          <w:p w14:paraId="78DE82BC"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70C04CCA" w14:textId="77777777" w:rsidTr="00792355">
        <w:trPr>
          <w:trHeight w:val="135"/>
        </w:trPr>
        <w:tc>
          <w:tcPr>
            <w:tcW w:w="3414" w:type="dxa"/>
          </w:tcPr>
          <w:p w14:paraId="3C9C38AB"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STAI state</w:t>
            </w:r>
          </w:p>
        </w:tc>
        <w:tc>
          <w:tcPr>
            <w:tcW w:w="1134" w:type="dxa"/>
            <w:tcBorders>
              <w:top w:val="nil"/>
              <w:left w:val="nil"/>
              <w:bottom w:val="nil"/>
              <w:right w:val="nil"/>
            </w:tcBorders>
            <w:shd w:val="clear" w:color="auto" w:fill="auto"/>
            <w:vAlign w:val="center"/>
          </w:tcPr>
          <w:p w14:paraId="5036BB1B"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201</w:t>
            </w:r>
            <w:r w:rsidRPr="00414616">
              <w:rPr>
                <w:rFonts w:ascii="Times New Roman" w:hAnsi="Times New Roman" w:cs="Times New Roman"/>
                <w:sz w:val="24"/>
                <w:szCs w:val="24"/>
                <w:vertAlign w:val="superscript"/>
              </w:rPr>
              <w:t>a</w:t>
            </w:r>
          </w:p>
        </w:tc>
        <w:tc>
          <w:tcPr>
            <w:tcW w:w="1984" w:type="dxa"/>
            <w:tcBorders>
              <w:top w:val="nil"/>
              <w:left w:val="nil"/>
              <w:bottom w:val="nil"/>
              <w:right w:val="nil"/>
            </w:tcBorders>
            <w:shd w:val="clear" w:color="auto" w:fill="auto"/>
            <w:vAlign w:val="center"/>
          </w:tcPr>
          <w:p w14:paraId="5EB4E37B"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1.02(0.95 – 1.10)</w:t>
            </w:r>
            <w:r w:rsidRPr="00414616">
              <w:rPr>
                <w:rFonts w:ascii="Times New Roman" w:hAnsi="Times New Roman" w:cs="Times New Roman"/>
                <w:sz w:val="24"/>
                <w:szCs w:val="24"/>
                <w:vertAlign w:val="superscript"/>
              </w:rPr>
              <w:t>a</w:t>
            </w:r>
          </w:p>
        </w:tc>
        <w:tc>
          <w:tcPr>
            <w:tcW w:w="1418" w:type="dxa"/>
            <w:tcBorders>
              <w:top w:val="nil"/>
              <w:left w:val="nil"/>
              <w:bottom w:val="nil"/>
              <w:right w:val="nil"/>
            </w:tcBorders>
            <w:shd w:val="clear" w:color="auto" w:fill="auto"/>
            <w:vAlign w:val="center"/>
          </w:tcPr>
          <w:p w14:paraId="5C87DC5E"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0.507</w:t>
            </w:r>
            <w:r w:rsidRPr="00414616">
              <w:rPr>
                <w:rFonts w:ascii="Times New Roman" w:hAnsi="Times New Roman" w:cs="Times New Roman"/>
                <w:sz w:val="24"/>
                <w:szCs w:val="24"/>
                <w:vertAlign w:val="superscript"/>
              </w:rPr>
              <w:t>a</w:t>
            </w:r>
          </w:p>
        </w:tc>
        <w:tc>
          <w:tcPr>
            <w:tcW w:w="708" w:type="dxa"/>
            <w:tcBorders>
              <w:top w:val="nil"/>
              <w:left w:val="nil"/>
              <w:bottom w:val="nil"/>
              <w:right w:val="nil"/>
            </w:tcBorders>
            <w:shd w:val="clear" w:color="auto" w:fill="auto"/>
            <w:vAlign w:val="center"/>
          </w:tcPr>
          <w:p w14:paraId="631DF78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218</w:t>
            </w:r>
          </w:p>
        </w:tc>
        <w:tc>
          <w:tcPr>
            <w:tcW w:w="1985" w:type="dxa"/>
            <w:tcBorders>
              <w:top w:val="nil"/>
              <w:left w:val="nil"/>
              <w:bottom w:val="nil"/>
              <w:right w:val="nil"/>
            </w:tcBorders>
            <w:shd w:val="clear" w:color="auto" w:fill="auto"/>
            <w:vAlign w:val="center"/>
          </w:tcPr>
          <w:p w14:paraId="0FAF1AF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1.03(1.00 – 1.07)</w:t>
            </w:r>
          </w:p>
        </w:tc>
        <w:tc>
          <w:tcPr>
            <w:tcW w:w="1134" w:type="dxa"/>
            <w:tcBorders>
              <w:top w:val="nil"/>
              <w:left w:val="nil"/>
              <w:bottom w:val="nil"/>
              <w:right w:val="nil"/>
            </w:tcBorders>
            <w:shd w:val="clear" w:color="auto" w:fill="auto"/>
            <w:vAlign w:val="center"/>
          </w:tcPr>
          <w:p w14:paraId="4BAB4748"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0.067</w:t>
            </w:r>
          </w:p>
        </w:tc>
        <w:tc>
          <w:tcPr>
            <w:tcW w:w="646" w:type="dxa"/>
            <w:tcBorders>
              <w:top w:val="nil"/>
              <w:left w:val="nil"/>
              <w:bottom w:val="nil"/>
              <w:right w:val="nil"/>
            </w:tcBorders>
            <w:shd w:val="clear" w:color="auto" w:fill="auto"/>
            <w:vAlign w:val="center"/>
          </w:tcPr>
          <w:p w14:paraId="04DA7A2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202</w:t>
            </w:r>
          </w:p>
        </w:tc>
        <w:tc>
          <w:tcPr>
            <w:tcW w:w="1890" w:type="dxa"/>
            <w:tcBorders>
              <w:top w:val="nil"/>
              <w:left w:val="nil"/>
              <w:bottom w:val="nil"/>
              <w:right w:val="nil"/>
            </w:tcBorders>
            <w:shd w:val="clear" w:color="auto" w:fill="auto"/>
            <w:vAlign w:val="center"/>
          </w:tcPr>
          <w:p w14:paraId="4C8D4B0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1.02(0.99 – 1.06)</w:t>
            </w:r>
          </w:p>
        </w:tc>
        <w:tc>
          <w:tcPr>
            <w:tcW w:w="1077" w:type="dxa"/>
            <w:tcBorders>
              <w:top w:val="nil"/>
              <w:left w:val="nil"/>
              <w:bottom w:val="nil"/>
              <w:right w:val="nil"/>
            </w:tcBorders>
            <w:shd w:val="clear" w:color="auto" w:fill="auto"/>
            <w:vAlign w:val="center"/>
          </w:tcPr>
          <w:p w14:paraId="638497C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0.162</w:t>
            </w:r>
          </w:p>
        </w:tc>
      </w:tr>
      <w:tr w:rsidR="000F2F74" w:rsidRPr="00414616" w14:paraId="05330B97" w14:textId="77777777" w:rsidTr="00792355">
        <w:trPr>
          <w:trHeight w:val="135"/>
        </w:trPr>
        <w:tc>
          <w:tcPr>
            <w:tcW w:w="3414" w:type="dxa"/>
          </w:tcPr>
          <w:p w14:paraId="1C4EDFDD"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STAI trait</w:t>
            </w:r>
          </w:p>
        </w:tc>
        <w:tc>
          <w:tcPr>
            <w:tcW w:w="1134" w:type="dxa"/>
            <w:tcBorders>
              <w:top w:val="nil"/>
              <w:left w:val="nil"/>
              <w:bottom w:val="nil"/>
              <w:right w:val="nil"/>
            </w:tcBorders>
            <w:shd w:val="clear" w:color="auto" w:fill="auto"/>
            <w:vAlign w:val="center"/>
          </w:tcPr>
          <w:p w14:paraId="18EEEC24"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201</w:t>
            </w:r>
            <w:r w:rsidRPr="00414616">
              <w:rPr>
                <w:rFonts w:ascii="Times New Roman" w:hAnsi="Times New Roman" w:cs="Times New Roman"/>
                <w:sz w:val="24"/>
                <w:szCs w:val="24"/>
                <w:vertAlign w:val="superscript"/>
              </w:rPr>
              <w:t>a</w:t>
            </w:r>
          </w:p>
        </w:tc>
        <w:tc>
          <w:tcPr>
            <w:tcW w:w="1984" w:type="dxa"/>
            <w:tcBorders>
              <w:top w:val="nil"/>
              <w:left w:val="nil"/>
              <w:bottom w:val="nil"/>
              <w:right w:val="nil"/>
            </w:tcBorders>
            <w:shd w:val="clear" w:color="auto" w:fill="auto"/>
            <w:vAlign w:val="center"/>
          </w:tcPr>
          <w:p w14:paraId="20E5E62A"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1.0(0.9 – 1.1)</w:t>
            </w:r>
            <w:r w:rsidRPr="00414616">
              <w:rPr>
                <w:rFonts w:ascii="Times New Roman" w:hAnsi="Times New Roman" w:cs="Times New Roman"/>
                <w:sz w:val="24"/>
                <w:szCs w:val="24"/>
                <w:vertAlign w:val="superscript"/>
              </w:rPr>
              <w:t>a</w:t>
            </w:r>
          </w:p>
        </w:tc>
        <w:tc>
          <w:tcPr>
            <w:tcW w:w="1418" w:type="dxa"/>
            <w:tcBorders>
              <w:top w:val="nil"/>
              <w:left w:val="nil"/>
              <w:bottom w:val="nil"/>
              <w:right w:val="nil"/>
            </w:tcBorders>
            <w:shd w:val="clear" w:color="auto" w:fill="auto"/>
            <w:vAlign w:val="center"/>
          </w:tcPr>
          <w:p w14:paraId="2EBB9EDE"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0.527</w:t>
            </w:r>
            <w:r w:rsidRPr="00414616">
              <w:rPr>
                <w:rFonts w:ascii="Times New Roman" w:hAnsi="Times New Roman" w:cs="Times New Roman"/>
                <w:sz w:val="24"/>
                <w:szCs w:val="24"/>
                <w:vertAlign w:val="superscript"/>
              </w:rPr>
              <w:t>a</w:t>
            </w:r>
          </w:p>
        </w:tc>
        <w:tc>
          <w:tcPr>
            <w:tcW w:w="708" w:type="dxa"/>
            <w:tcBorders>
              <w:top w:val="nil"/>
              <w:left w:val="nil"/>
              <w:bottom w:val="nil"/>
              <w:right w:val="nil"/>
            </w:tcBorders>
            <w:shd w:val="clear" w:color="auto" w:fill="auto"/>
            <w:vAlign w:val="center"/>
          </w:tcPr>
          <w:p w14:paraId="6ECA7AA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218</w:t>
            </w:r>
          </w:p>
        </w:tc>
        <w:tc>
          <w:tcPr>
            <w:tcW w:w="1985" w:type="dxa"/>
            <w:tcBorders>
              <w:top w:val="nil"/>
              <w:left w:val="nil"/>
              <w:bottom w:val="nil"/>
              <w:right w:val="nil"/>
            </w:tcBorders>
            <w:shd w:val="clear" w:color="auto" w:fill="auto"/>
            <w:vAlign w:val="center"/>
          </w:tcPr>
          <w:p w14:paraId="68D0F20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1.02(0.98 – 1.06)</w:t>
            </w:r>
          </w:p>
        </w:tc>
        <w:tc>
          <w:tcPr>
            <w:tcW w:w="1134" w:type="dxa"/>
            <w:tcBorders>
              <w:top w:val="nil"/>
              <w:left w:val="nil"/>
              <w:bottom w:val="nil"/>
              <w:right w:val="nil"/>
            </w:tcBorders>
            <w:shd w:val="clear" w:color="auto" w:fill="auto"/>
            <w:vAlign w:val="center"/>
          </w:tcPr>
          <w:p w14:paraId="32E1AC6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0.264</w:t>
            </w:r>
          </w:p>
        </w:tc>
        <w:tc>
          <w:tcPr>
            <w:tcW w:w="646" w:type="dxa"/>
            <w:tcBorders>
              <w:top w:val="nil"/>
              <w:left w:val="nil"/>
              <w:bottom w:val="nil"/>
              <w:right w:val="nil"/>
            </w:tcBorders>
            <w:shd w:val="clear" w:color="auto" w:fill="auto"/>
            <w:vAlign w:val="center"/>
          </w:tcPr>
          <w:p w14:paraId="16A04F5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202</w:t>
            </w:r>
          </w:p>
        </w:tc>
        <w:tc>
          <w:tcPr>
            <w:tcW w:w="1890" w:type="dxa"/>
            <w:tcBorders>
              <w:top w:val="nil"/>
              <w:left w:val="nil"/>
              <w:bottom w:val="nil"/>
              <w:right w:val="nil"/>
            </w:tcBorders>
            <w:shd w:val="clear" w:color="auto" w:fill="auto"/>
            <w:vAlign w:val="center"/>
          </w:tcPr>
          <w:p w14:paraId="1F10F84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1.02(0.98 – 1.06)</w:t>
            </w:r>
          </w:p>
        </w:tc>
        <w:tc>
          <w:tcPr>
            <w:tcW w:w="1077" w:type="dxa"/>
            <w:tcBorders>
              <w:top w:val="nil"/>
              <w:left w:val="nil"/>
              <w:bottom w:val="nil"/>
              <w:right w:val="nil"/>
            </w:tcBorders>
            <w:shd w:val="clear" w:color="auto" w:fill="auto"/>
            <w:vAlign w:val="center"/>
          </w:tcPr>
          <w:p w14:paraId="69127C2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0.244</w:t>
            </w:r>
          </w:p>
        </w:tc>
      </w:tr>
      <w:tr w:rsidR="000F2F74" w:rsidRPr="00414616" w14:paraId="421D4F7D" w14:textId="77777777" w:rsidTr="00792355">
        <w:trPr>
          <w:trHeight w:val="135"/>
        </w:trPr>
        <w:tc>
          <w:tcPr>
            <w:tcW w:w="3414" w:type="dxa"/>
          </w:tcPr>
          <w:p w14:paraId="125064A5"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STAI trait &gt;=40</w:t>
            </w:r>
          </w:p>
        </w:tc>
        <w:tc>
          <w:tcPr>
            <w:tcW w:w="1134" w:type="dxa"/>
            <w:tcBorders>
              <w:top w:val="nil"/>
              <w:left w:val="nil"/>
              <w:bottom w:val="nil"/>
              <w:right w:val="nil"/>
            </w:tcBorders>
            <w:shd w:val="clear" w:color="auto" w:fill="auto"/>
            <w:vAlign w:val="center"/>
          </w:tcPr>
          <w:p w14:paraId="3131B7AD"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201</w:t>
            </w:r>
            <w:r w:rsidRPr="00414616">
              <w:rPr>
                <w:rFonts w:ascii="Times New Roman" w:hAnsi="Times New Roman" w:cs="Times New Roman"/>
                <w:sz w:val="24"/>
                <w:szCs w:val="24"/>
                <w:vertAlign w:val="superscript"/>
              </w:rPr>
              <w:t>a</w:t>
            </w:r>
          </w:p>
        </w:tc>
        <w:tc>
          <w:tcPr>
            <w:tcW w:w="1984" w:type="dxa"/>
            <w:tcBorders>
              <w:top w:val="nil"/>
              <w:left w:val="nil"/>
              <w:bottom w:val="nil"/>
              <w:right w:val="nil"/>
            </w:tcBorders>
            <w:shd w:val="clear" w:color="auto" w:fill="auto"/>
            <w:vAlign w:val="center"/>
          </w:tcPr>
          <w:p w14:paraId="5B60485B"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2.9(0.5 – 16.9)</w:t>
            </w:r>
            <w:r w:rsidRPr="00414616">
              <w:rPr>
                <w:rFonts w:ascii="Times New Roman" w:hAnsi="Times New Roman" w:cs="Times New Roman"/>
                <w:sz w:val="24"/>
                <w:szCs w:val="24"/>
                <w:vertAlign w:val="superscript"/>
              </w:rPr>
              <w:t>a</w:t>
            </w:r>
          </w:p>
        </w:tc>
        <w:tc>
          <w:tcPr>
            <w:tcW w:w="1418" w:type="dxa"/>
            <w:tcBorders>
              <w:top w:val="nil"/>
              <w:left w:val="nil"/>
              <w:bottom w:val="nil"/>
              <w:right w:val="nil"/>
            </w:tcBorders>
            <w:shd w:val="clear" w:color="auto" w:fill="auto"/>
            <w:vAlign w:val="center"/>
          </w:tcPr>
          <w:p w14:paraId="17C4A31A" w14:textId="77777777" w:rsidR="000F2F74" w:rsidRPr="00414616" w:rsidRDefault="000F2F74" w:rsidP="00792355">
            <w:pPr>
              <w:contextualSpacing/>
              <w:jc w:val="center"/>
              <w:rPr>
                <w:rFonts w:ascii="Times New Roman" w:hAnsi="Times New Roman" w:cs="Times New Roman"/>
                <w:sz w:val="24"/>
                <w:szCs w:val="24"/>
                <w:vertAlign w:val="superscript"/>
              </w:rPr>
            </w:pPr>
            <w:r w:rsidRPr="00414616">
              <w:rPr>
                <w:rFonts w:ascii="Times New Roman" w:hAnsi="Times New Roman" w:cs="Times New Roman"/>
                <w:sz w:val="24"/>
                <w:szCs w:val="24"/>
              </w:rPr>
              <w:t>0.226</w:t>
            </w:r>
            <w:r w:rsidRPr="00414616">
              <w:rPr>
                <w:rFonts w:ascii="Times New Roman" w:hAnsi="Times New Roman" w:cs="Times New Roman"/>
                <w:sz w:val="24"/>
                <w:szCs w:val="24"/>
                <w:vertAlign w:val="superscript"/>
              </w:rPr>
              <w:t>a</w:t>
            </w:r>
          </w:p>
        </w:tc>
        <w:tc>
          <w:tcPr>
            <w:tcW w:w="708" w:type="dxa"/>
            <w:tcBorders>
              <w:top w:val="nil"/>
              <w:left w:val="nil"/>
              <w:bottom w:val="nil"/>
              <w:right w:val="nil"/>
            </w:tcBorders>
            <w:shd w:val="clear" w:color="auto" w:fill="auto"/>
            <w:vAlign w:val="center"/>
          </w:tcPr>
          <w:p w14:paraId="6DB1E05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218</w:t>
            </w:r>
          </w:p>
        </w:tc>
        <w:tc>
          <w:tcPr>
            <w:tcW w:w="1985" w:type="dxa"/>
            <w:tcBorders>
              <w:top w:val="nil"/>
              <w:left w:val="nil"/>
              <w:bottom w:val="nil"/>
              <w:right w:val="nil"/>
            </w:tcBorders>
            <w:shd w:val="clear" w:color="auto" w:fill="auto"/>
            <w:vAlign w:val="center"/>
          </w:tcPr>
          <w:p w14:paraId="5BF7E61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1.2(0.5 – 2.7)</w:t>
            </w:r>
          </w:p>
        </w:tc>
        <w:tc>
          <w:tcPr>
            <w:tcW w:w="1134" w:type="dxa"/>
            <w:tcBorders>
              <w:top w:val="nil"/>
              <w:left w:val="nil"/>
              <w:bottom w:val="nil"/>
              <w:right w:val="nil"/>
            </w:tcBorders>
            <w:shd w:val="clear" w:color="auto" w:fill="auto"/>
            <w:vAlign w:val="center"/>
          </w:tcPr>
          <w:p w14:paraId="50429F4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0.687</w:t>
            </w:r>
          </w:p>
        </w:tc>
        <w:tc>
          <w:tcPr>
            <w:tcW w:w="646" w:type="dxa"/>
            <w:tcBorders>
              <w:top w:val="nil"/>
              <w:left w:val="nil"/>
              <w:bottom w:val="nil"/>
              <w:right w:val="nil"/>
            </w:tcBorders>
            <w:shd w:val="clear" w:color="auto" w:fill="auto"/>
            <w:vAlign w:val="center"/>
          </w:tcPr>
          <w:p w14:paraId="26E6277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202</w:t>
            </w:r>
          </w:p>
        </w:tc>
        <w:tc>
          <w:tcPr>
            <w:tcW w:w="1890" w:type="dxa"/>
            <w:tcBorders>
              <w:top w:val="nil"/>
              <w:left w:val="nil"/>
              <w:bottom w:val="nil"/>
              <w:right w:val="nil"/>
            </w:tcBorders>
            <w:shd w:val="clear" w:color="auto" w:fill="auto"/>
            <w:vAlign w:val="center"/>
          </w:tcPr>
          <w:p w14:paraId="6685AA1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1.3(0.6 – 2.8)</w:t>
            </w:r>
          </w:p>
        </w:tc>
        <w:tc>
          <w:tcPr>
            <w:tcW w:w="1077" w:type="dxa"/>
            <w:tcBorders>
              <w:top w:val="nil"/>
              <w:left w:val="nil"/>
              <w:bottom w:val="nil"/>
              <w:right w:val="nil"/>
            </w:tcBorders>
            <w:shd w:val="clear" w:color="auto" w:fill="auto"/>
            <w:vAlign w:val="center"/>
          </w:tcPr>
          <w:p w14:paraId="30DA4F3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0.519</w:t>
            </w:r>
          </w:p>
        </w:tc>
      </w:tr>
      <w:tr w:rsidR="000F2F74" w:rsidRPr="00414616" w14:paraId="4F9AD413" w14:textId="77777777" w:rsidTr="00792355">
        <w:trPr>
          <w:trHeight w:val="135"/>
        </w:trPr>
        <w:tc>
          <w:tcPr>
            <w:tcW w:w="3414" w:type="dxa"/>
          </w:tcPr>
          <w:p w14:paraId="797F40D4"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Social support</w:t>
            </w:r>
          </w:p>
        </w:tc>
        <w:tc>
          <w:tcPr>
            <w:tcW w:w="1134" w:type="dxa"/>
            <w:tcBorders>
              <w:top w:val="nil"/>
              <w:left w:val="nil"/>
              <w:bottom w:val="nil"/>
              <w:right w:val="nil"/>
            </w:tcBorders>
            <w:shd w:val="clear" w:color="auto" w:fill="auto"/>
            <w:vAlign w:val="center"/>
          </w:tcPr>
          <w:p w14:paraId="21E6FDBA"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35A09406"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6C5B80A5"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0D632B50"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308148CC"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6AD27E71" w14:textId="77777777" w:rsidR="000F2F74" w:rsidRPr="00414616" w:rsidRDefault="000F2F74" w:rsidP="00792355">
            <w:pPr>
              <w:contextualSpacing/>
              <w:jc w:val="center"/>
              <w:rPr>
                <w:rFonts w:ascii="Times New Roman" w:hAnsi="Times New Roman" w:cs="Times New Roman"/>
                <w:sz w:val="24"/>
                <w:szCs w:val="24"/>
              </w:rPr>
            </w:pPr>
          </w:p>
        </w:tc>
        <w:tc>
          <w:tcPr>
            <w:tcW w:w="646" w:type="dxa"/>
            <w:tcBorders>
              <w:top w:val="nil"/>
              <w:left w:val="nil"/>
              <w:bottom w:val="nil"/>
              <w:right w:val="nil"/>
            </w:tcBorders>
            <w:shd w:val="clear" w:color="auto" w:fill="auto"/>
            <w:vAlign w:val="center"/>
          </w:tcPr>
          <w:p w14:paraId="2849A811" w14:textId="77777777" w:rsidR="000F2F74" w:rsidRPr="00414616" w:rsidRDefault="000F2F74" w:rsidP="00792355">
            <w:pPr>
              <w:contextualSpacing/>
              <w:jc w:val="center"/>
              <w:rPr>
                <w:rFonts w:ascii="Times New Roman" w:hAnsi="Times New Roman" w:cs="Times New Roman"/>
                <w:sz w:val="24"/>
                <w:szCs w:val="24"/>
              </w:rPr>
            </w:pPr>
          </w:p>
        </w:tc>
        <w:tc>
          <w:tcPr>
            <w:tcW w:w="1890" w:type="dxa"/>
            <w:tcBorders>
              <w:top w:val="nil"/>
              <w:left w:val="nil"/>
              <w:bottom w:val="nil"/>
              <w:right w:val="nil"/>
            </w:tcBorders>
            <w:shd w:val="clear" w:color="auto" w:fill="auto"/>
            <w:vAlign w:val="center"/>
          </w:tcPr>
          <w:p w14:paraId="2CC1671F" w14:textId="77777777" w:rsidR="000F2F74" w:rsidRPr="00414616" w:rsidRDefault="000F2F74" w:rsidP="00792355">
            <w:pPr>
              <w:contextualSpacing/>
              <w:jc w:val="center"/>
              <w:rPr>
                <w:rFonts w:ascii="Times New Roman" w:hAnsi="Times New Roman" w:cs="Times New Roman"/>
                <w:sz w:val="24"/>
                <w:szCs w:val="24"/>
              </w:rPr>
            </w:pPr>
          </w:p>
        </w:tc>
        <w:tc>
          <w:tcPr>
            <w:tcW w:w="1077" w:type="dxa"/>
            <w:tcBorders>
              <w:top w:val="nil"/>
              <w:left w:val="nil"/>
              <w:bottom w:val="nil"/>
              <w:right w:val="nil"/>
            </w:tcBorders>
            <w:shd w:val="clear" w:color="auto" w:fill="auto"/>
            <w:vAlign w:val="center"/>
          </w:tcPr>
          <w:p w14:paraId="129DED07"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66C816AD" w14:textId="77777777" w:rsidTr="00792355">
        <w:trPr>
          <w:trHeight w:val="135"/>
        </w:trPr>
        <w:tc>
          <w:tcPr>
            <w:tcW w:w="3414" w:type="dxa"/>
          </w:tcPr>
          <w:p w14:paraId="01C6AF07"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 xml:space="preserve">MSPSS emotional support from partner </w:t>
            </w:r>
          </w:p>
        </w:tc>
        <w:tc>
          <w:tcPr>
            <w:tcW w:w="1134" w:type="dxa"/>
            <w:tcBorders>
              <w:top w:val="nil"/>
              <w:left w:val="nil"/>
              <w:bottom w:val="nil"/>
              <w:right w:val="nil"/>
            </w:tcBorders>
            <w:shd w:val="clear" w:color="auto" w:fill="auto"/>
            <w:vAlign w:val="center"/>
          </w:tcPr>
          <w:p w14:paraId="3E35560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984" w:type="dxa"/>
            <w:tcBorders>
              <w:top w:val="nil"/>
              <w:left w:val="nil"/>
              <w:bottom w:val="nil"/>
              <w:right w:val="nil"/>
            </w:tcBorders>
            <w:shd w:val="clear" w:color="auto" w:fill="auto"/>
            <w:vAlign w:val="center"/>
          </w:tcPr>
          <w:p w14:paraId="1F31B35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418" w:type="dxa"/>
            <w:tcBorders>
              <w:top w:val="nil"/>
              <w:left w:val="nil"/>
              <w:bottom w:val="nil"/>
              <w:right w:val="nil"/>
            </w:tcBorders>
            <w:shd w:val="clear" w:color="auto" w:fill="auto"/>
            <w:vAlign w:val="center"/>
          </w:tcPr>
          <w:p w14:paraId="50B90F6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708" w:type="dxa"/>
            <w:tcBorders>
              <w:top w:val="nil"/>
              <w:left w:val="nil"/>
              <w:bottom w:val="nil"/>
              <w:right w:val="nil"/>
            </w:tcBorders>
            <w:shd w:val="clear" w:color="auto" w:fill="auto"/>
            <w:vAlign w:val="center"/>
          </w:tcPr>
          <w:p w14:paraId="6691C31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163</w:t>
            </w:r>
          </w:p>
        </w:tc>
        <w:tc>
          <w:tcPr>
            <w:tcW w:w="1985" w:type="dxa"/>
            <w:tcBorders>
              <w:top w:val="nil"/>
              <w:left w:val="nil"/>
              <w:bottom w:val="nil"/>
              <w:right w:val="nil"/>
            </w:tcBorders>
            <w:shd w:val="clear" w:color="auto" w:fill="auto"/>
            <w:vAlign w:val="center"/>
          </w:tcPr>
          <w:p w14:paraId="00F6BBF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0.87(0.5 – 1.52)</w:t>
            </w:r>
          </w:p>
        </w:tc>
        <w:tc>
          <w:tcPr>
            <w:tcW w:w="1134" w:type="dxa"/>
            <w:tcBorders>
              <w:top w:val="nil"/>
              <w:left w:val="nil"/>
              <w:bottom w:val="nil"/>
              <w:right w:val="nil"/>
            </w:tcBorders>
            <w:shd w:val="clear" w:color="auto" w:fill="auto"/>
            <w:vAlign w:val="center"/>
          </w:tcPr>
          <w:p w14:paraId="14961F2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0.622</w:t>
            </w:r>
          </w:p>
        </w:tc>
        <w:tc>
          <w:tcPr>
            <w:tcW w:w="646" w:type="dxa"/>
            <w:tcBorders>
              <w:top w:val="nil"/>
              <w:left w:val="nil"/>
              <w:bottom w:val="nil"/>
              <w:right w:val="nil"/>
            </w:tcBorders>
            <w:shd w:val="clear" w:color="auto" w:fill="auto"/>
            <w:vAlign w:val="center"/>
          </w:tcPr>
          <w:p w14:paraId="5E35803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152</w:t>
            </w:r>
          </w:p>
        </w:tc>
        <w:tc>
          <w:tcPr>
            <w:tcW w:w="1890" w:type="dxa"/>
            <w:tcBorders>
              <w:top w:val="nil"/>
              <w:left w:val="nil"/>
              <w:bottom w:val="nil"/>
              <w:right w:val="nil"/>
            </w:tcBorders>
            <w:shd w:val="clear" w:color="auto" w:fill="auto"/>
            <w:vAlign w:val="center"/>
          </w:tcPr>
          <w:p w14:paraId="4583D48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0.91(0.52 – 1.59)</w:t>
            </w:r>
          </w:p>
        </w:tc>
        <w:tc>
          <w:tcPr>
            <w:tcW w:w="1077" w:type="dxa"/>
            <w:tcBorders>
              <w:top w:val="nil"/>
              <w:left w:val="nil"/>
              <w:bottom w:val="nil"/>
              <w:right w:val="nil"/>
            </w:tcBorders>
            <w:shd w:val="clear" w:color="auto" w:fill="auto"/>
            <w:vAlign w:val="center"/>
          </w:tcPr>
          <w:p w14:paraId="6D7CC61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0.745</w:t>
            </w:r>
          </w:p>
        </w:tc>
      </w:tr>
      <w:tr w:rsidR="000F2F74" w:rsidRPr="00414616" w14:paraId="4AD4FB12" w14:textId="77777777" w:rsidTr="00792355">
        <w:trPr>
          <w:trHeight w:val="135"/>
        </w:trPr>
        <w:tc>
          <w:tcPr>
            <w:tcW w:w="3414" w:type="dxa"/>
          </w:tcPr>
          <w:p w14:paraId="251ADF37"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emotional support from family</w:t>
            </w:r>
          </w:p>
        </w:tc>
        <w:tc>
          <w:tcPr>
            <w:tcW w:w="1134" w:type="dxa"/>
            <w:tcBorders>
              <w:top w:val="nil"/>
              <w:left w:val="nil"/>
              <w:bottom w:val="nil"/>
              <w:right w:val="nil"/>
            </w:tcBorders>
            <w:shd w:val="clear" w:color="auto" w:fill="auto"/>
            <w:vAlign w:val="center"/>
          </w:tcPr>
          <w:p w14:paraId="12F1F7D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984" w:type="dxa"/>
            <w:tcBorders>
              <w:top w:val="nil"/>
              <w:left w:val="nil"/>
              <w:bottom w:val="nil"/>
              <w:right w:val="nil"/>
            </w:tcBorders>
            <w:shd w:val="clear" w:color="auto" w:fill="auto"/>
            <w:vAlign w:val="center"/>
          </w:tcPr>
          <w:p w14:paraId="67BD585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418" w:type="dxa"/>
            <w:tcBorders>
              <w:top w:val="nil"/>
              <w:left w:val="nil"/>
              <w:bottom w:val="nil"/>
              <w:right w:val="nil"/>
            </w:tcBorders>
            <w:shd w:val="clear" w:color="auto" w:fill="auto"/>
            <w:vAlign w:val="center"/>
          </w:tcPr>
          <w:p w14:paraId="65F37AD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708" w:type="dxa"/>
            <w:tcBorders>
              <w:top w:val="nil"/>
              <w:left w:val="nil"/>
              <w:bottom w:val="nil"/>
              <w:right w:val="nil"/>
            </w:tcBorders>
            <w:shd w:val="clear" w:color="auto" w:fill="auto"/>
            <w:vAlign w:val="center"/>
          </w:tcPr>
          <w:p w14:paraId="48BB830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163</w:t>
            </w:r>
          </w:p>
        </w:tc>
        <w:tc>
          <w:tcPr>
            <w:tcW w:w="1985" w:type="dxa"/>
            <w:tcBorders>
              <w:top w:val="nil"/>
              <w:left w:val="nil"/>
              <w:bottom w:val="nil"/>
              <w:right w:val="nil"/>
            </w:tcBorders>
            <w:shd w:val="clear" w:color="auto" w:fill="auto"/>
            <w:vAlign w:val="center"/>
          </w:tcPr>
          <w:p w14:paraId="5C9DD0D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0.90(0.55 – 1.49)</w:t>
            </w:r>
          </w:p>
        </w:tc>
        <w:tc>
          <w:tcPr>
            <w:tcW w:w="1134" w:type="dxa"/>
            <w:tcBorders>
              <w:top w:val="nil"/>
              <w:left w:val="nil"/>
              <w:bottom w:val="nil"/>
              <w:right w:val="nil"/>
            </w:tcBorders>
            <w:shd w:val="clear" w:color="auto" w:fill="auto"/>
            <w:vAlign w:val="center"/>
          </w:tcPr>
          <w:p w14:paraId="2D60F41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0.691</w:t>
            </w:r>
          </w:p>
        </w:tc>
        <w:tc>
          <w:tcPr>
            <w:tcW w:w="646" w:type="dxa"/>
            <w:tcBorders>
              <w:top w:val="nil"/>
              <w:left w:val="nil"/>
              <w:bottom w:val="nil"/>
              <w:right w:val="nil"/>
            </w:tcBorders>
            <w:shd w:val="clear" w:color="auto" w:fill="auto"/>
            <w:vAlign w:val="center"/>
          </w:tcPr>
          <w:p w14:paraId="7B81BE9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152</w:t>
            </w:r>
          </w:p>
        </w:tc>
        <w:tc>
          <w:tcPr>
            <w:tcW w:w="1890" w:type="dxa"/>
            <w:tcBorders>
              <w:top w:val="nil"/>
              <w:left w:val="nil"/>
              <w:bottom w:val="nil"/>
              <w:right w:val="nil"/>
            </w:tcBorders>
            <w:shd w:val="clear" w:color="auto" w:fill="auto"/>
            <w:vAlign w:val="center"/>
          </w:tcPr>
          <w:p w14:paraId="3B7ABB8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0.88(0.55 – 1.40)</w:t>
            </w:r>
          </w:p>
        </w:tc>
        <w:tc>
          <w:tcPr>
            <w:tcW w:w="1077" w:type="dxa"/>
            <w:tcBorders>
              <w:top w:val="nil"/>
              <w:left w:val="nil"/>
              <w:bottom w:val="nil"/>
              <w:right w:val="nil"/>
            </w:tcBorders>
            <w:shd w:val="clear" w:color="auto" w:fill="auto"/>
            <w:vAlign w:val="center"/>
          </w:tcPr>
          <w:p w14:paraId="6E799EF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0.579</w:t>
            </w:r>
          </w:p>
        </w:tc>
      </w:tr>
      <w:tr w:rsidR="000F2F74" w:rsidRPr="00414616" w14:paraId="2322245E" w14:textId="77777777" w:rsidTr="00792355">
        <w:trPr>
          <w:trHeight w:val="135"/>
        </w:trPr>
        <w:tc>
          <w:tcPr>
            <w:tcW w:w="3414" w:type="dxa"/>
          </w:tcPr>
          <w:p w14:paraId="67B0ACFD"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emotional support from friend</w:t>
            </w:r>
          </w:p>
        </w:tc>
        <w:tc>
          <w:tcPr>
            <w:tcW w:w="1134" w:type="dxa"/>
            <w:tcBorders>
              <w:top w:val="nil"/>
              <w:left w:val="nil"/>
              <w:bottom w:val="nil"/>
              <w:right w:val="nil"/>
            </w:tcBorders>
            <w:shd w:val="clear" w:color="auto" w:fill="auto"/>
            <w:vAlign w:val="center"/>
          </w:tcPr>
          <w:p w14:paraId="7FE962B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984" w:type="dxa"/>
            <w:vAlign w:val="center"/>
          </w:tcPr>
          <w:p w14:paraId="377DDE0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418" w:type="dxa"/>
            <w:tcBorders>
              <w:top w:val="nil"/>
              <w:left w:val="nil"/>
              <w:bottom w:val="nil"/>
              <w:right w:val="nil"/>
            </w:tcBorders>
            <w:shd w:val="clear" w:color="auto" w:fill="auto"/>
            <w:vAlign w:val="center"/>
          </w:tcPr>
          <w:p w14:paraId="72BB85A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708" w:type="dxa"/>
            <w:tcBorders>
              <w:top w:val="nil"/>
              <w:left w:val="nil"/>
              <w:bottom w:val="nil"/>
              <w:right w:val="nil"/>
            </w:tcBorders>
            <w:shd w:val="clear" w:color="auto" w:fill="auto"/>
            <w:vAlign w:val="center"/>
          </w:tcPr>
          <w:p w14:paraId="1F02A8E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163</w:t>
            </w:r>
          </w:p>
        </w:tc>
        <w:tc>
          <w:tcPr>
            <w:tcW w:w="1985" w:type="dxa"/>
            <w:tcBorders>
              <w:top w:val="nil"/>
              <w:left w:val="nil"/>
              <w:bottom w:val="nil"/>
              <w:right w:val="nil"/>
            </w:tcBorders>
            <w:shd w:val="clear" w:color="auto" w:fill="auto"/>
            <w:vAlign w:val="center"/>
          </w:tcPr>
          <w:p w14:paraId="4416E5A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1.2(0.7 – 2.1)</w:t>
            </w:r>
          </w:p>
        </w:tc>
        <w:tc>
          <w:tcPr>
            <w:tcW w:w="1134" w:type="dxa"/>
            <w:tcBorders>
              <w:top w:val="nil"/>
              <w:left w:val="nil"/>
              <w:bottom w:val="nil"/>
              <w:right w:val="nil"/>
            </w:tcBorders>
            <w:shd w:val="clear" w:color="auto" w:fill="auto"/>
            <w:vAlign w:val="center"/>
          </w:tcPr>
          <w:p w14:paraId="3D75574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0.543</w:t>
            </w:r>
          </w:p>
        </w:tc>
        <w:tc>
          <w:tcPr>
            <w:tcW w:w="646" w:type="dxa"/>
            <w:tcBorders>
              <w:top w:val="nil"/>
              <w:left w:val="nil"/>
              <w:bottom w:val="nil"/>
              <w:right w:val="nil"/>
            </w:tcBorders>
            <w:shd w:val="clear" w:color="auto" w:fill="auto"/>
            <w:vAlign w:val="center"/>
          </w:tcPr>
          <w:p w14:paraId="59A1A17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152</w:t>
            </w:r>
          </w:p>
        </w:tc>
        <w:tc>
          <w:tcPr>
            <w:tcW w:w="1890" w:type="dxa"/>
            <w:tcBorders>
              <w:top w:val="nil"/>
              <w:left w:val="nil"/>
              <w:bottom w:val="nil"/>
              <w:right w:val="nil"/>
            </w:tcBorders>
            <w:shd w:val="clear" w:color="auto" w:fill="auto"/>
            <w:vAlign w:val="center"/>
          </w:tcPr>
          <w:p w14:paraId="28BD5E2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1.1(0.6 – 1.8)</w:t>
            </w:r>
          </w:p>
        </w:tc>
        <w:tc>
          <w:tcPr>
            <w:tcW w:w="1077" w:type="dxa"/>
            <w:tcBorders>
              <w:top w:val="nil"/>
              <w:left w:val="nil"/>
              <w:bottom w:val="nil"/>
              <w:right w:val="nil"/>
            </w:tcBorders>
            <w:shd w:val="clear" w:color="auto" w:fill="auto"/>
            <w:vAlign w:val="center"/>
          </w:tcPr>
          <w:p w14:paraId="03D1CFE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0.844</w:t>
            </w:r>
          </w:p>
        </w:tc>
      </w:tr>
      <w:tr w:rsidR="000F2F74" w:rsidRPr="00414616" w14:paraId="1C7DE51A" w14:textId="77777777" w:rsidTr="00792355">
        <w:trPr>
          <w:trHeight w:val="135"/>
        </w:trPr>
        <w:tc>
          <w:tcPr>
            <w:tcW w:w="3414" w:type="dxa"/>
          </w:tcPr>
          <w:p w14:paraId="6FD9F440"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practical support from family</w:t>
            </w:r>
          </w:p>
        </w:tc>
        <w:tc>
          <w:tcPr>
            <w:tcW w:w="1134" w:type="dxa"/>
            <w:tcBorders>
              <w:top w:val="nil"/>
              <w:left w:val="nil"/>
              <w:bottom w:val="nil"/>
              <w:right w:val="nil"/>
            </w:tcBorders>
            <w:shd w:val="clear" w:color="auto" w:fill="auto"/>
            <w:vAlign w:val="center"/>
          </w:tcPr>
          <w:p w14:paraId="177C2DB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984" w:type="dxa"/>
            <w:tcBorders>
              <w:top w:val="nil"/>
              <w:left w:val="nil"/>
              <w:bottom w:val="nil"/>
              <w:right w:val="nil"/>
            </w:tcBorders>
            <w:shd w:val="clear" w:color="auto" w:fill="auto"/>
            <w:vAlign w:val="center"/>
          </w:tcPr>
          <w:p w14:paraId="11F39A7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418" w:type="dxa"/>
            <w:tcBorders>
              <w:top w:val="nil"/>
              <w:left w:val="nil"/>
              <w:bottom w:val="nil"/>
              <w:right w:val="nil"/>
            </w:tcBorders>
            <w:shd w:val="clear" w:color="auto" w:fill="auto"/>
            <w:vAlign w:val="center"/>
          </w:tcPr>
          <w:p w14:paraId="497A2CF6"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708" w:type="dxa"/>
            <w:tcBorders>
              <w:top w:val="nil"/>
              <w:left w:val="nil"/>
              <w:bottom w:val="nil"/>
              <w:right w:val="nil"/>
            </w:tcBorders>
            <w:shd w:val="clear" w:color="auto" w:fill="auto"/>
            <w:vAlign w:val="center"/>
          </w:tcPr>
          <w:p w14:paraId="6F1BAFC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163</w:t>
            </w:r>
          </w:p>
        </w:tc>
        <w:tc>
          <w:tcPr>
            <w:tcW w:w="1985" w:type="dxa"/>
            <w:tcBorders>
              <w:top w:val="nil"/>
              <w:left w:val="nil"/>
              <w:bottom w:val="nil"/>
              <w:right w:val="nil"/>
            </w:tcBorders>
            <w:shd w:val="clear" w:color="auto" w:fill="auto"/>
            <w:vAlign w:val="center"/>
          </w:tcPr>
          <w:p w14:paraId="14328FE1"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0.73(0.43 – 1.25)</w:t>
            </w:r>
          </w:p>
        </w:tc>
        <w:tc>
          <w:tcPr>
            <w:tcW w:w="1134" w:type="dxa"/>
            <w:tcBorders>
              <w:top w:val="nil"/>
              <w:left w:val="nil"/>
              <w:bottom w:val="nil"/>
              <w:right w:val="nil"/>
            </w:tcBorders>
            <w:shd w:val="clear" w:color="auto" w:fill="auto"/>
            <w:vAlign w:val="center"/>
          </w:tcPr>
          <w:p w14:paraId="72C65B8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0.255</w:t>
            </w:r>
          </w:p>
        </w:tc>
        <w:tc>
          <w:tcPr>
            <w:tcW w:w="646" w:type="dxa"/>
            <w:tcBorders>
              <w:top w:val="nil"/>
              <w:left w:val="nil"/>
              <w:bottom w:val="nil"/>
              <w:right w:val="nil"/>
            </w:tcBorders>
            <w:shd w:val="clear" w:color="auto" w:fill="auto"/>
            <w:vAlign w:val="center"/>
          </w:tcPr>
          <w:p w14:paraId="3EB1BA4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152</w:t>
            </w:r>
          </w:p>
        </w:tc>
        <w:tc>
          <w:tcPr>
            <w:tcW w:w="1890" w:type="dxa"/>
            <w:tcBorders>
              <w:top w:val="nil"/>
              <w:left w:val="nil"/>
              <w:bottom w:val="nil"/>
              <w:right w:val="nil"/>
            </w:tcBorders>
            <w:shd w:val="clear" w:color="auto" w:fill="auto"/>
            <w:vAlign w:val="center"/>
          </w:tcPr>
          <w:p w14:paraId="43453D2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0.74(0.45 – 1.22)</w:t>
            </w:r>
          </w:p>
        </w:tc>
        <w:tc>
          <w:tcPr>
            <w:tcW w:w="1077" w:type="dxa"/>
            <w:tcBorders>
              <w:top w:val="nil"/>
              <w:left w:val="nil"/>
              <w:bottom w:val="nil"/>
              <w:right w:val="nil"/>
            </w:tcBorders>
            <w:shd w:val="clear" w:color="auto" w:fill="auto"/>
            <w:vAlign w:val="center"/>
          </w:tcPr>
          <w:p w14:paraId="5247831E"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0.233</w:t>
            </w:r>
          </w:p>
        </w:tc>
      </w:tr>
      <w:tr w:rsidR="000F2F74" w:rsidRPr="00414616" w14:paraId="4E41BCCE" w14:textId="77777777" w:rsidTr="00792355">
        <w:trPr>
          <w:trHeight w:val="135"/>
        </w:trPr>
        <w:tc>
          <w:tcPr>
            <w:tcW w:w="3414" w:type="dxa"/>
          </w:tcPr>
          <w:p w14:paraId="24CAC9B3"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MSPSS practical support from friend</w:t>
            </w:r>
          </w:p>
        </w:tc>
        <w:tc>
          <w:tcPr>
            <w:tcW w:w="1134" w:type="dxa"/>
            <w:vAlign w:val="center"/>
          </w:tcPr>
          <w:p w14:paraId="12A894C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984" w:type="dxa"/>
            <w:tcBorders>
              <w:top w:val="nil"/>
              <w:left w:val="nil"/>
              <w:bottom w:val="nil"/>
              <w:right w:val="nil"/>
            </w:tcBorders>
            <w:shd w:val="clear" w:color="auto" w:fill="auto"/>
            <w:vAlign w:val="center"/>
          </w:tcPr>
          <w:p w14:paraId="6861157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418" w:type="dxa"/>
            <w:tcBorders>
              <w:top w:val="nil"/>
              <w:left w:val="nil"/>
              <w:bottom w:val="nil"/>
              <w:right w:val="nil"/>
            </w:tcBorders>
            <w:shd w:val="clear" w:color="auto" w:fill="auto"/>
            <w:vAlign w:val="center"/>
          </w:tcPr>
          <w:p w14:paraId="6F829C9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708" w:type="dxa"/>
            <w:tcBorders>
              <w:top w:val="nil"/>
              <w:left w:val="nil"/>
              <w:bottom w:val="nil"/>
              <w:right w:val="nil"/>
            </w:tcBorders>
            <w:shd w:val="clear" w:color="auto" w:fill="auto"/>
            <w:vAlign w:val="center"/>
          </w:tcPr>
          <w:p w14:paraId="00BE964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163</w:t>
            </w:r>
          </w:p>
        </w:tc>
        <w:tc>
          <w:tcPr>
            <w:tcW w:w="1985" w:type="dxa"/>
            <w:tcBorders>
              <w:top w:val="nil"/>
              <w:left w:val="nil"/>
              <w:bottom w:val="nil"/>
              <w:right w:val="nil"/>
            </w:tcBorders>
            <w:shd w:val="clear" w:color="auto" w:fill="auto"/>
            <w:vAlign w:val="center"/>
          </w:tcPr>
          <w:p w14:paraId="2A976BC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1.0(0.6 – 1.8)</w:t>
            </w:r>
          </w:p>
        </w:tc>
        <w:tc>
          <w:tcPr>
            <w:tcW w:w="1134" w:type="dxa"/>
            <w:tcBorders>
              <w:top w:val="nil"/>
              <w:left w:val="nil"/>
              <w:bottom w:val="nil"/>
              <w:right w:val="nil"/>
            </w:tcBorders>
            <w:shd w:val="clear" w:color="auto" w:fill="auto"/>
            <w:vAlign w:val="center"/>
          </w:tcPr>
          <w:p w14:paraId="0E0E3FD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0.941</w:t>
            </w:r>
          </w:p>
        </w:tc>
        <w:tc>
          <w:tcPr>
            <w:tcW w:w="646" w:type="dxa"/>
            <w:tcBorders>
              <w:top w:val="nil"/>
              <w:left w:val="nil"/>
              <w:bottom w:val="nil"/>
              <w:right w:val="nil"/>
            </w:tcBorders>
            <w:shd w:val="clear" w:color="auto" w:fill="auto"/>
            <w:vAlign w:val="center"/>
          </w:tcPr>
          <w:p w14:paraId="53B3967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152</w:t>
            </w:r>
          </w:p>
        </w:tc>
        <w:tc>
          <w:tcPr>
            <w:tcW w:w="1890" w:type="dxa"/>
            <w:tcBorders>
              <w:top w:val="nil"/>
              <w:left w:val="nil"/>
              <w:bottom w:val="nil"/>
              <w:right w:val="nil"/>
            </w:tcBorders>
            <w:shd w:val="clear" w:color="auto" w:fill="auto"/>
            <w:vAlign w:val="center"/>
          </w:tcPr>
          <w:p w14:paraId="2BA16C9A"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1.1(0.6 – 1.8)</w:t>
            </w:r>
          </w:p>
        </w:tc>
        <w:tc>
          <w:tcPr>
            <w:tcW w:w="1077" w:type="dxa"/>
            <w:tcBorders>
              <w:top w:val="nil"/>
              <w:left w:val="nil"/>
              <w:bottom w:val="nil"/>
              <w:right w:val="nil"/>
            </w:tcBorders>
            <w:shd w:val="clear" w:color="auto" w:fill="auto"/>
            <w:vAlign w:val="center"/>
          </w:tcPr>
          <w:p w14:paraId="6AD025A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0.766</w:t>
            </w:r>
          </w:p>
        </w:tc>
      </w:tr>
      <w:tr w:rsidR="000F2F74" w:rsidRPr="00414616" w14:paraId="29DC58A0" w14:textId="77777777" w:rsidTr="00792355">
        <w:trPr>
          <w:trHeight w:val="135"/>
        </w:trPr>
        <w:tc>
          <w:tcPr>
            <w:tcW w:w="3414" w:type="dxa"/>
          </w:tcPr>
          <w:p w14:paraId="4AF500C7"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u w:val="single"/>
              </w:rPr>
              <w:t>Life event</w:t>
            </w:r>
          </w:p>
        </w:tc>
        <w:tc>
          <w:tcPr>
            <w:tcW w:w="1134" w:type="dxa"/>
            <w:vAlign w:val="center"/>
          </w:tcPr>
          <w:p w14:paraId="342BB93F" w14:textId="77777777" w:rsidR="000F2F74" w:rsidRPr="00414616" w:rsidRDefault="000F2F74" w:rsidP="00792355">
            <w:pPr>
              <w:contextualSpacing/>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vAlign w:val="center"/>
          </w:tcPr>
          <w:p w14:paraId="0C6E6F65" w14:textId="77777777" w:rsidR="000F2F74" w:rsidRPr="00414616" w:rsidRDefault="000F2F74" w:rsidP="00792355">
            <w:pPr>
              <w:contextualSpacing/>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center"/>
          </w:tcPr>
          <w:p w14:paraId="03B43070" w14:textId="77777777" w:rsidR="000F2F74" w:rsidRPr="00414616" w:rsidRDefault="000F2F74" w:rsidP="00792355">
            <w:pPr>
              <w:contextualSpacing/>
              <w:jc w:val="center"/>
              <w:rPr>
                <w:rFonts w:ascii="Times New Roman" w:hAnsi="Times New Roman" w:cs="Times New Roman"/>
                <w:sz w:val="24"/>
                <w:szCs w:val="24"/>
              </w:rPr>
            </w:pPr>
          </w:p>
        </w:tc>
        <w:tc>
          <w:tcPr>
            <w:tcW w:w="708" w:type="dxa"/>
            <w:tcBorders>
              <w:top w:val="nil"/>
              <w:left w:val="nil"/>
              <w:bottom w:val="nil"/>
              <w:right w:val="nil"/>
            </w:tcBorders>
            <w:shd w:val="clear" w:color="auto" w:fill="auto"/>
            <w:vAlign w:val="center"/>
          </w:tcPr>
          <w:p w14:paraId="32B2FBC0" w14:textId="77777777" w:rsidR="000F2F74" w:rsidRPr="00414616" w:rsidRDefault="000F2F74" w:rsidP="00792355">
            <w:pPr>
              <w:contextualSpacing/>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vAlign w:val="center"/>
          </w:tcPr>
          <w:p w14:paraId="1770BE08" w14:textId="77777777" w:rsidR="000F2F74" w:rsidRPr="00414616" w:rsidRDefault="000F2F74" w:rsidP="00792355">
            <w:pPr>
              <w:contextualSpacing/>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tcPr>
          <w:p w14:paraId="5B37051B" w14:textId="77777777" w:rsidR="000F2F74" w:rsidRPr="00414616" w:rsidRDefault="000F2F74" w:rsidP="00792355">
            <w:pPr>
              <w:contextualSpacing/>
              <w:jc w:val="center"/>
              <w:rPr>
                <w:rFonts w:ascii="Times New Roman" w:hAnsi="Times New Roman" w:cs="Times New Roman"/>
                <w:sz w:val="24"/>
                <w:szCs w:val="24"/>
              </w:rPr>
            </w:pPr>
          </w:p>
        </w:tc>
        <w:tc>
          <w:tcPr>
            <w:tcW w:w="646" w:type="dxa"/>
            <w:tcBorders>
              <w:top w:val="nil"/>
              <w:left w:val="nil"/>
              <w:bottom w:val="nil"/>
              <w:right w:val="nil"/>
            </w:tcBorders>
            <w:shd w:val="clear" w:color="auto" w:fill="auto"/>
            <w:vAlign w:val="center"/>
          </w:tcPr>
          <w:p w14:paraId="68CBD298" w14:textId="77777777" w:rsidR="000F2F74" w:rsidRPr="00414616" w:rsidRDefault="000F2F74" w:rsidP="00792355">
            <w:pPr>
              <w:contextualSpacing/>
              <w:jc w:val="center"/>
              <w:rPr>
                <w:rFonts w:ascii="Times New Roman" w:hAnsi="Times New Roman" w:cs="Times New Roman"/>
                <w:sz w:val="24"/>
                <w:szCs w:val="24"/>
              </w:rPr>
            </w:pPr>
          </w:p>
        </w:tc>
        <w:tc>
          <w:tcPr>
            <w:tcW w:w="1890" w:type="dxa"/>
            <w:tcBorders>
              <w:top w:val="nil"/>
              <w:left w:val="nil"/>
              <w:bottom w:val="nil"/>
              <w:right w:val="nil"/>
            </w:tcBorders>
            <w:shd w:val="clear" w:color="auto" w:fill="auto"/>
            <w:vAlign w:val="center"/>
          </w:tcPr>
          <w:p w14:paraId="6E5AFFBC" w14:textId="77777777" w:rsidR="000F2F74" w:rsidRPr="00414616" w:rsidRDefault="000F2F74" w:rsidP="00792355">
            <w:pPr>
              <w:contextualSpacing/>
              <w:jc w:val="center"/>
              <w:rPr>
                <w:rFonts w:ascii="Times New Roman" w:hAnsi="Times New Roman" w:cs="Times New Roman"/>
                <w:sz w:val="24"/>
                <w:szCs w:val="24"/>
              </w:rPr>
            </w:pPr>
          </w:p>
        </w:tc>
        <w:tc>
          <w:tcPr>
            <w:tcW w:w="1077" w:type="dxa"/>
            <w:tcBorders>
              <w:top w:val="nil"/>
              <w:left w:val="nil"/>
              <w:bottom w:val="nil"/>
              <w:right w:val="nil"/>
            </w:tcBorders>
            <w:shd w:val="clear" w:color="auto" w:fill="auto"/>
            <w:vAlign w:val="center"/>
          </w:tcPr>
          <w:p w14:paraId="3411CC6E" w14:textId="77777777" w:rsidR="000F2F74" w:rsidRPr="00414616" w:rsidRDefault="000F2F74" w:rsidP="00792355">
            <w:pPr>
              <w:contextualSpacing/>
              <w:jc w:val="center"/>
              <w:rPr>
                <w:rFonts w:ascii="Times New Roman" w:hAnsi="Times New Roman" w:cs="Times New Roman"/>
                <w:sz w:val="24"/>
                <w:szCs w:val="24"/>
              </w:rPr>
            </w:pPr>
          </w:p>
        </w:tc>
      </w:tr>
      <w:tr w:rsidR="000F2F74" w:rsidRPr="00414616" w14:paraId="087CB289" w14:textId="77777777" w:rsidTr="00792355">
        <w:trPr>
          <w:trHeight w:val="135"/>
        </w:trPr>
        <w:tc>
          <w:tcPr>
            <w:tcW w:w="3414" w:type="dxa"/>
          </w:tcPr>
          <w:p w14:paraId="0540C29A" w14:textId="77777777" w:rsidR="000F2F74" w:rsidRPr="00414616" w:rsidRDefault="000F2F74" w:rsidP="00792355">
            <w:pPr>
              <w:ind w:hanging="103"/>
              <w:contextualSpacing/>
              <w:rPr>
                <w:rFonts w:ascii="Times New Roman" w:hAnsi="Times New Roman" w:cs="Times New Roman"/>
                <w:sz w:val="24"/>
                <w:szCs w:val="24"/>
                <w:u w:val="single"/>
              </w:rPr>
            </w:pPr>
            <w:r w:rsidRPr="00414616">
              <w:rPr>
                <w:rFonts w:ascii="Times New Roman" w:hAnsi="Times New Roman" w:cs="Times New Roman"/>
                <w:sz w:val="24"/>
                <w:szCs w:val="24"/>
              </w:rPr>
              <w:t>LES positive</w:t>
            </w:r>
          </w:p>
        </w:tc>
        <w:tc>
          <w:tcPr>
            <w:tcW w:w="1134" w:type="dxa"/>
            <w:tcBorders>
              <w:bottom w:val="nil"/>
            </w:tcBorders>
            <w:vAlign w:val="center"/>
          </w:tcPr>
          <w:p w14:paraId="2076449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984" w:type="dxa"/>
            <w:tcBorders>
              <w:top w:val="nil"/>
              <w:left w:val="nil"/>
              <w:bottom w:val="nil"/>
              <w:right w:val="nil"/>
            </w:tcBorders>
            <w:shd w:val="clear" w:color="auto" w:fill="auto"/>
            <w:vAlign w:val="center"/>
          </w:tcPr>
          <w:p w14:paraId="7431587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418" w:type="dxa"/>
            <w:tcBorders>
              <w:top w:val="nil"/>
              <w:left w:val="nil"/>
              <w:bottom w:val="nil"/>
              <w:right w:val="nil"/>
            </w:tcBorders>
            <w:shd w:val="clear" w:color="auto" w:fill="auto"/>
            <w:vAlign w:val="center"/>
          </w:tcPr>
          <w:p w14:paraId="241C061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708" w:type="dxa"/>
            <w:tcBorders>
              <w:top w:val="nil"/>
              <w:left w:val="nil"/>
              <w:bottom w:val="nil"/>
              <w:right w:val="nil"/>
            </w:tcBorders>
            <w:shd w:val="clear" w:color="auto" w:fill="auto"/>
            <w:vAlign w:val="center"/>
          </w:tcPr>
          <w:p w14:paraId="62220B4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158</w:t>
            </w:r>
          </w:p>
        </w:tc>
        <w:tc>
          <w:tcPr>
            <w:tcW w:w="1985" w:type="dxa"/>
            <w:tcBorders>
              <w:top w:val="nil"/>
              <w:left w:val="nil"/>
              <w:bottom w:val="nil"/>
              <w:right w:val="nil"/>
            </w:tcBorders>
            <w:shd w:val="clear" w:color="auto" w:fill="auto"/>
            <w:vAlign w:val="center"/>
          </w:tcPr>
          <w:p w14:paraId="4F18613D"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1.0(0.9 – 1.1)</w:t>
            </w:r>
          </w:p>
        </w:tc>
        <w:tc>
          <w:tcPr>
            <w:tcW w:w="1134" w:type="dxa"/>
            <w:tcBorders>
              <w:top w:val="nil"/>
              <w:left w:val="nil"/>
              <w:bottom w:val="nil"/>
              <w:right w:val="nil"/>
            </w:tcBorders>
            <w:shd w:val="clear" w:color="auto" w:fill="auto"/>
            <w:vAlign w:val="center"/>
          </w:tcPr>
          <w:p w14:paraId="755739F2"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0.957</w:t>
            </w:r>
          </w:p>
        </w:tc>
        <w:tc>
          <w:tcPr>
            <w:tcW w:w="646" w:type="dxa"/>
            <w:tcBorders>
              <w:top w:val="nil"/>
              <w:left w:val="nil"/>
              <w:bottom w:val="nil"/>
              <w:right w:val="nil"/>
            </w:tcBorders>
            <w:shd w:val="clear" w:color="auto" w:fill="auto"/>
            <w:vAlign w:val="center"/>
          </w:tcPr>
          <w:p w14:paraId="2E57027C"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149</w:t>
            </w:r>
          </w:p>
        </w:tc>
        <w:tc>
          <w:tcPr>
            <w:tcW w:w="1890" w:type="dxa"/>
            <w:tcBorders>
              <w:top w:val="nil"/>
              <w:left w:val="nil"/>
              <w:bottom w:val="nil"/>
              <w:right w:val="nil"/>
            </w:tcBorders>
            <w:shd w:val="clear" w:color="auto" w:fill="auto"/>
            <w:vAlign w:val="center"/>
          </w:tcPr>
          <w:p w14:paraId="5B071567"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1.0(0.9– 1.1)</w:t>
            </w:r>
          </w:p>
        </w:tc>
        <w:tc>
          <w:tcPr>
            <w:tcW w:w="1077" w:type="dxa"/>
            <w:tcBorders>
              <w:top w:val="nil"/>
              <w:left w:val="nil"/>
              <w:bottom w:val="nil"/>
              <w:right w:val="nil"/>
            </w:tcBorders>
            <w:shd w:val="clear" w:color="auto" w:fill="auto"/>
            <w:vAlign w:val="center"/>
          </w:tcPr>
          <w:p w14:paraId="39CCFFC3"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0.927</w:t>
            </w:r>
          </w:p>
        </w:tc>
      </w:tr>
      <w:tr w:rsidR="000F2F74" w:rsidRPr="00414616" w14:paraId="4F3E63FF" w14:textId="77777777" w:rsidTr="00792355">
        <w:trPr>
          <w:trHeight w:val="135"/>
        </w:trPr>
        <w:tc>
          <w:tcPr>
            <w:tcW w:w="3414" w:type="dxa"/>
          </w:tcPr>
          <w:p w14:paraId="32D9EB51" w14:textId="77777777" w:rsidR="000F2F74" w:rsidRPr="00414616" w:rsidRDefault="000F2F74" w:rsidP="00792355">
            <w:pPr>
              <w:ind w:hanging="103"/>
              <w:contextualSpacing/>
              <w:rPr>
                <w:rFonts w:ascii="Times New Roman" w:hAnsi="Times New Roman" w:cs="Times New Roman"/>
                <w:sz w:val="24"/>
                <w:szCs w:val="24"/>
              </w:rPr>
            </w:pPr>
            <w:r w:rsidRPr="00414616">
              <w:rPr>
                <w:rFonts w:ascii="Times New Roman" w:hAnsi="Times New Roman" w:cs="Times New Roman"/>
                <w:sz w:val="24"/>
                <w:szCs w:val="24"/>
              </w:rPr>
              <w:t>LES negative</w:t>
            </w:r>
          </w:p>
        </w:tc>
        <w:tc>
          <w:tcPr>
            <w:tcW w:w="1134" w:type="dxa"/>
            <w:tcBorders>
              <w:top w:val="nil"/>
              <w:bottom w:val="single" w:sz="4" w:space="0" w:color="auto"/>
            </w:tcBorders>
            <w:vAlign w:val="center"/>
          </w:tcPr>
          <w:p w14:paraId="6D254915"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984" w:type="dxa"/>
            <w:tcBorders>
              <w:top w:val="nil"/>
              <w:left w:val="nil"/>
              <w:bottom w:val="single" w:sz="4" w:space="0" w:color="auto"/>
              <w:right w:val="nil"/>
            </w:tcBorders>
            <w:shd w:val="clear" w:color="auto" w:fill="auto"/>
            <w:vAlign w:val="center"/>
          </w:tcPr>
          <w:p w14:paraId="4A718F7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1418" w:type="dxa"/>
            <w:tcBorders>
              <w:top w:val="nil"/>
              <w:left w:val="nil"/>
              <w:bottom w:val="single" w:sz="4" w:space="0" w:color="auto"/>
              <w:right w:val="nil"/>
            </w:tcBorders>
            <w:shd w:val="clear" w:color="auto" w:fill="auto"/>
            <w:vAlign w:val="center"/>
          </w:tcPr>
          <w:p w14:paraId="019A4E6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NA</w:t>
            </w:r>
          </w:p>
        </w:tc>
        <w:tc>
          <w:tcPr>
            <w:tcW w:w="708" w:type="dxa"/>
            <w:tcBorders>
              <w:top w:val="nil"/>
              <w:left w:val="nil"/>
              <w:bottom w:val="single" w:sz="4" w:space="0" w:color="auto"/>
              <w:right w:val="nil"/>
            </w:tcBorders>
            <w:shd w:val="clear" w:color="auto" w:fill="auto"/>
            <w:vAlign w:val="center"/>
          </w:tcPr>
          <w:p w14:paraId="17BEB4C4"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158</w:t>
            </w:r>
          </w:p>
        </w:tc>
        <w:tc>
          <w:tcPr>
            <w:tcW w:w="1985" w:type="dxa"/>
            <w:tcBorders>
              <w:top w:val="nil"/>
              <w:left w:val="nil"/>
              <w:bottom w:val="single" w:sz="4" w:space="0" w:color="auto"/>
              <w:right w:val="nil"/>
            </w:tcBorders>
            <w:shd w:val="clear" w:color="auto" w:fill="auto"/>
            <w:vAlign w:val="center"/>
          </w:tcPr>
          <w:p w14:paraId="0A297389"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1.04(0.97 – 1.12)</w:t>
            </w:r>
          </w:p>
        </w:tc>
        <w:tc>
          <w:tcPr>
            <w:tcW w:w="1134" w:type="dxa"/>
            <w:tcBorders>
              <w:top w:val="nil"/>
              <w:left w:val="nil"/>
              <w:bottom w:val="single" w:sz="4" w:space="0" w:color="auto"/>
              <w:right w:val="nil"/>
            </w:tcBorders>
            <w:shd w:val="clear" w:color="auto" w:fill="auto"/>
            <w:vAlign w:val="center"/>
          </w:tcPr>
          <w:p w14:paraId="734213D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0.305</w:t>
            </w:r>
          </w:p>
        </w:tc>
        <w:tc>
          <w:tcPr>
            <w:tcW w:w="646" w:type="dxa"/>
            <w:tcBorders>
              <w:top w:val="nil"/>
              <w:left w:val="nil"/>
              <w:bottom w:val="single" w:sz="4" w:space="0" w:color="auto"/>
              <w:right w:val="nil"/>
            </w:tcBorders>
            <w:shd w:val="clear" w:color="auto" w:fill="auto"/>
            <w:vAlign w:val="center"/>
          </w:tcPr>
          <w:p w14:paraId="48FF0E3B"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149</w:t>
            </w:r>
          </w:p>
        </w:tc>
        <w:tc>
          <w:tcPr>
            <w:tcW w:w="1890" w:type="dxa"/>
            <w:tcBorders>
              <w:top w:val="nil"/>
              <w:left w:val="nil"/>
              <w:bottom w:val="single" w:sz="4" w:space="0" w:color="auto"/>
              <w:right w:val="nil"/>
            </w:tcBorders>
            <w:shd w:val="clear" w:color="auto" w:fill="auto"/>
            <w:vAlign w:val="center"/>
          </w:tcPr>
          <w:p w14:paraId="7BD1D2CF"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1.02(0.95 – 1.10)</w:t>
            </w:r>
          </w:p>
        </w:tc>
        <w:tc>
          <w:tcPr>
            <w:tcW w:w="1077" w:type="dxa"/>
            <w:tcBorders>
              <w:top w:val="nil"/>
              <w:left w:val="nil"/>
              <w:bottom w:val="single" w:sz="4" w:space="0" w:color="auto"/>
              <w:right w:val="nil"/>
            </w:tcBorders>
            <w:shd w:val="clear" w:color="auto" w:fill="auto"/>
            <w:vAlign w:val="center"/>
          </w:tcPr>
          <w:p w14:paraId="3B914630" w14:textId="77777777" w:rsidR="000F2F74" w:rsidRPr="00414616" w:rsidRDefault="000F2F74" w:rsidP="00792355">
            <w:pPr>
              <w:contextualSpacing/>
              <w:jc w:val="center"/>
              <w:rPr>
                <w:rFonts w:ascii="Times New Roman" w:hAnsi="Times New Roman" w:cs="Times New Roman"/>
                <w:sz w:val="24"/>
                <w:szCs w:val="24"/>
              </w:rPr>
            </w:pPr>
            <w:r w:rsidRPr="00414616">
              <w:rPr>
                <w:rFonts w:ascii="Times New Roman" w:hAnsi="Times New Roman" w:cs="Times New Roman"/>
                <w:sz w:val="24"/>
                <w:szCs w:val="24"/>
              </w:rPr>
              <w:t>0.564</w:t>
            </w:r>
          </w:p>
        </w:tc>
      </w:tr>
    </w:tbl>
    <w:p w14:paraId="278F0F32" w14:textId="77777777" w:rsidR="000F2F74" w:rsidRPr="0066186B" w:rsidRDefault="000F2F74" w:rsidP="000F2F74">
      <w:pPr>
        <w:spacing w:line="240" w:lineRule="auto"/>
        <w:jc w:val="both"/>
        <w:rPr>
          <w:rFonts w:ascii="Times New Roman" w:eastAsia="SimSun" w:hAnsi="Times New Roman" w:cs="Times New Roman"/>
          <w:iCs/>
          <w:color w:val="000000"/>
          <w:kern w:val="1"/>
          <w:sz w:val="24"/>
          <w:szCs w:val="24"/>
          <w:lang w:eastAsia="ar-SA"/>
        </w:rPr>
      </w:pPr>
      <w:r>
        <w:rPr>
          <w:rFonts w:ascii="Times New Roman" w:hAnsi="Times New Roman" w:cs="Times New Roman"/>
          <w:sz w:val="24"/>
          <w:szCs w:val="24"/>
        </w:rPr>
        <w:t xml:space="preserve">BDI-II: </w:t>
      </w:r>
      <w:r>
        <w:rPr>
          <w:rFonts w:ascii="Times New Roman" w:eastAsia="SimSun" w:hAnsi="Times New Roman" w:cs="Times New Roman"/>
          <w:iCs/>
          <w:color w:val="000000"/>
          <w:kern w:val="1"/>
          <w:sz w:val="24"/>
          <w:szCs w:val="24"/>
          <w:lang w:eastAsia="ar-SA"/>
        </w:rPr>
        <w:t xml:space="preserve">Beck Depression Inventory-II; </w:t>
      </w:r>
      <w:r w:rsidRPr="00A373F9">
        <w:rPr>
          <w:rFonts w:ascii="Times New Roman" w:hAnsi="Times New Roman" w:cs="Times New Roman"/>
          <w:sz w:val="24"/>
          <w:szCs w:val="24"/>
          <w:lang w:val="fr-BE"/>
        </w:rPr>
        <w:t xml:space="preserve">EPDS: </w:t>
      </w:r>
      <w:r w:rsidRPr="00A373F9">
        <w:rPr>
          <w:rFonts w:ascii="Times New Roman" w:eastAsia="SimSun" w:hAnsi="Times New Roman" w:cs="Times New Roman"/>
          <w:iCs/>
          <w:color w:val="000000"/>
          <w:kern w:val="1"/>
          <w:sz w:val="24"/>
          <w:szCs w:val="24"/>
          <w:lang w:val="fr-BE" w:eastAsia="ar-SA"/>
        </w:rPr>
        <w:t>Edinburgh Postnatal Depression Scale</w:t>
      </w:r>
      <w:r>
        <w:rPr>
          <w:rFonts w:ascii="Times New Roman" w:eastAsia="SimSun" w:hAnsi="Times New Roman" w:cs="Times New Roman"/>
          <w:iCs/>
          <w:color w:val="000000"/>
          <w:kern w:val="1"/>
          <w:sz w:val="24"/>
          <w:szCs w:val="24"/>
          <w:lang w:val="fr-BE" w:eastAsia="ar-SA"/>
        </w:rPr>
        <w:t xml:space="preserve">; </w:t>
      </w:r>
      <w:r>
        <w:rPr>
          <w:rFonts w:ascii="Times New Roman" w:hAnsi="Times New Roman" w:cs="Times New Roman"/>
          <w:sz w:val="24"/>
          <w:szCs w:val="24"/>
        </w:rPr>
        <w:t xml:space="preserve">GHQ: </w:t>
      </w:r>
      <w:r>
        <w:rPr>
          <w:rFonts w:ascii="Times New Roman" w:eastAsia="SimSun" w:hAnsi="Times New Roman" w:cs="Times New Roman"/>
          <w:iCs/>
          <w:color w:val="000000"/>
          <w:kern w:val="1"/>
          <w:sz w:val="24"/>
          <w:szCs w:val="24"/>
          <w:lang w:eastAsia="ar-SA"/>
        </w:rPr>
        <w:t xml:space="preserve">General Health Questionnaire; </w:t>
      </w:r>
      <w:r w:rsidRPr="00A373F9">
        <w:rPr>
          <w:rFonts w:ascii="Times New Roman" w:hAnsi="Times New Roman" w:cs="Times New Roman"/>
          <w:sz w:val="24"/>
          <w:szCs w:val="24"/>
          <w:lang w:val="fr-BE"/>
        </w:rPr>
        <w:t xml:space="preserve">LES: </w:t>
      </w:r>
      <w:r w:rsidRPr="00A373F9">
        <w:rPr>
          <w:rFonts w:ascii="Times New Roman" w:eastAsia="SimSun" w:hAnsi="Times New Roman" w:cs="Times New Roman"/>
          <w:iCs/>
          <w:color w:val="000000"/>
          <w:kern w:val="1"/>
          <w:sz w:val="24"/>
          <w:szCs w:val="24"/>
          <w:lang w:val="fr-BE" w:eastAsia="ar-SA"/>
        </w:rPr>
        <w:t>Life Experiences Survey</w:t>
      </w:r>
      <w:r>
        <w:rPr>
          <w:rFonts w:ascii="Times New Roman" w:eastAsia="SimSun" w:hAnsi="Times New Roman" w:cs="Times New Roman"/>
          <w:iCs/>
          <w:color w:val="000000"/>
          <w:kern w:val="1"/>
          <w:sz w:val="24"/>
          <w:szCs w:val="24"/>
          <w:lang w:val="fr-BE" w:eastAsia="ar-SA"/>
        </w:rPr>
        <w:t xml:space="preserve">; </w:t>
      </w:r>
      <w:r>
        <w:rPr>
          <w:rFonts w:ascii="Times New Roman" w:hAnsi="Times New Roman" w:cs="Times New Roman"/>
          <w:sz w:val="24"/>
          <w:szCs w:val="24"/>
        </w:rPr>
        <w:t xml:space="preserve">MSPSS: </w:t>
      </w:r>
      <w:r>
        <w:rPr>
          <w:rFonts w:ascii="Times New Roman" w:eastAsia="SimSun" w:hAnsi="Times New Roman" w:cs="Times New Roman"/>
          <w:iCs/>
          <w:color w:val="000000"/>
          <w:kern w:val="1"/>
          <w:sz w:val="24"/>
          <w:szCs w:val="24"/>
          <w:lang w:eastAsia="ar-SA"/>
        </w:rPr>
        <w:t xml:space="preserve">Multidimensional Scale of Perceived Social Support; </w:t>
      </w:r>
      <w:r>
        <w:rPr>
          <w:rFonts w:ascii="Times New Roman" w:hAnsi="Times New Roman" w:cs="Times New Roman"/>
          <w:sz w:val="24"/>
          <w:szCs w:val="24"/>
        </w:rPr>
        <w:t xml:space="preserve">PAQ: </w:t>
      </w:r>
      <w:r>
        <w:rPr>
          <w:rFonts w:ascii="Times New Roman" w:eastAsia="SimSun" w:hAnsi="Times New Roman" w:cs="Times New Roman"/>
          <w:iCs/>
          <w:color w:val="000000"/>
          <w:kern w:val="1"/>
          <w:sz w:val="24"/>
          <w:szCs w:val="24"/>
          <w:lang w:eastAsia="ar-SA"/>
        </w:rPr>
        <w:t xml:space="preserve">Pregnancy Anxiety Questionnaire; PES: General Health Questionnaire; PSS: Perceived Stress Scale; </w:t>
      </w:r>
      <w:r>
        <w:rPr>
          <w:rFonts w:ascii="Times New Roman" w:hAnsi="Times New Roman" w:cs="Times New Roman"/>
          <w:sz w:val="24"/>
          <w:szCs w:val="24"/>
        </w:rPr>
        <w:t xml:space="preserve">STAI: </w:t>
      </w:r>
      <w:r>
        <w:rPr>
          <w:rFonts w:ascii="Times New Roman" w:eastAsia="SimSun" w:hAnsi="Times New Roman" w:cs="Times New Roman"/>
          <w:iCs/>
          <w:color w:val="000000"/>
          <w:kern w:val="1"/>
          <w:sz w:val="24"/>
          <w:szCs w:val="24"/>
          <w:lang w:eastAsia="ar-SA"/>
        </w:rPr>
        <w:t>State-Trait Anxiety Inventory</w:t>
      </w:r>
    </w:p>
    <w:p w14:paraId="3646B7AC" w14:textId="77777777" w:rsidR="000F2F74" w:rsidRPr="00414616" w:rsidRDefault="000F2F74" w:rsidP="000F2F7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CI: confidence interval;</w:t>
      </w:r>
      <w:r w:rsidRPr="00414616">
        <w:rPr>
          <w:rFonts w:ascii="Times New Roman" w:hAnsi="Times New Roman" w:cs="Times New Roman"/>
          <w:sz w:val="24"/>
          <w:szCs w:val="24"/>
        </w:rPr>
        <w:t xml:space="preserve"> RR: risk ratio</w:t>
      </w:r>
    </w:p>
    <w:p w14:paraId="52011867" w14:textId="77777777" w:rsidR="000F2F74" w:rsidRPr="00414616" w:rsidRDefault="000F2F74" w:rsidP="000F2F74">
      <w:pPr>
        <w:spacing w:after="0" w:line="240" w:lineRule="auto"/>
        <w:contextualSpacing/>
        <w:rPr>
          <w:rFonts w:ascii="Times New Roman" w:hAnsi="Times New Roman" w:cs="Times New Roman"/>
          <w:sz w:val="24"/>
          <w:szCs w:val="24"/>
        </w:rPr>
      </w:pPr>
      <w:r w:rsidRPr="00414616">
        <w:rPr>
          <w:rFonts w:ascii="Times New Roman" w:hAnsi="Times New Roman" w:cs="Times New Roman"/>
          <w:sz w:val="24"/>
          <w:szCs w:val="24"/>
        </w:rPr>
        <w:t xml:space="preserve">RR = 1.0 is the reference category.  </w:t>
      </w:r>
    </w:p>
    <w:p w14:paraId="0F11F5DF" w14:textId="77777777" w:rsidR="000F2F74" w:rsidRPr="00414616" w:rsidRDefault="000F2F74" w:rsidP="000F2F74">
      <w:pPr>
        <w:spacing w:after="0" w:line="240" w:lineRule="auto"/>
        <w:contextualSpacing/>
        <w:rPr>
          <w:rFonts w:ascii="Times New Roman" w:hAnsi="Times New Roman" w:cs="Times New Roman"/>
          <w:sz w:val="24"/>
          <w:szCs w:val="24"/>
        </w:rPr>
      </w:pPr>
      <w:r w:rsidRPr="00414616">
        <w:rPr>
          <w:rFonts w:ascii="Times New Roman" w:hAnsi="Times New Roman" w:cs="Times New Roman"/>
          <w:sz w:val="24"/>
          <w:szCs w:val="24"/>
        </w:rPr>
        <w:t>NA: not applicable (0 count/stress accessed at the same time point with the outcome)</w:t>
      </w:r>
    </w:p>
    <w:p w14:paraId="3F12264E" w14:textId="77777777" w:rsidR="000F2F74" w:rsidRPr="00414616" w:rsidRDefault="000F2F74" w:rsidP="000F2F74">
      <w:pPr>
        <w:spacing w:line="240" w:lineRule="auto"/>
        <w:rPr>
          <w:rFonts w:ascii="Times New Roman" w:hAnsi="Times New Roman" w:cs="Times New Roman"/>
          <w:sz w:val="24"/>
          <w:szCs w:val="24"/>
        </w:rPr>
      </w:pPr>
      <w:r w:rsidRPr="00414616">
        <w:rPr>
          <w:rFonts w:ascii="Times New Roman" w:hAnsi="Times New Roman" w:cs="Times New Roman"/>
          <w:sz w:val="24"/>
          <w:szCs w:val="24"/>
          <w:vertAlign w:val="superscript"/>
        </w:rPr>
        <w:t>a</w:t>
      </w:r>
      <w:r w:rsidRPr="00414616">
        <w:rPr>
          <w:rFonts w:ascii="Times New Roman" w:hAnsi="Times New Roman" w:cs="Times New Roman"/>
          <w:sz w:val="24"/>
          <w:szCs w:val="24"/>
        </w:rPr>
        <w:t>Month 3 postnatal stress</w:t>
      </w:r>
    </w:p>
    <w:p w14:paraId="36546450" w14:textId="77777777" w:rsidR="000F2F74" w:rsidRPr="00414616" w:rsidRDefault="000F2F74" w:rsidP="000F2F74">
      <w:pPr>
        <w:spacing w:line="240" w:lineRule="auto"/>
        <w:rPr>
          <w:rFonts w:ascii="Times New Roman" w:hAnsi="Times New Roman" w:cs="Times New Roman"/>
          <w:sz w:val="24"/>
          <w:szCs w:val="24"/>
        </w:rPr>
      </w:pPr>
      <w:r w:rsidRPr="00414616">
        <w:rPr>
          <w:rFonts w:ascii="Times New Roman" w:hAnsi="Times New Roman" w:cs="Times New Roman"/>
          <w:sz w:val="24"/>
          <w:szCs w:val="24"/>
          <w:vertAlign w:val="superscript"/>
        </w:rPr>
        <w:t>b</w:t>
      </w:r>
      <w:r w:rsidRPr="00414616">
        <w:rPr>
          <w:rFonts w:ascii="Times New Roman" w:hAnsi="Times New Roman" w:cs="Times New Roman"/>
          <w:sz w:val="24"/>
          <w:szCs w:val="24"/>
        </w:rPr>
        <w:t>adjusted for period of maximum stress (if stress accessed at several time points), ethnicity, maternal age at birth, length of education, parity, smoking during pregnancy, maternal history of allergy, infant sex and gestational age at birth.</w:t>
      </w:r>
    </w:p>
    <w:p w14:paraId="5E993311" w14:textId="77777777" w:rsidR="000F2F74" w:rsidRPr="00414616" w:rsidRDefault="000F2F74" w:rsidP="000F2F74">
      <w:pPr>
        <w:spacing w:line="240" w:lineRule="auto"/>
        <w:rPr>
          <w:rFonts w:ascii="Times New Roman" w:hAnsi="Times New Roman" w:cs="Times New Roman"/>
          <w:sz w:val="24"/>
          <w:szCs w:val="24"/>
        </w:rPr>
      </w:pPr>
      <w:r w:rsidRPr="00414616">
        <w:rPr>
          <w:rFonts w:ascii="Times New Roman" w:hAnsi="Times New Roman" w:cs="Times New Roman"/>
          <w:sz w:val="24"/>
          <w:szCs w:val="24"/>
          <w:vertAlign w:val="superscript"/>
        </w:rPr>
        <w:t>c</w:t>
      </w:r>
      <w:r w:rsidRPr="00414616">
        <w:rPr>
          <w:rFonts w:ascii="Times New Roman" w:hAnsi="Times New Roman" w:cs="Times New Roman"/>
          <w:sz w:val="24"/>
          <w:szCs w:val="24"/>
        </w:rPr>
        <w:t>adjusted for period of maximum stress (if stress accessed at several time points), ethnicity, maternal age at birth, length of education, parity, maternal history of allergy, infant sex and gestational age at birth.</w:t>
      </w:r>
    </w:p>
    <w:p w14:paraId="166BAA98" w14:textId="729BA622" w:rsidR="00A26311" w:rsidRDefault="000F2F74" w:rsidP="00530C80">
      <w:pPr>
        <w:spacing w:line="240" w:lineRule="auto"/>
        <w:rPr>
          <w:rFonts w:ascii="Times New Roman" w:hAnsi="Times New Roman" w:cs="Times New Roman"/>
          <w:sz w:val="24"/>
          <w:szCs w:val="24"/>
        </w:rPr>
      </w:pPr>
      <w:r w:rsidRPr="00414616">
        <w:rPr>
          <w:rFonts w:ascii="Times New Roman" w:hAnsi="Times New Roman" w:cs="Times New Roman"/>
          <w:sz w:val="24"/>
          <w:szCs w:val="24"/>
        </w:rPr>
        <w:t>Significant p-value after Benjamini-Hochberg correction with false discovery rate at 0.45 and n=148 in bold</w:t>
      </w:r>
    </w:p>
    <w:sectPr w:rsidR="00A26311" w:rsidSect="0096600A">
      <w:pgSz w:w="16838" w:h="11906" w:orient="landscape"/>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9FEE" w16cex:dateUtc="2021-10-17T2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2967A" w16cid:durableId="25179F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61D0" w14:textId="77777777" w:rsidR="00792355" w:rsidRDefault="00792355" w:rsidP="008A5B27">
      <w:pPr>
        <w:spacing w:after="0" w:line="240" w:lineRule="auto"/>
      </w:pPr>
      <w:r>
        <w:separator/>
      </w:r>
    </w:p>
  </w:endnote>
  <w:endnote w:type="continuationSeparator" w:id="0">
    <w:p w14:paraId="29D00960" w14:textId="77777777" w:rsidR="00792355" w:rsidRDefault="00792355" w:rsidP="008A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68CB" w14:textId="77777777" w:rsidR="00792355" w:rsidRDefault="007923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224E" w14:textId="77777777" w:rsidR="00792355" w:rsidRDefault="007923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1FB4" w14:textId="77777777" w:rsidR="00792355" w:rsidRDefault="007923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FAAD" w14:textId="77777777" w:rsidR="00792355" w:rsidRDefault="00792355" w:rsidP="008A5B27">
      <w:pPr>
        <w:spacing w:after="0" w:line="240" w:lineRule="auto"/>
      </w:pPr>
      <w:r>
        <w:separator/>
      </w:r>
    </w:p>
  </w:footnote>
  <w:footnote w:type="continuationSeparator" w:id="0">
    <w:p w14:paraId="2567404D" w14:textId="77777777" w:rsidR="00792355" w:rsidRDefault="00792355" w:rsidP="008A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EC71" w14:textId="77777777" w:rsidR="00792355" w:rsidRDefault="007923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952637"/>
      <w:docPartObj>
        <w:docPartGallery w:val="Page Numbers (Top of Page)"/>
        <w:docPartUnique/>
      </w:docPartObj>
    </w:sdtPr>
    <w:sdtEndPr>
      <w:rPr>
        <w:noProof/>
      </w:rPr>
    </w:sdtEndPr>
    <w:sdtContent>
      <w:p w14:paraId="4CA7BA1D" w14:textId="498FB408" w:rsidR="00792355" w:rsidRDefault="00792355" w:rsidP="00882329">
        <w:pPr>
          <w:pStyle w:val="Header"/>
          <w:jc w:val="right"/>
        </w:pPr>
        <w:r>
          <w:rPr>
            <w:rFonts w:ascii="Times New Roman" w:hAnsi="Times New Roman" w:cs="Times New Roman"/>
            <w:sz w:val="24"/>
            <w:szCs w:val="24"/>
          </w:rPr>
          <w:t xml:space="preserve">Maternal distress increases offspring wheezing </w:t>
        </w:r>
        <w:r>
          <w:fldChar w:fldCharType="begin"/>
        </w:r>
        <w:r>
          <w:instrText xml:space="preserve"> PAGE   \* MERGEFORMAT </w:instrText>
        </w:r>
        <w:r>
          <w:fldChar w:fldCharType="separate"/>
        </w:r>
        <w:r w:rsidR="0059149B">
          <w:rPr>
            <w:noProof/>
          </w:rPr>
          <w:t>1</w:t>
        </w:r>
        <w:r>
          <w:rPr>
            <w:noProof/>
          </w:rPr>
          <w:fldChar w:fldCharType="end"/>
        </w:r>
      </w:p>
    </w:sdtContent>
  </w:sdt>
  <w:p w14:paraId="46DEAD5C" w14:textId="77777777" w:rsidR="00792355" w:rsidRDefault="007923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883B" w14:textId="77777777" w:rsidR="00792355" w:rsidRDefault="007923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259"/>
    <w:multiLevelType w:val="hybridMultilevel"/>
    <w:tmpl w:val="CCB0F6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0B69A4"/>
    <w:multiLevelType w:val="hybridMultilevel"/>
    <w:tmpl w:val="7448614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C804A1"/>
    <w:multiLevelType w:val="multilevel"/>
    <w:tmpl w:val="CCB0F6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D86777"/>
    <w:multiLevelType w:val="hybridMultilevel"/>
    <w:tmpl w:val="13CCEF76"/>
    <w:lvl w:ilvl="0" w:tplc="013CA4EA">
      <w:numFmt w:val="bullet"/>
      <w:lvlText w:val="-"/>
      <w:lvlJc w:val="left"/>
      <w:pPr>
        <w:ind w:left="410" w:hanging="360"/>
      </w:pPr>
      <w:rPr>
        <w:rFonts w:ascii="Times New Roman" w:eastAsiaTheme="minorHAnsi" w:hAnsi="Times New Roman" w:cs="Times New Roman" w:hint="default"/>
      </w:rPr>
    </w:lvl>
    <w:lvl w:ilvl="1" w:tplc="48090003" w:tentative="1">
      <w:start w:val="1"/>
      <w:numFmt w:val="bullet"/>
      <w:lvlText w:val="o"/>
      <w:lvlJc w:val="left"/>
      <w:pPr>
        <w:ind w:left="1130" w:hanging="360"/>
      </w:pPr>
      <w:rPr>
        <w:rFonts w:ascii="Courier New" w:hAnsi="Courier New" w:cs="Courier New" w:hint="default"/>
      </w:rPr>
    </w:lvl>
    <w:lvl w:ilvl="2" w:tplc="48090005" w:tentative="1">
      <w:start w:val="1"/>
      <w:numFmt w:val="bullet"/>
      <w:lvlText w:val=""/>
      <w:lvlJc w:val="left"/>
      <w:pPr>
        <w:ind w:left="1850" w:hanging="360"/>
      </w:pPr>
      <w:rPr>
        <w:rFonts w:ascii="Wingdings" w:hAnsi="Wingdings" w:hint="default"/>
      </w:rPr>
    </w:lvl>
    <w:lvl w:ilvl="3" w:tplc="48090001" w:tentative="1">
      <w:start w:val="1"/>
      <w:numFmt w:val="bullet"/>
      <w:lvlText w:val=""/>
      <w:lvlJc w:val="left"/>
      <w:pPr>
        <w:ind w:left="2570" w:hanging="360"/>
      </w:pPr>
      <w:rPr>
        <w:rFonts w:ascii="Symbol" w:hAnsi="Symbol" w:hint="default"/>
      </w:rPr>
    </w:lvl>
    <w:lvl w:ilvl="4" w:tplc="48090003" w:tentative="1">
      <w:start w:val="1"/>
      <w:numFmt w:val="bullet"/>
      <w:lvlText w:val="o"/>
      <w:lvlJc w:val="left"/>
      <w:pPr>
        <w:ind w:left="3290" w:hanging="360"/>
      </w:pPr>
      <w:rPr>
        <w:rFonts w:ascii="Courier New" w:hAnsi="Courier New" w:cs="Courier New" w:hint="default"/>
      </w:rPr>
    </w:lvl>
    <w:lvl w:ilvl="5" w:tplc="48090005" w:tentative="1">
      <w:start w:val="1"/>
      <w:numFmt w:val="bullet"/>
      <w:lvlText w:val=""/>
      <w:lvlJc w:val="left"/>
      <w:pPr>
        <w:ind w:left="4010" w:hanging="360"/>
      </w:pPr>
      <w:rPr>
        <w:rFonts w:ascii="Wingdings" w:hAnsi="Wingdings" w:hint="default"/>
      </w:rPr>
    </w:lvl>
    <w:lvl w:ilvl="6" w:tplc="48090001" w:tentative="1">
      <w:start w:val="1"/>
      <w:numFmt w:val="bullet"/>
      <w:lvlText w:val=""/>
      <w:lvlJc w:val="left"/>
      <w:pPr>
        <w:ind w:left="4730" w:hanging="360"/>
      </w:pPr>
      <w:rPr>
        <w:rFonts w:ascii="Symbol" w:hAnsi="Symbol" w:hint="default"/>
      </w:rPr>
    </w:lvl>
    <w:lvl w:ilvl="7" w:tplc="48090003" w:tentative="1">
      <w:start w:val="1"/>
      <w:numFmt w:val="bullet"/>
      <w:lvlText w:val="o"/>
      <w:lvlJc w:val="left"/>
      <w:pPr>
        <w:ind w:left="5450" w:hanging="360"/>
      </w:pPr>
      <w:rPr>
        <w:rFonts w:ascii="Courier New" w:hAnsi="Courier New" w:cs="Courier New" w:hint="default"/>
      </w:rPr>
    </w:lvl>
    <w:lvl w:ilvl="8" w:tplc="48090005" w:tentative="1">
      <w:start w:val="1"/>
      <w:numFmt w:val="bullet"/>
      <w:lvlText w:val=""/>
      <w:lvlJc w:val="left"/>
      <w:pPr>
        <w:ind w:left="6170" w:hanging="360"/>
      </w:pPr>
      <w:rPr>
        <w:rFonts w:ascii="Wingdings" w:hAnsi="Wingdings" w:hint="default"/>
      </w:rPr>
    </w:lvl>
  </w:abstractNum>
  <w:abstractNum w:abstractNumId="4" w15:restartNumberingAfterBreak="0">
    <w:nsid w:val="37D64FB1"/>
    <w:multiLevelType w:val="hybridMultilevel"/>
    <w:tmpl w:val="B4968EA6"/>
    <w:lvl w:ilvl="0" w:tplc="DB562EEE">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1673E72"/>
    <w:multiLevelType w:val="hybridMultilevel"/>
    <w:tmpl w:val="C4348748"/>
    <w:lvl w:ilvl="0" w:tplc="8C2C1CA8">
      <w:numFmt w:val="bullet"/>
      <w:lvlText w:val=""/>
      <w:lvlJc w:val="left"/>
      <w:pPr>
        <w:ind w:left="720" w:hanging="360"/>
      </w:pPr>
      <w:rPr>
        <w:rFonts w:ascii="Symbol" w:eastAsiaTheme="minorHAnsi" w:hAnsi="Symbol" w:cs="Times New Roman" w:hint="default"/>
        <w:color w:val="auto"/>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52272B9"/>
    <w:multiLevelType w:val="hybridMultilevel"/>
    <w:tmpl w:val="F452B3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6BB1022"/>
    <w:multiLevelType w:val="hybridMultilevel"/>
    <w:tmpl w:val="84E25C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39202DB"/>
    <w:multiLevelType w:val="multilevel"/>
    <w:tmpl w:val="6CC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9D4DFE"/>
    <w:multiLevelType w:val="hybridMultilevel"/>
    <w:tmpl w:val="327AC4F2"/>
    <w:lvl w:ilvl="0" w:tplc="1CFE7C88">
      <w:start w:val="1"/>
      <w:numFmt w:val="decimal"/>
      <w:lvlText w:val="%1."/>
      <w:lvlJc w:val="left"/>
      <w:pPr>
        <w:ind w:left="720" w:hanging="360"/>
      </w:pPr>
      <w:rPr>
        <w:rFonts w:ascii="Times New Roman" w:hAnsi="Times New Roman" w:cs="Times New Roman" w:hint="default"/>
        <w:color w:val="222222"/>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C9C3AF4"/>
    <w:multiLevelType w:val="hybridMultilevel"/>
    <w:tmpl w:val="F398B8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
  </w:num>
  <w:num w:numId="5">
    <w:abstractNumId w:val="3"/>
  </w:num>
  <w:num w:numId="6">
    <w:abstractNumId w:val="4"/>
  </w:num>
  <w:num w:numId="7">
    <w:abstractNumId w:val="10"/>
  </w:num>
  <w:num w:numId="8">
    <w:abstractNumId w:val="6"/>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SG" w:vendorID="64" w:dllVersion="6" w:nlCheck="1" w:checkStyle="1"/>
  <w:activeWritingStyle w:appName="MSWord" w:lang="en-US" w:vendorID="64" w:dllVersion="6" w:nlCheck="1" w:checkStyle="1"/>
  <w:activeWritingStyle w:appName="MSWord" w:lang="en-SG" w:vendorID="64" w:dllVersion="0" w:nlCheck="1" w:checkStyle="0"/>
  <w:activeWritingStyle w:appName="MSWord" w:lang="en-US" w:vendorID="64" w:dllVersion="0" w:nlCheck="1" w:checkStyle="0"/>
  <w:activeWritingStyle w:appName="MSWord" w:lang="fr-BE" w:vendorID="64" w:dllVersion="0" w:nlCheck="1" w:checkStyle="0"/>
  <w:activeWritingStyle w:appName="MSWord" w:lang="en-SG" w:vendorID="64" w:dllVersion="131078" w:nlCheck="1" w:checkStyle="0"/>
  <w:activeWritingStyle w:appName="MSWord" w:lang="en-US" w:vendorID="64" w:dllVersion="131078" w:nlCheck="1" w:checkStyle="1"/>
  <w:activeWritingStyle w:appName="MSWord" w:lang="fr-BE"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vvpdw0edx5r8ep9zt5ertrpeaez9zrvwee&quot;&gt;My EndNote Library 1-Saved-SIC-SL20-30002&lt;record-ids&gt;&lt;item&gt;39&lt;/item&gt;&lt;item&gt;104&lt;/item&gt;&lt;item&gt;107&lt;/item&gt;&lt;item&gt;163&lt;/item&gt;&lt;item&gt;435&lt;/item&gt;&lt;item&gt;444&lt;/item&gt;&lt;item&gt;465&lt;/item&gt;&lt;item&gt;466&lt;/item&gt;&lt;item&gt;467&lt;/item&gt;&lt;item&gt;468&lt;/item&gt;&lt;/record-ids&gt;&lt;/item&gt;&lt;/Libraries&gt;"/>
  </w:docVars>
  <w:rsids>
    <w:rsidRoot w:val="00823D11"/>
    <w:rsid w:val="00000654"/>
    <w:rsid w:val="00002761"/>
    <w:rsid w:val="00003EE1"/>
    <w:rsid w:val="00005318"/>
    <w:rsid w:val="00005382"/>
    <w:rsid w:val="000058D6"/>
    <w:rsid w:val="000074FA"/>
    <w:rsid w:val="00011F34"/>
    <w:rsid w:val="0001366F"/>
    <w:rsid w:val="000136E7"/>
    <w:rsid w:val="00013927"/>
    <w:rsid w:val="00013F15"/>
    <w:rsid w:val="00021E3C"/>
    <w:rsid w:val="000237D1"/>
    <w:rsid w:val="00024E25"/>
    <w:rsid w:val="00025959"/>
    <w:rsid w:val="000305D7"/>
    <w:rsid w:val="0003159C"/>
    <w:rsid w:val="00031816"/>
    <w:rsid w:val="00031999"/>
    <w:rsid w:val="00051B3D"/>
    <w:rsid w:val="00054F5D"/>
    <w:rsid w:val="00055CD5"/>
    <w:rsid w:val="000564FD"/>
    <w:rsid w:val="00061B64"/>
    <w:rsid w:val="00063520"/>
    <w:rsid w:val="00063E6E"/>
    <w:rsid w:val="000676D4"/>
    <w:rsid w:val="00070B01"/>
    <w:rsid w:val="00072BF2"/>
    <w:rsid w:val="00074D81"/>
    <w:rsid w:val="000756ED"/>
    <w:rsid w:val="00081E80"/>
    <w:rsid w:val="00082559"/>
    <w:rsid w:val="00082CB9"/>
    <w:rsid w:val="00084F3D"/>
    <w:rsid w:val="000860F8"/>
    <w:rsid w:val="00086340"/>
    <w:rsid w:val="00086B92"/>
    <w:rsid w:val="00087E3A"/>
    <w:rsid w:val="00090905"/>
    <w:rsid w:val="00091A41"/>
    <w:rsid w:val="00092A21"/>
    <w:rsid w:val="00092BE2"/>
    <w:rsid w:val="0009427F"/>
    <w:rsid w:val="000946BF"/>
    <w:rsid w:val="00095068"/>
    <w:rsid w:val="00095D2E"/>
    <w:rsid w:val="00096045"/>
    <w:rsid w:val="000A04B2"/>
    <w:rsid w:val="000A2133"/>
    <w:rsid w:val="000A2BA4"/>
    <w:rsid w:val="000A3ADA"/>
    <w:rsid w:val="000A5D79"/>
    <w:rsid w:val="000A6D05"/>
    <w:rsid w:val="000A7337"/>
    <w:rsid w:val="000B195F"/>
    <w:rsid w:val="000B3111"/>
    <w:rsid w:val="000B32A8"/>
    <w:rsid w:val="000B5A66"/>
    <w:rsid w:val="000B5EC8"/>
    <w:rsid w:val="000C060F"/>
    <w:rsid w:val="000C205A"/>
    <w:rsid w:val="000C2DDC"/>
    <w:rsid w:val="000C4631"/>
    <w:rsid w:val="000C5963"/>
    <w:rsid w:val="000C7A0B"/>
    <w:rsid w:val="000C7EF0"/>
    <w:rsid w:val="000D0101"/>
    <w:rsid w:val="000D238E"/>
    <w:rsid w:val="000D3E1C"/>
    <w:rsid w:val="000D6ED3"/>
    <w:rsid w:val="000E19B5"/>
    <w:rsid w:val="000E1FA2"/>
    <w:rsid w:val="000E455C"/>
    <w:rsid w:val="000E4C01"/>
    <w:rsid w:val="000E523E"/>
    <w:rsid w:val="000F0BCD"/>
    <w:rsid w:val="000F0CE9"/>
    <w:rsid w:val="000F1FC7"/>
    <w:rsid w:val="000F2F74"/>
    <w:rsid w:val="000F3268"/>
    <w:rsid w:val="000F4023"/>
    <w:rsid w:val="000F447F"/>
    <w:rsid w:val="000F4A47"/>
    <w:rsid w:val="000F5526"/>
    <w:rsid w:val="000F6156"/>
    <w:rsid w:val="000F68BB"/>
    <w:rsid w:val="000F7E50"/>
    <w:rsid w:val="00100B29"/>
    <w:rsid w:val="00101F76"/>
    <w:rsid w:val="001021F3"/>
    <w:rsid w:val="001028FD"/>
    <w:rsid w:val="00105657"/>
    <w:rsid w:val="0010650F"/>
    <w:rsid w:val="00106DD0"/>
    <w:rsid w:val="001072AB"/>
    <w:rsid w:val="0010767E"/>
    <w:rsid w:val="00110F79"/>
    <w:rsid w:val="001134BE"/>
    <w:rsid w:val="00115404"/>
    <w:rsid w:val="00115694"/>
    <w:rsid w:val="001222B3"/>
    <w:rsid w:val="001224AB"/>
    <w:rsid w:val="00123DE9"/>
    <w:rsid w:val="001245D9"/>
    <w:rsid w:val="001256EF"/>
    <w:rsid w:val="00126722"/>
    <w:rsid w:val="001268E8"/>
    <w:rsid w:val="00126C89"/>
    <w:rsid w:val="00126E0A"/>
    <w:rsid w:val="001270CD"/>
    <w:rsid w:val="00130577"/>
    <w:rsid w:val="00130940"/>
    <w:rsid w:val="00130AFC"/>
    <w:rsid w:val="00131030"/>
    <w:rsid w:val="001317AB"/>
    <w:rsid w:val="00132197"/>
    <w:rsid w:val="00134721"/>
    <w:rsid w:val="001350AC"/>
    <w:rsid w:val="001360F5"/>
    <w:rsid w:val="00136B2A"/>
    <w:rsid w:val="00137A76"/>
    <w:rsid w:val="001405E7"/>
    <w:rsid w:val="00140FE7"/>
    <w:rsid w:val="00142874"/>
    <w:rsid w:val="001435BC"/>
    <w:rsid w:val="0015299F"/>
    <w:rsid w:val="00152AEA"/>
    <w:rsid w:val="00154BFC"/>
    <w:rsid w:val="00160740"/>
    <w:rsid w:val="00164A35"/>
    <w:rsid w:val="00166877"/>
    <w:rsid w:val="00167400"/>
    <w:rsid w:val="0017207D"/>
    <w:rsid w:val="00173A8D"/>
    <w:rsid w:val="00173EDF"/>
    <w:rsid w:val="00174DB8"/>
    <w:rsid w:val="00183DE3"/>
    <w:rsid w:val="00186AD3"/>
    <w:rsid w:val="00187225"/>
    <w:rsid w:val="00187667"/>
    <w:rsid w:val="00190C0A"/>
    <w:rsid w:val="00190D12"/>
    <w:rsid w:val="00191EFF"/>
    <w:rsid w:val="00192F86"/>
    <w:rsid w:val="00196516"/>
    <w:rsid w:val="001A04B2"/>
    <w:rsid w:val="001A1607"/>
    <w:rsid w:val="001A1BD6"/>
    <w:rsid w:val="001A31B6"/>
    <w:rsid w:val="001A3937"/>
    <w:rsid w:val="001A46A2"/>
    <w:rsid w:val="001A49D5"/>
    <w:rsid w:val="001A561C"/>
    <w:rsid w:val="001B2EDF"/>
    <w:rsid w:val="001B4BAB"/>
    <w:rsid w:val="001B67BA"/>
    <w:rsid w:val="001C3753"/>
    <w:rsid w:val="001C388D"/>
    <w:rsid w:val="001D0538"/>
    <w:rsid w:val="001D05B8"/>
    <w:rsid w:val="001D4B7C"/>
    <w:rsid w:val="001D501E"/>
    <w:rsid w:val="001D6449"/>
    <w:rsid w:val="001D697E"/>
    <w:rsid w:val="001E004A"/>
    <w:rsid w:val="001E0478"/>
    <w:rsid w:val="001E1DF0"/>
    <w:rsid w:val="001E1E2F"/>
    <w:rsid w:val="001E2144"/>
    <w:rsid w:val="001E2A14"/>
    <w:rsid w:val="001E37EA"/>
    <w:rsid w:val="001E3D47"/>
    <w:rsid w:val="001E43DA"/>
    <w:rsid w:val="001E5038"/>
    <w:rsid w:val="001E5220"/>
    <w:rsid w:val="001E6AA0"/>
    <w:rsid w:val="001F1731"/>
    <w:rsid w:val="001F4A7C"/>
    <w:rsid w:val="001F560A"/>
    <w:rsid w:val="001F5C68"/>
    <w:rsid w:val="001F6688"/>
    <w:rsid w:val="001F684D"/>
    <w:rsid w:val="001F6A65"/>
    <w:rsid w:val="001F6DBB"/>
    <w:rsid w:val="001F7008"/>
    <w:rsid w:val="0020127C"/>
    <w:rsid w:val="0020494F"/>
    <w:rsid w:val="002058EF"/>
    <w:rsid w:val="00206221"/>
    <w:rsid w:val="00206234"/>
    <w:rsid w:val="00206D6E"/>
    <w:rsid w:val="00207B5B"/>
    <w:rsid w:val="00211B37"/>
    <w:rsid w:val="00211B7F"/>
    <w:rsid w:val="002134F3"/>
    <w:rsid w:val="00213740"/>
    <w:rsid w:val="00213FF2"/>
    <w:rsid w:val="002144D0"/>
    <w:rsid w:val="00214BBD"/>
    <w:rsid w:val="00215CD7"/>
    <w:rsid w:val="002167E7"/>
    <w:rsid w:val="00216A8F"/>
    <w:rsid w:val="00220060"/>
    <w:rsid w:val="00220C74"/>
    <w:rsid w:val="002215F7"/>
    <w:rsid w:val="00223CE0"/>
    <w:rsid w:val="002252A2"/>
    <w:rsid w:val="00227780"/>
    <w:rsid w:val="00230AB7"/>
    <w:rsid w:val="00231BAF"/>
    <w:rsid w:val="00231E91"/>
    <w:rsid w:val="00237A2C"/>
    <w:rsid w:val="00240C87"/>
    <w:rsid w:val="00241C6B"/>
    <w:rsid w:val="00247F89"/>
    <w:rsid w:val="00251E5B"/>
    <w:rsid w:val="00252B96"/>
    <w:rsid w:val="00252DA7"/>
    <w:rsid w:val="002608EB"/>
    <w:rsid w:val="0026323B"/>
    <w:rsid w:val="0026437C"/>
    <w:rsid w:val="0026471B"/>
    <w:rsid w:val="0026576B"/>
    <w:rsid w:val="002671FF"/>
    <w:rsid w:val="00267ED7"/>
    <w:rsid w:val="00273A71"/>
    <w:rsid w:val="0027442A"/>
    <w:rsid w:val="002759C6"/>
    <w:rsid w:val="00276A4E"/>
    <w:rsid w:val="00281CF0"/>
    <w:rsid w:val="002829B4"/>
    <w:rsid w:val="00283696"/>
    <w:rsid w:val="0028402D"/>
    <w:rsid w:val="00285B2E"/>
    <w:rsid w:val="002874AA"/>
    <w:rsid w:val="00291272"/>
    <w:rsid w:val="002923A7"/>
    <w:rsid w:val="00293BD3"/>
    <w:rsid w:val="00293F4B"/>
    <w:rsid w:val="00294FE5"/>
    <w:rsid w:val="002957B9"/>
    <w:rsid w:val="0029605E"/>
    <w:rsid w:val="0029678D"/>
    <w:rsid w:val="00297F81"/>
    <w:rsid w:val="002A16DB"/>
    <w:rsid w:val="002A2876"/>
    <w:rsid w:val="002A5B78"/>
    <w:rsid w:val="002A6CDB"/>
    <w:rsid w:val="002B2107"/>
    <w:rsid w:val="002B219D"/>
    <w:rsid w:val="002B2661"/>
    <w:rsid w:val="002B3D6F"/>
    <w:rsid w:val="002B41A1"/>
    <w:rsid w:val="002B718B"/>
    <w:rsid w:val="002C028D"/>
    <w:rsid w:val="002C1DDF"/>
    <w:rsid w:val="002C21C6"/>
    <w:rsid w:val="002C2D68"/>
    <w:rsid w:val="002C2F6D"/>
    <w:rsid w:val="002C3031"/>
    <w:rsid w:val="002C34EB"/>
    <w:rsid w:val="002C4871"/>
    <w:rsid w:val="002C5789"/>
    <w:rsid w:val="002C6BF7"/>
    <w:rsid w:val="002D2C9F"/>
    <w:rsid w:val="002D3DB3"/>
    <w:rsid w:val="002D3E90"/>
    <w:rsid w:val="002D4A60"/>
    <w:rsid w:val="002D5C9E"/>
    <w:rsid w:val="002D7CDA"/>
    <w:rsid w:val="002E04D7"/>
    <w:rsid w:val="002E2BEA"/>
    <w:rsid w:val="002E32A9"/>
    <w:rsid w:val="002E405A"/>
    <w:rsid w:val="002E5EF4"/>
    <w:rsid w:val="002E6ACF"/>
    <w:rsid w:val="002F0234"/>
    <w:rsid w:val="002F07C3"/>
    <w:rsid w:val="002F1411"/>
    <w:rsid w:val="002F5F44"/>
    <w:rsid w:val="00301193"/>
    <w:rsid w:val="00302278"/>
    <w:rsid w:val="00305D6D"/>
    <w:rsid w:val="00310466"/>
    <w:rsid w:val="003178C1"/>
    <w:rsid w:val="00317ACD"/>
    <w:rsid w:val="003240DA"/>
    <w:rsid w:val="00325363"/>
    <w:rsid w:val="003260DF"/>
    <w:rsid w:val="00327334"/>
    <w:rsid w:val="00327B7B"/>
    <w:rsid w:val="00327D8E"/>
    <w:rsid w:val="0033221F"/>
    <w:rsid w:val="003336EE"/>
    <w:rsid w:val="00335B18"/>
    <w:rsid w:val="003426AF"/>
    <w:rsid w:val="00342C2A"/>
    <w:rsid w:val="00342D69"/>
    <w:rsid w:val="003452DD"/>
    <w:rsid w:val="00346CB8"/>
    <w:rsid w:val="003517A9"/>
    <w:rsid w:val="0035210C"/>
    <w:rsid w:val="00354DEB"/>
    <w:rsid w:val="003551E2"/>
    <w:rsid w:val="003552F1"/>
    <w:rsid w:val="00357045"/>
    <w:rsid w:val="003639EA"/>
    <w:rsid w:val="003653F1"/>
    <w:rsid w:val="00366819"/>
    <w:rsid w:val="003676D0"/>
    <w:rsid w:val="00370A0A"/>
    <w:rsid w:val="0037375C"/>
    <w:rsid w:val="003742D1"/>
    <w:rsid w:val="00374489"/>
    <w:rsid w:val="00381113"/>
    <w:rsid w:val="0038338F"/>
    <w:rsid w:val="00383BF1"/>
    <w:rsid w:val="003859C3"/>
    <w:rsid w:val="0038623B"/>
    <w:rsid w:val="003944AB"/>
    <w:rsid w:val="003A042B"/>
    <w:rsid w:val="003A077D"/>
    <w:rsid w:val="003A0CBA"/>
    <w:rsid w:val="003A2514"/>
    <w:rsid w:val="003A7C37"/>
    <w:rsid w:val="003B0EDE"/>
    <w:rsid w:val="003B1DB5"/>
    <w:rsid w:val="003B5FA6"/>
    <w:rsid w:val="003B6819"/>
    <w:rsid w:val="003B6830"/>
    <w:rsid w:val="003C0383"/>
    <w:rsid w:val="003C2AF2"/>
    <w:rsid w:val="003C3D6C"/>
    <w:rsid w:val="003C4A01"/>
    <w:rsid w:val="003C542D"/>
    <w:rsid w:val="003D098A"/>
    <w:rsid w:val="003D1ECC"/>
    <w:rsid w:val="003D2A93"/>
    <w:rsid w:val="003D6034"/>
    <w:rsid w:val="003E43CE"/>
    <w:rsid w:val="003E6925"/>
    <w:rsid w:val="003E6DD0"/>
    <w:rsid w:val="003F3034"/>
    <w:rsid w:val="003F4484"/>
    <w:rsid w:val="003F4FB2"/>
    <w:rsid w:val="003F52A4"/>
    <w:rsid w:val="003F5E27"/>
    <w:rsid w:val="003F6EF3"/>
    <w:rsid w:val="003F7965"/>
    <w:rsid w:val="00400600"/>
    <w:rsid w:val="00401180"/>
    <w:rsid w:val="0040245D"/>
    <w:rsid w:val="00402743"/>
    <w:rsid w:val="00410E4D"/>
    <w:rsid w:val="00413D4E"/>
    <w:rsid w:val="004157E8"/>
    <w:rsid w:val="0041629F"/>
    <w:rsid w:val="00416581"/>
    <w:rsid w:val="00416FFE"/>
    <w:rsid w:val="0042010D"/>
    <w:rsid w:val="004219CC"/>
    <w:rsid w:val="0042378B"/>
    <w:rsid w:val="00423C8A"/>
    <w:rsid w:val="0042488C"/>
    <w:rsid w:val="004255CC"/>
    <w:rsid w:val="00426754"/>
    <w:rsid w:val="00427936"/>
    <w:rsid w:val="00430238"/>
    <w:rsid w:val="004303CF"/>
    <w:rsid w:val="0043352B"/>
    <w:rsid w:val="00441390"/>
    <w:rsid w:val="00442157"/>
    <w:rsid w:val="004424E4"/>
    <w:rsid w:val="004436DE"/>
    <w:rsid w:val="0044402D"/>
    <w:rsid w:val="00447846"/>
    <w:rsid w:val="004521D4"/>
    <w:rsid w:val="0045457B"/>
    <w:rsid w:val="00455DCF"/>
    <w:rsid w:val="00460F97"/>
    <w:rsid w:val="00462AB2"/>
    <w:rsid w:val="0046309E"/>
    <w:rsid w:val="0046358D"/>
    <w:rsid w:val="004703C9"/>
    <w:rsid w:val="00471BD8"/>
    <w:rsid w:val="00473161"/>
    <w:rsid w:val="004767E5"/>
    <w:rsid w:val="004772F0"/>
    <w:rsid w:val="00477D04"/>
    <w:rsid w:val="00477F9A"/>
    <w:rsid w:val="004804B7"/>
    <w:rsid w:val="0048090C"/>
    <w:rsid w:val="00484272"/>
    <w:rsid w:val="00484BA5"/>
    <w:rsid w:val="004860E6"/>
    <w:rsid w:val="004940E0"/>
    <w:rsid w:val="0049471F"/>
    <w:rsid w:val="00494F60"/>
    <w:rsid w:val="0049597F"/>
    <w:rsid w:val="00495A0F"/>
    <w:rsid w:val="004962A0"/>
    <w:rsid w:val="00497B33"/>
    <w:rsid w:val="004A347C"/>
    <w:rsid w:val="004A5460"/>
    <w:rsid w:val="004A712B"/>
    <w:rsid w:val="004B0614"/>
    <w:rsid w:val="004B1B7C"/>
    <w:rsid w:val="004B49ED"/>
    <w:rsid w:val="004B5552"/>
    <w:rsid w:val="004B63F4"/>
    <w:rsid w:val="004B6E19"/>
    <w:rsid w:val="004B7F56"/>
    <w:rsid w:val="004C01A2"/>
    <w:rsid w:val="004C0952"/>
    <w:rsid w:val="004C227A"/>
    <w:rsid w:val="004C2878"/>
    <w:rsid w:val="004C350B"/>
    <w:rsid w:val="004C54A3"/>
    <w:rsid w:val="004C5DD3"/>
    <w:rsid w:val="004C77C6"/>
    <w:rsid w:val="004D10DF"/>
    <w:rsid w:val="004D19D8"/>
    <w:rsid w:val="004D366F"/>
    <w:rsid w:val="004D3A27"/>
    <w:rsid w:val="004D3B67"/>
    <w:rsid w:val="004D41EB"/>
    <w:rsid w:val="004D4A04"/>
    <w:rsid w:val="004D7418"/>
    <w:rsid w:val="004D7A43"/>
    <w:rsid w:val="004E29FD"/>
    <w:rsid w:val="004E3177"/>
    <w:rsid w:val="004E3EEB"/>
    <w:rsid w:val="004E61EF"/>
    <w:rsid w:val="004F02CD"/>
    <w:rsid w:val="004F0466"/>
    <w:rsid w:val="004F06A6"/>
    <w:rsid w:val="004F1906"/>
    <w:rsid w:val="004F392A"/>
    <w:rsid w:val="004F3CB2"/>
    <w:rsid w:val="004F498F"/>
    <w:rsid w:val="004F5020"/>
    <w:rsid w:val="00502337"/>
    <w:rsid w:val="005023C7"/>
    <w:rsid w:val="0050341A"/>
    <w:rsid w:val="00503486"/>
    <w:rsid w:val="005063F4"/>
    <w:rsid w:val="00506B07"/>
    <w:rsid w:val="00507F31"/>
    <w:rsid w:val="00511D6E"/>
    <w:rsid w:val="005138EC"/>
    <w:rsid w:val="00515E21"/>
    <w:rsid w:val="005169EF"/>
    <w:rsid w:val="005171F1"/>
    <w:rsid w:val="00517712"/>
    <w:rsid w:val="00517CA5"/>
    <w:rsid w:val="00520A26"/>
    <w:rsid w:val="0052222E"/>
    <w:rsid w:val="00525BDA"/>
    <w:rsid w:val="00525FDA"/>
    <w:rsid w:val="00530C80"/>
    <w:rsid w:val="005312C6"/>
    <w:rsid w:val="0053280E"/>
    <w:rsid w:val="00533522"/>
    <w:rsid w:val="005335C2"/>
    <w:rsid w:val="005341B7"/>
    <w:rsid w:val="005379C3"/>
    <w:rsid w:val="0054096C"/>
    <w:rsid w:val="0054097F"/>
    <w:rsid w:val="00543223"/>
    <w:rsid w:val="00543E71"/>
    <w:rsid w:val="005463C0"/>
    <w:rsid w:val="0054704A"/>
    <w:rsid w:val="005474C1"/>
    <w:rsid w:val="0055286B"/>
    <w:rsid w:val="00552A1B"/>
    <w:rsid w:val="0055502B"/>
    <w:rsid w:val="00555395"/>
    <w:rsid w:val="0055621F"/>
    <w:rsid w:val="00556398"/>
    <w:rsid w:val="00556D50"/>
    <w:rsid w:val="00557710"/>
    <w:rsid w:val="00561B99"/>
    <w:rsid w:val="0056530B"/>
    <w:rsid w:val="00566379"/>
    <w:rsid w:val="00566782"/>
    <w:rsid w:val="00571421"/>
    <w:rsid w:val="005724C1"/>
    <w:rsid w:val="0057288E"/>
    <w:rsid w:val="00572B89"/>
    <w:rsid w:val="00572CDF"/>
    <w:rsid w:val="00575D62"/>
    <w:rsid w:val="00576185"/>
    <w:rsid w:val="005821D4"/>
    <w:rsid w:val="0058234D"/>
    <w:rsid w:val="00583F0F"/>
    <w:rsid w:val="00584937"/>
    <w:rsid w:val="005851DC"/>
    <w:rsid w:val="00587614"/>
    <w:rsid w:val="00587D95"/>
    <w:rsid w:val="00587ED9"/>
    <w:rsid w:val="00590D7F"/>
    <w:rsid w:val="0059149B"/>
    <w:rsid w:val="005955F2"/>
    <w:rsid w:val="00595C19"/>
    <w:rsid w:val="00597777"/>
    <w:rsid w:val="005A12BD"/>
    <w:rsid w:val="005A2241"/>
    <w:rsid w:val="005A2A18"/>
    <w:rsid w:val="005A393E"/>
    <w:rsid w:val="005A3D29"/>
    <w:rsid w:val="005A5BE8"/>
    <w:rsid w:val="005A7589"/>
    <w:rsid w:val="005B053D"/>
    <w:rsid w:val="005B5205"/>
    <w:rsid w:val="005B66E7"/>
    <w:rsid w:val="005B6B4F"/>
    <w:rsid w:val="005B7D1F"/>
    <w:rsid w:val="005C00C2"/>
    <w:rsid w:val="005C2876"/>
    <w:rsid w:val="005C5BA2"/>
    <w:rsid w:val="005C6B4C"/>
    <w:rsid w:val="005D24C2"/>
    <w:rsid w:val="005D5BBE"/>
    <w:rsid w:val="005E02E0"/>
    <w:rsid w:val="005E04DD"/>
    <w:rsid w:val="005E0D9E"/>
    <w:rsid w:val="005E2540"/>
    <w:rsid w:val="005E3A08"/>
    <w:rsid w:val="005E4045"/>
    <w:rsid w:val="005E420C"/>
    <w:rsid w:val="005E4F6E"/>
    <w:rsid w:val="005E66DE"/>
    <w:rsid w:val="005F01B3"/>
    <w:rsid w:val="005F0A69"/>
    <w:rsid w:val="005F0AFA"/>
    <w:rsid w:val="005F1D28"/>
    <w:rsid w:val="005F2D4D"/>
    <w:rsid w:val="005F3F0E"/>
    <w:rsid w:val="005F4B5B"/>
    <w:rsid w:val="005F72DF"/>
    <w:rsid w:val="00600303"/>
    <w:rsid w:val="0060150F"/>
    <w:rsid w:val="00602232"/>
    <w:rsid w:val="00602264"/>
    <w:rsid w:val="00602920"/>
    <w:rsid w:val="00603357"/>
    <w:rsid w:val="00607A03"/>
    <w:rsid w:val="00611FF9"/>
    <w:rsid w:val="00612907"/>
    <w:rsid w:val="00614EEC"/>
    <w:rsid w:val="00625F20"/>
    <w:rsid w:val="00626CEE"/>
    <w:rsid w:val="00627812"/>
    <w:rsid w:val="00627B28"/>
    <w:rsid w:val="00630F6E"/>
    <w:rsid w:val="006332B6"/>
    <w:rsid w:val="00633C05"/>
    <w:rsid w:val="00633E18"/>
    <w:rsid w:val="006348D4"/>
    <w:rsid w:val="00636A81"/>
    <w:rsid w:val="0065033F"/>
    <w:rsid w:val="00652813"/>
    <w:rsid w:val="00652928"/>
    <w:rsid w:val="006560F2"/>
    <w:rsid w:val="00657B78"/>
    <w:rsid w:val="00657E92"/>
    <w:rsid w:val="00660373"/>
    <w:rsid w:val="00661642"/>
    <w:rsid w:val="00662AED"/>
    <w:rsid w:val="00663FD1"/>
    <w:rsid w:val="00664F77"/>
    <w:rsid w:val="0067103E"/>
    <w:rsid w:val="006721D6"/>
    <w:rsid w:val="006749D8"/>
    <w:rsid w:val="00677665"/>
    <w:rsid w:val="0068024D"/>
    <w:rsid w:val="006813E8"/>
    <w:rsid w:val="006824A5"/>
    <w:rsid w:val="0068362A"/>
    <w:rsid w:val="00684F87"/>
    <w:rsid w:val="006859FE"/>
    <w:rsid w:val="0068689F"/>
    <w:rsid w:val="0068699E"/>
    <w:rsid w:val="006876F1"/>
    <w:rsid w:val="006901BF"/>
    <w:rsid w:val="006908AA"/>
    <w:rsid w:val="00691925"/>
    <w:rsid w:val="00692C71"/>
    <w:rsid w:val="00692D65"/>
    <w:rsid w:val="00695FB7"/>
    <w:rsid w:val="0069700D"/>
    <w:rsid w:val="00697728"/>
    <w:rsid w:val="00697ECC"/>
    <w:rsid w:val="006A19AB"/>
    <w:rsid w:val="006A3382"/>
    <w:rsid w:val="006A447F"/>
    <w:rsid w:val="006A5D17"/>
    <w:rsid w:val="006B0D01"/>
    <w:rsid w:val="006B0E00"/>
    <w:rsid w:val="006B6406"/>
    <w:rsid w:val="006C46EC"/>
    <w:rsid w:val="006D0D05"/>
    <w:rsid w:val="006D1500"/>
    <w:rsid w:val="006D188B"/>
    <w:rsid w:val="006D48F4"/>
    <w:rsid w:val="006E0E22"/>
    <w:rsid w:val="006E22D7"/>
    <w:rsid w:val="006E26B4"/>
    <w:rsid w:val="006E4907"/>
    <w:rsid w:val="006E54C3"/>
    <w:rsid w:val="006F04E1"/>
    <w:rsid w:val="006F148A"/>
    <w:rsid w:val="006F1592"/>
    <w:rsid w:val="006F2FF5"/>
    <w:rsid w:val="006F300B"/>
    <w:rsid w:val="006F4611"/>
    <w:rsid w:val="006F7692"/>
    <w:rsid w:val="006F786B"/>
    <w:rsid w:val="00700F19"/>
    <w:rsid w:val="00701B05"/>
    <w:rsid w:val="007020DB"/>
    <w:rsid w:val="0070235A"/>
    <w:rsid w:val="00703246"/>
    <w:rsid w:val="0070426F"/>
    <w:rsid w:val="00713B3C"/>
    <w:rsid w:val="00715B73"/>
    <w:rsid w:val="00720E33"/>
    <w:rsid w:val="00725456"/>
    <w:rsid w:val="00725D77"/>
    <w:rsid w:val="007278C8"/>
    <w:rsid w:val="00731A6A"/>
    <w:rsid w:val="007337B1"/>
    <w:rsid w:val="007346CB"/>
    <w:rsid w:val="00734A58"/>
    <w:rsid w:val="007370D2"/>
    <w:rsid w:val="00737841"/>
    <w:rsid w:val="00745980"/>
    <w:rsid w:val="00745D88"/>
    <w:rsid w:val="007466A6"/>
    <w:rsid w:val="00747F78"/>
    <w:rsid w:val="0075079C"/>
    <w:rsid w:val="00754F3F"/>
    <w:rsid w:val="0075535C"/>
    <w:rsid w:val="00756664"/>
    <w:rsid w:val="00756893"/>
    <w:rsid w:val="00756F98"/>
    <w:rsid w:val="007603D4"/>
    <w:rsid w:val="007626B9"/>
    <w:rsid w:val="00770BA6"/>
    <w:rsid w:val="007716F9"/>
    <w:rsid w:val="00773DBE"/>
    <w:rsid w:val="00774452"/>
    <w:rsid w:val="00774D2E"/>
    <w:rsid w:val="00775236"/>
    <w:rsid w:val="0077579A"/>
    <w:rsid w:val="00775992"/>
    <w:rsid w:val="0077789A"/>
    <w:rsid w:val="00780D5A"/>
    <w:rsid w:val="00781B72"/>
    <w:rsid w:val="00781EA2"/>
    <w:rsid w:val="00781FF3"/>
    <w:rsid w:val="00783F9D"/>
    <w:rsid w:val="00784A92"/>
    <w:rsid w:val="00784B6E"/>
    <w:rsid w:val="00792355"/>
    <w:rsid w:val="00792DC4"/>
    <w:rsid w:val="00793582"/>
    <w:rsid w:val="007953F7"/>
    <w:rsid w:val="007A13A9"/>
    <w:rsid w:val="007A29E0"/>
    <w:rsid w:val="007A4773"/>
    <w:rsid w:val="007A6BCE"/>
    <w:rsid w:val="007A7E69"/>
    <w:rsid w:val="007B04A8"/>
    <w:rsid w:val="007B06FF"/>
    <w:rsid w:val="007B31CB"/>
    <w:rsid w:val="007B6546"/>
    <w:rsid w:val="007C073D"/>
    <w:rsid w:val="007C08F9"/>
    <w:rsid w:val="007C7FFA"/>
    <w:rsid w:val="007D0B96"/>
    <w:rsid w:val="007D233A"/>
    <w:rsid w:val="007D2876"/>
    <w:rsid w:val="007D2934"/>
    <w:rsid w:val="007D2A7D"/>
    <w:rsid w:val="007D4F52"/>
    <w:rsid w:val="007E0663"/>
    <w:rsid w:val="007E22DA"/>
    <w:rsid w:val="007F025F"/>
    <w:rsid w:val="007F13CC"/>
    <w:rsid w:val="007F1B03"/>
    <w:rsid w:val="007F24D3"/>
    <w:rsid w:val="007F2C6F"/>
    <w:rsid w:val="007F2EBC"/>
    <w:rsid w:val="007F3F12"/>
    <w:rsid w:val="007F3F86"/>
    <w:rsid w:val="007F59C0"/>
    <w:rsid w:val="00800CFF"/>
    <w:rsid w:val="00802F12"/>
    <w:rsid w:val="00803632"/>
    <w:rsid w:val="008056CE"/>
    <w:rsid w:val="00806D02"/>
    <w:rsid w:val="00810190"/>
    <w:rsid w:val="00812F1C"/>
    <w:rsid w:val="00814D78"/>
    <w:rsid w:val="00815965"/>
    <w:rsid w:val="00816D27"/>
    <w:rsid w:val="0082220E"/>
    <w:rsid w:val="00823D11"/>
    <w:rsid w:val="008253CB"/>
    <w:rsid w:val="00825598"/>
    <w:rsid w:val="00825612"/>
    <w:rsid w:val="00826B84"/>
    <w:rsid w:val="00827223"/>
    <w:rsid w:val="00835435"/>
    <w:rsid w:val="00837817"/>
    <w:rsid w:val="008400DC"/>
    <w:rsid w:val="008430B9"/>
    <w:rsid w:val="00843D52"/>
    <w:rsid w:val="008455B2"/>
    <w:rsid w:val="0084576F"/>
    <w:rsid w:val="00850ACB"/>
    <w:rsid w:val="00851448"/>
    <w:rsid w:val="008524FF"/>
    <w:rsid w:val="00854188"/>
    <w:rsid w:val="00854FAD"/>
    <w:rsid w:val="0085574B"/>
    <w:rsid w:val="00855F8A"/>
    <w:rsid w:val="0085691C"/>
    <w:rsid w:val="00856FFF"/>
    <w:rsid w:val="008644CF"/>
    <w:rsid w:val="00872391"/>
    <w:rsid w:val="008749F5"/>
    <w:rsid w:val="008773C8"/>
    <w:rsid w:val="00877AAC"/>
    <w:rsid w:val="00882329"/>
    <w:rsid w:val="00882414"/>
    <w:rsid w:val="00886FCB"/>
    <w:rsid w:val="00887FCA"/>
    <w:rsid w:val="00890DFE"/>
    <w:rsid w:val="00891F12"/>
    <w:rsid w:val="00892E38"/>
    <w:rsid w:val="0089307E"/>
    <w:rsid w:val="008934FD"/>
    <w:rsid w:val="00893658"/>
    <w:rsid w:val="008945C9"/>
    <w:rsid w:val="00895511"/>
    <w:rsid w:val="008A5B27"/>
    <w:rsid w:val="008B07AD"/>
    <w:rsid w:val="008B081B"/>
    <w:rsid w:val="008B2056"/>
    <w:rsid w:val="008B25E3"/>
    <w:rsid w:val="008B32C2"/>
    <w:rsid w:val="008B3C4C"/>
    <w:rsid w:val="008B4DD2"/>
    <w:rsid w:val="008B7898"/>
    <w:rsid w:val="008C0EBC"/>
    <w:rsid w:val="008C0FBE"/>
    <w:rsid w:val="008C33E9"/>
    <w:rsid w:val="008C3DCD"/>
    <w:rsid w:val="008C651D"/>
    <w:rsid w:val="008C6DAA"/>
    <w:rsid w:val="008C70A8"/>
    <w:rsid w:val="008D19DE"/>
    <w:rsid w:val="008D2662"/>
    <w:rsid w:val="008D2F50"/>
    <w:rsid w:val="008D34F9"/>
    <w:rsid w:val="008D3A25"/>
    <w:rsid w:val="008D4662"/>
    <w:rsid w:val="008D545E"/>
    <w:rsid w:val="008E1D81"/>
    <w:rsid w:val="008E2228"/>
    <w:rsid w:val="008E2A79"/>
    <w:rsid w:val="008E72F2"/>
    <w:rsid w:val="008F1C8C"/>
    <w:rsid w:val="00900820"/>
    <w:rsid w:val="00900862"/>
    <w:rsid w:val="00903C90"/>
    <w:rsid w:val="009062B9"/>
    <w:rsid w:val="0090741D"/>
    <w:rsid w:val="0091251B"/>
    <w:rsid w:val="00912682"/>
    <w:rsid w:val="0091534B"/>
    <w:rsid w:val="00915E49"/>
    <w:rsid w:val="0091675C"/>
    <w:rsid w:val="00917EB9"/>
    <w:rsid w:val="00920203"/>
    <w:rsid w:val="009206FA"/>
    <w:rsid w:val="009212F3"/>
    <w:rsid w:val="0092133D"/>
    <w:rsid w:val="00922349"/>
    <w:rsid w:val="00922D17"/>
    <w:rsid w:val="00923965"/>
    <w:rsid w:val="00923C5F"/>
    <w:rsid w:val="0092462E"/>
    <w:rsid w:val="00924A75"/>
    <w:rsid w:val="00925629"/>
    <w:rsid w:val="0092663F"/>
    <w:rsid w:val="009304E5"/>
    <w:rsid w:val="00932096"/>
    <w:rsid w:val="00935099"/>
    <w:rsid w:val="009367A9"/>
    <w:rsid w:val="009371CF"/>
    <w:rsid w:val="00940126"/>
    <w:rsid w:val="009403A0"/>
    <w:rsid w:val="00942BBD"/>
    <w:rsid w:val="00943018"/>
    <w:rsid w:val="009430EB"/>
    <w:rsid w:val="00944A8D"/>
    <w:rsid w:val="00946D7D"/>
    <w:rsid w:val="0095151E"/>
    <w:rsid w:val="00954B1F"/>
    <w:rsid w:val="00957DFD"/>
    <w:rsid w:val="00960F6C"/>
    <w:rsid w:val="00963111"/>
    <w:rsid w:val="00964CEF"/>
    <w:rsid w:val="0096506F"/>
    <w:rsid w:val="0096600A"/>
    <w:rsid w:val="00966729"/>
    <w:rsid w:val="00966DF9"/>
    <w:rsid w:val="009672F1"/>
    <w:rsid w:val="00974244"/>
    <w:rsid w:val="0098107C"/>
    <w:rsid w:val="00982E08"/>
    <w:rsid w:val="00982FEB"/>
    <w:rsid w:val="0098604E"/>
    <w:rsid w:val="009878C4"/>
    <w:rsid w:val="0099157E"/>
    <w:rsid w:val="009920C5"/>
    <w:rsid w:val="00992761"/>
    <w:rsid w:val="00995817"/>
    <w:rsid w:val="00996612"/>
    <w:rsid w:val="009A182E"/>
    <w:rsid w:val="009A29E4"/>
    <w:rsid w:val="009A3AA4"/>
    <w:rsid w:val="009A4596"/>
    <w:rsid w:val="009A4E4A"/>
    <w:rsid w:val="009A53E1"/>
    <w:rsid w:val="009A56CA"/>
    <w:rsid w:val="009A5C97"/>
    <w:rsid w:val="009A5DDF"/>
    <w:rsid w:val="009A6B23"/>
    <w:rsid w:val="009A7B61"/>
    <w:rsid w:val="009B0B49"/>
    <w:rsid w:val="009B1E06"/>
    <w:rsid w:val="009B2242"/>
    <w:rsid w:val="009B4956"/>
    <w:rsid w:val="009B666C"/>
    <w:rsid w:val="009B6D94"/>
    <w:rsid w:val="009C0C47"/>
    <w:rsid w:val="009C3C05"/>
    <w:rsid w:val="009C5FAC"/>
    <w:rsid w:val="009C734E"/>
    <w:rsid w:val="009D0F34"/>
    <w:rsid w:val="009D59F1"/>
    <w:rsid w:val="009D64E9"/>
    <w:rsid w:val="009D763D"/>
    <w:rsid w:val="009E0B1B"/>
    <w:rsid w:val="009E16BD"/>
    <w:rsid w:val="009E251A"/>
    <w:rsid w:val="009E2CCD"/>
    <w:rsid w:val="009E5141"/>
    <w:rsid w:val="009E554C"/>
    <w:rsid w:val="009E5EFF"/>
    <w:rsid w:val="009E7C2C"/>
    <w:rsid w:val="009F0B68"/>
    <w:rsid w:val="009F408A"/>
    <w:rsid w:val="009F6D83"/>
    <w:rsid w:val="00A00F49"/>
    <w:rsid w:val="00A02990"/>
    <w:rsid w:val="00A02CF4"/>
    <w:rsid w:val="00A0303F"/>
    <w:rsid w:val="00A03D0F"/>
    <w:rsid w:val="00A0570C"/>
    <w:rsid w:val="00A05A36"/>
    <w:rsid w:val="00A05C17"/>
    <w:rsid w:val="00A06A34"/>
    <w:rsid w:val="00A06AA6"/>
    <w:rsid w:val="00A14890"/>
    <w:rsid w:val="00A14A48"/>
    <w:rsid w:val="00A151B3"/>
    <w:rsid w:val="00A17A1C"/>
    <w:rsid w:val="00A17A32"/>
    <w:rsid w:val="00A17BAA"/>
    <w:rsid w:val="00A241B1"/>
    <w:rsid w:val="00A24C4F"/>
    <w:rsid w:val="00A2505D"/>
    <w:rsid w:val="00A251F0"/>
    <w:rsid w:val="00A25F4B"/>
    <w:rsid w:val="00A26311"/>
    <w:rsid w:val="00A26D55"/>
    <w:rsid w:val="00A35C75"/>
    <w:rsid w:val="00A373F9"/>
    <w:rsid w:val="00A40258"/>
    <w:rsid w:val="00A4094E"/>
    <w:rsid w:val="00A45EE7"/>
    <w:rsid w:val="00A46190"/>
    <w:rsid w:val="00A5106A"/>
    <w:rsid w:val="00A54A8E"/>
    <w:rsid w:val="00A56AD0"/>
    <w:rsid w:val="00A56DB4"/>
    <w:rsid w:val="00A6216A"/>
    <w:rsid w:val="00A62673"/>
    <w:rsid w:val="00A628B2"/>
    <w:rsid w:val="00A63713"/>
    <w:rsid w:val="00A6481A"/>
    <w:rsid w:val="00A664B1"/>
    <w:rsid w:val="00A6758E"/>
    <w:rsid w:val="00A7037A"/>
    <w:rsid w:val="00A70D37"/>
    <w:rsid w:val="00A71016"/>
    <w:rsid w:val="00A71A4B"/>
    <w:rsid w:val="00A72AEE"/>
    <w:rsid w:val="00A73E39"/>
    <w:rsid w:val="00A751D2"/>
    <w:rsid w:val="00A75D29"/>
    <w:rsid w:val="00A7702A"/>
    <w:rsid w:val="00A77CDD"/>
    <w:rsid w:val="00A826AA"/>
    <w:rsid w:val="00A838FA"/>
    <w:rsid w:val="00A83E64"/>
    <w:rsid w:val="00A845AB"/>
    <w:rsid w:val="00A8775E"/>
    <w:rsid w:val="00A87FCF"/>
    <w:rsid w:val="00A904C0"/>
    <w:rsid w:val="00A9149B"/>
    <w:rsid w:val="00A91741"/>
    <w:rsid w:val="00A91945"/>
    <w:rsid w:val="00A91C62"/>
    <w:rsid w:val="00A9215A"/>
    <w:rsid w:val="00A92A29"/>
    <w:rsid w:val="00A93EDB"/>
    <w:rsid w:val="00AA0259"/>
    <w:rsid w:val="00AA0680"/>
    <w:rsid w:val="00AA1F34"/>
    <w:rsid w:val="00AA3AFF"/>
    <w:rsid w:val="00AA3E81"/>
    <w:rsid w:val="00AA654D"/>
    <w:rsid w:val="00AA7FEE"/>
    <w:rsid w:val="00AB03EF"/>
    <w:rsid w:val="00AB1D6A"/>
    <w:rsid w:val="00AB4140"/>
    <w:rsid w:val="00AB50B5"/>
    <w:rsid w:val="00AB5D2D"/>
    <w:rsid w:val="00AB6D83"/>
    <w:rsid w:val="00AB714C"/>
    <w:rsid w:val="00AC06BE"/>
    <w:rsid w:val="00AC4C39"/>
    <w:rsid w:val="00AC6368"/>
    <w:rsid w:val="00AC725E"/>
    <w:rsid w:val="00AD0AC7"/>
    <w:rsid w:val="00AD109C"/>
    <w:rsid w:val="00AD1C8C"/>
    <w:rsid w:val="00AD2DBA"/>
    <w:rsid w:val="00AD606E"/>
    <w:rsid w:val="00AD757B"/>
    <w:rsid w:val="00AE31C3"/>
    <w:rsid w:val="00AE3D92"/>
    <w:rsid w:val="00AE4E66"/>
    <w:rsid w:val="00AE50C6"/>
    <w:rsid w:val="00AE60A6"/>
    <w:rsid w:val="00AE76FF"/>
    <w:rsid w:val="00AF1913"/>
    <w:rsid w:val="00AF1AE8"/>
    <w:rsid w:val="00AF2589"/>
    <w:rsid w:val="00AF3268"/>
    <w:rsid w:val="00AF40E5"/>
    <w:rsid w:val="00AF4C6F"/>
    <w:rsid w:val="00AF6F9B"/>
    <w:rsid w:val="00B00D5C"/>
    <w:rsid w:val="00B01DC0"/>
    <w:rsid w:val="00B05166"/>
    <w:rsid w:val="00B05705"/>
    <w:rsid w:val="00B07A13"/>
    <w:rsid w:val="00B1052A"/>
    <w:rsid w:val="00B10552"/>
    <w:rsid w:val="00B12474"/>
    <w:rsid w:val="00B17B30"/>
    <w:rsid w:val="00B2191E"/>
    <w:rsid w:val="00B24B6A"/>
    <w:rsid w:val="00B25B4D"/>
    <w:rsid w:val="00B32994"/>
    <w:rsid w:val="00B348F6"/>
    <w:rsid w:val="00B34BA8"/>
    <w:rsid w:val="00B354C1"/>
    <w:rsid w:val="00B37525"/>
    <w:rsid w:val="00B40148"/>
    <w:rsid w:val="00B4023E"/>
    <w:rsid w:val="00B40795"/>
    <w:rsid w:val="00B41BF9"/>
    <w:rsid w:val="00B42A71"/>
    <w:rsid w:val="00B42DC4"/>
    <w:rsid w:val="00B449A8"/>
    <w:rsid w:val="00B44E32"/>
    <w:rsid w:val="00B46F85"/>
    <w:rsid w:val="00B530E5"/>
    <w:rsid w:val="00B53BEC"/>
    <w:rsid w:val="00B54A9A"/>
    <w:rsid w:val="00B61F3A"/>
    <w:rsid w:val="00B632EE"/>
    <w:rsid w:val="00B653A7"/>
    <w:rsid w:val="00B65FAF"/>
    <w:rsid w:val="00B664B2"/>
    <w:rsid w:val="00B67518"/>
    <w:rsid w:val="00B7351D"/>
    <w:rsid w:val="00B75785"/>
    <w:rsid w:val="00B76E29"/>
    <w:rsid w:val="00B80FD4"/>
    <w:rsid w:val="00B8291E"/>
    <w:rsid w:val="00B85BCC"/>
    <w:rsid w:val="00B91AFA"/>
    <w:rsid w:val="00B92ADA"/>
    <w:rsid w:val="00B93A12"/>
    <w:rsid w:val="00B970ED"/>
    <w:rsid w:val="00BA039C"/>
    <w:rsid w:val="00BA1B52"/>
    <w:rsid w:val="00BA21A3"/>
    <w:rsid w:val="00BA414F"/>
    <w:rsid w:val="00BA4B9D"/>
    <w:rsid w:val="00BA65ED"/>
    <w:rsid w:val="00BA68C1"/>
    <w:rsid w:val="00BA737A"/>
    <w:rsid w:val="00BB119B"/>
    <w:rsid w:val="00BC06CC"/>
    <w:rsid w:val="00BC15AC"/>
    <w:rsid w:val="00BC33B9"/>
    <w:rsid w:val="00BC4475"/>
    <w:rsid w:val="00BC5EA4"/>
    <w:rsid w:val="00BC67F9"/>
    <w:rsid w:val="00BD2EC1"/>
    <w:rsid w:val="00BD3CDE"/>
    <w:rsid w:val="00BE01D6"/>
    <w:rsid w:val="00BE1BDC"/>
    <w:rsid w:val="00BE368F"/>
    <w:rsid w:val="00BE4C27"/>
    <w:rsid w:val="00BE50E8"/>
    <w:rsid w:val="00BE75EE"/>
    <w:rsid w:val="00BF0C74"/>
    <w:rsid w:val="00BF3FAC"/>
    <w:rsid w:val="00BF6112"/>
    <w:rsid w:val="00BF7CE8"/>
    <w:rsid w:val="00C04D20"/>
    <w:rsid w:val="00C105F4"/>
    <w:rsid w:val="00C10FC9"/>
    <w:rsid w:val="00C11782"/>
    <w:rsid w:val="00C16133"/>
    <w:rsid w:val="00C17772"/>
    <w:rsid w:val="00C2064A"/>
    <w:rsid w:val="00C24BF1"/>
    <w:rsid w:val="00C24CD1"/>
    <w:rsid w:val="00C24D76"/>
    <w:rsid w:val="00C261B0"/>
    <w:rsid w:val="00C270BE"/>
    <w:rsid w:val="00C31180"/>
    <w:rsid w:val="00C33BA1"/>
    <w:rsid w:val="00C36369"/>
    <w:rsid w:val="00C36955"/>
    <w:rsid w:val="00C372D4"/>
    <w:rsid w:val="00C373EF"/>
    <w:rsid w:val="00C37CC4"/>
    <w:rsid w:val="00C37D62"/>
    <w:rsid w:val="00C37F7B"/>
    <w:rsid w:val="00C416C2"/>
    <w:rsid w:val="00C45083"/>
    <w:rsid w:val="00C45395"/>
    <w:rsid w:val="00C45AD7"/>
    <w:rsid w:val="00C45E6B"/>
    <w:rsid w:val="00C50A23"/>
    <w:rsid w:val="00C50A72"/>
    <w:rsid w:val="00C53A0B"/>
    <w:rsid w:val="00C555A1"/>
    <w:rsid w:val="00C55745"/>
    <w:rsid w:val="00C557E1"/>
    <w:rsid w:val="00C55B08"/>
    <w:rsid w:val="00C60B68"/>
    <w:rsid w:val="00C612F7"/>
    <w:rsid w:val="00C61F4B"/>
    <w:rsid w:val="00C64A8B"/>
    <w:rsid w:val="00C66CBF"/>
    <w:rsid w:val="00C67660"/>
    <w:rsid w:val="00C736F3"/>
    <w:rsid w:val="00C746E9"/>
    <w:rsid w:val="00C777DA"/>
    <w:rsid w:val="00C809FE"/>
    <w:rsid w:val="00C82E56"/>
    <w:rsid w:val="00C830A2"/>
    <w:rsid w:val="00C84855"/>
    <w:rsid w:val="00C86078"/>
    <w:rsid w:val="00C87864"/>
    <w:rsid w:val="00C901EB"/>
    <w:rsid w:val="00C92C44"/>
    <w:rsid w:val="00C92CF9"/>
    <w:rsid w:val="00C93591"/>
    <w:rsid w:val="00C94376"/>
    <w:rsid w:val="00C94D48"/>
    <w:rsid w:val="00C96A95"/>
    <w:rsid w:val="00CA076B"/>
    <w:rsid w:val="00CA0DA7"/>
    <w:rsid w:val="00CA1134"/>
    <w:rsid w:val="00CA1CBE"/>
    <w:rsid w:val="00CA1E68"/>
    <w:rsid w:val="00CA3E7D"/>
    <w:rsid w:val="00CB0891"/>
    <w:rsid w:val="00CB1194"/>
    <w:rsid w:val="00CB1531"/>
    <w:rsid w:val="00CB2501"/>
    <w:rsid w:val="00CB2D87"/>
    <w:rsid w:val="00CB41F9"/>
    <w:rsid w:val="00CB4A33"/>
    <w:rsid w:val="00CC2108"/>
    <w:rsid w:val="00CC4DD5"/>
    <w:rsid w:val="00CC7FCE"/>
    <w:rsid w:val="00CD0234"/>
    <w:rsid w:val="00CD2E80"/>
    <w:rsid w:val="00CD31FC"/>
    <w:rsid w:val="00CD69F5"/>
    <w:rsid w:val="00CD7CE8"/>
    <w:rsid w:val="00CE0295"/>
    <w:rsid w:val="00CE134B"/>
    <w:rsid w:val="00CE1586"/>
    <w:rsid w:val="00CE33A4"/>
    <w:rsid w:val="00CE37E5"/>
    <w:rsid w:val="00CE5416"/>
    <w:rsid w:val="00CE54BD"/>
    <w:rsid w:val="00CF0493"/>
    <w:rsid w:val="00CF275F"/>
    <w:rsid w:val="00CF37AC"/>
    <w:rsid w:val="00CF5E38"/>
    <w:rsid w:val="00CF603E"/>
    <w:rsid w:val="00D00360"/>
    <w:rsid w:val="00D0190C"/>
    <w:rsid w:val="00D036DD"/>
    <w:rsid w:val="00D03A6D"/>
    <w:rsid w:val="00D05EC2"/>
    <w:rsid w:val="00D069B9"/>
    <w:rsid w:val="00D1314E"/>
    <w:rsid w:val="00D13707"/>
    <w:rsid w:val="00D1445D"/>
    <w:rsid w:val="00D1575D"/>
    <w:rsid w:val="00D228F7"/>
    <w:rsid w:val="00D22975"/>
    <w:rsid w:val="00D22FFA"/>
    <w:rsid w:val="00D256D3"/>
    <w:rsid w:val="00D272F9"/>
    <w:rsid w:val="00D27E44"/>
    <w:rsid w:val="00D27FC7"/>
    <w:rsid w:val="00D34931"/>
    <w:rsid w:val="00D34986"/>
    <w:rsid w:val="00D35E1B"/>
    <w:rsid w:val="00D36391"/>
    <w:rsid w:val="00D3727D"/>
    <w:rsid w:val="00D372C6"/>
    <w:rsid w:val="00D37384"/>
    <w:rsid w:val="00D37406"/>
    <w:rsid w:val="00D37E81"/>
    <w:rsid w:val="00D4111E"/>
    <w:rsid w:val="00D41E2C"/>
    <w:rsid w:val="00D428B7"/>
    <w:rsid w:val="00D43185"/>
    <w:rsid w:val="00D43979"/>
    <w:rsid w:val="00D44A83"/>
    <w:rsid w:val="00D44B5E"/>
    <w:rsid w:val="00D460D5"/>
    <w:rsid w:val="00D4774D"/>
    <w:rsid w:val="00D47D05"/>
    <w:rsid w:val="00D50C7F"/>
    <w:rsid w:val="00D51BA0"/>
    <w:rsid w:val="00D53DE3"/>
    <w:rsid w:val="00D57B47"/>
    <w:rsid w:val="00D61D92"/>
    <w:rsid w:val="00D632B7"/>
    <w:rsid w:val="00D63C05"/>
    <w:rsid w:val="00D63D4F"/>
    <w:rsid w:val="00D65847"/>
    <w:rsid w:val="00D6658A"/>
    <w:rsid w:val="00D667E2"/>
    <w:rsid w:val="00D70FE6"/>
    <w:rsid w:val="00D76AE0"/>
    <w:rsid w:val="00D7729D"/>
    <w:rsid w:val="00D77F76"/>
    <w:rsid w:val="00D8037C"/>
    <w:rsid w:val="00D805DC"/>
    <w:rsid w:val="00D81A06"/>
    <w:rsid w:val="00D87E78"/>
    <w:rsid w:val="00D905D6"/>
    <w:rsid w:val="00D93561"/>
    <w:rsid w:val="00D959CB"/>
    <w:rsid w:val="00D97527"/>
    <w:rsid w:val="00D97B47"/>
    <w:rsid w:val="00DA1CE4"/>
    <w:rsid w:val="00DA2D71"/>
    <w:rsid w:val="00DA34F1"/>
    <w:rsid w:val="00DA3AF2"/>
    <w:rsid w:val="00DA57A2"/>
    <w:rsid w:val="00DB186D"/>
    <w:rsid w:val="00DB5115"/>
    <w:rsid w:val="00DB5671"/>
    <w:rsid w:val="00DC009D"/>
    <w:rsid w:val="00DC0CAE"/>
    <w:rsid w:val="00DC173C"/>
    <w:rsid w:val="00DC2E84"/>
    <w:rsid w:val="00DC4206"/>
    <w:rsid w:val="00DD0BB3"/>
    <w:rsid w:val="00DD110D"/>
    <w:rsid w:val="00DD2700"/>
    <w:rsid w:val="00DD74ED"/>
    <w:rsid w:val="00DE2003"/>
    <w:rsid w:val="00DE40B4"/>
    <w:rsid w:val="00DE4908"/>
    <w:rsid w:val="00DE4D3B"/>
    <w:rsid w:val="00DE61CC"/>
    <w:rsid w:val="00DE67A9"/>
    <w:rsid w:val="00DE6B5B"/>
    <w:rsid w:val="00DE72A2"/>
    <w:rsid w:val="00DF2B3B"/>
    <w:rsid w:val="00DF62BC"/>
    <w:rsid w:val="00DF6576"/>
    <w:rsid w:val="00E02440"/>
    <w:rsid w:val="00E02ACC"/>
    <w:rsid w:val="00E02F93"/>
    <w:rsid w:val="00E049F4"/>
    <w:rsid w:val="00E04BE1"/>
    <w:rsid w:val="00E0536F"/>
    <w:rsid w:val="00E058E5"/>
    <w:rsid w:val="00E0749C"/>
    <w:rsid w:val="00E0760A"/>
    <w:rsid w:val="00E12444"/>
    <w:rsid w:val="00E13635"/>
    <w:rsid w:val="00E13CC6"/>
    <w:rsid w:val="00E1780B"/>
    <w:rsid w:val="00E21520"/>
    <w:rsid w:val="00E21D53"/>
    <w:rsid w:val="00E23DAC"/>
    <w:rsid w:val="00E27259"/>
    <w:rsid w:val="00E273A9"/>
    <w:rsid w:val="00E27BE4"/>
    <w:rsid w:val="00E27E35"/>
    <w:rsid w:val="00E3038B"/>
    <w:rsid w:val="00E319BB"/>
    <w:rsid w:val="00E31D30"/>
    <w:rsid w:val="00E329CD"/>
    <w:rsid w:val="00E3489D"/>
    <w:rsid w:val="00E358AF"/>
    <w:rsid w:val="00E35D9F"/>
    <w:rsid w:val="00E35E25"/>
    <w:rsid w:val="00E3682F"/>
    <w:rsid w:val="00E36A8A"/>
    <w:rsid w:val="00E37198"/>
    <w:rsid w:val="00E400EC"/>
    <w:rsid w:val="00E4173D"/>
    <w:rsid w:val="00E433AB"/>
    <w:rsid w:val="00E43839"/>
    <w:rsid w:val="00E47F77"/>
    <w:rsid w:val="00E50036"/>
    <w:rsid w:val="00E51365"/>
    <w:rsid w:val="00E53760"/>
    <w:rsid w:val="00E5402C"/>
    <w:rsid w:val="00E54743"/>
    <w:rsid w:val="00E54887"/>
    <w:rsid w:val="00E557C4"/>
    <w:rsid w:val="00E56203"/>
    <w:rsid w:val="00E57070"/>
    <w:rsid w:val="00E57D0C"/>
    <w:rsid w:val="00E6121B"/>
    <w:rsid w:val="00E62626"/>
    <w:rsid w:val="00E62675"/>
    <w:rsid w:val="00E65D28"/>
    <w:rsid w:val="00E67208"/>
    <w:rsid w:val="00E6772A"/>
    <w:rsid w:val="00E71CEF"/>
    <w:rsid w:val="00E74577"/>
    <w:rsid w:val="00E75315"/>
    <w:rsid w:val="00E76A8C"/>
    <w:rsid w:val="00E76BEA"/>
    <w:rsid w:val="00E8254D"/>
    <w:rsid w:val="00E829B5"/>
    <w:rsid w:val="00E852DB"/>
    <w:rsid w:val="00E87000"/>
    <w:rsid w:val="00E90FD6"/>
    <w:rsid w:val="00E9328D"/>
    <w:rsid w:val="00E93C6A"/>
    <w:rsid w:val="00E9510E"/>
    <w:rsid w:val="00EA3C34"/>
    <w:rsid w:val="00EA41A0"/>
    <w:rsid w:val="00EB2259"/>
    <w:rsid w:val="00EB2410"/>
    <w:rsid w:val="00EB316E"/>
    <w:rsid w:val="00EB41B8"/>
    <w:rsid w:val="00EB4D53"/>
    <w:rsid w:val="00EB6BBB"/>
    <w:rsid w:val="00EC387E"/>
    <w:rsid w:val="00EC5266"/>
    <w:rsid w:val="00EC70AA"/>
    <w:rsid w:val="00ED05EA"/>
    <w:rsid w:val="00ED0C97"/>
    <w:rsid w:val="00ED0CD1"/>
    <w:rsid w:val="00ED1FA8"/>
    <w:rsid w:val="00ED32A1"/>
    <w:rsid w:val="00EE0816"/>
    <w:rsid w:val="00EE18CA"/>
    <w:rsid w:val="00EE1BC4"/>
    <w:rsid w:val="00EE2B09"/>
    <w:rsid w:val="00EE5A61"/>
    <w:rsid w:val="00EF028A"/>
    <w:rsid w:val="00EF1456"/>
    <w:rsid w:val="00EF2E28"/>
    <w:rsid w:val="00EF306E"/>
    <w:rsid w:val="00EF7DA5"/>
    <w:rsid w:val="00F010DE"/>
    <w:rsid w:val="00F04010"/>
    <w:rsid w:val="00F043E0"/>
    <w:rsid w:val="00F057D4"/>
    <w:rsid w:val="00F068E1"/>
    <w:rsid w:val="00F07889"/>
    <w:rsid w:val="00F11008"/>
    <w:rsid w:val="00F12433"/>
    <w:rsid w:val="00F1323A"/>
    <w:rsid w:val="00F142BE"/>
    <w:rsid w:val="00F15615"/>
    <w:rsid w:val="00F17229"/>
    <w:rsid w:val="00F17D13"/>
    <w:rsid w:val="00F207DD"/>
    <w:rsid w:val="00F26F57"/>
    <w:rsid w:val="00F304E5"/>
    <w:rsid w:val="00F31FE5"/>
    <w:rsid w:val="00F3499A"/>
    <w:rsid w:val="00F34E6D"/>
    <w:rsid w:val="00F3707B"/>
    <w:rsid w:val="00F41ED6"/>
    <w:rsid w:val="00F42464"/>
    <w:rsid w:val="00F46780"/>
    <w:rsid w:val="00F473A1"/>
    <w:rsid w:val="00F5219D"/>
    <w:rsid w:val="00F647A9"/>
    <w:rsid w:val="00F65976"/>
    <w:rsid w:val="00F670C0"/>
    <w:rsid w:val="00F67DD0"/>
    <w:rsid w:val="00F71B48"/>
    <w:rsid w:val="00F741B4"/>
    <w:rsid w:val="00F756F3"/>
    <w:rsid w:val="00F8290E"/>
    <w:rsid w:val="00F853A1"/>
    <w:rsid w:val="00F94F40"/>
    <w:rsid w:val="00F953A8"/>
    <w:rsid w:val="00F959CF"/>
    <w:rsid w:val="00F97808"/>
    <w:rsid w:val="00FA6A00"/>
    <w:rsid w:val="00FA71B9"/>
    <w:rsid w:val="00FA7388"/>
    <w:rsid w:val="00FB0EDA"/>
    <w:rsid w:val="00FB2A76"/>
    <w:rsid w:val="00FB399E"/>
    <w:rsid w:val="00FB3B54"/>
    <w:rsid w:val="00FB59B2"/>
    <w:rsid w:val="00FB7B54"/>
    <w:rsid w:val="00FB7D9F"/>
    <w:rsid w:val="00FC0AEA"/>
    <w:rsid w:val="00FC4445"/>
    <w:rsid w:val="00FC60B8"/>
    <w:rsid w:val="00FD18B1"/>
    <w:rsid w:val="00FD2747"/>
    <w:rsid w:val="00FD2C8E"/>
    <w:rsid w:val="00FD4B41"/>
    <w:rsid w:val="00FD577B"/>
    <w:rsid w:val="00FD596F"/>
    <w:rsid w:val="00FD5B7A"/>
    <w:rsid w:val="00FD66D5"/>
    <w:rsid w:val="00FE0EB9"/>
    <w:rsid w:val="00FE33B2"/>
    <w:rsid w:val="00FE3627"/>
    <w:rsid w:val="00FE598D"/>
    <w:rsid w:val="00FE60C5"/>
    <w:rsid w:val="00FE6271"/>
    <w:rsid w:val="00FE78C0"/>
    <w:rsid w:val="00FE7FDD"/>
    <w:rsid w:val="00FF4B39"/>
    <w:rsid w:val="00FF6C03"/>
    <w:rsid w:val="00FF7CB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2D587"/>
  <w15:chartTrackingRefBased/>
  <w15:docId w15:val="{515A49B0-AFD1-413E-98C2-41DE64D3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3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D1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23D11"/>
    <w:rPr>
      <w:sz w:val="16"/>
      <w:szCs w:val="16"/>
    </w:rPr>
  </w:style>
  <w:style w:type="paragraph" w:styleId="CommentText">
    <w:name w:val="annotation text"/>
    <w:basedOn w:val="Normal"/>
    <w:link w:val="CommentTextChar"/>
    <w:uiPriority w:val="99"/>
    <w:unhideWhenUsed/>
    <w:rsid w:val="00823D11"/>
    <w:pPr>
      <w:spacing w:line="240" w:lineRule="auto"/>
    </w:pPr>
    <w:rPr>
      <w:sz w:val="20"/>
      <w:szCs w:val="20"/>
    </w:rPr>
  </w:style>
  <w:style w:type="character" w:customStyle="1" w:styleId="CommentTextChar">
    <w:name w:val="Comment Text Char"/>
    <w:basedOn w:val="DefaultParagraphFont"/>
    <w:link w:val="CommentText"/>
    <w:uiPriority w:val="99"/>
    <w:rsid w:val="00823D11"/>
    <w:rPr>
      <w:sz w:val="20"/>
      <w:szCs w:val="20"/>
    </w:rPr>
  </w:style>
  <w:style w:type="paragraph" w:styleId="BalloonText">
    <w:name w:val="Balloon Text"/>
    <w:basedOn w:val="Normal"/>
    <w:link w:val="BalloonTextChar"/>
    <w:uiPriority w:val="99"/>
    <w:semiHidden/>
    <w:unhideWhenUsed/>
    <w:rsid w:val="00823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D11"/>
    <w:rPr>
      <w:rFonts w:ascii="Segoe UI" w:hAnsi="Segoe UI" w:cs="Segoe UI"/>
      <w:sz w:val="18"/>
      <w:szCs w:val="18"/>
    </w:rPr>
  </w:style>
  <w:style w:type="paragraph" w:customStyle="1" w:styleId="EndNoteBibliographyTitle">
    <w:name w:val="EndNote Bibliography Title"/>
    <w:basedOn w:val="Normal"/>
    <w:link w:val="EndNoteBibliographyTitleChar"/>
    <w:rsid w:val="00B632E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632EE"/>
    <w:rPr>
      <w:rFonts w:ascii="Calibri" w:hAnsi="Calibri" w:cs="Calibri"/>
      <w:noProof/>
      <w:lang w:val="en-US"/>
    </w:rPr>
  </w:style>
  <w:style w:type="paragraph" w:customStyle="1" w:styleId="EndNoteBibliography">
    <w:name w:val="EndNote Bibliography"/>
    <w:basedOn w:val="Normal"/>
    <w:link w:val="EndNoteBibliographyChar"/>
    <w:rsid w:val="00B632E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632EE"/>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142874"/>
    <w:rPr>
      <w:b/>
      <w:bCs/>
    </w:rPr>
  </w:style>
  <w:style w:type="character" w:customStyle="1" w:styleId="CommentSubjectChar">
    <w:name w:val="Comment Subject Char"/>
    <w:basedOn w:val="CommentTextChar"/>
    <w:link w:val="CommentSubject"/>
    <w:uiPriority w:val="99"/>
    <w:semiHidden/>
    <w:rsid w:val="00142874"/>
    <w:rPr>
      <w:b/>
      <w:bCs/>
      <w:sz w:val="20"/>
      <w:szCs w:val="20"/>
    </w:rPr>
  </w:style>
  <w:style w:type="table" w:styleId="TableGrid">
    <w:name w:val="Table Grid"/>
    <w:basedOn w:val="TableNormal"/>
    <w:uiPriority w:val="39"/>
    <w:rsid w:val="00A06AA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AA6"/>
    <w:pPr>
      <w:tabs>
        <w:tab w:val="center" w:pos="4513"/>
        <w:tab w:val="right" w:pos="9026"/>
      </w:tabs>
      <w:spacing w:after="0" w:line="240" w:lineRule="auto"/>
    </w:pPr>
    <w:rPr>
      <w:rFonts w:eastAsia="SimSun"/>
    </w:rPr>
  </w:style>
  <w:style w:type="character" w:customStyle="1" w:styleId="HeaderChar">
    <w:name w:val="Header Char"/>
    <w:basedOn w:val="DefaultParagraphFont"/>
    <w:link w:val="Header"/>
    <w:uiPriority w:val="99"/>
    <w:rsid w:val="00A06AA6"/>
    <w:rPr>
      <w:rFonts w:eastAsia="SimSun"/>
    </w:rPr>
  </w:style>
  <w:style w:type="paragraph" w:styleId="Footer">
    <w:name w:val="footer"/>
    <w:basedOn w:val="Normal"/>
    <w:link w:val="FooterChar"/>
    <w:uiPriority w:val="99"/>
    <w:unhideWhenUsed/>
    <w:rsid w:val="00A06AA6"/>
    <w:pPr>
      <w:tabs>
        <w:tab w:val="center" w:pos="4513"/>
        <w:tab w:val="right" w:pos="9026"/>
      </w:tabs>
      <w:spacing w:after="0" w:line="240" w:lineRule="auto"/>
    </w:pPr>
    <w:rPr>
      <w:rFonts w:eastAsia="SimSun"/>
    </w:rPr>
  </w:style>
  <w:style w:type="character" w:customStyle="1" w:styleId="FooterChar">
    <w:name w:val="Footer Char"/>
    <w:basedOn w:val="DefaultParagraphFont"/>
    <w:link w:val="Footer"/>
    <w:uiPriority w:val="99"/>
    <w:rsid w:val="00A06AA6"/>
    <w:rPr>
      <w:rFonts w:eastAsia="SimSun"/>
    </w:rPr>
  </w:style>
  <w:style w:type="paragraph" w:styleId="ListParagraph">
    <w:name w:val="List Paragraph"/>
    <w:basedOn w:val="Normal"/>
    <w:uiPriority w:val="34"/>
    <w:qFormat/>
    <w:rsid w:val="00A06AA6"/>
    <w:pPr>
      <w:ind w:left="720"/>
      <w:contextualSpacing/>
    </w:pPr>
    <w:rPr>
      <w:rFonts w:eastAsia="SimSun"/>
    </w:rPr>
  </w:style>
  <w:style w:type="character" w:customStyle="1" w:styleId="CommentSubjectChar1">
    <w:name w:val="Comment Subject Char1"/>
    <w:basedOn w:val="CommentTextChar"/>
    <w:uiPriority w:val="99"/>
    <w:semiHidden/>
    <w:rsid w:val="00A06AA6"/>
    <w:rPr>
      <w:rFonts w:eastAsia="SimSun"/>
      <w:b/>
      <w:bCs/>
      <w:sz w:val="20"/>
      <w:szCs w:val="20"/>
      <w:lang w:eastAsia="en-US"/>
    </w:rPr>
  </w:style>
  <w:style w:type="paragraph" w:customStyle="1" w:styleId="Default">
    <w:name w:val="Default"/>
    <w:rsid w:val="00A06AA6"/>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A06AA6"/>
    <w:rPr>
      <w:color w:val="0563C1" w:themeColor="hyperlink"/>
      <w:u w:val="single"/>
    </w:rPr>
  </w:style>
  <w:style w:type="character" w:styleId="Emphasis">
    <w:name w:val="Emphasis"/>
    <w:basedOn w:val="DefaultParagraphFont"/>
    <w:uiPriority w:val="20"/>
    <w:qFormat/>
    <w:rsid w:val="00A06AA6"/>
    <w:rPr>
      <w:i/>
      <w:iCs/>
    </w:rPr>
  </w:style>
  <w:style w:type="character" w:customStyle="1" w:styleId="ref-journal">
    <w:name w:val="ref-journal"/>
    <w:basedOn w:val="DefaultParagraphFont"/>
    <w:rsid w:val="00A06AA6"/>
  </w:style>
  <w:style w:type="character" w:customStyle="1" w:styleId="ref-vol">
    <w:name w:val="ref-vol"/>
    <w:basedOn w:val="DefaultParagraphFont"/>
    <w:rsid w:val="00A06AA6"/>
  </w:style>
  <w:style w:type="character" w:styleId="LineNumber">
    <w:name w:val="line number"/>
    <w:basedOn w:val="DefaultParagraphFont"/>
    <w:uiPriority w:val="99"/>
    <w:semiHidden/>
    <w:unhideWhenUsed/>
    <w:rsid w:val="00A06AA6"/>
  </w:style>
  <w:style w:type="paragraph" w:customStyle="1" w:styleId="xmsonormal">
    <w:name w:val="x_msonormal"/>
    <w:basedOn w:val="Normal"/>
    <w:rsid w:val="00A06AA6"/>
    <w:pPr>
      <w:spacing w:after="0" w:line="240" w:lineRule="auto"/>
    </w:pPr>
    <w:rPr>
      <w:rFonts w:ascii="Calibri" w:eastAsiaTheme="minorEastAsia" w:hAnsi="Calibri" w:cs="Calibri"/>
      <w:lang w:val="en-US" w:eastAsia="zh-CN"/>
    </w:rPr>
  </w:style>
  <w:style w:type="character" w:customStyle="1" w:styleId="UnresolvedMention1">
    <w:name w:val="Unresolved Mention1"/>
    <w:basedOn w:val="DefaultParagraphFont"/>
    <w:uiPriority w:val="99"/>
    <w:semiHidden/>
    <w:unhideWhenUsed/>
    <w:rsid w:val="00812F1C"/>
    <w:rPr>
      <w:color w:val="605E5C"/>
      <w:shd w:val="clear" w:color="auto" w:fill="E1DFDD"/>
    </w:rPr>
  </w:style>
  <w:style w:type="paragraph" w:styleId="Revision">
    <w:name w:val="Revision"/>
    <w:hidden/>
    <w:uiPriority w:val="99"/>
    <w:semiHidden/>
    <w:rsid w:val="00A373F9"/>
    <w:pPr>
      <w:spacing w:after="0" w:line="240" w:lineRule="auto"/>
    </w:pPr>
  </w:style>
  <w:style w:type="paragraph" w:styleId="NormalWeb">
    <w:name w:val="Normal (Web)"/>
    <w:basedOn w:val="Normal"/>
    <w:uiPriority w:val="99"/>
    <w:semiHidden/>
    <w:unhideWhenUsed/>
    <w:rsid w:val="00072BF2"/>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6377">
      <w:bodyDiv w:val="1"/>
      <w:marLeft w:val="0"/>
      <w:marRight w:val="0"/>
      <w:marTop w:val="0"/>
      <w:marBottom w:val="0"/>
      <w:divBdr>
        <w:top w:val="none" w:sz="0" w:space="0" w:color="auto"/>
        <w:left w:val="none" w:sz="0" w:space="0" w:color="auto"/>
        <w:bottom w:val="none" w:sz="0" w:space="0" w:color="auto"/>
        <w:right w:val="none" w:sz="0" w:space="0" w:color="auto"/>
      </w:divBdr>
    </w:div>
    <w:div w:id="482233896">
      <w:bodyDiv w:val="1"/>
      <w:marLeft w:val="0"/>
      <w:marRight w:val="0"/>
      <w:marTop w:val="0"/>
      <w:marBottom w:val="0"/>
      <w:divBdr>
        <w:top w:val="none" w:sz="0" w:space="0" w:color="auto"/>
        <w:left w:val="none" w:sz="0" w:space="0" w:color="auto"/>
        <w:bottom w:val="none" w:sz="0" w:space="0" w:color="auto"/>
        <w:right w:val="none" w:sz="0" w:space="0" w:color="auto"/>
      </w:divBdr>
    </w:div>
    <w:div w:id="499126181">
      <w:bodyDiv w:val="1"/>
      <w:marLeft w:val="0"/>
      <w:marRight w:val="0"/>
      <w:marTop w:val="0"/>
      <w:marBottom w:val="0"/>
      <w:divBdr>
        <w:top w:val="none" w:sz="0" w:space="0" w:color="auto"/>
        <w:left w:val="none" w:sz="0" w:space="0" w:color="auto"/>
        <w:bottom w:val="none" w:sz="0" w:space="0" w:color="auto"/>
        <w:right w:val="none" w:sz="0" w:space="0" w:color="auto"/>
      </w:divBdr>
    </w:div>
    <w:div w:id="556548957">
      <w:bodyDiv w:val="1"/>
      <w:marLeft w:val="0"/>
      <w:marRight w:val="0"/>
      <w:marTop w:val="0"/>
      <w:marBottom w:val="0"/>
      <w:divBdr>
        <w:top w:val="none" w:sz="0" w:space="0" w:color="auto"/>
        <w:left w:val="none" w:sz="0" w:space="0" w:color="auto"/>
        <w:bottom w:val="none" w:sz="0" w:space="0" w:color="auto"/>
        <w:right w:val="none" w:sz="0" w:space="0" w:color="auto"/>
      </w:divBdr>
    </w:div>
    <w:div w:id="908465993">
      <w:bodyDiv w:val="1"/>
      <w:marLeft w:val="0"/>
      <w:marRight w:val="0"/>
      <w:marTop w:val="0"/>
      <w:marBottom w:val="0"/>
      <w:divBdr>
        <w:top w:val="none" w:sz="0" w:space="0" w:color="auto"/>
        <w:left w:val="none" w:sz="0" w:space="0" w:color="auto"/>
        <w:bottom w:val="none" w:sz="0" w:space="0" w:color="auto"/>
        <w:right w:val="none" w:sz="0" w:space="0" w:color="auto"/>
      </w:divBdr>
    </w:div>
    <w:div w:id="1053503429">
      <w:bodyDiv w:val="1"/>
      <w:marLeft w:val="0"/>
      <w:marRight w:val="0"/>
      <w:marTop w:val="0"/>
      <w:marBottom w:val="0"/>
      <w:divBdr>
        <w:top w:val="none" w:sz="0" w:space="0" w:color="auto"/>
        <w:left w:val="none" w:sz="0" w:space="0" w:color="auto"/>
        <w:bottom w:val="none" w:sz="0" w:space="0" w:color="auto"/>
        <w:right w:val="none" w:sz="0" w:space="0" w:color="auto"/>
      </w:divBdr>
    </w:div>
    <w:div w:id="18224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lyn_loo@sics.a-star.edu.s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DD78DCBA7DB44B116F4DF6A2D3334" ma:contentTypeVersion="9" ma:contentTypeDescription="Create a new document." ma:contentTypeScope="" ma:versionID="a4497ba4e5b49b09f3111d23a7b9bf62">
  <xsd:schema xmlns:xsd="http://www.w3.org/2001/XMLSchema" xmlns:xs="http://www.w3.org/2001/XMLSchema" xmlns:p="http://schemas.microsoft.com/office/2006/metadata/properties" xmlns:ns3="a7375897-3a75-47f4-95ab-94a2e4e089b2" targetNamespace="http://schemas.microsoft.com/office/2006/metadata/properties" ma:root="true" ma:fieldsID="ff38ca28250f316e8711707137838fed" ns3:_="">
    <xsd:import namespace="a7375897-3a75-47f4-95ab-94a2e4e089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75897-3a75-47f4-95ab-94a2e4e0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6E28-391E-4182-9778-BD7028005C6D}">
  <ds:schemaRefs>
    <ds:schemaRef ds:uri="http://schemas.microsoft.com/sharepoint/v3/contenttype/forms"/>
  </ds:schemaRefs>
</ds:datastoreItem>
</file>

<file path=customXml/itemProps2.xml><?xml version="1.0" encoding="utf-8"?>
<ds:datastoreItem xmlns:ds="http://schemas.openxmlformats.org/officeDocument/2006/customXml" ds:itemID="{CB1806F7-009E-4AC1-969E-CF3DE49A03B2}">
  <ds:schemaRefs>
    <ds:schemaRef ds:uri="http://purl.org/dc/terms/"/>
    <ds:schemaRef ds:uri="http://purl.org/dc/dcmitype/"/>
    <ds:schemaRef ds:uri="a7375897-3a75-47f4-95ab-94a2e4e089b2"/>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ADA981F-91C5-49EE-8F22-C5B659467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75897-3a75-47f4-95ab-94a2e4e08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651FE-5B44-4C35-8E52-19E1B807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14903</Words>
  <Characters>84950</Characters>
  <Application>Microsoft Office Word</Application>
  <DocSecurity>4</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Hui Xing</dc:creator>
  <cp:keywords/>
  <dc:description/>
  <cp:lastModifiedBy>Karen Drake</cp:lastModifiedBy>
  <cp:revision>2</cp:revision>
  <cp:lastPrinted>2021-07-29T06:36:00Z</cp:lastPrinted>
  <dcterms:created xsi:type="dcterms:W3CDTF">2022-03-15T11:46:00Z</dcterms:created>
  <dcterms:modified xsi:type="dcterms:W3CDTF">2022-03-15T11:46:00Z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0x010100448DD78DCBA7DB44B116F4DF6A2D3334</vt:lpwstr>
  </property>
  <property fmtid="{D5CDD505-2E9C-101B-9397-08002B2CF9AE}" pid="3" name="Sensitive Category">
    <vt:lpwstr>2;#Non-Sensitive|a6c191f4-2dd3-46ec-8289-9409bff4fe86</vt:lpwstr>
  </property>
  <property fmtid="{D5CDD505-2E9C-101B-9397-08002B2CF9AE}" pid="4" name="Security Classification">
    <vt:lpwstr>1;#Official Open|2bae7c29-0188-4e7d-8c62-1a438b954f8b</vt:lpwstr>
  </property>
</Properties>
</file>