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B483" w14:textId="77777777" w:rsidR="00445FAC" w:rsidRDefault="00445FAC" w:rsidP="00445FAC">
      <w:pPr>
        <w:spacing w:after="0" w:line="240" w:lineRule="auto"/>
        <w:jc w:val="center"/>
        <w:rPr>
          <w:rFonts w:asciiTheme="majorBidi" w:hAnsiTheme="majorBidi" w:cstheme="majorBidi"/>
          <w:b/>
          <w:bCs/>
          <w:sz w:val="28"/>
          <w:szCs w:val="28"/>
        </w:rPr>
      </w:pPr>
      <w:r w:rsidRPr="001334AD">
        <w:rPr>
          <w:rFonts w:asciiTheme="majorBidi" w:hAnsiTheme="majorBidi" w:cstheme="majorBidi"/>
          <w:b/>
          <w:bCs/>
          <w:sz w:val="28"/>
          <w:szCs w:val="28"/>
        </w:rPr>
        <w:t>Blockchain technologies as enablers of s</w:t>
      </w:r>
      <w:r>
        <w:rPr>
          <w:rFonts w:asciiTheme="majorBidi" w:hAnsiTheme="majorBidi" w:cstheme="majorBidi"/>
          <w:b/>
          <w:bCs/>
          <w:sz w:val="28"/>
          <w:szCs w:val="28"/>
        </w:rPr>
        <w:t xml:space="preserve">upply </w:t>
      </w:r>
      <w:r w:rsidRPr="001334AD">
        <w:rPr>
          <w:rFonts w:asciiTheme="majorBidi" w:hAnsiTheme="majorBidi" w:cstheme="majorBidi"/>
          <w:b/>
          <w:bCs/>
          <w:sz w:val="28"/>
          <w:szCs w:val="28"/>
        </w:rPr>
        <w:t>c</w:t>
      </w:r>
      <w:r>
        <w:rPr>
          <w:rFonts w:asciiTheme="majorBidi" w:hAnsiTheme="majorBidi" w:cstheme="majorBidi"/>
          <w:b/>
          <w:bCs/>
          <w:sz w:val="28"/>
          <w:szCs w:val="28"/>
        </w:rPr>
        <w:t>hain</w:t>
      </w:r>
      <w:r w:rsidRPr="001334AD">
        <w:rPr>
          <w:rFonts w:asciiTheme="majorBidi" w:hAnsiTheme="majorBidi" w:cstheme="majorBidi"/>
          <w:b/>
          <w:bCs/>
          <w:sz w:val="28"/>
          <w:szCs w:val="28"/>
        </w:rPr>
        <w:t xml:space="preserve"> mapping for sustainable supply chains</w:t>
      </w:r>
    </w:p>
    <w:p w14:paraId="2B90D996" w14:textId="77777777" w:rsidR="00445FAC" w:rsidRDefault="00445FAC" w:rsidP="00445FAC">
      <w:pPr>
        <w:spacing w:after="0" w:line="240" w:lineRule="auto"/>
        <w:jc w:val="center"/>
        <w:rPr>
          <w:rFonts w:asciiTheme="majorBidi" w:hAnsiTheme="majorBidi" w:cstheme="majorBidi"/>
          <w:b/>
          <w:bCs/>
          <w:sz w:val="28"/>
          <w:szCs w:val="28"/>
        </w:rPr>
      </w:pPr>
    </w:p>
    <w:p w14:paraId="6EF81AB8" w14:textId="77777777" w:rsidR="00445FAC" w:rsidRDefault="00445FAC" w:rsidP="00445FAC">
      <w:pPr>
        <w:spacing w:after="0" w:line="240" w:lineRule="auto"/>
        <w:jc w:val="center"/>
        <w:rPr>
          <w:rFonts w:asciiTheme="majorBidi" w:hAnsiTheme="majorBidi" w:cstheme="majorBidi"/>
          <w:b/>
          <w:bCs/>
          <w:sz w:val="24"/>
          <w:szCs w:val="24"/>
        </w:rPr>
      </w:pPr>
    </w:p>
    <w:p w14:paraId="3F25ECC5" w14:textId="77777777" w:rsidR="00445FAC" w:rsidRDefault="00445FAC" w:rsidP="00445FAC">
      <w:pPr>
        <w:spacing w:after="0" w:line="240" w:lineRule="auto"/>
        <w:jc w:val="center"/>
        <w:rPr>
          <w:rFonts w:asciiTheme="majorBidi" w:hAnsiTheme="majorBidi" w:cstheme="majorBidi"/>
          <w:b/>
          <w:bCs/>
          <w:sz w:val="24"/>
          <w:szCs w:val="24"/>
        </w:rPr>
      </w:pPr>
    </w:p>
    <w:p w14:paraId="2CF91902" w14:textId="77777777" w:rsidR="00445FAC" w:rsidRPr="00D65537" w:rsidRDefault="00445FAC" w:rsidP="00445FAC">
      <w:pPr>
        <w:spacing w:after="0" w:line="240" w:lineRule="auto"/>
        <w:jc w:val="center"/>
        <w:rPr>
          <w:rFonts w:asciiTheme="majorBidi" w:hAnsiTheme="majorBidi" w:cstheme="majorBidi"/>
          <w:b/>
          <w:bCs/>
          <w:sz w:val="24"/>
          <w:szCs w:val="24"/>
        </w:rPr>
      </w:pPr>
      <w:r w:rsidRPr="00D65537">
        <w:rPr>
          <w:rFonts w:asciiTheme="majorBidi" w:hAnsiTheme="majorBidi" w:cstheme="majorBidi"/>
          <w:b/>
          <w:bCs/>
          <w:sz w:val="24"/>
          <w:szCs w:val="24"/>
        </w:rPr>
        <w:t>Sharfuddin Ahmed Khan</w:t>
      </w:r>
    </w:p>
    <w:p w14:paraId="6B413A97" w14:textId="77777777" w:rsidR="00445FAC" w:rsidRPr="00873CD0" w:rsidRDefault="00445FAC" w:rsidP="00445FAC">
      <w:pPr>
        <w:shd w:val="clear" w:color="auto" w:fill="FFFFFF"/>
        <w:spacing w:after="0" w:line="240" w:lineRule="auto"/>
        <w:jc w:val="center"/>
        <w:rPr>
          <w:rFonts w:asciiTheme="majorBidi" w:eastAsia="Times New Roman" w:hAnsiTheme="majorBidi" w:cstheme="majorBidi"/>
          <w:color w:val="000000"/>
          <w:sz w:val="24"/>
          <w:szCs w:val="24"/>
        </w:rPr>
      </w:pPr>
      <w:r w:rsidRPr="00873CD0">
        <w:rPr>
          <w:rFonts w:asciiTheme="majorBidi" w:eastAsia="Times New Roman" w:hAnsiTheme="majorBidi" w:cstheme="majorBidi"/>
          <w:color w:val="000000"/>
          <w:sz w:val="24"/>
          <w:szCs w:val="24"/>
        </w:rPr>
        <w:t>Industrial Systems Engineering</w:t>
      </w:r>
    </w:p>
    <w:p w14:paraId="40719D07" w14:textId="77777777" w:rsidR="00445FAC" w:rsidRPr="00873CD0" w:rsidRDefault="00445FAC" w:rsidP="00445FAC">
      <w:pPr>
        <w:shd w:val="clear" w:color="auto" w:fill="FFFFFF"/>
        <w:spacing w:after="0" w:line="240" w:lineRule="auto"/>
        <w:jc w:val="center"/>
        <w:rPr>
          <w:rFonts w:asciiTheme="majorBidi" w:eastAsia="Times New Roman" w:hAnsiTheme="majorBidi" w:cstheme="majorBidi"/>
          <w:color w:val="000000"/>
          <w:sz w:val="24"/>
          <w:szCs w:val="24"/>
        </w:rPr>
      </w:pPr>
      <w:r w:rsidRPr="00873CD0">
        <w:rPr>
          <w:rFonts w:asciiTheme="majorBidi" w:eastAsia="Times New Roman" w:hAnsiTheme="majorBidi" w:cstheme="majorBidi"/>
          <w:color w:val="000000"/>
          <w:sz w:val="24"/>
          <w:szCs w:val="24"/>
        </w:rPr>
        <w:t>Faculty of Engineering and Applied Sciences, University of Regina</w:t>
      </w:r>
    </w:p>
    <w:p w14:paraId="61A1FE37" w14:textId="77777777" w:rsidR="00445FAC" w:rsidRPr="00873CD0" w:rsidRDefault="00445FAC" w:rsidP="00445FAC">
      <w:pPr>
        <w:shd w:val="clear" w:color="auto" w:fill="FFFFFF"/>
        <w:spacing w:after="0" w:line="240" w:lineRule="auto"/>
        <w:jc w:val="center"/>
        <w:rPr>
          <w:rFonts w:asciiTheme="majorBidi" w:eastAsia="Times New Roman" w:hAnsiTheme="majorBidi" w:cstheme="majorBidi"/>
          <w:color w:val="000000"/>
          <w:sz w:val="24"/>
          <w:szCs w:val="24"/>
        </w:rPr>
      </w:pPr>
      <w:r w:rsidRPr="00873CD0">
        <w:rPr>
          <w:rFonts w:asciiTheme="majorBidi" w:eastAsia="Times New Roman" w:hAnsiTheme="majorBidi" w:cstheme="majorBidi"/>
          <w:color w:val="000000"/>
          <w:sz w:val="24"/>
          <w:szCs w:val="24"/>
        </w:rPr>
        <w:t>Regina, SK, S4S 0A2, Canada</w:t>
      </w:r>
    </w:p>
    <w:p w14:paraId="1EA27AAB" w14:textId="77777777" w:rsidR="00445FAC" w:rsidRDefault="00445FAC" w:rsidP="00445FAC">
      <w:pPr>
        <w:spacing w:after="0" w:line="240" w:lineRule="auto"/>
        <w:jc w:val="center"/>
        <w:rPr>
          <w:rStyle w:val="Hyperlink"/>
          <w:rFonts w:asciiTheme="majorBidi" w:eastAsia="Times New Roman" w:hAnsiTheme="majorBidi" w:cstheme="majorBidi"/>
          <w:sz w:val="24"/>
          <w:szCs w:val="24"/>
        </w:rPr>
      </w:pPr>
      <w:r w:rsidRPr="00873CD0">
        <w:rPr>
          <w:rFonts w:asciiTheme="majorBidi" w:eastAsia="Times New Roman" w:hAnsiTheme="majorBidi" w:cstheme="majorBidi"/>
          <w:color w:val="000000"/>
          <w:sz w:val="24"/>
          <w:szCs w:val="24"/>
        </w:rPr>
        <w:t xml:space="preserve">Email: </w:t>
      </w:r>
      <w:hyperlink r:id="rId8" w:history="1">
        <w:r w:rsidRPr="00873CD0">
          <w:rPr>
            <w:rStyle w:val="Hyperlink"/>
            <w:rFonts w:asciiTheme="majorBidi" w:eastAsia="Times New Roman" w:hAnsiTheme="majorBidi" w:cstheme="majorBidi"/>
            <w:sz w:val="24"/>
            <w:szCs w:val="24"/>
          </w:rPr>
          <w:t>Sharfuddin.Khan@uregina.ca</w:t>
        </w:r>
      </w:hyperlink>
    </w:p>
    <w:p w14:paraId="5A48C12B" w14:textId="77777777" w:rsidR="00445FAC" w:rsidRDefault="00445FAC" w:rsidP="00445FAC">
      <w:pPr>
        <w:spacing w:after="0" w:line="240" w:lineRule="auto"/>
        <w:jc w:val="center"/>
        <w:rPr>
          <w:rFonts w:asciiTheme="majorBidi" w:hAnsiTheme="majorBidi" w:cstheme="majorBidi"/>
          <w:b/>
          <w:color w:val="000000" w:themeColor="text1"/>
          <w:sz w:val="24"/>
          <w:szCs w:val="24"/>
          <w:lang w:eastAsia="en-GB"/>
        </w:rPr>
      </w:pPr>
    </w:p>
    <w:p w14:paraId="342780AA" w14:textId="77777777" w:rsidR="00445FAC" w:rsidRPr="000006CF" w:rsidRDefault="00445FAC" w:rsidP="00445FAC">
      <w:pPr>
        <w:spacing w:after="0" w:line="240" w:lineRule="auto"/>
        <w:jc w:val="center"/>
        <w:rPr>
          <w:rFonts w:asciiTheme="majorBidi" w:hAnsiTheme="majorBidi" w:cstheme="majorBidi"/>
          <w:b/>
          <w:color w:val="000000" w:themeColor="text1"/>
          <w:sz w:val="24"/>
          <w:szCs w:val="24"/>
          <w:lang w:eastAsia="en-GB"/>
        </w:rPr>
      </w:pPr>
      <w:r w:rsidRPr="000006CF">
        <w:rPr>
          <w:rFonts w:asciiTheme="majorBidi" w:hAnsiTheme="majorBidi" w:cstheme="majorBidi"/>
          <w:b/>
          <w:color w:val="000000" w:themeColor="text1"/>
          <w:sz w:val="24"/>
          <w:szCs w:val="24"/>
          <w:lang w:eastAsia="en-GB"/>
        </w:rPr>
        <w:t xml:space="preserve">Muhammad </w:t>
      </w:r>
      <w:r>
        <w:rPr>
          <w:rFonts w:asciiTheme="majorBidi" w:hAnsiTheme="majorBidi" w:cstheme="majorBidi"/>
          <w:b/>
          <w:color w:val="000000" w:themeColor="text1"/>
          <w:sz w:val="24"/>
          <w:szCs w:val="24"/>
          <w:lang w:eastAsia="en-GB"/>
        </w:rPr>
        <w:t>Shujaat Mubari</w:t>
      </w:r>
      <w:r w:rsidRPr="00326E76">
        <w:rPr>
          <w:rFonts w:asciiTheme="majorBidi" w:hAnsiTheme="majorBidi" w:cstheme="majorBidi"/>
          <w:b/>
          <w:color w:val="000000" w:themeColor="text1"/>
          <w:sz w:val="24"/>
          <w:szCs w:val="24"/>
          <w:lang w:eastAsia="en-GB"/>
        </w:rPr>
        <w:t xml:space="preserve">k </w:t>
      </w:r>
    </w:p>
    <w:p w14:paraId="6A7FBEC4" w14:textId="77777777" w:rsidR="00445FAC" w:rsidRPr="006B7208" w:rsidRDefault="00445FAC" w:rsidP="00445FAC">
      <w:pPr>
        <w:spacing w:after="0" w:line="240" w:lineRule="auto"/>
        <w:jc w:val="center"/>
        <w:rPr>
          <w:rFonts w:asciiTheme="majorBidi" w:hAnsiTheme="majorBidi" w:cstheme="majorBidi"/>
          <w:sz w:val="24"/>
          <w:szCs w:val="24"/>
        </w:rPr>
      </w:pPr>
      <w:r>
        <w:rPr>
          <w:rFonts w:asciiTheme="majorBidi" w:hAnsiTheme="majorBidi" w:cstheme="majorBidi"/>
          <w:sz w:val="24"/>
          <w:szCs w:val="24"/>
        </w:rPr>
        <w:t>College of Business Management</w:t>
      </w:r>
    </w:p>
    <w:p w14:paraId="41C64A35" w14:textId="77777777" w:rsidR="00445FAC" w:rsidRDefault="00445FAC" w:rsidP="00445FAC">
      <w:pPr>
        <w:spacing w:after="0" w:line="240" w:lineRule="auto"/>
        <w:jc w:val="center"/>
        <w:rPr>
          <w:rFonts w:asciiTheme="majorBidi" w:hAnsiTheme="majorBidi" w:cstheme="majorBidi"/>
          <w:sz w:val="24"/>
          <w:szCs w:val="24"/>
        </w:rPr>
      </w:pPr>
      <w:r w:rsidRPr="006B7208">
        <w:rPr>
          <w:rFonts w:asciiTheme="majorBidi" w:hAnsiTheme="majorBidi" w:cstheme="majorBidi"/>
          <w:sz w:val="24"/>
          <w:szCs w:val="24"/>
        </w:rPr>
        <w:t>Institute of Busi</w:t>
      </w:r>
      <w:r>
        <w:rPr>
          <w:rFonts w:asciiTheme="majorBidi" w:hAnsiTheme="majorBidi" w:cstheme="majorBidi"/>
          <w:sz w:val="24"/>
          <w:szCs w:val="24"/>
        </w:rPr>
        <w:t>ness Management (</w:t>
      </w:r>
      <w:proofErr w:type="spellStart"/>
      <w:r>
        <w:rPr>
          <w:rFonts w:asciiTheme="majorBidi" w:hAnsiTheme="majorBidi" w:cstheme="majorBidi"/>
          <w:sz w:val="24"/>
          <w:szCs w:val="24"/>
        </w:rPr>
        <w:t>IoBM</w:t>
      </w:r>
      <w:proofErr w:type="spellEnd"/>
      <w:r>
        <w:rPr>
          <w:rFonts w:asciiTheme="majorBidi" w:hAnsiTheme="majorBidi" w:cstheme="majorBidi"/>
          <w:sz w:val="24"/>
          <w:szCs w:val="24"/>
        </w:rPr>
        <w:t>), Karachi - Pakistan</w:t>
      </w:r>
    </w:p>
    <w:p w14:paraId="6F19A765" w14:textId="77777777" w:rsidR="00445FAC" w:rsidRDefault="00445FAC" w:rsidP="00445FAC">
      <w:pPr>
        <w:spacing w:after="0" w:line="240" w:lineRule="auto"/>
        <w:jc w:val="center"/>
      </w:pPr>
      <w:r w:rsidRPr="00D65537">
        <w:rPr>
          <w:rFonts w:asciiTheme="majorBidi" w:hAnsiTheme="majorBidi" w:cstheme="majorBidi"/>
          <w:b/>
          <w:bCs/>
          <w:color w:val="26282A"/>
          <w:sz w:val="24"/>
          <w:szCs w:val="24"/>
          <w:lang w:eastAsia="en-GB"/>
        </w:rPr>
        <w:t>Email</w:t>
      </w:r>
      <w:r w:rsidRPr="00D65537">
        <w:rPr>
          <w:rFonts w:asciiTheme="majorBidi" w:hAnsiTheme="majorBidi" w:cstheme="majorBidi"/>
          <w:color w:val="26282A"/>
          <w:sz w:val="24"/>
          <w:szCs w:val="24"/>
          <w:lang w:eastAsia="en-GB"/>
        </w:rPr>
        <w:t>:</w:t>
      </w:r>
      <w:r>
        <w:rPr>
          <w:rFonts w:asciiTheme="majorBidi" w:hAnsiTheme="majorBidi" w:cstheme="majorBidi"/>
          <w:color w:val="26282A"/>
          <w:sz w:val="24"/>
          <w:szCs w:val="24"/>
          <w:lang w:eastAsia="en-GB"/>
        </w:rPr>
        <w:t xml:space="preserve"> </w:t>
      </w:r>
      <w:hyperlink r:id="rId9" w:history="1">
        <w:r w:rsidRPr="006B7208">
          <w:rPr>
            <w:rStyle w:val="Hyperlink"/>
            <w:rFonts w:asciiTheme="majorBidi" w:hAnsiTheme="majorBidi" w:cstheme="majorBidi"/>
            <w:sz w:val="24"/>
            <w:szCs w:val="24"/>
            <w:lang w:eastAsia="en-GB"/>
          </w:rPr>
          <w:t>shujaatmubarik@gmail.com</w:t>
        </w:r>
      </w:hyperlink>
    </w:p>
    <w:p w14:paraId="4637CD38" w14:textId="77777777" w:rsidR="00445FAC" w:rsidRDefault="00445FAC" w:rsidP="00445FAC">
      <w:pPr>
        <w:spacing w:after="0" w:line="240" w:lineRule="auto"/>
        <w:jc w:val="center"/>
        <w:rPr>
          <w:rFonts w:asciiTheme="majorBidi" w:hAnsiTheme="majorBidi" w:cstheme="majorBidi"/>
          <w:b/>
          <w:color w:val="26282A"/>
          <w:sz w:val="24"/>
          <w:szCs w:val="24"/>
          <w:lang w:eastAsia="en-GB"/>
        </w:rPr>
      </w:pPr>
    </w:p>
    <w:p w14:paraId="65C8BD2D" w14:textId="77777777" w:rsidR="00445FAC" w:rsidRPr="00AE11AF" w:rsidRDefault="00445FAC" w:rsidP="00445FAC">
      <w:pPr>
        <w:spacing w:after="0" w:line="240" w:lineRule="auto"/>
        <w:jc w:val="center"/>
        <w:rPr>
          <w:rFonts w:asciiTheme="majorBidi" w:hAnsiTheme="majorBidi" w:cstheme="majorBidi"/>
          <w:b/>
          <w:color w:val="26282A"/>
          <w:sz w:val="24"/>
          <w:szCs w:val="24"/>
          <w:lang w:eastAsia="en-GB"/>
        </w:rPr>
      </w:pPr>
      <w:r w:rsidRPr="00AE11AF">
        <w:rPr>
          <w:rFonts w:asciiTheme="majorBidi" w:hAnsiTheme="majorBidi" w:cstheme="majorBidi"/>
          <w:b/>
          <w:color w:val="26282A"/>
          <w:sz w:val="24"/>
          <w:szCs w:val="24"/>
          <w:lang w:eastAsia="en-GB"/>
        </w:rPr>
        <w:t xml:space="preserve">Simonov </w:t>
      </w:r>
      <w:proofErr w:type="spellStart"/>
      <w:r w:rsidRPr="00AE11AF">
        <w:rPr>
          <w:rFonts w:asciiTheme="majorBidi" w:hAnsiTheme="majorBidi" w:cstheme="majorBidi"/>
          <w:b/>
          <w:color w:val="26282A"/>
          <w:sz w:val="24"/>
          <w:szCs w:val="24"/>
          <w:lang w:eastAsia="en-GB"/>
        </w:rPr>
        <w:t>Kusi</w:t>
      </w:r>
      <w:proofErr w:type="spellEnd"/>
      <w:r w:rsidRPr="00AE11AF">
        <w:rPr>
          <w:rFonts w:asciiTheme="majorBidi" w:hAnsiTheme="majorBidi" w:cstheme="majorBidi"/>
          <w:b/>
          <w:color w:val="26282A"/>
          <w:sz w:val="24"/>
          <w:szCs w:val="24"/>
          <w:lang w:eastAsia="en-GB"/>
        </w:rPr>
        <w:t>- Sarpong</w:t>
      </w:r>
      <w:r>
        <w:rPr>
          <w:rFonts w:asciiTheme="majorBidi" w:hAnsiTheme="majorBidi" w:cstheme="majorBidi"/>
          <w:b/>
          <w:color w:val="26282A"/>
          <w:sz w:val="24"/>
          <w:szCs w:val="24"/>
          <w:lang w:eastAsia="en-GB"/>
        </w:rPr>
        <w:t>*</w:t>
      </w:r>
    </w:p>
    <w:p w14:paraId="610E4D66" w14:textId="77777777" w:rsidR="00445FAC" w:rsidRPr="00AE11AF" w:rsidRDefault="00445FAC" w:rsidP="00445FAC">
      <w:pPr>
        <w:spacing w:after="0" w:line="240" w:lineRule="auto"/>
        <w:jc w:val="center"/>
        <w:rPr>
          <w:rFonts w:asciiTheme="majorBidi" w:hAnsiTheme="majorBidi" w:cstheme="majorBidi"/>
          <w:color w:val="26282A"/>
          <w:sz w:val="24"/>
          <w:szCs w:val="24"/>
          <w:lang w:eastAsia="en-GB"/>
        </w:rPr>
      </w:pPr>
      <w:r w:rsidRPr="00AE11AF">
        <w:rPr>
          <w:rFonts w:asciiTheme="majorBidi" w:hAnsiTheme="majorBidi" w:cstheme="majorBidi"/>
          <w:color w:val="26282A"/>
          <w:sz w:val="24"/>
          <w:szCs w:val="24"/>
          <w:lang w:eastAsia="en-GB"/>
        </w:rPr>
        <w:t>Southampton Business School, University of Southampton</w:t>
      </w:r>
    </w:p>
    <w:p w14:paraId="7CBC2B07" w14:textId="77777777" w:rsidR="00445FAC" w:rsidRDefault="00445FAC" w:rsidP="00445FAC">
      <w:pPr>
        <w:spacing w:after="0" w:line="240" w:lineRule="auto"/>
        <w:jc w:val="center"/>
        <w:rPr>
          <w:rFonts w:asciiTheme="majorBidi" w:hAnsiTheme="majorBidi" w:cstheme="majorBidi"/>
          <w:color w:val="26282A"/>
          <w:sz w:val="24"/>
          <w:szCs w:val="24"/>
          <w:lang w:eastAsia="en-GB"/>
        </w:rPr>
      </w:pPr>
      <w:r w:rsidRPr="00AE11AF">
        <w:rPr>
          <w:rFonts w:asciiTheme="majorBidi" w:hAnsiTheme="majorBidi" w:cstheme="majorBidi"/>
          <w:color w:val="26282A"/>
          <w:sz w:val="24"/>
          <w:szCs w:val="24"/>
          <w:lang w:eastAsia="en-GB"/>
        </w:rPr>
        <w:t>Southampton S017 1BJ, United Kingdom</w:t>
      </w:r>
    </w:p>
    <w:p w14:paraId="59CB97BD" w14:textId="77777777" w:rsidR="00445FAC" w:rsidRPr="00FC575F" w:rsidRDefault="00445FAC" w:rsidP="00445FAC">
      <w:pPr>
        <w:spacing w:after="0" w:line="240" w:lineRule="auto"/>
        <w:jc w:val="center"/>
        <w:rPr>
          <w:rFonts w:asciiTheme="majorBidi" w:hAnsiTheme="majorBidi" w:cstheme="majorBidi"/>
          <w:color w:val="26282A"/>
          <w:sz w:val="24"/>
          <w:szCs w:val="24"/>
          <w:lang w:eastAsia="en-GB"/>
        </w:rPr>
      </w:pPr>
      <w:r w:rsidRPr="00FC575F">
        <w:rPr>
          <w:rFonts w:asciiTheme="majorBidi" w:hAnsiTheme="majorBidi" w:cstheme="majorBidi"/>
          <w:b/>
          <w:bCs/>
          <w:color w:val="26282A"/>
          <w:sz w:val="24"/>
          <w:szCs w:val="24"/>
          <w:lang w:eastAsia="en-GB"/>
        </w:rPr>
        <w:t>Tel</w:t>
      </w:r>
      <w:r w:rsidRPr="00FC575F">
        <w:rPr>
          <w:rFonts w:asciiTheme="majorBidi" w:hAnsiTheme="majorBidi" w:cstheme="majorBidi"/>
          <w:color w:val="26282A"/>
          <w:sz w:val="24"/>
          <w:szCs w:val="24"/>
          <w:lang w:eastAsia="en-GB"/>
        </w:rPr>
        <w:t>: +44 (0)23 8059 9248</w:t>
      </w:r>
    </w:p>
    <w:p w14:paraId="72891296" w14:textId="77777777" w:rsidR="00445FAC" w:rsidRDefault="00445FAC" w:rsidP="00445FAC">
      <w:pPr>
        <w:spacing w:after="0" w:line="240" w:lineRule="auto"/>
        <w:jc w:val="center"/>
        <w:rPr>
          <w:rFonts w:asciiTheme="majorBidi" w:hAnsiTheme="majorBidi" w:cstheme="majorBidi"/>
          <w:color w:val="26282A"/>
          <w:sz w:val="24"/>
          <w:szCs w:val="24"/>
          <w:lang w:eastAsia="en-GB"/>
        </w:rPr>
      </w:pPr>
      <w:r w:rsidRPr="00AE11AF">
        <w:rPr>
          <w:rFonts w:asciiTheme="majorBidi" w:hAnsiTheme="majorBidi" w:cstheme="majorBidi"/>
          <w:b/>
          <w:color w:val="26282A"/>
          <w:sz w:val="24"/>
          <w:szCs w:val="24"/>
          <w:lang w:eastAsia="en-GB"/>
        </w:rPr>
        <w:t>Email</w:t>
      </w:r>
      <w:r w:rsidRPr="00AE11AF">
        <w:rPr>
          <w:rFonts w:asciiTheme="majorBidi" w:hAnsiTheme="majorBidi" w:cstheme="majorBidi"/>
          <w:color w:val="26282A"/>
          <w:sz w:val="24"/>
          <w:szCs w:val="24"/>
          <w:lang w:eastAsia="en-GB"/>
        </w:rPr>
        <w:t xml:space="preserve">: </w:t>
      </w:r>
      <w:hyperlink r:id="rId10" w:history="1">
        <w:r w:rsidRPr="00AE11AF">
          <w:rPr>
            <w:rStyle w:val="Hyperlink"/>
            <w:rFonts w:asciiTheme="majorBidi" w:hAnsiTheme="majorBidi" w:cstheme="majorBidi"/>
            <w:sz w:val="24"/>
            <w:szCs w:val="24"/>
            <w:lang w:eastAsia="en-GB"/>
          </w:rPr>
          <w:t>simonov2002@yahoo.com</w:t>
        </w:r>
      </w:hyperlink>
      <w:r w:rsidRPr="00AE11AF">
        <w:rPr>
          <w:rFonts w:asciiTheme="majorBidi" w:hAnsiTheme="majorBidi" w:cstheme="majorBidi"/>
          <w:color w:val="26282A"/>
          <w:sz w:val="24"/>
          <w:szCs w:val="24"/>
          <w:lang w:eastAsia="en-GB"/>
        </w:rPr>
        <w:t xml:space="preserve"> </w:t>
      </w:r>
    </w:p>
    <w:p w14:paraId="0F9AF809" w14:textId="77777777" w:rsidR="00445FAC" w:rsidRDefault="00445FAC" w:rsidP="00445FAC">
      <w:pPr>
        <w:spacing w:after="0" w:line="240" w:lineRule="auto"/>
        <w:jc w:val="center"/>
        <w:rPr>
          <w:rFonts w:asciiTheme="majorBidi" w:hAnsiTheme="majorBidi" w:cstheme="majorBidi"/>
          <w:b/>
          <w:color w:val="26282A"/>
          <w:sz w:val="24"/>
          <w:szCs w:val="24"/>
          <w:lang w:eastAsia="en-GB"/>
        </w:rPr>
      </w:pPr>
    </w:p>
    <w:p w14:paraId="472A2857" w14:textId="77777777" w:rsidR="00445FAC" w:rsidRPr="00037318" w:rsidRDefault="00445FAC" w:rsidP="00445FAC">
      <w:pPr>
        <w:spacing w:after="0" w:line="240" w:lineRule="auto"/>
        <w:jc w:val="center"/>
        <w:rPr>
          <w:rFonts w:ascii="Times New Roman" w:hAnsi="Times New Roman" w:cs="Times New Roman"/>
          <w:b/>
          <w:color w:val="000000" w:themeColor="text1"/>
          <w:sz w:val="24"/>
          <w:szCs w:val="24"/>
          <w:lang w:eastAsia="en-GB"/>
        </w:rPr>
      </w:pPr>
      <w:r w:rsidRPr="00037318">
        <w:rPr>
          <w:rFonts w:ascii="Times New Roman" w:hAnsi="Times New Roman" w:cs="Times New Roman"/>
          <w:b/>
          <w:color w:val="000000" w:themeColor="text1"/>
          <w:sz w:val="24"/>
          <w:szCs w:val="24"/>
          <w:lang w:eastAsia="en-GB"/>
        </w:rPr>
        <w:t>Himanshu Gupta</w:t>
      </w:r>
    </w:p>
    <w:p w14:paraId="375A7EDA" w14:textId="77777777" w:rsidR="00445FAC" w:rsidRPr="00037318" w:rsidRDefault="00445FAC" w:rsidP="00445FAC">
      <w:pPr>
        <w:spacing w:after="0" w:line="240" w:lineRule="auto"/>
        <w:jc w:val="center"/>
        <w:rPr>
          <w:rFonts w:ascii="Times New Roman" w:hAnsi="Times New Roman" w:cs="Times New Roman"/>
          <w:color w:val="26282A"/>
          <w:sz w:val="24"/>
          <w:szCs w:val="24"/>
          <w:lang w:eastAsia="en-GB"/>
        </w:rPr>
      </w:pPr>
      <w:r w:rsidRPr="00037318">
        <w:rPr>
          <w:rFonts w:ascii="Times New Roman" w:hAnsi="Times New Roman" w:cs="Times New Roman"/>
          <w:color w:val="26282A"/>
          <w:sz w:val="24"/>
          <w:szCs w:val="24"/>
          <w:lang w:eastAsia="en-GB"/>
        </w:rPr>
        <w:t>Department of Management Studies, Indian Institute of Technology (Indian School of Mines) Dhanbad, India</w:t>
      </w:r>
    </w:p>
    <w:p w14:paraId="25C14498" w14:textId="77777777" w:rsidR="00445FAC" w:rsidRPr="00037318" w:rsidRDefault="00445FAC" w:rsidP="00445FAC">
      <w:pPr>
        <w:spacing w:after="0" w:line="240" w:lineRule="auto"/>
        <w:jc w:val="center"/>
        <w:rPr>
          <w:rFonts w:ascii="Times New Roman" w:hAnsi="Times New Roman" w:cs="Times New Roman"/>
          <w:color w:val="26282A"/>
          <w:sz w:val="24"/>
          <w:szCs w:val="24"/>
          <w:lang w:eastAsia="en-GB"/>
        </w:rPr>
      </w:pPr>
      <w:r w:rsidRPr="00037318">
        <w:rPr>
          <w:rFonts w:ascii="Times New Roman" w:hAnsi="Times New Roman" w:cs="Times New Roman"/>
          <w:b/>
          <w:bCs/>
          <w:color w:val="26282A"/>
          <w:sz w:val="24"/>
          <w:szCs w:val="24"/>
          <w:lang w:eastAsia="en-GB"/>
        </w:rPr>
        <w:t>Email</w:t>
      </w:r>
      <w:r w:rsidRPr="00037318">
        <w:rPr>
          <w:rFonts w:ascii="Times New Roman" w:hAnsi="Times New Roman" w:cs="Times New Roman"/>
          <w:color w:val="26282A"/>
          <w:sz w:val="24"/>
          <w:szCs w:val="24"/>
          <w:lang w:eastAsia="en-GB"/>
        </w:rPr>
        <w:t xml:space="preserve">: </w:t>
      </w:r>
      <w:hyperlink r:id="rId11" w:history="1">
        <w:r w:rsidRPr="00037318">
          <w:rPr>
            <w:rStyle w:val="Hyperlink"/>
            <w:rFonts w:ascii="Times New Roman" w:hAnsi="Times New Roman" w:cs="Times New Roman"/>
            <w:sz w:val="24"/>
            <w:szCs w:val="24"/>
          </w:rPr>
          <w:t>himanshuguptadoms@gmail.com</w:t>
        </w:r>
      </w:hyperlink>
      <w:r w:rsidRPr="00037318">
        <w:rPr>
          <w:rFonts w:ascii="Times New Roman" w:hAnsi="Times New Roman" w:cs="Times New Roman"/>
          <w:sz w:val="24"/>
          <w:szCs w:val="24"/>
        </w:rPr>
        <w:t xml:space="preserve"> </w:t>
      </w:r>
    </w:p>
    <w:p w14:paraId="02713511" w14:textId="77777777" w:rsidR="00445FAC" w:rsidRDefault="00445FAC" w:rsidP="00445FAC">
      <w:pPr>
        <w:spacing w:after="0" w:line="240" w:lineRule="auto"/>
        <w:jc w:val="center"/>
        <w:rPr>
          <w:rFonts w:asciiTheme="majorBidi" w:hAnsiTheme="majorBidi" w:cstheme="majorBidi"/>
          <w:b/>
          <w:color w:val="26282A"/>
          <w:sz w:val="24"/>
          <w:szCs w:val="24"/>
          <w:lang w:eastAsia="en-GB"/>
        </w:rPr>
      </w:pPr>
    </w:p>
    <w:p w14:paraId="4C0D8958" w14:textId="77777777" w:rsidR="00445FAC" w:rsidRDefault="00445FAC" w:rsidP="00445FAC">
      <w:pPr>
        <w:spacing w:after="0" w:line="240" w:lineRule="auto"/>
        <w:jc w:val="center"/>
        <w:rPr>
          <w:rFonts w:asciiTheme="majorBidi" w:hAnsiTheme="majorBidi" w:cstheme="majorBidi"/>
          <w:b/>
          <w:color w:val="26282A"/>
          <w:sz w:val="24"/>
          <w:szCs w:val="24"/>
          <w:lang w:eastAsia="en-GB"/>
        </w:rPr>
      </w:pPr>
      <w:r>
        <w:rPr>
          <w:rFonts w:asciiTheme="majorBidi" w:hAnsiTheme="majorBidi" w:cstheme="majorBidi"/>
          <w:b/>
          <w:color w:val="26282A"/>
          <w:sz w:val="24"/>
          <w:szCs w:val="24"/>
          <w:lang w:eastAsia="en-GB"/>
        </w:rPr>
        <w:t xml:space="preserve">Syed </w:t>
      </w:r>
      <w:r w:rsidRPr="00326E76">
        <w:rPr>
          <w:rFonts w:asciiTheme="majorBidi" w:hAnsiTheme="majorBidi" w:cstheme="majorBidi"/>
          <w:b/>
          <w:color w:val="26282A"/>
          <w:sz w:val="24"/>
          <w:szCs w:val="24"/>
          <w:lang w:eastAsia="en-GB"/>
        </w:rPr>
        <w:t xml:space="preserve">Imran Zaman </w:t>
      </w:r>
    </w:p>
    <w:p w14:paraId="3E5AC957" w14:textId="77777777" w:rsidR="00445FAC" w:rsidRPr="006B7208" w:rsidRDefault="00445FAC" w:rsidP="00445FAC">
      <w:pPr>
        <w:spacing w:after="0" w:line="240" w:lineRule="auto"/>
        <w:jc w:val="center"/>
        <w:rPr>
          <w:rFonts w:asciiTheme="majorBidi" w:hAnsiTheme="majorBidi" w:cstheme="majorBidi"/>
          <w:sz w:val="24"/>
          <w:szCs w:val="24"/>
        </w:rPr>
      </w:pPr>
      <w:r w:rsidRPr="006B7208">
        <w:rPr>
          <w:rFonts w:asciiTheme="majorBidi" w:hAnsiTheme="majorBidi" w:cstheme="majorBidi"/>
          <w:sz w:val="24"/>
          <w:szCs w:val="24"/>
        </w:rPr>
        <w:t xml:space="preserve">School of Economics and Management, Southwest </w:t>
      </w:r>
      <w:proofErr w:type="spellStart"/>
      <w:r w:rsidRPr="006B7208">
        <w:rPr>
          <w:rFonts w:asciiTheme="majorBidi" w:hAnsiTheme="majorBidi" w:cstheme="majorBidi"/>
          <w:sz w:val="24"/>
          <w:szCs w:val="24"/>
        </w:rPr>
        <w:t>Jiaotong</w:t>
      </w:r>
      <w:proofErr w:type="spellEnd"/>
      <w:r w:rsidRPr="006B7208">
        <w:rPr>
          <w:rFonts w:asciiTheme="majorBidi" w:hAnsiTheme="majorBidi" w:cstheme="majorBidi"/>
          <w:sz w:val="24"/>
          <w:szCs w:val="24"/>
        </w:rPr>
        <w:t xml:space="preserve"> University, China</w:t>
      </w:r>
      <w:r>
        <w:rPr>
          <w:rFonts w:asciiTheme="majorBidi" w:hAnsiTheme="majorBidi" w:cstheme="majorBidi"/>
          <w:sz w:val="24"/>
          <w:szCs w:val="24"/>
        </w:rPr>
        <w:t xml:space="preserve"> and </w:t>
      </w:r>
    </w:p>
    <w:p w14:paraId="3BEAED51" w14:textId="77777777" w:rsidR="00445FAC" w:rsidRDefault="00445FAC" w:rsidP="00445FAC">
      <w:pPr>
        <w:spacing w:after="0" w:line="240" w:lineRule="auto"/>
        <w:jc w:val="center"/>
        <w:rPr>
          <w:rFonts w:asciiTheme="majorBidi" w:hAnsiTheme="majorBidi" w:cstheme="majorBidi"/>
          <w:sz w:val="24"/>
          <w:szCs w:val="24"/>
        </w:rPr>
      </w:pPr>
      <w:r w:rsidRPr="006B7208">
        <w:rPr>
          <w:rFonts w:asciiTheme="majorBidi" w:hAnsiTheme="majorBidi" w:cstheme="majorBidi"/>
          <w:sz w:val="24"/>
          <w:szCs w:val="24"/>
        </w:rPr>
        <w:t>Department of Business Administratio</w:t>
      </w:r>
      <w:r>
        <w:rPr>
          <w:rFonts w:asciiTheme="majorBidi" w:hAnsiTheme="majorBidi" w:cstheme="majorBidi"/>
          <w:sz w:val="24"/>
          <w:szCs w:val="24"/>
        </w:rPr>
        <w:t>n, Jinnah University for Women</w:t>
      </w:r>
    </w:p>
    <w:p w14:paraId="3E9F06AE" w14:textId="77777777" w:rsidR="00445FAC" w:rsidRPr="000006CF" w:rsidRDefault="00445FAC" w:rsidP="00445FAC">
      <w:pPr>
        <w:spacing w:after="0" w:line="240" w:lineRule="auto"/>
        <w:jc w:val="center"/>
        <w:rPr>
          <w:rFonts w:asciiTheme="majorBidi" w:hAnsiTheme="majorBidi" w:cstheme="majorBidi"/>
          <w:sz w:val="24"/>
          <w:szCs w:val="24"/>
        </w:rPr>
      </w:pPr>
      <w:r w:rsidRPr="006B7208">
        <w:rPr>
          <w:rFonts w:asciiTheme="majorBidi" w:hAnsiTheme="majorBidi" w:cstheme="majorBidi"/>
          <w:sz w:val="24"/>
          <w:szCs w:val="24"/>
        </w:rPr>
        <w:t>Karachi</w:t>
      </w:r>
      <w:r>
        <w:rPr>
          <w:rFonts w:asciiTheme="majorBidi" w:hAnsiTheme="majorBidi" w:cstheme="majorBidi"/>
          <w:sz w:val="24"/>
          <w:szCs w:val="24"/>
        </w:rPr>
        <w:t xml:space="preserve"> - Pakistan</w:t>
      </w:r>
    </w:p>
    <w:p w14:paraId="75D01B46" w14:textId="77777777" w:rsidR="00445FAC" w:rsidRDefault="00445FAC" w:rsidP="00445FAC">
      <w:pPr>
        <w:spacing w:after="0" w:line="240" w:lineRule="auto"/>
        <w:jc w:val="center"/>
        <w:rPr>
          <w:rFonts w:asciiTheme="majorBidi" w:hAnsiTheme="majorBidi" w:cstheme="majorBidi"/>
          <w:sz w:val="24"/>
          <w:szCs w:val="24"/>
        </w:rPr>
      </w:pPr>
      <w:r>
        <w:rPr>
          <w:rFonts w:asciiTheme="majorBidi" w:hAnsiTheme="majorBidi" w:cstheme="majorBidi"/>
          <w:sz w:val="24"/>
          <w:szCs w:val="24"/>
        </w:rPr>
        <w:t>E</w:t>
      </w:r>
      <w:r w:rsidRPr="006A3611">
        <w:rPr>
          <w:rFonts w:asciiTheme="majorBidi" w:hAnsiTheme="majorBidi" w:cstheme="majorBidi"/>
          <w:sz w:val="24"/>
          <w:szCs w:val="24"/>
        </w:rPr>
        <w:t xml:space="preserve">mail: </w:t>
      </w:r>
      <w:hyperlink r:id="rId12" w:history="1">
        <w:r w:rsidRPr="00550B21">
          <w:rPr>
            <w:rStyle w:val="Hyperlink"/>
            <w:rFonts w:asciiTheme="majorBidi" w:hAnsiTheme="majorBidi" w:cstheme="majorBidi"/>
            <w:sz w:val="24"/>
            <w:szCs w:val="24"/>
          </w:rPr>
          <w:t>imran.zaman@juw.edu.pk</w:t>
        </w:r>
      </w:hyperlink>
    </w:p>
    <w:p w14:paraId="4BB33302" w14:textId="77777777" w:rsidR="00445FAC" w:rsidRDefault="00445FAC" w:rsidP="00445FAC">
      <w:pPr>
        <w:spacing w:after="0" w:line="240" w:lineRule="auto"/>
        <w:jc w:val="center"/>
        <w:rPr>
          <w:rFonts w:asciiTheme="majorBidi" w:hAnsiTheme="majorBidi" w:cstheme="majorBidi"/>
          <w:b/>
          <w:color w:val="26282A"/>
          <w:sz w:val="24"/>
          <w:szCs w:val="24"/>
          <w:lang w:eastAsia="en-GB"/>
        </w:rPr>
      </w:pPr>
    </w:p>
    <w:p w14:paraId="34B8A0D4" w14:textId="77777777" w:rsidR="00445FAC" w:rsidRPr="001334AD" w:rsidRDefault="00445FAC" w:rsidP="00445FAC">
      <w:pPr>
        <w:spacing w:after="0" w:line="240" w:lineRule="auto"/>
        <w:jc w:val="center"/>
        <w:rPr>
          <w:rFonts w:asciiTheme="majorBidi" w:hAnsiTheme="majorBidi" w:cstheme="majorBidi"/>
          <w:b/>
          <w:color w:val="26282A"/>
          <w:sz w:val="24"/>
          <w:szCs w:val="24"/>
          <w:lang w:eastAsia="en-GB"/>
        </w:rPr>
      </w:pPr>
      <w:proofErr w:type="spellStart"/>
      <w:r w:rsidRPr="001334AD">
        <w:rPr>
          <w:rFonts w:asciiTheme="majorBidi" w:hAnsiTheme="majorBidi" w:cstheme="majorBidi"/>
          <w:b/>
          <w:color w:val="26282A"/>
          <w:sz w:val="24"/>
          <w:szCs w:val="24"/>
          <w:lang w:eastAsia="en-GB"/>
        </w:rPr>
        <w:t>Mobashar</w:t>
      </w:r>
      <w:proofErr w:type="spellEnd"/>
      <w:r w:rsidRPr="001334AD">
        <w:rPr>
          <w:rFonts w:asciiTheme="majorBidi" w:hAnsiTheme="majorBidi" w:cstheme="majorBidi"/>
          <w:b/>
          <w:color w:val="26282A"/>
          <w:sz w:val="24"/>
          <w:szCs w:val="24"/>
          <w:lang w:eastAsia="en-GB"/>
        </w:rPr>
        <w:t xml:space="preserve"> Mubarik</w:t>
      </w:r>
    </w:p>
    <w:p w14:paraId="29FEBB56" w14:textId="77777777" w:rsidR="00445FAC" w:rsidRPr="001334AD" w:rsidRDefault="00445FAC" w:rsidP="00445FAC">
      <w:pPr>
        <w:spacing w:after="0" w:line="240" w:lineRule="auto"/>
        <w:jc w:val="center"/>
        <w:rPr>
          <w:rFonts w:asciiTheme="majorBidi" w:hAnsiTheme="majorBidi" w:cstheme="majorBidi"/>
          <w:bCs/>
          <w:color w:val="26282A"/>
          <w:sz w:val="24"/>
          <w:szCs w:val="24"/>
          <w:lang w:eastAsia="en-GB"/>
        </w:rPr>
      </w:pPr>
      <w:r w:rsidRPr="001334AD">
        <w:rPr>
          <w:rFonts w:asciiTheme="majorBidi" w:hAnsiTheme="majorBidi" w:cstheme="majorBidi"/>
          <w:bCs/>
          <w:color w:val="26282A"/>
          <w:sz w:val="24"/>
          <w:szCs w:val="24"/>
          <w:lang w:eastAsia="en-GB"/>
        </w:rPr>
        <w:t>PhD Research Fellow</w:t>
      </w:r>
    </w:p>
    <w:p w14:paraId="2C658F4F" w14:textId="77777777" w:rsidR="00445FAC" w:rsidRPr="001334AD" w:rsidRDefault="00445FAC" w:rsidP="00445FAC">
      <w:pPr>
        <w:spacing w:after="0" w:line="240" w:lineRule="auto"/>
        <w:jc w:val="center"/>
        <w:rPr>
          <w:rFonts w:asciiTheme="majorBidi" w:hAnsiTheme="majorBidi" w:cstheme="majorBidi"/>
          <w:bCs/>
          <w:color w:val="26282A"/>
          <w:sz w:val="24"/>
          <w:szCs w:val="24"/>
          <w:lang w:eastAsia="en-GB"/>
        </w:rPr>
      </w:pPr>
      <w:r w:rsidRPr="001334AD">
        <w:rPr>
          <w:rFonts w:asciiTheme="majorBidi" w:hAnsiTheme="majorBidi" w:cstheme="majorBidi"/>
          <w:bCs/>
          <w:color w:val="26282A"/>
          <w:sz w:val="24"/>
          <w:szCs w:val="24"/>
          <w:lang w:eastAsia="en-GB"/>
        </w:rPr>
        <w:t>Faculty of Business and Technology</w:t>
      </w:r>
    </w:p>
    <w:p w14:paraId="4F37A4F6" w14:textId="77777777" w:rsidR="00445FAC" w:rsidRPr="001334AD" w:rsidRDefault="00445FAC" w:rsidP="00445FAC">
      <w:pPr>
        <w:spacing w:after="0" w:line="240" w:lineRule="auto"/>
        <w:jc w:val="center"/>
        <w:rPr>
          <w:rFonts w:asciiTheme="majorBidi" w:hAnsiTheme="majorBidi" w:cstheme="majorBidi"/>
          <w:bCs/>
          <w:color w:val="26282A"/>
          <w:sz w:val="24"/>
          <w:szCs w:val="24"/>
          <w:lang w:eastAsia="en-GB"/>
        </w:rPr>
      </w:pPr>
      <w:r w:rsidRPr="001334AD">
        <w:rPr>
          <w:rFonts w:asciiTheme="majorBidi" w:hAnsiTheme="majorBidi" w:cstheme="majorBidi"/>
          <w:bCs/>
          <w:color w:val="26282A"/>
          <w:sz w:val="24"/>
          <w:szCs w:val="24"/>
          <w:lang w:eastAsia="en-GB"/>
        </w:rPr>
        <w:t xml:space="preserve">University </w:t>
      </w:r>
      <w:proofErr w:type="spellStart"/>
      <w:r w:rsidRPr="001334AD">
        <w:rPr>
          <w:rFonts w:asciiTheme="majorBidi" w:hAnsiTheme="majorBidi" w:cstheme="majorBidi"/>
          <w:bCs/>
          <w:color w:val="26282A"/>
          <w:sz w:val="24"/>
          <w:szCs w:val="24"/>
          <w:lang w:eastAsia="en-GB"/>
        </w:rPr>
        <w:t>Tunn</w:t>
      </w:r>
      <w:proofErr w:type="spellEnd"/>
      <w:r w:rsidRPr="001334AD">
        <w:rPr>
          <w:rFonts w:asciiTheme="majorBidi" w:hAnsiTheme="majorBidi" w:cstheme="majorBidi"/>
          <w:bCs/>
          <w:color w:val="26282A"/>
          <w:sz w:val="24"/>
          <w:szCs w:val="24"/>
          <w:lang w:eastAsia="en-GB"/>
        </w:rPr>
        <w:t xml:space="preserve"> Hussein Onn Malaysia</w:t>
      </w:r>
    </w:p>
    <w:p w14:paraId="24C05459" w14:textId="77777777" w:rsidR="00445FAC" w:rsidRDefault="00445FAC" w:rsidP="00445FAC">
      <w:pPr>
        <w:spacing w:after="0" w:line="240" w:lineRule="auto"/>
        <w:jc w:val="center"/>
        <w:rPr>
          <w:rFonts w:asciiTheme="majorBidi" w:hAnsiTheme="majorBidi" w:cstheme="majorBidi"/>
          <w:bCs/>
          <w:color w:val="26282A"/>
          <w:sz w:val="24"/>
          <w:szCs w:val="24"/>
          <w:lang w:eastAsia="en-GB"/>
        </w:rPr>
      </w:pPr>
      <w:r w:rsidRPr="001334AD">
        <w:rPr>
          <w:rFonts w:asciiTheme="majorBidi" w:hAnsiTheme="majorBidi" w:cstheme="majorBidi"/>
          <w:bCs/>
          <w:color w:val="26282A"/>
          <w:sz w:val="24"/>
          <w:szCs w:val="24"/>
          <w:lang w:eastAsia="en-GB"/>
        </w:rPr>
        <w:t>Email:</w:t>
      </w:r>
      <w:r>
        <w:rPr>
          <w:rFonts w:asciiTheme="majorBidi" w:hAnsiTheme="majorBidi" w:cstheme="majorBidi"/>
          <w:bCs/>
          <w:color w:val="26282A"/>
          <w:sz w:val="24"/>
          <w:szCs w:val="24"/>
          <w:lang w:eastAsia="en-GB"/>
        </w:rPr>
        <w:t xml:space="preserve"> </w:t>
      </w:r>
      <w:hyperlink r:id="rId13" w:history="1">
        <w:r w:rsidRPr="00D25E73">
          <w:rPr>
            <w:rStyle w:val="Hyperlink"/>
            <w:rFonts w:asciiTheme="majorBidi" w:hAnsiTheme="majorBidi" w:cstheme="majorBidi"/>
            <w:bCs/>
            <w:sz w:val="24"/>
            <w:szCs w:val="24"/>
            <w:lang w:eastAsia="en-GB"/>
          </w:rPr>
          <w:t>mobashar.com@gmail.com</w:t>
        </w:r>
      </w:hyperlink>
    </w:p>
    <w:p w14:paraId="0170B227" w14:textId="77777777" w:rsidR="00445FAC" w:rsidRDefault="00445FAC" w:rsidP="00445FAC">
      <w:pPr>
        <w:spacing w:after="0" w:line="240" w:lineRule="auto"/>
        <w:jc w:val="center"/>
        <w:rPr>
          <w:rFonts w:asciiTheme="majorBidi" w:hAnsiTheme="majorBidi" w:cstheme="majorBidi"/>
          <w:bCs/>
          <w:color w:val="26282A"/>
          <w:sz w:val="24"/>
          <w:szCs w:val="24"/>
          <w:lang w:eastAsia="en-GB"/>
        </w:rPr>
      </w:pPr>
    </w:p>
    <w:p w14:paraId="5B6F3126" w14:textId="77777777" w:rsidR="00445FAC" w:rsidRDefault="00445FAC" w:rsidP="00445FAC">
      <w:pPr>
        <w:spacing w:after="0" w:line="240" w:lineRule="auto"/>
        <w:rPr>
          <w:rFonts w:ascii="Times New Roman" w:hAnsi="Times New Roman" w:cs="Times New Roman"/>
          <w:sz w:val="24"/>
          <w:szCs w:val="24"/>
        </w:rPr>
      </w:pPr>
    </w:p>
    <w:p w14:paraId="215AB673" w14:textId="77777777" w:rsidR="00445FAC" w:rsidRDefault="00445FAC" w:rsidP="00445FAC">
      <w:pPr>
        <w:spacing w:after="0" w:line="240" w:lineRule="auto"/>
        <w:rPr>
          <w:rFonts w:ascii="Times New Roman" w:hAnsi="Times New Roman" w:cs="Times New Roman"/>
          <w:sz w:val="24"/>
          <w:szCs w:val="24"/>
        </w:rPr>
      </w:pPr>
    </w:p>
    <w:p w14:paraId="30162FDF" w14:textId="77777777" w:rsidR="00445FAC" w:rsidRDefault="00445FAC" w:rsidP="00445FAC">
      <w:pPr>
        <w:spacing w:after="0" w:line="240" w:lineRule="auto"/>
      </w:pPr>
      <w:r w:rsidRPr="005113F1">
        <w:rPr>
          <w:rFonts w:ascii="Times New Roman" w:hAnsi="Times New Roman" w:cs="Times New Roman"/>
          <w:sz w:val="24"/>
          <w:szCs w:val="24"/>
        </w:rPr>
        <w:t>*Corresponding author:</w:t>
      </w:r>
      <w:r>
        <w:t xml:space="preserve"> </w:t>
      </w:r>
      <w:r>
        <w:rPr>
          <w:rFonts w:ascii="Times New Roman" w:hAnsi="Times New Roman" w:cs="Times New Roman"/>
          <w:b/>
          <w:bCs/>
          <w:sz w:val="24"/>
          <w:szCs w:val="24"/>
        </w:rPr>
        <w:t>Simonov Kusi-Sarpong</w:t>
      </w:r>
      <w:r>
        <w:t xml:space="preserve"> &lt;</w:t>
      </w:r>
      <w:hyperlink r:id="rId14" w:history="1">
        <w:r w:rsidRPr="003E5F5F">
          <w:rPr>
            <w:rStyle w:val="Hyperlink"/>
            <w:rFonts w:ascii="Times New Roman" w:hAnsi="Times New Roman" w:cs="Times New Roman"/>
            <w:bCs/>
            <w:sz w:val="24"/>
            <w:szCs w:val="24"/>
          </w:rPr>
          <w:t>simonov2002@yahoo.com</w:t>
        </w:r>
      </w:hyperlink>
      <w:r>
        <w:t xml:space="preserve">&gt; </w:t>
      </w:r>
    </w:p>
    <w:p w14:paraId="5E374C89" w14:textId="77777777" w:rsidR="00445FAC" w:rsidRDefault="00445FAC" w:rsidP="00445FAC">
      <w:pPr>
        <w:spacing w:after="0" w:line="240" w:lineRule="auto"/>
        <w:rPr>
          <w:rFonts w:ascii="Times New Roman" w:hAnsi="Times New Roman" w:cs="Times New Roman"/>
          <w:b/>
          <w:bCs/>
          <w:szCs w:val="40"/>
        </w:rPr>
      </w:pPr>
    </w:p>
    <w:p w14:paraId="0A800B66" w14:textId="77777777" w:rsidR="00445FAC" w:rsidRDefault="00445FAC" w:rsidP="00445FAC">
      <w:pPr>
        <w:spacing w:after="0" w:line="240" w:lineRule="auto"/>
        <w:rPr>
          <w:rFonts w:ascii="Times New Roman" w:hAnsi="Times New Roman" w:cs="Times New Roman"/>
          <w:bCs/>
          <w:szCs w:val="40"/>
        </w:rPr>
      </w:pPr>
      <w:r w:rsidRPr="001D3955">
        <w:rPr>
          <w:rFonts w:ascii="Times New Roman" w:hAnsi="Times New Roman" w:cs="Times New Roman"/>
          <w:b/>
          <w:bCs/>
          <w:szCs w:val="40"/>
        </w:rPr>
        <w:t>Acknowledgement:</w:t>
      </w:r>
      <w:r>
        <w:rPr>
          <w:rFonts w:ascii="Times New Roman" w:hAnsi="Times New Roman" w:cs="Times New Roman"/>
          <w:bCs/>
          <w:szCs w:val="40"/>
        </w:rPr>
        <w:t xml:space="preserve"> </w:t>
      </w:r>
      <w:r w:rsidRPr="001D3955">
        <w:rPr>
          <w:rFonts w:ascii="Times New Roman" w:hAnsi="Times New Roman" w:cs="Times New Roman"/>
          <w:bCs/>
          <w:szCs w:val="40"/>
        </w:rPr>
        <w:t>The funding information is not applicable.</w:t>
      </w:r>
    </w:p>
    <w:p w14:paraId="6D42038C" w14:textId="77777777" w:rsidR="00445FAC" w:rsidRDefault="00445FAC" w:rsidP="00445FAC">
      <w:pPr>
        <w:spacing w:after="0" w:line="240" w:lineRule="auto"/>
        <w:rPr>
          <w:rFonts w:ascii="Times New Roman" w:hAnsi="Times New Roman" w:cs="Times New Roman"/>
          <w:b/>
          <w:bCs/>
          <w:szCs w:val="40"/>
        </w:rPr>
      </w:pPr>
    </w:p>
    <w:p w14:paraId="188EF43E" w14:textId="77777777" w:rsidR="00445FAC" w:rsidRPr="00733A25" w:rsidRDefault="00445FAC" w:rsidP="00445FAC">
      <w:pPr>
        <w:spacing w:after="0" w:line="240" w:lineRule="auto"/>
        <w:rPr>
          <w:rFonts w:ascii="Times New Roman" w:hAnsi="Times New Roman" w:cs="Times New Roman"/>
          <w:bCs/>
          <w:szCs w:val="40"/>
        </w:rPr>
      </w:pPr>
      <w:r w:rsidRPr="00F85140">
        <w:rPr>
          <w:rFonts w:ascii="Times New Roman" w:hAnsi="Times New Roman" w:cs="Times New Roman"/>
          <w:b/>
          <w:bCs/>
          <w:szCs w:val="40"/>
        </w:rPr>
        <w:t>Conflict of Interest</w:t>
      </w:r>
      <w:r>
        <w:rPr>
          <w:rFonts w:ascii="Times New Roman" w:hAnsi="Times New Roman" w:cs="Times New Roman"/>
          <w:bCs/>
          <w:szCs w:val="40"/>
        </w:rPr>
        <w:t xml:space="preserve">: </w:t>
      </w:r>
      <w:r w:rsidRPr="001D3955">
        <w:rPr>
          <w:rFonts w:ascii="Times New Roman" w:hAnsi="Times New Roman" w:cs="Times New Roman"/>
          <w:bCs/>
          <w:szCs w:val="40"/>
        </w:rPr>
        <w:t>The authors declare that there is no conflict of interest.</w:t>
      </w:r>
    </w:p>
    <w:p w14:paraId="6E7BFE9D" w14:textId="77777777" w:rsidR="00445FAC" w:rsidRDefault="00445FAC" w:rsidP="00DE1267">
      <w:pPr>
        <w:spacing w:after="120" w:line="360" w:lineRule="auto"/>
        <w:jc w:val="center"/>
        <w:rPr>
          <w:rFonts w:ascii="Times New Roman" w:hAnsi="Times New Roman" w:cs="Times New Roman"/>
          <w:b/>
          <w:sz w:val="24"/>
          <w:szCs w:val="24"/>
        </w:rPr>
      </w:pPr>
    </w:p>
    <w:p w14:paraId="02505A9D" w14:textId="48CFFF25" w:rsidR="005C03FA" w:rsidRPr="0058056A" w:rsidRDefault="005C03FA" w:rsidP="00DE1267">
      <w:pPr>
        <w:spacing w:after="120" w:line="360" w:lineRule="auto"/>
        <w:jc w:val="center"/>
        <w:rPr>
          <w:rFonts w:ascii="Times New Roman" w:hAnsi="Times New Roman" w:cs="Times New Roman"/>
          <w:b/>
          <w:sz w:val="24"/>
          <w:szCs w:val="24"/>
        </w:rPr>
      </w:pPr>
      <w:r w:rsidRPr="0058056A">
        <w:rPr>
          <w:rFonts w:ascii="Times New Roman" w:hAnsi="Times New Roman" w:cs="Times New Roman"/>
          <w:b/>
          <w:sz w:val="24"/>
          <w:szCs w:val="24"/>
        </w:rPr>
        <w:t>Block</w:t>
      </w:r>
      <w:r w:rsidR="000D71AD" w:rsidRPr="0058056A">
        <w:rPr>
          <w:rFonts w:ascii="Times New Roman" w:hAnsi="Times New Roman" w:cs="Times New Roman"/>
          <w:b/>
          <w:sz w:val="24"/>
          <w:szCs w:val="24"/>
        </w:rPr>
        <w:t>c</w:t>
      </w:r>
      <w:r w:rsidRPr="0058056A">
        <w:rPr>
          <w:rFonts w:ascii="Times New Roman" w:hAnsi="Times New Roman" w:cs="Times New Roman"/>
          <w:b/>
          <w:sz w:val="24"/>
          <w:szCs w:val="24"/>
        </w:rPr>
        <w:t xml:space="preserve">hain Technologies as enablers of </w:t>
      </w:r>
      <w:r w:rsidR="00DE1267">
        <w:rPr>
          <w:rFonts w:ascii="Times New Roman" w:hAnsi="Times New Roman" w:cs="Times New Roman"/>
          <w:b/>
          <w:sz w:val="24"/>
          <w:szCs w:val="24"/>
        </w:rPr>
        <w:t>s</w:t>
      </w:r>
      <w:r w:rsidR="00C147FF">
        <w:rPr>
          <w:rFonts w:ascii="Times New Roman" w:hAnsi="Times New Roman" w:cs="Times New Roman"/>
          <w:b/>
          <w:sz w:val="24"/>
          <w:szCs w:val="24"/>
        </w:rPr>
        <w:t xml:space="preserve">upply </w:t>
      </w:r>
      <w:r w:rsidR="00DE1267">
        <w:rPr>
          <w:rFonts w:ascii="Times New Roman" w:hAnsi="Times New Roman" w:cs="Times New Roman"/>
          <w:b/>
          <w:sz w:val="24"/>
          <w:szCs w:val="24"/>
        </w:rPr>
        <w:t>c</w:t>
      </w:r>
      <w:r w:rsidR="00C147FF">
        <w:rPr>
          <w:rFonts w:ascii="Times New Roman" w:hAnsi="Times New Roman" w:cs="Times New Roman"/>
          <w:b/>
          <w:sz w:val="24"/>
          <w:szCs w:val="24"/>
        </w:rPr>
        <w:t>hain</w:t>
      </w:r>
      <w:r w:rsidRPr="0058056A">
        <w:rPr>
          <w:rFonts w:ascii="Times New Roman" w:hAnsi="Times New Roman" w:cs="Times New Roman"/>
          <w:b/>
          <w:sz w:val="24"/>
          <w:szCs w:val="24"/>
        </w:rPr>
        <w:t xml:space="preserve"> Mapping for sustainable supply chain</w:t>
      </w:r>
      <w:r w:rsidR="001D67E1" w:rsidRPr="0058056A">
        <w:rPr>
          <w:rFonts w:ascii="Times New Roman" w:hAnsi="Times New Roman" w:cs="Times New Roman"/>
          <w:b/>
          <w:sz w:val="24"/>
          <w:szCs w:val="24"/>
        </w:rPr>
        <w:t>s</w:t>
      </w:r>
    </w:p>
    <w:p w14:paraId="2048FC75" w14:textId="75682E0B" w:rsidR="005C03FA" w:rsidRPr="0058056A" w:rsidRDefault="005C03FA" w:rsidP="004728D4">
      <w:pPr>
        <w:spacing w:after="120" w:line="360" w:lineRule="auto"/>
        <w:jc w:val="both"/>
        <w:rPr>
          <w:rFonts w:ascii="Times New Roman" w:hAnsi="Times New Roman" w:cs="Times New Roman"/>
          <w:sz w:val="24"/>
          <w:szCs w:val="24"/>
        </w:rPr>
      </w:pPr>
      <w:r w:rsidRPr="0058056A">
        <w:rPr>
          <w:rFonts w:ascii="Times New Roman" w:hAnsi="Times New Roman" w:cs="Times New Roman"/>
          <w:b/>
          <w:bCs/>
          <w:i/>
          <w:iCs/>
          <w:sz w:val="24"/>
          <w:szCs w:val="24"/>
        </w:rPr>
        <w:t>Abstract</w:t>
      </w:r>
      <w:r w:rsidRPr="0058056A">
        <w:rPr>
          <w:rFonts w:ascii="Times New Roman" w:hAnsi="Times New Roman" w:cs="Times New Roman"/>
          <w:b/>
          <w:bCs/>
          <w:sz w:val="24"/>
          <w:szCs w:val="24"/>
        </w:rPr>
        <w:t xml:space="preserve"> - </w:t>
      </w:r>
      <w:r w:rsidRPr="0058056A">
        <w:rPr>
          <w:rFonts w:ascii="Times New Roman" w:hAnsi="Times New Roman" w:cs="Times New Roman"/>
          <w:sz w:val="24"/>
          <w:szCs w:val="24"/>
        </w:rPr>
        <w:t xml:space="preserve">The advent of blockchain technologies is transmuting the way conventional supply chains are being managed. Due to the complexity of dealing with </w:t>
      </w:r>
      <w:r w:rsidR="005317D0" w:rsidRPr="0058056A">
        <w:rPr>
          <w:rFonts w:ascii="Times New Roman" w:hAnsi="Times New Roman" w:cs="Times New Roman"/>
          <w:sz w:val="24"/>
          <w:szCs w:val="24"/>
        </w:rPr>
        <w:t>many</w:t>
      </w:r>
      <w:r w:rsidRPr="0058056A">
        <w:rPr>
          <w:rFonts w:ascii="Times New Roman" w:hAnsi="Times New Roman" w:cs="Times New Roman"/>
          <w:sz w:val="24"/>
          <w:szCs w:val="24"/>
        </w:rPr>
        <w:t xml:space="preserve"> actors involved in the supply chain networks, contemporary supply chains have limited visibility, transparency</w:t>
      </w:r>
      <w:r w:rsidR="005317D0" w:rsidRPr="0058056A">
        <w:rPr>
          <w:rFonts w:ascii="Times New Roman" w:hAnsi="Times New Roman" w:cs="Times New Roman"/>
          <w:sz w:val="24"/>
          <w:szCs w:val="24"/>
        </w:rPr>
        <w:t>,</w:t>
      </w:r>
      <w:r w:rsidRPr="0058056A">
        <w:rPr>
          <w:rFonts w:ascii="Times New Roman" w:hAnsi="Times New Roman" w:cs="Times New Roman"/>
          <w:sz w:val="24"/>
          <w:szCs w:val="24"/>
        </w:rPr>
        <w:t xml:space="preserve"> and accountability. Likewise, supply chains are increasingly faci</w:t>
      </w:r>
      <w:r w:rsidR="009718E8">
        <w:rPr>
          <w:rFonts w:ascii="Times New Roman" w:hAnsi="Times New Roman" w:cs="Times New Roman"/>
          <w:sz w:val="24"/>
          <w:szCs w:val="24"/>
        </w:rPr>
        <w:t xml:space="preserve">ng the challenge of integration and </w:t>
      </w:r>
      <w:r w:rsidRPr="0058056A">
        <w:rPr>
          <w:rFonts w:ascii="Times New Roman" w:hAnsi="Times New Roman" w:cs="Times New Roman"/>
          <w:sz w:val="24"/>
          <w:szCs w:val="24"/>
        </w:rPr>
        <w:t xml:space="preserve">sustainability.  In this vein, blockchain technologies can play a groundbreaking role </w:t>
      </w:r>
      <w:r w:rsidR="005317D0" w:rsidRPr="0058056A">
        <w:rPr>
          <w:rFonts w:ascii="Times New Roman" w:hAnsi="Times New Roman" w:cs="Times New Roman"/>
          <w:sz w:val="24"/>
          <w:szCs w:val="24"/>
        </w:rPr>
        <w:t>in improving</w:t>
      </w:r>
      <w:r w:rsidRPr="0058056A">
        <w:rPr>
          <w:rFonts w:ascii="Times New Roman" w:hAnsi="Times New Roman" w:cs="Times New Roman"/>
          <w:sz w:val="24"/>
          <w:szCs w:val="24"/>
        </w:rPr>
        <w:t xml:space="preserve"> the traceability, accountability, and sustainability of complex supply chain networks. </w:t>
      </w:r>
      <w:r w:rsidR="009718E8">
        <w:rPr>
          <w:rFonts w:ascii="Times New Roman" w:hAnsi="Times New Roman" w:cs="Times New Roman"/>
          <w:sz w:val="24"/>
          <w:szCs w:val="24"/>
        </w:rPr>
        <w:t xml:space="preserve">The present </w:t>
      </w:r>
      <w:r w:rsidR="002E070A" w:rsidRPr="0058056A">
        <w:rPr>
          <w:rFonts w:ascii="Times New Roman" w:hAnsi="Times New Roman" w:cs="Times New Roman"/>
          <w:sz w:val="24"/>
          <w:szCs w:val="24"/>
        </w:rPr>
        <w:t xml:space="preserve">study </w:t>
      </w:r>
      <w:r w:rsidR="005317D0" w:rsidRPr="0058056A">
        <w:rPr>
          <w:rFonts w:ascii="Times New Roman" w:hAnsi="Times New Roman" w:cs="Times New Roman"/>
          <w:sz w:val="24"/>
          <w:szCs w:val="24"/>
        </w:rPr>
        <w:t>examines</w:t>
      </w:r>
      <w:r w:rsidRPr="0058056A">
        <w:rPr>
          <w:rFonts w:ascii="Times New Roman" w:hAnsi="Times New Roman" w:cs="Times New Roman"/>
          <w:sz w:val="24"/>
          <w:szCs w:val="24"/>
        </w:rPr>
        <w:t xml:space="preserve"> the instrumentality of blockchain technologies in enabling supply chain mapping and supply chain integration. </w:t>
      </w:r>
      <w:r w:rsidR="009718E8">
        <w:rPr>
          <w:rFonts w:ascii="Times New Roman" w:hAnsi="Times New Roman" w:cs="Times New Roman"/>
          <w:sz w:val="24"/>
          <w:szCs w:val="24"/>
        </w:rPr>
        <w:t>T</w:t>
      </w:r>
      <w:r w:rsidRPr="0058056A">
        <w:rPr>
          <w:rFonts w:ascii="Times New Roman" w:hAnsi="Times New Roman" w:cs="Times New Roman"/>
          <w:sz w:val="24"/>
          <w:szCs w:val="24"/>
        </w:rPr>
        <w:t>he study</w:t>
      </w:r>
      <w:r w:rsidR="009718E8">
        <w:rPr>
          <w:rFonts w:ascii="Times New Roman" w:hAnsi="Times New Roman" w:cs="Times New Roman"/>
          <w:sz w:val="24"/>
          <w:szCs w:val="24"/>
        </w:rPr>
        <w:t xml:space="preserve"> also</w:t>
      </w:r>
      <w:r w:rsidRPr="0058056A">
        <w:rPr>
          <w:rFonts w:ascii="Times New Roman" w:hAnsi="Times New Roman" w:cs="Times New Roman"/>
          <w:sz w:val="24"/>
          <w:szCs w:val="24"/>
        </w:rPr>
        <w:t xml:space="preserve"> tests the direct impact of blockchain technologies on supply chain sustainability. Data are collected from 132 </w:t>
      </w:r>
      <w:r w:rsidR="00DF1CB6" w:rsidRPr="0058056A">
        <w:rPr>
          <w:rFonts w:ascii="Times New Roman" w:hAnsi="Times New Roman" w:cs="Times New Roman"/>
          <w:sz w:val="24"/>
          <w:szCs w:val="24"/>
        </w:rPr>
        <w:t xml:space="preserve">Malaysian </w:t>
      </w:r>
      <w:r w:rsidRPr="0058056A">
        <w:rPr>
          <w:rFonts w:ascii="Times New Roman" w:hAnsi="Times New Roman" w:cs="Times New Roman"/>
          <w:sz w:val="24"/>
          <w:szCs w:val="24"/>
        </w:rPr>
        <w:t>Electrical and Electronics firm</w:t>
      </w:r>
      <w:r w:rsidR="00DF1CB6" w:rsidRPr="0058056A">
        <w:rPr>
          <w:rFonts w:ascii="Times New Roman" w:hAnsi="Times New Roman" w:cs="Times New Roman"/>
          <w:sz w:val="24"/>
          <w:szCs w:val="24"/>
        </w:rPr>
        <w:t>s</w:t>
      </w:r>
      <w:r w:rsidRPr="0058056A">
        <w:rPr>
          <w:rFonts w:ascii="Times New Roman" w:hAnsi="Times New Roman" w:cs="Times New Roman"/>
          <w:sz w:val="24"/>
          <w:szCs w:val="24"/>
        </w:rPr>
        <w:t xml:space="preserve"> using a </w:t>
      </w:r>
      <w:r w:rsidR="005317D0" w:rsidRPr="0058056A">
        <w:rPr>
          <w:rFonts w:ascii="Times New Roman" w:hAnsi="Times New Roman" w:cs="Times New Roman"/>
          <w:sz w:val="24"/>
          <w:szCs w:val="24"/>
        </w:rPr>
        <w:t>close-</w:t>
      </w:r>
      <w:r w:rsidRPr="0058056A">
        <w:rPr>
          <w:rFonts w:ascii="Times New Roman" w:hAnsi="Times New Roman" w:cs="Times New Roman"/>
          <w:sz w:val="24"/>
          <w:szCs w:val="24"/>
        </w:rPr>
        <w:t xml:space="preserve">ended questionnaire. The study employs </w:t>
      </w:r>
      <w:r w:rsidR="00DF1CB6" w:rsidRPr="0058056A">
        <w:rPr>
          <w:rFonts w:ascii="Times New Roman" w:hAnsi="Times New Roman" w:cs="Times New Roman"/>
          <w:sz w:val="24"/>
          <w:szCs w:val="24"/>
        </w:rPr>
        <w:t>Partial</w:t>
      </w:r>
      <w:r w:rsidR="006D0464" w:rsidRPr="0058056A">
        <w:rPr>
          <w:rFonts w:ascii="Times New Roman" w:hAnsi="Times New Roman" w:cs="Times New Roman"/>
          <w:sz w:val="24"/>
          <w:szCs w:val="24"/>
        </w:rPr>
        <w:t xml:space="preserve"> Least Squares</w:t>
      </w:r>
      <w:r w:rsidRPr="0058056A">
        <w:rPr>
          <w:rFonts w:ascii="Times New Roman" w:hAnsi="Times New Roman" w:cs="Times New Roman"/>
          <w:sz w:val="24"/>
          <w:szCs w:val="24"/>
        </w:rPr>
        <w:t>-Structural Equation Modelling (</w:t>
      </w:r>
      <w:r w:rsidR="006D0464" w:rsidRPr="0058056A">
        <w:rPr>
          <w:rFonts w:ascii="Times New Roman" w:hAnsi="Times New Roman" w:cs="Times New Roman"/>
          <w:sz w:val="24"/>
          <w:szCs w:val="24"/>
        </w:rPr>
        <w:t>PLS-</w:t>
      </w:r>
      <w:r w:rsidRPr="0058056A">
        <w:rPr>
          <w:rFonts w:ascii="Times New Roman" w:hAnsi="Times New Roman" w:cs="Times New Roman"/>
          <w:sz w:val="24"/>
          <w:szCs w:val="24"/>
        </w:rPr>
        <w:t xml:space="preserve">SEM) and </w:t>
      </w:r>
      <w:r w:rsidR="006D0464" w:rsidRPr="0058056A">
        <w:rPr>
          <w:rFonts w:ascii="Times New Roman" w:hAnsi="Times New Roman" w:cs="Times New Roman"/>
          <w:sz w:val="24"/>
          <w:szCs w:val="24"/>
        </w:rPr>
        <w:t>Partial Least Squares</w:t>
      </w:r>
      <w:r w:rsidRPr="0058056A">
        <w:rPr>
          <w:rFonts w:ascii="Times New Roman" w:hAnsi="Times New Roman" w:cs="Times New Roman"/>
          <w:sz w:val="24"/>
          <w:szCs w:val="24"/>
        </w:rPr>
        <w:t>-Multi Group Analysis (</w:t>
      </w:r>
      <w:r w:rsidR="006D0464" w:rsidRPr="0058056A">
        <w:rPr>
          <w:rFonts w:ascii="Times New Roman" w:hAnsi="Times New Roman" w:cs="Times New Roman"/>
          <w:sz w:val="24"/>
          <w:szCs w:val="24"/>
        </w:rPr>
        <w:t>PLS-</w:t>
      </w:r>
      <w:r w:rsidRPr="0058056A">
        <w:rPr>
          <w:rFonts w:ascii="Times New Roman" w:hAnsi="Times New Roman" w:cs="Times New Roman"/>
          <w:sz w:val="24"/>
          <w:szCs w:val="24"/>
        </w:rPr>
        <w:t xml:space="preserve">MGA) for analyzing the hypothesized relationships. The results show that blockchain technologies </w:t>
      </w:r>
      <w:r w:rsidR="002E070A" w:rsidRPr="0058056A">
        <w:rPr>
          <w:rFonts w:ascii="Times New Roman" w:hAnsi="Times New Roman" w:cs="Times New Roman"/>
          <w:sz w:val="24"/>
          <w:szCs w:val="24"/>
        </w:rPr>
        <w:t xml:space="preserve">do not </w:t>
      </w:r>
      <w:r w:rsidRPr="0058056A">
        <w:rPr>
          <w:rFonts w:ascii="Times New Roman" w:hAnsi="Times New Roman" w:cs="Times New Roman"/>
          <w:sz w:val="24"/>
          <w:szCs w:val="24"/>
        </w:rPr>
        <w:t xml:space="preserve">have </w:t>
      </w:r>
      <w:r w:rsidR="005317D0" w:rsidRPr="0058056A">
        <w:rPr>
          <w:rFonts w:ascii="Times New Roman" w:hAnsi="Times New Roman" w:cs="Times New Roman"/>
          <w:sz w:val="24"/>
          <w:szCs w:val="24"/>
        </w:rPr>
        <w:t xml:space="preserve">a </w:t>
      </w:r>
      <w:r w:rsidRPr="0058056A">
        <w:rPr>
          <w:rFonts w:ascii="Times New Roman" w:hAnsi="Times New Roman" w:cs="Times New Roman"/>
          <w:sz w:val="24"/>
          <w:szCs w:val="24"/>
        </w:rPr>
        <w:t>direct impact on supply chain sustainability. Nevertheless, this finding reveal</w:t>
      </w:r>
      <w:r w:rsidR="00463AC2" w:rsidRPr="0058056A">
        <w:rPr>
          <w:rFonts w:ascii="Times New Roman" w:hAnsi="Times New Roman" w:cs="Times New Roman"/>
          <w:sz w:val="24"/>
          <w:szCs w:val="24"/>
        </w:rPr>
        <w:t>s</w:t>
      </w:r>
      <w:r w:rsidRPr="0058056A">
        <w:rPr>
          <w:rFonts w:ascii="Times New Roman" w:hAnsi="Times New Roman" w:cs="Times New Roman"/>
          <w:sz w:val="24"/>
          <w:szCs w:val="24"/>
        </w:rPr>
        <w:t xml:space="preserve"> </w:t>
      </w:r>
      <w:r w:rsidR="002E070A" w:rsidRPr="0058056A">
        <w:rPr>
          <w:rFonts w:ascii="Times New Roman" w:hAnsi="Times New Roman" w:cs="Times New Roman"/>
          <w:sz w:val="24"/>
          <w:szCs w:val="24"/>
        </w:rPr>
        <w:t xml:space="preserve">a </w:t>
      </w:r>
      <w:r w:rsidR="009718E8">
        <w:rPr>
          <w:rFonts w:ascii="Times New Roman" w:hAnsi="Times New Roman" w:cs="Times New Roman"/>
          <w:sz w:val="24"/>
          <w:szCs w:val="24"/>
        </w:rPr>
        <w:t>robust</w:t>
      </w:r>
      <w:r w:rsidR="002E070A" w:rsidRPr="0058056A">
        <w:rPr>
          <w:rFonts w:ascii="Times New Roman" w:hAnsi="Times New Roman" w:cs="Times New Roman"/>
          <w:sz w:val="24"/>
          <w:szCs w:val="24"/>
        </w:rPr>
        <w:t xml:space="preserve"> indirect effect of BT, through SC integration and SC mapping, on </w:t>
      </w:r>
      <w:r w:rsidR="005317D0" w:rsidRPr="0058056A">
        <w:rPr>
          <w:rFonts w:ascii="Times New Roman" w:hAnsi="Times New Roman" w:cs="Times New Roman"/>
          <w:sz w:val="24"/>
          <w:szCs w:val="24"/>
        </w:rPr>
        <w:t xml:space="preserve">the </w:t>
      </w:r>
      <w:r w:rsidR="002E070A" w:rsidRPr="0058056A">
        <w:rPr>
          <w:rFonts w:ascii="Times New Roman" w:hAnsi="Times New Roman" w:cs="Times New Roman"/>
          <w:sz w:val="24"/>
          <w:szCs w:val="24"/>
        </w:rPr>
        <w:t>SC sustainability.</w:t>
      </w:r>
      <w:r w:rsidR="00571A74" w:rsidRPr="0058056A">
        <w:rPr>
          <w:rFonts w:ascii="Times New Roman" w:hAnsi="Times New Roman" w:cs="Times New Roman"/>
          <w:sz w:val="24"/>
          <w:szCs w:val="24"/>
        </w:rPr>
        <w:t xml:space="preserve"> The </w:t>
      </w:r>
      <w:r w:rsidR="00B92648">
        <w:rPr>
          <w:rFonts w:ascii="Times New Roman" w:hAnsi="Times New Roman" w:cs="Times New Roman"/>
          <w:sz w:val="24"/>
          <w:szCs w:val="24"/>
        </w:rPr>
        <w:t>study's findings imply that the</w:t>
      </w:r>
      <w:r w:rsidR="00B2418F" w:rsidRPr="0058056A">
        <w:rPr>
          <w:rFonts w:ascii="Times New Roman" w:hAnsi="Times New Roman" w:cs="Times New Roman"/>
          <w:sz w:val="24"/>
          <w:szCs w:val="24"/>
        </w:rPr>
        <w:t xml:space="preserve"> notion</w:t>
      </w:r>
      <w:r w:rsidR="00807C97" w:rsidRPr="0058056A">
        <w:rPr>
          <w:rFonts w:ascii="Times New Roman" w:hAnsi="Times New Roman" w:cs="Times New Roman"/>
          <w:sz w:val="24"/>
          <w:szCs w:val="24"/>
        </w:rPr>
        <w:t xml:space="preserve"> of </w:t>
      </w:r>
      <w:r w:rsidR="009718E8">
        <w:rPr>
          <w:rFonts w:ascii="Times New Roman" w:hAnsi="Times New Roman" w:cs="Times New Roman"/>
          <w:sz w:val="24"/>
          <w:szCs w:val="24"/>
        </w:rPr>
        <w:t xml:space="preserve">the </w:t>
      </w:r>
      <w:r w:rsidR="00807C97" w:rsidRPr="0058056A">
        <w:rPr>
          <w:rFonts w:ascii="Times New Roman" w:hAnsi="Times New Roman" w:cs="Times New Roman"/>
          <w:sz w:val="24"/>
          <w:szCs w:val="24"/>
        </w:rPr>
        <w:t xml:space="preserve">sustainable supply chain </w:t>
      </w:r>
      <w:r w:rsidR="009F4F75" w:rsidRPr="0058056A">
        <w:rPr>
          <w:rFonts w:ascii="Times New Roman" w:hAnsi="Times New Roman" w:cs="Times New Roman"/>
          <w:sz w:val="24"/>
          <w:szCs w:val="24"/>
        </w:rPr>
        <w:t>can be</w:t>
      </w:r>
      <w:r w:rsidR="00807C97" w:rsidRPr="0058056A">
        <w:rPr>
          <w:rFonts w:ascii="Times New Roman" w:hAnsi="Times New Roman" w:cs="Times New Roman"/>
          <w:sz w:val="24"/>
          <w:szCs w:val="24"/>
        </w:rPr>
        <w:t xml:space="preserve"> </w:t>
      </w:r>
      <w:r w:rsidR="009F4F75" w:rsidRPr="0058056A">
        <w:rPr>
          <w:rFonts w:ascii="Times New Roman" w:hAnsi="Times New Roman" w:cs="Times New Roman"/>
          <w:sz w:val="24"/>
          <w:szCs w:val="24"/>
        </w:rPr>
        <w:t>significantly</w:t>
      </w:r>
      <w:r w:rsidR="00807C97" w:rsidRPr="0058056A">
        <w:rPr>
          <w:rFonts w:ascii="Times New Roman" w:hAnsi="Times New Roman" w:cs="Times New Roman"/>
          <w:sz w:val="24"/>
          <w:szCs w:val="24"/>
        </w:rPr>
        <w:t xml:space="preserve"> attained by mapping upstream, midstream</w:t>
      </w:r>
      <w:r w:rsidR="009718E8">
        <w:rPr>
          <w:rFonts w:ascii="Times New Roman" w:hAnsi="Times New Roman" w:cs="Times New Roman"/>
          <w:sz w:val="24"/>
          <w:szCs w:val="24"/>
        </w:rPr>
        <w:t>,</w:t>
      </w:r>
      <w:r w:rsidR="00807C97" w:rsidRPr="0058056A">
        <w:rPr>
          <w:rFonts w:ascii="Times New Roman" w:hAnsi="Times New Roman" w:cs="Times New Roman"/>
          <w:sz w:val="24"/>
          <w:szCs w:val="24"/>
        </w:rPr>
        <w:t xml:space="preserve"> and downstream supply chains</w:t>
      </w:r>
      <w:r w:rsidR="00325855" w:rsidRPr="0058056A">
        <w:rPr>
          <w:rFonts w:ascii="Times New Roman" w:hAnsi="Times New Roman" w:cs="Times New Roman"/>
          <w:sz w:val="24"/>
          <w:szCs w:val="24"/>
        </w:rPr>
        <w:t>. The well</w:t>
      </w:r>
      <w:r w:rsidR="009718E8">
        <w:rPr>
          <w:rFonts w:ascii="Times New Roman" w:hAnsi="Times New Roman" w:cs="Times New Roman"/>
          <w:sz w:val="24"/>
          <w:szCs w:val="24"/>
        </w:rPr>
        <w:t>-</w:t>
      </w:r>
      <w:r w:rsidR="00325855" w:rsidRPr="0058056A">
        <w:rPr>
          <w:rFonts w:ascii="Times New Roman" w:hAnsi="Times New Roman" w:cs="Times New Roman"/>
          <w:sz w:val="24"/>
          <w:szCs w:val="24"/>
        </w:rPr>
        <w:t xml:space="preserve">mapped supply chain can further improve supply chain sustainability. The </w:t>
      </w:r>
      <w:r w:rsidR="003953CE" w:rsidRPr="0058056A">
        <w:rPr>
          <w:rFonts w:ascii="Times New Roman" w:hAnsi="Times New Roman" w:cs="Times New Roman"/>
          <w:sz w:val="24"/>
          <w:szCs w:val="24"/>
        </w:rPr>
        <w:t>findings</w:t>
      </w:r>
      <w:r w:rsidR="00325855" w:rsidRPr="0058056A">
        <w:rPr>
          <w:rFonts w:ascii="Times New Roman" w:hAnsi="Times New Roman" w:cs="Times New Roman"/>
          <w:sz w:val="24"/>
          <w:szCs w:val="24"/>
        </w:rPr>
        <w:t xml:space="preserve"> of the study also suggest the adoption of blockchain </w:t>
      </w:r>
      <w:r w:rsidR="003953CE" w:rsidRPr="0058056A">
        <w:rPr>
          <w:rFonts w:ascii="Times New Roman" w:hAnsi="Times New Roman" w:cs="Times New Roman"/>
          <w:sz w:val="24"/>
          <w:szCs w:val="24"/>
        </w:rPr>
        <w:t>technologies</w:t>
      </w:r>
      <w:r w:rsidR="00325855" w:rsidRPr="0058056A">
        <w:rPr>
          <w:rFonts w:ascii="Times New Roman" w:hAnsi="Times New Roman" w:cs="Times New Roman"/>
          <w:sz w:val="24"/>
          <w:szCs w:val="24"/>
        </w:rPr>
        <w:t xml:space="preserve"> </w:t>
      </w:r>
      <w:r w:rsidR="003953CE" w:rsidRPr="0058056A">
        <w:rPr>
          <w:rFonts w:ascii="Times New Roman" w:hAnsi="Times New Roman" w:cs="Times New Roman"/>
          <w:sz w:val="24"/>
          <w:szCs w:val="24"/>
        </w:rPr>
        <w:t xml:space="preserve">as </w:t>
      </w:r>
      <w:r w:rsidR="009718E8">
        <w:rPr>
          <w:rFonts w:ascii="Times New Roman" w:hAnsi="Times New Roman" w:cs="Times New Roman"/>
          <w:sz w:val="24"/>
          <w:szCs w:val="24"/>
        </w:rPr>
        <w:t xml:space="preserve">a </w:t>
      </w:r>
      <w:r w:rsidR="003953CE" w:rsidRPr="0058056A">
        <w:rPr>
          <w:rFonts w:ascii="Times New Roman" w:hAnsi="Times New Roman" w:cs="Times New Roman"/>
          <w:sz w:val="24"/>
          <w:szCs w:val="24"/>
        </w:rPr>
        <w:t>broad-based strategy to attain multi-tier goals e.g.</w:t>
      </w:r>
      <w:r w:rsidR="009718E8">
        <w:rPr>
          <w:rFonts w:ascii="Times New Roman" w:hAnsi="Times New Roman" w:cs="Times New Roman"/>
          <w:sz w:val="24"/>
          <w:szCs w:val="24"/>
        </w:rPr>
        <w:t>,</w:t>
      </w:r>
      <w:r w:rsidR="003953CE" w:rsidRPr="0058056A">
        <w:rPr>
          <w:rFonts w:ascii="Times New Roman" w:hAnsi="Times New Roman" w:cs="Times New Roman"/>
          <w:sz w:val="24"/>
          <w:szCs w:val="24"/>
        </w:rPr>
        <w:t xml:space="preserve"> supply chain mapping, sustainability and integration.  </w:t>
      </w:r>
    </w:p>
    <w:p w14:paraId="2B09DCE3" w14:textId="09FD6420" w:rsidR="005C03FA" w:rsidRPr="0058056A" w:rsidRDefault="005C03FA">
      <w:pPr>
        <w:spacing w:after="120" w:line="360" w:lineRule="auto"/>
        <w:jc w:val="both"/>
        <w:rPr>
          <w:rFonts w:ascii="Times New Roman" w:hAnsi="Times New Roman" w:cs="Times New Roman"/>
          <w:sz w:val="24"/>
          <w:szCs w:val="24"/>
        </w:rPr>
      </w:pPr>
      <w:r w:rsidRPr="0058056A">
        <w:rPr>
          <w:rFonts w:ascii="Times New Roman" w:hAnsi="Times New Roman" w:cs="Times New Roman"/>
          <w:b/>
          <w:i/>
          <w:iCs/>
          <w:sz w:val="24"/>
          <w:szCs w:val="24"/>
        </w:rPr>
        <w:t>Keywords</w:t>
      </w:r>
      <w:r w:rsidRPr="0058056A">
        <w:rPr>
          <w:rFonts w:ascii="Times New Roman" w:hAnsi="Times New Roman" w:cs="Times New Roman"/>
          <w:b/>
          <w:sz w:val="24"/>
          <w:szCs w:val="24"/>
        </w:rPr>
        <w:t>:</w:t>
      </w:r>
      <w:r w:rsidRPr="0058056A">
        <w:rPr>
          <w:rFonts w:ascii="Times New Roman" w:hAnsi="Times New Roman" w:cs="Times New Roman"/>
          <w:sz w:val="24"/>
          <w:szCs w:val="24"/>
        </w:rPr>
        <w:t xml:space="preserve"> Blockchain technologies; Supply Chain sustainability; </w:t>
      </w:r>
      <w:r w:rsidR="00592D0A" w:rsidRPr="0058056A">
        <w:rPr>
          <w:rFonts w:ascii="Times New Roman" w:hAnsi="Times New Roman" w:cs="Times New Roman"/>
          <w:sz w:val="24"/>
          <w:szCs w:val="24"/>
        </w:rPr>
        <w:t>M</w:t>
      </w:r>
      <w:r w:rsidRPr="0058056A">
        <w:rPr>
          <w:rFonts w:ascii="Times New Roman" w:hAnsi="Times New Roman" w:cs="Times New Roman"/>
          <w:sz w:val="24"/>
          <w:szCs w:val="24"/>
        </w:rPr>
        <w:t>apping; Supply Chain integration; PLS-SEM; PLS-MGA</w:t>
      </w:r>
    </w:p>
    <w:p w14:paraId="362648F9" w14:textId="77777777" w:rsidR="005C03FA" w:rsidRPr="0058056A" w:rsidRDefault="005C03FA">
      <w:pPr>
        <w:spacing w:after="120" w:line="360" w:lineRule="auto"/>
        <w:jc w:val="both"/>
        <w:rPr>
          <w:rFonts w:ascii="Times New Roman" w:hAnsi="Times New Roman" w:cs="Times New Roman"/>
          <w:b/>
          <w:sz w:val="24"/>
          <w:szCs w:val="24"/>
        </w:rPr>
      </w:pPr>
      <w:r w:rsidRPr="0058056A">
        <w:rPr>
          <w:rFonts w:ascii="Times New Roman" w:hAnsi="Times New Roman" w:cs="Times New Roman"/>
          <w:b/>
          <w:sz w:val="24"/>
          <w:szCs w:val="24"/>
        </w:rPr>
        <w:t>1. Introduction</w:t>
      </w:r>
    </w:p>
    <w:p w14:paraId="75CA44F5" w14:textId="38BB48A5" w:rsidR="005C03FA" w:rsidRPr="0058056A" w:rsidRDefault="005C03FA">
      <w:pPr>
        <w:autoSpaceDE w:val="0"/>
        <w:autoSpaceDN w:val="0"/>
        <w:adjustRightInd w:val="0"/>
        <w:spacing w:after="120"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Blockchain technology (BT) is considered </w:t>
      </w:r>
      <w:r w:rsidR="0033403D">
        <w:rPr>
          <w:rFonts w:ascii="Times New Roman" w:hAnsi="Times New Roman" w:cs="Times New Roman"/>
          <w:sz w:val="24"/>
          <w:szCs w:val="24"/>
        </w:rPr>
        <w:t>one of the leading disruptive technologies</w:t>
      </w:r>
      <w:r w:rsidR="00B92648">
        <w:rPr>
          <w:rFonts w:ascii="Times New Roman" w:hAnsi="Times New Roman" w:cs="Times New Roman"/>
          <w:sz w:val="24"/>
          <w:szCs w:val="24"/>
        </w:rPr>
        <w:t xml:space="preserve"> that</w:t>
      </w:r>
      <w:r w:rsidR="0033403D">
        <w:rPr>
          <w:rFonts w:ascii="Times New Roman" w:hAnsi="Times New Roman" w:cs="Times New Roman"/>
          <w:sz w:val="24"/>
          <w:szCs w:val="24"/>
        </w:rPr>
        <w:t xml:space="preserve"> radically transform businesses and supply chains</w:t>
      </w:r>
      <w:r w:rsidRPr="0058056A">
        <w:rPr>
          <w:rFonts w:ascii="Times New Roman" w:hAnsi="Times New Roman" w:cs="Times New Roman"/>
          <w:sz w:val="24"/>
          <w:szCs w:val="24"/>
        </w:rPr>
        <w:t xml:space="preserve"> </w:t>
      </w:r>
      <w:r w:rsidR="00477B0F" w:rsidRPr="0058056A">
        <w:rPr>
          <w:rFonts w:ascii="Times New Roman" w:hAnsi="Times New Roman" w:cs="Times New Roman"/>
          <w:sz w:val="24"/>
          <w:szCs w:val="24"/>
        </w:rPr>
        <w:fldChar w:fldCharType="begin"/>
      </w:r>
      <w:r w:rsidR="00FC350C" w:rsidRPr="0058056A">
        <w:rPr>
          <w:rFonts w:ascii="Times New Roman" w:hAnsi="Times New Roman" w:cs="Times New Roman"/>
          <w:sz w:val="24"/>
          <w:szCs w:val="24"/>
        </w:rPr>
        <w:instrText xml:space="preserve"> ADDIN EN.CITE &lt;EndNote&gt;&lt;Cite&gt;&lt;Author&gt;Saberi&lt;/Author&gt;&lt;Year&gt;2019&lt;/Year&gt;&lt;RecNum&gt;56&lt;/RecNum&gt;&lt;DisplayText&gt;(Saberi et al., 2019)&lt;/DisplayText&gt;&lt;record&gt;&lt;rec-number&gt;56&lt;/rec-number&gt;&lt;foreign-keys&gt;&lt;key app="EN" db-id="vxzff0dw72wpvre0epdvx99jrfvv5p9fxvv2" timestamp="1600523286"&gt;56&lt;/key&gt;&lt;/foreign-keys&gt;&lt;ref-type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dates&gt;&lt;isbn&gt;0020-7543&lt;/isbn&gt;&lt;urls&gt;&lt;/urls&gt;&lt;/record&gt;&lt;/Cite&gt;&lt;/EndNote&gt;</w:instrText>
      </w:r>
      <w:r w:rsidR="00477B0F" w:rsidRPr="0058056A">
        <w:rPr>
          <w:rFonts w:ascii="Times New Roman" w:hAnsi="Times New Roman" w:cs="Times New Roman"/>
          <w:sz w:val="24"/>
          <w:szCs w:val="24"/>
        </w:rPr>
        <w:fldChar w:fldCharType="separate"/>
      </w:r>
      <w:r w:rsidR="00FC350C" w:rsidRPr="0058056A">
        <w:rPr>
          <w:rFonts w:ascii="Times New Roman" w:hAnsi="Times New Roman" w:cs="Times New Roman"/>
          <w:noProof/>
          <w:sz w:val="24"/>
          <w:szCs w:val="24"/>
        </w:rPr>
        <w:t>(Saberi et al., 2019)</w:t>
      </w:r>
      <w:r w:rsidR="00477B0F"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BT can improve supply chain visibility, integration, and sustainability </w:t>
      </w:r>
      <w:r w:rsidR="00477B0F" w:rsidRPr="0058056A">
        <w:rPr>
          <w:rFonts w:ascii="Times New Roman" w:hAnsi="Times New Roman" w:cs="Times New Roman"/>
          <w:sz w:val="24"/>
          <w:szCs w:val="24"/>
        </w:rPr>
        <w:fldChar w:fldCharType="begin"/>
      </w:r>
      <w:r w:rsidR="00477B0F" w:rsidRPr="0058056A">
        <w:rPr>
          <w:rFonts w:ascii="Times New Roman" w:hAnsi="Times New Roman" w:cs="Times New Roman"/>
          <w:sz w:val="24"/>
          <w:szCs w:val="24"/>
        </w:rPr>
        <w:instrText xml:space="preserve"> ADDIN EN.CITE &lt;EndNote&gt;&lt;Cite&gt;&lt;Author&gt;Korpela&lt;/Author&gt;&lt;Year&gt;2017&lt;/Year&gt;&lt;RecNum&gt;78&lt;/RecNum&gt;&lt;DisplayText&gt;(Korpela et al., 2017)&lt;/DisplayText&gt;&lt;record&gt;&lt;rec-number&gt;78&lt;/rec-number&gt;&lt;foreign-keys&gt;&lt;key app="EN" db-id="vxzff0dw72wpvre0epdvx99jrfvv5p9fxvv2" timestamp="1600780825"&gt;78&lt;/key&gt;&lt;/foreign-keys&gt;&lt;ref-type name="Conference Proceedings"&gt;10&lt;/ref-type&gt;&lt;contributors&gt;&lt;authors&gt;&lt;author&gt;Korpela, Kari&lt;/author&gt;&lt;author&gt;Hallikas, Jukka&lt;/author&gt;&lt;author&gt;Dahlberg, Tomi&lt;/author&gt;&lt;/authors&gt;&lt;/contributors&gt;&lt;titles&gt;&lt;title&gt;Digital supply chain transformation toward blockchain integration&lt;/title&gt;&lt;secondary-title&gt;proceedings of the 50th Hawaii international conference on system sciences&lt;/secondary-title&gt;&lt;/titles&gt;&lt;dates&gt;&lt;year&gt;2017&lt;/year&gt;&lt;/dates&gt;&lt;isbn&gt;0998133108&lt;/isbn&gt;&lt;urls&gt;&lt;/urls&gt;&lt;/record&gt;&lt;/Cite&gt;&lt;/EndNote&gt;</w:instrText>
      </w:r>
      <w:r w:rsidR="00477B0F" w:rsidRPr="0058056A">
        <w:rPr>
          <w:rFonts w:ascii="Times New Roman" w:hAnsi="Times New Roman" w:cs="Times New Roman"/>
          <w:sz w:val="24"/>
          <w:szCs w:val="24"/>
        </w:rPr>
        <w:fldChar w:fldCharType="separate"/>
      </w:r>
      <w:r w:rsidR="00477B0F" w:rsidRPr="0058056A">
        <w:rPr>
          <w:rFonts w:ascii="Times New Roman" w:hAnsi="Times New Roman" w:cs="Times New Roman"/>
          <w:noProof/>
          <w:sz w:val="24"/>
          <w:szCs w:val="24"/>
        </w:rPr>
        <w:t>(Korpela et al., 2017)</w:t>
      </w:r>
      <w:r w:rsidR="00477B0F" w:rsidRPr="0058056A">
        <w:rPr>
          <w:rFonts w:ascii="Times New Roman" w:hAnsi="Times New Roman" w:cs="Times New Roman"/>
          <w:sz w:val="24"/>
          <w:szCs w:val="24"/>
        </w:rPr>
        <w:fldChar w:fldCharType="end"/>
      </w:r>
      <w:r w:rsidRPr="0058056A">
        <w:rPr>
          <w:rFonts w:ascii="Times New Roman" w:hAnsi="Times New Roman" w:cs="Times New Roman"/>
          <w:sz w:val="24"/>
          <w:szCs w:val="24"/>
        </w:rPr>
        <w:t>. It can play an instrumental role in creating an integration among supply chain</w:t>
      </w:r>
      <w:r w:rsidR="0033403D">
        <w:rPr>
          <w:rFonts w:ascii="Times New Roman" w:hAnsi="Times New Roman" w:cs="Times New Roman"/>
          <w:sz w:val="24"/>
          <w:szCs w:val="24"/>
        </w:rPr>
        <w:t xml:space="preserve"> (SC)</w:t>
      </w:r>
      <w:r w:rsidRPr="0058056A">
        <w:rPr>
          <w:rFonts w:ascii="Times New Roman" w:hAnsi="Times New Roman" w:cs="Times New Roman"/>
          <w:sz w:val="24"/>
          <w:szCs w:val="24"/>
        </w:rPr>
        <w:t xml:space="preserve"> partners, making supply chains more visible and traceable </w:t>
      </w:r>
      <w:r w:rsidR="00477B0F" w:rsidRPr="0058056A">
        <w:rPr>
          <w:rFonts w:ascii="Times New Roman" w:hAnsi="Times New Roman" w:cs="Times New Roman"/>
          <w:sz w:val="24"/>
          <w:szCs w:val="24"/>
        </w:rPr>
        <w:fldChar w:fldCharType="begin"/>
      </w:r>
      <w:r w:rsidR="00477B0F" w:rsidRPr="0058056A">
        <w:rPr>
          <w:rFonts w:ascii="Times New Roman" w:hAnsi="Times New Roman" w:cs="Times New Roman"/>
          <w:sz w:val="24"/>
          <w:szCs w:val="24"/>
        </w:rPr>
        <w:instrText xml:space="preserve"> ADDIN EN.CITE &lt;EndNote&gt;&lt;Cite&gt;&lt;Author&gt;Casado-Vara&lt;/Author&gt;&lt;Year&gt;2018&lt;/Year&gt;&lt;RecNum&gt;79&lt;/RecNum&gt;&lt;DisplayText&gt;(Casado-Vara et al., 2018, Saberi et al., 2018)&lt;/DisplayText&gt;&lt;record&gt;&lt;rec-number&gt;79&lt;/rec-number&gt;&lt;foreign-keys&gt;&lt;key app="EN" db-id="vxzff0dw72wpvre0epdvx99jrfvv5p9fxvv2" timestamp="1600780906"&gt;79&lt;/key&gt;&lt;/foreign-keys&gt;&lt;ref-type name="Journal Article"&gt;17&lt;/ref-type&gt;&lt;contributors&gt;&lt;authors&gt;&lt;author&gt;Casado-Vara, Roberto&lt;/author&gt;&lt;author&gt;Prieto, Javier&lt;/author&gt;&lt;author&gt;De la Prieta, Fernando&lt;/author&gt;&lt;author&gt;Corchado, Juan M&lt;/author&gt;&lt;/authors&gt;&lt;/contributors&gt;&lt;titles&gt;&lt;title&gt;How blockchain improves the supply chain: Case study alimentary supply chain&lt;/title&gt;&lt;secondary-title&gt;Procedia computer science&lt;/secondary-title&gt;&lt;/titles&gt;&lt;periodical&gt;&lt;full-title&gt;Procedia computer science&lt;/full-title&gt;&lt;/periodical&gt;&lt;pages&gt;393-398&lt;/pages&gt;&lt;volume&gt;134&lt;/volume&gt;&lt;dates&gt;&lt;year&gt;2018&lt;/year&gt;&lt;/dates&gt;&lt;isbn&gt;1877-0509&lt;/isbn&gt;&lt;urls&gt;&lt;/urls&gt;&lt;/record&gt;&lt;/Cite&gt;&lt;Cite&gt;&lt;Author&gt;Saberi&lt;/Author&gt;&lt;Year&gt;2018&lt;/Year&gt;&lt;RecNum&gt;77&lt;/RecNum&gt;&lt;record&gt;&lt;rec-number&gt;77&lt;/rec-number&gt;&lt;foreign-keys&gt;&lt;key app="EN" db-id="vxzff0dw72wpvre0epdvx99jrfvv5p9fxvv2" timestamp="1600780690"&gt;77&lt;/key&gt;&lt;/foreign-keys&gt;&lt;ref-type name="Journal Article"&gt;17&lt;/ref-type&gt;&lt;contributors&gt;&lt;authors&gt;&lt;author&gt;Saberi, Sara&lt;/author&gt;&lt;author&gt;Kouhizadeh, Mahtab&lt;/author&gt;&lt;author&gt;Sarkis, Joseph&lt;/author&gt;&lt;/authors&gt;&lt;/contributors&gt;&lt;titles&gt;&lt;title&gt;Blockchain technology: A panacea or pariah for resources conservation and recycling?&lt;/title&gt;&lt;secondary-title&gt;Resources, Conservation and Recycling&lt;/secondary-title&gt;&lt;/titles&gt;&lt;periodical&gt;&lt;full-title&gt;Resources, Conservation and Recycling&lt;/full-title&gt;&lt;/periodical&gt;&lt;pages&gt;80-81&lt;/pages&gt;&lt;volume&gt;130&lt;/volume&gt;&lt;dates&gt;&lt;year&gt;2018&lt;/year&gt;&lt;/dates&gt;&lt;isbn&gt;0921-3449&lt;/isbn&gt;&lt;urls&gt;&lt;/urls&gt;&lt;/record&gt;&lt;/Cite&gt;&lt;/EndNote&gt;</w:instrText>
      </w:r>
      <w:r w:rsidR="00477B0F" w:rsidRPr="0058056A">
        <w:rPr>
          <w:rFonts w:ascii="Times New Roman" w:hAnsi="Times New Roman" w:cs="Times New Roman"/>
          <w:sz w:val="24"/>
          <w:szCs w:val="24"/>
        </w:rPr>
        <w:fldChar w:fldCharType="separate"/>
      </w:r>
      <w:r w:rsidR="00477B0F" w:rsidRPr="0058056A">
        <w:rPr>
          <w:rFonts w:ascii="Times New Roman" w:hAnsi="Times New Roman" w:cs="Times New Roman"/>
          <w:noProof/>
          <w:sz w:val="24"/>
          <w:szCs w:val="24"/>
        </w:rPr>
        <w:t>(Casado-Vara et al., 2018, Saberi et al., 2018)</w:t>
      </w:r>
      <w:r w:rsidR="00477B0F"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Pr="00620146">
        <w:rPr>
          <w:rFonts w:ascii="Times New Roman" w:hAnsi="Times New Roman" w:cs="Times New Roman"/>
          <w:sz w:val="24"/>
          <w:szCs w:val="24"/>
        </w:rPr>
        <w:t xml:space="preserve">One of </w:t>
      </w:r>
      <w:r w:rsidR="00463AC2" w:rsidRPr="00620146">
        <w:rPr>
          <w:rFonts w:ascii="Times New Roman" w:hAnsi="Times New Roman" w:cs="Times New Roman"/>
          <w:sz w:val="24"/>
          <w:szCs w:val="24"/>
        </w:rPr>
        <w:t xml:space="preserve">the </w:t>
      </w:r>
      <w:r w:rsidR="005317D0" w:rsidRPr="00620146">
        <w:rPr>
          <w:rFonts w:ascii="Times New Roman" w:hAnsi="Times New Roman" w:cs="Times New Roman"/>
          <w:sz w:val="24"/>
          <w:szCs w:val="24"/>
        </w:rPr>
        <w:t xml:space="preserve">critical </w:t>
      </w:r>
      <w:r w:rsidRPr="00620146">
        <w:rPr>
          <w:rFonts w:ascii="Times New Roman" w:hAnsi="Times New Roman" w:cs="Times New Roman"/>
          <w:sz w:val="24"/>
          <w:szCs w:val="24"/>
        </w:rPr>
        <w:t xml:space="preserve">challenges faced by </w:t>
      </w:r>
      <w:r w:rsidRPr="00620146">
        <w:rPr>
          <w:rFonts w:ascii="Times New Roman" w:hAnsi="Times New Roman" w:cs="Times New Roman"/>
          <w:sz w:val="24"/>
          <w:szCs w:val="24"/>
        </w:rPr>
        <w:lastRenderedPageBreak/>
        <w:t>supply chains is visibility. Generally, supply chains are complex</w:t>
      </w:r>
      <w:r w:rsidRPr="00620146">
        <w:rPr>
          <w:rFonts w:ascii="Times New Roman" w:eastAsia="Times New Roman" w:hAnsi="Times New Roman" w:cs="Times New Roman"/>
          <w:sz w:val="24"/>
          <w:szCs w:val="24"/>
        </w:rPr>
        <w:t xml:space="preserve">, geographically spread, and multi-tiered networks </w:t>
      </w:r>
      <w:r w:rsidR="00477B0F" w:rsidRPr="00620146">
        <w:rPr>
          <w:rFonts w:ascii="Times New Roman" w:eastAsia="Times New Roman" w:hAnsi="Times New Roman" w:cs="Times New Roman"/>
          <w:sz w:val="24"/>
          <w:szCs w:val="24"/>
        </w:rPr>
        <w:fldChar w:fldCharType="begin"/>
      </w:r>
      <w:r w:rsidR="00362564" w:rsidRPr="00620146">
        <w:rPr>
          <w:rFonts w:ascii="Times New Roman" w:eastAsia="Times New Roman" w:hAnsi="Times New Roman" w:cs="Times New Roman"/>
          <w:sz w:val="24"/>
          <w:szCs w:val="24"/>
        </w:rPr>
        <w:instrText xml:space="preserve"> ADDIN EN.CITE &lt;EndNote&gt;&lt;Cite&gt;&lt;Author&gt;Ivanov&lt;/Author&gt;&lt;Year&gt;2020&lt;/Year&gt;&lt;RecNum&gt;87&lt;/RecNum&gt;&lt;DisplayText&gt;(Ivanov and Dolgui, 2020, Mubarik et al., 2019)&lt;/DisplayText&gt;&lt;record&gt;&lt;rec-number&gt;87&lt;/rec-number&gt;&lt;foreign-keys&gt;&lt;key app="EN" db-id="vxzff0dw72wpvre0epdvx99jrfvv5p9fxvv2" timestamp="1600859567"&gt;87&lt;/key&gt;&lt;/foreign-keys&gt;&lt;ref-type name="Journal Article"&gt;17&lt;/ref-type&gt;&lt;contributors&gt;&lt;authors&gt;&lt;author&gt;Ivanov, Dmitry&lt;/author&gt;&lt;author&gt;Dolgui, Alexandre&lt;/author&gt;&lt;/authors&gt;&lt;/contributors&gt;&lt;titles&gt;&lt;title&gt;Viability of intertwined supply networks: extending the supply chain resilience angles towards survivability. A position paper motivated by COVID-19 outbreak&lt;/title&gt;&lt;secondary-title&gt;International Journal of Production Research&lt;/secondary-title&gt;&lt;/titles&gt;&lt;periodical&gt;&lt;full-title&gt;International Journal of Production Research&lt;/full-title&gt;&lt;/periodical&gt;&lt;pages&gt;2904-2915&lt;/pages&gt;&lt;volume&gt;58&lt;/volume&gt;&lt;number&gt;10&lt;/number&gt;&lt;dates&gt;&lt;year&gt;2020&lt;/year&gt;&lt;/dates&gt;&lt;isbn&gt;0020-7543&lt;/isbn&gt;&lt;urls&gt;&lt;/urls&gt;&lt;/record&gt;&lt;/Cite&gt;&lt;Cite&gt;&lt;Author&gt;Mubarik&lt;/Author&gt;&lt;Year&gt;2019&lt;/Year&gt;&lt;RecNum&gt;97&lt;/RecNum&gt;&lt;record&gt;&lt;rec-number&gt;97&lt;/rec-number&gt;&lt;foreign-keys&gt;&lt;key app="EN" db-id="vxzff0dw72wpvre0epdvx99jrfvv5p9fxvv2" timestamp="1600861205"&gt;97&lt;/key&gt;&lt;/foreign-keys&gt;&lt;ref-type name="Journal Article"&gt;17&lt;/ref-type&gt;&lt;contributors&gt;&lt;authors&gt;&lt;author&gt;Mubarik, Muhammad Shujaat&lt;/author&gt;&lt;author&gt;Naghavi, Navaz&lt;/author&gt;&lt;author&gt;Mubarak, Muhammad Faraz&lt;/author&gt;&lt;/authors&gt;&lt;/contributors&gt;&lt;titles&gt;&lt;title&gt;Impact of supplier relational capital on supply chain performance in Pakistani textile industry&lt;/title&gt;&lt;secondary-title&gt;Asian Economic and Financial Review&lt;/secondary-title&gt;&lt;/titles&gt;&lt;periodical&gt;&lt;full-title&gt;Asian Economic and Financial Review&lt;/full-title&gt;&lt;/periodical&gt;&lt;pages&gt;318&lt;/pages&gt;&lt;volume&gt;9&lt;/volume&gt;&lt;number&gt;3&lt;/number&gt;&lt;dates&gt;&lt;year&gt;2019&lt;/year&gt;&lt;/dates&gt;&lt;isbn&gt;2305-2147&lt;/isbn&gt;&lt;urls&gt;&lt;/urls&gt;&lt;/record&gt;&lt;/Cite&gt;&lt;/EndNote&gt;</w:instrText>
      </w:r>
      <w:r w:rsidR="00477B0F" w:rsidRPr="00620146">
        <w:rPr>
          <w:rFonts w:ascii="Times New Roman" w:eastAsia="Times New Roman" w:hAnsi="Times New Roman" w:cs="Times New Roman"/>
          <w:sz w:val="24"/>
          <w:szCs w:val="24"/>
        </w:rPr>
        <w:fldChar w:fldCharType="separate"/>
      </w:r>
      <w:r w:rsidR="00362564" w:rsidRPr="00620146">
        <w:rPr>
          <w:rFonts w:ascii="Times New Roman" w:eastAsia="Times New Roman" w:hAnsi="Times New Roman" w:cs="Times New Roman"/>
          <w:noProof/>
          <w:sz w:val="24"/>
          <w:szCs w:val="24"/>
        </w:rPr>
        <w:t>(Ivanov and Dolgui, 2020</w:t>
      </w:r>
      <w:r w:rsidR="00A463D6" w:rsidRPr="00620146">
        <w:rPr>
          <w:rFonts w:ascii="Times New Roman" w:eastAsia="Times New Roman" w:hAnsi="Times New Roman" w:cs="Times New Roman"/>
          <w:noProof/>
          <w:sz w:val="24"/>
          <w:szCs w:val="24"/>
        </w:rPr>
        <w:t>;</w:t>
      </w:r>
      <w:r w:rsidR="00362564" w:rsidRPr="00620146">
        <w:rPr>
          <w:rFonts w:ascii="Times New Roman" w:eastAsia="Times New Roman" w:hAnsi="Times New Roman" w:cs="Times New Roman"/>
          <w:noProof/>
          <w:sz w:val="24"/>
          <w:szCs w:val="24"/>
        </w:rPr>
        <w:t xml:space="preserve"> Mubarik et al., 2019</w:t>
      </w:r>
      <w:r w:rsidR="00A463D6" w:rsidRPr="00620146">
        <w:rPr>
          <w:rFonts w:ascii="Times New Roman" w:eastAsia="Times New Roman" w:hAnsi="Times New Roman" w:cs="Times New Roman"/>
          <w:noProof/>
          <w:sz w:val="24"/>
          <w:szCs w:val="24"/>
        </w:rPr>
        <w:t>; Mubashar, Rasi and Faraz, 2020</w:t>
      </w:r>
      <w:r w:rsidR="0033403D" w:rsidRPr="00620146">
        <w:rPr>
          <w:rFonts w:ascii="Times New Roman" w:eastAsia="Times New Roman" w:hAnsi="Times New Roman" w:cs="Times New Roman"/>
          <w:noProof/>
          <w:sz w:val="24"/>
          <w:szCs w:val="24"/>
        </w:rPr>
        <w:t>; ALi et al.,2021</w:t>
      </w:r>
      <w:r w:rsidR="00362564" w:rsidRPr="00620146">
        <w:rPr>
          <w:rFonts w:ascii="Times New Roman" w:eastAsia="Times New Roman" w:hAnsi="Times New Roman" w:cs="Times New Roman"/>
          <w:noProof/>
          <w:sz w:val="24"/>
          <w:szCs w:val="24"/>
        </w:rPr>
        <w:t>)</w:t>
      </w:r>
      <w:r w:rsidR="00477B0F" w:rsidRPr="00620146">
        <w:rPr>
          <w:rFonts w:ascii="Times New Roman" w:eastAsia="Times New Roman" w:hAnsi="Times New Roman" w:cs="Times New Roman"/>
          <w:sz w:val="24"/>
          <w:szCs w:val="24"/>
        </w:rPr>
        <w:fldChar w:fldCharType="end"/>
      </w:r>
      <w:r w:rsidRPr="00620146">
        <w:rPr>
          <w:rFonts w:ascii="Times New Roman" w:hAnsi="Times New Roman" w:cs="Times New Roman"/>
          <w:sz w:val="24"/>
          <w:szCs w:val="24"/>
        </w:rPr>
        <w:t xml:space="preserve">. Due to this innate complexity </w:t>
      </w:r>
      <w:r w:rsidR="0033403D" w:rsidRPr="00620146">
        <w:rPr>
          <w:rFonts w:ascii="Times New Roman" w:hAnsi="Times New Roman" w:cs="Times New Roman"/>
          <w:sz w:val="24"/>
          <w:szCs w:val="24"/>
        </w:rPr>
        <w:t>and vast length and breadth of SC</w:t>
      </w:r>
      <w:r w:rsidRPr="00620146">
        <w:rPr>
          <w:rFonts w:ascii="Times New Roman" w:hAnsi="Times New Roman" w:cs="Times New Roman"/>
          <w:sz w:val="24"/>
          <w:szCs w:val="24"/>
        </w:rPr>
        <w:t xml:space="preserve"> network, companies start to lose visibility over the topology of their supply network.</w:t>
      </w:r>
      <w:r w:rsidRPr="0058056A">
        <w:rPr>
          <w:rFonts w:ascii="Times New Roman" w:hAnsi="Times New Roman" w:cs="Times New Roman"/>
          <w:sz w:val="24"/>
          <w:szCs w:val="24"/>
        </w:rPr>
        <w:t xml:space="preserve"> The seriousness of this challenge was highlighted by the study of </w:t>
      </w:r>
      <w:r w:rsidR="00477B0F" w:rsidRPr="0058056A">
        <w:rPr>
          <w:rFonts w:ascii="Times New Roman" w:hAnsi="Times New Roman" w:cs="Times New Roman"/>
          <w:sz w:val="24"/>
          <w:szCs w:val="24"/>
        </w:rPr>
        <w:fldChar w:fldCharType="begin"/>
      </w:r>
      <w:r w:rsidR="00477B0F" w:rsidRPr="0058056A">
        <w:rPr>
          <w:rFonts w:ascii="Times New Roman" w:hAnsi="Times New Roman" w:cs="Times New Roman"/>
          <w:sz w:val="24"/>
          <w:szCs w:val="24"/>
        </w:rPr>
        <w:instrText xml:space="preserve"> ADDIN EN.CITE &lt;EndNote&gt;&lt;Cite AuthorYear="1"&gt;&lt;Author&gt;Achilles&lt;/Author&gt;&lt;Year&gt;2013&lt;/Year&gt;&lt;RecNum&gt;88&lt;/RecNum&gt;&lt;DisplayText&gt;Achilles (2013)&lt;/DisplayText&gt;&lt;record&gt;&lt;rec-number&gt;88&lt;/rec-number&gt;&lt;foreign-keys&gt;&lt;key app="EN" db-id="vxzff0dw72wpvre0epdvx99jrfvv5p9fxvv2" timestamp="1600859974"&gt;88&lt;/key&gt;&lt;/foreign-keys&gt;&lt;ref-type name="Web Page"&gt;12&lt;/ref-type&gt;&lt;contributors&gt;&lt;authors&gt;&lt;author&gt;Achilles&lt;/author&gt;&lt;/authors&gt;&lt;/contributors&gt;&lt;titles&gt;&lt;title&gt;Supply Chain Mapping&lt;/title&gt;&lt;/titles&gt;&lt;volume&gt;2016&lt;/volume&gt;&lt;number&gt;August 30&lt;/number&gt;&lt;dates&gt;&lt;year&gt;2013&lt;/year&gt;&lt;/dates&gt;&lt;urls&gt;&lt;related-urls&gt;&lt;url&gt;http://www.achilles.co.uk/images/pdf/communitypdfs/Automotive/Achilles-Supply-Chain-Mapping.pdf&lt;/url&gt;&lt;/related-urls&gt;&lt;/urls&gt;&lt;/record&gt;&lt;/Cite&gt;&lt;/EndNote&gt;</w:instrText>
      </w:r>
      <w:r w:rsidR="00477B0F" w:rsidRPr="0058056A">
        <w:rPr>
          <w:rFonts w:ascii="Times New Roman" w:hAnsi="Times New Roman" w:cs="Times New Roman"/>
          <w:sz w:val="24"/>
          <w:szCs w:val="24"/>
        </w:rPr>
        <w:fldChar w:fldCharType="separate"/>
      </w:r>
      <w:r w:rsidR="00477B0F" w:rsidRPr="0058056A">
        <w:rPr>
          <w:rFonts w:ascii="Times New Roman" w:hAnsi="Times New Roman" w:cs="Times New Roman"/>
          <w:noProof/>
          <w:sz w:val="24"/>
          <w:szCs w:val="24"/>
        </w:rPr>
        <w:t>Achilles (2013)</w:t>
      </w:r>
      <w:r w:rsidR="00477B0F"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which mentions, </w:t>
      </w:r>
      <w:r w:rsidRPr="0058056A">
        <w:rPr>
          <w:rFonts w:ascii="Times New Roman" w:hAnsi="Times New Roman" w:cs="Times New Roman"/>
          <w:i/>
          <w:sz w:val="24"/>
          <w:szCs w:val="24"/>
        </w:rPr>
        <w:t>"40% of companies who sourced only in the UK, and almost 20% who sourced globally, had no supply chain information beyond their direct suppliers</w:t>
      </w:r>
      <w:r w:rsidRPr="0058056A">
        <w:rPr>
          <w:rFonts w:ascii="Times New Roman" w:hAnsi="Times New Roman" w:cs="Times New Roman"/>
          <w:sz w:val="24"/>
          <w:szCs w:val="24"/>
        </w:rPr>
        <w:t xml:space="preserve">". </w:t>
      </w:r>
    </w:p>
    <w:p w14:paraId="58587287" w14:textId="0E405AF7" w:rsidR="00B92648" w:rsidRDefault="005C03FA">
      <w:pPr>
        <w:autoSpaceDE w:val="0"/>
        <w:autoSpaceDN w:val="0"/>
        <w:adjustRightInd w:val="0"/>
        <w:spacing w:after="120" w:line="360" w:lineRule="auto"/>
        <w:ind w:firstLine="720"/>
        <w:jc w:val="both"/>
        <w:rPr>
          <w:rFonts w:ascii="Times New Roman" w:hAnsi="Times New Roman" w:cs="Times New Roman"/>
          <w:sz w:val="24"/>
          <w:szCs w:val="24"/>
        </w:rPr>
      </w:pPr>
      <w:r w:rsidRPr="0058056A">
        <w:rPr>
          <w:rFonts w:ascii="Times New Roman" w:hAnsi="Times New Roman" w:cs="Times New Roman"/>
          <w:sz w:val="24"/>
          <w:szCs w:val="24"/>
        </w:rPr>
        <w:t xml:space="preserve">This invisibility of supply networks severely hampers an organization's capacity to respond to any supply chain disruption. This is why firms' supply chains are struggling hard to cope with COVID-19 effects and putting their best to secure the supplies of components and </w:t>
      </w:r>
      <w:r w:rsidRPr="0058056A">
        <w:rPr>
          <w:rFonts w:ascii="Times New Roman" w:eastAsia="Times New Roman" w:hAnsi="Times New Roman" w:cs="Times New Roman"/>
          <w:sz w:val="24"/>
          <w:szCs w:val="24"/>
        </w:rPr>
        <w:t>raw materials to keep their supply chains afloat</w:t>
      </w:r>
      <w:r w:rsidR="009442DC" w:rsidRPr="0058056A">
        <w:rPr>
          <w:rFonts w:ascii="Times New Roman" w:eastAsia="Times New Roman" w:hAnsi="Times New Roman" w:cs="Times New Roman"/>
          <w:sz w:val="24"/>
          <w:szCs w:val="24"/>
        </w:rPr>
        <w:t xml:space="preserve"> (Choi et al., 2020</w:t>
      </w:r>
      <w:r w:rsidR="0033403D">
        <w:rPr>
          <w:rFonts w:ascii="Times New Roman" w:eastAsia="Times New Roman" w:hAnsi="Times New Roman" w:cs="Times New Roman"/>
          <w:sz w:val="24"/>
          <w:szCs w:val="24"/>
        </w:rPr>
        <w:t>; Mubarik et al.,2021</w:t>
      </w:r>
      <w:r w:rsidR="009442DC" w:rsidRPr="0058056A">
        <w:rPr>
          <w:rFonts w:ascii="Times New Roman" w:eastAsia="Times New Roman" w:hAnsi="Times New Roman" w:cs="Times New Roman"/>
          <w:sz w:val="24"/>
          <w:szCs w:val="24"/>
        </w:rPr>
        <w:t>)</w:t>
      </w:r>
      <w:r w:rsidRPr="0058056A">
        <w:rPr>
          <w:rFonts w:ascii="Times New Roman" w:eastAsia="Times New Roman" w:hAnsi="Times New Roman" w:cs="Times New Roman"/>
          <w:sz w:val="24"/>
          <w:szCs w:val="24"/>
        </w:rPr>
        <w:t xml:space="preserve">. However, the lack of supply chain mapping and weak SC integration, resulting in unavailability or inaccessibility to </w:t>
      </w:r>
      <w:r w:rsidR="00EC2285" w:rsidRPr="0058056A">
        <w:rPr>
          <w:rFonts w:ascii="Times New Roman" w:eastAsia="Times New Roman" w:hAnsi="Times New Roman" w:cs="Times New Roman"/>
          <w:sz w:val="24"/>
          <w:szCs w:val="24"/>
        </w:rPr>
        <w:t>critical</w:t>
      </w:r>
      <w:r w:rsidRPr="0058056A">
        <w:rPr>
          <w:rFonts w:ascii="Times New Roman" w:eastAsia="Times New Roman" w:hAnsi="Times New Roman" w:cs="Times New Roman"/>
          <w:sz w:val="24"/>
          <w:szCs w:val="24"/>
        </w:rPr>
        <w:t xml:space="preserve"> information, have created a big hurdle to respond to the disruption caused by COVID-19. It has led to a reactive, unorganized, and subtle response to unprecedented disruptions. This demands a well-mapped supply chain, which enables complete SC visibility, traceability, and sustainability</w:t>
      </w:r>
      <w:r w:rsidR="009442DC" w:rsidRPr="0058056A">
        <w:rPr>
          <w:rFonts w:ascii="Times New Roman" w:eastAsia="Times New Roman" w:hAnsi="Times New Roman" w:cs="Times New Roman"/>
          <w:sz w:val="24"/>
          <w:szCs w:val="24"/>
        </w:rPr>
        <w:t xml:space="preserve"> (Mubarik et al., 2021)</w:t>
      </w:r>
      <w:r w:rsidRPr="0058056A">
        <w:rPr>
          <w:rFonts w:ascii="Times New Roman" w:eastAsia="Times New Roman" w:hAnsi="Times New Roman" w:cs="Times New Roman"/>
          <w:sz w:val="24"/>
          <w:szCs w:val="24"/>
        </w:rPr>
        <w:t xml:space="preserve">. </w:t>
      </w:r>
      <w:r w:rsidRPr="0058056A">
        <w:rPr>
          <w:rFonts w:ascii="Times New Roman" w:hAnsi="Times New Roman" w:cs="Times New Roman"/>
          <w:sz w:val="24"/>
          <w:szCs w:val="24"/>
        </w:rPr>
        <w:t>SC mapping is becoming an increasingly urgent requirement and a fundamental differentiator of a firm. Companies are using it to attain supply chains sustainability, integration, and visibility</w:t>
      </w:r>
      <w:r w:rsidR="00B92648" w:rsidRPr="0058056A">
        <w:rPr>
          <w:rFonts w:ascii="Times New Roman" w:hAnsi="Times New Roman" w:cs="Times New Roman"/>
          <w:sz w:val="24"/>
          <w:szCs w:val="24"/>
        </w:rPr>
        <w:t>.</w:t>
      </w:r>
    </w:p>
    <w:p w14:paraId="6BC4564D" w14:textId="155AD2DF" w:rsidR="005C03FA" w:rsidRPr="0058056A" w:rsidRDefault="005C03FA">
      <w:pPr>
        <w:autoSpaceDE w:val="0"/>
        <w:autoSpaceDN w:val="0"/>
        <w:adjustRightInd w:val="0"/>
        <w:spacing w:after="120" w:line="360" w:lineRule="auto"/>
        <w:ind w:firstLine="720"/>
        <w:jc w:val="both"/>
        <w:rPr>
          <w:rFonts w:ascii="Times New Roman" w:hAnsi="Times New Roman" w:cs="Times New Roman"/>
          <w:sz w:val="24"/>
          <w:szCs w:val="24"/>
        </w:rPr>
      </w:pPr>
      <w:r w:rsidRPr="0058056A">
        <w:rPr>
          <w:rFonts w:ascii="Times New Roman" w:hAnsi="Times New Roman" w:cs="Times New Roman"/>
          <w:sz w:val="24"/>
          <w:szCs w:val="24"/>
        </w:rPr>
        <w:t>Nonetheless, as to how the supply chain can be mapped is a big challenge for both practitioners and researcher</w:t>
      </w:r>
      <w:r w:rsidR="00A463D6" w:rsidRPr="0058056A">
        <w:rPr>
          <w:rFonts w:ascii="Times New Roman" w:hAnsi="Times New Roman" w:cs="Times New Roman"/>
          <w:sz w:val="24"/>
          <w:szCs w:val="24"/>
        </w:rPr>
        <w:t>s</w:t>
      </w:r>
      <w:r w:rsidRPr="0058056A">
        <w:rPr>
          <w:rFonts w:ascii="Times New Roman" w:hAnsi="Times New Roman" w:cs="Times New Roman"/>
          <w:sz w:val="24"/>
          <w:szCs w:val="24"/>
        </w:rPr>
        <w:t xml:space="preserve">. BT, in this regard, can play a very critical and valuable role by enabling firms to map the supply chain. </w:t>
      </w:r>
      <w:r w:rsidR="002E070A" w:rsidRPr="0058056A">
        <w:rPr>
          <w:rFonts w:ascii="Times New Roman" w:hAnsi="Times New Roman" w:cs="Times New Roman"/>
          <w:sz w:val="24"/>
          <w:szCs w:val="24"/>
        </w:rPr>
        <w:t>The state</w:t>
      </w:r>
      <w:r w:rsidR="00267717" w:rsidRPr="0058056A">
        <w:rPr>
          <w:rFonts w:ascii="Times New Roman" w:hAnsi="Times New Roman" w:cs="Times New Roman"/>
          <w:sz w:val="24"/>
          <w:szCs w:val="24"/>
        </w:rPr>
        <w:t>-</w:t>
      </w:r>
      <w:r w:rsidR="002E070A" w:rsidRPr="0058056A">
        <w:rPr>
          <w:rFonts w:ascii="Times New Roman" w:hAnsi="Times New Roman" w:cs="Times New Roman"/>
          <w:sz w:val="24"/>
          <w:szCs w:val="24"/>
        </w:rPr>
        <w:t>of</w:t>
      </w:r>
      <w:r w:rsidR="00267717" w:rsidRPr="0058056A">
        <w:rPr>
          <w:rFonts w:ascii="Times New Roman" w:hAnsi="Times New Roman" w:cs="Times New Roman"/>
          <w:sz w:val="24"/>
          <w:szCs w:val="24"/>
        </w:rPr>
        <w:t>-</w:t>
      </w:r>
      <w:r w:rsidR="002E070A" w:rsidRPr="0058056A">
        <w:rPr>
          <w:rFonts w:ascii="Times New Roman" w:hAnsi="Times New Roman" w:cs="Times New Roman"/>
          <w:sz w:val="24"/>
          <w:szCs w:val="24"/>
        </w:rPr>
        <w:t>the</w:t>
      </w:r>
      <w:r w:rsidR="00267717" w:rsidRPr="0058056A">
        <w:rPr>
          <w:rFonts w:ascii="Times New Roman" w:hAnsi="Times New Roman" w:cs="Times New Roman"/>
          <w:sz w:val="24"/>
          <w:szCs w:val="24"/>
        </w:rPr>
        <w:t>-</w:t>
      </w:r>
      <w:r w:rsidR="002E070A" w:rsidRPr="0058056A">
        <w:rPr>
          <w:rFonts w:ascii="Times New Roman" w:hAnsi="Times New Roman" w:cs="Times New Roman"/>
          <w:sz w:val="24"/>
          <w:szCs w:val="24"/>
        </w:rPr>
        <w:t xml:space="preserve">art nature of BT </w:t>
      </w:r>
      <w:r w:rsidR="00A463D6" w:rsidRPr="0058056A">
        <w:rPr>
          <w:rFonts w:ascii="Times New Roman" w:hAnsi="Times New Roman" w:cs="Times New Roman"/>
          <w:sz w:val="24"/>
          <w:szCs w:val="24"/>
        </w:rPr>
        <w:t xml:space="preserve">allows </w:t>
      </w:r>
      <w:r w:rsidR="002E070A" w:rsidRPr="0058056A">
        <w:rPr>
          <w:rFonts w:ascii="Times New Roman" w:hAnsi="Times New Roman" w:cs="Times New Roman"/>
          <w:sz w:val="24"/>
          <w:szCs w:val="24"/>
        </w:rPr>
        <w:t xml:space="preserve">a firm to </w:t>
      </w:r>
      <w:r w:rsidR="00A463D6" w:rsidRPr="0058056A">
        <w:rPr>
          <w:rFonts w:ascii="Times New Roman" w:hAnsi="Times New Roman" w:cs="Times New Roman"/>
          <w:sz w:val="24"/>
          <w:szCs w:val="24"/>
        </w:rPr>
        <w:t>real-</w:t>
      </w:r>
      <w:r w:rsidR="002E070A" w:rsidRPr="0058056A">
        <w:rPr>
          <w:rFonts w:ascii="Times New Roman" w:hAnsi="Times New Roman" w:cs="Times New Roman"/>
          <w:sz w:val="24"/>
          <w:szCs w:val="24"/>
        </w:rPr>
        <w:t>time visualize and track the upstream, midstream</w:t>
      </w:r>
      <w:r w:rsidR="00A463D6" w:rsidRPr="0058056A">
        <w:rPr>
          <w:rFonts w:ascii="Times New Roman" w:hAnsi="Times New Roman" w:cs="Times New Roman"/>
          <w:sz w:val="24"/>
          <w:szCs w:val="24"/>
        </w:rPr>
        <w:t>,</w:t>
      </w:r>
      <w:r w:rsidR="002E070A" w:rsidRPr="0058056A">
        <w:rPr>
          <w:rFonts w:ascii="Times New Roman" w:hAnsi="Times New Roman" w:cs="Times New Roman"/>
          <w:sz w:val="24"/>
          <w:szCs w:val="24"/>
        </w:rPr>
        <w:t xml:space="preserve"> and downstream supply chains</w:t>
      </w:r>
      <w:r w:rsidR="00A463D6" w:rsidRPr="0058056A">
        <w:rPr>
          <w:rFonts w:ascii="Times New Roman" w:hAnsi="Times New Roman" w:cs="Times New Roman"/>
          <w:sz w:val="24"/>
          <w:szCs w:val="24"/>
        </w:rPr>
        <w:t xml:space="preserve"> (</w:t>
      </w:r>
      <w:proofErr w:type="spellStart"/>
      <w:r w:rsidR="00A463D6" w:rsidRPr="0058056A">
        <w:rPr>
          <w:rFonts w:ascii="Times New Roman" w:hAnsi="Times New Roman" w:cs="Times New Roman"/>
          <w:sz w:val="24"/>
          <w:szCs w:val="24"/>
        </w:rPr>
        <w:t>Mubashar</w:t>
      </w:r>
      <w:proofErr w:type="spellEnd"/>
      <w:r w:rsidR="00A463D6" w:rsidRPr="0058056A">
        <w:rPr>
          <w:rFonts w:ascii="Times New Roman" w:hAnsi="Times New Roman" w:cs="Times New Roman"/>
          <w:sz w:val="24"/>
          <w:szCs w:val="24"/>
        </w:rPr>
        <w:t xml:space="preserve"> and </w:t>
      </w:r>
      <w:proofErr w:type="spellStart"/>
      <w:r w:rsidR="00A463D6" w:rsidRPr="0058056A">
        <w:rPr>
          <w:rFonts w:ascii="Times New Roman" w:hAnsi="Times New Roman" w:cs="Times New Roman"/>
          <w:sz w:val="24"/>
          <w:szCs w:val="24"/>
        </w:rPr>
        <w:t>Zuraida</w:t>
      </w:r>
      <w:proofErr w:type="spellEnd"/>
      <w:r w:rsidR="00A463D6" w:rsidRPr="0058056A">
        <w:rPr>
          <w:rFonts w:ascii="Times New Roman" w:hAnsi="Times New Roman" w:cs="Times New Roman"/>
          <w:sz w:val="24"/>
          <w:szCs w:val="24"/>
        </w:rPr>
        <w:t xml:space="preserve"> 2019</w:t>
      </w:r>
      <w:r w:rsidR="003953CE" w:rsidRPr="0058056A">
        <w:rPr>
          <w:rFonts w:ascii="Times New Roman" w:hAnsi="Times New Roman" w:cs="Times New Roman"/>
          <w:sz w:val="24"/>
          <w:szCs w:val="24"/>
        </w:rPr>
        <w:t>; Mubarik et al., 2021</w:t>
      </w:r>
      <w:r w:rsidR="00A463D6" w:rsidRPr="0058056A">
        <w:rPr>
          <w:rFonts w:ascii="Times New Roman" w:hAnsi="Times New Roman" w:cs="Times New Roman"/>
          <w:sz w:val="24"/>
          <w:szCs w:val="24"/>
        </w:rPr>
        <w:t>)</w:t>
      </w:r>
      <w:r w:rsidR="002E070A" w:rsidRPr="0058056A">
        <w:rPr>
          <w:rFonts w:ascii="Times New Roman" w:hAnsi="Times New Roman" w:cs="Times New Roman"/>
          <w:sz w:val="24"/>
          <w:szCs w:val="24"/>
        </w:rPr>
        <w:t>.</w:t>
      </w:r>
    </w:p>
    <w:p w14:paraId="662FA601" w14:textId="3E2A1E0D" w:rsidR="005C03FA" w:rsidRPr="0058056A" w:rsidRDefault="005C03FA">
      <w:pPr>
        <w:autoSpaceDE w:val="0"/>
        <w:autoSpaceDN w:val="0"/>
        <w:adjustRightInd w:val="0"/>
        <w:spacing w:after="120" w:line="360" w:lineRule="auto"/>
        <w:ind w:firstLine="720"/>
        <w:jc w:val="both"/>
        <w:rPr>
          <w:rFonts w:ascii="Times New Roman" w:hAnsi="Times New Roman" w:cs="Times New Roman"/>
          <w:sz w:val="24"/>
          <w:szCs w:val="24"/>
        </w:rPr>
      </w:pPr>
      <w:r w:rsidRPr="0058056A">
        <w:rPr>
          <w:rFonts w:ascii="Times New Roman" w:hAnsi="Times New Roman" w:cs="Times New Roman"/>
          <w:sz w:val="24"/>
          <w:szCs w:val="24"/>
        </w:rPr>
        <w:t xml:space="preserve">The second challenge that </w:t>
      </w:r>
      <w:r w:rsidR="0033403D">
        <w:rPr>
          <w:rFonts w:ascii="Times New Roman" w:hAnsi="Times New Roman" w:cs="Times New Roman"/>
          <w:sz w:val="24"/>
          <w:szCs w:val="24"/>
        </w:rPr>
        <w:t xml:space="preserve">an </w:t>
      </w:r>
      <w:r w:rsidRPr="0058056A">
        <w:rPr>
          <w:rFonts w:ascii="Times New Roman" w:hAnsi="Times New Roman" w:cs="Times New Roman"/>
          <w:sz w:val="24"/>
          <w:szCs w:val="24"/>
        </w:rPr>
        <w:t xml:space="preserve">organization’s supply chains tend to face is sustainability, closely connected/related to SC visibility. The invisible SC processes lead to compromise sustainability of supply by hiding the SC processes from the firm. Since a company cannot trace or see its supply chain processes, it becomes highly challenging to ensure the sustainability of each process. The lack of sustainability can further lead to strategic and reputational competitive issues. The above two critical challenges have </w:t>
      </w:r>
      <w:r w:rsidR="00A463D6" w:rsidRPr="0058056A">
        <w:rPr>
          <w:rFonts w:ascii="Times New Roman" w:hAnsi="Times New Roman" w:cs="Times New Roman"/>
          <w:sz w:val="24"/>
          <w:szCs w:val="24"/>
        </w:rPr>
        <w:t xml:space="preserve">prompted </w:t>
      </w:r>
      <w:r w:rsidRPr="0058056A">
        <w:rPr>
          <w:rFonts w:ascii="Times New Roman" w:hAnsi="Times New Roman" w:cs="Times New Roman"/>
          <w:sz w:val="24"/>
          <w:szCs w:val="24"/>
        </w:rPr>
        <w:t xml:space="preserve">the SC researchers to think of a technologically driven model, which can simultaneously cater </w:t>
      </w:r>
      <w:r w:rsidR="00A463D6" w:rsidRPr="0058056A">
        <w:rPr>
          <w:rFonts w:ascii="Times New Roman" w:hAnsi="Times New Roman" w:cs="Times New Roman"/>
          <w:sz w:val="24"/>
          <w:szCs w:val="24"/>
        </w:rPr>
        <w:t xml:space="preserve">to </w:t>
      </w:r>
      <w:r w:rsidRPr="0058056A">
        <w:rPr>
          <w:rFonts w:ascii="Times New Roman" w:hAnsi="Times New Roman" w:cs="Times New Roman"/>
          <w:sz w:val="24"/>
          <w:szCs w:val="24"/>
        </w:rPr>
        <w:t xml:space="preserve">a firm’s supply chain mapping, integration, and </w:t>
      </w:r>
      <w:r w:rsidRPr="0058056A">
        <w:rPr>
          <w:rFonts w:ascii="Times New Roman" w:hAnsi="Times New Roman" w:cs="Times New Roman"/>
          <w:sz w:val="24"/>
          <w:szCs w:val="24"/>
        </w:rPr>
        <w:lastRenderedPageBreak/>
        <w:t xml:space="preserve">sustainability. Further, managing supply chains to attain local and global sustainability goals is critical for firms </w:t>
      </w:r>
      <w:r w:rsidR="00A463D6" w:rsidRPr="0058056A">
        <w:rPr>
          <w:rFonts w:ascii="Times New Roman" w:hAnsi="Times New Roman" w:cs="Times New Roman"/>
          <w:sz w:val="24"/>
          <w:szCs w:val="24"/>
        </w:rPr>
        <w:t>worldwid</w:t>
      </w:r>
      <w:r w:rsidRPr="0058056A">
        <w:rPr>
          <w:rFonts w:ascii="Times New Roman" w:hAnsi="Times New Roman" w:cs="Times New Roman"/>
          <w:sz w:val="24"/>
          <w:szCs w:val="24"/>
        </w:rPr>
        <w:t xml:space="preserve">e. BT, in this regard, can offer significant implications.  Due to the early stage of BT implementation, its role in supply chain sustainability and integration is less understood, and the intent to adopt it for supply chain mapping is unknown. This can be realized from the fact that a vast majority of SC professionals have very limited or no information about blockchain technology and its role in the supply chain. </w:t>
      </w:r>
    </w:p>
    <w:p w14:paraId="4D007311" w14:textId="542E83C0" w:rsidR="005C03FA" w:rsidRPr="0058056A" w:rsidRDefault="005C03FA">
      <w:pPr>
        <w:autoSpaceDE w:val="0"/>
        <w:autoSpaceDN w:val="0"/>
        <w:adjustRightInd w:val="0"/>
        <w:spacing w:after="120" w:line="360" w:lineRule="auto"/>
        <w:ind w:firstLine="720"/>
        <w:jc w:val="both"/>
        <w:rPr>
          <w:rFonts w:ascii="Times New Roman" w:hAnsi="Times New Roman" w:cs="Times New Roman"/>
          <w:sz w:val="24"/>
          <w:szCs w:val="24"/>
        </w:rPr>
      </w:pPr>
      <w:r w:rsidRPr="0058056A">
        <w:rPr>
          <w:rFonts w:ascii="Times New Roman" w:hAnsi="Times New Roman" w:cs="Times New Roman"/>
          <w:sz w:val="24"/>
          <w:szCs w:val="24"/>
        </w:rPr>
        <w:t xml:space="preserve">Further, despite BT’s massive potential to transform the supply chains, it is new in the market, </w:t>
      </w:r>
      <w:r w:rsidR="00A463D6" w:rsidRPr="0058056A">
        <w:rPr>
          <w:rFonts w:ascii="Times New Roman" w:hAnsi="Times New Roman" w:cs="Times New Roman"/>
          <w:sz w:val="24"/>
          <w:szCs w:val="24"/>
        </w:rPr>
        <w:t>making</w:t>
      </w:r>
      <w:r w:rsidRPr="0058056A">
        <w:rPr>
          <w:rFonts w:ascii="Times New Roman" w:hAnsi="Times New Roman" w:cs="Times New Roman"/>
          <w:sz w:val="24"/>
          <w:szCs w:val="24"/>
        </w:rPr>
        <w:t xml:space="preserve"> it challenging to effectively predict its performance outcomes </w:t>
      </w:r>
      <w:r w:rsidR="00477B0F" w:rsidRPr="0058056A">
        <w:rPr>
          <w:rFonts w:ascii="Times New Roman" w:hAnsi="Times New Roman" w:cs="Times New Roman"/>
          <w:sz w:val="24"/>
          <w:szCs w:val="24"/>
        </w:rPr>
        <w:fldChar w:fldCharType="begin"/>
      </w:r>
      <w:r w:rsidR="001B0F7B" w:rsidRPr="0058056A">
        <w:rPr>
          <w:rFonts w:ascii="Times New Roman" w:hAnsi="Times New Roman" w:cs="Times New Roman"/>
          <w:sz w:val="24"/>
          <w:szCs w:val="24"/>
        </w:rPr>
        <w:instrText xml:space="preserve"> ADDIN EN.CITE &lt;EndNote&gt;&lt;Cite&gt;&lt;Author&gt;Francisco&lt;/Author&gt;&lt;Year&gt;2018&lt;/Year&gt;&lt;RecNum&gt;89&lt;/RecNum&gt;&lt;DisplayText&gt;(Francisco and Swanson, 2018, Tian, 2016)&lt;/DisplayText&gt;&lt;record&gt;&lt;rec-number&gt;89&lt;/rec-number&gt;&lt;foreign-keys&gt;&lt;key app="EN" db-id="vxzff0dw72wpvre0epdvx99jrfvv5p9fxvv2" timestamp="1600860254"&gt;89&lt;/key&gt;&lt;/foreign-keys&gt;&lt;ref-type name="Journal Article"&gt;17&lt;/ref-type&gt;&lt;contributors&gt;&lt;authors&gt;&lt;author&gt;Francisco, Kristoffer&lt;/author&gt;&lt;author&gt;Swanson, David&lt;/author&gt;&lt;/authors&gt;&lt;/contributors&gt;&lt;titles&gt;&lt;title&gt;The supply chain has no clothes: Technology adoption of blockchain for supply chain transparency&lt;/title&gt;&lt;secondary-title&gt;Logistics&lt;/secondary-title&gt;&lt;/titles&gt;&lt;periodical&gt;&lt;full-title&gt;Logistics&lt;/full-title&gt;&lt;/periodical&gt;&lt;pages&gt;2&lt;/pages&gt;&lt;volume&gt;2&lt;/volume&gt;&lt;number&gt;1&lt;/number&gt;&lt;dates&gt;&lt;year&gt;2018&lt;/year&gt;&lt;/dates&gt;&lt;urls&gt;&lt;/urls&gt;&lt;/record&gt;&lt;/Cite&gt;&lt;Cite&gt;&lt;Author&gt;Tian&lt;/Author&gt;&lt;Year&gt;2016&lt;/Year&gt;&lt;RecNum&gt;90&lt;/RecNum&gt;&lt;record&gt;&lt;rec-number&gt;90&lt;/rec-number&gt;&lt;foreign-keys&gt;&lt;key app="EN" db-id="vxzff0dw72wpvre0epdvx99jrfvv5p9fxvv2" timestamp="1600860285"&gt;90&lt;/key&gt;&lt;/foreign-keys&gt;&lt;ref-type name="Conference Proceedings"&gt;10&lt;/ref-type&gt;&lt;contributors&gt;&lt;authors&gt;&lt;author&gt;Tian, Feng&lt;/author&gt;&lt;/authors&gt;&lt;/contributors&gt;&lt;titles&gt;&lt;title&gt;An agri-food supply chain traceability system for China based on RFID &amp;amp; blockchain technology&lt;/title&gt;&lt;secondary-title&gt;2016 13th international conference on service systems and service management (ICSSSM)&lt;/secondary-title&gt;&lt;/titles&gt;&lt;pages&gt;1-6&lt;/pages&gt;&lt;dates&gt;&lt;year&gt;2016&lt;/year&gt;&lt;/dates&gt;&lt;publisher&gt;IEEE&lt;/publisher&gt;&lt;isbn&gt;1509028420&lt;/isbn&gt;&lt;urls&gt;&lt;/urls&gt;&lt;/record&gt;&lt;/Cite&gt;&lt;/EndNote&gt;</w:instrText>
      </w:r>
      <w:r w:rsidR="00477B0F" w:rsidRPr="0058056A">
        <w:rPr>
          <w:rFonts w:ascii="Times New Roman" w:hAnsi="Times New Roman" w:cs="Times New Roman"/>
          <w:sz w:val="24"/>
          <w:szCs w:val="24"/>
        </w:rPr>
        <w:fldChar w:fldCharType="separate"/>
      </w:r>
      <w:r w:rsidR="001B0F7B" w:rsidRPr="0058056A">
        <w:rPr>
          <w:rFonts w:ascii="Times New Roman" w:hAnsi="Times New Roman" w:cs="Times New Roman"/>
          <w:noProof/>
          <w:sz w:val="24"/>
          <w:szCs w:val="24"/>
        </w:rPr>
        <w:t>(Francisco and Swanson, 2018, Tian, 2016)</w:t>
      </w:r>
      <w:r w:rsidR="00477B0F"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Pr="00620146">
        <w:rPr>
          <w:rFonts w:ascii="Times New Roman" w:hAnsi="Times New Roman" w:cs="Times New Roman"/>
          <w:sz w:val="24"/>
          <w:szCs w:val="24"/>
        </w:rPr>
        <w:t xml:space="preserve">Organizations are highly cautious in implementing BT as they are not convinced as to how BT-driven-SC can influence their </w:t>
      </w:r>
      <w:r w:rsidR="00EC2285" w:rsidRPr="00620146">
        <w:rPr>
          <w:rFonts w:ascii="Times New Roman" w:hAnsi="Times New Roman" w:cs="Times New Roman"/>
          <w:sz w:val="24"/>
          <w:szCs w:val="24"/>
        </w:rPr>
        <w:t xml:space="preserve">crucial </w:t>
      </w:r>
      <w:r w:rsidRPr="00620146">
        <w:rPr>
          <w:rFonts w:ascii="Times New Roman" w:hAnsi="Times New Roman" w:cs="Times New Roman"/>
          <w:sz w:val="24"/>
          <w:szCs w:val="24"/>
        </w:rPr>
        <w:t>supply chain</w:t>
      </w:r>
      <w:r w:rsidR="00B92648" w:rsidRPr="00620146">
        <w:rPr>
          <w:rFonts w:ascii="Times New Roman" w:hAnsi="Times New Roman" w:cs="Times New Roman"/>
          <w:sz w:val="24"/>
          <w:szCs w:val="24"/>
        </w:rPr>
        <w:t>s</w:t>
      </w:r>
      <w:r w:rsidRPr="00620146">
        <w:rPr>
          <w:rFonts w:ascii="Times New Roman" w:hAnsi="Times New Roman" w:cs="Times New Roman"/>
          <w:sz w:val="24"/>
          <w:szCs w:val="24"/>
        </w:rPr>
        <w:t xml:space="preserve"> indicators like sustainability, traceability, and integration </w:t>
      </w:r>
      <w:r w:rsidR="001B0F7B" w:rsidRPr="00620146">
        <w:rPr>
          <w:rFonts w:ascii="Times New Roman" w:hAnsi="Times New Roman" w:cs="Times New Roman"/>
          <w:sz w:val="24"/>
          <w:szCs w:val="24"/>
        </w:rPr>
        <w:fldChar w:fldCharType="begin"/>
      </w:r>
      <w:r w:rsidR="001B0F7B" w:rsidRPr="00620146">
        <w:rPr>
          <w:rFonts w:ascii="Times New Roman" w:hAnsi="Times New Roman" w:cs="Times New Roman"/>
          <w:sz w:val="24"/>
          <w:szCs w:val="24"/>
        </w:rPr>
        <w:instrText xml:space="preserve"> ADDIN EN.CITE &lt;EndNote&gt;&lt;Cite&gt;&lt;Author&gt;Orji&lt;/Author&gt;&lt;Year&gt;2020&lt;/Year&gt;&lt;RecNum&gt;81&lt;/RecNum&gt;&lt;DisplayText&gt;(Orji et al., 2020)&lt;/DisplayText&gt;&lt;record&gt;&lt;rec-number&gt;81&lt;/rec-number&gt;&lt;foreign-keys&gt;&lt;key app="EN" db-id="vxzff0dw72wpvre0epdvx99jrfvv5p9fxvv2" timestamp="1600781294"&gt;81&lt;/key&gt;&lt;/foreign-keys&gt;&lt;ref-type name="Journal Article"&gt;17&lt;/ref-type&gt;&lt;contributors&gt;&lt;authors&gt;&lt;author&gt;Orji, Ifeyinwa Juliet&lt;/author&gt;&lt;author&gt;Kusi-Sarpong, Simonov&lt;/author&gt;&lt;author&gt;Huang, Shuangfa&lt;/author&gt;&lt;author&gt;Vazquez-Brust, Diego&lt;/author&gt;&lt;/authors&gt;&lt;/contributors&gt;&lt;titles&gt;&lt;title&gt;Evaluating the factors that influence blockchain adoption in the freight logistics industry&lt;/title&gt;&lt;secondary-title&gt;Transportation Research Part E: Logistics and Transportation Review&lt;/secondary-title&gt;&lt;/titles&gt;&lt;periodical&gt;&lt;full-title&gt;Transportation Research Part E: Logistics and Transportation Review&lt;/full-title&gt;&lt;/periodical&gt;&lt;pages&gt;102025&lt;/pages&gt;&lt;volume&gt;141&lt;/volume&gt;&lt;dates&gt;&lt;year&gt;2020&lt;/year&gt;&lt;/dates&gt;&lt;isbn&gt;1366-5545&lt;/isbn&gt;&lt;urls&gt;&lt;/urls&gt;&lt;/record&gt;&lt;/Cite&gt;&lt;/EndNote&gt;</w:instrText>
      </w:r>
      <w:r w:rsidR="001B0F7B" w:rsidRPr="00620146">
        <w:rPr>
          <w:rFonts w:ascii="Times New Roman" w:hAnsi="Times New Roman" w:cs="Times New Roman"/>
          <w:sz w:val="24"/>
          <w:szCs w:val="24"/>
        </w:rPr>
        <w:fldChar w:fldCharType="separate"/>
      </w:r>
      <w:r w:rsidR="001B0F7B" w:rsidRPr="00620146">
        <w:rPr>
          <w:rFonts w:ascii="Times New Roman" w:hAnsi="Times New Roman" w:cs="Times New Roman"/>
          <w:noProof/>
          <w:sz w:val="24"/>
          <w:szCs w:val="24"/>
        </w:rPr>
        <w:t>(Orji et al., 2020)</w:t>
      </w:r>
      <w:r w:rsidR="001B0F7B" w:rsidRPr="00620146">
        <w:rPr>
          <w:rFonts w:ascii="Times New Roman" w:hAnsi="Times New Roman" w:cs="Times New Roman"/>
          <w:sz w:val="24"/>
          <w:szCs w:val="24"/>
        </w:rPr>
        <w:fldChar w:fldCharType="end"/>
      </w:r>
      <w:r w:rsidRPr="00620146">
        <w:rPr>
          <w:rFonts w:ascii="Times New Roman" w:hAnsi="Times New Roman" w:cs="Times New Roman"/>
          <w:sz w:val="24"/>
          <w:szCs w:val="24"/>
        </w:rPr>
        <w:t xml:space="preserve">. Such companies tend to weigh the benefits of BT against its implementation challenges and other associated costs </w:t>
      </w:r>
      <w:r w:rsidR="001B0F7B" w:rsidRPr="00620146">
        <w:rPr>
          <w:rFonts w:ascii="Times New Roman" w:hAnsi="Times New Roman" w:cs="Times New Roman"/>
          <w:sz w:val="24"/>
          <w:szCs w:val="24"/>
        </w:rPr>
        <w:fldChar w:fldCharType="begin"/>
      </w:r>
      <w:r w:rsidR="001B0F7B" w:rsidRPr="00620146">
        <w:rPr>
          <w:rFonts w:ascii="Times New Roman" w:hAnsi="Times New Roman" w:cs="Times New Roman"/>
          <w:sz w:val="24"/>
          <w:szCs w:val="24"/>
        </w:rPr>
        <w:instrText xml:space="preserve"> ADDIN EN.CITE &lt;EndNote&gt;&lt;Cite&gt;&lt;Author&gt;Bai&lt;/Author&gt;&lt;Year&gt;2017&lt;/Year&gt;&lt;RecNum&gt;91&lt;/RecNum&gt;&lt;DisplayText&gt;(Bai and Sarkis, 2017)&lt;/DisplayText&gt;&lt;record&gt;&lt;rec-number&gt;91&lt;/rec-number&gt;&lt;foreign-keys&gt;&lt;key app="EN" db-id="vxzff0dw72wpvre0epdvx99jrfvv5p9fxvv2" timestamp="1600860351"&gt;91&lt;/key&gt;&lt;/foreign-keys&gt;&lt;ref-type name="Journal Article"&gt;17&lt;/ref-type&gt;&lt;contributors&gt;&lt;authors&gt;&lt;author&gt;Bai, Chunguang&lt;/author&gt;&lt;author&gt;Sarkis, Joseph&lt;/author&gt;&lt;/authors&gt;&lt;/contributors&gt;&lt;titles&gt;&lt;title&gt;Improving green flexibility through advanced manufacturing technology investment: modeling the decision process&lt;/title&gt;&lt;secondary-title&gt;International Journal of Production Economics&lt;/secondary-title&gt;&lt;/titles&gt;&lt;periodical&gt;&lt;full-title&gt;International Journal of Production Economics&lt;/full-title&gt;&lt;/periodical&gt;&lt;pages&gt;86-104&lt;/pages&gt;&lt;volume&gt;188&lt;/volume&gt;&lt;dates&gt;&lt;year&gt;2017&lt;/year&gt;&lt;/dates&gt;&lt;isbn&gt;0925-5273&lt;/isbn&gt;&lt;urls&gt;&lt;/urls&gt;&lt;/record&gt;&lt;/Cite&gt;&lt;/EndNote&gt;</w:instrText>
      </w:r>
      <w:r w:rsidR="001B0F7B" w:rsidRPr="00620146">
        <w:rPr>
          <w:rFonts w:ascii="Times New Roman" w:hAnsi="Times New Roman" w:cs="Times New Roman"/>
          <w:sz w:val="24"/>
          <w:szCs w:val="24"/>
        </w:rPr>
        <w:fldChar w:fldCharType="separate"/>
      </w:r>
      <w:r w:rsidR="001B0F7B" w:rsidRPr="00620146">
        <w:rPr>
          <w:rFonts w:ascii="Times New Roman" w:hAnsi="Times New Roman" w:cs="Times New Roman"/>
          <w:noProof/>
          <w:sz w:val="24"/>
          <w:szCs w:val="24"/>
        </w:rPr>
        <w:t>(Bai and Sarkis, 2017)</w:t>
      </w:r>
      <w:r w:rsidR="001B0F7B" w:rsidRPr="00620146">
        <w:rPr>
          <w:rFonts w:ascii="Times New Roman" w:hAnsi="Times New Roman" w:cs="Times New Roman"/>
          <w:sz w:val="24"/>
          <w:szCs w:val="24"/>
        </w:rPr>
        <w:fldChar w:fldCharType="end"/>
      </w:r>
      <w:r w:rsidRPr="00620146">
        <w:rPr>
          <w:rFonts w:ascii="Times New Roman" w:hAnsi="Times New Roman" w:cs="Times New Roman"/>
          <w:sz w:val="24"/>
          <w:szCs w:val="24"/>
        </w:rPr>
        <w:t>. The reluctant behavior of firms is due to the fact that there is no scholastic or practical wo</w:t>
      </w:r>
      <w:r w:rsidR="00A463D6" w:rsidRPr="00620146">
        <w:rPr>
          <w:rFonts w:ascii="Times New Roman" w:hAnsi="Times New Roman" w:cs="Times New Roman"/>
          <w:sz w:val="24"/>
          <w:szCs w:val="24"/>
        </w:rPr>
        <w:t>r</w:t>
      </w:r>
      <w:r w:rsidRPr="00620146">
        <w:rPr>
          <w:rFonts w:ascii="Times New Roman" w:hAnsi="Times New Roman" w:cs="Times New Roman"/>
          <w:sz w:val="24"/>
          <w:szCs w:val="24"/>
        </w:rPr>
        <w:t xml:space="preserve">k at </w:t>
      </w:r>
      <w:r w:rsidR="00A463D6" w:rsidRPr="00620146">
        <w:rPr>
          <w:rFonts w:ascii="Times New Roman" w:hAnsi="Times New Roman" w:cs="Times New Roman"/>
          <w:sz w:val="24"/>
          <w:szCs w:val="24"/>
        </w:rPr>
        <w:t xml:space="preserve">a </w:t>
      </w:r>
      <w:r w:rsidRPr="00620146">
        <w:rPr>
          <w:rFonts w:ascii="Times New Roman" w:hAnsi="Times New Roman" w:cs="Times New Roman"/>
          <w:sz w:val="24"/>
          <w:szCs w:val="24"/>
        </w:rPr>
        <w:t xml:space="preserve">large scale to demonstrate how blockchain technologies implementation can affect supply chain sustainability, traceability, and other parameters </w:t>
      </w:r>
      <w:r w:rsidR="001B0F7B" w:rsidRPr="00620146">
        <w:rPr>
          <w:rFonts w:ascii="Times New Roman" w:hAnsi="Times New Roman" w:cs="Times New Roman"/>
          <w:sz w:val="24"/>
          <w:szCs w:val="24"/>
        </w:rPr>
        <w:fldChar w:fldCharType="begin"/>
      </w:r>
      <w:r w:rsidR="001B0F7B" w:rsidRPr="00620146">
        <w:rPr>
          <w:rFonts w:ascii="Times New Roman" w:hAnsi="Times New Roman" w:cs="Times New Roman"/>
          <w:sz w:val="24"/>
          <w:szCs w:val="24"/>
        </w:rPr>
        <w:instrText xml:space="preserve"> ADDIN EN.CITE &lt;EndNote&gt;&lt;Cite&gt;&lt;Author&gt;Bai&lt;/Author&gt;&lt;Year&gt;2020&lt;/Year&gt;&lt;RecNum&gt;92&lt;/RecNum&gt;&lt;DisplayText&gt;(Bai and Sarkis, 2020)&lt;/DisplayText&gt;&lt;record&gt;&lt;rec-number&gt;92&lt;/rec-number&gt;&lt;foreign-keys&gt;&lt;key app="EN" db-id="vxzff0dw72wpvre0epdvx99jrfvv5p9fxvv2" timestamp="1600860533"&gt;92&lt;/key&gt;&lt;/foreign-keys&gt;&lt;ref-type name="Journal Article"&gt;17&lt;/ref-type&gt;&lt;contributors&gt;&lt;authors&gt;&lt;author&gt;Bai, Chunguang&lt;/author&gt;&lt;author&gt;Sarkis, Joseph&lt;/author&gt;&lt;/authors&gt;&lt;/contributors&gt;&lt;titles&gt;&lt;title&gt;A supply chain transparency and sustainability technology appraisal model for blockchain technology&lt;/title&gt;&lt;secondary-title&gt;International Journal of Production Research&lt;/secondary-title&gt;&lt;/titles&gt;&lt;periodical&gt;&lt;full-title&gt;International Journal of Production Research&lt;/full-title&gt;&lt;/periodical&gt;&lt;pages&gt;2142-2162&lt;/pages&gt;&lt;volume&gt;58&lt;/volume&gt;&lt;number&gt;7&lt;/number&gt;&lt;dates&gt;&lt;year&gt;2020&lt;/year&gt;&lt;/dates&gt;&lt;isbn&gt;0020-7543&lt;/isbn&gt;&lt;urls&gt;&lt;/urls&gt;&lt;/record&gt;&lt;/Cite&gt;&lt;/EndNote&gt;</w:instrText>
      </w:r>
      <w:r w:rsidR="001B0F7B" w:rsidRPr="00620146">
        <w:rPr>
          <w:rFonts w:ascii="Times New Roman" w:hAnsi="Times New Roman" w:cs="Times New Roman"/>
          <w:sz w:val="24"/>
          <w:szCs w:val="24"/>
        </w:rPr>
        <w:fldChar w:fldCharType="separate"/>
      </w:r>
      <w:r w:rsidR="001B0F7B" w:rsidRPr="00620146">
        <w:rPr>
          <w:rFonts w:ascii="Times New Roman" w:hAnsi="Times New Roman" w:cs="Times New Roman"/>
          <w:noProof/>
          <w:sz w:val="24"/>
          <w:szCs w:val="24"/>
        </w:rPr>
        <w:t>(Bai and Sarkis, 2020</w:t>
      </w:r>
      <w:r w:rsidR="00A463D6" w:rsidRPr="00620146">
        <w:rPr>
          <w:rFonts w:ascii="Times New Roman" w:hAnsi="Times New Roman" w:cs="Times New Roman"/>
          <w:noProof/>
          <w:sz w:val="24"/>
          <w:szCs w:val="24"/>
        </w:rPr>
        <w:t>; Mubarik et al., 2021</w:t>
      </w:r>
      <w:r w:rsidR="001B0F7B" w:rsidRPr="00620146">
        <w:rPr>
          <w:rFonts w:ascii="Times New Roman" w:hAnsi="Times New Roman" w:cs="Times New Roman"/>
          <w:noProof/>
          <w:sz w:val="24"/>
          <w:szCs w:val="24"/>
        </w:rPr>
        <w:t>)</w:t>
      </w:r>
      <w:r w:rsidR="001B0F7B" w:rsidRPr="00620146">
        <w:rPr>
          <w:rFonts w:ascii="Times New Roman" w:hAnsi="Times New Roman" w:cs="Times New Roman"/>
          <w:sz w:val="24"/>
          <w:szCs w:val="24"/>
        </w:rPr>
        <w:fldChar w:fldCharType="end"/>
      </w:r>
      <w:r w:rsidRPr="00620146">
        <w:rPr>
          <w:rFonts w:ascii="Times New Roman" w:hAnsi="Times New Roman" w:cs="Times New Roman"/>
          <w:sz w:val="24"/>
          <w:szCs w:val="24"/>
        </w:rPr>
        <w:t>.</w:t>
      </w:r>
      <w:r w:rsidRPr="0058056A">
        <w:rPr>
          <w:rFonts w:ascii="Times New Roman" w:hAnsi="Times New Roman" w:cs="Times New Roman"/>
          <w:sz w:val="24"/>
          <w:szCs w:val="24"/>
        </w:rPr>
        <w:t xml:space="preserve"> </w:t>
      </w:r>
      <w:r w:rsidR="00A463D6" w:rsidRPr="0058056A">
        <w:rPr>
          <w:rFonts w:ascii="Times New Roman" w:hAnsi="Times New Roman" w:cs="Times New Roman"/>
          <w:sz w:val="24"/>
          <w:szCs w:val="24"/>
        </w:rPr>
        <w:t>Many</w:t>
      </w:r>
      <w:r w:rsidRPr="0058056A">
        <w:rPr>
          <w:rFonts w:ascii="Times New Roman" w:hAnsi="Times New Roman" w:cs="Times New Roman"/>
          <w:sz w:val="24"/>
          <w:szCs w:val="24"/>
        </w:rPr>
        <w:t xml:space="preserve"> organizations have expressed their hesitation to the most unfamiliar areas of applying blockchain technology to their supply chain processes, such as mapping, integration, and traceability of information.</w:t>
      </w:r>
    </w:p>
    <w:p w14:paraId="3319DD38" w14:textId="0E1A0D03" w:rsidR="0033403D" w:rsidRDefault="005C03FA">
      <w:pPr>
        <w:autoSpaceDE w:val="0"/>
        <w:autoSpaceDN w:val="0"/>
        <w:adjustRightInd w:val="0"/>
        <w:spacing w:after="120" w:line="360" w:lineRule="auto"/>
        <w:ind w:firstLine="720"/>
        <w:jc w:val="both"/>
        <w:rPr>
          <w:rFonts w:ascii="Times New Roman" w:hAnsi="Times New Roman" w:cs="Times New Roman"/>
          <w:sz w:val="24"/>
          <w:szCs w:val="24"/>
        </w:rPr>
      </w:pPr>
      <w:r w:rsidRPr="00620146">
        <w:rPr>
          <w:rFonts w:ascii="Times New Roman" w:hAnsi="Times New Roman" w:cs="Times New Roman"/>
          <w:sz w:val="24"/>
          <w:szCs w:val="24"/>
        </w:rPr>
        <w:t>Presently</w:t>
      </w:r>
      <w:r w:rsidR="0033403D" w:rsidRPr="00620146">
        <w:rPr>
          <w:rFonts w:ascii="Times New Roman" w:hAnsi="Times New Roman" w:cs="Times New Roman"/>
          <w:sz w:val="24"/>
          <w:szCs w:val="24"/>
        </w:rPr>
        <w:t>, the majority of</w:t>
      </w:r>
      <w:r w:rsidRPr="00620146">
        <w:rPr>
          <w:rFonts w:ascii="Times New Roman" w:hAnsi="Times New Roman" w:cs="Times New Roman"/>
          <w:sz w:val="24"/>
          <w:szCs w:val="24"/>
        </w:rPr>
        <w:t xml:space="preserve"> </w:t>
      </w:r>
      <w:r w:rsidR="0033403D" w:rsidRPr="00620146">
        <w:rPr>
          <w:rFonts w:ascii="Times New Roman" w:hAnsi="Times New Roman" w:cs="Times New Roman"/>
          <w:sz w:val="24"/>
          <w:szCs w:val="24"/>
        </w:rPr>
        <w:t xml:space="preserve">research </w:t>
      </w:r>
      <w:r w:rsidRPr="00620146">
        <w:rPr>
          <w:rFonts w:ascii="Times New Roman" w:hAnsi="Times New Roman" w:cs="Times New Roman"/>
          <w:sz w:val="24"/>
          <w:szCs w:val="24"/>
        </w:rPr>
        <w:t>work on BT tend</w:t>
      </w:r>
      <w:r w:rsidR="0033403D" w:rsidRPr="00620146">
        <w:rPr>
          <w:rFonts w:ascii="Times New Roman" w:hAnsi="Times New Roman" w:cs="Times New Roman"/>
          <w:sz w:val="24"/>
          <w:szCs w:val="24"/>
        </w:rPr>
        <w:t>s</w:t>
      </w:r>
      <w:r w:rsidRPr="00620146">
        <w:rPr>
          <w:rFonts w:ascii="Times New Roman" w:hAnsi="Times New Roman" w:cs="Times New Roman"/>
          <w:sz w:val="24"/>
          <w:szCs w:val="24"/>
        </w:rPr>
        <w:t xml:space="preserve"> to present either a case base application or experts’ opinions. However, there is </w:t>
      </w:r>
      <w:r w:rsidR="00B604EA" w:rsidRPr="00620146">
        <w:rPr>
          <w:rFonts w:ascii="Times New Roman" w:hAnsi="Times New Roman" w:cs="Times New Roman"/>
          <w:sz w:val="24"/>
          <w:szCs w:val="24"/>
        </w:rPr>
        <w:t xml:space="preserve">a </w:t>
      </w:r>
      <w:r w:rsidRPr="00620146">
        <w:rPr>
          <w:rFonts w:ascii="Times New Roman" w:hAnsi="Times New Roman" w:cs="Times New Roman"/>
          <w:sz w:val="24"/>
          <w:szCs w:val="24"/>
        </w:rPr>
        <w:t xml:space="preserve">void of studies that systematically examine the impacts of blockchain technology on supply chain integration, mapping, and sustainability. The ability of BT to map and track upstream, midstream, and downstream supply chains has not been used as a core criterion in any evaluation technique. This gap creates complexities that include inter-organizational consensus </w:t>
      </w:r>
      <w:r w:rsidR="001B0F7B" w:rsidRPr="00620146">
        <w:rPr>
          <w:rFonts w:ascii="Times New Roman" w:hAnsi="Times New Roman" w:cs="Times New Roman"/>
          <w:sz w:val="24"/>
          <w:szCs w:val="24"/>
        </w:rPr>
        <w:fldChar w:fldCharType="begin"/>
      </w:r>
      <w:r w:rsidR="001B0F7B" w:rsidRPr="00620146">
        <w:rPr>
          <w:rFonts w:ascii="Times New Roman" w:hAnsi="Times New Roman" w:cs="Times New Roman"/>
          <w:sz w:val="24"/>
          <w:szCs w:val="24"/>
        </w:rPr>
        <w:instrText xml:space="preserve"> ADDIN EN.CITE &lt;EndNote&gt;&lt;Cite&gt;&lt;Author&gt;Kamble&lt;/Author&gt;&lt;Year&gt;2019&lt;/Year&gt;&lt;RecNum&gt;93&lt;/RecNum&gt;&lt;DisplayText&gt;(Kamble et al., 2019)&lt;/DisplayText&gt;&lt;record&gt;&lt;rec-number&gt;93&lt;/rec-number&gt;&lt;foreign-keys&gt;&lt;key app="EN" db-id="vxzff0dw72wpvre0epdvx99jrfvv5p9fxvv2" timestamp="1600860590"&gt;93&lt;/key&gt;&lt;/foreign-keys&gt;&lt;ref-type name="Journal Article"&gt;17&lt;/ref-type&gt;&lt;contributors&gt;&lt;authors&gt;&lt;author&gt;Kamble, Sachin&lt;/author&gt;&lt;author&gt;Gunasekaran, Angappa&lt;/author&gt;&lt;author&gt;Arha, Himanshu&lt;/author&gt;&lt;/authors&gt;&lt;/contributors&gt;&lt;titles&gt;&lt;title&gt;Understanding the Blockchain technology adoption in supply chains-Indian context&lt;/title&gt;&lt;secondary-title&gt;International Journal of Production Research&lt;/secondary-title&gt;&lt;/titles&gt;&lt;periodical&gt;&lt;full-title&gt;International Journal of Production Research&lt;/full-title&gt;&lt;/periodical&gt;&lt;pages&gt;2009-2033&lt;/pages&gt;&lt;volume&gt;57&lt;/volume&gt;&lt;number&gt;7&lt;/number&gt;&lt;dates&gt;&lt;year&gt;2019&lt;/year&gt;&lt;/dates&gt;&lt;isbn&gt;0020-7543&lt;/isbn&gt;&lt;urls&gt;&lt;/urls&gt;&lt;/record&gt;&lt;/Cite&gt;&lt;/EndNote&gt;</w:instrText>
      </w:r>
      <w:r w:rsidR="001B0F7B" w:rsidRPr="00620146">
        <w:rPr>
          <w:rFonts w:ascii="Times New Roman" w:hAnsi="Times New Roman" w:cs="Times New Roman"/>
          <w:sz w:val="24"/>
          <w:szCs w:val="24"/>
        </w:rPr>
        <w:fldChar w:fldCharType="separate"/>
      </w:r>
      <w:r w:rsidR="001B0F7B" w:rsidRPr="00620146">
        <w:rPr>
          <w:rFonts w:ascii="Times New Roman" w:hAnsi="Times New Roman" w:cs="Times New Roman"/>
          <w:noProof/>
          <w:sz w:val="24"/>
          <w:szCs w:val="24"/>
        </w:rPr>
        <w:t>(Kamble et al., 2019)</w:t>
      </w:r>
      <w:r w:rsidR="001B0F7B" w:rsidRPr="00620146">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Therefore, we study this sphere by focusing on the impact BT on supply chain mapping and supply chain sustainability as well as the impact of BT on supply chain integration and supply chain sustainability with a </w:t>
      </w:r>
      <w:r w:rsidR="0033403D">
        <w:rPr>
          <w:rFonts w:ascii="Times New Roman" w:hAnsi="Times New Roman" w:cs="Times New Roman"/>
          <w:sz w:val="24"/>
          <w:szCs w:val="24"/>
        </w:rPr>
        <w:t>particular</w:t>
      </w:r>
      <w:r w:rsidRPr="0058056A">
        <w:rPr>
          <w:rFonts w:ascii="Times New Roman" w:hAnsi="Times New Roman" w:cs="Times New Roman"/>
          <w:sz w:val="24"/>
          <w:szCs w:val="24"/>
        </w:rPr>
        <w:t xml:space="preserve"> focus on </w:t>
      </w:r>
      <w:r w:rsidR="00B604EA" w:rsidRPr="0058056A">
        <w:rPr>
          <w:rFonts w:ascii="Times New Roman" w:hAnsi="Times New Roman" w:cs="Times New Roman"/>
          <w:sz w:val="24"/>
          <w:szCs w:val="24"/>
        </w:rPr>
        <w:t xml:space="preserve">the </w:t>
      </w:r>
      <w:r w:rsidRPr="0058056A">
        <w:rPr>
          <w:rFonts w:ascii="Times New Roman" w:hAnsi="Times New Roman" w:cs="Times New Roman"/>
          <w:sz w:val="24"/>
          <w:szCs w:val="24"/>
        </w:rPr>
        <w:t xml:space="preserve">Malaysian Electrical and Electronic </w:t>
      </w:r>
      <w:r w:rsidR="006D0464" w:rsidRPr="0058056A">
        <w:rPr>
          <w:rFonts w:ascii="Times New Roman" w:hAnsi="Times New Roman" w:cs="Times New Roman"/>
          <w:sz w:val="24"/>
          <w:szCs w:val="24"/>
        </w:rPr>
        <w:t xml:space="preserve">(E&amp;E) </w:t>
      </w:r>
      <w:r w:rsidRPr="0058056A">
        <w:rPr>
          <w:rFonts w:ascii="Times New Roman" w:hAnsi="Times New Roman" w:cs="Times New Roman"/>
          <w:sz w:val="24"/>
          <w:szCs w:val="24"/>
        </w:rPr>
        <w:t>sector.</w:t>
      </w:r>
      <w:r w:rsidR="00B869D2" w:rsidRPr="0058056A">
        <w:rPr>
          <w:rFonts w:ascii="Times New Roman" w:hAnsi="Times New Roman" w:cs="Times New Roman"/>
          <w:sz w:val="24"/>
          <w:szCs w:val="24"/>
        </w:rPr>
        <w:t xml:space="preserve"> </w:t>
      </w:r>
    </w:p>
    <w:p w14:paraId="254B32F0" w14:textId="1255F00E" w:rsidR="005C03FA" w:rsidRPr="0058056A" w:rsidRDefault="00A463D6">
      <w:pPr>
        <w:autoSpaceDE w:val="0"/>
        <w:autoSpaceDN w:val="0"/>
        <w:adjustRightInd w:val="0"/>
        <w:spacing w:after="120" w:line="360" w:lineRule="auto"/>
        <w:ind w:firstLine="720"/>
        <w:jc w:val="both"/>
        <w:rPr>
          <w:rFonts w:ascii="Times New Roman" w:hAnsi="Times New Roman" w:cs="Times New Roman"/>
          <w:sz w:val="24"/>
          <w:szCs w:val="24"/>
        </w:rPr>
      </w:pPr>
      <w:r w:rsidRPr="0058056A">
        <w:rPr>
          <w:rFonts w:ascii="Times New Roman" w:hAnsi="Times New Roman" w:cs="Times New Roman"/>
          <w:sz w:val="24"/>
          <w:szCs w:val="24"/>
        </w:rPr>
        <w:t xml:space="preserve">The </w:t>
      </w:r>
      <w:r w:rsidR="00B869D2" w:rsidRPr="0058056A">
        <w:rPr>
          <w:rFonts w:ascii="Times New Roman" w:hAnsi="Times New Roman" w:cs="Times New Roman"/>
          <w:sz w:val="24"/>
          <w:szCs w:val="24"/>
        </w:rPr>
        <w:t xml:space="preserve">Malaysian E&amp;E industry </w:t>
      </w:r>
      <w:r w:rsidR="00DF1CB6" w:rsidRPr="0058056A">
        <w:rPr>
          <w:rFonts w:ascii="Times New Roman" w:hAnsi="Times New Roman" w:cs="Times New Roman"/>
          <w:sz w:val="24"/>
          <w:szCs w:val="24"/>
        </w:rPr>
        <w:t xml:space="preserve">was chosen since it </w:t>
      </w:r>
      <w:r w:rsidR="00B869D2" w:rsidRPr="0058056A">
        <w:rPr>
          <w:rFonts w:ascii="Times New Roman" w:hAnsi="Times New Roman" w:cs="Times New Roman"/>
          <w:sz w:val="24"/>
          <w:szCs w:val="24"/>
        </w:rPr>
        <w:t xml:space="preserve">is one of the </w:t>
      </w:r>
      <w:r w:rsidR="00E622D3" w:rsidRPr="0058056A">
        <w:rPr>
          <w:rFonts w:ascii="Times New Roman" w:hAnsi="Times New Roman" w:cs="Times New Roman"/>
          <w:sz w:val="24"/>
          <w:szCs w:val="24"/>
        </w:rPr>
        <w:t xml:space="preserve">significant </w:t>
      </w:r>
      <w:r w:rsidR="00B869D2" w:rsidRPr="0058056A">
        <w:rPr>
          <w:rFonts w:ascii="Times New Roman" w:hAnsi="Times New Roman" w:cs="Times New Roman"/>
          <w:sz w:val="24"/>
          <w:szCs w:val="24"/>
        </w:rPr>
        <w:t>contributors to the Malaysian manufacturing sector's GDP and export</w:t>
      </w:r>
      <w:r w:rsidR="00DF1CB6" w:rsidRPr="0058056A">
        <w:rPr>
          <w:rFonts w:ascii="Times New Roman" w:hAnsi="Times New Roman" w:cs="Times New Roman"/>
          <w:sz w:val="24"/>
          <w:szCs w:val="24"/>
        </w:rPr>
        <w:t xml:space="preserve"> </w:t>
      </w:r>
      <w:r w:rsidR="001B0F7B" w:rsidRPr="0058056A">
        <w:rPr>
          <w:rFonts w:ascii="Times New Roman" w:hAnsi="Times New Roman" w:cs="Times New Roman"/>
          <w:sz w:val="24"/>
          <w:szCs w:val="24"/>
        </w:rPr>
        <w:fldChar w:fldCharType="begin"/>
      </w:r>
      <w:r w:rsidR="001B0F7B" w:rsidRPr="0058056A">
        <w:rPr>
          <w:rFonts w:ascii="Times New Roman" w:hAnsi="Times New Roman" w:cs="Times New Roman"/>
          <w:sz w:val="24"/>
          <w:szCs w:val="24"/>
        </w:rPr>
        <w:instrText xml:space="preserve"> ADDIN EN.CITE &lt;EndNote&gt;&lt;Cite&gt;&lt;Author&gt;MIDA&lt;/Author&gt;&lt;Year&gt;2020&lt;/Year&gt;&lt;RecNum&gt;94&lt;/RecNum&gt;&lt;DisplayText&gt;(MIDA, 2020)&lt;/DisplayText&gt;&lt;record&gt;&lt;rec-number&gt;94&lt;/rec-number&gt;&lt;foreign-keys&gt;&lt;key app="EN" db-id="vxzff0dw72wpvre0epdvx99jrfvv5p9fxvv2" timestamp="1600860758"&gt;94&lt;/key&gt;&lt;/foreign-keys&gt;&lt;ref-type name="Web Page"&gt;12&lt;/ref-type&gt;&lt;contributors&gt;&lt;authors&gt;&lt;author&gt;Malaysian Investment Development Authority MIDA&lt;/author&gt;&lt;/authors&gt;&lt;/contributors&gt;&lt;titles&gt;&lt;title&gt;Electrical and Electrnoic&lt;/title&gt;&lt;/titles&gt;&lt;dates&gt;&lt;year&gt;2020&lt;/year&gt;&lt;/dates&gt;&lt;urls&gt;&lt;related-urls&gt;&lt;url&gt;https://www.mida.gov.my/home/electrical-and-electronic/posts&lt;/url&gt;&lt;/related-urls&gt;&lt;/urls&gt;&lt;custom1&gt;2020&lt;/custom1&gt;&lt;custom2&gt;March 12&lt;/custom2&gt;&lt;/record&gt;&lt;/Cite&gt;&lt;/EndNote&gt;</w:instrText>
      </w:r>
      <w:r w:rsidR="001B0F7B" w:rsidRPr="0058056A">
        <w:rPr>
          <w:rFonts w:ascii="Times New Roman" w:hAnsi="Times New Roman" w:cs="Times New Roman"/>
          <w:sz w:val="24"/>
          <w:szCs w:val="24"/>
        </w:rPr>
        <w:fldChar w:fldCharType="separate"/>
      </w:r>
      <w:r w:rsidR="001B0F7B" w:rsidRPr="0058056A">
        <w:rPr>
          <w:rFonts w:ascii="Times New Roman" w:hAnsi="Times New Roman" w:cs="Times New Roman"/>
          <w:noProof/>
          <w:sz w:val="24"/>
          <w:szCs w:val="24"/>
        </w:rPr>
        <w:t>(MIDA, 2020)</w:t>
      </w:r>
      <w:r w:rsidR="001B0F7B" w:rsidRPr="0058056A">
        <w:rPr>
          <w:rFonts w:ascii="Times New Roman" w:hAnsi="Times New Roman" w:cs="Times New Roman"/>
          <w:sz w:val="24"/>
          <w:szCs w:val="24"/>
        </w:rPr>
        <w:fldChar w:fldCharType="end"/>
      </w:r>
      <w:r w:rsidR="00B869D2" w:rsidRPr="0058056A">
        <w:rPr>
          <w:rFonts w:ascii="Times New Roman" w:hAnsi="Times New Roman" w:cs="Times New Roman"/>
          <w:sz w:val="24"/>
          <w:szCs w:val="24"/>
        </w:rPr>
        <w:t xml:space="preserve">. </w:t>
      </w:r>
      <w:r w:rsidR="00D91E5F" w:rsidRPr="0058056A">
        <w:rPr>
          <w:rFonts w:ascii="Times New Roman" w:hAnsi="Times New Roman" w:cs="Times New Roman"/>
          <w:sz w:val="24"/>
          <w:szCs w:val="24"/>
        </w:rPr>
        <w:t xml:space="preserve">Further, </w:t>
      </w:r>
      <w:r w:rsidR="00E622D3" w:rsidRPr="0058056A">
        <w:rPr>
          <w:rFonts w:ascii="Times New Roman" w:hAnsi="Times New Roman" w:cs="Times New Roman"/>
          <w:sz w:val="24"/>
          <w:szCs w:val="24"/>
        </w:rPr>
        <w:t xml:space="preserve">the </w:t>
      </w:r>
      <w:r w:rsidR="00D91E5F" w:rsidRPr="0058056A">
        <w:rPr>
          <w:rFonts w:ascii="Times New Roman" w:hAnsi="Times New Roman" w:cs="Times New Roman"/>
          <w:sz w:val="24"/>
          <w:szCs w:val="24"/>
        </w:rPr>
        <w:t xml:space="preserve">Malaysian E&amp;E industry </w:t>
      </w:r>
      <w:r w:rsidR="003971BF" w:rsidRPr="0058056A">
        <w:rPr>
          <w:rFonts w:ascii="Times New Roman" w:hAnsi="Times New Roman" w:cs="Times New Roman"/>
          <w:sz w:val="24"/>
          <w:szCs w:val="24"/>
        </w:rPr>
        <w:t xml:space="preserve">is also considered </w:t>
      </w:r>
      <w:r w:rsidR="00DF1CB6" w:rsidRPr="0058056A">
        <w:rPr>
          <w:rFonts w:ascii="Times New Roman" w:hAnsi="Times New Roman" w:cs="Times New Roman"/>
          <w:sz w:val="24"/>
          <w:szCs w:val="24"/>
        </w:rPr>
        <w:t xml:space="preserve">the </w:t>
      </w:r>
      <w:r w:rsidR="004C326D" w:rsidRPr="0058056A">
        <w:rPr>
          <w:rFonts w:ascii="Times New Roman" w:hAnsi="Times New Roman" w:cs="Times New Roman"/>
          <w:sz w:val="24"/>
          <w:szCs w:val="24"/>
        </w:rPr>
        <w:t>most vibrant industry in the region.</w:t>
      </w:r>
      <w:r w:rsidR="00B869D2" w:rsidRPr="0058056A">
        <w:rPr>
          <w:rFonts w:ascii="Times New Roman" w:hAnsi="Times New Roman" w:cs="Times New Roman"/>
          <w:i/>
          <w:sz w:val="24"/>
          <w:szCs w:val="24"/>
        </w:rPr>
        <w:t xml:space="preserve"> </w:t>
      </w:r>
      <w:r w:rsidR="006D0464" w:rsidRPr="0058056A">
        <w:rPr>
          <w:rFonts w:ascii="Times New Roman" w:hAnsi="Times New Roman" w:cs="Times New Roman"/>
          <w:iCs/>
          <w:sz w:val="24"/>
          <w:szCs w:val="24"/>
        </w:rPr>
        <w:t>Partial Least Squares</w:t>
      </w:r>
      <w:r w:rsidR="005C03FA" w:rsidRPr="0058056A">
        <w:rPr>
          <w:rFonts w:ascii="Times New Roman" w:hAnsi="Times New Roman" w:cs="Times New Roman"/>
          <w:sz w:val="24"/>
          <w:szCs w:val="24"/>
        </w:rPr>
        <w:t xml:space="preserve">-Structural </w:t>
      </w:r>
      <w:r w:rsidR="005C03FA" w:rsidRPr="0058056A">
        <w:rPr>
          <w:rFonts w:ascii="Times New Roman" w:hAnsi="Times New Roman" w:cs="Times New Roman"/>
          <w:sz w:val="24"/>
          <w:szCs w:val="24"/>
        </w:rPr>
        <w:lastRenderedPageBreak/>
        <w:t>Equation Modelling (</w:t>
      </w:r>
      <w:r w:rsidR="006D0464" w:rsidRPr="0058056A">
        <w:rPr>
          <w:rFonts w:ascii="Times New Roman" w:hAnsi="Times New Roman" w:cs="Times New Roman"/>
          <w:sz w:val="24"/>
          <w:szCs w:val="24"/>
        </w:rPr>
        <w:t>PLS-</w:t>
      </w:r>
      <w:r w:rsidR="005C03FA" w:rsidRPr="0058056A">
        <w:rPr>
          <w:rFonts w:ascii="Times New Roman" w:hAnsi="Times New Roman" w:cs="Times New Roman"/>
          <w:sz w:val="24"/>
          <w:szCs w:val="24"/>
        </w:rPr>
        <w:t>SEM) and P</w:t>
      </w:r>
      <w:r w:rsidR="006D0464" w:rsidRPr="0058056A">
        <w:rPr>
          <w:rFonts w:ascii="Times New Roman" w:hAnsi="Times New Roman" w:cs="Times New Roman"/>
          <w:sz w:val="24"/>
          <w:szCs w:val="24"/>
        </w:rPr>
        <w:t xml:space="preserve">artial </w:t>
      </w:r>
      <w:r w:rsidR="005C03FA" w:rsidRPr="0058056A">
        <w:rPr>
          <w:rFonts w:ascii="Times New Roman" w:hAnsi="Times New Roman" w:cs="Times New Roman"/>
          <w:sz w:val="24"/>
          <w:szCs w:val="24"/>
        </w:rPr>
        <w:t>L</w:t>
      </w:r>
      <w:r w:rsidR="006D0464" w:rsidRPr="0058056A">
        <w:rPr>
          <w:rFonts w:ascii="Times New Roman" w:hAnsi="Times New Roman" w:cs="Times New Roman"/>
          <w:sz w:val="24"/>
          <w:szCs w:val="24"/>
        </w:rPr>
        <w:t xml:space="preserve">east </w:t>
      </w:r>
      <w:r w:rsidR="005C03FA" w:rsidRPr="0058056A">
        <w:rPr>
          <w:rFonts w:ascii="Times New Roman" w:hAnsi="Times New Roman" w:cs="Times New Roman"/>
          <w:sz w:val="24"/>
          <w:szCs w:val="24"/>
        </w:rPr>
        <w:t>S</w:t>
      </w:r>
      <w:r w:rsidR="006D0464" w:rsidRPr="0058056A">
        <w:rPr>
          <w:rFonts w:ascii="Times New Roman" w:hAnsi="Times New Roman" w:cs="Times New Roman"/>
          <w:sz w:val="24"/>
          <w:szCs w:val="24"/>
        </w:rPr>
        <w:t>quares</w:t>
      </w:r>
      <w:r w:rsidR="005C03FA" w:rsidRPr="0058056A">
        <w:rPr>
          <w:rFonts w:ascii="Times New Roman" w:hAnsi="Times New Roman" w:cs="Times New Roman"/>
          <w:sz w:val="24"/>
          <w:szCs w:val="24"/>
        </w:rPr>
        <w:t>-Multi Group Analysis (</w:t>
      </w:r>
      <w:r w:rsidR="006D0464" w:rsidRPr="0058056A">
        <w:rPr>
          <w:rFonts w:ascii="Times New Roman" w:hAnsi="Times New Roman" w:cs="Times New Roman"/>
          <w:sz w:val="24"/>
          <w:szCs w:val="24"/>
        </w:rPr>
        <w:t>PLS-</w:t>
      </w:r>
      <w:r w:rsidR="005C03FA" w:rsidRPr="0058056A">
        <w:rPr>
          <w:rFonts w:ascii="Times New Roman" w:hAnsi="Times New Roman" w:cs="Times New Roman"/>
          <w:sz w:val="24"/>
          <w:szCs w:val="24"/>
        </w:rPr>
        <w:t xml:space="preserve">MGA) </w:t>
      </w:r>
      <w:r w:rsidR="00E622D3" w:rsidRPr="0058056A">
        <w:rPr>
          <w:rFonts w:ascii="Times New Roman" w:hAnsi="Times New Roman" w:cs="Times New Roman"/>
          <w:sz w:val="24"/>
          <w:szCs w:val="24"/>
        </w:rPr>
        <w:t xml:space="preserve">were </w:t>
      </w:r>
      <w:r w:rsidR="005C03FA" w:rsidRPr="0058056A">
        <w:rPr>
          <w:rFonts w:ascii="Times New Roman" w:hAnsi="Times New Roman" w:cs="Times New Roman"/>
          <w:sz w:val="24"/>
          <w:szCs w:val="24"/>
        </w:rPr>
        <w:t xml:space="preserve">employed </w:t>
      </w:r>
      <w:r w:rsidR="008F05BB" w:rsidRPr="0058056A">
        <w:rPr>
          <w:rFonts w:ascii="Times New Roman" w:hAnsi="Times New Roman" w:cs="Times New Roman"/>
          <w:sz w:val="24"/>
          <w:szCs w:val="24"/>
        </w:rPr>
        <w:t xml:space="preserve">to </w:t>
      </w:r>
      <w:r w:rsidR="005C03FA" w:rsidRPr="0058056A">
        <w:rPr>
          <w:rFonts w:ascii="Times New Roman" w:hAnsi="Times New Roman" w:cs="Times New Roman"/>
          <w:sz w:val="24"/>
          <w:szCs w:val="24"/>
        </w:rPr>
        <w:t>a</w:t>
      </w:r>
      <w:r w:rsidR="00B92648">
        <w:rPr>
          <w:rFonts w:ascii="Times New Roman" w:hAnsi="Times New Roman" w:cs="Times New Roman"/>
          <w:sz w:val="24"/>
          <w:szCs w:val="24"/>
        </w:rPr>
        <w:t>nalyze</w:t>
      </w:r>
      <w:r w:rsidR="005C03FA" w:rsidRPr="0058056A">
        <w:rPr>
          <w:rFonts w:ascii="Times New Roman" w:hAnsi="Times New Roman" w:cs="Times New Roman"/>
          <w:sz w:val="24"/>
          <w:szCs w:val="24"/>
        </w:rPr>
        <w:t xml:space="preserve"> the hypothesized relationships.</w:t>
      </w:r>
      <w:r w:rsidR="004C326D" w:rsidRPr="0058056A">
        <w:rPr>
          <w:rFonts w:ascii="Times New Roman" w:hAnsi="Times New Roman" w:cs="Times New Roman"/>
          <w:sz w:val="24"/>
          <w:szCs w:val="24"/>
        </w:rPr>
        <w:t xml:space="preserve"> </w:t>
      </w:r>
      <w:r w:rsidR="00266318" w:rsidRPr="0058056A">
        <w:rPr>
          <w:rFonts w:ascii="Times New Roman" w:hAnsi="Times New Roman" w:cs="Times New Roman"/>
          <w:sz w:val="24"/>
          <w:szCs w:val="24"/>
        </w:rPr>
        <w:t xml:space="preserve">The </w:t>
      </w:r>
      <w:r w:rsidR="00B604EA" w:rsidRPr="0058056A">
        <w:rPr>
          <w:rFonts w:ascii="Times New Roman" w:hAnsi="Times New Roman" w:cs="Times New Roman"/>
          <w:sz w:val="24"/>
          <w:szCs w:val="24"/>
        </w:rPr>
        <w:t xml:space="preserve">primary </w:t>
      </w:r>
      <w:r w:rsidR="00266318" w:rsidRPr="0058056A">
        <w:rPr>
          <w:rFonts w:ascii="Times New Roman" w:hAnsi="Times New Roman" w:cs="Times New Roman"/>
          <w:sz w:val="24"/>
          <w:szCs w:val="24"/>
        </w:rPr>
        <w:t xml:space="preserve">reason for </w:t>
      </w:r>
      <w:r w:rsidR="00416C89" w:rsidRPr="0058056A">
        <w:rPr>
          <w:rFonts w:ascii="Times New Roman" w:hAnsi="Times New Roman" w:cs="Times New Roman"/>
          <w:sz w:val="24"/>
          <w:szCs w:val="24"/>
        </w:rPr>
        <w:t>employing</w:t>
      </w:r>
      <w:r w:rsidR="00266318" w:rsidRPr="0058056A">
        <w:rPr>
          <w:rFonts w:ascii="Times New Roman" w:hAnsi="Times New Roman" w:cs="Times New Roman"/>
          <w:sz w:val="24"/>
          <w:szCs w:val="24"/>
        </w:rPr>
        <w:t xml:space="preserve"> the PLS is its ability to handle the non-normal data</w:t>
      </w:r>
      <w:r w:rsidR="00596DFD" w:rsidRPr="0058056A">
        <w:rPr>
          <w:rFonts w:ascii="Times New Roman" w:hAnsi="Times New Roman" w:cs="Times New Roman"/>
          <w:sz w:val="24"/>
          <w:szCs w:val="24"/>
        </w:rPr>
        <w:t xml:space="preserve">. </w:t>
      </w:r>
      <w:r w:rsidR="009A3394" w:rsidRPr="0058056A">
        <w:rPr>
          <w:rFonts w:ascii="Times New Roman" w:hAnsi="Times New Roman" w:cs="Times New Roman"/>
          <w:sz w:val="24"/>
          <w:szCs w:val="24"/>
        </w:rPr>
        <w:t>Accordin</w:t>
      </w:r>
      <w:r w:rsidR="00B437C9" w:rsidRPr="0058056A">
        <w:rPr>
          <w:rFonts w:ascii="Times New Roman" w:hAnsi="Times New Roman" w:cs="Times New Roman"/>
          <w:sz w:val="24"/>
          <w:szCs w:val="24"/>
        </w:rPr>
        <w:t>g</w:t>
      </w:r>
      <w:r w:rsidR="009A3394" w:rsidRPr="0058056A">
        <w:rPr>
          <w:rFonts w:ascii="Times New Roman" w:hAnsi="Times New Roman" w:cs="Times New Roman"/>
          <w:sz w:val="24"/>
          <w:szCs w:val="24"/>
        </w:rPr>
        <w:t xml:space="preserve"> to </w:t>
      </w:r>
      <w:r w:rsidR="00362564" w:rsidRPr="0058056A">
        <w:rPr>
          <w:rFonts w:ascii="Times New Roman" w:hAnsi="Times New Roman" w:cs="Times New Roman"/>
          <w:sz w:val="24"/>
          <w:szCs w:val="24"/>
        </w:rPr>
        <w:fldChar w:fldCharType="begin"/>
      </w:r>
      <w:r w:rsidR="00362564" w:rsidRPr="0058056A">
        <w:rPr>
          <w:rFonts w:ascii="Times New Roman" w:hAnsi="Times New Roman" w:cs="Times New Roman"/>
          <w:sz w:val="24"/>
          <w:szCs w:val="24"/>
        </w:rPr>
        <w:instrText xml:space="preserve"> ADDIN EN.CITE &lt;EndNote&gt;&lt;Cite AuthorYear="1"&gt;&lt;Author&gt;Black&lt;/Author&gt;&lt;Year&gt;2019&lt;/Year&gt;&lt;RecNum&gt;96&lt;/RecNum&gt;&lt;DisplayText&gt;Black and Babin (2019)&lt;/DisplayText&gt;&lt;record&gt;&lt;rec-number&gt;96&lt;/rec-number&gt;&lt;foreign-keys&gt;&lt;key app="EN" db-id="vxzff0dw72wpvre0epdvx99jrfvv5p9fxvv2" timestamp="1600861107"&gt;96&lt;/key&gt;&lt;/foreign-keys&gt;&lt;ref-type name="Book Section"&gt;5&lt;/ref-type&gt;&lt;contributors&gt;&lt;authors&gt;&lt;author&gt;Black, William&lt;/author&gt;&lt;author&gt;Babin, Barry J&lt;/author&gt;&lt;/authors&gt;&lt;/contributors&gt;&lt;titles&gt;&lt;title&gt;Multivariate data analysis: Its approach, evolution, and impact&lt;/title&gt;&lt;secondary-title&gt;The Great Facilitator&lt;/secondary-title&gt;&lt;/titles&gt;&lt;pages&gt;121-130&lt;/pages&gt;&lt;dates&gt;&lt;year&gt;2019&lt;/year&gt;&lt;/dates&gt;&lt;publisher&gt;Springer&lt;/publisher&gt;&lt;urls&gt;&lt;/urls&gt;&lt;/record&gt;&lt;/Cite&gt;&lt;/EndNote&gt;</w:instrText>
      </w:r>
      <w:r w:rsidR="00362564" w:rsidRPr="0058056A">
        <w:rPr>
          <w:rFonts w:ascii="Times New Roman" w:hAnsi="Times New Roman" w:cs="Times New Roman"/>
          <w:sz w:val="24"/>
          <w:szCs w:val="24"/>
        </w:rPr>
        <w:fldChar w:fldCharType="separate"/>
      </w:r>
      <w:r w:rsidR="00362564" w:rsidRPr="0058056A">
        <w:rPr>
          <w:rFonts w:ascii="Times New Roman" w:hAnsi="Times New Roman" w:cs="Times New Roman"/>
          <w:noProof/>
          <w:sz w:val="24"/>
          <w:szCs w:val="24"/>
        </w:rPr>
        <w:t>Black and Babin (2019)</w:t>
      </w:r>
      <w:r w:rsidR="00362564" w:rsidRPr="0058056A">
        <w:rPr>
          <w:rFonts w:ascii="Times New Roman" w:hAnsi="Times New Roman" w:cs="Times New Roman"/>
          <w:sz w:val="24"/>
          <w:szCs w:val="24"/>
        </w:rPr>
        <w:fldChar w:fldCharType="end"/>
      </w:r>
      <w:r w:rsidR="00C86743" w:rsidRPr="0058056A">
        <w:rPr>
          <w:rFonts w:ascii="Times New Roman" w:hAnsi="Times New Roman" w:cs="Times New Roman"/>
          <w:sz w:val="24"/>
          <w:szCs w:val="24"/>
        </w:rPr>
        <w:t>, “</w:t>
      </w:r>
      <w:r w:rsidR="00B437C9" w:rsidRPr="0058056A">
        <w:rPr>
          <w:rFonts w:ascii="Times New Roman" w:hAnsi="Times New Roman" w:cs="Times New Roman"/>
          <w:sz w:val="24"/>
          <w:szCs w:val="24"/>
        </w:rPr>
        <w:t>[PLS-SEM</w:t>
      </w:r>
      <w:r w:rsidR="009A3394" w:rsidRPr="0058056A">
        <w:rPr>
          <w:rFonts w:ascii="Times New Roman" w:hAnsi="Times New Roman" w:cs="Times New Roman"/>
          <w:sz w:val="24"/>
          <w:szCs w:val="24"/>
        </w:rPr>
        <w:t xml:space="preserve"> is suitable</w:t>
      </w:r>
      <w:r w:rsidR="00B437C9" w:rsidRPr="0058056A">
        <w:rPr>
          <w:rFonts w:ascii="Times New Roman" w:hAnsi="Times New Roman" w:cs="Times New Roman"/>
          <w:sz w:val="24"/>
          <w:szCs w:val="24"/>
        </w:rPr>
        <w:t>]</w:t>
      </w:r>
      <w:r w:rsidR="009A3394" w:rsidRPr="0058056A">
        <w:rPr>
          <w:rFonts w:ascii="Times New Roman" w:hAnsi="Times New Roman" w:cs="Times New Roman"/>
          <w:sz w:val="24"/>
          <w:szCs w:val="24"/>
        </w:rPr>
        <w:t xml:space="preserve"> when the analysis is concerned with testing a theoretical framework from a prediction perspective</w:t>
      </w:r>
      <w:r w:rsidR="00DF1CB6" w:rsidRPr="0058056A">
        <w:rPr>
          <w:rFonts w:ascii="Times New Roman" w:hAnsi="Times New Roman" w:cs="Times New Roman"/>
          <w:sz w:val="24"/>
          <w:szCs w:val="24"/>
        </w:rPr>
        <w:t>.</w:t>
      </w:r>
      <w:r w:rsidR="00266318" w:rsidRPr="0058056A">
        <w:rPr>
          <w:rFonts w:ascii="Times New Roman" w:hAnsi="Times New Roman" w:cs="Times New Roman"/>
          <w:sz w:val="24"/>
          <w:szCs w:val="24"/>
        </w:rPr>
        <w:t xml:space="preserve"> </w:t>
      </w:r>
      <w:r w:rsidR="00E622D3" w:rsidRPr="0058056A">
        <w:rPr>
          <w:rFonts w:ascii="Times New Roman" w:hAnsi="Times New Roman" w:cs="Times New Roman"/>
          <w:sz w:val="24"/>
          <w:szCs w:val="24"/>
        </w:rPr>
        <w:t>T</w:t>
      </w:r>
      <w:r w:rsidR="003975AE" w:rsidRPr="0058056A">
        <w:rPr>
          <w:rFonts w:ascii="Times New Roman" w:hAnsi="Times New Roman" w:cs="Times New Roman"/>
          <w:sz w:val="24"/>
          <w:szCs w:val="24"/>
        </w:rPr>
        <w:t>o examine the difference in the results across firm size, we employed PLS-Mult</w:t>
      </w:r>
      <w:r w:rsidR="005B1AD4" w:rsidRPr="0058056A">
        <w:rPr>
          <w:rFonts w:ascii="Times New Roman" w:hAnsi="Times New Roman" w:cs="Times New Roman"/>
          <w:sz w:val="24"/>
          <w:szCs w:val="24"/>
        </w:rPr>
        <w:t>i</w:t>
      </w:r>
      <w:r w:rsidR="003975AE" w:rsidRPr="0058056A">
        <w:rPr>
          <w:rFonts w:ascii="Times New Roman" w:hAnsi="Times New Roman" w:cs="Times New Roman"/>
          <w:sz w:val="24"/>
          <w:szCs w:val="24"/>
        </w:rPr>
        <w:t xml:space="preserve"> Group Analysis (MGA). It is considered as one of the robust technique</w:t>
      </w:r>
      <w:r w:rsidR="00E566E7" w:rsidRPr="0058056A">
        <w:rPr>
          <w:rFonts w:ascii="Times New Roman" w:hAnsi="Times New Roman" w:cs="Times New Roman"/>
          <w:sz w:val="24"/>
          <w:szCs w:val="24"/>
        </w:rPr>
        <w:t>s</w:t>
      </w:r>
      <w:r w:rsidR="003975AE" w:rsidRPr="0058056A">
        <w:rPr>
          <w:rFonts w:ascii="Times New Roman" w:hAnsi="Times New Roman" w:cs="Times New Roman"/>
          <w:sz w:val="24"/>
          <w:szCs w:val="24"/>
        </w:rPr>
        <w:t xml:space="preserve"> for group comparison (Black and </w:t>
      </w:r>
      <w:proofErr w:type="spellStart"/>
      <w:r w:rsidR="003975AE" w:rsidRPr="0058056A">
        <w:rPr>
          <w:rFonts w:ascii="Times New Roman" w:hAnsi="Times New Roman" w:cs="Times New Roman"/>
          <w:sz w:val="24"/>
          <w:szCs w:val="24"/>
        </w:rPr>
        <w:t>Babin</w:t>
      </w:r>
      <w:proofErr w:type="spellEnd"/>
      <w:r w:rsidR="00E566E7" w:rsidRPr="0058056A">
        <w:rPr>
          <w:rFonts w:ascii="Times New Roman" w:hAnsi="Times New Roman" w:cs="Times New Roman"/>
          <w:sz w:val="24"/>
          <w:szCs w:val="24"/>
        </w:rPr>
        <w:t>,</w:t>
      </w:r>
      <w:r w:rsidR="003975AE" w:rsidRPr="0058056A">
        <w:rPr>
          <w:rFonts w:ascii="Times New Roman" w:hAnsi="Times New Roman" w:cs="Times New Roman"/>
          <w:sz w:val="24"/>
          <w:szCs w:val="24"/>
        </w:rPr>
        <w:t xml:space="preserve"> 2019).</w:t>
      </w:r>
    </w:p>
    <w:p w14:paraId="50EDD9E8" w14:textId="00EC8E41" w:rsidR="005C03FA" w:rsidRPr="0058056A" w:rsidRDefault="005C03FA">
      <w:pPr>
        <w:spacing w:after="120" w:line="360" w:lineRule="auto"/>
        <w:jc w:val="both"/>
      </w:pPr>
      <w:r w:rsidRPr="0058056A">
        <w:rPr>
          <w:rFonts w:ascii="Times New Roman" w:hAnsi="Times New Roman" w:cs="Times New Roman"/>
          <w:sz w:val="24"/>
          <w:szCs w:val="24"/>
        </w:rPr>
        <w:t xml:space="preserve">By focusing on the Malaysian Electrical and Electronics sector, this study contributes to </w:t>
      </w:r>
      <w:r w:rsidR="00E622D3" w:rsidRPr="0058056A">
        <w:rPr>
          <w:rFonts w:ascii="Times New Roman" w:hAnsi="Times New Roman" w:cs="Times New Roman"/>
          <w:sz w:val="24"/>
          <w:szCs w:val="24"/>
        </w:rPr>
        <w:t>BT and Supply chain literature</w:t>
      </w:r>
      <w:r w:rsidRPr="0058056A">
        <w:rPr>
          <w:rFonts w:ascii="Times New Roman" w:hAnsi="Times New Roman" w:cs="Times New Roman"/>
          <w:sz w:val="24"/>
          <w:szCs w:val="24"/>
        </w:rPr>
        <w:t xml:space="preserve"> in three ways. First, the study demonstrates, at </w:t>
      </w:r>
      <w:r w:rsidR="00E622D3" w:rsidRPr="0058056A">
        <w:rPr>
          <w:rFonts w:ascii="Times New Roman" w:hAnsi="Times New Roman" w:cs="Times New Roman"/>
          <w:sz w:val="24"/>
          <w:szCs w:val="24"/>
        </w:rPr>
        <w:t xml:space="preserve">a </w:t>
      </w:r>
      <w:r w:rsidRPr="0058056A">
        <w:rPr>
          <w:rFonts w:ascii="Times New Roman" w:hAnsi="Times New Roman" w:cs="Times New Roman"/>
          <w:sz w:val="24"/>
          <w:szCs w:val="24"/>
        </w:rPr>
        <w:t xml:space="preserve">larger scale, as to how BT can contribute to </w:t>
      </w:r>
      <w:r w:rsidR="0033403D">
        <w:rPr>
          <w:rFonts w:ascii="Times New Roman" w:hAnsi="Times New Roman" w:cs="Times New Roman"/>
          <w:sz w:val="24"/>
          <w:szCs w:val="24"/>
        </w:rPr>
        <w:t xml:space="preserve">the </w:t>
      </w:r>
      <w:r w:rsidRPr="0058056A">
        <w:rPr>
          <w:rFonts w:ascii="Times New Roman" w:hAnsi="Times New Roman" w:cs="Times New Roman"/>
          <w:sz w:val="24"/>
          <w:szCs w:val="24"/>
        </w:rPr>
        <w:t>supply chain mapping of a firm and sustainability. Likewise, the study also investigates BT</w:t>
      </w:r>
      <w:r w:rsidR="001D67E1" w:rsidRPr="0058056A">
        <w:rPr>
          <w:rFonts w:ascii="Times New Roman" w:hAnsi="Times New Roman" w:cs="Times New Roman"/>
          <w:sz w:val="24"/>
          <w:szCs w:val="24"/>
        </w:rPr>
        <w:t>’s</w:t>
      </w:r>
      <w:r w:rsidRPr="0058056A">
        <w:rPr>
          <w:rFonts w:ascii="Times New Roman" w:hAnsi="Times New Roman" w:cs="Times New Roman"/>
          <w:sz w:val="24"/>
          <w:szCs w:val="24"/>
        </w:rPr>
        <w:t xml:space="preserve"> </w:t>
      </w:r>
      <w:r w:rsidR="001D67E1" w:rsidRPr="0058056A">
        <w:rPr>
          <w:rFonts w:ascii="Times New Roman" w:hAnsi="Times New Roman" w:cs="Times New Roman"/>
          <w:sz w:val="24"/>
          <w:szCs w:val="24"/>
        </w:rPr>
        <w:t xml:space="preserve">direct impact </w:t>
      </w:r>
      <w:r w:rsidRPr="0058056A">
        <w:rPr>
          <w:rFonts w:ascii="Times New Roman" w:hAnsi="Times New Roman" w:cs="Times New Roman"/>
          <w:sz w:val="24"/>
          <w:szCs w:val="24"/>
        </w:rPr>
        <w:t>on supply chain sustainability through SC mapping and SC integration. Second, the study provides an empirical foundation to theoretically establish the association between BT and SC mapping, integration, and sustainability. Third and finally, the study offers an implementable framework for organizations to attain BT-led</w:t>
      </w:r>
      <w:r w:rsidR="00E622D3" w:rsidRPr="0058056A">
        <w:rPr>
          <w:rFonts w:ascii="Times New Roman" w:hAnsi="Times New Roman" w:cs="Times New Roman"/>
          <w:sz w:val="24"/>
          <w:szCs w:val="24"/>
        </w:rPr>
        <w:t xml:space="preserve"> </w:t>
      </w:r>
      <w:r w:rsidRPr="0058056A">
        <w:rPr>
          <w:rFonts w:ascii="Times New Roman" w:hAnsi="Times New Roman" w:cs="Times New Roman"/>
          <w:sz w:val="24"/>
          <w:szCs w:val="24"/>
        </w:rPr>
        <w:t xml:space="preserve">sustainability. </w:t>
      </w:r>
    </w:p>
    <w:p w14:paraId="649A90D1" w14:textId="77777777" w:rsidR="00013D87" w:rsidRPr="0058056A" w:rsidRDefault="00013D87">
      <w:pPr>
        <w:autoSpaceDE w:val="0"/>
        <w:autoSpaceDN w:val="0"/>
        <w:adjustRightInd w:val="0"/>
        <w:spacing w:after="0" w:line="240" w:lineRule="auto"/>
        <w:jc w:val="both"/>
        <w:rPr>
          <w:rFonts w:ascii="Times New Roman" w:hAnsi="Times New Roman" w:cs="Times New Roman"/>
          <w:sz w:val="24"/>
          <w:szCs w:val="24"/>
        </w:rPr>
      </w:pPr>
    </w:p>
    <w:p w14:paraId="7A6E96FF" w14:textId="77777777" w:rsidR="003401EC" w:rsidRPr="0058056A" w:rsidRDefault="003401EC" w:rsidP="008F05BB">
      <w:pPr>
        <w:spacing w:line="36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 xml:space="preserve">2. Literature Review </w:t>
      </w:r>
    </w:p>
    <w:p w14:paraId="04029F57" w14:textId="0BEC3CFE" w:rsidR="005961F5" w:rsidRPr="0058056A" w:rsidRDefault="009900D7"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Before discussing </w:t>
      </w:r>
      <w:r w:rsidR="0033403D">
        <w:rPr>
          <w:rFonts w:ascii="Times New Roman" w:hAnsi="Times New Roman" w:cs="Times New Roman"/>
          <w:sz w:val="24"/>
          <w:szCs w:val="24"/>
        </w:rPr>
        <w:t>BT's theoretical and empirical association with various SC filaments, the following section is dedicated to explaining the definitions and dimensions of BT, SC integration, mapping,</w:t>
      </w:r>
      <w:r w:rsidR="00E0705E" w:rsidRPr="0058056A">
        <w:rPr>
          <w:rFonts w:ascii="Times New Roman" w:hAnsi="Times New Roman" w:cs="Times New Roman"/>
          <w:sz w:val="24"/>
          <w:szCs w:val="24"/>
        </w:rPr>
        <w:t xml:space="preserve"> and sustainability. </w:t>
      </w:r>
    </w:p>
    <w:p w14:paraId="428C19D3" w14:textId="061C3AA6"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b/>
          <w:bCs/>
          <w:sz w:val="24"/>
          <w:szCs w:val="24"/>
        </w:rPr>
        <w:t>2.1 Definitions and Dimensions</w:t>
      </w:r>
    </w:p>
    <w:p w14:paraId="13C781CE" w14:textId="77777777" w:rsidR="003401EC" w:rsidRPr="0058056A" w:rsidRDefault="003401EC" w:rsidP="005961F5">
      <w:pPr>
        <w:spacing w:line="36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2.1.1 Blockchain Technology (BT)</w:t>
      </w:r>
    </w:p>
    <w:p w14:paraId="67CB809E" w14:textId="0AF8BA90"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BT is a database distribution of archives or mutual ledgers, private or public, of all occurrences happening digitally that have been shared and executed among the BT participants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&lt;EndNote&gt;&lt;Cite&gt;&lt;Author&gt;Crosby&lt;/Author&gt;&lt;Year&gt;2016&lt;/Year&gt;&lt;RecNum&gt;1&lt;/RecNum&gt;&lt;DisplayText&gt;(Crosby et al., 2016)&lt;/DisplayText&gt;&lt;record&gt;&lt;rec-number&gt;1&lt;/rec-number&gt;&lt;foreign-keys&gt;&lt;key app="EN" db-id="vxzff0dw72wpvre0epdvx99jrfvv5p9fxvv2" timestamp="1599710923"&gt;1&lt;/key&gt;&lt;/foreign-keys&gt;&lt;ref-type name="Journal Article"&gt;17&lt;/ref-type&gt;&lt;contributors&gt;&lt;authors&gt;&lt;author&gt;Crosby, Michael&lt;/author&gt;&lt;author&gt;Pattanayak, Pradan&lt;/author&gt;&lt;author&gt;Verma, Sanjeev&lt;/author&gt;&lt;author&gt;Kalyanaraman, Vignesh&lt;/author&gt;&lt;/authors&gt;&lt;/contributors&gt;&lt;titles&gt;&lt;title&gt;Blockchain technology: Beyond bitcoin&lt;/title&gt;&lt;secondary-title&gt;Applied Innovation&lt;/secondary-title&gt;&lt;/titles&gt;&lt;periodical&gt;&lt;full-title&gt;Applied Innovation&lt;/full-title&gt;&lt;/periodical&gt;&lt;pages&gt;71&lt;/pages&gt;&lt;volume&gt;2&lt;/volume&gt;&lt;number&gt;6-10&lt;/number&gt;&lt;dates&gt;&lt;year&gt;2016&lt;/year&gt;&lt;/dates&gt;&lt;urls&gt;&lt;/urls&gt;&lt;/record&gt;&lt;/Cite&gt;&lt;Cite&gt;&lt;Author&gt;Crosby&lt;/Author&gt;&lt;Year&gt;2016&lt;/Year&gt;&lt;RecNum&gt;1&lt;/RecNum&gt;&lt;record&gt;&lt;rec-number&gt;1&lt;/rec-number&gt;&lt;foreign-keys&gt;&lt;key app="EN" db-id="vxzff0dw72wpvre0epdvx99jrfvv5p9fxvv2" timestamp="1599710923"&gt;1&lt;/key&gt;&lt;/foreign-keys&gt;&lt;ref-type name="Journal Article"&gt;17&lt;/ref-type&gt;&lt;contributors&gt;&lt;authors&gt;&lt;author&gt;Crosby, Michael&lt;/author&gt;&lt;author&gt;Pattanayak, Pradan&lt;/author&gt;&lt;author&gt;Verma, Sanjeev&lt;/author&gt;&lt;author&gt;Kalyanaraman, Vignesh&lt;/author&gt;&lt;/authors&gt;&lt;/contributors&gt;&lt;titles&gt;&lt;title&gt;Blockchain technology: Beyond bitcoin&lt;/title&gt;&lt;secondary-title&gt;Applied Innovation&lt;/secondary-title&gt;&lt;/titles&gt;&lt;periodical&gt;&lt;full-title&gt;Applied Innovation&lt;/full-title&gt;&lt;/periodical&gt;&lt;pages&gt;71&lt;/pages&gt;&lt;volume&gt;2&lt;/volume&gt;&lt;number&gt;6-10&lt;/number&gt;&lt;dates&gt;&lt;year&gt;2016&lt;/year&gt;&lt;/dates&gt;&lt;urls&gt;&lt;/urls&gt;&lt;/record&gt;&lt;/Cite&gt;&lt;/EndNote&gt;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(Crosby et al., 2016)</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BT surfaced in the cryptographic money markets as an innovative technology making disruptions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&lt;EndNote&gt;&lt;Cite&gt;&lt;Author&gt;Nakamoto&lt;/Author&gt;&lt;Year&gt;2008&lt;/Year&gt;&lt;RecNum&gt;12&lt;/RecNum&gt;&lt;DisplayText&gt;(Nakamoto and Bitcoin, 2008)&lt;/DisplayText&gt;&lt;record&gt;&lt;rec-number&gt;12&lt;/rec-number&gt;&lt;foreign-keys&gt;&lt;key app="EN" db-id="vxzff0dw72wpvre0epdvx99jrfvv5p9fxvv2" timestamp="1599723685"&gt;12&lt;/key&gt;&lt;/foreign-keys&gt;&lt;ref-type name="Journal Article"&gt;17&lt;/ref-type&gt;&lt;contributors&gt;&lt;authors&gt;&lt;author&gt;Nakamoto, Satoshi&lt;/author&gt;&lt;author&gt;Bitcoin, A&lt;/author&gt;&lt;/authors&gt;&lt;/contributors&gt;&lt;titles&gt;&lt;title&gt;A peer-to-peer electronic cash system&lt;/title&gt;&lt;secondary-title&gt;Bitcoin.–URL: https://bitcoin. org/bitcoin. pdf&lt;/secondary-title&gt;&lt;/titles&gt;&lt;periodical&gt;&lt;full-title&gt;Bitcoin.–URL: https://bitcoin. org/bitcoin. pdf&lt;/full-title&gt;&lt;/periodical&gt;&lt;dates&gt;&lt;year&gt;2008&lt;/year&gt;&lt;/dates&gt;&lt;urls&gt;&lt;/urls&gt;&lt;/record&gt;&lt;/Cite&gt;&lt;/EndNote&gt;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(Nakamoto and Bitcoin, 2008)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 BT center is identified with a circulated data set (records) that acts as a synchronized and shared environment (chain), in which data is approved by the clients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&lt;EndNote&gt;&lt;Cite&gt;&lt;Author&gt;Kano&lt;/Author&gt;&lt;Year&gt;2018&lt;/Year&gt;&lt;RecNum&gt;4&lt;/RecNum&gt;&lt;DisplayText&gt;(Kano and Nakajima, 2018, Aste et al., 2017)&lt;/DisplayText&gt;&lt;record&gt;&lt;rec-number&gt;4&lt;/rec-number&gt;&lt;foreign-keys&gt;&lt;key app="EN" db-id="vxzff0dw72wpvre0epdvx99jrfvv5p9fxvv2" timestamp="1599712051"&gt;4&lt;/key&gt;&lt;/foreign-keys&gt;&lt;ref-type name="Journal Article"&gt;17&lt;/ref-type&gt;&lt;contributors&gt;&lt;authors&gt;&lt;author&gt;Kano, Yuki&lt;/author&gt;&lt;author&gt;Nakajima, Tatsuo&lt;/author&gt;&lt;/authors&gt;&lt;/contributors&gt;&lt;titles&gt;&lt;title&gt;A novel approach to solve a mining work centralization problem in blockchain technologies&lt;/title&gt;&lt;secondary-title&gt;International Journal of Pervasive Computing and Communications&lt;/secondary-title&gt;&lt;/titles&gt;&lt;periodical&gt;&lt;full-title&gt;International Journal of Pervasive Computing and Communications&lt;/full-title&gt;&lt;/periodical&gt;&lt;dates&gt;&lt;year&gt;2018&lt;/year&gt;&lt;/dates&gt;&lt;urls&gt;&lt;/urls&gt;&lt;/record&gt;&lt;/Cite&gt;&lt;Cite&gt;&lt;Author&gt;Aste&lt;/Author&gt;&lt;Year&gt;2017&lt;/Year&gt;&lt;RecNum&gt;5&lt;/RecNum&gt;&lt;record&gt;&lt;rec-number&gt;5&lt;/rec-number&gt;&lt;foreign-keys&gt;&lt;key app="EN" db-id="vxzff0dw72wpvre0epdvx99jrfvv5p9fxvv2" timestamp="1599712201"&gt;5&lt;/key&gt;&lt;/foreign-keys&gt;&lt;ref-type name="Journal Article"&gt;17&lt;/ref-type&gt;&lt;contributors&gt;&lt;authors&gt;&lt;author&gt;Aste, Tomaso&lt;/author&gt;&lt;author&gt;Tasca, Paolo&lt;/author&gt;&lt;author&gt;Di Matteo, Tiziana&lt;/author&gt;&lt;/authors&gt;&lt;/contributors&gt;&lt;titles&gt;&lt;title&gt;Blockchain technologies: The foreseeable impact on society and industry&lt;/title&gt;&lt;secondary-title&gt;computer&lt;/secondary-title&gt;&lt;/titles&gt;&lt;periodical&gt;&lt;full-title&gt;computer&lt;/full-title&gt;&lt;/periodical&gt;&lt;pages&gt;18-28&lt;/pages&gt;&lt;volume&gt;50&lt;/volume&gt;&lt;number&gt;9&lt;/number&gt;&lt;dates&gt;&lt;year&gt;2017&lt;/year&gt;&lt;/dates&gt;&lt;isbn&gt;1558-0814&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(Kano and Nakajima, 2018, Aste et al.,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w:t>
      </w:r>
    </w:p>
    <w:p w14:paraId="051223DD" w14:textId="6F4EDB28" w:rsidR="003401EC" w:rsidRPr="0058056A" w:rsidRDefault="00B604EA"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It</w:t>
      </w:r>
      <w:r w:rsidR="003401EC" w:rsidRPr="0058056A">
        <w:rPr>
          <w:rFonts w:ascii="Times New Roman" w:hAnsi="Times New Roman" w:cs="Times New Roman"/>
          <w:sz w:val="24"/>
          <w:szCs w:val="24"/>
        </w:rPr>
        <w:t xml:space="preserve"> got mainstream attention through the progression of cryptographic money and bitcoin after the ﬁnancial emergency of 2008 </w:t>
      </w:r>
      <w:r w:rsidR="003401EC"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&lt;EndNote&gt;&lt;Cite&gt;&lt;Author&gt;Nakamoto&lt;/Author&gt;&lt;Year&gt;2019&lt;/Year&gt;&lt;RecNum&gt;2&lt;/RecNum&gt;&lt;DisplayText&gt;(Nakamoto, 2019)&lt;/DisplayText&gt;&lt;record&gt;&lt;rec-number&gt;2&lt;/rec-number&gt;&lt;foreign-keys&gt;&lt;key app="EN" db-id="vxzff0dw72wpvre0epdvx99jrfvv5p9fxvv2" timestamp="1599711990"&gt;2&lt;/key&gt;&lt;/foreign-keys&gt;&lt;ref-type name="Report"&gt;27&lt;/ref-type&gt;&lt;contributors&gt;&lt;authors&gt;&lt;author&gt;Nakamoto, Satoshi&lt;/author&gt;&lt;/authors&gt;&lt;/contributors&gt;&lt;titles&gt;&lt;title&gt;Bitcoin: A peer-to-peer electronic cash system&lt;/title&gt;&lt;/titles&gt;&lt;dates&gt;&lt;year&gt;2019&lt;/year&gt;&lt;/dates&gt;&lt;publisher&gt;Manubot&lt;/publisher&gt;&lt;urls&gt;&lt;/urls&gt;&lt;/record&gt;&lt;/Cite&gt;&lt;/EndNote&gt;</w:instrText>
      </w:r>
      <w:r w:rsidR="003401EC"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(Nakamoto, 2019)</w:t>
      </w:r>
      <w:r w:rsidR="003401EC" w:rsidRPr="0058056A">
        <w:rPr>
          <w:rFonts w:ascii="Times New Roman" w:hAnsi="Times New Roman" w:cs="Times New Roman"/>
          <w:sz w:val="24"/>
          <w:szCs w:val="24"/>
        </w:rPr>
        <w:fldChar w:fldCharType="end"/>
      </w:r>
      <w:r w:rsidR="003401EC" w:rsidRPr="0058056A">
        <w:rPr>
          <w:rFonts w:ascii="Times New Roman" w:hAnsi="Times New Roman" w:cs="Times New Roman"/>
          <w:sz w:val="24"/>
          <w:szCs w:val="24"/>
        </w:rPr>
        <w:t xml:space="preserve">. </w:t>
      </w:r>
      <w:r w:rsidR="00181EB9" w:rsidRPr="0058056A">
        <w:rPr>
          <w:rFonts w:ascii="Times New Roman" w:hAnsi="Times New Roman" w:cs="Times New Roman"/>
          <w:sz w:val="24"/>
          <w:szCs w:val="24"/>
        </w:rPr>
        <w:t>Although</w:t>
      </w:r>
      <w:r w:rsidR="003401EC" w:rsidRPr="0058056A">
        <w:rPr>
          <w:rFonts w:ascii="Times New Roman" w:hAnsi="Times New Roman" w:cs="Times New Roman"/>
          <w:sz w:val="24"/>
          <w:szCs w:val="24"/>
        </w:rPr>
        <w:t xml:space="preserve"> the primary attention had been on </w:t>
      </w:r>
      <w:r w:rsidR="003401EC" w:rsidRPr="0058056A">
        <w:rPr>
          <w:rFonts w:ascii="Times New Roman" w:hAnsi="Times New Roman" w:cs="Times New Roman"/>
          <w:sz w:val="24"/>
          <w:szCs w:val="24"/>
        </w:rPr>
        <w:lastRenderedPageBreak/>
        <w:t xml:space="preserve">ﬁnancial functions, the remarkable qualities of BT stimulated more extensive utilization of this innovation in various business sectors and multiple marketplaces as well as for non-ﬁnancial commercial objectives. The energy industry </w:t>
      </w:r>
      <w:r w:rsidR="003401EC"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&lt;EndNote&gt;&lt;Cite&gt;&lt;Author&gt;Mengelkamp&lt;/Author&gt;&lt;Year&gt;2018&lt;/Year&gt;&lt;RecNum&gt;11&lt;/RecNum&gt;&lt;DisplayText&gt;(Mengelkamp et al., 2018)&lt;/DisplayText&gt;&lt;record&gt;&lt;rec-number&gt;11&lt;/rec-number&gt;&lt;foreign-keys&gt;&lt;key app="EN" db-id="vxzff0dw72wpvre0epdvx99jrfvv5p9fxvv2" timestamp="1599712457"&gt;11&lt;/key&gt;&lt;/foreign-keys&gt;&lt;ref-type name="Journal Article"&gt;17&lt;/ref-type&gt;&lt;contributors&gt;&lt;authors&gt;&lt;author&gt;Mengelkamp, Esther&lt;/author&gt;&lt;author&gt;Notheisen, Benedikt&lt;/author&gt;&lt;author&gt;Beer, Carolin&lt;/author&gt;&lt;author&gt;Dauer, David&lt;/author&gt;&lt;author&gt;Weinhardt, Christof&lt;/author&gt;&lt;/authors&gt;&lt;/contributors&gt;&lt;titles&gt;&lt;title&gt;A blockchain-based smart grid: towards sustainable local energy markets&lt;/title&gt;&lt;secondary-title&gt;Computer Science-Research and Development&lt;/secondary-title&gt;&lt;/titles&gt;&lt;periodical&gt;&lt;full-title&gt;Computer Science-Research and Development&lt;/full-title&gt;&lt;/periodical&gt;&lt;pages&gt;207-214&lt;/pages&gt;&lt;volume&gt;33&lt;/volume&gt;&lt;number&gt;1-2&lt;/number&gt;&lt;dates&gt;&lt;year&gt;2018&lt;/year&gt;&lt;/dates&gt;&lt;isbn&gt;1865-2034&lt;/isbn&gt;&lt;urls&gt;&lt;/urls&gt;&lt;/record&gt;&lt;/Cite&gt;&lt;/EndNote&gt;</w:instrText>
      </w:r>
      <w:r w:rsidR="003401EC"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(Mengelkamp et al., 2018)</w:t>
      </w:r>
      <w:r w:rsidR="003401EC" w:rsidRPr="0058056A">
        <w:rPr>
          <w:rFonts w:ascii="Times New Roman" w:hAnsi="Times New Roman" w:cs="Times New Roman"/>
          <w:sz w:val="24"/>
          <w:szCs w:val="24"/>
        </w:rPr>
        <w:fldChar w:fldCharType="end"/>
      </w:r>
      <w:r w:rsidR="003401EC" w:rsidRPr="0058056A">
        <w:rPr>
          <w:rFonts w:ascii="Times New Roman" w:hAnsi="Times New Roman" w:cs="Times New Roman"/>
          <w:sz w:val="24"/>
          <w:szCs w:val="24"/>
        </w:rPr>
        <w:t xml:space="preserve">, medical care </w:t>
      </w:r>
      <w:r w:rsidR="003401EC"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&lt;EndNote&gt;&lt;Cite&gt;&lt;Author&gt;Mettler&lt;/Author&gt;&lt;Year&gt;2016&lt;/Year&gt;&lt;RecNum&gt;13&lt;/RecNum&gt;&lt;DisplayText&gt;(Mettler, 2016)&lt;/DisplayText&gt;&lt;record&gt;&lt;rec-number&gt;13&lt;/rec-number&gt;&lt;foreign-keys&gt;&lt;key app="EN" db-id="vxzff0dw72wpvre0epdvx99jrfvv5p9fxvv2" timestamp="1599724040"&gt;13&lt;/key&gt;&lt;/foreign-keys&gt;&lt;ref-type name="Conference Proceedings"&gt;10&lt;/ref-type&gt;&lt;contributors&gt;&lt;authors&gt;&lt;author&gt;Mettler, Matthias&lt;/author&gt;&lt;/authors&gt;&lt;/contributors&gt;&lt;titles&gt;&lt;title&gt;Blockchain technology in healthcare: The revolution starts here&lt;/title&gt;&lt;secondary-title&gt;2016 IEEE 18th international conference on e-health networking, applications and services (Healthcom)&lt;/secondary-title&gt;&lt;/titles&gt;&lt;pages&gt;1-3&lt;/pages&gt;&lt;dates&gt;&lt;year&gt;2016&lt;/year&gt;&lt;/dates&gt;&lt;publisher&gt;IEEE&lt;/publisher&gt;&lt;isbn&gt;150903370X&lt;/isbn&gt;&lt;urls&gt;&lt;/urls&gt;&lt;/record&gt;&lt;/Cite&gt;&lt;/EndNote&gt;</w:instrText>
      </w:r>
      <w:r w:rsidR="003401EC"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(Mettler, 2016)</w:t>
      </w:r>
      <w:r w:rsidR="003401EC" w:rsidRPr="0058056A">
        <w:rPr>
          <w:rFonts w:ascii="Times New Roman" w:hAnsi="Times New Roman" w:cs="Times New Roman"/>
          <w:sz w:val="24"/>
          <w:szCs w:val="24"/>
        </w:rPr>
        <w:fldChar w:fldCharType="end"/>
      </w:r>
      <w:r w:rsidR="003401EC" w:rsidRPr="0058056A">
        <w:rPr>
          <w:rFonts w:ascii="Times New Roman" w:hAnsi="Times New Roman" w:cs="Times New Roman"/>
          <w:sz w:val="24"/>
          <w:szCs w:val="24"/>
        </w:rPr>
        <w:t xml:space="preserve">, government </w:t>
      </w:r>
      <w:r w:rsidR="003401EC"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&lt;EndNote&gt;&lt;Cite&gt;&lt;Author&gt;Ølnes&lt;/Author&gt;&lt;Year&gt;2017&lt;/Year&gt;&lt;RecNum&gt;10&lt;/RecNum&gt;&lt;DisplayText&gt;(Ølnes et al., 2017)&lt;/DisplayText&gt;&lt;record&gt;&lt;rec-number&gt;10&lt;/rec-number&gt;&lt;foreign-keys&gt;&lt;key app="EN" db-id="vxzff0dw72wpvre0epdvx99jrfvv5p9fxvv2" timestamp="1599712411"&gt;10&lt;/key&gt;&lt;/foreign-keys&gt;&lt;ref-type name="Generic"&gt;13&lt;/ref-type&gt;&lt;contributors&gt;&lt;authors&gt;&lt;author&gt;Ølnes, Svein&lt;/author&gt;&lt;author&gt;Ubacht, Jolien&lt;/author&gt;&lt;author&gt;Janssen, Marijn&lt;/author&gt;&lt;/authors&gt;&lt;/contributors&gt;&lt;titles&gt;&lt;title&gt;Blockchain in government: Benefits and implications of distributed ledger technology for information sharing&lt;/title&gt;&lt;/titles&gt;&lt;dates&gt;&lt;year&gt;2017&lt;/year&gt;&lt;/dates&gt;&lt;publisher&gt;Elsevier&lt;/publisher&gt;&lt;isbn&gt;0740-624X&lt;/isbn&gt;&lt;urls&gt;&lt;/urls&gt;&lt;/record&gt;&lt;/Cite&gt;&lt;/EndNote&gt;</w:instrText>
      </w:r>
      <w:r w:rsidR="003401EC"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(Ølnes et al., 2017)</w:t>
      </w:r>
      <w:r w:rsidR="003401EC" w:rsidRPr="0058056A">
        <w:rPr>
          <w:rFonts w:ascii="Times New Roman" w:hAnsi="Times New Roman" w:cs="Times New Roman"/>
          <w:sz w:val="24"/>
          <w:szCs w:val="24"/>
        </w:rPr>
        <w:fldChar w:fldCharType="end"/>
      </w:r>
      <w:r w:rsidR="003401EC" w:rsidRPr="0058056A">
        <w:rPr>
          <w:rFonts w:ascii="Times New Roman" w:hAnsi="Times New Roman" w:cs="Times New Roman"/>
          <w:sz w:val="24"/>
          <w:szCs w:val="24"/>
        </w:rPr>
        <w:t xml:space="preserve">, real-estate </w:t>
      </w:r>
      <w:r w:rsidR="003401EC"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&lt;EndNote&gt;&lt;Cite&gt;&lt;Author&gt;Veuger&lt;/Author&gt;&lt;Year&gt;2017&lt;/Year&gt;&lt;RecNum&gt;9&lt;/RecNum&gt;&lt;DisplayText&gt;(Veuger, 2017)&lt;/DisplayText&gt;&lt;record&gt;&lt;rec-number&gt;9&lt;/rec-number&gt;&lt;foreign-keys&gt;&lt;key app="EN" db-id="vxzff0dw72wpvre0epdvx99jrfvv5p9fxvv2" timestamp="1599712392"&gt;9&lt;/key&gt;&lt;/foreign-keys&gt;&lt;ref-type name="Journal Article"&gt;17&lt;/ref-type&gt;&lt;contributors&gt;&lt;authors&gt;&lt;author&gt;Veuger, Jan&lt;/author&gt;&lt;/authors&gt;&lt;/contributors&gt;&lt;titles&gt;&lt;title&gt;Attention to disruption and blockchain creates a viable real estate economy&lt;/title&gt;&lt;secondary-title&gt;Journal of US-China Public Administration&lt;/secondary-title&gt;&lt;/titles&gt;&lt;periodical&gt;&lt;full-title&gt;Journal of US-China Public Administration&lt;/full-title&gt;&lt;/periodical&gt;&lt;pages&gt;263-285&lt;/pages&gt;&lt;volume&gt;14&lt;/volume&gt;&lt;number&gt;5&lt;/number&gt;&lt;dates&gt;&lt;year&gt;2017&lt;/year&gt;&lt;/dates&gt;&lt;urls&gt;&lt;/urls&gt;&lt;/record&gt;&lt;/Cite&gt;&lt;/EndNote&gt;</w:instrText>
      </w:r>
      <w:r w:rsidR="003401EC"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(Veuger, 2017)</w:t>
      </w:r>
      <w:r w:rsidR="003401EC" w:rsidRPr="0058056A">
        <w:rPr>
          <w:rFonts w:ascii="Times New Roman" w:hAnsi="Times New Roman" w:cs="Times New Roman"/>
          <w:sz w:val="24"/>
          <w:szCs w:val="24"/>
        </w:rPr>
        <w:fldChar w:fldCharType="end"/>
      </w:r>
      <w:r w:rsidR="003401EC" w:rsidRPr="0058056A">
        <w:rPr>
          <w:rFonts w:ascii="Times New Roman" w:hAnsi="Times New Roman" w:cs="Times New Roman"/>
          <w:sz w:val="24"/>
          <w:szCs w:val="24"/>
        </w:rPr>
        <w:t xml:space="preserve">, and supply chains </w:t>
      </w:r>
      <w:r w:rsidR="003401EC"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&lt;EndNote&gt;&lt;Cite&gt;&lt;Author&gt;Burger&lt;/Author&gt;&lt;Year&gt;2016&lt;/Year&gt;&lt;RecNum&gt;6&lt;/RecNum&gt;&lt;DisplayText&gt;(Burger et al., 2016)&lt;/DisplayText&gt;&lt;record&gt;&lt;rec-number&gt;6&lt;/rec-number&gt;&lt;foreign-keys&gt;&lt;key app="EN" db-id="vxzff0dw72wpvre0epdvx99jrfvv5p9fxvv2" timestamp="1599712298"&gt;6&lt;/key&gt;&lt;/foreign-keys&gt;&lt;ref-type name="Journal Article"&gt;17&lt;/ref-type&gt;&lt;contributors&gt;&lt;authors&gt;&lt;author&gt;Burger, C&lt;/author&gt;&lt;author&gt;Kuhlmann, Andreas&lt;/author&gt;&lt;author&gt;Richard, P&lt;/author&gt;&lt;author&gt;Weinmann, J&lt;/author&gt;&lt;/authors&gt;&lt;/contributors&gt;&lt;titles&gt;&lt;title&gt;Blockchain in the energy transition. A survey among decision-makers in the German energy industry&lt;/title&gt;&lt;secondary-title&gt;DENA German Energy Agency&lt;/secondary-title&gt;&lt;/titles&gt;&lt;periodical&gt;&lt;full-title&gt;DENA German Energy Agency&lt;/full-title&gt;&lt;/periodical&gt;&lt;volume&gt;60&lt;/volume&gt;&lt;dates&gt;&lt;year&gt;2016&lt;/year&gt;&lt;/dates&gt;&lt;urls&gt;&lt;/urls&gt;&lt;/record&gt;&lt;/Cite&gt;&lt;/EndNote&gt;</w:instrText>
      </w:r>
      <w:r w:rsidR="003401EC"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(Burger et al., 2016)</w:t>
      </w:r>
      <w:r w:rsidR="003401EC" w:rsidRPr="0058056A">
        <w:rPr>
          <w:rFonts w:ascii="Times New Roman" w:hAnsi="Times New Roman" w:cs="Times New Roman"/>
          <w:sz w:val="24"/>
          <w:szCs w:val="24"/>
        </w:rPr>
        <w:fldChar w:fldCharType="end"/>
      </w:r>
      <w:r w:rsidR="003401EC" w:rsidRPr="0058056A">
        <w:rPr>
          <w:rFonts w:ascii="Times New Roman" w:hAnsi="Times New Roman" w:cs="Times New Roman"/>
          <w:sz w:val="24"/>
          <w:szCs w:val="24"/>
        </w:rPr>
        <w:t xml:space="preserve"> are some of the domains that have applied successful BT applications.</w:t>
      </w:r>
    </w:p>
    <w:p w14:paraId="23F68F6E" w14:textId="5499F127"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Past studies contemplating the utilization of BT in SCM are developing at a fast</w:t>
      </w:r>
      <w:r w:rsidR="00B604EA" w:rsidRPr="0058056A">
        <w:rPr>
          <w:rFonts w:ascii="Times New Roman" w:hAnsi="Times New Roman" w:cs="Times New Roman"/>
          <w:sz w:val="24"/>
          <w:szCs w:val="24"/>
        </w:rPr>
        <w:t>er</w:t>
      </w:r>
      <w:r w:rsidRPr="0058056A">
        <w:rPr>
          <w:rFonts w:ascii="Times New Roman" w:hAnsi="Times New Roman" w:cs="Times New Roman"/>
          <w:sz w:val="24"/>
          <w:szCs w:val="24"/>
        </w:rPr>
        <w:t xml:space="preserve"> pace. The primary utilization of BT in SCM incorporate</w:t>
      </w:r>
      <w:r w:rsidR="00B604EA" w:rsidRPr="0058056A">
        <w:rPr>
          <w:rFonts w:ascii="Times New Roman" w:hAnsi="Times New Roman" w:cs="Times New Roman"/>
          <w:sz w:val="24"/>
          <w:szCs w:val="24"/>
        </w:rPr>
        <w:t>s</w:t>
      </w:r>
      <w:r w:rsidRPr="0058056A">
        <w:rPr>
          <w:rFonts w:ascii="Times New Roman" w:hAnsi="Times New Roman" w:cs="Times New Roman"/>
          <w:sz w:val="24"/>
          <w:szCs w:val="24"/>
        </w:rPr>
        <w:t xml:space="preserve"> </w:t>
      </w:r>
      <w:r w:rsidR="00B94EAC" w:rsidRPr="0058056A">
        <w:rPr>
          <w:rFonts w:ascii="Times New Roman" w:hAnsi="Times New Roman" w:cs="Times New Roman"/>
          <w:sz w:val="24"/>
          <w:szCs w:val="24"/>
        </w:rPr>
        <w:t>s</w:t>
      </w:r>
      <w:r w:rsidRPr="0058056A">
        <w:rPr>
          <w:rFonts w:ascii="Times New Roman" w:hAnsi="Times New Roman" w:cs="Times New Roman"/>
          <w:sz w:val="24"/>
          <w:szCs w:val="24"/>
        </w:rPr>
        <w:t>haring</w:t>
      </w:r>
      <w:r w:rsidR="00B604EA" w:rsidRPr="0058056A">
        <w:rPr>
          <w:rFonts w:ascii="Times New Roman" w:hAnsi="Times New Roman" w:cs="Times New Roman"/>
          <w:sz w:val="24"/>
          <w:szCs w:val="24"/>
        </w:rPr>
        <w:t xml:space="preserve"> of</w:t>
      </w:r>
      <w:r w:rsidRPr="0058056A">
        <w:rPr>
          <w:rFonts w:ascii="Times New Roman" w:hAnsi="Times New Roman" w:cs="Times New Roman"/>
          <w:sz w:val="24"/>
          <w:szCs w:val="24"/>
        </w:rPr>
        <w:t xml:space="preserve"> data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&lt;EndNote&gt;&lt;Cite&gt;&lt;Author&gt;van Engelenburg&lt;/Author&gt;&lt;Year&gt;2019&lt;/Year&gt;&lt;RecNum&gt;22&lt;/RecNum&gt;&lt;DisplayText&gt;(van Engelenburg et al., 2019)&lt;/DisplayText&gt;&lt;record&gt;&lt;rec-number&gt;22&lt;/rec-number&gt;&lt;foreign-keys&gt;&lt;key app="EN" db-id="vxzff0dw72wpvre0epdvx99jrfvv5p9fxvv2" timestamp="1599726495"&gt;22&lt;/key&gt;&lt;/foreign-keys&gt;&lt;ref-type name="Journal Article"&gt;17&lt;/ref-type&gt;&lt;contributors&gt;&lt;authors&gt;&lt;author&gt;van Engelenburg, Sélinde&lt;/author&gt;&lt;author&gt;Janssen, Marijn&lt;/author&gt;&lt;author&gt;Klievink, Bram&lt;/author&gt;&lt;/authors&gt;&lt;/contributors&gt;&lt;titles&gt;&lt;title&gt;Design of a software architecture supporting business-to-government information sharing to improve public safety and security&lt;/title&gt;&lt;secondary-title&gt;Journal of Intelligent information systems&lt;/secondary-title&gt;&lt;/titles&gt;&lt;periodical&gt;&lt;full-title&gt;Journal of Intelligent information systems&lt;/full-title&gt;&lt;/periodical&gt;&lt;pages&gt;1-24&lt;/pages&gt;&lt;dates&gt;&lt;year&gt;2019&lt;/year&gt;&lt;/dates&gt;&lt;isbn&gt;0925-9902&lt;/isbn&gt;&lt;urls&gt;&lt;/urls&gt;&lt;/record&gt;&lt;/Cite&gt;&lt;/EndNote&gt;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(van Engelenburg et al., 2019)</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00B604EA" w:rsidRPr="0058056A">
        <w:rPr>
          <w:rFonts w:ascii="Times New Roman" w:hAnsi="Times New Roman" w:cs="Times New Roman"/>
          <w:sz w:val="24"/>
          <w:szCs w:val="24"/>
        </w:rPr>
        <w:t>u</w:t>
      </w:r>
      <w:r w:rsidRPr="0058056A">
        <w:rPr>
          <w:rFonts w:ascii="Times New Roman" w:hAnsi="Times New Roman" w:cs="Times New Roman"/>
          <w:sz w:val="24"/>
          <w:szCs w:val="24"/>
        </w:rPr>
        <w:t xml:space="preserve">pgrading resilience in SC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&lt;EndNote&gt;&lt;Cite&gt;&lt;Author&gt;Min&lt;/Author&gt;&lt;Year&gt;2019&lt;/Year&gt;&lt;RecNum&gt;23&lt;/RecNum&gt;&lt;DisplayText&gt;(Min, 2019)&lt;/DisplayText&gt;&lt;record&gt;&lt;rec-number&gt;23&lt;/rec-number&gt;&lt;foreign-keys&gt;&lt;key app="EN" db-id="vxzff0dw72wpvre0epdvx99jrfvv5p9fxvv2" timestamp="1599726536"&gt;23&lt;/key&gt;&lt;/foreign-keys&gt;&lt;ref-type name="Journal Article"&gt;17&lt;/ref-type&gt;&lt;contributors&gt;&lt;authors&gt;&lt;author&gt;Min, Hokey&lt;/author&gt;&lt;/authors&gt;&lt;/contributors&gt;&lt;titles&gt;&lt;title&gt;Blockchain technology for enhancing supply chain resilience&lt;/title&gt;&lt;secondary-title&gt;Business Horizons&lt;/secondary-title&gt;&lt;/titles&gt;&lt;periodical&gt;&lt;full-title&gt;Business Horizons&lt;/full-title&gt;&lt;/periodical&gt;&lt;pages&gt;35-45&lt;/pages&gt;&lt;volume&gt;62&lt;/volume&gt;&lt;number&gt;1&lt;/number&gt;&lt;dates&gt;&lt;year&gt;2019&lt;/year&gt;&lt;/dates&gt;&lt;isbn&gt;0007-6813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(Min, 2019)</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00B604EA" w:rsidRPr="0058056A">
        <w:rPr>
          <w:rFonts w:ascii="Times New Roman" w:hAnsi="Times New Roman" w:cs="Times New Roman"/>
          <w:sz w:val="24"/>
          <w:szCs w:val="24"/>
        </w:rPr>
        <w:t>e</w:t>
      </w:r>
      <w:r w:rsidRPr="0058056A">
        <w:rPr>
          <w:rFonts w:ascii="Times New Roman" w:hAnsi="Times New Roman" w:cs="Times New Roman"/>
          <w:sz w:val="24"/>
          <w:szCs w:val="24"/>
        </w:rPr>
        <w:t xml:space="preserve">missions exchanges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&lt;EndNote&gt;&lt;Cite&gt;&lt;Author&gt;Khaqqi&lt;/Author&gt;&lt;Year&gt;2018&lt;/Year&gt;&lt;RecNum&gt;21&lt;/RecNum&gt;&lt;DisplayText&gt;(Khaqqi et al., 2018)&lt;/DisplayText&gt;&lt;record&gt;&lt;rec-number&gt;21&lt;/rec-number&gt;&lt;foreign-keys&gt;&lt;key app="EN" db-id="vxzff0dw72wpvre0epdvx99jrfvv5p9fxvv2" timestamp="1599726427"&gt;21&lt;/key&gt;&lt;/foreign-keys&gt;&lt;ref-type name="Journal Article"&gt;17&lt;/ref-type&gt;&lt;contributors&gt;&lt;authors&gt;&lt;author&gt;Khaqqi, Khamila Nurul&lt;/author&gt;&lt;author&gt;Sikorski, Janusz J&lt;/author&gt;&lt;author&gt;Hadinoto, Kunn&lt;/author&gt;&lt;author&gt;Kraft, Markus&lt;/author&gt;&lt;/authors&gt;&lt;/contributors&gt;&lt;titles&gt;&lt;title&gt;Incorporating seller/buyer reputation-based system in blockchain-enabled emission trading application&lt;/title&gt;&lt;secondary-title&gt;Applied Energy&lt;/secondary-title&gt;&lt;/titles&gt;&lt;periodical&gt;&lt;full-title&gt;Applied energy&lt;/full-title&gt;&lt;/periodical&gt;&lt;pages&gt;8-19&lt;/pages&gt;&lt;volume&gt;209&lt;/volume&gt;&lt;dates&gt;&lt;year&gt;2018&lt;/year&gt;&lt;/dates&gt;&lt;isbn&gt;0306-2619&lt;/isbn&gt;&lt;urls&gt;&lt;/urls&gt;&lt;/record&gt;&lt;/Cite&gt;&lt;/EndNote&gt;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(Khaqqi et al., 2018)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00B604EA" w:rsidRPr="0058056A">
        <w:rPr>
          <w:rFonts w:ascii="Times New Roman" w:hAnsi="Times New Roman" w:cs="Times New Roman"/>
          <w:sz w:val="24"/>
          <w:szCs w:val="24"/>
        </w:rPr>
        <w:t>s</w:t>
      </w:r>
      <w:r w:rsidRPr="0058056A">
        <w:rPr>
          <w:rFonts w:ascii="Times New Roman" w:hAnsi="Times New Roman" w:cs="Times New Roman"/>
          <w:sz w:val="24"/>
          <w:szCs w:val="24"/>
        </w:rPr>
        <w:t xml:space="preserve">mart contract exchange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&lt;EndNote&gt;&lt;Cite&gt;&lt;Author&gt;Sikorski&lt;/Author&gt;&lt;Year&gt;2017&lt;/Year&gt;&lt;RecNum&gt;19&lt;/RecNum&gt;&lt;DisplayText&gt;(Sikorski et al., 2017)&lt;/DisplayText&gt;&lt;record&gt;&lt;rec-number&gt;19&lt;/rec-number&gt;&lt;foreign-keys&gt;&lt;key app="EN" db-id="vxzff0dw72wpvre0epdvx99jrfvv5p9fxvv2" timestamp="1599726336"&gt;19&lt;/key&gt;&lt;/foreign-keys&gt;&lt;ref-type name="Journal Article"&gt;17&lt;/ref-type&gt;&lt;contributors&gt;&lt;authors&gt;&lt;author&gt;Sikorski, Janusz J&lt;/author&gt;&lt;author&gt;Haughton, Joy&lt;/author&gt;&lt;author&gt;Kraft, Markus&lt;/author&gt;&lt;/authors&gt;&lt;/contributors&gt;&lt;titles&gt;&lt;title&gt;Blockchain technology in the chemical industry: Machine-to-machine electricity market&lt;/title&gt;&lt;secondary-title&gt;Applied energy&lt;/secondary-title&gt;&lt;/titles&gt;&lt;periodical&gt;&lt;full-title&gt;Applied energy&lt;/full-title&gt;&lt;/periodical&gt;&lt;pages&gt;234-246&lt;/pages&gt;&lt;volume&gt;195&lt;/volume&gt;&lt;dates&gt;&lt;year&gt;2017&lt;/year&gt;&lt;/dates&gt;&lt;isbn&gt;0306-2619&lt;/isbn&gt;&lt;urls&gt;&lt;/urls&gt;&lt;/record&gt;&lt;/Cite&gt;&lt;/EndNote&gt;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(Sikorski et al.,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SC traceability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&lt;EndNote&gt;&lt;Cite&gt;&lt;Author&gt;Kshetri&lt;/Author&gt;&lt;Year&gt;2018&lt;/Year&gt;&lt;RecNum&gt;14&lt;/RecNum&gt;&lt;DisplayText&gt;(Kshetri, 2018)&lt;/DisplayText&gt;&lt;record&gt;&lt;rec-number&gt;14&lt;/rec-number&gt;&lt;foreign-keys&gt;&lt;key app="EN" db-id="vxzff0dw72wpvre0epdvx99jrfvv5p9fxvv2" timestamp="1599725324"&gt;14&lt;/key&gt;&lt;/foreign-keys&gt;&lt;ref-type name="Journal Article"&gt;17&lt;/ref-type&gt;&lt;contributors&gt;&lt;authors&gt;&lt;author&gt;Kshetri, Nir&lt;/author&gt;&lt;/authors&gt;&lt;/contributors&gt;&lt;titles&gt;&lt;title&gt;1 Blockchain’s roles in meeting key supply chain management objectives&lt;/title&gt;&lt;secondary-title&gt;International Journal of Information Management&lt;/secondary-title&gt;&lt;/titles&gt;&lt;periodical&gt;&lt;full-title&gt;International Journal of Information Management&lt;/full-title&gt;&lt;/periodical&gt;&lt;pages&gt;80-89&lt;/pages&gt;&lt;volume&gt;39&lt;/volume&gt;&lt;dates&gt;&lt;year&gt;2018&lt;/year&gt;&lt;/dates&gt;&lt;isbn&gt;0268-4012&lt;/isbn&gt;&lt;urls&gt;&lt;/urls&gt;&lt;/record&gt;&lt;/Cite&gt;&lt;/EndNote&gt;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(Kshetri, 2018)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intelligent transport systems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&lt;EndNote&gt;&lt;Cite&gt;&lt;Author&gt;Lei&lt;/Author&gt;&lt;Year&gt;2017&lt;/Year&gt;&lt;RecNum&gt;15&lt;/RecNum&gt;&lt;DisplayText&gt;(Lei et al., 2017)&lt;/DisplayText&gt;&lt;record&gt;&lt;rec-number&gt;15&lt;/rec-number&gt;&lt;foreign-keys&gt;&lt;key app="EN" db-id="vxzff0dw72wpvre0epdvx99jrfvv5p9fxvv2" timestamp="1599726098"&gt;15&lt;/key&gt;&lt;/foreign-keys&gt;&lt;ref-type name="Journal Article"&gt;17&lt;/ref-type&gt;&lt;contributors&gt;&lt;authors&gt;&lt;author&gt;Lei, Ao&lt;/author&gt;&lt;author&gt;Cruickshank, Haitham&lt;/author&gt;&lt;author&gt;Cao, Yue&lt;/author&gt;&lt;author&gt;Asuquo, Philip&lt;/author&gt;&lt;author&gt;Ogah, Chibueze P Anyigor&lt;/author&gt;&lt;author&gt;Sun, Zhili&lt;/author&gt;&lt;/authors&gt;&lt;/contributors&gt;&lt;titles&gt;&lt;title&gt;Blockchain-based dynamic key management for heterogeneous intelligent transportation systems&lt;/title&gt;&lt;secondary-title&gt;IEEE Internet of Things Journal&lt;/secondary-title&gt;&lt;/titles&gt;&lt;periodical&gt;&lt;full-title&gt;IEEE Internet of Things Journal&lt;/full-title&gt;&lt;/periodical&gt;&lt;pages&gt;1832-1843&lt;/pages&gt;&lt;volume&gt;4&lt;/volume&gt;&lt;number&gt;6&lt;/number&gt;&lt;dates&gt;&lt;year&gt;2017&lt;/year&gt;&lt;/dates&gt;&lt;isbn&gt;2327-4662&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(Lei et al.,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evading phony or fake items and dishonest conduct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&lt;EndNote&gt;&lt;Cite&gt;&lt;Author&gt;Montecchi&lt;/Author&gt;&lt;Year&gt;2019&lt;/Year&gt;&lt;RecNum&gt;17&lt;/RecNum&gt;&lt;DisplayText&gt;(Montecchi et al., 2019)&lt;/DisplayText&gt;&lt;record&gt;&lt;rec-number&gt;17&lt;/rec-number&gt;&lt;foreign-keys&gt;&lt;key app="EN" db-id="vxzff0dw72wpvre0epdvx99jrfvv5p9fxvv2" timestamp="1599726239"&gt;17&lt;/key&gt;&lt;/foreign-keys&gt;&lt;ref-type name="Journal Article"&gt;17&lt;/ref-type&gt;&lt;contributors&gt;&lt;authors&gt;&lt;author&gt;Montecchi, Matteo&lt;/author&gt;&lt;author&gt;Plangger, Kirk&lt;/author&gt;&lt;author&gt;Etter, Michael&lt;/author&gt;&lt;/authors&gt;&lt;/contributors&gt;&lt;titles&gt;&lt;title&gt;It’s real, trust me! Establishing supply chain provenance using blockchain&lt;/title&gt;&lt;secondary-title&gt;Business Horizons&lt;/secondary-title&gt;&lt;/titles&gt;&lt;periodical&gt;&lt;full-title&gt;Business Horizons&lt;/full-title&gt;&lt;/periodical&gt;&lt;pages&gt;283-293&lt;/pages&gt;&lt;volume&gt;62&lt;/volume&gt;&lt;number&gt;3&lt;/number&gt;&lt;dates&gt;&lt;year&gt;2019&lt;/year&gt;&lt;/dates&gt;&lt;isbn&gt;0007-6813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(Montecchi et al., 2019)</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improvement in security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&lt;EndNote&gt;&lt;Cite&gt;&lt;Author&gt;Dorri&lt;/Author&gt;&lt;Year&gt;2017&lt;/Year&gt;&lt;RecNum&gt;18&lt;/RecNum&gt;&lt;DisplayText&gt;(Dorri et al., 2017)&lt;/DisplayText&gt;&lt;record&gt;&lt;rec-number&gt;18&lt;/rec-number&gt;&lt;foreign-keys&gt;&lt;key app="EN" db-id="vxzff0dw72wpvre0epdvx99jrfvv5p9fxvv2" timestamp="1599726292"&gt;18&lt;/key&gt;&lt;/foreign-keys&gt;&lt;ref-type name="Journal Article"&gt;17&lt;/ref-type&gt;&lt;contributors&gt;&lt;authors&gt;&lt;author&gt;Dorri, Ali&lt;/author&gt;&lt;author&gt;Steger, Marco&lt;/author&gt;&lt;author&gt;Kanhere, Salil S&lt;/author&gt;&lt;author&gt;Jurdak, Raja&lt;/author&gt;&lt;/authors&gt;&lt;/contributors&gt;&lt;titles&gt;&lt;title&gt;Blockchain: A distributed solution to automotive security and privacy&lt;/title&gt;&lt;secondary-title&gt;IEEE Communications Magazine&lt;/secondary-title&gt;&lt;/titles&gt;&lt;periodical&gt;&lt;full-title&gt;IEEE Communications Magazine&lt;/full-title&gt;&lt;/periodical&gt;&lt;pages&gt;119-125&lt;/pages&gt;&lt;volume&gt;55&lt;/volume&gt;&lt;number&gt;12&lt;/number&gt;&lt;dates&gt;&lt;year&gt;2017&lt;/year&gt;&lt;/dates&gt;&lt;isbn&gt;0163-6804&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(Dorri et al.,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interruptions in governance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&lt;EndNote&gt;&lt;Cite&gt;&lt;Author&gt;Shermin&lt;/Author&gt;&lt;Year&gt;2017&lt;/Year&gt;&lt;RecNum&gt;20&lt;/RecNum&gt;&lt;DisplayText&gt;(Shermin, 2017)&lt;/DisplayText&gt;&lt;record&gt;&lt;rec-number&gt;20&lt;/rec-number&gt;&lt;foreign-keys&gt;&lt;key app="EN" db-id="vxzff0dw72wpvre0epdvx99jrfvv5p9fxvv2" timestamp="1599726379"&gt;20&lt;/key&gt;&lt;/foreign-keys&gt;&lt;ref-type name="Journal Article"&gt;17&lt;/ref-type&gt;&lt;contributors&gt;&lt;authors&gt;&lt;author&gt;Shermin, Voshmgir&lt;/author&gt;&lt;/authors&gt;&lt;/contributors&gt;&lt;titles&gt;&lt;title&gt;Disrupting governance with blockchains and smart contracts&lt;/title&gt;&lt;secondary-title&gt;Strategic Change&lt;/secondary-title&gt;&lt;/titles&gt;&lt;periodical&gt;&lt;full-title&gt;Strategic Change&lt;/full-title&gt;&lt;/periodical&gt;&lt;pages&gt;499-509&lt;/pages&gt;&lt;volume&gt;26&lt;/volume&gt;&lt;number&gt;5&lt;/number&gt;&lt;dates&gt;&lt;year&gt;2017&lt;/year&gt;&lt;/dates&gt;&lt;isbn&gt;1086-1718&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(Shermin,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improving sustainable implementation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&lt;EndNote&gt;&lt;Cite&gt;&lt;Author&gt;Kshetri&lt;/Author&gt;&lt;Year&gt;2018&lt;/Year&gt;&lt;RecNum&gt;14&lt;/RecNum&gt;&lt;DisplayText&gt;(Kshetri, 2018)&lt;/DisplayText&gt;&lt;record&gt;&lt;rec-number&gt;14&lt;/rec-number&gt;&lt;foreign-keys&gt;&lt;key app="EN" db-id="vxzff0dw72wpvre0epdvx99jrfvv5p9fxvv2" timestamp="1599725324"&gt;14&lt;/key&gt;&lt;/foreign-keys&gt;&lt;ref-type name="Journal Article"&gt;17&lt;/ref-type&gt;&lt;contributors&gt;&lt;authors&gt;&lt;author&gt;Kshetri, Nir&lt;/author&gt;&lt;/authors&gt;&lt;/contributors&gt;&lt;titles&gt;&lt;title&gt;1 Blockchain’s roles in meeting key supply chain management objectives&lt;/title&gt;&lt;secondary-title&gt;International Journal of Information Management&lt;/secondary-title&gt;&lt;/titles&gt;&lt;periodical&gt;&lt;full-title&gt;International Journal of Information Management&lt;/full-title&gt;&lt;/periodical&gt;&lt;pages&gt;80-89&lt;/pages&gt;&lt;volume&gt;39&lt;/volume&gt;&lt;dates&gt;&lt;year&gt;2018&lt;/year&gt;&lt;/dates&gt;&lt;isbn&gt;0268-4012&lt;/isbn&gt;&lt;urls&gt;&lt;/urls&gt;&lt;/record&gt;&lt;/Cite&gt;&lt;/EndNote&gt;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(Kshetri, 2018)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and lowering carbon impressions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&lt;EndNote&gt;&lt;Cite&gt;&lt;Author&gt;Liu&lt;/Author&gt;&lt;Year&gt;2019&lt;/Year&gt;&lt;RecNum&gt;24&lt;/RecNum&gt;&lt;DisplayText&gt;(Liu et al., 2019)&lt;/DisplayText&gt;&lt;record&gt;&lt;rec-number&gt;24&lt;/rec-number&gt;&lt;foreign-keys&gt;&lt;key app="EN" db-id="vxzff0dw72wpvre0epdvx99jrfvv5p9fxvv2" timestamp="1599726619"&gt;24&lt;/key&gt;&lt;/foreign-keys&gt;&lt;ref-type name="Book Section"&gt;5&lt;/ref-type&gt;&lt;contributors&gt;&lt;authors&gt;&lt;author&gt;Liu, Kun-Hsing&lt;/author&gt;&lt;author&gt;Chang, Shih-Fang&lt;/author&gt;&lt;author&gt;Huang, Wun-Hui&lt;/author&gt;&lt;author&gt;Lu, I-Ching&lt;/author&gt;&lt;/authors&gt;&lt;/contributors&gt;&lt;titles&gt;&lt;title&gt;The framework of the integration of carbon footprint and blockchain: Using blockchain as a carbon emission management tool&lt;/title&gt;&lt;secondary-title&gt;Technologies and Eco-innovation towards Sustainability I&lt;/secondary-title&gt;&lt;/titles&gt;&lt;pages&gt;15-22&lt;/pages&gt;&lt;dates&gt;&lt;year&gt;2019&lt;/year&gt;&lt;/dates&gt;&lt;publisher&gt;Springer&lt;/publisher&gt;&lt;urls&gt;&lt;/urls&gt;&lt;/record&gt;&lt;/Cite&gt;&lt;/EndNote&gt;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(Liu et al., 2019)</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w:t>
      </w:r>
    </w:p>
    <w:p w14:paraId="44E94700" w14:textId="77777777" w:rsidR="003401EC" w:rsidRPr="0058056A" w:rsidRDefault="003401EC" w:rsidP="005961F5">
      <w:pPr>
        <w:spacing w:line="36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2.1.2 Supply chain Sustainability (SCS)</w:t>
      </w:r>
    </w:p>
    <w:p w14:paraId="4455B540" w14:textId="7C1D58D8" w:rsidR="003401EC" w:rsidRPr="003B4DDB" w:rsidRDefault="003401EC" w:rsidP="005961F5">
      <w:pPr>
        <w:spacing w:line="360" w:lineRule="auto"/>
        <w:jc w:val="both"/>
        <w:rPr>
          <w:rFonts w:ascii="Times New Roman" w:hAnsi="Times New Roman" w:cs="Times New Roman"/>
          <w:color w:val="000000" w:themeColor="text1"/>
          <w:sz w:val="24"/>
          <w:szCs w:val="24"/>
        </w:rPr>
      </w:pPr>
      <w:r w:rsidRPr="003B4DDB">
        <w:rPr>
          <w:rFonts w:ascii="Times New Roman" w:hAnsi="Times New Roman" w:cs="Times New Roman"/>
          <w:color w:val="000000" w:themeColor="text1"/>
          <w:sz w:val="24"/>
          <w:szCs w:val="24"/>
        </w:rPr>
        <w:t xml:space="preserve">SC systems and practices are likewise encountering the rising requirements to confirm and consider SCS. The triple bottom line framework identified in the sustainability concept incorporates a parity of business, social, and ecological measurements while dealing with SC </w:t>
      </w:r>
      <w:r w:rsidRPr="003B4DDB">
        <w:rPr>
          <w:rFonts w:ascii="Times New Roman" w:hAnsi="Times New Roman" w:cs="Times New Roman"/>
          <w:color w:val="000000" w:themeColor="text1"/>
          <w:sz w:val="24"/>
          <w:szCs w:val="24"/>
        </w:rPr>
        <w:fldChar w:fldCharType="begin"/>
      </w:r>
      <w:r w:rsidR="00C90E5E" w:rsidRPr="003B4DDB">
        <w:rPr>
          <w:rFonts w:ascii="Times New Roman" w:hAnsi="Times New Roman" w:cs="Times New Roman"/>
          <w:color w:val="000000" w:themeColor="text1"/>
          <w:sz w:val="24"/>
          <w:szCs w:val="24"/>
        </w:rPr>
        <w:instrText xml:space="preserve"> ADDIN EN.CITE &lt;EndNote&gt;&lt;Cite&gt;&lt;Author&gt;Seuring&lt;/Author&gt;&lt;Year&gt;2008&lt;/Year&gt;&lt;RecNum&gt;26&lt;/RecNum&gt;&lt;DisplayText&gt;(Seuring et al., 2008)&lt;/DisplayText&gt;&lt;record&gt;&lt;rec-number&gt;26&lt;/rec-number&gt;&lt;foreign-keys&gt;&lt;key app="EN" db-id="vxzff0dw72wpvre0epdvx99jrfvv5p9fxvv2" timestamp="1599756766"&gt;26&lt;/key&gt;&lt;/foreign-keys&gt;&lt;ref-type name="Generic"&gt;13&lt;/ref-type&gt;&lt;contributors&gt;&lt;authors&gt;&lt;author&gt;Seuring, Stefan&lt;/author&gt;&lt;author&gt;Sarkis, Joseph&lt;/author&gt;&lt;author&gt;Müller, Martin&lt;/author&gt;&lt;author&gt;Rao, Purba&lt;/author&gt;&lt;/authors&gt;&lt;/contributors&gt;&lt;titles&gt;&lt;title&gt;Sustainability and supply chain management–an introduction to the special issue&lt;/title&gt;&lt;/titles&gt;&lt;dates&gt;&lt;year&gt;2008&lt;/year&gt;&lt;/dates&gt;&lt;publisher&gt;Elsevier&lt;/publisher&gt;&lt;isbn&gt;0959-6526&lt;/isbn&gt;&lt;urls&gt;&lt;/urls&gt;&lt;/record&gt;&lt;/Cite&gt;&lt;/EndNote&gt;</w:instrText>
      </w:r>
      <w:r w:rsidRPr="003B4DDB">
        <w:rPr>
          <w:rFonts w:ascii="Times New Roman" w:hAnsi="Times New Roman" w:cs="Times New Roman"/>
          <w:color w:val="000000" w:themeColor="text1"/>
          <w:sz w:val="24"/>
          <w:szCs w:val="24"/>
        </w:rPr>
        <w:fldChar w:fldCharType="separate"/>
      </w:r>
      <w:r w:rsidR="00C90E5E" w:rsidRPr="003B4DDB">
        <w:rPr>
          <w:rFonts w:ascii="Times New Roman" w:hAnsi="Times New Roman" w:cs="Times New Roman"/>
          <w:noProof/>
          <w:color w:val="000000" w:themeColor="text1"/>
          <w:sz w:val="24"/>
          <w:szCs w:val="24"/>
        </w:rPr>
        <w:t>(Seuring et al., 2008</w:t>
      </w:r>
      <w:r w:rsidR="0033403D" w:rsidRPr="003B4DDB">
        <w:rPr>
          <w:rFonts w:ascii="Times New Roman" w:hAnsi="Times New Roman" w:cs="Times New Roman"/>
          <w:noProof/>
          <w:color w:val="000000" w:themeColor="text1"/>
          <w:sz w:val="24"/>
          <w:szCs w:val="24"/>
        </w:rPr>
        <w:t>; AHmed et al.,</w:t>
      </w:r>
      <w:r w:rsidR="00620146" w:rsidRPr="003B4DDB">
        <w:rPr>
          <w:rFonts w:ascii="Times New Roman" w:hAnsi="Times New Roman" w:cs="Times New Roman"/>
          <w:noProof/>
          <w:color w:val="000000" w:themeColor="text1"/>
          <w:sz w:val="24"/>
          <w:szCs w:val="24"/>
        </w:rPr>
        <w:t xml:space="preserve"> </w:t>
      </w:r>
      <w:r w:rsidR="0033403D" w:rsidRPr="003B4DDB">
        <w:rPr>
          <w:rFonts w:ascii="Times New Roman" w:hAnsi="Times New Roman" w:cs="Times New Roman"/>
          <w:noProof/>
          <w:color w:val="000000" w:themeColor="text1"/>
          <w:sz w:val="24"/>
          <w:szCs w:val="24"/>
        </w:rPr>
        <w:t>2021</w:t>
      </w:r>
      <w:r w:rsidR="00620146" w:rsidRPr="003B4DDB">
        <w:rPr>
          <w:rFonts w:ascii="Times New Roman" w:hAnsi="Times New Roman" w:cs="Times New Roman"/>
          <w:noProof/>
          <w:color w:val="000000" w:themeColor="text1"/>
          <w:sz w:val="24"/>
          <w:szCs w:val="24"/>
        </w:rPr>
        <w:t xml:space="preserve">; </w:t>
      </w:r>
      <w:bookmarkStart w:id="0" w:name="_Hlk82766575"/>
      <w:r w:rsidR="00620146" w:rsidRPr="003B4DDB">
        <w:rPr>
          <w:rFonts w:ascii="Times New Roman" w:hAnsi="Times New Roman" w:cs="Times New Roman"/>
          <w:noProof/>
          <w:color w:val="000000" w:themeColor="text1"/>
          <w:sz w:val="24"/>
          <w:szCs w:val="24"/>
        </w:rPr>
        <w:t>Kusi-Sarpong et al., 2021</w:t>
      </w:r>
      <w:bookmarkEnd w:id="0"/>
      <w:r w:rsidR="00C90E5E" w:rsidRPr="003B4DDB">
        <w:rPr>
          <w:rFonts w:ascii="Times New Roman" w:hAnsi="Times New Roman" w:cs="Times New Roman"/>
          <w:noProof/>
          <w:color w:val="000000" w:themeColor="text1"/>
          <w:sz w:val="24"/>
          <w:szCs w:val="24"/>
        </w:rPr>
        <w:t>)</w:t>
      </w:r>
      <w:r w:rsidRPr="003B4DDB">
        <w:rPr>
          <w:rFonts w:ascii="Times New Roman" w:hAnsi="Times New Roman" w:cs="Times New Roman"/>
          <w:color w:val="000000" w:themeColor="text1"/>
          <w:sz w:val="24"/>
          <w:szCs w:val="24"/>
        </w:rPr>
        <w:fldChar w:fldCharType="end"/>
      </w:r>
      <w:r w:rsidRPr="003B4DDB">
        <w:rPr>
          <w:rFonts w:ascii="Times New Roman" w:hAnsi="Times New Roman" w:cs="Times New Roman"/>
          <w:color w:val="000000" w:themeColor="text1"/>
          <w:sz w:val="24"/>
          <w:szCs w:val="24"/>
        </w:rPr>
        <w:t xml:space="preserve">. A significant fundamental and crucial challenge for sustainability in SC is the verification and corroboration that activities, goods, and processes inside the SC meet specific </w:t>
      </w:r>
      <w:r w:rsidR="00CF79BF" w:rsidRPr="003B4DDB">
        <w:rPr>
          <w:rFonts w:ascii="Times New Roman" w:hAnsi="Times New Roman" w:cs="Times New Roman"/>
          <w:color w:val="000000" w:themeColor="text1"/>
          <w:sz w:val="24"/>
          <w:szCs w:val="24"/>
        </w:rPr>
        <w:t>sustainable certifications and criteria</w:t>
      </w:r>
      <w:r w:rsidRPr="003B4DDB">
        <w:rPr>
          <w:rFonts w:ascii="Times New Roman" w:hAnsi="Times New Roman" w:cs="Times New Roman"/>
          <w:color w:val="000000" w:themeColor="text1"/>
          <w:sz w:val="24"/>
          <w:szCs w:val="24"/>
        </w:rPr>
        <w:t xml:space="preserve"> </w:t>
      </w:r>
      <w:r w:rsidRPr="003B4DDB">
        <w:rPr>
          <w:rFonts w:ascii="Times New Roman" w:hAnsi="Times New Roman" w:cs="Times New Roman"/>
          <w:color w:val="000000" w:themeColor="text1"/>
          <w:sz w:val="24"/>
          <w:szCs w:val="24"/>
        </w:rPr>
        <w:fldChar w:fldCharType="begin"/>
      </w:r>
      <w:r w:rsidR="00C90E5E" w:rsidRPr="003B4DDB">
        <w:rPr>
          <w:rFonts w:ascii="Times New Roman" w:hAnsi="Times New Roman" w:cs="Times New Roman"/>
          <w:color w:val="000000" w:themeColor="text1"/>
          <w:sz w:val="24"/>
          <w:szCs w:val="24"/>
        </w:rPr>
        <w:instrText xml:space="preserve"> ADDIN EN.CITE &lt;EndNote&gt;&lt;Cite&gt;&lt;Author&gt;Grimm&lt;/Author&gt;&lt;Year&gt;2016&lt;/Year&gt;&lt;RecNum&gt;27&lt;/RecNum&gt;&lt;DisplayText&gt;(Grimm et al., 2016)&lt;/DisplayText&gt;&lt;record&gt;&lt;rec-number&gt;27&lt;/rec-number&gt;&lt;foreign-keys&gt;&lt;key app="EN" db-id="vxzff0dw72wpvre0epdvx99jrfvv5p9fxvv2" timestamp="1599756836"&gt;27&lt;/key&gt;&lt;/foreign-keys&gt;&lt;ref-type name="Journal Article"&gt;17&lt;/ref-type&gt;&lt;contributors&gt;&lt;authors&gt;&lt;author&gt;Grimm, Jörg H&lt;/author&gt;&lt;author&gt;Hofstetter, Joerg S&lt;/author&gt;&lt;author&gt;Sarkis, Joseph&lt;/author&gt;&lt;/authors&gt;&lt;/contributors&gt;&lt;titles&gt;&lt;title&gt;Exploring sub-suppliers&amp;apos; compliance with corporate sustainability standards&lt;/title&gt;&lt;secondary-title&gt;Journal of Cleaner Production&lt;/secondary-title&gt;&lt;/titles&gt;&lt;periodical&gt;&lt;full-title&gt;Journal of Cleaner Production&lt;/full-title&gt;&lt;/periodical&gt;&lt;pages&gt;1971-1984&lt;/pages&gt;&lt;volume&gt;112&lt;/volume&gt;&lt;dates&gt;&lt;year&gt;2016&lt;/year&gt;&lt;/dates&gt;&lt;isbn&gt;0959-6526&lt;/isbn&gt;&lt;urls&gt;&lt;/urls&gt;&lt;/record&gt;&lt;/Cite&gt;&lt;/EndNote&gt;</w:instrText>
      </w:r>
      <w:r w:rsidRPr="003B4DDB">
        <w:rPr>
          <w:rFonts w:ascii="Times New Roman" w:hAnsi="Times New Roman" w:cs="Times New Roman"/>
          <w:color w:val="000000" w:themeColor="text1"/>
          <w:sz w:val="24"/>
          <w:szCs w:val="24"/>
        </w:rPr>
        <w:fldChar w:fldCharType="separate"/>
      </w:r>
      <w:r w:rsidR="00C90E5E" w:rsidRPr="003B4DDB">
        <w:rPr>
          <w:rFonts w:ascii="Times New Roman" w:hAnsi="Times New Roman" w:cs="Times New Roman"/>
          <w:noProof/>
          <w:color w:val="000000" w:themeColor="text1"/>
          <w:sz w:val="24"/>
          <w:szCs w:val="24"/>
        </w:rPr>
        <w:t>(Grimm et al., 2016</w:t>
      </w:r>
      <w:r w:rsidR="0033403D" w:rsidRPr="003B4DDB">
        <w:rPr>
          <w:rFonts w:ascii="Times New Roman" w:hAnsi="Times New Roman" w:cs="Times New Roman"/>
          <w:noProof/>
          <w:color w:val="000000" w:themeColor="text1"/>
          <w:sz w:val="24"/>
          <w:szCs w:val="24"/>
        </w:rPr>
        <w:t>; Khan et al.,</w:t>
      </w:r>
      <w:r w:rsidR="00620146" w:rsidRPr="003B4DDB">
        <w:rPr>
          <w:rFonts w:ascii="Times New Roman" w:hAnsi="Times New Roman" w:cs="Times New Roman"/>
          <w:noProof/>
          <w:color w:val="000000" w:themeColor="text1"/>
          <w:sz w:val="24"/>
          <w:szCs w:val="24"/>
        </w:rPr>
        <w:t xml:space="preserve"> </w:t>
      </w:r>
      <w:r w:rsidR="0033403D" w:rsidRPr="003B4DDB">
        <w:rPr>
          <w:rFonts w:ascii="Times New Roman" w:hAnsi="Times New Roman" w:cs="Times New Roman"/>
          <w:noProof/>
          <w:color w:val="000000" w:themeColor="text1"/>
          <w:sz w:val="24"/>
          <w:szCs w:val="24"/>
        </w:rPr>
        <w:t>2021</w:t>
      </w:r>
      <w:r w:rsidR="00620146" w:rsidRPr="003B4DDB">
        <w:rPr>
          <w:rFonts w:ascii="Times New Roman" w:hAnsi="Times New Roman" w:cs="Times New Roman"/>
          <w:noProof/>
          <w:color w:val="000000" w:themeColor="text1"/>
          <w:sz w:val="24"/>
          <w:szCs w:val="24"/>
        </w:rPr>
        <w:t xml:space="preserve">; </w:t>
      </w:r>
      <w:bookmarkStart w:id="1" w:name="_Hlk82766915"/>
      <w:r w:rsidR="00620146" w:rsidRPr="003B4DDB">
        <w:rPr>
          <w:rFonts w:ascii="Times New Roman" w:hAnsi="Times New Roman" w:cs="Times New Roman"/>
          <w:noProof/>
          <w:color w:val="000000" w:themeColor="text1"/>
          <w:sz w:val="24"/>
          <w:szCs w:val="24"/>
        </w:rPr>
        <w:t>Kusi-Sarpong et al., 2019</w:t>
      </w:r>
      <w:bookmarkEnd w:id="1"/>
      <w:r w:rsidR="00C90E5E" w:rsidRPr="003B4DDB">
        <w:rPr>
          <w:rFonts w:ascii="Times New Roman" w:hAnsi="Times New Roman" w:cs="Times New Roman"/>
          <w:noProof/>
          <w:color w:val="000000" w:themeColor="text1"/>
          <w:sz w:val="24"/>
          <w:szCs w:val="24"/>
        </w:rPr>
        <w:t>)</w:t>
      </w:r>
      <w:r w:rsidRPr="003B4DDB">
        <w:rPr>
          <w:rFonts w:ascii="Times New Roman" w:hAnsi="Times New Roman" w:cs="Times New Roman"/>
          <w:color w:val="000000" w:themeColor="text1"/>
          <w:sz w:val="24"/>
          <w:szCs w:val="24"/>
        </w:rPr>
        <w:fldChar w:fldCharType="end"/>
      </w:r>
      <w:r w:rsidRPr="003B4DDB">
        <w:rPr>
          <w:rFonts w:ascii="Times New Roman" w:hAnsi="Times New Roman" w:cs="Times New Roman"/>
          <w:color w:val="000000" w:themeColor="text1"/>
          <w:sz w:val="24"/>
          <w:szCs w:val="24"/>
        </w:rPr>
        <w:t>.</w:t>
      </w:r>
    </w:p>
    <w:p w14:paraId="27172175" w14:textId="27967020"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The management of SC is vital for overseeing local and global level</w:t>
      </w:r>
      <w:r w:rsidR="000D10CF" w:rsidRPr="0058056A">
        <w:rPr>
          <w:rFonts w:ascii="Times New Roman" w:hAnsi="Times New Roman" w:cs="Times New Roman"/>
          <w:sz w:val="24"/>
          <w:szCs w:val="24"/>
        </w:rPr>
        <w:t>s of</w:t>
      </w:r>
      <w:r w:rsidRPr="0058056A">
        <w:rPr>
          <w:rFonts w:ascii="Times New Roman" w:hAnsi="Times New Roman" w:cs="Times New Roman"/>
          <w:sz w:val="24"/>
          <w:szCs w:val="24"/>
        </w:rPr>
        <w:t xml:space="preserve"> sustainability. </w:t>
      </w:r>
      <w:r w:rsidR="00B604EA" w:rsidRPr="0058056A">
        <w:rPr>
          <w:rFonts w:ascii="Times New Roman" w:hAnsi="Times New Roman" w:cs="Times New Roman"/>
          <w:sz w:val="24"/>
          <w:szCs w:val="24"/>
        </w:rPr>
        <w:t>W</w:t>
      </w:r>
      <w:r w:rsidRPr="0058056A">
        <w:rPr>
          <w:rFonts w:ascii="Times New Roman" w:hAnsi="Times New Roman" w:cs="Times New Roman"/>
          <w:sz w:val="24"/>
          <w:szCs w:val="24"/>
        </w:rPr>
        <w:t xml:space="preserve">hether the emphasis is on green and natural activities or social obligations, the most significant impacts are SC's activities. </w:t>
      </w:r>
      <w:r w:rsidR="00B92648">
        <w:rPr>
          <w:rFonts w:ascii="Times New Roman" w:hAnsi="Times New Roman" w:cs="Times New Roman"/>
          <w:sz w:val="24"/>
          <w:szCs w:val="24"/>
        </w:rPr>
        <w:t>C</w:t>
      </w:r>
      <w:r w:rsidRPr="0058056A">
        <w:rPr>
          <w:rFonts w:ascii="Times New Roman" w:hAnsi="Times New Roman" w:cs="Times New Roman"/>
          <w:sz w:val="24"/>
          <w:szCs w:val="24"/>
        </w:rPr>
        <w:t xml:space="preserve">ompared to other innovative digital development in technology, BT can have substantial ramifications for sustainable SC, otherwise called technology for distributed ledgers. With developing demand from partners, firms </w:t>
      </w:r>
      <w:r w:rsidR="00B604EA" w:rsidRPr="0058056A">
        <w:rPr>
          <w:rFonts w:ascii="Times New Roman" w:hAnsi="Times New Roman" w:cs="Times New Roman"/>
          <w:sz w:val="24"/>
          <w:szCs w:val="24"/>
        </w:rPr>
        <w:t>worldwide</w:t>
      </w:r>
      <w:r w:rsidRPr="0058056A">
        <w:rPr>
          <w:rFonts w:ascii="Times New Roman" w:hAnsi="Times New Roman" w:cs="Times New Roman"/>
          <w:sz w:val="24"/>
          <w:szCs w:val="24"/>
        </w:rPr>
        <w:t xml:space="preserve"> are zeroing in on their triple-bottom-line monetary, social, and natural performance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&lt;EndNote&gt;&lt;Cite&gt;&lt;Author&gt;Elkington&lt;/Author&gt;&lt;Year&gt;1998&lt;/Year&gt;&lt;RecNum&gt;25&lt;/RecNum&gt;&lt;DisplayText&gt;(Elkington, 1998)&lt;/DisplayText&gt;&lt;record&gt;&lt;rec-number&gt;25&lt;/rec-number&gt;&lt;foreign-keys&gt;&lt;key app="EN" db-id="vxzff0dw72wpvre0epdvx99jrfvv5p9fxvv2" timestamp="1599755748"&gt;25&lt;/key&gt;&lt;/foreign-keys&gt;&lt;ref-type name="Journal Article"&gt;17&lt;/ref-type&gt;&lt;contributors&gt;&lt;authors&gt;&lt;author&gt;Elkington, John&lt;/author&gt;&lt;/authors&gt;&lt;/contributors&gt;&lt;titles&gt;&lt;title&gt;Partnerships from cannibals with forks: The triple bottom line of 21st‐century business&lt;/title&gt;&lt;secondary-title&gt;Environmental quality management&lt;/secondary-title&gt;&lt;/titles&gt;&lt;periodical&gt;&lt;full-title&gt;Environmental quality management&lt;/full-title&gt;&lt;/periodical&gt;&lt;pages&gt;37-51&lt;/pages&gt;&lt;volume&gt;8&lt;/volume&gt;&lt;number&gt;1&lt;/number&gt;&lt;dates&gt;&lt;year&gt;1998&lt;/year&gt;&lt;/dates&gt;&lt;isbn&gt;1088-1913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(Elkington, 1998)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Empirical and analytical exploration of sustainable processes has </w:t>
      </w:r>
      <w:r w:rsidR="00B604EA" w:rsidRPr="0058056A">
        <w:rPr>
          <w:rFonts w:ascii="Times New Roman" w:hAnsi="Times New Roman" w:cs="Times New Roman"/>
          <w:sz w:val="24"/>
          <w:szCs w:val="24"/>
        </w:rPr>
        <w:t>looked at issues, such as</w:t>
      </w:r>
      <w:r w:rsidRPr="0058056A">
        <w:rPr>
          <w:rFonts w:ascii="Times New Roman" w:hAnsi="Times New Roman" w:cs="Times New Roman"/>
          <w:sz w:val="24"/>
          <w:szCs w:val="24"/>
        </w:rPr>
        <w:t xml:space="preserve"> inventory management, reverse supply chains, new product design, supply chain design, technology selection, and remanufacturing.</w:t>
      </w:r>
    </w:p>
    <w:p w14:paraId="3D6B4ABD" w14:textId="1D140A17"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lastRenderedPageBreak/>
        <w:t xml:space="preserve">Scholarly studies on sustainable SC management and design have evolved significantly in recent decades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&lt;EndNote&gt;&lt;Cite&gt;&lt;Author&gt;Chan&lt;/Author&gt;&lt;Year&gt;2017&lt;/Year&gt;&lt;RecNum&gt;28&lt;/RecNum&gt;&lt;DisplayText&gt;(Chan et al., 2017)&lt;/DisplayText&gt;&lt;record&gt;&lt;rec-number&gt;28&lt;/rec-number&gt;&lt;foreign-keys&gt;&lt;key app="EN" db-id="vxzff0dw72wpvre0epdvx99jrfvv5p9fxvv2" timestamp="1599761056"&gt;28&lt;/key&gt;&lt;/foreign-keys&gt;&lt;ref-type name="Journal Article"&gt;17&lt;/ref-type&gt;&lt;contributors&gt;&lt;authors&gt;&lt;author&gt;Chan, Felix TS&lt;/author&gt;&lt;author&gt;Li, Nan&lt;/author&gt;&lt;author&gt;Chung, SH&lt;/author&gt;&lt;author&gt;Saadat, Mozafar&lt;/author&gt;&lt;/authors&gt;&lt;/contributors&gt;&lt;titles&gt;&lt;title&gt;Management of sustainable manufacturing systems-a review on mathematical problems&lt;/title&gt;&lt;secondary-title&gt;International Journal of Production Research&lt;/secondary-title&gt;&lt;/titles&gt;&lt;periodical&gt;&lt;full-title&gt;International Journal of Production Research&lt;/full-title&gt;&lt;/periodical&gt;&lt;pages&gt;1210-1225&lt;/pages&gt;&lt;volume&gt;55&lt;/volume&gt;&lt;number&gt;4&lt;/number&gt;&lt;dates&gt;&lt;year&gt;2017&lt;/year&gt;&lt;/dates&gt;&lt;isbn&gt;0020-7543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(Chan et al.,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SCS accomplishments have been substantially centered around decreasing the SC's ecological effects, usually directed towards ozone harming substance discharges and efficient utilization of resources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&lt;EndNote&gt;&lt;Cite&gt;&lt;Author&gt;Yu&lt;/Author&gt;&lt;Year&gt;2017&lt;/Year&gt;&lt;RecNum&gt;29&lt;/RecNum&gt;&lt;DisplayText&gt;(Yu et al., 2017)&lt;/DisplayText&gt;&lt;record&gt;&lt;rec-number&gt;29&lt;/rec-number&gt;&lt;foreign-keys&gt;&lt;key app="EN" db-id="vxzff0dw72wpvre0epdvx99jrfvv5p9fxvv2" timestamp="1599761137"&gt;29&lt;/key&gt;&lt;/foreign-keys&gt;&lt;ref-type name="Journal Article"&gt;17&lt;/ref-type&gt;&lt;contributors&gt;&lt;authors&gt;&lt;author&gt;Yu, Guodong&lt;/author&gt;&lt;author&gt;Li, Fei&lt;/author&gt;&lt;author&gt;Yang, Yu&lt;/author&gt;&lt;/authors&gt;&lt;/contributors&gt;&lt;titles&gt;&lt;title&gt;Robust supply chain networks design and ambiguous risk preferences&lt;/title&gt;&lt;secondary-title&gt;International Journal of Production Research&lt;/secondary-title&gt;&lt;/titles&gt;&lt;periodical&gt;&lt;full-title&gt;International Journal of Production Research&lt;/full-title&gt;&lt;/periodical&gt;&lt;pages&gt;1168-1182&lt;/pages&gt;&lt;volume&gt;55&lt;/volume&gt;&lt;number&gt;4&lt;/number&gt;&lt;dates&gt;&lt;year&gt;2017&lt;/year&gt;&lt;/dates&gt;&lt;isbn&gt;0020-7543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(Yu et al.,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00434179">
        <w:rPr>
          <w:rFonts w:ascii="Times New Roman" w:hAnsi="Times New Roman" w:cs="Times New Roman"/>
          <w:sz w:val="24"/>
          <w:szCs w:val="24"/>
        </w:rPr>
        <w:t>Past SC literature highlights</w:t>
      </w:r>
      <w:r w:rsidRPr="0058056A">
        <w:rPr>
          <w:rFonts w:ascii="Times New Roman" w:hAnsi="Times New Roman" w:cs="Times New Roman"/>
          <w:sz w:val="24"/>
          <w:szCs w:val="24"/>
        </w:rPr>
        <w:t xml:space="preserve"> lean practices, linkage with productivity, and sustainable practices</w:t>
      </w:r>
      <w:r w:rsidR="00434179">
        <w:rPr>
          <w:rFonts w:ascii="Times New Roman" w:hAnsi="Times New Roman" w:cs="Times New Roman"/>
          <w:sz w:val="24"/>
          <w:szCs w:val="24"/>
        </w:rPr>
        <w:t xml:space="preserve"> as the essential component of SCS</w:t>
      </w:r>
      <w:r w:rsidRPr="0058056A">
        <w:rPr>
          <w:rFonts w:ascii="Times New Roman" w:hAnsi="Times New Roman" w:cs="Times New Roman"/>
          <w:sz w:val="24"/>
          <w:szCs w:val="24"/>
        </w:rPr>
        <w:t xml:space="preserve">. For instance, the identification that sustainable SC focuses on </w:t>
      </w:r>
      <w:r w:rsidR="00434179">
        <w:rPr>
          <w:rFonts w:ascii="Times New Roman" w:hAnsi="Times New Roman" w:cs="Times New Roman"/>
          <w:sz w:val="24"/>
          <w:szCs w:val="24"/>
        </w:rPr>
        <w:t>decreasing</w:t>
      </w:r>
      <w:r w:rsidRPr="0058056A">
        <w:rPr>
          <w:rFonts w:ascii="Times New Roman" w:hAnsi="Times New Roman" w:cs="Times New Roman"/>
          <w:sz w:val="24"/>
          <w:szCs w:val="24"/>
        </w:rPr>
        <w:t xml:space="preserve"> safety inventory and stock points in the SC a</w:t>
      </w:r>
      <w:r w:rsidR="00B604EA" w:rsidRPr="0058056A">
        <w:rPr>
          <w:rFonts w:ascii="Times New Roman" w:hAnsi="Times New Roman" w:cs="Times New Roman"/>
          <w:sz w:val="24"/>
          <w:szCs w:val="24"/>
        </w:rPr>
        <w:t>nd</w:t>
      </w:r>
      <w:r w:rsidRPr="0058056A">
        <w:rPr>
          <w:rFonts w:ascii="Times New Roman" w:hAnsi="Times New Roman" w:cs="Times New Roman"/>
          <w:sz w:val="24"/>
          <w:szCs w:val="24"/>
        </w:rPr>
        <w:t xml:space="preserve"> exercises of single sourcing with sustainable suppliers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&lt;EndNote&gt;&lt;Cite&gt;&lt;Author&gt;Ahi&lt;/Author&gt;&lt;Year&gt;2015&lt;/Year&gt;&lt;RecNum&gt;30&lt;/RecNum&gt;&lt;DisplayText&gt;(Ahi and Searcy, 2015)&lt;/DisplayText&gt;&lt;record&gt;&lt;rec-number&gt;30&lt;/rec-number&gt;&lt;foreign-keys&gt;&lt;key app="EN" db-id="vxzff0dw72wpvre0epdvx99jrfvv5p9fxvv2" timestamp="1599761211"&gt;30&lt;/key&gt;&lt;/foreign-keys&gt;&lt;ref-type name="Journal Article"&gt;17&lt;/ref-type&gt;&lt;contributors&gt;&lt;authors&gt;&lt;author&gt;Ahi, Payman&lt;/author&gt;&lt;author&gt;Searcy, Cory&lt;/author&gt;&lt;/authors&gt;&lt;/contributors&gt;&lt;titles&gt;&lt;title&gt;An analysis of metrics used to measure performance in green and sustainable supply chains&lt;/title&gt;&lt;secondary-title&gt;Journal of Cleaner Production&lt;/secondary-title&gt;&lt;/titles&gt;&lt;periodical&gt;&lt;full-title&gt;Journal of Cleaner Production&lt;/full-title&gt;&lt;/periodical&gt;&lt;pages&gt;360-377&lt;/pages&gt;&lt;volume&gt;86&lt;/volume&gt;&lt;dates&gt;&lt;year&gt;2015&lt;/year&gt;&lt;/dates&gt;&lt;isbn&gt;0959-6526&lt;/isbn&gt;&lt;urls&gt;&lt;/urls&gt;&lt;/record&gt;&lt;/Cite&gt;&lt;/EndNote&gt;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(Ahi and Searcy, 2015)</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w:t>
      </w:r>
    </w:p>
    <w:p w14:paraId="581F0834" w14:textId="63F3C724" w:rsidR="003401EC" w:rsidRPr="0058056A" w:rsidRDefault="003401EC" w:rsidP="005961F5">
      <w:pPr>
        <w:spacing w:line="36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 xml:space="preserve">2.1.3 Supply </w:t>
      </w:r>
      <w:r w:rsidR="00181EB9" w:rsidRPr="0058056A">
        <w:rPr>
          <w:rFonts w:ascii="Times New Roman" w:hAnsi="Times New Roman" w:cs="Times New Roman"/>
          <w:b/>
          <w:bCs/>
          <w:sz w:val="24"/>
          <w:szCs w:val="24"/>
        </w:rPr>
        <w:t>C</w:t>
      </w:r>
      <w:r w:rsidRPr="0058056A">
        <w:rPr>
          <w:rFonts w:ascii="Times New Roman" w:hAnsi="Times New Roman" w:cs="Times New Roman"/>
          <w:b/>
          <w:bCs/>
          <w:sz w:val="24"/>
          <w:szCs w:val="24"/>
        </w:rPr>
        <w:t xml:space="preserve">hain Mapping </w:t>
      </w:r>
    </w:p>
    <w:p w14:paraId="398AA109" w14:textId="5158540A"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From the mid-1980s, the studies on the mapping of SC have included pictures, drawings, and diagrams of the organization's chains of supply. A few figures introduced in early studies are usually referred to in past studies, and their impact continues today. They reveal SC's various features. For example, prior </w:t>
      </w:r>
      <w:r w:rsidR="00434179">
        <w:rPr>
          <w:rFonts w:ascii="Times New Roman" w:hAnsi="Times New Roman" w:cs="Times New Roman"/>
          <w:sz w:val="24"/>
          <w:szCs w:val="24"/>
        </w:rPr>
        <w:t>research</w:t>
      </w:r>
      <w:r w:rsidRPr="0058056A">
        <w:rPr>
          <w:rFonts w:ascii="Times New Roman" w:hAnsi="Times New Roman" w:cs="Times New Roman"/>
          <w:sz w:val="24"/>
          <w:szCs w:val="24"/>
        </w:rPr>
        <w:t xml:space="preserve"> centers around inward processes and gives a linear portrayal of their integration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&lt;EndNote&gt;&lt;Cite&gt;&lt;Author&gt;Stevens&lt;/Author&gt;&lt;Year&gt;1989&lt;/Year&gt;&lt;RecNum&gt;33&lt;/RecNum&gt;&lt;DisplayText&gt;(Stevens, 1989)&lt;/DisplayText&gt;&lt;record&gt;&lt;rec-number&gt;33&lt;/rec-number&gt;&lt;foreign-keys&gt;&lt;key app="EN" db-id="vxzff0dw72wpvre0epdvx99jrfvv5p9fxvv2" timestamp="1600057006"&gt;33&lt;/key&gt;&lt;/foreign-keys&gt;&lt;ref-type name="Journal Article"&gt;17&lt;/ref-type&gt;&lt;contributors&gt;&lt;authors&gt;&lt;author&gt;Stevens, Graham C&lt;/author&gt;&lt;/authors&gt;&lt;/contributors&gt;&lt;titles&gt;&lt;title&gt;Integrating the supply chain&lt;/title&gt;&lt;secondary-title&gt;international Journal of physical distribution &amp;amp; Materials Management&lt;/secondary-title&gt;&lt;/titles&gt;&lt;periodical&gt;&lt;full-title&gt;international Journal of physical distribution &amp;amp; Materials Management&lt;/full-title&gt;&lt;/periodical&gt;&lt;dates&gt;&lt;year&gt;1989&lt;/year&gt;&lt;/dates&gt;&lt;urls&gt;&lt;/urls&gt;&lt;/record&gt;&lt;/Cite&gt;&lt;/EndNote&gt;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(Stevens, 1989)</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Another study features </w:t>
      </w:r>
      <w:r w:rsidR="00B604EA" w:rsidRPr="0058056A">
        <w:rPr>
          <w:rFonts w:ascii="Times New Roman" w:hAnsi="Times New Roman" w:cs="Times New Roman"/>
          <w:sz w:val="24"/>
          <w:szCs w:val="24"/>
        </w:rPr>
        <w:t>the structure of the chains, at first being linear and then being network and</w:t>
      </w:r>
      <w:r w:rsidRPr="0058056A">
        <w:rPr>
          <w:rFonts w:ascii="Times New Roman" w:hAnsi="Times New Roman" w:cs="Times New Roman"/>
          <w:sz w:val="24"/>
          <w:szCs w:val="24"/>
        </w:rPr>
        <w:t xml:space="preserve"> the </w:t>
      </w:r>
      <w:r w:rsidR="00B604EA" w:rsidRPr="0058056A">
        <w:rPr>
          <w:rFonts w:ascii="Times New Roman" w:hAnsi="Times New Roman" w:cs="Times New Roman"/>
          <w:sz w:val="24"/>
          <w:szCs w:val="24"/>
        </w:rPr>
        <w:t xml:space="preserve">number </w:t>
      </w:r>
      <w:r w:rsidRPr="0058056A">
        <w:rPr>
          <w:rFonts w:ascii="Times New Roman" w:hAnsi="Times New Roman" w:cs="Times New Roman"/>
          <w:sz w:val="24"/>
          <w:szCs w:val="24"/>
        </w:rPr>
        <w:t xml:space="preserve">of tiers. This study also contends for investigations incorporating numerous levels from dyad to chain to a network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&lt;EndNote&gt;&lt;Cite&gt;&lt;Author&gt;Mentzer&lt;/Author&gt;&lt;Year&gt;2001&lt;/Year&gt;&lt;RecNum&gt;45&lt;/RecNum&gt;&lt;DisplayText&gt;(Mentzer et al., 2001)&lt;/DisplayText&gt;&lt;record&gt;&lt;rec-number&gt;45&lt;/rec-number&gt;&lt;foreign-keys&gt;&lt;key app="EN" db-id="vxzff0dw72wpvre0epdvx99jrfvv5p9fxvv2" timestamp="1600173811"&gt;45&lt;/key&gt;&lt;/foreign-keys&gt;&lt;ref-type name="Journal Article"&gt;17&lt;/ref-type&gt;&lt;contributors&gt;&lt;authors&gt;&lt;author&gt;Mentzer, John T&lt;/author&gt;&lt;author&gt;DeWitt, William&lt;/author&gt;&lt;author&gt;Keebler, James S&lt;/author&gt;&lt;author&gt;Min, Soonhong&lt;/author&gt;&lt;author&gt;Nix, Nancy W&lt;/author&gt;&lt;author&gt;Smith, Carlo D&lt;/author&gt;&lt;author&gt;Zacharia, Zach G&lt;/author&gt;&lt;/authors&gt;&lt;/contributors&gt;&lt;titles&gt;&lt;title&gt;Defining supply chain management&lt;/title&gt;&lt;secondary-title&gt;Journal of Business logistics&lt;/secondary-title&gt;&lt;/titles&gt;&lt;periodical&gt;&lt;full-title&gt;Journal of Business logistics&lt;/full-title&gt;&lt;/periodical&gt;&lt;pages&gt;1-25&lt;/pages&gt;&lt;volume&gt;22&lt;/volume&gt;&lt;number&gt;2&lt;/number&gt;&lt;dates&gt;&lt;year&gt;2001&lt;/year&gt;&lt;/dates&gt;&lt;isbn&gt;0735-3766&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(Mentzer et al., 2001)</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A few charts are fixed on a central organization with an upstream SC (suppliers at the start) as well as a downstream SC (till end clients)</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&lt;EndNote&gt;&lt;Cite&gt;&lt;Author&gt;Lambert&lt;/Author&gt;&lt;Year&gt;1998&lt;/Year&gt;&lt;RecNum&gt;46&lt;/RecNum&gt;&lt;DisplayText&gt;(Lambert et al., 1998)&lt;/DisplayText&gt;&lt;record&gt;&lt;rec-number&gt;46&lt;/rec-number&gt;&lt;foreign-keys&gt;&lt;key app="EN" db-id="vxzff0dw72wpvre0epdvx99jrfvv5p9fxvv2" timestamp="1600174049"&gt;46&lt;/key&gt;&lt;/foreign-keys&gt;&lt;ref-type name="Journal Article"&gt;17&lt;/ref-type&gt;&lt;contributors&gt;&lt;authors&gt;&lt;author&gt;Lambert, Douglas M&lt;/author&gt;&lt;author&gt;Cooper, Martha C&lt;/author&gt;&lt;author&gt;Pagh, Janus D&lt;/author&gt;&lt;/authors&gt;&lt;/contributors&gt;&lt;titles&gt;&lt;title&gt;Supply chain management: implementation issues and research opportunities&lt;/title&gt;&lt;secondary-title&gt;The international journal of logistics management&lt;/secondary-title&gt;&lt;/titles&gt;&lt;periodical&gt;&lt;full-title&gt;The international journal of logistics management&lt;/full-title&gt;&lt;/periodical&gt;&lt;pages&gt;1-20&lt;/pages&gt;&lt;volume&gt;9&lt;/volume&gt;&lt;number&gt;2&lt;/number&gt;&lt;dates&gt;&lt;year&gt;1998&lt;/year&gt;&lt;/dates&gt;&lt;isbn&gt;0957-4093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(Lambert et al., 1998)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a portrayal repeated in the broadly utilized reading materials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&lt;EndNote&gt;&lt;Cite&gt;&lt;Author&gt;Slack&lt;/Author&gt;&lt;Year&gt;2018&lt;/Year&gt;&lt;RecNum&gt;47&lt;/RecNum&gt;&lt;DisplayText&gt;(Slack and Brandon-Jones, 2018)&lt;/DisplayText&gt;&lt;record&gt;&lt;rec-number&gt;47&lt;/rec-number&gt;&lt;foreign-keys&gt;&lt;key app="EN" db-id="vxzff0dw72wpvre0epdvx99jrfvv5p9fxvv2" timestamp="1600174160"&gt;47&lt;/key&gt;&lt;/foreign-keys&gt;&lt;ref-type name="Book"&gt;6&lt;/ref-type&gt;&lt;contributors&gt;&lt;authors&gt;&lt;author&gt;Slack, Nigel&lt;/author&gt;&lt;author&gt;Brandon-Jones, Alistair&lt;/author&gt;&lt;/authors&gt;&lt;/contributors&gt;&lt;titles&gt;&lt;title&gt;Operations and process management: principles and practice for strategic impact&lt;/title&gt;&lt;/titles&gt;&lt;dates&gt;&lt;year&gt;2018&lt;/year&gt;&lt;/dates&gt;&lt;publisher&gt;Pearson UK&lt;/publisher&gt;&lt;isbn&gt;1292176180&lt;/isbn&gt;&lt;urls&gt;&lt;/urls&gt;&lt;/record&gt;&lt;/Cite&gt;&lt;/EndNote&gt;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(Slack and Brandon-Jones, 2018)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In one model, the investigators recognize participants, streams (product and data), processes in business, and SC mapping elements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&lt;EndNote&gt;&lt;Cite&gt;&lt;Author&gt;Cooper&lt;/Author&gt;&lt;Year&gt;1997&lt;/Year&gt;&lt;RecNum&gt;48&lt;/RecNum&gt;&lt;DisplayText&gt;(Cooper et al., 1997)&lt;/DisplayText&gt;&lt;record&gt;&lt;rec-number&gt;48&lt;/rec-number&gt;&lt;foreign-keys&gt;&lt;key app="EN" db-id="vxzff0dw72wpvre0epdvx99jrfvv5p9fxvv2" timestamp="1600174231"&gt;48&lt;/key&gt;&lt;/foreign-keys&gt;&lt;ref-type name="Journal Article"&gt;17&lt;/ref-type&gt;&lt;contributors&gt;&lt;authors&gt;&lt;author&gt;Cooper, Martha C&lt;/author&gt;&lt;author&gt;Lambert, Douglas M&lt;/author&gt;&lt;author&gt;Pagh, Janus D&lt;/author&gt;&lt;/authors&gt;&lt;/contributors&gt;&lt;titles&gt;&lt;title&gt;Supply chain management: more than a new name for logistics&lt;/title&gt;&lt;secondary-title&gt;The international journal of logistics management&lt;/secondary-title&gt;&lt;/titles&gt;&lt;periodical&gt;&lt;full-title&gt;The international journal of logistics management&lt;/full-title&gt;&lt;/periodical&gt;&lt;pages&gt;1-14&lt;/pages&gt;&lt;volume&gt;8&lt;/volume&gt;&lt;number&gt;1&lt;/number&gt;&lt;dates&gt;&lt;year&gt;1997&lt;/year&gt;&lt;/dates&gt;&lt;isbn&gt;0957-4093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(Cooper et al., 1997)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p>
    <w:p w14:paraId="1650B090" w14:textId="10E68FCF"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It very well might be difficult for an organization to do its SC mapping and to distinguish where is the location of its suppliers (i.e., suppliers of </w:t>
      </w:r>
      <w:r w:rsidR="00B604EA" w:rsidRPr="0058056A">
        <w:rPr>
          <w:rFonts w:ascii="Times New Roman" w:hAnsi="Times New Roman" w:cs="Times New Roman"/>
          <w:sz w:val="24"/>
          <w:szCs w:val="24"/>
        </w:rPr>
        <w:t>supplier-</w:t>
      </w:r>
      <w:r w:rsidRPr="0058056A">
        <w:rPr>
          <w:rFonts w:ascii="Times New Roman" w:hAnsi="Times New Roman" w:cs="Times New Roman"/>
          <w:sz w:val="24"/>
          <w:szCs w:val="24"/>
        </w:rPr>
        <w:t xml:space="preserve"> tier 1), how are they connected, their difficulties in exercising sustainability, and afterward to recognize how to draw in with them to improve their sustainability activities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&lt;EndNote&gt;&lt;Cite&gt;&lt;Author&gt;Kashmanian&lt;/Author&gt;&lt;Year&gt;2017&lt;/Year&gt;&lt;RecNum&gt;31&lt;/RecNum&gt;&lt;DisplayText&gt;(Kashmanian, 2017)&lt;/DisplayText&gt;&lt;record&gt;&lt;rec-number&gt;31&lt;/rec-number&gt;&lt;foreign-keys&gt;&lt;key app="EN" db-id="vxzff0dw72wpvre0epdvx99jrfvv5p9fxvv2" timestamp="1599885772"&gt;31&lt;/key&gt;&lt;/foreign-keys&gt;&lt;ref-type name="Journal Article"&gt;17&lt;/ref-type&gt;&lt;contributors&gt;&lt;authors&gt;&lt;author&gt;Kashmanian, Richard M&lt;/author&gt;&lt;/authors&gt;&lt;/contributors&gt;&lt;titles&gt;&lt;title&gt;Building greater transparency in supply chains to advance sustainability&lt;/title&gt;&lt;secondary-title&gt;Environmental Quality Management&lt;/secondary-title&gt;&lt;/titles&gt;&lt;periodical&gt;&lt;full-title&gt;Environmental quality management&lt;/full-title&gt;&lt;/periodical&gt;&lt;pages&gt;73-104&lt;/pages&gt;&lt;volume&gt;26&lt;/volume&gt;&lt;number&gt;3&lt;/number&gt;&lt;dates&gt;&lt;year&gt;2017&lt;/year&gt;&lt;/dates&gt;&lt;isbn&gt;1088-1913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(Kashmanian,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While it might be complex to incorporate suppliers of tier 1 in this mapping, in an organization's ecological footprint, these tier 1 supplier</w:t>
      </w:r>
      <w:r w:rsidR="00B604EA" w:rsidRPr="0058056A">
        <w:rPr>
          <w:rFonts w:ascii="Times New Roman" w:hAnsi="Times New Roman" w:cs="Times New Roman"/>
          <w:sz w:val="24"/>
          <w:szCs w:val="24"/>
        </w:rPr>
        <w:t>s</w:t>
      </w:r>
      <w:r w:rsidRPr="0058056A">
        <w:rPr>
          <w:rFonts w:ascii="Times New Roman" w:hAnsi="Times New Roman" w:cs="Times New Roman"/>
          <w:sz w:val="24"/>
          <w:szCs w:val="24"/>
        </w:rPr>
        <w:t xml:space="preserve"> may signify more influences and more critical difficulties for the organization to address than any other issues regarding sustainability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&lt;EndNote&gt;&lt;Cite&gt;&lt;Author&gt;Sisco&lt;/Author&gt;&lt;Year&gt;2011&lt;/Year&gt;&lt;RecNum&gt;51&lt;/RecNum&gt;&lt;DisplayText&gt;(Sisco et al., 2011)&lt;/DisplayText&gt;&lt;record&gt;&lt;rec-number&gt;51&lt;/rec-number&gt;&lt;foreign-keys&gt;&lt;key app="EN" db-id="vxzff0dw72wpvre0epdvx99jrfvv5p9fxvv2" timestamp="1600175986"&gt;51&lt;/key&gt;&lt;/foreign-keys&gt;&lt;ref-type name="Book"&gt;6&lt;/ref-type&gt;&lt;contributors&gt;&lt;authors&gt;&lt;author&gt;Sisco, Cody&lt;/author&gt;&lt;author&gt;Chorn, Blythe&lt;/author&gt;&lt;author&gt;Pruzan-Jorgensen, Peder Michael&lt;/author&gt;&lt;/authors&gt;&lt;/contributors&gt;&lt;titles&gt;&lt;title&gt;Supply chain sustainability: A practical guide for continuous improvement&lt;/title&gt;&lt;/titles&gt;&lt;dates&gt;&lt;year&gt;2011&lt;/year&gt;&lt;/dates&gt;&lt;publisher&gt;United Nations Global Compact&lt;/publisher&gt;&lt;isbn&gt;9211046033&lt;/isbn&gt;&lt;urls&gt;&lt;/urls&gt;&lt;/record&gt;&lt;/Cite&gt;&lt;/EndNote&gt;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(Sisco et al., 2011)</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Pr="0058056A">
        <w:rPr>
          <w:rFonts w:ascii="Times New Roman" w:hAnsi="Times New Roman" w:cs="Times New Roman"/>
          <w:sz w:val="24"/>
          <w:szCs w:val="24"/>
        </w:rPr>
        <w:fldChar w:fldCharType="begin"/>
      </w:r>
      <w:r w:rsidRPr="0058056A">
        <w:rPr>
          <w:rFonts w:ascii="Times New Roman" w:hAnsi="Times New Roman" w:cs="Times New Roman"/>
          <w:sz w:val="24"/>
          <w:szCs w:val="24"/>
        </w:rPr>
        <w:instrText xml:space="preserve"> ADDIN EN.CITE &lt;EndNote&gt;&lt;Cite AuthorYear="1"&gt;&lt;Author&gt;BSR&lt;/Author&gt;&lt;Year&gt;2015&lt;/Year&gt;&lt;RecNum&gt;63&lt;/RecNum&gt;&lt;DisplayText&gt;BSR (2015)&lt;/DisplayText&gt;&lt;record&gt;&lt;rec-number&gt;63&lt;/rec-number&gt;&lt;foreign-keys&gt;&lt;key app="EN" db-id="vxzff0dw72wpvre0epdvx99jrfvv5p9fxvv2" timestamp="1600525331"&gt;63&lt;/key&gt;&lt;/foreign-keys&gt;&lt;ref-type name="Journal Article"&gt;17&lt;/ref-type&gt;&lt;contributors&gt;&lt;authors&gt;&lt;author&gt;United Nations Global Compact and BSR&lt;/author&gt;&lt;/authors&gt;&lt;/contributors&gt;&lt;titles&gt;&lt;title&gt;Supply chain sustainability: A practical guide for continuous improvement (2nd ed.)&lt;/title&gt;&lt;/titles&gt;&lt;dates&gt;&lt;year&gt;2015&lt;/year&gt;&lt;/dates&gt;&lt;urls&gt;&lt;related-urls&gt;&lt;url&gt;https://www.unglobalcompact.org/docs/issues_doc/supply_chain/SupplyChainRep_spread.pdf&lt;/url&gt;&lt;/related-urls&gt;&lt;/urls&gt;&lt;/record&gt;&lt;/Cite&gt;&lt;/EndNote&gt;</w:instrText>
      </w:r>
      <w:r w:rsidRPr="0058056A">
        <w:rPr>
          <w:rFonts w:ascii="Times New Roman" w:hAnsi="Times New Roman" w:cs="Times New Roman"/>
          <w:sz w:val="24"/>
          <w:szCs w:val="24"/>
        </w:rPr>
        <w:fldChar w:fldCharType="separate"/>
      </w:r>
      <w:r w:rsidRPr="0058056A">
        <w:rPr>
          <w:rFonts w:ascii="Times New Roman" w:hAnsi="Times New Roman" w:cs="Times New Roman"/>
          <w:noProof/>
          <w:sz w:val="24"/>
          <w:szCs w:val="24"/>
        </w:rPr>
        <w:t>BSR (2015)</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indicated, as a primary phase, it is frequently most easy, to begin with, an image of the general SC for the </w:t>
      </w:r>
      <w:r w:rsidRPr="0058056A">
        <w:rPr>
          <w:rFonts w:ascii="Times New Roman" w:hAnsi="Times New Roman" w:cs="Times New Roman"/>
          <w:sz w:val="24"/>
          <w:szCs w:val="24"/>
        </w:rPr>
        <w:lastRenderedPageBreak/>
        <w:t>business or item/s that the organization is selling and fill in holes, including the beginning of the raw material input sources.</w:t>
      </w:r>
    </w:p>
    <w:p w14:paraId="30923312" w14:textId="449CEA5C"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SC mapping can lead an organization to recognize the prospects and opportunities to decrease the threats to SC by ascertaining when and where to connect successfully with its manufacturers and suppliers to develop their capacity and capability </w:t>
      </w:r>
      <w:r w:rsidR="00B604EA" w:rsidRPr="0058056A">
        <w:rPr>
          <w:rFonts w:ascii="Times New Roman" w:hAnsi="Times New Roman" w:cs="Times New Roman"/>
          <w:sz w:val="24"/>
          <w:szCs w:val="24"/>
        </w:rPr>
        <w:t>regarding</w:t>
      </w:r>
      <w:r w:rsidRPr="0058056A">
        <w:rPr>
          <w:rFonts w:ascii="Times New Roman" w:hAnsi="Times New Roman" w:cs="Times New Roman"/>
          <w:sz w:val="24"/>
          <w:szCs w:val="24"/>
        </w:rPr>
        <w:t xml:space="preserve"> improving toward its and their sustainability objectives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&lt;EndNote&gt;&lt;Cite&gt;&lt;Author&gt;Kashmanian&lt;/Author&gt;&lt;Year&gt;2017&lt;/Year&gt;&lt;RecNum&gt;31&lt;/RecNum&gt;&lt;DisplayText&gt;(Kashmanian, 2017)&lt;/DisplayText&gt;&lt;record&gt;&lt;rec-number&gt;31&lt;/rec-number&gt;&lt;foreign-keys&gt;&lt;key app="EN" db-id="vxzff0dw72wpvre0epdvx99jrfvv5p9fxvv2" timestamp="1599885772"&gt;31&lt;/key&gt;&lt;/foreign-keys&gt;&lt;ref-type name="Journal Article"&gt;17&lt;/ref-type&gt;&lt;contributors&gt;&lt;authors&gt;&lt;author&gt;Kashmanian, Richard M&lt;/author&gt;&lt;/authors&gt;&lt;/contributors&gt;&lt;titles&gt;&lt;title&gt;Building greater transparency in supply chains to advance sustainability&lt;/title&gt;&lt;secondary-title&gt;Environmental Quality Management&lt;/secondary-title&gt;&lt;/titles&gt;&lt;periodical&gt;&lt;full-title&gt;Environmental quality management&lt;/full-title&gt;&lt;/periodical&gt;&lt;pages&gt;73-104&lt;/pages&gt;&lt;volume&gt;26&lt;/volume&gt;&lt;number&gt;3&lt;/number&gt;&lt;dates&gt;&lt;year&gt;2017&lt;/year&gt;&lt;/dates&gt;&lt;isbn&gt;1088-1913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(Kashmanian, 2017)</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For instance, as a major aspect of its SC risk evaluation, Danone worked with The Forest Trust and its providers/suppliers to map its supplier sources to the palm oil plant and afterward started attempting to map from the palm oil factories to the palm oil ranches to enhance its efforts for SC traceability and transparency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&lt;EndNote&gt;&lt;Cite&gt;&lt;Author&gt;Danone&lt;/Author&gt;&lt;Year&gt;2015&lt;/Year&gt;&lt;RecNum&gt;62&lt;/RecNum&gt;&lt;DisplayText&gt;(Danone, 2015)&lt;/DisplayText&gt;&lt;record&gt;&lt;rec-number&gt;62&lt;/rec-number&gt;&lt;foreign-keys&gt;&lt;key app="EN" db-id="vxzff0dw72wpvre0epdvx99jrfvv5p9fxvv2" timestamp="1600525126"&gt;62&lt;/key&gt;&lt;/foreign-keys&gt;&lt;ref-type name="Web Page"&gt;12&lt;/ref-type&gt;&lt;contributors&gt;&lt;authors&gt;&lt;author&gt;Danone&lt;/author&gt;&lt;/authors&gt;&lt;/contributors&gt;&lt;titles&gt;&lt;title&gt;Palm Oil Policy: Innovating for Deforestation-Free Palm Oil &lt;/title&gt;&lt;/titles&gt;&lt;dates&gt;&lt;year&gt;2015&lt;/year&gt;&lt;/dates&gt;&lt;urls&gt;&lt;related-urls&gt;&lt;url&gt;http://danone-danonecom-prod.s3.amazonaws.com/danonepublications/Palm_Oil_Forest_Policy_031215_Final_Version.pdf&lt;/url&gt;&lt;/related-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(Danone, 2015)</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 organization recognizes three degrees of the need of danger— indirect risks, low priority, and high priority—and the quantity of palm oil plants and mill operators that it </w:t>
      </w:r>
      <w:r w:rsidR="00B92648" w:rsidRPr="0058056A">
        <w:rPr>
          <w:rFonts w:ascii="Times New Roman" w:hAnsi="Times New Roman" w:cs="Times New Roman"/>
          <w:sz w:val="24"/>
          <w:szCs w:val="24"/>
        </w:rPr>
        <w:t>believe</w:t>
      </w:r>
      <w:r w:rsidR="00B92648">
        <w:rPr>
          <w:rFonts w:ascii="Times New Roman" w:hAnsi="Times New Roman" w:cs="Times New Roman"/>
          <w:sz w:val="24"/>
          <w:szCs w:val="24"/>
        </w:rPr>
        <w:t>s</w:t>
      </w:r>
      <w:r w:rsidR="00B92648" w:rsidRPr="0058056A">
        <w:rPr>
          <w:rFonts w:ascii="Times New Roman" w:hAnsi="Times New Roman" w:cs="Times New Roman"/>
          <w:sz w:val="24"/>
          <w:szCs w:val="24"/>
        </w:rPr>
        <w:t xml:space="preserve"> </w:t>
      </w:r>
      <w:r w:rsidRPr="0058056A">
        <w:rPr>
          <w:rFonts w:ascii="Times New Roman" w:hAnsi="Times New Roman" w:cs="Times New Roman"/>
          <w:sz w:val="24"/>
          <w:szCs w:val="24"/>
        </w:rPr>
        <w:t>as an indirect risk or high priority.</w:t>
      </w:r>
    </w:p>
    <w:p w14:paraId="73BDFA33" w14:textId="77777777" w:rsidR="003401EC" w:rsidRPr="0058056A" w:rsidRDefault="003401EC" w:rsidP="005961F5">
      <w:pPr>
        <w:spacing w:line="36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2.1.4 Supply chain Integration (SCI)</w:t>
      </w:r>
    </w:p>
    <w:p w14:paraId="5A346D5D" w14:textId="2844F9D7"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SCI is the strategic collaboration among the stakeholders of the SC. It is used to develop the firm's inter and intra management practices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&lt;EndNote&gt;&lt;Cite&gt;&lt;Author&gt;Shou&lt;/Author&gt;&lt;Year&gt;2018&lt;/Year&gt;&lt;RecNum&gt;36&lt;/RecNum&gt;&lt;DisplayText&gt;(Shou et al., 2018)&lt;/DisplayText&gt;&lt;record&gt;&lt;rec-number&gt;36&lt;/rec-number&gt;&lt;foreign-keys&gt;&lt;key app="EN" db-id="vxzff0dw72wpvre0epdvx99jrfvv5p9fxvv2" timestamp="1600172431"&gt;36&lt;/key&gt;&lt;/foreign-keys&gt;&lt;ref-type name="Journal Article"&gt;17&lt;/ref-type&gt;&lt;contributors&gt;&lt;authors&gt;&lt;author&gt;Shou, Yongyi&lt;/author&gt;&lt;author&gt;Li, Ying&lt;/author&gt;&lt;author&gt;Park, Youngwon&lt;/author&gt;&lt;author&gt;Kang, Mingu&lt;/author&gt;&lt;/authors&gt;&lt;/contributors&gt;&lt;titles&gt;&lt;title&gt;Supply chain integration and operational performance: The contingency effects of production systems&lt;/title&gt;&lt;secondary-title&gt;Journal of Purchasing and Supply Management&lt;/secondary-title&gt;&lt;/titles&gt;&lt;periodical&gt;&lt;full-title&gt;Journal of Purchasing and Supply Management&lt;/full-title&gt;&lt;/periodical&gt;&lt;pages&gt;352-360&lt;/pages&gt;&lt;volume&gt;24&lt;/volume&gt;&lt;number&gt;4&lt;/number&gt;&lt;dates&gt;&lt;year&gt;2018&lt;/year&gt;&lt;/dates&gt;&lt;isbn&gt;1478-4092&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(Shou et al., 2018)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SCI exercises create efficiency and effectiveness through the SC, involving decision-making concerning capital, information, services, resource management, and material flows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&lt;EndNote&gt;&lt;Cite&gt;&lt;Author&gt;Sengupta&lt;/Author&gt;&lt;Year&gt;2006&lt;/Year&gt;&lt;RecNum&gt;37&lt;/RecNum&gt;&lt;DisplayText&gt;(Sengupta et al., 2006)&lt;/DisplayText&gt;&lt;record&gt;&lt;rec-number&gt;37&lt;/rec-number&gt;&lt;foreign-keys&gt;&lt;key app="EN" db-id="vxzff0dw72wpvre0epdvx99jrfvv5p9fxvv2" timestamp="1600172492"&gt;37&lt;/key&gt;&lt;/foreign-keys&gt;&lt;ref-type name="Journal Article"&gt;17&lt;/ref-type&gt;&lt;contributors&gt;&lt;authors&gt;&lt;author&gt;Sengupta, Kaushik&lt;/author&gt;&lt;author&gt;Heiser, Daniel R&lt;/author&gt;&lt;author&gt;Cook, Lori S&lt;/author&gt;&lt;/authors&gt;&lt;/contributors&gt;&lt;titles&gt;&lt;title&gt;Manufacturing and service supply chain performance: a comparative analysis&lt;/title&gt;&lt;secondary-title&gt;Journal of supply chain management&lt;/secondary-title&gt;&lt;/titles&gt;&lt;periodical&gt;&lt;full-title&gt;Journal of supply chain management&lt;/full-title&gt;&lt;/periodical&gt;&lt;pages&gt;4-15&lt;/pages&gt;&lt;volume&gt;42&lt;/volume&gt;&lt;number&gt;4&lt;/number&gt;&lt;dates&gt;&lt;year&gt;2006&lt;/year&gt;&lt;/dates&gt;&lt;isbn&gt;1523-2409&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(Sengupta et al., 2006)</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These strategic initiatives are mostly led in the SC by </w:t>
      </w:r>
      <w:r w:rsidR="00EC2285" w:rsidRPr="0058056A">
        <w:rPr>
          <w:rFonts w:ascii="Times New Roman" w:hAnsi="Times New Roman" w:cs="Times New Roman"/>
          <w:sz w:val="24"/>
          <w:szCs w:val="24"/>
        </w:rPr>
        <w:t xml:space="preserve">important </w:t>
      </w:r>
      <w:r w:rsidRPr="0058056A">
        <w:rPr>
          <w:rFonts w:ascii="Times New Roman" w:hAnsi="Times New Roman" w:cs="Times New Roman"/>
          <w:sz w:val="24"/>
          <w:szCs w:val="24"/>
        </w:rPr>
        <w:t xml:space="preserve">manufacturers </w:t>
      </w:r>
      <w:r w:rsidR="00B92648">
        <w:rPr>
          <w:rFonts w:ascii="Times New Roman" w:hAnsi="Times New Roman" w:cs="Times New Roman"/>
          <w:sz w:val="24"/>
          <w:szCs w:val="24"/>
        </w:rPr>
        <w:t>emphasizing</w:t>
      </w:r>
      <w:r w:rsidRPr="0058056A">
        <w:rPr>
          <w:rFonts w:ascii="Times New Roman" w:hAnsi="Times New Roman" w:cs="Times New Roman"/>
          <w:sz w:val="24"/>
          <w:szCs w:val="24"/>
        </w:rPr>
        <w:t xml:space="preserve"> integrating activities with customers, suppliers, or both sides, relying on the perceptions of the organization about its strategic assets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&lt;EndNote&gt;&lt;Cite&gt;&lt;Author&gt;Wiengarten&lt;/Author&gt;&lt;Year&gt;2016&lt;/Year&gt;&lt;RecNum&gt;38&lt;/RecNum&gt;&lt;DisplayText&gt;(Wiengarten et al., 2016)&lt;/DisplayText&gt;&lt;record&gt;&lt;rec-number&gt;38&lt;/rec-number&gt;&lt;foreign-keys&gt;&lt;key app="EN" db-id="vxzff0dw72wpvre0epdvx99jrfvv5p9fxvv2" timestamp="1600172557"&gt;38&lt;/key&gt;&lt;/foreign-keys&gt;&lt;ref-type name="Journal Article"&gt;17&lt;/ref-type&gt;&lt;contributors&gt;&lt;authors&gt;&lt;author&gt;Wiengarten, Frank&lt;/author&gt;&lt;author&gt;Humphreys, Paul&lt;/author&gt;&lt;author&gt;Gimenez, Cristina&lt;/author&gt;&lt;author&gt;McIvor, Ronan&lt;/author&gt;&lt;/authors&gt;&lt;/contributors&gt;&lt;titles&gt;&lt;title&gt;Risk, risk management practices, and the success of supply chain integration&lt;/title&gt;&lt;secondary-title&gt;International Journal of Production Economics&lt;/secondary-title&gt;&lt;/titles&gt;&lt;periodical&gt;&lt;full-title&gt;International Journal of Production Economics&lt;/full-title&gt;&lt;/periodical&gt;&lt;pages&gt;361-370&lt;/pages&gt;&lt;volume&gt;171&lt;/volume&gt;&lt;dates&gt;&lt;year&gt;2016&lt;/year&gt;&lt;/dates&gt;&lt;isbn&gt;0925-5273&lt;/isbn&gt;&lt;urls&gt;&lt;/urls&gt;&lt;/record&gt;&lt;/Cite&gt;&lt;/EndNote&gt;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(Wiengarten et al., 2016)</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w:t>
      </w:r>
    </w:p>
    <w:p w14:paraId="285465EC" w14:textId="793180F2"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SCI is a multi-feature process that often contains internal and external (i.e., suppliers and customers) integration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&lt;EndNote&gt;&lt;Cite&gt;&lt;Author&gt;Alfalla-Luque&lt;/Author&gt;&lt;Year&gt;2013&lt;/Year&gt;&lt;RecNum&gt;42&lt;/RecNum&gt;&lt;DisplayText&gt;(Alfalla-Luque et al., 2013)&lt;/DisplayText&gt;&lt;record&gt;&lt;rec-number&gt;42&lt;/rec-number&gt;&lt;foreign-keys&gt;&lt;key app="EN" db-id="vxzff0dw72wpvre0epdvx99jrfvv5p9fxvv2" timestamp="1600173323"&gt;42&lt;/key&gt;&lt;/foreign-keys&gt;&lt;ref-type name="Journal Article"&gt;17&lt;/ref-type&gt;&lt;contributors&gt;&lt;authors&gt;&lt;author&gt;Alfalla-Luque, Rafaela&lt;/author&gt;&lt;author&gt;Medina-Lopez, Carmen&lt;/author&gt;&lt;author&gt;Dey, Prasanta Kumar&lt;/author&gt;&lt;/authors&gt;&lt;/contributors&gt;&lt;titles&gt;&lt;title&gt;Supply chain integration framework using literature review&lt;/title&gt;&lt;secondary-title&gt;Production Planning &amp;amp; Control&lt;/secondary-title&gt;&lt;/titles&gt;&lt;periodical&gt;&lt;full-title&gt;Production Planning &amp;amp; Control&lt;/full-title&gt;&lt;/periodical&gt;&lt;pages&gt;800-817&lt;/pages&gt;&lt;volume&gt;24&lt;/volume&gt;&lt;number&gt;8-9&lt;/number&gt;&lt;dates&gt;&lt;year&gt;2013&lt;/year&gt;&lt;/dates&gt;&lt;isbn&gt;0953-7287&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(Alfalla-Luque et al., 2013)</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External integration is defined as the collaboration and communication between the producer and its supplier/customer. It also refers to the customer's/supplier's involvement in the organization's internal activities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&lt;EndNote&gt;&lt;Cite&gt;&lt;Author&gt;Wang&lt;/Author&gt;&lt;Year&gt;2020&lt;/Year&gt;&lt;RecNum&gt;61&lt;/RecNum&gt;&lt;DisplayText&gt;(Wang and Zhang, 2020)&lt;/DisplayText&gt;&lt;record&gt;&lt;rec-number&gt;61&lt;/rec-number&gt;&lt;foreign-keys&gt;&lt;key app="EN" db-id="vxzff0dw72wpvre0epdvx99jrfvv5p9fxvv2" timestamp="1600524716"&gt;61&lt;/key&gt;&lt;/foreign-keys&gt;&lt;ref-type name="Journal Article"&gt;17&lt;/ref-type&gt;&lt;contributors&gt;&lt;authors&gt;&lt;author&gt;Wang, Zhiqiang&lt;/author&gt;&lt;author&gt;Zhang, Min&lt;/author&gt;&lt;/authors&gt;&lt;/contributors&gt;&lt;titles&gt;&lt;title&gt;Linking product modularity to supply chain integration and flexibility&lt;/title&gt;&lt;secondary-title&gt;Production Planning &amp;amp; Control&lt;/secondary-title&gt;&lt;/titles&gt;&lt;periodical&gt;&lt;full-title&gt;Production Planning &amp;amp; Control&lt;/full-title&gt;&lt;/periodical&gt;&lt;pages&gt;1149-1163&lt;/pages&gt;&lt;volume&gt;31&lt;/volume&gt;&lt;number&gt;14&lt;/number&gt;&lt;dates&gt;&lt;year&gt;2020&lt;/year&gt;&lt;/dates&gt;&lt;isbn&gt;0953-7287&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(Wang and Zhang, 2020)</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Internal integration is considered as the participation of an internal team of SC by performing several tasks while making decisions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&lt;EndNote&gt;&lt;Cite&gt;&lt;Author&gt;Koufteros&lt;/Author&gt;&lt;Year&gt;2005&lt;/Year&gt;&lt;RecNum&gt;43&lt;/RecNum&gt;&lt;DisplayText&gt;(Koufteros et al., 2005)&lt;/DisplayText&gt;&lt;record&gt;&lt;rec-number&gt;43&lt;/rec-number&gt;&lt;foreign-keys&gt;&lt;key app="EN" db-id="vxzff0dw72wpvre0epdvx99jrfvv5p9fxvv2" timestamp="1600173388"&gt;43&lt;/key&gt;&lt;/foreign-keys&gt;&lt;ref-type name="Journal Article"&gt;17&lt;/ref-type&gt;&lt;contributors&gt;&lt;authors&gt;&lt;author&gt;Koufteros, Xenophon&lt;/author&gt;&lt;author&gt;Vonderembse, Mark&lt;/author&gt;&lt;author&gt;Jayaram, Jayanth&lt;/author&gt;&lt;/authors&gt;&lt;/contributors&gt;&lt;titles&gt;&lt;title&gt;Internal and external integration for product development: the contingency effects of uncertainty, equivocality, and platform strategy&lt;/title&gt;&lt;secondary-title&gt;Decision sciences&lt;/secondary-title&gt;&lt;/titles&gt;&lt;periodical&gt;&lt;full-title&gt;Decision sciences&lt;/full-title&gt;&lt;/periodical&gt;&lt;pages&gt;97-133&lt;/pages&gt;&lt;volume&gt;36&lt;/volume&gt;&lt;number&gt;1&lt;/number&gt;&lt;dates&gt;&lt;year&gt;2005&lt;/year&gt;&lt;/dates&gt;&lt;isbn&gt;0011-7315&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(Koufteros et al., 2005)</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 </w:t>
      </w:r>
      <w:r w:rsidR="00EC2285" w:rsidRPr="0058056A">
        <w:rPr>
          <w:rFonts w:ascii="Times New Roman" w:hAnsi="Times New Roman" w:cs="Times New Roman"/>
          <w:sz w:val="24"/>
          <w:szCs w:val="24"/>
        </w:rPr>
        <w:t>major</w:t>
      </w:r>
      <w:r w:rsidRPr="0058056A">
        <w:rPr>
          <w:rFonts w:ascii="Times New Roman" w:hAnsi="Times New Roman" w:cs="Times New Roman"/>
          <w:sz w:val="24"/>
          <w:szCs w:val="24"/>
        </w:rPr>
        <w:t xml:space="preserve"> objectives of SCI are to encourage innovation and creativity while efficiently addressing the dependency related to the processes, goods, and SC design </w:t>
      </w:r>
      <w:r w:rsidR="00B92648" w:rsidRPr="0058056A">
        <w:rPr>
          <w:rFonts w:ascii="Times New Roman" w:hAnsi="Times New Roman" w:cs="Times New Roman"/>
          <w:sz w:val="24"/>
          <w:szCs w:val="24"/>
        </w:rPr>
        <w:t>decision</w:t>
      </w:r>
      <w:r w:rsidR="00B92648">
        <w:rPr>
          <w:rFonts w:ascii="Times New Roman" w:hAnsi="Times New Roman" w:cs="Times New Roman"/>
          <w:sz w:val="24"/>
          <w:szCs w:val="24"/>
        </w:rPr>
        <w:t>-</w:t>
      </w:r>
      <w:r w:rsidRPr="0058056A">
        <w:rPr>
          <w:rFonts w:ascii="Times New Roman" w:hAnsi="Times New Roman" w:cs="Times New Roman"/>
          <w:sz w:val="24"/>
          <w:szCs w:val="24"/>
        </w:rPr>
        <w:t xml:space="preserve">making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&lt;EndNote&gt;&lt;Cite&gt;&lt;Author&gt;Zhang&lt;/Author&gt;&lt;Year&gt;2018&lt;/Year&gt;&lt;RecNum&gt;40&lt;/RecNum&gt;&lt;DisplayText&gt;(Zhang et al., 2018)&lt;/DisplayText&gt;&lt;record&gt;&lt;rec-number&gt;40&lt;/rec-number&gt;&lt;foreign-keys&gt;&lt;key app="EN" db-id="vxzff0dw72wpvre0epdvx99jrfvv5p9fxvv2" timestamp="1600173232"&gt;40&lt;/key&gt;&lt;/foreign-keys&gt;&lt;ref-type name="Journal Article"&gt;17&lt;/ref-type&gt;&lt;contributors&gt;&lt;authors&gt;&lt;author&gt;Zhang, Min&lt;/author&gt;&lt;author&gt;Lettice, Fiona&lt;/author&gt;&lt;author&gt;Chan, Hing Kai&lt;/author&gt;&lt;author&gt;Nguyen, Hieu Thanh&lt;/author&gt;&lt;/authors&gt;&lt;/contributors&gt;&lt;titles&gt;&lt;title&gt;Supplier integration and firm performance: the moderating effects of internal integration and trust&lt;/title&gt;&lt;secondary-title&gt;Production Planning &amp;amp; Control&lt;/secondary-title&gt;&lt;/titles&gt;&lt;periodical&gt;&lt;full-title&gt;Production Planning &amp;amp; Control&lt;/full-title&gt;&lt;/periodical&gt;&lt;pages&gt;802-813&lt;/pages&gt;&lt;volume&gt;29&lt;/volume&gt;&lt;number&gt;10&lt;/number&gt;&lt;dates&gt;&lt;year&gt;2018&lt;/year&gt;&lt;/dates&gt;&lt;isbn&gt;0953-7287&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(Zhang et al., 2018)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p>
    <w:p w14:paraId="48D6E01B" w14:textId="00E513C8"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lastRenderedPageBreak/>
        <w:t xml:space="preserve">SCI exercises are applied </w:t>
      </w:r>
      <w:r w:rsidR="00B92648">
        <w:rPr>
          <w:rFonts w:ascii="Times New Roman" w:hAnsi="Times New Roman" w:cs="Times New Roman"/>
          <w:sz w:val="24"/>
          <w:szCs w:val="24"/>
        </w:rPr>
        <w:t>to align goals and objectives, simplify the tasks, and</w:t>
      </w:r>
      <w:r w:rsidRPr="0058056A">
        <w:rPr>
          <w:rFonts w:ascii="Times New Roman" w:hAnsi="Times New Roman" w:cs="Times New Roman"/>
          <w:sz w:val="24"/>
          <w:szCs w:val="24"/>
        </w:rPr>
        <w:t xml:space="preserve"> prevent conflicts among the external and internal participants of the SC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&lt;EndNote&gt;&lt;Cite&gt;&lt;Author&gt;Flynn&lt;/Author&gt;&lt;Year&gt;2010&lt;/Year&gt;&lt;RecNum&gt;39&lt;/RecNum&gt;&lt;DisplayText&gt;(Flynn et al., 2010)&lt;/DisplayText&gt;&lt;record&gt;&lt;rec-number&gt;39&lt;/rec-number&gt;&lt;foreign-keys&gt;&lt;key app="EN" db-id="vxzff0dw72wpvre0epdvx99jrfvv5p9fxvv2" timestamp="1600173024"&gt;39&lt;/key&gt;&lt;/foreign-keys&gt;&lt;ref-type name="Journal Article"&gt;17&lt;/ref-type&gt;&lt;contributors&gt;&lt;authors&gt;&lt;author&gt;Flynn, Barbara B&lt;/author&gt;&lt;author&gt;Huo, Baofeng&lt;/author&gt;&lt;author&gt;Zhao, Xiande&lt;/author&gt;&lt;/authors&gt;&lt;/contributors&gt;&lt;titles&gt;&lt;title&gt;The impact of supply chain integration on performance: A contingency and configuration approach&lt;/title&gt;&lt;secondary-title&gt;Journal of operations management&lt;/secondary-title&gt;&lt;/titles&gt;&lt;periodical&gt;&lt;full-title&gt;Journal of operations management&lt;/full-title&gt;&lt;/periodical&gt;&lt;pages&gt;58-71&lt;/pages&gt;&lt;volume&gt;28&lt;/volume&gt;&lt;number&gt;1&lt;/number&gt;&lt;dates&gt;&lt;year&gt;2010&lt;/year&gt;&lt;/dates&gt;&lt;isbn&gt;0272-6963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(Flynn et al., 2010)</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It is beneficial for the firm to involve several stakeholders in operational activities </w:t>
      </w:r>
      <w:r w:rsidR="00B92648">
        <w:rPr>
          <w:rFonts w:ascii="Times New Roman" w:hAnsi="Times New Roman" w:cs="Times New Roman"/>
          <w:sz w:val="24"/>
          <w:szCs w:val="24"/>
        </w:rPr>
        <w:t>to</w:t>
      </w:r>
      <w:r w:rsidRPr="0058056A">
        <w:rPr>
          <w:rFonts w:ascii="Times New Roman" w:hAnsi="Times New Roman" w:cs="Times New Roman"/>
          <w:sz w:val="24"/>
          <w:szCs w:val="24"/>
        </w:rPr>
        <w:t xml:space="preserve"> help </w:t>
      </w:r>
      <w:r w:rsidR="00434179">
        <w:rPr>
          <w:rFonts w:ascii="Times New Roman" w:hAnsi="Times New Roman" w:cs="Times New Roman"/>
          <w:sz w:val="24"/>
          <w:szCs w:val="24"/>
        </w:rPr>
        <w:t>identify ideas for the problems and</w:t>
      </w:r>
      <w:r w:rsidRPr="0058056A">
        <w:rPr>
          <w:rFonts w:ascii="Times New Roman" w:hAnsi="Times New Roman" w:cs="Times New Roman"/>
          <w:sz w:val="24"/>
          <w:szCs w:val="24"/>
        </w:rPr>
        <w:t xml:space="preserve"> their solutions for the SC design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&lt;EndNote&gt;&lt;Cite&gt;&lt;Author&gt;Petersen&lt;/Author&gt;&lt;Year&gt;2005&lt;/Year&gt;&lt;RecNum&gt;49&lt;/RecNum&gt;&lt;DisplayText&gt;(Petersen et al., 2005)&lt;/DisplayText&gt;&lt;record&gt;&lt;rec-number&gt;49&lt;/rec-number&gt;&lt;foreign-keys&gt;&lt;key app="EN" db-id="vxzff0dw72wpvre0epdvx99jrfvv5p9fxvv2" timestamp="1600174399"&gt;49&lt;/key&gt;&lt;/foreign-keys&gt;&lt;ref-type name="Journal Article"&gt;17&lt;/ref-type&gt;&lt;contributors&gt;&lt;authors&gt;&lt;author&gt;Petersen, Kenneth J&lt;/author&gt;&lt;author&gt;Handfield, Robert B&lt;/author&gt;&lt;author&gt;Ragatz, Gary L&lt;/author&gt;&lt;/authors&gt;&lt;/contributors&gt;&lt;titles&gt;&lt;title&gt;Supplier integration into new product development: coordinating product, process and supply chain design&lt;/title&gt;&lt;secondary-title&gt;Journal of operations management&lt;/secondary-title&gt;&lt;/titles&gt;&lt;periodical&gt;&lt;full-title&gt;Journal of operations management&lt;/full-title&gt;&lt;/periodical&gt;&lt;pages&gt;371-388&lt;/pages&gt;&lt;volume&gt;23&lt;/volume&gt;&lt;number&gt;3-4&lt;/number&gt;&lt;dates&gt;&lt;year&gt;2005&lt;/year&gt;&lt;/dates&gt;&lt;isbn&gt;0272-6963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(Petersen et al., 2005)</w:t>
      </w:r>
      <w:r w:rsidRPr="0058056A">
        <w:rPr>
          <w:rFonts w:ascii="Times New Roman" w:hAnsi="Times New Roman" w:cs="Times New Roman"/>
          <w:sz w:val="24"/>
          <w:szCs w:val="24"/>
        </w:rPr>
        <w:fldChar w:fldCharType="end"/>
      </w:r>
      <w:r w:rsidRPr="0058056A">
        <w:rPr>
          <w:rFonts w:ascii="Times New Roman" w:hAnsi="Times New Roman" w:cs="Times New Roman"/>
          <w:noProof/>
          <w:sz w:val="24"/>
          <w:szCs w:val="24"/>
        </w:rPr>
        <w:t xml:space="preserve">. Additionally, the expertise of various departments can be established and enhanced by merging them through the integration process among external entities and producers of the SC to develop innovations and knowledge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&lt;EndNote&gt;&lt;Cite&gt;&lt;Author&gt;Zhang&lt;/Author&gt;&lt;Year&gt;2018&lt;/Year&gt;&lt;RecNum&gt;40&lt;/RecNum&gt;&lt;DisplayText&gt;(Zhang et al., 2018)&lt;/DisplayText&gt;&lt;record&gt;&lt;rec-number&gt;40&lt;/rec-number&gt;&lt;foreign-keys&gt;&lt;key app="EN" db-id="vxzff0dw72wpvre0epdvx99jrfvv5p9fxvv2" timestamp="1600173232"&gt;40&lt;/key&gt;&lt;/foreign-keys&gt;&lt;ref-type name="Journal Article"&gt;17&lt;/ref-type&gt;&lt;contributors&gt;&lt;authors&gt;&lt;author&gt;Zhang, Min&lt;/author&gt;&lt;author&gt;Lettice, Fiona&lt;/author&gt;&lt;author&gt;Chan, Hing Kai&lt;/author&gt;&lt;author&gt;Nguyen, Hieu Thanh&lt;/author&gt;&lt;/authors&gt;&lt;/contributors&gt;&lt;titles&gt;&lt;title&gt;Supplier integration and firm performance: the moderating effects of internal integration and trust&lt;/title&gt;&lt;secondary-title&gt;Production Planning &amp;amp; Control&lt;/secondary-title&gt;&lt;/titles&gt;&lt;periodical&gt;&lt;full-title&gt;Production Planning &amp;amp; Control&lt;/full-title&gt;&lt;/periodical&gt;&lt;pages&gt;802-813&lt;/pages&gt;&lt;volume&gt;29&lt;/volume&gt;&lt;number&gt;10&lt;/number&gt;&lt;dates&gt;&lt;year&gt;2018&lt;/year&gt;&lt;/dates&gt;&lt;isbn&gt;0953-7287&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(Zhang et al., 2018)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SCI also allows the producer to expand the product line by swiftly introducing new products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&lt;EndNote&gt;&lt;Cite&gt;&lt;Author&gt;Tracey&lt;/Author&gt;&lt;Year&gt;2004&lt;/Year&gt;&lt;RecNum&gt;50&lt;/RecNum&gt;&lt;DisplayText&gt;(Tracey, 2004)&lt;/DisplayText&gt;&lt;record&gt;&lt;rec-number&gt;50&lt;/rec-number&gt;&lt;foreign-keys&gt;&lt;key app="EN" db-id="vxzff0dw72wpvre0epdvx99jrfvv5p9fxvv2" timestamp="1600175775"&gt;50&lt;/key&gt;&lt;/foreign-keys&gt;&lt;ref-type name="Journal Article"&gt;17&lt;/ref-type&gt;&lt;contributors&gt;&lt;authors&gt;&lt;author&gt;Tracey, Michael&lt;/author&gt;&lt;/authors&gt;&lt;/contributors&gt;&lt;titles&gt;&lt;title&gt;A holistic approach to new product development: new insights&lt;/title&gt;&lt;secondary-title&gt;Journal of Supply Chain Management&lt;/secondary-title&gt;&lt;/titles&gt;&lt;periodical&gt;&lt;full-title&gt;Journal of supply chain management&lt;/full-title&gt;&lt;/periodical&gt;&lt;pages&gt;37-55&lt;/pages&gt;&lt;volume&gt;40&lt;/volume&gt;&lt;number&gt;3&lt;/number&gt;&lt;dates&gt;&lt;year&gt;2004&lt;/year&gt;&lt;/dates&gt;&lt;isbn&gt;1523-2409&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(Tracey, 2004)</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SCI helps the manufacturer develop new and innovative products and improve its portfolio and performance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&lt;EndNote&gt;&lt;Cite&gt;&lt;Author&gt;Koufteros&lt;/Author&gt;&lt;Year&gt;2005&lt;/Year&gt;&lt;RecNum&gt;43&lt;/RecNum&gt;&lt;DisplayText&gt;(Koufteros et al., 2005)&lt;/DisplayText&gt;&lt;record&gt;&lt;rec-number&gt;43&lt;/rec-number&gt;&lt;foreign-keys&gt;&lt;key app="EN" db-id="vxzff0dw72wpvre0epdvx99jrfvv5p9fxvv2" timestamp="1600173388"&gt;43&lt;/key&gt;&lt;/foreign-keys&gt;&lt;ref-type name="Journal Article"&gt;17&lt;/ref-type&gt;&lt;contributors&gt;&lt;authors&gt;&lt;author&gt;Koufteros, Xenophon&lt;/author&gt;&lt;author&gt;Vonderembse, Mark&lt;/author&gt;&lt;author&gt;Jayaram, Jayanth&lt;/author&gt;&lt;/authors&gt;&lt;/contributors&gt;&lt;titles&gt;&lt;title&gt;Internal and external integration for product development: the contingency effects of uncertainty, equivocality, and platform strategy&lt;/title&gt;&lt;secondary-title&gt;Decision sciences&lt;/secondary-title&gt;&lt;/titles&gt;&lt;periodical&gt;&lt;full-title&gt;Decision sciences&lt;/full-title&gt;&lt;/periodical&gt;&lt;pages&gt;97-133&lt;/pages&gt;&lt;volume&gt;36&lt;/volume&gt;&lt;number&gt;1&lt;/number&gt;&lt;dates&gt;&lt;year&gt;2005&lt;/year&gt;&lt;/dates&gt;&lt;isbn&gt;0011-7315&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(Koufteros et al., 2005)</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w:t>
      </w:r>
    </w:p>
    <w:p w14:paraId="76604FAF" w14:textId="77777777" w:rsidR="003401EC" w:rsidRPr="0058056A" w:rsidRDefault="003401EC" w:rsidP="005961F5">
      <w:pPr>
        <w:spacing w:line="36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2.2 Theoretical Exposition</w:t>
      </w:r>
    </w:p>
    <w:p w14:paraId="67DDF1A5" w14:textId="174984F9"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General systems theory (GST) </w:t>
      </w:r>
      <w:r w:rsidR="00E4080A" w:rsidRPr="0058056A">
        <w:rPr>
          <w:rFonts w:ascii="Times New Roman" w:hAnsi="Times New Roman" w:cs="Times New Roman"/>
          <w:sz w:val="24"/>
          <w:szCs w:val="24"/>
        </w:rPr>
        <w:t xml:space="preserve">provides the </w:t>
      </w:r>
      <w:r w:rsidR="00434179">
        <w:rPr>
          <w:rFonts w:ascii="Times New Roman" w:hAnsi="Times New Roman" w:cs="Times New Roman"/>
          <w:sz w:val="24"/>
          <w:szCs w:val="24"/>
        </w:rPr>
        <w:t>foundations for modeling</w:t>
      </w:r>
      <w:r w:rsidR="0088221C" w:rsidRPr="0058056A">
        <w:rPr>
          <w:rFonts w:ascii="Times New Roman" w:hAnsi="Times New Roman" w:cs="Times New Roman"/>
          <w:sz w:val="24"/>
          <w:szCs w:val="24"/>
        </w:rPr>
        <w:t xml:space="preserve"> the BT with SC integration, mapping</w:t>
      </w:r>
      <w:r w:rsidR="00B604EA" w:rsidRPr="0058056A">
        <w:rPr>
          <w:rFonts w:ascii="Times New Roman" w:hAnsi="Times New Roman" w:cs="Times New Roman"/>
          <w:sz w:val="24"/>
          <w:szCs w:val="24"/>
        </w:rPr>
        <w:t>,</w:t>
      </w:r>
      <w:r w:rsidR="0088221C" w:rsidRPr="0058056A">
        <w:rPr>
          <w:rFonts w:ascii="Times New Roman" w:hAnsi="Times New Roman" w:cs="Times New Roman"/>
          <w:sz w:val="24"/>
          <w:szCs w:val="24"/>
        </w:rPr>
        <w:t xml:space="preserve"> and sustainability. </w:t>
      </w:r>
      <w:r w:rsidR="006929E0" w:rsidRPr="0058056A">
        <w:rPr>
          <w:rFonts w:ascii="Times New Roman" w:hAnsi="Times New Roman" w:cs="Times New Roman"/>
          <w:sz w:val="24"/>
          <w:szCs w:val="24"/>
        </w:rPr>
        <w:t>The</w:t>
      </w:r>
      <w:r w:rsidRPr="0058056A">
        <w:rPr>
          <w:rFonts w:ascii="Times New Roman" w:hAnsi="Times New Roman" w:cs="Times New Roman"/>
          <w:sz w:val="24"/>
          <w:szCs w:val="24"/>
        </w:rPr>
        <w:t xml:space="preserve"> GST, as a theoretical foundation, proposes to find out the source of the entire system of collaboration, which results in enhancement and advancement in specialized domains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&lt;EndNote&gt;&lt;Cite&gt;&lt;Author&gt;Rousseau&lt;/Author&gt;&lt;Year&gt;2015&lt;/Year&gt;&lt;RecNum&gt;64&lt;/RecNum&gt;&lt;DisplayText&gt;(Rousseau, 2015)&lt;/DisplayText&gt;&lt;record&gt;&lt;rec-number&gt;64&lt;/rec-number&gt;&lt;foreign-keys&gt;&lt;key app="EN" db-id="vxzff0dw72wpvre0epdvx99jrfvv5p9fxvv2" timestamp="1600525967"&gt;64&lt;/key&gt;&lt;/foreign-keys&gt;&lt;ref-type name="Journal Article"&gt;17&lt;/ref-type&gt;&lt;contributors&gt;&lt;authors&gt;&lt;author&gt;Rousseau, David&lt;/author&gt;&lt;/authors&gt;&lt;/contributors&gt;&lt;titles&gt;&lt;title&gt;General systems theory: Its present and potential&lt;/title&gt;&lt;secondary-title&gt;Systems Research and Behavioral Science&lt;/secondary-title&gt;&lt;/titles&gt;&lt;periodical&gt;&lt;full-title&gt;Systems Research and Behavioral Science&lt;/full-title&gt;&lt;/periodical&gt;&lt;pages&gt;522-533&lt;/pages&gt;&lt;volume&gt;32&lt;/volume&gt;&lt;number&gt;5&lt;/number&gt;&lt;dates&gt;&lt;year&gt;2015&lt;/year&gt;&lt;/dates&gt;&lt;isbn&gt;1092-7026&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(Rousseau, 2015)</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006929E0" w:rsidRPr="0058056A">
        <w:rPr>
          <w:rFonts w:ascii="Times New Roman" w:hAnsi="Times New Roman" w:cs="Times New Roman"/>
          <w:sz w:val="24"/>
          <w:szCs w:val="24"/>
        </w:rPr>
        <w:t>It provides</w:t>
      </w:r>
      <w:r w:rsidRPr="0058056A">
        <w:rPr>
          <w:rFonts w:ascii="Times New Roman" w:hAnsi="Times New Roman" w:cs="Times New Roman"/>
          <w:sz w:val="24"/>
          <w:szCs w:val="24"/>
        </w:rPr>
        <w:t xml:space="preserve"> </w:t>
      </w:r>
      <w:r w:rsidR="00B604EA" w:rsidRPr="0058056A">
        <w:rPr>
          <w:rFonts w:ascii="Times New Roman" w:hAnsi="Times New Roman" w:cs="Times New Roman"/>
          <w:sz w:val="24"/>
          <w:szCs w:val="24"/>
        </w:rPr>
        <w:t xml:space="preserve">a </w:t>
      </w:r>
      <w:r w:rsidRPr="0058056A">
        <w:rPr>
          <w:rFonts w:ascii="Times New Roman" w:hAnsi="Times New Roman" w:cs="Times New Roman"/>
          <w:sz w:val="24"/>
          <w:szCs w:val="24"/>
        </w:rPr>
        <w:t xml:space="preserve">holistic view of new technology adaptation for staying competitive in the market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&lt;EndNote&gt;&lt;Cite&gt;&lt;Author&gt;Fantazy&lt;/Author&gt;&lt;Year&gt;2016&lt;/Year&gt;&lt;RecNum&gt;65&lt;/RecNum&gt;&lt;DisplayText&gt;(Fantazy et al., 2016)&lt;/DisplayText&gt;&lt;record&gt;&lt;rec-number&gt;65&lt;/rec-number&gt;&lt;foreign-keys&gt;&lt;key app="EN" db-id="vxzff0dw72wpvre0epdvx99jrfvv5p9fxvv2" timestamp="1600526024"&gt;65&lt;/key&gt;&lt;/foreign-keys&gt;&lt;ref-type name="Journal Article"&gt;17&lt;/ref-type&gt;&lt;contributors&gt;&lt;authors&gt;&lt;author&gt;Fantazy, Kamel A&lt;/author&gt;&lt;author&gt;Tipu, Syed Awais Ahmad&lt;/author&gt;&lt;author&gt;Kumar, Vinod&lt;/author&gt;&lt;/authors&gt;&lt;/contributors&gt;&lt;titles&gt;&lt;title&gt;Conceptualizing the relative openness of supply chain and its impact on organizational performance&lt;/title&gt;&lt;secondary-title&gt;Benchmarking: An International Journal&lt;/secondary-title&gt;&lt;/titles&gt;&lt;periodical&gt;&lt;full-title&gt;Benchmarking: An International Journal&lt;/full-title&gt;&lt;/periodical&gt;&lt;dates&gt;&lt;year&gt;2016&lt;/year&gt;&lt;/dates&gt;&lt;isbn&gt;1463-5771&lt;/isbn&gt;&lt;urls&gt;&lt;/urls&gt;&lt;/record&gt;&lt;/Cite&gt;&lt;/EndNote&gt;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(Fantazy et al., 2016)</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 AuthorYear="1"&gt;&lt;Author&gt;Zelbst&lt;/Author&gt;&lt;Year&gt;2010&lt;/Year&gt;&lt;RecNum&gt;66&lt;/RecNum&gt;&lt;DisplayText&gt;Zelbst et al. (2010)&lt;/DisplayText&gt;&lt;record&gt;&lt;rec-number&gt;66&lt;/rec-number&gt;&lt;foreign-keys&gt;&lt;key app="EN" db-id="vxzff0dw72wpvre0epdvx99jrfvv5p9fxvv2" timestamp="1600526132"&gt;66&lt;/key&gt;&lt;/foreign-keys&gt;&lt;ref-type name="Journal Article"&gt;17&lt;/ref-type&gt;&lt;contributors&gt;&lt;authors&gt;&lt;author&gt;Zelbst, Pamela J&lt;/author&gt;&lt;author&gt;Green, Kenneth W&lt;/author&gt;&lt;author&gt;Abshire, Roger D&lt;/author&gt;&lt;author&gt;Sower, Victor E&lt;/author&gt;&lt;/authors&gt;&lt;/contributors&gt;&lt;titles&gt;&lt;title&gt;Relationships among market orientation, JIT, TQM, and agility&lt;/title&gt;&lt;secondary-title&gt;Industrial Management &amp;amp; Data Systems&lt;/secondary-title&gt;&lt;/titles&gt;&lt;periodical&gt;&lt;full-title&gt;Industrial Management &amp;amp; Data Systems&lt;/full-title&gt;&lt;/periodical&gt;&lt;dates&gt;&lt;year&gt;2010&lt;/year&gt;&lt;/dates&gt;&lt;isbn&gt;0263-5577&lt;/isbn&gt;&lt;urls&gt;&lt;/urls&gt;&lt;/record&gt;&lt;/Cite&gt;&lt;/EndNote&gt;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Zelbst et al. (2010)</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indicate that the General living system theory (GLST), </w:t>
      </w:r>
      <w:r w:rsidR="00434179">
        <w:rPr>
          <w:rFonts w:ascii="Times New Roman" w:hAnsi="Times New Roman" w:cs="Times New Roman"/>
          <w:sz w:val="24"/>
          <w:szCs w:val="24"/>
        </w:rPr>
        <w:t>an expansion of GST, offers</w:t>
      </w:r>
      <w:r w:rsidRPr="0058056A">
        <w:rPr>
          <w:rFonts w:ascii="Times New Roman" w:hAnsi="Times New Roman" w:cs="Times New Roman"/>
          <w:sz w:val="24"/>
          <w:szCs w:val="24"/>
        </w:rPr>
        <w:t xml:space="preserve"> firms and their subsystems such as SC by adapting and integrating new resources such as </w:t>
      </w:r>
      <w:r w:rsidR="00013D87" w:rsidRPr="0058056A">
        <w:rPr>
          <w:rFonts w:ascii="Times New Roman" w:hAnsi="Times New Roman" w:cs="Times New Roman"/>
          <w:sz w:val="24"/>
          <w:szCs w:val="24"/>
        </w:rPr>
        <w:t>blockchain technologies for improving</w:t>
      </w:r>
      <w:r w:rsidRPr="0058056A">
        <w:rPr>
          <w:rFonts w:ascii="Times New Roman" w:hAnsi="Times New Roman" w:cs="Times New Roman"/>
          <w:sz w:val="24"/>
          <w:szCs w:val="24"/>
        </w:rPr>
        <w:t xml:space="preserve"> SC traceability and mapping. These technologies result in </w:t>
      </w:r>
      <w:r w:rsidR="00434179">
        <w:rPr>
          <w:rFonts w:ascii="Times New Roman" w:hAnsi="Times New Roman" w:cs="Times New Roman"/>
          <w:sz w:val="24"/>
          <w:szCs w:val="24"/>
        </w:rPr>
        <w:t>help</w:t>
      </w:r>
      <w:r w:rsidRPr="0058056A">
        <w:rPr>
          <w:rFonts w:ascii="Times New Roman" w:hAnsi="Times New Roman" w:cs="Times New Roman"/>
          <w:sz w:val="24"/>
          <w:szCs w:val="24"/>
        </w:rPr>
        <w:t>ful information availability by rapidly transferring data t</w:t>
      </w:r>
      <w:r w:rsidR="00B604EA" w:rsidRPr="0058056A">
        <w:rPr>
          <w:rFonts w:ascii="Times New Roman" w:hAnsi="Times New Roman" w:cs="Times New Roman"/>
          <w:sz w:val="24"/>
          <w:szCs w:val="24"/>
        </w:rPr>
        <w:t>o</w:t>
      </w:r>
      <w:r w:rsidRPr="0058056A">
        <w:rPr>
          <w:rFonts w:ascii="Times New Roman" w:hAnsi="Times New Roman" w:cs="Times New Roman"/>
          <w:sz w:val="24"/>
          <w:szCs w:val="24"/>
        </w:rPr>
        <w:t xml:space="preserve"> help in effective decision-making for SC mapping processes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&lt;EndNote&gt;&lt;Cite&gt;&lt;Author&gt;Zelbst&lt;/Author&gt;&lt;Year&gt;2012&lt;/Year&gt;&lt;RecNum&gt;67&lt;/RecNum&gt;&lt;DisplayText&gt;(Zelbst et al., 2012)&lt;/DisplayText&gt;&lt;record&gt;&lt;rec-number&gt;67&lt;/rec-number&gt;&lt;foreign-keys&gt;&lt;key app="EN" db-id="vxzff0dw72wpvre0epdvx99jrfvv5p9fxvv2" timestamp="1600526520"&gt;67&lt;/key&gt;&lt;/foreign-keys&gt;&lt;ref-type name="Journal Article"&gt;17&lt;/ref-type&gt;&lt;contributors&gt;&lt;authors&gt;&lt;author&gt;Zelbst, Pamela J&lt;/author&gt;&lt;author&gt;Green, Kenneth W&lt;/author&gt;&lt;author&gt;Sower, Victor E&lt;/author&gt;&lt;author&gt;Reyes, Pedro M&lt;/author&gt;&lt;/authors&gt;&lt;/contributors&gt;&lt;titles&gt;&lt;title&gt;Impact of RFID on manufacturing effectiveness and efficiency&lt;/title&gt;&lt;secondary-title&gt;International Journal of Operations &amp;amp; Production Management&lt;/secondary-title&gt;&lt;/titles&gt;&lt;periodical&gt;&lt;full-title&gt;International Journal of Operations &amp;amp; Production Management&lt;/full-title&gt;&lt;/periodical&gt;&lt;dates&gt;&lt;year&gt;2012&lt;/year&gt;&lt;/dates&gt;&lt;isbn&gt;0144-3577&lt;/isbn&gt;&lt;urls&gt;&lt;/urls&gt;&lt;/record&gt;&lt;/Cite&gt;&lt;/EndNote&gt;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(Zelbst et al., 2012)</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Based on GLST, we usually assert that RFID technology serves as a foundation for </w:t>
      </w:r>
      <w:r w:rsidR="00B604EA" w:rsidRPr="0058056A">
        <w:rPr>
          <w:rFonts w:ascii="Times New Roman" w:hAnsi="Times New Roman" w:cs="Times New Roman"/>
          <w:sz w:val="24"/>
          <w:szCs w:val="24"/>
        </w:rPr>
        <w:t>IoT implementation. A</w:t>
      </w:r>
      <w:r w:rsidRPr="0058056A">
        <w:rPr>
          <w:rFonts w:ascii="Times New Roman" w:hAnsi="Times New Roman" w:cs="Times New Roman"/>
          <w:sz w:val="24"/>
          <w:szCs w:val="24"/>
        </w:rPr>
        <w:t xml:space="preserve">ll three technologies combine to form a system that improves end-to-end SC traceability and mapping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&lt;EndNote&gt;&lt;Cite&gt;&lt;Author&gt;Zelbst&lt;/Author&gt;&lt;Year&gt;2019&lt;/Year&gt;&lt;RecNum&gt;60&lt;/RecNum&gt;&lt;DisplayText&gt;(Zelbst et al., 2019)&lt;/DisplayText&gt;&lt;record&gt;&lt;rec-number&gt;60&lt;/rec-number&gt;&lt;foreign-keys&gt;&lt;key app="EN" db-id="vxzff0dw72wpvre0epdvx99jrfvv5p9fxvv2" timestamp="1600524241"&gt;60&lt;/key&gt;&lt;/foreign-keys&gt;&lt;ref-type name="Journal Article"&gt;17&lt;/ref-type&gt;&lt;contributors&gt;&lt;authors&gt;&lt;author&gt;Zelbst, Pamela J&lt;/author&gt;&lt;author&gt;Green, Kenneth W&lt;/author&gt;&lt;author&gt;Sower, Victor E&lt;/author&gt;&lt;author&gt;Bond, Philip L&lt;/author&gt;&lt;/authors&gt;&lt;/contributors&gt;&lt;titles&gt;&lt;title&gt;The impact of RFID, IIoT, and Blockchain technologies on supply chain transparency&lt;/title&gt;&lt;secondary-title&gt;Journal of Manufacturing Technology Management&lt;/secondary-title&gt;&lt;/titles&gt;&lt;periodical&gt;&lt;full-title&gt;Journal of Manufacturing Technology Management&lt;/full-title&gt;&lt;/periodical&gt;&lt;dates&gt;&lt;year&gt;2019&lt;/year&gt;&lt;/dates&gt;&lt;isbn&gt;1741-038X&lt;/isbn&gt;&lt;urls&gt;&lt;/urls&gt;&lt;/record&gt;&lt;/Cite&gt;&lt;/EndNote&gt;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(Zelbst et al., 2019</w:t>
      </w:r>
      <w:r w:rsidR="00436422" w:rsidRPr="0058056A">
        <w:rPr>
          <w:rFonts w:ascii="Times New Roman" w:hAnsi="Times New Roman" w:cs="Times New Roman"/>
          <w:noProof/>
          <w:sz w:val="24"/>
          <w:szCs w:val="24"/>
        </w:rPr>
        <w:t>; Elias et al., 2020</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p>
    <w:p w14:paraId="488C378F" w14:textId="77777777"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Figure 1 displays the theoretical SC mapping Model. In the model, BT utilization is an antecedent to both SC mapping and integration. BT provides the basis for SC mapping, which in turn affects SC integration. The end goal of all of these technologies is to combine and fuse to impact SC sustainability positively.</w:t>
      </w:r>
    </w:p>
    <w:p w14:paraId="51E4CE4F" w14:textId="77777777" w:rsidR="00013D87" w:rsidRPr="0058056A" w:rsidRDefault="00013D87">
      <w:pPr>
        <w:spacing w:line="240" w:lineRule="auto"/>
        <w:jc w:val="both"/>
        <w:rPr>
          <w:rFonts w:ascii="Times New Roman" w:hAnsi="Times New Roman" w:cs="Times New Roman"/>
          <w:sz w:val="24"/>
          <w:szCs w:val="24"/>
        </w:rPr>
      </w:pPr>
    </w:p>
    <w:p w14:paraId="5ABDF3FB" w14:textId="144D1FDE" w:rsidR="00013D87" w:rsidRPr="0058056A" w:rsidRDefault="0026235F" w:rsidP="0026235F">
      <w:pPr>
        <w:spacing w:line="240" w:lineRule="auto"/>
        <w:jc w:val="center"/>
        <w:rPr>
          <w:rFonts w:ascii="Times New Roman" w:hAnsi="Times New Roman" w:cs="Times New Roman"/>
          <w:b/>
          <w:bCs/>
          <w:sz w:val="24"/>
          <w:szCs w:val="24"/>
        </w:rPr>
      </w:pPr>
      <w:r w:rsidRPr="0026235F">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26FD73EC" wp14:editId="66ACF558">
            <wp:simplePos x="0" y="0"/>
            <wp:positionH relativeFrom="margin">
              <wp:align>right</wp:align>
            </wp:positionH>
            <wp:positionV relativeFrom="paragraph">
              <wp:posOffset>-2540</wp:posOffset>
            </wp:positionV>
            <wp:extent cx="5943600" cy="2754630"/>
            <wp:effectExtent l="0" t="0" r="0" b="7620"/>
            <wp:wrapTight wrapText="bothSides">
              <wp:wrapPolygon edited="0">
                <wp:start x="0" y="0"/>
                <wp:lineTo x="0" y="21510"/>
                <wp:lineTo x="21531" y="21510"/>
                <wp:lineTo x="21531"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5">
                      <a:extLst>
                        <a:ext uri="{28A0092B-C50C-407E-A947-70E740481C1C}">
                          <a14:useLocalDpi xmlns:a14="http://schemas.microsoft.com/office/drawing/2010/main" val="0"/>
                        </a:ext>
                      </a:extLst>
                    </a:blip>
                    <a:srcRect l="11416" t="9408" r="14501" b="29556"/>
                    <a:stretch/>
                  </pic:blipFill>
                  <pic:spPr>
                    <a:xfrm>
                      <a:off x="0" y="0"/>
                      <a:ext cx="5943600" cy="2754630"/>
                    </a:xfrm>
                    <a:prstGeom prst="rect">
                      <a:avLst/>
                    </a:prstGeom>
                  </pic:spPr>
                </pic:pic>
              </a:graphicData>
            </a:graphic>
            <wp14:sizeRelH relativeFrom="page">
              <wp14:pctWidth>0</wp14:pctWidth>
            </wp14:sizeRelH>
            <wp14:sizeRelV relativeFrom="page">
              <wp14:pctHeight>0</wp14:pctHeight>
            </wp14:sizeRelV>
          </wp:anchor>
        </w:drawing>
      </w:r>
      <w:r w:rsidR="00013D87" w:rsidRPr="0058056A">
        <w:rPr>
          <w:rFonts w:ascii="Times New Roman" w:hAnsi="Times New Roman" w:cs="Times New Roman"/>
          <w:b/>
          <w:bCs/>
          <w:sz w:val="24"/>
          <w:szCs w:val="24"/>
        </w:rPr>
        <w:t>Figure 1 Conceptual Framework</w:t>
      </w:r>
    </w:p>
    <w:p w14:paraId="063D6198" w14:textId="77777777" w:rsidR="00013D87" w:rsidRPr="0058056A" w:rsidRDefault="00013D87" w:rsidP="005961F5">
      <w:pPr>
        <w:spacing w:line="240" w:lineRule="auto"/>
        <w:jc w:val="center"/>
        <w:rPr>
          <w:rFonts w:ascii="Times New Roman" w:hAnsi="Times New Roman" w:cs="Times New Roman"/>
          <w:b/>
          <w:bCs/>
          <w:sz w:val="24"/>
          <w:szCs w:val="24"/>
        </w:rPr>
      </w:pPr>
    </w:p>
    <w:p w14:paraId="09FD5D27" w14:textId="7BD5C7F3" w:rsidR="003401EC" w:rsidRPr="0058056A" w:rsidRDefault="003401EC">
      <w:pPr>
        <w:spacing w:line="24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2.3 Hypotheses Development</w:t>
      </w:r>
    </w:p>
    <w:p w14:paraId="57EB4A27" w14:textId="77777777" w:rsidR="003401EC" w:rsidRPr="0058056A" w:rsidRDefault="003401EC">
      <w:pPr>
        <w:spacing w:line="24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2.3.1 Impact of Blockchain technologies on SC Sustainability</w:t>
      </w:r>
    </w:p>
    <w:p w14:paraId="7888A1B7" w14:textId="6F349DEB"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BT can </w:t>
      </w:r>
      <w:r w:rsidR="00E7548A" w:rsidRPr="0058056A">
        <w:rPr>
          <w:rFonts w:ascii="Times New Roman" w:hAnsi="Times New Roman" w:cs="Times New Roman"/>
          <w:sz w:val="24"/>
          <w:szCs w:val="24"/>
        </w:rPr>
        <w:t>significantly</w:t>
      </w:r>
      <w:r w:rsidR="00A03F6A" w:rsidRPr="0058056A">
        <w:rPr>
          <w:rFonts w:ascii="Times New Roman" w:hAnsi="Times New Roman" w:cs="Times New Roman"/>
          <w:sz w:val="24"/>
          <w:szCs w:val="24"/>
        </w:rPr>
        <w:t xml:space="preserve"> improve </w:t>
      </w:r>
      <w:r w:rsidR="00E7548A" w:rsidRPr="0058056A">
        <w:rPr>
          <w:rFonts w:ascii="Times New Roman" w:hAnsi="Times New Roman" w:cs="Times New Roman"/>
          <w:sz w:val="24"/>
          <w:szCs w:val="24"/>
        </w:rPr>
        <w:t xml:space="preserve">SC </w:t>
      </w:r>
      <w:r w:rsidRPr="0058056A">
        <w:rPr>
          <w:rFonts w:ascii="Times New Roman" w:hAnsi="Times New Roman" w:cs="Times New Roman"/>
          <w:sz w:val="24"/>
          <w:szCs w:val="24"/>
        </w:rPr>
        <w:t xml:space="preserve">sustainability. </w:t>
      </w:r>
      <w:r w:rsidR="0026235F">
        <w:rPr>
          <w:rFonts w:ascii="Times New Roman" w:hAnsi="Times New Roman" w:cs="Times New Roman"/>
          <w:sz w:val="24"/>
          <w:szCs w:val="24"/>
        </w:rPr>
        <w:t>One way to build SC sustainability is to visualize the data and dive deep into it for zooming in the micro-processes to identify the waste</w:t>
      </w:r>
      <w:r w:rsidRPr="0058056A">
        <w:rPr>
          <w:rFonts w:ascii="Times New Roman" w:hAnsi="Times New Roman" w:cs="Times New Roman"/>
          <w:sz w:val="24"/>
          <w:szCs w:val="24"/>
        </w:rPr>
        <w:t xml:space="preserve">. </w:t>
      </w:r>
      <w:r w:rsidR="00E35908" w:rsidRPr="0058056A">
        <w:rPr>
          <w:rFonts w:ascii="Times New Roman" w:hAnsi="Times New Roman" w:cs="Times New Roman"/>
          <w:sz w:val="24"/>
          <w:szCs w:val="24"/>
        </w:rPr>
        <w:t>Further, the sec</w:t>
      </w:r>
      <w:r w:rsidR="00E4080A" w:rsidRPr="0058056A">
        <w:rPr>
          <w:rFonts w:ascii="Times New Roman" w:hAnsi="Times New Roman" w:cs="Times New Roman"/>
          <w:sz w:val="24"/>
          <w:szCs w:val="24"/>
        </w:rPr>
        <w:t xml:space="preserve">urity of the data also proves </w:t>
      </w:r>
      <w:r w:rsidR="00B92648">
        <w:rPr>
          <w:rFonts w:ascii="Times New Roman" w:hAnsi="Times New Roman" w:cs="Times New Roman"/>
          <w:sz w:val="24"/>
          <w:szCs w:val="24"/>
        </w:rPr>
        <w:t>essential</w:t>
      </w:r>
      <w:r w:rsidR="00B92648" w:rsidRPr="0058056A">
        <w:rPr>
          <w:rFonts w:ascii="Times New Roman" w:hAnsi="Times New Roman" w:cs="Times New Roman"/>
          <w:sz w:val="24"/>
          <w:szCs w:val="24"/>
        </w:rPr>
        <w:t xml:space="preserve"> </w:t>
      </w:r>
      <w:r w:rsidR="00E4080A" w:rsidRPr="0058056A">
        <w:rPr>
          <w:rFonts w:ascii="Times New Roman" w:hAnsi="Times New Roman" w:cs="Times New Roman"/>
          <w:sz w:val="24"/>
          <w:szCs w:val="24"/>
        </w:rPr>
        <w:t xml:space="preserve">in this regard. </w:t>
      </w:r>
      <w:r w:rsidRPr="0058056A">
        <w:rPr>
          <w:rFonts w:ascii="Times New Roman" w:hAnsi="Times New Roman" w:cs="Times New Roman"/>
          <w:sz w:val="24"/>
          <w:szCs w:val="24"/>
        </w:rPr>
        <w:t>Given that data cannot be altered without being approved by permission from SC participants, BT can avert unethical government, organizations, and associations from holding onto resources of individuals unjustifiably. Additionally, BT can hinder corrupt individuals and consider</w:t>
      </w:r>
      <w:r w:rsidR="00B604EA" w:rsidRPr="0058056A">
        <w:rPr>
          <w:rFonts w:ascii="Times New Roman" w:hAnsi="Times New Roman" w:cs="Times New Roman"/>
          <w:sz w:val="24"/>
          <w:szCs w:val="24"/>
        </w:rPr>
        <w:t xml:space="preserve"> the dishonest responsible for</w:t>
      </w:r>
      <w:r w:rsidRPr="0058056A">
        <w:rPr>
          <w:rFonts w:ascii="Times New Roman" w:hAnsi="Times New Roman" w:cs="Times New Roman"/>
          <w:sz w:val="24"/>
          <w:szCs w:val="24"/>
        </w:rPr>
        <w:t xml:space="preserve"> social and individual wrongdoings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&lt;EndNote&gt;&lt;Cite&gt;&lt;Author&gt;Saberi&lt;/Author&gt;&lt;Year&gt;2019&lt;/Year&gt;&lt;RecNum&gt;56&lt;/RecNum&gt;&lt;DisplayText&gt;(Saberi et al., 2019)&lt;/DisplayText&gt;&lt;record&gt;&lt;rec-number&gt;56&lt;/rec-number&gt;&lt;foreign-keys&gt;&lt;key app="EN" db-id="vxzff0dw72wpvre0epdvx99jrfvv5p9fxvv2" timestamp="1600523286"&gt;56&lt;/key&gt;&lt;/foreign-keys&gt;&lt;ref-type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dates&gt;&lt;isbn&gt;0020-7543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(Saberi et al., 2019</w:t>
      </w:r>
      <w:r w:rsidR="003C21D5" w:rsidRPr="0058056A">
        <w:rPr>
          <w:rFonts w:ascii="Times New Roman" w:hAnsi="Times New Roman" w:cs="Times New Roman"/>
          <w:noProof/>
          <w:sz w:val="24"/>
          <w:szCs w:val="24"/>
        </w:rPr>
        <w:t>; Mubarik et al., 2021</w:t>
      </w:r>
      <w:r w:rsidR="00436422" w:rsidRPr="0058056A">
        <w:rPr>
          <w:rFonts w:ascii="Times New Roman" w:hAnsi="Times New Roman" w:cs="Times New Roman"/>
          <w:noProof/>
          <w:sz w:val="24"/>
          <w:szCs w:val="24"/>
        </w:rPr>
        <w:t>;  Elias et al., 2020</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 traceability practices built within BT helps sustainability through better surety of safe and fair work practices and human rights. For example, transparent entries of the goods history help assure purchasers that supplies being bought are from those sources which are ethical. </w:t>
      </w:r>
    </w:p>
    <w:p w14:paraId="2CB0EABC" w14:textId="1F8321F5" w:rsidR="003401EC" w:rsidRPr="0058056A" w:rsidRDefault="003401EC">
      <w:pPr>
        <w:spacing w:line="240" w:lineRule="auto"/>
        <w:jc w:val="both"/>
        <w:rPr>
          <w:rFonts w:ascii="Times New Roman" w:hAnsi="Times New Roman" w:cs="Times New Roman"/>
          <w:i/>
          <w:iCs/>
          <w:sz w:val="24"/>
          <w:szCs w:val="24"/>
        </w:rPr>
      </w:pPr>
      <w:r w:rsidRPr="0058056A">
        <w:rPr>
          <w:rFonts w:ascii="Times New Roman" w:hAnsi="Times New Roman" w:cs="Times New Roman"/>
          <w:i/>
          <w:iCs/>
          <w:sz w:val="24"/>
          <w:szCs w:val="24"/>
        </w:rPr>
        <w:t xml:space="preserve">H1: Blockchain technologies improve </w:t>
      </w:r>
      <w:r w:rsidR="00551E2F">
        <w:rPr>
          <w:rFonts w:ascii="Times New Roman" w:hAnsi="Times New Roman" w:cs="Times New Roman"/>
          <w:i/>
          <w:iCs/>
          <w:sz w:val="24"/>
          <w:szCs w:val="24"/>
        </w:rPr>
        <w:t xml:space="preserve">the </w:t>
      </w:r>
      <w:r w:rsidRPr="0058056A">
        <w:rPr>
          <w:rFonts w:ascii="Times New Roman" w:hAnsi="Times New Roman" w:cs="Times New Roman"/>
          <w:i/>
          <w:iCs/>
          <w:sz w:val="24"/>
          <w:szCs w:val="24"/>
        </w:rPr>
        <w:t>SC sustainability of a firm</w:t>
      </w:r>
    </w:p>
    <w:p w14:paraId="1A29EE83" w14:textId="77777777" w:rsidR="003401EC" w:rsidRPr="0058056A" w:rsidRDefault="003401EC">
      <w:pPr>
        <w:spacing w:line="24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 xml:space="preserve">2.3.2 Impact of Blockchain technologies on SC integration </w:t>
      </w:r>
    </w:p>
    <w:p w14:paraId="55AFE49D" w14:textId="2C3061A9"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Past research has acknowledged the SCM–blockchain connection in established SCM domains, for example, anti-counterfeiting practices, intelligent transport approaches, merchandise traceability, and SCM distribution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&lt;EndNote&gt;&lt;Cite&gt;&lt;Author&gt;Queiroz&lt;/Author&gt;&lt;Year&gt;2019&lt;/Year&gt;&lt;RecNum&gt;53&lt;/RecNum&gt;&lt;DisplayText&gt;(Queiroz et al., 2019)&lt;/DisplayText&gt;&lt;record&gt;&lt;rec-number&gt;53&lt;/rec-number&gt;&lt;foreign-keys&gt;&lt;key app="EN" db-id="vxzff0dw72wpvre0epdvx99jrfvv5p9fxvv2" timestamp="1600522689"&gt;53&lt;/key&gt;&lt;/foreign-keys&gt;&lt;ref-type name="Journal Article"&gt;17&lt;/ref-type&gt;&lt;contributors&gt;&lt;authors&gt;&lt;author&gt;Queiroz, Maciel M&lt;/author&gt;&lt;author&gt;Telles, Renato&lt;/author&gt;&lt;author&gt;Bonilla, Silvia H&lt;/author&gt;&lt;/authors&gt;&lt;/contributors&gt;&lt;titles&gt;&lt;title&gt;Blockchain and supply chain management integration: A systematic review of the literature&lt;/title&gt;&lt;secondary-title&gt;Supply Chain Management: An International Journal&lt;/secondary-title&gt;&lt;/titles&gt;&lt;periodical&gt;&lt;full-title&gt;Supply Chain Management: An International Journal&lt;/full-title&gt;&lt;/periodical&gt;&lt;dates&gt;&lt;year&gt;2019&lt;/year&gt;&lt;/dates&gt;&lt;urls&gt;&lt;/urls&gt;&lt;/record&gt;&lt;/Cite&gt;&lt;/EndNote&gt;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(Queiroz et al., 2019)</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However, the investigations about SCM integration–blockchain in other conventional SCM themes- are limited, </w:t>
      </w:r>
      <w:r w:rsidR="00551E2F">
        <w:rPr>
          <w:rFonts w:ascii="Times New Roman" w:hAnsi="Times New Roman" w:cs="Times New Roman"/>
          <w:sz w:val="24"/>
          <w:szCs w:val="24"/>
        </w:rPr>
        <w:t xml:space="preserve">such as quality, </w:t>
      </w:r>
      <w:r w:rsidR="00551E2F">
        <w:rPr>
          <w:rFonts w:ascii="Times New Roman" w:hAnsi="Times New Roman" w:cs="Times New Roman"/>
          <w:sz w:val="24"/>
          <w:szCs w:val="24"/>
        </w:rPr>
        <w:lastRenderedPageBreak/>
        <w:t>procurement, customer relationship management, production/parcel sizing, vehicle routing problems, network modeling, warehouse management, inventory, etc</w:t>
      </w:r>
      <w:r w:rsidR="00B92648">
        <w:rPr>
          <w:rFonts w:ascii="Times New Roman" w:hAnsi="Times New Roman" w:cs="Times New Roman"/>
          <w:sz w:val="24"/>
          <w:szCs w:val="24"/>
        </w:rPr>
        <w:t>.</w:t>
      </w:r>
      <w:r w:rsidRPr="0058056A">
        <w:rPr>
          <w:rFonts w:ascii="Times New Roman" w:hAnsi="Times New Roman" w:cs="Times New Roman"/>
          <w:sz w:val="24"/>
          <w:szCs w:val="24"/>
        </w:rPr>
        <w:t xml:space="preserve"> so forth. One of the focal functions of the SCM–blockchain linkage is </w:t>
      </w:r>
      <w:r w:rsidR="00551E2F">
        <w:rPr>
          <w:rFonts w:ascii="Times New Roman" w:hAnsi="Times New Roman" w:cs="Times New Roman"/>
          <w:sz w:val="24"/>
          <w:szCs w:val="24"/>
        </w:rPr>
        <w:t>to support</w:t>
      </w:r>
      <w:r w:rsidRPr="0058056A">
        <w:rPr>
          <w:rFonts w:ascii="Times New Roman" w:hAnsi="Times New Roman" w:cs="Times New Roman"/>
          <w:sz w:val="24"/>
          <w:szCs w:val="24"/>
        </w:rPr>
        <w:t xml:space="preserve"> knowledge gap planning, principally through adopting novel technological advancement</w:t>
      </w:r>
      <w:r w:rsidR="00551E2F">
        <w:rPr>
          <w:rFonts w:ascii="Times New Roman" w:hAnsi="Times New Roman" w:cs="Times New Roman"/>
          <w:sz w:val="24"/>
          <w:szCs w:val="24"/>
        </w:rPr>
        <w:t>s</w:t>
      </w:r>
      <w:r w:rsidRPr="0058056A">
        <w:rPr>
          <w:rFonts w:ascii="Times New Roman" w:hAnsi="Times New Roman" w:cs="Times New Roman"/>
          <w:sz w:val="24"/>
          <w:szCs w:val="24"/>
        </w:rPr>
        <w:t xml:space="preserve"> for SCM integration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&lt;EndNote&gt;&lt;Cite&gt;&lt;Author&gt;Denyer&lt;/Author&gt;&lt;Year&gt;2009&lt;/Year&gt;&lt;RecNum&gt;52&lt;/RecNum&gt;&lt;DisplayText&gt;(Denyer and Tranfield, 2009)&lt;/DisplayText&gt;&lt;record&gt;&lt;rec-number&gt;52&lt;/rec-number&gt;&lt;foreign-keys&gt;&lt;key app="EN" db-id="vxzff0dw72wpvre0epdvx99jrfvv5p9fxvv2" timestamp="1600522642"&gt;52&lt;/key&gt;&lt;/foreign-keys&gt;&lt;ref-type name="Journal Article"&gt;17&lt;/ref-type&gt;&lt;contributors&gt;&lt;authors&gt;&lt;author&gt;Denyer, David&lt;/author&gt;&lt;author&gt;Tranfield, David&lt;/author&gt;&lt;/authors&gt;&lt;/contributors&gt;&lt;titles&gt;&lt;title&gt;Producing a systematic review&lt;/title&gt;&lt;/titles&gt;&lt;dates&gt;&lt;year&gt;2009&lt;/year&gt;&lt;/dates&gt;&lt;isbn&gt;1412931185&lt;/isbn&gt;&lt;urls&gt;&lt;/urls&gt;&lt;/record&gt;&lt;/Cite&gt;&lt;/EndNote&gt;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(Denyer and Tranfield, 2009</w:t>
      </w:r>
      <w:r w:rsidR="004F37E4" w:rsidRPr="0058056A">
        <w:rPr>
          <w:rFonts w:ascii="Times New Roman" w:hAnsi="Times New Roman" w:cs="Times New Roman"/>
          <w:noProof/>
          <w:sz w:val="24"/>
          <w:szCs w:val="24"/>
        </w:rPr>
        <w:t>; Ali et al., 2021</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p>
    <w:p w14:paraId="57E250BF" w14:textId="62D19703" w:rsidR="003401EC" w:rsidRPr="0058056A" w:rsidRDefault="003401EC">
      <w:pPr>
        <w:spacing w:line="240" w:lineRule="auto"/>
        <w:jc w:val="both"/>
        <w:rPr>
          <w:rFonts w:ascii="Times New Roman" w:hAnsi="Times New Roman" w:cs="Times New Roman"/>
          <w:i/>
          <w:iCs/>
          <w:sz w:val="24"/>
          <w:szCs w:val="24"/>
        </w:rPr>
      </w:pPr>
      <w:r w:rsidRPr="0058056A">
        <w:rPr>
          <w:rFonts w:ascii="Times New Roman" w:hAnsi="Times New Roman" w:cs="Times New Roman"/>
          <w:i/>
          <w:iCs/>
          <w:sz w:val="24"/>
          <w:szCs w:val="24"/>
        </w:rPr>
        <w:t>H2: Blockchain technologies positively impacts the SC integration of a firm</w:t>
      </w:r>
    </w:p>
    <w:p w14:paraId="1D9B3CB0" w14:textId="77777777" w:rsidR="00A03F6A" w:rsidRPr="0058056A" w:rsidRDefault="00A03F6A">
      <w:pPr>
        <w:spacing w:line="240" w:lineRule="auto"/>
        <w:jc w:val="both"/>
        <w:rPr>
          <w:rFonts w:ascii="Times New Roman" w:hAnsi="Times New Roman" w:cs="Times New Roman"/>
          <w:i/>
          <w:iCs/>
          <w:sz w:val="24"/>
          <w:szCs w:val="24"/>
        </w:rPr>
      </w:pPr>
    </w:p>
    <w:p w14:paraId="204096F1" w14:textId="77777777" w:rsidR="003401EC" w:rsidRPr="0058056A" w:rsidRDefault="003401EC">
      <w:pPr>
        <w:spacing w:line="24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2.3.2 Impact of Blockchain technologies on SC Mapping</w:t>
      </w:r>
    </w:p>
    <w:p w14:paraId="68EB5013" w14:textId="66D7AD9B"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BT is viewed as delivering security, authorization, verification for authenticity, and accessibility to data for the firm's SC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&lt;EndNote&gt;&lt;Cite&gt;&lt;Author&gt;Cottrill&lt;/Author&gt;&lt;Year&gt;2018&lt;/Year&gt;&lt;RecNum&gt;57&lt;/RecNum&gt;&lt;DisplayText&gt;(Cottrill, 2018)&lt;/DisplayText&gt;&lt;record&gt;&lt;rec-number&gt;57&lt;/rec-number&gt;&lt;foreign-keys&gt;&lt;key app="EN" db-id="vxzff0dw72wpvre0epdvx99jrfvv5p9fxvv2" timestamp="1600523673"&gt;57&lt;/key&gt;&lt;/foreign-keys&gt;&lt;ref-type name="Journal Article"&gt;17&lt;/ref-type&gt;&lt;contributors&gt;&lt;authors&gt;&lt;author&gt;Cottrill, Ken&lt;/author&gt;&lt;/authors&gt;&lt;/contributors&gt;&lt;titles&gt;&lt;title&gt;The Benefits of blockchain: Fact or wishful thinking&lt;/title&gt;&lt;secondary-title&gt;Supply Chain Management Review&lt;/secondary-title&gt;&lt;/titles&gt;&lt;periodical&gt;&lt;full-title&gt;Supply Chain Management Review&lt;/full-title&gt;&lt;/periodical&gt;&lt;pages&gt;20-25&lt;/pages&gt;&lt;volume&gt;22&lt;/volume&gt;&lt;number&gt;1&lt;/number&gt;&lt;dates&gt;&lt;year&gt;2018&lt;/year&gt;&lt;/dates&gt;&lt;urls&gt;&lt;/urls&gt;&lt;/record&gt;&lt;/Cite&gt;&lt;/EndNote&gt;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(Cottrill, 2018</w:t>
      </w:r>
      <w:r w:rsidR="004F37E4" w:rsidRPr="0058056A">
        <w:rPr>
          <w:rFonts w:ascii="Times New Roman" w:hAnsi="Times New Roman" w:cs="Times New Roman"/>
          <w:noProof/>
          <w:sz w:val="24"/>
          <w:szCs w:val="24"/>
        </w:rPr>
        <w:t>; Mahmood and Mubarik 2020</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As indicated in past research, BT is a mutual ledger for documenting the historical backdrop of exchanges/transactions (monetary or non-monetary) that are unchangeable once recorded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&lt;EndNote&gt;&lt;Cite&gt;&lt;Author&gt;Zelbst&lt;/Author&gt;&lt;Year&gt;2019&lt;/Year&gt;&lt;RecNum&gt;60&lt;/RecNum&gt;&lt;DisplayText&gt;(Zelbst et al., 2019)&lt;/DisplayText&gt;&lt;record&gt;&lt;rec-number&gt;60&lt;/rec-number&gt;&lt;foreign-keys&gt;&lt;key app="EN" db-id="vxzff0dw72wpvre0epdvx99jrfvv5p9fxvv2" timestamp="1600524241"&gt;60&lt;/key&gt;&lt;/foreign-keys&gt;&lt;ref-type name="Journal Article"&gt;17&lt;/ref-type&gt;&lt;contributors&gt;&lt;authors&gt;&lt;author&gt;Zelbst, Pamela J&lt;/author&gt;&lt;author&gt;Green, Kenneth W&lt;/author&gt;&lt;author&gt;Sower, Victor E&lt;/author&gt;&lt;author&gt;Bond, Philip L&lt;/author&gt;&lt;/authors&gt;&lt;/contributors&gt;&lt;titles&gt;&lt;title&gt;The impact of RFID, IIoT, and Blockchain technologies on supply chain transparency&lt;/title&gt;&lt;secondary-title&gt;Journal of Manufacturing Technology Management&lt;/secondary-title&gt;&lt;/titles&gt;&lt;periodical&gt;&lt;full-title&gt;Journal of Manufacturing Technology Management&lt;/full-title&gt;&lt;/periodical&gt;&lt;dates&gt;&lt;year&gt;2019&lt;/year&gt;&lt;/dates&gt;&lt;isbn&gt;1741-038X&lt;/isbn&gt;&lt;urls&gt;&lt;/urls&gt;&lt;/record&gt;&lt;/Cite&gt;&lt;/EndNote&gt;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(Zelbst et al., 2019)</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SC utilizing BT will have a mutual record. Every exchange made by SC partners is placed into a block. The block of exchanges for all SC partners is linked and blocked collectively, and the records are irreversible in the SC. I</w:t>
      </w:r>
      <w:r w:rsidR="00B604EA" w:rsidRPr="0058056A">
        <w:rPr>
          <w:rFonts w:ascii="Times New Roman" w:hAnsi="Times New Roman" w:cs="Times New Roman"/>
          <w:sz w:val="24"/>
          <w:szCs w:val="24"/>
        </w:rPr>
        <w:t>f</w:t>
      </w:r>
      <w:r w:rsidRPr="0058056A">
        <w:rPr>
          <w:rFonts w:ascii="Times New Roman" w:hAnsi="Times New Roman" w:cs="Times New Roman"/>
          <w:sz w:val="24"/>
          <w:szCs w:val="24"/>
        </w:rPr>
        <w:t xml:space="preserve"> the data is modified in any capacity, the issue will be apparent that the data is altered to the SC participants, thereby providing a map for every transaction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&lt;EndNote&gt;&lt;Cite&gt;&lt;Author&gt;IBM&lt;/Author&gt;&lt;Year&gt;2018&lt;/Year&gt;&lt;RecNum&gt;58&lt;/RecNum&gt;&lt;DisplayText&gt;(IBM, 2018)&lt;/DisplayText&gt;&lt;record&gt;&lt;rec-number&gt;58&lt;/rec-number&gt;&lt;foreign-keys&gt;&lt;key app="EN" db-id="vxzff0dw72wpvre0epdvx99jrfvv5p9fxvv2" timestamp="1600524026"&gt;58&lt;/key&gt;&lt;/foreign-keys&gt;&lt;ref-type name="Web Page"&gt;12&lt;/ref-type&gt;&lt;contributors&gt;&lt;authors&gt;&lt;author&gt;IBM&lt;/author&gt;&lt;/authors&gt;&lt;/contributors&gt;&lt;titles&gt;&lt;title&gt;What is Blockchain?&lt;/title&gt;&lt;/titles&gt;&lt;volume&gt;2020&lt;/volume&gt;&lt;number&gt;September, 19&lt;/number&gt;&lt;dates&gt;&lt;year&gt;2018&lt;/year&gt;&lt;pub-dates&gt;&lt;date&gt;November 16, 2018&lt;/date&gt;&lt;/pub-dates&gt;&lt;/dates&gt;&lt;urls&gt;&lt;related-urls&gt;&lt;url&gt;www-01.ibm.com/common/ssi/cgi-bin/ssialias?htmlfid=45015045USEN&lt;/url&gt;&lt;/related-urls&gt;&lt;/urls&gt;&lt;/record&gt;&lt;/Cite&gt;&lt;/EndNote&gt;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(IBM, 2018</w:t>
      </w:r>
      <w:r w:rsidR="003C21D5" w:rsidRPr="0058056A">
        <w:rPr>
          <w:rFonts w:ascii="Times New Roman" w:hAnsi="Times New Roman" w:cs="Times New Roman"/>
          <w:noProof/>
          <w:sz w:val="24"/>
          <w:szCs w:val="24"/>
        </w:rPr>
        <w:t>; Mubarik et al., 2021</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00B604EA" w:rsidRPr="0058056A">
        <w:rPr>
          <w:rFonts w:ascii="Times New Roman" w:hAnsi="Times New Roman" w:cs="Times New Roman"/>
          <w:sz w:val="24"/>
          <w:szCs w:val="24"/>
        </w:rPr>
        <w:t>Similarl</w:t>
      </w:r>
      <w:r w:rsidRPr="0058056A">
        <w:rPr>
          <w:rFonts w:ascii="Times New Roman" w:hAnsi="Times New Roman" w:cs="Times New Roman"/>
          <w:sz w:val="24"/>
          <w:szCs w:val="24"/>
        </w:rPr>
        <w:t xml:space="preserve">y, RFID merged into the IoT also gives a mapping process for entering close to </w:t>
      </w:r>
      <w:r w:rsidR="00B604EA" w:rsidRPr="0058056A">
        <w:rPr>
          <w:rFonts w:ascii="Times New Roman" w:hAnsi="Times New Roman" w:cs="Times New Roman"/>
          <w:sz w:val="24"/>
          <w:szCs w:val="24"/>
        </w:rPr>
        <w:t>real-</w:t>
      </w:r>
      <w:r w:rsidRPr="0058056A">
        <w:rPr>
          <w:rFonts w:ascii="Times New Roman" w:hAnsi="Times New Roman" w:cs="Times New Roman"/>
          <w:sz w:val="24"/>
          <w:szCs w:val="24"/>
        </w:rPr>
        <w:t xml:space="preserve">time data into blocks, while manual records, for the most part, infers a pause in the entry of information into the blocks. This sort of system provides an opportunity </w:t>
      </w:r>
      <w:r w:rsidR="00551E2F">
        <w:rPr>
          <w:rFonts w:ascii="Times New Roman" w:hAnsi="Times New Roman" w:cs="Times New Roman"/>
          <w:sz w:val="24"/>
          <w:szCs w:val="24"/>
        </w:rPr>
        <w:t>that</w:t>
      </w:r>
      <w:r w:rsidRPr="0058056A">
        <w:rPr>
          <w:rFonts w:ascii="Times New Roman" w:hAnsi="Times New Roman" w:cs="Times New Roman"/>
          <w:sz w:val="24"/>
          <w:szCs w:val="24"/>
        </w:rPr>
        <w:t xml:space="preserve"> is vital to improving SC traceability, transparency and advancement in the management of SC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&lt;EndNote&gt;&lt;Cite&gt;&lt;Author&gt;Srivastava&lt;/Author&gt;&lt;Year&gt;2010&lt;/Year&gt;&lt;RecNum&gt;59&lt;/RecNum&gt;&lt;DisplayText&gt;(Srivastava, 2010)&lt;/DisplayText&gt;&lt;record&gt;&lt;rec-number&gt;59&lt;/rec-number&gt;&lt;foreign-keys&gt;&lt;key app="EN" db-id="vxzff0dw72wpvre0epdvx99jrfvv5p9fxvv2" timestamp="1600524112"&gt;59&lt;/key&gt;&lt;/foreign-keys&gt;&lt;ref-type name="Journal Article"&gt;17&lt;/ref-type&gt;&lt;contributors&gt;&lt;authors&gt;&lt;author&gt;Srivastava, Bharatendu&lt;/author&gt;&lt;/authors&gt;&lt;/contributors&gt;&lt;titles&gt;&lt;title&gt;Critical management issues for implementing RFID in supply chain management&lt;/title&gt;&lt;secondary-title&gt;International Journal of Manufacturing Technology and Management&lt;/secondary-title&gt;&lt;/titles&gt;&lt;periodical&gt;&lt;full-title&gt;International Journal of Manufacturing Technology and Management&lt;/full-title&gt;&lt;/periodical&gt;&lt;pages&gt;289-307&lt;/pages&gt;&lt;volume&gt;21&lt;/volume&gt;&lt;number&gt;3-4&lt;/number&gt;&lt;dates&gt;&lt;year&gt;2010&lt;/year&gt;&lt;/dates&gt;&lt;isbn&gt;1368-2148&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(Srivastava, 2010</w:t>
      </w:r>
      <w:r w:rsidR="003C21D5" w:rsidRPr="0058056A">
        <w:rPr>
          <w:rFonts w:ascii="Times New Roman" w:hAnsi="Times New Roman" w:cs="Times New Roman"/>
          <w:noProof/>
          <w:sz w:val="24"/>
          <w:szCs w:val="24"/>
        </w:rPr>
        <w:t>; Ali et al., 2021</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as well as brings about a positive effect in digitally mapping the supply chain:</w:t>
      </w:r>
    </w:p>
    <w:p w14:paraId="266BCF68" w14:textId="4D7EC611" w:rsidR="003401EC" w:rsidRPr="0058056A" w:rsidRDefault="003401EC">
      <w:pPr>
        <w:spacing w:line="240" w:lineRule="auto"/>
        <w:jc w:val="both"/>
        <w:rPr>
          <w:rFonts w:ascii="Times New Roman" w:hAnsi="Times New Roman" w:cs="Times New Roman"/>
          <w:i/>
          <w:iCs/>
          <w:sz w:val="24"/>
          <w:szCs w:val="24"/>
        </w:rPr>
      </w:pPr>
      <w:r w:rsidRPr="0058056A">
        <w:rPr>
          <w:rFonts w:ascii="Times New Roman" w:hAnsi="Times New Roman" w:cs="Times New Roman"/>
          <w:i/>
          <w:iCs/>
          <w:sz w:val="24"/>
          <w:szCs w:val="24"/>
        </w:rPr>
        <w:t>H3: Blockchain technologies positively impacts the SC mapping of a firm</w:t>
      </w:r>
    </w:p>
    <w:p w14:paraId="7B2C06D8" w14:textId="77777777" w:rsidR="00551E2F" w:rsidRPr="0058056A" w:rsidRDefault="00551E2F">
      <w:pPr>
        <w:spacing w:line="240" w:lineRule="auto"/>
        <w:jc w:val="both"/>
        <w:rPr>
          <w:rFonts w:ascii="Times New Roman" w:hAnsi="Times New Roman" w:cs="Times New Roman"/>
          <w:i/>
          <w:iCs/>
          <w:sz w:val="24"/>
          <w:szCs w:val="24"/>
        </w:rPr>
      </w:pPr>
    </w:p>
    <w:p w14:paraId="11008ED8" w14:textId="77777777" w:rsidR="003401EC" w:rsidRPr="0058056A" w:rsidRDefault="003401EC">
      <w:pPr>
        <w:spacing w:line="24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2.3.3 Impact of SC Integration on SC Sustainability</w:t>
      </w:r>
    </w:p>
    <w:p w14:paraId="5D74A193" w14:textId="630F901E"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SC sustainability practices are enabled </w:t>
      </w:r>
      <w:r w:rsidR="00B604EA" w:rsidRPr="0058056A">
        <w:rPr>
          <w:rFonts w:ascii="Times New Roman" w:hAnsi="Times New Roman" w:cs="Times New Roman"/>
          <w:sz w:val="24"/>
          <w:szCs w:val="24"/>
        </w:rPr>
        <w:t>by encouraging external and internal factors</w:t>
      </w:r>
      <w:r w:rsidRPr="0058056A">
        <w:rPr>
          <w:rFonts w:ascii="Times New Roman" w:hAnsi="Times New Roman" w:cs="Times New Roman"/>
          <w:sz w:val="24"/>
          <w:szCs w:val="24"/>
        </w:rPr>
        <w:t xml:space="preserve">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&lt;EndNote&gt;&lt;Cite&gt;&lt;Author&gt;Wilding&lt;/Author&gt;&lt;Year&gt;2012&lt;/Year&gt;&lt;RecNum&gt;68&lt;/RecNum&gt;&lt;DisplayText&gt;(Wilding et al., 2012)&lt;/DisplayText&gt;&lt;record&gt;&lt;rec-number&gt;68&lt;/rec-number&gt;&lt;foreign-keys&gt;&lt;key app="EN" db-id="vxzff0dw72wpvre0epdvx99jrfvv5p9fxvv2" timestamp="1600526925"&gt;68&lt;/key&gt;&lt;/foreign-keys&gt;&lt;ref-type name="Journal Article"&gt;17&lt;/ref-type&gt;&lt;contributors&gt;&lt;authors&gt;&lt;author&gt;Wilding, Richard&lt;/author&gt;&lt;author&gt;Wagner, Beverly&lt;/author&gt;&lt;author&gt;Gimenez, Cristina&lt;/author&gt;&lt;author&gt;Tachizawa, Elcio M&lt;/author&gt;&lt;/authors&gt;&lt;/contributors&gt;&lt;titles&gt;&lt;title&gt;Extending sustainability to suppliers: a systematic literature review&lt;/title&gt;&lt;secondary-title&gt;Supply Chain Management: an international journal&lt;/secondary-title&gt;&lt;/titles&gt;&lt;periodical&gt;&lt;full-title&gt;Supply Chain Management: An International Journal&lt;/full-title&gt;&lt;/periodical&gt;&lt;dates&gt;&lt;year&gt;2012&lt;/year&gt;&lt;/dates&gt;&lt;isbn&gt;1359-8546&lt;/isbn&gt;&lt;urls&gt;&lt;/urls&gt;&lt;/record&gt;&lt;/Cite&gt;&lt;/EndNote&gt;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(Wilding et al., 2012)</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These enablers are characterized as exercises that help organizations achieve sustainability. SCI is one of the crucial operational exercises inside firms SC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&lt;EndNote&gt;&lt;Cite&gt;&lt;Author&gt;Zhang&lt;/Author&gt;&lt;Year&gt;2016&lt;/Year&gt;&lt;RecNum&gt;69&lt;/RecNum&gt;&lt;DisplayText&gt;(Zhang et al., 2016)&lt;/DisplayText&gt;&lt;record&gt;&lt;rec-number&gt;69&lt;/rec-number&gt;&lt;foreign-keys&gt;&lt;key app="EN" db-id="vxzff0dw72wpvre0epdvx99jrfvv5p9fxvv2" timestamp="1600527015"&gt;69&lt;/key&gt;&lt;/foreign-keys&gt;&lt;ref-type name="Journal Article"&gt;17&lt;/ref-type&gt;&lt;contributors&gt;&lt;authors&gt;&lt;author&gt;Zhang, Min&lt;/author&gt;&lt;author&gt;Zhao, Xiande&lt;/author&gt;&lt;author&gt;Voss, Chris&lt;/author&gt;&lt;author&gt;Zhu, Guilong&lt;/author&gt;&lt;/authors&gt;&lt;/contributors&gt;&lt;titles&gt;&lt;title&gt;Innovating through services, co-creation and supplier integration: Cases from China&lt;/title&gt;&lt;secondary-title&gt;International Journal of Production Economics&lt;/secondary-title&gt;&lt;/titles&gt;&lt;periodical&gt;&lt;full-title&gt;International Journal of Production Economics&lt;/full-title&gt;&lt;/periodical&gt;&lt;pages&gt;289-300&lt;/pages&gt;&lt;volume&gt;171&lt;/volume&gt;&lt;dates&gt;&lt;year&gt;2016&lt;/year&gt;&lt;/dates&gt;&lt;isbn&gt;0925-5273&lt;/isbn&gt;&lt;urls&gt;&lt;/urls&gt;&lt;/record&gt;&lt;/Cite&gt;&lt;/EndNote&gt;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(Zhang et al., 2016)</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In order to sustain quality and strategic partnerships, suppliers have to be integrated into a firm's processes to incorporate the sharing of crucial data, including suppliers in the designing programs </w:t>
      </w:r>
      <w:r w:rsidRPr="0058056A">
        <w:rPr>
          <w:rFonts w:ascii="Times New Roman" w:hAnsi="Times New Roman" w:cs="Times New Roman"/>
          <w:sz w:val="24"/>
          <w:szCs w:val="24"/>
        </w:rPr>
        <w:lastRenderedPageBreak/>
        <w:t xml:space="preserve">as well as the improvement in the process of product development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&lt;EndNote&gt;&lt;Cite&gt;&lt;Author&gt;Li&lt;/Author&gt;&lt;Year&gt;2005&lt;/Year&gt;&lt;RecNum&gt;70&lt;/RecNum&gt;&lt;DisplayText&gt;(Li et al., 2005)&lt;/DisplayText&gt;&lt;record&gt;&lt;rec-number&gt;70&lt;/rec-number&gt;&lt;foreign-keys&gt;&lt;key app="EN" db-id="vxzff0dw72wpvre0epdvx99jrfvv5p9fxvv2" timestamp="1600527111"&gt;70&lt;/key&gt;&lt;/foreign-keys&gt;&lt;ref-type name="Journal Article"&gt;17&lt;/ref-type&gt;&lt;contributors&gt;&lt;authors&gt;&lt;author&gt;Li, Suhong&lt;/author&gt;&lt;author&gt;Rao, S Subba&lt;/author&gt;&lt;author&gt;Ragu-Nathan, TS&lt;/author&gt;&lt;author&gt;Ragu-Nathan, Bhanu&lt;/author&gt;&lt;/authors&gt;&lt;/contributors&gt;&lt;titles&gt;&lt;title&gt;Development and validation of a measurement instrument for studying supply chain management practices&lt;/title&gt;&lt;secondary-title&gt;Journal of operations management&lt;/secondary-title&gt;&lt;/titles&gt;&lt;periodical&gt;&lt;full-title&gt;Journal of operations management&lt;/full-title&gt;&lt;/periodical&gt;&lt;pages&gt;618-641&lt;/pages&gt;&lt;volume&gt;23&lt;/volume&gt;&lt;number&gt;6&lt;/number&gt;&lt;dates&gt;&lt;year&gt;2005&lt;/year&gt;&lt;/dates&gt;&lt;isbn&gt;0272-6963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(Li et al., 2005</w:t>
      </w:r>
      <w:r w:rsidR="004F37E4" w:rsidRPr="0058056A">
        <w:rPr>
          <w:rFonts w:ascii="Times New Roman" w:hAnsi="Times New Roman" w:cs="Times New Roman"/>
          <w:noProof/>
          <w:sz w:val="24"/>
          <w:szCs w:val="24"/>
        </w:rPr>
        <w:t>; Mubarik et al., 2021c</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With these integrated alliances, </w:t>
      </w:r>
      <w:r w:rsidR="00B604EA" w:rsidRPr="0058056A">
        <w:rPr>
          <w:rFonts w:ascii="Times New Roman" w:hAnsi="Times New Roman" w:cs="Times New Roman"/>
          <w:sz w:val="24"/>
          <w:szCs w:val="24"/>
        </w:rPr>
        <w:t>organizations form strategic relationships and maintain</w:t>
      </w:r>
      <w:r w:rsidRPr="0058056A">
        <w:rPr>
          <w:rFonts w:ascii="Times New Roman" w:hAnsi="Times New Roman" w:cs="Times New Roman"/>
          <w:sz w:val="24"/>
          <w:szCs w:val="24"/>
        </w:rPr>
        <w:t xml:space="preserve"> long-term systematic partnerships </w:t>
      </w:r>
      <w:r w:rsidR="00B604EA" w:rsidRPr="0058056A">
        <w:rPr>
          <w:rFonts w:ascii="Times New Roman" w:hAnsi="Times New Roman" w:cs="Times New Roman"/>
          <w:sz w:val="24"/>
          <w:szCs w:val="24"/>
        </w:rPr>
        <w:t xml:space="preserve">with key suppliers </w:t>
      </w:r>
      <w:r w:rsidRPr="0058056A">
        <w:rPr>
          <w:rFonts w:ascii="Times New Roman" w:hAnsi="Times New Roman" w:cs="Times New Roman"/>
          <w:sz w:val="24"/>
          <w:szCs w:val="24"/>
        </w:rPr>
        <w:t xml:space="preserve">by creating a harmonious culture and shared trust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&lt;EndNote&gt;&lt;Cite&gt;&lt;Author&gt;Kang&lt;/Author&gt;&lt;Year&gt;2018&lt;/Year&gt;&lt;RecNum&gt;72&lt;/RecNum&gt;&lt;DisplayText&gt;(Kang et al., 2018)&lt;/DisplayText&gt;&lt;record&gt;&lt;rec-number&gt;72&lt;/rec-number&gt;&lt;foreign-keys&gt;&lt;key app="EN" db-id="vxzff0dw72wpvre0epdvx99jrfvv5p9fxvv2" timestamp="1600527249"&gt;72&lt;/key&gt;&lt;/foreign-keys&gt;&lt;ref-type name="Journal Article"&gt;17&lt;/ref-type&gt;&lt;contributors&gt;&lt;authors&gt;&lt;author&gt;Kang, Mingu&lt;/author&gt;&lt;author&gt;Yang, Ma Ga Mark&lt;/author&gt;&lt;author&gt;Park, Youngwon&lt;/author&gt;&lt;author&gt;Huo, Baofeng&lt;/author&gt;&lt;/authors&gt;&lt;/contributors&gt;&lt;titles&gt;&lt;title&gt;Supply chain integration and its impact on sustainability&lt;/title&gt;&lt;secondary-title&gt;Industrial Management &amp;amp; Data Systems&lt;/secondary-title&gt;&lt;/titles&gt;&lt;periodical&gt;&lt;full-title&gt;Industrial Management &amp;amp; Data Systems&lt;/full-title&gt;&lt;/periodical&gt;&lt;dates&gt;&lt;year&gt;2018&lt;/year&gt;&lt;/dates&gt;&lt;urls&gt;&lt;/urls&gt;&lt;/record&gt;&lt;/Cite&gt;&lt;/EndNote&gt;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(Kang et al., 2018)</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 expanding significance of the role of suppliers is causing firms to develop strategies by integrating them into their sustainable practices. Such organizations become significant in empowering sustainable management processes through SCI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&lt;EndNote&gt;&lt;Cite&gt;&lt;Author&gt;Paulraj&lt;/Author&gt;&lt;Year&gt;2011&lt;/Year&gt;&lt;RecNum&gt;71&lt;/RecNum&gt;&lt;DisplayText&gt;(Paulraj, 2011)&lt;/DisplayText&gt;&lt;record&gt;&lt;rec-number&gt;71&lt;/rec-number&gt;&lt;foreign-keys&gt;&lt;key app="EN" db-id="vxzff0dw72wpvre0epdvx99jrfvv5p9fxvv2" timestamp="1600527201"&gt;71&lt;/key&gt;&lt;/foreign-keys&gt;&lt;ref-type name="Journal Article"&gt;17&lt;/ref-type&gt;&lt;contributors&gt;&lt;authors&gt;&lt;author&gt;Paulraj, Antony&lt;/author&gt;&lt;/authors&gt;&lt;/contributors&gt;&lt;titles&gt;&lt;title&gt;Understanding the relationships between internal resources and capabilities, sustainable supply management and organizational sustainability&lt;/title&gt;&lt;secondary-title&gt;Journal of Supply Chain Management&lt;/secondary-title&gt;&lt;/titles&gt;&lt;periodical&gt;&lt;full-title&gt;Journal of supply chain management&lt;/full-title&gt;&lt;/periodical&gt;&lt;pages&gt;19-37&lt;/pages&gt;&lt;volume&gt;47&lt;/volume&gt;&lt;number&gt;1&lt;/number&gt;&lt;dates&gt;&lt;year&gt;2011&lt;/year&gt;&lt;/dates&gt;&lt;isbn&gt;1523-2409&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(Paulraj, 2011)</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w:t>
      </w:r>
    </w:p>
    <w:p w14:paraId="5E676B94" w14:textId="56B62593" w:rsidR="003401EC" w:rsidRPr="0058056A" w:rsidRDefault="003401EC">
      <w:pPr>
        <w:spacing w:line="240" w:lineRule="auto"/>
        <w:jc w:val="both"/>
        <w:rPr>
          <w:rFonts w:ascii="Times New Roman" w:hAnsi="Times New Roman" w:cs="Times New Roman"/>
          <w:i/>
          <w:iCs/>
          <w:sz w:val="24"/>
          <w:szCs w:val="24"/>
        </w:rPr>
      </w:pPr>
      <w:r w:rsidRPr="0058056A">
        <w:rPr>
          <w:rFonts w:ascii="Times New Roman" w:hAnsi="Times New Roman" w:cs="Times New Roman"/>
          <w:i/>
          <w:iCs/>
          <w:sz w:val="24"/>
          <w:szCs w:val="24"/>
        </w:rPr>
        <w:t>H4: Supply chain integration positively impacts the Supply chain sustainability of a firm</w:t>
      </w:r>
    </w:p>
    <w:p w14:paraId="24CC5251" w14:textId="77777777" w:rsidR="00A03F6A" w:rsidRPr="0058056A" w:rsidRDefault="00A03F6A">
      <w:pPr>
        <w:spacing w:line="240" w:lineRule="auto"/>
        <w:jc w:val="both"/>
        <w:rPr>
          <w:rFonts w:ascii="Times New Roman" w:hAnsi="Times New Roman" w:cs="Times New Roman"/>
          <w:sz w:val="24"/>
          <w:szCs w:val="24"/>
        </w:rPr>
      </w:pPr>
    </w:p>
    <w:p w14:paraId="4096EB2D" w14:textId="77777777" w:rsidR="003401EC" w:rsidRPr="0058056A" w:rsidRDefault="003401EC">
      <w:pPr>
        <w:spacing w:line="240" w:lineRule="auto"/>
        <w:jc w:val="both"/>
        <w:rPr>
          <w:rFonts w:ascii="Times New Roman" w:hAnsi="Times New Roman" w:cs="Times New Roman"/>
          <w:b/>
          <w:bCs/>
          <w:sz w:val="24"/>
          <w:szCs w:val="24"/>
        </w:rPr>
      </w:pPr>
      <w:r w:rsidRPr="0058056A">
        <w:rPr>
          <w:rFonts w:ascii="Times New Roman" w:hAnsi="Times New Roman" w:cs="Times New Roman"/>
          <w:b/>
          <w:bCs/>
          <w:sz w:val="24"/>
          <w:szCs w:val="24"/>
        </w:rPr>
        <w:t>2.3.4 Impact of SC Mapping on SC Sustainability</w:t>
      </w:r>
    </w:p>
    <w:p w14:paraId="78C8F217" w14:textId="6080DC1A" w:rsidR="003401EC" w:rsidRPr="0058056A" w:rsidRDefault="003401EC" w:rsidP="005961F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Before identifying the SC mapping, it is imperative to comprehend the more general motivation behind SCM. Seemingly, the </w:t>
      </w:r>
      <w:r w:rsidR="00B604EA" w:rsidRPr="0058056A">
        <w:rPr>
          <w:rFonts w:ascii="Times New Roman" w:hAnsi="Times New Roman" w:cs="Times New Roman"/>
          <w:sz w:val="24"/>
          <w:szCs w:val="24"/>
        </w:rPr>
        <w:t xml:space="preserve">central </w:t>
      </w:r>
      <w:r w:rsidRPr="0058056A">
        <w:rPr>
          <w:rFonts w:ascii="Times New Roman" w:hAnsi="Times New Roman" w:cs="Times New Roman"/>
          <w:sz w:val="24"/>
          <w:szCs w:val="24"/>
        </w:rPr>
        <w:t xml:space="preserve">idea behind efficiently managing the SC is integrations within an organization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&lt;EndNote&gt;&lt;Cite&gt;&lt;Author&gt;Fabbe-Costes&lt;/Author&gt;&lt;Year&gt;2020&lt;/Year&gt;&lt;RecNum&gt;75&lt;/RecNum&gt;&lt;DisplayText&gt;(Fabbe-Costes et al., 2020)&lt;/DisplayText&gt;&lt;record&gt;&lt;rec-number&gt;75&lt;/rec-number&gt;&lt;foreign-keys&gt;&lt;key app="EN" db-id="vxzff0dw72wpvre0epdvx99jrfvv5p9fxvv2" timestamp="1600543343"&gt;75&lt;/key&gt;&lt;/foreign-keys&gt;&lt;ref-type name="Journal Article"&gt;17&lt;/ref-type&gt;&lt;contributors&gt;&lt;authors&gt;&lt;author&gt;Fabbe-Costes, Nathalie&lt;/author&gt;&lt;author&gt;Lechaptois, Lucie&lt;/author&gt;&lt;author&gt;Spring, Martin&lt;/author&gt;&lt;/authors&gt;&lt;/contributors&gt;&lt;titles&gt;&lt;title&gt;“The map is not the territory”: a boundary objects perspective on supply chain mapping&lt;/title&gt;&lt;secondary-title&gt;International Journal of Operations &amp;amp; Production Management&lt;/secondary-title&gt;&lt;/titles&gt;&lt;periodical&gt;&lt;full-title&gt;International Journal of Operations &amp;amp; Production Management&lt;/full-title&gt;&lt;/periodical&gt;&lt;dates&gt;&lt;year&gt;2020&lt;/year&gt;&lt;/dates&gt;&lt;isbn&gt;0144-3577&lt;/isbn&gt;&lt;urls&gt;&lt;/urls&gt;&lt;/record&gt;&lt;/Cite&gt;&lt;/EndNote&gt;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(Fabbe-Costes et al., 2020</w:t>
      </w:r>
      <w:r w:rsidR="004F37E4" w:rsidRPr="0058056A">
        <w:rPr>
          <w:rFonts w:ascii="Times New Roman" w:hAnsi="Times New Roman" w:cs="Times New Roman"/>
          <w:noProof/>
          <w:sz w:val="24"/>
          <w:szCs w:val="24"/>
        </w:rPr>
        <w:t>; Ali et al., 2021</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An early explanation of the standards of SC mapping focused on the issues that emerge from the absence of an integrated strategy between the capacities inside a firm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&lt;EndNote&gt;&lt;Cite&gt;&lt;Author&gt;Houlihan&lt;/Author&gt;&lt;Year&gt;1983&lt;/Year&gt;&lt;RecNum&gt;73&lt;/RecNum&gt;&lt;DisplayText&gt;(Houlihan, 1983)&lt;/DisplayText&gt;&lt;record&gt;&lt;rec-number&gt;73&lt;/rec-number&gt;&lt;foreign-keys&gt;&lt;key app="EN" db-id="vxzff0dw72wpvre0epdvx99jrfvv5p9fxvv2" timestamp="1600536403"&gt;73&lt;/key&gt;&lt;/foreign-keys&gt;&lt;ref-type name="Journal Article"&gt;17&lt;/ref-type&gt;&lt;contributors&gt;&lt;authors&gt;&lt;author&gt;Houlihan, JB&lt;/author&gt;&lt;/authors&gt;&lt;/contributors&gt;&lt;titles&gt;&lt;title&gt;Supply Chain Management-&amp;quot; The Modern Approach to Logistics&lt;/title&gt;&lt;secondary-title&gt;BPICS Control, June/July&lt;/secondary-title&gt;&lt;/titles&gt;&lt;periodical&gt;&lt;full-title&gt;BPICS Control, June/July&lt;/full-title&gt;&lt;/periodical&gt;&lt;dates&gt;&lt;year&gt;1983&lt;/year&gt;&lt;/dates&gt;&lt;urls&gt;&lt;/urls&gt;&lt;/record&gt;&lt;/Cite&gt;&lt;/EndNote&gt;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(Houlihan, 1983)</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 The answer for these SCM issues is: The whole SC</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from materials bought from suppliers to goods distributed to the client</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is treated as a unified activity. The method to deal with indirect and direct logistics practices is to horizontally incorporate them on a level plane along with the SC. Earlier studies have contended for integrations inside the firm. However, SC mapping was immediately encompassed to incorporate coordination among firms, and integration in this sense has become a broadly investigated issue </w:t>
      </w:r>
      <w:r w:rsidRPr="0058056A">
        <w:rPr>
          <w:rFonts w:ascii="Times New Roman" w:hAnsi="Times New Roman" w:cs="Times New Roman"/>
          <w:sz w:val="24"/>
          <w:szCs w:val="24"/>
        </w:rPr>
        <w:fldChar w:fldCharType="begin"/>
      </w:r>
      <w:r w:rsidR="00C90E5E" w:rsidRPr="0058056A">
        <w:rPr>
          <w:rFonts w:ascii="Times New Roman" w:hAnsi="Times New Roman" w:cs="Times New Roman"/>
          <w:sz w:val="24"/>
          <w:szCs w:val="24"/>
        </w:rPr>
        <w:instrText xml:space="preserve"> ADDIN EN.CITE &lt;EndNote&gt;&lt;Cite&gt;&lt;Author&gt;Frohlich&lt;/Author&gt;&lt;Year&gt;2001&lt;/Year&gt;&lt;RecNum&gt;74&lt;/RecNum&gt;&lt;DisplayText&gt;(Frohlich and Westbrook, 2001)&lt;/DisplayText&gt;&lt;record&gt;&lt;rec-number&gt;74&lt;/rec-number&gt;&lt;foreign-keys&gt;&lt;key app="EN" db-id="vxzff0dw72wpvre0epdvx99jrfvv5p9fxvv2" timestamp="1600536479"&gt;74&lt;/key&gt;&lt;/foreign-keys&gt;&lt;ref-type name="Journal Article"&gt;17&lt;/ref-type&gt;&lt;contributors&gt;&lt;authors&gt;&lt;author&gt;Frohlich, Markham T&lt;/author&gt;&lt;author&gt;Westbrook, Roy&lt;/author&gt;&lt;/authors&gt;&lt;/contributors&gt;&lt;titles&gt;&lt;title&gt;Arcs of integration: an international study of supply chain strategies&lt;/title&gt;&lt;secondary-title&gt;Journal of operations management&lt;/secondary-title&gt;&lt;/titles&gt;&lt;periodical&gt;&lt;full-title&gt;Journal of operations management&lt;/full-title&gt;&lt;/periodical&gt;&lt;pages&gt;185-200&lt;/pages&gt;&lt;volume&gt;19&lt;/volume&gt;&lt;number&gt;2&lt;/number&gt;&lt;dates&gt;&lt;year&gt;2001&lt;/year&gt;&lt;/dates&gt;&lt;isbn&gt;0272-6963&lt;/isbn&gt;&lt;urls&gt;&lt;/urls&gt;&lt;/record&gt;&lt;/Cite&gt;&lt;/EndNote&gt;</w:instrText>
      </w:r>
      <w:r w:rsidRPr="0058056A">
        <w:rPr>
          <w:rFonts w:ascii="Times New Roman" w:hAnsi="Times New Roman" w:cs="Times New Roman"/>
          <w:sz w:val="24"/>
          <w:szCs w:val="24"/>
        </w:rPr>
        <w:fldChar w:fldCharType="separate"/>
      </w:r>
      <w:r w:rsidR="00C90E5E" w:rsidRPr="0058056A">
        <w:rPr>
          <w:rFonts w:ascii="Times New Roman" w:hAnsi="Times New Roman" w:cs="Times New Roman"/>
          <w:noProof/>
          <w:sz w:val="24"/>
          <w:szCs w:val="24"/>
        </w:rPr>
        <w:t>(Frohlich and Westbrook, 2001</w:t>
      </w:r>
      <w:r w:rsidR="004F37E4" w:rsidRPr="0058056A">
        <w:rPr>
          <w:rFonts w:ascii="Times New Roman" w:hAnsi="Times New Roman" w:cs="Times New Roman"/>
          <w:noProof/>
          <w:sz w:val="24"/>
          <w:szCs w:val="24"/>
        </w:rPr>
        <w:t>; Ali et al., 2021</w:t>
      </w:r>
      <w:r w:rsidR="00C90E5E" w:rsidRPr="0058056A">
        <w:rPr>
          <w:rFonts w:ascii="Times New Roman" w:hAnsi="Times New Roman" w:cs="Times New Roman"/>
          <w:noProof/>
          <w:sz w:val="24"/>
          <w:szCs w:val="24"/>
        </w:rPr>
        <w:t>)</w:t>
      </w:r>
      <w:r w:rsidRPr="0058056A">
        <w:rPr>
          <w:rFonts w:ascii="Times New Roman" w:hAnsi="Times New Roman" w:cs="Times New Roman"/>
          <w:sz w:val="24"/>
          <w:szCs w:val="24"/>
        </w:rPr>
        <w:fldChar w:fldCharType="end"/>
      </w:r>
      <w:r w:rsidRPr="0058056A">
        <w:rPr>
          <w:rFonts w:ascii="Times New Roman" w:hAnsi="Times New Roman" w:cs="Times New Roman"/>
          <w:sz w:val="24"/>
          <w:szCs w:val="24"/>
        </w:rPr>
        <w:t>.</w:t>
      </w:r>
    </w:p>
    <w:p w14:paraId="4FFC46E7" w14:textId="673E64A7" w:rsidR="003401EC" w:rsidRPr="0058056A" w:rsidRDefault="003401EC">
      <w:pPr>
        <w:spacing w:line="240" w:lineRule="auto"/>
        <w:jc w:val="both"/>
        <w:rPr>
          <w:rFonts w:ascii="Times New Roman" w:hAnsi="Times New Roman" w:cs="Times New Roman"/>
          <w:i/>
          <w:iCs/>
          <w:sz w:val="24"/>
          <w:szCs w:val="24"/>
        </w:rPr>
      </w:pPr>
      <w:r w:rsidRPr="0058056A">
        <w:rPr>
          <w:rFonts w:ascii="Times New Roman" w:hAnsi="Times New Roman" w:cs="Times New Roman"/>
          <w:i/>
          <w:iCs/>
          <w:sz w:val="24"/>
          <w:szCs w:val="24"/>
        </w:rPr>
        <w:t>H5: SC mapping positively impact SC sustainability of a firm</w:t>
      </w:r>
    </w:p>
    <w:p w14:paraId="5FA84D9B" w14:textId="7DF48204" w:rsidR="00A03F6A" w:rsidRPr="0058056A" w:rsidRDefault="00A03F6A" w:rsidP="005961F5">
      <w:pPr>
        <w:spacing w:line="240" w:lineRule="auto"/>
        <w:jc w:val="both"/>
        <w:rPr>
          <w:rFonts w:ascii="Times New Roman" w:hAnsi="Times New Roman" w:cs="Times New Roman"/>
          <w:i/>
          <w:iCs/>
          <w:sz w:val="24"/>
          <w:szCs w:val="24"/>
        </w:rPr>
      </w:pPr>
    </w:p>
    <w:p w14:paraId="304E1BAD" w14:textId="77777777" w:rsidR="003D52B5" w:rsidRPr="0058056A" w:rsidRDefault="003D52B5" w:rsidP="005961F5">
      <w:pPr>
        <w:jc w:val="both"/>
        <w:rPr>
          <w:rFonts w:ascii="Times New Roman" w:hAnsi="Times New Roman" w:cs="Times New Roman"/>
          <w:b/>
          <w:sz w:val="24"/>
          <w:szCs w:val="24"/>
        </w:rPr>
      </w:pPr>
      <w:r w:rsidRPr="0058056A">
        <w:rPr>
          <w:rFonts w:ascii="Times New Roman" w:hAnsi="Times New Roman" w:cs="Times New Roman"/>
          <w:b/>
          <w:sz w:val="24"/>
          <w:szCs w:val="24"/>
        </w:rPr>
        <w:t>3. Methodology</w:t>
      </w:r>
    </w:p>
    <w:p w14:paraId="3F888221" w14:textId="77777777" w:rsidR="003D52B5" w:rsidRPr="0058056A" w:rsidRDefault="003D52B5" w:rsidP="005D2B05">
      <w:pPr>
        <w:spacing w:line="360" w:lineRule="auto"/>
        <w:jc w:val="both"/>
        <w:rPr>
          <w:rFonts w:ascii="Times New Roman" w:hAnsi="Times New Roman" w:cs="Times New Roman"/>
          <w:b/>
          <w:sz w:val="24"/>
          <w:szCs w:val="24"/>
        </w:rPr>
      </w:pPr>
      <w:r w:rsidRPr="0058056A">
        <w:rPr>
          <w:rFonts w:ascii="Times New Roman" w:hAnsi="Times New Roman" w:cs="Times New Roman"/>
          <w:b/>
          <w:sz w:val="24"/>
          <w:szCs w:val="24"/>
        </w:rPr>
        <w:t>3.1 Population and sampling</w:t>
      </w:r>
    </w:p>
    <w:p w14:paraId="72F5145C" w14:textId="509B3E67" w:rsidR="00254C64" w:rsidRPr="0058056A" w:rsidRDefault="003D52B5" w:rsidP="004728D4">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The study was conducted in the Electrical and Electronics sector of Malaysia. Malaysian E&amp;E industry is one of the </w:t>
      </w:r>
      <w:r w:rsidR="00B92648">
        <w:rPr>
          <w:rFonts w:ascii="Times New Roman" w:hAnsi="Times New Roman" w:cs="Times New Roman"/>
          <w:sz w:val="24"/>
          <w:szCs w:val="24"/>
        </w:rPr>
        <w:t>significant</w:t>
      </w:r>
      <w:r w:rsidR="00B92648" w:rsidRPr="0058056A">
        <w:rPr>
          <w:rFonts w:ascii="Times New Roman" w:hAnsi="Times New Roman" w:cs="Times New Roman"/>
          <w:sz w:val="24"/>
          <w:szCs w:val="24"/>
        </w:rPr>
        <w:t xml:space="preserve"> </w:t>
      </w:r>
      <w:r w:rsidRPr="0058056A">
        <w:rPr>
          <w:rFonts w:ascii="Times New Roman" w:hAnsi="Times New Roman" w:cs="Times New Roman"/>
          <w:sz w:val="24"/>
          <w:szCs w:val="24"/>
        </w:rPr>
        <w:t xml:space="preserve">contributors to the Malaysian manufacturing sector's GDP and export. According to the </w:t>
      </w:r>
      <w:r w:rsidR="00362564" w:rsidRPr="0058056A">
        <w:rPr>
          <w:rFonts w:ascii="Times New Roman" w:hAnsi="Times New Roman" w:cs="Times New Roman"/>
          <w:sz w:val="24"/>
          <w:szCs w:val="24"/>
        </w:rPr>
        <w:fldChar w:fldCharType="begin"/>
      </w:r>
      <w:r w:rsidR="00362564" w:rsidRPr="0058056A">
        <w:rPr>
          <w:rFonts w:ascii="Times New Roman" w:hAnsi="Times New Roman" w:cs="Times New Roman"/>
          <w:sz w:val="24"/>
          <w:szCs w:val="24"/>
        </w:rPr>
        <w:instrText xml:space="preserve"> ADDIN EN.CITE &lt;EndNote&gt;&lt;Cite AuthorYear="1"&gt;&lt;Author&gt;MIDA&lt;/Author&gt;&lt;Year&gt;2020&lt;/Year&gt;&lt;RecNum&gt;94&lt;/RecNum&gt;&lt;DisplayText&gt;MIDA (2020)&lt;/DisplayText&gt;&lt;record&gt;&lt;rec-number&gt;94&lt;/rec-number&gt;&lt;foreign-keys&gt;&lt;key app="EN" db-id="vxzff0dw72wpvre0epdvx99jrfvv5p9fxvv2" timestamp="1600860758"&gt;94&lt;/key&gt;&lt;/foreign-keys&gt;&lt;ref-type name="Web Page"&gt;12&lt;/ref-type&gt;&lt;contributors&gt;&lt;authors&gt;&lt;author&gt;Malaysian Investment Development Authority MIDA&lt;/author&gt;&lt;/authors&gt;&lt;/contributors&gt;&lt;titles&gt;&lt;title&gt;Electrical and Electrnoic&lt;/title&gt;&lt;/titles&gt;&lt;dates&gt;&lt;year&gt;2020&lt;/year&gt;&lt;/dates&gt;&lt;urls&gt;&lt;related-urls&gt;&lt;url&gt;https://www.mida.gov.my/home/electrical-and-electronic/posts&lt;/url&gt;&lt;/related-urls&gt;&lt;/urls&gt;&lt;custom1&gt;2020&lt;/custom1&gt;&lt;custom2&gt;March 12&lt;/custom2&gt;&lt;/record&gt;&lt;/Cite&gt;&lt;/EndNote&gt;</w:instrText>
      </w:r>
      <w:r w:rsidR="00362564" w:rsidRPr="0058056A">
        <w:rPr>
          <w:rFonts w:ascii="Times New Roman" w:hAnsi="Times New Roman" w:cs="Times New Roman"/>
          <w:sz w:val="24"/>
          <w:szCs w:val="24"/>
        </w:rPr>
        <w:fldChar w:fldCharType="separate"/>
      </w:r>
      <w:r w:rsidR="00362564" w:rsidRPr="0058056A">
        <w:rPr>
          <w:rFonts w:ascii="Times New Roman" w:hAnsi="Times New Roman" w:cs="Times New Roman"/>
          <w:noProof/>
          <w:sz w:val="24"/>
          <w:szCs w:val="24"/>
        </w:rPr>
        <w:t>MIDA (2020)</w:t>
      </w:r>
      <w:r w:rsidR="00362564" w:rsidRPr="0058056A">
        <w:rPr>
          <w:rFonts w:ascii="Times New Roman" w:hAnsi="Times New Roman" w:cs="Times New Roman"/>
          <w:sz w:val="24"/>
          <w:szCs w:val="24"/>
        </w:rPr>
        <w:fldChar w:fldCharType="end"/>
      </w:r>
      <w:r w:rsidRPr="0058056A">
        <w:rPr>
          <w:rFonts w:ascii="Times New Roman" w:hAnsi="Times New Roman" w:cs="Times New Roman"/>
          <w:sz w:val="24"/>
          <w:szCs w:val="24"/>
        </w:rPr>
        <w:t>, “</w:t>
      </w:r>
      <w:r w:rsidRPr="0058056A">
        <w:rPr>
          <w:rFonts w:ascii="Times New Roman" w:hAnsi="Times New Roman" w:cs="Times New Roman"/>
          <w:i/>
          <w:sz w:val="24"/>
          <w:szCs w:val="24"/>
        </w:rPr>
        <w:t xml:space="preserve">The E&amp;E industry in Malaysia can be classified into four sub-sectors, namely, electronic components, consumer electronics, industrial electronics, and electrical products.”  </w:t>
      </w:r>
      <w:r w:rsidRPr="0058056A">
        <w:rPr>
          <w:rFonts w:ascii="Times New Roman" w:hAnsi="Times New Roman" w:cs="Times New Roman"/>
          <w:sz w:val="24"/>
          <w:szCs w:val="24"/>
        </w:rPr>
        <w:t xml:space="preserve">The list of the registered companies was obtained from The Federation of Malaysian Manufacturers (FMM) and The Electrical and Electronics Association of Malaysia </w:t>
      </w:r>
      <w:r w:rsidRPr="0058056A">
        <w:rPr>
          <w:rFonts w:ascii="Times New Roman" w:hAnsi="Times New Roman" w:cs="Times New Roman"/>
          <w:sz w:val="24"/>
          <w:szCs w:val="24"/>
        </w:rPr>
        <w:lastRenderedPageBreak/>
        <w:t>(TEEAM). We approached 280 firms for data collection from January 2020 to April 2020.  Due to COVID19 outbreak, the data collection became highly challenging</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especially collection through on-site visits. Therefore, the firms were approached electronically using various means. With persistent efforts, we could manage to collect data from 13</w:t>
      </w:r>
      <w:r w:rsidR="007F7895" w:rsidRPr="0058056A">
        <w:rPr>
          <w:rFonts w:ascii="Times New Roman" w:hAnsi="Times New Roman" w:cs="Times New Roman"/>
          <w:sz w:val="24"/>
          <w:szCs w:val="24"/>
        </w:rPr>
        <w:t>2</w:t>
      </w:r>
      <w:r w:rsidRPr="0058056A">
        <w:rPr>
          <w:rFonts w:ascii="Times New Roman" w:hAnsi="Times New Roman" w:cs="Times New Roman"/>
          <w:sz w:val="24"/>
          <w:szCs w:val="24"/>
        </w:rPr>
        <w:t xml:space="preserve"> firms. Table 1 shows the details of the respondent firms in terms of size, ownership, age, and sub-sector</w:t>
      </w:r>
      <w:r w:rsidR="00254C64" w:rsidRPr="0058056A">
        <w:rPr>
          <w:rFonts w:ascii="Times New Roman" w:hAnsi="Times New Roman" w:cs="Times New Roman"/>
          <w:sz w:val="24"/>
          <w:szCs w:val="24"/>
        </w:rPr>
        <w:t xml:space="preserve">. </w:t>
      </w:r>
    </w:p>
    <w:p w14:paraId="3F1B0E99" w14:textId="516E8133" w:rsidR="00254C64" w:rsidRDefault="00B604EA" w:rsidP="004728D4">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T</w:t>
      </w:r>
      <w:r w:rsidR="00254C64" w:rsidRPr="0058056A">
        <w:rPr>
          <w:rFonts w:ascii="Times New Roman" w:hAnsi="Times New Roman" w:cs="Times New Roman"/>
          <w:sz w:val="24"/>
          <w:szCs w:val="24"/>
        </w:rPr>
        <w:t>o examine any non-response bias, we compared the characteristics of respondents (firm size, age, geographical dispersion, employees) with those of non-respondents. We could not find any statistically significant difference in the percentage of respondents and non-respondents across various categories. One of the major reason</w:t>
      </w:r>
      <w:r w:rsidR="004E747B" w:rsidRPr="0058056A">
        <w:rPr>
          <w:rFonts w:ascii="Times New Roman" w:hAnsi="Times New Roman" w:cs="Times New Roman"/>
          <w:sz w:val="24"/>
          <w:szCs w:val="24"/>
        </w:rPr>
        <w:t>s</w:t>
      </w:r>
      <w:r w:rsidR="00254C64" w:rsidRPr="0058056A">
        <w:rPr>
          <w:rFonts w:ascii="Times New Roman" w:hAnsi="Times New Roman" w:cs="Times New Roman"/>
          <w:sz w:val="24"/>
          <w:szCs w:val="24"/>
        </w:rPr>
        <w:t xml:space="preserve"> for </w:t>
      </w:r>
      <w:r w:rsidRPr="0058056A">
        <w:rPr>
          <w:rFonts w:ascii="Times New Roman" w:hAnsi="Times New Roman" w:cs="Times New Roman"/>
          <w:sz w:val="24"/>
          <w:szCs w:val="24"/>
        </w:rPr>
        <w:t xml:space="preserve">the </w:t>
      </w:r>
      <w:r w:rsidR="00254C64" w:rsidRPr="0058056A">
        <w:rPr>
          <w:rFonts w:ascii="Times New Roman" w:hAnsi="Times New Roman" w:cs="Times New Roman"/>
          <w:sz w:val="24"/>
          <w:szCs w:val="24"/>
        </w:rPr>
        <w:t>unbiased response rate was survey design, which helped the data collection team to follow</w:t>
      </w:r>
      <w:r w:rsidRPr="0058056A">
        <w:rPr>
          <w:rFonts w:ascii="Times New Roman" w:hAnsi="Times New Roman" w:cs="Times New Roman"/>
          <w:sz w:val="24"/>
          <w:szCs w:val="24"/>
        </w:rPr>
        <w:t xml:space="preserve"> </w:t>
      </w:r>
      <w:r w:rsidR="00254C64" w:rsidRPr="0058056A">
        <w:rPr>
          <w:rFonts w:ascii="Times New Roman" w:hAnsi="Times New Roman" w:cs="Times New Roman"/>
          <w:sz w:val="24"/>
          <w:szCs w:val="24"/>
        </w:rPr>
        <w:t xml:space="preserve">up the targeted respondents unequivocally. </w:t>
      </w:r>
    </w:p>
    <w:tbl>
      <w:tblPr>
        <w:tblW w:w="5490" w:type="dxa"/>
        <w:jc w:val="center"/>
        <w:tblLayout w:type="fixed"/>
        <w:tblLook w:val="04A0" w:firstRow="1" w:lastRow="0" w:firstColumn="1" w:lastColumn="0" w:noHBand="0" w:noVBand="1"/>
      </w:tblPr>
      <w:tblGrid>
        <w:gridCol w:w="4184"/>
        <w:gridCol w:w="595"/>
        <w:gridCol w:w="711"/>
      </w:tblGrid>
      <w:tr w:rsidR="003D52B5" w:rsidRPr="0058056A" w14:paraId="3F14C014" w14:textId="77777777" w:rsidTr="007F7895">
        <w:trPr>
          <w:trHeight w:val="235"/>
          <w:jc w:val="center"/>
        </w:trPr>
        <w:tc>
          <w:tcPr>
            <w:tcW w:w="5490" w:type="dxa"/>
            <w:gridSpan w:val="3"/>
            <w:tcBorders>
              <w:top w:val="nil"/>
              <w:left w:val="nil"/>
              <w:bottom w:val="single" w:sz="4" w:space="0" w:color="auto"/>
              <w:right w:val="nil"/>
            </w:tcBorders>
            <w:shd w:val="clear" w:color="auto" w:fill="auto"/>
            <w:noWrap/>
            <w:vAlign w:val="center"/>
            <w:hideMark/>
          </w:tcPr>
          <w:p w14:paraId="0C0BE31E" w14:textId="213EBF36" w:rsidR="003D52B5" w:rsidRPr="0058056A" w:rsidRDefault="003D52B5" w:rsidP="00C147FF">
            <w:pPr>
              <w:spacing w:after="0" w:line="240" w:lineRule="auto"/>
              <w:jc w:val="center"/>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Table 1 Respondents Demography</w:t>
            </w:r>
          </w:p>
        </w:tc>
      </w:tr>
      <w:tr w:rsidR="003D52B5" w:rsidRPr="0058056A" w14:paraId="24B71EE1"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1A19925D" w14:textId="77777777" w:rsidR="003D52B5" w:rsidRPr="0058056A" w:rsidRDefault="007F7895" w:rsidP="005961F5">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Sub-sector</w:t>
            </w:r>
          </w:p>
        </w:tc>
        <w:tc>
          <w:tcPr>
            <w:tcW w:w="595" w:type="dxa"/>
            <w:tcBorders>
              <w:top w:val="nil"/>
              <w:left w:val="nil"/>
              <w:bottom w:val="nil"/>
              <w:right w:val="nil"/>
            </w:tcBorders>
            <w:shd w:val="clear" w:color="auto" w:fill="auto"/>
            <w:noWrap/>
            <w:vAlign w:val="bottom"/>
            <w:hideMark/>
          </w:tcPr>
          <w:p w14:paraId="6210BE1E" w14:textId="77777777" w:rsidR="003D52B5" w:rsidRPr="0058056A" w:rsidRDefault="003D52B5" w:rsidP="005961F5">
            <w:pPr>
              <w:spacing w:after="0" w:line="240" w:lineRule="auto"/>
              <w:jc w:val="both"/>
              <w:rPr>
                <w:rFonts w:ascii="Times New Roman" w:eastAsia="Times New Roman" w:hAnsi="Times New Roman" w:cs="Times New Roman"/>
                <w:b/>
                <w:bCs/>
                <w:i/>
                <w:iCs/>
                <w:sz w:val="24"/>
                <w:szCs w:val="24"/>
              </w:rPr>
            </w:pPr>
          </w:p>
        </w:tc>
        <w:tc>
          <w:tcPr>
            <w:tcW w:w="711" w:type="dxa"/>
            <w:tcBorders>
              <w:top w:val="nil"/>
              <w:left w:val="nil"/>
              <w:bottom w:val="nil"/>
              <w:right w:val="nil"/>
            </w:tcBorders>
            <w:shd w:val="clear" w:color="auto" w:fill="auto"/>
            <w:noWrap/>
            <w:vAlign w:val="bottom"/>
            <w:hideMark/>
          </w:tcPr>
          <w:p w14:paraId="375A77EA" w14:textId="77777777" w:rsidR="003D52B5" w:rsidRPr="0058056A" w:rsidRDefault="003D52B5" w:rsidP="005961F5">
            <w:pPr>
              <w:spacing w:after="0" w:line="240" w:lineRule="auto"/>
              <w:jc w:val="both"/>
              <w:rPr>
                <w:rFonts w:ascii="Times New Roman" w:eastAsia="Times New Roman" w:hAnsi="Times New Roman" w:cs="Times New Roman"/>
                <w:sz w:val="20"/>
                <w:szCs w:val="20"/>
              </w:rPr>
            </w:pPr>
          </w:p>
        </w:tc>
      </w:tr>
      <w:tr w:rsidR="003D52B5" w:rsidRPr="0058056A" w14:paraId="6146468A" w14:textId="77777777" w:rsidTr="007F7895">
        <w:trPr>
          <w:trHeight w:val="235"/>
          <w:jc w:val="center"/>
        </w:trPr>
        <w:tc>
          <w:tcPr>
            <w:tcW w:w="4184" w:type="dxa"/>
            <w:tcBorders>
              <w:top w:val="nil"/>
              <w:left w:val="nil"/>
              <w:bottom w:val="nil"/>
              <w:right w:val="nil"/>
            </w:tcBorders>
            <w:shd w:val="clear" w:color="auto" w:fill="auto"/>
            <w:vAlign w:val="center"/>
            <w:hideMark/>
          </w:tcPr>
          <w:p w14:paraId="20287389"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Consumer electronic</w:t>
            </w:r>
          </w:p>
        </w:tc>
        <w:tc>
          <w:tcPr>
            <w:tcW w:w="595" w:type="dxa"/>
            <w:tcBorders>
              <w:top w:val="nil"/>
              <w:left w:val="nil"/>
              <w:bottom w:val="nil"/>
              <w:right w:val="nil"/>
            </w:tcBorders>
            <w:shd w:val="clear" w:color="auto" w:fill="auto"/>
            <w:vAlign w:val="center"/>
            <w:hideMark/>
          </w:tcPr>
          <w:p w14:paraId="4AE5016C"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73</w:t>
            </w:r>
          </w:p>
        </w:tc>
        <w:tc>
          <w:tcPr>
            <w:tcW w:w="711" w:type="dxa"/>
            <w:tcBorders>
              <w:top w:val="nil"/>
              <w:left w:val="nil"/>
              <w:bottom w:val="nil"/>
              <w:right w:val="nil"/>
            </w:tcBorders>
            <w:shd w:val="clear" w:color="auto" w:fill="auto"/>
            <w:vAlign w:val="center"/>
            <w:hideMark/>
          </w:tcPr>
          <w:p w14:paraId="4E745DFB"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55%</w:t>
            </w:r>
          </w:p>
        </w:tc>
      </w:tr>
      <w:tr w:rsidR="003D52B5" w:rsidRPr="0058056A" w14:paraId="22DA2EC7" w14:textId="77777777" w:rsidTr="007F7895">
        <w:trPr>
          <w:trHeight w:val="235"/>
          <w:jc w:val="center"/>
        </w:trPr>
        <w:tc>
          <w:tcPr>
            <w:tcW w:w="4184" w:type="dxa"/>
            <w:tcBorders>
              <w:top w:val="nil"/>
              <w:left w:val="nil"/>
              <w:bottom w:val="single" w:sz="4" w:space="0" w:color="auto"/>
              <w:right w:val="nil"/>
            </w:tcBorders>
            <w:shd w:val="clear" w:color="auto" w:fill="auto"/>
            <w:vAlign w:val="center"/>
            <w:hideMark/>
          </w:tcPr>
          <w:p w14:paraId="600D0C99"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Industrial electronic</w:t>
            </w:r>
          </w:p>
        </w:tc>
        <w:tc>
          <w:tcPr>
            <w:tcW w:w="595" w:type="dxa"/>
            <w:tcBorders>
              <w:top w:val="nil"/>
              <w:left w:val="nil"/>
              <w:bottom w:val="single" w:sz="4" w:space="0" w:color="auto"/>
              <w:right w:val="nil"/>
            </w:tcBorders>
            <w:shd w:val="clear" w:color="auto" w:fill="auto"/>
            <w:vAlign w:val="center"/>
            <w:hideMark/>
          </w:tcPr>
          <w:p w14:paraId="6FA93C12"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59</w:t>
            </w:r>
          </w:p>
        </w:tc>
        <w:tc>
          <w:tcPr>
            <w:tcW w:w="711" w:type="dxa"/>
            <w:tcBorders>
              <w:top w:val="nil"/>
              <w:left w:val="nil"/>
              <w:bottom w:val="single" w:sz="4" w:space="0" w:color="auto"/>
              <w:right w:val="nil"/>
            </w:tcBorders>
            <w:shd w:val="clear" w:color="auto" w:fill="auto"/>
            <w:vAlign w:val="center"/>
            <w:hideMark/>
          </w:tcPr>
          <w:p w14:paraId="4A726D5C"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45%</w:t>
            </w:r>
          </w:p>
        </w:tc>
      </w:tr>
      <w:tr w:rsidR="003D52B5" w:rsidRPr="0058056A" w14:paraId="2B8707FB"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27413F4B" w14:textId="77777777" w:rsidR="003D52B5" w:rsidRPr="0058056A" w:rsidRDefault="003D52B5" w:rsidP="005961F5">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 xml:space="preserve">Size </w:t>
            </w:r>
          </w:p>
        </w:tc>
        <w:tc>
          <w:tcPr>
            <w:tcW w:w="595" w:type="dxa"/>
            <w:tcBorders>
              <w:top w:val="nil"/>
              <w:left w:val="nil"/>
              <w:bottom w:val="nil"/>
              <w:right w:val="nil"/>
            </w:tcBorders>
            <w:shd w:val="clear" w:color="auto" w:fill="auto"/>
            <w:noWrap/>
            <w:vAlign w:val="bottom"/>
            <w:hideMark/>
          </w:tcPr>
          <w:p w14:paraId="0D25E02A" w14:textId="77777777" w:rsidR="003D52B5" w:rsidRPr="0058056A" w:rsidRDefault="003D52B5" w:rsidP="005961F5">
            <w:pPr>
              <w:spacing w:after="0" w:line="240" w:lineRule="auto"/>
              <w:jc w:val="both"/>
              <w:rPr>
                <w:rFonts w:ascii="Times New Roman" w:eastAsia="Times New Roman" w:hAnsi="Times New Roman" w:cs="Times New Roman"/>
                <w:b/>
                <w:bCs/>
                <w:i/>
                <w:iCs/>
                <w:sz w:val="24"/>
                <w:szCs w:val="24"/>
              </w:rPr>
            </w:pPr>
          </w:p>
        </w:tc>
        <w:tc>
          <w:tcPr>
            <w:tcW w:w="711" w:type="dxa"/>
            <w:tcBorders>
              <w:top w:val="nil"/>
              <w:left w:val="nil"/>
              <w:bottom w:val="nil"/>
              <w:right w:val="nil"/>
            </w:tcBorders>
            <w:shd w:val="clear" w:color="auto" w:fill="auto"/>
            <w:vAlign w:val="center"/>
            <w:hideMark/>
          </w:tcPr>
          <w:p w14:paraId="01155C6A" w14:textId="77777777" w:rsidR="003D52B5" w:rsidRPr="0058056A" w:rsidRDefault="003D52B5" w:rsidP="005961F5">
            <w:pPr>
              <w:spacing w:after="0" w:line="240" w:lineRule="auto"/>
              <w:jc w:val="both"/>
              <w:rPr>
                <w:rFonts w:ascii="Times New Roman" w:eastAsia="Times New Roman" w:hAnsi="Times New Roman" w:cs="Times New Roman"/>
                <w:sz w:val="20"/>
                <w:szCs w:val="20"/>
              </w:rPr>
            </w:pPr>
          </w:p>
        </w:tc>
      </w:tr>
      <w:tr w:rsidR="003D52B5" w:rsidRPr="0058056A" w14:paraId="0A596CFA"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7649E7DF"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Medium*</w:t>
            </w:r>
          </w:p>
        </w:tc>
        <w:tc>
          <w:tcPr>
            <w:tcW w:w="595" w:type="dxa"/>
            <w:tcBorders>
              <w:top w:val="nil"/>
              <w:left w:val="nil"/>
              <w:bottom w:val="nil"/>
              <w:right w:val="nil"/>
            </w:tcBorders>
            <w:shd w:val="clear" w:color="auto" w:fill="auto"/>
            <w:noWrap/>
            <w:vAlign w:val="center"/>
            <w:hideMark/>
          </w:tcPr>
          <w:p w14:paraId="0C514A7E"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56</w:t>
            </w:r>
          </w:p>
        </w:tc>
        <w:tc>
          <w:tcPr>
            <w:tcW w:w="711" w:type="dxa"/>
            <w:tcBorders>
              <w:top w:val="nil"/>
              <w:left w:val="nil"/>
              <w:bottom w:val="nil"/>
              <w:right w:val="nil"/>
            </w:tcBorders>
            <w:shd w:val="clear" w:color="auto" w:fill="auto"/>
            <w:vAlign w:val="center"/>
            <w:hideMark/>
          </w:tcPr>
          <w:p w14:paraId="25A37202"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42%</w:t>
            </w:r>
          </w:p>
        </w:tc>
      </w:tr>
      <w:tr w:rsidR="003D52B5" w:rsidRPr="0058056A" w14:paraId="42CE0FCE" w14:textId="77777777" w:rsidTr="007F7895">
        <w:trPr>
          <w:trHeight w:val="235"/>
          <w:jc w:val="center"/>
        </w:trPr>
        <w:tc>
          <w:tcPr>
            <w:tcW w:w="4184" w:type="dxa"/>
            <w:tcBorders>
              <w:top w:val="nil"/>
              <w:left w:val="nil"/>
              <w:bottom w:val="single" w:sz="4" w:space="0" w:color="auto"/>
              <w:right w:val="nil"/>
            </w:tcBorders>
            <w:shd w:val="clear" w:color="auto" w:fill="auto"/>
            <w:noWrap/>
            <w:vAlign w:val="center"/>
            <w:hideMark/>
          </w:tcPr>
          <w:p w14:paraId="23B679C8"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Large**</w:t>
            </w:r>
          </w:p>
        </w:tc>
        <w:tc>
          <w:tcPr>
            <w:tcW w:w="595" w:type="dxa"/>
            <w:tcBorders>
              <w:top w:val="nil"/>
              <w:left w:val="nil"/>
              <w:bottom w:val="single" w:sz="4" w:space="0" w:color="auto"/>
              <w:right w:val="nil"/>
            </w:tcBorders>
            <w:shd w:val="clear" w:color="auto" w:fill="auto"/>
            <w:noWrap/>
            <w:vAlign w:val="center"/>
            <w:hideMark/>
          </w:tcPr>
          <w:p w14:paraId="2A6AA1A8"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76</w:t>
            </w:r>
          </w:p>
        </w:tc>
        <w:tc>
          <w:tcPr>
            <w:tcW w:w="711" w:type="dxa"/>
            <w:tcBorders>
              <w:top w:val="nil"/>
              <w:left w:val="nil"/>
              <w:bottom w:val="single" w:sz="4" w:space="0" w:color="auto"/>
              <w:right w:val="nil"/>
            </w:tcBorders>
            <w:shd w:val="clear" w:color="auto" w:fill="auto"/>
            <w:vAlign w:val="center"/>
            <w:hideMark/>
          </w:tcPr>
          <w:p w14:paraId="57C8861E"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58%</w:t>
            </w:r>
          </w:p>
        </w:tc>
      </w:tr>
      <w:tr w:rsidR="003D52B5" w:rsidRPr="0058056A" w14:paraId="1F696564"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764122AE" w14:textId="77777777" w:rsidR="003D52B5" w:rsidRPr="0058056A" w:rsidRDefault="003D52B5" w:rsidP="005961F5">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Ownership</w:t>
            </w:r>
          </w:p>
        </w:tc>
        <w:tc>
          <w:tcPr>
            <w:tcW w:w="595" w:type="dxa"/>
            <w:tcBorders>
              <w:top w:val="nil"/>
              <w:left w:val="nil"/>
              <w:bottom w:val="nil"/>
              <w:right w:val="nil"/>
            </w:tcBorders>
            <w:shd w:val="clear" w:color="auto" w:fill="auto"/>
            <w:noWrap/>
            <w:vAlign w:val="bottom"/>
            <w:hideMark/>
          </w:tcPr>
          <w:p w14:paraId="3BDC6D0A" w14:textId="77777777" w:rsidR="003D52B5" w:rsidRPr="0058056A" w:rsidRDefault="003D52B5" w:rsidP="005961F5">
            <w:pPr>
              <w:spacing w:after="0" w:line="240" w:lineRule="auto"/>
              <w:jc w:val="both"/>
              <w:rPr>
                <w:rFonts w:ascii="Times New Roman" w:eastAsia="Times New Roman" w:hAnsi="Times New Roman" w:cs="Times New Roman"/>
                <w:b/>
                <w:bCs/>
                <w:i/>
                <w:iCs/>
                <w:sz w:val="24"/>
                <w:szCs w:val="24"/>
              </w:rPr>
            </w:pPr>
          </w:p>
        </w:tc>
        <w:tc>
          <w:tcPr>
            <w:tcW w:w="711" w:type="dxa"/>
            <w:tcBorders>
              <w:top w:val="nil"/>
              <w:left w:val="nil"/>
              <w:bottom w:val="nil"/>
              <w:right w:val="nil"/>
            </w:tcBorders>
            <w:shd w:val="clear" w:color="auto" w:fill="auto"/>
            <w:vAlign w:val="center"/>
            <w:hideMark/>
          </w:tcPr>
          <w:p w14:paraId="124FEDFB" w14:textId="77777777" w:rsidR="003D52B5" w:rsidRPr="0058056A" w:rsidRDefault="003D52B5" w:rsidP="005961F5">
            <w:pPr>
              <w:spacing w:after="0" w:line="240" w:lineRule="auto"/>
              <w:jc w:val="both"/>
              <w:rPr>
                <w:rFonts w:ascii="Times New Roman" w:eastAsia="Times New Roman" w:hAnsi="Times New Roman" w:cs="Times New Roman"/>
                <w:sz w:val="20"/>
                <w:szCs w:val="20"/>
              </w:rPr>
            </w:pPr>
          </w:p>
        </w:tc>
      </w:tr>
      <w:tr w:rsidR="003D52B5" w:rsidRPr="0058056A" w14:paraId="16B69CA4"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29637171"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Local (Malaysian owned)</w:t>
            </w:r>
          </w:p>
        </w:tc>
        <w:tc>
          <w:tcPr>
            <w:tcW w:w="595" w:type="dxa"/>
            <w:tcBorders>
              <w:top w:val="nil"/>
              <w:left w:val="nil"/>
              <w:bottom w:val="nil"/>
              <w:right w:val="nil"/>
            </w:tcBorders>
            <w:shd w:val="clear" w:color="auto" w:fill="auto"/>
            <w:noWrap/>
            <w:vAlign w:val="center"/>
            <w:hideMark/>
          </w:tcPr>
          <w:p w14:paraId="6703B3CC"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65</w:t>
            </w:r>
          </w:p>
        </w:tc>
        <w:tc>
          <w:tcPr>
            <w:tcW w:w="711" w:type="dxa"/>
            <w:tcBorders>
              <w:top w:val="nil"/>
              <w:left w:val="nil"/>
              <w:bottom w:val="nil"/>
              <w:right w:val="nil"/>
            </w:tcBorders>
            <w:shd w:val="clear" w:color="auto" w:fill="auto"/>
            <w:vAlign w:val="center"/>
            <w:hideMark/>
          </w:tcPr>
          <w:p w14:paraId="14157859"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49%</w:t>
            </w:r>
          </w:p>
        </w:tc>
      </w:tr>
      <w:tr w:rsidR="003D52B5" w:rsidRPr="0058056A" w14:paraId="668EA53B"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76A3FCCB"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Joint venture (Local and foreign)</w:t>
            </w:r>
          </w:p>
        </w:tc>
        <w:tc>
          <w:tcPr>
            <w:tcW w:w="595" w:type="dxa"/>
            <w:tcBorders>
              <w:top w:val="nil"/>
              <w:left w:val="nil"/>
              <w:bottom w:val="nil"/>
              <w:right w:val="nil"/>
            </w:tcBorders>
            <w:shd w:val="clear" w:color="auto" w:fill="auto"/>
            <w:noWrap/>
            <w:vAlign w:val="center"/>
            <w:hideMark/>
          </w:tcPr>
          <w:p w14:paraId="0C25E0F3"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51</w:t>
            </w:r>
          </w:p>
        </w:tc>
        <w:tc>
          <w:tcPr>
            <w:tcW w:w="711" w:type="dxa"/>
            <w:tcBorders>
              <w:top w:val="nil"/>
              <w:left w:val="nil"/>
              <w:bottom w:val="nil"/>
              <w:right w:val="nil"/>
            </w:tcBorders>
            <w:shd w:val="clear" w:color="auto" w:fill="auto"/>
            <w:vAlign w:val="center"/>
            <w:hideMark/>
          </w:tcPr>
          <w:p w14:paraId="24337EA7"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39%</w:t>
            </w:r>
          </w:p>
        </w:tc>
      </w:tr>
      <w:tr w:rsidR="003D52B5" w:rsidRPr="0058056A" w14:paraId="105A3F90" w14:textId="77777777" w:rsidTr="007F7895">
        <w:trPr>
          <w:trHeight w:val="235"/>
          <w:jc w:val="center"/>
        </w:trPr>
        <w:tc>
          <w:tcPr>
            <w:tcW w:w="4184" w:type="dxa"/>
            <w:tcBorders>
              <w:top w:val="nil"/>
              <w:left w:val="nil"/>
              <w:bottom w:val="single" w:sz="4" w:space="0" w:color="auto"/>
              <w:right w:val="nil"/>
            </w:tcBorders>
            <w:shd w:val="clear" w:color="auto" w:fill="auto"/>
            <w:noWrap/>
            <w:vAlign w:val="center"/>
            <w:hideMark/>
          </w:tcPr>
          <w:p w14:paraId="0965BD1A"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Foreign Owned</w:t>
            </w:r>
          </w:p>
        </w:tc>
        <w:tc>
          <w:tcPr>
            <w:tcW w:w="595" w:type="dxa"/>
            <w:tcBorders>
              <w:top w:val="nil"/>
              <w:left w:val="nil"/>
              <w:bottom w:val="single" w:sz="4" w:space="0" w:color="auto"/>
              <w:right w:val="nil"/>
            </w:tcBorders>
            <w:shd w:val="clear" w:color="auto" w:fill="auto"/>
            <w:noWrap/>
            <w:vAlign w:val="center"/>
            <w:hideMark/>
          </w:tcPr>
          <w:p w14:paraId="1F143ACE"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16</w:t>
            </w:r>
          </w:p>
        </w:tc>
        <w:tc>
          <w:tcPr>
            <w:tcW w:w="711" w:type="dxa"/>
            <w:tcBorders>
              <w:top w:val="nil"/>
              <w:left w:val="nil"/>
              <w:bottom w:val="single" w:sz="4" w:space="0" w:color="auto"/>
              <w:right w:val="nil"/>
            </w:tcBorders>
            <w:shd w:val="clear" w:color="auto" w:fill="auto"/>
            <w:vAlign w:val="center"/>
            <w:hideMark/>
          </w:tcPr>
          <w:p w14:paraId="6620B8B1"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12%</w:t>
            </w:r>
          </w:p>
        </w:tc>
      </w:tr>
      <w:tr w:rsidR="003D52B5" w:rsidRPr="0058056A" w14:paraId="4D45E99E"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714521F2" w14:textId="77777777" w:rsidR="003D52B5" w:rsidRPr="0058056A" w:rsidRDefault="003D52B5" w:rsidP="005961F5">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Firm Age(years)</w:t>
            </w:r>
          </w:p>
        </w:tc>
        <w:tc>
          <w:tcPr>
            <w:tcW w:w="595" w:type="dxa"/>
            <w:tcBorders>
              <w:top w:val="nil"/>
              <w:left w:val="nil"/>
              <w:bottom w:val="nil"/>
              <w:right w:val="nil"/>
            </w:tcBorders>
            <w:shd w:val="clear" w:color="auto" w:fill="auto"/>
            <w:noWrap/>
            <w:vAlign w:val="center"/>
            <w:hideMark/>
          </w:tcPr>
          <w:p w14:paraId="04342852" w14:textId="77777777" w:rsidR="003D52B5" w:rsidRPr="0058056A" w:rsidRDefault="003D52B5" w:rsidP="005961F5">
            <w:pPr>
              <w:spacing w:after="0" w:line="240" w:lineRule="auto"/>
              <w:jc w:val="both"/>
              <w:rPr>
                <w:rFonts w:ascii="Times New Roman" w:eastAsia="Times New Roman" w:hAnsi="Times New Roman" w:cs="Times New Roman"/>
                <w:b/>
                <w:bCs/>
                <w:i/>
                <w:iCs/>
                <w:sz w:val="24"/>
                <w:szCs w:val="24"/>
              </w:rPr>
            </w:pPr>
          </w:p>
        </w:tc>
        <w:tc>
          <w:tcPr>
            <w:tcW w:w="711" w:type="dxa"/>
            <w:tcBorders>
              <w:top w:val="nil"/>
              <w:left w:val="nil"/>
              <w:bottom w:val="nil"/>
              <w:right w:val="nil"/>
            </w:tcBorders>
            <w:shd w:val="clear" w:color="auto" w:fill="auto"/>
            <w:vAlign w:val="center"/>
            <w:hideMark/>
          </w:tcPr>
          <w:p w14:paraId="5FFB7860" w14:textId="77777777" w:rsidR="003D52B5" w:rsidRPr="0058056A" w:rsidRDefault="003D52B5" w:rsidP="005961F5">
            <w:pPr>
              <w:spacing w:after="0" w:line="240" w:lineRule="auto"/>
              <w:jc w:val="both"/>
              <w:rPr>
                <w:rFonts w:ascii="Times New Roman" w:eastAsia="Times New Roman" w:hAnsi="Times New Roman" w:cs="Times New Roman"/>
                <w:sz w:val="20"/>
                <w:szCs w:val="20"/>
              </w:rPr>
            </w:pPr>
          </w:p>
        </w:tc>
      </w:tr>
      <w:tr w:rsidR="003D52B5" w:rsidRPr="0058056A" w14:paraId="2297510D"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0E203E13"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1 to 9</w:t>
            </w:r>
          </w:p>
        </w:tc>
        <w:tc>
          <w:tcPr>
            <w:tcW w:w="595" w:type="dxa"/>
            <w:tcBorders>
              <w:top w:val="nil"/>
              <w:left w:val="nil"/>
              <w:bottom w:val="nil"/>
              <w:right w:val="nil"/>
            </w:tcBorders>
            <w:shd w:val="clear" w:color="auto" w:fill="auto"/>
            <w:noWrap/>
            <w:vAlign w:val="center"/>
            <w:hideMark/>
          </w:tcPr>
          <w:p w14:paraId="05FA130E"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23</w:t>
            </w:r>
          </w:p>
        </w:tc>
        <w:tc>
          <w:tcPr>
            <w:tcW w:w="711" w:type="dxa"/>
            <w:tcBorders>
              <w:top w:val="nil"/>
              <w:left w:val="nil"/>
              <w:bottom w:val="nil"/>
              <w:right w:val="nil"/>
            </w:tcBorders>
            <w:shd w:val="clear" w:color="auto" w:fill="auto"/>
            <w:vAlign w:val="center"/>
            <w:hideMark/>
          </w:tcPr>
          <w:p w14:paraId="65B9C3BF"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17%</w:t>
            </w:r>
          </w:p>
        </w:tc>
      </w:tr>
      <w:tr w:rsidR="003D52B5" w:rsidRPr="0058056A" w14:paraId="1C4D6530" w14:textId="77777777" w:rsidTr="007F7895">
        <w:trPr>
          <w:trHeight w:val="235"/>
          <w:jc w:val="center"/>
        </w:trPr>
        <w:tc>
          <w:tcPr>
            <w:tcW w:w="4184" w:type="dxa"/>
            <w:tcBorders>
              <w:top w:val="nil"/>
              <w:left w:val="nil"/>
              <w:bottom w:val="nil"/>
              <w:right w:val="nil"/>
            </w:tcBorders>
            <w:shd w:val="clear" w:color="auto" w:fill="auto"/>
            <w:noWrap/>
            <w:vAlign w:val="center"/>
            <w:hideMark/>
          </w:tcPr>
          <w:p w14:paraId="220D3152"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10 to 19 </w:t>
            </w:r>
          </w:p>
        </w:tc>
        <w:tc>
          <w:tcPr>
            <w:tcW w:w="595" w:type="dxa"/>
            <w:tcBorders>
              <w:top w:val="nil"/>
              <w:left w:val="nil"/>
              <w:bottom w:val="nil"/>
              <w:right w:val="nil"/>
            </w:tcBorders>
            <w:shd w:val="clear" w:color="auto" w:fill="auto"/>
            <w:noWrap/>
            <w:vAlign w:val="center"/>
            <w:hideMark/>
          </w:tcPr>
          <w:p w14:paraId="6F29E935"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63</w:t>
            </w:r>
          </w:p>
        </w:tc>
        <w:tc>
          <w:tcPr>
            <w:tcW w:w="711" w:type="dxa"/>
            <w:tcBorders>
              <w:top w:val="nil"/>
              <w:left w:val="nil"/>
              <w:bottom w:val="nil"/>
              <w:right w:val="nil"/>
            </w:tcBorders>
            <w:shd w:val="clear" w:color="auto" w:fill="auto"/>
            <w:vAlign w:val="center"/>
            <w:hideMark/>
          </w:tcPr>
          <w:p w14:paraId="35E48EF7"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48%</w:t>
            </w:r>
          </w:p>
        </w:tc>
      </w:tr>
      <w:tr w:rsidR="003D52B5" w:rsidRPr="0058056A" w14:paraId="57ADE00B" w14:textId="77777777" w:rsidTr="007F7895">
        <w:trPr>
          <w:trHeight w:val="235"/>
          <w:jc w:val="center"/>
        </w:trPr>
        <w:tc>
          <w:tcPr>
            <w:tcW w:w="4184" w:type="dxa"/>
            <w:tcBorders>
              <w:top w:val="nil"/>
              <w:left w:val="nil"/>
              <w:bottom w:val="single" w:sz="4" w:space="0" w:color="auto"/>
              <w:right w:val="nil"/>
            </w:tcBorders>
            <w:shd w:val="clear" w:color="auto" w:fill="auto"/>
            <w:noWrap/>
            <w:vAlign w:val="center"/>
            <w:hideMark/>
          </w:tcPr>
          <w:p w14:paraId="602F928A"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u w:val="single"/>
              </w:rPr>
              <w:t>&gt;</w:t>
            </w:r>
            <w:r w:rsidRPr="0058056A">
              <w:rPr>
                <w:rFonts w:ascii="Times New Roman" w:eastAsia="Times New Roman" w:hAnsi="Times New Roman" w:cs="Times New Roman"/>
                <w:sz w:val="24"/>
                <w:szCs w:val="24"/>
              </w:rPr>
              <w:t>20</w:t>
            </w:r>
          </w:p>
        </w:tc>
        <w:tc>
          <w:tcPr>
            <w:tcW w:w="595" w:type="dxa"/>
            <w:tcBorders>
              <w:top w:val="nil"/>
              <w:left w:val="nil"/>
              <w:bottom w:val="single" w:sz="4" w:space="0" w:color="auto"/>
              <w:right w:val="nil"/>
            </w:tcBorders>
            <w:shd w:val="clear" w:color="auto" w:fill="auto"/>
            <w:noWrap/>
            <w:vAlign w:val="center"/>
            <w:hideMark/>
          </w:tcPr>
          <w:p w14:paraId="1C15A980"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46</w:t>
            </w:r>
          </w:p>
        </w:tc>
        <w:tc>
          <w:tcPr>
            <w:tcW w:w="711" w:type="dxa"/>
            <w:tcBorders>
              <w:top w:val="nil"/>
              <w:left w:val="nil"/>
              <w:bottom w:val="single" w:sz="4" w:space="0" w:color="auto"/>
              <w:right w:val="nil"/>
            </w:tcBorders>
            <w:shd w:val="clear" w:color="auto" w:fill="auto"/>
            <w:vAlign w:val="center"/>
            <w:hideMark/>
          </w:tcPr>
          <w:p w14:paraId="06146686" w14:textId="77777777" w:rsidR="003D52B5" w:rsidRPr="0058056A" w:rsidRDefault="003D52B5"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35%</w:t>
            </w:r>
          </w:p>
        </w:tc>
      </w:tr>
      <w:tr w:rsidR="003D52B5" w:rsidRPr="0058056A" w14:paraId="7093D3D8" w14:textId="77777777" w:rsidTr="007F7895">
        <w:trPr>
          <w:trHeight w:val="561"/>
          <w:jc w:val="center"/>
        </w:trPr>
        <w:tc>
          <w:tcPr>
            <w:tcW w:w="5490" w:type="dxa"/>
            <w:gridSpan w:val="3"/>
            <w:tcBorders>
              <w:top w:val="nil"/>
              <w:left w:val="nil"/>
              <w:bottom w:val="nil"/>
              <w:right w:val="nil"/>
            </w:tcBorders>
            <w:shd w:val="clear" w:color="auto" w:fill="auto"/>
            <w:vAlign w:val="center"/>
            <w:hideMark/>
          </w:tcPr>
          <w:p w14:paraId="4478FD22" w14:textId="10009B4C" w:rsidR="003D52B5" w:rsidRPr="0058056A" w:rsidRDefault="003D52B5" w:rsidP="005961F5">
            <w:pPr>
              <w:spacing w:after="0" w:line="240" w:lineRule="auto"/>
              <w:jc w:val="both"/>
              <w:rPr>
                <w:rFonts w:ascii="Times New Roman" w:eastAsia="Times New Roman" w:hAnsi="Times New Roman" w:cs="Times New Roman"/>
                <w:i/>
                <w:iCs/>
                <w:sz w:val="20"/>
                <w:szCs w:val="20"/>
              </w:rPr>
            </w:pPr>
            <w:r w:rsidRPr="0058056A">
              <w:rPr>
                <w:rFonts w:ascii="Times New Roman" w:eastAsia="Times New Roman" w:hAnsi="Times New Roman" w:cs="Times New Roman"/>
                <w:i/>
                <w:iCs/>
                <w:sz w:val="20"/>
                <w:szCs w:val="20"/>
              </w:rPr>
              <w:t>*,&amp;** show the employment size between 75 to 200 and &gt;200 (Source: National SME Development Council (NSDC)</w:t>
            </w:r>
            <w:r w:rsidR="00967614" w:rsidRPr="0058056A">
              <w:rPr>
                <w:rFonts w:ascii="Times New Roman" w:eastAsia="Times New Roman" w:hAnsi="Times New Roman" w:cs="Times New Roman"/>
                <w:i/>
                <w:iCs/>
                <w:sz w:val="20"/>
                <w:szCs w:val="20"/>
              </w:rPr>
              <w:fldChar w:fldCharType="begin"/>
            </w:r>
            <w:r w:rsidR="00EF1DB4" w:rsidRPr="0058056A">
              <w:rPr>
                <w:rFonts w:ascii="Times New Roman" w:eastAsia="Times New Roman" w:hAnsi="Times New Roman" w:cs="Times New Roman"/>
                <w:i/>
                <w:iCs/>
                <w:sz w:val="20"/>
                <w:szCs w:val="20"/>
              </w:rPr>
              <w:instrText xml:space="preserve"> ADDIN EN.CITE &lt;EndNote&gt;&lt;Cite ExcludeAuth="1"&gt;&lt;Author&gt;Malaysia&lt;/Author&gt;&lt;Year&gt;2005&lt;/Year&gt;&lt;RecNum&gt;114&lt;/RecNum&gt;&lt;DisplayText&gt;(2005)&lt;/DisplayText&gt;&lt;record&gt;&lt;rec-number&gt;114&lt;/rec-number&gt;&lt;foreign-keys&gt;&lt;key app="EN" db-id="vxzff0dw72wpvre0epdvx99jrfvv5p9fxvv2" timestamp="1600864448"&gt;114&lt;/key&gt;&lt;/foreign-keys&gt;&lt;ref-type name="Journal Article"&gt;17&lt;/ref-type&gt;&lt;contributors&gt;&lt;authors&gt;&lt;author&gt;Malaysia, Bank Negara&lt;/author&gt;&lt;/authors&gt;&lt;/contributors&gt;&lt;titles&gt;&lt;title&gt;Definitions for small and medium enterprises in Malaysia&lt;/title&gt;&lt;secondary-title&gt;National SME Development Council&lt;/secondary-title&gt;&lt;/titles&gt;&lt;periodical&gt;&lt;full-title&gt;National SME Development Council&lt;/full-title&gt;&lt;/periodical&gt;&lt;dates&gt;&lt;year&gt;2005&lt;/year&gt;&lt;/dates&gt;&lt;urls&gt;&lt;/urls&gt;&lt;/record&gt;&lt;/Cite&gt;&lt;/EndNote&gt;</w:instrText>
            </w:r>
            <w:r w:rsidR="00967614" w:rsidRPr="0058056A">
              <w:rPr>
                <w:rFonts w:ascii="Times New Roman" w:eastAsia="Times New Roman" w:hAnsi="Times New Roman" w:cs="Times New Roman"/>
                <w:i/>
                <w:iCs/>
                <w:sz w:val="20"/>
                <w:szCs w:val="20"/>
              </w:rPr>
              <w:fldChar w:fldCharType="separate"/>
            </w:r>
            <w:r w:rsidR="00EF1DB4" w:rsidRPr="0058056A">
              <w:rPr>
                <w:rFonts w:ascii="Times New Roman" w:eastAsia="Times New Roman" w:hAnsi="Times New Roman" w:cs="Times New Roman"/>
                <w:i/>
                <w:iCs/>
                <w:noProof/>
                <w:sz w:val="20"/>
                <w:szCs w:val="20"/>
              </w:rPr>
              <w:t>(2005)</w:t>
            </w:r>
            <w:r w:rsidR="00967614" w:rsidRPr="0058056A">
              <w:rPr>
                <w:rFonts w:ascii="Times New Roman" w:eastAsia="Times New Roman" w:hAnsi="Times New Roman" w:cs="Times New Roman"/>
                <w:i/>
                <w:iCs/>
                <w:sz w:val="20"/>
                <w:szCs w:val="20"/>
              </w:rPr>
              <w:fldChar w:fldCharType="end"/>
            </w:r>
            <w:r w:rsidRPr="0058056A">
              <w:rPr>
                <w:rFonts w:ascii="Times New Roman" w:eastAsia="Times New Roman" w:hAnsi="Times New Roman" w:cs="Times New Roman"/>
                <w:i/>
                <w:iCs/>
                <w:sz w:val="20"/>
                <w:szCs w:val="20"/>
              </w:rPr>
              <w:t xml:space="preserve">. </w:t>
            </w:r>
          </w:p>
        </w:tc>
      </w:tr>
    </w:tbl>
    <w:p w14:paraId="3E7B17C3" w14:textId="77777777" w:rsidR="003D52B5" w:rsidRPr="0058056A" w:rsidRDefault="003D52B5" w:rsidP="005961F5">
      <w:pPr>
        <w:jc w:val="both"/>
        <w:rPr>
          <w:rFonts w:ascii="Times New Roman" w:hAnsi="Times New Roman" w:cs="Times New Roman"/>
          <w:b/>
          <w:i/>
          <w:sz w:val="24"/>
          <w:szCs w:val="24"/>
        </w:rPr>
      </w:pPr>
      <w:r w:rsidRPr="0058056A">
        <w:rPr>
          <w:rFonts w:ascii="Times New Roman" w:hAnsi="Times New Roman" w:cs="Times New Roman"/>
          <w:b/>
          <w:i/>
          <w:sz w:val="24"/>
          <w:szCs w:val="24"/>
        </w:rPr>
        <w:t>3.2 Data Collection Instrument</w:t>
      </w:r>
    </w:p>
    <w:p w14:paraId="134B666A" w14:textId="4FF85D74" w:rsidR="003D52B5" w:rsidRDefault="003D52B5" w:rsidP="005D2B05">
      <w:pPr>
        <w:autoSpaceDE w:val="0"/>
        <w:autoSpaceDN w:val="0"/>
        <w:adjustRightInd w:val="0"/>
        <w:spacing w:after="0"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Data were collected through the close-ended questionnaire. The constructs were adapted from the previous sources. </w:t>
      </w:r>
      <w:r w:rsidR="007F7895" w:rsidRPr="0058056A">
        <w:rPr>
          <w:rFonts w:ascii="Times New Roman" w:hAnsi="Times New Roman" w:cs="Times New Roman"/>
          <w:sz w:val="24"/>
          <w:szCs w:val="24"/>
        </w:rPr>
        <w:t xml:space="preserve">The construct of </w:t>
      </w:r>
      <w:r w:rsidR="005A3A32" w:rsidRPr="0058056A">
        <w:rPr>
          <w:rFonts w:ascii="Times New Roman" w:hAnsi="Times New Roman" w:cs="Times New Roman"/>
          <w:sz w:val="24"/>
          <w:szCs w:val="24"/>
        </w:rPr>
        <w:t>Block</w:t>
      </w:r>
      <w:r w:rsidR="004E747B" w:rsidRPr="0058056A">
        <w:rPr>
          <w:rFonts w:ascii="Times New Roman" w:hAnsi="Times New Roman" w:cs="Times New Roman"/>
          <w:sz w:val="24"/>
          <w:szCs w:val="24"/>
        </w:rPr>
        <w:t>c</w:t>
      </w:r>
      <w:r w:rsidR="007F7895" w:rsidRPr="0058056A">
        <w:rPr>
          <w:rFonts w:ascii="Times New Roman" w:hAnsi="Times New Roman" w:cs="Times New Roman"/>
          <w:sz w:val="24"/>
          <w:szCs w:val="24"/>
        </w:rPr>
        <w:t xml:space="preserve">hain </w:t>
      </w:r>
      <w:r w:rsidR="005A3A32" w:rsidRPr="0058056A">
        <w:rPr>
          <w:rFonts w:ascii="Times New Roman" w:hAnsi="Times New Roman" w:cs="Times New Roman"/>
          <w:sz w:val="24"/>
          <w:szCs w:val="24"/>
        </w:rPr>
        <w:t>Technology</w:t>
      </w:r>
      <w:r w:rsidR="007F7895" w:rsidRPr="0058056A">
        <w:rPr>
          <w:rFonts w:ascii="Times New Roman" w:hAnsi="Times New Roman" w:cs="Times New Roman"/>
          <w:sz w:val="24"/>
          <w:szCs w:val="24"/>
        </w:rPr>
        <w:t xml:space="preserve"> (BT), comprising of 7 items</w:t>
      </w:r>
      <w:r w:rsidR="005A3A32" w:rsidRPr="0058056A">
        <w:rPr>
          <w:rFonts w:ascii="Times New Roman" w:hAnsi="Times New Roman" w:cs="Times New Roman"/>
          <w:sz w:val="24"/>
          <w:szCs w:val="24"/>
        </w:rPr>
        <w:t>, has</w:t>
      </w:r>
      <w:r w:rsidR="007F7895" w:rsidRPr="0058056A">
        <w:rPr>
          <w:rFonts w:ascii="Times New Roman" w:hAnsi="Times New Roman" w:cs="Times New Roman"/>
          <w:sz w:val="24"/>
          <w:szCs w:val="24"/>
        </w:rPr>
        <w:t xml:space="preserve"> been adopted </w:t>
      </w:r>
      <w:r w:rsidR="005A3A32" w:rsidRPr="0058056A">
        <w:rPr>
          <w:rFonts w:ascii="Times New Roman" w:hAnsi="Times New Roman" w:cs="Times New Roman"/>
          <w:sz w:val="24"/>
          <w:szCs w:val="24"/>
        </w:rPr>
        <w:t xml:space="preserve">from </w:t>
      </w:r>
      <w:r w:rsidR="00362564" w:rsidRPr="0058056A">
        <w:rPr>
          <w:rFonts w:ascii="Times New Roman" w:hAnsi="Times New Roman" w:cs="Times New Roman"/>
          <w:sz w:val="24"/>
          <w:szCs w:val="24"/>
        </w:rPr>
        <w:fldChar w:fldCharType="begin"/>
      </w:r>
      <w:r w:rsidR="00362564" w:rsidRPr="0058056A">
        <w:rPr>
          <w:rFonts w:ascii="Times New Roman" w:hAnsi="Times New Roman" w:cs="Times New Roman"/>
          <w:sz w:val="24"/>
          <w:szCs w:val="24"/>
        </w:rPr>
        <w:instrText xml:space="preserve"> ADDIN EN.CITE &lt;EndNote&gt;&lt;Cite AuthorYear="1"&gt;&lt;Author&gt;Cottrill&lt;/Author&gt;&lt;Year&gt;2018&lt;/Year&gt;&lt;RecNum&gt;57&lt;/RecNum&gt;&lt;DisplayText&gt;Cottrill (2018)&lt;/DisplayText&gt;&lt;record&gt;&lt;rec-number&gt;57&lt;/rec-number&gt;&lt;foreign-keys&gt;&lt;key app="EN" db-id="vxzff0dw72wpvre0epdvx99jrfvv5p9fxvv2" timestamp="1600523673"&gt;57&lt;/key&gt;&lt;/foreign-keys&gt;&lt;ref-type name="Journal Article"&gt;17&lt;/ref-type&gt;&lt;contributors&gt;&lt;authors&gt;&lt;author&gt;Cottrill, Ken&lt;/author&gt;&lt;/authors&gt;&lt;/contributors&gt;&lt;titles&gt;&lt;title&gt;The Benefits of blockchain: Fact or wishful thinking&lt;/title&gt;&lt;secondary-title&gt;Supply Chain Management Review&lt;/secondary-title&gt;&lt;/titles&gt;&lt;periodical&gt;&lt;full-title&gt;Supply Chain Management Review&lt;/full-title&gt;&lt;/periodical&gt;&lt;pages&gt;20-25&lt;/pages&gt;&lt;volume&gt;22&lt;/volume&gt;&lt;number&gt;1&lt;/number&gt;&lt;dates&gt;&lt;year&gt;2018&lt;/year&gt;&lt;/dates&gt;&lt;urls&gt;&lt;/urls&gt;&lt;/record&gt;&lt;/Cite&gt;&lt;/EndNote&gt;</w:instrText>
      </w:r>
      <w:r w:rsidR="00362564" w:rsidRPr="0058056A">
        <w:rPr>
          <w:rFonts w:ascii="Times New Roman" w:hAnsi="Times New Roman" w:cs="Times New Roman"/>
          <w:sz w:val="24"/>
          <w:szCs w:val="24"/>
        </w:rPr>
        <w:fldChar w:fldCharType="separate"/>
      </w:r>
      <w:r w:rsidR="00362564" w:rsidRPr="0058056A">
        <w:rPr>
          <w:rFonts w:ascii="Times New Roman" w:hAnsi="Times New Roman" w:cs="Times New Roman"/>
          <w:noProof/>
          <w:sz w:val="24"/>
          <w:szCs w:val="24"/>
        </w:rPr>
        <w:t>Cottrill (2018)</w:t>
      </w:r>
      <w:r w:rsidR="00362564" w:rsidRPr="0058056A">
        <w:rPr>
          <w:rFonts w:ascii="Times New Roman" w:hAnsi="Times New Roman" w:cs="Times New Roman"/>
          <w:sz w:val="24"/>
          <w:szCs w:val="24"/>
        </w:rPr>
        <w:fldChar w:fldCharType="end"/>
      </w:r>
      <w:r w:rsidR="007F7895" w:rsidRPr="0058056A">
        <w:rPr>
          <w:rFonts w:ascii="Times New Roman" w:hAnsi="Times New Roman" w:cs="Times New Roman"/>
          <w:sz w:val="24"/>
          <w:szCs w:val="24"/>
        </w:rPr>
        <w:t xml:space="preserve">. Further, </w:t>
      </w:r>
      <w:r w:rsidRPr="0058056A">
        <w:rPr>
          <w:rFonts w:ascii="Times New Roman" w:hAnsi="Times New Roman" w:cs="Times New Roman"/>
          <w:sz w:val="24"/>
          <w:szCs w:val="24"/>
        </w:rPr>
        <w:t>the construct of supply chain mapping (</w:t>
      </w:r>
      <w:proofErr w:type="spellStart"/>
      <w:r w:rsidR="007F7895" w:rsidRPr="0058056A">
        <w:rPr>
          <w:rFonts w:ascii="Times New Roman" w:hAnsi="Times New Roman" w:cs="Times New Roman"/>
          <w:sz w:val="24"/>
          <w:szCs w:val="24"/>
        </w:rPr>
        <w:t>SCm</w:t>
      </w:r>
      <w:r w:rsidRPr="0058056A">
        <w:rPr>
          <w:rFonts w:ascii="Times New Roman" w:hAnsi="Times New Roman" w:cs="Times New Roman"/>
          <w:sz w:val="24"/>
          <w:szCs w:val="24"/>
        </w:rPr>
        <w:t>ap</w:t>
      </w:r>
      <w:proofErr w:type="spellEnd"/>
      <w:r w:rsidRPr="0058056A">
        <w:rPr>
          <w:rFonts w:ascii="Times New Roman" w:hAnsi="Times New Roman" w:cs="Times New Roman"/>
          <w:sz w:val="24"/>
          <w:szCs w:val="24"/>
        </w:rPr>
        <w:t xml:space="preserve">) </w:t>
      </w:r>
      <w:r w:rsidR="007F7895" w:rsidRPr="0058056A">
        <w:rPr>
          <w:rFonts w:ascii="Times New Roman" w:hAnsi="Times New Roman" w:cs="Times New Roman"/>
          <w:sz w:val="24"/>
          <w:szCs w:val="24"/>
        </w:rPr>
        <w:t xml:space="preserve">was adopted from </w:t>
      </w:r>
      <w:r w:rsidR="00362564" w:rsidRPr="0058056A">
        <w:rPr>
          <w:rFonts w:ascii="Times New Roman" w:hAnsi="Times New Roman" w:cs="Times New Roman"/>
          <w:sz w:val="24"/>
          <w:szCs w:val="24"/>
        </w:rPr>
        <w:fldChar w:fldCharType="begin"/>
      </w:r>
      <w:r w:rsidR="00362564" w:rsidRPr="0058056A">
        <w:rPr>
          <w:rFonts w:ascii="Times New Roman" w:hAnsi="Times New Roman" w:cs="Times New Roman"/>
          <w:sz w:val="24"/>
          <w:szCs w:val="24"/>
        </w:rPr>
        <w:instrText xml:space="preserve"> ADDIN EN.CITE &lt;EndNote&gt;&lt;Cite AuthorYear="1"&gt;&lt;Author&gt;Mubarik&lt;/Author&gt;&lt;Year&gt;2020&lt;/Year&gt;&lt;RecNum&gt;82&lt;/RecNum&gt;&lt;DisplayText&gt;Mubarik et al. (2020)&lt;/DisplayText&gt;&lt;record&gt;&lt;rec-number&gt;82&lt;/rec-number&gt;&lt;foreign-keys&gt;&lt;key app="EN" db-id="vxzff0dw72wpvre0epdvx99jrfvv5p9fxvv2" timestamp="1600782036"&gt;82&lt;/key&gt;&lt;/foreign-keys&gt;&lt;ref-type name="Journal Article"&gt;17&lt;/ref-type&gt;&lt;contributors&gt;&lt;authors&gt;&lt;author&gt;Mubarik, Mobashar&lt;/author&gt;&lt;author&gt;Rasi, Raja Mohd&lt;/author&gt;&lt;author&gt;Faraz, Muhamamad&lt;/author&gt;&lt;/authors&gt;&lt;/contributors&gt;&lt;titles&gt;&lt;title&gt;FOSTERING SUPPLY CHAIN INTEGRATION THROUGH BLOCKCHAIN TECHNOLOGY: A STUDY OF MALAYSIAN MANUFACTURING SECTOR&lt;/title&gt;&lt;secondary-title&gt;International Journal of Management&lt;/secondary-title&gt;&lt;/titles&gt;&lt;periodical&gt;&lt;full-title&gt;International Journal of Management&lt;/full-title&gt;&lt;/periodical&gt;&lt;pages&gt;135-147&lt;/pages&gt;&lt;volume&gt;9&lt;/volume&gt;&lt;number&gt;3&lt;/number&gt;&lt;dates&gt;&lt;year&gt;2020&lt;/year&gt;&lt;/dates&gt;&lt;urls&gt;&lt;/urls&gt;&lt;/record&gt;&lt;/Cite&gt;&lt;/EndNote&gt;</w:instrText>
      </w:r>
      <w:r w:rsidR="00362564" w:rsidRPr="0058056A">
        <w:rPr>
          <w:rFonts w:ascii="Times New Roman" w:hAnsi="Times New Roman" w:cs="Times New Roman"/>
          <w:sz w:val="24"/>
          <w:szCs w:val="24"/>
        </w:rPr>
        <w:fldChar w:fldCharType="separate"/>
      </w:r>
      <w:r w:rsidR="00362564" w:rsidRPr="0058056A">
        <w:rPr>
          <w:rFonts w:ascii="Times New Roman" w:hAnsi="Times New Roman" w:cs="Times New Roman"/>
          <w:noProof/>
          <w:sz w:val="24"/>
          <w:szCs w:val="24"/>
        </w:rPr>
        <w:t>Mubarik et al. (2020)</w:t>
      </w:r>
      <w:r w:rsidR="00362564" w:rsidRPr="0058056A">
        <w:rPr>
          <w:rFonts w:ascii="Times New Roman" w:hAnsi="Times New Roman" w:cs="Times New Roman"/>
          <w:sz w:val="24"/>
          <w:szCs w:val="24"/>
        </w:rPr>
        <w:fldChar w:fldCharType="end"/>
      </w:r>
      <w:r w:rsidR="007F7895" w:rsidRPr="0058056A">
        <w:rPr>
          <w:rFonts w:ascii="Times New Roman" w:hAnsi="Times New Roman" w:cs="Times New Roman"/>
          <w:sz w:val="24"/>
          <w:szCs w:val="24"/>
        </w:rPr>
        <w:t xml:space="preserve">. It is </w:t>
      </w:r>
      <w:r w:rsidR="00B604EA" w:rsidRPr="0058056A">
        <w:rPr>
          <w:rFonts w:ascii="Times New Roman" w:hAnsi="Times New Roman" w:cs="Times New Roman"/>
          <w:sz w:val="24"/>
          <w:szCs w:val="24"/>
        </w:rPr>
        <w:t>a second-</w:t>
      </w:r>
      <w:r w:rsidR="007F7895" w:rsidRPr="0058056A">
        <w:rPr>
          <w:rFonts w:ascii="Times New Roman" w:hAnsi="Times New Roman" w:cs="Times New Roman"/>
          <w:sz w:val="24"/>
          <w:szCs w:val="24"/>
        </w:rPr>
        <w:t xml:space="preserve">order construct </w:t>
      </w:r>
      <w:r w:rsidR="005A3A32" w:rsidRPr="0058056A">
        <w:rPr>
          <w:rFonts w:ascii="Times New Roman" w:hAnsi="Times New Roman" w:cs="Times New Roman"/>
          <w:sz w:val="24"/>
          <w:szCs w:val="24"/>
        </w:rPr>
        <w:t>having three</w:t>
      </w:r>
      <w:r w:rsidRPr="0058056A">
        <w:rPr>
          <w:rFonts w:ascii="Times New Roman" w:hAnsi="Times New Roman" w:cs="Times New Roman"/>
          <w:sz w:val="24"/>
          <w:szCs w:val="24"/>
        </w:rPr>
        <w:t xml:space="preserve"> </w:t>
      </w:r>
      <w:r w:rsidR="007F7895" w:rsidRPr="0058056A">
        <w:rPr>
          <w:rFonts w:ascii="Times New Roman" w:hAnsi="Times New Roman" w:cs="Times New Roman"/>
          <w:sz w:val="24"/>
          <w:szCs w:val="24"/>
        </w:rPr>
        <w:t xml:space="preserve">major </w:t>
      </w:r>
      <w:r w:rsidRPr="0058056A">
        <w:rPr>
          <w:rFonts w:ascii="Times New Roman" w:hAnsi="Times New Roman" w:cs="Times New Roman"/>
          <w:sz w:val="24"/>
          <w:szCs w:val="24"/>
        </w:rPr>
        <w:t>dimensions</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w:t>
      </w:r>
      <w:r w:rsidR="007F7895" w:rsidRPr="0058056A">
        <w:rPr>
          <w:rFonts w:ascii="Times New Roman" w:hAnsi="Times New Roman" w:cs="Times New Roman"/>
          <w:sz w:val="24"/>
          <w:szCs w:val="24"/>
        </w:rPr>
        <w:t xml:space="preserve">namely </w:t>
      </w:r>
      <w:r w:rsidRPr="0058056A">
        <w:rPr>
          <w:rFonts w:ascii="Times New Roman" w:hAnsi="Times New Roman" w:cs="Times New Roman"/>
          <w:sz w:val="24"/>
          <w:szCs w:val="24"/>
        </w:rPr>
        <w:t xml:space="preserve">upstream mapping, downstream mapping, and </w:t>
      </w:r>
      <w:r w:rsidR="007F7895" w:rsidRPr="0058056A">
        <w:rPr>
          <w:rFonts w:ascii="Times New Roman" w:hAnsi="Times New Roman" w:cs="Times New Roman"/>
          <w:sz w:val="24"/>
          <w:szCs w:val="24"/>
        </w:rPr>
        <w:t>midstream</w:t>
      </w:r>
      <w:r w:rsidRPr="0058056A">
        <w:rPr>
          <w:rFonts w:ascii="Times New Roman" w:hAnsi="Times New Roman" w:cs="Times New Roman"/>
          <w:sz w:val="24"/>
          <w:szCs w:val="24"/>
        </w:rPr>
        <w:t xml:space="preserve"> mapping</w:t>
      </w:r>
      <w:r w:rsidR="007F7895" w:rsidRPr="0058056A">
        <w:rPr>
          <w:rFonts w:ascii="Times New Roman" w:hAnsi="Times New Roman" w:cs="Times New Roman"/>
          <w:sz w:val="24"/>
          <w:szCs w:val="24"/>
        </w:rPr>
        <w:t>, with 25 items</w:t>
      </w:r>
      <w:r w:rsidRPr="0058056A">
        <w:rPr>
          <w:rFonts w:ascii="Times New Roman" w:hAnsi="Times New Roman" w:cs="Times New Roman"/>
          <w:sz w:val="24"/>
          <w:szCs w:val="24"/>
        </w:rPr>
        <w:t xml:space="preserve">. The construct of supply chain </w:t>
      </w:r>
      <w:r w:rsidR="007F7895" w:rsidRPr="0058056A">
        <w:rPr>
          <w:rFonts w:ascii="Times New Roman" w:hAnsi="Times New Roman" w:cs="Times New Roman"/>
          <w:sz w:val="24"/>
          <w:szCs w:val="24"/>
        </w:rPr>
        <w:t>integration</w:t>
      </w:r>
      <w:r w:rsidRPr="0058056A">
        <w:rPr>
          <w:rFonts w:ascii="Times New Roman" w:hAnsi="Times New Roman" w:cs="Times New Roman"/>
          <w:sz w:val="24"/>
          <w:szCs w:val="24"/>
        </w:rPr>
        <w:t xml:space="preserve"> was adopted from </w:t>
      </w:r>
      <w:r w:rsidR="007F7895" w:rsidRPr="0058056A">
        <w:rPr>
          <w:rFonts w:ascii="Times New Roman" w:hAnsi="Times New Roman" w:cs="Times New Roman"/>
          <w:sz w:val="24"/>
          <w:szCs w:val="24"/>
        </w:rPr>
        <w:t>multiple studies</w:t>
      </w:r>
      <w:r w:rsidR="00B604EA" w:rsidRPr="0058056A">
        <w:rPr>
          <w:rFonts w:ascii="Times New Roman" w:hAnsi="Times New Roman" w:cs="Times New Roman"/>
          <w:sz w:val="24"/>
          <w:szCs w:val="24"/>
        </w:rPr>
        <w:t>,</w:t>
      </w:r>
      <w:r w:rsidR="007F7895" w:rsidRPr="0058056A">
        <w:rPr>
          <w:rFonts w:ascii="Times New Roman" w:hAnsi="Times New Roman" w:cs="Times New Roman"/>
          <w:sz w:val="24"/>
          <w:szCs w:val="24"/>
        </w:rPr>
        <w:t xml:space="preserve"> notably </w:t>
      </w:r>
      <w:r w:rsidR="0093797E" w:rsidRPr="0058056A">
        <w:rPr>
          <w:rFonts w:ascii="Times New Roman" w:hAnsi="Times New Roman" w:cs="Times New Roman"/>
          <w:sz w:val="24"/>
          <w:szCs w:val="24"/>
        </w:rPr>
        <w:fldChar w:fldCharType="begin"/>
      </w:r>
      <w:r w:rsidR="0093797E" w:rsidRPr="0058056A">
        <w:rPr>
          <w:rFonts w:ascii="Times New Roman" w:hAnsi="Times New Roman" w:cs="Times New Roman"/>
          <w:sz w:val="24"/>
          <w:szCs w:val="24"/>
        </w:rPr>
        <w:instrText xml:space="preserve"> ADDIN EN.CITE &lt;EndNote&gt;&lt;Cite AuthorYear="1"&gt;&lt;Author&gt;Cagliano&lt;/Author&gt;&lt;Year&gt;2006&lt;/Year&gt;&lt;RecNum&gt;98&lt;/RecNum&gt;&lt;DisplayText&gt;Cagliano et al. (2006)&lt;/DisplayText&gt;&lt;record&gt;&lt;rec-number&gt;98&lt;/rec-number&gt;&lt;foreign-keys&gt;&lt;key app="EN" db-id="vxzff0dw72wpvre0epdvx99jrfvv5p9fxvv2" timestamp="1600861592"&gt;98&lt;/key&gt;&lt;/foreign-keys&gt;&lt;ref-type name="Journal Article"&gt;17&lt;/ref-type&gt;&lt;contributors&gt;&lt;authors&gt;&lt;author&gt;Cagliano, Raffaella&lt;/author&gt;&lt;author&gt;Caniato, Federico&lt;/author&gt;&lt;author&gt;Spina, Gianluca&lt;/author&gt;&lt;/authors&gt;&lt;/contributors&gt;&lt;titles&gt;&lt;title&gt;The linkage between supply chain integration and manufacturing improvement programmes&lt;/title&gt;&lt;secondary-title&gt;International Journal of Operations &amp;amp; Production Management&lt;/secondary-title&gt;&lt;/titles&gt;&lt;periodical&gt;&lt;full-title&gt;International Journal of Operations &amp;amp; Production Management&lt;/full-title&gt;&lt;/periodical&gt;&lt;dates&gt;&lt;year&gt;2006&lt;/year&gt;&lt;/dates&gt;&lt;isbn&gt;0144-3577&lt;/isbn&gt;&lt;urls&gt;&lt;/urls&gt;&lt;/record&gt;&lt;/Cite&gt;&lt;/EndNote&gt;</w:instrText>
      </w:r>
      <w:r w:rsidR="0093797E" w:rsidRPr="0058056A">
        <w:rPr>
          <w:rFonts w:ascii="Times New Roman" w:hAnsi="Times New Roman" w:cs="Times New Roman"/>
          <w:sz w:val="24"/>
          <w:szCs w:val="24"/>
        </w:rPr>
        <w:fldChar w:fldCharType="separate"/>
      </w:r>
      <w:r w:rsidR="0093797E" w:rsidRPr="0058056A">
        <w:rPr>
          <w:rFonts w:ascii="Times New Roman" w:hAnsi="Times New Roman" w:cs="Times New Roman"/>
          <w:noProof/>
          <w:sz w:val="24"/>
          <w:szCs w:val="24"/>
        </w:rPr>
        <w:t>Cagliano et al. (2006)</w:t>
      </w:r>
      <w:r w:rsidR="0093797E" w:rsidRPr="0058056A">
        <w:rPr>
          <w:rFonts w:ascii="Times New Roman" w:hAnsi="Times New Roman" w:cs="Times New Roman"/>
          <w:sz w:val="24"/>
          <w:szCs w:val="24"/>
        </w:rPr>
        <w:fldChar w:fldCharType="end"/>
      </w:r>
      <w:r w:rsidR="007F7895" w:rsidRPr="0058056A">
        <w:rPr>
          <w:rFonts w:ascii="Times New Roman" w:hAnsi="Times New Roman" w:cs="Times New Roman"/>
          <w:sz w:val="24"/>
          <w:szCs w:val="24"/>
        </w:rPr>
        <w:t xml:space="preserve">, </w:t>
      </w:r>
      <w:r w:rsidR="0093797E" w:rsidRPr="0058056A">
        <w:rPr>
          <w:rFonts w:ascii="Times New Roman" w:hAnsi="Times New Roman" w:cs="Times New Roman"/>
          <w:sz w:val="24"/>
          <w:szCs w:val="24"/>
        </w:rPr>
        <w:fldChar w:fldCharType="begin"/>
      </w:r>
      <w:r w:rsidR="0093797E" w:rsidRPr="0058056A">
        <w:rPr>
          <w:rFonts w:ascii="Times New Roman" w:hAnsi="Times New Roman" w:cs="Times New Roman"/>
          <w:sz w:val="24"/>
          <w:szCs w:val="24"/>
        </w:rPr>
        <w:instrText xml:space="preserve"> ADDIN EN.CITE &lt;EndNote&gt;&lt;Cite AuthorYear="1"&gt;&lt;Author&gt;Flynn&lt;/Author&gt;&lt;Year&gt;2010&lt;/Year&gt;&lt;RecNum&gt;39&lt;/RecNum&gt;&lt;DisplayText&gt;Flynn et al. (2010)&lt;/DisplayText&gt;&lt;record&gt;&lt;rec-number&gt;39&lt;/rec-number&gt;&lt;foreign-keys&gt;&lt;key app="EN" db-id="vxzff0dw72wpvre0epdvx99jrfvv5p9fxvv2" timestamp="1600173024"&gt;39&lt;/key&gt;&lt;/foreign-keys&gt;&lt;ref-type name="Journal Article"&gt;17&lt;/ref-type&gt;&lt;contributors&gt;&lt;authors&gt;&lt;author&gt;Flynn, Barbara B&lt;/author&gt;&lt;author&gt;Huo, Baofeng&lt;/author&gt;&lt;author&gt;Zhao, Xiande&lt;/author&gt;&lt;/authors&gt;&lt;/contributors&gt;&lt;titles&gt;&lt;title&gt;The impact of supply chain integration on performance: A contingency and configuration approach&lt;/title&gt;&lt;secondary-title&gt;Journal of operations management&lt;/secondary-title&gt;&lt;/titles&gt;&lt;periodical&gt;&lt;full-title&gt;Journal of operations management&lt;/full-title&gt;&lt;/periodical&gt;&lt;pages&gt;58-71&lt;/pages&gt;&lt;volume&gt;28&lt;/volume&gt;&lt;number&gt;1&lt;/number&gt;&lt;dates&gt;&lt;year&gt;2010&lt;/year&gt;&lt;/dates&gt;&lt;isbn&gt;0272-6963&lt;/isbn&gt;&lt;urls&gt;&lt;/urls&gt;&lt;/record&gt;&lt;/Cite&gt;&lt;/EndNote&gt;</w:instrText>
      </w:r>
      <w:r w:rsidR="0093797E" w:rsidRPr="0058056A">
        <w:rPr>
          <w:rFonts w:ascii="Times New Roman" w:hAnsi="Times New Roman" w:cs="Times New Roman"/>
          <w:sz w:val="24"/>
          <w:szCs w:val="24"/>
        </w:rPr>
        <w:fldChar w:fldCharType="separate"/>
      </w:r>
      <w:r w:rsidR="0093797E" w:rsidRPr="0058056A">
        <w:rPr>
          <w:rFonts w:ascii="Times New Roman" w:hAnsi="Times New Roman" w:cs="Times New Roman"/>
          <w:noProof/>
          <w:sz w:val="24"/>
          <w:szCs w:val="24"/>
        </w:rPr>
        <w:t>Flynn et al. (2010)</w:t>
      </w:r>
      <w:r w:rsidR="0093797E" w:rsidRPr="0058056A">
        <w:rPr>
          <w:rFonts w:ascii="Times New Roman" w:hAnsi="Times New Roman" w:cs="Times New Roman"/>
          <w:sz w:val="24"/>
          <w:szCs w:val="24"/>
        </w:rPr>
        <w:fldChar w:fldCharType="end"/>
      </w:r>
      <w:r w:rsidR="007F7895" w:rsidRPr="0058056A">
        <w:rPr>
          <w:rFonts w:ascii="Times New Roman" w:hAnsi="Times New Roman" w:cs="Times New Roman"/>
          <w:sz w:val="24"/>
          <w:szCs w:val="24"/>
        </w:rPr>
        <w:t>,</w:t>
      </w:r>
      <w:r w:rsidR="0093797E" w:rsidRPr="0058056A">
        <w:rPr>
          <w:rFonts w:ascii="Times New Roman" w:hAnsi="Times New Roman" w:cs="Times New Roman"/>
          <w:sz w:val="24"/>
          <w:szCs w:val="24"/>
        </w:rPr>
        <w:t xml:space="preserve"> and</w:t>
      </w:r>
      <w:r w:rsidR="007F7895" w:rsidRPr="0058056A">
        <w:rPr>
          <w:rFonts w:ascii="Times New Roman" w:hAnsi="Times New Roman" w:cs="Times New Roman"/>
          <w:sz w:val="24"/>
          <w:szCs w:val="24"/>
        </w:rPr>
        <w:t xml:space="preserve"> </w:t>
      </w:r>
      <w:r w:rsidR="0093797E" w:rsidRPr="0058056A">
        <w:rPr>
          <w:rFonts w:ascii="Times New Roman" w:hAnsi="Times New Roman" w:cs="Times New Roman"/>
          <w:sz w:val="24"/>
          <w:szCs w:val="24"/>
        </w:rPr>
        <w:fldChar w:fldCharType="begin"/>
      </w:r>
      <w:r w:rsidR="0093797E" w:rsidRPr="0058056A">
        <w:rPr>
          <w:rFonts w:ascii="Times New Roman" w:hAnsi="Times New Roman" w:cs="Times New Roman"/>
          <w:sz w:val="24"/>
          <w:szCs w:val="24"/>
        </w:rPr>
        <w:instrText xml:space="preserve"> ADDIN EN.CITE &lt;EndNote&gt;&lt;Cite AuthorYear="1"&gt;&lt;Author&gt;Frohlich&lt;/Author&gt;&lt;Year&gt;2001&lt;/Year&gt;&lt;RecNum&gt;74&lt;/RecNum&gt;&lt;DisplayText&gt;Frohlich and Westbrook (2001)&lt;/DisplayText&gt;&lt;record&gt;&lt;rec-number&gt;74&lt;/rec-number&gt;&lt;foreign-keys&gt;&lt;key app="EN" db-id="vxzff0dw72wpvre0epdvx99jrfvv5p9fxvv2" timestamp="1600536479"&gt;74&lt;/key&gt;&lt;/foreign-keys&gt;&lt;ref-type name="Journal Article"&gt;17&lt;/ref-type&gt;&lt;contributors&gt;&lt;authors&gt;&lt;author&gt;Frohlich, Markham T&lt;/author&gt;&lt;author&gt;Westbrook, Roy&lt;/author&gt;&lt;/authors&gt;&lt;/contributors&gt;&lt;titles&gt;&lt;title&gt;Arcs of integration: an international study of supply chain strategies&lt;/title&gt;&lt;secondary-title&gt;Journal of operations management&lt;/secondary-title&gt;&lt;/titles&gt;&lt;periodical&gt;&lt;full-title&gt;Journal of operations management&lt;/full-title&gt;&lt;/periodical&gt;&lt;pages&gt;185-200&lt;/pages&gt;&lt;volume&gt;19&lt;/volume&gt;&lt;number&gt;2&lt;/number&gt;&lt;dates&gt;&lt;year&gt;2001&lt;/year&gt;&lt;/dates&gt;&lt;isbn&gt;0272-6963&lt;/isbn&gt;&lt;urls&gt;&lt;/urls&gt;&lt;/record&gt;&lt;/Cite&gt;&lt;/EndNote&gt;</w:instrText>
      </w:r>
      <w:r w:rsidR="0093797E" w:rsidRPr="0058056A">
        <w:rPr>
          <w:rFonts w:ascii="Times New Roman" w:hAnsi="Times New Roman" w:cs="Times New Roman"/>
          <w:sz w:val="24"/>
          <w:szCs w:val="24"/>
        </w:rPr>
        <w:fldChar w:fldCharType="separate"/>
      </w:r>
      <w:r w:rsidR="0093797E" w:rsidRPr="0058056A">
        <w:rPr>
          <w:rFonts w:ascii="Times New Roman" w:hAnsi="Times New Roman" w:cs="Times New Roman"/>
          <w:noProof/>
          <w:sz w:val="24"/>
          <w:szCs w:val="24"/>
        </w:rPr>
        <w:t>Frohlich and Westbrook (2001)</w:t>
      </w:r>
      <w:r w:rsidR="0093797E" w:rsidRPr="0058056A">
        <w:rPr>
          <w:rFonts w:ascii="Times New Roman" w:hAnsi="Times New Roman" w:cs="Times New Roman"/>
          <w:sz w:val="24"/>
          <w:szCs w:val="24"/>
        </w:rPr>
        <w:fldChar w:fldCharType="end"/>
      </w:r>
      <w:r w:rsidR="007F7895" w:rsidRPr="0058056A">
        <w:rPr>
          <w:rFonts w:ascii="Times New Roman" w:hAnsi="Times New Roman" w:cs="Times New Roman"/>
          <w:sz w:val="24"/>
          <w:szCs w:val="24"/>
        </w:rPr>
        <w:t xml:space="preserve">. </w:t>
      </w:r>
      <w:r w:rsidRPr="0058056A">
        <w:rPr>
          <w:rFonts w:ascii="Times New Roman" w:hAnsi="Times New Roman" w:cs="Times New Roman"/>
          <w:sz w:val="24"/>
          <w:szCs w:val="24"/>
        </w:rPr>
        <w:t xml:space="preserve">It </w:t>
      </w:r>
      <w:r w:rsidR="007F7895" w:rsidRPr="0058056A">
        <w:rPr>
          <w:rFonts w:ascii="Times New Roman" w:hAnsi="Times New Roman" w:cs="Times New Roman"/>
          <w:sz w:val="24"/>
          <w:szCs w:val="24"/>
        </w:rPr>
        <w:t xml:space="preserve">is also a </w:t>
      </w:r>
      <w:r w:rsidR="00B604EA" w:rsidRPr="0058056A">
        <w:rPr>
          <w:rFonts w:ascii="Times New Roman" w:hAnsi="Times New Roman" w:cs="Times New Roman"/>
          <w:sz w:val="24"/>
          <w:szCs w:val="24"/>
        </w:rPr>
        <w:t>second-</w:t>
      </w:r>
      <w:r w:rsidR="007F7895" w:rsidRPr="0058056A">
        <w:rPr>
          <w:rFonts w:ascii="Times New Roman" w:hAnsi="Times New Roman" w:cs="Times New Roman"/>
          <w:sz w:val="24"/>
          <w:szCs w:val="24"/>
        </w:rPr>
        <w:t xml:space="preserve">order construct with </w:t>
      </w:r>
      <w:r w:rsidRPr="0058056A">
        <w:rPr>
          <w:rFonts w:ascii="Times New Roman" w:hAnsi="Times New Roman" w:cs="Times New Roman"/>
          <w:sz w:val="24"/>
          <w:szCs w:val="24"/>
        </w:rPr>
        <w:t xml:space="preserve">three major </w:t>
      </w:r>
      <w:r w:rsidR="007F7895" w:rsidRPr="0058056A">
        <w:rPr>
          <w:rFonts w:ascii="Times New Roman" w:hAnsi="Times New Roman" w:cs="Times New Roman"/>
          <w:sz w:val="24"/>
          <w:szCs w:val="24"/>
        </w:rPr>
        <w:t>sub-</w:t>
      </w:r>
      <w:r w:rsidRPr="0058056A">
        <w:rPr>
          <w:rFonts w:ascii="Times New Roman" w:hAnsi="Times New Roman" w:cs="Times New Roman"/>
          <w:sz w:val="24"/>
          <w:szCs w:val="24"/>
        </w:rPr>
        <w:t>dimensions, name</w:t>
      </w:r>
      <w:r w:rsidR="007F7895" w:rsidRPr="0058056A">
        <w:rPr>
          <w:rFonts w:ascii="Times New Roman" w:hAnsi="Times New Roman" w:cs="Times New Roman"/>
          <w:sz w:val="24"/>
          <w:szCs w:val="24"/>
        </w:rPr>
        <w:t xml:space="preserve">ly internal integration, </w:t>
      </w:r>
      <w:r w:rsidR="001B0F97" w:rsidRPr="0058056A">
        <w:rPr>
          <w:rFonts w:ascii="Times New Roman" w:hAnsi="Times New Roman" w:cs="Times New Roman"/>
          <w:sz w:val="24"/>
          <w:szCs w:val="24"/>
        </w:rPr>
        <w:t>customers’</w:t>
      </w:r>
      <w:r w:rsidR="007F7895" w:rsidRPr="0058056A">
        <w:rPr>
          <w:rFonts w:ascii="Times New Roman" w:hAnsi="Times New Roman" w:cs="Times New Roman"/>
          <w:sz w:val="24"/>
          <w:szCs w:val="24"/>
        </w:rPr>
        <w:t xml:space="preserve"> integration</w:t>
      </w:r>
      <w:r w:rsidR="00B604EA" w:rsidRPr="0058056A">
        <w:rPr>
          <w:rFonts w:ascii="Times New Roman" w:hAnsi="Times New Roman" w:cs="Times New Roman"/>
          <w:sz w:val="24"/>
          <w:szCs w:val="24"/>
        </w:rPr>
        <w:t>,</w:t>
      </w:r>
      <w:r w:rsidR="007F7895" w:rsidRPr="0058056A">
        <w:rPr>
          <w:rFonts w:ascii="Times New Roman" w:hAnsi="Times New Roman" w:cs="Times New Roman"/>
          <w:sz w:val="24"/>
          <w:szCs w:val="24"/>
        </w:rPr>
        <w:t xml:space="preserve"> and </w:t>
      </w:r>
      <w:r w:rsidR="001B0F97" w:rsidRPr="0058056A">
        <w:rPr>
          <w:rFonts w:ascii="Times New Roman" w:hAnsi="Times New Roman" w:cs="Times New Roman"/>
          <w:sz w:val="24"/>
          <w:szCs w:val="24"/>
        </w:rPr>
        <w:t>suppliers’</w:t>
      </w:r>
      <w:r w:rsidR="007F7895" w:rsidRPr="0058056A">
        <w:rPr>
          <w:rFonts w:ascii="Times New Roman" w:hAnsi="Times New Roman" w:cs="Times New Roman"/>
          <w:sz w:val="24"/>
          <w:szCs w:val="24"/>
        </w:rPr>
        <w:t xml:space="preserve"> </w:t>
      </w:r>
      <w:r w:rsidR="007F7895" w:rsidRPr="0058056A">
        <w:rPr>
          <w:rFonts w:ascii="Times New Roman" w:hAnsi="Times New Roman" w:cs="Times New Roman"/>
          <w:sz w:val="24"/>
          <w:szCs w:val="24"/>
        </w:rPr>
        <w:lastRenderedPageBreak/>
        <w:t>integration</w:t>
      </w:r>
      <w:r w:rsidR="00551E2F">
        <w:rPr>
          <w:rFonts w:ascii="Times New Roman" w:hAnsi="Times New Roman" w:cs="Times New Roman"/>
          <w:sz w:val="24"/>
          <w:szCs w:val="24"/>
        </w:rPr>
        <w:t>, with</w:t>
      </w:r>
      <w:r w:rsidR="001B0F97" w:rsidRPr="0058056A">
        <w:rPr>
          <w:rFonts w:ascii="Times New Roman" w:hAnsi="Times New Roman" w:cs="Times New Roman"/>
          <w:sz w:val="24"/>
          <w:szCs w:val="24"/>
        </w:rPr>
        <w:t xml:space="preserve"> </w:t>
      </w:r>
      <w:r w:rsidR="00551E2F">
        <w:rPr>
          <w:rFonts w:ascii="Times New Roman" w:hAnsi="Times New Roman" w:cs="Times New Roman"/>
          <w:sz w:val="24"/>
          <w:szCs w:val="24"/>
        </w:rPr>
        <w:t xml:space="preserve">a </w:t>
      </w:r>
      <w:r w:rsidR="001B0F97" w:rsidRPr="0058056A">
        <w:rPr>
          <w:rFonts w:ascii="Times New Roman" w:hAnsi="Times New Roman" w:cs="Times New Roman"/>
          <w:sz w:val="24"/>
          <w:szCs w:val="24"/>
        </w:rPr>
        <w:t>total of 18 items</w:t>
      </w:r>
      <w:r w:rsidR="007F7895" w:rsidRPr="0058056A">
        <w:rPr>
          <w:rFonts w:ascii="Times New Roman" w:hAnsi="Times New Roman" w:cs="Times New Roman"/>
          <w:sz w:val="24"/>
          <w:szCs w:val="24"/>
        </w:rPr>
        <w:t xml:space="preserve">.  </w:t>
      </w:r>
      <w:r w:rsidR="001B0F97" w:rsidRPr="0058056A">
        <w:rPr>
          <w:rFonts w:ascii="Times New Roman" w:hAnsi="Times New Roman" w:cs="Times New Roman"/>
          <w:sz w:val="24"/>
          <w:szCs w:val="24"/>
        </w:rPr>
        <w:t xml:space="preserve">Finally, the measure of Supply chain sustainability was adopted from the study of </w:t>
      </w:r>
      <w:r w:rsidR="0093797E" w:rsidRPr="0058056A">
        <w:rPr>
          <w:rFonts w:ascii="Times New Roman" w:hAnsi="Times New Roman" w:cs="Times New Roman"/>
          <w:sz w:val="24"/>
          <w:szCs w:val="24"/>
        </w:rPr>
        <w:fldChar w:fldCharType="begin"/>
      </w:r>
      <w:r w:rsidR="0093797E" w:rsidRPr="0058056A">
        <w:rPr>
          <w:rFonts w:ascii="Times New Roman" w:hAnsi="Times New Roman" w:cs="Times New Roman"/>
          <w:sz w:val="24"/>
          <w:szCs w:val="24"/>
        </w:rPr>
        <w:instrText xml:space="preserve"> ADDIN EN.CITE &lt;EndNote&gt;&lt;Cite&gt;&lt;Author&gt;Gouda&lt;/Author&gt;&lt;Year&gt;2018&lt;/Year&gt;&lt;RecNum&gt;100&lt;/RecNum&gt;&lt;DisplayText&gt;(Gouda and Saranga, 2018)&lt;/DisplayText&gt;&lt;record&gt;&lt;rec-number&gt;100&lt;/rec-number&gt;&lt;foreign-keys&gt;&lt;key app="EN" db-id="vxzff0dw72wpvre0epdvx99jrfvv5p9fxvv2" timestamp="1600861945"&gt;100&lt;/key&gt;&lt;/foreign-keys&gt;&lt;ref-type name="Journal Article"&gt;17&lt;/ref-type&gt;&lt;contributors&gt;&lt;authors&gt;&lt;author&gt;Gouda, Sirish Kumar&lt;/author&gt;&lt;author&gt;Saranga, Haritha&lt;/author&gt;&lt;/authors&gt;&lt;/contributors&gt;&lt;titles&gt;&lt;title&gt;Sustainable supply chains for supply chain sustainability: impact of sustainability efforts on supply chain risk&lt;/title&gt;&lt;secondary-title&gt;International Journal of Production Research&lt;/secondary-title&gt;&lt;/titles&gt;&lt;periodical&gt;&lt;full-title&gt;International Journal of Production Research&lt;/full-title&gt;&lt;/periodical&gt;&lt;pages&gt;5820-5835&lt;/pages&gt;&lt;volume&gt;56&lt;/volume&gt;&lt;number&gt;17&lt;/number&gt;&lt;dates&gt;&lt;year&gt;2018&lt;/year&gt;&lt;/dates&gt;&lt;isbn&gt;0020-7543&lt;/isbn&gt;&lt;urls&gt;&lt;/urls&gt;&lt;/record&gt;&lt;/Cite&gt;&lt;/EndNote&gt;</w:instrText>
      </w:r>
      <w:r w:rsidR="0093797E" w:rsidRPr="0058056A">
        <w:rPr>
          <w:rFonts w:ascii="Times New Roman" w:hAnsi="Times New Roman" w:cs="Times New Roman"/>
          <w:sz w:val="24"/>
          <w:szCs w:val="24"/>
        </w:rPr>
        <w:fldChar w:fldCharType="separate"/>
      </w:r>
      <w:r w:rsidR="0093797E" w:rsidRPr="0058056A">
        <w:rPr>
          <w:rFonts w:ascii="Times New Roman" w:hAnsi="Times New Roman" w:cs="Times New Roman"/>
          <w:noProof/>
          <w:sz w:val="24"/>
          <w:szCs w:val="24"/>
        </w:rPr>
        <w:t>(Gouda and Saranga, 2018)</w:t>
      </w:r>
      <w:r w:rsidR="0093797E" w:rsidRPr="0058056A">
        <w:rPr>
          <w:rFonts w:ascii="Times New Roman" w:hAnsi="Times New Roman" w:cs="Times New Roman"/>
          <w:sz w:val="24"/>
          <w:szCs w:val="24"/>
        </w:rPr>
        <w:fldChar w:fldCharType="end"/>
      </w:r>
      <w:r w:rsidR="001B0F97" w:rsidRPr="0058056A">
        <w:rPr>
          <w:rFonts w:ascii="Times New Roman" w:hAnsi="Times New Roman" w:cs="Times New Roman"/>
          <w:sz w:val="24"/>
          <w:szCs w:val="24"/>
        </w:rPr>
        <w:t xml:space="preserve">, having three major dimensions and 09 items. </w:t>
      </w:r>
      <w:r w:rsidR="007F7895" w:rsidRPr="0058056A">
        <w:rPr>
          <w:rFonts w:ascii="Times New Roman" w:hAnsi="Times New Roman" w:cs="Times New Roman"/>
          <w:sz w:val="24"/>
          <w:szCs w:val="24"/>
        </w:rPr>
        <w:t xml:space="preserve"> </w:t>
      </w:r>
      <w:r w:rsidRPr="0058056A">
        <w:rPr>
          <w:rFonts w:ascii="Times New Roman" w:hAnsi="Times New Roman" w:cs="Times New Roman"/>
          <w:sz w:val="24"/>
          <w:szCs w:val="24"/>
        </w:rPr>
        <w:t>All the items were measured on the Likert scale of 05, where 01 for strongly disagree to 05 for strongly agree.</w:t>
      </w:r>
      <w:r w:rsidR="00416BFE" w:rsidRPr="0058056A">
        <w:rPr>
          <w:rFonts w:ascii="Times New Roman" w:hAnsi="Times New Roman" w:cs="Times New Roman"/>
          <w:sz w:val="24"/>
          <w:szCs w:val="24"/>
        </w:rPr>
        <w:t xml:space="preserve"> Table 2 exhibits the constructs, their sub-construct, items</w:t>
      </w:r>
      <w:r w:rsidR="00B604EA" w:rsidRPr="0058056A">
        <w:rPr>
          <w:rFonts w:ascii="Times New Roman" w:hAnsi="Times New Roman" w:cs="Times New Roman"/>
          <w:sz w:val="24"/>
          <w:szCs w:val="24"/>
        </w:rPr>
        <w:t>,</w:t>
      </w:r>
      <w:r w:rsidR="00416BFE" w:rsidRPr="0058056A">
        <w:rPr>
          <w:rFonts w:ascii="Times New Roman" w:hAnsi="Times New Roman" w:cs="Times New Roman"/>
          <w:sz w:val="24"/>
          <w:szCs w:val="24"/>
        </w:rPr>
        <w:t xml:space="preserve"> and sources.</w:t>
      </w:r>
      <w:r w:rsidRPr="0058056A">
        <w:rPr>
          <w:rFonts w:ascii="Times New Roman" w:hAnsi="Times New Roman" w:cs="Times New Roman"/>
          <w:sz w:val="24"/>
          <w:szCs w:val="24"/>
        </w:rPr>
        <w:t xml:space="preserve"> We included </w:t>
      </w:r>
      <w:r w:rsidR="00416BFE" w:rsidRPr="0058056A">
        <w:rPr>
          <w:rFonts w:ascii="Times New Roman" w:hAnsi="Times New Roman" w:cs="Times New Roman"/>
          <w:sz w:val="24"/>
          <w:szCs w:val="24"/>
        </w:rPr>
        <w:t>firms’</w:t>
      </w:r>
      <w:r w:rsidRPr="0058056A">
        <w:rPr>
          <w:rFonts w:ascii="Times New Roman" w:hAnsi="Times New Roman" w:cs="Times New Roman"/>
          <w:sz w:val="24"/>
          <w:szCs w:val="24"/>
        </w:rPr>
        <w:t xml:space="preserve"> size (</w:t>
      </w:r>
      <w:r w:rsidR="001B0F97" w:rsidRPr="0058056A">
        <w:rPr>
          <w:rFonts w:ascii="Times New Roman" w:hAnsi="Times New Roman" w:cs="Times New Roman"/>
          <w:sz w:val="24"/>
          <w:szCs w:val="24"/>
        </w:rPr>
        <w:t>medium</w:t>
      </w:r>
      <w:r w:rsidRPr="0058056A">
        <w:rPr>
          <w:rFonts w:ascii="Times New Roman" w:hAnsi="Times New Roman" w:cs="Times New Roman"/>
          <w:sz w:val="24"/>
          <w:szCs w:val="24"/>
        </w:rPr>
        <w:t xml:space="preserve"> and large) and age as the control variables.   </w:t>
      </w:r>
    </w:p>
    <w:p w14:paraId="5ABD7F71" w14:textId="77777777" w:rsidR="00B92648" w:rsidRPr="0058056A" w:rsidRDefault="00B92648" w:rsidP="005D2B05">
      <w:pPr>
        <w:autoSpaceDE w:val="0"/>
        <w:autoSpaceDN w:val="0"/>
        <w:adjustRightInd w:val="0"/>
        <w:spacing w:after="0" w:line="360" w:lineRule="auto"/>
        <w:jc w:val="both"/>
        <w:rPr>
          <w:rFonts w:ascii="Times New Roman" w:hAnsi="Times New Roman" w:cs="Times New Roman"/>
          <w:sz w:val="24"/>
          <w:szCs w:val="24"/>
        </w:rPr>
      </w:pPr>
    </w:p>
    <w:tbl>
      <w:tblPr>
        <w:tblW w:w="9715" w:type="dxa"/>
        <w:tblLook w:val="04A0" w:firstRow="1" w:lastRow="0" w:firstColumn="1" w:lastColumn="0" w:noHBand="0" w:noVBand="1"/>
      </w:tblPr>
      <w:tblGrid>
        <w:gridCol w:w="2700"/>
        <w:gridCol w:w="1800"/>
        <w:gridCol w:w="810"/>
        <w:gridCol w:w="4405"/>
      </w:tblGrid>
      <w:tr w:rsidR="00416BFE" w:rsidRPr="0058056A" w14:paraId="1E2B0119" w14:textId="77777777" w:rsidTr="005A3A32">
        <w:trPr>
          <w:trHeight w:val="240"/>
        </w:trPr>
        <w:tc>
          <w:tcPr>
            <w:tcW w:w="9715" w:type="dxa"/>
            <w:gridSpan w:val="4"/>
            <w:tcBorders>
              <w:top w:val="nil"/>
              <w:left w:val="nil"/>
              <w:bottom w:val="single" w:sz="4" w:space="0" w:color="auto"/>
              <w:right w:val="nil"/>
            </w:tcBorders>
            <w:shd w:val="clear" w:color="auto" w:fill="auto"/>
            <w:noWrap/>
            <w:vAlign w:val="bottom"/>
            <w:hideMark/>
          </w:tcPr>
          <w:p w14:paraId="4EA4AA6D" w14:textId="2AB70FCF" w:rsidR="00416BFE" w:rsidRPr="0058056A" w:rsidRDefault="00416BFE" w:rsidP="00782DB4">
            <w:pPr>
              <w:spacing w:after="0" w:line="240" w:lineRule="auto"/>
              <w:jc w:val="center"/>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Table 2: Constructs</w:t>
            </w:r>
          </w:p>
        </w:tc>
      </w:tr>
      <w:tr w:rsidR="00416BFE" w:rsidRPr="0058056A" w14:paraId="56952CEB" w14:textId="77777777" w:rsidTr="005A3A32">
        <w:trPr>
          <w:trHeight w:val="240"/>
        </w:trPr>
        <w:tc>
          <w:tcPr>
            <w:tcW w:w="2700" w:type="dxa"/>
            <w:tcBorders>
              <w:top w:val="nil"/>
              <w:left w:val="nil"/>
              <w:bottom w:val="single" w:sz="4" w:space="0" w:color="auto"/>
              <w:right w:val="nil"/>
            </w:tcBorders>
            <w:shd w:val="clear" w:color="auto" w:fill="auto"/>
            <w:vAlign w:val="bottom"/>
            <w:hideMark/>
          </w:tcPr>
          <w:p w14:paraId="72D5EC54" w14:textId="77777777" w:rsidR="00416BFE" w:rsidRPr="0058056A" w:rsidRDefault="00416BFE" w:rsidP="005961F5">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Construct</w:t>
            </w:r>
          </w:p>
        </w:tc>
        <w:tc>
          <w:tcPr>
            <w:tcW w:w="1800" w:type="dxa"/>
            <w:tcBorders>
              <w:top w:val="nil"/>
              <w:left w:val="nil"/>
              <w:bottom w:val="single" w:sz="4" w:space="0" w:color="auto"/>
              <w:right w:val="nil"/>
            </w:tcBorders>
            <w:shd w:val="clear" w:color="auto" w:fill="auto"/>
            <w:vAlign w:val="bottom"/>
            <w:hideMark/>
          </w:tcPr>
          <w:p w14:paraId="13D840F7" w14:textId="77777777" w:rsidR="00416BFE" w:rsidRPr="0058056A" w:rsidRDefault="00416BFE" w:rsidP="005961F5">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Sub-construct</w:t>
            </w:r>
          </w:p>
        </w:tc>
        <w:tc>
          <w:tcPr>
            <w:tcW w:w="810" w:type="dxa"/>
            <w:tcBorders>
              <w:top w:val="nil"/>
              <w:left w:val="nil"/>
              <w:bottom w:val="single" w:sz="4" w:space="0" w:color="auto"/>
              <w:right w:val="nil"/>
            </w:tcBorders>
            <w:shd w:val="clear" w:color="auto" w:fill="auto"/>
            <w:vAlign w:val="bottom"/>
            <w:hideMark/>
          </w:tcPr>
          <w:p w14:paraId="6A40ED50" w14:textId="77777777" w:rsidR="00416BFE" w:rsidRPr="0058056A" w:rsidRDefault="00416BFE" w:rsidP="005961F5">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Items</w:t>
            </w:r>
          </w:p>
        </w:tc>
        <w:tc>
          <w:tcPr>
            <w:tcW w:w="4405" w:type="dxa"/>
            <w:tcBorders>
              <w:top w:val="nil"/>
              <w:left w:val="nil"/>
              <w:bottom w:val="single" w:sz="4" w:space="0" w:color="auto"/>
              <w:right w:val="nil"/>
            </w:tcBorders>
            <w:shd w:val="clear" w:color="auto" w:fill="auto"/>
            <w:vAlign w:val="bottom"/>
            <w:hideMark/>
          </w:tcPr>
          <w:p w14:paraId="57DD0EFF" w14:textId="77777777" w:rsidR="00416BFE" w:rsidRPr="0058056A" w:rsidRDefault="00416BFE" w:rsidP="005961F5">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Sources</w:t>
            </w:r>
          </w:p>
        </w:tc>
      </w:tr>
      <w:tr w:rsidR="00416BFE" w:rsidRPr="0058056A" w14:paraId="00F8A5E8" w14:textId="77777777" w:rsidTr="005A3A32">
        <w:trPr>
          <w:trHeight w:val="240"/>
        </w:trPr>
        <w:tc>
          <w:tcPr>
            <w:tcW w:w="2700" w:type="dxa"/>
            <w:tcBorders>
              <w:top w:val="nil"/>
              <w:left w:val="nil"/>
              <w:bottom w:val="nil"/>
              <w:right w:val="nil"/>
            </w:tcBorders>
            <w:shd w:val="clear" w:color="auto" w:fill="auto"/>
            <w:hideMark/>
          </w:tcPr>
          <w:p w14:paraId="33E91CDF"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Blockchain Technology Measurement </w:t>
            </w:r>
          </w:p>
        </w:tc>
        <w:tc>
          <w:tcPr>
            <w:tcW w:w="1800" w:type="dxa"/>
            <w:tcBorders>
              <w:top w:val="nil"/>
              <w:left w:val="nil"/>
              <w:bottom w:val="nil"/>
              <w:right w:val="nil"/>
            </w:tcBorders>
            <w:shd w:val="clear" w:color="auto" w:fill="auto"/>
            <w:hideMark/>
          </w:tcPr>
          <w:p w14:paraId="11056743"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w:t>
            </w:r>
          </w:p>
        </w:tc>
        <w:tc>
          <w:tcPr>
            <w:tcW w:w="810" w:type="dxa"/>
            <w:tcBorders>
              <w:top w:val="nil"/>
              <w:left w:val="nil"/>
              <w:bottom w:val="nil"/>
              <w:right w:val="nil"/>
            </w:tcBorders>
            <w:shd w:val="clear" w:color="auto" w:fill="auto"/>
            <w:hideMark/>
          </w:tcPr>
          <w:p w14:paraId="17573D6C"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7</w:t>
            </w:r>
          </w:p>
        </w:tc>
        <w:tc>
          <w:tcPr>
            <w:tcW w:w="4405" w:type="dxa"/>
            <w:tcBorders>
              <w:top w:val="nil"/>
              <w:left w:val="nil"/>
              <w:bottom w:val="nil"/>
              <w:right w:val="nil"/>
            </w:tcBorders>
            <w:shd w:val="clear" w:color="auto" w:fill="auto"/>
            <w:hideMark/>
          </w:tcPr>
          <w:p w14:paraId="08DC2809" w14:textId="21F5D1BC" w:rsidR="00416BFE" w:rsidRPr="0058056A" w:rsidRDefault="0093797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fldChar w:fldCharType="begin"/>
            </w:r>
            <w:r w:rsidRPr="0058056A">
              <w:rPr>
                <w:rFonts w:ascii="Times New Roman" w:eastAsia="Times New Roman" w:hAnsi="Times New Roman" w:cs="Times New Roman"/>
                <w:sz w:val="24"/>
                <w:szCs w:val="24"/>
              </w:rPr>
              <w:instrText xml:space="preserve"> ADDIN EN.CITE &lt;EndNote&gt;&lt;Cite AuthorYear="1"&gt;&lt;Author&gt;Cottrill&lt;/Author&gt;&lt;Year&gt;2018&lt;/Year&gt;&lt;RecNum&gt;57&lt;/RecNum&gt;&lt;DisplayText&gt;Cottrill (2018)&lt;/DisplayText&gt;&lt;record&gt;&lt;rec-number&gt;57&lt;/rec-number&gt;&lt;foreign-keys&gt;&lt;key app="EN" db-id="vxzff0dw72wpvre0epdvx99jrfvv5p9fxvv2" timestamp="1600523673"&gt;57&lt;/key&gt;&lt;/foreign-keys&gt;&lt;ref-type name="Journal Article"&gt;17&lt;/ref-type&gt;&lt;contributors&gt;&lt;authors&gt;&lt;author&gt;Cottrill, Ken&lt;/author&gt;&lt;/authors&gt;&lt;/contributors&gt;&lt;titles&gt;&lt;title&gt;The Benefits of blockchain: Fact or wishful thinking&lt;/title&gt;&lt;secondary-title&gt;Supply Chain Management Review&lt;/secondary-title&gt;&lt;/titles&gt;&lt;periodical&gt;&lt;full-title&gt;Supply Chain Management Review&lt;/full-title&gt;&lt;/periodical&gt;&lt;pages&gt;20-25&lt;/pages&gt;&lt;volume&gt;22&lt;/volume&gt;&lt;number&gt;1&lt;/number&gt;&lt;dates&gt;&lt;year&gt;2018&lt;/year&gt;&lt;/dates&gt;&lt;urls&gt;&lt;/urls&gt;&lt;/record&gt;&lt;/Cite&gt;&lt;/EndNote&gt;</w:instrText>
            </w:r>
            <w:r w:rsidRPr="0058056A">
              <w:rPr>
                <w:rFonts w:ascii="Times New Roman" w:eastAsia="Times New Roman" w:hAnsi="Times New Roman" w:cs="Times New Roman"/>
                <w:sz w:val="24"/>
                <w:szCs w:val="24"/>
              </w:rPr>
              <w:fldChar w:fldCharType="separate"/>
            </w:r>
            <w:r w:rsidRPr="0058056A">
              <w:rPr>
                <w:rFonts w:ascii="Times New Roman" w:eastAsia="Times New Roman" w:hAnsi="Times New Roman" w:cs="Times New Roman"/>
                <w:noProof/>
                <w:sz w:val="24"/>
                <w:szCs w:val="24"/>
              </w:rPr>
              <w:t>Cottrill (2018)</w:t>
            </w:r>
            <w:r w:rsidRPr="0058056A">
              <w:rPr>
                <w:rFonts w:ascii="Times New Roman" w:eastAsia="Times New Roman" w:hAnsi="Times New Roman" w:cs="Times New Roman"/>
                <w:sz w:val="24"/>
                <w:szCs w:val="24"/>
              </w:rPr>
              <w:fldChar w:fldCharType="end"/>
            </w:r>
          </w:p>
        </w:tc>
      </w:tr>
      <w:tr w:rsidR="00416BFE" w:rsidRPr="0058056A" w14:paraId="1520D06B" w14:textId="77777777" w:rsidTr="005A3A32">
        <w:trPr>
          <w:trHeight w:val="390"/>
        </w:trPr>
        <w:tc>
          <w:tcPr>
            <w:tcW w:w="2700" w:type="dxa"/>
            <w:tcBorders>
              <w:top w:val="nil"/>
              <w:left w:val="nil"/>
              <w:bottom w:val="nil"/>
              <w:right w:val="nil"/>
            </w:tcBorders>
            <w:shd w:val="clear" w:color="auto" w:fill="auto"/>
            <w:hideMark/>
          </w:tcPr>
          <w:p w14:paraId="5E017771"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Supply Chain Mapping</w:t>
            </w:r>
          </w:p>
        </w:tc>
        <w:tc>
          <w:tcPr>
            <w:tcW w:w="1800" w:type="dxa"/>
            <w:tcBorders>
              <w:top w:val="nil"/>
              <w:left w:val="nil"/>
              <w:bottom w:val="nil"/>
              <w:right w:val="nil"/>
            </w:tcBorders>
            <w:shd w:val="clear" w:color="auto" w:fill="auto"/>
            <w:hideMark/>
          </w:tcPr>
          <w:p w14:paraId="795012CC"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3</w:t>
            </w:r>
          </w:p>
        </w:tc>
        <w:tc>
          <w:tcPr>
            <w:tcW w:w="810" w:type="dxa"/>
            <w:tcBorders>
              <w:top w:val="nil"/>
              <w:left w:val="nil"/>
              <w:bottom w:val="nil"/>
              <w:right w:val="nil"/>
            </w:tcBorders>
            <w:shd w:val="clear" w:color="auto" w:fill="auto"/>
            <w:hideMark/>
          </w:tcPr>
          <w:p w14:paraId="0FEE253B"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25</w:t>
            </w:r>
          </w:p>
        </w:tc>
        <w:tc>
          <w:tcPr>
            <w:tcW w:w="4405" w:type="dxa"/>
            <w:tcBorders>
              <w:top w:val="nil"/>
              <w:left w:val="nil"/>
              <w:bottom w:val="nil"/>
              <w:right w:val="nil"/>
            </w:tcBorders>
            <w:shd w:val="clear" w:color="auto" w:fill="auto"/>
            <w:hideMark/>
          </w:tcPr>
          <w:p w14:paraId="3E170B7F" w14:textId="7BEE8824" w:rsidR="00416BFE" w:rsidRPr="0058056A" w:rsidRDefault="0093797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fldChar w:fldCharType="begin"/>
            </w:r>
            <w:r w:rsidRPr="0058056A">
              <w:rPr>
                <w:rFonts w:ascii="Times New Roman" w:eastAsia="Times New Roman" w:hAnsi="Times New Roman" w:cs="Times New Roman"/>
                <w:sz w:val="24"/>
                <w:szCs w:val="24"/>
              </w:rPr>
              <w:instrText xml:space="preserve"> ADDIN EN.CITE &lt;EndNote&gt;&lt;Cite AuthorYear="1"&gt;&lt;Author&gt;Mubarik&lt;/Author&gt;&lt;Year&gt;2020&lt;/Year&gt;&lt;RecNum&gt;82&lt;/RecNum&gt;&lt;DisplayText&gt;Mubarik et al. (2020)&lt;/DisplayText&gt;&lt;record&gt;&lt;rec-number&gt;82&lt;/rec-number&gt;&lt;foreign-keys&gt;&lt;key app="EN" db-id="vxzff0dw72wpvre0epdvx99jrfvv5p9fxvv2" timestamp="1600782036"&gt;82&lt;/key&gt;&lt;/foreign-keys&gt;&lt;ref-type name="Journal Article"&gt;17&lt;/ref-type&gt;&lt;contributors&gt;&lt;authors&gt;&lt;author&gt;Mubarik, Mobashar&lt;/author&gt;&lt;author&gt;Rasi, Raja Mohd&lt;/author&gt;&lt;author&gt;Faraz, Muhamamad&lt;/author&gt;&lt;/authors&gt;&lt;/contributors&gt;&lt;titles&gt;&lt;title&gt;FOSTERING SUPPLY CHAIN INTEGRATION THROUGH BLOCKCHAIN TECHNOLOGY: A STUDY OF MALAYSIAN MANUFACTURING SECTOR&lt;/title&gt;&lt;secondary-title&gt;International Journal of Management&lt;/secondary-title&gt;&lt;/titles&gt;&lt;periodical&gt;&lt;full-title&gt;International Journal of Management&lt;/full-title&gt;&lt;/periodical&gt;&lt;pages&gt;135-147&lt;/pages&gt;&lt;volume&gt;9&lt;/volume&gt;&lt;number&gt;3&lt;/number&gt;&lt;dates&gt;&lt;year&gt;2020&lt;/year&gt;&lt;/dates&gt;&lt;urls&gt;&lt;/urls&gt;&lt;/record&gt;&lt;/Cite&gt;&lt;/EndNote&gt;</w:instrText>
            </w:r>
            <w:r w:rsidRPr="0058056A">
              <w:rPr>
                <w:rFonts w:ascii="Times New Roman" w:eastAsia="Times New Roman" w:hAnsi="Times New Roman" w:cs="Times New Roman"/>
                <w:sz w:val="24"/>
                <w:szCs w:val="24"/>
              </w:rPr>
              <w:fldChar w:fldCharType="separate"/>
            </w:r>
            <w:r w:rsidRPr="0058056A">
              <w:rPr>
                <w:rFonts w:ascii="Times New Roman" w:eastAsia="Times New Roman" w:hAnsi="Times New Roman" w:cs="Times New Roman"/>
                <w:noProof/>
                <w:sz w:val="24"/>
                <w:szCs w:val="24"/>
              </w:rPr>
              <w:t>Mubarik et al. (202</w:t>
            </w:r>
            <w:r w:rsidR="00A463D6" w:rsidRPr="0058056A">
              <w:rPr>
                <w:rFonts w:ascii="Times New Roman" w:eastAsia="Times New Roman" w:hAnsi="Times New Roman" w:cs="Times New Roman"/>
                <w:noProof/>
                <w:sz w:val="24"/>
                <w:szCs w:val="24"/>
              </w:rPr>
              <w:t>1</w:t>
            </w:r>
            <w:r w:rsidRPr="0058056A">
              <w:rPr>
                <w:rFonts w:ascii="Times New Roman" w:eastAsia="Times New Roman" w:hAnsi="Times New Roman" w:cs="Times New Roman"/>
                <w:noProof/>
                <w:sz w:val="24"/>
                <w:szCs w:val="24"/>
              </w:rPr>
              <w:t>)</w:t>
            </w:r>
            <w:r w:rsidRPr="0058056A">
              <w:rPr>
                <w:rFonts w:ascii="Times New Roman" w:eastAsia="Times New Roman" w:hAnsi="Times New Roman" w:cs="Times New Roman"/>
                <w:sz w:val="24"/>
                <w:szCs w:val="24"/>
              </w:rPr>
              <w:fldChar w:fldCharType="end"/>
            </w:r>
          </w:p>
        </w:tc>
      </w:tr>
      <w:tr w:rsidR="00416BFE" w:rsidRPr="0058056A" w14:paraId="75A81220" w14:textId="77777777" w:rsidTr="005A3A32">
        <w:trPr>
          <w:trHeight w:val="411"/>
        </w:trPr>
        <w:tc>
          <w:tcPr>
            <w:tcW w:w="2700" w:type="dxa"/>
            <w:tcBorders>
              <w:top w:val="nil"/>
              <w:left w:val="nil"/>
              <w:bottom w:val="nil"/>
              <w:right w:val="nil"/>
            </w:tcBorders>
            <w:shd w:val="clear" w:color="auto" w:fill="auto"/>
            <w:hideMark/>
          </w:tcPr>
          <w:p w14:paraId="26E86513"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Supply Chain Sustainability </w:t>
            </w:r>
          </w:p>
        </w:tc>
        <w:tc>
          <w:tcPr>
            <w:tcW w:w="1800" w:type="dxa"/>
            <w:tcBorders>
              <w:top w:val="nil"/>
              <w:left w:val="nil"/>
              <w:bottom w:val="nil"/>
              <w:right w:val="nil"/>
            </w:tcBorders>
            <w:shd w:val="clear" w:color="auto" w:fill="auto"/>
            <w:hideMark/>
          </w:tcPr>
          <w:p w14:paraId="3C7A5954"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3</w:t>
            </w:r>
          </w:p>
        </w:tc>
        <w:tc>
          <w:tcPr>
            <w:tcW w:w="810" w:type="dxa"/>
            <w:tcBorders>
              <w:top w:val="nil"/>
              <w:left w:val="nil"/>
              <w:bottom w:val="nil"/>
              <w:right w:val="nil"/>
            </w:tcBorders>
            <w:shd w:val="clear" w:color="auto" w:fill="auto"/>
            <w:hideMark/>
          </w:tcPr>
          <w:p w14:paraId="3CC1B3AC"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9</w:t>
            </w:r>
          </w:p>
        </w:tc>
        <w:tc>
          <w:tcPr>
            <w:tcW w:w="4405" w:type="dxa"/>
            <w:tcBorders>
              <w:top w:val="nil"/>
              <w:left w:val="nil"/>
              <w:bottom w:val="nil"/>
              <w:right w:val="nil"/>
            </w:tcBorders>
            <w:shd w:val="clear" w:color="auto" w:fill="auto"/>
            <w:hideMark/>
          </w:tcPr>
          <w:p w14:paraId="6E16A440" w14:textId="629BC9FB" w:rsidR="00416BFE" w:rsidRPr="0058056A" w:rsidRDefault="0093797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fldChar w:fldCharType="begin"/>
            </w:r>
            <w:r w:rsidRPr="0058056A">
              <w:rPr>
                <w:rFonts w:ascii="Times New Roman" w:eastAsia="Times New Roman" w:hAnsi="Times New Roman" w:cs="Times New Roman"/>
                <w:sz w:val="24"/>
                <w:szCs w:val="24"/>
              </w:rPr>
              <w:instrText xml:space="preserve"> ADDIN EN.CITE &lt;EndNote&gt;&lt;Cite AuthorYear="1"&gt;&lt;Author&gt;Gouda&lt;/Author&gt;&lt;Year&gt;2018&lt;/Year&gt;&lt;RecNum&gt;100&lt;/RecNum&gt;&lt;DisplayText&gt;Gouda and Saranga (2018)&lt;/DisplayText&gt;&lt;record&gt;&lt;rec-number&gt;100&lt;/rec-number&gt;&lt;foreign-keys&gt;&lt;key app="EN" db-id="vxzff0dw72wpvre0epdvx99jrfvv5p9fxvv2" timestamp="1600861945"&gt;100&lt;/key&gt;&lt;/foreign-keys&gt;&lt;ref-type name="Journal Article"&gt;17&lt;/ref-type&gt;&lt;contributors&gt;&lt;authors&gt;&lt;author&gt;Gouda, Sirish Kumar&lt;/author&gt;&lt;author&gt;Saranga, Haritha&lt;/author&gt;&lt;/authors&gt;&lt;/contributors&gt;&lt;titles&gt;&lt;title&gt;Sustainable supply chains for supply chain sustainability: impact of sustainability efforts on supply chain risk&lt;/title&gt;&lt;secondary-title&gt;International Journal of Production Research&lt;/secondary-title&gt;&lt;/titles&gt;&lt;periodical&gt;&lt;full-title&gt;International Journal of Production Research&lt;/full-title&gt;&lt;/periodical&gt;&lt;pages&gt;5820-5835&lt;/pages&gt;&lt;volume&gt;56&lt;/volume&gt;&lt;number&gt;17&lt;/number&gt;&lt;dates&gt;&lt;year&gt;2018&lt;/year&gt;&lt;/dates&gt;&lt;isbn&gt;0020-7543&lt;/isbn&gt;&lt;urls&gt;&lt;/urls&gt;&lt;/record&gt;&lt;/Cite&gt;&lt;/EndNote&gt;</w:instrText>
            </w:r>
            <w:r w:rsidRPr="0058056A">
              <w:rPr>
                <w:rFonts w:ascii="Times New Roman" w:eastAsia="Times New Roman" w:hAnsi="Times New Roman" w:cs="Times New Roman"/>
                <w:sz w:val="24"/>
                <w:szCs w:val="24"/>
              </w:rPr>
              <w:fldChar w:fldCharType="separate"/>
            </w:r>
            <w:r w:rsidRPr="0058056A">
              <w:rPr>
                <w:rFonts w:ascii="Times New Roman" w:eastAsia="Times New Roman" w:hAnsi="Times New Roman" w:cs="Times New Roman"/>
                <w:noProof/>
                <w:sz w:val="24"/>
                <w:szCs w:val="24"/>
              </w:rPr>
              <w:t>Gouda and Saranga (2018)</w:t>
            </w:r>
            <w:r w:rsidRPr="0058056A">
              <w:rPr>
                <w:rFonts w:ascii="Times New Roman" w:eastAsia="Times New Roman" w:hAnsi="Times New Roman" w:cs="Times New Roman"/>
                <w:sz w:val="24"/>
                <w:szCs w:val="24"/>
              </w:rPr>
              <w:fldChar w:fldCharType="end"/>
            </w:r>
          </w:p>
        </w:tc>
      </w:tr>
      <w:tr w:rsidR="00416BFE" w:rsidRPr="0058056A" w14:paraId="39B63097" w14:textId="77777777" w:rsidTr="005A3A32">
        <w:trPr>
          <w:trHeight w:val="1772"/>
        </w:trPr>
        <w:tc>
          <w:tcPr>
            <w:tcW w:w="2700" w:type="dxa"/>
            <w:tcBorders>
              <w:top w:val="nil"/>
              <w:left w:val="nil"/>
              <w:bottom w:val="single" w:sz="4" w:space="0" w:color="auto"/>
              <w:right w:val="nil"/>
            </w:tcBorders>
            <w:shd w:val="clear" w:color="auto" w:fill="auto"/>
            <w:hideMark/>
          </w:tcPr>
          <w:p w14:paraId="4BCC3E99"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Supply Chain Integration</w:t>
            </w:r>
          </w:p>
        </w:tc>
        <w:tc>
          <w:tcPr>
            <w:tcW w:w="1800" w:type="dxa"/>
            <w:tcBorders>
              <w:top w:val="nil"/>
              <w:left w:val="nil"/>
              <w:bottom w:val="single" w:sz="4" w:space="0" w:color="auto"/>
              <w:right w:val="nil"/>
            </w:tcBorders>
            <w:shd w:val="clear" w:color="auto" w:fill="auto"/>
            <w:hideMark/>
          </w:tcPr>
          <w:p w14:paraId="758A5FDA"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3</w:t>
            </w:r>
          </w:p>
        </w:tc>
        <w:tc>
          <w:tcPr>
            <w:tcW w:w="810" w:type="dxa"/>
            <w:tcBorders>
              <w:top w:val="nil"/>
              <w:left w:val="nil"/>
              <w:bottom w:val="single" w:sz="4" w:space="0" w:color="auto"/>
              <w:right w:val="nil"/>
            </w:tcBorders>
            <w:shd w:val="clear" w:color="auto" w:fill="auto"/>
            <w:hideMark/>
          </w:tcPr>
          <w:p w14:paraId="588C1A17" w14:textId="77777777" w:rsidR="00416BFE" w:rsidRPr="0058056A" w:rsidRDefault="00416BFE" w:rsidP="005961F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18</w:t>
            </w:r>
          </w:p>
        </w:tc>
        <w:tc>
          <w:tcPr>
            <w:tcW w:w="4405" w:type="dxa"/>
            <w:tcBorders>
              <w:top w:val="nil"/>
              <w:left w:val="nil"/>
              <w:bottom w:val="single" w:sz="4" w:space="0" w:color="auto"/>
              <w:right w:val="nil"/>
            </w:tcBorders>
            <w:shd w:val="clear" w:color="auto" w:fill="auto"/>
            <w:hideMark/>
          </w:tcPr>
          <w:p w14:paraId="11D1D3C7" w14:textId="4493B2EF" w:rsidR="00416BFE" w:rsidRPr="0058056A" w:rsidRDefault="0093797E" w:rsidP="005D2B05">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fldChar w:fldCharType="begin"/>
            </w:r>
            <w:r w:rsidR="00FC350C" w:rsidRPr="0058056A">
              <w:rPr>
                <w:rFonts w:ascii="Times New Roman" w:eastAsia="Times New Roman" w:hAnsi="Times New Roman" w:cs="Times New Roman"/>
                <w:sz w:val="24"/>
                <w:szCs w:val="24"/>
              </w:rPr>
              <w:instrText xml:space="preserve"> ADDIN EN.CITE &lt;EndNote&gt;&lt;Cite AuthorYear="1"&gt;&lt;Author&gt;Cagliano&lt;/Author&gt;&lt;Year&gt;2006&lt;/Year&gt;&lt;RecNum&gt;98&lt;/RecNum&gt;&lt;DisplayText&gt;Cagliano et al. (2006)&lt;/DisplayText&gt;&lt;record&gt;&lt;rec-number&gt;98&lt;/rec-number&gt;&lt;foreign-keys&gt;&lt;key app="EN" db-id="vxzff0dw72wpvre0epdvx99jrfvv5p9fxvv2" timestamp="1600861592"&gt;98&lt;/key&gt;&lt;/foreign-keys&gt;&lt;ref-type name="Journal Article"&gt;17&lt;/ref-type&gt;&lt;contributors&gt;&lt;authors&gt;&lt;author&gt;Cagliano, Raffaella&lt;/author&gt;&lt;author&gt;Caniato, Federico&lt;/author&gt;&lt;author&gt;Spina, Gianluca&lt;/author&gt;&lt;/authors&gt;&lt;/contributors&gt;&lt;titles&gt;&lt;title&gt;The linkage between supply chain integration and manufacturing improvement programmes&lt;/title&gt;&lt;secondary-title&gt;International Journal of Operations &amp;amp; Production Management&lt;/secondary-title&gt;&lt;/titles&gt;&lt;periodical&gt;&lt;full-title&gt;International Journal of Operations &amp;amp; Production Management&lt;/full-title&gt;&lt;/periodical&gt;&lt;dates&gt;&lt;year&gt;2006&lt;/year&gt;&lt;/dates&gt;&lt;isbn&gt;0144-3577&lt;/isbn&gt;&lt;urls&gt;&lt;/urls&gt;&lt;/record&gt;&lt;/Cite&gt;&lt;/EndNote&gt;</w:instrText>
            </w:r>
            <w:r w:rsidRPr="0058056A">
              <w:rPr>
                <w:rFonts w:ascii="Times New Roman" w:eastAsia="Times New Roman" w:hAnsi="Times New Roman" w:cs="Times New Roman"/>
                <w:sz w:val="24"/>
                <w:szCs w:val="24"/>
              </w:rPr>
              <w:fldChar w:fldCharType="separate"/>
            </w:r>
            <w:r w:rsidR="00FC350C" w:rsidRPr="0058056A">
              <w:rPr>
                <w:rFonts w:ascii="Times New Roman" w:eastAsia="Times New Roman" w:hAnsi="Times New Roman" w:cs="Times New Roman"/>
                <w:noProof/>
                <w:sz w:val="24"/>
                <w:szCs w:val="24"/>
              </w:rPr>
              <w:t>Cagliano et al. (2006)</w:t>
            </w:r>
            <w:r w:rsidRPr="0058056A">
              <w:rPr>
                <w:rFonts w:ascii="Times New Roman" w:eastAsia="Times New Roman" w:hAnsi="Times New Roman" w:cs="Times New Roman"/>
                <w:sz w:val="24"/>
                <w:szCs w:val="24"/>
              </w:rPr>
              <w:fldChar w:fldCharType="end"/>
            </w:r>
            <w:r w:rsidR="00416BFE"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fldChar w:fldCharType="begin"/>
            </w:r>
            <w:r w:rsidRPr="0058056A">
              <w:rPr>
                <w:rFonts w:ascii="Times New Roman" w:eastAsia="Times New Roman" w:hAnsi="Times New Roman" w:cs="Times New Roman"/>
                <w:sz w:val="24"/>
                <w:szCs w:val="24"/>
              </w:rPr>
              <w:instrText xml:space="preserve"> ADDIN EN.CITE &lt;EndNote&gt;&lt;Cite AuthorYear="1"&gt;&lt;Author&gt;Flynn&lt;/Author&gt;&lt;Year&gt;2010&lt;/Year&gt;&lt;RecNum&gt;39&lt;/RecNum&gt;&lt;DisplayText&gt;Flynn et al. (2010)&lt;/DisplayText&gt;&lt;record&gt;&lt;rec-number&gt;39&lt;/rec-number&gt;&lt;foreign-keys&gt;&lt;key app="EN" db-id="vxzff0dw72wpvre0epdvx99jrfvv5p9fxvv2" timestamp="1600173024"&gt;39&lt;/key&gt;&lt;/foreign-keys&gt;&lt;ref-type name="Journal Article"&gt;17&lt;/ref-type&gt;&lt;contributors&gt;&lt;authors&gt;&lt;author&gt;Flynn, Barbara B&lt;/author&gt;&lt;author&gt;Huo, Baofeng&lt;/author&gt;&lt;author&gt;Zhao, Xiande&lt;/author&gt;&lt;/authors&gt;&lt;/contributors&gt;&lt;titles&gt;&lt;title&gt;The impact of supply chain integration on performance: A contingency and configuration approach&lt;/title&gt;&lt;secondary-title&gt;Journal of operations management&lt;/secondary-title&gt;&lt;/titles&gt;&lt;periodical&gt;&lt;full-title&gt;Journal of operations management&lt;/full-title&gt;&lt;/periodical&gt;&lt;pages&gt;58-71&lt;/pages&gt;&lt;volume&gt;28&lt;/volume&gt;&lt;number&gt;1&lt;/number&gt;&lt;dates&gt;&lt;year&gt;2010&lt;/year&gt;&lt;/dates&gt;&lt;isbn&gt;0272-6963&lt;/isbn&gt;&lt;urls&gt;&lt;/urls&gt;&lt;/record&gt;&lt;/Cite&gt;&lt;/EndNote&gt;</w:instrText>
            </w:r>
            <w:r w:rsidRPr="0058056A">
              <w:rPr>
                <w:rFonts w:ascii="Times New Roman" w:eastAsia="Times New Roman" w:hAnsi="Times New Roman" w:cs="Times New Roman"/>
                <w:sz w:val="24"/>
                <w:szCs w:val="24"/>
              </w:rPr>
              <w:fldChar w:fldCharType="separate"/>
            </w:r>
            <w:r w:rsidRPr="0058056A">
              <w:rPr>
                <w:rFonts w:ascii="Times New Roman" w:eastAsia="Times New Roman" w:hAnsi="Times New Roman" w:cs="Times New Roman"/>
                <w:noProof/>
                <w:sz w:val="24"/>
                <w:szCs w:val="24"/>
              </w:rPr>
              <w:t>Flynn et al. (2010)</w:t>
            </w:r>
            <w:r w:rsidRPr="0058056A">
              <w:rPr>
                <w:rFonts w:ascii="Times New Roman" w:eastAsia="Times New Roman" w:hAnsi="Times New Roman" w:cs="Times New Roman"/>
                <w:sz w:val="24"/>
                <w:szCs w:val="24"/>
              </w:rPr>
              <w:fldChar w:fldCharType="end"/>
            </w:r>
            <w:r w:rsidR="00416BFE"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fldChar w:fldCharType="begin"/>
            </w:r>
            <w:r w:rsidRPr="0058056A">
              <w:rPr>
                <w:rFonts w:ascii="Times New Roman" w:eastAsia="Times New Roman" w:hAnsi="Times New Roman" w:cs="Times New Roman"/>
                <w:sz w:val="24"/>
                <w:szCs w:val="24"/>
              </w:rPr>
              <w:instrText xml:space="preserve"> ADDIN EN.CITE &lt;EndNote&gt;&lt;Cite AuthorYear="1"&gt;&lt;Author&gt;Frohlich&lt;/Author&gt;&lt;Year&gt;2001&lt;/Year&gt;&lt;RecNum&gt;74&lt;/RecNum&gt;&lt;DisplayText&gt;Frohlich and Westbrook (2001)&lt;/DisplayText&gt;&lt;record&gt;&lt;rec-number&gt;74&lt;/rec-number&gt;&lt;foreign-keys&gt;&lt;key app="EN" db-id="vxzff0dw72wpvre0epdvx99jrfvv5p9fxvv2" timestamp="1600536479"&gt;74&lt;/key&gt;&lt;/foreign-keys&gt;&lt;ref-type name="Journal Article"&gt;17&lt;/ref-type&gt;&lt;contributors&gt;&lt;authors&gt;&lt;author&gt;Frohlich, Markham T&lt;/author&gt;&lt;author&gt;Westbrook, Roy&lt;/author&gt;&lt;/authors&gt;&lt;/contributors&gt;&lt;titles&gt;&lt;title&gt;Arcs of integration: an international study of supply chain strategies&lt;/title&gt;&lt;secondary-title&gt;Journal of operations management&lt;/secondary-title&gt;&lt;/titles&gt;&lt;periodical&gt;&lt;full-title&gt;Journal of operations management&lt;/full-title&gt;&lt;/periodical&gt;&lt;pages&gt;185-200&lt;/pages&gt;&lt;volume&gt;19&lt;/volume&gt;&lt;number&gt;2&lt;/number&gt;&lt;dates&gt;&lt;year&gt;2001&lt;/year&gt;&lt;/dates&gt;&lt;isbn&gt;0272-6963&lt;/isbn&gt;&lt;urls&gt;&lt;/urls&gt;&lt;/record&gt;&lt;/Cite&gt;&lt;/EndNote&gt;</w:instrText>
            </w:r>
            <w:r w:rsidRPr="0058056A">
              <w:rPr>
                <w:rFonts w:ascii="Times New Roman" w:eastAsia="Times New Roman" w:hAnsi="Times New Roman" w:cs="Times New Roman"/>
                <w:sz w:val="24"/>
                <w:szCs w:val="24"/>
              </w:rPr>
              <w:fldChar w:fldCharType="separate"/>
            </w:r>
            <w:r w:rsidRPr="0058056A">
              <w:rPr>
                <w:rFonts w:ascii="Times New Roman" w:eastAsia="Times New Roman" w:hAnsi="Times New Roman" w:cs="Times New Roman"/>
                <w:noProof/>
                <w:sz w:val="24"/>
                <w:szCs w:val="24"/>
              </w:rPr>
              <w:t>Frohlich and Westbrook (2001)</w:t>
            </w:r>
            <w:r w:rsidRPr="0058056A">
              <w:rPr>
                <w:rFonts w:ascii="Times New Roman" w:eastAsia="Times New Roman" w:hAnsi="Times New Roman" w:cs="Times New Roman"/>
                <w:sz w:val="24"/>
                <w:szCs w:val="24"/>
              </w:rPr>
              <w:fldChar w:fldCharType="end"/>
            </w:r>
            <w:r w:rsidR="00416BFE" w:rsidRPr="0058056A">
              <w:rPr>
                <w:rFonts w:ascii="Times New Roman" w:eastAsia="Times New Roman" w:hAnsi="Times New Roman" w:cs="Times New Roman"/>
                <w:sz w:val="24"/>
                <w:szCs w:val="24"/>
              </w:rPr>
              <w:t xml:space="preserve">, </w:t>
            </w:r>
            <w:r w:rsidR="00FC350C" w:rsidRPr="0058056A">
              <w:rPr>
                <w:rFonts w:ascii="Times New Roman" w:eastAsia="Times New Roman" w:hAnsi="Times New Roman" w:cs="Times New Roman"/>
                <w:sz w:val="24"/>
                <w:szCs w:val="24"/>
              </w:rPr>
              <w:fldChar w:fldCharType="begin"/>
            </w:r>
            <w:r w:rsidR="00FC350C" w:rsidRPr="0058056A">
              <w:rPr>
                <w:rFonts w:ascii="Times New Roman" w:eastAsia="Times New Roman" w:hAnsi="Times New Roman" w:cs="Times New Roman"/>
                <w:sz w:val="24"/>
                <w:szCs w:val="24"/>
              </w:rPr>
              <w:instrText xml:space="preserve"> ADDIN EN.CITE &lt;EndNote&gt;&lt;Cite AuthorYear="1"&gt;&lt;Author&gt;Vereecke&lt;/Author&gt;&lt;Year&gt;2006&lt;/Year&gt;&lt;RecNum&gt;101&lt;/RecNum&gt;&lt;DisplayText&gt;Vereecke and Muylle (2006)&lt;/DisplayText&gt;&lt;record&gt;&lt;rec-number&gt;101&lt;/rec-number&gt;&lt;foreign-keys&gt;&lt;key app="EN" db-id="vxzff0dw72wpvre0epdvx99jrfvv5p9fxvv2" timestamp="1600862316"&gt;101&lt;/key&gt;&lt;/foreign-keys&gt;&lt;ref-type name="Journal Article"&gt;17&lt;/ref-type&gt;&lt;contributors&gt;&lt;authors&gt;&lt;author&gt;Vereecke, Ann&lt;/author&gt;&lt;author&gt;Muylle, Steve&lt;/author&gt;&lt;/authors&gt;&lt;/contributors&gt;&lt;titles&gt;&lt;title&gt;Performance improvement through supply chain collaboration in Europe&lt;/title&gt;&lt;secondary-title&gt;International journal of operations &amp;amp; production management&lt;/secondary-title&gt;&lt;/titles&gt;&lt;periodical&gt;&lt;full-title&gt;International Journal of Operations &amp;amp; Production Management&lt;/full-title&gt;&lt;/periodical&gt;&lt;dates&gt;&lt;year&gt;2006&lt;/year&gt;&lt;/dates&gt;&lt;isbn&gt;0144-3577&lt;/isbn&gt;&lt;urls&gt;&lt;/urls&gt;&lt;/record&gt;&lt;/Cite&gt;&lt;/EndNote&gt;</w:instrText>
            </w:r>
            <w:r w:rsidR="00FC350C" w:rsidRPr="0058056A">
              <w:rPr>
                <w:rFonts w:ascii="Times New Roman" w:eastAsia="Times New Roman" w:hAnsi="Times New Roman" w:cs="Times New Roman"/>
                <w:sz w:val="24"/>
                <w:szCs w:val="24"/>
              </w:rPr>
              <w:fldChar w:fldCharType="separate"/>
            </w:r>
            <w:r w:rsidR="00FC350C" w:rsidRPr="0058056A">
              <w:rPr>
                <w:rFonts w:ascii="Times New Roman" w:eastAsia="Times New Roman" w:hAnsi="Times New Roman" w:cs="Times New Roman"/>
                <w:noProof/>
                <w:sz w:val="24"/>
                <w:szCs w:val="24"/>
              </w:rPr>
              <w:t>Vereecke and Muylle (2006)</w:t>
            </w:r>
            <w:r w:rsidR="00FC350C" w:rsidRPr="0058056A">
              <w:rPr>
                <w:rFonts w:ascii="Times New Roman" w:eastAsia="Times New Roman" w:hAnsi="Times New Roman" w:cs="Times New Roman"/>
                <w:sz w:val="24"/>
                <w:szCs w:val="24"/>
              </w:rPr>
              <w:fldChar w:fldCharType="end"/>
            </w:r>
            <w:r w:rsidR="00416BFE" w:rsidRPr="0058056A">
              <w:rPr>
                <w:rFonts w:ascii="Times New Roman" w:eastAsia="Times New Roman" w:hAnsi="Times New Roman" w:cs="Times New Roman"/>
                <w:sz w:val="24"/>
                <w:szCs w:val="24"/>
              </w:rPr>
              <w:t xml:space="preserve">, </w:t>
            </w:r>
            <w:r w:rsidR="00FC350C" w:rsidRPr="0058056A">
              <w:rPr>
                <w:rFonts w:ascii="Times New Roman" w:eastAsia="Times New Roman" w:hAnsi="Times New Roman" w:cs="Times New Roman"/>
                <w:sz w:val="24"/>
                <w:szCs w:val="24"/>
              </w:rPr>
              <w:fldChar w:fldCharType="begin"/>
            </w:r>
            <w:r w:rsidR="00FC350C" w:rsidRPr="0058056A">
              <w:rPr>
                <w:rFonts w:ascii="Times New Roman" w:eastAsia="Times New Roman" w:hAnsi="Times New Roman" w:cs="Times New Roman"/>
                <w:sz w:val="24"/>
                <w:szCs w:val="24"/>
              </w:rPr>
              <w:instrText xml:space="preserve"> ADDIN EN.CITE &lt;EndNote&gt;&lt;Cite AuthorYear="1"&gt;&lt;Author&gt;Ellinger&lt;/Author&gt;&lt;Year&gt;2000&lt;/Year&gt;&lt;RecNum&gt;102&lt;/RecNum&gt;&lt;DisplayText&gt;Ellinger (2000)&lt;/DisplayText&gt;&lt;record&gt;&lt;rec-number&gt;102&lt;/rec-number&gt;&lt;foreign-keys&gt;&lt;key app="EN" db-id="vxzff0dw72wpvre0epdvx99jrfvv5p9fxvv2" timestamp="1600862453"&gt;102&lt;/key&gt;&lt;/foreign-keys&gt;&lt;ref-type name="Journal Article"&gt;17&lt;/ref-type&gt;&lt;contributors&gt;&lt;authors&gt;&lt;author&gt;Ellinger, Alexander E&lt;/author&gt;&lt;/authors&gt;&lt;/contributors&gt;&lt;titles&gt;&lt;title&gt;Improving marketing/logistics cross-functional collaboration in the supply chain&lt;/title&gt;&lt;secondary-title&gt;Industrial marketing management&lt;/secondary-title&gt;&lt;/titles&gt;&lt;periodical&gt;&lt;full-title&gt;Industrial marketing management&lt;/full-title&gt;&lt;/periodical&gt;&lt;pages&gt;85-96&lt;/pages&gt;&lt;volume&gt;29&lt;/volume&gt;&lt;number&gt;1&lt;/number&gt;&lt;dates&gt;&lt;year&gt;2000&lt;/year&gt;&lt;/dates&gt;&lt;isbn&gt;0019-8501&lt;/isbn&gt;&lt;urls&gt;&lt;/urls&gt;&lt;/record&gt;&lt;/Cite&gt;&lt;/EndNote&gt;</w:instrText>
            </w:r>
            <w:r w:rsidR="00FC350C" w:rsidRPr="0058056A">
              <w:rPr>
                <w:rFonts w:ascii="Times New Roman" w:eastAsia="Times New Roman" w:hAnsi="Times New Roman" w:cs="Times New Roman"/>
                <w:sz w:val="24"/>
                <w:szCs w:val="24"/>
              </w:rPr>
              <w:fldChar w:fldCharType="separate"/>
            </w:r>
            <w:r w:rsidR="00FC350C" w:rsidRPr="0058056A">
              <w:rPr>
                <w:rFonts w:ascii="Times New Roman" w:eastAsia="Times New Roman" w:hAnsi="Times New Roman" w:cs="Times New Roman"/>
                <w:noProof/>
                <w:sz w:val="24"/>
                <w:szCs w:val="24"/>
              </w:rPr>
              <w:t>Ellinger (2000)</w:t>
            </w:r>
            <w:r w:rsidR="00FC350C" w:rsidRPr="0058056A">
              <w:rPr>
                <w:rFonts w:ascii="Times New Roman" w:eastAsia="Times New Roman" w:hAnsi="Times New Roman" w:cs="Times New Roman"/>
                <w:sz w:val="24"/>
                <w:szCs w:val="24"/>
              </w:rPr>
              <w:fldChar w:fldCharType="end"/>
            </w:r>
            <w:r w:rsidR="00FC350C" w:rsidRPr="0058056A">
              <w:rPr>
                <w:rFonts w:ascii="Times New Roman" w:eastAsia="Times New Roman" w:hAnsi="Times New Roman" w:cs="Times New Roman"/>
                <w:sz w:val="24"/>
                <w:szCs w:val="24"/>
              </w:rPr>
              <w:t>,</w:t>
            </w:r>
            <w:r w:rsidR="00416BFE" w:rsidRPr="0058056A">
              <w:rPr>
                <w:rFonts w:ascii="Times New Roman" w:eastAsia="Times New Roman" w:hAnsi="Times New Roman" w:cs="Times New Roman"/>
                <w:sz w:val="24"/>
                <w:szCs w:val="24"/>
              </w:rPr>
              <w:t xml:space="preserve"> </w:t>
            </w:r>
            <w:r w:rsidR="00FC350C" w:rsidRPr="0058056A">
              <w:rPr>
                <w:rFonts w:ascii="Times New Roman" w:eastAsia="Times New Roman" w:hAnsi="Times New Roman" w:cs="Times New Roman"/>
                <w:sz w:val="24"/>
                <w:szCs w:val="24"/>
              </w:rPr>
              <w:fldChar w:fldCharType="begin"/>
            </w:r>
            <w:r w:rsidR="00FC350C" w:rsidRPr="0058056A">
              <w:rPr>
                <w:rFonts w:ascii="Times New Roman" w:eastAsia="Times New Roman" w:hAnsi="Times New Roman" w:cs="Times New Roman"/>
                <w:sz w:val="24"/>
                <w:szCs w:val="24"/>
              </w:rPr>
              <w:instrText xml:space="preserve"> ADDIN EN.CITE &lt;EndNote&gt;&lt;Cite AuthorYear="1"&gt;&lt;Author&gt;Thomé&lt;/Author&gt;&lt;Year&gt;2014&lt;/Year&gt;&lt;RecNum&gt;103&lt;/RecNum&gt;&lt;DisplayText&gt;Thomé et al. (2014)&lt;/DisplayText&gt;&lt;record&gt;&lt;rec-number&gt;103&lt;/rec-number&gt;&lt;foreign-keys&gt;&lt;key app="EN" db-id="vxzff0dw72wpvre0epdvx99jrfvv5p9fxvv2" timestamp="1600862524"&gt;103&lt;/key&gt;&lt;/foreign-keys&gt;&lt;ref-type name="Journal Article"&gt;17&lt;/ref-type&gt;&lt;contributors&gt;&lt;authors&gt;&lt;author&gt;Thomé, Antonio Márcio T&lt;/author&gt;&lt;author&gt;Scavarda, Luiz Felipe&lt;/author&gt;&lt;author&gt;Pires, Sílvio RI&lt;/author&gt;&lt;author&gt;Ceryno, Paula&lt;/author&gt;&lt;author&gt;Klingebiel, Katja&lt;/author&gt;&lt;/authors&gt;&lt;/contributors&gt;&lt;titles&gt;&lt;title&gt;A multi-tier study on supply chain flexibility in the automotive industry&lt;/title&gt;&lt;secondary-title&gt;International Journal of Production Economics&lt;/secondary-title&gt;&lt;/titles&gt;&lt;periodical&gt;&lt;full-title&gt;International Journal of Production Economics&lt;/full-title&gt;&lt;/periodical&gt;&lt;pages&gt;91-105&lt;/pages&gt;&lt;volume&gt;158&lt;/volume&gt;&lt;dates&gt;&lt;year&gt;2014&lt;/year&gt;&lt;/dates&gt;&lt;isbn&gt;0925-5273&lt;/isbn&gt;&lt;urls&gt;&lt;/urls&gt;&lt;/record&gt;&lt;/Cite&gt;&lt;/EndNote&gt;</w:instrText>
            </w:r>
            <w:r w:rsidR="00FC350C" w:rsidRPr="0058056A">
              <w:rPr>
                <w:rFonts w:ascii="Times New Roman" w:eastAsia="Times New Roman" w:hAnsi="Times New Roman" w:cs="Times New Roman"/>
                <w:sz w:val="24"/>
                <w:szCs w:val="24"/>
              </w:rPr>
              <w:fldChar w:fldCharType="separate"/>
            </w:r>
            <w:r w:rsidR="00FC350C" w:rsidRPr="0058056A">
              <w:rPr>
                <w:rFonts w:ascii="Times New Roman" w:eastAsia="Times New Roman" w:hAnsi="Times New Roman" w:cs="Times New Roman"/>
                <w:noProof/>
                <w:sz w:val="24"/>
                <w:szCs w:val="24"/>
              </w:rPr>
              <w:t>Thomé et al. (2014)</w:t>
            </w:r>
            <w:r w:rsidR="00FC350C" w:rsidRPr="0058056A">
              <w:rPr>
                <w:rFonts w:ascii="Times New Roman" w:eastAsia="Times New Roman" w:hAnsi="Times New Roman" w:cs="Times New Roman"/>
                <w:sz w:val="24"/>
                <w:szCs w:val="24"/>
              </w:rPr>
              <w:fldChar w:fldCharType="end"/>
            </w:r>
            <w:r w:rsidR="00416BFE" w:rsidRPr="0058056A">
              <w:rPr>
                <w:rFonts w:ascii="Times New Roman" w:eastAsia="Times New Roman" w:hAnsi="Times New Roman" w:cs="Times New Roman"/>
                <w:sz w:val="24"/>
                <w:szCs w:val="24"/>
              </w:rPr>
              <w:t xml:space="preserve">, </w:t>
            </w:r>
            <w:r w:rsidR="00FC350C" w:rsidRPr="0058056A">
              <w:rPr>
                <w:rFonts w:ascii="Times New Roman" w:eastAsia="Times New Roman" w:hAnsi="Times New Roman" w:cs="Times New Roman"/>
                <w:sz w:val="24"/>
                <w:szCs w:val="24"/>
              </w:rPr>
              <w:fldChar w:fldCharType="begin"/>
            </w:r>
            <w:r w:rsidR="00FC350C" w:rsidRPr="0058056A">
              <w:rPr>
                <w:rFonts w:ascii="Times New Roman" w:eastAsia="Times New Roman" w:hAnsi="Times New Roman" w:cs="Times New Roman"/>
                <w:sz w:val="24"/>
                <w:szCs w:val="24"/>
              </w:rPr>
              <w:instrText xml:space="preserve"> ADDIN EN.CITE &lt;EndNote&gt;&lt;Cite AuthorYear="1"&gt;&lt;Author&gt;Lengnick-Hall&lt;/Author&gt;&lt;Year&gt;2013&lt;/Year&gt;&lt;RecNum&gt;104&lt;/RecNum&gt;&lt;DisplayText&gt;Lengnick-Hall et al. (2013)&lt;/DisplayText&gt;&lt;record&gt;&lt;rec-number&gt;104&lt;/rec-number&gt;&lt;foreign-keys&gt;&lt;key app="EN" db-id="vxzff0dw72wpvre0epdvx99jrfvv5p9fxvv2" timestamp="1600862601"&gt;104&lt;/key&gt;&lt;/foreign-keys&gt;&lt;ref-type name="Journal Article"&gt;17&lt;/ref-type&gt;&lt;contributors&gt;&lt;authors&gt;&lt;author&gt;Lengnick-Hall, Mark L&lt;/author&gt;&lt;author&gt;Lengnick-Hall, Cynthia A&lt;/author&gt;&lt;author&gt;Rigsbee, Carolee M&lt;/author&gt;&lt;/authors&gt;&lt;/contributors&gt;&lt;titles&gt;&lt;title&gt;Strategic human resource management and supply chain orientation&lt;/title&gt;&lt;secondary-title&gt;Human Resource Management Review&lt;/secondary-title&gt;&lt;/titles&gt;&lt;periodical&gt;&lt;full-title&gt;Human Resource Management Review&lt;/full-title&gt;&lt;/periodical&gt;&lt;pages&gt;366-377&lt;/pages&gt;&lt;volume&gt;23&lt;/volume&gt;&lt;number&gt;4&lt;/number&gt;&lt;dates&gt;&lt;year&gt;2013&lt;/year&gt;&lt;/dates&gt;&lt;isbn&gt;1053-4822&lt;/isbn&gt;&lt;urls&gt;&lt;/urls&gt;&lt;/record&gt;&lt;/Cite&gt;&lt;/EndNote&gt;</w:instrText>
            </w:r>
            <w:r w:rsidR="00FC350C" w:rsidRPr="0058056A">
              <w:rPr>
                <w:rFonts w:ascii="Times New Roman" w:eastAsia="Times New Roman" w:hAnsi="Times New Roman" w:cs="Times New Roman"/>
                <w:sz w:val="24"/>
                <w:szCs w:val="24"/>
              </w:rPr>
              <w:fldChar w:fldCharType="separate"/>
            </w:r>
            <w:r w:rsidR="00FC350C" w:rsidRPr="0058056A">
              <w:rPr>
                <w:rFonts w:ascii="Times New Roman" w:eastAsia="Times New Roman" w:hAnsi="Times New Roman" w:cs="Times New Roman"/>
                <w:noProof/>
                <w:sz w:val="24"/>
                <w:szCs w:val="24"/>
              </w:rPr>
              <w:t>Lengnick-Hall et al. (2013)</w:t>
            </w:r>
            <w:r w:rsidR="00FC350C" w:rsidRPr="0058056A">
              <w:rPr>
                <w:rFonts w:ascii="Times New Roman" w:eastAsia="Times New Roman" w:hAnsi="Times New Roman" w:cs="Times New Roman"/>
                <w:sz w:val="24"/>
                <w:szCs w:val="24"/>
              </w:rPr>
              <w:fldChar w:fldCharType="end"/>
            </w:r>
            <w:r w:rsidR="00FC350C" w:rsidRPr="0058056A">
              <w:rPr>
                <w:rFonts w:ascii="Times New Roman" w:eastAsia="Times New Roman" w:hAnsi="Times New Roman" w:cs="Times New Roman"/>
                <w:sz w:val="24"/>
                <w:szCs w:val="24"/>
              </w:rPr>
              <w:t>,</w:t>
            </w:r>
            <w:r w:rsidR="00416BFE" w:rsidRPr="0058056A">
              <w:rPr>
                <w:rFonts w:ascii="Times New Roman" w:eastAsia="Times New Roman" w:hAnsi="Times New Roman" w:cs="Times New Roman"/>
                <w:sz w:val="24"/>
                <w:szCs w:val="24"/>
              </w:rPr>
              <w:t xml:space="preserve"> </w:t>
            </w:r>
            <w:r w:rsidR="00FC350C" w:rsidRPr="0058056A">
              <w:rPr>
                <w:rFonts w:ascii="Times New Roman" w:eastAsia="Times New Roman" w:hAnsi="Times New Roman" w:cs="Times New Roman"/>
                <w:sz w:val="24"/>
                <w:szCs w:val="24"/>
              </w:rPr>
              <w:fldChar w:fldCharType="begin"/>
            </w:r>
            <w:r w:rsidR="00FC350C" w:rsidRPr="0058056A">
              <w:rPr>
                <w:rFonts w:ascii="Times New Roman" w:eastAsia="Times New Roman" w:hAnsi="Times New Roman" w:cs="Times New Roman"/>
                <w:sz w:val="24"/>
                <w:szCs w:val="24"/>
              </w:rPr>
              <w:instrText xml:space="preserve"> ADDIN EN.CITE &lt;EndNote&gt;&lt;Cite AuthorYear="1"&gt;&lt;Author&gt;Zhao&lt;/Author&gt;&lt;Year&gt;2008&lt;/Year&gt;&lt;RecNum&gt;105&lt;/RecNum&gt;&lt;DisplayText&gt;Zhao et al. (2008)&lt;/DisplayText&gt;&lt;record&gt;&lt;rec-number&gt;105&lt;/rec-number&gt;&lt;foreign-keys&gt;&lt;key app="EN" db-id="vxzff0dw72wpvre0epdvx99jrfvv5p9fxvv2" timestamp="1600862673"&gt;105&lt;/key&gt;&lt;/foreign-keys&gt;&lt;ref-type name="Journal Article"&gt;17&lt;/ref-type&gt;&lt;contributors&gt;&lt;authors&gt;&lt;author&gt;Zhao, Xiande&lt;/author&gt;&lt;author&gt;Huo, Baofeng&lt;/author&gt;&lt;author&gt;Flynn, Barbara B&lt;/author&gt;&lt;author&gt;Yeung, Jeff Hoi Yan&lt;/author&gt;&lt;/authors&gt;&lt;/contributors&gt;&lt;titles&gt;&lt;title&gt;The impact of power and relationship commitment on the integration between manufacturers and customers in a supply chain&lt;/title&gt;&lt;secondary-title&gt;Journal of operations management&lt;/secondary-title&gt;&lt;/titles&gt;&lt;periodical&gt;&lt;full-title&gt;Journal of operations management&lt;/full-title&gt;&lt;/periodical&gt;&lt;pages&gt;368-388&lt;/pages&gt;&lt;volume&gt;26&lt;/volume&gt;&lt;number&gt;3&lt;/number&gt;&lt;dates&gt;&lt;year&gt;2008&lt;/year&gt;&lt;/dates&gt;&lt;isbn&gt;0272-6963&lt;/isbn&gt;&lt;urls&gt;&lt;/urls&gt;&lt;/record&gt;&lt;/Cite&gt;&lt;/EndNote&gt;</w:instrText>
            </w:r>
            <w:r w:rsidR="00FC350C" w:rsidRPr="0058056A">
              <w:rPr>
                <w:rFonts w:ascii="Times New Roman" w:eastAsia="Times New Roman" w:hAnsi="Times New Roman" w:cs="Times New Roman"/>
                <w:sz w:val="24"/>
                <w:szCs w:val="24"/>
              </w:rPr>
              <w:fldChar w:fldCharType="separate"/>
            </w:r>
            <w:r w:rsidR="00FC350C" w:rsidRPr="0058056A">
              <w:rPr>
                <w:rFonts w:ascii="Times New Roman" w:eastAsia="Times New Roman" w:hAnsi="Times New Roman" w:cs="Times New Roman"/>
                <w:noProof/>
                <w:sz w:val="24"/>
                <w:szCs w:val="24"/>
              </w:rPr>
              <w:t>Zhao et al. (2008)</w:t>
            </w:r>
            <w:r w:rsidR="00FC350C" w:rsidRPr="0058056A">
              <w:rPr>
                <w:rFonts w:ascii="Times New Roman" w:eastAsia="Times New Roman" w:hAnsi="Times New Roman" w:cs="Times New Roman"/>
                <w:sz w:val="24"/>
                <w:szCs w:val="24"/>
              </w:rPr>
              <w:fldChar w:fldCharType="end"/>
            </w:r>
            <w:r w:rsidR="00416BFE" w:rsidRPr="0058056A">
              <w:rPr>
                <w:rFonts w:ascii="Times New Roman" w:eastAsia="Times New Roman" w:hAnsi="Times New Roman" w:cs="Times New Roman"/>
                <w:sz w:val="24"/>
                <w:szCs w:val="24"/>
              </w:rPr>
              <w:t xml:space="preserve">, </w:t>
            </w:r>
            <w:r w:rsidR="00FC350C" w:rsidRPr="0058056A">
              <w:rPr>
                <w:rFonts w:ascii="Times New Roman" w:eastAsia="Times New Roman" w:hAnsi="Times New Roman" w:cs="Times New Roman"/>
                <w:sz w:val="24"/>
                <w:szCs w:val="24"/>
              </w:rPr>
              <w:fldChar w:fldCharType="begin"/>
            </w:r>
            <w:r w:rsidR="00FC350C" w:rsidRPr="0058056A">
              <w:rPr>
                <w:rFonts w:ascii="Times New Roman" w:eastAsia="Times New Roman" w:hAnsi="Times New Roman" w:cs="Times New Roman"/>
                <w:sz w:val="24"/>
                <w:szCs w:val="24"/>
              </w:rPr>
              <w:instrText xml:space="preserve"> ADDIN EN.CITE &lt;EndNote&gt;&lt;Cite AuthorYear="1"&gt;&lt;Author&gt;Frohlich&lt;/Author&gt;&lt;Year&gt;2001&lt;/Year&gt;&lt;RecNum&gt;74&lt;/RecNum&gt;&lt;DisplayText&gt;Frohlich and Westbrook (2001)&lt;/DisplayText&gt;&lt;record&gt;&lt;rec-number&gt;74&lt;/rec-number&gt;&lt;foreign-keys&gt;&lt;key app="EN" db-id="vxzff0dw72wpvre0epdvx99jrfvv5p9fxvv2" timestamp="1600536479"&gt;74&lt;/key&gt;&lt;/foreign-keys&gt;&lt;ref-type name="Journal Article"&gt;17&lt;/ref-type&gt;&lt;contributors&gt;&lt;authors&gt;&lt;author&gt;Frohlich, Markham T&lt;/author&gt;&lt;author&gt;Westbrook, Roy&lt;/author&gt;&lt;/authors&gt;&lt;/contributors&gt;&lt;titles&gt;&lt;title&gt;Arcs of integration: an international study of supply chain strategies&lt;/title&gt;&lt;secondary-title&gt;Journal of operations management&lt;/secondary-title&gt;&lt;/titles&gt;&lt;periodical&gt;&lt;full-title&gt;Journal of operations management&lt;/full-title&gt;&lt;/periodical&gt;&lt;pages&gt;185-200&lt;/pages&gt;&lt;volume&gt;19&lt;/volume&gt;&lt;number&gt;2&lt;/number&gt;&lt;dates&gt;&lt;year&gt;2001&lt;/year&gt;&lt;/dates&gt;&lt;isbn&gt;0272-6963&lt;/isbn&gt;&lt;urls&gt;&lt;/urls&gt;&lt;/record&gt;&lt;/Cite&gt;&lt;/EndNote&gt;</w:instrText>
            </w:r>
            <w:r w:rsidR="00FC350C" w:rsidRPr="0058056A">
              <w:rPr>
                <w:rFonts w:ascii="Times New Roman" w:eastAsia="Times New Roman" w:hAnsi="Times New Roman" w:cs="Times New Roman"/>
                <w:sz w:val="24"/>
                <w:szCs w:val="24"/>
              </w:rPr>
              <w:fldChar w:fldCharType="separate"/>
            </w:r>
            <w:r w:rsidR="00FC350C" w:rsidRPr="0058056A">
              <w:rPr>
                <w:rFonts w:ascii="Times New Roman" w:eastAsia="Times New Roman" w:hAnsi="Times New Roman" w:cs="Times New Roman"/>
                <w:noProof/>
                <w:sz w:val="24"/>
                <w:szCs w:val="24"/>
              </w:rPr>
              <w:t>Frohlich and Westbrook (2001)</w:t>
            </w:r>
            <w:r w:rsidR="00FC350C" w:rsidRPr="0058056A">
              <w:rPr>
                <w:rFonts w:ascii="Times New Roman" w:eastAsia="Times New Roman" w:hAnsi="Times New Roman" w:cs="Times New Roman"/>
                <w:sz w:val="24"/>
                <w:szCs w:val="24"/>
              </w:rPr>
              <w:fldChar w:fldCharType="end"/>
            </w:r>
          </w:p>
        </w:tc>
      </w:tr>
    </w:tbl>
    <w:p w14:paraId="1D72ECA5" w14:textId="77777777" w:rsidR="00416BFE" w:rsidRPr="0058056A" w:rsidRDefault="00416BFE" w:rsidP="005961F5">
      <w:pPr>
        <w:spacing w:line="360" w:lineRule="auto"/>
        <w:jc w:val="both"/>
        <w:rPr>
          <w:rFonts w:ascii="Times New Roman" w:hAnsi="Times New Roman" w:cs="Times New Roman"/>
          <w:sz w:val="24"/>
          <w:szCs w:val="24"/>
        </w:rPr>
      </w:pPr>
    </w:p>
    <w:p w14:paraId="5CED3CF9" w14:textId="77777777" w:rsidR="003D52B5" w:rsidRPr="0058056A" w:rsidRDefault="003D52B5" w:rsidP="005961F5">
      <w:pPr>
        <w:jc w:val="both"/>
        <w:rPr>
          <w:rFonts w:ascii="Times New Roman" w:hAnsi="Times New Roman" w:cs="Times New Roman"/>
          <w:b/>
          <w:i/>
          <w:sz w:val="24"/>
          <w:szCs w:val="24"/>
        </w:rPr>
      </w:pPr>
      <w:r w:rsidRPr="0058056A">
        <w:rPr>
          <w:rFonts w:ascii="Times New Roman" w:hAnsi="Times New Roman" w:cs="Times New Roman"/>
          <w:b/>
          <w:i/>
          <w:sz w:val="24"/>
          <w:szCs w:val="24"/>
        </w:rPr>
        <w:t>3.3 Analytical Methods</w:t>
      </w:r>
    </w:p>
    <w:p w14:paraId="1448FDCB" w14:textId="06260ECD" w:rsidR="00416BFE" w:rsidRPr="0058056A" w:rsidRDefault="003D52B5" w:rsidP="005D2B0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We employed </w:t>
      </w:r>
      <w:r w:rsidR="007F7895" w:rsidRPr="0058056A">
        <w:rPr>
          <w:rFonts w:ascii="Times New Roman" w:hAnsi="Times New Roman" w:cs="Times New Roman"/>
          <w:sz w:val="24"/>
          <w:szCs w:val="24"/>
        </w:rPr>
        <w:t>partial least square</w:t>
      </w:r>
      <w:r w:rsidRPr="0058056A">
        <w:rPr>
          <w:rFonts w:ascii="Times New Roman" w:hAnsi="Times New Roman" w:cs="Times New Roman"/>
          <w:sz w:val="24"/>
          <w:szCs w:val="24"/>
        </w:rPr>
        <w:t>-based structural equation modeling</w:t>
      </w:r>
      <w:r w:rsidR="007F7895" w:rsidRPr="0058056A">
        <w:rPr>
          <w:rFonts w:ascii="Times New Roman" w:hAnsi="Times New Roman" w:cs="Times New Roman"/>
          <w:sz w:val="24"/>
          <w:szCs w:val="24"/>
        </w:rPr>
        <w:t xml:space="preserve"> (PLS-SEM)</w:t>
      </w:r>
      <w:r w:rsidRPr="0058056A">
        <w:rPr>
          <w:rFonts w:ascii="Times New Roman" w:hAnsi="Times New Roman" w:cs="Times New Roman"/>
          <w:sz w:val="24"/>
          <w:szCs w:val="24"/>
        </w:rPr>
        <w:t xml:space="preserve"> for analyzing the hypothesized relationships. The use of </w:t>
      </w:r>
      <w:r w:rsidR="007F7895" w:rsidRPr="0058056A">
        <w:rPr>
          <w:rFonts w:ascii="Times New Roman" w:hAnsi="Times New Roman" w:cs="Times New Roman"/>
          <w:sz w:val="24"/>
          <w:szCs w:val="24"/>
        </w:rPr>
        <w:t>PLS</w:t>
      </w:r>
      <w:r w:rsidRPr="0058056A">
        <w:rPr>
          <w:rFonts w:ascii="Times New Roman" w:hAnsi="Times New Roman" w:cs="Times New Roman"/>
          <w:sz w:val="24"/>
          <w:szCs w:val="24"/>
        </w:rPr>
        <w:t>-SEM was preferred over other tec</w:t>
      </w:r>
      <w:r w:rsidR="007F7895" w:rsidRPr="0058056A">
        <w:rPr>
          <w:rFonts w:ascii="Times New Roman" w:hAnsi="Times New Roman" w:cs="Times New Roman"/>
          <w:sz w:val="24"/>
          <w:szCs w:val="24"/>
        </w:rPr>
        <w:t>hniques due to its robustness</w:t>
      </w:r>
      <w:r w:rsidR="00D7530A" w:rsidRPr="0058056A">
        <w:rPr>
          <w:rFonts w:ascii="Times New Roman" w:hAnsi="Times New Roman" w:cs="Times New Roman"/>
          <w:sz w:val="24"/>
          <w:szCs w:val="24"/>
        </w:rPr>
        <w:t xml:space="preserve"> </w:t>
      </w:r>
      <w:r w:rsidR="00FC350C" w:rsidRPr="0058056A">
        <w:rPr>
          <w:rFonts w:ascii="Times New Roman" w:hAnsi="Times New Roman" w:cs="Times New Roman"/>
          <w:sz w:val="24"/>
          <w:szCs w:val="24"/>
        </w:rPr>
        <w:fldChar w:fldCharType="begin"/>
      </w:r>
      <w:r w:rsidR="00FC350C" w:rsidRPr="0058056A">
        <w:rPr>
          <w:rFonts w:ascii="Times New Roman" w:hAnsi="Times New Roman" w:cs="Times New Roman"/>
          <w:sz w:val="24"/>
          <w:szCs w:val="24"/>
        </w:rPr>
        <w:instrText xml:space="preserve"> ADDIN EN.CITE &lt;EndNote&gt;&lt;Cite&gt;&lt;Author&gt;Hair Jr&lt;/Author&gt;&lt;Year&gt;2016&lt;/Year&gt;&lt;RecNum&gt;95&lt;/RecNum&gt;&lt;DisplayText&gt;(Hair Jr et al., 2016, Mubarik et al., 2016)&lt;/DisplayText&gt;&lt;record&gt;&lt;rec-number&gt;95&lt;/rec-number&gt;&lt;foreign-keys&gt;&lt;key app="EN" db-id="vxzff0dw72wpvre0epdvx99jrfvv5p9fxvv2" timestamp="1600860971"&gt;95&lt;/key&gt;&lt;/foreign-keys&gt;&lt;ref-type name="Journal Article"&gt;17&lt;/ref-type&gt;&lt;contributors&gt;&lt;authors&gt;&lt;author&gt;Hair Jr, Joe F&lt;/author&gt;&lt;author&gt;Sarstedt, Marko&lt;/author&gt;&lt;author&gt;Matthews, Lucy M&lt;/author&gt;&lt;author&gt;Ringle, Christian M&lt;/author&gt;&lt;/authors&gt;&lt;/contributors&gt;&lt;titles&gt;&lt;title&gt;Identifying and treating unobserved heterogeneity with FIMIX-PLS: part I–method&lt;/title&gt;&lt;secondary-title&gt;European Business Review&lt;/secondary-title&gt;&lt;/titles&gt;&lt;periodical&gt;&lt;full-title&gt;European Business Review&lt;/full-title&gt;&lt;/periodical&gt;&lt;dates&gt;&lt;year&gt;2016&lt;/year&gt;&lt;/dates&gt;&lt;isbn&gt;0955-534X&lt;/isbn&gt;&lt;urls&gt;&lt;/urls&gt;&lt;/record&gt;&lt;/Cite&gt;&lt;Cite&gt;&lt;Author&gt;Mubarik&lt;/Author&gt;&lt;Year&gt;2016&lt;/Year&gt;&lt;RecNum&gt;107&lt;/RecNum&gt;&lt;record&gt;&lt;rec-number&gt;107&lt;/rec-number&gt;&lt;foreign-keys&gt;&lt;key app="EN" db-id="vxzff0dw72wpvre0epdvx99jrfvv5p9fxvv2" timestamp="1600862883"&gt;107&lt;/key&gt;&lt;/foreign-keys&gt;&lt;ref-type name="Journal Article"&gt;17&lt;/ref-type&gt;&lt;contributors&gt;&lt;authors&gt;&lt;author&gt;Mubarik, Shujaat&lt;/author&gt;&lt;author&gt;Chandran, VGR&lt;/author&gt;&lt;author&gt;Devadason, Evelyn S&lt;/author&gt;&lt;/authors&gt;&lt;/contributors&gt;&lt;titles&gt;&lt;title&gt;Relational capital quality and client loyalty: firm-level evidence from pharmaceuticals, Pakistan&lt;/title&gt;&lt;secondary-title&gt;The learning organization&lt;/secondary-title&gt;&lt;/titles&gt;&lt;periodical&gt;&lt;full-title&gt;The learning organization&lt;/full-title&gt;&lt;/periodical&gt;&lt;dates&gt;&lt;year&gt;2016&lt;/year&gt;&lt;/dates&gt;&lt;isbn&gt;0969-6474&lt;/isbn&gt;&lt;urls&gt;&lt;/urls&gt;&lt;/record&gt;&lt;/Cite&gt;&lt;/EndNote&gt;</w:instrText>
      </w:r>
      <w:r w:rsidR="00FC350C" w:rsidRPr="0058056A">
        <w:rPr>
          <w:rFonts w:ascii="Times New Roman" w:hAnsi="Times New Roman" w:cs="Times New Roman"/>
          <w:sz w:val="24"/>
          <w:szCs w:val="24"/>
        </w:rPr>
        <w:fldChar w:fldCharType="separate"/>
      </w:r>
      <w:r w:rsidR="00FC350C" w:rsidRPr="0058056A">
        <w:rPr>
          <w:rFonts w:ascii="Times New Roman" w:hAnsi="Times New Roman" w:cs="Times New Roman"/>
          <w:noProof/>
          <w:sz w:val="24"/>
          <w:szCs w:val="24"/>
        </w:rPr>
        <w:t>(Hair Jr et al., 2016, Mubarik et al., 2016)</w:t>
      </w:r>
      <w:r w:rsidR="00FC350C" w:rsidRPr="0058056A">
        <w:rPr>
          <w:rFonts w:ascii="Times New Roman" w:hAnsi="Times New Roman" w:cs="Times New Roman"/>
          <w:sz w:val="24"/>
          <w:szCs w:val="24"/>
        </w:rPr>
        <w:fldChar w:fldCharType="end"/>
      </w:r>
      <w:r w:rsidR="007F7895" w:rsidRPr="0058056A">
        <w:rPr>
          <w:rFonts w:ascii="Times New Roman" w:hAnsi="Times New Roman" w:cs="Times New Roman"/>
          <w:sz w:val="24"/>
          <w:szCs w:val="24"/>
        </w:rPr>
        <w:t>. PLS</w:t>
      </w:r>
      <w:r w:rsidRPr="0058056A">
        <w:rPr>
          <w:rFonts w:ascii="Times New Roman" w:hAnsi="Times New Roman" w:cs="Times New Roman"/>
          <w:sz w:val="24"/>
          <w:szCs w:val="24"/>
        </w:rPr>
        <w:t xml:space="preserve">-SEM, </w:t>
      </w:r>
      <w:r w:rsidR="00C52E4D" w:rsidRPr="0058056A">
        <w:rPr>
          <w:rFonts w:ascii="Times New Roman" w:hAnsi="Times New Roman" w:cs="Times New Roman"/>
          <w:sz w:val="24"/>
          <w:szCs w:val="24"/>
        </w:rPr>
        <w:t xml:space="preserve">unlike CB-SEM, does not </w:t>
      </w:r>
      <w:r w:rsidRPr="0058056A">
        <w:rPr>
          <w:rFonts w:ascii="Times New Roman" w:hAnsi="Times New Roman" w:cs="Times New Roman"/>
          <w:sz w:val="24"/>
          <w:szCs w:val="24"/>
        </w:rPr>
        <w:t xml:space="preserve">require </w:t>
      </w:r>
      <w:proofErr w:type="spellStart"/>
      <w:r w:rsidRPr="0058056A">
        <w:rPr>
          <w:rFonts w:ascii="Times New Roman" w:hAnsi="Times New Roman" w:cs="Times New Roman"/>
          <w:sz w:val="24"/>
          <w:szCs w:val="24"/>
        </w:rPr>
        <w:t>uni</w:t>
      </w:r>
      <w:proofErr w:type="spellEnd"/>
      <w:r w:rsidR="005A3A32" w:rsidRPr="0058056A">
        <w:rPr>
          <w:rFonts w:ascii="Times New Roman" w:hAnsi="Times New Roman" w:cs="Times New Roman"/>
          <w:sz w:val="24"/>
          <w:szCs w:val="24"/>
        </w:rPr>
        <w:t>-</w:t>
      </w:r>
      <w:r w:rsidRPr="0058056A">
        <w:rPr>
          <w:rFonts w:ascii="Times New Roman" w:hAnsi="Times New Roman" w:cs="Times New Roman"/>
          <w:sz w:val="24"/>
          <w:szCs w:val="24"/>
        </w:rPr>
        <w:t>variate and group normality of the data for the analysis. It is also a preferable approach while testing the application of a developed model</w:t>
      </w:r>
      <w:r w:rsidR="00D7530A" w:rsidRPr="0058056A">
        <w:rPr>
          <w:rFonts w:ascii="Times New Roman" w:hAnsi="Times New Roman" w:cs="Times New Roman"/>
          <w:sz w:val="24"/>
          <w:szCs w:val="24"/>
        </w:rPr>
        <w:t xml:space="preserve"> </w:t>
      </w:r>
      <w:r w:rsidR="00311D45" w:rsidRPr="0058056A">
        <w:rPr>
          <w:rFonts w:ascii="Times New Roman" w:hAnsi="Times New Roman" w:cs="Times New Roman"/>
          <w:sz w:val="24"/>
          <w:szCs w:val="24"/>
        </w:rPr>
        <w:fldChar w:fldCharType="begin"/>
      </w:r>
      <w:r w:rsidR="00311D45" w:rsidRPr="0058056A">
        <w:rPr>
          <w:rFonts w:ascii="Times New Roman" w:hAnsi="Times New Roman" w:cs="Times New Roman"/>
          <w:sz w:val="24"/>
          <w:szCs w:val="24"/>
        </w:rPr>
        <w:instrText xml:space="preserve"> ADDIN EN.CITE &lt;EndNote&gt;&lt;Cite&gt;&lt;Author&gt;Hair Jr&lt;/Author&gt;&lt;Year&gt;2016&lt;/Year&gt;&lt;RecNum&gt;95&lt;/RecNum&gt;&lt;DisplayText&gt;(Hair Jr et al., 2016)&lt;/DisplayText&gt;&lt;record&gt;&lt;rec-number&gt;95&lt;/rec-number&gt;&lt;foreign-keys&gt;&lt;key app="EN" db-id="vxzff0dw72wpvre0epdvx99jrfvv5p9fxvv2" timestamp="1600860971"&gt;95&lt;/key&gt;&lt;/foreign-keys&gt;&lt;ref-type name="Journal Article"&gt;17&lt;/ref-type&gt;&lt;contributors&gt;&lt;authors&gt;&lt;author&gt;Hair Jr, Joe F&lt;/author&gt;&lt;author&gt;Sarstedt, Marko&lt;/author&gt;&lt;author&gt;Matthews, Lucy M&lt;/author&gt;&lt;author&gt;Ringle, Christian M&lt;/author&gt;&lt;/authors&gt;&lt;/contributors&gt;&lt;titles&gt;&lt;title&gt;Identifying and treating unobserved heterogeneity with FIMIX-PLS: part I–method&lt;/title&gt;&lt;secondary-title&gt;European Business Review&lt;/secondary-title&gt;&lt;/titles&gt;&lt;periodical&gt;&lt;full-title&gt;European Business Review&lt;/full-title&gt;&lt;/periodical&gt;&lt;dates&gt;&lt;year&gt;2016&lt;/year&gt;&lt;/dates&gt;&lt;isbn&gt;0955-534X&lt;/isbn&gt;&lt;urls&gt;&lt;/urls&gt;&lt;/record&gt;&lt;/Cite&gt;&lt;/EndNote&gt;</w:instrText>
      </w:r>
      <w:r w:rsidR="00311D45" w:rsidRPr="0058056A">
        <w:rPr>
          <w:rFonts w:ascii="Times New Roman" w:hAnsi="Times New Roman" w:cs="Times New Roman"/>
          <w:sz w:val="24"/>
          <w:szCs w:val="24"/>
        </w:rPr>
        <w:fldChar w:fldCharType="separate"/>
      </w:r>
      <w:r w:rsidR="00311D45" w:rsidRPr="0058056A">
        <w:rPr>
          <w:rFonts w:ascii="Times New Roman" w:hAnsi="Times New Roman" w:cs="Times New Roman"/>
          <w:noProof/>
          <w:sz w:val="24"/>
          <w:szCs w:val="24"/>
        </w:rPr>
        <w:t>(Hair Jr et al., 2016)</w:t>
      </w:r>
      <w:r w:rsidR="00311D45"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r w:rsidR="007F7895" w:rsidRPr="0058056A">
        <w:rPr>
          <w:rFonts w:ascii="Times New Roman" w:hAnsi="Times New Roman" w:cs="Times New Roman"/>
          <w:sz w:val="24"/>
          <w:szCs w:val="24"/>
        </w:rPr>
        <w:t>PLS</w:t>
      </w:r>
      <w:r w:rsidRPr="0058056A">
        <w:rPr>
          <w:rFonts w:ascii="Times New Roman" w:hAnsi="Times New Roman" w:cs="Times New Roman"/>
          <w:sz w:val="24"/>
          <w:szCs w:val="24"/>
        </w:rPr>
        <w:t>-SEM is applied in two stages</w:t>
      </w:r>
      <w:r w:rsidR="00D8773A" w:rsidRPr="0058056A">
        <w:rPr>
          <w:rFonts w:ascii="Times New Roman" w:hAnsi="Times New Roman" w:cs="Times New Roman"/>
          <w:sz w:val="24"/>
          <w:szCs w:val="24"/>
        </w:rPr>
        <w:t xml:space="preserve"> (Dias et al., 2021)</w:t>
      </w:r>
      <w:r w:rsidRPr="0058056A">
        <w:rPr>
          <w:rFonts w:ascii="Times New Roman" w:hAnsi="Times New Roman" w:cs="Times New Roman"/>
          <w:sz w:val="24"/>
          <w:szCs w:val="24"/>
        </w:rPr>
        <w:t xml:space="preserve">. At the first stage, </w:t>
      </w:r>
      <w:r w:rsidR="00551E2F">
        <w:rPr>
          <w:rFonts w:ascii="Times New Roman" w:hAnsi="Times New Roman" w:cs="Times New Roman"/>
          <w:sz w:val="24"/>
          <w:szCs w:val="24"/>
        </w:rPr>
        <w:t xml:space="preserve">the </w:t>
      </w:r>
      <w:r w:rsidRPr="0058056A">
        <w:rPr>
          <w:rFonts w:ascii="Times New Roman" w:hAnsi="Times New Roman" w:cs="Times New Roman"/>
          <w:sz w:val="24"/>
          <w:szCs w:val="24"/>
        </w:rPr>
        <w:t xml:space="preserve">reliability, validity, and fitness of the measurement models are ascertained. At the second stage, path analysis is conducted to test the developed hypotheses. </w:t>
      </w:r>
      <w:r w:rsidR="00416BFE" w:rsidRPr="0058056A">
        <w:rPr>
          <w:rFonts w:ascii="Times New Roman" w:hAnsi="Times New Roman" w:cs="Times New Roman"/>
          <w:sz w:val="24"/>
          <w:szCs w:val="24"/>
        </w:rPr>
        <w:t xml:space="preserve">Further, to analyze the stability of results across the </w:t>
      </w:r>
      <w:r w:rsidR="00B604EA" w:rsidRPr="0058056A">
        <w:rPr>
          <w:rFonts w:ascii="Times New Roman" w:hAnsi="Times New Roman" w:cs="Times New Roman"/>
          <w:sz w:val="24"/>
          <w:szCs w:val="24"/>
        </w:rPr>
        <w:t>firm's size</w:t>
      </w:r>
      <w:r w:rsidR="00416BFE" w:rsidRPr="0058056A">
        <w:rPr>
          <w:rFonts w:ascii="Times New Roman" w:hAnsi="Times New Roman" w:cs="Times New Roman"/>
          <w:sz w:val="24"/>
          <w:szCs w:val="24"/>
        </w:rPr>
        <w:t>, we employed Mul</w:t>
      </w:r>
      <w:r w:rsidR="00311D45" w:rsidRPr="0058056A">
        <w:rPr>
          <w:rFonts w:ascii="Times New Roman" w:hAnsi="Times New Roman" w:cs="Times New Roman"/>
          <w:sz w:val="24"/>
          <w:szCs w:val="24"/>
        </w:rPr>
        <w:t>t</w:t>
      </w:r>
      <w:r w:rsidR="00416BFE" w:rsidRPr="0058056A">
        <w:rPr>
          <w:rFonts w:ascii="Times New Roman" w:hAnsi="Times New Roman" w:cs="Times New Roman"/>
          <w:sz w:val="24"/>
          <w:szCs w:val="24"/>
        </w:rPr>
        <w:t xml:space="preserve">i-group analysis using PLS. </w:t>
      </w:r>
    </w:p>
    <w:p w14:paraId="4F3D0659" w14:textId="77777777" w:rsidR="00D6641B" w:rsidRPr="0058056A" w:rsidRDefault="00D6641B" w:rsidP="00890A0F">
      <w:pPr>
        <w:jc w:val="both"/>
        <w:rPr>
          <w:rFonts w:ascii="Times New Roman" w:hAnsi="Times New Roman" w:cs="Times New Roman"/>
          <w:b/>
          <w:sz w:val="24"/>
          <w:szCs w:val="24"/>
        </w:rPr>
      </w:pPr>
      <w:r w:rsidRPr="0058056A">
        <w:rPr>
          <w:rFonts w:ascii="Times New Roman" w:hAnsi="Times New Roman" w:cs="Times New Roman"/>
          <w:b/>
          <w:sz w:val="24"/>
          <w:szCs w:val="24"/>
        </w:rPr>
        <w:t xml:space="preserve">4. Results </w:t>
      </w:r>
      <w:r w:rsidR="005C03FA" w:rsidRPr="0058056A">
        <w:rPr>
          <w:rFonts w:ascii="Times New Roman" w:hAnsi="Times New Roman" w:cs="Times New Roman"/>
          <w:b/>
          <w:sz w:val="24"/>
          <w:szCs w:val="24"/>
        </w:rPr>
        <w:t xml:space="preserve"> </w:t>
      </w:r>
    </w:p>
    <w:p w14:paraId="7329679C" w14:textId="77777777" w:rsidR="005A3A32" w:rsidRPr="0058056A" w:rsidRDefault="00A64D5A" w:rsidP="00890A0F">
      <w:pPr>
        <w:jc w:val="both"/>
        <w:rPr>
          <w:rFonts w:ascii="Times New Roman" w:hAnsi="Times New Roman" w:cs="Times New Roman"/>
          <w:b/>
          <w:sz w:val="24"/>
          <w:szCs w:val="24"/>
        </w:rPr>
      </w:pPr>
      <w:r w:rsidRPr="0058056A">
        <w:rPr>
          <w:rFonts w:ascii="Times New Roman" w:hAnsi="Times New Roman" w:cs="Times New Roman"/>
          <w:b/>
          <w:sz w:val="24"/>
          <w:szCs w:val="24"/>
        </w:rPr>
        <w:t>4.1 Reliability, Validity and Fitness</w:t>
      </w:r>
      <w:r w:rsidR="008E40BF" w:rsidRPr="0058056A">
        <w:rPr>
          <w:rFonts w:ascii="Times New Roman" w:hAnsi="Times New Roman" w:cs="Times New Roman"/>
          <w:b/>
          <w:sz w:val="24"/>
          <w:szCs w:val="24"/>
        </w:rPr>
        <w:t xml:space="preserve"> of Constructs </w:t>
      </w:r>
    </w:p>
    <w:p w14:paraId="1678BF5D" w14:textId="5BD1E85C" w:rsidR="00A64D5A" w:rsidRPr="0058056A" w:rsidRDefault="00A64D5A" w:rsidP="005D2B0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We evaluated the reliability and validity of the measurement models by employing the criteria re</w:t>
      </w:r>
      <w:r w:rsidR="00117E25" w:rsidRPr="0058056A">
        <w:rPr>
          <w:rFonts w:ascii="Times New Roman" w:hAnsi="Times New Roman" w:cs="Times New Roman"/>
          <w:sz w:val="24"/>
          <w:szCs w:val="24"/>
        </w:rPr>
        <w:t xml:space="preserve">commended by </w:t>
      </w:r>
      <w:r w:rsidR="00311D45" w:rsidRPr="0058056A">
        <w:rPr>
          <w:rFonts w:ascii="Times New Roman" w:hAnsi="Times New Roman" w:cs="Times New Roman"/>
          <w:sz w:val="24"/>
          <w:szCs w:val="24"/>
        </w:rPr>
        <w:fldChar w:fldCharType="begin"/>
      </w:r>
      <w:r w:rsidR="00311D45" w:rsidRPr="0058056A">
        <w:rPr>
          <w:rFonts w:ascii="Times New Roman" w:hAnsi="Times New Roman" w:cs="Times New Roman"/>
          <w:sz w:val="24"/>
          <w:szCs w:val="24"/>
        </w:rPr>
        <w:instrText xml:space="preserve"> ADDIN EN.CITE &lt;EndNote&gt;&lt;Cite AuthorYear="1"&gt;&lt;Author&gt;Hair Jr&lt;/Author&gt;&lt;Year&gt;2016&lt;/Year&gt;&lt;RecNum&gt;95&lt;/RecNum&gt;&lt;DisplayText&gt;Hair Jr et al. (2016)&lt;/DisplayText&gt;&lt;record&gt;&lt;rec-number&gt;95&lt;/rec-number&gt;&lt;foreign-keys&gt;&lt;key app="EN" db-id="vxzff0dw72wpvre0epdvx99jrfvv5p9fxvv2" timestamp="1600860971"&gt;95&lt;/key&gt;&lt;/foreign-keys&gt;&lt;ref-type name="Journal Article"&gt;17&lt;/ref-type&gt;&lt;contributors&gt;&lt;authors&gt;&lt;author&gt;Hair Jr, Joe F&lt;/author&gt;&lt;author&gt;Sarstedt, Marko&lt;/author&gt;&lt;author&gt;Matthews, Lucy M&lt;/author&gt;&lt;author&gt;Ringle, Christian M&lt;/author&gt;&lt;/authors&gt;&lt;/contributors&gt;&lt;titles&gt;&lt;title&gt;Identifying and treating unobserved heterogeneity with FIMIX-PLS: part I–method&lt;/title&gt;&lt;secondary-title&gt;European Business Review&lt;/secondary-title&gt;&lt;/titles&gt;&lt;periodical&gt;&lt;full-title&gt;European Business Review&lt;/full-title&gt;&lt;/periodical&gt;&lt;dates&gt;&lt;year&gt;2016&lt;/year&gt;&lt;/dates&gt;&lt;isbn&gt;0955-534X&lt;/isbn&gt;&lt;urls&gt;&lt;/urls&gt;&lt;/record&gt;&lt;/Cite&gt;&lt;/EndNote&gt;</w:instrText>
      </w:r>
      <w:r w:rsidR="00311D45" w:rsidRPr="0058056A">
        <w:rPr>
          <w:rFonts w:ascii="Times New Roman" w:hAnsi="Times New Roman" w:cs="Times New Roman"/>
          <w:sz w:val="24"/>
          <w:szCs w:val="24"/>
        </w:rPr>
        <w:fldChar w:fldCharType="separate"/>
      </w:r>
      <w:r w:rsidR="00311D45" w:rsidRPr="0058056A">
        <w:rPr>
          <w:rFonts w:ascii="Times New Roman" w:hAnsi="Times New Roman" w:cs="Times New Roman"/>
          <w:noProof/>
          <w:sz w:val="24"/>
          <w:szCs w:val="24"/>
        </w:rPr>
        <w:t>Hair Jr et al. (2016)</w:t>
      </w:r>
      <w:r w:rsidR="00311D45" w:rsidRPr="0058056A">
        <w:rPr>
          <w:rFonts w:ascii="Times New Roman" w:hAnsi="Times New Roman" w:cs="Times New Roman"/>
          <w:sz w:val="24"/>
          <w:szCs w:val="24"/>
        </w:rPr>
        <w:fldChar w:fldCharType="end"/>
      </w:r>
      <w:r w:rsidR="00117E25" w:rsidRPr="0058056A">
        <w:rPr>
          <w:rFonts w:ascii="Times New Roman" w:hAnsi="Times New Roman" w:cs="Times New Roman"/>
          <w:sz w:val="24"/>
          <w:szCs w:val="24"/>
        </w:rPr>
        <w:t>. First</w:t>
      </w:r>
      <w:r w:rsidR="00EF4228" w:rsidRPr="0058056A">
        <w:rPr>
          <w:rFonts w:ascii="Times New Roman" w:hAnsi="Times New Roman" w:cs="Times New Roman"/>
          <w:sz w:val="24"/>
          <w:szCs w:val="24"/>
        </w:rPr>
        <w:t>,</w:t>
      </w:r>
      <w:r w:rsidR="00117E25" w:rsidRPr="0058056A">
        <w:rPr>
          <w:rFonts w:ascii="Times New Roman" w:hAnsi="Times New Roman" w:cs="Times New Roman"/>
          <w:sz w:val="24"/>
          <w:szCs w:val="24"/>
        </w:rPr>
        <w:t xml:space="preserve"> we </w:t>
      </w:r>
      <w:r w:rsidR="00551E2F">
        <w:rPr>
          <w:rFonts w:ascii="Times New Roman" w:hAnsi="Times New Roman" w:cs="Times New Roman"/>
          <w:sz w:val="24"/>
          <w:szCs w:val="24"/>
        </w:rPr>
        <w:t>assess</w:t>
      </w:r>
      <w:r w:rsidR="00117E25" w:rsidRPr="0058056A">
        <w:rPr>
          <w:rFonts w:ascii="Times New Roman" w:hAnsi="Times New Roman" w:cs="Times New Roman"/>
          <w:sz w:val="24"/>
          <w:szCs w:val="24"/>
        </w:rPr>
        <w:t xml:space="preserve">ed the reliability of the constructs by </w:t>
      </w:r>
      <w:r w:rsidR="00117E25" w:rsidRPr="0058056A">
        <w:rPr>
          <w:rFonts w:ascii="Times New Roman" w:hAnsi="Times New Roman" w:cs="Times New Roman"/>
          <w:sz w:val="24"/>
          <w:szCs w:val="24"/>
        </w:rPr>
        <w:lastRenderedPageBreak/>
        <w:t xml:space="preserve">checking the values of CR and CB alpha. According to </w:t>
      </w:r>
      <w:r w:rsidR="00311D45" w:rsidRPr="0058056A">
        <w:rPr>
          <w:rFonts w:ascii="Times New Roman" w:hAnsi="Times New Roman" w:cs="Times New Roman"/>
          <w:sz w:val="24"/>
          <w:szCs w:val="24"/>
        </w:rPr>
        <w:fldChar w:fldCharType="begin"/>
      </w:r>
      <w:r w:rsidR="00311D45" w:rsidRPr="0058056A">
        <w:rPr>
          <w:rFonts w:ascii="Times New Roman" w:hAnsi="Times New Roman" w:cs="Times New Roman"/>
          <w:sz w:val="24"/>
          <w:szCs w:val="24"/>
        </w:rPr>
        <w:instrText xml:space="preserve"> ADDIN EN.CITE &lt;EndNote&gt;&lt;Cite AuthorYear="1"&gt;&lt;Author&gt;Hair Jr&lt;/Author&gt;&lt;Year&gt;2016&lt;/Year&gt;&lt;RecNum&gt;95&lt;/RecNum&gt;&lt;DisplayText&gt;Hair Jr et al. (2016)&lt;/DisplayText&gt;&lt;record&gt;&lt;rec-number&gt;95&lt;/rec-number&gt;&lt;foreign-keys&gt;&lt;key app="EN" db-id="vxzff0dw72wpvre0epdvx99jrfvv5p9fxvv2" timestamp="1600860971"&gt;95&lt;/key&gt;&lt;/foreign-keys&gt;&lt;ref-type name="Journal Article"&gt;17&lt;/ref-type&gt;&lt;contributors&gt;&lt;authors&gt;&lt;author&gt;Hair Jr, Joe F&lt;/author&gt;&lt;author&gt;Sarstedt, Marko&lt;/author&gt;&lt;author&gt;Matthews, Lucy M&lt;/author&gt;&lt;author&gt;Ringle, Christian M&lt;/author&gt;&lt;/authors&gt;&lt;/contributors&gt;&lt;titles&gt;&lt;title&gt;Identifying and treating unobserved heterogeneity with FIMIX-PLS: part I–method&lt;/title&gt;&lt;secondary-title&gt;European Business Review&lt;/secondary-title&gt;&lt;/titles&gt;&lt;periodical&gt;&lt;full-title&gt;European Business Review&lt;/full-title&gt;&lt;/periodical&gt;&lt;dates&gt;&lt;year&gt;2016&lt;/year&gt;&lt;/dates&gt;&lt;isbn&gt;0955-534X&lt;/isbn&gt;&lt;urls&gt;&lt;/urls&gt;&lt;/record&gt;&lt;/Cite&gt;&lt;/EndNote&gt;</w:instrText>
      </w:r>
      <w:r w:rsidR="00311D45" w:rsidRPr="0058056A">
        <w:rPr>
          <w:rFonts w:ascii="Times New Roman" w:hAnsi="Times New Roman" w:cs="Times New Roman"/>
          <w:sz w:val="24"/>
          <w:szCs w:val="24"/>
        </w:rPr>
        <w:fldChar w:fldCharType="separate"/>
      </w:r>
      <w:r w:rsidR="00311D45" w:rsidRPr="0058056A">
        <w:rPr>
          <w:rFonts w:ascii="Times New Roman" w:hAnsi="Times New Roman" w:cs="Times New Roman"/>
          <w:noProof/>
          <w:sz w:val="24"/>
          <w:szCs w:val="24"/>
        </w:rPr>
        <w:t>Hair Jr et al. (2016)</w:t>
      </w:r>
      <w:r w:rsidR="00311D45" w:rsidRPr="0058056A">
        <w:rPr>
          <w:rFonts w:ascii="Times New Roman" w:hAnsi="Times New Roman" w:cs="Times New Roman"/>
          <w:sz w:val="24"/>
          <w:szCs w:val="24"/>
        </w:rPr>
        <w:fldChar w:fldCharType="end"/>
      </w:r>
      <w:r w:rsidR="00117E25" w:rsidRPr="0058056A">
        <w:rPr>
          <w:rFonts w:ascii="Times New Roman" w:hAnsi="Times New Roman" w:cs="Times New Roman"/>
          <w:sz w:val="24"/>
          <w:szCs w:val="24"/>
        </w:rPr>
        <w:t xml:space="preserve">, the threshold value of CB alpha and CR for ascertaining the internal reliability of a construct is 0.70. The results in Table </w:t>
      </w:r>
      <w:r w:rsidR="00A463D6" w:rsidRPr="0058056A">
        <w:rPr>
          <w:rFonts w:ascii="Times New Roman" w:hAnsi="Times New Roman" w:cs="Times New Roman"/>
          <w:sz w:val="24"/>
          <w:szCs w:val="24"/>
        </w:rPr>
        <w:t>3</w:t>
      </w:r>
      <w:r w:rsidR="00117E25" w:rsidRPr="0058056A">
        <w:rPr>
          <w:rFonts w:ascii="Times New Roman" w:hAnsi="Times New Roman" w:cs="Times New Roman"/>
          <w:sz w:val="24"/>
          <w:szCs w:val="24"/>
        </w:rPr>
        <w:t xml:space="preserve"> show that all of the constructs have these values above 0.70. Further, we also examined the values of factor loading for ensuring reliability. Our results show that all of the items have factor loading of 0.68 or above, depicting robust indicator reliability. </w:t>
      </w:r>
    </w:p>
    <w:p w14:paraId="3561EC02" w14:textId="45A4C4FA" w:rsidR="008E40BF" w:rsidRPr="0058056A" w:rsidRDefault="00B92648" w:rsidP="004432BF">
      <w:p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the constructs' validity</w:t>
      </w:r>
      <w:r w:rsidR="00117E25" w:rsidRPr="0058056A">
        <w:rPr>
          <w:rFonts w:ascii="Times New Roman" w:hAnsi="Times New Roman" w:cs="Times New Roman"/>
          <w:sz w:val="24"/>
          <w:szCs w:val="24"/>
        </w:rPr>
        <w:t xml:space="preserve">, we employed </w:t>
      </w:r>
      <w:r w:rsidR="00A463D6" w:rsidRPr="0058056A">
        <w:rPr>
          <w:rFonts w:ascii="Times New Roman" w:hAnsi="Times New Roman" w:cs="Times New Roman"/>
          <w:sz w:val="24"/>
          <w:szCs w:val="24"/>
        </w:rPr>
        <w:t xml:space="preserve">a </w:t>
      </w:r>
      <w:r w:rsidR="00117E25" w:rsidRPr="0058056A">
        <w:rPr>
          <w:rFonts w:ascii="Times New Roman" w:hAnsi="Times New Roman" w:cs="Times New Roman"/>
          <w:sz w:val="24"/>
          <w:szCs w:val="24"/>
        </w:rPr>
        <w:t xml:space="preserve">twofold approach as recommended by </w:t>
      </w:r>
      <w:r w:rsidR="00311D45" w:rsidRPr="0058056A">
        <w:rPr>
          <w:rFonts w:ascii="Times New Roman" w:hAnsi="Times New Roman" w:cs="Times New Roman"/>
          <w:sz w:val="24"/>
          <w:szCs w:val="24"/>
        </w:rPr>
        <w:fldChar w:fldCharType="begin"/>
      </w:r>
      <w:r w:rsidR="00311D45" w:rsidRPr="0058056A">
        <w:rPr>
          <w:rFonts w:ascii="Times New Roman" w:hAnsi="Times New Roman" w:cs="Times New Roman"/>
          <w:sz w:val="24"/>
          <w:szCs w:val="24"/>
        </w:rPr>
        <w:instrText xml:space="preserve"> ADDIN EN.CITE &lt;EndNote&gt;&lt;Cite AuthorYear="1"&gt;&lt;Author&gt;Black&lt;/Author&gt;&lt;Year&gt;2019&lt;/Year&gt;&lt;RecNum&gt;96&lt;/RecNum&gt;&lt;DisplayText&gt;Black and Babin (2019)&lt;/DisplayText&gt;&lt;record&gt;&lt;rec-number&gt;96&lt;/rec-number&gt;&lt;foreign-keys&gt;&lt;key app="EN" db-id="vxzff0dw72wpvre0epdvx99jrfvv5p9fxvv2" timestamp="1600861107"&gt;96&lt;/key&gt;&lt;/foreign-keys&gt;&lt;ref-type name="Book Section"&gt;5&lt;/ref-type&gt;&lt;contributors&gt;&lt;authors&gt;&lt;author&gt;Black, William&lt;/author&gt;&lt;author&gt;Babin, Barry J&lt;/author&gt;&lt;/authors&gt;&lt;/contributors&gt;&lt;titles&gt;&lt;title&gt;Multivariate data analysis: Its approach, evolution, and impact&lt;/title&gt;&lt;secondary-title&gt;The Great Facilitator&lt;/secondary-title&gt;&lt;/titles&gt;&lt;pages&gt;121-130&lt;/pages&gt;&lt;dates&gt;&lt;year&gt;2019&lt;/year&gt;&lt;/dates&gt;&lt;publisher&gt;Springer&lt;/publisher&gt;&lt;urls&gt;&lt;/urls&gt;&lt;/record&gt;&lt;/Cite&gt;&lt;/EndNote&gt;</w:instrText>
      </w:r>
      <w:r w:rsidR="00311D45" w:rsidRPr="0058056A">
        <w:rPr>
          <w:rFonts w:ascii="Times New Roman" w:hAnsi="Times New Roman" w:cs="Times New Roman"/>
          <w:sz w:val="24"/>
          <w:szCs w:val="24"/>
        </w:rPr>
        <w:fldChar w:fldCharType="separate"/>
      </w:r>
      <w:r w:rsidR="00311D45" w:rsidRPr="0058056A">
        <w:rPr>
          <w:rFonts w:ascii="Times New Roman" w:hAnsi="Times New Roman" w:cs="Times New Roman"/>
          <w:noProof/>
          <w:sz w:val="24"/>
          <w:szCs w:val="24"/>
        </w:rPr>
        <w:t>Black and Babin (2019)</w:t>
      </w:r>
      <w:r w:rsidR="00311D45" w:rsidRPr="0058056A">
        <w:rPr>
          <w:rFonts w:ascii="Times New Roman" w:hAnsi="Times New Roman" w:cs="Times New Roman"/>
          <w:sz w:val="24"/>
          <w:szCs w:val="24"/>
        </w:rPr>
        <w:fldChar w:fldCharType="end"/>
      </w:r>
      <w:r w:rsidR="00117E25" w:rsidRPr="0058056A">
        <w:rPr>
          <w:rFonts w:ascii="Times New Roman" w:hAnsi="Times New Roman" w:cs="Times New Roman"/>
          <w:sz w:val="24"/>
          <w:szCs w:val="24"/>
        </w:rPr>
        <w:t xml:space="preserve">. It </w:t>
      </w:r>
      <w:r>
        <w:rPr>
          <w:rFonts w:ascii="Times New Roman" w:hAnsi="Times New Roman" w:cs="Times New Roman"/>
          <w:sz w:val="24"/>
          <w:szCs w:val="24"/>
        </w:rPr>
        <w:t>examines</w:t>
      </w:r>
      <w:r w:rsidR="00117E25" w:rsidRPr="0058056A">
        <w:rPr>
          <w:rFonts w:ascii="Times New Roman" w:hAnsi="Times New Roman" w:cs="Times New Roman"/>
          <w:sz w:val="24"/>
          <w:szCs w:val="24"/>
        </w:rPr>
        <w:t xml:space="preserve"> discriminant validity and convergent validity. For a construct to be </w:t>
      </w:r>
      <w:r w:rsidR="008E40BF" w:rsidRPr="0058056A">
        <w:rPr>
          <w:rFonts w:ascii="Times New Roman" w:hAnsi="Times New Roman" w:cs="Times New Roman"/>
          <w:sz w:val="24"/>
          <w:szCs w:val="24"/>
        </w:rPr>
        <w:t>convergent</w:t>
      </w:r>
      <w:r w:rsidR="00117E25" w:rsidRPr="0058056A">
        <w:rPr>
          <w:rFonts w:ascii="Times New Roman" w:hAnsi="Times New Roman" w:cs="Times New Roman"/>
          <w:sz w:val="24"/>
          <w:szCs w:val="24"/>
        </w:rPr>
        <w:t xml:space="preserve"> valid, the value of its AVE should be greater than 0.50 </w:t>
      </w:r>
      <w:r w:rsidR="00311D45" w:rsidRPr="0058056A">
        <w:rPr>
          <w:rFonts w:ascii="Times New Roman" w:hAnsi="Times New Roman" w:cs="Times New Roman"/>
          <w:sz w:val="24"/>
          <w:szCs w:val="24"/>
        </w:rPr>
        <w:fldChar w:fldCharType="begin"/>
      </w:r>
      <w:r w:rsidR="00311D45" w:rsidRPr="0058056A">
        <w:rPr>
          <w:rFonts w:ascii="Times New Roman" w:hAnsi="Times New Roman" w:cs="Times New Roman"/>
          <w:sz w:val="24"/>
          <w:szCs w:val="24"/>
        </w:rPr>
        <w:instrText xml:space="preserve"> ADDIN EN.CITE &lt;EndNote&gt;&lt;Cite&gt;&lt;Author&gt;Hair Jr&lt;/Author&gt;&lt;Year&gt;2016&lt;/Year&gt;&lt;RecNum&gt;95&lt;/RecNum&gt;&lt;DisplayText&gt;(Hair Jr et al., 2016)&lt;/DisplayText&gt;&lt;record&gt;&lt;rec-number&gt;95&lt;/rec-number&gt;&lt;foreign-keys&gt;&lt;key app="EN" db-id="vxzff0dw72wpvre0epdvx99jrfvv5p9fxvv2" timestamp="1600860971"&gt;95&lt;/key&gt;&lt;/foreign-keys&gt;&lt;ref-type name="Journal Article"&gt;17&lt;/ref-type&gt;&lt;contributors&gt;&lt;authors&gt;&lt;author&gt;Hair Jr, Joe F&lt;/author&gt;&lt;author&gt;Sarstedt, Marko&lt;/author&gt;&lt;author&gt;Matthews, Lucy M&lt;/author&gt;&lt;author&gt;Ringle, Christian M&lt;/author&gt;&lt;/authors&gt;&lt;/contributors&gt;&lt;titles&gt;&lt;title&gt;Identifying and treating unobserved heterogeneity with FIMIX-PLS: part I–method&lt;/title&gt;&lt;secondary-title&gt;European Business Review&lt;/secondary-title&gt;&lt;/titles&gt;&lt;periodical&gt;&lt;full-title&gt;European Business Review&lt;/full-title&gt;&lt;/periodical&gt;&lt;dates&gt;&lt;year&gt;2016&lt;/year&gt;&lt;/dates&gt;&lt;isbn&gt;0955-534X&lt;/isbn&gt;&lt;urls&gt;&lt;/urls&gt;&lt;/record&gt;&lt;/Cite&gt;&lt;/EndNote&gt;</w:instrText>
      </w:r>
      <w:r w:rsidR="00311D45" w:rsidRPr="0058056A">
        <w:rPr>
          <w:rFonts w:ascii="Times New Roman" w:hAnsi="Times New Roman" w:cs="Times New Roman"/>
          <w:sz w:val="24"/>
          <w:szCs w:val="24"/>
        </w:rPr>
        <w:fldChar w:fldCharType="separate"/>
      </w:r>
      <w:r w:rsidR="00311D45" w:rsidRPr="0058056A">
        <w:rPr>
          <w:rFonts w:ascii="Times New Roman" w:hAnsi="Times New Roman" w:cs="Times New Roman"/>
          <w:noProof/>
          <w:sz w:val="24"/>
          <w:szCs w:val="24"/>
        </w:rPr>
        <w:t>(Hair Jr et al., 2016)</w:t>
      </w:r>
      <w:r w:rsidR="00311D45" w:rsidRPr="0058056A">
        <w:rPr>
          <w:rFonts w:ascii="Times New Roman" w:hAnsi="Times New Roman" w:cs="Times New Roman"/>
          <w:sz w:val="24"/>
          <w:szCs w:val="24"/>
        </w:rPr>
        <w:fldChar w:fldCharType="end"/>
      </w:r>
      <w:r w:rsidR="00117E25" w:rsidRPr="0058056A">
        <w:rPr>
          <w:rFonts w:ascii="Times New Roman" w:hAnsi="Times New Roman" w:cs="Times New Roman"/>
          <w:sz w:val="24"/>
          <w:szCs w:val="24"/>
        </w:rPr>
        <w:t xml:space="preserve">. </w:t>
      </w:r>
      <w:r w:rsidR="008E40BF" w:rsidRPr="0058056A">
        <w:rPr>
          <w:rFonts w:ascii="Times New Roman" w:hAnsi="Times New Roman" w:cs="Times New Roman"/>
          <w:sz w:val="24"/>
          <w:szCs w:val="24"/>
        </w:rPr>
        <w:t xml:space="preserve">Results of AVE in Table </w:t>
      </w:r>
      <w:r w:rsidR="00A463D6" w:rsidRPr="0058056A">
        <w:rPr>
          <w:rFonts w:ascii="Times New Roman" w:hAnsi="Times New Roman" w:cs="Times New Roman"/>
          <w:sz w:val="24"/>
          <w:szCs w:val="24"/>
        </w:rPr>
        <w:t>3</w:t>
      </w:r>
      <w:r w:rsidR="008E40BF" w:rsidRPr="0058056A">
        <w:rPr>
          <w:rFonts w:ascii="Times New Roman" w:hAnsi="Times New Roman" w:cs="Times New Roman"/>
          <w:sz w:val="24"/>
          <w:szCs w:val="24"/>
        </w:rPr>
        <w:t xml:space="preserve"> illustrate that all constructs have AVE values higher than 0.50</w:t>
      </w:r>
      <w:r w:rsidR="00B604EA" w:rsidRPr="0058056A">
        <w:rPr>
          <w:rFonts w:ascii="Times New Roman" w:hAnsi="Times New Roman" w:cs="Times New Roman"/>
          <w:sz w:val="24"/>
          <w:szCs w:val="24"/>
        </w:rPr>
        <w:t>. T</w:t>
      </w:r>
      <w:r w:rsidR="008E40BF" w:rsidRPr="0058056A">
        <w:rPr>
          <w:rFonts w:ascii="Times New Roman" w:hAnsi="Times New Roman" w:cs="Times New Roman"/>
          <w:sz w:val="24"/>
          <w:szCs w:val="24"/>
        </w:rPr>
        <w:t xml:space="preserve">hus all constructs have convergent validity. For discriminant validity, we employed </w:t>
      </w:r>
      <w:r w:rsidR="00B604EA" w:rsidRPr="0058056A">
        <w:rPr>
          <w:rFonts w:ascii="Times New Roman" w:hAnsi="Times New Roman" w:cs="Times New Roman"/>
          <w:sz w:val="24"/>
          <w:szCs w:val="24"/>
        </w:rPr>
        <w:t xml:space="preserve">the </w:t>
      </w:r>
      <w:proofErr w:type="spellStart"/>
      <w:r w:rsidR="008E40BF" w:rsidRPr="0058056A">
        <w:rPr>
          <w:rFonts w:ascii="Times New Roman" w:hAnsi="Times New Roman" w:cs="Times New Roman"/>
          <w:sz w:val="24"/>
          <w:szCs w:val="24"/>
        </w:rPr>
        <w:t>Fornell-Larcker</w:t>
      </w:r>
      <w:proofErr w:type="spellEnd"/>
      <w:r w:rsidR="008E40BF" w:rsidRPr="0058056A">
        <w:rPr>
          <w:rFonts w:ascii="Times New Roman" w:hAnsi="Times New Roman" w:cs="Times New Roman"/>
          <w:sz w:val="24"/>
          <w:szCs w:val="24"/>
        </w:rPr>
        <w:t xml:space="preserve"> criteria. The results appear in Table </w:t>
      </w:r>
      <w:r w:rsidR="00A463D6" w:rsidRPr="0058056A">
        <w:rPr>
          <w:rFonts w:ascii="Times New Roman" w:hAnsi="Times New Roman" w:cs="Times New Roman"/>
          <w:sz w:val="24"/>
          <w:szCs w:val="24"/>
        </w:rPr>
        <w:t>4</w:t>
      </w:r>
      <w:r w:rsidR="008E40BF" w:rsidRPr="0058056A">
        <w:rPr>
          <w:rFonts w:ascii="Times New Roman" w:hAnsi="Times New Roman" w:cs="Times New Roman"/>
          <w:sz w:val="24"/>
          <w:szCs w:val="24"/>
        </w:rPr>
        <w:t xml:space="preserve">. The diagonal values in Table </w:t>
      </w:r>
      <w:r w:rsidR="00A463D6" w:rsidRPr="0058056A">
        <w:rPr>
          <w:rFonts w:ascii="Times New Roman" w:hAnsi="Times New Roman" w:cs="Times New Roman"/>
          <w:sz w:val="24"/>
          <w:szCs w:val="24"/>
        </w:rPr>
        <w:t>4</w:t>
      </w:r>
      <w:r w:rsidR="008E40BF" w:rsidRPr="0058056A">
        <w:rPr>
          <w:rFonts w:ascii="Times New Roman" w:hAnsi="Times New Roman" w:cs="Times New Roman"/>
          <w:sz w:val="24"/>
          <w:szCs w:val="24"/>
        </w:rPr>
        <w:t>, which are square rooted values of AVE, are greater than inter-constructs correlation, thus echoing the discriminant validity of all the constructs. Taken together, the results of AVE, CR, loadings, CB alpha</w:t>
      </w:r>
      <w:r w:rsidR="00B604EA" w:rsidRPr="0058056A">
        <w:rPr>
          <w:rFonts w:ascii="Times New Roman" w:hAnsi="Times New Roman" w:cs="Times New Roman"/>
          <w:sz w:val="24"/>
          <w:szCs w:val="24"/>
        </w:rPr>
        <w:t>,</w:t>
      </w:r>
      <w:r w:rsidR="008E40BF" w:rsidRPr="0058056A">
        <w:rPr>
          <w:rFonts w:ascii="Times New Roman" w:hAnsi="Times New Roman" w:cs="Times New Roman"/>
          <w:sz w:val="24"/>
          <w:szCs w:val="24"/>
        </w:rPr>
        <w:t xml:space="preserve"> and fitness show the reliability, </w:t>
      </w:r>
      <w:r w:rsidR="00311D45" w:rsidRPr="0058056A">
        <w:rPr>
          <w:rFonts w:ascii="Times New Roman" w:hAnsi="Times New Roman" w:cs="Times New Roman"/>
          <w:sz w:val="24"/>
          <w:szCs w:val="24"/>
        </w:rPr>
        <w:t>validity,</w:t>
      </w:r>
      <w:r w:rsidR="008E40BF" w:rsidRPr="0058056A">
        <w:rPr>
          <w:rFonts w:ascii="Times New Roman" w:hAnsi="Times New Roman" w:cs="Times New Roman"/>
          <w:sz w:val="24"/>
          <w:szCs w:val="24"/>
        </w:rPr>
        <w:t xml:space="preserve"> and fitness of all of </w:t>
      </w:r>
      <w:r w:rsidR="00B604EA" w:rsidRPr="0058056A">
        <w:rPr>
          <w:rFonts w:ascii="Times New Roman" w:hAnsi="Times New Roman" w:cs="Times New Roman"/>
          <w:sz w:val="24"/>
          <w:szCs w:val="24"/>
        </w:rPr>
        <w:t xml:space="preserve">the </w:t>
      </w:r>
      <w:r w:rsidR="008E40BF" w:rsidRPr="0058056A">
        <w:rPr>
          <w:rFonts w:ascii="Times New Roman" w:hAnsi="Times New Roman" w:cs="Times New Roman"/>
          <w:sz w:val="24"/>
          <w:szCs w:val="24"/>
        </w:rPr>
        <w:t>constructs.</w:t>
      </w:r>
    </w:p>
    <w:p w14:paraId="730BA6A0" w14:textId="462816CB" w:rsidR="004432BF" w:rsidRDefault="004432BF" w:rsidP="004432BF">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It is important “to address potential issues of endogeneity due to potential omitted variables, omitted regressors and simultaneity” (Monge et al., 2019, p. 530). In order to investigate the presence of </w:t>
      </w:r>
      <w:proofErr w:type="gramStart"/>
      <w:r w:rsidRPr="0058056A">
        <w:rPr>
          <w:rFonts w:ascii="Times New Roman" w:hAnsi="Times New Roman" w:cs="Times New Roman"/>
          <w:sz w:val="24"/>
          <w:szCs w:val="24"/>
        </w:rPr>
        <w:t>endog</w:t>
      </w:r>
      <w:r w:rsidR="00551E2F">
        <w:rPr>
          <w:rFonts w:ascii="Times New Roman" w:hAnsi="Times New Roman" w:cs="Times New Roman"/>
          <w:sz w:val="24"/>
          <w:szCs w:val="24"/>
        </w:rPr>
        <w:t>ene</w:t>
      </w:r>
      <w:r w:rsidRPr="0058056A">
        <w:rPr>
          <w:rFonts w:ascii="Times New Roman" w:hAnsi="Times New Roman" w:cs="Times New Roman"/>
          <w:sz w:val="24"/>
          <w:szCs w:val="24"/>
        </w:rPr>
        <w:t>ity ,</w:t>
      </w:r>
      <w:proofErr w:type="gramEnd"/>
      <w:r w:rsidRPr="0058056A">
        <w:rPr>
          <w:rFonts w:ascii="Times New Roman" w:hAnsi="Times New Roman" w:cs="Times New Roman"/>
          <w:sz w:val="24"/>
          <w:szCs w:val="24"/>
        </w:rPr>
        <w:t xml:space="preserve"> we conducted the Hausman test of endogeneity. The insignificant p-value (0.341) rule out </w:t>
      </w:r>
      <w:r w:rsidR="00551E2F">
        <w:rPr>
          <w:rFonts w:ascii="Times New Roman" w:hAnsi="Times New Roman" w:cs="Times New Roman"/>
          <w:sz w:val="24"/>
          <w:szCs w:val="24"/>
        </w:rPr>
        <w:t>the</w:t>
      </w:r>
      <w:r w:rsidRPr="0058056A">
        <w:rPr>
          <w:rFonts w:ascii="Times New Roman" w:hAnsi="Times New Roman" w:cs="Times New Roman"/>
          <w:sz w:val="24"/>
          <w:szCs w:val="24"/>
        </w:rPr>
        <w:t xml:space="preserve"> endogen</w:t>
      </w:r>
      <w:r w:rsidR="00551E2F">
        <w:rPr>
          <w:rFonts w:ascii="Times New Roman" w:hAnsi="Times New Roman" w:cs="Times New Roman"/>
          <w:sz w:val="24"/>
          <w:szCs w:val="24"/>
        </w:rPr>
        <w:t>e</w:t>
      </w:r>
      <w:r w:rsidRPr="0058056A">
        <w:rPr>
          <w:rFonts w:ascii="Times New Roman" w:hAnsi="Times New Roman" w:cs="Times New Roman"/>
          <w:sz w:val="24"/>
          <w:szCs w:val="24"/>
        </w:rPr>
        <w:t xml:space="preserve">ity issue.  </w:t>
      </w:r>
    </w:p>
    <w:tbl>
      <w:tblPr>
        <w:tblW w:w="11339" w:type="dxa"/>
        <w:jc w:val="center"/>
        <w:tblLook w:val="04A0" w:firstRow="1" w:lastRow="0" w:firstColumn="1" w:lastColumn="0" w:noHBand="0" w:noVBand="1"/>
      </w:tblPr>
      <w:tblGrid>
        <w:gridCol w:w="2063"/>
        <w:gridCol w:w="1643"/>
        <w:gridCol w:w="1085"/>
        <w:gridCol w:w="963"/>
        <w:gridCol w:w="1085"/>
        <w:gridCol w:w="681"/>
        <w:gridCol w:w="1207"/>
        <w:gridCol w:w="601"/>
        <w:gridCol w:w="895"/>
        <w:gridCol w:w="1116"/>
      </w:tblGrid>
      <w:tr w:rsidR="005A3A32" w:rsidRPr="0058056A" w14:paraId="5189389F" w14:textId="77777777" w:rsidTr="00254C64">
        <w:trPr>
          <w:trHeight w:val="316"/>
          <w:jc w:val="center"/>
        </w:trPr>
        <w:tc>
          <w:tcPr>
            <w:tcW w:w="11339" w:type="dxa"/>
            <w:gridSpan w:val="10"/>
            <w:tcBorders>
              <w:top w:val="nil"/>
              <w:left w:val="nil"/>
              <w:bottom w:val="single" w:sz="4" w:space="0" w:color="auto"/>
              <w:right w:val="nil"/>
            </w:tcBorders>
            <w:shd w:val="clear" w:color="auto" w:fill="auto"/>
            <w:noWrap/>
            <w:vAlign w:val="center"/>
            <w:hideMark/>
          </w:tcPr>
          <w:p w14:paraId="241B9754" w14:textId="0A0BCEEF" w:rsidR="005A3A32" w:rsidRPr="0058056A" w:rsidRDefault="005A3A32" w:rsidP="00782DB4">
            <w:pPr>
              <w:spacing w:after="0" w:line="240" w:lineRule="auto"/>
              <w:jc w:val="center"/>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xml:space="preserve">Table </w:t>
            </w:r>
            <w:r w:rsidR="00A463D6" w:rsidRPr="0058056A">
              <w:rPr>
                <w:rFonts w:ascii="Times New Roman" w:eastAsia="Times New Roman" w:hAnsi="Times New Roman" w:cs="Times New Roman"/>
                <w:b/>
                <w:bCs/>
                <w:sz w:val="24"/>
                <w:szCs w:val="24"/>
              </w:rPr>
              <w:t>3</w:t>
            </w:r>
            <w:r w:rsidRPr="0058056A">
              <w:rPr>
                <w:rFonts w:ascii="Times New Roman" w:eastAsia="Times New Roman" w:hAnsi="Times New Roman" w:cs="Times New Roman"/>
                <w:b/>
                <w:bCs/>
                <w:sz w:val="24"/>
                <w:szCs w:val="24"/>
              </w:rPr>
              <w:t>: Reliability, Validity and Model Fitness</w:t>
            </w:r>
          </w:p>
        </w:tc>
      </w:tr>
      <w:tr w:rsidR="005A3A32" w:rsidRPr="0058056A" w14:paraId="5B1ADF30" w14:textId="77777777" w:rsidTr="00430CF4">
        <w:trPr>
          <w:trHeight w:val="316"/>
          <w:jc w:val="center"/>
        </w:trPr>
        <w:tc>
          <w:tcPr>
            <w:tcW w:w="2063" w:type="dxa"/>
            <w:tcBorders>
              <w:top w:val="nil"/>
              <w:left w:val="nil"/>
              <w:bottom w:val="single" w:sz="4" w:space="0" w:color="auto"/>
              <w:right w:val="nil"/>
            </w:tcBorders>
            <w:shd w:val="clear" w:color="auto" w:fill="auto"/>
            <w:noWrap/>
            <w:vAlign w:val="bottom"/>
            <w:hideMark/>
          </w:tcPr>
          <w:p w14:paraId="184E1411" w14:textId="77777777" w:rsidR="005A3A32" w:rsidRPr="0058056A" w:rsidRDefault="005A3A32" w:rsidP="00FC30E4">
            <w:pPr>
              <w:spacing w:after="0" w:line="240" w:lineRule="auto"/>
              <w:jc w:val="both"/>
              <w:rPr>
                <w:rFonts w:ascii="Times New Roman" w:eastAsia="Times New Roman" w:hAnsi="Times New Roman" w:cs="Times New Roman"/>
                <w:b/>
                <w:bCs/>
              </w:rPr>
            </w:pPr>
            <w:r w:rsidRPr="0058056A">
              <w:rPr>
                <w:rFonts w:ascii="Times New Roman" w:eastAsia="Times New Roman" w:hAnsi="Times New Roman" w:cs="Times New Roman"/>
                <w:b/>
                <w:bCs/>
              </w:rPr>
              <w:t>Construct</w:t>
            </w:r>
          </w:p>
        </w:tc>
        <w:tc>
          <w:tcPr>
            <w:tcW w:w="1643" w:type="dxa"/>
            <w:tcBorders>
              <w:top w:val="nil"/>
              <w:left w:val="nil"/>
              <w:bottom w:val="single" w:sz="4" w:space="0" w:color="auto"/>
              <w:right w:val="nil"/>
            </w:tcBorders>
            <w:shd w:val="clear" w:color="auto" w:fill="auto"/>
            <w:noWrap/>
            <w:vAlign w:val="bottom"/>
            <w:hideMark/>
          </w:tcPr>
          <w:p w14:paraId="06647DA9" w14:textId="77777777" w:rsidR="005A3A32" w:rsidRPr="0058056A" w:rsidRDefault="005A3A32" w:rsidP="00FC30E4">
            <w:pPr>
              <w:spacing w:after="0" w:line="240" w:lineRule="auto"/>
              <w:jc w:val="both"/>
              <w:rPr>
                <w:rFonts w:ascii="Times New Roman" w:eastAsia="Times New Roman" w:hAnsi="Times New Roman" w:cs="Times New Roman"/>
                <w:b/>
                <w:bCs/>
              </w:rPr>
            </w:pPr>
            <w:r w:rsidRPr="0058056A">
              <w:rPr>
                <w:rFonts w:ascii="Times New Roman" w:eastAsia="Times New Roman" w:hAnsi="Times New Roman" w:cs="Times New Roman"/>
                <w:b/>
                <w:bCs/>
              </w:rPr>
              <w:t>Sub-Dimensions</w:t>
            </w:r>
          </w:p>
        </w:tc>
        <w:tc>
          <w:tcPr>
            <w:tcW w:w="1085" w:type="dxa"/>
            <w:tcBorders>
              <w:top w:val="nil"/>
              <w:left w:val="nil"/>
              <w:bottom w:val="single" w:sz="4" w:space="0" w:color="auto"/>
              <w:right w:val="nil"/>
            </w:tcBorders>
            <w:shd w:val="clear" w:color="auto" w:fill="auto"/>
            <w:noWrap/>
            <w:vAlign w:val="bottom"/>
            <w:hideMark/>
          </w:tcPr>
          <w:p w14:paraId="583579AF" w14:textId="77777777" w:rsidR="005A3A32" w:rsidRPr="0058056A" w:rsidRDefault="005A3A32" w:rsidP="00FC30E4">
            <w:pPr>
              <w:spacing w:after="0" w:line="240" w:lineRule="auto"/>
              <w:jc w:val="both"/>
              <w:rPr>
                <w:rFonts w:ascii="Times New Roman" w:eastAsia="Times New Roman" w:hAnsi="Times New Roman" w:cs="Times New Roman"/>
                <w:b/>
                <w:bCs/>
              </w:rPr>
            </w:pPr>
            <w:r w:rsidRPr="0058056A">
              <w:rPr>
                <w:rFonts w:ascii="Times New Roman" w:eastAsia="Times New Roman" w:hAnsi="Times New Roman" w:cs="Times New Roman"/>
                <w:b/>
                <w:bCs/>
              </w:rPr>
              <w:t>Loadings</w:t>
            </w:r>
          </w:p>
        </w:tc>
        <w:tc>
          <w:tcPr>
            <w:tcW w:w="963" w:type="dxa"/>
            <w:tcBorders>
              <w:top w:val="nil"/>
              <w:left w:val="nil"/>
              <w:bottom w:val="single" w:sz="4" w:space="0" w:color="auto"/>
              <w:right w:val="nil"/>
            </w:tcBorders>
            <w:shd w:val="clear" w:color="auto" w:fill="auto"/>
            <w:noWrap/>
            <w:vAlign w:val="center"/>
            <w:hideMark/>
          </w:tcPr>
          <w:p w14:paraId="168A1EBF" w14:textId="77777777" w:rsidR="005A3A32" w:rsidRPr="0058056A" w:rsidRDefault="005A3A32"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Code</w:t>
            </w:r>
          </w:p>
        </w:tc>
        <w:tc>
          <w:tcPr>
            <w:tcW w:w="1085" w:type="dxa"/>
            <w:tcBorders>
              <w:top w:val="nil"/>
              <w:left w:val="nil"/>
              <w:bottom w:val="single" w:sz="4" w:space="0" w:color="auto"/>
              <w:right w:val="nil"/>
            </w:tcBorders>
            <w:shd w:val="clear" w:color="auto" w:fill="auto"/>
            <w:noWrap/>
            <w:vAlign w:val="bottom"/>
            <w:hideMark/>
          </w:tcPr>
          <w:p w14:paraId="4BCA35A4" w14:textId="77777777" w:rsidR="005A3A32" w:rsidRPr="0058056A" w:rsidRDefault="005A3A32" w:rsidP="00FC30E4">
            <w:pPr>
              <w:spacing w:after="0" w:line="240" w:lineRule="auto"/>
              <w:jc w:val="both"/>
              <w:rPr>
                <w:rFonts w:ascii="Times New Roman" w:eastAsia="Times New Roman" w:hAnsi="Times New Roman" w:cs="Times New Roman"/>
                <w:b/>
                <w:bCs/>
              </w:rPr>
            </w:pPr>
            <w:r w:rsidRPr="0058056A">
              <w:rPr>
                <w:rFonts w:ascii="Times New Roman" w:eastAsia="Times New Roman" w:hAnsi="Times New Roman" w:cs="Times New Roman"/>
                <w:b/>
                <w:bCs/>
              </w:rPr>
              <w:t>Loadings</w:t>
            </w:r>
          </w:p>
        </w:tc>
        <w:tc>
          <w:tcPr>
            <w:tcW w:w="681" w:type="dxa"/>
            <w:tcBorders>
              <w:top w:val="nil"/>
              <w:left w:val="nil"/>
              <w:bottom w:val="single" w:sz="4" w:space="0" w:color="auto"/>
              <w:right w:val="nil"/>
            </w:tcBorders>
            <w:shd w:val="clear" w:color="auto" w:fill="auto"/>
            <w:noWrap/>
            <w:vAlign w:val="bottom"/>
            <w:hideMark/>
          </w:tcPr>
          <w:p w14:paraId="2778AD85" w14:textId="77777777" w:rsidR="005A3A32" w:rsidRPr="0058056A" w:rsidRDefault="005A3A32" w:rsidP="00FC30E4">
            <w:pPr>
              <w:spacing w:after="0" w:line="240" w:lineRule="auto"/>
              <w:jc w:val="both"/>
              <w:rPr>
                <w:rFonts w:ascii="Times New Roman" w:eastAsia="Times New Roman" w:hAnsi="Times New Roman" w:cs="Times New Roman"/>
                <w:b/>
                <w:bCs/>
              </w:rPr>
            </w:pPr>
            <w:r w:rsidRPr="0058056A">
              <w:rPr>
                <w:rFonts w:ascii="Times New Roman" w:eastAsia="Times New Roman" w:hAnsi="Times New Roman" w:cs="Times New Roman"/>
                <w:b/>
                <w:bCs/>
              </w:rPr>
              <w:t>AVE</w:t>
            </w:r>
          </w:p>
        </w:tc>
        <w:tc>
          <w:tcPr>
            <w:tcW w:w="1207" w:type="dxa"/>
            <w:tcBorders>
              <w:top w:val="nil"/>
              <w:left w:val="nil"/>
              <w:bottom w:val="single" w:sz="4" w:space="0" w:color="auto"/>
              <w:right w:val="nil"/>
            </w:tcBorders>
            <w:shd w:val="clear" w:color="auto" w:fill="auto"/>
            <w:noWrap/>
            <w:vAlign w:val="bottom"/>
          </w:tcPr>
          <w:p w14:paraId="5BA59218" w14:textId="0AFF4BD5" w:rsidR="005A3A32" w:rsidRPr="0058056A" w:rsidRDefault="005A3A32" w:rsidP="00FC30E4">
            <w:pPr>
              <w:spacing w:after="0" w:line="240" w:lineRule="auto"/>
              <w:jc w:val="both"/>
              <w:rPr>
                <w:rFonts w:ascii="Times New Roman" w:eastAsia="Times New Roman" w:hAnsi="Times New Roman" w:cs="Times New Roman"/>
                <w:b/>
                <w:bCs/>
              </w:rPr>
            </w:pPr>
          </w:p>
        </w:tc>
        <w:tc>
          <w:tcPr>
            <w:tcW w:w="601" w:type="dxa"/>
            <w:tcBorders>
              <w:top w:val="nil"/>
              <w:left w:val="nil"/>
              <w:bottom w:val="single" w:sz="4" w:space="0" w:color="auto"/>
              <w:right w:val="nil"/>
            </w:tcBorders>
            <w:shd w:val="clear" w:color="auto" w:fill="auto"/>
            <w:noWrap/>
            <w:vAlign w:val="bottom"/>
            <w:hideMark/>
          </w:tcPr>
          <w:p w14:paraId="79E28732" w14:textId="77777777" w:rsidR="005A3A32" w:rsidRPr="0058056A" w:rsidRDefault="005A3A32" w:rsidP="00FC30E4">
            <w:pPr>
              <w:spacing w:after="0" w:line="240" w:lineRule="auto"/>
              <w:jc w:val="both"/>
              <w:rPr>
                <w:rFonts w:ascii="Times New Roman" w:eastAsia="Times New Roman" w:hAnsi="Times New Roman" w:cs="Times New Roman"/>
                <w:b/>
                <w:bCs/>
              </w:rPr>
            </w:pPr>
            <w:r w:rsidRPr="0058056A">
              <w:rPr>
                <w:rFonts w:ascii="Times New Roman" w:eastAsia="Times New Roman" w:hAnsi="Times New Roman" w:cs="Times New Roman"/>
                <w:b/>
                <w:bCs/>
              </w:rPr>
              <w:t>CR</w:t>
            </w:r>
          </w:p>
        </w:tc>
        <w:tc>
          <w:tcPr>
            <w:tcW w:w="895" w:type="dxa"/>
            <w:tcBorders>
              <w:top w:val="nil"/>
              <w:left w:val="nil"/>
              <w:bottom w:val="single" w:sz="4" w:space="0" w:color="auto"/>
              <w:right w:val="nil"/>
            </w:tcBorders>
            <w:shd w:val="clear" w:color="auto" w:fill="auto"/>
            <w:noWrap/>
            <w:vAlign w:val="bottom"/>
            <w:hideMark/>
          </w:tcPr>
          <w:p w14:paraId="02697943" w14:textId="77777777" w:rsidR="005A3A32" w:rsidRPr="0058056A" w:rsidRDefault="005A3A32" w:rsidP="00FC30E4">
            <w:pPr>
              <w:spacing w:after="0" w:line="240" w:lineRule="auto"/>
              <w:jc w:val="both"/>
              <w:rPr>
                <w:rFonts w:ascii="Times New Roman" w:eastAsia="Times New Roman" w:hAnsi="Times New Roman" w:cs="Times New Roman"/>
                <w:b/>
                <w:bCs/>
              </w:rPr>
            </w:pPr>
            <w:r w:rsidRPr="0058056A">
              <w:rPr>
                <w:rFonts w:ascii="Times New Roman" w:eastAsia="Times New Roman" w:hAnsi="Times New Roman" w:cs="Times New Roman"/>
                <w:b/>
                <w:bCs/>
              </w:rPr>
              <w:t>CB alpha</w:t>
            </w:r>
          </w:p>
        </w:tc>
        <w:tc>
          <w:tcPr>
            <w:tcW w:w="1116" w:type="dxa"/>
            <w:tcBorders>
              <w:top w:val="nil"/>
              <w:left w:val="nil"/>
              <w:bottom w:val="single" w:sz="4" w:space="0" w:color="auto"/>
              <w:right w:val="nil"/>
            </w:tcBorders>
            <w:shd w:val="clear" w:color="auto" w:fill="auto"/>
            <w:noWrap/>
            <w:vAlign w:val="bottom"/>
          </w:tcPr>
          <w:p w14:paraId="235DA8A1" w14:textId="296A1FC4" w:rsidR="005A3A32" w:rsidRPr="0058056A" w:rsidRDefault="005A3A32" w:rsidP="00FC30E4">
            <w:pPr>
              <w:spacing w:after="0" w:line="240" w:lineRule="auto"/>
              <w:jc w:val="both"/>
              <w:rPr>
                <w:rFonts w:ascii="Times New Roman" w:eastAsia="Times New Roman" w:hAnsi="Times New Roman" w:cs="Times New Roman"/>
                <w:b/>
                <w:bCs/>
              </w:rPr>
            </w:pPr>
          </w:p>
        </w:tc>
      </w:tr>
      <w:tr w:rsidR="005A3A32" w:rsidRPr="0058056A" w14:paraId="460C1066" w14:textId="77777777" w:rsidTr="00430CF4">
        <w:trPr>
          <w:trHeight w:val="316"/>
          <w:jc w:val="center"/>
        </w:trPr>
        <w:tc>
          <w:tcPr>
            <w:tcW w:w="4791" w:type="dxa"/>
            <w:gridSpan w:val="3"/>
            <w:vMerge w:val="restart"/>
            <w:tcBorders>
              <w:top w:val="single" w:sz="4" w:space="0" w:color="auto"/>
              <w:left w:val="nil"/>
              <w:bottom w:val="single" w:sz="4" w:space="0" w:color="000000"/>
              <w:right w:val="nil"/>
            </w:tcBorders>
            <w:shd w:val="clear" w:color="auto" w:fill="auto"/>
            <w:vAlign w:val="center"/>
            <w:hideMark/>
          </w:tcPr>
          <w:p w14:paraId="30F115D8" w14:textId="53BE3C9A"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Block</w:t>
            </w:r>
            <w:r w:rsidR="00284D74" w:rsidRPr="0058056A">
              <w:rPr>
                <w:rFonts w:ascii="Times New Roman" w:eastAsia="Times New Roman" w:hAnsi="Times New Roman" w:cs="Times New Roman"/>
                <w:sz w:val="24"/>
                <w:szCs w:val="24"/>
              </w:rPr>
              <w:t>c</w:t>
            </w:r>
            <w:r w:rsidRPr="0058056A">
              <w:rPr>
                <w:rFonts w:ascii="Times New Roman" w:eastAsia="Times New Roman" w:hAnsi="Times New Roman" w:cs="Times New Roman"/>
                <w:sz w:val="24"/>
                <w:szCs w:val="24"/>
              </w:rPr>
              <w:t>hain Technologies</w:t>
            </w:r>
          </w:p>
        </w:tc>
        <w:tc>
          <w:tcPr>
            <w:tcW w:w="963" w:type="dxa"/>
            <w:tcBorders>
              <w:top w:val="nil"/>
              <w:left w:val="nil"/>
              <w:bottom w:val="nil"/>
              <w:right w:val="nil"/>
            </w:tcBorders>
            <w:shd w:val="clear" w:color="auto" w:fill="auto"/>
            <w:vAlign w:val="center"/>
            <w:hideMark/>
          </w:tcPr>
          <w:p w14:paraId="2BDFDE68"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BCT1</w:t>
            </w:r>
          </w:p>
        </w:tc>
        <w:tc>
          <w:tcPr>
            <w:tcW w:w="1085" w:type="dxa"/>
            <w:tcBorders>
              <w:top w:val="nil"/>
              <w:left w:val="nil"/>
              <w:bottom w:val="nil"/>
              <w:right w:val="nil"/>
            </w:tcBorders>
            <w:shd w:val="clear" w:color="auto" w:fill="auto"/>
            <w:noWrap/>
            <w:vAlign w:val="bottom"/>
            <w:hideMark/>
          </w:tcPr>
          <w:p w14:paraId="4663F494"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0.71</w:t>
            </w:r>
          </w:p>
        </w:tc>
        <w:tc>
          <w:tcPr>
            <w:tcW w:w="681" w:type="dxa"/>
            <w:tcBorders>
              <w:top w:val="nil"/>
              <w:left w:val="nil"/>
              <w:bottom w:val="nil"/>
              <w:right w:val="nil"/>
            </w:tcBorders>
            <w:shd w:val="clear" w:color="auto" w:fill="auto"/>
            <w:noWrap/>
            <w:vAlign w:val="bottom"/>
            <w:hideMark/>
          </w:tcPr>
          <w:p w14:paraId="03AA9F78"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0.55</w:t>
            </w:r>
          </w:p>
        </w:tc>
        <w:tc>
          <w:tcPr>
            <w:tcW w:w="1207" w:type="dxa"/>
            <w:tcBorders>
              <w:top w:val="nil"/>
              <w:left w:val="nil"/>
              <w:bottom w:val="nil"/>
              <w:right w:val="nil"/>
            </w:tcBorders>
            <w:shd w:val="clear" w:color="auto" w:fill="auto"/>
            <w:noWrap/>
            <w:vAlign w:val="bottom"/>
          </w:tcPr>
          <w:p w14:paraId="43B47FEE" w14:textId="7F0CD4EF" w:rsidR="005A3A32" w:rsidRPr="0058056A" w:rsidRDefault="005A3A32" w:rsidP="00FC30E4">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7E9CB648"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0.9</w:t>
            </w:r>
          </w:p>
        </w:tc>
        <w:tc>
          <w:tcPr>
            <w:tcW w:w="895" w:type="dxa"/>
            <w:tcBorders>
              <w:top w:val="nil"/>
              <w:left w:val="nil"/>
              <w:bottom w:val="nil"/>
              <w:right w:val="nil"/>
            </w:tcBorders>
            <w:shd w:val="clear" w:color="auto" w:fill="auto"/>
            <w:noWrap/>
            <w:vAlign w:val="bottom"/>
            <w:hideMark/>
          </w:tcPr>
          <w:p w14:paraId="5D09ECC7"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0.77</w:t>
            </w:r>
          </w:p>
        </w:tc>
        <w:tc>
          <w:tcPr>
            <w:tcW w:w="1116" w:type="dxa"/>
            <w:tcBorders>
              <w:top w:val="nil"/>
              <w:left w:val="nil"/>
              <w:bottom w:val="nil"/>
              <w:right w:val="nil"/>
            </w:tcBorders>
            <w:shd w:val="clear" w:color="auto" w:fill="auto"/>
            <w:noWrap/>
            <w:vAlign w:val="bottom"/>
          </w:tcPr>
          <w:p w14:paraId="60CD7B9D" w14:textId="67516064" w:rsidR="005A3A32" w:rsidRPr="0058056A" w:rsidRDefault="005A3A32" w:rsidP="00FC30E4">
            <w:pPr>
              <w:spacing w:after="0" w:line="240" w:lineRule="auto"/>
              <w:jc w:val="both"/>
              <w:rPr>
                <w:rFonts w:ascii="Times New Roman" w:eastAsia="Times New Roman" w:hAnsi="Times New Roman" w:cs="Times New Roman"/>
                <w:i/>
                <w:iCs/>
              </w:rPr>
            </w:pPr>
          </w:p>
        </w:tc>
      </w:tr>
      <w:tr w:rsidR="005A3A32" w:rsidRPr="0058056A" w14:paraId="4577EF49" w14:textId="77777777" w:rsidTr="00430CF4">
        <w:trPr>
          <w:trHeight w:val="316"/>
          <w:jc w:val="center"/>
        </w:trPr>
        <w:tc>
          <w:tcPr>
            <w:tcW w:w="4791" w:type="dxa"/>
            <w:gridSpan w:val="3"/>
            <w:vMerge/>
            <w:tcBorders>
              <w:top w:val="single" w:sz="4" w:space="0" w:color="auto"/>
              <w:left w:val="nil"/>
              <w:bottom w:val="single" w:sz="4" w:space="0" w:color="000000"/>
              <w:right w:val="nil"/>
            </w:tcBorders>
            <w:vAlign w:val="center"/>
            <w:hideMark/>
          </w:tcPr>
          <w:p w14:paraId="57DDF524"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963" w:type="dxa"/>
            <w:tcBorders>
              <w:top w:val="nil"/>
              <w:left w:val="nil"/>
              <w:bottom w:val="nil"/>
              <w:right w:val="nil"/>
            </w:tcBorders>
            <w:shd w:val="clear" w:color="auto" w:fill="auto"/>
            <w:vAlign w:val="center"/>
            <w:hideMark/>
          </w:tcPr>
          <w:p w14:paraId="791248F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BCT2</w:t>
            </w:r>
          </w:p>
        </w:tc>
        <w:tc>
          <w:tcPr>
            <w:tcW w:w="1085" w:type="dxa"/>
            <w:tcBorders>
              <w:top w:val="nil"/>
              <w:left w:val="nil"/>
              <w:bottom w:val="nil"/>
              <w:right w:val="nil"/>
            </w:tcBorders>
            <w:shd w:val="clear" w:color="auto" w:fill="auto"/>
            <w:noWrap/>
            <w:vAlign w:val="bottom"/>
            <w:hideMark/>
          </w:tcPr>
          <w:p w14:paraId="4D86BC65"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0.75</w:t>
            </w:r>
          </w:p>
        </w:tc>
        <w:tc>
          <w:tcPr>
            <w:tcW w:w="681" w:type="dxa"/>
            <w:tcBorders>
              <w:top w:val="nil"/>
              <w:left w:val="nil"/>
              <w:bottom w:val="nil"/>
              <w:right w:val="nil"/>
            </w:tcBorders>
            <w:shd w:val="clear" w:color="auto" w:fill="auto"/>
            <w:noWrap/>
            <w:vAlign w:val="bottom"/>
            <w:hideMark/>
          </w:tcPr>
          <w:p w14:paraId="44F6483B"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373DDB9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5B1E401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328DA57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7F10E040" w14:textId="37EBD364"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4DBEC418" w14:textId="77777777" w:rsidTr="00430CF4">
        <w:trPr>
          <w:trHeight w:val="316"/>
          <w:jc w:val="center"/>
        </w:trPr>
        <w:tc>
          <w:tcPr>
            <w:tcW w:w="4791" w:type="dxa"/>
            <w:gridSpan w:val="3"/>
            <w:vMerge/>
            <w:tcBorders>
              <w:top w:val="single" w:sz="4" w:space="0" w:color="auto"/>
              <w:left w:val="nil"/>
              <w:bottom w:val="single" w:sz="4" w:space="0" w:color="000000"/>
              <w:right w:val="nil"/>
            </w:tcBorders>
            <w:vAlign w:val="center"/>
            <w:hideMark/>
          </w:tcPr>
          <w:p w14:paraId="25239D10"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963" w:type="dxa"/>
            <w:tcBorders>
              <w:top w:val="nil"/>
              <w:left w:val="nil"/>
              <w:bottom w:val="nil"/>
              <w:right w:val="nil"/>
            </w:tcBorders>
            <w:shd w:val="clear" w:color="auto" w:fill="auto"/>
            <w:vAlign w:val="center"/>
            <w:hideMark/>
          </w:tcPr>
          <w:p w14:paraId="624D249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BCT3</w:t>
            </w:r>
          </w:p>
        </w:tc>
        <w:tc>
          <w:tcPr>
            <w:tcW w:w="1085" w:type="dxa"/>
            <w:tcBorders>
              <w:top w:val="nil"/>
              <w:left w:val="nil"/>
              <w:bottom w:val="nil"/>
              <w:right w:val="nil"/>
            </w:tcBorders>
            <w:shd w:val="clear" w:color="auto" w:fill="auto"/>
            <w:noWrap/>
            <w:vAlign w:val="bottom"/>
            <w:hideMark/>
          </w:tcPr>
          <w:p w14:paraId="44825E8C"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0.78</w:t>
            </w:r>
          </w:p>
        </w:tc>
        <w:tc>
          <w:tcPr>
            <w:tcW w:w="681" w:type="dxa"/>
            <w:tcBorders>
              <w:top w:val="nil"/>
              <w:left w:val="nil"/>
              <w:bottom w:val="nil"/>
              <w:right w:val="nil"/>
            </w:tcBorders>
            <w:shd w:val="clear" w:color="auto" w:fill="auto"/>
            <w:noWrap/>
            <w:vAlign w:val="bottom"/>
            <w:hideMark/>
          </w:tcPr>
          <w:p w14:paraId="5871ED96"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25B46D5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15D3278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60A1259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212CC643" w14:textId="6D196EDA"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04261BD7" w14:textId="77777777" w:rsidTr="00430CF4">
        <w:trPr>
          <w:trHeight w:val="316"/>
          <w:jc w:val="center"/>
        </w:trPr>
        <w:tc>
          <w:tcPr>
            <w:tcW w:w="4791" w:type="dxa"/>
            <w:gridSpan w:val="3"/>
            <w:vMerge/>
            <w:tcBorders>
              <w:top w:val="single" w:sz="4" w:space="0" w:color="auto"/>
              <w:left w:val="nil"/>
              <w:bottom w:val="single" w:sz="4" w:space="0" w:color="000000"/>
              <w:right w:val="nil"/>
            </w:tcBorders>
            <w:vAlign w:val="center"/>
            <w:hideMark/>
          </w:tcPr>
          <w:p w14:paraId="2A7598B3"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963" w:type="dxa"/>
            <w:tcBorders>
              <w:top w:val="nil"/>
              <w:left w:val="nil"/>
              <w:bottom w:val="nil"/>
              <w:right w:val="nil"/>
            </w:tcBorders>
            <w:shd w:val="clear" w:color="auto" w:fill="auto"/>
            <w:vAlign w:val="center"/>
            <w:hideMark/>
          </w:tcPr>
          <w:p w14:paraId="7C6FC58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BCT4</w:t>
            </w:r>
          </w:p>
        </w:tc>
        <w:tc>
          <w:tcPr>
            <w:tcW w:w="1085" w:type="dxa"/>
            <w:tcBorders>
              <w:top w:val="nil"/>
              <w:left w:val="nil"/>
              <w:bottom w:val="nil"/>
              <w:right w:val="nil"/>
            </w:tcBorders>
            <w:shd w:val="clear" w:color="auto" w:fill="auto"/>
            <w:noWrap/>
            <w:vAlign w:val="bottom"/>
            <w:hideMark/>
          </w:tcPr>
          <w:p w14:paraId="66FA6060"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0.73</w:t>
            </w:r>
          </w:p>
        </w:tc>
        <w:tc>
          <w:tcPr>
            <w:tcW w:w="681" w:type="dxa"/>
            <w:tcBorders>
              <w:top w:val="nil"/>
              <w:left w:val="nil"/>
              <w:bottom w:val="nil"/>
              <w:right w:val="nil"/>
            </w:tcBorders>
            <w:shd w:val="clear" w:color="auto" w:fill="auto"/>
            <w:noWrap/>
            <w:vAlign w:val="bottom"/>
            <w:hideMark/>
          </w:tcPr>
          <w:p w14:paraId="2E503EE2"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57892F2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44E3D1B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2F09FA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1429015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70EB2C57" w14:textId="77777777" w:rsidTr="00430CF4">
        <w:trPr>
          <w:trHeight w:val="316"/>
          <w:jc w:val="center"/>
        </w:trPr>
        <w:tc>
          <w:tcPr>
            <w:tcW w:w="4791" w:type="dxa"/>
            <w:gridSpan w:val="3"/>
            <w:vMerge/>
            <w:tcBorders>
              <w:top w:val="single" w:sz="4" w:space="0" w:color="auto"/>
              <w:left w:val="nil"/>
              <w:bottom w:val="single" w:sz="4" w:space="0" w:color="000000"/>
              <w:right w:val="nil"/>
            </w:tcBorders>
            <w:vAlign w:val="center"/>
            <w:hideMark/>
          </w:tcPr>
          <w:p w14:paraId="4506AC6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963" w:type="dxa"/>
            <w:tcBorders>
              <w:top w:val="nil"/>
              <w:left w:val="nil"/>
              <w:bottom w:val="nil"/>
              <w:right w:val="nil"/>
            </w:tcBorders>
            <w:shd w:val="clear" w:color="auto" w:fill="auto"/>
            <w:vAlign w:val="center"/>
            <w:hideMark/>
          </w:tcPr>
          <w:p w14:paraId="2C11703F"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BCT5</w:t>
            </w:r>
          </w:p>
        </w:tc>
        <w:tc>
          <w:tcPr>
            <w:tcW w:w="1085" w:type="dxa"/>
            <w:tcBorders>
              <w:top w:val="nil"/>
              <w:left w:val="nil"/>
              <w:bottom w:val="nil"/>
              <w:right w:val="nil"/>
            </w:tcBorders>
            <w:shd w:val="clear" w:color="auto" w:fill="auto"/>
            <w:noWrap/>
            <w:vAlign w:val="bottom"/>
            <w:hideMark/>
          </w:tcPr>
          <w:p w14:paraId="340BDF8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0.72</w:t>
            </w:r>
          </w:p>
        </w:tc>
        <w:tc>
          <w:tcPr>
            <w:tcW w:w="681" w:type="dxa"/>
            <w:tcBorders>
              <w:top w:val="nil"/>
              <w:left w:val="nil"/>
              <w:bottom w:val="nil"/>
              <w:right w:val="nil"/>
            </w:tcBorders>
            <w:shd w:val="clear" w:color="auto" w:fill="auto"/>
            <w:noWrap/>
            <w:vAlign w:val="bottom"/>
            <w:hideMark/>
          </w:tcPr>
          <w:p w14:paraId="468B1230"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6045949A"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6862B7A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2E2B739B"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53FECC2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1BFBACE2" w14:textId="77777777" w:rsidTr="00430CF4">
        <w:trPr>
          <w:trHeight w:val="316"/>
          <w:jc w:val="center"/>
        </w:trPr>
        <w:tc>
          <w:tcPr>
            <w:tcW w:w="4791" w:type="dxa"/>
            <w:gridSpan w:val="3"/>
            <w:vMerge/>
            <w:tcBorders>
              <w:top w:val="single" w:sz="4" w:space="0" w:color="auto"/>
              <w:left w:val="nil"/>
              <w:bottom w:val="single" w:sz="4" w:space="0" w:color="000000"/>
              <w:right w:val="nil"/>
            </w:tcBorders>
            <w:vAlign w:val="center"/>
            <w:hideMark/>
          </w:tcPr>
          <w:p w14:paraId="0910F195"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963" w:type="dxa"/>
            <w:tcBorders>
              <w:top w:val="nil"/>
              <w:left w:val="nil"/>
              <w:bottom w:val="nil"/>
              <w:right w:val="nil"/>
            </w:tcBorders>
            <w:shd w:val="clear" w:color="auto" w:fill="auto"/>
            <w:vAlign w:val="center"/>
            <w:hideMark/>
          </w:tcPr>
          <w:p w14:paraId="6A108AD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BCT6</w:t>
            </w:r>
          </w:p>
        </w:tc>
        <w:tc>
          <w:tcPr>
            <w:tcW w:w="1085" w:type="dxa"/>
            <w:tcBorders>
              <w:top w:val="nil"/>
              <w:left w:val="nil"/>
              <w:bottom w:val="nil"/>
              <w:right w:val="nil"/>
            </w:tcBorders>
            <w:shd w:val="clear" w:color="auto" w:fill="auto"/>
            <w:noWrap/>
            <w:vAlign w:val="bottom"/>
            <w:hideMark/>
          </w:tcPr>
          <w:p w14:paraId="17AC20CC"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0.82</w:t>
            </w:r>
          </w:p>
        </w:tc>
        <w:tc>
          <w:tcPr>
            <w:tcW w:w="681" w:type="dxa"/>
            <w:tcBorders>
              <w:top w:val="nil"/>
              <w:left w:val="nil"/>
              <w:bottom w:val="nil"/>
              <w:right w:val="nil"/>
            </w:tcBorders>
            <w:shd w:val="clear" w:color="auto" w:fill="auto"/>
            <w:noWrap/>
            <w:vAlign w:val="bottom"/>
            <w:hideMark/>
          </w:tcPr>
          <w:p w14:paraId="4172E3C9"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6F99804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6EDAA04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544362B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382FC74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6E0EF24D" w14:textId="77777777" w:rsidTr="00430CF4">
        <w:trPr>
          <w:trHeight w:val="316"/>
          <w:jc w:val="center"/>
        </w:trPr>
        <w:tc>
          <w:tcPr>
            <w:tcW w:w="4791" w:type="dxa"/>
            <w:gridSpan w:val="3"/>
            <w:vMerge/>
            <w:tcBorders>
              <w:top w:val="single" w:sz="4" w:space="0" w:color="auto"/>
              <w:left w:val="nil"/>
              <w:bottom w:val="single" w:sz="4" w:space="0" w:color="000000"/>
              <w:right w:val="nil"/>
            </w:tcBorders>
            <w:vAlign w:val="center"/>
            <w:hideMark/>
          </w:tcPr>
          <w:p w14:paraId="21240A48"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963" w:type="dxa"/>
            <w:tcBorders>
              <w:top w:val="nil"/>
              <w:left w:val="nil"/>
              <w:bottom w:val="single" w:sz="4" w:space="0" w:color="auto"/>
              <w:right w:val="nil"/>
            </w:tcBorders>
            <w:shd w:val="clear" w:color="auto" w:fill="auto"/>
            <w:vAlign w:val="center"/>
            <w:hideMark/>
          </w:tcPr>
          <w:p w14:paraId="7EAB3E20"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BCT7</w:t>
            </w:r>
          </w:p>
        </w:tc>
        <w:tc>
          <w:tcPr>
            <w:tcW w:w="1085" w:type="dxa"/>
            <w:tcBorders>
              <w:top w:val="nil"/>
              <w:left w:val="nil"/>
              <w:bottom w:val="single" w:sz="4" w:space="0" w:color="auto"/>
              <w:right w:val="nil"/>
            </w:tcBorders>
            <w:shd w:val="clear" w:color="auto" w:fill="auto"/>
            <w:noWrap/>
            <w:vAlign w:val="bottom"/>
            <w:hideMark/>
          </w:tcPr>
          <w:p w14:paraId="0A7B46E4"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0.69</w:t>
            </w:r>
          </w:p>
        </w:tc>
        <w:tc>
          <w:tcPr>
            <w:tcW w:w="681" w:type="dxa"/>
            <w:tcBorders>
              <w:top w:val="nil"/>
              <w:left w:val="nil"/>
              <w:bottom w:val="single" w:sz="4" w:space="0" w:color="auto"/>
              <w:right w:val="nil"/>
            </w:tcBorders>
            <w:shd w:val="clear" w:color="auto" w:fill="auto"/>
            <w:noWrap/>
            <w:vAlign w:val="bottom"/>
            <w:hideMark/>
          </w:tcPr>
          <w:p w14:paraId="365B56A5"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1207" w:type="dxa"/>
            <w:tcBorders>
              <w:top w:val="nil"/>
              <w:left w:val="nil"/>
              <w:bottom w:val="single" w:sz="4" w:space="0" w:color="auto"/>
              <w:right w:val="nil"/>
            </w:tcBorders>
            <w:shd w:val="clear" w:color="auto" w:fill="auto"/>
            <w:noWrap/>
            <w:vAlign w:val="bottom"/>
          </w:tcPr>
          <w:p w14:paraId="6917CC29" w14:textId="2A51DB9F" w:rsidR="005A3A32" w:rsidRPr="0058056A" w:rsidRDefault="005A3A32" w:rsidP="009C68E8">
            <w:pPr>
              <w:spacing w:after="0" w:line="240" w:lineRule="auto"/>
              <w:jc w:val="both"/>
              <w:rPr>
                <w:rFonts w:ascii="Times New Roman" w:eastAsia="Times New Roman" w:hAnsi="Times New Roman" w:cs="Times New Roman"/>
              </w:rPr>
            </w:pPr>
          </w:p>
        </w:tc>
        <w:tc>
          <w:tcPr>
            <w:tcW w:w="601" w:type="dxa"/>
            <w:tcBorders>
              <w:top w:val="nil"/>
              <w:left w:val="nil"/>
              <w:bottom w:val="single" w:sz="4" w:space="0" w:color="auto"/>
              <w:right w:val="nil"/>
            </w:tcBorders>
            <w:shd w:val="clear" w:color="auto" w:fill="auto"/>
            <w:noWrap/>
            <w:vAlign w:val="bottom"/>
            <w:hideMark/>
          </w:tcPr>
          <w:p w14:paraId="5100210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895" w:type="dxa"/>
            <w:tcBorders>
              <w:top w:val="nil"/>
              <w:left w:val="nil"/>
              <w:bottom w:val="single" w:sz="4" w:space="0" w:color="auto"/>
              <w:right w:val="nil"/>
            </w:tcBorders>
            <w:shd w:val="clear" w:color="auto" w:fill="auto"/>
            <w:noWrap/>
            <w:vAlign w:val="bottom"/>
            <w:hideMark/>
          </w:tcPr>
          <w:p w14:paraId="0CFFE51C"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1116" w:type="dxa"/>
            <w:tcBorders>
              <w:top w:val="nil"/>
              <w:left w:val="nil"/>
              <w:bottom w:val="single" w:sz="4" w:space="0" w:color="auto"/>
              <w:right w:val="nil"/>
            </w:tcBorders>
            <w:shd w:val="clear" w:color="auto" w:fill="auto"/>
            <w:noWrap/>
            <w:vAlign w:val="bottom"/>
          </w:tcPr>
          <w:p w14:paraId="5005154C" w14:textId="03BEA500"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57698C86" w14:textId="77777777" w:rsidTr="00430CF4">
        <w:trPr>
          <w:trHeight w:val="316"/>
          <w:jc w:val="center"/>
        </w:trPr>
        <w:tc>
          <w:tcPr>
            <w:tcW w:w="2063" w:type="dxa"/>
            <w:vMerge w:val="restart"/>
            <w:tcBorders>
              <w:top w:val="nil"/>
              <w:left w:val="nil"/>
              <w:bottom w:val="single" w:sz="4" w:space="0" w:color="000000"/>
              <w:right w:val="nil"/>
            </w:tcBorders>
            <w:shd w:val="clear" w:color="auto" w:fill="auto"/>
            <w:vAlign w:val="center"/>
            <w:hideMark/>
          </w:tcPr>
          <w:p w14:paraId="4E72712D"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Supply Chain Mapping         </w:t>
            </w:r>
            <w:r w:rsidRPr="0058056A">
              <w:rPr>
                <w:rFonts w:ascii="Times New Roman" w:eastAsia="Times New Roman" w:hAnsi="Times New Roman" w:cs="Times New Roman"/>
                <w:i/>
                <w:sz w:val="24"/>
                <w:szCs w:val="24"/>
              </w:rPr>
              <w:t>(AVE 0.54; CR 0.78)</w:t>
            </w:r>
          </w:p>
        </w:tc>
        <w:tc>
          <w:tcPr>
            <w:tcW w:w="1643" w:type="dxa"/>
            <w:vMerge w:val="restart"/>
            <w:tcBorders>
              <w:top w:val="nil"/>
              <w:left w:val="nil"/>
              <w:bottom w:val="nil"/>
              <w:right w:val="nil"/>
            </w:tcBorders>
            <w:shd w:val="clear" w:color="auto" w:fill="auto"/>
            <w:hideMark/>
          </w:tcPr>
          <w:p w14:paraId="176CB945"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Upstream mapping</w:t>
            </w:r>
          </w:p>
        </w:tc>
        <w:tc>
          <w:tcPr>
            <w:tcW w:w="1085" w:type="dxa"/>
            <w:tcBorders>
              <w:top w:val="nil"/>
              <w:left w:val="nil"/>
              <w:bottom w:val="nil"/>
              <w:right w:val="nil"/>
            </w:tcBorders>
            <w:shd w:val="clear" w:color="auto" w:fill="auto"/>
            <w:hideMark/>
          </w:tcPr>
          <w:p w14:paraId="410C5173"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0.71</w:t>
            </w:r>
          </w:p>
        </w:tc>
        <w:tc>
          <w:tcPr>
            <w:tcW w:w="963" w:type="dxa"/>
            <w:tcBorders>
              <w:top w:val="nil"/>
              <w:left w:val="nil"/>
              <w:bottom w:val="nil"/>
              <w:right w:val="nil"/>
            </w:tcBorders>
            <w:shd w:val="clear" w:color="auto" w:fill="auto"/>
            <w:vAlign w:val="center"/>
            <w:hideMark/>
          </w:tcPr>
          <w:p w14:paraId="109D8A43"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w:t>
            </w:r>
          </w:p>
        </w:tc>
        <w:tc>
          <w:tcPr>
            <w:tcW w:w="1085" w:type="dxa"/>
            <w:tcBorders>
              <w:top w:val="nil"/>
              <w:left w:val="nil"/>
              <w:bottom w:val="nil"/>
              <w:right w:val="nil"/>
            </w:tcBorders>
            <w:shd w:val="clear" w:color="auto" w:fill="auto"/>
            <w:noWrap/>
            <w:vAlign w:val="bottom"/>
            <w:hideMark/>
          </w:tcPr>
          <w:p w14:paraId="06CDEBE2"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0.75</w:t>
            </w:r>
          </w:p>
        </w:tc>
        <w:tc>
          <w:tcPr>
            <w:tcW w:w="681" w:type="dxa"/>
            <w:tcBorders>
              <w:top w:val="nil"/>
              <w:left w:val="nil"/>
              <w:bottom w:val="nil"/>
              <w:right w:val="nil"/>
            </w:tcBorders>
            <w:shd w:val="clear" w:color="auto" w:fill="auto"/>
            <w:noWrap/>
            <w:vAlign w:val="bottom"/>
            <w:hideMark/>
          </w:tcPr>
          <w:p w14:paraId="24DEF1C7"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0.62</w:t>
            </w:r>
          </w:p>
        </w:tc>
        <w:tc>
          <w:tcPr>
            <w:tcW w:w="1207" w:type="dxa"/>
            <w:tcBorders>
              <w:top w:val="nil"/>
              <w:left w:val="nil"/>
              <w:bottom w:val="nil"/>
              <w:right w:val="nil"/>
            </w:tcBorders>
            <w:shd w:val="clear" w:color="auto" w:fill="auto"/>
            <w:noWrap/>
            <w:vAlign w:val="bottom"/>
          </w:tcPr>
          <w:p w14:paraId="17EE2D5F" w14:textId="216333E9" w:rsidR="005A3A32" w:rsidRPr="0058056A" w:rsidRDefault="005A3A32" w:rsidP="00FC30E4">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274F5354"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0.93</w:t>
            </w:r>
          </w:p>
        </w:tc>
        <w:tc>
          <w:tcPr>
            <w:tcW w:w="895" w:type="dxa"/>
            <w:tcBorders>
              <w:top w:val="nil"/>
              <w:left w:val="nil"/>
              <w:bottom w:val="nil"/>
              <w:right w:val="nil"/>
            </w:tcBorders>
            <w:shd w:val="clear" w:color="auto" w:fill="auto"/>
            <w:noWrap/>
            <w:vAlign w:val="bottom"/>
            <w:hideMark/>
          </w:tcPr>
          <w:p w14:paraId="293C91BD"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0.79</w:t>
            </w:r>
          </w:p>
        </w:tc>
        <w:tc>
          <w:tcPr>
            <w:tcW w:w="1116" w:type="dxa"/>
            <w:tcBorders>
              <w:top w:val="nil"/>
              <w:left w:val="nil"/>
              <w:bottom w:val="nil"/>
              <w:right w:val="nil"/>
            </w:tcBorders>
            <w:shd w:val="clear" w:color="auto" w:fill="auto"/>
            <w:noWrap/>
            <w:vAlign w:val="bottom"/>
          </w:tcPr>
          <w:p w14:paraId="13AFB96F" w14:textId="43CC9198" w:rsidR="005A3A32" w:rsidRPr="0058056A" w:rsidRDefault="005A3A32" w:rsidP="00FC30E4">
            <w:pPr>
              <w:spacing w:after="0" w:line="240" w:lineRule="auto"/>
              <w:jc w:val="both"/>
              <w:rPr>
                <w:rFonts w:ascii="Times New Roman" w:eastAsia="Times New Roman" w:hAnsi="Times New Roman" w:cs="Times New Roman"/>
                <w:i/>
                <w:iCs/>
              </w:rPr>
            </w:pPr>
          </w:p>
        </w:tc>
      </w:tr>
      <w:tr w:rsidR="005A3A32" w:rsidRPr="0058056A" w14:paraId="6A1AA88D" w14:textId="77777777" w:rsidTr="00430CF4">
        <w:trPr>
          <w:trHeight w:val="316"/>
          <w:jc w:val="center"/>
        </w:trPr>
        <w:tc>
          <w:tcPr>
            <w:tcW w:w="2063" w:type="dxa"/>
            <w:vMerge/>
            <w:tcBorders>
              <w:top w:val="nil"/>
              <w:left w:val="nil"/>
              <w:bottom w:val="single" w:sz="4" w:space="0" w:color="000000"/>
              <w:right w:val="nil"/>
            </w:tcBorders>
            <w:vAlign w:val="center"/>
            <w:hideMark/>
          </w:tcPr>
          <w:p w14:paraId="0740C92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5B72645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4E7F4E44" w14:textId="77777777" w:rsidR="005A3A32" w:rsidRPr="0058056A" w:rsidRDefault="005A3A32" w:rsidP="009C68E8">
            <w:pPr>
              <w:spacing w:after="0" w:line="240" w:lineRule="auto"/>
              <w:jc w:val="both"/>
              <w:rPr>
                <w:rFonts w:ascii="Times New Roman" w:eastAsia="Times New Roman" w:hAnsi="Times New Roman" w:cs="Times New Roman"/>
                <w:i/>
                <w:iCs/>
              </w:rPr>
            </w:pPr>
          </w:p>
        </w:tc>
        <w:tc>
          <w:tcPr>
            <w:tcW w:w="963" w:type="dxa"/>
            <w:tcBorders>
              <w:top w:val="nil"/>
              <w:left w:val="nil"/>
              <w:bottom w:val="nil"/>
              <w:right w:val="nil"/>
            </w:tcBorders>
            <w:shd w:val="clear" w:color="auto" w:fill="auto"/>
            <w:vAlign w:val="center"/>
            <w:hideMark/>
          </w:tcPr>
          <w:p w14:paraId="04EA748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SCM2</w:t>
            </w:r>
          </w:p>
        </w:tc>
        <w:tc>
          <w:tcPr>
            <w:tcW w:w="1085" w:type="dxa"/>
            <w:tcBorders>
              <w:top w:val="nil"/>
              <w:left w:val="nil"/>
              <w:bottom w:val="nil"/>
              <w:right w:val="nil"/>
            </w:tcBorders>
            <w:shd w:val="clear" w:color="auto" w:fill="auto"/>
            <w:noWrap/>
            <w:vAlign w:val="bottom"/>
            <w:hideMark/>
          </w:tcPr>
          <w:p w14:paraId="318603A4"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681" w:type="dxa"/>
            <w:tcBorders>
              <w:top w:val="nil"/>
              <w:left w:val="nil"/>
              <w:bottom w:val="nil"/>
              <w:right w:val="nil"/>
            </w:tcBorders>
            <w:shd w:val="clear" w:color="auto" w:fill="auto"/>
            <w:noWrap/>
            <w:vAlign w:val="bottom"/>
            <w:hideMark/>
          </w:tcPr>
          <w:p w14:paraId="7D4669D0"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11565C7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3925ACC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562119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4E4938F3" w14:textId="19FA4E96"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5C1108B6" w14:textId="77777777" w:rsidTr="00430CF4">
        <w:trPr>
          <w:trHeight w:val="316"/>
          <w:jc w:val="center"/>
        </w:trPr>
        <w:tc>
          <w:tcPr>
            <w:tcW w:w="2063" w:type="dxa"/>
            <w:vMerge/>
            <w:tcBorders>
              <w:top w:val="nil"/>
              <w:left w:val="nil"/>
              <w:bottom w:val="single" w:sz="4" w:space="0" w:color="000000"/>
              <w:right w:val="nil"/>
            </w:tcBorders>
            <w:vAlign w:val="center"/>
            <w:hideMark/>
          </w:tcPr>
          <w:p w14:paraId="1BC1271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5C05F047"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6ADFB9D8" w14:textId="77777777" w:rsidR="005A3A32" w:rsidRPr="0058056A" w:rsidRDefault="005A3A32" w:rsidP="009C68E8">
            <w:pPr>
              <w:spacing w:after="0" w:line="240" w:lineRule="auto"/>
              <w:jc w:val="both"/>
              <w:rPr>
                <w:rFonts w:ascii="Times New Roman" w:eastAsia="Times New Roman" w:hAnsi="Times New Roman" w:cs="Times New Roman"/>
                <w:i/>
                <w:iCs/>
              </w:rPr>
            </w:pPr>
          </w:p>
        </w:tc>
        <w:tc>
          <w:tcPr>
            <w:tcW w:w="963" w:type="dxa"/>
            <w:tcBorders>
              <w:top w:val="nil"/>
              <w:left w:val="nil"/>
              <w:bottom w:val="nil"/>
              <w:right w:val="nil"/>
            </w:tcBorders>
            <w:shd w:val="clear" w:color="auto" w:fill="auto"/>
            <w:vAlign w:val="center"/>
            <w:hideMark/>
          </w:tcPr>
          <w:p w14:paraId="23E97C7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SCM3</w:t>
            </w:r>
          </w:p>
        </w:tc>
        <w:tc>
          <w:tcPr>
            <w:tcW w:w="1085" w:type="dxa"/>
            <w:tcBorders>
              <w:top w:val="nil"/>
              <w:left w:val="nil"/>
              <w:bottom w:val="nil"/>
              <w:right w:val="nil"/>
            </w:tcBorders>
            <w:shd w:val="clear" w:color="auto" w:fill="auto"/>
            <w:noWrap/>
            <w:vAlign w:val="bottom"/>
            <w:hideMark/>
          </w:tcPr>
          <w:p w14:paraId="4F57E752"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0.71</w:t>
            </w:r>
          </w:p>
        </w:tc>
        <w:tc>
          <w:tcPr>
            <w:tcW w:w="681" w:type="dxa"/>
            <w:tcBorders>
              <w:top w:val="nil"/>
              <w:left w:val="nil"/>
              <w:bottom w:val="nil"/>
              <w:right w:val="nil"/>
            </w:tcBorders>
            <w:shd w:val="clear" w:color="auto" w:fill="auto"/>
            <w:noWrap/>
            <w:vAlign w:val="bottom"/>
            <w:hideMark/>
          </w:tcPr>
          <w:p w14:paraId="7A5220AF"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3BBCC8F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5477960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0AC2AD7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698630F5" w14:textId="32A58638"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3E0314E2" w14:textId="77777777" w:rsidTr="00430CF4">
        <w:trPr>
          <w:trHeight w:val="316"/>
          <w:jc w:val="center"/>
        </w:trPr>
        <w:tc>
          <w:tcPr>
            <w:tcW w:w="2063" w:type="dxa"/>
            <w:vMerge/>
            <w:tcBorders>
              <w:top w:val="nil"/>
              <w:left w:val="nil"/>
              <w:bottom w:val="single" w:sz="4" w:space="0" w:color="000000"/>
              <w:right w:val="nil"/>
            </w:tcBorders>
            <w:vAlign w:val="center"/>
            <w:hideMark/>
          </w:tcPr>
          <w:p w14:paraId="14880290"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0D71CF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177FE51D" w14:textId="77777777" w:rsidR="005A3A32" w:rsidRPr="0058056A" w:rsidRDefault="005A3A32" w:rsidP="009C68E8">
            <w:pPr>
              <w:spacing w:after="0" w:line="240" w:lineRule="auto"/>
              <w:jc w:val="both"/>
              <w:rPr>
                <w:rFonts w:ascii="Times New Roman" w:eastAsia="Times New Roman" w:hAnsi="Times New Roman" w:cs="Times New Roman"/>
                <w:i/>
                <w:iCs/>
              </w:rPr>
            </w:pPr>
          </w:p>
        </w:tc>
        <w:tc>
          <w:tcPr>
            <w:tcW w:w="963" w:type="dxa"/>
            <w:tcBorders>
              <w:top w:val="nil"/>
              <w:left w:val="nil"/>
              <w:bottom w:val="nil"/>
              <w:right w:val="nil"/>
            </w:tcBorders>
            <w:shd w:val="clear" w:color="auto" w:fill="auto"/>
            <w:vAlign w:val="center"/>
            <w:hideMark/>
          </w:tcPr>
          <w:p w14:paraId="20853CCA"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SCM4</w:t>
            </w:r>
          </w:p>
        </w:tc>
        <w:tc>
          <w:tcPr>
            <w:tcW w:w="1085" w:type="dxa"/>
            <w:tcBorders>
              <w:top w:val="nil"/>
              <w:left w:val="nil"/>
              <w:bottom w:val="nil"/>
              <w:right w:val="nil"/>
            </w:tcBorders>
            <w:shd w:val="clear" w:color="auto" w:fill="auto"/>
            <w:noWrap/>
            <w:vAlign w:val="bottom"/>
            <w:hideMark/>
          </w:tcPr>
          <w:p w14:paraId="3279CE2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0.74</w:t>
            </w:r>
          </w:p>
        </w:tc>
        <w:tc>
          <w:tcPr>
            <w:tcW w:w="681" w:type="dxa"/>
            <w:tcBorders>
              <w:top w:val="nil"/>
              <w:left w:val="nil"/>
              <w:bottom w:val="nil"/>
              <w:right w:val="nil"/>
            </w:tcBorders>
            <w:shd w:val="clear" w:color="auto" w:fill="auto"/>
            <w:noWrap/>
            <w:vAlign w:val="bottom"/>
            <w:hideMark/>
          </w:tcPr>
          <w:p w14:paraId="05E66D90"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7405D40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1EA4CD0B"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335ADC1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3FB92D1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0D086A6A" w14:textId="77777777" w:rsidTr="00430CF4">
        <w:trPr>
          <w:trHeight w:val="291"/>
          <w:jc w:val="center"/>
        </w:trPr>
        <w:tc>
          <w:tcPr>
            <w:tcW w:w="2063" w:type="dxa"/>
            <w:vMerge/>
            <w:tcBorders>
              <w:top w:val="nil"/>
              <w:left w:val="nil"/>
              <w:bottom w:val="single" w:sz="4" w:space="0" w:color="000000"/>
              <w:right w:val="nil"/>
            </w:tcBorders>
            <w:vAlign w:val="center"/>
            <w:hideMark/>
          </w:tcPr>
          <w:p w14:paraId="1744F9E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C3481B7"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15611F0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49F0F9D5"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SCM5</w:t>
            </w:r>
          </w:p>
        </w:tc>
        <w:tc>
          <w:tcPr>
            <w:tcW w:w="1085" w:type="dxa"/>
            <w:tcBorders>
              <w:top w:val="nil"/>
              <w:left w:val="nil"/>
              <w:bottom w:val="nil"/>
              <w:right w:val="nil"/>
            </w:tcBorders>
            <w:shd w:val="clear" w:color="auto" w:fill="auto"/>
            <w:noWrap/>
            <w:vAlign w:val="bottom"/>
            <w:hideMark/>
          </w:tcPr>
          <w:p w14:paraId="3CAD3E7D"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0.75</w:t>
            </w:r>
          </w:p>
        </w:tc>
        <w:tc>
          <w:tcPr>
            <w:tcW w:w="681" w:type="dxa"/>
            <w:tcBorders>
              <w:top w:val="nil"/>
              <w:left w:val="nil"/>
              <w:bottom w:val="nil"/>
              <w:right w:val="nil"/>
            </w:tcBorders>
            <w:shd w:val="clear" w:color="auto" w:fill="auto"/>
            <w:noWrap/>
            <w:vAlign w:val="bottom"/>
            <w:hideMark/>
          </w:tcPr>
          <w:p w14:paraId="5D4320A4"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73482E9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3330FA41"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8FD528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2953C06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4552AD80" w14:textId="77777777" w:rsidTr="00430CF4">
        <w:trPr>
          <w:trHeight w:val="291"/>
          <w:jc w:val="center"/>
        </w:trPr>
        <w:tc>
          <w:tcPr>
            <w:tcW w:w="2063" w:type="dxa"/>
            <w:vMerge/>
            <w:tcBorders>
              <w:top w:val="nil"/>
              <w:left w:val="nil"/>
              <w:bottom w:val="single" w:sz="4" w:space="0" w:color="000000"/>
              <w:right w:val="nil"/>
            </w:tcBorders>
            <w:vAlign w:val="center"/>
            <w:hideMark/>
          </w:tcPr>
          <w:p w14:paraId="16E70CD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38E3A37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1003CC0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7CB6E54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SCM6</w:t>
            </w:r>
          </w:p>
        </w:tc>
        <w:tc>
          <w:tcPr>
            <w:tcW w:w="1085" w:type="dxa"/>
            <w:tcBorders>
              <w:top w:val="nil"/>
              <w:left w:val="nil"/>
              <w:bottom w:val="nil"/>
              <w:right w:val="nil"/>
            </w:tcBorders>
            <w:shd w:val="clear" w:color="auto" w:fill="auto"/>
            <w:noWrap/>
            <w:vAlign w:val="bottom"/>
            <w:hideMark/>
          </w:tcPr>
          <w:p w14:paraId="0F87ED75"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0.78</w:t>
            </w:r>
          </w:p>
        </w:tc>
        <w:tc>
          <w:tcPr>
            <w:tcW w:w="681" w:type="dxa"/>
            <w:tcBorders>
              <w:top w:val="nil"/>
              <w:left w:val="nil"/>
              <w:bottom w:val="nil"/>
              <w:right w:val="nil"/>
            </w:tcBorders>
            <w:shd w:val="clear" w:color="auto" w:fill="auto"/>
            <w:noWrap/>
            <w:vAlign w:val="bottom"/>
            <w:hideMark/>
          </w:tcPr>
          <w:p w14:paraId="6CAD4864"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4EBF089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11B9177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04C61A2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3EE72A6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2BDD724A" w14:textId="77777777" w:rsidTr="00430CF4">
        <w:trPr>
          <w:trHeight w:val="291"/>
          <w:jc w:val="center"/>
        </w:trPr>
        <w:tc>
          <w:tcPr>
            <w:tcW w:w="2063" w:type="dxa"/>
            <w:vMerge/>
            <w:tcBorders>
              <w:top w:val="nil"/>
              <w:left w:val="nil"/>
              <w:bottom w:val="single" w:sz="4" w:space="0" w:color="000000"/>
              <w:right w:val="nil"/>
            </w:tcBorders>
            <w:vAlign w:val="center"/>
            <w:hideMark/>
          </w:tcPr>
          <w:p w14:paraId="0FD6D98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064A5BA"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7036B08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7D200535"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SCM8</w:t>
            </w:r>
          </w:p>
        </w:tc>
        <w:tc>
          <w:tcPr>
            <w:tcW w:w="1085" w:type="dxa"/>
            <w:tcBorders>
              <w:top w:val="nil"/>
              <w:left w:val="nil"/>
              <w:bottom w:val="nil"/>
              <w:right w:val="nil"/>
            </w:tcBorders>
            <w:shd w:val="clear" w:color="auto" w:fill="auto"/>
            <w:noWrap/>
            <w:vAlign w:val="bottom"/>
            <w:hideMark/>
          </w:tcPr>
          <w:p w14:paraId="5074C959"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0.83</w:t>
            </w:r>
          </w:p>
        </w:tc>
        <w:tc>
          <w:tcPr>
            <w:tcW w:w="681" w:type="dxa"/>
            <w:tcBorders>
              <w:top w:val="nil"/>
              <w:left w:val="nil"/>
              <w:bottom w:val="nil"/>
              <w:right w:val="nil"/>
            </w:tcBorders>
            <w:shd w:val="clear" w:color="auto" w:fill="auto"/>
            <w:noWrap/>
            <w:vAlign w:val="bottom"/>
            <w:hideMark/>
          </w:tcPr>
          <w:p w14:paraId="2B5D485B"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34AD898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0082AC6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301DD95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0428CA16"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4F19AE2E" w14:textId="77777777" w:rsidTr="00430CF4">
        <w:trPr>
          <w:trHeight w:val="291"/>
          <w:jc w:val="center"/>
        </w:trPr>
        <w:tc>
          <w:tcPr>
            <w:tcW w:w="2063" w:type="dxa"/>
            <w:vMerge/>
            <w:tcBorders>
              <w:top w:val="nil"/>
              <w:left w:val="nil"/>
              <w:bottom w:val="single" w:sz="4" w:space="0" w:color="000000"/>
              <w:right w:val="nil"/>
            </w:tcBorders>
            <w:vAlign w:val="center"/>
            <w:hideMark/>
          </w:tcPr>
          <w:p w14:paraId="69765D3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7CE3888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3FFA386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7D539838"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SCM9</w:t>
            </w:r>
          </w:p>
        </w:tc>
        <w:tc>
          <w:tcPr>
            <w:tcW w:w="1085" w:type="dxa"/>
            <w:tcBorders>
              <w:top w:val="nil"/>
              <w:left w:val="nil"/>
              <w:bottom w:val="nil"/>
              <w:right w:val="nil"/>
            </w:tcBorders>
            <w:shd w:val="clear" w:color="auto" w:fill="auto"/>
            <w:noWrap/>
            <w:vAlign w:val="bottom"/>
            <w:hideMark/>
          </w:tcPr>
          <w:p w14:paraId="0B038865"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0.87</w:t>
            </w:r>
          </w:p>
        </w:tc>
        <w:tc>
          <w:tcPr>
            <w:tcW w:w="681" w:type="dxa"/>
            <w:tcBorders>
              <w:top w:val="nil"/>
              <w:left w:val="nil"/>
              <w:bottom w:val="nil"/>
              <w:right w:val="nil"/>
            </w:tcBorders>
            <w:shd w:val="clear" w:color="auto" w:fill="auto"/>
            <w:noWrap/>
            <w:vAlign w:val="bottom"/>
            <w:hideMark/>
          </w:tcPr>
          <w:p w14:paraId="21943B79"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4EBA4DF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5C4D379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1959C32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23A01386"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0CD55570" w14:textId="77777777" w:rsidTr="00430CF4">
        <w:trPr>
          <w:trHeight w:val="291"/>
          <w:jc w:val="center"/>
        </w:trPr>
        <w:tc>
          <w:tcPr>
            <w:tcW w:w="2063" w:type="dxa"/>
            <w:vMerge/>
            <w:tcBorders>
              <w:top w:val="nil"/>
              <w:left w:val="nil"/>
              <w:bottom w:val="single" w:sz="4" w:space="0" w:color="000000"/>
              <w:right w:val="nil"/>
            </w:tcBorders>
            <w:vAlign w:val="center"/>
            <w:hideMark/>
          </w:tcPr>
          <w:p w14:paraId="273C04E3"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4943AB4"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059CD4C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6C9A768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SCM10</w:t>
            </w:r>
          </w:p>
        </w:tc>
        <w:tc>
          <w:tcPr>
            <w:tcW w:w="1085" w:type="dxa"/>
            <w:tcBorders>
              <w:top w:val="nil"/>
              <w:left w:val="nil"/>
              <w:bottom w:val="nil"/>
              <w:right w:val="nil"/>
            </w:tcBorders>
            <w:shd w:val="clear" w:color="auto" w:fill="auto"/>
            <w:noWrap/>
            <w:vAlign w:val="bottom"/>
            <w:hideMark/>
          </w:tcPr>
          <w:p w14:paraId="7CC31740"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681" w:type="dxa"/>
            <w:tcBorders>
              <w:top w:val="nil"/>
              <w:left w:val="nil"/>
              <w:bottom w:val="nil"/>
              <w:right w:val="nil"/>
            </w:tcBorders>
            <w:shd w:val="clear" w:color="auto" w:fill="auto"/>
            <w:noWrap/>
            <w:vAlign w:val="bottom"/>
            <w:hideMark/>
          </w:tcPr>
          <w:p w14:paraId="635FE138"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704FFBA1"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47754AF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9C9F31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5380BCB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079BFA1D" w14:textId="77777777" w:rsidTr="00430CF4">
        <w:trPr>
          <w:trHeight w:val="291"/>
          <w:jc w:val="center"/>
        </w:trPr>
        <w:tc>
          <w:tcPr>
            <w:tcW w:w="2063" w:type="dxa"/>
            <w:vMerge/>
            <w:tcBorders>
              <w:top w:val="nil"/>
              <w:left w:val="nil"/>
              <w:bottom w:val="single" w:sz="4" w:space="0" w:color="000000"/>
              <w:right w:val="nil"/>
            </w:tcBorders>
            <w:vAlign w:val="center"/>
            <w:hideMark/>
          </w:tcPr>
          <w:p w14:paraId="6F3B54B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val="restart"/>
            <w:tcBorders>
              <w:top w:val="nil"/>
              <w:left w:val="nil"/>
              <w:bottom w:val="nil"/>
              <w:right w:val="nil"/>
            </w:tcBorders>
            <w:shd w:val="clear" w:color="auto" w:fill="auto"/>
            <w:hideMark/>
          </w:tcPr>
          <w:p w14:paraId="522D148B" w14:textId="77777777" w:rsidR="005A3A32" w:rsidRPr="0058056A" w:rsidRDefault="005A3A32" w:rsidP="009C68E8">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sz w:val="24"/>
                <w:szCs w:val="24"/>
              </w:rPr>
              <w:t>Midstream  mapping</w:t>
            </w:r>
          </w:p>
        </w:tc>
        <w:tc>
          <w:tcPr>
            <w:tcW w:w="1085" w:type="dxa"/>
            <w:tcBorders>
              <w:top w:val="nil"/>
              <w:left w:val="nil"/>
              <w:bottom w:val="nil"/>
              <w:right w:val="nil"/>
            </w:tcBorders>
            <w:shd w:val="clear" w:color="auto" w:fill="auto"/>
            <w:hideMark/>
          </w:tcPr>
          <w:p w14:paraId="2679F748"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0.74</w:t>
            </w:r>
          </w:p>
        </w:tc>
        <w:tc>
          <w:tcPr>
            <w:tcW w:w="963" w:type="dxa"/>
            <w:tcBorders>
              <w:top w:val="nil"/>
              <w:left w:val="nil"/>
              <w:bottom w:val="nil"/>
              <w:right w:val="nil"/>
            </w:tcBorders>
            <w:shd w:val="clear" w:color="auto" w:fill="auto"/>
            <w:vAlign w:val="center"/>
            <w:hideMark/>
          </w:tcPr>
          <w:p w14:paraId="3010566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SCM11</w:t>
            </w:r>
          </w:p>
        </w:tc>
        <w:tc>
          <w:tcPr>
            <w:tcW w:w="1085" w:type="dxa"/>
            <w:tcBorders>
              <w:top w:val="nil"/>
              <w:left w:val="nil"/>
              <w:bottom w:val="nil"/>
              <w:right w:val="nil"/>
            </w:tcBorders>
            <w:shd w:val="clear" w:color="auto" w:fill="auto"/>
            <w:noWrap/>
            <w:vAlign w:val="bottom"/>
            <w:hideMark/>
          </w:tcPr>
          <w:p w14:paraId="7DCE9D2D"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0.72</w:t>
            </w:r>
          </w:p>
        </w:tc>
        <w:tc>
          <w:tcPr>
            <w:tcW w:w="681" w:type="dxa"/>
            <w:tcBorders>
              <w:top w:val="nil"/>
              <w:left w:val="nil"/>
              <w:bottom w:val="nil"/>
              <w:right w:val="nil"/>
            </w:tcBorders>
            <w:shd w:val="clear" w:color="auto" w:fill="auto"/>
            <w:noWrap/>
            <w:vAlign w:val="bottom"/>
            <w:hideMark/>
          </w:tcPr>
          <w:p w14:paraId="7A70D4A9"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0.56</w:t>
            </w:r>
          </w:p>
        </w:tc>
        <w:tc>
          <w:tcPr>
            <w:tcW w:w="1207" w:type="dxa"/>
            <w:tcBorders>
              <w:top w:val="nil"/>
              <w:left w:val="nil"/>
              <w:bottom w:val="nil"/>
              <w:right w:val="nil"/>
            </w:tcBorders>
            <w:shd w:val="clear" w:color="auto" w:fill="auto"/>
            <w:noWrap/>
            <w:vAlign w:val="bottom"/>
          </w:tcPr>
          <w:p w14:paraId="559B4769" w14:textId="75CB409E" w:rsidR="005A3A32" w:rsidRPr="0058056A" w:rsidRDefault="005A3A32" w:rsidP="009C68E8">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410F7643"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0.88</w:t>
            </w:r>
          </w:p>
        </w:tc>
        <w:tc>
          <w:tcPr>
            <w:tcW w:w="895" w:type="dxa"/>
            <w:tcBorders>
              <w:top w:val="nil"/>
              <w:left w:val="nil"/>
              <w:bottom w:val="nil"/>
              <w:right w:val="nil"/>
            </w:tcBorders>
            <w:shd w:val="clear" w:color="auto" w:fill="auto"/>
            <w:noWrap/>
            <w:vAlign w:val="bottom"/>
            <w:hideMark/>
          </w:tcPr>
          <w:p w14:paraId="0938D07E"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1116" w:type="dxa"/>
            <w:tcBorders>
              <w:top w:val="nil"/>
              <w:left w:val="nil"/>
              <w:bottom w:val="nil"/>
              <w:right w:val="nil"/>
            </w:tcBorders>
            <w:shd w:val="clear" w:color="auto" w:fill="auto"/>
            <w:noWrap/>
            <w:vAlign w:val="bottom"/>
          </w:tcPr>
          <w:p w14:paraId="63A337AE" w14:textId="77777777" w:rsidR="005A3A32" w:rsidRPr="0058056A" w:rsidRDefault="005A3A32" w:rsidP="009C68E8">
            <w:pPr>
              <w:spacing w:after="0" w:line="240" w:lineRule="auto"/>
              <w:jc w:val="both"/>
              <w:rPr>
                <w:rFonts w:ascii="Times New Roman" w:eastAsia="Times New Roman" w:hAnsi="Times New Roman" w:cs="Times New Roman"/>
              </w:rPr>
            </w:pPr>
          </w:p>
        </w:tc>
      </w:tr>
      <w:tr w:rsidR="005A3A32" w:rsidRPr="0058056A" w14:paraId="605E318F" w14:textId="77777777" w:rsidTr="00430CF4">
        <w:trPr>
          <w:trHeight w:val="291"/>
          <w:jc w:val="center"/>
        </w:trPr>
        <w:tc>
          <w:tcPr>
            <w:tcW w:w="2063" w:type="dxa"/>
            <w:vMerge/>
            <w:tcBorders>
              <w:top w:val="nil"/>
              <w:left w:val="nil"/>
              <w:bottom w:val="single" w:sz="4" w:space="0" w:color="000000"/>
              <w:right w:val="nil"/>
            </w:tcBorders>
            <w:vAlign w:val="center"/>
            <w:hideMark/>
          </w:tcPr>
          <w:p w14:paraId="05D6CD3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1C8C07BC" w14:textId="77777777" w:rsidR="005A3A32" w:rsidRPr="0058056A" w:rsidRDefault="005A3A32" w:rsidP="009C68E8">
            <w:pPr>
              <w:spacing w:after="0" w:line="240" w:lineRule="auto"/>
              <w:jc w:val="both"/>
              <w:rPr>
                <w:rFonts w:ascii="Times New Roman" w:eastAsia="Times New Roman" w:hAnsi="Times New Roman" w:cs="Times New Roman"/>
                <w:b/>
                <w:bCs/>
                <w:sz w:val="24"/>
                <w:szCs w:val="24"/>
              </w:rPr>
            </w:pPr>
          </w:p>
        </w:tc>
        <w:tc>
          <w:tcPr>
            <w:tcW w:w="1085" w:type="dxa"/>
            <w:tcBorders>
              <w:top w:val="nil"/>
              <w:left w:val="nil"/>
              <w:bottom w:val="nil"/>
              <w:right w:val="nil"/>
            </w:tcBorders>
            <w:shd w:val="clear" w:color="auto" w:fill="auto"/>
            <w:hideMark/>
          </w:tcPr>
          <w:p w14:paraId="43116CB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0E84BC3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SCM12</w:t>
            </w:r>
          </w:p>
        </w:tc>
        <w:tc>
          <w:tcPr>
            <w:tcW w:w="1085" w:type="dxa"/>
            <w:tcBorders>
              <w:top w:val="nil"/>
              <w:left w:val="nil"/>
              <w:bottom w:val="nil"/>
              <w:right w:val="nil"/>
            </w:tcBorders>
            <w:shd w:val="clear" w:color="auto" w:fill="auto"/>
            <w:noWrap/>
            <w:vAlign w:val="bottom"/>
            <w:hideMark/>
          </w:tcPr>
          <w:p w14:paraId="1536517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0.74</w:t>
            </w:r>
          </w:p>
        </w:tc>
        <w:tc>
          <w:tcPr>
            <w:tcW w:w="681" w:type="dxa"/>
            <w:tcBorders>
              <w:top w:val="nil"/>
              <w:left w:val="nil"/>
              <w:bottom w:val="nil"/>
              <w:right w:val="nil"/>
            </w:tcBorders>
            <w:shd w:val="clear" w:color="auto" w:fill="auto"/>
            <w:noWrap/>
            <w:vAlign w:val="bottom"/>
            <w:hideMark/>
          </w:tcPr>
          <w:p w14:paraId="5FE126BD"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5B9803F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71DC01E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2040D99A"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72E899B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72070CE8" w14:textId="77777777" w:rsidTr="00430CF4">
        <w:trPr>
          <w:trHeight w:val="291"/>
          <w:jc w:val="center"/>
        </w:trPr>
        <w:tc>
          <w:tcPr>
            <w:tcW w:w="2063" w:type="dxa"/>
            <w:vMerge/>
            <w:tcBorders>
              <w:top w:val="nil"/>
              <w:left w:val="nil"/>
              <w:bottom w:val="single" w:sz="4" w:space="0" w:color="000000"/>
              <w:right w:val="nil"/>
            </w:tcBorders>
            <w:vAlign w:val="center"/>
            <w:hideMark/>
          </w:tcPr>
          <w:p w14:paraId="18A035C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553B2226" w14:textId="77777777" w:rsidR="005A3A32" w:rsidRPr="0058056A" w:rsidRDefault="005A3A32" w:rsidP="009C68E8">
            <w:pPr>
              <w:spacing w:after="0" w:line="240" w:lineRule="auto"/>
              <w:jc w:val="both"/>
              <w:rPr>
                <w:rFonts w:ascii="Times New Roman" w:eastAsia="Times New Roman" w:hAnsi="Times New Roman" w:cs="Times New Roman"/>
                <w:b/>
                <w:bCs/>
                <w:sz w:val="24"/>
                <w:szCs w:val="24"/>
              </w:rPr>
            </w:pPr>
          </w:p>
        </w:tc>
        <w:tc>
          <w:tcPr>
            <w:tcW w:w="1085" w:type="dxa"/>
            <w:tcBorders>
              <w:top w:val="nil"/>
              <w:left w:val="nil"/>
              <w:bottom w:val="nil"/>
              <w:right w:val="nil"/>
            </w:tcBorders>
            <w:shd w:val="clear" w:color="auto" w:fill="auto"/>
            <w:hideMark/>
          </w:tcPr>
          <w:p w14:paraId="589A015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27334CC4"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SCM13</w:t>
            </w:r>
          </w:p>
        </w:tc>
        <w:tc>
          <w:tcPr>
            <w:tcW w:w="1085" w:type="dxa"/>
            <w:tcBorders>
              <w:top w:val="nil"/>
              <w:left w:val="nil"/>
              <w:bottom w:val="nil"/>
              <w:right w:val="nil"/>
            </w:tcBorders>
            <w:shd w:val="clear" w:color="auto" w:fill="auto"/>
            <w:noWrap/>
            <w:vAlign w:val="bottom"/>
            <w:hideMark/>
          </w:tcPr>
          <w:p w14:paraId="7614B7F8"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0.77</w:t>
            </w:r>
          </w:p>
        </w:tc>
        <w:tc>
          <w:tcPr>
            <w:tcW w:w="681" w:type="dxa"/>
            <w:tcBorders>
              <w:top w:val="nil"/>
              <w:left w:val="nil"/>
              <w:bottom w:val="nil"/>
              <w:right w:val="nil"/>
            </w:tcBorders>
            <w:shd w:val="clear" w:color="auto" w:fill="auto"/>
            <w:noWrap/>
            <w:vAlign w:val="bottom"/>
            <w:hideMark/>
          </w:tcPr>
          <w:p w14:paraId="13E28AD9"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74F5741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07732DE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68B4127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5F343CA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2B1E09BB" w14:textId="77777777" w:rsidTr="00430CF4">
        <w:trPr>
          <w:trHeight w:val="291"/>
          <w:jc w:val="center"/>
        </w:trPr>
        <w:tc>
          <w:tcPr>
            <w:tcW w:w="2063" w:type="dxa"/>
            <w:vMerge/>
            <w:tcBorders>
              <w:top w:val="nil"/>
              <w:left w:val="nil"/>
              <w:bottom w:val="single" w:sz="4" w:space="0" w:color="000000"/>
              <w:right w:val="nil"/>
            </w:tcBorders>
            <w:vAlign w:val="center"/>
            <w:hideMark/>
          </w:tcPr>
          <w:p w14:paraId="13871C5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157EDD5" w14:textId="77777777" w:rsidR="005A3A32" w:rsidRPr="0058056A" w:rsidRDefault="005A3A32" w:rsidP="009C68E8">
            <w:pPr>
              <w:spacing w:after="0" w:line="240" w:lineRule="auto"/>
              <w:jc w:val="both"/>
              <w:rPr>
                <w:rFonts w:ascii="Times New Roman" w:eastAsia="Times New Roman" w:hAnsi="Times New Roman" w:cs="Times New Roman"/>
                <w:b/>
                <w:bCs/>
                <w:sz w:val="24"/>
                <w:szCs w:val="24"/>
              </w:rPr>
            </w:pPr>
          </w:p>
        </w:tc>
        <w:tc>
          <w:tcPr>
            <w:tcW w:w="1085" w:type="dxa"/>
            <w:tcBorders>
              <w:top w:val="nil"/>
              <w:left w:val="nil"/>
              <w:bottom w:val="nil"/>
              <w:right w:val="nil"/>
            </w:tcBorders>
            <w:shd w:val="clear" w:color="auto" w:fill="auto"/>
            <w:hideMark/>
          </w:tcPr>
          <w:p w14:paraId="654BDA3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2A0082DF"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SCM14</w:t>
            </w:r>
          </w:p>
        </w:tc>
        <w:tc>
          <w:tcPr>
            <w:tcW w:w="1085" w:type="dxa"/>
            <w:tcBorders>
              <w:top w:val="nil"/>
              <w:left w:val="nil"/>
              <w:bottom w:val="nil"/>
              <w:right w:val="nil"/>
            </w:tcBorders>
            <w:shd w:val="clear" w:color="auto" w:fill="auto"/>
            <w:noWrap/>
            <w:vAlign w:val="bottom"/>
            <w:hideMark/>
          </w:tcPr>
          <w:p w14:paraId="70A972A3"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0.76</w:t>
            </w:r>
          </w:p>
        </w:tc>
        <w:tc>
          <w:tcPr>
            <w:tcW w:w="681" w:type="dxa"/>
            <w:tcBorders>
              <w:top w:val="nil"/>
              <w:left w:val="nil"/>
              <w:bottom w:val="nil"/>
              <w:right w:val="nil"/>
            </w:tcBorders>
            <w:shd w:val="clear" w:color="auto" w:fill="auto"/>
            <w:noWrap/>
            <w:vAlign w:val="bottom"/>
            <w:hideMark/>
          </w:tcPr>
          <w:p w14:paraId="2F9FB7F3"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1D60ABF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20B0D4A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3ADBDD6B"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1FCA334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02BF0EB3" w14:textId="77777777" w:rsidTr="00430CF4">
        <w:trPr>
          <w:trHeight w:val="291"/>
          <w:jc w:val="center"/>
        </w:trPr>
        <w:tc>
          <w:tcPr>
            <w:tcW w:w="2063" w:type="dxa"/>
            <w:vMerge/>
            <w:tcBorders>
              <w:top w:val="nil"/>
              <w:left w:val="nil"/>
              <w:bottom w:val="single" w:sz="4" w:space="0" w:color="000000"/>
              <w:right w:val="nil"/>
            </w:tcBorders>
            <w:vAlign w:val="center"/>
            <w:hideMark/>
          </w:tcPr>
          <w:p w14:paraId="3A6803B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363EAA2" w14:textId="77777777" w:rsidR="005A3A32" w:rsidRPr="0058056A" w:rsidRDefault="005A3A32" w:rsidP="009C68E8">
            <w:pPr>
              <w:spacing w:after="0" w:line="240" w:lineRule="auto"/>
              <w:jc w:val="both"/>
              <w:rPr>
                <w:rFonts w:ascii="Times New Roman" w:eastAsia="Times New Roman" w:hAnsi="Times New Roman" w:cs="Times New Roman"/>
                <w:b/>
                <w:bCs/>
                <w:sz w:val="24"/>
                <w:szCs w:val="24"/>
              </w:rPr>
            </w:pPr>
          </w:p>
        </w:tc>
        <w:tc>
          <w:tcPr>
            <w:tcW w:w="1085" w:type="dxa"/>
            <w:tcBorders>
              <w:top w:val="nil"/>
              <w:left w:val="nil"/>
              <w:bottom w:val="nil"/>
              <w:right w:val="nil"/>
            </w:tcBorders>
            <w:shd w:val="clear" w:color="auto" w:fill="auto"/>
            <w:hideMark/>
          </w:tcPr>
          <w:p w14:paraId="6B2D308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3FAC7A0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SCM15</w:t>
            </w:r>
          </w:p>
        </w:tc>
        <w:tc>
          <w:tcPr>
            <w:tcW w:w="1085" w:type="dxa"/>
            <w:tcBorders>
              <w:top w:val="nil"/>
              <w:left w:val="nil"/>
              <w:bottom w:val="nil"/>
              <w:right w:val="nil"/>
            </w:tcBorders>
            <w:shd w:val="clear" w:color="auto" w:fill="auto"/>
            <w:noWrap/>
            <w:vAlign w:val="bottom"/>
            <w:hideMark/>
          </w:tcPr>
          <w:p w14:paraId="56D2FCB1"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0.73</w:t>
            </w:r>
          </w:p>
        </w:tc>
        <w:tc>
          <w:tcPr>
            <w:tcW w:w="681" w:type="dxa"/>
            <w:tcBorders>
              <w:top w:val="nil"/>
              <w:left w:val="nil"/>
              <w:bottom w:val="nil"/>
              <w:right w:val="nil"/>
            </w:tcBorders>
            <w:shd w:val="clear" w:color="auto" w:fill="auto"/>
            <w:noWrap/>
            <w:vAlign w:val="bottom"/>
            <w:hideMark/>
          </w:tcPr>
          <w:p w14:paraId="77350670"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4844E55B"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161FB8D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5A02CF5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38D9487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2A04F37F" w14:textId="77777777" w:rsidTr="00430CF4">
        <w:trPr>
          <w:trHeight w:val="291"/>
          <w:jc w:val="center"/>
        </w:trPr>
        <w:tc>
          <w:tcPr>
            <w:tcW w:w="2063" w:type="dxa"/>
            <w:vMerge/>
            <w:tcBorders>
              <w:top w:val="nil"/>
              <w:left w:val="nil"/>
              <w:bottom w:val="single" w:sz="4" w:space="0" w:color="000000"/>
              <w:right w:val="nil"/>
            </w:tcBorders>
            <w:vAlign w:val="center"/>
            <w:hideMark/>
          </w:tcPr>
          <w:p w14:paraId="76A3A557"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7F0B0346" w14:textId="77777777" w:rsidR="005A3A32" w:rsidRPr="0058056A" w:rsidRDefault="005A3A32" w:rsidP="009C68E8">
            <w:pPr>
              <w:spacing w:after="0" w:line="240" w:lineRule="auto"/>
              <w:jc w:val="both"/>
              <w:rPr>
                <w:rFonts w:ascii="Times New Roman" w:eastAsia="Times New Roman" w:hAnsi="Times New Roman" w:cs="Times New Roman"/>
                <w:b/>
                <w:bCs/>
                <w:sz w:val="24"/>
                <w:szCs w:val="24"/>
              </w:rPr>
            </w:pPr>
          </w:p>
        </w:tc>
        <w:tc>
          <w:tcPr>
            <w:tcW w:w="1085" w:type="dxa"/>
            <w:tcBorders>
              <w:top w:val="nil"/>
              <w:left w:val="nil"/>
              <w:bottom w:val="nil"/>
              <w:right w:val="nil"/>
            </w:tcBorders>
            <w:shd w:val="clear" w:color="auto" w:fill="auto"/>
            <w:hideMark/>
          </w:tcPr>
          <w:p w14:paraId="6489915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0C99624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SCM18</w:t>
            </w:r>
          </w:p>
        </w:tc>
        <w:tc>
          <w:tcPr>
            <w:tcW w:w="1085" w:type="dxa"/>
            <w:tcBorders>
              <w:top w:val="nil"/>
              <w:left w:val="nil"/>
              <w:bottom w:val="nil"/>
              <w:right w:val="nil"/>
            </w:tcBorders>
            <w:shd w:val="clear" w:color="auto" w:fill="auto"/>
            <w:noWrap/>
            <w:vAlign w:val="bottom"/>
            <w:hideMark/>
          </w:tcPr>
          <w:p w14:paraId="735C86B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0.78</w:t>
            </w:r>
          </w:p>
        </w:tc>
        <w:tc>
          <w:tcPr>
            <w:tcW w:w="681" w:type="dxa"/>
            <w:tcBorders>
              <w:top w:val="nil"/>
              <w:left w:val="nil"/>
              <w:bottom w:val="nil"/>
              <w:right w:val="nil"/>
            </w:tcBorders>
            <w:shd w:val="clear" w:color="auto" w:fill="auto"/>
            <w:noWrap/>
            <w:vAlign w:val="bottom"/>
            <w:hideMark/>
          </w:tcPr>
          <w:p w14:paraId="3FAA53BC"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045B210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370DBE5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254BD21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68C6B46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51502B47" w14:textId="77777777" w:rsidTr="00430CF4">
        <w:trPr>
          <w:trHeight w:val="291"/>
          <w:jc w:val="center"/>
        </w:trPr>
        <w:tc>
          <w:tcPr>
            <w:tcW w:w="2063" w:type="dxa"/>
            <w:vMerge/>
            <w:tcBorders>
              <w:top w:val="nil"/>
              <w:left w:val="nil"/>
              <w:bottom w:val="single" w:sz="4" w:space="0" w:color="000000"/>
              <w:right w:val="nil"/>
            </w:tcBorders>
            <w:vAlign w:val="center"/>
            <w:hideMark/>
          </w:tcPr>
          <w:p w14:paraId="1AFE1B9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val="restart"/>
            <w:tcBorders>
              <w:top w:val="nil"/>
              <w:left w:val="nil"/>
              <w:bottom w:val="single" w:sz="4" w:space="0" w:color="000000"/>
              <w:right w:val="nil"/>
            </w:tcBorders>
            <w:shd w:val="clear" w:color="auto" w:fill="auto"/>
            <w:hideMark/>
          </w:tcPr>
          <w:p w14:paraId="217447A5" w14:textId="4427BA9C" w:rsidR="005A3A32" w:rsidRPr="0058056A" w:rsidRDefault="008004A7"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Downstream mapping</w:t>
            </w:r>
          </w:p>
        </w:tc>
        <w:tc>
          <w:tcPr>
            <w:tcW w:w="1085" w:type="dxa"/>
            <w:tcBorders>
              <w:top w:val="nil"/>
              <w:left w:val="nil"/>
              <w:bottom w:val="nil"/>
              <w:right w:val="nil"/>
            </w:tcBorders>
            <w:shd w:val="clear" w:color="auto" w:fill="auto"/>
            <w:hideMark/>
          </w:tcPr>
          <w:p w14:paraId="04ED40B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0.76</w:t>
            </w:r>
          </w:p>
        </w:tc>
        <w:tc>
          <w:tcPr>
            <w:tcW w:w="963" w:type="dxa"/>
            <w:tcBorders>
              <w:top w:val="nil"/>
              <w:left w:val="nil"/>
              <w:bottom w:val="nil"/>
              <w:right w:val="nil"/>
            </w:tcBorders>
            <w:shd w:val="clear" w:color="auto" w:fill="auto"/>
            <w:vAlign w:val="center"/>
            <w:hideMark/>
          </w:tcPr>
          <w:p w14:paraId="1CD9443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SCM19</w:t>
            </w:r>
          </w:p>
        </w:tc>
        <w:tc>
          <w:tcPr>
            <w:tcW w:w="1085" w:type="dxa"/>
            <w:tcBorders>
              <w:top w:val="nil"/>
              <w:left w:val="nil"/>
              <w:bottom w:val="nil"/>
              <w:right w:val="nil"/>
            </w:tcBorders>
            <w:shd w:val="clear" w:color="auto" w:fill="auto"/>
            <w:noWrap/>
            <w:vAlign w:val="bottom"/>
            <w:hideMark/>
          </w:tcPr>
          <w:p w14:paraId="5619C1C0"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681" w:type="dxa"/>
            <w:tcBorders>
              <w:top w:val="nil"/>
              <w:left w:val="nil"/>
              <w:bottom w:val="nil"/>
              <w:right w:val="nil"/>
            </w:tcBorders>
            <w:shd w:val="clear" w:color="auto" w:fill="auto"/>
            <w:noWrap/>
            <w:vAlign w:val="bottom"/>
            <w:hideMark/>
          </w:tcPr>
          <w:p w14:paraId="352AB433"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0.63</w:t>
            </w:r>
          </w:p>
        </w:tc>
        <w:tc>
          <w:tcPr>
            <w:tcW w:w="1207" w:type="dxa"/>
            <w:tcBorders>
              <w:top w:val="nil"/>
              <w:left w:val="nil"/>
              <w:bottom w:val="nil"/>
              <w:right w:val="nil"/>
            </w:tcBorders>
            <w:shd w:val="clear" w:color="auto" w:fill="auto"/>
            <w:noWrap/>
            <w:vAlign w:val="bottom"/>
          </w:tcPr>
          <w:p w14:paraId="424FCD03" w14:textId="117AD879" w:rsidR="005A3A32" w:rsidRPr="0058056A" w:rsidRDefault="005A3A32" w:rsidP="009C68E8">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0A78C6A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0.91</w:t>
            </w:r>
          </w:p>
        </w:tc>
        <w:tc>
          <w:tcPr>
            <w:tcW w:w="895" w:type="dxa"/>
            <w:tcBorders>
              <w:top w:val="nil"/>
              <w:left w:val="nil"/>
              <w:bottom w:val="nil"/>
              <w:right w:val="nil"/>
            </w:tcBorders>
            <w:shd w:val="clear" w:color="auto" w:fill="auto"/>
            <w:noWrap/>
            <w:vAlign w:val="bottom"/>
            <w:hideMark/>
          </w:tcPr>
          <w:p w14:paraId="566ACBD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0.74</w:t>
            </w:r>
          </w:p>
        </w:tc>
        <w:tc>
          <w:tcPr>
            <w:tcW w:w="1116" w:type="dxa"/>
            <w:tcBorders>
              <w:top w:val="nil"/>
              <w:left w:val="nil"/>
              <w:bottom w:val="nil"/>
              <w:right w:val="nil"/>
            </w:tcBorders>
            <w:shd w:val="clear" w:color="auto" w:fill="auto"/>
            <w:noWrap/>
            <w:vAlign w:val="bottom"/>
          </w:tcPr>
          <w:p w14:paraId="5A1ACDA5" w14:textId="77777777" w:rsidR="005A3A32" w:rsidRPr="0058056A" w:rsidRDefault="005A3A32" w:rsidP="009C68E8">
            <w:pPr>
              <w:spacing w:after="0" w:line="240" w:lineRule="auto"/>
              <w:jc w:val="both"/>
              <w:rPr>
                <w:rFonts w:ascii="Times New Roman" w:eastAsia="Times New Roman" w:hAnsi="Times New Roman" w:cs="Times New Roman"/>
              </w:rPr>
            </w:pPr>
          </w:p>
        </w:tc>
      </w:tr>
      <w:tr w:rsidR="005A3A32" w:rsidRPr="0058056A" w14:paraId="1770BFFD" w14:textId="77777777" w:rsidTr="00430CF4">
        <w:trPr>
          <w:trHeight w:val="291"/>
          <w:jc w:val="center"/>
        </w:trPr>
        <w:tc>
          <w:tcPr>
            <w:tcW w:w="2063" w:type="dxa"/>
            <w:vMerge/>
            <w:tcBorders>
              <w:top w:val="nil"/>
              <w:left w:val="nil"/>
              <w:bottom w:val="single" w:sz="4" w:space="0" w:color="000000"/>
              <w:right w:val="nil"/>
            </w:tcBorders>
            <w:vAlign w:val="center"/>
            <w:hideMark/>
          </w:tcPr>
          <w:p w14:paraId="0B9911B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0A489769"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1DE53E0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7E899D28"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SCM21</w:t>
            </w:r>
          </w:p>
        </w:tc>
        <w:tc>
          <w:tcPr>
            <w:tcW w:w="1085" w:type="dxa"/>
            <w:tcBorders>
              <w:top w:val="nil"/>
              <w:left w:val="nil"/>
              <w:bottom w:val="nil"/>
              <w:right w:val="nil"/>
            </w:tcBorders>
            <w:shd w:val="clear" w:color="auto" w:fill="auto"/>
            <w:noWrap/>
            <w:vAlign w:val="bottom"/>
            <w:hideMark/>
          </w:tcPr>
          <w:p w14:paraId="005F0916"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0.89</w:t>
            </w:r>
          </w:p>
        </w:tc>
        <w:tc>
          <w:tcPr>
            <w:tcW w:w="681" w:type="dxa"/>
            <w:tcBorders>
              <w:top w:val="nil"/>
              <w:left w:val="nil"/>
              <w:bottom w:val="nil"/>
              <w:right w:val="nil"/>
            </w:tcBorders>
            <w:shd w:val="clear" w:color="auto" w:fill="auto"/>
            <w:noWrap/>
            <w:vAlign w:val="bottom"/>
            <w:hideMark/>
          </w:tcPr>
          <w:p w14:paraId="58EC46B7"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hideMark/>
          </w:tcPr>
          <w:p w14:paraId="7B61BD6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6FAB5E3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1C499F46"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4F7004B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797C3635" w14:textId="77777777" w:rsidTr="00430CF4">
        <w:trPr>
          <w:trHeight w:val="291"/>
          <w:jc w:val="center"/>
        </w:trPr>
        <w:tc>
          <w:tcPr>
            <w:tcW w:w="2063" w:type="dxa"/>
            <w:vMerge/>
            <w:tcBorders>
              <w:top w:val="nil"/>
              <w:left w:val="nil"/>
              <w:bottom w:val="single" w:sz="4" w:space="0" w:color="000000"/>
              <w:right w:val="nil"/>
            </w:tcBorders>
            <w:vAlign w:val="center"/>
            <w:hideMark/>
          </w:tcPr>
          <w:p w14:paraId="5B81FD8A"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24E86C8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039939C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2849ADD5"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SCM22</w:t>
            </w:r>
          </w:p>
        </w:tc>
        <w:tc>
          <w:tcPr>
            <w:tcW w:w="1085" w:type="dxa"/>
            <w:tcBorders>
              <w:top w:val="nil"/>
              <w:left w:val="nil"/>
              <w:bottom w:val="nil"/>
              <w:right w:val="nil"/>
            </w:tcBorders>
            <w:shd w:val="clear" w:color="auto" w:fill="auto"/>
            <w:noWrap/>
            <w:vAlign w:val="bottom"/>
            <w:hideMark/>
          </w:tcPr>
          <w:p w14:paraId="2D9E7C80"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0.71</w:t>
            </w:r>
          </w:p>
        </w:tc>
        <w:tc>
          <w:tcPr>
            <w:tcW w:w="681" w:type="dxa"/>
            <w:tcBorders>
              <w:top w:val="nil"/>
              <w:left w:val="nil"/>
              <w:bottom w:val="nil"/>
              <w:right w:val="nil"/>
            </w:tcBorders>
            <w:shd w:val="clear" w:color="auto" w:fill="auto"/>
            <w:noWrap/>
            <w:vAlign w:val="bottom"/>
            <w:hideMark/>
          </w:tcPr>
          <w:p w14:paraId="341B1637"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hideMark/>
          </w:tcPr>
          <w:p w14:paraId="0E2FFC0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61E5177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2CC16E5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13B3F2F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7D04BEE6" w14:textId="77777777" w:rsidTr="00430CF4">
        <w:trPr>
          <w:trHeight w:val="291"/>
          <w:jc w:val="center"/>
        </w:trPr>
        <w:tc>
          <w:tcPr>
            <w:tcW w:w="2063" w:type="dxa"/>
            <w:vMerge/>
            <w:tcBorders>
              <w:top w:val="nil"/>
              <w:left w:val="nil"/>
              <w:bottom w:val="single" w:sz="4" w:space="0" w:color="000000"/>
              <w:right w:val="nil"/>
            </w:tcBorders>
            <w:vAlign w:val="center"/>
            <w:hideMark/>
          </w:tcPr>
          <w:p w14:paraId="2D38789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6A7794C5"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089327D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106BB6D3"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SCM23</w:t>
            </w:r>
          </w:p>
        </w:tc>
        <w:tc>
          <w:tcPr>
            <w:tcW w:w="1085" w:type="dxa"/>
            <w:tcBorders>
              <w:top w:val="nil"/>
              <w:left w:val="nil"/>
              <w:bottom w:val="nil"/>
              <w:right w:val="nil"/>
            </w:tcBorders>
            <w:shd w:val="clear" w:color="auto" w:fill="auto"/>
            <w:noWrap/>
            <w:vAlign w:val="bottom"/>
            <w:hideMark/>
          </w:tcPr>
          <w:p w14:paraId="0F518915"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0.83</w:t>
            </w:r>
          </w:p>
        </w:tc>
        <w:tc>
          <w:tcPr>
            <w:tcW w:w="681" w:type="dxa"/>
            <w:tcBorders>
              <w:top w:val="nil"/>
              <w:left w:val="nil"/>
              <w:bottom w:val="nil"/>
              <w:right w:val="nil"/>
            </w:tcBorders>
            <w:shd w:val="clear" w:color="auto" w:fill="auto"/>
            <w:noWrap/>
            <w:vAlign w:val="bottom"/>
            <w:hideMark/>
          </w:tcPr>
          <w:p w14:paraId="4604A898"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hideMark/>
          </w:tcPr>
          <w:p w14:paraId="3BC4B16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03D587C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31C6468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1E8C076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3DD40C40" w14:textId="77777777" w:rsidTr="00430CF4">
        <w:trPr>
          <w:trHeight w:val="291"/>
          <w:jc w:val="center"/>
        </w:trPr>
        <w:tc>
          <w:tcPr>
            <w:tcW w:w="2063" w:type="dxa"/>
            <w:vMerge/>
            <w:tcBorders>
              <w:top w:val="nil"/>
              <w:left w:val="nil"/>
              <w:bottom w:val="single" w:sz="4" w:space="0" w:color="000000"/>
              <w:right w:val="nil"/>
            </w:tcBorders>
            <w:vAlign w:val="center"/>
            <w:hideMark/>
          </w:tcPr>
          <w:p w14:paraId="3A1C7E8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722E0BE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6B8C86F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0922CC50"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SCM24</w:t>
            </w:r>
          </w:p>
        </w:tc>
        <w:tc>
          <w:tcPr>
            <w:tcW w:w="1085" w:type="dxa"/>
            <w:tcBorders>
              <w:top w:val="nil"/>
              <w:left w:val="nil"/>
              <w:bottom w:val="nil"/>
              <w:right w:val="nil"/>
            </w:tcBorders>
            <w:shd w:val="clear" w:color="auto" w:fill="auto"/>
            <w:noWrap/>
            <w:vAlign w:val="bottom"/>
            <w:hideMark/>
          </w:tcPr>
          <w:p w14:paraId="1704C20D"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0.77</w:t>
            </w:r>
          </w:p>
        </w:tc>
        <w:tc>
          <w:tcPr>
            <w:tcW w:w="681" w:type="dxa"/>
            <w:tcBorders>
              <w:top w:val="nil"/>
              <w:left w:val="nil"/>
              <w:bottom w:val="nil"/>
              <w:right w:val="nil"/>
            </w:tcBorders>
            <w:shd w:val="clear" w:color="auto" w:fill="auto"/>
            <w:noWrap/>
            <w:vAlign w:val="bottom"/>
            <w:hideMark/>
          </w:tcPr>
          <w:p w14:paraId="2C952DE9"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hideMark/>
          </w:tcPr>
          <w:p w14:paraId="720F1E8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49132DE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FD509B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2AE211D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0C80DB63" w14:textId="77777777" w:rsidTr="00430CF4">
        <w:trPr>
          <w:trHeight w:val="291"/>
          <w:jc w:val="center"/>
        </w:trPr>
        <w:tc>
          <w:tcPr>
            <w:tcW w:w="2063" w:type="dxa"/>
            <w:vMerge/>
            <w:tcBorders>
              <w:top w:val="nil"/>
              <w:left w:val="nil"/>
              <w:bottom w:val="single" w:sz="4" w:space="0" w:color="000000"/>
              <w:right w:val="nil"/>
            </w:tcBorders>
            <w:vAlign w:val="center"/>
            <w:hideMark/>
          </w:tcPr>
          <w:p w14:paraId="0AE6B93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505CFF4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single" w:sz="4" w:space="0" w:color="auto"/>
              <w:right w:val="nil"/>
            </w:tcBorders>
            <w:shd w:val="clear" w:color="auto" w:fill="auto"/>
            <w:hideMark/>
          </w:tcPr>
          <w:p w14:paraId="1ABAF1E9"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w:t>
            </w:r>
          </w:p>
        </w:tc>
        <w:tc>
          <w:tcPr>
            <w:tcW w:w="963" w:type="dxa"/>
            <w:tcBorders>
              <w:top w:val="nil"/>
              <w:left w:val="nil"/>
              <w:bottom w:val="single" w:sz="4" w:space="0" w:color="auto"/>
              <w:right w:val="nil"/>
            </w:tcBorders>
            <w:shd w:val="clear" w:color="auto" w:fill="auto"/>
            <w:noWrap/>
            <w:vAlign w:val="center"/>
            <w:hideMark/>
          </w:tcPr>
          <w:p w14:paraId="10DF2F5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SCM25</w:t>
            </w:r>
          </w:p>
        </w:tc>
        <w:tc>
          <w:tcPr>
            <w:tcW w:w="1085" w:type="dxa"/>
            <w:tcBorders>
              <w:top w:val="nil"/>
              <w:left w:val="nil"/>
              <w:bottom w:val="single" w:sz="4" w:space="0" w:color="auto"/>
              <w:right w:val="nil"/>
            </w:tcBorders>
            <w:shd w:val="clear" w:color="auto" w:fill="auto"/>
            <w:noWrap/>
            <w:vAlign w:val="bottom"/>
            <w:hideMark/>
          </w:tcPr>
          <w:p w14:paraId="5D270EB1"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0.75</w:t>
            </w:r>
          </w:p>
        </w:tc>
        <w:tc>
          <w:tcPr>
            <w:tcW w:w="681" w:type="dxa"/>
            <w:tcBorders>
              <w:top w:val="nil"/>
              <w:left w:val="nil"/>
              <w:bottom w:val="single" w:sz="4" w:space="0" w:color="auto"/>
              <w:right w:val="nil"/>
            </w:tcBorders>
            <w:shd w:val="clear" w:color="auto" w:fill="auto"/>
            <w:noWrap/>
            <w:vAlign w:val="bottom"/>
            <w:hideMark/>
          </w:tcPr>
          <w:p w14:paraId="3E6B751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1207" w:type="dxa"/>
            <w:tcBorders>
              <w:top w:val="nil"/>
              <w:left w:val="nil"/>
              <w:bottom w:val="single" w:sz="4" w:space="0" w:color="auto"/>
              <w:right w:val="nil"/>
            </w:tcBorders>
            <w:shd w:val="clear" w:color="auto" w:fill="auto"/>
            <w:noWrap/>
            <w:vAlign w:val="bottom"/>
            <w:hideMark/>
          </w:tcPr>
          <w:p w14:paraId="3B77D690"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601" w:type="dxa"/>
            <w:tcBorders>
              <w:top w:val="nil"/>
              <w:left w:val="nil"/>
              <w:bottom w:val="single" w:sz="4" w:space="0" w:color="auto"/>
              <w:right w:val="nil"/>
            </w:tcBorders>
            <w:shd w:val="clear" w:color="auto" w:fill="auto"/>
            <w:noWrap/>
            <w:vAlign w:val="bottom"/>
            <w:hideMark/>
          </w:tcPr>
          <w:p w14:paraId="7F6F18AB"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895" w:type="dxa"/>
            <w:tcBorders>
              <w:top w:val="nil"/>
              <w:left w:val="nil"/>
              <w:bottom w:val="single" w:sz="4" w:space="0" w:color="auto"/>
              <w:right w:val="nil"/>
            </w:tcBorders>
            <w:shd w:val="clear" w:color="auto" w:fill="auto"/>
            <w:noWrap/>
            <w:vAlign w:val="bottom"/>
            <w:hideMark/>
          </w:tcPr>
          <w:p w14:paraId="64124776"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1116" w:type="dxa"/>
            <w:tcBorders>
              <w:top w:val="nil"/>
              <w:left w:val="nil"/>
              <w:bottom w:val="single" w:sz="4" w:space="0" w:color="auto"/>
              <w:right w:val="nil"/>
            </w:tcBorders>
            <w:shd w:val="clear" w:color="auto" w:fill="auto"/>
            <w:noWrap/>
            <w:vAlign w:val="bottom"/>
          </w:tcPr>
          <w:p w14:paraId="2C4C7713" w14:textId="131ACEE4"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4598935C" w14:textId="77777777" w:rsidTr="00430CF4">
        <w:trPr>
          <w:trHeight w:val="291"/>
          <w:jc w:val="center"/>
        </w:trPr>
        <w:tc>
          <w:tcPr>
            <w:tcW w:w="2063" w:type="dxa"/>
            <w:vMerge w:val="restart"/>
            <w:tcBorders>
              <w:top w:val="nil"/>
              <w:left w:val="nil"/>
              <w:bottom w:val="single" w:sz="4" w:space="0" w:color="000000"/>
              <w:right w:val="nil"/>
            </w:tcBorders>
            <w:shd w:val="clear" w:color="auto" w:fill="auto"/>
            <w:vAlign w:val="center"/>
            <w:hideMark/>
          </w:tcPr>
          <w:p w14:paraId="466D2361"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Supply Chain Sustainability      </w:t>
            </w:r>
            <w:r w:rsidRPr="0058056A">
              <w:rPr>
                <w:rFonts w:ascii="Times New Roman" w:eastAsia="Times New Roman" w:hAnsi="Times New Roman" w:cs="Times New Roman"/>
                <w:i/>
                <w:sz w:val="24"/>
                <w:szCs w:val="24"/>
              </w:rPr>
              <w:t>(AVE 0.57; CR 0.80)</w:t>
            </w:r>
          </w:p>
        </w:tc>
        <w:tc>
          <w:tcPr>
            <w:tcW w:w="1643" w:type="dxa"/>
            <w:vMerge w:val="restart"/>
            <w:tcBorders>
              <w:top w:val="nil"/>
              <w:left w:val="nil"/>
              <w:bottom w:val="nil"/>
              <w:right w:val="nil"/>
            </w:tcBorders>
            <w:shd w:val="clear" w:color="auto" w:fill="auto"/>
            <w:hideMark/>
          </w:tcPr>
          <w:p w14:paraId="63F325D7"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Environmental Sustainability </w:t>
            </w:r>
          </w:p>
        </w:tc>
        <w:tc>
          <w:tcPr>
            <w:tcW w:w="1085" w:type="dxa"/>
            <w:tcBorders>
              <w:top w:val="nil"/>
              <w:left w:val="nil"/>
              <w:bottom w:val="nil"/>
              <w:right w:val="nil"/>
            </w:tcBorders>
            <w:shd w:val="clear" w:color="auto" w:fill="auto"/>
            <w:hideMark/>
          </w:tcPr>
          <w:p w14:paraId="01FF8EA3"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0.72</w:t>
            </w:r>
          </w:p>
        </w:tc>
        <w:tc>
          <w:tcPr>
            <w:tcW w:w="963" w:type="dxa"/>
            <w:tcBorders>
              <w:top w:val="nil"/>
              <w:left w:val="nil"/>
              <w:bottom w:val="nil"/>
              <w:right w:val="nil"/>
            </w:tcBorders>
            <w:shd w:val="clear" w:color="auto" w:fill="auto"/>
            <w:noWrap/>
            <w:vAlign w:val="center"/>
            <w:hideMark/>
          </w:tcPr>
          <w:p w14:paraId="440FBB69"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SCS1</w:t>
            </w:r>
          </w:p>
        </w:tc>
        <w:tc>
          <w:tcPr>
            <w:tcW w:w="1085" w:type="dxa"/>
            <w:tcBorders>
              <w:top w:val="nil"/>
              <w:left w:val="nil"/>
              <w:bottom w:val="nil"/>
              <w:right w:val="nil"/>
            </w:tcBorders>
            <w:shd w:val="clear" w:color="auto" w:fill="auto"/>
            <w:noWrap/>
            <w:vAlign w:val="bottom"/>
            <w:hideMark/>
          </w:tcPr>
          <w:p w14:paraId="2A958DD4"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0.71</w:t>
            </w:r>
          </w:p>
        </w:tc>
        <w:tc>
          <w:tcPr>
            <w:tcW w:w="681" w:type="dxa"/>
            <w:tcBorders>
              <w:top w:val="nil"/>
              <w:left w:val="nil"/>
              <w:bottom w:val="nil"/>
              <w:right w:val="nil"/>
            </w:tcBorders>
            <w:shd w:val="clear" w:color="auto" w:fill="auto"/>
            <w:noWrap/>
            <w:vAlign w:val="bottom"/>
            <w:hideMark/>
          </w:tcPr>
          <w:p w14:paraId="466ED0F6"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0.5</w:t>
            </w:r>
          </w:p>
        </w:tc>
        <w:tc>
          <w:tcPr>
            <w:tcW w:w="1207" w:type="dxa"/>
            <w:tcBorders>
              <w:top w:val="nil"/>
              <w:left w:val="nil"/>
              <w:bottom w:val="nil"/>
              <w:right w:val="nil"/>
            </w:tcBorders>
            <w:shd w:val="clear" w:color="auto" w:fill="auto"/>
            <w:noWrap/>
            <w:vAlign w:val="bottom"/>
          </w:tcPr>
          <w:p w14:paraId="24534A21" w14:textId="30CF632A" w:rsidR="005A3A32" w:rsidRPr="0058056A" w:rsidRDefault="005A3A32" w:rsidP="00FC30E4">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2A4FA8E2"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0.75</w:t>
            </w:r>
          </w:p>
        </w:tc>
        <w:tc>
          <w:tcPr>
            <w:tcW w:w="895" w:type="dxa"/>
            <w:tcBorders>
              <w:top w:val="nil"/>
              <w:left w:val="nil"/>
              <w:bottom w:val="nil"/>
              <w:right w:val="nil"/>
            </w:tcBorders>
            <w:shd w:val="clear" w:color="auto" w:fill="auto"/>
            <w:noWrap/>
            <w:vAlign w:val="bottom"/>
            <w:hideMark/>
          </w:tcPr>
          <w:p w14:paraId="4D0EB839"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0.89</w:t>
            </w:r>
          </w:p>
        </w:tc>
        <w:tc>
          <w:tcPr>
            <w:tcW w:w="1116" w:type="dxa"/>
            <w:tcBorders>
              <w:top w:val="nil"/>
              <w:left w:val="nil"/>
              <w:bottom w:val="nil"/>
              <w:right w:val="nil"/>
            </w:tcBorders>
            <w:shd w:val="clear" w:color="auto" w:fill="auto"/>
            <w:noWrap/>
            <w:vAlign w:val="bottom"/>
          </w:tcPr>
          <w:p w14:paraId="48BE3F8B" w14:textId="067FAB51" w:rsidR="005A3A32" w:rsidRPr="0058056A" w:rsidRDefault="005A3A32" w:rsidP="00FC30E4">
            <w:pPr>
              <w:spacing w:after="0" w:line="240" w:lineRule="auto"/>
              <w:jc w:val="both"/>
              <w:rPr>
                <w:rFonts w:ascii="Times New Roman" w:eastAsia="Times New Roman" w:hAnsi="Times New Roman" w:cs="Times New Roman"/>
                <w:i/>
                <w:iCs/>
              </w:rPr>
            </w:pPr>
          </w:p>
        </w:tc>
      </w:tr>
      <w:tr w:rsidR="005A3A32" w:rsidRPr="0058056A" w14:paraId="2C12D74C" w14:textId="77777777" w:rsidTr="00430CF4">
        <w:trPr>
          <w:trHeight w:val="291"/>
          <w:jc w:val="center"/>
        </w:trPr>
        <w:tc>
          <w:tcPr>
            <w:tcW w:w="2063" w:type="dxa"/>
            <w:vMerge/>
            <w:tcBorders>
              <w:top w:val="nil"/>
              <w:left w:val="nil"/>
              <w:bottom w:val="single" w:sz="4" w:space="0" w:color="000000"/>
              <w:right w:val="nil"/>
            </w:tcBorders>
            <w:vAlign w:val="center"/>
            <w:hideMark/>
          </w:tcPr>
          <w:p w14:paraId="0959FE6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5C82527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0EA1B7C2" w14:textId="77777777" w:rsidR="005A3A32" w:rsidRPr="0058056A" w:rsidRDefault="005A3A32" w:rsidP="009C68E8">
            <w:pPr>
              <w:spacing w:after="0" w:line="240" w:lineRule="auto"/>
              <w:jc w:val="both"/>
              <w:rPr>
                <w:rFonts w:ascii="Times New Roman" w:eastAsia="Times New Roman" w:hAnsi="Times New Roman" w:cs="Times New Roman"/>
                <w:i/>
                <w:iCs/>
              </w:rPr>
            </w:pPr>
          </w:p>
        </w:tc>
        <w:tc>
          <w:tcPr>
            <w:tcW w:w="963" w:type="dxa"/>
            <w:tcBorders>
              <w:top w:val="nil"/>
              <w:left w:val="nil"/>
              <w:bottom w:val="nil"/>
              <w:right w:val="nil"/>
            </w:tcBorders>
            <w:shd w:val="clear" w:color="auto" w:fill="auto"/>
            <w:noWrap/>
            <w:vAlign w:val="center"/>
            <w:hideMark/>
          </w:tcPr>
          <w:p w14:paraId="6D1346DF"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SCS2</w:t>
            </w:r>
          </w:p>
        </w:tc>
        <w:tc>
          <w:tcPr>
            <w:tcW w:w="1085" w:type="dxa"/>
            <w:tcBorders>
              <w:top w:val="nil"/>
              <w:left w:val="nil"/>
              <w:bottom w:val="nil"/>
              <w:right w:val="nil"/>
            </w:tcBorders>
            <w:shd w:val="clear" w:color="auto" w:fill="auto"/>
            <w:noWrap/>
            <w:vAlign w:val="bottom"/>
            <w:hideMark/>
          </w:tcPr>
          <w:p w14:paraId="1792B819"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0.68</w:t>
            </w:r>
          </w:p>
        </w:tc>
        <w:tc>
          <w:tcPr>
            <w:tcW w:w="681" w:type="dxa"/>
            <w:tcBorders>
              <w:top w:val="nil"/>
              <w:left w:val="nil"/>
              <w:bottom w:val="nil"/>
              <w:right w:val="nil"/>
            </w:tcBorders>
            <w:shd w:val="clear" w:color="auto" w:fill="auto"/>
            <w:noWrap/>
            <w:vAlign w:val="bottom"/>
            <w:hideMark/>
          </w:tcPr>
          <w:p w14:paraId="72AD5DE3"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7FF7C04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5E9761F1"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0953CC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2849A384" w14:textId="6ADBF586"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74952F58" w14:textId="77777777" w:rsidTr="00430CF4">
        <w:trPr>
          <w:trHeight w:val="291"/>
          <w:jc w:val="center"/>
        </w:trPr>
        <w:tc>
          <w:tcPr>
            <w:tcW w:w="2063" w:type="dxa"/>
            <w:vMerge/>
            <w:tcBorders>
              <w:top w:val="nil"/>
              <w:left w:val="nil"/>
              <w:bottom w:val="single" w:sz="4" w:space="0" w:color="000000"/>
              <w:right w:val="nil"/>
            </w:tcBorders>
            <w:vAlign w:val="center"/>
            <w:hideMark/>
          </w:tcPr>
          <w:p w14:paraId="69DA380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73A35D7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5D44CB82" w14:textId="77777777" w:rsidR="005A3A32" w:rsidRPr="0058056A" w:rsidRDefault="005A3A32" w:rsidP="009C68E8">
            <w:pPr>
              <w:spacing w:after="0" w:line="240" w:lineRule="auto"/>
              <w:jc w:val="both"/>
              <w:rPr>
                <w:rFonts w:ascii="Times New Roman" w:eastAsia="Times New Roman" w:hAnsi="Times New Roman" w:cs="Times New Roman"/>
                <w:i/>
                <w:iCs/>
              </w:rPr>
            </w:pPr>
          </w:p>
        </w:tc>
        <w:tc>
          <w:tcPr>
            <w:tcW w:w="963" w:type="dxa"/>
            <w:tcBorders>
              <w:top w:val="nil"/>
              <w:left w:val="nil"/>
              <w:bottom w:val="nil"/>
              <w:right w:val="nil"/>
            </w:tcBorders>
            <w:shd w:val="clear" w:color="auto" w:fill="auto"/>
            <w:noWrap/>
            <w:vAlign w:val="center"/>
            <w:hideMark/>
          </w:tcPr>
          <w:p w14:paraId="3340260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SCS3</w:t>
            </w:r>
          </w:p>
        </w:tc>
        <w:tc>
          <w:tcPr>
            <w:tcW w:w="1085" w:type="dxa"/>
            <w:tcBorders>
              <w:top w:val="nil"/>
              <w:left w:val="nil"/>
              <w:bottom w:val="nil"/>
              <w:right w:val="nil"/>
            </w:tcBorders>
            <w:shd w:val="clear" w:color="auto" w:fill="auto"/>
            <w:noWrap/>
            <w:vAlign w:val="bottom"/>
            <w:hideMark/>
          </w:tcPr>
          <w:p w14:paraId="3F0082C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0.73</w:t>
            </w:r>
          </w:p>
        </w:tc>
        <w:tc>
          <w:tcPr>
            <w:tcW w:w="681" w:type="dxa"/>
            <w:tcBorders>
              <w:top w:val="nil"/>
              <w:left w:val="nil"/>
              <w:bottom w:val="nil"/>
              <w:right w:val="nil"/>
            </w:tcBorders>
            <w:shd w:val="clear" w:color="auto" w:fill="auto"/>
            <w:noWrap/>
            <w:vAlign w:val="bottom"/>
            <w:hideMark/>
          </w:tcPr>
          <w:p w14:paraId="11A720FC"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53A9189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1921702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32D7BE4A"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19ABF2FA" w14:textId="1367113D"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1C0A35B7" w14:textId="77777777" w:rsidTr="00430CF4">
        <w:trPr>
          <w:trHeight w:val="291"/>
          <w:jc w:val="center"/>
        </w:trPr>
        <w:tc>
          <w:tcPr>
            <w:tcW w:w="2063" w:type="dxa"/>
            <w:vMerge/>
            <w:tcBorders>
              <w:top w:val="nil"/>
              <w:left w:val="nil"/>
              <w:bottom w:val="single" w:sz="4" w:space="0" w:color="000000"/>
              <w:right w:val="nil"/>
            </w:tcBorders>
            <w:vAlign w:val="center"/>
            <w:hideMark/>
          </w:tcPr>
          <w:p w14:paraId="1A462A99"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val="restart"/>
            <w:tcBorders>
              <w:top w:val="nil"/>
              <w:left w:val="nil"/>
              <w:bottom w:val="nil"/>
              <w:right w:val="nil"/>
            </w:tcBorders>
            <w:shd w:val="clear" w:color="auto" w:fill="auto"/>
            <w:hideMark/>
          </w:tcPr>
          <w:p w14:paraId="10DCEB27"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Social Sustainability </w:t>
            </w:r>
          </w:p>
        </w:tc>
        <w:tc>
          <w:tcPr>
            <w:tcW w:w="1085" w:type="dxa"/>
            <w:tcBorders>
              <w:top w:val="nil"/>
              <w:left w:val="nil"/>
              <w:bottom w:val="nil"/>
              <w:right w:val="nil"/>
            </w:tcBorders>
            <w:shd w:val="clear" w:color="auto" w:fill="auto"/>
            <w:hideMark/>
          </w:tcPr>
          <w:p w14:paraId="0635FA28"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0.74</w:t>
            </w:r>
          </w:p>
        </w:tc>
        <w:tc>
          <w:tcPr>
            <w:tcW w:w="963" w:type="dxa"/>
            <w:tcBorders>
              <w:top w:val="nil"/>
              <w:left w:val="nil"/>
              <w:bottom w:val="nil"/>
              <w:right w:val="nil"/>
            </w:tcBorders>
            <w:shd w:val="clear" w:color="auto" w:fill="auto"/>
            <w:noWrap/>
            <w:vAlign w:val="center"/>
            <w:hideMark/>
          </w:tcPr>
          <w:p w14:paraId="5FCA92D7"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SCS4</w:t>
            </w:r>
          </w:p>
        </w:tc>
        <w:tc>
          <w:tcPr>
            <w:tcW w:w="1085" w:type="dxa"/>
            <w:tcBorders>
              <w:top w:val="nil"/>
              <w:left w:val="nil"/>
              <w:bottom w:val="nil"/>
              <w:right w:val="nil"/>
            </w:tcBorders>
            <w:shd w:val="clear" w:color="auto" w:fill="auto"/>
            <w:noWrap/>
            <w:vAlign w:val="bottom"/>
            <w:hideMark/>
          </w:tcPr>
          <w:p w14:paraId="797038CA"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681" w:type="dxa"/>
            <w:tcBorders>
              <w:top w:val="nil"/>
              <w:left w:val="nil"/>
              <w:bottom w:val="nil"/>
              <w:right w:val="nil"/>
            </w:tcBorders>
            <w:shd w:val="clear" w:color="auto" w:fill="auto"/>
            <w:noWrap/>
            <w:vAlign w:val="bottom"/>
            <w:hideMark/>
          </w:tcPr>
          <w:p w14:paraId="613F92CB"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0.59</w:t>
            </w:r>
          </w:p>
        </w:tc>
        <w:tc>
          <w:tcPr>
            <w:tcW w:w="1207" w:type="dxa"/>
            <w:tcBorders>
              <w:top w:val="nil"/>
              <w:left w:val="nil"/>
              <w:bottom w:val="nil"/>
              <w:right w:val="nil"/>
            </w:tcBorders>
            <w:shd w:val="clear" w:color="auto" w:fill="auto"/>
            <w:noWrap/>
            <w:vAlign w:val="bottom"/>
          </w:tcPr>
          <w:p w14:paraId="5EEF67DC" w14:textId="1F1C077E" w:rsidR="005A3A32" w:rsidRPr="0058056A" w:rsidRDefault="005A3A32" w:rsidP="009C68E8">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21705544"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895" w:type="dxa"/>
            <w:tcBorders>
              <w:top w:val="nil"/>
              <w:left w:val="nil"/>
              <w:bottom w:val="nil"/>
              <w:right w:val="nil"/>
            </w:tcBorders>
            <w:shd w:val="clear" w:color="auto" w:fill="auto"/>
            <w:noWrap/>
            <w:vAlign w:val="bottom"/>
            <w:hideMark/>
          </w:tcPr>
          <w:p w14:paraId="6D83CC38"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0.87</w:t>
            </w:r>
          </w:p>
        </w:tc>
        <w:tc>
          <w:tcPr>
            <w:tcW w:w="1116" w:type="dxa"/>
            <w:tcBorders>
              <w:top w:val="nil"/>
              <w:left w:val="nil"/>
              <w:bottom w:val="nil"/>
              <w:right w:val="nil"/>
            </w:tcBorders>
            <w:shd w:val="clear" w:color="auto" w:fill="auto"/>
            <w:noWrap/>
            <w:vAlign w:val="bottom"/>
          </w:tcPr>
          <w:p w14:paraId="743E7B39" w14:textId="77777777" w:rsidR="005A3A32" w:rsidRPr="0058056A" w:rsidRDefault="005A3A32" w:rsidP="009C68E8">
            <w:pPr>
              <w:spacing w:after="0" w:line="240" w:lineRule="auto"/>
              <w:jc w:val="both"/>
              <w:rPr>
                <w:rFonts w:ascii="Times New Roman" w:eastAsia="Times New Roman" w:hAnsi="Times New Roman" w:cs="Times New Roman"/>
              </w:rPr>
            </w:pPr>
          </w:p>
        </w:tc>
      </w:tr>
      <w:tr w:rsidR="005A3A32" w:rsidRPr="0058056A" w14:paraId="1C6087CF" w14:textId="77777777" w:rsidTr="00430CF4">
        <w:trPr>
          <w:trHeight w:val="291"/>
          <w:jc w:val="center"/>
        </w:trPr>
        <w:tc>
          <w:tcPr>
            <w:tcW w:w="2063" w:type="dxa"/>
            <w:vMerge/>
            <w:tcBorders>
              <w:top w:val="nil"/>
              <w:left w:val="nil"/>
              <w:bottom w:val="single" w:sz="4" w:space="0" w:color="000000"/>
              <w:right w:val="nil"/>
            </w:tcBorders>
            <w:vAlign w:val="center"/>
            <w:hideMark/>
          </w:tcPr>
          <w:p w14:paraId="4EBB78A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090FBFD0"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3C3E43B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14:paraId="3BB78876"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SCS5</w:t>
            </w:r>
          </w:p>
        </w:tc>
        <w:tc>
          <w:tcPr>
            <w:tcW w:w="1085" w:type="dxa"/>
            <w:tcBorders>
              <w:top w:val="nil"/>
              <w:left w:val="nil"/>
              <w:bottom w:val="nil"/>
              <w:right w:val="nil"/>
            </w:tcBorders>
            <w:shd w:val="clear" w:color="auto" w:fill="auto"/>
            <w:noWrap/>
            <w:vAlign w:val="bottom"/>
            <w:hideMark/>
          </w:tcPr>
          <w:p w14:paraId="0AFAE253"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0.77</w:t>
            </w:r>
          </w:p>
        </w:tc>
        <w:tc>
          <w:tcPr>
            <w:tcW w:w="681" w:type="dxa"/>
            <w:tcBorders>
              <w:top w:val="nil"/>
              <w:left w:val="nil"/>
              <w:bottom w:val="nil"/>
              <w:right w:val="nil"/>
            </w:tcBorders>
            <w:shd w:val="clear" w:color="auto" w:fill="auto"/>
            <w:noWrap/>
            <w:vAlign w:val="bottom"/>
            <w:hideMark/>
          </w:tcPr>
          <w:p w14:paraId="55C93A41"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23CCC0FB"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0114303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E8A1E9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13C58A8A"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4D4D9CE2" w14:textId="77777777" w:rsidTr="00430CF4">
        <w:trPr>
          <w:trHeight w:val="291"/>
          <w:jc w:val="center"/>
        </w:trPr>
        <w:tc>
          <w:tcPr>
            <w:tcW w:w="2063" w:type="dxa"/>
            <w:vMerge/>
            <w:tcBorders>
              <w:top w:val="nil"/>
              <w:left w:val="nil"/>
              <w:bottom w:val="single" w:sz="4" w:space="0" w:color="000000"/>
              <w:right w:val="nil"/>
            </w:tcBorders>
            <w:vAlign w:val="center"/>
            <w:hideMark/>
          </w:tcPr>
          <w:p w14:paraId="3E46C21A"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3B91383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4D27390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14:paraId="74C2A1B8"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SCS6</w:t>
            </w:r>
          </w:p>
        </w:tc>
        <w:tc>
          <w:tcPr>
            <w:tcW w:w="1085" w:type="dxa"/>
            <w:tcBorders>
              <w:top w:val="nil"/>
              <w:left w:val="nil"/>
              <w:bottom w:val="nil"/>
              <w:right w:val="nil"/>
            </w:tcBorders>
            <w:shd w:val="clear" w:color="auto" w:fill="auto"/>
            <w:noWrap/>
            <w:vAlign w:val="bottom"/>
            <w:hideMark/>
          </w:tcPr>
          <w:p w14:paraId="69C2FF2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0.73</w:t>
            </w:r>
          </w:p>
        </w:tc>
        <w:tc>
          <w:tcPr>
            <w:tcW w:w="681" w:type="dxa"/>
            <w:tcBorders>
              <w:top w:val="nil"/>
              <w:left w:val="nil"/>
              <w:bottom w:val="nil"/>
              <w:right w:val="nil"/>
            </w:tcBorders>
            <w:shd w:val="clear" w:color="auto" w:fill="auto"/>
            <w:noWrap/>
            <w:vAlign w:val="bottom"/>
            <w:hideMark/>
          </w:tcPr>
          <w:p w14:paraId="78C4AB47"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2BEBB0A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0BE44226"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4ECA529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42D054A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16A6B40A" w14:textId="77777777" w:rsidTr="00430CF4">
        <w:trPr>
          <w:trHeight w:val="291"/>
          <w:jc w:val="center"/>
        </w:trPr>
        <w:tc>
          <w:tcPr>
            <w:tcW w:w="2063" w:type="dxa"/>
            <w:vMerge/>
            <w:tcBorders>
              <w:top w:val="nil"/>
              <w:left w:val="nil"/>
              <w:bottom w:val="single" w:sz="4" w:space="0" w:color="000000"/>
              <w:right w:val="nil"/>
            </w:tcBorders>
            <w:vAlign w:val="center"/>
            <w:hideMark/>
          </w:tcPr>
          <w:p w14:paraId="358865B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val="restart"/>
            <w:tcBorders>
              <w:top w:val="nil"/>
              <w:left w:val="nil"/>
              <w:bottom w:val="single" w:sz="4" w:space="0" w:color="000000"/>
              <w:right w:val="nil"/>
            </w:tcBorders>
            <w:shd w:val="clear" w:color="auto" w:fill="auto"/>
            <w:hideMark/>
          </w:tcPr>
          <w:p w14:paraId="4CB3E31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Supplier Sustainability Development </w:t>
            </w:r>
          </w:p>
        </w:tc>
        <w:tc>
          <w:tcPr>
            <w:tcW w:w="1085" w:type="dxa"/>
            <w:tcBorders>
              <w:top w:val="nil"/>
              <w:left w:val="nil"/>
              <w:bottom w:val="nil"/>
              <w:right w:val="nil"/>
            </w:tcBorders>
            <w:shd w:val="clear" w:color="auto" w:fill="auto"/>
            <w:hideMark/>
          </w:tcPr>
          <w:p w14:paraId="2C1CDF79"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0.81</w:t>
            </w:r>
          </w:p>
        </w:tc>
        <w:tc>
          <w:tcPr>
            <w:tcW w:w="963" w:type="dxa"/>
            <w:tcBorders>
              <w:top w:val="nil"/>
              <w:left w:val="nil"/>
              <w:bottom w:val="nil"/>
              <w:right w:val="nil"/>
            </w:tcBorders>
            <w:shd w:val="clear" w:color="auto" w:fill="auto"/>
            <w:noWrap/>
            <w:vAlign w:val="center"/>
            <w:hideMark/>
          </w:tcPr>
          <w:p w14:paraId="6AB5FC2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SCS7</w:t>
            </w:r>
          </w:p>
        </w:tc>
        <w:tc>
          <w:tcPr>
            <w:tcW w:w="1085" w:type="dxa"/>
            <w:tcBorders>
              <w:top w:val="nil"/>
              <w:left w:val="nil"/>
              <w:bottom w:val="nil"/>
              <w:right w:val="nil"/>
            </w:tcBorders>
            <w:shd w:val="clear" w:color="auto" w:fill="auto"/>
            <w:noWrap/>
            <w:vAlign w:val="bottom"/>
            <w:hideMark/>
          </w:tcPr>
          <w:p w14:paraId="62980E4E"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0.75</w:t>
            </w:r>
          </w:p>
        </w:tc>
        <w:tc>
          <w:tcPr>
            <w:tcW w:w="681" w:type="dxa"/>
            <w:tcBorders>
              <w:top w:val="nil"/>
              <w:left w:val="nil"/>
              <w:bottom w:val="nil"/>
              <w:right w:val="nil"/>
            </w:tcBorders>
            <w:shd w:val="clear" w:color="auto" w:fill="auto"/>
            <w:noWrap/>
            <w:vAlign w:val="bottom"/>
            <w:hideMark/>
          </w:tcPr>
          <w:p w14:paraId="7E69BCDE"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0.53</w:t>
            </w:r>
          </w:p>
        </w:tc>
        <w:tc>
          <w:tcPr>
            <w:tcW w:w="1207" w:type="dxa"/>
            <w:tcBorders>
              <w:top w:val="nil"/>
              <w:left w:val="nil"/>
              <w:bottom w:val="nil"/>
              <w:right w:val="nil"/>
            </w:tcBorders>
            <w:shd w:val="clear" w:color="auto" w:fill="auto"/>
            <w:noWrap/>
            <w:vAlign w:val="bottom"/>
          </w:tcPr>
          <w:p w14:paraId="397F9E7D" w14:textId="11584052" w:rsidR="005A3A32" w:rsidRPr="0058056A" w:rsidRDefault="005A3A32" w:rsidP="009C68E8">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6FEFF56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0.77</w:t>
            </w:r>
          </w:p>
        </w:tc>
        <w:tc>
          <w:tcPr>
            <w:tcW w:w="895" w:type="dxa"/>
            <w:tcBorders>
              <w:top w:val="nil"/>
              <w:left w:val="nil"/>
              <w:bottom w:val="nil"/>
              <w:right w:val="nil"/>
            </w:tcBorders>
            <w:shd w:val="clear" w:color="auto" w:fill="auto"/>
            <w:noWrap/>
            <w:vAlign w:val="bottom"/>
            <w:hideMark/>
          </w:tcPr>
          <w:p w14:paraId="63A66202"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0.77</w:t>
            </w:r>
          </w:p>
        </w:tc>
        <w:tc>
          <w:tcPr>
            <w:tcW w:w="1116" w:type="dxa"/>
            <w:tcBorders>
              <w:top w:val="nil"/>
              <w:left w:val="nil"/>
              <w:bottom w:val="nil"/>
              <w:right w:val="nil"/>
            </w:tcBorders>
            <w:shd w:val="clear" w:color="auto" w:fill="auto"/>
            <w:noWrap/>
            <w:vAlign w:val="bottom"/>
          </w:tcPr>
          <w:p w14:paraId="010ACEA8" w14:textId="77777777" w:rsidR="005A3A32" w:rsidRPr="0058056A" w:rsidRDefault="005A3A32" w:rsidP="009C68E8">
            <w:pPr>
              <w:spacing w:after="0" w:line="240" w:lineRule="auto"/>
              <w:jc w:val="both"/>
              <w:rPr>
                <w:rFonts w:ascii="Times New Roman" w:eastAsia="Times New Roman" w:hAnsi="Times New Roman" w:cs="Times New Roman"/>
              </w:rPr>
            </w:pPr>
          </w:p>
        </w:tc>
      </w:tr>
      <w:tr w:rsidR="005A3A32" w:rsidRPr="0058056A" w14:paraId="58093B19" w14:textId="77777777" w:rsidTr="00430CF4">
        <w:trPr>
          <w:trHeight w:val="291"/>
          <w:jc w:val="center"/>
        </w:trPr>
        <w:tc>
          <w:tcPr>
            <w:tcW w:w="2063" w:type="dxa"/>
            <w:vMerge/>
            <w:tcBorders>
              <w:top w:val="nil"/>
              <w:left w:val="nil"/>
              <w:bottom w:val="single" w:sz="4" w:space="0" w:color="000000"/>
              <w:right w:val="nil"/>
            </w:tcBorders>
            <w:vAlign w:val="center"/>
            <w:hideMark/>
          </w:tcPr>
          <w:p w14:paraId="14558F2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3162380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200D419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noWrap/>
            <w:vAlign w:val="center"/>
            <w:hideMark/>
          </w:tcPr>
          <w:p w14:paraId="379A57DF"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SCS8</w:t>
            </w:r>
          </w:p>
        </w:tc>
        <w:tc>
          <w:tcPr>
            <w:tcW w:w="1085" w:type="dxa"/>
            <w:tcBorders>
              <w:top w:val="nil"/>
              <w:left w:val="nil"/>
              <w:bottom w:val="nil"/>
              <w:right w:val="nil"/>
            </w:tcBorders>
            <w:shd w:val="clear" w:color="auto" w:fill="auto"/>
            <w:noWrap/>
            <w:vAlign w:val="bottom"/>
            <w:hideMark/>
          </w:tcPr>
          <w:p w14:paraId="3729DA92"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0.73</w:t>
            </w:r>
          </w:p>
        </w:tc>
        <w:tc>
          <w:tcPr>
            <w:tcW w:w="681" w:type="dxa"/>
            <w:tcBorders>
              <w:top w:val="nil"/>
              <w:left w:val="nil"/>
              <w:bottom w:val="nil"/>
              <w:right w:val="nil"/>
            </w:tcBorders>
            <w:shd w:val="clear" w:color="auto" w:fill="auto"/>
            <w:noWrap/>
            <w:vAlign w:val="bottom"/>
            <w:hideMark/>
          </w:tcPr>
          <w:p w14:paraId="5BB2D905"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773C87A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682E098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492F9E43"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42D7489B"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383BB0CA" w14:textId="77777777" w:rsidTr="00430CF4">
        <w:trPr>
          <w:trHeight w:val="291"/>
          <w:jc w:val="center"/>
        </w:trPr>
        <w:tc>
          <w:tcPr>
            <w:tcW w:w="2063" w:type="dxa"/>
            <w:vMerge/>
            <w:tcBorders>
              <w:top w:val="nil"/>
              <w:left w:val="nil"/>
              <w:bottom w:val="single" w:sz="4" w:space="0" w:color="000000"/>
              <w:right w:val="nil"/>
            </w:tcBorders>
            <w:vAlign w:val="center"/>
            <w:hideMark/>
          </w:tcPr>
          <w:p w14:paraId="752D1149"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5CFD0A3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single" w:sz="4" w:space="0" w:color="auto"/>
              <w:right w:val="nil"/>
            </w:tcBorders>
            <w:shd w:val="clear" w:color="auto" w:fill="auto"/>
            <w:hideMark/>
          </w:tcPr>
          <w:p w14:paraId="727EB593"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w:t>
            </w:r>
          </w:p>
        </w:tc>
        <w:tc>
          <w:tcPr>
            <w:tcW w:w="963" w:type="dxa"/>
            <w:tcBorders>
              <w:top w:val="nil"/>
              <w:left w:val="nil"/>
              <w:bottom w:val="single" w:sz="4" w:space="0" w:color="auto"/>
              <w:right w:val="nil"/>
            </w:tcBorders>
            <w:shd w:val="clear" w:color="auto" w:fill="auto"/>
            <w:noWrap/>
            <w:vAlign w:val="center"/>
            <w:hideMark/>
          </w:tcPr>
          <w:p w14:paraId="0208CC6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SCS9</w:t>
            </w:r>
          </w:p>
        </w:tc>
        <w:tc>
          <w:tcPr>
            <w:tcW w:w="1085" w:type="dxa"/>
            <w:tcBorders>
              <w:top w:val="nil"/>
              <w:left w:val="nil"/>
              <w:bottom w:val="single" w:sz="4" w:space="0" w:color="auto"/>
              <w:right w:val="nil"/>
            </w:tcBorders>
            <w:shd w:val="clear" w:color="auto" w:fill="auto"/>
            <w:noWrap/>
            <w:vAlign w:val="bottom"/>
            <w:hideMark/>
          </w:tcPr>
          <w:p w14:paraId="26974D89"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0.71</w:t>
            </w:r>
          </w:p>
        </w:tc>
        <w:tc>
          <w:tcPr>
            <w:tcW w:w="681" w:type="dxa"/>
            <w:tcBorders>
              <w:top w:val="nil"/>
              <w:left w:val="nil"/>
              <w:bottom w:val="single" w:sz="4" w:space="0" w:color="auto"/>
              <w:right w:val="nil"/>
            </w:tcBorders>
            <w:shd w:val="clear" w:color="auto" w:fill="auto"/>
            <w:noWrap/>
            <w:vAlign w:val="bottom"/>
            <w:hideMark/>
          </w:tcPr>
          <w:p w14:paraId="158655BE"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1207" w:type="dxa"/>
            <w:tcBorders>
              <w:top w:val="nil"/>
              <w:left w:val="nil"/>
              <w:bottom w:val="single" w:sz="4" w:space="0" w:color="auto"/>
              <w:right w:val="nil"/>
            </w:tcBorders>
            <w:shd w:val="clear" w:color="auto" w:fill="auto"/>
            <w:noWrap/>
            <w:vAlign w:val="bottom"/>
            <w:hideMark/>
          </w:tcPr>
          <w:p w14:paraId="5D9423C0"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601" w:type="dxa"/>
            <w:tcBorders>
              <w:top w:val="nil"/>
              <w:left w:val="nil"/>
              <w:bottom w:val="single" w:sz="4" w:space="0" w:color="auto"/>
              <w:right w:val="nil"/>
            </w:tcBorders>
            <w:shd w:val="clear" w:color="auto" w:fill="auto"/>
            <w:noWrap/>
            <w:vAlign w:val="bottom"/>
            <w:hideMark/>
          </w:tcPr>
          <w:p w14:paraId="172C72C4"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895" w:type="dxa"/>
            <w:tcBorders>
              <w:top w:val="nil"/>
              <w:left w:val="nil"/>
              <w:bottom w:val="single" w:sz="4" w:space="0" w:color="auto"/>
              <w:right w:val="nil"/>
            </w:tcBorders>
            <w:shd w:val="clear" w:color="auto" w:fill="auto"/>
            <w:noWrap/>
            <w:vAlign w:val="bottom"/>
            <w:hideMark/>
          </w:tcPr>
          <w:p w14:paraId="1F3B7FE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1116" w:type="dxa"/>
            <w:tcBorders>
              <w:top w:val="nil"/>
              <w:left w:val="nil"/>
              <w:bottom w:val="single" w:sz="4" w:space="0" w:color="auto"/>
              <w:right w:val="nil"/>
            </w:tcBorders>
            <w:shd w:val="clear" w:color="auto" w:fill="auto"/>
            <w:noWrap/>
            <w:vAlign w:val="bottom"/>
          </w:tcPr>
          <w:p w14:paraId="48A68B52" w14:textId="740D18DD"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1C878096" w14:textId="77777777" w:rsidTr="00430CF4">
        <w:trPr>
          <w:trHeight w:val="291"/>
          <w:jc w:val="center"/>
        </w:trPr>
        <w:tc>
          <w:tcPr>
            <w:tcW w:w="2063" w:type="dxa"/>
            <w:vMerge w:val="restart"/>
            <w:tcBorders>
              <w:top w:val="nil"/>
              <w:left w:val="nil"/>
              <w:bottom w:val="single" w:sz="4" w:space="0" w:color="000000"/>
              <w:right w:val="nil"/>
            </w:tcBorders>
            <w:shd w:val="clear" w:color="auto" w:fill="auto"/>
            <w:vAlign w:val="center"/>
            <w:hideMark/>
          </w:tcPr>
          <w:p w14:paraId="64FA13B7"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Supply Chain Integration            </w:t>
            </w:r>
            <w:r w:rsidRPr="0058056A">
              <w:rPr>
                <w:rFonts w:ascii="Times New Roman" w:eastAsia="Times New Roman" w:hAnsi="Times New Roman" w:cs="Times New Roman"/>
                <w:i/>
                <w:sz w:val="24"/>
                <w:szCs w:val="24"/>
              </w:rPr>
              <w:t>(AVE 0.60; CR 0.82)</w:t>
            </w:r>
          </w:p>
        </w:tc>
        <w:tc>
          <w:tcPr>
            <w:tcW w:w="1643" w:type="dxa"/>
            <w:vMerge w:val="restart"/>
            <w:tcBorders>
              <w:top w:val="nil"/>
              <w:left w:val="nil"/>
              <w:bottom w:val="nil"/>
              <w:right w:val="nil"/>
            </w:tcBorders>
            <w:shd w:val="clear" w:color="auto" w:fill="auto"/>
            <w:hideMark/>
          </w:tcPr>
          <w:p w14:paraId="68D3479E"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Supplier Integration</w:t>
            </w:r>
          </w:p>
        </w:tc>
        <w:tc>
          <w:tcPr>
            <w:tcW w:w="1085" w:type="dxa"/>
            <w:tcBorders>
              <w:top w:val="nil"/>
              <w:left w:val="nil"/>
              <w:bottom w:val="nil"/>
              <w:right w:val="nil"/>
            </w:tcBorders>
            <w:shd w:val="clear" w:color="auto" w:fill="auto"/>
            <w:hideMark/>
          </w:tcPr>
          <w:p w14:paraId="0C6F6712" w14:textId="77777777" w:rsidR="005A3A32" w:rsidRPr="0058056A" w:rsidRDefault="005A3A32"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0.73</w:t>
            </w:r>
          </w:p>
        </w:tc>
        <w:tc>
          <w:tcPr>
            <w:tcW w:w="963" w:type="dxa"/>
            <w:tcBorders>
              <w:top w:val="nil"/>
              <w:left w:val="nil"/>
              <w:bottom w:val="nil"/>
              <w:right w:val="nil"/>
            </w:tcBorders>
            <w:shd w:val="clear" w:color="auto" w:fill="auto"/>
            <w:vAlign w:val="center"/>
            <w:hideMark/>
          </w:tcPr>
          <w:p w14:paraId="28D1DBE2"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SCI1</w:t>
            </w:r>
          </w:p>
        </w:tc>
        <w:tc>
          <w:tcPr>
            <w:tcW w:w="1085" w:type="dxa"/>
            <w:tcBorders>
              <w:top w:val="nil"/>
              <w:left w:val="nil"/>
              <w:bottom w:val="nil"/>
              <w:right w:val="nil"/>
            </w:tcBorders>
            <w:shd w:val="clear" w:color="auto" w:fill="auto"/>
            <w:noWrap/>
            <w:vAlign w:val="bottom"/>
            <w:hideMark/>
          </w:tcPr>
          <w:p w14:paraId="15ED2560"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681" w:type="dxa"/>
            <w:tcBorders>
              <w:top w:val="nil"/>
              <w:left w:val="nil"/>
              <w:bottom w:val="nil"/>
              <w:right w:val="nil"/>
            </w:tcBorders>
            <w:shd w:val="clear" w:color="auto" w:fill="auto"/>
            <w:noWrap/>
            <w:vAlign w:val="bottom"/>
            <w:hideMark/>
          </w:tcPr>
          <w:p w14:paraId="45BF9729"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0.62</w:t>
            </w:r>
          </w:p>
        </w:tc>
        <w:tc>
          <w:tcPr>
            <w:tcW w:w="1207" w:type="dxa"/>
            <w:tcBorders>
              <w:top w:val="nil"/>
              <w:left w:val="nil"/>
              <w:bottom w:val="nil"/>
              <w:right w:val="nil"/>
            </w:tcBorders>
            <w:shd w:val="clear" w:color="auto" w:fill="auto"/>
            <w:noWrap/>
            <w:vAlign w:val="bottom"/>
          </w:tcPr>
          <w:p w14:paraId="6216DE14" w14:textId="01A85193" w:rsidR="005A3A32" w:rsidRPr="0058056A" w:rsidRDefault="005A3A32" w:rsidP="00FC30E4">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22528B78"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0.89</w:t>
            </w:r>
          </w:p>
        </w:tc>
        <w:tc>
          <w:tcPr>
            <w:tcW w:w="895" w:type="dxa"/>
            <w:tcBorders>
              <w:top w:val="nil"/>
              <w:left w:val="nil"/>
              <w:bottom w:val="nil"/>
              <w:right w:val="nil"/>
            </w:tcBorders>
            <w:shd w:val="clear" w:color="auto" w:fill="auto"/>
            <w:noWrap/>
            <w:vAlign w:val="bottom"/>
            <w:hideMark/>
          </w:tcPr>
          <w:p w14:paraId="53BD4B24" w14:textId="77777777" w:rsidR="005A3A32" w:rsidRPr="0058056A" w:rsidRDefault="005A3A32" w:rsidP="00FC30E4">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0.74</w:t>
            </w:r>
          </w:p>
        </w:tc>
        <w:tc>
          <w:tcPr>
            <w:tcW w:w="1116" w:type="dxa"/>
            <w:tcBorders>
              <w:top w:val="nil"/>
              <w:left w:val="nil"/>
              <w:bottom w:val="nil"/>
              <w:right w:val="nil"/>
            </w:tcBorders>
            <w:shd w:val="clear" w:color="auto" w:fill="auto"/>
            <w:noWrap/>
            <w:vAlign w:val="bottom"/>
          </w:tcPr>
          <w:p w14:paraId="1FF88809" w14:textId="357FCFF8" w:rsidR="005A3A32" w:rsidRPr="0058056A" w:rsidRDefault="005A3A32" w:rsidP="00FC30E4">
            <w:pPr>
              <w:spacing w:after="0" w:line="240" w:lineRule="auto"/>
              <w:jc w:val="both"/>
              <w:rPr>
                <w:rFonts w:ascii="Times New Roman" w:eastAsia="Times New Roman" w:hAnsi="Times New Roman" w:cs="Times New Roman"/>
                <w:i/>
                <w:iCs/>
              </w:rPr>
            </w:pPr>
          </w:p>
        </w:tc>
      </w:tr>
      <w:tr w:rsidR="005A3A32" w:rsidRPr="0058056A" w14:paraId="4812401C" w14:textId="77777777" w:rsidTr="00430CF4">
        <w:trPr>
          <w:trHeight w:val="277"/>
          <w:jc w:val="center"/>
        </w:trPr>
        <w:tc>
          <w:tcPr>
            <w:tcW w:w="2063" w:type="dxa"/>
            <w:vMerge/>
            <w:tcBorders>
              <w:top w:val="nil"/>
              <w:left w:val="nil"/>
              <w:bottom w:val="single" w:sz="4" w:space="0" w:color="000000"/>
              <w:right w:val="nil"/>
            </w:tcBorders>
            <w:vAlign w:val="center"/>
            <w:hideMark/>
          </w:tcPr>
          <w:p w14:paraId="155CC0A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2256949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6E8E3B5D" w14:textId="77777777" w:rsidR="005A3A32" w:rsidRPr="0058056A" w:rsidRDefault="005A3A32" w:rsidP="009C68E8">
            <w:pPr>
              <w:spacing w:after="0" w:line="240" w:lineRule="auto"/>
              <w:jc w:val="both"/>
              <w:rPr>
                <w:rFonts w:ascii="Times New Roman" w:eastAsia="Times New Roman" w:hAnsi="Times New Roman" w:cs="Times New Roman"/>
                <w:i/>
                <w:iCs/>
              </w:rPr>
            </w:pPr>
          </w:p>
        </w:tc>
        <w:tc>
          <w:tcPr>
            <w:tcW w:w="963" w:type="dxa"/>
            <w:tcBorders>
              <w:top w:val="nil"/>
              <w:left w:val="nil"/>
              <w:bottom w:val="nil"/>
              <w:right w:val="nil"/>
            </w:tcBorders>
            <w:shd w:val="clear" w:color="auto" w:fill="auto"/>
            <w:vAlign w:val="center"/>
            <w:hideMark/>
          </w:tcPr>
          <w:p w14:paraId="618863EE"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SCI2</w:t>
            </w:r>
          </w:p>
        </w:tc>
        <w:tc>
          <w:tcPr>
            <w:tcW w:w="1085" w:type="dxa"/>
            <w:tcBorders>
              <w:top w:val="nil"/>
              <w:left w:val="nil"/>
              <w:bottom w:val="nil"/>
              <w:right w:val="nil"/>
            </w:tcBorders>
            <w:shd w:val="clear" w:color="auto" w:fill="auto"/>
            <w:noWrap/>
            <w:vAlign w:val="bottom"/>
            <w:hideMark/>
          </w:tcPr>
          <w:p w14:paraId="486E991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0.77</w:t>
            </w:r>
          </w:p>
        </w:tc>
        <w:tc>
          <w:tcPr>
            <w:tcW w:w="681" w:type="dxa"/>
            <w:tcBorders>
              <w:top w:val="nil"/>
              <w:left w:val="nil"/>
              <w:bottom w:val="nil"/>
              <w:right w:val="nil"/>
            </w:tcBorders>
            <w:shd w:val="clear" w:color="auto" w:fill="auto"/>
            <w:noWrap/>
            <w:vAlign w:val="bottom"/>
            <w:hideMark/>
          </w:tcPr>
          <w:p w14:paraId="55F5172C"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3686D5D1"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6DC57CC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4C51C86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7882AC20" w14:textId="035A3656"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265947E4" w14:textId="77777777" w:rsidTr="00430CF4">
        <w:trPr>
          <w:trHeight w:val="277"/>
          <w:jc w:val="center"/>
        </w:trPr>
        <w:tc>
          <w:tcPr>
            <w:tcW w:w="2063" w:type="dxa"/>
            <w:vMerge/>
            <w:tcBorders>
              <w:top w:val="nil"/>
              <w:left w:val="nil"/>
              <w:bottom w:val="single" w:sz="4" w:space="0" w:color="000000"/>
              <w:right w:val="nil"/>
            </w:tcBorders>
            <w:vAlign w:val="center"/>
            <w:hideMark/>
          </w:tcPr>
          <w:p w14:paraId="7F324F0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80DDB97"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56ADFE01" w14:textId="77777777" w:rsidR="005A3A32" w:rsidRPr="0058056A" w:rsidRDefault="005A3A32" w:rsidP="009C68E8">
            <w:pPr>
              <w:spacing w:after="0" w:line="240" w:lineRule="auto"/>
              <w:jc w:val="both"/>
              <w:rPr>
                <w:rFonts w:ascii="Times New Roman" w:eastAsia="Times New Roman" w:hAnsi="Times New Roman" w:cs="Times New Roman"/>
                <w:i/>
                <w:iCs/>
              </w:rPr>
            </w:pPr>
          </w:p>
        </w:tc>
        <w:tc>
          <w:tcPr>
            <w:tcW w:w="963" w:type="dxa"/>
            <w:tcBorders>
              <w:top w:val="nil"/>
              <w:left w:val="nil"/>
              <w:bottom w:val="nil"/>
              <w:right w:val="nil"/>
            </w:tcBorders>
            <w:shd w:val="clear" w:color="auto" w:fill="auto"/>
            <w:vAlign w:val="center"/>
            <w:hideMark/>
          </w:tcPr>
          <w:p w14:paraId="6BF65782"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SCI4</w:t>
            </w:r>
          </w:p>
        </w:tc>
        <w:tc>
          <w:tcPr>
            <w:tcW w:w="1085" w:type="dxa"/>
            <w:tcBorders>
              <w:top w:val="nil"/>
              <w:left w:val="nil"/>
              <w:bottom w:val="nil"/>
              <w:right w:val="nil"/>
            </w:tcBorders>
            <w:shd w:val="clear" w:color="auto" w:fill="auto"/>
            <w:noWrap/>
            <w:vAlign w:val="bottom"/>
            <w:hideMark/>
          </w:tcPr>
          <w:p w14:paraId="64880CB0"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0.83</w:t>
            </w:r>
          </w:p>
        </w:tc>
        <w:tc>
          <w:tcPr>
            <w:tcW w:w="681" w:type="dxa"/>
            <w:tcBorders>
              <w:top w:val="nil"/>
              <w:left w:val="nil"/>
              <w:bottom w:val="nil"/>
              <w:right w:val="nil"/>
            </w:tcBorders>
            <w:shd w:val="clear" w:color="auto" w:fill="auto"/>
            <w:noWrap/>
            <w:vAlign w:val="bottom"/>
            <w:hideMark/>
          </w:tcPr>
          <w:p w14:paraId="525B9C85"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1F90795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048B4B4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6ED3D2B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4F485E5F" w14:textId="36E34188" w:rsidR="005A3A32" w:rsidRPr="0058056A" w:rsidRDefault="005A3A32" w:rsidP="009C68E8">
            <w:pPr>
              <w:spacing w:after="0" w:line="240" w:lineRule="auto"/>
              <w:jc w:val="both"/>
              <w:rPr>
                <w:rFonts w:ascii="Times New Roman" w:eastAsia="Times New Roman" w:hAnsi="Times New Roman" w:cs="Times New Roman"/>
                <w:i/>
                <w:iCs/>
              </w:rPr>
            </w:pPr>
          </w:p>
        </w:tc>
      </w:tr>
      <w:tr w:rsidR="005A3A32" w:rsidRPr="0058056A" w14:paraId="6CDEE4F3" w14:textId="77777777" w:rsidTr="00430CF4">
        <w:trPr>
          <w:trHeight w:val="277"/>
          <w:jc w:val="center"/>
        </w:trPr>
        <w:tc>
          <w:tcPr>
            <w:tcW w:w="2063" w:type="dxa"/>
            <w:vMerge/>
            <w:tcBorders>
              <w:top w:val="nil"/>
              <w:left w:val="nil"/>
              <w:bottom w:val="single" w:sz="4" w:space="0" w:color="000000"/>
              <w:right w:val="nil"/>
            </w:tcBorders>
            <w:vAlign w:val="center"/>
            <w:hideMark/>
          </w:tcPr>
          <w:p w14:paraId="4A27C673"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72F514B2"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3F27F896" w14:textId="77777777" w:rsidR="005A3A32" w:rsidRPr="0058056A" w:rsidRDefault="005A3A32" w:rsidP="009C68E8">
            <w:pPr>
              <w:spacing w:after="0" w:line="240" w:lineRule="auto"/>
              <w:jc w:val="both"/>
              <w:rPr>
                <w:rFonts w:ascii="Times New Roman" w:eastAsia="Times New Roman" w:hAnsi="Times New Roman" w:cs="Times New Roman"/>
                <w:i/>
                <w:iCs/>
              </w:rPr>
            </w:pPr>
          </w:p>
        </w:tc>
        <w:tc>
          <w:tcPr>
            <w:tcW w:w="963" w:type="dxa"/>
            <w:tcBorders>
              <w:top w:val="nil"/>
              <w:left w:val="nil"/>
              <w:bottom w:val="nil"/>
              <w:right w:val="nil"/>
            </w:tcBorders>
            <w:shd w:val="clear" w:color="auto" w:fill="auto"/>
            <w:vAlign w:val="center"/>
            <w:hideMark/>
          </w:tcPr>
          <w:p w14:paraId="7B785925"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SCI5</w:t>
            </w:r>
          </w:p>
        </w:tc>
        <w:tc>
          <w:tcPr>
            <w:tcW w:w="1085" w:type="dxa"/>
            <w:tcBorders>
              <w:top w:val="nil"/>
              <w:left w:val="nil"/>
              <w:bottom w:val="nil"/>
              <w:right w:val="nil"/>
            </w:tcBorders>
            <w:shd w:val="clear" w:color="auto" w:fill="auto"/>
            <w:noWrap/>
            <w:vAlign w:val="bottom"/>
            <w:hideMark/>
          </w:tcPr>
          <w:p w14:paraId="5300EBA8"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0.79</w:t>
            </w:r>
          </w:p>
        </w:tc>
        <w:tc>
          <w:tcPr>
            <w:tcW w:w="681" w:type="dxa"/>
            <w:tcBorders>
              <w:top w:val="nil"/>
              <w:left w:val="nil"/>
              <w:bottom w:val="nil"/>
              <w:right w:val="nil"/>
            </w:tcBorders>
            <w:shd w:val="clear" w:color="auto" w:fill="auto"/>
            <w:noWrap/>
            <w:vAlign w:val="bottom"/>
            <w:hideMark/>
          </w:tcPr>
          <w:p w14:paraId="655D78C0"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4DEE4D1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4A10686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282640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0F4533B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6FD6DD0B" w14:textId="77777777" w:rsidTr="00430CF4">
        <w:trPr>
          <w:trHeight w:val="277"/>
          <w:jc w:val="center"/>
        </w:trPr>
        <w:tc>
          <w:tcPr>
            <w:tcW w:w="2063" w:type="dxa"/>
            <w:vMerge/>
            <w:tcBorders>
              <w:top w:val="nil"/>
              <w:left w:val="nil"/>
              <w:bottom w:val="single" w:sz="4" w:space="0" w:color="000000"/>
              <w:right w:val="nil"/>
            </w:tcBorders>
            <w:vAlign w:val="center"/>
            <w:hideMark/>
          </w:tcPr>
          <w:p w14:paraId="3E0231D1"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753DFC5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660742AA"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3F956DAB"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SCI6</w:t>
            </w:r>
          </w:p>
        </w:tc>
        <w:tc>
          <w:tcPr>
            <w:tcW w:w="1085" w:type="dxa"/>
            <w:tcBorders>
              <w:top w:val="nil"/>
              <w:left w:val="nil"/>
              <w:bottom w:val="nil"/>
              <w:right w:val="nil"/>
            </w:tcBorders>
            <w:shd w:val="clear" w:color="auto" w:fill="auto"/>
            <w:noWrap/>
            <w:vAlign w:val="bottom"/>
            <w:hideMark/>
          </w:tcPr>
          <w:p w14:paraId="629D00E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0.72</w:t>
            </w:r>
          </w:p>
        </w:tc>
        <w:tc>
          <w:tcPr>
            <w:tcW w:w="681" w:type="dxa"/>
            <w:tcBorders>
              <w:top w:val="nil"/>
              <w:left w:val="nil"/>
              <w:bottom w:val="nil"/>
              <w:right w:val="nil"/>
            </w:tcBorders>
            <w:shd w:val="clear" w:color="auto" w:fill="auto"/>
            <w:noWrap/>
            <w:vAlign w:val="bottom"/>
            <w:hideMark/>
          </w:tcPr>
          <w:p w14:paraId="3C387835"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5D685E5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07F9498B"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0187039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33A22E4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742BB353" w14:textId="77777777" w:rsidTr="00430CF4">
        <w:trPr>
          <w:trHeight w:val="291"/>
          <w:jc w:val="center"/>
        </w:trPr>
        <w:tc>
          <w:tcPr>
            <w:tcW w:w="2063" w:type="dxa"/>
            <w:vMerge/>
            <w:tcBorders>
              <w:top w:val="nil"/>
              <w:left w:val="nil"/>
              <w:bottom w:val="single" w:sz="4" w:space="0" w:color="000000"/>
              <w:right w:val="nil"/>
            </w:tcBorders>
            <w:vAlign w:val="center"/>
            <w:hideMark/>
          </w:tcPr>
          <w:p w14:paraId="20EAE69F"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val="restart"/>
            <w:tcBorders>
              <w:top w:val="nil"/>
              <w:left w:val="nil"/>
              <w:bottom w:val="nil"/>
              <w:right w:val="nil"/>
            </w:tcBorders>
            <w:shd w:val="clear" w:color="auto" w:fill="auto"/>
            <w:hideMark/>
          </w:tcPr>
          <w:p w14:paraId="6E9E281E" w14:textId="77777777" w:rsidR="005A3A32" w:rsidRPr="0058056A" w:rsidRDefault="00A64D5A"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Internal</w:t>
            </w:r>
            <w:r w:rsidR="005A3A32" w:rsidRPr="0058056A">
              <w:rPr>
                <w:rFonts w:ascii="Times New Roman" w:eastAsia="Times New Roman" w:hAnsi="Times New Roman" w:cs="Times New Roman"/>
                <w:sz w:val="24"/>
                <w:szCs w:val="24"/>
              </w:rPr>
              <w:t xml:space="preserve"> Integration</w:t>
            </w:r>
          </w:p>
        </w:tc>
        <w:tc>
          <w:tcPr>
            <w:tcW w:w="1085" w:type="dxa"/>
            <w:tcBorders>
              <w:top w:val="nil"/>
              <w:left w:val="nil"/>
              <w:bottom w:val="nil"/>
              <w:right w:val="nil"/>
            </w:tcBorders>
            <w:shd w:val="clear" w:color="auto" w:fill="auto"/>
            <w:hideMark/>
          </w:tcPr>
          <w:p w14:paraId="4475F63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0.79</w:t>
            </w:r>
          </w:p>
        </w:tc>
        <w:tc>
          <w:tcPr>
            <w:tcW w:w="963" w:type="dxa"/>
            <w:tcBorders>
              <w:top w:val="nil"/>
              <w:left w:val="nil"/>
              <w:bottom w:val="nil"/>
              <w:right w:val="nil"/>
            </w:tcBorders>
            <w:shd w:val="clear" w:color="auto" w:fill="auto"/>
            <w:vAlign w:val="center"/>
            <w:hideMark/>
          </w:tcPr>
          <w:p w14:paraId="7C747F5D"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SCI7</w:t>
            </w:r>
          </w:p>
        </w:tc>
        <w:tc>
          <w:tcPr>
            <w:tcW w:w="1085" w:type="dxa"/>
            <w:tcBorders>
              <w:top w:val="nil"/>
              <w:left w:val="nil"/>
              <w:bottom w:val="nil"/>
              <w:right w:val="nil"/>
            </w:tcBorders>
            <w:shd w:val="clear" w:color="auto" w:fill="auto"/>
            <w:noWrap/>
            <w:vAlign w:val="bottom"/>
            <w:hideMark/>
          </w:tcPr>
          <w:p w14:paraId="1C4700A2"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0.76</w:t>
            </w:r>
          </w:p>
        </w:tc>
        <w:tc>
          <w:tcPr>
            <w:tcW w:w="681" w:type="dxa"/>
            <w:tcBorders>
              <w:top w:val="nil"/>
              <w:left w:val="nil"/>
              <w:bottom w:val="nil"/>
              <w:right w:val="nil"/>
            </w:tcBorders>
            <w:shd w:val="clear" w:color="auto" w:fill="auto"/>
            <w:noWrap/>
            <w:vAlign w:val="bottom"/>
            <w:hideMark/>
          </w:tcPr>
          <w:p w14:paraId="6AF0056A"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0.52</w:t>
            </w:r>
          </w:p>
        </w:tc>
        <w:tc>
          <w:tcPr>
            <w:tcW w:w="1207" w:type="dxa"/>
            <w:tcBorders>
              <w:top w:val="nil"/>
              <w:left w:val="nil"/>
              <w:bottom w:val="nil"/>
              <w:right w:val="nil"/>
            </w:tcBorders>
            <w:shd w:val="clear" w:color="auto" w:fill="auto"/>
            <w:noWrap/>
            <w:vAlign w:val="bottom"/>
          </w:tcPr>
          <w:p w14:paraId="150CA70D" w14:textId="314E2854" w:rsidR="005A3A32" w:rsidRPr="0058056A" w:rsidRDefault="005A3A32" w:rsidP="009C68E8">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217154CC"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895" w:type="dxa"/>
            <w:tcBorders>
              <w:top w:val="nil"/>
              <w:left w:val="nil"/>
              <w:bottom w:val="nil"/>
              <w:right w:val="nil"/>
            </w:tcBorders>
            <w:shd w:val="clear" w:color="auto" w:fill="auto"/>
            <w:noWrap/>
            <w:vAlign w:val="bottom"/>
            <w:hideMark/>
          </w:tcPr>
          <w:p w14:paraId="13CEDCF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0.88</w:t>
            </w:r>
          </w:p>
        </w:tc>
        <w:tc>
          <w:tcPr>
            <w:tcW w:w="1116" w:type="dxa"/>
            <w:tcBorders>
              <w:top w:val="nil"/>
              <w:left w:val="nil"/>
              <w:bottom w:val="nil"/>
              <w:right w:val="nil"/>
            </w:tcBorders>
            <w:shd w:val="clear" w:color="auto" w:fill="auto"/>
            <w:noWrap/>
            <w:vAlign w:val="bottom"/>
          </w:tcPr>
          <w:p w14:paraId="0200CFAC" w14:textId="77777777" w:rsidR="005A3A32" w:rsidRPr="0058056A" w:rsidRDefault="005A3A32" w:rsidP="009C68E8">
            <w:pPr>
              <w:spacing w:after="0" w:line="240" w:lineRule="auto"/>
              <w:jc w:val="both"/>
              <w:rPr>
                <w:rFonts w:ascii="Times New Roman" w:eastAsia="Times New Roman" w:hAnsi="Times New Roman" w:cs="Times New Roman"/>
              </w:rPr>
            </w:pPr>
          </w:p>
        </w:tc>
      </w:tr>
      <w:tr w:rsidR="005A3A32" w:rsidRPr="0058056A" w14:paraId="683E8CE6" w14:textId="77777777" w:rsidTr="00430CF4">
        <w:trPr>
          <w:trHeight w:val="277"/>
          <w:jc w:val="center"/>
        </w:trPr>
        <w:tc>
          <w:tcPr>
            <w:tcW w:w="2063" w:type="dxa"/>
            <w:vMerge/>
            <w:tcBorders>
              <w:top w:val="nil"/>
              <w:left w:val="nil"/>
              <w:bottom w:val="single" w:sz="4" w:space="0" w:color="000000"/>
              <w:right w:val="nil"/>
            </w:tcBorders>
            <w:vAlign w:val="center"/>
            <w:hideMark/>
          </w:tcPr>
          <w:p w14:paraId="4B8B800C"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1BC37BB"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6CB2E5E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262BFC55"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SCI8</w:t>
            </w:r>
          </w:p>
        </w:tc>
        <w:tc>
          <w:tcPr>
            <w:tcW w:w="1085" w:type="dxa"/>
            <w:tcBorders>
              <w:top w:val="nil"/>
              <w:left w:val="nil"/>
              <w:bottom w:val="nil"/>
              <w:right w:val="nil"/>
            </w:tcBorders>
            <w:shd w:val="clear" w:color="auto" w:fill="auto"/>
            <w:noWrap/>
            <w:vAlign w:val="bottom"/>
            <w:hideMark/>
          </w:tcPr>
          <w:p w14:paraId="007C221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0.69</w:t>
            </w:r>
          </w:p>
        </w:tc>
        <w:tc>
          <w:tcPr>
            <w:tcW w:w="681" w:type="dxa"/>
            <w:tcBorders>
              <w:top w:val="nil"/>
              <w:left w:val="nil"/>
              <w:bottom w:val="nil"/>
              <w:right w:val="nil"/>
            </w:tcBorders>
            <w:shd w:val="clear" w:color="auto" w:fill="auto"/>
            <w:noWrap/>
            <w:vAlign w:val="bottom"/>
            <w:hideMark/>
          </w:tcPr>
          <w:p w14:paraId="3535BF8D"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6A02583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76FF3312"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3757301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26DC308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58E217E2" w14:textId="77777777" w:rsidTr="00430CF4">
        <w:trPr>
          <w:trHeight w:val="277"/>
          <w:jc w:val="center"/>
        </w:trPr>
        <w:tc>
          <w:tcPr>
            <w:tcW w:w="2063" w:type="dxa"/>
            <w:vMerge/>
            <w:tcBorders>
              <w:top w:val="nil"/>
              <w:left w:val="nil"/>
              <w:bottom w:val="single" w:sz="4" w:space="0" w:color="000000"/>
              <w:right w:val="nil"/>
            </w:tcBorders>
            <w:vAlign w:val="center"/>
            <w:hideMark/>
          </w:tcPr>
          <w:p w14:paraId="42B035F0"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7D11FE9E"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3661E9B6"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654FBDC3"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SCI9</w:t>
            </w:r>
          </w:p>
        </w:tc>
        <w:tc>
          <w:tcPr>
            <w:tcW w:w="1085" w:type="dxa"/>
            <w:tcBorders>
              <w:top w:val="nil"/>
              <w:left w:val="nil"/>
              <w:bottom w:val="nil"/>
              <w:right w:val="nil"/>
            </w:tcBorders>
            <w:shd w:val="clear" w:color="auto" w:fill="auto"/>
            <w:noWrap/>
            <w:vAlign w:val="bottom"/>
            <w:hideMark/>
          </w:tcPr>
          <w:p w14:paraId="3F2FC91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0.74</w:t>
            </w:r>
          </w:p>
        </w:tc>
        <w:tc>
          <w:tcPr>
            <w:tcW w:w="681" w:type="dxa"/>
            <w:tcBorders>
              <w:top w:val="nil"/>
              <w:left w:val="nil"/>
              <w:bottom w:val="nil"/>
              <w:right w:val="nil"/>
            </w:tcBorders>
            <w:shd w:val="clear" w:color="auto" w:fill="auto"/>
            <w:noWrap/>
            <w:vAlign w:val="bottom"/>
            <w:hideMark/>
          </w:tcPr>
          <w:p w14:paraId="27425CBC"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37EC68E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0381EA4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2A0620C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4825455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275FC87E" w14:textId="77777777" w:rsidTr="00430CF4">
        <w:trPr>
          <w:trHeight w:val="277"/>
          <w:jc w:val="center"/>
        </w:trPr>
        <w:tc>
          <w:tcPr>
            <w:tcW w:w="2063" w:type="dxa"/>
            <w:vMerge/>
            <w:tcBorders>
              <w:top w:val="nil"/>
              <w:left w:val="nil"/>
              <w:bottom w:val="single" w:sz="4" w:space="0" w:color="000000"/>
              <w:right w:val="nil"/>
            </w:tcBorders>
            <w:vAlign w:val="center"/>
            <w:hideMark/>
          </w:tcPr>
          <w:p w14:paraId="74BB2DE9"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nil"/>
              <w:right w:val="nil"/>
            </w:tcBorders>
            <w:vAlign w:val="center"/>
            <w:hideMark/>
          </w:tcPr>
          <w:p w14:paraId="4BDD4AAA"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hideMark/>
          </w:tcPr>
          <w:p w14:paraId="038641E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509A6B0B"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SCI11</w:t>
            </w:r>
          </w:p>
        </w:tc>
        <w:tc>
          <w:tcPr>
            <w:tcW w:w="1085" w:type="dxa"/>
            <w:tcBorders>
              <w:top w:val="nil"/>
              <w:left w:val="nil"/>
              <w:bottom w:val="nil"/>
              <w:right w:val="nil"/>
            </w:tcBorders>
            <w:shd w:val="clear" w:color="auto" w:fill="auto"/>
            <w:noWrap/>
            <w:vAlign w:val="bottom"/>
            <w:hideMark/>
          </w:tcPr>
          <w:p w14:paraId="4F096D12"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0.68</w:t>
            </w:r>
          </w:p>
        </w:tc>
        <w:tc>
          <w:tcPr>
            <w:tcW w:w="681" w:type="dxa"/>
            <w:tcBorders>
              <w:top w:val="nil"/>
              <w:left w:val="nil"/>
              <w:bottom w:val="nil"/>
              <w:right w:val="nil"/>
            </w:tcBorders>
            <w:shd w:val="clear" w:color="auto" w:fill="auto"/>
            <w:noWrap/>
            <w:vAlign w:val="bottom"/>
            <w:hideMark/>
          </w:tcPr>
          <w:p w14:paraId="37AA30D8"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tcPr>
          <w:p w14:paraId="17209820"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5878CC4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2D42AD8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72079158"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42BA6B92" w14:textId="77777777" w:rsidTr="00430CF4">
        <w:trPr>
          <w:trHeight w:val="277"/>
          <w:jc w:val="center"/>
        </w:trPr>
        <w:tc>
          <w:tcPr>
            <w:tcW w:w="2063" w:type="dxa"/>
            <w:vMerge/>
            <w:tcBorders>
              <w:top w:val="nil"/>
              <w:left w:val="nil"/>
              <w:bottom w:val="single" w:sz="4" w:space="0" w:color="000000"/>
              <w:right w:val="nil"/>
            </w:tcBorders>
            <w:vAlign w:val="center"/>
            <w:hideMark/>
          </w:tcPr>
          <w:p w14:paraId="209B566D"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val="restart"/>
            <w:tcBorders>
              <w:top w:val="nil"/>
              <w:left w:val="nil"/>
              <w:bottom w:val="single" w:sz="4" w:space="0" w:color="000000"/>
              <w:right w:val="nil"/>
            </w:tcBorders>
            <w:shd w:val="clear" w:color="auto" w:fill="auto"/>
            <w:hideMark/>
          </w:tcPr>
          <w:p w14:paraId="024F6679"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xml:space="preserve">Customers </w:t>
            </w:r>
            <w:r w:rsidR="00A64D5A" w:rsidRPr="0058056A">
              <w:rPr>
                <w:rFonts w:ascii="Times New Roman" w:eastAsia="Times New Roman" w:hAnsi="Times New Roman" w:cs="Times New Roman"/>
              </w:rPr>
              <w:t>Integration</w:t>
            </w:r>
          </w:p>
        </w:tc>
        <w:tc>
          <w:tcPr>
            <w:tcW w:w="1085" w:type="dxa"/>
            <w:tcBorders>
              <w:top w:val="nil"/>
              <w:left w:val="nil"/>
              <w:bottom w:val="nil"/>
              <w:right w:val="nil"/>
            </w:tcBorders>
            <w:shd w:val="clear" w:color="auto" w:fill="auto"/>
            <w:hideMark/>
          </w:tcPr>
          <w:p w14:paraId="3B1ADF63"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963" w:type="dxa"/>
            <w:tcBorders>
              <w:top w:val="nil"/>
              <w:left w:val="nil"/>
              <w:bottom w:val="nil"/>
              <w:right w:val="nil"/>
            </w:tcBorders>
            <w:shd w:val="clear" w:color="auto" w:fill="auto"/>
            <w:vAlign w:val="center"/>
            <w:hideMark/>
          </w:tcPr>
          <w:p w14:paraId="10F8B1FC"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SCI12</w:t>
            </w:r>
          </w:p>
        </w:tc>
        <w:tc>
          <w:tcPr>
            <w:tcW w:w="1085" w:type="dxa"/>
            <w:tcBorders>
              <w:top w:val="nil"/>
              <w:left w:val="nil"/>
              <w:bottom w:val="nil"/>
              <w:right w:val="nil"/>
            </w:tcBorders>
            <w:shd w:val="clear" w:color="auto" w:fill="auto"/>
            <w:noWrap/>
            <w:vAlign w:val="bottom"/>
            <w:hideMark/>
          </w:tcPr>
          <w:p w14:paraId="2FD0D2E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0.73</w:t>
            </w:r>
          </w:p>
        </w:tc>
        <w:tc>
          <w:tcPr>
            <w:tcW w:w="681" w:type="dxa"/>
            <w:tcBorders>
              <w:top w:val="nil"/>
              <w:left w:val="nil"/>
              <w:bottom w:val="nil"/>
              <w:right w:val="nil"/>
            </w:tcBorders>
            <w:shd w:val="clear" w:color="auto" w:fill="auto"/>
            <w:noWrap/>
            <w:vAlign w:val="bottom"/>
            <w:hideMark/>
          </w:tcPr>
          <w:p w14:paraId="7938F21D"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0.57</w:t>
            </w:r>
          </w:p>
        </w:tc>
        <w:tc>
          <w:tcPr>
            <w:tcW w:w="1207" w:type="dxa"/>
            <w:tcBorders>
              <w:top w:val="nil"/>
              <w:left w:val="nil"/>
              <w:bottom w:val="nil"/>
              <w:right w:val="nil"/>
            </w:tcBorders>
            <w:shd w:val="clear" w:color="auto" w:fill="auto"/>
            <w:noWrap/>
            <w:vAlign w:val="bottom"/>
          </w:tcPr>
          <w:p w14:paraId="18AD33D4" w14:textId="1E6DF3A3" w:rsidR="005A3A32" w:rsidRPr="0058056A" w:rsidRDefault="005A3A32" w:rsidP="009C68E8">
            <w:pPr>
              <w:spacing w:after="0" w:line="240" w:lineRule="auto"/>
              <w:jc w:val="both"/>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47AA1811"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0.89</w:t>
            </w:r>
          </w:p>
        </w:tc>
        <w:tc>
          <w:tcPr>
            <w:tcW w:w="895" w:type="dxa"/>
            <w:tcBorders>
              <w:top w:val="nil"/>
              <w:left w:val="nil"/>
              <w:bottom w:val="nil"/>
              <w:right w:val="nil"/>
            </w:tcBorders>
            <w:shd w:val="clear" w:color="auto" w:fill="auto"/>
            <w:noWrap/>
            <w:vAlign w:val="bottom"/>
            <w:hideMark/>
          </w:tcPr>
          <w:p w14:paraId="636A2C06"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0.85</w:t>
            </w:r>
          </w:p>
        </w:tc>
        <w:tc>
          <w:tcPr>
            <w:tcW w:w="1116" w:type="dxa"/>
            <w:tcBorders>
              <w:top w:val="nil"/>
              <w:left w:val="nil"/>
              <w:bottom w:val="nil"/>
              <w:right w:val="nil"/>
            </w:tcBorders>
            <w:shd w:val="clear" w:color="auto" w:fill="auto"/>
            <w:noWrap/>
            <w:vAlign w:val="bottom"/>
          </w:tcPr>
          <w:p w14:paraId="7B27D8F0" w14:textId="77777777" w:rsidR="005A3A32" w:rsidRPr="0058056A" w:rsidRDefault="005A3A32" w:rsidP="009C68E8">
            <w:pPr>
              <w:spacing w:after="0" w:line="240" w:lineRule="auto"/>
              <w:jc w:val="both"/>
              <w:rPr>
                <w:rFonts w:ascii="Times New Roman" w:eastAsia="Times New Roman" w:hAnsi="Times New Roman" w:cs="Times New Roman"/>
              </w:rPr>
            </w:pPr>
          </w:p>
        </w:tc>
      </w:tr>
      <w:tr w:rsidR="005A3A32" w:rsidRPr="0058056A" w14:paraId="6A2ED28B" w14:textId="77777777" w:rsidTr="00430CF4">
        <w:trPr>
          <w:trHeight w:val="277"/>
          <w:jc w:val="center"/>
        </w:trPr>
        <w:tc>
          <w:tcPr>
            <w:tcW w:w="2063" w:type="dxa"/>
            <w:vMerge/>
            <w:tcBorders>
              <w:top w:val="nil"/>
              <w:left w:val="nil"/>
              <w:bottom w:val="single" w:sz="4" w:space="0" w:color="000000"/>
              <w:right w:val="nil"/>
            </w:tcBorders>
            <w:vAlign w:val="center"/>
            <w:hideMark/>
          </w:tcPr>
          <w:p w14:paraId="04BD8799"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7607BDF6"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085" w:type="dxa"/>
            <w:tcBorders>
              <w:top w:val="nil"/>
              <w:left w:val="nil"/>
              <w:bottom w:val="nil"/>
              <w:right w:val="nil"/>
            </w:tcBorders>
            <w:shd w:val="clear" w:color="auto" w:fill="auto"/>
            <w:hideMark/>
          </w:tcPr>
          <w:p w14:paraId="220F8E3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49CF9398"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SCI13</w:t>
            </w:r>
          </w:p>
        </w:tc>
        <w:tc>
          <w:tcPr>
            <w:tcW w:w="1085" w:type="dxa"/>
            <w:tcBorders>
              <w:top w:val="nil"/>
              <w:left w:val="nil"/>
              <w:bottom w:val="nil"/>
              <w:right w:val="nil"/>
            </w:tcBorders>
            <w:shd w:val="clear" w:color="auto" w:fill="auto"/>
            <w:noWrap/>
            <w:vAlign w:val="bottom"/>
            <w:hideMark/>
          </w:tcPr>
          <w:p w14:paraId="3B5E103A"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0.68</w:t>
            </w:r>
          </w:p>
        </w:tc>
        <w:tc>
          <w:tcPr>
            <w:tcW w:w="681" w:type="dxa"/>
            <w:tcBorders>
              <w:top w:val="nil"/>
              <w:left w:val="nil"/>
              <w:bottom w:val="nil"/>
              <w:right w:val="nil"/>
            </w:tcBorders>
            <w:shd w:val="clear" w:color="auto" w:fill="auto"/>
            <w:noWrap/>
            <w:vAlign w:val="bottom"/>
            <w:hideMark/>
          </w:tcPr>
          <w:p w14:paraId="22A14B07"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hideMark/>
          </w:tcPr>
          <w:p w14:paraId="20C809BC"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352A41FF"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31329F2A"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7E10EBB1"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661296BD" w14:textId="77777777" w:rsidTr="00430CF4">
        <w:trPr>
          <w:trHeight w:val="277"/>
          <w:jc w:val="center"/>
        </w:trPr>
        <w:tc>
          <w:tcPr>
            <w:tcW w:w="2063" w:type="dxa"/>
            <w:vMerge/>
            <w:tcBorders>
              <w:top w:val="nil"/>
              <w:left w:val="nil"/>
              <w:bottom w:val="single" w:sz="4" w:space="0" w:color="000000"/>
              <w:right w:val="nil"/>
            </w:tcBorders>
            <w:vAlign w:val="center"/>
            <w:hideMark/>
          </w:tcPr>
          <w:p w14:paraId="21501868"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18C51591"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085" w:type="dxa"/>
            <w:tcBorders>
              <w:top w:val="nil"/>
              <w:left w:val="nil"/>
              <w:bottom w:val="nil"/>
              <w:right w:val="nil"/>
            </w:tcBorders>
            <w:shd w:val="clear" w:color="auto" w:fill="auto"/>
            <w:hideMark/>
          </w:tcPr>
          <w:p w14:paraId="5BD90F9A"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31385C11"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SCI14</w:t>
            </w:r>
          </w:p>
        </w:tc>
        <w:tc>
          <w:tcPr>
            <w:tcW w:w="1085" w:type="dxa"/>
            <w:tcBorders>
              <w:top w:val="nil"/>
              <w:left w:val="nil"/>
              <w:bottom w:val="nil"/>
              <w:right w:val="nil"/>
            </w:tcBorders>
            <w:shd w:val="clear" w:color="auto" w:fill="auto"/>
            <w:noWrap/>
            <w:vAlign w:val="bottom"/>
            <w:hideMark/>
          </w:tcPr>
          <w:p w14:paraId="5A30B8D6"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0.82</w:t>
            </w:r>
          </w:p>
        </w:tc>
        <w:tc>
          <w:tcPr>
            <w:tcW w:w="681" w:type="dxa"/>
            <w:tcBorders>
              <w:top w:val="nil"/>
              <w:left w:val="nil"/>
              <w:bottom w:val="nil"/>
              <w:right w:val="nil"/>
            </w:tcBorders>
            <w:shd w:val="clear" w:color="auto" w:fill="auto"/>
            <w:noWrap/>
            <w:vAlign w:val="bottom"/>
            <w:hideMark/>
          </w:tcPr>
          <w:p w14:paraId="1A2FE095"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hideMark/>
          </w:tcPr>
          <w:p w14:paraId="39C76AC1"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3257318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5614B3FB"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7349822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2ACBD3E8" w14:textId="77777777" w:rsidTr="00430CF4">
        <w:trPr>
          <w:trHeight w:val="277"/>
          <w:jc w:val="center"/>
        </w:trPr>
        <w:tc>
          <w:tcPr>
            <w:tcW w:w="2063" w:type="dxa"/>
            <w:vMerge/>
            <w:tcBorders>
              <w:top w:val="nil"/>
              <w:left w:val="nil"/>
              <w:bottom w:val="single" w:sz="4" w:space="0" w:color="000000"/>
              <w:right w:val="nil"/>
            </w:tcBorders>
            <w:vAlign w:val="center"/>
            <w:hideMark/>
          </w:tcPr>
          <w:p w14:paraId="722DADA5"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5D6B7CBD"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085" w:type="dxa"/>
            <w:tcBorders>
              <w:top w:val="nil"/>
              <w:left w:val="nil"/>
              <w:bottom w:val="nil"/>
              <w:right w:val="nil"/>
            </w:tcBorders>
            <w:shd w:val="clear" w:color="auto" w:fill="auto"/>
            <w:hideMark/>
          </w:tcPr>
          <w:p w14:paraId="7F9D4AC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center"/>
            <w:hideMark/>
          </w:tcPr>
          <w:p w14:paraId="504AB89E"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SCI15</w:t>
            </w:r>
          </w:p>
        </w:tc>
        <w:tc>
          <w:tcPr>
            <w:tcW w:w="1085" w:type="dxa"/>
            <w:tcBorders>
              <w:top w:val="nil"/>
              <w:left w:val="nil"/>
              <w:bottom w:val="nil"/>
              <w:right w:val="nil"/>
            </w:tcBorders>
            <w:shd w:val="clear" w:color="auto" w:fill="auto"/>
            <w:noWrap/>
            <w:vAlign w:val="bottom"/>
            <w:hideMark/>
          </w:tcPr>
          <w:p w14:paraId="5D9956D8"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0.77</w:t>
            </w:r>
          </w:p>
        </w:tc>
        <w:tc>
          <w:tcPr>
            <w:tcW w:w="681" w:type="dxa"/>
            <w:tcBorders>
              <w:top w:val="nil"/>
              <w:left w:val="nil"/>
              <w:bottom w:val="nil"/>
              <w:right w:val="nil"/>
            </w:tcBorders>
            <w:shd w:val="clear" w:color="auto" w:fill="auto"/>
            <w:noWrap/>
            <w:vAlign w:val="bottom"/>
            <w:hideMark/>
          </w:tcPr>
          <w:p w14:paraId="5EA58751"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hideMark/>
          </w:tcPr>
          <w:p w14:paraId="0F45090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6677A914"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179E612D"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3202A6F5"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0CA81A24" w14:textId="77777777" w:rsidTr="00430CF4">
        <w:trPr>
          <w:trHeight w:val="277"/>
          <w:jc w:val="center"/>
        </w:trPr>
        <w:tc>
          <w:tcPr>
            <w:tcW w:w="2063" w:type="dxa"/>
            <w:vMerge/>
            <w:tcBorders>
              <w:top w:val="nil"/>
              <w:left w:val="nil"/>
              <w:bottom w:val="single" w:sz="4" w:space="0" w:color="000000"/>
              <w:right w:val="nil"/>
            </w:tcBorders>
            <w:vAlign w:val="center"/>
            <w:hideMark/>
          </w:tcPr>
          <w:p w14:paraId="688D2905"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0A6B986F"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085" w:type="dxa"/>
            <w:tcBorders>
              <w:top w:val="nil"/>
              <w:left w:val="nil"/>
              <w:bottom w:val="nil"/>
              <w:right w:val="nil"/>
            </w:tcBorders>
            <w:shd w:val="clear" w:color="auto" w:fill="auto"/>
            <w:hideMark/>
          </w:tcPr>
          <w:p w14:paraId="5CC3983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963" w:type="dxa"/>
            <w:tcBorders>
              <w:top w:val="nil"/>
              <w:left w:val="nil"/>
              <w:bottom w:val="nil"/>
              <w:right w:val="nil"/>
            </w:tcBorders>
            <w:shd w:val="clear" w:color="auto" w:fill="auto"/>
            <w:vAlign w:val="bottom"/>
            <w:hideMark/>
          </w:tcPr>
          <w:p w14:paraId="56B3512B"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SCI17</w:t>
            </w:r>
          </w:p>
        </w:tc>
        <w:tc>
          <w:tcPr>
            <w:tcW w:w="1085" w:type="dxa"/>
            <w:tcBorders>
              <w:top w:val="nil"/>
              <w:left w:val="nil"/>
              <w:bottom w:val="nil"/>
              <w:right w:val="nil"/>
            </w:tcBorders>
            <w:shd w:val="clear" w:color="auto" w:fill="auto"/>
            <w:noWrap/>
            <w:vAlign w:val="bottom"/>
            <w:hideMark/>
          </w:tcPr>
          <w:p w14:paraId="383DBAA2"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0.81</w:t>
            </w:r>
          </w:p>
        </w:tc>
        <w:tc>
          <w:tcPr>
            <w:tcW w:w="681" w:type="dxa"/>
            <w:tcBorders>
              <w:top w:val="nil"/>
              <w:left w:val="nil"/>
              <w:bottom w:val="nil"/>
              <w:right w:val="nil"/>
            </w:tcBorders>
            <w:shd w:val="clear" w:color="auto" w:fill="auto"/>
            <w:noWrap/>
            <w:vAlign w:val="bottom"/>
            <w:hideMark/>
          </w:tcPr>
          <w:p w14:paraId="332DB4CA"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207" w:type="dxa"/>
            <w:tcBorders>
              <w:top w:val="nil"/>
              <w:left w:val="nil"/>
              <w:bottom w:val="nil"/>
              <w:right w:val="nil"/>
            </w:tcBorders>
            <w:shd w:val="clear" w:color="auto" w:fill="auto"/>
            <w:noWrap/>
            <w:vAlign w:val="bottom"/>
            <w:hideMark/>
          </w:tcPr>
          <w:p w14:paraId="7B7D7E59"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601" w:type="dxa"/>
            <w:tcBorders>
              <w:top w:val="nil"/>
              <w:left w:val="nil"/>
              <w:bottom w:val="nil"/>
              <w:right w:val="nil"/>
            </w:tcBorders>
            <w:shd w:val="clear" w:color="auto" w:fill="auto"/>
            <w:noWrap/>
            <w:vAlign w:val="bottom"/>
            <w:hideMark/>
          </w:tcPr>
          <w:p w14:paraId="18651BCA"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14:paraId="79E7C6CE"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tcPr>
          <w:p w14:paraId="4BC2D667" w14:textId="77777777" w:rsidR="005A3A32" w:rsidRPr="0058056A" w:rsidRDefault="005A3A32" w:rsidP="009C68E8">
            <w:pPr>
              <w:spacing w:after="0" w:line="240" w:lineRule="auto"/>
              <w:jc w:val="both"/>
              <w:rPr>
                <w:rFonts w:ascii="Times New Roman" w:eastAsia="Times New Roman" w:hAnsi="Times New Roman" w:cs="Times New Roman"/>
                <w:sz w:val="20"/>
                <w:szCs w:val="20"/>
              </w:rPr>
            </w:pPr>
          </w:p>
        </w:tc>
      </w:tr>
      <w:tr w:rsidR="005A3A32" w:rsidRPr="0058056A" w14:paraId="17C5D96A" w14:textId="77777777" w:rsidTr="00430CF4">
        <w:trPr>
          <w:trHeight w:val="277"/>
          <w:jc w:val="center"/>
        </w:trPr>
        <w:tc>
          <w:tcPr>
            <w:tcW w:w="2063" w:type="dxa"/>
            <w:vMerge/>
            <w:tcBorders>
              <w:top w:val="nil"/>
              <w:left w:val="nil"/>
              <w:bottom w:val="single" w:sz="4" w:space="0" w:color="000000"/>
              <w:right w:val="nil"/>
            </w:tcBorders>
            <w:vAlign w:val="center"/>
            <w:hideMark/>
          </w:tcPr>
          <w:p w14:paraId="27FFA00F" w14:textId="77777777" w:rsidR="005A3A32" w:rsidRPr="0058056A" w:rsidRDefault="005A3A32" w:rsidP="009C68E8">
            <w:pPr>
              <w:spacing w:after="0" w:line="240" w:lineRule="auto"/>
              <w:jc w:val="both"/>
              <w:rPr>
                <w:rFonts w:ascii="Times New Roman" w:eastAsia="Times New Roman" w:hAnsi="Times New Roman" w:cs="Times New Roman"/>
                <w:sz w:val="24"/>
                <w:szCs w:val="24"/>
              </w:rPr>
            </w:pPr>
          </w:p>
        </w:tc>
        <w:tc>
          <w:tcPr>
            <w:tcW w:w="1643" w:type="dxa"/>
            <w:vMerge/>
            <w:tcBorders>
              <w:top w:val="nil"/>
              <w:left w:val="nil"/>
              <w:bottom w:val="single" w:sz="4" w:space="0" w:color="000000"/>
              <w:right w:val="nil"/>
            </w:tcBorders>
            <w:vAlign w:val="center"/>
            <w:hideMark/>
          </w:tcPr>
          <w:p w14:paraId="14AC3625" w14:textId="77777777" w:rsidR="005A3A32" w:rsidRPr="0058056A" w:rsidRDefault="005A3A32" w:rsidP="009C68E8">
            <w:pPr>
              <w:spacing w:after="0" w:line="240" w:lineRule="auto"/>
              <w:jc w:val="both"/>
              <w:rPr>
                <w:rFonts w:ascii="Times New Roman" w:eastAsia="Times New Roman" w:hAnsi="Times New Roman" w:cs="Times New Roman"/>
              </w:rPr>
            </w:pPr>
          </w:p>
        </w:tc>
        <w:tc>
          <w:tcPr>
            <w:tcW w:w="1085" w:type="dxa"/>
            <w:tcBorders>
              <w:top w:val="nil"/>
              <w:left w:val="nil"/>
              <w:bottom w:val="single" w:sz="4" w:space="0" w:color="auto"/>
              <w:right w:val="nil"/>
            </w:tcBorders>
            <w:shd w:val="clear" w:color="auto" w:fill="auto"/>
            <w:hideMark/>
          </w:tcPr>
          <w:p w14:paraId="2DA5E2FD"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963" w:type="dxa"/>
            <w:tcBorders>
              <w:top w:val="nil"/>
              <w:left w:val="nil"/>
              <w:bottom w:val="single" w:sz="4" w:space="0" w:color="auto"/>
              <w:right w:val="nil"/>
            </w:tcBorders>
            <w:shd w:val="clear" w:color="auto" w:fill="auto"/>
            <w:vAlign w:val="bottom"/>
            <w:hideMark/>
          </w:tcPr>
          <w:p w14:paraId="5001CA91"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SCI18</w:t>
            </w:r>
          </w:p>
        </w:tc>
        <w:tc>
          <w:tcPr>
            <w:tcW w:w="1085" w:type="dxa"/>
            <w:tcBorders>
              <w:top w:val="nil"/>
              <w:left w:val="nil"/>
              <w:bottom w:val="single" w:sz="4" w:space="0" w:color="auto"/>
              <w:right w:val="nil"/>
            </w:tcBorders>
            <w:shd w:val="clear" w:color="auto" w:fill="auto"/>
            <w:noWrap/>
            <w:vAlign w:val="bottom"/>
            <w:hideMark/>
          </w:tcPr>
          <w:p w14:paraId="6FC5018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0.73</w:t>
            </w:r>
          </w:p>
        </w:tc>
        <w:tc>
          <w:tcPr>
            <w:tcW w:w="681" w:type="dxa"/>
            <w:tcBorders>
              <w:top w:val="nil"/>
              <w:left w:val="nil"/>
              <w:bottom w:val="single" w:sz="4" w:space="0" w:color="auto"/>
              <w:right w:val="nil"/>
            </w:tcBorders>
            <w:shd w:val="clear" w:color="auto" w:fill="auto"/>
            <w:noWrap/>
            <w:vAlign w:val="bottom"/>
            <w:hideMark/>
          </w:tcPr>
          <w:p w14:paraId="73D8849C"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1207" w:type="dxa"/>
            <w:tcBorders>
              <w:top w:val="nil"/>
              <w:left w:val="nil"/>
              <w:bottom w:val="single" w:sz="4" w:space="0" w:color="auto"/>
              <w:right w:val="nil"/>
            </w:tcBorders>
            <w:shd w:val="clear" w:color="auto" w:fill="auto"/>
            <w:noWrap/>
            <w:vAlign w:val="bottom"/>
            <w:hideMark/>
          </w:tcPr>
          <w:p w14:paraId="54645C84"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601" w:type="dxa"/>
            <w:tcBorders>
              <w:top w:val="nil"/>
              <w:left w:val="nil"/>
              <w:bottom w:val="single" w:sz="4" w:space="0" w:color="auto"/>
              <w:right w:val="nil"/>
            </w:tcBorders>
            <w:shd w:val="clear" w:color="auto" w:fill="auto"/>
            <w:noWrap/>
            <w:vAlign w:val="bottom"/>
            <w:hideMark/>
          </w:tcPr>
          <w:p w14:paraId="293E19EF"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895" w:type="dxa"/>
            <w:tcBorders>
              <w:top w:val="nil"/>
              <w:left w:val="nil"/>
              <w:bottom w:val="single" w:sz="4" w:space="0" w:color="auto"/>
              <w:right w:val="nil"/>
            </w:tcBorders>
            <w:shd w:val="clear" w:color="auto" w:fill="auto"/>
            <w:noWrap/>
            <w:vAlign w:val="bottom"/>
            <w:hideMark/>
          </w:tcPr>
          <w:p w14:paraId="4E75A177" w14:textId="77777777" w:rsidR="005A3A32" w:rsidRPr="0058056A" w:rsidRDefault="005A3A32" w:rsidP="009C68E8">
            <w:pPr>
              <w:spacing w:after="0" w:line="240" w:lineRule="auto"/>
              <w:jc w:val="both"/>
              <w:rPr>
                <w:rFonts w:ascii="Times New Roman" w:eastAsia="Times New Roman" w:hAnsi="Times New Roman" w:cs="Times New Roman"/>
              </w:rPr>
            </w:pPr>
            <w:r w:rsidRPr="0058056A">
              <w:rPr>
                <w:rFonts w:ascii="Times New Roman" w:eastAsia="Times New Roman" w:hAnsi="Times New Roman" w:cs="Times New Roman"/>
              </w:rPr>
              <w:t> </w:t>
            </w:r>
          </w:p>
        </w:tc>
        <w:tc>
          <w:tcPr>
            <w:tcW w:w="1116" w:type="dxa"/>
            <w:tcBorders>
              <w:top w:val="nil"/>
              <w:left w:val="nil"/>
              <w:bottom w:val="single" w:sz="4" w:space="0" w:color="auto"/>
              <w:right w:val="nil"/>
            </w:tcBorders>
            <w:shd w:val="clear" w:color="auto" w:fill="auto"/>
            <w:noWrap/>
            <w:vAlign w:val="bottom"/>
          </w:tcPr>
          <w:p w14:paraId="11C0428D" w14:textId="4755D267" w:rsidR="005A3A32" w:rsidRPr="0058056A" w:rsidRDefault="005A3A32" w:rsidP="009C68E8">
            <w:pPr>
              <w:spacing w:after="0" w:line="240" w:lineRule="auto"/>
              <w:jc w:val="both"/>
              <w:rPr>
                <w:rFonts w:ascii="Times New Roman" w:eastAsia="Times New Roman" w:hAnsi="Times New Roman" w:cs="Times New Roman"/>
              </w:rPr>
            </w:pPr>
          </w:p>
        </w:tc>
      </w:tr>
      <w:tr w:rsidR="005A3A32" w:rsidRPr="0058056A" w14:paraId="59A024C8" w14:textId="77777777" w:rsidTr="00254C64">
        <w:trPr>
          <w:trHeight w:val="277"/>
          <w:jc w:val="center"/>
        </w:trPr>
        <w:tc>
          <w:tcPr>
            <w:tcW w:w="11339" w:type="dxa"/>
            <w:gridSpan w:val="10"/>
            <w:tcBorders>
              <w:top w:val="single" w:sz="4" w:space="0" w:color="auto"/>
              <w:left w:val="nil"/>
              <w:bottom w:val="nil"/>
              <w:right w:val="nil"/>
            </w:tcBorders>
            <w:shd w:val="clear" w:color="auto" w:fill="auto"/>
            <w:hideMark/>
          </w:tcPr>
          <w:p w14:paraId="1C328835" w14:textId="77777777" w:rsidR="005A3A32" w:rsidRPr="0058056A" w:rsidRDefault="005A3A32" w:rsidP="00FC30E4">
            <w:pPr>
              <w:spacing w:after="0" w:line="240" w:lineRule="auto"/>
              <w:jc w:val="both"/>
              <w:rPr>
                <w:rFonts w:ascii="Times New Roman" w:eastAsia="Times New Roman" w:hAnsi="Times New Roman" w:cs="Times New Roman"/>
                <w:i/>
                <w:iCs/>
              </w:rPr>
            </w:pPr>
            <w:r w:rsidRPr="0058056A">
              <w:rPr>
                <w:rFonts w:ascii="Times New Roman" w:eastAsia="Times New Roman" w:hAnsi="Times New Roman" w:cs="Times New Roman"/>
                <w:i/>
                <w:iCs/>
              </w:rPr>
              <w:t xml:space="preserve">Items SCM7, SCM16, SCM17, SCM20, SCI3, SCI10, SCI16 have been deleted due to low </w:t>
            </w:r>
            <w:r w:rsidR="00A64D5A" w:rsidRPr="0058056A">
              <w:rPr>
                <w:rFonts w:ascii="Times New Roman" w:eastAsia="Times New Roman" w:hAnsi="Times New Roman" w:cs="Times New Roman"/>
                <w:i/>
                <w:iCs/>
              </w:rPr>
              <w:t>factor</w:t>
            </w:r>
            <w:r w:rsidRPr="0058056A">
              <w:rPr>
                <w:rFonts w:ascii="Times New Roman" w:eastAsia="Times New Roman" w:hAnsi="Times New Roman" w:cs="Times New Roman"/>
                <w:i/>
                <w:iCs/>
              </w:rPr>
              <w:t xml:space="preserve"> loading</w:t>
            </w:r>
          </w:p>
        </w:tc>
      </w:tr>
    </w:tbl>
    <w:p w14:paraId="6FAFEA17" w14:textId="0783FA5D" w:rsidR="005A3A32" w:rsidRDefault="005A3A32" w:rsidP="00FC30E4">
      <w:pPr>
        <w:jc w:val="both"/>
        <w:rPr>
          <w:rFonts w:ascii="Times New Roman" w:hAnsi="Times New Roman" w:cs="Times New Roman"/>
          <w:b/>
          <w:sz w:val="24"/>
          <w:szCs w:val="24"/>
        </w:rPr>
      </w:pPr>
    </w:p>
    <w:p w14:paraId="6D2872F0" w14:textId="77777777" w:rsidR="00C147FF" w:rsidRPr="0058056A" w:rsidRDefault="00C147FF" w:rsidP="00FC30E4">
      <w:pPr>
        <w:jc w:val="both"/>
        <w:rPr>
          <w:rFonts w:ascii="Times New Roman" w:hAnsi="Times New Roman" w:cs="Times New Roman"/>
          <w:b/>
          <w:sz w:val="24"/>
          <w:szCs w:val="24"/>
        </w:rPr>
      </w:pPr>
    </w:p>
    <w:tbl>
      <w:tblPr>
        <w:tblW w:w="9571" w:type="dxa"/>
        <w:tblLook w:val="04A0" w:firstRow="1" w:lastRow="0" w:firstColumn="1" w:lastColumn="0" w:noHBand="0" w:noVBand="1"/>
      </w:tblPr>
      <w:tblGrid>
        <w:gridCol w:w="5148"/>
        <w:gridCol w:w="830"/>
        <w:gridCol w:w="926"/>
        <w:gridCol w:w="978"/>
        <w:gridCol w:w="857"/>
        <w:gridCol w:w="832"/>
      </w:tblGrid>
      <w:tr w:rsidR="00263BCD" w:rsidRPr="0058056A" w14:paraId="26C1CAE0" w14:textId="77777777" w:rsidTr="008F4D0B">
        <w:trPr>
          <w:trHeight w:val="257"/>
        </w:trPr>
        <w:tc>
          <w:tcPr>
            <w:tcW w:w="9571" w:type="dxa"/>
            <w:gridSpan w:val="6"/>
            <w:tcBorders>
              <w:top w:val="nil"/>
              <w:left w:val="nil"/>
              <w:bottom w:val="single" w:sz="4" w:space="0" w:color="auto"/>
              <w:right w:val="nil"/>
            </w:tcBorders>
            <w:shd w:val="clear" w:color="auto" w:fill="auto"/>
            <w:noWrap/>
            <w:vAlign w:val="bottom"/>
            <w:hideMark/>
          </w:tcPr>
          <w:p w14:paraId="7DB1BD8D" w14:textId="020E5403"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lastRenderedPageBreak/>
              <w:t xml:space="preserve">Table </w:t>
            </w:r>
            <w:r w:rsidR="00A463D6" w:rsidRPr="0058056A">
              <w:rPr>
                <w:rFonts w:ascii="Times New Roman" w:eastAsia="Times New Roman" w:hAnsi="Times New Roman" w:cs="Times New Roman"/>
                <w:b/>
                <w:bCs/>
                <w:sz w:val="24"/>
                <w:szCs w:val="24"/>
              </w:rPr>
              <w:t>4</w:t>
            </w:r>
            <w:r w:rsidRPr="0058056A">
              <w:rPr>
                <w:rFonts w:ascii="Times New Roman" w:eastAsia="Times New Roman" w:hAnsi="Times New Roman" w:cs="Times New Roman"/>
                <w:b/>
                <w:bCs/>
                <w:sz w:val="24"/>
                <w:szCs w:val="24"/>
              </w:rPr>
              <w:t xml:space="preserve">: </w:t>
            </w:r>
            <w:proofErr w:type="spellStart"/>
            <w:r w:rsidRPr="0058056A">
              <w:rPr>
                <w:rFonts w:ascii="Times New Roman" w:eastAsia="Times New Roman" w:hAnsi="Times New Roman" w:cs="Times New Roman"/>
                <w:b/>
                <w:bCs/>
                <w:sz w:val="24"/>
                <w:szCs w:val="24"/>
              </w:rPr>
              <w:t>Fornell-Larcker</w:t>
            </w:r>
            <w:proofErr w:type="spellEnd"/>
            <w:r w:rsidRPr="0058056A">
              <w:rPr>
                <w:rFonts w:ascii="Times New Roman" w:eastAsia="Times New Roman" w:hAnsi="Times New Roman" w:cs="Times New Roman"/>
                <w:b/>
                <w:bCs/>
                <w:sz w:val="24"/>
                <w:szCs w:val="24"/>
              </w:rPr>
              <w:t xml:space="preserve"> Criteria </w:t>
            </w:r>
          </w:p>
        </w:tc>
      </w:tr>
      <w:tr w:rsidR="00263BCD" w:rsidRPr="0058056A" w14:paraId="1ACD0CD3" w14:textId="77777777" w:rsidTr="00592D0A">
        <w:trPr>
          <w:trHeight w:val="269"/>
        </w:trPr>
        <w:tc>
          <w:tcPr>
            <w:tcW w:w="5148" w:type="dxa"/>
            <w:tcBorders>
              <w:top w:val="nil"/>
              <w:left w:val="nil"/>
              <w:bottom w:val="single" w:sz="4" w:space="0" w:color="auto"/>
              <w:right w:val="nil"/>
            </w:tcBorders>
            <w:shd w:val="clear" w:color="auto" w:fill="auto"/>
            <w:noWrap/>
            <w:vAlign w:val="bottom"/>
            <w:hideMark/>
          </w:tcPr>
          <w:p w14:paraId="7390C89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w:t>
            </w:r>
          </w:p>
        </w:tc>
        <w:tc>
          <w:tcPr>
            <w:tcW w:w="830" w:type="dxa"/>
            <w:tcBorders>
              <w:top w:val="nil"/>
              <w:left w:val="nil"/>
              <w:bottom w:val="single" w:sz="4" w:space="0" w:color="auto"/>
              <w:right w:val="nil"/>
            </w:tcBorders>
            <w:shd w:val="clear" w:color="auto" w:fill="auto"/>
            <w:noWrap/>
            <w:vAlign w:val="bottom"/>
            <w:hideMark/>
          </w:tcPr>
          <w:p w14:paraId="146B50AC"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VIF</w:t>
            </w:r>
          </w:p>
        </w:tc>
        <w:tc>
          <w:tcPr>
            <w:tcW w:w="926" w:type="dxa"/>
            <w:tcBorders>
              <w:top w:val="nil"/>
              <w:left w:val="nil"/>
              <w:bottom w:val="single" w:sz="4" w:space="0" w:color="auto"/>
              <w:right w:val="nil"/>
            </w:tcBorders>
            <w:shd w:val="clear" w:color="auto" w:fill="auto"/>
            <w:noWrap/>
            <w:vAlign w:val="bottom"/>
            <w:hideMark/>
          </w:tcPr>
          <w:p w14:paraId="7402A2D5"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BCT</w:t>
            </w:r>
          </w:p>
        </w:tc>
        <w:tc>
          <w:tcPr>
            <w:tcW w:w="978" w:type="dxa"/>
            <w:tcBorders>
              <w:top w:val="nil"/>
              <w:left w:val="nil"/>
              <w:bottom w:val="single" w:sz="4" w:space="0" w:color="auto"/>
              <w:right w:val="nil"/>
            </w:tcBorders>
            <w:shd w:val="clear" w:color="auto" w:fill="auto"/>
            <w:noWrap/>
            <w:vAlign w:val="bottom"/>
            <w:hideMark/>
          </w:tcPr>
          <w:p w14:paraId="242DC91B"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SCM</w:t>
            </w:r>
          </w:p>
        </w:tc>
        <w:tc>
          <w:tcPr>
            <w:tcW w:w="857" w:type="dxa"/>
            <w:tcBorders>
              <w:top w:val="nil"/>
              <w:left w:val="nil"/>
              <w:bottom w:val="single" w:sz="4" w:space="0" w:color="auto"/>
              <w:right w:val="nil"/>
            </w:tcBorders>
            <w:shd w:val="clear" w:color="auto" w:fill="auto"/>
            <w:noWrap/>
            <w:vAlign w:val="bottom"/>
            <w:hideMark/>
          </w:tcPr>
          <w:p w14:paraId="0B88D0E0"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SCS</w:t>
            </w:r>
          </w:p>
        </w:tc>
        <w:tc>
          <w:tcPr>
            <w:tcW w:w="832" w:type="dxa"/>
            <w:tcBorders>
              <w:top w:val="nil"/>
              <w:left w:val="nil"/>
              <w:bottom w:val="single" w:sz="4" w:space="0" w:color="auto"/>
              <w:right w:val="nil"/>
            </w:tcBorders>
            <w:shd w:val="clear" w:color="auto" w:fill="auto"/>
            <w:noWrap/>
            <w:vAlign w:val="bottom"/>
            <w:hideMark/>
          </w:tcPr>
          <w:p w14:paraId="1AC1E078"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SCI</w:t>
            </w:r>
          </w:p>
        </w:tc>
      </w:tr>
      <w:tr w:rsidR="00263BCD" w:rsidRPr="0058056A" w14:paraId="6871BE7C" w14:textId="77777777" w:rsidTr="00592D0A">
        <w:trPr>
          <w:trHeight w:val="269"/>
        </w:trPr>
        <w:tc>
          <w:tcPr>
            <w:tcW w:w="5148" w:type="dxa"/>
            <w:tcBorders>
              <w:top w:val="nil"/>
              <w:left w:val="nil"/>
              <w:bottom w:val="nil"/>
              <w:right w:val="nil"/>
            </w:tcBorders>
            <w:shd w:val="clear" w:color="auto" w:fill="auto"/>
            <w:noWrap/>
            <w:vAlign w:val="bottom"/>
            <w:hideMark/>
          </w:tcPr>
          <w:p w14:paraId="4771BB1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Blockchain Technology (BCT) </w:t>
            </w:r>
          </w:p>
        </w:tc>
        <w:tc>
          <w:tcPr>
            <w:tcW w:w="830" w:type="dxa"/>
            <w:tcBorders>
              <w:top w:val="nil"/>
              <w:left w:val="nil"/>
              <w:bottom w:val="nil"/>
              <w:right w:val="nil"/>
            </w:tcBorders>
            <w:shd w:val="clear" w:color="auto" w:fill="auto"/>
            <w:noWrap/>
            <w:vAlign w:val="bottom"/>
            <w:hideMark/>
          </w:tcPr>
          <w:p w14:paraId="7123434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1.58</w:t>
            </w:r>
          </w:p>
        </w:tc>
        <w:tc>
          <w:tcPr>
            <w:tcW w:w="926" w:type="dxa"/>
            <w:tcBorders>
              <w:top w:val="nil"/>
              <w:left w:val="nil"/>
              <w:bottom w:val="nil"/>
              <w:right w:val="nil"/>
            </w:tcBorders>
            <w:shd w:val="clear" w:color="auto" w:fill="auto"/>
            <w:noWrap/>
            <w:vAlign w:val="bottom"/>
            <w:hideMark/>
          </w:tcPr>
          <w:p w14:paraId="70D930DE"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0.74</w:t>
            </w:r>
          </w:p>
        </w:tc>
        <w:tc>
          <w:tcPr>
            <w:tcW w:w="978" w:type="dxa"/>
            <w:tcBorders>
              <w:top w:val="nil"/>
              <w:left w:val="nil"/>
              <w:bottom w:val="nil"/>
              <w:right w:val="nil"/>
            </w:tcBorders>
            <w:shd w:val="clear" w:color="auto" w:fill="auto"/>
            <w:noWrap/>
            <w:vAlign w:val="bottom"/>
            <w:hideMark/>
          </w:tcPr>
          <w:p w14:paraId="57349D79"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p>
        </w:tc>
        <w:tc>
          <w:tcPr>
            <w:tcW w:w="857" w:type="dxa"/>
            <w:tcBorders>
              <w:top w:val="nil"/>
              <w:left w:val="nil"/>
              <w:bottom w:val="nil"/>
              <w:right w:val="nil"/>
            </w:tcBorders>
            <w:shd w:val="clear" w:color="auto" w:fill="auto"/>
            <w:noWrap/>
            <w:vAlign w:val="bottom"/>
            <w:hideMark/>
          </w:tcPr>
          <w:p w14:paraId="188A094B"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832" w:type="dxa"/>
            <w:tcBorders>
              <w:top w:val="nil"/>
              <w:left w:val="nil"/>
              <w:bottom w:val="nil"/>
              <w:right w:val="nil"/>
            </w:tcBorders>
            <w:shd w:val="clear" w:color="auto" w:fill="auto"/>
            <w:noWrap/>
            <w:vAlign w:val="bottom"/>
            <w:hideMark/>
          </w:tcPr>
          <w:p w14:paraId="0293500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r>
      <w:tr w:rsidR="00263BCD" w:rsidRPr="0058056A" w14:paraId="7A1477C1" w14:textId="77777777" w:rsidTr="00592D0A">
        <w:trPr>
          <w:trHeight w:val="269"/>
        </w:trPr>
        <w:tc>
          <w:tcPr>
            <w:tcW w:w="5148" w:type="dxa"/>
            <w:tcBorders>
              <w:top w:val="nil"/>
              <w:left w:val="nil"/>
              <w:bottom w:val="nil"/>
              <w:right w:val="nil"/>
            </w:tcBorders>
            <w:shd w:val="clear" w:color="auto" w:fill="auto"/>
            <w:noWrap/>
            <w:vAlign w:val="bottom"/>
            <w:hideMark/>
          </w:tcPr>
          <w:p w14:paraId="6EA57FC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Supply Chain Mapping (SCM)</w:t>
            </w:r>
          </w:p>
        </w:tc>
        <w:tc>
          <w:tcPr>
            <w:tcW w:w="830" w:type="dxa"/>
            <w:tcBorders>
              <w:top w:val="nil"/>
              <w:left w:val="nil"/>
              <w:bottom w:val="nil"/>
              <w:right w:val="nil"/>
            </w:tcBorders>
            <w:shd w:val="clear" w:color="auto" w:fill="auto"/>
            <w:noWrap/>
            <w:vAlign w:val="bottom"/>
            <w:hideMark/>
          </w:tcPr>
          <w:p w14:paraId="5E22DE63"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2.91</w:t>
            </w:r>
          </w:p>
        </w:tc>
        <w:tc>
          <w:tcPr>
            <w:tcW w:w="926" w:type="dxa"/>
            <w:tcBorders>
              <w:top w:val="nil"/>
              <w:left w:val="nil"/>
              <w:bottom w:val="nil"/>
              <w:right w:val="nil"/>
            </w:tcBorders>
            <w:shd w:val="clear" w:color="auto" w:fill="auto"/>
            <w:noWrap/>
            <w:vAlign w:val="bottom"/>
            <w:hideMark/>
          </w:tcPr>
          <w:p w14:paraId="7ABA5CB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0.37</w:t>
            </w:r>
          </w:p>
        </w:tc>
        <w:tc>
          <w:tcPr>
            <w:tcW w:w="978" w:type="dxa"/>
            <w:tcBorders>
              <w:top w:val="nil"/>
              <w:left w:val="nil"/>
              <w:bottom w:val="nil"/>
              <w:right w:val="nil"/>
            </w:tcBorders>
            <w:shd w:val="clear" w:color="auto" w:fill="auto"/>
            <w:noWrap/>
            <w:vAlign w:val="bottom"/>
            <w:hideMark/>
          </w:tcPr>
          <w:p w14:paraId="5A83059C"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0.73</w:t>
            </w:r>
          </w:p>
        </w:tc>
        <w:tc>
          <w:tcPr>
            <w:tcW w:w="857" w:type="dxa"/>
            <w:tcBorders>
              <w:top w:val="nil"/>
              <w:left w:val="nil"/>
              <w:bottom w:val="nil"/>
              <w:right w:val="nil"/>
            </w:tcBorders>
            <w:shd w:val="clear" w:color="auto" w:fill="auto"/>
            <w:noWrap/>
            <w:vAlign w:val="bottom"/>
            <w:hideMark/>
          </w:tcPr>
          <w:p w14:paraId="6F7B0FB4"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p>
        </w:tc>
        <w:tc>
          <w:tcPr>
            <w:tcW w:w="832" w:type="dxa"/>
            <w:tcBorders>
              <w:top w:val="nil"/>
              <w:left w:val="nil"/>
              <w:bottom w:val="nil"/>
              <w:right w:val="nil"/>
            </w:tcBorders>
            <w:shd w:val="clear" w:color="auto" w:fill="auto"/>
            <w:noWrap/>
            <w:vAlign w:val="bottom"/>
            <w:hideMark/>
          </w:tcPr>
          <w:p w14:paraId="5F166B05"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r>
      <w:tr w:rsidR="00263BCD" w:rsidRPr="0058056A" w14:paraId="00D77D80" w14:textId="77777777" w:rsidTr="00592D0A">
        <w:trPr>
          <w:trHeight w:val="269"/>
        </w:trPr>
        <w:tc>
          <w:tcPr>
            <w:tcW w:w="5148" w:type="dxa"/>
            <w:tcBorders>
              <w:top w:val="nil"/>
              <w:left w:val="nil"/>
              <w:bottom w:val="nil"/>
              <w:right w:val="nil"/>
            </w:tcBorders>
            <w:shd w:val="clear" w:color="auto" w:fill="auto"/>
            <w:noWrap/>
            <w:vAlign w:val="bottom"/>
            <w:hideMark/>
          </w:tcPr>
          <w:p w14:paraId="7E43184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Supply Chain Sustainability (SCS)</w:t>
            </w:r>
          </w:p>
        </w:tc>
        <w:tc>
          <w:tcPr>
            <w:tcW w:w="830" w:type="dxa"/>
            <w:tcBorders>
              <w:top w:val="nil"/>
              <w:left w:val="nil"/>
              <w:bottom w:val="nil"/>
              <w:right w:val="nil"/>
            </w:tcBorders>
            <w:shd w:val="clear" w:color="auto" w:fill="auto"/>
            <w:noWrap/>
            <w:vAlign w:val="bottom"/>
            <w:hideMark/>
          </w:tcPr>
          <w:p w14:paraId="6F065A3D"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2.47</w:t>
            </w:r>
          </w:p>
        </w:tc>
        <w:tc>
          <w:tcPr>
            <w:tcW w:w="926" w:type="dxa"/>
            <w:tcBorders>
              <w:top w:val="nil"/>
              <w:left w:val="nil"/>
              <w:bottom w:val="nil"/>
              <w:right w:val="nil"/>
            </w:tcBorders>
            <w:shd w:val="clear" w:color="auto" w:fill="auto"/>
            <w:noWrap/>
            <w:vAlign w:val="bottom"/>
            <w:hideMark/>
          </w:tcPr>
          <w:p w14:paraId="61C0D443"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0.46</w:t>
            </w:r>
          </w:p>
        </w:tc>
        <w:tc>
          <w:tcPr>
            <w:tcW w:w="978" w:type="dxa"/>
            <w:tcBorders>
              <w:top w:val="nil"/>
              <w:left w:val="nil"/>
              <w:bottom w:val="nil"/>
              <w:right w:val="nil"/>
            </w:tcBorders>
            <w:shd w:val="clear" w:color="auto" w:fill="auto"/>
            <w:noWrap/>
            <w:vAlign w:val="bottom"/>
            <w:hideMark/>
          </w:tcPr>
          <w:p w14:paraId="3D9C032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0.57</w:t>
            </w:r>
          </w:p>
        </w:tc>
        <w:tc>
          <w:tcPr>
            <w:tcW w:w="857" w:type="dxa"/>
            <w:tcBorders>
              <w:top w:val="nil"/>
              <w:left w:val="nil"/>
              <w:bottom w:val="nil"/>
              <w:right w:val="nil"/>
            </w:tcBorders>
            <w:shd w:val="clear" w:color="auto" w:fill="auto"/>
            <w:noWrap/>
            <w:vAlign w:val="bottom"/>
            <w:hideMark/>
          </w:tcPr>
          <w:p w14:paraId="2531CFD4"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0.75</w:t>
            </w:r>
          </w:p>
        </w:tc>
        <w:tc>
          <w:tcPr>
            <w:tcW w:w="832" w:type="dxa"/>
            <w:tcBorders>
              <w:top w:val="nil"/>
              <w:left w:val="nil"/>
              <w:bottom w:val="nil"/>
              <w:right w:val="nil"/>
            </w:tcBorders>
            <w:shd w:val="clear" w:color="auto" w:fill="auto"/>
            <w:noWrap/>
            <w:vAlign w:val="bottom"/>
            <w:hideMark/>
          </w:tcPr>
          <w:p w14:paraId="02FEB7A2"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p>
        </w:tc>
      </w:tr>
      <w:tr w:rsidR="00263BCD" w:rsidRPr="0058056A" w14:paraId="733B522B" w14:textId="77777777" w:rsidTr="00592D0A">
        <w:trPr>
          <w:trHeight w:val="269"/>
        </w:trPr>
        <w:tc>
          <w:tcPr>
            <w:tcW w:w="5148" w:type="dxa"/>
            <w:tcBorders>
              <w:top w:val="nil"/>
              <w:left w:val="nil"/>
              <w:bottom w:val="single" w:sz="4" w:space="0" w:color="auto"/>
              <w:right w:val="nil"/>
            </w:tcBorders>
            <w:shd w:val="clear" w:color="auto" w:fill="auto"/>
            <w:noWrap/>
            <w:vAlign w:val="bottom"/>
            <w:hideMark/>
          </w:tcPr>
          <w:p w14:paraId="65F63B1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Supply Chain </w:t>
            </w:r>
            <w:r w:rsidR="008F4D0B" w:rsidRPr="0058056A">
              <w:rPr>
                <w:rFonts w:ascii="Times New Roman" w:eastAsia="Times New Roman" w:hAnsi="Times New Roman" w:cs="Times New Roman"/>
                <w:sz w:val="24"/>
                <w:szCs w:val="24"/>
              </w:rPr>
              <w:t>Integration</w:t>
            </w:r>
            <w:r w:rsidRPr="0058056A">
              <w:rPr>
                <w:rFonts w:ascii="Times New Roman" w:eastAsia="Times New Roman" w:hAnsi="Times New Roman" w:cs="Times New Roman"/>
                <w:sz w:val="24"/>
                <w:szCs w:val="24"/>
              </w:rPr>
              <w:t xml:space="preserve"> (SCI)</w:t>
            </w:r>
          </w:p>
        </w:tc>
        <w:tc>
          <w:tcPr>
            <w:tcW w:w="830" w:type="dxa"/>
            <w:tcBorders>
              <w:top w:val="nil"/>
              <w:left w:val="nil"/>
              <w:bottom w:val="single" w:sz="4" w:space="0" w:color="auto"/>
              <w:right w:val="nil"/>
            </w:tcBorders>
            <w:shd w:val="clear" w:color="auto" w:fill="auto"/>
            <w:noWrap/>
            <w:vAlign w:val="bottom"/>
            <w:hideMark/>
          </w:tcPr>
          <w:p w14:paraId="3245DCE8"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1.87</w:t>
            </w:r>
          </w:p>
        </w:tc>
        <w:tc>
          <w:tcPr>
            <w:tcW w:w="926" w:type="dxa"/>
            <w:tcBorders>
              <w:top w:val="nil"/>
              <w:left w:val="nil"/>
              <w:bottom w:val="single" w:sz="4" w:space="0" w:color="auto"/>
              <w:right w:val="nil"/>
            </w:tcBorders>
            <w:shd w:val="clear" w:color="auto" w:fill="auto"/>
            <w:noWrap/>
            <w:vAlign w:val="bottom"/>
            <w:hideMark/>
          </w:tcPr>
          <w:p w14:paraId="3D388B2B"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0.48</w:t>
            </w:r>
          </w:p>
        </w:tc>
        <w:tc>
          <w:tcPr>
            <w:tcW w:w="978" w:type="dxa"/>
            <w:tcBorders>
              <w:top w:val="nil"/>
              <w:left w:val="nil"/>
              <w:bottom w:val="single" w:sz="4" w:space="0" w:color="auto"/>
              <w:right w:val="nil"/>
            </w:tcBorders>
            <w:shd w:val="clear" w:color="auto" w:fill="auto"/>
            <w:noWrap/>
            <w:vAlign w:val="bottom"/>
            <w:hideMark/>
          </w:tcPr>
          <w:p w14:paraId="3D3FD72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0.38</w:t>
            </w:r>
          </w:p>
        </w:tc>
        <w:tc>
          <w:tcPr>
            <w:tcW w:w="857" w:type="dxa"/>
            <w:tcBorders>
              <w:top w:val="nil"/>
              <w:left w:val="nil"/>
              <w:bottom w:val="single" w:sz="4" w:space="0" w:color="auto"/>
              <w:right w:val="nil"/>
            </w:tcBorders>
            <w:shd w:val="clear" w:color="auto" w:fill="auto"/>
            <w:noWrap/>
            <w:vAlign w:val="bottom"/>
            <w:hideMark/>
          </w:tcPr>
          <w:p w14:paraId="552CACAF"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0.51</w:t>
            </w:r>
          </w:p>
        </w:tc>
        <w:tc>
          <w:tcPr>
            <w:tcW w:w="832" w:type="dxa"/>
            <w:tcBorders>
              <w:top w:val="nil"/>
              <w:left w:val="nil"/>
              <w:bottom w:val="single" w:sz="4" w:space="0" w:color="auto"/>
              <w:right w:val="nil"/>
            </w:tcBorders>
            <w:shd w:val="clear" w:color="auto" w:fill="auto"/>
            <w:noWrap/>
            <w:vAlign w:val="bottom"/>
            <w:hideMark/>
          </w:tcPr>
          <w:p w14:paraId="2DE9890C"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0.77</w:t>
            </w:r>
          </w:p>
        </w:tc>
      </w:tr>
      <w:tr w:rsidR="00263BCD" w:rsidRPr="0058056A" w14:paraId="08565C8C" w14:textId="77777777" w:rsidTr="00592D0A">
        <w:trPr>
          <w:trHeight w:val="269"/>
        </w:trPr>
        <w:tc>
          <w:tcPr>
            <w:tcW w:w="6904" w:type="dxa"/>
            <w:gridSpan w:val="3"/>
            <w:tcBorders>
              <w:top w:val="nil"/>
              <w:left w:val="nil"/>
              <w:bottom w:val="nil"/>
              <w:right w:val="nil"/>
            </w:tcBorders>
            <w:shd w:val="clear" w:color="auto" w:fill="auto"/>
            <w:noWrap/>
            <w:vAlign w:val="bottom"/>
            <w:hideMark/>
          </w:tcPr>
          <w:p w14:paraId="45CC4065"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xml:space="preserve">Note: Values in </w:t>
            </w:r>
            <w:r w:rsidR="008F4D0B" w:rsidRPr="0058056A">
              <w:rPr>
                <w:rFonts w:ascii="Times New Roman" w:eastAsia="Times New Roman" w:hAnsi="Times New Roman" w:cs="Times New Roman"/>
                <w:i/>
                <w:iCs/>
                <w:sz w:val="24"/>
                <w:szCs w:val="24"/>
              </w:rPr>
              <w:t>diagonal</w:t>
            </w:r>
            <w:r w:rsidRPr="0058056A">
              <w:rPr>
                <w:rFonts w:ascii="Times New Roman" w:eastAsia="Times New Roman" w:hAnsi="Times New Roman" w:cs="Times New Roman"/>
                <w:i/>
                <w:iCs/>
                <w:sz w:val="24"/>
                <w:szCs w:val="24"/>
              </w:rPr>
              <w:t xml:space="preserve"> are square roots of AVE</w:t>
            </w:r>
          </w:p>
        </w:tc>
        <w:tc>
          <w:tcPr>
            <w:tcW w:w="978" w:type="dxa"/>
            <w:tcBorders>
              <w:top w:val="nil"/>
              <w:left w:val="nil"/>
              <w:bottom w:val="nil"/>
              <w:right w:val="nil"/>
            </w:tcBorders>
            <w:shd w:val="clear" w:color="auto" w:fill="auto"/>
            <w:noWrap/>
            <w:vAlign w:val="bottom"/>
            <w:hideMark/>
          </w:tcPr>
          <w:p w14:paraId="47CF376F"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p>
        </w:tc>
        <w:tc>
          <w:tcPr>
            <w:tcW w:w="857" w:type="dxa"/>
            <w:tcBorders>
              <w:top w:val="nil"/>
              <w:left w:val="nil"/>
              <w:bottom w:val="nil"/>
              <w:right w:val="nil"/>
            </w:tcBorders>
            <w:shd w:val="clear" w:color="auto" w:fill="auto"/>
            <w:noWrap/>
            <w:vAlign w:val="bottom"/>
            <w:hideMark/>
          </w:tcPr>
          <w:p w14:paraId="738E87DF"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832" w:type="dxa"/>
            <w:tcBorders>
              <w:top w:val="nil"/>
              <w:left w:val="nil"/>
              <w:bottom w:val="nil"/>
              <w:right w:val="nil"/>
            </w:tcBorders>
            <w:shd w:val="clear" w:color="auto" w:fill="auto"/>
            <w:noWrap/>
            <w:vAlign w:val="bottom"/>
            <w:hideMark/>
          </w:tcPr>
          <w:p w14:paraId="3DFF5B1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r>
    </w:tbl>
    <w:p w14:paraId="74291C81" w14:textId="77777777" w:rsidR="00263BCD" w:rsidRPr="0058056A" w:rsidRDefault="00263BCD" w:rsidP="00FC30E4">
      <w:pPr>
        <w:jc w:val="both"/>
        <w:rPr>
          <w:rFonts w:ascii="Times New Roman" w:hAnsi="Times New Roman" w:cs="Times New Roman"/>
          <w:b/>
          <w:sz w:val="24"/>
          <w:szCs w:val="24"/>
        </w:rPr>
      </w:pPr>
    </w:p>
    <w:p w14:paraId="68378329" w14:textId="77777777" w:rsidR="00A64D5A" w:rsidRPr="0058056A" w:rsidRDefault="00A64D5A" w:rsidP="00FC30E4">
      <w:pPr>
        <w:jc w:val="both"/>
        <w:rPr>
          <w:rFonts w:ascii="Times New Roman" w:hAnsi="Times New Roman" w:cs="Times New Roman"/>
          <w:b/>
          <w:sz w:val="24"/>
          <w:szCs w:val="24"/>
        </w:rPr>
      </w:pPr>
      <w:r w:rsidRPr="0058056A">
        <w:rPr>
          <w:rFonts w:ascii="Times New Roman" w:hAnsi="Times New Roman" w:cs="Times New Roman"/>
          <w:b/>
          <w:sz w:val="24"/>
          <w:szCs w:val="24"/>
        </w:rPr>
        <w:t xml:space="preserve">4.2 </w:t>
      </w:r>
      <w:r w:rsidR="00263BCD" w:rsidRPr="0058056A">
        <w:rPr>
          <w:rFonts w:ascii="Times New Roman" w:hAnsi="Times New Roman" w:cs="Times New Roman"/>
          <w:b/>
          <w:sz w:val="24"/>
          <w:szCs w:val="24"/>
        </w:rPr>
        <w:t>Path Analysis</w:t>
      </w:r>
    </w:p>
    <w:p w14:paraId="159DD0A2" w14:textId="4B108638" w:rsidR="00B604EA" w:rsidRPr="0058056A" w:rsidRDefault="00263BCD" w:rsidP="005D2B0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The results of </w:t>
      </w:r>
      <w:r w:rsidR="00A463D6" w:rsidRPr="0058056A">
        <w:rPr>
          <w:rFonts w:ascii="Times New Roman" w:hAnsi="Times New Roman" w:cs="Times New Roman"/>
          <w:sz w:val="24"/>
          <w:szCs w:val="24"/>
        </w:rPr>
        <w:t xml:space="preserve">the </w:t>
      </w:r>
      <w:r w:rsidRPr="0058056A">
        <w:rPr>
          <w:rFonts w:ascii="Times New Roman" w:hAnsi="Times New Roman" w:cs="Times New Roman"/>
          <w:sz w:val="24"/>
          <w:szCs w:val="24"/>
        </w:rPr>
        <w:t xml:space="preserve">hypotheses testing are illustrated in Table </w:t>
      </w:r>
      <w:r w:rsidR="00A463D6" w:rsidRPr="0058056A">
        <w:rPr>
          <w:rFonts w:ascii="Times New Roman" w:hAnsi="Times New Roman" w:cs="Times New Roman"/>
          <w:sz w:val="24"/>
          <w:szCs w:val="24"/>
        </w:rPr>
        <w:t>5</w:t>
      </w:r>
      <w:r w:rsidRPr="0058056A">
        <w:rPr>
          <w:rFonts w:ascii="Times New Roman" w:hAnsi="Times New Roman" w:cs="Times New Roman"/>
          <w:sz w:val="24"/>
          <w:szCs w:val="24"/>
        </w:rPr>
        <w:t xml:space="preserve">. </w:t>
      </w:r>
      <w:r w:rsidR="001C6ABB" w:rsidRPr="0058056A">
        <w:rPr>
          <w:rFonts w:ascii="Times New Roman" w:hAnsi="Times New Roman" w:cs="Times New Roman"/>
          <w:sz w:val="24"/>
          <w:szCs w:val="24"/>
        </w:rPr>
        <w:t xml:space="preserve">The results of </w:t>
      </w:r>
      <w:r w:rsidR="00A463D6" w:rsidRPr="0058056A">
        <w:rPr>
          <w:rFonts w:ascii="Times New Roman" w:hAnsi="Times New Roman" w:cs="Times New Roman"/>
          <w:sz w:val="24"/>
          <w:szCs w:val="24"/>
        </w:rPr>
        <w:t xml:space="preserve">the </w:t>
      </w:r>
      <w:r w:rsidR="001C6ABB" w:rsidRPr="0058056A">
        <w:rPr>
          <w:rFonts w:ascii="Times New Roman" w:hAnsi="Times New Roman" w:cs="Times New Roman"/>
          <w:sz w:val="24"/>
          <w:szCs w:val="24"/>
        </w:rPr>
        <w:t xml:space="preserve">first hypothesis </w:t>
      </w:r>
      <w:r w:rsidR="001C6ABB" w:rsidRPr="0058056A">
        <w:rPr>
          <w:rFonts w:ascii="Times New Roman" w:hAnsi="Times New Roman" w:cs="Times New Roman"/>
          <w:i/>
          <w:sz w:val="24"/>
          <w:szCs w:val="24"/>
        </w:rPr>
        <w:t>(β=0.13,</w:t>
      </w:r>
      <w:r w:rsidR="0065577D" w:rsidRPr="0058056A">
        <w:rPr>
          <w:rFonts w:ascii="Times New Roman" w:hAnsi="Times New Roman" w:cs="Times New Roman"/>
          <w:i/>
          <w:sz w:val="24"/>
          <w:szCs w:val="24"/>
        </w:rPr>
        <w:t xml:space="preserve"> </w:t>
      </w:r>
      <w:r w:rsidR="001C6ABB" w:rsidRPr="0058056A">
        <w:rPr>
          <w:rFonts w:ascii="Times New Roman" w:hAnsi="Times New Roman" w:cs="Times New Roman"/>
          <w:i/>
          <w:sz w:val="24"/>
          <w:szCs w:val="24"/>
        </w:rPr>
        <w:t>t-value 1.182)</w:t>
      </w:r>
      <w:r w:rsidR="001C6ABB" w:rsidRPr="0058056A">
        <w:rPr>
          <w:rFonts w:ascii="Times New Roman" w:hAnsi="Times New Roman" w:cs="Times New Roman"/>
          <w:sz w:val="24"/>
          <w:szCs w:val="24"/>
        </w:rPr>
        <w:t xml:space="preserve"> do not show any significant impact of </w:t>
      </w:r>
      <w:r w:rsidR="00D20B7C" w:rsidRPr="0058056A">
        <w:rPr>
          <w:rFonts w:ascii="Times New Roman" w:hAnsi="Times New Roman" w:cs="Times New Roman"/>
          <w:sz w:val="24"/>
          <w:szCs w:val="24"/>
        </w:rPr>
        <w:t>BT</w:t>
      </w:r>
      <w:r w:rsidR="001C6ABB" w:rsidRPr="0058056A">
        <w:rPr>
          <w:rFonts w:ascii="Times New Roman" w:hAnsi="Times New Roman" w:cs="Times New Roman"/>
          <w:sz w:val="24"/>
          <w:szCs w:val="24"/>
        </w:rPr>
        <w:t xml:space="preserve"> upon SC sustainability of a firm. Further, the results demonstrate a significant direct </w:t>
      </w:r>
      <w:r w:rsidR="00B92648">
        <w:rPr>
          <w:rFonts w:ascii="Times New Roman" w:hAnsi="Times New Roman" w:cs="Times New Roman"/>
          <w:sz w:val="24"/>
          <w:szCs w:val="24"/>
        </w:rPr>
        <w:t>effe</w:t>
      </w:r>
      <w:r w:rsidR="00B92648" w:rsidRPr="0058056A">
        <w:rPr>
          <w:rFonts w:ascii="Times New Roman" w:hAnsi="Times New Roman" w:cs="Times New Roman"/>
          <w:sz w:val="24"/>
          <w:szCs w:val="24"/>
        </w:rPr>
        <w:t xml:space="preserve">ct </w:t>
      </w:r>
      <w:r w:rsidR="001C6ABB" w:rsidRPr="0058056A">
        <w:rPr>
          <w:rFonts w:ascii="Times New Roman" w:hAnsi="Times New Roman" w:cs="Times New Roman"/>
          <w:sz w:val="24"/>
          <w:szCs w:val="24"/>
        </w:rPr>
        <w:t xml:space="preserve">of </w:t>
      </w:r>
      <w:r w:rsidR="00D20B7C" w:rsidRPr="0058056A">
        <w:rPr>
          <w:rFonts w:ascii="Times New Roman" w:hAnsi="Times New Roman" w:cs="Times New Roman"/>
          <w:sz w:val="24"/>
          <w:szCs w:val="24"/>
        </w:rPr>
        <w:t>BT</w:t>
      </w:r>
      <w:r w:rsidR="001C6ABB" w:rsidRPr="0058056A">
        <w:rPr>
          <w:rFonts w:ascii="Times New Roman" w:hAnsi="Times New Roman" w:cs="Times New Roman"/>
          <w:sz w:val="24"/>
          <w:szCs w:val="24"/>
        </w:rPr>
        <w:t xml:space="preserve"> on SC integration </w:t>
      </w:r>
      <w:r w:rsidR="001C6ABB" w:rsidRPr="0058056A">
        <w:rPr>
          <w:rFonts w:ascii="Times New Roman" w:hAnsi="Times New Roman" w:cs="Times New Roman"/>
          <w:i/>
          <w:sz w:val="24"/>
          <w:szCs w:val="24"/>
        </w:rPr>
        <w:t>(β=0.37,</w:t>
      </w:r>
      <w:r w:rsidR="00F62BD9" w:rsidRPr="0058056A">
        <w:rPr>
          <w:rFonts w:ascii="Times New Roman" w:hAnsi="Times New Roman" w:cs="Times New Roman"/>
          <w:i/>
          <w:sz w:val="24"/>
          <w:szCs w:val="24"/>
        </w:rPr>
        <w:t xml:space="preserve"> </w:t>
      </w:r>
      <w:r w:rsidR="001C6ABB" w:rsidRPr="0058056A">
        <w:rPr>
          <w:rFonts w:ascii="Times New Roman" w:hAnsi="Times New Roman" w:cs="Times New Roman"/>
          <w:i/>
          <w:sz w:val="24"/>
          <w:szCs w:val="24"/>
        </w:rPr>
        <w:t xml:space="preserve">t-value 4.111), </w:t>
      </w:r>
      <w:r w:rsidR="001C6ABB" w:rsidRPr="0058056A">
        <w:rPr>
          <w:rFonts w:ascii="Times New Roman" w:hAnsi="Times New Roman" w:cs="Times New Roman"/>
          <w:sz w:val="24"/>
          <w:szCs w:val="24"/>
        </w:rPr>
        <w:t>thus</w:t>
      </w:r>
      <w:r w:rsidR="00585674" w:rsidRPr="0058056A">
        <w:rPr>
          <w:rFonts w:ascii="Times New Roman" w:hAnsi="Times New Roman" w:cs="Times New Roman"/>
          <w:sz w:val="24"/>
          <w:szCs w:val="24"/>
        </w:rPr>
        <w:t>,</w:t>
      </w:r>
      <w:r w:rsidR="001C6ABB" w:rsidRPr="0058056A">
        <w:rPr>
          <w:rFonts w:ascii="Times New Roman" w:hAnsi="Times New Roman" w:cs="Times New Roman"/>
          <w:sz w:val="24"/>
          <w:szCs w:val="24"/>
        </w:rPr>
        <w:t xml:space="preserve"> supporting H2a. Likewise, the results show a </w:t>
      </w:r>
      <w:r w:rsidR="00F62BD9" w:rsidRPr="0058056A">
        <w:rPr>
          <w:rFonts w:ascii="Times New Roman" w:hAnsi="Times New Roman" w:cs="Times New Roman"/>
          <w:sz w:val="24"/>
          <w:szCs w:val="24"/>
        </w:rPr>
        <w:t>significant</w:t>
      </w:r>
      <w:r w:rsidR="001C6ABB" w:rsidRPr="0058056A">
        <w:rPr>
          <w:rFonts w:ascii="Times New Roman" w:hAnsi="Times New Roman" w:cs="Times New Roman"/>
          <w:sz w:val="24"/>
          <w:szCs w:val="24"/>
        </w:rPr>
        <w:t xml:space="preserve"> </w:t>
      </w:r>
      <w:r w:rsidR="00F62BD9" w:rsidRPr="0058056A">
        <w:rPr>
          <w:rFonts w:ascii="Times New Roman" w:hAnsi="Times New Roman" w:cs="Times New Roman"/>
          <w:sz w:val="24"/>
          <w:szCs w:val="24"/>
        </w:rPr>
        <w:t>positive</w:t>
      </w:r>
      <w:r w:rsidR="001C6ABB" w:rsidRPr="0058056A">
        <w:rPr>
          <w:rFonts w:ascii="Times New Roman" w:hAnsi="Times New Roman" w:cs="Times New Roman"/>
          <w:sz w:val="24"/>
          <w:szCs w:val="24"/>
        </w:rPr>
        <w:t xml:space="preserve"> impact of SC integration on SC sustainability</w:t>
      </w:r>
      <w:r w:rsidR="001C6ABB" w:rsidRPr="0058056A">
        <w:rPr>
          <w:rFonts w:ascii="Times New Roman" w:hAnsi="Times New Roman" w:cs="Times New Roman"/>
          <w:i/>
          <w:sz w:val="24"/>
          <w:szCs w:val="24"/>
        </w:rPr>
        <w:t xml:space="preserve"> (β=0.</w:t>
      </w:r>
      <w:r w:rsidR="00F62BD9" w:rsidRPr="0058056A">
        <w:rPr>
          <w:rFonts w:ascii="Times New Roman" w:hAnsi="Times New Roman" w:cs="Times New Roman"/>
          <w:i/>
          <w:sz w:val="24"/>
          <w:szCs w:val="24"/>
        </w:rPr>
        <w:t>42</w:t>
      </w:r>
      <w:r w:rsidR="001C6ABB" w:rsidRPr="0058056A">
        <w:rPr>
          <w:rFonts w:ascii="Times New Roman" w:hAnsi="Times New Roman" w:cs="Times New Roman"/>
          <w:i/>
          <w:sz w:val="24"/>
          <w:szCs w:val="24"/>
        </w:rPr>
        <w:t>,</w:t>
      </w:r>
      <w:r w:rsidR="00F62BD9" w:rsidRPr="0058056A">
        <w:rPr>
          <w:rFonts w:ascii="Times New Roman" w:hAnsi="Times New Roman" w:cs="Times New Roman"/>
          <w:i/>
          <w:sz w:val="24"/>
          <w:szCs w:val="24"/>
        </w:rPr>
        <w:t xml:space="preserve"> </w:t>
      </w:r>
      <w:r w:rsidR="001C6ABB" w:rsidRPr="0058056A">
        <w:rPr>
          <w:rFonts w:ascii="Times New Roman" w:hAnsi="Times New Roman" w:cs="Times New Roman"/>
          <w:i/>
          <w:sz w:val="24"/>
          <w:szCs w:val="24"/>
        </w:rPr>
        <w:t xml:space="preserve">t-value </w:t>
      </w:r>
      <w:r w:rsidR="00F62BD9" w:rsidRPr="0058056A">
        <w:rPr>
          <w:rFonts w:ascii="Times New Roman" w:hAnsi="Times New Roman" w:cs="Times New Roman"/>
          <w:i/>
          <w:sz w:val="24"/>
          <w:szCs w:val="24"/>
        </w:rPr>
        <w:t>3.818</w:t>
      </w:r>
      <w:r w:rsidR="001C6ABB" w:rsidRPr="0058056A">
        <w:rPr>
          <w:rFonts w:ascii="Times New Roman" w:hAnsi="Times New Roman" w:cs="Times New Roman"/>
          <w:i/>
          <w:sz w:val="24"/>
          <w:szCs w:val="24"/>
        </w:rPr>
        <w:t>)</w:t>
      </w:r>
      <w:r w:rsidR="00F62BD9" w:rsidRPr="0058056A">
        <w:rPr>
          <w:rFonts w:ascii="Times New Roman" w:hAnsi="Times New Roman" w:cs="Times New Roman"/>
          <w:sz w:val="24"/>
          <w:szCs w:val="24"/>
        </w:rPr>
        <w:t xml:space="preserve"> and support H2b. Taken together, the results of H2a and H2b  show a moderate indirect impact of </w:t>
      </w:r>
      <w:r w:rsidR="00D20B7C" w:rsidRPr="0058056A">
        <w:rPr>
          <w:rFonts w:ascii="Times New Roman" w:hAnsi="Times New Roman" w:cs="Times New Roman"/>
          <w:sz w:val="24"/>
          <w:szCs w:val="24"/>
        </w:rPr>
        <w:t>BT</w:t>
      </w:r>
      <w:r w:rsidR="00F62BD9" w:rsidRPr="0058056A">
        <w:rPr>
          <w:rFonts w:ascii="Times New Roman" w:hAnsi="Times New Roman" w:cs="Times New Roman"/>
          <w:sz w:val="24"/>
          <w:szCs w:val="24"/>
        </w:rPr>
        <w:t>, through supply chain integration, on supply chain sustainability.</w:t>
      </w:r>
      <w:r w:rsidR="00F62BD9" w:rsidRPr="0058056A">
        <w:rPr>
          <w:rFonts w:ascii="Times New Roman" w:hAnsi="Times New Roman" w:cs="Times New Roman"/>
          <w:i/>
          <w:sz w:val="24"/>
          <w:szCs w:val="24"/>
        </w:rPr>
        <w:t xml:space="preserve"> </w:t>
      </w:r>
      <w:r w:rsidR="00F62BD9" w:rsidRPr="0058056A">
        <w:rPr>
          <w:rFonts w:ascii="Times New Roman" w:hAnsi="Times New Roman" w:cs="Times New Roman"/>
          <w:sz w:val="24"/>
          <w:szCs w:val="24"/>
        </w:rPr>
        <w:t>The results also</w:t>
      </w:r>
      <w:r w:rsidR="009551A0" w:rsidRPr="0058056A">
        <w:rPr>
          <w:rFonts w:ascii="Times New Roman" w:hAnsi="Times New Roman" w:cs="Times New Roman"/>
          <w:sz w:val="24"/>
          <w:szCs w:val="24"/>
        </w:rPr>
        <w:t xml:space="preserve"> show a substantial effect </w:t>
      </w:r>
      <w:r w:rsidR="00F62BD9" w:rsidRPr="0058056A">
        <w:rPr>
          <w:rFonts w:ascii="Times New Roman" w:hAnsi="Times New Roman" w:cs="Times New Roman"/>
          <w:sz w:val="24"/>
          <w:szCs w:val="24"/>
        </w:rPr>
        <w:t xml:space="preserve">of </w:t>
      </w:r>
      <w:r w:rsidR="00D20B7C" w:rsidRPr="0058056A">
        <w:rPr>
          <w:rFonts w:ascii="Times New Roman" w:hAnsi="Times New Roman" w:cs="Times New Roman"/>
          <w:sz w:val="24"/>
          <w:szCs w:val="24"/>
        </w:rPr>
        <w:t>BT</w:t>
      </w:r>
      <w:r w:rsidR="00F62BD9" w:rsidRPr="0058056A">
        <w:rPr>
          <w:rFonts w:ascii="Times New Roman" w:hAnsi="Times New Roman" w:cs="Times New Roman"/>
          <w:sz w:val="24"/>
          <w:szCs w:val="24"/>
        </w:rPr>
        <w:t xml:space="preserve"> on </w:t>
      </w:r>
      <w:r w:rsidR="009551A0" w:rsidRPr="0058056A">
        <w:rPr>
          <w:rFonts w:ascii="Times New Roman" w:hAnsi="Times New Roman" w:cs="Times New Roman"/>
          <w:sz w:val="24"/>
          <w:szCs w:val="24"/>
        </w:rPr>
        <w:t>SC</w:t>
      </w:r>
      <w:r w:rsidR="00F62BD9" w:rsidRPr="0058056A">
        <w:rPr>
          <w:rFonts w:ascii="Times New Roman" w:hAnsi="Times New Roman" w:cs="Times New Roman"/>
          <w:sz w:val="24"/>
          <w:szCs w:val="24"/>
        </w:rPr>
        <w:t xml:space="preserve"> mapping </w:t>
      </w:r>
      <w:r w:rsidR="00F62BD9" w:rsidRPr="0058056A">
        <w:rPr>
          <w:rFonts w:ascii="Times New Roman" w:hAnsi="Times New Roman" w:cs="Times New Roman"/>
          <w:i/>
          <w:sz w:val="24"/>
          <w:szCs w:val="24"/>
        </w:rPr>
        <w:t>(β=0.53, t-value 3.76)</w:t>
      </w:r>
      <w:r w:rsidR="009551A0" w:rsidRPr="0058056A">
        <w:rPr>
          <w:rFonts w:ascii="Times New Roman" w:hAnsi="Times New Roman" w:cs="Times New Roman"/>
          <w:i/>
          <w:sz w:val="24"/>
          <w:szCs w:val="24"/>
        </w:rPr>
        <w:t xml:space="preserve"> </w:t>
      </w:r>
      <w:r w:rsidR="009551A0" w:rsidRPr="0058056A">
        <w:rPr>
          <w:rFonts w:ascii="Times New Roman" w:hAnsi="Times New Roman" w:cs="Times New Roman"/>
          <w:sz w:val="24"/>
          <w:szCs w:val="24"/>
        </w:rPr>
        <w:t>and SC mapping on SC sustainability</w:t>
      </w:r>
      <w:r w:rsidR="00B604EA" w:rsidRPr="0058056A">
        <w:rPr>
          <w:rFonts w:ascii="Times New Roman" w:hAnsi="Times New Roman" w:cs="Times New Roman"/>
          <w:sz w:val="24"/>
          <w:szCs w:val="24"/>
        </w:rPr>
        <w:t>,</w:t>
      </w:r>
      <w:r w:rsidR="009551A0" w:rsidRPr="0058056A">
        <w:rPr>
          <w:rFonts w:ascii="Times New Roman" w:hAnsi="Times New Roman" w:cs="Times New Roman"/>
          <w:sz w:val="24"/>
          <w:szCs w:val="24"/>
        </w:rPr>
        <w:t xml:space="preserve"> confirming H3a and H3b. These results confirm the significant mediating role of SC mapping in the association between BT and SC sustainability.</w:t>
      </w:r>
      <w:r w:rsidR="0065577D" w:rsidRPr="0058056A">
        <w:rPr>
          <w:rFonts w:ascii="Times New Roman" w:hAnsi="Times New Roman" w:cs="Times New Roman"/>
          <w:sz w:val="24"/>
          <w:szCs w:val="24"/>
        </w:rPr>
        <w:t xml:space="preserve"> </w:t>
      </w:r>
      <w:r w:rsidR="001C6ABB" w:rsidRPr="0058056A">
        <w:rPr>
          <w:rFonts w:ascii="Times New Roman" w:hAnsi="Times New Roman" w:cs="Times New Roman"/>
          <w:sz w:val="24"/>
          <w:szCs w:val="24"/>
        </w:rPr>
        <w:t xml:space="preserve">The </w:t>
      </w:r>
      <w:r w:rsidR="00683439" w:rsidRPr="0058056A">
        <w:rPr>
          <w:rFonts w:ascii="Times New Roman" w:hAnsi="Times New Roman" w:cs="Times New Roman"/>
          <w:sz w:val="24"/>
          <w:szCs w:val="24"/>
        </w:rPr>
        <w:t>effect size</w:t>
      </w:r>
      <w:r w:rsidR="0065577D" w:rsidRPr="0058056A">
        <w:rPr>
          <w:rFonts w:ascii="Times New Roman" w:hAnsi="Times New Roman" w:cs="Times New Roman"/>
          <w:sz w:val="24"/>
          <w:szCs w:val="24"/>
        </w:rPr>
        <w:t>s</w:t>
      </w:r>
      <w:r w:rsidR="00683439" w:rsidRPr="0058056A">
        <w:rPr>
          <w:rFonts w:ascii="Times New Roman" w:hAnsi="Times New Roman" w:cs="Times New Roman"/>
          <w:sz w:val="24"/>
          <w:szCs w:val="24"/>
        </w:rPr>
        <w:t xml:space="preserve"> in </w:t>
      </w:r>
      <w:r w:rsidR="0065577D" w:rsidRPr="0058056A">
        <w:rPr>
          <w:rFonts w:ascii="Times New Roman" w:hAnsi="Times New Roman" w:cs="Times New Roman"/>
          <w:sz w:val="24"/>
          <w:szCs w:val="24"/>
        </w:rPr>
        <w:t xml:space="preserve">all supported </w:t>
      </w:r>
      <w:r w:rsidR="00683439" w:rsidRPr="0058056A">
        <w:rPr>
          <w:rFonts w:ascii="Times New Roman" w:hAnsi="Times New Roman" w:cs="Times New Roman"/>
          <w:sz w:val="24"/>
          <w:szCs w:val="24"/>
        </w:rPr>
        <w:t>hypotheses are</w:t>
      </w:r>
      <w:r w:rsidR="001C6ABB" w:rsidRPr="0058056A">
        <w:rPr>
          <w:rFonts w:ascii="Times New Roman" w:hAnsi="Times New Roman" w:cs="Times New Roman"/>
          <w:sz w:val="24"/>
          <w:szCs w:val="24"/>
        </w:rPr>
        <w:t xml:space="preserve"> moderately strong</w:t>
      </w:r>
      <w:r w:rsidR="00B92648">
        <w:rPr>
          <w:rFonts w:ascii="Times New Roman" w:hAnsi="Times New Roman" w:cs="Times New Roman"/>
          <w:sz w:val="24"/>
          <w:szCs w:val="24"/>
        </w:rPr>
        <w:t>,</w:t>
      </w:r>
      <w:r w:rsidR="001C6ABB" w:rsidRPr="0058056A">
        <w:rPr>
          <w:rFonts w:ascii="Times New Roman" w:hAnsi="Times New Roman" w:cs="Times New Roman"/>
          <w:sz w:val="24"/>
          <w:szCs w:val="24"/>
        </w:rPr>
        <w:t xml:space="preserve"> as </w:t>
      </w:r>
      <w:r w:rsidR="0065577D" w:rsidRPr="0058056A">
        <w:rPr>
          <w:rFonts w:ascii="Times New Roman" w:hAnsi="Times New Roman" w:cs="Times New Roman"/>
          <w:sz w:val="24"/>
          <w:szCs w:val="24"/>
        </w:rPr>
        <w:t>reflected by</w:t>
      </w:r>
      <w:r w:rsidR="001C6ABB" w:rsidRPr="0058056A">
        <w:rPr>
          <w:rFonts w:ascii="Times New Roman" w:hAnsi="Times New Roman" w:cs="Times New Roman"/>
          <w:sz w:val="24"/>
          <w:szCs w:val="24"/>
        </w:rPr>
        <w:t xml:space="preserve"> the value of f-squar</w:t>
      </w:r>
      <w:r w:rsidR="0065577D" w:rsidRPr="0058056A">
        <w:rPr>
          <w:rFonts w:ascii="Times New Roman" w:hAnsi="Times New Roman" w:cs="Times New Roman"/>
          <w:sz w:val="24"/>
          <w:szCs w:val="24"/>
        </w:rPr>
        <w:t xml:space="preserve">e in Table </w:t>
      </w:r>
      <w:r w:rsidR="00A463D6" w:rsidRPr="0058056A">
        <w:rPr>
          <w:rFonts w:ascii="Times New Roman" w:hAnsi="Times New Roman" w:cs="Times New Roman"/>
          <w:sz w:val="24"/>
          <w:szCs w:val="24"/>
        </w:rPr>
        <w:t>5</w:t>
      </w:r>
      <w:r w:rsidR="0065577D" w:rsidRPr="0058056A">
        <w:rPr>
          <w:rFonts w:ascii="Times New Roman" w:hAnsi="Times New Roman" w:cs="Times New Roman"/>
          <w:sz w:val="24"/>
          <w:szCs w:val="24"/>
        </w:rPr>
        <w:t>.</w:t>
      </w:r>
    </w:p>
    <w:p w14:paraId="34AFB74D" w14:textId="6A7D35A4" w:rsidR="00263BCD" w:rsidRPr="0058056A" w:rsidRDefault="0065577D" w:rsidP="005D2B05">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Further</w:t>
      </w:r>
      <w:r w:rsidR="00585674" w:rsidRPr="0058056A">
        <w:rPr>
          <w:rFonts w:ascii="Times New Roman" w:hAnsi="Times New Roman" w:cs="Times New Roman"/>
          <w:sz w:val="24"/>
          <w:szCs w:val="24"/>
        </w:rPr>
        <w:t>,</w:t>
      </w:r>
      <w:r w:rsidRPr="0058056A">
        <w:rPr>
          <w:rFonts w:ascii="Times New Roman" w:hAnsi="Times New Roman" w:cs="Times New Roman"/>
          <w:sz w:val="24"/>
          <w:szCs w:val="24"/>
        </w:rPr>
        <w:t xml:space="preserve"> the value of R-square (0.69) shows a substantial variation in supply chain sustainability</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i.e.</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69% explained by all the independent variables jointly. </w:t>
      </w:r>
      <w:r w:rsidR="00294F31" w:rsidRPr="0058056A">
        <w:rPr>
          <w:rFonts w:ascii="Times New Roman" w:hAnsi="Times New Roman" w:cs="Times New Roman"/>
          <w:sz w:val="24"/>
          <w:szCs w:val="24"/>
        </w:rPr>
        <w:t xml:space="preserve">The value of Q-square (0.415) shows that model has high predictive relevance and results are stable enough to be used for forecasting. </w:t>
      </w:r>
      <w:r w:rsidR="00843E2E" w:rsidRPr="0058056A">
        <w:rPr>
          <w:rFonts w:ascii="Times New Roman" w:hAnsi="Times New Roman" w:cs="Times New Roman"/>
          <w:sz w:val="24"/>
          <w:szCs w:val="24"/>
        </w:rPr>
        <w:t xml:space="preserve">In a nutshell, </w:t>
      </w:r>
      <w:r w:rsidR="0007132E" w:rsidRPr="0058056A">
        <w:rPr>
          <w:rFonts w:ascii="Times New Roman" w:hAnsi="Times New Roman" w:cs="Times New Roman"/>
          <w:sz w:val="24"/>
          <w:szCs w:val="24"/>
        </w:rPr>
        <w:t xml:space="preserve">we do not find any evidence regarding </w:t>
      </w:r>
      <w:r w:rsidR="00A463D6" w:rsidRPr="0058056A">
        <w:rPr>
          <w:rFonts w:ascii="Times New Roman" w:hAnsi="Times New Roman" w:cs="Times New Roman"/>
          <w:sz w:val="24"/>
          <w:szCs w:val="24"/>
        </w:rPr>
        <w:t xml:space="preserve">the </w:t>
      </w:r>
      <w:r w:rsidR="0007132E" w:rsidRPr="0058056A">
        <w:rPr>
          <w:rFonts w:ascii="Times New Roman" w:hAnsi="Times New Roman" w:cs="Times New Roman"/>
          <w:sz w:val="24"/>
          <w:szCs w:val="24"/>
        </w:rPr>
        <w:t xml:space="preserve">direct impact of </w:t>
      </w:r>
      <w:r w:rsidR="00D20B7C" w:rsidRPr="0058056A">
        <w:rPr>
          <w:rFonts w:ascii="Times New Roman" w:hAnsi="Times New Roman" w:cs="Times New Roman"/>
          <w:sz w:val="24"/>
          <w:szCs w:val="24"/>
        </w:rPr>
        <w:t>BT</w:t>
      </w:r>
      <w:r w:rsidR="0007132E" w:rsidRPr="0058056A">
        <w:rPr>
          <w:rFonts w:ascii="Times New Roman" w:hAnsi="Times New Roman" w:cs="Times New Roman"/>
          <w:sz w:val="24"/>
          <w:szCs w:val="24"/>
        </w:rPr>
        <w:t xml:space="preserve"> on sustainability</w:t>
      </w:r>
      <w:r w:rsidR="00A463D6" w:rsidRPr="0058056A">
        <w:rPr>
          <w:rFonts w:ascii="Times New Roman" w:hAnsi="Times New Roman" w:cs="Times New Roman"/>
          <w:sz w:val="24"/>
          <w:szCs w:val="24"/>
        </w:rPr>
        <w:t>. H</w:t>
      </w:r>
      <w:r w:rsidR="0007132E" w:rsidRPr="0058056A">
        <w:rPr>
          <w:rFonts w:ascii="Times New Roman" w:hAnsi="Times New Roman" w:cs="Times New Roman"/>
          <w:sz w:val="24"/>
          <w:szCs w:val="24"/>
        </w:rPr>
        <w:t xml:space="preserve">owever, we find </w:t>
      </w:r>
      <w:r w:rsidR="00551E2F">
        <w:rPr>
          <w:rFonts w:ascii="Times New Roman" w:hAnsi="Times New Roman" w:cs="Times New Roman"/>
          <w:sz w:val="24"/>
          <w:szCs w:val="24"/>
        </w:rPr>
        <w:t>BT's highly significant and positive role</w:t>
      </w:r>
      <w:r w:rsidR="0007132E" w:rsidRPr="0058056A">
        <w:rPr>
          <w:rFonts w:ascii="Times New Roman" w:hAnsi="Times New Roman" w:cs="Times New Roman"/>
          <w:sz w:val="24"/>
          <w:szCs w:val="24"/>
        </w:rPr>
        <w:t>, through supply chain integration and supply chain mapping, on SC sustainability.</w:t>
      </w:r>
      <w:r w:rsidR="00BB57B1" w:rsidRPr="0058056A">
        <w:rPr>
          <w:rFonts w:ascii="Times New Roman" w:hAnsi="Times New Roman" w:cs="Times New Roman"/>
          <w:sz w:val="24"/>
          <w:szCs w:val="24"/>
        </w:rPr>
        <w:t xml:space="preserve"> </w:t>
      </w:r>
    </w:p>
    <w:p w14:paraId="5417E508" w14:textId="109734CF" w:rsidR="00BB57B1" w:rsidRPr="0058056A" w:rsidRDefault="00A463D6" w:rsidP="004728D4">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T</w:t>
      </w:r>
      <w:r w:rsidR="00BB57B1" w:rsidRPr="0058056A">
        <w:rPr>
          <w:rFonts w:ascii="Times New Roman" w:hAnsi="Times New Roman" w:cs="Times New Roman"/>
          <w:sz w:val="24"/>
          <w:szCs w:val="24"/>
        </w:rPr>
        <w:t>o check the stability of the results across firm size, we divided the data by firm size (medium and large) and employed multi-group analysis</w:t>
      </w:r>
      <w:r w:rsidR="00551E2F">
        <w:rPr>
          <w:rFonts w:ascii="Times New Roman" w:hAnsi="Times New Roman" w:cs="Times New Roman"/>
          <w:sz w:val="24"/>
          <w:szCs w:val="24"/>
        </w:rPr>
        <w:t xml:space="preserve"> (</w:t>
      </w:r>
      <w:r w:rsidRPr="0058056A">
        <w:rPr>
          <w:rFonts w:ascii="Times New Roman" w:hAnsi="Times New Roman" w:cs="Times New Roman"/>
          <w:sz w:val="24"/>
          <w:szCs w:val="24"/>
        </w:rPr>
        <w:t>PLS-MGA)</w:t>
      </w:r>
      <w:r w:rsidR="00BB57B1" w:rsidRPr="0058056A">
        <w:rPr>
          <w:rFonts w:ascii="Times New Roman" w:hAnsi="Times New Roman" w:cs="Times New Roman"/>
          <w:sz w:val="24"/>
          <w:szCs w:val="24"/>
        </w:rPr>
        <w:t xml:space="preserve">. The results are exhibited in Table </w:t>
      </w:r>
      <w:r w:rsidRPr="0058056A">
        <w:rPr>
          <w:rFonts w:ascii="Times New Roman" w:hAnsi="Times New Roman" w:cs="Times New Roman"/>
          <w:sz w:val="24"/>
          <w:szCs w:val="24"/>
        </w:rPr>
        <w:t>6</w:t>
      </w:r>
      <w:r w:rsidR="00BB57B1" w:rsidRPr="0058056A">
        <w:rPr>
          <w:rFonts w:ascii="Times New Roman" w:hAnsi="Times New Roman" w:cs="Times New Roman"/>
          <w:sz w:val="24"/>
          <w:szCs w:val="24"/>
        </w:rPr>
        <w:t xml:space="preserve">. The results show that </w:t>
      </w:r>
      <w:r w:rsidRPr="0058056A">
        <w:rPr>
          <w:rFonts w:ascii="Times New Roman" w:hAnsi="Times New Roman" w:cs="Times New Roman"/>
          <w:sz w:val="24"/>
          <w:szCs w:val="24"/>
        </w:rPr>
        <w:t xml:space="preserve">the </w:t>
      </w:r>
      <w:r w:rsidR="00BB57B1" w:rsidRPr="0058056A">
        <w:rPr>
          <w:rFonts w:ascii="Times New Roman" w:hAnsi="Times New Roman" w:cs="Times New Roman"/>
          <w:sz w:val="24"/>
          <w:szCs w:val="24"/>
        </w:rPr>
        <w:t xml:space="preserve">impact of BT on SC sustainability </w:t>
      </w:r>
      <w:r w:rsidR="00BB57B1" w:rsidRPr="0058056A">
        <w:rPr>
          <w:rFonts w:ascii="Times New Roman" w:hAnsi="Times New Roman" w:cs="Times New Roman"/>
          <w:i/>
          <w:sz w:val="24"/>
          <w:szCs w:val="24"/>
        </w:rPr>
        <w:t>(WS p-value 0.481</w:t>
      </w:r>
      <w:r w:rsidR="00065274" w:rsidRPr="0058056A">
        <w:rPr>
          <w:rFonts w:ascii="Times New Roman" w:hAnsi="Times New Roman" w:cs="Times New Roman"/>
          <w:i/>
          <w:sz w:val="24"/>
          <w:szCs w:val="24"/>
        </w:rPr>
        <w:t>)</w:t>
      </w:r>
      <w:r w:rsidR="00065274" w:rsidRPr="0058056A">
        <w:rPr>
          <w:rFonts w:ascii="Times New Roman" w:hAnsi="Times New Roman" w:cs="Times New Roman"/>
          <w:sz w:val="24"/>
          <w:szCs w:val="24"/>
        </w:rPr>
        <w:t>,</w:t>
      </w:r>
      <w:r w:rsidR="00BB57B1" w:rsidRPr="0058056A">
        <w:rPr>
          <w:rFonts w:ascii="Times New Roman" w:hAnsi="Times New Roman" w:cs="Times New Roman"/>
          <w:sz w:val="24"/>
          <w:szCs w:val="24"/>
        </w:rPr>
        <w:t xml:space="preserve"> SC mapping </w:t>
      </w:r>
      <w:r w:rsidR="00BB57B1" w:rsidRPr="0058056A">
        <w:rPr>
          <w:rFonts w:ascii="Times New Roman" w:hAnsi="Times New Roman" w:cs="Times New Roman"/>
          <w:i/>
          <w:sz w:val="24"/>
          <w:szCs w:val="24"/>
        </w:rPr>
        <w:t>(WS p-value 0.58)</w:t>
      </w:r>
      <w:r w:rsidR="00B604EA" w:rsidRPr="0058056A">
        <w:rPr>
          <w:rFonts w:ascii="Times New Roman" w:hAnsi="Times New Roman" w:cs="Times New Roman"/>
          <w:i/>
          <w:sz w:val="24"/>
          <w:szCs w:val="24"/>
        </w:rPr>
        <w:t>,</w:t>
      </w:r>
      <w:r w:rsidR="00BB57B1" w:rsidRPr="0058056A">
        <w:rPr>
          <w:rFonts w:ascii="Times New Roman" w:hAnsi="Times New Roman" w:cs="Times New Roman"/>
          <w:sz w:val="24"/>
          <w:szCs w:val="24"/>
        </w:rPr>
        <w:t xml:space="preserve"> and SC integration </w:t>
      </w:r>
      <w:r w:rsidR="00BB57B1" w:rsidRPr="0058056A">
        <w:rPr>
          <w:rFonts w:ascii="Times New Roman" w:hAnsi="Times New Roman" w:cs="Times New Roman"/>
          <w:i/>
          <w:sz w:val="24"/>
          <w:szCs w:val="24"/>
        </w:rPr>
        <w:t>(WS p-value 0.347</w:t>
      </w:r>
      <w:r w:rsidR="00065274" w:rsidRPr="0058056A">
        <w:rPr>
          <w:rFonts w:ascii="Times New Roman" w:hAnsi="Times New Roman" w:cs="Times New Roman"/>
          <w:i/>
          <w:sz w:val="24"/>
          <w:szCs w:val="24"/>
        </w:rPr>
        <w:t>)</w:t>
      </w:r>
      <w:r w:rsidR="00065274" w:rsidRPr="0058056A">
        <w:rPr>
          <w:rFonts w:ascii="Times New Roman" w:hAnsi="Times New Roman" w:cs="Times New Roman"/>
          <w:sz w:val="24"/>
          <w:szCs w:val="24"/>
        </w:rPr>
        <w:t xml:space="preserve"> do</w:t>
      </w:r>
      <w:r w:rsidR="00BB57B1" w:rsidRPr="0058056A">
        <w:rPr>
          <w:rFonts w:ascii="Times New Roman" w:hAnsi="Times New Roman" w:cs="Times New Roman"/>
          <w:sz w:val="24"/>
          <w:szCs w:val="24"/>
        </w:rPr>
        <w:t xml:space="preserve"> not significantly differ by firm size. </w:t>
      </w:r>
      <w:r w:rsidR="00B604EA" w:rsidRPr="0058056A">
        <w:rPr>
          <w:rFonts w:ascii="Times New Roman" w:hAnsi="Times New Roman" w:cs="Times New Roman"/>
          <w:sz w:val="24"/>
          <w:szCs w:val="24"/>
        </w:rPr>
        <w:t>Likewise</w:t>
      </w:r>
      <w:r w:rsidR="00BB57B1" w:rsidRPr="0058056A">
        <w:rPr>
          <w:rFonts w:ascii="Times New Roman" w:hAnsi="Times New Roman" w:cs="Times New Roman"/>
          <w:sz w:val="24"/>
          <w:szCs w:val="24"/>
        </w:rPr>
        <w:t xml:space="preserve">, the impact of SC integration on SCC sustainability </w:t>
      </w:r>
      <w:r w:rsidR="00BB57B1" w:rsidRPr="0058056A">
        <w:rPr>
          <w:rFonts w:ascii="Times New Roman" w:hAnsi="Times New Roman" w:cs="Times New Roman"/>
          <w:i/>
          <w:sz w:val="24"/>
          <w:szCs w:val="24"/>
        </w:rPr>
        <w:t>(WS p-value 0.089</w:t>
      </w:r>
      <w:r w:rsidR="00065274" w:rsidRPr="0058056A">
        <w:rPr>
          <w:rFonts w:ascii="Times New Roman" w:hAnsi="Times New Roman" w:cs="Times New Roman"/>
          <w:i/>
          <w:sz w:val="24"/>
          <w:szCs w:val="24"/>
        </w:rPr>
        <w:t>)</w:t>
      </w:r>
      <w:r w:rsidR="00065274" w:rsidRPr="0058056A">
        <w:rPr>
          <w:rFonts w:ascii="Times New Roman" w:hAnsi="Times New Roman" w:cs="Times New Roman"/>
          <w:sz w:val="24"/>
          <w:szCs w:val="24"/>
        </w:rPr>
        <w:t xml:space="preserve"> is</w:t>
      </w:r>
      <w:r w:rsidR="00BB57B1" w:rsidRPr="0058056A">
        <w:rPr>
          <w:rFonts w:ascii="Times New Roman" w:hAnsi="Times New Roman" w:cs="Times New Roman"/>
          <w:sz w:val="24"/>
          <w:szCs w:val="24"/>
        </w:rPr>
        <w:t xml:space="preserve"> stable across the firm size. Nevertheless, the impact of SC mapping on SC sustainability </w:t>
      </w:r>
      <w:r w:rsidR="00BB57B1" w:rsidRPr="0058056A">
        <w:rPr>
          <w:rFonts w:ascii="Times New Roman" w:hAnsi="Times New Roman" w:cs="Times New Roman"/>
          <w:i/>
          <w:sz w:val="24"/>
          <w:szCs w:val="24"/>
        </w:rPr>
        <w:t xml:space="preserve">(WS p-value 0.481) </w:t>
      </w:r>
      <w:r w:rsidR="00BB57B1" w:rsidRPr="0058056A">
        <w:rPr>
          <w:rFonts w:ascii="Times New Roman" w:hAnsi="Times New Roman" w:cs="Times New Roman"/>
          <w:sz w:val="24"/>
          <w:szCs w:val="24"/>
        </w:rPr>
        <w:lastRenderedPageBreak/>
        <w:t xml:space="preserve">and SC Integration </w:t>
      </w:r>
      <w:r w:rsidR="00BB57B1" w:rsidRPr="0058056A">
        <w:rPr>
          <w:rFonts w:ascii="Times New Roman" w:hAnsi="Times New Roman" w:cs="Times New Roman"/>
          <w:i/>
          <w:sz w:val="24"/>
          <w:szCs w:val="24"/>
        </w:rPr>
        <w:t>(WS p-value 0.481)</w:t>
      </w:r>
      <w:r w:rsidR="00BB57B1" w:rsidRPr="0058056A">
        <w:rPr>
          <w:rFonts w:ascii="Times New Roman" w:hAnsi="Times New Roman" w:cs="Times New Roman"/>
          <w:sz w:val="24"/>
          <w:szCs w:val="24"/>
        </w:rPr>
        <w:t xml:space="preserve"> differ by firm size. The magnitude of the effect decreases as the firm size does. </w:t>
      </w:r>
    </w:p>
    <w:p w14:paraId="33BA3880" w14:textId="53F9ECB5" w:rsidR="00BB57B1" w:rsidRPr="0058056A" w:rsidRDefault="00B604EA" w:rsidP="004728D4">
      <w:pPr>
        <w:autoSpaceDE w:val="0"/>
        <w:autoSpaceDN w:val="0"/>
        <w:adjustRightInd w:val="0"/>
        <w:spacing w:after="0" w:line="360" w:lineRule="auto"/>
        <w:jc w:val="both"/>
        <w:rPr>
          <w:rFonts w:ascii="Times New Roman" w:hAnsi="Times New Roman" w:cs="Times New Roman"/>
          <w:sz w:val="24"/>
          <w:szCs w:val="24"/>
        </w:rPr>
      </w:pPr>
      <w:r w:rsidRPr="0058056A">
        <w:rPr>
          <w:rFonts w:ascii="Times New Roman" w:hAnsi="Times New Roman" w:cs="Times New Roman"/>
          <w:sz w:val="24"/>
          <w:szCs w:val="24"/>
        </w:rPr>
        <w:t>W</w:t>
      </w:r>
      <w:r w:rsidR="00BB57B1" w:rsidRPr="0058056A">
        <w:rPr>
          <w:rFonts w:ascii="Times New Roman" w:hAnsi="Times New Roman" w:cs="Times New Roman"/>
          <w:sz w:val="24"/>
          <w:szCs w:val="24"/>
        </w:rPr>
        <w:t xml:space="preserve">e employed Harman’s one-factor test </w:t>
      </w:r>
      <w:r w:rsidR="00311D45" w:rsidRPr="0058056A">
        <w:rPr>
          <w:rFonts w:ascii="Times New Roman" w:hAnsi="Times New Roman" w:cs="Times New Roman"/>
          <w:sz w:val="24"/>
          <w:szCs w:val="24"/>
        </w:rPr>
        <w:fldChar w:fldCharType="begin"/>
      </w:r>
      <w:r w:rsidR="00311D45" w:rsidRPr="0058056A">
        <w:rPr>
          <w:rFonts w:ascii="Times New Roman" w:hAnsi="Times New Roman" w:cs="Times New Roman"/>
          <w:sz w:val="24"/>
          <w:szCs w:val="24"/>
        </w:rPr>
        <w:instrText xml:space="preserve"> ADDIN EN.CITE &lt;EndNote&gt;&lt;Cite&gt;&lt;Author&gt;Harman&lt;/Author&gt;&lt;Year&gt;1976&lt;/Year&gt;&lt;RecNum&gt;109&lt;/RecNum&gt;&lt;DisplayText&gt;(Harman, 1976)&lt;/DisplayText&gt;&lt;record&gt;&lt;rec-number&gt;109&lt;/rec-number&gt;&lt;foreign-keys&gt;&lt;key app="EN" db-id="vxzff0dw72wpvre0epdvx99jrfvv5p9fxvv2" timestamp="1600863255"&gt;109&lt;/key&gt;&lt;/foreign-keys&gt;&lt;ref-type name="Book"&gt;6&lt;/ref-type&gt;&lt;contributors&gt;&lt;authors&gt;&lt;author&gt;Harman, Harry H&lt;/author&gt;&lt;/authors&gt;&lt;/contributors&gt;&lt;titles&gt;&lt;title&gt;Modern factor analysis&lt;/title&gt;&lt;/titles&gt;&lt;dates&gt;&lt;year&gt;1976&lt;/year&gt;&lt;/dates&gt;&lt;publisher&gt;University of Chicago press&lt;/publisher&gt;&lt;isbn&gt;0226316521&lt;/isbn&gt;&lt;urls&gt;&lt;/urls&gt;&lt;/record&gt;&lt;/Cite&gt;&lt;/EndNote&gt;</w:instrText>
      </w:r>
      <w:r w:rsidR="00311D45" w:rsidRPr="0058056A">
        <w:rPr>
          <w:rFonts w:ascii="Times New Roman" w:hAnsi="Times New Roman" w:cs="Times New Roman"/>
          <w:sz w:val="24"/>
          <w:szCs w:val="24"/>
        </w:rPr>
        <w:fldChar w:fldCharType="separate"/>
      </w:r>
      <w:r w:rsidR="00311D45" w:rsidRPr="0058056A">
        <w:rPr>
          <w:rFonts w:ascii="Times New Roman" w:hAnsi="Times New Roman" w:cs="Times New Roman"/>
          <w:noProof/>
          <w:sz w:val="24"/>
          <w:szCs w:val="24"/>
        </w:rPr>
        <w:t>(Harman, 1976)</w:t>
      </w:r>
      <w:r w:rsidR="00311D45"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for detecting the common method biases</w:t>
      </w:r>
      <w:r w:rsidR="00BB57B1" w:rsidRPr="0058056A">
        <w:rPr>
          <w:rFonts w:ascii="Times New Roman" w:hAnsi="Times New Roman" w:cs="Times New Roman"/>
          <w:sz w:val="24"/>
          <w:szCs w:val="24"/>
        </w:rPr>
        <w:t xml:space="preserve">. All items were loaded into one common factor. </w:t>
      </w:r>
      <w:r w:rsidR="00A463D6" w:rsidRPr="0058056A">
        <w:rPr>
          <w:rFonts w:ascii="Times New Roman" w:hAnsi="Times New Roman" w:cs="Times New Roman"/>
          <w:sz w:val="24"/>
          <w:szCs w:val="24"/>
        </w:rPr>
        <w:t xml:space="preserve">The highest </w:t>
      </w:r>
      <w:r w:rsidR="00BB57B1" w:rsidRPr="0058056A">
        <w:rPr>
          <w:rFonts w:ascii="Times New Roman" w:hAnsi="Times New Roman" w:cs="Times New Roman"/>
          <w:sz w:val="24"/>
          <w:szCs w:val="24"/>
        </w:rPr>
        <w:t xml:space="preserve">total variance of any single factor was </w:t>
      </w:r>
      <w:r w:rsidR="003609E6" w:rsidRPr="0058056A">
        <w:rPr>
          <w:rFonts w:ascii="Times New Roman" w:hAnsi="Times New Roman" w:cs="Times New Roman"/>
          <w:sz w:val="24"/>
          <w:szCs w:val="24"/>
        </w:rPr>
        <w:t>29</w:t>
      </w:r>
      <w:r w:rsidR="00BB57B1" w:rsidRPr="0058056A">
        <w:rPr>
          <w:rFonts w:ascii="Times New Roman" w:hAnsi="Times New Roman" w:cs="Times New Roman"/>
          <w:sz w:val="24"/>
          <w:szCs w:val="24"/>
        </w:rPr>
        <w:t>%, which rules out the possibility of CMV. Additionally</w:t>
      </w:r>
      <w:r w:rsidR="003609E6" w:rsidRPr="0058056A">
        <w:rPr>
          <w:rFonts w:ascii="Times New Roman" w:hAnsi="Times New Roman" w:cs="Times New Roman"/>
          <w:sz w:val="24"/>
          <w:szCs w:val="24"/>
        </w:rPr>
        <w:t xml:space="preserve">, the values of VIF </w:t>
      </w:r>
      <w:r w:rsidR="00B92648">
        <w:rPr>
          <w:rFonts w:ascii="Times New Roman" w:hAnsi="Times New Roman" w:cs="Times New Roman"/>
          <w:sz w:val="24"/>
          <w:szCs w:val="24"/>
        </w:rPr>
        <w:t xml:space="preserve">are </w:t>
      </w:r>
      <w:r w:rsidR="003609E6" w:rsidRPr="0058056A">
        <w:rPr>
          <w:rFonts w:ascii="Times New Roman" w:hAnsi="Times New Roman" w:cs="Times New Roman"/>
          <w:sz w:val="24"/>
          <w:szCs w:val="24"/>
        </w:rPr>
        <w:t xml:space="preserve">less than 3, </w:t>
      </w:r>
      <w:r w:rsidR="00BB57B1" w:rsidRPr="0058056A">
        <w:rPr>
          <w:rFonts w:ascii="Times New Roman" w:hAnsi="Times New Roman" w:cs="Times New Roman"/>
          <w:sz w:val="24"/>
          <w:szCs w:val="24"/>
        </w:rPr>
        <w:t>support</w:t>
      </w:r>
      <w:r w:rsidR="003609E6" w:rsidRPr="0058056A">
        <w:rPr>
          <w:rFonts w:ascii="Times New Roman" w:hAnsi="Times New Roman" w:cs="Times New Roman"/>
          <w:sz w:val="24"/>
          <w:szCs w:val="24"/>
        </w:rPr>
        <w:t xml:space="preserve">ing the findings of </w:t>
      </w:r>
      <w:r w:rsidR="00A463D6" w:rsidRPr="0058056A">
        <w:rPr>
          <w:rFonts w:ascii="Times New Roman" w:hAnsi="Times New Roman" w:cs="Times New Roman"/>
          <w:sz w:val="24"/>
          <w:szCs w:val="24"/>
        </w:rPr>
        <w:t xml:space="preserve">the </w:t>
      </w:r>
      <w:r w:rsidR="003609E6" w:rsidRPr="0058056A">
        <w:rPr>
          <w:rFonts w:ascii="Times New Roman" w:hAnsi="Times New Roman" w:cs="Times New Roman"/>
          <w:sz w:val="24"/>
          <w:szCs w:val="24"/>
        </w:rPr>
        <w:t>Harman test.</w:t>
      </w:r>
    </w:p>
    <w:p w14:paraId="4E38BFDD" w14:textId="77777777" w:rsidR="007D74EA" w:rsidRPr="0058056A" w:rsidRDefault="007D74EA">
      <w:pPr>
        <w:jc w:val="both"/>
        <w:rPr>
          <w:rFonts w:ascii="Times New Roman" w:hAnsi="Times New Roman" w:cs="Times New Roman"/>
          <w:sz w:val="24"/>
          <w:szCs w:val="24"/>
        </w:rPr>
        <w:sectPr w:rsidR="007D74EA" w:rsidRPr="0058056A">
          <w:footerReference w:type="default" r:id="rId16"/>
          <w:pgSz w:w="12240" w:h="15840"/>
          <w:pgMar w:top="1440" w:right="1440" w:bottom="1440" w:left="1440" w:header="720" w:footer="720" w:gutter="0"/>
          <w:cols w:space="720"/>
          <w:docGrid w:linePitch="360"/>
        </w:sectPr>
      </w:pPr>
    </w:p>
    <w:tbl>
      <w:tblPr>
        <w:tblW w:w="14129" w:type="dxa"/>
        <w:jc w:val="center"/>
        <w:tblLook w:val="04A0" w:firstRow="1" w:lastRow="0" w:firstColumn="1" w:lastColumn="0" w:noHBand="0" w:noVBand="1"/>
      </w:tblPr>
      <w:tblGrid>
        <w:gridCol w:w="1390"/>
        <w:gridCol w:w="4995"/>
        <w:gridCol w:w="996"/>
        <w:gridCol w:w="1023"/>
        <w:gridCol w:w="939"/>
        <w:gridCol w:w="985"/>
        <w:gridCol w:w="1977"/>
        <w:gridCol w:w="909"/>
        <w:gridCol w:w="909"/>
        <w:gridCol w:w="6"/>
      </w:tblGrid>
      <w:tr w:rsidR="00263BCD" w:rsidRPr="0058056A" w14:paraId="5700A03F" w14:textId="77777777" w:rsidTr="002045B3">
        <w:trPr>
          <w:trHeight w:val="235"/>
          <w:jc w:val="center"/>
        </w:trPr>
        <w:tc>
          <w:tcPr>
            <w:tcW w:w="14129" w:type="dxa"/>
            <w:gridSpan w:val="10"/>
            <w:tcBorders>
              <w:top w:val="nil"/>
              <w:left w:val="nil"/>
              <w:bottom w:val="nil"/>
              <w:right w:val="nil"/>
            </w:tcBorders>
            <w:shd w:val="clear" w:color="auto" w:fill="auto"/>
            <w:noWrap/>
            <w:vAlign w:val="center"/>
            <w:hideMark/>
          </w:tcPr>
          <w:p w14:paraId="3412F9A9" w14:textId="35D98E99"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lastRenderedPageBreak/>
              <w:t xml:space="preserve">Table </w:t>
            </w:r>
            <w:r w:rsidR="00A463D6" w:rsidRPr="0058056A">
              <w:rPr>
                <w:rFonts w:ascii="Times New Roman" w:eastAsia="Times New Roman" w:hAnsi="Times New Roman" w:cs="Times New Roman"/>
                <w:b/>
                <w:bCs/>
                <w:sz w:val="24"/>
                <w:szCs w:val="24"/>
              </w:rPr>
              <w:t>5</w:t>
            </w:r>
            <w:r w:rsidRPr="0058056A">
              <w:rPr>
                <w:rFonts w:ascii="Times New Roman" w:eastAsia="Times New Roman" w:hAnsi="Times New Roman" w:cs="Times New Roman"/>
                <w:b/>
                <w:bCs/>
                <w:sz w:val="24"/>
                <w:szCs w:val="24"/>
              </w:rPr>
              <w:t>: Structural Model Hypotheses Testing</w:t>
            </w:r>
          </w:p>
        </w:tc>
      </w:tr>
      <w:tr w:rsidR="00263BCD" w:rsidRPr="0058056A" w14:paraId="2F8CAAEA" w14:textId="77777777" w:rsidTr="007D74EA">
        <w:trPr>
          <w:gridAfter w:val="1"/>
          <w:wAfter w:w="6" w:type="dxa"/>
          <w:trHeight w:val="223"/>
          <w:jc w:val="center"/>
        </w:trPr>
        <w:tc>
          <w:tcPr>
            <w:tcW w:w="1390" w:type="dxa"/>
            <w:vMerge w:val="restart"/>
            <w:tcBorders>
              <w:top w:val="single" w:sz="4" w:space="0" w:color="auto"/>
              <w:left w:val="nil"/>
              <w:bottom w:val="single" w:sz="4" w:space="0" w:color="000000"/>
              <w:right w:val="nil"/>
            </w:tcBorders>
            <w:shd w:val="clear" w:color="auto" w:fill="auto"/>
            <w:noWrap/>
            <w:vAlign w:val="center"/>
            <w:hideMark/>
          </w:tcPr>
          <w:p w14:paraId="4E107CE5"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Hypotheses</w:t>
            </w:r>
          </w:p>
        </w:tc>
        <w:tc>
          <w:tcPr>
            <w:tcW w:w="4995" w:type="dxa"/>
            <w:vMerge w:val="restart"/>
            <w:tcBorders>
              <w:top w:val="single" w:sz="4" w:space="0" w:color="auto"/>
              <w:left w:val="nil"/>
              <w:bottom w:val="single" w:sz="4" w:space="0" w:color="000000"/>
              <w:right w:val="nil"/>
            </w:tcBorders>
            <w:shd w:val="clear" w:color="auto" w:fill="auto"/>
            <w:vAlign w:val="center"/>
            <w:hideMark/>
          </w:tcPr>
          <w:p w14:paraId="699443D7"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Relationship(s)</w:t>
            </w:r>
          </w:p>
        </w:tc>
        <w:tc>
          <w:tcPr>
            <w:tcW w:w="996" w:type="dxa"/>
            <w:tcBorders>
              <w:top w:val="single" w:sz="4" w:space="0" w:color="auto"/>
              <w:left w:val="nil"/>
              <w:bottom w:val="nil"/>
              <w:right w:val="nil"/>
            </w:tcBorders>
            <w:shd w:val="clear" w:color="auto" w:fill="auto"/>
            <w:vAlign w:val="center"/>
            <w:hideMark/>
          </w:tcPr>
          <w:p w14:paraId="77FB8976"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Beta</w:t>
            </w:r>
          </w:p>
        </w:tc>
        <w:tc>
          <w:tcPr>
            <w:tcW w:w="1023" w:type="dxa"/>
            <w:tcBorders>
              <w:top w:val="single" w:sz="4" w:space="0" w:color="auto"/>
              <w:left w:val="nil"/>
              <w:bottom w:val="nil"/>
              <w:right w:val="nil"/>
            </w:tcBorders>
            <w:shd w:val="clear" w:color="auto" w:fill="auto"/>
            <w:vAlign w:val="center"/>
            <w:hideMark/>
          </w:tcPr>
          <w:p w14:paraId="07D56576"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S.E</w:t>
            </w:r>
          </w:p>
        </w:tc>
        <w:tc>
          <w:tcPr>
            <w:tcW w:w="939" w:type="dxa"/>
            <w:tcBorders>
              <w:top w:val="single" w:sz="4" w:space="0" w:color="auto"/>
              <w:left w:val="nil"/>
              <w:bottom w:val="nil"/>
              <w:right w:val="nil"/>
            </w:tcBorders>
            <w:shd w:val="clear" w:color="auto" w:fill="auto"/>
            <w:vAlign w:val="center"/>
            <w:hideMark/>
          </w:tcPr>
          <w:p w14:paraId="20A2216F"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t</w:t>
            </w:r>
            <w:r w:rsidRPr="0058056A">
              <w:rPr>
                <w:rFonts w:ascii="Times New Roman" w:eastAsia="Times New Roman" w:hAnsi="Times New Roman" w:cs="Times New Roman"/>
                <w:b/>
                <w:bCs/>
                <w:sz w:val="24"/>
                <w:szCs w:val="24"/>
              </w:rPr>
              <w:t>-value</w:t>
            </w:r>
          </w:p>
        </w:tc>
        <w:tc>
          <w:tcPr>
            <w:tcW w:w="2962" w:type="dxa"/>
            <w:gridSpan w:val="2"/>
            <w:tcBorders>
              <w:top w:val="single" w:sz="4" w:space="0" w:color="auto"/>
              <w:left w:val="nil"/>
              <w:bottom w:val="nil"/>
              <w:right w:val="nil"/>
            </w:tcBorders>
            <w:shd w:val="clear" w:color="auto" w:fill="auto"/>
            <w:noWrap/>
            <w:vAlign w:val="center"/>
            <w:hideMark/>
          </w:tcPr>
          <w:p w14:paraId="06E95055"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Decision</w:t>
            </w:r>
          </w:p>
        </w:tc>
        <w:tc>
          <w:tcPr>
            <w:tcW w:w="909" w:type="dxa"/>
            <w:vMerge w:val="restart"/>
            <w:tcBorders>
              <w:top w:val="single" w:sz="4" w:space="0" w:color="auto"/>
              <w:left w:val="nil"/>
              <w:bottom w:val="single" w:sz="4" w:space="0" w:color="000000"/>
              <w:right w:val="nil"/>
            </w:tcBorders>
            <w:shd w:val="clear" w:color="auto" w:fill="auto"/>
            <w:noWrap/>
            <w:vAlign w:val="center"/>
            <w:hideMark/>
          </w:tcPr>
          <w:p w14:paraId="3FBB786A"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f</w:t>
            </w:r>
            <w:r w:rsidRPr="0058056A">
              <w:rPr>
                <w:rFonts w:ascii="Times New Roman" w:eastAsia="Times New Roman" w:hAnsi="Times New Roman" w:cs="Times New Roman"/>
                <w:b/>
                <w:bCs/>
                <w:sz w:val="24"/>
                <w:szCs w:val="24"/>
              </w:rPr>
              <w:t>2</w:t>
            </w:r>
          </w:p>
        </w:tc>
        <w:tc>
          <w:tcPr>
            <w:tcW w:w="909" w:type="dxa"/>
            <w:vMerge w:val="restart"/>
            <w:tcBorders>
              <w:top w:val="single" w:sz="4" w:space="0" w:color="auto"/>
              <w:left w:val="nil"/>
              <w:bottom w:val="single" w:sz="4" w:space="0" w:color="000000"/>
              <w:right w:val="nil"/>
            </w:tcBorders>
            <w:shd w:val="clear" w:color="auto" w:fill="auto"/>
            <w:noWrap/>
            <w:vAlign w:val="center"/>
            <w:hideMark/>
          </w:tcPr>
          <w:p w14:paraId="16074271" w14:textId="77777777" w:rsidR="00263BCD" w:rsidRPr="0058056A" w:rsidRDefault="00263BCD" w:rsidP="00FC30E4">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q</w:t>
            </w:r>
            <w:r w:rsidRPr="0058056A">
              <w:rPr>
                <w:rFonts w:ascii="Times New Roman" w:eastAsia="Times New Roman" w:hAnsi="Times New Roman" w:cs="Times New Roman"/>
                <w:b/>
                <w:bCs/>
                <w:sz w:val="24"/>
                <w:szCs w:val="24"/>
              </w:rPr>
              <w:t>2</w:t>
            </w:r>
          </w:p>
        </w:tc>
      </w:tr>
      <w:tr w:rsidR="00263BCD" w:rsidRPr="0058056A" w14:paraId="7C957EA9" w14:textId="77777777" w:rsidTr="007D74EA">
        <w:trPr>
          <w:gridAfter w:val="1"/>
          <w:wAfter w:w="6" w:type="dxa"/>
          <w:trHeight w:val="223"/>
          <w:jc w:val="center"/>
        </w:trPr>
        <w:tc>
          <w:tcPr>
            <w:tcW w:w="1390" w:type="dxa"/>
            <w:vMerge/>
            <w:tcBorders>
              <w:top w:val="single" w:sz="4" w:space="0" w:color="auto"/>
              <w:left w:val="nil"/>
              <w:bottom w:val="single" w:sz="4" w:space="0" w:color="000000"/>
              <w:right w:val="nil"/>
            </w:tcBorders>
            <w:vAlign w:val="center"/>
            <w:hideMark/>
          </w:tcPr>
          <w:p w14:paraId="42859FE2" w14:textId="77777777" w:rsidR="00263BCD" w:rsidRPr="0058056A" w:rsidRDefault="00263BCD" w:rsidP="00A740C6">
            <w:pPr>
              <w:spacing w:after="0" w:line="240" w:lineRule="auto"/>
              <w:jc w:val="both"/>
              <w:rPr>
                <w:rFonts w:ascii="Times New Roman" w:eastAsia="Times New Roman" w:hAnsi="Times New Roman" w:cs="Times New Roman"/>
                <w:b/>
                <w:bCs/>
                <w:sz w:val="24"/>
                <w:szCs w:val="24"/>
              </w:rPr>
            </w:pPr>
          </w:p>
        </w:tc>
        <w:tc>
          <w:tcPr>
            <w:tcW w:w="4995" w:type="dxa"/>
            <w:vMerge/>
            <w:tcBorders>
              <w:top w:val="single" w:sz="4" w:space="0" w:color="auto"/>
              <w:left w:val="nil"/>
              <w:bottom w:val="single" w:sz="4" w:space="0" w:color="000000"/>
              <w:right w:val="nil"/>
            </w:tcBorders>
            <w:vAlign w:val="center"/>
            <w:hideMark/>
          </w:tcPr>
          <w:p w14:paraId="1B5388E1" w14:textId="77777777" w:rsidR="00263BCD" w:rsidRPr="0058056A" w:rsidRDefault="00263BCD" w:rsidP="00A740C6">
            <w:pPr>
              <w:spacing w:after="0" w:line="240" w:lineRule="auto"/>
              <w:jc w:val="both"/>
              <w:rPr>
                <w:rFonts w:ascii="Times New Roman" w:eastAsia="Times New Roman" w:hAnsi="Times New Roman" w:cs="Times New Roman"/>
                <w:b/>
                <w:bCs/>
                <w:sz w:val="24"/>
                <w:szCs w:val="24"/>
              </w:rPr>
            </w:pPr>
          </w:p>
        </w:tc>
        <w:tc>
          <w:tcPr>
            <w:tcW w:w="996" w:type="dxa"/>
            <w:tcBorders>
              <w:top w:val="nil"/>
              <w:left w:val="nil"/>
              <w:bottom w:val="single" w:sz="4" w:space="0" w:color="auto"/>
              <w:right w:val="nil"/>
            </w:tcBorders>
            <w:shd w:val="clear" w:color="auto" w:fill="auto"/>
            <w:vAlign w:val="center"/>
            <w:hideMark/>
          </w:tcPr>
          <w:p w14:paraId="6EB6E92A" w14:textId="77777777" w:rsidR="00263BCD" w:rsidRPr="0058056A" w:rsidRDefault="00263BCD" w:rsidP="00A740C6">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w:t>
            </w:r>
          </w:p>
        </w:tc>
        <w:tc>
          <w:tcPr>
            <w:tcW w:w="1023" w:type="dxa"/>
            <w:tcBorders>
              <w:top w:val="nil"/>
              <w:left w:val="nil"/>
              <w:bottom w:val="single" w:sz="4" w:space="0" w:color="auto"/>
              <w:right w:val="nil"/>
            </w:tcBorders>
            <w:shd w:val="clear" w:color="auto" w:fill="auto"/>
            <w:vAlign w:val="center"/>
            <w:hideMark/>
          </w:tcPr>
          <w:p w14:paraId="7A1BF0C2" w14:textId="77777777" w:rsidR="00263BCD" w:rsidRPr="0058056A" w:rsidRDefault="00263BCD" w:rsidP="00A740C6">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w:t>
            </w:r>
          </w:p>
        </w:tc>
        <w:tc>
          <w:tcPr>
            <w:tcW w:w="939" w:type="dxa"/>
            <w:tcBorders>
              <w:top w:val="nil"/>
              <w:left w:val="nil"/>
              <w:bottom w:val="single" w:sz="4" w:space="0" w:color="auto"/>
              <w:right w:val="nil"/>
            </w:tcBorders>
            <w:shd w:val="clear" w:color="auto" w:fill="auto"/>
            <w:vAlign w:val="center"/>
            <w:hideMark/>
          </w:tcPr>
          <w:p w14:paraId="1CF03019" w14:textId="77777777" w:rsidR="00263BCD" w:rsidRPr="0058056A" w:rsidRDefault="00263BCD" w:rsidP="00A740C6">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w:t>
            </w:r>
          </w:p>
        </w:tc>
        <w:tc>
          <w:tcPr>
            <w:tcW w:w="985" w:type="dxa"/>
            <w:tcBorders>
              <w:top w:val="single" w:sz="4" w:space="0" w:color="auto"/>
              <w:left w:val="nil"/>
              <w:bottom w:val="single" w:sz="4" w:space="0" w:color="auto"/>
              <w:right w:val="nil"/>
            </w:tcBorders>
            <w:shd w:val="clear" w:color="auto" w:fill="auto"/>
            <w:noWrap/>
            <w:vAlign w:val="center"/>
            <w:hideMark/>
          </w:tcPr>
          <w:p w14:paraId="4571FF08" w14:textId="77777777" w:rsidR="00263BCD" w:rsidRPr="0058056A" w:rsidRDefault="00263BCD" w:rsidP="00A740C6">
            <w:pPr>
              <w:spacing w:after="0" w:line="240" w:lineRule="auto"/>
              <w:jc w:val="both"/>
              <w:rPr>
                <w:rFonts w:ascii="Times New Roman" w:eastAsia="Times New Roman" w:hAnsi="Times New Roman" w:cs="Times New Roman"/>
                <w:b/>
                <w:bCs/>
                <w:i/>
                <w:iCs/>
                <w:sz w:val="24"/>
                <w:szCs w:val="24"/>
              </w:rPr>
            </w:pPr>
            <w:r w:rsidRPr="0058056A">
              <w:rPr>
                <w:rFonts w:ascii="Times New Roman" w:eastAsia="Times New Roman" w:hAnsi="Times New Roman" w:cs="Times New Roman"/>
                <w:b/>
                <w:bCs/>
                <w:i/>
                <w:iCs/>
                <w:sz w:val="24"/>
                <w:szCs w:val="24"/>
              </w:rPr>
              <w:t>p</w:t>
            </w:r>
            <w:r w:rsidRPr="0058056A">
              <w:rPr>
                <w:rFonts w:ascii="Times New Roman" w:eastAsia="Times New Roman" w:hAnsi="Times New Roman" w:cs="Times New Roman"/>
                <w:b/>
                <w:bCs/>
                <w:sz w:val="24"/>
                <w:szCs w:val="24"/>
              </w:rPr>
              <w:t>-value</w:t>
            </w:r>
          </w:p>
        </w:tc>
        <w:tc>
          <w:tcPr>
            <w:tcW w:w="1977" w:type="dxa"/>
            <w:tcBorders>
              <w:top w:val="single" w:sz="4" w:space="0" w:color="auto"/>
              <w:left w:val="nil"/>
              <w:bottom w:val="single" w:sz="4" w:space="0" w:color="auto"/>
              <w:right w:val="nil"/>
            </w:tcBorders>
            <w:shd w:val="clear" w:color="auto" w:fill="auto"/>
            <w:noWrap/>
            <w:vAlign w:val="center"/>
            <w:hideMark/>
          </w:tcPr>
          <w:p w14:paraId="4151A87A" w14:textId="77777777" w:rsidR="00263BCD" w:rsidRPr="0058056A" w:rsidRDefault="00263BCD" w:rsidP="00A740C6">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Accept/Reject</w:t>
            </w:r>
          </w:p>
        </w:tc>
        <w:tc>
          <w:tcPr>
            <w:tcW w:w="909" w:type="dxa"/>
            <w:vMerge/>
            <w:tcBorders>
              <w:top w:val="single" w:sz="4" w:space="0" w:color="auto"/>
              <w:left w:val="nil"/>
              <w:bottom w:val="single" w:sz="4" w:space="0" w:color="000000"/>
              <w:right w:val="nil"/>
            </w:tcBorders>
            <w:vAlign w:val="center"/>
            <w:hideMark/>
          </w:tcPr>
          <w:p w14:paraId="74B9309A" w14:textId="77777777" w:rsidR="00263BCD" w:rsidRPr="0058056A" w:rsidRDefault="00263BCD" w:rsidP="00A740C6">
            <w:pPr>
              <w:spacing w:after="0" w:line="240" w:lineRule="auto"/>
              <w:jc w:val="both"/>
              <w:rPr>
                <w:rFonts w:ascii="Times New Roman" w:eastAsia="Times New Roman" w:hAnsi="Times New Roman" w:cs="Times New Roman"/>
                <w:b/>
                <w:bCs/>
                <w:i/>
                <w:iCs/>
                <w:sz w:val="24"/>
                <w:szCs w:val="24"/>
              </w:rPr>
            </w:pPr>
          </w:p>
        </w:tc>
        <w:tc>
          <w:tcPr>
            <w:tcW w:w="909" w:type="dxa"/>
            <w:vMerge/>
            <w:tcBorders>
              <w:top w:val="single" w:sz="4" w:space="0" w:color="auto"/>
              <w:left w:val="nil"/>
              <w:bottom w:val="single" w:sz="4" w:space="0" w:color="000000"/>
              <w:right w:val="nil"/>
            </w:tcBorders>
            <w:vAlign w:val="center"/>
            <w:hideMark/>
          </w:tcPr>
          <w:p w14:paraId="7F8A6D71" w14:textId="77777777" w:rsidR="00263BCD" w:rsidRPr="0058056A" w:rsidRDefault="00263BCD" w:rsidP="00A740C6">
            <w:pPr>
              <w:spacing w:after="0" w:line="240" w:lineRule="auto"/>
              <w:jc w:val="both"/>
              <w:rPr>
                <w:rFonts w:ascii="Times New Roman" w:eastAsia="Times New Roman" w:hAnsi="Times New Roman" w:cs="Times New Roman"/>
                <w:b/>
                <w:bCs/>
                <w:i/>
                <w:iCs/>
                <w:sz w:val="24"/>
                <w:szCs w:val="24"/>
              </w:rPr>
            </w:pPr>
          </w:p>
        </w:tc>
      </w:tr>
      <w:tr w:rsidR="00263BCD" w:rsidRPr="0058056A" w14:paraId="69C421ED" w14:textId="77777777" w:rsidTr="007D74EA">
        <w:trPr>
          <w:gridAfter w:val="1"/>
          <w:wAfter w:w="6" w:type="dxa"/>
          <w:trHeight w:val="223"/>
          <w:jc w:val="center"/>
        </w:trPr>
        <w:tc>
          <w:tcPr>
            <w:tcW w:w="1390" w:type="dxa"/>
            <w:tcBorders>
              <w:top w:val="nil"/>
              <w:left w:val="nil"/>
              <w:bottom w:val="nil"/>
              <w:right w:val="nil"/>
            </w:tcBorders>
            <w:shd w:val="clear" w:color="auto" w:fill="auto"/>
            <w:noWrap/>
            <w:vAlign w:val="center"/>
            <w:hideMark/>
          </w:tcPr>
          <w:p w14:paraId="0E2907EB"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H1</w:t>
            </w:r>
          </w:p>
        </w:tc>
        <w:tc>
          <w:tcPr>
            <w:tcW w:w="4995" w:type="dxa"/>
            <w:tcBorders>
              <w:top w:val="nil"/>
              <w:left w:val="nil"/>
              <w:bottom w:val="nil"/>
              <w:right w:val="nil"/>
            </w:tcBorders>
            <w:shd w:val="clear" w:color="auto" w:fill="auto"/>
            <w:vAlign w:val="center"/>
            <w:hideMark/>
          </w:tcPr>
          <w:p w14:paraId="572172D9"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w:t>
            </w:r>
            <w:r w:rsidR="00263BCD" w:rsidRPr="0058056A">
              <w:rPr>
                <w:rFonts w:ascii="Times New Roman" w:eastAsia="Times New Roman" w:hAnsi="Times New Roman" w:cs="Times New Roman"/>
                <w:sz w:val="24"/>
                <w:szCs w:val="24"/>
              </w:rPr>
              <w:t>T</w:t>
            </w:r>
            <w:r w:rsidR="00263BCD"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Sustainability</w:t>
            </w:r>
          </w:p>
        </w:tc>
        <w:tc>
          <w:tcPr>
            <w:tcW w:w="996" w:type="dxa"/>
            <w:tcBorders>
              <w:top w:val="nil"/>
              <w:left w:val="nil"/>
              <w:bottom w:val="nil"/>
              <w:right w:val="nil"/>
            </w:tcBorders>
            <w:shd w:val="clear" w:color="auto" w:fill="auto"/>
            <w:noWrap/>
            <w:vAlign w:val="center"/>
            <w:hideMark/>
          </w:tcPr>
          <w:p w14:paraId="393FDCAD"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0.13</w:t>
            </w:r>
          </w:p>
        </w:tc>
        <w:tc>
          <w:tcPr>
            <w:tcW w:w="1023" w:type="dxa"/>
            <w:tcBorders>
              <w:top w:val="nil"/>
              <w:left w:val="nil"/>
              <w:bottom w:val="nil"/>
              <w:right w:val="nil"/>
            </w:tcBorders>
            <w:shd w:val="clear" w:color="auto" w:fill="auto"/>
            <w:noWrap/>
            <w:vAlign w:val="center"/>
            <w:hideMark/>
          </w:tcPr>
          <w:p w14:paraId="6201BDA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0.11</w:t>
            </w:r>
          </w:p>
        </w:tc>
        <w:tc>
          <w:tcPr>
            <w:tcW w:w="939" w:type="dxa"/>
            <w:tcBorders>
              <w:top w:val="nil"/>
              <w:left w:val="nil"/>
              <w:bottom w:val="nil"/>
              <w:right w:val="nil"/>
            </w:tcBorders>
            <w:shd w:val="clear" w:color="auto" w:fill="auto"/>
            <w:noWrap/>
            <w:vAlign w:val="center"/>
            <w:hideMark/>
          </w:tcPr>
          <w:p w14:paraId="77D488BA"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1.182</w:t>
            </w:r>
          </w:p>
        </w:tc>
        <w:tc>
          <w:tcPr>
            <w:tcW w:w="985" w:type="dxa"/>
            <w:tcBorders>
              <w:top w:val="nil"/>
              <w:left w:val="nil"/>
              <w:bottom w:val="nil"/>
              <w:right w:val="nil"/>
            </w:tcBorders>
            <w:shd w:val="clear" w:color="auto" w:fill="auto"/>
            <w:noWrap/>
            <w:vAlign w:val="center"/>
            <w:hideMark/>
          </w:tcPr>
          <w:p w14:paraId="2F8E2D1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0.241</w:t>
            </w:r>
          </w:p>
        </w:tc>
        <w:tc>
          <w:tcPr>
            <w:tcW w:w="1977" w:type="dxa"/>
            <w:tcBorders>
              <w:top w:val="nil"/>
              <w:left w:val="nil"/>
              <w:bottom w:val="nil"/>
              <w:right w:val="nil"/>
            </w:tcBorders>
            <w:shd w:val="clear" w:color="auto" w:fill="auto"/>
            <w:noWrap/>
            <w:vAlign w:val="center"/>
            <w:hideMark/>
          </w:tcPr>
          <w:p w14:paraId="7C64F6B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Rejected</w:t>
            </w:r>
          </w:p>
        </w:tc>
        <w:tc>
          <w:tcPr>
            <w:tcW w:w="909" w:type="dxa"/>
            <w:tcBorders>
              <w:top w:val="nil"/>
              <w:left w:val="nil"/>
              <w:bottom w:val="nil"/>
              <w:right w:val="nil"/>
            </w:tcBorders>
            <w:shd w:val="clear" w:color="auto" w:fill="auto"/>
            <w:noWrap/>
            <w:vAlign w:val="center"/>
            <w:hideMark/>
          </w:tcPr>
          <w:p w14:paraId="4859B42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0.014</w:t>
            </w:r>
          </w:p>
        </w:tc>
        <w:tc>
          <w:tcPr>
            <w:tcW w:w="909" w:type="dxa"/>
            <w:tcBorders>
              <w:top w:val="nil"/>
              <w:left w:val="nil"/>
              <w:bottom w:val="nil"/>
              <w:right w:val="nil"/>
            </w:tcBorders>
            <w:shd w:val="clear" w:color="auto" w:fill="auto"/>
            <w:noWrap/>
            <w:vAlign w:val="center"/>
            <w:hideMark/>
          </w:tcPr>
          <w:p w14:paraId="34603453"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0.001</w:t>
            </w:r>
          </w:p>
        </w:tc>
      </w:tr>
      <w:tr w:rsidR="00263BCD" w:rsidRPr="0058056A" w14:paraId="2F474807" w14:textId="77777777" w:rsidTr="007D74EA">
        <w:trPr>
          <w:gridAfter w:val="1"/>
          <w:wAfter w:w="6" w:type="dxa"/>
          <w:trHeight w:val="223"/>
          <w:jc w:val="center"/>
        </w:trPr>
        <w:tc>
          <w:tcPr>
            <w:tcW w:w="1390" w:type="dxa"/>
            <w:tcBorders>
              <w:top w:val="nil"/>
              <w:left w:val="nil"/>
              <w:bottom w:val="nil"/>
              <w:right w:val="nil"/>
            </w:tcBorders>
            <w:shd w:val="clear" w:color="auto" w:fill="auto"/>
            <w:noWrap/>
            <w:vAlign w:val="center"/>
            <w:hideMark/>
          </w:tcPr>
          <w:p w14:paraId="24566FC5"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H2a</w:t>
            </w:r>
          </w:p>
        </w:tc>
        <w:tc>
          <w:tcPr>
            <w:tcW w:w="4995" w:type="dxa"/>
            <w:tcBorders>
              <w:top w:val="nil"/>
              <w:left w:val="nil"/>
              <w:bottom w:val="nil"/>
              <w:right w:val="nil"/>
            </w:tcBorders>
            <w:shd w:val="clear" w:color="auto" w:fill="auto"/>
            <w:vAlign w:val="center"/>
            <w:hideMark/>
          </w:tcPr>
          <w:p w14:paraId="230A96E9"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w:t>
            </w:r>
            <w:r w:rsidR="00263BCD" w:rsidRPr="0058056A">
              <w:rPr>
                <w:rFonts w:ascii="Times New Roman" w:eastAsia="Times New Roman" w:hAnsi="Times New Roman" w:cs="Times New Roman"/>
                <w:sz w:val="24"/>
                <w:szCs w:val="24"/>
              </w:rPr>
              <w:t>T</w:t>
            </w:r>
            <w:r w:rsidR="00263BCD"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Integration</w:t>
            </w:r>
          </w:p>
        </w:tc>
        <w:tc>
          <w:tcPr>
            <w:tcW w:w="996" w:type="dxa"/>
            <w:tcBorders>
              <w:top w:val="nil"/>
              <w:left w:val="nil"/>
              <w:bottom w:val="nil"/>
              <w:right w:val="nil"/>
            </w:tcBorders>
            <w:shd w:val="clear" w:color="auto" w:fill="auto"/>
            <w:noWrap/>
            <w:vAlign w:val="center"/>
            <w:hideMark/>
          </w:tcPr>
          <w:p w14:paraId="684C20EA"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0.37***</w:t>
            </w:r>
          </w:p>
        </w:tc>
        <w:tc>
          <w:tcPr>
            <w:tcW w:w="1023" w:type="dxa"/>
            <w:tcBorders>
              <w:top w:val="nil"/>
              <w:left w:val="nil"/>
              <w:bottom w:val="nil"/>
              <w:right w:val="nil"/>
            </w:tcBorders>
            <w:shd w:val="clear" w:color="auto" w:fill="auto"/>
            <w:noWrap/>
            <w:vAlign w:val="center"/>
            <w:hideMark/>
          </w:tcPr>
          <w:p w14:paraId="4B979AA8"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0.09</w:t>
            </w:r>
          </w:p>
        </w:tc>
        <w:tc>
          <w:tcPr>
            <w:tcW w:w="939" w:type="dxa"/>
            <w:tcBorders>
              <w:top w:val="nil"/>
              <w:left w:val="nil"/>
              <w:bottom w:val="nil"/>
              <w:right w:val="nil"/>
            </w:tcBorders>
            <w:shd w:val="clear" w:color="auto" w:fill="auto"/>
            <w:noWrap/>
            <w:vAlign w:val="center"/>
            <w:hideMark/>
          </w:tcPr>
          <w:p w14:paraId="1214FD38"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4.111</w:t>
            </w:r>
          </w:p>
        </w:tc>
        <w:tc>
          <w:tcPr>
            <w:tcW w:w="985" w:type="dxa"/>
            <w:tcBorders>
              <w:top w:val="nil"/>
              <w:left w:val="nil"/>
              <w:bottom w:val="nil"/>
              <w:right w:val="nil"/>
            </w:tcBorders>
            <w:shd w:val="clear" w:color="auto" w:fill="auto"/>
            <w:noWrap/>
            <w:vAlign w:val="center"/>
            <w:hideMark/>
          </w:tcPr>
          <w:p w14:paraId="4A430D2F"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0.000</w:t>
            </w:r>
          </w:p>
        </w:tc>
        <w:tc>
          <w:tcPr>
            <w:tcW w:w="1977" w:type="dxa"/>
            <w:tcBorders>
              <w:top w:val="nil"/>
              <w:left w:val="nil"/>
              <w:bottom w:val="nil"/>
              <w:right w:val="nil"/>
            </w:tcBorders>
            <w:shd w:val="clear" w:color="auto" w:fill="auto"/>
            <w:noWrap/>
            <w:vAlign w:val="center"/>
            <w:hideMark/>
          </w:tcPr>
          <w:p w14:paraId="095D94A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Accepted</w:t>
            </w:r>
          </w:p>
        </w:tc>
        <w:tc>
          <w:tcPr>
            <w:tcW w:w="909" w:type="dxa"/>
            <w:tcBorders>
              <w:top w:val="nil"/>
              <w:left w:val="nil"/>
              <w:bottom w:val="nil"/>
              <w:right w:val="nil"/>
            </w:tcBorders>
            <w:shd w:val="clear" w:color="auto" w:fill="auto"/>
            <w:noWrap/>
            <w:vAlign w:val="center"/>
            <w:hideMark/>
          </w:tcPr>
          <w:p w14:paraId="661B7BB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0.175</w:t>
            </w:r>
          </w:p>
        </w:tc>
        <w:tc>
          <w:tcPr>
            <w:tcW w:w="909" w:type="dxa"/>
            <w:tcBorders>
              <w:top w:val="nil"/>
              <w:left w:val="nil"/>
              <w:bottom w:val="nil"/>
              <w:right w:val="nil"/>
            </w:tcBorders>
            <w:shd w:val="clear" w:color="auto" w:fill="auto"/>
            <w:noWrap/>
            <w:vAlign w:val="center"/>
            <w:hideMark/>
          </w:tcPr>
          <w:p w14:paraId="47660128"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0.091</w:t>
            </w:r>
          </w:p>
        </w:tc>
      </w:tr>
      <w:tr w:rsidR="00263BCD" w:rsidRPr="0058056A" w14:paraId="0DEFAE7D" w14:textId="77777777" w:rsidTr="007D74EA">
        <w:trPr>
          <w:gridAfter w:val="1"/>
          <w:wAfter w:w="6" w:type="dxa"/>
          <w:trHeight w:val="380"/>
          <w:jc w:val="center"/>
        </w:trPr>
        <w:tc>
          <w:tcPr>
            <w:tcW w:w="1390" w:type="dxa"/>
            <w:tcBorders>
              <w:top w:val="nil"/>
              <w:left w:val="nil"/>
              <w:bottom w:val="nil"/>
              <w:right w:val="nil"/>
            </w:tcBorders>
            <w:shd w:val="clear" w:color="auto" w:fill="auto"/>
            <w:noWrap/>
            <w:vAlign w:val="center"/>
            <w:hideMark/>
          </w:tcPr>
          <w:p w14:paraId="5CA30EFB"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H2b</w:t>
            </w:r>
          </w:p>
        </w:tc>
        <w:tc>
          <w:tcPr>
            <w:tcW w:w="4995" w:type="dxa"/>
            <w:tcBorders>
              <w:top w:val="nil"/>
              <w:left w:val="nil"/>
              <w:bottom w:val="nil"/>
              <w:right w:val="nil"/>
            </w:tcBorders>
            <w:shd w:val="clear" w:color="auto" w:fill="auto"/>
            <w:vAlign w:val="center"/>
            <w:hideMark/>
          </w:tcPr>
          <w:p w14:paraId="7682963C"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Integration </w:t>
            </w:r>
            <w:r w:rsidR="00263BCD" w:rsidRPr="0058056A">
              <w:rPr>
                <w:rFonts w:ascii="Times New Roman" w:eastAsia="Times New Roman" w:hAnsi="Times New Roman" w:cs="Times New Roman"/>
                <w:sz w:val="24"/>
                <w:szCs w:val="24"/>
              </w:rPr>
              <w:sym w:font="Wingdings" w:char="F0E0"/>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Sustainability</w:t>
            </w:r>
          </w:p>
        </w:tc>
        <w:tc>
          <w:tcPr>
            <w:tcW w:w="996" w:type="dxa"/>
            <w:tcBorders>
              <w:top w:val="nil"/>
              <w:left w:val="nil"/>
              <w:bottom w:val="nil"/>
              <w:right w:val="nil"/>
            </w:tcBorders>
            <w:shd w:val="clear" w:color="auto" w:fill="auto"/>
            <w:noWrap/>
            <w:vAlign w:val="center"/>
            <w:hideMark/>
          </w:tcPr>
          <w:p w14:paraId="0ACA80F3"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0.42***</w:t>
            </w:r>
          </w:p>
        </w:tc>
        <w:tc>
          <w:tcPr>
            <w:tcW w:w="1023" w:type="dxa"/>
            <w:tcBorders>
              <w:top w:val="nil"/>
              <w:left w:val="nil"/>
              <w:bottom w:val="nil"/>
              <w:right w:val="nil"/>
            </w:tcBorders>
            <w:shd w:val="clear" w:color="auto" w:fill="auto"/>
            <w:noWrap/>
            <w:vAlign w:val="center"/>
            <w:hideMark/>
          </w:tcPr>
          <w:p w14:paraId="15C1953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0.11</w:t>
            </w:r>
          </w:p>
        </w:tc>
        <w:tc>
          <w:tcPr>
            <w:tcW w:w="939" w:type="dxa"/>
            <w:tcBorders>
              <w:top w:val="nil"/>
              <w:left w:val="nil"/>
              <w:bottom w:val="nil"/>
              <w:right w:val="nil"/>
            </w:tcBorders>
            <w:shd w:val="clear" w:color="auto" w:fill="auto"/>
            <w:noWrap/>
            <w:vAlign w:val="center"/>
            <w:hideMark/>
          </w:tcPr>
          <w:p w14:paraId="3E86158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3.818</w:t>
            </w:r>
          </w:p>
        </w:tc>
        <w:tc>
          <w:tcPr>
            <w:tcW w:w="985" w:type="dxa"/>
            <w:tcBorders>
              <w:top w:val="nil"/>
              <w:left w:val="nil"/>
              <w:bottom w:val="nil"/>
              <w:right w:val="nil"/>
            </w:tcBorders>
            <w:shd w:val="clear" w:color="auto" w:fill="auto"/>
            <w:noWrap/>
            <w:vAlign w:val="center"/>
            <w:hideMark/>
          </w:tcPr>
          <w:p w14:paraId="38F4BEE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0.000</w:t>
            </w:r>
          </w:p>
        </w:tc>
        <w:tc>
          <w:tcPr>
            <w:tcW w:w="1977" w:type="dxa"/>
            <w:tcBorders>
              <w:top w:val="nil"/>
              <w:left w:val="nil"/>
              <w:bottom w:val="nil"/>
              <w:right w:val="nil"/>
            </w:tcBorders>
            <w:shd w:val="clear" w:color="auto" w:fill="auto"/>
            <w:noWrap/>
            <w:vAlign w:val="center"/>
            <w:hideMark/>
          </w:tcPr>
          <w:p w14:paraId="204B614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Accepted</w:t>
            </w:r>
          </w:p>
        </w:tc>
        <w:tc>
          <w:tcPr>
            <w:tcW w:w="909" w:type="dxa"/>
            <w:tcBorders>
              <w:top w:val="nil"/>
              <w:left w:val="nil"/>
              <w:bottom w:val="nil"/>
              <w:right w:val="nil"/>
            </w:tcBorders>
            <w:shd w:val="clear" w:color="auto" w:fill="auto"/>
            <w:noWrap/>
            <w:vAlign w:val="center"/>
            <w:hideMark/>
          </w:tcPr>
          <w:p w14:paraId="06DED834"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0.192</w:t>
            </w:r>
          </w:p>
        </w:tc>
        <w:tc>
          <w:tcPr>
            <w:tcW w:w="909" w:type="dxa"/>
            <w:tcBorders>
              <w:top w:val="nil"/>
              <w:left w:val="nil"/>
              <w:bottom w:val="nil"/>
              <w:right w:val="nil"/>
            </w:tcBorders>
            <w:shd w:val="clear" w:color="auto" w:fill="auto"/>
            <w:noWrap/>
            <w:vAlign w:val="center"/>
            <w:hideMark/>
          </w:tcPr>
          <w:p w14:paraId="2E18F15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0.081</w:t>
            </w:r>
          </w:p>
        </w:tc>
      </w:tr>
      <w:tr w:rsidR="00263BCD" w:rsidRPr="0058056A" w14:paraId="675880AD" w14:textId="77777777" w:rsidTr="007D74EA">
        <w:trPr>
          <w:gridAfter w:val="1"/>
          <w:wAfter w:w="6" w:type="dxa"/>
          <w:trHeight w:val="223"/>
          <w:jc w:val="center"/>
        </w:trPr>
        <w:tc>
          <w:tcPr>
            <w:tcW w:w="1390" w:type="dxa"/>
            <w:tcBorders>
              <w:top w:val="nil"/>
              <w:left w:val="nil"/>
              <w:bottom w:val="nil"/>
              <w:right w:val="nil"/>
            </w:tcBorders>
            <w:shd w:val="clear" w:color="auto" w:fill="auto"/>
            <w:noWrap/>
            <w:vAlign w:val="center"/>
            <w:hideMark/>
          </w:tcPr>
          <w:p w14:paraId="3F05AC0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H3a</w:t>
            </w:r>
          </w:p>
        </w:tc>
        <w:tc>
          <w:tcPr>
            <w:tcW w:w="4995" w:type="dxa"/>
            <w:tcBorders>
              <w:top w:val="nil"/>
              <w:left w:val="nil"/>
              <w:bottom w:val="nil"/>
              <w:right w:val="nil"/>
            </w:tcBorders>
            <w:shd w:val="clear" w:color="auto" w:fill="auto"/>
            <w:vAlign w:val="center"/>
            <w:hideMark/>
          </w:tcPr>
          <w:p w14:paraId="57A47DD9"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w:t>
            </w:r>
            <w:r w:rsidR="00263BCD" w:rsidRPr="0058056A">
              <w:rPr>
                <w:rFonts w:ascii="Times New Roman" w:eastAsia="Times New Roman" w:hAnsi="Times New Roman" w:cs="Times New Roman"/>
                <w:sz w:val="24"/>
                <w:szCs w:val="24"/>
              </w:rPr>
              <w:t>T</w:t>
            </w:r>
            <w:r w:rsidR="00263BCD"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Mapping</w:t>
            </w:r>
          </w:p>
        </w:tc>
        <w:tc>
          <w:tcPr>
            <w:tcW w:w="996" w:type="dxa"/>
            <w:tcBorders>
              <w:top w:val="nil"/>
              <w:left w:val="nil"/>
              <w:bottom w:val="nil"/>
              <w:right w:val="nil"/>
            </w:tcBorders>
            <w:shd w:val="clear" w:color="auto" w:fill="auto"/>
            <w:noWrap/>
            <w:vAlign w:val="center"/>
            <w:hideMark/>
          </w:tcPr>
          <w:p w14:paraId="5C7CE5B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0.53***</w:t>
            </w:r>
          </w:p>
        </w:tc>
        <w:tc>
          <w:tcPr>
            <w:tcW w:w="1023" w:type="dxa"/>
            <w:tcBorders>
              <w:top w:val="nil"/>
              <w:left w:val="nil"/>
              <w:bottom w:val="nil"/>
              <w:right w:val="nil"/>
            </w:tcBorders>
            <w:shd w:val="clear" w:color="auto" w:fill="auto"/>
            <w:noWrap/>
            <w:vAlign w:val="center"/>
            <w:hideMark/>
          </w:tcPr>
          <w:p w14:paraId="3E858F4C"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0.14</w:t>
            </w:r>
          </w:p>
        </w:tc>
        <w:tc>
          <w:tcPr>
            <w:tcW w:w="939" w:type="dxa"/>
            <w:tcBorders>
              <w:top w:val="nil"/>
              <w:left w:val="nil"/>
              <w:bottom w:val="nil"/>
              <w:right w:val="nil"/>
            </w:tcBorders>
            <w:shd w:val="clear" w:color="auto" w:fill="auto"/>
            <w:noWrap/>
            <w:vAlign w:val="center"/>
            <w:hideMark/>
          </w:tcPr>
          <w:p w14:paraId="24D72D14"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3.786</w:t>
            </w:r>
          </w:p>
        </w:tc>
        <w:tc>
          <w:tcPr>
            <w:tcW w:w="985" w:type="dxa"/>
            <w:tcBorders>
              <w:top w:val="nil"/>
              <w:left w:val="nil"/>
              <w:bottom w:val="nil"/>
              <w:right w:val="nil"/>
            </w:tcBorders>
            <w:shd w:val="clear" w:color="auto" w:fill="auto"/>
            <w:noWrap/>
            <w:vAlign w:val="center"/>
            <w:hideMark/>
          </w:tcPr>
          <w:p w14:paraId="6DE92344"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0.001</w:t>
            </w:r>
          </w:p>
        </w:tc>
        <w:tc>
          <w:tcPr>
            <w:tcW w:w="1977" w:type="dxa"/>
            <w:tcBorders>
              <w:top w:val="nil"/>
              <w:left w:val="nil"/>
              <w:bottom w:val="nil"/>
              <w:right w:val="nil"/>
            </w:tcBorders>
            <w:shd w:val="clear" w:color="auto" w:fill="auto"/>
            <w:noWrap/>
            <w:vAlign w:val="center"/>
            <w:hideMark/>
          </w:tcPr>
          <w:p w14:paraId="23FAE11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Accepted</w:t>
            </w:r>
          </w:p>
        </w:tc>
        <w:tc>
          <w:tcPr>
            <w:tcW w:w="909" w:type="dxa"/>
            <w:tcBorders>
              <w:top w:val="nil"/>
              <w:left w:val="nil"/>
              <w:bottom w:val="nil"/>
              <w:right w:val="nil"/>
            </w:tcBorders>
            <w:shd w:val="clear" w:color="auto" w:fill="auto"/>
            <w:noWrap/>
            <w:vAlign w:val="center"/>
            <w:hideMark/>
          </w:tcPr>
          <w:p w14:paraId="6A99ECB8"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0.254</w:t>
            </w:r>
          </w:p>
        </w:tc>
        <w:tc>
          <w:tcPr>
            <w:tcW w:w="909" w:type="dxa"/>
            <w:tcBorders>
              <w:top w:val="nil"/>
              <w:left w:val="nil"/>
              <w:bottom w:val="nil"/>
              <w:right w:val="nil"/>
            </w:tcBorders>
            <w:shd w:val="clear" w:color="auto" w:fill="auto"/>
            <w:noWrap/>
            <w:vAlign w:val="center"/>
            <w:hideMark/>
          </w:tcPr>
          <w:p w14:paraId="2E1B45FB"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0.14</w:t>
            </w:r>
          </w:p>
        </w:tc>
      </w:tr>
      <w:tr w:rsidR="00263BCD" w:rsidRPr="0058056A" w14:paraId="54F8B4B2" w14:textId="77777777" w:rsidTr="007D74EA">
        <w:trPr>
          <w:gridAfter w:val="1"/>
          <w:wAfter w:w="6" w:type="dxa"/>
          <w:trHeight w:val="380"/>
          <w:jc w:val="center"/>
        </w:trPr>
        <w:tc>
          <w:tcPr>
            <w:tcW w:w="1390" w:type="dxa"/>
            <w:tcBorders>
              <w:top w:val="nil"/>
              <w:left w:val="nil"/>
              <w:bottom w:val="nil"/>
              <w:right w:val="nil"/>
            </w:tcBorders>
            <w:shd w:val="clear" w:color="auto" w:fill="auto"/>
            <w:noWrap/>
            <w:vAlign w:val="center"/>
            <w:hideMark/>
          </w:tcPr>
          <w:p w14:paraId="494D6C8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H3b</w:t>
            </w:r>
          </w:p>
        </w:tc>
        <w:tc>
          <w:tcPr>
            <w:tcW w:w="4995" w:type="dxa"/>
            <w:tcBorders>
              <w:top w:val="nil"/>
              <w:left w:val="nil"/>
              <w:bottom w:val="nil"/>
              <w:right w:val="nil"/>
            </w:tcBorders>
            <w:shd w:val="clear" w:color="auto" w:fill="auto"/>
            <w:vAlign w:val="center"/>
            <w:hideMark/>
          </w:tcPr>
          <w:p w14:paraId="3A493E4D"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Mapping </w:t>
            </w:r>
            <w:r w:rsidR="00263BCD"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Sustainability</w:t>
            </w:r>
          </w:p>
        </w:tc>
        <w:tc>
          <w:tcPr>
            <w:tcW w:w="996" w:type="dxa"/>
            <w:tcBorders>
              <w:top w:val="nil"/>
              <w:left w:val="nil"/>
              <w:bottom w:val="nil"/>
              <w:right w:val="nil"/>
            </w:tcBorders>
            <w:shd w:val="clear" w:color="auto" w:fill="auto"/>
            <w:noWrap/>
            <w:vAlign w:val="center"/>
            <w:hideMark/>
          </w:tcPr>
          <w:p w14:paraId="26E7DFD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0.36***</w:t>
            </w:r>
          </w:p>
        </w:tc>
        <w:tc>
          <w:tcPr>
            <w:tcW w:w="1023" w:type="dxa"/>
            <w:tcBorders>
              <w:top w:val="nil"/>
              <w:left w:val="nil"/>
              <w:bottom w:val="nil"/>
              <w:right w:val="nil"/>
            </w:tcBorders>
            <w:shd w:val="clear" w:color="auto" w:fill="auto"/>
            <w:noWrap/>
            <w:vAlign w:val="center"/>
            <w:hideMark/>
          </w:tcPr>
          <w:p w14:paraId="2883537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0.08</w:t>
            </w:r>
          </w:p>
        </w:tc>
        <w:tc>
          <w:tcPr>
            <w:tcW w:w="939" w:type="dxa"/>
            <w:tcBorders>
              <w:top w:val="nil"/>
              <w:left w:val="nil"/>
              <w:bottom w:val="nil"/>
              <w:right w:val="nil"/>
            </w:tcBorders>
            <w:shd w:val="clear" w:color="auto" w:fill="auto"/>
            <w:noWrap/>
            <w:vAlign w:val="center"/>
            <w:hideMark/>
          </w:tcPr>
          <w:p w14:paraId="5124ADBA"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4.500</w:t>
            </w:r>
          </w:p>
        </w:tc>
        <w:tc>
          <w:tcPr>
            <w:tcW w:w="985" w:type="dxa"/>
            <w:tcBorders>
              <w:top w:val="nil"/>
              <w:left w:val="nil"/>
              <w:bottom w:val="nil"/>
              <w:right w:val="nil"/>
            </w:tcBorders>
            <w:shd w:val="clear" w:color="auto" w:fill="auto"/>
            <w:noWrap/>
            <w:vAlign w:val="center"/>
            <w:hideMark/>
          </w:tcPr>
          <w:p w14:paraId="0729A1B3"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0.000</w:t>
            </w:r>
          </w:p>
        </w:tc>
        <w:tc>
          <w:tcPr>
            <w:tcW w:w="1977" w:type="dxa"/>
            <w:tcBorders>
              <w:top w:val="nil"/>
              <w:left w:val="nil"/>
              <w:bottom w:val="nil"/>
              <w:right w:val="nil"/>
            </w:tcBorders>
            <w:shd w:val="clear" w:color="auto" w:fill="auto"/>
            <w:noWrap/>
            <w:vAlign w:val="center"/>
            <w:hideMark/>
          </w:tcPr>
          <w:p w14:paraId="632CFD6F"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Accepted</w:t>
            </w:r>
          </w:p>
        </w:tc>
        <w:tc>
          <w:tcPr>
            <w:tcW w:w="909" w:type="dxa"/>
            <w:tcBorders>
              <w:top w:val="nil"/>
              <w:left w:val="nil"/>
              <w:bottom w:val="nil"/>
              <w:right w:val="nil"/>
            </w:tcBorders>
            <w:shd w:val="clear" w:color="auto" w:fill="auto"/>
            <w:noWrap/>
            <w:vAlign w:val="center"/>
            <w:hideMark/>
          </w:tcPr>
          <w:p w14:paraId="50036803"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0.187</w:t>
            </w:r>
          </w:p>
        </w:tc>
        <w:tc>
          <w:tcPr>
            <w:tcW w:w="909" w:type="dxa"/>
            <w:tcBorders>
              <w:top w:val="nil"/>
              <w:left w:val="nil"/>
              <w:bottom w:val="nil"/>
              <w:right w:val="nil"/>
            </w:tcBorders>
            <w:shd w:val="clear" w:color="auto" w:fill="auto"/>
            <w:noWrap/>
            <w:vAlign w:val="center"/>
            <w:hideMark/>
          </w:tcPr>
          <w:p w14:paraId="2DBA0904"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0.17</w:t>
            </w:r>
          </w:p>
        </w:tc>
      </w:tr>
      <w:tr w:rsidR="00263BCD" w:rsidRPr="0058056A" w14:paraId="7D7D624D" w14:textId="77777777" w:rsidTr="007D74EA">
        <w:trPr>
          <w:gridAfter w:val="1"/>
          <w:wAfter w:w="6" w:type="dxa"/>
          <w:trHeight w:val="380"/>
          <w:jc w:val="center"/>
        </w:trPr>
        <w:tc>
          <w:tcPr>
            <w:tcW w:w="1390" w:type="dxa"/>
            <w:tcBorders>
              <w:top w:val="nil"/>
              <w:left w:val="nil"/>
              <w:bottom w:val="single" w:sz="4" w:space="0" w:color="auto"/>
              <w:right w:val="nil"/>
            </w:tcBorders>
            <w:shd w:val="clear" w:color="auto" w:fill="auto"/>
            <w:noWrap/>
            <w:vAlign w:val="center"/>
            <w:hideMark/>
          </w:tcPr>
          <w:p w14:paraId="6438ED2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H4</w:t>
            </w:r>
          </w:p>
        </w:tc>
        <w:tc>
          <w:tcPr>
            <w:tcW w:w="4995" w:type="dxa"/>
            <w:tcBorders>
              <w:top w:val="nil"/>
              <w:left w:val="nil"/>
              <w:bottom w:val="single" w:sz="4" w:space="0" w:color="auto"/>
              <w:right w:val="nil"/>
            </w:tcBorders>
            <w:shd w:val="clear" w:color="auto" w:fill="auto"/>
            <w:vAlign w:val="center"/>
            <w:hideMark/>
          </w:tcPr>
          <w:p w14:paraId="76EDC401"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Mapping </w:t>
            </w:r>
            <w:r w:rsidR="00263BCD"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Integration</w:t>
            </w:r>
          </w:p>
        </w:tc>
        <w:tc>
          <w:tcPr>
            <w:tcW w:w="996" w:type="dxa"/>
            <w:tcBorders>
              <w:top w:val="nil"/>
              <w:left w:val="nil"/>
              <w:bottom w:val="single" w:sz="4" w:space="0" w:color="auto"/>
              <w:right w:val="nil"/>
            </w:tcBorders>
            <w:shd w:val="clear" w:color="auto" w:fill="auto"/>
            <w:noWrap/>
            <w:vAlign w:val="center"/>
            <w:hideMark/>
          </w:tcPr>
          <w:p w14:paraId="1A85635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0.28***</w:t>
            </w:r>
          </w:p>
        </w:tc>
        <w:tc>
          <w:tcPr>
            <w:tcW w:w="1023" w:type="dxa"/>
            <w:tcBorders>
              <w:top w:val="nil"/>
              <w:left w:val="nil"/>
              <w:bottom w:val="single" w:sz="4" w:space="0" w:color="auto"/>
              <w:right w:val="nil"/>
            </w:tcBorders>
            <w:shd w:val="clear" w:color="auto" w:fill="auto"/>
            <w:noWrap/>
            <w:vAlign w:val="center"/>
            <w:hideMark/>
          </w:tcPr>
          <w:p w14:paraId="0A408F38"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0.05</w:t>
            </w:r>
          </w:p>
        </w:tc>
        <w:tc>
          <w:tcPr>
            <w:tcW w:w="939" w:type="dxa"/>
            <w:tcBorders>
              <w:top w:val="nil"/>
              <w:left w:val="nil"/>
              <w:bottom w:val="single" w:sz="4" w:space="0" w:color="auto"/>
              <w:right w:val="nil"/>
            </w:tcBorders>
            <w:shd w:val="clear" w:color="auto" w:fill="auto"/>
            <w:noWrap/>
            <w:vAlign w:val="center"/>
            <w:hideMark/>
          </w:tcPr>
          <w:p w14:paraId="69C31AED"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5.600</w:t>
            </w:r>
          </w:p>
        </w:tc>
        <w:tc>
          <w:tcPr>
            <w:tcW w:w="985" w:type="dxa"/>
            <w:tcBorders>
              <w:top w:val="nil"/>
              <w:left w:val="nil"/>
              <w:bottom w:val="single" w:sz="4" w:space="0" w:color="auto"/>
              <w:right w:val="nil"/>
            </w:tcBorders>
            <w:shd w:val="clear" w:color="auto" w:fill="auto"/>
            <w:noWrap/>
            <w:vAlign w:val="center"/>
            <w:hideMark/>
          </w:tcPr>
          <w:p w14:paraId="7CECF02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0.000</w:t>
            </w:r>
          </w:p>
        </w:tc>
        <w:tc>
          <w:tcPr>
            <w:tcW w:w="1977" w:type="dxa"/>
            <w:tcBorders>
              <w:top w:val="nil"/>
              <w:left w:val="nil"/>
              <w:bottom w:val="single" w:sz="4" w:space="0" w:color="auto"/>
              <w:right w:val="nil"/>
            </w:tcBorders>
            <w:shd w:val="clear" w:color="auto" w:fill="auto"/>
            <w:noWrap/>
            <w:vAlign w:val="center"/>
            <w:hideMark/>
          </w:tcPr>
          <w:p w14:paraId="28C6044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Accepted</w:t>
            </w:r>
          </w:p>
        </w:tc>
        <w:tc>
          <w:tcPr>
            <w:tcW w:w="909" w:type="dxa"/>
            <w:tcBorders>
              <w:top w:val="nil"/>
              <w:left w:val="nil"/>
              <w:bottom w:val="single" w:sz="4" w:space="0" w:color="auto"/>
              <w:right w:val="nil"/>
            </w:tcBorders>
            <w:shd w:val="clear" w:color="auto" w:fill="auto"/>
            <w:noWrap/>
            <w:vAlign w:val="center"/>
            <w:hideMark/>
          </w:tcPr>
          <w:p w14:paraId="4F9DDD4C"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0.143</w:t>
            </w:r>
          </w:p>
        </w:tc>
        <w:tc>
          <w:tcPr>
            <w:tcW w:w="909" w:type="dxa"/>
            <w:tcBorders>
              <w:top w:val="nil"/>
              <w:left w:val="nil"/>
              <w:bottom w:val="single" w:sz="4" w:space="0" w:color="auto"/>
              <w:right w:val="nil"/>
            </w:tcBorders>
            <w:shd w:val="clear" w:color="auto" w:fill="auto"/>
            <w:noWrap/>
            <w:vAlign w:val="center"/>
            <w:hideMark/>
          </w:tcPr>
          <w:p w14:paraId="763F827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0.002</w:t>
            </w:r>
          </w:p>
        </w:tc>
      </w:tr>
      <w:tr w:rsidR="00263BCD" w:rsidRPr="0058056A" w14:paraId="4C73F90B" w14:textId="77777777" w:rsidTr="002045B3">
        <w:trPr>
          <w:trHeight w:val="223"/>
          <w:jc w:val="center"/>
        </w:trPr>
        <w:tc>
          <w:tcPr>
            <w:tcW w:w="14129" w:type="dxa"/>
            <w:gridSpan w:val="10"/>
            <w:tcBorders>
              <w:top w:val="nil"/>
              <w:left w:val="nil"/>
              <w:bottom w:val="nil"/>
              <w:right w:val="nil"/>
            </w:tcBorders>
            <w:shd w:val="clear" w:color="auto" w:fill="auto"/>
            <w:noWrap/>
            <w:vAlign w:val="center"/>
            <w:hideMark/>
          </w:tcPr>
          <w:p w14:paraId="4E31180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w:t>
            </w:r>
            <w:r w:rsidR="00F20AF5" w:rsidRPr="0058056A">
              <w:rPr>
                <w:rFonts w:ascii="Times New Roman" w:eastAsia="Times New Roman" w:hAnsi="Times New Roman" w:cs="Times New Roman"/>
                <w:sz w:val="24"/>
                <w:szCs w:val="24"/>
              </w:rPr>
              <w:t>*</w:t>
            </w:r>
            <w:r w:rsidRPr="0058056A">
              <w:rPr>
                <w:rFonts w:ascii="Times New Roman" w:eastAsia="Times New Roman" w:hAnsi="Times New Roman" w:cs="Times New Roman"/>
                <w:sz w:val="24"/>
                <w:szCs w:val="24"/>
              </w:rPr>
              <w:t>* p &lt; 0.01, *</w:t>
            </w:r>
            <w:r w:rsidR="00F20AF5" w:rsidRPr="0058056A">
              <w:rPr>
                <w:rFonts w:ascii="Times New Roman" w:eastAsia="Times New Roman" w:hAnsi="Times New Roman" w:cs="Times New Roman"/>
                <w:sz w:val="24"/>
                <w:szCs w:val="24"/>
              </w:rPr>
              <w:t>*</w:t>
            </w:r>
            <w:r w:rsidRPr="0058056A">
              <w:rPr>
                <w:rFonts w:ascii="Times New Roman" w:eastAsia="Times New Roman" w:hAnsi="Times New Roman" w:cs="Times New Roman"/>
                <w:sz w:val="24"/>
                <w:szCs w:val="24"/>
              </w:rPr>
              <w:t xml:space="preserve"> p &lt; 0.05</w:t>
            </w:r>
          </w:p>
        </w:tc>
      </w:tr>
      <w:tr w:rsidR="00263BCD" w:rsidRPr="0058056A" w14:paraId="0678C186" w14:textId="77777777" w:rsidTr="002045B3">
        <w:trPr>
          <w:trHeight w:val="223"/>
          <w:jc w:val="center"/>
        </w:trPr>
        <w:tc>
          <w:tcPr>
            <w:tcW w:w="14129" w:type="dxa"/>
            <w:gridSpan w:val="10"/>
            <w:tcBorders>
              <w:top w:val="nil"/>
              <w:left w:val="nil"/>
              <w:bottom w:val="nil"/>
              <w:right w:val="nil"/>
            </w:tcBorders>
            <w:shd w:val="clear" w:color="auto" w:fill="auto"/>
            <w:noWrap/>
            <w:vAlign w:val="center"/>
            <w:hideMark/>
          </w:tcPr>
          <w:p w14:paraId="18260ACB"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Note: R</w:t>
            </w:r>
            <w:r w:rsidRPr="0058056A">
              <w:rPr>
                <w:rFonts w:ascii="Times New Roman" w:eastAsia="Times New Roman" w:hAnsi="Times New Roman" w:cs="Times New Roman"/>
                <w:i/>
                <w:sz w:val="24"/>
                <w:szCs w:val="24"/>
                <w:vertAlign w:val="superscript"/>
              </w:rPr>
              <w:t>2</w:t>
            </w:r>
            <w:r w:rsidRPr="0058056A">
              <w:rPr>
                <w:rFonts w:ascii="Times New Roman" w:eastAsia="Times New Roman" w:hAnsi="Times New Roman" w:cs="Times New Roman"/>
                <w:i/>
                <w:sz w:val="24"/>
                <w:szCs w:val="24"/>
              </w:rPr>
              <w:t xml:space="preserve"> (Supply Chain Sustainability 0.687).</w:t>
            </w:r>
          </w:p>
        </w:tc>
      </w:tr>
      <w:tr w:rsidR="00263BCD" w:rsidRPr="0058056A" w14:paraId="10EBFF32" w14:textId="77777777" w:rsidTr="002045B3">
        <w:trPr>
          <w:trHeight w:val="223"/>
          <w:jc w:val="center"/>
        </w:trPr>
        <w:tc>
          <w:tcPr>
            <w:tcW w:w="14129" w:type="dxa"/>
            <w:gridSpan w:val="10"/>
            <w:tcBorders>
              <w:top w:val="nil"/>
              <w:left w:val="nil"/>
              <w:bottom w:val="nil"/>
              <w:right w:val="nil"/>
            </w:tcBorders>
            <w:shd w:val="clear" w:color="auto" w:fill="auto"/>
            <w:noWrap/>
            <w:vAlign w:val="center"/>
            <w:hideMark/>
          </w:tcPr>
          <w:p w14:paraId="61A4F8DC" w14:textId="77777777" w:rsidR="00263BCD" w:rsidRPr="0058056A" w:rsidRDefault="00263BCD" w:rsidP="00FC30E4">
            <w:pPr>
              <w:spacing w:after="0" w:line="240" w:lineRule="auto"/>
              <w:jc w:val="both"/>
              <w:rPr>
                <w:rFonts w:ascii="Times New Roman" w:eastAsia="Times New Roman" w:hAnsi="Times New Roman" w:cs="Times New Roman"/>
                <w:i/>
                <w:sz w:val="24"/>
                <w:szCs w:val="24"/>
              </w:rPr>
            </w:pPr>
            <w:r w:rsidRPr="0058056A">
              <w:rPr>
                <w:rFonts w:ascii="Times New Roman" w:eastAsia="Times New Roman" w:hAnsi="Times New Roman" w:cs="Times New Roman"/>
                <w:i/>
                <w:sz w:val="24"/>
                <w:szCs w:val="24"/>
              </w:rPr>
              <w:t xml:space="preserve">Effect size are according to Cohen (1988), </w:t>
            </w:r>
            <w:r w:rsidRPr="0058056A">
              <w:rPr>
                <w:rFonts w:ascii="Times New Roman" w:eastAsia="Times New Roman" w:hAnsi="Times New Roman" w:cs="Times New Roman"/>
                <w:i/>
                <w:iCs/>
                <w:sz w:val="24"/>
                <w:szCs w:val="24"/>
              </w:rPr>
              <w:t xml:space="preserve">f </w:t>
            </w:r>
            <w:r w:rsidRPr="0058056A">
              <w:rPr>
                <w:rFonts w:ascii="Times New Roman" w:eastAsia="Times New Roman" w:hAnsi="Times New Roman" w:cs="Times New Roman"/>
                <w:i/>
                <w:sz w:val="24"/>
                <w:szCs w:val="24"/>
                <w:vertAlign w:val="superscript"/>
              </w:rPr>
              <w:t>2</w:t>
            </w:r>
            <w:r w:rsidRPr="0058056A">
              <w:rPr>
                <w:rFonts w:ascii="Times New Roman" w:eastAsia="Times New Roman" w:hAnsi="Times New Roman" w:cs="Times New Roman"/>
                <w:i/>
                <w:sz w:val="24"/>
                <w:szCs w:val="24"/>
              </w:rPr>
              <w:t xml:space="preserve"> values 0.35 (large), 0.15 (medium), and 0.02 (small).</w:t>
            </w:r>
          </w:p>
        </w:tc>
      </w:tr>
      <w:tr w:rsidR="00263BCD" w:rsidRPr="0058056A" w14:paraId="34CB5AB6" w14:textId="77777777" w:rsidTr="002045B3">
        <w:trPr>
          <w:trHeight w:val="335"/>
          <w:jc w:val="center"/>
        </w:trPr>
        <w:tc>
          <w:tcPr>
            <w:tcW w:w="14129" w:type="dxa"/>
            <w:gridSpan w:val="10"/>
            <w:tcBorders>
              <w:top w:val="nil"/>
              <w:left w:val="nil"/>
              <w:bottom w:val="nil"/>
              <w:right w:val="nil"/>
            </w:tcBorders>
            <w:shd w:val="clear" w:color="auto" w:fill="auto"/>
            <w:vAlign w:val="center"/>
            <w:hideMark/>
          </w:tcPr>
          <w:p w14:paraId="48A9CA86" w14:textId="01C343D3"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Q</w:t>
            </w:r>
            <w:r w:rsidRPr="0058056A">
              <w:rPr>
                <w:rFonts w:ascii="Times New Roman" w:eastAsia="Times New Roman" w:hAnsi="Times New Roman" w:cs="Times New Roman"/>
                <w:i/>
                <w:sz w:val="24"/>
                <w:szCs w:val="24"/>
                <w:vertAlign w:val="superscript"/>
              </w:rPr>
              <w:t>2</w:t>
            </w:r>
            <w:r w:rsidRPr="0058056A">
              <w:rPr>
                <w:rFonts w:ascii="Times New Roman" w:eastAsia="Times New Roman" w:hAnsi="Times New Roman" w:cs="Times New Roman"/>
                <w:i/>
                <w:sz w:val="24"/>
                <w:szCs w:val="24"/>
              </w:rPr>
              <w:t xml:space="preserve"> (Supply Chain Sustainability  = 0.415);  Predictive relevance, </w:t>
            </w:r>
            <w:r w:rsidRPr="0058056A">
              <w:rPr>
                <w:rFonts w:ascii="Times New Roman" w:eastAsia="Times New Roman" w:hAnsi="Times New Roman" w:cs="Times New Roman"/>
                <w:i/>
                <w:iCs/>
                <w:sz w:val="24"/>
                <w:szCs w:val="24"/>
              </w:rPr>
              <w:t>q</w:t>
            </w:r>
            <w:r w:rsidRPr="0058056A">
              <w:rPr>
                <w:rFonts w:ascii="Times New Roman" w:eastAsia="Times New Roman" w:hAnsi="Times New Roman" w:cs="Times New Roman"/>
                <w:i/>
                <w:sz w:val="24"/>
                <w:szCs w:val="24"/>
                <w:vertAlign w:val="superscript"/>
              </w:rPr>
              <w:t>2</w:t>
            </w:r>
            <w:r w:rsidRPr="0058056A">
              <w:rPr>
                <w:rFonts w:ascii="Times New Roman" w:eastAsia="Times New Roman" w:hAnsi="Times New Roman" w:cs="Times New Roman"/>
                <w:i/>
                <w:sz w:val="24"/>
                <w:szCs w:val="24"/>
              </w:rPr>
              <w:t xml:space="preserve">, of predictor exogenous variables as according to </w:t>
            </w:r>
            <w:r w:rsidR="00311D45" w:rsidRPr="0058056A">
              <w:rPr>
                <w:rFonts w:ascii="Times New Roman" w:eastAsia="Times New Roman" w:hAnsi="Times New Roman" w:cs="Times New Roman"/>
                <w:i/>
                <w:sz w:val="24"/>
                <w:szCs w:val="24"/>
              </w:rPr>
              <w:fldChar w:fldCharType="begin"/>
            </w:r>
            <w:r w:rsidR="00311D45" w:rsidRPr="0058056A">
              <w:rPr>
                <w:rFonts w:ascii="Times New Roman" w:eastAsia="Times New Roman" w:hAnsi="Times New Roman" w:cs="Times New Roman"/>
                <w:i/>
                <w:sz w:val="24"/>
                <w:szCs w:val="24"/>
              </w:rPr>
              <w:instrText xml:space="preserve"> ADDIN EN.CITE &lt;EndNote&gt;&lt;Cite AuthorYear="1"&gt;&lt;Author&gt;Henseler&lt;/Author&gt;&lt;Year&gt;2009&lt;/Year&gt;&lt;RecNum&gt;110&lt;/RecNum&gt;&lt;DisplayText&gt;Henseler et al. (2009)&lt;/DisplayText&gt;&lt;record&gt;&lt;rec-number&gt;110&lt;/rec-number&gt;&lt;foreign-keys&gt;&lt;key app="EN" db-id="vxzff0dw72wpvre0epdvx99jrfvv5p9fxvv2" timestamp="1600863327"&gt;110&lt;/key&gt;&lt;/foreign-keys&gt;&lt;ref-type name="Book Section"&gt;5&lt;/ref-type&gt;&lt;contributors&gt;&lt;authors&gt;&lt;author&gt;Henseler, Jörg&lt;/author&gt;&lt;author&gt;Ringle, Christian M&lt;/author&gt;&lt;author&gt;Sinkovics, Rudolf R&lt;/author&gt;&lt;/authors&gt;&lt;/contributors&gt;&lt;titles&gt;&lt;title&gt;The use of partial least squares path modeling in international marketing&lt;/title&gt;&lt;secondary-title&gt;New challenges to international marketing&lt;/secondary-title&gt;&lt;/titles&gt;&lt;dates&gt;&lt;year&gt;2009&lt;/year&gt;&lt;/dates&gt;&lt;publisher&gt;Emerald Group Publishing Limited&lt;/publisher&gt;&lt;isbn&gt;1848554680&lt;/isbn&gt;&lt;urls&gt;&lt;/urls&gt;&lt;/record&gt;&lt;/Cite&gt;&lt;/EndNote&gt;</w:instrText>
            </w:r>
            <w:r w:rsidR="00311D45" w:rsidRPr="0058056A">
              <w:rPr>
                <w:rFonts w:ascii="Times New Roman" w:eastAsia="Times New Roman" w:hAnsi="Times New Roman" w:cs="Times New Roman"/>
                <w:i/>
                <w:sz w:val="24"/>
                <w:szCs w:val="24"/>
              </w:rPr>
              <w:fldChar w:fldCharType="separate"/>
            </w:r>
            <w:r w:rsidR="00311D45" w:rsidRPr="0058056A">
              <w:rPr>
                <w:rFonts w:ascii="Times New Roman" w:eastAsia="Times New Roman" w:hAnsi="Times New Roman" w:cs="Times New Roman"/>
                <w:i/>
                <w:noProof/>
                <w:sz w:val="24"/>
                <w:szCs w:val="24"/>
              </w:rPr>
              <w:t>Henseler et al. (2009)</w:t>
            </w:r>
            <w:r w:rsidR="00311D45" w:rsidRPr="0058056A">
              <w:rPr>
                <w:rFonts w:ascii="Times New Roman" w:eastAsia="Times New Roman" w:hAnsi="Times New Roman" w:cs="Times New Roman"/>
                <w:i/>
                <w:sz w:val="24"/>
                <w:szCs w:val="24"/>
              </w:rPr>
              <w:fldChar w:fldCharType="end"/>
            </w:r>
            <w:r w:rsidRPr="0058056A">
              <w:rPr>
                <w:rFonts w:ascii="Times New Roman" w:eastAsia="Times New Roman" w:hAnsi="Times New Roman" w:cs="Times New Roman"/>
                <w:i/>
                <w:sz w:val="24"/>
                <w:szCs w:val="24"/>
              </w:rPr>
              <w:t xml:space="preserve">, </w:t>
            </w:r>
            <w:r w:rsidRPr="0058056A">
              <w:rPr>
                <w:rFonts w:ascii="Times New Roman" w:eastAsia="Times New Roman" w:hAnsi="Times New Roman" w:cs="Times New Roman"/>
                <w:i/>
                <w:iCs/>
                <w:sz w:val="24"/>
                <w:szCs w:val="24"/>
              </w:rPr>
              <w:t>q</w:t>
            </w:r>
            <w:r w:rsidRPr="0058056A">
              <w:rPr>
                <w:rFonts w:ascii="Times New Roman" w:eastAsia="Times New Roman" w:hAnsi="Times New Roman" w:cs="Times New Roman"/>
                <w:i/>
                <w:sz w:val="24"/>
                <w:szCs w:val="24"/>
                <w:vertAlign w:val="superscript"/>
              </w:rPr>
              <w:t>2</w:t>
            </w:r>
            <w:r w:rsidRPr="0058056A">
              <w:rPr>
                <w:rFonts w:ascii="Times New Roman" w:eastAsia="Times New Roman" w:hAnsi="Times New Roman" w:cs="Times New Roman"/>
                <w:i/>
                <w:sz w:val="24"/>
                <w:szCs w:val="24"/>
              </w:rPr>
              <w:t xml:space="preserve"> values 0.35 (large), 0.15 (medium), and 0.02 (small).</w:t>
            </w:r>
          </w:p>
        </w:tc>
      </w:tr>
    </w:tbl>
    <w:p w14:paraId="7863BE66" w14:textId="77777777" w:rsidR="00263BCD" w:rsidRPr="0058056A" w:rsidRDefault="00263BCD" w:rsidP="00FC30E4">
      <w:pPr>
        <w:jc w:val="both"/>
        <w:rPr>
          <w:rFonts w:ascii="Times New Roman" w:hAnsi="Times New Roman" w:cs="Times New Roman"/>
          <w:sz w:val="24"/>
          <w:szCs w:val="24"/>
        </w:rPr>
      </w:pPr>
    </w:p>
    <w:tbl>
      <w:tblPr>
        <w:tblW w:w="13668" w:type="dxa"/>
        <w:tblInd w:w="-540" w:type="dxa"/>
        <w:tblLook w:val="04A0" w:firstRow="1" w:lastRow="0" w:firstColumn="1" w:lastColumn="0" w:noHBand="0" w:noVBand="1"/>
      </w:tblPr>
      <w:tblGrid>
        <w:gridCol w:w="1300"/>
        <w:gridCol w:w="5970"/>
        <w:gridCol w:w="996"/>
        <w:gridCol w:w="315"/>
        <w:gridCol w:w="1307"/>
        <w:gridCol w:w="276"/>
        <w:gridCol w:w="1072"/>
        <w:gridCol w:w="360"/>
        <w:gridCol w:w="1170"/>
        <w:gridCol w:w="1068"/>
      </w:tblGrid>
      <w:tr w:rsidR="00263BCD" w:rsidRPr="0058056A" w14:paraId="0F3751DA" w14:textId="77777777" w:rsidTr="002045B3">
        <w:trPr>
          <w:trHeight w:val="204"/>
        </w:trPr>
        <w:tc>
          <w:tcPr>
            <w:tcW w:w="13668" w:type="dxa"/>
            <w:gridSpan w:val="10"/>
            <w:tcBorders>
              <w:top w:val="nil"/>
              <w:left w:val="nil"/>
              <w:bottom w:val="single" w:sz="4" w:space="0" w:color="auto"/>
              <w:right w:val="nil"/>
            </w:tcBorders>
            <w:shd w:val="clear" w:color="auto" w:fill="auto"/>
            <w:noWrap/>
            <w:vAlign w:val="bottom"/>
            <w:hideMark/>
          </w:tcPr>
          <w:p w14:paraId="258C376F" w14:textId="1D0DB844"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xml:space="preserve">Table </w:t>
            </w:r>
            <w:r w:rsidR="00A463D6" w:rsidRPr="0058056A">
              <w:rPr>
                <w:rFonts w:ascii="Times New Roman" w:eastAsia="Times New Roman" w:hAnsi="Times New Roman" w:cs="Times New Roman"/>
                <w:b/>
                <w:bCs/>
                <w:sz w:val="24"/>
                <w:szCs w:val="24"/>
              </w:rPr>
              <w:t>6</w:t>
            </w:r>
            <w:r w:rsidRPr="0058056A">
              <w:rPr>
                <w:rFonts w:ascii="Times New Roman" w:eastAsia="Times New Roman" w:hAnsi="Times New Roman" w:cs="Times New Roman"/>
                <w:b/>
                <w:bCs/>
                <w:sz w:val="24"/>
                <w:szCs w:val="24"/>
              </w:rPr>
              <w:t xml:space="preserve">: </w:t>
            </w:r>
            <w:r w:rsidR="00A463D6" w:rsidRPr="0058056A">
              <w:rPr>
                <w:rFonts w:ascii="Times New Roman" w:eastAsia="Times New Roman" w:hAnsi="Times New Roman" w:cs="Times New Roman"/>
                <w:b/>
                <w:bCs/>
                <w:sz w:val="24"/>
                <w:szCs w:val="24"/>
              </w:rPr>
              <w:t>Multi-</w:t>
            </w:r>
            <w:r w:rsidRPr="0058056A">
              <w:rPr>
                <w:rFonts w:ascii="Times New Roman" w:eastAsia="Times New Roman" w:hAnsi="Times New Roman" w:cs="Times New Roman"/>
                <w:b/>
                <w:bCs/>
                <w:sz w:val="24"/>
                <w:szCs w:val="24"/>
              </w:rPr>
              <w:t xml:space="preserve">Group Analysis </w:t>
            </w:r>
          </w:p>
        </w:tc>
      </w:tr>
      <w:tr w:rsidR="00263BCD" w:rsidRPr="0058056A" w14:paraId="5AEEE291" w14:textId="77777777" w:rsidTr="002045B3">
        <w:trPr>
          <w:trHeight w:val="449"/>
        </w:trPr>
        <w:tc>
          <w:tcPr>
            <w:tcW w:w="7270" w:type="dxa"/>
            <w:gridSpan w:val="2"/>
            <w:tcBorders>
              <w:top w:val="single" w:sz="4" w:space="0" w:color="auto"/>
              <w:left w:val="nil"/>
              <w:bottom w:val="single" w:sz="4" w:space="0" w:color="auto"/>
              <w:right w:val="nil"/>
            </w:tcBorders>
            <w:shd w:val="clear" w:color="auto" w:fill="auto"/>
            <w:vAlign w:val="bottom"/>
            <w:hideMark/>
          </w:tcPr>
          <w:p w14:paraId="584BD855"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Hypotheses</w:t>
            </w:r>
          </w:p>
        </w:tc>
        <w:tc>
          <w:tcPr>
            <w:tcW w:w="830" w:type="dxa"/>
            <w:tcBorders>
              <w:top w:val="nil"/>
              <w:left w:val="nil"/>
              <w:bottom w:val="single" w:sz="4" w:space="0" w:color="auto"/>
              <w:right w:val="nil"/>
            </w:tcBorders>
            <w:shd w:val="clear" w:color="auto" w:fill="auto"/>
            <w:vAlign w:val="bottom"/>
            <w:hideMark/>
          </w:tcPr>
          <w:p w14:paraId="70B7214C"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Large</w:t>
            </w:r>
          </w:p>
        </w:tc>
        <w:tc>
          <w:tcPr>
            <w:tcW w:w="315" w:type="dxa"/>
            <w:tcBorders>
              <w:top w:val="nil"/>
              <w:left w:val="nil"/>
              <w:bottom w:val="nil"/>
              <w:right w:val="nil"/>
            </w:tcBorders>
            <w:shd w:val="clear" w:color="auto" w:fill="auto"/>
            <w:vAlign w:val="bottom"/>
            <w:hideMark/>
          </w:tcPr>
          <w:p w14:paraId="3C855A71"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w:t>
            </w:r>
          </w:p>
        </w:tc>
        <w:tc>
          <w:tcPr>
            <w:tcW w:w="1307" w:type="dxa"/>
            <w:tcBorders>
              <w:top w:val="nil"/>
              <w:left w:val="nil"/>
              <w:bottom w:val="single" w:sz="4" w:space="0" w:color="auto"/>
              <w:right w:val="nil"/>
            </w:tcBorders>
            <w:shd w:val="clear" w:color="auto" w:fill="auto"/>
            <w:vAlign w:val="bottom"/>
            <w:hideMark/>
          </w:tcPr>
          <w:p w14:paraId="62EB8860"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Medium</w:t>
            </w:r>
          </w:p>
        </w:tc>
        <w:tc>
          <w:tcPr>
            <w:tcW w:w="276" w:type="dxa"/>
            <w:tcBorders>
              <w:top w:val="nil"/>
              <w:left w:val="nil"/>
              <w:bottom w:val="nil"/>
              <w:right w:val="nil"/>
            </w:tcBorders>
            <w:shd w:val="clear" w:color="auto" w:fill="auto"/>
            <w:vAlign w:val="bottom"/>
            <w:hideMark/>
          </w:tcPr>
          <w:p w14:paraId="00DBB73A"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w:t>
            </w:r>
          </w:p>
        </w:tc>
        <w:tc>
          <w:tcPr>
            <w:tcW w:w="1072" w:type="dxa"/>
            <w:tcBorders>
              <w:top w:val="nil"/>
              <w:left w:val="nil"/>
              <w:bottom w:val="single" w:sz="4" w:space="0" w:color="auto"/>
              <w:right w:val="nil"/>
            </w:tcBorders>
            <w:shd w:val="clear" w:color="auto" w:fill="auto"/>
            <w:vAlign w:val="bottom"/>
            <w:hideMark/>
          </w:tcPr>
          <w:p w14:paraId="0810D236"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M-S |</w:t>
            </w:r>
          </w:p>
        </w:tc>
        <w:tc>
          <w:tcPr>
            <w:tcW w:w="360" w:type="dxa"/>
            <w:tcBorders>
              <w:top w:val="nil"/>
              <w:left w:val="nil"/>
              <w:bottom w:val="nil"/>
              <w:right w:val="nil"/>
            </w:tcBorders>
            <w:shd w:val="clear" w:color="auto" w:fill="auto"/>
            <w:vAlign w:val="bottom"/>
            <w:hideMark/>
          </w:tcPr>
          <w:p w14:paraId="085D268E"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 </w:t>
            </w:r>
          </w:p>
        </w:tc>
        <w:tc>
          <w:tcPr>
            <w:tcW w:w="1170" w:type="dxa"/>
            <w:tcBorders>
              <w:top w:val="nil"/>
              <w:left w:val="nil"/>
              <w:bottom w:val="single" w:sz="4" w:space="0" w:color="auto"/>
              <w:right w:val="nil"/>
            </w:tcBorders>
            <w:shd w:val="clear" w:color="auto" w:fill="auto"/>
            <w:vAlign w:val="bottom"/>
            <w:hideMark/>
          </w:tcPr>
          <w:p w14:paraId="789CD8C2"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(WS)          p-value</w:t>
            </w:r>
          </w:p>
        </w:tc>
        <w:tc>
          <w:tcPr>
            <w:tcW w:w="1068" w:type="dxa"/>
            <w:tcBorders>
              <w:top w:val="nil"/>
              <w:left w:val="nil"/>
              <w:bottom w:val="single" w:sz="4" w:space="0" w:color="auto"/>
              <w:right w:val="nil"/>
            </w:tcBorders>
            <w:shd w:val="clear" w:color="auto" w:fill="auto"/>
            <w:vAlign w:val="bottom"/>
            <w:hideMark/>
          </w:tcPr>
          <w:p w14:paraId="34347164" w14:textId="77777777" w:rsidR="00263BCD" w:rsidRPr="0058056A" w:rsidRDefault="00263BCD" w:rsidP="00FC30E4">
            <w:pPr>
              <w:spacing w:after="0" w:line="240" w:lineRule="auto"/>
              <w:jc w:val="both"/>
              <w:rPr>
                <w:rFonts w:ascii="Times New Roman" w:eastAsia="Times New Roman" w:hAnsi="Times New Roman" w:cs="Times New Roman"/>
                <w:b/>
                <w:bCs/>
                <w:sz w:val="24"/>
                <w:szCs w:val="24"/>
              </w:rPr>
            </w:pPr>
            <w:r w:rsidRPr="0058056A">
              <w:rPr>
                <w:rFonts w:ascii="Times New Roman" w:eastAsia="Times New Roman" w:hAnsi="Times New Roman" w:cs="Times New Roman"/>
                <w:b/>
                <w:bCs/>
                <w:sz w:val="24"/>
                <w:szCs w:val="24"/>
              </w:rPr>
              <w:t>(P)       p-value</w:t>
            </w:r>
          </w:p>
        </w:tc>
      </w:tr>
      <w:tr w:rsidR="00263BCD" w:rsidRPr="0058056A" w14:paraId="1FA49F08" w14:textId="77777777" w:rsidTr="002045B3">
        <w:trPr>
          <w:trHeight w:val="204"/>
        </w:trPr>
        <w:tc>
          <w:tcPr>
            <w:tcW w:w="1300" w:type="dxa"/>
            <w:tcBorders>
              <w:top w:val="nil"/>
              <w:left w:val="nil"/>
              <w:bottom w:val="nil"/>
              <w:right w:val="nil"/>
            </w:tcBorders>
            <w:shd w:val="clear" w:color="auto" w:fill="auto"/>
            <w:noWrap/>
            <w:vAlign w:val="center"/>
            <w:hideMark/>
          </w:tcPr>
          <w:p w14:paraId="1976BB55"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H1</w:t>
            </w:r>
          </w:p>
        </w:tc>
        <w:tc>
          <w:tcPr>
            <w:tcW w:w="5970" w:type="dxa"/>
            <w:tcBorders>
              <w:top w:val="nil"/>
              <w:left w:val="nil"/>
              <w:bottom w:val="nil"/>
              <w:right w:val="nil"/>
            </w:tcBorders>
            <w:shd w:val="clear" w:color="auto" w:fill="auto"/>
            <w:vAlign w:val="center"/>
            <w:hideMark/>
          </w:tcPr>
          <w:p w14:paraId="7AFD5982"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BT</w:t>
            </w:r>
            <w:r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Sustainability</w:t>
            </w:r>
          </w:p>
        </w:tc>
        <w:tc>
          <w:tcPr>
            <w:tcW w:w="830" w:type="dxa"/>
            <w:tcBorders>
              <w:top w:val="nil"/>
              <w:left w:val="nil"/>
              <w:bottom w:val="nil"/>
              <w:right w:val="nil"/>
            </w:tcBorders>
            <w:shd w:val="clear" w:color="auto" w:fill="auto"/>
            <w:noWrap/>
            <w:vAlign w:val="center"/>
            <w:hideMark/>
          </w:tcPr>
          <w:p w14:paraId="645FC1D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0.15</w:t>
            </w:r>
          </w:p>
        </w:tc>
        <w:tc>
          <w:tcPr>
            <w:tcW w:w="315" w:type="dxa"/>
            <w:tcBorders>
              <w:top w:val="nil"/>
              <w:left w:val="nil"/>
              <w:bottom w:val="nil"/>
              <w:right w:val="nil"/>
            </w:tcBorders>
            <w:shd w:val="clear" w:color="auto" w:fill="auto"/>
            <w:noWrap/>
            <w:vAlign w:val="bottom"/>
            <w:hideMark/>
          </w:tcPr>
          <w:p w14:paraId="489B56DA"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307" w:type="dxa"/>
            <w:tcBorders>
              <w:top w:val="nil"/>
              <w:left w:val="nil"/>
              <w:bottom w:val="nil"/>
              <w:right w:val="nil"/>
            </w:tcBorders>
            <w:shd w:val="clear" w:color="auto" w:fill="auto"/>
            <w:noWrap/>
            <w:vAlign w:val="bottom"/>
            <w:hideMark/>
          </w:tcPr>
          <w:p w14:paraId="0A5FC09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0.09</w:t>
            </w:r>
          </w:p>
        </w:tc>
        <w:tc>
          <w:tcPr>
            <w:tcW w:w="276" w:type="dxa"/>
            <w:tcBorders>
              <w:top w:val="nil"/>
              <w:left w:val="nil"/>
              <w:bottom w:val="nil"/>
              <w:right w:val="nil"/>
            </w:tcBorders>
            <w:shd w:val="clear" w:color="auto" w:fill="auto"/>
            <w:noWrap/>
            <w:vAlign w:val="bottom"/>
            <w:hideMark/>
          </w:tcPr>
          <w:p w14:paraId="166B263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072" w:type="dxa"/>
            <w:tcBorders>
              <w:top w:val="nil"/>
              <w:left w:val="nil"/>
              <w:bottom w:val="nil"/>
              <w:right w:val="nil"/>
            </w:tcBorders>
            <w:shd w:val="clear" w:color="auto" w:fill="auto"/>
            <w:noWrap/>
            <w:vAlign w:val="bottom"/>
            <w:hideMark/>
          </w:tcPr>
          <w:p w14:paraId="27A5AD8D"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0.06</w:t>
            </w:r>
          </w:p>
        </w:tc>
        <w:tc>
          <w:tcPr>
            <w:tcW w:w="360" w:type="dxa"/>
            <w:tcBorders>
              <w:top w:val="nil"/>
              <w:left w:val="nil"/>
              <w:bottom w:val="nil"/>
              <w:right w:val="nil"/>
            </w:tcBorders>
            <w:shd w:val="clear" w:color="auto" w:fill="auto"/>
            <w:noWrap/>
            <w:vAlign w:val="bottom"/>
            <w:hideMark/>
          </w:tcPr>
          <w:p w14:paraId="19FFBC1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nil"/>
              <w:right w:val="nil"/>
            </w:tcBorders>
            <w:shd w:val="clear" w:color="auto" w:fill="auto"/>
            <w:noWrap/>
            <w:vAlign w:val="bottom"/>
            <w:hideMark/>
          </w:tcPr>
          <w:p w14:paraId="02DF64DF"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0.481</w:t>
            </w:r>
          </w:p>
        </w:tc>
        <w:tc>
          <w:tcPr>
            <w:tcW w:w="1068" w:type="dxa"/>
            <w:tcBorders>
              <w:top w:val="nil"/>
              <w:left w:val="nil"/>
              <w:bottom w:val="nil"/>
              <w:right w:val="nil"/>
            </w:tcBorders>
            <w:shd w:val="clear" w:color="auto" w:fill="auto"/>
            <w:noWrap/>
            <w:vAlign w:val="bottom"/>
            <w:hideMark/>
          </w:tcPr>
          <w:p w14:paraId="4F2D806C"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0.472</w:t>
            </w:r>
          </w:p>
        </w:tc>
      </w:tr>
      <w:tr w:rsidR="00263BCD" w:rsidRPr="0058056A" w14:paraId="2D3F01F1" w14:textId="77777777" w:rsidTr="002045B3">
        <w:trPr>
          <w:trHeight w:val="204"/>
        </w:trPr>
        <w:tc>
          <w:tcPr>
            <w:tcW w:w="1300" w:type="dxa"/>
            <w:tcBorders>
              <w:top w:val="nil"/>
              <w:left w:val="nil"/>
              <w:bottom w:val="nil"/>
              <w:right w:val="nil"/>
            </w:tcBorders>
            <w:shd w:val="clear" w:color="auto" w:fill="auto"/>
            <w:noWrap/>
            <w:vAlign w:val="center"/>
            <w:hideMark/>
          </w:tcPr>
          <w:p w14:paraId="0975C0B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H2a</w:t>
            </w:r>
          </w:p>
        </w:tc>
        <w:tc>
          <w:tcPr>
            <w:tcW w:w="5970" w:type="dxa"/>
            <w:tcBorders>
              <w:top w:val="nil"/>
              <w:left w:val="nil"/>
              <w:bottom w:val="nil"/>
              <w:right w:val="nil"/>
            </w:tcBorders>
            <w:shd w:val="clear" w:color="auto" w:fill="auto"/>
            <w:vAlign w:val="center"/>
            <w:hideMark/>
          </w:tcPr>
          <w:p w14:paraId="056DDE0F"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w:t>
            </w:r>
            <w:r w:rsidR="00263BCD" w:rsidRPr="0058056A">
              <w:rPr>
                <w:rFonts w:ascii="Times New Roman" w:eastAsia="Times New Roman" w:hAnsi="Times New Roman" w:cs="Times New Roman"/>
                <w:sz w:val="24"/>
                <w:szCs w:val="24"/>
              </w:rPr>
              <w:t>T</w:t>
            </w:r>
            <w:r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Integration</w:t>
            </w:r>
          </w:p>
        </w:tc>
        <w:tc>
          <w:tcPr>
            <w:tcW w:w="830" w:type="dxa"/>
            <w:tcBorders>
              <w:top w:val="nil"/>
              <w:left w:val="nil"/>
              <w:bottom w:val="nil"/>
              <w:right w:val="nil"/>
            </w:tcBorders>
            <w:shd w:val="clear" w:color="auto" w:fill="auto"/>
            <w:noWrap/>
            <w:vAlign w:val="center"/>
            <w:hideMark/>
          </w:tcPr>
          <w:p w14:paraId="62EC88D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0.43</w:t>
            </w:r>
          </w:p>
        </w:tc>
        <w:tc>
          <w:tcPr>
            <w:tcW w:w="315" w:type="dxa"/>
            <w:tcBorders>
              <w:top w:val="nil"/>
              <w:left w:val="nil"/>
              <w:bottom w:val="nil"/>
              <w:right w:val="nil"/>
            </w:tcBorders>
            <w:shd w:val="clear" w:color="auto" w:fill="auto"/>
            <w:noWrap/>
            <w:vAlign w:val="bottom"/>
            <w:hideMark/>
          </w:tcPr>
          <w:p w14:paraId="27498994"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307" w:type="dxa"/>
            <w:tcBorders>
              <w:top w:val="nil"/>
              <w:left w:val="nil"/>
              <w:bottom w:val="nil"/>
              <w:right w:val="nil"/>
            </w:tcBorders>
            <w:shd w:val="clear" w:color="auto" w:fill="auto"/>
            <w:noWrap/>
            <w:vAlign w:val="bottom"/>
            <w:hideMark/>
          </w:tcPr>
          <w:p w14:paraId="4B2FA977"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0.35</w:t>
            </w:r>
          </w:p>
        </w:tc>
        <w:tc>
          <w:tcPr>
            <w:tcW w:w="276" w:type="dxa"/>
            <w:tcBorders>
              <w:top w:val="nil"/>
              <w:left w:val="nil"/>
              <w:bottom w:val="nil"/>
              <w:right w:val="nil"/>
            </w:tcBorders>
            <w:shd w:val="clear" w:color="auto" w:fill="auto"/>
            <w:noWrap/>
            <w:vAlign w:val="bottom"/>
            <w:hideMark/>
          </w:tcPr>
          <w:p w14:paraId="7E8504A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072" w:type="dxa"/>
            <w:tcBorders>
              <w:top w:val="nil"/>
              <w:left w:val="nil"/>
              <w:bottom w:val="nil"/>
              <w:right w:val="nil"/>
            </w:tcBorders>
            <w:shd w:val="clear" w:color="auto" w:fill="auto"/>
            <w:noWrap/>
            <w:vAlign w:val="bottom"/>
            <w:hideMark/>
          </w:tcPr>
          <w:p w14:paraId="500FA2DA"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0.08</w:t>
            </w:r>
          </w:p>
        </w:tc>
        <w:tc>
          <w:tcPr>
            <w:tcW w:w="360" w:type="dxa"/>
            <w:tcBorders>
              <w:top w:val="nil"/>
              <w:left w:val="nil"/>
              <w:bottom w:val="nil"/>
              <w:right w:val="nil"/>
            </w:tcBorders>
            <w:shd w:val="clear" w:color="auto" w:fill="auto"/>
            <w:noWrap/>
            <w:vAlign w:val="bottom"/>
            <w:hideMark/>
          </w:tcPr>
          <w:p w14:paraId="02E7638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nil"/>
              <w:right w:val="nil"/>
            </w:tcBorders>
            <w:shd w:val="clear" w:color="auto" w:fill="auto"/>
            <w:noWrap/>
            <w:vAlign w:val="bottom"/>
            <w:hideMark/>
          </w:tcPr>
          <w:p w14:paraId="01E2263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0.347</w:t>
            </w:r>
          </w:p>
        </w:tc>
        <w:tc>
          <w:tcPr>
            <w:tcW w:w="1068" w:type="dxa"/>
            <w:tcBorders>
              <w:top w:val="nil"/>
              <w:left w:val="nil"/>
              <w:bottom w:val="nil"/>
              <w:right w:val="nil"/>
            </w:tcBorders>
            <w:shd w:val="clear" w:color="auto" w:fill="auto"/>
            <w:noWrap/>
            <w:vAlign w:val="bottom"/>
            <w:hideMark/>
          </w:tcPr>
          <w:p w14:paraId="5BDFA16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0.318</w:t>
            </w:r>
          </w:p>
        </w:tc>
      </w:tr>
      <w:tr w:rsidR="00263BCD" w:rsidRPr="0058056A" w14:paraId="7E268BDF" w14:textId="77777777" w:rsidTr="002045B3">
        <w:trPr>
          <w:trHeight w:val="204"/>
        </w:trPr>
        <w:tc>
          <w:tcPr>
            <w:tcW w:w="1300" w:type="dxa"/>
            <w:tcBorders>
              <w:top w:val="nil"/>
              <w:left w:val="nil"/>
              <w:bottom w:val="nil"/>
              <w:right w:val="nil"/>
            </w:tcBorders>
            <w:shd w:val="clear" w:color="auto" w:fill="auto"/>
            <w:noWrap/>
            <w:vAlign w:val="center"/>
            <w:hideMark/>
          </w:tcPr>
          <w:p w14:paraId="653A487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H2b</w:t>
            </w:r>
          </w:p>
        </w:tc>
        <w:tc>
          <w:tcPr>
            <w:tcW w:w="5970" w:type="dxa"/>
            <w:tcBorders>
              <w:top w:val="nil"/>
              <w:left w:val="nil"/>
              <w:bottom w:val="nil"/>
              <w:right w:val="nil"/>
            </w:tcBorders>
            <w:shd w:val="clear" w:color="auto" w:fill="auto"/>
            <w:vAlign w:val="center"/>
            <w:hideMark/>
          </w:tcPr>
          <w:p w14:paraId="07FB4691"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Integration </w:t>
            </w:r>
            <w:r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Sustainability</w:t>
            </w:r>
          </w:p>
        </w:tc>
        <w:tc>
          <w:tcPr>
            <w:tcW w:w="830" w:type="dxa"/>
            <w:tcBorders>
              <w:top w:val="nil"/>
              <w:left w:val="nil"/>
              <w:bottom w:val="nil"/>
              <w:right w:val="nil"/>
            </w:tcBorders>
            <w:shd w:val="clear" w:color="auto" w:fill="auto"/>
            <w:noWrap/>
            <w:vAlign w:val="center"/>
            <w:hideMark/>
          </w:tcPr>
          <w:p w14:paraId="4DCEDEC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0.54</w:t>
            </w:r>
          </w:p>
        </w:tc>
        <w:tc>
          <w:tcPr>
            <w:tcW w:w="315" w:type="dxa"/>
            <w:tcBorders>
              <w:top w:val="nil"/>
              <w:left w:val="nil"/>
              <w:bottom w:val="nil"/>
              <w:right w:val="nil"/>
            </w:tcBorders>
            <w:shd w:val="clear" w:color="auto" w:fill="auto"/>
            <w:noWrap/>
            <w:vAlign w:val="bottom"/>
            <w:hideMark/>
          </w:tcPr>
          <w:p w14:paraId="1445315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307" w:type="dxa"/>
            <w:tcBorders>
              <w:top w:val="nil"/>
              <w:left w:val="nil"/>
              <w:bottom w:val="nil"/>
              <w:right w:val="nil"/>
            </w:tcBorders>
            <w:shd w:val="clear" w:color="auto" w:fill="auto"/>
            <w:noWrap/>
            <w:vAlign w:val="bottom"/>
            <w:hideMark/>
          </w:tcPr>
          <w:p w14:paraId="3D81ACAB"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0.39</w:t>
            </w:r>
          </w:p>
        </w:tc>
        <w:tc>
          <w:tcPr>
            <w:tcW w:w="276" w:type="dxa"/>
            <w:tcBorders>
              <w:top w:val="nil"/>
              <w:left w:val="nil"/>
              <w:bottom w:val="nil"/>
              <w:right w:val="nil"/>
            </w:tcBorders>
            <w:shd w:val="clear" w:color="auto" w:fill="auto"/>
            <w:noWrap/>
            <w:vAlign w:val="bottom"/>
            <w:hideMark/>
          </w:tcPr>
          <w:p w14:paraId="32C9F77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072" w:type="dxa"/>
            <w:tcBorders>
              <w:top w:val="nil"/>
              <w:left w:val="nil"/>
              <w:bottom w:val="nil"/>
              <w:right w:val="nil"/>
            </w:tcBorders>
            <w:shd w:val="clear" w:color="auto" w:fill="auto"/>
            <w:noWrap/>
            <w:vAlign w:val="bottom"/>
            <w:hideMark/>
          </w:tcPr>
          <w:p w14:paraId="09272D75"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0.15</w:t>
            </w:r>
          </w:p>
        </w:tc>
        <w:tc>
          <w:tcPr>
            <w:tcW w:w="360" w:type="dxa"/>
            <w:tcBorders>
              <w:top w:val="nil"/>
              <w:left w:val="nil"/>
              <w:bottom w:val="nil"/>
              <w:right w:val="nil"/>
            </w:tcBorders>
            <w:shd w:val="clear" w:color="auto" w:fill="auto"/>
            <w:noWrap/>
            <w:vAlign w:val="bottom"/>
            <w:hideMark/>
          </w:tcPr>
          <w:p w14:paraId="3F078ED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nil"/>
              <w:right w:val="nil"/>
            </w:tcBorders>
            <w:shd w:val="clear" w:color="auto" w:fill="auto"/>
            <w:noWrap/>
            <w:vAlign w:val="bottom"/>
            <w:hideMark/>
          </w:tcPr>
          <w:p w14:paraId="1FFF7D7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0.081</w:t>
            </w:r>
          </w:p>
        </w:tc>
        <w:tc>
          <w:tcPr>
            <w:tcW w:w="1068" w:type="dxa"/>
            <w:tcBorders>
              <w:top w:val="nil"/>
              <w:left w:val="nil"/>
              <w:bottom w:val="nil"/>
              <w:right w:val="nil"/>
            </w:tcBorders>
            <w:shd w:val="clear" w:color="auto" w:fill="auto"/>
            <w:noWrap/>
            <w:vAlign w:val="bottom"/>
            <w:hideMark/>
          </w:tcPr>
          <w:p w14:paraId="277CE9EA"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0.079</w:t>
            </w:r>
          </w:p>
        </w:tc>
      </w:tr>
      <w:tr w:rsidR="00263BCD" w:rsidRPr="0058056A" w14:paraId="45602C45" w14:textId="77777777" w:rsidTr="002045B3">
        <w:trPr>
          <w:trHeight w:val="204"/>
        </w:trPr>
        <w:tc>
          <w:tcPr>
            <w:tcW w:w="1300" w:type="dxa"/>
            <w:tcBorders>
              <w:top w:val="nil"/>
              <w:left w:val="nil"/>
              <w:bottom w:val="nil"/>
              <w:right w:val="nil"/>
            </w:tcBorders>
            <w:shd w:val="clear" w:color="auto" w:fill="auto"/>
            <w:noWrap/>
            <w:vAlign w:val="center"/>
            <w:hideMark/>
          </w:tcPr>
          <w:p w14:paraId="27D0F05C"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H3a</w:t>
            </w:r>
          </w:p>
        </w:tc>
        <w:tc>
          <w:tcPr>
            <w:tcW w:w="5970" w:type="dxa"/>
            <w:tcBorders>
              <w:top w:val="nil"/>
              <w:left w:val="nil"/>
              <w:bottom w:val="nil"/>
              <w:right w:val="nil"/>
            </w:tcBorders>
            <w:shd w:val="clear" w:color="auto" w:fill="auto"/>
            <w:vAlign w:val="center"/>
            <w:hideMark/>
          </w:tcPr>
          <w:p w14:paraId="15A1C720"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B</w:t>
            </w:r>
            <w:r w:rsidR="00263BCD" w:rsidRPr="0058056A">
              <w:rPr>
                <w:rFonts w:ascii="Times New Roman" w:eastAsia="Times New Roman" w:hAnsi="Times New Roman" w:cs="Times New Roman"/>
                <w:sz w:val="24"/>
                <w:szCs w:val="24"/>
              </w:rPr>
              <w:t>T</w:t>
            </w:r>
            <w:r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Mapping</w:t>
            </w:r>
          </w:p>
        </w:tc>
        <w:tc>
          <w:tcPr>
            <w:tcW w:w="830" w:type="dxa"/>
            <w:tcBorders>
              <w:top w:val="nil"/>
              <w:left w:val="nil"/>
              <w:bottom w:val="nil"/>
              <w:right w:val="nil"/>
            </w:tcBorders>
            <w:shd w:val="clear" w:color="auto" w:fill="auto"/>
            <w:noWrap/>
            <w:vAlign w:val="center"/>
            <w:hideMark/>
          </w:tcPr>
          <w:p w14:paraId="7A60D7F6"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0.58</w:t>
            </w:r>
          </w:p>
        </w:tc>
        <w:tc>
          <w:tcPr>
            <w:tcW w:w="315" w:type="dxa"/>
            <w:tcBorders>
              <w:top w:val="nil"/>
              <w:left w:val="nil"/>
              <w:bottom w:val="nil"/>
              <w:right w:val="nil"/>
            </w:tcBorders>
            <w:shd w:val="clear" w:color="auto" w:fill="auto"/>
            <w:noWrap/>
            <w:vAlign w:val="bottom"/>
            <w:hideMark/>
          </w:tcPr>
          <w:p w14:paraId="7049E13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307" w:type="dxa"/>
            <w:tcBorders>
              <w:top w:val="nil"/>
              <w:left w:val="nil"/>
              <w:bottom w:val="nil"/>
              <w:right w:val="nil"/>
            </w:tcBorders>
            <w:shd w:val="clear" w:color="auto" w:fill="auto"/>
            <w:noWrap/>
            <w:vAlign w:val="bottom"/>
            <w:hideMark/>
          </w:tcPr>
          <w:p w14:paraId="5D50F32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0.51</w:t>
            </w:r>
          </w:p>
        </w:tc>
        <w:tc>
          <w:tcPr>
            <w:tcW w:w="276" w:type="dxa"/>
            <w:tcBorders>
              <w:top w:val="nil"/>
              <w:left w:val="nil"/>
              <w:bottom w:val="nil"/>
              <w:right w:val="nil"/>
            </w:tcBorders>
            <w:shd w:val="clear" w:color="auto" w:fill="auto"/>
            <w:noWrap/>
            <w:vAlign w:val="bottom"/>
            <w:hideMark/>
          </w:tcPr>
          <w:p w14:paraId="058C539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072" w:type="dxa"/>
            <w:tcBorders>
              <w:top w:val="nil"/>
              <w:left w:val="nil"/>
              <w:bottom w:val="nil"/>
              <w:right w:val="nil"/>
            </w:tcBorders>
            <w:shd w:val="clear" w:color="auto" w:fill="auto"/>
            <w:noWrap/>
            <w:vAlign w:val="bottom"/>
            <w:hideMark/>
          </w:tcPr>
          <w:p w14:paraId="736EB0F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0.07</w:t>
            </w:r>
          </w:p>
        </w:tc>
        <w:tc>
          <w:tcPr>
            <w:tcW w:w="360" w:type="dxa"/>
            <w:tcBorders>
              <w:top w:val="nil"/>
              <w:left w:val="nil"/>
              <w:bottom w:val="nil"/>
              <w:right w:val="nil"/>
            </w:tcBorders>
            <w:shd w:val="clear" w:color="auto" w:fill="auto"/>
            <w:noWrap/>
            <w:vAlign w:val="bottom"/>
            <w:hideMark/>
          </w:tcPr>
          <w:p w14:paraId="78873ADB"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nil"/>
              <w:right w:val="nil"/>
            </w:tcBorders>
            <w:shd w:val="clear" w:color="auto" w:fill="auto"/>
            <w:noWrap/>
            <w:vAlign w:val="bottom"/>
            <w:hideMark/>
          </w:tcPr>
          <w:p w14:paraId="76E9E90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0.185</w:t>
            </w:r>
          </w:p>
        </w:tc>
        <w:tc>
          <w:tcPr>
            <w:tcW w:w="1068" w:type="dxa"/>
            <w:tcBorders>
              <w:top w:val="nil"/>
              <w:left w:val="nil"/>
              <w:bottom w:val="nil"/>
              <w:right w:val="nil"/>
            </w:tcBorders>
            <w:shd w:val="clear" w:color="auto" w:fill="auto"/>
            <w:noWrap/>
            <w:vAlign w:val="bottom"/>
            <w:hideMark/>
          </w:tcPr>
          <w:p w14:paraId="069CB88A"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0.162</w:t>
            </w:r>
          </w:p>
        </w:tc>
      </w:tr>
      <w:tr w:rsidR="00263BCD" w:rsidRPr="0058056A" w14:paraId="0343EB78" w14:textId="77777777" w:rsidTr="002045B3">
        <w:trPr>
          <w:trHeight w:val="204"/>
        </w:trPr>
        <w:tc>
          <w:tcPr>
            <w:tcW w:w="1300" w:type="dxa"/>
            <w:tcBorders>
              <w:top w:val="nil"/>
              <w:left w:val="nil"/>
              <w:bottom w:val="nil"/>
              <w:right w:val="nil"/>
            </w:tcBorders>
            <w:shd w:val="clear" w:color="auto" w:fill="auto"/>
            <w:noWrap/>
            <w:vAlign w:val="center"/>
            <w:hideMark/>
          </w:tcPr>
          <w:p w14:paraId="158F3E5E"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H3b</w:t>
            </w:r>
          </w:p>
        </w:tc>
        <w:tc>
          <w:tcPr>
            <w:tcW w:w="5970" w:type="dxa"/>
            <w:tcBorders>
              <w:top w:val="nil"/>
              <w:left w:val="nil"/>
              <w:bottom w:val="nil"/>
              <w:right w:val="nil"/>
            </w:tcBorders>
            <w:shd w:val="clear" w:color="auto" w:fill="auto"/>
            <w:vAlign w:val="center"/>
            <w:hideMark/>
          </w:tcPr>
          <w:p w14:paraId="335853D2"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Mapping </w:t>
            </w:r>
            <w:r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Sustainability</w:t>
            </w:r>
          </w:p>
        </w:tc>
        <w:tc>
          <w:tcPr>
            <w:tcW w:w="830" w:type="dxa"/>
            <w:tcBorders>
              <w:top w:val="nil"/>
              <w:left w:val="nil"/>
              <w:bottom w:val="nil"/>
              <w:right w:val="nil"/>
            </w:tcBorders>
            <w:shd w:val="clear" w:color="auto" w:fill="auto"/>
            <w:noWrap/>
            <w:vAlign w:val="center"/>
            <w:hideMark/>
          </w:tcPr>
          <w:p w14:paraId="5E94778E"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0.41</w:t>
            </w:r>
            <w:r w:rsidR="00F20AF5" w:rsidRPr="0058056A">
              <w:rPr>
                <w:rFonts w:ascii="Times New Roman" w:eastAsia="Times New Roman" w:hAnsi="Times New Roman" w:cs="Times New Roman"/>
                <w:sz w:val="24"/>
                <w:szCs w:val="24"/>
              </w:rPr>
              <w:t>***</w:t>
            </w:r>
          </w:p>
        </w:tc>
        <w:tc>
          <w:tcPr>
            <w:tcW w:w="315" w:type="dxa"/>
            <w:tcBorders>
              <w:top w:val="nil"/>
              <w:left w:val="nil"/>
              <w:bottom w:val="nil"/>
              <w:right w:val="nil"/>
            </w:tcBorders>
            <w:shd w:val="clear" w:color="auto" w:fill="auto"/>
            <w:noWrap/>
            <w:vAlign w:val="bottom"/>
            <w:hideMark/>
          </w:tcPr>
          <w:p w14:paraId="00BB5B6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307" w:type="dxa"/>
            <w:tcBorders>
              <w:top w:val="nil"/>
              <w:left w:val="nil"/>
              <w:bottom w:val="nil"/>
              <w:right w:val="nil"/>
            </w:tcBorders>
            <w:shd w:val="clear" w:color="auto" w:fill="auto"/>
            <w:noWrap/>
            <w:vAlign w:val="bottom"/>
            <w:hideMark/>
          </w:tcPr>
          <w:p w14:paraId="2EAD5515"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0.28</w:t>
            </w:r>
          </w:p>
        </w:tc>
        <w:tc>
          <w:tcPr>
            <w:tcW w:w="276" w:type="dxa"/>
            <w:tcBorders>
              <w:top w:val="nil"/>
              <w:left w:val="nil"/>
              <w:bottom w:val="nil"/>
              <w:right w:val="nil"/>
            </w:tcBorders>
            <w:shd w:val="clear" w:color="auto" w:fill="auto"/>
            <w:noWrap/>
            <w:vAlign w:val="bottom"/>
            <w:hideMark/>
          </w:tcPr>
          <w:p w14:paraId="4AA5CCFD"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072" w:type="dxa"/>
            <w:tcBorders>
              <w:top w:val="nil"/>
              <w:left w:val="nil"/>
              <w:bottom w:val="nil"/>
              <w:right w:val="nil"/>
            </w:tcBorders>
            <w:shd w:val="clear" w:color="auto" w:fill="auto"/>
            <w:noWrap/>
            <w:vAlign w:val="bottom"/>
            <w:hideMark/>
          </w:tcPr>
          <w:p w14:paraId="55B5DA64"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0.13</w:t>
            </w:r>
          </w:p>
        </w:tc>
        <w:tc>
          <w:tcPr>
            <w:tcW w:w="360" w:type="dxa"/>
            <w:tcBorders>
              <w:top w:val="nil"/>
              <w:left w:val="nil"/>
              <w:bottom w:val="nil"/>
              <w:right w:val="nil"/>
            </w:tcBorders>
            <w:shd w:val="clear" w:color="auto" w:fill="auto"/>
            <w:noWrap/>
            <w:vAlign w:val="bottom"/>
            <w:hideMark/>
          </w:tcPr>
          <w:p w14:paraId="3C8813A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nil"/>
              <w:right w:val="nil"/>
            </w:tcBorders>
            <w:shd w:val="clear" w:color="auto" w:fill="auto"/>
            <w:noWrap/>
            <w:vAlign w:val="bottom"/>
            <w:hideMark/>
          </w:tcPr>
          <w:p w14:paraId="4B65F78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0.005</w:t>
            </w:r>
          </w:p>
        </w:tc>
        <w:tc>
          <w:tcPr>
            <w:tcW w:w="1068" w:type="dxa"/>
            <w:tcBorders>
              <w:top w:val="nil"/>
              <w:left w:val="nil"/>
              <w:bottom w:val="nil"/>
              <w:right w:val="nil"/>
            </w:tcBorders>
            <w:shd w:val="clear" w:color="auto" w:fill="auto"/>
            <w:noWrap/>
            <w:vAlign w:val="bottom"/>
            <w:hideMark/>
          </w:tcPr>
          <w:p w14:paraId="21D4FEE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0.007</w:t>
            </w:r>
          </w:p>
        </w:tc>
      </w:tr>
      <w:tr w:rsidR="00263BCD" w:rsidRPr="0058056A" w14:paraId="030AAE10" w14:textId="77777777" w:rsidTr="002045B3">
        <w:trPr>
          <w:trHeight w:val="204"/>
        </w:trPr>
        <w:tc>
          <w:tcPr>
            <w:tcW w:w="1300" w:type="dxa"/>
            <w:tcBorders>
              <w:top w:val="nil"/>
              <w:left w:val="nil"/>
              <w:bottom w:val="single" w:sz="4" w:space="0" w:color="auto"/>
              <w:right w:val="nil"/>
            </w:tcBorders>
            <w:shd w:val="clear" w:color="auto" w:fill="auto"/>
            <w:noWrap/>
            <w:vAlign w:val="center"/>
            <w:hideMark/>
          </w:tcPr>
          <w:p w14:paraId="5FACFE4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H4</w:t>
            </w:r>
          </w:p>
        </w:tc>
        <w:tc>
          <w:tcPr>
            <w:tcW w:w="5970" w:type="dxa"/>
            <w:tcBorders>
              <w:top w:val="nil"/>
              <w:left w:val="nil"/>
              <w:bottom w:val="single" w:sz="4" w:space="0" w:color="auto"/>
              <w:right w:val="nil"/>
            </w:tcBorders>
            <w:shd w:val="clear" w:color="auto" w:fill="auto"/>
            <w:vAlign w:val="center"/>
            <w:hideMark/>
          </w:tcPr>
          <w:p w14:paraId="0AA31581" w14:textId="77777777" w:rsidR="00263BCD" w:rsidRPr="0058056A" w:rsidRDefault="002045B3"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Mapping </w:t>
            </w:r>
            <w:r w:rsidRPr="0058056A">
              <w:rPr>
                <w:rFonts w:ascii="Times New Roman" w:eastAsia="Times New Roman" w:hAnsi="Times New Roman" w:cs="Times New Roman"/>
                <w:sz w:val="24"/>
                <w:szCs w:val="24"/>
              </w:rPr>
              <w:sym w:font="Wingdings" w:char="F0E0"/>
            </w:r>
            <w:r w:rsidR="00263BCD" w:rsidRPr="0058056A">
              <w:rPr>
                <w:rFonts w:ascii="Times New Roman" w:eastAsia="Times New Roman" w:hAnsi="Times New Roman" w:cs="Times New Roman"/>
                <w:sz w:val="24"/>
                <w:szCs w:val="24"/>
              </w:rPr>
              <w:t xml:space="preserve"> </w:t>
            </w:r>
            <w:r w:rsidRPr="0058056A">
              <w:rPr>
                <w:rFonts w:ascii="Times New Roman" w:eastAsia="Times New Roman" w:hAnsi="Times New Roman" w:cs="Times New Roman"/>
                <w:sz w:val="24"/>
                <w:szCs w:val="24"/>
              </w:rPr>
              <w:t>SC</w:t>
            </w:r>
            <w:r w:rsidR="00263BCD" w:rsidRPr="0058056A">
              <w:rPr>
                <w:rFonts w:ascii="Times New Roman" w:eastAsia="Times New Roman" w:hAnsi="Times New Roman" w:cs="Times New Roman"/>
                <w:sz w:val="24"/>
                <w:szCs w:val="24"/>
              </w:rPr>
              <w:t xml:space="preserve"> Integration</w:t>
            </w:r>
          </w:p>
        </w:tc>
        <w:tc>
          <w:tcPr>
            <w:tcW w:w="830" w:type="dxa"/>
            <w:tcBorders>
              <w:top w:val="nil"/>
              <w:left w:val="nil"/>
              <w:bottom w:val="nil"/>
              <w:right w:val="nil"/>
            </w:tcBorders>
            <w:shd w:val="clear" w:color="auto" w:fill="auto"/>
            <w:noWrap/>
            <w:vAlign w:val="center"/>
            <w:hideMark/>
          </w:tcPr>
          <w:p w14:paraId="2D7CB315"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0.33</w:t>
            </w:r>
            <w:r w:rsidR="00F20AF5" w:rsidRPr="0058056A">
              <w:rPr>
                <w:rFonts w:ascii="Times New Roman" w:eastAsia="Times New Roman" w:hAnsi="Times New Roman" w:cs="Times New Roman"/>
                <w:sz w:val="24"/>
                <w:szCs w:val="24"/>
              </w:rPr>
              <w:t>***</w:t>
            </w:r>
          </w:p>
        </w:tc>
        <w:tc>
          <w:tcPr>
            <w:tcW w:w="315" w:type="dxa"/>
            <w:tcBorders>
              <w:top w:val="nil"/>
              <w:left w:val="nil"/>
              <w:bottom w:val="nil"/>
              <w:right w:val="nil"/>
            </w:tcBorders>
            <w:shd w:val="clear" w:color="auto" w:fill="auto"/>
            <w:noWrap/>
            <w:vAlign w:val="bottom"/>
            <w:hideMark/>
          </w:tcPr>
          <w:p w14:paraId="23EEEF78"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307" w:type="dxa"/>
            <w:tcBorders>
              <w:top w:val="nil"/>
              <w:left w:val="nil"/>
              <w:bottom w:val="nil"/>
              <w:right w:val="nil"/>
            </w:tcBorders>
            <w:shd w:val="clear" w:color="auto" w:fill="auto"/>
            <w:noWrap/>
            <w:vAlign w:val="bottom"/>
            <w:hideMark/>
          </w:tcPr>
          <w:p w14:paraId="206582F9"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0.21</w:t>
            </w:r>
          </w:p>
        </w:tc>
        <w:tc>
          <w:tcPr>
            <w:tcW w:w="276" w:type="dxa"/>
            <w:tcBorders>
              <w:top w:val="nil"/>
              <w:left w:val="nil"/>
              <w:bottom w:val="nil"/>
              <w:right w:val="nil"/>
            </w:tcBorders>
            <w:shd w:val="clear" w:color="auto" w:fill="auto"/>
            <w:noWrap/>
            <w:vAlign w:val="bottom"/>
            <w:hideMark/>
          </w:tcPr>
          <w:p w14:paraId="715E3CA8"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072" w:type="dxa"/>
            <w:tcBorders>
              <w:top w:val="nil"/>
              <w:left w:val="nil"/>
              <w:bottom w:val="nil"/>
              <w:right w:val="nil"/>
            </w:tcBorders>
            <w:shd w:val="clear" w:color="auto" w:fill="auto"/>
            <w:noWrap/>
            <w:vAlign w:val="bottom"/>
            <w:hideMark/>
          </w:tcPr>
          <w:p w14:paraId="4749EDB2"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0.12</w:t>
            </w:r>
          </w:p>
        </w:tc>
        <w:tc>
          <w:tcPr>
            <w:tcW w:w="360" w:type="dxa"/>
            <w:tcBorders>
              <w:top w:val="nil"/>
              <w:left w:val="nil"/>
              <w:bottom w:val="nil"/>
              <w:right w:val="nil"/>
            </w:tcBorders>
            <w:shd w:val="clear" w:color="auto" w:fill="auto"/>
            <w:noWrap/>
            <w:vAlign w:val="bottom"/>
            <w:hideMark/>
          </w:tcPr>
          <w:p w14:paraId="7A309875"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nil"/>
              <w:right w:val="nil"/>
            </w:tcBorders>
            <w:shd w:val="clear" w:color="auto" w:fill="auto"/>
            <w:noWrap/>
            <w:vAlign w:val="bottom"/>
            <w:hideMark/>
          </w:tcPr>
          <w:p w14:paraId="3555B5B1"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0.004</w:t>
            </w:r>
          </w:p>
        </w:tc>
        <w:tc>
          <w:tcPr>
            <w:tcW w:w="1068" w:type="dxa"/>
            <w:tcBorders>
              <w:top w:val="nil"/>
              <w:left w:val="nil"/>
              <w:bottom w:val="nil"/>
              <w:right w:val="nil"/>
            </w:tcBorders>
            <w:shd w:val="clear" w:color="auto" w:fill="auto"/>
            <w:noWrap/>
            <w:vAlign w:val="bottom"/>
            <w:hideMark/>
          </w:tcPr>
          <w:p w14:paraId="34282470" w14:textId="77777777" w:rsidR="00263BCD" w:rsidRPr="0058056A" w:rsidRDefault="00263BCD"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0.000</w:t>
            </w:r>
          </w:p>
        </w:tc>
      </w:tr>
      <w:tr w:rsidR="00263BCD" w:rsidRPr="0058056A" w14:paraId="7DA338F1" w14:textId="77777777" w:rsidTr="002045B3">
        <w:trPr>
          <w:trHeight w:val="204"/>
        </w:trPr>
        <w:tc>
          <w:tcPr>
            <w:tcW w:w="7270" w:type="dxa"/>
            <w:gridSpan w:val="2"/>
            <w:tcBorders>
              <w:top w:val="single" w:sz="4" w:space="0" w:color="auto"/>
              <w:left w:val="nil"/>
              <w:bottom w:val="nil"/>
              <w:right w:val="nil"/>
            </w:tcBorders>
            <w:shd w:val="clear" w:color="auto" w:fill="auto"/>
            <w:noWrap/>
            <w:vAlign w:val="bottom"/>
            <w:hideMark/>
          </w:tcPr>
          <w:p w14:paraId="4BC45954" w14:textId="77777777" w:rsidR="00F20AF5" w:rsidRPr="0058056A" w:rsidRDefault="00F20AF5" w:rsidP="00FC30E4">
            <w:pPr>
              <w:spacing w:after="0" w:line="240" w:lineRule="auto"/>
              <w:jc w:val="both"/>
              <w:rPr>
                <w:rFonts w:ascii="Times New Roman" w:eastAsia="Times New Roman" w:hAnsi="Times New Roman" w:cs="Times New Roman"/>
                <w:sz w:val="24"/>
                <w:szCs w:val="24"/>
              </w:rPr>
            </w:pPr>
            <w:r w:rsidRPr="0058056A">
              <w:rPr>
                <w:rFonts w:ascii="Times New Roman" w:eastAsia="Times New Roman" w:hAnsi="Times New Roman" w:cs="Times New Roman"/>
                <w:sz w:val="24"/>
                <w:szCs w:val="24"/>
              </w:rPr>
              <w:t xml:space="preserve">*** p &lt; 0.01, ** p &lt; 0.05 </w:t>
            </w:r>
          </w:p>
          <w:p w14:paraId="46A3CA3A"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WS: Welch-</w:t>
            </w:r>
            <w:proofErr w:type="spellStart"/>
            <w:r w:rsidRPr="0058056A">
              <w:rPr>
                <w:rFonts w:ascii="Times New Roman" w:eastAsia="Times New Roman" w:hAnsi="Times New Roman" w:cs="Times New Roman"/>
                <w:i/>
                <w:iCs/>
                <w:sz w:val="24"/>
                <w:szCs w:val="24"/>
              </w:rPr>
              <w:t>Satterthwait</w:t>
            </w:r>
            <w:proofErr w:type="spellEnd"/>
          </w:p>
        </w:tc>
        <w:tc>
          <w:tcPr>
            <w:tcW w:w="830" w:type="dxa"/>
            <w:tcBorders>
              <w:top w:val="single" w:sz="4" w:space="0" w:color="auto"/>
              <w:left w:val="nil"/>
              <w:bottom w:val="nil"/>
              <w:right w:val="nil"/>
            </w:tcBorders>
            <w:shd w:val="clear" w:color="auto" w:fill="auto"/>
            <w:noWrap/>
            <w:vAlign w:val="bottom"/>
            <w:hideMark/>
          </w:tcPr>
          <w:p w14:paraId="1491F455"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w:t>
            </w:r>
          </w:p>
        </w:tc>
        <w:tc>
          <w:tcPr>
            <w:tcW w:w="315" w:type="dxa"/>
            <w:tcBorders>
              <w:top w:val="single" w:sz="4" w:space="0" w:color="auto"/>
              <w:left w:val="nil"/>
              <w:bottom w:val="nil"/>
              <w:right w:val="nil"/>
            </w:tcBorders>
            <w:shd w:val="clear" w:color="auto" w:fill="auto"/>
            <w:noWrap/>
            <w:vAlign w:val="bottom"/>
            <w:hideMark/>
          </w:tcPr>
          <w:p w14:paraId="3E570B83"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w:t>
            </w:r>
          </w:p>
        </w:tc>
        <w:tc>
          <w:tcPr>
            <w:tcW w:w="1307" w:type="dxa"/>
            <w:tcBorders>
              <w:top w:val="single" w:sz="4" w:space="0" w:color="auto"/>
              <w:left w:val="nil"/>
              <w:bottom w:val="nil"/>
              <w:right w:val="nil"/>
            </w:tcBorders>
            <w:shd w:val="clear" w:color="auto" w:fill="auto"/>
            <w:noWrap/>
            <w:vAlign w:val="bottom"/>
            <w:hideMark/>
          </w:tcPr>
          <w:p w14:paraId="2C6187FE"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w:t>
            </w:r>
          </w:p>
        </w:tc>
        <w:tc>
          <w:tcPr>
            <w:tcW w:w="276" w:type="dxa"/>
            <w:tcBorders>
              <w:top w:val="single" w:sz="4" w:space="0" w:color="auto"/>
              <w:left w:val="nil"/>
              <w:bottom w:val="nil"/>
              <w:right w:val="nil"/>
            </w:tcBorders>
            <w:shd w:val="clear" w:color="auto" w:fill="auto"/>
            <w:noWrap/>
            <w:vAlign w:val="bottom"/>
            <w:hideMark/>
          </w:tcPr>
          <w:p w14:paraId="34AAE83A"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w:t>
            </w:r>
          </w:p>
        </w:tc>
        <w:tc>
          <w:tcPr>
            <w:tcW w:w="1072" w:type="dxa"/>
            <w:tcBorders>
              <w:top w:val="single" w:sz="4" w:space="0" w:color="auto"/>
              <w:left w:val="nil"/>
              <w:bottom w:val="nil"/>
              <w:right w:val="nil"/>
            </w:tcBorders>
            <w:shd w:val="clear" w:color="auto" w:fill="auto"/>
            <w:noWrap/>
            <w:vAlign w:val="bottom"/>
            <w:hideMark/>
          </w:tcPr>
          <w:p w14:paraId="1B9BC174"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w:t>
            </w:r>
          </w:p>
        </w:tc>
        <w:tc>
          <w:tcPr>
            <w:tcW w:w="360" w:type="dxa"/>
            <w:tcBorders>
              <w:top w:val="single" w:sz="4" w:space="0" w:color="auto"/>
              <w:left w:val="nil"/>
              <w:bottom w:val="nil"/>
              <w:right w:val="nil"/>
            </w:tcBorders>
            <w:shd w:val="clear" w:color="auto" w:fill="auto"/>
            <w:noWrap/>
            <w:vAlign w:val="bottom"/>
            <w:hideMark/>
          </w:tcPr>
          <w:p w14:paraId="41594473"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w:t>
            </w:r>
          </w:p>
        </w:tc>
        <w:tc>
          <w:tcPr>
            <w:tcW w:w="1170" w:type="dxa"/>
            <w:tcBorders>
              <w:top w:val="single" w:sz="4" w:space="0" w:color="auto"/>
              <w:left w:val="nil"/>
              <w:bottom w:val="nil"/>
              <w:right w:val="nil"/>
            </w:tcBorders>
            <w:shd w:val="clear" w:color="auto" w:fill="auto"/>
            <w:noWrap/>
            <w:vAlign w:val="bottom"/>
            <w:hideMark/>
          </w:tcPr>
          <w:p w14:paraId="18A3CA4B"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w:t>
            </w:r>
          </w:p>
        </w:tc>
        <w:tc>
          <w:tcPr>
            <w:tcW w:w="1068" w:type="dxa"/>
            <w:tcBorders>
              <w:top w:val="single" w:sz="4" w:space="0" w:color="auto"/>
              <w:left w:val="nil"/>
              <w:bottom w:val="nil"/>
              <w:right w:val="nil"/>
            </w:tcBorders>
            <w:shd w:val="clear" w:color="auto" w:fill="auto"/>
            <w:noWrap/>
            <w:vAlign w:val="bottom"/>
            <w:hideMark/>
          </w:tcPr>
          <w:p w14:paraId="5E9462E8"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w:t>
            </w:r>
          </w:p>
        </w:tc>
      </w:tr>
      <w:tr w:rsidR="00263BCD" w:rsidRPr="0058056A" w14:paraId="60E42257" w14:textId="77777777" w:rsidTr="002045B3">
        <w:trPr>
          <w:trHeight w:val="204"/>
        </w:trPr>
        <w:tc>
          <w:tcPr>
            <w:tcW w:w="7270" w:type="dxa"/>
            <w:gridSpan w:val="2"/>
            <w:tcBorders>
              <w:top w:val="nil"/>
              <w:left w:val="nil"/>
              <w:bottom w:val="nil"/>
              <w:right w:val="nil"/>
            </w:tcBorders>
            <w:shd w:val="clear" w:color="auto" w:fill="auto"/>
            <w:noWrap/>
            <w:vAlign w:val="bottom"/>
            <w:hideMark/>
          </w:tcPr>
          <w:p w14:paraId="79CC6D82"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r w:rsidRPr="0058056A">
              <w:rPr>
                <w:rFonts w:ascii="Times New Roman" w:eastAsia="Times New Roman" w:hAnsi="Times New Roman" w:cs="Times New Roman"/>
                <w:i/>
                <w:iCs/>
                <w:sz w:val="24"/>
                <w:szCs w:val="24"/>
              </w:rPr>
              <w:t xml:space="preserve">P: </w:t>
            </w:r>
            <w:proofErr w:type="spellStart"/>
            <w:r w:rsidRPr="0058056A">
              <w:rPr>
                <w:rFonts w:ascii="Times New Roman" w:eastAsia="Times New Roman" w:hAnsi="Times New Roman" w:cs="Times New Roman"/>
                <w:i/>
                <w:iCs/>
                <w:sz w:val="24"/>
                <w:szCs w:val="24"/>
              </w:rPr>
              <w:t>Paramteric</w:t>
            </w:r>
            <w:proofErr w:type="spellEnd"/>
          </w:p>
        </w:tc>
        <w:tc>
          <w:tcPr>
            <w:tcW w:w="830" w:type="dxa"/>
            <w:tcBorders>
              <w:top w:val="nil"/>
              <w:left w:val="nil"/>
              <w:bottom w:val="nil"/>
              <w:right w:val="nil"/>
            </w:tcBorders>
            <w:shd w:val="clear" w:color="auto" w:fill="auto"/>
            <w:noWrap/>
            <w:vAlign w:val="bottom"/>
            <w:hideMark/>
          </w:tcPr>
          <w:p w14:paraId="32920D16" w14:textId="77777777" w:rsidR="00263BCD" w:rsidRPr="0058056A" w:rsidRDefault="00263BCD" w:rsidP="00FC30E4">
            <w:pPr>
              <w:spacing w:after="0" w:line="240" w:lineRule="auto"/>
              <w:jc w:val="both"/>
              <w:rPr>
                <w:rFonts w:ascii="Times New Roman" w:eastAsia="Times New Roman" w:hAnsi="Times New Roman" w:cs="Times New Roman"/>
                <w:i/>
                <w:iCs/>
                <w:sz w:val="24"/>
                <w:szCs w:val="24"/>
              </w:rPr>
            </w:pPr>
          </w:p>
        </w:tc>
        <w:tc>
          <w:tcPr>
            <w:tcW w:w="315" w:type="dxa"/>
            <w:tcBorders>
              <w:top w:val="nil"/>
              <w:left w:val="nil"/>
              <w:bottom w:val="nil"/>
              <w:right w:val="nil"/>
            </w:tcBorders>
            <w:shd w:val="clear" w:color="auto" w:fill="auto"/>
            <w:noWrap/>
            <w:vAlign w:val="bottom"/>
            <w:hideMark/>
          </w:tcPr>
          <w:p w14:paraId="280CDE62" w14:textId="77777777" w:rsidR="00263BCD" w:rsidRPr="0058056A" w:rsidRDefault="00263BCD" w:rsidP="00FC30E4">
            <w:pPr>
              <w:spacing w:after="0" w:line="240" w:lineRule="auto"/>
              <w:jc w:val="both"/>
              <w:rPr>
                <w:rFonts w:ascii="Times New Roman" w:eastAsia="Times New Roman" w:hAnsi="Times New Roman" w:cs="Times New Roman"/>
                <w:sz w:val="20"/>
                <w:szCs w:val="20"/>
              </w:rPr>
            </w:pPr>
          </w:p>
        </w:tc>
        <w:tc>
          <w:tcPr>
            <w:tcW w:w="1307" w:type="dxa"/>
            <w:tcBorders>
              <w:top w:val="nil"/>
              <w:left w:val="nil"/>
              <w:bottom w:val="nil"/>
              <w:right w:val="nil"/>
            </w:tcBorders>
            <w:shd w:val="clear" w:color="auto" w:fill="auto"/>
            <w:noWrap/>
            <w:vAlign w:val="bottom"/>
            <w:hideMark/>
          </w:tcPr>
          <w:p w14:paraId="10BC23D4" w14:textId="77777777" w:rsidR="00263BCD" w:rsidRPr="0058056A" w:rsidRDefault="00263BCD" w:rsidP="00FC30E4">
            <w:pPr>
              <w:spacing w:after="0" w:line="240" w:lineRule="auto"/>
              <w:jc w:val="both"/>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1CB747C5" w14:textId="77777777" w:rsidR="00263BCD" w:rsidRPr="0058056A" w:rsidRDefault="00263BCD" w:rsidP="00FC30E4">
            <w:pPr>
              <w:spacing w:after="0" w:line="240" w:lineRule="auto"/>
              <w:jc w:val="both"/>
              <w:rPr>
                <w:rFonts w:ascii="Times New Roman" w:eastAsia="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14:paraId="3E491C8B" w14:textId="77777777" w:rsidR="00263BCD" w:rsidRPr="0058056A" w:rsidRDefault="00263BCD" w:rsidP="00FC30E4">
            <w:pPr>
              <w:spacing w:after="0" w:line="240" w:lineRule="auto"/>
              <w:jc w:val="both"/>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15D8E162" w14:textId="77777777" w:rsidR="00263BCD" w:rsidRPr="0058056A" w:rsidRDefault="00263BCD" w:rsidP="00FC30E4">
            <w:pPr>
              <w:spacing w:after="0" w:line="240" w:lineRule="auto"/>
              <w:jc w:val="both"/>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noWrap/>
            <w:vAlign w:val="bottom"/>
            <w:hideMark/>
          </w:tcPr>
          <w:p w14:paraId="3C4B1AC2" w14:textId="77777777" w:rsidR="00263BCD" w:rsidRPr="0058056A" w:rsidRDefault="00263BCD" w:rsidP="00FC30E4">
            <w:pPr>
              <w:spacing w:after="0" w:line="240" w:lineRule="auto"/>
              <w:jc w:val="both"/>
              <w:rPr>
                <w:rFonts w:ascii="Times New Roman" w:eastAsia="Times New Roman" w:hAnsi="Times New Roman" w:cs="Times New Roman"/>
                <w:sz w:val="20"/>
                <w:szCs w:val="20"/>
              </w:rPr>
            </w:pPr>
          </w:p>
        </w:tc>
        <w:tc>
          <w:tcPr>
            <w:tcW w:w="1068" w:type="dxa"/>
            <w:tcBorders>
              <w:top w:val="nil"/>
              <w:left w:val="nil"/>
              <w:bottom w:val="nil"/>
              <w:right w:val="nil"/>
            </w:tcBorders>
            <w:shd w:val="clear" w:color="auto" w:fill="auto"/>
            <w:noWrap/>
            <w:vAlign w:val="bottom"/>
            <w:hideMark/>
          </w:tcPr>
          <w:p w14:paraId="284E5A1F" w14:textId="77777777" w:rsidR="00263BCD" w:rsidRPr="0058056A" w:rsidRDefault="00263BCD" w:rsidP="00FC30E4">
            <w:pPr>
              <w:spacing w:after="0" w:line="240" w:lineRule="auto"/>
              <w:jc w:val="both"/>
              <w:rPr>
                <w:rFonts w:ascii="Times New Roman" w:eastAsia="Times New Roman" w:hAnsi="Times New Roman" w:cs="Times New Roman"/>
                <w:sz w:val="20"/>
                <w:szCs w:val="20"/>
              </w:rPr>
            </w:pPr>
          </w:p>
        </w:tc>
      </w:tr>
    </w:tbl>
    <w:p w14:paraId="2B063D99" w14:textId="77777777" w:rsidR="00263BCD" w:rsidRPr="0058056A" w:rsidRDefault="00263BCD" w:rsidP="00FC30E4">
      <w:pPr>
        <w:jc w:val="both"/>
        <w:rPr>
          <w:rFonts w:ascii="Times New Roman" w:hAnsi="Times New Roman" w:cs="Times New Roman"/>
          <w:sz w:val="24"/>
          <w:szCs w:val="24"/>
        </w:rPr>
        <w:sectPr w:rsidR="00263BCD" w:rsidRPr="0058056A" w:rsidSect="00263BCD">
          <w:pgSz w:w="15840" w:h="12240" w:orient="landscape"/>
          <w:pgMar w:top="1440" w:right="1440" w:bottom="1440" w:left="1440" w:header="720" w:footer="720" w:gutter="0"/>
          <w:cols w:space="720"/>
          <w:docGrid w:linePitch="360"/>
        </w:sectPr>
      </w:pPr>
    </w:p>
    <w:p w14:paraId="192BCE63" w14:textId="77777777" w:rsidR="00747685" w:rsidRPr="0058056A" w:rsidRDefault="00D6641B" w:rsidP="009C68E8">
      <w:pPr>
        <w:spacing w:line="360" w:lineRule="auto"/>
        <w:jc w:val="both"/>
        <w:rPr>
          <w:rFonts w:ascii="Times New Roman" w:hAnsi="Times New Roman" w:cs="Times New Roman"/>
          <w:b/>
          <w:sz w:val="24"/>
          <w:szCs w:val="24"/>
        </w:rPr>
      </w:pPr>
      <w:r w:rsidRPr="0058056A">
        <w:rPr>
          <w:rFonts w:ascii="Times New Roman" w:hAnsi="Times New Roman" w:cs="Times New Roman"/>
          <w:b/>
          <w:sz w:val="24"/>
          <w:szCs w:val="24"/>
        </w:rPr>
        <w:lastRenderedPageBreak/>
        <w:t xml:space="preserve">5. Discussion </w:t>
      </w:r>
    </w:p>
    <w:p w14:paraId="47C77737" w14:textId="1D815288" w:rsidR="009A449F" w:rsidRPr="0058056A" w:rsidRDefault="005D2B05" w:rsidP="009C68E8">
      <w:pPr>
        <w:spacing w:line="360" w:lineRule="auto"/>
        <w:jc w:val="both"/>
        <w:rPr>
          <w:rFonts w:ascii="Times New Roman" w:eastAsia="Times New Roman" w:hAnsi="Times New Roman" w:cs="Times New Roman"/>
          <w:sz w:val="24"/>
          <w:szCs w:val="24"/>
        </w:rPr>
      </w:pPr>
      <w:r w:rsidRPr="0058056A">
        <w:rPr>
          <w:rFonts w:ascii="Times New Roman" w:hAnsi="Times New Roman" w:cs="Times New Roman"/>
          <w:bCs/>
          <w:sz w:val="24"/>
          <w:szCs w:val="24"/>
        </w:rPr>
        <w:t>Our</w:t>
      </w:r>
      <w:r w:rsidR="00A942F8" w:rsidRPr="0058056A">
        <w:rPr>
          <w:rFonts w:ascii="Times New Roman" w:hAnsi="Times New Roman" w:cs="Times New Roman"/>
          <w:bCs/>
          <w:sz w:val="24"/>
          <w:szCs w:val="24"/>
        </w:rPr>
        <w:t xml:space="preserve"> results echo the fin</w:t>
      </w:r>
      <w:r w:rsidR="005956F0" w:rsidRPr="0058056A">
        <w:rPr>
          <w:rFonts w:ascii="Times New Roman" w:hAnsi="Times New Roman" w:cs="Times New Roman"/>
          <w:bCs/>
          <w:sz w:val="24"/>
          <w:szCs w:val="24"/>
        </w:rPr>
        <w:t>dings</w:t>
      </w:r>
      <w:r w:rsidR="00A942F8" w:rsidRPr="0058056A">
        <w:rPr>
          <w:rFonts w:ascii="Times New Roman" w:hAnsi="Times New Roman" w:cs="Times New Roman"/>
          <w:bCs/>
          <w:sz w:val="24"/>
          <w:szCs w:val="24"/>
        </w:rPr>
        <w:t xml:space="preserve"> of the other studies</w:t>
      </w:r>
      <w:r w:rsidR="00B92648">
        <w:rPr>
          <w:rFonts w:ascii="Times New Roman" w:hAnsi="Times New Roman" w:cs="Times New Roman"/>
          <w:bCs/>
          <w:sz w:val="24"/>
          <w:szCs w:val="24"/>
        </w:rPr>
        <w:t>,</w:t>
      </w:r>
      <w:r w:rsidR="00A942F8" w:rsidRPr="0058056A">
        <w:rPr>
          <w:rFonts w:ascii="Times New Roman" w:hAnsi="Times New Roman" w:cs="Times New Roman"/>
          <w:bCs/>
          <w:sz w:val="24"/>
          <w:szCs w:val="24"/>
        </w:rPr>
        <w:t xml:space="preserve"> e.g.</w:t>
      </w:r>
      <w:r w:rsidR="00B604EA" w:rsidRPr="0058056A">
        <w:rPr>
          <w:rFonts w:ascii="Times New Roman" w:hAnsi="Times New Roman" w:cs="Times New Roman"/>
          <w:bCs/>
          <w:sz w:val="24"/>
          <w:szCs w:val="24"/>
        </w:rPr>
        <w:t>,</w:t>
      </w:r>
      <w:r w:rsidR="00A942F8" w:rsidRPr="0058056A">
        <w:rPr>
          <w:rFonts w:ascii="Times New Roman" w:hAnsi="Times New Roman" w:cs="Times New Roman"/>
          <w:bCs/>
          <w:sz w:val="24"/>
          <w:szCs w:val="24"/>
        </w:rPr>
        <w:t xml:space="preserve"> </w:t>
      </w:r>
      <w:r w:rsidR="00311D45" w:rsidRPr="0058056A">
        <w:rPr>
          <w:rFonts w:ascii="Times New Roman" w:hAnsi="Times New Roman" w:cs="Times New Roman"/>
          <w:bCs/>
          <w:sz w:val="24"/>
          <w:szCs w:val="24"/>
        </w:rPr>
        <w:fldChar w:fldCharType="begin"/>
      </w:r>
      <w:r w:rsidR="00311D45" w:rsidRPr="0058056A">
        <w:rPr>
          <w:rFonts w:ascii="Times New Roman" w:hAnsi="Times New Roman" w:cs="Times New Roman"/>
          <w:bCs/>
          <w:sz w:val="24"/>
          <w:szCs w:val="24"/>
        </w:rPr>
        <w:instrText xml:space="preserve"> ADDIN EN.CITE &lt;EndNote&gt;&lt;Cite AuthorYear="1"&gt;&lt;Author&gt;Wu&lt;/Author&gt;&lt;Year&gt;2017&lt;/Year&gt;&lt;RecNum&gt;83&lt;/RecNum&gt;&lt;DisplayText&gt;Wu et al. (2017)&lt;/DisplayText&gt;&lt;record&gt;&lt;rec-number&gt;83&lt;/rec-number&gt;&lt;foreign-keys&gt;&lt;key app="EN" db-id="vxzff0dw72wpvre0epdvx99jrfvv5p9fxvv2" timestamp="1600782920"&gt;83&lt;/key&gt;&lt;/foreign-keys&gt;&lt;ref-type name="Journal Article"&gt;17&lt;/ref-type&gt;&lt;contributors&gt;&lt;authors&gt;&lt;author&gt;Wu, Haoyan&lt;/author&gt;&lt;author&gt;Li, Zhijie&lt;/author&gt;&lt;author&gt;King, Brian&lt;/author&gt;&lt;author&gt;Ben Miled, Zina&lt;/author&gt;&lt;author&gt;Wassick, John&lt;/author&gt;&lt;author&gt;Tazelaar, Jeffrey&lt;/author&gt;&lt;/authors&gt;&lt;/contributors&gt;&lt;titles&gt;&lt;title&gt;A distributed ledger for supply chain physical distribution visibility&lt;/title&gt;&lt;secondary-title&gt;Information&lt;/secondary-title&gt;&lt;/titles&gt;&lt;periodical&gt;&lt;full-title&gt;Information&lt;/full-title&gt;&lt;/periodical&gt;&lt;pages&gt;137&lt;/pages&gt;&lt;volume&gt;8&lt;/volume&gt;&lt;number&gt;4&lt;/number&gt;&lt;dates&gt;&lt;year&gt;2017&lt;/year&gt;&lt;/dates&gt;&lt;urls&gt;&lt;/urls&gt;&lt;/record&gt;&lt;/Cite&gt;&lt;/EndNote&gt;</w:instrText>
      </w:r>
      <w:r w:rsidR="00311D45" w:rsidRPr="0058056A">
        <w:rPr>
          <w:rFonts w:ascii="Times New Roman" w:hAnsi="Times New Roman" w:cs="Times New Roman"/>
          <w:bCs/>
          <w:sz w:val="24"/>
          <w:szCs w:val="24"/>
        </w:rPr>
        <w:fldChar w:fldCharType="separate"/>
      </w:r>
      <w:r w:rsidR="00311D45" w:rsidRPr="0058056A">
        <w:rPr>
          <w:rFonts w:ascii="Times New Roman" w:hAnsi="Times New Roman" w:cs="Times New Roman"/>
          <w:bCs/>
          <w:noProof/>
          <w:sz w:val="24"/>
          <w:szCs w:val="24"/>
        </w:rPr>
        <w:t>Wu et al. (2017)</w:t>
      </w:r>
      <w:r w:rsidR="00311D45" w:rsidRPr="0058056A">
        <w:rPr>
          <w:rFonts w:ascii="Times New Roman" w:hAnsi="Times New Roman" w:cs="Times New Roman"/>
          <w:bCs/>
          <w:sz w:val="24"/>
          <w:szCs w:val="24"/>
        </w:rPr>
        <w:fldChar w:fldCharType="end"/>
      </w:r>
      <w:r w:rsidR="005956F0" w:rsidRPr="0058056A">
        <w:rPr>
          <w:rFonts w:ascii="Times New Roman" w:hAnsi="Times New Roman" w:cs="Times New Roman"/>
          <w:bCs/>
          <w:sz w:val="24"/>
          <w:szCs w:val="24"/>
        </w:rPr>
        <w:t>,</w:t>
      </w:r>
      <w:r w:rsidR="004F6DD9" w:rsidRPr="0058056A">
        <w:rPr>
          <w:rFonts w:ascii="Times New Roman" w:hAnsi="Times New Roman" w:cs="Times New Roman"/>
          <w:bCs/>
          <w:sz w:val="24"/>
          <w:szCs w:val="24"/>
        </w:rPr>
        <w:t xml:space="preserve"> </w:t>
      </w:r>
      <w:r w:rsidR="00311D45" w:rsidRPr="0058056A">
        <w:rPr>
          <w:rFonts w:ascii="Times New Roman" w:hAnsi="Times New Roman" w:cs="Times New Roman"/>
          <w:bCs/>
          <w:sz w:val="24"/>
          <w:szCs w:val="24"/>
        </w:rPr>
        <w:fldChar w:fldCharType="begin"/>
      </w:r>
      <w:r w:rsidR="00311D45" w:rsidRPr="0058056A">
        <w:rPr>
          <w:rFonts w:ascii="Times New Roman" w:hAnsi="Times New Roman" w:cs="Times New Roman"/>
          <w:bCs/>
          <w:sz w:val="24"/>
          <w:szCs w:val="24"/>
        </w:rPr>
        <w:instrText xml:space="preserve"> ADDIN EN.CITE &lt;EndNote&gt;&lt;Cite AuthorYear="1"&gt;&lt;Author&gt;Mackey&lt;/Author&gt;&lt;Year&gt;2017&lt;/Year&gt;&lt;RecNum&gt;16&lt;/RecNum&gt;&lt;DisplayText&gt;Mackey and Nayyar (2017)&lt;/DisplayText&gt;&lt;record&gt;&lt;rec-number&gt;16&lt;/rec-number&gt;&lt;foreign-keys&gt;&lt;key app="EN" db-id="vxzff0dw72wpvre0epdvx99jrfvv5p9fxvv2" timestamp="1599726163"&gt;16&lt;/key&gt;&lt;/foreign-keys&gt;&lt;ref-type name="Journal Article"&gt;17&lt;/ref-type&gt;&lt;contributors&gt;&lt;authors&gt;&lt;author&gt;Mackey, Tim K&lt;/author&gt;&lt;author&gt;Nayyar, Gaurvika&lt;/author&gt;&lt;/authors&gt;&lt;/contributors&gt;&lt;titles&gt;&lt;title&gt;A review of existing and emerging digital technologies to combat the global trade in fake medicines&lt;/title&gt;&lt;secondary-title&gt;Expert opinion on drug safety&lt;/secondary-title&gt;&lt;/titles&gt;&lt;periodical&gt;&lt;full-title&gt;Expert opinion on drug safety&lt;/full-title&gt;&lt;/periodical&gt;&lt;pages&gt;587-602&lt;/pages&gt;&lt;volume&gt;16&lt;/volume&gt;&lt;number&gt;5&lt;/number&gt;&lt;dates&gt;&lt;year&gt;2017&lt;/year&gt;&lt;/dates&gt;&lt;isbn&gt;1474-0338&lt;/isbn&gt;&lt;urls&gt;&lt;/urls&gt;&lt;/record&gt;&lt;/Cite&gt;&lt;/EndNote&gt;</w:instrText>
      </w:r>
      <w:r w:rsidR="00311D45" w:rsidRPr="0058056A">
        <w:rPr>
          <w:rFonts w:ascii="Times New Roman" w:hAnsi="Times New Roman" w:cs="Times New Roman"/>
          <w:bCs/>
          <w:sz w:val="24"/>
          <w:szCs w:val="24"/>
        </w:rPr>
        <w:fldChar w:fldCharType="separate"/>
      </w:r>
      <w:r w:rsidR="00311D45" w:rsidRPr="0058056A">
        <w:rPr>
          <w:rFonts w:ascii="Times New Roman" w:hAnsi="Times New Roman" w:cs="Times New Roman"/>
          <w:bCs/>
          <w:noProof/>
          <w:sz w:val="24"/>
          <w:szCs w:val="24"/>
        </w:rPr>
        <w:t>Mackey and Nayyar (2017)</w:t>
      </w:r>
      <w:r w:rsidR="00311D45" w:rsidRPr="0058056A">
        <w:rPr>
          <w:rFonts w:ascii="Times New Roman" w:hAnsi="Times New Roman" w:cs="Times New Roman"/>
          <w:bCs/>
          <w:sz w:val="24"/>
          <w:szCs w:val="24"/>
        </w:rPr>
        <w:fldChar w:fldCharType="end"/>
      </w:r>
      <w:r w:rsidR="005956F0" w:rsidRPr="0058056A">
        <w:rPr>
          <w:rFonts w:ascii="Times New Roman" w:hAnsi="Times New Roman" w:cs="Times New Roman"/>
          <w:bCs/>
          <w:sz w:val="24"/>
          <w:szCs w:val="24"/>
        </w:rPr>
        <w:t>,</w:t>
      </w:r>
      <w:r w:rsidR="004F6DD9" w:rsidRPr="0058056A">
        <w:rPr>
          <w:rFonts w:ascii="Times New Roman" w:hAnsi="Times New Roman" w:cs="Times New Roman"/>
          <w:bCs/>
          <w:sz w:val="24"/>
          <w:szCs w:val="24"/>
        </w:rPr>
        <w:t xml:space="preserve"> </w:t>
      </w:r>
      <w:r w:rsidR="00311D45" w:rsidRPr="0058056A">
        <w:rPr>
          <w:rFonts w:ascii="Times New Roman" w:hAnsi="Times New Roman" w:cs="Times New Roman"/>
          <w:bCs/>
          <w:sz w:val="24"/>
          <w:szCs w:val="24"/>
        </w:rPr>
        <w:fldChar w:fldCharType="begin"/>
      </w:r>
      <w:r w:rsidR="00311D45" w:rsidRPr="0058056A">
        <w:rPr>
          <w:rFonts w:ascii="Times New Roman" w:hAnsi="Times New Roman" w:cs="Times New Roman"/>
          <w:bCs/>
          <w:sz w:val="24"/>
          <w:szCs w:val="24"/>
        </w:rPr>
        <w:instrText xml:space="preserve"> ADDIN EN.CITE &lt;EndNote&gt;&lt;Cite AuthorYear="1"&gt;&lt;Author&gt;Mubarik&lt;/Author&gt;&lt;Year&gt;2020&lt;/Year&gt;&lt;RecNum&gt;82&lt;/RecNum&gt;&lt;DisplayText&gt;Mubarik et al. (2020)&lt;/DisplayText&gt;&lt;record&gt;&lt;rec-number&gt;82&lt;/rec-number&gt;&lt;foreign-keys&gt;&lt;key app="EN" db-id="vxzff0dw72wpvre0epdvx99jrfvv5p9fxvv2" timestamp="1600782036"&gt;82&lt;/key&gt;&lt;/foreign-keys&gt;&lt;ref-type name="Journal Article"&gt;17&lt;/ref-type&gt;&lt;contributors&gt;&lt;authors&gt;&lt;author&gt;Mubarik, Mobashar&lt;/author&gt;&lt;author&gt;Rasi, Raja Mohd&lt;/author&gt;&lt;author&gt;Faraz, Muhamamad&lt;/author&gt;&lt;/authors&gt;&lt;/contributors&gt;&lt;titles&gt;&lt;title&gt;FOSTERING SUPPLY CHAIN INTEGRATION THROUGH BLOCKCHAIN TECHNOLOGY: A STUDY OF MALAYSIAN MANUFACTURING SECTOR&lt;/title&gt;&lt;secondary-title&gt;International Journal of Management&lt;/secondary-title&gt;&lt;/titles&gt;&lt;periodical&gt;&lt;full-title&gt;International Journal of Management&lt;/full-title&gt;&lt;/periodical&gt;&lt;pages&gt;135-147&lt;/pages&gt;&lt;volume&gt;9&lt;/volume&gt;&lt;number&gt;3&lt;/number&gt;&lt;dates&gt;&lt;year&gt;2020&lt;/year&gt;&lt;/dates&gt;&lt;urls&gt;&lt;/urls&gt;&lt;/record&gt;&lt;/Cite&gt;&lt;/EndNote&gt;</w:instrText>
      </w:r>
      <w:r w:rsidR="00311D45" w:rsidRPr="0058056A">
        <w:rPr>
          <w:rFonts w:ascii="Times New Roman" w:hAnsi="Times New Roman" w:cs="Times New Roman"/>
          <w:bCs/>
          <w:sz w:val="24"/>
          <w:szCs w:val="24"/>
        </w:rPr>
        <w:fldChar w:fldCharType="separate"/>
      </w:r>
      <w:r w:rsidR="00311D45" w:rsidRPr="0058056A">
        <w:rPr>
          <w:rFonts w:ascii="Times New Roman" w:hAnsi="Times New Roman" w:cs="Times New Roman"/>
          <w:bCs/>
          <w:noProof/>
          <w:sz w:val="24"/>
          <w:szCs w:val="24"/>
        </w:rPr>
        <w:t>Mubarik et al. (2020)</w:t>
      </w:r>
      <w:r w:rsidR="00311D45" w:rsidRPr="0058056A">
        <w:rPr>
          <w:rFonts w:ascii="Times New Roman" w:hAnsi="Times New Roman" w:cs="Times New Roman"/>
          <w:bCs/>
          <w:sz w:val="24"/>
          <w:szCs w:val="24"/>
        </w:rPr>
        <w:fldChar w:fldCharType="end"/>
      </w:r>
      <w:r w:rsidR="004F6DD9" w:rsidRPr="0058056A">
        <w:rPr>
          <w:rFonts w:ascii="Times New Roman" w:hAnsi="Times New Roman" w:cs="Times New Roman"/>
          <w:bCs/>
          <w:sz w:val="24"/>
          <w:szCs w:val="24"/>
        </w:rPr>
        <w:t xml:space="preserve">. According </w:t>
      </w:r>
      <w:r w:rsidR="005956F0" w:rsidRPr="0058056A">
        <w:rPr>
          <w:rFonts w:ascii="Times New Roman" w:hAnsi="Times New Roman" w:cs="Times New Roman"/>
          <w:bCs/>
          <w:sz w:val="24"/>
          <w:szCs w:val="24"/>
        </w:rPr>
        <w:t xml:space="preserve">to </w:t>
      </w:r>
      <w:r w:rsidR="00311D45" w:rsidRPr="0058056A">
        <w:rPr>
          <w:rFonts w:ascii="Times New Roman" w:hAnsi="Times New Roman" w:cs="Times New Roman"/>
          <w:bCs/>
          <w:sz w:val="24"/>
          <w:szCs w:val="24"/>
        </w:rPr>
        <w:fldChar w:fldCharType="begin"/>
      </w:r>
      <w:r w:rsidR="00311D45" w:rsidRPr="0058056A">
        <w:rPr>
          <w:rFonts w:ascii="Times New Roman" w:hAnsi="Times New Roman" w:cs="Times New Roman"/>
          <w:bCs/>
          <w:sz w:val="24"/>
          <w:szCs w:val="24"/>
        </w:rPr>
        <w:instrText xml:space="preserve"> ADDIN EN.CITE &lt;EndNote&gt;&lt;Cite AuthorYear="1"&gt;&lt;Author&gt;Queiroz&lt;/Author&gt;&lt;Year&gt;2019&lt;/Year&gt;&lt;RecNum&gt;53&lt;/RecNum&gt;&lt;DisplayText&gt;Queiroz et al. (2019)&lt;/DisplayText&gt;&lt;record&gt;&lt;rec-number&gt;53&lt;/rec-number&gt;&lt;foreign-keys&gt;&lt;key app="EN" db-id="vxzff0dw72wpvre0epdvx99jrfvv5p9fxvv2" timestamp="1600522689"&gt;53&lt;/key&gt;&lt;/foreign-keys&gt;&lt;ref-type name="Journal Article"&gt;17&lt;/ref-type&gt;&lt;contributors&gt;&lt;authors&gt;&lt;author&gt;Queiroz, Maciel M&lt;/author&gt;&lt;author&gt;Telles, Renato&lt;/author&gt;&lt;author&gt;Bonilla, Silvia H&lt;/author&gt;&lt;/authors&gt;&lt;/contributors&gt;&lt;titles&gt;&lt;title&gt;Blockchain and supply chain management integration: A systematic review of the literature&lt;/title&gt;&lt;secondary-title&gt;Supply Chain Management: An International Journal&lt;/secondary-title&gt;&lt;/titles&gt;&lt;periodical&gt;&lt;full-title&gt;Supply Chain Management: An International Journal&lt;/full-title&gt;&lt;/periodical&gt;&lt;dates&gt;&lt;year&gt;2019&lt;/year&gt;&lt;/dates&gt;&lt;urls&gt;&lt;/urls&gt;&lt;/record&gt;&lt;/Cite&gt;&lt;/EndNote&gt;</w:instrText>
      </w:r>
      <w:r w:rsidR="00311D45" w:rsidRPr="0058056A">
        <w:rPr>
          <w:rFonts w:ascii="Times New Roman" w:hAnsi="Times New Roman" w:cs="Times New Roman"/>
          <w:bCs/>
          <w:sz w:val="24"/>
          <w:szCs w:val="24"/>
        </w:rPr>
        <w:fldChar w:fldCharType="separate"/>
      </w:r>
      <w:r w:rsidR="00311D45" w:rsidRPr="0058056A">
        <w:rPr>
          <w:rFonts w:ascii="Times New Roman" w:hAnsi="Times New Roman" w:cs="Times New Roman"/>
          <w:bCs/>
          <w:noProof/>
          <w:sz w:val="24"/>
          <w:szCs w:val="24"/>
        </w:rPr>
        <w:t>Queiroz et al. (2019)</w:t>
      </w:r>
      <w:r w:rsidR="00311D45" w:rsidRPr="0058056A">
        <w:rPr>
          <w:rFonts w:ascii="Times New Roman" w:hAnsi="Times New Roman" w:cs="Times New Roman"/>
          <w:bCs/>
          <w:sz w:val="24"/>
          <w:szCs w:val="24"/>
        </w:rPr>
        <w:fldChar w:fldCharType="end"/>
      </w:r>
      <w:r w:rsidRPr="0058056A">
        <w:rPr>
          <w:rFonts w:ascii="Times New Roman" w:eastAsia="Times New Roman" w:hAnsi="Times New Roman" w:cs="Times New Roman"/>
          <w:sz w:val="24"/>
          <w:szCs w:val="24"/>
        </w:rPr>
        <w:t xml:space="preserve">, </w:t>
      </w:r>
      <w:r w:rsidR="004F6DD9" w:rsidRPr="0058056A">
        <w:rPr>
          <w:rFonts w:ascii="Times New Roman" w:hAnsi="Times New Roman" w:cs="Times New Roman"/>
          <w:bCs/>
          <w:sz w:val="24"/>
          <w:szCs w:val="24"/>
        </w:rPr>
        <w:t xml:space="preserve"> </w:t>
      </w:r>
      <w:r w:rsidRPr="0058056A">
        <w:rPr>
          <w:rFonts w:ascii="Times New Roman" w:hAnsi="Times New Roman" w:cs="Times New Roman"/>
          <w:bCs/>
          <w:sz w:val="24"/>
          <w:szCs w:val="24"/>
        </w:rPr>
        <w:t>“b</w:t>
      </w:r>
      <w:r w:rsidR="004F6DD9" w:rsidRPr="0058056A">
        <w:rPr>
          <w:rFonts w:ascii="Times New Roman" w:hAnsi="Times New Roman" w:cs="Times New Roman"/>
          <w:sz w:val="24"/>
          <w:szCs w:val="24"/>
        </w:rPr>
        <w:t xml:space="preserve">lockchain technologies have the capacity </w:t>
      </w:r>
      <w:r w:rsidR="005956F0" w:rsidRPr="0058056A">
        <w:rPr>
          <w:rFonts w:ascii="Times New Roman" w:hAnsi="Times New Roman" w:cs="Times New Roman"/>
          <w:sz w:val="24"/>
          <w:szCs w:val="24"/>
        </w:rPr>
        <w:t>and flexibility</w:t>
      </w:r>
      <w:r w:rsidR="004F6DD9" w:rsidRPr="0058056A">
        <w:rPr>
          <w:rFonts w:ascii="Times New Roman" w:hAnsi="Times New Roman" w:cs="Times New Roman"/>
          <w:sz w:val="24"/>
          <w:szCs w:val="24"/>
        </w:rPr>
        <w:t xml:space="preserve"> to be applied to different SCM contexts. </w:t>
      </w:r>
      <w:r w:rsidR="005956F0" w:rsidRPr="0058056A">
        <w:rPr>
          <w:rFonts w:ascii="Times New Roman" w:hAnsi="Times New Roman" w:cs="Times New Roman"/>
          <w:sz w:val="24"/>
          <w:szCs w:val="24"/>
        </w:rPr>
        <w:t>For instance</w:t>
      </w:r>
      <w:r w:rsidR="004F6DD9" w:rsidRPr="0058056A">
        <w:rPr>
          <w:rFonts w:ascii="Times New Roman" w:hAnsi="Times New Roman" w:cs="Times New Roman"/>
          <w:sz w:val="24"/>
          <w:szCs w:val="24"/>
        </w:rPr>
        <w:t xml:space="preserve">, tracking and providing visibility through the </w:t>
      </w:r>
      <w:r w:rsidR="005956F0" w:rsidRPr="0058056A">
        <w:rPr>
          <w:rFonts w:ascii="Times New Roman" w:hAnsi="Times New Roman" w:cs="Times New Roman"/>
          <w:sz w:val="24"/>
          <w:szCs w:val="24"/>
        </w:rPr>
        <w:t>entire supply</w:t>
      </w:r>
      <w:r w:rsidR="004F6DD9" w:rsidRPr="0058056A">
        <w:rPr>
          <w:rFonts w:ascii="Times New Roman" w:hAnsi="Times New Roman" w:cs="Times New Roman"/>
          <w:sz w:val="24"/>
          <w:szCs w:val="24"/>
        </w:rPr>
        <w:t xml:space="preserve"> chain </w:t>
      </w:r>
      <w:r w:rsidR="005956F0" w:rsidRPr="0058056A">
        <w:rPr>
          <w:rFonts w:ascii="Times New Roman" w:hAnsi="Times New Roman" w:cs="Times New Roman"/>
          <w:sz w:val="24"/>
          <w:szCs w:val="24"/>
        </w:rPr>
        <w:t>optimize</w:t>
      </w:r>
      <w:r w:rsidR="004F6DD9" w:rsidRPr="0058056A">
        <w:rPr>
          <w:rFonts w:ascii="Times New Roman" w:hAnsi="Times New Roman" w:cs="Times New Roman"/>
          <w:sz w:val="24"/>
          <w:szCs w:val="24"/>
        </w:rPr>
        <w:t xml:space="preserve"> the </w:t>
      </w:r>
      <w:r w:rsidR="005956F0" w:rsidRPr="0058056A">
        <w:rPr>
          <w:rFonts w:ascii="Times New Roman" w:hAnsi="Times New Roman" w:cs="Times New Roman"/>
          <w:sz w:val="24"/>
          <w:szCs w:val="24"/>
        </w:rPr>
        <w:t>information flow</w:t>
      </w:r>
      <w:r w:rsidR="004F6DD9" w:rsidRPr="0058056A">
        <w:rPr>
          <w:rFonts w:ascii="Times New Roman" w:hAnsi="Times New Roman" w:cs="Times New Roman"/>
          <w:sz w:val="24"/>
          <w:szCs w:val="24"/>
        </w:rPr>
        <w:t xml:space="preserve"> and generates </w:t>
      </w:r>
      <w:r w:rsidR="005956F0" w:rsidRPr="0058056A">
        <w:rPr>
          <w:rFonts w:ascii="Times New Roman" w:hAnsi="Times New Roman" w:cs="Times New Roman"/>
          <w:sz w:val="24"/>
          <w:szCs w:val="24"/>
        </w:rPr>
        <w:t>cost reduction</w:t>
      </w:r>
      <w:r w:rsidRPr="0058056A">
        <w:rPr>
          <w:rFonts w:ascii="Times New Roman" w:hAnsi="Times New Roman" w:cs="Times New Roman"/>
          <w:sz w:val="24"/>
          <w:szCs w:val="24"/>
        </w:rPr>
        <w:t>”</w:t>
      </w:r>
      <w:r w:rsidR="005956F0" w:rsidRPr="0058056A">
        <w:rPr>
          <w:rFonts w:ascii="Times New Roman" w:hAnsi="Times New Roman" w:cs="Times New Roman"/>
          <w:sz w:val="24"/>
          <w:szCs w:val="24"/>
        </w:rPr>
        <w:t xml:space="preserve">. </w:t>
      </w:r>
      <w:r w:rsidR="004B7582" w:rsidRPr="0058056A">
        <w:rPr>
          <w:rFonts w:ascii="Times New Roman" w:hAnsi="Times New Roman" w:cs="Times New Roman"/>
          <w:sz w:val="24"/>
          <w:szCs w:val="24"/>
        </w:rPr>
        <w:t xml:space="preserve">Our findings empirical support this statement as we could observe significant positive </w:t>
      </w:r>
      <w:r w:rsidR="00A74514" w:rsidRPr="0058056A">
        <w:rPr>
          <w:rFonts w:ascii="Times New Roman" w:hAnsi="Times New Roman" w:cs="Times New Roman"/>
          <w:sz w:val="24"/>
          <w:szCs w:val="24"/>
        </w:rPr>
        <w:t>influence</w:t>
      </w:r>
      <w:r w:rsidR="004B7582" w:rsidRPr="0058056A">
        <w:rPr>
          <w:rFonts w:ascii="Times New Roman" w:hAnsi="Times New Roman" w:cs="Times New Roman"/>
          <w:sz w:val="24"/>
          <w:szCs w:val="24"/>
        </w:rPr>
        <w:t xml:space="preserve"> of BT on SC integration and SC </w:t>
      </w:r>
      <w:r w:rsidR="00A74514" w:rsidRPr="0058056A">
        <w:rPr>
          <w:rFonts w:ascii="Times New Roman" w:hAnsi="Times New Roman" w:cs="Times New Roman"/>
          <w:sz w:val="24"/>
          <w:szCs w:val="24"/>
        </w:rPr>
        <w:t>mapping</w:t>
      </w:r>
      <w:r w:rsidR="004B7582" w:rsidRPr="0058056A">
        <w:rPr>
          <w:rFonts w:ascii="Times New Roman" w:hAnsi="Times New Roman" w:cs="Times New Roman"/>
          <w:sz w:val="24"/>
          <w:szCs w:val="24"/>
        </w:rPr>
        <w:t xml:space="preserve">. </w:t>
      </w:r>
      <w:r w:rsidR="007A4591" w:rsidRPr="0058056A">
        <w:rPr>
          <w:rFonts w:ascii="Times New Roman" w:hAnsi="Times New Roman" w:cs="Times New Roman"/>
          <w:sz w:val="24"/>
          <w:szCs w:val="24"/>
        </w:rPr>
        <w:t>O</w:t>
      </w:r>
      <w:r w:rsidR="00A74514" w:rsidRPr="0058056A">
        <w:rPr>
          <w:rFonts w:ascii="Times New Roman" w:hAnsi="Times New Roman" w:cs="Times New Roman"/>
          <w:sz w:val="24"/>
          <w:szCs w:val="24"/>
        </w:rPr>
        <w:t>ur</w:t>
      </w:r>
      <w:r w:rsidR="001C3F62" w:rsidRPr="0058056A">
        <w:rPr>
          <w:rFonts w:ascii="Times New Roman" w:hAnsi="Times New Roman" w:cs="Times New Roman"/>
          <w:bCs/>
          <w:sz w:val="24"/>
          <w:szCs w:val="24"/>
        </w:rPr>
        <w:t xml:space="preserve"> results support the central argument of the </w:t>
      </w:r>
      <w:r w:rsidR="006914D8" w:rsidRPr="0058056A">
        <w:rPr>
          <w:rFonts w:ascii="Times New Roman" w:hAnsi="Times New Roman" w:cs="Times New Roman"/>
          <w:bCs/>
          <w:sz w:val="24"/>
          <w:szCs w:val="24"/>
        </w:rPr>
        <w:t>study</w:t>
      </w:r>
      <w:r w:rsidR="001C3F62" w:rsidRPr="0058056A">
        <w:rPr>
          <w:rFonts w:ascii="Times New Roman" w:hAnsi="Times New Roman" w:cs="Times New Roman"/>
          <w:bCs/>
          <w:sz w:val="24"/>
          <w:szCs w:val="24"/>
        </w:rPr>
        <w:t xml:space="preserve"> that blockchain technologies can pla</w:t>
      </w:r>
      <w:r w:rsidR="006914D8" w:rsidRPr="0058056A">
        <w:rPr>
          <w:rFonts w:ascii="Times New Roman" w:hAnsi="Times New Roman" w:cs="Times New Roman"/>
          <w:bCs/>
          <w:sz w:val="24"/>
          <w:szCs w:val="24"/>
        </w:rPr>
        <w:t>y</w:t>
      </w:r>
      <w:r w:rsidR="001C3F62" w:rsidRPr="0058056A">
        <w:rPr>
          <w:rFonts w:ascii="Times New Roman" w:hAnsi="Times New Roman" w:cs="Times New Roman"/>
          <w:bCs/>
          <w:sz w:val="24"/>
          <w:szCs w:val="24"/>
        </w:rPr>
        <w:t xml:space="preserve"> an instrumental role in promoting the supply ch</w:t>
      </w:r>
      <w:r w:rsidR="006914D8" w:rsidRPr="0058056A">
        <w:rPr>
          <w:rFonts w:ascii="Times New Roman" w:hAnsi="Times New Roman" w:cs="Times New Roman"/>
          <w:bCs/>
          <w:sz w:val="24"/>
          <w:szCs w:val="24"/>
        </w:rPr>
        <w:t xml:space="preserve">ain </w:t>
      </w:r>
      <w:r w:rsidR="00751901" w:rsidRPr="0058056A">
        <w:rPr>
          <w:rFonts w:ascii="Times New Roman" w:hAnsi="Times New Roman" w:cs="Times New Roman"/>
          <w:bCs/>
          <w:sz w:val="24"/>
          <w:szCs w:val="24"/>
        </w:rPr>
        <w:t>mapping</w:t>
      </w:r>
      <w:r w:rsidR="00507306" w:rsidRPr="0058056A">
        <w:rPr>
          <w:rFonts w:ascii="Times New Roman" w:hAnsi="Times New Roman" w:cs="Times New Roman"/>
          <w:bCs/>
          <w:sz w:val="24"/>
          <w:szCs w:val="24"/>
        </w:rPr>
        <w:t xml:space="preserve"> and integration, which further enhance SC sustainability</w:t>
      </w:r>
      <w:r w:rsidR="006914D8" w:rsidRPr="0058056A">
        <w:rPr>
          <w:rFonts w:ascii="Times New Roman" w:hAnsi="Times New Roman" w:cs="Times New Roman"/>
          <w:bCs/>
          <w:sz w:val="24"/>
          <w:szCs w:val="24"/>
        </w:rPr>
        <w:t xml:space="preserve">. </w:t>
      </w:r>
      <w:r w:rsidR="004E0118" w:rsidRPr="0058056A">
        <w:rPr>
          <w:rFonts w:ascii="Times New Roman" w:hAnsi="Times New Roman" w:cs="Times New Roman"/>
          <w:bCs/>
          <w:sz w:val="24"/>
          <w:szCs w:val="24"/>
        </w:rPr>
        <w:t>It illustrates that BT helps a firm co</w:t>
      </w:r>
      <w:r w:rsidR="00751901" w:rsidRPr="0058056A">
        <w:rPr>
          <w:rFonts w:ascii="Times New Roman" w:hAnsi="Times New Roman" w:cs="Times New Roman"/>
          <w:bCs/>
          <w:sz w:val="24"/>
          <w:szCs w:val="24"/>
        </w:rPr>
        <w:t>ordinate</w:t>
      </w:r>
      <w:r w:rsidR="004E0118" w:rsidRPr="0058056A">
        <w:rPr>
          <w:rFonts w:ascii="Times New Roman" w:hAnsi="Times New Roman" w:cs="Times New Roman"/>
          <w:bCs/>
          <w:sz w:val="24"/>
          <w:szCs w:val="24"/>
        </w:rPr>
        <w:t xml:space="preserve"> and share the information with </w:t>
      </w:r>
      <w:r w:rsidR="001D0F20" w:rsidRPr="0058056A">
        <w:rPr>
          <w:rFonts w:ascii="Times New Roman" w:hAnsi="Times New Roman" w:cs="Times New Roman"/>
          <w:bCs/>
          <w:sz w:val="24"/>
          <w:szCs w:val="24"/>
        </w:rPr>
        <w:t xml:space="preserve">key supply chain entities in a </w:t>
      </w:r>
      <w:r w:rsidR="006450C8" w:rsidRPr="0058056A">
        <w:rPr>
          <w:rFonts w:ascii="Times New Roman" w:hAnsi="Times New Roman" w:cs="Times New Roman"/>
          <w:bCs/>
          <w:sz w:val="24"/>
          <w:szCs w:val="24"/>
        </w:rPr>
        <w:t>timely,</w:t>
      </w:r>
      <w:r w:rsidR="001D0F20" w:rsidRPr="0058056A">
        <w:rPr>
          <w:rFonts w:ascii="Times New Roman" w:hAnsi="Times New Roman" w:cs="Times New Roman"/>
          <w:bCs/>
          <w:sz w:val="24"/>
          <w:szCs w:val="24"/>
        </w:rPr>
        <w:t xml:space="preserve"> robust and trustworthy manner. BT </w:t>
      </w:r>
      <w:r w:rsidR="004C1FCB" w:rsidRPr="0058056A">
        <w:rPr>
          <w:rFonts w:ascii="Times New Roman" w:hAnsi="Times New Roman" w:cs="Times New Roman"/>
          <w:bCs/>
          <w:sz w:val="24"/>
          <w:szCs w:val="24"/>
        </w:rPr>
        <w:t>not only improves the speed of this exchange but also offer</w:t>
      </w:r>
      <w:r w:rsidR="00B604EA" w:rsidRPr="0058056A">
        <w:rPr>
          <w:rFonts w:ascii="Times New Roman" w:hAnsi="Times New Roman" w:cs="Times New Roman"/>
          <w:bCs/>
          <w:sz w:val="24"/>
          <w:szCs w:val="24"/>
        </w:rPr>
        <w:t>s</w:t>
      </w:r>
      <w:r w:rsidR="004C1FCB" w:rsidRPr="0058056A">
        <w:rPr>
          <w:rFonts w:ascii="Times New Roman" w:hAnsi="Times New Roman" w:cs="Times New Roman"/>
          <w:bCs/>
          <w:sz w:val="24"/>
          <w:szCs w:val="24"/>
        </w:rPr>
        <w:t xml:space="preserve"> innovative and secured means of information sharing</w:t>
      </w:r>
      <w:r w:rsidR="006450C8" w:rsidRPr="0058056A">
        <w:rPr>
          <w:rFonts w:ascii="Times New Roman" w:hAnsi="Times New Roman" w:cs="Times New Roman"/>
          <w:bCs/>
          <w:sz w:val="24"/>
          <w:szCs w:val="24"/>
        </w:rPr>
        <w:t xml:space="preserve"> </w:t>
      </w:r>
      <w:r w:rsidR="00311D45" w:rsidRPr="0058056A">
        <w:rPr>
          <w:rFonts w:ascii="Times New Roman" w:hAnsi="Times New Roman" w:cs="Times New Roman"/>
          <w:bCs/>
          <w:sz w:val="24"/>
          <w:szCs w:val="24"/>
        </w:rPr>
        <w:fldChar w:fldCharType="begin">
          <w:fldData xml:space="preserve">PEVuZE5vdGU+PENpdGU+PEF1dGhvcj5RdWVpcm96PC9BdXRob3I+PFllYXI+MjAxOTwvWWVhcj48
UmVjTnVtPjUzPC9SZWNOdW0+PERpc3BsYXlUZXh0PihRdWVpcm96IGV0IGFsLiwgMjAxOSwgTXVi
YXJpayBldCBhbC4sIDIwMjAsIE1haG1vb2QgYW5kIE11YmFyaWssIDIwMjApPC9EaXNwbGF5VGV4
dD48cmVjb3JkPjxyZWMtbnVtYmVyPjUzPC9yZWMtbnVtYmVyPjxmb3JlaWduLWtleXM+PGtleSBh
cHA9IkVOIiBkYi1pZD0idnh6ZmYwZHc3MndwdnJlMGVwZHZ4OTlqcmZ2djVwOWZ4dnYyIiB0aW1l
c3RhbXA9IjE2MDA1MjI2ODkiPjUzPC9rZXk+PC9mb3JlaWduLWtleXM+PHJlZi10eXBlIG5hbWU9
IkpvdXJuYWwgQXJ0aWNsZSI+MTc8L3JlZi10eXBlPjxjb250cmlidXRvcnM+PGF1dGhvcnM+PGF1
dGhvcj5RdWVpcm96LCBNYWNpZWwgTTwvYXV0aG9yPjxhdXRob3I+VGVsbGVzLCBSZW5hdG88L2F1
dGhvcj48YXV0aG9yPkJvbmlsbGEsIFNpbHZpYSBIPC9hdXRob3I+PC9hdXRob3JzPjwvY29udHJp
YnV0b3JzPjx0aXRsZXM+PHRpdGxlPkJsb2NrY2hhaW4gYW5kIHN1cHBseSBjaGFpbiBtYW5hZ2Vt
ZW50IGludGVncmF0aW9uOiBBIHN5c3RlbWF0aWMgcmV2aWV3IG9mIHRoZSBsaXRlcmF0dXJlPC90
aXRsZT48c2Vjb25kYXJ5LXRpdGxlPlN1cHBseSBDaGFpbiBNYW5hZ2VtZW50OiBBbiBJbnRlcm5h
dGlvbmFsIEpvdXJuYWw8L3NlY29uZGFyeS10aXRsZT48L3RpdGxlcz48cGVyaW9kaWNhbD48ZnVs
bC10aXRsZT5TdXBwbHkgQ2hhaW4gTWFuYWdlbWVudDogQW4gSW50ZXJuYXRpb25hbCBKb3VybmFs
PC9mdWxsLXRpdGxlPjwvcGVyaW9kaWNhbD48ZGF0ZXM+PHllYXI+MjAxOTwveWVhcj48L2RhdGVz
Pjx1cmxzPjwvdXJscz48L3JlY29yZD48L0NpdGU+PENpdGU+PEF1dGhvcj5NdWJhcmlrPC9BdXRo
b3I+PFllYXI+MjAyMDwvWWVhcj48UmVjTnVtPjgyPC9SZWNOdW0+PHJlY29yZD48cmVjLW51bWJl
cj44MjwvcmVjLW51bWJlcj48Zm9yZWlnbi1rZXlzPjxrZXkgYXBwPSJFTiIgZGItaWQ9InZ4emZm
MGR3NzJ3cHZyZTBlcGR2eDk5anJmdnY1cDlmeHZ2MiIgdGltZXN0YW1wPSIxNjAwNzgyMDM2Ij44
Mjwva2V5PjwvZm9yZWlnbi1rZXlzPjxyZWYtdHlwZSBuYW1lPSJKb3VybmFsIEFydGljbGUiPjE3
PC9yZWYtdHlwZT48Y29udHJpYnV0b3JzPjxhdXRob3JzPjxhdXRob3I+TXViYXJpaywgTW9iYXNo
YXI8L2F1dGhvcj48YXV0aG9yPlJhc2ksIFJhamEgTW9oZDwvYXV0aG9yPjxhdXRob3I+RmFyYXos
IE11aGFtYW1hZDwvYXV0aG9yPjwvYXV0aG9ycz48L2NvbnRyaWJ1dG9ycz48dGl0bGVzPjx0aXRs
ZT5GT1NURVJJTkcgU1VQUExZIENIQUlOIElOVEVHUkFUSU9OIFRIUk9VR0ggQkxPQ0tDSEFJTiBU
RUNITk9MT0dZOiBBIFNUVURZIE9GIE1BTEFZU0lBTiBNQU5VRkFDVFVSSU5HIFNFQ1RPUjwvdGl0
bGU+PHNlY29uZGFyeS10aXRsZT5JbnRlcm5hdGlvbmFsIEpvdXJuYWwgb2YgTWFuYWdlbWVudDwv
c2Vjb25kYXJ5LXRpdGxlPjwvdGl0bGVzPjxwZXJpb2RpY2FsPjxmdWxsLXRpdGxlPkludGVybmF0
aW9uYWwgSm91cm5hbCBvZiBNYW5hZ2VtZW50PC9mdWxsLXRpdGxlPjwvcGVyaW9kaWNhbD48cGFn
ZXM+MTM1LTE0NzwvcGFnZXM+PHZvbHVtZT45PC92b2x1bWU+PG51bWJlcj4zPC9udW1iZXI+PGRh
dGVzPjx5ZWFyPjIwMjA8L3llYXI+PC9kYXRlcz48dXJscz48L3VybHM+PC9yZWNvcmQ+PC9DaXRl
PjxDaXRlPjxBdXRob3I+TWFobW9vZDwvQXV0aG9yPjxZZWFyPjIwMjA8L1llYXI+PFJlY051bT44
NTwvUmVjTnVtPjxyZWNvcmQ+PHJlYy1udW1iZXI+ODU8L3JlYy1udW1iZXI+PGZvcmVpZ24ta2V5
cz48a2V5IGFwcD0iRU4iIGRiLWlkPSJ2eHpmZjBkdzcyd3B2cmUwZXBkdng5OWpyZnZ2NXA5Znh2
djIiIHRpbWVzdGFtcD0iMTYwMDc4MzI5NSI+ODU8L2tleT48L2ZvcmVpZ24ta2V5cz48cmVmLXR5
cGUgbmFtZT0iSm91cm5hbCBBcnRpY2xlIj4xNzwvcmVmLXR5cGU+PGNvbnRyaWJ1dG9ycz48YXV0
aG9ycz48YXV0aG9yPk1haG1vb2QsIFRhcmlxdWU8L2F1dGhvcj48YXV0aG9yPk11YmFyaWssIE11
aGFtbWFkIFNodWphYXQ8L2F1dGhvcj48L2F1dGhvcnM+PC9jb250cmlidXRvcnM+PHRpdGxlcz48
dGl0bGU+QmFsYW5jaW5nIGlubm92YXRpb24gYW5kIGV4cGxvaXRhdGlvbiBpbiB0aGUgZm91cnRo
IGluZHVzdHJpYWwgcmV2b2x1dGlvbjogUm9sZSBvZiBpbnRlbGxlY3R1YWwgY2FwaXRhbCBhbmQg
dGVjaG5vbG9neSBhYnNvcnB0aXZlIGNhcGFjaXR5PC90aXRsZT48c2Vjb25kYXJ5LXRpdGxlPlRl
Y2hub2xvZ2ljYWwgZm9yZWNhc3RpbmcgYW5kIHNvY2lhbCBjaGFuZ2U8L3NlY29uZGFyeS10aXRs
ZT48L3RpdGxlcz48cGVyaW9kaWNhbD48ZnVsbC10aXRsZT5UZWNobm9sb2dpY2FsIGZvcmVjYXN0
aW5nIGFuZCBzb2NpYWwgY2hhbmdlPC9mdWxsLXRpdGxlPjwvcGVyaW9kaWNhbD48cGFnZXM+MTIw
MjQ4PC9wYWdlcz48dm9sdW1lPjE2MDwvdm9sdW1lPjxkYXRlcz48eWVhcj4yMDIwPC95ZWFyPjwv
ZGF0ZXM+PGlzYm4+MDA0MC0xNjI1PC9pc2JuPjx1cmxzPjwvdXJscz48L3JlY29yZD48L0NpdGU+
PC9FbmROb3RlPgB=
</w:fldData>
        </w:fldChar>
      </w:r>
      <w:r w:rsidR="00311D45" w:rsidRPr="0058056A">
        <w:rPr>
          <w:rFonts w:ascii="Times New Roman" w:hAnsi="Times New Roman" w:cs="Times New Roman"/>
          <w:bCs/>
          <w:sz w:val="24"/>
          <w:szCs w:val="24"/>
        </w:rPr>
        <w:instrText xml:space="preserve"> ADDIN EN.CITE </w:instrText>
      </w:r>
      <w:r w:rsidR="00311D45" w:rsidRPr="0058056A">
        <w:rPr>
          <w:rFonts w:ascii="Times New Roman" w:hAnsi="Times New Roman" w:cs="Times New Roman"/>
          <w:bCs/>
          <w:sz w:val="24"/>
          <w:szCs w:val="24"/>
        </w:rPr>
        <w:fldChar w:fldCharType="begin">
          <w:fldData xml:space="preserve">PEVuZE5vdGU+PENpdGU+PEF1dGhvcj5RdWVpcm96PC9BdXRob3I+PFllYXI+MjAxOTwvWWVhcj48
UmVjTnVtPjUzPC9SZWNOdW0+PERpc3BsYXlUZXh0PihRdWVpcm96IGV0IGFsLiwgMjAxOSwgTXVi
YXJpayBldCBhbC4sIDIwMjAsIE1haG1vb2QgYW5kIE11YmFyaWssIDIwMjApPC9EaXNwbGF5VGV4
dD48cmVjb3JkPjxyZWMtbnVtYmVyPjUzPC9yZWMtbnVtYmVyPjxmb3JlaWduLWtleXM+PGtleSBh
cHA9IkVOIiBkYi1pZD0idnh6ZmYwZHc3MndwdnJlMGVwZHZ4OTlqcmZ2djVwOWZ4dnYyIiB0aW1l
c3RhbXA9IjE2MDA1MjI2ODkiPjUzPC9rZXk+PC9mb3JlaWduLWtleXM+PHJlZi10eXBlIG5hbWU9
IkpvdXJuYWwgQXJ0aWNsZSI+MTc8L3JlZi10eXBlPjxjb250cmlidXRvcnM+PGF1dGhvcnM+PGF1
dGhvcj5RdWVpcm96LCBNYWNpZWwgTTwvYXV0aG9yPjxhdXRob3I+VGVsbGVzLCBSZW5hdG88L2F1
dGhvcj48YXV0aG9yPkJvbmlsbGEsIFNpbHZpYSBIPC9hdXRob3I+PC9hdXRob3JzPjwvY29udHJp
YnV0b3JzPjx0aXRsZXM+PHRpdGxlPkJsb2NrY2hhaW4gYW5kIHN1cHBseSBjaGFpbiBtYW5hZ2Vt
ZW50IGludGVncmF0aW9uOiBBIHN5c3RlbWF0aWMgcmV2aWV3IG9mIHRoZSBsaXRlcmF0dXJlPC90
aXRsZT48c2Vjb25kYXJ5LXRpdGxlPlN1cHBseSBDaGFpbiBNYW5hZ2VtZW50OiBBbiBJbnRlcm5h
dGlvbmFsIEpvdXJuYWw8L3NlY29uZGFyeS10aXRsZT48L3RpdGxlcz48cGVyaW9kaWNhbD48ZnVs
bC10aXRsZT5TdXBwbHkgQ2hhaW4gTWFuYWdlbWVudDogQW4gSW50ZXJuYXRpb25hbCBKb3VybmFs
PC9mdWxsLXRpdGxlPjwvcGVyaW9kaWNhbD48ZGF0ZXM+PHllYXI+MjAxOTwveWVhcj48L2RhdGVz
Pjx1cmxzPjwvdXJscz48L3JlY29yZD48L0NpdGU+PENpdGU+PEF1dGhvcj5NdWJhcmlrPC9BdXRo
b3I+PFllYXI+MjAyMDwvWWVhcj48UmVjTnVtPjgyPC9SZWNOdW0+PHJlY29yZD48cmVjLW51bWJl
cj44MjwvcmVjLW51bWJlcj48Zm9yZWlnbi1rZXlzPjxrZXkgYXBwPSJFTiIgZGItaWQ9InZ4emZm
MGR3NzJ3cHZyZTBlcGR2eDk5anJmdnY1cDlmeHZ2MiIgdGltZXN0YW1wPSIxNjAwNzgyMDM2Ij44
Mjwva2V5PjwvZm9yZWlnbi1rZXlzPjxyZWYtdHlwZSBuYW1lPSJKb3VybmFsIEFydGljbGUiPjE3
PC9yZWYtdHlwZT48Y29udHJpYnV0b3JzPjxhdXRob3JzPjxhdXRob3I+TXViYXJpaywgTW9iYXNo
YXI8L2F1dGhvcj48YXV0aG9yPlJhc2ksIFJhamEgTW9oZDwvYXV0aG9yPjxhdXRob3I+RmFyYXos
IE11aGFtYW1hZDwvYXV0aG9yPjwvYXV0aG9ycz48L2NvbnRyaWJ1dG9ycz48dGl0bGVzPjx0aXRs
ZT5GT1NURVJJTkcgU1VQUExZIENIQUlOIElOVEVHUkFUSU9OIFRIUk9VR0ggQkxPQ0tDSEFJTiBU
RUNITk9MT0dZOiBBIFNUVURZIE9GIE1BTEFZU0lBTiBNQU5VRkFDVFVSSU5HIFNFQ1RPUjwvdGl0
bGU+PHNlY29uZGFyeS10aXRsZT5JbnRlcm5hdGlvbmFsIEpvdXJuYWwgb2YgTWFuYWdlbWVudDwv
c2Vjb25kYXJ5LXRpdGxlPjwvdGl0bGVzPjxwZXJpb2RpY2FsPjxmdWxsLXRpdGxlPkludGVybmF0
aW9uYWwgSm91cm5hbCBvZiBNYW5hZ2VtZW50PC9mdWxsLXRpdGxlPjwvcGVyaW9kaWNhbD48cGFn
ZXM+MTM1LTE0NzwvcGFnZXM+PHZvbHVtZT45PC92b2x1bWU+PG51bWJlcj4zPC9udW1iZXI+PGRh
dGVzPjx5ZWFyPjIwMjA8L3llYXI+PC9kYXRlcz48dXJscz48L3VybHM+PC9yZWNvcmQ+PC9DaXRl
PjxDaXRlPjxBdXRob3I+TWFobW9vZDwvQXV0aG9yPjxZZWFyPjIwMjA8L1llYXI+PFJlY051bT44
NTwvUmVjTnVtPjxyZWNvcmQ+PHJlYy1udW1iZXI+ODU8L3JlYy1udW1iZXI+PGZvcmVpZ24ta2V5
cz48a2V5IGFwcD0iRU4iIGRiLWlkPSJ2eHpmZjBkdzcyd3B2cmUwZXBkdng5OWpyZnZ2NXA5Znh2
djIiIHRpbWVzdGFtcD0iMTYwMDc4MzI5NSI+ODU8L2tleT48L2ZvcmVpZ24ta2V5cz48cmVmLXR5
cGUgbmFtZT0iSm91cm5hbCBBcnRpY2xlIj4xNzwvcmVmLXR5cGU+PGNvbnRyaWJ1dG9ycz48YXV0
aG9ycz48YXV0aG9yPk1haG1vb2QsIFRhcmlxdWU8L2F1dGhvcj48YXV0aG9yPk11YmFyaWssIE11
aGFtbWFkIFNodWphYXQ8L2F1dGhvcj48L2F1dGhvcnM+PC9jb250cmlidXRvcnM+PHRpdGxlcz48
dGl0bGU+QmFsYW5jaW5nIGlubm92YXRpb24gYW5kIGV4cGxvaXRhdGlvbiBpbiB0aGUgZm91cnRo
IGluZHVzdHJpYWwgcmV2b2x1dGlvbjogUm9sZSBvZiBpbnRlbGxlY3R1YWwgY2FwaXRhbCBhbmQg
dGVjaG5vbG9neSBhYnNvcnB0aXZlIGNhcGFjaXR5PC90aXRsZT48c2Vjb25kYXJ5LXRpdGxlPlRl
Y2hub2xvZ2ljYWwgZm9yZWNhc3RpbmcgYW5kIHNvY2lhbCBjaGFuZ2U8L3NlY29uZGFyeS10aXRs
ZT48L3RpdGxlcz48cGVyaW9kaWNhbD48ZnVsbC10aXRsZT5UZWNobm9sb2dpY2FsIGZvcmVjYXN0
aW5nIGFuZCBzb2NpYWwgY2hhbmdlPC9mdWxsLXRpdGxlPjwvcGVyaW9kaWNhbD48cGFnZXM+MTIw
MjQ4PC9wYWdlcz48dm9sdW1lPjE2MDwvdm9sdW1lPjxkYXRlcz48eWVhcj4yMDIwPC95ZWFyPjwv
ZGF0ZXM+PGlzYm4+MDA0MC0xNjI1PC9pc2JuPjx1cmxzPjwvdXJscz48L3JlY29yZD48L0NpdGU+
PC9FbmROb3RlPgB=
</w:fldData>
        </w:fldChar>
      </w:r>
      <w:r w:rsidR="00311D45" w:rsidRPr="0058056A">
        <w:rPr>
          <w:rFonts w:ascii="Times New Roman" w:hAnsi="Times New Roman" w:cs="Times New Roman"/>
          <w:bCs/>
          <w:sz w:val="24"/>
          <w:szCs w:val="24"/>
        </w:rPr>
        <w:instrText xml:space="preserve"> ADDIN EN.CITE.DATA </w:instrText>
      </w:r>
      <w:r w:rsidR="00311D45" w:rsidRPr="0058056A">
        <w:rPr>
          <w:rFonts w:ascii="Times New Roman" w:hAnsi="Times New Roman" w:cs="Times New Roman"/>
          <w:bCs/>
          <w:sz w:val="24"/>
          <w:szCs w:val="24"/>
        </w:rPr>
      </w:r>
      <w:r w:rsidR="00311D45" w:rsidRPr="0058056A">
        <w:rPr>
          <w:rFonts w:ascii="Times New Roman" w:hAnsi="Times New Roman" w:cs="Times New Roman"/>
          <w:bCs/>
          <w:sz w:val="24"/>
          <w:szCs w:val="24"/>
        </w:rPr>
        <w:fldChar w:fldCharType="end"/>
      </w:r>
      <w:r w:rsidR="00311D45" w:rsidRPr="0058056A">
        <w:rPr>
          <w:rFonts w:ascii="Times New Roman" w:hAnsi="Times New Roman" w:cs="Times New Roman"/>
          <w:bCs/>
          <w:sz w:val="24"/>
          <w:szCs w:val="24"/>
        </w:rPr>
      </w:r>
      <w:r w:rsidR="00311D45" w:rsidRPr="0058056A">
        <w:rPr>
          <w:rFonts w:ascii="Times New Roman" w:hAnsi="Times New Roman" w:cs="Times New Roman"/>
          <w:bCs/>
          <w:sz w:val="24"/>
          <w:szCs w:val="24"/>
        </w:rPr>
        <w:fldChar w:fldCharType="separate"/>
      </w:r>
      <w:r w:rsidR="00311D45" w:rsidRPr="0058056A">
        <w:rPr>
          <w:rFonts w:ascii="Times New Roman" w:hAnsi="Times New Roman" w:cs="Times New Roman"/>
          <w:bCs/>
          <w:noProof/>
          <w:sz w:val="24"/>
          <w:szCs w:val="24"/>
        </w:rPr>
        <w:t>(Queiroz et al., 2019, Mubarik et al., 2020, Mahmood and Mubarik, 2020)</w:t>
      </w:r>
      <w:r w:rsidR="00311D45" w:rsidRPr="0058056A">
        <w:rPr>
          <w:rFonts w:ascii="Times New Roman" w:hAnsi="Times New Roman" w:cs="Times New Roman"/>
          <w:bCs/>
          <w:sz w:val="24"/>
          <w:szCs w:val="24"/>
        </w:rPr>
        <w:fldChar w:fldCharType="end"/>
      </w:r>
      <w:r w:rsidR="00311D45" w:rsidRPr="0058056A">
        <w:rPr>
          <w:rFonts w:ascii="Times New Roman" w:eastAsia="Times New Roman" w:hAnsi="Times New Roman" w:cs="Times New Roman"/>
          <w:sz w:val="24"/>
          <w:szCs w:val="24"/>
        </w:rPr>
        <w:t>.</w:t>
      </w:r>
    </w:p>
    <w:p w14:paraId="1E12D1D7" w14:textId="6ED7BE5E" w:rsidR="00EB4C60" w:rsidRPr="0058056A" w:rsidRDefault="00EB4C60" w:rsidP="009C68E8">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BT is essential for improving SC sustainability. It helps i</w:t>
      </w:r>
      <w:r w:rsidR="00551E2F">
        <w:rPr>
          <w:rFonts w:ascii="Times New Roman" w:hAnsi="Times New Roman" w:cs="Times New Roman"/>
          <w:sz w:val="24"/>
          <w:szCs w:val="24"/>
        </w:rPr>
        <w:t>mprove SC visibility, reduce errors, enhance response rate, identify</w:t>
      </w:r>
      <w:r w:rsidRPr="0058056A">
        <w:rPr>
          <w:rFonts w:ascii="Times New Roman" w:hAnsi="Times New Roman" w:cs="Times New Roman"/>
          <w:sz w:val="24"/>
          <w:szCs w:val="24"/>
        </w:rPr>
        <w:t xml:space="preserve"> human rights issues at tier 1 and tier 2 suppliers, etc. However, </w:t>
      </w:r>
      <w:r w:rsidR="00551E2F">
        <w:rPr>
          <w:rFonts w:ascii="Times New Roman" w:hAnsi="Times New Roman" w:cs="Times New Roman"/>
          <w:sz w:val="24"/>
          <w:szCs w:val="24"/>
        </w:rPr>
        <w:t xml:space="preserve">the </w:t>
      </w:r>
      <w:r w:rsidRPr="0058056A">
        <w:rPr>
          <w:rFonts w:ascii="Times New Roman" w:hAnsi="Times New Roman" w:cs="Times New Roman"/>
          <w:sz w:val="24"/>
          <w:szCs w:val="24"/>
        </w:rPr>
        <w:t>literature reports several challenges and barriers in adopting BT to improve SC sustainability (</w:t>
      </w:r>
      <w:proofErr w:type="spellStart"/>
      <w:r w:rsidRPr="0058056A">
        <w:rPr>
          <w:rFonts w:ascii="Times New Roman" w:hAnsi="Times New Roman" w:cs="Times New Roman"/>
          <w:sz w:val="24"/>
          <w:szCs w:val="24"/>
        </w:rPr>
        <w:t>Kouhizadeh</w:t>
      </w:r>
      <w:proofErr w:type="spellEnd"/>
      <w:r w:rsidRPr="0058056A">
        <w:rPr>
          <w:rFonts w:ascii="Times New Roman" w:hAnsi="Times New Roman" w:cs="Times New Roman"/>
          <w:sz w:val="24"/>
          <w:szCs w:val="24"/>
        </w:rPr>
        <w:t xml:space="preserve">, </w:t>
      </w:r>
      <w:proofErr w:type="spellStart"/>
      <w:r w:rsidRPr="0058056A">
        <w:rPr>
          <w:rFonts w:ascii="Times New Roman" w:hAnsi="Times New Roman" w:cs="Times New Roman"/>
          <w:sz w:val="24"/>
          <w:szCs w:val="24"/>
        </w:rPr>
        <w:t>Saberi</w:t>
      </w:r>
      <w:proofErr w:type="spellEnd"/>
      <w:r w:rsidRPr="0058056A">
        <w:rPr>
          <w:rFonts w:ascii="Times New Roman" w:hAnsi="Times New Roman" w:cs="Times New Roman"/>
          <w:sz w:val="24"/>
          <w:szCs w:val="24"/>
        </w:rPr>
        <w:t>, and Sarkis, 2021). Firstly, data security, its accessibility will improve with time and maturity. Secondly, in order to achieve the maximum benefits of BT to enhance SC sustainability, top management commitment and understanding (</w:t>
      </w:r>
      <w:proofErr w:type="spellStart"/>
      <w:r w:rsidRPr="0058056A">
        <w:rPr>
          <w:rFonts w:ascii="Times New Roman" w:hAnsi="Times New Roman" w:cs="Times New Roman"/>
          <w:sz w:val="24"/>
          <w:szCs w:val="24"/>
        </w:rPr>
        <w:t>Mougayar</w:t>
      </w:r>
      <w:proofErr w:type="spellEnd"/>
      <w:r w:rsidRPr="0058056A">
        <w:rPr>
          <w:rFonts w:ascii="Times New Roman" w:hAnsi="Times New Roman" w:cs="Times New Roman"/>
          <w:sz w:val="24"/>
          <w:szCs w:val="24"/>
        </w:rPr>
        <w:t>, 2016), organizational policies, communication</w:t>
      </w:r>
      <w:r w:rsidR="00B92648">
        <w:rPr>
          <w:rFonts w:ascii="Times New Roman" w:hAnsi="Times New Roman" w:cs="Times New Roman"/>
          <w:sz w:val="24"/>
          <w:szCs w:val="24"/>
        </w:rPr>
        <w:t>,</w:t>
      </w:r>
      <w:r w:rsidRPr="0058056A">
        <w:rPr>
          <w:rFonts w:ascii="Times New Roman" w:hAnsi="Times New Roman" w:cs="Times New Roman"/>
          <w:sz w:val="24"/>
          <w:szCs w:val="24"/>
        </w:rPr>
        <w:t xml:space="preserve"> and building consensus among each partner in SC (</w:t>
      </w:r>
      <w:proofErr w:type="spellStart"/>
      <w:r w:rsidRPr="0058056A">
        <w:rPr>
          <w:rFonts w:ascii="Times New Roman" w:hAnsi="Times New Roman" w:cs="Times New Roman"/>
          <w:sz w:val="24"/>
          <w:szCs w:val="24"/>
        </w:rPr>
        <w:t>Mangla</w:t>
      </w:r>
      <w:proofErr w:type="spellEnd"/>
      <w:r w:rsidRPr="0058056A">
        <w:rPr>
          <w:rFonts w:ascii="Times New Roman" w:hAnsi="Times New Roman" w:cs="Times New Roman"/>
          <w:sz w:val="24"/>
          <w:szCs w:val="24"/>
        </w:rPr>
        <w:t xml:space="preserve"> et al., 2018; Oliveira and Handfield, 2019), and its culture is essential. Lastly, technology infrastructure at every stage of SC (</w:t>
      </w:r>
      <w:proofErr w:type="spellStart"/>
      <w:r w:rsidRPr="0058056A">
        <w:rPr>
          <w:rFonts w:ascii="Times New Roman" w:hAnsi="Times New Roman" w:cs="Times New Roman"/>
          <w:sz w:val="24"/>
          <w:szCs w:val="24"/>
        </w:rPr>
        <w:t>Abeyratne</w:t>
      </w:r>
      <w:proofErr w:type="spellEnd"/>
      <w:r w:rsidRPr="0058056A">
        <w:rPr>
          <w:rFonts w:ascii="Times New Roman" w:hAnsi="Times New Roman" w:cs="Times New Roman"/>
          <w:sz w:val="24"/>
          <w:szCs w:val="24"/>
        </w:rPr>
        <w:t xml:space="preserve"> and </w:t>
      </w:r>
      <w:proofErr w:type="spellStart"/>
      <w:r w:rsidRPr="0058056A">
        <w:rPr>
          <w:rFonts w:ascii="Times New Roman" w:hAnsi="Times New Roman" w:cs="Times New Roman"/>
          <w:sz w:val="24"/>
          <w:szCs w:val="24"/>
        </w:rPr>
        <w:t>Monfared</w:t>
      </w:r>
      <w:proofErr w:type="spellEnd"/>
      <w:r w:rsidRPr="0058056A">
        <w:rPr>
          <w:rFonts w:ascii="Times New Roman" w:hAnsi="Times New Roman" w:cs="Times New Roman"/>
          <w:sz w:val="24"/>
          <w:szCs w:val="24"/>
        </w:rPr>
        <w:t xml:space="preserve">, 2016) and making sure that each stakeholder in SC </w:t>
      </w:r>
      <w:r w:rsidR="00B92648" w:rsidRPr="0058056A">
        <w:rPr>
          <w:rFonts w:ascii="Times New Roman" w:hAnsi="Times New Roman" w:cs="Times New Roman"/>
          <w:sz w:val="24"/>
          <w:szCs w:val="24"/>
        </w:rPr>
        <w:t>ha</w:t>
      </w:r>
      <w:r w:rsidR="00B92648">
        <w:rPr>
          <w:rFonts w:ascii="Times New Roman" w:hAnsi="Times New Roman" w:cs="Times New Roman"/>
          <w:sz w:val="24"/>
          <w:szCs w:val="24"/>
        </w:rPr>
        <w:t>s</w:t>
      </w:r>
      <w:r w:rsidR="00B92648" w:rsidRPr="0058056A">
        <w:rPr>
          <w:rFonts w:ascii="Times New Roman" w:hAnsi="Times New Roman" w:cs="Times New Roman"/>
          <w:sz w:val="24"/>
          <w:szCs w:val="24"/>
        </w:rPr>
        <w:t xml:space="preserve"> </w:t>
      </w:r>
      <w:r w:rsidRPr="0058056A">
        <w:rPr>
          <w:rFonts w:ascii="Times New Roman" w:hAnsi="Times New Roman" w:cs="Times New Roman"/>
          <w:sz w:val="24"/>
          <w:szCs w:val="24"/>
        </w:rPr>
        <w:t>information and experience of BT (</w:t>
      </w:r>
      <w:proofErr w:type="spellStart"/>
      <w:r w:rsidRPr="0058056A">
        <w:rPr>
          <w:rFonts w:ascii="Times New Roman" w:hAnsi="Times New Roman" w:cs="Times New Roman"/>
          <w:sz w:val="24"/>
          <w:szCs w:val="24"/>
        </w:rPr>
        <w:t>Gorane</w:t>
      </w:r>
      <w:proofErr w:type="spellEnd"/>
      <w:r w:rsidRPr="0058056A">
        <w:rPr>
          <w:rFonts w:ascii="Times New Roman" w:hAnsi="Times New Roman" w:cs="Times New Roman"/>
          <w:sz w:val="24"/>
          <w:szCs w:val="24"/>
        </w:rPr>
        <w:t xml:space="preserve"> and Kant, 2015). Our study hypothesis</w:t>
      </w:r>
      <w:r w:rsidR="00551E2F">
        <w:rPr>
          <w:rFonts w:ascii="Times New Roman" w:hAnsi="Times New Roman" w:cs="Times New Roman"/>
          <w:sz w:val="24"/>
          <w:szCs w:val="24"/>
        </w:rPr>
        <w:t>,</w:t>
      </w:r>
      <w:r w:rsidRPr="0058056A">
        <w:rPr>
          <w:rFonts w:ascii="Times New Roman" w:hAnsi="Times New Roman" w:cs="Times New Roman"/>
          <w:sz w:val="24"/>
          <w:szCs w:val="24"/>
        </w:rPr>
        <w:t xml:space="preserve"> “H1: Blockchain technologies improve SC sustainability of a firm</w:t>
      </w:r>
      <w:r w:rsidR="00B92648">
        <w:rPr>
          <w:rFonts w:ascii="Times New Roman" w:hAnsi="Times New Roman" w:cs="Times New Roman"/>
          <w:sz w:val="24"/>
          <w:szCs w:val="24"/>
        </w:rPr>
        <w:t>,</w:t>
      </w:r>
      <w:r w:rsidRPr="0058056A">
        <w:rPr>
          <w:rFonts w:ascii="Times New Roman" w:hAnsi="Times New Roman" w:cs="Times New Roman"/>
          <w:sz w:val="24"/>
          <w:szCs w:val="24"/>
        </w:rPr>
        <w:t>” which was rejected</w:t>
      </w:r>
      <w:r w:rsidR="00551E2F">
        <w:rPr>
          <w:rFonts w:ascii="Times New Roman" w:hAnsi="Times New Roman" w:cs="Times New Roman"/>
          <w:sz w:val="24"/>
          <w:szCs w:val="24"/>
        </w:rPr>
        <w:t>,</w:t>
      </w:r>
      <w:r w:rsidRPr="0058056A">
        <w:rPr>
          <w:rFonts w:ascii="Times New Roman" w:hAnsi="Times New Roman" w:cs="Times New Roman"/>
          <w:sz w:val="24"/>
          <w:szCs w:val="24"/>
        </w:rPr>
        <w:t xml:space="preserve"> is in line with the barriers and propositions mentioned in </w:t>
      </w:r>
      <w:r w:rsidR="00551E2F">
        <w:rPr>
          <w:rFonts w:ascii="Times New Roman" w:hAnsi="Times New Roman" w:cs="Times New Roman"/>
          <w:sz w:val="24"/>
          <w:szCs w:val="24"/>
        </w:rPr>
        <w:t xml:space="preserve">the </w:t>
      </w:r>
      <w:r w:rsidRPr="0058056A">
        <w:rPr>
          <w:rFonts w:ascii="Times New Roman" w:hAnsi="Times New Roman" w:cs="Times New Roman"/>
          <w:sz w:val="24"/>
          <w:szCs w:val="24"/>
        </w:rPr>
        <w:t xml:space="preserve">study of </w:t>
      </w:r>
      <w:proofErr w:type="spellStart"/>
      <w:r w:rsidRPr="0058056A">
        <w:rPr>
          <w:rFonts w:ascii="Times New Roman" w:hAnsi="Times New Roman" w:cs="Times New Roman"/>
          <w:sz w:val="24"/>
          <w:szCs w:val="24"/>
        </w:rPr>
        <w:t>Kouhizadeh</w:t>
      </w:r>
      <w:proofErr w:type="spellEnd"/>
      <w:r w:rsidRPr="0058056A">
        <w:rPr>
          <w:rFonts w:ascii="Times New Roman" w:hAnsi="Times New Roman" w:cs="Times New Roman"/>
          <w:sz w:val="24"/>
          <w:szCs w:val="24"/>
        </w:rPr>
        <w:t xml:space="preserve">, </w:t>
      </w:r>
      <w:proofErr w:type="spellStart"/>
      <w:r w:rsidRPr="0058056A">
        <w:rPr>
          <w:rFonts w:ascii="Times New Roman" w:hAnsi="Times New Roman" w:cs="Times New Roman"/>
          <w:sz w:val="24"/>
          <w:szCs w:val="24"/>
        </w:rPr>
        <w:t>Saberi</w:t>
      </w:r>
      <w:proofErr w:type="spellEnd"/>
      <w:r w:rsidRPr="0058056A">
        <w:rPr>
          <w:rFonts w:ascii="Times New Roman" w:hAnsi="Times New Roman" w:cs="Times New Roman"/>
          <w:sz w:val="24"/>
          <w:szCs w:val="24"/>
        </w:rPr>
        <w:t>, and Sarkis, (2021) and study by (</w:t>
      </w:r>
      <w:proofErr w:type="spellStart"/>
      <w:r w:rsidRPr="0058056A">
        <w:rPr>
          <w:rFonts w:ascii="Times New Roman" w:hAnsi="Times New Roman" w:cs="Times New Roman"/>
          <w:sz w:val="24"/>
          <w:szCs w:val="24"/>
        </w:rPr>
        <w:t>Kamble</w:t>
      </w:r>
      <w:proofErr w:type="spellEnd"/>
      <w:r w:rsidRPr="0058056A">
        <w:rPr>
          <w:rFonts w:ascii="Times New Roman" w:hAnsi="Times New Roman" w:cs="Times New Roman"/>
          <w:sz w:val="24"/>
          <w:szCs w:val="24"/>
        </w:rPr>
        <w:t xml:space="preserve"> et al., 2019a). In addition, </w:t>
      </w:r>
      <w:r w:rsidR="00551E2F">
        <w:rPr>
          <w:rFonts w:ascii="Times New Roman" w:hAnsi="Times New Roman" w:cs="Times New Roman"/>
          <w:sz w:val="24"/>
          <w:szCs w:val="24"/>
        </w:rPr>
        <w:t>BT is a relatively new technology and not mature enough for the</w:t>
      </w:r>
      <w:r w:rsidRPr="0058056A">
        <w:rPr>
          <w:rFonts w:ascii="Times New Roman" w:hAnsi="Times New Roman" w:cs="Times New Roman"/>
          <w:sz w:val="24"/>
          <w:szCs w:val="24"/>
        </w:rPr>
        <w:t xml:space="preserve"> organization to get direct benefit</w:t>
      </w:r>
      <w:r w:rsidR="00551E2F">
        <w:rPr>
          <w:rFonts w:ascii="Times New Roman" w:hAnsi="Times New Roman" w:cs="Times New Roman"/>
          <w:sz w:val="24"/>
          <w:szCs w:val="24"/>
        </w:rPr>
        <w:t>s</w:t>
      </w:r>
      <w:r w:rsidRPr="0058056A">
        <w:rPr>
          <w:rFonts w:ascii="Times New Roman" w:hAnsi="Times New Roman" w:cs="Times New Roman"/>
          <w:sz w:val="24"/>
          <w:szCs w:val="24"/>
        </w:rPr>
        <w:t xml:space="preserve"> to enhance SC sustainability. </w:t>
      </w:r>
      <w:r w:rsidR="00B92648">
        <w:rPr>
          <w:rFonts w:ascii="Times New Roman" w:hAnsi="Times New Roman" w:cs="Times New Roman"/>
          <w:sz w:val="24"/>
          <w:szCs w:val="24"/>
        </w:rPr>
        <w:t>As time passes, organizations will start getting benefits by addressing barriers in adopting BT, understanding its challenges, and planning</w:t>
      </w:r>
      <w:r w:rsidRPr="0058056A">
        <w:rPr>
          <w:rFonts w:ascii="Times New Roman" w:hAnsi="Times New Roman" w:cs="Times New Roman"/>
          <w:sz w:val="24"/>
          <w:szCs w:val="24"/>
        </w:rPr>
        <w:t xml:space="preserve"> accordingly (</w:t>
      </w:r>
      <w:proofErr w:type="spellStart"/>
      <w:r w:rsidRPr="0058056A">
        <w:rPr>
          <w:rFonts w:ascii="Times New Roman" w:hAnsi="Times New Roman" w:cs="Times New Roman"/>
          <w:sz w:val="24"/>
          <w:szCs w:val="24"/>
        </w:rPr>
        <w:t>Kouhizadeh</w:t>
      </w:r>
      <w:proofErr w:type="spellEnd"/>
      <w:r w:rsidRPr="0058056A">
        <w:rPr>
          <w:rFonts w:ascii="Times New Roman" w:hAnsi="Times New Roman" w:cs="Times New Roman"/>
          <w:sz w:val="24"/>
          <w:szCs w:val="24"/>
        </w:rPr>
        <w:t xml:space="preserve">, </w:t>
      </w:r>
      <w:proofErr w:type="spellStart"/>
      <w:r w:rsidRPr="0058056A">
        <w:rPr>
          <w:rFonts w:ascii="Times New Roman" w:hAnsi="Times New Roman" w:cs="Times New Roman"/>
          <w:sz w:val="24"/>
          <w:szCs w:val="24"/>
        </w:rPr>
        <w:t>Saberi</w:t>
      </w:r>
      <w:proofErr w:type="spellEnd"/>
      <w:r w:rsidRPr="0058056A">
        <w:rPr>
          <w:rFonts w:ascii="Times New Roman" w:hAnsi="Times New Roman" w:cs="Times New Roman"/>
          <w:sz w:val="24"/>
          <w:szCs w:val="24"/>
        </w:rPr>
        <w:t>, and Sarkis, 2021).</w:t>
      </w:r>
    </w:p>
    <w:p w14:paraId="74EC132A" w14:textId="28A673B5" w:rsidR="00DD7A1A" w:rsidRPr="0058056A" w:rsidRDefault="006450C8" w:rsidP="009C68E8">
      <w:pPr>
        <w:spacing w:line="360" w:lineRule="auto"/>
        <w:jc w:val="both"/>
        <w:rPr>
          <w:rFonts w:ascii="Times New Roman" w:hAnsi="Times New Roman" w:cs="Times New Roman"/>
          <w:sz w:val="24"/>
          <w:szCs w:val="24"/>
        </w:rPr>
      </w:pPr>
      <w:r w:rsidRPr="0058056A">
        <w:rPr>
          <w:rFonts w:ascii="Times New Roman" w:hAnsi="Times New Roman" w:cs="Times New Roman"/>
          <w:bCs/>
          <w:sz w:val="24"/>
          <w:szCs w:val="24"/>
        </w:rPr>
        <w:lastRenderedPageBreak/>
        <w:t xml:space="preserve">BT can also play a significant role in </w:t>
      </w:r>
      <w:r w:rsidR="007B1FD9" w:rsidRPr="0058056A">
        <w:rPr>
          <w:rFonts w:ascii="Times New Roman" w:hAnsi="Times New Roman" w:cs="Times New Roman"/>
          <w:bCs/>
          <w:sz w:val="24"/>
          <w:szCs w:val="24"/>
        </w:rPr>
        <w:t>providing</w:t>
      </w:r>
      <w:r w:rsidRPr="0058056A">
        <w:rPr>
          <w:rFonts w:ascii="Times New Roman" w:hAnsi="Times New Roman" w:cs="Times New Roman"/>
          <w:bCs/>
          <w:sz w:val="24"/>
          <w:szCs w:val="24"/>
        </w:rPr>
        <w:t xml:space="preserve"> </w:t>
      </w:r>
      <w:r w:rsidR="00B604EA" w:rsidRPr="0058056A">
        <w:rPr>
          <w:rFonts w:ascii="Times New Roman" w:hAnsi="Times New Roman" w:cs="Times New Roman"/>
          <w:bCs/>
          <w:sz w:val="24"/>
          <w:szCs w:val="24"/>
        </w:rPr>
        <w:t>real-</w:t>
      </w:r>
      <w:r w:rsidRPr="0058056A">
        <w:rPr>
          <w:rFonts w:ascii="Times New Roman" w:hAnsi="Times New Roman" w:cs="Times New Roman"/>
          <w:bCs/>
          <w:sz w:val="24"/>
          <w:szCs w:val="24"/>
        </w:rPr>
        <w:t>time information about suppliers and customers. Th</w:t>
      </w:r>
      <w:r w:rsidR="00B40667" w:rsidRPr="0058056A">
        <w:rPr>
          <w:rFonts w:ascii="Times New Roman" w:hAnsi="Times New Roman" w:cs="Times New Roman"/>
          <w:bCs/>
          <w:sz w:val="24"/>
          <w:szCs w:val="24"/>
        </w:rPr>
        <w:t>is</w:t>
      </w:r>
      <w:r w:rsidRPr="0058056A">
        <w:rPr>
          <w:rFonts w:ascii="Times New Roman" w:hAnsi="Times New Roman" w:cs="Times New Roman"/>
          <w:bCs/>
          <w:sz w:val="24"/>
          <w:szCs w:val="24"/>
        </w:rPr>
        <w:t xml:space="preserve"> abilit</w:t>
      </w:r>
      <w:r w:rsidR="00B40667" w:rsidRPr="0058056A">
        <w:rPr>
          <w:rFonts w:ascii="Times New Roman" w:hAnsi="Times New Roman" w:cs="Times New Roman"/>
          <w:bCs/>
          <w:sz w:val="24"/>
          <w:szCs w:val="24"/>
        </w:rPr>
        <w:t>y</w:t>
      </w:r>
      <w:r w:rsidRPr="0058056A">
        <w:rPr>
          <w:rFonts w:ascii="Times New Roman" w:hAnsi="Times New Roman" w:cs="Times New Roman"/>
          <w:bCs/>
          <w:sz w:val="24"/>
          <w:szCs w:val="24"/>
        </w:rPr>
        <w:t xml:space="preserve"> of BT</w:t>
      </w:r>
      <w:r w:rsidR="00B40667" w:rsidRPr="0058056A">
        <w:rPr>
          <w:rFonts w:ascii="Times New Roman" w:hAnsi="Times New Roman" w:cs="Times New Roman"/>
          <w:bCs/>
          <w:sz w:val="24"/>
          <w:szCs w:val="24"/>
        </w:rPr>
        <w:t xml:space="preserve"> </w:t>
      </w:r>
      <w:r w:rsidRPr="0058056A">
        <w:rPr>
          <w:rFonts w:ascii="Times New Roman" w:hAnsi="Times New Roman" w:cs="Times New Roman"/>
          <w:bCs/>
          <w:sz w:val="24"/>
          <w:szCs w:val="24"/>
        </w:rPr>
        <w:t xml:space="preserve"> uplift</w:t>
      </w:r>
      <w:r w:rsidR="00B40667" w:rsidRPr="0058056A">
        <w:rPr>
          <w:rFonts w:ascii="Times New Roman" w:hAnsi="Times New Roman" w:cs="Times New Roman"/>
          <w:bCs/>
          <w:sz w:val="24"/>
          <w:szCs w:val="24"/>
        </w:rPr>
        <w:t>s</w:t>
      </w:r>
      <w:r w:rsidRPr="0058056A">
        <w:rPr>
          <w:rFonts w:ascii="Times New Roman" w:hAnsi="Times New Roman" w:cs="Times New Roman"/>
          <w:bCs/>
          <w:sz w:val="24"/>
          <w:szCs w:val="24"/>
        </w:rPr>
        <w:t xml:space="preserve"> the SC integration, which further improves SC sustainability</w:t>
      </w:r>
      <w:r w:rsidR="00DD7A1A" w:rsidRPr="0058056A">
        <w:rPr>
          <w:rFonts w:ascii="Times New Roman" w:hAnsi="Times New Roman" w:cs="Times New Roman"/>
          <w:bCs/>
          <w:sz w:val="24"/>
          <w:szCs w:val="24"/>
        </w:rPr>
        <w:t xml:space="preserve"> </w:t>
      </w:r>
      <w:r w:rsidR="00967614" w:rsidRPr="0058056A">
        <w:rPr>
          <w:rFonts w:ascii="Times New Roman" w:hAnsi="Times New Roman" w:cs="Times New Roman"/>
          <w:bCs/>
          <w:sz w:val="24"/>
          <w:szCs w:val="24"/>
        </w:rPr>
        <w:fldChar w:fldCharType="begin"/>
      </w:r>
      <w:r w:rsidR="00967614" w:rsidRPr="0058056A">
        <w:rPr>
          <w:rFonts w:ascii="Times New Roman" w:hAnsi="Times New Roman" w:cs="Times New Roman"/>
          <w:bCs/>
          <w:sz w:val="24"/>
          <w:szCs w:val="24"/>
        </w:rPr>
        <w:instrText xml:space="preserve"> ADDIN EN.CITE &lt;EndNote&gt;&lt;Cite&gt;&lt;Author&gt;Queiroz&lt;/Author&gt;&lt;Year&gt;2019&lt;/Year&gt;&lt;RecNum&gt;53&lt;/RecNum&gt;&lt;DisplayText&gt;(Queiroz et al., 2019, Mubarik and Zuraidah, 2019)&lt;/DisplayText&gt;&lt;record&gt;&lt;rec-number&gt;53&lt;/rec-number&gt;&lt;foreign-keys&gt;&lt;key app="EN" db-id="vxzff0dw72wpvre0epdvx99jrfvv5p9fxvv2" timestamp="1600522689"&gt;53&lt;/key&gt;&lt;/foreign-keys&gt;&lt;ref-type name="Journal Article"&gt;17&lt;/ref-type&gt;&lt;contributors&gt;&lt;authors&gt;&lt;author&gt;Queiroz, Maciel M&lt;/author&gt;&lt;author&gt;Telles, Renato&lt;/author&gt;&lt;author&gt;Bonilla, Silvia H&lt;/author&gt;&lt;/authors&gt;&lt;/contributors&gt;&lt;titles&gt;&lt;title&gt;Blockchain and supply chain management integration: A systematic review of the literature&lt;/title&gt;&lt;secondary-title&gt;Supply Chain Management: An International Journal&lt;/secondary-title&gt;&lt;/titles&gt;&lt;periodical&gt;&lt;full-title&gt;Supply Chain Management: An International Journal&lt;/full-title&gt;&lt;/periodical&gt;&lt;dates&gt;&lt;year&gt;2019&lt;/year&gt;&lt;/dates&gt;&lt;urls&gt;&lt;/urls&gt;&lt;/record&gt;&lt;/Cite&gt;&lt;Cite&gt;&lt;Author&gt;Mubarik&lt;/Author&gt;&lt;Year&gt;2019&lt;/Year&gt;&lt;RecNum&gt;80&lt;/RecNum&gt;&lt;record&gt;&lt;rec-number&gt;80&lt;/rec-number&gt;&lt;foreign-keys&gt;&lt;key app="EN" db-id="vxzff0dw72wpvre0epdvx99jrfvv5p9fxvv2" timestamp="1600781070"&gt;80&lt;/key&gt;&lt;/foreign-keys&gt;&lt;ref-type name="Journal Article"&gt;17&lt;/ref-type&gt;&lt;contributors&gt;&lt;authors&gt;&lt;author&gt;Mubarik, Mobashar&lt;/author&gt;&lt;author&gt;Zuraidah, Raja&lt;/author&gt;&lt;/authors&gt;&lt;/contributors&gt;&lt;titles&gt;&lt;title&gt;Triad of Big Data Supply Chain Analytics, Supply Chain Integration, and Supply Chain Performance: Evidences from Oil and Gas Sector&lt;/title&gt;&lt;secondary-title&gt;Humanities&lt;/secondary-title&gt;&lt;/titles&gt;&lt;periodical&gt;&lt;full-title&gt;Humanities&lt;/full-title&gt;&lt;/periodical&gt;&lt;pages&gt;209-224&lt;/pages&gt;&lt;volume&gt;7&lt;/volume&gt;&lt;number&gt;4&lt;/number&gt;&lt;dates&gt;&lt;year&gt;2019&lt;/year&gt;&lt;/dates&gt;&lt;urls&gt;&lt;/urls&gt;&lt;/record&gt;&lt;/Cite&gt;&lt;/EndNote&gt;</w:instrText>
      </w:r>
      <w:r w:rsidR="00967614" w:rsidRPr="0058056A">
        <w:rPr>
          <w:rFonts w:ascii="Times New Roman" w:hAnsi="Times New Roman" w:cs="Times New Roman"/>
          <w:bCs/>
          <w:sz w:val="24"/>
          <w:szCs w:val="24"/>
        </w:rPr>
        <w:fldChar w:fldCharType="separate"/>
      </w:r>
      <w:r w:rsidR="00967614" w:rsidRPr="0058056A">
        <w:rPr>
          <w:rFonts w:ascii="Times New Roman" w:hAnsi="Times New Roman" w:cs="Times New Roman"/>
          <w:bCs/>
          <w:noProof/>
          <w:sz w:val="24"/>
          <w:szCs w:val="24"/>
        </w:rPr>
        <w:t>(Queiroz et al., 2019, Mubarik and Zuraidah, 2019)</w:t>
      </w:r>
      <w:r w:rsidR="00967614" w:rsidRPr="0058056A">
        <w:rPr>
          <w:rFonts w:ascii="Times New Roman" w:hAnsi="Times New Roman" w:cs="Times New Roman"/>
          <w:bCs/>
          <w:sz w:val="24"/>
          <w:szCs w:val="24"/>
        </w:rPr>
        <w:fldChar w:fldCharType="end"/>
      </w:r>
      <w:r w:rsidR="00967614" w:rsidRPr="0058056A">
        <w:rPr>
          <w:rFonts w:ascii="Times New Roman" w:eastAsia="Times New Roman" w:hAnsi="Times New Roman" w:cs="Times New Roman"/>
          <w:sz w:val="24"/>
          <w:szCs w:val="24"/>
        </w:rPr>
        <w:t>.</w:t>
      </w:r>
    </w:p>
    <w:p w14:paraId="7ADFFE79" w14:textId="6CF9071A" w:rsidR="00DD7A1A" w:rsidRPr="0058056A" w:rsidRDefault="006450C8" w:rsidP="009C68E8">
      <w:pPr>
        <w:spacing w:line="360" w:lineRule="auto"/>
        <w:jc w:val="both"/>
        <w:rPr>
          <w:rFonts w:ascii="Times New Roman" w:hAnsi="Times New Roman" w:cs="Times New Roman"/>
          <w:sz w:val="24"/>
          <w:szCs w:val="24"/>
        </w:rPr>
      </w:pPr>
      <w:r w:rsidRPr="0058056A">
        <w:rPr>
          <w:rFonts w:ascii="Times New Roman" w:hAnsi="Times New Roman" w:cs="Times New Roman"/>
          <w:bCs/>
          <w:sz w:val="24"/>
          <w:szCs w:val="24"/>
        </w:rPr>
        <w:t xml:space="preserve">Likewise, the prime </w:t>
      </w:r>
      <w:r w:rsidR="00992E81" w:rsidRPr="0058056A">
        <w:rPr>
          <w:rFonts w:ascii="Times New Roman" w:hAnsi="Times New Roman" w:cs="Times New Roman"/>
          <w:bCs/>
          <w:sz w:val="24"/>
          <w:szCs w:val="24"/>
        </w:rPr>
        <w:t xml:space="preserve">focus of BT is </w:t>
      </w:r>
      <w:r w:rsidR="00751901" w:rsidRPr="0058056A">
        <w:rPr>
          <w:rFonts w:ascii="Times New Roman" w:hAnsi="Times New Roman" w:cs="Times New Roman"/>
          <w:bCs/>
          <w:sz w:val="24"/>
          <w:szCs w:val="24"/>
        </w:rPr>
        <w:t>traceability</w:t>
      </w:r>
      <w:r w:rsidR="00992E81" w:rsidRPr="0058056A">
        <w:rPr>
          <w:rFonts w:ascii="Times New Roman" w:hAnsi="Times New Roman" w:cs="Times New Roman"/>
          <w:bCs/>
          <w:sz w:val="24"/>
          <w:szCs w:val="24"/>
        </w:rPr>
        <w:t xml:space="preserve">, which is </w:t>
      </w:r>
      <w:r w:rsidR="00B40667" w:rsidRPr="0058056A">
        <w:rPr>
          <w:rFonts w:ascii="Times New Roman" w:hAnsi="Times New Roman" w:cs="Times New Roman"/>
          <w:bCs/>
          <w:sz w:val="24"/>
          <w:szCs w:val="24"/>
        </w:rPr>
        <w:t xml:space="preserve">the </w:t>
      </w:r>
      <w:r w:rsidR="00992E81" w:rsidRPr="0058056A">
        <w:rPr>
          <w:rFonts w:ascii="Times New Roman" w:hAnsi="Times New Roman" w:cs="Times New Roman"/>
          <w:bCs/>
          <w:sz w:val="24"/>
          <w:szCs w:val="24"/>
        </w:rPr>
        <w:t>essence of SC mapping. BT allows a firm to map</w:t>
      </w:r>
      <w:r w:rsidR="005210AF" w:rsidRPr="0058056A">
        <w:rPr>
          <w:rFonts w:ascii="Times New Roman" w:hAnsi="Times New Roman" w:cs="Times New Roman"/>
          <w:bCs/>
          <w:sz w:val="24"/>
          <w:szCs w:val="24"/>
        </w:rPr>
        <w:t xml:space="preserve"> end-to-end</w:t>
      </w:r>
      <w:r w:rsidR="00992E81" w:rsidRPr="0058056A">
        <w:rPr>
          <w:rFonts w:ascii="Times New Roman" w:hAnsi="Times New Roman" w:cs="Times New Roman"/>
          <w:bCs/>
          <w:sz w:val="24"/>
          <w:szCs w:val="24"/>
        </w:rPr>
        <w:t xml:space="preserve"> its supply chain</w:t>
      </w:r>
      <w:r w:rsidR="00B36E5F" w:rsidRPr="0058056A">
        <w:rPr>
          <w:rFonts w:ascii="Times New Roman" w:hAnsi="Times New Roman" w:cs="Times New Roman"/>
          <w:bCs/>
          <w:sz w:val="24"/>
          <w:szCs w:val="24"/>
        </w:rPr>
        <w:t xml:space="preserve"> by connecting to </w:t>
      </w:r>
      <w:r w:rsidR="00E613EA" w:rsidRPr="0058056A">
        <w:rPr>
          <w:rFonts w:ascii="Times New Roman" w:hAnsi="Times New Roman" w:cs="Times New Roman"/>
          <w:bCs/>
          <w:sz w:val="24"/>
          <w:szCs w:val="24"/>
        </w:rPr>
        <w:t>tier 1 and tier 2 suppliers and customers. This</w:t>
      </w:r>
      <w:r w:rsidR="00A64D57" w:rsidRPr="0058056A">
        <w:rPr>
          <w:rFonts w:ascii="Times New Roman" w:hAnsi="Times New Roman" w:cs="Times New Roman"/>
          <w:bCs/>
          <w:sz w:val="24"/>
          <w:szCs w:val="24"/>
        </w:rPr>
        <w:t xml:space="preserve"> channel integration allows </w:t>
      </w:r>
      <w:r w:rsidR="00BF737B" w:rsidRPr="0058056A">
        <w:rPr>
          <w:rFonts w:ascii="Times New Roman" w:hAnsi="Times New Roman" w:cs="Times New Roman"/>
          <w:bCs/>
          <w:sz w:val="24"/>
          <w:szCs w:val="24"/>
        </w:rPr>
        <w:t>real-time</w:t>
      </w:r>
      <w:r w:rsidR="00A64D57" w:rsidRPr="0058056A">
        <w:rPr>
          <w:rFonts w:ascii="Times New Roman" w:hAnsi="Times New Roman" w:cs="Times New Roman"/>
          <w:bCs/>
          <w:sz w:val="24"/>
          <w:szCs w:val="24"/>
        </w:rPr>
        <w:t xml:space="preserve"> traceability of </w:t>
      </w:r>
      <w:r w:rsidR="00551E2F">
        <w:rPr>
          <w:rFonts w:ascii="Times New Roman" w:hAnsi="Times New Roman" w:cs="Times New Roman"/>
          <w:bCs/>
          <w:sz w:val="24"/>
          <w:szCs w:val="24"/>
        </w:rPr>
        <w:t xml:space="preserve">the </w:t>
      </w:r>
      <w:r w:rsidR="00613E88" w:rsidRPr="0058056A">
        <w:rPr>
          <w:rFonts w:ascii="Times New Roman" w:hAnsi="Times New Roman" w:cs="Times New Roman"/>
          <w:bCs/>
          <w:sz w:val="24"/>
          <w:szCs w:val="24"/>
        </w:rPr>
        <w:t xml:space="preserve">flow and </w:t>
      </w:r>
      <w:r w:rsidR="00AA7A20" w:rsidRPr="0058056A">
        <w:rPr>
          <w:rFonts w:ascii="Times New Roman" w:hAnsi="Times New Roman" w:cs="Times New Roman"/>
          <w:bCs/>
          <w:sz w:val="24"/>
          <w:szCs w:val="24"/>
        </w:rPr>
        <w:t>origin</w:t>
      </w:r>
      <w:r w:rsidR="00613E88" w:rsidRPr="0058056A">
        <w:rPr>
          <w:rFonts w:ascii="Times New Roman" w:hAnsi="Times New Roman" w:cs="Times New Roman"/>
          <w:bCs/>
          <w:sz w:val="24"/>
          <w:szCs w:val="24"/>
        </w:rPr>
        <w:t xml:space="preserve"> of the goods and material. </w:t>
      </w:r>
      <w:r w:rsidR="00AB7127" w:rsidRPr="0058056A">
        <w:rPr>
          <w:rFonts w:ascii="Times New Roman" w:hAnsi="Times New Roman" w:cs="Times New Roman"/>
          <w:bCs/>
          <w:sz w:val="24"/>
          <w:szCs w:val="24"/>
        </w:rPr>
        <w:t xml:space="preserve">In short, BT plays </w:t>
      </w:r>
      <w:r w:rsidR="00B604EA" w:rsidRPr="0058056A">
        <w:rPr>
          <w:rFonts w:ascii="Times New Roman" w:hAnsi="Times New Roman" w:cs="Times New Roman"/>
          <w:bCs/>
          <w:sz w:val="24"/>
          <w:szCs w:val="24"/>
        </w:rPr>
        <w:t xml:space="preserve">a </w:t>
      </w:r>
      <w:r w:rsidR="00AB7127" w:rsidRPr="0058056A">
        <w:rPr>
          <w:rFonts w:ascii="Times New Roman" w:hAnsi="Times New Roman" w:cs="Times New Roman"/>
          <w:bCs/>
          <w:sz w:val="24"/>
          <w:szCs w:val="24"/>
        </w:rPr>
        <w:t>central role in mapping the supply chain of a firm. Further</w:t>
      </w:r>
      <w:r w:rsidR="00A740C6" w:rsidRPr="0058056A">
        <w:rPr>
          <w:rFonts w:ascii="Times New Roman" w:hAnsi="Times New Roman" w:cs="Times New Roman"/>
          <w:bCs/>
          <w:sz w:val="24"/>
          <w:szCs w:val="24"/>
        </w:rPr>
        <w:t>,</w:t>
      </w:r>
      <w:r w:rsidR="00AB7127" w:rsidRPr="0058056A">
        <w:rPr>
          <w:rFonts w:ascii="Times New Roman" w:hAnsi="Times New Roman" w:cs="Times New Roman"/>
          <w:bCs/>
          <w:sz w:val="24"/>
          <w:szCs w:val="24"/>
        </w:rPr>
        <w:t xml:space="preserve"> a </w:t>
      </w:r>
      <w:r w:rsidR="00B604EA" w:rsidRPr="0058056A">
        <w:rPr>
          <w:rFonts w:ascii="Times New Roman" w:hAnsi="Times New Roman" w:cs="Times New Roman"/>
          <w:bCs/>
          <w:sz w:val="24"/>
          <w:szCs w:val="24"/>
        </w:rPr>
        <w:t>well-</w:t>
      </w:r>
      <w:r w:rsidR="00AB7127" w:rsidRPr="0058056A">
        <w:rPr>
          <w:rFonts w:ascii="Times New Roman" w:hAnsi="Times New Roman" w:cs="Times New Roman"/>
          <w:bCs/>
          <w:sz w:val="24"/>
          <w:szCs w:val="24"/>
        </w:rPr>
        <w:t xml:space="preserve">mapped supply chain </w:t>
      </w:r>
      <w:r w:rsidR="00C844DD" w:rsidRPr="0058056A">
        <w:rPr>
          <w:rFonts w:ascii="Times New Roman" w:hAnsi="Times New Roman" w:cs="Times New Roman"/>
          <w:bCs/>
          <w:sz w:val="24"/>
          <w:szCs w:val="24"/>
        </w:rPr>
        <w:t xml:space="preserve">is </w:t>
      </w:r>
      <w:r w:rsidR="006674D0" w:rsidRPr="0058056A">
        <w:rPr>
          <w:rFonts w:ascii="Times New Roman" w:hAnsi="Times New Roman" w:cs="Times New Roman"/>
          <w:bCs/>
          <w:sz w:val="24"/>
          <w:szCs w:val="24"/>
        </w:rPr>
        <w:t xml:space="preserve">traceable and visualized. This helps </w:t>
      </w:r>
      <w:r w:rsidR="00B604EA" w:rsidRPr="0058056A">
        <w:rPr>
          <w:rFonts w:ascii="Times New Roman" w:hAnsi="Times New Roman" w:cs="Times New Roman"/>
          <w:bCs/>
          <w:sz w:val="24"/>
          <w:szCs w:val="24"/>
        </w:rPr>
        <w:t xml:space="preserve">a </w:t>
      </w:r>
      <w:r w:rsidR="006674D0" w:rsidRPr="0058056A">
        <w:rPr>
          <w:rFonts w:ascii="Times New Roman" w:hAnsi="Times New Roman" w:cs="Times New Roman"/>
          <w:bCs/>
          <w:sz w:val="24"/>
          <w:szCs w:val="24"/>
        </w:rPr>
        <w:t xml:space="preserve">firm to monitor and evaluate the supply chain processes from suppliers to </w:t>
      </w:r>
      <w:r w:rsidR="00722A93" w:rsidRPr="0058056A">
        <w:rPr>
          <w:rFonts w:ascii="Times New Roman" w:hAnsi="Times New Roman" w:cs="Times New Roman"/>
          <w:bCs/>
          <w:sz w:val="24"/>
          <w:szCs w:val="24"/>
        </w:rPr>
        <w:t>customers</w:t>
      </w:r>
      <w:r w:rsidR="006674D0" w:rsidRPr="0058056A">
        <w:rPr>
          <w:rFonts w:ascii="Times New Roman" w:hAnsi="Times New Roman" w:cs="Times New Roman"/>
          <w:bCs/>
          <w:sz w:val="24"/>
          <w:szCs w:val="24"/>
        </w:rPr>
        <w:t xml:space="preserve">. As a </w:t>
      </w:r>
      <w:r w:rsidR="00BF737B" w:rsidRPr="0058056A">
        <w:rPr>
          <w:rFonts w:ascii="Times New Roman" w:hAnsi="Times New Roman" w:cs="Times New Roman"/>
          <w:bCs/>
          <w:sz w:val="24"/>
          <w:szCs w:val="24"/>
        </w:rPr>
        <w:t>result,</w:t>
      </w:r>
      <w:r w:rsidR="006674D0" w:rsidRPr="0058056A">
        <w:rPr>
          <w:rFonts w:ascii="Times New Roman" w:hAnsi="Times New Roman" w:cs="Times New Roman"/>
          <w:bCs/>
          <w:sz w:val="24"/>
          <w:szCs w:val="24"/>
        </w:rPr>
        <w:t xml:space="preserve"> </w:t>
      </w:r>
      <w:r w:rsidR="00B604EA" w:rsidRPr="0058056A">
        <w:rPr>
          <w:rFonts w:ascii="Times New Roman" w:hAnsi="Times New Roman" w:cs="Times New Roman"/>
          <w:bCs/>
          <w:sz w:val="24"/>
          <w:szCs w:val="24"/>
        </w:rPr>
        <w:t xml:space="preserve">a </w:t>
      </w:r>
      <w:r w:rsidR="006674D0" w:rsidRPr="0058056A">
        <w:rPr>
          <w:rFonts w:ascii="Times New Roman" w:hAnsi="Times New Roman" w:cs="Times New Roman"/>
          <w:bCs/>
          <w:sz w:val="24"/>
          <w:szCs w:val="24"/>
        </w:rPr>
        <w:t>firm</w:t>
      </w:r>
      <w:r w:rsidR="00722A93" w:rsidRPr="0058056A">
        <w:rPr>
          <w:rFonts w:ascii="Times New Roman" w:hAnsi="Times New Roman" w:cs="Times New Roman"/>
          <w:bCs/>
          <w:sz w:val="24"/>
          <w:szCs w:val="24"/>
        </w:rPr>
        <w:t xml:space="preserve"> can identify the non-sustainable </w:t>
      </w:r>
      <w:r w:rsidR="00BF737B" w:rsidRPr="0058056A">
        <w:rPr>
          <w:rFonts w:ascii="Times New Roman" w:hAnsi="Times New Roman" w:cs="Times New Roman"/>
          <w:bCs/>
          <w:sz w:val="24"/>
          <w:szCs w:val="24"/>
        </w:rPr>
        <w:t>processes and</w:t>
      </w:r>
      <w:r w:rsidR="002E7994" w:rsidRPr="0058056A">
        <w:rPr>
          <w:rFonts w:ascii="Times New Roman" w:hAnsi="Times New Roman" w:cs="Times New Roman"/>
          <w:bCs/>
          <w:sz w:val="24"/>
          <w:szCs w:val="24"/>
        </w:rPr>
        <w:t xml:space="preserve"> </w:t>
      </w:r>
      <w:r w:rsidR="00A740C6" w:rsidRPr="0058056A">
        <w:rPr>
          <w:rFonts w:ascii="Times New Roman" w:hAnsi="Times New Roman" w:cs="Times New Roman"/>
          <w:bCs/>
          <w:sz w:val="24"/>
          <w:szCs w:val="24"/>
        </w:rPr>
        <w:t xml:space="preserve">then </w:t>
      </w:r>
      <w:r w:rsidR="002E7994" w:rsidRPr="0058056A">
        <w:rPr>
          <w:rFonts w:ascii="Times New Roman" w:hAnsi="Times New Roman" w:cs="Times New Roman"/>
          <w:bCs/>
          <w:sz w:val="24"/>
          <w:szCs w:val="24"/>
        </w:rPr>
        <w:t xml:space="preserve">can fix them accordingly. </w:t>
      </w:r>
      <w:r w:rsidR="00986E59" w:rsidRPr="0058056A">
        <w:rPr>
          <w:rFonts w:ascii="Times New Roman" w:hAnsi="Times New Roman" w:cs="Times New Roman"/>
          <w:bCs/>
          <w:sz w:val="24"/>
          <w:szCs w:val="24"/>
        </w:rPr>
        <w:t xml:space="preserve">This greatly improves supply chain </w:t>
      </w:r>
      <w:r w:rsidR="00A05097" w:rsidRPr="0058056A">
        <w:rPr>
          <w:rFonts w:ascii="Times New Roman" w:hAnsi="Times New Roman" w:cs="Times New Roman"/>
          <w:bCs/>
          <w:sz w:val="24"/>
          <w:szCs w:val="24"/>
        </w:rPr>
        <w:t>sustainability</w:t>
      </w:r>
      <w:r w:rsidR="009A449F" w:rsidRPr="0058056A">
        <w:rPr>
          <w:rFonts w:ascii="Times New Roman" w:hAnsi="Times New Roman" w:cs="Times New Roman"/>
          <w:bCs/>
          <w:sz w:val="24"/>
          <w:szCs w:val="24"/>
        </w:rPr>
        <w:t xml:space="preserve"> </w:t>
      </w:r>
      <w:r w:rsidR="00967614" w:rsidRPr="0058056A">
        <w:rPr>
          <w:rFonts w:ascii="Times New Roman" w:hAnsi="Times New Roman" w:cs="Times New Roman"/>
          <w:bCs/>
          <w:sz w:val="24"/>
          <w:szCs w:val="24"/>
        </w:rPr>
        <w:fldChar w:fldCharType="begin"/>
      </w:r>
      <w:r w:rsidR="00967614" w:rsidRPr="0058056A">
        <w:rPr>
          <w:rFonts w:ascii="Times New Roman" w:hAnsi="Times New Roman" w:cs="Times New Roman"/>
          <w:bCs/>
          <w:sz w:val="24"/>
          <w:szCs w:val="24"/>
        </w:rPr>
        <w:instrText xml:space="preserve"> ADDIN EN.CITE &lt;EndNote&gt;&lt;Cite&gt;&lt;Author&gt;Mahmood&lt;/Author&gt;&lt;Year&gt;2020&lt;/Year&gt;&lt;RecNum&gt;85&lt;/RecNum&gt;&lt;DisplayText&gt;(Mahmood and Mubarik, 2020)&lt;/DisplayText&gt;&lt;record&gt;&lt;rec-number&gt;85&lt;/rec-number&gt;&lt;foreign-keys&gt;&lt;key app="EN" db-id="vxzff0dw72wpvre0epdvx99jrfvv5p9fxvv2" timestamp="1600783295"&gt;85&lt;/key&gt;&lt;/foreign-keys&gt;&lt;ref-type name="Journal Article"&gt;17&lt;/ref-type&gt;&lt;contributors&gt;&lt;authors&gt;&lt;author&gt;Mahmood, Tarique&lt;/author&gt;&lt;author&gt;Mubarik, Muhammad Shujaat&lt;/author&gt;&lt;/authors&gt;&lt;/contributors&gt;&lt;titles&gt;&lt;title&gt;Balancing innovation and exploitation in the fourth industrial revolution: Role of intellectual capital and technology absorptive capacity&lt;/title&gt;&lt;secondary-title&gt;Technological forecasting and social change&lt;/secondary-title&gt;&lt;/titles&gt;&lt;periodical&gt;&lt;full-title&gt;Technological forecasting and social change&lt;/full-title&gt;&lt;/periodical&gt;&lt;pages&gt;120248&lt;/pages&gt;&lt;volume&gt;160&lt;/volume&gt;&lt;dates&gt;&lt;year&gt;2020&lt;/year&gt;&lt;/dates&gt;&lt;isbn&gt;0040-1625&lt;/isbn&gt;&lt;urls&gt;&lt;/urls&gt;&lt;/record&gt;&lt;/Cite&gt;&lt;/EndNote&gt;</w:instrText>
      </w:r>
      <w:r w:rsidR="00967614" w:rsidRPr="0058056A">
        <w:rPr>
          <w:rFonts w:ascii="Times New Roman" w:hAnsi="Times New Roman" w:cs="Times New Roman"/>
          <w:bCs/>
          <w:sz w:val="24"/>
          <w:szCs w:val="24"/>
        </w:rPr>
        <w:fldChar w:fldCharType="separate"/>
      </w:r>
      <w:r w:rsidR="00967614" w:rsidRPr="0058056A">
        <w:rPr>
          <w:rFonts w:ascii="Times New Roman" w:hAnsi="Times New Roman" w:cs="Times New Roman"/>
          <w:bCs/>
          <w:noProof/>
          <w:sz w:val="24"/>
          <w:szCs w:val="24"/>
        </w:rPr>
        <w:t>(Mahmood and Mubarik, 2020)</w:t>
      </w:r>
      <w:r w:rsidR="00967614" w:rsidRPr="0058056A">
        <w:rPr>
          <w:rFonts w:ascii="Times New Roman" w:hAnsi="Times New Roman" w:cs="Times New Roman"/>
          <w:bCs/>
          <w:sz w:val="24"/>
          <w:szCs w:val="24"/>
        </w:rPr>
        <w:fldChar w:fldCharType="end"/>
      </w:r>
      <w:r w:rsidR="00986E59" w:rsidRPr="0058056A">
        <w:rPr>
          <w:rFonts w:ascii="Times New Roman" w:hAnsi="Times New Roman" w:cs="Times New Roman"/>
          <w:bCs/>
          <w:sz w:val="24"/>
          <w:szCs w:val="24"/>
        </w:rPr>
        <w:t xml:space="preserve">. </w:t>
      </w:r>
      <w:r w:rsidR="005210AF" w:rsidRPr="0058056A">
        <w:rPr>
          <w:rFonts w:ascii="Times New Roman" w:hAnsi="Times New Roman" w:cs="Times New Roman"/>
          <w:bCs/>
          <w:sz w:val="24"/>
          <w:szCs w:val="24"/>
        </w:rPr>
        <w:t xml:space="preserve"> </w:t>
      </w:r>
      <w:r w:rsidR="00806587" w:rsidRPr="0058056A">
        <w:rPr>
          <w:rFonts w:ascii="Times New Roman" w:hAnsi="Times New Roman" w:cs="Times New Roman"/>
          <w:sz w:val="24"/>
          <w:szCs w:val="24"/>
        </w:rPr>
        <w:t>Presently, firms are increasing</w:t>
      </w:r>
      <w:r w:rsidR="005210AF" w:rsidRPr="0058056A">
        <w:rPr>
          <w:rFonts w:ascii="Times New Roman" w:hAnsi="Times New Roman" w:cs="Times New Roman"/>
          <w:sz w:val="24"/>
          <w:szCs w:val="24"/>
        </w:rPr>
        <w:t>ly</w:t>
      </w:r>
      <w:r w:rsidR="00806587" w:rsidRPr="0058056A">
        <w:rPr>
          <w:rFonts w:ascii="Times New Roman" w:hAnsi="Times New Roman" w:cs="Times New Roman"/>
          <w:sz w:val="24"/>
          <w:szCs w:val="24"/>
        </w:rPr>
        <w:t xml:space="preserve"> facing the issue </w:t>
      </w:r>
      <w:r w:rsidR="000104BC" w:rsidRPr="0058056A">
        <w:rPr>
          <w:rFonts w:ascii="Times New Roman" w:hAnsi="Times New Roman" w:cs="Times New Roman"/>
          <w:sz w:val="24"/>
          <w:szCs w:val="24"/>
        </w:rPr>
        <w:t>of lack</w:t>
      </w:r>
      <w:r w:rsidR="00806587" w:rsidRPr="0058056A">
        <w:rPr>
          <w:rFonts w:ascii="Times New Roman" w:hAnsi="Times New Roman" w:cs="Times New Roman"/>
          <w:sz w:val="24"/>
          <w:szCs w:val="24"/>
        </w:rPr>
        <w:t xml:space="preserve"> of transparency. It </w:t>
      </w:r>
      <w:r w:rsidR="00A740C6" w:rsidRPr="0058056A">
        <w:rPr>
          <w:rFonts w:ascii="Times New Roman" w:hAnsi="Times New Roman" w:cs="Times New Roman"/>
          <w:sz w:val="24"/>
          <w:szCs w:val="24"/>
        </w:rPr>
        <w:t xml:space="preserve">is </w:t>
      </w:r>
      <w:r w:rsidR="00B57A80" w:rsidRPr="0058056A">
        <w:rPr>
          <w:rFonts w:ascii="Times New Roman" w:hAnsi="Times New Roman" w:cs="Times New Roman"/>
          <w:sz w:val="24"/>
          <w:szCs w:val="24"/>
        </w:rPr>
        <w:t>not only r</w:t>
      </w:r>
      <w:r w:rsidR="00B604EA" w:rsidRPr="0058056A">
        <w:rPr>
          <w:rFonts w:ascii="Times New Roman" w:hAnsi="Times New Roman" w:cs="Times New Roman"/>
          <w:sz w:val="24"/>
          <w:szCs w:val="24"/>
        </w:rPr>
        <w:t>a</w:t>
      </w:r>
      <w:r w:rsidR="00B57A80" w:rsidRPr="0058056A">
        <w:rPr>
          <w:rFonts w:ascii="Times New Roman" w:hAnsi="Times New Roman" w:cs="Times New Roman"/>
          <w:sz w:val="24"/>
          <w:szCs w:val="24"/>
        </w:rPr>
        <w:t>ising the cost bu</w:t>
      </w:r>
      <w:r w:rsidR="006E0FA6" w:rsidRPr="0058056A">
        <w:rPr>
          <w:rFonts w:ascii="Times New Roman" w:hAnsi="Times New Roman" w:cs="Times New Roman"/>
          <w:sz w:val="24"/>
          <w:szCs w:val="24"/>
        </w:rPr>
        <w:t>t</w:t>
      </w:r>
      <w:r w:rsidR="00B57A80" w:rsidRPr="0058056A">
        <w:rPr>
          <w:rFonts w:ascii="Times New Roman" w:hAnsi="Times New Roman" w:cs="Times New Roman"/>
          <w:sz w:val="24"/>
          <w:szCs w:val="24"/>
        </w:rPr>
        <w:t xml:space="preserve"> also creating </w:t>
      </w:r>
      <w:r w:rsidR="00806587" w:rsidRPr="0058056A">
        <w:rPr>
          <w:rFonts w:ascii="Times New Roman" w:hAnsi="Times New Roman" w:cs="Times New Roman"/>
          <w:sz w:val="24"/>
          <w:szCs w:val="24"/>
        </w:rPr>
        <w:t>customer relationship</w:t>
      </w:r>
      <w:r w:rsidR="00B57A80" w:rsidRPr="0058056A">
        <w:rPr>
          <w:rFonts w:ascii="Times New Roman" w:hAnsi="Times New Roman" w:cs="Times New Roman"/>
          <w:sz w:val="24"/>
          <w:szCs w:val="24"/>
        </w:rPr>
        <w:t xml:space="preserve"> management</w:t>
      </w:r>
      <w:r w:rsidR="00806587" w:rsidRPr="0058056A">
        <w:rPr>
          <w:rFonts w:ascii="Times New Roman" w:hAnsi="Times New Roman" w:cs="Times New Roman"/>
          <w:sz w:val="24"/>
          <w:szCs w:val="24"/>
        </w:rPr>
        <w:t xml:space="preserve"> issues</w:t>
      </w:r>
      <w:r w:rsidR="00625FBD" w:rsidRPr="0058056A">
        <w:rPr>
          <w:rFonts w:ascii="Times New Roman" w:hAnsi="Times New Roman" w:cs="Times New Roman"/>
          <w:sz w:val="24"/>
          <w:szCs w:val="24"/>
        </w:rPr>
        <w:t xml:space="preserve">. Our findings show that BT can overcome this issue by providing </w:t>
      </w:r>
      <w:r w:rsidR="00806587" w:rsidRPr="0058056A">
        <w:rPr>
          <w:rFonts w:ascii="Times New Roman" w:hAnsi="Times New Roman" w:cs="Times New Roman"/>
          <w:sz w:val="24"/>
          <w:szCs w:val="24"/>
        </w:rPr>
        <w:t>provenance tracking</w:t>
      </w:r>
      <w:r w:rsidR="00703D43" w:rsidRPr="0058056A">
        <w:rPr>
          <w:rFonts w:ascii="Times New Roman" w:hAnsi="Times New Roman" w:cs="Times New Roman"/>
          <w:sz w:val="24"/>
          <w:szCs w:val="24"/>
        </w:rPr>
        <w:t xml:space="preserve"> through SC mapping</w:t>
      </w:r>
      <w:r w:rsidR="00806587" w:rsidRPr="0058056A">
        <w:rPr>
          <w:rFonts w:ascii="Times New Roman" w:hAnsi="Times New Roman" w:cs="Times New Roman"/>
          <w:sz w:val="24"/>
          <w:szCs w:val="24"/>
        </w:rPr>
        <w:t xml:space="preserve">. </w:t>
      </w:r>
      <w:r w:rsidR="00815592" w:rsidRPr="0058056A">
        <w:rPr>
          <w:rFonts w:ascii="Times New Roman" w:hAnsi="Times New Roman" w:cs="Times New Roman"/>
          <w:sz w:val="24"/>
          <w:szCs w:val="24"/>
        </w:rPr>
        <w:t>It allows all the players in the supply chain</w:t>
      </w:r>
      <w:r w:rsidR="00806587" w:rsidRPr="0058056A">
        <w:rPr>
          <w:rFonts w:ascii="Times New Roman" w:hAnsi="Times New Roman" w:cs="Times New Roman"/>
          <w:sz w:val="24"/>
          <w:szCs w:val="24"/>
        </w:rPr>
        <w:t xml:space="preserve">, including suppliers, </w:t>
      </w:r>
      <w:r w:rsidR="00C62ABB" w:rsidRPr="0058056A">
        <w:rPr>
          <w:rFonts w:ascii="Times New Roman" w:hAnsi="Times New Roman" w:cs="Times New Roman"/>
          <w:sz w:val="24"/>
          <w:szCs w:val="24"/>
        </w:rPr>
        <w:t xml:space="preserve">customers, </w:t>
      </w:r>
      <w:r w:rsidR="00806587" w:rsidRPr="0058056A">
        <w:rPr>
          <w:rFonts w:ascii="Times New Roman" w:hAnsi="Times New Roman" w:cs="Times New Roman"/>
          <w:sz w:val="24"/>
          <w:szCs w:val="24"/>
        </w:rPr>
        <w:t xml:space="preserve">manufacturers, </w:t>
      </w:r>
      <w:r w:rsidR="00C62ABB" w:rsidRPr="0058056A">
        <w:rPr>
          <w:rFonts w:ascii="Times New Roman" w:hAnsi="Times New Roman" w:cs="Times New Roman"/>
          <w:sz w:val="24"/>
          <w:szCs w:val="24"/>
        </w:rPr>
        <w:t xml:space="preserve">and </w:t>
      </w:r>
      <w:r w:rsidR="00806587" w:rsidRPr="0058056A">
        <w:rPr>
          <w:rFonts w:ascii="Times New Roman" w:hAnsi="Times New Roman" w:cs="Times New Roman"/>
          <w:sz w:val="24"/>
          <w:szCs w:val="24"/>
        </w:rPr>
        <w:t>couriers</w:t>
      </w:r>
      <w:r w:rsidR="00B604EA" w:rsidRPr="0058056A">
        <w:rPr>
          <w:rFonts w:ascii="Times New Roman" w:hAnsi="Times New Roman" w:cs="Times New Roman"/>
          <w:sz w:val="24"/>
          <w:szCs w:val="24"/>
        </w:rPr>
        <w:t>,</w:t>
      </w:r>
      <w:r w:rsidR="00C62ABB" w:rsidRPr="0058056A">
        <w:rPr>
          <w:rFonts w:ascii="Times New Roman" w:hAnsi="Times New Roman" w:cs="Times New Roman"/>
          <w:sz w:val="24"/>
          <w:szCs w:val="24"/>
        </w:rPr>
        <w:t xml:space="preserve"> </w:t>
      </w:r>
      <w:r w:rsidR="00806587" w:rsidRPr="0058056A">
        <w:rPr>
          <w:rFonts w:ascii="Times New Roman" w:hAnsi="Times New Roman" w:cs="Times New Roman"/>
          <w:sz w:val="24"/>
          <w:szCs w:val="24"/>
        </w:rPr>
        <w:t xml:space="preserve">to access </w:t>
      </w:r>
      <w:r w:rsidR="00C62ABB" w:rsidRPr="0058056A">
        <w:rPr>
          <w:rFonts w:ascii="Times New Roman" w:hAnsi="Times New Roman" w:cs="Times New Roman"/>
          <w:sz w:val="24"/>
          <w:szCs w:val="24"/>
        </w:rPr>
        <w:t>the relevant</w:t>
      </w:r>
      <w:r w:rsidR="00806587" w:rsidRPr="0058056A">
        <w:rPr>
          <w:rFonts w:ascii="Times New Roman" w:hAnsi="Times New Roman" w:cs="Times New Roman"/>
          <w:sz w:val="24"/>
          <w:szCs w:val="24"/>
        </w:rPr>
        <w:t xml:space="preserve"> information, </w:t>
      </w:r>
      <w:r w:rsidR="000104BC" w:rsidRPr="0058056A">
        <w:rPr>
          <w:rFonts w:ascii="Times New Roman" w:hAnsi="Times New Roman" w:cs="Times New Roman"/>
          <w:sz w:val="24"/>
          <w:szCs w:val="24"/>
        </w:rPr>
        <w:t xml:space="preserve">further improving the </w:t>
      </w:r>
      <w:r w:rsidR="00806587" w:rsidRPr="0058056A">
        <w:rPr>
          <w:rFonts w:ascii="Times New Roman" w:hAnsi="Times New Roman" w:cs="Times New Roman"/>
          <w:sz w:val="24"/>
          <w:szCs w:val="24"/>
        </w:rPr>
        <w:t>trust between them</w:t>
      </w:r>
      <w:r w:rsidR="00DD7A1A" w:rsidRPr="0058056A">
        <w:rPr>
          <w:rFonts w:ascii="Times New Roman" w:hAnsi="Times New Roman" w:cs="Times New Roman"/>
          <w:sz w:val="24"/>
          <w:szCs w:val="24"/>
        </w:rPr>
        <w:t xml:space="preserve"> </w:t>
      </w:r>
      <w:r w:rsidR="00967614" w:rsidRPr="0058056A">
        <w:rPr>
          <w:rFonts w:ascii="Times New Roman" w:hAnsi="Times New Roman" w:cs="Times New Roman"/>
          <w:sz w:val="24"/>
          <w:szCs w:val="24"/>
        </w:rPr>
        <w:fldChar w:fldCharType="begin"/>
      </w:r>
      <w:r w:rsidR="00967614" w:rsidRPr="0058056A">
        <w:rPr>
          <w:rFonts w:ascii="Times New Roman" w:hAnsi="Times New Roman" w:cs="Times New Roman"/>
          <w:sz w:val="24"/>
          <w:szCs w:val="24"/>
        </w:rPr>
        <w:instrText xml:space="preserve"> ADDIN EN.CITE &lt;EndNote&gt;&lt;Cite&gt;&lt;Author&gt;Queiroz&lt;/Author&gt;&lt;Year&gt;2019&lt;/Year&gt;&lt;RecNum&gt;53&lt;/RecNum&gt;&lt;DisplayText&gt;(Queiroz et al., 2019, Mubarik and Zuraidah, 2019)&lt;/DisplayText&gt;&lt;record&gt;&lt;rec-number&gt;53&lt;/rec-number&gt;&lt;foreign-keys&gt;&lt;key app="EN" db-id="vxzff0dw72wpvre0epdvx99jrfvv5p9fxvv2" timestamp="1600522689"&gt;53&lt;/key&gt;&lt;/foreign-keys&gt;&lt;ref-type name="Journal Article"&gt;17&lt;/ref-type&gt;&lt;contributors&gt;&lt;authors&gt;&lt;author&gt;Queiroz, Maciel M&lt;/author&gt;&lt;author&gt;Telles, Renato&lt;/author&gt;&lt;author&gt;Bonilla, Silvia H&lt;/author&gt;&lt;/authors&gt;&lt;/contributors&gt;&lt;titles&gt;&lt;title&gt;Blockchain and supply chain management integration: A systematic review of the literature&lt;/title&gt;&lt;secondary-title&gt;Supply Chain Management: An International Journal&lt;/secondary-title&gt;&lt;/titles&gt;&lt;periodical&gt;&lt;full-title&gt;Supply Chain Management: An International Journal&lt;/full-title&gt;&lt;/periodical&gt;&lt;dates&gt;&lt;year&gt;2019&lt;/year&gt;&lt;/dates&gt;&lt;urls&gt;&lt;/urls&gt;&lt;/record&gt;&lt;/Cite&gt;&lt;Cite&gt;&lt;Author&gt;Mubarik&lt;/Author&gt;&lt;Year&gt;2019&lt;/Year&gt;&lt;RecNum&gt;80&lt;/RecNum&gt;&lt;record&gt;&lt;rec-number&gt;80&lt;/rec-number&gt;&lt;foreign-keys&gt;&lt;key app="EN" db-id="vxzff0dw72wpvre0epdvx99jrfvv5p9fxvv2" timestamp="1600781070"&gt;80&lt;/key&gt;&lt;/foreign-keys&gt;&lt;ref-type name="Journal Article"&gt;17&lt;/ref-type&gt;&lt;contributors&gt;&lt;authors&gt;&lt;author&gt;Mubarik, Mobashar&lt;/author&gt;&lt;author&gt;Zuraidah, Raja&lt;/author&gt;&lt;/authors&gt;&lt;/contributors&gt;&lt;titles&gt;&lt;title&gt;Triad of Big Data Supply Chain Analytics, Supply Chain Integration, and Supply Chain Performance: Evidences from Oil and Gas Sector&lt;/title&gt;&lt;secondary-title&gt;Humanities&lt;/secondary-title&gt;&lt;/titles&gt;&lt;periodical&gt;&lt;full-title&gt;Humanities&lt;/full-title&gt;&lt;/periodical&gt;&lt;pages&gt;209-224&lt;/pages&gt;&lt;volume&gt;7&lt;/volume&gt;&lt;number&gt;4&lt;/number&gt;&lt;dates&gt;&lt;year&gt;2019&lt;/year&gt;&lt;/dates&gt;&lt;urls&gt;&lt;/urls&gt;&lt;/record&gt;&lt;/Cite&gt;&lt;/EndNote&gt;</w:instrText>
      </w:r>
      <w:r w:rsidR="00967614" w:rsidRPr="0058056A">
        <w:rPr>
          <w:rFonts w:ascii="Times New Roman" w:hAnsi="Times New Roman" w:cs="Times New Roman"/>
          <w:sz w:val="24"/>
          <w:szCs w:val="24"/>
        </w:rPr>
        <w:fldChar w:fldCharType="separate"/>
      </w:r>
      <w:r w:rsidR="00967614" w:rsidRPr="0058056A">
        <w:rPr>
          <w:rFonts w:ascii="Times New Roman" w:hAnsi="Times New Roman" w:cs="Times New Roman"/>
          <w:noProof/>
          <w:sz w:val="24"/>
          <w:szCs w:val="24"/>
        </w:rPr>
        <w:t>(Queiroz et al., 2019, Mubarik and Zuraidah, 2019)</w:t>
      </w:r>
      <w:r w:rsidR="00967614" w:rsidRPr="0058056A">
        <w:rPr>
          <w:rFonts w:ascii="Times New Roman" w:hAnsi="Times New Roman" w:cs="Times New Roman"/>
          <w:sz w:val="24"/>
          <w:szCs w:val="24"/>
        </w:rPr>
        <w:fldChar w:fldCharType="end"/>
      </w:r>
      <w:r w:rsidR="00967614" w:rsidRPr="0058056A">
        <w:rPr>
          <w:rFonts w:ascii="Times New Roman" w:eastAsia="Times New Roman" w:hAnsi="Times New Roman" w:cs="Times New Roman"/>
          <w:sz w:val="24"/>
          <w:szCs w:val="24"/>
        </w:rPr>
        <w:t>.</w:t>
      </w:r>
    </w:p>
    <w:p w14:paraId="29612DA1" w14:textId="09D3FAF7" w:rsidR="00806587" w:rsidRPr="0058056A" w:rsidRDefault="0067619A" w:rsidP="009C68E8">
      <w:pPr>
        <w:spacing w:line="360" w:lineRule="auto"/>
        <w:jc w:val="both"/>
        <w:rPr>
          <w:rFonts w:ascii="Times New Roman" w:hAnsi="Times New Roman" w:cs="Times New Roman"/>
          <w:bCs/>
          <w:sz w:val="24"/>
          <w:szCs w:val="24"/>
        </w:rPr>
      </w:pPr>
      <w:r w:rsidRPr="0058056A">
        <w:rPr>
          <w:rFonts w:ascii="Times New Roman" w:hAnsi="Times New Roman" w:cs="Times New Roman"/>
          <w:sz w:val="24"/>
          <w:szCs w:val="24"/>
        </w:rPr>
        <w:t>Our findings also show that BT improve</w:t>
      </w:r>
      <w:r w:rsidR="00B604EA" w:rsidRPr="0058056A">
        <w:rPr>
          <w:rFonts w:ascii="Times New Roman" w:hAnsi="Times New Roman" w:cs="Times New Roman"/>
          <w:sz w:val="24"/>
          <w:szCs w:val="24"/>
        </w:rPr>
        <w:t>s</w:t>
      </w:r>
      <w:r w:rsidRPr="0058056A">
        <w:rPr>
          <w:rFonts w:ascii="Times New Roman" w:hAnsi="Times New Roman" w:cs="Times New Roman"/>
          <w:sz w:val="24"/>
          <w:szCs w:val="24"/>
        </w:rPr>
        <w:t xml:space="preserve"> real-time product tracking, significantly reducing the overall cost of moving an item in a supply chain. </w:t>
      </w:r>
      <w:r w:rsidR="001E1D86" w:rsidRPr="0058056A">
        <w:rPr>
          <w:rFonts w:ascii="Times New Roman" w:hAnsi="Times New Roman" w:cs="Times New Roman"/>
          <w:sz w:val="24"/>
          <w:szCs w:val="24"/>
        </w:rPr>
        <w:t>Further, b</w:t>
      </w:r>
      <w:r w:rsidRPr="0058056A">
        <w:rPr>
          <w:rFonts w:ascii="Times New Roman" w:hAnsi="Times New Roman" w:cs="Times New Roman"/>
          <w:sz w:val="24"/>
          <w:szCs w:val="24"/>
        </w:rPr>
        <w:t>y strengthening traceability,</w:t>
      </w:r>
      <w:r w:rsidR="001E1D86" w:rsidRPr="0058056A">
        <w:rPr>
          <w:rFonts w:ascii="Times New Roman" w:hAnsi="Times New Roman" w:cs="Times New Roman"/>
          <w:sz w:val="24"/>
          <w:szCs w:val="24"/>
        </w:rPr>
        <w:t xml:space="preserve"> it</w:t>
      </w:r>
      <w:r w:rsidR="001B173F" w:rsidRPr="0058056A">
        <w:rPr>
          <w:rFonts w:ascii="Times New Roman" w:hAnsi="Times New Roman" w:cs="Times New Roman"/>
          <w:sz w:val="24"/>
          <w:szCs w:val="24"/>
        </w:rPr>
        <w:t xml:space="preserve"> improves the efficiency of SC mapping. </w:t>
      </w:r>
      <w:r w:rsidR="001E1D86" w:rsidRPr="0058056A">
        <w:rPr>
          <w:rFonts w:ascii="Times New Roman" w:hAnsi="Times New Roman" w:cs="Times New Roman"/>
          <w:sz w:val="24"/>
          <w:szCs w:val="24"/>
        </w:rPr>
        <w:t xml:space="preserve"> </w:t>
      </w:r>
    </w:p>
    <w:p w14:paraId="076448DA" w14:textId="6F854C8B" w:rsidR="00DD7A1A" w:rsidRPr="0058056A" w:rsidRDefault="000B7CF2" w:rsidP="00A65EDC">
      <w:pPr>
        <w:spacing w:line="360" w:lineRule="auto"/>
        <w:jc w:val="both"/>
        <w:rPr>
          <w:rFonts w:ascii="Times New Roman" w:eastAsia="Times New Roman" w:hAnsi="Times New Roman" w:cs="Times New Roman"/>
          <w:sz w:val="24"/>
          <w:szCs w:val="24"/>
        </w:rPr>
      </w:pPr>
      <w:r w:rsidRPr="0058056A">
        <w:rPr>
          <w:rFonts w:ascii="Times New Roman" w:hAnsi="Times New Roman" w:cs="Times New Roman"/>
          <w:sz w:val="24"/>
          <w:szCs w:val="24"/>
        </w:rPr>
        <w:t>Owing</w:t>
      </w:r>
      <w:r w:rsidR="00703D43" w:rsidRPr="0058056A">
        <w:rPr>
          <w:rFonts w:ascii="Times New Roman" w:hAnsi="Times New Roman" w:cs="Times New Roman"/>
          <w:sz w:val="24"/>
          <w:szCs w:val="24"/>
        </w:rPr>
        <w:t xml:space="preserve"> to the innate </w:t>
      </w:r>
      <w:r w:rsidR="00F64839" w:rsidRPr="0058056A">
        <w:rPr>
          <w:rFonts w:ascii="Times New Roman" w:hAnsi="Times New Roman" w:cs="Times New Roman"/>
          <w:sz w:val="24"/>
          <w:szCs w:val="24"/>
        </w:rPr>
        <w:t>complexities</w:t>
      </w:r>
      <w:r w:rsidR="00703D43" w:rsidRPr="0058056A">
        <w:rPr>
          <w:rFonts w:ascii="Times New Roman" w:hAnsi="Times New Roman" w:cs="Times New Roman"/>
          <w:sz w:val="24"/>
          <w:szCs w:val="24"/>
        </w:rPr>
        <w:t xml:space="preserve"> of </w:t>
      </w:r>
      <w:r w:rsidR="00B92648">
        <w:rPr>
          <w:rFonts w:ascii="Times New Roman" w:hAnsi="Times New Roman" w:cs="Times New Roman"/>
          <w:sz w:val="24"/>
          <w:szCs w:val="24"/>
        </w:rPr>
        <w:t xml:space="preserve">the </w:t>
      </w:r>
      <w:r w:rsidR="00703D43" w:rsidRPr="0058056A">
        <w:rPr>
          <w:rFonts w:ascii="Times New Roman" w:hAnsi="Times New Roman" w:cs="Times New Roman"/>
          <w:sz w:val="24"/>
          <w:szCs w:val="24"/>
        </w:rPr>
        <w:t xml:space="preserve">supply chain, </w:t>
      </w:r>
      <w:r w:rsidR="004807DA" w:rsidRPr="0058056A">
        <w:rPr>
          <w:rFonts w:ascii="Times New Roman" w:hAnsi="Times New Roman" w:cs="Times New Roman"/>
          <w:sz w:val="24"/>
          <w:szCs w:val="24"/>
        </w:rPr>
        <w:t xml:space="preserve">it is becoming difficult for </w:t>
      </w:r>
      <w:r w:rsidR="00B604EA" w:rsidRPr="0058056A">
        <w:rPr>
          <w:rFonts w:ascii="Times New Roman" w:hAnsi="Times New Roman" w:cs="Times New Roman"/>
          <w:sz w:val="24"/>
          <w:szCs w:val="24"/>
        </w:rPr>
        <w:t xml:space="preserve">an </w:t>
      </w:r>
      <w:r w:rsidR="004807DA" w:rsidRPr="0058056A">
        <w:rPr>
          <w:rFonts w:ascii="Times New Roman" w:hAnsi="Times New Roman" w:cs="Times New Roman"/>
          <w:sz w:val="24"/>
          <w:szCs w:val="24"/>
        </w:rPr>
        <w:t xml:space="preserve">organization to manage </w:t>
      </w:r>
      <w:r w:rsidR="00A740C6" w:rsidRPr="0058056A">
        <w:rPr>
          <w:rFonts w:ascii="Times New Roman" w:hAnsi="Times New Roman" w:cs="Times New Roman"/>
          <w:sz w:val="24"/>
          <w:szCs w:val="24"/>
        </w:rPr>
        <w:t xml:space="preserve">and </w:t>
      </w:r>
      <w:r w:rsidR="00F64839" w:rsidRPr="0058056A">
        <w:rPr>
          <w:rFonts w:ascii="Times New Roman" w:hAnsi="Times New Roman" w:cs="Times New Roman"/>
          <w:sz w:val="24"/>
          <w:szCs w:val="24"/>
        </w:rPr>
        <w:t>develop</w:t>
      </w:r>
      <w:r w:rsidR="004807DA" w:rsidRPr="0058056A">
        <w:rPr>
          <w:rFonts w:ascii="Times New Roman" w:hAnsi="Times New Roman" w:cs="Times New Roman"/>
          <w:sz w:val="24"/>
          <w:szCs w:val="24"/>
        </w:rPr>
        <w:t xml:space="preserve"> effective collaboration for reducing </w:t>
      </w:r>
      <w:r w:rsidR="00F64839" w:rsidRPr="0058056A">
        <w:rPr>
          <w:rFonts w:ascii="Times New Roman" w:hAnsi="Times New Roman" w:cs="Times New Roman"/>
          <w:sz w:val="24"/>
          <w:szCs w:val="24"/>
        </w:rPr>
        <w:t>supply</w:t>
      </w:r>
      <w:r w:rsidR="004807DA" w:rsidRPr="0058056A">
        <w:rPr>
          <w:rFonts w:ascii="Times New Roman" w:hAnsi="Times New Roman" w:cs="Times New Roman"/>
          <w:sz w:val="24"/>
          <w:szCs w:val="24"/>
        </w:rPr>
        <w:t xml:space="preserve"> chain risk. </w:t>
      </w:r>
      <w:r w:rsidR="00986227" w:rsidRPr="0058056A">
        <w:rPr>
          <w:rFonts w:ascii="Times New Roman" w:hAnsi="Times New Roman" w:cs="Times New Roman"/>
          <w:sz w:val="24"/>
          <w:szCs w:val="24"/>
        </w:rPr>
        <w:t>Further</w:t>
      </w:r>
      <w:r w:rsidR="00A740C6" w:rsidRPr="0058056A">
        <w:rPr>
          <w:rFonts w:ascii="Times New Roman" w:hAnsi="Times New Roman" w:cs="Times New Roman"/>
          <w:sz w:val="24"/>
          <w:szCs w:val="24"/>
        </w:rPr>
        <w:t>more</w:t>
      </w:r>
      <w:r w:rsidR="00986227" w:rsidRPr="0058056A">
        <w:rPr>
          <w:rFonts w:ascii="Times New Roman" w:hAnsi="Times New Roman" w:cs="Times New Roman"/>
          <w:sz w:val="24"/>
          <w:szCs w:val="24"/>
        </w:rPr>
        <w:t xml:space="preserve">, the multi-tiered nature of </w:t>
      </w:r>
      <w:r w:rsidR="00551E2F">
        <w:rPr>
          <w:rFonts w:ascii="Times New Roman" w:hAnsi="Times New Roman" w:cs="Times New Roman"/>
          <w:sz w:val="24"/>
          <w:szCs w:val="24"/>
        </w:rPr>
        <w:t xml:space="preserve">the </w:t>
      </w:r>
      <w:r w:rsidR="00986227" w:rsidRPr="0058056A">
        <w:rPr>
          <w:rFonts w:ascii="Times New Roman" w:hAnsi="Times New Roman" w:cs="Times New Roman"/>
          <w:sz w:val="24"/>
          <w:szCs w:val="24"/>
        </w:rPr>
        <w:t>supply chain</w:t>
      </w:r>
      <w:r w:rsidR="005F01FC" w:rsidRPr="0058056A">
        <w:rPr>
          <w:rFonts w:ascii="Times New Roman" w:hAnsi="Times New Roman" w:cs="Times New Roman"/>
          <w:sz w:val="24"/>
          <w:szCs w:val="24"/>
        </w:rPr>
        <w:t xml:space="preserve">, having </w:t>
      </w:r>
      <w:r w:rsidR="00653D98" w:rsidRPr="0058056A">
        <w:rPr>
          <w:rFonts w:ascii="Times New Roman" w:hAnsi="Times New Roman" w:cs="Times New Roman"/>
          <w:sz w:val="24"/>
          <w:szCs w:val="24"/>
        </w:rPr>
        <w:t>participants</w:t>
      </w:r>
      <w:r w:rsidR="005F01FC" w:rsidRPr="0058056A">
        <w:rPr>
          <w:rFonts w:ascii="Times New Roman" w:hAnsi="Times New Roman" w:cs="Times New Roman"/>
          <w:sz w:val="24"/>
          <w:szCs w:val="24"/>
        </w:rPr>
        <w:t xml:space="preserve"> from </w:t>
      </w:r>
      <w:r w:rsidR="00653D98" w:rsidRPr="0058056A">
        <w:rPr>
          <w:rFonts w:ascii="Times New Roman" w:hAnsi="Times New Roman" w:cs="Times New Roman"/>
          <w:sz w:val="24"/>
          <w:szCs w:val="24"/>
        </w:rPr>
        <w:t>geographically</w:t>
      </w:r>
      <w:r w:rsidR="005F01FC" w:rsidRPr="0058056A">
        <w:rPr>
          <w:rFonts w:ascii="Times New Roman" w:hAnsi="Times New Roman" w:cs="Times New Roman"/>
          <w:sz w:val="24"/>
          <w:szCs w:val="24"/>
        </w:rPr>
        <w:t xml:space="preserve"> dispersed areas</w:t>
      </w:r>
      <w:r w:rsidR="00E03B8D" w:rsidRPr="0058056A">
        <w:rPr>
          <w:rFonts w:ascii="Times New Roman" w:hAnsi="Times New Roman" w:cs="Times New Roman"/>
          <w:sz w:val="24"/>
          <w:szCs w:val="24"/>
        </w:rPr>
        <w:t>, make</w:t>
      </w:r>
      <w:r w:rsidR="00B604EA" w:rsidRPr="0058056A">
        <w:rPr>
          <w:rFonts w:ascii="Times New Roman" w:hAnsi="Times New Roman" w:cs="Times New Roman"/>
          <w:sz w:val="24"/>
          <w:szCs w:val="24"/>
        </w:rPr>
        <w:t>s</w:t>
      </w:r>
      <w:r w:rsidR="00E03B8D" w:rsidRPr="0058056A">
        <w:rPr>
          <w:rFonts w:ascii="Times New Roman" w:hAnsi="Times New Roman" w:cs="Times New Roman"/>
          <w:sz w:val="24"/>
          <w:szCs w:val="24"/>
        </w:rPr>
        <w:t xml:space="preserve"> supply chain prone to various risks by reducing the integration. </w:t>
      </w:r>
      <w:r w:rsidR="00641AA1" w:rsidRPr="0058056A">
        <w:rPr>
          <w:rFonts w:ascii="Times New Roman" w:hAnsi="Times New Roman" w:cs="Times New Roman"/>
          <w:sz w:val="24"/>
          <w:szCs w:val="24"/>
        </w:rPr>
        <w:t xml:space="preserve">Our findings show that BT, by offering </w:t>
      </w:r>
      <w:r w:rsidR="00703D43" w:rsidRPr="0058056A">
        <w:rPr>
          <w:rFonts w:ascii="Times New Roman" w:hAnsi="Times New Roman" w:cs="Times New Roman"/>
          <w:sz w:val="24"/>
          <w:szCs w:val="24"/>
        </w:rPr>
        <w:t>scalability through which any extensive database is accessible from multiple locations from around the world</w:t>
      </w:r>
      <w:r w:rsidR="00641AA1" w:rsidRPr="0058056A">
        <w:rPr>
          <w:rFonts w:ascii="Times New Roman" w:hAnsi="Times New Roman" w:cs="Times New Roman"/>
          <w:sz w:val="24"/>
          <w:szCs w:val="24"/>
        </w:rPr>
        <w:t>, improve</w:t>
      </w:r>
      <w:r w:rsidR="00B604EA" w:rsidRPr="0058056A">
        <w:rPr>
          <w:rFonts w:ascii="Times New Roman" w:hAnsi="Times New Roman" w:cs="Times New Roman"/>
          <w:sz w:val="24"/>
          <w:szCs w:val="24"/>
        </w:rPr>
        <w:t>s</w:t>
      </w:r>
      <w:r w:rsidR="00641AA1" w:rsidRPr="0058056A">
        <w:rPr>
          <w:rFonts w:ascii="Times New Roman" w:hAnsi="Times New Roman" w:cs="Times New Roman"/>
          <w:sz w:val="24"/>
          <w:szCs w:val="24"/>
        </w:rPr>
        <w:t xml:space="preserve"> the supply chain integration</w:t>
      </w:r>
      <w:r w:rsidR="00653D98" w:rsidRPr="0058056A">
        <w:rPr>
          <w:rFonts w:ascii="Times New Roman" w:hAnsi="Times New Roman" w:cs="Times New Roman"/>
          <w:sz w:val="24"/>
          <w:szCs w:val="24"/>
        </w:rPr>
        <w:t>, further improving the supply chain sustainability</w:t>
      </w:r>
      <w:r w:rsidR="00DD7A1A" w:rsidRPr="0058056A">
        <w:rPr>
          <w:rFonts w:ascii="Times New Roman" w:hAnsi="Times New Roman" w:cs="Times New Roman"/>
          <w:sz w:val="24"/>
          <w:szCs w:val="24"/>
        </w:rPr>
        <w:t xml:space="preserve"> </w:t>
      </w:r>
      <w:r w:rsidR="00967614" w:rsidRPr="0058056A">
        <w:rPr>
          <w:rFonts w:ascii="Times New Roman" w:hAnsi="Times New Roman" w:cs="Times New Roman"/>
          <w:sz w:val="24"/>
          <w:szCs w:val="24"/>
        </w:rPr>
        <w:fldChar w:fldCharType="begin"/>
      </w:r>
      <w:r w:rsidR="00967614" w:rsidRPr="0058056A">
        <w:rPr>
          <w:rFonts w:ascii="Times New Roman" w:hAnsi="Times New Roman" w:cs="Times New Roman"/>
          <w:sz w:val="24"/>
          <w:szCs w:val="24"/>
        </w:rPr>
        <w:instrText xml:space="preserve"> ADDIN EN.CITE &lt;EndNote&gt;&lt;Cite&gt;&lt;Author&gt;Queiroz&lt;/Author&gt;&lt;Year&gt;2019&lt;/Year&gt;&lt;RecNum&gt;53&lt;/RecNum&gt;&lt;DisplayText&gt;(Queiroz et al., 2019, Mangla et al., 2020)&lt;/DisplayText&gt;&lt;record&gt;&lt;rec-number&gt;53&lt;/rec-number&gt;&lt;foreign-keys&gt;&lt;key app="EN" db-id="vxzff0dw72wpvre0epdvx99jrfvv5p9fxvv2" timestamp="1600522689"&gt;53&lt;/key&gt;&lt;/foreign-keys&gt;&lt;ref-type name="Journal Article"&gt;17&lt;/ref-type&gt;&lt;contributors&gt;&lt;authors&gt;&lt;author&gt;Queiroz, Maciel M&lt;/author&gt;&lt;author&gt;Telles, Renato&lt;/author&gt;&lt;author&gt;Bonilla, Silvia H&lt;/author&gt;&lt;/authors&gt;&lt;/contributors&gt;&lt;titles&gt;&lt;title&gt;Blockchain and supply chain management integration: A systematic review of the literature&lt;/title&gt;&lt;secondary-title&gt;Supply Chain Management: An International Journal&lt;/secondary-title&gt;&lt;/titles&gt;&lt;periodical&gt;&lt;full-title&gt;Supply Chain Management: An International Journal&lt;/full-title&gt;&lt;/periodical&gt;&lt;dates&gt;&lt;year&gt;2019&lt;/year&gt;&lt;/dates&gt;&lt;urls&gt;&lt;/urls&gt;&lt;/record&gt;&lt;/Cite&gt;&lt;Cite&gt;&lt;Author&gt;Mangla&lt;/Author&gt;&lt;Year&gt;2020&lt;/Year&gt;&lt;RecNum&gt;86&lt;/RecNum&gt;&lt;record&gt;&lt;rec-number&gt;86&lt;/rec-number&gt;&lt;foreign-keys&gt;&lt;key app="EN" db-id="vxzff0dw72wpvre0epdvx99jrfvv5p9fxvv2" timestamp="1600783503"&gt;86&lt;/key&gt;&lt;/foreign-keys&gt;&lt;ref-type name="Journal Article"&gt;17&lt;/ref-type&gt;&lt;contributors&gt;&lt;authors&gt;&lt;author&gt;Mangla, Sachin Kumar&lt;/author&gt;&lt;author&gt;Kusi-Sarpong, Simonov&lt;/author&gt;&lt;author&gt;Luthra, Sunil&lt;/author&gt;&lt;author&gt;Bai, Chunguang&lt;/author&gt;&lt;author&gt;Jakhar, Suresh Kumar&lt;/author&gt;&lt;author&gt;Khan, Sharfuddin Ahmed&lt;/author&gt;&lt;/authors&gt;&lt;/contributors&gt;&lt;titles&gt;&lt;title&gt;Operational excellence for improving sustainable supply chain performance&lt;/title&gt;&lt;secondary-title&gt;Resources, Conservation, and Recycling&lt;/secondary-title&gt;&lt;/titles&gt;&lt;periodical&gt;&lt;full-title&gt;Resources, Conservation, and Recycling&lt;/full-title&gt;&lt;/periodical&gt;&lt;pages&gt;105025&lt;/pages&gt;&lt;volume&gt;162&lt;/volume&gt;&lt;dates&gt;&lt;year&gt;2020&lt;/year&gt;&lt;/dates&gt;&lt;urls&gt;&lt;/urls&gt;&lt;/record&gt;&lt;/Cite&gt;&lt;/EndNote&gt;</w:instrText>
      </w:r>
      <w:r w:rsidR="00967614" w:rsidRPr="0058056A">
        <w:rPr>
          <w:rFonts w:ascii="Times New Roman" w:hAnsi="Times New Roman" w:cs="Times New Roman"/>
          <w:sz w:val="24"/>
          <w:szCs w:val="24"/>
        </w:rPr>
        <w:fldChar w:fldCharType="separate"/>
      </w:r>
      <w:r w:rsidR="00967614" w:rsidRPr="0058056A">
        <w:rPr>
          <w:rFonts w:ascii="Times New Roman" w:hAnsi="Times New Roman" w:cs="Times New Roman"/>
          <w:noProof/>
          <w:sz w:val="24"/>
          <w:szCs w:val="24"/>
        </w:rPr>
        <w:t>(Queiroz et al., 2019, Mangla et al., 2020)</w:t>
      </w:r>
      <w:r w:rsidR="00967614" w:rsidRPr="0058056A">
        <w:rPr>
          <w:rFonts w:ascii="Times New Roman" w:hAnsi="Times New Roman" w:cs="Times New Roman"/>
          <w:sz w:val="24"/>
          <w:szCs w:val="24"/>
        </w:rPr>
        <w:fldChar w:fldCharType="end"/>
      </w:r>
      <w:r w:rsidR="00967614" w:rsidRPr="0058056A">
        <w:rPr>
          <w:rFonts w:ascii="Times New Roman" w:eastAsia="Times New Roman" w:hAnsi="Times New Roman" w:cs="Times New Roman"/>
          <w:sz w:val="24"/>
          <w:szCs w:val="24"/>
        </w:rPr>
        <w:t>.</w:t>
      </w:r>
    </w:p>
    <w:p w14:paraId="69608A6E" w14:textId="1118AEBF" w:rsidR="00E855D7" w:rsidRPr="0058056A" w:rsidRDefault="00E855D7" w:rsidP="009C68E8">
      <w:pPr>
        <w:pStyle w:val="NormalWeb"/>
        <w:spacing w:line="360" w:lineRule="auto"/>
        <w:jc w:val="both"/>
      </w:pPr>
      <w:r w:rsidRPr="0058056A">
        <w:t xml:space="preserve">Putting together, “Blockchain is often explained as “one version of the truth” for each product. It is a system of records aimed to capture proof of money transactions like bills of lading and money transactions. It covers all stages of the supply chain – from serialization and shipping to receiving </w:t>
      </w:r>
      <w:r w:rsidRPr="0058056A">
        <w:lastRenderedPageBreak/>
        <w:t>and installation – each is tracked automatically. This system is built on principles of trust, transparency, and audibility.</w:t>
      </w:r>
      <w:r w:rsidR="00052F92" w:rsidRPr="0058056A">
        <w:t>”</w:t>
      </w:r>
    </w:p>
    <w:p w14:paraId="75A0942C" w14:textId="5F7A3138" w:rsidR="00D6641B" w:rsidRPr="0058056A" w:rsidRDefault="00D6641B" w:rsidP="00FC30E4">
      <w:pPr>
        <w:jc w:val="both"/>
        <w:rPr>
          <w:rFonts w:ascii="Times New Roman" w:hAnsi="Times New Roman" w:cs="Times New Roman"/>
          <w:b/>
          <w:sz w:val="24"/>
          <w:szCs w:val="24"/>
        </w:rPr>
      </w:pPr>
      <w:r w:rsidRPr="0058056A">
        <w:rPr>
          <w:rFonts w:ascii="Times New Roman" w:hAnsi="Times New Roman" w:cs="Times New Roman"/>
          <w:b/>
          <w:sz w:val="24"/>
          <w:szCs w:val="24"/>
        </w:rPr>
        <w:t>6. Implication</w:t>
      </w:r>
      <w:r w:rsidR="00C615F2" w:rsidRPr="0058056A">
        <w:rPr>
          <w:rFonts w:ascii="Times New Roman" w:hAnsi="Times New Roman" w:cs="Times New Roman"/>
          <w:b/>
          <w:sz w:val="24"/>
          <w:szCs w:val="24"/>
        </w:rPr>
        <w:t>s</w:t>
      </w:r>
      <w:r w:rsidRPr="0058056A">
        <w:rPr>
          <w:rFonts w:ascii="Times New Roman" w:hAnsi="Times New Roman" w:cs="Times New Roman"/>
          <w:b/>
          <w:sz w:val="24"/>
          <w:szCs w:val="24"/>
        </w:rPr>
        <w:t xml:space="preserve"> </w:t>
      </w:r>
    </w:p>
    <w:p w14:paraId="51F452A9" w14:textId="77777777" w:rsidR="00E45874" w:rsidRPr="0058056A" w:rsidRDefault="00E45874" w:rsidP="005D2B05">
      <w:pPr>
        <w:autoSpaceDE w:val="0"/>
        <w:autoSpaceDN w:val="0"/>
        <w:adjustRightInd w:val="0"/>
        <w:spacing w:after="0" w:line="360" w:lineRule="auto"/>
        <w:jc w:val="both"/>
        <w:rPr>
          <w:rFonts w:ascii="Times New Roman" w:hAnsi="Times New Roman" w:cs="Times New Roman"/>
          <w:b/>
          <w:sz w:val="24"/>
          <w:szCs w:val="24"/>
        </w:rPr>
      </w:pPr>
      <w:r w:rsidRPr="0058056A">
        <w:rPr>
          <w:rFonts w:ascii="Times New Roman" w:hAnsi="Times New Roman" w:cs="Times New Roman"/>
          <w:b/>
          <w:sz w:val="24"/>
          <w:szCs w:val="24"/>
        </w:rPr>
        <w:t>6.1 Managerial Implications</w:t>
      </w:r>
    </w:p>
    <w:p w14:paraId="07C61AA0" w14:textId="20E35341" w:rsidR="00B92648" w:rsidRDefault="008234BA" w:rsidP="005D2B05">
      <w:pPr>
        <w:autoSpaceDE w:val="0"/>
        <w:autoSpaceDN w:val="0"/>
        <w:adjustRightInd w:val="0"/>
        <w:spacing w:after="0"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This study provides some highly valuable and practical implications related to BT adoption. </w:t>
      </w:r>
      <w:r w:rsidRPr="0058056A">
        <w:rPr>
          <w:rFonts w:ascii="Times New Roman" w:hAnsi="Times New Roman" w:cs="Times New Roman"/>
          <w:bCs/>
          <w:sz w:val="24"/>
          <w:szCs w:val="24"/>
        </w:rPr>
        <w:t>Our findings suggest that i</w:t>
      </w:r>
      <w:r w:rsidRPr="0058056A">
        <w:rPr>
          <w:rFonts w:ascii="Times New Roman" w:hAnsi="Times New Roman" w:cs="Times New Roman"/>
          <w:sz w:val="24"/>
          <w:szCs w:val="24"/>
        </w:rPr>
        <w:t xml:space="preserve">t is important for managers to consider the use of </w:t>
      </w:r>
      <w:r w:rsidR="00D20B7C" w:rsidRPr="0058056A">
        <w:rPr>
          <w:rFonts w:ascii="Times New Roman" w:hAnsi="Times New Roman" w:cs="Times New Roman"/>
          <w:sz w:val="24"/>
          <w:szCs w:val="24"/>
        </w:rPr>
        <w:t xml:space="preserve">BT </w:t>
      </w:r>
      <w:r w:rsidRPr="0058056A">
        <w:rPr>
          <w:rFonts w:ascii="Times New Roman" w:hAnsi="Times New Roman" w:cs="Times New Roman"/>
          <w:sz w:val="24"/>
          <w:szCs w:val="24"/>
        </w:rPr>
        <w:t xml:space="preserve">for </w:t>
      </w:r>
      <w:r w:rsidR="00C615F2" w:rsidRPr="0058056A">
        <w:rPr>
          <w:rFonts w:ascii="Times New Roman" w:hAnsi="Times New Roman" w:cs="Times New Roman"/>
          <w:sz w:val="24"/>
          <w:szCs w:val="24"/>
        </w:rPr>
        <w:t xml:space="preserve">aiding </w:t>
      </w:r>
      <w:r w:rsidRPr="0058056A">
        <w:rPr>
          <w:rFonts w:ascii="Times New Roman" w:hAnsi="Times New Roman" w:cs="Times New Roman"/>
          <w:sz w:val="24"/>
          <w:szCs w:val="24"/>
        </w:rPr>
        <w:t>SC mapping, visibility</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and traceability</w:t>
      </w:r>
      <w:r w:rsidRPr="0058056A">
        <w:rPr>
          <w:rFonts w:ascii="Times New Roman" w:hAnsi="Times New Roman" w:cs="Times New Roman"/>
          <w:bCs/>
          <w:sz w:val="24"/>
          <w:szCs w:val="24"/>
        </w:rPr>
        <w:t xml:space="preserve">. This </w:t>
      </w:r>
      <w:r w:rsidR="00B92648">
        <w:rPr>
          <w:rFonts w:ascii="Times New Roman" w:hAnsi="Times New Roman" w:cs="Times New Roman"/>
          <w:bCs/>
          <w:sz w:val="24"/>
          <w:szCs w:val="24"/>
        </w:rPr>
        <w:t>improves the overall supply chain integration and significantly reduces</w:t>
      </w:r>
      <w:r w:rsidRPr="0058056A">
        <w:rPr>
          <w:rFonts w:ascii="Times New Roman" w:hAnsi="Times New Roman" w:cs="Times New Roman"/>
          <w:bCs/>
          <w:sz w:val="24"/>
          <w:szCs w:val="24"/>
        </w:rPr>
        <w:t xml:space="preserve"> the risks of reputational losses by increasing the SC traceability. One major example is the </w:t>
      </w:r>
      <w:r w:rsidRPr="0058056A">
        <w:rPr>
          <w:rFonts w:ascii="Times New Roman" w:hAnsi="Times New Roman" w:cs="Times New Roman"/>
          <w:i/>
          <w:iCs/>
          <w:sz w:val="24"/>
          <w:szCs w:val="24"/>
        </w:rPr>
        <w:t xml:space="preserve">E. coli </w:t>
      </w:r>
      <w:r w:rsidRPr="0058056A">
        <w:rPr>
          <w:rFonts w:ascii="Times New Roman" w:hAnsi="Times New Roman" w:cs="Times New Roman"/>
          <w:iCs/>
          <w:sz w:val="24"/>
          <w:szCs w:val="24"/>
        </w:rPr>
        <w:t>(</w:t>
      </w:r>
      <w:r w:rsidRPr="0058056A">
        <w:rPr>
          <w:rStyle w:val="Emphasis"/>
          <w:rFonts w:ascii="Times New Roman" w:hAnsi="Times New Roman" w:cs="Times New Roman"/>
          <w:sz w:val="24"/>
          <w:szCs w:val="24"/>
        </w:rPr>
        <w:t>Escherichia coli)</w:t>
      </w:r>
      <w:r w:rsidRPr="0058056A">
        <w:rPr>
          <w:rFonts w:ascii="Times New Roman" w:hAnsi="Times New Roman" w:cs="Times New Roman"/>
          <w:i/>
          <w:iCs/>
          <w:sz w:val="24"/>
          <w:szCs w:val="24"/>
        </w:rPr>
        <w:t xml:space="preserve"> </w:t>
      </w:r>
      <w:r w:rsidRPr="0058056A">
        <w:rPr>
          <w:rFonts w:ascii="Times New Roman" w:hAnsi="Times New Roman" w:cs="Times New Roman"/>
          <w:sz w:val="24"/>
          <w:szCs w:val="24"/>
        </w:rPr>
        <w:t xml:space="preserve">outbreak linked to the Chipotle Mexican Grill outlets, leaving dozens of customers ill. This led </w:t>
      </w:r>
      <w:r w:rsidR="007519C4" w:rsidRPr="0058056A">
        <w:rPr>
          <w:rFonts w:ascii="Times New Roman" w:hAnsi="Times New Roman" w:cs="Times New Roman"/>
          <w:sz w:val="24"/>
          <w:szCs w:val="24"/>
        </w:rPr>
        <w:t xml:space="preserve">the </w:t>
      </w:r>
      <w:r w:rsidRPr="0058056A">
        <w:rPr>
          <w:rFonts w:ascii="Times New Roman" w:hAnsi="Times New Roman" w:cs="Times New Roman"/>
          <w:sz w:val="24"/>
          <w:szCs w:val="24"/>
        </w:rPr>
        <w:t xml:space="preserve">stock prices to fall by up to 42% </w:t>
      </w:r>
      <w:r w:rsidR="007519C4" w:rsidRPr="0058056A">
        <w:rPr>
          <w:rFonts w:ascii="Times New Roman" w:hAnsi="Times New Roman" w:cs="Times New Roman"/>
          <w:sz w:val="24"/>
          <w:szCs w:val="24"/>
        </w:rPr>
        <w:t xml:space="preserve">and </w:t>
      </w:r>
      <w:r w:rsidRPr="0058056A">
        <w:rPr>
          <w:rFonts w:ascii="Times New Roman" w:hAnsi="Times New Roman" w:cs="Times New Roman"/>
          <w:sz w:val="24"/>
          <w:szCs w:val="24"/>
        </w:rPr>
        <w:t>caused substantial reputational losses to the company. The incident occurred due to two major reasons</w:t>
      </w:r>
      <w:r w:rsidR="00B92648">
        <w:rPr>
          <w:rFonts w:ascii="Times New Roman" w:hAnsi="Times New Roman" w:cs="Times New Roman"/>
          <w:sz w:val="24"/>
          <w:szCs w:val="24"/>
        </w:rPr>
        <w:t>—f</w:t>
      </w:r>
      <w:r w:rsidRPr="0058056A">
        <w:rPr>
          <w:rFonts w:ascii="Times New Roman" w:hAnsi="Times New Roman" w:cs="Times New Roman"/>
          <w:sz w:val="24"/>
          <w:szCs w:val="24"/>
        </w:rPr>
        <w:t xml:space="preserve">irst, the poor visibility and transparency across the supply chain of Chipotle. Second, due to the limited capability to monitor multiple suppliers in </w:t>
      </w:r>
      <w:r w:rsidR="00B604EA" w:rsidRPr="0058056A">
        <w:rPr>
          <w:rFonts w:ascii="Times New Roman" w:hAnsi="Times New Roman" w:cs="Times New Roman"/>
          <w:sz w:val="24"/>
          <w:szCs w:val="24"/>
        </w:rPr>
        <w:t>real-</w:t>
      </w:r>
      <w:r w:rsidRPr="0058056A">
        <w:rPr>
          <w:rFonts w:ascii="Times New Roman" w:hAnsi="Times New Roman" w:cs="Times New Roman"/>
          <w:sz w:val="24"/>
          <w:szCs w:val="24"/>
        </w:rPr>
        <w:t xml:space="preserve">time. These obstacles further prevented Chipotle’s </w:t>
      </w:r>
      <w:r w:rsidR="00551E2F">
        <w:rPr>
          <w:rFonts w:ascii="Times New Roman" w:hAnsi="Times New Roman" w:cs="Times New Roman"/>
          <w:sz w:val="24"/>
          <w:szCs w:val="24"/>
        </w:rPr>
        <w:t>from tracing</w:t>
      </w:r>
      <w:r w:rsidRPr="0058056A">
        <w:rPr>
          <w:rFonts w:ascii="Times New Roman" w:hAnsi="Times New Roman" w:cs="Times New Roman"/>
          <w:sz w:val="24"/>
          <w:szCs w:val="24"/>
        </w:rPr>
        <w:t xml:space="preserve"> the source of loss. </w:t>
      </w:r>
      <w:r w:rsidR="00551E2F">
        <w:rPr>
          <w:rFonts w:ascii="Times New Roman" w:hAnsi="Times New Roman" w:cs="Times New Roman"/>
          <w:sz w:val="24"/>
          <w:szCs w:val="24"/>
        </w:rPr>
        <w:t>The i</w:t>
      </w:r>
      <w:r w:rsidRPr="0058056A">
        <w:rPr>
          <w:rFonts w:ascii="Times New Roman" w:hAnsi="Times New Roman" w:cs="Times New Roman"/>
          <w:sz w:val="24"/>
          <w:szCs w:val="24"/>
        </w:rPr>
        <w:t xml:space="preserve">mplementation of </w:t>
      </w:r>
      <w:r w:rsidR="00D20B7C" w:rsidRPr="0058056A">
        <w:rPr>
          <w:rFonts w:ascii="Times New Roman" w:hAnsi="Times New Roman" w:cs="Times New Roman"/>
          <w:sz w:val="24"/>
          <w:szCs w:val="24"/>
        </w:rPr>
        <w:t>BT</w:t>
      </w:r>
      <w:r w:rsidRPr="0058056A">
        <w:rPr>
          <w:rFonts w:ascii="Times New Roman" w:hAnsi="Times New Roman" w:cs="Times New Roman"/>
          <w:sz w:val="24"/>
          <w:szCs w:val="24"/>
        </w:rPr>
        <w:t xml:space="preserve"> can significantly </w:t>
      </w:r>
      <w:r w:rsidR="007519C4" w:rsidRPr="0058056A">
        <w:rPr>
          <w:rFonts w:ascii="Times New Roman" w:hAnsi="Times New Roman" w:cs="Times New Roman"/>
          <w:sz w:val="24"/>
          <w:szCs w:val="24"/>
        </w:rPr>
        <w:t xml:space="preserve">aid in </w:t>
      </w:r>
      <w:r w:rsidRPr="0058056A">
        <w:rPr>
          <w:rFonts w:ascii="Times New Roman" w:hAnsi="Times New Roman" w:cs="Times New Roman"/>
          <w:sz w:val="24"/>
          <w:szCs w:val="24"/>
        </w:rPr>
        <w:t>overcom</w:t>
      </w:r>
      <w:r w:rsidR="007519C4" w:rsidRPr="0058056A">
        <w:rPr>
          <w:rFonts w:ascii="Times New Roman" w:hAnsi="Times New Roman" w:cs="Times New Roman"/>
          <w:sz w:val="24"/>
          <w:szCs w:val="24"/>
        </w:rPr>
        <w:t>ing</w:t>
      </w:r>
      <w:r w:rsidRPr="0058056A">
        <w:rPr>
          <w:rFonts w:ascii="Times New Roman" w:hAnsi="Times New Roman" w:cs="Times New Roman"/>
          <w:sz w:val="24"/>
          <w:szCs w:val="24"/>
        </w:rPr>
        <w:t xml:space="preserve"> such issues by enabling a firm to map </w:t>
      </w:r>
      <w:r w:rsidR="00B604EA" w:rsidRPr="0058056A">
        <w:rPr>
          <w:rFonts w:ascii="Times New Roman" w:hAnsi="Times New Roman" w:cs="Times New Roman"/>
          <w:sz w:val="24"/>
          <w:szCs w:val="24"/>
        </w:rPr>
        <w:t xml:space="preserve">the </w:t>
      </w:r>
      <w:r w:rsidRPr="0058056A">
        <w:rPr>
          <w:rFonts w:ascii="Times New Roman" w:hAnsi="Times New Roman" w:cs="Times New Roman"/>
          <w:sz w:val="24"/>
          <w:szCs w:val="24"/>
        </w:rPr>
        <w:t>supply chain effectively</w:t>
      </w:r>
      <w:r w:rsidR="00B92648" w:rsidRPr="0058056A">
        <w:rPr>
          <w:rFonts w:ascii="Times New Roman" w:hAnsi="Times New Roman" w:cs="Times New Roman"/>
          <w:sz w:val="24"/>
          <w:szCs w:val="24"/>
        </w:rPr>
        <w:t>.</w:t>
      </w:r>
    </w:p>
    <w:p w14:paraId="55F829A4" w14:textId="77777777" w:rsidR="00B92648" w:rsidRDefault="00B92648" w:rsidP="005D2B05">
      <w:pPr>
        <w:autoSpaceDE w:val="0"/>
        <w:autoSpaceDN w:val="0"/>
        <w:adjustRightInd w:val="0"/>
        <w:spacing w:after="0" w:line="360" w:lineRule="auto"/>
        <w:jc w:val="both"/>
        <w:rPr>
          <w:rFonts w:ascii="Times New Roman" w:hAnsi="Times New Roman" w:cs="Times New Roman"/>
          <w:sz w:val="24"/>
          <w:szCs w:val="24"/>
        </w:rPr>
      </w:pPr>
    </w:p>
    <w:p w14:paraId="2C614FE6" w14:textId="7FA56950" w:rsidR="008234BA" w:rsidRPr="0058056A" w:rsidRDefault="008234BA" w:rsidP="005D2B05">
      <w:pPr>
        <w:autoSpaceDE w:val="0"/>
        <w:autoSpaceDN w:val="0"/>
        <w:adjustRightInd w:val="0"/>
        <w:spacing w:after="0" w:line="360" w:lineRule="auto"/>
        <w:jc w:val="both"/>
        <w:rPr>
          <w:rFonts w:ascii="Times New Roman" w:hAnsi="Times New Roman" w:cs="Times New Roman"/>
          <w:sz w:val="24"/>
          <w:szCs w:val="24"/>
        </w:rPr>
      </w:pPr>
      <w:r w:rsidRPr="0058056A">
        <w:rPr>
          <w:rFonts w:ascii="Times New Roman" w:hAnsi="Times New Roman" w:cs="Times New Roman"/>
          <w:bCs/>
          <w:sz w:val="24"/>
          <w:szCs w:val="24"/>
        </w:rPr>
        <w:t>Further, t</w:t>
      </w:r>
      <w:r w:rsidRPr="0058056A">
        <w:rPr>
          <w:rFonts w:ascii="Times New Roman" w:hAnsi="Times New Roman" w:cs="Times New Roman"/>
          <w:sz w:val="24"/>
          <w:szCs w:val="24"/>
        </w:rPr>
        <w:t>he BT-led-</w:t>
      </w:r>
      <w:r w:rsidR="007519C4" w:rsidRPr="0058056A">
        <w:rPr>
          <w:rFonts w:ascii="Times New Roman" w:hAnsi="Times New Roman" w:cs="Times New Roman"/>
          <w:sz w:val="24"/>
          <w:szCs w:val="24"/>
        </w:rPr>
        <w:t>SC</w:t>
      </w:r>
      <w:r w:rsidRPr="0058056A">
        <w:rPr>
          <w:rFonts w:ascii="Times New Roman" w:hAnsi="Times New Roman" w:cs="Times New Roman"/>
          <w:sz w:val="24"/>
          <w:szCs w:val="24"/>
        </w:rPr>
        <w:t xml:space="preserve"> mapping can offer strong grounds to improve SC integration and SC sustainability </w:t>
      </w:r>
      <w:r w:rsidR="00967614" w:rsidRPr="0058056A">
        <w:rPr>
          <w:rFonts w:ascii="Times New Roman" w:hAnsi="Times New Roman" w:cs="Times New Roman"/>
          <w:sz w:val="24"/>
          <w:szCs w:val="24"/>
        </w:rPr>
        <w:fldChar w:fldCharType="begin"/>
      </w:r>
      <w:r w:rsidR="00967614" w:rsidRPr="0058056A">
        <w:rPr>
          <w:rFonts w:ascii="Times New Roman" w:hAnsi="Times New Roman" w:cs="Times New Roman"/>
          <w:sz w:val="24"/>
          <w:szCs w:val="24"/>
        </w:rPr>
        <w:instrText xml:space="preserve"> ADDIN EN.CITE &lt;EndNote&gt;&lt;Cite&gt;&lt;Author&gt;Christopher&lt;/Author&gt;&lt;Year&gt;2004&lt;/Year&gt;&lt;RecNum&gt;111&lt;/RecNum&gt;&lt;DisplayText&gt;(Christopher and Peck, 2004)&lt;/DisplayText&gt;&lt;record&gt;&lt;rec-number&gt;111&lt;/rec-number&gt;&lt;foreign-keys&gt;&lt;key app="EN" db-id="vxzff0dw72wpvre0epdvx99jrfvv5p9fxvv2" timestamp="1600863899"&gt;111&lt;/key&gt;&lt;/foreign-keys&gt;&lt;ref-type name="Journal Article"&gt;17&lt;/ref-type&gt;&lt;contributors&gt;&lt;authors&gt;&lt;author&gt;Christopher, Martin&lt;/author&gt;&lt;author&gt;Peck, Helen&lt;/author&gt;&lt;/authors&gt;&lt;/contributors&gt;&lt;titles&gt;&lt;title&gt;Building the resilient supply chain&lt;/title&gt;&lt;/titles&gt;&lt;dates&gt;&lt;year&gt;2004&lt;/year&gt;&lt;/dates&gt;&lt;isbn&gt;0957-4093&lt;/isbn&gt;&lt;urls&gt;&lt;/urls&gt;&lt;/record&gt;&lt;/Cite&gt;&lt;/EndNote&gt;</w:instrText>
      </w:r>
      <w:r w:rsidR="00967614" w:rsidRPr="0058056A">
        <w:rPr>
          <w:rFonts w:ascii="Times New Roman" w:hAnsi="Times New Roman" w:cs="Times New Roman"/>
          <w:sz w:val="24"/>
          <w:szCs w:val="24"/>
        </w:rPr>
        <w:fldChar w:fldCharType="separate"/>
      </w:r>
      <w:r w:rsidR="00967614" w:rsidRPr="0058056A">
        <w:rPr>
          <w:rFonts w:ascii="Times New Roman" w:hAnsi="Times New Roman" w:cs="Times New Roman"/>
          <w:noProof/>
          <w:sz w:val="24"/>
          <w:szCs w:val="24"/>
        </w:rPr>
        <w:t>(Christopher and Peck, 2004)</w:t>
      </w:r>
      <w:r w:rsidR="00967614"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The case of Tesco is </w:t>
      </w:r>
      <w:r w:rsidR="007519C4" w:rsidRPr="0058056A">
        <w:rPr>
          <w:rFonts w:ascii="Times New Roman" w:hAnsi="Times New Roman" w:cs="Times New Roman"/>
          <w:sz w:val="24"/>
          <w:szCs w:val="24"/>
        </w:rPr>
        <w:t xml:space="preserve">a </w:t>
      </w:r>
      <w:r w:rsidRPr="0058056A">
        <w:rPr>
          <w:rFonts w:ascii="Times New Roman" w:hAnsi="Times New Roman" w:cs="Times New Roman"/>
          <w:sz w:val="24"/>
          <w:szCs w:val="24"/>
        </w:rPr>
        <w:t xml:space="preserve">second major example in this regard. In 2013, the company lost nearly 300 million </w:t>
      </w:r>
      <w:r w:rsidR="00B604EA" w:rsidRPr="0058056A">
        <w:rPr>
          <w:rFonts w:ascii="Times New Roman" w:hAnsi="Times New Roman" w:cs="Times New Roman"/>
          <w:sz w:val="24"/>
          <w:szCs w:val="24"/>
        </w:rPr>
        <w:t xml:space="preserve">euros </w:t>
      </w:r>
      <w:r w:rsidRPr="0058056A">
        <w:rPr>
          <w:rFonts w:ascii="Times New Roman" w:hAnsi="Times New Roman" w:cs="Times New Roman"/>
          <w:sz w:val="24"/>
          <w:szCs w:val="24"/>
        </w:rPr>
        <w:t>when</w:t>
      </w:r>
      <w:r w:rsidR="00551E2F">
        <w:rPr>
          <w:rFonts w:ascii="Times New Roman" w:hAnsi="Times New Roman" w:cs="Times New Roman"/>
          <w:sz w:val="24"/>
          <w:szCs w:val="24"/>
        </w:rPr>
        <w:t xml:space="preserve"> horse meat was found in beef products at some of its store</w:t>
      </w:r>
      <w:r w:rsidRPr="0058056A">
        <w:rPr>
          <w:rFonts w:ascii="Times New Roman" w:hAnsi="Times New Roman" w:cs="Times New Roman"/>
          <w:sz w:val="24"/>
          <w:szCs w:val="24"/>
        </w:rPr>
        <w:t>s. The complexity of its food supply chain, having various layers of suppliers, made it extremely challenging for Tesco to identify and separate the origin of the horse meat. The inability to do so</w:t>
      </w:r>
      <w:r w:rsidR="00B604EA" w:rsidRPr="0058056A">
        <w:rPr>
          <w:rFonts w:ascii="Times New Roman" w:hAnsi="Times New Roman" w:cs="Times New Roman"/>
          <w:sz w:val="24"/>
          <w:szCs w:val="24"/>
        </w:rPr>
        <w:t xml:space="preserve"> led the company to staggering financial and reputational losses</w:t>
      </w:r>
      <w:r w:rsidRPr="0058056A">
        <w:rPr>
          <w:rFonts w:ascii="Times New Roman" w:hAnsi="Times New Roman" w:cs="Times New Roman"/>
          <w:sz w:val="24"/>
          <w:szCs w:val="24"/>
        </w:rPr>
        <w:t xml:space="preserve"> </w:t>
      </w:r>
      <w:r w:rsidR="00967614" w:rsidRPr="0058056A">
        <w:rPr>
          <w:rFonts w:ascii="Times New Roman" w:hAnsi="Times New Roman" w:cs="Times New Roman"/>
          <w:sz w:val="24"/>
          <w:szCs w:val="24"/>
        </w:rPr>
        <w:fldChar w:fldCharType="begin"/>
      </w:r>
      <w:r w:rsidR="00967614" w:rsidRPr="0058056A">
        <w:rPr>
          <w:rFonts w:ascii="Times New Roman" w:hAnsi="Times New Roman" w:cs="Times New Roman"/>
          <w:sz w:val="24"/>
          <w:szCs w:val="24"/>
        </w:rPr>
        <w:instrText xml:space="preserve"> ADDIN EN.CITE &lt;EndNote&gt;&lt;Cite&gt;&lt;Author&gt;Fletcher &lt;/Author&gt;&lt;Year&gt;2013&lt;/Year&gt;&lt;RecNum&gt;112&lt;/RecNum&gt;&lt;DisplayText&gt;(Fletcher 2013)&lt;/DisplayText&gt;&lt;record&gt;&lt;rec-number&gt;112&lt;/rec-number&gt;&lt;foreign-keys&gt;&lt;key app="EN" db-id="vxzff0dw72wpvre0epdvx99jrfvv5p9fxvv2" timestamp="1600864086"&gt;112&lt;/key&gt;&lt;/foreign-keys&gt;&lt;ref-type name="Web Page"&gt;12&lt;/ref-type&gt;&lt;contributors&gt;&lt;authors&gt;&lt;author&gt;Fletcher , N.&lt;/author&gt;&lt;/authors&gt;&lt;/contributors&gt;&lt;titles&gt;&lt;title&gt;Horse meat scandal wipes £300m off Tesco&amp;apos;s market value. &lt;/title&gt;&lt;/titles&gt;&lt;number&gt;January 16, 2013&lt;/number&gt;&lt;dates&gt;&lt;year&gt;2013&lt;/year&gt;&lt;/dates&gt;&lt;publisher&gt;The Guardian &lt;/publisher&gt;&lt;urls&gt;&lt;related-urls&gt;&lt;url&gt;https://www.theguardian.com/business/marketforceslive/2013/jan/16/horse-meat-tesco-market-value-shares&lt;/url&gt;&lt;/related-urls&gt;&lt;/urls&gt;&lt;/record&gt;&lt;/Cite&gt;&lt;/EndNote&gt;</w:instrText>
      </w:r>
      <w:r w:rsidR="00967614" w:rsidRPr="0058056A">
        <w:rPr>
          <w:rFonts w:ascii="Times New Roman" w:hAnsi="Times New Roman" w:cs="Times New Roman"/>
          <w:sz w:val="24"/>
          <w:szCs w:val="24"/>
        </w:rPr>
        <w:fldChar w:fldCharType="separate"/>
      </w:r>
      <w:r w:rsidR="00967614" w:rsidRPr="0058056A">
        <w:rPr>
          <w:rFonts w:ascii="Times New Roman" w:hAnsi="Times New Roman" w:cs="Times New Roman"/>
          <w:noProof/>
          <w:sz w:val="24"/>
          <w:szCs w:val="24"/>
        </w:rPr>
        <w:t>(Fletcher 2013)</w:t>
      </w:r>
      <w:r w:rsidR="00967614" w:rsidRPr="0058056A">
        <w:rPr>
          <w:rFonts w:ascii="Times New Roman" w:hAnsi="Times New Roman" w:cs="Times New Roman"/>
          <w:sz w:val="24"/>
          <w:szCs w:val="24"/>
        </w:rPr>
        <w:fldChar w:fldCharType="end"/>
      </w:r>
      <w:r w:rsidRPr="0058056A">
        <w:rPr>
          <w:rFonts w:ascii="Times New Roman" w:hAnsi="Times New Roman" w:cs="Times New Roman"/>
          <w:sz w:val="24"/>
          <w:szCs w:val="24"/>
        </w:rPr>
        <w:t>.</w:t>
      </w:r>
    </w:p>
    <w:p w14:paraId="08737A63" w14:textId="77777777" w:rsidR="00967614" w:rsidRPr="0058056A" w:rsidRDefault="00967614" w:rsidP="004728D4">
      <w:pPr>
        <w:autoSpaceDE w:val="0"/>
        <w:autoSpaceDN w:val="0"/>
        <w:adjustRightInd w:val="0"/>
        <w:spacing w:after="0" w:line="360" w:lineRule="auto"/>
        <w:jc w:val="both"/>
        <w:rPr>
          <w:rFonts w:ascii="Times New Roman" w:hAnsi="Times New Roman" w:cs="Times New Roman"/>
          <w:sz w:val="24"/>
          <w:szCs w:val="24"/>
        </w:rPr>
      </w:pPr>
    </w:p>
    <w:p w14:paraId="220C685E" w14:textId="29A1C28F" w:rsidR="008234BA" w:rsidRPr="0058056A" w:rsidRDefault="008234BA" w:rsidP="004728D4">
      <w:pPr>
        <w:autoSpaceDE w:val="0"/>
        <w:autoSpaceDN w:val="0"/>
        <w:adjustRightInd w:val="0"/>
        <w:spacing w:after="0"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Since SC mapping helps managers </w:t>
      </w:r>
      <w:r w:rsidR="00551E2F">
        <w:rPr>
          <w:rFonts w:ascii="Times New Roman" w:hAnsi="Times New Roman" w:cs="Times New Roman"/>
          <w:sz w:val="24"/>
          <w:szCs w:val="24"/>
        </w:rPr>
        <w:t>visualize all three streams of SC further, it improves managers’ ability to trace the origin, bottlenecks, and unsustainability</w:t>
      </w:r>
      <w:r w:rsidRPr="0058056A">
        <w:rPr>
          <w:rFonts w:ascii="Times New Roman" w:hAnsi="Times New Roman" w:cs="Times New Roman"/>
          <w:sz w:val="24"/>
          <w:szCs w:val="24"/>
        </w:rPr>
        <w:t xml:space="preserve"> in the</w:t>
      </w:r>
      <w:r w:rsidR="007519C4" w:rsidRPr="0058056A">
        <w:rPr>
          <w:rFonts w:ascii="Times New Roman" w:hAnsi="Times New Roman" w:cs="Times New Roman"/>
          <w:sz w:val="24"/>
          <w:szCs w:val="24"/>
        </w:rPr>
        <w:t>ir</w:t>
      </w:r>
      <w:r w:rsidRPr="0058056A">
        <w:rPr>
          <w:rFonts w:ascii="Times New Roman" w:hAnsi="Times New Roman" w:cs="Times New Roman"/>
          <w:sz w:val="24"/>
          <w:szCs w:val="24"/>
        </w:rPr>
        <w:t xml:space="preserve"> SC processes. Further</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it also allows manager</w:t>
      </w:r>
      <w:r w:rsidR="007519C4" w:rsidRPr="0058056A">
        <w:rPr>
          <w:rFonts w:ascii="Times New Roman" w:hAnsi="Times New Roman" w:cs="Times New Roman"/>
          <w:sz w:val="24"/>
          <w:szCs w:val="24"/>
        </w:rPr>
        <w:t>s</w:t>
      </w:r>
      <w:r w:rsidRPr="0058056A">
        <w:rPr>
          <w:rFonts w:ascii="Times New Roman" w:hAnsi="Times New Roman" w:cs="Times New Roman"/>
          <w:sz w:val="24"/>
          <w:szCs w:val="24"/>
        </w:rPr>
        <w:t xml:space="preserve"> to share relevant information across the supply chain and </w:t>
      </w:r>
      <w:r w:rsidR="00551E2F">
        <w:rPr>
          <w:rFonts w:ascii="Times New Roman" w:hAnsi="Times New Roman" w:cs="Times New Roman"/>
          <w:sz w:val="24"/>
          <w:szCs w:val="24"/>
        </w:rPr>
        <w:t>collaborate with all the involved entities</w:t>
      </w:r>
      <w:r w:rsidRPr="0058056A">
        <w:rPr>
          <w:rFonts w:ascii="Times New Roman" w:hAnsi="Times New Roman" w:cs="Times New Roman"/>
          <w:sz w:val="24"/>
          <w:szCs w:val="24"/>
        </w:rPr>
        <w:t>.  BT not only provide</w:t>
      </w:r>
      <w:r w:rsidR="00551E2F">
        <w:rPr>
          <w:rFonts w:ascii="Times New Roman" w:hAnsi="Times New Roman" w:cs="Times New Roman"/>
          <w:sz w:val="24"/>
          <w:szCs w:val="24"/>
        </w:rPr>
        <w:t>s</w:t>
      </w:r>
      <w:r w:rsidRPr="0058056A">
        <w:rPr>
          <w:rFonts w:ascii="Times New Roman" w:hAnsi="Times New Roman" w:cs="Times New Roman"/>
          <w:sz w:val="24"/>
          <w:szCs w:val="24"/>
        </w:rPr>
        <w:t xml:space="preserve"> traceability and security in the supply chain processes but it also, with the help of cutting-edge technologies, allow</w:t>
      </w:r>
      <w:r w:rsidR="00551E2F">
        <w:rPr>
          <w:rFonts w:ascii="Times New Roman" w:hAnsi="Times New Roman" w:cs="Times New Roman"/>
          <w:sz w:val="24"/>
          <w:szCs w:val="24"/>
        </w:rPr>
        <w:t>s</w:t>
      </w:r>
      <w:r w:rsidRPr="0058056A">
        <w:rPr>
          <w:rFonts w:ascii="Times New Roman" w:hAnsi="Times New Roman" w:cs="Times New Roman"/>
          <w:sz w:val="24"/>
          <w:szCs w:val="24"/>
        </w:rPr>
        <w:t xml:space="preserve"> </w:t>
      </w:r>
      <w:r w:rsidR="00B604EA" w:rsidRPr="0058056A">
        <w:rPr>
          <w:rFonts w:ascii="Times New Roman" w:hAnsi="Times New Roman" w:cs="Times New Roman"/>
          <w:sz w:val="24"/>
          <w:szCs w:val="24"/>
        </w:rPr>
        <w:t xml:space="preserve">a </w:t>
      </w:r>
      <w:r w:rsidRPr="0058056A">
        <w:rPr>
          <w:rFonts w:ascii="Times New Roman" w:hAnsi="Times New Roman" w:cs="Times New Roman"/>
          <w:sz w:val="24"/>
          <w:szCs w:val="24"/>
        </w:rPr>
        <w:t>firm to execute business transactions more effectively. Because of the increase in SC traceability and integration</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and timeliness of the </w:t>
      </w:r>
      <w:r w:rsidRPr="0058056A">
        <w:rPr>
          <w:rFonts w:ascii="Times New Roman" w:hAnsi="Times New Roman" w:cs="Times New Roman"/>
          <w:sz w:val="24"/>
          <w:szCs w:val="24"/>
        </w:rPr>
        <w:lastRenderedPageBreak/>
        <w:t xml:space="preserve">information, managers can track the </w:t>
      </w:r>
      <w:r w:rsidR="00B604EA" w:rsidRPr="0058056A">
        <w:rPr>
          <w:rFonts w:ascii="Times New Roman" w:hAnsi="Times New Roman" w:cs="Times New Roman"/>
          <w:sz w:val="24"/>
          <w:szCs w:val="24"/>
        </w:rPr>
        <w:t>real-</w:t>
      </w:r>
      <w:r w:rsidRPr="0058056A">
        <w:rPr>
          <w:rFonts w:ascii="Times New Roman" w:hAnsi="Times New Roman" w:cs="Times New Roman"/>
          <w:sz w:val="24"/>
          <w:szCs w:val="24"/>
        </w:rPr>
        <w:t xml:space="preserve">time information </w:t>
      </w:r>
      <w:r w:rsidR="00551E2F">
        <w:rPr>
          <w:rFonts w:ascii="Times New Roman" w:hAnsi="Times New Roman" w:cs="Times New Roman"/>
          <w:sz w:val="24"/>
          <w:szCs w:val="24"/>
        </w:rPr>
        <w:t>regarding</w:t>
      </w:r>
      <w:r w:rsidRPr="0058056A">
        <w:rPr>
          <w:rFonts w:ascii="Times New Roman" w:hAnsi="Times New Roman" w:cs="Times New Roman"/>
          <w:sz w:val="24"/>
          <w:szCs w:val="24"/>
        </w:rPr>
        <w:t xml:space="preserve"> </w:t>
      </w:r>
      <w:r w:rsidR="00551E2F">
        <w:rPr>
          <w:rFonts w:ascii="Times New Roman" w:hAnsi="Times New Roman" w:cs="Times New Roman"/>
          <w:sz w:val="24"/>
          <w:szCs w:val="24"/>
        </w:rPr>
        <w:t xml:space="preserve">the </w:t>
      </w:r>
      <w:r w:rsidRPr="0058056A">
        <w:rPr>
          <w:rFonts w:ascii="Times New Roman" w:hAnsi="Times New Roman" w:cs="Times New Roman"/>
          <w:sz w:val="24"/>
          <w:szCs w:val="24"/>
        </w:rPr>
        <w:t>flow of material and information. This can significantly help to manage the optimal levels of inventories</w:t>
      </w:r>
      <w:r w:rsidR="00551E2F">
        <w:rPr>
          <w:rFonts w:ascii="Times New Roman" w:hAnsi="Times New Roman" w:cs="Times New Roman"/>
          <w:sz w:val="24"/>
          <w:szCs w:val="24"/>
        </w:rPr>
        <w:t>,</w:t>
      </w:r>
      <w:r w:rsidRPr="0058056A">
        <w:rPr>
          <w:rFonts w:ascii="Times New Roman" w:hAnsi="Times New Roman" w:cs="Times New Roman"/>
          <w:sz w:val="24"/>
          <w:szCs w:val="24"/>
        </w:rPr>
        <w:t xml:space="preserve"> further reducing cost and increasing efficiency. In addition, </w:t>
      </w:r>
      <w:r w:rsidR="00B604EA" w:rsidRPr="0058056A">
        <w:rPr>
          <w:rFonts w:ascii="Times New Roman" w:hAnsi="Times New Roman" w:cs="Times New Roman"/>
          <w:sz w:val="24"/>
          <w:szCs w:val="24"/>
        </w:rPr>
        <w:t xml:space="preserve">the </w:t>
      </w:r>
      <w:r w:rsidRPr="0058056A">
        <w:rPr>
          <w:rFonts w:ascii="Times New Roman" w:hAnsi="Times New Roman" w:cs="Times New Roman"/>
          <w:sz w:val="24"/>
          <w:szCs w:val="24"/>
        </w:rPr>
        <w:t>adoption of BT enable</w:t>
      </w:r>
      <w:r w:rsidR="00713FF5" w:rsidRPr="0058056A">
        <w:rPr>
          <w:rFonts w:ascii="Times New Roman" w:hAnsi="Times New Roman" w:cs="Times New Roman"/>
          <w:sz w:val="24"/>
          <w:szCs w:val="24"/>
        </w:rPr>
        <w:t>s</w:t>
      </w:r>
      <w:r w:rsidRPr="0058056A">
        <w:rPr>
          <w:rFonts w:ascii="Times New Roman" w:hAnsi="Times New Roman" w:cs="Times New Roman"/>
          <w:sz w:val="24"/>
          <w:szCs w:val="24"/>
        </w:rPr>
        <w:t xml:space="preserve"> managers to trace and audit transactions made in the</w:t>
      </w:r>
      <w:r w:rsidR="007519C4" w:rsidRPr="0058056A">
        <w:rPr>
          <w:rFonts w:ascii="Times New Roman" w:hAnsi="Times New Roman" w:cs="Times New Roman"/>
          <w:sz w:val="24"/>
          <w:szCs w:val="24"/>
        </w:rPr>
        <w:t>ir</w:t>
      </w:r>
      <w:r w:rsidRPr="0058056A">
        <w:rPr>
          <w:rFonts w:ascii="Times New Roman" w:hAnsi="Times New Roman" w:cs="Times New Roman"/>
          <w:sz w:val="24"/>
          <w:szCs w:val="24"/>
        </w:rPr>
        <w:t xml:space="preserve"> supply chain</w:t>
      </w:r>
      <w:r w:rsidR="007519C4" w:rsidRPr="0058056A">
        <w:rPr>
          <w:rFonts w:ascii="Times New Roman" w:hAnsi="Times New Roman" w:cs="Times New Roman"/>
          <w:sz w:val="24"/>
          <w:szCs w:val="24"/>
        </w:rPr>
        <w:t>s</w:t>
      </w:r>
      <w:r w:rsidRPr="0058056A">
        <w:rPr>
          <w:rFonts w:ascii="Times New Roman" w:hAnsi="Times New Roman" w:cs="Times New Roman"/>
          <w:sz w:val="24"/>
          <w:szCs w:val="24"/>
        </w:rPr>
        <w:t>. This lead</w:t>
      </w:r>
      <w:r w:rsidR="007519C4" w:rsidRPr="0058056A">
        <w:rPr>
          <w:rFonts w:ascii="Times New Roman" w:hAnsi="Times New Roman" w:cs="Times New Roman"/>
          <w:sz w:val="24"/>
          <w:szCs w:val="24"/>
        </w:rPr>
        <w:t>s</w:t>
      </w:r>
      <w:r w:rsidRPr="0058056A">
        <w:rPr>
          <w:rFonts w:ascii="Times New Roman" w:hAnsi="Times New Roman" w:cs="Times New Roman"/>
          <w:sz w:val="24"/>
          <w:szCs w:val="24"/>
        </w:rPr>
        <w:t xml:space="preserve"> to a considerable reduction in the cost of recalls. The higher level of mapping and SC traceability can help man</w:t>
      </w:r>
      <w:r w:rsidR="00B604EA" w:rsidRPr="0058056A">
        <w:rPr>
          <w:rFonts w:ascii="Times New Roman" w:hAnsi="Times New Roman" w:cs="Times New Roman"/>
          <w:sz w:val="24"/>
          <w:szCs w:val="24"/>
        </w:rPr>
        <w:t>a</w:t>
      </w:r>
      <w:r w:rsidRPr="0058056A">
        <w:rPr>
          <w:rFonts w:ascii="Times New Roman" w:hAnsi="Times New Roman" w:cs="Times New Roman"/>
          <w:sz w:val="24"/>
          <w:szCs w:val="24"/>
        </w:rPr>
        <w:t xml:space="preserve">gers to visualize the processes and their conformance to sustainable practices. It provides the ability to zoom in </w:t>
      </w:r>
      <w:r w:rsidR="00B604EA" w:rsidRPr="0058056A">
        <w:rPr>
          <w:rFonts w:ascii="Times New Roman" w:hAnsi="Times New Roman" w:cs="Times New Roman"/>
          <w:sz w:val="24"/>
          <w:szCs w:val="24"/>
        </w:rPr>
        <w:t xml:space="preserve">on </w:t>
      </w:r>
      <w:r w:rsidRPr="0058056A">
        <w:rPr>
          <w:rFonts w:ascii="Times New Roman" w:hAnsi="Times New Roman" w:cs="Times New Roman"/>
          <w:sz w:val="24"/>
          <w:szCs w:val="24"/>
        </w:rPr>
        <w:t xml:space="preserve">the </w:t>
      </w:r>
      <w:r w:rsidR="00B604EA" w:rsidRPr="0058056A">
        <w:rPr>
          <w:rFonts w:ascii="Times New Roman" w:hAnsi="Times New Roman" w:cs="Times New Roman"/>
          <w:sz w:val="24"/>
          <w:szCs w:val="24"/>
        </w:rPr>
        <w:t>micro-</w:t>
      </w:r>
      <w:r w:rsidRPr="0058056A">
        <w:rPr>
          <w:rFonts w:ascii="Times New Roman" w:hAnsi="Times New Roman" w:cs="Times New Roman"/>
          <w:sz w:val="24"/>
          <w:szCs w:val="24"/>
        </w:rPr>
        <w:t xml:space="preserve">processes, which are traditionally overlooked, to evaluate their sustainability. </w:t>
      </w:r>
    </w:p>
    <w:p w14:paraId="510C912D" w14:textId="77777777" w:rsidR="008234BA" w:rsidRPr="0058056A" w:rsidRDefault="008234BA" w:rsidP="00FC30E4">
      <w:pPr>
        <w:autoSpaceDE w:val="0"/>
        <w:autoSpaceDN w:val="0"/>
        <w:adjustRightInd w:val="0"/>
        <w:spacing w:after="0" w:line="360" w:lineRule="auto"/>
        <w:jc w:val="both"/>
        <w:rPr>
          <w:rFonts w:ascii="Times New Roman" w:hAnsi="Times New Roman" w:cs="Times New Roman"/>
          <w:sz w:val="24"/>
          <w:szCs w:val="24"/>
        </w:rPr>
      </w:pPr>
    </w:p>
    <w:p w14:paraId="6A2A3992" w14:textId="5BC05084" w:rsidR="008234BA" w:rsidRPr="0058056A" w:rsidRDefault="008234BA" w:rsidP="005D2B05">
      <w:pPr>
        <w:autoSpaceDE w:val="0"/>
        <w:autoSpaceDN w:val="0"/>
        <w:adjustRightInd w:val="0"/>
        <w:spacing w:after="0" w:line="360" w:lineRule="auto"/>
        <w:jc w:val="both"/>
        <w:rPr>
          <w:rFonts w:ascii="Times New Roman" w:hAnsi="Times New Roman" w:cs="Times New Roman"/>
          <w:sz w:val="24"/>
          <w:szCs w:val="24"/>
        </w:rPr>
      </w:pPr>
      <w:r w:rsidRPr="0058056A">
        <w:rPr>
          <w:rFonts w:ascii="Times New Roman" w:hAnsi="Times New Roman" w:cs="Times New Roman"/>
          <w:sz w:val="24"/>
          <w:szCs w:val="24"/>
        </w:rPr>
        <w:t>Further</w:t>
      </w:r>
      <w:r w:rsidR="00B604EA" w:rsidRPr="0058056A">
        <w:rPr>
          <w:rFonts w:ascii="Times New Roman" w:hAnsi="Times New Roman" w:cs="Times New Roman"/>
          <w:sz w:val="24"/>
          <w:szCs w:val="24"/>
        </w:rPr>
        <w:t>,</w:t>
      </w:r>
      <w:r w:rsidRPr="0058056A">
        <w:rPr>
          <w:rFonts w:ascii="Times New Roman" w:hAnsi="Times New Roman" w:cs="Times New Roman"/>
          <w:sz w:val="24"/>
          <w:szCs w:val="24"/>
        </w:rPr>
        <w:t xml:space="preserve"> BT magnifies the inefficiencies in the micro part of the supply chain, allowing managers to adopt more robust, sustainable, and cleaner business processes. It is important to note that BT </w:t>
      </w:r>
      <w:r w:rsidR="00B92648">
        <w:rPr>
          <w:rFonts w:ascii="Times New Roman" w:hAnsi="Times New Roman" w:cs="Times New Roman"/>
          <w:sz w:val="24"/>
          <w:szCs w:val="24"/>
        </w:rPr>
        <w:t>helps a firm develop SC integration and sustainability and plays</w:t>
      </w:r>
      <w:r w:rsidRPr="0058056A">
        <w:rPr>
          <w:rFonts w:ascii="Times New Roman" w:hAnsi="Times New Roman" w:cs="Times New Roman"/>
          <w:sz w:val="24"/>
          <w:szCs w:val="24"/>
        </w:rPr>
        <w:t xml:space="preserve"> a very instrumental role in controlling the supply chain losses and chaos. Putting together, we recommend firms adopt BT as a cornerstone strategy for improving supply chain mapping, integration, sustainability.  </w:t>
      </w:r>
    </w:p>
    <w:p w14:paraId="70EF8827" w14:textId="77777777" w:rsidR="008234BA" w:rsidRPr="0058056A" w:rsidRDefault="008234BA" w:rsidP="004728D4">
      <w:pPr>
        <w:autoSpaceDE w:val="0"/>
        <w:autoSpaceDN w:val="0"/>
        <w:adjustRightInd w:val="0"/>
        <w:spacing w:after="0" w:line="360" w:lineRule="auto"/>
        <w:jc w:val="both"/>
        <w:rPr>
          <w:rFonts w:ascii="Times New Roman" w:hAnsi="Times New Roman" w:cs="Times New Roman"/>
          <w:sz w:val="24"/>
          <w:szCs w:val="24"/>
        </w:rPr>
      </w:pPr>
    </w:p>
    <w:p w14:paraId="30473283" w14:textId="05700E19" w:rsidR="008234BA" w:rsidRPr="0058056A" w:rsidRDefault="008234BA" w:rsidP="004728D4">
      <w:pPr>
        <w:autoSpaceDE w:val="0"/>
        <w:autoSpaceDN w:val="0"/>
        <w:adjustRightInd w:val="0"/>
        <w:spacing w:after="0"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Nevertheless, </w:t>
      </w:r>
      <w:r w:rsidR="00B604EA" w:rsidRPr="0058056A">
        <w:rPr>
          <w:rFonts w:ascii="Times New Roman" w:hAnsi="Times New Roman" w:cs="Times New Roman"/>
          <w:sz w:val="24"/>
          <w:szCs w:val="24"/>
        </w:rPr>
        <w:t xml:space="preserve">the </w:t>
      </w:r>
      <w:r w:rsidRPr="0058056A">
        <w:rPr>
          <w:rFonts w:ascii="Times New Roman" w:hAnsi="Times New Roman" w:cs="Times New Roman"/>
          <w:sz w:val="24"/>
          <w:szCs w:val="24"/>
        </w:rPr>
        <w:t xml:space="preserve">adoption of </w:t>
      </w:r>
      <w:r w:rsidR="007519C4" w:rsidRPr="0058056A">
        <w:rPr>
          <w:rFonts w:ascii="Times New Roman" w:hAnsi="Times New Roman" w:cs="Times New Roman"/>
          <w:sz w:val="24"/>
          <w:szCs w:val="24"/>
        </w:rPr>
        <w:t>BT</w:t>
      </w:r>
      <w:r w:rsidRPr="0058056A">
        <w:rPr>
          <w:rFonts w:ascii="Times New Roman" w:hAnsi="Times New Roman" w:cs="Times New Roman"/>
          <w:sz w:val="24"/>
          <w:szCs w:val="24"/>
        </w:rPr>
        <w:t xml:space="preserve"> is a challenging task and cannot be an immediate step. Particularly </w:t>
      </w:r>
      <w:r w:rsidR="007519C4" w:rsidRPr="0058056A">
        <w:rPr>
          <w:rFonts w:ascii="Times New Roman" w:hAnsi="Times New Roman" w:cs="Times New Roman"/>
          <w:sz w:val="24"/>
          <w:szCs w:val="24"/>
        </w:rPr>
        <w:t>with</w:t>
      </w:r>
      <w:r w:rsidRPr="0058056A">
        <w:rPr>
          <w:rFonts w:ascii="Times New Roman" w:hAnsi="Times New Roman" w:cs="Times New Roman"/>
          <w:sz w:val="24"/>
          <w:szCs w:val="24"/>
        </w:rPr>
        <w:t xml:space="preserve"> regard</w:t>
      </w:r>
      <w:r w:rsidR="007519C4" w:rsidRPr="0058056A">
        <w:rPr>
          <w:rFonts w:ascii="Times New Roman" w:hAnsi="Times New Roman" w:cs="Times New Roman"/>
          <w:sz w:val="24"/>
          <w:szCs w:val="24"/>
        </w:rPr>
        <w:t>s</w:t>
      </w:r>
      <w:r w:rsidRPr="0058056A">
        <w:rPr>
          <w:rFonts w:ascii="Times New Roman" w:hAnsi="Times New Roman" w:cs="Times New Roman"/>
          <w:sz w:val="24"/>
          <w:szCs w:val="24"/>
        </w:rPr>
        <w:t xml:space="preserve"> to SC mapping, the biggest challenge could be the ability of a firm to obtain real data spanning the supply chain. One of the solutions can be </w:t>
      </w:r>
      <w:r w:rsidR="00551E2F">
        <w:rPr>
          <w:rFonts w:ascii="Times New Roman" w:hAnsi="Times New Roman" w:cs="Times New Roman"/>
          <w:sz w:val="24"/>
          <w:szCs w:val="24"/>
        </w:rPr>
        <w:t>a macro-map, which helps the firm</w:t>
      </w:r>
      <w:r w:rsidRPr="0058056A">
        <w:rPr>
          <w:rFonts w:ascii="Times New Roman" w:hAnsi="Times New Roman" w:cs="Times New Roman"/>
          <w:sz w:val="24"/>
          <w:szCs w:val="24"/>
        </w:rPr>
        <w:t xml:space="preserve"> identify the depth and breadth of a supply chain at the industry level. It can serve as the basis for exploring more detailed mapping of concentrated areas. Further, the organization needs to develop a comprehensive technological adoption strategy. </w:t>
      </w:r>
      <w:r w:rsidR="00B92648">
        <w:rPr>
          <w:rFonts w:ascii="Times New Roman" w:hAnsi="Times New Roman" w:cs="Times New Roman"/>
          <w:sz w:val="24"/>
          <w:szCs w:val="24"/>
        </w:rPr>
        <w:t>Creating</w:t>
      </w:r>
      <w:r w:rsidR="00B92648" w:rsidRPr="0058056A">
        <w:rPr>
          <w:rFonts w:ascii="Times New Roman" w:hAnsi="Times New Roman" w:cs="Times New Roman"/>
          <w:sz w:val="24"/>
          <w:szCs w:val="24"/>
        </w:rPr>
        <w:t xml:space="preserve"> </w:t>
      </w:r>
      <w:r w:rsidRPr="0058056A">
        <w:rPr>
          <w:rFonts w:ascii="Times New Roman" w:hAnsi="Times New Roman" w:cs="Times New Roman"/>
          <w:sz w:val="24"/>
          <w:szCs w:val="24"/>
        </w:rPr>
        <w:t xml:space="preserve">such a strategy </w:t>
      </w:r>
      <w:r w:rsidR="00551E2F">
        <w:rPr>
          <w:rFonts w:ascii="Times New Roman" w:hAnsi="Times New Roman" w:cs="Times New Roman"/>
          <w:sz w:val="24"/>
          <w:szCs w:val="24"/>
        </w:rPr>
        <w:t>allows a firm to evaluate the suitability of the latest technologies for implementation in the organization. It also helps the organization</w:t>
      </w:r>
      <w:r w:rsidRPr="0058056A">
        <w:rPr>
          <w:rFonts w:ascii="Times New Roman" w:hAnsi="Times New Roman" w:cs="Times New Roman"/>
          <w:sz w:val="24"/>
          <w:szCs w:val="24"/>
        </w:rPr>
        <w:t xml:space="preserve"> </w:t>
      </w:r>
      <w:r w:rsidR="00551E2F">
        <w:rPr>
          <w:rFonts w:ascii="Times New Roman" w:hAnsi="Times New Roman" w:cs="Times New Roman"/>
          <w:sz w:val="24"/>
          <w:szCs w:val="24"/>
        </w:rPr>
        <w:t xml:space="preserve">to </w:t>
      </w:r>
      <w:r w:rsidRPr="0058056A">
        <w:rPr>
          <w:rFonts w:ascii="Times New Roman" w:hAnsi="Times New Roman" w:cs="Times New Roman"/>
          <w:sz w:val="24"/>
          <w:szCs w:val="24"/>
        </w:rPr>
        <w:t xml:space="preserve">be perpetual </w:t>
      </w:r>
      <w:r w:rsidR="00551E2F">
        <w:rPr>
          <w:rFonts w:ascii="Times New Roman" w:hAnsi="Times New Roman" w:cs="Times New Roman"/>
          <w:sz w:val="24"/>
          <w:szCs w:val="24"/>
        </w:rPr>
        <w:t xml:space="preserve">to </w:t>
      </w:r>
      <w:r w:rsidRPr="0058056A">
        <w:rPr>
          <w:rFonts w:ascii="Times New Roman" w:hAnsi="Times New Roman" w:cs="Times New Roman"/>
          <w:sz w:val="24"/>
          <w:szCs w:val="24"/>
        </w:rPr>
        <w:t xml:space="preserve">adopt contemporary technologies. </w:t>
      </w:r>
    </w:p>
    <w:p w14:paraId="36698642" w14:textId="77777777" w:rsidR="008234BA" w:rsidRPr="0058056A" w:rsidRDefault="008234BA" w:rsidP="004728D4">
      <w:pPr>
        <w:autoSpaceDE w:val="0"/>
        <w:autoSpaceDN w:val="0"/>
        <w:adjustRightInd w:val="0"/>
        <w:spacing w:after="0" w:line="360" w:lineRule="auto"/>
        <w:jc w:val="both"/>
        <w:rPr>
          <w:rFonts w:ascii="Times New Roman" w:hAnsi="Times New Roman" w:cs="Times New Roman"/>
          <w:bCs/>
          <w:sz w:val="24"/>
          <w:szCs w:val="24"/>
        </w:rPr>
      </w:pPr>
    </w:p>
    <w:p w14:paraId="09507470" w14:textId="6DF2B76B" w:rsidR="008234BA" w:rsidRPr="0058056A" w:rsidRDefault="008234BA" w:rsidP="003522BA">
      <w:pPr>
        <w:autoSpaceDE w:val="0"/>
        <w:autoSpaceDN w:val="0"/>
        <w:adjustRightInd w:val="0"/>
        <w:spacing w:after="0" w:line="360" w:lineRule="auto"/>
        <w:jc w:val="both"/>
        <w:rPr>
          <w:rFonts w:ascii="Times New Roman" w:hAnsi="Times New Roman" w:cs="Times New Roman"/>
          <w:sz w:val="24"/>
          <w:szCs w:val="24"/>
        </w:rPr>
      </w:pPr>
      <w:r w:rsidRPr="0058056A">
        <w:rPr>
          <w:rFonts w:ascii="Times New Roman" w:hAnsi="Times New Roman" w:cs="Times New Roman"/>
          <w:sz w:val="24"/>
          <w:szCs w:val="24"/>
        </w:rPr>
        <w:t xml:space="preserve">It is worth mentioning that the adoption of BT requires some prudent pace to avoid any significant setback. Specifically, firms should be cautious while sharing the data as there may be a chance of sharing competitive information with supply chain partners inadvertently. </w:t>
      </w:r>
      <w:r w:rsidR="00551E2F">
        <w:rPr>
          <w:rFonts w:ascii="Times New Roman" w:hAnsi="Times New Roman" w:cs="Times New Roman"/>
          <w:sz w:val="24"/>
          <w:szCs w:val="24"/>
        </w:rPr>
        <w:t>Even though</w:t>
      </w:r>
      <w:r w:rsidRPr="0058056A">
        <w:rPr>
          <w:rFonts w:ascii="Times New Roman" w:hAnsi="Times New Roman" w:cs="Times New Roman"/>
          <w:sz w:val="24"/>
          <w:szCs w:val="24"/>
        </w:rPr>
        <w:t xml:space="preserve"> BT indirectly improves SC sustainability, it is imperative to carefully introduce sustainability-conscious </w:t>
      </w:r>
      <w:r w:rsidR="00713FF5" w:rsidRPr="0058056A">
        <w:rPr>
          <w:rFonts w:ascii="Times New Roman" w:hAnsi="Times New Roman" w:cs="Times New Roman"/>
          <w:sz w:val="24"/>
          <w:szCs w:val="24"/>
        </w:rPr>
        <w:t>BT</w:t>
      </w:r>
      <w:r w:rsidRPr="0058056A">
        <w:rPr>
          <w:rFonts w:ascii="Times New Roman" w:hAnsi="Times New Roman" w:cs="Times New Roman"/>
          <w:sz w:val="24"/>
          <w:szCs w:val="24"/>
        </w:rPr>
        <w:t xml:space="preserve"> compliant with various environmental laws and regulations in a global market. Traditionally, simple financial </w:t>
      </w:r>
      <w:r w:rsidR="00B604EA" w:rsidRPr="0058056A">
        <w:rPr>
          <w:rFonts w:ascii="Times New Roman" w:hAnsi="Times New Roman" w:cs="Times New Roman"/>
          <w:sz w:val="24"/>
          <w:szCs w:val="24"/>
        </w:rPr>
        <w:t xml:space="preserve">matrices </w:t>
      </w:r>
      <w:r w:rsidRPr="0058056A">
        <w:rPr>
          <w:rFonts w:ascii="Times New Roman" w:hAnsi="Times New Roman" w:cs="Times New Roman"/>
          <w:sz w:val="24"/>
          <w:szCs w:val="24"/>
        </w:rPr>
        <w:t>are employed to assess the suitability of any technological adoption</w:t>
      </w:r>
      <w:r w:rsidR="00B604EA" w:rsidRPr="0058056A">
        <w:rPr>
          <w:rFonts w:ascii="Times New Roman" w:hAnsi="Times New Roman" w:cs="Times New Roman"/>
          <w:sz w:val="24"/>
          <w:szCs w:val="24"/>
        </w:rPr>
        <w:t>. H</w:t>
      </w:r>
      <w:r w:rsidRPr="0058056A">
        <w:rPr>
          <w:rFonts w:ascii="Times New Roman" w:hAnsi="Times New Roman" w:cs="Times New Roman"/>
          <w:sz w:val="24"/>
          <w:szCs w:val="24"/>
        </w:rPr>
        <w:t xml:space="preserve">owever, in </w:t>
      </w:r>
      <w:r w:rsidR="00B604EA" w:rsidRPr="0058056A">
        <w:rPr>
          <w:rFonts w:ascii="Times New Roman" w:hAnsi="Times New Roman" w:cs="Times New Roman"/>
          <w:sz w:val="24"/>
          <w:szCs w:val="24"/>
        </w:rPr>
        <w:t xml:space="preserve">the </w:t>
      </w:r>
      <w:r w:rsidRPr="0058056A">
        <w:rPr>
          <w:rFonts w:ascii="Times New Roman" w:hAnsi="Times New Roman" w:cs="Times New Roman"/>
          <w:sz w:val="24"/>
          <w:szCs w:val="24"/>
        </w:rPr>
        <w:t xml:space="preserve">case of BT, we strongly advocate </w:t>
      </w:r>
      <w:r w:rsidR="00551E2F">
        <w:rPr>
          <w:rFonts w:ascii="Times New Roman" w:hAnsi="Times New Roman" w:cs="Times New Roman"/>
          <w:sz w:val="24"/>
          <w:szCs w:val="24"/>
        </w:rPr>
        <w:t>including</w:t>
      </w:r>
      <w:r w:rsidRPr="0058056A">
        <w:rPr>
          <w:rFonts w:ascii="Times New Roman" w:hAnsi="Times New Roman" w:cs="Times New Roman"/>
          <w:sz w:val="24"/>
          <w:szCs w:val="24"/>
        </w:rPr>
        <w:t xml:space="preserve"> its ability to map the SC </w:t>
      </w:r>
      <w:r w:rsidRPr="0058056A">
        <w:rPr>
          <w:rFonts w:ascii="Times New Roman" w:hAnsi="Times New Roman" w:cs="Times New Roman"/>
          <w:sz w:val="24"/>
          <w:szCs w:val="24"/>
        </w:rPr>
        <w:lastRenderedPageBreak/>
        <w:t xml:space="preserve">and to contribute to the SC sustainability as the major criteria factors for </w:t>
      </w:r>
      <w:r w:rsidR="00B604EA" w:rsidRPr="0058056A">
        <w:rPr>
          <w:rFonts w:ascii="Times New Roman" w:hAnsi="Times New Roman" w:cs="Times New Roman"/>
          <w:sz w:val="24"/>
          <w:szCs w:val="24"/>
        </w:rPr>
        <w:t xml:space="preserve">the </w:t>
      </w:r>
      <w:r w:rsidRPr="0058056A">
        <w:rPr>
          <w:rFonts w:ascii="Times New Roman" w:hAnsi="Times New Roman" w:cs="Times New Roman"/>
          <w:sz w:val="24"/>
          <w:szCs w:val="24"/>
        </w:rPr>
        <w:t xml:space="preserve">selection of BT </w:t>
      </w:r>
      <w:r w:rsidR="00967614" w:rsidRPr="0058056A">
        <w:rPr>
          <w:rFonts w:ascii="Times New Roman" w:hAnsi="Times New Roman" w:cs="Times New Roman"/>
          <w:sz w:val="24"/>
          <w:szCs w:val="24"/>
        </w:rPr>
        <w:fldChar w:fldCharType="begin"/>
      </w:r>
      <w:r w:rsidR="00967614" w:rsidRPr="0058056A">
        <w:rPr>
          <w:rFonts w:ascii="Times New Roman" w:hAnsi="Times New Roman" w:cs="Times New Roman"/>
          <w:sz w:val="24"/>
          <w:szCs w:val="24"/>
        </w:rPr>
        <w:instrText xml:space="preserve"> ADDIN EN.CITE &lt;EndNote&gt;&lt;Cite&gt;&lt;Author&gt;Bai&lt;/Author&gt;&lt;Year&gt;2017&lt;/Year&gt;&lt;RecNum&gt;91&lt;/RecNum&gt;&lt;DisplayText&gt;(Bai and Sarkis, 2017)&lt;/DisplayText&gt;&lt;record&gt;&lt;rec-number&gt;91&lt;/rec-number&gt;&lt;foreign-keys&gt;&lt;key app="EN" db-id="vxzff0dw72wpvre0epdvx99jrfvv5p9fxvv2" timestamp="1600860351"&gt;91&lt;/key&gt;&lt;/foreign-keys&gt;&lt;ref-type name="Journal Article"&gt;17&lt;/ref-type&gt;&lt;contributors&gt;&lt;authors&gt;&lt;author&gt;Bai, Chunguang&lt;/author&gt;&lt;author&gt;Sarkis, Joseph&lt;/author&gt;&lt;/authors&gt;&lt;/contributors&gt;&lt;titles&gt;&lt;title&gt;Improving green flexibility through advanced manufacturing technology investment: modeling the decision process&lt;/title&gt;&lt;secondary-title&gt;International Journal of Production Economics&lt;/secondary-title&gt;&lt;/titles&gt;&lt;periodical&gt;&lt;full-title&gt;International Journal of Production Economics&lt;/full-title&gt;&lt;/periodical&gt;&lt;pages&gt;86-104&lt;/pages&gt;&lt;volume&gt;188&lt;/volume&gt;&lt;dates&gt;&lt;year&gt;2017&lt;/year&gt;&lt;/dates&gt;&lt;isbn&gt;0925-5273&lt;/isbn&gt;&lt;urls&gt;&lt;/urls&gt;&lt;/record&gt;&lt;/Cite&gt;&lt;/EndNote&gt;</w:instrText>
      </w:r>
      <w:r w:rsidR="00967614" w:rsidRPr="0058056A">
        <w:rPr>
          <w:rFonts w:ascii="Times New Roman" w:hAnsi="Times New Roman" w:cs="Times New Roman"/>
          <w:sz w:val="24"/>
          <w:szCs w:val="24"/>
        </w:rPr>
        <w:fldChar w:fldCharType="separate"/>
      </w:r>
      <w:r w:rsidR="00967614" w:rsidRPr="0058056A">
        <w:rPr>
          <w:rFonts w:ascii="Times New Roman" w:hAnsi="Times New Roman" w:cs="Times New Roman"/>
          <w:noProof/>
          <w:sz w:val="24"/>
          <w:szCs w:val="24"/>
        </w:rPr>
        <w:t>(Bai and Sarkis, 2017)</w:t>
      </w:r>
      <w:r w:rsidR="00967614" w:rsidRPr="0058056A">
        <w:rPr>
          <w:rFonts w:ascii="Times New Roman" w:hAnsi="Times New Roman" w:cs="Times New Roman"/>
          <w:sz w:val="24"/>
          <w:szCs w:val="24"/>
        </w:rPr>
        <w:fldChar w:fldCharType="end"/>
      </w:r>
      <w:r w:rsidRPr="0058056A">
        <w:rPr>
          <w:rFonts w:ascii="Times New Roman" w:hAnsi="Times New Roman" w:cs="Times New Roman"/>
          <w:sz w:val="24"/>
          <w:szCs w:val="24"/>
        </w:rPr>
        <w:t xml:space="preserve">. </w:t>
      </w:r>
    </w:p>
    <w:p w14:paraId="7314C657" w14:textId="1F7B5A91" w:rsidR="00C375C1" w:rsidRPr="0058056A" w:rsidRDefault="00C375C1" w:rsidP="00C375C1">
      <w:pPr>
        <w:pStyle w:val="NormalWeb"/>
        <w:spacing w:line="360" w:lineRule="auto"/>
        <w:jc w:val="both"/>
      </w:pPr>
      <w:r w:rsidRPr="0058056A">
        <w:rPr>
          <w:bCs/>
        </w:rPr>
        <w:t>In short</w:t>
      </w:r>
      <w:r w:rsidRPr="0058056A">
        <w:t>, “blockchain technology has the potential to solve significant glitches in traceability and surveillance along the chain. It enhances efficiency across all operations of the flow of goods, information about the storage and shipping of raw materials, delivering finished products from one point to another, and more. The results are a greater collaboration, streamlined inventory management, better asset usage, and more.”</w:t>
      </w:r>
    </w:p>
    <w:p w14:paraId="1EC304F0" w14:textId="04A51A79" w:rsidR="00E45874" w:rsidRPr="0058056A" w:rsidRDefault="00E45874">
      <w:pPr>
        <w:pStyle w:val="NormalWeb"/>
        <w:spacing w:line="360" w:lineRule="auto"/>
        <w:jc w:val="both"/>
        <w:rPr>
          <w:b/>
        </w:rPr>
      </w:pPr>
      <w:r w:rsidRPr="0058056A">
        <w:rPr>
          <w:b/>
        </w:rPr>
        <w:t>6.2 Theoretical Implications</w:t>
      </w:r>
    </w:p>
    <w:p w14:paraId="1D81FBC7" w14:textId="5504C8D7" w:rsidR="00713DCF" w:rsidRPr="0058056A" w:rsidRDefault="0067536D">
      <w:pPr>
        <w:pStyle w:val="NormalWeb"/>
        <w:spacing w:line="360" w:lineRule="auto"/>
        <w:jc w:val="both"/>
      </w:pPr>
      <w:r w:rsidRPr="0058056A">
        <w:t>The s</w:t>
      </w:r>
      <w:r w:rsidR="00EC1011" w:rsidRPr="0058056A">
        <w:t xml:space="preserve">tudy </w:t>
      </w:r>
      <w:r w:rsidRPr="0058056A">
        <w:t xml:space="preserve">also </w:t>
      </w:r>
      <w:r w:rsidR="00EC1011" w:rsidRPr="0058056A">
        <w:t>has some theoretical implications. First</w:t>
      </w:r>
      <w:r w:rsidRPr="0058056A">
        <w:t>,</w:t>
      </w:r>
      <w:r w:rsidR="00EC1011" w:rsidRPr="0058056A">
        <w:t xml:space="preserve"> based upon the GS theory, we model the association between </w:t>
      </w:r>
      <w:r w:rsidR="002E61F7" w:rsidRPr="0058056A">
        <w:t>BT and sustainability</w:t>
      </w:r>
      <w:r w:rsidRPr="0058056A">
        <w:t>.</w:t>
      </w:r>
      <w:r w:rsidR="002E61F7" w:rsidRPr="0058056A">
        <w:t xml:space="preserve"> </w:t>
      </w:r>
      <w:r w:rsidRPr="0058056A">
        <w:t xml:space="preserve">Unfortunately, </w:t>
      </w:r>
      <w:r w:rsidR="002E61F7" w:rsidRPr="0058056A">
        <w:t>ou</w:t>
      </w:r>
      <w:r w:rsidRPr="0058056A">
        <w:t>r</w:t>
      </w:r>
      <w:r w:rsidR="002E61F7" w:rsidRPr="0058056A">
        <w:t xml:space="preserve"> results do not support this relationship. </w:t>
      </w:r>
      <w:r w:rsidR="00D6065F" w:rsidRPr="0058056A">
        <w:t xml:space="preserve">Nevertheless, the findings demonstrate </w:t>
      </w:r>
      <w:r w:rsidR="00B604EA" w:rsidRPr="0058056A">
        <w:t xml:space="preserve">the </w:t>
      </w:r>
      <w:r w:rsidR="00D6065F" w:rsidRPr="0058056A">
        <w:t xml:space="preserve">highly significant indirect impact of BT on </w:t>
      </w:r>
      <w:r w:rsidR="00FA26CC" w:rsidRPr="0058056A">
        <w:t>sustainability</w:t>
      </w:r>
      <w:r w:rsidR="00D6065F" w:rsidRPr="0058056A">
        <w:t>.</w:t>
      </w:r>
      <w:r w:rsidR="00481133" w:rsidRPr="0058056A">
        <w:t xml:space="preserve"> </w:t>
      </w:r>
      <w:r w:rsidR="005D5D4F" w:rsidRPr="0058056A">
        <w:t xml:space="preserve">It </w:t>
      </w:r>
      <w:r w:rsidR="00523EC6" w:rsidRPr="0058056A">
        <w:t>implies that</w:t>
      </w:r>
      <w:r w:rsidR="005D5D4F" w:rsidRPr="0058056A">
        <w:t xml:space="preserve"> directly modeling the </w:t>
      </w:r>
      <w:r w:rsidR="004D5C2C" w:rsidRPr="0058056A">
        <w:t xml:space="preserve">impact of BT on </w:t>
      </w:r>
      <w:r w:rsidR="005E7A00" w:rsidRPr="0058056A">
        <w:t>Sustainability</w:t>
      </w:r>
      <w:r w:rsidR="0075135E" w:rsidRPr="0058056A">
        <w:t xml:space="preserve"> without </w:t>
      </w:r>
      <w:r w:rsidR="00B604EA" w:rsidRPr="0058056A">
        <w:t xml:space="preserve">the </w:t>
      </w:r>
      <w:r w:rsidR="0075135E" w:rsidRPr="0058056A">
        <w:t>inclusion of any significant mediator or moderator can be misleading</w:t>
      </w:r>
      <w:r w:rsidR="004D5C2C" w:rsidRPr="0058056A">
        <w:t xml:space="preserve">. </w:t>
      </w:r>
      <w:r w:rsidR="00AF32B7" w:rsidRPr="0058056A">
        <w:t xml:space="preserve">It also demonstrates that instead </w:t>
      </w:r>
      <w:r w:rsidRPr="0058056A">
        <w:t>of</w:t>
      </w:r>
      <w:r w:rsidR="00AF32B7" w:rsidRPr="0058056A">
        <w:t xml:space="preserve"> </w:t>
      </w:r>
      <w:r w:rsidRPr="0058056A">
        <w:t xml:space="preserve">the </w:t>
      </w:r>
      <w:r w:rsidR="00AF32B7" w:rsidRPr="0058056A">
        <w:t xml:space="preserve">direct effect </w:t>
      </w:r>
      <w:r w:rsidRPr="0058056A">
        <w:t xml:space="preserve">of BT on </w:t>
      </w:r>
      <w:r w:rsidR="00AF32B7" w:rsidRPr="0058056A">
        <w:t xml:space="preserve">sustainability, BT </w:t>
      </w:r>
      <w:r w:rsidR="0079161D" w:rsidRPr="0058056A">
        <w:t>strengthen</w:t>
      </w:r>
      <w:r w:rsidR="00B604EA" w:rsidRPr="0058056A">
        <w:t>s</w:t>
      </w:r>
      <w:r w:rsidR="0079161D" w:rsidRPr="0058056A">
        <w:t xml:space="preserve"> the </w:t>
      </w:r>
      <w:r w:rsidR="00592B41" w:rsidRPr="0058056A">
        <w:t xml:space="preserve">actors that lead toward SC sustainability. </w:t>
      </w:r>
    </w:p>
    <w:p w14:paraId="68C7D815" w14:textId="2DEC2EA7" w:rsidR="00C049E3" w:rsidRPr="0058056A" w:rsidRDefault="00CC5EC8" w:rsidP="00FC30E4">
      <w:pPr>
        <w:pStyle w:val="NormalWeb"/>
        <w:spacing w:line="360" w:lineRule="auto"/>
        <w:jc w:val="both"/>
      </w:pPr>
      <w:r w:rsidRPr="0058056A">
        <w:t xml:space="preserve">Secondly, </w:t>
      </w:r>
      <w:r w:rsidR="00926E97" w:rsidRPr="0058056A">
        <w:t xml:space="preserve">while studying the BT-SC sustainability dyad, </w:t>
      </w:r>
      <w:r w:rsidR="0086244F" w:rsidRPr="0058056A">
        <w:t>it is also important to model the implementation barriers</w:t>
      </w:r>
      <w:r w:rsidRPr="0058056A">
        <w:t xml:space="preserve"> </w:t>
      </w:r>
      <w:r w:rsidR="0086244F" w:rsidRPr="0058056A">
        <w:t>in the framewo</w:t>
      </w:r>
      <w:r w:rsidR="00375415" w:rsidRPr="0058056A">
        <w:t>r</w:t>
      </w:r>
      <w:r w:rsidR="0086244F" w:rsidRPr="0058056A">
        <w:t xml:space="preserve">k. </w:t>
      </w:r>
      <w:r w:rsidR="00B604EA" w:rsidRPr="0058056A">
        <w:t xml:space="preserve">The majority </w:t>
      </w:r>
      <w:r w:rsidR="0086244F" w:rsidRPr="0058056A">
        <w:t>of the p</w:t>
      </w:r>
      <w:r w:rsidR="00C049E3" w:rsidRPr="0058056A">
        <w:t>revious</w:t>
      </w:r>
      <w:r w:rsidR="0086244F" w:rsidRPr="0058056A">
        <w:t xml:space="preserve"> </w:t>
      </w:r>
      <w:r w:rsidR="00375415" w:rsidRPr="0058056A">
        <w:t>literature on</w:t>
      </w:r>
      <w:r w:rsidR="00C049E3" w:rsidRPr="0058056A">
        <w:t xml:space="preserve"> blockchain-enabled supply chains </w:t>
      </w:r>
      <w:r w:rsidR="000A0D4E" w:rsidRPr="0058056A">
        <w:t xml:space="preserve">did not theorize as to how the implementation barriers can </w:t>
      </w:r>
      <w:r w:rsidR="00C903B9" w:rsidRPr="0058056A">
        <w:t xml:space="preserve">intervene or interact in the interplay between BT and supply chain management. </w:t>
      </w:r>
      <w:r w:rsidR="00B604EA" w:rsidRPr="0058056A">
        <w:t xml:space="preserve">The majority </w:t>
      </w:r>
      <w:r w:rsidR="00C05C00" w:rsidRPr="0058056A">
        <w:t xml:space="preserve">of the study focused on </w:t>
      </w:r>
      <w:r w:rsidR="00B92648">
        <w:t>adopting</w:t>
      </w:r>
      <w:r w:rsidR="00C049E3" w:rsidRPr="0058056A">
        <w:t xml:space="preserve"> blockchain technology</w:t>
      </w:r>
      <w:r w:rsidR="0067536D" w:rsidRPr="0058056A">
        <w:t xml:space="preserve"> (See </w:t>
      </w:r>
      <w:proofErr w:type="spellStart"/>
      <w:r w:rsidR="0067536D" w:rsidRPr="0058056A">
        <w:t>e.g</w:t>
      </w:r>
      <w:proofErr w:type="spellEnd"/>
      <w:r w:rsidR="0067536D" w:rsidRPr="0058056A">
        <w:t xml:space="preserve"> Orji et al., 2020)</w:t>
      </w:r>
      <w:r w:rsidR="00C049E3" w:rsidRPr="0058056A">
        <w:t xml:space="preserve">, rather than seeking to understand the barriers and challenges. </w:t>
      </w:r>
      <w:r w:rsidR="00396816" w:rsidRPr="0058056A">
        <w:t xml:space="preserve">Our </w:t>
      </w:r>
      <w:r w:rsidR="00A03F6A" w:rsidRPr="0058056A">
        <w:t>findings</w:t>
      </w:r>
      <w:r w:rsidR="00396816" w:rsidRPr="0058056A">
        <w:t xml:space="preserve"> imply that</w:t>
      </w:r>
      <w:r w:rsidR="00295337" w:rsidRPr="0058056A">
        <w:t xml:space="preserve"> theories like </w:t>
      </w:r>
      <w:r w:rsidR="00C049E3" w:rsidRPr="0058056A">
        <w:t>transaction cost</w:t>
      </w:r>
      <w:r w:rsidR="00295337" w:rsidRPr="0058056A">
        <w:t>,</w:t>
      </w:r>
      <w:r w:rsidR="0067536D" w:rsidRPr="0058056A">
        <w:t xml:space="preserve"> </w:t>
      </w:r>
      <w:r w:rsidR="0048428A" w:rsidRPr="0058056A">
        <w:t>technology acceptance model, theory of planned behavior, technology readiness index, and unified theory of acceptance and use of technology</w:t>
      </w:r>
      <w:r w:rsidR="00295337" w:rsidRPr="0058056A">
        <w:t xml:space="preserve"> </w:t>
      </w:r>
      <w:r w:rsidR="0034143F" w:rsidRPr="0058056A">
        <w:t xml:space="preserve">provide </w:t>
      </w:r>
      <w:r w:rsidR="00B604EA" w:rsidRPr="0058056A">
        <w:t xml:space="preserve">a </w:t>
      </w:r>
      <w:r w:rsidR="0034143F" w:rsidRPr="0058056A">
        <w:t>strong theoretical basis to include the implementation barriers while studying the BT-enable supply chain sustainability</w:t>
      </w:r>
      <w:r w:rsidR="00A03F6A" w:rsidRPr="0058056A">
        <w:t xml:space="preserve"> </w:t>
      </w:r>
      <w:r w:rsidR="00967614" w:rsidRPr="0058056A">
        <w:fldChar w:fldCharType="begin"/>
      </w:r>
      <w:r w:rsidR="00967614" w:rsidRPr="0058056A">
        <w:instrText xml:space="preserve"> ADDIN EN.CITE &lt;EndNote&gt;&lt;Cite&gt;&lt;Author&gt;Kamble&lt;/Author&gt;&lt;Year&gt;2019&lt;/Year&gt;&lt;RecNum&gt;93&lt;/RecNum&gt;&lt;DisplayText&gt;(Kamble et al., 2019, Queiroz and Wamba, 2019)&lt;/DisplayText&gt;&lt;record&gt;&lt;rec-number&gt;93&lt;/rec-number&gt;&lt;foreign-keys&gt;&lt;key app="EN" db-id="vxzff0dw72wpvre0epdvx99jrfvv5p9fxvv2" timestamp="1600860590"&gt;93&lt;/key&gt;&lt;/foreign-keys&gt;&lt;ref-type name="Journal Article"&gt;17&lt;/ref-type&gt;&lt;contributors&gt;&lt;authors&gt;&lt;author&gt;Kamble, Sachin&lt;/author&gt;&lt;author&gt;Gunasekaran, Angappa&lt;/author&gt;&lt;author&gt;Arha, Himanshu&lt;/author&gt;&lt;/authors&gt;&lt;/contributors&gt;&lt;titles&gt;&lt;title&gt;Understanding the Blockchain technology adoption in supply chains-Indian context&lt;/title&gt;&lt;secondary-title&gt;International Journal of Production Research&lt;/secondary-title&gt;&lt;/titles&gt;&lt;periodical&gt;&lt;full-title&gt;International Journal of Production Research&lt;/full-title&gt;&lt;/periodical&gt;&lt;pages&gt;2009-2033&lt;/pages&gt;&lt;volume&gt;57&lt;/volume&gt;&lt;number&gt;7&lt;/number&gt;&lt;dates&gt;&lt;year&gt;2019&lt;/year&gt;&lt;/dates&gt;&lt;isbn&gt;0020-7543&lt;/isbn&gt;&lt;urls&gt;&lt;/urls&gt;&lt;/record&gt;&lt;/Cite&gt;&lt;Cite&gt;&lt;Author&gt;Queiroz&lt;/Author&gt;&lt;Year&gt;2019&lt;/Year&gt;&lt;RecNum&gt;113&lt;/RecNum&gt;&lt;record&gt;&lt;rec-number&gt;113&lt;/rec-number&gt;&lt;foreign-keys&gt;&lt;key app="EN" db-id="vxzff0dw72wpvre0epdvx99jrfvv5p9fxvv2" timestamp="1600864238"&gt;113&lt;/key&gt;&lt;/foreign-keys&gt;&lt;ref-type name="Journal Article"&gt;17&lt;/ref-type&gt;&lt;contributors&gt;&lt;authors&gt;&lt;author&gt;Queiroz, Maciel M&lt;/author&gt;&lt;author&gt;Wamba, Samuel Fosso&lt;/author&gt;&lt;/authors&gt;&lt;/contributors&gt;&lt;titles&gt;&lt;title&gt;Blockchain adoption challenges in supply chain: An empirical investigation of the main drivers in India and the USA&lt;/title&gt;&lt;secondary-title&gt;International Journal of Information Management&lt;/secondary-title&gt;&lt;/titles&gt;&lt;periodical&gt;&lt;full-title&gt;International Journal of Information Management&lt;/full-title&gt;&lt;/periodical&gt;&lt;pages&gt;70-82&lt;/pages&gt;&lt;volume&gt;46&lt;/volume&gt;&lt;dates&gt;&lt;year&gt;2019&lt;/year&gt;&lt;/dates&gt;&lt;isbn&gt;0268-4012&lt;/isbn&gt;&lt;urls&gt;&lt;/urls&gt;&lt;/record&gt;&lt;/Cite&gt;&lt;/EndNote&gt;</w:instrText>
      </w:r>
      <w:r w:rsidR="00967614" w:rsidRPr="0058056A">
        <w:fldChar w:fldCharType="separate"/>
      </w:r>
      <w:r w:rsidR="00967614" w:rsidRPr="0058056A">
        <w:rPr>
          <w:noProof/>
        </w:rPr>
        <w:t>(Kamble et al., 2019, Queiroz and Wamba, 2019)</w:t>
      </w:r>
      <w:r w:rsidR="00967614" w:rsidRPr="0058056A">
        <w:fldChar w:fldCharType="end"/>
      </w:r>
      <w:r w:rsidR="0048428A" w:rsidRPr="0058056A">
        <w:t xml:space="preserve">. </w:t>
      </w:r>
    </w:p>
    <w:p w14:paraId="7D85A5FF" w14:textId="5064F7CE" w:rsidR="00D6641B" w:rsidRPr="0058056A" w:rsidRDefault="00D6641B">
      <w:pPr>
        <w:jc w:val="both"/>
        <w:rPr>
          <w:rFonts w:ascii="Times New Roman" w:hAnsi="Times New Roman" w:cs="Times New Roman"/>
          <w:b/>
          <w:sz w:val="24"/>
          <w:szCs w:val="24"/>
        </w:rPr>
      </w:pPr>
      <w:r w:rsidRPr="0058056A">
        <w:rPr>
          <w:rFonts w:ascii="Times New Roman" w:hAnsi="Times New Roman" w:cs="Times New Roman"/>
          <w:b/>
          <w:sz w:val="24"/>
          <w:szCs w:val="24"/>
        </w:rPr>
        <w:t xml:space="preserve">7. </w:t>
      </w:r>
      <w:r w:rsidR="005A5E7A" w:rsidRPr="0058056A">
        <w:rPr>
          <w:rFonts w:ascii="Times New Roman" w:hAnsi="Times New Roman" w:cs="Times New Roman"/>
          <w:b/>
          <w:sz w:val="24"/>
          <w:szCs w:val="24"/>
        </w:rPr>
        <w:t>Conclusion,</w:t>
      </w:r>
      <w:r w:rsidRPr="0058056A">
        <w:rPr>
          <w:rFonts w:ascii="Times New Roman" w:hAnsi="Times New Roman" w:cs="Times New Roman"/>
          <w:b/>
          <w:sz w:val="24"/>
          <w:szCs w:val="24"/>
        </w:rPr>
        <w:t xml:space="preserve"> L</w:t>
      </w:r>
      <w:r w:rsidR="00862A0F" w:rsidRPr="0058056A">
        <w:rPr>
          <w:rFonts w:ascii="Times New Roman" w:hAnsi="Times New Roman" w:cs="Times New Roman"/>
          <w:b/>
          <w:sz w:val="24"/>
          <w:szCs w:val="24"/>
        </w:rPr>
        <w:t>imitations</w:t>
      </w:r>
      <w:r w:rsidR="00B604EA" w:rsidRPr="0058056A">
        <w:rPr>
          <w:rFonts w:ascii="Times New Roman" w:hAnsi="Times New Roman" w:cs="Times New Roman"/>
          <w:b/>
          <w:sz w:val="24"/>
          <w:szCs w:val="24"/>
        </w:rPr>
        <w:t>,</w:t>
      </w:r>
      <w:r w:rsidR="00862A0F" w:rsidRPr="0058056A">
        <w:rPr>
          <w:rFonts w:ascii="Times New Roman" w:hAnsi="Times New Roman" w:cs="Times New Roman"/>
          <w:b/>
          <w:sz w:val="24"/>
          <w:szCs w:val="24"/>
        </w:rPr>
        <w:t xml:space="preserve"> and Future Research </w:t>
      </w:r>
    </w:p>
    <w:p w14:paraId="08270CEB" w14:textId="58C68E44" w:rsidR="00E0705E" w:rsidRPr="0058056A" w:rsidRDefault="00592B41" w:rsidP="00E0705E">
      <w:pPr>
        <w:spacing w:line="360" w:lineRule="auto"/>
        <w:jc w:val="both"/>
        <w:rPr>
          <w:rFonts w:ascii="Times New Roman" w:hAnsi="Times New Roman" w:cs="Times New Roman"/>
          <w:sz w:val="24"/>
          <w:szCs w:val="24"/>
        </w:rPr>
      </w:pPr>
      <w:r w:rsidRPr="0058056A">
        <w:rPr>
          <w:rFonts w:ascii="Times New Roman" w:hAnsi="Times New Roman" w:cs="Times New Roman"/>
          <w:bCs/>
          <w:sz w:val="24"/>
          <w:szCs w:val="24"/>
        </w:rPr>
        <w:t xml:space="preserve">The overarching objective of the study was to examine the impact of </w:t>
      </w:r>
      <w:r w:rsidR="00781BB5" w:rsidRPr="0058056A">
        <w:rPr>
          <w:rFonts w:ascii="Times New Roman" w:hAnsi="Times New Roman" w:cs="Times New Roman"/>
          <w:bCs/>
          <w:sz w:val="24"/>
          <w:szCs w:val="24"/>
        </w:rPr>
        <w:t>blockchain technologies on supply cha</w:t>
      </w:r>
      <w:r w:rsidR="00A93165" w:rsidRPr="0058056A">
        <w:rPr>
          <w:rFonts w:ascii="Times New Roman" w:hAnsi="Times New Roman" w:cs="Times New Roman"/>
          <w:bCs/>
          <w:sz w:val="24"/>
          <w:szCs w:val="24"/>
        </w:rPr>
        <w:t>i</w:t>
      </w:r>
      <w:r w:rsidR="00781BB5" w:rsidRPr="0058056A">
        <w:rPr>
          <w:rFonts w:ascii="Times New Roman" w:hAnsi="Times New Roman" w:cs="Times New Roman"/>
          <w:bCs/>
          <w:sz w:val="24"/>
          <w:szCs w:val="24"/>
        </w:rPr>
        <w:t xml:space="preserve">n </w:t>
      </w:r>
      <w:r w:rsidR="00A93165" w:rsidRPr="0058056A">
        <w:rPr>
          <w:rFonts w:ascii="Times New Roman" w:hAnsi="Times New Roman" w:cs="Times New Roman"/>
          <w:bCs/>
          <w:sz w:val="24"/>
          <w:szCs w:val="24"/>
        </w:rPr>
        <w:t>sustainability</w:t>
      </w:r>
      <w:r w:rsidR="00781BB5" w:rsidRPr="0058056A">
        <w:rPr>
          <w:rFonts w:ascii="Times New Roman" w:hAnsi="Times New Roman" w:cs="Times New Roman"/>
          <w:bCs/>
          <w:sz w:val="24"/>
          <w:szCs w:val="24"/>
        </w:rPr>
        <w:t xml:space="preserve"> directly and through supply cha</w:t>
      </w:r>
      <w:r w:rsidR="003A1050" w:rsidRPr="0058056A">
        <w:rPr>
          <w:rFonts w:ascii="Times New Roman" w:hAnsi="Times New Roman" w:cs="Times New Roman"/>
          <w:bCs/>
          <w:sz w:val="24"/>
          <w:szCs w:val="24"/>
        </w:rPr>
        <w:t xml:space="preserve">in mapping and integration. By </w:t>
      </w:r>
      <w:r w:rsidR="00E97A78" w:rsidRPr="0058056A">
        <w:rPr>
          <w:rFonts w:ascii="Times New Roman" w:hAnsi="Times New Roman" w:cs="Times New Roman"/>
          <w:bCs/>
          <w:sz w:val="24"/>
          <w:szCs w:val="24"/>
        </w:rPr>
        <w:lastRenderedPageBreak/>
        <w:t>collecti</w:t>
      </w:r>
      <w:r w:rsidR="0063164A" w:rsidRPr="0058056A">
        <w:rPr>
          <w:rFonts w:ascii="Times New Roman" w:hAnsi="Times New Roman" w:cs="Times New Roman"/>
          <w:bCs/>
          <w:sz w:val="24"/>
          <w:szCs w:val="24"/>
        </w:rPr>
        <w:t>n</w:t>
      </w:r>
      <w:r w:rsidR="00E97A78" w:rsidRPr="0058056A">
        <w:rPr>
          <w:rFonts w:ascii="Times New Roman" w:hAnsi="Times New Roman" w:cs="Times New Roman"/>
          <w:bCs/>
          <w:sz w:val="24"/>
          <w:szCs w:val="24"/>
        </w:rPr>
        <w:t>g</w:t>
      </w:r>
      <w:r w:rsidR="003A1050" w:rsidRPr="0058056A">
        <w:rPr>
          <w:rFonts w:ascii="Times New Roman" w:hAnsi="Times New Roman" w:cs="Times New Roman"/>
          <w:bCs/>
          <w:sz w:val="24"/>
          <w:szCs w:val="24"/>
        </w:rPr>
        <w:t xml:space="preserve"> data from 132 Malaysia</w:t>
      </w:r>
      <w:r w:rsidR="00551E2F">
        <w:rPr>
          <w:rFonts w:ascii="Times New Roman" w:hAnsi="Times New Roman" w:cs="Times New Roman"/>
          <w:bCs/>
          <w:sz w:val="24"/>
          <w:szCs w:val="24"/>
        </w:rPr>
        <w:t>n</w:t>
      </w:r>
      <w:r w:rsidR="003A1050" w:rsidRPr="0058056A">
        <w:rPr>
          <w:rFonts w:ascii="Times New Roman" w:hAnsi="Times New Roman" w:cs="Times New Roman"/>
          <w:bCs/>
          <w:sz w:val="24"/>
          <w:szCs w:val="24"/>
        </w:rPr>
        <w:t xml:space="preserve"> E&amp;E firms and </w:t>
      </w:r>
      <w:r w:rsidR="00E97A78" w:rsidRPr="0058056A">
        <w:rPr>
          <w:rFonts w:ascii="Times New Roman" w:hAnsi="Times New Roman" w:cs="Times New Roman"/>
          <w:bCs/>
          <w:sz w:val="24"/>
          <w:szCs w:val="24"/>
        </w:rPr>
        <w:t>applying</w:t>
      </w:r>
      <w:r w:rsidR="003A1050" w:rsidRPr="0058056A">
        <w:rPr>
          <w:rFonts w:ascii="Times New Roman" w:hAnsi="Times New Roman" w:cs="Times New Roman"/>
          <w:bCs/>
          <w:sz w:val="24"/>
          <w:szCs w:val="24"/>
        </w:rPr>
        <w:t xml:space="preserve"> PLS</w:t>
      </w:r>
      <w:r w:rsidR="00E97A78" w:rsidRPr="0058056A">
        <w:rPr>
          <w:rFonts w:ascii="Times New Roman" w:hAnsi="Times New Roman" w:cs="Times New Roman"/>
          <w:bCs/>
          <w:sz w:val="24"/>
          <w:szCs w:val="24"/>
        </w:rPr>
        <w:t>-</w:t>
      </w:r>
      <w:r w:rsidR="003A1050" w:rsidRPr="0058056A">
        <w:rPr>
          <w:rFonts w:ascii="Times New Roman" w:hAnsi="Times New Roman" w:cs="Times New Roman"/>
          <w:bCs/>
          <w:sz w:val="24"/>
          <w:szCs w:val="24"/>
        </w:rPr>
        <w:t xml:space="preserve">SEM, </w:t>
      </w:r>
      <w:r w:rsidR="00DD5026" w:rsidRPr="0058056A">
        <w:rPr>
          <w:rFonts w:ascii="Times New Roman" w:hAnsi="Times New Roman" w:cs="Times New Roman"/>
          <w:bCs/>
          <w:sz w:val="24"/>
          <w:szCs w:val="24"/>
        </w:rPr>
        <w:t xml:space="preserve">the study found a </w:t>
      </w:r>
      <w:r w:rsidR="00A93165" w:rsidRPr="0058056A">
        <w:rPr>
          <w:rFonts w:ascii="Times New Roman" w:hAnsi="Times New Roman" w:cs="Times New Roman"/>
          <w:bCs/>
          <w:sz w:val="24"/>
          <w:szCs w:val="24"/>
        </w:rPr>
        <w:t>significant</w:t>
      </w:r>
      <w:r w:rsidR="00DD5026" w:rsidRPr="0058056A">
        <w:rPr>
          <w:rFonts w:ascii="Times New Roman" w:hAnsi="Times New Roman" w:cs="Times New Roman"/>
          <w:bCs/>
          <w:sz w:val="24"/>
          <w:szCs w:val="24"/>
        </w:rPr>
        <w:t xml:space="preserve"> indirect </w:t>
      </w:r>
      <w:r w:rsidR="009F677E" w:rsidRPr="0058056A">
        <w:rPr>
          <w:rFonts w:ascii="Times New Roman" w:hAnsi="Times New Roman" w:cs="Times New Roman"/>
          <w:bCs/>
          <w:sz w:val="24"/>
          <w:szCs w:val="24"/>
        </w:rPr>
        <w:t>effect</w:t>
      </w:r>
      <w:r w:rsidR="00DD5026" w:rsidRPr="0058056A">
        <w:rPr>
          <w:rFonts w:ascii="Times New Roman" w:hAnsi="Times New Roman" w:cs="Times New Roman"/>
          <w:bCs/>
          <w:sz w:val="24"/>
          <w:szCs w:val="24"/>
        </w:rPr>
        <w:t xml:space="preserve"> of BT on SC sustainability. The results were not significant in </w:t>
      </w:r>
      <w:r w:rsidR="00B604EA" w:rsidRPr="0058056A">
        <w:rPr>
          <w:rFonts w:ascii="Times New Roman" w:hAnsi="Times New Roman" w:cs="Times New Roman"/>
          <w:bCs/>
          <w:sz w:val="24"/>
          <w:szCs w:val="24"/>
        </w:rPr>
        <w:t xml:space="preserve">the </w:t>
      </w:r>
      <w:r w:rsidR="00DD5026" w:rsidRPr="0058056A">
        <w:rPr>
          <w:rFonts w:ascii="Times New Roman" w:hAnsi="Times New Roman" w:cs="Times New Roman"/>
          <w:bCs/>
          <w:sz w:val="24"/>
          <w:szCs w:val="24"/>
        </w:rPr>
        <w:t xml:space="preserve">case of </w:t>
      </w:r>
      <w:r w:rsidR="00B604EA" w:rsidRPr="0058056A">
        <w:rPr>
          <w:rFonts w:ascii="Times New Roman" w:hAnsi="Times New Roman" w:cs="Times New Roman"/>
          <w:bCs/>
          <w:sz w:val="24"/>
          <w:szCs w:val="24"/>
        </w:rPr>
        <w:t xml:space="preserve">the </w:t>
      </w:r>
      <w:r w:rsidR="00DD5026" w:rsidRPr="0058056A">
        <w:rPr>
          <w:rFonts w:ascii="Times New Roman" w:hAnsi="Times New Roman" w:cs="Times New Roman"/>
          <w:bCs/>
          <w:sz w:val="24"/>
          <w:szCs w:val="24"/>
        </w:rPr>
        <w:t>direct impact of BT on sustainability.</w:t>
      </w:r>
      <w:r w:rsidR="009F677E" w:rsidRPr="0058056A">
        <w:rPr>
          <w:rFonts w:ascii="Times New Roman" w:hAnsi="Times New Roman" w:cs="Times New Roman"/>
          <w:bCs/>
          <w:sz w:val="24"/>
          <w:szCs w:val="24"/>
        </w:rPr>
        <w:t xml:space="preserve"> </w:t>
      </w:r>
      <w:r w:rsidR="0063164A" w:rsidRPr="0058056A">
        <w:rPr>
          <w:rFonts w:ascii="Times New Roman" w:hAnsi="Times New Roman" w:cs="Times New Roman"/>
          <w:bCs/>
          <w:sz w:val="24"/>
          <w:szCs w:val="24"/>
        </w:rPr>
        <w:t>The f</w:t>
      </w:r>
      <w:r w:rsidR="009F677E" w:rsidRPr="0058056A">
        <w:rPr>
          <w:rFonts w:ascii="Times New Roman" w:hAnsi="Times New Roman" w:cs="Times New Roman"/>
          <w:bCs/>
          <w:sz w:val="24"/>
          <w:szCs w:val="24"/>
        </w:rPr>
        <w:t xml:space="preserve">indings of the study </w:t>
      </w:r>
      <w:r w:rsidR="00A41D10" w:rsidRPr="0058056A">
        <w:rPr>
          <w:rFonts w:ascii="Times New Roman" w:hAnsi="Times New Roman" w:cs="Times New Roman"/>
          <w:bCs/>
          <w:sz w:val="24"/>
          <w:szCs w:val="24"/>
        </w:rPr>
        <w:t xml:space="preserve">lead us to recommend BT-led-SC mapping and SC integration as the </w:t>
      </w:r>
      <w:r w:rsidR="00EC2285" w:rsidRPr="0058056A">
        <w:rPr>
          <w:rFonts w:ascii="Times New Roman" w:hAnsi="Times New Roman" w:cs="Times New Roman"/>
          <w:bCs/>
          <w:sz w:val="24"/>
          <w:szCs w:val="24"/>
        </w:rPr>
        <w:t>critical</w:t>
      </w:r>
      <w:r w:rsidR="00A41D10" w:rsidRPr="0058056A">
        <w:rPr>
          <w:rFonts w:ascii="Times New Roman" w:hAnsi="Times New Roman" w:cs="Times New Roman"/>
          <w:bCs/>
          <w:sz w:val="24"/>
          <w:szCs w:val="24"/>
        </w:rPr>
        <w:t xml:space="preserve"> organizational strategies for improving the SC sustainability of a firm. </w:t>
      </w:r>
      <w:r w:rsidR="0063164A" w:rsidRPr="0058056A">
        <w:rPr>
          <w:rFonts w:ascii="Times New Roman" w:hAnsi="Times New Roman" w:cs="Times New Roman"/>
          <w:bCs/>
          <w:sz w:val="24"/>
          <w:szCs w:val="24"/>
        </w:rPr>
        <w:t>The f</w:t>
      </w:r>
      <w:r w:rsidR="003C15AC" w:rsidRPr="0058056A">
        <w:rPr>
          <w:rFonts w:ascii="Times New Roman" w:hAnsi="Times New Roman" w:cs="Times New Roman"/>
          <w:bCs/>
          <w:sz w:val="24"/>
          <w:szCs w:val="24"/>
        </w:rPr>
        <w:t>indings also reveal that</w:t>
      </w:r>
      <w:r w:rsidR="003C15AC" w:rsidRPr="0058056A">
        <w:rPr>
          <w:rFonts w:ascii="Times New Roman" w:hAnsi="Times New Roman" w:cs="Times New Roman"/>
          <w:sz w:val="24"/>
          <w:szCs w:val="24"/>
        </w:rPr>
        <w:t xml:space="preserve"> BT improves real-time product tracking, further significantly reducing the overall cost of moving an item in a supply chain. </w:t>
      </w:r>
      <w:r w:rsidR="00E0705E" w:rsidRPr="0058056A">
        <w:rPr>
          <w:rFonts w:ascii="Times New Roman" w:hAnsi="Times New Roman" w:cs="Times New Roman"/>
          <w:sz w:val="24"/>
          <w:szCs w:val="24"/>
        </w:rPr>
        <w:t xml:space="preserve">We </w:t>
      </w:r>
      <w:r w:rsidR="0063164A" w:rsidRPr="0058056A">
        <w:rPr>
          <w:rFonts w:ascii="Times New Roman" w:hAnsi="Times New Roman" w:cs="Times New Roman"/>
          <w:sz w:val="24"/>
          <w:szCs w:val="24"/>
        </w:rPr>
        <w:t xml:space="preserve">therefore </w:t>
      </w:r>
      <w:r w:rsidR="00E0705E" w:rsidRPr="0058056A">
        <w:rPr>
          <w:rFonts w:ascii="Times New Roman" w:hAnsi="Times New Roman" w:cs="Times New Roman"/>
          <w:sz w:val="24"/>
          <w:szCs w:val="24"/>
        </w:rPr>
        <w:t>conclude</w:t>
      </w:r>
      <w:r w:rsidR="0063164A" w:rsidRPr="0058056A">
        <w:rPr>
          <w:rFonts w:ascii="Times New Roman" w:hAnsi="Times New Roman" w:cs="Times New Roman"/>
          <w:sz w:val="24"/>
          <w:szCs w:val="24"/>
        </w:rPr>
        <w:t xml:space="preserve"> and argue</w:t>
      </w:r>
      <w:r w:rsidR="00E0705E" w:rsidRPr="0058056A">
        <w:rPr>
          <w:rFonts w:ascii="Times New Roman" w:hAnsi="Times New Roman" w:cs="Times New Roman"/>
          <w:sz w:val="24"/>
          <w:szCs w:val="24"/>
        </w:rPr>
        <w:t xml:space="preserve"> that</w:t>
      </w:r>
      <w:r w:rsidR="0063164A" w:rsidRPr="0058056A">
        <w:rPr>
          <w:rFonts w:ascii="Times New Roman" w:hAnsi="Times New Roman" w:cs="Times New Roman"/>
          <w:sz w:val="24"/>
          <w:szCs w:val="24"/>
        </w:rPr>
        <w:t xml:space="preserve"> the</w:t>
      </w:r>
      <w:r w:rsidR="00E0705E" w:rsidRPr="0058056A">
        <w:rPr>
          <w:rFonts w:ascii="Times New Roman" w:hAnsi="Times New Roman" w:cs="Times New Roman"/>
          <w:sz w:val="24"/>
          <w:szCs w:val="24"/>
        </w:rPr>
        <w:t xml:space="preserve"> application of BT improves SC sustainability in many ways. For example, accurately tracing inferior merchandise and preventing </w:t>
      </w:r>
      <w:r w:rsidR="00B604EA" w:rsidRPr="0058056A">
        <w:rPr>
          <w:rFonts w:ascii="Times New Roman" w:hAnsi="Times New Roman" w:cs="Times New Roman"/>
          <w:sz w:val="24"/>
          <w:szCs w:val="24"/>
        </w:rPr>
        <w:t xml:space="preserve">the </w:t>
      </w:r>
      <w:r w:rsidR="00E0705E" w:rsidRPr="0058056A">
        <w:rPr>
          <w:rFonts w:ascii="Times New Roman" w:hAnsi="Times New Roman" w:cs="Times New Roman"/>
          <w:sz w:val="24"/>
          <w:szCs w:val="24"/>
        </w:rPr>
        <w:t xml:space="preserve">further exchange of the goods can help lessen product recall and rework for the organizations, which on the one hand, helps in reducing monetary losses while on the other, stops ozone-depleting </w:t>
      </w:r>
      <w:r w:rsidR="0063164A" w:rsidRPr="0058056A">
        <w:rPr>
          <w:rFonts w:ascii="Times New Roman" w:hAnsi="Times New Roman" w:cs="Times New Roman"/>
          <w:sz w:val="24"/>
          <w:szCs w:val="24"/>
        </w:rPr>
        <w:t xml:space="preserve">caused by </w:t>
      </w:r>
      <w:r w:rsidR="00E0705E" w:rsidRPr="0058056A">
        <w:rPr>
          <w:rFonts w:ascii="Times New Roman" w:hAnsi="Times New Roman" w:cs="Times New Roman"/>
          <w:sz w:val="24"/>
          <w:szCs w:val="24"/>
        </w:rPr>
        <w:t xml:space="preserve">greenhouse emissions </w:t>
      </w:r>
      <w:r w:rsidR="0063164A" w:rsidRPr="0058056A">
        <w:rPr>
          <w:rFonts w:ascii="Times New Roman" w:hAnsi="Times New Roman" w:cs="Times New Roman"/>
          <w:sz w:val="24"/>
          <w:szCs w:val="24"/>
        </w:rPr>
        <w:t xml:space="preserve">and </w:t>
      </w:r>
      <w:r w:rsidR="00E0705E" w:rsidRPr="0058056A">
        <w:rPr>
          <w:rFonts w:ascii="Times New Roman" w:hAnsi="Times New Roman" w:cs="Times New Roman"/>
          <w:sz w:val="24"/>
          <w:szCs w:val="24"/>
        </w:rPr>
        <w:t xml:space="preserve">bring efficiency in the consumption of resources </w:t>
      </w:r>
      <w:r w:rsidR="00E0705E" w:rsidRPr="0058056A">
        <w:rPr>
          <w:rFonts w:ascii="Times New Roman" w:hAnsi="Times New Roman" w:cs="Times New Roman"/>
          <w:sz w:val="24"/>
          <w:szCs w:val="24"/>
        </w:rPr>
        <w:fldChar w:fldCharType="begin"/>
      </w:r>
      <w:r w:rsidR="00E0705E" w:rsidRPr="0058056A">
        <w:rPr>
          <w:rFonts w:ascii="Times New Roman" w:hAnsi="Times New Roman" w:cs="Times New Roman"/>
          <w:sz w:val="24"/>
          <w:szCs w:val="24"/>
        </w:rPr>
        <w:instrText xml:space="preserve"> ADDIN EN.CITE &lt;EndNote&gt;&lt;Cite&gt;&lt;Author&gt;Saberi&lt;/Author&gt;&lt;Year&gt;2019&lt;/Year&gt;&lt;RecNum&gt;56&lt;/RecNum&gt;&lt;DisplayText&gt;(Saberi et al., 2019)&lt;/DisplayText&gt;&lt;record&gt;&lt;rec-number&gt;56&lt;/rec-number&gt;&lt;foreign-keys&gt;&lt;key app="EN" db-id="vxzff0dw72wpvre0epdvx99jrfvv5p9fxvv2" timestamp="1600523286"&gt;56&lt;/key&gt;&lt;/foreign-keys&gt;&lt;ref-type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dates&gt;&lt;isbn&gt;0020-7543&lt;/isbn&gt;&lt;urls&gt;&lt;/urls&gt;&lt;/record&gt;&lt;/Cite&gt;&lt;/EndNote&gt;</w:instrText>
      </w:r>
      <w:r w:rsidR="00E0705E" w:rsidRPr="0058056A">
        <w:rPr>
          <w:rFonts w:ascii="Times New Roman" w:hAnsi="Times New Roman" w:cs="Times New Roman"/>
          <w:sz w:val="24"/>
          <w:szCs w:val="24"/>
        </w:rPr>
        <w:fldChar w:fldCharType="separate"/>
      </w:r>
      <w:r w:rsidR="00E0705E" w:rsidRPr="0058056A">
        <w:rPr>
          <w:rFonts w:ascii="Times New Roman" w:hAnsi="Times New Roman" w:cs="Times New Roman"/>
          <w:noProof/>
          <w:sz w:val="24"/>
          <w:szCs w:val="24"/>
        </w:rPr>
        <w:t>(Saberi et al., 2019)</w:t>
      </w:r>
      <w:r w:rsidR="00E0705E" w:rsidRPr="0058056A">
        <w:rPr>
          <w:rFonts w:ascii="Times New Roman" w:hAnsi="Times New Roman" w:cs="Times New Roman"/>
          <w:sz w:val="24"/>
          <w:szCs w:val="24"/>
        </w:rPr>
        <w:fldChar w:fldCharType="end"/>
      </w:r>
      <w:r w:rsidR="00E0705E" w:rsidRPr="0058056A">
        <w:rPr>
          <w:rFonts w:ascii="Times New Roman" w:hAnsi="Times New Roman" w:cs="Times New Roman"/>
          <w:sz w:val="24"/>
          <w:szCs w:val="24"/>
        </w:rPr>
        <w:t xml:space="preserve">. Similarly, there is a central focus in </w:t>
      </w:r>
      <w:r w:rsidR="0063164A" w:rsidRPr="0058056A">
        <w:rPr>
          <w:rFonts w:ascii="Times New Roman" w:hAnsi="Times New Roman" w:cs="Times New Roman"/>
          <w:sz w:val="24"/>
          <w:szCs w:val="24"/>
        </w:rPr>
        <w:t xml:space="preserve">the </w:t>
      </w:r>
      <w:r w:rsidR="00E0705E" w:rsidRPr="0058056A">
        <w:rPr>
          <w:rFonts w:ascii="Times New Roman" w:hAnsi="Times New Roman" w:cs="Times New Roman"/>
          <w:sz w:val="24"/>
          <w:szCs w:val="24"/>
        </w:rPr>
        <w:t xml:space="preserve">traditional power transmission processes, while a </w:t>
      </w:r>
      <w:r w:rsidR="00B604EA" w:rsidRPr="0058056A">
        <w:rPr>
          <w:rFonts w:ascii="Times New Roman" w:hAnsi="Times New Roman" w:cs="Times New Roman"/>
          <w:sz w:val="24"/>
          <w:szCs w:val="24"/>
        </w:rPr>
        <w:t>shared peer-to-peer</w:t>
      </w:r>
      <w:r w:rsidR="00E0705E" w:rsidRPr="0058056A">
        <w:rPr>
          <w:rFonts w:ascii="Times New Roman" w:hAnsi="Times New Roman" w:cs="Times New Roman"/>
          <w:sz w:val="24"/>
          <w:szCs w:val="24"/>
        </w:rPr>
        <w:t xml:space="preserve"> network is required for enabling BT for energy processes</w:t>
      </w:r>
      <w:r w:rsidR="0063164A" w:rsidRPr="0058056A">
        <w:rPr>
          <w:rFonts w:ascii="Times New Roman" w:hAnsi="Times New Roman" w:cs="Times New Roman"/>
          <w:sz w:val="24"/>
          <w:szCs w:val="24"/>
        </w:rPr>
        <w:t>. This</w:t>
      </w:r>
      <w:r w:rsidR="00E0705E" w:rsidRPr="0058056A">
        <w:rPr>
          <w:rFonts w:ascii="Times New Roman" w:hAnsi="Times New Roman" w:cs="Times New Roman"/>
          <w:sz w:val="24"/>
          <w:szCs w:val="24"/>
        </w:rPr>
        <w:t xml:space="preserve"> reduces the need for transmission of power over extensive distances, ultimately sparing a significant bit of power resource wasted over significant distance transmission. It would also contract the requirement for power stockpiling, which spares its assets</w:t>
      </w:r>
      <w:r w:rsidR="00DB6234" w:rsidRPr="0058056A">
        <w:rPr>
          <w:rFonts w:ascii="Times New Roman" w:hAnsi="Times New Roman" w:cs="Times New Roman"/>
          <w:sz w:val="24"/>
          <w:szCs w:val="24"/>
        </w:rPr>
        <w:t>.</w:t>
      </w:r>
    </w:p>
    <w:p w14:paraId="36002B75" w14:textId="544C9920" w:rsidR="009A6D0D" w:rsidRPr="0058056A" w:rsidRDefault="0063164A" w:rsidP="00FC30E4">
      <w:pPr>
        <w:spacing w:line="360" w:lineRule="auto"/>
        <w:jc w:val="both"/>
        <w:rPr>
          <w:rFonts w:ascii="Times New Roman" w:hAnsi="Times New Roman" w:cs="Times New Roman"/>
          <w:sz w:val="24"/>
          <w:szCs w:val="24"/>
        </w:rPr>
      </w:pPr>
      <w:r w:rsidRPr="0058056A">
        <w:rPr>
          <w:rFonts w:ascii="Times New Roman" w:hAnsi="Times New Roman" w:cs="Times New Roman"/>
          <w:sz w:val="24"/>
          <w:szCs w:val="24"/>
        </w:rPr>
        <w:t>As in other studies, t</w:t>
      </w:r>
      <w:r w:rsidR="003C15AC" w:rsidRPr="0058056A">
        <w:rPr>
          <w:rFonts w:ascii="Times New Roman" w:hAnsi="Times New Roman" w:cs="Times New Roman"/>
          <w:sz w:val="24"/>
          <w:szCs w:val="24"/>
        </w:rPr>
        <w:t>h</w:t>
      </w:r>
      <w:r w:rsidRPr="0058056A">
        <w:rPr>
          <w:rFonts w:ascii="Times New Roman" w:hAnsi="Times New Roman" w:cs="Times New Roman"/>
          <w:sz w:val="24"/>
          <w:szCs w:val="24"/>
        </w:rPr>
        <w:t>is</w:t>
      </w:r>
      <w:r w:rsidR="003C15AC" w:rsidRPr="0058056A">
        <w:rPr>
          <w:rFonts w:ascii="Times New Roman" w:hAnsi="Times New Roman" w:cs="Times New Roman"/>
          <w:sz w:val="24"/>
          <w:szCs w:val="24"/>
        </w:rPr>
        <w:t xml:space="preserve"> study has certain limitations. The first limitation of the study is </w:t>
      </w:r>
      <w:r w:rsidRPr="0058056A">
        <w:rPr>
          <w:rFonts w:ascii="Times New Roman" w:hAnsi="Times New Roman" w:cs="Times New Roman"/>
          <w:sz w:val="24"/>
          <w:szCs w:val="24"/>
        </w:rPr>
        <w:t xml:space="preserve">the </w:t>
      </w:r>
      <w:r w:rsidR="00294151" w:rsidRPr="0058056A">
        <w:rPr>
          <w:rFonts w:ascii="Times New Roman" w:hAnsi="Times New Roman" w:cs="Times New Roman"/>
          <w:sz w:val="24"/>
          <w:szCs w:val="24"/>
        </w:rPr>
        <w:t>use of cross</w:t>
      </w:r>
      <w:r w:rsidRPr="0058056A">
        <w:rPr>
          <w:rFonts w:ascii="Times New Roman" w:hAnsi="Times New Roman" w:cs="Times New Roman"/>
          <w:sz w:val="24"/>
          <w:szCs w:val="24"/>
        </w:rPr>
        <w:t>-</w:t>
      </w:r>
      <w:r w:rsidR="00294151" w:rsidRPr="0058056A">
        <w:rPr>
          <w:rFonts w:ascii="Times New Roman" w:hAnsi="Times New Roman" w:cs="Times New Roman"/>
          <w:sz w:val="24"/>
          <w:szCs w:val="24"/>
        </w:rPr>
        <w:t>sectional data. Since, the application of the BT is not very old</w:t>
      </w:r>
      <w:r w:rsidR="00B604EA" w:rsidRPr="0058056A">
        <w:rPr>
          <w:rFonts w:ascii="Times New Roman" w:hAnsi="Times New Roman" w:cs="Times New Roman"/>
          <w:sz w:val="24"/>
          <w:szCs w:val="24"/>
        </w:rPr>
        <w:t>. I</w:t>
      </w:r>
      <w:r w:rsidR="00294151" w:rsidRPr="0058056A">
        <w:rPr>
          <w:rFonts w:ascii="Times New Roman" w:hAnsi="Times New Roman" w:cs="Times New Roman"/>
          <w:sz w:val="24"/>
          <w:szCs w:val="24"/>
        </w:rPr>
        <w:t xml:space="preserve">t is highly challenging to get </w:t>
      </w:r>
      <w:r w:rsidR="006D7EDE" w:rsidRPr="0058056A">
        <w:rPr>
          <w:rFonts w:ascii="Times New Roman" w:hAnsi="Times New Roman" w:cs="Times New Roman"/>
          <w:sz w:val="24"/>
          <w:szCs w:val="24"/>
        </w:rPr>
        <w:t>longitudinal</w:t>
      </w:r>
      <w:r w:rsidR="00294151" w:rsidRPr="0058056A">
        <w:rPr>
          <w:rFonts w:ascii="Times New Roman" w:hAnsi="Times New Roman" w:cs="Times New Roman"/>
          <w:sz w:val="24"/>
          <w:szCs w:val="24"/>
        </w:rPr>
        <w:t xml:space="preserve"> data on </w:t>
      </w:r>
      <w:r w:rsidR="006D7EDE" w:rsidRPr="0058056A">
        <w:rPr>
          <w:rFonts w:ascii="Times New Roman" w:hAnsi="Times New Roman" w:cs="Times New Roman"/>
          <w:sz w:val="24"/>
          <w:szCs w:val="24"/>
        </w:rPr>
        <w:t xml:space="preserve">it. Nevertheless, the use of longitudinal data can reveal the true nature of BT-sustainability relationships and how it </w:t>
      </w:r>
      <w:r w:rsidR="00871FD8" w:rsidRPr="0058056A">
        <w:rPr>
          <w:rFonts w:ascii="Times New Roman" w:hAnsi="Times New Roman" w:cs="Times New Roman"/>
          <w:sz w:val="24"/>
          <w:szCs w:val="24"/>
        </w:rPr>
        <w:t xml:space="preserve">does </w:t>
      </w:r>
      <w:r w:rsidR="006D7EDE" w:rsidRPr="0058056A">
        <w:rPr>
          <w:rFonts w:ascii="Times New Roman" w:hAnsi="Times New Roman" w:cs="Times New Roman"/>
          <w:sz w:val="24"/>
          <w:szCs w:val="24"/>
        </w:rPr>
        <w:t xml:space="preserve">evolve over the period. </w:t>
      </w:r>
      <w:r w:rsidR="00B2418F" w:rsidRPr="0058056A">
        <w:rPr>
          <w:rFonts w:ascii="Times New Roman" w:hAnsi="Times New Roman" w:cs="Times New Roman"/>
          <w:sz w:val="24"/>
          <w:szCs w:val="24"/>
        </w:rPr>
        <w:t xml:space="preserve">The second limitation of the study is </w:t>
      </w:r>
      <w:r w:rsidR="00551E2F">
        <w:rPr>
          <w:rFonts w:ascii="Times New Roman" w:hAnsi="Times New Roman" w:cs="Times New Roman"/>
          <w:sz w:val="24"/>
          <w:szCs w:val="24"/>
        </w:rPr>
        <w:t xml:space="preserve">the </w:t>
      </w:r>
      <w:r w:rsidR="00B2418F" w:rsidRPr="0058056A">
        <w:rPr>
          <w:rFonts w:ascii="Times New Roman" w:hAnsi="Times New Roman" w:cs="Times New Roman"/>
          <w:sz w:val="24"/>
          <w:szCs w:val="24"/>
        </w:rPr>
        <w:t xml:space="preserve">single country focus. </w:t>
      </w:r>
      <w:r w:rsidR="00551E2F">
        <w:rPr>
          <w:rFonts w:ascii="Times New Roman" w:hAnsi="Times New Roman" w:cs="Times New Roman"/>
          <w:sz w:val="24"/>
          <w:szCs w:val="24"/>
        </w:rPr>
        <w:t xml:space="preserve">The </w:t>
      </w:r>
      <w:proofErr w:type="gramStart"/>
      <w:r w:rsidR="00551E2F">
        <w:rPr>
          <w:rFonts w:ascii="Times New Roman" w:hAnsi="Times New Roman" w:cs="Times New Roman"/>
          <w:sz w:val="24"/>
          <w:szCs w:val="24"/>
        </w:rPr>
        <w:t xml:space="preserve">study </w:t>
      </w:r>
      <w:r w:rsidR="00B2418F" w:rsidRPr="0058056A">
        <w:rPr>
          <w:rFonts w:ascii="Times New Roman" w:hAnsi="Times New Roman" w:cs="Times New Roman"/>
          <w:sz w:val="24"/>
          <w:szCs w:val="24"/>
        </w:rPr>
        <w:t xml:space="preserve"> takes</w:t>
      </w:r>
      <w:proofErr w:type="gramEnd"/>
      <w:r w:rsidR="00B2418F" w:rsidRPr="0058056A">
        <w:rPr>
          <w:rFonts w:ascii="Times New Roman" w:hAnsi="Times New Roman" w:cs="Times New Roman"/>
          <w:sz w:val="24"/>
          <w:szCs w:val="24"/>
        </w:rPr>
        <w:t xml:space="preserve"> the data of Malaysia</w:t>
      </w:r>
      <w:r w:rsidR="00551E2F">
        <w:rPr>
          <w:rFonts w:ascii="Times New Roman" w:hAnsi="Times New Roman" w:cs="Times New Roman"/>
          <w:sz w:val="24"/>
          <w:szCs w:val="24"/>
        </w:rPr>
        <w:t>n</w:t>
      </w:r>
      <w:r w:rsidR="00B2418F" w:rsidRPr="0058056A">
        <w:rPr>
          <w:rFonts w:ascii="Times New Roman" w:hAnsi="Times New Roman" w:cs="Times New Roman"/>
          <w:sz w:val="24"/>
          <w:szCs w:val="24"/>
        </w:rPr>
        <w:t xml:space="preserve"> firms for analyzing as to how BCT affect SC mapping and sustainability. </w:t>
      </w:r>
      <w:r w:rsidR="00551E2F">
        <w:rPr>
          <w:rFonts w:ascii="Times New Roman" w:hAnsi="Times New Roman" w:cs="Times New Roman"/>
          <w:sz w:val="24"/>
          <w:szCs w:val="24"/>
        </w:rPr>
        <w:t>Due to the unique development and technological readiness level</w:t>
      </w:r>
      <w:r w:rsidR="00657E00" w:rsidRPr="0058056A">
        <w:rPr>
          <w:rFonts w:ascii="Times New Roman" w:hAnsi="Times New Roman" w:cs="Times New Roman"/>
          <w:sz w:val="24"/>
          <w:szCs w:val="24"/>
        </w:rPr>
        <w:t>, firms in other countries may not necessarily have the same business processes and readiness as Malaysian firms. Hence a cross</w:t>
      </w:r>
      <w:r w:rsidR="00551E2F">
        <w:rPr>
          <w:rFonts w:ascii="Times New Roman" w:hAnsi="Times New Roman" w:cs="Times New Roman"/>
          <w:sz w:val="24"/>
          <w:szCs w:val="24"/>
        </w:rPr>
        <w:t>-</w:t>
      </w:r>
      <w:r w:rsidR="00657E00" w:rsidRPr="0058056A">
        <w:rPr>
          <w:rFonts w:ascii="Times New Roman" w:hAnsi="Times New Roman" w:cs="Times New Roman"/>
          <w:sz w:val="24"/>
          <w:szCs w:val="24"/>
        </w:rPr>
        <w:t xml:space="preserve">country analysis may provide </w:t>
      </w:r>
      <w:r w:rsidR="00304E3E" w:rsidRPr="0058056A">
        <w:rPr>
          <w:rFonts w:ascii="Times New Roman" w:hAnsi="Times New Roman" w:cs="Times New Roman"/>
          <w:sz w:val="24"/>
          <w:szCs w:val="24"/>
        </w:rPr>
        <w:t>an</w:t>
      </w:r>
      <w:r w:rsidR="00657E00" w:rsidRPr="0058056A">
        <w:rPr>
          <w:rFonts w:ascii="Times New Roman" w:hAnsi="Times New Roman" w:cs="Times New Roman"/>
          <w:sz w:val="24"/>
          <w:szCs w:val="24"/>
        </w:rPr>
        <w:t xml:space="preserve"> in-depth analysis. </w:t>
      </w:r>
    </w:p>
    <w:p w14:paraId="4F2C6B05" w14:textId="51607D6F" w:rsidR="003C15AC" w:rsidRPr="0058056A" w:rsidRDefault="006D7EDE" w:rsidP="00FC30E4">
      <w:pPr>
        <w:spacing w:line="360" w:lineRule="auto"/>
        <w:jc w:val="both"/>
        <w:rPr>
          <w:rFonts w:ascii="Times New Roman" w:hAnsi="Times New Roman" w:cs="Times New Roman"/>
          <w:bCs/>
          <w:sz w:val="24"/>
          <w:szCs w:val="24"/>
        </w:rPr>
      </w:pPr>
      <w:r w:rsidRPr="0058056A">
        <w:rPr>
          <w:rFonts w:ascii="Times New Roman" w:hAnsi="Times New Roman" w:cs="Times New Roman"/>
          <w:sz w:val="24"/>
          <w:szCs w:val="24"/>
        </w:rPr>
        <w:t xml:space="preserve">We will suggest future research studies to </w:t>
      </w:r>
      <w:r w:rsidR="00B56C21" w:rsidRPr="0058056A">
        <w:rPr>
          <w:rFonts w:ascii="Times New Roman" w:hAnsi="Times New Roman" w:cs="Times New Roman"/>
          <w:sz w:val="24"/>
          <w:szCs w:val="24"/>
        </w:rPr>
        <w:t xml:space="preserve">try to obtain longitudinal data to study the same model. The results can reveal </w:t>
      </w:r>
      <w:r w:rsidR="00B604EA" w:rsidRPr="0058056A">
        <w:rPr>
          <w:rFonts w:ascii="Times New Roman" w:hAnsi="Times New Roman" w:cs="Times New Roman"/>
          <w:sz w:val="24"/>
          <w:szCs w:val="24"/>
        </w:rPr>
        <w:t>an</w:t>
      </w:r>
      <w:r w:rsidR="00EC2285" w:rsidRPr="0058056A">
        <w:rPr>
          <w:rFonts w:ascii="Times New Roman" w:hAnsi="Times New Roman" w:cs="Times New Roman"/>
          <w:sz w:val="24"/>
          <w:szCs w:val="24"/>
        </w:rPr>
        <w:t xml:space="preserve"> </w:t>
      </w:r>
      <w:r w:rsidR="00782DB4" w:rsidRPr="0058056A">
        <w:rPr>
          <w:rFonts w:ascii="Times New Roman" w:hAnsi="Times New Roman" w:cs="Times New Roman"/>
          <w:sz w:val="24"/>
          <w:szCs w:val="24"/>
        </w:rPr>
        <w:t>interesting</w:t>
      </w:r>
      <w:r w:rsidR="00B56C21" w:rsidRPr="0058056A">
        <w:rPr>
          <w:rFonts w:ascii="Times New Roman" w:hAnsi="Times New Roman" w:cs="Times New Roman"/>
          <w:sz w:val="24"/>
          <w:szCs w:val="24"/>
        </w:rPr>
        <w:t xml:space="preserve"> picture. Secondly, the focus of the study </w:t>
      </w:r>
      <w:r w:rsidR="00871FD8" w:rsidRPr="0058056A">
        <w:rPr>
          <w:rFonts w:ascii="Times New Roman" w:hAnsi="Times New Roman" w:cs="Times New Roman"/>
          <w:sz w:val="24"/>
          <w:szCs w:val="24"/>
        </w:rPr>
        <w:t xml:space="preserve">on a single sector, the </w:t>
      </w:r>
      <w:r w:rsidR="00B56C21" w:rsidRPr="0058056A">
        <w:rPr>
          <w:rFonts w:ascii="Times New Roman" w:hAnsi="Times New Roman" w:cs="Times New Roman"/>
          <w:sz w:val="24"/>
          <w:szCs w:val="24"/>
        </w:rPr>
        <w:t xml:space="preserve">electrical and </w:t>
      </w:r>
      <w:r w:rsidR="00705BE5" w:rsidRPr="0058056A">
        <w:rPr>
          <w:rFonts w:ascii="Times New Roman" w:hAnsi="Times New Roman" w:cs="Times New Roman"/>
          <w:sz w:val="24"/>
          <w:szCs w:val="24"/>
        </w:rPr>
        <w:t>electronics</w:t>
      </w:r>
      <w:r w:rsidR="00B56C21" w:rsidRPr="0058056A">
        <w:rPr>
          <w:rFonts w:ascii="Times New Roman" w:hAnsi="Times New Roman" w:cs="Times New Roman"/>
          <w:sz w:val="24"/>
          <w:szCs w:val="24"/>
        </w:rPr>
        <w:t xml:space="preserve"> sector of Malaysia</w:t>
      </w:r>
      <w:r w:rsidR="00871FD8" w:rsidRPr="0058056A">
        <w:rPr>
          <w:rFonts w:ascii="Times New Roman" w:hAnsi="Times New Roman" w:cs="Times New Roman"/>
          <w:sz w:val="24"/>
          <w:szCs w:val="24"/>
        </w:rPr>
        <w:t>, is another limitation</w:t>
      </w:r>
      <w:r w:rsidR="00B56C21" w:rsidRPr="0058056A">
        <w:rPr>
          <w:rFonts w:ascii="Times New Roman" w:hAnsi="Times New Roman" w:cs="Times New Roman"/>
          <w:sz w:val="24"/>
          <w:szCs w:val="24"/>
        </w:rPr>
        <w:t xml:space="preserve">. This sector has </w:t>
      </w:r>
      <w:r w:rsidR="00EC2285" w:rsidRPr="0058056A">
        <w:rPr>
          <w:rFonts w:ascii="Times New Roman" w:hAnsi="Times New Roman" w:cs="Times New Roman"/>
          <w:sz w:val="24"/>
          <w:szCs w:val="24"/>
        </w:rPr>
        <w:t xml:space="preserve">a </w:t>
      </w:r>
      <w:r w:rsidR="00705BE5" w:rsidRPr="0058056A">
        <w:rPr>
          <w:rFonts w:ascii="Times New Roman" w:hAnsi="Times New Roman" w:cs="Times New Roman"/>
          <w:sz w:val="24"/>
          <w:szCs w:val="24"/>
        </w:rPr>
        <w:t>comparatively</w:t>
      </w:r>
      <w:r w:rsidR="00B56C21" w:rsidRPr="0058056A">
        <w:rPr>
          <w:rFonts w:ascii="Times New Roman" w:hAnsi="Times New Roman" w:cs="Times New Roman"/>
          <w:sz w:val="24"/>
          <w:szCs w:val="24"/>
        </w:rPr>
        <w:t xml:space="preserve"> higher tendency toward </w:t>
      </w:r>
      <w:r w:rsidR="00EC2285" w:rsidRPr="0058056A">
        <w:rPr>
          <w:rFonts w:ascii="Times New Roman" w:hAnsi="Times New Roman" w:cs="Times New Roman"/>
          <w:sz w:val="24"/>
          <w:szCs w:val="24"/>
        </w:rPr>
        <w:t xml:space="preserve">the </w:t>
      </w:r>
      <w:r w:rsidR="00B56C21" w:rsidRPr="0058056A">
        <w:rPr>
          <w:rFonts w:ascii="Times New Roman" w:hAnsi="Times New Roman" w:cs="Times New Roman"/>
          <w:sz w:val="24"/>
          <w:szCs w:val="24"/>
        </w:rPr>
        <w:t xml:space="preserve">adoption of BT. </w:t>
      </w:r>
      <w:r w:rsidR="00994608" w:rsidRPr="0058056A">
        <w:rPr>
          <w:rFonts w:ascii="Times New Roman" w:hAnsi="Times New Roman" w:cs="Times New Roman"/>
          <w:sz w:val="24"/>
          <w:szCs w:val="24"/>
        </w:rPr>
        <w:t>Other sectors like textile, furniture, leather etc</w:t>
      </w:r>
      <w:r w:rsidR="00B604EA" w:rsidRPr="0058056A">
        <w:rPr>
          <w:rFonts w:ascii="Times New Roman" w:hAnsi="Times New Roman" w:cs="Times New Roman"/>
          <w:sz w:val="24"/>
          <w:szCs w:val="24"/>
        </w:rPr>
        <w:t>.</w:t>
      </w:r>
      <w:r w:rsidR="00994608" w:rsidRPr="0058056A">
        <w:rPr>
          <w:rFonts w:ascii="Times New Roman" w:hAnsi="Times New Roman" w:cs="Times New Roman"/>
          <w:sz w:val="24"/>
          <w:szCs w:val="24"/>
        </w:rPr>
        <w:t>, are much behind in term</w:t>
      </w:r>
      <w:r w:rsidR="00EC2285" w:rsidRPr="0058056A">
        <w:rPr>
          <w:rFonts w:ascii="Times New Roman" w:hAnsi="Times New Roman" w:cs="Times New Roman"/>
          <w:sz w:val="24"/>
          <w:szCs w:val="24"/>
        </w:rPr>
        <w:t>s</w:t>
      </w:r>
      <w:r w:rsidR="00994608" w:rsidRPr="0058056A">
        <w:rPr>
          <w:rFonts w:ascii="Times New Roman" w:hAnsi="Times New Roman" w:cs="Times New Roman"/>
          <w:sz w:val="24"/>
          <w:szCs w:val="24"/>
        </w:rPr>
        <w:t xml:space="preserve"> of their orientation and intention to adopt BT. </w:t>
      </w:r>
      <w:r w:rsidR="00871FD8" w:rsidRPr="0058056A">
        <w:rPr>
          <w:rFonts w:ascii="Times New Roman" w:hAnsi="Times New Roman" w:cs="Times New Roman"/>
          <w:sz w:val="24"/>
          <w:szCs w:val="24"/>
        </w:rPr>
        <w:t>This focus on a single sector</w:t>
      </w:r>
      <w:r w:rsidR="00994608" w:rsidRPr="0058056A">
        <w:rPr>
          <w:rFonts w:ascii="Times New Roman" w:hAnsi="Times New Roman" w:cs="Times New Roman"/>
          <w:sz w:val="24"/>
          <w:szCs w:val="24"/>
        </w:rPr>
        <w:t xml:space="preserve"> makes </w:t>
      </w:r>
      <w:r w:rsidR="00EC2285" w:rsidRPr="0058056A">
        <w:rPr>
          <w:rFonts w:ascii="Times New Roman" w:hAnsi="Times New Roman" w:cs="Times New Roman"/>
          <w:sz w:val="24"/>
          <w:szCs w:val="24"/>
        </w:rPr>
        <w:t xml:space="preserve">the </w:t>
      </w:r>
      <w:r w:rsidR="00994608" w:rsidRPr="0058056A">
        <w:rPr>
          <w:rFonts w:ascii="Times New Roman" w:hAnsi="Times New Roman" w:cs="Times New Roman"/>
          <w:sz w:val="24"/>
          <w:szCs w:val="24"/>
        </w:rPr>
        <w:t xml:space="preserve">generalizability of the results not only limited but also tenuous. </w:t>
      </w:r>
      <w:r w:rsidR="00705BE5" w:rsidRPr="0058056A">
        <w:rPr>
          <w:rFonts w:ascii="Times New Roman" w:hAnsi="Times New Roman" w:cs="Times New Roman"/>
          <w:sz w:val="24"/>
          <w:szCs w:val="24"/>
        </w:rPr>
        <w:t xml:space="preserve">The issue </w:t>
      </w:r>
      <w:r w:rsidR="00705BE5" w:rsidRPr="0058056A">
        <w:rPr>
          <w:rFonts w:ascii="Times New Roman" w:hAnsi="Times New Roman" w:cs="Times New Roman"/>
          <w:sz w:val="24"/>
          <w:szCs w:val="24"/>
        </w:rPr>
        <w:lastRenderedPageBreak/>
        <w:t xml:space="preserve">can be dealt with by taking the </w:t>
      </w:r>
      <w:r w:rsidR="00A03F6A" w:rsidRPr="0058056A">
        <w:rPr>
          <w:rFonts w:ascii="Times New Roman" w:hAnsi="Times New Roman" w:cs="Times New Roman"/>
          <w:sz w:val="24"/>
          <w:szCs w:val="24"/>
        </w:rPr>
        <w:t>cross-industry</w:t>
      </w:r>
      <w:r w:rsidR="00705BE5" w:rsidRPr="0058056A">
        <w:rPr>
          <w:rFonts w:ascii="Times New Roman" w:hAnsi="Times New Roman" w:cs="Times New Roman"/>
          <w:sz w:val="24"/>
          <w:szCs w:val="24"/>
        </w:rPr>
        <w:t xml:space="preserve"> data for analysis. </w:t>
      </w:r>
      <w:r w:rsidR="00696E55" w:rsidRPr="0058056A">
        <w:rPr>
          <w:rFonts w:ascii="Times New Roman" w:hAnsi="Times New Roman" w:cs="Times New Roman"/>
          <w:sz w:val="24"/>
          <w:szCs w:val="24"/>
        </w:rPr>
        <w:t xml:space="preserve">We also suggest </w:t>
      </w:r>
      <w:r w:rsidR="00B2418F" w:rsidRPr="0058056A">
        <w:rPr>
          <w:rFonts w:ascii="Times New Roman" w:hAnsi="Times New Roman" w:cs="Times New Roman"/>
          <w:sz w:val="24"/>
          <w:szCs w:val="24"/>
        </w:rPr>
        <w:t>future</w:t>
      </w:r>
      <w:r w:rsidR="00696E55" w:rsidRPr="0058056A">
        <w:rPr>
          <w:rFonts w:ascii="Times New Roman" w:hAnsi="Times New Roman" w:cs="Times New Roman"/>
          <w:sz w:val="24"/>
          <w:szCs w:val="24"/>
        </w:rPr>
        <w:t xml:space="preserve"> research</w:t>
      </w:r>
      <w:r w:rsidR="00551E2F">
        <w:rPr>
          <w:rFonts w:ascii="Times New Roman" w:hAnsi="Times New Roman" w:cs="Times New Roman"/>
          <w:sz w:val="24"/>
          <w:szCs w:val="24"/>
        </w:rPr>
        <w:t xml:space="preserve"> to compare and contrast the supply chain sustainability performance of firms with block chain technologies and those who do not</w:t>
      </w:r>
      <w:r w:rsidR="00696E55" w:rsidRPr="0058056A">
        <w:rPr>
          <w:rFonts w:ascii="Times New Roman" w:hAnsi="Times New Roman" w:cs="Times New Roman"/>
          <w:sz w:val="24"/>
          <w:szCs w:val="24"/>
        </w:rPr>
        <w:t xml:space="preserve">. This will help to </w:t>
      </w:r>
      <w:r w:rsidR="00B2418F" w:rsidRPr="0058056A">
        <w:rPr>
          <w:rFonts w:ascii="Times New Roman" w:hAnsi="Times New Roman" w:cs="Times New Roman"/>
          <w:sz w:val="24"/>
          <w:szCs w:val="24"/>
        </w:rPr>
        <w:t>substantiate</w:t>
      </w:r>
      <w:r w:rsidR="00696E55" w:rsidRPr="0058056A">
        <w:rPr>
          <w:rFonts w:ascii="Times New Roman" w:hAnsi="Times New Roman" w:cs="Times New Roman"/>
          <w:sz w:val="24"/>
          <w:szCs w:val="24"/>
        </w:rPr>
        <w:t xml:space="preserve"> the claim made by this research and will pave the way to decide about the adoption of BCT for SC mapping and sustainability. </w:t>
      </w:r>
    </w:p>
    <w:p w14:paraId="34E8B702" w14:textId="77777777" w:rsidR="007F7895" w:rsidRPr="0058056A" w:rsidRDefault="007F7895" w:rsidP="00FC30E4">
      <w:pPr>
        <w:jc w:val="both"/>
        <w:rPr>
          <w:rFonts w:ascii="Times New Roman" w:hAnsi="Times New Roman" w:cs="Times New Roman"/>
          <w:b/>
          <w:sz w:val="24"/>
          <w:szCs w:val="24"/>
        </w:rPr>
      </w:pPr>
      <w:r w:rsidRPr="0058056A">
        <w:rPr>
          <w:rFonts w:ascii="Times New Roman" w:hAnsi="Times New Roman" w:cs="Times New Roman"/>
          <w:b/>
          <w:sz w:val="24"/>
          <w:szCs w:val="24"/>
        </w:rPr>
        <w:t>References</w:t>
      </w:r>
    </w:p>
    <w:p w14:paraId="5C9AD6DE" w14:textId="43AF6F49" w:rsidR="00EB4C60" w:rsidRPr="0058056A" w:rsidRDefault="00EB4C60" w:rsidP="00A57723">
      <w:pPr>
        <w:pStyle w:val="EndNoteBibliography"/>
        <w:spacing w:after="0"/>
        <w:ind w:left="720" w:hanging="720"/>
        <w:jc w:val="both"/>
        <w:rPr>
          <w:rFonts w:asciiTheme="majorBidi" w:hAnsiTheme="majorBidi" w:cstheme="majorBidi"/>
          <w:sz w:val="24"/>
          <w:szCs w:val="24"/>
        </w:rPr>
      </w:pPr>
      <w:r w:rsidRPr="0058056A">
        <w:rPr>
          <w:rFonts w:asciiTheme="majorBidi" w:hAnsiTheme="majorBidi" w:cstheme="majorBidi"/>
          <w:sz w:val="24"/>
          <w:szCs w:val="24"/>
        </w:rPr>
        <w:t xml:space="preserve">ABEYRATNE, S. A., &amp; MONFARED, R. P. 2016. Blockchain ready manufacturing supply chain using distributed ledger. </w:t>
      </w:r>
      <w:r w:rsidRPr="0058056A">
        <w:rPr>
          <w:rFonts w:asciiTheme="majorBidi" w:hAnsiTheme="majorBidi" w:cstheme="majorBidi"/>
          <w:i/>
          <w:iCs/>
          <w:sz w:val="24"/>
          <w:szCs w:val="24"/>
        </w:rPr>
        <w:t>International Journal of Research in Engineering and Technology</w:t>
      </w:r>
      <w:r w:rsidRPr="0058056A">
        <w:rPr>
          <w:rFonts w:asciiTheme="majorBidi" w:hAnsiTheme="majorBidi" w:cstheme="majorBidi"/>
          <w:sz w:val="24"/>
          <w:szCs w:val="24"/>
        </w:rPr>
        <w:t>, 5(9), 1-10.</w:t>
      </w:r>
    </w:p>
    <w:p w14:paraId="75200150" w14:textId="31F69ABB" w:rsidR="00EF1DB4" w:rsidRPr="0058056A" w:rsidRDefault="003E051D"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sz w:val="24"/>
          <w:szCs w:val="24"/>
        </w:rPr>
        <w:fldChar w:fldCharType="begin"/>
      </w:r>
      <w:r w:rsidRPr="0058056A">
        <w:rPr>
          <w:rFonts w:asciiTheme="majorBidi" w:hAnsiTheme="majorBidi" w:cstheme="majorBidi"/>
          <w:sz w:val="24"/>
          <w:szCs w:val="24"/>
        </w:rPr>
        <w:instrText xml:space="preserve"> ADDIN EN.REFLIST </w:instrText>
      </w:r>
      <w:r w:rsidRPr="0058056A">
        <w:rPr>
          <w:rFonts w:asciiTheme="majorBidi" w:hAnsiTheme="majorBidi" w:cstheme="majorBidi"/>
          <w:sz w:val="24"/>
          <w:szCs w:val="24"/>
        </w:rPr>
        <w:fldChar w:fldCharType="separate"/>
      </w:r>
      <w:bookmarkStart w:id="2" w:name="_Hlk70149417"/>
      <w:r w:rsidR="00EF1DB4" w:rsidRPr="0058056A">
        <w:rPr>
          <w:rFonts w:asciiTheme="majorBidi" w:hAnsiTheme="majorBidi" w:cstheme="majorBidi"/>
        </w:rPr>
        <w:t xml:space="preserve">ACHILLES. 2013. </w:t>
      </w:r>
      <w:r w:rsidR="00EF1DB4" w:rsidRPr="0058056A">
        <w:rPr>
          <w:rFonts w:asciiTheme="majorBidi" w:hAnsiTheme="majorBidi" w:cstheme="majorBidi"/>
          <w:i/>
        </w:rPr>
        <w:t xml:space="preserve">Supply Chain Mapping </w:t>
      </w:r>
      <w:r w:rsidR="00EF1DB4" w:rsidRPr="0058056A">
        <w:rPr>
          <w:rFonts w:asciiTheme="majorBidi" w:hAnsiTheme="majorBidi" w:cstheme="majorBidi"/>
        </w:rPr>
        <w:t>[Online]. Available: http://www.achilles.co.uk/images/pdf/communitypdfs/Automotive/Achilles-Supply-Chain-Mapping.pdf [Accessed August 30 2016].</w:t>
      </w:r>
    </w:p>
    <w:bookmarkEnd w:id="2"/>
    <w:p w14:paraId="5750533C"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AHI, P. &amp; SEARCY, C. 2015. An analysis of metrics used to measure performance in green and sustainable supply chains. </w:t>
      </w:r>
      <w:r w:rsidRPr="0058056A">
        <w:rPr>
          <w:rFonts w:asciiTheme="majorBidi" w:hAnsiTheme="majorBidi" w:cstheme="majorBidi"/>
          <w:i/>
        </w:rPr>
        <w:t>Journal of Cleaner Production,</w:t>
      </w:r>
      <w:r w:rsidRPr="0058056A">
        <w:rPr>
          <w:rFonts w:asciiTheme="majorBidi" w:hAnsiTheme="majorBidi" w:cstheme="majorBidi"/>
        </w:rPr>
        <w:t xml:space="preserve"> 86</w:t>
      </w:r>
      <w:r w:rsidRPr="0058056A">
        <w:rPr>
          <w:rFonts w:asciiTheme="majorBidi" w:hAnsiTheme="majorBidi" w:cstheme="majorBidi"/>
          <w:b/>
        </w:rPr>
        <w:t>,</w:t>
      </w:r>
      <w:r w:rsidRPr="0058056A">
        <w:rPr>
          <w:rFonts w:asciiTheme="majorBidi" w:hAnsiTheme="majorBidi" w:cstheme="majorBidi"/>
        </w:rPr>
        <w:t xml:space="preserve"> 360-377.</w:t>
      </w:r>
    </w:p>
    <w:p w14:paraId="7A16F0B5"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ALFALLA-LUQUE, R., MEDINA-LOPEZ, C. &amp; DEY, P. K. 2013. Supply chain integration framework using literature review. </w:t>
      </w:r>
      <w:r w:rsidRPr="0058056A">
        <w:rPr>
          <w:rFonts w:asciiTheme="majorBidi" w:hAnsiTheme="majorBidi" w:cstheme="majorBidi"/>
          <w:i/>
        </w:rPr>
        <w:t>Production Planning &amp; Control,</w:t>
      </w:r>
      <w:r w:rsidRPr="0058056A">
        <w:rPr>
          <w:rFonts w:asciiTheme="majorBidi" w:hAnsiTheme="majorBidi" w:cstheme="majorBidi"/>
        </w:rPr>
        <w:t xml:space="preserve"> 24</w:t>
      </w:r>
      <w:r w:rsidRPr="0058056A">
        <w:rPr>
          <w:rFonts w:asciiTheme="majorBidi" w:hAnsiTheme="majorBidi" w:cstheme="majorBidi"/>
          <w:b/>
        </w:rPr>
        <w:t>,</w:t>
      </w:r>
      <w:r w:rsidRPr="0058056A">
        <w:rPr>
          <w:rFonts w:asciiTheme="majorBidi" w:hAnsiTheme="majorBidi" w:cstheme="majorBidi"/>
        </w:rPr>
        <w:t xml:space="preserve"> 800-817.</w:t>
      </w:r>
    </w:p>
    <w:p w14:paraId="310AAB8D" w14:textId="77777777" w:rsidR="003C21D5" w:rsidRPr="0058056A" w:rsidRDefault="003C21D5" w:rsidP="00782DB4">
      <w:pPr>
        <w:pStyle w:val="EndNoteBibliography"/>
        <w:spacing w:after="0"/>
        <w:ind w:left="720" w:hanging="720"/>
        <w:jc w:val="both"/>
        <w:rPr>
          <w:rFonts w:asciiTheme="majorBidi" w:hAnsiTheme="majorBidi" w:cstheme="majorBidi"/>
          <w:shd w:val="clear" w:color="auto" w:fill="FFFFFF"/>
        </w:rPr>
      </w:pPr>
      <w:r w:rsidRPr="0058056A">
        <w:rPr>
          <w:rFonts w:asciiTheme="majorBidi" w:hAnsiTheme="majorBidi" w:cstheme="majorBidi"/>
          <w:shd w:val="clear" w:color="auto" w:fill="FFFFFF"/>
        </w:rPr>
        <w:t>Ali, M., Mubarik, M. S., &amp; Nazir, S. (2021). Intellectual Capital and Supply Chain Mapping: A Proposed Framework. In </w:t>
      </w:r>
      <w:r w:rsidRPr="0058056A">
        <w:rPr>
          <w:rFonts w:asciiTheme="majorBidi" w:hAnsiTheme="majorBidi" w:cstheme="majorBidi"/>
          <w:i/>
          <w:iCs/>
          <w:shd w:val="clear" w:color="auto" w:fill="FFFFFF"/>
        </w:rPr>
        <w:t>The Dynamics of Intellectual Capital in Current Era</w:t>
      </w:r>
      <w:r w:rsidRPr="0058056A">
        <w:rPr>
          <w:rFonts w:asciiTheme="majorBidi" w:hAnsiTheme="majorBidi" w:cstheme="majorBidi"/>
          <w:shd w:val="clear" w:color="auto" w:fill="FFFFFF"/>
        </w:rPr>
        <w:t> (pp. 275-290). Springer, Singapore.</w:t>
      </w:r>
    </w:p>
    <w:p w14:paraId="5B22E434" w14:textId="3D2434CF"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ASTE, T., TASCA, P. &amp; DI MATTEO, T. 2017. Blockchain technologies: The foreseeable impact on society and industry. </w:t>
      </w:r>
      <w:r w:rsidRPr="0058056A">
        <w:rPr>
          <w:rFonts w:asciiTheme="majorBidi" w:hAnsiTheme="majorBidi" w:cstheme="majorBidi"/>
          <w:i/>
        </w:rPr>
        <w:t>computer,</w:t>
      </w:r>
      <w:r w:rsidRPr="0058056A">
        <w:rPr>
          <w:rFonts w:asciiTheme="majorBidi" w:hAnsiTheme="majorBidi" w:cstheme="majorBidi"/>
        </w:rPr>
        <w:t xml:space="preserve"> 50</w:t>
      </w:r>
      <w:r w:rsidRPr="0058056A">
        <w:rPr>
          <w:rFonts w:asciiTheme="majorBidi" w:hAnsiTheme="majorBidi" w:cstheme="majorBidi"/>
          <w:b/>
        </w:rPr>
        <w:t>,</w:t>
      </w:r>
      <w:r w:rsidRPr="0058056A">
        <w:rPr>
          <w:rFonts w:asciiTheme="majorBidi" w:hAnsiTheme="majorBidi" w:cstheme="majorBidi"/>
        </w:rPr>
        <w:t xml:space="preserve"> 18-28.</w:t>
      </w:r>
    </w:p>
    <w:p w14:paraId="0B809527"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BAI, C. &amp; SARKIS, J. 2017. Improving green flexibility through advanced manufacturing technology investment: modeling the decision process. </w:t>
      </w:r>
      <w:r w:rsidRPr="0058056A">
        <w:rPr>
          <w:rFonts w:asciiTheme="majorBidi" w:hAnsiTheme="majorBidi" w:cstheme="majorBidi"/>
          <w:i/>
        </w:rPr>
        <w:t>International Journal of Production Economics,</w:t>
      </w:r>
      <w:r w:rsidRPr="0058056A">
        <w:rPr>
          <w:rFonts w:asciiTheme="majorBidi" w:hAnsiTheme="majorBidi" w:cstheme="majorBidi"/>
        </w:rPr>
        <w:t xml:space="preserve"> 188</w:t>
      </w:r>
      <w:r w:rsidRPr="0058056A">
        <w:rPr>
          <w:rFonts w:asciiTheme="majorBidi" w:hAnsiTheme="majorBidi" w:cstheme="majorBidi"/>
          <w:b/>
        </w:rPr>
        <w:t>,</w:t>
      </w:r>
      <w:r w:rsidRPr="0058056A">
        <w:rPr>
          <w:rFonts w:asciiTheme="majorBidi" w:hAnsiTheme="majorBidi" w:cstheme="majorBidi"/>
        </w:rPr>
        <w:t xml:space="preserve"> 86-104.</w:t>
      </w:r>
    </w:p>
    <w:p w14:paraId="2445C877"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BAI, C. &amp; SARKIS, J. 2020. A supply chain transparency and sustainability technology appraisal model for blockchain technology. </w:t>
      </w:r>
      <w:r w:rsidRPr="0058056A">
        <w:rPr>
          <w:rFonts w:asciiTheme="majorBidi" w:hAnsiTheme="majorBidi" w:cstheme="majorBidi"/>
          <w:i/>
        </w:rPr>
        <w:t>International Journal of Production Research,</w:t>
      </w:r>
      <w:r w:rsidRPr="0058056A">
        <w:rPr>
          <w:rFonts w:asciiTheme="majorBidi" w:hAnsiTheme="majorBidi" w:cstheme="majorBidi"/>
        </w:rPr>
        <w:t xml:space="preserve"> 58</w:t>
      </w:r>
      <w:r w:rsidRPr="0058056A">
        <w:rPr>
          <w:rFonts w:asciiTheme="majorBidi" w:hAnsiTheme="majorBidi" w:cstheme="majorBidi"/>
          <w:b/>
        </w:rPr>
        <w:t>,</w:t>
      </w:r>
      <w:r w:rsidRPr="0058056A">
        <w:rPr>
          <w:rFonts w:asciiTheme="majorBidi" w:hAnsiTheme="majorBidi" w:cstheme="majorBidi"/>
        </w:rPr>
        <w:t xml:space="preserve"> 2142-2162.</w:t>
      </w:r>
    </w:p>
    <w:p w14:paraId="392E4FE5"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BLACK, W. &amp; BABIN, B. J. 2019. Multivariate data analysis: Its approach, evolution, and impact. </w:t>
      </w:r>
      <w:r w:rsidRPr="0058056A">
        <w:rPr>
          <w:rFonts w:asciiTheme="majorBidi" w:hAnsiTheme="majorBidi" w:cstheme="majorBidi"/>
          <w:i/>
        </w:rPr>
        <w:t>The Great Facilitator.</w:t>
      </w:r>
      <w:r w:rsidRPr="0058056A">
        <w:rPr>
          <w:rFonts w:asciiTheme="majorBidi" w:hAnsiTheme="majorBidi" w:cstheme="majorBidi"/>
        </w:rPr>
        <w:t xml:space="preserve"> Springer.</w:t>
      </w:r>
    </w:p>
    <w:p w14:paraId="015E94CD"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BSR, U. N. G. C. A. 2015. Supply chain sustainability: A practical guide for continuous improvement (2nd ed.).</w:t>
      </w:r>
    </w:p>
    <w:p w14:paraId="09676095"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BURGER, C., KUHLMANN, A., RICHARD, P. &amp; WEINMANN, J. 2016. Blockchain in the energy transition. A survey among decision-makers in the German energy industry. </w:t>
      </w:r>
      <w:r w:rsidRPr="0058056A">
        <w:rPr>
          <w:rFonts w:asciiTheme="majorBidi" w:hAnsiTheme="majorBidi" w:cstheme="majorBidi"/>
          <w:i/>
        </w:rPr>
        <w:t>DENA German Energy Agency,</w:t>
      </w:r>
      <w:r w:rsidRPr="0058056A">
        <w:rPr>
          <w:rFonts w:asciiTheme="majorBidi" w:hAnsiTheme="majorBidi" w:cstheme="majorBidi"/>
        </w:rPr>
        <w:t xml:space="preserve"> 60.</w:t>
      </w:r>
    </w:p>
    <w:p w14:paraId="48266151"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CAGLIANO, R., CANIATO, F. &amp; SPINA, G. 2006. The linkage between supply chain integration and manufacturing improvement programmes. </w:t>
      </w:r>
      <w:r w:rsidRPr="0058056A">
        <w:rPr>
          <w:rFonts w:asciiTheme="majorBidi" w:hAnsiTheme="majorBidi" w:cstheme="majorBidi"/>
          <w:i/>
        </w:rPr>
        <w:t>International Journal of Operations &amp; Production Management</w:t>
      </w:r>
      <w:r w:rsidRPr="0058056A">
        <w:rPr>
          <w:rFonts w:asciiTheme="majorBidi" w:hAnsiTheme="majorBidi" w:cstheme="majorBidi"/>
        </w:rPr>
        <w:t>.</w:t>
      </w:r>
    </w:p>
    <w:p w14:paraId="5BD05F1A"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CASADO-VARA, R., PRIETO, J., DE LA PRIETA, F. &amp; CORCHADO, J. M. 2018. How blockchain improves the supply chain: Case study alimentary supply chain. </w:t>
      </w:r>
      <w:r w:rsidRPr="0058056A">
        <w:rPr>
          <w:rFonts w:asciiTheme="majorBidi" w:hAnsiTheme="majorBidi" w:cstheme="majorBidi"/>
          <w:i/>
        </w:rPr>
        <w:t>Procedia computer science,</w:t>
      </w:r>
      <w:r w:rsidRPr="0058056A">
        <w:rPr>
          <w:rFonts w:asciiTheme="majorBidi" w:hAnsiTheme="majorBidi" w:cstheme="majorBidi"/>
        </w:rPr>
        <w:t xml:space="preserve"> 134</w:t>
      </w:r>
      <w:r w:rsidRPr="0058056A">
        <w:rPr>
          <w:rFonts w:asciiTheme="majorBidi" w:hAnsiTheme="majorBidi" w:cstheme="majorBidi"/>
          <w:b/>
        </w:rPr>
        <w:t>,</w:t>
      </w:r>
      <w:r w:rsidRPr="0058056A">
        <w:rPr>
          <w:rFonts w:asciiTheme="majorBidi" w:hAnsiTheme="majorBidi" w:cstheme="majorBidi"/>
        </w:rPr>
        <w:t xml:space="preserve"> 393-398.</w:t>
      </w:r>
    </w:p>
    <w:p w14:paraId="3A6D1162"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CHAN, F. T., LI, N., CHUNG, S. &amp; SAADAT, M. 2017. Management of sustainable manufacturing systems-a review on mathematical problems. </w:t>
      </w:r>
      <w:r w:rsidRPr="0058056A">
        <w:rPr>
          <w:rFonts w:asciiTheme="majorBidi" w:hAnsiTheme="majorBidi" w:cstheme="majorBidi"/>
          <w:i/>
        </w:rPr>
        <w:t>International Journal of Production Research,</w:t>
      </w:r>
      <w:r w:rsidRPr="0058056A">
        <w:rPr>
          <w:rFonts w:asciiTheme="majorBidi" w:hAnsiTheme="majorBidi" w:cstheme="majorBidi"/>
        </w:rPr>
        <w:t xml:space="preserve"> 55</w:t>
      </w:r>
      <w:r w:rsidRPr="0058056A">
        <w:rPr>
          <w:rFonts w:asciiTheme="majorBidi" w:hAnsiTheme="majorBidi" w:cstheme="majorBidi"/>
          <w:b/>
        </w:rPr>
        <w:t>,</w:t>
      </w:r>
      <w:r w:rsidRPr="0058056A">
        <w:rPr>
          <w:rFonts w:asciiTheme="majorBidi" w:hAnsiTheme="majorBidi" w:cstheme="majorBidi"/>
        </w:rPr>
        <w:t xml:space="preserve"> 1210-1225.</w:t>
      </w:r>
    </w:p>
    <w:p w14:paraId="4492C0B6"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CHRISTOPHER, M. &amp; PECK, H. 2004. Building the resilient supply chain.</w:t>
      </w:r>
    </w:p>
    <w:p w14:paraId="5BFB8FD0"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COOPER, M. C., LAMBERT, D. M. &amp; PAGH, J. D. 1997. Supply chain management: more than a new name for logistics. </w:t>
      </w:r>
      <w:r w:rsidRPr="0058056A">
        <w:rPr>
          <w:rFonts w:asciiTheme="majorBidi" w:hAnsiTheme="majorBidi" w:cstheme="majorBidi"/>
          <w:i/>
        </w:rPr>
        <w:t>The international journal of logistics management,</w:t>
      </w:r>
      <w:r w:rsidRPr="0058056A">
        <w:rPr>
          <w:rFonts w:asciiTheme="majorBidi" w:hAnsiTheme="majorBidi" w:cstheme="majorBidi"/>
        </w:rPr>
        <w:t xml:space="preserve"> 8</w:t>
      </w:r>
      <w:r w:rsidRPr="0058056A">
        <w:rPr>
          <w:rFonts w:asciiTheme="majorBidi" w:hAnsiTheme="majorBidi" w:cstheme="majorBidi"/>
          <w:b/>
        </w:rPr>
        <w:t>,</w:t>
      </w:r>
      <w:r w:rsidRPr="0058056A">
        <w:rPr>
          <w:rFonts w:asciiTheme="majorBidi" w:hAnsiTheme="majorBidi" w:cstheme="majorBidi"/>
        </w:rPr>
        <w:t xml:space="preserve"> 1-14.</w:t>
      </w:r>
    </w:p>
    <w:p w14:paraId="4ED2CCE9"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COTTRILL, K. 2018. The Benefits of blockchain: Fact or wishful thinking. </w:t>
      </w:r>
      <w:r w:rsidRPr="0058056A">
        <w:rPr>
          <w:rFonts w:asciiTheme="majorBidi" w:hAnsiTheme="majorBidi" w:cstheme="majorBidi"/>
          <w:i/>
        </w:rPr>
        <w:t>Supply Chain Management Review,</w:t>
      </w:r>
      <w:r w:rsidRPr="0058056A">
        <w:rPr>
          <w:rFonts w:asciiTheme="majorBidi" w:hAnsiTheme="majorBidi" w:cstheme="majorBidi"/>
        </w:rPr>
        <w:t xml:space="preserve"> 22</w:t>
      </w:r>
      <w:r w:rsidRPr="0058056A">
        <w:rPr>
          <w:rFonts w:asciiTheme="majorBidi" w:hAnsiTheme="majorBidi" w:cstheme="majorBidi"/>
          <w:b/>
        </w:rPr>
        <w:t>,</w:t>
      </w:r>
      <w:r w:rsidRPr="0058056A">
        <w:rPr>
          <w:rFonts w:asciiTheme="majorBidi" w:hAnsiTheme="majorBidi" w:cstheme="majorBidi"/>
        </w:rPr>
        <w:t xml:space="preserve"> 20-25.</w:t>
      </w:r>
    </w:p>
    <w:p w14:paraId="49AFF23A"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lastRenderedPageBreak/>
        <w:t xml:space="preserve">CROSBY, M., PATTANAYAK, P., VERMA, S. &amp; KALYANARAMAN, V. 2016. Blockchain technology: Beyond bitcoin. </w:t>
      </w:r>
      <w:r w:rsidRPr="0058056A">
        <w:rPr>
          <w:rFonts w:asciiTheme="majorBidi" w:hAnsiTheme="majorBidi" w:cstheme="majorBidi"/>
          <w:i/>
        </w:rPr>
        <w:t>Applied Innovation,</w:t>
      </w:r>
      <w:r w:rsidRPr="0058056A">
        <w:rPr>
          <w:rFonts w:asciiTheme="majorBidi" w:hAnsiTheme="majorBidi" w:cstheme="majorBidi"/>
        </w:rPr>
        <w:t xml:space="preserve"> 2</w:t>
      </w:r>
      <w:r w:rsidRPr="0058056A">
        <w:rPr>
          <w:rFonts w:asciiTheme="majorBidi" w:hAnsiTheme="majorBidi" w:cstheme="majorBidi"/>
          <w:b/>
        </w:rPr>
        <w:t>,</w:t>
      </w:r>
      <w:r w:rsidRPr="0058056A">
        <w:rPr>
          <w:rFonts w:asciiTheme="majorBidi" w:hAnsiTheme="majorBidi" w:cstheme="majorBidi"/>
        </w:rPr>
        <w:t xml:space="preserve"> 71.</w:t>
      </w:r>
    </w:p>
    <w:p w14:paraId="18ED982B" w14:textId="6AD6AD40"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DANONE. 2015. </w:t>
      </w:r>
      <w:r w:rsidRPr="0058056A">
        <w:rPr>
          <w:rFonts w:asciiTheme="majorBidi" w:hAnsiTheme="majorBidi" w:cstheme="majorBidi"/>
          <w:i/>
        </w:rPr>
        <w:t xml:space="preserve">Palm Oil Policy: Innovating for Deforestation-Free Palm Oil </w:t>
      </w:r>
      <w:r w:rsidRPr="0058056A">
        <w:rPr>
          <w:rFonts w:asciiTheme="majorBidi" w:hAnsiTheme="majorBidi" w:cstheme="majorBidi"/>
        </w:rPr>
        <w:t xml:space="preserve">[Online]. Available: </w:t>
      </w:r>
      <w:hyperlink r:id="rId17" w:history="1">
        <w:r w:rsidRPr="0058056A">
          <w:rPr>
            <w:rStyle w:val="Hyperlink"/>
            <w:rFonts w:asciiTheme="majorBidi" w:hAnsiTheme="majorBidi" w:cstheme="majorBidi"/>
            <w:color w:val="auto"/>
          </w:rPr>
          <w:t>http://danone-danonecom-prod.s3.amazonaws.com/danonepublications/Palm_Oil_Forest_Policy_031215_Final_Version.pdf</w:t>
        </w:r>
      </w:hyperlink>
      <w:r w:rsidRPr="0058056A">
        <w:rPr>
          <w:rFonts w:asciiTheme="majorBidi" w:hAnsiTheme="majorBidi" w:cstheme="majorBidi"/>
        </w:rPr>
        <w:t xml:space="preserve"> [Accessed].</w:t>
      </w:r>
    </w:p>
    <w:p w14:paraId="2FDF305F"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DENYER, D. &amp; TRANFIELD, D. 2009. Producing a systematic review.</w:t>
      </w:r>
    </w:p>
    <w:p w14:paraId="3ED57318" w14:textId="43415DCF" w:rsidR="00F97CC9" w:rsidRPr="0058056A" w:rsidRDefault="00A57723" w:rsidP="00A57723">
      <w:pPr>
        <w:pStyle w:val="EndNoteBibliography"/>
        <w:spacing w:after="0"/>
        <w:ind w:left="720" w:hanging="720"/>
        <w:jc w:val="both"/>
        <w:rPr>
          <w:rFonts w:asciiTheme="majorBidi" w:hAnsiTheme="majorBidi" w:cstheme="majorBidi"/>
          <w:shd w:val="clear" w:color="auto" w:fill="FFFFFF"/>
        </w:rPr>
      </w:pPr>
      <w:r w:rsidRPr="0058056A">
        <w:rPr>
          <w:rFonts w:asciiTheme="majorBidi" w:hAnsiTheme="majorBidi" w:cstheme="majorBidi"/>
          <w:shd w:val="clear" w:color="auto" w:fill="FFFFFF"/>
        </w:rPr>
        <w:t xml:space="preserve">DIAS, C., GOUVEIA RODRIGUES, R., &amp; FERREIRA, J. J. </w:t>
      </w:r>
      <w:r w:rsidR="00F97CC9" w:rsidRPr="0058056A">
        <w:rPr>
          <w:rFonts w:asciiTheme="majorBidi" w:hAnsiTheme="majorBidi" w:cstheme="majorBidi"/>
          <w:shd w:val="clear" w:color="auto" w:fill="FFFFFF"/>
        </w:rPr>
        <w:t>2021. Small agricultural businesses' performance—What is the role of dynamic capabilities, entrepreneurial orientation, and environmental sustainability commitment?. </w:t>
      </w:r>
      <w:r w:rsidR="00F97CC9" w:rsidRPr="0058056A">
        <w:rPr>
          <w:rFonts w:asciiTheme="majorBidi" w:hAnsiTheme="majorBidi" w:cstheme="majorBidi"/>
          <w:i/>
          <w:iCs/>
          <w:shd w:val="clear" w:color="auto" w:fill="FFFFFF"/>
        </w:rPr>
        <w:t>Business Strategy and the Environment</w:t>
      </w:r>
      <w:r w:rsidR="00F97CC9" w:rsidRPr="0058056A">
        <w:rPr>
          <w:rFonts w:asciiTheme="majorBidi" w:hAnsiTheme="majorBidi" w:cstheme="majorBidi"/>
          <w:shd w:val="clear" w:color="auto" w:fill="FFFFFF"/>
        </w:rPr>
        <w:t>, </w:t>
      </w:r>
      <w:r w:rsidR="00F97CC9" w:rsidRPr="0058056A">
        <w:rPr>
          <w:rFonts w:asciiTheme="majorBidi" w:hAnsiTheme="majorBidi" w:cstheme="majorBidi"/>
          <w:i/>
          <w:iCs/>
          <w:shd w:val="clear" w:color="auto" w:fill="FFFFFF"/>
        </w:rPr>
        <w:t>30</w:t>
      </w:r>
      <w:r w:rsidR="00F97CC9" w:rsidRPr="0058056A">
        <w:rPr>
          <w:rFonts w:asciiTheme="majorBidi" w:hAnsiTheme="majorBidi" w:cstheme="majorBidi"/>
          <w:shd w:val="clear" w:color="auto" w:fill="FFFFFF"/>
        </w:rPr>
        <w:t>(4), 1898-1912.</w:t>
      </w:r>
    </w:p>
    <w:p w14:paraId="7BB268F7" w14:textId="4695DF11"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DORRI, A., STEGER, M., KANHERE, S. S. &amp; JURDAK, R. 2017. Blockchain: A distributed solution to automotive security and privacy. </w:t>
      </w:r>
      <w:r w:rsidRPr="0058056A">
        <w:rPr>
          <w:rFonts w:asciiTheme="majorBidi" w:hAnsiTheme="majorBidi" w:cstheme="majorBidi"/>
          <w:i/>
        </w:rPr>
        <w:t>IEEE Communications Magazine,</w:t>
      </w:r>
      <w:r w:rsidRPr="0058056A">
        <w:rPr>
          <w:rFonts w:asciiTheme="majorBidi" w:hAnsiTheme="majorBidi" w:cstheme="majorBidi"/>
        </w:rPr>
        <w:t xml:space="preserve"> 55</w:t>
      </w:r>
      <w:r w:rsidRPr="0058056A">
        <w:rPr>
          <w:rFonts w:asciiTheme="majorBidi" w:hAnsiTheme="majorBidi" w:cstheme="majorBidi"/>
          <w:b/>
        </w:rPr>
        <w:t>,</w:t>
      </w:r>
      <w:r w:rsidRPr="0058056A">
        <w:rPr>
          <w:rFonts w:asciiTheme="majorBidi" w:hAnsiTheme="majorBidi" w:cstheme="majorBidi"/>
        </w:rPr>
        <w:t xml:space="preserve"> 119-125.</w:t>
      </w:r>
    </w:p>
    <w:p w14:paraId="16F9B59F" w14:textId="2AEA0B24" w:rsidR="00436422" w:rsidRPr="0058056A" w:rsidRDefault="00A57723" w:rsidP="00782DB4">
      <w:pPr>
        <w:pStyle w:val="EndNoteBibliography"/>
        <w:spacing w:after="0"/>
        <w:ind w:left="720" w:hanging="720"/>
        <w:jc w:val="both"/>
        <w:rPr>
          <w:rFonts w:asciiTheme="majorBidi" w:hAnsiTheme="majorBidi" w:cstheme="majorBidi"/>
          <w:shd w:val="clear" w:color="auto" w:fill="FFFFFF"/>
        </w:rPr>
      </w:pPr>
      <w:r w:rsidRPr="0058056A">
        <w:rPr>
          <w:rFonts w:asciiTheme="majorBidi" w:hAnsiTheme="majorBidi" w:cstheme="majorBidi"/>
          <w:shd w:val="clear" w:color="auto" w:fill="FFFFFF"/>
        </w:rPr>
        <w:t xml:space="preserve">ELIAS MOTA, B. A., CERQUEIRA DE SOUSA GOUVEIA CARVALHO, A. I., AZEVEDO RODRIGUES GOMES, M. I., &amp; FERREIRA DIAS BARBOSA‐POVOA, A. P. </w:t>
      </w:r>
      <w:r w:rsidR="00436422" w:rsidRPr="0058056A">
        <w:rPr>
          <w:rFonts w:asciiTheme="majorBidi" w:hAnsiTheme="majorBidi" w:cstheme="majorBidi"/>
          <w:shd w:val="clear" w:color="auto" w:fill="FFFFFF"/>
        </w:rPr>
        <w:t>(2020). Business strategy for sustainable development: Impact of life cycle inventory and life cycle impact assessment steps in supply chain design and planning. </w:t>
      </w:r>
      <w:r w:rsidR="00436422" w:rsidRPr="0058056A">
        <w:rPr>
          <w:rFonts w:asciiTheme="majorBidi" w:hAnsiTheme="majorBidi" w:cstheme="majorBidi"/>
          <w:i/>
          <w:iCs/>
          <w:shd w:val="clear" w:color="auto" w:fill="FFFFFF"/>
        </w:rPr>
        <w:t>Business Strategy and the Environment</w:t>
      </w:r>
      <w:r w:rsidR="00436422" w:rsidRPr="0058056A">
        <w:rPr>
          <w:rFonts w:asciiTheme="majorBidi" w:hAnsiTheme="majorBidi" w:cstheme="majorBidi"/>
          <w:shd w:val="clear" w:color="auto" w:fill="FFFFFF"/>
        </w:rPr>
        <w:t>, </w:t>
      </w:r>
      <w:r w:rsidR="00436422" w:rsidRPr="0058056A">
        <w:rPr>
          <w:rFonts w:asciiTheme="majorBidi" w:hAnsiTheme="majorBidi" w:cstheme="majorBidi"/>
          <w:i/>
          <w:iCs/>
          <w:shd w:val="clear" w:color="auto" w:fill="FFFFFF"/>
        </w:rPr>
        <w:t>29</w:t>
      </w:r>
      <w:r w:rsidR="00436422" w:rsidRPr="0058056A">
        <w:rPr>
          <w:rFonts w:asciiTheme="majorBidi" w:hAnsiTheme="majorBidi" w:cstheme="majorBidi"/>
          <w:shd w:val="clear" w:color="auto" w:fill="FFFFFF"/>
        </w:rPr>
        <w:t>(1), 87-117.</w:t>
      </w:r>
    </w:p>
    <w:p w14:paraId="6A8634A9" w14:textId="04B94B8A"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ELKINGTON, J. 1998. Partnerships from cannibals with forks: The triple bottom line of 21st‐century business. </w:t>
      </w:r>
      <w:r w:rsidRPr="0058056A">
        <w:rPr>
          <w:rFonts w:asciiTheme="majorBidi" w:hAnsiTheme="majorBidi" w:cstheme="majorBidi"/>
          <w:i/>
        </w:rPr>
        <w:t>Environmental quality management,</w:t>
      </w:r>
      <w:r w:rsidRPr="0058056A">
        <w:rPr>
          <w:rFonts w:asciiTheme="majorBidi" w:hAnsiTheme="majorBidi" w:cstheme="majorBidi"/>
        </w:rPr>
        <w:t xml:space="preserve"> 8</w:t>
      </w:r>
      <w:r w:rsidRPr="0058056A">
        <w:rPr>
          <w:rFonts w:asciiTheme="majorBidi" w:hAnsiTheme="majorBidi" w:cstheme="majorBidi"/>
          <w:b/>
        </w:rPr>
        <w:t>,</w:t>
      </w:r>
      <w:r w:rsidRPr="0058056A">
        <w:rPr>
          <w:rFonts w:asciiTheme="majorBidi" w:hAnsiTheme="majorBidi" w:cstheme="majorBidi"/>
        </w:rPr>
        <w:t xml:space="preserve"> 37-51.</w:t>
      </w:r>
    </w:p>
    <w:p w14:paraId="29EB93DD"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ELLINGER, A. E. 2000. Improving marketing/logistics cross-functional collaboration in the supply chain. </w:t>
      </w:r>
      <w:r w:rsidRPr="0058056A">
        <w:rPr>
          <w:rFonts w:asciiTheme="majorBidi" w:hAnsiTheme="majorBidi" w:cstheme="majorBidi"/>
          <w:i/>
        </w:rPr>
        <w:t>Industrial marketing management,</w:t>
      </w:r>
      <w:r w:rsidRPr="0058056A">
        <w:rPr>
          <w:rFonts w:asciiTheme="majorBidi" w:hAnsiTheme="majorBidi" w:cstheme="majorBidi"/>
        </w:rPr>
        <w:t xml:space="preserve"> 29</w:t>
      </w:r>
      <w:r w:rsidRPr="0058056A">
        <w:rPr>
          <w:rFonts w:asciiTheme="majorBidi" w:hAnsiTheme="majorBidi" w:cstheme="majorBidi"/>
          <w:b/>
        </w:rPr>
        <w:t>,</w:t>
      </w:r>
      <w:r w:rsidRPr="0058056A">
        <w:rPr>
          <w:rFonts w:asciiTheme="majorBidi" w:hAnsiTheme="majorBidi" w:cstheme="majorBidi"/>
        </w:rPr>
        <w:t xml:space="preserve"> 85-96.</w:t>
      </w:r>
    </w:p>
    <w:p w14:paraId="31E8AE8C"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FABBE-COSTES, N., LECHAPTOIS, L. &amp; SPRING, M. 2020. “The map is not the territory”: a boundary objects perspective on supply chain mapping. </w:t>
      </w:r>
      <w:r w:rsidRPr="0058056A">
        <w:rPr>
          <w:rFonts w:asciiTheme="majorBidi" w:hAnsiTheme="majorBidi" w:cstheme="majorBidi"/>
          <w:i/>
        </w:rPr>
        <w:t>International Journal of Operations &amp; Production Management</w:t>
      </w:r>
      <w:r w:rsidRPr="0058056A">
        <w:rPr>
          <w:rFonts w:asciiTheme="majorBidi" w:hAnsiTheme="majorBidi" w:cstheme="majorBidi"/>
        </w:rPr>
        <w:t>.</w:t>
      </w:r>
    </w:p>
    <w:p w14:paraId="7588352E"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FANTAZY, K. A., TIPU, S. A. A. &amp; KUMAR, V. 2016. Conceptualizing the relative openness of supply chain and its impact on organizational performance. </w:t>
      </w:r>
      <w:r w:rsidRPr="0058056A">
        <w:rPr>
          <w:rFonts w:asciiTheme="majorBidi" w:hAnsiTheme="majorBidi" w:cstheme="majorBidi"/>
          <w:i/>
        </w:rPr>
        <w:t>Benchmarking: An International Journal</w:t>
      </w:r>
      <w:r w:rsidRPr="0058056A">
        <w:rPr>
          <w:rFonts w:asciiTheme="majorBidi" w:hAnsiTheme="majorBidi" w:cstheme="majorBidi"/>
        </w:rPr>
        <w:t>.</w:t>
      </w:r>
    </w:p>
    <w:p w14:paraId="30DB5C3F" w14:textId="7EB3822A"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FLETCHER , N. 2013. </w:t>
      </w:r>
      <w:r w:rsidRPr="0058056A">
        <w:rPr>
          <w:rFonts w:asciiTheme="majorBidi" w:hAnsiTheme="majorBidi" w:cstheme="majorBidi"/>
          <w:i/>
        </w:rPr>
        <w:t xml:space="preserve">Horse meat scandal wipes £300m off Tesco's market value. </w:t>
      </w:r>
      <w:r w:rsidRPr="0058056A">
        <w:rPr>
          <w:rFonts w:asciiTheme="majorBidi" w:hAnsiTheme="majorBidi" w:cstheme="majorBidi"/>
        </w:rPr>
        <w:t xml:space="preserve">[Online]. The Guardian Available: </w:t>
      </w:r>
      <w:hyperlink r:id="rId18" w:history="1">
        <w:r w:rsidRPr="0058056A">
          <w:rPr>
            <w:rStyle w:val="Hyperlink"/>
            <w:rFonts w:asciiTheme="majorBidi" w:hAnsiTheme="majorBidi" w:cstheme="majorBidi"/>
            <w:color w:val="auto"/>
          </w:rPr>
          <w:t>https://www.theguardian.com/business/marketforceslive/2013/jan/16/horse-meat-tesco-market-value-shares</w:t>
        </w:r>
      </w:hyperlink>
      <w:r w:rsidRPr="0058056A">
        <w:rPr>
          <w:rFonts w:asciiTheme="majorBidi" w:hAnsiTheme="majorBidi" w:cstheme="majorBidi"/>
        </w:rPr>
        <w:t xml:space="preserve"> [Accessed January 16, 2013].</w:t>
      </w:r>
    </w:p>
    <w:p w14:paraId="050715C9"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FLYNN, B. B., HUO, B. &amp; ZHAO, X. 2010. The impact of supply chain integration on performance: A contingency and configuration approach. </w:t>
      </w:r>
      <w:r w:rsidRPr="0058056A">
        <w:rPr>
          <w:rFonts w:asciiTheme="majorBidi" w:hAnsiTheme="majorBidi" w:cstheme="majorBidi"/>
          <w:i/>
        </w:rPr>
        <w:t>Journal of operations management,</w:t>
      </w:r>
      <w:r w:rsidRPr="0058056A">
        <w:rPr>
          <w:rFonts w:asciiTheme="majorBidi" w:hAnsiTheme="majorBidi" w:cstheme="majorBidi"/>
        </w:rPr>
        <w:t xml:space="preserve"> 28</w:t>
      </w:r>
      <w:r w:rsidRPr="0058056A">
        <w:rPr>
          <w:rFonts w:asciiTheme="majorBidi" w:hAnsiTheme="majorBidi" w:cstheme="majorBidi"/>
          <w:b/>
        </w:rPr>
        <w:t>,</w:t>
      </w:r>
      <w:r w:rsidRPr="0058056A">
        <w:rPr>
          <w:rFonts w:asciiTheme="majorBidi" w:hAnsiTheme="majorBidi" w:cstheme="majorBidi"/>
        </w:rPr>
        <w:t xml:space="preserve"> 58-71.</w:t>
      </w:r>
    </w:p>
    <w:p w14:paraId="2F09E85E"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FRANCISCO, K. &amp; SWANSON, D. 2018. The supply chain has no clothes: Technology adoption of blockchain for supply chain transparency. </w:t>
      </w:r>
      <w:r w:rsidRPr="0058056A">
        <w:rPr>
          <w:rFonts w:asciiTheme="majorBidi" w:hAnsiTheme="majorBidi" w:cstheme="majorBidi"/>
          <w:i/>
        </w:rPr>
        <w:t>Logistics,</w:t>
      </w:r>
      <w:r w:rsidRPr="0058056A">
        <w:rPr>
          <w:rFonts w:asciiTheme="majorBidi" w:hAnsiTheme="majorBidi" w:cstheme="majorBidi"/>
        </w:rPr>
        <w:t xml:space="preserve"> 2</w:t>
      </w:r>
      <w:r w:rsidRPr="0058056A">
        <w:rPr>
          <w:rFonts w:asciiTheme="majorBidi" w:hAnsiTheme="majorBidi" w:cstheme="majorBidi"/>
          <w:b/>
        </w:rPr>
        <w:t>,</w:t>
      </w:r>
      <w:r w:rsidRPr="0058056A">
        <w:rPr>
          <w:rFonts w:asciiTheme="majorBidi" w:hAnsiTheme="majorBidi" w:cstheme="majorBidi"/>
        </w:rPr>
        <w:t xml:space="preserve"> 2.</w:t>
      </w:r>
    </w:p>
    <w:p w14:paraId="745B1D02"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FROHLICH, M. T. &amp; WESTBROOK, R. 2001. Arcs of integration: an international study of supply chain strategies. </w:t>
      </w:r>
      <w:r w:rsidRPr="0058056A">
        <w:rPr>
          <w:rFonts w:asciiTheme="majorBidi" w:hAnsiTheme="majorBidi" w:cstheme="majorBidi"/>
          <w:i/>
        </w:rPr>
        <w:t>Journal of operations management,</w:t>
      </w:r>
      <w:r w:rsidRPr="0058056A">
        <w:rPr>
          <w:rFonts w:asciiTheme="majorBidi" w:hAnsiTheme="majorBidi" w:cstheme="majorBidi"/>
        </w:rPr>
        <w:t xml:space="preserve"> 19</w:t>
      </w:r>
      <w:r w:rsidRPr="0058056A">
        <w:rPr>
          <w:rFonts w:asciiTheme="majorBidi" w:hAnsiTheme="majorBidi" w:cstheme="majorBidi"/>
          <w:b/>
        </w:rPr>
        <w:t>,</w:t>
      </w:r>
      <w:r w:rsidRPr="0058056A">
        <w:rPr>
          <w:rFonts w:asciiTheme="majorBidi" w:hAnsiTheme="majorBidi" w:cstheme="majorBidi"/>
        </w:rPr>
        <w:t xml:space="preserve"> 185-200.</w:t>
      </w:r>
    </w:p>
    <w:p w14:paraId="2C063436" w14:textId="502AB1BD"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GILLILAND, M. &amp; IVANOVA, E. 2017. Ways The Blockchain Can Save The Environment and Stop Climate Change. </w:t>
      </w:r>
      <w:r w:rsidRPr="0058056A">
        <w:rPr>
          <w:rFonts w:asciiTheme="majorBidi" w:hAnsiTheme="majorBidi" w:cstheme="majorBidi"/>
          <w:i/>
        </w:rPr>
        <w:t>Future Thinkers</w:t>
      </w:r>
      <w:r w:rsidRPr="0058056A">
        <w:rPr>
          <w:rFonts w:asciiTheme="majorBidi" w:hAnsiTheme="majorBidi" w:cstheme="majorBidi"/>
        </w:rPr>
        <w:t>.</w:t>
      </w:r>
    </w:p>
    <w:p w14:paraId="10F1717C" w14:textId="5BB92F55" w:rsidR="00EB4C60" w:rsidRPr="0058056A" w:rsidRDefault="00EB4C60" w:rsidP="00A57723">
      <w:pPr>
        <w:pStyle w:val="EndNoteBibliography"/>
        <w:spacing w:after="0"/>
        <w:ind w:left="720" w:hanging="720"/>
        <w:jc w:val="both"/>
        <w:rPr>
          <w:rFonts w:asciiTheme="majorBidi" w:hAnsiTheme="majorBidi" w:cstheme="majorBidi"/>
        </w:rPr>
      </w:pPr>
      <w:r w:rsidRPr="0058056A">
        <w:rPr>
          <w:rFonts w:asciiTheme="majorBidi" w:hAnsiTheme="majorBidi" w:cstheme="majorBidi"/>
        </w:rPr>
        <w:t>GORANE, S. J., &amp; KANT, R. 2015. Modelling the SCM implementation barriers. J</w:t>
      </w:r>
      <w:r w:rsidRPr="0058056A">
        <w:rPr>
          <w:rFonts w:asciiTheme="majorBidi" w:hAnsiTheme="majorBidi" w:cstheme="majorBidi"/>
          <w:i/>
          <w:iCs/>
        </w:rPr>
        <w:t>ournal of Modelling in Management</w:t>
      </w:r>
      <w:r w:rsidRPr="0058056A">
        <w:rPr>
          <w:rFonts w:asciiTheme="majorBidi" w:hAnsiTheme="majorBidi" w:cstheme="majorBidi"/>
        </w:rPr>
        <w:t>, 10(2), 158</w:t>
      </w:r>
    </w:p>
    <w:p w14:paraId="15E3C477"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GOUDA, S. K. &amp; SARANGA, H. 2018. Sustainable supply chains for supply chain sustainability: impact of sustainability efforts on supply chain risk. </w:t>
      </w:r>
      <w:r w:rsidRPr="0058056A">
        <w:rPr>
          <w:rFonts w:asciiTheme="majorBidi" w:hAnsiTheme="majorBidi" w:cstheme="majorBidi"/>
          <w:i/>
        </w:rPr>
        <w:t>International Journal of Production Research,</w:t>
      </w:r>
      <w:r w:rsidRPr="0058056A">
        <w:rPr>
          <w:rFonts w:asciiTheme="majorBidi" w:hAnsiTheme="majorBidi" w:cstheme="majorBidi"/>
        </w:rPr>
        <w:t xml:space="preserve"> 56</w:t>
      </w:r>
      <w:r w:rsidRPr="0058056A">
        <w:rPr>
          <w:rFonts w:asciiTheme="majorBidi" w:hAnsiTheme="majorBidi" w:cstheme="majorBidi"/>
          <w:b/>
        </w:rPr>
        <w:t>,</w:t>
      </w:r>
      <w:r w:rsidRPr="0058056A">
        <w:rPr>
          <w:rFonts w:asciiTheme="majorBidi" w:hAnsiTheme="majorBidi" w:cstheme="majorBidi"/>
        </w:rPr>
        <w:t xml:space="preserve"> 5820-5835.</w:t>
      </w:r>
    </w:p>
    <w:p w14:paraId="1FC3C7A0"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GRIMM, J. H., HOFSTETTER, J. S. &amp; SARKIS, J. 2016. Exploring sub-suppliers' compliance with corporate sustainability standards. </w:t>
      </w:r>
      <w:r w:rsidRPr="0058056A">
        <w:rPr>
          <w:rFonts w:asciiTheme="majorBidi" w:hAnsiTheme="majorBidi" w:cstheme="majorBidi"/>
          <w:i/>
        </w:rPr>
        <w:t>Journal of Cleaner Production,</w:t>
      </w:r>
      <w:r w:rsidRPr="0058056A">
        <w:rPr>
          <w:rFonts w:asciiTheme="majorBidi" w:hAnsiTheme="majorBidi" w:cstheme="majorBidi"/>
        </w:rPr>
        <w:t xml:space="preserve"> 112</w:t>
      </w:r>
      <w:r w:rsidRPr="0058056A">
        <w:rPr>
          <w:rFonts w:asciiTheme="majorBidi" w:hAnsiTheme="majorBidi" w:cstheme="majorBidi"/>
          <w:b/>
        </w:rPr>
        <w:t>,</w:t>
      </w:r>
      <w:r w:rsidRPr="0058056A">
        <w:rPr>
          <w:rFonts w:asciiTheme="majorBidi" w:hAnsiTheme="majorBidi" w:cstheme="majorBidi"/>
        </w:rPr>
        <w:t xml:space="preserve"> 1971-1984.</w:t>
      </w:r>
    </w:p>
    <w:p w14:paraId="602836B0"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HAIR JR, J. F., SARSTEDT, M., MATTHEWS, L. M. &amp; RINGLE, C. M. 2016. Identifying and treating unobserved heterogeneity with FIMIX-PLS: part I–method. </w:t>
      </w:r>
      <w:r w:rsidRPr="0058056A">
        <w:rPr>
          <w:rFonts w:asciiTheme="majorBidi" w:hAnsiTheme="majorBidi" w:cstheme="majorBidi"/>
          <w:i/>
        </w:rPr>
        <w:t>European Business Review</w:t>
      </w:r>
      <w:r w:rsidRPr="0058056A">
        <w:rPr>
          <w:rFonts w:asciiTheme="majorBidi" w:hAnsiTheme="majorBidi" w:cstheme="majorBidi"/>
        </w:rPr>
        <w:t>.</w:t>
      </w:r>
    </w:p>
    <w:p w14:paraId="36DF747F"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HARLAND, C. M. 1996. Supply chain management: relationships, chains and networks. </w:t>
      </w:r>
      <w:r w:rsidRPr="0058056A">
        <w:rPr>
          <w:rFonts w:asciiTheme="majorBidi" w:hAnsiTheme="majorBidi" w:cstheme="majorBidi"/>
          <w:i/>
        </w:rPr>
        <w:t>British Journal of management,</w:t>
      </w:r>
      <w:r w:rsidRPr="0058056A">
        <w:rPr>
          <w:rFonts w:asciiTheme="majorBidi" w:hAnsiTheme="majorBidi" w:cstheme="majorBidi"/>
        </w:rPr>
        <w:t xml:space="preserve"> 7</w:t>
      </w:r>
      <w:r w:rsidRPr="0058056A">
        <w:rPr>
          <w:rFonts w:asciiTheme="majorBidi" w:hAnsiTheme="majorBidi" w:cstheme="majorBidi"/>
          <w:b/>
        </w:rPr>
        <w:t>,</w:t>
      </w:r>
      <w:r w:rsidRPr="0058056A">
        <w:rPr>
          <w:rFonts w:asciiTheme="majorBidi" w:hAnsiTheme="majorBidi" w:cstheme="majorBidi"/>
        </w:rPr>
        <w:t xml:space="preserve"> S63-S80.</w:t>
      </w:r>
    </w:p>
    <w:p w14:paraId="48C7D613"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HARMAN, H. H. 1976. </w:t>
      </w:r>
      <w:r w:rsidRPr="0058056A">
        <w:rPr>
          <w:rFonts w:asciiTheme="majorBidi" w:hAnsiTheme="majorBidi" w:cstheme="majorBidi"/>
          <w:i/>
        </w:rPr>
        <w:t>Modern factor analysis</w:t>
      </w:r>
      <w:r w:rsidRPr="0058056A">
        <w:rPr>
          <w:rFonts w:asciiTheme="majorBidi" w:hAnsiTheme="majorBidi" w:cstheme="majorBidi"/>
        </w:rPr>
        <w:t>, University of Chicago press.</w:t>
      </w:r>
    </w:p>
    <w:p w14:paraId="4ABBD940"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lastRenderedPageBreak/>
        <w:t xml:space="preserve">HENSELER, J., RINGLE, C. M. &amp; SINKOVICS, R. R. 2009. The use of partial least squares path modeling in international marketing. </w:t>
      </w:r>
      <w:r w:rsidRPr="0058056A">
        <w:rPr>
          <w:rFonts w:asciiTheme="majorBidi" w:hAnsiTheme="majorBidi" w:cstheme="majorBidi"/>
          <w:i/>
        </w:rPr>
        <w:t>New challenges to international marketing.</w:t>
      </w:r>
      <w:r w:rsidRPr="0058056A">
        <w:rPr>
          <w:rFonts w:asciiTheme="majorBidi" w:hAnsiTheme="majorBidi" w:cstheme="majorBidi"/>
        </w:rPr>
        <w:t xml:space="preserve"> Emerald Group Publishing Limited.</w:t>
      </w:r>
    </w:p>
    <w:p w14:paraId="0CA3DB87"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HOULIHAN, J. 1983. Supply Chain Management-" The Modern Approach to Logistics. </w:t>
      </w:r>
      <w:r w:rsidRPr="0058056A">
        <w:rPr>
          <w:rFonts w:asciiTheme="majorBidi" w:hAnsiTheme="majorBidi" w:cstheme="majorBidi"/>
          <w:i/>
        </w:rPr>
        <w:t>BPICS Control, June/July</w:t>
      </w:r>
      <w:r w:rsidRPr="0058056A">
        <w:rPr>
          <w:rFonts w:asciiTheme="majorBidi" w:hAnsiTheme="majorBidi" w:cstheme="majorBidi"/>
        </w:rPr>
        <w:t>.</w:t>
      </w:r>
    </w:p>
    <w:p w14:paraId="3E1D2AAE"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IBM. 2018. </w:t>
      </w:r>
      <w:r w:rsidRPr="0058056A">
        <w:rPr>
          <w:rFonts w:asciiTheme="majorBidi" w:hAnsiTheme="majorBidi" w:cstheme="majorBidi"/>
          <w:i/>
        </w:rPr>
        <w:t xml:space="preserve">What is Blockchain? </w:t>
      </w:r>
      <w:r w:rsidRPr="0058056A">
        <w:rPr>
          <w:rFonts w:asciiTheme="majorBidi" w:hAnsiTheme="majorBidi" w:cstheme="majorBidi"/>
        </w:rPr>
        <w:t>[Online]. Available: www-01.ibm.com/common/ssi/cgi-bin/ssialias?htmlfid=45015045USEN [Accessed September, 19 2020].</w:t>
      </w:r>
    </w:p>
    <w:p w14:paraId="2F108EFD"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IVANOV, D. &amp; DOLGUI, A. 2020. Viability of intertwined supply networks: extending the supply chain resilience angles towards survivability. A position paper motivated by COVID-19 outbreak. </w:t>
      </w:r>
      <w:r w:rsidRPr="0058056A">
        <w:rPr>
          <w:rFonts w:asciiTheme="majorBidi" w:hAnsiTheme="majorBidi" w:cstheme="majorBidi"/>
          <w:i/>
        </w:rPr>
        <w:t>International Journal of Production Research,</w:t>
      </w:r>
      <w:r w:rsidRPr="0058056A">
        <w:rPr>
          <w:rFonts w:asciiTheme="majorBidi" w:hAnsiTheme="majorBidi" w:cstheme="majorBidi"/>
        </w:rPr>
        <w:t xml:space="preserve"> 58</w:t>
      </w:r>
      <w:r w:rsidRPr="0058056A">
        <w:rPr>
          <w:rFonts w:asciiTheme="majorBidi" w:hAnsiTheme="majorBidi" w:cstheme="majorBidi"/>
          <w:b/>
        </w:rPr>
        <w:t>,</w:t>
      </w:r>
      <w:r w:rsidRPr="0058056A">
        <w:rPr>
          <w:rFonts w:asciiTheme="majorBidi" w:hAnsiTheme="majorBidi" w:cstheme="majorBidi"/>
        </w:rPr>
        <w:t xml:space="preserve"> 2904-2915.</w:t>
      </w:r>
    </w:p>
    <w:p w14:paraId="67BCAE8A" w14:textId="07D96480"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KAMBLE, S., GUNASEKARAN, A. &amp; ARHA, H. 2019. Understanding the Blockchain technology adoption in supply chains-Indian context. </w:t>
      </w:r>
      <w:r w:rsidRPr="0058056A">
        <w:rPr>
          <w:rFonts w:asciiTheme="majorBidi" w:hAnsiTheme="majorBidi" w:cstheme="majorBidi"/>
          <w:i/>
        </w:rPr>
        <w:t>International Journal of Production Research,</w:t>
      </w:r>
      <w:r w:rsidRPr="0058056A">
        <w:rPr>
          <w:rFonts w:asciiTheme="majorBidi" w:hAnsiTheme="majorBidi" w:cstheme="majorBidi"/>
        </w:rPr>
        <w:t xml:space="preserve"> 57</w:t>
      </w:r>
      <w:r w:rsidRPr="0058056A">
        <w:rPr>
          <w:rFonts w:asciiTheme="majorBidi" w:hAnsiTheme="majorBidi" w:cstheme="majorBidi"/>
          <w:b/>
        </w:rPr>
        <w:t>,</w:t>
      </w:r>
      <w:r w:rsidRPr="0058056A">
        <w:rPr>
          <w:rFonts w:asciiTheme="majorBidi" w:hAnsiTheme="majorBidi" w:cstheme="majorBidi"/>
        </w:rPr>
        <w:t xml:space="preserve"> 2009-2033.</w:t>
      </w:r>
    </w:p>
    <w:p w14:paraId="39F13DB2" w14:textId="43F79093" w:rsidR="00EB4C60" w:rsidRPr="0058056A" w:rsidRDefault="00EB4C60" w:rsidP="00EB4C60">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KAMBLE, S., GUNASEKARAN, A., &amp; ARHA, H. 2019. Understanding the Blockchain technology adoption in supply chains-Indian context. </w:t>
      </w:r>
      <w:r w:rsidRPr="0058056A">
        <w:rPr>
          <w:rFonts w:asciiTheme="majorBidi" w:hAnsiTheme="majorBidi" w:cstheme="majorBidi"/>
          <w:i/>
          <w:iCs/>
        </w:rPr>
        <w:t>International Journal of Production Research</w:t>
      </w:r>
      <w:r w:rsidRPr="0058056A">
        <w:rPr>
          <w:rFonts w:asciiTheme="majorBidi" w:hAnsiTheme="majorBidi" w:cstheme="majorBidi"/>
        </w:rPr>
        <w:t>, 57(7), 2009-2033.</w:t>
      </w:r>
    </w:p>
    <w:p w14:paraId="05A8213B"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KANG, M., YANG, M. G. M., PARK, Y. &amp; HUO, B. 2018. Supply chain integration and its impact on sustainability. </w:t>
      </w:r>
      <w:r w:rsidRPr="0058056A">
        <w:rPr>
          <w:rFonts w:asciiTheme="majorBidi" w:hAnsiTheme="majorBidi" w:cstheme="majorBidi"/>
          <w:i/>
        </w:rPr>
        <w:t>Industrial Management &amp; Data Systems</w:t>
      </w:r>
      <w:r w:rsidRPr="0058056A">
        <w:rPr>
          <w:rFonts w:asciiTheme="majorBidi" w:hAnsiTheme="majorBidi" w:cstheme="majorBidi"/>
        </w:rPr>
        <w:t>.</w:t>
      </w:r>
    </w:p>
    <w:p w14:paraId="590F2989"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KANO, Y. &amp; NAKAJIMA, T. 2018. A novel approach to solve a mining work centralization problem in blockchain technologies. </w:t>
      </w:r>
      <w:r w:rsidRPr="0058056A">
        <w:rPr>
          <w:rFonts w:asciiTheme="majorBidi" w:hAnsiTheme="majorBidi" w:cstheme="majorBidi"/>
          <w:i/>
        </w:rPr>
        <w:t>International Journal of Pervasive Computing and Communications</w:t>
      </w:r>
      <w:r w:rsidRPr="0058056A">
        <w:rPr>
          <w:rFonts w:asciiTheme="majorBidi" w:hAnsiTheme="majorBidi" w:cstheme="majorBidi"/>
        </w:rPr>
        <w:t>.</w:t>
      </w:r>
    </w:p>
    <w:p w14:paraId="387674EB"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KASHMANIAN, R. M. 2017. Building greater transparency in supply chains to advance sustainability. </w:t>
      </w:r>
      <w:r w:rsidRPr="0058056A">
        <w:rPr>
          <w:rFonts w:asciiTheme="majorBidi" w:hAnsiTheme="majorBidi" w:cstheme="majorBidi"/>
          <w:i/>
        </w:rPr>
        <w:t>Environmental Quality Management,</w:t>
      </w:r>
      <w:r w:rsidRPr="0058056A">
        <w:rPr>
          <w:rFonts w:asciiTheme="majorBidi" w:hAnsiTheme="majorBidi" w:cstheme="majorBidi"/>
        </w:rPr>
        <w:t xml:space="preserve"> 26</w:t>
      </w:r>
      <w:r w:rsidRPr="0058056A">
        <w:rPr>
          <w:rFonts w:asciiTheme="majorBidi" w:hAnsiTheme="majorBidi" w:cstheme="majorBidi"/>
          <w:b/>
        </w:rPr>
        <w:t>,</w:t>
      </w:r>
      <w:r w:rsidRPr="0058056A">
        <w:rPr>
          <w:rFonts w:asciiTheme="majorBidi" w:hAnsiTheme="majorBidi" w:cstheme="majorBidi"/>
        </w:rPr>
        <w:t xml:space="preserve"> 73-104.</w:t>
      </w:r>
    </w:p>
    <w:p w14:paraId="7168B94A" w14:textId="3B0901DD"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KHAQQI, K. N., SIKORSKI, J. J., HADINOTO, K. &amp; KRAFT, M. 2018. Incorporating seller/buyer reputation-based system in blockchain-enabled emission trading application. </w:t>
      </w:r>
      <w:r w:rsidRPr="0058056A">
        <w:rPr>
          <w:rFonts w:asciiTheme="majorBidi" w:hAnsiTheme="majorBidi" w:cstheme="majorBidi"/>
          <w:i/>
        </w:rPr>
        <w:t>Applied Energy,</w:t>
      </w:r>
      <w:r w:rsidRPr="0058056A">
        <w:rPr>
          <w:rFonts w:asciiTheme="majorBidi" w:hAnsiTheme="majorBidi" w:cstheme="majorBidi"/>
        </w:rPr>
        <w:t xml:space="preserve"> 209</w:t>
      </w:r>
      <w:r w:rsidRPr="0058056A">
        <w:rPr>
          <w:rFonts w:asciiTheme="majorBidi" w:hAnsiTheme="majorBidi" w:cstheme="majorBidi"/>
          <w:b/>
        </w:rPr>
        <w:t>,</w:t>
      </w:r>
      <w:r w:rsidRPr="0058056A">
        <w:rPr>
          <w:rFonts w:asciiTheme="majorBidi" w:hAnsiTheme="majorBidi" w:cstheme="majorBidi"/>
        </w:rPr>
        <w:t xml:space="preserve"> 8-19.</w:t>
      </w:r>
    </w:p>
    <w:p w14:paraId="63995400" w14:textId="3835C86E" w:rsidR="00EB4C60" w:rsidRPr="0058056A" w:rsidRDefault="00EB4C60" w:rsidP="00EB4C60">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KOUHIZADEH, M., SABERI, S., &amp; SARKIS, J. 2021. Blockchain technology and the sustainable supply chain: Theoretically exploring adoption barriers. </w:t>
      </w:r>
      <w:r w:rsidRPr="0058056A">
        <w:rPr>
          <w:rFonts w:asciiTheme="majorBidi" w:hAnsiTheme="majorBidi" w:cstheme="majorBidi"/>
          <w:i/>
          <w:iCs/>
        </w:rPr>
        <w:t>International Journal of Production Economics</w:t>
      </w:r>
      <w:r w:rsidRPr="0058056A">
        <w:rPr>
          <w:rFonts w:asciiTheme="majorBidi" w:hAnsiTheme="majorBidi" w:cstheme="majorBidi"/>
        </w:rPr>
        <w:t>, 231, 107831.</w:t>
      </w:r>
    </w:p>
    <w:p w14:paraId="1539C2DB"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KORPELA, K., HALLIKAS, J. &amp; DAHLBERG, T. Digital supply chain transformation toward blockchain integration.  proceedings of the 50th Hawaii international conference on system sciences, 2017.</w:t>
      </w:r>
    </w:p>
    <w:p w14:paraId="7716B11F"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KOUFTEROS, X., VONDEREMBSE, M. &amp; JAYARAM, J. 2005. Internal and external integration for product development: the contingency effects of uncertainty, equivocality, and platform strategy. </w:t>
      </w:r>
      <w:r w:rsidRPr="0058056A">
        <w:rPr>
          <w:rFonts w:asciiTheme="majorBidi" w:hAnsiTheme="majorBidi" w:cstheme="majorBidi"/>
          <w:i/>
        </w:rPr>
        <w:t>Decision sciences,</w:t>
      </w:r>
      <w:r w:rsidRPr="0058056A">
        <w:rPr>
          <w:rFonts w:asciiTheme="majorBidi" w:hAnsiTheme="majorBidi" w:cstheme="majorBidi"/>
        </w:rPr>
        <w:t xml:space="preserve"> 36</w:t>
      </w:r>
      <w:r w:rsidRPr="0058056A">
        <w:rPr>
          <w:rFonts w:asciiTheme="majorBidi" w:hAnsiTheme="majorBidi" w:cstheme="majorBidi"/>
          <w:b/>
        </w:rPr>
        <w:t>,</w:t>
      </w:r>
      <w:r w:rsidRPr="0058056A">
        <w:rPr>
          <w:rFonts w:asciiTheme="majorBidi" w:hAnsiTheme="majorBidi" w:cstheme="majorBidi"/>
        </w:rPr>
        <w:t xml:space="preserve"> 97-133.</w:t>
      </w:r>
    </w:p>
    <w:p w14:paraId="5ECE790C" w14:textId="3BBF5F85" w:rsidR="00EF1DB4"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KSHETRI, N. 2018. 1 Blockchain’s roles in meeting key supply chain management objectives. </w:t>
      </w:r>
      <w:r w:rsidRPr="0058056A">
        <w:rPr>
          <w:rFonts w:asciiTheme="majorBidi" w:hAnsiTheme="majorBidi" w:cstheme="majorBidi"/>
          <w:i/>
        </w:rPr>
        <w:t>International Journal of Information Management,</w:t>
      </w:r>
      <w:r w:rsidRPr="0058056A">
        <w:rPr>
          <w:rFonts w:asciiTheme="majorBidi" w:hAnsiTheme="majorBidi" w:cstheme="majorBidi"/>
        </w:rPr>
        <w:t xml:space="preserve"> 39</w:t>
      </w:r>
      <w:r w:rsidRPr="0058056A">
        <w:rPr>
          <w:rFonts w:asciiTheme="majorBidi" w:hAnsiTheme="majorBidi" w:cstheme="majorBidi"/>
          <w:b/>
        </w:rPr>
        <w:t>,</w:t>
      </w:r>
      <w:r w:rsidRPr="0058056A">
        <w:rPr>
          <w:rFonts w:asciiTheme="majorBidi" w:hAnsiTheme="majorBidi" w:cstheme="majorBidi"/>
        </w:rPr>
        <w:t xml:space="preserve"> 80-89.</w:t>
      </w:r>
    </w:p>
    <w:p w14:paraId="37C03F9E" w14:textId="46ADDD6E" w:rsidR="003B4DDB" w:rsidRPr="003B4DDB" w:rsidRDefault="003B4DDB" w:rsidP="00782DB4">
      <w:pPr>
        <w:pStyle w:val="EndNoteBibliography"/>
        <w:spacing w:after="0"/>
        <w:ind w:left="720" w:hanging="720"/>
        <w:jc w:val="both"/>
        <w:rPr>
          <w:rFonts w:ascii="Times New Roman" w:hAnsi="Times New Roman" w:cs="Times New Roman"/>
        </w:rPr>
      </w:pPr>
      <w:r w:rsidRPr="003B4DDB">
        <w:rPr>
          <w:rFonts w:ascii="Times New Roman" w:hAnsi="Times New Roman" w:cs="Times New Roman"/>
          <w:color w:val="222222"/>
          <w:shd w:val="clear" w:color="auto" w:fill="FFFFFF"/>
        </w:rPr>
        <w:t>KUSI-SARPONG, S., GUPTA, H., &amp; SARKIS, J. (2019). A supply chain sustainability innovation framework and evaluation methodology. </w:t>
      </w:r>
      <w:r w:rsidRPr="003B4DDB">
        <w:rPr>
          <w:rFonts w:ascii="Times New Roman" w:hAnsi="Times New Roman" w:cs="Times New Roman"/>
          <w:i/>
          <w:iCs/>
          <w:color w:val="222222"/>
          <w:shd w:val="clear" w:color="auto" w:fill="FFFFFF"/>
        </w:rPr>
        <w:t>International Journal of Production Research</w:t>
      </w:r>
      <w:r w:rsidRPr="003B4DDB">
        <w:rPr>
          <w:rFonts w:ascii="Times New Roman" w:hAnsi="Times New Roman" w:cs="Times New Roman"/>
          <w:color w:val="222222"/>
          <w:shd w:val="clear" w:color="auto" w:fill="FFFFFF"/>
        </w:rPr>
        <w:t>, </w:t>
      </w:r>
      <w:r w:rsidRPr="003B4DDB">
        <w:rPr>
          <w:rFonts w:ascii="Times New Roman" w:hAnsi="Times New Roman" w:cs="Times New Roman"/>
          <w:i/>
          <w:iCs/>
          <w:color w:val="222222"/>
          <w:shd w:val="clear" w:color="auto" w:fill="FFFFFF"/>
        </w:rPr>
        <w:t>57</w:t>
      </w:r>
      <w:r w:rsidRPr="003B4DDB">
        <w:rPr>
          <w:rFonts w:ascii="Times New Roman" w:hAnsi="Times New Roman" w:cs="Times New Roman"/>
          <w:color w:val="222222"/>
          <w:shd w:val="clear" w:color="auto" w:fill="FFFFFF"/>
        </w:rPr>
        <w:t>(7), 1990-2008.</w:t>
      </w:r>
    </w:p>
    <w:p w14:paraId="72C8FE82" w14:textId="5D1C88CB" w:rsidR="00620146" w:rsidRPr="00620146" w:rsidRDefault="00620146" w:rsidP="00782DB4">
      <w:pPr>
        <w:pStyle w:val="EndNoteBibliography"/>
        <w:spacing w:after="0"/>
        <w:ind w:left="720" w:hanging="720"/>
        <w:jc w:val="both"/>
        <w:rPr>
          <w:rFonts w:ascii="Times New Roman" w:hAnsi="Times New Roman" w:cs="Times New Roman"/>
        </w:rPr>
      </w:pPr>
      <w:r w:rsidRPr="00620146">
        <w:rPr>
          <w:rFonts w:ascii="Times New Roman" w:hAnsi="Times New Roman" w:cs="Times New Roman"/>
          <w:color w:val="222222"/>
          <w:shd w:val="clear" w:color="auto" w:fill="FFFFFF"/>
        </w:rPr>
        <w:t>KUSI-SARPONG, S., ORJI, I. J., GUPTA, H., &amp; KUNC, M. (2021). Risks associated with the implementation of big data analytics in sustainable supply chains. </w:t>
      </w:r>
      <w:r w:rsidRPr="00620146">
        <w:rPr>
          <w:rFonts w:ascii="Times New Roman" w:hAnsi="Times New Roman" w:cs="Times New Roman"/>
          <w:i/>
          <w:iCs/>
          <w:color w:val="222222"/>
          <w:shd w:val="clear" w:color="auto" w:fill="FFFFFF"/>
        </w:rPr>
        <w:t>Omega</w:t>
      </w:r>
      <w:r w:rsidRPr="00620146">
        <w:rPr>
          <w:rFonts w:ascii="Times New Roman" w:hAnsi="Times New Roman" w:cs="Times New Roman"/>
          <w:color w:val="222222"/>
          <w:shd w:val="clear" w:color="auto" w:fill="FFFFFF"/>
        </w:rPr>
        <w:t>, 102502.</w:t>
      </w:r>
    </w:p>
    <w:p w14:paraId="46D53326"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LAMBERT, D. M., COOPER, M. C. &amp; PAGH, J. D. 1998. Supply chain management: implementation issues and research opportunities. </w:t>
      </w:r>
      <w:r w:rsidRPr="0058056A">
        <w:rPr>
          <w:rFonts w:asciiTheme="majorBidi" w:hAnsiTheme="majorBidi" w:cstheme="majorBidi"/>
          <w:i/>
        </w:rPr>
        <w:t>The international journal of logistics management,</w:t>
      </w:r>
      <w:r w:rsidRPr="0058056A">
        <w:rPr>
          <w:rFonts w:asciiTheme="majorBidi" w:hAnsiTheme="majorBidi" w:cstheme="majorBidi"/>
        </w:rPr>
        <w:t xml:space="preserve"> 9</w:t>
      </w:r>
      <w:r w:rsidRPr="0058056A">
        <w:rPr>
          <w:rFonts w:asciiTheme="majorBidi" w:hAnsiTheme="majorBidi" w:cstheme="majorBidi"/>
          <w:b/>
        </w:rPr>
        <w:t>,</w:t>
      </w:r>
      <w:r w:rsidRPr="0058056A">
        <w:rPr>
          <w:rFonts w:asciiTheme="majorBidi" w:hAnsiTheme="majorBidi" w:cstheme="majorBidi"/>
        </w:rPr>
        <w:t xml:space="preserve"> 1-20.</w:t>
      </w:r>
    </w:p>
    <w:p w14:paraId="6D301C35"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LEI, A., CRUICKSHANK, H., CAO, Y., ASUQUO, P., OGAH, C. P. A. &amp; SUN, Z. 2017. Blockchain-based dynamic key management for heterogeneous intelligent transportation systems. </w:t>
      </w:r>
      <w:r w:rsidRPr="0058056A">
        <w:rPr>
          <w:rFonts w:asciiTheme="majorBidi" w:hAnsiTheme="majorBidi" w:cstheme="majorBidi"/>
          <w:i/>
        </w:rPr>
        <w:t>IEEE Internet of Things Journal,</w:t>
      </w:r>
      <w:r w:rsidRPr="0058056A">
        <w:rPr>
          <w:rFonts w:asciiTheme="majorBidi" w:hAnsiTheme="majorBidi" w:cstheme="majorBidi"/>
        </w:rPr>
        <w:t xml:space="preserve"> 4</w:t>
      </w:r>
      <w:r w:rsidRPr="0058056A">
        <w:rPr>
          <w:rFonts w:asciiTheme="majorBidi" w:hAnsiTheme="majorBidi" w:cstheme="majorBidi"/>
          <w:b/>
        </w:rPr>
        <w:t>,</w:t>
      </w:r>
      <w:r w:rsidRPr="0058056A">
        <w:rPr>
          <w:rFonts w:asciiTheme="majorBidi" w:hAnsiTheme="majorBidi" w:cstheme="majorBidi"/>
        </w:rPr>
        <w:t xml:space="preserve"> 1832-1843.</w:t>
      </w:r>
    </w:p>
    <w:p w14:paraId="3EE41EC6"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LENGNICK-HALL, M. L., LENGNICK-HALL, C. A. &amp; RIGSBEE, C. M. 2013. Strategic human resource management and supply chain orientation. </w:t>
      </w:r>
      <w:r w:rsidRPr="0058056A">
        <w:rPr>
          <w:rFonts w:asciiTheme="majorBidi" w:hAnsiTheme="majorBidi" w:cstheme="majorBidi"/>
          <w:i/>
        </w:rPr>
        <w:t>Human Resource Management Review,</w:t>
      </w:r>
      <w:r w:rsidRPr="0058056A">
        <w:rPr>
          <w:rFonts w:asciiTheme="majorBidi" w:hAnsiTheme="majorBidi" w:cstheme="majorBidi"/>
        </w:rPr>
        <w:t xml:space="preserve"> 23</w:t>
      </w:r>
      <w:r w:rsidRPr="0058056A">
        <w:rPr>
          <w:rFonts w:asciiTheme="majorBidi" w:hAnsiTheme="majorBidi" w:cstheme="majorBidi"/>
          <w:b/>
        </w:rPr>
        <w:t>,</w:t>
      </w:r>
      <w:r w:rsidRPr="0058056A">
        <w:rPr>
          <w:rFonts w:asciiTheme="majorBidi" w:hAnsiTheme="majorBidi" w:cstheme="majorBidi"/>
        </w:rPr>
        <w:t xml:space="preserve"> 366-377.</w:t>
      </w:r>
    </w:p>
    <w:p w14:paraId="0CE85807"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LI, S., RAO, S. S., RAGU-NATHAN, T. &amp; RAGU-NATHAN, B. 2005. Development and validation of a measurement instrument for studying supply chain management practices. </w:t>
      </w:r>
      <w:r w:rsidRPr="0058056A">
        <w:rPr>
          <w:rFonts w:asciiTheme="majorBidi" w:hAnsiTheme="majorBidi" w:cstheme="majorBidi"/>
          <w:i/>
        </w:rPr>
        <w:t>Journal of operations management,</w:t>
      </w:r>
      <w:r w:rsidRPr="0058056A">
        <w:rPr>
          <w:rFonts w:asciiTheme="majorBidi" w:hAnsiTheme="majorBidi" w:cstheme="majorBidi"/>
        </w:rPr>
        <w:t xml:space="preserve"> 23</w:t>
      </w:r>
      <w:r w:rsidRPr="0058056A">
        <w:rPr>
          <w:rFonts w:asciiTheme="majorBidi" w:hAnsiTheme="majorBidi" w:cstheme="majorBidi"/>
          <w:b/>
        </w:rPr>
        <w:t>,</w:t>
      </w:r>
      <w:r w:rsidRPr="0058056A">
        <w:rPr>
          <w:rFonts w:asciiTheme="majorBidi" w:hAnsiTheme="majorBidi" w:cstheme="majorBidi"/>
        </w:rPr>
        <w:t xml:space="preserve"> 618-641.</w:t>
      </w:r>
    </w:p>
    <w:p w14:paraId="5882ECFD"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lastRenderedPageBreak/>
        <w:t xml:space="preserve">LIU, K.-H., CHANG, S.-F., HUANG, W.-H. &amp; LU, I.-C. 2019. The framework of the integration of carbon footprint and blockchain: Using blockchain as a carbon emission management tool. </w:t>
      </w:r>
      <w:r w:rsidRPr="0058056A">
        <w:rPr>
          <w:rFonts w:asciiTheme="majorBidi" w:hAnsiTheme="majorBidi" w:cstheme="majorBidi"/>
          <w:i/>
        </w:rPr>
        <w:t>Technologies and Eco-innovation towards Sustainability I.</w:t>
      </w:r>
      <w:r w:rsidRPr="0058056A">
        <w:rPr>
          <w:rFonts w:asciiTheme="majorBidi" w:hAnsiTheme="majorBidi" w:cstheme="majorBidi"/>
        </w:rPr>
        <w:t xml:space="preserve"> Springer.</w:t>
      </w:r>
    </w:p>
    <w:p w14:paraId="414E9204"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MACKEY, T. K. &amp; NAYYAR, G. 2017. A review of existing and emerging digital technologies to combat the global trade in fake medicines. </w:t>
      </w:r>
      <w:r w:rsidRPr="0058056A">
        <w:rPr>
          <w:rFonts w:asciiTheme="majorBidi" w:hAnsiTheme="majorBidi" w:cstheme="majorBidi"/>
          <w:i/>
        </w:rPr>
        <w:t>Expert opinion on drug safety,</w:t>
      </w:r>
      <w:r w:rsidRPr="0058056A">
        <w:rPr>
          <w:rFonts w:asciiTheme="majorBidi" w:hAnsiTheme="majorBidi" w:cstheme="majorBidi"/>
        </w:rPr>
        <w:t xml:space="preserve"> 16</w:t>
      </w:r>
      <w:r w:rsidRPr="0058056A">
        <w:rPr>
          <w:rFonts w:asciiTheme="majorBidi" w:hAnsiTheme="majorBidi" w:cstheme="majorBidi"/>
          <w:b/>
        </w:rPr>
        <w:t>,</w:t>
      </w:r>
      <w:r w:rsidRPr="0058056A">
        <w:rPr>
          <w:rFonts w:asciiTheme="majorBidi" w:hAnsiTheme="majorBidi" w:cstheme="majorBidi"/>
        </w:rPr>
        <w:t xml:space="preserve"> 587-602.</w:t>
      </w:r>
    </w:p>
    <w:p w14:paraId="46E38982"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MAHMOOD, T. &amp; MUBARIK, M. S. 2020. Balancing innovation and exploitation in the fourth industrial revolution: Role of intellectual capital and technology absorptive capacity. </w:t>
      </w:r>
      <w:r w:rsidRPr="0058056A">
        <w:rPr>
          <w:rFonts w:asciiTheme="majorBidi" w:hAnsiTheme="majorBidi" w:cstheme="majorBidi"/>
          <w:i/>
        </w:rPr>
        <w:t>Technological forecasting and social change,</w:t>
      </w:r>
      <w:r w:rsidRPr="0058056A">
        <w:rPr>
          <w:rFonts w:asciiTheme="majorBidi" w:hAnsiTheme="majorBidi" w:cstheme="majorBidi"/>
        </w:rPr>
        <w:t xml:space="preserve"> 160</w:t>
      </w:r>
      <w:r w:rsidRPr="0058056A">
        <w:rPr>
          <w:rFonts w:asciiTheme="majorBidi" w:hAnsiTheme="majorBidi" w:cstheme="majorBidi"/>
          <w:b/>
        </w:rPr>
        <w:t>,</w:t>
      </w:r>
      <w:r w:rsidRPr="0058056A">
        <w:rPr>
          <w:rFonts w:asciiTheme="majorBidi" w:hAnsiTheme="majorBidi" w:cstheme="majorBidi"/>
        </w:rPr>
        <w:t xml:space="preserve"> 120248.</w:t>
      </w:r>
    </w:p>
    <w:p w14:paraId="1F40205D"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MALAYSIA, B. N. 2005. Definitions for small and medium enterprises in Malaysia. </w:t>
      </w:r>
      <w:r w:rsidRPr="0058056A">
        <w:rPr>
          <w:rFonts w:asciiTheme="majorBidi" w:hAnsiTheme="majorBidi" w:cstheme="majorBidi"/>
          <w:i/>
        </w:rPr>
        <w:t>National SME Development Council</w:t>
      </w:r>
      <w:r w:rsidRPr="0058056A">
        <w:rPr>
          <w:rFonts w:asciiTheme="majorBidi" w:hAnsiTheme="majorBidi" w:cstheme="majorBidi"/>
        </w:rPr>
        <w:t>.</w:t>
      </w:r>
    </w:p>
    <w:p w14:paraId="2A4DE33C" w14:textId="626755D6"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MANGLA, S. K., KUSI-SARPONG, S., LUTHRA, S., BAI, C., JAKHAR, S. K. &amp; KHAN, S. A. 2020. Operational excellence for improving sustainable supply chain performance. </w:t>
      </w:r>
      <w:r w:rsidRPr="0058056A">
        <w:rPr>
          <w:rFonts w:asciiTheme="majorBidi" w:hAnsiTheme="majorBidi" w:cstheme="majorBidi"/>
          <w:i/>
        </w:rPr>
        <w:t>Resources, Conservation, and Recycling,</w:t>
      </w:r>
      <w:r w:rsidRPr="0058056A">
        <w:rPr>
          <w:rFonts w:asciiTheme="majorBidi" w:hAnsiTheme="majorBidi" w:cstheme="majorBidi"/>
        </w:rPr>
        <w:t xml:space="preserve"> 162</w:t>
      </w:r>
      <w:r w:rsidRPr="0058056A">
        <w:rPr>
          <w:rFonts w:asciiTheme="majorBidi" w:hAnsiTheme="majorBidi" w:cstheme="majorBidi"/>
          <w:b/>
        </w:rPr>
        <w:t>,</w:t>
      </w:r>
      <w:r w:rsidRPr="0058056A">
        <w:rPr>
          <w:rFonts w:asciiTheme="majorBidi" w:hAnsiTheme="majorBidi" w:cstheme="majorBidi"/>
        </w:rPr>
        <w:t xml:space="preserve"> 105025.</w:t>
      </w:r>
    </w:p>
    <w:p w14:paraId="3154E89B" w14:textId="1C697465" w:rsidR="00EB4C60" w:rsidRPr="0058056A" w:rsidRDefault="00EB4C60" w:rsidP="00A57723">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MANGLA, S. K., LUTHRA, S., MISHRA, N., SINGH, A., RANA, N. P., DORA, M., &amp; DWIVEDI, Y. </w:t>
      </w:r>
      <w:r w:rsidR="00A57723" w:rsidRPr="0058056A">
        <w:rPr>
          <w:rFonts w:asciiTheme="majorBidi" w:hAnsiTheme="majorBidi" w:cstheme="majorBidi"/>
        </w:rPr>
        <w:t>2018</w:t>
      </w:r>
      <w:r w:rsidRPr="0058056A">
        <w:rPr>
          <w:rFonts w:asciiTheme="majorBidi" w:hAnsiTheme="majorBidi" w:cstheme="majorBidi"/>
        </w:rPr>
        <w:t xml:space="preserve">. Barriers to effective circular supply chain management in a developing country context. </w:t>
      </w:r>
      <w:r w:rsidRPr="0058056A">
        <w:rPr>
          <w:rFonts w:asciiTheme="majorBidi" w:hAnsiTheme="majorBidi" w:cstheme="majorBidi"/>
          <w:i/>
          <w:iCs/>
        </w:rPr>
        <w:t>Production Planning &amp; Control</w:t>
      </w:r>
      <w:r w:rsidRPr="0058056A">
        <w:rPr>
          <w:rFonts w:asciiTheme="majorBidi" w:hAnsiTheme="majorBidi" w:cstheme="majorBidi"/>
        </w:rPr>
        <w:t>, 29(6), 551-569.</w:t>
      </w:r>
    </w:p>
    <w:p w14:paraId="3927D06A"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MENGELKAMP, E., NOTHEISEN, B., BEER, C., DAUER, D. &amp; WEINHARDT, C. 2018. A blockchain-based smart grid: towards sustainable local energy markets. </w:t>
      </w:r>
      <w:r w:rsidRPr="0058056A">
        <w:rPr>
          <w:rFonts w:asciiTheme="majorBidi" w:hAnsiTheme="majorBidi" w:cstheme="majorBidi"/>
          <w:i/>
        </w:rPr>
        <w:t>Computer Science-Research and Development,</w:t>
      </w:r>
      <w:r w:rsidRPr="0058056A">
        <w:rPr>
          <w:rFonts w:asciiTheme="majorBidi" w:hAnsiTheme="majorBidi" w:cstheme="majorBidi"/>
        </w:rPr>
        <w:t xml:space="preserve"> 33</w:t>
      </w:r>
      <w:r w:rsidRPr="0058056A">
        <w:rPr>
          <w:rFonts w:asciiTheme="majorBidi" w:hAnsiTheme="majorBidi" w:cstheme="majorBidi"/>
          <w:b/>
        </w:rPr>
        <w:t>,</w:t>
      </w:r>
      <w:r w:rsidRPr="0058056A">
        <w:rPr>
          <w:rFonts w:asciiTheme="majorBidi" w:hAnsiTheme="majorBidi" w:cstheme="majorBidi"/>
        </w:rPr>
        <w:t xml:space="preserve"> 207-214.</w:t>
      </w:r>
    </w:p>
    <w:p w14:paraId="4FCDC785"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MENTZER, J. T., DEWITT, W., KEEBLER, J. S., MIN, S., NIX, N. W., SMITH, C. D. &amp; ZACHARIA, Z. G. 2001. Defining supply chain management. </w:t>
      </w:r>
      <w:r w:rsidRPr="0058056A">
        <w:rPr>
          <w:rFonts w:asciiTheme="majorBidi" w:hAnsiTheme="majorBidi" w:cstheme="majorBidi"/>
          <w:i/>
        </w:rPr>
        <w:t>Journal of Business logistics,</w:t>
      </w:r>
      <w:r w:rsidRPr="0058056A">
        <w:rPr>
          <w:rFonts w:asciiTheme="majorBidi" w:hAnsiTheme="majorBidi" w:cstheme="majorBidi"/>
        </w:rPr>
        <w:t xml:space="preserve"> 22</w:t>
      </w:r>
      <w:r w:rsidRPr="0058056A">
        <w:rPr>
          <w:rFonts w:asciiTheme="majorBidi" w:hAnsiTheme="majorBidi" w:cstheme="majorBidi"/>
          <w:b/>
        </w:rPr>
        <w:t>,</w:t>
      </w:r>
      <w:r w:rsidRPr="0058056A">
        <w:rPr>
          <w:rFonts w:asciiTheme="majorBidi" w:hAnsiTheme="majorBidi" w:cstheme="majorBidi"/>
        </w:rPr>
        <w:t xml:space="preserve"> 1-25.</w:t>
      </w:r>
    </w:p>
    <w:p w14:paraId="4B6DE511"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METTLER, M. Blockchain technology in healthcare: The revolution starts here.  2016 IEEE 18th international conference on e-health networking, applications and services (Healthcom), 2016. IEEE, 1-3.</w:t>
      </w:r>
    </w:p>
    <w:p w14:paraId="6EF26852" w14:textId="1F76858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MIDA, M. I. D. A. 2020. </w:t>
      </w:r>
      <w:r w:rsidRPr="0058056A">
        <w:rPr>
          <w:rFonts w:asciiTheme="majorBidi" w:hAnsiTheme="majorBidi" w:cstheme="majorBidi"/>
          <w:i/>
        </w:rPr>
        <w:t xml:space="preserve">Electrical and Electrnoic </w:t>
      </w:r>
      <w:r w:rsidRPr="0058056A">
        <w:rPr>
          <w:rFonts w:asciiTheme="majorBidi" w:hAnsiTheme="majorBidi" w:cstheme="majorBidi"/>
        </w:rPr>
        <w:t xml:space="preserve">[Online]. Available: </w:t>
      </w:r>
      <w:hyperlink r:id="rId19" w:history="1">
        <w:r w:rsidRPr="0058056A">
          <w:rPr>
            <w:rStyle w:val="Hyperlink"/>
            <w:rFonts w:asciiTheme="majorBidi" w:hAnsiTheme="majorBidi" w:cstheme="majorBidi"/>
            <w:color w:val="auto"/>
          </w:rPr>
          <w:t>https://www.mida.gov.my/home/electrical-and-electronic/posts</w:t>
        </w:r>
      </w:hyperlink>
      <w:r w:rsidRPr="0058056A">
        <w:rPr>
          <w:rFonts w:asciiTheme="majorBidi" w:hAnsiTheme="majorBidi" w:cstheme="majorBidi"/>
        </w:rPr>
        <w:t xml:space="preserve"> [Accessed].</w:t>
      </w:r>
    </w:p>
    <w:p w14:paraId="4AACE7B1"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MIN, H. 2019. Blockchain technology for enhancing supply chain resilience. </w:t>
      </w:r>
      <w:r w:rsidRPr="0058056A">
        <w:rPr>
          <w:rFonts w:asciiTheme="majorBidi" w:hAnsiTheme="majorBidi" w:cstheme="majorBidi"/>
          <w:i/>
        </w:rPr>
        <w:t>Business Horizons,</w:t>
      </w:r>
      <w:r w:rsidRPr="0058056A">
        <w:rPr>
          <w:rFonts w:asciiTheme="majorBidi" w:hAnsiTheme="majorBidi" w:cstheme="majorBidi"/>
        </w:rPr>
        <w:t xml:space="preserve"> 62</w:t>
      </w:r>
      <w:r w:rsidRPr="0058056A">
        <w:rPr>
          <w:rFonts w:asciiTheme="majorBidi" w:hAnsiTheme="majorBidi" w:cstheme="majorBidi"/>
          <w:b/>
        </w:rPr>
        <w:t>,</w:t>
      </w:r>
      <w:r w:rsidRPr="0058056A">
        <w:rPr>
          <w:rFonts w:asciiTheme="majorBidi" w:hAnsiTheme="majorBidi" w:cstheme="majorBidi"/>
        </w:rPr>
        <w:t xml:space="preserve"> 35-45.</w:t>
      </w:r>
    </w:p>
    <w:p w14:paraId="4E74A57E" w14:textId="77777777" w:rsidR="00A57723" w:rsidRPr="0058056A" w:rsidRDefault="00A57723" w:rsidP="00A57723">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MOBASHAR, M. &amp; ZURAIDAH, R. 2019. Triad of Big Data Supply Chain Analytics, Supply Chain Integration, and Supply Chain Performance: Evidences from Oil and Gas Sector. </w:t>
      </w:r>
      <w:r w:rsidRPr="0058056A">
        <w:rPr>
          <w:rFonts w:asciiTheme="majorBidi" w:hAnsiTheme="majorBidi" w:cstheme="majorBidi"/>
          <w:i/>
        </w:rPr>
        <w:t>Humanities,</w:t>
      </w:r>
      <w:r w:rsidRPr="0058056A">
        <w:rPr>
          <w:rFonts w:asciiTheme="majorBidi" w:hAnsiTheme="majorBidi" w:cstheme="majorBidi"/>
        </w:rPr>
        <w:t xml:space="preserve"> 7</w:t>
      </w:r>
      <w:r w:rsidRPr="0058056A">
        <w:rPr>
          <w:rFonts w:asciiTheme="majorBidi" w:hAnsiTheme="majorBidi" w:cstheme="majorBidi"/>
          <w:b/>
        </w:rPr>
        <w:t>,</w:t>
      </w:r>
      <w:r w:rsidRPr="0058056A">
        <w:rPr>
          <w:rFonts w:asciiTheme="majorBidi" w:hAnsiTheme="majorBidi" w:cstheme="majorBidi"/>
        </w:rPr>
        <w:t xml:space="preserve"> 209-224.</w:t>
      </w:r>
    </w:p>
    <w:p w14:paraId="70994502" w14:textId="2A89ECF3"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MONTECCHI, M., PLANGGER, K. &amp; ETTER, M. 2019. It’s real, trust me! Establishing supply chain provenance using blockchain. </w:t>
      </w:r>
      <w:r w:rsidRPr="0058056A">
        <w:rPr>
          <w:rFonts w:asciiTheme="majorBidi" w:hAnsiTheme="majorBidi" w:cstheme="majorBidi"/>
          <w:i/>
        </w:rPr>
        <w:t>Business Horizons,</w:t>
      </w:r>
      <w:r w:rsidRPr="0058056A">
        <w:rPr>
          <w:rFonts w:asciiTheme="majorBidi" w:hAnsiTheme="majorBidi" w:cstheme="majorBidi"/>
        </w:rPr>
        <w:t xml:space="preserve"> 62</w:t>
      </w:r>
      <w:r w:rsidRPr="0058056A">
        <w:rPr>
          <w:rFonts w:asciiTheme="majorBidi" w:hAnsiTheme="majorBidi" w:cstheme="majorBidi"/>
          <w:b/>
        </w:rPr>
        <w:t>,</w:t>
      </w:r>
      <w:r w:rsidRPr="0058056A">
        <w:rPr>
          <w:rFonts w:asciiTheme="majorBidi" w:hAnsiTheme="majorBidi" w:cstheme="majorBidi"/>
        </w:rPr>
        <w:t xml:space="preserve"> 283-293.</w:t>
      </w:r>
    </w:p>
    <w:p w14:paraId="085401EB" w14:textId="60E1E5EC" w:rsidR="00A57723" w:rsidRPr="0058056A" w:rsidRDefault="00A57723" w:rsidP="00A57723">
      <w:pPr>
        <w:pStyle w:val="EndNoteBibliography"/>
        <w:spacing w:after="0"/>
        <w:ind w:left="720" w:hanging="720"/>
        <w:jc w:val="both"/>
        <w:rPr>
          <w:rFonts w:asciiTheme="majorBidi" w:hAnsiTheme="majorBidi" w:cstheme="majorBidi"/>
        </w:rPr>
      </w:pPr>
      <w:r w:rsidRPr="0058056A">
        <w:rPr>
          <w:rFonts w:asciiTheme="majorBidi" w:hAnsiTheme="majorBidi" w:cstheme="majorBidi"/>
        </w:rPr>
        <w:t>MOUGAYAR, W. 2016. The business blockchain: promise, practice, and application of the next Internet technology. John Wiley &amp; Sons.</w:t>
      </w:r>
    </w:p>
    <w:p w14:paraId="0161D5B8" w14:textId="5B682528" w:rsidR="003B14C3" w:rsidRPr="0058056A" w:rsidRDefault="00A57723" w:rsidP="00A57723">
      <w:pPr>
        <w:pStyle w:val="EndNoteBibliography"/>
        <w:spacing w:after="0"/>
        <w:ind w:left="720" w:hanging="720"/>
        <w:jc w:val="both"/>
        <w:rPr>
          <w:rFonts w:asciiTheme="majorBidi" w:hAnsiTheme="majorBidi" w:cstheme="majorBidi"/>
          <w:shd w:val="clear" w:color="auto" w:fill="FFFFFF"/>
        </w:rPr>
      </w:pPr>
      <w:r w:rsidRPr="0058056A">
        <w:rPr>
          <w:rFonts w:asciiTheme="majorBidi" w:hAnsiTheme="majorBidi" w:cstheme="majorBidi"/>
          <w:shd w:val="clear" w:color="auto" w:fill="FFFFFF"/>
        </w:rPr>
        <w:t>MORA-MONGE, C., QUESADA, G., GONZALEZ, M. E., &amp; DAVIS, J. M</w:t>
      </w:r>
      <w:r w:rsidR="003B14C3" w:rsidRPr="0058056A">
        <w:rPr>
          <w:rFonts w:asciiTheme="majorBidi" w:hAnsiTheme="majorBidi" w:cstheme="majorBidi"/>
          <w:shd w:val="clear" w:color="auto" w:fill="FFFFFF"/>
        </w:rPr>
        <w:t>. 2019. Trust, power and supply chain integration in Web-enabled supply chains. </w:t>
      </w:r>
      <w:r w:rsidR="003B14C3" w:rsidRPr="0058056A">
        <w:rPr>
          <w:rFonts w:asciiTheme="majorBidi" w:hAnsiTheme="majorBidi" w:cstheme="majorBidi"/>
          <w:i/>
          <w:iCs/>
          <w:shd w:val="clear" w:color="auto" w:fill="FFFFFF"/>
        </w:rPr>
        <w:t>Supply Chain Management: An International Journal</w:t>
      </w:r>
      <w:r w:rsidR="003B14C3" w:rsidRPr="0058056A">
        <w:rPr>
          <w:rFonts w:asciiTheme="majorBidi" w:hAnsiTheme="majorBidi" w:cstheme="majorBidi"/>
          <w:shd w:val="clear" w:color="auto" w:fill="FFFFFF"/>
        </w:rPr>
        <w:t>.</w:t>
      </w:r>
    </w:p>
    <w:p w14:paraId="24337FF8" w14:textId="77DAD7C0" w:rsidR="0033403D" w:rsidRPr="003B4DDB" w:rsidRDefault="003B4DDB" w:rsidP="00782DB4">
      <w:pPr>
        <w:pStyle w:val="EndNoteBibliography"/>
        <w:spacing w:after="0"/>
        <w:ind w:left="720" w:hanging="720"/>
        <w:jc w:val="both"/>
        <w:rPr>
          <w:rFonts w:ascii="Times New Roman" w:hAnsi="Times New Roman" w:cs="Times New Roman"/>
          <w:color w:val="222222"/>
          <w:shd w:val="clear" w:color="auto" w:fill="FFFFFF"/>
        </w:rPr>
      </w:pPr>
      <w:r w:rsidRPr="003B4DDB">
        <w:rPr>
          <w:rFonts w:ascii="Times New Roman" w:hAnsi="Times New Roman" w:cs="Times New Roman"/>
          <w:color w:val="222222"/>
          <w:shd w:val="clear" w:color="auto" w:fill="FFFFFF"/>
        </w:rPr>
        <w:t xml:space="preserve">MAHMOOD, T., MUBARIK, M. S., ISLAM, T., &amp; NAGHAVI, N. </w:t>
      </w:r>
      <w:r w:rsidR="0033403D" w:rsidRPr="003B4DDB">
        <w:rPr>
          <w:rFonts w:ascii="Times New Roman" w:hAnsi="Times New Roman" w:cs="Times New Roman"/>
          <w:color w:val="222222"/>
          <w:shd w:val="clear" w:color="auto" w:fill="FFFFFF"/>
        </w:rPr>
        <w:t>(2021). Ambidextrous Intellectual Capital (AIC): A Measuring Framework. In </w:t>
      </w:r>
      <w:r w:rsidR="0033403D" w:rsidRPr="003B4DDB">
        <w:rPr>
          <w:rFonts w:ascii="Times New Roman" w:hAnsi="Times New Roman" w:cs="Times New Roman"/>
          <w:i/>
          <w:iCs/>
          <w:color w:val="222222"/>
          <w:shd w:val="clear" w:color="auto" w:fill="FFFFFF"/>
        </w:rPr>
        <w:t>The Dynamics of Intellectual Capital in Current Era</w:t>
      </w:r>
      <w:r w:rsidR="0033403D" w:rsidRPr="003B4DDB">
        <w:rPr>
          <w:rFonts w:ascii="Times New Roman" w:hAnsi="Times New Roman" w:cs="Times New Roman"/>
          <w:color w:val="222222"/>
          <w:shd w:val="clear" w:color="auto" w:fill="FFFFFF"/>
        </w:rPr>
        <w:t> (pp. 1-30). Springer, Singapore.</w:t>
      </w:r>
    </w:p>
    <w:p w14:paraId="293DBD6B" w14:textId="66C10FC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MUBARIK, M., RASI, R. M. &amp; FARAZ, M. 2020. FOSTERING SUPPLY CHAIN INTEGRATION THROUGH BLOCKCHAIN TECHNOLOGY: A STUDY OF MALAYSIAN MANUFACTURING SECTOR. </w:t>
      </w:r>
      <w:r w:rsidRPr="0058056A">
        <w:rPr>
          <w:rFonts w:asciiTheme="majorBidi" w:hAnsiTheme="majorBidi" w:cstheme="majorBidi"/>
          <w:i/>
        </w:rPr>
        <w:t>International Journal of Management,</w:t>
      </w:r>
      <w:r w:rsidRPr="0058056A">
        <w:rPr>
          <w:rFonts w:asciiTheme="majorBidi" w:hAnsiTheme="majorBidi" w:cstheme="majorBidi"/>
        </w:rPr>
        <w:t xml:space="preserve"> 9</w:t>
      </w:r>
      <w:r w:rsidRPr="0058056A">
        <w:rPr>
          <w:rFonts w:asciiTheme="majorBidi" w:hAnsiTheme="majorBidi" w:cstheme="majorBidi"/>
          <w:b/>
        </w:rPr>
        <w:t>,</w:t>
      </w:r>
      <w:r w:rsidRPr="0058056A">
        <w:rPr>
          <w:rFonts w:asciiTheme="majorBidi" w:hAnsiTheme="majorBidi" w:cstheme="majorBidi"/>
        </w:rPr>
        <w:t xml:space="preserve"> 135-147.</w:t>
      </w:r>
    </w:p>
    <w:p w14:paraId="6B4F749C"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MUBARIK, M. S., NAGHAVI, N. &amp; MUBARAK, M. F. 2019. Impact of supplier relational capital on supply chain performance in Pakistani textile industry. </w:t>
      </w:r>
      <w:r w:rsidRPr="0058056A">
        <w:rPr>
          <w:rFonts w:asciiTheme="majorBidi" w:hAnsiTheme="majorBidi" w:cstheme="majorBidi"/>
          <w:i/>
        </w:rPr>
        <w:t>Asian Economic and Financial Review,</w:t>
      </w:r>
      <w:r w:rsidRPr="0058056A">
        <w:rPr>
          <w:rFonts w:asciiTheme="majorBidi" w:hAnsiTheme="majorBidi" w:cstheme="majorBidi"/>
        </w:rPr>
        <w:t xml:space="preserve"> 9</w:t>
      </w:r>
      <w:r w:rsidRPr="0058056A">
        <w:rPr>
          <w:rFonts w:asciiTheme="majorBidi" w:hAnsiTheme="majorBidi" w:cstheme="majorBidi"/>
          <w:b/>
        </w:rPr>
        <w:t>,</w:t>
      </w:r>
      <w:r w:rsidRPr="0058056A">
        <w:rPr>
          <w:rFonts w:asciiTheme="majorBidi" w:hAnsiTheme="majorBidi" w:cstheme="majorBidi"/>
        </w:rPr>
        <w:t xml:space="preserve"> 318.</w:t>
      </w:r>
    </w:p>
    <w:p w14:paraId="46401F76" w14:textId="77777777" w:rsidR="00904799" w:rsidRPr="0058056A" w:rsidRDefault="00EF1DB4" w:rsidP="00904799">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MUBARIK, S., CHANDRAN, V. &amp; DEVADASON, E. S. 2016. Relational capital quality and client loyalty: firm-level evidence from pharmaceuticals, Pakistan. </w:t>
      </w:r>
      <w:r w:rsidRPr="0058056A">
        <w:rPr>
          <w:rFonts w:asciiTheme="majorBidi" w:hAnsiTheme="majorBidi" w:cstheme="majorBidi"/>
          <w:i/>
        </w:rPr>
        <w:t>The learning organization</w:t>
      </w:r>
      <w:r w:rsidRPr="0058056A">
        <w:rPr>
          <w:rFonts w:asciiTheme="majorBidi" w:hAnsiTheme="majorBidi" w:cstheme="majorBidi"/>
        </w:rPr>
        <w:t>.</w:t>
      </w:r>
    </w:p>
    <w:p w14:paraId="1501C7FC" w14:textId="2503BE85" w:rsidR="00904799" w:rsidRPr="0058056A" w:rsidRDefault="00A463D6" w:rsidP="00904799">
      <w:pPr>
        <w:pStyle w:val="EndNoteBibliography"/>
        <w:spacing w:after="0"/>
        <w:ind w:left="720" w:hanging="720"/>
        <w:jc w:val="both"/>
        <w:rPr>
          <w:rFonts w:asciiTheme="majorBidi" w:hAnsiTheme="majorBidi" w:cstheme="majorBidi"/>
        </w:rPr>
      </w:pPr>
      <w:r w:rsidRPr="0058056A">
        <w:rPr>
          <w:rFonts w:ascii="Times New Roman" w:eastAsia="Times New Roman" w:hAnsi="Times New Roman" w:cs="Times New Roman"/>
        </w:rPr>
        <w:lastRenderedPageBreak/>
        <w:t>MUBARIK, M. S., NAGHAVI, N., MUBARIK, M., KUSI-SARPONG, S., KHAN, S. A., ZAMAN, S. I., &amp; KAZMI, S. H. A. (2021). Resilience and cleaner production in industry 4.0: Role of supply chain mapping and visibility. </w:t>
      </w:r>
      <w:r w:rsidRPr="0058056A">
        <w:rPr>
          <w:rFonts w:ascii="Times New Roman" w:eastAsia="Times New Roman" w:hAnsi="Times New Roman" w:cs="Times New Roman"/>
          <w:i/>
          <w:iCs/>
        </w:rPr>
        <w:t>Journal of Cleaner Production</w:t>
      </w:r>
      <w:r w:rsidRPr="0058056A">
        <w:rPr>
          <w:rFonts w:ascii="Times New Roman" w:eastAsia="Times New Roman" w:hAnsi="Times New Roman" w:cs="Times New Roman"/>
        </w:rPr>
        <w:t>, </w:t>
      </w:r>
      <w:r w:rsidRPr="0058056A">
        <w:rPr>
          <w:rFonts w:ascii="Times New Roman" w:eastAsia="Times New Roman" w:hAnsi="Times New Roman" w:cs="Times New Roman"/>
          <w:i/>
          <w:iCs/>
        </w:rPr>
        <w:t>292</w:t>
      </w:r>
      <w:r w:rsidRPr="0058056A">
        <w:rPr>
          <w:rFonts w:ascii="Times New Roman" w:eastAsia="Times New Roman" w:hAnsi="Times New Roman" w:cs="Times New Roman"/>
        </w:rPr>
        <w:t>, 126058.</w:t>
      </w:r>
    </w:p>
    <w:p w14:paraId="5DA1B68C" w14:textId="2DA461DA" w:rsidR="006667BA" w:rsidRPr="0033403D" w:rsidRDefault="00A57723" w:rsidP="00A57723">
      <w:pPr>
        <w:pStyle w:val="EndNoteBibliography"/>
        <w:spacing w:after="0"/>
        <w:ind w:left="720" w:hanging="720"/>
        <w:jc w:val="both"/>
        <w:rPr>
          <w:rFonts w:ascii="Times New Roman" w:hAnsi="Times New Roman" w:cs="Times New Roman"/>
          <w:color w:val="000000" w:themeColor="text1"/>
          <w:sz w:val="24"/>
          <w:szCs w:val="24"/>
          <w:shd w:val="clear" w:color="auto" w:fill="FFFFFF"/>
        </w:rPr>
      </w:pPr>
      <w:r w:rsidRPr="0058056A">
        <w:rPr>
          <w:rFonts w:asciiTheme="majorBidi" w:hAnsiTheme="majorBidi" w:cstheme="majorBidi"/>
          <w:shd w:val="clear" w:color="auto" w:fill="FFFFFF"/>
        </w:rPr>
        <w:t>MU</w:t>
      </w:r>
      <w:r w:rsidRPr="0033403D">
        <w:rPr>
          <w:rFonts w:ascii="Times New Roman" w:hAnsi="Times New Roman" w:cs="Times New Roman"/>
          <w:color w:val="000000" w:themeColor="text1"/>
          <w:sz w:val="24"/>
          <w:szCs w:val="24"/>
          <w:shd w:val="clear" w:color="auto" w:fill="FFFFFF"/>
        </w:rPr>
        <w:t xml:space="preserve">BARAK, M. S., KUSI-SARPONG, S., GOVINDAN, K., KHAN, S. A., &amp; OYEDIJO, A. </w:t>
      </w:r>
      <w:r w:rsidR="006667BA" w:rsidRPr="0033403D">
        <w:rPr>
          <w:rFonts w:ascii="Times New Roman" w:hAnsi="Times New Roman" w:cs="Times New Roman"/>
          <w:color w:val="000000" w:themeColor="text1"/>
          <w:sz w:val="24"/>
          <w:szCs w:val="24"/>
          <w:shd w:val="clear" w:color="auto" w:fill="FFFFFF"/>
        </w:rPr>
        <w:t>2021. Supply chain mapping: a proposed construct. </w:t>
      </w:r>
      <w:r w:rsidR="006667BA" w:rsidRPr="0033403D">
        <w:rPr>
          <w:rFonts w:ascii="Times New Roman" w:hAnsi="Times New Roman" w:cs="Times New Roman"/>
          <w:i/>
          <w:iCs/>
          <w:color w:val="000000" w:themeColor="text1"/>
          <w:sz w:val="24"/>
          <w:szCs w:val="24"/>
          <w:shd w:val="clear" w:color="auto" w:fill="FFFFFF"/>
        </w:rPr>
        <w:t>International Journal of Production Research</w:t>
      </w:r>
      <w:r w:rsidR="009718E8" w:rsidRPr="0033403D">
        <w:rPr>
          <w:rFonts w:ascii="Times New Roman" w:hAnsi="Times New Roman" w:cs="Times New Roman"/>
          <w:color w:val="000000" w:themeColor="text1"/>
          <w:sz w:val="24"/>
          <w:szCs w:val="24"/>
          <w:shd w:val="clear" w:color="auto" w:fill="FFFFFF"/>
        </w:rPr>
        <w:t>. 1-17.</w:t>
      </w:r>
    </w:p>
    <w:p w14:paraId="2A49AA19" w14:textId="7CD6F62F" w:rsidR="0033403D" w:rsidRPr="003B4DDB" w:rsidRDefault="003B4DDB" w:rsidP="00782DB4">
      <w:pPr>
        <w:pStyle w:val="EndNoteBibliography"/>
        <w:spacing w:after="0"/>
        <w:ind w:left="720" w:hanging="720"/>
        <w:jc w:val="both"/>
        <w:rPr>
          <w:rFonts w:ascii="Times New Roman" w:hAnsi="Times New Roman" w:cs="Times New Roman"/>
          <w:color w:val="000000" w:themeColor="text1"/>
          <w:shd w:val="clear" w:color="auto" w:fill="FFFFFF"/>
        </w:rPr>
      </w:pPr>
      <w:r w:rsidRPr="003B4DDB">
        <w:rPr>
          <w:rFonts w:ascii="Times New Roman" w:hAnsi="Times New Roman" w:cs="Times New Roman"/>
          <w:color w:val="000000" w:themeColor="text1"/>
          <w:shd w:val="clear" w:color="auto" w:fill="FFFFFF"/>
        </w:rPr>
        <w:t xml:space="preserve">MUBARIK, M. S., BONTIS, N., MUBARIK, M., &amp; MAHMOOD, T. </w:t>
      </w:r>
      <w:r w:rsidR="0033403D" w:rsidRPr="003B4DDB">
        <w:rPr>
          <w:rFonts w:ascii="Times New Roman" w:hAnsi="Times New Roman" w:cs="Times New Roman"/>
          <w:color w:val="000000" w:themeColor="text1"/>
          <w:shd w:val="clear" w:color="auto" w:fill="FFFFFF"/>
        </w:rPr>
        <w:t>(2021). Intellectual capital and supply chain resilience. </w:t>
      </w:r>
      <w:r w:rsidR="0033403D" w:rsidRPr="003B4DDB">
        <w:rPr>
          <w:rFonts w:ascii="Times New Roman" w:hAnsi="Times New Roman" w:cs="Times New Roman"/>
          <w:i/>
          <w:iCs/>
          <w:color w:val="000000" w:themeColor="text1"/>
          <w:shd w:val="clear" w:color="auto" w:fill="FFFFFF"/>
        </w:rPr>
        <w:t>Journal of Intellectual Capital</w:t>
      </w:r>
      <w:r w:rsidR="0033403D" w:rsidRPr="003B4DDB">
        <w:rPr>
          <w:rFonts w:ascii="Times New Roman" w:hAnsi="Times New Roman" w:cs="Times New Roman"/>
          <w:color w:val="000000" w:themeColor="text1"/>
          <w:shd w:val="clear" w:color="auto" w:fill="FFFFFF"/>
        </w:rPr>
        <w:t>. ahead-of-print. </w:t>
      </w:r>
      <w:hyperlink r:id="rId20" w:tooltip="DOI: https://doi.org/10.1108/JIC-06-2020-0206" w:history="1">
        <w:r w:rsidR="0033403D" w:rsidRPr="003B4DDB">
          <w:rPr>
            <w:rStyle w:val="Hyperlink"/>
            <w:rFonts w:ascii="Times New Roman" w:hAnsi="Times New Roman" w:cs="Times New Roman"/>
            <w:color w:val="000000" w:themeColor="text1"/>
            <w:shd w:val="clear" w:color="auto" w:fill="FFFFFF"/>
          </w:rPr>
          <w:t>https://doi.org/10.1108/JIC-06-2020-0206</w:t>
        </w:r>
      </w:hyperlink>
    </w:p>
    <w:p w14:paraId="099D0D29" w14:textId="670F4DF5"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NAKAMOTO, S. 2019. Bitcoin: A peer-to-peer electronic cash system. Manubot.</w:t>
      </w:r>
    </w:p>
    <w:p w14:paraId="6DCC481D" w14:textId="76D1E3BE"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NAKAMOTO, S. &amp; BITCOIN, A. 2008. A peer-to-peer electronic cash system. </w:t>
      </w:r>
      <w:r w:rsidRPr="0058056A">
        <w:rPr>
          <w:rFonts w:asciiTheme="majorBidi" w:hAnsiTheme="majorBidi" w:cstheme="majorBidi"/>
          <w:i/>
        </w:rPr>
        <w:t xml:space="preserve">Bitcoin.–URL: </w:t>
      </w:r>
      <w:hyperlink r:id="rId21" w:history="1">
        <w:r w:rsidRPr="0058056A">
          <w:rPr>
            <w:rStyle w:val="Hyperlink"/>
            <w:rFonts w:asciiTheme="majorBidi" w:hAnsiTheme="majorBidi" w:cstheme="majorBidi"/>
            <w:i/>
            <w:color w:val="auto"/>
          </w:rPr>
          <w:t>https://bitcoin</w:t>
        </w:r>
      </w:hyperlink>
      <w:r w:rsidRPr="0058056A">
        <w:rPr>
          <w:rFonts w:asciiTheme="majorBidi" w:hAnsiTheme="majorBidi" w:cstheme="majorBidi"/>
          <w:i/>
        </w:rPr>
        <w:t>. org/bitcoin. pdf</w:t>
      </w:r>
      <w:r w:rsidRPr="0058056A">
        <w:rPr>
          <w:rFonts w:asciiTheme="majorBidi" w:hAnsiTheme="majorBidi" w:cstheme="majorBidi"/>
        </w:rPr>
        <w:t>.</w:t>
      </w:r>
    </w:p>
    <w:p w14:paraId="3D8B0DE6" w14:textId="3938133F" w:rsidR="00A57723" w:rsidRPr="0058056A" w:rsidRDefault="00A57723" w:rsidP="00A57723">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OLIVEIRA, M. P. V. D., &amp; HANDFIELD, R. 2019. Analytical foundations for development of real-time supply chain capabilities. </w:t>
      </w:r>
      <w:r w:rsidRPr="0058056A">
        <w:rPr>
          <w:rFonts w:asciiTheme="majorBidi" w:hAnsiTheme="majorBidi" w:cstheme="majorBidi"/>
          <w:i/>
          <w:iCs/>
        </w:rPr>
        <w:t>International Journal of Production Research</w:t>
      </w:r>
      <w:r w:rsidRPr="0058056A">
        <w:rPr>
          <w:rFonts w:asciiTheme="majorBidi" w:hAnsiTheme="majorBidi" w:cstheme="majorBidi"/>
        </w:rPr>
        <w:t>, 57(5), 1571-1589.</w:t>
      </w:r>
    </w:p>
    <w:p w14:paraId="6E44F53A" w14:textId="0E7BC6EC"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ØLNES, S., UBACHT, J. &amp; JANSSEN, M. 2017. Blockchain in government: Benefits and implications of distributed ledger technology for information sharing. Elsevier.</w:t>
      </w:r>
    </w:p>
    <w:p w14:paraId="12029622"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ORJI, I. J., KUSI-SARPONG, S., HUANG, S. &amp; VAZQUEZ-BRUST, D. 2020. Evaluating the factors that influence blockchain adoption in the freight logistics industry. </w:t>
      </w:r>
      <w:r w:rsidRPr="0058056A">
        <w:rPr>
          <w:rFonts w:asciiTheme="majorBidi" w:hAnsiTheme="majorBidi" w:cstheme="majorBidi"/>
          <w:i/>
        </w:rPr>
        <w:t>Transportation Research Part E: Logistics and Transportation Review,</w:t>
      </w:r>
      <w:r w:rsidRPr="0058056A">
        <w:rPr>
          <w:rFonts w:asciiTheme="majorBidi" w:hAnsiTheme="majorBidi" w:cstheme="majorBidi"/>
        </w:rPr>
        <w:t xml:space="preserve"> 141</w:t>
      </w:r>
      <w:r w:rsidRPr="0058056A">
        <w:rPr>
          <w:rFonts w:asciiTheme="majorBidi" w:hAnsiTheme="majorBidi" w:cstheme="majorBidi"/>
          <w:b/>
        </w:rPr>
        <w:t>,</w:t>
      </w:r>
      <w:r w:rsidRPr="0058056A">
        <w:rPr>
          <w:rFonts w:asciiTheme="majorBidi" w:hAnsiTheme="majorBidi" w:cstheme="majorBidi"/>
        </w:rPr>
        <w:t xml:space="preserve"> 102025.</w:t>
      </w:r>
    </w:p>
    <w:p w14:paraId="0A6BA8A0"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PAULRAJ, A. 2011. Understanding the relationships between internal resources and capabilities, sustainable supply management and organizational sustainability. </w:t>
      </w:r>
      <w:r w:rsidRPr="0058056A">
        <w:rPr>
          <w:rFonts w:asciiTheme="majorBidi" w:hAnsiTheme="majorBidi" w:cstheme="majorBidi"/>
          <w:i/>
        </w:rPr>
        <w:t>Journal of Supply Chain Management,</w:t>
      </w:r>
      <w:r w:rsidRPr="0058056A">
        <w:rPr>
          <w:rFonts w:asciiTheme="majorBidi" w:hAnsiTheme="majorBidi" w:cstheme="majorBidi"/>
        </w:rPr>
        <w:t xml:space="preserve"> 47</w:t>
      </w:r>
      <w:r w:rsidRPr="0058056A">
        <w:rPr>
          <w:rFonts w:asciiTheme="majorBidi" w:hAnsiTheme="majorBidi" w:cstheme="majorBidi"/>
          <w:b/>
        </w:rPr>
        <w:t>,</w:t>
      </w:r>
      <w:r w:rsidRPr="0058056A">
        <w:rPr>
          <w:rFonts w:asciiTheme="majorBidi" w:hAnsiTheme="majorBidi" w:cstheme="majorBidi"/>
        </w:rPr>
        <w:t xml:space="preserve"> 19-37.</w:t>
      </w:r>
    </w:p>
    <w:p w14:paraId="1716BFE1"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PETERSEN, K. J., HANDFIELD, R. B. &amp; RAGATZ, G. L. 2005. Supplier integration into new product development: coordinating product, process and supply chain design. </w:t>
      </w:r>
      <w:r w:rsidRPr="0058056A">
        <w:rPr>
          <w:rFonts w:asciiTheme="majorBidi" w:hAnsiTheme="majorBidi" w:cstheme="majorBidi"/>
          <w:i/>
        </w:rPr>
        <w:t>Journal of operations management,</w:t>
      </w:r>
      <w:r w:rsidRPr="0058056A">
        <w:rPr>
          <w:rFonts w:asciiTheme="majorBidi" w:hAnsiTheme="majorBidi" w:cstheme="majorBidi"/>
        </w:rPr>
        <w:t xml:space="preserve"> 23</w:t>
      </w:r>
      <w:r w:rsidRPr="0058056A">
        <w:rPr>
          <w:rFonts w:asciiTheme="majorBidi" w:hAnsiTheme="majorBidi" w:cstheme="majorBidi"/>
          <w:b/>
        </w:rPr>
        <w:t>,</w:t>
      </w:r>
      <w:r w:rsidRPr="0058056A">
        <w:rPr>
          <w:rFonts w:asciiTheme="majorBidi" w:hAnsiTheme="majorBidi" w:cstheme="majorBidi"/>
        </w:rPr>
        <w:t xml:space="preserve"> 371-388.</w:t>
      </w:r>
    </w:p>
    <w:p w14:paraId="445D1B7C"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QUEIROZ, M. M., TELLES, R. &amp; BONILLA, S. H. 2019. Blockchain and supply chain management integration: A systematic review of the literature. </w:t>
      </w:r>
      <w:r w:rsidRPr="0058056A">
        <w:rPr>
          <w:rFonts w:asciiTheme="majorBidi" w:hAnsiTheme="majorBidi" w:cstheme="majorBidi"/>
          <w:i/>
        </w:rPr>
        <w:t>Supply Chain Management: An International Journal</w:t>
      </w:r>
      <w:r w:rsidRPr="0058056A">
        <w:rPr>
          <w:rFonts w:asciiTheme="majorBidi" w:hAnsiTheme="majorBidi" w:cstheme="majorBidi"/>
        </w:rPr>
        <w:t>.</w:t>
      </w:r>
    </w:p>
    <w:p w14:paraId="0B5D0A2E"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QUEIROZ, M. M. &amp; WAMBA, S. F. 2019. Blockchain adoption challenges in supply chain: An empirical investigation of the main drivers in India and the USA. </w:t>
      </w:r>
      <w:r w:rsidRPr="0058056A">
        <w:rPr>
          <w:rFonts w:asciiTheme="majorBidi" w:hAnsiTheme="majorBidi" w:cstheme="majorBidi"/>
          <w:i/>
        </w:rPr>
        <w:t>International Journal of Information Management,</w:t>
      </w:r>
      <w:r w:rsidRPr="0058056A">
        <w:rPr>
          <w:rFonts w:asciiTheme="majorBidi" w:hAnsiTheme="majorBidi" w:cstheme="majorBidi"/>
        </w:rPr>
        <w:t xml:space="preserve"> 46</w:t>
      </w:r>
      <w:r w:rsidRPr="0058056A">
        <w:rPr>
          <w:rFonts w:asciiTheme="majorBidi" w:hAnsiTheme="majorBidi" w:cstheme="majorBidi"/>
          <w:b/>
        </w:rPr>
        <w:t>,</w:t>
      </w:r>
      <w:r w:rsidRPr="0058056A">
        <w:rPr>
          <w:rFonts w:asciiTheme="majorBidi" w:hAnsiTheme="majorBidi" w:cstheme="majorBidi"/>
        </w:rPr>
        <w:t xml:space="preserve"> 70-82.</w:t>
      </w:r>
    </w:p>
    <w:p w14:paraId="6BC0FA27"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ROUSSEAU, D. 2015. General systems theory: Its present and potential. </w:t>
      </w:r>
      <w:r w:rsidRPr="0058056A">
        <w:rPr>
          <w:rFonts w:asciiTheme="majorBidi" w:hAnsiTheme="majorBidi" w:cstheme="majorBidi"/>
          <w:i/>
        </w:rPr>
        <w:t>Systems Research and Behavioral Science,</w:t>
      </w:r>
      <w:r w:rsidRPr="0058056A">
        <w:rPr>
          <w:rFonts w:asciiTheme="majorBidi" w:hAnsiTheme="majorBidi" w:cstheme="majorBidi"/>
        </w:rPr>
        <w:t xml:space="preserve"> 32</w:t>
      </w:r>
      <w:r w:rsidRPr="0058056A">
        <w:rPr>
          <w:rFonts w:asciiTheme="majorBidi" w:hAnsiTheme="majorBidi" w:cstheme="majorBidi"/>
          <w:b/>
        </w:rPr>
        <w:t>,</w:t>
      </w:r>
      <w:r w:rsidRPr="0058056A">
        <w:rPr>
          <w:rFonts w:asciiTheme="majorBidi" w:hAnsiTheme="majorBidi" w:cstheme="majorBidi"/>
        </w:rPr>
        <w:t xml:space="preserve"> 522-533.</w:t>
      </w:r>
    </w:p>
    <w:p w14:paraId="5D8E103C"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SABERI, S., KOUHIZADEH, M. &amp; SARKIS, J. 2018. Blockchain technology: A panacea or pariah for resources conservation and recycling? </w:t>
      </w:r>
      <w:r w:rsidRPr="0058056A">
        <w:rPr>
          <w:rFonts w:asciiTheme="majorBidi" w:hAnsiTheme="majorBidi" w:cstheme="majorBidi"/>
          <w:i/>
        </w:rPr>
        <w:t>Resources, Conservation and Recycling,</w:t>
      </w:r>
      <w:r w:rsidRPr="0058056A">
        <w:rPr>
          <w:rFonts w:asciiTheme="majorBidi" w:hAnsiTheme="majorBidi" w:cstheme="majorBidi"/>
        </w:rPr>
        <w:t xml:space="preserve"> 130</w:t>
      </w:r>
      <w:r w:rsidRPr="0058056A">
        <w:rPr>
          <w:rFonts w:asciiTheme="majorBidi" w:hAnsiTheme="majorBidi" w:cstheme="majorBidi"/>
          <w:b/>
        </w:rPr>
        <w:t>,</w:t>
      </w:r>
      <w:r w:rsidRPr="0058056A">
        <w:rPr>
          <w:rFonts w:asciiTheme="majorBidi" w:hAnsiTheme="majorBidi" w:cstheme="majorBidi"/>
        </w:rPr>
        <w:t xml:space="preserve"> 80-81.</w:t>
      </w:r>
    </w:p>
    <w:p w14:paraId="24541A15"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SABERI, S., KOUHIZADEH, M., SARKIS, J. &amp; SHEN, L. 2019. Blockchain technology and its relationships to sustainable supply chain management. </w:t>
      </w:r>
      <w:r w:rsidRPr="0058056A">
        <w:rPr>
          <w:rFonts w:asciiTheme="majorBidi" w:hAnsiTheme="majorBidi" w:cstheme="majorBidi"/>
          <w:i/>
        </w:rPr>
        <w:t>International Journal of Production Research,</w:t>
      </w:r>
      <w:r w:rsidRPr="0058056A">
        <w:rPr>
          <w:rFonts w:asciiTheme="majorBidi" w:hAnsiTheme="majorBidi" w:cstheme="majorBidi"/>
        </w:rPr>
        <w:t xml:space="preserve"> 57</w:t>
      </w:r>
      <w:r w:rsidRPr="0058056A">
        <w:rPr>
          <w:rFonts w:asciiTheme="majorBidi" w:hAnsiTheme="majorBidi" w:cstheme="majorBidi"/>
          <w:b/>
        </w:rPr>
        <w:t>,</w:t>
      </w:r>
      <w:r w:rsidRPr="0058056A">
        <w:rPr>
          <w:rFonts w:asciiTheme="majorBidi" w:hAnsiTheme="majorBidi" w:cstheme="majorBidi"/>
        </w:rPr>
        <w:t xml:space="preserve"> 2117-2135.</w:t>
      </w:r>
    </w:p>
    <w:p w14:paraId="78C5ED05"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SENGUPTA, K., HEISER, D. R. &amp; COOK, L. S. 2006. Manufacturing and service supply chain performance: a comparative analysis. </w:t>
      </w:r>
      <w:r w:rsidRPr="0058056A">
        <w:rPr>
          <w:rFonts w:asciiTheme="majorBidi" w:hAnsiTheme="majorBidi" w:cstheme="majorBidi"/>
          <w:i/>
        </w:rPr>
        <w:t>Journal of supply chain management,</w:t>
      </w:r>
      <w:r w:rsidRPr="0058056A">
        <w:rPr>
          <w:rFonts w:asciiTheme="majorBidi" w:hAnsiTheme="majorBidi" w:cstheme="majorBidi"/>
        </w:rPr>
        <w:t xml:space="preserve"> 42</w:t>
      </w:r>
      <w:r w:rsidRPr="0058056A">
        <w:rPr>
          <w:rFonts w:asciiTheme="majorBidi" w:hAnsiTheme="majorBidi" w:cstheme="majorBidi"/>
          <w:b/>
        </w:rPr>
        <w:t>,</w:t>
      </w:r>
      <w:r w:rsidRPr="0058056A">
        <w:rPr>
          <w:rFonts w:asciiTheme="majorBidi" w:hAnsiTheme="majorBidi" w:cstheme="majorBidi"/>
        </w:rPr>
        <w:t xml:space="preserve"> 4-15.</w:t>
      </w:r>
    </w:p>
    <w:p w14:paraId="3CE16989"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SEURING, S., SARKIS, J., MÜLLER, M. &amp; RAO, P. 2008. Sustainability and supply chain management–an introduction to the special issue. Elsevier.</w:t>
      </w:r>
    </w:p>
    <w:p w14:paraId="74F481C7"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SHERMIN, V. 2017. Disrupting governance with blockchains and smart contracts. </w:t>
      </w:r>
      <w:r w:rsidRPr="0058056A">
        <w:rPr>
          <w:rFonts w:asciiTheme="majorBidi" w:hAnsiTheme="majorBidi" w:cstheme="majorBidi"/>
          <w:i/>
        </w:rPr>
        <w:t>Strategic Change,</w:t>
      </w:r>
      <w:r w:rsidRPr="0058056A">
        <w:rPr>
          <w:rFonts w:asciiTheme="majorBidi" w:hAnsiTheme="majorBidi" w:cstheme="majorBidi"/>
        </w:rPr>
        <w:t xml:space="preserve"> 26</w:t>
      </w:r>
      <w:r w:rsidRPr="0058056A">
        <w:rPr>
          <w:rFonts w:asciiTheme="majorBidi" w:hAnsiTheme="majorBidi" w:cstheme="majorBidi"/>
          <w:b/>
        </w:rPr>
        <w:t>,</w:t>
      </w:r>
      <w:r w:rsidRPr="0058056A">
        <w:rPr>
          <w:rFonts w:asciiTheme="majorBidi" w:hAnsiTheme="majorBidi" w:cstheme="majorBidi"/>
        </w:rPr>
        <w:t xml:space="preserve"> 499-509.</w:t>
      </w:r>
    </w:p>
    <w:p w14:paraId="6C2FDFF3"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SHOU, Y., LI, Y., PARK, Y. &amp; KANG, M. 2018. Supply chain integration and operational performance: The contingency effects of production systems. </w:t>
      </w:r>
      <w:r w:rsidRPr="0058056A">
        <w:rPr>
          <w:rFonts w:asciiTheme="majorBidi" w:hAnsiTheme="majorBidi" w:cstheme="majorBidi"/>
          <w:i/>
        </w:rPr>
        <w:t>Journal of Purchasing and Supply Management,</w:t>
      </w:r>
      <w:r w:rsidRPr="0058056A">
        <w:rPr>
          <w:rFonts w:asciiTheme="majorBidi" w:hAnsiTheme="majorBidi" w:cstheme="majorBidi"/>
        </w:rPr>
        <w:t xml:space="preserve"> 24</w:t>
      </w:r>
      <w:r w:rsidRPr="0058056A">
        <w:rPr>
          <w:rFonts w:asciiTheme="majorBidi" w:hAnsiTheme="majorBidi" w:cstheme="majorBidi"/>
          <w:b/>
        </w:rPr>
        <w:t>,</w:t>
      </w:r>
      <w:r w:rsidRPr="0058056A">
        <w:rPr>
          <w:rFonts w:asciiTheme="majorBidi" w:hAnsiTheme="majorBidi" w:cstheme="majorBidi"/>
        </w:rPr>
        <w:t xml:space="preserve"> 352-360.</w:t>
      </w:r>
    </w:p>
    <w:p w14:paraId="1D98DF3A"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SIKORSKI, J. J., HAUGHTON, J. &amp; KRAFT, M. 2017. Blockchain technology in the chemical industry: Machine-to-machine electricity market. </w:t>
      </w:r>
      <w:r w:rsidRPr="0058056A">
        <w:rPr>
          <w:rFonts w:asciiTheme="majorBidi" w:hAnsiTheme="majorBidi" w:cstheme="majorBidi"/>
          <w:i/>
        </w:rPr>
        <w:t>Applied energy,</w:t>
      </w:r>
      <w:r w:rsidRPr="0058056A">
        <w:rPr>
          <w:rFonts w:asciiTheme="majorBidi" w:hAnsiTheme="majorBidi" w:cstheme="majorBidi"/>
        </w:rPr>
        <w:t xml:space="preserve"> 195</w:t>
      </w:r>
      <w:r w:rsidRPr="0058056A">
        <w:rPr>
          <w:rFonts w:asciiTheme="majorBidi" w:hAnsiTheme="majorBidi" w:cstheme="majorBidi"/>
          <w:b/>
        </w:rPr>
        <w:t>,</w:t>
      </w:r>
      <w:r w:rsidRPr="0058056A">
        <w:rPr>
          <w:rFonts w:asciiTheme="majorBidi" w:hAnsiTheme="majorBidi" w:cstheme="majorBidi"/>
        </w:rPr>
        <w:t xml:space="preserve"> 234-246.</w:t>
      </w:r>
    </w:p>
    <w:p w14:paraId="4C8892CF"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lastRenderedPageBreak/>
        <w:t xml:space="preserve">SISCO, C., CHORN, B. &amp; PRUZAN-JORGENSEN, P. M. 2011. </w:t>
      </w:r>
      <w:r w:rsidRPr="0058056A">
        <w:rPr>
          <w:rFonts w:asciiTheme="majorBidi" w:hAnsiTheme="majorBidi" w:cstheme="majorBidi"/>
          <w:i/>
        </w:rPr>
        <w:t>Supply chain sustainability: A practical guide for continuous improvement</w:t>
      </w:r>
      <w:r w:rsidRPr="0058056A">
        <w:rPr>
          <w:rFonts w:asciiTheme="majorBidi" w:hAnsiTheme="majorBidi" w:cstheme="majorBidi"/>
        </w:rPr>
        <w:t>, United Nations Global Compact.</w:t>
      </w:r>
    </w:p>
    <w:p w14:paraId="55176213"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SLACK, N. &amp; BRANDON-JONES, A. 2018. </w:t>
      </w:r>
      <w:r w:rsidRPr="0058056A">
        <w:rPr>
          <w:rFonts w:asciiTheme="majorBidi" w:hAnsiTheme="majorBidi" w:cstheme="majorBidi"/>
          <w:i/>
        </w:rPr>
        <w:t>Operations and process management: principles and practice for strategic impact</w:t>
      </w:r>
      <w:r w:rsidRPr="0058056A">
        <w:rPr>
          <w:rFonts w:asciiTheme="majorBidi" w:hAnsiTheme="majorBidi" w:cstheme="majorBidi"/>
        </w:rPr>
        <w:t>, Pearson UK.</w:t>
      </w:r>
    </w:p>
    <w:p w14:paraId="529D075B"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SRIVASTAVA, B. 2010. Critical management issues for implementing RFID in supply chain management. </w:t>
      </w:r>
      <w:r w:rsidRPr="0058056A">
        <w:rPr>
          <w:rFonts w:asciiTheme="majorBidi" w:hAnsiTheme="majorBidi" w:cstheme="majorBidi"/>
          <w:i/>
        </w:rPr>
        <w:t>International Journal of Manufacturing Technology and Management,</w:t>
      </w:r>
      <w:r w:rsidRPr="0058056A">
        <w:rPr>
          <w:rFonts w:asciiTheme="majorBidi" w:hAnsiTheme="majorBidi" w:cstheme="majorBidi"/>
        </w:rPr>
        <w:t xml:space="preserve"> 21</w:t>
      </w:r>
      <w:r w:rsidRPr="0058056A">
        <w:rPr>
          <w:rFonts w:asciiTheme="majorBidi" w:hAnsiTheme="majorBidi" w:cstheme="majorBidi"/>
          <w:b/>
        </w:rPr>
        <w:t>,</w:t>
      </w:r>
      <w:r w:rsidRPr="0058056A">
        <w:rPr>
          <w:rFonts w:asciiTheme="majorBidi" w:hAnsiTheme="majorBidi" w:cstheme="majorBidi"/>
        </w:rPr>
        <w:t xml:space="preserve"> 289-307.</w:t>
      </w:r>
    </w:p>
    <w:p w14:paraId="6AB0E5ED"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STEVENS, G. C. 1989. Integrating the supply chain. </w:t>
      </w:r>
      <w:r w:rsidRPr="0058056A">
        <w:rPr>
          <w:rFonts w:asciiTheme="majorBidi" w:hAnsiTheme="majorBidi" w:cstheme="majorBidi"/>
          <w:i/>
        </w:rPr>
        <w:t>international Journal of physical distribution &amp; Materials Management</w:t>
      </w:r>
      <w:r w:rsidRPr="0058056A">
        <w:rPr>
          <w:rFonts w:asciiTheme="majorBidi" w:hAnsiTheme="majorBidi" w:cstheme="majorBidi"/>
        </w:rPr>
        <w:t>.</w:t>
      </w:r>
    </w:p>
    <w:p w14:paraId="5C657992"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THOMÉ, A. M. T., SCAVARDA, L. F., PIRES, S. R., CERYNO, P. &amp; KLINGEBIEL, K. 2014. A multi-tier study on supply chain flexibility in the automotive industry. </w:t>
      </w:r>
      <w:r w:rsidRPr="0058056A">
        <w:rPr>
          <w:rFonts w:asciiTheme="majorBidi" w:hAnsiTheme="majorBidi" w:cstheme="majorBidi"/>
          <w:i/>
        </w:rPr>
        <w:t>International Journal of Production Economics,</w:t>
      </w:r>
      <w:r w:rsidRPr="0058056A">
        <w:rPr>
          <w:rFonts w:asciiTheme="majorBidi" w:hAnsiTheme="majorBidi" w:cstheme="majorBidi"/>
        </w:rPr>
        <w:t xml:space="preserve"> 158</w:t>
      </w:r>
      <w:r w:rsidRPr="0058056A">
        <w:rPr>
          <w:rFonts w:asciiTheme="majorBidi" w:hAnsiTheme="majorBidi" w:cstheme="majorBidi"/>
          <w:b/>
        </w:rPr>
        <w:t>,</w:t>
      </w:r>
      <w:r w:rsidRPr="0058056A">
        <w:rPr>
          <w:rFonts w:asciiTheme="majorBidi" w:hAnsiTheme="majorBidi" w:cstheme="majorBidi"/>
        </w:rPr>
        <w:t xml:space="preserve"> 91-105.</w:t>
      </w:r>
    </w:p>
    <w:p w14:paraId="623C9FBE"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TIAN, F. An agri-food supply chain traceability system for China based on RFID &amp; blockchain technology.  2016 13th international conference on service systems and service management (ICSSSM), 2016. IEEE, 1-6.</w:t>
      </w:r>
    </w:p>
    <w:p w14:paraId="2204B22E"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TRACEY, M. 2004. A holistic approach to new product development: new insights. </w:t>
      </w:r>
      <w:r w:rsidRPr="0058056A">
        <w:rPr>
          <w:rFonts w:asciiTheme="majorBidi" w:hAnsiTheme="majorBidi" w:cstheme="majorBidi"/>
          <w:i/>
        </w:rPr>
        <w:t>Journal of Supply Chain Management,</w:t>
      </w:r>
      <w:r w:rsidRPr="0058056A">
        <w:rPr>
          <w:rFonts w:asciiTheme="majorBidi" w:hAnsiTheme="majorBidi" w:cstheme="majorBidi"/>
        </w:rPr>
        <w:t xml:space="preserve"> 40</w:t>
      </w:r>
      <w:r w:rsidRPr="0058056A">
        <w:rPr>
          <w:rFonts w:asciiTheme="majorBidi" w:hAnsiTheme="majorBidi" w:cstheme="majorBidi"/>
          <w:b/>
        </w:rPr>
        <w:t>,</w:t>
      </w:r>
      <w:r w:rsidRPr="0058056A">
        <w:rPr>
          <w:rFonts w:asciiTheme="majorBidi" w:hAnsiTheme="majorBidi" w:cstheme="majorBidi"/>
        </w:rPr>
        <w:t xml:space="preserve"> 37-55.</w:t>
      </w:r>
    </w:p>
    <w:p w14:paraId="21F34CF2"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VAN ENGELENBURG, S., JANSSEN, M. &amp; KLIEVINK, B. 2019. Design of a software architecture supporting business-to-government information sharing to improve public safety and security. </w:t>
      </w:r>
      <w:r w:rsidRPr="0058056A">
        <w:rPr>
          <w:rFonts w:asciiTheme="majorBidi" w:hAnsiTheme="majorBidi" w:cstheme="majorBidi"/>
          <w:i/>
        </w:rPr>
        <w:t>Journal of Intelligent information systems</w:t>
      </w:r>
      <w:r w:rsidRPr="0058056A">
        <w:rPr>
          <w:rFonts w:asciiTheme="majorBidi" w:hAnsiTheme="majorBidi" w:cstheme="majorBidi"/>
          <w:b/>
        </w:rPr>
        <w:t>,</w:t>
      </w:r>
      <w:r w:rsidRPr="0058056A">
        <w:rPr>
          <w:rFonts w:asciiTheme="majorBidi" w:hAnsiTheme="majorBidi" w:cstheme="majorBidi"/>
        </w:rPr>
        <w:t xml:space="preserve"> 1-24.</w:t>
      </w:r>
    </w:p>
    <w:p w14:paraId="2640EF3C"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VEREECKE, A. &amp; MUYLLE, S. 2006. Performance improvement through supply chain collaboration in Europe. </w:t>
      </w:r>
      <w:r w:rsidRPr="0058056A">
        <w:rPr>
          <w:rFonts w:asciiTheme="majorBidi" w:hAnsiTheme="majorBidi" w:cstheme="majorBidi"/>
          <w:i/>
        </w:rPr>
        <w:t>International journal of operations &amp; production management</w:t>
      </w:r>
      <w:r w:rsidRPr="0058056A">
        <w:rPr>
          <w:rFonts w:asciiTheme="majorBidi" w:hAnsiTheme="majorBidi" w:cstheme="majorBidi"/>
        </w:rPr>
        <w:t>.</w:t>
      </w:r>
    </w:p>
    <w:p w14:paraId="50D2C8F1"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VEUGER, J. 2017. Attention to disruption and blockchain creates a viable real estate economy. </w:t>
      </w:r>
      <w:r w:rsidRPr="0058056A">
        <w:rPr>
          <w:rFonts w:asciiTheme="majorBidi" w:hAnsiTheme="majorBidi" w:cstheme="majorBidi"/>
          <w:i/>
        </w:rPr>
        <w:t>Journal of US-China Public Administration,</w:t>
      </w:r>
      <w:r w:rsidRPr="0058056A">
        <w:rPr>
          <w:rFonts w:asciiTheme="majorBidi" w:hAnsiTheme="majorBidi" w:cstheme="majorBidi"/>
        </w:rPr>
        <w:t xml:space="preserve"> 14</w:t>
      </w:r>
      <w:r w:rsidRPr="0058056A">
        <w:rPr>
          <w:rFonts w:asciiTheme="majorBidi" w:hAnsiTheme="majorBidi" w:cstheme="majorBidi"/>
          <w:b/>
        </w:rPr>
        <w:t>,</w:t>
      </w:r>
      <w:r w:rsidRPr="0058056A">
        <w:rPr>
          <w:rFonts w:asciiTheme="majorBidi" w:hAnsiTheme="majorBidi" w:cstheme="majorBidi"/>
        </w:rPr>
        <w:t xml:space="preserve"> 263-285.</w:t>
      </w:r>
    </w:p>
    <w:p w14:paraId="0DBBF9BA"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WANG, Z. &amp; ZHANG, M. 2020. Linking product modularity to supply chain integration and flexibility. </w:t>
      </w:r>
      <w:r w:rsidRPr="0058056A">
        <w:rPr>
          <w:rFonts w:asciiTheme="majorBidi" w:hAnsiTheme="majorBidi" w:cstheme="majorBidi"/>
          <w:i/>
        </w:rPr>
        <w:t>Production Planning &amp; Control,</w:t>
      </w:r>
      <w:r w:rsidRPr="0058056A">
        <w:rPr>
          <w:rFonts w:asciiTheme="majorBidi" w:hAnsiTheme="majorBidi" w:cstheme="majorBidi"/>
        </w:rPr>
        <w:t xml:space="preserve"> 31</w:t>
      </w:r>
      <w:r w:rsidRPr="0058056A">
        <w:rPr>
          <w:rFonts w:asciiTheme="majorBidi" w:hAnsiTheme="majorBidi" w:cstheme="majorBidi"/>
          <w:b/>
        </w:rPr>
        <w:t>,</w:t>
      </w:r>
      <w:r w:rsidRPr="0058056A">
        <w:rPr>
          <w:rFonts w:asciiTheme="majorBidi" w:hAnsiTheme="majorBidi" w:cstheme="majorBidi"/>
        </w:rPr>
        <w:t xml:space="preserve"> 1149-1163.</w:t>
      </w:r>
    </w:p>
    <w:p w14:paraId="3C7219C2"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WIENGARTEN, F., HUMPHREYS, P., GIMENEZ, C. &amp; MCIVOR, R. 2016. Risk, risk management practices, and the success of supply chain integration. </w:t>
      </w:r>
      <w:r w:rsidRPr="0058056A">
        <w:rPr>
          <w:rFonts w:asciiTheme="majorBidi" w:hAnsiTheme="majorBidi" w:cstheme="majorBidi"/>
          <w:i/>
        </w:rPr>
        <w:t>International Journal of Production Economics,</w:t>
      </w:r>
      <w:r w:rsidRPr="0058056A">
        <w:rPr>
          <w:rFonts w:asciiTheme="majorBidi" w:hAnsiTheme="majorBidi" w:cstheme="majorBidi"/>
        </w:rPr>
        <w:t xml:space="preserve"> 171</w:t>
      </w:r>
      <w:r w:rsidRPr="0058056A">
        <w:rPr>
          <w:rFonts w:asciiTheme="majorBidi" w:hAnsiTheme="majorBidi" w:cstheme="majorBidi"/>
          <w:b/>
        </w:rPr>
        <w:t>,</w:t>
      </w:r>
      <w:r w:rsidRPr="0058056A">
        <w:rPr>
          <w:rFonts w:asciiTheme="majorBidi" w:hAnsiTheme="majorBidi" w:cstheme="majorBidi"/>
        </w:rPr>
        <w:t xml:space="preserve"> 361-370.</w:t>
      </w:r>
    </w:p>
    <w:p w14:paraId="63A1B2C4"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WILDING, R., WAGNER, B., GIMENEZ, C. &amp; TACHIZAWA, E. M. 2012. Extending sustainability to suppliers: a systematic literature review. </w:t>
      </w:r>
      <w:r w:rsidRPr="0058056A">
        <w:rPr>
          <w:rFonts w:asciiTheme="majorBidi" w:hAnsiTheme="majorBidi" w:cstheme="majorBidi"/>
          <w:i/>
        </w:rPr>
        <w:t>Supply Chain Management: an international journal</w:t>
      </w:r>
      <w:r w:rsidRPr="0058056A">
        <w:rPr>
          <w:rFonts w:asciiTheme="majorBidi" w:hAnsiTheme="majorBidi" w:cstheme="majorBidi"/>
        </w:rPr>
        <w:t>.</w:t>
      </w:r>
    </w:p>
    <w:p w14:paraId="2B35D93D"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WU, H., LI, Z., KING, B., BEN MILED, Z., WASSICK, J. &amp; TAZELAAR, J. 2017. A distributed ledger for supply chain physical distribution visibility. </w:t>
      </w:r>
      <w:r w:rsidRPr="0058056A">
        <w:rPr>
          <w:rFonts w:asciiTheme="majorBidi" w:hAnsiTheme="majorBidi" w:cstheme="majorBidi"/>
          <w:i/>
        </w:rPr>
        <w:t>Information,</w:t>
      </w:r>
      <w:r w:rsidRPr="0058056A">
        <w:rPr>
          <w:rFonts w:asciiTheme="majorBidi" w:hAnsiTheme="majorBidi" w:cstheme="majorBidi"/>
        </w:rPr>
        <w:t xml:space="preserve"> 8</w:t>
      </w:r>
      <w:r w:rsidRPr="0058056A">
        <w:rPr>
          <w:rFonts w:asciiTheme="majorBidi" w:hAnsiTheme="majorBidi" w:cstheme="majorBidi"/>
          <w:b/>
        </w:rPr>
        <w:t>,</w:t>
      </w:r>
      <w:r w:rsidRPr="0058056A">
        <w:rPr>
          <w:rFonts w:asciiTheme="majorBidi" w:hAnsiTheme="majorBidi" w:cstheme="majorBidi"/>
        </w:rPr>
        <w:t xml:space="preserve"> 137.</w:t>
      </w:r>
    </w:p>
    <w:p w14:paraId="1DEEE685"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YU, G., LI, F. &amp; YANG, Y. 2017. Robust supply chain networks design and ambiguous risk preferences. </w:t>
      </w:r>
      <w:r w:rsidRPr="0058056A">
        <w:rPr>
          <w:rFonts w:asciiTheme="majorBidi" w:hAnsiTheme="majorBidi" w:cstheme="majorBidi"/>
          <w:i/>
        </w:rPr>
        <w:t>International Journal of Production Research,</w:t>
      </w:r>
      <w:r w:rsidRPr="0058056A">
        <w:rPr>
          <w:rFonts w:asciiTheme="majorBidi" w:hAnsiTheme="majorBidi" w:cstheme="majorBidi"/>
        </w:rPr>
        <w:t xml:space="preserve"> 55</w:t>
      </w:r>
      <w:r w:rsidRPr="0058056A">
        <w:rPr>
          <w:rFonts w:asciiTheme="majorBidi" w:hAnsiTheme="majorBidi" w:cstheme="majorBidi"/>
          <w:b/>
        </w:rPr>
        <w:t>,</w:t>
      </w:r>
      <w:r w:rsidRPr="0058056A">
        <w:rPr>
          <w:rFonts w:asciiTheme="majorBidi" w:hAnsiTheme="majorBidi" w:cstheme="majorBidi"/>
        </w:rPr>
        <w:t xml:space="preserve"> 1168-1182.</w:t>
      </w:r>
    </w:p>
    <w:p w14:paraId="25085E92"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ZELBST, P. J., GREEN, K. W., ABSHIRE, R. D. &amp; SOWER, V. E. 2010. Relationships among market orientation, JIT, TQM, and agility. </w:t>
      </w:r>
      <w:r w:rsidRPr="0058056A">
        <w:rPr>
          <w:rFonts w:asciiTheme="majorBidi" w:hAnsiTheme="majorBidi" w:cstheme="majorBidi"/>
          <w:i/>
        </w:rPr>
        <w:t>Industrial Management &amp; Data Systems</w:t>
      </w:r>
      <w:r w:rsidRPr="0058056A">
        <w:rPr>
          <w:rFonts w:asciiTheme="majorBidi" w:hAnsiTheme="majorBidi" w:cstheme="majorBidi"/>
        </w:rPr>
        <w:t>.</w:t>
      </w:r>
    </w:p>
    <w:p w14:paraId="7D7A7648"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ZELBST, P. J., GREEN, K. W., SOWER, V. E. &amp; BOND, P. L. 2019. The impact of RFID, IIoT, and Blockchain technologies on supply chain transparency. </w:t>
      </w:r>
      <w:r w:rsidRPr="0058056A">
        <w:rPr>
          <w:rFonts w:asciiTheme="majorBidi" w:hAnsiTheme="majorBidi" w:cstheme="majorBidi"/>
          <w:i/>
        </w:rPr>
        <w:t>Journal of Manufacturing Technology Management</w:t>
      </w:r>
      <w:r w:rsidRPr="0058056A">
        <w:rPr>
          <w:rFonts w:asciiTheme="majorBidi" w:hAnsiTheme="majorBidi" w:cstheme="majorBidi"/>
        </w:rPr>
        <w:t>.</w:t>
      </w:r>
    </w:p>
    <w:p w14:paraId="7B484016"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ZELBST, P. J., GREEN, K. W., SOWER, V. E. &amp; REYES, P. M. 2012. Impact of RFID on manufacturing effectiveness and efficiency. </w:t>
      </w:r>
      <w:r w:rsidRPr="0058056A">
        <w:rPr>
          <w:rFonts w:asciiTheme="majorBidi" w:hAnsiTheme="majorBidi" w:cstheme="majorBidi"/>
          <w:i/>
        </w:rPr>
        <w:t>International Journal of Operations &amp; Production Management</w:t>
      </w:r>
      <w:r w:rsidRPr="0058056A">
        <w:rPr>
          <w:rFonts w:asciiTheme="majorBidi" w:hAnsiTheme="majorBidi" w:cstheme="majorBidi"/>
        </w:rPr>
        <w:t>.</w:t>
      </w:r>
    </w:p>
    <w:p w14:paraId="781A0CEF"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ZHANG, M., LETTICE, F., CHAN, H. K. &amp; NGUYEN, H. T. 2018. Supplier integration and firm performance: the moderating effects of internal integration and trust. </w:t>
      </w:r>
      <w:r w:rsidRPr="0058056A">
        <w:rPr>
          <w:rFonts w:asciiTheme="majorBidi" w:hAnsiTheme="majorBidi" w:cstheme="majorBidi"/>
          <w:i/>
        </w:rPr>
        <w:t>Production Planning &amp; Control,</w:t>
      </w:r>
      <w:r w:rsidRPr="0058056A">
        <w:rPr>
          <w:rFonts w:asciiTheme="majorBidi" w:hAnsiTheme="majorBidi" w:cstheme="majorBidi"/>
        </w:rPr>
        <w:t xml:space="preserve"> 29</w:t>
      </w:r>
      <w:r w:rsidRPr="0058056A">
        <w:rPr>
          <w:rFonts w:asciiTheme="majorBidi" w:hAnsiTheme="majorBidi" w:cstheme="majorBidi"/>
          <w:b/>
        </w:rPr>
        <w:t>,</w:t>
      </w:r>
      <w:r w:rsidRPr="0058056A">
        <w:rPr>
          <w:rFonts w:asciiTheme="majorBidi" w:hAnsiTheme="majorBidi" w:cstheme="majorBidi"/>
        </w:rPr>
        <w:t xml:space="preserve"> 802-813.</w:t>
      </w:r>
    </w:p>
    <w:p w14:paraId="1C230BE4" w14:textId="77777777" w:rsidR="00EF1DB4" w:rsidRPr="0058056A" w:rsidRDefault="00EF1DB4" w:rsidP="00782DB4">
      <w:pPr>
        <w:pStyle w:val="EndNoteBibliography"/>
        <w:spacing w:after="0"/>
        <w:ind w:left="720" w:hanging="720"/>
        <w:jc w:val="both"/>
        <w:rPr>
          <w:rFonts w:asciiTheme="majorBidi" w:hAnsiTheme="majorBidi" w:cstheme="majorBidi"/>
        </w:rPr>
      </w:pPr>
      <w:r w:rsidRPr="0058056A">
        <w:rPr>
          <w:rFonts w:asciiTheme="majorBidi" w:hAnsiTheme="majorBidi" w:cstheme="majorBidi"/>
        </w:rPr>
        <w:t xml:space="preserve">ZHANG, M., ZHAO, X., VOSS, C. &amp; ZHU, G. 2016. Innovating through services, co-creation and supplier integration: Cases from China. </w:t>
      </w:r>
      <w:r w:rsidRPr="0058056A">
        <w:rPr>
          <w:rFonts w:asciiTheme="majorBidi" w:hAnsiTheme="majorBidi" w:cstheme="majorBidi"/>
          <w:i/>
        </w:rPr>
        <w:t>International Journal of Production Economics,</w:t>
      </w:r>
      <w:r w:rsidRPr="0058056A">
        <w:rPr>
          <w:rFonts w:asciiTheme="majorBidi" w:hAnsiTheme="majorBidi" w:cstheme="majorBidi"/>
        </w:rPr>
        <w:t xml:space="preserve"> 171</w:t>
      </w:r>
      <w:r w:rsidRPr="0058056A">
        <w:rPr>
          <w:rFonts w:asciiTheme="majorBidi" w:hAnsiTheme="majorBidi" w:cstheme="majorBidi"/>
          <w:b/>
        </w:rPr>
        <w:t>,</w:t>
      </w:r>
      <w:r w:rsidRPr="0058056A">
        <w:rPr>
          <w:rFonts w:asciiTheme="majorBidi" w:hAnsiTheme="majorBidi" w:cstheme="majorBidi"/>
        </w:rPr>
        <w:t xml:space="preserve"> 289-300.</w:t>
      </w:r>
    </w:p>
    <w:p w14:paraId="64A4E060" w14:textId="77777777" w:rsidR="00EF1DB4" w:rsidRPr="0058056A" w:rsidRDefault="00EF1DB4" w:rsidP="00782DB4">
      <w:pPr>
        <w:pStyle w:val="EndNoteBibliography"/>
        <w:ind w:left="720" w:hanging="720"/>
        <w:jc w:val="both"/>
        <w:rPr>
          <w:rFonts w:asciiTheme="majorBidi" w:hAnsiTheme="majorBidi" w:cstheme="majorBidi"/>
        </w:rPr>
      </w:pPr>
      <w:r w:rsidRPr="0058056A">
        <w:rPr>
          <w:rFonts w:asciiTheme="majorBidi" w:hAnsiTheme="majorBidi" w:cstheme="majorBidi"/>
        </w:rPr>
        <w:t xml:space="preserve">ZHAO, X., HUO, B., FLYNN, B. B. &amp; YEUNG, J. H. Y. 2008. The impact of power and relationship commitment on the integration between manufacturers and customers in a supply chain. </w:t>
      </w:r>
      <w:r w:rsidRPr="0058056A">
        <w:rPr>
          <w:rFonts w:asciiTheme="majorBidi" w:hAnsiTheme="majorBidi" w:cstheme="majorBidi"/>
          <w:i/>
        </w:rPr>
        <w:t>Journal of operations management,</w:t>
      </w:r>
      <w:r w:rsidRPr="0058056A">
        <w:rPr>
          <w:rFonts w:asciiTheme="majorBidi" w:hAnsiTheme="majorBidi" w:cstheme="majorBidi"/>
        </w:rPr>
        <w:t xml:space="preserve"> 26</w:t>
      </w:r>
      <w:r w:rsidRPr="0058056A">
        <w:rPr>
          <w:rFonts w:asciiTheme="majorBidi" w:hAnsiTheme="majorBidi" w:cstheme="majorBidi"/>
          <w:b/>
        </w:rPr>
        <w:t>,</w:t>
      </w:r>
      <w:r w:rsidRPr="0058056A">
        <w:rPr>
          <w:rFonts w:asciiTheme="majorBidi" w:hAnsiTheme="majorBidi" w:cstheme="majorBidi"/>
        </w:rPr>
        <w:t xml:space="preserve"> 368-388.</w:t>
      </w:r>
    </w:p>
    <w:p w14:paraId="3B61EBE9" w14:textId="1F7B9F8E" w:rsidR="000C0A49" w:rsidRPr="00A57723" w:rsidRDefault="003E051D" w:rsidP="00782DB4">
      <w:pPr>
        <w:jc w:val="both"/>
        <w:rPr>
          <w:rFonts w:ascii="Times New Roman" w:hAnsi="Times New Roman" w:cs="Times New Roman"/>
          <w:sz w:val="24"/>
          <w:szCs w:val="24"/>
        </w:rPr>
      </w:pPr>
      <w:r w:rsidRPr="0058056A">
        <w:rPr>
          <w:rFonts w:asciiTheme="majorBidi" w:hAnsiTheme="majorBidi" w:cstheme="majorBidi"/>
          <w:sz w:val="24"/>
          <w:szCs w:val="24"/>
        </w:rPr>
        <w:fldChar w:fldCharType="end"/>
      </w:r>
    </w:p>
    <w:sectPr w:rsidR="000C0A49" w:rsidRPr="00A57723" w:rsidSect="00263B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1477" w14:textId="77777777" w:rsidR="00620146" w:rsidRDefault="00620146" w:rsidP="00103E70">
      <w:pPr>
        <w:spacing w:after="0" w:line="240" w:lineRule="auto"/>
      </w:pPr>
      <w:r>
        <w:separator/>
      </w:r>
    </w:p>
  </w:endnote>
  <w:endnote w:type="continuationSeparator" w:id="0">
    <w:p w14:paraId="00A82871" w14:textId="77777777" w:rsidR="00620146" w:rsidRDefault="00620146" w:rsidP="0010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762312"/>
      <w:docPartObj>
        <w:docPartGallery w:val="Page Numbers (Bottom of Page)"/>
        <w:docPartUnique/>
      </w:docPartObj>
    </w:sdtPr>
    <w:sdtEndPr>
      <w:rPr>
        <w:noProof/>
      </w:rPr>
    </w:sdtEndPr>
    <w:sdtContent>
      <w:p w14:paraId="7BE8F066" w14:textId="01134F2F" w:rsidR="00620146" w:rsidRDefault="00620146">
        <w:pPr>
          <w:pStyle w:val="Footer"/>
          <w:jc w:val="right"/>
        </w:pPr>
        <w:r>
          <w:fldChar w:fldCharType="begin"/>
        </w:r>
        <w:r>
          <w:instrText xml:space="preserve"> PAGE   \* MERGEFORMAT </w:instrText>
        </w:r>
        <w:r>
          <w:fldChar w:fldCharType="separate"/>
        </w:r>
        <w:r w:rsidR="00DE1267">
          <w:rPr>
            <w:noProof/>
          </w:rPr>
          <w:t>1</w:t>
        </w:r>
        <w:r>
          <w:rPr>
            <w:noProof/>
          </w:rPr>
          <w:fldChar w:fldCharType="end"/>
        </w:r>
      </w:p>
    </w:sdtContent>
  </w:sdt>
  <w:p w14:paraId="325B6853" w14:textId="77777777" w:rsidR="00620146" w:rsidRDefault="0062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1A83" w14:textId="77777777" w:rsidR="00620146" w:rsidRDefault="00620146" w:rsidP="00103E70">
      <w:pPr>
        <w:spacing w:after="0" w:line="240" w:lineRule="auto"/>
      </w:pPr>
      <w:r>
        <w:separator/>
      </w:r>
    </w:p>
  </w:footnote>
  <w:footnote w:type="continuationSeparator" w:id="0">
    <w:p w14:paraId="4F4B0E94" w14:textId="77777777" w:rsidR="00620146" w:rsidRDefault="00620146" w:rsidP="00103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3F4"/>
    <w:multiLevelType w:val="hybridMultilevel"/>
    <w:tmpl w:val="C7163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64F06"/>
    <w:multiLevelType w:val="hybridMultilevel"/>
    <w:tmpl w:val="C7163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wMjAxMDOzNDI1NDNT0lEKTi0uzszPAykwrQUAr2TUMiw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zff0dw72wpvre0epdvx99jrfvv5p9fxvv2&quot;&gt;My EndNote Library&lt;record-ids&gt;&lt;item&gt;1&lt;/item&gt;&lt;item&gt;2&lt;/item&gt;&lt;item&gt;4&lt;/item&gt;&lt;item&gt;5&lt;/item&gt;&lt;item&gt;6&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3&lt;/item&gt;&lt;item&gt;36&lt;/item&gt;&lt;item&gt;37&lt;/item&gt;&lt;item&gt;38&lt;/item&gt;&lt;item&gt;39&lt;/item&gt;&lt;item&gt;40&lt;/item&gt;&lt;item&gt;42&lt;/item&gt;&lt;item&gt;43&lt;/item&gt;&lt;item&gt;44&lt;/item&gt;&lt;item&gt;45&lt;/item&gt;&lt;item&gt;46&lt;/item&gt;&lt;item&gt;47&lt;/item&gt;&lt;item&gt;48&lt;/item&gt;&lt;item&gt;49&lt;/item&gt;&lt;item&gt;50&lt;/item&gt;&lt;item&gt;51&lt;/item&gt;&lt;item&gt;52&lt;/item&gt;&lt;item&gt;53&lt;/item&gt;&lt;item&gt;54&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7&lt;/item&gt;&lt;item&gt;78&lt;/item&gt;&lt;item&gt;79&lt;/item&gt;&lt;item&gt;80&lt;/item&gt;&lt;item&gt;81&lt;/item&gt;&lt;item&gt;82&lt;/item&gt;&lt;item&gt;83&lt;/item&gt;&lt;item&gt;85&lt;/item&gt;&lt;item&gt;86&lt;/item&gt;&lt;item&gt;87&lt;/item&gt;&lt;item&gt;88&lt;/item&gt;&lt;item&gt;89&lt;/item&gt;&lt;item&gt;90&lt;/item&gt;&lt;item&gt;91&lt;/item&gt;&lt;item&gt;92&lt;/item&gt;&lt;item&gt;93&lt;/item&gt;&lt;item&gt;94&lt;/item&gt;&lt;item&gt;95&lt;/item&gt;&lt;item&gt;96&lt;/item&gt;&lt;item&gt;97&lt;/item&gt;&lt;item&gt;98&lt;/item&gt;&lt;item&gt;100&lt;/item&gt;&lt;item&gt;101&lt;/item&gt;&lt;item&gt;102&lt;/item&gt;&lt;item&gt;103&lt;/item&gt;&lt;item&gt;104&lt;/item&gt;&lt;item&gt;105&lt;/item&gt;&lt;item&gt;107&lt;/item&gt;&lt;item&gt;109&lt;/item&gt;&lt;item&gt;110&lt;/item&gt;&lt;item&gt;111&lt;/item&gt;&lt;item&gt;112&lt;/item&gt;&lt;item&gt;113&lt;/item&gt;&lt;item&gt;114&lt;/item&gt;&lt;/record-ids&gt;&lt;/item&gt;&lt;/Libraries&gt;"/>
  </w:docVars>
  <w:rsids>
    <w:rsidRoot w:val="00254C57"/>
    <w:rsid w:val="000104BC"/>
    <w:rsid w:val="00013D87"/>
    <w:rsid w:val="0002208F"/>
    <w:rsid w:val="00052823"/>
    <w:rsid w:val="00052F92"/>
    <w:rsid w:val="00065274"/>
    <w:rsid w:val="0007132E"/>
    <w:rsid w:val="00095DC4"/>
    <w:rsid w:val="000A0D4E"/>
    <w:rsid w:val="000B7CF2"/>
    <w:rsid w:val="000C0A49"/>
    <w:rsid w:val="000D10CF"/>
    <w:rsid w:val="000D71AD"/>
    <w:rsid w:val="00103E70"/>
    <w:rsid w:val="00117E25"/>
    <w:rsid w:val="0014184D"/>
    <w:rsid w:val="001671E7"/>
    <w:rsid w:val="00180335"/>
    <w:rsid w:val="00181EB9"/>
    <w:rsid w:val="00187539"/>
    <w:rsid w:val="001B0F7B"/>
    <w:rsid w:val="001B0F97"/>
    <w:rsid w:val="001B173F"/>
    <w:rsid w:val="001C3F62"/>
    <w:rsid w:val="001C6ABB"/>
    <w:rsid w:val="001D0F20"/>
    <w:rsid w:val="001D67E1"/>
    <w:rsid w:val="001D71EA"/>
    <w:rsid w:val="001E1D86"/>
    <w:rsid w:val="00204509"/>
    <w:rsid w:val="002045B3"/>
    <w:rsid w:val="002279DE"/>
    <w:rsid w:val="002342FD"/>
    <w:rsid w:val="00241CDF"/>
    <w:rsid w:val="00254C57"/>
    <w:rsid w:val="00254C64"/>
    <w:rsid w:val="0026235F"/>
    <w:rsid w:val="00263BCD"/>
    <w:rsid w:val="00266270"/>
    <w:rsid w:val="00266318"/>
    <w:rsid w:val="00267717"/>
    <w:rsid w:val="00284D74"/>
    <w:rsid w:val="00294151"/>
    <w:rsid w:val="00294F31"/>
    <w:rsid w:val="00295337"/>
    <w:rsid w:val="002B09AC"/>
    <w:rsid w:val="002C6D32"/>
    <w:rsid w:val="002D0968"/>
    <w:rsid w:val="002E070A"/>
    <w:rsid w:val="002E61F7"/>
    <w:rsid w:val="002E7994"/>
    <w:rsid w:val="002F77D3"/>
    <w:rsid w:val="002F7F9E"/>
    <w:rsid w:val="00304E3E"/>
    <w:rsid w:val="00311D45"/>
    <w:rsid w:val="00325855"/>
    <w:rsid w:val="0033403D"/>
    <w:rsid w:val="003401EC"/>
    <w:rsid w:val="0034143F"/>
    <w:rsid w:val="003522BA"/>
    <w:rsid w:val="00352508"/>
    <w:rsid w:val="003609E6"/>
    <w:rsid w:val="00362564"/>
    <w:rsid w:val="00366061"/>
    <w:rsid w:val="00375415"/>
    <w:rsid w:val="003953CE"/>
    <w:rsid w:val="00396816"/>
    <w:rsid w:val="003971BF"/>
    <w:rsid w:val="003975AE"/>
    <w:rsid w:val="003A1050"/>
    <w:rsid w:val="003A66AF"/>
    <w:rsid w:val="003B067D"/>
    <w:rsid w:val="003B14C3"/>
    <w:rsid w:val="003B25C3"/>
    <w:rsid w:val="003B4DDB"/>
    <w:rsid w:val="003C15AC"/>
    <w:rsid w:val="003C21D5"/>
    <w:rsid w:val="003D52B5"/>
    <w:rsid w:val="003D78A8"/>
    <w:rsid w:val="003E051D"/>
    <w:rsid w:val="00416BFE"/>
    <w:rsid w:val="00416C89"/>
    <w:rsid w:val="00430CF4"/>
    <w:rsid w:val="00434179"/>
    <w:rsid w:val="00436422"/>
    <w:rsid w:val="004432BF"/>
    <w:rsid w:val="00445FAC"/>
    <w:rsid w:val="00463AC2"/>
    <w:rsid w:val="004728D4"/>
    <w:rsid w:val="00477B0F"/>
    <w:rsid w:val="004807DA"/>
    <w:rsid w:val="00481133"/>
    <w:rsid w:val="0048428A"/>
    <w:rsid w:val="00484897"/>
    <w:rsid w:val="004B5387"/>
    <w:rsid w:val="004B7582"/>
    <w:rsid w:val="004C1FCB"/>
    <w:rsid w:val="004C326D"/>
    <w:rsid w:val="004D5C2C"/>
    <w:rsid w:val="004E0118"/>
    <w:rsid w:val="004E1169"/>
    <w:rsid w:val="004E747B"/>
    <w:rsid w:val="004F37E4"/>
    <w:rsid w:val="004F6DD9"/>
    <w:rsid w:val="00507306"/>
    <w:rsid w:val="005210AF"/>
    <w:rsid w:val="00522FE4"/>
    <w:rsid w:val="00523EC6"/>
    <w:rsid w:val="005317D0"/>
    <w:rsid w:val="00531817"/>
    <w:rsid w:val="00551E2F"/>
    <w:rsid w:val="005609B3"/>
    <w:rsid w:val="00567654"/>
    <w:rsid w:val="00567CCF"/>
    <w:rsid w:val="00571A74"/>
    <w:rsid w:val="0057371D"/>
    <w:rsid w:val="005766E8"/>
    <w:rsid w:val="0058056A"/>
    <w:rsid w:val="00585674"/>
    <w:rsid w:val="00592B41"/>
    <w:rsid w:val="00592D0A"/>
    <w:rsid w:val="005956F0"/>
    <w:rsid w:val="005961F5"/>
    <w:rsid w:val="00596DFD"/>
    <w:rsid w:val="005A3A32"/>
    <w:rsid w:val="005A5E7A"/>
    <w:rsid w:val="005B1AD4"/>
    <w:rsid w:val="005B2BCE"/>
    <w:rsid w:val="005C03FA"/>
    <w:rsid w:val="005C27E0"/>
    <w:rsid w:val="005D2B05"/>
    <w:rsid w:val="005D5D4F"/>
    <w:rsid w:val="005E0AD4"/>
    <w:rsid w:val="005E7A00"/>
    <w:rsid w:val="005F01FC"/>
    <w:rsid w:val="00605F24"/>
    <w:rsid w:val="0061091C"/>
    <w:rsid w:val="00613E88"/>
    <w:rsid w:val="00620146"/>
    <w:rsid w:val="00625FBD"/>
    <w:rsid w:val="0063164A"/>
    <w:rsid w:val="006322CE"/>
    <w:rsid w:val="00641AA1"/>
    <w:rsid w:val="0064335C"/>
    <w:rsid w:val="006450C8"/>
    <w:rsid w:val="00653D98"/>
    <w:rsid w:val="0065577D"/>
    <w:rsid w:val="00657E00"/>
    <w:rsid w:val="006667BA"/>
    <w:rsid w:val="006674D0"/>
    <w:rsid w:val="0067536D"/>
    <w:rsid w:val="0067619A"/>
    <w:rsid w:val="0068200D"/>
    <w:rsid w:val="00683439"/>
    <w:rsid w:val="006913AF"/>
    <w:rsid w:val="006914D8"/>
    <w:rsid w:val="006929E0"/>
    <w:rsid w:val="00694EFD"/>
    <w:rsid w:val="00696E55"/>
    <w:rsid w:val="006A6A23"/>
    <w:rsid w:val="006C284F"/>
    <w:rsid w:val="006C31DD"/>
    <w:rsid w:val="006C3BD8"/>
    <w:rsid w:val="006D0464"/>
    <w:rsid w:val="006D048C"/>
    <w:rsid w:val="006D7EDE"/>
    <w:rsid w:val="006E0FA6"/>
    <w:rsid w:val="00703D43"/>
    <w:rsid w:val="007041C9"/>
    <w:rsid w:val="00705BE5"/>
    <w:rsid w:val="00713DCF"/>
    <w:rsid w:val="00713FF5"/>
    <w:rsid w:val="00722A93"/>
    <w:rsid w:val="00724B57"/>
    <w:rsid w:val="007273BD"/>
    <w:rsid w:val="00732E7B"/>
    <w:rsid w:val="00741CE9"/>
    <w:rsid w:val="00747685"/>
    <w:rsid w:val="0075135E"/>
    <w:rsid w:val="00751901"/>
    <w:rsid w:val="007519C4"/>
    <w:rsid w:val="007556D7"/>
    <w:rsid w:val="007562E6"/>
    <w:rsid w:val="00770A6E"/>
    <w:rsid w:val="00771021"/>
    <w:rsid w:val="00781BB5"/>
    <w:rsid w:val="00782DB4"/>
    <w:rsid w:val="0079161D"/>
    <w:rsid w:val="007A4591"/>
    <w:rsid w:val="007A77C8"/>
    <w:rsid w:val="007B0708"/>
    <w:rsid w:val="007B1FD9"/>
    <w:rsid w:val="007D0013"/>
    <w:rsid w:val="007D1EBD"/>
    <w:rsid w:val="007D74EA"/>
    <w:rsid w:val="007F7895"/>
    <w:rsid w:val="008004A7"/>
    <w:rsid w:val="00800935"/>
    <w:rsid w:val="00806587"/>
    <w:rsid w:val="00807C97"/>
    <w:rsid w:val="00813BE0"/>
    <w:rsid w:val="00815592"/>
    <w:rsid w:val="00823044"/>
    <w:rsid w:val="008234BA"/>
    <w:rsid w:val="00842193"/>
    <w:rsid w:val="00843E2E"/>
    <w:rsid w:val="00846B9B"/>
    <w:rsid w:val="0086153D"/>
    <w:rsid w:val="0086244F"/>
    <w:rsid w:val="00862A0F"/>
    <w:rsid w:val="00871FD8"/>
    <w:rsid w:val="0088221C"/>
    <w:rsid w:val="00890A0F"/>
    <w:rsid w:val="00891718"/>
    <w:rsid w:val="008A4560"/>
    <w:rsid w:val="008B6DF5"/>
    <w:rsid w:val="008D6103"/>
    <w:rsid w:val="008E1305"/>
    <w:rsid w:val="008E40BF"/>
    <w:rsid w:val="008F05BB"/>
    <w:rsid w:val="008F4D0B"/>
    <w:rsid w:val="00904799"/>
    <w:rsid w:val="009052E7"/>
    <w:rsid w:val="009107CA"/>
    <w:rsid w:val="00926E97"/>
    <w:rsid w:val="0093797E"/>
    <w:rsid w:val="009442DC"/>
    <w:rsid w:val="009551A0"/>
    <w:rsid w:val="00962191"/>
    <w:rsid w:val="00967614"/>
    <w:rsid w:val="009718E8"/>
    <w:rsid w:val="00975523"/>
    <w:rsid w:val="00986227"/>
    <w:rsid w:val="00986E59"/>
    <w:rsid w:val="009900D7"/>
    <w:rsid w:val="00992E81"/>
    <w:rsid w:val="00994608"/>
    <w:rsid w:val="009A3394"/>
    <w:rsid w:val="009A449F"/>
    <w:rsid w:val="009A6D0D"/>
    <w:rsid w:val="009C4B0C"/>
    <w:rsid w:val="009C68E8"/>
    <w:rsid w:val="009F4F75"/>
    <w:rsid w:val="009F677E"/>
    <w:rsid w:val="00A0374A"/>
    <w:rsid w:val="00A03F6A"/>
    <w:rsid w:val="00A05097"/>
    <w:rsid w:val="00A2678F"/>
    <w:rsid w:val="00A4027C"/>
    <w:rsid w:val="00A41D10"/>
    <w:rsid w:val="00A463D6"/>
    <w:rsid w:val="00A46D9E"/>
    <w:rsid w:val="00A55EBF"/>
    <w:rsid w:val="00A57723"/>
    <w:rsid w:val="00A63F90"/>
    <w:rsid w:val="00A64D57"/>
    <w:rsid w:val="00A64D5A"/>
    <w:rsid w:val="00A65EDC"/>
    <w:rsid w:val="00A740C6"/>
    <w:rsid w:val="00A74514"/>
    <w:rsid w:val="00A911AC"/>
    <w:rsid w:val="00A93165"/>
    <w:rsid w:val="00A942F8"/>
    <w:rsid w:val="00AA1705"/>
    <w:rsid w:val="00AA532F"/>
    <w:rsid w:val="00AA7A20"/>
    <w:rsid w:val="00AB027C"/>
    <w:rsid w:val="00AB7127"/>
    <w:rsid w:val="00AE3611"/>
    <w:rsid w:val="00AF32B7"/>
    <w:rsid w:val="00AF588D"/>
    <w:rsid w:val="00B01377"/>
    <w:rsid w:val="00B137DE"/>
    <w:rsid w:val="00B2418F"/>
    <w:rsid w:val="00B30A2E"/>
    <w:rsid w:val="00B36E5F"/>
    <w:rsid w:val="00B40667"/>
    <w:rsid w:val="00B437C9"/>
    <w:rsid w:val="00B56C21"/>
    <w:rsid w:val="00B57A80"/>
    <w:rsid w:val="00B604EA"/>
    <w:rsid w:val="00B869D2"/>
    <w:rsid w:val="00B91590"/>
    <w:rsid w:val="00B92648"/>
    <w:rsid w:val="00B94EAC"/>
    <w:rsid w:val="00B96DD6"/>
    <w:rsid w:val="00BA354B"/>
    <w:rsid w:val="00BB57B1"/>
    <w:rsid w:val="00BE14E5"/>
    <w:rsid w:val="00BE3E19"/>
    <w:rsid w:val="00BF737B"/>
    <w:rsid w:val="00BF7AEB"/>
    <w:rsid w:val="00C03304"/>
    <w:rsid w:val="00C03F1E"/>
    <w:rsid w:val="00C049E3"/>
    <w:rsid w:val="00C05C00"/>
    <w:rsid w:val="00C06F10"/>
    <w:rsid w:val="00C147FF"/>
    <w:rsid w:val="00C23010"/>
    <w:rsid w:val="00C26D6E"/>
    <w:rsid w:val="00C375C1"/>
    <w:rsid w:val="00C410E3"/>
    <w:rsid w:val="00C52E4D"/>
    <w:rsid w:val="00C54EB7"/>
    <w:rsid w:val="00C558B7"/>
    <w:rsid w:val="00C615F2"/>
    <w:rsid w:val="00C62ABB"/>
    <w:rsid w:val="00C73237"/>
    <w:rsid w:val="00C844DD"/>
    <w:rsid w:val="00C86743"/>
    <w:rsid w:val="00C903B9"/>
    <w:rsid w:val="00C90E5E"/>
    <w:rsid w:val="00C95A53"/>
    <w:rsid w:val="00CA11B5"/>
    <w:rsid w:val="00CC59E0"/>
    <w:rsid w:val="00CC5EC8"/>
    <w:rsid w:val="00CF1FFE"/>
    <w:rsid w:val="00CF3390"/>
    <w:rsid w:val="00CF41FA"/>
    <w:rsid w:val="00CF792E"/>
    <w:rsid w:val="00CF79BF"/>
    <w:rsid w:val="00D12174"/>
    <w:rsid w:val="00D17DB1"/>
    <w:rsid w:val="00D20B7C"/>
    <w:rsid w:val="00D27DAB"/>
    <w:rsid w:val="00D337F4"/>
    <w:rsid w:val="00D6065F"/>
    <w:rsid w:val="00D6641B"/>
    <w:rsid w:val="00D72A9D"/>
    <w:rsid w:val="00D7530A"/>
    <w:rsid w:val="00D8773A"/>
    <w:rsid w:val="00D91E5F"/>
    <w:rsid w:val="00DA5BD4"/>
    <w:rsid w:val="00DA6DBF"/>
    <w:rsid w:val="00DB6234"/>
    <w:rsid w:val="00DC626B"/>
    <w:rsid w:val="00DD5026"/>
    <w:rsid w:val="00DD7A1A"/>
    <w:rsid w:val="00DE1267"/>
    <w:rsid w:val="00DF1CB6"/>
    <w:rsid w:val="00E03B8D"/>
    <w:rsid w:val="00E041EA"/>
    <w:rsid w:val="00E0705E"/>
    <w:rsid w:val="00E35908"/>
    <w:rsid w:val="00E4080A"/>
    <w:rsid w:val="00E45617"/>
    <w:rsid w:val="00E45874"/>
    <w:rsid w:val="00E566E7"/>
    <w:rsid w:val="00E613EA"/>
    <w:rsid w:val="00E622D3"/>
    <w:rsid w:val="00E7548A"/>
    <w:rsid w:val="00E855D7"/>
    <w:rsid w:val="00E86AF5"/>
    <w:rsid w:val="00E87572"/>
    <w:rsid w:val="00E87905"/>
    <w:rsid w:val="00E97A78"/>
    <w:rsid w:val="00EA198B"/>
    <w:rsid w:val="00EB024C"/>
    <w:rsid w:val="00EB192D"/>
    <w:rsid w:val="00EB4C60"/>
    <w:rsid w:val="00EC1011"/>
    <w:rsid w:val="00EC2285"/>
    <w:rsid w:val="00EE0DD5"/>
    <w:rsid w:val="00EE1D09"/>
    <w:rsid w:val="00EF1DB4"/>
    <w:rsid w:val="00EF4228"/>
    <w:rsid w:val="00F00E3F"/>
    <w:rsid w:val="00F01ACA"/>
    <w:rsid w:val="00F20AF5"/>
    <w:rsid w:val="00F4169C"/>
    <w:rsid w:val="00F524BB"/>
    <w:rsid w:val="00F62BD9"/>
    <w:rsid w:val="00F64839"/>
    <w:rsid w:val="00F97CC9"/>
    <w:rsid w:val="00FA26CC"/>
    <w:rsid w:val="00FA7CD9"/>
    <w:rsid w:val="00FC30E4"/>
    <w:rsid w:val="00FC350C"/>
    <w:rsid w:val="00FE5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A616"/>
  <w15:chartTrackingRefBased/>
  <w15:docId w15:val="{75FE32EF-4BA9-4367-BECE-014EA64E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41B"/>
    <w:pPr>
      <w:ind w:left="720"/>
      <w:contextualSpacing/>
    </w:pPr>
  </w:style>
  <w:style w:type="paragraph" w:styleId="Header">
    <w:name w:val="header"/>
    <w:basedOn w:val="Normal"/>
    <w:link w:val="HeaderChar"/>
    <w:uiPriority w:val="99"/>
    <w:unhideWhenUsed/>
    <w:rsid w:val="00103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E70"/>
  </w:style>
  <w:style w:type="paragraph" w:styleId="Footer">
    <w:name w:val="footer"/>
    <w:basedOn w:val="Normal"/>
    <w:link w:val="FooterChar"/>
    <w:uiPriority w:val="99"/>
    <w:unhideWhenUsed/>
    <w:rsid w:val="00103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E70"/>
  </w:style>
  <w:style w:type="paragraph" w:styleId="BalloonText">
    <w:name w:val="Balloon Text"/>
    <w:basedOn w:val="Normal"/>
    <w:link w:val="BalloonTextChar"/>
    <w:uiPriority w:val="99"/>
    <w:semiHidden/>
    <w:unhideWhenUsed/>
    <w:rsid w:val="001C6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BB"/>
    <w:rPr>
      <w:rFonts w:ascii="Segoe UI" w:hAnsi="Segoe UI" w:cs="Segoe UI"/>
      <w:sz w:val="18"/>
      <w:szCs w:val="18"/>
    </w:rPr>
  </w:style>
  <w:style w:type="character" w:styleId="Emphasis">
    <w:name w:val="Emphasis"/>
    <w:basedOn w:val="DefaultParagraphFont"/>
    <w:uiPriority w:val="20"/>
    <w:qFormat/>
    <w:rsid w:val="008234BA"/>
    <w:rPr>
      <w:i/>
      <w:iCs/>
    </w:rPr>
  </w:style>
  <w:style w:type="character" w:styleId="CommentReference">
    <w:name w:val="annotation reference"/>
    <w:basedOn w:val="DefaultParagraphFont"/>
    <w:uiPriority w:val="99"/>
    <w:semiHidden/>
    <w:unhideWhenUsed/>
    <w:rsid w:val="005C03FA"/>
    <w:rPr>
      <w:sz w:val="16"/>
      <w:szCs w:val="16"/>
    </w:rPr>
  </w:style>
  <w:style w:type="paragraph" w:styleId="CommentText">
    <w:name w:val="annotation text"/>
    <w:basedOn w:val="Normal"/>
    <w:link w:val="CommentTextChar"/>
    <w:uiPriority w:val="99"/>
    <w:semiHidden/>
    <w:unhideWhenUsed/>
    <w:rsid w:val="005C03FA"/>
    <w:pPr>
      <w:spacing w:line="240" w:lineRule="auto"/>
    </w:pPr>
    <w:rPr>
      <w:sz w:val="20"/>
      <w:szCs w:val="20"/>
    </w:rPr>
  </w:style>
  <w:style w:type="character" w:customStyle="1" w:styleId="CommentTextChar">
    <w:name w:val="Comment Text Char"/>
    <w:basedOn w:val="DefaultParagraphFont"/>
    <w:link w:val="CommentText"/>
    <w:uiPriority w:val="99"/>
    <w:semiHidden/>
    <w:rsid w:val="005C03FA"/>
    <w:rPr>
      <w:sz w:val="20"/>
      <w:szCs w:val="20"/>
    </w:rPr>
  </w:style>
  <w:style w:type="paragraph" w:styleId="CommentSubject">
    <w:name w:val="annotation subject"/>
    <w:basedOn w:val="CommentText"/>
    <w:next w:val="CommentText"/>
    <w:link w:val="CommentSubjectChar"/>
    <w:uiPriority w:val="99"/>
    <w:semiHidden/>
    <w:unhideWhenUsed/>
    <w:rsid w:val="002E070A"/>
    <w:rPr>
      <w:b/>
      <w:bCs/>
    </w:rPr>
  </w:style>
  <w:style w:type="character" w:customStyle="1" w:styleId="CommentSubjectChar">
    <w:name w:val="Comment Subject Char"/>
    <w:basedOn w:val="CommentTextChar"/>
    <w:link w:val="CommentSubject"/>
    <w:uiPriority w:val="99"/>
    <w:semiHidden/>
    <w:rsid w:val="002E070A"/>
    <w:rPr>
      <w:b/>
      <w:bCs/>
      <w:sz w:val="20"/>
      <w:szCs w:val="20"/>
    </w:rPr>
  </w:style>
  <w:style w:type="paragraph" w:customStyle="1" w:styleId="EndNoteBibliographyTitle">
    <w:name w:val="EndNote Bibliography Title"/>
    <w:basedOn w:val="Normal"/>
    <w:link w:val="EndNoteBibliographyTitleChar"/>
    <w:rsid w:val="00C90E5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90E5E"/>
    <w:rPr>
      <w:rFonts w:ascii="Calibri" w:hAnsi="Calibri" w:cs="Calibri"/>
      <w:noProof/>
    </w:rPr>
  </w:style>
  <w:style w:type="paragraph" w:customStyle="1" w:styleId="EndNoteBibliography">
    <w:name w:val="EndNote Bibliography"/>
    <w:basedOn w:val="Normal"/>
    <w:link w:val="EndNoteBibliographyChar"/>
    <w:rsid w:val="00C90E5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90E5E"/>
    <w:rPr>
      <w:rFonts w:ascii="Calibri" w:hAnsi="Calibri" w:cs="Calibri"/>
      <w:noProof/>
    </w:rPr>
  </w:style>
  <w:style w:type="character" w:styleId="Hyperlink">
    <w:name w:val="Hyperlink"/>
    <w:basedOn w:val="DefaultParagraphFont"/>
    <w:uiPriority w:val="99"/>
    <w:unhideWhenUsed/>
    <w:rsid w:val="00C90E5E"/>
    <w:rPr>
      <w:color w:val="0563C1" w:themeColor="hyperlink"/>
      <w:u w:val="single"/>
    </w:rPr>
  </w:style>
  <w:style w:type="character" w:customStyle="1" w:styleId="UnresolvedMention1">
    <w:name w:val="Unresolved Mention1"/>
    <w:basedOn w:val="DefaultParagraphFont"/>
    <w:uiPriority w:val="99"/>
    <w:semiHidden/>
    <w:unhideWhenUsed/>
    <w:rsid w:val="00C90E5E"/>
    <w:rPr>
      <w:color w:val="605E5C"/>
      <w:shd w:val="clear" w:color="auto" w:fill="E1DFDD"/>
    </w:rPr>
  </w:style>
  <w:style w:type="paragraph" w:styleId="NormalWeb">
    <w:name w:val="Normal (Web)"/>
    <w:basedOn w:val="Normal"/>
    <w:uiPriority w:val="99"/>
    <w:semiHidden/>
    <w:unhideWhenUsed/>
    <w:rsid w:val="00E855D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C30E4"/>
    <w:pPr>
      <w:spacing w:after="0" w:line="240" w:lineRule="auto"/>
    </w:pPr>
  </w:style>
  <w:style w:type="character" w:customStyle="1" w:styleId="UnresolvedMention2">
    <w:name w:val="Unresolved Mention2"/>
    <w:basedOn w:val="DefaultParagraphFont"/>
    <w:uiPriority w:val="99"/>
    <w:semiHidden/>
    <w:unhideWhenUsed/>
    <w:rsid w:val="0047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79113">
      <w:bodyDiv w:val="1"/>
      <w:marLeft w:val="0"/>
      <w:marRight w:val="0"/>
      <w:marTop w:val="0"/>
      <w:marBottom w:val="0"/>
      <w:divBdr>
        <w:top w:val="none" w:sz="0" w:space="0" w:color="auto"/>
        <w:left w:val="none" w:sz="0" w:space="0" w:color="auto"/>
        <w:bottom w:val="none" w:sz="0" w:space="0" w:color="auto"/>
        <w:right w:val="none" w:sz="0" w:space="0" w:color="auto"/>
      </w:divBdr>
    </w:div>
    <w:div w:id="353581947">
      <w:bodyDiv w:val="1"/>
      <w:marLeft w:val="0"/>
      <w:marRight w:val="0"/>
      <w:marTop w:val="0"/>
      <w:marBottom w:val="0"/>
      <w:divBdr>
        <w:top w:val="none" w:sz="0" w:space="0" w:color="auto"/>
        <w:left w:val="none" w:sz="0" w:space="0" w:color="auto"/>
        <w:bottom w:val="none" w:sz="0" w:space="0" w:color="auto"/>
        <w:right w:val="none" w:sz="0" w:space="0" w:color="auto"/>
      </w:divBdr>
    </w:div>
    <w:div w:id="467744896">
      <w:bodyDiv w:val="1"/>
      <w:marLeft w:val="0"/>
      <w:marRight w:val="0"/>
      <w:marTop w:val="0"/>
      <w:marBottom w:val="0"/>
      <w:divBdr>
        <w:top w:val="none" w:sz="0" w:space="0" w:color="auto"/>
        <w:left w:val="none" w:sz="0" w:space="0" w:color="auto"/>
        <w:bottom w:val="none" w:sz="0" w:space="0" w:color="auto"/>
        <w:right w:val="none" w:sz="0" w:space="0" w:color="auto"/>
      </w:divBdr>
    </w:div>
    <w:div w:id="620764021">
      <w:bodyDiv w:val="1"/>
      <w:marLeft w:val="0"/>
      <w:marRight w:val="0"/>
      <w:marTop w:val="0"/>
      <w:marBottom w:val="0"/>
      <w:divBdr>
        <w:top w:val="none" w:sz="0" w:space="0" w:color="auto"/>
        <w:left w:val="none" w:sz="0" w:space="0" w:color="auto"/>
        <w:bottom w:val="none" w:sz="0" w:space="0" w:color="auto"/>
        <w:right w:val="none" w:sz="0" w:space="0" w:color="auto"/>
      </w:divBdr>
    </w:div>
    <w:div w:id="644698436">
      <w:bodyDiv w:val="1"/>
      <w:marLeft w:val="0"/>
      <w:marRight w:val="0"/>
      <w:marTop w:val="0"/>
      <w:marBottom w:val="0"/>
      <w:divBdr>
        <w:top w:val="none" w:sz="0" w:space="0" w:color="auto"/>
        <w:left w:val="none" w:sz="0" w:space="0" w:color="auto"/>
        <w:bottom w:val="none" w:sz="0" w:space="0" w:color="auto"/>
        <w:right w:val="none" w:sz="0" w:space="0" w:color="auto"/>
      </w:divBdr>
      <w:divsChild>
        <w:div w:id="939217503">
          <w:marLeft w:val="0"/>
          <w:marRight w:val="0"/>
          <w:marTop w:val="0"/>
          <w:marBottom w:val="0"/>
          <w:divBdr>
            <w:top w:val="none" w:sz="0" w:space="0" w:color="auto"/>
            <w:left w:val="none" w:sz="0" w:space="0" w:color="auto"/>
            <w:bottom w:val="none" w:sz="0" w:space="0" w:color="auto"/>
            <w:right w:val="none" w:sz="0" w:space="0" w:color="auto"/>
          </w:divBdr>
        </w:div>
      </w:divsChild>
    </w:div>
    <w:div w:id="1301770557">
      <w:bodyDiv w:val="1"/>
      <w:marLeft w:val="0"/>
      <w:marRight w:val="0"/>
      <w:marTop w:val="0"/>
      <w:marBottom w:val="0"/>
      <w:divBdr>
        <w:top w:val="none" w:sz="0" w:space="0" w:color="auto"/>
        <w:left w:val="none" w:sz="0" w:space="0" w:color="auto"/>
        <w:bottom w:val="none" w:sz="0" w:space="0" w:color="auto"/>
        <w:right w:val="none" w:sz="0" w:space="0" w:color="auto"/>
      </w:divBdr>
    </w:div>
    <w:div w:id="1450583951">
      <w:bodyDiv w:val="1"/>
      <w:marLeft w:val="0"/>
      <w:marRight w:val="0"/>
      <w:marTop w:val="0"/>
      <w:marBottom w:val="0"/>
      <w:divBdr>
        <w:top w:val="none" w:sz="0" w:space="0" w:color="auto"/>
        <w:left w:val="none" w:sz="0" w:space="0" w:color="auto"/>
        <w:bottom w:val="none" w:sz="0" w:space="0" w:color="auto"/>
        <w:right w:val="none" w:sz="0" w:space="0" w:color="auto"/>
      </w:divBdr>
      <w:divsChild>
        <w:div w:id="1607614607">
          <w:marLeft w:val="0"/>
          <w:marRight w:val="0"/>
          <w:marTop w:val="0"/>
          <w:marBottom w:val="0"/>
          <w:divBdr>
            <w:top w:val="none" w:sz="0" w:space="0" w:color="auto"/>
            <w:left w:val="none" w:sz="0" w:space="0" w:color="auto"/>
            <w:bottom w:val="none" w:sz="0" w:space="0" w:color="auto"/>
            <w:right w:val="none" w:sz="0" w:space="0" w:color="auto"/>
          </w:divBdr>
        </w:div>
      </w:divsChild>
    </w:div>
    <w:div w:id="1755516251">
      <w:bodyDiv w:val="1"/>
      <w:marLeft w:val="0"/>
      <w:marRight w:val="0"/>
      <w:marTop w:val="0"/>
      <w:marBottom w:val="0"/>
      <w:divBdr>
        <w:top w:val="none" w:sz="0" w:space="0" w:color="auto"/>
        <w:left w:val="none" w:sz="0" w:space="0" w:color="auto"/>
        <w:bottom w:val="none" w:sz="0" w:space="0" w:color="auto"/>
        <w:right w:val="none" w:sz="0" w:space="0" w:color="auto"/>
      </w:divBdr>
    </w:div>
    <w:div w:id="1779834214">
      <w:bodyDiv w:val="1"/>
      <w:marLeft w:val="0"/>
      <w:marRight w:val="0"/>
      <w:marTop w:val="0"/>
      <w:marBottom w:val="0"/>
      <w:divBdr>
        <w:top w:val="none" w:sz="0" w:space="0" w:color="auto"/>
        <w:left w:val="none" w:sz="0" w:space="0" w:color="auto"/>
        <w:bottom w:val="none" w:sz="0" w:space="0" w:color="auto"/>
        <w:right w:val="none" w:sz="0" w:space="0" w:color="auto"/>
      </w:divBdr>
    </w:div>
    <w:div w:id="1916548056">
      <w:bodyDiv w:val="1"/>
      <w:marLeft w:val="0"/>
      <w:marRight w:val="0"/>
      <w:marTop w:val="0"/>
      <w:marBottom w:val="0"/>
      <w:divBdr>
        <w:top w:val="none" w:sz="0" w:space="0" w:color="auto"/>
        <w:left w:val="none" w:sz="0" w:space="0" w:color="auto"/>
        <w:bottom w:val="none" w:sz="0" w:space="0" w:color="auto"/>
        <w:right w:val="none" w:sz="0" w:space="0" w:color="auto"/>
      </w:divBdr>
      <w:divsChild>
        <w:div w:id="964655809">
          <w:marLeft w:val="0"/>
          <w:marRight w:val="0"/>
          <w:marTop w:val="0"/>
          <w:marBottom w:val="0"/>
          <w:divBdr>
            <w:top w:val="none" w:sz="0" w:space="0" w:color="auto"/>
            <w:left w:val="none" w:sz="0" w:space="0" w:color="auto"/>
            <w:bottom w:val="none" w:sz="0" w:space="0" w:color="auto"/>
            <w:right w:val="none" w:sz="0" w:space="0" w:color="auto"/>
          </w:divBdr>
        </w:div>
      </w:divsChild>
    </w:div>
    <w:div w:id="20994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fuddin.Khan@uregina.ca" TargetMode="External"/><Relationship Id="rId13" Type="http://schemas.openxmlformats.org/officeDocument/2006/relationships/hyperlink" Target="mailto:mobashar.com@gmail.com" TargetMode="External"/><Relationship Id="rId18" Type="http://schemas.openxmlformats.org/officeDocument/2006/relationships/hyperlink" Target="https://www.theguardian.com/business/marketforceslive/2013/jan/16/horse-meat-tesco-market-value-shares" TargetMode="External"/><Relationship Id="rId3" Type="http://schemas.openxmlformats.org/officeDocument/2006/relationships/styles" Target="styles.xml"/><Relationship Id="rId21" Type="http://schemas.openxmlformats.org/officeDocument/2006/relationships/hyperlink" Target="https://bitcoin" TargetMode="External"/><Relationship Id="rId7" Type="http://schemas.openxmlformats.org/officeDocument/2006/relationships/endnotes" Target="endnotes.xml"/><Relationship Id="rId12" Type="http://schemas.openxmlformats.org/officeDocument/2006/relationships/hyperlink" Target="mailto:imran.zaman@juw.edu.pk" TargetMode="External"/><Relationship Id="rId17" Type="http://schemas.openxmlformats.org/officeDocument/2006/relationships/hyperlink" Target="http://danone-danonecom-prod.s3.amazonaws.com/danonepublications/Palm_Oil_Forest_Policy_031215_Final_Version.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1108/JIC-06-2020-0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manshuguptadoms@gmail.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simonov2002@yahoo.com" TargetMode="External"/><Relationship Id="rId19" Type="http://schemas.openxmlformats.org/officeDocument/2006/relationships/hyperlink" Target="https://www.mida.gov.my/home/electrical-and-electronic/posts" TargetMode="External"/><Relationship Id="rId4" Type="http://schemas.openxmlformats.org/officeDocument/2006/relationships/settings" Target="settings.xml"/><Relationship Id="rId9" Type="http://schemas.openxmlformats.org/officeDocument/2006/relationships/hyperlink" Target="mailto:shujaatmubarik@gmail.com" TargetMode="External"/><Relationship Id="rId14" Type="http://schemas.openxmlformats.org/officeDocument/2006/relationships/hyperlink" Target="mailto:simonov2002@yahoo.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9A4B2-D197-49AE-A2B4-E3DB5CDE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28247</Words>
  <Characters>161012</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Shujaat Mubarak</dc:creator>
  <cp:keywords/>
  <dc:description/>
  <cp:lastModifiedBy>Simonov Kusi-Sarpong</cp:lastModifiedBy>
  <cp:revision>2</cp:revision>
  <cp:lastPrinted>2020-09-03T06:40:00Z</cp:lastPrinted>
  <dcterms:created xsi:type="dcterms:W3CDTF">2022-03-09T20:25:00Z</dcterms:created>
  <dcterms:modified xsi:type="dcterms:W3CDTF">2022-03-09T20:25:00Z</dcterms:modified>
</cp:coreProperties>
</file>