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B9D1" w14:textId="2167DF07" w:rsidR="00CD42C9" w:rsidRDefault="008E1F87" w:rsidP="000F0F64">
      <w:pPr>
        <w:spacing w:after="0" w:line="480" w:lineRule="auto"/>
        <w:contextualSpacing/>
        <w:rPr>
          <w:b/>
          <w:bCs/>
          <w:u w:val="single"/>
        </w:rPr>
      </w:pPr>
      <w:r w:rsidRPr="00A33C32">
        <w:rPr>
          <w:b/>
          <w:bCs/>
          <w:u w:val="single"/>
        </w:rPr>
        <w:t>Overvie</w:t>
      </w:r>
      <w:r w:rsidR="00E602AC">
        <w:rPr>
          <w:b/>
          <w:bCs/>
          <w:u w:val="single"/>
        </w:rPr>
        <w:t>w</w:t>
      </w:r>
      <w:r w:rsidR="00003A3D">
        <w:rPr>
          <w:b/>
          <w:bCs/>
          <w:u w:val="single"/>
        </w:rPr>
        <w:t xml:space="preserve">: </w:t>
      </w:r>
      <w:r w:rsidR="00CD42C9" w:rsidRPr="00A33C32">
        <w:rPr>
          <w:b/>
          <w:bCs/>
          <w:u w:val="single"/>
        </w:rPr>
        <w:t>Platinum</w:t>
      </w:r>
      <w:r w:rsidR="00E31A98">
        <w:rPr>
          <w:b/>
          <w:bCs/>
          <w:u w:val="single"/>
        </w:rPr>
        <w:t xml:space="preserve"> based chemotherapy</w:t>
      </w:r>
      <w:r w:rsidR="00CD42C9" w:rsidRPr="00A33C32">
        <w:rPr>
          <w:b/>
          <w:bCs/>
          <w:u w:val="single"/>
        </w:rPr>
        <w:t xml:space="preserve"> </w:t>
      </w:r>
      <w:r w:rsidR="00EA1BE3" w:rsidRPr="00A33C32">
        <w:rPr>
          <w:b/>
          <w:bCs/>
          <w:u w:val="single"/>
        </w:rPr>
        <w:t>‘</w:t>
      </w:r>
      <w:r w:rsidR="00CD42C9" w:rsidRPr="00A33C32">
        <w:rPr>
          <w:b/>
          <w:bCs/>
          <w:u w:val="single"/>
        </w:rPr>
        <w:t>rechallenge</w:t>
      </w:r>
      <w:r w:rsidR="00EA1BE3" w:rsidRPr="00A33C32">
        <w:rPr>
          <w:b/>
          <w:bCs/>
          <w:u w:val="single"/>
        </w:rPr>
        <w:t>’</w:t>
      </w:r>
      <w:r w:rsidR="00CD42C9" w:rsidRPr="00A33C32">
        <w:rPr>
          <w:b/>
          <w:bCs/>
          <w:u w:val="single"/>
        </w:rPr>
        <w:t xml:space="preserve"> </w:t>
      </w:r>
      <w:r w:rsidR="00791B68" w:rsidRPr="00A33C32">
        <w:rPr>
          <w:b/>
          <w:bCs/>
          <w:u w:val="single"/>
        </w:rPr>
        <w:t xml:space="preserve">in </w:t>
      </w:r>
      <w:r w:rsidRPr="00A33C32">
        <w:rPr>
          <w:b/>
          <w:bCs/>
          <w:u w:val="single"/>
        </w:rPr>
        <w:t xml:space="preserve">advanced </w:t>
      </w:r>
      <w:r w:rsidR="00EA1BE3" w:rsidRPr="00A33C32">
        <w:rPr>
          <w:b/>
          <w:bCs/>
          <w:u w:val="single"/>
        </w:rPr>
        <w:t xml:space="preserve">non-ovarian </w:t>
      </w:r>
      <w:r w:rsidR="00791B68" w:rsidRPr="00A33C32">
        <w:rPr>
          <w:b/>
          <w:bCs/>
          <w:u w:val="single"/>
        </w:rPr>
        <w:t>solid malignancies</w:t>
      </w:r>
    </w:p>
    <w:p w14:paraId="64F3BD47" w14:textId="77777777" w:rsidR="00272274" w:rsidRDefault="00272274" w:rsidP="000F0F64">
      <w:pPr>
        <w:spacing w:after="0" w:line="480" w:lineRule="auto"/>
        <w:contextualSpacing/>
        <w:rPr>
          <w:bCs/>
        </w:rPr>
      </w:pPr>
    </w:p>
    <w:p w14:paraId="75B14BB8" w14:textId="77777777" w:rsidR="00272274" w:rsidRPr="00CE4003" w:rsidRDefault="00272274" w:rsidP="000F0F64">
      <w:pPr>
        <w:spacing w:after="0" w:line="480" w:lineRule="auto"/>
        <w:contextualSpacing/>
        <w:rPr>
          <w:bCs/>
        </w:rPr>
      </w:pPr>
      <w:r w:rsidRPr="00F5351F">
        <w:rPr>
          <w:b/>
          <w:bCs/>
          <w:u w:val="single"/>
        </w:rPr>
        <w:t>Key words</w:t>
      </w:r>
      <w:r w:rsidRPr="00CE4003">
        <w:rPr>
          <w:b/>
          <w:bCs/>
        </w:rPr>
        <w:t xml:space="preserve">: </w:t>
      </w:r>
      <w:r>
        <w:rPr>
          <w:bCs/>
        </w:rPr>
        <w:t>cisplatin, carboplatin, resistance, chemotherapy, rechallenge</w:t>
      </w:r>
    </w:p>
    <w:p w14:paraId="4FDF5FDF" w14:textId="77777777" w:rsidR="004279F2" w:rsidRPr="00A33C32" w:rsidRDefault="004279F2" w:rsidP="000F0F64">
      <w:pPr>
        <w:spacing w:after="0" w:line="480" w:lineRule="auto"/>
        <w:contextualSpacing/>
        <w:rPr>
          <w:b/>
          <w:bCs/>
          <w:u w:val="single"/>
        </w:rPr>
      </w:pPr>
    </w:p>
    <w:p w14:paraId="4EFC13B3" w14:textId="77777777" w:rsidR="00DB4A65" w:rsidRDefault="00990EB1" w:rsidP="00DB4A65">
      <w:pPr>
        <w:spacing w:after="0" w:line="480" w:lineRule="auto"/>
        <w:rPr>
          <w:b/>
          <w:bCs/>
          <w:u w:val="single"/>
        </w:rPr>
      </w:pPr>
      <w:r>
        <w:rPr>
          <w:b/>
          <w:bCs/>
          <w:u w:val="single"/>
        </w:rPr>
        <w:t>Abstract</w:t>
      </w:r>
      <w:r w:rsidR="00DB4A65">
        <w:rPr>
          <w:b/>
          <w:bCs/>
          <w:u w:val="single"/>
        </w:rPr>
        <w:t xml:space="preserve"> </w:t>
      </w:r>
    </w:p>
    <w:p w14:paraId="53007F33" w14:textId="7788A798" w:rsidR="006F38D3" w:rsidRDefault="00367EB4" w:rsidP="000F0F64">
      <w:pPr>
        <w:spacing w:after="0" w:line="480" w:lineRule="auto"/>
        <w:rPr>
          <w:shd w:val="clear" w:color="auto" w:fill="FFFFFF"/>
        </w:rPr>
      </w:pPr>
      <w:r w:rsidRPr="00DB4A65">
        <w:t>Platinum-based chemotherapy</w:t>
      </w:r>
      <w:r w:rsidR="00AE0A16" w:rsidRPr="00DB4A65">
        <w:t xml:space="preserve"> (PBC)</w:t>
      </w:r>
      <w:r w:rsidRPr="00DB4A65">
        <w:t xml:space="preserve"> forms the backbone of treatment for many solid </w:t>
      </w:r>
      <w:r w:rsidR="00DB4A65">
        <w:t>cancers,</w:t>
      </w:r>
      <w:r w:rsidR="00DD2512" w:rsidRPr="00DB4A65">
        <w:t xml:space="preserve"> however resistance inevitably develops in th</w:t>
      </w:r>
      <w:r w:rsidR="009F61C0" w:rsidRPr="00DB4A65">
        <w:t>ose</w:t>
      </w:r>
      <w:r w:rsidR="00DD2512" w:rsidRPr="00DB4A65">
        <w:t xml:space="preserve"> with advanced disease</w:t>
      </w:r>
      <w:r w:rsidR="00240B89" w:rsidRPr="00DB4A65">
        <w:t xml:space="preserve">. </w:t>
      </w:r>
      <w:r w:rsidR="003446AA" w:rsidRPr="00DB4A65">
        <w:t>Platinum rechallenge is</w:t>
      </w:r>
      <w:r w:rsidR="00E02FC7" w:rsidRPr="00DB4A65">
        <w:t xml:space="preserve"> a</w:t>
      </w:r>
      <w:r w:rsidR="003446AA" w:rsidRPr="00DB4A65">
        <w:t xml:space="preserve"> </w:t>
      </w:r>
      <w:r w:rsidR="00E02FC7" w:rsidRPr="00DB4A65">
        <w:t>well-established</w:t>
      </w:r>
      <w:r w:rsidR="00B50D0C" w:rsidRPr="00DB4A65">
        <w:t xml:space="preserve"> </w:t>
      </w:r>
      <w:r w:rsidR="00D10893" w:rsidRPr="00DB4A65">
        <w:t>concept in the management of ovarian cancer, small-cell lung cancer (SCLC) and germ cell tumours (GCT)</w:t>
      </w:r>
      <w:r w:rsidR="007D3F74" w:rsidRPr="00DB4A65">
        <w:t>.</w:t>
      </w:r>
      <w:r w:rsidR="00F17424" w:rsidRPr="00DB4A65">
        <w:t xml:space="preserve"> </w:t>
      </w:r>
      <w:r w:rsidR="007D3F74" w:rsidRPr="00DB4A65">
        <w:t>I</w:t>
      </w:r>
      <w:r w:rsidR="00F17424" w:rsidRPr="00DB4A65">
        <w:t>n other solid malignan</w:t>
      </w:r>
      <w:r w:rsidR="007D3F74" w:rsidRPr="00DB4A65">
        <w:t>cies there is a lack of quality evidence to support platinum rechallenge, yet it is a widely adopted strate</w:t>
      </w:r>
      <w:r w:rsidR="00E02FC7" w:rsidRPr="00DB4A65">
        <w:t>gy.</w:t>
      </w:r>
      <w:r w:rsidR="00DB4A65">
        <w:t xml:space="preserve"> </w:t>
      </w:r>
      <w:r w:rsidR="00B633A9" w:rsidRPr="006441B9">
        <w:rPr>
          <w:shd w:val="clear" w:color="auto" w:fill="FFFFFF"/>
        </w:rPr>
        <w:t xml:space="preserve">Often, patients are within the last year of </w:t>
      </w:r>
      <w:r w:rsidR="00B633A9" w:rsidRPr="00DB4A65">
        <w:rPr>
          <w:shd w:val="clear" w:color="auto" w:fill="FFFFFF"/>
        </w:rPr>
        <w:t xml:space="preserve">life, making questions of efficacy, treatment related toxicity and quality of life critical factors for treatment </w:t>
      </w:r>
      <w:r w:rsidR="00B633A9" w:rsidRPr="009D1110">
        <w:rPr>
          <w:shd w:val="clear" w:color="auto" w:fill="FFFFFF"/>
        </w:rPr>
        <w:t>recommendations</w:t>
      </w:r>
      <w:r w:rsidR="007B01E9">
        <w:rPr>
          <w:shd w:val="clear" w:color="auto" w:fill="FFFFFF"/>
        </w:rPr>
        <w:t xml:space="preserve">. </w:t>
      </w:r>
      <w:r w:rsidR="00C256D1">
        <w:rPr>
          <w:shd w:val="clear" w:color="auto" w:fill="FFFFFF"/>
        </w:rPr>
        <w:t xml:space="preserve">In this overview we appraise </w:t>
      </w:r>
      <w:r w:rsidR="007B01E9">
        <w:rPr>
          <w:shd w:val="clear" w:color="auto" w:fill="FFFFFF"/>
        </w:rPr>
        <w:t xml:space="preserve">the </w:t>
      </w:r>
      <w:r w:rsidR="00A27C60">
        <w:rPr>
          <w:shd w:val="clear" w:color="auto" w:fill="FFFFFF"/>
        </w:rPr>
        <w:t>available evidence for</w:t>
      </w:r>
      <w:r w:rsidR="007B01E9">
        <w:rPr>
          <w:shd w:val="clear" w:color="auto" w:fill="FFFFFF"/>
        </w:rPr>
        <w:t xml:space="preserve"> platinum rechallenge and</w:t>
      </w:r>
      <w:r w:rsidR="006B311A">
        <w:rPr>
          <w:shd w:val="clear" w:color="auto" w:fill="FFFFFF"/>
        </w:rPr>
        <w:t xml:space="preserve"> </w:t>
      </w:r>
      <w:r w:rsidR="00DB4A65">
        <w:rPr>
          <w:shd w:val="clear" w:color="auto" w:fill="FFFFFF"/>
        </w:rPr>
        <w:t>s</w:t>
      </w:r>
      <w:r w:rsidR="00E95046">
        <w:rPr>
          <w:shd w:val="clear" w:color="auto" w:fill="FFFFFF"/>
        </w:rPr>
        <w:t>trategies</w:t>
      </w:r>
      <w:r w:rsidR="00DB4A65">
        <w:rPr>
          <w:shd w:val="clear" w:color="auto" w:fill="FFFFFF"/>
        </w:rPr>
        <w:t xml:space="preserve"> </w:t>
      </w:r>
      <w:r w:rsidR="00E95046">
        <w:rPr>
          <w:shd w:val="clear" w:color="auto" w:fill="FFFFFF"/>
        </w:rPr>
        <w:t>being developed to attempt resensitisation of tumours to PBC</w:t>
      </w:r>
      <w:r w:rsidR="00DB4A65">
        <w:rPr>
          <w:shd w:val="clear" w:color="auto" w:fill="FFFFFF"/>
        </w:rPr>
        <w:t>.</w:t>
      </w:r>
    </w:p>
    <w:p w14:paraId="22473855" w14:textId="77777777" w:rsidR="00136F65" w:rsidRDefault="00136F65" w:rsidP="000F0F64">
      <w:pPr>
        <w:spacing w:after="0" w:line="480" w:lineRule="auto"/>
        <w:rPr>
          <w:shd w:val="clear" w:color="auto" w:fill="FFFFFF"/>
        </w:rPr>
      </w:pPr>
    </w:p>
    <w:p w14:paraId="5B19F689" w14:textId="3FDB16A5" w:rsidR="00FB155C" w:rsidRPr="006F38D3" w:rsidRDefault="00BE2140" w:rsidP="000F0F64">
      <w:pPr>
        <w:spacing w:after="0" w:line="480" w:lineRule="auto"/>
        <w:rPr>
          <w:shd w:val="clear" w:color="auto" w:fill="FFFFFF"/>
        </w:rPr>
      </w:pPr>
      <w:r w:rsidRPr="00A33C32">
        <w:rPr>
          <w:b/>
          <w:bCs/>
          <w:u w:val="single"/>
        </w:rPr>
        <w:t>Introduction</w:t>
      </w:r>
    </w:p>
    <w:p w14:paraId="0E13D664" w14:textId="709E2D6D" w:rsidR="00BE2140" w:rsidRPr="00A33C32" w:rsidRDefault="00A25AD0" w:rsidP="000F0F64">
      <w:pPr>
        <w:spacing w:after="0" w:line="480" w:lineRule="auto"/>
        <w:contextualSpacing/>
      </w:pPr>
      <w:r>
        <w:t>PBC</w:t>
      </w:r>
      <w:r w:rsidR="00E302E1">
        <w:t xml:space="preserve"> </w:t>
      </w:r>
      <w:r w:rsidR="00B44181">
        <w:t>forms</w:t>
      </w:r>
      <w:r w:rsidR="000B182D" w:rsidRPr="00A33C32">
        <w:t xml:space="preserve"> the backbone of treatment</w:t>
      </w:r>
      <w:r w:rsidR="00045E46" w:rsidRPr="00A33C32">
        <w:t xml:space="preserve"> option</w:t>
      </w:r>
      <w:r w:rsidR="008E1F87" w:rsidRPr="00A33C32">
        <w:t>s</w:t>
      </w:r>
      <w:r w:rsidR="000B182D" w:rsidRPr="00A33C32">
        <w:t xml:space="preserve"> for </w:t>
      </w:r>
      <w:r w:rsidR="008E1F87" w:rsidRPr="00A33C32">
        <w:t xml:space="preserve">multiple </w:t>
      </w:r>
      <w:r w:rsidR="000B182D" w:rsidRPr="00A33C32">
        <w:t>solid malignancies</w:t>
      </w:r>
      <w:r w:rsidR="000B182D" w:rsidRPr="00A33C32">
        <w:rPr>
          <w:rFonts w:cstheme="minorHAnsi"/>
        </w:rPr>
        <w:t xml:space="preserve">. </w:t>
      </w:r>
      <w:r w:rsidR="000B182D" w:rsidRPr="00A33C32">
        <w:t xml:space="preserve">However, </w:t>
      </w:r>
      <w:r w:rsidR="008E1F87" w:rsidRPr="00A33C32">
        <w:t xml:space="preserve">a </w:t>
      </w:r>
      <w:r w:rsidR="000B182D" w:rsidRPr="00A33C32">
        <w:t>platinum resistan</w:t>
      </w:r>
      <w:r w:rsidR="008E1F87" w:rsidRPr="00A33C32">
        <w:t>t phenotype</w:t>
      </w:r>
      <w:r w:rsidR="000B182D" w:rsidRPr="00A33C32">
        <w:t xml:space="preserve"> inevitably develops in most patients</w:t>
      </w:r>
      <w:r w:rsidR="00B44181">
        <w:t xml:space="preserve"> with advanced disease</w:t>
      </w:r>
      <w:r w:rsidR="00BE2140" w:rsidRPr="00A33C32">
        <w:t xml:space="preserve">. </w:t>
      </w:r>
      <w:r w:rsidR="000B182D" w:rsidRPr="00A33C32">
        <w:t xml:space="preserve">Effective treatment options for platinum-resistant </w:t>
      </w:r>
      <w:r w:rsidR="008E1F87" w:rsidRPr="00A33C32">
        <w:t xml:space="preserve">advanced </w:t>
      </w:r>
      <w:r w:rsidR="000B182D" w:rsidRPr="00A33C32">
        <w:t xml:space="preserve">solid malignancies </w:t>
      </w:r>
      <w:r w:rsidR="008E1F87" w:rsidRPr="00A33C32">
        <w:t xml:space="preserve">remain </w:t>
      </w:r>
      <w:r w:rsidR="000B182D" w:rsidRPr="00A33C32">
        <w:t>limited</w:t>
      </w:r>
      <w:r w:rsidR="00E302E1">
        <w:t>. A</w:t>
      </w:r>
      <w:r w:rsidR="000B182D" w:rsidRPr="00A33C32">
        <w:t>s a result</w:t>
      </w:r>
      <w:r w:rsidR="00E302E1">
        <w:t>,</w:t>
      </w:r>
      <w:r w:rsidR="000B182D" w:rsidRPr="00A33C32">
        <w:t xml:space="preserve"> patients are often retreated with </w:t>
      </w:r>
      <w:r w:rsidR="00E302E1">
        <w:t>PBC</w:t>
      </w:r>
      <w:r w:rsidR="000B182D" w:rsidRPr="00A33C32">
        <w:t xml:space="preserve">. </w:t>
      </w:r>
    </w:p>
    <w:p w14:paraId="2A146E08" w14:textId="77777777" w:rsidR="00F04E0B" w:rsidRPr="00A33C32" w:rsidRDefault="00F04E0B" w:rsidP="000F0F64">
      <w:pPr>
        <w:spacing w:after="0" w:line="480" w:lineRule="auto"/>
        <w:contextualSpacing/>
      </w:pPr>
    </w:p>
    <w:p w14:paraId="510B413B" w14:textId="035E4EF8" w:rsidR="00FC568E" w:rsidRDefault="000B182D" w:rsidP="000F0F64">
      <w:pPr>
        <w:spacing w:after="0" w:line="480" w:lineRule="auto"/>
        <w:contextualSpacing/>
        <w:rPr>
          <w:rFonts w:cstheme="minorHAnsi"/>
        </w:rPr>
      </w:pPr>
      <w:r w:rsidRPr="00A33C32">
        <w:rPr>
          <w:rFonts w:cstheme="minorHAnsi"/>
        </w:rPr>
        <w:t xml:space="preserve">Platinum ‘rechallenge’ is a well-established concept in management of </w:t>
      </w:r>
      <w:r w:rsidR="00343745">
        <w:rPr>
          <w:rFonts w:cstheme="minorHAnsi"/>
        </w:rPr>
        <w:t xml:space="preserve">advanced </w:t>
      </w:r>
      <w:r w:rsidRPr="00A33C32">
        <w:rPr>
          <w:rFonts w:cstheme="minorHAnsi"/>
        </w:rPr>
        <w:t>ovarian cancer</w:t>
      </w:r>
      <w:r w:rsidR="00DA5CC0" w:rsidRPr="00A33C32">
        <w:rPr>
          <w:rFonts w:cstheme="minorHAnsi"/>
        </w:rPr>
        <w:t xml:space="preserve"> and </w:t>
      </w:r>
      <w:r w:rsidRPr="00A33C32">
        <w:rPr>
          <w:rFonts w:cstheme="minorHAnsi"/>
        </w:rPr>
        <w:t>small</w:t>
      </w:r>
      <w:r w:rsidR="002510B8">
        <w:rPr>
          <w:rFonts w:cstheme="minorHAnsi"/>
        </w:rPr>
        <w:t>-</w:t>
      </w:r>
      <w:r w:rsidRPr="00A33C32">
        <w:rPr>
          <w:rFonts w:cstheme="minorHAnsi"/>
        </w:rPr>
        <w:t>cell lung cancer</w:t>
      </w:r>
      <w:r w:rsidR="003C46CF">
        <w:rPr>
          <w:rFonts w:cstheme="minorHAnsi"/>
        </w:rPr>
        <w:t xml:space="preserve"> (SCLC)</w:t>
      </w:r>
      <w:r w:rsidRPr="00A33C32">
        <w:rPr>
          <w:rFonts w:cstheme="minorHAnsi"/>
        </w:rPr>
        <w:t>. A key determinant of response</w:t>
      </w:r>
      <w:r w:rsidR="00BE2140" w:rsidRPr="00A33C32">
        <w:rPr>
          <w:rFonts w:cstheme="minorHAnsi"/>
        </w:rPr>
        <w:t xml:space="preserve"> </w:t>
      </w:r>
      <w:r w:rsidRPr="00A33C32">
        <w:rPr>
          <w:rFonts w:cstheme="minorHAnsi"/>
        </w:rPr>
        <w:t>is the platinum-free interval</w:t>
      </w:r>
      <w:r w:rsidR="006B29BE" w:rsidRPr="00A33C32">
        <w:rPr>
          <w:rFonts w:cstheme="minorHAnsi"/>
        </w:rPr>
        <w:t xml:space="preserve"> (PFI)</w:t>
      </w:r>
      <w:r w:rsidRPr="00A33C32">
        <w:rPr>
          <w:rFonts w:cstheme="minorHAnsi"/>
        </w:rPr>
        <w:t>, with longer intervals associated with higher response rates and longer</w:t>
      </w:r>
      <w:r w:rsidR="00152A2D" w:rsidRPr="00A33C32">
        <w:rPr>
          <w:rFonts w:cstheme="minorHAnsi"/>
        </w:rPr>
        <w:t xml:space="preserve"> </w:t>
      </w:r>
      <w:r w:rsidR="00BE75BE" w:rsidRPr="00A33C32">
        <w:rPr>
          <w:rFonts w:cstheme="minorHAnsi"/>
        </w:rPr>
        <w:t>progression-free survival</w:t>
      </w:r>
      <w:r w:rsidR="00152A2D" w:rsidRPr="00A33C32">
        <w:rPr>
          <w:rFonts w:cstheme="minorHAnsi"/>
        </w:rPr>
        <w:t xml:space="preserve"> </w:t>
      </w:r>
      <w:r w:rsidR="00BE75BE" w:rsidRPr="00A33C32">
        <w:rPr>
          <w:rFonts w:cstheme="minorHAnsi"/>
        </w:rPr>
        <w:t>(</w:t>
      </w:r>
      <w:r w:rsidRPr="00A33C32">
        <w:rPr>
          <w:rFonts w:cstheme="minorHAnsi"/>
        </w:rPr>
        <w:t>PFS</w:t>
      </w:r>
      <w:r w:rsidR="00BE75BE" w:rsidRPr="00A33C32">
        <w:rPr>
          <w:rFonts w:cstheme="minorHAnsi"/>
        </w:rPr>
        <w:t>)</w:t>
      </w:r>
      <w:r w:rsidRPr="00A33C32">
        <w:rPr>
          <w:rFonts w:cstheme="minorHAnsi"/>
        </w:rPr>
        <w:t xml:space="preserve">. </w:t>
      </w:r>
      <w:r w:rsidR="00685BAD" w:rsidRPr="00685BAD">
        <w:rPr>
          <w:rFonts w:cstheme="minorHAnsi"/>
        </w:rPr>
        <w:t xml:space="preserve"> </w:t>
      </w:r>
      <w:r w:rsidR="00685BAD">
        <w:rPr>
          <w:rFonts w:cstheme="minorHAnsi"/>
        </w:rPr>
        <w:t xml:space="preserve">Definitions of platinum sensitivity are not universally agreed and differ between tumour </w:t>
      </w:r>
      <w:r w:rsidR="00B44181">
        <w:rPr>
          <w:rFonts w:cstheme="minorHAnsi"/>
        </w:rPr>
        <w:t>types</w:t>
      </w:r>
      <w:r w:rsidR="00496ADB">
        <w:rPr>
          <w:rFonts w:cstheme="minorHAnsi"/>
        </w:rPr>
        <w:t xml:space="preserve">. </w:t>
      </w:r>
      <w:r w:rsidR="00E302E1">
        <w:t>PBC</w:t>
      </w:r>
      <w:r w:rsidR="00E302E1" w:rsidRPr="00A33C32" w:rsidDel="00E302E1">
        <w:rPr>
          <w:rFonts w:cstheme="minorHAnsi"/>
        </w:rPr>
        <w:t xml:space="preserve"> </w:t>
      </w:r>
      <w:r w:rsidR="00380593" w:rsidRPr="00A33C32">
        <w:rPr>
          <w:rFonts w:cstheme="minorHAnsi"/>
        </w:rPr>
        <w:t xml:space="preserve">regimens are also used </w:t>
      </w:r>
      <w:r w:rsidR="00B90E26" w:rsidRPr="00A33C32">
        <w:rPr>
          <w:rFonts w:cstheme="minorHAnsi"/>
        </w:rPr>
        <w:t xml:space="preserve">as standard </w:t>
      </w:r>
      <w:r w:rsidR="00380593" w:rsidRPr="00A33C32">
        <w:rPr>
          <w:rFonts w:cstheme="minorHAnsi"/>
        </w:rPr>
        <w:t>in relapsed</w:t>
      </w:r>
      <w:r w:rsidR="002E6942">
        <w:rPr>
          <w:rFonts w:cstheme="minorHAnsi"/>
        </w:rPr>
        <w:t xml:space="preserve"> or refractory</w:t>
      </w:r>
      <w:r w:rsidR="003C115B">
        <w:rPr>
          <w:rFonts w:cstheme="minorHAnsi"/>
        </w:rPr>
        <w:t xml:space="preserve"> GCTs</w:t>
      </w:r>
      <w:r w:rsidR="00B90E26" w:rsidRPr="00A33C32">
        <w:rPr>
          <w:rFonts w:cstheme="minorHAnsi"/>
        </w:rPr>
        <w:t>,</w:t>
      </w:r>
      <w:r w:rsidR="00D16AA4">
        <w:rPr>
          <w:rFonts w:cstheme="minorHAnsi"/>
        </w:rPr>
        <w:t xml:space="preserve"> though </w:t>
      </w:r>
      <w:r w:rsidR="00DA5CC0" w:rsidRPr="00A33C32">
        <w:rPr>
          <w:rFonts w:cstheme="minorHAnsi"/>
        </w:rPr>
        <w:t xml:space="preserve">the intent of treatment is </w:t>
      </w:r>
      <w:r w:rsidR="00DA5CC0" w:rsidRPr="00A33C32">
        <w:rPr>
          <w:rFonts w:cstheme="minorHAnsi"/>
        </w:rPr>
        <w:lastRenderedPageBreak/>
        <w:t>usually curative</w:t>
      </w:r>
      <w:r w:rsidR="00627CB6" w:rsidRPr="00A33C32">
        <w:rPr>
          <w:rFonts w:cstheme="minorHAnsi"/>
        </w:rPr>
        <w:fldChar w:fldCharType="begin">
          <w:fldData xml:space="preserve">PEVuZE5vdGU+PENpdGU+PEF1dGhvcj5HaWxsaWdhbjwvQXV0aG9yPjxZZWFyPjIwMTk8L1llYXI+
PFJlY051bT4xODE8L1JlY051bT48RGlzcGxheVRleHQ+WzFdPC9EaXNwbGF5VGV4dD48cmVjb3Jk
PjxyZWMtbnVtYmVyPjE4MTwvcmVjLW51bWJlcj48Zm9yZWlnbi1rZXlzPjxrZXkgYXBwPSJFTiIg
ZGItaWQ9IjVlOWZkZnh0eTBmcnIyZXdkdHBwOWRmYXJwMDJmNTB0NXZ2dyIgdGltZXN0YW1wPSIx
NjM1NTE0MzgxIj4xODE8L2tleT48L2ZvcmVpZ24ta2V5cz48cmVmLXR5cGUgbmFtZT0iSm91cm5h
bCBBcnRpY2xlIj4xNzwvcmVmLXR5cGU+PGNvbnRyaWJ1dG9ycz48YXV0aG9ycz48YXV0aG9yPkdp
bGxpZ2FuLCBULjwvYXV0aG9yPjxhdXRob3I+TGluLCBELiBXLjwvYXV0aG9yPjxhdXRob3I+QWdn
YXJ3YWwsIFIuPC9hdXRob3I+PGF1dGhvcj5DaGlzbSwgRC48L2F1dGhvcj48YXV0aG9yPkNvc3Qs
IE4uPC9hdXRob3I+PGF1dGhvcj5EZXJ3ZWVzaCwgSS4gSC48L2F1dGhvcj48YXV0aG9yPkVtYW1l
a2hvbywgSC48L2F1dGhvcj48YXV0aG9yPkZlbGRtYW4sIEQuIFIuPC9hdXRob3I+PGF1dGhvcj5H
ZXluaXNtYW4sIEQuIE0uPC9hdXRob3I+PGF1dGhvcj5IYW5jb2NrLCBTLiBMLjwvYXV0aG9yPjxh
dXRob3I+TGFHcmFuZ2UsIEMuPC9hdXRob3I+PGF1dGhvcj5MZXZpbmUsIEUuIEcuPC9hdXRob3I+
PGF1dGhvcj5Mb25nbywgVC48L2F1dGhvcj48YXV0aG9yPkxvd3JhbmNlLCBXLjwvYXV0aG9yPjxh
dXRob3I+TWNHcmVnb3IsIEIuPC9hdXRob3I+PGF1dGhvcj5Nb25rLCBQLjwvYXV0aG9yPjxhdXRo
b3I+UGljdXMsIEouPC9hdXRob3I+PGF1dGhvcj5QaWVyb3JhemlvLCBQLjwvYXV0aG9yPjxhdXRo
b3I+UmFpcy1CYWhyYW1pLCBTLjwvYXV0aG9yPjxhdXRob3I+U2F5bG9yLCBQLjwvYXV0aG9yPjxh
dXRob3I+U2lyY2FyLCBLLjwvYXV0aG9yPjxhdXRob3I+U21pdGgsIEQuIEMuPC9hdXRob3I+PGF1
dGhvcj5Uem91LCBLLjwvYXV0aG9yPjxhdXRob3I+VmFlbmEsIEQuPC9hdXRob3I+PGF1dGhvcj5W
YXVnaG4sIEQuPC9hdXRob3I+PGF1dGhvcj5ZYW1vYWgsIEsuPC9hdXRob3I+PGF1dGhvcj5ZYW16
b24sIEouPC9hdXRob3I+PGF1dGhvcj5Kb2huc29uLUNoaWxsYSwgQS48L2F1dGhvcj48YXV0aG9y
PktlbGxlciwgSi48L2F1dGhvcj48YXV0aG9yPlBsdWNoaW5vLCBMLiBBLjwvYXV0aG9yPjwvYXV0
aG9ycz48L2NvbnRyaWJ1dG9ycz48YXV0aC1hZGRyZXNzPjFDYXNlIENvbXByZWhlbnNpdmUgQ2Fu
Y2VyIENlbnRlci9Vbml2ZXJzaXR5IEhvc3BpdGFscyBTZWlkbWFuIENhbmNlciBDZW50ZXIgYW5k
IENsZXZlbGFuZCBDbGluaWMgVGF1c3NpZyBDYW5jZXIgSW5zdGl0dXRlLiYjeEQ7MlVuaXZlcnNp
dHkgb2YgV2FzaGluZ3Rvbi9TZWF0dGxlIENhbmNlciBDYXJlIEFsbGlhbmNlLiYjeEQ7M1VDU0Yg
SGVsZW4gRGlsbGVyIEZhbWlseSBDb21wcmVoZW5zaXZlIENhbmNlciBDZW50ZXIuJiN4RDs0VmFu
ZGVyYmlsdC1JbmdyYW0gQ2FuY2VyIENlbnRlci4mI3hEOzVVbml2ZXJzaXR5IG9mIENvbG9yYWRv
IENhbmNlciBDZW50ZXIuJiN4RDs2VUMgU2FuIERpZWdvIE1vb3JlcyBDYW5jZXIgQ2VudGVyLiYj
eEQ7N1VuaXZlcnNpdHkgb2YgV2lzY29uc2luIENhcmJvbmUgQ2FuY2VyIENlbnRlci4mI3hEOzhN
ZW1vcmlhbCBTbG9hbiBLZXR0ZXJpbmcgQ2FuY2VyIENlbnRlci4mI3hEOzlGb3ggQ2hhc2UgQ2Fu
Y2VyIENlbnRlci4mI3hEOzEwU3RhbmZvcmQgQ2FuY2VyIEluc3RpdHV0ZS4mI3hEOzExRnJlZCAm
YW1wOyBQYW1lbGEgQnVmZmV0dCBDYW5jZXIgQ2VudGVyLiYjeEQ7MTJSb3N3ZWxsIFBhcmsgQ2Fu
Y2VyIEluc3RpdHV0ZS4mI3hEOzEzRHVrZSBDYW5jZXIgSW5zdGl0dXRlLiYjeEQ7MTRIdW50c21h
biBDYW5jZXIgSW5zdGl0dXRlIGF0IHRoZSBVbml2ZXJzaXR5IG9mIFV0YWguJiN4RDsxNURhbmEt
RmFyYmVyL0JyaWdoYW0gYW5kIFdvbWVuJmFwb3M7cyBDYW5jZXIgQ2VudGVyLiYjeEQ7MTZUaGUg
T2hpbyBTdGF0ZSBVbml2ZXJzaXR5IENvbXByZWhlbnNpdmUgQ2FuY2VyIENlbnRlciAtIEphbWVz
IENhbmNlciBIb3NwaXRhbCBhbmQgU29sb3ZlIFJlc2VhcmNoIEluc3RpdHV0ZS4mI3hEOzE3U2l0
ZW1hbiBDYW5jZXIgQ2VudGVyIGF0IEJhcm5lcy1KZXdpc2ggSG9zcGl0YWwgYW5kIFdhc2hpbmd0
b24gVW5pdmVyc2l0eSBTY2hvb2wgb2YgTWVkaWNpbmUuJiN4RDsxOFRoZSBTaWRuZXkgS2ltbWVs
IENvbXByZWhlbnNpdmUgQ2FuY2VyIENlbnRlciBhdCBKb2hucyBIb3BraW5zLiYjeEQ7MTlPJmFw
b3M7TmVhbCBDb21wcmVoZW5zaXZlIENhbmNlciBDZW50ZXIgYXQgVUFCLiYjeEQ7MjBNYXNzYWNo
dXNldHRzIEdlbmVyYWwgSG9zcGl0YWwgQ2FuY2VyIENlbnRlci4mI3hEOzIxVGhlIFVuaXZlcnNp
dHkgb2YgVGV4YXMgTUQgQW5kZXJzb24gQ2FuY2VyIENlbnRlci4mI3hEOzIyVW5pdmVyc2l0eSBv
ZiBNaWNoaWdhbiBSb2dlbCBDYW5jZXIgQ2VudGVyLiYjeEQ7MjNNYXlvIENsaW5pYyBDYW5jZXIg
Q2VudGVyLiYjeEQ7MjRTdC4gSnVkZSBDaGlsZHJlbiZhcG9zO3MgUmVzZWFyY2ggSG9zcGl0YWwv
VGhlIFVuaXZlcnNpdHkgb2YgVGVubmVzc2VlIEhlYWx0aCBTY2llbmNlIENlbnRlci4mI3hEOzI1
QWJyYW1zb24gQ2FuY2VyIENlbnRlciBhdCB0aGUgVW5pdmVyc2l0eSBvZiBQZW5uc3lsdmFuaWEu
JiN4RDsyNk1vZmZpdHQgQ2FuY2VyIENlbnRlci4mI3hEOzI3Q2l0eSBvZiBIb3BlIE5hdGlvbmFs
IE1lZGljYWwgQ2VudGVyOyBhbmQuJiN4RDsyOE5hdGlvbmFsIENvbXByZWhlbnNpdmUgQ2FuY2Vy
IE5ldHdvcmsuPC9hdXRoLWFkZHJlc3M+PHRpdGxlcz48dGl0bGU+VGVzdGljdWxhciBDYW5jZXIs
IFZlcnNpb24gMi4yMDIwLCBOQ0NOIENsaW5pY2FsIFByYWN0aWNlIEd1aWRlbGluZXMgaW4gT25j
b2xvZ3k8L3RpdGxlPjxzZWNvbmRhcnktdGl0bGU+SiBOYXRsIENvbXByIENhbmMgTmV0dzwvc2Vj
b25kYXJ5LXRpdGxlPjwvdGl0bGVzPjxwZXJpb2RpY2FsPjxmdWxsLXRpdGxlPkogTmF0bCBDb21w
ciBDYW5jIE5ldHc8L2Z1bGwtdGl0bGU+PC9wZXJpb2RpY2FsPjxwYWdlcz4xNTI5LTE1NTQ8L3Bh
Z2VzPjx2b2x1bWU+MTc8L3ZvbHVtZT48bnVtYmVyPjEyPC9udW1iZXI+PGVkaXRpb24+MjAxOS8x
Mi8wNjwvZWRpdGlvbj48a2V5d29yZHM+PGtleXdvcmQ+Q29tYmluZWQgTW9kYWxpdHkgVGhlcmFw
eTwva2V5d29yZD48a2V5d29yZD5IdW1hbnM8L2tleXdvcmQ+PGtleXdvcmQ+TWFsZTwva2V5d29y
ZD48a2V5d29yZD5OZW9wbGFzbSBNZXRhc3Rhc2lzPC9rZXl3b3JkPjxrZXl3b3JkPlByYWN0aWNl
IEd1aWRlbGluZXMgYXMgVG9waWMvKnN0YW5kYXJkczwva2V5d29yZD48a2V5d29yZD5Qcm9nbm9z
aXM8L2tleXdvcmQ+PGtleXdvcmQ+VGVzdGljdWxhciBOZW9wbGFzbXMvKmNsYXNzaWZpY2F0aW9u
L2RpYWdub3Npcy8qdGhlcmFweTwva2V5d29yZD48L2tleXdvcmRzPjxkYXRlcz48eWVhcj4yMDE5
PC95ZWFyPjxwdWItZGF0ZXM+PGRhdGU+RGVjPC9kYXRlPjwvcHViLWRhdGVzPjwvZGF0ZXM+PGlz
Ym4+MTU0MC0xNDA1PC9pc2JuPjxhY2Nlc3Npb24tbnVtPjMxODA1NTIzPC9hY2Nlc3Npb24tbnVt
Pjx1cmxzPjwvdXJscz48ZWxlY3Ryb25pYy1yZXNvdXJjZS1udW0+MTAuNjAwNC9qbmNjbi4yMDE5
LjAwNTg8L2VsZWN0cm9uaWMtcmVzb3VyY2UtbnVtPjxyZW1vdGUtZGF0YWJhc2UtcHJvdmlkZXI+
TkxNPC9yZW1vdGUtZGF0YWJhc2UtcHJvdmlkZXI+PGxhbmd1YWdlPmVuZzwvbGFuZ3VhZ2U+PC9y
ZWNvcmQ+PC9DaXRlPjwvRW5kTm90ZT4A
</w:fldData>
        </w:fldChar>
      </w:r>
      <w:r w:rsidR="00A33C32" w:rsidRPr="00A33C32">
        <w:rPr>
          <w:rFonts w:cstheme="minorHAnsi"/>
        </w:rPr>
        <w:instrText xml:space="preserve"> ADDIN EN.CITE </w:instrText>
      </w:r>
      <w:r w:rsidR="00A33C32" w:rsidRPr="00A33C32">
        <w:rPr>
          <w:rFonts w:cstheme="minorHAnsi"/>
        </w:rPr>
        <w:fldChar w:fldCharType="begin">
          <w:fldData xml:space="preserve">PEVuZE5vdGU+PENpdGU+PEF1dGhvcj5HaWxsaWdhbjwvQXV0aG9yPjxZZWFyPjIwMTk8L1llYXI+
PFJlY051bT4xODE8L1JlY051bT48RGlzcGxheVRleHQ+WzFdPC9EaXNwbGF5VGV4dD48cmVjb3Jk
PjxyZWMtbnVtYmVyPjE4MTwvcmVjLW51bWJlcj48Zm9yZWlnbi1rZXlzPjxrZXkgYXBwPSJFTiIg
ZGItaWQ9IjVlOWZkZnh0eTBmcnIyZXdkdHBwOWRmYXJwMDJmNTB0NXZ2dyIgdGltZXN0YW1wPSIx
NjM1NTE0MzgxIj4xODE8L2tleT48L2ZvcmVpZ24ta2V5cz48cmVmLXR5cGUgbmFtZT0iSm91cm5h
bCBBcnRpY2xlIj4xNzwvcmVmLXR5cGU+PGNvbnRyaWJ1dG9ycz48YXV0aG9ycz48YXV0aG9yPkdp
bGxpZ2FuLCBULjwvYXV0aG9yPjxhdXRob3I+TGluLCBELiBXLjwvYXV0aG9yPjxhdXRob3I+QWdn
YXJ3YWwsIFIuPC9hdXRob3I+PGF1dGhvcj5DaGlzbSwgRC48L2F1dGhvcj48YXV0aG9yPkNvc3Qs
IE4uPC9hdXRob3I+PGF1dGhvcj5EZXJ3ZWVzaCwgSS4gSC48L2F1dGhvcj48YXV0aG9yPkVtYW1l
a2hvbywgSC48L2F1dGhvcj48YXV0aG9yPkZlbGRtYW4sIEQuIFIuPC9hdXRob3I+PGF1dGhvcj5H
ZXluaXNtYW4sIEQuIE0uPC9hdXRob3I+PGF1dGhvcj5IYW5jb2NrLCBTLiBMLjwvYXV0aG9yPjxh
dXRob3I+TGFHcmFuZ2UsIEMuPC9hdXRob3I+PGF1dGhvcj5MZXZpbmUsIEUuIEcuPC9hdXRob3I+
PGF1dGhvcj5Mb25nbywgVC48L2F1dGhvcj48YXV0aG9yPkxvd3JhbmNlLCBXLjwvYXV0aG9yPjxh
dXRob3I+TWNHcmVnb3IsIEIuPC9hdXRob3I+PGF1dGhvcj5Nb25rLCBQLjwvYXV0aG9yPjxhdXRo
b3I+UGljdXMsIEouPC9hdXRob3I+PGF1dGhvcj5QaWVyb3JhemlvLCBQLjwvYXV0aG9yPjxhdXRo
b3I+UmFpcy1CYWhyYW1pLCBTLjwvYXV0aG9yPjxhdXRob3I+U2F5bG9yLCBQLjwvYXV0aG9yPjxh
dXRob3I+U2lyY2FyLCBLLjwvYXV0aG9yPjxhdXRob3I+U21pdGgsIEQuIEMuPC9hdXRob3I+PGF1
dGhvcj5Uem91LCBLLjwvYXV0aG9yPjxhdXRob3I+VmFlbmEsIEQuPC9hdXRob3I+PGF1dGhvcj5W
YXVnaG4sIEQuPC9hdXRob3I+PGF1dGhvcj5ZYW1vYWgsIEsuPC9hdXRob3I+PGF1dGhvcj5ZYW16
b24sIEouPC9hdXRob3I+PGF1dGhvcj5Kb2huc29uLUNoaWxsYSwgQS48L2F1dGhvcj48YXV0aG9y
PktlbGxlciwgSi48L2F1dGhvcj48YXV0aG9yPlBsdWNoaW5vLCBMLiBBLjwvYXV0aG9yPjwvYXV0
aG9ycz48L2NvbnRyaWJ1dG9ycz48YXV0aC1hZGRyZXNzPjFDYXNlIENvbXByZWhlbnNpdmUgQ2Fu
Y2VyIENlbnRlci9Vbml2ZXJzaXR5IEhvc3BpdGFscyBTZWlkbWFuIENhbmNlciBDZW50ZXIgYW5k
IENsZXZlbGFuZCBDbGluaWMgVGF1c3NpZyBDYW5jZXIgSW5zdGl0dXRlLiYjeEQ7MlVuaXZlcnNp
dHkgb2YgV2FzaGluZ3Rvbi9TZWF0dGxlIENhbmNlciBDYXJlIEFsbGlhbmNlLiYjeEQ7M1VDU0Yg
SGVsZW4gRGlsbGVyIEZhbWlseSBDb21wcmVoZW5zaXZlIENhbmNlciBDZW50ZXIuJiN4RDs0VmFu
ZGVyYmlsdC1JbmdyYW0gQ2FuY2VyIENlbnRlci4mI3hEOzVVbml2ZXJzaXR5IG9mIENvbG9yYWRv
IENhbmNlciBDZW50ZXIuJiN4RDs2VUMgU2FuIERpZWdvIE1vb3JlcyBDYW5jZXIgQ2VudGVyLiYj
eEQ7N1VuaXZlcnNpdHkgb2YgV2lzY29uc2luIENhcmJvbmUgQ2FuY2VyIENlbnRlci4mI3hEOzhN
ZW1vcmlhbCBTbG9hbiBLZXR0ZXJpbmcgQ2FuY2VyIENlbnRlci4mI3hEOzlGb3ggQ2hhc2UgQ2Fu
Y2VyIENlbnRlci4mI3hEOzEwU3RhbmZvcmQgQ2FuY2VyIEluc3RpdHV0ZS4mI3hEOzExRnJlZCAm
YW1wOyBQYW1lbGEgQnVmZmV0dCBDYW5jZXIgQ2VudGVyLiYjeEQ7MTJSb3N3ZWxsIFBhcmsgQ2Fu
Y2VyIEluc3RpdHV0ZS4mI3hEOzEzRHVrZSBDYW5jZXIgSW5zdGl0dXRlLiYjeEQ7MTRIdW50c21h
biBDYW5jZXIgSW5zdGl0dXRlIGF0IHRoZSBVbml2ZXJzaXR5IG9mIFV0YWguJiN4RDsxNURhbmEt
RmFyYmVyL0JyaWdoYW0gYW5kIFdvbWVuJmFwb3M7cyBDYW5jZXIgQ2VudGVyLiYjeEQ7MTZUaGUg
T2hpbyBTdGF0ZSBVbml2ZXJzaXR5IENvbXByZWhlbnNpdmUgQ2FuY2VyIENlbnRlciAtIEphbWVz
IENhbmNlciBIb3NwaXRhbCBhbmQgU29sb3ZlIFJlc2VhcmNoIEluc3RpdHV0ZS4mI3hEOzE3U2l0
ZW1hbiBDYW5jZXIgQ2VudGVyIGF0IEJhcm5lcy1KZXdpc2ggSG9zcGl0YWwgYW5kIFdhc2hpbmd0
b24gVW5pdmVyc2l0eSBTY2hvb2wgb2YgTWVkaWNpbmUuJiN4RDsxOFRoZSBTaWRuZXkgS2ltbWVs
IENvbXByZWhlbnNpdmUgQ2FuY2VyIENlbnRlciBhdCBKb2hucyBIb3BraW5zLiYjeEQ7MTlPJmFw
b3M7TmVhbCBDb21wcmVoZW5zaXZlIENhbmNlciBDZW50ZXIgYXQgVUFCLiYjeEQ7MjBNYXNzYWNo
dXNldHRzIEdlbmVyYWwgSG9zcGl0YWwgQ2FuY2VyIENlbnRlci4mI3hEOzIxVGhlIFVuaXZlcnNp
dHkgb2YgVGV4YXMgTUQgQW5kZXJzb24gQ2FuY2VyIENlbnRlci4mI3hEOzIyVW5pdmVyc2l0eSBv
ZiBNaWNoaWdhbiBSb2dlbCBDYW5jZXIgQ2VudGVyLiYjeEQ7MjNNYXlvIENsaW5pYyBDYW5jZXIg
Q2VudGVyLiYjeEQ7MjRTdC4gSnVkZSBDaGlsZHJlbiZhcG9zO3MgUmVzZWFyY2ggSG9zcGl0YWwv
VGhlIFVuaXZlcnNpdHkgb2YgVGVubmVzc2VlIEhlYWx0aCBTY2llbmNlIENlbnRlci4mI3hEOzI1
QWJyYW1zb24gQ2FuY2VyIENlbnRlciBhdCB0aGUgVW5pdmVyc2l0eSBvZiBQZW5uc3lsdmFuaWEu
JiN4RDsyNk1vZmZpdHQgQ2FuY2VyIENlbnRlci4mI3hEOzI3Q2l0eSBvZiBIb3BlIE5hdGlvbmFs
IE1lZGljYWwgQ2VudGVyOyBhbmQuJiN4RDsyOE5hdGlvbmFsIENvbXByZWhlbnNpdmUgQ2FuY2Vy
IE5ldHdvcmsuPC9hdXRoLWFkZHJlc3M+PHRpdGxlcz48dGl0bGU+VGVzdGljdWxhciBDYW5jZXIs
IFZlcnNpb24gMi4yMDIwLCBOQ0NOIENsaW5pY2FsIFByYWN0aWNlIEd1aWRlbGluZXMgaW4gT25j
b2xvZ3k8L3RpdGxlPjxzZWNvbmRhcnktdGl0bGU+SiBOYXRsIENvbXByIENhbmMgTmV0dzwvc2Vj
b25kYXJ5LXRpdGxlPjwvdGl0bGVzPjxwZXJpb2RpY2FsPjxmdWxsLXRpdGxlPkogTmF0bCBDb21w
ciBDYW5jIE5ldHc8L2Z1bGwtdGl0bGU+PC9wZXJpb2RpY2FsPjxwYWdlcz4xNTI5LTE1NTQ8L3Bh
Z2VzPjx2b2x1bWU+MTc8L3ZvbHVtZT48bnVtYmVyPjEyPC9udW1iZXI+PGVkaXRpb24+MjAxOS8x
Mi8wNjwvZWRpdGlvbj48a2V5d29yZHM+PGtleXdvcmQ+Q29tYmluZWQgTW9kYWxpdHkgVGhlcmFw
eTwva2V5d29yZD48a2V5d29yZD5IdW1hbnM8L2tleXdvcmQ+PGtleXdvcmQ+TWFsZTwva2V5d29y
ZD48a2V5d29yZD5OZW9wbGFzbSBNZXRhc3Rhc2lzPC9rZXl3b3JkPjxrZXl3b3JkPlByYWN0aWNl
IEd1aWRlbGluZXMgYXMgVG9waWMvKnN0YW5kYXJkczwva2V5d29yZD48a2V5d29yZD5Qcm9nbm9z
aXM8L2tleXdvcmQ+PGtleXdvcmQ+VGVzdGljdWxhciBOZW9wbGFzbXMvKmNsYXNzaWZpY2F0aW9u
L2RpYWdub3Npcy8qdGhlcmFweTwva2V5d29yZD48L2tleXdvcmRzPjxkYXRlcz48eWVhcj4yMDE5
PC95ZWFyPjxwdWItZGF0ZXM+PGRhdGU+RGVjPC9kYXRlPjwvcHViLWRhdGVzPjwvZGF0ZXM+PGlz
Ym4+MTU0MC0xNDA1PC9pc2JuPjxhY2Nlc3Npb24tbnVtPjMxODA1NTIzPC9hY2Nlc3Npb24tbnVt
Pjx1cmxzPjwvdXJscz48ZWxlY3Ryb25pYy1yZXNvdXJjZS1udW0+MTAuNjAwNC9qbmNjbi4yMDE5
LjAwNTg8L2VsZWN0cm9uaWMtcmVzb3VyY2UtbnVtPjxyZW1vdGUtZGF0YWJhc2UtcHJvdmlkZXI+
TkxNPC9yZW1vdGUtZGF0YWJhc2UtcHJvdmlkZXI+PGxhbmd1YWdlPmVuZzwvbGFuZ3VhZ2U+PC9y
ZWNvcmQ+PC9DaXRlPjwvRW5kTm90ZT4A
</w:fldData>
        </w:fldChar>
      </w:r>
      <w:r w:rsidR="00A33C32" w:rsidRPr="00A33C32">
        <w:rPr>
          <w:rFonts w:cstheme="minorHAnsi"/>
        </w:rPr>
        <w:instrText xml:space="preserve"> ADDIN EN.CITE.DATA </w:instrText>
      </w:r>
      <w:r w:rsidR="00A33C32" w:rsidRPr="00A33C32">
        <w:rPr>
          <w:rFonts w:cstheme="minorHAnsi"/>
        </w:rPr>
      </w:r>
      <w:r w:rsidR="00A33C32" w:rsidRPr="00A33C32">
        <w:rPr>
          <w:rFonts w:cstheme="minorHAnsi"/>
        </w:rPr>
        <w:fldChar w:fldCharType="end"/>
      </w:r>
      <w:r w:rsidR="00627CB6" w:rsidRPr="00A33C32">
        <w:rPr>
          <w:rFonts w:cstheme="minorHAnsi"/>
        </w:rPr>
      </w:r>
      <w:r w:rsidR="00627CB6" w:rsidRPr="00A33C32">
        <w:rPr>
          <w:rFonts w:cstheme="minorHAnsi"/>
        </w:rPr>
        <w:fldChar w:fldCharType="separate"/>
      </w:r>
      <w:r w:rsidR="00A33C32" w:rsidRPr="00A33C32">
        <w:rPr>
          <w:rFonts w:cstheme="minorHAnsi"/>
          <w:noProof/>
        </w:rPr>
        <w:t>[1]</w:t>
      </w:r>
      <w:r w:rsidR="00627CB6" w:rsidRPr="00A33C32">
        <w:rPr>
          <w:rFonts w:cstheme="minorHAnsi"/>
        </w:rPr>
        <w:fldChar w:fldCharType="end"/>
      </w:r>
      <w:r w:rsidR="00DA5CC0" w:rsidRPr="00A33C32">
        <w:rPr>
          <w:rFonts w:cstheme="minorHAnsi"/>
        </w:rPr>
        <w:t xml:space="preserve">. </w:t>
      </w:r>
      <w:r w:rsidRPr="00A33C32">
        <w:rPr>
          <w:rFonts w:cstheme="minorHAnsi"/>
        </w:rPr>
        <w:t xml:space="preserve">In </w:t>
      </w:r>
      <w:r w:rsidR="006B29BE" w:rsidRPr="00A33C32">
        <w:rPr>
          <w:rFonts w:cstheme="minorHAnsi"/>
        </w:rPr>
        <w:t>other</w:t>
      </w:r>
      <w:r w:rsidRPr="00A33C32">
        <w:rPr>
          <w:rFonts w:cstheme="minorHAnsi"/>
        </w:rPr>
        <w:t xml:space="preserve"> solid malignancies</w:t>
      </w:r>
      <w:r w:rsidR="00380593" w:rsidRPr="00A33C32">
        <w:rPr>
          <w:rFonts w:cstheme="minorHAnsi"/>
        </w:rPr>
        <w:t xml:space="preserve"> </w:t>
      </w:r>
      <w:r w:rsidRPr="00A33C32">
        <w:rPr>
          <w:rFonts w:cstheme="minorHAnsi"/>
        </w:rPr>
        <w:t>data to support</w:t>
      </w:r>
      <w:r w:rsidR="006B29BE" w:rsidRPr="00A33C32">
        <w:rPr>
          <w:rFonts w:cstheme="minorHAnsi"/>
        </w:rPr>
        <w:t xml:space="preserve"> platinum</w:t>
      </w:r>
      <w:r w:rsidRPr="00A33C32">
        <w:rPr>
          <w:rFonts w:cstheme="minorHAnsi"/>
        </w:rPr>
        <w:t xml:space="preserve"> rechallenge is limited and largely retrospective, non-randomised and </w:t>
      </w:r>
      <w:r w:rsidR="00C158D8">
        <w:rPr>
          <w:rFonts w:cstheme="minorHAnsi"/>
        </w:rPr>
        <w:t xml:space="preserve">often </w:t>
      </w:r>
      <w:r w:rsidRPr="00A33C32">
        <w:rPr>
          <w:rFonts w:cstheme="minorHAnsi"/>
        </w:rPr>
        <w:t xml:space="preserve">with small samples. </w:t>
      </w:r>
      <w:r w:rsidR="00C158D8">
        <w:rPr>
          <w:rFonts w:cstheme="minorHAnsi"/>
        </w:rPr>
        <w:t xml:space="preserve">These </w:t>
      </w:r>
      <w:r w:rsidR="00EA1BE3" w:rsidRPr="00A33C32">
        <w:rPr>
          <w:rFonts w:cstheme="minorHAnsi"/>
        </w:rPr>
        <w:t>evidence limitations</w:t>
      </w:r>
      <w:r w:rsidR="008C6F77">
        <w:rPr>
          <w:rFonts w:cstheme="minorHAnsi"/>
        </w:rPr>
        <w:t xml:space="preserve"> </w:t>
      </w:r>
      <w:r w:rsidR="00EA1BE3" w:rsidRPr="00A33C32">
        <w:rPr>
          <w:rFonts w:cstheme="minorHAnsi"/>
        </w:rPr>
        <w:t xml:space="preserve">become important in the context of potential </w:t>
      </w:r>
      <w:r w:rsidR="00045E46" w:rsidRPr="00A33C32">
        <w:rPr>
          <w:rFonts w:cstheme="minorHAnsi"/>
        </w:rPr>
        <w:t>toxicity from</w:t>
      </w:r>
      <w:r w:rsidR="00EA1BE3" w:rsidRPr="00A33C32">
        <w:rPr>
          <w:rFonts w:cstheme="minorHAnsi"/>
        </w:rPr>
        <w:t xml:space="preserve"> </w:t>
      </w:r>
      <w:r w:rsidR="00E302E1">
        <w:rPr>
          <w:rFonts w:cstheme="minorHAnsi"/>
        </w:rPr>
        <w:t>PBC</w:t>
      </w:r>
      <w:r w:rsidR="00B44181">
        <w:rPr>
          <w:rFonts w:cstheme="minorHAnsi"/>
        </w:rPr>
        <w:t xml:space="preserve"> </w:t>
      </w:r>
      <w:r w:rsidR="00EA1BE3" w:rsidRPr="00A33C32">
        <w:rPr>
          <w:rFonts w:cstheme="minorHAnsi"/>
        </w:rPr>
        <w:t xml:space="preserve">rechallenge and the substantial </w:t>
      </w:r>
      <w:r w:rsidR="00045E46" w:rsidRPr="00A33C32">
        <w:rPr>
          <w:rFonts w:cstheme="minorHAnsi"/>
        </w:rPr>
        <w:t xml:space="preserve">patient </w:t>
      </w:r>
      <w:r w:rsidR="00EA1BE3" w:rsidRPr="00A33C32">
        <w:rPr>
          <w:rFonts w:cstheme="minorHAnsi"/>
        </w:rPr>
        <w:t>population</w:t>
      </w:r>
      <w:r w:rsidR="008C6F77">
        <w:rPr>
          <w:rFonts w:cstheme="minorHAnsi"/>
        </w:rPr>
        <w:t>s</w:t>
      </w:r>
      <w:r w:rsidR="00EA1BE3" w:rsidRPr="00A33C32">
        <w:rPr>
          <w:rFonts w:cstheme="minorHAnsi"/>
        </w:rPr>
        <w:t xml:space="preserve"> for whom this </w:t>
      </w:r>
      <w:r w:rsidR="00045E46" w:rsidRPr="00A33C32">
        <w:rPr>
          <w:rFonts w:cstheme="minorHAnsi"/>
        </w:rPr>
        <w:t>strategy</w:t>
      </w:r>
      <w:r w:rsidR="00EA1BE3" w:rsidRPr="00A33C32">
        <w:rPr>
          <w:rFonts w:cstheme="minorHAnsi"/>
        </w:rPr>
        <w:t xml:space="preserve"> might be utilised. </w:t>
      </w:r>
    </w:p>
    <w:p w14:paraId="75B7B6A8" w14:textId="23E748C3" w:rsidR="009F527F" w:rsidRDefault="009F527F" w:rsidP="000F0F64">
      <w:pPr>
        <w:spacing w:after="0" w:line="480" w:lineRule="auto"/>
        <w:contextualSpacing/>
        <w:rPr>
          <w:rFonts w:cstheme="minorHAnsi"/>
        </w:rPr>
      </w:pPr>
    </w:p>
    <w:p w14:paraId="3B171851" w14:textId="43715936" w:rsidR="009F527F" w:rsidRPr="00DF116C" w:rsidRDefault="009F527F" w:rsidP="00D8263B">
      <w:pPr>
        <w:spacing w:after="0" w:line="480" w:lineRule="auto"/>
        <w:contextualSpacing/>
        <w:rPr>
          <w:rFonts w:cstheme="minorHAnsi"/>
        </w:rPr>
      </w:pPr>
      <w:r w:rsidRPr="00DF116C">
        <w:rPr>
          <w:rFonts w:cstheme="minorHAnsi"/>
        </w:rPr>
        <w:t>Cisplatin has multiple cytotoxic mechanisms of action, although the principal mechanism is formation of platinum-DNA adducts. Resulting intracellular adaptations to intracellular drug accumulation, intracellular drug detoxification, DNA damage repair and apoptotic signalling are key mechanisms of platinum resistance</w:t>
      </w:r>
      <w:r w:rsidR="00092DC5">
        <w:rPr>
          <w:rFonts w:cstheme="minorHAnsi"/>
        </w:rPr>
        <w:t xml:space="preserve"> (see Figure 1)</w:t>
      </w:r>
      <w:r w:rsidRPr="00DF116C">
        <w:rPr>
          <w:rFonts w:cstheme="minorHAnsi"/>
        </w:rPr>
        <w:fldChar w:fldCharType="begin">
          <w:fldData xml:space="preserve">PEVuZE5vdGU+PENpdGU+PEF1dGhvcj5DaGVuPC9BdXRob3I+PFllYXI+MjAxOTwvWWVhcj48UmVj
TnVtPjE2OTwvUmVjTnVtPjxEaXNwbGF5VGV4dD5bMi00XTwvRGlzcGxheVRleHQ+PHJlY29yZD48
cmVjLW51bWJlcj4xNjk8L3JlYy1udW1iZXI+PGZvcmVpZ24ta2V5cz48a2V5IGFwcD0iRU4iIGRi
LWlkPSI1ZTlmZGZ4dHkwZnJyMmV3ZHRwcDlkZmFycDAyZjUwdDV2dnciIHRpbWVzdGFtcD0iMTYz
NTMzODUxOSI+MTY5PC9rZXk+PC9mb3JlaWduLWtleXM+PHJlZi10eXBlIG5hbWU9IkpvdXJuYWwg
QXJ0aWNsZSI+MTc8L3JlZi10eXBlPjxjb250cmlidXRvcnM+PGF1dGhvcnM+PGF1dGhvcj5DaGVu
LCBTLiBILjwvYXV0aG9yPjxhdXRob3I+Q2hhbmcsIEouIFkuPC9hdXRob3I+PC9hdXRob3JzPjwv
Y29udHJpYnV0b3JzPjxhdXRoLWFkZHJlc3M+TmF0aW9uYWwgSW5zdGl0dXRlIG9mIENhbmNlciBS
ZXNlYXJjaCwgTmF0aW9uYWwgSGVhbHRoIFJlc2VhcmNoIEluc3RpdHV0ZXMsIFRhaW5hbiA3MDQ1
NiwgVGFpd2FuLiYjeEQ7RGl2aXNpb24gb2YgSGVtYXRvbG9neS9PbmNvbG9neSwgRGVwYXJ0bWVu
dCBvZiBJbnRlcm5hbCBNZWRpY2luZSwgTmF0aW9uYWwgQ2hlbmcgS3VuZyBVbml2ZXJzaXR5IEhv
c3BpdGFsLCBDb2xsZWdlIG9mIE1lZGljaW5lLCBOYXRpb25hbCBDaGVuZyBLdW5nIFVuaXZlcnNp
dHksIFRhaW5hbiA3MDEwMSwgVGFpd2FuLiYjeEQ7TmF0aW9uYWwgSW5zdGl0dXRlIG9mIENhbmNl
ciBSZXNlYXJjaCwgTmF0aW9uYWwgSGVhbHRoIFJlc2VhcmNoIEluc3RpdHV0ZXMsIFRhaW5hbiA3
MDQ1NiwgVGFpd2FuLiBqeWNoYW5nQG5ocmkuZWR1LnR3LiYjeEQ7RGl2aXNpb24gb2YgSGVtYXRv
bG9neS9PbmNvbG9neSwgRGVwYXJ0bWVudCBvZiBJbnRlcm5hbCBNZWRpY2luZSwgTmF0aW9uYWwg
Q2hlbmcgS3VuZyBVbml2ZXJzaXR5IEhvc3BpdGFsLCBDb2xsZWdlIG9mIE1lZGljaW5lLCBOYXRp
b25hbCBDaGVuZyBLdW5nIFVuaXZlcnNpdHksIFRhaW5hbiA3MDEwMSwgVGFpd2FuLiBqeWNoYW5n
QG5ocmkuZWR1LnR3LjwvYXV0aC1hZGRyZXNzPjx0aXRsZXM+PHRpdGxlPk5ldyBJbnNpZ2h0cyBp
bnRvIE1lY2hhbmlzbXMgb2YgQ2lzcGxhdGluIFJlc2lzdGFuY2U6IEZyb20gVHVtb3IgQ2VsbCB0
byBNaWNyb2Vudmlyb25tZW50PC90aXRsZT48c2Vjb25kYXJ5LXRpdGxlPkludCBKIE1vbCBTY2k8
L3NlY29uZGFyeS10aXRsZT48L3RpdGxlcz48cGVyaW9kaWNhbD48ZnVsbC10aXRsZT5JbnQgSiBN
b2wgU2NpPC9mdWxsLXRpdGxlPjwvcGVyaW9kaWNhbD48dm9sdW1lPjIwPC92b2x1bWU+PG51bWJl
cj4xNzwvbnVtYmVyPjxlZGl0aW9uPjIwMTkvMDgvMjg8L2VkaXRpb24+PGtleXdvcmRzPjxrZXl3
b3JkPkFuaW1hbHM8L2tleXdvcmQ+PGtleXdvcmQ+QW50aW5lb3BsYXN0aWMgQWdlbnRzLypwaGFy
bWFjb2xvZ3k8L2tleXdvcmQ+PGtleXdvcmQ+QmlvbWFya2VycywgVHVtb3I8L2tleXdvcmQ+PGtl
eXdvcmQ+Q2VsbCBDb21tdW5pY2F0aW9uPC9rZXl3b3JkPjxrZXl3b3JkPkNlbGwgU3Vydml2YWwv
ZHJ1ZyBlZmZlY3RzL2dlbmV0aWNzPC9rZXl3b3JkPjxrZXl3b3JkPkNpc3BsYXRpbi8qcGhhcm1h
Y29sb2d5PC9rZXl3b3JkPjxrZXl3b3JkPkRydWcgUmVzaXN0YW5jZSwgTmVvcGxhc20vKmRydWcg
ZWZmZWN0cy9nZW5ldGljczwva2V5d29yZD48a2V5d29yZD5IdW1hbnM8L2tleXdvcmQ+PGtleXdv
cmQ+SW5hY3RpdmF0aW9uLCBNZXRhYm9saWM8L2tleXdvcmQ+PGtleXdvcmQ+TmVvcGxhc21zL2V0
aW9sb2d5L21ldGFib2xpc20vcGF0aG9sb2d5PC9rZXl3b3JkPjxrZXl3b3JkPlNpZ25hbCBUcmFu
c2R1Y3Rpb248L2tleXdvcmQ+PGtleXdvcmQ+VHVtb3IgTWljcm9lbnZpcm9ubWVudC9kcnVnIGVm
ZmVjdHMvZ2VuZXRpY3MvaW1tdW5vbG9neTwva2V5d29yZD48a2V5d29yZD5jaXNwbGF0aW48L2tl
eXdvcmQ+PGtleXdvcmQ+ZHJ1ZyByZXNpc3RhbmNlPC9rZXl3b3JkPjxrZXl3b3JkPnR1bW9yIG1p
Y3JvZW52aXJvbm1lbnQ8L2tleXdvcmQ+PC9rZXl3b3Jkcz48ZGF0ZXM+PHllYXI+MjAxOTwveWVh
cj48cHViLWRhdGVzPjxkYXRlPkF1ZyAyNDwvZGF0ZT48L3B1Yi1kYXRlcz48L2RhdGVzPjxpc2Ju
PjE0MjItMDA2NzwvaXNibj48YWNjZXNzaW9uLW51bT4zMTQ1MDYyNzwvYWNjZXNzaW9uLW51bT48
dXJscz48L3VybHM+PGN1c3RvbTI+UE1DNjc0NzMyOTwvY3VzdG9tMj48ZWxlY3Ryb25pYy1yZXNv
dXJjZS1udW0+MTAuMzM5MC9pam1zMjAxNzQxMzY8L2VsZWN0cm9uaWMtcmVzb3VyY2UtbnVtPjxy
ZW1vdGUtZGF0YWJhc2UtcHJvdmlkZXI+TkxNPC9yZW1vdGUtZGF0YWJhc2UtcHJvdmlkZXI+PGxh
bmd1YWdlPmVuZzwvbGFuZ3VhZ2U+PC9yZWNvcmQ+PC9DaXRlPjxDaXRlPjxBdXRob3I+QW1hYmxl
PC9BdXRob3I+PFllYXI+MjAxNjwvWWVhcj48UmVjTnVtPjE2NzwvUmVjTnVtPjxyZWNvcmQ+PHJl
Yy1udW1iZXI+MTY3PC9yZWMtbnVtYmVyPjxmb3JlaWduLWtleXM+PGtleSBhcHA9IkVOIiBkYi1p
ZD0iNWU5ZmRmeHR5MGZycjJld2R0cHA5ZGZhcnAwMmY1MHQ1dnZ3IiB0aW1lc3RhbXA9IjE2MzUz
MzQxNjQiPjE2Nzwva2V5PjwvZm9yZWlnbi1rZXlzPjxyZWYtdHlwZSBuYW1lPSJKb3VybmFsIEFy
dGljbGUiPjE3PC9yZWYtdHlwZT48Y29udHJpYnV0b3JzPjxhdXRob3JzPjxhdXRob3I+QW1hYmxl
LCBMLjwvYXV0aG9yPjwvYXV0aG9ycz48L2NvbnRyaWJ1dG9ycz48YXV0aC1hZGRyZXNzPk5hdGlv
bmFsIEluc3RpdHV0ZSBvbiBNaW5vcml0eSBIZWFsdGggYW5kIEhlYWx0aCBEaXNwYXJpdGllcywg
TmF0aW9uYWwgSW5zdGl0dXRlcyBvZiBIZWFsdGgsIDkwMDAgUm9ja3ZpbGxlIFBpa2UsIEJldGhl
c2RhLCBNRCAyMDg5MiwgVW5pdGVkIFN0YXRlcy4gRWxlY3Ryb25pYyBhZGRyZXNzOiBsYXVyZW4u
YW1hYmxlQG5paC5nb3YuPC9hdXRoLWFkZHJlc3M+PHRpdGxlcz48dGl0bGU+Q2lzcGxhdGluIHJl
c2lzdGFuY2UgYW5kIG9wcG9ydHVuaXRpZXMgZm9yIHByZWNpc2lvbiBtZWRpY2luZTwvdGl0bGU+
PHNlY29uZGFyeS10aXRsZT5QaGFybWFjb2wgUmVzPC9zZWNvbmRhcnktdGl0bGU+PC90aXRsZXM+
PHBlcmlvZGljYWw+PGZ1bGwtdGl0bGU+UGhhcm1hY29sIFJlczwvZnVsbC10aXRsZT48L3Blcmlv
ZGljYWw+PHBhZ2VzPjI3LTM2PC9wYWdlcz48dm9sdW1lPjEwNjwvdm9sdW1lPjxlZGl0aW9uPjIw
MTYvMDEvMjY8L2VkaXRpb24+PGtleXdvcmRzPjxrZXl3b3JkPkFudGluZW9wbGFzdGljIEFnZW50
cy8qYWR2ZXJzZSBlZmZlY3RzLyp0aGVyYXBldXRpYyB1c2U8L2tleXdvcmQ+PGtleXdvcmQ+Q2lz
cGxhdGluLyphZHZlcnNlIGVmZmVjdHMvKnRoZXJhcGV1dGljIHVzZTwva2V5d29yZD48a2V5d29y
ZD5EcnVnIFJlc2lzdGFuY2UsIE5lb3BsYXNtLypkcnVnIGVmZmVjdHM8L2tleXdvcmQ+PGtleXdv
cmQ+SHVtYW5zPC9rZXl3b3JkPjxrZXl3b3JkPk5lb3BsYXNtcy8qZHJ1ZyB0aGVyYXB5PC9rZXl3
b3JkPjxrZXl3b3JkPlByZWNpc2lvbiBNZWRpY2luZS8qbWV0aG9kczwva2V5d29yZD48a2V5d29y
ZD5BQkMgdHJhbnNwb3J0ZXJzPC9rZXl3b3JkPjxrZXl3b3JkPkNpc3BsYXRpbiByZXNpc3RhbmNl
PC9rZXl3b3JkPjxrZXl3b3JkPkNvcHBlciB0cmFuc3BvcnRlcnM8L2tleXdvcmQ+PGtleXdvcmQ+
RXJjYzE8L2tleXdvcmQ+PGtleXdvcmQ+R2x1dGF0aGlvbmU8L2tleXdvcmQ+PGtleXdvcmQ+TnVj
bGVvdGlkZSBleGNpc2lvbiByZXBhaXI8L2tleXdvcmQ+PC9rZXl3b3Jkcz48ZGF0ZXM+PHllYXI+
MjAxNjwveWVhcj48cHViLWRhdGVzPjxkYXRlPkFwcjwvZGF0ZT48L3B1Yi1kYXRlcz48L2RhdGVz
Pjxpc2JuPjEwOTYtMTE4NiAoRWxlY3Ryb25pYykmI3hEOzEwNDMtNjYxOCAoTGlua2luZyk8L2lz
Ym4+PGFjY2Vzc2lvbi1udW0+MjY4MDQyNDg8L2FjY2Vzc2lvbi1udW0+PHVybHM+PHJlbGF0ZWQt
dXJscz48dXJsPmh0dHBzOi8vd3d3Lm5jYmkubmxtLm5paC5nb3YvcHVibWVkLzI2ODA0MjQ4PC91
cmw+PC9yZWxhdGVkLXVybHM+PC91cmxzPjxlbGVjdHJvbmljLXJlc291cmNlLW51bT4xMC4xMDE2
L2oucGhycy4yMDE2LjAxLjAwMTwvZWxlY3Ryb25pYy1yZXNvdXJjZS1udW0+PC9yZWNvcmQ+PC9D
aXRlPjxDaXRlPjxBdXRob3I+RHJheXRvbjwvQXV0aG9yPjxZZWFyPjIwMTI8L1llYXI+PFJlY051
bT4xNzA8L1JlY051bT48cmVjb3JkPjxyZWMtbnVtYmVyPjE3MDwvcmVjLW51bWJlcj48Zm9yZWln
bi1rZXlzPjxrZXkgYXBwPSJFTiIgZGItaWQ9IjVlOWZkZnh0eTBmcnIyZXdkdHBwOWRmYXJwMDJm
NTB0NXZ2dyIgdGltZXN0YW1wPSIxNjM1MzQ2Nzk4Ij4xNzA8L2tleT48L2ZvcmVpZ24ta2V5cz48
cmVmLXR5cGUgbmFtZT0iSm91cm5hbCBBcnRpY2xlIj4xNzwvcmVmLXR5cGU+PGNvbnRyaWJ1dG9y
cz48YXV0aG9ycz48YXV0aG9yPkRyYXl0b24sIFIuIE0uPC9hdXRob3I+PGF1dGhvcj5DYXR0bywg
Si4gVy48L2F1dGhvcj48L2F1dGhvcnM+PC9jb250cmlidXRvcnM+PGF1dGgtYWRkcmVzcz5JbnN0
aXR1dGUgZm9yIENhbmNlciBTdHVkaWVzIGFuZCBBY2FkZW1pYyBVcm9sb2d5IFVuaXQsIFVuaXZl
cnNpdHkgb2YgU2hlZmZpZWxkLCBTaGVmZmllbGQsIFMxMCAyUlgsIFVLLiByLm0uZHJheXRvbkBz
aGVmZmllbGQuYWMudWs8L2F1dGgtYWRkcmVzcz48dGl0bGVzPjx0aXRsZT5Nb2xlY3VsYXIgbWVj
aGFuaXNtcyBvZiBjaXNwbGF0aW4gcmVzaXN0YW5jZSBpbiBibGFkZGVyIGNhbmNlcjwvdGl0bGU+
PHNlY29uZGFyeS10aXRsZT5FeHBlcnQgUmV2IEFudGljYW5jZXIgVGhlcjwvc2Vjb25kYXJ5LXRp
dGxlPjwvdGl0bGVzPjxwZXJpb2RpY2FsPjxmdWxsLXRpdGxlPkV4cGVydCBSZXYgQW50aWNhbmNl
ciBUaGVyPC9mdWxsLXRpdGxlPjwvcGVyaW9kaWNhbD48cGFnZXM+MjcxLTgxPC9wYWdlcz48dm9s
dW1lPjEyPC92b2x1bWU+PG51bWJlcj4yPC9udW1iZXI+PGVkaXRpb24+MjAxMi8wMi8xMDwvZWRp
dGlvbj48a2V5d29yZHM+PGtleXdvcmQ+QW5pbWFsczwva2V5d29yZD48a2V5d29yZD5BbnRpbmVv
cGxhc3RpYyBBZ2VudHMvcGhhcm1hY29sb2d5Lyp0aGVyYXBldXRpYyB1c2U8L2tleXdvcmQ+PGtl
eXdvcmQ+Q2lzcGxhdGluL3BoYXJtYWNvbG9neS8qdGhlcmFwZXV0aWMgdXNlPC9rZXl3b3JkPjxr
ZXl3b3JkPkROQSBEYW1hZ2UvZHJ1ZyBlZmZlY3RzL3BoeXNpb2xvZ3k8L2tleXdvcmQ+PGtleXdv
cmQ+RHJ1ZyBSZXNpc3RhbmNlLCBOZW9wbGFzbS8qZHJ1ZyBlZmZlY3RzL3BoeXNpb2xvZ3k8L2tl
eXdvcmQ+PGtleXdvcmQ+SHVtYW5zPC9rZXl3b3JkPjxrZXl3b3JkPkludGVyY2VsbHVsYXIgU2ln
bmFsaW5nIFBlcHRpZGVzIGFuZCBQcm90ZWlucy9waHlzaW9sb2d5PC9rZXl3b3JkPjxrZXl3b3Jk
PlNpZ25hbCBUcmFuc2R1Y3Rpb24vZHJ1ZyBlZmZlY3RzL3BoeXNpb2xvZ3k8L2tleXdvcmQ+PGtl
eXdvcmQ+VXJpbmFyeSBCbGFkZGVyIE5lb3BsYXNtcy8qZHJ1ZyB0aGVyYXB5L2dlbmV0aWNzL21l
dGFib2xpc208L2tleXdvcmQ+PC9rZXl3b3Jkcz48ZGF0ZXM+PHllYXI+MjAxMjwveWVhcj48cHVi
LWRhdGVzPjxkYXRlPkZlYjwvZGF0ZT48L3B1Yi1kYXRlcz48L2RhdGVzPjxpc2JuPjE3NDQtODMy
OCAoRWxlY3Ryb25pYykmI3hEOzE0NzMtNzE0MCAoTGlua2luZyk8L2lzYm4+PGFjY2Vzc2lvbi1u
dW0+MjIzMTYzNzQ8L2FjY2Vzc2lvbi1udW0+PHVybHM+PHJlbGF0ZWQtdXJscz48dXJsPmh0dHBz
Oi8vd3d3Lm5jYmkubmxtLm5paC5nb3YvcHVibWVkLzIyMzE2Mzc0PC91cmw+PC9yZWxhdGVkLXVy
bHM+PC91cmxzPjxlbGVjdHJvbmljLXJlc291cmNlLW51bT4xMC4xNTg2L2VyYS4xMS4yMDE8L2Vs
ZWN0cm9uaWMtcmVzb3VyY2UtbnVtPjwvcmVjb3JkPjwvQ2l0ZT48L0VuZE5vdGU+
</w:fldData>
        </w:fldChar>
      </w:r>
      <w:r w:rsidRPr="00DF116C">
        <w:rPr>
          <w:rFonts w:cstheme="minorHAnsi"/>
        </w:rPr>
        <w:instrText xml:space="preserve"> ADDIN EN.CITE </w:instrText>
      </w:r>
      <w:r w:rsidRPr="00DF116C">
        <w:rPr>
          <w:rFonts w:cstheme="minorHAnsi"/>
        </w:rPr>
        <w:fldChar w:fldCharType="begin">
          <w:fldData xml:space="preserve">PEVuZE5vdGU+PENpdGU+PEF1dGhvcj5DaGVuPC9BdXRob3I+PFllYXI+MjAxOTwvWWVhcj48UmVj
TnVtPjE2OTwvUmVjTnVtPjxEaXNwbGF5VGV4dD5bMi00XTwvRGlzcGxheVRleHQ+PHJlY29yZD48
cmVjLW51bWJlcj4xNjk8L3JlYy1udW1iZXI+PGZvcmVpZ24ta2V5cz48a2V5IGFwcD0iRU4iIGRi
LWlkPSI1ZTlmZGZ4dHkwZnJyMmV3ZHRwcDlkZmFycDAyZjUwdDV2dnciIHRpbWVzdGFtcD0iMTYz
NTMzODUxOSI+MTY5PC9rZXk+PC9mb3JlaWduLWtleXM+PHJlZi10eXBlIG5hbWU9IkpvdXJuYWwg
QXJ0aWNsZSI+MTc8L3JlZi10eXBlPjxjb250cmlidXRvcnM+PGF1dGhvcnM+PGF1dGhvcj5DaGVu
LCBTLiBILjwvYXV0aG9yPjxhdXRob3I+Q2hhbmcsIEouIFkuPC9hdXRob3I+PC9hdXRob3JzPjwv
Y29udHJpYnV0b3JzPjxhdXRoLWFkZHJlc3M+TmF0aW9uYWwgSW5zdGl0dXRlIG9mIENhbmNlciBS
ZXNlYXJjaCwgTmF0aW9uYWwgSGVhbHRoIFJlc2VhcmNoIEluc3RpdHV0ZXMsIFRhaW5hbiA3MDQ1
NiwgVGFpd2FuLiYjeEQ7RGl2aXNpb24gb2YgSGVtYXRvbG9neS9PbmNvbG9neSwgRGVwYXJ0bWVu
dCBvZiBJbnRlcm5hbCBNZWRpY2luZSwgTmF0aW9uYWwgQ2hlbmcgS3VuZyBVbml2ZXJzaXR5IEhv
c3BpdGFsLCBDb2xsZWdlIG9mIE1lZGljaW5lLCBOYXRpb25hbCBDaGVuZyBLdW5nIFVuaXZlcnNp
dHksIFRhaW5hbiA3MDEwMSwgVGFpd2FuLiYjeEQ7TmF0aW9uYWwgSW5zdGl0dXRlIG9mIENhbmNl
ciBSZXNlYXJjaCwgTmF0aW9uYWwgSGVhbHRoIFJlc2VhcmNoIEluc3RpdHV0ZXMsIFRhaW5hbiA3
MDQ1NiwgVGFpd2FuLiBqeWNoYW5nQG5ocmkuZWR1LnR3LiYjeEQ7RGl2aXNpb24gb2YgSGVtYXRv
bG9neS9PbmNvbG9neSwgRGVwYXJ0bWVudCBvZiBJbnRlcm5hbCBNZWRpY2luZSwgTmF0aW9uYWwg
Q2hlbmcgS3VuZyBVbml2ZXJzaXR5IEhvc3BpdGFsLCBDb2xsZWdlIG9mIE1lZGljaW5lLCBOYXRp
b25hbCBDaGVuZyBLdW5nIFVuaXZlcnNpdHksIFRhaW5hbiA3MDEwMSwgVGFpd2FuLiBqeWNoYW5n
QG5ocmkuZWR1LnR3LjwvYXV0aC1hZGRyZXNzPjx0aXRsZXM+PHRpdGxlPk5ldyBJbnNpZ2h0cyBp
bnRvIE1lY2hhbmlzbXMgb2YgQ2lzcGxhdGluIFJlc2lzdGFuY2U6IEZyb20gVHVtb3IgQ2VsbCB0
byBNaWNyb2Vudmlyb25tZW50PC90aXRsZT48c2Vjb25kYXJ5LXRpdGxlPkludCBKIE1vbCBTY2k8
L3NlY29uZGFyeS10aXRsZT48L3RpdGxlcz48cGVyaW9kaWNhbD48ZnVsbC10aXRsZT5JbnQgSiBN
b2wgU2NpPC9mdWxsLXRpdGxlPjwvcGVyaW9kaWNhbD48dm9sdW1lPjIwPC92b2x1bWU+PG51bWJl
cj4xNzwvbnVtYmVyPjxlZGl0aW9uPjIwMTkvMDgvMjg8L2VkaXRpb24+PGtleXdvcmRzPjxrZXl3
b3JkPkFuaW1hbHM8L2tleXdvcmQ+PGtleXdvcmQ+QW50aW5lb3BsYXN0aWMgQWdlbnRzLypwaGFy
bWFjb2xvZ3k8L2tleXdvcmQ+PGtleXdvcmQ+QmlvbWFya2VycywgVHVtb3I8L2tleXdvcmQ+PGtl
eXdvcmQ+Q2VsbCBDb21tdW5pY2F0aW9uPC9rZXl3b3JkPjxrZXl3b3JkPkNlbGwgU3Vydml2YWwv
ZHJ1ZyBlZmZlY3RzL2dlbmV0aWNzPC9rZXl3b3JkPjxrZXl3b3JkPkNpc3BsYXRpbi8qcGhhcm1h
Y29sb2d5PC9rZXl3b3JkPjxrZXl3b3JkPkRydWcgUmVzaXN0YW5jZSwgTmVvcGxhc20vKmRydWcg
ZWZmZWN0cy9nZW5ldGljczwva2V5d29yZD48a2V5d29yZD5IdW1hbnM8L2tleXdvcmQ+PGtleXdv
cmQ+SW5hY3RpdmF0aW9uLCBNZXRhYm9saWM8L2tleXdvcmQ+PGtleXdvcmQ+TmVvcGxhc21zL2V0
aW9sb2d5L21ldGFib2xpc20vcGF0aG9sb2d5PC9rZXl3b3JkPjxrZXl3b3JkPlNpZ25hbCBUcmFu
c2R1Y3Rpb248L2tleXdvcmQ+PGtleXdvcmQ+VHVtb3IgTWljcm9lbnZpcm9ubWVudC9kcnVnIGVm
ZmVjdHMvZ2VuZXRpY3MvaW1tdW5vbG9neTwva2V5d29yZD48a2V5d29yZD5jaXNwbGF0aW48L2tl
eXdvcmQ+PGtleXdvcmQ+ZHJ1ZyByZXNpc3RhbmNlPC9rZXl3b3JkPjxrZXl3b3JkPnR1bW9yIG1p
Y3JvZW52aXJvbm1lbnQ8L2tleXdvcmQ+PC9rZXl3b3Jkcz48ZGF0ZXM+PHllYXI+MjAxOTwveWVh
cj48cHViLWRhdGVzPjxkYXRlPkF1ZyAyNDwvZGF0ZT48L3B1Yi1kYXRlcz48L2RhdGVzPjxpc2Ju
PjE0MjItMDA2NzwvaXNibj48YWNjZXNzaW9uLW51bT4zMTQ1MDYyNzwvYWNjZXNzaW9uLW51bT48
dXJscz48L3VybHM+PGN1c3RvbTI+UE1DNjc0NzMyOTwvY3VzdG9tMj48ZWxlY3Ryb25pYy1yZXNv
dXJjZS1udW0+MTAuMzM5MC9pam1zMjAxNzQxMzY8L2VsZWN0cm9uaWMtcmVzb3VyY2UtbnVtPjxy
ZW1vdGUtZGF0YWJhc2UtcHJvdmlkZXI+TkxNPC9yZW1vdGUtZGF0YWJhc2UtcHJvdmlkZXI+PGxh
bmd1YWdlPmVuZzwvbGFuZ3VhZ2U+PC9yZWNvcmQ+PC9DaXRlPjxDaXRlPjxBdXRob3I+QW1hYmxl
PC9BdXRob3I+PFllYXI+MjAxNjwvWWVhcj48UmVjTnVtPjE2NzwvUmVjTnVtPjxyZWNvcmQ+PHJl
Yy1udW1iZXI+MTY3PC9yZWMtbnVtYmVyPjxmb3JlaWduLWtleXM+PGtleSBhcHA9IkVOIiBkYi1p
ZD0iNWU5ZmRmeHR5MGZycjJld2R0cHA5ZGZhcnAwMmY1MHQ1dnZ3IiB0aW1lc3RhbXA9IjE2MzUz
MzQxNjQiPjE2Nzwva2V5PjwvZm9yZWlnbi1rZXlzPjxyZWYtdHlwZSBuYW1lPSJKb3VybmFsIEFy
dGljbGUiPjE3PC9yZWYtdHlwZT48Y29udHJpYnV0b3JzPjxhdXRob3JzPjxhdXRob3I+QW1hYmxl
LCBMLjwvYXV0aG9yPjwvYXV0aG9ycz48L2NvbnRyaWJ1dG9ycz48YXV0aC1hZGRyZXNzPk5hdGlv
bmFsIEluc3RpdHV0ZSBvbiBNaW5vcml0eSBIZWFsdGggYW5kIEhlYWx0aCBEaXNwYXJpdGllcywg
TmF0aW9uYWwgSW5zdGl0dXRlcyBvZiBIZWFsdGgsIDkwMDAgUm9ja3ZpbGxlIFBpa2UsIEJldGhl
c2RhLCBNRCAyMDg5MiwgVW5pdGVkIFN0YXRlcy4gRWxlY3Ryb25pYyBhZGRyZXNzOiBsYXVyZW4u
YW1hYmxlQG5paC5nb3YuPC9hdXRoLWFkZHJlc3M+PHRpdGxlcz48dGl0bGU+Q2lzcGxhdGluIHJl
c2lzdGFuY2UgYW5kIG9wcG9ydHVuaXRpZXMgZm9yIHByZWNpc2lvbiBtZWRpY2luZTwvdGl0bGU+
PHNlY29uZGFyeS10aXRsZT5QaGFybWFjb2wgUmVzPC9zZWNvbmRhcnktdGl0bGU+PC90aXRsZXM+
PHBlcmlvZGljYWw+PGZ1bGwtdGl0bGU+UGhhcm1hY29sIFJlczwvZnVsbC10aXRsZT48L3Blcmlv
ZGljYWw+PHBhZ2VzPjI3LTM2PC9wYWdlcz48dm9sdW1lPjEwNjwvdm9sdW1lPjxlZGl0aW9uPjIw
MTYvMDEvMjY8L2VkaXRpb24+PGtleXdvcmRzPjxrZXl3b3JkPkFudGluZW9wbGFzdGljIEFnZW50
cy8qYWR2ZXJzZSBlZmZlY3RzLyp0aGVyYXBldXRpYyB1c2U8L2tleXdvcmQ+PGtleXdvcmQ+Q2lz
cGxhdGluLyphZHZlcnNlIGVmZmVjdHMvKnRoZXJhcGV1dGljIHVzZTwva2V5d29yZD48a2V5d29y
ZD5EcnVnIFJlc2lzdGFuY2UsIE5lb3BsYXNtLypkcnVnIGVmZmVjdHM8L2tleXdvcmQ+PGtleXdv
cmQ+SHVtYW5zPC9rZXl3b3JkPjxrZXl3b3JkPk5lb3BsYXNtcy8qZHJ1ZyB0aGVyYXB5PC9rZXl3
b3JkPjxrZXl3b3JkPlByZWNpc2lvbiBNZWRpY2luZS8qbWV0aG9kczwva2V5d29yZD48a2V5d29y
ZD5BQkMgdHJhbnNwb3J0ZXJzPC9rZXl3b3JkPjxrZXl3b3JkPkNpc3BsYXRpbiByZXNpc3RhbmNl
PC9rZXl3b3JkPjxrZXl3b3JkPkNvcHBlciB0cmFuc3BvcnRlcnM8L2tleXdvcmQ+PGtleXdvcmQ+
RXJjYzE8L2tleXdvcmQ+PGtleXdvcmQ+R2x1dGF0aGlvbmU8L2tleXdvcmQ+PGtleXdvcmQ+TnVj
bGVvdGlkZSBleGNpc2lvbiByZXBhaXI8L2tleXdvcmQ+PC9rZXl3b3Jkcz48ZGF0ZXM+PHllYXI+
MjAxNjwveWVhcj48cHViLWRhdGVzPjxkYXRlPkFwcjwvZGF0ZT48L3B1Yi1kYXRlcz48L2RhdGVz
Pjxpc2JuPjEwOTYtMTE4NiAoRWxlY3Ryb25pYykmI3hEOzEwNDMtNjYxOCAoTGlua2luZyk8L2lz
Ym4+PGFjY2Vzc2lvbi1udW0+MjY4MDQyNDg8L2FjY2Vzc2lvbi1udW0+PHVybHM+PHJlbGF0ZWQt
dXJscz48dXJsPmh0dHBzOi8vd3d3Lm5jYmkubmxtLm5paC5nb3YvcHVibWVkLzI2ODA0MjQ4PC91
cmw+PC9yZWxhdGVkLXVybHM+PC91cmxzPjxlbGVjdHJvbmljLXJlc291cmNlLW51bT4xMC4xMDE2
L2oucGhycy4yMDE2LjAxLjAwMTwvZWxlY3Ryb25pYy1yZXNvdXJjZS1udW0+PC9yZWNvcmQ+PC9D
aXRlPjxDaXRlPjxBdXRob3I+RHJheXRvbjwvQXV0aG9yPjxZZWFyPjIwMTI8L1llYXI+PFJlY051
bT4xNzA8L1JlY051bT48cmVjb3JkPjxyZWMtbnVtYmVyPjE3MDwvcmVjLW51bWJlcj48Zm9yZWln
bi1rZXlzPjxrZXkgYXBwPSJFTiIgZGItaWQ9IjVlOWZkZnh0eTBmcnIyZXdkdHBwOWRmYXJwMDJm
NTB0NXZ2dyIgdGltZXN0YW1wPSIxNjM1MzQ2Nzk4Ij4xNzA8L2tleT48L2ZvcmVpZ24ta2V5cz48
cmVmLXR5cGUgbmFtZT0iSm91cm5hbCBBcnRpY2xlIj4xNzwvcmVmLXR5cGU+PGNvbnRyaWJ1dG9y
cz48YXV0aG9ycz48YXV0aG9yPkRyYXl0b24sIFIuIE0uPC9hdXRob3I+PGF1dGhvcj5DYXR0bywg
Si4gVy48L2F1dGhvcj48L2F1dGhvcnM+PC9jb250cmlidXRvcnM+PGF1dGgtYWRkcmVzcz5JbnN0
aXR1dGUgZm9yIENhbmNlciBTdHVkaWVzIGFuZCBBY2FkZW1pYyBVcm9sb2d5IFVuaXQsIFVuaXZl
cnNpdHkgb2YgU2hlZmZpZWxkLCBTaGVmZmllbGQsIFMxMCAyUlgsIFVLLiByLm0uZHJheXRvbkBz
aGVmZmllbGQuYWMudWs8L2F1dGgtYWRkcmVzcz48dGl0bGVzPjx0aXRsZT5Nb2xlY3VsYXIgbWVj
aGFuaXNtcyBvZiBjaXNwbGF0aW4gcmVzaXN0YW5jZSBpbiBibGFkZGVyIGNhbmNlcjwvdGl0bGU+
PHNlY29uZGFyeS10aXRsZT5FeHBlcnQgUmV2IEFudGljYW5jZXIgVGhlcjwvc2Vjb25kYXJ5LXRp
dGxlPjwvdGl0bGVzPjxwZXJpb2RpY2FsPjxmdWxsLXRpdGxlPkV4cGVydCBSZXYgQW50aWNhbmNl
ciBUaGVyPC9mdWxsLXRpdGxlPjwvcGVyaW9kaWNhbD48cGFnZXM+MjcxLTgxPC9wYWdlcz48dm9s
dW1lPjEyPC92b2x1bWU+PG51bWJlcj4yPC9udW1iZXI+PGVkaXRpb24+MjAxMi8wMi8xMDwvZWRp
dGlvbj48a2V5d29yZHM+PGtleXdvcmQ+QW5pbWFsczwva2V5d29yZD48a2V5d29yZD5BbnRpbmVv
cGxhc3RpYyBBZ2VudHMvcGhhcm1hY29sb2d5Lyp0aGVyYXBldXRpYyB1c2U8L2tleXdvcmQ+PGtl
eXdvcmQ+Q2lzcGxhdGluL3BoYXJtYWNvbG9neS8qdGhlcmFwZXV0aWMgdXNlPC9rZXl3b3JkPjxr
ZXl3b3JkPkROQSBEYW1hZ2UvZHJ1ZyBlZmZlY3RzL3BoeXNpb2xvZ3k8L2tleXdvcmQ+PGtleXdv
cmQ+RHJ1ZyBSZXNpc3RhbmNlLCBOZW9wbGFzbS8qZHJ1ZyBlZmZlY3RzL3BoeXNpb2xvZ3k8L2tl
eXdvcmQ+PGtleXdvcmQ+SHVtYW5zPC9rZXl3b3JkPjxrZXl3b3JkPkludGVyY2VsbHVsYXIgU2ln
bmFsaW5nIFBlcHRpZGVzIGFuZCBQcm90ZWlucy9waHlzaW9sb2d5PC9rZXl3b3JkPjxrZXl3b3Jk
PlNpZ25hbCBUcmFuc2R1Y3Rpb24vZHJ1ZyBlZmZlY3RzL3BoeXNpb2xvZ3k8L2tleXdvcmQ+PGtl
eXdvcmQ+VXJpbmFyeSBCbGFkZGVyIE5lb3BsYXNtcy8qZHJ1ZyB0aGVyYXB5L2dlbmV0aWNzL21l
dGFib2xpc208L2tleXdvcmQ+PC9rZXl3b3Jkcz48ZGF0ZXM+PHllYXI+MjAxMjwveWVhcj48cHVi
LWRhdGVzPjxkYXRlPkZlYjwvZGF0ZT48L3B1Yi1kYXRlcz48L2RhdGVzPjxpc2JuPjE3NDQtODMy
OCAoRWxlY3Ryb25pYykmI3hEOzE0NzMtNzE0MCAoTGlua2luZyk8L2lzYm4+PGFjY2Vzc2lvbi1u
dW0+MjIzMTYzNzQ8L2FjY2Vzc2lvbi1udW0+PHVybHM+PHJlbGF0ZWQtdXJscz48dXJsPmh0dHBz
Oi8vd3d3Lm5jYmkubmxtLm5paC5nb3YvcHVibWVkLzIyMzE2Mzc0PC91cmw+PC9yZWxhdGVkLXVy
bHM+PC91cmxzPjxlbGVjdHJvbmljLXJlc291cmNlLW51bT4xMC4xNTg2L2VyYS4xMS4yMDE8L2Vs
ZWN0cm9uaWMtcmVzb3VyY2UtbnVtPjwvcmVjb3JkPjwvQ2l0ZT48L0VuZE5vdGU+
</w:fldData>
        </w:fldChar>
      </w:r>
      <w:r w:rsidRPr="00DF116C">
        <w:rPr>
          <w:rFonts w:cstheme="minorHAnsi"/>
        </w:rPr>
        <w:instrText xml:space="preserve"> ADDIN EN.CITE.DATA </w:instrText>
      </w:r>
      <w:r w:rsidRPr="00DF116C">
        <w:rPr>
          <w:rFonts w:cstheme="minorHAnsi"/>
        </w:rPr>
      </w:r>
      <w:r w:rsidRPr="00DF116C">
        <w:rPr>
          <w:rFonts w:cstheme="minorHAnsi"/>
        </w:rPr>
        <w:fldChar w:fldCharType="end"/>
      </w:r>
      <w:r w:rsidRPr="00DF116C">
        <w:rPr>
          <w:rFonts w:cstheme="minorHAnsi"/>
        </w:rPr>
      </w:r>
      <w:r w:rsidRPr="00DF116C">
        <w:rPr>
          <w:rFonts w:cstheme="minorHAnsi"/>
        </w:rPr>
        <w:fldChar w:fldCharType="separate"/>
      </w:r>
      <w:r w:rsidRPr="00DF116C">
        <w:rPr>
          <w:rFonts w:cstheme="minorHAnsi"/>
          <w:noProof/>
        </w:rPr>
        <w:t>[2-4]</w:t>
      </w:r>
      <w:r w:rsidRPr="00DF116C">
        <w:rPr>
          <w:rFonts w:cstheme="minorHAnsi"/>
        </w:rPr>
        <w:fldChar w:fldCharType="end"/>
      </w:r>
      <w:r w:rsidRPr="00DF116C">
        <w:rPr>
          <w:rFonts w:cstheme="minorHAnsi"/>
        </w:rPr>
        <w:t>. In addition to these ‘classical’ resistance mechanisms, recent data indicate other potential mechanisms including factors associated with the tumour microenvironment</w:t>
      </w:r>
      <w:r w:rsidRPr="00DF116C">
        <w:rPr>
          <w:rFonts w:cstheme="minorHAnsi"/>
        </w:rPr>
        <w:fldChar w:fldCharType="begin">
          <w:fldData xml:space="preserve">PEVuZE5vdGU+PENpdGU+PEF1dGhvcj5DaGVuPC9BdXRob3I+PFllYXI+MjAxOTwvWWVhcj48UmVj
TnVtPjE2OTwvUmVjTnVtPjxEaXNwbGF5VGV4dD5bMl08L0Rpc3BsYXlUZXh0PjxyZWNvcmQ+PHJl
Yy1udW1iZXI+MTY5PC9yZWMtbnVtYmVyPjxmb3JlaWduLWtleXM+PGtleSBhcHA9IkVOIiBkYi1p
ZD0iNWU5ZmRmeHR5MGZycjJld2R0cHA5ZGZhcnAwMmY1MHQ1dnZ3IiB0aW1lc3RhbXA9IjE2MzUz
Mzg1MTkiPjE2OTwva2V5PjwvZm9yZWlnbi1rZXlzPjxyZWYtdHlwZSBuYW1lPSJKb3VybmFsIEFy
dGljbGUiPjE3PC9yZWYtdHlwZT48Y29udHJpYnV0b3JzPjxhdXRob3JzPjxhdXRob3I+Q2hlbiwg
Uy4gSC48L2F1dGhvcj48YXV0aG9yPkNoYW5nLCBKLiBZLjwvYXV0aG9yPjwvYXV0aG9ycz48L2Nv
bnRyaWJ1dG9ycz48YXV0aC1hZGRyZXNzPk5hdGlvbmFsIEluc3RpdHV0ZSBvZiBDYW5jZXIgUmVz
ZWFyY2gsIE5hdGlvbmFsIEhlYWx0aCBSZXNlYXJjaCBJbnN0aXR1dGVzLCBUYWluYW4gNzA0NTYs
IFRhaXdhbi4mI3hEO0RpdmlzaW9uIG9mIEhlbWF0b2xvZ3kvT25jb2xvZ3ksIERlcGFydG1lbnQg
b2YgSW50ZXJuYWwgTWVkaWNpbmUsIE5hdGlvbmFsIENoZW5nIEt1bmcgVW5pdmVyc2l0eSBIb3Nw
aXRhbCwgQ29sbGVnZSBvZiBNZWRpY2luZSwgTmF0aW9uYWwgQ2hlbmcgS3VuZyBVbml2ZXJzaXR5
LCBUYWluYW4gNzAxMDEsIFRhaXdhbi4mI3hEO05hdGlvbmFsIEluc3RpdHV0ZSBvZiBDYW5jZXIg
UmVzZWFyY2gsIE5hdGlvbmFsIEhlYWx0aCBSZXNlYXJjaCBJbnN0aXR1dGVzLCBUYWluYW4gNzA0
NTYsIFRhaXdhbi4ganljaGFuZ0BuaHJpLmVkdS50dy4mI3hEO0RpdmlzaW9uIG9mIEhlbWF0b2xv
Z3kvT25jb2xvZ3ksIERlcGFydG1lbnQgb2YgSW50ZXJuYWwgTWVkaWNpbmUsIE5hdGlvbmFsIENo
ZW5nIEt1bmcgVW5pdmVyc2l0eSBIb3NwaXRhbCwgQ29sbGVnZSBvZiBNZWRpY2luZSwgTmF0aW9u
YWwgQ2hlbmcgS3VuZyBVbml2ZXJzaXR5LCBUYWluYW4gNzAxMDEsIFRhaXdhbi4ganljaGFuZ0Bu
aHJpLmVkdS50dy48L2F1dGgtYWRkcmVzcz48dGl0bGVzPjx0aXRsZT5OZXcgSW5zaWdodHMgaW50
byBNZWNoYW5pc21zIG9mIENpc3BsYXRpbiBSZXNpc3RhbmNlOiBGcm9tIFR1bW9yIENlbGwgdG8g
TWljcm9lbnZpcm9ubWVudDwvdGl0bGU+PHNlY29uZGFyeS10aXRsZT5JbnQgSiBNb2wgU2NpPC9z
ZWNvbmRhcnktdGl0bGU+PC90aXRsZXM+PHBlcmlvZGljYWw+PGZ1bGwtdGl0bGU+SW50IEogTW9s
IFNjaTwvZnVsbC10aXRsZT48L3BlcmlvZGljYWw+PHZvbHVtZT4yMDwvdm9sdW1lPjxudW1iZXI+
MTc8L251bWJlcj48ZWRpdGlvbj4yMDE5LzA4LzI4PC9lZGl0aW9uPjxrZXl3b3Jkcz48a2V5d29y
ZD5BbmltYWxzPC9rZXl3b3JkPjxrZXl3b3JkPkFudGluZW9wbGFzdGljIEFnZW50cy8qcGhhcm1h
Y29sb2d5PC9rZXl3b3JkPjxrZXl3b3JkPkJpb21hcmtlcnMsIFR1bW9yPC9rZXl3b3JkPjxrZXl3
b3JkPkNlbGwgQ29tbXVuaWNhdGlvbjwva2V5d29yZD48a2V5d29yZD5DZWxsIFN1cnZpdmFsL2Ry
dWcgZWZmZWN0cy9nZW5ldGljczwva2V5d29yZD48a2V5d29yZD5DaXNwbGF0aW4vKnBoYXJtYWNv
bG9neTwva2V5d29yZD48a2V5d29yZD5EcnVnIFJlc2lzdGFuY2UsIE5lb3BsYXNtLypkcnVnIGVm
ZmVjdHMvZ2VuZXRpY3M8L2tleXdvcmQ+PGtleXdvcmQ+SHVtYW5zPC9rZXl3b3JkPjxrZXl3b3Jk
PkluYWN0aXZhdGlvbiwgTWV0YWJvbGljPC9rZXl3b3JkPjxrZXl3b3JkPk5lb3BsYXNtcy9ldGlv
bG9neS9tZXRhYm9saXNtL3BhdGhvbG9neTwva2V5d29yZD48a2V5d29yZD5TaWduYWwgVHJhbnNk
dWN0aW9uPC9rZXl3b3JkPjxrZXl3b3JkPlR1bW9yIE1pY3JvZW52aXJvbm1lbnQvZHJ1ZyBlZmZl
Y3RzL2dlbmV0aWNzL2ltbXVub2xvZ3k8L2tleXdvcmQ+PGtleXdvcmQ+Y2lzcGxhdGluPC9rZXl3
b3JkPjxrZXl3b3JkPmRydWcgcmVzaXN0YW5jZTwva2V5d29yZD48a2V5d29yZD50dW1vciBtaWNy
b2Vudmlyb25tZW50PC9rZXl3b3JkPjwva2V5d29yZHM+PGRhdGVzPjx5ZWFyPjIwMTk8L3llYXI+
PHB1Yi1kYXRlcz48ZGF0ZT5BdWcgMjQ8L2RhdGU+PC9wdWItZGF0ZXM+PC9kYXRlcz48aXNibj4x
NDIyLTAwNjc8L2lzYm4+PGFjY2Vzc2lvbi1udW0+MzE0NTA2Mjc8L2FjY2Vzc2lvbi1udW0+PHVy
bHM+PC91cmxzPjxjdXN0b20yPlBNQzY3NDczMjk8L2N1c3RvbTI+PGVsZWN0cm9uaWMtcmVzb3Vy
Y2UtbnVtPjEwLjMzOTAvaWptczIwMTc0MTM2PC9lbGVjdHJvbmljLXJlc291cmNlLW51bT48cmVt
b3RlLWRhdGFiYXNlLXByb3ZpZGVyPk5MTTwvcmVtb3RlLWRhdGFiYXNlLXByb3ZpZGVyPjxsYW5n
dWFnZT5lbmc8L2xhbmd1YWdlPjwvcmVjb3JkPjwvQ2l0ZT48L0VuZE5vdGU+
</w:fldData>
        </w:fldChar>
      </w:r>
      <w:r w:rsidRPr="00DF116C">
        <w:rPr>
          <w:rFonts w:cstheme="minorHAnsi"/>
        </w:rPr>
        <w:instrText xml:space="preserve"> ADDIN EN.CITE </w:instrText>
      </w:r>
      <w:r w:rsidRPr="00DF116C">
        <w:rPr>
          <w:rFonts w:cstheme="minorHAnsi"/>
        </w:rPr>
        <w:fldChar w:fldCharType="begin">
          <w:fldData xml:space="preserve">PEVuZE5vdGU+PENpdGU+PEF1dGhvcj5DaGVuPC9BdXRob3I+PFllYXI+MjAxOTwvWWVhcj48UmVj
TnVtPjE2OTwvUmVjTnVtPjxEaXNwbGF5VGV4dD5bMl08L0Rpc3BsYXlUZXh0PjxyZWNvcmQ+PHJl
Yy1udW1iZXI+MTY5PC9yZWMtbnVtYmVyPjxmb3JlaWduLWtleXM+PGtleSBhcHA9IkVOIiBkYi1p
ZD0iNWU5ZmRmeHR5MGZycjJld2R0cHA5ZGZhcnAwMmY1MHQ1dnZ3IiB0aW1lc3RhbXA9IjE2MzUz
Mzg1MTkiPjE2OTwva2V5PjwvZm9yZWlnbi1rZXlzPjxyZWYtdHlwZSBuYW1lPSJKb3VybmFsIEFy
dGljbGUiPjE3PC9yZWYtdHlwZT48Y29udHJpYnV0b3JzPjxhdXRob3JzPjxhdXRob3I+Q2hlbiwg
Uy4gSC48L2F1dGhvcj48YXV0aG9yPkNoYW5nLCBKLiBZLjwvYXV0aG9yPjwvYXV0aG9ycz48L2Nv
bnRyaWJ1dG9ycz48YXV0aC1hZGRyZXNzPk5hdGlvbmFsIEluc3RpdHV0ZSBvZiBDYW5jZXIgUmVz
ZWFyY2gsIE5hdGlvbmFsIEhlYWx0aCBSZXNlYXJjaCBJbnN0aXR1dGVzLCBUYWluYW4gNzA0NTYs
IFRhaXdhbi4mI3hEO0RpdmlzaW9uIG9mIEhlbWF0b2xvZ3kvT25jb2xvZ3ksIERlcGFydG1lbnQg
b2YgSW50ZXJuYWwgTWVkaWNpbmUsIE5hdGlvbmFsIENoZW5nIEt1bmcgVW5pdmVyc2l0eSBIb3Nw
aXRhbCwgQ29sbGVnZSBvZiBNZWRpY2luZSwgTmF0aW9uYWwgQ2hlbmcgS3VuZyBVbml2ZXJzaXR5
LCBUYWluYW4gNzAxMDEsIFRhaXdhbi4mI3hEO05hdGlvbmFsIEluc3RpdHV0ZSBvZiBDYW5jZXIg
UmVzZWFyY2gsIE5hdGlvbmFsIEhlYWx0aCBSZXNlYXJjaCBJbnN0aXR1dGVzLCBUYWluYW4gNzA0
NTYsIFRhaXdhbi4ganljaGFuZ0BuaHJpLmVkdS50dy4mI3hEO0RpdmlzaW9uIG9mIEhlbWF0b2xv
Z3kvT25jb2xvZ3ksIERlcGFydG1lbnQgb2YgSW50ZXJuYWwgTWVkaWNpbmUsIE5hdGlvbmFsIENo
ZW5nIEt1bmcgVW5pdmVyc2l0eSBIb3NwaXRhbCwgQ29sbGVnZSBvZiBNZWRpY2luZSwgTmF0aW9u
YWwgQ2hlbmcgS3VuZyBVbml2ZXJzaXR5LCBUYWluYW4gNzAxMDEsIFRhaXdhbi4ganljaGFuZ0Bu
aHJpLmVkdS50dy48L2F1dGgtYWRkcmVzcz48dGl0bGVzPjx0aXRsZT5OZXcgSW5zaWdodHMgaW50
byBNZWNoYW5pc21zIG9mIENpc3BsYXRpbiBSZXNpc3RhbmNlOiBGcm9tIFR1bW9yIENlbGwgdG8g
TWljcm9lbnZpcm9ubWVudDwvdGl0bGU+PHNlY29uZGFyeS10aXRsZT5JbnQgSiBNb2wgU2NpPC9z
ZWNvbmRhcnktdGl0bGU+PC90aXRsZXM+PHBlcmlvZGljYWw+PGZ1bGwtdGl0bGU+SW50IEogTW9s
IFNjaTwvZnVsbC10aXRsZT48L3BlcmlvZGljYWw+PHZvbHVtZT4yMDwvdm9sdW1lPjxudW1iZXI+
MTc8L251bWJlcj48ZWRpdGlvbj4yMDE5LzA4LzI4PC9lZGl0aW9uPjxrZXl3b3Jkcz48a2V5d29y
ZD5BbmltYWxzPC9rZXl3b3JkPjxrZXl3b3JkPkFudGluZW9wbGFzdGljIEFnZW50cy8qcGhhcm1h
Y29sb2d5PC9rZXl3b3JkPjxrZXl3b3JkPkJpb21hcmtlcnMsIFR1bW9yPC9rZXl3b3JkPjxrZXl3
b3JkPkNlbGwgQ29tbXVuaWNhdGlvbjwva2V5d29yZD48a2V5d29yZD5DZWxsIFN1cnZpdmFsL2Ry
dWcgZWZmZWN0cy9nZW5ldGljczwva2V5d29yZD48a2V5d29yZD5DaXNwbGF0aW4vKnBoYXJtYWNv
bG9neTwva2V5d29yZD48a2V5d29yZD5EcnVnIFJlc2lzdGFuY2UsIE5lb3BsYXNtLypkcnVnIGVm
ZmVjdHMvZ2VuZXRpY3M8L2tleXdvcmQ+PGtleXdvcmQ+SHVtYW5zPC9rZXl3b3JkPjxrZXl3b3Jk
PkluYWN0aXZhdGlvbiwgTWV0YWJvbGljPC9rZXl3b3JkPjxrZXl3b3JkPk5lb3BsYXNtcy9ldGlv
bG9neS9tZXRhYm9saXNtL3BhdGhvbG9neTwva2V5d29yZD48a2V5d29yZD5TaWduYWwgVHJhbnNk
dWN0aW9uPC9rZXl3b3JkPjxrZXl3b3JkPlR1bW9yIE1pY3JvZW52aXJvbm1lbnQvZHJ1ZyBlZmZl
Y3RzL2dlbmV0aWNzL2ltbXVub2xvZ3k8L2tleXdvcmQ+PGtleXdvcmQ+Y2lzcGxhdGluPC9rZXl3
b3JkPjxrZXl3b3JkPmRydWcgcmVzaXN0YW5jZTwva2V5d29yZD48a2V5d29yZD50dW1vciBtaWNy
b2Vudmlyb25tZW50PC9rZXl3b3JkPjwva2V5d29yZHM+PGRhdGVzPjx5ZWFyPjIwMTk8L3llYXI+
PHB1Yi1kYXRlcz48ZGF0ZT5BdWcgMjQ8L2RhdGU+PC9wdWItZGF0ZXM+PC9kYXRlcz48aXNibj4x
NDIyLTAwNjc8L2lzYm4+PGFjY2Vzc2lvbi1udW0+MzE0NTA2Mjc8L2FjY2Vzc2lvbi1udW0+PHVy
bHM+PC91cmxzPjxjdXN0b20yPlBNQzY3NDczMjk8L2N1c3RvbTI+PGVsZWN0cm9uaWMtcmVzb3Vy
Y2UtbnVtPjEwLjMzOTAvaWptczIwMTc0MTM2PC9lbGVjdHJvbmljLXJlc291cmNlLW51bT48cmVt
b3RlLWRhdGFiYXNlLXByb3ZpZGVyPk5MTTwvcmVtb3RlLWRhdGFiYXNlLXByb3ZpZGVyPjxsYW5n
dWFnZT5lbmc8L2xhbmd1YWdlPjwvcmVjb3JkPjwvQ2l0ZT48L0VuZE5vdGU+
</w:fldData>
        </w:fldChar>
      </w:r>
      <w:r w:rsidRPr="00DF116C">
        <w:rPr>
          <w:rFonts w:cstheme="minorHAnsi"/>
        </w:rPr>
        <w:instrText xml:space="preserve"> ADDIN EN.CITE.DATA </w:instrText>
      </w:r>
      <w:r w:rsidRPr="00DF116C">
        <w:rPr>
          <w:rFonts w:cstheme="minorHAnsi"/>
        </w:rPr>
      </w:r>
      <w:r w:rsidRPr="00DF116C">
        <w:rPr>
          <w:rFonts w:cstheme="minorHAnsi"/>
        </w:rPr>
        <w:fldChar w:fldCharType="end"/>
      </w:r>
      <w:r w:rsidRPr="00DF116C">
        <w:rPr>
          <w:rFonts w:cstheme="minorHAnsi"/>
        </w:rPr>
      </w:r>
      <w:r w:rsidRPr="00DF116C">
        <w:rPr>
          <w:rFonts w:cstheme="minorHAnsi"/>
        </w:rPr>
        <w:fldChar w:fldCharType="separate"/>
      </w:r>
      <w:r w:rsidRPr="00DF116C">
        <w:rPr>
          <w:rFonts w:cstheme="minorHAnsi"/>
          <w:noProof/>
        </w:rPr>
        <w:t>[2]</w:t>
      </w:r>
      <w:r w:rsidRPr="00DF116C">
        <w:rPr>
          <w:rFonts w:cstheme="minorHAnsi"/>
        </w:rPr>
        <w:fldChar w:fldCharType="end"/>
      </w:r>
      <w:r w:rsidRPr="00DF116C">
        <w:rPr>
          <w:rFonts w:cstheme="minorHAnsi"/>
        </w:rPr>
        <w:t xml:space="preserve"> and epigenetic changes</w:t>
      </w:r>
      <w:r w:rsidRPr="00DF116C">
        <w:rPr>
          <w:rFonts w:cstheme="minorHAnsi"/>
        </w:rPr>
        <w:fldChar w:fldCharType="begin">
          <w:fldData xml:space="preserve">PEVuZE5vdGU+PENpdGU+PEF1dGhvcj5EcmF5dG9uPC9BdXRob3I+PFllYXI+MjAxMjwvWWVhcj48
UmVjTnVtPjE3MDwvUmVjTnVtPjxEaXNwbGF5VGV4dD5bNCwgNV08L0Rpc3BsYXlUZXh0PjxyZWNv
cmQ+PHJlYy1udW1iZXI+MTcwPC9yZWMtbnVtYmVyPjxmb3JlaWduLWtleXM+PGtleSBhcHA9IkVO
IiBkYi1pZD0iNWU5ZmRmeHR5MGZycjJld2R0cHA5ZGZhcnAwMmY1MHQ1dnZ3IiB0aW1lc3RhbXA9
IjE2MzUzNDY3OTgiPjE3MDwva2V5PjwvZm9yZWlnbi1rZXlzPjxyZWYtdHlwZSBuYW1lPSJKb3Vy
bmFsIEFydGljbGUiPjE3PC9yZWYtdHlwZT48Y29udHJpYnV0b3JzPjxhdXRob3JzPjxhdXRob3I+
RHJheXRvbiwgUi4gTS48L2F1dGhvcj48YXV0aG9yPkNhdHRvLCBKLiBXLjwvYXV0aG9yPjwvYXV0
aG9ycz48L2NvbnRyaWJ1dG9ycz48YXV0aC1hZGRyZXNzPkluc3RpdHV0ZSBmb3IgQ2FuY2VyIFN0
dWRpZXMgYW5kIEFjYWRlbWljIFVyb2xvZ3kgVW5pdCwgVW5pdmVyc2l0eSBvZiBTaGVmZmllbGQs
IFNoZWZmaWVsZCwgUzEwIDJSWCwgVUsuIHIubS5kcmF5dG9uQHNoZWZmaWVsZC5hYy51azwvYXV0
aC1hZGRyZXNzPjx0aXRsZXM+PHRpdGxlPk1vbGVjdWxhciBtZWNoYW5pc21zIG9mIGNpc3BsYXRp
biByZXNpc3RhbmNlIGluIGJsYWRkZXIgY2FuY2VyPC90aXRsZT48c2Vjb25kYXJ5LXRpdGxlPkV4
cGVydCBSZXYgQW50aWNhbmNlciBUaGVyPC9zZWNvbmRhcnktdGl0bGU+PC90aXRsZXM+PHBlcmlv
ZGljYWw+PGZ1bGwtdGl0bGU+RXhwZXJ0IFJldiBBbnRpY2FuY2VyIFRoZXI8L2Z1bGwtdGl0bGU+
PC9wZXJpb2RpY2FsPjxwYWdlcz4yNzEtODE8L3BhZ2VzPjx2b2x1bWU+MTI8L3ZvbHVtZT48bnVt
YmVyPjI8L251bWJlcj48ZWRpdGlvbj4yMDEyLzAyLzEwPC9lZGl0aW9uPjxrZXl3b3Jkcz48a2V5
d29yZD5BbmltYWxzPC9rZXl3b3JkPjxrZXl3b3JkPkFudGluZW9wbGFzdGljIEFnZW50cy9waGFy
bWFjb2xvZ3kvKnRoZXJhcGV1dGljIHVzZTwva2V5d29yZD48a2V5d29yZD5DaXNwbGF0aW4vcGhh
cm1hY29sb2d5Lyp0aGVyYXBldXRpYyB1c2U8L2tleXdvcmQ+PGtleXdvcmQ+RE5BIERhbWFnZS9k
cnVnIGVmZmVjdHMvcGh5c2lvbG9neTwva2V5d29yZD48a2V5d29yZD5EcnVnIFJlc2lzdGFuY2Us
IE5lb3BsYXNtLypkcnVnIGVmZmVjdHMvcGh5c2lvbG9neTwva2V5d29yZD48a2V5d29yZD5IdW1h
bnM8L2tleXdvcmQ+PGtleXdvcmQ+SW50ZXJjZWxsdWxhciBTaWduYWxpbmcgUGVwdGlkZXMgYW5k
IFByb3RlaW5zL3BoeXNpb2xvZ3k8L2tleXdvcmQ+PGtleXdvcmQ+U2lnbmFsIFRyYW5zZHVjdGlv
bi9kcnVnIGVmZmVjdHMvcGh5c2lvbG9neTwva2V5d29yZD48a2V5d29yZD5VcmluYXJ5IEJsYWRk
ZXIgTmVvcGxhc21zLypkcnVnIHRoZXJhcHkvZ2VuZXRpY3MvbWV0YWJvbGlzbTwva2V5d29yZD48
L2tleXdvcmRzPjxkYXRlcz48eWVhcj4yMDEyPC95ZWFyPjxwdWItZGF0ZXM+PGRhdGU+RmViPC9k
YXRlPjwvcHViLWRhdGVzPjwvZGF0ZXM+PGlzYm4+MTc0NC04MzI4IChFbGVjdHJvbmljKSYjeEQ7
MTQ3My03MTQwIChMaW5raW5nKTwvaXNibj48YWNjZXNzaW9uLW51bT4yMjMxNjM3NDwvYWNjZXNz
aW9uLW51bT48dXJscz48cmVsYXRlZC11cmxzPjx1cmw+aHR0cHM6Ly93d3cubmNiaS5ubG0ubmlo
Lmdvdi9wdWJtZWQvMjIzMTYzNzQ8L3VybD48L3JlbGF0ZWQtdXJscz48L3VybHM+PGVsZWN0cm9u
aWMtcmVzb3VyY2UtbnVtPjEwLjE1ODYvZXJhLjExLjIwMTwvZWxlY3Ryb25pYy1yZXNvdXJjZS1u
dW0+PC9yZWNvcmQ+PC9DaXRlPjxDaXRlPjxBdXRob3I+U3Rld2FydDwvQXV0aG9yPjxZZWFyPjIw
MDc8L1llYXI+PFJlY051bT4xNzE8L1JlY051bT48cmVjb3JkPjxyZWMtbnVtYmVyPjE3MTwvcmVj
LW51bWJlcj48Zm9yZWlnbi1rZXlzPjxrZXkgYXBwPSJFTiIgZGItaWQ9IjVlOWZkZnh0eTBmcnIy
ZXdkdHBwOWRmYXJwMDJmNTB0NXZ2dyIgdGltZXN0YW1wPSIxNjM1NDEzNTU2Ij4xNzE8L2tleT48
L2ZvcmVpZ24ta2V5cz48cmVmLXR5cGUgbmFtZT0iSm91cm5hbCBBcnRpY2xlIj4xNzwvcmVmLXR5
cGU+PGNvbnRyaWJ1dG9ycz48YXV0aG9ycz48YXV0aG9yPlN0ZXdhcnQsIEQuIEouPC9hdXRob3I+
PC9hdXRob3JzPjwvY29udHJpYnV0b3JzPjxhdXRoLWFkZHJlc3M+U2VjdGlvbiBvZiBFeHBlcmlt
ZW50YWwgVGhlcmFwZXV0aWNzLCBEZXBhcnRtZW50IG9mIFRob3JhY2ljL0hlYWQgJmFtcDsgTmVj
ayBNZWRpY2FsIE9uY29sb2d5LCBVbml2ZXJzaXR5IG9mIFRleGFzIE1EIEFuZGVyc29uIENhbmNl
ciBDZW50ZXIsIEhvdXN0b24sIFRYIDc3MDMwLCBVU0EuIGRzdGV3YXJ0QG1kYW5kZXJzb24ub3Jn
PC9hdXRoLWFkZHJlc3M+PHRpdGxlcz48dGl0bGU+TWVjaGFuaXNtcyBvZiByZXNpc3RhbmNlIHRv
IGNpc3BsYXRpbiBhbmQgY2FyYm9wbGF0aW48L3RpdGxlPjxzZWNvbmRhcnktdGl0bGU+Q3JpdCBS
ZXYgT25jb2wgSGVtYXRvbDwvc2Vjb25kYXJ5LXRpdGxlPjwvdGl0bGVzPjxwZXJpb2RpY2FsPjxm
dWxsLXRpdGxlPkNyaXQgUmV2IE9uY29sIEhlbWF0b2w8L2Z1bGwtdGl0bGU+PC9wZXJpb2RpY2Fs
PjxwYWdlcz4xMi0zMTwvcGFnZXM+PHZvbHVtZT42Mzwvdm9sdW1lPjxudW1iZXI+MTwvbnVtYmVy
PjxlZGl0aW9uPjIwMDcvMDMvMDY8L2VkaXRpb24+PGtleXdvcmRzPjxrZXl3b3JkPkFudGluZW9w
bGFzdGljIEFnZW50cy8qYWRtaW5pc3RyYXRpb24gJmFtcDsgZG9zYWdlL21ldGFib2xpc208L2tl
eXdvcmQ+PGtleXdvcmQ+Q2FyYm9wbGF0aW4vKmFkbWluaXN0cmF0aW9uICZhbXA7IGRvc2FnZS9t
ZXRhYm9saXNtPC9rZXl3b3JkPjxrZXl3b3JkPkNpc3BsYXRpbi8qYWRtaW5pc3RyYXRpb24gJmFt
cDsgZG9zYWdlL21ldGFib2xpc208L2tleXdvcmQ+PGtleXdvcmQ+RG9zZS1SZXNwb25zZSBSZWxh
dGlvbnNoaXAsIERydWc8L2tleXdvcmQ+PGtleXdvcmQ+KkRydWcgUmVzaXN0YW5jZSwgTmVvcGxh
c208L2tleXdvcmQ+PGtleXdvcmQ+SHVtYW5zPC9rZXl3b3JkPjwva2V5d29yZHM+PGRhdGVzPjx5
ZWFyPjIwMDc8L3llYXI+PHB1Yi1kYXRlcz48ZGF0ZT5KdWw8L2RhdGU+PC9wdWItZGF0ZXM+PC9k
YXRlcz48aXNibj4xMDQwLTg0MjggKFByaW50KSYjeEQ7MTA0MC04NDI4IChMaW5raW5nKTwvaXNi
bj48YWNjZXNzaW9uLW51bT4xNzMzNjA4NzwvYWNjZXNzaW9uLW51bT48dXJscz48cmVsYXRlZC11
cmxzPjx1cmw+aHR0cHM6Ly93d3cubmNiaS5ubG0ubmloLmdvdi9wdWJtZWQvMTczMzYwODc8L3Vy
bD48L3JlbGF0ZWQtdXJscz48L3VybHM+PGVsZWN0cm9uaWMtcmVzb3VyY2UtbnVtPjEwLjEwMTYv
ai5jcml0cmV2b25jLjIwMDcuMDIuMDAxPC9lbGVjdHJvbmljLXJlc291cmNlLW51bT48L3JlY29y
ZD48L0NpdGU+PC9FbmROb3RlPn==
</w:fldData>
        </w:fldChar>
      </w:r>
      <w:r w:rsidRPr="00DF116C">
        <w:rPr>
          <w:rFonts w:cstheme="minorHAnsi"/>
        </w:rPr>
        <w:instrText xml:space="preserve"> ADDIN EN.CITE </w:instrText>
      </w:r>
      <w:r w:rsidRPr="00DF116C">
        <w:rPr>
          <w:rFonts w:cstheme="minorHAnsi"/>
        </w:rPr>
        <w:fldChar w:fldCharType="begin">
          <w:fldData xml:space="preserve">PEVuZE5vdGU+PENpdGU+PEF1dGhvcj5EcmF5dG9uPC9BdXRob3I+PFllYXI+MjAxMjwvWWVhcj48
UmVjTnVtPjE3MDwvUmVjTnVtPjxEaXNwbGF5VGV4dD5bNCwgNV08L0Rpc3BsYXlUZXh0PjxyZWNv
cmQ+PHJlYy1udW1iZXI+MTcwPC9yZWMtbnVtYmVyPjxmb3JlaWduLWtleXM+PGtleSBhcHA9IkVO
IiBkYi1pZD0iNWU5ZmRmeHR5MGZycjJld2R0cHA5ZGZhcnAwMmY1MHQ1dnZ3IiB0aW1lc3RhbXA9
IjE2MzUzNDY3OTgiPjE3MDwva2V5PjwvZm9yZWlnbi1rZXlzPjxyZWYtdHlwZSBuYW1lPSJKb3Vy
bmFsIEFydGljbGUiPjE3PC9yZWYtdHlwZT48Y29udHJpYnV0b3JzPjxhdXRob3JzPjxhdXRob3I+
RHJheXRvbiwgUi4gTS48L2F1dGhvcj48YXV0aG9yPkNhdHRvLCBKLiBXLjwvYXV0aG9yPjwvYXV0
aG9ycz48L2NvbnRyaWJ1dG9ycz48YXV0aC1hZGRyZXNzPkluc3RpdHV0ZSBmb3IgQ2FuY2VyIFN0
dWRpZXMgYW5kIEFjYWRlbWljIFVyb2xvZ3kgVW5pdCwgVW5pdmVyc2l0eSBvZiBTaGVmZmllbGQs
IFNoZWZmaWVsZCwgUzEwIDJSWCwgVUsuIHIubS5kcmF5dG9uQHNoZWZmaWVsZC5hYy51azwvYXV0
aC1hZGRyZXNzPjx0aXRsZXM+PHRpdGxlPk1vbGVjdWxhciBtZWNoYW5pc21zIG9mIGNpc3BsYXRp
biByZXNpc3RhbmNlIGluIGJsYWRkZXIgY2FuY2VyPC90aXRsZT48c2Vjb25kYXJ5LXRpdGxlPkV4
cGVydCBSZXYgQW50aWNhbmNlciBUaGVyPC9zZWNvbmRhcnktdGl0bGU+PC90aXRsZXM+PHBlcmlv
ZGljYWw+PGZ1bGwtdGl0bGU+RXhwZXJ0IFJldiBBbnRpY2FuY2VyIFRoZXI8L2Z1bGwtdGl0bGU+
PC9wZXJpb2RpY2FsPjxwYWdlcz4yNzEtODE8L3BhZ2VzPjx2b2x1bWU+MTI8L3ZvbHVtZT48bnVt
YmVyPjI8L251bWJlcj48ZWRpdGlvbj4yMDEyLzAyLzEwPC9lZGl0aW9uPjxrZXl3b3Jkcz48a2V5
d29yZD5BbmltYWxzPC9rZXl3b3JkPjxrZXl3b3JkPkFudGluZW9wbGFzdGljIEFnZW50cy9waGFy
bWFjb2xvZ3kvKnRoZXJhcGV1dGljIHVzZTwva2V5d29yZD48a2V5d29yZD5DaXNwbGF0aW4vcGhh
cm1hY29sb2d5Lyp0aGVyYXBldXRpYyB1c2U8L2tleXdvcmQ+PGtleXdvcmQ+RE5BIERhbWFnZS9k
cnVnIGVmZmVjdHMvcGh5c2lvbG9neTwva2V5d29yZD48a2V5d29yZD5EcnVnIFJlc2lzdGFuY2Us
IE5lb3BsYXNtLypkcnVnIGVmZmVjdHMvcGh5c2lvbG9neTwva2V5d29yZD48a2V5d29yZD5IdW1h
bnM8L2tleXdvcmQ+PGtleXdvcmQ+SW50ZXJjZWxsdWxhciBTaWduYWxpbmcgUGVwdGlkZXMgYW5k
IFByb3RlaW5zL3BoeXNpb2xvZ3k8L2tleXdvcmQ+PGtleXdvcmQ+U2lnbmFsIFRyYW5zZHVjdGlv
bi9kcnVnIGVmZmVjdHMvcGh5c2lvbG9neTwva2V5d29yZD48a2V5d29yZD5VcmluYXJ5IEJsYWRk
ZXIgTmVvcGxhc21zLypkcnVnIHRoZXJhcHkvZ2VuZXRpY3MvbWV0YWJvbGlzbTwva2V5d29yZD48
L2tleXdvcmRzPjxkYXRlcz48eWVhcj4yMDEyPC95ZWFyPjxwdWItZGF0ZXM+PGRhdGU+RmViPC9k
YXRlPjwvcHViLWRhdGVzPjwvZGF0ZXM+PGlzYm4+MTc0NC04MzI4IChFbGVjdHJvbmljKSYjeEQ7
MTQ3My03MTQwIChMaW5raW5nKTwvaXNibj48YWNjZXNzaW9uLW51bT4yMjMxNjM3NDwvYWNjZXNz
aW9uLW51bT48dXJscz48cmVsYXRlZC11cmxzPjx1cmw+aHR0cHM6Ly93d3cubmNiaS5ubG0ubmlo
Lmdvdi9wdWJtZWQvMjIzMTYzNzQ8L3VybD48L3JlbGF0ZWQtdXJscz48L3VybHM+PGVsZWN0cm9u
aWMtcmVzb3VyY2UtbnVtPjEwLjE1ODYvZXJhLjExLjIwMTwvZWxlY3Ryb25pYy1yZXNvdXJjZS1u
dW0+PC9yZWNvcmQ+PC9DaXRlPjxDaXRlPjxBdXRob3I+U3Rld2FydDwvQXV0aG9yPjxZZWFyPjIw
MDc8L1llYXI+PFJlY051bT4xNzE8L1JlY051bT48cmVjb3JkPjxyZWMtbnVtYmVyPjE3MTwvcmVj
LW51bWJlcj48Zm9yZWlnbi1rZXlzPjxrZXkgYXBwPSJFTiIgZGItaWQ9IjVlOWZkZnh0eTBmcnIy
ZXdkdHBwOWRmYXJwMDJmNTB0NXZ2dyIgdGltZXN0YW1wPSIxNjM1NDEzNTU2Ij4xNzE8L2tleT48
L2ZvcmVpZ24ta2V5cz48cmVmLXR5cGUgbmFtZT0iSm91cm5hbCBBcnRpY2xlIj4xNzwvcmVmLXR5
cGU+PGNvbnRyaWJ1dG9ycz48YXV0aG9ycz48YXV0aG9yPlN0ZXdhcnQsIEQuIEouPC9hdXRob3I+
PC9hdXRob3JzPjwvY29udHJpYnV0b3JzPjxhdXRoLWFkZHJlc3M+U2VjdGlvbiBvZiBFeHBlcmlt
ZW50YWwgVGhlcmFwZXV0aWNzLCBEZXBhcnRtZW50IG9mIFRob3JhY2ljL0hlYWQgJmFtcDsgTmVj
ayBNZWRpY2FsIE9uY29sb2d5LCBVbml2ZXJzaXR5IG9mIFRleGFzIE1EIEFuZGVyc29uIENhbmNl
ciBDZW50ZXIsIEhvdXN0b24sIFRYIDc3MDMwLCBVU0EuIGRzdGV3YXJ0QG1kYW5kZXJzb24ub3Jn
PC9hdXRoLWFkZHJlc3M+PHRpdGxlcz48dGl0bGU+TWVjaGFuaXNtcyBvZiByZXNpc3RhbmNlIHRv
IGNpc3BsYXRpbiBhbmQgY2FyYm9wbGF0aW48L3RpdGxlPjxzZWNvbmRhcnktdGl0bGU+Q3JpdCBS
ZXYgT25jb2wgSGVtYXRvbDwvc2Vjb25kYXJ5LXRpdGxlPjwvdGl0bGVzPjxwZXJpb2RpY2FsPjxm
dWxsLXRpdGxlPkNyaXQgUmV2IE9uY29sIEhlbWF0b2w8L2Z1bGwtdGl0bGU+PC9wZXJpb2RpY2Fs
PjxwYWdlcz4xMi0zMTwvcGFnZXM+PHZvbHVtZT42Mzwvdm9sdW1lPjxudW1iZXI+MTwvbnVtYmVy
PjxlZGl0aW9uPjIwMDcvMDMvMDY8L2VkaXRpb24+PGtleXdvcmRzPjxrZXl3b3JkPkFudGluZW9w
bGFzdGljIEFnZW50cy8qYWRtaW5pc3RyYXRpb24gJmFtcDsgZG9zYWdlL21ldGFib2xpc208L2tl
eXdvcmQ+PGtleXdvcmQ+Q2FyYm9wbGF0aW4vKmFkbWluaXN0cmF0aW9uICZhbXA7IGRvc2FnZS9t
ZXRhYm9saXNtPC9rZXl3b3JkPjxrZXl3b3JkPkNpc3BsYXRpbi8qYWRtaW5pc3RyYXRpb24gJmFt
cDsgZG9zYWdlL21ldGFib2xpc208L2tleXdvcmQ+PGtleXdvcmQ+RG9zZS1SZXNwb25zZSBSZWxh
dGlvbnNoaXAsIERydWc8L2tleXdvcmQ+PGtleXdvcmQ+KkRydWcgUmVzaXN0YW5jZSwgTmVvcGxh
c208L2tleXdvcmQ+PGtleXdvcmQ+SHVtYW5zPC9rZXl3b3JkPjwva2V5d29yZHM+PGRhdGVzPjx5
ZWFyPjIwMDc8L3llYXI+PHB1Yi1kYXRlcz48ZGF0ZT5KdWw8L2RhdGU+PC9wdWItZGF0ZXM+PC9k
YXRlcz48aXNibj4xMDQwLTg0MjggKFByaW50KSYjeEQ7MTA0MC04NDI4IChMaW5raW5nKTwvaXNi
bj48YWNjZXNzaW9uLW51bT4xNzMzNjA4NzwvYWNjZXNzaW9uLW51bT48dXJscz48cmVsYXRlZC11
cmxzPjx1cmw+aHR0cHM6Ly93d3cubmNiaS5ubG0ubmloLmdvdi9wdWJtZWQvMTczMzYwODc8L3Vy
bD48L3JlbGF0ZWQtdXJscz48L3VybHM+PGVsZWN0cm9uaWMtcmVzb3VyY2UtbnVtPjEwLjEwMTYv
ai5jcml0cmV2b25jLjIwMDcuMDIuMDAxPC9lbGVjdHJvbmljLXJlc291cmNlLW51bT48L3JlY29y
ZD48L0NpdGU+PC9FbmROb3RlPn==
</w:fldData>
        </w:fldChar>
      </w:r>
      <w:r w:rsidRPr="00DF116C">
        <w:rPr>
          <w:rFonts w:cstheme="minorHAnsi"/>
        </w:rPr>
        <w:instrText xml:space="preserve"> ADDIN EN.CITE.DATA </w:instrText>
      </w:r>
      <w:r w:rsidRPr="00DF116C">
        <w:rPr>
          <w:rFonts w:cstheme="minorHAnsi"/>
        </w:rPr>
      </w:r>
      <w:r w:rsidRPr="00DF116C">
        <w:rPr>
          <w:rFonts w:cstheme="minorHAnsi"/>
        </w:rPr>
        <w:fldChar w:fldCharType="end"/>
      </w:r>
      <w:r w:rsidRPr="00DF116C">
        <w:rPr>
          <w:rFonts w:cstheme="minorHAnsi"/>
        </w:rPr>
      </w:r>
      <w:r w:rsidRPr="00DF116C">
        <w:rPr>
          <w:rFonts w:cstheme="minorHAnsi"/>
        </w:rPr>
        <w:fldChar w:fldCharType="separate"/>
      </w:r>
      <w:r w:rsidRPr="00DF116C">
        <w:rPr>
          <w:rFonts w:cstheme="minorHAnsi"/>
          <w:noProof/>
        </w:rPr>
        <w:t>[4, 5]</w:t>
      </w:r>
      <w:r w:rsidRPr="00DF116C">
        <w:rPr>
          <w:rFonts w:cstheme="minorHAnsi"/>
        </w:rPr>
        <w:fldChar w:fldCharType="end"/>
      </w:r>
      <w:r w:rsidRPr="00DF116C">
        <w:rPr>
          <w:rFonts w:cstheme="minorHAnsi"/>
        </w:rPr>
        <w:t>. Several other molecular factors such as COX2, heat shock proteins, and various cell signalling molecules, are linked to platinum resistance in vitro, although most have not been verified in xenografts or clinically</w:t>
      </w:r>
      <w:r w:rsidRPr="00DF116C">
        <w:rPr>
          <w:rFonts w:cstheme="minorHAnsi"/>
        </w:rPr>
        <w:fldChar w:fldCharType="begin"/>
      </w:r>
      <w:r w:rsidRPr="00DF116C">
        <w:rPr>
          <w:rFonts w:cstheme="minorHAnsi"/>
        </w:rPr>
        <w:instrText xml:space="preserve"> ADDIN EN.CITE &lt;EndNote&gt;&lt;Cite&gt;&lt;Author&gt;Stewart&lt;/Author&gt;&lt;Year&gt;2007&lt;/Year&gt;&lt;RecNum&gt;171&lt;/RecNum&gt;&lt;DisplayText&gt;[5]&lt;/DisplayText&gt;&lt;record&gt;&lt;rec-number&gt;171&lt;/rec-number&gt;&lt;foreign-keys&gt;&lt;key app="EN" db-id="5e9fdfxty0frr2ewdtpp9dfarp02f50t5vvw" timestamp="1635413556"&gt;171&lt;/key&gt;&lt;/foreign-keys&gt;&lt;ref-type name="Journal Article"&gt;17&lt;/ref-type&gt;&lt;contributors&gt;&lt;authors&gt;&lt;author&gt;Stewart, D. J.&lt;/author&gt;&lt;/authors&gt;&lt;/contributors&gt;&lt;auth-address&gt;Section of Experimental Therapeutics, Department of Thoracic/Head &amp;amp; Neck Medical Oncology, University of Texas MD Anderson Cancer Center, Houston, TX 77030, USA. dstewart@mdanderson.org&lt;/auth-address&gt;&lt;titles&gt;&lt;title&gt;Mechanisms of resistance to cisplatin and carboplatin&lt;/title&gt;&lt;secondary-title&gt;Crit Rev Oncol Hematol&lt;/secondary-title&gt;&lt;/titles&gt;&lt;periodical&gt;&lt;full-title&gt;Crit Rev Oncol Hematol&lt;/full-title&gt;&lt;/periodical&gt;&lt;pages&gt;12-31&lt;/pages&gt;&lt;volume&gt;63&lt;/volume&gt;&lt;number&gt;1&lt;/number&gt;&lt;edition&gt;2007/03/06&lt;/edition&gt;&lt;keywords&gt;&lt;keyword&gt;Antineoplastic Agents/*administration &amp;amp; dosage/metabolism&lt;/keyword&gt;&lt;keyword&gt;Carboplatin/*administration &amp;amp; dosage/metabolism&lt;/keyword&gt;&lt;keyword&gt;Cisplatin/*administration &amp;amp; dosage/metabolism&lt;/keyword&gt;&lt;keyword&gt;Dose-Response Relationship, Drug&lt;/keyword&gt;&lt;keyword&gt;*Drug Resistance, Neoplasm&lt;/keyword&gt;&lt;keyword&gt;Humans&lt;/keyword&gt;&lt;/keywords&gt;&lt;dates&gt;&lt;year&gt;2007&lt;/year&gt;&lt;pub-dates&gt;&lt;date&gt;Jul&lt;/date&gt;&lt;/pub-dates&gt;&lt;/dates&gt;&lt;isbn&gt;1040-8428 (Print)&amp;#xD;1040-8428 (Linking)&lt;/isbn&gt;&lt;accession-num&gt;17336087&lt;/accession-num&gt;&lt;urls&gt;&lt;related-urls&gt;&lt;url&gt;https://www.ncbi.nlm.nih.gov/pubmed/17336087&lt;/url&gt;&lt;/related-urls&gt;&lt;/urls&gt;&lt;electronic-resource-num&gt;10.1016/j.critrevonc.2007.02.001&lt;/electronic-resource-num&gt;&lt;/record&gt;&lt;/Cite&gt;&lt;/EndNote&gt;</w:instrText>
      </w:r>
      <w:r w:rsidRPr="00DF116C">
        <w:rPr>
          <w:rFonts w:cstheme="minorHAnsi"/>
        </w:rPr>
        <w:fldChar w:fldCharType="separate"/>
      </w:r>
      <w:r w:rsidRPr="00DF116C">
        <w:rPr>
          <w:rFonts w:cstheme="minorHAnsi"/>
          <w:noProof/>
        </w:rPr>
        <w:t>[5]</w:t>
      </w:r>
      <w:r w:rsidRPr="00DF116C">
        <w:rPr>
          <w:rFonts w:cstheme="minorHAnsi"/>
        </w:rPr>
        <w:fldChar w:fldCharType="end"/>
      </w:r>
      <w:r w:rsidRPr="00DF116C">
        <w:rPr>
          <w:rFonts w:cstheme="minorHAnsi"/>
        </w:rPr>
        <w:t xml:space="preserve">. </w:t>
      </w:r>
      <w:r w:rsidR="009252AC">
        <w:rPr>
          <w:rFonts w:cstheme="minorHAnsi"/>
        </w:rPr>
        <w:t xml:space="preserve">In a recent review a database of &gt;900 genes </w:t>
      </w:r>
      <w:r w:rsidR="00486B51">
        <w:rPr>
          <w:rFonts w:cstheme="minorHAnsi"/>
        </w:rPr>
        <w:t xml:space="preserve">potentially </w:t>
      </w:r>
      <w:r w:rsidR="009252AC">
        <w:rPr>
          <w:rFonts w:cstheme="minorHAnsi"/>
        </w:rPr>
        <w:t xml:space="preserve">associated with platinum resistance </w:t>
      </w:r>
      <w:r w:rsidR="006B44B5">
        <w:rPr>
          <w:rFonts w:cstheme="minorHAnsi"/>
        </w:rPr>
        <w:t>was</w:t>
      </w:r>
      <w:r w:rsidR="009252AC">
        <w:rPr>
          <w:rFonts w:cstheme="minorHAnsi"/>
        </w:rPr>
        <w:t xml:space="preserve"> published</w:t>
      </w:r>
      <w:r w:rsidR="00A46D7A">
        <w:rPr>
          <w:rFonts w:cstheme="minorHAnsi"/>
        </w:rPr>
        <w:fldChar w:fldCharType="begin"/>
      </w:r>
      <w:r w:rsidR="00A46D7A">
        <w:rPr>
          <w:rFonts w:cstheme="minorHAnsi"/>
        </w:rPr>
        <w:instrText xml:space="preserve"> ADDIN EN.CITE &lt;EndNote&gt;&lt;Cite&gt;&lt;Author&gt;Huang&lt;/Author&gt;&lt;Year&gt;2021&lt;/Year&gt;&lt;RecNum&gt;214&lt;/RecNum&gt;&lt;DisplayText&gt;[6]&lt;/DisplayText&gt;&lt;record&gt;&lt;rec-number&gt;214&lt;/rec-number&gt;&lt;foreign-keys&gt;&lt;key app="EN" db-id="5e9fdfxty0frr2ewdtpp9dfarp02f50t5vvw" timestamp="1639409503"&gt;214&lt;/key&gt;&lt;/foreign-keys&gt;&lt;ref-type name="Journal Article"&gt;17&lt;/ref-type&gt;&lt;contributors&gt;&lt;authors&gt;&lt;author&gt;Huang, D.&lt;/author&gt;&lt;author&gt;Savage, S. R.&lt;/author&gt;&lt;author&gt;Calinawan, A. P.&lt;/author&gt;&lt;author&gt;Lin, C.&lt;/author&gt;&lt;author&gt;Zhang, B.&lt;/author&gt;&lt;author&gt;Wang, P.&lt;/author&gt;&lt;author&gt;Starr, T. K.&lt;/author&gt;&lt;author&gt;Birrer, M. J.&lt;/author&gt;&lt;author&gt;Paulovich, A. G.&lt;/author&gt;&lt;/authors&gt;&lt;/contributors&gt;&lt;auth-address&gt;Clinical Research Division, Fred Hutchinson Cancer Research Center, Seattle, WA, USA.&amp;#xD;Lester and Sue Smith Breast Center, Baylor College of Medicine, Houston, TX, USA.&amp;#xD;Department of Genetics and Genomic Sciences, Icahn School of Medicine at Mount Sinai, New York, NY, USA.&amp;#xD;Masonic Cancer Center, University of Minnesota, Minneapolis, MN, USA.&amp;#xD;Department of Obstetrics, Gynecology, and Women&amp;apos;s Health, University of Minnesota, Minneapolis, MN, USA.&amp;#xD;University of Arkansas for Medical Sciences, Little Rock, AR, USA.&amp;#xD;Clinical Research Division, Fred Hutchinson Cancer Research Center, Seattle, WA, USA. apaulovi@fredhutch.org.&lt;/auth-address&gt;&lt;titles&gt;&lt;title&gt;A highly annotated database of genes associated with platinum resistance in cancer&lt;/title&gt;&lt;secondary-title&gt;Oncogene&lt;/secondary-title&gt;&lt;/titles&gt;&lt;periodical&gt;&lt;full-title&gt;Oncogene&lt;/full-title&gt;&lt;/periodical&gt;&lt;pages&gt;6395-6405&lt;/pages&gt;&lt;volume&gt;40&lt;/volume&gt;&lt;number&gt;46&lt;/number&gt;&lt;edition&gt;2021/10/15&lt;/edition&gt;&lt;dates&gt;&lt;year&gt;2021&lt;/year&gt;&lt;pub-dates&gt;&lt;date&gt;Nov&lt;/date&gt;&lt;/pub-dates&gt;&lt;/dates&gt;&lt;isbn&gt;1476-5594 (Electronic)&amp;#xD;0950-9232 (Linking)&lt;/isbn&gt;&lt;accession-num&gt;34645978&lt;/accession-num&gt;&lt;urls&gt;&lt;related-urls&gt;&lt;url&gt;https://www.ncbi.nlm.nih.gov/pubmed/34645978&lt;/url&gt;&lt;/related-urls&gt;&lt;/urls&gt;&lt;custom2&gt;PMC8602037&lt;/custom2&gt;&lt;electronic-resource-num&gt;10.1038/s41388-021-02055-2&lt;/electronic-resource-num&gt;&lt;/record&gt;&lt;/Cite&gt;&lt;/EndNote&gt;</w:instrText>
      </w:r>
      <w:r w:rsidR="00A46D7A">
        <w:rPr>
          <w:rFonts w:cstheme="minorHAnsi"/>
        </w:rPr>
        <w:fldChar w:fldCharType="separate"/>
      </w:r>
      <w:r w:rsidR="00A46D7A">
        <w:rPr>
          <w:rFonts w:cstheme="minorHAnsi"/>
          <w:noProof/>
        </w:rPr>
        <w:t>[6]</w:t>
      </w:r>
      <w:r w:rsidR="00A46D7A">
        <w:rPr>
          <w:rFonts w:cstheme="minorHAnsi"/>
        </w:rPr>
        <w:fldChar w:fldCharType="end"/>
      </w:r>
      <w:r w:rsidR="009252AC">
        <w:rPr>
          <w:rFonts w:cstheme="minorHAnsi"/>
        </w:rPr>
        <w:t xml:space="preserve">. </w:t>
      </w:r>
      <w:r w:rsidRPr="00DF116C">
        <w:rPr>
          <w:rFonts w:cstheme="minorHAnsi"/>
        </w:rPr>
        <w:t xml:space="preserve">In patients, there are likely to be multiple co-existing mechanisms of resistance, potentially linked to intra-tumoural heterogeneity, presenting significant challenges to developing strategies to reverse platinum resistance. </w:t>
      </w:r>
    </w:p>
    <w:p w14:paraId="7EEF6D46" w14:textId="77777777" w:rsidR="009F527F" w:rsidRDefault="009F527F" w:rsidP="00D8263B">
      <w:pPr>
        <w:spacing w:after="0" w:line="480" w:lineRule="auto"/>
        <w:contextualSpacing/>
        <w:rPr>
          <w:rFonts w:cstheme="minorHAnsi"/>
          <w:color w:val="00B050"/>
        </w:rPr>
      </w:pPr>
    </w:p>
    <w:p w14:paraId="1C1FAD70" w14:textId="7C4B8032" w:rsidR="00D8263B" w:rsidRPr="009F527F" w:rsidRDefault="00380593" w:rsidP="00D8263B">
      <w:pPr>
        <w:spacing w:after="0" w:line="480" w:lineRule="auto"/>
        <w:contextualSpacing/>
        <w:rPr>
          <w:rFonts w:cstheme="minorHAnsi"/>
          <w:color w:val="00B050"/>
        </w:rPr>
      </w:pPr>
      <w:r w:rsidRPr="00A33C32">
        <w:rPr>
          <w:rFonts w:cstheme="minorHAnsi"/>
        </w:rPr>
        <w:t xml:space="preserve">This </w:t>
      </w:r>
      <w:r w:rsidR="00F35039">
        <w:rPr>
          <w:rFonts w:cstheme="minorHAnsi"/>
        </w:rPr>
        <w:t>overview</w:t>
      </w:r>
      <w:r w:rsidRPr="00A33C32">
        <w:rPr>
          <w:rFonts w:cstheme="minorHAnsi"/>
        </w:rPr>
        <w:t xml:space="preserve"> summarise</w:t>
      </w:r>
      <w:r w:rsidR="00B44181">
        <w:rPr>
          <w:rFonts w:cstheme="minorHAnsi"/>
        </w:rPr>
        <w:t>s</w:t>
      </w:r>
      <w:r w:rsidRPr="00A33C32">
        <w:rPr>
          <w:rFonts w:cstheme="minorHAnsi"/>
        </w:rPr>
        <w:t xml:space="preserve"> the evidence </w:t>
      </w:r>
      <w:r w:rsidR="00EA1BE3" w:rsidRPr="00A33C32">
        <w:rPr>
          <w:rFonts w:cstheme="minorHAnsi"/>
        </w:rPr>
        <w:t>base</w:t>
      </w:r>
      <w:r w:rsidR="008C6F77">
        <w:rPr>
          <w:rFonts w:cstheme="minorHAnsi"/>
        </w:rPr>
        <w:t>, and its limitations,</w:t>
      </w:r>
      <w:r w:rsidR="00EA1BE3" w:rsidRPr="00A33C32">
        <w:rPr>
          <w:rFonts w:cstheme="minorHAnsi"/>
        </w:rPr>
        <w:t xml:space="preserve"> for </w:t>
      </w:r>
      <w:r w:rsidR="00E302E1">
        <w:rPr>
          <w:rFonts w:cstheme="minorHAnsi"/>
        </w:rPr>
        <w:t>PBC</w:t>
      </w:r>
      <w:r w:rsidR="00E302E1" w:rsidRPr="00A33C32">
        <w:rPr>
          <w:rFonts w:cstheme="minorHAnsi"/>
        </w:rPr>
        <w:t xml:space="preserve"> </w:t>
      </w:r>
      <w:r w:rsidR="00EA1BE3" w:rsidRPr="00A33C32">
        <w:rPr>
          <w:rFonts w:cstheme="minorHAnsi"/>
        </w:rPr>
        <w:t>rechallenge,</w:t>
      </w:r>
      <w:r w:rsidR="00B90E26" w:rsidRPr="00A33C32">
        <w:rPr>
          <w:rFonts w:cstheme="minorHAnsi"/>
        </w:rPr>
        <w:t xml:space="preserve"> and strategies </w:t>
      </w:r>
      <w:r w:rsidR="00EA1BE3" w:rsidRPr="00A33C32">
        <w:rPr>
          <w:rFonts w:cstheme="minorHAnsi"/>
        </w:rPr>
        <w:t>under</w:t>
      </w:r>
      <w:r w:rsidR="00B90E26" w:rsidRPr="00A33C32">
        <w:rPr>
          <w:rFonts w:cstheme="minorHAnsi"/>
        </w:rPr>
        <w:t xml:space="preserve"> develop</w:t>
      </w:r>
      <w:r w:rsidR="00A01921">
        <w:rPr>
          <w:rFonts w:cstheme="minorHAnsi"/>
        </w:rPr>
        <w:t>ment</w:t>
      </w:r>
      <w:r w:rsidR="00B90E26" w:rsidRPr="00A33C32">
        <w:rPr>
          <w:rFonts w:cstheme="minorHAnsi"/>
        </w:rPr>
        <w:t xml:space="preserve"> to reinstate platinum sensitivity. </w:t>
      </w:r>
      <w:r w:rsidR="00B44181">
        <w:rPr>
          <w:rFonts w:cstheme="minorHAnsi"/>
        </w:rPr>
        <w:t>C</w:t>
      </w:r>
      <w:r w:rsidR="006879C8" w:rsidRPr="00A33C32">
        <w:rPr>
          <w:rFonts w:cstheme="minorHAnsi"/>
        </w:rPr>
        <w:t>ross-resistance between cisplatin and carboplatin</w:t>
      </w:r>
      <w:r w:rsidR="00E302E1">
        <w:rPr>
          <w:rFonts w:cstheme="minorHAnsi"/>
        </w:rPr>
        <w:t xml:space="preserve"> is common</w:t>
      </w:r>
      <w:r w:rsidR="0016183F" w:rsidRPr="00A33C32">
        <w:rPr>
          <w:rFonts w:cstheme="minorHAnsi"/>
        </w:rPr>
        <w:t>.</w:t>
      </w:r>
      <w:r w:rsidR="006879C8" w:rsidRPr="00A33C32">
        <w:rPr>
          <w:rFonts w:cstheme="minorHAnsi"/>
        </w:rPr>
        <w:t xml:space="preserve"> </w:t>
      </w:r>
      <w:r w:rsidR="0016183F" w:rsidRPr="00A33C32">
        <w:rPr>
          <w:rFonts w:cstheme="minorHAnsi"/>
        </w:rPr>
        <w:t xml:space="preserve">By comparison, </w:t>
      </w:r>
      <w:r w:rsidR="006879C8" w:rsidRPr="00A33C32">
        <w:rPr>
          <w:rFonts w:cstheme="minorHAnsi"/>
        </w:rPr>
        <w:t xml:space="preserve">cross-resistance between cisplatin/carboplatin and oxaliplatin </w:t>
      </w:r>
      <w:r w:rsidR="00577078">
        <w:rPr>
          <w:rFonts w:cstheme="minorHAnsi"/>
        </w:rPr>
        <w:t>is</w:t>
      </w:r>
      <w:r w:rsidR="006879C8" w:rsidRPr="00A33C32">
        <w:rPr>
          <w:rFonts w:cstheme="minorHAnsi"/>
        </w:rPr>
        <w:t xml:space="preserve"> </w:t>
      </w:r>
      <w:r w:rsidR="0016183F" w:rsidRPr="00A33C32">
        <w:rPr>
          <w:rFonts w:cstheme="minorHAnsi"/>
        </w:rPr>
        <w:t xml:space="preserve">more </w:t>
      </w:r>
      <w:r w:rsidR="006879C8" w:rsidRPr="00A33C32">
        <w:rPr>
          <w:rFonts w:cstheme="minorHAnsi"/>
        </w:rPr>
        <w:t>variable</w:t>
      </w:r>
      <w:r w:rsidR="00636D35" w:rsidRPr="00A33C32">
        <w:rPr>
          <w:rFonts w:cstheme="minorHAnsi"/>
        </w:rPr>
        <w:fldChar w:fldCharType="begin">
          <w:fldData xml:space="preserve">PEVuZE5vdGU+PENpdGU+PEF1dGhvcj5NdWdnaWE8L0F1dGhvcj48WWVhcj4yMDE1PC9ZZWFyPjxS
ZWNOdW0+MTY4PC9SZWNOdW0+PERpc3BsYXlUZXh0Pls3XTwvRGlzcGxheVRleHQ+PHJlY29yZD48
cmVjLW51bWJlcj4xNjg8L3JlYy1udW1iZXI+PGZvcmVpZ24ta2V5cz48a2V5IGFwcD0iRU4iIGRi
LWlkPSI1ZTlmZGZ4dHkwZnJyMmV3ZHRwcDlkZmFycDAyZjUwdDV2dnciIHRpbWVzdGFtcD0iMTYz
NTMzNTM3NCI+MTY4PC9rZXk+PC9mb3JlaWduLWtleXM+PHJlZi10eXBlIG5hbWU9IkpvdXJuYWwg
QXJ0aWNsZSI+MTc8L3JlZi10eXBlPjxjb250cmlidXRvcnM+PGF1dGhvcnM+PGF1dGhvcj5NdWdn
aWEsIEYuIE0uPC9hdXRob3I+PGF1dGhvcj5Cb25ldHRpLCBBLjwvYXV0aG9yPjxhdXRob3I+SG9l
c2NoZWxlLCBKLiBELjwvYXV0aG9yPjxhdXRob3I+Um96ZW5jd2VpZywgTS48L2F1dGhvcj48YXV0
aG9yPkhvd2VsbCwgUy4gQi48L2F1dGhvcj48L2F1dGhvcnM+PC9jb250cmlidXRvcnM+PGF1dGgt
YWRkcmVzcz5GcmFuY28gTS4gTXVnZ2lhLCBOZXcgWW9yayBVbml2ZXJzaXR5IFNjaG9vbCBvZiBN
ZWRpY2luZSwgTmV3IFlvcmssIE5ZOyBBbmRyZWEgQm9uZXR0aSwgTWF0ZXIgU2FsdXRpcyBIb3Nw
aXRhxLwgTGVnbmFnbywgSXRhbHk7IEphbWVzIEQuIEhvZXNjaGVsZSwgRWFzdGVybiBNaWNoaWdh
biBVbml2ZXJzaXR5LCBZcHNpbGFudGksIE1JOyBNYXJjZWwgUm96ZW5jd2VpZywgSW5uYXRlIFBo
YXJtYSwgTWFyc2VpbGxlLCBGcmFuY2U7IGFuZCBTdGVwaGVuIEIuIEhvd2VsbCwgVW5pdmVyc2l0
eSBvZiBDYWxpZm9ybmlhIFNhbiBEaWVnbyAoVUNTRCkgYW5kIE1vb3JlcyBVQ1NEIENhbmNlciBD
ZW50ZXIsIExhIEpvbGxhLCBDQS4gZnJhbmNvLm11Z2dpYUBueXVtYy5vcmcuJiN4RDtGcmFuY28g
TS4gTXVnZ2lhLCBOZXcgWW9yayBVbml2ZXJzaXR5IFNjaG9vbCBvZiBNZWRpY2luZSwgTmV3IFlv
cmssIE5ZOyBBbmRyZWEgQm9uZXR0aSwgTWF0ZXIgU2FsdXRpcyBIb3NwaXRhxLwgTGVnbmFnbywg
SXRhbHk7IEphbWVzIEQuIEhvZXNjaGVsZSwgRWFzdGVybiBNaWNoaWdhbiBVbml2ZXJzaXR5LCBZ
cHNpbGFudGksIE1JOyBNYXJjZWwgUm96ZW5jd2VpZywgSW5uYXRlIFBoYXJtYSwgTWFyc2VpbGxl
LCBGcmFuY2U7IGFuZCBTdGVwaGVuIEIuIEhvd2VsbCwgVW5pdmVyc2l0eSBvZiBDYWxpZm9ybmlh
IFNhbiBEaWVnbyAoVUNTRCkgYW5kIE1vb3JlcyBVQ1NEIENhbmNlciBDZW50ZXIsIExhIEpvbGxh
LCBDQS48L2F1dGgtYWRkcmVzcz48dGl0bGVzPjx0aXRsZT5QbGF0aW51bSBBbnRpdHVtb3IgQ29t
cGxleGVzOiA1MCBZZWFycyBTaW5jZSBCYXJuZXR0IFJvc2VuYmVyZyZhcG9zO3MgRGlzY292ZXJ5
PC90aXRsZT48c2Vjb25kYXJ5LXRpdGxlPkogQ2xpbiBPbmNvbDwvc2Vjb25kYXJ5LXRpdGxlPjwv
dGl0bGVzPjxwZXJpb2RpY2FsPjxmdWxsLXRpdGxlPkogQ2xpbiBPbmNvbDwvZnVsbC10aXRsZT48
L3BlcmlvZGljYWw+PHBhZ2VzPjQyMTktMjY8L3BhZ2VzPjx2b2x1bWU+MzM8L3ZvbHVtZT48bnVt
YmVyPjM1PC9udW1iZXI+PGVkaXRpb24+MjAxNS8xMC8yODwvZWRpdGlvbj48a2V5d29yZHM+PGtl
eXdvcmQ+QW50aW5lb3BsYXN0aWMgQWdlbnRzL2FkdmVyc2UgZWZmZWN0cy9oaXN0b3J5LypwaGFy
bWFjb2xvZ3k8L2tleXdvcmQ+PGtleXdvcmQ+Q2FyYm9wbGF0aW4vcGhhcm1hY29sb2d5PC9rZXl3
b3JkPjxrZXl3b3JkPkNpc3BsYXRpbi9waGFybWFjb2xvZ3k8L2tleXdvcmQ+PGtleXdvcmQ+RHJ1
ZyBSZXNpc3RhbmNlLCBOZW9wbGFzbTwva2V5d29yZD48a2V5d29yZD5GYWN1bHR5LCBNZWRpY2Fs
L2hpc3Rvcnk8L2tleXdvcmQ+PGtleXdvcmQ+SGlzdG9yeSwgMjB0aCBDZW50dXJ5PC9rZXl3b3Jk
PjxrZXl3b3JkPkhpc3RvcnksIDIxc3QgQ2VudHVyeTwva2V5d29yZD48a2V5d29yZD5IdW1hbnM8
L2tleXdvcmQ+PGtleXdvcmQ+S2lkbmV5L2RydWcgZWZmZWN0czwva2V5d29yZD48a2V5d29yZD5O
ZXJ2b3VzIFN5c3RlbS9kcnVnIGVmZmVjdHM8L2tleXdvcmQ+PGtleXdvcmQ+T3JnYW5vcGxhdGlu
dW0gQ29tcG91bmRzL3BoYXJtYWNvbG9neTwva2V5d29yZD48a2V5d29yZD5PeGFsaXBsYXRpbjwv
a2V5d29yZD48a2V5d29yZD5QbGF0aW51bSBDb21wb3VuZHMvYWR2ZXJzZSBlZmZlY3RzL2hpc3Rv
cnkvKnBoYXJtYWNvbG9neTwva2V5d29yZD48a2V5d29yZD5Vbml0ZWQgU3RhdGVzPC9rZXl3b3Jk
Pjwva2V5d29yZHM+PGRhdGVzPjx5ZWFyPjIwMTU8L3llYXI+PHB1Yi1kYXRlcz48ZGF0ZT5EZWMg
MTA8L2RhdGU+PC9wdWItZGF0ZXM+PC9kYXRlcz48aXNibj4wNzMyLTE4M3g8L2lzYm4+PGFjY2Vz
c2lvbi1udW0+MjY1MDMyMDI8L2FjY2Vzc2lvbi1udW0+PHVybHM+PC91cmxzPjxlbGVjdHJvbmlj
LXJlc291cmNlLW51bT4xMC4xMjAwL2pjby4yMDE1LjYwLjc0ODE8L2VsZWN0cm9uaWMtcmVzb3Vy
Y2UtbnVtPjxyZW1vdGUtZGF0YWJhc2UtcHJvdmlkZXI+TkxNPC9yZW1vdGUtZGF0YWJhc2UtcHJv
dmlkZXI+PGxhbmd1YWdlPmVuZzwvbGFuZ3VhZ2U+PC9yZWNvcmQ+PC9DaXRlPjwvRW5kTm90ZT5=
</w:fldData>
        </w:fldChar>
      </w:r>
      <w:r w:rsidR="00A46D7A">
        <w:rPr>
          <w:rFonts w:cstheme="minorHAnsi"/>
        </w:rPr>
        <w:instrText xml:space="preserve"> ADDIN EN.CITE </w:instrText>
      </w:r>
      <w:r w:rsidR="00A46D7A">
        <w:rPr>
          <w:rFonts w:cstheme="minorHAnsi"/>
        </w:rPr>
        <w:fldChar w:fldCharType="begin">
          <w:fldData xml:space="preserve">PEVuZE5vdGU+PENpdGU+PEF1dGhvcj5NdWdnaWE8L0F1dGhvcj48WWVhcj4yMDE1PC9ZZWFyPjxS
ZWNOdW0+MTY4PC9SZWNOdW0+PERpc3BsYXlUZXh0Pls3XTwvRGlzcGxheVRleHQ+PHJlY29yZD48
cmVjLW51bWJlcj4xNjg8L3JlYy1udW1iZXI+PGZvcmVpZ24ta2V5cz48a2V5IGFwcD0iRU4iIGRi
LWlkPSI1ZTlmZGZ4dHkwZnJyMmV3ZHRwcDlkZmFycDAyZjUwdDV2dnciIHRpbWVzdGFtcD0iMTYz
NTMzNTM3NCI+MTY4PC9rZXk+PC9mb3JlaWduLWtleXM+PHJlZi10eXBlIG5hbWU9IkpvdXJuYWwg
QXJ0aWNsZSI+MTc8L3JlZi10eXBlPjxjb250cmlidXRvcnM+PGF1dGhvcnM+PGF1dGhvcj5NdWdn
aWEsIEYuIE0uPC9hdXRob3I+PGF1dGhvcj5Cb25ldHRpLCBBLjwvYXV0aG9yPjxhdXRob3I+SG9l
c2NoZWxlLCBKLiBELjwvYXV0aG9yPjxhdXRob3I+Um96ZW5jd2VpZywgTS48L2F1dGhvcj48YXV0
aG9yPkhvd2VsbCwgUy4gQi48L2F1dGhvcj48L2F1dGhvcnM+PC9jb250cmlidXRvcnM+PGF1dGgt
YWRkcmVzcz5GcmFuY28gTS4gTXVnZ2lhLCBOZXcgWW9yayBVbml2ZXJzaXR5IFNjaG9vbCBvZiBN
ZWRpY2luZSwgTmV3IFlvcmssIE5ZOyBBbmRyZWEgQm9uZXR0aSwgTWF0ZXIgU2FsdXRpcyBIb3Nw
aXRhxLwgTGVnbmFnbywgSXRhbHk7IEphbWVzIEQuIEhvZXNjaGVsZSwgRWFzdGVybiBNaWNoaWdh
biBVbml2ZXJzaXR5LCBZcHNpbGFudGksIE1JOyBNYXJjZWwgUm96ZW5jd2VpZywgSW5uYXRlIFBo
YXJtYSwgTWFyc2VpbGxlLCBGcmFuY2U7IGFuZCBTdGVwaGVuIEIuIEhvd2VsbCwgVW5pdmVyc2l0
eSBvZiBDYWxpZm9ybmlhIFNhbiBEaWVnbyAoVUNTRCkgYW5kIE1vb3JlcyBVQ1NEIENhbmNlciBD
ZW50ZXIsIExhIEpvbGxhLCBDQS4gZnJhbmNvLm11Z2dpYUBueXVtYy5vcmcuJiN4RDtGcmFuY28g
TS4gTXVnZ2lhLCBOZXcgWW9yayBVbml2ZXJzaXR5IFNjaG9vbCBvZiBNZWRpY2luZSwgTmV3IFlv
cmssIE5ZOyBBbmRyZWEgQm9uZXR0aSwgTWF0ZXIgU2FsdXRpcyBIb3NwaXRhxLwgTGVnbmFnbywg
SXRhbHk7IEphbWVzIEQuIEhvZXNjaGVsZSwgRWFzdGVybiBNaWNoaWdhbiBVbml2ZXJzaXR5LCBZ
cHNpbGFudGksIE1JOyBNYXJjZWwgUm96ZW5jd2VpZywgSW5uYXRlIFBoYXJtYSwgTWFyc2VpbGxl
LCBGcmFuY2U7IGFuZCBTdGVwaGVuIEIuIEhvd2VsbCwgVW5pdmVyc2l0eSBvZiBDYWxpZm9ybmlh
IFNhbiBEaWVnbyAoVUNTRCkgYW5kIE1vb3JlcyBVQ1NEIENhbmNlciBDZW50ZXIsIExhIEpvbGxh
LCBDQS48L2F1dGgtYWRkcmVzcz48dGl0bGVzPjx0aXRsZT5QbGF0aW51bSBBbnRpdHVtb3IgQ29t
cGxleGVzOiA1MCBZZWFycyBTaW5jZSBCYXJuZXR0IFJvc2VuYmVyZyZhcG9zO3MgRGlzY292ZXJ5
PC90aXRsZT48c2Vjb25kYXJ5LXRpdGxlPkogQ2xpbiBPbmNvbDwvc2Vjb25kYXJ5LXRpdGxlPjwv
dGl0bGVzPjxwZXJpb2RpY2FsPjxmdWxsLXRpdGxlPkogQ2xpbiBPbmNvbDwvZnVsbC10aXRsZT48
L3BlcmlvZGljYWw+PHBhZ2VzPjQyMTktMjY8L3BhZ2VzPjx2b2x1bWU+MzM8L3ZvbHVtZT48bnVt
YmVyPjM1PC9udW1iZXI+PGVkaXRpb24+MjAxNS8xMC8yODwvZWRpdGlvbj48a2V5d29yZHM+PGtl
eXdvcmQ+QW50aW5lb3BsYXN0aWMgQWdlbnRzL2FkdmVyc2UgZWZmZWN0cy9oaXN0b3J5LypwaGFy
bWFjb2xvZ3k8L2tleXdvcmQ+PGtleXdvcmQ+Q2FyYm9wbGF0aW4vcGhhcm1hY29sb2d5PC9rZXl3
b3JkPjxrZXl3b3JkPkNpc3BsYXRpbi9waGFybWFjb2xvZ3k8L2tleXdvcmQ+PGtleXdvcmQ+RHJ1
ZyBSZXNpc3RhbmNlLCBOZW9wbGFzbTwva2V5d29yZD48a2V5d29yZD5GYWN1bHR5LCBNZWRpY2Fs
L2hpc3Rvcnk8L2tleXdvcmQ+PGtleXdvcmQ+SGlzdG9yeSwgMjB0aCBDZW50dXJ5PC9rZXl3b3Jk
PjxrZXl3b3JkPkhpc3RvcnksIDIxc3QgQ2VudHVyeTwva2V5d29yZD48a2V5d29yZD5IdW1hbnM8
L2tleXdvcmQ+PGtleXdvcmQ+S2lkbmV5L2RydWcgZWZmZWN0czwva2V5d29yZD48a2V5d29yZD5O
ZXJ2b3VzIFN5c3RlbS9kcnVnIGVmZmVjdHM8L2tleXdvcmQ+PGtleXdvcmQ+T3JnYW5vcGxhdGlu
dW0gQ29tcG91bmRzL3BoYXJtYWNvbG9neTwva2V5d29yZD48a2V5d29yZD5PeGFsaXBsYXRpbjwv
a2V5d29yZD48a2V5d29yZD5QbGF0aW51bSBDb21wb3VuZHMvYWR2ZXJzZSBlZmZlY3RzL2hpc3Rv
cnkvKnBoYXJtYWNvbG9neTwva2V5d29yZD48a2V5d29yZD5Vbml0ZWQgU3RhdGVzPC9rZXl3b3Jk
Pjwva2V5d29yZHM+PGRhdGVzPjx5ZWFyPjIwMTU8L3llYXI+PHB1Yi1kYXRlcz48ZGF0ZT5EZWMg
MTA8L2RhdGU+PC9wdWItZGF0ZXM+PC9kYXRlcz48aXNibj4wNzMyLTE4M3g8L2lzYm4+PGFjY2Vz
c2lvbi1udW0+MjY1MDMyMDI8L2FjY2Vzc2lvbi1udW0+PHVybHM+PC91cmxzPjxlbGVjdHJvbmlj
LXJlc291cmNlLW51bT4xMC4xMjAwL2pjby4yMDE1LjYwLjc0ODE8L2VsZWN0cm9uaWMtcmVzb3Vy
Y2UtbnVtPjxyZW1vdGUtZGF0YWJhc2UtcHJvdmlkZXI+TkxNPC9yZW1vdGUtZGF0YWJhc2UtcHJv
dmlkZXI+PGxhbmd1YWdlPmVuZzwvbGFuZ3VhZ2U+PC9yZWNvcmQ+PC9DaXRlPjwvRW5kTm90ZT5=
</w:fldData>
        </w:fldChar>
      </w:r>
      <w:r w:rsidR="00A46D7A">
        <w:rPr>
          <w:rFonts w:cstheme="minorHAnsi"/>
        </w:rPr>
        <w:instrText xml:space="preserve"> ADDIN EN.CITE.DATA </w:instrText>
      </w:r>
      <w:r w:rsidR="00A46D7A">
        <w:rPr>
          <w:rFonts w:cstheme="minorHAnsi"/>
        </w:rPr>
      </w:r>
      <w:r w:rsidR="00A46D7A">
        <w:rPr>
          <w:rFonts w:cstheme="minorHAnsi"/>
        </w:rPr>
        <w:fldChar w:fldCharType="end"/>
      </w:r>
      <w:r w:rsidR="00636D35" w:rsidRPr="00A33C32">
        <w:rPr>
          <w:rFonts w:cstheme="minorHAnsi"/>
        </w:rPr>
      </w:r>
      <w:r w:rsidR="00636D35" w:rsidRPr="00A33C32">
        <w:rPr>
          <w:rFonts w:cstheme="minorHAnsi"/>
        </w:rPr>
        <w:fldChar w:fldCharType="separate"/>
      </w:r>
      <w:r w:rsidR="00A46D7A">
        <w:rPr>
          <w:rFonts w:cstheme="minorHAnsi"/>
          <w:noProof/>
        </w:rPr>
        <w:t>[7]</w:t>
      </w:r>
      <w:r w:rsidR="00636D35" w:rsidRPr="00A33C32">
        <w:rPr>
          <w:rFonts w:cstheme="minorHAnsi"/>
        </w:rPr>
        <w:fldChar w:fldCharType="end"/>
      </w:r>
      <w:r w:rsidR="006879C8" w:rsidRPr="00A33C32">
        <w:rPr>
          <w:rFonts w:cstheme="minorHAnsi"/>
        </w:rPr>
        <w:t xml:space="preserve">. </w:t>
      </w:r>
      <w:r w:rsidR="00D8263B">
        <w:rPr>
          <w:rFonts w:cstheme="minorHAnsi"/>
        </w:rPr>
        <w:t>Further discussion of ovarian cancer is beyond the scope of this review, but European guidelines and a comprehensive review on the management of recurrent ovarian cancer are available</w:t>
      </w:r>
      <w:r w:rsidR="00D228F6">
        <w:rPr>
          <w:rFonts w:cstheme="minorHAnsi"/>
        </w:rPr>
        <w:fldChar w:fldCharType="begin">
          <w:fldData xml:space="preserve">PEVuZE5vdGU+PENpdGU+PEF1dGhvcj5QaWduYXRhPC9BdXRob3I+PFllYXI+MjAxOTwvWWVhcj48
UmVjTnVtPjE4NTwvUmVjTnVtPjxEaXNwbGF5VGV4dD5bOCwgOV08L0Rpc3BsYXlUZXh0PjxyZWNv
cmQ+PHJlYy1udW1iZXI+MTg1PC9yZWMtbnVtYmVyPjxmb3JlaWduLWtleXM+PGtleSBhcHA9IkVO
IiBkYi1pZD0iNWU5ZmRmeHR5MGZycjJld2R0cHA5ZGZhcnAwMmY1MHQ1dnZ3IiB0aW1lc3RhbXA9
IjE2MzcwODE2NDQiPjE4NTwva2V5PjwvZm9yZWlnbi1rZXlzPjxyZWYtdHlwZSBuYW1lPSJKb3Vy
bmFsIEFydGljbGUiPjE3PC9yZWYtdHlwZT48Y29udHJpYnV0b3JzPjxhdXRob3JzPjxhdXRob3I+
UGlnbmF0YSwgUy48L2F1dGhvcj48YXV0aG9yPlBpc2FubywgQy48L2F1dGhvcj48YXV0aG9yPkRp
IE5hcG9saSwgTS48L2F1dGhvcj48YXV0aG9yPkNlY2VyZSwgUy4gQy48L2F1dGhvcj48YXV0aG9y
PlRhbWJhcm8sIFIuPC9hdXRob3I+PGF1dGhvcj5BdHRhZGVtbywgTC48L2F1dGhvcj48L2F1dGhv
cnM+PC9jb250cmlidXRvcnM+PGF1dGgtYWRkcmVzcz5EZXBhcnRtZW50IG9mIFVyb2d5bmVjb2xv
Z3ksIE5hdGlvbmFsIENhbmNlciBJbnN0aXR1dGUsIFBhc2NhbGUgRm91bmRhdGlvbiAoU2NpZW50
aWZpYyBJbnN0aXR1dGUgZm9yIFJlc2VhcmNoIGFuZCBIZWFsdGhjYXJlKSwgTmFwbGVzLCBJdGFs
eS48L2F1dGgtYWRkcmVzcz48dGl0bGVzPjx0aXRsZT5UcmVhdG1lbnQgb2YgcmVjdXJyZW50IGVw
aXRoZWxpYWwgb3ZhcmlhbiBjYW5jZXI8L3RpdGxlPjxzZWNvbmRhcnktdGl0bGU+Q2FuY2VyPC9z
ZWNvbmRhcnktdGl0bGU+PC90aXRsZXM+PHBlcmlvZGljYWw+PGZ1bGwtdGl0bGU+Q2FuY2VyPC9m
dWxsLXRpdGxlPjwvcGVyaW9kaWNhbD48cGFnZXM+NDYwOS00NjE1PC9wYWdlcz48dm9sdW1lPjEy
NSBTdXBwbCAyNDwvdm9sdW1lPjxlZGl0aW9uPjIwMjAvMDEvMjM8L2VkaXRpb24+PGtleXdvcmRz
PjxrZXl3b3JkPkNhcmNpbm9tYSwgT3ZhcmlhbiBFcGl0aGVsaWFsL3BhdGhvbG9neS8qdGhlcmFw
eTwva2V5d29yZD48a2V5d29yZD5GZW1hbGU8L2tleXdvcmQ+PGtleXdvcmQ+SHVtYW5zPC9rZXl3
b3JkPjxrZXl3b3JkPk5lb3BsYXNtIFJlY3VycmVuY2UsIExvY2FsPC9rZXl3b3JkPjxrZXl3b3Jk
PkJyY2E8L2tleXdvcmQ+PGtleXdvcmQ+YmV2YWNpenVtYWI8L2tleXdvcmQ+PGtleXdvcmQ+b3Zh
cmlhbiBjYW5jZXI8L2tleXdvcmQ+PGtleXdvcmQ+cG9seShhZGVub3NpbmUgZGlwaG9zcGhhdGUt
cmlib3NlKSBwb2x5bWVyYXNlIChQQVJQKSBpbmhpYml0b3JzPC9rZXl3b3JkPjxrZXl3b3JkPnJl
Y3VycmVuY2U8L2tleXdvcmQ+PC9rZXl3b3Jkcz48ZGF0ZXM+PHllYXI+MjAxOTwveWVhcj48cHVi
LWRhdGVzPjxkYXRlPkRlYyAxNTwvZGF0ZT48L3B1Yi1kYXRlcz48L2RhdGVzPjxpc2JuPjAwMDgt
NTQzeDwvaXNibj48YWNjZXNzaW9uLW51bT4zMTk2NzY4MDwvYWNjZXNzaW9uLW51bT48dXJscz48
L3VybHM+PGVsZWN0cm9uaWMtcmVzb3VyY2UtbnVtPjEwLjEwMDIvY25jci4zMjUwMDwvZWxlY3Ry
b25pYy1yZXNvdXJjZS1udW0+PHJlbW90ZS1kYXRhYmFzZS1wcm92aWRlcj5OTE08L3JlbW90ZS1k
YXRhYmFzZS1wcm92aWRlcj48bGFuZ3VhZ2U+ZW5nPC9sYW5ndWFnZT48L3JlY29yZD48L0NpdGU+
PENpdGU+PEF1dGhvcj5Db2xvbWJvPC9BdXRob3I+PFllYXI+MjAxOTwvWWVhcj48UmVjTnVtPjE4
ODwvUmVjTnVtPjxyZWNvcmQ+PHJlYy1udW1iZXI+MTg4PC9yZWMtbnVtYmVyPjxmb3JlaWduLWtl
eXM+PGtleSBhcHA9IkVOIiBkYi1pZD0iNWU5ZmRmeHR5MGZycjJld2R0cHA5ZGZhcnAwMmY1MHQ1
dnZ3IiB0aW1lc3RhbXA9IjE2MzcxNDIxNzgiPjE4ODwva2V5PjwvZm9yZWlnbi1rZXlzPjxyZWYt
dHlwZSBuYW1lPSJKb3VybmFsIEFydGljbGUiPjE3PC9yZWYtdHlwZT48Y29udHJpYnV0b3JzPjxh
dXRob3JzPjxhdXRob3I+Q29sb21ibywgTi48L2F1dGhvcj48YXV0aG9yPlNlc3NhLCBDLjwvYXV0
aG9yPjxhdXRob3I+ZHUgQm9pcywgQS48L2F1dGhvcj48YXV0aG9yPkxlZGVybWFubiwgSi48L2F1
dGhvcj48YXV0aG9yPk1jQ2x1Z2dhZ2UsIFcuIEcuPC9hdXRob3I+PGF1dGhvcj5NY05laXNoLCBJ
LjwvYXV0aG9yPjxhdXRob3I+TW9yaWNlLCBQLjwvYXV0aG9yPjxhdXRob3I+UGlnbmF0YSwgUy48
L2F1dGhvcj48YXV0aG9yPlJheS1Db3F1YXJkLCBJLjwvYXV0aG9yPjxhdXRob3I+VmVyZ290ZSwg
SS48L2F1dGhvcj48YXV0aG9yPkJhZXJ0LCBULjwvYXV0aG9yPjxhdXRob3I+QmVsYXJvdXNzaSwg
SS48L2F1dGhvcj48YXV0aG9yPkRhc2hvcmEsIEEuPC9hdXRob3I+PGF1dGhvcj5PbGJyZWNodCwg
Uy48L2F1dGhvcj48YXV0aG9yPlBsYW5jaGFtcCwgRi48L2F1dGhvcj48YXV0aG9yPlF1ZXJsZXUs
IEQuPC9hdXRob3I+PC9hdXRob3JzPjwvY29udHJpYnV0b3JzPjxhdXRoLWFkZHJlc3M+RGl2aXNp
b24gb2YgTWVkaWNhbCBHeW5lY29sb2dpYyBPbmNvbG9neSwgRXVyb3BlYW4gSW5zdGl0dXRlIG9m
IE9uY29sb2d5IElSQ0NTLCBVbml2ZXJzaXR5IG9mIE1pbGFuLUJpY29jY2EsIE1pbGFuLCBJdGFs
eS4gRWxlY3Ryb25pYyBhZGRyZXNzOiBjbGluaWNhbGd1aWRlbGluZXNAZXNtby5vcmcuJiN4RDtE
ZXBhcnRtZW50IG9mIE1lZGljYWwgT25jb2xvZ3ksIE9uY29sb2d5IEluc3RpdHV0ZSBvZiBTb3V0
aGVybiBTd2l0emVybGFuZCwgT3NwZWRhbGUgU2FuIEdpb3Zhbm5pLCBCZWxsaW56b25hLCBTd2l0
emVybGFuZC4mI3hEO0RlcGFydG1lbnQgb2YgR3luZWNvbG9neSBhbmQgR3luZWNvbG9naWMgT25j
b2xvZ3ksIEtsaW5pa2VuIEVzc2VuLU1pdHRlLCBFc3NlbiwgR2VybWFueS4mI3hEO0RlcGFydG1l
bnQgb2YgT25jb2xvZ3kgYW5kIENhbmNlciBUcmlhbHMsIFVDTCBDYW5jZXIgSW5zdGl0dXRlLCBM
b25kb24uJiN4RDtEZXBhcnRtZW50IG9mIFBhdGhvbG9neSwgQmVsZmFzdCBIZWFsdGggYW5kIFNv
Y2lhbCBDYXJlIFRydXN0LCBCZWxmYXN0LiYjeEQ7RGVwYXJ0bWVudCBvZiBTdXJnZXJ5IGFuZCBD
YW5jZXIsIEltcGVyaWFsIENvbGxlZ2UsIExvbmRvbiwgVUsuJiN4RDtEZXBhcnRtZW50IG9mIEd5
bmVjb2xvZ2ljIFN1cmdlcnksIEd1c3RhdmUgUm91c3N5IENhbmNlciBDYW1wdXMsIFZpbGxlanVp
ZiwgRnJhbmNlLiYjeEQ7RGl2aXNpb24gb2YgTWVkaWNhbCBPbmNvbG9neSwgRGVwYXJ0bWVudCBv
ZiBVcm8tR3luYWVjb2xvZ2ljYWwgT25jb2xvZ3ksIElzdGl0dXRvIE5hemlvbmFsZSBUdW1vcmkg
SVJDQ1MgJmFwb3M7Rm9uZGF6aW9uZSBHLiBQYXNjYWxlJmFwb3M7LCBOYXBsZXMsIEl0YWx5LiYj
eEQ7RGVwYXJ0bWVudCBvZiBNZWRpY2FsIGFuZCBTdXJnaWNhbCBPbmNvbG9neSwgQ2VudHJlIEzD
qW9uIELDqXJhcmQsIEx5b24sIEZyYW5jZS4mI3hEO0RlcGFydG1lbnQgb2YgR3luYWVjb2xvZ2lj
YWwgT25jb2xvZ3ksIExldXZlbiBDYW5jZXIgSW5zdGl0dXRlLCBMZXV2ZW47IERlcGFydG1lbnQg
b2YgT2JzdGV0cmljcyBhbmQgR3luZWNvbG9neSwgVW5pdmVyc2l0eSBIb3NwaXRhbHMgTGV1dmVu
LCBMZXV2ZW4sIEJlbGdpdW0uJiN4RDtEZXBhcnRtZW50IG9mIENlbGx1bGFyIFBhdGhvbG9neSwg
TWFpZHN0b25lIGFuZCBUdW5icmlkZ2UgV2VsbHMgTkhTIFRydXN0LCBLZW50LCBVSy4mI3hEO0Ns
aW5pY2FsIFJlc2VhcmNoIFVuaXQuJiN4RDtEZXBhcnRtZW50IG9mIFN1cmdlcnksIEluc3RpdHV0
IEJlcmdvbmnDqSwgQm9yZGVhdXgsIEZyYW5jZS4gRWxlY3Ryb25pYyBhZGRyZXNzOiBlc2dvLWd1
aWRlbGluZXNAZXNnb21haWwub3JnLjwvYXV0aC1hZGRyZXNzPjx0aXRsZXM+PHRpdGxlPkVTTU8t
RVNHTyBjb25zZW5zdXMgY29uZmVyZW5jZSByZWNvbW1lbmRhdGlvbnMgb24gb3ZhcmlhbiBjYW5j
ZXI6IHBhdGhvbG9neSBhbmQgbW9sZWN1bGFyIGJpb2xvZ3ksIGVhcmx5IGFuZCBhZHZhbmNlZCBz
dGFnZXMsIGJvcmRlcmxpbmUgdHVtb3VycyBhbmQgcmVjdXJyZW50IGRpc2Vhc2XigKA8L3RpdGxl
PjxzZWNvbmRhcnktdGl0bGU+QW5uIE9uY29sPC9zZWNvbmRhcnktdGl0bGU+PC90aXRsZXM+PHBl
cmlvZGljYWw+PGZ1bGwtdGl0bGU+QW5uIE9uY29sPC9mdWxsLXRpdGxlPjwvcGVyaW9kaWNhbD48
cGFnZXM+NjcyLTcwNTwvcGFnZXM+PHZvbHVtZT4zMDwvdm9sdW1lPjxudW1iZXI+NTwvbnVtYmVy
PjxlZGl0aW9uPjIwMTkvMDUvMDM8L2VkaXRpb24+PGtleXdvcmRzPjxrZXl3b3JkPkJpb21hcmtl
cnMsIFR1bW9yL2dlbmV0aWNzPC9rZXl3b3JkPjxrZXl3b3JkPkNsaW5pY2FsIFRyaWFscyBhcyBU
b3BpYzwva2V5d29yZD48a2V5d29yZD5Db21iaW5lZCBNb2RhbGl0eSBUaGVyYXB5PC9rZXl3b3Jk
PjxrZXl3b3JkPkZlbWFsZTwva2V5d29yZD48a2V5d29yZD5IdW1hbnM8L2tleXdvcmQ+PGtleXdv
cmQ+TmVvcGxhc20gR3JhZGluZzwva2V5d29yZD48a2V5d29yZD5OZW9wbGFzbSBNZXRhc3Rhc2lz
PC9rZXl3b3JkPjxrZXl3b3JkPk5lb3BsYXNtIFJlY3VycmVuY2UsIExvY2FsL2dlbmV0aWNzLypw
YXRob2xvZ3kvdGhlcmFweTwva2V5d29yZD48a2V5d29yZD5PdmFyaWFuIE5lb3BsYXNtcy9nZW5l
dGljcy8qcGF0aG9sb2d5L3RoZXJhcHk8L2tleXdvcmQ+PGtleXdvcmQ+UHJhY3RpY2UgR3VpZGVs
aW5lcyBhcyBUb3BpYzwva2V5d29yZD48a2V5d29yZD5TdXJ2aXZhbCBSYXRlPC9rZXl3b3JkPjxr
ZXl3b3JkPiphZGp1dmFudCB0cmVhdG1lbnQ8L2tleXdvcmQ+PGtleXdvcmQ+Km1vbGVjdWxhciBi
aW9sb2d5PC9rZXl3b3JkPjxrZXl3b3JkPipvdmFyaWFuIGNhbmNlcjwva2V5d29yZD48a2V5d29y
ZD4qcGF0aG9sb2d5PC9rZXl3b3JkPjxrZXl3b3JkPipyZWN1cnJlbnQgZGlzZWFzZTwva2V5d29y
ZD48a2V5d29yZD4qc3VyZ2VyeTwva2V5d29yZD48L2tleXdvcmRzPjxkYXRlcz48eWVhcj4yMDE5
PC95ZWFyPjxwdWItZGF0ZXM+PGRhdGU+TWF5IDE8L2RhdGU+PC9wdWItZGF0ZXM+PC9kYXRlcz48
aXNibj4wOTIzLTc1MzQ8L2lzYm4+PGFjY2Vzc2lvbi1udW0+MzEwNDYwODE8L2FjY2Vzc2lvbi1u
dW0+PHVybHM+PC91cmxzPjxlbGVjdHJvbmljLXJlc291cmNlLW51bT4xMC4xMDkzL2Fubm9uYy9t
ZHowNjI8L2VsZWN0cm9uaWMtcmVzb3VyY2UtbnVtPjxyZW1vdGUtZGF0YWJhc2UtcHJvdmlkZXI+
TkxNPC9yZW1vdGUtZGF0YWJhc2UtcHJvdmlkZXI+PGxhbmd1YWdlPmVuZzwvbGFuZ3VhZ2U+PC9y
ZWNvcmQ+PC9DaXRlPjwvRW5kTm90ZT5=
</w:fldData>
        </w:fldChar>
      </w:r>
      <w:r w:rsidR="00A46D7A">
        <w:rPr>
          <w:rFonts w:cstheme="minorHAnsi"/>
        </w:rPr>
        <w:instrText xml:space="preserve"> ADDIN EN.CITE </w:instrText>
      </w:r>
      <w:r w:rsidR="00A46D7A">
        <w:rPr>
          <w:rFonts w:cstheme="minorHAnsi"/>
        </w:rPr>
        <w:fldChar w:fldCharType="begin">
          <w:fldData xml:space="preserve">PEVuZE5vdGU+PENpdGU+PEF1dGhvcj5QaWduYXRhPC9BdXRob3I+PFllYXI+MjAxOTwvWWVhcj48
UmVjTnVtPjE4NTwvUmVjTnVtPjxEaXNwbGF5VGV4dD5bOCwgOV08L0Rpc3BsYXlUZXh0PjxyZWNv
cmQ+PHJlYy1udW1iZXI+MTg1PC9yZWMtbnVtYmVyPjxmb3JlaWduLWtleXM+PGtleSBhcHA9IkVO
IiBkYi1pZD0iNWU5ZmRmeHR5MGZycjJld2R0cHA5ZGZhcnAwMmY1MHQ1dnZ3IiB0aW1lc3RhbXA9
IjE2MzcwODE2NDQiPjE4NTwva2V5PjwvZm9yZWlnbi1rZXlzPjxyZWYtdHlwZSBuYW1lPSJKb3Vy
bmFsIEFydGljbGUiPjE3PC9yZWYtdHlwZT48Y29udHJpYnV0b3JzPjxhdXRob3JzPjxhdXRob3I+
UGlnbmF0YSwgUy48L2F1dGhvcj48YXV0aG9yPlBpc2FubywgQy48L2F1dGhvcj48YXV0aG9yPkRp
IE5hcG9saSwgTS48L2F1dGhvcj48YXV0aG9yPkNlY2VyZSwgUy4gQy48L2F1dGhvcj48YXV0aG9y
PlRhbWJhcm8sIFIuPC9hdXRob3I+PGF1dGhvcj5BdHRhZGVtbywgTC48L2F1dGhvcj48L2F1dGhv
cnM+PC9jb250cmlidXRvcnM+PGF1dGgtYWRkcmVzcz5EZXBhcnRtZW50IG9mIFVyb2d5bmVjb2xv
Z3ksIE5hdGlvbmFsIENhbmNlciBJbnN0aXR1dGUsIFBhc2NhbGUgRm91bmRhdGlvbiAoU2NpZW50
aWZpYyBJbnN0aXR1dGUgZm9yIFJlc2VhcmNoIGFuZCBIZWFsdGhjYXJlKSwgTmFwbGVzLCBJdGFs
eS48L2F1dGgtYWRkcmVzcz48dGl0bGVzPjx0aXRsZT5UcmVhdG1lbnQgb2YgcmVjdXJyZW50IGVw
aXRoZWxpYWwgb3ZhcmlhbiBjYW5jZXI8L3RpdGxlPjxzZWNvbmRhcnktdGl0bGU+Q2FuY2VyPC9z
ZWNvbmRhcnktdGl0bGU+PC90aXRsZXM+PHBlcmlvZGljYWw+PGZ1bGwtdGl0bGU+Q2FuY2VyPC9m
dWxsLXRpdGxlPjwvcGVyaW9kaWNhbD48cGFnZXM+NDYwOS00NjE1PC9wYWdlcz48dm9sdW1lPjEy
NSBTdXBwbCAyNDwvdm9sdW1lPjxlZGl0aW9uPjIwMjAvMDEvMjM8L2VkaXRpb24+PGtleXdvcmRz
PjxrZXl3b3JkPkNhcmNpbm9tYSwgT3ZhcmlhbiBFcGl0aGVsaWFsL3BhdGhvbG9neS8qdGhlcmFw
eTwva2V5d29yZD48a2V5d29yZD5GZW1hbGU8L2tleXdvcmQ+PGtleXdvcmQ+SHVtYW5zPC9rZXl3
b3JkPjxrZXl3b3JkPk5lb3BsYXNtIFJlY3VycmVuY2UsIExvY2FsPC9rZXl3b3JkPjxrZXl3b3Jk
PkJyY2E8L2tleXdvcmQ+PGtleXdvcmQ+YmV2YWNpenVtYWI8L2tleXdvcmQ+PGtleXdvcmQ+b3Zh
cmlhbiBjYW5jZXI8L2tleXdvcmQ+PGtleXdvcmQ+cG9seShhZGVub3NpbmUgZGlwaG9zcGhhdGUt
cmlib3NlKSBwb2x5bWVyYXNlIChQQVJQKSBpbmhpYml0b3JzPC9rZXl3b3JkPjxrZXl3b3JkPnJl
Y3VycmVuY2U8L2tleXdvcmQ+PC9rZXl3b3Jkcz48ZGF0ZXM+PHllYXI+MjAxOTwveWVhcj48cHVi
LWRhdGVzPjxkYXRlPkRlYyAxNTwvZGF0ZT48L3B1Yi1kYXRlcz48L2RhdGVzPjxpc2JuPjAwMDgt
NTQzeDwvaXNibj48YWNjZXNzaW9uLW51bT4zMTk2NzY4MDwvYWNjZXNzaW9uLW51bT48dXJscz48
L3VybHM+PGVsZWN0cm9uaWMtcmVzb3VyY2UtbnVtPjEwLjEwMDIvY25jci4zMjUwMDwvZWxlY3Ry
b25pYy1yZXNvdXJjZS1udW0+PHJlbW90ZS1kYXRhYmFzZS1wcm92aWRlcj5OTE08L3JlbW90ZS1k
YXRhYmFzZS1wcm92aWRlcj48bGFuZ3VhZ2U+ZW5nPC9sYW5ndWFnZT48L3JlY29yZD48L0NpdGU+
PENpdGU+PEF1dGhvcj5Db2xvbWJvPC9BdXRob3I+PFllYXI+MjAxOTwvWWVhcj48UmVjTnVtPjE4
ODwvUmVjTnVtPjxyZWNvcmQ+PHJlYy1udW1iZXI+MTg4PC9yZWMtbnVtYmVyPjxmb3JlaWduLWtl
eXM+PGtleSBhcHA9IkVOIiBkYi1pZD0iNWU5ZmRmeHR5MGZycjJld2R0cHA5ZGZhcnAwMmY1MHQ1
dnZ3IiB0aW1lc3RhbXA9IjE2MzcxNDIxNzgiPjE4ODwva2V5PjwvZm9yZWlnbi1rZXlzPjxyZWYt
dHlwZSBuYW1lPSJKb3VybmFsIEFydGljbGUiPjE3PC9yZWYtdHlwZT48Y29udHJpYnV0b3JzPjxh
dXRob3JzPjxhdXRob3I+Q29sb21ibywgTi48L2F1dGhvcj48YXV0aG9yPlNlc3NhLCBDLjwvYXV0
aG9yPjxhdXRob3I+ZHUgQm9pcywgQS48L2F1dGhvcj48YXV0aG9yPkxlZGVybWFubiwgSi48L2F1
dGhvcj48YXV0aG9yPk1jQ2x1Z2dhZ2UsIFcuIEcuPC9hdXRob3I+PGF1dGhvcj5NY05laXNoLCBJ
LjwvYXV0aG9yPjxhdXRob3I+TW9yaWNlLCBQLjwvYXV0aG9yPjxhdXRob3I+UGlnbmF0YSwgUy48
L2F1dGhvcj48YXV0aG9yPlJheS1Db3F1YXJkLCBJLjwvYXV0aG9yPjxhdXRob3I+VmVyZ290ZSwg
SS48L2F1dGhvcj48YXV0aG9yPkJhZXJ0LCBULjwvYXV0aG9yPjxhdXRob3I+QmVsYXJvdXNzaSwg
SS48L2F1dGhvcj48YXV0aG9yPkRhc2hvcmEsIEEuPC9hdXRob3I+PGF1dGhvcj5PbGJyZWNodCwg
Uy48L2F1dGhvcj48YXV0aG9yPlBsYW5jaGFtcCwgRi48L2F1dGhvcj48YXV0aG9yPlF1ZXJsZXUs
IEQuPC9hdXRob3I+PC9hdXRob3JzPjwvY29udHJpYnV0b3JzPjxhdXRoLWFkZHJlc3M+RGl2aXNp
b24gb2YgTWVkaWNhbCBHeW5lY29sb2dpYyBPbmNvbG9neSwgRXVyb3BlYW4gSW5zdGl0dXRlIG9m
IE9uY29sb2d5IElSQ0NTLCBVbml2ZXJzaXR5IG9mIE1pbGFuLUJpY29jY2EsIE1pbGFuLCBJdGFs
eS4gRWxlY3Ryb25pYyBhZGRyZXNzOiBjbGluaWNhbGd1aWRlbGluZXNAZXNtby5vcmcuJiN4RDtE
ZXBhcnRtZW50IG9mIE1lZGljYWwgT25jb2xvZ3ksIE9uY29sb2d5IEluc3RpdHV0ZSBvZiBTb3V0
aGVybiBTd2l0emVybGFuZCwgT3NwZWRhbGUgU2FuIEdpb3Zhbm5pLCBCZWxsaW56b25hLCBTd2l0
emVybGFuZC4mI3hEO0RlcGFydG1lbnQgb2YgR3luZWNvbG9neSBhbmQgR3luZWNvbG9naWMgT25j
b2xvZ3ksIEtsaW5pa2VuIEVzc2VuLU1pdHRlLCBFc3NlbiwgR2VybWFueS4mI3hEO0RlcGFydG1l
bnQgb2YgT25jb2xvZ3kgYW5kIENhbmNlciBUcmlhbHMsIFVDTCBDYW5jZXIgSW5zdGl0dXRlLCBM
b25kb24uJiN4RDtEZXBhcnRtZW50IG9mIFBhdGhvbG9neSwgQmVsZmFzdCBIZWFsdGggYW5kIFNv
Y2lhbCBDYXJlIFRydXN0LCBCZWxmYXN0LiYjeEQ7RGVwYXJ0bWVudCBvZiBTdXJnZXJ5IGFuZCBD
YW5jZXIsIEltcGVyaWFsIENvbGxlZ2UsIExvbmRvbiwgVUsuJiN4RDtEZXBhcnRtZW50IG9mIEd5
bmVjb2xvZ2ljIFN1cmdlcnksIEd1c3RhdmUgUm91c3N5IENhbmNlciBDYW1wdXMsIFZpbGxlanVp
ZiwgRnJhbmNlLiYjeEQ7RGl2aXNpb24gb2YgTWVkaWNhbCBPbmNvbG9neSwgRGVwYXJ0bWVudCBv
ZiBVcm8tR3luYWVjb2xvZ2ljYWwgT25jb2xvZ3ksIElzdGl0dXRvIE5hemlvbmFsZSBUdW1vcmkg
SVJDQ1MgJmFwb3M7Rm9uZGF6aW9uZSBHLiBQYXNjYWxlJmFwb3M7LCBOYXBsZXMsIEl0YWx5LiYj
eEQ7RGVwYXJ0bWVudCBvZiBNZWRpY2FsIGFuZCBTdXJnaWNhbCBPbmNvbG9neSwgQ2VudHJlIEzD
qW9uIELDqXJhcmQsIEx5b24sIEZyYW5jZS4mI3hEO0RlcGFydG1lbnQgb2YgR3luYWVjb2xvZ2lj
YWwgT25jb2xvZ3ksIExldXZlbiBDYW5jZXIgSW5zdGl0dXRlLCBMZXV2ZW47IERlcGFydG1lbnQg
b2YgT2JzdGV0cmljcyBhbmQgR3luZWNvbG9neSwgVW5pdmVyc2l0eSBIb3NwaXRhbHMgTGV1dmVu
LCBMZXV2ZW4sIEJlbGdpdW0uJiN4RDtEZXBhcnRtZW50IG9mIENlbGx1bGFyIFBhdGhvbG9neSwg
TWFpZHN0b25lIGFuZCBUdW5icmlkZ2UgV2VsbHMgTkhTIFRydXN0LCBLZW50LCBVSy4mI3hEO0Ns
aW5pY2FsIFJlc2VhcmNoIFVuaXQuJiN4RDtEZXBhcnRtZW50IG9mIFN1cmdlcnksIEluc3RpdHV0
IEJlcmdvbmnDqSwgQm9yZGVhdXgsIEZyYW5jZS4gRWxlY3Ryb25pYyBhZGRyZXNzOiBlc2dvLWd1
aWRlbGluZXNAZXNnb21haWwub3JnLjwvYXV0aC1hZGRyZXNzPjx0aXRsZXM+PHRpdGxlPkVTTU8t
RVNHTyBjb25zZW5zdXMgY29uZmVyZW5jZSByZWNvbW1lbmRhdGlvbnMgb24gb3ZhcmlhbiBjYW5j
ZXI6IHBhdGhvbG9neSBhbmQgbW9sZWN1bGFyIGJpb2xvZ3ksIGVhcmx5IGFuZCBhZHZhbmNlZCBz
dGFnZXMsIGJvcmRlcmxpbmUgdHVtb3VycyBhbmQgcmVjdXJyZW50IGRpc2Vhc2XigKA8L3RpdGxl
PjxzZWNvbmRhcnktdGl0bGU+QW5uIE9uY29sPC9zZWNvbmRhcnktdGl0bGU+PC90aXRsZXM+PHBl
cmlvZGljYWw+PGZ1bGwtdGl0bGU+QW5uIE9uY29sPC9mdWxsLXRpdGxlPjwvcGVyaW9kaWNhbD48
cGFnZXM+NjcyLTcwNTwvcGFnZXM+PHZvbHVtZT4zMDwvdm9sdW1lPjxudW1iZXI+NTwvbnVtYmVy
PjxlZGl0aW9uPjIwMTkvMDUvMDM8L2VkaXRpb24+PGtleXdvcmRzPjxrZXl3b3JkPkJpb21hcmtl
cnMsIFR1bW9yL2dlbmV0aWNzPC9rZXl3b3JkPjxrZXl3b3JkPkNsaW5pY2FsIFRyaWFscyBhcyBU
b3BpYzwva2V5d29yZD48a2V5d29yZD5Db21iaW5lZCBNb2RhbGl0eSBUaGVyYXB5PC9rZXl3b3Jk
PjxrZXl3b3JkPkZlbWFsZTwva2V5d29yZD48a2V5d29yZD5IdW1hbnM8L2tleXdvcmQ+PGtleXdv
cmQ+TmVvcGxhc20gR3JhZGluZzwva2V5d29yZD48a2V5d29yZD5OZW9wbGFzbSBNZXRhc3Rhc2lz
PC9rZXl3b3JkPjxrZXl3b3JkPk5lb3BsYXNtIFJlY3VycmVuY2UsIExvY2FsL2dlbmV0aWNzLypw
YXRob2xvZ3kvdGhlcmFweTwva2V5d29yZD48a2V5d29yZD5PdmFyaWFuIE5lb3BsYXNtcy9nZW5l
dGljcy8qcGF0aG9sb2d5L3RoZXJhcHk8L2tleXdvcmQ+PGtleXdvcmQ+UHJhY3RpY2UgR3VpZGVs
aW5lcyBhcyBUb3BpYzwva2V5d29yZD48a2V5d29yZD5TdXJ2aXZhbCBSYXRlPC9rZXl3b3JkPjxr
ZXl3b3JkPiphZGp1dmFudCB0cmVhdG1lbnQ8L2tleXdvcmQ+PGtleXdvcmQ+Km1vbGVjdWxhciBi
aW9sb2d5PC9rZXl3b3JkPjxrZXl3b3JkPipvdmFyaWFuIGNhbmNlcjwva2V5d29yZD48a2V5d29y
ZD4qcGF0aG9sb2d5PC9rZXl3b3JkPjxrZXl3b3JkPipyZWN1cnJlbnQgZGlzZWFzZTwva2V5d29y
ZD48a2V5d29yZD4qc3VyZ2VyeTwva2V5d29yZD48L2tleXdvcmRzPjxkYXRlcz48eWVhcj4yMDE5
PC95ZWFyPjxwdWItZGF0ZXM+PGRhdGU+TWF5IDE8L2RhdGU+PC9wdWItZGF0ZXM+PC9kYXRlcz48
aXNibj4wOTIzLTc1MzQ8L2lzYm4+PGFjY2Vzc2lvbi1udW0+MzEwNDYwODE8L2FjY2Vzc2lvbi1u
dW0+PHVybHM+PC91cmxzPjxlbGVjdHJvbmljLXJlc291cmNlLW51bT4xMC4xMDkzL2Fubm9uYy9t
ZHowNjI8L2VsZWN0cm9uaWMtcmVzb3VyY2UtbnVtPjxyZW1vdGUtZGF0YWJhc2UtcHJvdmlkZXI+
TkxNPC9yZW1vdGUtZGF0YWJhc2UtcHJvdmlkZXI+PGxhbmd1YWdlPmVuZzwvbGFuZ3VhZ2U+PC9y
ZWNvcmQ+PC9DaXRlPjwvRW5kTm90ZT5=
</w:fldData>
        </w:fldChar>
      </w:r>
      <w:r w:rsidR="00A46D7A">
        <w:rPr>
          <w:rFonts w:cstheme="minorHAnsi"/>
        </w:rPr>
        <w:instrText xml:space="preserve"> ADDIN EN.CITE.DATA </w:instrText>
      </w:r>
      <w:r w:rsidR="00A46D7A">
        <w:rPr>
          <w:rFonts w:cstheme="minorHAnsi"/>
        </w:rPr>
      </w:r>
      <w:r w:rsidR="00A46D7A">
        <w:rPr>
          <w:rFonts w:cstheme="minorHAnsi"/>
        </w:rPr>
        <w:fldChar w:fldCharType="end"/>
      </w:r>
      <w:r w:rsidR="00D228F6">
        <w:rPr>
          <w:rFonts w:cstheme="minorHAnsi"/>
        </w:rPr>
      </w:r>
      <w:r w:rsidR="00D228F6">
        <w:rPr>
          <w:rFonts w:cstheme="minorHAnsi"/>
        </w:rPr>
        <w:fldChar w:fldCharType="separate"/>
      </w:r>
      <w:r w:rsidR="00A46D7A">
        <w:rPr>
          <w:rFonts w:cstheme="minorHAnsi"/>
          <w:noProof/>
        </w:rPr>
        <w:t>[8, 9]</w:t>
      </w:r>
      <w:r w:rsidR="00D228F6">
        <w:rPr>
          <w:rFonts w:cstheme="minorHAnsi"/>
        </w:rPr>
        <w:fldChar w:fldCharType="end"/>
      </w:r>
      <w:r w:rsidR="00D8263B">
        <w:rPr>
          <w:rFonts w:cstheme="minorHAnsi"/>
        </w:rPr>
        <w:t>.</w:t>
      </w:r>
    </w:p>
    <w:p w14:paraId="4EC71C89" w14:textId="77777777" w:rsidR="009D4994" w:rsidRPr="00A33C32" w:rsidRDefault="009D4994" w:rsidP="000F0F64">
      <w:pPr>
        <w:spacing w:after="0" w:line="480" w:lineRule="auto"/>
        <w:contextualSpacing/>
        <w:rPr>
          <w:rFonts w:cstheme="minorHAnsi"/>
        </w:rPr>
      </w:pPr>
    </w:p>
    <w:p w14:paraId="7732CE55" w14:textId="77777777" w:rsidR="009D4994" w:rsidRDefault="009D4994" w:rsidP="000F0F64">
      <w:pPr>
        <w:spacing w:after="0" w:line="480" w:lineRule="auto"/>
        <w:contextualSpacing/>
        <w:rPr>
          <w:rFonts w:cstheme="minorHAnsi"/>
          <w:b/>
          <w:bCs/>
          <w:u w:val="single"/>
        </w:rPr>
      </w:pPr>
    </w:p>
    <w:p w14:paraId="3F8B7BBD" w14:textId="77777777" w:rsidR="00525919" w:rsidRDefault="00525919" w:rsidP="000F0F64">
      <w:pPr>
        <w:spacing w:after="0" w:line="480" w:lineRule="auto"/>
        <w:contextualSpacing/>
        <w:rPr>
          <w:noProof/>
        </w:rPr>
      </w:pPr>
    </w:p>
    <w:p w14:paraId="4E1D0314" w14:textId="3AE85BB6" w:rsidR="00525919" w:rsidRDefault="00525919" w:rsidP="000F0F64">
      <w:pPr>
        <w:spacing w:after="0" w:line="480" w:lineRule="auto"/>
        <w:contextualSpacing/>
        <w:rPr>
          <w:rFonts w:cstheme="minorHAnsi"/>
          <w:b/>
          <w:bCs/>
          <w:u w:val="single"/>
        </w:rPr>
      </w:pPr>
      <w:r>
        <w:rPr>
          <w:rFonts w:cstheme="minorHAnsi"/>
          <w:b/>
          <w:bCs/>
          <w:noProof/>
          <w:u w:val="single"/>
        </w:rPr>
        <mc:AlternateContent>
          <mc:Choice Requires="wpg">
            <w:drawing>
              <wp:anchor distT="0" distB="0" distL="114300" distR="114300" simplePos="0" relativeHeight="251668480" behindDoc="0" locked="0" layoutInCell="1" allowOverlap="1" wp14:anchorId="7F13267C" wp14:editId="2B6EFA97">
                <wp:simplePos x="0" y="0"/>
                <wp:positionH relativeFrom="column">
                  <wp:posOffset>0</wp:posOffset>
                </wp:positionH>
                <wp:positionV relativeFrom="paragraph">
                  <wp:posOffset>215265</wp:posOffset>
                </wp:positionV>
                <wp:extent cx="6156960" cy="4654550"/>
                <wp:effectExtent l="0" t="0" r="0" b="0"/>
                <wp:wrapTight wrapText="bothSides">
                  <wp:wrapPolygon edited="0">
                    <wp:start x="0" y="0"/>
                    <wp:lineTo x="0" y="21482"/>
                    <wp:lineTo x="20250" y="21482"/>
                    <wp:lineTo x="20250" y="19802"/>
                    <wp:lineTo x="21520" y="19714"/>
                    <wp:lineTo x="2152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156960" cy="4654550"/>
                          <a:chOff x="0" y="0"/>
                          <a:chExt cx="6156960" cy="4654550"/>
                        </a:xfrm>
                      </wpg:grpSpPr>
                      <pic:pic xmlns:pic="http://schemas.openxmlformats.org/drawingml/2006/picture">
                        <pic:nvPicPr>
                          <pic:cNvPr id="6" name="Picture 6"/>
                          <pic:cNvPicPr>
                            <a:picLocks noChangeAspect="1"/>
                          </pic:cNvPicPr>
                        </pic:nvPicPr>
                        <pic:blipFill rotWithShape="1">
                          <a:blip r:embed="rId7">
                            <a:extLst>
                              <a:ext uri="{28A0092B-C50C-407E-A947-70E740481C1C}">
                                <a14:useLocalDpi xmlns:a14="http://schemas.microsoft.com/office/drawing/2010/main" val="0"/>
                              </a:ext>
                            </a:extLst>
                          </a:blip>
                          <a:srcRect r="18612"/>
                          <a:stretch/>
                        </pic:blipFill>
                        <pic:spPr bwMode="auto">
                          <a:xfrm>
                            <a:off x="0" y="0"/>
                            <a:ext cx="6156960" cy="4255135"/>
                          </a:xfrm>
                          <a:prstGeom prst="rect">
                            <a:avLst/>
                          </a:prstGeom>
                          <a:noFill/>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0" y="4084320"/>
                            <a:ext cx="5745480" cy="570230"/>
                          </a:xfrm>
                          <a:prstGeom prst="rect">
                            <a:avLst/>
                          </a:prstGeom>
                          <a:solidFill>
                            <a:srgbClr val="FFFFFF"/>
                          </a:solidFill>
                          <a:ln w="9525">
                            <a:noFill/>
                            <a:miter lim="800000"/>
                            <a:headEnd/>
                            <a:tailEnd/>
                          </a:ln>
                        </wps:spPr>
                        <wps:txbx>
                          <w:txbxContent>
                            <w:p w14:paraId="30A9843A" w14:textId="33F642EB" w:rsidR="003731AA" w:rsidRPr="00525919" w:rsidRDefault="003731AA" w:rsidP="00525919">
                              <w:pPr>
                                <w:jc w:val="center"/>
                                <w:rPr>
                                  <w:b/>
                                  <w:bCs/>
                                </w:rPr>
                              </w:pPr>
                              <w:r w:rsidRPr="00525919">
                                <w:rPr>
                                  <w:b/>
                                  <w:bCs/>
                                </w:rPr>
                                <w:t>Figure 1: Mechanisms of platinum resistance</w:t>
                              </w:r>
                              <w:r>
                                <w:rPr>
                                  <w:b/>
                                  <w:bCs/>
                                </w:rPr>
                                <w:t xml:space="preserve">. </w:t>
                              </w:r>
                              <w:r>
                                <w:t>A schematic representation of the major mechanisms of platinum resistance</w:t>
                              </w:r>
                            </w:p>
                          </w:txbxContent>
                        </wps:txbx>
                        <wps:bodyPr rot="0" vert="horz" wrap="square" lIns="91440" tIns="45720" rIns="91440" bIns="45720" anchor="t" anchorCtr="0">
                          <a:spAutoFit/>
                        </wps:bodyPr>
                      </wps:wsp>
                    </wpg:wgp>
                  </a:graphicData>
                </a:graphic>
              </wp:anchor>
            </w:drawing>
          </mc:Choice>
          <mc:Fallback>
            <w:pict>
              <v:group w14:anchorId="7F13267C" id="Group 8" o:spid="_x0000_s1026" style="position:absolute;margin-left:0;margin-top:16.95pt;width:484.8pt;height:366.5pt;z-index:251668480" coordsize="61569,46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XgiRKAwAA3gcAAA4AAABkcnMvZTJvRG9jLnhtbJxV227cIBB9r9R/&#10;QLw33t3Ym40Vp2qTJqrUS9SL+owxtlExUGDXm359Z7C9l6RSmq4UZ4BhOHPmDFy83naKbITz0uiC&#10;zk9mlAjNTSV1U9Dv325erSjxgemKKaNFQe+Fp68vX7646G0uFqY1qhKOQBDt894WtA3B5knieSs6&#10;5k+MFRoWa+M6FmDomqRyrIfonUoWs9ky6Y2rrDNceA+z18MivYzx61rw8LmuvQhEFRSwhfh18Vvi&#10;N7m8YHnjmG0lH2Gw/0DRManh0F2oaxYYWTv5KFQnuTPe1OGEmy4xdS25iDlANvPZg2xunVnbmEuT&#10;943d0QTUPuDpv8PyT5s7R2RVUCiUZh2UKJ5KVkhNb5scPG6d/Wrv3DjRDCPMdlu7Dv9DHmQbSb3f&#10;kSq2gXCYXM6z5fkSuOewli6zNMtG2nkLtXm0j7fvntiZTAcniG8Hx0qew9/IEliPWHpaTbArrJ2g&#10;Y5Dun2J0zP1c21dQUMuCLKWS4T6KE0qHoPTmTvI7Nwz2hC8nwmEVDyVLpBw3oM+wg2FGHwz/6Yk2&#10;Vy3TjXjjLagaeg29k2P3ODw6rlTS3kiliDPhhwzt15ZZqPE8ihUXx0yhJR5I6i9kDXK9NnzdCR2G&#10;/nNCQdJG+1ZaT4nLRVcKkJN7X0WELPeOfwHEBI6Yr5bzBeKG2eBE4O2Uw4RzIMCD2kjZfzQVYGXr&#10;YCLc56ttkWXz0ywSNWkGGHU+3ArTETQAKGCL4dnmgw+IZ++CQLVB/iJmpY8mwBFnIumIeDShJNg5&#10;cJ/5iV0YPeL3WS0bywYoMexeQWeTgr5hs701WxLJHZ2wZUnYwvRUb28fSMk507eCVYBukNPB1uGw&#10;Z1Qina3S08XY21P3Z2dplq7G7s/OZovT6LBr4T3X/1gOb5SssCJRRK4pr5QjGwbX+038jcU+clOa&#10;9AU9zxZZLPRBRTsZ4PlRsoP7b4a/QZzIyTtdxaIHJtVgT/VGkoZ6oxW25RYc0SxNdQ+cQ6vFuxCe&#10;RTBa435T0sMTU1D/a83wdlHvNVB+Pk9TfJPiIM3OgDviDlfKwxWmOYQqaKBkMK8CjGYxI2/fQJPc&#10;yCjfPRIQJA5Ah9GKjwhYR6/U4Th67Z/lyz8AAAD//wMAUEsDBAoAAAAAAAAAIQBBl2Zk0CQBANAk&#10;AQAVAAAAZHJzL21lZGlhL2ltYWdlMS5qcGVn/9j/4AAQSkZJRgABAQEAYABgAAD/2wBDAAMCAgMC&#10;AgMDAwMEAwMEBQgFBQQEBQoHBwYIDAoMDAsKCwsNDhIQDQ4RDgsLEBYQERMUFRUVDA8XGBYUGBIU&#10;FRT/2wBDAQMEBAUEBQkFBQkUDQsNFBQUFBQUFBQUFBQUFBQUFBQUFBQUFBQUFBQUFBQUFBQUFBQU&#10;FBQUFBQUFBQUFBQUFBT/wAARCALQBQ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5S/b4+Leu/CnS/h/deHdQfT9T/tWW8UrysixRbGR16Mh8/BB9a9P&#10;/Zy/aN0P9oLwqLq1KWHiC0VRqOks2WibpvT+9GT0Pboeevn37YH7M/ij9oLWNDuNK1GxsdO0WwuW&#10;WO4LtLNcOQQiqBgAiNAWLDGehryH/gm94N8KatqXiDV7qC6TxpokyiJvtUkSC3lUrjy1IDEMjg7s&#10;j5l4Bwa+W9tiqWa8lvcntfySu15/mfvEcsyHHcBLE818VhtZOCu17ScuWM72vF6a3bi9V1T+/aKK&#10;K+pPwc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BdD/AOMdf+CgF1YkfZtB8WuVj7LtuyHT&#10;A6YW5XZ7AGvvqvjL/gpB4Fmbw54V8facDFe6Nd/ZJpo/vKjnfE+fRZEIHvJXiZtFqjHEQ3ptS+XX&#10;8D9R8PcRTqZlUyfEO1PGU5Un5SavB+qkrL1Ps2iuS+E3jqH4mfDXw34oh2/8TOyjnkVOiS4xIn/A&#10;XDL+FdDqOr2Wkx+Ze3cNqvbzHAJ+g7/hXrqpCUFUvo9T84rYarh688NUj78W4teadmvvLlFef6x8&#10;ZNKs9y2EMt+/Zv8AVp+Z5/SuH1j4qa9qm5Y51sIj/DbLg/8AfRyc/TFeVWzbC0dE+Z+X+ex6NDJ8&#10;XW1ceVef+W57xRXnfwd1+XUdPvbK5meaeGTzVaRiWKt15PoR/wCPV6JXoYavHE0o1Y9TzsVh5YWt&#10;KjLoFFFFdJy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cn408fxeD5IoWs5bmaZN6HcFTrjGeTn8O9eaax8Vdd1TcsUy&#10;2ER42264b/vo5OfpivJxOZ4fDScJO8l0R7GFyrE4qKnFWi+rPbNQ1ay0mLzL26htU7GVwufp615h&#10;8UpNE+NngXxJ4FtXaa41SwlW2mkTbGJ0G+I888Oqt07V5rcXEt1K0s0rzSNyXkYsT9SataHqb6Nr&#10;FnfJnMEquQO4zyPxGRXgVM5lWfI4pQej6u3U+nwmUvAzjiaU37WDUovZKS1X4nJ/8E3vH0l94I8R&#10;+B75mS80O8+0wQycMsMuQ6gf7MisT7yV3XjbT5dL8U6jbyu8mJSyM5JJVuV578GvDopU/Z5/b8SR&#10;G8nw94wYMrDhWjvDwfQBblfwC19S/GzR9s1hqiLwwNvIfcZZf03flWU4SqZe6cvioyt8un6fcfZ8&#10;TRpwz6GZUFaljqcaq8pNe8vXmTv5s8voorxrxx+0pD8O/E2oaRrHgbxII7a2mvo9QhewW2ntYmRZ&#10;Jg8t1HgK0sYwefmHFeHTpyqu0FqeXUqwpK83ZH0d8NNY/sfxdaFm2xXH+jv/AMC6f+PBa9/r43+H&#10;fjq1+Ifg3RvFOm297Y2mpQrcwQ38XlToCeNygkA8ZBBIIwQSDX1v4e1Vdb0Syvlx++iDNjs3Rh+B&#10;zX12SVWlPDy3Wv6M+Nz6im4YiOz0/VGjRRRX1B8m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wfxh0f7d4bS8VcyWcgY8f&#10;wNwf12/lXidfT+pWMeqafc2cv+rnjaNvxGM18y3drJZXU1vKNssLtG49CDg18TnlHlrRqr7S/Ff8&#10;A+7yGvz0ZUX9l/g/+CRUUUV80fUHmf7aXhl/EXwb8J+NrPcupeGbz+zrmaPhlhkwYmz/ALLKgHvI&#10;a+oPCnieP42fAHR/EMYVrm+09Ll1TotzHxKo/wCBq61wNl4dh+IXg/xb4HuSoTXdOkjgL9EuFBaJ&#10;vwbDf8BFcH/wTe8dzP4b8VeAdRLRXuj3f2yCCXh1jc7JUx2CyICfeWvpcDNSqqMtqseV/wCKP/2p&#10;6GOg8dwvJx1qYCqpL/r1Wf6VF8kjpq8M+PHgvTNR8ceGPEOpeDvEPxIu7OGSLSvD9ksP9nW1wGDN&#10;cXDSMqqzAoo3ll/d5C5Ga+i/GGj/ANheJL+zC7Y0kLR/7jcr+h/SuI8b+F7nxhoMmmWuv6p4aeR1&#10;Zr7R2jS42g8orOjBcjuBkdjXiR5sPWcXo1dP8ump4k+XEUVKOqdmvz66HDfBbXPHV34i8ZWPjjRJ&#10;dGL3EOpaXGLn7XDFbyx7Gt1nCKrNG8LMyj7vnr1BBP1x8F9Y+0aXd6a7fNbv5kY/2W6gfQj/AMer&#10;87/h/wDDPWfgT8WtJ1vxEVfT7qafQH8SSarcX97rcl3MjWf2hJflgEflBSVJBdxgYY4+2PhrrH9j&#10;+LrMs22K4P2d/wDgXT/x7bXqYepHD4yE4v3Xppt27v1/M8nEUpYnBTpyXvR11379l5r8j6AoorB1&#10;jx94Z8O5/tXxFpWmkdRdXscZ/JmFfeNpbn5zUqQpLmqSSXnob1FeUax+1N8L9F3CTxVBcuOi2cEs&#10;+eexVSv61yF9+3F4BgbZaWOu6jIfu+TaxqDx/tSA/p2rF16Ud5I8Stn+VUHaeJhfykn+Vz6Gor5n&#10;m/bMubvJ0b4aa7qQ/h3sUz/3zG/bmqkn7TXxOvf+PL4YLbhgQv2qdzg+pyE4rJ4uiupy/wCs2Wv+&#10;HKUv8MJv/wBtsfUdFfKcnxy+Ot9xb+DNBs42GN8r5ZT683H9Kgb4j/H+4bzBHoFrn/lkEU4/8eP8&#10;6j67S8yP9YqL+HD1X/3Da/Ox9Z0V8kN4w/aBuGMg1jQ7bP8AyyEEZx/5DP8AOk/4Sr9oH/oP6H/3&#10;4j/+NVP16l2Yf6wr/oErf+Ar/wCSPriivkf/AISr9oH/AKD+h/8AfiP/AONU9fHX7QFuPLN3oNzj&#10;/lqYkGf0H8qPr1Lsw/1hj1wlb/wBf/JH1rRXyfH8Wfj7p/XRvD2p7f7wC78/SVOn4dKsx/tDfGWz&#10;/wCP34e6ZPtGG+yykZPqMStxVLG0h/6x4dfHRqx9acv0ufU9FfMMf7WnjLT8DVfhPqDLj5pbSeQg&#10;ccnHlMOvv+dXYf24PDtqwXWPCniHTD3xFG4H/fTL7/lWixVF/aK/1myr7dVx/wAUZR/OKPpGivEN&#10;J/bK+GOpMBNql5ppP/P3YyH/ANFhq7XR/jp8Pdcx9k8Y6OWbok92sLH/AIC5BraNanLaSPRo5xl2&#10;I/hYiD/7eV/uud1RVey1C11KHzbS5huov78MgdfzFWK1PXTUldBRRRQM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vC/i1o/wDZvip51XEV4glHpu6MPzGfxr3SuD+MGj/bvDaXiLmSzkDHj+Bu&#10;D+u38q8fNaPtsLK28df8/wAD2sor+xxcb7S0+/b8TxOiiivzw/SS9oepvo2sWd8mcwSq5A7jPI/E&#10;ZFeN6vKn7Pf7fdnqaN5Hh7xeyyM44Ux3Z2uSegAuF3/QCvVq8A/a+0TxZ4k0aw8SXFxbS6J4eKWt&#10;qIl23ESybQSxAyQHVcEnjdwOtdlOs6dNtbxakvlv+H5Ht5DiKVPNIYHEJuljIyw8rdOdNwk/SSUU&#10;+8j7M+Nmmxx3mn3ysokkRonXI3EA5Bx+JGfpXlWoWFvqljc2V3CtxaXMbQzQyDKujAhlI9CCRXC/&#10;A3wXYeIPCml+O21fUdU1m9tW81ribcokBKyKcgk4ZT1Poa9CrfHyVSt7aCspan59kdTGeyq4PMKX&#10;s6tGcoON+bZ23sut1byPiDx5a/C74Y+Ir7T9U+FPjPSLPRjHqTy2viQJazQxz7YZkie+CvmSMFVA&#10;D525AJFfZ3hfX08SeH9K1q3gurFL62iu44LyMxXEIdQwWRf4XGcEZ4INcJrnwp8Gat8VoPG3iG7X&#10;VNZsIEh06y1G4Q2+nY5MkUXH7xjg7myRgYxXpasHUMpDKRkEdDWWIrKpGO9/Nv8AU9bD0XSlPaz6&#10;JL8bHMXXwf1nxkzzeIviBrmq2kxJFqZW2queF+ZmX/x0Vc079nHwVY7fNtLq/I73Fywz/wB8ba7n&#10;w/cboZIj1U5H0P8An9a1a9qlU9rBTZ+CY7hnLcHjKkJUVJp/avLR6r4mzmNO+GHhLSsfZ/Dunhl6&#10;NJAsjD8Wya6K2s7ezXbbwRwL/djQKP0qWitjWlh6NBWpQUfRJfkFFFFB0BRRRQAUUUUAFFFFABRR&#10;RQAUHng8iiigDKv/AAnoeqAi80ewu8/89rZH/mPYVzOofA3wRqWS+gxQt/et5Hix+CsB+ld3RSOG&#10;tgMJiP41KMvWKf6Hkc37Nmg2832jSNV1bR7ofdkhnBx+gb9au2vhv4ueFcf2D8S575F4WPVgZBj0&#10;+cSj/PavT6KqMpR+F2PM/sHARfNQi6b7wlKP5O34HDW3xv8Ajd4Wx/avhfS/Elsv3pbT5ZW+mx//&#10;AGSug0n9trQIpltvFPhnWfDN0eoZBMi+uc7G/Ja2ahurO3v4TDcwR3ELdY5UDKfwNdMcVWj9q5os&#10;HmOH/wB2xkmu00p/j7svxO98L/Hv4feMNi6b4r04yvwsN1J9nkJ9AsgUk/Su+VgyhlIKkZBHQ18n&#10;658D/Beuhi+jR2cp6SWJMJH/AAFfl/MVz9n8JfFvgdt/gbx7qGmxqcrZXbkwn6gZU/ildcce/tx+&#10;42WZZth/94w8ai705Wf/AIDL/wCSPtGivk6x+PXxj8DsF8ReFrPxXZJ9650/5JWHc/JkD8YxXf8A&#10;g/8AbE8AeI5FttTnuvDF991otTiOwN6eYuQB7ttrthiqU+tvU7KPEeX1JKnWk6Uu1ROP4vR/JnuV&#10;FVNL1iw1yzS7029t9QtH+7PayrLG30ZSQat11n0kZKS5ou6CiiigoKKKKACiiigAooooAKKKKACi&#10;iigAooooAKKKKACiiigAooooAKKKKACiiigAooooAKKKKACiiigAooooAKKKKACiiigAooooAKKK&#10;KACiiigAooooAKKKKACiiigAooooAKKKKACiiigAooooAKKKKACiiigAooooAKKKKACiiigAoooo&#10;AKKKKACiiigAooooAKKKKACiiigAooooAKKKKACiiigAooooAKKKKACiiigAooooAKKKKACiiigA&#10;ooooAKKKKACiiigAorm/iF4k1Lwj4SvtX0rRn165tAsjWMUmx3jDDeV4OSFycd8VZ8F+MtK8feG7&#10;LXdFuRc2F0m5W6Mh7ow7MDwRU8yvy9Tm+sUvb/V7+/a9vLbTvbrba6vujboooqjpCioL6+t9NtJb&#10;m6lWGCMbmdjwKoeHPE9j4os2uLJyQjFXjcYdfTI9xzWbqQU1Tb1fQ0VObg6iXurqa1FFFaGYUUUU&#10;AFFFFABRRRQAUUUUAFFFFABRXBfEj45eDvhXCw1zVk+3AZXTrXEty3p8gPy59WIHvXhWrftCfEv4&#10;pZh8DaCnhfSJOBq2o4aVl/vLkbR/wFXPvXNUxFOlpJ6nz+MzzB4OfsLudT+SC5pfO2i+bR9MeKvG&#10;mheCNP8AtuvataaVbfwtcyhS59FHVj7AE14D40/a+0rXku9D8E+G9Q8WTzI0TTsjQwgEEbgMFj+I&#10;X61xml/AW1vtROreMtXvPFmrPy7XMreX9OTuIH1A9q9L03S7LR7VbawtIbK3XpFbxhFH4CvKq4yd&#10;ROMVZHlfWM5xj5otYeP/AIHP/wCRX/kxyw3Y+dGjfujdVPoaWtDXIPJvC4HyyDP496z6+GqQ9nNx&#10;7H9GYOusVh4Vl9pf8OFVtb8Ow+NPC2t+HbjAj1K0eFWb+F8fK34HB/CrNSW8xt7iOQfwnNFOSjJN&#10;7GldVHTbou01ZxfaSd4v5NI8N/Yn8UzQWviXwXfZjutPn+1RQueVBOyVforKv4ua91voPs13LHjA&#10;ByPoelfNfihh8Gf2urHVl/c6Rr7LJIei7Z8pISfaUeZ+VfUviCDDRTAdflP8x/WulRboOD3g7fI7&#10;+JHT/t2jm1BWpZhSjU8lNK04+qa185HkfxQ+Hvw3v7K98R+MfBela48SRrNeNoYvrwqGCqAI42lY&#10;DI4UHAz2zXmvwv8AFn7O9j460T/hDNMs9E8R6osttp08fh68sBcjBLoskkKI33D1PUYHNfRcwkaF&#10;xEyrLtOxnUsoOOCRkZH4ivifTbzRvhXZ+Ib3wvZ678Ufitp8l002qW+iynS9GkM7y3VvB5m2O3jL&#10;GYHyyzksf90bYde1hKDcr+T0+fkeHiX7GpGajG3W6107a3v8j7n0m4+z30efut8p/H/6+K6avP8A&#10;QdatvEWi6dq1jJ5lnfW8d1BJ/ejdQyn8iK7u1m+0W8cn94c/XvW2BnpKm+h8hxPh/ep4mOz0f5r9&#10;fuKZ8SaSPEA0E6pZDXDbfbRpn2hPtJg3bPN8rO7Zu+XdjGeM1o18ofFTWLzw7+134i1XT5vs9/Y/&#10;CG9ubebaG2SJeMythgQcEDggiuc+Ffxf+MGn+L/gxfeK/GFl4r0b4jaReXR0S30aK0Ni8Fms6FZU&#10;y0jOSM5AUEthemPd9i2rpnxXs9Ln2lRXxD8Gf2jPG3jrwvrfiy/+K3hq8vr7QtWv4vAdlp8Qu9Ck&#10;gVjC4cZdxwCROMHcMFqo+Jvjh8Y/Af7O3gjxfqXju1vr/wAfX1hFHqC6LZQJoEEkDu+0yyxwyu5V&#10;TunZEGGHyggh/V5Xtcfs3ex92UV8Mx/tHePLX4Dy3Gt/EjTdM1iXxOuk6X4r0+20a/kvYfI80pLH&#10;HemxtpAepknUBMdyCaXhn9pT4qeKv2fbzUrTxZpj6zpfi+bSbrWsaZBe3enRQrK0lvG8ps5JhvHy&#10;q7KVHykn5qPq8u6D2TPvOgnaCT0Ffn78Sv2s/Hd/qvhDS/CnjtNA0258Jwa4uuajp2k20ur3DyPG&#10;UkW+uoYYVBTBELMwIYgMuCOr8V/tBeP9U8X+BND1L4j+GPg5FceD4PEV9qd3Ba6hZ6rdNJta3hla&#10;TyzHgbgY5N2G4LcEH1eXcPZM+tvh/wDEHQPil4Us/Evhi/8A7T0W7aRYbryZIt5SRo3+WRVYYZGH&#10;I7elJrnxC8P+G/FnhzwzqV/9m1vxEbhdLtfJkb7QYEEkvzKpVdqkH5iM9smvmz9lPxbfeCf+Cf8A&#10;D4l021XUdR0uw1i+t4ACVlkS5uXUYznGR9cV5T8N/Hmt+O/2gv2d9R134s6H8Sb+7h1S+ex0uxgt&#10;pdFaTT8tby+U2W5GB5iK2Ubr2fsfel2V/wAB+z1fZH6F0V8JW/xh+M8f7KnjX4t3HxCinmhZrPTd&#10;Nh0K1U2jR6ksLXDyFSHJj3rtKbQCD1Ga7Hxx+1lcj4oeK18EeL9E8Q+HNH+Gtzryw28sFxbLqiXA&#10;VTJKnzA7WUeXvA+YcAnNT7CXQn2bPryivkv9j/xN8cPHHjLU9S8eax4jk8H2+nRrFb+JfCdposs1&#10;67AnyhGS7Roo4fOG38qCK4D46ftPfFHSvjp410Hw54o0vwtbeGJLVLHRtUGkQw6t5kSyM0899dwy&#10;qpycG3VsAjO08k9g3JwTWgezd7XPvOivjP4hftBePvDP7SFl4Ci8UW1t4e1q+0b7TqH2OKR/Dcky&#10;u76eX8opI1wIjsd8lQ2e2a4f4m/tP/ETw/qHxQ1Cy+Lnh/SLjwh4lks9N8E3ulW8l3rFuXjCxhsi&#10;TYuWAKJu+9uccENYeUra7jVNs/QSivh34u/tFeOZviD8QLC3+Keg/B2Hwhp1rdWei6tpsFxPrssl&#10;t5zqHmOcBv3Y8kMeR8ueTv6X8Vvi18XfHfwv0TR/Fdv4A/t7wTF4j1Qf2NFefvVmUMI1lwyhwwHL&#10;EBTkZPNL2ErXbF7N7n2HRXxn+yja69ov7Tnxi03WvifZ6pdJqW650F9Otre41NvJjK3ahW3osSkR&#10;kICpyCSDX2ZWdSHI7XuTKPK7BRRRWZAVjeIPBmh+Ko9mraVbXxxgSSRjePo4+Yfga2aKDOpShWi4&#10;VIqSfRq6PJpfgO3h+8bUPBPiXU/C971CxzMYz/skghsfUt9K3dN+PHxZ+GuI/Fnh+DxhpcfDahp/&#10;yTY9TtXGAP7yD613lFaQqTp/A7Hh/wBjU6D58vqSov8Auv3fnB3j9yRteAf2pfh949aOBNW/sXUH&#10;4+x6sBAc+gfJQ89Buz7V62rBlBByDyCK+X/Fnwt8M+NFdtR0uL7S3/L3APLmz67h1/HIrk9L8N/E&#10;v4QNv8DeJTq+lJyNF1TDLj+6oJ2j6qUNejTxz2qL7jeOZZngdMXSVWH81PSXzg3r/wBuv5H2bRXz&#10;r4N/bE0tr5NJ8e6NdeD9U6GZkZ7ZvfpuUH6MP9qvf9J1ex17T4b7TbyC/sphujuLaQSRuPUMDg16&#10;dOrCorwZ9Bgc0weYpvDVE2t1s16p6r7i3RRRWp6gUUUUAFFFFABRRRQAUUUUAFFFFABRRRQAUUUU&#10;AFFFFABRRRQAUUUUAFFFFABRRRQAUUUUAFFFFABRRRQAUUUUAFFFFABRRRQAUUUUAFFFFABRRRQA&#10;UUUUAFFFFABRRRQAUUUUAFFFFABRRRQAUUUUAFFFFABRRRQAUUUUAFFFFABRRRQAUUUUAFFFFABR&#10;RRQAUUUUAFFFFABRRRQAUUUUAFFFFABRRRQAUUUUAFFFFABRRRQAUUUUAFFFFABRRRQAV4T4u0m8&#10;/Z/8VXPjXQLaS58FajIH8QaNAM/ZXP8Ay+Qr2H95f6YKe7UyaGO4heKVFlikUq6OMqwIwQR3FZzj&#10;zLzPOxuDWLgnF8s46xl1T/VPZrqitpOrWevaXa6jp1zHeWN1GssM8RyrqRkEUmr6xaaFYSXl7KIY&#10;U7nqT2AHc14erTfsy+KNrGSX4WaxcfKTlv7DuXPQ/wDTFj+X1++/4l3uq3WukX7q1rjfaeScxNGe&#10;jKe5Pc/0xXm4zHPC0XLlvLby9fQ9HIf+Faq8PX9ypD4o/rHunun9+qaK3jPxxd+LrvnMFjGf3VuD&#10;/wCPN6n+X887w34ju/DGpx3lq3TiSMn5ZF7qay65Q/FbwavjIeEj4p0n/hJjwNJ+2J9ozjO3ZnO7&#10;HO3rjnFfCe2rVKvtrty3ufrHsaFOkqNko7WPsHw/r9p4k02O9tHyjcMh+8jd1PvWlXzp4R8WXPhL&#10;UhcRZkt3wJoM8Ov+I7Gvf9J1W21qwivLSQSwSDIPceoPoRX3WX4+OMhZ6TW/+Z8BmWXywU7x1g9n&#10;+jLlFFFeueMFFFFABRRRQAUVy3j/AOJ3hr4Y6X9v8RanFZIwPlQ/emmPoiDlvr0Hcivm/Xfjd8Rv&#10;jWz23guzbwd4ZclTq1wcXMq+qsPu/wDAOhH365quIhR+J6ng4/OcNgZ+x1nVe0I6y+fRLzdj3X4o&#10;fHrwf8JoWXWNRE2pbcppdniS4b0yucIPdiB6ZrwbVvij8V/jQCmkRDwB4al6XG4/apV9Q2A3oflC&#10;D/aNT+CfgpoPhKYX1wra3rBbe99ffMd3UlVOQDnucn3r0CvHq4qpU0WiPDlRzHM9cbU9lT/kg9f+&#10;3p7/ACjZeZ594P8Agj4c8KzC8nibWtVLb2vL/wCc7upIXoDnnJyfevQaKK4z1MLg8Pgoezw8FFeX&#10;69/mFFFFB1mdrsHmWYkA5jOfwPH+Fc9XYSxiaN0bowwa5CRDHIyN95Tg14mOhaan3P0vhnE+0w8q&#10;D3i7r0f/AAfzEooorzD7M8a/a/8ACZ1/4Y6Z4ghTdc6Hc+XKwHIhlwpP4MI/zNetfC3xZ/wsj4S6&#10;JrDNvupbYLPzz58fyP8Amyk/QiptT0GDxd4b1rw9c4EOpWkkG4/wsVIDfUHn8K8R/Yr8SXGmz+Kf&#10;A2oEx3djObqOFjypB8qZfwYR/ma76Ml7RX2mrP1X/ANMZTljeF60IfxMvqqpH/r1WfvJeSqJt+SP&#10;c68P+O/h/wCKN473/h/xJeR+F45oVudB8MWMCaxNblcTNHczsV3huQoVcqCM56+730H2a7ljxgA5&#10;H0PSvK/jzY6PD4Zi17W/GnibwVY6W+03Xhu4ZXkaV0RFeIRyeaS+0KNhwWOOprKjenVStrttc82p&#10;KNfD+0i9Gr72/H+kVv2bdY1O6+HY0nX7i8k8RaRdzQXdvqtwJ7+3id2mtVuXBIaT7PJCSQSPxBA9&#10;z8P3G6GSI9VOR9D/AJ/Wvjv9nPxjZRfFbWEE/jjU/wDhI0+xrq3i63tbYSXFkpJiEMarIHEUpJaR&#10;VJCDjpX1npM/2e+jJ+63yH8f/r11yvRxV31/X/gnkYyisblsoLVx2+W33r8y/feD9A1PVJtTvND0&#10;271KaybTZbye0jeZ7Vjua3ZyMmInkoTtJ7VHB4F8N2smiPD4e0qJ9DRotKaOyiU6ejKEZYCF/dAq&#10;ApCYyBjpW3RXtXZ+TnNWfwx8HafqGrX9r4T0O2vtXRotRuYdNhSW9RvvLMwXMgPcNnNW7rwR4cvf&#10;C6+GrjQNLn8OLEsC6PLZRtaCNcbUEJXZtGBgYwMVtUUXYXZx0fwZ+H8Phubw7H4F8NR+H5pxdSaS&#10;ukW4tXmAAEjRbNpfAA3EZ4FFx8Gfh/eaKdHuPAvhqfSDcC7NhJpFu0HnBBGJfLKbd4QBd2M4AHSu&#10;xop80u47s5jxF8LfBfjCxsLLXvCOg63Z2C7LO31HTIbiO2XAGI1dSEGABxjoKXUvhf4N1i10e2v/&#10;AAloV9baMFXTIbnTYZEsQoAUQgqRHgKuNuMYHpXTUUuZ9xXZn6L4d0rw3paaZpGmWelaahdls7K3&#10;SGFS7FnIRQB8zMxPHJJPesTRPhL4G8M3sF5pHgzw/pV3BM9xFcWOlQQyRyuux3VlQEMykqSOSDg8&#10;V1dFF2F2Y9j4N8P6XoEuhWWh6baaJMJBJpsFpGls4kJMmYwNp3EknI5yc1w3jT9nTwd4g+H+ueGt&#10;B0jTfBMupadLpianoOmwQTW8MjB3Rdqj5GYAsmQG56HmvUaKak07pju0fPX7O37KV/8ABDxVda7q&#10;fjo+I5XsBp0Njpuh2+jWaRhg2+SGAkSyDGFduQGYc5GPW/Ffwn8EePL6K98TeDfD/iK8hTy47jVt&#10;LgupEXOdoaRCQM9hXVUU5VJSfM3qDk27nNXXwy8H30OoRXPhPQ7iLUblLy9jl06FluZ0xslkBX53&#10;XAwzZIxwa4XwH+zT4a8L+KfFev6zZ6V4p1HV/EM2v2VxfaTEZtMaRUHlxSMXOQYwd67e3HFev0Ul&#10;KSVkw5mc14l+GPg7xpqVrqHiDwnoeu39qMW91qWmw3EsPOfkZ1JXnng1qN4b0l9ei1xtLsm1qK3N&#10;pHqRt0NwkJbcYhJjcEJAO3OM81o0UrsV2YsPgnw7b+KJ/E0WgaXF4jni8iXWEs4xeSR8fI0wXeV+&#10;VeCcfKPStqiikAUUUUCCiiigAooooAKKKKAM/XPD+m+JLFrTVLGG+tz/AATIDg+oPUH3FebL8KfE&#10;Xw71CTVPhr4kuNJkY7n0y5ffBLjsc5B9t4P+8K9ZooTad0eXi8tw2NanUjaa2ktJL0a1/Q5/wd+1&#10;1Lo+oRaL8TtCl8OXx+VdStkZ7aTtuK8kD3UsPpX0To+s2HiDTob/AEy8g1CymG6O4tpBIjD2I4rw&#10;jWtC0/xFYvZanZw31q/WOZQw+o9D7jmvM4/hr4p+F2oS6t8M9emtAx3y6Ndvuhm9vm+VvQbuR/er&#10;0qWNlHSpqjnhiszyzSovrFLurKovltP5WfqfaFFfP3w4/a003U9QXQfHlifBviBcKZJ8i0lPqGPM&#10;ef8AaJX/AGq9/jkWaNXRldGG5WU5BB6EGvWp1IVFeDPpcDmOFzGDnhp3tutmn2aeqfqOooorU9IK&#10;KKKACiiigAooooAKKKKACiiigAooooAKKKKACiiigAooooAKKKKACiiigAooooAKKKKACiiigAoo&#10;ooAKKKKACiiigAooooAKKKKACiiigAooooAKKKKACiiigAooooAKKKKACiiigAooooAKKKKACiii&#10;gAooooAKKKKACiiigAooooAKKKKACiiigAooooAKKKKACiiigAooooAKKKKACiiigAooooAKKKKA&#10;CiiigAooooAKKKKACsTxV4ssvCdiZ7lt8zcRW6n5pD/Qepqr4z8b2nhG0+bE99IP3VuD/wCPN6D+&#10;deEavrF3rt9JeXspmmfv2A7ADsK8HMMzjhV7OnrP8j6DLcrlin7SrpD8/wCu56x4b8Xad8SNNvtB&#10;160t5DdIyPbOP3c8Z6gZ7gfjxke3mtvYv8L9Wg+Hniq4kn8JX8hHhjxBNy1pIelpM36KehHp0TIg&#10;uJLWZJoXaOWMhldTggjoRXrNpNovxq8H3nhvxFAssskeJVGFbI+7NGezA4PsfY4rhwWMWMj7Cv8A&#10;F0812ZyZ/kdWhUjmWWvlqQ27ecX/AHX/AOSvVdjy/wAQaHeaHeXFhcgwTqCFkUZBB6MvqK+QU8L+&#10;Hvg/8Ck8LeONBm/4S2TUz/Z9xoskc+p+INQWUSxXtswzIrltu4ygbMEHK4z9p6HJe2+pD4Y+ObgN&#10;rtuhfw74gkGF1KAdEY/89FHBHXjPJ5bj/GXhKeG4uHjs7G38VWME0On319aiY2sjrjOQQ2wkIWCs&#10;NwA56V5dejLBT/uN/NNdH/Wq1R7+U5rSz7D+0iuWrG8ZRe6el9Py+T1TV/Ovgr488R3Gm2Xhf4kR&#10;WOlfECG2WU28N7DIdQhCqTOiKdwKltj/AChd6ttJXp714G8az+EdQ+bdLp8x/fQ+n+0vuP1/LHwv&#10;4N+BfiBPix4i1zVfET/YvDusWGqX/ibWtOSO+1O5iti88dvOWUQWe2RY9uGXaWAIAOfov4P/ABUt&#10;PjF4OTxFY6Xf6ZatPJAn25FCz7DgywspIkiJzhxjODxWFS+HqKvQe1ttk30PZp2xFN0MQt777tLr&#10;p+Z9sWd5BqFrFc20izQSruR16EVPXhPw98eSeF7oWt0zSaZM3zDqYm/vD29RXucMyXEKSxOskbgM&#10;rqcgg9CDX22BxsMZT5lpJbo+Fx+BnganK9YvZ/11H0UV558XPjj4a+D2miTVbj7Tqcq5ttLtyDPL&#10;6Ej+Fc/xH0OMniu+UlFXk9Dw8TiaODpOviJKMVu2d5e31vptpNdXc8drawqXkmmcIiKOpJPAFfNn&#10;jz9qnUPEupzeHfhVpx1W7X5ZtbuI/wBxD23IG4P+8/HHCtXEanb+O/2hrpLzxfcyeHPCgbzLfQ7X&#10;KtIM8Fs9T/tP+CgGvSfD3hvTPCumx2GlWcdnap/DGOWPqx6k+5rxq2Mcvdp6LufH1MZjs40w16FD&#10;+Z/HL/CvsrzevZI4Hw78FVuNVbXvG2oyeK9fkO5muWLwoewAP3gO2cD/AGa9PVVjVVVQqqMBQMAD&#10;0paK8078HgcPgYOFCNr7vdt923q36hRRRQd4UUUUAFFFFABXO65B5N4XA+WQZ/HvXRVna7b+ZZiQ&#10;DmM5/A9f6Vx4qHPSflqfQ5Fifq+OjfaWn37fjY56iiivnT9dJLeY29xHIP4Tmvm7x8R8Gf2stK8Q&#10;IfJ0jXGSWZhwu2XMU2fo37z8RX0bXkH7XXhL/hJPhTZa5Em660K5AdgOfJkwjf8Aj3lH8DWqb9m7&#10;bx95fLf8D2cgqUqeb08PiP4OKjLDz9Ki91+qmkl6nu/iCDDRTAdflP8AMf1rjfGfhGw8eeF9R0DU&#10;xL9ivo/Ld4H2SxkEMro38LqwVgexUGrHwg8Xf8LG+D+iao7+ZefZhDcHOT50XyMT/vFd30YVpV0Y&#10;j41Vh1sz4vLqVTCxq5biV79CUoSXo2vu3PM/h3+z34U+HesnX1S617xbIZWn8RaxKJbyUyYDE7Qq&#10;DgBflUHaAMmvTOnI60e1W4NKubjkR7B/efisG6laV3ds9CU8Pg4e+1Ffd/w50VrN9oto5P7w5+ve&#10;parafaNZ2/ls+/nPA6e1Wa+kp83Kubc/FsUqca81Rd43dvQKKKK0OUKKKKACiiigAooooAKKKKAC&#10;iiigAooooAKKKKACiiigAooooAKKKKACiiigAooooAKKKKACiiigDD8WeCtG8bWP2XV7KO5Ufck6&#10;SRn1VhyP5HvXCaPP8RP2e3Mvhy6bxb4RQ7pNHu8mSFe+zHK/VOO5SvV6KqMpQd4uzPIxeWUsTNV4&#10;N06q2nHR/PpJeTudh8JPjx4X+MFiP7MufsmrIuZ9KuiFnj9Sv99f9pfbODxXo1fInjr4NWHiS8XW&#10;NHnfw/4jibzYr60JTc45BYLg5/2hz9elbPgH9prWvAupW/hr4rWjRbjst/EVumY5B0zIAMH/AHlG&#10;Rxlepr16OMUvdqaPuFDOa2BkqGbJJbKovgf+L+R+vu+Z9RUVBY31tqdnDd2c8d1azIJIpoXDo6no&#10;QRwRU9eofYpqSugooooGFFFFABRRRQAUUUUAFFFFABRRRQAUUUUAFFFFABRRRQAUUUUAFFFFABRR&#10;RQAUUUUAFFFFABRRRQAUUUUAFFFFABRRRQAUUUUAFFFFABRRRQAUUUUAFFFFABRRRQAUUUUAFFFF&#10;ABRRRQAUUUUAFFFFABRRRQAUUUUAFFFFABRRRQAUUUUAFFFFABRRRQAUUUUAFFFFABRRRQAUUUUA&#10;FFFFABRRRQAUUUUAFFFFABRRRQB4p8UvB91pepS6qjyXNncPlnclmiY/wn29Py+vBV9R3VrFfW8l&#10;vPGssMilXRhkEHtXg3jzwPL4Tvt8QaXTpj+6k67T/cb3/n+dfEZrl7oyden8L38v+AfeZRmSrRWH&#10;q/EtvP8A4JytT2N9Ppt5FdW0jQzxNuR16g1BRXzibi7o+maUlZnqmsaRo/x88Ftp9450/WrQie3u&#10;4DiazuB92aM9cZ6jPt1wa5Tw/qV349N34P8AFaR6f8SdDj4k+7Hqdv8AwzRnuD39CegyQMLR9Xut&#10;C1CK9s5PLmjPHoR3BHcGu/8AGHhi2+NPh6y1nQ7oaL410ZvOsL5T80MneJ/70T9P6dQfsMLiYZhT&#10;dKqve6/3l/mj8ozrK8Tk+KWb5YtV8Uf5l2fmvsv/ALdejufOHxr+A+mfFSTS49YknsLnSrtDPFl/&#10;Ku7cSo81pcRhlEkb+WvBPDKp5AKtmaj+0F4S0+8OgeELa78c6xbAQjS/CkAnjt8DCrLPkQQqOB8z&#10;jHpxX0NpOpR/GXRb0T2Q0jx9op+z6vpD4BZgMbl9Vbqrfhk8GuB0/Q7DwnppsNK0q3021tw2yxso&#10;FhRT3AQAAHNeJiaLwzUKl5R+z0Xnf9Ufa5VmNDOKCxeEaXN8Wmqt0t0trvs9GrlPwbqOu6roMF14&#10;i0aDQNUkZi2n2979rES7jtzIEUFsYyACAehNetfDb4gHQ5k03UJM6fIf3cjf8sWP/sp/Tr618Q/D&#10;/UPiN458Cr8VYPHRbV/tDTy+DG8iHSrW1jlImspWZPMWdUDfvWZdrgAjbzXuHwr+KWgfGLwXZeJv&#10;Dt0LiyuPlkjJHmW8oxuikAPDDP0IIIJBBMRdXB1Pa03s7O17ejud0lSx1L2NVbq6va/qrHpHxV/a&#10;fuLjVpvCXwythrevZMc2qYDW1t2JXPDEf3j8o/2ulcj4H+EMek6k/iDxLdt4i8UTt5sl3cEusbf7&#10;OepH94+gwBW/4ZhsNIuLkQ2sNtJdyeZLNGgUyP6se/8A+v1rqK9v628Wudv5dj8MxuQ4jD411c0l&#10;7SSd4K1oJdGl1l3bu09gooooOoKKKKACiiigAooooAKKKKACmyxiaN0bowwadRS30KjJxakt0cdI&#10;hjkZG+8pwaStDW7fy73cBxIM/j0qKDSrm45EexfV+K+ZlSkpuEVex+00cfRlhoYipJRUl1f3lSi6&#10;0a38UaHq+g3f/HtqVrJbtxnG5SMj3Gc/hW5B4fReZpC5/urwK0YLOG2/1car745/Ou2jhKikpS0R&#10;87mHEGG5HDDtuSs01pZp3T17NX2Pln9i/wAQXGh6x4s8B6ifLurWY3UcTH7ro3lTD8xH+Rr6XXQI&#10;vMZndiuSQq8YHpXyp8VP+LM/tVaL4pX9zpWrsks7fwgMPJn+pHEn1YV9f1phacZRdGoruDt8uh9B&#10;x9XqfXKGf4F8sMfSjN26TiuWcfVO1/Nsigs4bb/Vxqvvjn86loor1ElFWSPxqdSdSXNNtvzCiiiq&#10;MwooooAKKKKACiiigAooooAKKKKACiiigAooooAKKKKACiiigAoorLvfFWjaa2261ayt2/uyXCBv&#10;yzmtadKpWfLTi2/JXMqlanRXNUkorzdjUorj7r4veErRirawkjekUTv+oXH61kXHx88MQE7BfXH/&#10;AFzhA/8AQmFexSyHNa3wYaf/AIC1+Z4tXiDKaPx4qH/gSf5Ho9FeVt+0NoW47bC/K9tyoD/6FVU/&#10;tGadg40e6J7fvVrujwpnUtsM/vX+ZwS4tyOO+JX3N/oevUV41/w0fD/0AZP/AAKH/wARSp+0dblh&#10;u0KUL3K3IJ/LbW3+p+ef9A//AJNH/wCSMf8AXPIf+gn/AMln/wDInslFeSR/tFaWzgPpN2q9yHU1&#10;Zj/aG0An95Y6go/2UQ/+zCsZcK51HfDP8P8AM3jxZkktsSvxX5o9Sorz21+O3hW4xvlurb/rrAf/&#10;AGUmtiz+KnhS/OItagB/6aho/wD0ICvPq5HmlHWphpr/ALdf52PRpZ7lVfSniYP/ALeV/uudVRVK&#10;x1vTtU/487+1u/8ArhMr/wAjV2vHnCdN8s1Z+Z7MKkKi5oO68grO17w9p3ijTZdP1S0jvLWTqkg6&#10;H1B6g+45rRoqAnCNSLhNXT3TPI9JuvGv7Nd5Jd+HpJPEvghn8y40mckvAO7LgfKf9pRg/wAS8A19&#10;P/C/4t+Hfi5oY1HQrvc6YFxZTYWe3Y9nX09GGQccHg155Xlvir4X6joOvDxf8Prs6L4hhJd7WMhY&#10;bkdSuD8vPdT8p9jzXZQxMqOj1R8/CniskfPgk6lDrT6x86b/APbX8rH2RRXjXwT/AGjtN+Jcn9h6&#10;zCNA8ZQZSbTpsqszDqYs8+5Q8j3AzXste9Ccai5ovQ+wweNw+YUVXw0uaL/B9mujXZhRRRVncFFF&#10;FABRRRQAUUUUAFFFFABRRRQAUUUUAFFFFABRRRQAUUUUAFFFFABRRRQAUUUUAFFFFABRRRQAUUUU&#10;AFFFFABRRRQAUUUUAFFFFABRRRQAUUUUAFFFFABRRRQAUUUUAFFFFABRRRQAUUUUAFFFFABRRRQA&#10;UUUUAFFFFABRRRQAUUUUAFFFFABRRRQAUUUUAFFFFABRRRQAUUUUAFFFFABRRRQAUUUUAFFFFABV&#10;XUtNttXsZbS7iEsEowyn+Y9D71aopNKSs9hxk4tSW6Pnfxl4PufCOpGJ8y2smTBPj7w9D7iufr6Y&#10;1zRLXxDpstleJuifow+8jdmB7Gvn7xR4ZuvCuqPaXI3KfmimA+WRfUf1Havgcyy94WXtKfwP8PI/&#10;Q8rzJYuPs6nxr8fP/MyK0/DviG78M6nHeWjcrw8Z+7IvdTWZRXjRlKnJSi7NHuThGpFwmrpnoPjv&#10;wvP4xSx+IngGRbXxppabWgbhb+IcvazDuf7p+nTgrzniLxr4U8ZeC4vGkd5Dod4J1stQ028cJLHc&#10;5wYyp53g85xyoycYNR+E/Fd34T1H7TbjzIm4lgZsLIP6H0NeHeKPBPibxZ4k1T4h65o2n3BW9Esm&#10;g2o4nhT5WYEdTgA/Ny3JI6A/U/W6WOoOE173Vef8yPw7P443hHGLHZXTc41b8ys+VW+07bO2jS1n&#10;utUTfFn4T6N4qsTcajLdW/he3abU9b0PR7UbtcdUUoJjGPMkA2H92OXO0HoBXhfgv4n+MpfjgBpv&#10;hG68NQSXen2934VtNHjMUWlzRELe390hxDcIkS7YmxtVNgDbiR9lWN5p/ijQ7bWdFdZbOZM7FGCm&#10;OoI7EdCK8H+Jng3xh4N8UR618OZ4tNtvEeor/wAJHcLph1K7WVkSGC4EbSLuhTaAyKRsDM4yMgeV&#10;Tbpt0anbS+39fjsj9Ow+Ko5lQhjcJLR2btvt+X4WbZ7F4f8AEWleK9Kh1PRdStNX06bPl3djOs0T&#10;4ODhlJBwePbFdZo+qeZiCY/N0Rj39q8g+C/wlk+E+l64l3r03iLVdc1OTVr+8e3S2iad1VT5cKZV&#10;BhB3JJ6mvRK4o1PYVG6buvzPQxeCjmOH9nXVpfk/63R2VFZuk6p9oURSn96Oh/vf/XrSr36dSNSP&#10;NE/I8XhauDqujVWq/HzQUUUVqcYUUUUAFFFFABRRRQAUUUUAJtBYEgEjoaWiikMKKKKYjwP9srwS&#10;fEnwxi1eCLfd6LcrL8oyxhkIRwP+BeWfopr0b4K65qHiH4W+HbvVbW4s9RFqsM8d1E0bsyfJvww6&#10;MFDZ/wBqu2ormVHlrOqnurW/U+ur8QTxOQUcjq07+xqSnGd9VGS1ha2zl71779AooorpPkQooooA&#10;KKKKACiiigAooooAKKKKACiiigAooooAKKK4zxt8VNH8GboGY32ogf8AHrCw+X/fb+H9T7V2YTB4&#10;jH1VQwsHKT6L+tF5s4sZjcNl9F18VNQiur/rV+SOzrntf+IPh/w1uW+1OFZl4MER8yTPoVXOPxxX&#10;z74p+LHiDxQzxtdGys24+z2uUGPRj1b8Tj2rja/Wct8PZSSnmNW392P/AMk/0T9T8izLxGjFuGXU&#10;r/3pf/IrX72vQ9x1r9oq3Tcmk6VJLxxLduFGf91c5/MVxOq/GrxVqZIS8jsYz/BaxBf1OW/WuEor&#10;9DwfC2T4K3JQTfeXvfndfcj84xnFWc42/PiHFdo+7+Vn97L+o6/qer/8f2oXV4M5xPMz/wAzVDJP&#10;J5oor6eFOFKPLTikvLQ+XqVJ1Zc1STb89QryfVv2kPD+i61qtlcaL4ia00u6+yXurQ2Aks4HBAyz&#10;q5IHI/hz7V6xXzz4b+B6eNfFnj2bxHP4hsdLm1x3TTY53t7O/jwCHZdvzjP8SnsK8jMquMg6cMHb&#10;mk3vtor6+X49j6PJKGXVFWqZk3yRS231kk7d3bbp30PV/C/xCj8UeNPEuhQ2gSHR47SVLxZtwuFn&#10;jLghdo24A9TnPaug17XbHwzo15qupz/ZrC0jMs02xn2KOpwoJP4CvCPF/h/VLXWPi9JB4XvtXsby&#10;LSY7e2hSWNbmNExIIyhUybR1VGBPTIzXFeGfhhqGseAPiTpjeF9Vs7Ew299oun3VrPaf6QqShmSN&#10;5pTu6ZUyNnK8cgV5jzTFUm6Sp80v3lnqtnPlVlHVWilvfVd7nuxyHAV0sQ63JBexTWjb5o0+d3ct&#10;HebdnGys7bWX1BN4qiXUNDtoLDUL2DVld4762ty1vbqqBwZmJGzcDheOTxxW3Xzz4R8M+Rq/wgl0&#10;fwrrOiadZHUvtkN/bSB4JGgCl5NxbYHcHbkjOeB2rm/DfwrvtH0PwR4jh0jWYfFK+J1iunYT7obE&#10;zSbgYzwkW3BJwB8x55raOaYjf2V/m9Fywenu66ydr22ZzTyHBvRYjl6K6TbfNVS5vftHSmr2v8S0&#10;fX6qor5V8ZWPiKx8MfE/wjH4O1++utX1uTVLW+s7TzLVoWliYfODkthD8qgnn2NX/iJ8LrnxR4g+&#10;KmpT6Rq09xb2ljPopgEypJcLBhmjVeJHXaF74yacs4q2ap0G2t7trpNtfD/cXzkiafDdC8XWxSUX&#10;s0k9L0knbnW7qP0UG9en03RXhnw5+Hk3gf4tadc2NpqiWepeHPN1S6unllSW88xTmR3yBJjPHHfA&#10;617nXs4TETxEHKpDladrXv8AjZfkfNZjhKWDqxjRqc8Wk72t3Vmrvt327C5I71r6b4x1zSdos9Wv&#10;IEXoizNt/wC+c4rHorerRpV48tWKkvNX/M4aVerQlzUpOL8nb8j0bSfjx4l0/C3JttRTPPnRbWx7&#10;FcfqDXdaL+0JpF4VTUrK409ycb4yJUHueh/Q18/0V8pjOEcnxl70eR94+7+C0/A+twXGGdYKyVdz&#10;XaXvfi9fxPsHRfFGk+I49+m6hBd8ZKo3zge6nkfiK1K+LYZ5LaVZYZGikU5V0JBB9Qa9H8J/HLWt&#10;FZIdT/4m1oMDMhxMo9Q/f/gWfqK/Ocz8P8RRTqZfU51/K9H8ns/wP0rK/ETD1mqeY0+R/wA0dV81&#10;uvxPUfiR8K7PxzHHe2sp0vxDa4e11GHKsGXlQxHOM9COV6j0PSfBP9oy7XVo/A/xHA03xJGRHa6l&#10;JhYr3soY9A57MOG6cHgw+FfGmleMrPz9NuN7KP3kEnyyR/Vf6jI96p/ED4d6V8RNJNpqEfl3CAm3&#10;vIwPMhb29R6r3+uCPzGUa+ArOnUi4yW6eh926TlJZpk805S3V/cqLz7S7S3Wz0Pp6ivlr4M/HLVf&#10;h3rkHgD4kTkxkhNL16Vso69FWRz1HQBjyOjccj6kBzyORXtUqsa0eaJ9VluZUcypOcNJR0lF7xfZ&#10;/o9mLRRRWx6wUUUUAFFFFABRRRQAUUUUAFFFFABRRRQAUUUUAFFFFABRRRQAUUUUAFFFFABRRRQA&#10;UUUUAFFFFABRRRQAUUUUAFFFFABRRRQAUUUUAFFFFABRRRQAUUUUAFFFFABRRRQAUUUUAFFFFABR&#10;RRQAUUUUAFFFFABRRRQAUUUUAFFFFABRRRQAUUUUAFFFFABRRRQAUUUUAFFFFABRRRQAUUUUAFFF&#10;FABRRRQAUUUUAFZHifwza+KdLe0uRtb70UoHzRt6j+orXoqJwjUi4TV0y4TlTkpwdmj5n13Q7vw7&#10;qUtleJskTow+669mB7g1n1698fNb8OeGPAtxq2vz/Z5Ifls/LAM0sp6RoMjOe/YAZ7V41Y3keo2N&#10;vdxBvJuI1lTepUlWGQcH2NfneYYN4OrZO8Xt/wAE/QMtzjD4+Tw/MvbRSbj1s9nbs/66E9W9P1Br&#10;GT1jb7y/1qpRXnRk4PmjuezXo08RTdKqrxZzuuWc3wt1qXxRo8TXHhi+bdq2nwjPkMf+XiMdv9of&#10;5Xr547e+s4dS06VbiyuFEivGcqQehHtSaffCDdDMoktpBtdGGRz149K45Wf4M6yBlpvAepS/Kfvf&#10;2ZMx6f8AXJj+X/oXtJwxlOz3/I/FKsMTwTj/AGsNcLN69o3/ACXf+V6/C3bpaKv6lp4hxPAQ9u/I&#10;ZTkDPT8KockgDk1406cqcuWR+z4XFUsZSVak7piqxVgQcEcgiuqsZJZbZGmXY/8AP3qjpekeViac&#10;Zfqqen1961a9jB0Z01zS69D894gzKhipKjSV+X7X6LyCiiivSPjgooooAKKKKACiiigAooooAKKK&#10;KACiiigAooooAKKKKACiiigAooooAKKKKACiiigAooooAKKKKACiiigDyn4wfFKXw+W0XSZNmoMu&#10;Z7gdYVIyAv8AtEc57A8c9PAndpGLOxZmOSxOSat61fzaprF7d3BJnmmZ33dckniqVf1fkOT0Mmwc&#10;aVNe80nJ9W/8l0R/I+f51XzrGSrVH7ibUV0S/wA31f6WCiiivoz5oKKKKACiiuc+JEyW/wAPPE8s&#10;kEd0iaZcs0MpYJIBE2VbaQ2D04IPoRWdSfs4Sn2VzajT9tVjS/maX3nR0V4NpfxB8XLB4K8NeD9L&#10;0GN7zwvBqKjUXnEVvjapUEMzMuMAAnOTksae/wAcPEus+APC2q6NBoltrOqC4M9neQ3dyT5LlGMM&#10;VurSEZBJJ4UYye9eOs4w9nzXulfbT7Oz0vbmX3n0kuG8ZdcrTTdt9V8TTaV7X5Jd9vQ92orwmy+O&#10;3iXxV4f8EQ6BpelReJPES3TM+pSSCzhFuxV+FO8liOB296rX3ib4jX3xe8GxQXGi2sF3p0kslit1&#10;PJbsFKictsO1nBz5Z7Z5pPOKDSlSi5JuK0X81rfg19448N4uMpQryjBpTeslf3OZPRdG4ySfk32v&#10;7/RXz9oXxCuvB8mu6ha6Xp1rox8cz6fq0i+c0m19ircZaQhW3EbsDbyMKK2Lr4xeIb7w/quq6Smi&#10;28EmtHTNGOoRXEhuo0BDvsg3vKzOpCqijABJzTjm9Bx97R66eXfpp09dCanDuLUvcs4uyu9NX0sr&#10;621tr7uvke00V8w+KPiz458WfC4X9m1ho+oWHiBdLvpLc3VuZGDx+XsU4dUJfDq/OB0zxXW6t4vu&#10;fCHxKm1DX9L02fWdP8FSXt1c6e843Mk/MUe5toQkZyU3e+OKzjnNGTvFPl93V6Kzv67W/wCCby4Z&#10;xNONpyXP7y5Vq7xt5rR8y16aaanuNFeJeGfi340TxF4Pj8SWHh86R4rRnsjpM8huLfEfmDzN52tw&#10;QDt4z36A5mg/HDxxdR+GtZ1DStCXw3qusjRSLd5hd+YZHQSAElVUbehyTjtnjT+2MNp8X3PT4dX5&#10;WkvvMXw3jlezi7f3lr8Ssu7vCSt5dj6Aooor3D5UKKKKACiiigC5pOrXmh6hDe2M721zEdyyIf0P&#10;qPY19N/Dfx9F460cysqw6hb4W4hXpk9GX2OD9MH6n5Yrv/gbfTWvxBtIYyRHcxSxyj1AQsP1UV8J&#10;xfk9DMMvqYlq1SknJPyWrT8rbdn8z7/g3Oq+XZjTwyd6dVqLXm9E153tfuvke7+NvBGmePNFk07U&#10;osjrFOo/eQv2ZT/Toax/g58ZNV+Eev23w/8AH9x5mkP8mka7ITtVeio7H+DoMnlDgH5cEdvWB428&#10;E6d480KXTNRj+U/NFMo+eF8cMv8Ah3HFfzZTqSpS5on9B43BVfarHYF8taP3TX8svLs90z6UBzyO&#10;RS18tfAv4zal8PNeh+G/j+f5chNH1iU/JIhOEjZj2PRSeh+U9sfUtfR0qsa0eaJ9BluZUsyo+0gu&#10;WS0lF7xfZ/o+qCiiitj1gooooAKKKKACiiigAooooAKKKKACiiigAooooAKKKKACiiigAooooAKK&#10;KKACiiigAooooAKKKKACiiigAooooAKKKKACiiigAooooAKKKKACiiigAooooAKKKKACiiigAooo&#10;oAKKKKACiiigAooooAKKKKACiiigAooooAKKKKACiiigAooooAKKKKACiiigAooooAKKKKACiiig&#10;AooooAKKKKACiiigArJ8VeKtM8FeH73WtYuVtNPs4/Mkkb9FA7sTgAdyRWnNNHbQyTTSLFFGpd5H&#10;ICqoGSST0AFfGvjbxRdftP8AxAaztpZYPh3ocvVcr9tlHG76kZx/dU54LVzYisqMb9Twc2zJ4GEa&#10;dGPNWqaQj59W/wC7Hd/cV7JtT/aL8bf8Jn4kgaDwvZM0ekaTJyrAH7zDvyAWP8RGOi4r1LUdNW8i&#10;+UBZVHyn+lWLW1hsbWK3t4lhgiUJHHGMKqgYAA9Klr5movbX59bnNlFGeUv20Z81aTvKXWT/AMui&#10;WyRxzo0bFWG1gcEGkrotV00XieZGMTKP++vaudIKkgjBHUV83Woyoys9j9zy3MaeY0ueOkluu3/A&#10;CrMTW17Zz6bqMS3NhcKY3jkGRg9R9KrU6ONppAiLuY9AKinOVOSlHc6cdhaGMw8qOIV4v+rnO+H7&#10;6f4X61D4W1mZrnw5ett0jUZjnyyf+XeQ/wDoJ/8A1L6JZ6TFaTNIPnOflz/CKpat4Ts/EfhybR9V&#10;T7TbzLg+sZ7FT2IPQ/8A6q4zw142l8B3U3hnxleLG1rE0tjq83CXkCjoT/z0UdR1Pv1P0fKp2lNa&#10;n8/QxVTIZzwKq/7NJ2jLov7rvsv5X2919L+nUVX03UINW0+2vbV/MtrmJZon/vKwBB/I1YrY9CMl&#10;JKUdmFFFFAwooooAKKKKACiiigAooooAKKKKACiiigAooooAKKKKACiiigAooooAKKKKACiiigAo&#10;oooAKKKKACiiigD5n+L3gebwv4imvIo/+JZfSGSJ16Ix5ZD6c5x7fjXBV9larpNprmnzWV9AtxbS&#10;jDRsP19j714B44+Cep6DI9zpKvqlh12qMzR+xUfe+o/IV+/8L8XUMVRhg8dLlqR0Te0u2vR+u/Ts&#10;fz1xVwfiMLWnjcBHmpS1aW8e+nVem3XueaUUrKVYgggjqDSV+pn5OFFFFABVXVNMtta0y70+9i86&#10;zu4ngmj3FdyMCrDIIIyCehzUPiHWI/D+g6lqkozFZW0lyw9Qilj/ACryG1+K3ii08G+CLG2htte8&#10;beJ4HvEa6xDa20OPMLvsA+VVZRgcnB5J4Pn4nGUcO/Z1dbrtfqklbu27Jep7GBy3E4uPtaDSs7b2&#10;2Tk3fZKKjdu+mlj03TfAGg6PqGnX1nYeTdafYDS7aTzpG8u2BBEeCxB6Dk5PvWFqHwG8B6rommaR&#10;d+H45rDTWke0jNxMGjLsWcbw+4gsc4JIrjB8avEej+BfFWr358K+IrvSlgaGTwxftPAPMcqTMuS6&#10;hMbv9oZA6E1reGfF3xG8WeE7m602XwTfXwljNvf2txPJYyRkN5iFQfMWRSF68fN7V5n1nL61qSo8&#10;zabtyp6X/Vx/BeR7rwWcYW9d4jkUZKPN7RrW1/XRTfn70v7x0Wo/A/wPq3hqx0C60CGXSrGSSS2h&#10;82RWhZ2LPtcMGAJPTOOnHAqzqfwi8IawugrdaJC40Lb/AGdsd08gKQQPlYbhlQcNkfma5v4G+NPG&#10;/wAQtJj17X4vD8OiXKSLbppqzrciRJSh3h2K7flboc9K33+NHgmPxgPC7eILYa4ZfI+z7X2+ZnGz&#10;zNuzdnjbuznjrW9KWXVKMa0oRjGdkuZJXS+Fa7+S+45a8M6oYmeGhVnOVLmb5JSlyt3U27bdeZ9e&#10;pdm+GPhm40XXNJl0tZNP1q5e8v4WmkPnTMVJfO7K8qp+UgDHFVtS+EHg/WPCFj4Xu9Eil0OxYNb2&#10;vmyKY2GeQ4YPnk5OecnOapal8evAWka22kXniOG31FblrR4Xhl+SQEAhjtwoyfvE4PPPBqXUPjd4&#10;L0zxZJ4ZuNYZdcjcRtaJZzudxUMAGVCp+U54NaSqZY7qTp/yv4euvL83rYxhRz2PK4Rrfzqyn0SX&#10;OvRWXN0Vlckg+DHgy28J3vhmPQ410O8mFxNaedJhpAFAYNu3KcIvQjp7mrum/DLwzpNxbzW2lIjw&#10;ab/Y8YeR3X7Ju3eUVZiGGe5BPvSxfErw1Pp2g30eprJba7KIdOZYpCZ3OeNu3K4wclgAO+K52P8A&#10;aO+G8kwjHiq1VzE03zxSqAozkElMBuD8p+Y8YHIocssouLbpra3wrTdW++69b9RRp55iFNRVWSu2&#10;/jeuzv56Wd+1uhpeE/gn4J8Daw+q6JoEFlqDBh5/mSSFAeuwOxCZzj5cccdKuw/C7wxb6Ppulx6Z&#10;tsdNvhqVrF9ol/d3AZmD53ZPzMxwSRz0qlF8bPBE3g9/FC+ILf8AsNJjbm4ZJFbzcZ2eWV3lsc42&#10;5xz0oj+NXgqbwvF4hj16GXSpJ/sqSRxSNI0uM7BEF37sc429OelEJZZCPLB00rX05dna79HZa+SH&#10;UjntWbqVFVcrqN3zt8yvaPqk3Zbq77nb0V5tdePLmP4meD0tr77T4X8S2E6wRGELtuIwJFkyVDjc&#10;hI2k9ulek16FHEQruSh9l2/BP7mmjx8ThKmFUHU+2rr73Fp36pxaYUUUV0HEFFFT2Njc6lcpb2kE&#10;lzO5wscSlmP0ApSkopyk7JFRi5NRirtkFe4fAfwPNamTxDex7BIhjtFbrg/ef26YH1PtTfh/8DPJ&#10;kh1DxFtZlO5LBSCPbzD3/wB0fieor2ZVWNQqgKqjAUDAAr8V4t4so1qMsuwEuZPSUuluy736va23&#10;l+3cH8I1qFaOZZhHlcdYx637vtbot772tqtFFFfjB+2nLfEX4f2PxE8PyWF0BHcJl7a6Ay0L+vuD&#10;3Hf6gGtX9m/41X0l83w58bOYfE9gNlndSt/x+xAZA3H7zheQf4l9wc6lcF8VvhufGljDf6bIbLxJ&#10;px82yu422MSp3BC3bnkHsefWtqNWVGXMjwcbh62HrLMcCr1FpKP88e3+JfZfy2PrOivH/wBnP42f&#10;8LU8Oy2GrAW3i3Sf3OoW7DYZMHb5oXtkjDDs3oCK9gr6SE1UipR2PrMFjKOPw8cTQd4y/pp+a2YU&#10;UUVZ2hRRRQAUUUUAFFFFABRRRQAUUUUAFFFFABRRRQAUUUUAFFFFABRRRQAUUUUAFFFFABRRRQAU&#10;UUUAFFFFABRRRQAUUUUAFFFFABRRRQAUUUUAFFFFABRRRQAUUUUAFFFFABRRRQAUUUUAFFFFABRR&#10;RQAUUUUAFFFFABRRRQAUUUUAFFFFABRRRQAUUUUAFFFFABRRRQAUUUUAFFFFABRRRQAUUV5T+0R8&#10;ZE+Evgw/YiJvEmpE2+m24G4hjwZSO4XI47sVHc1E5KEXKWyOPGYulgcPPE13aMVd/wBd3svM80/a&#10;U+Jt9428QL8KfCM372bB1q+jOVhj4JiyOwGC3rkL3IrV8KeF7HwdoNrpOnx7LeBcbj9527u3qSa5&#10;n4RfD9/BehyXOoMZ/EGpN9ovriQ7m3HnZnvjJye5J9q7yvmqtR1ZczPksvw9WrUlmOMX72ey/kj0&#10;ivPrLuwooorI94Ky9W0vzwZoh+8H3lH8X/161KKyqU41Y8sjtwmLq4Kqq1J6r8fJnIwW8lzII41y&#10;x/SuksNPSxj4+aQ/eap44I4WdkQKznLEd6fXNQwqo+89WezmmdVMevZwXLDt39fIK84+L3wluPiX&#10;HbNDrMlm9qD5drIgaBmPVjjDA9s89OB1r0eiu4+NxmDo4+jLD4hXi99WvyOV+F+jap4c8F2Gk6us&#10;Yu7LdCHifejoGJQg+mCByAeK6qiig1w9GOHowoxd1FJK+9kFFFFBuFFFFABRRRQAUUUUAFFFFABR&#10;RRQAUUUUAFFFFABRRRQAUUUUAFFFFABRRRQAUUUUAFFFFABRRRQAUUUUAFFFFAHNeJ/hzoPizc17&#10;ZKly3/L1B8kv1J7/APAga8r8Q/s96ha7pNHvo71OSIZ/3b+wB6H8cV7zRX0+W8S5plaUaFW8V9mW&#10;q/Hb5NHy2Z8M5Xmrcq9K0n9qOj/DR/NM+Q9a8G634d3f2hplxbIvBkKZj/76HH61jV9q1h6r4F8P&#10;61uN5pFrK7dZFjCOf+BLg/rX6Hg/EVaLGYf5xf6P/wCSPznGeG71eCxHykv1X/yJ8V+ONGfxF4L1&#10;7S4v9beWM9un+8yED9SK8h0Dwnqnj34e/D7xP4a1G30zxRoNk1lsv4i8E2FEUsMoAyvKHkDIyfYj&#10;9B9R+Avhm8YtB9rsT2WKXcv/AI8Cf1rmr79nFvmNnrYPok9vj9Q39K9r/WrIsfUU6tSUNLWcXe90&#10;07xvZpo8unw1xBldF06FKM/evdSTVnFxknGVrqSa+7z0+J/Bvwl8a+E4fFWp2c/hXR9c1Z7Uw2Om&#10;Wkg05ViDBlZSAwDhuSoznJ71ufCT4W6t4P1zX9d1g6NZXmqxxxHTfDsLxWSbN37zD8lzn0GOeua+&#10;oLn9n3xHCCY7iwuPQJKwP6qKyZvgv4vhzjS1kA7pcRn9N2a9fC43IFKEqeKj7l7XnbV3u7O2urPK&#10;xtLiSpGrCrhX+8spNQu7R5bK6vouVefnqzxT4O+C774e/D3TdB1GW3mvLZ5md7VmaM75XcYLKD0Y&#10;duteZQ/AHxHpvi6YxS6PqvhefWv7WaO/vtQinjzIHO2KOQQs644ZgcnrxxX1XJ8LfFcbFTolySO6&#10;4I/nXO3Wn3FnI8c8flSIcMjkBh9RXqxo5bjadOjSqKSppWtJPTbXfex47x+b5fWrYipTcHWbcrxa&#10;1u3pta13szw3Xfgjq+qeDfiLpcU+mre+I9WF/ayu77UjDxsFkOzIPyNwARz1q3ceAfHc3xgi8SSy&#10;+HNQ0O3KQWkN41w09lAQBK0KKoQStz8zE9hkDivYME5wM1qWfhPW9SiWW10e/uIm6SRWzsp/EDFa&#10;1cBg6Npzny2a622cmvxk393Yzo5zmFVSpwgp3TXw3a5lCLtbbSCX3rqfMvwj8Ej/AIXF4nEc/n+H&#10;vCtxNDpUIGEhnusPMo/3Blf+BCtjw78C9U0rw58PdPuZNLlm8P6tNf3jKzlZFdnK7Mpy3zJ1x93r&#10;wK+j4/h34nkcKNCvwT/egZR+Zq1D8KfFk7ELos6n/bKr/M15kKeUUIWqV4bt/ElvKLS36csUvJHr&#10;VsdneKqOVLDzSaivhb1UZRbvZayc5yfnI+WvEH7P+t6la6zLZ39jbag3iZtesF82dImUoF2SNHtd&#10;Gzk7kJI7HnIF+CviV/Btxaz6d4ZfXZ9U+3tcLqWpfKREFSZZ3dpRKGz/ALJGK+tbf4I+LpmAewjg&#10;HrJcxn/0Emte2/Z516QgzX1hCvszs35bcfrXn1sVw5Sk5SxEdV0al+Vz0aL4pqxjCOHlZNNXi47W&#10;03Wml/U+P20vUW+Jnwu8P3+onV9V0HT7nUNSviDlwyCFDk8nLE8nk4zXtte5WP7OdsrA3mtSyjuk&#10;MAT9ST/Kul034HeFbEfvLae+P965nP8A7JtFcMeMMlwHP7OcqnM76RfRKKV5NX0W/U6K3CGeZp7P&#10;2tONLlTWsl1lKTdop21k7LotD5pCluAMmum0X4aeJdew1tpUyxHB824HlLj1BbGfwzX07pfhvStE&#10;x9g061tDjG6KJVY/U4ya0a+exniJUkmsHQS85O/4K35nuYPw3pxaljcQ35RVvxd/yPGPD37PCLtk&#10;1vUd/rb2YwP++2H9Pxr1PQfC+leGbfytMsYrRSMMyjLt9WPJ/E1qUV+dZjnuY5rpiqrcey0X3L9d&#10;T9Jy3IMtynXCUkpd3rL73+lkFFFFeCfQBRRRQAUUUUAeUfErQdU8D+JLT4leEh5eqWBzf2yg7biH&#10;GGLAdRt4b2weCua+pfhr8QtM+KHg+x8QaU/7m4XbLCxy8Eo+/G3uD+YIPQ15gyhlKsAQRgg968p8&#10;LeIJP2afioJH3DwD4ikCzKMlbOXsw/3c/ihPUrXbha/spcstmfOSn/YeL+tL+BVfvr+WT0U/R7S+&#10;TPs2imRypNGkkbrJG4DKynIIPQg+lPr6A++CiiigAooooAKKKKACiiigAooooAKKKKACiiigAooo&#10;oAKKKKACiiigAooooAKKKKACiiigAooooAKKKKACiiigAooooAKKKKACiiigAooooAKKKKACiiig&#10;AooooAKKKKACiiigAooooAKKKKACiiigAooooAKKKKACiiigAooooAKKKKACiiigAooooAKKKKAC&#10;iiigAooooAKKKKACiiigCjrmtWfhvR73VNRnW2sbOFp5pW6KqjJP/wBavjrwbJe/Gr4iX/xH1yNh&#10;YQyGDRbOTlYkUnB/4Dnr3cseMV1v7T3jS6+IHi7T/hToM5WPctzrVxHyEUYZYz9BhiO5KD1ro9L0&#10;m10LSbfT7KIQ2ttEIo0HYAfqfevDxlbnl7NbL8z4XET/ALYzDkWtGg9e0qn+UP8A0p+Rdor8oPgP&#10;4V+z+O/hbqEPhpvA17qni652/EM63NImrxxTyb9O+yKCkTP8qAvtDbD1zX0zo/7YHxL8U/FC8j0L&#10;wLBqvgWy8St4euILTSdUn1JUSURvdG5SE2iKud5jZgwAwezVjPDuLtF3PppUmtj628QeItK8J6TP&#10;qut6nZ6Npdvt8691C4SCGPLBRudyFGSQBk9SBWgrBlBByDyCK/Pr9qD4z/ET4sfBv4wva6Z4WtPh&#10;pomsroEgmuZxrTTw3cH70KMx7WbHyMFbBJBOOff7r9oTXtP8QfHrSxbaUIPh/oNpqWlM8cm+eSSy&#10;knYT/vPmUOigbAhwcZzzUOjJK/X/AIb/ADJ9m7f15H0NRXyU37UHxN8Y3ng7RPA+ieEhrtx4MtfG&#10;GtXHiG5mgtDHKozBbBWLK2dx3SEqB16ZOX4+/bC+JsfxK8SaN4F8EWOuaf4XWzF/YjT9T1C9v3mi&#10;WVlt5rSF4IQASA0xw2NwyOAvYTegezkfYOoaja6Rp9zfX1zDZWVrG009zcSCOOKNQSzsxOFUAEkn&#10;gAUmmanZ61p1rqGn3cF/YXUSzW91ayLJFNGwyroykhlIIII4INfIHx0+OHxF8cf8Li8L+FdG8NWn&#10;hPwv4cI1w+IZ54dTk+02TyH7OqZVSgOMOuCwxuGeO0t/i3P8D/2FfB/i+0sY9SvrPwzpMVtbzuUi&#10;MsscMSGRuMIC4J5HA6jrR7F2XdhyOyPoM+JNJHiAaCdUshrhtvto0z7Qn2kwbtnm+Vnds3fLuxjP&#10;Ga0a+INL8WfEXw/+1BruueOrfwqfFWl/Cq8vIB4clnlsZES7Eke9ZcODkEEBiCMEHnjq9L/aS+K1&#10;n8Ofhz4w8SaZ4OtbPxt4k0fTrOCwF1JJDZXSuZnlLOAsuVUpgsoBIYMeabovowdN9D60or5Z+Kf7&#10;WXiH4fan8coYNM0i6tvA66KmnSTLMAHvVxJJclWJdI2IO2NVYgEdTmtv9j345ePfjtZ+KNV8TR+G&#10;Z/D1lcR2ul6p4cs763ivn2lpmUXeGZFyq52qdwbgjBqXRko872FyO3MfRdFfEum/HHW/hppHjSfw&#10;Z4V0EarqnxkuPDb29xLdCO7aZB+/d2lfZIWVMlAEABxGKi1v9rD48+GdD8d3194V8BTp8PtRittf&#10;mtrm7C3cchTatojHKsFfJeQkcjCZBBr2EnsV7NvY+36K+UviR+0Z8VIPHXxD0jwPpfgw6Z4Q0mz1&#10;ye48STXEUr28lu0skahG2s+RwxKKuMHOchn/AA1H8RPihrHhHw/8MNC8LadrmpeE4fFd/J4wuZ/I&#10;ijkbZ5MSw4diDzvPGCMhaXsZWuL2bPrCivj2x/a6+Ifjnwf8Kn8I+H/DMPijxff6npVzFq08z2MM&#10;9qD+9SSJtxjO0tjDEjgH+I2vh74i+N1x+2Vrmi63qfhmXRbfRbO41DTrW4vjbxW7FwslrG52i4Mg&#10;wxYYKAd6PYyV7sPZvqfXFFFFYGQUUUUAFFFFABRRRQAUUUUAFFFFABRRRQAUUUUAFFFFABRRRQAU&#10;UUUAFFFFABRRRQAUUUUAFFFFABRRRQAUUUUAFcV4/wDilp3gdfs4X7bqbDItkbAQHoXPb6dT+tRf&#10;Fb4hr4L0nyLV1Or3S/uV6+WvQyEfyz1P0NfNFzcy3lxJPPI000jFnkc5ZiepJr9P4V4TWaJY3G6U&#10;ui2cv8l+LPyzizi55U3gsDrV6vdR+XWXrovM6DxN8Q9d8VyyG8vpEt24+ywkpEB6be/1OTXN12Xg&#10;j4W6v41xPGBZ6fnBupgcHnnaP4j+nvXrWk/AXw5Yxj7WbnUZMDJkk2L+AXBH5mv0vF8Q5Lw+vqsN&#10;4/ZgtvXZX9Xc/MMHw5nnEL+tzvaX2pvf03dvRWPnOrem6te6PcrcWN1NaTL0eFyp+nHavo+5+CXh&#10;GeMqmnyWx/vR3EhP/jxNcF4s/Z/urGGS40O6N8q8/ZZgFkx7N0Y/gKwwvGmTZhL2NRuF9PfSs/Vp&#10;tffodGL4JzrL4+3ppTtr7jd16JpP7tS34H+PT+Ylp4kUMh4F9EmCP99R/Mfka9qt7iK6gjmhkWWG&#10;RQySIchgehBr4xuLeW0nkgnjaGaNirxyKQykdQR2Nej/AAj+J0nhm8j0rUZd2kTNhWc/8e7HuP8A&#10;ZJ6j8fXPzvEvBtGpSljcrjaS1cVs13j2fls+mu/0fDHGlanVjgc1leL0Unun2l3Xm9V102+iqKAc&#10;jI5FFfhx+7hRRRQAUUUUAFFFFABRRRQAUUUUAFFFFABWN4w8K2XjXw7d6RfL+6nX5ZAPmjcfdce4&#10;P+Hetmigzq04VoSp1FeLVmvIxv2UfiRe27X/AMMvEkuNZ0PP2GRz/rrYY+UE9doII/2WH9019H18&#10;bfGTQdQ0a80z4geHT5Wu6C4lkKj/AFkI67h3ABII7qzelfUfw38eWHxL8GaZ4h044hu48vETloZB&#10;w8Z9w2R78HvXuYOtzx5HuvyPPyPETw855VXd5U9YN/ap9PnH4X8jpqKKK9E+vCiiigAooooAKKKK&#10;ACiiigAooooAKKKKACiiigAooooAKKKKACiiigAooooAKKKKACiiigAooooAKKKKACiiigAooooA&#10;KKKKACiiigAooooAKKKKACiiigAooooAKKKKACiiigAooooAKKKKACiiigAooooAKKKKACiiigAo&#10;oooAKKKKACiiigAooooAKKKKACiiigAooooAK5L4rfEK0+F/gPVfEV1hzbR4ghJ/1szcRp+LEZ9A&#10;Ce1dbXyP8d9Yk+MnxqsPBFu27w74cP2nUmVvllmIGV/AEJ6gtJ6VzYir7Gm5dTwc6x08Dhf3GtWb&#10;5YL+8+voldv0KfwN8M3dvpN54p1lmn17xBIbuaWQfNsYlh9NxJb8V9K9O68UiqsaqqqFVRgKBgAe&#10;lLXzZyYHCQwOHhh4a26931b829Tzhv2dvh83gnTfCX9gFdB03Uv7Ys7dL65V4LzzGk85ZRJ5gO52&#10;P3sc4xjisfVP2R/hHrHxIj8e3Hg2BfFcd7HqIvre7uIQblHDrKYkkEbNuAYkqdx65zXr9FX7Sa2Z&#10;6HNLueM+Lv2OPg3468Uar4i1zwNaXus6oP8AS7kXNxH5jEglwqSBVc4GXUBjzzyav/ED9lX4U/FL&#10;xVH4k8U+DbTVtaSAW32mSaZN6BSo3qjhXIBwGYEjAwRgY9Xoo9pPux80u55H4u/ZM+Evjyx8NWev&#10;eDLXUIfDlpHYaYWuJ1eK3jACRM6yBpUGOkhYcn1OYviN+yH8Ifix4gTW/E/gq2vtVWJIPtNvdXFo&#10;WRAFQMIZEDYUBQWBIAA6AV7DRQqk1s2HNLueUfED9lX4U/FLxVH4k8U+DbTVtaSAW32mSaZN6BSo&#10;3qjhXIBwGYEjAwRgY66f4X+Frr4cx+A7jR4bnwklimmrpk7PIv2dFCom5iWyAq4bO7IBznmupopc&#10;8tFfYXM+55F4J/ZK+E3w5N63hzwfDpb3umz6RcyR3lyzzWszBpI2ZpCSSVGGPzADAIHFdBr3wJ8C&#10;eKPhjZfD3VfD0N94QsooobbT5ZpSYVjGI9su/wAwMBxu3ZwTzya72inzybu2HM97nzR8SP2MdDs/&#10;hlqeifCHT9L8G6zeXWn3Msl3NdGK4FnIXiUyK5kifLE+dHiQ+uTkdh+zn8O/id4IGv3HxH8U2OsN&#10;fPF9i0rS7m7u7eyCAh3We7ZpiXyuVJ2jbx149noqnUk48rHztqzPO2/Z78APvzoGd/iQeL2/0y45&#10;1UdLj/Wf+Ofc/wBmpdW+A3gXXNO8ZWF7ofnWnjCeO41uP7XOv2uRAoVshwUwEXhNo4rv6Kjnl3Fz&#10;PufNmu/sX+F/iL8avGHijx5oum694evrbTotIt1uriO5tngiZJN5TZ8rZXjewO3kcCvQfiR+y98L&#10;fi3a6Pb+KfB9nfxaRAtrY+TLLatBCowsQaF0OwdlJwPSvUqKr2k9Ndh88u5xFn8E/BGnt4PNn4et&#10;7JfCJlbRI7V5IktDIhSQ7VYBywJyXDcknqc1HrXwN8DeIfidpPxDv9Ain8Y6VH5VpqgmlRkXDAAo&#10;rBHIDtgspIzx0Fd3RU80u4uZhRRRUkhRRRQAUUUUAFFFFABRRRQAUUUUAFFFFABRRRQAUUUUAFFF&#10;FABRRRQAUUUUAFFFFABRRRQAUUUUAFFFFABUV5dxafaT3U7iOCFGkkc/wqBkn8hUtcH8bNZOk+A7&#10;lEJWS8kS2Ur2ByzfopH416GX4R4/F0sLH7ckvver+SPOzLGLL8HVxUvsRb+5aL5s+fvF3iKXxV4i&#10;vdTlyPOf5EP8CDhV/AYrovhP4B/4TXWmkulP9l2hDT848wnog+uOfb6iuFr6p+Fugp4f8EabEFAm&#10;njFzK2MEs4yM+4GB+Ff0JxTmX9g5VGjhPdlK0I+SS1fyWi83c/nThTLP7fzaVbF+9GN5yv1beifq&#10;9X5Jo6mGGO2hSGGNYoo1CoiDAUDgADsKfRRX81ttu7P6cSSVkFFFFAHmfxj+HMXiDTJdYsYQuqWy&#10;75Ng5njA5B9WA6d8DHpXztX174quNZtNJebQ7e3uryM5MFxn51wchcEc9OtfJepFm1C6L24s3MrE&#10;26ggRnP3QDyMdOa/f+AcbiK+DnQqyUowfu66pdmt7dvmuh/PPiDgcPh8ZDEUouMpr3tNG+6e1+/y&#10;fU+ivgn4sbxF4V+yTtuu9OIhYnq0ZHyH8gR/wGvQq+T/AAJ4z1HwZqkk2nQpcyXCeSYJAxDcgggA&#10;jn/E19PeHZtTuNHt5dXhht79xueG3ztTPQck846+9fAcYZI8txs8TCyp1HdK+t93p2v8tUj9D4Nz&#10;xZngoYad3UpqzdtLbR17tfPRs0qKKK/Pz9DCiiigAooooAKKKKACiiigAooooAKKKKAGyRrNGyOo&#10;dGBVlYZBB6g15/8AAPX2+DPxi1HwHeSbPD/iBvtOlu7fLHNyFTPqwBT1JRPWvQq87+N3g6XxH4VG&#10;o6eWj1rRn+2WskfD/LgsoPrgAj3UVpTqOnNTXQ8HNqVSMYY7Dq9Si+ZLvH7UfmvxSPrqiuC+B/xK&#10;i+K3w30vXNy/bdv2e+jXjZcIAH47A8MB6MK72vp4yUkpLqfY4bEU8VRhXpO8ZJNejCiiiqOgKKKK&#10;ACiiigAooooAKKKKACiiigAooooAKKKKACiiigAooooAKKKKACiiigAooooAKKKKACiiigAooooA&#10;KKKKACiiigAooooAKKKKACiiigAooooAKKKKACiiigAooooAKKKKACiiigAooooAKKKKACiiigAo&#10;oooAKKKKACiiigAooooAKKKKACiiigAooooAKKKKAOP+LXxAt/hj8P8AV/EM5UyW8RW2jb/lpO3E&#10;a/8AfRGfYE9q+b/gT4Xn0jwtLrWos0usa9J9tuJZPvFSSUz7ncW/4HWp+01rDfEb4teGPh3A5fTt&#10;PI1HVFU8biMhT7hOn/Xau1VVjVVVQqqMBQMAD0rwMZU56nKtkfD839o5rOv9ih7kf8b+N/JWj94t&#10;FFFcJ7oUUUUAFFFFABRRRQAUUUUAFFFFABRRRQAUUUUAFFFFABRRRQAUUUUAFFFFABRRRQAUUUUA&#10;FFFFABRRRQAUUUUAFFFFABRRRQAUUUUAFFFFABRRRQAUUUUAFFFFABWT4q8SW3hPQ7jUrtXeOIYC&#10;IMlmPQe31NWtY1B9L0u6u47WW9eGMuLeH7747D/P515d4B+MEHi+5uNG8RQwRtdMywkj926k/wCq&#10;bPfsD3+vX18Fl9XEQliVDmhBrmSetutvkfT5TkuJx1KePjSdSjRa50naTXWy3262/J2674efEiy8&#10;eWTbQLXUYf8AXWpbJx2ZfVf5H8Cek1bVrTQ9Pmvr6ZYLaFdzO38h6n2rwrxZ8K9c8E69HqvhVbie&#10;337oxb5aWE/3SP4l/P0PvlXFn49+KFxbW17Fcm3Vsb5ofJhQjqxwACRz719LLI8FiqixWHrxjQer&#10;TfvR8v8Ah/x6/oE+EMpzCtHMMDjIQwb1kpP34d42f4Xen97r674A+Kll46vry0S3ktZ4SXjVuRJH&#10;nGc9j7Vl/HHQdV8Q6XpkGmWct5tmZ5FjHT5QB/M1S1C/0j4G+GRZ2gju9ful3Enqx/vt6KOw7/nX&#10;UfC3xje+M/DYub+0aC4ibyzOBiOf/aUdj6jpnp6DGKllmJWc4Cl+5g7R5nvo1e29v69PgOL+FaOa&#10;ZfXxeBhKngptRTb952+1FPXlbXm/xt4Knwv8VF1H9iXQ56kD/GvqmONYY1RBhVAUD0Ap1Fcme8RY&#10;jPvZ+3go8l7Wv1tvdvsflWQ8N4bh/wBr7Cblz2ve3S+1ku4UUUV8ofWhRRRQAVwHxI+FNp4yja9t&#10;Ntpq6r/rMYWbHQP7+jf/AFsd/Ud1Mbe2mlWKSdo0LCKLG98DO1ckDJ6ckV34HH4jLa6xOGlyyX9W&#10;fdHn5hgMNmWHlhsVDmi/w812Z434J8DW3w20a+8XeKUZHsY2lWBF8wxKP4sDqx7dh1+k3wV/aU0X&#10;4uaheaW8H9katG7NbW0sgb7TCOQVP98D7y/iOM48+8Cfte/2j8QtT0Xxjp8ej6RczmC2Mq4ayI+X&#10;y589QccsR8pJz8v3cL44fsw6roOtL4t+HEUzxeYJ2sbFiJraTOQ8OOSuecDkduOnn5tnuLznEPHS&#10;fNbRx7LyXb/h31Pk8DTp5ZhYRyhc1ODfOvtN/wAz/T/LRfXOoahbaVYz3l5PHbWsCGSWaVgqooGS&#10;Sa8c+Hf7UWgfEP4iXnhm2tZoImJGnXjAkXO0EtuGPk6ZGeo64PB+cta1D44fGGFfDeoWWrXFvHKI&#10;5YmsRaxh+3mttUccH5jjvXsmh6D4Y/ZB8BSavq7w6n4vvlKRrGfmlb/nnHnlYxwWbHp3wK8j63Or&#10;NSiuWC3b/I9NZnWxFRTpx5KUdZOS38l/X+T+k6K8Q/Zm+NuufFuw1WPW9LKSWchZNSt02wOrHIiI&#10;z99QeMZyBzgjLe316dKrGtBTjsz6DD4iGKpKtT2YUUUVqdIUUUUAFFFFABRRRQAUUUUAFFFFAHn/&#10;AMD9YPwg+O2peEJj5Xh/xOPtNhk4WOcZIUemfnTHU4jr62r48+Pnh2fUPCcWuWBaLVdBmW9gmj+8&#10;qggsR9MK3/AK+nPhl42h+IngHRPEUG0fbrdXkRTwko+WRfwcMPwr2cDUvF030PIySX1PEVsrfwr3&#10;4f4ZPVf9uy/Bo6eiiivUPsgooooAKKKKACiiigAooooAKKKKACiiigAooooAKKKKACiiigAooooA&#10;KKKKACiiigAooooAKKKKACiiigAooooAKKKKACiiigAooooAKKKKACiiigAooooAKKKKACiiigAo&#10;oooAKKKKACiiigAooooAKKKKACiiigAooooAKKKKACiiigAooooAKKKKACiiigAqhr2tWnhvQ7/V&#10;r6TyrKxge4mf0RFLH8cCr9eBftleLZtJ+Glr4dsiTqPiO8S0SNThjGpDPj6t5a/RzWVSfs4OXY8z&#10;M8YsvwVXFP7K0830XzdkeW/A+G78Uah4k8f6ov8Ap2uXb+Vk52RBskA/3c4X/tmK9ZrM8M6HF4a8&#10;PadpUONlpAkO4fxEDlvxOT+NadfL6vVnh5ZhHgsJCjJ3lvJ95PWT+9hRRRQeoFFFFABRRRQAUUUU&#10;AFFFFABRRRQAUUUUAFFFFABRRRQAUUUUAFFFFABRRRQAUUUUAFFFFABRRRQAUUUUAFFFFABRRRQA&#10;UUUUAFFFFABRRRQAUUUUAFFFFABRRRQAV4R8ePA9npLQeILELbPcTeXPEpxucgkOo7Hg598H1r23&#10;VNTttH0+e9u5BFbQKXdz2FfOniTxBq3xm8UwWFhCy2cbHyYuyL3kc+uP8K+y4ZpYiOKeKjLlpQ+J&#10;va3b9fI/VfD7D42OYPMIT5MPTT9pJ6Rat8Pm+vlv2v7j8OdauPEHgnSb66O64kiKux/iKsVz+OM/&#10;jXSVzMd7onwz8N2Fle3yW1vCnloZMlnPUkKMnqT9M1HoPxQ8NeI7pLWz1JftLnakUyNGWPtkYOfT&#10;rXhV8NVrzqYjD0n7K7adnZK58djMvxGMrYjHYHDzeH5pNNRfKo3dtbWVl9x4l4X0t/ip8Srl9Ulb&#10;ysvPKoODsUgKg9uQPpX0laWkNhaxW9vEsMEShUjQYCgdhXzv448P6n8KvGq65pgIsZZTJBJjcoLf&#10;eib8zj1HuDj2vwP42svHGjreW37uZMLPbt1jb+oPY19PxFGpiaNHF4d3w/KkkvsvzX4fh6/oXHMK&#10;2PwuEzLBS5sEoJJLaEtmmuj2V/K3a/RUUUV8GfjIUUUUAFFFFABRRUd1dRWVrNcTyLFBChkkkboq&#10;gZJP4UgPmr9sT4QaVeeF7jxzZpHZ6vZtGl2R8ouo2YIMju6kjnuoOegrsv2SPFt94s+D9qL+Rppd&#10;NuXsI5GyS0aKjJk98B9v0UV8/wDxw+M2rfHzxPb+EfCltLNowuAsMSL893IOBI391Rzj0HJ9vpb4&#10;f6LoX7Ovwrs7XXNVgskQma7uJXOHnfG4IOScYAwB0GcV4tGUZ4qVWnpFLV9Gz5HCzp1cyqYmhpTS&#10;tJ9G/wCv61PUa+EPH1rffG/9qGfw7fXRgtYr99Pjwf8AVQRbi20HudrH6mvp7Qv2mvhx4g1L7Db+&#10;I44Z2k8uM3UMkKSH1DsoAH1IrwP9qL4Xaz4B8eJ8R/DokWzlnjuZpovmNpdAj5iP7jEA56ZJBxkZ&#10;rHSjVpqUHzRT1t2NM4qQxOHjUpPnhGSckn0Prfwr4V0vwXoNro+j2qWdhbLtSNepPdie5Pc1rV5T&#10;8A/jrZfGLQikqraeIbNB9stR91h081P9knt1BOPQn1avUpThUgpU9j6LD1aValGdH4egUUUVqdAU&#10;UUUAFFFFABRRRQAUUUUAFFFFAEdxbx3lvLBMgkhlUo6N0ZSMEflXM/sja7J4S8TeLvhpfSMTZzm/&#10;08ueWjOA35gxNgerV1VeU+P9QPw1+L3gjx4hMdoJ/sGoMOnlNkEn1Oxn/wC+BW1Gp7OopHz2ay+q&#10;VKGZL/l3K0v8E/dl92j+R9mUUgIYAg5Bpa+nPvAooooAKKKKACiiigAooooAKKKKACiiigAooooA&#10;KKKKACiiigAooooAKKKKACiiigAooooAKKKKACiiigAooooAKKKKACiiigAooooAKKKKACiiigAo&#10;oooAKKKKACiiigAooooAKKKKACiiigAooooAKKKKACiiigAooooAKKKKACiiigAooooAKKKKACii&#10;igAr5I+JWof8LG/alhsd2/TfCVoG29VM5wxP13Og/wC2VfV+oX0Ol6fc3ty/l29vE00rn+FVBJP5&#10;Cvjb4A+f4gbxX4xvFxda5qTv83OFBLHHtmQj/gNeZjp2godz4/PJe3xGFwPSUueXpDX8ZOJ63RRR&#10;XinqhRRRQAUUUUAFFFFABRRRQAUUUUAFFFFABRRRQAUUUUAFFFFABRRRQAUUUUAFFFFABRRRQAUU&#10;UUAFFFFABRRRQAUUUUAFFFFABRRRQAUUUUAFFFFABRRRQAUUUUAFFFFADZI0mjeORFkjcFWVhkEH&#10;qCPSuMutO0j4TeHdT1HTdNkkLMZGVMseTwCeyCu1pJI1ljZHUOjDDKwyCD2NdVCu6Xuyu4Nrmje1&#10;7HpYPGSw79nNt0pNOcE2lJJ7P+tD5s8M+FdZ+MXiCfUtRneKyVsS3GOB6Rxj/OK3/HfwHGlaab7w&#10;9LcXLQjdJazEM5A6shAHPt+XpXtun6dbaTZx2tnAltbxjCxxjAFWK+nq8TYpYiM8N7tOOih0t5/1&#10;p0P0LEeIOYxx0KuASp0IaRp2VuVfzeb8tund+P8Awp8WP8QNIu/DWv2r36RRY+0spIZegDnsw7N7&#10;eo59P8P+H7HwvpcVhp8PlQR/izHuzHuTU9hpNnpfn/ZLaK28+QyyeWoG5j1Jq1XiZhjY4mrP6vFw&#10;pyd+W+l+9tj5LO82p5hiKjwUHSoTalyX05rau2yCiiivJPmAooooAKKKKACiiigDzuL4e+E/hLN4&#10;l8ZaXocjXs0bXEsNqm9lAHzLCgHyhjycep6Divkm3tPGH7W/xJkkdmtNLtz8ztkwWEOeAB/E59Op&#10;PsM199VnaL4d0vw3DPFpdhb6fFPM1xKlvGEDyMcsxx3NefWwiquMU7R6rueJistWJcKafLTTu4rS&#10;7PmL4hfsSWNr4Za48I6heXGs28e5rW+dCl0RjIUhRsbrjOQeBx1qj+y78VtVv7+b4Y+KdOn1WxaO&#10;SGPz4S7WqgENFMCP9X2Gfuk46dPrys6x8N6XpurX2qWun29vqN9t+03McYDy7Rgbj3qfqcYVFUov&#10;l7ruiP7JhSxEa2FfIvtLo1/X+e5j/D/4Z+Hvhjps9j4fsvssU8rSyO7b5HJJwCx5IUHAHp7kk9TR&#10;RXoRioLlirI9uFONOKhBWSCiiiqLCiiigAooooAKKKKACiiigAooooAK434weGh4q+Hmr2gXdPFE&#10;bmH13x/NgfUAr+NdlQyhlIIyDwQaDmxNCOKoToT2kmvvOq/Zv8at47+Dfh6+lk8y8t4fsVyScnzI&#10;jsyfcqFb/gVemV8v/se6gfDXifx/4ElYhbO7F9aoT1jJ2Mf++fJ/OvqCvpcPP2lKLNMgxMsVltKV&#10;T44rll6xfK/yuFFFFdB9AFFFFABRRRQAUUUUAFFFFABRRRQAUUUUAFFFFABRRRQAUUUUAFFFFABR&#10;RRQAUUUUAFFFFABRRRQAUUUUAFFFFABRRRQAUUUUAFFFFABRRRQAUUUUAFFFFABRRRQAUUUUAFFF&#10;FABRRRQAUUUUAFFFFABRRRQAUUUUAFFFFABRRRQAUUUUAFFFFABRRRQB5L+1R4nbwv8AA3xG8b7J&#10;71EsI/fzWCuP+/e+vO/hfoY8O/D/AEKx27XW1WSQf7b/ADt+rGn/ALaF6dYl8A+D42ydU1Pz5VB6&#10;Ku2ME+371/8Avk10qqFUADAHAArwMbLmq27HxKf1jOsRU6U4xgvV3m//AG0KKKK4T2wooooAKKKK&#10;ACiiigAooooAKKKKACiiigAooooAKKKKACiiigAooooAKKKKACiiigAooooAKKKKACiiigAooooA&#10;KKKKACiiigAooooAKKKKACiiigAooooAKKKKACiiigAooooAKKKKACiiigAooooAKKKKACiiigAo&#10;oooAKKKKACiiigAooooAKKKKACiiigAooooAKKKKACiiigAooooAKKKKAPNbG6/4Qn9qvwrqSny7&#10;bX7drGf/AG3IKKP++hD+VfYFfF37Q3m6TY+GPE1uubjRtUjlUjqASGz/AN9Rr+dfZdndxahZwXUD&#10;b4Zo1kjYd1IyD+Rr2cBL3ZRPLyV+xxmMwvTmU1/2+tf/ACaLJqKKK9Q+vCiiigAooooAKKKKACii&#10;igAooooAKKKKACiiigAooooAKKKKACiiigAooooAKKKKACiiigAooooAKKKKACiiigAooooAKKKK&#10;ACiiigAooooAKKKKACiiigAooooAKKKKACiiigAooooAKKKKACiiigAooooAKKKKACiiigAooooA&#10;KKKKACiiigAooooA+T/i5P8A8JF+1po1qTuh0XSAzJ2DsJGz9f3ifkK7qvNNHn/4SD9pj4l6t94W&#10;hXTwfTbtTH/kA16XXy9aXNUk/M+Fyd+0WIxH89Wb+SfKv/SQooorI98KKKKACiiigAooooAKKKKA&#10;CiiigAooooAKKKKACiiigAooooAKKKKACiiigAooooAKKKKACioLq/t7EAzzJFnoGPJ+g71ny+Ig&#10;3FtbSTejSfu1/Xn9K7KODxGI/hQb/L79hXSNeiudkv8AULjrcLbr/dgQE/m2f5Cq8luJv9dJNP7S&#10;SEj8s4/SvbpZDXlrUkl+P/A/EnmOhuNUs7Vts11DG391nAP5VWbxFY/wvJIf+mcLkfnjFZMUMcK4&#10;jjWMeiqBT69KGQ0F8c2/uX+YuZl5vESn7llcv7nYo/Vs/pTT4gl/hsHx/tSKP8ap0V1rJsGt4t/N&#10;hdlr+37ntYrj3n/+xo/t+472K4/2Z8n+QqrRWn9kYL/n3+L/AMwu+5cXxBJ/FYSf8BkU/wBRT18R&#10;R/8ALS0uY/farD/x0mqFFZyyXBvaLXzC7NRfEVgfvStF/wBdYnT9SKs2+o2t4cQXMMx9I3BNYVRz&#10;W8Vx/rYkk/3lBrjnkFB/BNr1s/8AIOZnU0Vy0cLQf6i4ng9lkJH5HI/SrEepahb9ZI7pfSRdjfmv&#10;H6V5lXIcRHWnJS/B/wCX4j5joaKyY/EUXS4gmtz/AHtu9fzXn8wK0ba7gvI98EqTL0JRgcV4lbC1&#10;8P8AxYNfl9+xV0yWiiiuUYUUUUAFFFFABRRRQAUUUUAFFFFABRRRQAUUUUAFFFFABRRRQAUUUUAF&#10;FFFABRRRQAUUUUAFFFFABRRRQAUUUUAFFFFABRRRQBxHxq00ar8L9fi25aOAXA46eWwcn8lNe2fs&#10;/wCtHxB8FvB12W3sNPjt2Y9SYsxH9UrzzXdPGraHqFiRkXVvJCf+BKV/rVn9inWDqPwVS0Y/Npuo&#10;XFttPUZ2y/zkNehgZWqNd0eNSfsc8g3tUpyXzjJP8pM97ooor3T7QKKKKACiiigAooooAKKKKACi&#10;iigAooooAKKKKACiiigAooooAKKKKACiiigAooooAKKKKACiiigAooooAKKKKACiiigAooooAKKK&#10;KACiiigAooooAKKKKACiiigAooooAKKKKACiiigAooooAKKKKACiiigAooooAKKKKACiiigAoooo&#10;AKKKKACiiq2pXi6dp11dtjbBE8pz0woJ/pQJtRV2fHPwNl/tLXPiBq2QftutSNuHf5nb/wBnr1mv&#10;JP2ZYGT4e3M7nc9zqEshY9/lRf5g163XyW+p8Jw+n/ZdGT6pv723+oUUUUH0IUUUUAFFFFABRRRQ&#10;AUUUUAFFFFABRRRQAUUUUAFFFFABRRRQAUUUUAFFFFABRVK+1aGybywDNcYyIk6/UnsPr+tY9xPc&#10;32ftEuyP/njCSF/E9T+g9q9fB5XXxfvJcse7/Tv+XmS5Gpda5b27tHGGuphwUiwQv1PQfTr7VnTa&#10;he3eQ0i2qf3YeW/Fj/QCo0RY1CooVR0VRgClr7DDZThsPq1zPu/8tibtkcdvHExZV+dvvOxyx+pP&#10;JqSiivYEFFFFMAooooAKKKKACiiigAooooAKKKKACiiigAqJ7dGk8wApKOkkZKt+YqWilurMCWHU&#10;7614LLeJ6SfI/wCY4P5fjWlZ6xb3jCPLQz/88peGP07H8KyKbJEky7XUOvoRXiYnKMNiNYrlfl/l&#10;t+Q7tHT0Vzlve3djgI/2mL/nnMfmH0b/ABz9RWzY6nBf5CErKv3onGGX8PT3HFfH4vLa+D96SvHu&#10;v60LUrlqiiivLGFFFFABRRRQAUUUUAFFFFABRRRQAUUUUAFFFFABRRRQAUUUUAFFFFABRRRQAUUU&#10;UAFFFFABRRRQAUUUUAFFFFABXP8A7F8n2X/hYuldPsesbtvpnev/ALTroK5T9lmT+z/jJ8VtP6ef&#10;LFdY+jyH/wBq114R2rRPExXuZngZ/wB6a++Df6H1DRRRX0R9sFFFFABRRRQAUUUUAFFFFABRRRQA&#10;UUUUAFFFFABRRRQAUUUUAFFFFABRRRQAUUUUAFFFFABRRRQAUUUUAFFFFABRRRQAUUUUAFFFFABR&#10;RRQAUUUUAFFFFABRRRQAUUUUAFFFFABRRRQAUUUUAFFFFABRRRQAUUUUAFFFFABRRRQAUUUUAFFF&#10;FABWF48m+z+B/EUuQNmnXDc9OImNbtcv8VJDH8MfF7r95dHvCP8Avw9TL4WcuKly4eo/J/kfMf7O&#10;Uez4W2RxjdPMf/HyP6V6dXnH7PShfhRpJHUvOT/3+evR6+TPlMkVssw3+CP5IKKKKZ7QUUUUAFFF&#10;FABRRRQAUUUUAFFFFABRRRQAUUUUAFFFFABRRRQAUUVWvr+OwjDPlnbhI1+8x9v8auEJVJKEFdsC&#10;eaZLeNpJHWNFGSzHAFYd1q095lYN1tB/z0I/eN9B/CP1+lQTSS3sgkuCDtOUiU/In+J9z+GKK+3w&#10;GTwo2qYj3pdui/z/ACM27jI4lhXCDAzk+pPqT3NPoor6YQUUUUAFFFFABRRRQAUUUUAFFFQahqFr&#10;pNjcXt9cw2dlbRtNPcXEgSOJFGWdmPCqACSTwAKAJ6Kr6bqVprGn21/YXUN9Y3UazQXNtIJIpY2G&#10;VdWBIZSCCCODmrFIAooopgFFFFABRRXP614+0Hw74p8PeHNQvvs+s+IDOum23kyN55hQPL8yqVXa&#10;pB+YjPbNJtLcZ0FFcx4q+KHgzwLeQ2niXxboXh66mTzYoNV1KG2d0yRuVZGBIyCMj0qzq3j7wxoG&#10;gW+u6n4j0nTtEuCoh1K7vooraUsCV2yMwU5AOMHnFLmXcLM3qKz7jxFpVrqGnWE+p2cN9qQdrK1k&#10;uEWW6CKGcxKTlwoIJ25wCCah/wCEu0L/AISX/hHf7a07/hIPJ+0/2T9rj+1+V/z08rO7b/tYxTug&#10;NamSRLJtJyGXlXU4Zfoe1Poo30Yi1a6zLbYS7/eRf891GCP94D+Y/LvW0rCRQykMpGQQcg1zdLa3&#10;EunNmD54ictATgfVfQ/of1r5fH5NGpephtH26P07fl6FJ2OkoqG0vIr2ESRHI6FTwVPoR61NXxUo&#10;yhJxkrNFhRRRUgFFFFABRRRQAUUUUAFFFFABRRRQAUUUUAFFFFABRRRQAUUUUAFFFFABRRRQAUUU&#10;UAFFFFABRRRQAVxv7PLeT+0x8Qof79gknPX70P8A8V/KuyrifgWfL/a08bxj7raIrH6/6J/ia6MP&#10;/GieFmWmJwUv+nq/GEz6sooor6U+4CiiigAooooAKKKKACiiigAooooAKKKKACiiigAooooAKKKK&#10;ACiiigAooooAKKKKACiiigAooooAKKKKACiiigAooooAKKKKACiiigAooooAKKKKACiiigAooooA&#10;KKKKACiiigAooooAKKKKACiiigAooooAKKKKACiiigAooooAKKKKACiiigArm/iVD9o+HPiqLGfM&#10;0q6XHTOYWFdJWT4utzd+FNagUbjLZTIB65jYVMtmc+IjzUZx7p/kfK37O8m74VaYM52yzj/yKx/r&#10;XpNeW/s2zCT4YwKP+Wd1Mp/MH+tepV8mfI5HLmyvDP8AuR/IKKKKZ7YUUUUAFFFFABRRRQAUUUUA&#10;FFFFABRRRQAUUUUAFFFFABRRVXUNQWxiHG+Z+I489T/QDua0p051ZqEFdsBuoaklioUDzJ2+5GD+&#10;p9BWL88kjSyt5kzdW9B6AdhSAMzNJI2+Vzlm/oPQCnV+i5fl8MFG71m93+i/rUzbuFFFFeuIKKKK&#10;ACiiigAooooAKKKKACiiigArg/j5/wAkL+In/Yu6h/6TSV3lQahp9rq1jcWV9bQ3llcxtDPb3EYe&#10;OVGGGRlPDKQSCDwQamSumhp2dz448J+IviTrTfCLwB4J8Z2/g6zu/hxaarNdTaTDfMkkflrlFfHJ&#10;BC8kgDJxnBrMj/ae8deKPh38Hba48aaN8O7zxSNTOp+M7+yikijNnKY1VY5SIg0nGckYJ4x0P2TY&#10;+DfD+l3lld2ehabaXdlZjT7WeCzjR4LUYIgRgMrHwPkGBwOKoXXwt8GXvhuDw9ceEdBn0C3kMsOl&#10;S6ZC1rG5JJZYiu0ElmOQM5Y+tcvsZ20l+fl/wfvNvaR6o+eT48+Jnjr4meAfCnh34kabp9rqHhT+&#10;2b7WbHRo7qG8eO52M8KSgFRIMDrgAkgdDXBaV+0z8UPEHxqvILXxBpdpZ2vittDPg2+Ok2qyWqzC&#10;MuJZrtbtpiDkBImUsOM8rX2rb+E9Es9StdRg0bT4NQtbX7Db3cdqiyw2+QfJRwMrHkA7QccdKzNQ&#10;+FngvVvEcfiG+8IaDe6/G6SpqtxpkEl0roQUYSldwK4GDnjAxTdGb2kCqR7HyFq/7UHi2x+P+mWm&#10;k/ECHXPD134vXw/N4dk0rT7dbeJpjE21vtBvWKcfvGhWNmzhsYB3pP2jPG/hTxj8Sk1fX7bV7qy0&#10;zVdR8PaLpkFnc6bLDb42O08L/aEkUZLxygZw20jgV9PSfCnwTJrsutv4O0B9ZlmS4k1FtLgNw8qs&#10;GWQybdxYMoIOcggGrWj/AA98LeHdXv8AVdK8NaPpmqagWN5fWdhFFPc7m3N5jqoZ8nk5JyeaSpVP&#10;5vzH7SHY+O/g7+0l8T7vTvEurXviDTfHdpD4UudcWz3aTDc2N1Gqskaw2d3JM8XzFWMqIwIUEKeD&#10;lfDnxvrPjj4+fs/3+ufFPRfiLe3UWp3r2WmWUFvLozSWGWgk8pvm5GBvRWyjde32h4d+FngvwhqU&#10;+o6D4Q0HRNQuEaKa707TILeWRGILKzooJBIBIJ5IFGi/CvwV4bvIbvSfB+g6XdwSvPFPZaZBDJHI&#10;67HdWVQQzKdpI5I4NJUZ6Xle3r3/AK3H7SOtkfPnxm/4QP8A4bB8Of8ACxf+Ed/sH/hDZ9n/AAk/&#10;kfZfO+1jbjzvl343Y74zXidvoOkeKPhvfaNpsTz/AAt1D4u2NposeXET2sjbZxCW58ssTjHGd3fN&#10;fePir4X+DfHV5Dd+JPCWheIbqFPKin1XTYbl0TJO1WdSQMknA9a0JvCOhXWn6fYTaLp8tjp0sc9l&#10;avaxtFayR/6t41IwjL/CVwR2pyoOTbYlUskfHfg3VNU8N/tEfCb4deJrhp9V8ENrNvDfzcfbNMks&#10;0aznzgZIRGjYjo0Ryc15anxeNr8QrX4zr4N8WCV/F8lzceJZNIZdKbQXjFmkQuc8lVCkAjbvJ5zi&#10;v0S1LwV4e1rWIdW1DQdMv9Vhge1jvrmzjknSFwQ8auylgrBmBUHB3HPWnP4N0CTwz/wjj6HpreHv&#10;KFv/AGS1pGbTyx0TysbNvHTGKl4eWyl5/lYaqrsa0cizRrIjB0YBlZTkEHoadUdvbxWdvFBBEkEE&#10;ShI4o1CqigYCgDgADtUldxzBRRRQARvJbzedA22ToVP3XHof8e36VuWN/HfRlk+V14eNuqn/AD3r&#10;DpFaSGZZoTtlXjnow/un2/lXiZjlsMZHnjpNfj5MadjpqKgsrxL6ASJkHOGVuqn0NT1+eThKnJxk&#10;rNGgUUUVIBRRRQAUUUUAFFFFABRRRQAUUUUAFFFFABRRRQAUUUUAFFFFABRRRQAUUUUAFFFFABRR&#10;RQAVxXwGXzv2rPHU3XbpCx5HTra8f+O/pXa1x37OSfaP2jPiNcjlY7RIiR05aP8A+Irow38aJ4WY&#10;+9isFH/p7f7oTPqeiiivpT7gKKKKACiiigAooooAKKKKACiiigAooooAKKKKACiiigAooooAKKKK&#10;ACiiigAooooAKKKKACiiigAooooAKKKKACiiigAooooAKKKKACiiigAooooAKKKKACiiigAooooA&#10;KKKKACiiigAooooAKKKKACiiigAooooAKKKKACiiigAooooAKKKKACkZQylSMgjBFLRQB8Wfs2qb&#10;Hw74g0tjlrPVpE/8dVf5qa9dryz4YxHRvir8U9Gf5THqzTRj1QyS4P5FPzr1Ovk2rNo+D4f93Lqc&#10;P5eaP/gMmv0CiiikfQhRRRQAUUUUAFFFFABRRRQAUUUUAFFFFABRRRQAUUUUAQ3l0llbvNJnavYd&#10;SewHua5/dJNI08xzM/p0UdlHsP1p91ef2lcCUH/R4/8AVD+8e7/4e31ptfoOU4D6rT9rUXvy/Bdv&#10;8zNu4UUUV74gooooAKKKKACiiigAooooAKKKKACiiigApGYRqWYhVUZJPQUtMmhS4hkikXdHIpVl&#10;PcEYIoA+Pvib+1ZbfEbUfh7a+DLfxho9hJ46061OvNZy2unatbiWSOWKOdWxIpIGY3AyB0ODj12/&#10;/am0DR/iRbeEdT8L+MNLS61P+x7bxDeaOYtKuLosVVI5y2W3MCAQuDjPTmuF0j9jHWtJHhnSj8VL&#10;668GeGNet9b0fw/No8OIPLmaQxPOGEj5DsobgLknaeAILz9iC5vvipF4vufH/wBrgg8RR+IYLW50&#10;C3kvFZZhIYGvtwmaPAKquQq8Hacc8C9utba/L/M6f3e1zotf/bi8CeGda1OxvtG8Vi10vV5dE1DV&#10;odIMtlaXCNtG+VXOQ+CVVQXIHKitvwr+1d4c8W6L4vvLbwz4wt9S8MmD7XoFzo5XU5hMcQtFAGJY&#10;N2yQQOSAMGszUP2VPt3hPxbov/CUbP7f8Z/8Jd5/9n58j97HJ9n2+b83+rxvyOv3eKsfEL9mGbxz&#10;rHxJ1GDxhcaLN4wtdOt1+zWYb7IbU5+fMmJkk6MhCjGRk5q/3+/9df8AgE/uyTSv2v8AwffeEfFe&#10;t32jeJ9AuvDUlvDe6Dq2lmHUi85xbqkIY5MjcLlh74HNV9D/AGyfCWpeH/GOsap4d8W+FLfwqbdL&#10;6HXtLEEzTTHEUMcayMTIcr8pxw6npzXi3xE/ZP1n4UfB/wAcf2e0nxCuvEt3pP2/TdD8PQ2KpDbT&#10;M8jJa2zrvVlKgpEY3zk7xkkbHwc+C8HxY+C/jX4fXnw7vPhj4Ymube50/ULnT5bS9uLlSHZ5Le4n&#10;ndlQooy0mGVyBtwcZqpW5lFrW3+ZfLTtc+gfhF8edG+MF5q+n22jeIPDGt6UInutH8TaebO7WOTP&#10;lyBNzAq21uc9uQMjODB+1Z4Um8WeJ9FfR/EkNt4Za7XV9cbTd2m2f2dC7b5lY8uAdi43E8YGRl37&#10;Pf7P998E5tbl1DXtF16TUFhSN9J8JWWhtEELlgxthmUHcv3vu7eOpq1pP7O9hD4f+Keiapqkmoaf&#10;481G6vphDAIXtFmjVNikswZl27gxA5x8tbr2riu5n7l32MvwX+114U8ZNqiHQfFOgTWekTa7bxa5&#10;pf2U6lZRjLS2pLkOMFcZK53D0OG+A/2vvB/j7xdoOgxaN4o0VtfgM2kajrWkm2s9QKxh3SGTcdzK&#10;MgnG0kcMcrnhfCf7JeqfCHwz4xuE1/SfE6yeGb3TbGy0/wAF2Vhfb2iwhNzCDLMxC7SD98tk8ij4&#10;A/s0+JZdL+GfiPxn411a5tfD+kg6X4VuNMjs5NKuJbcRvvkGGcoCdodQy8c8HOSlWuk1/X3lONPV&#10;pnong79qbQPF3j+y8ITeF/GHhe/1FZ20268RaObO3vxEpZ/JYsS3yjdyo49CQK4/wZ+1dp3hr4R+&#10;BdW16TxR481TxLPfwWcun6DBFeXUkEzjyzawylVOAFXaTnbltuTVL4W/sSXPw7+Jnh7xfeePE12T&#10;RZbloY28PW9tc3CTRSRn7RdI3mTuC4O+Qt90gAZ46jwH+yr/AMITY/Cm3/4Sj7b/AMILeajd7v7P&#10;8v7d9qMny480+Xs8zr82cdqcfbvVq39L/gg/Zrb+t/8AgHuWj6j/AGvpNlf/AGa4svtUCT/ZryPy&#10;5otyhtki5+VhnBHYg1boorsOcKKKKYBRRRQARzSWUwuIgWPSSMfxr/iO35d66KGZLiFJY23I4yrD&#10;uK52ptNvPsFx5TH/AEeZuP8AYc/0J/X6181nGA9vD29Ne8t/Nf5r+ug07G/RRRXwhoFFFFABRRRQ&#10;AUUUUAFFFFABRRRQAUUUUAFFFFABRRRQAUUUUAFFFFABRRRQAUUUUAFFFFABXM/sixfbvH3xY1Qg&#10;kNqEcEbewecn9NtdLJIscbO52qoySewrG/YgtmuPBHifWWUqdQ1mTGepCohz+bn8jXZhFesjxMR7&#10;+bYKHb2kvujb/wBuPpCiiivoT7YKKKKACiiigAooooAKKKKACiiigAooooAKKKKACiiigAooooAK&#10;KKKACiiigAooooAKKKKACiiigAooooAKKKKACiiigAooooAKKKKACiiigAooooAKKKKACiiigAoo&#10;ooAKKKKACiiigAooooAKKKKACiiigAooooAKKKKACiiigAooooAKKKKACiiigD5F163/AOEe/a48&#10;TQ42Q6tp0dwi+rbI8n80k/OvRK439pW2Phr4/fDrxH92G+hbTXbtkMVyfwuB/wB8+1dlXzOIjy1Z&#10;LzPhsrXsq2Lw73jUk/lNKS/NhRRRWB7wUUUUAFFFFABRRRQAUUUUAFFFFABRRRQAUUUUAFZWu3RE&#10;a2kZw8w+cj+FO/59Pz9K05JFhjaR2CooLMx6ADvXMpI1zJJcyAh5jkKf4V/hX8v1Jr3snwf1iv7S&#10;S92P59CZPoOUBQABgDgCloor9CICiiigAooooAKKKKACiiigAooooAKKKKACiiigAooooAKKKKAC&#10;iiigAoopVUscAZPoKTaSuwEoqyml3kn3bWYj12HFTr4f1BuRbN+JA/rXz9fiLJcK7YjG0oetSC/N&#10;m8cPWl8MG/kzPorR/wCEd1H/AJ9m/wC+h/jTJNEv4+trJ/wEZ/lWNPinIK0uWlj6Mn5VYP8A9uKe&#10;GrrVwf3Mo0VLLazQf62GSP8A3lIqKvoaNaliIe0oyUo907r8DnacXZoKKKK2EFFFFABRRRQAU2SN&#10;Zo2RhlWGDTqKANbR75rq3KSnNxCdr+/o34j9c1frmY7j7BdR3WcIPkl/3D3/AAPP0zXTV+cZrg/q&#10;tf3V7stV+q+X5FxYUUUV4xQUUUUAFFFFABRRRQAUUUUAFFFFABRRRQAUUUUAFFFFABRRRQAUUUUA&#10;FFFFABRRRQBgfEDUf7J8D6/dg4aKxmK/72whf1Irs/2SNH/sj4D+Hiy7ZLtp7pv+BSsF/wDHQteP&#10;/tE6x/ZfwxvIQcSX00Vsv/fW8/oh/Ovp74beHz4U+H3hvR2XbJZafBBIMfxhAGP/AH1mvSwMbzcv&#10;I8fCr22eSfSnSt85y/yidJRRRXtn2YUUUUAFFFFABRRRQAUUUUAFFFFABRRRQAUUUUAFFFFABRRR&#10;QAUUUUAFFFFABRRRQAUUUUAFFFFABRRRQAUUUUAFFFFABRRRQAUUUUAFFFFABRRRQAUUUUAFFFFA&#10;BRRRQAUUUUAFFFFABRRRQAUUUUAFFFFABRRRQAUUUUAFFFFABRRRQAUUUUAFFFFAHz3+21ob3fws&#10;sdagGLnRtSinEg/hR8of/HzH+VP0fUk1jSbK/i/1d1Ak6/RlDD+deqfFnwn/AMJ18NfEmhhd8t5Z&#10;SLCMZ/eqN0f/AI+q183fs+69/bfw1sYnbM+nu9o+euFOV/8AHWUfhXhY6Nqil3Piqy+rZ3LtWgn/&#10;ANvQdn/5LJfcekUUUV557QUUUUAFFFFABRRRQAUUUUAFFFFABRRRQAUUUUAZPiCbMUVop5mOX/3F&#10;5P5nA/E1QpbqX7VqlzL1VCIU/wCA/e/8eJH4UlfpeWYf6vhYrq9X8/8AgGW7CiiivVAKKKKACiii&#10;gAooooAKKKKACiiigAooooAKKKKACiiigAooooAK09M8P3OpAPjyof77d/oO9J4fsU1DUlSTlEBc&#10;r647frXdqoUAAYA6Cv5v8UfE7EcK1o5TlUV9YlFSlOSuoJ3tZbOTtfXRLo76fQ5blscUva1fh7dz&#10;HtPC9lbgGRTO/q54/KtSG3it1xHGkY9FUCpK8S/ag8XeN/C9n4Hg8BXwtNY1LXGhe3aCKQX0cdlc&#10;3H2UmRW2CRoFTeuGXdkGv48r5vnfFmLVHHYyU3K79+T5FZNvRaJadEfWRo0cNG8IW9Nz22ivjbxR&#10;+0J4z8Uagn/CKazrJ03UvG1lptnDodppwv8A7DLoi3ZhjN6nlB/NJYmU5HK56Cs/48fGb4k+AfGl&#10;5pOneJvE9ja6b4Q0/UWuLi00V47W9nu5IDPqreSx8kfIH+xg4CsRgfNXRR4Px1apTourTjOavZuV&#10;0tFquXe7S9dBvERSbs9D7Zor5i+PnxE8UW/iTxTL4e1qbTP+EA8CXuuXjWT5t5dSuY2W0V0bKyCN&#10;IJpArgj50OOlct4r/aO+IkdrdMlhq3hJoPhbqXiGNtUi02YXV/F9m8u6j8mSbCjzH+R9gO8ZQ445&#10;8Pwti8VTpzpzgufo3ZrS60td3i1LS+j1sU68Ytpo+xutU7jR7O6/1luhP95Rg/mK+fv2UfiN4w8b&#10;a94rsvE2r6peR6fYaXKtl4jgsItRimnhaV5U+wxrE1rIpTyySz7o5A23GK+ja4K39ocNY50sPiHC&#10;pGz5qcpLdKSs1Z7MdoV43lG68zmb7weOWtJcH+5J/jXOXFvLaymOZDG46g16TWX4i0+O80+VyAJI&#10;VLq305Ir+geAvGHNKONo5bnsvbUqjUVO3vxbdk218Svvf3ut3az8HHZTScHUoaNdOjOGooor+4T4&#10;wKKKKACiiigBGUOpVhlSMEVq6DcmaxETndLAfKYnqQPun8Rj8c1l1Lpcv2fVgDwtwm3/AIEuSP03&#10;flXi5vh/b4WTW8df8/w/Ia3Ogooor85NAooooAKKKKACiiigAooooAKKKKACiiigAooooAKKKKAC&#10;iiigAooooAKKKKACiiigDyj4o2n/AAl3xS+HHhMDfHcX63NynX92GXJx/urLX2bXyZ8F7H/hOP2o&#10;te1ph5ln4ZszbQt12ysPLx+s/wCVfWde3gY2puXc8zIF7aeKxv8APOy9ILl/PmCiiivSPrgooooA&#10;KKKKACiiigAooooAKKKKACiiigAooooAKKKKACiiigAooooAKKKKACiiigAooooAKKKKACiiigAo&#10;oooAKKKKACiiigAooooAKKKKACiiigAooooAKKKKACiiigAooooAKKKKACiiigAooooAKKKKACii&#10;igAooooAKKKKACiiigAooooAKKKKACvjbwfY/wDCA/Hb4geESPLtp5v7RtE6AIxDgL/wGVR/wD2r&#10;7Jr5a/au00+C/iJ4H+IUI2QeZ/Zl+wGBt5Kk+pKNL/3wK8/Gw5qfN2PkeIo+xhRx6/5czTf+GXuy&#10;/NP5HX0UAhgCDkGivCPTCiiigAooooAKKKKACiiigAooooAKKKKACo7mdbW3lmf7saFz9AM1JWb4&#10;ifbpciDrKyx/gWAP6ZrfD0/bVoU+7SE9FcxrRGjt4w/+sI3P/vHk/qTU1FFfrJmFFFFABRRRQB8/&#10;ftY/su337Scfhc2XixvDLaKbrcotmlFx53lckh127fK9Dnd2xz88/wDDub4neGSZPC/xaW3lA3Lu&#10;e5tQX6HJRmwMd8Gv0HrM8QeKNI8K2iXWs6la6ZbyP5aSXUoRWbBOBnqcA/lXHWo0dalTTzvY7MP7&#10;etKNGhFyk9kldv5bn5y/EBP2sP2XfDs2uaj44bVtBhlSOW+kvI9RAZjhRi5TzME+g/Krnw3/AOCp&#10;niCwEUHjjwnaavCNqtfaRIbaUDuzRtuVj7AoK9v/AG8vGWheLf2X/EJ0XV7PVPIvbPzfssyyFMyc&#10;ZweM4P5GvJv+CZ/gzQPHXw++I2m+I9Gsdb09r20Y2+oQLKgPly/MNw4I9RyK89SftVGhUumu90dd&#10;ajOhzQxVNxmt000/uep9a/B39qD4dfHKGNfDWvRrqjLufR7/ABBeJxkjYTh8dyhYD1r1avzd+N37&#10;Fvgu8vhqnwV8YWK60Jd8XhqXUlYu45UW0xbIYEDCuTkn744Bl/Z//b+8TfDbW08FfGW1vJ7e1cWz&#10;arcQsuoWRHH+kIRmUDjJxv6n5zgV0UsbGTtNp+ad0TisuxGFaVWnKDetpJp2+e5+jtFU9G1mw8Ra&#10;Va6npd5BqGnXUYlguraQSRyoejKw4Iq5XpnlBRWd4h8RaZ4T0W81fWb+DTNMs4zLPdXLhI41Hck/&#10;l7k4r86vjx+3l4v+MHiA+B/g3aX1lZ3Upto9QtY2Oo3/AAeYgBmFep4+fABJXlawq1oUV72/Y1p0&#10;5VHofZHxm/as+G/wLjki8Qa4lzq6jjRdNxPeE8HDKCBHweshUHtmvjb4lf8ABUjxPqXm2/gnwtZa&#10;FA25VvtUc3U5HZ1QbUU+x3iu1/Z//wCCbFlDDb6/8WbiTUNSkIlOgWs/7pCcnE8ynLnnkIQAR95g&#10;a5T/AIKfeEtE8FaT8J9M0DSbLRdOj/tUra2MCwx5/wBDycKBknuTya4a08R7N1H7q7dTppxpc6ju&#10;UvAml/tZ/tNeGLHxHZ+OJNI8P3zP9mvo7+PT1fZI0bfJar5gCsjDlcnGeetb/wDw7j+J3iR45vE/&#10;xXjnmIJfbJc3W1ugwXK54A7Cvoj9gP8A5NJ8Cf8Ab/8A+l9xXo3xU8Y6j4STTDp7Rqbgyb/MTd93&#10;bj+Zrqw2CWK5U222ur8rnp5XgcTm+Phl+Espyva+i0Tfn0R8ct/wS61sRIV+KztIc7kOnOAvphvO&#10;OfyGPeq6/sA/G3wgm7wl8XEgKk7UXULyzIXORgoG55PoPevszxN461HQvBmiarCsEtzdCPzRKh2n&#10;KZOACMc10vg3Wp/EXhqx1G5SNJp1YssQIUYYjjJPp61vLLYQh7S2l7bs6MVlOPweCWPq29m5uH/b&#10;yvfTto9T879W+On7S/7GXizw1P461ZPEWg3UzhbW6nguRqEUezzU87aZo2AkXDHuQcMARX6V/Av9&#10;orwP+0P4Xj1jwjq0c8ioputMnIS7s2I+7LHnI5yAwyrYOCRX5+/8FY/+PX4Yf7+p/wArWvWP2JfA&#10;OheLv2V/BNxqNgp1C3a9W21O2dre9ts3cufKuIyskf8AwFhnvX4bxx4b4TjOtzxqOniIRspbprfl&#10;ku127Naq/XYxwmYPC002rps+9qyNc8JaT4k1DRL3UbT7Rc6Ldm+sJPMdfJmMTxF8KQG+SVxhsj5s&#10;4yAa+X/HnxA+OPwIsRqegwW/xh8KW4LXFhfx/Z9agQDjZLENky8Hnyi/T73zGsr4Pf8ABUn4ZfEb&#10;XLLQ/EGnan4H1O5+UT6gY5LEScDYZgwZc56sgXjkiv5RzTwt4tyWq+Sh7Ra+9Tle6ej00lqvLyPo&#10;qWYYatG6l9571P8Asx/DiaG7SPRLuxa51x/EbzafrF9aTLqDo0bTJJFMrR5RmG1CFwfu1qXXwJ8E&#10;6gmqC+0qfUn1TQx4cvZtQ1K6uZbiwBciJ5JJWYtmRz5md/P3uBXWxeItOmxtuVwe5BH8xU41ayb/&#10;AJe4P+/gr5XEYHivDtRxNLERa/mjUX5+i+5HRGphpfDKP4Hm3hH9n7RdD0Dx5o+rzNr1l4uuHF4k&#10;hkiZbIW6W0Nrv8xpDshjVfM3BmJZuCa29c+CfgvxJGseo6N9oRdCm8NAfap1/wCJdLs8yD5XHXy0&#10;+f74xwwya1fFPxK8I+BrKK88SeKtF8P2kr+VHcapqMNtG74J2hnYAnAJx7Vh+Hv2gPhx4w1M6d4e&#10;8a6L4ivVyWh0e7S7KgdWYxlgq9BuJAyQM5Irm+r8RV63NCnW532jNdFHRJdklp0RfNRS3VjY0X4Z&#10;+G/DviYeINO037Lqw0qHRTcLPKQ1pCxaKNkLbWKlmw5BbBIzjiunrJm8UafGvyyNKfRUP9a+LP2u&#10;/wDgo9qPwD8cXHg3w34OttQ1JLWK5Gp6pdN5K7wTt8lAC3Tr5i19BhvD/i/NWpywdRdL1Pcsv+32&#10;nb0XoYfXcNHRTXy1/I+6c45PFeIftReGNe+Lvw2v/BXhfxFD4cXUsRX+pGJpXMGctFGFZcbsYLEn&#10;5cjHORtaB4s1HxX4V0fUL2RVlvLKG4kjhG1AzorEAZ6ZPcmrFf0nwR4L08pxFPMs9qqpUhZxhG/K&#10;n0cm7OTXZJK/Vo+cxmcOonToKy7s4D4C/C2b4L/CfQfBtxq7a9Npon3ag0RiMnmTyS42lmxt8zb1&#10;5254zgd/RRX9RxiopRXQ+abbd2FFFFUIKKKKACobqT7OqXH/ADwdZfwB+b9M1NTZIxJGyN91gQam&#10;UVJOMtmB09FU9Hma40q0djlzGob/AHgMH9auV+SVIOnNwfR2NQoooqACiiigAooooAKKK+Nv2v8A&#10;49eIfhr8adA8PwfFn/hVXhy50CS+e8/4RuPWPOuhOVWPYUZ13LnnO0benNaU4Oo+VFxi5OyPsmiv&#10;mXwf+1dqHhH4NfD3UPiL4b13VfiD4minkt/D/hjSjPfXUMTH/SPIyoQGMxuQSPvcDggdFq37Znge&#10;x8GeFNe0/TPEniO68TTz29h4f0bSzNqnmQEi4V4CwwYyMNyfUZHNP2U77D5Jdj3iivkX4BftJRab&#10;pPi7VfEsviPUrfXfipN4b0i3vFYz2AnWMwxPHM6mGNPmBQcqScLXr/iX9p/wV4O1L4jWmtPfacng&#10;WKyk1K5khVo5zdoWhSAKxZ2JwuCq8kdskEqUk7WBwadj1uivBm/bI8JW3gV/EN/4a8ZaVfHUo9Jt&#10;/DF9orJq91cyJ5kSxQbiGDpkg7scY6kAjftmeB4fhzceK5tM8SW91BqyaC/hebTCms/b2AZLcW5b&#10;Bcqdw+bHbOeKPZT7C5Jdj3mivmf9mf4ral8UPj58aJ5h4j03SbeHRDZ6B4jjlt5dOZreTzV+zuSI&#10;izLk7eG4OTwa6rUP2svDujfEy18Hap4U8aaVHd6qNGtfEd9opi0i4uixVUjnLZbcwIBC4OM9OaHT&#10;knyoOR3se3UV87+Kv25PBHg/Wdbs77w94xlstC1R9K1bWbXRjNp9hIrKoeWZXwFYtwBl+OVGRnR+&#10;JH7Y3g/4deJNQ0WLQvFfi6bS7aO81a68MaT9rttMhkTej3EhdQoKfNkZ4B+lHsp9g5Jdj3eivC/F&#10;X7YXg7w7NocOnaL4p8Yza5oqa9p0PhnSTeSXFszhfubgyMvLHeFAAIzu+WuA8e/t4W1nH8MdU8Fe&#10;E9e8T6F4nunW7aDR3mnCoZEe1hAlUfa1dMlDuXZ8wJBBpqjOXQahJ9D6zorwb4iftkeE/h54gvdG&#10;bw14x8R3el2sV5rLaDoxuY9HjkTev2ti6iM7MscZwAe4xXLa7+2iy/GrwR4c8PeEtd8Q+EfEOli+&#10;XU7DR5JZZ/MEZjlgJkUeTGHPnFkyhGO1JUZvoChJ9D6iqlrWqRaHo99qM3+qtYHnbnHCqTj9K+bP&#10;A37XWj+HPgr4J1bXLzxN8RfEniO4vYrCz0vw/DHqt8IbiRXYWkMpjVY1UDIfJABxkkDtfij8QofG&#10;3wq8Pnw+lwJPFzwpbW9xEYZwhIJRkPKsG2IR7mplTlHdHmZliHgMJUxD+ynbzeyXzeh67+xX4dls&#10;/hvqPiO7XN54g1CScyEfejQlR/4/5v519CVieCfC9v4J8I6PoNrgw6fax24YfxlVAZvqTk/jW3X0&#10;tKHs4KPY9TKcH/Z+Ao4Z7xSv67v8bhRRRWp6wUUUUAFFFFABRRRQAUUUUAFFFFABRRRQAUUUUAFF&#10;FFABRRRQAUUUUAFFFFABRRRQAUUUUAFFFFABRRRQAUUUUAFFFFABRRRQAUUUUAFFFFABRRRQAUUU&#10;UAFFFFABRRRQAUUUUAFFFFABRRRQAUUUUAFFFFABRRRQAUUUUAFFFFABRRRQAUUUUAFFFFABXnX7&#10;QXgVviJ8I9f0qGLzb5IftVooGWMsZ3gD3YAr/wACr0WiplFSi4vqcuKw8MXQnh6nwzTT+asfJ/wV&#10;8VjxZ8PdNmZ911ar9jn5ydyAAE/Vdp/Gu6ry6PS/+FRftEa/4ax5OjeIV/tDTweFDHc20egB81P+&#10;ArXqNfLSi4ScX0PksnrTqYX2Vb+JSbhL1jpf5qz+YUUUVJ7gUUUUAFFFFABRRRQAUUUUAFFFFABW&#10;P4ibP2FPWYsfwRv6kVsVia//AMf1iP8AZkP/AKCP6162Ux5sbTXr+TJlsVaKKK/SiAooooAKKKKA&#10;CuM+L3w/i+JXgTUNHIUXePPs5GOAk6g7fwOSp9mNdnRWFejDEUpUaivGSszvwGOr5bi6WNwsuWpT&#10;kpJ+ad/+H7n5U+PtH1C/8J6/oKb7e4nTy5IH4zJHIHCkdjuXHtk1N+yH8QpPAvwW+I1hbO0Oq6xf&#10;21rGRwyRiOTzW+uCF+rg9q+iv2tvh0nh3xVb+JbNVS01gkToMDbcKBk49GGD9Q3rXgnhPwit1rEW&#10;l6TbpHdarejC52q00hC5J7ZOK/EZYjE5LKvlq1ltF/4v81t2Z/dKyPKuPKuW8YNqMIxvVi+rhqk/&#10;8Ek1Jv4opdD1b9n/AMO3B8YaTrjIywx3awwNtzukyoYjPorfmfavQv2mP2fdL/aH8YXejzfZdN16&#10;G0/4l+reUN6sEDiOQgZZCcjBzt3EgdQfT/hr8GJ/Cf8AZn9oXMcsWnJ+5hi5G7OSTx/eJP1NdH40&#10;8E31/rFvrmiXCW2qQgKQ/Rx09x0NftWTZXhstwUMFOzk4vmfTmf+WyZ+NcXcUZPxFn0k6kXF0Z04&#10;za92Mm7wd7X0S1a2cnbS5+b/AMDfjp42/Yi+JV34H8dWN0/hpph9r08nd5OTxdWxPBBHJA4YDBwQ&#10;CP0svPip4Tsfh2/juXXLUeE1tftn9phsxtH2wOpYn5QmN275cZ4r57/aV+BV38YvBd5ceNZdM0aT&#10;SLWWe28RTlEFphd22QqcmNiACMHGcgZ4P5hf8Jjrl14btvCE2u3C+GY703SWckjm2jlI2mXYM9s9&#10;u59TXPW58ul7NtST2sz8RzHLFhaqp+2hUbV26cuZddL2Wum3ofRXxb+MPj/9vD4p2fhHwjYT2/h2&#10;GUtZaZu2oiA4N3dsMgEA+4UHauWYl/vr9mv9l3wz+zn4bWKyjj1LxLcxgX+tSxjzJDwTHH/cjyPu&#10;jrgE5wMN/ZT+AvhX4I/DWxHh+5ttavdWhjur3XoCHF6SuV8th/yyGflHvk8k17VWtCg4v2tTWT/A&#10;8OpUv7kNEFfnx/wVl/5pX/3Ff/bOv0Hr8+P+Csv/ADSv/uK/+2dPGfwJfL8xYf8AiI9f/Y58fad4&#10;D/Zt8D6LqMVzJcpbzXJkt0Vo9s1xLOgyWByFkUHjqD1HNdb8QvGMfj7UNOttNtZtsRZU8wAO7uQM&#10;YBPoPzrzv9ku68IXX7OfgtvE3mNrIt5UeRfMH7tZ5FhGF+XiIRjpnjnnNfRHgf8A4Qv7UToPk/bd&#10;v/LTf5mO+N/67a+iw3sqFGFWFOV0lvtsfuODnlXD9OOcYbLsQ6sY3UpK1O7VnK937ru7eRm/Ejw5&#10;cL8OdPgjUySacIjLt5+UIVY/ng/TNUvh18S9H0rw3Bp2pTNaS224B/LZ1cFiRjaCQea9VZQ6lWAZ&#10;SMEHoa8n8SaJ8O/t0gl1FrGbcd6WJLqD3GArAfQUUKka1N0aib1voeHkWY4XO8vnk2aUKs0puopU&#10;o8zTd73Vnpq+j38rnyN/wVC8QWHivSPh5d6VP9qt7Oe+infYybGkWAoMMATkRv06beeor6J/4J/f&#10;8mpeD/8AfvP/AErlr5f/AOCiVvoum+F/Blv4dvJNQtJ7y4ku5Jx80boiiID5V4IeXPB+6Onf6g/4&#10;J/f8mpeD/wDfvP8A0rlr5+pCFPHzjC9rdd+h8fxBg8Lga7oYNTUFb+IrT1Wt1ZfLTY+ia+Rf2xf2&#10;IbH4v2l14t8FW0Gm+OIgZJrZcRw6oOpDdlm9H6N0bsy/XVFbVKcaseWSPlYycHdH5t/scftk3/wr&#10;1ZPhf8UZbi10u3mNnZ6hqAKy6VIDt8ifdyIgeAT/AKvofl+59xfGz44eG/gT4DuPE2v3AePGyzs4&#10;WHm3kpGVRP5lugHP1+Zf+CjfwA8Jal4Mn+Ji31p4e8TWZjgl8z5V1cHhYtoGTMAPlYD7qkN8qgr8&#10;I+E7jVPjV4x8FeEvE/jA2OlQFNMtb3VpWeGwgLE7R+e0ZwPuglVGR5brVMNei9X0Z2+zjW/eLTue&#10;vaXovxJ/4KDfF59Rv5hp2hWrBHuWB+x6Xbk58uME/PIQOmcseSQoyv3Z4O+Fnhj4N694T8K+D4Fh&#10;srfa91Jv3S3MuTulmYfecgD2AwAAAANi3+Dvw/8AhT4T0Lw1ayzaNY2kbBGjGZLl+N8srBfmdsDn&#10;jsAAAAOt+HuheF7O4kudIvP7Qu9uDJK3zoPYYGK9/B4aGGpvETu5NPpprpufoOWQw2W4CWatVJOU&#10;JxUfZtQvK8b+0vZpb7b6FXw/fyx/FfXLWa4kETR5jikf5c/IeB9Celfm3/wUj/5Obvv+wXaf+gmv&#10;0v8AiD4b0C8mivdQ1H+ybw4CzI3zNj271+c37fFzLDrVlYQWYvtKV45YvETcNcP5bBoSDz8ufWss&#10;ypxrYb2qbVrdH0032DF4bC5pg4ZrTlKEoU4xcfZy5W4pRuqi93Xz1P0y+Hf/ACT/AMMf9gu1/wDR&#10;S10Nc98O/wDkn/hj/sF2v/opa6Gojsj8ve4UUUVQgooooAKKKKACiiigDR8ON/xL2T+5NIPzYn+t&#10;alZHhz/V3o9Lj/2RD/WtevzDMY8uLqrzf46mkdgooorzhhRRRQAUUUUAFeYeJvgXZeLPjFH411K8&#10;jutPPhq48N3Ghy2u5J45pQ7OZN/TAK7dvfOa9PopqTjsNNrY+Sda/YJbVvAfgvRf+E6hk1fwg93B&#10;pepan4ct9RgNjMwYW81rcO6SNHjCvkYH8OQCOguP2QdYt/C/gP8AsL4g2/hfx14SlvDB4j0fwvaW&#10;1tPHck+YjWCFYR8uwZ7lSxBJ4+lqK19tPuX7SR8w/wDDFdz/AMK81fRD8RL5/EVx4xHjWz8SNpkX&#10;mW98FUZeEMEkGQzcbB8w4wOT/hiu61zSPiPF4t+I994j1nxnHpjy6wmmQ2klrc2RJjlWONthQnYN&#10;mBgKRuJO4fT1FHtp9w9pI+aPGP7IOufEz4cw6P43+KF14o8UWeqx6pYa5eaFam1tykZjELWJJjkj&#10;IJLBj8zYJ4BBr2f7F97D8MINAbxvYWPinT/EEXiHSvEmgeErLSltZo4wiq9rAVSYY35LEE7gDwuD&#10;774O8Zf8Jg2uL/YWtaJ/ZWpTabnWLT7OLzy8f6Rb8nzIG3fK/GcHjiuip+1qLS/5BzyWh458D/gL&#10;q/ws8ZeM/FOv+OJ/G+t+KIrFbu5n02KzKvbI6blWNtu0hwAoUbQvJbOa8vvP2ELrUPi1F4yufiH9&#10;rt7fxJF4jt7W68PW8l6rLOJTbvf7hM8WAVVchV4O045+s68++P3xa/4Ub8Jdd8bf2V/bf9liE/Yf&#10;tH2fzfMmSL7+x8Y35+6emPeiNSo5e7u9AUpX06nzLo/7MfjX4reIPjBpt/4w1rwR4K1jxlPLe6K2&#10;jIRrNsBEyyQ3D7XRW2lSy7lbaOODn0vx1+yTrepeLvE+qeBviff+AdM8VW0Ntr2lR6XFfLcrHF5I&#10;MUkjBoD5eRlcnJz2xXUTftJfZfFvxP0b/hDdZ1f/AIQmLS5PL8Pr9tvdQ+2JuxHb4XHl9/nOQCeM&#10;Yr2dG3orYK5GcN1FVKpUT/4by/4BTnJHx74o/Z88VaV8dvA+h/DnX9Y8D6XofgR9Mg8UnSk1GEMt&#10;yv7mXzFEZd1y2AVIIBHAxXYX37G8tl8LfAfhvwv48u9B8Q+EtUk1mHxJPp0d61xdS+Z5rvA7BeTI&#10;cZY4A53da+k6Kn209CfaSPm/x1+yf4k1rxd4n1nwl8V9Q8GW/i63hg8SWS6TDeC+KReVvjd2Bt2Z&#10;CwJQdTx0ArU1T9laTT9a+F9/4J8Z3XhP/hCLA6TtmsIr9r6zYx+ZGxcgI7BCC4Bxu4AxXvlFT7Wf&#10;cXPI+XLH9irU/Dfgv4fWnhf4l3Ph3xf4NfUBaeIYtHjnjmhvJWklje1kkK5GQAd/YnHIx6J8FfCd&#10;14s+O+i6ffapdeJLXwLYg3WqXuN91eD/AJaEDhWMjZAHAEOO1eheOvE0fg7wlqeryYJt4SY1P8Uh&#10;4QfixFdD+yF4Dk8K/C9dZvVJ1XxFL/aE0j/eMXIiB+oLP/20rpw/NWqLm2Wp4GMvj8fh8B9mL9pP&#10;0i/dXzl+TPcqKKK98+3CiiigAooooAKKKKACiiigAooooAKKKKACiiigAooooAKKKKACiiigAoop&#10;k0yQRvJIwSNRuZm6AUAPorltB8TSa94kuEjJWyigbYv947l+Y11NZ06iqK8diYyUldBRRRWhQUUU&#10;UAFFFFABRRRQAUUUUAFFFFABRRRQAUUUUAFFFFABRRRQAUUUUAFFFFABRRRQAUUUUAFFFFABRRRQ&#10;AUUUUAFFFFABRRRQAUUUUAFFFFABRRRQAUUUUAFFFFABRRRQB8//ALYHgW61Twhp/jHSVxrHheb7&#10;TuUZJgJBf67Sqt9A/rVPwn4jt/FvhvT9XtiPKuog5X+63Rl+oII/CvoW+sYNSsrizuolntbiNopY&#10;nGVdGBDKfYgmvjf4e2svwp+JniT4b3rubdZTeaXJJ/y0jIzgepKYPHdHrxcdT5ZKoup8TjY/2dmk&#10;cQv4eI91+U0vdf8A28tPVI9ZooorzD2wooooAKKKKACiiigAooooAKKKKACsTXv+QhYn/YlH6pW3&#10;WN4gXFxYP/tOn5rn/wBlr18ofLjab9fyZMtinRRRX6SQFFFFABRRRQAUUV5N+0p8R38A/D+SG0dk&#10;1TVi1pbspwY1x+8cH1AIA92B7Vx4vFU8FQniKu0Vf/gfPY9rJcpxGeZjRy3Cr36skl5d2/JK7fkj&#10;5o/aS+KSePPG9z5NwP7D0hWgt23fI2OZJfxI6/3VWvDvAvjOLxhpsmoWqtAYbl4hzgjaQVb67Sp+&#10;ua0fiP4XvZPgX4u8TKWhs7R7eyVxx5kksg3KPYJnP++K0P2KfhyPiF8E/iYLeHzNW029tbuzIHzM&#10;RHJvjH+8o6eoWvxyOW4jNqNXH1P4k7yj6Lp+i9Ef2bX4xwHBmdYDhbC2+q0oqFR9pTtZt90/en/j&#10;fVH1h8HviNdtY6Fe/wBpNdW93IbW9tZGJMMoIBPfghlYY9cdq7b4neKpF16XTptYj0DR7K3Nze30&#10;0nlpGgXczMc9AMfia+P/AAD4+tPh/qUuo6q9x/Y8MbXFwlrGJJP3alhtUkAk429R972rkvGnxm8V&#10;ftuaxqXhDwh4LmtZdQuInNx9qLRW8EZGHuG24UfKCffAGTgH9XyPiCjj8DCtVd68U4vTeS2fzX43&#10;Ph+PMBl/Dme/W5pKcqVSUG46c/MuS6tZuKcld9EnLoZ/xW+Pd3+0FeXvwy8CaRqWvLqd1HBZXckh&#10;V7nY4YuYjwifKTljwo3NtwQPa77/AIJk6T/wo2Owt9Q3fE2PN22peY32WSQr/wAeu09I+MCTG7d8&#10;3Q7B71+zD+yl4c/Zw0FmhK6t4qvEC32syRgHHB8qEdUjyAfViAT0UL7lXa6c8S/aYrWTVvRH835p&#10;nWKzSsq2IldpWvZLT0SS6n5a/sq/tTa5+y34uu/h18Rre8g8Mx3JilhnVmm0iYnl0X+KJs5ZR671&#10;ySQ/6gaVqtlrmm2uo6ddw31hdRrNBc27h45UYZVlYcEEdxXhX7VH7IugftHaOt3HJHovjGzj22eq&#10;hMrKvUQzgcsmehHKk5GRlT8UfCr4+fEv9hrxhN4H8Z6PPfeG1l3vpk7/AHFYnM9nLyCpOTt5UkMP&#10;lbJHNGcsK+SprHozzJRVdc0fi7H6rV+fH/BWX/mlf/cV/wDbOvtL4T/GTwl8a/DMeueE9Vj1C24E&#10;0B+We2f+5LGeVPX2PUEjmvi3/grL/wA0r/7iv/tnW2Lalh5NeX5kUE1VSZ61+xX8ONK8Xfsx+CdU&#10;vpLlbmSO6jIhcKuI7uaNeCD2QfjXa/ELwPH4DuLC9026m8uRzt8wjfG64IIIA/l2qp+wH/yaT4E/&#10;7f8A/wBL7ivS/it4X1DxRptlFp0ImlimLMGcLgFcdzXt5fippU4zl7tlv6H6hwtxVjqWbUcNjcV/&#10;s+sWpNcqjZ232toZnjrxZcv8M9Puon2T6iEjlZRjgqS+PTJGPoTWL4H+E9l4i8Pw6jf3dwjXG4ol&#10;uVG0Akckg56GtbX/AAVrOpfD3RNMitQb62fMsZkQbRhu+cHqOhrsfAulXOh+FNPsbtBHcwqwdQwb&#10;GXJ6j2Ndcqyo0GqMrPmf3HpYjOqWR5DOlk1eMKssRO/K4uXIublf+HSNn/mfn/8A8FLvCVt4H0Xw&#10;DaWksk6X1xeSu02MqY1hAxj1805+gr6V/wCCf3/JqXg//fvP/SuWvB/+Csf/AB6/DD/f1P8Ala17&#10;x/wT+/5NS8H/AO/ef+lctfL+0lUx05Td3b/I/L8wx+JzJfWcXNzm92/LRH0TXJ/FD4peHPg74PvP&#10;Evii/Wx0634UdZZ5CDtijX+Jzg4HsScAEjgf2iP2sPBf7O+mump3A1XxLJHvttBs5B5z+jSHkRJ/&#10;tNyedobBr4H0/Q/i1/wUO+JIv7xxpvhuxfyvtGxhYaZGcErGuf3kpGCedzfLkqoG3StiFB8kNZHm&#10;U6XN70tEVfEmvfEL/goR8bIbLToGstEtSRb27MTa6XbEjdLIf4pGwMnqxAA4AA9p/aP/AOCdNjo3&#10;w50/VPhnHdXeuaNbBb+ykYvJqajJaZB2lGT8g4KgBRuGH+xvgv8ABXwx8CfBtv4e8M2nlxrhrm8l&#10;AM93J3kkYDk9cDoBwAK72so4RSi3V1kypV2muTRI/O/9jn9r7S9Uj0/4dfFdo3mtf9G0jW788AZA&#10;EE7HoRgBXPbg4wDX134i0mz8H+P/AA7LpkX2Vbp9skSE7SMhen0P6V4f+19+wnafFaS98Y+BUh03&#10;xiwMtzp5Ijg1JhyWB6Ryn+8flY9cElj4T8Af2zNW+D+sWngb4w6NdX1lpMotoL65ib+0NJwfuurc&#10;yIvGB95R03AKtdOFxk8HL2WIbcbNLsfWZNnM8FN88pSouM4uCenvRa2btu7n3NbaXb+Lfitq8Wpr&#10;9ogtI/3cRJxwVGPpya/PL/gopfT6b8cJfDVtJ5Wh21nbXUNmANqSMjBmB68/Wv1A8G6v4Z8Y6fF4&#10;n8NXVlqdpqCZXULNg3mDjIY9QQQAVPIIwQMV+XH/AAUj/wCTnL7/ALBdp/6CaeZ4iVSilBtR0Q8d&#10;n1bHyp0KEpQpRpxhyX0vFJN2Wmr111P1I+Hf/JP/AAx/2C7X/wBFLXQ1z3w7/wCSf+GP+wXa/wDo&#10;pa6GtY7I+Je4UUUVQgooooAKKKKACiiigC94c+7fn/p5/wDaaVr1leHF/wBFuH/vzsfywv8AStWv&#10;zHMnfGVPUuOwUUUV5pQUUUUAFFFFABRRRQAUUUUAFfHn7SnhHU779pXwdr2l+EvEHjO7tVsoEsLr&#10;Sp5NIgU3JZ7mG+jmVbWZQDuEisGAXIIIr7DorSE+R3LjLldz83fix4T8QR+FvFHhy802ay/4SX4w&#10;6jdQ6frMF9Ha6paC23qzR2g+0zQllUhoQQCoJIAzWxo3wNsbf9mnw/4Z8KTS6/qc3xEtJ/ESeF4r&#10;6NtMJcrJGFlHnwrFEUG+QKcYY9c19o/Fj4H+B/jlpNppvjjw/DrtpaSma33SywyRMRg7ZI2VgCMZ&#10;GcHAz0q98M/hT4T+DvhlfD/g3RINC0kSNMYYSzl5CAC7u5LO2ABliTgAdAK6frHuq2/4GvtND481&#10;L4Q6j8J9N/aJ8KeFvh9r+t+BZP7Ek0nQ0lvTFdb1zeNBIHEkxBALpHIGbAUkV5p4d+FvjOH9n/4+&#10;6HpXgPxTpWj6kNEudD0ObRLu2eRhc/6QYraS4unDfICw81zgKTtBAH6c0VKxEl07fhb/ACF7Vnwf&#10;8ePhv4t1j/hqT7B4X1q9/ti28Lrpv2fT5pPtxi2eaIcKfMKYO7bnbjnFX/i7+zqfih8Tvjpqut+G&#10;9dvo7Pw1ZXPhswG6ign1FLOQBohGQs8qMqrt+bG4jHNfcNFSq8lt/W3+QlUa2/rb/I/Lz41eC9b+&#10;KmteE9I8S3EEc+kfD3Sm1OXxNb6tPLpE8iuZ7hIrIEJOAoLC7ADbRwQCR+jXwr0vQ9E+GnhbT/DN&#10;3Ff+H7XTbeKwuoZC6TQiMBHDEnII56nrXHfEz9k/4UfGLxQniLxd4Pt9V1pUWM3S3VxAXVfuhxFI&#10;ofA4+YHjjpXqGk6TZaDpdppunWsNjp9nCsFva26BI4o1AVUVRwAAAAB6UVaqnFJdAnNSSSLVFFUN&#10;f1u28N6Le6peNstrWJpX9TgdB7k4A9zXMc85xpxc5uyWrPlj9s79pLwt8N/Fng7wh4ia9bSrq5W6&#10;1R9NRZJoYgQM7SwydrMcZ5yPSvtz4J/tFfC344aPAfh54t0vWEhhUf2dDJ5V1boAAA9u4EiAdMlc&#10;ccGvFfgN+zv4W+NPg/XvFPxL8Maf4mHiK4YW1vqVuJPIhViC8bEbkJbIDKQQEGDzXi/xj/4I36DN&#10;qB174M+M77wRq8L+bb6fqcsk1vG46eXcJ++iA9T5pr38HTUKalbVnNkcI1qTzGULTra6/wAqb5PT&#10;3dfV3P0ior8kl/aO/bK/YdZIPif4bm+Ifgu3YKdTvs3SbM9RqEWWRj2+0Bj/ALNfU/wL/wCCqXwS&#10;+MH2ey1fVJfh5rsmFNr4iwlszf7F0v7vHTmTyz7V3H0w/wDbv+InxT+E+oeHtc8JeIZ9L8L3URs5&#10;44beFvLuwWYFmZCfnToM4/dN0zyn7DX7Uut/FLUNW8I+NdUXUNbjT7Zp13JGkbzRjiSI7QASvDDj&#10;JBbstfRnxQ8B6N8cvhfqmgSzwXNhqttutb6ErKscn3opkI4OGAPB5GR3r8jNI1HxD8B/itBdeUbL&#10;xD4b1DEkLE4LIxDoT3RlyOOqt718XmNavluOhiOZunLdX089PxR/TXBuX5VxpwtiMndCEMZRXuzU&#10;YqT1vFuVrvX3JeVnuz9evi98SbH4R/DjXfFd/tZNPty0ULHHnTH5Y4x/vOVHsMntX56fCT9pL46/&#10;Fz4saHoGn+MJhJqF4rSotlb+VDCDukYjy/uqgbjvgDqasfts/tNWfxkXwzoXhu4Y6BDaxaneLnk3&#10;ciZEbe8SsQcfxOw/hFe6f8E8vgf/AMIn4LufH2qW+3VddXyrAOBmKzB+8PQyMM/7qIe9FbEVMyzC&#10;NDDzahHdp2v32+5Bl2TYLgrhCtmuc4aE8VWdoRnFScd1FWadus5W3VlufYFFFFfaH8yhRRRQAUUU&#10;UAFFFFABRRRQAUUUUAFFcV4z8Sz6TrVkls+PJUvIueH3cbSPoP1rqdK1SDWLGO5t2yjdR3U9wfes&#10;Y1Yym4LdGampScexcooorY0EJwMngV5r408VnVJTZ2r/AOhofmYf8tD/AIVe8ceLCxfTbN8L0mkU&#10;9f8AZHt6/lXDV4+LxF/3cPmcNarf3YnZ/DOP/iYXj+kQH5n/AOtXodcH8MF+bUW9BGPz3f4V3ldm&#10;E/go3ofAgooorsNwooooAKKKKACiiigAooooAKKKKACiiigAooooAKKKKACiiigAooooAKKKKACi&#10;iigAooooAKKKKACiiigAooooAKKKKACiiigAooooAKKKKACiiigAooooAKKKKACiiigAr57/AGuv&#10;h7c32g6f490RNuu+GnEsjKMmS23ZOfUIfm/3S9fQlR3FvFd28sE0aywyqUeNxlWUjBBHcEVlUpqp&#10;BwZ5mZYGGZYWeGm7X2fZrVNej1PnTwd4otvGXhqw1e1I8u5jDMmclHHDKfocitmvJtH02X4EfF7U&#10;vA94zL4f1aT7Xo08hyPmOAmfXjYfdF/vV6zXzEouLcXujwMrxc8VQtWVqsHyzXaS/R7ryYUUUUj1&#10;wooooAKKKKACiiigAooooAKyvEa/6HDL/wA8p0P5nZ/7NWrVTVrc3WmXMSjLtGdv+8BkfriuvB1P&#10;Y4inN9GhPYxaKZDIJoUkX7rKGH4in1+qmYUUUUAFFFFAGJ4m8c+G/BawN4h8QaXoK3G4wnU72O2E&#10;m3G7bvYZxuXOOmR61xOs/tFfB0WbG++IPhG9gALFE1O3uen+yrMf0rJ/aJ/ZZ8M/tLTeGz4k1PVt&#10;Pi0T7T5S6VJEjSecIs7i8b9PKXGB3NeWaf8A8EwvhHZyh5tR8U36g58u4v4QD7fJAp/WuSo612ox&#10;TXmdFNwjaXM0/I86/bQ/au+FXxD+CN94P8Ha1/aeoTXMEiJbWEsMKBHy3Loo6emRXzd+zX8YPiz4&#10;F0XX/DXwq0KXUdR1iWKaa8ttOa7ntwgKqVHKKPmOS6kcdsGv0j8L/sW/BfwlIJbXwHYXc3d9SeS7&#10;DfVJWZfwAxXsGj6Hp3h3T4rDSdPtdMsYRiO1s4VhiQegVQAPwrn+rVZzU5St6GrrxSate/c/Pv4c&#10;/wDBPrx78T9U/wCEh+Mfiu7sluX82XTobn7TeyZJyrOSY4h0xjfgcYFfdPw6+GXhj4T+HIdD8KaP&#10;b6Pp8fLLCvzytjG+Rz8zt7sSe3Suoorqo4enR+BamVXEVa38SV7BRRRXSc4VyXxM+FPhX4weHJNE&#10;8W6PBq1ifmjMgxJA39+Nx8yN7g8jg5GRXW0UmlJWY02tUfnR46/YB+IvwZ1z/hKvgx4pub97cl0t&#10;DMLW/RcglAwxHMuB8wO3d02NXz9+058Xvih8SIfDGjfFHQn0nV/D4ufLnm097Oa5WbygzOpwpwYh&#10;goADu+lfsxWfrvh7SvFGmyadrOmWer6fJ9+1vrdJ4m+qMCD+VefUwaaapysn06HVHENNOSufEn7G&#10;/wC2F8K/hz8BvDHg/wAT+IZNG1jTzdCUTWU0kZ8y6llXDxow+7IOTjnNfT9j+018JdQjWSL4keGI&#10;1ZQwNzqkMHX/AH2HPtXNeKf2Jvgt4tkea58DWdncMOJdNlltdv0SNgn5qa81vv8AgmD8JLyUvFqf&#10;iqxUkny4L6Age3zwMcD61UViKcVFJNIlulJ31R9ASfHv4ZQwrM/xF8JpC2Nsja5ahTnpg+ZWHrf7&#10;V3wf8P27z3XxF0GSNTg/YrsXRP0EW4n8K8R/4da/Cn/oYPGP/gbaf/I1aui/8Ez/AIP6TMklxJ4i&#10;1cKOY72/QKee/lRIfaq5sT/KvvFal3Z8x/8ABQX9onwN8dW8EweC9Tm1VdJN41zM1rJAn73yNm3z&#10;ApP+rbtxxWN8G/iv+0B4g+FelfDj4W6JeW2lWhmjfV9OtCsrNJI7sHuXOyHBfAKlWGPvV+hPhP8A&#10;ZJ+D3gvB0z4f6OzBgwa/ja9YEdCDOXIxXrFvbxWsKQwxpDDGoVI41CqoHQADoKx+q1JTdScrN9jT&#10;20YxUYq/qfCXwb/4Jpq+pJ4g+LWutrd7K5nl0ixlcrI5OSZrg4ZicnIQDnkOa+4tC0HTfC+k2ul6&#10;RYW+mabap5cNraRCOONfQKOBV+iu2nRhSVoI551JT+JhRRRWxmFeWfHL9mvwP+0BpIt/Eum+XqMS&#10;7bbWLPEd3B1wA+DuXk/KwI5JGDzXqdFTKKkrSV0NNxd0fmrq37KXx6/ZT1qbXvhVrlx4j0snMkWm&#10;p+9kUDpNZvuWTqQNm8jr8tfM/wC0J8SvFPxW+Is2t+MtHXRPEEdvFZ3NqlvJBgxggEo5JUkHkevT&#10;HSv3CrC8WeA/DXjy1S28SeH9M16BDlI9StI5wh9V3A7T7jmvOqYLmjywlZduh1xxFneS1PA/hT+3&#10;D8Gb3wr4f0u48XLpOoQ2UNu8OoWk0QDJGFP7zYUAyD/FXq9r+0T8K7zZ5XxI8J7nOFjfWrZX/wC+&#10;S4P6V594n/YL+CfiZpZP+ER/sq4kOTNpt5NFj6JuKD8FrgZ/+CXXwnmk3JrXi6AYxtjvrYj6825N&#10;bXxMdLJmf7p63aPrTRtc07xHpsOo6Tf2uqafNnyruzmWaJ8EqdrqSDggjg9Qau1xXwZ+Fen/AAT+&#10;Guj+C9Ku7q+sNM87yri82+a3mTPKd20AcGQjgdAK7WuuN7K+5g7X0CiiiqEFFFFABRRUN6zLay7P&#10;vsNq/wC8eB+pFAG14fXbo9u3/PQGX/vpi39a0aZDCtvDHEv3UUKPoBin1+S1qntasqndt/eaLRWC&#10;iiisRhRRRQAUUUUAFFFFABRRRQAUUUUAFFFFABRRRQAUUUUAFFFFABXknxEhu/ix8RND+GmlSMkU&#10;ki3WqzxjPkxgbufovOD1ZkFd7458XWvgfwzeavdYYQriKLODLIfuoPqfyAJ7Vq/slfDW60Tw7e+N&#10;ddQnxD4lbzw0g+aO2J3KPbefm+mz0rooUvbTUenU+dzBPMMRTyqntL3qnlBdPWb09LnumkaTaaDp&#10;dppthAttZWkSwQwoOERQAAPwFW6KK+lPu4xUUoxVkhskayxsjqHRhhlYZBHoa+Wfjp/wTU+B3xw+&#10;0XbeG/8AhDddly39qeGNtqS3q8ODE+TyTsDH+8K+qKKCj8lr79iX9qz9jO/m1X4HeOJvF/h1H819&#10;LtXEbuOp8ywmLROe2Y2Zzk4C15d48+MPi34164+t+PvBcPgzxnAostSjihltjdNGAFle3ly0T7cK&#10;fmIIUYC45/Yj4v8AxM0/4Q/DrWvFWo7WjsYSYYC2DPMeI4x/vMQPYZPavyd+H/hbXP2kfjdaWF1c&#10;ST6jrt81zqF5jPlR5LzSewVQcDpnaK+R4grKUIYOCvOTXy/4f/M/ojwiyyVDEYniLETcKFCMk30k&#10;7Xd+6ild+bj2OH8N/wBmf8JFpf8AbYmOjfaovtv2f/WeRvHmbP8Aa25x71+3vh9tObQdNOj+T/ZB&#10;tozZ/ZseV5OweXsx/Dtxj2r8tv2wP2YrT9nvxFpc/h+S9ufC2rI/kteyebJbzqcvEXwMrtKlc843&#10;DnbmuL8G/wDBQb4r/s2WenWaaZa+OvANrHsewu0aO4sVDcBLlAdqEsAPMVwOgwMCuHJpPAYypg6y&#10;1ez9P80fUeJdOPFnDuE4ky6TdOnfmj2Umk213jJWflrsj9jKK+RPgT/wVC+CPxoFvZ3+tN4B16TC&#10;mw8SFYYWb/YuQfKIzwNxRj/dr62trmG8t4p7eVJ4JVDxyxsGV1IyCCOCCO9feH8nktFFFABRRRQB&#10;GbiJZhCZFErDcI8/MR64qSuO+JFuy2lleRsyPDIV3KcEZGQf/Hf1rN0H4hS2+2HUVM8fQTL98fUd&#10;/wDPWuOWJjCo4T0MHVUZcsj0Oiq9lfW+owCa2lWaM/xKf0PoasV1pp6o3CiiszxJff2bod5ODhgm&#10;1cddx4H86UpKKcn0E3ZXPLfEGof2nrV3cA5VnIU/7I4H6AVa8L+IpNAvcnL2shxKn9R7isSivmFU&#10;kp863PI5mpc3U9zhmS4hSWJg8bjcrDoRXJ+NvFn9no1jZv8A6Sw/eSL/AMsx6D3/AJVy2jeLrzRd&#10;PntY/nDD90zf8sj3I/w9aw5JGlkZ3Yu7HJZjkk+tehVxnNBKG73Oqde8bR3EpKKK8s4jv/himLfU&#10;H9WQfkD/AI129cf8NUxpVy3rNj8gP8a69mCKWYhVAySegr6PC6UYnq0fgQtUNW1q00W3826lC/3U&#10;HLN9BXOeIfiBFa7oNO2zy9DMfuL9PX+X1rl9DsZ/FWuL9pkeUffmdj/CO39KyqYpX5KWrIlWV+WG&#10;rPS9Fv5tUsRdSwiBZDmJMknZ2J9zyfpir9IqhFCqAqqMAAcClrtimlZnQttQoooqhhRRRQAUUUUA&#10;FFFFABRRRQAUUUUAFFFFABRRRQAUUUUAFFFFABRRRQAUUUUAFFFFABRRRQAUUUUAFFFFABRRRQAU&#10;UUUAFFFFABRRRQAUUUUAFFFFABRRRQAUUUUAeT/tIfCP/havgOQWK7fEWlk3enSrwxYDLRZ/2gBj&#10;/aCntXlPwh8ff8J34XR7n5NXsiLe9iYYbeOj47bsfmCO1fV1fJXx88G3PwX+IUXxI0OBn8P6pL5W&#10;tWcfRJGPL47bjyD2cEZ+fFeVjaN17WPzPis3pPLsSs2pr3HaNVeXSf8A27s/7vod/RVfTdRttX0+&#10;3vbOVZ7W4QSRyL0ZSMg1Yrxz2YyUkpRd0wooooGFFFFABRRRQAUUUUAFFFFAHLRx/ZpZ7bp5MhA/&#10;3T8y/oQPwqSrOtw+RfQ3A+5MvlN/vDJX9N36VWr9SwNf6xh4VOttfVbmXkFFFFdwBRRRQAUUUUAF&#10;FFFABRRRQAUUUUAFFFFABRRRQAUUUUAFFFFABRRRQAUUUUAFFFFABRRRQAUUUUAFFFFABRRRQAUU&#10;UUAFFFFABRbx/adStIsZCsZm+i9P/HitFXfD8O9ri7PRz5Sf7qk5P/fRP5CvMzKv9Xws5dXovn/V&#10;w3ZsUUUV+ZGoUUUUAFFFFABRRRQAUUUUAFFFFABRRRQAUUUUAFFFFABRRRQAUUV5p8YvGV9bJZeE&#10;vDqNceJtcYQRRxfeijY7S3sTyAewDHjFBw43GU8DQlXqbLp1b6JebehT0LQz+0Z8ZY9PwZfBPhlv&#10;NvGH3LmXONme+4gj/dVyOtfZiqEUKoCqowABgCuG+DHwrsvhD4Fs9Dttst2f317dKP8AXzkDcf8A&#10;dGAoHoB3zXdV9FhqPsYa7vc3yXAVMLSlXxP8aq+aXl2ivKK09bsKKKK6z6IKKKKAPgr/AIKEaj44&#10;8beLNK8IaN4Y1y78O6bEt5JcWljNLFdXDggEFVIIRcge7vXf/sB/AC8+HXhfUPF/iLTJtP8AEOrk&#10;29vb3kRjlt7RSDypAKl3GcEdEQ96+tqK8WOWQWMeMnLmfRdj9MxHHFeXDcOG8NQVKmrc0k3eet3f&#10;tzPV+Wmx5z+0F8Jrf41fCnW/DLqgvZI/PsJn/wCWV0nMZz2BOVP+yzV+Y/wy8L/Ez4R/ErTNZh8B&#10;eIZ57GcxXNi2lTstzC2UlhI2EMHQsO45Br9fqKWOyuGMqwrqTjKPVfh9xpwvx3iOHMBiMsnQjWoV&#10;b3jJtWurS26SVrryPkf43f8ABMf4HfHCGXULbw/J4B12dfM+3eHAtspYjP7y2IMR567VVjk/NXyT&#10;dfsg/td/sU3Et/8ABzxjN428LRMZDplg27K9y+nTlkLHp+5Lv7iv1uor2z8wPzP+Ev8AwWLi0rU/&#10;+Ec+OXgG/wDCmtW7eVc3+kwPtjfv5tpKRJHjvhnPP3RX3p8Kfjv8PvjlpX9oeBPF2l+JYFXdJHZz&#10;jz4R/wBNIWxJH1HDqOtRfFz9n/4dfHjShYePPCGmeI41UpFPcxbbiEHr5cy4kj/4Cwr4K+K//BHW&#10;XQdW/wCEk+BfxCvvDOr27GW3sNWndDG3/TK8hAkTHQbkY+rUCP02or8k7T9tL9rL9jG8i0341+CZ&#10;vGPhuNxGuqXqBWcZwBHqEAaNieuJFZ+RnHSvV/HX/BZX4fr8KrbWvBukX0vjM6jaxT+G9agaPbbb&#10;i1xIs0ZKEbEKKc7g0iMUIBFAH394ss/tvh69QfeVPMH/AAHn+QryCu7+DHxk8K/tBfDbS/GXhK9F&#10;9o2ox4ZHwJbeQD54ZVB+V1JwR9CCQQTxd9bGzvJ7duWidkP4HFePj46xkcOJWqY/T9UutKnEtrM0&#10;T98dD9R3rvtB+IFte7Yr8C1m6eZ/yzP+Feb0VxUq86PwvQ54VJQ2PdVYMoZSCCMgjvXFfEu/229p&#10;ZqeXYysPYcD+Z/KuY0PxVfaGwWN/Nt88wycj8PSo/Emtf29qRuQpjTYqqjHO3A5H55rtrYuNSk0t&#10;GzonWUoWW5lVnWHiTSdV1TUdNs9TtLrUdOZUvLSGdWltmZQyiRQcrlSCM9Qa0a+c/iBrF0nxTuvH&#10;2itFa6d4Qe30vVJMEDUlmmVJ42IIH7lXDgnoy+h482MebQ5Iq59GUUyaaO3jaSV1jjUZZnOAB7k1&#10;W0/WtP1ZpFsr62vGjOHFvMrleSOcHjkH8jUCLlFFFAjufCOvWeg+G5XuZPna4YrEvLN8qjp6cdaw&#10;te8W3muMUJ8i27Qof5nvWHRXRKvOUFDZI1dSTio9Ar1fwZof9j6SrSLi5nw7+oHZf8+prz/wvDZv&#10;q0cl/MkNvF85D/xEdB/n0r0n/hLNI/5/4fzNdeDjCN6kmb0El7zZrUVm/wDCSaWeft8H/fYpV8Ra&#10;Wxx/aFuPrIBXr+0h3O3mj3NGiqH9vaZ/0EbT/v8Ar/jTl1vTm5F/ake0y/40c8e4cy7l2iq9vf21&#10;0xWC4hmYDJWNwxx+FWKpNPYoKKKKYBRRRQAUUUUAFFFFABRRRQAUUUUAFFFFABRRRQAUUUUAFFFF&#10;ABRRRQAUUUUAFFFFABRRRQAUUUUAFFFFABRRRQAUUUUAFFFFABRRRQAUUUUAFFFFABWf4g0Gw8U6&#10;HfaRqdut1YXkTQzRN/EpH6HuD1BANaFFG+jJlGM4uMldM+K/DYvvgT8Qbn4e6/Iz6RcyGbRtQk4V&#10;1YnCn0yeCOzg9mzXr1dj8cvg/ZfGTwZLpshW31W3zNp94RzFLjoT12N0P4HqBXgnwk8dX18154U8&#10;So1p4q0djDNHNw0yrxu9yOMnuCG7185iKDoy02Z8Hh4yyfErLqr/AHUv4T/Om/NfZ7rToelUUUVy&#10;n0YUUUUAFFFFABRRRQAUUUUAVtSs/t1lJCDtc8o3owOQfzAriPFXiT/hGPButa6bb7Q2m2U921sX&#10;2F2iRmKbsHHK4zg/SvQK8++L/h+71PwP4ostOh8+41XTLq1hi3Bc3DwsqDJIA3cDJIGR719PkmL9&#10;nKWHl9rVev8Awf0Ja1ueGfCr9rPW/GnizwXpHij4a3HhC08Z2st1oOoRazDqCXKxxea29ERWiG0j&#10;7wzk9BzXuGl/ELwtrmv3ehad4l0fUNbtM/aNNtb+KS5hwcHfGrFlwSOor5U+Ef7K2t/BXxJ8N9e8&#10;O+HFtrnUtEfSvGKm4hml0+4aMEXcLySEg7yQywsQVXhTXM/s/wD7L3jfwH8RPCcPiDwTc2iaFNdk&#10;eMNL1jSUhkLxyhXaJLRbyVW3BdskxIzngDFfVQqVY2Ule/8AwPL+tjaUYO7TPoX4v/tEWPhHUPCm&#10;m+FdY8P63qt74ssNB1Wx+1LcTWcM7OrsUjkDRuCuAXBGc5Br0yb4heFrbS9U1KbxLo8WnaVcGz1C&#10;8e/iENnOCqmKVy2I3BZRtYg5YetfEnhb9mb4g6R/wgWiy/CfQba68L+LbXUr3x3b6nbNeatarcu7&#10;tsIEm0Kykq75+Rdqdht/Eb4N/GE+GfjH4C0TwLZ6zo3i7xDJ4htfEH9uQQEK80MnkCB/mL/usZYq&#10;vXk8ZFWqaycfwYOENEmfYmp+OfDei61p+j6j4g0uw1fUP+POwur2OOe55x+7jZgz8/3Qajf4heFo&#10;/FC+Gn8S6OviNhldHa/iF2RjORDu39OenSvmXxF8DvFtv+0F4i1qT4aaH4+0nxFcabLa+ItU1JIp&#10;PD6wKgcLGf3hOVLDySM/Lk9QOFt/2W/HGmfGa6l1HwXdeINKuPGA16LxZpmsaTayQRNcLIGcS2jX&#10;ZKDJaNJVVsYUfxG3WqJ/D18yVTj3Pov9o79oaw+Efw98TXeg6x4fvfGmlRwSrod5dLJLteeJCzwJ&#10;IsmNshOeOx6V6tqPiPTNDs7S41bUbPTI7mRIInu51hWSVh8saliMscHAHJxXwt8Tv2Y/iFqNr8T9&#10;BsvhXofie913W5NZ07x5canbR3scTzRuLZEkG9WAVl+8iYLde/tH7cVjJefCzwbZjT7fVJZfFmlx&#10;Cwu22w3BLMPLc4OFboTg8E8Gkqs/ek1t/wAEfJH3Umdd8bP2gLPwn8CfE3jvwHqug+KJ9JaCNWiu&#10;FvLUO88cbK5hkByFcnG4c4rvr74neEdG1m00XVPFWh6drtyEMWmXWowxXMhf7u2JmDHPbA5r481D&#10;9m3x94g+H3xou7P4dab4DvfFSaXbaZ4N0rUbZ4h9mnR5JmdSsKkjcRjb/Fxk5ZP2nPgD8UviT418&#10;UDR/h/pV/aXS2smna/aT6Xbzfu44wyTNNC100mU2gxzRIBjORmpdWolzcv5+f/AHyQel/wCtD6is&#10;f2hfBOo/FrUfhzFq9uPEVnCsnz3UAjmkJYG3j/ebmmXaSybcgc07wN8a9J1zwFpPiHxPeaD4Sm1D&#10;7SUtT4gtbyHbA7K7JcIwSQBVDNt+5kg8g15kvwb1Xw7+1r/wmFl8OtH1bw9q2mQxza4JraGXSrxf&#10;MMk/lsvmPI+VUsnJDctwRXC+CP2YvEtx4T+AuieLfCVte2Hh3U9YuNesbye3niijmeRoCy7yJQSU&#10;OF3Y7gc1ftKt9u/5onlhbf8ArU+rYPiJ4UutJ07VIfE2jzaZqVytnZXkd/E0N1OxIWKJw2HckEBV&#10;JJweKkvfHvhnTZtUiu/EWk2suleSNQSa+iRrPzcCHzgW/d78jbuxuzxmvk26/Zz8daB4F1uHw94X&#10;tBPpPxS/4S3RdCF7BBFd6fGFEaRsGKQ57K23AU8dAavjL4L/ABX+JHhv483+o+CIdG1jxpb6F/Z2&#10;kw6xb3IzbOBKhmJRQyqoJJABzhS1Htp2+HX59n+oezj3Pqmb4yeALe0u7qXxz4bitbOcWtzM+r24&#10;SGY5xG7F8K/B+U88GutimjuIUmidZYnUOjocqwIyCD3FfJGufse6TcfEb4gXVp8O9GGg3Pg9LLRF&#10;SO3SMaltcMyJuBST/V/vSBzzu616B8J/2ftU0vRPh1quteLvGOjatoWjWdndeGLPWV/sp5IotpWS&#10;FVZX5PJD4O0elXGdRuziS4wtdM4/Rv21PEUnh8eMdb+Ed9p3w3W8e0n8S2OtQ3rQbZTEZGthGsgQ&#10;OOT27Z4z2sv7VFhZ/tED4Z3mi/Z9Omjt1tvEv2wNDJczwmaGAx7BtLqsgU7zkqBjnjxLw/8AC/43&#10;6h8F7z4MS/D6x8PaRqN5cfafF19rlvOqW8ly0zbbWIl9+CAPmx64zkemXn7NN34m8UfFewvYX07R&#10;9U03RIvD2siVGkiu7OGQLMFVt6mN9nULuBIGQTWEZVmla/zXrdf8E1caep0moftOpYeAfG3iAeG3&#10;uL7QfE0vhax0qK9G/U7kSpFHhyg8veZMkYbaFPJru/gx8TofjB8OdL8UR2J0ua5MkVzp7TCVrWeO&#10;Ro5Iy4A3YZTzgZBBxzXyb4Z/Z++N/iptJsdVWHwBOPFeoeL7zXALTU40u2jjW32W/m/NljOw3DCg&#10;jPIGfav2ZfhZ47+Dfijx/oviS+HiPQdSvE1my8QRxQ2qz3UwP2pPsyOxi+YKeBtOCR1xV06lSUlz&#10;J2/r5kyjBJ2ep7/RRRXac4UUUUAFFFFABRRRQAUUUUAFFFFABRRRQAUUUUAFFFFAEc29gscX+ulb&#10;Yn1Pf8Bk/hXS2tulpbxQx/cjUKM+1ZOh23nzNeMPkXMcP/szfpgfQ+tbVfBZ1i/bVlRjtH8/+Bt9&#10;5ce4UUUV84UFFFFABRRRQAUUUUAFFFFABRRRQAUUUUAFFFFABRRRQAUUVDe3sGm2c11dSrBbwoZJ&#10;JHOFVQMkmgTairvYx/G/jKx8C+HbnVb5srGNsUIOGmkP3UH1/QAntU37Lfwtvri4u/ib4qizrurg&#10;nT4ZF/49rcjG4A9CwwB6IP8AaNcP8L/Btx+0l8QT4l1eB08BaJKUtLWQYF5KMHBHcdC3ttX1NfYq&#10;qFUADAHAAr1cHQu/ay+R4WX0nnGJWYVF+5pv92v5ns6j8ukfvFooor2D7kKKKKACiiigAooooAKK&#10;KKACiiigAorN17V30Wz+0C1e5QH5thA2+59q5ST4nMc+Xp4U/wC1Ln+lc9SvTpu0nqZyqRi7Nnb3&#10;lnb6jazWt3BHdW0ylJIZkDo6nghlPBB9DX5Wftif8Ex/GvxZ+O15qfwp8GeFPBng9bWKIMt4trHd&#10;T4LyTeRGreXy/lgBRny845zX6IyfErUGzst7ZB7hif51Um8faxJ92aOL/djB/nmsHjaS7mX1iB8f&#10;/sK/sP8A7QX7Jfjxr678WeD7vwbqmxdX0CC9u5GkGDiWPNuqrMnbkhhlSRww+v8Ax5Z/ZfEUzAYW&#10;ZVkH5YP6g1Vm8X6xN96+kH+4Av8AIVnXV9cXzh7meSdgMAyMWwPTmuLEYmFaPKkYVasaiskQUVV1&#10;LVrHRbdbjULy3sYGkWIS3MqxqXZgqrkkDJJAA7k1arzjkCiiigDjviV46Twn4Vu57B0u9YmdbKxt&#10;oyGZ7mQlUXHscnH+yRXhnxS8TaT4P+AfiXwR4dV/FniSHS5bnVJNPkBitHJzLcXE+cJtYMQud5Cc&#10;DjI9l1r4A/DrxDrU+rah4P0u41Ceb7RNN5G3zZSCDI4XAZzn7xBJ454Fa+seAdKm+HureFNLsLfS&#10;tPu7Cazjgs4xCke9GXKhcY5OcjFbRlGNjRNKx5F468FmHwWNV8Z3jeOfE+q+XZ6ZpMyGPTYppGPl&#10;qloflYqGBLyhmJUdOg6bTf2YvCGmeFdMsrG1/sTxBYxDy/EOjH7LdpKeXcOmMqxJyjZUjAIIFY3w&#10;a1C9+KviGy1jWLZrP/hD7RNKexkZSU1TYFuXwD0Xop7hgRiveKJSlHS45NrQKKKKxMgooooAKKKK&#10;ACinIjSMFVSzE4AA5NdVovw/u77bJeH7HD12kZc/h2/H8q0hTnUdoouMZSdkjloonnkWONGkdjgK&#10;oyTXW6L8PLm62yX7/Zouvlry5/oK7bSdBstFj22sIVsYMjcsfqa0K9algox1qanbDDpayKWmaPZ6&#10;PFstYFjz1bqzfU1door0klFWR1JJaIKKKKYwooooAKKKKACiiigAooooAKKKKACiiigAooooAKKK&#10;KACiiigAooooAKKKKACiiigAooooAKKKKACiiigAooooAKKKKACiiigAooooAKKKKACiiigAoooo&#10;AK8F/aQ+B914q8nxr4RDW3jPSlD7YRzexr/Dju4Gcf3h8pzxj3qis6lONWLjI87H4GjmOHlh6y0e&#10;zW6a2afRo+WPhj8RrX4h6H5wUW2p2+I7yzPBjf1APO04OPxHauxrmP2gvg9qXhHxA/xO8C2/+lR5&#10;fWdMjHyzp1aUKOucfMB/vDkE1N4F8cad4+0KLUtPfB+7NbsfnhfHKt/Q9xXzdWlKjLlkfMYHFVqd&#10;V5fjv4sdn0nH+Zef8y6PyOhooorI90KKKKACiiigAooooAKiu7VLy3khk+64xkdR6Ee4PNS0U4yc&#10;WpR3QHLp5kbNDMMTRnDeh9GHsafWprGntcIJ4Rm4jHA/vr3X/D3+prJjkEiBlOQa/TMvxscbS5vt&#10;Ldf13MttB1UNf12x8L6FqOs6nP8AZtN0+3ku7mbYz+XEilnbaoJOACcAE18WftPftOeLfh38R/EX&#10;/CLfEGKOHQJbSOXwrLpWniOQusbMrTTXC3UhIYkmCJlUYBI5NP8A2hvjF4m1jxT8XPDk3xI0TwDo&#10;ehaGsVv4d1Kxhkm8Q/aLN2fy5HZXBy21fLJwSuV9eiWIirpLVf8AB8/I3VFuzPs7w74i0/xZ4e07&#10;XNKuPtWl6jbR3drcbGTzInUMjbWAYZBBwQDVHwH480L4meF7TxF4avv7S0a6aRYbnyZItxR2jf5X&#10;VWGGVhyO3pXx1p3xc8S6VafCbwbZ/EfRvhRoUPgDT9YfVNasYbhNTl2qn2YGVlCgKuflYNycZ7U/&#10;2fPjBdfDT4d/s62134htNC8IazdeIU1me88qO3fZLK0G6WQZj+duMMuc4OalYhXSf9bf5j9i7f15&#10;n3hWfrHh/S/EUVvFqum2epx286XUKXkCTCKZDlJFDA4dT0YcjtXxpqn7U3i648EeILvTfF2l2tpq&#10;HxKn8M2Hiy5t4ZLXStN8tZElUKoSTABw0hOQTkngjC+Mmp+KNYT4O6zcfHLQ7m0t/EVxYJ4qtdKt&#10;ls450WQi9cswjJCERlAfLyMgk05YiNtFf7hKk76s+2fHnj3QPhl4WvfEfifUo9J0WzCma6kVn27m&#10;CqAqgsxJIAABPNXPDPiTTfGXh3Tdd0e5+2aVqNul1a3Gxk8yNwCrbWAYZB6EA183ftxaNresfC/w&#10;M2neKEtIv+Eh06KaRbCKdbqWSRRFPycAI2X2Dht2DwK4v4mfG7x9pXjLxvoMnxj0PwBL4I0y1aGP&#10;U9HtzN4nnNt5kkirIfkDONoWEMRuHHQlyrckmmtP68wjT5o3TPtiivknTfih8VPit44+GmjaR4ot&#10;/Av9ueDI/EOpD+x4rv8AeiZQwjWXBUOCByxAU5GTzXI+K/jR8aLeHxr4o0nxtpsOk+H/AB9L4Zt9&#10;EutFikFxE8yInmzDDBUEigbQGPzEt0pvERWtmL2T2ufclFfHV18ZPiD8NIPjF4d8afES2ub3w/Hp&#10;U2neJodBhDQG7bBjFuGWNsdFMjYBOWbHA83vfir4/wDix8CPjnoWpeOotWi8NW9rdDVV07Ty99bS&#10;xymW2b7JNLAoJRcSI7MMHPPATxMVpbXXt0v/AJDVJ9z79vvEWlabqmnaZeanZ2upaiZBZWc9wiTX&#10;Wxdz+UhOX2rydoOBya0K+O/CfirUtP8AEH7N9u/irSfiELqHWfM1S20uzMiiOyVkt4nQO0TJ/q2M&#10;bKz7cPnpXGeF/wBqH4g6h/whfiw/E3w/qt1r/iGPTLr4XW+lxLdWULztGTvBNxuVVBy425YctwCf&#10;WIrdf1Zf5h7JvY+96K+IfH3xk+MOl6b8V/GmmeN7K10DwL4oOnRaDLosMjXsLSwr5bz8FFUSDBUb&#10;j82W6Y+24ZPNhjcjBZQf0rWFRVG0kZyi4j6KKK2ICiiigAooooAKKKKACiiigAooooAKKKKACiii&#10;gAooooAKb5L3ky20ZIZ+WYfwL3P17D3okk8tcgFmJwqjqxPQCtvS7D7DCS+Gnk+aRh6+g9h/nrXk&#10;Zljlg6Xu/E9v8xpXLUUaQxpHGoVEAVVHQAdqdRRX5s23qzQKKKKACiiigAooooAKKKKACiiigAoo&#10;ooAKKKKACiiigAooooACQoJJwBXkE8Op/tIeOP8AhEdAme28Jae4k1bVIx8r4P3VPfJBCjuQW6LU&#10;vjHxBrHxT8UD4d+CP3k8uV1PUlJ8q3jH3gWHQDoT3J2jJNfUnwx+G2kfCrwla6FpEf7uP55rhgPM&#10;uJSBukb3OOnYADtXZhsP7Z3fwo+blGWfV3haTth4P35L7T/kT7fzNehseGfDeneD9BsdG0m2W006&#10;zjEUMS9h3JPck5JPckmtSiivoNtEfeQhGnFQgrJaJBRRRTLCiiigAooooAKKKKACiiigAooooAay&#10;rIpVlDKwwVIyCK818YeEW0mRru1UtZMeVHJiP+FemU2SNZo2R1DowwVYZBHpXPWoxrRs9zOpTVRW&#10;Z4XRXTeLvCbaLKbm2Bayc/Uxn0Pt71zNfOzhKnLlkeVKLi7MKK4D4keKvHOizPD4Q8HQa2sdqbmS&#10;+vr9YYt2WxCkahpHfAz0UfMoBOTt5rwr8XfGmoeH7TXbzwhZ65pFwimSTwzfGS5tnziRHt5lQkof&#10;7rEnstHI2rhyu1zn/CWoad8TvjNqt34x0wzQRSXFr4Utr/bLatHBI0VxKqElfPZ43OSN3l8dM19C&#10;V82/B9dC+LnwbXSdK1KGw8T6Jql/NbIP3d3YTC8mZDJEwDISCNwOeSeW617F8N/Hn/CX6JONQiXT&#10;9d01/s2qWbHHkyj+If7DfeB+o7GrqLX0KkdhRWN4Q8Y6R480OPWNCvFv9MlklijuYwdkhjdkYqe4&#10;3KcEcGtmsdtGQFFUdc1yw8NaPd6rql1HY6daRmae5mOEjQdWJ7AVPp+oWurWMF7Y3MN5ZzoJIri3&#10;kEkcinkMrDgg+ooA4nxL8H7HWPEw8RaVrOr+E9bk2pd3WjTqqXsYI+SaKRXjY4GA+0OP72OD3tFF&#10;NtvcLhRRXh+veI/iz4L8ZaJYS3/hfxFbay9wsULWc2nhGjTesav5kuCw4G4HnnPanGPMNK57hXnG&#10;ufG2xt9YvdH8N6HqvjfVLHK3cehiExWrjGUlllkRQ3IyqlmHpWH4o+NS6x4Bu7bR/M0Lxtc3Nto3&#10;9l6go+0adc3MoiV2UHDKo3urA7X2cHmpvhL4ftfhj4+8SeCrISrpk1tBq1kJnLu5IEU7sx6sXCEn&#10;uSatRsm5FKNldnrisGUMM4IzyMH8q6Pw34Nn16MXDSpDa7sFgdzHHbHb8a52tzwr4ifQb4byWtJD&#10;iVfT/aHuKdHk517TYIcvN72x6Po/h2x0RR9nhHmYwZn5c/j2/CtOmRyJNGskbB0YblZehB70+vpY&#10;xUVaK0PWSSVkFFFFUMKKKKACiiigAooooAKKKKACiiigAooooAKKKKACiiigAooooAKKKKACiiig&#10;AooooAKKKKACiiigAooooAKKKKACiiigAooooAKKKKACiiigAooooAKKKKACiiigAooooAKKKKAC&#10;vlD42fCHUvhD4gn+IngS33aU5L6zosfCKucmRFH8HUnH3DyPlyB9X0jKHUqwDKwwQRkGsK1GNaPL&#10;I8jM8tp5lSUZPlnHWMlvF91+q2aPm/wd4x03xxokOp6ZMJI2GJIz9+J+6sOxH69RW3XDfGD4K6r8&#10;INauPHnw8g36S3zaroMYJVUzlnRR/B3wOU5I+XIGz4I8caZ4+0VNR02TI+7LA/8ArIX/ALrD+vQ1&#10;87UpypS5ZHgYPG1PavBY5ctaP3TX80fLut0dBRRRWZ7YUUUUAFFFFABRRRQAVjapp5gZrqBcoeZY&#10;1/8AQh/Ud+vXrs0V14XFVMJUVSn/AMOJq55hrXws8E+KtUk1XV/CGgavqM0XkvfX2mQTzPHjGwuy&#10;klcds4qxrXw58J+JdUg1LV/DGjarqMERgivL3T4ppo4yCCiuykhSCeAccmur1DTWs2aaBd1uTl41&#10;HKepA9PaqqsGUMpyDyCK/SMNiKWLp+0p/PyfmRdo5zUPhr4R1e10m2vvCuiXtvpAVdOhuNOhkSyC&#10;gBRCCuI8BVxtxjA9KbefDHwdqPh+HQbvwnod1ocMrTxaZNpsL2ySFixdYiu0MSzEkDOWJ7101Fdf&#10;KuwXZzzfDnwm2jX+kHwxox0nUJfPvLE6fF5FzJhRvkj27XbCryQT8o9KZefDPwhqHhq28O3fhTRL&#10;nw/asHg0mbToXtImGcFIiu1SNx6Dua6SijlXYLsztW8N6Rr1nBaanpdlqNrbyxzwwXdukqRyIco6&#10;qwIDKehHI7Vm+Ivht4R8YahbX+veFtF1u+tRiC61HTobiWLnPys6krzzxXR0UWT3QXZnt4e0p9cj&#10;1ptMs21iOA2qagbdPtCQk7jGJMbghPO3OM1Qk+Hvhaa0u7V/DWjva3l7/aVzC1hEUnusg/aHXbhp&#10;cqp3n5sgc8Vv0U7ILsw9Q8CeGtVk1WS98PaVeSatEkOotcWUTm8jT7iTEr+8VewbIHaoNG+G3hHw&#10;7ZXlnpPhbRdLtL2EW11b2enQwxzxDdiN1VQGUb3+U8fM3qa6OilyrewXZzul/Dnwnof9kjTvC+i6&#10;eNJaVtO+y6fDH9iMoxKYdqjyy/8AFtxu75pLH4a+EdN8SS+IrPwrotr4glLGTVoNOhS6csMNmULu&#10;ORwea6OijlXYLswLn4f+F7zT9VsLjw3pE9jq0/2rULWSwiaK8myD5kylcSPlVO5sn5R6VvKoVQAM&#10;AcAClop2QBRRRTEFFFFABRRRQAUUUUAFFFFABRRRQAUUUUAFFFFABTXkWNSzHCih5FjUsxworQ0z&#10;TGd1ubldu3mOE9v9pvf27fXpw4vF08HT55/Jdw3H6VppVhdXC4lx8kZ/5Zj/AOKP6dPXOpRRX5ti&#10;MRUxVR1aj1ZqlYKKKK5gCiiigAooooAKKKKACiiigAooooAKKKKACiiigAooooAK8s8ceMdX8Y+I&#10;o/APgQfatbujsvL6M/JZx/xZYdMDq3boPmPDPFnjTWvHviQeBPh8v2rVJcreakjYjtUHDfP2xnlu&#10;3QZY8fRXwZ+C+jfBvw79isB9q1K4Aa+1KRcSTv6f7KDnC/nkkmurD4d1n5Hzk6lbOassJg5ctJaT&#10;qL8YQ8+7+z6kvwb+D+kfBzwsmmaeBPezYe91Blw9zIB19lGThe3uSSe9oor6GMVFcsdj7bD4elhK&#10;UaFCPLGOiSCiiiqOgKKKKACiiigAooooAKKKKACiiigAooooAKKo32tWGm5+03UURH8JbLfkOa5+&#10;++JFjDkW0Ety3q3yL/j+lYzrU6fxMiU4x3Z1c0KXETRyIHjYYZWGQRXl3izwq+hz+dCGeyc/K39w&#10;+hqW++IOqXWREY7Vf+ma5P5n+lc/dX1zfPuuJ5J29ZGJrysTiKVVWS17nFVqQmrJEFeT65G3wd8a&#10;Nr8ClfB+uTKmqRKMrZXJOFuAOyt0b359BXrFc38SNP1TWPA+sWGi2dhf6ndw/Z4YdTkKW/zkKWch&#10;WOFBLYAJO3HfNefF62OZbnmXgH4XeGfGkfjSTU9LWSSPxRqJtdRt3a3ukDNGXKTxsJB84bnd0A6D&#10;AGxJ+zF4MvtSubzVpNa14XKqk9vqurzzwzIuNqSKW/eKMAYfIIyDkE57D4X/AA/s/hf4E0rw1ZN5&#10;sdmjeZNggzSuxeSQ5J5Z2Y9e9dTVObvoxuTvoyK1tYLG1htraGO3toUWOKGJQqIoGAqgcAADAAqW&#10;ioby+t9Ot2uLu4itYFIBlmcIoJIABJ45JA+prMgxfiB4otPBvg/VNWvI1nihhIW3YZEzt8qR477m&#10;IH415l+z7p2rfD/VNR8EarO06tYwa9axs3/Hp57yLNbKOyI6Ajt85A6YEnjzxdofiD4g2Nvqmr2V&#10;n4T8M+XqF/c3E6rFNePkW0IJOGIGWwM55Fcjdat4g+LPx80iTRZNU8FeH7nw7cBNUlhUXeoQx3sJ&#10;cRRNkwKQwxI6hiJOB0I3jH3bM1S0se/a5418PeF5ootY13TdKll/1cd7dxws/OPlDEE8kdPWtHT9&#10;RtNWs4ryxuob20mG6O4t5BJG49QwOCPpXhGi/Cfwlq3xTi0vTtDs5dI8LxiW/vLqMXE99eyA7Flm&#10;fLybRlzuJ+bGeteo+GfhV4d8F+Jr3WdBtG0dr2Hyrmwsm8qzlbcD5xhX5fN4xv6kEg1EoxXUlpI6&#10;6vOfjxayx+CY9btl3XmgXsGqxADkhHw4+m1mJ+lejVy3xMvL638HX0GneHbvxRdXqmzFhaTRQ8SK&#10;VLu8rqqoBnJ5PTANTH4kJbnk3xf8M3HxE+LngW68IXFrYeJNI0u61uLVJoPMR0IWO3t5fWN2kkbr&#10;lfLyoOSQzxB8WtLh+Jfgu+1aM+FfEVtcNpep6TqUgRjDOuEkjk4WaJZADvU8ZG4KTiu++Cfwzv8A&#10;wB4fE2v6kdX8S3cMMNzcbQscEMQKw20QH8Eak89WZnb+Ku31rw7pXiS1+zatptpqcGciO7gWVQex&#10;AYHB9605knbdIvmWxm6b8RfDGteKH8O6fr1hf63HateSWVrOsskcIZV3sFJ2jc6gZ654roqi8A/D&#10;nStNDaZ4b0rTNBtifMeGyt0t0J7ttQDJr1bSPAen6bh5x9tm9ZB8v/fP+Oa0p4eVbWOxUaTntsZ3&#10;w7vr0xPbSQSNZjLRzEcKe6+/4V21IqhVAAwBwAKWvepQdOCi3c9GEeWNrhRRRWpYUUUUAFFFFABR&#10;RRQAUUUUAFFFFABRRRQAUUUUAFFFFABRRRQAUUUUAFFFFABRRRQAUUUUAFFFFABRRRQAUUUUAFFF&#10;FABRRRQAUUUUAFFFFABRRRQAUUUUAFFFFABRRRQAUUUUAFFFFABXy/8AGD9n/VvBWtT+O/himybm&#10;TUNAjXKTL1YxqOvrsHPdecCvqCisatKNaPLI8rMcto5lTUKuklrGS0lF90/6T6ny18OfiZpnxE00&#10;yWx+zahCP9JsZD88R9R6rnv+eDxXX1V+OH7OEuuaofGfgKVdH8XwkyywoQkV8e+ewc98/K38XXNc&#10;N8P/AIsR+IL6TQdftW0HxVbMY5rG4Up5jDrszznvtPPpkc189Woyou0j5qhjK2ErLBZlpN/DPaM/&#10;8pd4/doeh0UUVie+FFFFABRRRQAUUUUAFY+oaU0LNParuUnLwD+a+/t3+vXYorrwuKqYSp7Sm/8A&#10;giaucxHIsq7lOR0+h9D6GnVq6hpK3TGaFvJuf72Plf2Yd/r1H6Vjlmjm8mZPJm/unofdT3H+Tiv0&#10;HBZhSxsfd0l1X9bmew+iiivUAKKKKACiiigAooooAKKKKACiiigAooooAKKKKACiiigAooooAKKK&#10;KACiiigAooooAKbJII8A5LMcKqjJY+gFEe+6mMNuvmSD7x/hT/eP9Otben6XHY/OT5twww0rD9AO&#10;wryMdmVLBK28u3+Y1qV9N0oqy3FyAZRykfUR/wCLe/bt6nUoor8/xGIqYqo6lR3ZolYKKKK5gCii&#10;igAooooAKKKKACiiigAooooAKKKKACiiigAooqnq+sWWg6fNf6jcx2lpCNzyyHAH+J9hyaCZSjCL&#10;lJ2SLckixRs7sERRlmY4AHqa8j1DxN4g+NniKTwf8PQUs141HXjkRxoeDtbsOvTlu3GTRpdh4q/a&#10;c1NtP0VJtA8BwybbvVJVIa5x1VR/Ef8AZHA6segr6x8B+AdE+Gvh2DRdBs1tLOPlmPMkz93dv4mP&#10;r+AwABXbh8K63vS0ifOw9vnz5KDcMN1ns5+UO0e8uuyMj4SfCHQvg94bXTNJj825kw13qEijzbl/&#10;U+ijnC9B7kknuaKK96MVFWjsfb4fD0sLSjQoRUYx0SQUUUVR0BRRRQAUUUUAFFFFABRRRQAUUUUA&#10;FFFFABXH+MNH1mffNaXk09v3tkO0gewH3v5/WuworKpTVSPKyJRUlZnhbKysQwIYcEHrTa9a17wl&#10;Z64pcr5F12mQdf8AeHevN9Z8P3mhzbbiP5D92VeVb8a8Gth50dd0edUpSh6GbRRRXKYBRRRQAVR0&#10;TXtN8S6bFqOkaha6pYTZ8u6s5llifBwcMpIODxVyaZLeJ5ZHWONFLM7HAUDkkmvnf4W6ld6P8T/7&#10;dtFjsfCHjy+uobXThGy7Z4Ii6XIOcAzLHNuXHVFI71cY8yZSV0z6KqlrWh6d4k0u50zV7C11TTbl&#10;dk9neQrNDKuc4ZGBBGQOo7VYuruCxhaa4mjt4lBZpJWCqABkkk+gBP4Ulpe2+oQ+bazxXMWSN8Lh&#10;lyOoyKgRyPh/4K+AvCmoC/0nwho9lfBgwuo7NDKCAACHIyOB61yvx41W7+H994f+IFtZz30GkR3d&#10;jexQgNtiuEXZIQf4VmihyRyFZu2a9eqG+sbbU7Oa0vLeK6tZ0McsEyB0kUjBVlPBBHY1ak73eo1L&#10;W7OV+E/hVvCngu1juJVudTvWa+v7lWDCW4k+ZjuHBA4UH0UV2FcX4G+FWnfDvULmTRtU1ldKkj8u&#10;HQ7q/a4srTkEmFXy6Zx93ftUEhVUV2lKWruD3CiiipJCinCN2QuFJRTgtjgU2gCW1upbK4SeBzHK&#10;hyrCvWPDPiKPxBZb+EuU4lj9PcexryKrel6pPo94lzbttdeoPRh3B9q6sPXdGXkb0qjpvyPa6Koa&#10;LrEGt2KXMJxnh0zyjelX6+ijJSV0emmmroKKKKYwooooAKKKKACiiigAooooAKKKKACiiigAoooo&#10;AKKKKACiiigAooooAKKKKACiiigAooooAKKKKACiiigAooooAKKKKACiiigAooooAKKKKACiiigA&#10;ooooAKKKKACiiigAooooAKKKKACiiigAry/40fALQvjBYiaX/iV+Ibdf9F1a3X51I5CuON65/Edi&#10;Oc+oUVMoxmuWS0OTFYShjqLoYiKlF9H/AFo/M+LbHx74h+E+uJ4W+Jdq8J+7a64gLxTqOAS2PmHT&#10;5uoyNwzk16zb3EV1DHNBIk0MihkkjYMrA9CCOor17xh4L0Xx9oc2ka9p8Wo2MvOyQco3ZkYcqwz1&#10;BBr5U8VfDPxl+zdcTajoLTeKvAW4vNavzPZr1JIA4H+2o2/3gODXhV8LKn70dUfG1I4zI/4t6uH/&#10;AJt5wX95faj/AHlquqPUKK5zwX8QNF8faf8AadKug7qP3ttJ8ssX+8v9Rke9dHXCe5RrU8RTVWjJ&#10;Si9mgooooNgooooAKKKKACorq1ivIjHNGJE689j6g9j7ipaKcZOLUouzAwLrS7ixy0e67g9P+Wi/&#10;/Ffz+tVo5kmUlGDAHB9j6GuoqneaTb3zb2UxzYwJoztb8+/0ORX1WDzyUEoYlXXdb/Pv/W5HL2Ma&#10;ipLjT7yzydn2uL+9GMOPqvf8PyqvHcRzMVVvnXqhGGH1B5FfW0cRSxEealK5JJRRRXQAUUUUAFFF&#10;FABRRRQAUUUUAFFFFABRRRQAUUUUAFFFFABRUclwiOEyWkPSNAWY/gOatW+l3d5zJ/ocX4NIf6D9&#10;fpXLXxNHDR5qsrfn9wFaSZItoY/M3CqoyzfQDrVy10ea6w1yTbxf88kPzt9SOn0H51p2em29hkxR&#10;/O33pGOWb6k1Zr5HGZ5Op7mHXKu/X/gFKPcZDBHbRrHEixxr0VRgU+iivmG3J3ZYUUUUgCiiigAo&#10;oooAKKKKACiiigAooooAKKKKACiiigAopGYRqWYhVUZJJwAK8s8RfFy88QawPDHw7sm8Q69NlTcR&#10;LuggHQtk8HH94naOOT0o30R5+Mx9DAwUqz1eyWspPslu2dT4++JejfDyx83UJvMu5BmGyhIMsn4d&#10;h7n9TxWT4B+B/iT456lb+JPiGs2keGUPmWWgxko8y9mfuoI/iPzHttGDXoHwd/ZgsvCN8viXxhcL&#10;4n8XyHzDJNl4LZu2wH7zD+8RxgbQMZPu9etQwf2qv3HHRyvE5rJVszXLT3VLv2dR9f8ACtO9yrpe&#10;l2eh6fb2Gn2sVlZW6COG3gQIiKOgAHSrVFFeufbRiopRirJBRRRQMKKKKACiiigAooooAKKKKACi&#10;iigAooooAKKKKACiiigAqOe3juoWimjWSNhgqwyDUlFAHAeIvh+YVe4007kHLQOeR9D3+hrienFd&#10;l4z8Yfay9hYv+4HEsq/x+w9v5/TrxlfOYj2fP+7PKq8nN7oUUU2SNJo3jkRZI3BVlYZBB6gj0rlM&#10;Tzj4yatNqdnpvg3S59l/4ilMMsyH/UWi8zyH/gPy++TXl/xS+IVrqmo/DvQ/hzGl4mk+I7W1/t3Y&#10;X0u0JjntzCXUgzSYyNiEgHbuIOK9Jtf2Y/hhZ3kdxF4Qsx5YKxwF5DAik52rEW2BfRduACQOOKtf&#10;GTQ2sfhzFc6Lp6F/Dt3a6tBY2yiMGO3lV5EQDABMQkAHTnFbxlFNJGqa0SPNviD8H9M1i90DwtrF&#10;zN4y8Wa2yPf6tqx8wWtrEd0skEB/d2+5htXYAScAk9a9O034G+FvDfiTTta8N2snhee2bFxDpMhh&#10;gvoghVY5ogdjhSQQSMjGARms74LsPGk+rfEWU7xrjeTpgyD5VjGcJ06F2BY/Ra9SqZSkvduKUnsF&#10;FFFZGYUUVr6H4audfhuXt2QNDt+V+N2c8A/hVRi5u0VqUk5OyMiirWoaXd6XL5d1A8Ldtw4P0Peq&#10;tJpp2YttztvhlMPtF/Cf4kVsfQkf1rrL3wvpeoZMtlHu67oxsP6da4b4czCPXmXP+shZR+YP9K9N&#10;r3MKozopSVz0aNpU7M4y8+GltJza3UkJ/uyAMP6VgXngHVrXJRI7lfWJ+fyOK9Soq5YOlLZWHKhB&#10;nkmkahf+E9QWSSCWNG4khkUrvX8e/vXqdjfQ6jax3ED74pBkH+h96mkjWVSrqHU9VYZFRWtjb2Ks&#10;tvCkCsdxWNQoz64FXRoyo6XuiqdN09L6E9FFFdRsFFFFABRRRQAUUUUAFFFFABRRRQAUUUUAFFFF&#10;ABRRRQAUUUUAFFFFABRRRQAUUUUAFFFFABRRRQAUUUUAFFFFABRRRQAUUUUAFFFFABRRRQAUUUUA&#10;FFFFABRRRQAUUUUAFFFFABRRRQAUUUUAFFFFABSHng8ilooA8B+K/wCyrYa9fN4i8DXK+E/E8ZMg&#10;WDKW1w3uB9wn1Awecqc5rzHSfi1qXhHWh4a+JGmyaDq6cLfFf3Ew6BsjjB/vLlevSvsyuf8AGngP&#10;QPiHpDaZ4h0yDUrU5K+YMPGT/EjD5lPuCK8+tg41Pehoz5LFZG6VR4nK5KnN7x+xL1XR/wB6Ovqe&#10;TQXEd1Ck0MizRSAMkkbBlYHoQR1FPrgPEnwB8c/BmaXUfh7fSeJfD+4vJoV380yDvsAwH+q4bp8r&#10;UeCfjRofi2YWNyW0XWlby30+9+U7wcFVY4BOe3B9q8apTnTdpo5KOaKNRYbHQ9jVeyfwy/wy2fpo&#10;/I7+iiisz3QooooAKKKKACiiigAqvd6fb3ygTwrIR0bow+hHI/CrFFVGUoPmi7MDFm0GaLm1ud6/&#10;887gZ/Jhz+YNU5Y7q2/19pIB/fi/eL+nP5iumor3aGdYqlpO0l57/ev1uTy9jlobiKfPlyK5HUA8&#10;j61JW7dafa3uDPbxykdGZQSPoapyeHbb/llJPb/7khYfk2RXt0s+oS/iRa/H/L8ieVmdRVl9Cu0/&#10;1d3HIOwliIP5g/0qJtN1GPrDBJ/uTHP5Ff616cMzwdTaovnp+YtSOikaO8j+/YTj3Uo38mzTd0y/&#10;es7of9sif5V1xxFCXw1E/mgH0VF5xHW2ugf+vWQ/+y0ecx6W10T/ANe0g/mtX7Wn/MvvFclopm6Z&#10;ulndH/tkR/OnrDeyfcsJsersij/0LP6VnLE0I/FUS+aGFFSLpmoyf8s7eIf7UpJ/IL/Wpk0G5f8A&#10;1t4qD0hi5/Nif5VyTzTB096i+V3+QalWopLqKFgrOA56L1Y/Qda1o/DtoP8AWtNcH/ppIcfkMD9K&#10;vW1lb2akQQRwg9fLUDP5V5lXPqEf4cW/w/zHyswIoLy5/wBTaMo/v3B8sfly36Vch8PvJzdXJYf8&#10;84BsH4nqfwxWzRXh186xVbSL5V5f5/5WK5V1IbWzgsk2QRJEvfaMZ+vrU1FFeHKTk+aTuygooopA&#10;FFFFABRRRQAUUUUAFFFFABRRRQAUUUUAFFFFABRRVLWNcsPD9i95qV5DZWqdZJnCj6D1PsOaCZSj&#10;Ti5Tdki7XNeNPiJofgGz87VbtUlYZitY/mml/wB1fT3OB71xcfxA8V/FrUpNH+GekSSQq2yfXbxN&#10;kMPuMjC8c85Y9lr1v4Xfsp6D4SvF1vxRO3i/xMxEjXF4C0Eb+qo2dxH95s9AQFropYedbZadzwFj&#10;8RmLdPKoXXWpL4F6dZv008zyrw38P/Hv7R7Jc6i0ng7wI5DKgB8+8T2BxuB/vHC9CA2K+n/h78Mv&#10;Dvwv0Uab4e09LSM4Ms7fNNOw/ikfqT19hngCupHHA4FLXt0cPCjtq+57uX5NRwU/b1G6lZ7zlv6J&#10;bRXkvncKKKK6j3wooooAKKKKACiiigAooooAKKKKACiiigAooooAKKKKACiiigAooooAK4Dxp4w8&#10;7fp9i/7vpLMp+9/sj29T3/n2mqWL6jZvbpcPbb+C8YGcdxXHyfDE9U1HPs0WP1zXFifayXLTRz1e&#10;dq0UcJRXXyfDXUFz5dzbuPcsD/Kqc3gHWI/uwxy/7sij+eK8Z4eqvss4fZzXQ5yitO+8N6lp0LS3&#10;Fo6Rr95+CB27VmVjKLi7SVjNprcKKKfFG80ixxqXdjhVUZJPpSEee6P8Ibfwt4tGreHtd1bRtMmm&#10;a4vvD6SrNYXEhVvnVZFZoTkgkRsqnH3c8jv6lurWWzuHhmQxyocMrdqipybb1G79Qorufh7oAk8z&#10;UbhNyYMcSsOD2Y/0/OpfEvgESb7nTBtbq1vnj/gP+FdSwtSVP2iNvYyceZHA16f8PbT7PoHmnrPI&#10;zZ9hx/MGvM5I3ikZHUo6nBVhgg17Notp9h0m0t8YKRKGH+1jn9c1tgY3qOXY0w695ssz28V1GY5o&#10;1ljbqrgEVymrfDu0ucvYyG1k/wCebfMh/qP1rr6K9epShUVpI7ZQjLdHnHh/Qb/QfFFmbiBvLJZf&#10;MT5kOVI69vxr0eiipo0lRTjEUIKmrIKKKK3NAooooAKKKKACiiigAooooAKKKKACiiigAooooAKK&#10;KKACiiigAooooAKKKKACiiigAooooAKKKKACiiigAooooAKKKKACiiigAooooAKKKKACiiigAooo&#10;oAKKKKACiiigAooooAKKKKACiiigAooooAKKKKACiiigAooooAKKKKACvOvih8A/B/xZhd9X04Qa&#10;ntwmqWeI7hfTJxhx7MD7Yr0WiplGM1aSucuJwtDGU3RxEFKL6NXPjvW/AvxS+A+6S3B8feEou8YP&#10;2mBB6ryy4HpvUAdq2vBPxe8N+OQkVpeC1v24NjdYSXPovZvwJ/CvqqvLfiZ+zd4J+J/m3F5p39ma&#10;s3P9pabiKUt6uMbX/wCBDPoRXl1cD1pv5HysspxuX65bU54f8+5t6f4Z6teSldHN0V5vq/w7+LXw&#10;Xy9kR8QvDcf8KBvtca/7vL/lvA9BUnhT47eGfEkotbmdtE1EHY1tqA2Dd3Afp19cH2ry5wlTdpKx&#10;nSzijzqhi06NTtPS/wDhl8Mvk/keiUUisGUMpBBGQR3pag90KKKKACiiigAooooAKKKKACiiigAo&#10;oooAKKKKACiiigAooooAKKKKACiiigAooooAKKKKACiiigAooooAKKKKACiiigAooooAKKKy/EHi&#10;jSfCtp9p1bUILCLt5z4ZvZV6sfYA0EVKkKUXOo0kur0RqVW1HU7TR7OS6vrmGztoxlpp3CKPxNeX&#10;L8Xtd8fXz6Z8OPDF3rVxna1/cR7YIvc8gKPd2X6Gu18K/sj33iW8h1b4oeIptauB8y6VYyFII/8A&#10;ZL4HHqEC/wC8a2p0alX4UeCs0njHyZXSdX+98MF/289/SKZxl78Zb/xbqp0P4c6HceJNTPBujGRB&#10;EOm45xx/tMVH1rtvBf7JNzr19FrfxR1qTXb37yaVayFbeLvtZhjI/wBlAoyOpr6C8NeFdH8HaYmn&#10;aJpltpdknSG2jCAn1Pqfc8mtavWpYKENZ6v8DtpZC8RJVc1qe1fSK0pr/t37XrK/oUtH0XT/AA9p&#10;0NhpdlBp9lCNsdvbRiNFHsBV2iivRPrYxUUoxVkgooooKCiiigAooooAKKKKACiiigAooooAKKKK&#10;ACiiigAooooAKKKKACiiigAooooAKKKKACiiigDI8WL5nhy/H/TPP5EGvIK9l8RLu0G/H/TFj+Qr&#10;xqvFx/xr0PPxHxIWvSPBXhX+zY1vbtP9KcfIjdYwf6ms/wADeFN2zUrxOOsEbDr/ALR/p+dd7WuE&#10;w9v3k/kXRpfakcz4x8LDWrf7RbqBexj/AL+D0Pv6V57pOkzarqcVmgKszYYkfdA6k17RVODSbW2v&#10;57yOILcTAB2Hf/8AX3+lbVsLGpNSXzNJ0VKSZPa2sdlbRQQrtjjUKo9hUtFFd22iOkyNY8MWWtSR&#10;yzJsmRgfMTgsB2PrWvRRSUUm2luKyTugoooqhhRRRQAUUUUAFFFFABRRRQAUUUUAFFFFABRRRQAU&#10;UUUAFFFFABRRRQAUUUUAFFFFABRRRQAUUUUAFFFFABRRRQAUUUUAFFFFABRRRQAUUUUAFFFFABRR&#10;RQAUUUUAFFFFABRRRQAUUUUAFFFFABRRRQAUUUUAFFFFABRRRQAUUUUAFFFFABRRRQAUUUUAFFFF&#10;ABXD/EH4LeDvidE39vaLBNdEYW+hHlXC+n7xeTj0bI9q7iiplFSVpK5z18PRxVN0q8FKL6NXR8o6&#10;t+zP4++GsjXHw78S/wBsacpz/Y2qkK2P7qk/IfqPLrnR8br/AMJ3qaf4+8Lah4buicC4WJmhf1YA&#10;9R/ulq+0KqappNjrdlJZ6jZ29/aSDD291EskbfVWBBrz6mBhLWDsfLyyCWG1yyu6a/lfvw+56r5P&#10;5Hz74f8AF2jeK7fztI1K3vlxkrE/zr/vKeR+IrXpnjL9jnwXrtwb3QJbzwhqYO5ZdPkLRBvXy2PH&#10;0Vlrg9R+Fvxs+HWX0+8sfHmmp/yzkO242+pDFWJ9g7fSvOnhasOl/Q5pYrMcHpjcM5L+an7y/wDA&#10;XaS+5nf0V5Pb/H+20m8Fh4v8P6p4WvwOVuIGZfrggNj6KfrXeaB448P+KFH9l6vaXjn/AJZJIBJ+&#10;KHDD8q5Tpw2a4LGPlo1U5dtpfc7P8DcooooPVCiiigAooooAKKKKACiiigAooooAKKKKACiiigAo&#10;oooAKKKKACiiigAooooAKKKKACiio7i6hs4WmuJY4Il5aSRgqj6k0A2krskorgPEHx18GeH9ytqy&#10;6hMP+WdgvnZ/4EPl/wDHqy9P8YfEr4kYHgvwNNbWb/d1LVvkjI/vKWKqfoC1OMXJ2irnh1c6wVOf&#10;sqc/aT/lgnJ/he3zsepMwjUsxCqoySTgAVwPin45eEvC5aL7f/ad2OBb6eBKc+hbO0fnn2rT039k&#10;vxR4wZJviD46nmhYgvpukjEf/fRAUH/tmfrXs3gP4G+CPhuI30XQLaO8T/l+uB51xn1Dtkr9FwPa&#10;u2ng6kvi0CP9r43+DSVGPefvS+UIuy+cj5103/hb/wAWMDw74dXwlpMnTUtV+Vyp7ruGSCO6ofrX&#10;ofgn9jnw9p92uqeMtRu/Gerkhm+0uyW4P+7ks2P9psH+7X0HRXo08HThq9WdtHh3DuSq46TrzX83&#10;wr0gvdXzTKml6VZaJYxWWnWcFjZxDEdvbRiONB7KBgVbooruPqYxUUlFWQUUUUDCiiigAooooAKK&#10;KKACiiigAooooAKKKKACiiigAooooAKKKKACiiigAooooAKKKKACiiigAooooAKKKKAKOuDdomoD&#10;1t5B/wCOmuB8F+FTqswvLpMWcZ+VT/y0P+FekzQpcQvFIN0bqVYeoIwaIYUt4UiiQJGg2qqjgCua&#10;pRVSalLZGUqalJN9BwAUAAYFLRRXSahRRRQAUUUUAFFFFABRRRQAUUUUAFFFFABRRRQAUUUUAFFF&#10;FABRRRQAUUUUAFFFFABRRRQAUUUUAFFFFABRRRQAUUUUAFFFFABRRRQAUUUUAFFFFABRRRQAUUUU&#10;AFFFFABRRRQAUUUUAFFFFABRRRQAUUUUAFFFFABRRRQAUUUUAFFFFABRRRQAUUUUAFFFFABRRRQA&#10;UUUUAFFFFABRRRQAUUUUAFFFFABRRRQBR1jQ9N8QWbWmqafa6lat1gvIVlQ/8BYEV4/4u/Y9+HPi&#10;bfJa2Fx4fum5EulzlVz2+R9ygfQCvbqKzlThP4lc87F5dg8erYqlGfqlf5PdHyrefsz/ABM8G5bw&#10;h48j1a2XkWerKVIH91c71/8AQawrzxF8XfBOf+Ej+HkmpQJ1uNJJcY/vEoZAPxA/CvseiuOWBpy+&#10;HQ8J8Owpf7liKlLyvzR+6d/zPjXS/wBo/wALXMxg1KO+0W4U7XW6gJCn0+XJ/MCu00n4heGdc2ix&#10;12wndukfnqr/APfJIP6V79r/AIP0LxVF5etaNp+rJjAF7bJLj6bgcV5p4g/ZJ+GOvbmGgtpkzDHm&#10;afcyR4+iklf/AB2uSWBmvhdzJ4TO6Hwzp1V5qUH+HMjMBDAEHINFc5dfsWjSSW8J+P8AWtExyI5h&#10;5gPsSjR/yNZlx8C/jboeTp3jHSNYhX/lndqVdvziP/oVc8sLWj9kyeNzCj/vGCl/244z/VP8DtqK&#10;85uLX46+H/8Aj98E2Grwr/y0sZlLN26CQn/x2qEvxZ8X6T/yGPhbr9mo6yrFKVP0zEB6d6wdOcd4&#10;sj+3MNT/AI8J0/8AFTmv0aPVaK8iX9pfw/by+TqOlaxp03dZYE47f3geue3atS3/AGiPA02N+pzW&#10;/wD10tJTj/vlTWZcM+yuptiIr1dvzsek0Vw9v8bvA9zjZ4ggGRn95HIn/oSiry/Fbwe6hh4k03B5&#10;5uFB/I0HZHMsDP4a8H/28v8AM6qiucj+JHhOVAy+JtIAP96+iU/kWp3/AAsTwp/0M+jf+DCL/wCK&#10;oNfrmG/5+x+9HQ0Vz3/CxPCn/Qz6N/4MIv8A4qoZPih4RjcqfEulkj+7dIw/MGgHjcKt6sfvR09F&#10;chcfF7wZbZ3+I7E8Z/dvv/kDWdcfHvwJb5B10O2M4jtpmz+OzFBhLNMBT+PEQX/b0f8AM9Aoryu8&#10;/aV8GWoPlyX13/1xtsZ/76K1Xi/aAbVADo3gzXtUB5UrB1HXPyhu3NPfY4pcQZXF2VdN+V5flc9c&#10;orzGHxd8Vtc+XS/hXfWjHgHUt6D/AMfWOtCD4e/H/wAQffXQfDWf+ekiPj8vN/yK1jSqS2ixrOad&#10;T+BRqT9Kckvvlyo76quoatY6TH5l9e29nH/euJVjH5k1zlv+yt4/1z/kYPifLBGfvRabC+G9vvIP&#10;0NdBov7EvgOzkE2q3Wsa9OeX+03QjRj9EUN/48a3jhK0uli1XzWt/BwfKu85pfhHmZyOsfHHwVo4&#10;YPrcV1IOiWatNn6FRt/Wueg+Omo+KJDF4O8EazrzE7RL5RCD3OwNx9SK+lvD/wAB/h74XKNp/hHS&#10;1kT7stxALiRfcNJuOffNd1HGkMapGqoijAVRgAegFdMcA/tSNVl2cV/42IjTX9yN3983/wC2nyRZ&#10;+Bfjz42xut9K8G2j/wAczqZNv0HmMD+C/hXR6T+xba6lPHdeNvGOreI5x83kxN5UY9ssXJH0219L&#10;UV1wwdKO6ubx4awcnfFynWf9+Ta/8BVo/gcN4Q+B/gTwKY30fwzYQXCfduZo/PmB9RI+WH4Gu5oo&#10;rrjFRVoqx9HQw9HDQ9nQgorskkvwCiiiqOg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COe3iuozHNEkqf3ZFDD8jXP3nw18I6hu+1eFdFud33vO06F846ZytdJRSaT&#10;3RlUo06v8SKfqrnB3nwH+HV9u8zwVoi7sZ8mySLp6bQMfhWVN+zF8L5pC7eELQE/3JZVH5B8V6jR&#10;Uezg94r7jglleAqfHh4P/t2P+R5FN+yb8KZ5C7eE1BP9y/ulH5CXFM/4ZI+E/wD0Kn/lRu//AI7X&#10;sFFT7Gl/KvuMf7Eyr/oFp/8AgEf8jx//AIZI+E//AEKn/lRu/wD47VmH9lf4WQRhF8JQkD+/dXDH&#10;8zJmvV6KPY0/5V9w1kuVx2wtP/wCP+R5vafs4/DSy2eX4O01tucecrSfnuJz+NbFn8HfAdhsMHgv&#10;QEZc4f8AsyEsM/7RXPeuwoqlTgtoo6IZbgqfwUIr0iv8jL03wvo2j4+waRY2O3p9mtkjx37AVqUU&#10;Ve2x3RhGCtFWQUUUUy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lQSwMEFAAGAAgAAAAhAGJdHEjeAAAABwEA&#10;AA8AAABkcnMvZG93bnJldi54bWxMj0FLw0AUhO+C/2F5gje7icFoYl5KKeqpCLZC6W2bfU1Cs29D&#10;dpuk/971pMdhhplviuVsOjHS4FrLCPEiAkFcWd1yjfC9e394AeG8Yq06y4RwJQfL8vamULm2E3/R&#10;uPW1CCXscoXQeN/nUrqqIaPcwvbEwTvZwSgf5FBLPagplJtOPkZRKo1qOSw0qqd1Q9V5ezEIH5Oa&#10;Vkn8Nm7Op/X1sHv63G9iQry/m1evIDzN/i8Mv/gBHcrAdLQX1k50COGIR0iSDERwszRLQRwRntM0&#10;A1kW8j9/+Q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cxeCJEoD&#10;AADeBwAADgAAAAAAAAAAAAAAAAA8AgAAZHJzL2Uyb0RvYy54bWxQSwECLQAKAAAAAAAAACEAQZdm&#10;ZNAkAQDQJAEAFQAAAAAAAAAAAAAAAACyBQAAZHJzL21lZGlhL2ltYWdlMS5qcGVnUEsBAi0AFAAG&#10;AAgAAAAhAGJdHEjeAAAABwEAAA8AAAAAAAAAAAAAAAAAtSoBAGRycy9kb3ducmV2LnhtbFBLAQIt&#10;ABQABgAIAAAAIQBYYLMbugAAACIBAAAZAAAAAAAAAAAAAAAAAMArAQBkcnMvX3JlbHMvZTJvRG9j&#10;LnhtbC5yZWxzUEsFBgAAAAAGAAYAfQEAALE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1569;height:4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75wwAAANoAAAAPAAAAZHJzL2Rvd25yZXYueG1sRI9Pi8Iw&#10;FMTvC36H8ARvmvoHWapRROwi7Em3gt4ezbMtNi+lydq6n94Iwh6HmfkNs1x3phJ3alxpWcF4FIEg&#10;zqwuOVeQ/iTDTxDOI2usLJOCBzlYr3ofS4y1bflA96PPRYCwi1FB4X0dS+myggy6ka2Jg3e1jUEf&#10;ZJNL3WAb4KaSkyiaS4Mlh4UCa9oWlN2Ov0bBdqenlzSJztVfa3Q6/jp9z3aJUoN+t1mA8NT5//C7&#10;vdcK5vC6Em6AXD0BAAD//wMAUEsBAi0AFAAGAAgAAAAhANvh9svuAAAAhQEAABMAAAAAAAAAAAAA&#10;AAAAAAAAAFtDb250ZW50X1R5cGVzXS54bWxQSwECLQAUAAYACAAAACEAWvQsW78AAAAVAQAACwAA&#10;AAAAAAAAAAAAAAAfAQAAX3JlbHMvLnJlbHNQSwECLQAUAAYACAAAACEAWDKu+cMAAADaAAAADwAA&#10;AAAAAAAAAAAAAAAHAgAAZHJzL2Rvd25yZXYueG1sUEsFBgAAAAADAAMAtwAAAPcCAAAAAA==&#10;">
                  <v:imagedata r:id="rId8" o:title="" cropright="12198f"/>
                </v:shape>
                <v:shapetype id="_x0000_t202" coordsize="21600,21600" o:spt="202" path="m,l,21600r21600,l21600,xe">
                  <v:stroke joinstyle="miter"/>
                  <v:path gradientshapeok="t" o:connecttype="rect"/>
                </v:shapetype>
                <v:shape id="_x0000_s1028" type="#_x0000_t202" style="position:absolute;top:40843;width:57454;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30A9843A" w14:textId="33F642EB" w:rsidR="003731AA" w:rsidRPr="00525919" w:rsidRDefault="003731AA" w:rsidP="00525919">
                        <w:pPr>
                          <w:jc w:val="center"/>
                          <w:rPr>
                            <w:b/>
                            <w:bCs/>
                          </w:rPr>
                        </w:pPr>
                        <w:r w:rsidRPr="00525919">
                          <w:rPr>
                            <w:b/>
                            <w:bCs/>
                          </w:rPr>
                          <w:t>Figure 1: Mechanisms of platinum resistance</w:t>
                        </w:r>
                        <w:r>
                          <w:rPr>
                            <w:b/>
                            <w:bCs/>
                          </w:rPr>
                          <w:t xml:space="preserve">. </w:t>
                        </w:r>
                        <w:r>
                          <w:t>A schematic representation of the major mechanisms of platinum resistance</w:t>
                        </w:r>
                      </w:p>
                    </w:txbxContent>
                  </v:textbox>
                </v:shape>
                <w10:wrap type="tight"/>
              </v:group>
            </w:pict>
          </mc:Fallback>
        </mc:AlternateContent>
      </w:r>
    </w:p>
    <w:p w14:paraId="52B9C0E8" w14:textId="1A43C425" w:rsidR="00525919" w:rsidRDefault="00525919" w:rsidP="000F0F64">
      <w:pPr>
        <w:spacing w:after="0" w:line="480" w:lineRule="auto"/>
        <w:contextualSpacing/>
        <w:rPr>
          <w:rFonts w:cstheme="minorHAnsi"/>
          <w:b/>
          <w:bCs/>
          <w:u w:val="single"/>
        </w:rPr>
      </w:pPr>
    </w:p>
    <w:p w14:paraId="522897C4" w14:textId="411750EB" w:rsidR="003D14EE" w:rsidRPr="00A33C32" w:rsidRDefault="00402605" w:rsidP="000F0F64">
      <w:pPr>
        <w:spacing w:after="0" w:line="480" w:lineRule="auto"/>
        <w:contextualSpacing/>
        <w:rPr>
          <w:rFonts w:cstheme="minorHAnsi"/>
          <w:b/>
          <w:bCs/>
          <w:u w:val="single"/>
        </w:rPr>
      </w:pPr>
      <w:r w:rsidRPr="00A33C32">
        <w:rPr>
          <w:rFonts w:cstheme="minorHAnsi"/>
          <w:b/>
          <w:bCs/>
          <w:u w:val="single"/>
        </w:rPr>
        <w:t>Urothelial</w:t>
      </w:r>
      <w:r w:rsidR="00FE2183" w:rsidRPr="00A33C32">
        <w:rPr>
          <w:rFonts w:cstheme="minorHAnsi"/>
          <w:b/>
          <w:bCs/>
          <w:u w:val="single"/>
        </w:rPr>
        <w:t xml:space="preserve"> carcinoma</w:t>
      </w:r>
    </w:p>
    <w:p w14:paraId="7A5320A1" w14:textId="7402CB8C" w:rsidR="00486EB3" w:rsidRDefault="00AC5ADB" w:rsidP="000F0F64">
      <w:pPr>
        <w:spacing w:after="0" w:line="480" w:lineRule="auto"/>
        <w:contextualSpacing/>
        <w:rPr>
          <w:rFonts w:cstheme="minorHAnsi"/>
        </w:rPr>
      </w:pPr>
      <w:r>
        <w:rPr>
          <w:rFonts w:cstheme="minorHAnsi"/>
        </w:rPr>
        <w:t>O</w:t>
      </w:r>
      <w:r w:rsidR="003B58EA" w:rsidRPr="00A33C32">
        <w:rPr>
          <w:rFonts w:cstheme="minorHAnsi"/>
        </w:rPr>
        <w:t xml:space="preserve">utcomes for metastatic urothelial cancer </w:t>
      </w:r>
      <w:r w:rsidR="00057A5F">
        <w:rPr>
          <w:rFonts w:cstheme="minorHAnsi"/>
        </w:rPr>
        <w:t xml:space="preserve">(mUC) </w:t>
      </w:r>
      <w:r w:rsidR="003B58EA" w:rsidRPr="00A33C32">
        <w:rPr>
          <w:rFonts w:cstheme="minorHAnsi"/>
        </w:rPr>
        <w:t>are poor with a m</w:t>
      </w:r>
      <w:r w:rsidR="009E0BD9" w:rsidRPr="00A33C32">
        <w:rPr>
          <w:rFonts w:cstheme="minorHAnsi"/>
        </w:rPr>
        <w:t xml:space="preserve">edian survival </w:t>
      </w:r>
      <w:r w:rsidR="003B58EA" w:rsidRPr="00A33C32">
        <w:rPr>
          <w:rFonts w:cstheme="minorHAnsi"/>
        </w:rPr>
        <w:t>of</w:t>
      </w:r>
      <w:r w:rsidR="009E0BD9" w:rsidRPr="00A33C32">
        <w:rPr>
          <w:rFonts w:cstheme="minorHAnsi"/>
        </w:rPr>
        <w:t xml:space="preserve"> </w:t>
      </w:r>
      <w:r w:rsidR="0026092C">
        <w:rPr>
          <w:rFonts w:cstheme="minorHAnsi"/>
        </w:rPr>
        <w:t xml:space="preserve">12 to </w:t>
      </w:r>
      <w:r w:rsidR="008C135A" w:rsidRPr="00A33C32">
        <w:rPr>
          <w:rFonts w:cstheme="minorHAnsi"/>
        </w:rPr>
        <w:t>18</w:t>
      </w:r>
      <w:r w:rsidR="009E0BD9" w:rsidRPr="00A33C32">
        <w:rPr>
          <w:rFonts w:cstheme="minorHAnsi"/>
        </w:rPr>
        <w:t xml:space="preserve"> months</w:t>
      </w:r>
      <w:r w:rsidR="003D14EE" w:rsidRPr="00A33C32">
        <w:rPr>
          <w:rFonts w:cstheme="minorHAnsi"/>
        </w:rPr>
        <w:fldChar w:fldCharType="begin"/>
      </w:r>
      <w:r w:rsidR="00A46D7A">
        <w:rPr>
          <w:rFonts w:cstheme="minorHAnsi"/>
        </w:rPr>
        <w:instrText xml:space="preserve"> ADDIN EN.CITE &lt;EndNote&gt;&lt;Cite&gt;&lt;Author&gt;Crabb&lt;/Author&gt;&lt;Year&gt;2018&lt;/Year&gt;&lt;RecNum&gt;1318&lt;/RecNum&gt;&lt;DisplayText&gt;[10]&lt;/DisplayText&gt;&lt;record&gt;&lt;rec-number&gt;1318&lt;/rec-number&gt;&lt;foreign-keys&gt;&lt;key app="EN" db-id="we9w09dfnt0ee5ezvwmx0sdnpta9xap0a5ta" timestamp="1552909806"&gt;1318&lt;/key&gt;&lt;/foreign-keys&gt;&lt;ref-type name="Journal Article"&gt;17&lt;/ref-type&gt;&lt;contributors&gt;&lt;authors&gt;&lt;author&gt;Crabb, S. J.&lt;/author&gt;&lt;author&gt;Douglas, J.&lt;/author&gt;&lt;/authors&gt;&lt;/contributors&gt;&lt;auth-address&gt;Cancer Sciences Unit, Faculty of Medicine, University of Southampton, Southampton, Hampshire, UK.&amp;#xD;Department of Urology, University Hospital Southampton NHS Foundation Trust, Southampton, Hampshire, UK.&lt;/auth-address&gt;&lt;titles&gt;&lt;title&gt;The latest treatment options for bladder cancer&lt;/title&gt;&lt;secondary-title&gt;Br Med Bull&lt;/secondary-title&gt;&lt;/titles&gt;&lt;pages&gt;85-95&lt;/pages&gt;&lt;volume&gt;128&lt;/volume&gt;&lt;number&gt;1&lt;/number&gt;&lt;edition&gt;2018/10/30&lt;/edition&gt;&lt;dates&gt;&lt;year&gt;2018&lt;/year&gt;&lt;pub-dates&gt;&lt;date&gt;Dec 1&lt;/date&gt;&lt;/pub-dates&gt;&lt;/dates&gt;&lt;isbn&gt;1471-8391 (Electronic)&amp;#xD;0007-1420 (Linking)&lt;/isbn&gt;&lt;accession-num&gt;30371744&lt;/accession-num&gt;&lt;urls&gt;&lt;related-urls&gt;&lt;url&gt;https://www.ncbi.nlm.nih.gov/pubmed/30371744&lt;/url&gt;&lt;/related-urls&gt;&lt;/urls&gt;&lt;electronic-resource-num&gt;10.1093/bmb/ldy034&lt;/electronic-resource-num&gt;&lt;/record&gt;&lt;/Cite&gt;&lt;/EndNote&gt;</w:instrText>
      </w:r>
      <w:r w:rsidR="003D14EE" w:rsidRPr="00A33C32">
        <w:rPr>
          <w:rFonts w:cstheme="minorHAnsi"/>
        </w:rPr>
        <w:fldChar w:fldCharType="separate"/>
      </w:r>
      <w:r w:rsidR="00A46D7A">
        <w:rPr>
          <w:rFonts w:cstheme="minorHAnsi"/>
          <w:noProof/>
        </w:rPr>
        <w:t>[10]</w:t>
      </w:r>
      <w:r w:rsidR="003D14EE" w:rsidRPr="00A33C32">
        <w:rPr>
          <w:rFonts w:cstheme="minorHAnsi"/>
        </w:rPr>
        <w:fldChar w:fldCharType="end"/>
      </w:r>
      <w:r w:rsidR="003D14EE" w:rsidRPr="00A33C32">
        <w:rPr>
          <w:rFonts w:cstheme="minorHAnsi"/>
        </w:rPr>
        <w:t xml:space="preserve">. </w:t>
      </w:r>
      <w:r w:rsidR="009F5C73" w:rsidRPr="00A33C32">
        <w:rPr>
          <w:rFonts w:cstheme="minorHAnsi"/>
        </w:rPr>
        <w:t>S</w:t>
      </w:r>
      <w:r w:rsidR="001C151C" w:rsidRPr="00A33C32">
        <w:rPr>
          <w:rFonts w:cstheme="minorHAnsi"/>
        </w:rPr>
        <w:t xml:space="preserve">tandard first-line treatment </w:t>
      </w:r>
      <w:r w:rsidR="006C4C63" w:rsidRPr="00A33C32">
        <w:rPr>
          <w:rFonts w:cstheme="minorHAnsi"/>
        </w:rPr>
        <w:t xml:space="preserve">is </w:t>
      </w:r>
      <w:r w:rsidR="009F5C73" w:rsidRPr="00A33C32">
        <w:rPr>
          <w:rFonts w:cstheme="minorHAnsi"/>
        </w:rPr>
        <w:t>cisplatin</w:t>
      </w:r>
      <w:r w:rsidR="006C4C63" w:rsidRPr="00A33C32">
        <w:rPr>
          <w:rFonts w:cstheme="minorHAnsi"/>
        </w:rPr>
        <w:t>-based</w:t>
      </w:r>
      <w:r w:rsidR="00C5452D">
        <w:rPr>
          <w:rFonts w:cstheme="minorHAnsi"/>
        </w:rPr>
        <w:t>,</w:t>
      </w:r>
      <w:r w:rsidR="006C4C63" w:rsidRPr="00A33C32">
        <w:rPr>
          <w:rFonts w:cstheme="minorHAnsi"/>
        </w:rPr>
        <w:t xml:space="preserve"> </w:t>
      </w:r>
      <w:r w:rsidR="00C5452D">
        <w:rPr>
          <w:rFonts w:cstheme="minorHAnsi"/>
        </w:rPr>
        <w:t xml:space="preserve">in combination </w:t>
      </w:r>
      <w:r w:rsidR="009F61EE">
        <w:rPr>
          <w:rFonts w:cstheme="minorHAnsi"/>
        </w:rPr>
        <w:t>with gemcitabine (GC)</w:t>
      </w:r>
      <w:r w:rsidR="00BB15EA" w:rsidRPr="00A33C32">
        <w:rPr>
          <w:rFonts w:cstheme="minorHAnsi"/>
        </w:rPr>
        <w:t xml:space="preserve">, or methotrexate, </w:t>
      </w:r>
      <w:r w:rsidR="003A193D" w:rsidRPr="00A33C32">
        <w:rPr>
          <w:rFonts w:cstheme="minorHAnsi"/>
        </w:rPr>
        <w:t xml:space="preserve">vinblastine </w:t>
      </w:r>
      <w:r w:rsidR="009F5C73" w:rsidRPr="00A33C32">
        <w:rPr>
          <w:rFonts w:cstheme="minorHAnsi"/>
        </w:rPr>
        <w:t xml:space="preserve">and </w:t>
      </w:r>
      <w:r w:rsidR="003A193D" w:rsidRPr="00A33C32">
        <w:rPr>
          <w:rFonts w:cstheme="minorHAnsi"/>
        </w:rPr>
        <w:t xml:space="preserve">doxorubicin </w:t>
      </w:r>
      <w:r w:rsidR="004B64AE" w:rsidRPr="00A33C32">
        <w:rPr>
          <w:rFonts w:cstheme="minorHAnsi"/>
        </w:rPr>
        <w:t>(MVAC)</w:t>
      </w:r>
      <w:r w:rsidR="007D24C4" w:rsidRPr="00A33C32">
        <w:rPr>
          <w:rFonts w:cstheme="minorHAnsi"/>
        </w:rPr>
        <w:t xml:space="preserve">, followed by </w:t>
      </w:r>
      <w:r w:rsidR="00DD6049" w:rsidRPr="00A33C32">
        <w:rPr>
          <w:rFonts w:cstheme="minorHAnsi"/>
        </w:rPr>
        <w:t xml:space="preserve">maintenance </w:t>
      </w:r>
      <w:r w:rsidR="00225D03" w:rsidRPr="00A33C32">
        <w:rPr>
          <w:rFonts w:cstheme="minorHAnsi"/>
        </w:rPr>
        <w:t>a</w:t>
      </w:r>
      <w:r w:rsidR="00DD6049" w:rsidRPr="00A33C32">
        <w:rPr>
          <w:rFonts w:cstheme="minorHAnsi"/>
        </w:rPr>
        <w:t>velumab</w:t>
      </w:r>
      <w:r>
        <w:rPr>
          <w:rFonts w:cstheme="minorHAnsi"/>
        </w:rPr>
        <w:t xml:space="preserve"> immunotherapy</w:t>
      </w:r>
      <w:r w:rsidR="00DD6049" w:rsidRPr="00A33C32">
        <w:rPr>
          <w:rFonts w:cstheme="minorHAnsi"/>
        </w:rPr>
        <w:fldChar w:fldCharType="begin">
          <w:fldData xml:space="preserve">PEVuZE5vdGU+PENpdGU+PEF1dGhvcj5Qb3dsZXM8L0F1dGhvcj48WWVhcj4yMDIwPC9ZZWFyPjxS
ZWNOdW0+MTQ5MTwvUmVjTnVtPjxEaXNwbGF5VGV4dD5bMTEsIDEyXTwvRGlzcGxheVRleHQ+PHJl
Y29yZD48cmVjLW51bWJlcj4xNDkxPC9yZWMtbnVtYmVyPjxmb3JlaWduLWtleXM+PGtleSBhcHA9
IkVOIiBkYi1pZD0id2U5dzA5ZGZudDBlZTVlenZ3bXgwc2RucHRhOXhhcDBhNXRhIiB0aW1lc3Rh
bXA9IjE2MTM2NjI0NjIiPjE0OTE8L2tleT48L2ZvcmVpZ24ta2V5cz48cmVmLXR5cGUgbmFtZT0i
Sm91cm5hbCBBcnRpY2xlIj4xNzwvcmVmLXR5cGU+PGNvbnRyaWJ1dG9ycz48YXV0aG9ycz48YXV0
aG9yPlBvd2xlcywgVC48L2F1dGhvcj48YXV0aG9yPlBhcmssIFMuIEguPC9hdXRob3I+PGF1dGhv
cj5Wb29nLCBFLjwvYXV0aG9yPjxhdXRob3I+Q2FzZXJ0YSwgQy48L2F1dGhvcj48YXV0aG9yPlZh
bGRlcnJhbWEsIEIuIFAuPC9hdXRob3I+PGF1dGhvcj5HdXJuZXksIEguPC9hdXRob3I+PGF1dGhv
cj5LYWxvZm9ub3MsIEguPC9hdXRob3I+PGF1dGhvcj5SYWR1bG92aWMsIFMuPC9hdXRob3I+PGF1
dGhvcj5EZW1leSwgVy48L2F1dGhvcj48YXV0aG9yPlVsbGVuLCBBLjwvYXV0aG9yPjxhdXRob3I+
TG9yaW90LCBZLjwvYXV0aG9yPjxhdXRob3I+U3JpZGhhciwgUy4gUy48L2F1dGhvcj48YXV0aG9y
PlRzdWNoaXlhLCBOLjwvYXV0aG9yPjxhdXRob3I+S29weWx0c292LCBFLjwvYXV0aG9yPjxhdXRo
b3I+U3Rlcm5iZXJnLCBDLiBOLjwvYXV0aG9yPjxhdXRob3I+QmVsbG11bnQsIEouPC9hdXRob3I+
PGF1dGhvcj5BcmFnb24tQ2hpbmcsIEouIEIuPC9hdXRob3I+PGF1dGhvcj5QZXRyeWxhaywgRC4g
UC48L2F1dGhvcj48YXV0aG9yPkxhbGliZXJ0ZSwgUi48L2F1dGhvcj48YXV0aG9yPldhbmcsIEou
PC9hdXRob3I+PGF1dGhvcj5IdWFuZywgQi48L2F1dGhvcj48YXV0aG9yPkRhdmlzLCBDLjwvYXV0
aG9yPjxhdXRob3I+Rm93c3QsIEMuPC9hdXRob3I+PGF1dGhvcj5Db3N0YSwgTi48L2F1dGhvcj48
YXV0aG9yPkJsYWtlLUhhc2tpbnMsIEouIEEuPC9hdXRob3I+PGF1dGhvcj5kaSBQaWV0cm8sIEEu
PC9hdXRob3I+PGF1dGhvcj5Hcml2YXMsIFAuPC9hdXRob3I+PC9hdXRob3JzPjwvY29udHJpYnV0
b3JzPjxhdXRoLWFkZHJlc3M+RnJvbSBCYXJ0cyBDYW5jZXIgSW5zdGl0dXRlLCBFeHBlcmltZW50
YWwgQ2FuY2VyIE1lZGljaW5lIENlbnRyZSwgUXVlZW4gTWFyeSBVbml2ZXJzaXR5IG9mIExvbmRv
biwgU3QuIEJhcnRob2xvbWV3JmFwb3M7cyBIb3NwaXRhbCwgTG9uZG9uIChULlAuKTsgU3VuZ2t5
dW5rd2FuIFVuaXZlcnNpdHkgU2Ftc3VuZyBNZWRpY2FsIENlbnRlciwgU2VvdWwsIFNvdXRoIEtv
cmVhIChTLkguUC4pOyBDZW50cmUgSmVhbiBCZXJuYXJkIENsaW5pcXVlIFZpY3RvciBIdWdvLCBM
ZSBNYW5zIChFLlYuKSwgYW5kIEd1c3RhdmUgUm91c3N5LCBJTlNFUk0gVW5pdGUgOTgxLCBVbml2
ZXJzaXRlIFBhcmlzLVNhY2xheSwgVmlsbGVqdWlmIChZLkwuKSAtIGJvdGggaW4gRnJhbmNlOyB0
aGUgTWVkaWNhbCBPbmNvbG9neSBVbml0LCBBemllbmRhIE9zcGVkYWxpZXJhIFMuIE1hcmlhLCBU
ZXJuaSAoQy5DLiksIGFuZCBQZml6ZXIsIE1pbGFuIChDLkYuLCBBLlAuKSAtIGJvdGggaW4gSXRh
bHk7IHRoZSBEZXBhcnRtZW50IG9mIE1lZGljYWwgT25jb2xvZ3ksIEhvc3BpdGFsIFVuaXZlcnNp
dGFyaW8gVmlyZ2VuIGRlbCBSb2NpbywgU2V2aWxsZSwgU3BhaW4gKEIuUC5WLik7IHRoZSBEZXBh
cnRtZW50IG9mIENsaW5pY2FsIE1lZGljaW5lLCBNYWNxdWFyaWUgVW5pdmVyc2l0eSwgU3lkbmV5
IChILkcuKTsgdGhlIERpdmlzaW9uIG9mIE9uY29sb2d5LCBEZXBhcnRtZW50IG9mIE1lZGljaW5l
LCBVbml2ZXJzaXR5IEdlbmVyYWwgSG9zcGl0YWwgb2YgUGF0cmFzLCBQYXRyYXMsIEdyZWVjZSAo
SC5LLik7IHRoZSBJbnN0aXR1dGUgZm9yIE9uY29sb2d5IGFuZCBSYWRpb2xvZ3kgb2YgU2VyYmlh
LCBCZWxncmFkZSAoUy5SLik7IHRoZSBEZXBhcnRtZW50IG9mIE1lZGljYWwgT25jb2xvZ3ksIEFs
Z2VtZWVuIFppZWtlbmh1aXMgS2xpbmEsIEJyYXNzY2hhYXQsIEJlbGdpdW0gKFcuRC4pOyBQYXRp
ZW50IEFyZWEgUGVsdmljIENhbmNlciwgVGhlbWUgQ2FuY2VyLCBLYXJvbGluc2thIFVuaXZlcnNp
dHkgSG9zcGl0YWwsIGFuZCB0aGUgRGVwYXJ0bWVudCBvZiBPbmNvbG9neS1QYXRob2xvZ3ksIEth
cm9saW5za2EgSW5zdGl0dXRlLCBTb2xuYSwgU3dlZGVuIChBLlUuKTsgUHJpbmNlc3MgTWFyZ2Fy
ZXQgQ2FuY2VyIENlbnRyZSwgVW5pdmVyc2l0eSBIZWFsdGggTmV0d29yaywgVG9yb250byAoUy5T
LlMuKTsgdGhlIERlcGFydG1lbnQgb2YgVXJvbG9neSwgWWFtYWdhdGEgVW5pdmVyc2l0eSBGYWN1
bHR5IG9mIE1lZGljaW5lLCBZYW1hZ2F0YSwgSmFwYW4gKE4uVC4pOyB0aGUgU3RhdGUgSW5zdGl0
dXRpb24gb2YgSGVhbHRoY2FyZSBSZWdpb25hbCBDbGluaWNhbCBPbmNvbG9neSBEaXNwZW5zYXJ5
LCBPbXNrLCBSdXNzaWEgKEUuSy4pOyB0aGUgRGl2aXNpb24gb2YgSGVtYXRvbG9neSBhbmQgTWVk
aWNhbCBPbmNvbG9neSwgV2VpbGwgQ29ybmVsbCBNZWRpY2luZSwgTmV3IFlvcmsgKEMuTi5TLik7
IHRoZSBEZXBhcnRtZW50IG9mIE1lZGljYWwgT25jb2xvZ3ksIEJldGggSXNyYWVsIERlYWNvbmVz
cyBNZWRpY2FsIENlbnRlciwgSGFydmFyZCBNZWRpY2FsIFNjaG9vbCwgQm9zdG9uIChKLkIuKSwg
YW5kIFBmaXplciwgQ2FtYnJpZGdlIChSLkwuLCBKLlcuKSAtIGJvdGggaW4gTWFzc2FjaHVzZXR0
czsgSW5vdmEgU2NoYXIgQ2FuY2VyIEluc3RpdHV0ZSwgRmFpcmZheCwgVkEgKEouQi5BLi1DLik7
IFlhbGUgQ2FuY2VyIENlbnRlciwgTmV3IEhhdmVuIChELlAuUC4pLCBhbmQgUGZpemVyLCBHcm90
b24gKEIuSC4pIC0gYm90aCBpbiBDb25uZWN0aWN1dDsgUGZpemVyLCBMYSBKb2xsYSwgQ0EgKEMu
RC4sIEouQS5CLi1ILik7IFBmaXplciwgUG9ydG8gU2Fsdm8sIFBvcnR1Z2FsIChOLkMuKTsgYW5k
IHRoZSBEZXBhcnRtZW50IG9mIE1lZGljaW5lLCBEaXZpc2lvbiBvZiBPbmNvbG9neSwgVW5pdmVy
c2l0eSBvZiBXYXNoaW5ndG9uLCBhbmQgdGhlIENsaW5pY2FsIFJlc2VhcmNoIERpdmlzaW9uLCBG
cmVkIEh1dGNoaW5zb24gQ2FuY2VyIFJlc2VhcmNoIENlbnRlciwgU2VhdHRsZSBDYW5jZXIgQ2Fy
ZSBBbGxpYW5jZSwgU2VhdHRsZSAoUC5HLikuPC9hdXRoLWFkZHJlc3M+PHRpdGxlcz48dGl0bGU+
QXZlbHVtYWIgTWFpbnRlbmFuY2UgVGhlcmFweSBmb3IgQWR2YW5jZWQgb3IgTWV0YXN0YXRpYyBV
cm90aGVsaWFsIENhcmNpbm9tYTwvdGl0bGU+PHNlY29uZGFyeS10aXRsZT5OIEVuZ2wgSiBNZWQ8
L3NlY29uZGFyeS10aXRsZT48L3RpdGxlcz48cGVyaW9kaWNhbD48ZnVsbC10aXRsZT5OIEVuZ2wg
SiBNZWQ8L2Z1bGwtdGl0bGU+PC9wZXJpb2RpY2FsPjxwYWdlcz4xMjE4LTEyMzA8L3BhZ2VzPjx2
b2x1bWU+MzgzPC92b2x1bWU+PG51bWJlcj4xMzwvbnVtYmVyPjxlZGl0aW9uPjIwMjAvMDkvMTk8
L2VkaXRpb24+PGtleXdvcmRzPjxrZXl3b3JkPkFkdWx0PC9rZXl3b3JkPjxrZXl3b3JkPkFnZWQ8
L2tleXdvcmQ+PGtleXdvcmQ+QWdlZCwgODAgYW5kIG92ZXI8L2tleXdvcmQ+PGtleXdvcmQ+QW50
aWJvZGllcywgTW9ub2Nsb25hbCwgSHVtYW5pemVkLyp0aGVyYXBldXRpYyB1c2U8L2tleXdvcmQ+
PGtleXdvcmQ+QW50aW5lb3BsYXN0aWMgQWdlbnRzLCBJbW11bm9sb2dpY2FsPC9rZXl3b3JkPjxr
ZXl3b3JkPkFudGluZW9wbGFzdGljIENvbWJpbmVkIENoZW1vdGhlcmFweSBQcm90b2NvbHMvKnRo
ZXJhcGV1dGljIHVzZTwva2V5d29yZD48a2V5d29yZD5CNy1IMSBBbnRpZ2VuLyphbnRhZ29uaXN0
cyAmYW1wOyBpbmhpYml0b3JzPC9rZXl3b3JkPjxrZXl3b3JkPkNhcmJvcGxhdGluL2FkbWluaXN0
cmF0aW9uICZhbXA7IGRvc2FnZTwva2V5d29yZD48a2V5d29yZD5DaXNwbGF0aW4vYWRtaW5pc3Ry
YXRpb24gJmFtcDsgZG9zYWdlPC9rZXl3b3JkPjxrZXl3b3JkPkRlb3h5Y3l0aWRpbmUvYWRtaW5p
c3RyYXRpb24gJmFtcDsgZG9zYWdlL2FuYWxvZ3MgJmFtcDsgZGVyaXZhdGl2ZXM8L2tleXdvcmQ+
PGtleXdvcmQ+RmVtYWxlPC9rZXl3b3JkPjxrZXl3b3JkPkh1bWFuczwva2V5d29yZD48a2V5d29y
ZD5NYWludGVuYW5jZSBDaGVtb3RoZXJhcHk8L2tleXdvcmQ+PGtleXdvcmQ+TWFsZTwva2V5d29y
ZD48a2V5d29yZD5NaWRkbGUgQWdlZDwva2V5d29yZD48a2V5d29yZD5Qcm9ncmVzc2lvbi1GcmVl
IFN1cnZpdmFsPC9rZXl3b3JkPjxrZXl3b3JkPlN1cnZpdmFsIEFuYWx5c2lzPC9rZXl3b3JkPjxr
ZXl3b3JkPlVyb2xvZ2ljIE5lb3BsYXNtcy8qZHJ1ZyB0aGVyYXB5L21vcnRhbGl0eTwva2V5d29y
ZD48a2V5d29yZD5Vcm90aGVsaXVtPC9rZXl3b3JkPjwva2V5d29yZHM+PGRhdGVzPjx5ZWFyPjIw
MjA8L3llYXI+PHB1Yi1kYXRlcz48ZGF0ZT5TZXAgMjQ8L2RhdGU+PC9wdWItZGF0ZXM+PC9kYXRl
cz48aXNibj4xNTMzLTQ0MDYgKEVsZWN0cm9uaWMpJiN4RDswMDI4LTQ3OTMgKExpbmtpbmcpPC9p
c2JuPjxhY2Nlc3Npb24tbnVtPjMyOTQ1NjMyPC9hY2Nlc3Npb24tbnVtPjx1cmxzPjxyZWxhdGVk
LXVybHM+PHVybD5odHRwczovL3d3dy5uY2JpLm5sbS5uaWguZ292L3B1Ym1lZC8zMjk0NTYzMjwv
dXJsPjwvcmVsYXRlZC11cmxzPjwvdXJscz48ZWxlY3Ryb25pYy1yZXNvdXJjZS1udW0+MTAuMTA1
Ni9ORUpNb2EyMDAyNzg4PC9lbGVjdHJvbmljLXJlc291cmNlLW51bT48L3JlY29yZD48L0NpdGU+
PENpdGU+PEF1dGhvcj5Qb3dsZXM8L0F1dGhvcj48WWVhcj4yMDIxPC9ZZWFyPjxSZWNOdW0+MjE1
PC9SZWNOdW0+PHJlY29yZD48cmVjLW51bWJlcj4yMTU8L3JlYy1udW1iZXI+PGZvcmVpZ24ta2V5
cz48a2V5IGFwcD0iRU4iIGRiLWlkPSI1ZTlmZGZ4dHkwZnJyMmV3ZHRwcDlkZmFycDAyZjUwdDV2
dnciIHRpbWVzdGFtcD0iMTYzOTQ3Njg0NiI+MjE1PC9rZXk+PC9mb3JlaWduLWtleXM+PHJlZi10
eXBlIG5hbWU9IkpvdXJuYWwgQXJ0aWNsZSI+MTc8L3JlZi10eXBlPjxjb250cmlidXRvcnM+PGF1
dGhvcnM+PGF1dGhvcj5Qb3dsZXMsIFQuPC9hdXRob3I+PGF1dGhvcj5CZWxsbXVudCwgSi48L2F1
dGhvcj48YXV0aG9yPkNvbXBlcmF0LCBFLjwvYXV0aG9yPjxhdXRob3I+RGUgU2FudGlzLCBNLjwv
YXV0aG9yPjxhdXRob3I+SHVkZGFydCwgUi48L2F1dGhvcj48YXV0aG9yPkxvcmlvdCwgWS48L2F1
dGhvcj48YXV0aG9yPk5lY2NoaSwgQS48L2F1dGhvcj48YXV0aG9yPlZhbGRlcnJhbWEsIEIuIFAu
PC9hdXRob3I+PGF1dGhvcj5SYXZhdWQsIEEuPC9hdXRob3I+PGF1dGhvcj5TaGFyaWF0LCBTLiBG
LjwvYXV0aG9yPjxhdXRob3I+U3phYmFkb3MsIEIuPC9hdXRob3I+PGF1dGhvcj52YW4gZGVyIEhl
aWpkZW4sIE0uIFMuPC9hdXRob3I+PGF1dGhvcj5HaWxsZXNzZW4sIFMuPC9hdXRob3I+PC9hdXRo
b3JzPjwvY29udHJpYnV0b3JzPjxhdXRoLWFkZHJlc3M+QmFydHMgQ2FuY2VyIENlbnRyZSwgQmFy
dHMgSGVhbHRoIE5IUyBUcnVzdCwgUXVlZW4gTWFyeSBVbml2ZXJzaXR5IG9mIExvbmRvbiwgTG9u
ZG9uLCBVSy4mI3hEO0JldGggSXNyYWVsIERlYWNvbmVzcyBNZWRpY2FsIENlbnRyZS1JTUlNIExh
YiwgSGFydmFyZCBNZWRpY2FsIFNjaG9vbCwgQm9zdG9uLCBVU0EuJiN4RDtMJmFwb3M7QXNzaXN0
YW5jZSBQdWJsaXF1ZS1Iw7RwaXRhdXggZGUgUGFyaXMsIEjDtHBpdGFsIFRlbm9uLCBQYXJpcywg
RnJhbmNlLiYjeEQ7RGVwYXJ0bWVudCBvZiBVcm9sb2d5LCBDaGFyaXTDqSBVbml2ZXJzaXTDpHRz
bWVkaXppbiwgQmVybGluLCBHZXJtYW55LiYjeEQ7Um95YWwgTWFyc2RlbiBIb3NwaXRhbCwgSW5z
dGl0dXRlIG9mIENhbmNlciBSZXNlYXJjaCwgTG9uZG9uLCBVSy4mI3hEO0TDqXBhcnRlbWVudCBk
ZSBNw6lkZWNpbmUgT25jb2xvZ2lxdWUsIFVuaXZlcnNpdMOpIFBhcmlzLVNhY2xheSBhbmQgR3Vz
dGF2ZSBSb3Vzc3ksIFZpbGxlanVpZiwgRnJhbmNlLiYjeEQ7Vml0YS1TYWx1dGUgU2FuIFJhZmZh
ZWxlIFVuaXZlcnNpdHksIERlcGFydG1lbnQgb2YgTWVkaWNhbCBPbmNvbG9neSwgSVJDQ1MgU2Fu
IFJhZmZhZWxlIEhvc3BpdGFsLCBNaWxhbiwgSXRhbHkuJiN4RDtVbml2ZXJzaXR5IEhvc3BpdGFs
IFZpcmdlbiBkZWwgUm9jaW8sIFNldmlsbGUsIFNwYWluLiYjeEQ7SMO0cGl0YWwgU2FpbnQtQW5k
csOpIENIVSwgQm9yZGVhdXg7IERlcGFydG1lbnQgb2YgTWVkaWNhbCBPbmNvbG9neSwgQm9yZGVh
dXggVW5pdmVyc2l0eSBIb3NwaXRhbCwgQm9yZGVhdXgsIEZyYW5jZS4mI3hEO0RlcGFydG1lbnQg
b2YgVXJvbG9neSwgTWVkaWNhbCBVbml2ZXJzaXR5IG9mIFZpZW5uYSwgVmllbm5hIEdlbmVyYWwg
SG9zcGl0YWwsIFZpZW5uYSwgQXVzdHJpYS4mI3hEO0JhcnRzIENhbmNlciBDZW50cmUsIEJhcnRz
IEhlYWx0aCBOSFMgVHJ1c3QsIFF1ZWVuIE1hcnkgVW5pdmVyc2l0eSBvZiBMb25kb24sIExvbmRv
biwgVUs7IERlcGFydG1lbnQgb2YgVXJvbG9neSwgVW5pdmVyc2l0eSBDb2xsZWdlIExvbmRvbiBI
b3NwaXRhbCwgTG9uZG9uLCBVSy4mI3hEO0RlcGFydG1lbnQgb2YgTWVkaWNhbCBPbmNvbG9neSwg
VGhlIE5ldGhlcmxhbmRzIENhbmNlciBJbnN0aXR1dGUsIEFtc3RlcmRhbSwgTmV0aGVybGFuZHMu
JiN4RDtPbmNvbG9neSBJbnN0aXR1dGUgb2YgU291dGhlcm4gU3dpdHplcmxhbmQgKElPU0kpLCBF
T0MsIEx1Z2FubywgU3dpdHplcmxhbmQuPC9hdXRoLWFkZHJlc3M+PHRpdGxlcz48dGl0bGU+QkxB
RERFUiBDQU5DRVI6IEVTTU8gQ0xJTklDQUwgUFJBQ1RJQ0UgR1VJREVMSU5FIEZPUiBESUFHTk9T
SVMsIFRSRUFUTUVOVCBBTkQgRk9MTE9XLVVQKOKAoCk8L3RpdGxlPjxzZWNvbmRhcnktdGl0bGU+
QW5uIE9uY29sPC9zZWNvbmRhcnktdGl0bGU+PC90aXRsZXM+PHBlcmlvZGljYWw+PGZ1bGwtdGl0
bGU+QW5uIE9uY29sPC9mdWxsLXRpdGxlPjwvcGVyaW9kaWNhbD48ZWRpdGlvbj4yMDIxLzEyLzA0
PC9lZGl0aW9uPjxrZXl3b3Jkcz48a2V5d29yZD5JbW11bmUgY2hlY2twb2ludCBpbmhpYml0b3Jz
PC9rZXl3b3JkPjxrZXl3b3JkPmFudGlib2R5IGRydWcgY29uanVnYXRlczwva2V5d29yZD48a2V5
d29yZD5ibGFkZGVyIGNhbmNlcjwva2V5d29yZD48a2V5d29yZD5maWJyb2JsYXN0IGdyb3d0aCBm
YWN0b3IgcmVjZXB0b3IgaW5oaWJpdG9yczwva2V5d29yZD48a2V5d29yZD5wbGF0aW51bS1iYXNl
ZCBjaGVtb3RoZXJhcHk8L2tleXdvcmQ+PGtleXdvcmQ+dXJvdGhlbGlhbCBjYXJjaW5vbWE8L2tl
eXdvcmQ+PC9rZXl3b3Jkcz48ZGF0ZXM+PHllYXI+MjAyMTwveWVhcj48cHViLWRhdGVzPjxkYXRl
Pk5vdiAyNzwvZGF0ZT48L3B1Yi1kYXRlcz48L2RhdGVzPjxpc2JuPjA5MjMtNzUzNDwvaXNibj48
YWNjZXNzaW9uLW51bT4zNDg2MTM3MjwvYWNjZXNzaW9uLW51bT48dXJscz48L3VybHM+PGVsZWN0
cm9uaWMtcmVzb3VyY2UtbnVtPjEwLjEwMTYvai5hbm5vbmMuMjAyMS4xMS4wMTI8L2VsZWN0cm9u
aWMtcmVzb3VyY2UtbnVtPjxyZW1vdGUtZGF0YWJhc2UtcHJvdmlkZXI+TkxNPC9yZW1vdGUtZGF0
YWJhc2UtcHJvdmlkZXI+PGxhbmd1YWdlPmVuZzwvbGFuZ3VhZ2U+PC9yZWNvcmQ+PC9DaXRlPjwv
RW5kTm90ZT5=
</w:fldData>
        </w:fldChar>
      </w:r>
      <w:r w:rsidR="00077865">
        <w:rPr>
          <w:rFonts w:cstheme="minorHAnsi"/>
        </w:rPr>
        <w:instrText xml:space="preserve"> ADDIN EN.CITE </w:instrText>
      </w:r>
      <w:r w:rsidR="00077865">
        <w:rPr>
          <w:rFonts w:cstheme="minorHAnsi"/>
        </w:rPr>
        <w:fldChar w:fldCharType="begin">
          <w:fldData xml:space="preserve">PEVuZE5vdGU+PENpdGU+PEF1dGhvcj5Qb3dsZXM8L0F1dGhvcj48WWVhcj4yMDIwPC9ZZWFyPjxS
ZWNOdW0+MTQ5MTwvUmVjTnVtPjxEaXNwbGF5VGV4dD5bMTEsIDEyXTwvRGlzcGxheVRleHQ+PHJl
Y29yZD48cmVjLW51bWJlcj4xNDkxPC9yZWMtbnVtYmVyPjxmb3JlaWduLWtleXM+PGtleSBhcHA9
IkVOIiBkYi1pZD0id2U5dzA5ZGZudDBlZTVlenZ3bXgwc2RucHRhOXhhcDBhNXRhIiB0aW1lc3Rh
bXA9IjE2MTM2NjI0NjIiPjE0OTE8L2tleT48L2ZvcmVpZ24ta2V5cz48cmVmLXR5cGUgbmFtZT0i
Sm91cm5hbCBBcnRpY2xlIj4xNzwvcmVmLXR5cGU+PGNvbnRyaWJ1dG9ycz48YXV0aG9ycz48YXV0
aG9yPlBvd2xlcywgVC48L2F1dGhvcj48YXV0aG9yPlBhcmssIFMuIEguPC9hdXRob3I+PGF1dGhv
cj5Wb29nLCBFLjwvYXV0aG9yPjxhdXRob3I+Q2FzZXJ0YSwgQy48L2F1dGhvcj48YXV0aG9yPlZh
bGRlcnJhbWEsIEIuIFAuPC9hdXRob3I+PGF1dGhvcj5HdXJuZXksIEguPC9hdXRob3I+PGF1dGhv
cj5LYWxvZm9ub3MsIEguPC9hdXRob3I+PGF1dGhvcj5SYWR1bG92aWMsIFMuPC9hdXRob3I+PGF1
dGhvcj5EZW1leSwgVy48L2F1dGhvcj48YXV0aG9yPlVsbGVuLCBBLjwvYXV0aG9yPjxhdXRob3I+
TG9yaW90LCBZLjwvYXV0aG9yPjxhdXRob3I+U3JpZGhhciwgUy4gUy48L2F1dGhvcj48YXV0aG9y
PlRzdWNoaXlhLCBOLjwvYXV0aG9yPjxhdXRob3I+S29weWx0c292LCBFLjwvYXV0aG9yPjxhdXRo
b3I+U3Rlcm5iZXJnLCBDLiBOLjwvYXV0aG9yPjxhdXRob3I+QmVsbG11bnQsIEouPC9hdXRob3I+
PGF1dGhvcj5BcmFnb24tQ2hpbmcsIEouIEIuPC9hdXRob3I+PGF1dGhvcj5QZXRyeWxhaywgRC4g
UC48L2F1dGhvcj48YXV0aG9yPkxhbGliZXJ0ZSwgUi48L2F1dGhvcj48YXV0aG9yPldhbmcsIEou
PC9hdXRob3I+PGF1dGhvcj5IdWFuZywgQi48L2F1dGhvcj48YXV0aG9yPkRhdmlzLCBDLjwvYXV0
aG9yPjxhdXRob3I+Rm93c3QsIEMuPC9hdXRob3I+PGF1dGhvcj5Db3N0YSwgTi48L2F1dGhvcj48
YXV0aG9yPkJsYWtlLUhhc2tpbnMsIEouIEEuPC9hdXRob3I+PGF1dGhvcj5kaSBQaWV0cm8sIEEu
PC9hdXRob3I+PGF1dGhvcj5Hcml2YXMsIFAuPC9hdXRob3I+PC9hdXRob3JzPjwvY29udHJpYnV0
b3JzPjxhdXRoLWFkZHJlc3M+RnJvbSBCYXJ0cyBDYW5jZXIgSW5zdGl0dXRlLCBFeHBlcmltZW50
YWwgQ2FuY2VyIE1lZGljaW5lIENlbnRyZSwgUXVlZW4gTWFyeSBVbml2ZXJzaXR5IG9mIExvbmRv
biwgU3QuIEJhcnRob2xvbWV3JmFwb3M7cyBIb3NwaXRhbCwgTG9uZG9uIChULlAuKTsgU3VuZ2t5
dW5rd2FuIFVuaXZlcnNpdHkgU2Ftc3VuZyBNZWRpY2FsIENlbnRlciwgU2VvdWwsIFNvdXRoIEtv
cmVhIChTLkguUC4pOyBDZW50cmUgSmVhbiBCZXJuYXJkIENsaW5pcXVlIFZpY3RvciBIdWdvLCBM
ZSBNYW5zIChFLlYuKSwgYW5kIEd1c3RhdmUgUm91c3N5LCBJTlNFUk0gVW5pdGUgOTgxLCBVbml2
ZXJzaXRlIFBhcmlzLVNhY2xheSwgVmlsbGVqdWlmIChZLkwuKSAtIGJvdGggaW4gRnJhbmNlOyB0
aGUgTWVkaWNhbCBPbmNvbG9neSBVbml0LCBBemllbmRhIE9zcGVkYWxpZXJhIFMuIE1hcmlhLCBU
ZXJuaSAoQy5DLiksIGFuZCBQZml6ZXIsIE1pbGFuIChDLkYuLCBBLlAuKSAtIGJvdGggaW4gSXRh
bHk7IHRoZSBEZXBhcnRtZW50IG9mIE1lZGljYWwgT25jb2xvZ3ksIEhvc3BpdGFsIFVuaXZlcnNp
dGFyaW8gVmlyZ2VuIGRlbCBSb2NpbywgU2V2aWxsZSwgU3BhaW4gKEIuUC5WLik7IHRoZSBEZXBh
cnRtZW50IG9mIENsaW5pY2FsIE1lZGljaW5lLCBNYWNxdWFyaWUgVW5pdmVyc2l0eSwgU3lkbmV5
IChILkcuKTsgdGhlIERpdmlzaW9uIG9mIE9uY29sb2d5LCBEZXBhcnRtZW50IG9mIE1lZGljaW5l
LCBVbml2ZXJzaXR5IEdlbmVyYWwgSG9zcGl0YWwgb2YgUGF0cmFzLCBQYXRyYXMsIEdyZWVjZSAo
SC5LLik7IHRoZSBJbnN0aXR1dGUgZm9yIE9uY29sb2d5IGFuZCBSYWRpb2xvZ3kgb2YgU2VyYmlh
LCBCZWxncmFkZSAoUy5SLik7IHRoZSBEZXBhcnRtZW50IG9mIE1lZGljYWwgT25jb2xvZ3ksIEFs
Z2VtZWVuIFppZWtlbmh1aXMgS2xpbmEsIEJyYXNzY2hhYXQsIEJlbGdpdW0gKFcuRC4pOyBQYXRp
ZW50IEFyZWEgUGVsdmljIENhbmNlciwgVGhlbWUgQ2FuY2VyLCBLYXJvbGluc2thIFVuaXZlcnNp
dHkgSG9zcGl0YWwsIGFuZCB0aGUgRGVwYXJ0bWVudCBvZiBPbmNvbG9neS1QYXRob2xvZ3ksIEth
cm9saW5za2EgSW5zdGl0dXRlLCBTb2xuYSwgU3dlZGVuIChBLlUuKTsgUHJpbmNlc3MgTWFyZ2Fy
ZXQgQ2FuY2VyIENlbnRyZSwgVW5pdmVyc2l0eSBIZWFsdGggTmV0d29yaywgVG9yb250byAoUy5T
LlMuKTsgdGhlIERlcGFydG1lbnQgb2YgVXJvbG9neSwgWWFtYWdhdGEgVW5pdmVyc2l0eSBGYWN1
bHR5IG9mIE1lZGljaW5lLCBZYW1hZ2F0YSwgSmFwYW4gKE4uVC4pOyB0aGUgU3RhdGUgSW5zdGl0
dXRpb24gb2YgSGVhbHRoY2FyZSBSZWdpb25hbCBDbGluaWNhbCBPbmNvbG9neSBEaXNwZW5zYXJ5
LCBPbXNrLCBSdXNzaWEgKEUuSy4pOyB0aGUgRGl2aXNpb24gb2YgSGVtYXRvbG9neSBhbmQgTWVk
aWNhbCBPbmNvbG9neSwgV2VpbGwgQ29ybmVsbCBNZWRpY2luZSwgTmV3IFlvcmsgKEMuTi5TLik7
IHRoZSBEZXBhcnRtZW50IG9mIE1lZGljYWwgT25jb2xvZ3ksIEJldGggSXNyYWVsIERlYWNvbmVz
cyBNZWRpY2FsIENlbnRlciwgSGFydmFyZCBNZWRpY2FsIFNjaG9vbCwgQm9zdG9uIChKLkIuKSwg
YW5kIFBmaXplciwgQ2FtYnJpZGdlIChSLkwuLCBKLlcuKSAtIGJvdGggaW4gTWFzc2FjaHVzZXR0
czsgSW5vdmEgU2NoYXIgQ2FuY2VyIEluc3RpdHV0ZSwgRmFpcmZheCwgVkEgKEouQi5BLi1DLik7
IFlhbGUgQ2FuY2VyIENlbnRlciwgTmV3IEhhdmVuIChELlAuUC4pLCBhbmQgUGZpemVyLCBHcm90
b24gKEIuSC4pIC0gYm90aCBpbiBDb25uZWN0aWN1dDsgUGZpemVyLCBMYSBKb2xsYSwgQ0EgKEMu
RC4sIEouQS5CLi1ILik7IFBmaXplciwgUG9ydG8gU2Fsdm8sIFBvcnR1Z2FsIChOLkMuKTsgYW5k
IHRoZSBEZXBhcnRtZW50IG9mIE1lZGljaW5lLCBEaXZpc2lvbiBvZiBPbmNvbG9neSwgVW5pdmVy
c2l0eSBvZiBXYXNoaW5ndG9uLCBhbmQgdGhlIENsaW5pY2FsIFJlc2VhcmNoIERpdmlzaW9uLCBG
cmVkIEh1dGNoaW5zb24gQ2FuY2VyIFJlc2VhcmNoIENlbnRlciwgU2VhdHRsZSBDYW5jZXIgQ2Fy
ZSBBbGxpYW5jZSwgU2VhdHRsZSAoUC5HLikuPC9hdXRoLWFkZHJlc3M+PHRpdGxlcz48dGl0bGU+
QXZlbHVtYWIgTWFpbnRlbmFuY2UgVGhlcmFweSBmb3IgQWR2YW5jZWQgb3IgTWV0YXN0YXRpYyBV
cm90aGVsaWFsIENhcmNpbm9tYTwvdGl0bGU+PHNlY29uZGFyeS10aXRsZT5OIEVuZ2wgSiBNZWQ8
L3NlY29uZGFyeS10aXRsZT48L3RpdGxlcz48cGVyaW9kaWNhbD48ZnVsbC10aXRsZT5OIEVuZ2wg
SiBNZWQ8L2Z1bGwtdGl0bGU+PC9wZXJpb2RpY2FsPjxwYWdlcz4xMjE4LTEyMzA8L3BhZ2VzPjx2
b2x1bWU+MzgzPC92b2x1bWU+PG51bWJlcj4xMzwvbnVtYmVyPjxlZGl0aW9uPjIwMjAvMDkvMTk8
L2VkaXRpb24+PGtleXdvcmRzPjxrZXl3b3JkPkFkdWx0PC9rZXl3b3JkPjxrZXl3b3JkPkFnZWQ8
L2tleXdvcmQ+PGtleXdvcmQ+QWdlZCwgODAgYW5kIG92ZXI8L2tleXdvcmQ+PGtleXdvcmQ+QW50
aWJvZGllcywgTW9ub2Nsb25hbCwgSHVtYW5pemVkLyp0aGVyYXBldXRpYyB1c2U8L2tleXdvcmQ+
PGtleXdvcmQ+QW50aW5lb3BsYXN0aWMgQWdlbnRzLCBJbW11bm9sb2dpY2FsPC9rZXl3b3JkPjxr
ZXl3b3JkPkFudGluZW9wbGFzdGljIENvbWJpbmVkIENoZW1vdGhlcmFweSBQcm90b2NvbHMvKnRo
ZXJhcGV1dGljIHVzZTwva2V5d29yZD48a2V5d29yZD5CNy1IMSBBbnRpZ2VuLyphbnRhZ29uaXN0
cyAmYW1wOyBpbmhpYml0b3JzPC9rZXl3b3JkPjxrZXl3b3JkPkNhcmJvcGxhdGluL2FkbWluaXN0
cmF0aW9uICZhbXA7IGRvc2FnZTwva2V5d29yZD48a2V5d29yZD5DaXNwbGF0aW4vYWRtaW5pc3Ry
YXRpb24gJmFtcDsgZG9zYWdlPC9rZXl3b3JkPjxrZXl3b3JkPkRlb3h5Y3l0aWRpbmUvYWRtaW5p
c3RyYXRpb24gJmFtcDsgZG9zYWdlL2FuYWxvZ3MgJmFtcDsgZGVyaXZhdGl2ZXM8L2tleXdvcmQ+
PGtleXdvcmQ+RmVtYWxlPC9rZXl3b3JkPjxrZXl3b3JkPkh1bWFuczwva2V5d29yZD48a2V5d29y
ZD5NYWludGVuYW5jZSBDaGVtb3RoZXJhcHk8L2tleXdvcmQ+PGtleXdvcmQ+TWFsZTwva2V5d29y
ZD48a2V5d29yZD5NaWRkbGUgQWdlZDwva2V5d29yZD48a2V5d29yZD5Qcm9ncmVzc2lvbi1GcmVl
IFN1cnZpdmFsPC9rZXl3b3JkPjxrZXl3b3JkPlN1cnZpdmFsIEFuYWx5c2lzPC9rZXl3b3JkPjxr
ZXl3b3JkPlVyb2xvZ2ljIE5lb3BsYXNtcy8qZHJ1ZyB0aGVyYXB5L21vcnRhbGl0eTwva2V5d29y
ZD48a2V5d29yZD5Vcm90aGVsaXVtPC9rZXl3b3JkPjwva2V5d29yZHM+PGRhdGVzPjx5ZWFyPjIw
MjA8L3llYXI+PHB1Yi1kYXRlcz48ZGF0ZT5TZXAgMjQ8L2RhdGU+PC9wdWItZGF0ZXM+PC9kYXRl
cz48aXNibj4xNTMzLTQ0MDYgKEVsZWN0cm9uaWMpJiN4RDswMDI4LTQ3OTMgKExpbmtpbmcpPC9p
c2JuPjxhY2Nlc3Npb24tbnVtPjMyOTQ1NjMyPC9hY2Nlc3Npb24tbnVtPjx1cmxzPjxyZWxhdGVk
LXVybHM+PHVybD5odHRwczovL3d3dy5uY2JpLm5sbS5uaWguZ292L3B1Ym1lZC8zMjk0NTYzMjwv
dXJsPjwvcmVsYXRlZC11cmxzPjwvdXJscz48ZWxlY3Ryb25pYy1yZXNvdXJjZS1udW0+MTAuMTA1
Ni9ORUpNb2EyMDAyNzg4PC9lbGVjdHJvbmljLXJlc291cmNlLW51bT48L3JlY29yZD48L0NpdGU+
PENpdGU+PEF1dGhvcj5Qb3dsZXM8L0F1dGhvcj48WWVhcj4yMDIxPC9ZZWFyPjxSZWNOdW0+MjE1
PC9SZWNOdW0+PHJlY29yZD48cmVjLW51bWJlcj4yMTU8L3JlYy1udW1iZXI+PGZvcmVpZ24ta2V5
cz48a2V5IGFwcD0iRU4iIGRiLWlkPSI1ZTlmZGZ4dHkwZnJyMmV3ZHRwcDlkZmFycDAyZjUwdDV2
dnciIHRpbWVzdGFtcD0iMTYzOTQ3Njg0NiI+MjE1PC9rZXk+PC9mb3JlaWduLWtleXM+PHJlZi10
eXBlIG5hbWU9IkpvdXJuYWwgQXJ0aWNsZSI+MTc8L3JlZi10eXBlPjxjb250cmlidXRvcnM+PGF1
dGhvcnM+PGF1dGhvcj5Qb3dsZXMsIFQuPC9hdXRob3I+PGF1dGhvcj5CZWxsbXVudCwgSi48L2F1
dGhvcj48YXV0aG9yPkNvbXBlcmF0LCBFLjwvYXV0aG9yPjxhdXRob3I+RGUgU2FudGlzLCBNLjwv
YXV0aG9yPjxhdXRob3I+SHVkZGFydCwgUi48L2F1dGhvcj48YXV0aG9yPkxvcmlvdCwgWS48L2F1
dGhvcj48YXV0aG9yPk5lY2NoaSwgQS48L2F1dGhvcj48YXV0aG9yPlZhbGRlcnJhbWEsIEIuIFAu
PC9hdXRob3I+PGF1dGhvcj5SYXZhdWQsIEEuPC9hdXRob3I+PGF1dGhvcj5TaGFyaWF0LCBTLiBG
LjwvYXV0aG9yPjxhdXRob3I+U3phYmFkb3MsIEIuPC9hdXRob3I+PGF1dGhvcj52YW4gZGVyIEhl
aWpkZW4sIE0uIFMuPC9hdXRob3I+PGF1dGhvcj5HaWxsZXNzZW4sIFMuPC9hdXRob3I+PC9hdXRo
b3JzPjwvY29udHJpYnV0b3JzPjxhdXRoLWFkZHJlc3M+QmFydHMgQ2FuY2VyIENlbnRyZSwgQmFy
dHMgSGVhbHRoIE5IUyBUcnVzdCwgUXVlZW4gTWFyeSBVbml2ZXJzaXR5IG9mIExvbmRvbiwgTG9u
ZG9uLCBVSy4mI3hEO0JldGggSXNyYWVsIERlYWNvbmVzcyBNZWRpY2FsIENlbnRyZS1JTUlNIExh
YiwgSGFydmFyZCBNZWRpY2FsIFNjaG9vbCwgQm9zdG9uLCBVU0EuJiN4RDtMJmFwb3M7QXNzaXN0
YW5jZSBQdWJsaXF1ZS1Iw7RwaXRhdXggZGUgUGFyaXMsIEjDtHBpdGFsIFRlbm9uLCBQYXJpcywg
RnJhbmNlLiYjeEQ7RGVwYXJ0bWVudCBvZiBVcm9sb2d5LCBDaGFyaXTDqSBVbml2ZXJzaXTDpHRz
bWVkaXppbiwgQmVybGluLCBHZXJtYW55LiYjeEQ7Um95YWwgTWFyc2RlbiBIb3NwaXRhbCwgSW5z
dGl0dXRlIG9mIENhbmNlciBSZXNlYXJjaCwgTG9uZG9uLCBVSy4mI3hEO0TDqXBhcnRlbWVudCBk
ZSBNw6lkZWNpbmUgT25jb2xvZ2lxdWUsIFVuaXZlcnNpdMOpIFBhcmlzLVNhY2xheSBhbmQgR3Vz
dGF2ZSBSb3Vzc3ksIFZpbGxlanVpZiwgRnJhbmNlLiYjeEQ7Vml0YS1TYWx1dGUgU2FuIFJhZmZh
ZWxlIFVuaXZlcnNpdHksIERlcGFydG1lbnQgb2YgTWVkaWNhbCBPbmNvbG9neSwgSVJDQ1MgU2Fu
IFJhZmZhZWxlIEhvc3BpdGFsLCBNaWxhbiwgSXRhbHkuJiN4RDtVbml2ZXJzaXR5IEhvc3BpdGFs
IFZpcmdlbiBkZWwgUm9jaW8sIFNldmlsbGUsIFNwYWluLiYjeEQ7SMO0cGl0YWwgU2FpbnQtQW5k
csOpIENIVSwgQm9yZGVhdXg7IERlcGFydG1lbnQgb2YgTWVkaWNhbCBPbmNvbG9neSwgQm9yZGVh
dXggVW5pdmVyc2l0eSBIb3NwaXRhbCwgQm9yZGVhdXgsIEZyYW5jZS4mI3hEO0RlcGFydG1lbnQg
b2YgVXJvbG9neSwgTWVkaWNhbCBVbml2ZXJzaXR5IG9mIFZpZW5uYSwgVmllbm5hIEdlbmVyYWwg
SG9zcGl0YWwsIFZpZW5uYSwgQXVzdHJpYS4mI3hEO0JhcnRzIENhbmNlciBDZW50cmUsIEJhcnRz
IEhlYWx0aCBOSFMgVHJ1c3QsIFF1ZWVuIE1hcnkgVW5pdmVyc2l0eSBvZiBMb25kb24sIExvbmRv
biwgVUs7IERlcGFydG1lbnQgb2YgVXJvbG9neSwgVW5pdmVyc2l0eSBDb2xsZWdlIExvbmRvbiBI
b3NwaXRhbCwgTG9uZG9uLCBVSy4mI3hEO0RlcGFydG1lbnQgb2YgTWVkaWNhbCBPbmNvbG9neSwg
VGhlIE5ldGhlcmxhbmRzIENhbmNlciBJbnN0aXR1dGUsIEFtc3RlcmRhbSwgTmV0aGVybGFuZHMu
JiN4RDtPbmNvbG9neSBJbnN0aXR1dGUgb2YgU291dGhlcm4gU3dpdHplcmxhbmQgKElPU0kpLCBF
T0MsIEx1Z2FubywgU3dpdHplcmxhbmQuPC9hdXRoLWFkZHJlc3M+PHRpdGxlcz48dGl0bGU+QkxB
RERFUiBDQU5DRVI6IEVTTU8gQ0xJTklDQUwgUFJBQ1RJQ0UgR1VJREVMSU5FIEZPUiBESUFHTk9T
SVMsIFRSRUFUTUVOVCBBTkQgRk9MTE9XLVVQKOKAoCk8L3RpdGxlPjxzZWNvbmRhcnktdGl0bGU+
QW5uIE9uY29sPC9zZWNvbmRhcnktdGl0bGU+PC90aXRsZXM+PHBlcmlvZGljYWw+PGZ1bGwtdGl0
bGU+QW5uIE9uY29sPC9mdWxsLXRpdGxlPjwvcGVyaW9kaWNhbD48ZWRpdGlvbj4yMDIxLzEyLzA0
PC9lZGl0aW9uPjxrZXl3b3Jkcz48a2V5d29yZD5JbW11bmUgY2hlY2twb2ludCBpbmhpYml0b3Jz
PC9rZXl3b3JkPjxrZXl3b3JkPmFudGlib2R5IGRydWcgY29uanVnYXRlczwva2V5d29yZD48a2V5
d29yZD5ibGFkZGVyIGNhbmNlcjwva2V5d29yZD48a2V5d29yZD5maWJyb2JsYXN0IGdyb3d0aCBm
YWN0b3IgcmVjZXB0b3IgaW5oaWJpdG9yczwva2V5d29yZD48a2V5d29yZD5wbGF0aW51bS1iYXNl
ZCBjaGVtb3RoZXJhcHk8L2tleXdvcmQ+PGtleXdvcmQ+dXJvdGhlbGlhbCBjYXJjaW5vbWE8L2tl
eXdvcmQ+PC9rZXl3b3Jkcz48ZGF0ZXM+PHllYXI+MjAyMTwveWVhcj48cHViLWRhdGVzPjxkYXRl
Pk5vdiAyNzwvZGF0ZT48L3B1Yi1kYXRlcz48L2RhdGVzPjxpc2JuPjA5MjMtNzUzNDwvaXNibj48
YWNjZXNzaW9uLW51bT4zNDg2MTM3MjwvYWNjZXNzaW9uLW51bT48dXJscz48L3VybHM+PGVsZWN0
cm9uaWMtcmVzb3VyY2UtbnVtPjEwLjEwMTYvai5hbm5vbmMuMjAyMS4xMS4wMTI8L2VsZWN0cm9u
aWMtcmVzb3VyY2UtbnVtPjxyZW1vdGUtZGF0YWJhc2UtcHJvdmlkZXI+TkxNPC9yZW1vdGUtZGF0
YWJhc2UtcHJvdmlkZXI+PGxhbmd1YWdlPmVuZzwvbGFuZ3VhZ2U+PC9yZWNvcmQ+PC9DaXRlPjwv
RW5kTm90ZT5=
</w:fldData>
        </w:fldChar>
      </w:r>
      <w:r w:rsidR="00077865">
        <w:rPr>
          <w:rFonts w:cstheme="minorHAnsi"/>
        </w:rPr>
        <w:instrText xml:space="preserve"> ADDIN EN.CITE.DATA </w:instrText>
      </w:r>
      <w:r w:rsidR="00077865">
        <w:rPr>
          <w:rFonts w:cstheme="minorHAnsi"/>
        </w:rPr>
      </w:r>
      <w:r w:rsidR="00077865">
        <w:rPr>
          <w:rFonts w:cstheme="minorHAnsi"/>
        </w:rPr>
        <w:fldChar w:fldCharType="end"/>
      </w:r>
      <w:r w:rsidR="00DD6049" w:rsidRPr="00A33C32">
        <w:rPr>
          <w:rFonts w:cstheme="minorHAnsi"/>
        </w:rPr>
      </w:r>
      <w:r w:rsidR="00DD6049" w:rsidRPr="00A33C32">
        <w:rPr>
          <w:rFonts w:cstheme="minorHAnsi"/>
        </w:rPr>
        <w:fldChar w:fldCharType="separate"/>
      </w:r>
      <w:r w:rsidR="00077865">
        <w:rPr>
          <w:rFonts w:cstheme="minorHAnsi"/>
          <w:noProof/>
        </w:rPr>
        <w:t>[11, 12]</w:t>
      </w:r>
      <w:r w:rsidR="00DD6049" w:rsidRPr="00A33C32">
        <w:rPr>
          <w:rFonts w:cstheme="minorHAnsi"/>
        </w:rPr>
        <w:fldChar w:fldCharType="end"/>
      </w:r>
      <w:r w:rsidR="00DD6049" w:rsidRPr="00A33C32">
        <w:rPr>
          <w:rFonts w:cstheme="minorHAnsi"/>
        </w:rPr>
        <w:t xml:space="preserve">. </w:t>
      </w:r>
      <w:r w:rsidR="007D24C4" w:rsidRPr="00A33C32">
        <w:rPr>
          <w:rFonts w:cstheme="minorHAnsi"/>
        </w:rPr>
        <w:t xml:space="preserve"> Carboplatin is substituted </w:t>
      </w:r>
      <w:r w:rsidR="00486EB3">
        <w:rPr>
          <w:rFonts w:cstheme="minorHAnsi"/>
        </w:rPr>
        <w:t xml:space="preserve">if cisplatin </w:t>
      </w:r>
      <w:r w:rsidR="007D24C4" w:rsidRPr="00A33C32">
        <w:rPr>
          <w:rFonts w:cstheme="minorHAnsi"/>
        </w:rPr>
        <w:t>‘ineligible’</w:t>
      </w:r>
      <w:r w:rsidR="00A33C32" w:rsidRPr="00A33C32">
        <w:rPr>
          <w:rFonts w:cstheme="minorHAnsi"/>
        </w:rPr>
        <w:fldChar w:fldCharType="begin">
          <w:fldData xml:space="preserve">PEVuZE5vdGU+PENpdGU+PEF1dGhvcj5Qb3dsZXM8L0F1dGhvcj48WWVhcj4yMDIxPC9ZZWFyPjxS
ZWNOdW0+MjE1PC9SZWNOdW0+PERpc3BsYXlUZXh0PlsxMl08L0Rpc3BsYXlUZXh0PjxyZWNvcmQ+
PHJlYy1udW1iZXI+MjE1PC9yZWMtbnVtYmVyPjxmb3JlaWduLWtleXM+PGtleSBhcHA9IkVOIiBk
Yi1pZD0iNWU5ZmRmeHR5MGZycjJld2R0cHA5ZGZhcnAwMmY1MHQ1dnZ3IiB0aW1lc3RhbXA9IjE2
Mzk0NzY4NDYiPjIxNTwva2V5PjwvZm9yZWlnbi1rZXlzPjxyZWYtdHlwZSBuYW1lPSJKb3VybmFs
IEFydGljbGUiPjE3PC9yZWYtdHlwZT48Y29udHJpYnV0b3JzPjxhdXRob3JzPjxhdXRob3I+UG93
bGVzLCBULjwvYXV0aG9yPjxhdXRob3I+QmVsbG11bnQsIEouPC9hdXRob3I+PGF1dGhvcj5Db21w
ZXJhdCwgRS48L2F1dGhvcj48YXV0aG9yPkRlIFNhbnRpcywgTS48L2F1dGhvcj48YXV0aG9yPkh1
ZGRhcnQsIFIuPC9hdXRob3I+PGF1dGhvcj5Mb3Jpb3QsIFkuPC9hdXRob3I+PGF1dGhvcj5OZWNj
aGksIEEuPC9hdXRob3I+PGF1dGhvcj5WYWxkZXJyYW1hLCBCLiBQLjwvYXV0aG9yPjxhdXRob3I+
UmF2YXVkLCBBLjwvYXV0aG9yPjxhdXRob3I+U2hhcmlhdCwgUy4gRi48L2F1dGhvcj48YXV0aG9y
PlN6YWJhZG9zLCBCLjwvYXV0aG9yPjxhdXRob3I+dmFuIGRlciBIZWlqZGVuLCBNLiBTLjwvYXV0
aG9yPjxhdXRob3I+R2lsbGVzc2VuLCBTLjwvYXV0aG9yPjwvYXV0aG9ycz48L2NvbnRyaWJ1dG9y
cz48YXV0aC1hZGRyZXNzPkJhcnRzIENhbmNlciBDZW50cmUsIEJhcnRzIEhlYWx0aCBOSFMgVHJ1
c3QsIFF1ZWVuIE1hcnkgVW5pdmVyc2l0eSBvZiBMb25kb24sIExvbmRvbiwgVUsuJiN4RDtCZXRo
IElzcmFlbCBEZWFjb25lc3MgTWVkaWNhbCBDZW50cmUtSU1JTSBMYWIsIEhhcnZhcmQgTWVkaWNh
bCBTY2hvb2wsIEJvc3RvbiwgVVNBLiYjeEQ7TCZhcG9zO0Fzc2lzdGFuY2UgUHVibGlxdWUtSMO0
cGl0YXV4IGRlIFBhcmlzLCBIw7RwaXRhbCBUZW5vbiwgUGFyaXMsIEZyYW5jZS4mI3hEO0RlcGFy
dG1lbnQgb2YgVXJvbG9neSwgQ2hhcml0w6kgVW5pdmVyc2l0w6R0c21lZGl6aW4sIEJlcmxpbiwg
R2VybWFueS4mI3hEO1JveWFsIE1hcnNkZW4gSG9zcGl0YWwsIEluc3RpdHV0ZSBvZiBDYW5jZXIg
UmVzZWFyY2gsIExvbmRvbiwgVUsuJiN4RDtEw6lwYXJ0ZW1lbnQgZGUgTcOpZGVjaW5lIE9uY29s
b2dpcXVlLCBVbml2ZXJzaXTDqSBQYXJpcy1TYWNsYXkgYW5kIEd1c3RhdmUgUm91c3N5LCBWaWxs
ZWp1aWYsIEZyYW5jZS4mI3hEO1ZpdGEtU2FsdXRlIFNhbiBSYWZmYWVsZSBVbml2ZXJzaXR5LCBE
ZXBhcnRtZW50IG9mIE1lZGljYWwgT25jb2xvZ3ksIElSQ0NTIFNhbiBSYWZmYWVsZSBIb3NwaXRh
bCwgTWlsYW4sIEl0YWx5LiYjeEQ7VW5pdmVyc2l0eSBIb3NwaXRhbCBWaXJnZW4gZGVsIFJvY2lv
LCBTZXZpbGxlLCBTcGFpbi4mI3hEO0jDtHBpdGFsIFNhaW50LUFuZHLDqSBDSFUsIEJvcmRlYXV4
OyBEZXBhcnRtZW50IG9mIE1lZGljYWwgT25jb2xvZ3ksIEJvcmRlYXV4IFVuaXZlcnNpdHkgSG9z
cGl0YWwsIEJvcmRlYXV4LCBGcmFuY2UuJiN4RDtEZXBhcnRtZW50IG9mIFVyb2xvZ3ksIE1lZGlj
YWwgVW5pdmVyc2l0eSBvZiBWaWVubmEsIFZpZW5uYSBHZW5lcmFsIEhvc3BpdGFsLCBWaWVubmEs
IEF1c3RyaWEuJiN4RDtCYXJ0cyBDYW5jZXIgQ2VudHJlLCBCYXJ0cyBIZWFsdGggTkhTIFRydXN0
LCBRdWVlbiBNYXJ5IFVuaXZlcnNpdHkgb2YgTG9uZG9uLCBMb25kb24sIFVLOyBEZXBhcnRtZW50
IG9mIFVyb2xvZ3ksIFVuaXZlcnNpdHkgQ29sbGVnZSBMb25kb24gSG9zcGl0YWwsIExvbmRvbiwg
VUsuJiN4RDtEZXBhcnRtZW50IG9mIE1lZGljYWwgT25jb2xvZ3ksIFRoZSBOZXRoZXJsYW5kcyBD
YW5jZXIgSW5zdGl0dXRlLCBBbXN0ZXJkYW0sIE5ldGhlcmxhbmRzLiYjeEQ7T25jb2xvZ3kgSW5z
dGl0dXRlIG9mIFNvdXRoZXJuIFN3aXR6ZXJsYW5kIChJT1NJKSwgRU9DLCBMdWdhbm8sIFN3aXR6
ZXJsYW5kLjwvYXV0aC1hZGRyZXNzPjx0aXRsZXM+PHRpdGxlPkJMQURERVIgQ0FOQ0VSOiBFU01P
IENMSU5JQ0FMIFBSQUNUSUNFIEdVSURFTElORSBGT1IgRElBR05PU0lTLCBUUkVBVE1FTlQgQU5E
IEZPTExPVy1VUCjigKApPC90aXRsZT48c2Vjb25kYXJ5LXRpdGxlPkFubiBPbmNvbDwvc2Vjb25k
YXJ5LXRpdGxlPjwvdGl0bGVzPjxwZXJpb2RpY2FsPjxmdWxsLXRpdGxlPkFubiBPbmNvbDwvZnVs
bC10aXRsZT48L3BlcmlvZGljYWw+PGVkaXRpb24+MjAyMS8xMi8wNDwvZWRpdGlvbj48a2V5d29y
ZHM+PGtleXdvcmQ+SW1tdW5lIGNoZWNrcG9pbnQgaW5oaWJpdG9yczwva2V5d29yZD48a2V5d29y
ZD5hbnRpYm9keSBkcnVnIGNvbmp1Z2F0ZXM8L2tleXdvcmQ+PGtleXdvcmQ+YmxhZGRlciBjYW5j
ZXI8L2tleXdvcmQ+PGtleXdvcmQ+Zmlicm9ibGFzdCBncm93dGggZmFjdG9yIHJlY2VwdG9yIGlu
aGliaXRvcnM8L2tleXdvcmQ+PGtleXdvcmQ+cGxhdGludW0tYmFzZWQgY2hlbW90aGVyYXB5PC9r
ZXl3b3JkPjxrZXl3b3JkPnVyb3RoZWxpYWwgY2FyY2lub21hPC9rZXl3b3JkPjwva2V5d29yZHM+
PGRhdGVzPjx5ZWFyPjIwMjE8L3llYXI+PHB1Yi1kYXRlcz48ZGF0ZT5Ob3YgMjc8L2RhdGU+PC9w
dWItZGF0ZXM+PC9kYXRlcz48aXNibj4wOTIzLTc1MzQ8L2lzYm4+PGFjY2Vzc2lvbi1udW0+MzQ4
NjEzNzI8L2FjY2Vzc2lvbi1udW0+PHVybHM+PC91cmxzPjxlbGVjdHJvbmljLXJlc291cmNlLW51
bT4xMC4xMDE2L2ouYW5ub25jLjIwMjEuMTEuMDEyPC9lbGVjdHJvbmljLXJlc291cmNlLW51bT48
cmVtb3RlLWRhdGFiYXNlLXByb3ZpZGVyPk5MTTwvcmVtb3RlLWRhdGFiYXNlLXByb3ZpZGVyPjxs
YW5ndWFnZT5lbmc8L2xhbmd1YWdlPjwvcmVjb3JkPjwvQ2l0ZT48L0VuZE5vdGU+
</w:fldData>
        </w:fldChar>
      </w:r>
      <w:r w:rsidR="00794B30">
        <w:rPr>
          <w:rFonts w:cstheme="minorHAnsi"/>
        </w:rPr>
        <w:instrText xml:space="preserve"> ADDIN EN.CITE </w:instrText>
      </w:r>
      <w:r w:rsidR="00794B30">
        <w:rPr>
          <w:rFonts w:cstheme="minorHAnsi"/>
        </w:rPr>
        <w:fldChar w:fldCharType="begin">
          <w:fldData xml:space="preserve">PEVuZE5vdGU+PENpdGU+PEF1dGhvcj5Qb3dsZXM8L0F1dGhvcj48WWVhcj4yMDIxPC9ZZWFyPjxS
ZWNOdW0+MjE1PC9SZWNOdW0+PERpc3BsYXlUZXh0PlsxMl08L0Rpc3BsYXlUZXh0PjxyZWNvcmQ+
PHJlYy1udW1iZXI+MjE1PC9yZWMtbnVtYmVyPjxmb3JlaWduLWtleXM+PGtleSBhcHA9IkVOIiBk
Yi1pZD0iNWU5ZmRmeHR5MGZycjJld2R0cHA5ZGZhcnAwMmY1MHQ1dnZ3IiB0aW1lc3RhbXA9IjE2
Mzk0NzY4NDYiPjIxNTwva2V5PjwvZm9yZWlnbi1rZXlzPjxyZWYtdHlwZSBuYW1lPSJKb3VybmFs
IEFydGljbGUiPjE3PC9yZWYtdHlwZT48Y29udHJpYnV0b3JzPjxhdXRob3JzPjxhdXRob3I+UG93
bGVzLCBULjwvYXV0aG9yPjxhdXRob3I+QmVsbG11bnQsIEouPC9hdXRob3I+PGF1dGhvcj5Db21w
ZXJhdCwgRS48L2F1dGhvcj48YXV0aG9yPkRlIFNhbnRpcywgTS48L2F1dGhvcj48YXV0aG9yPkh1
ZGRhcnQsIFIuPC9hdXRob3I+PGF1dGhvcj5Mb3Jpb3QsIFkuPC9hdXRob3I+PGF1dGhvcj5OZWNj
aGksIEEuPC9hdXRob3I+PGF1dGhvcj5WYWxkZXJyYW1hLCBCLiBQLjwvYXV0aG9yPjxhdXRob3I+
UmF2YXVkLCBBLjwvYXV0aG9yPjxhdXRob3I+U2hhcmlhdCwgUy4gRi48L2F1dGhvcj48YXV0aG9y
PlN6YWJhZG9zLCBCLjwvYXV0aG9yPjxhdXRob3I+dmFuIGRlciBIZWlqZGVuLCBNLiBTLjwvYXV0
aG9yPjxhdXRob3I+R2lsbGVzc2VuLCBTLjwvYXV0aG9yPjwvYXV0aG9ycz48L2NvbnRyaWJ1dG9y
cz48YXV0aC1hZGRyZXNzPkJhcnRzIENhbmNlciBDZW50cmUsIEJhcnRzIEhlYWx0aCBOSFMgVHJ1
c3QsIFF1ZWVuIE1hcnkgVW5pdmVyc2l0eSBvZiBMb25kb24sIExvbmRvbiwgVUsuJiN4RDtCZXRo
IElzcmFlbCBEZWFjb25lc3MgTWVkaWNhbCBDZW50cmUtSU1JTSBMYWIsIEhhcnZhcmQgTWVkaWNh
bCBTY2hvb2wsIEJvc3RvbiwgVVNBLiYjeEQ7TCZhcG9zO0Fzc2lzdGFuY2UgUHVibGlxdWUtSMO0
cGl0YXV4IGRlIFBhcmlzLCBIw7RwaXRhbCBUZW5vbiwgUGFyaXMsIEZyYW5jZS4mI3hEO0RlcGFy
dG1lbnQgb2YgVXJvbG9neSwgQ2hhcml0w6kgVW5pdmVyc2l0w6R0c21lZGl6aW4sIEJlcmxpbiwg
R2VybWFueS4mI3hEO1JveWFsIE1hcnNkZW4gSG9zcGl0YWwsIEluc3RpdHV0ZSBvZiBDYW5jZXIg
UmVzZWFyY2gsIExvbmRvbiwgVUsuJiN4RDtEw6lwYXJ0ZW1lbnQgZGUgTcOpZGVjaW5lIE9uY29s
b2dpcXVlLCBVbml2ZXJzaXTDqSBQYXJpcy1TYWNsYXkgYW5kIEd1c3RhdmUgUm91c3N5LCBWaWxs
ZWp1aWYsIEZyYW5jZS4mI3hEO1ZpdGEtU2FsdXRlIFNhbiBSYWZmYWVsZSBVbml2ZXJzaXR5LCBE
ZXBhcnRtZW50IG9mIE1lZGljYWwgT25jb2xvZ3ksIElSQ0NTIFNhbiBSYWZmYWVsZSBIb3NwaXRh
bCwgTWlsYW4sIEl0YWx5LiYjeEQ7VW5pdmVyc2l0eSBIb3NwaXRhbCBWaXJnZW4gZGVsIFJvY2lv
LCBTZXZpbGxlLCBTcGFpbi4mI3hEO0jDtHBpdGFsIFNhaW50LUFuZHLDqSBDSFUsIEJvcmRlYXV4
OyBEZXBhcnRtZW50IG9mIE1lZGljYWwgT25jb2xvZ3ksIEJvcmRlYXV4IFVuaXZlcnNpdHkgSG9z
cGl0YWwsIEJvcmRlYXV4LCBGcmFuY2UuJiN4RDtEZXBhcnRtZW50IG9mIFVyb2xvZ3ksIE1lZGlj
YWwgVW5pdmVyc2l0eSBvZiBWaWVubmEsIFZpZW5uYSBHZW5lcmFsIEhvc3BpdGFsLCBWaWVubmEs
IEF1c3RyaWEuJiN4RDtCYXJ0cyBDYW5jZXIgQ2VudHJlLCBCYXJ0cyBIZWFsdGggTkhTIFRydXN0
LCBRdWVlbiBNYXJ5IFVuaXZlcnNpdHkgb2YgTG9uZG9uLCBMb25kb24sIFVLOyBEZXBhcnRtZW50
IG9mIFVyb2xvZ3ksIFVuaXZlcnNpdHkgQ29sbGVnZSBMb25kb24gSG9zcGl0YWwsIExvbmRvbiwg
VUsuJiN4RDtEZXBhcnRtZW50IG9mIE1lZGljYWwgT25jb2xvZ3ksIFRoZSBOZXRoZXJsYW5kcyBD
YW5jZXIgSW5zdGl0dXRlLCBBbXN0ZXJkYW0sIE5ldGhlcmxhbmRzLiYjeEQ7T25jb2xvZ3kgSW5z
dGl0dXRlIG9mIFNvdXRoZXJuIFN3aXR6ZXJsYW5kIChJT1NJKSwgRU9DLCBMdWdhbm8sIFN3aXR6
ZXJsYW5kLjwvYXV0aC1hZGRyZXNzPjx0aXRsZXM+PHRpdGxlPkJMQURERVIgQ0FOQ0VSOiBFU01P
IENMSU5JQ0FMIFBSQUNUSUNFIEdVSURFTElORSBGT1IgRElBR05PU0lTLCBUUkVBVE1FTlQgQU5E
IEZPTExPVy1VUCjigKApPC90aXRsZT48c2Vjb25kYXJ5LXRpdGxlPkFubiBPbmNvbDwvc2Vjb25k
YXJ5LXRpdGxlPjwvdGl0bGVzPjxwZXJpb2RpY2FsPjxmdWxsLXRpdGxlPkFubiBPbmNvbDwvZnVs
bC10aXRsZT48L3BlcmlvZGljYWw+PGVkaXRpb24+MjAyMS8xMi8wNDwvZWRpdGlvbj48a2V5d29y
ZHM+PGtleXdvcmQ+SW1tdW5lIGNoZWNrcG9pbnQgaW5oaWJpdG9yczwva2V5d29yZD48a2V5d29y
ZD5hbnRpYm9keSBkcnVnIGNvbmp1Z2F0ZXM8L2tleXdvcmQ+PGtleXdvcmQ+YmxhZGRlciBjYW5j
ZXI8L2tleXdvcmQ+PGtleXdvcmQ+Zmlicm9ibGFzdCBncm93dGggZmFjdG9yIHJlY2VwdG9yIGlu
aGliaXRvcnM8L2tleXdvcmQ+PGtleXdvcmQ+cGxhdGludW0tYmFzZWQgY2hlbW90aGVyYXB5PC9r
ZXl3b3JkPjxrZXl3b3JkPnVyb3RoZWxpYWwgY2FyY2lub21hPC9rZXl3b3JkPjwva2V5d29yZHM+
PGRhdGVzPjx5ZWFyPjIwMjE8L3llYXI+PHB1Yi1kYXRlcz48ZGF0ZT5Ob3YgMjc8L2RhdGU+PC9w
dWItZGF0ZXM+PC9kYXRlcz48aXNibj4wOTIzLTc1MzQ8L2lzYm4+PGFjY2Vzc2lvbi1udW0+MzQ4
NjEzNzI8L2FjY2Vzc2lvbi1udW0+PHVybHM+PC91cmxzPjxlbGVjdHJvbmljLXJlc291cmNlLW51
bT4xMC4xMDE2L2ouYW5ub25jLjIwMjEuMTEuMDEyPC9lbGVjdHJvbmljLXJlc291cmNlLW51bT48
cmVtb3RlLWRhdGFiYXNlLXByb3ZpZGVyPk5MTTwvcmVtb3RlLWRhdGFiYXNlLXByb3ZpZGVyPjxs
YW5ndWFnZT5lbmc8L2xhbmd1YWdlPjwvcmVjb3JkPjwvQ2l0ZT48L0VuZE5vdGU+
</w:fldData>
        </w:fldChar>
      </w:r>
      <w:r w:rsidR="00794B30">
        <w:rPr>
          <w:rFonts w:cstheme="minorHAnsi"/>
        </w:rPr>
        <w:instrText xml:space="preserve"> ADDIN EN.CITE.DATA </w:instrText>
      </w:r>
      <w:r w:rsidR="00794B30">
        <w:rPr>
          <w:rFonts w:cstheme="minorHAnsi"/>
        </w:rPr>
      </w:r>
      <w:r w:rsidR="00794B30">
        <w:rPr>
          <w:rFonts w:cstheme="minorHAnsi"/>
        </w:rPr>
        <w:fldChar w:fldCharType="end"/>
      </w:r>
      <w:r w:rsidR="00A33C32" w:rsidRPr="00A33C32">
        <w:rPr>
          <w:rFonts w:cstheme="minorHAnsi"/>
        </w:rPr>
      </w:r>
      <w:r w:rsidR="00A33C32" w:rsidRPr="00A33C32">
        <w:rPr>
          <w:rFonts w:cstheme="minorHAnsi"/>
        </w:rPr>
        <w:fldChar w:fldCharType="separate"/>
      </w:r>
      <w:r w:rsidR="00794B30">
        <w:rPr>
          <w:rFonts w:cstheme="minorHAnsi"/>
          <w:noProof/>
        </w:rPr>
        <w:t>[12]</w:t>
      </w:r>
      <w:r w:rsidR="00A33C32" w:rsidRPr="00A33C32">
        <w:rPr>
          <w:rFonts w:cstheme="minorHAnsi"/>
        </w:rPr>
        <w:fldChar w:fldCharType="end"/>
      </w:r>
      <w:r w:rsidR="007D24C4" w:rsidRPr="00A33C32">
        <w:rPr>
          <w:rFonts w:cstheme="minorHAnsi"/>
        </w:rPr>
        <w:t>.</w:t>
      </w:r>
      <w:r w:rsidR="00486EB3">
        <w:rPr>
          <w:rFonts w:cstheme="minorHAnsi"/>
        </w:rPr>
        <w:t xml:space="preserve"> </w:t>
      </w:r>
      <w:r w:rsidR="00984101">
        <w:rPr>
          <w:rFonts w:cstheme="minorHAnsi"/>
        </w:rPr>
        <w:t>PD-1 directed immune checkpoint inhibitors (</w:t>
      </w:r>
      <w:r w:rsidR="00B76EC7" w:rsidRPr="00A33C32">
        <w:rPr>
          <w:rFonts w:cstheme="minorHAnsi"/>
        </w:rPr>
        <w:t>ICI</w:t>
      </w:r>
      <w:r w:rsidR="00984101">
        <w:rPr>
          <w:rFonts w:cstheme="minorHAnsi"/>
        </w:rPr>
        <w:t>)</w:t>
      </w:r>
      <w:r w:rsidR="00AF7E6C" w:rsidRPr="00A33C32">
        <w:rPr>
          <w:rFonts w:cstheme="minorHAnsi"/>
        </w:rPr>
        <w:t xml:space="preserve"> are the standard</w:t>
      </w:r>
      <w:r w:rsidR="0030778B" w:rsidRPr="00A33C32">
        <w:rPr>
          <w:rFonts w:cstheme="minorHAnsi"/>
        </w:rPr>
        <w:t xml:space="preserve"> </w:t>
      </w:r>
      <w:r w:rsidR="00684429" w:rsidRPr="00A33C32">
        <w:rPr>
          <w:rFonts w:cstheme="minorHAnsi"/>
        </w:rPr>
        <w:t xml:space="preserve">second-line </w:t>
      </w:r>
      <w:r w:rsidR="00EE376B" w:rsidRPr="00A33C32">
        <w:rPr>
          <w:rFonts w:cstheme="minorHAnsi"/>
        </w:rPr>
        <w:t>treatment</w:t>
      </w:r>
      <w:r w:rsidR="00225D03" w:rsidRPr="00A33C32">
        <w:rPr>
          <w:rFonts w:cstheme="minorHAnsi"/>
        </w:rPr>
        <w:t xml:space="preserve"> (</w:t>
      </w:r>
      <w:r w:rsidR="00984101">
        <w:rPr>
          <w:rFonts w:cstheme="minorHAnsi"/>
        </w:rPr>
        <w:t xml:space="preserve">if </w:t>
      </w:r>
      <w:r w:rsidR="00225D03" w:rsidRPr="00A33C32">
        <w:rPr>
          <w:rFonts w:cstheme="minorHAnsi"/>
        </w:rPr>
        <w:t xml:space="preserve">not </w:t>
      </w:r>
      <w:r w:rsidR="00984101">
        <w:rPr>
          <w:rFonts w:cstheme="minorHAnsi"/>
        </w:rPr>
        <w:t>receiving</w:t>
      </w:r>
      <w:r w:rsidR="00984101" w:rsidRPr="00A33C32">
        <w:rPr>
          <w:rFonts w:cstheme="minorHAnsi"/>
        </w:rPr>
        <w:t xml:space="preserve"> </w:t>
      </w:r>
      <w:r w:rsidR="00225D03" w:rsidRPr="00A33C32">
        <w:rPr>
          <w:rFonts w:cstheme="minorHAnsi"/>
        </w:rPr>
        <w:t xml:space="preserve">maintenance </w:t>
      </w:r>
      <w:r w:rsidR="00984101">
        <w:rPr>
          <w:rFonts w:cstheme="minorHAnsi"/>
        </w:rPr>
        <w:t>a</w:t>
      </w:r>
      <w:r w:rsidR="00225D03" w:rsidRPr="00A33C32">
        <w:rPr>
          <w:rFonts w:cstheme="minorHAnsi"/>
        </w:rPr>
        <w:t>velumab)</w:t>
      </w:r>
      <w:r w:rsidR="00EE376B" w:rsidRPr="00A33C32">
        <w:rPr>
          <w:rFonts w:cstheme="minorHAnsi"/>
        </w:rPr>
        <w:t xml:space="preserve"> </w:t>
      </w:r>
      <w:r>
        <w:rPr>
          <w:rFonts w:cstheme="minorHAnsi"/>
        </w:rPr>
        <w:t>following PBC</w:t>
      </w:r>
      <w:r w:rsidR="00684429" w:rsidRPr="00A33C32">
        <w:rPr>
          <w:rFonts w:cstheme="minorHAnsi"/>
        </w:rPr>
        <w:t>.</w:t>
      </w:r>
      <w:r w:rsidR="00892533" w:rsidRPr="00A33C32">
        <w:rPr>
          <w:rFonts w:cstheme="minorHAnsi"/>
        </w:rPr>
        <w:t xml:space="preserve"> </w:t>
      </w:r>
      <w:r w:rsidR="00A40AA3" w:rsidRPr="00A33C32">
        <w:rPr>
          <w:rFonts w:cstheme="minorHAnsi"/>
        </w:rPr>
        <w:t xml:space="preserve">The </w:t>
      </w:r>
      <w:r w:rsidR="00A40AA3" w:rsidRPr="00C5452D">
        <w:rPr>
          <w:rFonts w:cstheme="minorHAnsi"/>
          <w:iCs/>
        </w:rPr>
        <w:t>FGFR</w:t>
      </w:r>
      <w:r w:rsidR="00966413" w:rsidRPr="00A33C32">
        <w:rPr>
          <w:rFonts w:cstheme="minorHAnsi"/>
          <w:i/>
          <w:iCs/>
        </w:rPr>
        <w:t xml:space="preserve"> </w:t>
      </w:r>
      <w:r w:rsidR="00966413" w:rsidRPr="00A33C32">
        <w:rPr>
          <w:rFonts w:cstheme="minorHAnsi"/>
        </w:rPr>
        <w:t xml:space="preserve">inhibitor </w:t>
      </w:r>
      <w:r w:rsidR="00F21FD7" w:rsidRPr="00A33C32">
        <w:rPr>
          <w:rFonts w:cstheme="minorHAnsi"/>
        </w:rPr>
        <w:t>erdafit</w:t>
      </w:r>
      <w:r w:rsidR="002E2455" w:rsidRPr="00A33C32">
        <w:rPr>
          <w:rFonts w:cstheme="minorHAnsi"/>
        </w:rPr>
        <w:t>i</w:t>
      </w:r>
      <w:r w:rsidR="00F21FD7" w:rsidRPr="00A33C32">
        <w:rPr>
          <w:rFonts w:cstheme="minorHAnsi"/>
        </w:rPr>
        <w:t xml:space="preserve">nib and the </w:t>
      </w:r>
      <w:r w:rsidR="009D4B3D" w:rsidRPr="00A33C32">
        <w:rPr>
          <w:rFonts w:cstheme="minorHAnsi"/>
        </w:rPr>
        <w:t>antibody-drug conjugate e</w:t>
      </w:r>
      <w:r w:rsidR="00BD6925" w:rsidRPr="00A33C32">
        <w:rPr>
          <w:rFonts w:cstheme="minorHAnsi"/>
        </w:rPr>
        <w:t xml:space="preserve">nfortumab vedotin are additional options in the </w:t>
      </w:r>
      <w:r w:rsidR="00796437" w:rsidRPr="00A33C32">
        <w:rPr>
          <w:rFonts w:cstheme="minorHAnsi"/>
        </w:rPr>
        <w:t>platinum</w:t>
      </w:r>
      <w:r>
        <w:rPr>
          <w:rFonts w:cstheme="minorHAnsi"/>
        </w:rPr>
        <w:t>/</w:t>
      </w:r>
      <w:r w:rsidR="00796437" w:rsidRPr="00A33C32">
        <w:rPr>
          <w:rFonts w:cstheme="minorHAnsi"/>
        </w:rPr>
        <w:t xml:space="preserve">ICI-refractory </w:t>
      </w:r>
      <w:r w:rsidR="000E5EFA" w:rsidRPr="00A33C32">
        <w:rPr>
          <w:rFonts w:cstheme="minorHAnsi"/>
        </w:rPr>
        <w:t>setting and</w:t>
      </w:r>
      <w:r w:rsidR="005A2CA8">
        <w:rPr>
          <w:rFonts w:cstheme="minorHAnsi"/>
        </w:rPr>
        <w:t xml:space="preserve"> have now been </w:t>
      </w:r>
      <w:r w:rsidR="005A2CA8">
        <w:rPr>
          <w:rFonts w:cstheme="minorHAnsi"/>
        </w:rPr>
        <w:lastRenderedPageBreak/>
        <w:t>incorporated into European guidelines</w:t>
      </w:r>
      <w:r w:rsidR="00796498">
        <w:rPr>
          <w:rFonts w:cstheme="minorHAnsi"/>
        </w:rPr>
        <w:fldChar w:fldCharType="begin">
          <w:fldData xml:space="preserve">PEVuZE5vdGU+PENpdGU+PEF1dGhvcj5Qb3dsZXM8L0F1dGhvcj48WWVhcj4yMDIxPC9ZZWFyPjxS
ZWNOdW0+MjE1PC9SZWNOdW0+PERpc3BsYXlUZXh0PlsxMl08L0Rpc3BsYXlUZXh0PjxyZWNvcmQ+
PHJlYy1udW1iZXI+MjE1PC9yZWMtbnVtYmVyPjxmb3JlaWduLWtleXM+PGtleSBhcHA9IkVOIiBk
Yi1pZD0iNWU5ZmRmeHR5MGZycjJld2R0cHA5ZGZhcnAwMmY1MHQ1dnZ3IiB0aW1lc3RhbXA9IjE2
Mzk0NzY4NDYiPjIxNTwva2V5PjwvZm9yZWlnbi1rZXlzPjxyZWYtdHlwZSBuYW1lPSJKb3VybmFs
IEFydGljbGUiPjE3PC9yZWYtdHlwZT48Y29udHJpYnV0b3JzPjxhdXRob3JzPjxhdXRob3I+UG93
bGVzLCBULjwvYXV0aG9yPjxhdXRob3I+QmVsbG11bnQsIEouPC9hdXRob3I+PGF1dGhvcj5Db21w
ZXJhdCwgRS48L2F1dGhvcj48YXV0aG9yPkRlIFNhbnRpcywgTS48L2F1dGhvcj48YXV0aG9yPkh1
ZGRhcnQsIFIuPC9hdXRob3I+PGF1dGhvcj5Mb3Jpb3QsIFkuPC9hdXRob3I+PGF1dGhvcj5OZWNj
aGksIEEuPC9hdXRob3I+PGF1dGhvcj5WYWxkZXJyYW1hLCBCLiBQLjwvYXV0aG9yPjxhdXRob3I+
UmF2YXVkLCBBLjwvYXV0aG9yPjxhdXRob3I+U2hhcmlhdCwgUy4gRi48L2F1dGhvcj48YXV0aG9y
PlN6YWJhZG9zLCBCLjwvYXV0aG9yPjxhdXRob3I+dmFuIGRlciBIZWlqZGVuLCBNLiBTLjwvYXV0
aG9yPjxhdXRob3I+R2lsbGVzc2VuLCBTLjwvYXV0aG9yPjwvYXV0aG9ycz48L2NvbnRyaWJ1dG9y
cz48YXV0aC1hZGRyZXNzPkJhcnRzIENhbmNlciBDZW50cmUsIEJhcnRzIEhlYWx0aCBOSFMgVHJ1
c3QsIFF1ZWVuIE1hcnkgVW5pdmVyc2l0eSBvZiBMb25kb24sIExvbmRvbiwgVUsuJiN4RDtCZXRo
IElzcmFlbCBEZWFjb25lc3MgTWVkaWNhbCBDZW50cmUtSU1JTSBMYWIsIEhhcnZhcmQgTWVkaWNh
bCBTY2hvb2wsIEJvc3RvbiwgVVNBLiYjeEQ7TCZhcG9zO0Fzc2lzdGFuY2UgUHVibGlxdWUtSMO0
cGl0YXV4IGRlIFBhcmlzLCBIw7RwaXRhbCBUZW5vbiwgUGFyaXMsIEZyYW5jZS4mI3hEO0RlcGFy
dG1lbnQgb2YgVXJvbG9neSwgQ2hhcml0w6kgVW5pdmVyc2l0w6R0c21lZGl6aW4sIEJlcmxpbiwg
R2VybWFueS4mI3hEO1JveWFsIE1hcnNkZW4gSG9zcGl0YWwsIEluc3RpdHV0ZSBvZiBDYW5jZXIg
UmVzZWFyY2gsIExvbmRvbiwgVUsuJiN4RDtEw6lwYXJ0ZW1lbnQgZGUgTcOpZGVjaW5lIE9uY29s
b2dpcXVlLCBVbml2ZXJzaXTDqSBQYXJpcy1TYWNsYXkgYW5kIEd1c3RhdmUgUm91c3N5LCBWaWxs
ZWp1aWYsIEZyYW5jZS4mI3hEO1ZpdGEtU2FsdXRlIFNhbiBSYWZmYWVsZSBVbml2ZXJzaXR5LCBE
ZXBhcnRtZW50IG9mIE1lZGljYWwgT25jb2xvZ3ksIElSQ0NTIFNhbiBSYWZmYWVsZSBIb3NwaXRh
bCwgTWlsYW4sIEl0YWx5LiYjeEQ7VW5pdmVyc2l0eSBIb3NwaXRhbCBWaXJnZW4gZGVsIFJvY2lv
LCBTZXZpbGxlLCBTcGFpbi4mI3hEO0jDtHBpdGFsIFNhaW50LUFuZHLDqSBDSFUsIEJvcmRlYXV4
OyBEZXBhcnRtZW50IG9mIE1lZGljYWwgT25jb2xvZ3ksIEJvcmRlYXV4IFVuaXZlcnNpdHkgSG9z
cGl0YWwsIEJvcmRlYXV4LCBGcmFuY2UuJiN4RDtEZXBhcnRtZW50IG9mIFVyb2xvZ3ksIE1lZGlj
YWwgVW5pdmVyc2l0eSBvZiBWaWVubmEsIFZpZW5uYSBHZW5lcmFsIEhvc3BpdGFsLCBWaWVubmEs
IEF1c3RyaWEuJiN4RDtCYXJ0cyBDYW5jZXIgQ2VudHJlLCBCYXJ0cyBIZWFsdGggTkhTIFRydXN0
LCBRdWVlbiBNYXJ5IFVuaXZlcnNpdHkgb2YgTG9uZG9uLCBMb25kb24sIFVLOyBEZXBhcnRtZW50
IG9mIFVyb2xvZ3ksIFVuaXZlcnNpdHkgQ29sbGVnZSBMb25kb24gSG9zcGl0YWwsIExvbmRvbiwg
VUsuJiN4RDtEZXBhcnRtZW50IG9mIE1lZGljYWwgT25jb2xvZ3ksIFRoZSBOZXRoZXJsYW5kcyBD
YW5jZXIgSW5zdGl0dXRlLCBBbXN0ZXJkYW0sIE5ldGhlcmxhbmRzLiYjeEQ7T25jb2xvZ3kgSW5z
dGl0dXRlIG9mIFNvdXRoZXJuIFN3aXR6ZXJsYW5kIChJT1NJKSwgRU9DLCBMdWdhbm8sIFN3aXR6
ZXJsYW5kLjwvYXV0aC1hZGRyZXNzPjx0aXRsZXM+PHRpdGxlPkJMQURERVIgQ0FOQ0VSOiBFU01P
IENMSU5JQ0FMIFBSQUNUSUNFIEdVSURFTElORSBGT1IgRElBR05PU0lTLCBUUkVBVE1FTlQgQU5E
IEZPTExPVy1VUCjigKApPC90aXRsZT48c2Vjb25kYXJ5LXRpdGxlPkFubiBPbmNvbDwvc2Vjb25k
YXJ5LXRpdGxlPjwvdGl0bGVzPjxwZXJpb2RpY2FsPjxmdWxsLXRpdGxlPkFubiBPbmNvbDwvZnVs
bC10aXRsZT48L3BlcmlvZGljYWw+PGVkaXRpb24+MjAyMS8xMi8wNDwvZWRpdGlvbj48a2V5d29y
ZHM+PGtleXdvcmQ+SW1tdW5lIGNoZWNrcG9pbnQgaW5oaWJpdG9yczwva2V5d29yZD48a2V5d29y
ZD5hbnRpYm9keSBkcnVnIGNvbmp1Z2F0ZXM8L2tleXdvcmQ+PGtleXdvcmQ+YmxhZGRlciBjYW5j
ZXI8L2tleXdvcmQ+PGtleXdvcmQ+Zmlicm9ibGFzdCBncm93dGggZmFjdG9yIHJlY2VwdG9yIGlu
aGliaXRvcnM8L2tleXdvcmQ+PGtleXdvcmQ+cGxhdGludW0tYmFzZWQgY2hlbW90aGVyYXB5PC9r
ZXl3b3JkPjxrZXl3b3JkPnVyb3RoZWxpYWwgY2FyY2lub21hPC9rZXl3b3JkPjwva2V5d29yZHM+
PGRhdGVzPjx5ZWFyPjIwMjE8L3llYXI+PHB1Yi1kYXRlcz48ZGF0ZT5Ob3YgMjc8L2RhdGU+PC9w
dWItZGF0ZXM+PC9kYXRlcz48aXNibj4wOTIzLTc1MzQ8L2lzYm4+PGFjY2Vzc2lvbi1udW0+MzQ4
NjEzNzI8L2FjY2Vzc2lvbi1udW0+PHVybHM+PC91cmxzPjxlbGVjdHJvbmljLXJlc291cmNlLW51
bT4xMC4xMDE2L2ouYW5ub25jLjIwMjEuMTEuMDEyPC9lbGVjdHJvbmljLXJlc291cmNlLW51bT48
cmVtb3RlLWRhdGFiYXNlLXByb3ZpZGVyPk5MTTwvcmVtb3RlLWRhdGFiYXNlLXByb3ZpZGVyPjxs
YW5ndWFnZT5lbmc8L2xhbmd1YWdlPjwvcmVjb3JkPjwvQ2l0ZT48L0VuZE5vdGU+
</w:fldData>
        </w:fldChar>
      </w:r>
      <w:r w:rsidR="00796498">
        <w:rPr>
          <w:rFonts w:cstheme="minorHAnsi"/>
        </w:rPr>
        <w:instrText xml:space="preserve"> ADDIN EN.CITE </w:instrText>
      </w:r>
      <w:r w:rsidR="00796498">
        <w:rPr>
          <w:rFonts w:cstheme="minorHAnsi"/>
        </w:rPr>
        <w:fldChar w:fldCharType="begin">
          <w:fldData xml:space="preserve">PEVuZE5vdGU+PENpdGU+PEF1dGhvcj5Qb3dsZXM8L0F1dGhvcj48WWVhcj4yMDIxPC9ZZWFyPjxS
ZWNOdW0+MjE1PC9SZWNOdW0+PERpc3BsYXlUZXh0PlsxMl08L0Rpc3BsYXlUZXh0PjxyZWNvcmQ+
PHJlYy1udW1iZXI+MjE1PC9yZWMtbnVtYmVyPjxmb3JlaWduLWtleXM+PGtleSBhcHA9IkVOIiBk
Yi1pZD0iNWU5ZmRmeHR5MGZycjJld2R0cHA5ZGZhcnAwMmY1MHQ1dnZ3IiB0aW1lc3RhbXA9IjE2
Mzk0NzY4NDYiPjIxNTwva2V5PjwvZm9yZWlnbi1rZXlzPjxyZWYtdHlwZSBuYW1lPSJKb3VybmFs
IEFydGljbGUiPjE3PC9yZWYtdHlwZT48Y29udHJpYnV0b3JzPjxhdXRob3JzPjxhdXRob3I+UG93
bGVzLCBULjwvYXV0aG9yPjxhdXRob3I+QmVsbG11bnQsIEouPC9hdXRob3I+PGF1dGhvcj5Db21w
ZXJhdCwgRS48L2F1dGhvcj48YXV0aG9yPkRlIFNhbnRpcywgTS48L2F1dGhvcj48YXV0aG9yPkh1
ZGRhcnQsIFIuPC9hdXRob3I+PGF1dGhvcj5Mb3Jpb3QsIFkuPC9hdXRob3I+PGF1dGhvcj5OZWNj
aGksIEEuPC9hdXRob3I+PGF1dGhvcj5WYWxkZXJyYW1hLCBCLiBQLjwvYXV0aG9yPjxhdXRob3I+
UmF2YXVkLCBBLjwvYXV0aG9yPjxhdXRob3I+U2hhcmlhdCwgUy4gRi48L2F1dGhvcj48YXV0aG9y
PlN6YWJhZG9zLCBCLjwvYXV0aG9yPjxhdXRob3I+dmFuIGRlciBIZWlqZGVuLCBNLiBTLjwvYXV0
aG9yPjxhdXRob3I+R2lsbGVzc2VuLCBTLjwvYXV0aG9yPjwvYXV0aG9ycz48L2NvbnRyaWJ1dG9y
cz48YXV0aC1hZGRyZXNzPkJhcnRzIENhbmNlciBDZW50cmUsIEJhcnRzIEhlYWx0aCBOSFMgVHJ1
c3QsIFF1ZWVuIE1hcnkgVW5pdmVyc2l0eSBvZiBMb25kb24sIExvbmRvbiwgVUsuJiN4RDtCZXRo
IElzcmFlbCBEZWFjb25lc3MgTWVkaWNhbCBDZW50cmUtSU1JTSBMYWIsIEhhcnZhcmQgTWVkaWNh
bCBTY2hvb2wsIEJvc3RvbiwgVVNBLiYjeEQ7TCZhcG9zO0Fzc2lzdGFuY2UgUHVibGlxdWUtSMO0
cGl0YXV4IGRlIFBhcmlzLCBIw7RwaXRhbCBUZW5vbiwgUGFyaXMsIEZyYW5jZS4mI3hEO0RlcGFy
dG1lbnQgb2YgVXJvbG9neSwgQ2hhcml0w6kgVW5pdmVyc2l0w6R0c21lZGl6aW4sIEJlcmxpbiwg
R2VybWFueS4mI3hEO1JveWFsIE1hcnNkZW4gSG9zcGl0YWwsIEluc3RpdHV0ZSBvZiBDYW5jZXIg
UmVzZWFyY2gsIExvbmRvbiwgVUsuJiN4RDtEw6lwYXJ0ZW1lbnQgZGUgTcOpZGVjaW5lIE9uY29s
b2dpcXVlLCBVbml2ZXJzaXTDqSBQYXJpcy1TYWNsYXkgYW5kIEd1c3RhdmUgUm91c3N5LCBWaWxs
ZWp1aWYsIEZyYW5jZS4mI3hEO1ZpdGEtU2FsdXRlIFNhbiBSYWZmYWVsZSBVbml2ZXJzaXR5LCBE
ZXBhcnRtZW50IG9mIE1lZGljYWwgT25jb2xvZ3ksIElSQ0NTIFNhbiBSYWZmYWVsZSBIb3NwaXRh
bCwgTWlsYW4sIEl0YWx5LiYjeEQ7VW5pdmVyc2l0eSBIb3NwaXRhbCBWaXJnZW4gZGVsIFJvY2lv
LCBTZXZpbGxlLCBTcGFpbi4mI3hEO0jDtHBpdGFsIFNhaW50LUFuZHLDqSBDSFUsIEJvcmRlYXV4
OyBEZXBhcnRtZW50IG9mIE1lZGljYWwgT25jb2xvZ3ksIEJvcmRlYXV4IFVuaXZlcnNpdHkgSG9z
cGl0YWwsIEJvcmRlYXV4LCBGcmFuY2UuJiN4RDtEZXBhcnRtZW50IG9mIFVyb2xvZ3ksIE1lZGlj
YWwgVW5pdmVyc2l0eSBvZiBWaWVubmEsIFZpZW5uYSBHZW5lcmFsIEhvc3BpdGFsLCBWaWVubmEs
IEF1c3RyaWEuJiN4RDtCYXJ0cyBDYW5jZXIgQ2VudHJlLCBCYXJ0cyBIZWFsdGggTkhTIFRydXN0
LCBRdWVlbiBNYXJ5IFVuaXZlcnNpdHkgb2YgTG9uZG9uLCBMb25kb24sIFVLOyBEZXBhcnRtZW50
IG9mIFVyb2xvZ3ksIFVuaXZlcnNpdHkgQ29sbGVnZSBMb25kb24gSG9zcGl0YWwsIExvbmRvbiwg
VUsuJiN4RDtEZXBhcnRtZW50IG9mIE1lZGljYWwgT25jb2xvZ3ksIFRoZSBOZXRoZXJsYW5kcyBD
YW5jZXIgSW5zdGl0dXRlLCBBbXN0ZXJkYW0sIE5ldGhlcmxhbmRzLiYjeEQ7T25jb2xvZ3kgSW5z
dGl0dXRlIG9mIFNvdXRoZXJuIFN3aXR6ZXJsYW5kIChJT1NJKSwgRU9DLCBMdWdhbm8sIFN3aXR6
ZXJsYW5kLjwvYXV0aC1hZGRyZXNzPjx0aXRsZXM+PHRpdGxlPkJMQURERVIgQ0FOQ0VSOiBFU01P
IENMSU5JQ0FMIFBSQUNUSUNFIEdVSURFTElORSBGT1IgRElBR05PU0lTLCBUUkVBVE1FTlQgQU5E
IEZPTExPVy1VUCjigKApPC90aXRsZT48c2Vjb25kYXJ5LXRpdGxlPkFubiBPbmNvbDwvc2Vjb25k
YXJ5LXRpdGxlPjwvdGl0bGVzPjxwZXJpb2RpY2FsPjxmdWxsLXRpdGxlPkFubiBPbmNvbDwvZnVs
bC10aXRsZT48L3BlcmlvZGljYWw+PGVkaXRpb24+MjAyMS8xMi8wNDwvZWRpdGlvbj48a2V5d29y
ZHM+PGtleXdvcmQ+SW1tdW5lIGNoZWNrcG9pbnQgaW5oaWJpdG9yczwva2V5d29yZD48a2V5d29y
ZD5hbnRpYm9keSBkcnVnIGNvbmp1Z2F0ZXM8L2tleXdvcmQ+PGtleXdvcmQ+YmxhZGRlciBjYW5j
ZXI8L2tleXdvcmQ+PGtleXdvcmQ+Zmlicm9ibGFzdCBncm93dGggZmFjdG9yIHJlY2VwdG9yIGlu
aGliaXRvcnM8L2tleXdvcmQ+PGtleXdvcmQ+cGxhdGludW0tYmFzZWQgY2hlbW90aGVyYXB5PC9r
ZXl3b3JkPjxrZXl3b3JkPnVyb3RoZWxpYWwgY2FyY2lub21hPC9rZXl3b3JkPjwva2V5d29yZHM+
PGRhdGVzPjx5ZWFyPjIwMjE8L3llYXI+PHB1Yi1kYXRlcz48ZGF0ZT5Ob3YgMjc8L2RhdGU+PC9w
dWItZGF0ZXM+PC9kYXRlcz48aXNibj4wOTIzLTc1MzQ8L2lzYm4+PGFjY2Vzc2lvbi1udW0+MzQ4
NjEzNzI8L2FjY2Vzc2lvbi1udW0+PHVybHM+PC91cmxzPjxlbGVjdHJvbmljLXJlc291cmNlLW51
bT4xMC4xMDE2L2ouYW5ub25jLjIwMjEuMTEuMDEyPC9lbGVjdHJvbmljLXJlc291cmNlLW51bT48
cmVtb3RlLWRhdGFiYXNlLXByb3ZpZGVyPk5MTTwvcmVtb3RlLWRhdGFiYXNlLXByb3ZpZGVyPjxs
YW5ndWFnZT5lbmc8L2xhbmd1YWdlPjwvcmVjb3JkPjwvQ2l0ZT48L0VuZE5vdGU+
</w:fldData>
        </w:fldChar>
      </w:r>
      <w:r w:rsidR="00796498">
        <w:rPr>
          <w:rFonts w:cstheme="minorHAnsi"/>
        </w:rPr>
        <w:instrText xml:space="preserve"> ADDIN EN.CITE.DATA </w:instrText>
      </w:r>
      <w:r w:rsidR="00796498">
        <w:rPr>
          <w:rFonts w:cstheme="minorHAnsi"/>
        </w:rPr>
      </w:r>
      <w:r w:rsidR="00796498">
        <w:rPr>
          <w:rFonts w:cstheme="minorHAnsi"/>
        </w:rPr>
        <w:fldChar w:fldCharType="end"/>
      </w:r>
      <w:r w:rsidR="00796498">
        <w:rPr>
          <w:rFonts w:cstheme="minorHAnsi"/>
        </w:rPr>
      </w:r>
      <w:r w:rsidR="00796498">
        <w:rPr>
          <w:rFonts w:cstheme="minorHAnsi"/>
        </w:rPr>
        <w:fldChar w:fldCharType="separate"/>
      </w:r>
      <w:r w:rsidR="00796498">
        <w:rPr>
          <w:rFonts w:cstheme="minorHAnsi"/>
          <w:noProof/>
        </w:rPr>
        <w:t>[12]</w:t>
      </w:r>
      <w:r w:rsidR="00796498">
        <w:rPr>
          <w:rFonts w:cstheme="minorHAnsi"/>
        </w:rPr>
        <w:fldChar w:fldCharType="end"/>
      </w:r>
      <w:r w:rsidR="00796437" w:rsidRPr="00A33C32">
        <w:rPr>
          <w:rFonts w:cstheme="minorHAnsi"/>
        </w:rPr>
        <w:t>.</w:t>
      </w:r>
      <w:r w:rsidR="00984101">
        <w:rPr>
          <w:rFonts w:cstheme="minorHAnsi"/>
        </w:rPr>
        <w:t xml:space="preserve"> </w:t>
      </w:r>
      <w:r w:rsidR="00984101" w:rsidRPr="00A33C32">
        <w:rPr>
          <w:rFonts w:cstheme="minorHAnsi"/>
        </w:rPr>
        <w:t xml:space="preserve">Subsequent progression is </w:t>
      </w:r>
      <w:r w:rsidR="00984101">
        <w:rPr>
          <w:rFonts w:cstheme="minorHAnsi"/>
        </w:rPr>
        <w:t xml:space="preserve">effectively </w:t>
      </w:r>
      <w:r w:rsidR="00984101" w:rsidRPr="00A33C32">
        <w:rPr>
          <w:rFonts w:cstheme="minorHAnsi"/>
        </w:rPr>
        <w:t xml:space="preserve">inevitable, at </w:t>
      </w:r>
      <w:r>
        <w:rPr>
          <w:rFonts w:cstheme="minorHAnsi"/>
        </w:rPr>
        <w:t>which</w:t>
      </w:r>
      <w:r w:rsidRPr="00A33C32">
        <w:rPr>
          <w:rFonts w:cstheme="minorHAnsi"/>
        </w:rPr>
        <w:t xml:space="preserve"> </w:t>
      </w:r>
      <w:r w:rsidR="00984101" w:rsidRPr="00A33C32">
        <w:rPr>
          <w:rFonts w:cstheme="minorHAnsi"/>
        </w:rPr>
        <w:t>point treatment options are limited to further chemotherapy</w:t>
      </w:r>
      <w:r w:rsidR="00486EB3">
        <w:rPr>
          <w:rFonts w:cstheme="minorHAnsi"/>
        </w:rPr>
        <w:t>.</w:t>
      </w:r>
    </w:p>
    <w:p w14:paraId="6217B167" w14:textId="659B5462" w:rsidR="00486EB3" w:rsidRDefault="00486EB3" w:rsidP="000F0F64">
      <w:pPr>
        <w:spacing w:after="0" w:line="480" w:lineRule="auto"/>
        <w:contextualSpacing/>
        <w:rPr>
          <w:rFonts w:cstheme="minorHAnsi"/>
        </w:rPr>
      </w:pPr>
    </w:p>
    <w:p w14:paraId="41FDB26E" w14:textId="50DD15A2" w:rsidR="00486EB3" w:rsidRPr="00A33C32" w:rsidRDefault="00486EB3" w:rsidP="000F0F64">
      <w:pPr>
        <w:spacing w:after="0" w:line="480" w:lineRule="auto"/>
        <w:contextualSpacing/>
        <w:rPr>
          <w:rFonts w:cstheme="minorHAnsi"/>
        </w:rPr>
      </w:pPr>
      <w:r>
        <w:rPr>
          <w:rFonts w:cstheme="minorHAnsi"/>
        </w:rPr>
        <w:t xml:space="preserve">Non-platinum </w:t>
      </w:r>
      <w:r w:rsidRPr="00A33C32">
        <w:rPr>
          <w:rFonts w:cstheme="minorHAnsi"/>
        </w:rPr>
        <w:t xml:space="preserve">chemotherapy </w:t>
      </w:r>
      <w:r>
        <w:rPr>
          <w:rFonts w:cstheme="minorHAnsi"/>
        </w:rPr>
        <w:t>utilised for</w:t>
      </w:r>
      <w:r w:rsidRPr="00A33C32">
        <w:rPr>
          <w:rFonts w:cstheme="minorHAnsi"/>
        </w:rPr>
        <w:t xml:space="preserve"> </w:t>
      </w:r>
      <w:r>
        <w:rPr>
          <w:rFonts w:cstheme="minorHAnsi"/>
        </w:rPr>
        <w:t>mUC</w:t>
      </w:r>
      <w:r w:rsidRPr="00A33C32">
        <w:rPr>
          <w:rFonts w:cstheme="minorHAnsi"/>
        </w:rPr>
        <w:t xml:space="preserve"> </w:t>
      </w:r>
      <w:r>
        <w:rPr>
          <w:rFonts w:cstheme="minorHAnsi"/>
        </w:rPr>
        <w:t xml:space="preserve">following </w:t>
      </w:r>
      <w:r w:rsidR="00B0063E">
        <w:rPr>
          <w:rFonts w:cstheme="minorHAnsi"/>
        </w:rPr>
        <w:t>PBC</w:t>
      </w:r>
      <w:r w:rsidRPr="00A33C32">
        <w:rPr>
          <w:rFonts w:cstheme="minorHAnsi"/>
        </w:rPr>
        <w:t xml:space="preserve"> and an </w:t>
      </w:r>
      <w:r>
        <w:rPr>
          <w:rFonts w:cstheme="minorHAnsi"/>
        </w:rPr>
        <w:t>ICI</w:t>
      </w:r>
      <w:r w:rsidRPr="00A33C32">
        <w:rPr>
          <w:rFonts w:cstheme="minorHAnsi"/>
        </w:rPr>
        <w:t xml:space="preserve"> incl</w:t>
      </w:r>
      <w:r>
        <w:rPr>
          <w:rFonts w:cstheme="minorHAnsi"/>
        </w:rPr>
        <w:t>ude</w:t>
      </w:r>
      <w:r w:rsidR="00B0063E">
        <w:rPr>
          <w:rFonts w:cstheme="minorHAnsi"/>
        </w:rPr>
        <w:t>s</w:t>
      </w:r>
      <w:r>
        <w:rPr>
          <w:rFonts w:cstheme="minorHAnsi"/>
        </w:rPr>
        <w:t xml:space="preserve"> vinflunine and paclitaxel. H</w:t>
      </w:r>
      <w:r w:rsidRPr="00A33C32">
        <w:rPr>
          <w:rFonts w:cstheme="minorHAnsi"/>
        </w:rPr>
        <w:t>owever</w:t>
      </w:r>
      <w:r>
        <w:rPr>
          <w:rFonts w:cstheme="minorHAnsi"/>
        </w:rPr>
        <w:t>,</w:t>
      </w:r>
      <w:r w:rsidRPr="00A33C32">
        <w:rPr>
          <w:rFonts w:cstheme="minorHAnsi"/>
        </w:rPr>
        <w:t xml:space="preserve"> there is no </w:t>
      </w:r>
      <w:r w:rsidR="00B0063E">
        <w:rPr>
          <w:rFonts w:cstheme="minorHAnsi"/>
        </w:rPr>
        <w:t>established</w:t>
      </w:r>
      <w:r w:rsidRPr="00A33C32">
        <w:rPr>
          <w:rFonts w:cstheme="minorHAnsi"/>
        </w:rPr>
        <w:t xml:space="preserve"> survival advantage over best supportive care </w:t>
      </w:r>
      <w:r w:rsidR="002965AA">
        <w:rPr>
          <w:rFonts w:cstheme="minorHAnsi"/>
        </w:rPr>
        <w:t xml:space="preserve">(BSC) </w:t>
      </w:r>
      <w:r w:rsidRPr="00A33C32">
        <w:rPr>
          <w:rFonts w:cstheme="minorHAnsi"/>
        </w:rPr>
        <w:t>alone, and in order to gain benefit patients need to be carefully selected</w:t>
      </w:r>
      <w:r w:rsidRPr="00A33C32">
        <w:rPr>
          <w:rFonts w:cstheme="minorHAnsi"/>
        </w:rPr>
        <w:fldChar w:fldCharType="begin"/>
      </w:r>
      <w:r w:rsidR="00A46D7A">
        <w:rPr>
          <w:rFonts w:cstheme="minorHAnsi"/>
        </w:rPr>
        <w:instrText xml:space="preserve"> ADDIN EN.CITE &lt;EndNote&gt;&lt;Cite&gt;&lt;Author&gt;Crabb&lt;/Author&gt;&lt;Year&gt;2018&lt;/Year&gt;&lt;RecNum&gt;1318&lt;/RecNum&gt;&lt;DisplayText&gt;[10]&lt;/DisplayText&gt;&lt;record&gt;&lt;rec-number&gt;1318&lt;/rec-number&gt;&lt;foreign-keys&gt;&lt;key app="EN" db-id="we9w09dfnt0ee5ezvwmx0sdnpta9xap0a5ta" timestamp="1552909806"&gt;1318&lt;/key&gt;&lt;/foreign-keys&gt;&lt;ref-type name="Journal Article"&gt;17&lt;/ref-type&gt;&lt;contributors&gt;&lt;authors&gt;&lt;author&gt;Crabb, S. J.&lt;/author&gt;&lt;author&gt;Douglas, J.&lt;/author&gt;&lt;/authors&gt;&lt;/contributors&gt;&lt;auth-address&gt;Cancer Sciences Unit, Faculty of Medicine, University of Southampton, Southampton, Hampshire, UK.&amp;#xD;Department of Urology, University Hospital Southampton NHS Foundation Trust, Southampton, Hampshire, UK.&lt;/auth-address&gt;&lt;titles&gt;&lt;title&gt;The latest treatment options for bladder cancer&lt;/title&gt;&lt;secondary-title&gt;Br Med Bull&lt;/secondary-title&gt;&lt;/titles&gt;&lt;pages&gt;85-95&lt;/pages&gt;&lt;volume&gt;128&lt;/volume&gt;&lt;number&gt;1&lt;/number&gt;&lt;edition&gt;2018/10/30&lt;/edition&gt;&lt;dates&gt;&lt;year&gt;2018&lt;/year&gt;&lt;pub-dates&gt;&lt;date&gt;Dec 1&lt;/date&gt;&lt;/pub-dates&gt;&lt;/dates&gt;&lt;isbn&gt;1471-8391 (Electronic)&amp;#xD;0007-1420 (Linking)&lt;/isbn&gt;&lt;accession-num&gt;30371744&lt;/accession-num&gt;&lt;urls&gt;&lt;related-urls&gt;&lt;url&gt;https://www.ncbi.nlm.nih.gov/pubmed/30371744&lt;/url&gt;&lt;/related-urls&gt;&lt;/urls&gt;&lt;electronic-resource-num&gt;10.1093/bmb/ldy034&lt;/electronic-resource-num&gt;&lt;/record&gt;&lt;/Cite&gt;&lt;/EndNote&gt;</w:instrText>
      </w:r>
      <w:r w:rsidRPr="00A33C32">
        <w:rPr>
          <w:rFonts w:cstheme="minorHAnsi"/>
        </w:rPr>
        <w:fldChar w:fldCharType="separate"/>
      </w:r>
      <w:r w:rsidR="00A46D7A">
        <w:rPr>
          <w:rFonts w:cstheme="minorHAnsi"/>
          <w:noProof/>
        </w:rPr>
        <w:t>[10]</w:t>
      </w:r>
      <w:r w:rsidRPr="00A33C32">
        <w:rPr>
          <w:rFonts w:cstheme="minorHAnsi"/>
        </w:rPr>
        <w:fldChar w:fldCharType="end"/>
      </w:r>
      <w:r>
        <w:rPr>
          <w:rFonts w:cstheme="minorHAnsi"/>
        </w:rPr>
        <w:t>. T</w:t>
      </w:r>
      <w:r w:rsidR="00984101" w:rsidRPr="00A33C32">
        <w:rPr>
          <w:rFonts w:cstheme="minorHAnsi"/>
        </w:rPr>
        <w:t>here is little evidence to guide the decision between platinum-based and non-platinum-based regimens, with decisions usually made pragmatically based upon factors such as PFI, previous response and toxicity.</w:t>
      </w:r>
    </w:p>
    <w:p w14:paraId="3CB30306" w14:textId="77777777" w:rsidR="00721159" w:rsidRPr="00A33C32" w:rsidRDefault="00721159" w:rsidP="000F0F64">
      <w:pPr>
        <w:spacing w:after="0" w:line="480" w:lineRule="auto"/>
        <w:contextualSpacing/>
        <w:rPr>
          <w:rFonts w:cstheme="minorHAnsi"/>
        </w:rPr>
      </w:pPr>
    </w:p>
    <w:p w14:paraId="3A87C796" w14:textId="04A45E0D" w:rsidR="003911F1" w:rsidRPr="00A33C32" w:rsidRDefault="0083237C" w:rsidP="000F0F64">
      <w:pPr>
        <w:spacing w:after="0" w:line="480" w:lineRule="auto"/>
        <w:contextualSpacing/>
        <w:rPr>
          <w:rFonts w:cstheme="minorHAnsi"/>
        </w:rPr>
      </w:pPr>
      <w:r>
        <w:rPr>
          <w:rFonts w:cstheme="minorHAnsi"/>
        </w:rPr>
        <w:t>In a</w:t>
      </w:r>
      <w:r w:rsidR="00B0063E">
        <w:rPr>
          <w:rFonts w:cstheme="minorHAnsi"/>
        </w:rPr>
        <w:t xml:space="preserve"> </w:t>
      </w:r>
      <w:r w:rsidR="00DC4D8A" w:rsidRPr="00A33C32">
        <w:rPr>
          <w:rFonts w:cstheme="minorHAnsi"/>
        </w:rPr>
        <w:t xml:space="preserve">retrospective review </w:t>
      </w:r>
      <w:r w:rsidR="0032211E" w:rsidRPr="00A33C32">
        <w:rPr>
          <w:rFonts w:cstheme="minorHAnsi"/>
        </w:rPr>
        <w:t xml:space="preserve">of </w:t>
      </w:r>
      <w:r w:rsidR="00D42F8D" w:rsidRPr="00A33C32">
        <w:rPr>
          <w:rFonts w:cstheme="minorHAnsi"/>
        </w:rPr>
        <w:t xml:space="preserve">296 patients who received </w:t>
      </w:r>
      <w:r w:rsidR="00A01C7F" w:rsidRPr="00A33C32">
        <w:rPr>
          <w:rFonts w:cstheme="minorHAnsi"/>
        </w:rPr>
        <w:t>subsequent</w:t>
      </w:r>
      <w:r w:rsidR="00D42F8D" w:rsidRPr="00A33C32">
        <w:rPr>
          <w:rFonts w:cstheme="minorHAnsi"/>
        </w:rPr>
        <w:t xml:space="preserve"> chemotherapy for </w:t>
      </w:r>
      <w:r w:rsidR="00057A5F">
        <w:rPr>
          <w:rFonts w:cstheme="minorHAnsi"/>
        </w:rPr>
        <w:t>mUC</w:t>
      </w:r>
      <w:r w:rsidR="007B0B93" w:rsidRPr="00A33C32">
        <w:rPr>
          <w:rFonts w:cstheme="minorHAnsi"/>
        </w:rPr>
        <w:t xml:space="preserve"> after previous first-line </w:t>
      </w:r>
      <w:r w:rsidR="00E302E1">
        <w:t>PBC</w:t>
      </w:r>
      <w:r w:rsidR="00E302E1" w:rsidRPr="00A33C32" w:rsidDel="00E302E1">
        <w:rPr>
          <w:rFonts w:cstheme="minorHAnsi"/>
        </w:rPr>
        <w:t xml:space="preserve"> </w:t>
      </w:r>
      <w:r w:rsidR="00F3480A" w:rsidRPr="00A33C32">
        <w:rPr>
          <w:rFonts w:cstheme="minorHAnsi"/>
        </w:rPr>
        <w:t>(fPBC)</w:t>
      </w:r>
      <w:r w:rsidR="004C218D">
        <w:rPr>
          <w:rFonts w:cstheme="minorHAnsi"/>
          <w:color w:val="FF0000"/>
        </w:rPr>
        <w:t xml:space="preserve"> </w:t>
      </w:r>
      <w:r w:rsidR="00EC4F2B" w:rsidRPr="00A33C32">
        <w:rPr>
          <w:rFonts w:cstheme="minorHAnsi"/>
        </w:rPr>
        <w:t xml:space="preserve">median </w:t>
      </w:r>
      <w:r w:rsidR="00B11AB4" w:rsidRPr="00A33C32">
        <w:rPr>
          <w:rFonts w:cstheme="minorHAnsi"/>
        </w:rPr>
        <w:t>o</w:t>
      </w:r>
      <w:r w:rsidR="0030637E" w:rsidRPr="00A33C32">
        <w:rPr>
          <w:rFonts w:cstheme="minorHAnsi"/>
        </w:rPr>
        <w:t>verall survival</w:t>
      </w:r>
      <w:r w:rsidR="00BE75BE" w:rsidRPr="00A33C32">
        <w:rPr>
          <w:rFonts w:cstheme="minorHAnsi"/>
        </w:rPr>
        <w:t xml:space="preserve"> (OS)</w:t>
      </w:r>
      <w:r w:rsidR="0030637E" w:rsidRPr="00A33C32">
        <w:rPr>
          <w:rFonts w:cstheme="minorHAnsi"/>
        </w:rPr>
        <w:t xml:space="preserve"> </w:t>
      </w:r>
      <w:r w:rsidR="00057A5F">
        <w:rPr>
          <w:rFonts w:cstheme="minorHAnsi"/>
        </w:rPr>
        <w:t>following</w:t>
      </w:r>
      <w:r w:rsidR="00A65746" w:rsidRPr="00A33C32">
        <w:rPr>
          <w:rFonts w:cstheme="minorHAnsi"/>
        </w:rPr>
        <w:t xml:space="preserve"> </w:t>
      </w:r>
      <w:r w:rsidR="00B4057E" w:rsidRPr="00A33C32">
        <w:rPr>
          <w:rFonts w:cstheme="minorHAnsi"/>
        </w:rPr>
        <w:t xml:space="preserve">subsequent </w:t>
      </w:r>
      <w:r w:rsidR="00E302E1">
        <w:t>PBC</w:t>
      </w:r>
      <w:r w:rsidR="0075439B" w:rsidRPr="00A33C32">
        <w:rPr>
          <w:rFonts w:cstheme="minorHAnsi"/>
        </w:rPr>
        <w:t xml:space="preserve"> </w:t>
      </w:r>
      <w:r w:rsidR="00765808" w:rsidRPr="00A33C32">
        <w:rPr>
          <w:rFonts w:cstheme="minorHAnsi"/>
        </w:rPr>
        <w:t xml:space="preserve">(sPBC) </w:t>
      </w:r>
      <w:r w:rsidR="0075439B" w:rsidRPr="00A33C32">
        <w:rPr>
          <w:rFonts w:cstheme="minorHAnsi"/>
        </w:rPr>
        <w:t xml:space="preserve">was </w:t>
      </w:r>
      <w:r w:rsidR="00D40A04" w:rsidRPr="00A33C32">
        <w:rPr>
          <w:rFonts w:cstheme="minorHAnsi"/>
        </w:rPr>
        <w:t>7.9 months</w:t>
      </w:r>
      <w:r w:rsidR="00132A0E" w:rsidRPr="00A33C32">
        <w:rPr>
          <w:rFonts w:cstheme="minorHAnsi"/>
        </w:rPr>
        <w:t>,</w:t>
      </w:r>
      <w:r w:rsidR="00D40A04" w:rsidRPr="00A33C32">
        <w:rPr>
          <w:rFonts w:cstheme="minorHAnsi"/>
        </w:rPr>
        <w:t xml:space="preserve"> </w:t>
      </w:r>
      <w:r w:rsidR="00F023D7" w:rsidRPr="00A33C32">
        <w:rPr>
          <w:rFonts w:cstheme="minorHAnsi"/>
        </w:rPr>
        <w:t>compared</w:t>
      </w:r>
      <w:r w:rsidR="00D40A04" w:rsidRPr="00A33C32">
        <w:rPr>
          <w:rFonts w:cstheme="minorHAnsi"/>
        </w:rPr>
        <w:t xml:space="preserve"> </w:t>
      </w:r>
      <w:r w:rsidR="00EC4F2B" w:rsidRPr="00A33C32">
        <w:rPr>
          <w:rFonts w:cstheme="minorHAnsi"/>
        </w:rPr>
        <w:t>to</w:t>
      </w:r>
      <w:r w:rsidR="0075439B" w:rsidRPr="00A33C32">
        <w:rPr>
          <w:rFonts w:cstheme="minorHAnsi"/>
        </w:rPr>
        <w:t xml:space="preserve"> 5.5</w:t>
      </w:r>
      <w:r w:rsidR="00132A0E" w:rsidRPr="00A33C32">
        <w:rPr>
          <w:rFonts w:cstheme="minorHAnsi"/>
        </w:rPr>
        <w:t xml:space="preserve"> </w:t>
      </w:r>
      <w:r w:rsidR="0075439B" w:rsidRPr="00A33C32">
        <w:rPr>
          <w:rFonts w:cstheme="minorHAnsi"/>
        </w:rPr>
        <w:t xml:space="preserve">months </w:t>
      </w:r>
      <w:r w:rsidR="00057A5F">
        <w:rPr>
          <w:rFonts w:cstheme="minorHAnsi"/>
        </w:rPr>
        <w:t>for</w:t>
      </w:r>
      <w:r w:rsidR="00E90A4E" w:rsidRPr="00A33C32">
        <w:rPr>
          <w:rFonts w:cstheme="minorHAnsi"/>
        </w:rPr>
        <w:t xml:space="preserve"> subsequent non-</w:t>
      </w:r>
      <w:r w:rsidR="00E302E1">
        <w:t>PBC</w:t>
      </w:r>
      <w:r w:rsidR="00EC4F2B" w:rsidRPr="00A33C32">
        <w:rPr>
          <w:rFonts w:cstheme="minorHAnsi"/>
        </w:rPr>
        <w:t xml:space="preserve"> </w:t>
      </w:r>
      <w:r w:rsidR="00765808" w:rsidRPr="00A33C32">
        <w:rPr>
          <w:rFonts w:cstheme="minorHAnsi"/>
        </w:rPr>
        <w:t>(s</w:t>
      </w:r>
      <w:r w:rsidR="00E302E1">
        <w:rPr>
          <w:rFonts w:cstheme="minorHAnsi"/>
        </w:rPr>
        <w:t>n</w:t>
      </w:r>
      <w:r w:rsidR="00765808" w:rsidRPr="00A33C32">
        <w:rPr>
          <w:rFonts w:cstheme="minorHAnsi"/>
        </w:rPr>
        <w:t xml:space="preserve">PBC) </w:t>
      </w:r>
      <w:r w:rsidR="0075439B" w:rsidRPr="00A33C32">
        <w:rPr>
          <w:rFonts w:cstheme="minorHAnsi"/>
        </w:rPr>
        <w:t>(</w:t>
      </w:r>
      <w:r w:rsidR="00281BDE">
        <w:rPr>
          <w:rFonts w:cstheme="minorHAnsi"/>
        </w:rPr>
        <w:t>hazard ratio (</w:t>
      </w:r>
      <w:r w:rsidR="0075439B" w:rsidRPr="00A33C32">
        <w:rPr>
          <w:rFonts w:cstheme="minorHAnsi"/>
        </w:rPr>
        <w:t>H</w:t>
      </w:r>
      <w:r w:rsidR="003743FF" w:rsidRPr="00A33C32">
        <w:rPr>
          <w:rFonts w:cstheme="minorHAnsi"/>
        </w:rPr>
        <w:t>R</w:t>
      </w:r>
      <w:r w:rsidR="00281BDE">
        <w:rPr>
          <w:rFonts w:cstheme="minorHAnsi"/>
        </w:rPr>
        <w:t>)</w:t>
      </w:r>
      <w:r w:rsidR="003743FF" w:rsidRPr="00A33C32">
        <w:rPr>
          <w:rFonts w:cstheme="minorHAnsi"/>
        </w:rPr>
        <w:t xml:space="preserve"> 0.72, 95% CI 0.53-0.98, </w:t>
      </w:r>
      <w:r w:rsidR="003743FF" w:rsidRPr="00A33C32">
        <w:rPr>
          <w:rFonts w:cstheme="minorHAnsi"/>
          <w:i/>
          <w:iCs/>
        </w:rPr>
        <w:t>p</w:t>
      </w:r>
      <w:r w:rsidR="003743FF" w:rsidRPr="00A33C32">
        <w:rPr>
          <w:rFonts w:cstheme="minorHAnsi"/>
        </w:rPr>
        <w:t>=0.035).</w:t>
      </w:r>
      <w:r w:rsidR="0080563F" w:rsidRPr="00A33C32">
        <w:rPr>
          <w:rFonts w:cstheme="minorHAnsi"/>
        </w:rPr>
        <w:t xml:space="preserve"> </w:t>
      </w:r>
      <w:r w:rsidR="00EF5161" w:rsidRPr="00A33C32">
        <w:rPr>
          <w:rFonts w:cstheme="minorHAnsi"/>
        </w:rPr>
        <w:t>The sPBC group also had a superior disease control rate</w:t>
      </w:r>
      <w:r w:rsidR="00220EB6" w:rsidRPr="00A33C32">
        <w:rPr>
          <w:rFonts w:cstheme="minorHAnsi"/>
        </w:rPr>
        <w:t xml:space="preserve"> (DCR)</w:t>
      </w:r>
      <w:r w:rsidR="00EF5161" w:rsidRPr="00A33C32">
        <w:rPr>
          <w:rFonts w:cstheme="minorHAnsi"/>
        </w:rPr>
        <w:t xml:space="preserve"> of </w:t>
      </w:r>
      <w:r w:rsidR="00AB43A0" w:rsidRPr="00A33C32">
        <w:rPr>
          <w:rFonts w:cstheme="minorHAnsi"/>
        </w:rPr>
        <w:t>57.4%</w:t>
      </w:r>
      <w:r w:rsidR="00272C43" w:rsidRPr="00A33C32">
        <w:rPr>
          <w:rFonts w:cstheme="minorHAnsi"/>
        </w:rPr>
        <w:t>,</w:t>
      </w:r>
      <w:r w:rsidR="00AB43A0" w:rsidRPr="00A33C32">
        <w:rPr>
          <w:rFonts w:cstheme="minorHAnsi"/>
        </w:rPr>
        <w:t xml:space="preserve"> compared to </w:t>
      </w:r>
      <w:r w:rsidR="00C23CAC" w:rsidRPr="00A33C32">
        <w:rPr>
          <w:rFonts w:cstheme="minorHAnsi"/>
        </w:rPr>
        <w:t>44.85% for the sNPBC group (</w:t>
      </w:r>
      <w:r w:rsidR="00CC511C" w:rsidRPr="00A33C32">
        <w:rPr>
          <w:rFonts w:cstheme="minorHAnsi"/>
          <w:i/>
          <w:iCs/>
        </w:rPr>
        <w:t>p</w:t>
      </w:r>
      <w:r w:rsidR="00CC511C" w:rsidRPr="00A33C32">
        <w:rPr>
          <w:rFonts w:cstheme="minorHAnsi"/>
        </w:rPr>
        <w:t xml:space="preserve">=0.041). </w:t>
      </w:r>
      <w:r w:rsidR="006939ED" w:rsidRPr="00A33C32">
        <w:rPr>
          <w:rFonts w:cstheme="minorHAnsi"/>
        </w:rPr>
        <w:t>The difference in median</w:t>
      </w:r>
      <w:r w:rsidR="0023355D" w:rsidRPr="00A33C32">
        <w:rPr>
          <w:rFonts w:cstheme="minorHAnsi"/>
        </w:rPr>
        <w:t xml:space="preserve"> </w:t>
      </w:r>
      <w:r w:rsidR="00152A2D" w:rsidRPr="00A33C32">
        <w:rPr>
          <w:rFonts w:cstheme="minorHAnsi"/>
        </w:rPr>
        <w:t>PFS</w:t>
      </w:r>
      <w:r w:rsidR="008566A2" w:rsidRPr="00A33C32">
        <w:rPr>
          <w:rFonts w:cstheme="minorHAnsi"/>
        </w:rPr>
        <w:t xml:space="preserve"> </w:t>
      </w:r>
      <w:r w:rsidR="006C7941" w:rsidRPr="00A33C32">
        <w:rPr>
          <w:rFonts w:cstheme="minorHAnsi"/>
        </w:rPr>
        <w:t xml:space="preserve">for sPBC </w:t>
      </w:r>
      <w:r w:rsidR="009B2850" w:rsidRPr="00A33C32">
        <w:rPr>
          <w:rFonts w:cstheme="minorHAnsi"/>
        </w:rPr>
        <w:t>(4.1 months)</w:t>
      </w:r>
      <w:r w:rsidR="00EC7917" w:rsidRPr="00A33C32">
        <w:rPr>
          <w:rFonts w:cstheme="minorHAnsi"/>
        </w:rPr>
        <w:t xml:space="preserve"> and s</w:t>
      </w:r>
      <w:r w:rsidR="00253A5A" w:rsidRPr="00A33C32">
        <w:rPr>
          <w:rFonts w:cstheme="minorHAnsi"/>
        </w:rPr>
        <w:t>NPBC (2.</w:t>
      </w:r>
      <w:r w:rsidR="00CA3300" w:rsidRPr="00A33C32">
        <w:rPr>
          <w:rFonts w:cstheme="minorHAnsi"/>
        </w:rPr>
        <w:t>6 months)</w:t>
      </w:r>
      <w:r w:rsidR="006939ED" w:rsidRPr="00A33C32">
        <w:rPr>
          <w:rFonts w:cstheme="minorHAnsi"/>
        </w:rPr>
        <w:t xml:space="preserve"> was not significant (HR </w:t>
      </w:r>
      <w:r w:rsidR="00086C88" w:rsidRPr="00A33C32">
        <w:rPr>
          <w:rFonts w:cstheme="minorHAnsi"/>
        </w:rPr>
        <w:t>0.83, 95%</w:t>
      </w:r>
      <w:r w:rsidR="00EF6DD7" w:rsidRPr="00A33C32">
        <w:rPr>
          <w:rFonts w:cstheme="minorHAnsi"/>
        </w:rPr>
        <w:t xml:space="preserve"> </w:t>
      </w:r>
      <w:r w:rsidR="00086C88" w:rsidRPr="00A33C32">
        <w:rPr>
          <w:rFonts w:cstheme="minorHAnsi"/>
        </w:rPr>
        <w:t>CI</w:t>
      </w:r>
      <w:r w:rsidR="00EF6DD7" w:rsidRPr="00A33C32">
        <w:rPr>
          <w:rFonts w:cstheme="minorHAnsi"/>
        </w:rPr>
        <w:t xml:space="preserve"> 0.64 – 1.08, </w:t>
      </w:r>
      <w:r w:rsidR="00EF6DD7" w:rsidRPr="00A33C32">
        <w:rPr>
          <w:rFonts w:cstheme="minorHAnsi"/>
          <w:i/>
          <w:iCs/>
        </w:rPr>
        <w:t>p</w:t>
      </w:r>
      <w:r w:rsidR="00EF6DD7" w:rsidRPr="00A33C32">
        <w:rPr>
          <w:rFonts w:cstheme="minorHAnsi"/>
        </w:rPr>
        <w:t>=0.159)</w:t>
      </w:r>
      <w:r w:rsidR="0080563F" w:rsidRPr="00A33C32">
        <w:rPr>
          <w:rFonts w:cstheme="minorHAnsi"/>
        </w:rPr>
        <w:t>.</w:t>
      </w:r>
      <w:r w:rsidR="00E94803" w:rsidRPr="00A33C32">
        <w:rPr>
          <w:rFonts w:cstheme="minorHAnsi"/>
        </w:rPr>
        <w:t xml:space="preserve"> The treatment-free interval in the two groups was 4.4 and 2.2 months respectively</w:t>
      </w:r>
      <w:r w:rsidR="00B51F9F" w:rsidRPr="00A33C32">
        <w:rPr>
          <w:rFonts w:cstheme="minorHAnsi"/>
        </w:rPr>
        <w:fldChar w:fldCharType="begin">
          <w:fldData xml:space="preserve">PEVuZE5vdGU+PENpdGU+PEF1dGhvcj5Xb25nPC9BdXRob3I+PFllYXI+MjAyMTwvWWVhcj48UmVj
TnVtPjQwPC9SZWNOdW0+PERpc3BsYXlUZXh0PlsxM108L0Rpc3BsYXlUZXh0PjxyZWNvcmQ+PHJl
Yy1udW1iZXI+NDA8L3JlYy1udW1iZXI+PGZvcmVpZ24ta2V5cz48a2V5IGFwcD0iRU4iIGRiLWlk
PSI1ZTlmZGZ4dHkwZnJyMmV3ZHRwcDlkZmFycDAyZjUwdDV2dnciIHRpbWVzdGFtcD0iMTYzMDQw
MTQ5MiI+NDA8L2tleT48L2ZvcmVpZ24ta2V5cz48cmVmLXR5cGUgbmFtZT0iSm91cm5hbCBBcnRp
Y2xlIj4xNzwvcmVmLXR5cGU+PGNvbnRyaWJ1dG9ycz48YXV0aG9ycz48YXV0aG9yPldvbmcsIFIu
IEwuPC9hdXRob3I+PGF1dGhvcj5GZXJyaXMsIEwuIEEuPC9hdXRob3I+PGF1dGhvcj5EbywgTy4g
QS48L2F1dGhvcj48YXV0aG9yPkhvbHQsIFMuIEsuPC9hdXRob3I+PGF1dGhvcj5SYW1vcywgSi4g
RC48L2F1dGhvcj48YXV0aG9yPkNyYWJiLCBTLiBKLjwvYXV0aG9yPjxhdXRob3I+U3Rlcm5iZXJn
LCBDLiBOLjwvYXV0aG9yPjxhdXRob3I+QmVsbG11bnQsIEouPC9hdXRob3I+PGF1dGhvcj5MYWRv
aXJlLCBTLjwvYXV0aG9yPjxhdXRob3I+RGUgR2lvcmdpLCBVLjwvYXV0aG9yPjxhdXRob3I+SGFy
c2htYW4sIEwuIEMuPC9hdXRob3I+PGF1dGhvcj5WYWlzaGFtcGF5YW4sIFUuIE4uPC9hdXRob3I+
PGF1dGhvcj5OZWNjaGksIEEuPC9hdXRob3I+PGF1dGhvcj5TcmluaXZhcywgUy48L2F1dGhvcj48
YXV0aG9yPlBhbCwgUy4gSy48L2F1dGhvcj48YXV0aG9yPk5pZWdpc2NoLCBHLjwvYXV0aG9yPjxh
dXRob3I+RG9yZmYsIFQuIEIuPC9hdXRob3I+PGF1dGhvcj5HYWxza3ksIE0uIEQuPC9hdXRob3I+
PGF1dGhvcj5ZdSwgRS4gWS48L2F1dGhvcj48L2F1dGhvcnM+PC9jb250cmlidXRvcnM+PGF1dGgt
YWRkcmVzcz5EZXBhcnRtZW50IG9mIE1lZGljaW5lLCBVbml2ZXJzaXR5IG9mIFdhc2hpbmd0b24s
IFNlYXR0bGUsIFdhc2hpbmd0b24sIFVTQS4mI3hEO0ZyZWQgSHV0Y2hpbnNvbiBDYW5jZXIgUmVz
ZWFyY2ggQ2VudGVyLCBTZWF0dGxlLCBXYXNoaW5ndG9uLCBVU0EuJiN4RDtEZXBhcnRtZW50IG9m
IFVyb2xvZ3ksIFVuaXZlcnNpdHkgb2YgV2FzaGluZ3RvbiwgU2VhdHRsZSwgV2FzaGluZ3Rvbiwg
VVNBLiYjeEQ7Q2FuY2VyIFNjaWVuY2VzIFVuaXQsIFVuaXZlcnNpdHkgb2YgU291dGhhbXB0b24s
IFNvdXRoYW1wdG9uLCBVbml0ZWQgS2luZ2RvbS4mI3hEO0VuZ2xhbmRlciBJbnN0aXR1dGUgZm9y
IFByZWNpc2lvbiBNZWRpY2luZSwgV2VpbGwgQ29ybmVsbCBNZWRpY2luZSwgTmV3IFlvcmssIE5l
dyBZb3JrLCBVU0EuJiN4RDtIb3NwaXRhbCBEZWwgTWFyLCBCYXJjZWxvbmEsIFNwYWluLiYjeEQ7
R2Vvcmdlcy1GcmFuY29pcyBMZWNsZXJjIENhbmNlciBDZW50ZXIsIERpam9uLCBGcmFuY2UuJiN4
RDtJc3RpdHV0byBTY2llbnRpZmljbyBSb21hZ25vbG8gcGVyIGxvIFN0dWRpbyBlIGxhIEN1cmEg
ZGVpIFR1bW9yaSBJUkNDUywgTWVsZG9sYSwgSXRhbHkuJiN4RDtEYW5hLUZhcmJlciBDYW5jZXIg
SW5zdGl0dXRlLCBCb3N0b24sIE1hc3NhY2h1c2V0dHMsIFVTQS4mI3hEO0thcm1hbm9zIENhbmNl
ciBJbnN0aXR1dGUsIFdheW5lIFN0YXRlIFVuaXZlcnNpdHksIERldHJvaXQsIE1pY2hpZ2FuLCBV
U0EuJiN4RDtGb25kYXppb25lIElSQ0NTIEluc3RpdHV0byBOYXppb25hbGUgZGVpIFR1bW9yaSwg
TWlsYW4sIEl0YWx5LiYjeEQ7U3RhbmZvcmQgVW5pdmVyc2l0eSwgUGFsbyBBbHRvLCBDYWxpZm9y
bmlhLCBVU0EuJiN4RDtDaXR5IG9mIEhvcGUgQ29tcHJlaGVuc2l2ZSBDYW5jZXIgQ2VudGVyLCBE
dWFydGUsIENhbGlmb3JuaWEsIFVTQS4mI3hEO0RlcGFydG1lbnQgb2YgVXJvbG9neSwgTWVkaWNh
bCBGYWN1bHR5LCBIZWlucmljaC1IZWluZS1Vbml2ZXJzaXR5LCBHZXJtYW55LiYjeEQ7VW5pdmVy
c2l0eSBvZiBTb3V0aGVybiBDYWxpZm9ybmlhIE5vcnJpcyBDb21wcmVoZW5zaXZlIENhbmNlciBD
ZW50ZXIsIExvcyBBbmdlbGVzLCBDYWxpZm9ybmlhLCBVU0EuJiN4RDtNb3VudCBTaW5haSBNZWRp
Y2FsIENlbnRlciwgTmV3IFlvcmssIE5ldyBZb3JrLCBVU0EuPC9hdXRoLWFkZHJlc3M+PHRpdGxl
cz48dGl0bGU+RWZmaWNhY3kgb2YgUGxhdGludW0gUmVjaGFsbGVuZ2UgaW4gTWV0YXN0YXRpYyBV
cm90aGVsaWFsIENhcmNpbm9tYSBBZnRlciBQcmV2aW91cyBQbGF0aW51bS1CYXNlZCBDaGVtb3Ro
ZXJhcHkgZm9yIE1ldGFzdGF0aWMgRGlzZWFzZTwvdGl0bGU+PHNlY29uZGFyeS10aXRsZT5PbmNv
bG9naXN0PC9zZWNvbmRhcnktdGl0bGU+PC90aXRsZXM+PHBlcmlvZGljYWw+PGZ1bGwtdGl0bGU+
T25jb2xvZ2lzdDwvZnVsbC10aXRsZT48L3BlcmlvZGljYWw+PGVkaXRpb24+MjAyMS8wOC8wNzwv
ZWRpdGlvbj48a2V5d29yZHM+PGtleXdvcmQ+QW50aW5lb3BsYXN0aWMgYWdlbnRzPC9rZXl3b3Jk
PjxrZXl3b3JkPkNpc3BsYXRpbjwva2V5d29yZD48a2V5d29yZD5EcnVnIHRoZXJhcHk8L2tleXdv
cmQ+PGtleXdvcmQ+UGxhdGludW0gY29tcG91bmRzPC9rZXl3b3JkPjxrZXl3b3JkPlVyaW5hcnkg
YmxhZGRlciBuZW9wbGFzbXM8L2tleXdvcmQ+PGtleXdvcmQ+VXJvbG9naWMgbmVvcGxhc21zPC9r
ZXl3b3JkPjxrZXl3b3JkPmNhcmJvcGxhdGluPC9rZXl3b3JkPjxrZXl3b3JkPmNvbWJpbmF0aW9u
PC9rZXl3b3JkPjwva2V5d29yZHM+PGRhdGVzPjx5ZWFyPjIwMjE8L3llYXI+PHB1Yi1kYXRlcz48
ZGF0ZT5BdWcgNjwvZGF0ZT48L3B1Yi1kYXRlcz48L2RhdGVzPjxpc2JuPjE1NDktNDkwWCAoRWxl
Y3Ryb25pYykmI3hEOzEwODMtNzE1OSAoTGlua2luZyk8L2lzYm4+PGFjY2Vzc2lvbi1udW0+MzQz
NTU0NTc8L2FjY2Vzc2lvbi1udW0+PHVybHM+PHJlbGF0ZWQtdXJscz48dXJsPmh0dHBzOi8vd3d3
Lm5jYmkubmxtLm5paC5nb3YvcHVibWVkLzM0MzU1NDU3PC91cmw+PC9yZWxhdGVkLXVybHM+PC91
cmxzPjxlbGVjdHJvbmljLXJlc291cmNlLW51bT4xMC4xMDAyL29uY28uMTM5MjU8L2VsZWN0cm9u
aWMtcmVzb3VyY2UtbnVtPjwvcmVjb3JkPjwvQ2l0ZT48L0VuZE5vdGU+AG==
</w:fldData>
        </w:fldChar>
      </w:r>
      <w:r w:rsidR="00077865">
        <w:rPr>
          <w:rFonts w:cstheme="minorHAnsi"/>
        </w:rPr>
        <w:instrText xml:space="preserve"> ADDIN EN.CITE </w:instrText>
      </w:r>
      <w:r w:rsidR="00077865">
        <w:rPr>
          <w:rFonts w:cstheme="minorHAnsi"/>
        </w:rPr>
        <w:fldChar w:fldCharType="begin">
          <w:fldData xml:space="preserve">PEVuZE5vdGU+PENpdGU+PEF1dGhvcj5Xb25nPC9BdXRob3I+PFllYXI+MjAyMTwvWWVhcj48UmVj
TnVtPjQwPC9SZWNOdW0+PERpc3BsYXlUZXh0PlsxM108L0Rpc3BsYXlUZXh0PjxyZWNvcmQ+PHJl
Yy1udW1iZXI+NDA8L3JlYy1udW1iZXI+PGZvcmVpZ24ta2V5cz48a2V5IGFwcD0iRU4iIGRiLWlk
PSI1ZTlmZGZ4dHkwZnJyMmV3ZHRwcDlkZmFycDAyZjUwdDV2dnciIHRpbWVzdGFtcD0iMTYzMDQw
MTQ5MiI+NDA8L2tleT48L2ZvcmVpZ24ta2V5cz48cmVmLXR5cGUgbmFtZT0iSm91cm5hbCBBcnRp
Y2xlIj4xNzwvcmVmLXR5cGU+PGNvbnRyaWJ1dG9ycz48YXV0aG9ycz48YXV0aG9yPldvbmcsIFIu
IEwuPC9hdXRob3I+PGF1dGhvcj5GZXJyaXMsIEwuIEEuPC9hdXRob3I+PGF1dGhvcj5EbywgTy4g
QS48L2F1dGhvcj48YXV0aG9yPkhvbHQsIFMuIEsuPC9hdXRob3I+PGF1dGhvcj5SYW1vcywgSi4g
RC48L2F1dGhvcj48YXV0aG9yPkNyYWJiLCBTLiBKLjwvYXV0aG9yPjxhdXRob3I+U3Rlcm5iZXJn
LCBDLiBOLjwvYXV0aG9yPjxhdXRob3I+QmVsbG11bnQsIEouPC9hdXRob3I+PGF1dGhvcj5MYWRv
aXJlLCBTLjwvYXV0aG9yPjxhdXRob3I+RGUgR2lvcmdpLCBVLjwvYXV0aG9yPjxhdXRob3I+SGFy
c2htYW4sIEwuIEMuPC9hdXRob3I+PGF1dGhvcj5WYWlzaGFtcGF5YW4sIFUuIE4uPC9hdXRob3I+
PGF1dGhvcj5OZWNjaGksIEEuPC9hdXRob3I+PGF1dGhvcj5TcmluaXZhcywgUy48L2F1dGhvcj48
YXV0aG9yPlBhbCwgUy4gSy48L2F1dGhvcj48YXV0aG9yPk5pZWdpc2NoLCBHLjwvYXV0aG9yPjxh
dXRob3I+RG9yZmYsIFQuIEIuPC9hdXRob3I+PGF1dGhvcj5HYWxza3ksIE0uIEQuPC9hdXRob3I+
PGF1dGhvcj5ZdSwgRS4gWS48L2F1dGhvcj48L2F1dGhvcnM+PC9jb250cmlidXRvcnM+PGF1dGgt
YWRkcmVzcz5EZXBhcnRtZW50IG9mIE1lZGljaW5lLCBVbml2ZXJzaXR5IG9mIFdhc2hpbmd0b24s
IFNlYXR0bGUsIFdhc2hpbmd0b24sIFVTQS4mI3hEO0ZyZWQgSHV0Y2hpbnNvbiBDYW5jZXIgUmVz
ZWFyY2ggQ2VudGVyLCBTZWF0dGxlLCBXYXNoaW5ndG9uLCBVU0EuJiN4RDtEZXBhcnRtZW50IG9m
IFVyb2xvZ3ksIFVuaXZlcnNpdHkgb2YgV2FzaGluZ3RvbiwgU2VhdHRsZSwgV2FzaGluZ3Rvbiwg
VVNBLiYjeEQ7Q2FuY2VyIFNjaWVuY2VzIFVuaXQsIFVuaXZlcnNpdHkgb2YgU291dGhhbXB0b24s
IFNvdXRoYW1wdG9uLCBVbml0ZWQgS2luZ2RvbS4mI3hEO0VuZ2xhbmRlciBJbnN0aXR1dGUgZm9y
IFByZWNpc2lvbiBNZWRpY2luZSwgV2VpbGwgQ29ybmVsbCBNZWRpY2luZSwgTmV3IFlvcmssIE5l
dyBZb3JrLCBVU0EuJiN4RDtIb3NwaXRhbCBEZWwgTWFyLCBCYXJjZWxvbmEsIFNwYWluLiYjeEQ7
R2Vvcmdlcy1GcmFuY29pcyBMZWNsZXJjIENhbmNlciBDZW50ZXIsIERpam9uLCBGcmFuY2UuJiN4
RDtJc3RpdHV0byBTY2llbnRpZmljbyBSb21hZ25vbG8gcGVyIGxvIFN0dWRpbyBlIGxhIEN1cmEg
ZGVpIFR1bW9yaSBJUkNDUywgTWVsZG9sYSwgSXRhbHkuJiN4RDtEYW5hLUZhcmJlciBDYW5jZXIg
SW5zdGl0dXRlLCBCb3N0b24sIE1hc3NhY2h1c2V0dHMsIFVTQS4mI3hEO0thcm1hbm9zIENhbmNl
ciBJbnN0aXR1dGUsIFdheW5lIFN0YXRlIFVuaXZlcnNpdHksIERldHJvaXQsIE1pY2hpZ2FuLCBV
U0EuJiN4RDtGb25kYXppb25lIElSQ0NTIEluc3RpdHV0byBOYXppb25hbGUgZGVpIFR1bW9yaSwg
TWlsYW4sIEl0YWx5LiYjeEQ7U3RhbmZvcmQgVW5pdmVyc2l0eSwgUGFsbyBBbHRvLCBDYWxpZm9y
bmlhLCBVU0EuJiN4RDtDaXR5IG9mIEhvcGUgQ29tcHJlaGVuc2l2ZSBDYW5jZXIgQ2VudGVyLCBE
dWFydGUsIENhbGlmb3JuaWEsIFVTQS4mI3hEO0RlcGFydG1lbnQgb2YgVXJvbG9neSwgTWVkaWNh
bCBGYWN1bHR5LCBIZWlucmljaC1IZWluZS1Vbml2ZXJzaXR5LCBHZXJtYW55LiYjeEQ7VW5pdmVy
c2l0eSBvZiBTb3V0aGVybiBDYWxpZm9ybmlhIE5vcnJpcyBDb21wcmVoZW5zaXZlIENhbmNlciBD
ZW50ZXIsIExvcyBBbmdlbGVzLCBDYWxpZm9ybmlhLCBVU0EuJiN4RDtNb3VudCBTaW5haSBNZWRp
Y2FsIENlbnRlciwgTmV3IFlvcmssIE5ldyBZb3JrLCBVU0EuPC9hdXRoLWFkZHJlc3M+PHRpdGxl
cz48dGl0bGU+RWZmaWNhY3kgb2YgUGxhdGludW0gUmVjaGFsbGVuZ2UgaW4gTWV0YXN0YXRpYyBV
cm90aGVsaWFsIENhcmNpbm9tYSBBZnRlciBQcmV2aW91cyBQbGF0aW51bS1CYXNlZCBDaGVtb3Ro
ZXJhcHkgZm9yIE1ldGFzdGF0aWMgRGlzZWFzZTwvdGl0bGU+PHNlY29uZGFyeS10aXRsZT5PbmNv
bG9naXN0PC9zZWNvbmRhcnktdGl0bGU+PC90aXRsZXM+PHBlcmlvZGljYWw+PGZ1bGwtdGl0bGU+
T25jb2xvZ2lzdDwvZnVsbC10aXRsZT48L3BlcmlvZGljYWw+PGVkaXRpb24+MjAyMS8wOC8wNzwv
ZWRpdGlvbj48a2V5d29yZHM+PGtleXdvcmQ+QW50aW5lb3BsYXN0aWMgYWdlbnRzPC9rZXl3b3Jk
PjxrZXl3b3JkPkNpc3BsYXRpbjwva2V5d29yZD48a2V5d29yZD5EcnVnIHRoZXJhcHk8L2tleXdv
cmQ+PGtleXdvcmQ+UGxhdGludW0gY29tcG91bmRzPC9rZXl3b3JkPjxrZXl3b3JkPlVyaW5hcnkg
YmxhZGRlciBuZW9wbGFzbXM8L2tleXdvcmQ+PGtleXdvcmQ+VXJvbG9naWMgbmVvcGxhc21zPC9r
ZXl3b3JkPjxrZXl3b3JkPmNhcmJvcGxhdGluPC9rZXl3b3JkPjxrZXl3b3JkPmNvbWJpbmF0aW9u
PC9rZXl3b3JkPjwva2V5d29yZHM+PGRhdGVzPjx5ZWFyPjIwMjE8L3llYXI+PHB1Yi1kYXRlcz48
ZGF0ZT5BdWcgNjwvZGF0ZT48L3B1Yi1kYXRlcz48L2RhdGVzPjxpc2JuPjE1NDktNDkwWCAoRWxl
Y3Ryb25pYykmI3hEOzEwODMtNzE1OSAoTGlua2luZyk8L2lzYm4+PGFjY2Vzc2lvbi1udW0+MzQz
NTU0NTc8L2FjY2Vzc2lvbi1udW0+PHVybHM+PHJlbGF0ZWQtdXJscz48dXJsPmh0dHBzOi8vd3d3
Lm5jYmkubmxtLm5paC5nb3YvcHVibWVkLzM0MzU1NDU3PC91cmw+PC9yZWxhdGVkLXVybHM+PC91
cmxzPjxlbGVjdHJvbmljLXJlc291cmNlLW51bT4xMC4xMDAyL29uY28uMTM5MjU8L2VsZWN0cm9u
aWMtcmVzb3VyY2UtbnVtPjwvcmVjb3JkPjwvQ2l0ZT48L0VuZE5vdGU+AG==
</w:fldData>
        </w:fldChar>
      </w:r>
      <w:r w:rsidR="00077865">
        <w:rPr>
          <w:rFonts w:cstheme="minorHAnsi"/>
        </w:rPr>
        <w:instrText xml:space="preserve"> ADDIN EN.CITE.DATA </w:instrText>
      </w:r>
      <w:r w:rsidR="00077865">
        <w:rPr>
          <w:rFonts w:cstheme="minorHAnsi"/>
        </w:rPr>
      </w:r>
      <w:r w:rsidR="00077865">
        <w:rPr>
          <w:rFonts w:cstheme="minorHAnsi"/>
        </w:rPr>
        <w:fldChar w:fldCharType="end"/>
      </w:r>
      <w:r w:rsidR="00B51F9F" w:rsidRPr="00A33C32">
        <w:rPr>
          <w:rFonts w:cstheme="minorHAnsi"/>
        </w:rPr>
      </w:r>
      <w:r w:rsidR="00B51F9F" w:rsidRPr="00A33C32">
        <w:rPr>
          <w:rFonts w:cstheme="minorHAnsi"/>
        </w:rPr>
        <w:fldChar w:fldCharType="separate"/>
      </w:r>
      <w:r w:rsidR="00077865">
        <w:rPr>
          <w:rFonts w:cstheme="minorHAnsi"/>
          <w:noProof/>
        </w:rPr>
        <w:t>[13]</w:t>
      </w:r>
      <w:r w:rsidR="00B51F9F" w:rsidRPr="00A33C32">
        <w:rPr>
          <w:rFonts w:cstheme="minorHAnsi"/>
        </w:rPr>
        <w:fldChar w:fldCharType="end"/>
      </w:r>
      <w:r w:rsidR="003911F1" w:rsidRPr="00A33C32">
        <w:rPr>
          <w:rFonts w:cstheme="minorHAnsi"/>
        </w:rPr>
        <w:t xml:space="preserve">. </w:t>
      </w:r>
      <w:r w:rsidR="004229E6" w:rsidRPr="00A33C32">
        <w:rPr>
          <w:rFonts w:cstheme="minorHAnsi"/>
        </w:rPr>
        <w:t>Other data support</w:t>
      </w:r>
      <w:r w:rsidR="00057A5F">
        <w:rPr>
          <w:rFonts w:cstheme="minorHAnsi"/>
        </w:rPr>
        <w:t>ing</w:t>
      </w:r>
      <w:r w:rsidR="004229E6" w:rsidRPr="00A33C32">
        <w:rPr>
          <w:rFonts w:cstheme="minorHAnsi"/>
        </w:rPr>
        <w:t xml:space="preserve"> platinum rechallenge in </w:t>
      </w:r>
      <w:r w:rsidR="00057A5F">
        <w:rPr>
          <w:rFonts w:cstheme="minorHAnsi"/>
        </w:rPr>
        <w:t>mUC,</w:t>
      </w:r>
      <w:r w:rsidR="004229E6" w:rsidRPr="00A33C32">
        <w:rPr>
          <w:rFonts w:cstheme="minorHAnsi"/>
        </w:rPr>
        <w:t xml:space="preserve"> </w:t>
      </w:r>
      <w:r w:rsidR="00057A5F">
        <w:rPr>
          <w:rFonts w:cstheme="minorHAnsi"/>
        </w:rPr>
        <w:t>from a small</w:t>
      </w:r>
      <w:r w:rsidR="007A276B" w:rsidRPr="00A33C32">
        <w:rPr>
          <w:rFonts w:cstheme="minorHAnsi"/>
        </w:rPr>
        <w:t xml:space="preserve"> retrospective </w:t>
      </w:r>
      <w:r w:rsidR="00057A5F">
        <w:rPr>
          <w:rFonts w:cstheme="minorHAnsi"/>
        </w:rPr>
        <w:t xml:space="preserve">analysis, </w:t>
      </w:r>
      <w:r w:rsidR="007A276B" w:rsidRPr="00A33C32">
        <w:rPr>
          <w:rFonts w:cstheme="minorHAnsi"/>
        </w:rPr>
        <w:t>showed that those treated with second-line GC</w:t>
      </w:r>
      <w:r w:rsidR="00330FB4" w:rsidRPr="00A33C32">
        <w:rPr>
          <w:rFonts w:cstheme="minorHAnsi"/>
        </w:rPr>
        <w:t xml:space="preserve"> (n=14)</w:t>
      </w:r>
      <w:r w:rsidR="00947300" w:rsidRPr="00A33C32">
        <w:rPr>
          <w:rFonts w:cstheme="minorHAnsi"/>
        </w:rPr>
        <w:t xml:space="preserve"> had a median </w:t>
      </w:r>
      <w:r w:rsidR="00161719" w:rsidRPr="00A33C32">
        <w:rPr>
          <w:rFonts w:cstheme="minorHAnsi"/>
        </w:rPr>
        <w:t>OS of 9.6 months compared to 5.6 months in those that received non-GC second-line chemotherapy</w:t>
      </w:r>
      <w:r w:rsidR="00C44E77" w:rsidRPr="00A33C32">
        <w:rPr>
          <w:rFonts w:cstheme="minorHAnsi"/>
        </w:rPr>
        <w:t xml:space="preserve"> (n=37)</w:t>
      </w:r>
      <w:r w:rsidR="00161719" w:rsidRPr="00A33C32">
        <w:rPr>
          <w:rFonts w:cstheme="minorHAnsi"/>
        </w:rPr>
        <w:t xml:space="preserve">. </w:t>
      </w:r>
      <w:r w:rsidR="00A57990" w:rsidRPr="00A33C32">
        <w:rPr>
          <w:rFonts w:cstheme="minorHAnsi"/>
        </w:rPr>
        <w:t>The time to progression</w:t>
      </w:r>
      <w:r w:rsidR="006205F8" w:rsidRPr="00A33C32">
        <w:rPr>
          <w:rFonts w:cstheme="minorHAnsi"/>
        </w:rPr>
        <w:t xml:space="preserve"> </w:t>
      </w:r>
      <w:r w:rsidR="00CC12AA">
        <w:rPr>
          <w:rFonts w:cstheme="minorHAnsi"/>
        </w:rPr>
        <w:t xml:space="preserve">(TTP) </w:t>
      </w:r>
      <w:r w:rsidR="006205F8" w:rsidRPr="00A33C32">
        <w:rPr>
          <w:rFonts w:cstheme="minorHAnsi"/>
        </w:rPr>
        <w:t>was also superior at 4.0 months compared to 2.0 months</w:t>
      </w:r>
      <w:r w:rsidR="00B51F9F" w:rsidRPr="00A33C32">
        <w:rPr>
          <w:rFonts w:cstheme="minorHAnsi"/>
        </w:rPr>
        <w:fldChar w:fldCharType="begin">
          <w:fldData xml:space="preserve">PEVuZE5vdGU+PENpdGU+PEF1dGhvcj5Uc2FuZzwvQXV0aG9yPjxZZWFyPjIwMTk8L1llYXI+PFJl
Y051bT44MTwvUmVjTnVtPjxEaXNwbGF5VGV4dD5bMTRdPC9EaXNwbGF5VGV4dD48cmVjb3JkPjxy
ZWMtbnVtYmVyPjgxPC9yZWMtbnVtYmVyPjxmb3JlaWduLWtleXM+PGtleSBhcHA9IkVOIiBkYi1p
ZD0iNWU5ZmRmeHR5MGZycjJld2R0cHA5ZGZhcnAwMmY1MHQ1dnZ3IiB0aW1lc3RhbXA9IjE2MzEy
ODE5NDIiPjgxPC9rZXk+PC9mb3JlaWduLWtleXM+PHJlZi10eXBlIG5hbWU9IkpvdXJuYWwgQXJ0
aWNsZSI+MTc8L3JlZi10eXBlPjxjb250cmlidXRvcnM+PGF1dGhvcnM+PGF1dGhvcj5Uc2FuZywg
RS4gUy48L2F1dGhvcj48YXV0aG9yPkZvcmJlcywgQy48L2F1dGhvcj48YXV0aG9yPkNoaSwgSy4g
Ti48L2F1dGhvcj48YXV0aG9yPkVpZ2wsIEIuIEouPC9hdXRob3I+PGF1dGhvcj5QYXJpbWksIFMu
PC9hdXRob3I+PC9hdXRob3JzPjwvY29udHJpYnV0b3JzPjxhdXRoLWFkZHJlc3M+RGl2aXNpb24g
b2YgTWVkaWNhbCBPbmNvbG9neSwgQkMgQ2FuY2VyLVZhbmNvdXZlciBDZW50cmUsIFZhbmNvdXZl
ciwgQkMuJiN4RDtEZXBhcnRtZW50IG9mIFVyb2xvZ3ksIFVuaXZlcnNpdHkgb2YgQnJpdGlzaCBD
b2x1bWJpYSwgVmFuY291dmVyLCBCQy4mI3hEO0RpdmlzaW9uIG9mIE1lZGljYWwgT25jb2xvZ3ks
IEJDIENhbmNlci1WYW5jb3V2ZXIgSXNsYW5kIENlbnRyZSwgVmljdG9yaWEsIEJDLjwvYXV0aC1h
ZGRyZXNzPjx0aXRsZXM+PHRpdGxlPlNlY29uZC1saW5lIHN5c3RlbWljIHRoZXJhcGllcyBmb3Ig
bWV0YXN0YXRpYyB1cm90aGVsaWFsIGNhcmNpbm9tYTogYSBwb3B1bGF0aW9uLWJhc2VkIGNvaG9y
dCBhbmFseXNpczwvdGl0bGU+PHNlY29uZGFyeS10aXRsZT5DdXJyIE9uY29sPC9zZWNvbmRhcnkt
dGl0bGU+PC90aXRsZXM+PHBlcmlvZGljYWw+PGZ1bGwtdGl0bGU+Q3VyciBPbmNvbDwvZnVsbC10
aXRsZT48L3BlcmlvZGljYWw+PHBhZ2VzPmUyNjAtZTI2NTwvcGFnZXM+PHZvbHVtZT4yNjwvdm9s
dW1lPjxudW1iZXI+MjwvbnVtYmVyPjxlZGl0aW9uPjIwMTkvMDUvMDM8L2VkaXRpb24+PGtleXdv
cmRzPjxrZXl3b3JkPkFkdWx0PC9rZXl3b3JkPjxrZXl3b3JkPkFnZWQ8L2tleXdvcmQ+PGtleXdv
cmQ+QWdlZCwgODAgYW5kIG92ZXI8L2tleXdvcmQ+PGtleXdvcmQ+QW50aW5lb3BsYXN0aWMgQWdl
bnRzLyp0aGVyYXBldXRpYyB1c2U8L2tleXdvcmQ+PGtleXdvcmQ+QW50aW5lb3BsYXN0aWMgQ29t
YmluZWQgQ2hlbW90aGVyYXB5IFByb3RvY29scy90aGVyYXBldXRpYyB1c2U8L2tleXdvcmQ+PGtl
eXdvcmQ+Q2FyY2lub21hLCBUcmFuc2l0aW9uYWwgQ2VsbC8qZHJ1ZyB0aGVyYXB5L3BhdGhvbG9n
eTwva2V5d29yZD48a2V5d29yZD5DaXNwbGF0aW4vdGhlcmFwZXV0aWMgdXNlPC9rZXl3b3JkPjxr
ZXl3b3JkPkRlb3h5Y3l0aWRpbmUvYW5hbG9ncyAmYW1wOyBkZXJpdmF0aXZlcy90aGVyYXBldXRp
YyB1c2U8L2tleXdvcmQ+PGtleXdvcmQ+RG9jZXRheGVsL3RoZXJhcGV1dGljIHVzZTwva2V5d29y
ZD48a2V5d29yZD5GZW1hbGU8L2tleXdvcmQ+PGtleXdvcmQ+SHVtYW5zPC9rZXl3b3JkPjxrZXl3
b3JkPk1hbGU8L2tleXdvcmQ+PGtleXdvcmQ+TWlkZGxlIEFnZWQ8L2tleXdvcmQ+PGtleXdvcmQ+
UGFjbGl0YXhlbC90aGVyYXBldXRpYyB1c2U8L2tleXdvcmQ+PGtleXdvcmQ+VHJlYXRtZW50IE91
dGNvbWU8L2tleXdvcmQ+PGtleXdvcmQ+VXJvbG9naWMgTmVvcGxhc21zLypkcnVnIHRoZXJhcHkv
cGF0aG9sb2d5PC9rZXl3b3JkPjxrZXl3b3JkPlVyb3RoZWxpdW0vcGF0aG9sb2d5PC9rZXl3b3Jk
PjxrZXl3b3JkPipCbGFkZGVyIGNhbmNlcjwva2V5d29yZD48a2V5d29yZD4qbWV0YXN0YXRpYyBk
aXNlYXNlPC9rZXl3b3JkPjxrZXl3b3JkPipzZWNvbmQtbGluZSBjaGVtb3RoZXJhcHk8L2tleXdv
cmQ+PGtleXdvcmQ+KnN5c3RlbWljIHRoZXJhcHk8L2tleXdvcmQ+PGtleXdvcmQ+KnVyb3RoZWxp
YWwgY2FyY2lub21hPC9rZXl3b3JkPjxrZXl3b3JkPnBvbGljeSBvbiBkaXNjbG9zaW5nIGNvbmZs
aWN0cyBvZiBpbnRlcmVzdCwgYW5kIHdlIGRlY2xhcmUgdGhhdCB3ZSBoYXZlIG5vbmUuPC9rZXl3
b3JkPjwva2V5d29yZHM+PGRhdGVzPjx5ZWFyPjIwMTk8L3llYXI+PHB1Yi1kYXRlcz48ZGF0ZT5B
cHI8L2RhdGU+PC9wdWItZGF0ZXM+PC9kYXRlcz48aXNibj4xMTk4LTAwNTIgKFByaW50KSYjeEQ7
MTE5OC0wMDUyPC9pc2JuPjxhY2Nlc3Npb24tbnVtPjMxMDQzODM1PC9hY2Nlc3Npb24tbnVtPjx1
cmxzPjwvdXJscz48Y3VzdG9tMj5QTUM2NDc2NDY0PC9jdXN0b20yPjxlbGVjdHJvbmljLXJlc291
cmNlLW51bT4xMC4zNzQ3L2NvLjI2LjQwNzA8L2VsZWN0cm9uaWMtcmVzb3VyY2UtbnVtPjxyZW1v
dGUtZGF0YWJhc2UtcHJvdmlkZXI+TkxNPC9yZW1vdGUtZGF0YWJhc2UtcHJvdmlkZXI+PGxhbmd1
YWdlPmVuZzwvbGFuZ3VhZ2U+PC9yZWNvcmQ+PC9DaXRlPjwvRW5kTm90ZT4A
</w:fldData>
        </w:fldChar>
      </w:r>
      <w:r w:rsidR="00077865">
        <w:rPr>
          <w:rFonts w:cstheme="minorHAnsi"/>
        </w:rPr>
        <w:instrText xml:space="preserve"> ADDIN EN.CITE </w:instrText>
      </w:r>
      <w:r w:rsidR="00077865">
        <w:rPr>
          <w:rFonts w:cstheme="minorHAnsi"/>
        </w:rPr>
        <w:fldChar w:fldCharType="begin">
          <w:fldData xml:space="preserve">PEVuZE5vdGU+PENpdGU+PEF1dGhvcj5Uc2FuZzwvQXV0aG9yPjxZZWFyPjIwMTk8L1llYXI+PFJl
Y051bT44MTwvUmVjTnVtPjxEaXNwbGF5VGV4dD5bMTRdPC9EaXNwbGF5VGV4dD48cmVjb3JkPjxy
ZWMtbnVtYmVyPjgxPC9yZWMtbnVtYmVyPjxmb3JlaWduLWtleXM+PGtleSBhcHA9IkVOIiBkYi1p
ZD0iNWU5ZmRmeHR5MGZycjJld2R0cHA5ZGZhcnAwMmY1MHQ1dnZ3IiB0aW1lc3RhbXA9IjE2MzEy
ODE5NDIiPjgxPC9rZXk+PC9mb3JlaWduLWtleXM+PHJlZi10eXBlIG5hbWU9IkpvdXJuYWwgQXJ0
aWNsZSI+MTc8L3JlZi10eXBlPjxjb250cmlidXRvcnM+PGF1dGhvcnM+PGF1dGhvcj5Uc2FuZywg
RS4gUy48L2F1dGhvcj48YXV0aG9yPkZvcmJlcywgQy48L2F1dGhvcj48YXV0aG9yPkNoaSwgSy4g
Ti48L2F1dGhvcj48YXV0aG9yPkVpZ2wsIEIuIEouPC9hdXRob3I+PGF1dGhvcj5QYXJpbWksIFMu
PC9hdXRob3I+PC9hdXRob3JzPjwvY29udHJpYnV0b3JzPjxhdXRoLWFkZHJlc3M+RGl2aXNpb24g
b2YgTWVkaWNhbCBPbmNvbG9neSwgQkMgQ2FuY2VyLVZhbmNvdXZlciBDZW50cmUsIFZhbmNvdXZl
ciwgQkMuJiN4RDtEZXBhcnRtZW50IG9mIFVyb2xvZ3ksIFVuaXZlcnNpdHkgb2YgQnJpdGlzaCBD
b2x1bWJpYSwgVmFuY291dmVyLCBCQy4mI3hEO0RpdmlzaW9uIG9mIE1lZGljYWwgT25jb2xvZ3ks
IEJDIENhbmNlci1WYW5jb3V2ZXIgSXNsYW5kIENlbnRyZSwgVmljdG9yaWEsIEJDLjwvYXV0aC1h
ZGRyZXNzPjx0aXRsZXM+PHRpdGxlPlNlY29uZC1saW5lIHN5c3RlbWljIHRoZXJhcGllcyBmb3Ig
bWV0YXN0YXRpYyB1cm90aGVsaWFsIGNhcmNpbm9tYTogYSBwb3B1bGF0aW9uLWJhc2VkIGNvaG9y
dCBhbmFseXNpczwvdGl0bGU+PHNlY29uZGFyeS10aXRsZT5DdXJyIE9uY29sPC9zZWNvbmRhcnkt
dGl0bGU+PC90aXRsZXM+PHBlcmlvZGljYWw+PGZ1bGwtdGl0bGU+Q3VyciBPbmNvbDwvZnVsbC10
aXRsZT48L3BlcmlvZGljYWw+PHBhZ2VzPmUyNjAtZTI2NTwvcGFnZXM+PHZvbHVtZT4yNjwvdm9s
dW1lPjxudW1iZXI+MjwvbnVtYmVyPjxlZGl0aW9uPjIwMTkvMDUvMDM8L2VkaXRpb24+PGtleXdv
cmRzPjxrZXl3b3JkPkFkdWx0PC9rZXl3b3JkPjxrZXl3b3JkPkFnZWQ8L2tleXdvcmQ+PGtleXdv
cmQ+QWdlZCwgODAgYW5kIG92ZXI8L2tleXdvcmQ+PGtleXdvcmQ+QW50aW5lb3BsYXN0aWMgQWdl
bnRzLyp0aGVyYXBldXRpYyB1c2U8L2tleXdvcmQ+PGtleXdvcmQ+QW50aW5lb3BsYXN0aWMgQ29t
YmluZWQgQ2hlbW90aGVyYXB5IFByb3RvY29scy90aGVyYXBldXRpYyB1c2U8L2tleXdvcmQ+PGtl
eXdvcmQ+Q2FyY2lub21hLCBUcmFuc2l0aW9uYWwgQ2VsbC8qZHJ1ZyB0aGVyYXB5L3BhdGhvbG9n
eTwva2V5d29yZD48a2V5d29yZD5DaXNwbGF0aW4vdGhlcmFwZXV0aWMgdXNlPC9rZXl3b3JkPjxr
ZXl3b3JkPkRlb3h5Y3l0aWRpbmUvYW5hbG9ncyAmYW1wOyBkZXJpdmF0aXZlcy90aGVyYXBldXRp
YyB1c2U8L2tleXdvcmQ+PGtleXdvcmQ+RG9jZXRheGVsL3RoZXJhcGV1dGljIHVzZTwva2V5d29y
ZD48a2V5d29yZD5GZW1hbGU8L2tleXdvcmQ+PGtleXdvcmQ+SHVtYW5zPC9rZXl3b3JkPjxrZXl3
b3JkPk1hbGU8L2tleXdvcmQ+PGtleXdvcmQ+TWlkZGxlIEFnZWQ8L2tleXdvcmQ+PGtleXdvcmQ+
UGFjbGl0YXhlbC90aGVyYXBldXRpYyB1c2U8L2tleXdvcmQ+PGtleXdvcmQ+VHJlYXRtZW50IE91
dGNvbWU8L2tleXdvcmQ+PGtleXdvcmQ+VXJvbG9naWMgTmVvcGxhc21zLypkcnVnIHRoZXJhcHkv
cGF0aG9sb2d5PC9rZXl3b3JkPjxrZXl3b3JkPlVyb3RoZWxpdW0vcGF0aG9sb2d5PC9rZXl3b3Jk
PjxrZXl3b3JkPipCbGFkZGVyIGNhbmNlcjwva2V5d29yZD48a2V5d29yZD4qbWV0YXN0YXRpYyBk
aXNlYXNlPC9rZXl3b3JkPjxrZXl3b3JkPipzZWNvbmQtbGluZSBjaGVtb3RoZXJhcHk8L2tleXdv
cmQ+PGtleXdvcmQ+KnN5c3RlbWljIHRoZXJhcHk8L2tleXdvcmQ+PGtleXdvcmQ+KnVyb3RoZWxp
YWwgY2FyY2lub21hPC9rZXl3b3JkPjxrZXl3b3JkPnBvbGljeSBvbiBkaXNjbG9zaW5nIGNvbmZs
aWN0cyBvZiBpbnRlcmVzdCwgYW5kIHdlIGRlY2xhcmUgdGhhdCB3ZSBoYXZlIG5vbmUuPC9rZXl3
b3JkPjwva2V5d29yZHM+PGRhdGVzPjx5ZWFyPjIwMTk8L3llYXI+PHB1Yi1kYXRlcz48ZGF0ZT5B
cHI8L2RhdGU+PC9wdWItZGF0ZXM+PC9kYXRlcz48aXNibj4xMTk4LTAwNTIgKFByaW50KSYjeEQ7
MTE5OC0wMDUyPC9pc2JuPjxhY2Nlc3Npb24tbnVtPjMxMDQzODM1PC9hY2Nlc3Npb24tbnVtPjx1
cmxzPjwvdXJscz48Y3VzdG9tMj5QTUM2NDc2NDY0PC9jdXN0b20yPjxlbGVjdHJvbmljLXJlc291
cmNlLW51bT4xMC4zNzQ3L2NvLjI2LjQwNzA8L2VsZWN0cm9uaWMtcmVzb3VyY2UtbnVtPjxyZW1v
dGUtZGF0YWJhc2UtcHJvdmlkZXI+TkxNPC9yZW1vdGUtZGF0YWJhc2UtcHJvdmlkZXI+PGxhbmd1
YWdlPmVuZzwvbGFuZ3VhZ2U+PC9yZWNvcmQ+PC9DaXRlPjwvRW5kTm90ZT4A
</w:fldData>
        </w:fldChar>
      </w:r>
      <w:r w:rsidR="00077865">
        <w:rPr>
          <w:rFonts w:cstheme="minorHAnsi"/>
        </w:rPr>
        <w:instrText xml:space="preserve"> ADDIN EN.CITE.DATA </w:instrText>
      </w:r>
      <w:r w:rsidR="00077865">
        <w:rPr>
          <w:rFonts w:cstheme="minorHAnsi"/>
        </w:rPr>
      </w:r>
      <w:r w:rsidR="00077865">
        <w:rPr>
          <w:rFonts w:cstheme="minorHAnsi"/>
        </w:rPr>
        <w:fldChar w:fldCharType="end"/>
      </w:r>
      <w:r w:rsidR="00B51F9F" w:rsidRPr="00A33C32">
        <w:rPr>
          <w:rFonts w:cstheme="minorHAnsi"/>
        </w:rPr>
      </w:r>
      <w:r w:rsidR="00B51F9F" w:rsidRPr="00A33C32">
        <w:rPr>
          <w:rFonts w:cstheme="minorHAnsi"/>
        </w:rPr>
        <w:fldChar w:fldCharType="separate"/>
      </w:r>
      <w:r w:rsidR="00077865">
        <w:rPr>
          <w:rFonts w:cstheme="minorHAnsi"/>
          <w:noProof/>
        </w:rPr>
        <w:t>[14]</w:t>
      </w:r>
      <w:r w:rsidR="00B51F9F" w:rsidRPr="00A33C32">
        <w:rPr>
          <w:rFonts w:cstheme="minorHAnsi"/>
        </w:rPr>
        <w:fldChar w:fldCharType="end"/>
      </w:r>
      <w:r w:rsidR="003911F1" w:rsidRPr="00A33C32">
        <w:rPr>
          <w:rFonts w:cstheme="minorHAnsi"/>
        </w:rPr>
        <w:t>.</w:t>
      </w:r>
    </w:p>
    <w:p w14:paraId="06008722" w14:textId="77777777" w:rsidR="00721159" w:rsidRPr="00A33C32" w:rsidRDefault="00721159" w:rsidP="000F0F64">
      <w:pPr>
        <w:spacing w:after="0" w:line="480" w:lineRule="auto"/>
        <w:contextualSpacing/>
        <w:rPr>
          <w:rFonts w:cstheme="minorHAnsi"/>
        </w:rPr>
      </w:pPr>
    </w:p>
    <w:p w14:paraId="5D4CDB52" w14:textId="06E55789" w:rsidR="00385B00" w:rsidRPr="00A33C32" w:rsidRDefault="00203E0B" w:rsidP="000F0F64">
      <w:pPr>
        <w:spacing w:after="0" w:line="480" w:lineRule="auto"/>
        <w:contextualSpacing/>
        <w:rPr>
          <w:rFonts w:cstheme="minorHAnsi"/>
        </w:rPr>
      </w:pPr>
      <w:r w:rsidRPr="00A33C32">
        <w:rPr>
          <w:rFonts w:cstheme="minorHAnsi"/>
        </w:rPr>
        <w:t xml:space="preserve">Evidence is emerging to suggest that </w:t>
      </w:r>
      <w:r w:rsidR="00C158D8">
        <w:rPr>
          <w:rFonts w:cstheme="minorHAnsi"/>
        </w:rPr>
        <w:t xml:space="preserve">mUC </w:t>
      </w:r>
      <w:r w:rsidRPr="00A33C32">
        <w:rPr>
          <w:rFonts w:cstheme="minorHAnsi"/>
        </w:rPr>
        <w:t xml:space="preserve">response rates to </w:t>
      </w:r>
      <w:r w:rsidR="00E302E1">
        <w:t>PBC</w:t>
      </w:r>
      <w:r w:rsidR="00E302E1" w:rsidRPr="00A33C32" w:rsidDel="00E302E1">
        <w:rPr>
          <w:rFonts w:cstheme="minorHAnsi"/>
        </w:rPr>
        <w:t xml:space="preserve"> </w:t>
      </w:r>
      <w:r w:rsidRPr="00A33C32">
        <w:rPr>
          <w:rFonts w:cstheme="minorHAnsi"/>
        </w:rPr>
        <w:t>may be higher following ICI treatment.</w:t>
      </w:r>
      <w:r w:rsidR="006525C1" w:rsidRPr="00A33C32">
        <w:rPr>
          <w:rFonts w:cstheme="minorHAnsi"/>
        </w:rPr>
        <w:t xml:space="preserve"> The</w:t>
      </w:r>
      <w:r w:rsidR="00A077F5" w:rsidRPr="00A33C32">
        <w:rPr>
          <w:rFonts w:cstheme="minorHAnsi"/>
        </w:rPr>
        <w:t xml:space="preserve"> optimal chemotherapy</w:t>
      </w:r>
      <w:r w:rsidR="00272274">
        <w:rPr>
          <w:rFonts w:cstheme="minorHAnsi"/>
        </w:rPr>
        <w:t>/</w:t>
      </w:r>
      <w:r w:rsidR="00A077F5" w:rsidRPr="00A33C32">
        <w:rPr>
          <w:rFonts w:cstheme="minorHAnsi"/>
        </w:rPr>
        <w:t>immunotherapy</w:t>
      </w:r>
      <w:r w:rsidR="00272274" w:rsidRPr="00272274">
        <w:rPr>
          <w:rFonts w:cstheme="minorHAnsi"/>
        </w:rPr>
        <w:t xml:space="preserve"> </w:t>
      </w:r>
      <w:r w:rsidR="00272274" w:rsidRPr="00A33C32">
        <w:rPr>
          <w:rFonts w:cstheme="minorHAnsi"/>
        </w:rPr>
        <w:t>sequence</w:t>
      </w:r>
      <w:r w:rsidR="00A077F5" w:rsidRPr="00A33C32">
        <w:rPr>
          <w:rFonts w:cstheme="minorHAnsi"/>
        </w:rPr>
        <w:t xml:space="preserve"> is yet to be</w:t>
      </w:r>
      <w:r w:rsidR="006525C1" w:rsidRPr="00A33C32">
        <w:rPr>
          <w:rFonts w:cstheme="minorHAnsi"/>
        </w:rPr>
        <w:t xml:space="preserve"> fully</w:t>
      </w:r>
      <w:r w:rsidR="00A077F5" w:rsidRPr="00A33C32">
        <w:rPr>
          <w:rFonts w:cstheme="minorHAnsi"/>
        </w:rPr>
        <w:t xml:space="preserve"> established. </w:t>
      </w:r>
      <w:r w:rsidR="000923CC" w:rsidRPr="00A33C32">
        <w:rPr>
          <w:rFonts w:cstheme="minorHAnsi"/>
        </w:rPr>
        <w:t>A retrospective review of 12 patients receiv</w:t>
      </w:r>
      <w:r w:rsidR="00272274">
        <w:rPr>
          <w:rFonts w:cstheme="minorHAnsi"/>
        </w:rPr>
        <w:t>ing</w:t>
      </w:r>
      <w:r w:rsidR="000923CC" w:rsidRPr="00A33C32">
        <w:rPr>
          <w:rFonts w:cstheme="minorHAnsi"/>
        </w:rPr>
        <w:t xml:space="preserve"> </w:t>
      </w:r>
      <w:r w:rsidR="00242B4A" w:rsidRPr="00A33C32">
        <w:rPr>
          <w:rFonts w:cstheme="minorHAnsi"/>
        </w:rPr>
        <w:t xml:space="preserve">platinum rechallenge </w:t>
      </w:r>
      <w:r w:rsidR="00272274">
        <w:rPr>
          <w:rFonts w:cstheme="minorHAnsi"/>
        </w:rPr>
        <w:t>following</w:t>
      </w:r>
      <w:r w:rsidR="00272274" w:rsidRPr="00A33C32">
        <w:rPr>
          <w:rFonts w:cstheme="minorHAnsi"/>
        </w:rPr>
        <w:t xml:space="preserve"> </w:t>
      </w:r>
      <w:r w:rsidR="00062574" w:rsidRPr="00A33C32">
        <w:rPr>
          <w:rFonts w:cstheme="minorHAnsi"/>
        </w:rPr>
        <w:t xml:space="preserve">ICI </w:t>
      </w:r>
      <w:r w:rsidR="00535300" w:rsidRPr="00A33C32">
        <w:rPr>
          <w:rFonts w:cstheme="minorHAnsi"/>
        </w:rPr>
        <w:t xml:space="preserve">showed </w:t>
      </w:r>
      <w:r w:rsidR="0083237C" w:rsidRPr="00A33C32">
        <w:rPr>
          <w:rFonts w:cstheme="minorHAnsi"/>
        </w:rPr>
        <w:t>a</w:t>
      </w:r>
      <w:r w:rsidR="00535300" w:rsidRPr="00A33C32">
        <w:rPr>
          <w:rFonts w:cstheme="minorHAnsi"/>
        </w:rPr>
        <w:t xml:space="preserve"> </w:t>
      </w:r>
      <w:r w:rsidR="0083237C">
        <w:rPr>
          <w:rFonts w:cstheme="minorHAnsi"/>
        </w:rPr>
        <w:t>relatively</w:t>
      </w:r>
      <w:r w:rsidR="00272274" w:rsidRPr="00A33C32">
        <w:rPr>
          <w:rFonts w:cstheme="minorHAnsi"/>
        </w:rPr>
        <w:t xml:space="preserve"> </w:t>
      </w:r>
      <w:r w:rsidR="00535300" w:rsidRPr="00A33C32">
        <w:rPr>
          <w:rFonts w:cstheme="minorHAnsi"/>
        </w:rPr>
        <w:t xml:space="preserve">high </w:t>
      </w:r>
      <w:r w:rsidR="008163D0" w:rsidRPr="00A33C32">
        <w:rPr>
          <w:rFonts w:cstheme="minorHAnsi"/>
        </w:rPr>
        <w:t>objective response rate (</w:t>
      </w:r>
      <w:r w:rsidR="008309B3" w:rsidRPr="00A33C32">
        <w:rPr>
          <w:rFonts w:cstheme="minorHAnsi"/>
        </w:rPr>
        <w:t>ORR</w:t>
      </w:r>
      <w:r w:rsidR="008163D0" w:rsidRPr="00A33C32">
        <w:rPr>
          <w:rFonts w:cstheme="minorHAnsi"/>
        </w:rPr>
        <w:t>)</w:t>
      </w:r>
      <w:r w:rsidR="00272274">
        <w:rPr>
          <w:rFonts w:cstheme="minorHAnsi"/>
        </w:rPr>
        <w:t>,</w:t>
      </w:r>
      <w:r w:rsidR="00272274" w:rsidRPr="00272274">
        <w:rPr>
          <w:rFonts w:cstheme="minorHAnsi"/>
        </w:rPr>
        <w:t xml:space="preserve"> </w:t>
      </w:r>
      <w:r w:rsidR="00272274" w:rsidRPr="00A33C32">
        <w:rPr>
          <w:rFonts w:cstheme="minorHAnsi"/>
        </w:rPr>
        <w:t>PFS and OS</w:t>
      </w:r>
      <w:r w:rsidR="00535300" w:rsidRPr="00A33C32">
        <w:rPr>
          <w:rFonts w:cstheme="minorHAnsi"/>
        </w:rPr>
        <w:t xml:space="preserve"> of </w:t>
      </w:r>
      <w:r w:rsidR="00C41850" w:rsidRPr="00A33C32">
        <w:rPr>
          <w:rFonts w:cstheme="minorHAnsi"/>
        </w:rPr>
        <w:t>66.7%</w:t>
      </w:r>
      <w:r w:rsidR="00272274">
        <w:rPr>
          <w:rFonts w:cstheme="minorHAnsi"/>
        </w:rPr>
        <w:t>,</w:t>
      </w:r>
      <w:r w:rsidR="00C51495" w:rsidRPr="00A33C32">
        <w:rPr>
          <w:rFonts w:cstheme="minorHAnsi"/>
        </w:rPr>
        <w:t xml:space="preserve"> </w:t>
      </w:r>
      <w:r w:rsidR="00412A9A" w:rsidRPr="00A33C32">
        <w:rPr>
          <w:rFonts w:cstheme="minorHAnsi"/>
        </w:rPr>
        <w:t xml:space="preserve">7.9 months and 11.2 months respectively. </w:t>
      </w:r>
      <w:r w:rsidR="004476E6" w:rsidRPr="00A33C32">
        <w:rPr>
          <w:rFonts w:cstheme="minorHAnsi"/>
        </w:rPr>
        <w:t>Within this cohort</w:t>
      </w:r>
      <w:r w:rsidR="00C158D8">
        <w:rPr>
          <w:rFonts w:cstheme="minorHAnsi"/>
        </w:rPr>
        <w:t>,</w:t>
      </w:r>
      <w:r w:rsidR="004476E6" w:rsidRPr="00A33C32">
        <w:rPr>
          <w:rFonts w:cstheme="minorHAnsi"/>
        </w:rPr>
        <w:t xml:space="preserve"> 4 patients who </w:t>
      </w:r>
      <w:r w:rsidR="00B64290" w:rsidRPr="00A33C32">
        <w:rPr>
          <w:rFonts w:cstheme="minorHAnsi"/>
        </w:rPr>
        <w:t xml:space="preserve">progressed following </w:t>
      </w:r>
      <w:r w:rsidR="00516710" w:rsidRPr="00A33C32">
        <w:rPr>
          <w:rFonts w:cstheme="minorHAnsi"/>
        </w:rPr>
        <w:t>second-line</w:t>
      </w:r>
      <w:r w:rsidR="004476E6" w:rsidRPr="00A33C32">
        <w:rPr>
          <w:rFonts w:cstheme="minorHAnsi"/>
        </w:rPr>
        <w:t xml:space="preserve"> </w:t>
      </w:r>
      <w:r w:rsidR="00B64290" w:rsidRPr="00A33C32">
        <w:rPr>
          <w:rFonts w:cstheme="minorHAnsi"/>
        </w:rPr>
        <w:t xml:space="preserve">platinum rechallenge </w:t>
      </w:r>
      <w:r w:rsidR="00C158D8">
        <w:rPr>
          <w:rFonts w:cstheme="minorHAnsi"/>
        </w:rPr>
        <w:lastRenderedPageBreak/>
        <w:t>subsequently</w:t>
      </w:r>
      <w:r w:rsidR="00203513" w:rsidRPr="00A33C32">
        <w:rPr>
          <w:rFonts w:cstheme="minorHAnsi"/>
        </w:rPr>
        <w:t xml:space="preserve"> responded to a further platinum rechallenge following ICI treatment</w:t>
      </w:r>
      <w:r w:rsidR="00D83DF2" w:rsidRPr="00A33C32">
        <w:rPr>
          <w:rFonts w:cstheme="minorHAnsi"/>
        </w:rPr>
        <w:fldChar w:fldCharType="begin">
          <w:fldData xml:space="preserve">PEVuZE5vdGU+PENpdGU+PEF1dGhvcj5HcmF2aXM8L0F1dGhvcj48WWVhcj4yMDE4PC9ZZWFyPjxS
ZWNOdW0+ODg8L1JlY051bT48RGlzcGxheVRleHQ+WzE1XTwvRGlzcGxheVRleHQ+PHJlY29yZD48
cmVjLW51bWJlcj44ODwvcmVjLW51bWJlcj48Zm9yZWlnbi1rZXlzPjxrZXkgYXBwPSJFTiIgZGIt
aWQ9IjVlOWZkZnh0eTBmcnIyZXdkdHBwOWRmYXJwMDJmNTB0NXZ2dyIgdGltZXN0YW1wPSIxNjMx
Mjg3NTMzIj44ODwva2V5PjwvZm9yZWlnbi1rZXlzPjxyZWYtdHlwZSBuYW1lPSJKb3VybmFsIEFy
dGljbGUiPjE3PC9yZWYtdHlwZT48Y29udHJpYnV0b3JzPjxhdXRob3JzPjxhdXRob3I+R3Jhdmlz
LCBHLjwvYXV0aG9yPjxhdXRob3I+QmlsbG9uLCBFLjwvYXV0aG9yPjxhdXRob3I+QmFsZGluaSwg
Qy48L2F1dGhvcj48YXV0aG9yPk1hc3NhcmQsIEMuPC9hdXRob3I+PGF1dGhvcj5IaWxnZXJzLCBX
LjwvYXV0aG9yPjxhdXRob3I+RGVsdmEsIFIuPC9hdXRob3I+PGF1dGhvcj5XYWx6LCBKLjwvYXV0
aG9yPjxhdXRob3I+UGlnbm90LCBHLjwvYXV0aG9yPjxhdXRob3I+UnliaWtvd3NraSwgUy48L2F1
dGhvcj48YXV0aG9yPkRlcm1lY2hlLCBTLjwvYXV0aG9yPjxhdXRob3I+VGhvbWFzc2luLCBKLjwv
YXV0aG9yPjxhdXRob3I+QnJ1bmVsbGUsIFMuPC9hdXRob3I+PGF1dGhvcj5MYXZhdWQsIFAuPC9h
dXRob3I+PGF1dGhvcj5Mb3Jpb3QsIFkuPC9hdXRob3I+PC9hdXRob3JzPjwvY29udHJpYnV0b3Jz
PjxhdXRoLWFkZHJlc3M+RnJvbSB0aGUgQ2VudHJlIGRlIFJlY2hlcmNoZSBlbiBDYW5jw6lyb2xv
Z2llIGRlIE1hcnNlaWxsZSwgSU5TRVJNIFVNUjEwNjgsIENOUlMgVU1SNzI1OCwgSW5zdGl0dXQg
UGFvbGktQ2FsbWV0dGVzLCBBaXggTWFyc2VpbGxlIFVuaXZlcnNpdMOpLCBNYXJzZWlsbGUsIEZy
YW5jZTsgTWVkaWNhbCBPbmNvbG9neSwgSW5zdGl0dXQgUGFvbGktQ2FsbWV0dGVzLCBNYXJzZWls
bGUsIEZyYW5jZS4gRWxlY3Ryb25pYyBhZGRyZXNzOiBncmF2aXNnQGlwYy51bmljYW5jZXIuZnIu
JiN4RDtNZWRpY2FsIE9uY29sb2d5LCBJbnN0aXR1dCBQYW9saS1DYWxtZXR0ZXMsIE1hcnNlaWxs
ZSwgRnJhbmNlLiYjeEQ7RHJ1ZyBEZXZlbG9wbWVudCBEZXBhcnRtZW50IChESVRFUCksIEd1c3Rh
dmUgUm91c3N5LCBVbml2ZXJzaXR5IG9mIFBhcmlzIFN1ZCwgVmlsbGVqdWlmLCBGcmFuY2UuJiN4
RDtNZWRpY2FsIE9uY29sb2d5LCBJbnN0aXR1dCBTYWludGUgQ2F0aGVyaW5lLCBBdmlnbm9uLCBG
cmFuY2UuJiN4RDtNZWRpY2FsIE9uY29sb2d5LCBDZW50cmUgUGF1bCBQYXBpbiwgQW5nZXJzLCBG
cmFuY2UuJiN4RDtTdXJnaWNhbCBVcm9sb2d5LCBJbnN0aXR1dCBQYW9saS1DYWxtZXR0ZXMsIE1h
cnNlaWxsZSwgRnJhbmNlLiYjeEQ7QmlvcGF0aG9sb2d5IERlcGFydG1lbnQgSW5zdGl0dXQgUGFv
bGktQ2FsbWV0dGVzLCBNYXJzZWlsbGUsIEZyYW5jZS4mI3hEO1JhZGlvbG9neSBEZXBhcnRtZW50
IEluc3RpdHV0IFBhb2xpLUNhbG1ldHRlcywgTWFyc2VpbGxlLCBGcmFuY2UuJiN4RDtEw6lwYXJ0
ZW1lbnQgZGUgTcOpZGVjaW5lIE9uY29sb2dpcXVlLCBHdXN0YXZlIFJvdXNzeSwgVW5pdmVyc2l0
eSBvZiBQYXJpcyBTdWQsIFZpbGxlanVpZiwgRnJhbmNlLjwvYXV0aC1hZGRyZXNzPjx0aXRsZXM+
PHRpdGxlPlVuZXhwZWN0ZWQgcmVzcG9uc2UgdG8gY2lzcGxhdGluIHJlY2hhbGxlbmdlIGFmdGVy
IGltbXVuZSBjaGVja3BvaW50IGluaGliaXRvcnMgaW4gcGF0aWVudHMgd2l0aCBtZXRhc3RhdGlj
IHVyb3RoZWxpYWwgY2FyY2lub21hIHJlZnJhY3RvcnkgdG8gcGxhdGludW0gcmVnaW1lbjwvdGl0
bGU+PHNlY29uZGFyeS10aXRsZT5FdXIgSiBDYW5jZXI8L3NlY29uZGFyeS10aXRsZT48L3RpdGxl
cz48cGVyaW9kaWNhbD48ZnVsbC10aXRsZT5FdXIgSiBDYW5jZXI8L2Z1bGwtdGl0bGU+PC9wZXJp
b2RpY2FsPjxwYWdlcz4yMzYtMjM4PC9wYWdlcz48dm9sdW1lPjEwNDwvdm9sdW1lPjxlZGl0aW9u
PjIwMTgvMTAvMTU8L2VkaXRpb24+PGtleXdvcmRzPjxrZXl3b3JkPkFnZWQ8L2tleXdvcmQ+PGtl
eXdvcmQ+QWdlZCwgODAgYW5kIG92ZXI8L2tleXdvcmQ+PGtleXdvcmQ+QW50aW5lb3BsYXN0aWMg
Q29tYmluZWQgQ2hlbW90aGVyYXB5IFByb3RvY29scy90aGVyYXBldXRpYyB1c2U8L2tleXdvcmQ+
PGtleXdvcmQ+QjctSDEgQW50aWdlbi8qYW50YWdvbmlzdHMgJmFtcDsgaW5oaWJpdG9yczwva2V5
d29yZD48a2V5d29yZD5DYXJib3BsYXRpbi9hZG1pbmlzdHJhdGlvbiAmYW1wOyBkb3NhZ2U8L2tl
eXdvcmQ+PGtleXdvcmQ+Q2FyY2lub21hLCBUcmFuc2l0aW9uYWwgQ2VsbC9kcnVnIHRoZXJhcHkv
KnNlY29uZGFyeS9zdXJnZXJ5PC9rZXl3b3JkPjxrZXl3b3JkPkNoZW1vdGhlcmFweSwgQWRqdXZh
bnQ8L2tleXdvcmQ+PGtleXdvcmQ+Q2lzcGxhdGluL2FkbWluaXN0cmF0aW9uICZhbXA7IGRvc2Fn
ZS8qdGhlcmFwZXV0aWMgdXNlPC9rZXl3b3JkPjxrZXl3b3JkPkNvbWJpbmVkIE1vZGFsaXR5IFRo
ZXJhcHk8L2tleXdvcmQ+PGtleXdvcmQ+RHJ1ZyBSZXNpc3RhbmNlLCBOZW9wbGFzbTwva2V5d29y
ZD48a2V5d29yZD5EcnVnIFN1YnN0aXR1dGlvbjwva2V5d29yZD48a2V5d29yZD5GZW1hbGU8L2tl
eXdvcmQ+PGtleXdvcmQ+SHVtYW5zPC9rZXl3b3JkPjxrZXl3b3JkPipJbW11bm90aGVyYXB5PC9r
ZXl3b3JkPjxrZXl3b3JkPk1hbGU8L2tleXdvcmQ+PGtleXdvcmQ+TWlkZGxlIEFnZWQ8L2tleXdv
cmQ+PGtleXdvcmQ+TmVvYWRqdXZhbnQgVGhlcmFweTwva2V5d29yZD48a2V5d29yZD5OZW9wbGFz
bSBQcm90ZWlucy8qYW50YWdvbmlzdHMgJmFtcDsgaW5oaWJpdG9yczwva2V5d29yZD48a2V5d29y
ZD5Qcm9ncmFtbWVkIENlbGwgRGVhdGggMSBSZWNlcHRvci8qYW50YWdvbmlzdHMgJmFtcDsgaW5o
aWJpdG9yczwva2V5d29yZD48a2V5d29yZD5Qcm9ncmVzc2lvbi1GcmVlIFN1cnZpdmFsPC9rZXl3
b3JkPjxrZXl3b3JkPlJldHJvc3BlY3RpdmUgU3R1ZGllczwva2V5d29yZD48a2V5d29yZD4qU2Fs
dmFnZSBUaGVyYXB5PC9rZXl3b3JkPjxrZXl3b3JkPlVyb2xvZ2ljIE5lb3BsYXNtcy8qZHJ1ZyB0
aGVyYXB5L3N1cmdlcnk8L2tleXdvcmQ+PC9rZXl3b3Jkcz48ZGF0ZXM+PHllYXI+MjAxODwveWVh
cj48cHViLWRhdGVzPjxkYXRlPk5vdjwvZGF0ZT48L3B1Yi1kYXRlcz48L2RhdGVzPjxpc2JuPjA5
NTktODA0OTwvaXNibj48YWNjZXNzaW9uLW51bT4zMDMxNjYxMDwvYWNjZXNzaW9uLW51bT48dXJs
cz48L3VybHM+PGVsZWN0cm9uaWMtcmVzb3VyY2UtbnVtPjEwLjEwMTYvai5lamNhLjIwMTguMDku
MDAyPC9lbGVjdHJvbmljLXJlc291cmNlLW51bT48cmVtb3RlLWRhdGFiYXNlLXByb3ZpZGVyPk5M
TTwvcmVtb3RlLWRhdGFiYXNlLXByb3ZpZGVyPjxsYW5ndWFnZT5lbmc8L2xhbmd1YWdlPjwvcmVj
b3JkPjwvQ2l0ZT48L0VuZE5vdGU+AG==
</w:fldData>
        </w:fldChar>
      </w:r>
      <w:r w:rsidR="00055AC6">
        <w:rPr>
          <w:rFonts w:cstheme="minorHAnsi"/>
        </w:rPr>
        <w:instrText xml:space="preserve"> ADDIN EN.CITE </w:instrText>
      </w:r>
      <w:r w:rsidR="00055AC6">
        <w:rPr>
          <w:rFonts w:cstheme="minorHAnsi"/>
        </w:rPr>
        <w:fldChar w:fldCharType="begin">
          <w:fldData xml:space="preserve">PEVuZE5vdGU+PENpdGU+PEF1dGhvcj5HcmF2aXM8L0F1dGhvcj48WWVhcj4yMDE4PC9ZZWFyPjxS
ZWNOdW0+ODg8L1JlY051bT48RGlzcGxheVRleHQ+WzE1XTwvRGlzcGxheVRleHQ+PHJlY29yZD48
cmVjLW51bWJlcj44ODwvcmVjLW51bWJlcj48Zm9yZWlnbi1rZXlzPjxrZXkgYXBwPSJFTiIgZGIt
aWQ9IjVlOWZkZnh0eTBmcnIyZXdkdHBwOWRmYXJwMDJmNTB0NXZ2dyIgdGltZXN0YW1wPSIxNjMx
Mjg3NTMzIj44ODwva2V5PjwvZm9yZWlnbi1rZXlzPjxyZWYtdHlwZSBuYW1lPSJKb3VybmFsIEFy
dGljbGUiPjE3PC9yZWYtdHlwZT48Y29udHJpYnV0b3JzPjxhdXRob3JzPjxhdXRob3I+R3Jhdmlz
LCBHLjwvYXV0aG9yPjxhdXRob3I+QmlsbG9uLCBFLjwvYXV0aG9yPjxhdXRob3I+QmFsZGluaSwg
Qy48L2F1dGhvcj48YXV0aG9yPk1hc3NhcmQsIEMuPC9hdXRob3I+PGF1dGhvcj5IaWxnZXJzLCBX
LjwvYXV0aG9yPjxhdXRob3I+RGVsdmEsIFIuPC9hdXRob3I+PGF1dGhvcj5XYWx6LCBKLjwvYXV0
aG9yPjxhdXRob3I+UGlnbm90LCBHLjwvYXV0aG9yPjxhdXRob3I+UnliaWtvd3NraSwgUy48L2F1
dGhvcj48YXV0aG9yPkRlcm1lY2hlLCBTLjwvYXV0aG9yPjxhdXRob3I+VGhvbWFzc2luLCBKLjwv
YXV0aG9yPjxhdXRob3I+QnJ1bmVsbGUsIFMuPC9hdXRob3I+PGF1dGhvcj5MYXZhdWQsIFAuPC9h
dXRob3I+PGF1dGhvcj5Mb3Jpb3QsIFkuPC9hdXRob3I+PC9hdXRob3JzPjwvY29udHJpYnV0b3Jz
PjxhdXRoLWFkZHJlc3M+RnJvbSB0aGUgQ2VudHJlIGRlIFJlY2hlcmNoZSBlbiBDYW5jw6lyb2xv
Z2llIGRlIE1hcnNlaWxsZSwgSU5TRVJNIFVNUjEwNjgsIENOUlMgVU1SNzI1OCwgSW5zdGl0dXQg
UGFvbGktQ2FsbWV0dGVzLCBBaXggTWFyc2VpbGxlIFVuaXZlcnNpdMOpLCBNYXJzZWlsbGUsIEZy
YW5jZTsgTWVkaWNhbCBPbmNvbG9neSwgSW5zdGl0dXQgUGFvbGktQ2FsbWV0dGVzLCBNYXJzZWls
bGUsIEZyYW5jZS4gRWxlY3Ryb25pYyBhZGRyZXNzOiBncmF2aXNnQGlwYy51bmljYW5jZXIuZnIu
JiN4RDtNZWRpY2FsIE9uY29sb2d5LCBJbnN0aXR1dCBQYW9saS1DYWxtZXR0ZXMsIE1hcnNlaWxs
ZSwgRnJhbmNlLiYjeEQ7RHJ1ZyBEZXZlbG9wbWVudCBEZXBhcnRtZW50IChESVRFUCksIEd1c3Rh
dmUgUm91c3N5LCBVbml2ZXJzaXR5IG9mIFBhcmlzIFN1ZCwgVmlsbGVqdWlmLCBGcmFuY2UuJiN4
RDtNZWRpY2FsIE9uY29sb2d5LCBJbnN0aXR1dCBTYWludGUgQ2F0aGVyaW5lLCBBdmlnbm9uLCBG
cmFuY2UuJiN4RDtNZWRpY2FsIE9uY29sb2d5LCBDZW50cmUgUGF1bCBQYXBpbiwgQW5nZXJzLCBG
cmFuY2UuJiN4RDtTdXJnaWNhbCBVcm9sb2d5LCBJbnN0aXR1dCBQYW9saS1DYWxtZXR0ZXMsIE1h
cnNlaWxsZSwgRnJhbmNlLiYjeEQ7QmlvcGF0aG9sb2d5IERlcGFydG1lbnQgSW5zdGl0dXQgUGFv
bGktQ2FsbWV0dGVzLCBNYXJzZWlsbGUsIEZyYW5jZS4mI3hEO1JhZGlvbG9neSBEZXBhcnRtZW50
IEluc3RpdHV0IFBhb2xpLUNhbG1ldHRlcywgTWFyc2VpbGxlLCBGcmFuY2UuJiN4RDtEw6lwYXJ0
ZW1lbnQgZGUgTcOpZGVjaW5lIE9uY29sb2dpcXVlLCBHdXN0YXZlIFJvdXNzeSwgVW5pdmVyc2l0
eSBvZiBQYXJpcyBTdWQsIFZpbGxlanVpZiwgRnJhbmNlLjwvYXV0aC1hZGRyZXNzPjx0aXRsZXM+
PHRpdGxlPlVuZXhwZWN0ZWQgcmVzcG9uc2UgdG8gY2lzcGxhdGluIHJlY2hhbGxlbmdlIGFmdGVy
IGltbXVuZSBjaGVja3BvaW50IGluaGliaXRvcnMgaW4gcGF0aWVudHMgd2l0aCBtZXRhc3RhdGlj
IHVyb3RoZWxpYWwgY2FyY2lub21hIHJlZnJhY3RvcnkgdG8gcGxhdGludW0gcmVnaW1lbjwvdGl0
bGU+PHNlY29uZGFyeS10aXRsZT5FdXIgSiBDYW5jZXI8L3NlY29uZGFyeS10aXRsZT48L3RpdGxl
cz48cGVyaW9kaWNhbD48ZnVsbC10aXRsZT5FdXIgSiBDYW5jZXI8L2Z1bGwtdGl0bGU+PC9wZXJp
b2RpY2FsPjxwYWdlcz4yMzYtMjM4PC9wYWdlcz48dm9sdW1lPjEwNDwvdm9sdW1lPjxlZGl0aW9u
PjIwMTgvMTAvMTU8L2VkaXRpb24+PGtleXdvcmRzPjxrZXl3b3JkPkFnZWQ8L2tleXdvcmQ+PGtl
eXdvcmQ+QWdlZCwgODAgYW5kIG92ZXI8L2tleXdvcmQ+PGtleXdvcmQ+QW50aW5lb3BsYXN0aWMg
Q29tYmluZWQgQ2hlbW90aGVyYXB5IFByb3RvY29scy90aGVyYXBldXRpYyB1c2U8L2tleXdvcmQ+
PGtleXdvcmQ+QjctSDEgQW50aWdlbi8qYW50YWdvbmlzdHMgJmFtcDsgaW5oaWJpdG9yczwva2V5
d29yZD48a2V5d29yZD5DYXJib3BsYXRpbi9hZG1pbmlzdHJhdGlvbiAmYW1wOyBkb3NhZ2U8L2tl
eXdvcmQ+PGtleXdvcmQ+Q2FyY2lub21hLCBUcmFuc2l0aW9uYWwgQ2VsbC9kcnVnIHRoZXJhcHkv
KnNlY29uZGFyeS9zdXJnZXJ5PC9rZXl3b3JkPjxrZXl3b3JkPkNoZW1vdGhlcmFweSwgQWRqdXZh
bnQ8L2tleXdvcmQ+PGtleXdvcmQ+Q2lzcGxhdGluL2FkbWluaXN0cmF0aW9uICZhbXA7IGRvc2Fn
ZS8qdGhlcmFwZXV0aWMgdXNlPC9rZXl3b3JkPjxrZXl3b3JkPkNvbWJpbmVkIE1vZGFsaXR5IFRo
ZXJhcHk8L2tleXdvcmQ+PGtleXdvcmQ+RHJ1ZyBSZXNpc3RhbmNlLCBOZW9wbGFzbTwva2V5d29y
ZD48a2V5d29yZD5EcnVnIFN1YnN0aXR1dGlvbjwva2V5d29yZD48a2V5d29yZD5GZW1hbGU8L2tl
eXdvcmQ+PGtleXdvcmQ+SHVtYW5zPC9rZXl3b3JkPjxrZXl3b3JkPipJbW11bm90aGVyYXB5PC9r
ZXl3b3JkPjxrZXl3b3JkPk1hbGU8L2tleXdvcmQ+PGtleXdvcmQ+TWlkZGxlIEFnZWQ8L2tleXdv
cmQ+PGtleXdvcmQ+TmVvYWRqdXZhbnQgVGhlcmFweTwva2V5d29yZD48a2V5d29yZD5OZW9wbGFz
bSBQcm90ZWlucy8qYW50YWdvbmlzdHMgJmFtcDsgaW5oaWJpdG9yczwva2V5d29yZD48a2V5d29y
ZD5Qcm9ncmFtbWVkIENlbGwgRGVhdGggMSBSZWNlcHRvci8qYW50YWdvbmlzdHMgJmFtcDsgaW5o
aWJpdG9yczwva2V5d29yZD48a2V5d29yZD5Qcm9ncmVzc2lvbi1GcmVlIFN1cnZpdmFsPC9rZXl3
b3JkPjxrZXl3b3JkPlJldHJvc3BlY3RpdmUgU3R1ZGllczwva2V5d29yZD48a2V5d29yZD4qU2Fs
dmFnZSBUaGVyYXB5PC9rZXl3b3JkPjxrZXl3b3JkPlVyb2xvZ2ljIE5lb3BsYXNtcy8qZHJ1ZyB0
aGVyYXB5L3N1cmdlcnk8L2tleXdvcmQ+PC9rZXl3b3Jkcz48ZGF0ZXM+PHllYXI+MjAxODwveWVh
cj48cHViLWRhdGVzPjxkYXRlPk5vdjwvZGF0ZT48L3B1Yi1kYXRlcz48L2RhdGVzPjxpc2JuPjA5
NTktODA0OTwvaXNibj48YWNjZXNzaW9uLW51bT4zMDMxNjYxMDwvYWNjZXNzaW9uLW51bT48dXJs
cz48L3VybHM+PGVsZWN0cm9uaWMtcmVzb3VyY2UtbnVtPjEwLjEwMTYvai5lamNhLjIwMTguMDku
MDAyPC9lbGVjdHJvbmljLXJlc291cmNlLW51bT48cmVtb3RlLWRhdGFiYXNlLXByb3ZpZGVyPk5M
TTwvcmVtb3RlLWRhdGFiYXNlLXByb3ZpZGVyPjxsYW5ndWFnZT5lbmc8L2xhbmd1YWdlPjwvcmVj
b3JkPjwvQ2l0ZT48L0VuZE5vdGU+AG==
</w:fldData>
        </w:fldChar>
      </w:r>
      <w:r w:rsidR="00055AC6">
        <w:rPr>
          <w:rFonts w:cstheme="minorHAnsi"/>
        </w:rPr>
        <w:instrText xml:space="preserve"> ADDIN EN.CITE.DATA </w:instrText>
      </w:r>
      <w:r w:rsidR="00055AC6">
        <w:rPr>
          <w:rFonts w:cstheme="minorHAnsi"/>
        </w:rPr>
      </w:r>
      <w:r w:rsidR="00055AC6">
        <w:rPr>
          <w:rFonts w:cstheme="minorHAnsi"/>
        </w:rPr>
        <w:fldChar w:fldCharType="end"/>
      </w:r>
      <w:r w:rsidR="00D83DF2" w:rsidRPr="00A33C32">
        <w:rPr>
          <w:rFonts w:cstheme="minorHAnsi"/>
        </w:rPr>
      </w:r>
      <w:r w:rsidR="00D83DF2" w:rsidRPr="00A33C32">
        <w:rPr>
          <w:rFonts w:cstheme="minorHAnsi"/>
        </w:rPr>
        <w:fldChar w:fldCharType="separate"/>
      </w:r>
      <w:r w:rsidR="00055AC6">
        <w:rPr>
          <w:rFonts w:cstheme="minorHAnsi"/>
          <w:noProof/>
        </w:rPr>
        <w:t>[15]</w:t>
      </w:r>
      <w:r w:rsidR="00D83DF2" w:rsidRPr="00A33C32">
        <w:rPr>
          <w:rFonts w:cstheme="minorHAnsi"/>
        </w:rPr>
        <w:fldChar w:fldCharType="end"/>
      </w:r>
      <w:r w:rsidR="003911F1" w:rsidRPr="00A33C32">
        <w:rPr>
          <w:rFonts w:cstheme="minorHAnsi"/>
        </w:rPr>
        <w:t>.</w:t>
      </w:r>
      <w:r w:rsidR="00152029" w:rsidRPr="00A33C32">
        <w:rPr>
          <w:rFonts w:cstheme="minorHAnsi"/>
        </w:rPr>
        <w:t xml:space="preserve"> </w:t>
      </w:r>
      <w:r w:rsidR="007070A3" w:rsidRPr="007070A3">
        <w:rPr>
          <w:rFonts w:cstheme="minorHAnsi"/>
        </w:rPr>
        <w:t>This</w:t>
      </w:r>
      <w:r w:rsidR="00610ABE">
        <w:rPr>
          <w:rFonts w:cstheme="minorHAnsi"/>
        </w:rPr>
        <w:t xml:space="preserve"> phenomenon</w:t>
      </w:r>
      <w:r w:rsidR="007070A3" w:rsidRPr="007070A3">
        <w:rPr>
          <w:rFonts w:cstheme="minorHAnsi"/>
        </w:rPr>
        <w:t xml:space="preserve"> is likely a result of neoantigen generation with chemotherapy and the transformation of ‘cold’ to ‘warm’ tumours</w:t>
      </w:r>
      <w:r w:rsidR="00610ABE">
        <w:rPr>
          <w:rFonts w:cstheme="minorHAnsi"/>
        </w:rPr>
        <w:fldChar w:fldCharType="begin"/>
      </w:r>
      <w:r w:rsidR="00610ABE">
        <w:rPr>
          <w:rFonts w:cstheme="minorHAnsi"/>
        </w:rPr>
        <w:instrText xml:space="preserve"> ADDIN EN.CITE &lt;EndNote&gt;&lt;Cite&gt;&lt;Author&gt;Galon&lt;/Author&gt;&lt;Year&gt;2019&lt;/Year&gt;&lt;RecNum&gt;221&lt;/RecNum&gt;&lt;DisplayText&gt;[16]&lt;/DisplayText&gt;&lt;record&gt;&lt;rec-number&gt;221&lt;/rec-number&gt;&lt;foreign-keys&gt;&lt;key app="EN" db-id="5e9fdfxty0frr2ewdtpp9dfarp02f50t5vvw" timestamp="1642696264"&gt;221&lt;/key&gt;&lt;/foreign-keys&gt;&lt;ref-type name="Journal Article"&gt;17&lt;/ref-type&gt;&lt;contributors&gt;&lt;authors&gt;&lt;author&gt;Galon, J.&lt;/author&gt;&lt;author&gt;Bruni, D.&lt;/author&gt;&lt;/authors&gt;&lt;/contributors&gt;&lt;auth-address&gt;INSERM, Laboratory of Integrative Cancer Immunology, Sorbonne Universite, Sorbonne Paris Cite, Universite Paris Descartes, Universite Paris Diderot, Centre de Recherche des Cordeliers, Paris, France. jerome.galon@crc.jussieu.fr.&amp;#xD;INSERM, Laboratory of Integrative Cancer Immunology, Sorbonne Universite, Sorbonne Paris Cite, Universite Paris Descartes, Universite Paris Diderot, Centre de Recherche des Cordeliers, Paris, France.&lt;/auth-address&gt;&lt;titles&gt;&lt;title&gt;Approaches to treat immune hot, altered and cold tumours with combination immunotherapies&lt;/title&gt;&lt;secondary-title&gt;Nat Rev Drug Discov&lt;/secondary-title&gt;&lt;/titles&gt;&lt;periodical&gt;&lt;full-title&gt;Nat Rev Drug Discov&lt;/full-title&gt;&lt;/periodical&gt;&lt;pages&gt;197-218&lt;/pages&gt;&lt;volume&gt;18&lt;/volume&gt;&lt;number&gt;3&lt;/number&gt;&lt;edition&gt;2019/01/06&lt;/edition&gt;&lt;keywords&gt;&lt;keyword&gt;Animals&lt;/keyword&gt;&lt;keyword&gt;Cancer Vaccines/*therapeutic use&lt;/keyword&gt;&lt;keyword&gt;Combined Modality Therapy&lt;/keyword&gt;&lt;keyword&gt;Humans&lt;/keyword&gt;&lt;keyword&gt;Immunotherapy/*methods&lt;/keyword&gt;&lt;keyword&gt;*Molecular Targeted Therapy&lt;/keyword&gt;&lt;keyword&gt;Neoplasms/immunology/*therapy&lt;/keyword&gt;&lt;keyword&gt;Tumor Microenvironment/*drug effects/immunology&lt;/keyword&gt;&lt;/keywords&gt;&lt;dates&gt;&lt;year&gt;2019&lt;/year&gt;&lt;pub-dates&gt;&lt;date&gt;Mar&lt;/date&gt;&lt;/pub-dates&gt;&lt;/dates&gt;&lt;isbn&gt;1474-1784 (Electronic)&amp;#xD;1474-1776 (Linking)&lt;/isbn&gt;&lt;accession-num&gt;30610226&lt;/accession-num&gt;&lt;urls&gt;&lt;related-urls&gt;&lt;url&gt;https://www.ncbi.nlm.nih.gov/pubmed/30610226&lt;/url&gt;&lt;/related-urls&gt;&lt;/urls&gt;&lt;electronic-resource-num&gt;10.1038/s41573-018-0007-y&lt;/electronic-resource-num&gt;&lt;/record&gt;&lt;/Cite&gt;&lt;/EndNote&gt;</w:instrText>
      </w:r>
      <w:r w:rsidR="00610ABE">
        <w:rPr>
          <w:rFonts w:cstheme="minorHAnsi"/>
        </w:rPr>
        <w:fldChar w:fldCharType="separate"/>
      </w:r>
      <w:r w:rsidR="00610ABE">
        <w:rPr>
          <w:rFonts w:cstheme="minorHAnsi"/>
          <w:noProof/>
        </w:rPr>
        <w:t>[16]</w:t>
      </w:r>
      <w:r w:rsidR="00610ABE">
        <w:rPr>
          <w:rFonts w:cstheme="minorHAnsi"/>
        </w:rPr>
        <w:fldChar w:fldCharType="end"/>
      </w:r>
      <w:r w:rsidR="007070A3" w:rsidRPr="007070A3">
        <w:rPr>
          <w:rFonts w:cstheme="minorHAnsi"/>
        </w:rPr>
        <w:t>.</w:t>
      </w:r>
    </w:p>
    <w:p w14:paraId="6886CCED" w14:textId="77777777" w:rsidR="00721159" w:rsidRPr="00A33C32" w:rsidRDefault="00721159" w:rsidP="000F0F64">
      <w:pPr>
        <w:spacing w:after="0" w:line="480" w:lineRule="auto"/>
        <w:contextualSpacing/>
        <w:rPr>
          <w:rFonts w:cstheme="minorHAnsi"/>
        </w:rPr>
      </w:pPr>
    </w:p>
    <w:p w14:paraId="16708EC5" w14:textId="1165114A" w:rsidR="0078384B" w:rsidRPr="00A33C32" w:rsidRDefault="002C499B" w:rsidP="000F0F64">
      <w:pPr>
        <w:spacing w:after="0" w:line="480" w:lineRule="auto"/>
        <w:contextualSpacing/>
        <w:rPr>
          <w:rFonts w:cstheme="minorHAnsi"/>
        </w:rPr>
      </w:pPr>
      <w:r w:rsidRPr="00A33C32">
        <w:rPr>
          <w:rFonts w:cstheme="minorHAnsi"/>
        </w:rPr>
        <w:t xml:space="preserve">Neoadjuvant </w:t>
      </w:r>
      <w:r w:rsidR="00E302E1">
        <w:t>PBC</w:t>
      </w:r>
      <w:r w:rsidR="00B35DDA" w:rsidRPr="00A33C32">
        <w:rPr>
          <w:rFonts w:cstheme="minorHAnsi"/>
        </w:rPr>
        <w:t xml:space="preserve">, usually GC, </w:t>
      </w:r>
      <w:r w:rsidR="003A5667" w:rsidRPr="00A33C32">
        <w:rPr>
          <w:rFonts w:cstheme="minorHAnsi"/>
        </w:rPr>
        <w:t>pri</w:t>
      </w:r>
      <w:r w:rsidR="00634786" w:rsidRPr="00A33C32">
        <w:rPr>
          <w:rFonts w:cstheme="minorHAnsi"/>
        </w:rPr>
        <w:t xml:space="preserve">or to radical </w:t>
      </w:r>
      <w:r w:rsidR="00635F49" w:rsidRPr="00A33C32">
        <w:rPr>
          <w:rFonts w:cstheme="minorHAnsi"/>
        </w:rPr>
        <w:t xml:space="preserve">cystectomy or </w:t>
      </w:r>
      <w:r w:rsidR="001242A5">
        <w:rPr>
          <w:rFonts w:cstheme="minorHAnsi"/>
        </w:rPr>
        <w:t>chemo</w:t>
      </w:r>
      <w:r w:rsidR="00635F49" w:rsidRPr="00A33C32">
        <w:rPr>
          <w:rFonts w:cstheme="minorHAnsi"/>
        </w:rPr>
        <w:t xml:space="preserve">radiotherapy is </w:t>
      </w:r>
      <w:r w:rsidR="00FF55F8">
        <w:rPr>
          <w:rFonts w:cstheme="minorHAnsi"/>
        </w:rPr>
        <w:t>standard care</w:t>
      </w:r>
      <w:r w:rsidR="00AF0185" w:rsidRPr="00A33C32">
        <w:rPr>
          <w:rFonts w:cstheme="minorHAnsi"/>
        </w:rPr>
        <w:t xml:space="preserve"> for muscle-invasive bladder cancer</w:t>
      </w:r>
      <w:r w:rsidR="009A44E3">
        <w:rPr>
          <w:rFonts w:cstheme="minorHAnsi"/>
        </w:rPr>
        <w:fldChar w:fldCharType="begin">
          <w:fldData xml:space="preserve">PEVuZE5vdGU+PENpdGU+PEF1dGhvcj5DcmFiYjwvQXV0aG9yPjxZZWFyPjIwMTg8L1llYXI+PFJl
Y051bT4xMzE4PC9SZWNOdW0+PERpc3BsYXlUZXh0PlsxMCwgMTJdPC9EaXNwbGF5VGV4dD48cmVj
b3JkPjxyZWMtbnVtYmVyPjEzMTg8L3JlYy1udW1iZXI+PGZvcmVpZ24ta2V5cz48a2V5IGFwcD0i
RU4iIGRiLWlkPSJ3ZTl3MDlkZm50MGVlNWV6dndteDBzZG5wdGE5eGFwMGE1dGEiIHRpbWVzdGFt
cD0iMTU1MjkwOTgwNiI+MTMxODwva2V5PjwvZm9yZWlnbi1rZXlzPjxyZWYtdHlwZSBuYW1lPSJK
b3VybmFsIEFydGljbGUiPjE3PC9yZWYtdHlwZT48Y29udHJpYnV0b3JzPjxhdXRob3JzPjxhdXRo
b3I+Q3JhYmIsIFMuIEouPC9hdXRob3I+PGF1dGhvcj5Eb3VnbGFzLCBKLjwvYXV0aG9yPjwvYXV0
aG9ycz48L2NvbnRyaWJ1dG9ycz48YXV0aC1hZGRyZXNzPkNhbmNlciBTY2llbmNlcyBVbml0LCBG
YWN1bHR5IG9mIE1lZGljaW5lLCBVbml2ZXJzaXR5IG9mIFNvdXRoYW1wdG9uLCBTb3V0aGFtcHRv
biwgSGFtcHNoaXJlLCBVSy4mI3hEO0RlcGFydG1lbnQgb2YgVXJvbG9neSwgVW5pdmVyc2l0eSBI
b3NwaXRhbCBTb3V0aGFtcHRvbiBOSFMgRm91bmRhdGlvbiBUcnVzdCwgU291dGhhbXB0b24sIEhh
bXBzaGlyZSwgVUsuPC9hdXRoLWFkZHJlc3M+PHRpdGxlcz48dGl0bGU+VGhlIGxhdGVzdCB0cmVh
dG1lbnQgb3B0aW9ucyBmb3IgYmxhZGRlciBjYW5jZXI8L3RpdGxlPjxzZWNvbmRhcnktdGl0bGU+
QnIgTWVkIEJ1bGw8L3NlY29uZGFyeS10aXRsZT48L3RpdGxlcz48cGFnZXM+ODUtOTU8L3BhZ2Vz
Pjx2b2x1bWU+MTI4PC92b2x1bWU+PG51bWJlcj4xPC9udW1iZXI+PGVkaXRpb24+MjAxOC8xMC8z
MDwvZWRpdGlvbj48ZGF0ZXM+PHllYXI+MjAxODwveWVhcj48cHViLWRhdGVzPjxkYXRlPkRlYyAx
PC9kYXRlPjwvcHViLWRhdGVzPjwvZGF0ZXM+PGlzYm4+MTQ3MS04MzkxIChFbGVjdHJvbmljKSYj
eEQ7MDAwNy0xNDIwIChMaW5raW5nKTwvaXNibj48YWNjZXNzaW9uLW51bT4zMDM3MTc0NDwvYWNj
ZXNzaW9uLW51bT48dXJscz48cmVsYXRlZC11cmxzPjx1cmw+aHR0cHM6Ly93d3cubmNiaS5ubG0u
bmloLmdvdi9wdWJtZWQvMzAzNzE3NDQ8L3VybD48L3JlbGF0ZWQtdXJscz48L3VybHM+PGVsZWN0
cm9uaWMtcmVzb3VyY2UtbnVtPjEwLjEwOTMvYm1iL2xkeTAzNDwvZWxlY3Ryb25pYy1yZXNvdXJj
ZS1udW0+PC9yZWNvcmQ+PC9DaXRlPjxDaXRlPjxBdXRob3I+UG93bGVzPC9BdXRob3I+PFllYXI+
MjAyMTwvWWVhcj48UmVjTnVtPjIxNTwvUmVjTnVtPjxyZWNvcmQ+PHJlYy1udW1iZXI+MjE1PC9y
ZWMtbnVtYmVyPjxmb3JlaWduLWtleXM+PGtleSBhcHA9IkVOIiBkYi1pZD0iNWU5ZmRmeHR5MGZy
cjJld2R0cHA5ZGZhcnAwMmY1MHQ1dnZ3IiB0aW1lc3RhbXA9IjE2Mzk0NzY4NDYiPjIxNTwva2V5
PjwvZm9yZWlnbi1rZXlzPjxyZWYtdHlwZSBuYW1lPSJKb3VybmFsIEFydGljbGUiPjE3PC9yZWYt
dHlwZT48Y29udHJpYnV0b3JzPjxhdXRob3JzPjxhdXRob3I+UG93bGVzLCBULjwvYXV0aG9yPjxh
dXRob3I+QmVsbG11bnQsIEouPC9hdXRob3I+PGF1dGhvcj5Db21wZXJhdCwgRS48L2F1dGhvcj48
YXV0aG9yPkRlIFNhbnRpcywgTS48L2F1dGhvcj48YXV0aG9yPkh1ZGRhcnQsIFIuPC9hdXRob3I+
PGF1dGhvcj5Mb3Jpb3QsIFkuPC9hdXRob3I+PGF1dGhvcj5OZWNjaGksIEEuPC9hdXRob3I+PGF1
dGhvcj5WYWxkZXJyYW1hLCBCLiBQLjwvYXV0aG9yPjxhdXRob3I+UmF2YXVkLCBBLjwvYXV0aG9y
PjxhdXRob3I+U2hhcmlhdCwgUy4gRi48L2F1dGhvcj48YXV0aG9yPlN6YWJhZG9zLCBCLjwvYXV0
aG9yPjxhdXRob3I+dmFuIGRlciBIZWlqZGVuLCBNLiBTLjwvYXV0aG9yPjxhdXRob3I+R2lsbGVz
c2VuLCBTLjwvYXV0aG9yPjwvYXV0aG9ycz48L2NvbnRyaWJ1dG9ycz48YXV0aC1hZGRyZXNzPkJh
cnRzIENhbmNlciBDZW50cmUsIEJhcnRzIEhlYWx0aCBOSFMgVHJ1c3QsIFF1ZWVuIE1hcnkgVW5p
dmVyc2l0eSBvZiBMb25kb24sIExvbmRvbiwgVUsuJiN4RDtCZXRoIElzcmFlbCBEZWFjb25lc3Mg
TWVkaWNhbCBDZW50cmUtSU1JTSBMYWIsIEhhcnZhcmQgTWVkaWNhbCBTY2hvb2wsIEJvc3Rvbiwg
VVNBLiYjeEQ7TCZhcG9zO0Fzc2lzdGFuY2UgUHVibGlxdWUtSMO0cGl0YXV4IGRlIFBhcmlzLCBI
w7RwaXRhbCBUZW5vbiwgUGFyaXMsIEZyYW5jZS4mI3hEO0RlcGFydG1lbnQgb2YgVXJvbG9neSwg
Q2hhcml0w6kgVW5pdmVyc2l0w6R0c21lZGl6aW4sIEJlcmxpbiwgR2VybWFueS4mI3hEO1JveWFs
IE1hcnNkZW4gSG9zcGl0YWwsIEluc3RpdHV0ZSBvZiBDYW5jZXIgUmVzZWFyY2gsIExvbmRvbiwg
VUsuJiN4RDtEw6lwYXJ0ZW1lbnQgZGUgTcOpZGVjaW5lIE9uY29sb2dpcXVlLCBVbml2ZXJzaXTD
qSBQYXJpcy1TYWNsYXkgYW5kIEd1c3RhdmUgUm91c3N5LCBWaWxsZWp1aWYsIEZyYW5jZS4mI3hE
O1ZpdGEtU2FsdXRlIFNhbiBSYWZmYWVsZSBVbml2ZXJzaXR5LCBEZXBhcnRtZW50IG9mIE1lZGlj
YWwgT25jb2xvZ3ksIElSQ0NTIFNhbiBSYWZmYWVsZSBIb3NwaXRhbCwgTWlsYW4sIEl0YWx5LiYj
eEQ7VW5pdmVyc2l0eSBIb3NwaXRhbCBWaXJnZW4gZGVsIFJvY2lvLCBTZXZpbGxlLCBTcGFpbi4m
I3hEO0jDtHBpdGFsIFNhaW50LUFuZHLDqSBDSFUsIEJvcmRlYXV4OyBEZXBhcnRtZW50IG9mIE1l
ZGljYWwgT25jb2xvZ3ksIEJvcmRlYXV4IFVuaXZlcnNpdHkgSG9zcGl0YWwsIEJvcmRlYXV4LCBG
cmFuY2UuJiN4RDtEZXBhcnRtZW50IG9mIFVyb2xvZ3ksIE1lZGljYWwgVW5pdmVyc2l0eSBvZiBW
aWVubmEsIFZpZW5uYSBHZW5lcmFsIEhvc3BpdGFsLCBWaWVubmEsIEF1c3RyaWEuJiN4RDtCYXJ0
cyBDYW5jZXIgQ2VudHJlLCBCYXJ0cyBIZWFsdGggTkhTIFRydXN0LCBRdWVlbiBNYXJ5IFVuaXZl
cnNpdHkgb2YgTG9uZG9uLCBMb25kb24sIFVLOyBEZXBhcnRtZW50IG9mIFVyb2xvZ3ksIFVuaXZl
cnNpdHkgQ29sbGVnZSBMb25kb24gSG9zcGl0YWwsIExvbmRvbiwgVUsuJiN4RDtEZXBhcnRtZW50
IG9mIE1lZGljYWwgT25jb2xvZ3ksIFRoZSBOZXRoZXJsYW5kcyBDYW5jZXIgSW5zdGl0dXRlLCBB
bXN0ZXJkYW0sIE5ldGhlcmxhbmRzLiYjeEQ7T25jb2xvZ3kgSW5zdGl0dXRlIG9mIFNvdXRoZXJu
IFN3aXR6ZXJsYW5kIChJT1NJKSwgRU9DLCBMdWdhbm8sIFN3aXR6ZXJsYW5kLjwvYXV0aC1hZGRy
ZXNzPjx0aXRsZXM+PHRpdGxlPkJMQURERVIgQ0FOQ0VSOiBFU01PIENMSU5JQ0FMIFBSQUNUSUNF
IEdVSURFTElORSBGT1IgRElBR05PU0lTLCBUUkVBVE1FTlQgQU5EIEZPTExPVy1VUCjigKApPC90
aXRsZT48c2Vjb25kYXJ5LXRpdGxlPkFubiBPbmNvbDwvc2Vjb25kYXJ5LXRpdGxlPjwvdGl0bGVz
PjxwZXJpb2RpY2FsPjxmdWxsLXRpdGxlPkFubiBPbmNvbDwvZnVsbC10aXRsZT48L3BlcmlvZGlj
YWw+PGVkaXRpb24+MjAyMS8xMi8wNDwvZWRpdGlvbj48a2V5d29yZHM+PGtleXdvcmQ+SW1tdW5l
IGNoZWNrcG9pbnQgaW5oaWJpdG9yczwva2V5d29yZD48a2V5d29yZD5hbnRpYm9keSBkcnVnIGNv
bmp1Z2F0ZXM8L2tleXdvcmQ+PGtleXdvcmQ+YmxhZGRlciBjYW5jZXI8L2tleXdvcmQ+PGtleXdv
cmQ+Zmlicm9ibGFzdCBncm93dGggZmFjdG9yIHJlY2VwdG9yIGluaGliaXRvcnM8L2tleXdvcmQ+
PGtleXdvcmQ+cGxhdGludW0tYmFzZWQgY2hlbW90aGVyYXB5PC9rZXl3b3JkPjxrZXl3b3JkPnVy
b3RoZWxpYWwgY2FyY2lub21hPC9rZXl3b3JkPjwva2V5d29yZHM+PGRhdGVzPjx5ZWFyPjIwMjE8
L3llYXI+PHB1Yi1kYXRlcz48ZGF0ZT5Ob3YgMjc8L2RhdGU+PC9wdWItZGF0ZXM+PC9kYXRlcz48
aXNibj4wOTIzLTc1MzQ8L2lzYm4+PGFjY2Vzc2lvbi1udW0+MzQ4NjEzNzI8L2FjY2Vzc2lvbi1u
dW0+PHVybHM+PC91cmxzPjxlbGVjdHJvbmljLXJlc291cmNlLW51bT4xMC4xMDE2L2ouYW5ub25j
LjIwMjEuMTEuMDEyPC9lbGVjdHJvbmljLXJlc291cmNlLW51bT48cmVtb3RlLWRhdGFiYXNlLXBy
b3ZpZGVyPk5MTTwvcmVtb3RlLWRhdGFiYXNlLXByb3ZpZGVyPjxsYW5ndWFnZT5lbmc8L2xhbmd1
YWdlPjwvcmVjb3JkPjwvQ2l0ZT48L0VuZE5vdGU+AG==
</w:fldData>
        </w:fldChar>
      </w:r>
      <w:r w:rsidR="009D3D7E">
        <w:rPr>
          <w:rFonts w:cstheme="minorHAnsi"/>
        </w:rPr>
        <w:instrText xml:space="preserve"> ADDIN EN.CITE </w:instrText>
      </w:r>
      <w:r w:rsidR="009D3D7E">
        <w:rPr>
          <w:rFonts w:cstheme="minorHAnsi"/>
        </w:rPr>
        <w:fldChar w:fldCharType="begin">
          <w:fldData xml:space="preserve">PEVuZE5vdGU+PENpdGU+PEF1dGhvcj5DcmFiYjwvQXV0aG9yPjxZZWFyPjIwMTg8L1llYXI+PFJl
Y051bT4xMzE4PC9SZWNOdW0+PERpc3BsYXlUZXh0PlsxMCwgMTJdPC9EaXNwbGF5VGV4dD48cmVj
b3JkPjxyZWMtbnVtYmVyPjEzMTg8L3JlYy1udW1iZXI+PGZvcmVpZ24ta2V5cz48a2V5IGFwcD0i
RU4iIGRiLWlkPSJ3ZTl3MDlkZm50MGVlNWV6dndteDBzZG5wdGE5eGFwMGE1dGEiIHRpbWVzdGFt
cD0iMTU1MjkwOTgwNiI+MTMxODwva2V5PjwvZm9yZWlnbi1rZXlzPjxyZWYtdHlwZSBuYW1lPSJK
b3VybmFsIEFydGljbGUiPjE3PC9yZWYtdHlwZT48Y29udHJpYnV0b3JzPjxhdXRob3JzPjxhdXRo
b3I+Q3JhYmIsIFMuIEouPC9hdXRob3I+PGF1dGhvcj5Eb3VnbGFzLCBKLjwvYXV0aG9yPjwvYXV0
aG9ycz48L2NvbnRyaWJ1dG9ycz48YXV0aC1hZGRyZXNzPkNhbmNlciBTY2llbmNlcyBVbml0LCBG
YWN1bHR5IG9mIE1lZGljaW5lLCBVbml2ZXJzaXR5IG9mIFNvdXRoYW1wdG9uLCBTb3V0aGFtcHRv
biwgSGFtcHNoaXJlLCBVSy4mI3hEO0RlcGFydG1lbnQgb2YgVXJvbG9neSwgVW5pdmVyc2l0eSBI
b3NwaXRhbCBTb3V0aGFtcHRvbiBOSFMgRm91bmRhdGlvbiBUcnVzdCwgU291dGhhbXB0b24sIEhh
bXBzaGlyZSwgVUsuPC9hdXRoLWFkZHJlc3M+PHRpdGxlcz48dGl0bGU+VGhlIGxhdGVzdCB0cmVh
dG1lbnQgb3B0aW9ucyBmb3IgYmxhZGRlciBjYW5jZXI8L3RpdGxlPjxzZWNvbmRhcnktdGl0bGU+
QnIgTWVkIEJ1bGw8L3NlY29uZGFyeS10aXRsZT48L3RpdGxlcz48cGFnZXM+ODUtOTU8L3BhZ2Vz
Pjx2b2x1bWU+MTI4PC92b2x1bWU+PG51bWJlcj4xPC9udW1iZXI+PGVkaXRpb24+MjAxOC8xMC8z
MDwvZWRpdGlvbj48ZGF0ZXM+PHllYXI+MjAxODwveWVhcj48cHViLWRhdGVzPjxkYXRlPkRlYyAx
PC9kYXRlPjwvcHViLWRhdGVzPjwvZGF0ZXM+PGlzYm4+MTQ3MS04MzkxIChFbGVjdHJvbmljKSYj
eEQ7MDAwNy0xNDIwIChMaW5raW5nKTwvaXNibj48YWNjZXNzaW9uLW51bT4zMDM3MTc0NDwvYWNj
ZXNzaW9uLW51bT48dXJscz48cmVsYXRlZC11cmxzPjx1cmw+aHR0cHM6Ly93d3cubmNiaS5ubG0u
bmloLmdvdi9wdWJtZWQvMzAzNzE3NDQ8L3VybD48L3JlbGF0ZWQtdXJscz48L3VybHM+PGVsZWN0
cm9uaWMtcmVzb3VyY2UtbnVtPjEwLjEwOTMvYm1iL2xkeTAzNDwvZWxlY3Ryb25pYy1yZXNvdXJj
ZS1udW0+PC9yZWNvcmQ+PC9DaXRlPjxDaXRlPjxBdXRob3I+UG93bGVzPC9BdXRob3I+PFllYXI+
MjAyMTwvWWVhcj48UmVjTnVtPjIxNTwvUmVjTnVtPjxyZWNvcmQ+PHJlYy1udW1iZXI+MjE1PC9y
ZWMtbnVtYmVyPjxmb3JlaWduLWtleXM+PGtleSBhcHA9IkVOIiBkYi1pZD0iNWU5ZmRmeHR5MGZy
cjJld2R0cHA5ZGZhcnAwMmY1MHQ1dnZ3IiB0aW1lc3RhbXA9IjE2Mzk0NzY4NDYiPjIxNTwva2V5
PjwvZm9yZWlnbi1rZXlzPjxyZWYtdHlwZSBuYW1lPSJKb3VybmFsIEFydGljbGUiPjE3PC9yZWYt
dHlwZT48Y29udHJpYnV0b3JzPjxhdXRob3JzPjxhdXRob3I+UG93bGVzLCBULjwvYXV0aG9yPjxh
dXRob3I+QmVsbG11bnQsIEouPC9hdXRob3I+PGF1dGhvcj5Db21wZXJhdCwgRS48L2F1dGhvcj48
YXV0aG9yPkRlIFNhbnRpcywgTS48L2F1dGhvcj48YXV0aG9yPkh1ZGRhcnQsIFIuPC9hdXRob3I+
PGF1dGhvcj5Mb3Jpb3QsIFkuPC9hdXRob3I+PGF1dGhvcj5OZWNjaGksIEEuPC9hdXRob3I+PGF1
dGhvcj5WYWxkZXJyYW1hLCBCLiBQLjwvYXV0aG9yPjxhdXRob3I+UmF2YXVkLCBBLjwvYXV0aG9y
PjxhdXRob3I+U2hhcmlhdCwgUy4gRi48L2F1dGhvcj48YXV0aG9yPlN6YWJhZG9zLCBCLjwvYXV0
aG9yPjxhdXRob3I+dmFuIGRlciBIZWlqZGVuLCBNLiBTLjwvYXV0aG9yPjxhdXRob3I+R2lsbGVz
c2VuLCBTLjwvYXV0aG9yPjwvYXV0aG9ycz48L2NvbnRyaWJ1dG9ycz48YXV0aC1hZGRyZXNzPkJh
cnRzIENhbmNlciBDZW50cmUsIEJhcnRzIEhlYWx0aCBOSFMgVHJ1c3QsIFF1ZWVuIE1hcnkgVW5p
dmVyc2l0eSBvZiBMb25kb24sIExvbmRvbiwgVUsuJiN4RDtCZXRoIElzcmFlbCBEZWFjb25lc3Mg
TWVkaWNhbCBDZW50cmUtSU1JTSBMYWIsIEhhcnZhcmQgTWVkaWNhbCBTY2hvb2wsIEJvc3Rvbiwg
VVNBLiYjeEQ7TCZhcG9zO0Fzc2lzdGFuY2UgUHVibGlxdWUtSMO0cGl0YXV4IGRlIFBhcmlzLCBI
w7RwaXRhbCBUZW5vbiwgUGFyaXMsIEZyYW5jZS4mI3hEO0RlcGFydG1lbnQgb2YgVXJvbG9neSwg
Q2hhcml0w6kgVW5pdmVyc2l0w6R0c21lZGl6aW4sIEJlcmxpbiwgR2VybWFueS4mI3hEO1JveWFs
IE1hcnNkZW4gSG9zcGl0YWwsIEluc3RpdHV0ZSBvZiBDYW5jZXIgUmVzZWFyY2gsIExvbmRvbiwg
VUsuJiN4RDtEw6lwYXJ0ZW1lbnQgZGUgTcOpZGVjaW5lIE9uY29sb2dpcXVlLCBVbml2ZXJzaXTD
qSBQYXJpcy1TYWNsYXkgYW5kIEd1c3RhdmUgUm91c3N5LCBWaWxsZWp1aWYsIEZyYW5jZS4mI3hE
O1ZpdGEtU2FsdXRlIFNhbiBSYWZmYWVsZSBVbml2ZXJzaXR5LCBEZXBhcnRtZW50IG9mIE1lZGlj
YWwgT25jb2xvZ3ksIElSQ0NTIFNhbiBSYWZmYWVsZSBIb3NwaXRhbCwgTWlsYW4sIEl0YWx5LiYj
eEQ7VW5pdmVyc2l0eSBIb3NwaXRhbCBWaXJnZW4gZGVsIFJvY2lvLCBTZXZpbGxlLCBTcGFpbi4m
I3hEO0jDtHBpdGFsIFNhaW50LUFuZHLDqSBDSFUsIEJvcmRlYXV4OyBEZXBhcnRtZW50IG9mIE1l
ZGljYWwgT25jb2xvZ3ksIEJvcmRlYXV4IFVuaXZlcnNpdHkgSG9zcGl0YWwsIEJvcmRlYXV4LCBG
cmFuY2UuJiN4RDtEZXBhcnRtZW50IG9mIFVyb2xvZ3ksIE1lZGljYWwgVW5pdmVyc2l0eSBvZiBW
aWVubmEsIFZpZW5uYSBHZW5lcmFsIEhvc3BpdGFsLCBWaWVubmEsIEF1c3RyaWEuJiN4RDtCYXJ0
cyBDYW5jZXIgQ2VudHJlLCBCYXJ0cyBIZWFsdGggTkhTIFRydXN0LCBRdWVlbiBNYXJ5IFVuaXZl
cnNpdHkgb2YgTG9uZG9uLCBMb25kb24sIFVLOyBEZXBhcnRtZW50IG9mIFVyb2xvZ3ksIFVuaXZl
cnNpdHkgQ29sbGVnZSBMb25kb24gSG9zcGl0YWwsIExvbmRvbiwgVUsuJiN4RDtEZXBhcnRtZW50
IG9mIE1lZGljYWwgT25jb2xvZ3ksIFRoZSBOZXRoZXJsYW5kcyBDYW5jZXIgSW5zdGl0dXRlLCBB
bXN0ZXJkYW0sIE5ldGhlcmxhbmRzLiYjeEQ7T25jb2xvZ3kgSW5zdGl0dXRlIG9mIFNvdXRoZXJu
IFN3aXR6ZXJsYW5kIChJT1NJKSwgRU9DLCBMdWdhbm8sIFN3aXR6ZXJsYW5kLjwvYXV0aC1hZGRy
ZXNzPjx0aXRsZXM+PHRpdGxlPkJMQURERVIgQ0FOQ0VSOiBFU01PIENMSU5JQ0FMIFBSQUNUSUNF
IEdVSURFTElORSBGT1IgRElBR05PU0lTLCBUUkVBVE1FTlQgQU5EIEZPTExPVy1VUCjigKApPC90
aXRsZT48c2Vjb25kYXJ5LXRpdGxlPkFubiBPbmNvbDwvc2Vjb25kYXJ5LXRpdGxlPjwvdGl0bGVz
PjxwZXJpb2RpY2FsPjxmdWxsLXRpdGxlPkFubiBPbmNvbDwvZnVsbC10aXRsZT48L3BlcmlvZGlj
YWw+PGVkaXRpb24+MjAyMS8xMi8wNDwvZWRpdGlvbj48a2V5d29yZHM+PGtleXdvcmQ+SW1tdW5l
IGNoZWNrcG9pbnQgaW5oaWJpdG9yczwva2V5d29yZD48a2V5d29yZD5hbnRpYm9keSBkcnVnIGNv
bmp1Z2F0ZXM8L2tleXdvcmQ+PGtleXdvcmQ+YmxhZGRlciBjYW5jZXI8L2tleXdvcmQ+PGtleXdv
cmQ+Zmlicm9ibGFzdCBncm93dGggZmFjdG9yIHJlY2VwdG9yIGluaGliaXRvcnM8L2tleXdvcmQ+
PGtleXdvcmQ+cGxhdGludW0tYmFzZWQgY2hlbW90aGVyYXB5PC9rZXl3b3JkPjxrZXl3b3JkPnVy
b3RoZWxpYWwgY2FyY2lub21hPC9rZXl3b3JkPjwva2V5d29yZHM+PGRhdGVzPjx5ZWFyPjIwMjE8
L3llYXI+PHB1Yi1kYXRlcz48ZGF0ZT5Ob3YgMjc8L2RhdGU+PC9wdWItZGF0ZXM+PC9kYXRlcz48
aXNibj4wOTIzLTc1MzQ8L2lzYm4+PGFjY2Vzc2lvbi1udW0+MzQ4NjEzNzI8L2FjY2Vzc2lvbi1u
dW0+PHVybHM+PC91cmxzPjxlbGVjdHJvbmljLXJlc291cmNlLW51bT4xMC4xMDE2L2ouYW5ub25j
LjIwMjEuMTEuMDEyPC9lbGVjdHJvbmljLXJlc291cmNlLW51bT48cmVtb3RlLWRhdGFiYXNlLXBy
b3ZpZGVyPk5MTTwvcmVtb3RlLWRhdGFiYXNlLXByb3ZpZGVyPjxsYW5ndWFnZT5lbmc8L2xhbmd1
YWdlPjwvcmVjb3JkPjwvQ2l0ZT48L0VuZE5vdGU+AG==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9A44E3">
        <w:rPr>
          <w:rFonts w:cstheme="minorHAnsi"/>
        </w:rPr>
      </w:r>
      <w:r w:rsidR="009A44E3">
        <w:rPr>
          <w:rFonts w:cstheme="minorHAnsi"/>
        </w:rPr>
        <w:fldChar w:fldCharType="separate"/>
      </w:r>
      <w:r w:rsidR="009D3D7E">
        <w:rPr>
          <w:rFonts w:cstheme="minorHAnsi"/>
          <w:noProof/>
        </w:rPr>
        <w:t>[10, 12]</w:t>
      </w:r>
      <w:r w:rsidR="009A44E3">
        <w:rPr>
          <w:rFonts w:cstheme="minorHAnsi"/>
        </w:rPr>
        <w:fldChar w:fldCharType="end"/>
      </w:r>
      <w:r w:rsidR="00AF0185" w:rsidRPr="00A33C32">
        <w:rPr>
          <w:rFonts w:cstheme="minorHAnsi"/>
        </w:rPr>
        <w:t xml:space="preserve">. </w:t>
      </w:r>
      <w:r w:rsidR="0042687E" w:rsidRPr="00A33C32">
        <w:rPr>
          <w:rFonts w:cstheme="minorHAnsi"/>
        </w:rPr>
        <w:t xml:space="preserve"> </w:t>
      </w:r>
      <w:r w:rsidR="00BA7A45" w:rsidRPr="00A33C32">
        <w:rPr>
          <w:rFonts w:cstheme="minorHAnsi"/>
        </w:rPr>
        <w:t>F</w:t>
      </w:r>
      <w:r w:rsidR="0042687E" w:rsidRPr="00A33C32">
        <w:rPr>
          <w:rFonts w:cstheme="minorHAnsi"/>
        </w:rPr>
        <w:t xml:space="preserve">or those </w:t>
      </w:r>
      <w:r w:rsidR="00272274">
        <w:rPr>
          <w:rFonts w:cstheme="minorHAnsi"/>
        </w:rPr>
        <w:t>relapsing</w:t>
      </w:r>
      <w:r w:rsidR="00272274" w:rsidRPr="00A33C32">
        <w:rPr>
          <w:rFonts w:cstheme="minorHAnsi"/>
        </w:rPr>
        <w:t xml:space="preserve"> </w:t>
      </w:r>
      <w:r w:rsidR="00B16AB3" w:rsidRPr="00A33C32">
        <w:rPr>
          <w:rFonts w:cstheme="minorHAnsi"/>
        </w:rPr>
        <w:t>following neoadjuvant</w:t>
      </w:r>
      <w:r w:rsidR="009672C2" w:rsidRPr="00A33C32">
        <w:rPr>
          <w:rFonts w:cstheme="minorHAnsi"/>
        </w:rPr>
        <w:t xml:space="preserve"> </w:t>
      </w:r>
      <w:r w:rsidR="00BA7A45" w:rsidRPr="00A33C32">
        <w:rPr>
          <w:rFonts w:cstheme="minorHAnsi"/>
        </w:rPr>
        <w:t>chemotherapy</w:t>
      </w:r>
      <w:r w:rsidR="00A55BE3" w:rsidRPr="00A33C32">
        <w:rPr>
          <w:rFonts w:cstheme="minorHAnsi"/>
        </w:rPr>
        <w:t xml:space="preserve">, there is no formal consensus regarding </w:t>
      </w:r>
      <w:r w:rsidR="00473B7A" w:rsidRPr="00A33C32">
        <w:rPr>
          <w:rFonts w:cstheme="minorHAnsi"/>
        </w:rPr>
        <w:t xml:space="preserve">whether further </w:t>
      </w:r>
      <w:r w:rsidR="00E302E1">
        <w:t>PBC</w:t>
      </w:r>
      <w:r w:rsidR="0045651C">
        <w:rPr>
          <w:rFonts w:cstheme="minorHAnsi"/>
        </w:rPr>
        <w:t>,</w:t>
      </w:r>
      <w:r w:rsidR="00473B7A" w:rsidRPr="00A33C32">
        <w:rPr>
          <w:rFonts w:cstheme="minorHAnsi"/>
        </w:rPr>
        <w:t xml:space="preserve"> an alternat</w:t>
      </w:r>
      <w:r w:rsidR="003B01EE" w:rsidRPr="00A33C32">
        <w:rPr>
          <w:rFonts w:cstheme="minorHAnsi"/>
        </w:rPr>
        <w:t>ive</w:t>
      </w:r>
      <w:r w:rsidR="0045651C">
        <w:rPr>
          <w:rFonts w:cstheme="minorHAnsi"/>
        </w:rPr>
        <w:t xml:space="preserve"> chemotherapy</w:t>
      </w:r>
      <w:r w:rsidR="003B01EE" w:rsidRPr="00A33C32">
        <w:rPr>
          <w:rFonts w:cstheme="minorHAnsi"/>
        </w:rPr>
        <w:t xml:space="preserve"> regimen</w:t>
      </w:r>
      <w:r w:rsidR="0045651C">
        <w:rPr>
          <w:rFonts w:cstheme="minorHAnsi"/>
        </w:rPr>
        <w:t>, or an ICI,</w:t>
      </w:r>
      <w:r w:rsidR="003B01EE" w:rsidRPr="00A33C32">
        <w:rPr>
          <w:rFonts w:cstheme="minorHAnsi"/>
        </w:rPr>
        <w:t xml:space="preserve"> </w:t>
      </w:r>
      <w:r w:rsidR="00C05E2A" w:rsidRPr="00A33C32">
        <w:rPr>
          <w:rFonts w:cstheme="minorHAnsi"/>
        </w:rPr>
        <w:t xml:space="preserve">is </w:t>
      </w:r>
      <w:r w:rsidR="0045651C">
        <w:rPr>
          <w:rFonts w:cstheme="minorHAnsi"/>
        </w:rPr>
        <w:t>optimal (although some data support an ICI if within one year)</w:t>
      </w:r>
      <w:r w:rsidR="005E6913" w:rsidRPr="00A33C32">
        <w:rPr>
          <w:rFonts w:cstheme="minorHAnsi"/>
        </w:rPr>
        <w:t xml:space="preserve">. </w:t>
      </w:r>
      <w:r w:rsidR="00272274">
        <w:rPr>
          <w:rFonts w:cstheme="minorHAnsi"/>
        </w:rPr>
        <w:t>Regarding</w:t>
      </w:r>
      <w:r w:rsidR="00C554FB" w:rsidRPr="00A33C32">
        <w:rPr>
          <w:rFonts w:cstheme="minorHAnsi"/>
        </w:rPr>
        <w:t xml:space="preserve"> </w:t>
      </w:r>
      <w:r w:rsidR="0045651C">
        <w:rPr>
          <w:rFonts w:cstheme="minorHAnsi"/>
        </w:rPr>
        <w:t xml:space="preserve">the chemotherapy </w:t>
      </w:r>
      <w:r w:rsidR="00272274">
        <w:rPr>
          <w:rFonts w:cstheme="minorHAnsi"/>
        </w:rPr>
        <w:t xml:space="preserve">selection </w:t>
      </w:r>
      <w:r w:rsidR="0045651C">
        <w:rPr>
          <w:rFonts w:cstheme="minorHAnsi"/>
        </w:rPr>
        <w:t xml:space="preserve">aspect of </w:t>
      </w:r>
      <w:r w:rsidR="00C554FB" w:rsidRPr="00A33C32">
        <w:rPr>
          <w:rFonts w:cstheme="minorHAnsi"/>
        </w:rPr>
        <w:t>this question</w:t>
      </w:r>
      <w:r w:rsidR="0045651C">
        <w:rPr>
          <w:rFonts w:cstheme="minorHAnsi"/>
        </w:rPr>
        <w:t>,</w:t>
      </w:r>
      <w:r w:rsidR="00C554FB" w:rsidRPr="00A33C32">
        <w:rPr>
          <w:rFonts w:cstheme="minorHAnsi"/>
        </w:rPr>
        <w:t xml:space="preserve"> Locke et al </w:t>
      </w:r>
      <w:r w:rsidR="0029149D" w:rsidRPr="00A33C32">
        <w:rPr>
          <w:rFonts w:cstheme="minorHAnsi"/>
        </w:rPr>
        <w:t xml:space="preserve">performed a </w:t>
      </w:r>
      <w:r w:rsidR="002217DB" w:rsidRPr="00A33C32">
        <w:rPr>
          <w:rFonts w:cstheme="minorHAnsi"/>
        </w:rPr>
        <w:t xml:space="preserve">multicentre </w:t>
      </w:r>
      <w:r w:rsidR="0029149D" w:rsidRPr="00A33C32">
        <w:rPr>
          <w:rFonts w:cstheme="minorHAnsi"/>
        </w:rPr>
        <w:t>retrospective study of 145 patients</w:t>
      </w:r>
      <w:r w:rsidR="000B0AD6" w:rsidRPr="00A33C32">
        <w:rPr>
          <w:rFonts w:cstheme="minorHAnsi"/>
        </w:rPr>
        <w:t xml:space="preserve"> receiv</w:t>
      </w:r>
      <w:r w:rsidR="00272274">
        <w:rPr>
          <w:rFonts w:cstheme="minorHAnsi"/>
        </w:rPr>
        <w:t>ing</w:t>
      </w:r>
      <w:r w:rsidR="000B0AD6" w:rsidRPr="00A33C32">
        <w:rPr>
          <w:rFonts w:cstheme="minorHAnsi"/>
        </w:rPr>
        <w:t xml:space="preserve"> first-line chemotherapy for </w:t>
      </w:r>
      <w:r w:rsidR="00057A5F">
        <w:rPr>
          <w:rFonts w:cstheme="minorHAnsi"/>
        </w:rPr>
        <w:t xml:space="preserve">mUC </w:t>
      </w:r>
      <w:r w:rsidR="00CF5FE6" w:rsidRPr="00A33C32">
        <w:rPr>
          <w:rFonts w:cstheme="minorHAnsi"/>
        </w:rPr>
        <w:t xml:space="preserve">following </w:t>
      </w:r>
      <w:r w:rsidR="0014756D" w:rsidRPr="00A33C32">
        <w:rPr>
          <w:rFonts w:cstheme="minorHAnsi"/>
        </w:rPr>
        <w:t xml:space="preserve">perioperative cisplatin-based </w:t>
      </w:r>
      <w:r w:rsidR="001D6079" w:rsidRPr="00A33C32">
        <w:rPr>
          <w:rFonts w:cstheme="minorHAnsi"/>
        </w:rPr>
        <w:t xml:space="preserve">chemotherapy. </w:t>
      </w:r>
      <w:r w:rsidR="001C1939">
        <w:rPr>
          <w:rFonts w:cstheme="minorHAnsi"/>
        </w:rPr>
        <w:t>U</w:t>
      </w:r>
      <w:r w:rsidR="00635350" w:rsidRPr="00A33C32">
        <w:rPr>
          <w:rFonts w:cstheme="minorHAnsi"/>
        </w:rPr>
        <w:t>se of cisplatin</w:t>
      </w:r>
      <w:r w:rsidR="004D00FA" w:rsidRPr="00A33C32">
        <w:rPr>
          <w:rFonts w:cstheme="minorHAnsi"/>
        </w:rPr>
        <w:t xml:space="preserve">-based chemotherapy </w:t>
      </w:r>
      <w:r w:rsidR="00FB7118" w:rsidRPr="00A33C32">
        <w:rPr>
          <w:rFonts w:cstheme="minorHAnsi"/>
        </w:rPr>
        <w:t xml:space="preserve">was associated with </w:t>
      </w:r>
      <w:r w:rsidR="001C1939">
        <w:rPr>
          <w:rFonts w:cstheme="minorHAnsi"/>
        </w:rPr>
        <w:t>lower</w:t>
      </w:r>
      <w:r w:rsidR="001C1939" w:rsidRPr="00A33C32">
        <w:rPr>
          <w:rFonts w:cstheme="minorHAnsi"/>
        </w:rPr>
        <w:t xml:space="preserve"> </w:t>
      </w:r>
      <w:r w:rsidR="00925C81" w:rsidRPr="00A33C32">
        <w:rPr>
          <w:rFonts w:cstheme="minorHAnsi"/>
        </w:rPr>
        <w:t>OS (HR 1.86</w:t>
      </w:r>
      <w:r w:rsidR="004F6F11" w:rsidRPr="00A33C32">
        <w:rPr>
          <w:rFonts w:cstheme="minorHAnsi"/>
        </w:rPr>
        <w:t>,</w:t>
      </w:r>
      <w:r w:rsidR="00925C81" w:rsidRPr="00A33C32">
        <w:rPr>
          <w:rFonts w:cstheme="minorHAnsi"/>
        </w:rPr>
        <w:t xml:space="preserve"> 95% CI 1.13-3.06</w:t>
      </w:r>
      <w:r w:rsidR="004F6F11" w:rsidRPr="00A33C32">
        <w:rPr>
          <w:rFonts w:cstheme="minorHAnsi"/>
        </w:rPr>
        <w:t>,</w:t>
      </w:r>
      <w:r w:rsidR="00925C81" w:rsidRPr="00A33C32">
        <w:rPr>
          <w:rFonts w:cstheme="minorHAnsi"/>
        </w:rPr>
        <w:t xml:space="preserve"> </w:t>
      </w:r>
      <w:r w:rsidR="00C43B08" w:rsidRPr="00A33C32">
        <w:rPr>
          <w:rFonts w:cstheme="minorHAnsi"/>
        </w:rPr>
        <w:t>p</w:t>
      </w:r>
      <w:r w:rsidR="00776203" w:rsidRPr="00A33C32">
        <w:rPr>
          <w:rFonts w:cstheme="minorHAnsi"/>
        </w:rPr>
        <w:t>=0</w:t>
      </w:r>
      <w:r w:rsidR="00925C81" w:rsidRPr="00A33C32">
        <w:rPr>
          <w:rFonts w:cstheme="minorHAnsi"/>
        </w:rPr>
        <w:t>.015)</w:t>
      </w:r>
      <w:r w:rsidR="001D6ECA" w:rsidRPr="00A33C32">
        <w:rPr>
          <w:rFonts w:cstheme="minorHAnsi"/>
        </w:rPr>
        <w:t xml:space="preserve"> </w:t>
      </w:r>
      <w:r w:rsidR="003562BB" w:rsidRPr="00A33C32">
        <w:rPr>
          <w:rFonts w:cstheme="minorHAnsi"/>
        </w:rPr>
        <w:t>compared</w:t>
      </w:r>
      <w:r w:rsidR="001D6ECA" w:rsidRPr="00A33C32">
        <w:rPr>
          <w:rFonts w:cstheme="minorHAnsi"/>
        </w:rPr>
        <w:t xml:space="preserve"> </w:t>
      </w:r>
      <w:r w:rsidR="007C128D" w:rsidRPr="00A33C32">
        <w:rPr>
          <w:rFonts w:cstheme="minorHAnsi"/>
        </w:rPr>
        <w:t xml:space="preserve">to </w:t>
      </w:r>
      <w:r w:rsidR="001D6ECA" w:rsidRPr="00A33C32">
        <w:rPr>
          <w:rFonts w:cstheme="minorHAnsi"/>
        </w:rPr>
        <w:t>non-cisplatin-based chemotherapy</w:t>
      </w:r>
      <w:r w:rsidR="0019582E" w:rsidRPr="00A33C32">
        <w:rPr>
          <w:rFonts w:cstheme="minorHAnsi"/>
        </w:rPr>
        <w:t xml:space="preserve">, particularly </w:t>
      </w:r>
      <w:r w:rsidR="001C1939">
        <w:rPr>
          <w:rFonts w:cstheme="minorHAnsi"/>
        </w:rPr>
        <w:t>if</w:t>
      </w:r>
      <w:r w:rsidR="0019582E" w:rsidRPr="00A33C32">
        <w:rPr>
          <w:rFonts w:cstheme="minorHAnsi"/>
        </w:rPr>
        <w:t xml:space="preserve"> </w:t>
      </w:r>
      <w:r w:rsidR="001C1939">
        <w:rPr>
          <w:rFonts w:cstheme="minorHAnsi"/>
        </w:rPr>
        <w:t>relapsing</w:t>
      </w:r>
      <w:r w:rsidR="0019582E" w:rsidRPr="00A33C32">
        <w:rPr>
          <w:rFonts w:cstheme="minorHAnsi"/>
        </w:rPr>
        <w:t xml:space="preserve"> </w:t>
      </w:r>
      <w:r w:rsidR="00EB7334" w:rsidRPr="00A33C32">
        <w:rPr>
          <w:rFonts w:cstheme="minorHAnsi"/>
        </w:rPr>
        <w:t>≤12 months from previous chemotherapy</w:t>
      </w:r>
      <w:r w:rsidR="00154DC0" w:rsidRPr="00A33C32">
        <w:rPr>
          <w:rFonts w:cstheme="minorHAnsi"/>
        </w:rPr>
        <w:t xml:space="preserve"> (HR</w:t>
      </w:r>
      <w:r w:rsidR="00C43B08" w:rsidRPr="00A33C32">
        <w:rPr>
          <w:rFonts w:cstheme="minorHAnsi"/>
        </w:rPr>
        <w:t xml:space="preserve"> </w:t>
      </w:r>
      <w:r w:rsidR="00154DC0" w:rsidRPr="00A33C32">
        <w:rPr>
          <w:rFonts w:cstheme="minorHAnsi"/>
        </w:rPr>
        <w:t>3.38</w:t>
      </w:r>
      <w:r w:rsidR="00C43B08" w:rsidRPr="00A33C32">
        <w:rPr>
          <w:rFonts w:cstheme="minorHAnsi"/>
        </w:rPr>
        <w:t>, p=</w:t>
      </w:r>
      <w:r w:rsidR="00154DC0" w:rsidRPr="00A33C32">
        <w:rPr>
          <w:rFonts w:cstheme="minorHAnsi"/>
        </w:rPr>
        <w:t>&lt;</w:t>
      </w:r>
      <w:r w:rsidR="00FF0B0D" w:rsidRPr="00A33C32">
        <w:rPr>
          <w:rFonts w:cstheme="minorHAnsi"/>
        </w:rPr>
        <w:t>0</w:t>
      </w:r>
      <w:r w:rsidR="00154DC0" w:rsidRPr="00A33C32">
        <w:rPr>
          <w:rFonts w:cstheme="minorHAnsi"/>
        </w:rPr>
        <w:t>.001).</w:t>
      </w:r>
      <w:r w:rsidR="00CB18B0" w:rsidRPr="00A33C32">
        <w:rPr>
          <w:rFonts w:cstheme="minorHAnsi"/>
          <w:color w:val="FF00FF"/>
        </w:rPr>
        <w:t xml:space="preserve"> </w:t>
      </w:r>
      <w:r w:rsidR="007B4E69" w:rsidRPr="00A33C32">
        <w:rPr>
          <w:rFonts w:cstheme="minorHAnsi"/>
        </w:rPr>
        <w:t xml:space="preserve">However, </w:t>
      </w:r>
      <w:r w:rsidR="003C31C4" w:rsidRPr="00A33C32">
        <w:rPr>
          <w:rFonts w:cstheme="minorHAnsi"/>
        </w:rPr>
        <w:t>cisplatin-based chemotherapy was not associated with worse PFS</w:t>
      </w:r>
      <w:r w:rsidR="00CD3456" w:rsidRPr="00A33C32">
        <w:rPr>
          <w:rFonts w:cstheme="minorHAnsi"/>
        </w:rPr>
        <w:t xml:space="preserve"> or response rates</w:t>
      </w:r>
      <w:r w:rsidR="00BE0A1A" w:rsidRPr="00A33C32">
        <w:rPr>
          <w:rFonts w:cstheme="minorHAnsi"/>
        </w:rPr>
        <w:fldChar w:fldCharType="begin">
          <w:fldData xml:space="preserve">PEVuZE5vdGU+PENpdGU+PEF1dGhvcj5Mb2NrZTwvQXV0aG9yPjxZZWFyPjIwMTY8L1llYXI+PFJl
Y051bT43NzwvUmVjTnVtPjxEaXNwbGF5VGV4dD5bMTddPC9EaXNwbGF5VGV4dD48cmVjb3JkPjxy
ZWMtbnVtYmVyPjc3PC9yZWMtbnVtYmVyPjxmb3JlaWduLWtleXM+PGtleSBhcHA9IkVOIiBkYi1p
ZD0iNWU5ZmRmeHR5MGZycjJld2R0cHA5ZGZhcnAwMmY1MHQ1dnZ3IiB0aW1lc3RhbXA9IjE2MzEx
ODYzMzYiPjc3PC9rZXk+PC9mb3JlaWduLWtleXM+PHJlZi10eXBlIG5hbWU9IkpvdXJuYWwgQXJ0
aWNsZSI+MTc8L3JlZi10eXBlPjxjb250cmlidXRvcnM+PGF1dGhvcnM+PGF1dGhvcj5Mb2NrZSwg
Si4gQS48L2F1dGhvcj48YXV0aG9yPlBvbmQsIEcuIFIuPC9hdXRob3I+PGF1dGhvcj5Tb25wYXZk
ZSwgRy48L2F1dGhvcj48YXV0aG9yPk5lY2NoaSwgQS48L2F1dGhvcj48YXV0aG9yPkdpYW5uYXRl
bXBvLCBQLjwvYXV0aG9yPjxhdXRob3I+UGFsdXJpLCBSLiBLLjwvYXV0aG9yPjxhdXRob3I+Tmll
Z2lzY2gsIEcuPC9hdXRob3I+PGF1dGhvcj5BbGJlcnMsIFAuPC9hdXRob3I+PGF1dGhvcj5CdW9u
ZXJiYSwgQy48L2F1dGhvcj48YXV0aG9yPkRpIExvcmVuem8sIEcuPC9hdXRob3I+PGF1dGhvcj5W
YWlzaGFtcGF5YW4sIFUuIE4uPC9hdXRob3I+PGF1dGhvcj5Ob3J0aCwgUy4gQS48L2F1dGhvcj48
YXV0aG9yPkFnYXJ3YWwsIE4uPC9hdXRob3I+PGF1dGhvcj5IdXNzYWluLCBTLiBBLjwvYXV0aG9y
PjxhdXRob3I+UGFsLCBTLjwvYXV0aG9yPjxhdXRob3I+RWlnbCwgQi4gSi48L2F1dGhvcj48L2F1
dGhvcnM+PC9jb250cmlidXRvcnM+PGF1dGgtYWRkcmVzcz5Vbml2ZXJzaXR5IG9mIEJyaXRpc2gg
Q29sdW1iaWEsIFZhbmNvdXZlciwgQkMsIENhbmFkYS4mI3hEO01jTWFzdGVyIFVuaXZlcnNpdHks
IEhhbWlsdG9uLCBPTiwgQ2FuYWRhLiYjeEQ7VUFCIENvbXByZWhlbnNpdmUgQ2FuY2VyIENlbnRl
ciwgQmlybWluZ2hhbSwgQUwuJiN4RDtGb25kYXppb25lIElSQ0NTIElzdGl0dXRvIE5hemlvbmFs
ZSBkZWkgVHVtb3JpLCBNaWxhbiwgSXRhbHkuJiN4RDtIZWlucmljaCBIZWluZSBVbml2ZXJzaXR5
LCBNZWRpY2FsIEZhY3VsdHksIER1c3NlbGRvcmYsIEdlcm1hbnkuJiN4RDtVbml2ZXJzaXR5IEZl
ZGVyaWNvIElJLCBOYXBsZXMsIEl0YWx5LiYjeEQ7V2F5bmUgU3RhdGUgVW5pdmVyc2l0eSBDYW5j
ZXIgQ2VudGVyLCBEZXRyb2l0LCBNSS4mI3hEO0Nyb3NzIENhbmNlciBJbnN0aXR1dGUsIEVkbW9u
dG9uLCBBQiwgQ2FuYWRhLiYjeEQ7SHVudHNtYW4gQ2FuY2VyIEluc3RpdHV0ZSwgVW5pdmVyc2l0
eSBvZiBVdGFoLCBTYWx0IExha2UgQ2l0eSwgVVQuJiN4RDtVbml2ZXJzaXR5IG9mIExpdmVycG9v
bCwgTGl2ZXJwb29sLCBVbml0ZWQgS2luZ2RvbS4mI3hEO0NpdHkgb2YgSG9wZSBDYW5jZXIgQ2Vu
dGVyLCBEdWFydGUsIENBLiYjeEQ7QnJpdGlzaCBDb2x1bWJpYSBDYW5jZXIgQWdlbmN5LCBWYW5j
b3V2ZXIsIEJDLCBDYW5hZGEuIEVsZWN0cm9uaWMgYWRkcmVzczogQmVybmllLkVpZ2xAYmNjYW5j
ZXIuYmMuY2EuPC9hdXRoLWFkZHJlc3M+PHRpdGxlcz48dGl0bGU+Q2lzcGxhdGluLSBWZXJzdXMg
Tm9uLUNpc3BsYXRpbi1iYXNlZCBGaXJzdC1MaW5lIENoZW1vdGhlcmFweSBmb3IgQWR2YW5jZWQg
VXJvdGhlbGlhbCBDYXJjaW5vbWEgUHJldmlvdXNseSBUcmVhdGVkIFdpdGggUGVyaW9wZXJhdGl2
ZSBDaXNwbGF0aW48L3RpdGxlPjxzZWNvbmRhcnktdGl0bGU+Q2xpbiBHZW5pdG91cmluIENhbmNl
cjwvc2Vjb25kYXJ5LXRpdGxlPjwvdGl0bGVzPjxwZXJpb2RpY2FsPjxmdWxsLXRpdGxlPkNsaW4g
R2VuaXRvdXJpbiBDYW5jZXI8L2Z1bGwtdGl0bGU+PC9wZXJpb2RpY2FsPjxwYWdlcz4zMzEtNDA8
L3BhZ2VzPjx2b2x1bWU+MTQ8L3ZvbHVtZT48bnVtYmVyPjQ8L251bWJlcj48ZWRpdGlvbj4yMDE1
LzExLzIyPC9lZGl0aW9uPjxrZXl3b3Jkcz48a2V5d29yZD5BZHVsdDwva2V5d29yZD48a2V5d29y
ZD5BZ2VkPC9rZXl3b3JkPjxrZXl3b3JkPkFnZWQsIDgwIGFuZCBvdmVyPC9rZXl3b3JkPjxrZXl3
b3JkPkNhcmNpbm9tYSwgVHJhbnNpdGlvbmFsIENlbGwvKnRoZXJhcHk8L2tleXdvcmQ+PGtleXdv
cmQ+Q2lzcGxhdGluLyphZG1pbmlzdHJhdGlvbiAmYW1wOyBkb3NhZ2UvdGhlcmFwZXV0aWMgdXNl
PC9rZXl3b3JkPjxrZXl3b3JkPkRydWcgVGhlcmFweS8qbWV0aG9kczwva2V5d29yZD48a2V5d29y
ZD5GZW1hbGU8L2tleXdvcmQ+PGtleXdvcmQ+SHVtYW5zPC9rZXl3b3JkPjxrZXl3b3JkPk1hbGU8
L2tleXdvcmQ+PGtleXdvcmQ+TWlkZGxlIEFnZWQ8L2tleXdvcmQ+PGtleXdvcmQ+UGVyaW9wZXJh
dGl2ZSBDYXJlPC9rZXl3b3JkPjxrZXl3b3JkPlJldHJvc3BlY3RpdmUgU3R1ZGllczwva2V5d29y
ZD48a2V5d29yZD5TdXJ2aXZhbCBBbmFseXNpczwva2V5d29yZD48a2V5d29yZD5UcmVhdG1lbnQg
T3V0Y29tZTwva2V5d29yZD48a2V5d29yZD5Vcm9sb2dpYyBOZW9wbGFzbXMvKnRoZXJhcHk8L2tl
eXdvcmQ+PGtleXdvcmQ+KkNpc3BsYXRpbiByZWNoYWxsZW5nZTwva2V5d29yZD48a2V5d29yZD4q
RWFzdGVybiBDb29wZXJhdGl2ZSBPbmNvbG9neSBHcm91cCBwZXJmb3JtYW5jZSBzdGF0dXM8L2tl
eXdvcmQ+PGtleXdvcmQ+Kk1ldGFzdGF0aWMgdXJvdGhlbGlhbCBjYXJjaW5vbWE8L2tleXdvcmQ+
PGtleXdvcmQ+Kk92ZXJhbGwgc3Vydml2YWw8L2tleXdvcmQ+PGtleXdvcmQ+KlRpbWUgZnJvbSBw
cmV2aW91cyBjaGVtb3RoZXJhcHk8L2tleXdvcmQ+PC9rZXl3b3Jkcz48ZGF0ZXM+PHllYXI+MjAx
NjwveWVhcj48cHViLWRhdGVzPjxkYXRlPkF1ZzwvZGF0ZT48L3B1Yi1kYXRlcz48L2RhdGVzPjxp
c2JuPjE5MzgtMDY4MiAoRWxlY3Ryb25pYykmI3hEOzE1NTgtNzY3MyAoTGlua2luZyk8L2lzYm4+
PGFjY2Vzc2lvbi1udW0+MjY1ODk3Mjk8L2FjY2Vzc2lvbi1udW0+PHVybHM+PHJlbGF0ZWQtdXJs
cz48dXJsPmh0dHBzOi8vd3d3Lm5jYmkubmxtLm5paC5nb3YvcHVibWVkLzI2NTg5NzI5PC91cmw+
PC9yZWxhdGVkLXVybHM+PC91cmxzPjxjdXN0b20yPlBNQzY5MTM1MjI8L2N1c3RvbTI+PGVsZWN0
cm9uaWMtcmVzb3VyY2UtbnVtPjEwLjEwMTYvai5jbGdjLjIwMTUuMTAuMDA1PC9lbGVjdHJvbmlj
LXJlc291cmNlLW51bT48L3JlY29yZD48L0NpdGU+PC9FbmROb3RlPgB=
</w:fldData>
        </w:fldChar>
      </w:r>
      <w:r w:rsidR="009D3D7E">
        <w:rPr>
          <w:rFonts w:cstheme="minorHAnsi"/>
        </w:rPr>
        <w:instrText xml:space="preserve"> ADDIN EN.CITE </w:instrText>
      </w:r>
      <w:r w:rsidR="009D3D7E">
        <w:rPr>
          <w:rFonts w:cstheme="minorHAnsi"/>
        </w:rPr>
        <w:fldChar w:fldCharType="begin">
          <w:fldData xml:space="preserve">PEVuZE5vdGU+PENpdGU+PEF1dGhvcj5Mb2NrZTwvQXV0aG9yPjxZZWFyPjIwMTY8L1llYXI+PFJl
Y051bT43NzwvUmVjTnVtPjxEaXNwbGF5VGV4dD5bMTddPC9EaXNwbGF5VGV4dD48cmVjb3JkPjxy
ZWMtbnVtYmVyPjc3PC9yZWMtbnVtYmVyPjxmb3JlaWduLWtleXM+PGtleSBhcHA9IkVOIiBkYi1p
ZD0iNWU5ZmRmeHR5MGZycjJld2R0cHA5ZGZhcnAwMmY1MHQ1dnZ3IiB0aW1lc3RhbXA9IjE2MzEx
ODYzMzYiPjc3PC9rZXk+PC9mb3JlaWduLWtleXM+PHJlZi10eXBlIG5hbWU9IkpvdXJuYWwgQXJ0
aWNsZSI+MTc8L3JlZi10eXBlPjxjb250cmlidXRvcnM+PGF1dGhvcnM+PGF1dGhvcj5Mb2NrZSwg
Si4gQS48L2F1dGhvcj48YXV0aG9yPlBvbmQsIEcuIFIuPC9hdXRob3I+PGF1dGhvcj5Tb25wYXZk
ZSwgRy48L2F1dGhvcj48YXV0aG9yPk5lY2NoaSwgQS48L2F1dGhvcj48YXV0aG9yPkdpYW5uYXRl
bXBvLCBQLjwvYXV0aG9yPjxhdXRob3I+UGFsdXJpLCBSLiBLLjwvYXV0aG9yPjxhdXRob3I+Tmll
Z2lzY2gsIEcuPC9hdXRob3I+PGF1dGhvcj5BbGJlcnMsIFAuPC9hdXRob3I+PGF1dGhvcj5CdW9u
ZXJiYSwgQy48L2F1dGhvcj48YXV0aG9yPkRpIExvcmVuem8sIEcuPC9hdXRob3I+PGF1dGhvcj5W
YWlzaGFtcGF5YW4sIFUuIE4uPC9hdXRob3I+PGF1dGhvcj5Ob3J0aCwgUy4gQS48L2F1dGhvcj48
YXV0aG9yPkFnYXJ3YWwsIE4uPC9hdXRob3I+PGF1dGhvcj5IdXNzYWluLCBTLiBBLjwvYXV0aG9y
PjxhdXRob3I+UGFsLCBTLjwvYXV0aG9yPjxhdXRob3I+RWlnbCwgQi4gSi48L2F1dGhvcj48L2F1
dGhvcnM+PC9jb250cmlidXRvcnM+PGF1dGgtYWRkcmVzcz5Vbml2ZXJzaXR5IG9mIEJyaXRpc2gg
Q29sdW1iaWEsIFZhbmNvdXZlciwgQkMsIENhbmFkYS4mI3hEO01jTWFzdGVyIFVuaXZlcnNpdHks
IEhhbWlsdG9uLCBPTiwgQ2FuYWRhLiYjeEQ7VUFCIENvbXByZWhlbnNpdmUgQ2FuY2VyIENlbnRl
ciwgQmlybWluZ2hhbSwgQUwuJiN4RDtGb25kYXppb25lIElSQ0NTIElzdGl0dXRvIE5hemlvbmFs
ZSBkZWkgVHVtb3JpLCBNaWxhbiwgSXRhbHkuJiN4RDtIZWlucmljaCBIZWluZSBVbml2ZXJzaXR5
LCBNZWRpY2FsIEZhY3VsdHksIER1c3NlbGRvcmYsIEdlcm1hbnkuJiN4RDtVbml2ZXJzaXR5IEZl
ZGVyaWNvIElJLCBOYXBsZXMsIEl0YWx5LiYjeEQ7V2F5bmUgU3RhdGUgVW5pdmVyc2l0eSBDYW5j
ZXIgQ2VudGVyLCBEZXRyb2l0LCBNSS4mI3hEO0Nyb3NzIENhbmNlciBJbnN0aXR1dGUsIEVkbW9u
dG9uLCBBQiwgQ2FuYWRhLiYjeEQ7SHVudHNtYW4gQ2FuY2VyIEluc3RpdHV0ZSwgVW5pdmVyc2l0
eSBvZiBVdGFoLCBTYWx0IExha2UgQ2l0eSwgVVQuJiN4RDtVbml2ZXJzaXR5IG9mIExpdmVycG9v
bCwgTGl2ZXJwb29sLCBVbml0ZWQgS2luZ2RvbS4mI3hEO0NpdHkgb2YgSG9wZSBDYW5jZXIgQ2Vu
dGVyLCBEdWFydGUsIENBLiYjeEQ7QnJpdGlzaCBDb2x1bWJpYSBDYW5jZXIgQWdlbmN5LCBWYW5j
b3V2ZXIsIEJDLCBDYW5hZGEuIEVsZWN0cm9uaWMgYWRkcmVzczogQmVybmllLkVpZ2xAYmNjYW5j
ZXIuYmMuY2EuPC9hdXRoLWFkZHJlc3M+PHRpdGxlcz48dGl0bGU+Q2lzcGxhdGluLSBWZXJzdXMg
Tm9uLUNpc3BsYXRpbi1iYXNlZCBGaXJzdC1MaW5lIENoZW1vdGhlcmFweSBmb3IgQWR2YW5jZWQg
VXJvdGhlbGlhbCBDYXJjaW5vbWEgUHJldmlvdXNseSBUcmVhdGVkIFdpdGggUGVyaW9wZXJhdGl2
ZSBDaXNwbGF0aW48L3RpdGxlPjxzZWNvbmRhcnktdGl0bGU+Q2xpbiBHZW5pdG91cmluIENhbmNl
cjwvc2Vjb25kYXJ5LXRpdGxlPjwvdGl0bGVzPjxwZXJpb2RpY2FsPjxmdWxsLXRpdGxlPkNsaW4g
R2VuaXRvdXJpbiBDYW5jZXI8L2Z1bGwtdGl0bGU+PC9wZXJpb2RpY2FsPjxwYWdlcz4zMzEtNDA8
L3BhZ2VzPjx2b2x1bWU+MTQ8L3ZvbHVtZT48bnVtYmVyPjQ8L251bWJlcj48ZWRpdGlvbj4yMDE1
LzExLzIyPC9lZGl0aW9uPjxrZXl3b3Jkcz48a2V5d29yZD5BZHVsdDwva2V5d29yZD48a2V5d29y
ZD5BZ2VkPC9rZXl3b3JkPjxrZXl3b3JkPkFnZWQsIDgwIGFuZCBvdmVyPC9rZXl3b3JkPjxrZXl3
b3JkPkNhcmNpbm9tYSwgVHJhbnNpdGlvbmFsIENlbGwvKnRoZXJhcHk8L2tleXdvcmQ+PGtleXdv
cmQ+Q2lzcGxhdGluLyphZG1pbmlzdHJhdGlvbiAmYW1wOyBkb3NhZ2UvdGhlcmFwZXV0aWMgdXNl
PC9rZXl3b3JkPjxrZXl3b3JkPkRydWcgVGhlcmFweS8qbWV0aG9kczwva2V5d29yZD48a2V5d29y
ZD5GZW1hbGU8L2tleXdvcmQ+PGtleXdvcmQ+SHVtYW5zPC9rZXl3b3JkPjxrZXl3b3JkPk1hbGU8
L2tleXdvcmQ+PGtleXdvcmQ+TWlkZGxlIEFnZWQ8L2tleXdvcmQ+PGtleXdvcmQ+UGVyaW9wZXJh
dGl2ZSBDYXJlPC9rZXl3b3JkPjxrZXl3b3JkPlJldHJvc3BlY3RpdmUgU3R1ZGllczwva2V5d29y
ZD48a2V5d29yZD5TdXJ2aXZhbCBBbmFseXNpczwva2V5d29yZD48a2V5d29yZD5UcmVhdG1lbnQg
T3V0Y29tZTwva2V5d29yZD48a2V5d29yZD5Vcm9sb2dpYyBOZW9wbGFzbXMvKnRoZXJhcHk8L2tl
eXdvcmQ+PGtleXdvcmQ+KkNpc3BsYXRpbiByZWNoYWxsZW5nZTwva2V5d29yZD48a2V5d29yZD4q
RWFzdGVybiBDb29wZXJhdGl2ZSBPbmNvbG9neSBHcm91cCBwZXJmb3JtYW5jZSBzdGF0dXM8L2tl
eXdvcmQ+PGtleXdvcmQ+Kk1ldGFzdGF0aWMgdXJvdGhlbGlhbCBjYXJjaW5vbWE8L2tleXdvcmQ+
PGtleXdvcmQ+Kk92ZXJhbGwgc3Vydml2YWw8L2tleXdvcmQ+PGtleXdvcmQ+KlRpbWUgZnJvbSBw
cmV2aW91cyBjaGVtb3RoZXJhcHk8L2tleXdvcmQ+PC9rZXl3b3Jkcz48ZGF0ZXM+PHllYXI+MjAx
NjwveWVhcj48cHViLWRhdGVzPjxkYXRlPkF1ZzwvZGF0ZT48L3B1Yi1kYXRlcz48L2RhdGVzPjxp
c2JuPjE5MzgtMDY4MiAoRWxlY3Ryb25pYykmI3hEOzE1NTgtNzY3MyAoTGlua2luZyk8L2lzYm4+
PGFjY2Vzc2lvbi1udW0+MjY1ODk3Mjk8L2FjY2Vzc2lvbi1udW0+PHVybHM+PHJlbGF0ZWQtdXJs
cz48dXJsPmh0dHBzOi8vd3d3Lm5jYmkubmxtLm5paC5nb3YvcHVibWVkLzI2NTg5NzI5PC91cmw+
PC9yZWxhdGVkLXVybHM+PC91cmxzPjxjdXN0b20yPlBNQzY5MTM1MjI8L2N1c3RvbTI+PGVsZWN0
cm9uaWMtcmVzb3VyY2UtbnVtPjEwLjEwMTYvai5jbGdjLjIwMTUuMTAuMDA1PC9lbGVjdHJvbmlj
LXJlc291cmNlLW51bT48L3JlY29yZD48L0NpdGU+PC9FbmROb3RlPgB=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BE0A1A" w:rsidRPr="00A33C32">
        <w:rPr>
          <w:rFonts w:cstheme="minorHAnsi"/>
        </w:rPr>
      </w:r>
      <w:r w:rsidR="00BE0A1A" w:rsidRPr="00A33C32">
        <w:rPr>
          <w:rFonts w:cstheme="minorHAnsi"/>
        </w:rPr>
        <w:fldChar w:fldCharType="separate"/>
      </w:r>
      <w:r w:rsidR="009D3D7E">
        <w:rPr>
          <w:rFonts w:cstheme="minorHAnsi"/>
          <w:noProof/>
        </w:rPr>
        <w:t>[17]</w:t>
      </w:r>
      <w:r w:rsidR="00BE0A1A" w:rsidRPr="00A33C32">
        <w:rPr>
          <w:rFonts w:cstheme="minorHAnsi"/>
        </w:rPr>
        <w:fldChar w:fldCharType="end"/>
      </w:r>
      <w:r w:rsidR="00717B78" w:rsidRPr="00A33C32">
        <w:rPr>
          <w:rFonts w:cstheme="minorHAnsi"/>
        </w:rPr>
        <w:t xml:space="preserve">. </w:t>
      </w:r>
      <w:r w:rsidR="003B2997" w:rsidRPr="003B2997">
        <w:rPr>
          <w:rFonts w:cstheme="minorHAnsi"/>
        </w:rPr>
        <w:t>In a similar cohort of 41 patients</w:t>
      </w:r>
      <w:r w:rsidR="00956F99">
        <w:rPr>
          <w:rFonts w:cstheme="minorHAnsi"/>
        </w:rPr>
        <w:t xml:space="preserve"> given rechallenge PBC</w:t>
      </w:r>
      <w:r w:rsidR="00B945A2">
        <w:rPr>
          <w:rFonts w:cstheme="minorHAnsi"/>
        </w:rPr>
        <w:t>,</w:t>
      </w:r>
      <w:r w:rsidR="003B2997" w:rsidRPr="003B2997">
        <w:rPr>
          <w:rFonts w:cstheme="minorHAnsi"/>
        </w:rPr>
        <w:t xml:space="preserve"> those &lt;52 weeks from perioperative therapy had an OS of 42 weeks, whilst those 52</w:t>
      </w:r>
      <w:r w:rsidR="00CC227D">
        <w:rPr>
          <w:rFonts w:cstheme="minorHAnsi"/>
        </w:rPr>
        <w:t>-</w:t>
      </w:r>
      <w:r w:rsidR="003B2997" w:rsidRPr="003B2997">
        <w:rPr>
          <w:rFonts w:cstheme="minorHAnsi"/>
        </w:rPr>
        <w:t xml:space="preserve">104 weeks from perioperative therapy had OS of 70 weeks, suggesting use of </w:t>
      </w:r>
      <w:r w:rsidR="00B2282F">
        <w:rPr>
          <w:rFonts w:cstheme="minorHAnsi"/>
        </w:rPr>
        <w:t>rechallenge PBC</w:t>
      </w:r>
      <w:r w:rsidR="003B2997" w:rsidRPr="003B2997">
        <w:rPr>
          <w:rFonts w:cstheme="minorHAnsi"/>
        </w:rPr>
        <w:t xml:space="preserve"> chemotherapy </w:t>
      </w:r>
      <w:r w:rsidR="00356C2B" w:rsidRPr="003B2997">
        <w:rPr>
          <w:rFonts w:cstheme="minorHAnsi"/>
        </w:rPr>
        <w:t>may be reasonable</w:t>
      </w:r>
      <w:r w:rsidR="003B2997" w:rsidRPr="003B2997">
        <w:rPr>
          <w:rFonts w:cstheme="minorHAnsi"/>
        </w:rPr>
        <w:t xml:space="preserve"> if relapsing &gt;12 months following perioperative chemotherapy</w:t>
      </w:r>
      <w:r w:rsidR="00A660C8" w:rsidRPr="00A33C32">
        <w:rPr>
          <w:rFonts w:cstheme="minorHAnsi"/>
        </w:rPr>
        <w:fldChar w:fldCharType="begin">
          <w:fldData xml:space="preserve">PEVuZE5vdGU+PENpdGU+PEF1dGhvcj5OZWNjaGk8L0F1dGhvcj48WWVhcj4yMDE1PC9ZZWFyPjxS
ZWNOdW0+ODI8L1JlY051bT48RGlzcGxheVRleHQ+WzE4XTwvRGlzcGxheVRleHQ+PHJlY29yZD48
cmVjLW51bWJlcj44MjwvcmVjLW51bWJlcj48Zm9yZWlnbi1rZXlzPjxrZXkgYXBwPSJFTiIgZGIt
aWQ9IjVlOWZkZnh0eTBmcnIyZXdkdHBwOWRmYXJwMDJmNTB0NXZ2dyIgdGltZXN0YW1wPSIxNjMx
MjgyMTEzIj44Mjwva2V5PjwvZm9yZWlnbi1rZXlzPjxyZWYtdHlwZSBuYW1lPSJKb3VybmFsIEFy
dGljbGUiPjE3PC9yZWYtdHlwZT48Y29udHJpYnV0b3JzPjxhdXRob3JzPjxhdXRob3I+TmVjY2hp
LCBBLjwvYXV0aG9yPjxhdXRob3I+UG9uZCwgRy4gUi48L2F1dGhvcj48YXV0aG9yPkdpYW5uYXRl
bXBvLCBQLjwvYXV0aG9yPjxhdXRob3I+RGkgTG9yZW56bywgRy48L2F1dGhvcj48YXV0aG9yPkVp
Z2wsIEIuIEouPC9hdXRob3I+PGF1dGhvcj5Mb2NrZSwgSi48L2F1dGhvcj48YXV0aG9yPlBhbCwg
Uy4gSy48L2F1dGhvcj48YXV0aG9yPkFnYXJ3YWwsIE4uPC9hdXRob3I+PGF1dGhvcj5Qb29sZSwg
QS48L2F1dGhvcj48YXV0aG9yPlZhaXNoYW1wYXlhbiwgVS4gTi48L2F1dGhvcj48YXV0aG9yPk5p
ZWdpc2NoLCBHLjwvYXV0aG9yPjxhdXRob3I+SHVzc2FpbiwgUy4gQS48L2F1dGhvcj48YXV0aG9y
PlNpbmdoLCBQLjwvYXV0aG9yPjxhdXRob3I+QmVsbG11bnQsIEouPC9hdXRob3I+PGF1dGhvcj5T
b25wYXZkZSwgRy48L2F1dGhvcj48L2F1dGhvcnM+PC9jb250cmlidXRvcnM+PGF1dGgtYWRkcmVz
cz5EZXBhcnRtZW50IG9mIE1lZGljaW5lLCBGb25kYXppb25lIElSQ0NTIElzdGl0dXRvIE5hemlv
bmFsZSBkZWkgVHVtb3JpLCBNaWxhbiwgSXRhbHkuJiN4RDtEZXBhcnRtZW50IG9mIFN0YXRpc3Rp
Y3MsIE1jTWFzdGVyIFVuaXZlcnNpdHksIEhhbWlsdG9uLCBPbnRhcmlvLCBDYW5hZGEuJiN4RDtE
ZXBhcnRtZW50IG9mIE1lZGljaW5lLCBVbml2ZXJzaXR5IEZlZGVyaWNvIElJLCBOYXBsZXMsIEl0
YWx5LiYjeEQ7RGVwYXJ0bWVudCBvZiBNZWRpY2luZSwgQnJpdGlzaCBDb2x1bWJpYSBDYW5jZXIg
QWdlbmN5LCBWYW5jb3V2ZXIsIEJyaXRpc2ggQ29sdW1iaWEsIENhbmFkYS4mI3hEO0RlcGFydG1l
bnQgb2YgTWVkaWNpbmUsIENpdHkgb2YgSG9wZSBDYW5jZXIgQ2VudGVyLCBEdWFydGUsIENBLiYj
eEQ7RGVwYXJ0bWVudCBvZiBNZWRpY2luZSwgVW5pdmVyc2l0eSBvZiBVdGFoIEh1bnRzbWFuIENh
bmNlciBJbnN0aXR1dGUsIFNhbHQgTGFrZSBDaXR5LCBVVC4mI3hEO0RlcGFydG1lbnQgb2YgTWVk
aWNpbmUsIFdheW5lIFN0YXRlIFVuaXZlcnNpdHkgQ2FuY2VyIENlbnRlciwgRGV0cm9pdCwgTUku
JiN4RDtEZXBhcnRtZW50IG9mIFVyb2xvZ3ksIEhlaW5yaWNoIEhlaW5lIFVuaXZlcnNpdHksIER1
c3NlbGRvcmYsIEdlcm1hbnkuJiN4RDtEZXBhcnRtZW50IG9mIE1lZGljaW5lLCBVbml2ZXJzaXR5
IG9mIExpdmVycG9vbCwgTGl2ZXJwb29sLCBVbml0ZWQgS2luZ2RvbS4mI3hEO0RlcGFydG1lbnQg
b2YgTWVkaWNpbmUsIFVuaXZlcnNpdHkgb2YgQXJpem9uYSwgVHVjc29uLCBBWi4mI3hEO0RlcGFy
dG1lbnQgb2YgTWVkaWNpbmUsIERhbmEgRmFyYmVyIENhbmNlciBJbnN0aXR1dGUsIEJvc3Rvbiwg
TUEuJiN4RDtEZXBhcnRtZW50IG9mIE1lZGljaW5lLCBVQUIgQ29tcHJlaGVuc2l2ZSBDYW5jZXIg
Q2VudGVyLCBCaXJtaW5naGFtLCBBTC4gRWxlY3Ryb25pYyBhZGRyZXNzOiBnc29ucGF2ZGVAdWFi
bWMuZWR1LjwvYXV0aC1hZGRyZXNzPjx0aXRsZXM+PHRpdGxlPkNpc3BsYXRpbi1iYXNlZCBmaXJz
dC1saW5lIHRoZXJhcHkgZm9yIGFkdmFuY2VkIHVyb3RoZWxpYWwgY2FyY2lub21hIGFmdGVyIHBy
ZXZpb3VzIHBlcmlvcGVyYXRpdmUgY2lzcGxhdGluLWJhc2VkIHRoZXJhcHk8L3RpdGxlPjxzZWNv
bmRhcnktdGl0bGU+Q2xpbiBHZW5pdG91cmluIENhbmNlcjwvc2Vjb25kYXJ5LXRpdGxlPjwvdGl0
bGVzPjxwZXJpb2RpY2FsPjxmdWxsLXRpdGxlPkNsaW4gR2VuaXRvdXJpbiBDYW5jZXI8L2Z1bGwt
dGl0bGU+PC9wZXJpb2RpY2FsPjxwYWdlcz4xNzgtODQ8L3BhZ2VzPjx2b2x1bWU+MTM8L3ZvbHVt
ZT48bnVtYmVyPjI8L251bWJlcj48ZWRpdGlvbj4yMDE0LzEyLzAzPC9lZGl0aW9uPjxrZXl3b3Jk
cz48a2V5d29yZD5BZHVsdDwva2V5d29yZD48a2V5d29yZD5BZ2VkPC9rZXl3b3JkPjxrZXl3b3Jk
PkFudGluZW9wbGFzdGljIEFnZW50cy8qdGhlcmFwZXV0aWMgdXNlPC9rZXl3b3JkPjxrZXl3b3Jk
PkNpc3BsYXRpbi8qdGhlcmFwZXV0aWMgdXNlPC9rZXl3b3JkPjxrZXl3b3JkPkRlb3h5Y3l0aWRp
bmUvKmFuYWxvZ3MgJmFtcDsgZGVyaXZhdGl2ZXMvdGhlcmFwZXV0aWMgdXNlPC9rZXl3b3JkPjxr
ZXl3b3JkPkZlbWFsZTwva2V5d29yZD48a2V5d29yZD5IdW1hbnM8L2tleXdvcmQ+PGtleXdvcmQ+
TWFsZTwva2V5d29yZD48a2V5d29yZD5NaWRkbGUgQWdlZDwva2V5d29yZD48a2V5d29yZD5OZW9w
bGFzbSBNZXRhc3Rhc2lzPC9rZXl3b3JkPjxrZXl3b3JkPlBlcmlvcGVyYXRpdmUgQ2FyZTwva2V5
d29yZD48a2V5d29yZD5Qcm9wb3J0aW9uYWwgSGF6YXJkcyBNb2RlbHM8L2tleXdvcmQ+PGtleXdv
cmQ+U3Vydml2YWwgQW5hbHlzaXM8L2tleXdvcmQ+PGtleXdvcmQ+VHJlYXRtZW50IE91dGNvbWU8
L2tleXdvcmQ+PGtleXdvcmQ+VXJpbmFyeSBCbGFkZGVyIE5lb3BsYXNtcy8qZHJ1ZyB0aGVyYXB5
L21vcnRhbGl0eS9zdXJnZXJ5PC9rZXl3b3JkPjxrZXl3b3JkPlVyb3RoZWxpdW0vZHJ1ZyBlZmZl
Y3RzLypwYXRob2xvZ3kvc3VyZ2VyeTwva2V5d29yZD48a2V5d29yZD5DaXNwbGF0aW48L2tleXdv
cmQ+PGtleXdvcmQ+Rmlyc3QtbGluZTwva2V5d29yZD48a2V5d29yZD5QZXJpLW9wZXJhdGl2ZTwv
a2V5d29yZD48a2V5d29yZD5Vcm90aGVsaWFsIGNhcmNpbm9tYTwva2V5d29yZD48L2tleXdvcmRz
PjxkYXRlcz48eWVhcj4yMDE1PC95ZWFyPjxwdWItZGF0ZXM+PGRhdGU+QXByPC9kYXRlPjwvcHVi
LWRhdGVzPjwvZGF0ZXM+PGlzYm4+MTU1OC03NjczIChQcmludCkmI3hEOzE1NTgtNzY3MzwvaXNi
bj48YWNjZXNzaW9uLW51bT4yNTQ1MDAzNTwvYWNjZXNzaW9uLW51bT48dXJscz48L3VybHM+PGN1
c3RvbTI+UE1DNDQ3NzkzOTwvY3VzdG9tMj48Y3VzdG9tNj5OSUhNUzcwMDI1NDwvY3VzdG9tNj48
ZWxlY3Ryb25pYy1yZXNvdXJjZS1udW0+MTAuMTAxNi9qLmNsZ2MuMjAxNC4wOC4wMTA8L2VsZWN0
cm9uaWMtcmVzb3VyY2UtbnVtPjxyZW1vdGUtZGF0YWJhc2UtcHJvdmlkZXI+TkxNPC9yZW1vdGUt
ZGF0YWJhc2UtcHJvdmlkZXI+PGxhbmd1YWdlPmVuZzwvbGFuZ3VhZ2U+PC9yZWNvcmQ+PC9DaXRl
PjwvRW5kTm90ZT5=
</w:fldData>
        </w:fldChar>
      </w:r>
      <w:r w:rsidR="009D3D7E">
        <w:rPr>
          <w:rFonts w:cstheme="minorHAnsi"/>
        </w:rPr>
        <w:instrText xml:space="preserve"> ADDIN EN.CITE </w:instrText>
      </w:r>
      <w:r w:rsidR="009D3D7E">
        <w:rPr>
          <w:rFonts w:cstheme="minorHAnsi"/>
        </w:rPr>
        <w:fldChar w:fldCharType="begin">
          <w:fldData xml:space="preserve">PEVuZE5vdGU+PENpdGU+PEF1dGhvcj5OZWNjaGk8L0F1dGhvcj48WWVhcj4yMDE1PC9ZZWFyPjxS
ZWNOdW0+ODI8L1JlY051bT48RGlzcGxheVRleHQ+WzE4XTwvRGlzcGxheVRleHQ+PHJlY29yZD48
cmVjLW51bWJlcj44MjwvcmVjLW51bWJlcj48Zm9yZWlnbi1rZXlzPjxrZXkgYXBwPSJFTiIgZGIt
aWQ9IjVlOWZkZnh0eTBmcnIyZXdkdHBwOWRmYXJwMDJmNTB0NXZ2dyIgdGltZXN0YW1wPSIxNjMx
MjgyMTEzIj44Mjwva2V5PjwvZm9yZWlnbi1rZXlzPjxyZWYtdHlwZSBuYW1lPSJKb3VybmFsIEFy
dGljbGUiPjE3PC9yZWYtdHlwZT48Y29udHJpYnV0b3JzPjxhdXRob3JzPjxhdXRob3I+TmVjY2hp
LCBBLjwvYXV0aG9yPjxhdXRob3I+UG9uZCwgRy4gUi48L2F1dGhvcj48YXV0aG9yPkdpYW5uYXRl
bXBvLCBQLjwvYXV0aG9yPjxhdXRob3I+RGkgTG9yZW56bywgRy48L2F1dGhvcj48YXV0aG9yPkVp
Z2wsIEIuIEouPC9hdXRob3I+PGF1dGhvcj5Mb2NrZSwgSi48L2F1dGhvcj48YXV0aG9yPlBhbCwg
Uy4gSy48L2F1dGhvcj48YXV0aG9yPkFnYXJ3YWwsIE4uPC9hdXRob3I+PGF1dGhvcj5Qb29sZSwg
QS48L2F1dGhvcj48YXV0aG9yPlZhaXNoYW1wYXlhbiwgVS4gTi48L2F1dGhvcj48YXV0aG9yPk5p
ZWdpc2NoLCBHLjwvYXV0aG9yPjxhdXRob3I+SHVzc2FpbiwgUy4gQS48L2F1dGhvcj48YXV0aG9y
PlNpbmdoLCBQLjwvYXV0aG9yPjxhdXRob3I+QmVsbG11bnQsIEouPC9hdXRob3I+PGF1dGhvcj5T
b25wYXZkZSwgRy48L2F1dGhvcj48L2F1dGhvcnM+PC9jb250cmlidXRvcnM+PGF1dGgtYWRkcmVz
cz5EZXBhcnRtZW50IG9mIE1lZGljaW5lLCBGb25kYXppb25lIElSQ0NTIElzdGl0dXRvIE5hemlv
bmFsZSBkZWkgVHVtb3JpLCBNaWxhbiwgSXRhbHkuJiN4RDtEZXBhcnRtZW50IG9mIFN0YXRpc3Rp
Y3MsIE1jTWFzdGVyIFVuaXZlcnNpdHksIEhhbWlsdG9uLCBPbnRhcmlvLCBDYW5hZGEuJiN4RDtE
ZXBhcnRtZW50IG9mIE1lZGljaW5lLCBVbml2ZXJzaXR5IEZlZGVyaWNvIElJLCBOYXBsZXMsIEl0
YWx5LiYjeEQ7RGVwYXJ0bWVudCBvZiBNZWRpY2luZSwgQnJpdGlzaCBDb2x1bWJpYSBDYW5jZXIg
QWdlbmN5LCBWYW5jb3V2ZXIsIEJyaXRpc2ggQ29sdW1iaWEsIENhbmFkYS4mI3hEO0RlcGFydG1l
bnQgb2YgTWVkaWNpbmUsIENpdHkgb2YgSG9wZSBDYW5jZXIgQ2VudGVyLCBEdWFydGUsIENBLiYj
eEQ7RGVwYXJ0bWVudCBvZiBNZWRpY2luZSwgVW5pdmVyc2l0eSBvZiBVdGFoIEh1bnRzbWFuIENh
bmNlciBJbnN0aXR1dGUsIFNhbHQgTGFrZSBDaXR5LCBVVC4mI3hEO0RlcGFydG1lbnQgb2YgTWVk
aWNpbmUsIFdheW5lIFN0YXRlIFVuaXZlcnNpdHkgQ2FuY2VyIENlbnRlciwgRGV0cm9pdCwgTUku
JiN4RDtEZXBhcnRtZW50IG9mIFVyb2xvZ3ksIEhlaW5yaWNoIEhlaW5lIFVuaXZlcnNpdHksIER1
c3NlbGRvcmYsIEdlcm1hbnkuJiN4RDtEZXBhcnRtZW50IG9mIE1lZGljaW5lLCBVbml2ZXJzaXR5
IG9mIExpdmVycG9vbCwgTGl2ZXJwb29sLCBVbml0ZWQgS2luZ2RvbS4mI3hEO0RlcGFydG1lbnQg
b2YgTWVkaWNpbmUsIFVuaXZlcnNpdHkgb2YgQXJpem9uYSwgVHVjc29uLCBBWi4mI3hEO0RlcGFy
dG1lbnQgb2YgTWVkaWNpbmUsIERhbmEgRmFyYmVyIENhbmNlciBJbnN0aXR1dGUsIEJvc3Rvbiwg
TUEuJiN4RDtEZXBhcnRtZW50IG9mIE1lZGljaW5lLCBVQUIgQ29tcHJlaGVuc2l2ZSBDYW5jZXIg
Q2VudGVyLCBCaXJtaW5naGFtLCBBTC4gRWxlY3Ryb25pYyBhZGRyZXNzOiBnc29ucGF2ZGVAdWFi
bWMuZWR1LjwvYXV0aC1hZGRyZXNzPjx0aXRsZXM+PHRpdGxlPkNpc3BsYXRpbi1iYXNlZCBmaXJz
dC1saW5lIHRoZXJhcHkgZm9yIGFkdmFuY2VkIHVyb3RoZWxpYWwgY2FyY2lub21hIGFmdGVyIHBy
ZXZpb3VzIHBlcmlvcGVyYXRpdmUgY2lzcGxhdGluLWJhc2VkIHRoZXJhcHk8L3RpdGxlPjxzZWNv
bmRhcnktdGl0bGU+Q2xpbiBHZW5pdG91cmluIENhbmNlcjwvc2Vjb25kYXJ5LXRpdGxlPjwvdGl0
bGVzPjxwZXJpb2RpY2FsPjxmdWxsLXRpdGxlPkNsaW4gR2VuaXRvdXJpbiBDYW5jZXI8L2Z1bGwt
dGl0bGU+PC9wZXJpb2RpY2FsPjxwYWdlcz4xNzgtODQ8L3BhZ2VzPjx2b2x1bWU+MTM8L3ZvbHVt
ZT48bnVtYmVyPjI8L251bWJlcj48ZWRpdGlvbj4yMDE0LzEyLzAzPC9lZGl0aW9uPjxrZXl3b3Jk
cz48a2V5d29yZD5BZHVsdDwva2V5d29yZD48a2V5d29yZD5BZ2VkPC9rZXl3b3JkPjxrZXl3b3Jk
PkFudGluZW9wbGFzdGljIEFnZW50cy8qdGhlcmFwZXV0aWMgdXNlPC9rZXl3b3JkPjxrZXl3b3Jk
PkNpc3BsYXRpbi8qdGhlcmFwZXV0aWMgdXNlPC9rZXl3b3JkPjxrZXl3b3JkPkRlb3h5Y3l0aWRp
bmUvKmFuYWxvZ3MgJmFtcDsgZGVyaXZhdGl2ZXMvdGhlcmFwZXV0aWMgdXNlPC9rZXl3b3JkPjxr
ZXl3b3JkPkZlbWFsZTwva2V5d29yZD48a2V5d29yZD5IdW1hbnM8L2tleXdvcmQ+PGtleXdvcmQ+
TWFsZTwva2V5d29yZD48a2V5d29yZD5NaWRkbGUgQWdlZDwva2V5d29yZD48a2V5d29yZD5OZW9w
bGFzbSBNZXRhc3Rhc2lzPC9rZXl3b3JkPjxrZXl3b3JkPlBlcmlvcGVyYXRpdmUgQ2FyZTwva2V5
d29yZD48a2V5d29yZD5Qcm9wb3J0aW9uYWwgSGF6YXJkcyBNb2RlbHM8L2tleXdvcmQ+PGtleXdv
cmQ+U3Vydml2YWwgQW5hbHlzaXM8L2tleXdvcmQ+PGtleXdvcmQ+VHJlYXRtZW50IE91dGNvbWU8
L2tleXdvcmQ+PGtleXdvcmQ+VXJpbmFyeSBCbGFkZGVyIE5lb3BsYXNtcy8qZHJ1ZyB0aGVyYXB5
L21vcnRhbGl0eS9zdXJnZXJ5PC9rZXl3b3JkPjxrZXl3b3JkPlVyb3RoZWxpdW0vZHJ1ZyBlZmZl
Y3RzLypwYXRob2xvZ3kvc3VyZ2VyeTwva2V5d29yZD48a2V5d29yZD5DaXNwbGF0aW48L2tleXdv
cmQ+PGtleXdvcmQ+Rmlyc3QtbGluZTwva2V5d29yZD48a2V5d29yZD5QZXJpLW9wZXJhdGl2ZTwv
a2V5d29yZD48a2V5d29yZD5Vcm90aGVsaWFsIGNhcmNpbm9tYTwva2V5d29yZD48L2tleXdvcmRz
PjxkYXRlcz48eWVhcj4yMDE1PC95ZWFyPjxwdWItZGF0ZXM+PGRhdGU+QXByPC9kYXRlPjwvcHVi
LWRhdGVzPjwvZGF0ZXM+PGlzYm4+MTU1OC03NjczIChQcmludCkmI3hEOzE1NTgtNzY3MzwvaXNi
bj48YWNjZXNzaW9uLW51bT4yNTQ1MDAzNTwvYWNjZXNzaW9uLW51bT48dXJscz48L3VybHM+PGN1
c3RvbTI+UE1DNDQ3NzkzOTwvY3VzdG9tMj48Y3VzdG9tNj5OSUhNUzcwMDI1NDwvY3VzdG9tNj48
ZWxlY3Ryb25pYy1yZXNvdXJjZS1udW0+MTAuMTAxNi9qLmNsZ2MuMjAxNC4wOC4wMTA8L2VsZWN0
cm9uaWMtcmVzb3VyY2UtbnVtPjxyZW1vdGUtZGF0YWJhc2UtcHJvdmlkZXI+TkxNPC9yZW1vdGUt
ZGF0YWJhc2UtcHJvdmlkZXI+PGxhbmd1YWdlPmVuZzwvbGFuZ3VhZ2U+PC9yZWNvcmQ+PC9DaXRl
PjwvRW5kTm90ZT5=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A660C8" w:rsidRPr="00A33C32">
        <w:rPr>
          <w:rFonts w:cstheme="minorHAnsi"/>
        </w:rPr>
      </w:r>
      <w:r w:rsidR="00A660C8" w:rsidRPr="00A33C32">
        <w:rPr>
          <w:rFonts w:cstheme="minorHAnsi"/>
        </w:rPr>
        <w:fldChar w:fldCharType="separate"/>
      </w:r>
      <w:r w:rsidR="009D3D7E">
        <w:rPr>
          <w:rFonts w:cstheme="minorHAnsi"/>
          <w:noProof/>
        </w:rPr>
        <w:t>[18]</w:t>
      </w:r>
      <w:r w:rsidR="00A660C8" w:rsidRPr="00A33C32">
        <w:rPr>
          <w:rFonts w:cstheme="minorHAnsi"/>
        </w:rPr>
        <w:fldChar w:fldCharType="end"/>
      </w:r>
      <w:r w:rsidR="00717B78" w:rsidRPr="00A33C32">
        <w:rPr>
          <w:rFonts w:cstheme="minorHAnsi"/>
        </w:rPr>
        <w:t xml:space="preserve">. </w:t>
      </w:r>
      <w:r w:rsidR="00EB4868">
        <w:rPr>
          <w:rFonts w:cstheme="minorHAnsi"/>
        </w:rPr>
        <w:t>U</w:t>
      </w:r>
      <w:r w:rsidR="009A6805" w:rsidRPr="00A33C32">
        <w:rPr>
          <w:rFonts w:cstheme="minorHAnsi"/>
        </w:rPr>
        <w:t>ncertainty</w:t>
      </w:r>
      <w:r w:rsidR="00EB4868">
        <w:rPr>
          <w:rFonts w:cstheme="minorHAnsi"/>
        </w:rPr>
        <w:t xml:space="preserve"> remains</w:t>
      </w:r>
      <w:r w:rsidR="009A6805" w:rsidRPr="00A33C32">
        <w:rPr>
          <w:rFonts w:cstheme="minorHAnsi"/>
        </w:rPr>
        <w:t xml:space="preserve"> </w:t>
      </w:r>
      <w:r w:rsidR="0045651C">
        <w:rPr>
          <w:rFonts w:cstheme="minorHAnsi"/>
        </w:rPr>
        <w:t xml:space="preserve">regarding </w:t>
      </w:r>
      <w:r w:rsidR="00332A5E" w:rsidRPr="00A33C32">
        <w:rPr>
          <w:rFonts w:cstheme="minorHAnsi"/>
        </w:rPr>
        <w:t xml:space="preserve">the optimal chemotherapy regimen </w:t>
      </w:r>
      <w:r w:rsidR="00B72AEA" w:rsidRPr="00A33C32">
        <w:rPr>
          <w:rFonts w:cstheme="minorHAnsi"/>
        </w:rPr>
        <w:t xml:space="preserve">for recurrent </w:t>
      </w:r>
      <w:r w:rsidR="00057A5F">
        <w:rPr>
          <w:rFonts w:cstheme="minorHAnsi"/>
        </w:rPr>
        <w:t xml:space="preserve">mUC </w:t>
      </w:r>
      <w:r w:rsidR="00B72AEA" w:rsidRPr="00A33C32">
        <w:rPr>
          <w:rFonts w:cstheme="minorHAnsi"/>
        </w:rPr>
        <w:t>after perioperative cisplatin-based chemotherapy</w:t>
      </w:r>
      <w:r w:rsidR="00613B67" w:rsidRPr="00A33C32">
        <w:rPr>
          <w:rFonts w:cstheme="minorHAnsi"/>
        </w:rPr>
        <w:t xml:space="preserve"> </w:t>
      </w:r>
      <w:r w:rsidR="001C1939">
        <w:rPr>
          <w:rFonts w:cstheme="minorHAnsi"/>
        </w:rPr>
        <w:t>limiting</w:t>
      </w:r>
      <w:r w:rsidR="00613B67" w:rsidRPr="00A33C32">
        <w:rPr>
          <w:rFonts w:cstheme="minorHAnsi"/>
        </w:rPr>
        <w:t xml:space="preserve"> firm conclusion</w:t>
      </w:r>
      <w:r w:rsidR="00451119" w:rsidRPr="00A33C32">
        <w:rPr>
          <w:rFonts w:cstheme="minorHAnsi"/>
        </w:rPr>
        <w:t>s</w:t>
      </w:r>
      <w:r w:rsidR="00613B67" w:rsidRPr="00A33C32">
        <w:rPr>
          <w:rFonts w:cstheme="minorHAnsi"/>
        </w:rPr>
        <w:t xml:space="preserve"> from the small data sets available. </w:t>
      </w:r>
    </w:p>
    <w:p w14:paraId="73FE5CEC" w14:textId="77777777" w:rsidR="00AF63E2" w:rsidRPr="00A33C32" w:rsidRDefault="00AF63E2" w:rsidP="000F0F64">
      <w:pPr>
        <w:spacing w:after="0" w:line="480" w:lineRule="auto"/>
        <w:contextualSpacing/>
        <w:rPr>
          <w:rFonts w:cstheme="minorHAnsi"/>
          <w:color w:val="FF00FF"/>
        </w:rPr>
      </w:pPr>
    </w:p>
    <w:p w14:paraId="7B5235BA" w14:textId="41D45075" w:rsidR="00524F9C" w:rsidRPr="00A33C32" w:rsidRDefault="008D7E74" w:rsidP="000F0F64">
      <w:pPr>
        <w:spacing w:after="0" w:line="480" w:lineRule="auto"/>
        <w:contextualSpacing/>
        <w:rPr>
          <w:rFonts w:cstheme="minorHAnsi"/>
          <w:b/>
          <w:bCs/>
          <w:u w:val="single"/>
        </w:rPr>
      </w:pPr>
      <w:r w:rsidRPr="00A33C32">
        <w:rPr>
          <w:rFonts w:cstheme="minorHAnsi"/>
          <w:b/>
          <w:bCs/>
          <w:u w:val="single"/>
        </w:rPr>
        <w:t>Oesophagogastric</w:t>
      </w:r>
      <w:r w:rsidR="00F4350A" w:rsidRPr="00A33C32">
        <w:rPr>
          <w:rFonts w:cstheme="minorHAnsi"/>
          <w:b/>
          <w:bCs/>
          <w:u w:val="single"/>
        </w:rPr>
        <w:t xml:space="preserve"> carcinoma</w:t>
      </w:r>
    </w:p>
    <w:p w14:paraId="1BE42C17" w14:textId="4C47CC50" w:rsidR="002974E9" w:rsidRPr="00A33C32" w:rsidRDefault="00E302E1">
      <w:pPr>
        <w:spacing w:after="0" w:line="480" w:lineRule="auto"/>
        <w:contextualSpacing/>
        <w:rPr>
          <w:rFonts w:cstheme="minorHAnsi"/>
        </w:rPr>
      </w:pPr>
      <w:r>
        <w:t>PBC</w:t>
      </w:r>
      <w:r w:rsidRPr="00A33C32" w:rsidDel="00E302E1">
        <w:rPr>
          <w:rFonts w:cstheme="minorHAnsi"/>
        </w:rPr>
        <w:t xml:space="preserve"> </w:t>
      </w:r>
      <w:r w:rsidR="00A83C34" w:rsidRPr="00A33C32">
        <w:rPr>
          <w:rFonts w:cstheme="minorHAnsi"/>
        </w:rPr>
        <w:t>or chemoradiotherapy</w:t>
      </w:r>
      <w:r w:rsidR="00467A3D" w:rsidRPr="00A33C32">
        <w:rPr>
          <w:rFonts w:cstheme="minorHAnsi"/>
        </w:rPr>
        <w:t xml:space="preserve"> is the first-line neoadjuvant </w:t>
      </w:r>
      <w:r w:rsidR="001C1939">
        <w:rPr>
          <w:rFonts w:cstheme="minorHAnsi"/>
        </w:rPr>
        <w:t>standard</w:t>
      </w:r>
      <w:r w:rsidR="00467A3D" w:rsidRPr="00A33C32">
        <w:rPr>
          <w:rFonts w:cstheme="minorHAnsi"/>
        </w:rPr>
        <w:t xml:space="preserve"> </w:t>
      </w:r>
      <w:r w:rsidR="00040FCB" w:rsidRPr="00A33C32">
        <w:rPr>
          <w:rFonts w:cstheme="minorHAnsi"/>
        </w:rPr>
        <w:t>i</w:t>
      </w:r>
      <w:r w:rsidR="00467A3D" w:rsidRPr="00A33C32">
        <w:rPr>
          <w:rFonts w:cstheme="minorHAnsi"/>
        </w:rPr>
        <w:t>n oesophag</w:t>
      </w:r>
      <w:r w:rsidR="00B11388" w:rsidRPr="00A33C32">
        <w:rPr>
          <w:rFonts w:cstheme="minorHAnsi"/>
        </w:rPr>
        <w:t>ogastric</w:t>
      </w:r>
      <w:r w:rsidR="00DB2295" w:rsidRPr="00A33C32">
        <w:rPr>
          <w:rFonts w:cstheme="minorHAnsi"/>
        </w:rPr>
        <w:t xml:space="preserve"> </w:t>
      </w:r>
      <w:r w:rsidR="00467A3D" w:rsidRPr="00A33C32">
        <w:rPr>
          <w:rFonts w:cstheme="minorHAnsi"/>
        </w:rPr>
        <w:t>carcinoma</w:t>
      </w:r>
      <w:r w:rsidR="00040FCB" w:rsidRPr="00A33C32">
        <w:rPr>
          <w:rFonts w:cstheme="minorHAnsi"/>
        </w:rPr>
        <w:t xml:space="preserve">, </w:t>
      </w:r>
      <w:r w:rsidR="001C1939">
        <w:rPr>
          <w:rFonts w:cstheme="minorHAnsi"/>
        </w:rPr>
        <w:t>depending</w:t>
      </w:r>
      <w:r w:rsidR="00040FCB" w:rsidRPr="00A33C32">
        <w:rPr>
          <w:rFonts w:cstheme="minorHAnsi"/>
        </w:rPr>
        <w:t xml:space="preserve"> on</w:t>
      </w:r>
      <w:r w:rsidR="00DB2295" w:rsidRPr="00A33C32">
        <w:rPr>
          <w:rFonts w:cstheme="minorHAnsi"/>
        </w:rPr>
        <w:t xml:space="preserve"> tumour site and</w:t>
      </w:r>
      <w:r w:rsidR="00040FCB" w:rsidRPr="00A33C32">
        <w:rPr>
          <w:rFonts w:cstheme="minorHAnsi"/>
        </w:rPr>
        <w:t xml:space="preserve"> histology</w:t>
      </w:r>
      <w:r w:rsidR="003B2997">
        <w:rPr>
          <w:rFonts w:cstheme="minorHAnsi"/>
        </w:rPr>
        <w:t>,</w:t>
      </w:r>
      <w:r w:rsidR="001C1939">
        <w:rPr>
          <w:rFonts w:cstheme="minorHAnsi"/>
        </w:rPr>
        <w:t xml:space="preserve"> </w:t>
      </w:r>
      <w:r w:rsidR="00DF546B">
        <w:rPr>
          <w:rFonts w:cstheme="minorHAnsi"/>
        </w:rPr>
        <w:t xml:space="preserve">whilst </w:t>
      </w:r>
      <w:r w:rsidR="001C1939">
        <w:rPr>
          <w:rFonts w:cstheme="minorHAnsi"/>
        </w:rPr>
        <w:t>c</w:t>
      </w:r>
      <w:r w:rsidR="006C6269" w:rsidRPr="00A33C32">
        <w:rPr>
          <w:rFonts w:cstheme="minorHAnsi"/>
        </w:rPr>
        <w:t xml:space="preserve">ombination chemoimmunotherapy </w:t>
      </w:r>
      <w:r w:rsidR="00DF546B">
        <w:rPr>
          <w:rFonts w:cstheme="minorHAnsi"/>
        </w:rPr>
        <w:t xml:space="preserve">is first-line </w:t>
      </w:r>
      <w:r w:rsidR="006C6269" w:rsidRPr="00A33C32">
        <w:rPr>
          <w:rFonts w:cstheme="minorHAnsi"/>
        </w:rPr>
        <w:t>for metastatic or locally advanced oesophageal and HER2</w:t>
      </w:r>
      <w:r w:rsidR="003B2997">
        <w:rPr>
          <w:rFonts w:cstheme="minorHAnsi"/>
        </w:rPr>
        <w:t>-</w:t>
      </w:r>
      <w:r w:rsidR="006C6269" w:rsidRPr="00A33C32">
        <w:rPr>
          <w:rFonts w:cstheme="minorHAnsi"/>
        </w:rPr>
        <w:t xml:space="preserve">negative gastro-oesophageal carcinoma (squamous </w:t>
      </w:r>
      <w:r w:rsidR="001C1939">
        <w:rPr>
          <w:rFonts w:cstheme="minorHAnsi"/>
        </w:rPr>
        <w:t xml:space="preserve">cell </w:t>
      </w:r>
      <w:r w:rsidR="00D24B45">
        <w:rPr>
          <w:rFonts w:cstheme="minorHAnsi"/>
        </w:rPr>
        <w:t xml:space="preserve">(SCC) </w:t>
      </w:r>
      <w:r w:rsidR="006C6269" w:rsidRPr="00A33C32">
        <w:rPr>
          <w:rFonts w:cstheme="minorHAnsi"/>
        </w:rPr>
        <w:t xml:space="preserve">or adenocarcinoma). </w:t>
      </w:r>
      <w:r w:rsidR="000076B5" w:rsidRPr="00A33C32">
        <w:rPr>
          <w:rFonts w:cstheme="minorHAnsi"/>
        </w:rPr>
        <w:t>Prior to this</w:t>
      </w:r>
      <w:r w:rsidR="006C6269" w:rsidRPr="00A33C32">
        <w:rPr>
          <w:rFonts w:cstheme="minorHAnsi"/>
        </w:rPr>
        <w:t xml:space="preserve"> </w:t>
      </w:r>
      <w:r>
        <w:t>PBC</w:t>
      </w:r>
      <w:r w:rsidRPr="00A33C32" w:rsidDel="00E302E1">
        <w:rPr>
          <w:rFonts w:cstheme="minorHAnsi"/>
        </w:rPr>
        <w:t xml:space="preserve"> </w:t>
      </w:r>
      <w:r w:rsidR="006C6269" w:rsidRPr="00A33C32">
        <w:rPr>
          <w:rFonts w:cstheme="minorHAnsi"/>
        </w:rPr>
        <w:t>had been the first-line choice</w:t>
      </w:r>
      <w:r w:rsidR="000076B5" w:rsidRPr="00A33C32">
        <w:rPr>
          <w:rFonts w:cstheme="minorHAnsi"/>
        </w:rPr>
        <w:t xml:space="preserve"> for many </w:t>
      </w:r>
      <w:r w:rsidR="000076B5" w:rsidRPr="00A33C32">
        <w:rPr>
          <w:rFonts w:cstheme="minorHAnsi"/>
        </w:rPr>
        <w:lastRenderedPageBreak/>
        <w:t>years</w:t>
      </w:r>
      <w:r w:rsidR="006C6269" w:rsidRPr="00A33C32">
        <w:rPr>
          <w:rFonts w:cstheme="minorHAnsi"/>
        </w:rPr>
        <w:t xml:space="preserve">. </w:t>
      </w:r>
      <w:r w:rsidR="00FF2177" w:rsidRPr="00A33C32">
        <w:rPr>
          <w:rFonts w:cstheme="minorHAnsi"/>
        </w:rPr>
        <w:t xml:space="preserve">Previously the emphasis was on </w:t>
      </w:r>
      <w:r w:rsidR="007E4090" w:rsidRPr="00A33C32">
        <w:rPr>
          <w:rFonts w:cstheme="minorHAnsi"/>
        </w:rPr>
        <w:t>c</w:t>
      </w:r>
      <w:r w:rsidR="00FF2177" w:rsidRPr="00A33C32">
        <w:rPr>
          <w:rFonts w:cstheme="minorHAnsi"/>
        </w:rPr>
        <w:t xml:space="preserve">isplatin-based treatment, </w:t>
      </w:r>
      <w:r w:rsidR="008D1CF4" w:rsidRPr="00A33C32">
        <w:rPr>
          <w:rFonts w:cstheme="minorHAnsi"/>
        </w:rPr>
        <w:t xml:space="preserve">though </w:t>
      </w:r>
      <w:r w:rsidR="00FF2177" w:rsidRPr="00A33C32">
        <w:rPr>
          <w:rFonts w:cstheme="minorHAnsi"/>
        </w:rPr>
        <w:t>m</w:t>
      </w:r>
      <w:r w:rsidR="00301BC2" w:rsidRPr="00A33C32">
        <w:rPr>
          <w:rFonts w:cstheme="minorHAnsi"/>
        </w:rPr>
        <w:t>ore recently o</w:t>
      </w:r>
      <w:r w:rsidR="00BD4CC0" w:rsidRPr="00A33C32">
        <w:rPr>
          <w:rFonts w:cstheme="minorHAnsi"/>
        </w:rPr>
        <w:t>xaliplatin-based regimens have been incorporated into</w:t>
      </w:r>
      <w:r w:rsidR="00BA6553" w:rsidRPr="00A33C32">
        <w:rPr>
          <w:rFonts w:cstheme="minorHAnsi"/>
        </w:rPr>
        <w:t xml:space="preserve"> treatment pathways</w:t>
      </w:r>
      <w:r w:rsidR="00BF5593" w:rsidRPr="00A33C32">
        <w:rPr>
          <w:rFonts w:cstheme="minorHAnsi"/>
        </w:rPr>
        <w:t xml:space="preserve">. </w:t>
      </w:r>
      <w:r w:rsidR="002965AA">
        <w:rPr>
          <w:rFonts w:cstheme="minorHAnsi"/>
        </w:rPr>
        <w:t>B</w:t>
      </w:r>
      <w:r w:rsidR="00BF5593" w:rsidRPr="00A33C32">
        <w:rPr>
          <w:rFonts w:cstheme="minorHAnsi"/>
        </w:rPr>
        <w:t xml:space="preserve">enefit </w:t>
      </w:r>
      <w:r w:rsidR="002965AA">
        <w:rPr>
          <w:rFonts w:cstheme="minorHAnsi"/>
        </w:rPr>
        <w:t>from</w:t>
      </w:r>
      <w:r w:rsidR="002965AA" w:rsidRPr="00A33C32">
        <w:rPr>
          <w:rFonts w:cstheme="minorHAnsi"/>
        </w:rPr>
        <w:t xml:space="preserve"> </w:t>
      </w:r>
      <w:r w:rsidR="00BF5593" w:rsidRPr="00A33C32">
        <w:rPr>
          <w:rFonts w:cstheme="minorHAnsi"/>
        </w:rPr>
        <w:t xml:space="preserve">palliative chemotherapy is less </w:t>
      </w:r>
      <w:r w:rsidR="006C7352">
        <w:rPr>
          <w:rFonts w:cstheme="minorHAnsi"/>
        </w:rPr>
        <w:t xml:space="preserve">clearly </w:t>
      </w:r>
      <w:r w:rsidR="00D24B45">
        <w:rPr>
          <w:rFonts w:cstheme="minorHAnsi"/>
        </w:rPr>
        <w:t>established</w:t>
      </w:r>
      <w:r w:rsidR="00D24B45" w:rsidRPr="00A33C32">
        <w:rPr>
          <w:rFonts w:cstheme="minorHAnsi"/>
        </w:rPr>
        <w:t xml:space="preserve"> </w:t>
      </w:r>
      <w:r w:rsidR="00BF5593" w:rsidRPr="00A33C32">
        <w:rPr>
          <w:rFonts w:cstheme="minorHAnsi"/>
        </w:rPr>
        <w:t xml:space="preserve">in </w:t>
      </w:r>
      <w:r w:rsidR="00D24B45">
        <w:rPr>
          <w:rFonts w:cstheme="minorHAnsi"/>
        </w:rPr>
        <w:t>SCC</w:t>
      </w:r>
      <w:r w:rsidR="00BF5593" w:rsidRPr="00A33C32">
        <w:rPr>
          <w:rFonts w:cstheme="minorHAnsi"/>
        </w:rPr>
        <w:t xml:space="preserve"> </w:t>
      </w:r>
      <w:r w:rsidR="008F392F" w:rsidRPr="00A33C32">
        <w:rPr>
          <w:rFonts w:cstheme="minorHAnsi"/>
        </w:rPr>
        <w:t>than in</w:t>
      </w:r>
      <w:r w:rsidR="00BF5593" w:rsidRPr="00A33C32">
        <w:rPr>
          <w:rFonts w:cstheme="minorHAnsi"/>
        </w:rPr>
        <w:t xml:space="preserve"> adenocarcinoma, though generally patients </w:t>
      </w:r>
      <w:r w:rsidR="002965AA">
        <w:rPr>
          <w:rFonts w:cstheme="minorHAnsi"/>
        </w:rPr>
        <w:t>receive</w:t>
      </w:r>
      <w:r w:rsidR="00BF5593" w:rsidRPr="00A33C32">
        <w:rPr>
          <w:rFonts w:cstheme="minorHAnsi"/>
        </w:rPr>
        <w:t xml:space="preserve"> platinum-based regimens if fit</w:t>
      </w:r>
      <w:r w:rsidR="00E23992" w:rsidRPr="00A33C32">
        <w:rPr>
          <w:rFonts w:cstheme="minorHAnsi"/>
        </w:rPr>
        <w:fldChar w:fldCharType="begin">
          <w:fldData xml:space="preserve">PEVuZE5vdGU+PENpdGU+PEF1dGhvcj5TbXl0aDwvQXV0aG9yPjxZZWFyPjIwMTY8L1llYXI+PFJl
Y051bT4xNDQ8L1JlY051bT48RGlzcGxheVRleHQ+WzE5LCAyMF08L0Rpc3BsYXlUZXh0PjxyZWNv
cmQ+PHJlYy1udW1iZXI+MTQ0PC9yZWMtbnVtYmVyPjxmb3JlaWduLWtleXM+PGtleSBhcHA9IkVO
IiBkYi1pZD0iNWU5ZmRmeHR5MGZycjJld2R0cHA5ZGZhcnAwMmY1MHQ1dnZ3IiB0aW1lc3RhbXA9
IjE2MzQwNDQxNzkiPjE0NDwva2V5PjwvZm9yZWlnbi1rZXlzPjxyZWYtdHlwZSBuYW1lPSJKb3Vy
bmFsIEFydGljbGUiPjE3PC9yZWYtdHlwZT48Y29udHJpYnV0b3JzPjxhdXRob3JzPjxhdXRob3I+
U215dGgsIEUuIEMuPC9hdXRob3I+PGF1dGhvcj5WZXJoZWlqLCBNLjwvYXV0aG9yPjxhdXRob3I+
QWxsdW0sIFcuPC9hdXRob3I+PGF1dGhvcj5DdW5uaW5naGFtLCBELjwvYXV0aG9yPjxhdXRob3I+
Q2VydmFudGVzLCBBLjwvYXV0aG9yPjxhdXRob3I+QXJub2xkLCBELjwvYXV0aG9yPjwvYXV0aG9y
cz48L2NvbnRyaWJ1dG9ycz48YXV0aC1hZGRyZXNzPkRlcGFydG1lbnQgb2YgR2FzdHJvaW50ZXN0
aW5hbCBPbmNvbG9neSwgUm95YWwgTWFyc2RlbiBIb3NwaXRhbCwgTG9uZG9uIGFuZCBTdXJyZXks
IFVLLiYjeEQ7RGVwYXJ0bWVudCBvZiBSYWRpYXRpb24gT25jb2xvZ3ksIFRoZSBOZXRoZXJsYW5k
cyBDYW5jZXIgSW5zdGl0dXRlLCBBbnRvbmkgdmFuIExlZXV3ZW5ob2VrIEhvc3BpdGFsLCBBbXN0
ZXJkYW0sIFRoZSBOZXRoZXJsYW5kcy4mI3hEO0RlcGFydG1lbnQgb2YgU3VyZ2VyeSwgUm95YWwg
TWFyc2RlbiBIb3NwaXRhbCwgTG9uZG9uIGFuZCBTdXJyZXkuJiN4RDtEZXBhcnRtZW50IG9mIE1l
ZGljaW5lLCBSb3lhbCBNYXJzZGVuIEhvc3BpdGFsLCBMb25kb24gYW5kIFN1cnJleSwgVUsuJiN4
RDtNZWRpY2FsIE9uY29sb2d5IERlcGFydG1lbnQsIElOQ0xJVkEgVW5pdmVyc2l0eSBvZiBWYWxl
bmNpYSwgVmFsZW5jaWEsIFNwYWluLiYjeEQ7SW5zdGl0dXRvIENVRiBkZSBPbmNvbG9naWEgKEku
Qy5PLiksIExpc2JvbiwgUG9ydHVnYWwuPC9hdXRoLWFkZHJlc3M+PHRpdGxlcz48dGl0bGU+R2Fz
dHJpYyBjYW5jZXI6IEVTTU8gQ2xpbmljYWwgUHJhY3RpY2UgR3VpZGVsaW5lcyBmb3IgZGlhZ25v
c2lzLCB0cmVhdG1lbnQgYW5kIGZvbGxvdy11cDwvdGl0bGU+PHNlY29uZGFyeS10aXRsZT5Bbm4g
T25jb2w8L3NlY29uZGFyeS10aXRsZT48L3RpdGxlcz48cGVyaW9kaWNhbD48ZnVsbC10aXRsZT5B
bm4gT25jb2w8L2Z1bGwtdGl0bGU+PC9wZXJpb2RpY2FsPjxwYWdlcz52MzgtdjQ5PC9wYWdlcz48
dm9sdW1lPjI3PC92b2x1bWU+PG51bWJlcj5zdXBwbCA1PC9udW1iZXI+PGVkaXRpb24+MjAxNi8w
OS8yNTwvZWRpdGlvbj48ZGF0ZXM+PHllYXI+MjAxNjwveWVhcj48cHViLWRhdGVzPjxkYXRlPlNl
cDwvZGF0ZT48L3B1Yi1kYXRlcz48L2RhdGVzPjxpc2JuPjA5MjMtNzUzNDwvaXNibj48YWNjZXNz
aW9uLW51bT4yNzY2NDI2MDwvYWNjZXNzaW9uLW51bT48dXJscz48L3VybHM+PGVsZWN0cm9uaWMt
cmVzb3VyY2UtbnVtPjEwLjEwOTMvYW5ub25jL21kdzM1MDwvZWxlY3Ryb25pYy1yZXNvdXJjZS1u
dW0+PHJlbW90ZS1kYXRhYmFzZS1wcm92aWRlcj5OTE08L3JlbW90ZS1kYXRhYmFzZS1wcm92aWRl
cj48bGFuZ3VhZ2U+ZW5nPC9sYW5ndWFnZT48L3JlY29yZD48L0NpdGU+PENpdGU+PEF1dGhvcj5T
dGFobDwvQXV0aG9yPjxZZWFyPjIwMTM8L1llYXI+PFJlY051bT4xNDU8L1JlY051bT48cmVjb3Jk
PjxyZWMtbnVtYmVyPjE0NTwvcmVjLW51bWJlcj48Zm9yZWlnbi1rZXlzPjxrZXkgYXBwPSJFTiIg
ZGItaWQ9IjVlOWZkZnh0eTBmcnIyZXdkdHBwOWRmYXJwMDJmNTB0NXZ2dyIgdGltZXN0YW1wPSIx
NjM0MDQ0MzM1Ij4xNDU8L2tleT48L2ZvcmVpZ24ta2V5cz48cmVmLXR5cGUgbmFtZT0iSm91cm5h
bCBBcnRpY2xlIj4xNzwvcmVmLXR5cGU+PGNvbnRyaWJ1dG9ycz48YXV0aG9ycz48YXV0aG9yPlN0
YWhsLCBNLjwvYXV0aG9yPjxhdXRob3I+TWFyaWV0dGUsIEMuPC9hdXRob3I+PGF1dGhvcj5IYXVz
dGVybWFucywgSy48L2F1dGhvcj48YXV0aG9yPkNlcnZhbnRlcywgQS48L2F1dGhvcj48YXV0aG9y
PkFybm9sZCwgRC48L2F1dGhvcj48L2F1dGhvcnM+PC9jb250cmlidXRvcnM+PGF1dGgtYWRkcmVz
cz5EZXBhcnRtZW50IG9mIE1lZGljYWwgT25jb2xvZ3kgYW5kIEhlbWF0b2xvZ3ksIEtsaW5pa2Vu
IEVzc2VuLU1pdHRlLCBIZW5yaWNpc3RyIDkyLCBFc3NlbiA0NTEzNiwgR2VybWFueS48L2F1dGgt
YWRkcmVzcz48dGl0bGVzPjx0aXRsZT5PZXNvcGhhZ2VhbCBjYW5jZXI6IEVTTU8gQ2xpbmljYWwg
UHJhY3RpY2UgR3VpZGVsaW5lcyBmb3IgZGlhZ25vc2lzLCB0cmVhdG1lbnQgYW5kIGZvbGxvdy11
cDwvdGl0bGU+PHNlY29uZGFyeS10aXRsZT5Bbm4gT25jb2w8L3NlY29uZGFyeS10aXRsZT48L3Rp
dGxlcz48cGVyaW9kaWNhbD48ZnVsbC10aXRsZT5Bbm4gT25jb2w8L2Z1bGwtdGl0bGU+PC9wZXJp
b2RpY2FsPjxwYWdlcz52aTUxLTY8L3BhZ2VzPjx2b2x1bWU+MjQgU3VwcGwgNjwvdm9sdW1lPjxl
ZGl0aW9uPjIwMTMvMTAvMjM8L2VkaXRpb24+PGtleXdvcmRzPjxrZXl3b3JkPkFkZW5vY2FyY2lu
b21hL2RydWcgdGhlcmFweS9yYWRpb3RoZXJhcHkvc3VyZ2VyeTwva2V5d29yZD48a2V5d29yZD5B
bnRpbmVvcGxhc3RpYyBBZ2VudHMvdGhlcmFwZXV0aWMgdXNlPC9rZXl3b3JkPjxrZXl3b3JkPkJp
b3BzeTwva2V5d29yZD48a2V5d29yZD5Fc29waGFnZWFsIE5lb3BsYXNtcy8qZGlhZ25vc2lzL2Vw
aWRlbWlvbG9neS8qdGhlcmFweTwva2V5d29yZD48a2V5d29yZD5FdXJvcGUvZXBpZGVtaW9sb2d5
PC9rZXl3b3JkPjxrZXl3b3JkPkZvbGxvdy1VcCBTdHVkaWVzPC9rZXl3b3JkPjxrZXl3b3JkPkh1
bWFuczwva2V5d29yZD48a2V5d29yZD5OZW9wbGFzbSBNZXRhc3Rhc2lzPC9rZXl3b3JkPjxrZXl3
b3JkPk5lb3BsYXNtIFN0YWdpbmc8L2tleXdvcmQ+PGtleXdvcmQ+TmVvcGxhc21zLCBTcXVhbW91
cyBDZWxsL2RydWcgdGhlcmFweS9yYWRpb3RoZXJhcHkvc3VyZ2VyeTwva2V5d29yZD48a2V5d29y
ZD5SaXNrPC9rZXl3b3JkPjxrZXl3b3JkPlJpc2sgQXNzZXNzbWVudDwva2V5d29yZD48a2V5d29y
ZD5SaXNrIEZhY3RvcnM8L2tleXdvcmQ+PGtleXdvcmQ+U3Vydml2YWw8L2tleXdvcmQ+PGtleXdv
cmQ+VHJlYXRtZW50IE91dGNvbWU8L2tleXdvcmQ+PC9rZXl3b3Jkcz48ZGF0ZXM+PHllYXI+MjAx
MzwveWVhcj48cHViLWRhdGVzPjxkYXRlPk9jdDwvZGF0ZT48L3B1Yi1kYXRlcz48L2RhdGVzPjxp
c2JuPjA5MjMtNzUzNDwvaXNibj48YWNjZXNzaW9uLW51bT4yNDA3ODY2MjwvYWNjZXNzaW9uLW51
bT48dXJscz48L3VybHM+PGVsZWN0cm9uaWMtcmVzb3VyY2UtbnVtPjEwLjEwOTMvYW5ub25jL21k
dDM0MjwvZWxlY3Ryb25pYy1yZXNvdXJjZS1udW0+PHJlbW90ZS1kYXRhYmFzZS1wcm92aWRlcj5O
TE08L3JlbW90ZS1kYXRhYmFzZS1wcm92aWRlcj48bGFuZ3VhZ2U+ZW5nPC9sYW5ndWFnZT48L3Jl
Y29yZD48L0NpdGU+PC9FbmROb3RlPn==
</w:fldData>
        </w:fldChar>
      </w:r>
      <w:r w:rsidR="009D3D7E">
        <w:rPr>
          <w:rFonts w:cstheme="minorHAnsi"/>
        </w:rPr>
        <w:instrText xml:space="preserve"> ADDIN EN.CITE </w:instrText>
      </w:r>
      <w:r w:rsidR="009D3D7E">
        <w:rPr>
          <w:rFonts w:cstheme="minorHAnsi"/>
        </w:rPr>
        <w:fldChar w:fldCharType="begin">
          <w:fldData xml:space="preserve">PEVuZE5vdGU+PENpdGU+PEF1dGhvcj5TbXl0aDwvQXV0aG9yPjxZZWFyPjIwMTY8L1llYXI+PFJl
Y051bT4xNDQ8L1JlY051bT48RGlzcGxheVRleHQ+WzE5LCAyMF08L0Rpc3BsYXlUZXh0PjxyZWNv
cmQ+PHJlYy1udW1iZXI+MTQ0PC9yZWMtbnVtYmVyPjxmb3JlaWduLWtleXM+PGtleSBhcHA9IkVO
IiBkYi1pZD0iNWU5ZmRmeHR5MGZycjJld2R0cHA5ZGZhcnAwMmY1MHQ1dnZ3IiB0aW1lc3RhbXA9
IjE2MzQwNDQxNzkiPjE0NDwva2V5PjwvZm9yZWlnbi1rZXlzPjxyZWYtdHlwZSBuYW1lPSJKb3Vy
bmFsIEFydGljbGUiPjE3PC9yZWYtdHlwZT48Y29udHJpYnV0b3JzPjxhdXRob3JzPjxhdXRob3I+
U215dGgsIEUuIEMuPC9hdXRob3I+PGF1dGhvcj5WZXJoZWlqLCBNLjwvYXV0aG9yPjxhdXRob3I+
QWxsdW0sIFcuPC9hdXRob3I+PGF1dGhvcj5DdW5uaW5naGFtLCBELjwvYXV0aG9yPjxhdXRob3I+
Q2VydmFudGVzLCBBLjwvYXV0aG9yPjxhdXRob3I+QXJub2xkLCBELjwvYXV0aG9yPjwvYXV0aG9y
cz48L2NvbnRyaWJ1dG9ycz48YXV0aC1hZGRyZXNzPkRlcGFydG1lbnQgb2YgR2FzdHJvaW50ZXN0
aW5hbCBPbmNvbG9neSwgUm95YWwgTWFyc2RlbiBIb3NwaXRhbCwgTG9uZG9uIGFuZCBTdXJyZXks
IFVLLiYjeEQ7RGVwYXJ0bWVudCBvZiBSYWRpYXRpb24gT25jb2xvZ3ksIFRoZSBOZXRoZXJsYW5k
cyBDYW5jZXIgSW5zdGl0dXRlLCBBbnRvbmkgdmFuIExlZXV3ZW5ob2VrIEhvc3BpdGFsLCBBbXN0
ZXJkYW0sIFRoZSBOZXRoZXJsYW5kcy4mI3hEO0RlcGFydG1lbnQgb2YgU3VyZ2VyeSwgUm95YWwg
TWFyc2RlbiBIb3NwaXRhbCwgTG9uZG9uIGFuZCBTdXJyZXkuJiN4RDtEZXBhcnRtZW50IG9mIE1l
ZGljaW5lLCBSb3lhbCBNYXJzZGVuIEhvc3BpdGFsLCBMb25kb24gYW5kIFN1cnJleSwgVUsuJiN4
RDtNZWRpY2FsIE9uY29sb2d5IERlcGFydG1lbnQsIElOQ0xJVkEgVW5pdmVyc2l0eSBvZiBWYWxl
bmNpYSwgVmFsZW5jaWEsIFNwYWluLiYjeEQ7SW5zdGl0dXRvIENVRiBkZSBPbmNvbG9naWEgKEku
Qy5PLiksIExpc2JvbiwgUG9ydHVnYWwuPC9hdXRoLWFkZHJlc3M+PHRpdGxlcz48dGl0bGU+R2Fz
dHJpYyBjYW5jZXI6IEVTTU8gQ2xpbmljYWwgUHJhY3RpY2UgR3VpZGVsaW5lcyBmb3IgZGlhZ25v
c2lzLCB0cmVhdG1lbnQgYW5kIGZvbGxvdy11cDwvdGl0bGU+PHNlY29uZGFyeS10aXRsZT5Bbm4g
T25jb2w8L3NlY29uZGFyeS10aXRsZT48L3RpdGxlcz48cGVyaW9kaWNhbD48ZnVsbC10aXRsZT5B
bm4gT25jb2w8L2Z1bGwtdGl0bGU+PC9wZXJpb2RpY2FsPjxwYWdlcz52MzgtdjQ5PC9wYWdlcz48
dm9sdW1lPjI3PC92b2x1bWU+PG51bWJlcj5zdXBwbCA1PC9udW1iZXI+PGVkaXRpb24+MjAxNi8w
OS8yNTwvZWRpdGlvbj48ZGF0ZXM+PHllYXI+MjAxNjwveWVhcj48cHViLWRhdGVzPjxkYXRlPlNl
cDwvZGF0ZT48L3B1Yi1kYXRlcz48L2RhdGVzPjxpc2JuPjA5MjMtNzUzNDwvaXNibj48YWNjZXNz
aW9uLW51bT4yNzY2NDI2MDwvYWNjZXNzaW9uLW51bT48dXJscz48L3VybHM+PGVsZWN0cm9uaWMt
cmVzb3VyY2UtbnVtPjEwLjEwOTMvYW5ub25jL21kdzM1MDwvZWxlY3Ryb25pYy1yZXNvdXJjZS1u
dW0+PHJlbW90ZS1kYXRhYmFzZS1wcm92aWRlcj5OTE08L3JlbW90ZS1kYXRhYmFzZS1wcm92aWRl
cj48bGFuZ3VhZ2U+ZW5nPC9sYW5ndWFnZT48L3JlY29yZD48L0NpdGU+PENpdGU+PEF1dGhvcj5T
dGFobDwvQXV0aG9yPjxZZWFyPjIwMTM8L1llYXI+PFJlY051bT4xNDU8L1JlY051bT48cmVjb3Jk
PjxyZWMtbnVtYmVyPjE0NTwvcmVjLW51bWJlcj48Zm9yZWlnbi1rZXlzPjxrZXkgYXBwPSJFTiIg
ZGItaWQ9IjVlOWZkZnh0eTBmcnIyZXdkdHBwOWRmYXJwMDJmNTB0NXZ2dyIgdGltZXN0YW1wPSIx
NjM0MDQ0MzM1Ij4xNDU8L2tleT48L2ZvcmVpZ24ta2V5cz48cmVmLXR5cGUgbmFtZT0iSm91cm5h
bCBBcnRpY2xlIj4xNzwvcmVmLXR5cGU+PGNvbnRyaWJ1dG9ycz48YXV0aG9ycz48YXV0aG9yPlN0
YWhsLCBNLjwvYXV0aG9yPjxhdXRob3I+TWFyaWV0dGUsIEMuPC9hdXRob3I+PGF1dGhvcj5IYXVz
dGVybWFucywgSy48L2F1dGhvcj48YXV0aG9yPkNlcnZhbnRlcywgQS48L2F1dGhvcj48YXV0aG9y
PkFybm9sZCwgRC48L2F1dGhvcj48L2F1dGhvcnM+PC9jb250cmlidXRvcnM+PGF1dGgtYWRkcmVz
cz5EZXBhcnRtZW50IG9mIE1lZGljYWwgT25jb2xvZ3kgYW5kIEhlbWF0b2xvZ3ksIEtsaW5pa2Vu
IEVzc2VuLU1pdHRlLCBIZW5yaWNpc3RyIDkyLCBFc3NlbiA0NTEzNiwgR2VybWFueS48L2F1dGgt
YWRkcmVzcz48dGl0bGVzPjx0aXRsZT5PZXNvcGhhZ2VhbCBjYW5jZXI6IEVTTU8gQ2xpbmljYWwg
UHJhY3RpY2UgR3VpZGVsaW5lcyBmb3IgZGlhZ25vc2lzLCB0cmVhdG1lbnQgYW5kIGZvbGxvdy11
cDwvdGl0bGU+PHNlY29uZGFyeS10aXRsZT5Bbm4gT25jb2w8L3NlY29uZGFyeS10aXRsZT48L3Rp
dGxlcz48cGVyaW9kaWNhbD48ZnVsbC10aXRsZT5Bbm4gT25jb2w8L2Z1bGwtdGl0bGU+PC9wZXJp
b2RpY2FsPjxwYWdlcz52aTUxLTY8L3BhZ2VzPjx2b2x1bWU+MjQgU3VwcGwgNjwvdm9sdW1lPjxl
ZGl0aW9uPjIwMTMvMTAvMjM8L2VkaXRpb24+PGtleXdvcmRzPjxrZXl3b3JkPkFkZW5vY2FyY2lu
b21hL2RydWcgdGhlcmFweS9yYWRpb3RoZXJhcHkvc3VyZ2VyeTwva2V5d29yZD48a2V5d29yZD5B
bnRpbmVvcGxhc3RpYyBBZ2VudHMvdGhlcmFwZXV0aWMgdXNlPC9rZXl3b3JkPjxrZXl3b3JkPkJp
b3BzeTwva2V5d29yZD48a2V5d29yZD5Fc29waGFnZWFsIE5lb3BsYXNtcy8qZGlhZ25vc2lzL2Vw
aWRlbWlvbG9neS8qdGhlcmFweTwva2V5d29yZD48a2V5d29yZD5FdXJvcGUvZXBpZGVtaW9sb2d5
PC9rZXl3b3JkPjxrZXl3b3JkPkZvbGxvdy1VcCBTdHVkaWVzPC9rZXl3b3JkPjxrZXl3b3JkPkh1
bWFuczwva2V5d29yZD48a2V5d29yZD5OZW9wbGFzbSBNZXRhc3Rhc2lzPC9rZXl3b3JkPjxrZXl3
b3JkPk5lb3BsYXNtIFN0YWdpbmc8L2tleXdvcmQ+PGtleXdvcmQ+TmVvcGxhc21zLCBTcXVhbW91
cyBDZWxsL2RydWcgdGhlcmFweS9yYWRpb3RoZXJhcHkvc3VyZ2VyeTwva2V5d29yZD48a2V5d29y
ZD5SaXNrPC9rZXl3b3JkPjxrZXl3b3JkPlJpc2sgQXNzZXNzbWVudDwva2V5d29yZD48a2V5d29y
ZD5SaXNrIEZhY3RvcnM8L2tleXdvcmQ+PGtleXdvcmQ+U3Vydml2YWw8L2tleXdvcmQ+PGtleXdv
cmQ+VHJlYXRtZW50IE91dGNvbWU8L2tleXdvcmQ+PC9rZXl3b3Jkcz48ZGF0ZXM+PHllYXI+MjAx
MzwveWVhcj48cHViLWRhdGVzPjxkYXRlPk9jdDwvZGF0ZT48L3B1Yi1kYXRlcz48L2RhdGVzPjxp
c2JuPjA5MjMtNzUzNDwvaXNibj48YWNjZXNzaW9uLW51bT4yNDA3ODY2MjwvYWNjZXNzaW9uLW51
bT48dXJscz48L3VybHM+PGVsZWN0cm9uaWMtcmVzb3VyY2UtbnVtPjEwLjEwOTMvYW5ub25jL21k
dDM0MjwvZWxlY3Ryb25pYy1yZXNvdXJjZS1udW0+PHJlbW90ZS1kYXRhYmFzZS1wcm92aWRlcj5O
TE08L3JlbW90ZS1kYXRhYmFzZS1wcm92aWRlcj48bGFuZ3VhZ2U+ZW5nPC9sYW5ndWFnZT48L3Jl
Y29yZD48L0NpdGU+PC9FbmROb3RlPn==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E23992" w:rsidRPr="00A33C32">
        <w:rPr>
          <w:rFonts w:cstheme="minorHAnsi"/>
        </w:rPr>
      </w:r>
      <w:r w:rsidR="00E23992" w:rsidRPr="00A33C32">
        <w:rPr>
          <w:rFonts w:cstheme="minorHAnsi"/>
        </w:rPr>
        <w:fldChar w:fldCharType="separate"/>
      </w:r>
      <w:r w:rsidR="009D3D7E">
        <w:rPr>
          <w:rFonts w:cstheme="minorHAnsi"/>
          <w:noProof/>
        </w:rPr>
        <w:t>[19, 20]</w:t>
      </w:r>
      <w:r w:rsidR="00E23992" w:rsidRPr="00A33C32">
        <w:rPr>
          <w:rFonts w:cstheme="minorHAnsi"/>
        </w:rPr>
        <w:fldChar w:fldCharType="end"/>
      </w:r>
      <w:r w:rsidR="007366CD" w:rsidRPr="00A33C32">
        <w:rPr>
          <w:rFonts w:cstheme="minorHAnsi"/>
        </w:rPr>
        <w:t>.</w:t>
      </w:r>
      <w:r w:rsidR="00BA6553" w:rsidRPr="00A33C32">
        <w:rPr>
          <w:rFonts w:cstheme="minorHAnsi"/>
        </w:rPr>
        <w:t xml:space="preserve"> </w:t>
      </w:r>
    </w:p>
    <w:p w14:paraId="1B7C2A3A" w14:textId="77777777" w:rsidR="00E37080" w:rsidRPr="00A33C32" w:rsidRDefault="00E37080" w:rsidP="000F0F64">
      <w:pPr>
        <w:spacing w:after="0" w:line="480" w:lineRule="auto"/>
        <w:contextualSpacing/>
        <w:rPr>
          <w:rFonts w:cstheme="minorHAnsi"/>
        </w:rPr>
      </w:pPr>
    </w:p>
    <w:p w14:paraId="056CAB92" w14:textId="35B09AE8" w:rsidR="00DF192C" w:rsidRDefault="00305E6D" w:rsidP="000F0F64">
      <w:pPr>
        <w:spacing w:after="0" w:line="480" w:lineRule="auto"/>
        <w:contextualSpacing/>
        <w:rPr>
          <w:rFonts w:cstheme="minorHAnsi"/>
        </w:rPr>
      </w:pPr>
      <w:r w:rsidRPr="00A33C32">
        <w:rPr>
          <w:rFonts w:cstheme="minorHAnsi"/>
        </w:rPr>
        <w:t>Upon progression</w:t>
      </w:r>
      <w:r w:rsidR="00D24B45">
        <w:rPr>
          <w:rFonts w:cstheme="minorHAnsi"/>
        </w:rPr>
        <w:t>,</w:t>
      </w:r>
      <w:r w:rsidRPr="00A33C32">
        <w:rPr>
          <w:rFonts w:cstheme="minorHAnsi"/>
        </w:rPr>
        <w:t xml:space="preserve"> treatment optio</w:t>
      </w:r>
      <w:r w:rsidR="00D56A4F" w:rsidRPr="00A33C32">
        <w:rPr>
          <w:rFonts w:cstheme="minorHAnsi"/>
        </w:rPr>
        <w:t>ns</w:t>
      </w:r>
      <w:r w:rsidR="00B74013" w:rsidRPr="00A33C32">
        <w:rPr>
          <w:rFonts w:cstheme="minorHAnsi"/>
        </w:rPr>
        <w:t xml:space="preserve"> </w:t>
      </w:r>
      <w:r w:rsidR="00D56A4F" w:rsidRPr="00A33C32">
        <w:rPr>
          <w:rFonts w:cstheme="minorHAnsi"/>
        </w:rPr>
        <w:t>include</w:t>
      </w:r>
      <w:r w:rsidR="00CD6673" w:rsidRPr="00A33C32">
        <w:rPr>
          <w:rFonts w:cstheme="minorHAnsi"/>
        </w:rPr>
        <w:t xml:space="preserve"> taxane</w:t>
      </w:r>
      <w:r w:rsidR="003B1DC0" w:rsidRPr="00A33C32">
        <w:rPr>
          <w:rFonts w:cstheme="minorHAnsi"/>
        </w:rPr>
        <w:t xml:space="preserve">, </w:t>
      </w:r>
      <w:r w:rsidR="00CD6673" w:rsidRPr="00A33C32">
        <w:rPr>
          <w:rFonts w:cstheme="minorHAnsi"/>
        </w:rPr>
        <w:t>irinotecan</w:t>
      </w:r>
      <w:r w:rsidR="003B1DC0" w:rsidRPr="00A33C32">
        <w:rPr>
          <w:rFonts w:cstheme="minorHAnsi"/>
        </w:rPr>
        <w:t xml:space="preserve"> or trifluridine-tipiracil</w:t>
      </w:r>
      <w:r w:rsidR="00CD6673" w:rsidRPr="00A33C32">
        <w:rPr>
          <w:rFonts w:cstheme="minorHAnsi"/>
        </w:rPr>
        <w:t xml:space="preserve"> chemotherapy</w:t>
      </w:r>
      <w:r w:rsidR="004B433B" w:rsidRPr="00A33C32">
        <w:rPr>
          <w:rFonts w:cstheme="minorHAnsi"/>
        </w:rPr>
        <w:t xml:space="preserve"> (histology and tumour site dependent)</w:t>
      </w:r>
      <w:r w:rsidR="00CD6673" w:rsidRPr="00A33C32">
        <w:rPr>
          <w:rFonts w:cstheme="minorHAnsi"/>
        </w:rPr>
        <w:t>,</w:t>
      </w:r>
      <w:r w:rsidR="00C24788" w:rsidRPr="00A33C32">
        <w:rPr>
          <w:rFonts w:cstheme="minorHAnsi"/>
        </w:rPr>
        <w:t xml:space="preserve"> h</w:t>
      </w:r>
      <w:r w:rsidR="00D26C9C" w:rsidRPr="00A33C32">
        <w:rPr>
          <w:rFonts w:cstheme="minorHAnsi"/>
        </w:rPr>
        <w:t>owever</w:t>
      </w:r>
      <w:r w:rsidR="007B5868" w:rsidRPr="00A33C32">
        <w:rPr>
          <w:rFonts w:cstheme="minorHAnsi"/>
        </w:rPr>
        <w:t xml:space="preserve">, survival gains are </w:t>
      </w:r>
      <w:r w:rsidR="00C10ED6" w:rsidRPr="00A33C32">
        <w:rPr>
          <w:rFonts w:cstheme="minorHAnsi"/>
        </w:rPr>
        <w:t xml:space="preserve">generally </w:t>
      </w:r>
      <w:r w:rsidR="00D24B45">
        <w:rPr>
          <w:rFonts w:cstheme="minorHAnsi"/>
        </w:rPr>
        <w:t>under</w:t>
      </w:r>
      <w:r w:rsidR="00D24B45" w:rsidRPr="00A33C32">
        <w:rPr>
          <w:rFonts w:cstheme="minorHAnsi"/>
        </w:rPr>
        <w:t xml:space="preserve"> </w:t>
      </w:r>
      <w:r w:rsidR="00C10ED6" w:rsidRPr="00A33C32">
        <w:rPr>
          <w:rFonts w:cstheme="minorHAnsi"/>
        </w:rPr>
        <w:t>3 months</w:t>
      </w:r>
      <w:r w:rsidR="00D648DC" w:rsidRPr="00A33C32">
        <w:rPr>
          <w:rFonts w:cstheme="minorHAnsi"/>
        </w:rPr>
        <w:t xml:space="preserve"> </w:t>
      </w:r>
      <w:r w:rsidR="00D24B45">
        <w:rPr>
          <w:rFonts w:cstheme="minorHAnsi"/>
        </w:rPr>
        <w:t>compared</w:t>
      </w:r>
      <w:r w:rsidR="00D648DC" w:rsidRPr="00A33C32">
        <w:rPr>
          <w:rFonts w:cstheme="minorHAnsi"/>
        </w:rPr>
        <w:t xml:space="preserve"> to </w:t>
      </w:r>
      <w:r w:rsidR="00CF6963" w:rsidRPr="00A33C32">
        <w:rPr>
          <w:rFonts w:cstheme="minorHAnsi"/>
        </w:rPr>
        <w:t>BSC</w:t>
      </w:r>
      <w:r w:rsidR="00D7123C" w:rsidRPr="00A33C32">
        <w:rPr>
          <w:rFonts w:cstheme="minorHAnsi"/>
        </w:rPr>
        <w:fldChar w:fldCharType="begin">
          <w:fldData xml:space="preserve">PEVuZE5vdGU+PENpdGU+PEF1dGhvcj5UaHVzcy1QYXRpZW5jZTwvQXV0aG9yPjxZZWFyPjIwMTE8
L1llYXI+PFJlY051bT4xMzk8L1JlY051bT48RGlzcGxheVRleHQ+WzIxLTI0XTwvRGlzcGxheVRl
eHQ+PHJlY29yZD48cmVjLW51bWJlcj4xMzk8L3JlYy1udW1iZXI+PGZvcmVpZ24ta2V5cz48a2V5
IGFwcD0iRU4iIGRiLWlkPSI1ZTlmZGZ4dHkwZnJyMmV3ZHRwcDlkZmFycDAyZjUwdDV2dnciIHRp
bWVzdGFtcD0iMTYzNDAzNzMxMyI+MTM5PC9rZXk+PC9mb3JlaWduLWtleXM+PHJlZi10eXBlIG5h
bWU9IkpvdXJuYWwgQXJ0aWNsZSI+MTc8L3JlZi10eXBlPjxjb250cmlidXRvcnM+PGF1dGhvcnM+
PGF1dGhvcj5UaHVzcy1QYXRpZW5jZSwgUC4gQy48L2F1dGhvcj48YXV0aG9yPktyZXR6c2NobWFy
LCBBLjwvYXV0aG9yPjxhdXRob3I+QmljaGV2LCBELjwvYXV0aG9yPjxhdXRob3I+RGVpc3QsIFQu
PC9hdXRob3I+PGF1dGhvcj5IaW5rZSwgQS48L2F1dGhvcj48YXV0aG9yPkJyZWl0aGF1cHQsIEsu
PC9hdXRob3I+PGF1dGhvcj5Eb2dhbiwgWS48L2F1dGhvcj48YXV0aG9yPkdlYmF1ZXIsIEIuPC9h
dXRob3I+PGF1dGhvcj5TY2h1bWFjaGVyLCBHLjwvYXV0aG9yPjxhdXRob3I+UmVpY2hhcmR0LCBQ
LjwvYXV0aG9yPjwvYXV0aG9ycz48L2NvbnRyaWJ1dG9ycz48YXV0aC1hZGRyZXNzPkNoYXJpdMOp
IC0gVW5pdmVyc2l0w6R0c21lZGl6aW4gQmVybGluLCBDYW1wdXMgVmlyY2hvdy1LbGluaWt1bSwg
TWVkaXppbmlzY2hlIEtsaW5payBtLlMuIEjDpG1hdG9sb2dpZSwgT25rb2xvZ2llIHVuZCBUdW1v
cmltbXVub2xvZ2llLCBBdWd1c3RlbmJ1cmdlciBQbGF0eiAxLCAxMzM1MyBCZXJsaW4sIEdlcm1h
bnkuIHBldGVyLnRodXNzQGNoYXJpdGUuZGU8L2F1dGgtYWRkcmVzcz48dGl0bGVzPjx0aXRsZT5T
dXJ2aXZhbCBhZHZhbnRhZ2UgZm9yIGlyaW5vdGVjYW4gdmVyc3VzIGJlc3Qgc3VwcG9ydGl2ZSBj
YXJlIGFzIHNlY29uZC1saW5lIGNoZW1vdGhlcmFweSBpbiBnYXN0cmljIGNhbmNlci0tYSByYW5k
b21pc2VkIHBoYXNlIElJSSBzdHVkeSBvZiB0aGUgQXJiZWl0c2dlbWVpbnNjaGFmdCBJbnRlcm5p
c3Rpc2NoZSBPbmtvbG9naWUgKEFJTyk8L3RpdGxlPjxzZWNvbmRhcnktdGl0bGU+RXVyIEogQ2Fu
Y2VyPC9zZWNvbmRhcnktdGl0bGU+PC90aXRsZXM+PHBlcmlvZGljYWw+PGZ1bGwtdGl0bGU+RXVy
IEogQ2FuY2VyPC9mdWxsLXRpdGxlPjwvcGVyaW9kaWNhbD48cGFnZXM+MjMwNi0xNDwvcGFnZXM+
PHZvbHVtZT40Nzwvdm9sdW1lPjxudW1iZXI+MTU8L251bWJlcj48ZWRpdGlvbj4yMDExLzA3LzEy
PC9lZGl0aW9uPjxrZXl3b3Jkcz48a2V5d29yZD5BZGVub2NhcmNpbm9tYS8qZHJ1ZyB0aGVyYXB5
L21vcnRhbGl0eS9wYXRob2xvZ3k8L2tleXdvcmQ+PGtleXdvcmQ+QWR1bHQ8L2tleXdvcmQ+PGtl
eXdvcmQ+QWdlZDwva2V5d29yZD48a2V5d29yZD5BbnRpbmVvcGxhc3RpYyBBZ2VudHMsIFBoeXRv
Z2VuaWMvYWRtaW5pc3RyYXRpb24gJmFtcDsgZG9zYWdlL2FkdmVyc2U8L2tleXdvcmQ+PGtleXdv
cmQ+ZWZmZWN0cy8qdGhlcmFwZXV0aWMgdXNlPC9rZXl3b3JkPjxrZXl3b3JkPkNhbXB0b3RoZWNp
bi9hZG1pbmlzdHJhdGlvbiAmYW1wOyBkb3NhZ2UvYWR2ZXJzZSBlZmZlY3RzLyphbmFsb2dzICZh
bXA7PC9rZXl3b3JkPjxrZXl3b3JkPmRlcml2YXRpdmVzL3RoZXJhcGV1dGljIHVzZTwva2V5d29y
ZD48a2V5d29yZD5EaXNlYXNlLUZyZWUgU3Vydml2YWw8L2tleXdvcmQ+PGtleXdvcmQ+RmVtYWxl
PC9rZXl3b3JkPjxrZXl3b3JkPkdlcm1hbnk8L2tleXdvcmQ+PGtleXdvcmQ+SHVtYW5zPC9rZXl3
b3JkPjxrZXl3b3JkPklyaW5vdGVjYW48L2tleXdvcmQ+PGtleXdvcmQ+S2FwbGFuLU1laWVyIEVz
dGltYXRlPC9rZXl3b3JkPjxrZXl3b3JkPk1hbGU8L2tleXdvcmQ+PGtleXdvcmQ+TWlkZGxlIEFn
ZWQ8L2tleXdvcmQ+PGtleXdvcmQ+KlBhbGxpYXRpdmUgQ2FyZTwva2V5d29yZD48a2V5d29yZD5Q
cm9zcGVjdGl2ZSBTdHVkaWVzPC9rZXl3b3JkPjxrZXl3b3JkPlN0b21hY2ggTmVvcGxhc21zLypk
cnVnIHRoZXJhcHkvbW9ydGFsaXR5L3BhdGhvbG9neTwva2V5d29yZD48a2V5d29yZD5TdXJ2aXZh
bCBBbmFseXNpczwva2V5d29yZD48a2V5d29yZD5UaW1lIEZhY3RvcnM8L2tleXdvcmQ+PGtleXdv
cmQ+VHJlYXRtZW50IE91dGNvbWU8L2tleXdvcmQ+PC9rZXl3b3Jkcz48ZGF0ZXM+PHllYXI+MjAx
MTwveWVhcj48cHViLWRhdGVzPjxkYXRlPk9jdDwvZGF0ZT48L3B1Yi1kYXRlcz48L2RhdGVzPjxp
c2JuPjA5NTktODA0OTwvaXNibj48YWNjZXNzaW9uLW51bT4yMTc0MjQ4NTwvYWNjZXNzaW9uLW51
bT48dXJscz48L3VybHM+PGVsZWN0cm9uaWMtcmVzb3VyY2UtbnVtPjEwLjEwMTYvai5lamNhLjIw
MTEuMDYuMDAyPC9lbGVjdHJvbmljLXJlc291cmNlLW51bT48cmVtb3RlLWRhdGFiYXNlLXByb3Zp
ZGVyPk5MTTwvcmVtb3RlLWRhdGFiYXNlLXByb3ZpZGVyPjxsYW5ndWFnZT5lbmc8L2xhbmd1YWdl
PjwvcmVjb3JkPjwvQ2l0ZT48Q2l0ZT48QXV0aG9yPkZvcmQ8L0F1dGhvcj48WWVhcj4yMDE0PC9Z
ZWFyPjxSZWNOdW0+MTQwPC9SZWNOdW0+PHJlY29yZD48cmVjLW51bWJlcj4xNDA8L3JlYy1udW1i
ZXI+PGZvcmVpZ24ta2V5cz48a2V5IGFwcD0iRU4iIGRiLWlkPSI1ZTlmZGZ4dHkwZnJyMmV3ZHRw
cDlkZmFycDAyZjUwdDV2dnciIHRpbWVzdGFtcD0iMTYzNDAzNzM5MyI+MTQwPC9rZXk+PC9mb3Jl
aWduLWtleXM+PHJlZi10eXBlIG5hbWU9IkpvdXJuYWwgQXJ0aWNsZSI+MTc8L3JlZi10eXBlPjxj
b250cmlidXRvcnM+PGF1dGhvcnM+PGF1dGhvcj5Gb3JkLCBILiBFLjwvYXV0aG9yPjxhdXRob3I+
TWFyc2hhbGwsIEEuPC9hdXRob3I+PGF1dGhvcj5CcmlkZ2V3YXRlciwgSi4gQS48L2F1dGhvcj48
YXV0aG9yPkphbm93aXR6LCBULjwvYXV0aG9yPjxhdXRob3I+Q294b24sIEYuIFkuPC9hdXRob3I+
PGF1dGhvcj5XYWRzbGV5LCBKLjwvYXV0aG9yPjxhdXRob3I+TWFuc29vciwgVy48L2F1dGhvcj48
YXV0aG9yPkZ5ZmUsIEQuPC9hdXRob3I+PGF1dGhvcj5NYWRodXN1ZGFuLCBTLjwvYXV0aG9yPjxh
dXRob3I+TWlkZGxldG9uLCBHLiBXLjwvYXV0aG9yPjxhdXRob3I+U3dpbnNvbiwgRC48L2F1dGhv
cj48YXV0aG9yPkZhbGssIFMuPC9hdXRob3I+PGF1dGhvcj5DaGF1LCBJLjwvYXV0aG9yPjxhdXRo
b3I+Q3VubmluZ2hhbSwgRC48L2F1dGhvcj48YXV0aG9yPkthcmVjbGFzLCBQLjwvYXV0aG9yPjxh
dXRob3I+Q29vaywgTi48L2F1dGhvcj48YXV0aG9yPkJsYXplYnksIEouIE0uPC9hdXRob3I+PGF1
dGhvcj5EdW5uLCBKLiBBLjwvYXV0aG9yPjxhdXRob3I+Q291Z2FyLSBJbnZlc3RpZ2F0b3JzPC9h
dXRob3I+PC9hdXRob3JzPjwvY29udHJpYnV0b3JzPjxhdXRoLWFkZHJlc3M+Q2FtYnJpZGdlIFVu
aXZlcnNpdHkgSG9zcGl0YWxzIE5IUyBGb3VuZGF0aW9uIFRydXN0LCBDYW1icmlkZ2UsIFVLLiBF
bGVjdHJvbmljIGFkZHJlc3M6IGh1Z28uZm9yZEBhZGRlbmJyb29rZXMubmhzLnVrLiYjeEQ7V2Fy
d2ljayBDbGluaWNhbCBUcmlhbHMgVW5pdCwgQ292ZW50cnksIFVLLiYjeEQ7VW5pdmVyc2l0eSBD
b2xsZWdlIExvbmRvbiBDYW5jZXIgSW5zdGl0dXRlLCBIdW50bGV5IFN0cmVldCwgTG9uZG9uLCBV
Sy4mI3hEO0NhbWJyaWRnZSBVbml2ZXJzaXR5IEhvc3BpdGFscyBOSFMgRm91bmRhdGlvbiBUcnVz
dCwgQ2FtYnJpZGdlLCBVSy4mI3hEO05ld2Nhc3RsZSBHZW5lcmFsIEhvc3BpdGFsLCBOZXdjYXN0
bGUsIFVLLiYjeEQ7V2VzdG9uIFBhcmsgSG9zcGl0YWwsIFNoZWZmaWVsZCwgVUsuJiN4RDtDaHJp
c3RpZSBIb3NwaXRhbCwgTWFuY2hlc3RlciwgVUsuJiN4RDtMYW5jYXN0ZXIgUm95YWwgSW5maXJt
YXJ5LCBMYW5jYXN0ZXIsIFVLLiYjeEQ7UXVlZW5zIE1lZGljYWwgQ2VudHJlLCBOb3R0aW5naGFt
LCBVSy4mI3hEO1JveWFsIFN1cnJleSBDb3VudHkgSG9zcGl0YWwsIEd1aWxkZm9yZCwgVUsuJiN4
RDtTdCBKYW1lcyZhcG9zOyBVbml2ZXJzaXR5IEhvc3BpdGFsLCBMZWVkcywgVUsuJiN4RDtCcmlz
dG9sIEhhZW1hdG9sb2d5IGFuZCBPbmNvbG9neSBDZW50cmUsIEJyaXN0b2wsIFVLLiYjeEQ7Um95
YWwgTWFyc2RlbiBIb3NwaXRhbCwgU3V0dG9uLCBVSy4mI3hEO1VuaXZlcnNpdHkgb2YgQnJpc3Rv
bCwgQnJpc3RvbCwgVUsuPC9hdXRoLWFkZHJlc3M+PHRpdGxlcz48dGl0bGU+RG9jZXRheGVsIHZl
cnN1cyBhY3RpdmUgc3ltcHRvbSBjb250cm9sIGZvciByZWZyYWN0b3J5IG9lc29waGFnb2dhc3Ry
aWMgYWRlbm9jYXJjaW5vbWEgKENPVUdBUi0wMik6IGFuIG9wZW4tbGFiZWwsIHBoYXNlIDMgcmFu
ZG9taXNlZCBjb250cm9sbGVkIHRyaWFsPC90aXRsZT48c2Vjb25kYXJ5LXRpdGxlPkxhbmNldCBP
bmNvbDwvc2Vjb25kYXJ5LXRpdGxlPjwvdGl0bGVzPjxwZXJpb2RpY2FsPjxmdWxsLXRpdGxlPkxh
bmNldCBPbmNvbDwvZnVsbC10aXRsZT48L3BlcmlvZGljYWw+PHBhZ2VzPjc4LTg2PC9wYWdlcz48
dm9sdW1lPjE1PC92b2x1bWU+PG51bWJlcj4xPC9udW1iZXI+PGVkaXRpb24+MjAxMy8xMi8xODwv
ZWRpdGlvbj48a2V5d29yZHM+PGtleXdvcmQ+QWRlbm9jYXJjaW5vbWEvKmRydWcgdGhlcmFweS9t
b3J0YWxpdHkvcHN5Y2hvbG9neTwva2V5d29yZD48a2V5d29yZD5BZHVsdDwva2V5d29yZD48a2V5
d29yZD5BZ2VkPC9rZXl3b3JkPjxrZXl3b3JkPkFnZWQsIDgwIGFuZCBvdmVyPC9rZXl3b3JkPjxr
ZXl3b3JkPkFudGluZW9wbGFzdGljIEFnZW50cy8qdGhlcmFwZXV0aWMgdXNlPC9rZXl3b3JkPjxr
ZXl3b3JkPkRvY2V0YXhlbDwva2V5d29yZD48a2V5d29yZD5Fc29waGFnZWFsIE5lb3BsYXNtcy8q
ZHJ1ZyB0aGVyYXB5PC9rZXl3b3JkPjxrZXl3b3JkPipFc29waGFnb2dhc3RyaWMgSnVuY3Rpb248
L2tleXdvcmQ+PGtleXdvcmQ+RmVtYWxlPC9rZXl3b3JkPjxrZXl3b3JkPkh1bWFuczwva2V5d29y
ZD48a2V5d29yZD5NYWxlPC9rZXl3b3JkPjxrZXl3b3JkPk1pZGRsZSBBZ2VkPC9rZXl3b3JkPjxr
ZXl3b3JkPlF1YWxpdHkgb2YgTGlmZTwva2V5d29yZD48a2V5d29yZD5TdG9tYWNoIE5lb3BsYXNt
cy8qZHJ1ZyB0aGVyYXB5L21vcnRhbGl0eS9wc3ljaG9sb2d5PC9rZXl3b3JkPjxrZXl3b3JkPlRh
eG9pZHMvKnRoZXJhcGV1dGljIHVzZTwva2V5d29yZD48L2tleXdvcmRzPjxkYXRlcz48eWVhcj4y
MDE0PC95ZWFyPjxwdWItZGF0ZXM+PGRhdGU+SmFuPC9kYXRlPjwvcHViLWRhdGVzPjwvZGF0ZXM+
PGlzYm4+MTQ3NC01NDg4IChFbGVjdHJvbmljKSYjeEQ7MTQ3MC0yMDQ1IChMaW5raW5nKTwvaXNi
bj48YWNjZXNzaW9uLW51bT4yNDMzMjIzODwvYWNjZXNzaW9uLW51bT48dXJscz48cmVsYXRlZC11
cmxzPjx1cmw+aHR0cHM6Ly93d3cubmNiaS5ubG0ubmloLmdvdi9wdWJtZWQvMjQzMzIyMzg8L3Vy
bD48L3JlbGF0ZWQtdXJscz48L3VybHM+PGVsZWN0cm9uaWMtcmVzb3VyY2UtbnVtPjEwLjEwMTYv
UzE0NzAtMjA0NSgxMyk3MDU0OS03PC9lbGVjdHJvbmljLXJlc291cmNlLW51bT48L3JlY29yZD48
L0NpdGU+PENpdGU+PEF1dGhvcj5LYW5nPC9BdXRob3I+PFllYXI+MjAxMjwvWWVhcj48UmVjTnVt
PjE0MTwvUmVjTnVtPjxyZWNvcmQ+PHJlYy1udW1iZXI+MTQxPC9yZWMtbnVtYmVyPjxmb3JlaWdu
LWtleXM+PGtleSBhcHA9IkVOIiBkYi1pZD0iNWU5ZmRmeHR5MGZycjJld2R0cHA5ZGZhcnAwMmY1
MHQ1dnZ3IiB0aW1lc3RhbXA9IjE2MzQwMzc0NTEiPjE0MTwva2V5PjwvZm9yZWlnbi1rZXlzPjxy
ZWYtdHlwZSBuYW1lPSJKb3VybmFsIEFydGljbGUiPjE3PC9yZWYtdHlwZT48Y29udHJpYnV0b3Jz
PjxhdXRob3JzPjxhdXRob3I+S2FuZywgSi4gSC48L2F1dGhvcj48YXV0aG9yPkxlZSwgUy4gSS48
L2F1dGhvcj48YXV0aG9yPkxpbSwgRC4gSC48L2F1dGhvcj48YXV0aG9yPlBhcmssIEsuIFcuPC9h
dXRob3I+PGF1dGhvcj5PaCwgUy4gWS48L2F1dGhvcj48YXV0aG9yPkt3b24sIEguIEMuPC9hdXRo
b3I+PGF1dGhvcj5Id2FuZywgSS4gRy48L2F1dGhvcj48YXV0aG9yPkxlZSwgUy4gQy48L2F1dGhv
cj48YXV0aG9yPk5hbSwgRS48L2F1dGhvcj48YXV0aG9yPlNoaW4sIEQuIEIuPC9hdXRob3I+PGF1
dGhvcj5MZWUsIEouPC9hdXRob3I+PGF1dGhvcj5QYXJrLCBKLiBPLjwvYXV0aG9yPjxhdXRob3I+
UGFyaywgWS4gUy48L2F1dGhvcj48YXV0aG9yPkxpbSwgSC4gWS48L2F1dGhvcj48YXV0aG9yPkth
bmcsIFcuIEsuPC9hdXRob3I+PGF1dGhvcj5QYXJrLCBTLiBILjwvYXV0aG9yPjwvYXV0aG9ycz48
L2NvbnRyaWJ1dG9ycz48YXV0aC1hZGRyZXNzPkd5ZW9uZ3NhbmcgTmF0aW9uYWxVbml2ZXJzaXR5
IEhvc3BpdGFsLCBKaW5qdSwgS29yZWEuPC9hdXRoLWFkZHJlc3M+PHRpdGxlcz48dGl0bGU+U2Fs
dmFnZSBjaGVtb3RoZXJhcHkgZm9yIHByZXRyZWF0ZWQgZ2FzdHJpYyBjYW5jZXI6IGEgcmFuZG9t
aXplZCBwaGFzZSBJSUkgdHJpYWwgY29tcGFyaW5nIGNoZW1vdGhlcmFweSBwbHVzIGJlc3Qgc3Vw
cG9ydGl2ZSBjYXJlIHdpdGggYmVzdCBzdXBwb3J0aXZlIGNhcmUgYWxvbmU8L3RpdGxlPjxzZWNv
bmRhcnktdGl0bGU+SiBDbGluIE9uY29sPC9zZWNvbmRhcnktdGl0bGU+PC90aXRsZXM+PHBlcmlv
ZGljYWw+PGZ1bGwtdGl0bGU+SiBDbGluIE9uY29sPC9mdWxsLXRpdGxlPjwvcGVyaW9kaWNhbD48
cGFnZXM+MTUxMy04PC9wYWdlcz48dm9sdW1lPjMwPC92b2x1bWU+PG51bWJlcj4xMzwvbnVtYmVy
PjxlZGl0aW9uPjIwMTIvMDMvMTQ8L2VkaXRpb24+PGtleXdvcmRzPjxrZXl3b3JkPkFkdWx0PC9r
ZXl3b3JkPjxrZXl3b3JkPkFnZWQ8L2tleXdvcmQ+PGtleXdvcmQ+QWdlZCwgODAgYW5kIG92ZXI8
L2tleXdvcmQ+PGtleXdvcmQ+QW50aW5lb3BsYXN0aWMgQWdlbnRzLCBQaHl0b2dlbmljL2FkdmVy
c2UgZWZmZWN0cy8qdGhlcmFwZXV0aWMgdXNlPC9rZXl3b3JkPjxrZXl3b3JkPkFudGluZW9wbGFz
dGljIENvbWJpbmVkIENoZW1vdGhlcmFweSBQcm90b2NvbHMvKnRoZXJhcGV1dGljIHVzZTwva2V5
d29yZD48a2V5d29yZD5DYW1wdG90aGVjaW4vYWR2ZXJzZSBlZmZlY3RzLyphbmFsb2dzICZhbXA7
IGRlcml2YXRpdmVzL3RoZXJhcGV1dGljIHVzZTwva2V5d29yZD48a2V5d29yZD5Db21iaW5lZCBN
b2RhbGl0eSBUaGVyYXB5PC9rZXl3b3JkPjxrZXl3b3JkPkRvY2V0YXhlbDwva2V5d29yZD48a2V5
d29yZD4qRHJ1ZyBSZXNpc3RhbmNlLCBOZW9wbGFzbTwva2V5d29yZD48a2V5d29yZD5GZW1hbGU8
L2tleXdvcmQ+PGtleXdvcmQ+SHVtYW5zPC9rZXl3b3JkPjxrZXl3b3JkPklyaW5vdGVjYW48L2tl
eXdvcmQ+PGtleXdvcmQ+S2FwbGFuLU1laWVyIEVzdGltYXRlPC9rZXl3b3JkPjxrZXl3b3JkPk1h
bGU8L2tleXdvcmQ+PGtleXdvcmQ+TWlkZGxlIEFnZWQ8L2tleXdvcmQ+PGtleXdvcmQ+TXVsdGl2
YXJpYXRlIEFuYWx5c2lzPC9rZXl3b3JkPjxrZXl3b3JkPlBsYXRpbnVtIENvbXBvdW5kcy9hZG1p
bmlzdHJhdGlvbiAmYW1wOyBkb3NhZ2U8L2tleXdvcmQ+PGtleXdvcmQ+UHJvcG9ydGlvbmFsIEhh
emFyZHMgTW9kZWxzPC9rZXl3b3JkPjxrZXl3b3JkPlByb3NwZWN0aXZlIFN0dWRpZXM8L2tleXdv
cmQ+PGtleXdvcmQ+UHlyaW1pZGluZXMvYWRtaW5pc3RyYXRpb24gJmFtcDsgZG9zYWdlPC9rZXl3
b3JkPjxrZXl3b3JkPlJlcHVibGljIG9mIEtvcmVhPC9rZXl3b3JkPjxrZXl3b3JkPlJpc2sgQXNz
ZXNzbWVudDwva2V5d29yZD48a2V5d29yZD5SaXNrIEZhY3RvcnM8L2tleXdvcmQ+PGtleXdvcmQ+
KlNhbHZhZ2UgVGhlcmFweTwva2V5d29yZD48a2V5d29yZD5TdG9tYWNoIE5lb3BsYXNtcy9tb3J0
YWxpdHkvKnRoZXJhcHk8L2tleXdvcmQ+PGtleXdvcmQ+VGF4b2lkcy9hZHZlcnNlIGVmZmVjdHMv
KnRoZXJhcGV1dGljIHVzZTwva2V5d29yZD48a2V5d29yZD5UaW1lIEZhY3RvcnM8L2tleXdvcmQ+
PGtleXdvcmQ+VHJlYXRtZW50IE91dGNvbWU8L2tleXdvcmQ+PC9rZXl3b3Jkcz48ZGF0ZXM+PHll
YXI+MjAxMjwveWVhcj48cHViLWRhdGVzPjxkYXRlPk1heSAxPC9kYXRlPjwvcHViLWRhdGVzPjwv
ZGF0ZXM+PGlzYm4+MTUyNy03NzU1IChFbGVjdHJvbmljKSYjeEQ7MDczMi0xODNYIChMaW5raW5n
KTwvaXNibj48YWNjZXNzaW9uLW51bT4yMjQxMjE0MDwvYWNjZXNzaW9uLW51bT48dXJscz48cmVs
YXRlZC11cmxzPjx1cmw+aHR0cHM6Ly93d3cubmNiaS5ubG0ubmloLmdvdi9wdWJtZWQvMjI0MTIx
NDA8L3VybD48L3JlbGF0ZWQtdXJscz48L3VybHM+PGVsZWN0cm9uaWMtcmVzb3VyY2UtbnVtPjEw
LjEyMDAvSkNPLjIwMTEuMzkuNDU4NTwvZWxlY3Ryb25pYy1yZXNvdXJjZS1udW0+PC9yZWNvcmQ+
PC9DaXRlPjxDaXRlPjxBdXRob3I+U2hpdGFyYTwvQXV0aG9yPjxZZWFyPjIwMTg8L1llYXI+PFJl
Y051bT4xNDY8L1JlY051bT48cmVjb3JkPjxyZWMtbnVtYmVyPjE0NjwvcmVjLW51bWJlcj48Zm9y
ZWlnbi1rZXlzPjxrZXkgYXBwPSJFTiIgZGItaWQ9IjVlOWZkZnh0eTBmcnIyZXdkdHBwOWRmYXJw
MDJmNTB0NXZ2dyIgdGltZXN0YW1wPSIxNjM0MDQ1NDI1Ij4xNDY8L2tleT48L2ZvcmVpZ24ta2V5
cz48cmVmLXR5cGUgbmFtZT0iSm91cm5hbCBBcnRpY2xlIj4xNzwvcmVmLXR5cGU+PGNvbnRyaWJ1
dG9ycz48YXV0aG9ycz48YXV0aG9yPlNoaXRhcmEsIEsuPC9hdXRob3I+PGF1dGhvcj5Eb2ksIFQu
PC9hdXRob3I+PGF1dGhvcj5Edm9ya2luLCBNLjwvYXV0aG9yPjxhdXRob3I+TWFuc29vciwgVy48
L2F1dGhvcj48YXV0aG9yPkFya2VuYXUsIEguIFQuPC9hdXRob3I+PGF1dGhvcj5Qcm9raGFyYXUs
IEEuPC9hdXRob3I+PGF1dGhvcj5BbHNpbmEsIE0uPC9hdXRob3I+PGF1dGhvcj5HaGlkaW5pLCBN
LjwvYXV0aG9yPjxhdXRob3I+RmF1c3Rpbm8sIEMuPC9hdXRob3I+PGF1dGhvcj5Hb3JidW5vdmEs
IFYuPC9hdXRob3I+PGF1dGhvcj5aaGF2cmlkLCBFLjwvYXV0aG9yPjxhdXRob3I+TmlzaGlrYXdh
LCBLLjwvYXV0aG9yPjxhdXRob3I+SG9zb2thd2EsIEEuPC9hdXRob3I+PGF1dGhvcj5ZYWxjaW4s
IFMuPC9hdXRob3I+PGF1dGhvcj5GdWppdGFuaSwgSy48L2F1dGhvcj48YXV0aG9yPkJlcmV0dGEs
IEcuIEQuPC9hdXRob3I+PGF1dGhvcj5DdXRzZW0sIEUuIFYuPC9hdXRob3I+PGF1dGhvcj5XaW5r
bGVyLCBSLiBFLjwvYXV0aG9yPjxhdXRob3I+TWFrcmlzLCBMLjwvYXV0aG9yPjxhdXRob3I+SWxz
b24sIEQuIEguPC9hdXRob3I+PGF1dGhvcj5UYWJlcm5lcm8sIEouPC9hdXRob3I+PC9hdXRob3Jz
PjwvY29udHJpYnV0b3JzPjxhdXRoLWFkZHJlc3M+TmF0aW9uYWwgQ2FuY2VyIENlbnRlciBIb3Nw
aXRhbCBFYXN0LCBDaGliYSwgSmFwYW4uIEVsZWN0cm9uaWMgYWRkcmVzczoga3NoaXRhcmFAZWFz
dC5uY2MuZ28uanAuJiN4RDtOYXRpb25hbCBDYW5jZXIgQ2VudGVyIEhvc3BpdGFsIEVhc3QsIENo
aWJhLCBKYXBhbi4mI3hEO09tc2sgUmVnaW9uYWwgQ2xpbmljYWwgQ2VudHJlIG9mIE9uY29sb2d5
LCBPbXNrLCBSdXNzaWEuJiN4RDtUaGUgQ2hyaXN0aWUgTkhTIEZvdW5kYXRpb24gVHJ1c3QsIE1h
bmNoZXN0ZXIsIFVLLiYjeEQ7U2FyYWggQ2Fubm9uIFJlc2VhcmNoIEluc3RpdHV0ZSwgQ2FuY2Vy
IEluc3RpdHV0ZSwgVW5pdmVyc2l0eSBDb2xsZWdlIExvbmRvbiwgTG9uZG9uLCBVSy4mI3hEO01p
bnNrIENpdHkgQ2xpbmljYWwgT25jb2xvZ3kgRGlzcGVuc2FyeSwgTWluc2ssIEJlbGFydXMuJiN4
RDtWYWxsIGQmYXBvcztIZWJyb24gVW5pdmVyc2l0eSBIb3NwaXRhbCBhbmQgSW5zdGl0dXRlIG9m
IE9uY29sb2d5LCBCYXJjZWxvbmEsIFNwYWluLiYjeEQ7QXppZW5kYSBPc3BlZGFsaWVyYSBkaSBD
cmVtb25hLCBDcmVtb25hLCBJdGFseS4mI3hEO0luc3RpdHV0byBQb3J0dWd1ZXMgZGUgT25jb2xv
Z2lhIGRvIFBvcnRvIEZyYW5jaXNjbyBHZW50aWwsIFBvcnRvLCBQb3J0dWdhbC4mI3hEO04gTiBC
bG9raGluIFJ1c3NpYW4gQ2FuY2VyIFJlc2VhcmNoIENlbnRlciwgTW9zY293LCBSdXNzaWEuJiN4
RDtBbGV4YW5kcm92IE5hdGlvbmFsIENhbmNlciBDZW50cmUgb2YgQmVsYXJ1cywgTWluc2ssIEJl
bGFydXMuJiN4RDtPc2FrYSBOYXRpb25hbCBIb3NwaXRhbCwgT3Nha2EsIEphcGFuLiYjeEQ7VW5p
dmVyc2l0eSBvZiBUb3lvbWEsIFRveW9tYSwgSmFwYW4uJiN4RDtIYWNldHRlcGUgVW5pdmVyc2l0
eSwgQW5rYXJhLCBUdXJrZXkuJiN4RDtPc2FrYSBHZW5lcmFsIE1lZGljYWwgQ2VudGVyLCBPc2Fr
YSwgSmFwYW4uJiN4RDtIdW1hbml0YXMgR2F2YXp6ZW5pLCBCZXJnYW1vLCBJdGFseS4mI3hEO1Vu
aXZlcnNpdHkgSG9zcGl0YWxzIGFuZCBLVSBMZXV2ZW4sIExldXZlbiwgQmVsZ2l1bS4mI3hEO1Rh
aWhvIE9uY29sb2d5LCBQcmluY2V0b24sIE5KLCBVU0EuJiN4RDtTdGF0aG1pLCBOZXcgSG9wZSwg
UEEsIFVTQS4mI3hEO01lbW9yaWFsIFNsb2FuIEtldHRlcmluZyBDYW5jZXIgQ2VudGVyLCBOZXcg
WW9yaywgTlksIFVTQS48L2F1dGgtYWRkcmVzcz48dGl0bGVzPjx0aXRsZT5UcmlmbHVyaWRpbmUv
dGlwaXJhY2lsIHZlcnN1cyBwbGFjZWJvIGluIHBhdGllbnRzIHdpdGggaGVhdmlseSBwcmV0cmVh
dGVkIG1ldGFzdGF0aWMgZ2FzdHJpYyBjYW5jZXIgKFRBR1MpOiBhIHJhbmRvbWlzZWQsIGRvdWJs
ZS1ibGluZCwgcGxhY2Viby1jb250cm9sbGVkLCBwaGFzZSAzIHRyaWFsPC90aXRsZT48c2Vjb25k
YXJ5LXRpdGxlPkxhbmNldCBPbmNvbDwvc2Vjb25kYXJ5LXRpdGxlPjwvdGl0bGVzPjxwZXJpb2Rp
Y2FsPjxmdWxsLXRpdGxlPkxhbmNldCBPbmNvbDwvZnVsbC10aXRsZT48L3BlcmlvZGljYWw+PHBh
Z2VzPjE0MzctMTQ0ODwvcGFnZXM+PHZvbHVtZT4xOTwvdm9sdW1lPjxudW1iZXI+MTE8L251bWJl
cj48ZWRpdGlvbj4yMDE4LzEwLzI2PC9lZGl0aW9uPjxrZXl3b3Jkcz48a2V5d29yZD5BZGVub2Nh
cmNpbm9tYS8qZHJ1ZyB0aGVyYXB5L21vcnRhbGl0eS9zZWNvbmRhcnk8L2tleXdvcmQ+PGtleXdv
cmQ+QWdlZDwva2V5d29yZD48a2V5d29yZD5BbnRpbmVvcGxhc3RpYyBBZ2VudHMvYWR2ZXJzZSBl
ZmZlY3RzLyp0aGVyYXBldXRpYyB1c2U8L2tleXdvcmQ+PGtleXdvcmQ+RGlzZWFzZSBQcm9ncmVz
c2lvbjwva2V5d29yZD48a2V5d29yZD5Eb3VibGUtQmxpbmQgTWV0aG9kPC9rZXl3b3JkPjxrZXl3
b3JkPkRydWcgQ29tYmluYXRpb25zPC9rZXl3b3JkPjxrZXl3b3JkPkV1cm9wZTwva2V5d29yZD48
a2V5d29yZD5GZW1hbGU8L2tleXdvcmQ+PGtleXdvcmQ+SHVtYW5zPC9rZXl3b3JkPjxrZXl3b3Jk
PklzcmFlbDwva2V5d29yZD48a2V5d29yZD5KYXBhbjwva2V5d29yZD48a2V5d29yZD5NYWxlPC9r
ZXl3b3JkPjxrZXl3b3JkPk1pZGRsZSBBZ2VkPC9rZXl3b3JkPjxrZXl3b3JkPk5lb3BsYXNtIFN0
YWdpbmc8L2tleXdvcmQ+PGtleXdvcmQ+UHJvZ3Jlc3Npb24tRnJlZSBTdXJ2aXZhbDwva2V5d29y
ZD48a2V5d29yZD5QeXJyb2xpZGluZXM8L2tleXdvcmQ+PGtleXdvcmQ+U3RvbWFjaCBOZW9wbGFz
bXMvKmRydWcgdGhlcmFweS9tb3J0YWxpdHkvcGF0aG9sb2d5PC9rZXl3b3JkPjxrZXl3b3JkPlRo
eW1pbmU8L2tleXdvcmQ+PGtleXdvcmQ+VGltZSBGYWN0b3JzPC9rZXl3b3JkPjxrZXl3b3JkPlRy
aWZsdXJpZGluZS9hZHZlcnNlIGVmZmVjdHMvKnRoZXJhcGV1dGljIHVzZTwva2V5d29yZD48a2V5
d29yZD5Vbml0ZWQgU3RhdGVzPC9rZXl3b3JkPjxrZXl3b3JkPlVyYWNpbC9hbmFsb2dzICZhbXA7
IGRlcml2YXRpdmVzPC9rZXl3b3JkPjwva2V5d29yZHM+PGRhdGVzPjx5ZWFyPjIwMTg8L3llYXI+
PHB1Yi1kYXRlcz48ZGF0ZT5Ob3Y8L2RhdGU+PC9wdWItZGF0ZXM+PC9kYXRlcz48aXNibj4xNDc0
LTU0ODggKEVsZWN0cm9uaWMpJiN4RDsxNDcwLTIwNDUgKExpbmtpbmcpPC9pc2JuPjxhY2Nlc3Np
b24tbnVtPjMwMzU1NDUzPC9hY2Nlc3Npb24tbnVtPjx1cmxzPjxyZWxhdGVkLXVybHM+PHVybD5o
dHRwczovL3d3dy5uY2JpLm5sbS5uaWguZ292L3B1Ym1lZC8zMDM1NTQ1MzwvdXJsPjwvcmVsYXRl
ZC11cmxzPjwvdXJscz48ZWxlY3Ryb25pYy1yZXNvdXJjZS1udW0+MTAuMTAxNi9TMTQ3MC0yMDQ1
KDE4KTMwNzM5LTM8L2VsZWN0cm9uaWMtcmVzb3VyY2UtbnVtPjwvcmVjb3JkPjwvQ2l0ZT48L0Vu
ZE5vdGU+
</w:fldData>
        </w:fldChar>
      </w:r>
      <w:r w:rsidR="009D3D7E">
        <w:rPr>
          <w:rFonts w:cstheme="minorHAnsi"/>
        </w:rPr>
        <w:instrText xml:space="preserve"> ADDIN EN.CITE </w:instrText>
      </w:r>
      <w:r w:rsidR="009D3D7E">
        <w:rPr>
          <w:rFonts w:cstheme="minorHAnsi"/>
        </w:rPr>
        <w:fldChar w:fldCharType="begin">
          <w:fldData xml:space="preserve">PEVuZE5vdGU+PENpdGU+PEF1dGhvcj5UaHVzcy1QYXRpZW5jZTwvQXV0aG9yPjxZZWFyPjIwMTE8
L1llYXI+PFJlY051bT4xMzk8L1JlY051bT48RGlzcGxheVRleHQ+WzIxLTI0XTwvRGlzcGxheVRl
eHQ+PHJlY29yZD48cmVjLW51bWJlcj4xMzk8L3JlYy1udW1iZXI+PGZvcmVpZ24ta2V5cz48a2V5
IGFwcD0iRU4iIGRiLWlkPSI1ZTlmZGZ4dHkwZnJyMmV3ZHRwcDlkZmFycDAyZjUwdDV2dnciIHRp
bWVzdGFtcD0iMTYzNDAzNzMxMyI+MTM5PC9rZXk+PC9mb3JlaWduLWtleXM+PHJlZi10eXBlIG5h
bWU9IkpvdXJuYWwgQXJ0aWNsZSI+MTc8L3JlZi10eXBlPjxjb250cmlidXRvcnM+PGF1dGhvcnM+
PGF1dGhvcj5UaHVzcy1QYXRpZW5jZSwgUC4gQy48L2F1dGhvcj48YXV0aG9yPktyZXR6c2NobWFy
LCBBLjwvYXV0aG9yPjxhdXRob3I+QmljaGV2LCBELjwvYXV0aG9yPjxhdXRob3I+RGVpc3QsIFQu
PC9hdXRob3I+PGF1dGhvcj5IaW5rZSwgQS48L2F1dGhvcj48YXV0aG9yPkJyZWl0aGF1cHQsIEsu
PC9hdXRob3I+PGF1dGhvcj5Eb2dhbiwgWS48L2F1dGhvcj48YXV0aG9yPkdlYmF1ZXIsIEIuPC9h
dXRob3I+PGF1dGhvcj5TY2h1bWFjaGVyLCBHLjwvYXV0aG9yPjxhdXRob3I+UmVpY2hhcmR0LCBQ
LjwvYXV0aG9yPjwvYXV0aG9ycz48L2NvbnRyaWJ1dG9ycz48YXV0aC1hZGRyZXNzPkNoYXJpdMOp
IC0gVW5pdmVyc2l0w6R0c21lZGl6aW4gQmVybGluLCBDYW1wdXMgVmlyY2hvdy1LbGluaWt1bSwg
TWVkaXppbmlzY2hlIEtsaW5payBtLlMuIEjDpG1hdG9sb2dpZSwgT25rb2xvZ2llIHVuZCBUdW1v
cmltbXVub2xvZ2llLCBBdWd1c3RlbmJ1cmdlciBQbGF0eiAxLCAxMzM1MyBCZXJsaW4sIEdlcm1h
bnkuIHBldGVyLnRodXNzQGNoYXJpdGUuZGU8L2F1dGgtYWRkcmVzcz48dGl0bGVzPjx0aXRsZT5T
dXJ2aXZhbCBhZHZhbnRhZ2UgZm9yIGlyaW5vdGVjYW4gdmVyc3VzIGJlc3Qgc3VwcG9ydGl2ZSBj
YXJlIGFzIHNlY29uZC1saW5lIGNoZW1vdGhlcmFweSBpbiBnYXN0cmljIGNhbmNlci0tYSByYW5k
b21pc2VkIHBoYXNlIElJSSBzdHVkeSBvZiB0aGUgQXJiZWl0c2dlbWVpbnNjaGFmdCBJbnRlcm5p
c3Rpc2NoZSBPbmtvbG9naWUgKEFJTyk8L3RpdGxlPjxzZWNvbmRhcnktdGl0bGU+RXVyIEogQ2Fu
Y2VyPC9zZWNvbmRhcnktdGl0bGU+PC90aXRsZXM+PHBlcmlvZGljYWw+PGZ1bGwtdGl0bGU+RXVy
IEogQ2FuY2VyPC9mdWxsLXRpdGxlPjwvcGVyaW9kaWNhbD48cGFnZXM+MjMwNi0xNDwvcGFnZXM+
PHZvbHVtZT40Nzwvdm9sdW1lPjxudW1iZXI+MTU8L251bWJlcj48ZWRpdGlvbj4yMDExLzA3LzEy
PC9lZGl0aW9uPjxrZXl3b3Jkcz48a2V5d29yZD5BZGVub2NhcmNpbm9tYS8qZHJ1ZyB0aGVyYXB5
L21vcnRhbGl0eS9wYXRob2xvZ3k8L2tleXdvcmQ+PGtleXdvcmQ+QWR1bHQ8L2tleXdvcmQ+PGtl
eXdvcmQ+QWdlZDwva2V5d29yZD48a2V5d29yZD5BbnRpbmVvcGxhc3RpYyBBZ2VudHMsIFBoeXRv
Z2VuaWMvYWRtaW5pc3RyYXRpb24gJmFtcDsgZG9zYWdlL2FkdmVyc2U8L2tleXdvcmQ+PGtleXdv
cmQ+ZWZmZWN0cy8qdGhlcmFwZXV0aWMgdXNlPC9rZXl3b3JkPjxrZXl3b3JkPkNhbXB0b3RoZWNp
bi9hZG1pbmlzdHJhdGlvbiAmYW1wOyBkb3NhZ2UvYWR2ZXJzZSBlZmZlY3RzLyphbmFsb2dzICZh
bXA7PC9rZXl3b3JkPjxrZXl3b3JkPmRlcml2YXRpdmVzL3RoZXJhcGV1dGljIHVzZTwva2V5d29y
ZD48a2V5d29yZD5EaXNlYXNlLUZyZWUgU3Vydml2YWw8L2tleXdvcmQ+PGtleXdvcmQ+RmVtYWxl
PC9rZXl3b3JkPjxrZXl3b3JkPkdlcm1hbnk8L2tleXdvcmQ+PGtleXdvcmQ+SHVtYW5zPC9rZXl3
b3JkPjxrZXl3b3JkPklyaW5vdGVjYW48L2tleXdvcmQ+PGtleXdvcmQ+S2FwbGFuLU1laWVyIEVz
dGltYXRlPC9rZXl3b3JkPjxrZXl3b3JkPk1hbGU8L2tleXdvcmQ+PGtleXdvcmQ+TWlkZGxlIEFn
ZWQ8L2tleXdvcmQ+PGtleXdvcmQ+KlBhbGxpYXRpdmUgQ2FyZTwva2V5d29yZD48a2V5d29yZD5Q
cm9zcGVjdGl2ZSBTdHVkaWVzPC9rZXl3b3JkPjxrZXl3b3JkPlN0b21hY2ggTmVvcGxhc21zLypk
cnVnIHRoZXJhcHkvbW9ydGFsaXR5L3BhdGhvbG9neTwva2V5d29yZD48a2V5d29yZD5TdXJ2aXZh
bCBBbmFseXNpczwva2V5d29yZD48a2V5d29yZD5UaW1lIEZhY3RvcnM8L2tleXdvcmQ+PGtleXdv
cmQ+VHJlYXRtZW50IE91dGNvbWU8L2tleXdvcmQ+PC9rZXl3b3Jkcz48ZGF0ZXM+PHllYXI+MjAx
MTwveWVhcj48cHViLWRhdGVzPjxkYXRlPk9jdDwvZGF0ZT48L3B1Yi1kYXRlcz48L2RhdGVzPjxp
c2JuPjA5NTktODA0OTwvaXNibj48YWNjZXNzaW9uLW51bT4yMTc0MjQ4NTwvYWNjZXNzaW9uLW51
bT48dXJscz48L3VybHM+PGVsZWN0cm9uaWMtcmVzb3VyY2UtbnVtPjEwLjEwMTYvai5lamNhLjIw
MTEuMDYuMDAyPC9lbGVjdHJvbmljLXJlc291cmNlLW51bT48cmVtb3RlLWRhdGFiYXNlLXByb3Zp
ZGVyPk5MTTwvcmVtb3RlLWRhdGFiYXNlLXByb3ZpZGVyPjxsYW5ndWFnZT5lbmc8L2xhbmd1YWdl
PjwvcmVjb3JkPjwvQ2l0ZT48Q2l0ZT48QXV0aG9yPkZvcmQ8L0F1dGhvcj48WWVhcj4yMDE0PC9Z
ZWFyPjxSZWNOdW0+MTQwPC9SZWNOdW0+PHJlY29yZD48cmVjLW51bWJlcj4xNDA8L3JlYy1udW1i
ZXI+PGZvcmVpZ24ta2V5cz48a2V5IGFwcD0iRU4iIGRiLWlkPSI1ZTlmZGZ4dHkwZnJyMmV3ZHRw
cDlkZmFycDAyZjUwdDV2dnciIHRpbWVzdGFtcD0iMTYzNDAzNzM5MyI+MTQwPC9rZXk+PC9mb3Jl
aWduLWtleXM+PHJlZi10eXBlIG5hbWU9IkpvdXJuYWwgQXJ0aWNsZSI+MTc8L3JlZi10eXBlPjxj
b250cmlidXRvcnM+PGF1dGhvcnM+PGF1dGhvcj5Gb3JkLCBILiBFLjwvYXV0aG9yPjxhdXRob3I+
TWFyc2hhbGwsIEEuPC9hdXRob3I+PGF1dGhvcj5CcmlkZ2V3YXRlciwgSi4gQS48L2F1dGhvcj48
YXV0aG9yPkphbm93aXR6LCBULjwvYXV0aG9yPjxhdXRob3I+Q294b24sIEYuIFkuPC9hdXRob3I+
PGF1dGhvcj5XYWRzbGV5LCBKLjwvYXV0aG9yPjxhdXRob3I+TWFuc29vciwgVy48L2F1dGhvcj48
YXV0aG9yPkZ5ZmUsIEQuPC9hdXRob3I+PGF1dGhvcj5NYWRodXN1ZGFuLCBTLjwvYXV0aG9yPjxh
dXRob3I+TWlkZGxldG9uLCBHLiBXLjwvYXV0aG9yPjxhdXRob3I+U3dpbnNvbiwgRC48L2F1dGhv
cj48YXV0aG9yPkZhbGssIFMuPC9hdXRob3I+PGF1dGhvcj5DaGF1LCBJLjwvYXV0aG9yPjxhdXRo
b3I+Q3VubmluZ2hhbSwgRC48L2F1dGhvcj48YXV0aG9yPkthcmVjbGFzLCBQLjwvYXV0aG9yPjxh
dXRob3I+Q29vaywgTi48L2F1dGhvcj48YXV0aG9yPkJsYXplYnksIEouIE0uPC9hdXRob3I+PGF1
dGhvcj5EdW5uLCBKLiBBLjwvYXV0aG9yPjxhdXRob3I+Q291Z2FyLSBJbnZlc3RpZ2F0b3JzPC9h
dXRob3I+PC9hdXRob3JzPjwvY29udHJpYnV0b3JzPjxhdXRoLWFkZHJlc3M+Q2FtYnJpZGdlIFVu
aXZlcnNpdHkgSG9zcGl0YWxzIE5IUyBGb3VuZGF0aW9uIFRydXN0LCBDYW1icmlkZ2UsIFVLLiBF
bGVjdHJvbmljIGFkZHJlc3M6IGh1Z28uZm9yZEBhZGRlbmJyb29rZXMubmhzLnVrLiYjeEQ7V2Fy
d2ljayBDbGluaWNhbCBUcmlhbHMgVW5pdCwgQ292ZW50cnksIFVLLiYjeEQ7VW5pdmVyc2l0eSBD
b2xsZWdlIExvbmRvbiBDYW5jZXIgSW5zdGl0dXRlLCBIdW50bGV5IFN0cmVldCwgTG9uZG9uLCBV
Sy4mI3hEO0NhbWJyaWRnZSBVbml2ZXJzaXR5IEhvc3BpdGFscyBOSFMgRm91bmRhdGlvbiBUcnVz
dCwgQ2FtYnJpZGdlLCBVSy4mI3hEO05ld2Nhc3RsZSBHZW5lcmFsIEhvc3BpdGFsLCBOZXdjYXN0
bGUsIFVLLiYjeEQ7V2VzdG9uIFBhcmsgSG9zcGl0YWwsIFNoZWZmaWVsZCwgVUsuJiN4RDtDaHJp
c3RpZSBIb3NwaXRhbCwgTWFuY2hlc3RlciwgVUsuJiN4RDtMYW5jYXN0ZXIgUm95YWwgSW5maXJt
YXJ5LCBMYW5jYXN0ZXIsIFVLLiYjeEQ7UXVlZW5zIE1lZGljYWwgQ2VudHJlLCBOb3R0aW5naGFt
LCBVSy4mI3hEO1JveWFsIFN1cnJleSBDb3VudHkgSG9zcGl0YWwsIEd1aWxkZm9yZCwgVUsuJiN4
RDtTdCBKYW1lcyZhcG9zOyBVbml2ZXJzaXR5IEhvc3BpdGFsLCBMZWVkcywgVUsuJiN4RDtCcmlz
dG9sIEhhZW1hdG9sb2d5IGFuZCBPbmNvbG9neSBDZW50cmUsIEJyaXN0b2wsIFVLLiYjeEQ7Um95
YWwgTWFyc2RlbiBIb3NwaXRhbCwgU3V0dG9uLCBVSy4mI3hEO1VuaXZlcnNpdHkgb2YgQnJpc3Rv
bCwgQnJpc3RvbCwgVUsuPC9hdXRoLWFkZHJlc3M+PHRpdGxlcz48dGl0bGU+RG9jZXRheGVsIHZl
cnN1cyBhY3RpdmUgc3ltcHRvbSBjb250cm9sIGZvciByZWZyYWN0b3J5IG9lc29waGFnb2dhc3Ry
aWMgYWRlbm9jYXJjaW5vbWEgKENPVUdBUi0wMik6IGFuIG9wZW4tbGFiZWwsIHBoYXNlIDMgcmFu
ZG9taXNlZCBjb250cm9sbGVkIHRyaWFsPC90aXRsZT48c2Vjb25kYXJ5LXRpdGxlPkxhbmNldCBP
bmNvbDwvc2Vjb25kYXJ5LXRpdGxlPjwvdGl0bGVzPjxwZXJpb2RpY2FsPjxmdWxsLXRpdGxlPkxh
bmNldCBPbmNvbDwvZnVsbC10aXRsZT48L3BlcmlvZGljYWw+PHBhZ2VzPjc4LTg2PC9wYWdlcz48
dm9sdW1lPjE1PC92b2x1bWU+PG51bWJlcj4xPC9udW1iZXI+PGVkaXRpb24+MjAxMy8xMi8xODwv
ZWRpdGlvbj48a2V5d29yZHM+PGtleXdvcmQ+QWRlbm9jYXJjaW5vbWEvKmRydWcgdGhlcmFweS9t
b3J0YWxpdHkvcHN5Y2hvbG9neTwva2V5d29yZD48a2V5d29yZD5BZHVsdDwva2V5d29yZD48a2V5
d29yZD5BZ2VkPC9rZXl3b3JkPjxrZXl3b3JkPkFnZWQsIDgwIGFuZCBvdmVyPC9rZXl3b3JkPjxr
ZXl3b3JkPkFudGluZW9wbGFzdGljIEFnZW50cy8qdGhlcmFwZXV0aWMgdXNlPC9rZXl3b3JkPjxr
ZXl3b3JkPkRvY2V0YXhlbDwva2V5d29yZD48a2V5d29yZD5Fc29waGFnZWFsIE5lb3BsYXNtcy8q
ZHJ1ZyB0aGVyYXB5PC9rZXl3b3JkPjxrZXl3b3JkPipFc29waGFnb2dhc3RyaWMgSnVuY3Rpb248
L2tleXdvcmQ+PGtleXdvcmQ+RmVtYWxlPC9rZXl3b3JkPjxrZXl3b3JkPkh1bWFuczwva2V5d29y
ZD48a2V5d29yZD5NYWxlPC9rZXl3b3JkPjxrZXl3b3JkPk1pZGRsZSBBZ2VkPC9rZXl3b3JkPjxr
ZXl3b3JkPlF1YWxpdHkgb2YgTGlmZTwva2V5d29yZD48a2V5d29yZD5TdG9tYWNoIE5lb3BsYXNt
cy8qZHJ1ZyB0aGVyYXB5L21vcnRhbGl0eS9wc3ljaG9sb2d5PC9rZXl3b3JkPjxrZXl3b3JkPlRh
eG9pZHMvKnRoZXJhcGV1dGljIHVzZTwva2V5d29yZD48L2tleXdvcmRzPjxkYXRlcz48eWVhcj4y
MDE0PC95ZWFyPjxwdWItZGF0ZXM+PGRhdGU+SmFuPC9kYXRlPjwvcHViLWRhdGVzPjwvZGF0ZXM+
PGlzYm4+MTQ3NC01NDg4IChFbGVjdHJvbmljKSYjeEQ7MTQ3MC0yMDQ1IChMaW5raW5nKTwvaXNi
bj48YWNjZXNzaW9uLW51bT4yNDMzMjIzODwvYWNjZXNzaW9uLW51bT48dXJscz48cmVsYXRlZC11
cmxzPjx1cmw+aHR0cHM6Ly93d3cubmNiaS5ubG0ubmloLmdvdi9wdWJtZWQvMjQzMzIyMzg8L3Vy
bD48L3JlbGF0ZWQtdXJscz48L3VybHM+PGVsZWN0cm9uaWMtcmVzb3VyY2UtbnVtPjEwLjEwMTYv
UzE0NzAtMjA0NSgxMyk3MDU0OS03PC9lbGVjdHJvbmljLXJlc291cmNlLW51bT48L3JlY29yZD48
L0NpdGU+PENpdGU+PEF1dGhvcj5LYW5nPC9BdXRob3I+PFllYXI+MjAxMjwvWWVhcj48UmVjTnVt
PjE0MTwvUmVjTnVtPjxyZWNvcmQ+PHJlYy1udW1iZXI+MTQxPC9yZWMtbnVtYmVyPjxmb3JlaWdu
LWtleXM+PGtleSBhcHA9IkVOIiBkYi1pZD0iNWU5ZmRmeHR5MGZycjJld2R0cHA5ZGZhcnAwMmY1
MHQ1dnZ3IiB0aW1lc3RhbXA9IjE2MzQwMzc0NTEiPjE0MTwva2V5PjwvZm9yZWlnbi1rZXlzPjxy
ZWYtdHlwZSBuYW1lPSJKb3VybmFsIEFydGljbGUiPjE3PC9yZWYtdHlwZT48Y29udHJpYnV0b3Jz
PjxhdXRob3JzPjxhdXRob3I+S2FuZywgSi4gSC48L2F1dGhvcj48YXV0aG9yPkxlZSwgUy4gSS48
L2F1dGhvcj48YXV0aG9yPkxpbSwgRC4gSC48L2F1dGhvcj48YXV0aG9yPlBhcmssIEsuIFcuPC9h
dXRob3I+PGF1dGhvcj5PaCwgUy4gWS48L2F1dGhvcj48YXV0aG9yPkt3b24sIEguIEMuPC9hdXRo
b3I+PGF1dGhvcj5Id2FuZywgSS4gRy48L2F1dGhvcj48YXV0aG9yPkxlZSwgUy4gQy48L2F1dGhv
cj48YXV0aG9yPk5hbSwgRS48L2F1dGhvcj48YXV0aG9yPlNoaW4sIEQuIEIuPC9hdXRob3I+PGF1
dGhvcj5MZWUsIEouPC9hdXRob3I+PGF1dGhvcj5QYXJrLCBKLiBPLjwvYXV0aG9yPjxhdXRob3I+
UGFyaywgWS4gUy48L2F1dGhvcj48YXV0aG9yPkxpbSwgSC4gWS48L2F1dGhvcj48YXV0aG9yPkth
bmcsIFcuIEsuPC9hdXRob3I+PGF1dGhvcj5QYXJrLCBTLiBILjwvYXV0aG9yPjwvYXV0aG9ycz48
L2NvbnRyaWJ1dG9ycz48YXV0aC1hZGRyZXNzPkd5ZW9uZ3NhbmcgTmF0aW9uYWxVbml2ZXJzaXR5
IEhvc3BpdGFsLCBKaW5qdSwgS29yZWEuPC9hdXRoLWFkZHJlc3M+PHRpdGxlcz48dGl0bGU+U2Fs
dmFnZSBjaGVtb3RoZXJhcHkgZm9yIHByZXRyZWF0ZWQgZ2FzdHJpYyBjYW5jZXI6IGEgcmFuZG9t
aXplZCBwaGFzZSBJSUkgdHJpYWwgY29tcGFyaW5nIGNoZW1vdGhlcmFweSBwbHVzIGJlc3Qgc3Vw
cG9ydGl2ZSBjYXJlIHdpdGggYmVzdCBzdXBwb3J0aXZlIGNhcmUgYWxvbmU8L3RpdGxlPjxzZWNv
bmRhcnktdGl0bGU+SiBDbGluIE9uY29sPC9zZWNvbmRhcnktdGl0bGU+PC90aXRsZXM+PHBlcmlv
ZGljYWw+PGZ1bGwtdGl0bGU+SiBDbGluIE9uY29sPC9mdWxsLXRpdGxlPjwvcGVyaW9kaWNhbD48
cGFnZXM+MTUxMy04PC9wYWdlcz48dm9sdW1lPjMwPC92b2x1bWU+PG51bWJlcj4xMzwvbnVtYmVy
PjxlZGl0aW9uPjIwMTIvMDMvMTQ8L2VkaXRpb24+PGtleXdvcmRzPjxrZXl3b3JkPkFkdWx0PC9r
ZXl3b3JkPjxrZXl3b3JkPkFnZWQ8L2tleXdvcmQ+PGtleXdvcmQ+QWdlZCwgODAgYW5kIG92ZXI8
L2tleXdvcmQ+PGtleXdvcmQ+QW50aW5lb3BsYXN0aWMgQWdlbnRzLCBQaHl0b2dlbmljL2FkdmVy
c2UgZWZmZWN0cy8qdGhlcmFwZXV0aWMgdXNlPC9rZXl3b3JkPjxrZXl3b3JkPkFudGluZW9wbGFz
dGljIENvbWJpbmVkIENoZW1vdGhlcmFweSBQcm90b2NvbHMvKnRoZXJhcGV1dGljIHVzZTwva2V5
d29yZD48a2V5d29yZD5DYW1wdG90aGVjaW4vYWR2ZXJzZSBlZmZlY3RzLyphbmFsb2dzICZhbXA7
IGRlcml2YXRpdmVzL3RoZXJhcGV1dGljIHVzZTwva2V5d29yZD48a2V5d29yZD5Db21iaW5lZCBN
b2RhbGl0eSBUaGVyYXB5PC9rZXl3b3JkPjxrZXl3b3JkPkRvY2V0YXhlbDwva2V5d29yZD48a2V5
d29yZD4qRHJ1ZyBSZXNpc3RhbmNlLCBOZW9wbGFzbTwva2V5d29yZD48a2V5d29yZD5GZW1hbGU8
L2tleXdvcmQ+PGtleXdvcmQ+SHVtYW5zPC9rZXl3b3JkPjxrZXl3b3JkPklyaW5vdGVjYW48L2tl
eXdvcmQ+PGtleXdvcmQ+S2FwbGFuLU1laWVyIEVzdGltYXRlPC9rZXl3b3JkPjxrZXl3b3JkPk1h
bGU8L2tleXdvcmQ+PGtleXdvcmQ+TWlkZGxlIEFnZWQ8L2tleXdvcmQ+PGtleXdvcmQ+TXVsdGl2
YXJpYXRlIEFuYWx5c2lzPC9rZXl3b3JkPjxrZXl3b3JkPlBsYXRpbnVtIENvbXBvdW5kcy9hZG1p
bmlzdHJhdGlvbiAmYW1wOyBkb3NhZ2U8L2tleXdvcmQ+PGtleXdvcmQ+UHJvcG9ydGlvbmFsIEhh
emFyZHMgTW9kZWxzPC9rZXl3b3JkPjxrZXl3b3JkPlByb3NwZWN0aXZlIFN0dWRpZXM8L2tleXdv
cmQ+PGtleXdvcmQ+UHlyaW1pZGluZXMvYWRtaW5pc3RyYXRpb24gJmFtcDsgZG9zYWdlPC9rZXl3
b3JkPjxrZXl3b3JkPlJlcHVibGljIG9mIEtvcmVhPC9rZXl3b3JkPjxrZXl3b3JkPlJpc2sgQXNz
ZXNzbWVudDwva2V5d29yZD48a2V5d29yZD5SaXNrIEZhY3RvcnM8L2tleXdvcmQ+PGtleXdvcmQ+
KlNhbHZhZ2UgVGhlcmFweTwva2V5d29yZD48a2V5d29yZD5TdG9tYWNoIE5lb3BsYXNtcy9tb3J0
YWxpdHkvKnRoZXJhcHk8L2tleXdvcmQ+PGtleXdvcmQ+VGF4b2lkcy9hZHZlcnNlIGVmZmVjdHMv
KnRoZXJhcGV1dGljIHVzZTwva2V5d29yZD48a2V5d29yZD5UaW1lIEZhY3RvcnM8L2tleXdvcmQ+
PGtleXdvcmQ+VHJlYXRtZW50IE91dGNvbWU8L2tleXdvcmQ+PC9rZXl3b3Jkcz48ZGF0ZXM+PHll
YXI+MjAxMjwveWVhcj48cHViLWRhdGVzPjxkYXRlPk1heSAxPC9kYXRlPjwvcHViLWRhdGVzPjwv
ZGF0ZXM+PGlzYm4+MTUyNy03NzU1IChFbGVjdHJvbmljKSYjeEQ7MDczMi0xODNYIChMaW5raW5n
KTwvaXNibj48YWNjZXNzaW9uLW51bT4yMjQxMjE0MDwvYWNjZXNzaW9uLW51bT48dXJscz48cmVs
YXRlZC11cmxzPjx1cmw+aHR0cHM6Ly93d3cubmNiaS5ubG0ubmloLmdvdi9wdWJtZWQvMjI0MTIx
NDA8L3VybD48L3JlbGF0ZWQtdXJscz48L3VybHM+PGVsZWN0cm9uaWMtcmVzb3VyY2UtbnVtPjEw
LjEyMDAvSkNPLjIwMTEuMzkuNDU4NTwvZWxlY3Ryb25pYy1yZXNvdXJjZS1udW0+PC9yZWNvcmQ+
PC9DaXRlPjxDaXRlPjxBdXRob3I+U2hpdGFyYTwvQXV0aG9yPjxZZWFyPjIwMTg8L1llYXI+PFJl
Y051bT4xNDY8L1JlY051bT48cmVjb3JkPjxyZWMtbnVtYmVyPjE0NjwvcmVjLW51bWJlcj48Zm9y
ZWlnbi1rZXlzPjxrZXkgYXBwPSJFTiIgZGItaWQ9IjVlOWZkZnh0eTBmcnIyZXdkdHBwOWRmYXJw
MDJmNTB0NXZ2dyIgdGltZXN0YW1wPSIxNjM0MDQ1NDI1Ij4xNDY8L2tleT48L2ZvcmVpZ24ta2V5
cz48cmVmLXR5cGUgbmFtZT0iSm91cm5hbCBBcnRpY2xlIj4xNzwvcmVmLXR5cGU+PGNvbnRyaWJ1
dG9ycz48YXV0aG9ycz48YXV0aG9yPlNoaXRhcmEsIEsuPC9hdXRob3I+PGF1dGhvcj5Eb2ksIFQu
PC9hdXRob3I+PGF1dGhvcj5Edm9ya2luLCBNLjwvYXV0aG9yPjxhdXRob3I+TWFuc29vciwgVy48
L2F1dGhvcj48YXV0aG9yPkFya2VuYXUsIEguIFQuPC9hdXRob3I+PGF1dGhvcj5Qcm9raGFyYXUs
IEEuPC9hdXRob3I+PGF1dGhvcj5BbHNpbmEsIE0uPC9hdXRob3I+PGF1dGhvcj5HaGlkaW5pLCBN
LjwvYXV0aG9yPjxhdXRob3I+RmF1c3Rpbm8sIEMuPC9hdXRob3I+PGF1dGhvcj5Hb3JidW5vdmEs
IFYuPC9hdXRob3I+PGF1dGhvcj5aaGF2cmlkLCBFLjwvYXV0aG9yPjxhdXRob3I+TmlzaGlrYXdh
LCBLLjwvYXV0aG9yPjxhdXRob3I+SG9zb2thd2EsIEEuPC9hdXRob3I+PGF1dGhvcj5ZYWxjaW4s
IFMuPC9hdXRob3I+PGF1dGhvcj5GdWppdGFuaSwgSy48L2F1dGhvcj48YXV0aG9yPkJlcmV0dGEs
IEcuIEQuPC9hdXRob3I+PGF1dGhvcj5DdXRzZW0sIEUuIFYuPC9hdXRob3I+PGF1dGhvcj5XaW5r
bGVyLCBSLiBFLjwvYXV0aG9yPjxhdXRob3I+TWFrcmlzLCBMLjwvYXV0aG9yPjxhdXRob3I+SWxz
b24sIEQuIEguPC9hdXRob3I+PGF1dGhvcj5UYWJlcm5lcm8sIEouPC9hdXRob3I+PC9hdXRob3Jz
PjwvY29udHJpYnV0b3JzPjxhdXRoLWFkZHJlc3M+TmF0aW9uYWwgQ2FuY2VyIENlbnRlciBIb3Nw
aXRhbCBFYXN0LCBDaGliYSwgSmFwYW4uIEVsZWN0cm9uaWMgYWRkcmVzczoga3NoaXRhcmFAZWFz
dC5uY2MuZ28uanAuJiN4RDtOYXRpb25hbCBDYW5jZXIgQ2VudGVyIEhvc3BpdGFsIEVhc3QsIENo
aWJhLCBKYXBhbi4mI3hEO09tc2sgUmVnaW9uYWwgQ2xpbmljYWwgQ2VudHJlIG9mIE9uY29sb2d5
LCBPbXNrLCBSdXNzaWEuJiN4RDtUaGUgQ2hyaXN0aWUgTkhTIEZvdW5kYXRpb24gVHJ1c3QsIE1h
bmNoZXN0ZXIsIFVLLiYjeEQ7U2FyYWggQ2Fubm9uIFJlc2VhcmNoIEluc3RpdHV0ZSwgQ2FuY2Vy
IEluc3RpdHV0ZSwgVW5pdmVyc2l0eSBDb2xsZWdlIExvbmRvbiwgTG9uZG9uLCBVSy4mI3hEO01p
bnNrIENpdHkgQ2xpbmljYWwgT25jb2xvZ3kgRGlzcGVuc2FyeSwgTWluc2ssIEJlbGFydXMuJiN4
RDtWYWxsIGQmYXBvcztIZWJyb24gVW5pdmVyc2l0eSBIb3NwaXRhbCBhbmQgSW5zdGl0dXRlIG9m
IE9uY29sb2d5LCBCYXJjZWxvbmEsIFNwYWluLiYjeEQ7QXppZW5kYSBPc3BlZGFsaWVyYSBkaSBD
cmVtb25hLCBDcmVtb25hLCBJdGFseS4mI3hEO0luc3RpdHV0byBQb3J0dWd1ZXMgZGUgT25jb2xv
Z2lhIGRvIFBvcnRvIEZyYW5jaXNjbyBHZW50aWwsIFBvcnRvLCBQb3J0dWdhbC4mI3hEO04gTiBC
bG9raGluIFJ1c3NpYW4gQ2FuY2VyIFJlc2VhcmNoIENlbnRlciwgTW9zY293LCBSdXNzaWEuJiN4
RDtBbGV4YW5kcm92IE5hdGlvbmFsIENhbmNlciBDZW50cmUgb2YgQmVsYXJ1cywgTWluc2ssIEJl
bGFydXMuJiN4RDtPc2FrYSBOYXRpb25hbCBIb3NwaXRhbCwgT3Nha2EsIEphcGFuLiYjeEQ7VW5p
dmVyc2l0eSBvZiBUb3lvbWEsIFRveW9tYSwgSmFwYW4uJiN4RDtIYWNldHRlcGUgVW5pdmVyc2l0
eSwgQW5rYXJhLCBUdXJrZXkuJiN4RDtPc2FrYSBHZW5lcmFsIE1lZGljYWwgQ2VudGVyLCBPc2Fr
YSwgSmFwYW4uJiN4RDtIdW1hbml0YXMgR2F2YXp6ZW5pLCBCZXJnYW1vLCBJdGFseS4mI3hEO1Vu
aXZlcnNpdHkgSG9zcGl0YWxzIGFuZCBLVSBMZXV2ZW4sIExldXZlbiwgQmVsZ2l1bS4mI3hEO1Rh
aWhvIE9uY29sb2d5LCBQcmluY2V0b24sIE5KLCBVU0EuJiN4RDtTdGF0aG1pLCBOZXcgSG9wZSwg
UEEsIFVTQS4mI3hEO01lbW9yaWFsIFNsb2FuIEtldHRlcmluZyBDYW5jZXIgQ2VudGVyLCBOZXcg
WW9yaywgTlksIFVTQS48L2F1dGgtYWRkcmVzcz48dGl0bGVzPjx0aXRsZT5UcmlmbHVyaWRpbmUv
dGlwaXJhY2lsIHZlcnN1cyBwbGFjZWJvIGluIHBhdGllbnRzIHdpdGggaGVhdmlseSBwcmV0cmVh
dGVkIG1ldGFzdGF0aWMgZ2FzdHJpYyBjYW5jZXIgKFRBR1MpOiBhIHJhbmRvbWlzZWQsIGRvdWJs
ZS1ibGluZCwgcGxhY2Viby1jb250cm9sbGVkLCBwaGFzZSAzIHRyaWFsPC90aXRsZT48c2Vjb25k
YXJ5LXRpdGxlPkxhbmNldCBPbmNvbDwvc2Vjb25kYXJ5LXRpdGxlPjwvdGl0bGVzPjxwZXJpb2Rp
Y2FsPjxmdWxsLXRpdGxlPkxhbmNldCBPbmNvbDwvZnVsbC10aXRsZT48L3BlcmlvZGljYWw+PHBh
Z2VzPjE0MzctMTQ0ODwvcGFnZXM+PHZvbHVtZT4xOTwvdm9sdW1lPjxudW1iZXI+MTE8L251bWJl
cj48ZWRpdGlvbj4yMDE4LzEwLzI2PC9lZGl0aW9uPjxrZXl3b3Jkcz48a2V5d29yZD5BZGVub2Nh
cmNpbm9tYS8qZHJ1ZyB0aGVyYXB5L21vcnRhbGl0eS9zZWNvbmRhcnk8L2tleXdvcmQ+PGtleXdv
cmQ+QWdlZDwva2V5d29yZD48a2V5d29yZD5BbnRpbmVvcGxhc3RpYyBBZ2VudHMvYWR2ZXJzZSBl
ZmZlY3RzLyp0aGVyYXBldXRpYyB1c2U8L2tleXdvcmQ+PGtleXdvcmQ+RGlzZWFzZSBQcm9ncmVz
c2lvbjwva2V5d29yZD48a2V5d29yZD5Eb3VibGUtQmxpbmQgTWV0aG9kPC9rZXl3b3JkPjxrZXl3
b3JkPkRydWcgQ29tYmluYXRpb25zPC9rZXl3b3JkPjxrZXl3b3JkPkV1cm9wZTwva2V5d29yZD48
a2V5d29yZD5GZW1hbGU8L2tleXdvcmQ+PGtleXdvcmQ+SHVtYW5zPC9rZXl3b3JkPjxrZXl3b3Jk
PklzcmFlbDwva2V5d29yZD48a2V5d29yZD5KYXBhbjwva2V5d29yZD48a2V5d29yZD5NYWxlPC9r
ZXl3b3JkPjxrZXl3b3JkPk1pZGRsZSBBZ2VkPC9rZXl3b3JkPjxrZXl3b3JkPk5lb3BsYXNtIFN0
YWdpbmc8L2tleXdvcmQ+PGtleXdvcmQ+UHJvZ3Jlc3Npb24tRnJlZSBTdXJ2aXZhbDwva2V5d29y
ZD48a2V5d29yZD5QeXJyb2xpZGluZXM8L2tleXdvcmQ+PGtleXdvcmQ+U3RvbWFjaCBOZW9wbGFz
bXMvKmRydWcgdGhlcmFweS9tb3J0YWxpdHkvcGF0aG9sb2d5PC9rZXl3b3JkPjxrZXl3b3JkPlRo
eW1pbmU8L2tleXdvcmQ+PGtleXdvcmQ+VGltZSBGYWN0b3JzPC9rZXl3b3JkPjxrZXl3b3JkPlRy
aWZsdXJpZGluZS9hZHZlcnNlIGVmZmVjdHMvKnRoZXJhcGV1dGljIHVzZTwva2V5d29yZD48a2V5
d29yZD5Vbml0ZWQgU3RhdGVzPC9rZXl3b3JkPjxrZXl3b3JkPlVyYWNpbC9hbmFsb2dzICZhbXA7
IGRlcml2YXRpdmVzPC9rZXl3b3JkPjwva2V5d29yZHM+PGRhdGVzPjx5ZWFyPjIwMTg8L3llYXI+
PHB1Yi1kYXRlcz48ZGF0ZT5Ob3Y8L2RhdGU+PC9wdWItZGF0ZXM+PC9kYXRlcz48aXNibj4xNDc0
LTU0ODggKEVsZWN0cm9uaWMpJiN4RDsxNDcwLTIwNDUgKExpbmtpbmcpPC9pc2JuPjxhY2Nlc3Np
b24tbnVtPjMwMzU1NDUzPC9hY2Nlc3Npb24tbnVtPjx1cmxzPjxyZWxhdGVkLXVybHM+PHVybD5o
dHRwczovL3d3dy5uY2JpLm5sbS5uaWguZ292L3B1Ym1lZC8zMDM1NTQ1MzwvdXJsPjwvcmVsYXRl
ZC11cmxzPjwvdXJscz48ZWxlY3Ryb25pYy1yZXNvdXJjZS1udW0+MTAuMTAxNi9TMTQ3MC0yMDQ1
KDE4KTMwNzM5LTM8L2VsZWN0cm9uaWMtcmVzb3VyY2UtbnVtPjwvcmVjb3JkPjwvQ2l0ZT48L0Vu
ZE5vdGU+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D7123C" w:rsidRPr="00A33C32">
        <w:rPr>
          <w:rFonts w:cstheme="minorHAnsi"/>
        </w:rPr>
      </w:r>
      <w:r w:rsidR="00D7123C" w:rsidRPr="00A33C32">
        <w:rPr>
          <w:rFonts w:cstheme="minorHAnsi"/>
        </w:rPr>
        <w:fldChar w:fldCharType="separate"/>
      </w:r>
      <w:r w:rsidR="009D3D7E">
        <w:rPr>
          <w:rFonts w:cstheme="minorHAnsi"/>
          <w:noProof/>
        </w:rPr>
        <w:t>[21-24]</w:t>
      </w:r>
      <w:r w:rsidR="00D7123C" w:rsidRPr="00A33C32">
        <w:rPr>
          <w:rFonts w:cstheme="minorHAnsi"/>
        </w:rPr>
        <w:fldChar w:fldCharType="end"/>
      </w:r>
      <w:r w:rsidR="00D648DC" w:rsidRPr="00A33C32">
        <w:rPr>
          <w:rFonts w:cstheme="minorHAnsi"/>
        </w:rPr>
        <w:t>.</w:t>
      </w:r>
      <w:r w:rsidR="00055C69" w:rsidRPr="00A33C32">
        <w:rPr>
          <w:rFonts w:cstheme="minorHAnsi"/>
        </w:rPr>
        <w:t xml:space="preserve"> </w:t>
      </w:r>
      <w:r w:rsidR="008F0B3D" w:rsidRPr="00A33C32">
        <w:rPr>
          <w:rFonts w:cstheme="minorHAnsi"/>
        </w:rPr>
        <w:t xml:space="preserve">Nivolumab is approved for advanced oesophageal </w:t>
      </w:r>
      <w:r w:rsidR="00D24B45">
        <w:rPr>
          <w:rFonts w:cstheme="minorHAnsi"/>
        </w:rPr>
        <w:t>SCC</w:t>
      </w:r>
      <w:r w:rsidR="008F0B3D" w:rsidRPr="00A33C32">
        <w:rPr>
          <w:rFonts w:cstheme="minorHAnsi"/>
        </w:rPr>
        <w:t xml:space="preserve"> after fluropyrimidine- and </w:t>
      </w:r>
      <w:r w:rsidR="00E302E1">
        <w:t>PBC</w:t>
      </w:r>
      <w:r w:rsidR="00E302E1" w:rsidRPr="00A33C32" w:rsidDel="00E302E1">
        <w:rPr>
          <w:rFonts w:cstheme="minorHAnsi"/>
        </w:rPr>
        <w:t xml:space="preserve"> </w:t>
      </w:r>
      <w:r w:rsidR="0026362A">
        <w:rPr>
          <w:rFonts w:cstheme="minorHAnsi"/>
        </w:rPr>
        <w:t>(if not receiving</w:t>
      </w:r>
      <w:r w:rsidR="008F0B3D" w:rsidRPr="00A33C32">
        <w:rPr>
          <w:rFonts w:cstheme="minorHAnsi"/>
        </w:rPr>
        <w:t xml:space="preserve"> chemoimmunotherapy</w:t>
      </w:r>
      <w:r w:rsidR="0026362A">
        <w:rPr>
          <w:rFonts w:cstheme="minorHAnsi"/>
        </w:rPr>
        <w:t>)</w:t>
      </w:r>
      <w:r w:rsidR="0006037D" w:rsidRPr="00A33C32">
        <w:rPr>
          <w:rFonts w:cstheme="minorHAnsi"/>
        </w:rPr>
        <w:fldChar w:fldCharType="begin"/>
      </w:r>
      <w:r w:rsidR="009D3D7E">
        <w:rPr>
          <w:rFonts w:cstheme="minorHAnsi"/>
        </w:rPr>
        <w:instrText xml:space="preserve"> ADDIN EN.CITE &lt;EndNote&gt;&lt;Cite&gt;&lt;Author&gt;National Institute for Health and Care Excellence&lt;/Author&gt;&lt;Year&gt;2021.&lt;/Year&gt;&lt;RecNum&gt;180&lt;/RecNum&gt;&lt;DisplayText&gt;[25]&lt;/DisplayText&gt;&lt;record&gt;&lt;rec-number&gt;180&lt;/rec-number&gt;&lt;foreign-keys&gt;&lt;key app="EN" db-id="5e9fdfxty0frr2ewdtpp9dfarp02f50t5vvw" timestamp="1635508626"&gt;180&lt;/key&gt;&lt;/foreign-keys&gt;&lt;ref-type name="Web Page"&gt;12&lt;/ref-type&gt;&lt;contributors&gt;&lt;authors&gt;&lt;author&gt;National Institute for Health and Care Excellence, .&lt;/author&gt;&lt;/authors&gt;&lt;/contributors&gt;&lt;titles&gt;&lt;title&gt;Technoloy appraisal guidance - Nivolumab for previously treated unresectable advanced or recurrent oesophageal cancer.&lt;/title&gt;&lt;/titles&gt;&lt;number&gt;29th October 2021&lt;/number&gt;&lt;dates&gt;&lt;year&gt;2021.&lt;/year&gt;&lt;/dates&gt;&lt;urls&gt;&lt;related-urls&gt;&lt;url&gt;https://www.nice.org.uk/guidance/TA707.&lt;/url&gt;&lt;/related-urls&gt;&lt;/urls&gt;&lt;/record&gt;&lt;/Cite&gt;&lt;/EndNote&gt;</w:instrText>
      </w:r>
      <w:r w:rsidR="0006037D" w:rsidRPr="00A33C32">
        <w:rPr>
          <w:rFonts w:cstheme="minorHAnsi"/>
        </w:rPr>
        <w:fldChar w:fldCharType="separate"/>
      </w:r>
      <w:r w:rsidR="009D3D7E">
        <w:rPr>
          <w:rFonts w:cstheme="minorHAnsi"/>
          <w:noProof/>
        </w:rPr>
        <w:t>[25]</w:t>
      </w:r>
      <w:r w:rsidR="0006037D" w:rsidRPr="00A33C32">
        <w:rPr>
          <w:rFonts w:cstheme="minorHAnsi"/>
        </w:rPr>
        <w:fldChar w:fldCharType="end"/>
      </w:r>
      <w:r w:rsidR="008F0B3D" w:rsidRPr="00A33C32">
        <w:rPr>
          <w:rFonts w:cstheme="minorHAnsi"/>
        </w:rPr>
        <w:t>.</w:t>
      </w:r>
      <w:r w:rsidR="007D2315" w:rsidRPr="00A33C32">
        <w:rPr>
          <w:rFonts w:cstheme="minorHAnsi"/>
        </w:rPr>
        <w:t xml:space="preserve"> </w:t>
      </w:r>
      <w:r w:rsidR="0026362A">
        <w:rPr>
          <w:rFonts w:cstheme="minorHAnsi"/>
        </w:rPr>
        <w:t>R</w:t>
      </w:r>
      <w:r w:rsidR="009F4D0B" w:rsidRPr="00A33C32">
        <w:rPr>
          <w:rFonts w:cstheme="minorHAnsi"/>
        </w:rPr>
        <w:t>amucirumab</w:t>
      </w:r>
      <w:r w:rsidR="0026362A">
        <w:rPr>
          <w:rFonts w:cstheme="minorHAnsi"/>
        </w:rPr>
        <w:t xml:space="preserve"> improves survival,</w:t>
      </w:r>
      <w:r w:rsidR="009F4D0B" w:rsidRPr="00A33C32">
        <w:rPr>
          <w:rFonts w:cstheme="minorHAnsi"/>
        </w:rPr>
        <w:t xml:space="preserve"> </w:t>
      </w:r>
      <w:r w:rsidR="00D648DC" w:rsidRPr="00A33C32">
        <w:rPr>
          <w:rFonts w:cstheme="minorHAnsi"/>
        </w:rPr>
        <w:t>alone</w:t>
      </w:r>
      <w:r w:rsidR="00CF6963" w:rsidRPr="00A33C32">
        <w:rPr>
          <w:rFonts w:cstheme="minorHAnsi"/>
        </w:rPr>
        <w:t xml:space="preserve"> </w:t>
      </w:r>
      <w:r w:rsidR="0026362A">
        <w:rPr>
          <w:rFonts w:cstheme="minorHAnsi"/>
        </w:rPr>
        <w:t xml:space="preserve">or </w:t>
      </w:r>
      <w:r w:rsidR="000C13D7" w:rsidRPr="00A33C32">
        <w:rPr>
          <w:rFonts w:cstheme="minorHAnsi"/>
        </w:rPr>
        <w:t>combined</w:t>
      </w:r>
      <w:r w:rsidR="007751CB" w:rsidRPr="00A33C32">
        <w:rPr>
          <w:rFonts w:cstheme="minorHAnsi"/>
        </w:rPr>
        <w:t xml:space="preserve"> with paclitaxel</w:t>
      </w:r>
      <w:r w:rsidR="0026362A">
        <w:rPr>
          <w:rFonts w:cstheme="minorHAnsi"/>
        </w:rPr>
        <w:t xml:space="preserve">, and </w:t>
      </w:r>
      <w:r w:rsidR="00DF546B">
        <w:rPr>
          <w:rFonts w:cstheme="minorHAnsi"/>
        </w:rPr>
        <w:t xml:space="preserve">is </w:t>
      </w:r>
      <w:r w:rsidR="0026362A">
        <w:rPr>
          <w:rFonts w:cstheme="minorHAnsi"/>
        </w:rPr>
        <w:t>recommended</w:t>
      </w:r>
      <w:r w:rsidR="0026362A" w:rsidRPr="00A33C32">
        <w:rPr>
          <w:rFonts w:cstheme="minorHAnsi"/>
        </w:rPr>
        <w:t xml:space="preserve"> in ESMO guidelines</w:t>
      </w:r>
      <w:r w:rsidR="00740E0A">
        <w:rPr>
          <w:rFonts w:cstheme="minorHAnsi"/>
        </w:rPr>
        <w:t>,</w:t>
      </w:r>
      <w:r w:rsidR="0026362A" w:rsidRPr="0026362A">
        <w:rPr>
          <w:rFonts w:cstheme="minorHAnsi"/>
        </w:rPr>
        <w:t xml:space="preserve"> </w:t>
      </w:r>
      <w:r w:rsidR="0026362A" w:rsidRPr="00A33C32">
        <w:rPr>
          <w:rFonts w:cstheme="minorHAnsi"/>
        </w:rPr>
        <w:t>though not by NICE in the UK</w:t>
      </w:r>
      <w:r w:rsidR="00C70258" w:rsidRPr="00A33C32">
        <w:rPr>
          <w:rFonts w:cstheme="minorHAnsi"/>
        </w:rPr>
        <w:fldChar w:fldCharType="begin">
          <w:fldData xml:space="preserve">PEVuZE5vdGU+PENpdGU+PEF1dGhvcj5GdWNoczwvQXV0aG9yPjxZZWFyPjIwMTQ8L1llYXI+PFJl
Y051bT4xNDI8L1JlY051bT48RGlzcGxheVRleHQ+WzE5LCAyNiwgMjddPC9EaXNwbGF5VGV4dD48
cmVjb3JkPjxyZWMtbnVtYmVyPjE0MjwvcmVjLW51bWJlcj48Zm9yZWlnbi1rZXlzPjxrZXkgYXBw
PSJFTiIgZGItaWQ9IjVlOWZkZnh0eTBmcnIyZXdkdHBwOWRmYXJwMDJmNTB0NXZ2dyIgdGltZXN0
YW1wPSIxNjM0MDM5NTUxIj4xNDI8L2tleT48L2ZvcmVpZ24ta2V5cz48cmVmLXR5cGUgbmFtZT0i
Sm91cm5hbCBBcnRpY2xlIj4xNzwvcmVmLXR5cGU+PGNvbnRyaWJ1dG9ycz48YXV0aG9ycz48YXV0
aG9yPkZ1Y2hzLCBDLiBTLjwvYXV0aG9yPjxhdXRob3I+VG9tYXNlaywgSi48L2F1dGhvcj48YXV0
aG9yPllvbmcsIEMuIEouPC9hdXRob3I+PGF1dGhvcj5EdW1pdHJ1LCBGLjwvYXV0aG9yPjxhdXRo
b3I+UGFzc2FsYWNxdWEsIFIuPC9hdXRob3I+PGF1dGhvcj5Hb3N3YW1pLCBDLjwvYXV0aG9yPjxh
dXRob3I+U2FmcmFuLCBILjwvYXV0aG9yPjxhdXRob3I+RG9zIFNhbnRvcywgTC4gVi48L2F1dGhv
cj48YXV0aG9yPkFwcmlsZSwgRy48L2F1dGhvcj48YXV0aG9yPkZlcnJ5LCBELiBSLjwvYXV0aG9y
PjxhdXRob3I+TWVsaWNoYXIsIEIuPC9hdXRob3I+PGF1dGhvcj5UZWhmZSwgTS48L2F1dGhvcj48
YXV0aG9yPlRvcHV6b3YsIEUuPC9hdXRob3I+PGF1dGhvcj5aYWxjYmVyZywgSi4gUi48L2F1dGhv
cj48YXV0aG9yPkNoYXUsIEkuPC9hdXRob3I+PGF1dGhvcj5DYW1wYmVsbCwgVy48L2F1dGhvcj48
YXV0aG9yPlNpdmFuYW5kYW4sIEMuPC9hdXRob3I+PGF1dGhvcj5QaWtpZWwsIEouPC9hdXRob3I+
PGF1dGhvcj5Lb3NoaWppLCBNLjwvYXV0aG9yPjxhdXRob3I+SHN1LCBZLjwvYXV0aG9yPjxhdXRo
b3I+TGllcGEsIEEuIE0uPC9hdXRob3I+PGF1dGhvcj5HYW8sIEwuPC9hdXRob3I+PGF1dGhvcj5T
Y2h3YXJ0eiwgSi4gRC48L2F1dGhvcj48YXV0aG9yPlRhYmVybmVybywgSi48L2F1dGhvcj48YXV0
aG9yPlJlZ2FyZCBUcmlhbCBJbnZlc3RpZ2F0b3JzPC9hdXRob3I+PC9hdXRob3JzPjwvY29udHJp
YnV0b3JzPjxhdXRoLWFkZHJlc3M+RGVwYXJ0bWVudCBvZiBNZWRpY2FsIE9uY29sb2d5LCBEYW5h
LUZhcmJlciBDYW5jZXIgSW5zdGl0dXRlLCBIYXJ2YXJkIE1lZGljYWwgU2Nob29sLCBCb3N0b24s
IE1BLCBVU0EuIEVsZWN0cm9uaWMgYWRkcmVzczogY2Z1Y2hzQHBhcnRuZXJzLm9yZy4mI3hEO0Rl
cGFydG1lbnQgb2YgQ29tcGxleCBPbmNvbG9neSBDYXJlLCBNYXNhcnlrIE1lbW9yaWFsIENhbmNl
ciBJbnN0aXR1dGUsIEJybm8sIEN6ZWNoIFJlcHVibGljLiYjeEQ7RGVwYXJ0bWVudCBvZiBNZWRp
Y2FsIE9uY29sb2d5LCBZb25zZWkgVW5pdmVyc2l0eSBDb2xsZWdlIG9mIE1lZGljaW5lLCBHYW5n
bmFtIFNldmVyYW5jZSBIb3NwaXRhbCwgU2VvdWwsIEtvcmVhLiYjeEQ7T25jb2xvZ3kgRGVwYXJ0
bWVudCwgRW1lcmdlbmN5IENvdW50eSBIb3NwaXRhbCAmcXVvdDtEciBDb25zdGFudGluIE9wcmlz
JnF1b3Q7LCBCYWlhIE1hcmUsIFJvbWFuaWEuJiN4RDtNZWRpY2FsIE9uY29sb2d5IERpdmlzaW9u
LCBJc3RpdHV0aSBPc3BpdGFsaWVyaSBkaSBDcmVtb25hLCBDcmVtb25hLCBJdGFseS4mI3hEO0Rl
cGFydG1lbnQgb2YgTWVkaWNhbCBPbmNvbG9neSwgQiBQIFBvZGRhciBIb3NwaXRhbCBhbmQgTWVk
aWNhbCBSZXNlYXJjaCwgS29sa2F0YSwgV2VzdCBCZW5nYWwuJiN4RDtEZXBhcnRtZW50IG9mIE1l
ZGljaW5lLCBUaGUgQnJvd24gVW5pdmVyc2l0eSBPbmNvbG9neSBHcm91cCwgQnJvd24gVW5pdmVy
c2l0eSwgUHJvdmlkZW5jZSwgUkksIFVTQS4mI3hEO01lZGljYWwgT25jb2xvZ3kgRGVwYXJ0bWVu
dCwgR2FzdHJvaW50ZXN0aW5hbCBPbmNvbG9neSBEaXZpc2lvbiwgSG9zcGl0YWwgZGUgQ2FuY2Vy
IGRlIEJhcnJldG9zIGFuZCBIZW1vbWVkIEluc3RpdHV0byBkZSBPbmNvbG9naWEgZSBIZW1hdG9s
b2dpYSwgU2FvIFBhdWxvLCBCcmF6aWwuJiN4RDtEZXBhcnRtZW50IG9mIE9uY29sb2d5LCBVbml2
ZXJzaXR5IGFuZCBHZW5lcmFsIEhvc3BpdGFsLCBVZGluZSwgSXRhbHkuJiN4RDtEZXBhcnRtZW50
IG9mIE1lZGljYWwgT25jb2xvZ3ksIE5ldyBDcm9zcyBIb3NwaXRhbCwgV2VzdCBNaWRsYW5kcywg
VUsuJiN4RDtEZXBhcnRtZW50IG9mIE9uY29sb2d5LCBQYWxhY2t5IFVuaXZlcnNpdHkgTWVkaWNh
bCBTY2hvb2wgYW5kIFRlYWNoaW5nIEhvc3BpdGFsLCBPbG9tb3VjLCBDemVjaFJlcHVibGljLiYj
eEQ7RGVwYXJ0bWVudCBvZiBNZWRpY2FsIE9uY29sb2d5LCBIb3BpdGFsIE5vdHJlIERhbWUgZGUg
Q0hVTSwgTW9udHJlYWwsIFF1ZWJlYy4mI3hEO1N0YXRlIEJ1ZGdldGFyeSBFZHVjYXRpb25hbCBJ
bnN0aXR1dGlvbiBvZiBIaWdoZXIgUHJvZmVzc2lvbmFsIEVkdWNhdGlvbiAoU0JFSUhQRSksICZx
dW90O05vcnRod2VzdCBTdGF0ZSBNZWRpY2FsIFVuaXZlcnNpdHkgbmEgSUkgTWVjaG5pa292JnF1
b3Q7LCBNaW5pc3RyeSBvZiBIZWFsdGhjYXJlIG9mIHRoZSBSdXNzaWFuIEZlZGVyYXRpb24sIFJ1
c3NpYS4mI3hEO0RpdmlzaW9uIG9mIENhbmNlciBNZWRpY2luZSwgUGV0ZXIgTWNDYWxsdW0gQ2Fu
Y2VyIENlbnRyZSwgRWFzdCBNZWxib3VybmUsIFZJQywgQXVzdHJhbGlhOyBEZXBhcnRtZW50cyBv
ZiBNZWRpY2luZSBhbmQgT25jb2xvZ3ksIEZhY3VsdHkgb2YgTWVkaWNpbmUsIFVuaXZlcnNpdHkg
b2YgTWVsYm91cm5lLCBBdXN0cmFsaWEuJiN4RDtEZXBhcnRtZW50IG9mIE1lZGljaW5lLCBSb3lh
bCBNYXJzZGVuIEhvc3BpdGFsLCBMb25kb24gYW5kIFN1cnJleSwgRW5nbGFuZC4mI3hEO0RlcGFy
dG1lbnQgb2YgT25jb2xvZ3ksIEhvc3BpdGFsIEhlcnJlcmEgTGxlcmFuZGktQ2xpbmljYXMgTWVk
aWNhcywgR3VhdGVtYWxhLiYjeEQ7RGl2aXNpb24gb2YgQ2FuY2VyIFJlc2VhcmNoLCBSZWdpb25h
bCBDYW5jZXIgQ2VudHJlLCBLZXJhbGEsIEluZGlhLiYjeEQ7V29qZXdvZHpraWUgQ2VudHJ1bSBP
bmtvbG9naWkgR2RhbnNrLCBQb2xhbmQuJiN4RDtJbUNsb25lIFN5c3RlbXMgTExDLCBCcmlkZ2V3
YXRlciwgTkosIFVTQS4mI3hEO0VsaSBMaWxseSwgSW5kaWFuYXBvbGlzLCBJTiwgVVNBLiYjeEQ7
TWVkaWNhbCBPbmNvbG9neSBEZXBhcnRtZW50IFZhbGwgZCZhcG9zO0hlYnJvbiBVbml2ZXJzaXR5
IEhvc3BpdGFsLCBVbml2ZXJzaXRhdEF1dG9ub21hIGRlIEJhcmNlbG9uYSwgQmFyY2Vsb25hLCBT
cGFpbi48L2F1dGgtYWRkcmVzcz48dGl0bGVzPjx0aXRsZT5SYW11Y2lydW1hYiBtb25vdGhlcmFw
eSBmb3IgcHJldmlvdXNseSB0cmVhdGVkIGFkdmFuY2VkIGdhc3RyaWMgb3IgZ2FzdHJvLW9lc29w
aGFnZWFsIGp1bmN0aW9uIGFkZW5vY2FyY2lub21hIChSRUdBUkQpOiBhbiBpbnRlcm5hdGlvbmFs
LCByYW5kb21pc2VkLCBtdWx0aWNlbnRyZSwgcGxhY2Viby1jb250cm9sbGVkLCBwaGFzZSAzIHRy
aWFsPC90aXRsZT48c2Vjb25kYXJ5LXRpdGxlPkxhbmNldDwvc2Vjb25kYXJ5LXRpdGxlPjwvdGl0
bGVzPjxwZXJpb2RpY2FsPjxmdWxsLXRpdGxlPkxhbmNldDwvZnVsbC10aXRsZT48L3BlcmlvZGlj
YWw+PHBhZ2VzPjMxLTM5PC9wYWdlcz48dm9sdW1lPjM4Mzwvdm9sdW1lPjxudW1iZXI+OTkxMTwv
bnVtYmVyPjxlZGl0aW9uPjIwMTMvMTAvMDg8L2VkaXRpb24+PGtleXdvcmRzPjxrZXl3b3JkPkFk
ZW5vY2FyY2lub21hLypkcnVnIHRoZXJhcHk8L2tleXdvcmQ+PGtleXdvcmQ+QWR1bHQ8L2tleXdv
cmQ+PGtleXdvcmQ+QWdlZDwva2V5d29yZD48a2V5d29yZD5BZ2VkLCA4MCBhbmQgb3Zlcjwva2V5
d29yZD48a2V5d29yZD5Bbmdpb2dlbmVzaXMgSW5oaWJpdG9ycy90aGVyYXBldXRpYyB1c2U8L2tl
eXdvcmQ+PGtleXdvcmQ+QW50aWJvZGllcywgTW9ub2Nsb25hbC9hZHZlcnNlIGVmZmVjdHMvKnRo
ZXJhcGV1dGljIHVzZTwva2V5d29yZD48a2V5d29yZD5BbnRpYm9kaWVzLCBNb25vY2xvbmFsLCBI
dW1hbml6ZWQ8L2tleXdvcmQ+PGtleXdvcmQ+QW50aW5lb3BsYXN0aWMgQWdlbnRzL2FkdmVyc2Ug
ZWZmZWN0cy8qdGhlcmFwZXV0aWMgdXNlPC9rZXl3b3JkPjxrZXl3b3JkPkFudGluZW9wbGFzdGlj
IENvbWJpbmVkIENoZW1vdGhlcmFweSBQcm90b2NvbHMvdGhlcmFwZXV0aWMgdXNlPC9rZXl3b3Jk
PjxrZXl3b3JkPkRpc2Vhc2UgUHJvZ3Jlc3Npb248L2tleXdvcmQ+PGtleXdvcmQ+RG91YmxlLUJs
aW5kIE1ldGhvZDwva2V5d29yZD48a2V5d29yZD5Fc29waGFnZWFsIE5lb3BsYXNtcy9kcnVnIHRo
ZXJhcHk8L2tleXdvcmQ+PGtleXdvcmQ+KkVzb3BoYWdvZ2FzdHJpYyBKdW5jdGlvbjwva2V5d29y
ZD48a2V5d29yZD5GZW1hbGU8L2tleXdvcmQ+PGtleXdvcmQ+SHVtYW5zPC9rZXl3b3JkPjxrZXl3
b3JkPkthcGxhbi1NZWllciBFc3RpbWF0ZTwva2V5d29yZD48a2V5d29yZD5NYWxlPC9rZXl3b3Jk
PjxrZXl3b3JkPk1pZGRsZSBBZ2VkPC9rZXl3b3JkPjxrZXl3b3JkPlF1YWxpdHkgb2YgTGlmZTwv
a2V5d29yZD48a2V5d29yZD5TdG9tYWNoIE5lb3BsYXNtcy8qZHJ1ZyB0aGVyYXB5PC9rZXl3b3Jk
PjxrZXl3b3JkPlRyZWF0bWVudCBPdXRjb21lPC9rZXl3b3JkPjxrZXl3b3JkPlZhc2N1bGFyIEVu
ZG90aGVsaWFsIEdyb3d0aCBGYWN0b3IgUmVjZXB0b3ItMi9hbnRhZ29uaXN0cyAmYW1wOyBpbmhp
Yml0b3JzPC9rZXl3b3JkPjxrZXl3b3JkPllvdW5nIEFkdWx0PC9rZXl3b3JkPjwva2V5d29yZHM+
PGRhdGVzPjx5ZWFyPjIwMTQ8L3llYXI+PHB1Yi1kYXRlcz48ZGF0ZT5KYW4gNDwvZGF0ZT48L3B1
Yi1kYXRlcz48L2RhdGVzPjxpc2JuPjE0NzQtNTQ3WCAoRWxlY3Ryb25pYykmI3hEOzAxNDAtNjcz
NiAoTGlua2luZyk8L2lzYm4+PGFjY2Vzc2lvbi1udW0+MjQwOTQ3Njg8L2FjY2Vzc2lvbi1udW0+
PHVybHM+PHJlbGF0ZWQtdXJscz48dXJsPmh0dHBzOi8vd3d3Lm5jYmkubmxtLm5paC5nb3YvcHVi
bWVkLzI0MDk0NzY4PC91cmw+PC9yZWxhdGVkLXVybHM+PC91cmxzPjxlbGVjdHJvbmljLXJlc291
cmNlLW51bT4xMC4xMDE2L1MwMTQwLTY3MzYoMTMpNjE3MTktNTwvZWxlY3Ryb25pYy1yZXNvdXJj
ZS1udW0+PC9yZWNvcmQ+PC9DaXRlPjxDaXRlPjxBdXRob3I+V2lsa2U8L0F1dGhvcj48WWVhcj4y
MDE0PC9ZZWFyPjxSZWNOdW0+MTQzPC9SZWNOdW0+PHJlY29yZD48cmVjLW51bWJlcj4xNDM8L3Jl
Yy1udW1iZXI+PGZvcmVpZ24ta2V5cz48a2V5IGFwcD0iRU4iIGRiLWlkPSI1ZTlmZGZ4dHkwZnJy
MmV3ZHRwcDlkZmFycDAyZjUwdDV2dnciIHRpbWVzdGFtcD0iMTYzNDAzOTU4MyI+MTQzPC9rZXk+
PC9mb3JlaWduLWtleXM+PHJlZi10eXBlIG5hbWU9IkpvdXJuYWwgQXJ0aWNsZSI+MTc8L3JlZi10
eXBlPjxjb250cmlidXRvcnM+PGF1dGhvcnM+PGF1dGhvcj5XaWxrZSwgSC48L2F1dGhvcj48YXV0
aG9yPk11cm8sIEsuPC9hdXRob3I+PGF1dGhvcj5WYW4gQ3V0c2VtLCBFLjwvYXV0aG9yPjxhdXRo
b3I+T2gsIFMuIEMuPC9hdXRob3I+PGF1dGhvcj5Cb2Rva3ksIEcuPC9hdXRob3I+PGF1dGhvcj5T
aGltYWRhLCBZLjwvYXV0aG9yPjxhdXRob3I+SGlyb25ha2EsIFMuPC9hdXRob3I+PGF1dGhvcj5T
dWdpbW90bywgTi48L2F1dGhvcj48YXV0aG9yPkxpcGF0b3YsIE8uPC9hdXRob3I+PGF1dGhvcj5L
aW0sIFQuIFkuPC9hdXRob3I+PGF1dGhvcj5DdW5uaW5naGFtLCBELjwvYXV0aG9yPjxhdXRob3I+
Um91Z2llciwgUC48L2F1dGhvcj48YXV0aG9yPktvbWF0c3UsIFkuPC9hdXRob3I+PGF1dGhvcj5B
amFuaSwgSi48L2F1dGhvcj48YXV0aG9yPkVtaWcsIE0uPC9hdXRob3I+PGF1dGhvcj5DYXJsZXNp
LCBSLjwvYXV0aG9yPjxhdXRob3I+RmVycnksIEQuPC9hdXRob3I+PGF1dGhvcj5DaGFuZHJhd2Fu
c2EsIEsuPC9hdXRob3I+PGF1dGhvcj5TY2h3YXJ0eiwgSi4gRC48L2F1dGhvcj48YXV0aG9yPk9o
dHN1LCBBLjwvYXV0aG9yPjxhdXRob3I+UmFpbmJvdyBTdHVkeSBHcm91cDwvYXV0aG9yPjwvYXV0
aG9ycz48L2NvbnRyaWJ1dG9ycz48YXV0aC1hZGRyZXNzPkRlcGFydG1lbnQgb2YgTWVkaWNhbCBP
bmNvbG9neS9IYWVtYXRvbG9neSwgS2xpbmlrZW4gRXNzZW4tTWl0dGUsIEdlcm1hbnkuIEVsZWN0
cm9uaWMgYWRkcmVzczogaC53aWxrZUBrbGluaWtlbi1lc3Nlbi1taXR0ZS5kZS4mI3hEO0FpY2hp
IENhbmNlciBDZW50ZXIgSG9zcGl0YWwsIEphcGFuLiYjeEQ7VW5pdmVyc2l0eSBIb3NwaXRhbHMg
TGV1dmVuIGFuZCBLYXRob2xpZWtlIFVuaXZlcnNpdGVpdCBMZXV2ZW4sIExldXZlbiwgQmVsZ2l1
bS4mI3hEO0tvcmVhIFVuaXZlcnNpdHkgR3VybyBIb3NwaXRhbCwgU2VvdWwsIFNvdXRoIEtvcmVh
LiYjeEQ7U3QgTGFzemxvIEhvc3BpdGFsLCBEZXBhcnRtZW50IG9mIE9uY29sb2d5LCBCdWRhcGVz
dCBHYXN0cm9pbnRlc3RpbmFsIE1lZGljYWwgT25jb2xvZ3ksIEJ1ZGFwZXN0LCBIdW5nYXJ5LiYj
eEQ7TmF0aW9uYWwgQ2FuY2VyIENlbnRlciBIb3NwaXRhbCwgVG9reW8sIEphcGFuLiYjeEQ7Q2xp
bmljYWwgVHJpYWwgUHJvbW90aW9uIERlcGFydG1lbnQsIENoaWJhIENhbmNlciBDZW50ZXIsIEph
cGFuLiYjeEQ7Q2xpbmljYWwgT25jb2xvZ3ksIE9zYWthIE1lZGljYWwgQ2VudGVyIGZvciBDYW5j
ZXIgYW5kIENhcmRpb3Zhc2N1bGFyIERpc2Vhc2VzLCBKYXBhbi4mI3hEO1JlcHVibGljYW4gQ2xp
bmljYWwgT25jb2xvZ3kgRGlzcGVuc2FyeSwgVWZhLCBSdXNzaWEuJiN4RDtTZW91bCBOYXRpb25h
bCBVbml2ZXJzaXR5IENhbmNlciBIb3NwaXRhbCwgU2VvdWwsIFNvdXRoIEtvcmVhLiYjeEQ7Um95
YWwgTWFyc2RlbiBIb3NwaXRhbCwgTG9uZG9uLCBVSy4mI3hEO0NlbnRyZSBIb3NwaXRhbGllciBV
bml2ZXJzaXRhaXJlIEdlb3JnZXMgUG9tcGlkb3UgQXNzaXN0YW5jZSBQdWJsaXF1ZS1Ib3BpdGF1
eCBkZSBQYXJpcywgVW5pdmVyc2l0ZSBQYXJpcyBWLCBGcmFuY2UuJiN4RDtIb2trYWlkbyBVbml2
ZXJzaXR5IEhvc3BpdGFsIENhbmNlciBDZW50ZXIsIEphcGFuLiYjeEQ7VW5pdmVyc2l0eSBvZiBU
ZXhhcyBNIEQgQW5kZXJzb24gQ2FuY2VyIENlbnRlciwgSG91c3RvbiwgVFgsIFVTQS4mI3hEO0Vs
aSBMaWxseSBEZXV0c2NobGFuZCwgQmFkIEhhbWJ1cmcsIEdlcm1hbnkuJiN4RDtFbGkgTGlsbHkg
SXRhbGlhLCBTZXN0byBGaW9yZW50aW5vLCBJdGFseS4mI3hEO05ldyBDcm9zcyBIb3NwaXRhbCwg
V29sdmVyaGFtcHRvbiwgVUsuJiN4RDtFbGkgTGlsbHkgYW5kIENvbXBhbnksIEJyaWRnZXdhdGVy
LCBOSiwgVVNBLiYjeEQ7U3RlbWxpbmUgVGhlcmFwZXV0aWNzLCBOZXcgWW9yaywgTlksIFVTQS4m
I3hEO0dhc3Ryb2ludGVzdGluYWwsIE9uY29sb2d5LCBOYXRpb25hbCBDYW5jZXIgQ2VudGVyIEhv
c3BpdGFsIEVhc3QsIEphcGFuLjwvYXV0aC1hZGRyZXNzPjx0aXRsZXM+PHRpdGxlPlJhbXVjaXJ1
bWFiIHBsdXMgcGFjbGl0YXhlbCB2ZXJzdXMgcGxhY2VibyBwbHVzIHBhY2xpdGF4ZWwgaW4gcGF0
aWVudHMgd2l0aCBwcmV2aW91c2x5IHRyZWF0ZWQgYWR2YW5jZWQgZ2FzdHJpYyBvciBnYXN0cm8t
b2Vzb3BoYWdlYWwganVuY3Rpb24gYWRlbm9jYXJjaW5vbWEgKFJBSU5CT1cpOiBhIGRvdWJsZS1i
bGluZCwgcmFuZG9taXNlZCBwaGFzZSAzIHRyaWFsPC90aXRsZT48c2Vjb25kYXJ5LXRpdGxlPkxh
bmNldCBPbmNvbDwvc2Vjb25kYXJ5LXRpdGxlPjwvdGl0bGVzPjxwZXJpb2RpY2FsPjxmdWxsLXRp
dGxlPkxhbmNldCBPbmNvbDwvZnVsbC10aXRsZT48L3BlcmlvZGljYWw+PHBhZ2VzPjEyMjQtMzU8
L3BhZ2VzPjx2b2x1bWU+MTU8L3ZvbHVtZT48bnVtYmVyPjExPC9udW1iZXI+PGVkaXRpb24+MjAx
NC8wOS8yMzwvZWRpdGlvbj48a2V5d29yZHM+PGtleXdvcmQ+QWRlbm9jYXJjaW5vbWEvKmRydWcg
dGhlcmFweS9tb3J0YWxpdHkvcGF0aG9sb2d5PC9rZXl3b3JkPjxrZXl3b3JkPkFkdWx0PC9rZXl3
b3JkPjxrZXl3b3JkPkFnZWQ8L2tleXdvcmQ+PGtleXdvcmQ+QW50aWJvZGllcywgTW9ub2Nsb25h
bC9hZG1pbmlzdHJhdGlvbiAmYW1wOyBkb3NhZ2UvYWR2ZXJzZSBlZmZlY3RzPC9rZXl3b3JkPjxr
ZXl3b3JkPkFudGlib2RpZXMsIE1vbm9jbG9uYWwsIEh1bWFuaXplZDwva2V5d29yZD48a2V5d29y
ZD5BbnRpbmVvcGxhc3RpYyBDb21iaW5lZCBDaGVtb3RoZXJhcHkgUHJvdG9jb2xzL2FkdmVyc2Ug
ZWZmZWN0cy8qdGhlcmFwZXV0aWMgdXNlPC9rZXl3b3JkPjxrZXl3b3JkPkNvbmZpZGVuY2UgSW50
ZXJ2YWxzPC9rZXl3b3JkPjxrZXl3b3JkPkRpc2Vhc2UtRnJlZSBTdXJ2aXZhbDwva2V5d29yZD48
a2V5d29yZD5Eb3NlLVJlc3BvbnNlIFJlbGF0aW9uc2hpcCwgRHJ1Zzwva2V5d29yZD48a2V5d29y
ZD5Eb3VibGUtQmxpbmQgTWV0aG9kPC9rZXl3b3JkPjxrZXl3b3JkPkRydWcgQWRtaW5pc3RyYXRp
b24gU2NoZWR1bGU8L2tleXdvcmQ+PGtleXdvcmQ+RXNvcGhhZ2VhbCBOZW9wbGFzbXMvKmRydWcg
dGhlcmFweS9tb3J0YWxpdHkvcGF0aG9sb2d5PC9rZXl3b3JkPjxrZXl3b3JkPkVzb3BoYWdvZ2Fz
dHJpYyBKdW5jdGlvbi9wYXRob2xvZ3k8L2tleXdvcmQ+PGtleXdvcmQ+RmVtYWxlPC9rZXl3b3Jk
PjxrZXl3b3JkPkh1bWFuczwva2V5d29yZD48a2V5d29yZD5LYXBsYW4tTWVpZXIgRXN0aW1hdGU8
L2tleXdvcmQ+PGtleXdvcmQ+TWFsZTwva2V5d29yZD48a2V5d29yZD5NYXhpbXVtIFRvbGVyYXRl
ZCBEb3NlPC9rZXl3b3JkPjxrZXl3b3JkPk1pZGRsZSBBZ2VkPC9rZXl3b3JkPjxrZXl3b3JkPlBh
Y2xpdGF4ZWwvYWRtaW5pc3RyYXRpb24gJmFtcDsgZG9zYWdlL2FkdmVyc2UgZWZmZWN0czwva2V5
d29yZD48a2V5d29yZD5Qcm9nbm9zaXM8L2tleXdvcmQ+PGtleXdvcmQ+UHJvcG9ydGlvbmFsIEhh
emFyZHMgTW9kZWxzPC9rZXl3b3JkPjxrZXl3b3JkPlJlbWlzc2lvbiBJbmR1Y3Rpb24vKm1ldGhv
ZHM8L2tleXdvcmQ+PGtleXdvcmQ+U3RvbWFjaCBOZW9wbGFzbXMvKmRydWcgdGhlcmFweS9tb3J0
YWxpdHkvcGF0aG9sb2d5PC9rZXl3b3JkPjxrZXl3b3JkPlN1cnZpdmFsIEFuYWx5c2lzPC9rZXl3
b3JkPjxrZXl3b3JkPlRyZWF0bWVudCBPdXRjb21lPC9rZXl3b3JkPjwva2V5d29yZHM+PGRhdGVz
Pjx5ZWFyPjIwMTQ8L3llYXI+PHB1Yi1kYXRlcz48ZGF0ZT5PY3Q8L2RhdGU+PC9wdWItZGF0ZXM+
PC9kYXRlcz48aXNibj4xNDc0LTU0ODggKEVsZWN0cm9uaWMpJiN4RDsxNDcwLTIwNDUgKExpbmtp
bmcpPC9pc2JuPjxhY2Nlc3Npb24tbnVtPjI1MjQwODIxPC9hY2Nlc3Npb24tbnVtPjx1cmxzPjxy
ZWxhdGVkLXVybHM+PHVybD5odHRwczovL3d3dy5uY2JpLm5sbS5uaWguZ292L3B1Ym1lZC8yNTI0
MDgyMTwvdXJsPjwvcmVsYXRlZC11cmxzPjwvdXJscz48ZWxlY3Ryb25pYy1yZXNvdXJjZS1udW0+
MTAuMTAxNi9TMTQ3MC0yMDQ1KDE0KTcwNDIwLTY8L2VsZWN0cm9uaWMtcmVzb3VyY2UtbnVtPjwv
cmVjb3JkPjwvQ2l0ZT48Q2l0ZT48QXV0aG9yPlNteXRoPC9BdXRob3I+PFllYXI+MjAxNjwvWWVh
cj48UmVjTnVtPjE0NDwvUmVjTnVtPjxyZWNvcmQ+PHJlYy1udW1iZXI+MTQ0PC9yZWMtbnVtYmVy
Pjxmb3JlaWduLWtleXM+PGtleSBhcHA9IkVOIiBkYi1pZD0iNWU5ZmRmeHR5MGZycjJld2R0cHA5
ZGZhcnAwMmY1MHQ1dnZ3IiB0aW1lc3RhbXA9IjE2MzQwNDQxNzkiPjE0NDwva2V5PjwvZm9yZWln
bi1rZXlzPjxyZWYtdHlwZSBuYW1lPSJKb3VybmFsIEFydGljbGUiPjE3PC9yZWYtdHlwZT48Y29u
dHJpYnV0b3JzPjxhdXRob3JzPjxhdXRob3I+U215dGgsIEUuIEMuPC9hdXRob3I+PGF1dGhvcj5W
ZXJoZWlqLCBNLjwvYXV0aG9yPjxhdXRob3I+QWxsdW0sIFcuPC9hdXRob3I+PGF1dGhvcj5DdW5u
aW5naGFtLCBELjwvYXV0aG9yPjxhdXRob3I+Q2VydmFudGVzLCBBLjwvYXV0aG9yPjxhdXRob3I+
QXJub2xkLCBELjwvYXV0aG9yPjwvYXV0aG9ycz48L2NvbnRyaWJ1dG9ycz48YXV0aC1hZGRyZXNz
PkRlcGFydG1lbnQgb2YgR2FzdHJvaW50ZXN0aW5hbCBPbmNvbG9neSwgUm95YWwgTWFyc2RlbiBI
b3NwaXRhbCwgTG9uZG9uIGFuZCBTdXJyZXksIFVLLiYjeEQ7RGVwYXJ0bWVudCBvZiBSYWRpYXRp
b24gT25jb2xvZ3ksIFRoZSBOZXRoZXJsYW5kcyBDYW5jZXIgSW5zdGl0dXRlLCBBbnRvbmkgdmFu
IExlZXV3ZW5ob2VrIEhvc3BpdGFsLCBBbXN0ZXJkYW0sIFRoZSBOZXRoZXJsYW5kcy4mI3hEO0Rl
cGFydG1lbnQgb2YgU3VyZ2VyeSwgUm95YWwgTWFyc2RlbiBIb3NwaXRhbCwgTG9uZG9uIGFuZCBT
dXJyZXkuJiN4RDtEZXBhcnRtZW50IG9mIE1lZGljaW5lLCBSb3lhbCBNYXJzZGVuIEhvc3BpdGFs
LCBMb25kb24gYW5kIFN1cnJleSwgVUsuJiN4RDtNZWRpY2FsIE9uY29sb2d5IERlcGFydG1lbnQs
IElOQ0xJVkEgVW5pdmVyc2l0eSBvZiBWYWxlbmNpYSwgVmFsZW5jaWEsIFNwYWluLiYjeEQ7SW5z
dGl0dXRvIENVRiBkZSBPbmNvbG9naWEgKEkuQy5PLiksIExpc2JvbiwgUG9ydHVnYWwuPC9hdXRo
LWFkZHJlc3M+PHRpdGxlcz48dGl0bGU+R2FzdHJpYyBjYW5jZXI6IEVTTU8gQ2xpbmljYWwgUHJh
Y3RpY2UgR3VpZGVsaW5lcyBmb3IgZGlhZ25vc2lzLCB0cmVhdG1lbnQgYW5kIGZvbGxvdy11cDwv
dGl0bGU+PHNlY29uZGFyeS10aXRsZT5Bbm4gT25jb2w8L3NlY29uZGFyeS10aXRsZT48L3RpdGxl
cz48cGVyaW9kaWNhbD48ZnVsbC10aXRsZT5Bbm4gT25jb2w8L2Z1bGwtdGl0bGU+PC9wZXJpb2Rp
Y2FsPjxwYWdlcz52MzgtdjQ5PC9wYWdlcz48dm9sdW1lPjI3PC92b2x1bWU+PG51bWJlcj5zdXBw
bCA1PC9udW1iZXI+PGVkaXRpb24+MjAxNi8wOS8yNTwvZWRpdGlvbj48ZGF0ZXM+PHllYXI+MjAx
NjwveWVhcj48cHViLWRhdGVzPjxkYXRlPlNlcDwvZGF0ZT48L3B1Yi1kYXRlcz48L2RhdGVzPjxp
c2JuPjA5MjMtNzUzNDwvaXNibj48YWNjZXNzaW9uLW51bT4yNzY2NDI2MDwvYWNjZXNzaW9uLW51
bT48dXJscz48L3VybHM+PGVsZWN0cm9uaWMtcmVzb3VyY2UtbnVtPjEwLjEwOTMvYW5ub25jL21k
dzM1MDwvZWxlY3Ryb25pYy1yZXNvdXJjZS1udW0+PHJlbW90ZS1kYXRhYmFzZS1wcm92aWRlcj5O
TE08L3JlbW90ZS1kYXRhYmFzZS1wcm92aWRlcj48bGFuZ3VhZ2U+ZW5nPC9sYW5ndWFnZT48L3Jl
Y29yZD48L0NpdGU+PC9FbmROb3RlPn==
</w:fldData>
        </w:fldChar>
      </w:r>
      <w:r w:rsidR="009D3D7E">
        <w:rPr>
          <w:rFonts w:cstheme="minorHAnsi"/>
        </w:rPr>
        <w:instrText xml:space="preserve"> ADDIN EN.CITE </w:instrText>
      </w:r>
      <w:r w:rsidR="009D3D7E">
        <w:rPr>
          <w:rFonts w:cstheme="minorHAnsi"/>
        </w:rPr>
        <w:fldChar w:fldCharType="begin">
          <w:fldData xml:space="preserve">PEVuZE5vdGU+PENpdGU+PEF1dGhvcj5GdWNoczwvQXV0aG9yPjxZZWFyPjIwMTQ8L1llYXI+PFJl
Y051bT4xNDI8L1JlY051bT48RGlzcGxheVRleHQ+WzE5LCAyNiwgMjddPC9EaXNwbGF5VGV4dD48
cmVjb3JkPjxyZWMtbnVtYmVyPjE0MjwvcmVjLW51bWJlcj48Zm9yZWlnbi1rZXlzPjxrZXkgYXBw
PSJFTiIgZGItaWQ9IjVlOWZkZnh0eTBmcnIyZXdkdHBwOWRmYXJwMDJmNTB0NXZ2dyIgdGltZXN0
YW1wPSIxNjM0MDM5NTUxIj4xNDI8L2tleT48L2ZvcmVpZ24ta2V5cz48cmVmLXR5cGUgbmFtZT0i
Sm91cm5hbCBBcnRpY2xlIj4xNzwvcmVmLXR5cGU+PGNvbnRyaWJ1dG9ycz48YXV0aG9ycz48YXV0
aG9yPkZ1Y2hzLCBDLiBTLjwvYXV0aG9yPjxhdXRob3I+VG9tYXNlaywgSi48L2F1dGhvcj48YXV0
aG9yPllvbmcsIEMuIEouPC9hdXRob3I+PGF1dGhvcj5EdW1pdHJ1LCBGLjwvYXV0aG9yPjxhdXRo
b3I+UGFzc2FsYWNxdWEsIFIuPC9hdXRob3I+PGF1dGhvcj5Hb3N3YW1pLCBDLjwvYXV0aG9yPjxh
dXRob3I+U2FmcmFuLCBILjwvYXV0aG9yPjxhdXRob3I+RG9zIFNhbnRvcywgTC4gVi48L2F1dGhv
cj48YXV0aG9yPkFwcmlsZSwgRy48L2F1dGhvcj48YXV0aG9yPkZlcnJ5LCBELiBSLjwvYXV0aG9y
PjxhdXRob3I+TWVsaWNoYXIsIEIuPC9hdXRob3I+PGF1dGhvcj5UZWhmZSwgTS48L2F1dGhvcj48
YXV0aG9yPlRvcHV6b3YsIEUuPC9hdXRob3I+PGF1dGhvcj5aYWxjYmVyZywgSi4gUi48L2F1dGhv
cj48YXV0aG9yPkNoYXUsIEkuPC9hdXRob3I+PGF1dGhvcj5DYW1wYmVsbCwgVy48L2F1dGhvcj48
YXV0aG9yPlNpdmFuYW5kYW4sIEMuPC9hdXRob3I+PGF1dGhvcj5QaWtpZWwsIEouPC9hdXRob3I+
PGF1dGhvcj5Lb3NoaWppLCBNLjwvYXV0aG9yPjxhdXRob3I+SHN1LCBZLjwvYXV0aG9yPjxhdXRo
b3I+TGllcGEsIEEuIE0uPC9hdXRob3I+PGF1dGhvcj5HYW8sIEwuPC9hdXRob3I+PGF1dGhvcj5T
Y2h3YXJ0eiwgSi4gRC48L2F1dGhvcj48YXV0aG9yPlRhYmVybmVybywgSi48L2F1dGhvcj48YXV0
aG9yPlJlZ2FyZCBUcmlhbCBJbnZlc3RpZ2F0b3JzPC9hdXRob3I+PC9hdXRob3JzPjwvY29udHJp
YnV0b3JzPjxhdXRoLWFkZHJlc3M+RGVwYXJ0bWVudCBvZiBNZWRpY2FsIE9uY29sb2d5LCBEYW5h
LUZhcmJlciBDYW5jZXIgSW5zdGl0dXRlLCBIYXJ2YXJkIE1lZGljYWwgU2Nob29sLCBCb3N0b24s
IE1BLCBVU0EuIEVsZWN0cm9uaWMgYWRkcmVzczogY2Z1Y2hzQHBhcnRuZXJzLm9yZy4mI3hEO0Rl
cGFydG1lbnQgb2YgQ29tcGxleCBPbmNvbG9neSBDYXJlLCBNYXNhcnlrIE1lbW9yaWFsIENhbmNl
ciBJbnN0aXR1dGUsIEJybm8sIEN6ZWNoIFJlcHVibGljLiYjeEQ7RGVwYXJ0bWVudCBvZiBNZWRp
Y2FsIE9uY29sb2d5LCBZb25zZWkgVW5pdmVyc2l0eSBDb2xsZWdlIG9mIE1lZGljaW5lLCBHYW5n
bmFtIFNldmVyYW5jZSBIb3NwaXRhbCwgU2VvdWwsIEtvcmVhLiYjeEQ7T25jb2xvZ3kgRGVwYXJ0
bWVudCwgRW1lcmdlbmN5IENvdW50eSBIb3NwaXRhbCAmcXVvdDtEciBDb25zdGFudGluIE9wcmlz
JnF1b3Q7LCBCYWlhIE1hcmUsIFJvbWFuaWEuJiN4RDtNZWRpY2FsIE9uY29sb2d5IERpdmlzaW9u
LCBJc3RpdHV0aSBPc3BpdGFsaWVyaSBkaSBDcmVtb25hLCBDcmVtb25hLCBJdGFseS4mI3hEO0Rl
cGFydG1lbnQgb2YgTWVkaWNhbCBPbmNvbG9neSwgQiBQIFBvZGRhciBIb3NwaXRhbCBhbmQgTWVk
aWNhbCBSZXNlYXJjaCwgS29sa2F0YSwgV2VzdCBCZW5nYWwuJiN4RDtEZXBhcnRtZW50IG9mIE1l
ZGljaW5lLCBUaGUgQnJvd24gVW5pdmVyc2l0eSBPbmNvbG9neSBHcm91cCwgQnJvd24gVW5pdmVy
c2l0eSwgUHJvdmlkZW5jZSwgUkksIFVTQS4mI3hEO01lZGljYWwgT25jb2xvZ3kgRGVwYXJ0bWVu
dCwgR2FzdHJvaW50ZXN0aW5hbCBPbmNvbG9neSBEaXZpc2lvbiwgSG9zcGl0YWwgZGUgQ2FuY2Vy
IGRlIEJhcnJldG9zIGFuZCBIZW1vbWVkIEluc3RpdHV0byBkZSBPbmNvbG9naWEgZSBIZW1hdG9s
b2dpYSwgU2FvIFBhdWxvLCBCcmF6aWwuJiN4RDtEZXBhcnRtZW50IG9mIE9uY29sb2d5LCBVbml2
ZXJzaXR5IGFuZCBHZW5lcmFsIEhvc3BpdGFsLCBVZGluZSwgSXRhbHkuJiN4RDtEZXBhcnRtZW50
IG9mIE1lZGljYWwgT25jb2xvZ3ksIE5ldyBDcm9zcyBIb3NwaXRhbCwgV2VzdCBNaWRsYW5kcywg
VUsuJiN4RDtEZXBhcnRtZW50IG9mIE9uY29sb2d5LCBQYWxhY2t5IFVuaXZlcnNpdHkgTWVkaWNh
bCBTY2hvb2wgYW5kIFRlYWNoaW5nIEhvc3BpdGFsLCBPbG9tb3VjLCBDemVjaFJlcHVibGljLiYj
eEQ7RGVwYXJ0bWVudCBvZiBNZWRpY2FsIE9uY29sb2d5LCBIb3BpdGFsIE5vdHJlIERhbWUgZGUg
Q0hVTSwgTW9udHJlYWwsIFF1ZWJlYy4mI3hEO1N0YXRlIEJ1ZGdldGFyeSBFZHVjYXRpb25hbCBJ
bnN0aXR1dGlvbiBvZiBIaWdoZXIgUHJvZmVzc2lvbmFsIEVkdWNhdGlvbiAoU0JFSUhQRSksICZx
dW90O05vcnRod2VzdCBTdGF0ZSBNZWRpY2FsIFVuaXZlcnNpdHkgbmEgSUkgTWVjaG5pa292JnF1
b3Q7LCBNaW5pc3RyeSBvZiBIZWFsdGhjYXJlIG9mIHRoZSBSdXNzaWFuIEZlZGVyYXRpb24sIFJ1
c3NpYS4mI3hEO0RpdmlzaW9uIG9mIENhbmNlciBNZWRpY2luZSwgUGV0ZXIgTWNDYWxsdW0gQ2Fu
Y2VyIENlbnRyZSwgRWFzdCBNZWxib3VybmUsIFZJQywgQXVzdHJhbGlhOyBEZXBhcnRtZW50cyBv
ZiBNZWRpY2luZSBhbmQgT25jb2xvZ3ksIEZhY3VsdHkgb2YgTWVkaWNpbmUsIFVuaXZlcnNpdHkg
b2YgTWVsYm91cm5lLCBBdXN0cmFsaWEuJiN4RDtEZXBhcnRtZW50IG9mIE1lZGljaW5lLCBSb3lh
bCBNYXJzZGVuIEhvc3BpdGFsLCBMb25kb24gYW5kIFN1cnJleSwgRW5nbGFuZC4mI3hEO0RlcGFy
dG1lbnQgb2YgT25jb2xvZ3ksIEhvc3BpdGFsIEhlcnJlcmEgTGxlcmFuZGktQ2xpbmljYXMgTWVk
aWNhcywgR3VhdGVtYWxhLiYjeEQ7RGl2aXNpb24gb2YgQ2FuY2VyIFJlc2VhcmNoLCBSZWdpb25h
bCBDYW5jZXIgQ2VudHJlLCBLZXJhbGEsIEluZGlhLiYjeEQ7V29qZXdvZHpraWUgQ2VudHJ1bSBP
bmtvbG9naWkgR2RhbnNrLCBQb2xhbmQuJiN4RDtJbUNsb25lIFN5c3RlbXMgTExDLCBCcmlkZ2V3
YXRlciwgTkosIFVTQS4mI3hEO0VsaSBMaWxseSwgSW5kaWFuYXBvbGlzLCBJTiwgVVNBLiYjeEQ7
TWVkaWNhbCBPbmNvbG9neSBEZXBhcnRtZW50IFZhbGwgZCZhcG9zO0hlYnJvbiBVbml2ZXJzaXR5
IEhvc3BpdGFsLCBVbml2ZXJzaXRhdEF1dG9ub21hIGRlIEJhcmNlbG9uYSwgQmFyY2Vsb25hLCBT
cGFpbi48L2F1dGgtYWRkcmVzcz48dGl0bGVzPjx0aXRsZT5SYW11Y2lydW1hYiBtb25vdGhlcmFw
eSBmb3IgcHJldmlvdXNseSB0cmVhdGVkIGFkdmFuY2VkIGdhc3RyaWMgb3IgZ2FzdHJvLW9lc29w
aGFnZWFsIGp1bmN0aW9uIGFkZW5vY2FyY2lub21hIChSRUdBUkQpOiBhbiBpbnRlcm5hdGlvbmFs
LCByYW5kb21pc2VkLCBtdWx0aWNlbnRyZSwgcGxhY2Viby1jb250cm9sbGVkLCBwaGFzZSAzIHRy
aWFsPC90aXRsZT48c2Vjb25kYXJ5LXRpdGxlPkxhbmNldDwvc2Vjb25kYXJ5LXRpdGxlPjwvdGl0
bGVzPjxwZXJpb2RpY2FsPjxmdWxsLXRpdGxlPkxhbmNldDwvZnVsbC10aXRsZT48L3BlcmlvZGlj
YWw+PHBhZ2VzPjMxLTM5PC9wYWdlcz48dm9sdW1lPjM4Mzwvdm9sdW1lPjxudW1iZXI+OTkxMTwv
bnVtYmVyPjxlZGl0aW9uPjIwMTMvMTAvMDg8L2VkaXRpb24+PGtleXdvcmRzPjxrZXl3b3JkPkFk
ZW5vY2FyY2lub21hLypkcnVnIHRoZXJhcHk8L2tleXdvcmQ+PGtleXdvcmQ+QWR1bHQ8L2tleXdv
cmQ+PGtleXdvcmQ+QWdlZDwva2V5d29yZD48a2V5d29yZD5BZ2VkLCA4MCBhbmQgb3Zlcjwva2V5
d29yZD48a2V5d29yZD5Bbmdpb2dlbmVzaXMgSW5oaWJpdG9ycy90aGVyYXBldXRpYyB1c2U8L2tl
eXdvcmQ+PGtleXdvcmQ+QW50aWJvZGllcywgTW9ub2Nsb25hbC9hZHZlcnNlIGVmZmVjdHMvKnRo
ZXJhcGV1dGljIHVzZTwva2V5d29yZD48a2V5d29yZD5BbnRpYm9kaWVzLCBNb25vY2xvbmFsLCBI
dW1hbml6ZWQ8L2tleXdvcmQ+PGtleXdvcmQ+QW50aW5lb3BsYXN0aWMgQWdlbnRzL2FkdmVyc2Ug
ZWZmZWN0cy8qdGhlcmFwZXV0aWMgdXNlPC9rZXl3b3JkPjxrZXl3b3JkPkFudGluZW9wbGFzdGlj
IENvbWJpbmVkIENoZW1vdGhlcmFweSBQcm90b2NvbHMvdGhlcmFwZXV0aWMgdXNlPC9rZXl3b3Jk
PjxrZXl3b3JkPkRpc2Vhc2UgUHJvZ3Jlc3Npb248L2tleXdvcmQ+PGtleXdvcmQ+RG91YmxlLUJs
aW5kIE1ldGhvZDwva2V5d29yZD48a2V5d29yZD5Fc29waGFnZWFsIE5lb3BsYXNtcy9kcnVnIHRo
ZXJhcHk8L2tleXdvcmQ+PGtleXdvcmQ+KkVzb3BoYWdvZ2FzdHJpYyBKdW5jdGlvbjwva2V5d29y
ZD48a2V5d29yZD5GZW1hbGU8L2tleXdvcmQ+PGtleXdvcmQ+SHVtYW5zPC9rZXl3b3JkPjxrZXl3
b3JkPkthcGxhbi1NZWllciBFc3RpbWF0ZTwva2V5d29yZD48a2V5d29yZD5NYWxlPC9rZXl3b3Jk
PjxrZXl3b3JkPk1pZGRsZSBBZ2VkPC9rZXl3b3JkPjxrZXl3b3JkPlF1YWxpdHkgb2YgTGlmZTwv
a2V5d29yZD48a2V5d29yZD5TdG9tYWNoIE5lb3BsYXNtcy8qZHJ1ZyB0aGVyYXB5PC9rZXl3b3Jk
PjxrZXl3b3JkPlRyZWF0bWVudCBPdXRjb21lPC9rZXl3b3JkPjxrZXl3b3JkPlZhc2N1bGFyIEVu
ZG90aGVsaWFsIEdyb3d0aCBGYWN0b3IgUmVjZXB0b3ItMi9hbnRhZ29uaXN0cyAmYW1wOyBpbmhp
Yml0b3JzPC9rZXl3b3JkPjxrZXl3b3JkPllvdW5nIEFkdWx0PC9rZXl3b3JkPjwva2V5d29yZHM+
PGRhdGVzPjx5ZWFyPjIwMTQ8L3llYXI+PHB1Yi1kYXRlcz48ZGF0ZT5KYW4gNDwvZGF0ZT48L3B1
Yi1kYXRlcz48L2RhdGVzPjxpc2JuPjE0NzQtNTQ3WCAoRWxlY3Ryb25pYykmI3hEOzAxNDAtNjcz
NiAoTGlua2luZyk8L2lzYm4+PGFjY2Vzc2lvbi1udW0+MjQwOTQ3Njg8L2FjY2Vzc2lvbi1udW0+
PHVybHM+PHJlbGF0ZWQtdXJscz48dXJsPmh0dHBzOi8vd3d3Lm5jYmkubmxtLm5paC5nb3YvcHVi
bWVkLzI0MDk0NzY4PC91cmw+PC9yZWxhdGVkLXVybHM+PC91cmxzPjxlbGVjdHJvbmljLXJlc291
cmNlLW51bT4xMC4xMDE2L1MwMTQwLTY3MzYoMTMpNjE3MTktNTwvZWxlY3Ryb25pYy1yZXNvdXJj
ZS1udW0+PC9yZWNvcmQ+PC9DaXRlPjxDaXRlPjxBdXRob3I+V2lsa2U8L0F1dGhvcj48WWVhcj4y
MDE0PC9ZZWFyPjxSZWNOdW0+MTQzPC9SZWNOdW0+PHJlY29yZD48cmVjLW51bWJlcj4xNDM8L3Jl
Yy1udW1iZXI+PGZvcmVpZ24ta2V5cz48a2V5IGFwcD0iRU4iIGRiLWlkPSI1ZTlmZGZ4dHkwZnJy
MmV3ZHRwcDlkZmFycDAyZjUwdDV2dnciIHRpbWVzdGFtcD0iMTYzNDAzOTU4MyI+MTQzPC9rZXk+
PC9mb3JlaWduLWtleXM+PHJlZi10eXBlIG5hbWU9IkpvdXJuYWwgQXJ0aWNsZSI+MTc8L3JlZi10
eXBlPjxjb250cmlidXRvcnM+PGF1dGhvcnM+PGF1dGhvcj5XaWxrZSwgSC48L2F1dGhvcj48YXV0
aG9yPk11cm8sIEsuPC9hdXRob3I+PGF1dGhvcj5WYW4gQ3V0c2VtLCBFLjwvYXV0aG9yPjxhdXRo
b3I+T2gsIFMuIEMuPC9hdXRob3I+PGF1dGhvcj5Cb2Rva3ksIEcuPC9hdXRob3I+PGF1dGhvcj5T
aGltYWRhLCBZLjwvYXV0aG9yPjxhdXRob3I+SGlyb25ha2EsIFMuPC9hdXRob3I+PGF1dGhvcj5T
dWdpbW90bywgTi48L2F1dGhvcj48YXV0aG9yPkxpcGF0b3YsIE8uPC9hdXRob3I+PGF1dGhvcj5L
aW0sIFQuIFkuPC9hdXRob3I+PGF1dGhvcj5DdW5uaW5naGFtLCBELjwvYXV0aG9yPjxhdXRob3I+
Um91Z2llciwgUC48L2F1dGhvcj48YXV0aG9yPktvbWF0c3UsIFkuPC9hdXRob3I+PGF1dGhvcj5B
amFuaSwgSi48L2F1dGhvcj48YXV0aG9yPkVtaWcsIE0uPC9hdXRob3I+PGF1dGhvcj5DYXJsZXNp
LCBSLjwvYXV0aG9yPjxhdXRob3I+RmVycnksIEQuPC9hdXRob3I+PGF1dGhvcj5DaGFuZHJhd2Fu
c2EsIEsuPC9hdXRob3I+PGF1dGhvcj5TY2h3YXJ0eiwgSi4gRC48L2F1dGhvcj48YXV0aG9yPk9o
dHN1LCBBLjwvYXV0aG9yPjxhdXRob3I+UmFpbmJvdyBTdHVkeSBHcm91cDwvYXV0aG9yPjwvYXV0
aG9ycz48L2NvbnRyaWJ1dG9ycz48YXV0aC1hZGRyZXNzPkRlcGFydG1lbnQgb2YgTWVkaWNhbCBP
bmNvbG9neS9IYWVtYXRvbG9neSwgS2xpbmlrZW4gRXNzZW4tTWl0dGUsIEdlcm1hbnkuIEVsZWN0
cm9uaWMgYWRkcmVzczogaC53aWxrZUBrbGluaWtlbi1lc3Nlbi1taXR0ZS5kZS4mI3hEO0FpY2hp
IENhbmNlciBDZW50ZXIgSG9zcGl0YWwsIEphcGFuLiYjeEQ7VW5pdmVyc2l0eSBIb3NwaXRhbHMg
TGV1dmVuIGFuZCBLYXRob2xpZWtlIFVuaXZlcnNpdGVpdCBMZXV2ZW4sIExldXZlbiwgQmVsZ2l1
bS4mI3hEO0tvcmVhIFVuaXZlcnNpdHkgR3VybyBIb3NwaXRhbCwgU2VvdWwsIFNvdXRoIEtvcmVh
LiYjeEQ7U3QgTGFzemxvIEhvc3BpdGFsLCBEZXBhcnRtZW50IG9mIE9uY29sb2d5LCBCdWRhcGVz
dCBHYXN0cm9pbnRlc3RpbmFsIE1lZGljYWwgT25jb2xvZ3ksIEJ1ZGFwZXN0LCBIdW5nYXJ5LiYj
eEQ7TmF0aW9uYWwgQ2FuY2VyIENlbnRlciBIb3NwaXRhbCwgVG9reW8sIEphcGFuLiYjeEQ7Q2xp
bmljYWwgVHJpYWwgUHJvbW90aW9uIERlcGFydG1lbnQsIENoaWJhIENhbmNlciBDZW50ZXIsIEph
cGFuLiYjeEQ7Q2xpbmljYWwgT25jb2xvZ3ksIE9zYWthIE1lZGljYWwgQ2VudGVyIGZvciBDYW5j
ZXIgYW5kIENhcmRpb3Zhc2N1bGFyIERpc2Vhc2VzLCBKYXBhbi4mI3hEO1JlcHVibGljYW4gQ2xp
bmljYWwgT25jb2xvZ3kgRGlzcGVuc2FyeSwgVWZhLCBSdXNzaWEuJiN4RDtTZW91bCBOYXRpb25h
bCBVbml2ZXJzaXR5IENhbmNlciBIb3NwaXRhbCwgU2VvdWwsIFNvdXRoIEtvcmVhLiYjeEQ7Um95
YWwgTWFyc2RlbiBIb3NwaXRhbCwgTG9uZG9uLCBVSy4mI3hEO0NlbnRyZSBIb3NwaXRhbGllciBV
bml2ZXJzaXRhaXJlIEdlb3JnZXMgUG9tcGlkb3UgQXNzaXN0YW5jZSBQdWJsaXF1ZS1Ib3BpdGF1
eCBkZSBQYXJpcywgVW5pdmVyc2l0ZSBQYXJpcyBWLCBGcmFuY2UuJiN4RDtIb2trYWlkbyBVbml2
ZXJzaXR5IEhvc3BpdGFsIENhbmNlciBDZW50ZXIsIEphcGFuLiYjeEQ7VW5pdmVyc2l0eSBvZiBU
ZXhhcyBNIEQgQW5kZXJzb24gQ2FuY2VyIENlbnRlciwgSG91c3RvbiwgVFgsIFVTQS4mI3hEO0Vs
aSBMaWxseSBEZXV0c2NobGFuZCwgQmFkIEhhbWJ1cmcsIEdlcm1hbnkuJiN4RDtFbGkgTGlsbHkg
SXRhbGlhLCBTZXN0byBGaW9yZW50aW5vLCBJdGFseS4mI3hEO05ldyBDcm9zcyBIb3NwaXRhbCwg
V29sdmVyaGFtcHRvbiwgVUsuJiN4RDtFbGkgTGlsbHkgYW5kIENvbXBhbnksIEJyaWRnZXdhdGVy
LCBOSiwgVVNBLiYjeEQ7U3RlbWxpbmUgVGhlcmFwZXV0aWNzLCBOZXcgWW9yaywgTlksIFVTQS4m
I3hEO0dhc3Ryb2ludGVzdGluYWwsIE9uY29sb2d5LCBOYXRpb25hbCBDYW5jZXIgQ2VudGVyIEhv
c3BpdGFsIEVhc3QsIEphcGFuLjwvYXV0aC1hZGRyZXNzPjx0aXRsZXM+PHRpdGxlPlJhbXVjaXJ1
bWFiIHBsdXMgcGFjbGl0YXhlbCB2ZXJzdXMgcGxhY2VibyBwbHVzIHBhY2xpdGF4ZWwgaW4gcGF0
aWVudHMgd2l0aCBwcmV2aW91c2x5IHRyZWF0ZWQgYWR2YW5jZWQgZ2FzdHJpYyBvciBnYXN0cm8t
b2Vzb3BoYWdlYWwganVuY3Rpb24gYWRlbm9jYXJjaW5vbWEgKFJBSU5CT1cpOiBhIGRvdWJsZS1i
bGluZCwgcmFuZG9taXNlZCBwaGFzZSAzIHRyaWFsPC90aXRsZT48c2Vjb25kYXJ5LXRpdGxlPkxh
bmNldCBPbmNvbDwvc2Vjb25kYXJ5LXRpdGxlPjwvdGl0bGVzPjxwZXJpb2RpY2FsPjxmdWxsLXRp
dGxlPkxhbmNldCBPbmNvbDwvZnVsbC10aXRsZT48L3BlcmlvZGljYWw+PHBhZ2VzPjEyMjQtMzU8
L3BhZ2VzPjx2b2x1bWU+MTU8L3ZvbHVtZT48bnVtYmVyPjExPC9udW1iZXI+PGVkaXRpb24+MjAx
NC8wOS8yMzwvZWRpdGlvbj48a2V5d29yZHM+PGtleXdvcmQ+QWRlbm9jYXJjaW5vbWEvKmRydWcg
dGhlcmFweS9tb3J0YWxpdHkvcGF0aG9sb2d5PC9rZXl3b3JkPjxrZXl3b3JkPkFkdWx0PC9rZXl3
b3JkPjxrZXl3b3JkPkFnZWQ8L2tleXdvcmQ+PGtleXdvcmQ+QW50aWJvZGllcywgTW9ub2Nsb25h
bC9hZG1pbmlzdHJhdGlvbiAmYW1wOyBkb3NhZ2UvYWR2ZXJzZSBlZmZlY3RzPC9rZXl3b3JkPjxr
ZXl3b3JkPkFudGlib2RpZXMsIE1vbm9jbG9uYWwsIEh1bWFuaXplZDwva2V5d29yZD48a2V5d29y
ZD5BbnRpbmVvcGxhc3RpYyBDb21iaW5lZCBDaGVtb3RoZXJhcHkgUHJvdG9jb2xzL2FkdmVyc2Ug
ZWZmZWN0cy8qdGhlcmFwZXV0aWMgdXNlPC9rZXl3b3JkPjxrZXl3b3JkPkNvbmZpZGVuY2UgSW50
ZXJ2YWxzPC9rZXl3b3JkPjxrZXl3b3JkPkRpc2Vhc2UtRnJlZSBTdXJ2aXZhbDwva2V5d29yZD48
a2V5d29yZD5Eb3NlLVJlc3BvbnNlIFJlbGF0aW9uc2hpcCwgRHJ1Zzwva2V5d29yZD48a2V5d29y
ZD5Eb3VibGUtQmxpbmQgTWV0aG9kPC9rZXl3b3JkPjxrZXl3b3JkPkRydWcgQWRtaW5pc3RyYXRp
b24gU2NoZWR1bGU8L2tleXdvcmQ+PGtleXdvcmQ+RXNvcGhhZ2VhbCBOZW9wbGFzbXMvKmRydWcg
dGhlcmFweS9tb3J0YWxpdHkvcGF0aG9sb2d5PC9rZXl3b3JkPjxrZXl3b3JkPkVzb3BoYWdvZ2Fz
dHJpYyBKdW5jdGlvbi9wYXRob2xvZ3k8L2tleXdvcmQ+PGtleXdvcmQ+RmVtYWxlPC9rZXl3b3Jk
PjxrZXl3b3JkPkh1bWFuczwva2V5d29yZD48a2V5d29yZD5LYXBsYW4tTWVpZXIgRXN0aW1hdGU8
L2tleXdvcmQ+PGtleXdvcmQ+TWFsZTwva2V5d29yZD48a2V5d29yZD5NYXhpbXVtIFRvbGVyYXRl
ZCBEb3NlPC9rZXl3b3JkPjxrZXl3b3JkPk1pZGRsZSBBZ2VkPC9rZXl3b3JkPjxrZXl3b3JkPlBh
Y2xpdGF4ZWwvYWRtaW5pc3RyYXRpb24gJmFtcDsgZG9zYWdlL2FkdmVyc2UgZWZmZWN0czwva2V5
d29yZD48a2V5d29yZD5Qcm9nbm9zaXM8L2tleXdvcmQ+PGtleXdvcmQ+UHJvcG9ydGlvbmFsIEhh
emFyZHMgTW9kZWxzPC9rZXl3b3JkPjxrZXl3b3JkPlJlbWlzc2lvbiBJbmR1Y3Rpb24vKm1ldGhv
ZHM8L2tleXdvcmQ+PGtleXdvcmQ+U3RvbWFjaCBOZW9wbGFzbXMvKmRydWcgdGhlcmFweS9tb3J0
YWxpdHkvcGF0aG9sb2d5PC9rZXl3b3JkPjxrZXl3b3JkPlN1cnZpdmFsIEFuYWx5c2lzPC9rZXl3
b3JkPjxrZXl3b3JkPlRyZWF0bWVudCBPdXRjb21lPC9rZXl3b3JkPjwva2V5d29yZHM+PGRhdGVz
Pjx5ZWFyPjIwMTQ8L3llYXI+PHB1Yi1kYXRlcz48ZGF0ZT5PY3Q8L2RhdGU+PC9wdWItZGF0ZXM+
PC9kYXRlcz48aXNibj4xNDc0LTU0ODggKEVsZWN0cm9uaWMpJiN4RDsxNDcwLTIwNDUgKExpbmtp
bmcpPC9pc2JuPjxhY2Nlc3Npb24tbnVtPjI1MjQwODIxPC9hY2Nlc3Npb24tbnVtPjx1cmxzPjxy
ZWxhdGVkLXVybHM+PHVybD5odHRwczovL3d3dy5uY2JpLm5sbS5uaWguZ292L3B1Ym1lZC8yNTI0
MDgyMTwvdXJsPjwvcmVsYXRlZC11cmxzPjwvdXJscz48ZWxlY3Ryb25pYy1yZXNvdXJjZS1udW0+
MTAuMTAxNi9TMTQ3MC0yMDQ1KDE0KTcwNDIwLTY8L2VsZWN0cm9uaWMtcmVzb3VyY2UtbnVtPjwv
cmVjb3JkPjwvQ2l0ZT48Q2l0ZT48QXV0aG9yPlNteXRoPC9BdXRob3I+PFllYXI+MjAxNjwvWWVh
cj48UmVjTnVtPjE0NDwvUmVjTnVtPjxyZWNvcmQ+PHJlYy1udW1iZXI+MTQ0PC9yZWMtbnVtYmVy
Pjxmb3JlaWduLWtleXM+PGtleSBhcHA9IkVOIiBkYi1pZD0iNWU5ZmRmeHR5MGZycjJld2R0cHA5
ZGZhcnAwMmY1MHQ1dnZ3IiB0aW1lc3RhbXA9IjE2MzQwNDQxNzkiPjE0NDwva2V5PjwvZm9yZWln
bi1rZXlzPjxyZWYtdHlwZSBuYW1lPSJKb3VybmFsIEFydGljbGUiPjE3PC9yZWYtdHlwZT48Y29u
dHJpYnV0b3JzPjxhdXRob3JzPjxhdXRob3I+U215dGgsIEUuIEMuPC9hdXRob3I+PGF1dGhvcj5W
ZXJoZWlqLCBNLjwvYXV0aG9yPjxhdXRob3I+QWxsdW0sIFcuPC9hdXRob3I+PGF1dGhvcj5DdW5u
aW5naGFtLCBELjwvYXV0aG9yPjxhdXRob3I+Q2VydmFudGVzLCBBLjwvYXV0aG9yPjxhdXRob3I+
QXJub2xkLCBELjwvYXV0aG9yPjwvYXV0aG9ycz48L2NvbnRyaWJ1dG9ycz48YXV0aC1hZGRyZXNz
PkRlcGFydG1lbnQgb2YgR2FzdHJvaW50ZXN0aW5hbCBPbmNvbG9neSwgUm95YWwgTWFyc2RlbiBI
b3NwaXRhbCwgTG9uZG9uIGFuZCBTdXJyZXksIFVLLiYjeEQ7RGVwYXJ0bWVudCBvZiBSYWRpYXRp
b24gT25jb2xvZ3ksIFRoZSBOZXRoZXJsYW5kcyBDYW5jZXIgSW5zdGl0dXRlLCBBbnRvbmkgdmFu
IExlZXV3ZW5ob2VrIEhvc3BpdGFsLCBBbXN0ZXJkYW0sIFRoZSBOZXRoZXJsYW5kcy4mI3hEO0Rl
cGFydG1lbnQgb2YgU3VyZ2VyeSwgUm95YWwgTWFyc2RlbiBIb3NwaXRhbCwgTG9uZG9uIGFuZCBT
dXJyZXkuJiN4RDtEZXBhcnRtZW50IG9mIE1lZGljaW5lLCBSb3lhbCBNYXJzZGVuIEhvc3BpdGFs
LCBMb25kb24gYW5kIFN1cnJleSwgVUsuJiN4RDtNZWRpY2FsIE9uY29sb2d5IERlcGFydG1lbnQs
IElOQ0xJVkEgVW5pdmVyc2l0eSBvZiBWYWxlbmNpYSwgVmFsZW5jaWEsIFNwYWluLiYjeEQ7SW5z
dGl0dXRvIENVRiBkZSBPbmNvbG9naWEgKEkuQy5PLiksIExpc2JvbiwgUG9ydHVnYWwuPC9hdXRo
LWFkZHJlc3M+PHRpdGxlcz48dGl0bGU+R2FzdHJpYyBjYW5jZXI6IEVTTU8gQ2xpbmljYWwgUHJh
Y3RpY2UgR3VpZGVsaW5lcyBmb3IgZGlhZ25vc2lzLCB0cmVhdG1lbnQgYW5kIGZvbGxvdy11cDwv
dGl0bGU+PHNlY29uZGFyeS10aXRsZT5Bbm4gT25jb2w8L3NlY29uZGFyeS10aXRsZT48L3RpdGxl
cz48cGVyaW9kaWNhbD48ZnVsbC10aXRsZT5Bbm4gT25jb2w8L2Z1bGwtdGl0bGU+PC9wZXJpb2Rp
Y2FsPjxwYWdlcz52MzgtdjQ5PC9wYWdlcz48dm9sdW1lPjI3PC92b2x1bWU+PG51bWJlcj5zdXBw
bCA1PC9udW1iZXI+PGVkaXRpb24+MjAxNi8wOS8yNTwvZWRpdGlvbj48ZGF0ZXM+PHllYXI+MjAx
NjwveWVhcj48cHViLWRhdGVzPjxkYXRlPlNlcDwvZGF0ZT48L3B1Yi1kYXRlcz48L2RhdGVzPjxp
c2JuPjA5MjMtNzUzNDwvaXNibj48YWNjZXNzaW9uLW51bT4yNzY2NDI2MDwvYWNjZXNzaW9uLW51
bT48dXJscz48L3VybHM+PGVsZWN0cm9uaWMtcmVzb3VyY2UtbnVtPjEwLjEwOTMvYW5ub25jL21k
dzM1MDwvZWxlY3Ryb25pYy1yZXNvdXJjZS1udW0+PHJlbW90ZS1kYXRhYmFzZS1wcm92aWRlcj5O
TE08L3JlbW90ZS1kYXRhYmFzZS1wcm92aWRlcj48bGFuZ3VhZ2U+ZW5nPC9sYW5ndWFnZT48L3Jl
Y29yZD48L0NpdGU+PC9FbmROb3RlPn==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C70258" w:rsidRPr="00A33C32">
        <w:rPr>
          <w:rFonts w:cstheme="minorHAnsi"/>
        </w:rPr>
      </w:r>
      <w:r w:rsidR="00C70258" w:rsidRPr="00A33C32">
        <w:rPr>
          <w:rFonts w:cstheme="minorHAnsi"/>
        </w:rPr>
        <w:fldChar w:fldCharType="separate"/>
      </w:r>
      <w:r w:rsidR="009D3D7E">
        <w:rPr>
          <w:rFonts w:cstheme="minorHAnsi"/>
          <w:noProof/>
        </w:rPr>
        <w:t>[19, 26, 27]</w:t>
      </w:r>
      <w:r w:rsidR="00C70258" w:rsidRPr="00A33C32">
        <w:rPr>
          <w:rFonts w:cstheme="minorHAnsi"/>
        </w:rPr>
        <w:fldChar w:fldCharType="end"/>
      </w:r>
      <w:r w:rsidR="00C54D95" w:rsidRPr="009C67AB">
        <w:rPr>
          <w:rFonts w:cstheme="minorHAnsi"/>
        </w:rPr>
        <w:t>.</w:t>
      </w:r>
      <w:r w:rsidR="00C54D95" w:rsidRPr="00990721">
        <w:rPr>
          <w:rFonts w:cstheme="minorHAnsi"/>
        </w:rPr>
        <w:t xml:space="preserve"> </w:t>
      </w:r>
    </w:p>
    <w:p w14:paraId="05C6D9EC" w14:textId="77777777" w:rsidR="00A72DCD" w:rsidRPr="00A33C32" w:rsidRDefault="00A72DCD" w:rsidP="000F0F64">
      <w:pPr>
        <w:spacing w:after="0" w:line="480" w:lineRule="auto"/>
        <w:contextualSpacing/>
        <w:rPr>
          <w:rFonts w:cstheme="minorHAnsi"/>
        </w:rPr>
      </w:pPr>
    </w:p>
    <w:p w14:paraId="38A2F8B8" w14:textId="2A2E1B82" w:rsidR="00721159" w:rsidRPr="00A33C32" w:rsidRDefault="00AB0E64" w:rsidP="000F0F64">
      <w:pPr>
        <w:spacing w:after="0" w:line="480" w:lineRule="auto"/>
        <w:contextualSpacing/>
        <w:rPr>
          <w:rFonts w:cstheme="minorHAnsi"/>
        </w:rPr>
      </w:pPr>
      <w:r>
        <w:rPr>
          <w:rFonts w:cstheme="minorHAnsi"/>
        </w:rPr>
        <w:t xml:space="preserve">A </w:t>
      </w:r>
      <w:r w:rsidR="0026362A">
        <w:rPr>
          <w:rFonts w:cstheme="minorHAnsi"/>
        </w:rPr>
        <w:t xml:space="preserve">second-line </w:t>
      </w:r>
      <w:r w:rsidR="00EF5079" w:rsidRPr="00A33C32">
        <w:rPr>
          <w:rFonts w:cstheme="minorHAnsi"/>
        </w:rPr>
        <w:t xml:space="preserve">phase II trial </w:t>
      </w:r>
      <w:r w:rsidR="0026362A">
        <w:rPr>
          <w:rFonts w:cstheme="minorHAnsi"/>
        </w:rPr>
        <w:t xml:space="preserve">for </w:t>
      </w:r>
      <w:r w:rsidR="00EF5079" w:rsidRPr="00A33C32">
        <w:rPr>
          <w:rFonts w:cstheme="minorHAnsi"/>
        </w:rPr>
        <w:t>advanced gastric cancer</w:t>
      </w:r>
      <w:r>
        <w:rPr>
          <w:rFonts w:cstheme="minorHAnsi"/>
        </w:rPr>
        <w:t>,</w:t>
      </w:r>
      <w:r w:rsidR="00EF5079" w:rsidRPr="00A33C32">
        <w:rPr>
          <w:rFonts w:cstheme="minorHAnsi"/>
        </w:rPr>
        <w:t xml:space="preserve"> following cisplatin combin</w:t>
      </w:r>
      <w:r>
        <w:rPr>
          <w:rFonts w:cstheme="minorHAnsi"/>
        </w:rPr>
        <w:t>ed</w:t>
      </w:r>
      <w:r w:rsidR="00EF5079" w:rsidRPr="00A33C32">
        <w:rPr>
          <w:rFonts w:cstheme="minorHAnsi"/>
        </w:rPr>
        <w:t xml:space="preserve"> with capecitabine or S1</w:t>
      </w:r>
      <w:r w:rsidR="0026362A">
        <w:rPr>
          <w:rFonts w:cstheme="minorHAnsi"/>
        </w:rPr>
        <w:t xml:space="preserve">, </w:t>
      </w:r>
      <w:r w:rsidR="00EF5079" w:rsidRPr="00A33C32">
        <w:rPr>
          <w:rFonts w:cstheme="minorHAnsi"/>
        </w:rPr>
        <w:t xml:space="preserve">randomised </w:t>
      </w:r>
      <w:r>
        <w:rPr>
          <w:rFonts w:cstheme="minorHAnsi"/>
        </w:rPr>
        <w:t xml:space="preserve">patients </w:t>
      </w:r>
      <w:r w:rsidR="00EF5079" w:rsidRPr="00A33C32">
        <w:rPr>
          <w:rFonts w:cstheme="minorHAnsi"/>
        </w:rPr>
        <w:t>to docetaxel plus cisplatin (n=23), docetaxel plus S1 (n=23) or docetaxel alone (n=23).</w:t>
      </w:r>
      <w:r w:rsidR="004F32FC">
        <w:rPr>
          <w:rFonts w:cstheme="minorHAnsi"/>
        </w:rPr>
        <w:t xml:space="preserve"> Th</w:t>
      </w:r>
      <w:r w:rsidR="00107876">
        <w:rPr>
          <w:rFonts w:cstheme="minorHAnsi"/>
        </w:rPr>
        <w:t>e</w:t>
      </w:r>
      <w:r w:rsidR="004F32FC">
        <w:rPr>
          <w:rFonts w:cstheme="minorHAnsi"/>
        </w:rPr>
        <w:t xml:space="preserve"> study was halted approximately halfway through planned recruitment (</w:t>
      </w:r>
      <w:r w:rsidR="005E3E4F">
        <w:rPr>
          <w:rFonts w:cstheme="minorHAnsi"/>
        </w:rPr>
        <w:t>through</w:t>
      </w:r>
      <w:r w:rsidR="004F32FC">
        <w:rPr>
          <w:rFonts w:cstheme="minorHAnsi"/>
        </w:rPr>
        <w:t xml:space="preserve"> poor accrual) and did not detect a difference between arms in its primary endpoint of </w:t>
      </w:r>
      <w:r w:rsidR="000053DA">
        <w:rPr>
          <w:rFonts w:cstheme="minorHAnsi"/>
        </w:rPr>
        <w:t>ORR</w:t>
      </w:r>
      <w:r w:rsidR="004F32FC">
        <w:rPr>
          <w:rFonts w:cstheme="minorHAnsi"/>
        </w:rPr>
        <w:t xml:space="preserve"> (4.3%, 8.7% and 4.3% respectively). </w:t>
      </w:r>
      <w:r w:rsidR="005E3E4F">
        <w:rPr>
          <w:rFonts w:cstheme="minorHAnsi"/>
        </w:rPr>
        <w:t>D</w:t>
      </w:r>
      <w:r w:rsidR="00EF5079" w:rsidRPr="00A33C32">
        <w:rPr>
          <w:rFonts w:cstheme="minorHAnsi"/>
        </w:rPr>
        <w:t xml:space="preserve">ocetaxel plus cisplatin had worse median </w:t>
      </w:r>
      <w:r w:rsidR="00146AAF">
        <w:rPr>
          <w:rFonts w:cstheme="minorHAnsi"/>
        </w:rPr>
        <w:t>OS</w:t>
      </w:r>
      <w:r w:rsidR="00EF5079" w:rsidRPr="00A33C32">
        <w:rPr>
          <w:rFonts w:cstheme="minorHAnsi"/>
        </w:rPr>
        <w:t xml:space="preserve"> compared to</w:t>
      </w:r>
      <w:r w:rsidR="00146AAF">
        <w:rPr>
          <w:rFonts w:cstheme="minorHAnsi"/>
        </w:rPr>
        <w:t xml:space="preserve"> </w:t>
      </w:r>
      <w:r w:rsidR="00EF5079" w:rsidRPr="00A33C32">
        <w:rPr>
          <w:rFonts w:cstheme="minorHAnsi"/>
        </w:rPr>
        <w:t xml:space="preserve">docetaxel alone (5.6 months vs. 10.0 months, p=0.035), </w:t>
      </w:r>
      <w:r w:rsidR="004F32FC">
        <w:rPr>
          <w:rFonts w:cstheme="minorHAnsi"/>
        </w:rPr>
        <w:t>although sample size limitations make it</w:t>
      </w:r>
      <w:r w:rsidR="00EF5079" w:rsidRPr="00A33C32">
        <w:rPr>
          <w:rFonts w:cstheme="minorHAnsi"/>
        </w:rPr>
        <w:t xml:space="preserve"> difficult to draw meaningful conclusion</w:t>
      </w:r>
      <w:r w:rsidR="005E3E4F">
        <w:rPr>
          <w:rFonts w:cstheme="minorHAnsi"/>
        </w:rPr>
        <w:t>s</w:t>
      </w:r>
      <w:r w:rsidR="00EF5079" w:rsidRPr="00A33C32">
        <w:rPr>
          <w:rFonts w:cstheme="minorHAnsi"/>
        </w:rPr>
        <w:fldChar w:fldCharType="begin">
          <w:fldData xml:space="preserve">PEVuZE5vdGU+PENpdGU+PEF1dGhvcj5MZWU8L0F1dGhvcj48WWVhcj4yMDE3PC9ZZWFyPjxSZWNO
dW0+NDM8L1JlY051bT48RGlzcGxheVRleHQ+WzI4XTwvRGlzcGxheVRleHQ+PHJlY29yZD48cmVj
LW51bWJlcj40MzwvcmVjLW51bWJlcj48Zm9yZWlnbi1rZXlzPjxrZXkgYXBwPSJFTiIgZGItaWQ9
IjVlOWZkZnh0eTBmcnIyZXdkdHBwOWRmYXJwMDJmNTB0NXZ2dyIgdGltZXN0YW1wPSIxNjMwNDAx
NjQ0Ij40Mzwva2V5PjwvZm9yZWlnbi1rZXlzPjxyZWYtdHlwZSBuYW1lPSJKb3VybmFsIEFydGlj
bGUiPjE3PC9yZWYtdHlwZT48Y29udHJpYnV0b3JzPjxhdXRob3JzPjxhdXRob3I+TGVlLCBLLiBX
LjwvYXV0aG9yPjxhdXRob3I+S2ltLCBCLiBKLjwvYXV0aG9yPjxhdXRob3I+S2ltLCBNLiBKLjwv
YXV0aG9yPjxhdXRob3I+SGFuLCBILiBTLjwvYXV0aG9yPjxhdXRob3I+S2ltLCBKLiBXLjwvYXV0
aG9yPjxhdXRob3I+UGFyaywgWS4gSS48L2F1dGhvcj48YXV0aG9yPlBhcmssIFMuIFIuPC9hdXRo
b3I+PC9hdXRob3JzPjwvY29udHJpYnV0b3JzPjxhdXRoLWFkZHJlc3M+RGVwYXJ0bWVudCBvZiBJ
bnRlcm5hbCBNZWRpY2luZSwgU2VvdWwgTmF0aW9uYWwgVW5pdmVyc2l0eSBCdW5kYW5nIEhvc3Bp
dGFsLCBTZW9uZ25hbSwgS29yZWEuJiN4RDtEZXBhcnRtZW50IG9mIE9uY29sb2d5LCBBc2FuIE1l
ZGljYWwgQ2VudGVyLCBVbml2ZXJzaXR5IG9mIFVsc2FuIENvbGxlZ2Ugb2YgTWVkaWNpbmUsIFNl
b3VsLCBLb3JlYS4mI3hEO0NlbnRlciBmb3IgR2FzdHJpYyBDYW5jZXIsIE5hdGlvbmFsIENhbmNl
ciBDZW50ZXIsIEdveWFuZywgS29yZWEuJiN4RDtEZXBhcnRtZW50IG9mIEludGVybmFsIE1lZGlj
aW5lLCBDaHVuZ2J1ayBOYXRpb25hbCBVbml2ZXJzaXR5IENvbGxlZ2Ugb2YgTWVkaWNpbmUsIENo
ZW9uZ2p1LCBLb3JlYS48L2F1dGgtYWRkcmVzcz48dGl0bGVzPjx0aXRsZT5BIE11bHRpY2VudGVy
IFJhbmRvbWl6ZWQgUGhhc2UgSUkgU3R1ZHkgb2YgRG9jZXRheGVsIHZzLiBEb2NldGF4ZWwgUGx1
cyBDaXNwbGF0aW4gdnMuIERvY2V0YXhlbCBQbHVzIFMtMSBhcyBTZWNvbmQtTGluZSBDaGVtb3Ro
ZXJhcHkgaW4gTWV0YXN0YXRpYyBHYXN0cmljIENhbmNlciBQYXRpZW50cyBXaG8gSGFkIFByb2dy
ZXNzZWQgYWZ0ZXIgQ2lzcGxhdGluIFBsdXMgRWl0aGVyIFMtMSBvciBDYXBlY2l0YWJpbmU8L3Rp
dGxlPjxzZWNvbmRhcnktdGl0bGU+Q2FuY2VyIFJlcyBUcmVhdDwvc2Vjb25kYXJ5LXRpdGxlPjwv
dGl0bGVzPjxwZXJpb2RpY2FsPjxmdWxsLXRpdGxlPkNhbmNlciBSZXMgVHJlYXQ8L2Z1bGwtdGl0
bGU+PC9wZXJpb2RpY2FsPjxwYWdlcz43MDYtNzE2PC9wYWdlcz48dm9sdW1lPjQ5PC92b2x1bWU+
PG51bWJlcj4zPC9udW1iZXI+PGVkaXRpb24+MjAxNi8xMC8yMjwvZWRpdGlvbj48a2V5d29yZHM+
PGtleXdvcmQ+QWR1bHQ8L2tleXdvcmQ+PGtleXdvcmQ+QWdlZDwva2V5d29yZD48a2V5d29yZD5B
bnRpbmVvcGxhc3RpYyBDb21iaW5lZCBDaGVtb3RoZXJhcHkgUHJvdG9jb2xzL2FkdmVyc2UgZWZm
ZWN0cy8qdGhlcmFwZXV0aWMgdXNlPC9rZXl3b3JkPjxrZXl3b3JkPkNpc3BsYXRpbi9hZG1pbmlz
dHJhdGlvbiAmYW1wOyBkb3NhZ2U8L2tleXdvcmQ+PGtleXdvcmQ+RGlzZWFzZSBQcm9ncmVzc2lv
bjwva2V5d29yZD48a2V5d29yZD5Eb2NldGF4ZWw8L2tleXdvcmQ+PGtleXdvcmQ+RHJ1ZyBDb21i
aW5hdGlvbnM8L2tleXdvcmQ+PGtleXdvcmQ+RmVtYWxlPC9rZXl3b3JkPjxrZXl3b3JkPkh1bWFu
czwva2V5d29yZD48a2V5d29yZD5LYXBsYW4tTWVpZXIgRXN0aW1hdGU8L2tleXdvcmQ+PGtleXdv
cmQ+TWFsZTwva2V5d29yZD48a2V5d29yZD5NaWRkbGUgQWdlZDwva2V5d29yZD48a2V5d29yZD5O
ZW9wbGFzbSBHcmFkaW5nPC9rZXl3b3JkPjxrZXl3b3JkPk5lb3BsYXNtIFN0YWdpbmc8L2tleXdv
cmQ+PGtleXdvcmQ+T3hvbmljIEFjaWQvYWRtaW5pc3RyYXRpb24gJmFtcDsgZG9zYWdlPC9rZXl3
b3JkPjxrZXl3b3JkPlF1YWxpdHkgb2YgTGlmZTwva2V5d29yZD48a2V5d29yZD5SZXRyZWF0bWVu
dDwva2V5d29yZD48a2V5d29yZD5TdG9tYWNoIE5lb3BsYXNtcy8qZHJ1ZyB0aGVyYXB5L21vcnRh
bGl0eS8qcGF0aG9sb2d5PC9rZXl3b3JkPjxrZXl3b3JkPlRheG9pZHMvYWRtaW5pc3RyYXRpb24g
JmFtcDsgZG9zYWdlPC9rZXl3b3JkPjxrZXl3b3JkPlRlZ2FmdXIvYWRtaW5pc3RyYXRpb24gJmFt
cDsgZG9zYWdlPC9rZXl3b3JkPjxrZXl3b3JkPlRyZWF0bWVudCBPdXRjb21lPC9rZXl3b3JkPjxr
ZXl3b3JkPkFudGluZW9wbGFzdGljIGFnZW50czwva2V5d29yZD48a2V5d29yZD5DaXNwbGF0aW48
L2tleXdvcmQ+PGtleXdvcmQ+U3RvbWFjaCBuZW9wbGFzbXM8L2tleXdvcmQ+PGtleXdvcmQ+VGVn
YWZ1ci1naW1lcmFjaWwtb3RlcmFjaWw8L2tleXdvcmQ+PC9rZXl3b3Jkcz48ZGF0ZXM+PHllYXI+
MjAxNzwveWVhcj48cHViLWRhdGVzPjxkYXRlPkp1bDwvZGF0ZT48L3B1Yi1kYXRlcz48L2RhdGVz
Pjxpc2JuPjE1OTgtMjk5OCAoUHJpbnQpJiN4RDsxNTk4LTI5OTg8L2lzYm4+PGFjY2Vzc2lvbi1u
dW0+Mjc3NjQ5MDY8L2FjY2Vzc2lvbi1udW0+PHVybHM+PC91cmxzPjxjdXN0b20yPlBNQzU1MTIz
NjI8L2N1c3RvbTI+PGVsZWN0cm9uaWMtcmVzb3VyY2UtbnVtPjEwLjQxNDMvY3J0LjIwMTYuMjE2
PC9lbGVjdHJvbmljLXJlc291cmNlLW51bT48cmVtb3RlLWRhdGFiYXNlLXByb3ZpZGVyPk5MTTwv
cmVtb3RlLWRhdGFiYXNlLXByb3ZpZGVyPjxsYW5ndWFnZT5lbmc8L2xhbmd1YWdlPjwvcmVjb3Jk
PjwvQ2l0ZT48L0VuZE5vdGU+AG==
</w:fldData>
        </w:fldChar>
      </w:r>
      <w:r w:rsidR="009D3D7E">
        <w:rPr>
          <w:rFonts w:cstheme="minorHAnsi"/>
        </w:rPr>
        <w:instrText xml:space="preserve"> ADDIN EN.CITE </w:instrText>
      </w:r>
      <w:r w:rsidR="009D3D7E">
        <w:rPr>
          <w:rFonts w:cstheme="minorHAnsi"/>
        </w:rPr>
        <w:fldChar w:fldCharType="begin">
          <w:fldData xml:space="preserve">PEVuZE5vdGU+PENpdGU+PEF1dGhvcj5MZWU8L0F1dGhvcj48WWVhcj4yMDE3PC9ZZWFyPjxSZWNO
dW0+NDM8L1JlY051bT48RGlzcGxheVRleHQ+WzI4XTwvRGlzcGxheVRleHQ+PHJlY29yZD48cmVj
LW51bWJlcj40MzwvcmVjLW51bWJlcj48Zm9yZWlnbi1rZXlzPjxrZXkgYXBwPSJFTiIgZGItaWQ9
IjVlOWZkZnh0eTBmcnIyZXdkdHBwOWRmYXJwMDJmNTB0NXZ2dyIgdGltZXN0YW1wPSIxNjMwNDAx
NjQ0Ij40Mzwva2V5PjwvZm9yZWlnbi1rZXlzPjxyZWYtdHlwZSBuYW1lPSJKb3VybmFsIEFydGlj
bGUiPjE3PC9yZWYtdHlwZT48Y29udHJpYnV0b3JzPjxhdXRob3JzPjxhdXRob3I+TGVlLCBLLiBX
LjwvYXV0aG9yPjxhdXRob3I+S2ltLCBCLiBKLjwvYXV0aG9yPjxhdXRob3I+S2ltLCBNLiBKLjwv
YXV0aG9yPjxhdXRob3I+SGFuLCBILiBTLjwvYXV0aG9yPjxhdXRob3I+S2ltLCBKLiBXLjwvYXV0
aG9yPjxhdXRob3I+UGFyaywgWS4gSS48L2F1dGhvcj48YXV0aG9yPlBhcmssIFMuIFIuPC9hdXRo
b3I+PC9hdXRob3JzPjwvY29udHJpYnV0b3JzPjxhdXRoLWFkZHJlc3M+RGVwYXJ0bWVudCBvZiBJ
bnRlcm5hbCBNZWRpY2luZSwgU2VvdWwgTmF0aW9uYWwgVW5pdmVyc2l0eSBCdW5kYW5nIEhvc3Bp
dGFsLCBTZW9uZ25hbSwgS29yZWEuJiN4RDtEZXBhcnRtZW50IG9mIE9uY29sb2d5LCBBc2FuIE1l
ZGljYWwgQ2VudGVyLCBVbml2ZXJzaXR5IG9mIFVsc2FuIENvbGxlZ2Ugb2YgTWVkaWNpbmUsIFNl
b3VsLCBLb3JlYS4mI3hEO0NlbnRlciBmb3IgR2FzdHJpYyBDYW5jZXIsIE5hdGlvbmFsIENhbmNl
ciBDZW50ZXIsIEdveWFuZywgS29yZWEuJiN4RDtEZXBhcnRtZW50IG9mIEludGVybmFsIE1lZGlj
aW5lLCBDaHVuZ2J1ayBOYXRpb25hbCBVbml2ZXJzaXR5IENvbGxlZ2Ugb2YgTWVkaWNpbmUsIENo
ZW9uZ2p1LCBLb3JlYS48L2F1dGgtYWRkcmVzcz48dGl0bGVzPjx0aXRsZT5BIE11bHRpY2VudGVy
IFJhbmRvbWl6ZWQgUGhhc2UgSUkgU3R1ZHkgb2YgRG9jZXRheGVsIHZzLiBEb2NldGF4ZWwgUGx1
cyBDaXNwbGF0aW4gdnMuIERvY2V0YXhlbCBQbHVzIFMtMSBhcyBTZWNvbmQtTGluZSBDaGVtb3Ro
ZXJhcHkgaW4gTWV0YXN0YXRpYyBHYXN0cmljIENhbmNlciBQYXRpZW50cyBXaG8gSGFkIFByb2dy
ZXNzZWQgYWZ0ZXIgQ2lzcGxhdGluIFBsdXMgRWl0aGVyIFMtMSBvciBDYXBlY2l0YWJpbmU8L3Rp
dGxlPjxzZWNvbmRhcnktdGl0bGU+Q2FuY2VyIFJlcyBUcmVhdDwvc2Vjb25kYXJ5LXRpdGxlPjwv
dGl0bGVzPjxwZXJpb2RpY2FsPjxmdWxsLXRpdGxlPkNhbmNlciBSZXMgVHJlYXQ8L2Z1bGwtdGl0
bGU+PC9wZXJpb2RpY2FsPjxwYWdlcz43MDYtNzE2PC9wYWdlcz48dm9sdW1lPjQ5PC92b2x1bWU+
PG51bWJlcj4zPC9udW1iZXI+PGVkaXRpb24+MjAxNi8xMC8yMjwvZWRpdGlvbj48a2V5d29yZHM+
PGtleXdvcmQ+QWR1bHQ8L2tleXdvcmQ+PGtleXdvcmQ+QWdlZDwva2V5d29yZD48a2V5d29yZD5B
bnRpbmVvcGxhc3RpYyBDb21iaW5lZCBDaGVtb3RoZXJhcHkgUHJvdG9jb2xzL2FkdmVyc2UgZWZm
ZWN0cy8qdGhlcmFwZXV0aWMgdXNlPC9rZXl3b3JkPjxrZXl3b3JkPkNpc3BsYXRpbi9hZG1pbmlz
dHJhdGlvbiAmYW1wOyBkb3NhZ2U8L2tleXdvcmQ+PGtleXdvcmQ+RGlzZWFzZSBQcm9ncmVzc2lv
bjwva2V5d29yZD48a2V5d29yZD5Eb2NldGF4ZWw8L2tleXdvcmQ+PGtleXdvcmQ+RHJ1ZyBDb21i
aW5hdGlvbnM8L2tleXdvcmQ+PGtleXdvcmQ+RmVtYWxlPC9rZXl3b3JkPjxrZXl3b3JkPkh1bWFu
czwva2V5d29yZD48a2V5d29yZD5LYXBsYW4tTWVpZXIgRXN0aW1hdGU8L2tleXdvcmQ+PGtleXdv
cmQ+TWFsZTwva2V5d29yZD48a2V5d29yZD5NaWRkbGUgQWdlZDwva2V5d29yZD48a2V5d29yZD5O
ZW9wbGFzbSBHcmFkaW5nPC9rZXl3b3JkPjxrZXl3b3JkPk5lb3BsYXNtIFN0YWdpbmc8L2tleXdv
cmQ+PGtleXdvcmQ+T3hvbmljIEFjaWQvYWRtaW5pc3RyYXRpb24gJmFtcDsgZG9zYWdlPC9rZXl3
b3JkPjxrZXl3b3JkPlF1YWxpdHkgb2YgTGlmZTwva2V5d29yZD48a2V5d29yZD5SZXRyZWF0bWVu
dDwva2V5d29yZD48a2V5d29yZD5TdG9tYWNoIE5lb3BsYXNtcy8qZHJ1ZyB0aGVyYXB5L21vcnRh
bGl0eS8qcGF0aG9sb2d5PC9rZXl3b3JkPjxrZXl3b3JkPlRheG9pZHMvYWRtaW5pc3RyYXRpb24g
JmFtcDsgZG9zYWdlPC9rZXl3b3JkPjxrZXl3b3JkPlRlZ2FmdXIvYWRtaW5pc3RyYXRpb24gJmFt
cDsgZG9zYWdlPC9rZXl3b3JkPjxrZXl3b3JkPlRyZWF0bWVudCBPdXRjb21lPC9rZXl3b3JkPjxr
ZXl3b3JkPkFudGluZW9wbGFzdGljIGFnZW50czwva2V5d29yZD48a2V5d29yZD5DaXNwbGF0aW48
L2tleXdvcmQ+PGtleXdvcmQ+U3RvbWFjaCBuZW9wbGFzbXM8L2tleXdvcmQ+PGtleXdvcmQ+VGVn
YWZ1ci1naW1lcmFjaWwtb3RlcmFjaWw8L2tleXdvcmQ+PC9rZXl3b3Jkcz48ZGF0ZXM+PHllYXI+
MjAxNzwveWVhcj48cHViLWRhdGVzPjxkYXRlPkp1bDwvZGF0ZT48L3B1Yi1kYXRlcz48L2RhdGVz
Pjxpc2JuPjE1OTgtMjk5OCAoUHJpbnQpJiN4RDsxNTk4LTI5OTg8L2lzYm4+PGFjY2Vzc2lvbi1u
dW0+Mjc3NjQ5MDY8L2FjY2Vzc2lvbi1udW0+PHVybHM+PC91cmxzPjxjdXN0b20yPlBNQzU1MTIz
NjI8L2N1c3RvbTI+PGVsZWN0cm9uaWMtcmVzb3VyY2UtbnVtPjEwLjQxNDMvY3J0LjIwMTYuMjE2
PC9lbGVjdHJvbmljLXJlc291cmNlLW51bT48cmVtb3RlLWRhdGFiYXNlLXByb3ZpZGVyPk5MTTwv
cmVtb3RlLWRhdGFiYXNlLXByb3ZpZGVyPjxsYW5ndWFnZT5lbmc8L2xhbmd1YWdlPjwvcmVjb3Jk
PjwvQ2l0ZT48L0VuZE5vdGU+AG==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EF5079" w:rsidRPr="00A33C32">
        <w:rPr>
          <w:rFonts w:cstheme="minorHAnsi"/>
        </w:rPr>
      </w:r>
      <w:r w:rsidR="00EF5079" w:rsidRPr="00A33C32">
        <w:rPr>
          <w:rFonts w:cstheme="minorHAnsi"/>
        </w:rPr>
        <w:fldChar w:fldCharType="separate"/>
      </w:r>
      <w:r w:rsidR="009D3D7E">
        <w:rPr>
          <w:rFonts w:cstheme="minorHAnsi"/>
          <w:noProof/>
        </w:rPr>
        <w:t>[28]</w:t>
      </w:r>
      <w:r w:rsidR="00EF5079" w:rsidRPr="00A33C32">
        <w:rPr>
          <w:rFonts w:cstheme="minorHAnsi"/>
        </w:rPr>
        <w:fldChar w:fldCharType="end"/>
      </w:r>
      <w:r w:rsidR="00EF5079" w:rsidRPr="00A33C32">
        <w:rPr>
          <w:rFonts w:cstheme="minorHAnsi"/>
        </w:rPr>
        <w:t>. Other prospective trials of second-line chemotherapy involving platinum</w:t>
      </w:r>
      <w:r w:rsidR="005E3E4F">
        <w:rPr>
          <w:rFonts w:cstheme="minorHAnsi"/>
        </w:rPr>
        <w:t xml:space="preserve"> </w:t>
      </w:r>
      <w:r>
        <w:rPr>
          <w:rFonts w:cstheme="minorHAnsi"/>
        </w:rPr>
        <w:t>have not presented subgroup</w:t>
      </w:r>
      <w:r w:rsidR="00EF5079" w:rsidRPr="00A33C32">
        <w:rPr>
          <w:rFonts w:cstheme="minorHAnsi"/>
        </w:rPr>
        <w:t xml:space="preserve"> results to allow platinum rechallenge to be assessed</w:t>
      </w:r>
      <w:r w:rsidR="00EF5079" w:rsidRPr="00A33C32">
        <w:rPr>
          <w:rFonts w:cstheme="minorHAnsi"/>
        </w:rPr>
        <w:fldChar w:fldCharType="begin">
          <w:fldData xml:space="preserve">PEVuZE5vdGU+PENpdGU+PEF1dGhvcj5IaWd1Y2hpPC9BdXRob3I+PFllYXI+MjAxNDwvWWVhcj48
UmVjTnVtPjE1MjwvUmVjTnVtPjxEaXNwbGF5VGV4dD5bMjldPC9EaXNwbGF5VGV4dD48cmVjb3Jk
PjxyZWMtbnVtYmVyPjE1MjwvcmVjLW51bWJlcj48Zm9yZWlnbi1rZXlzPjxrZXkgYXBwPSJFTiIg
ZGItaWQ9IjVlOWZkZnh0eTBmcnIyZXdkdHBwOWRmYXJwMDJmNTB0NXZ2dyIgdGltZXN0YW1wPSIx
NjM0MjAyMjg3Ij4xNTI8L2tleT48L2ZvcmVpZ24ta2V5cz48cmVmLXR5cGUgbmFtZT0iSm91cm5h
bCBBcnRpY2xlIj4xNzwvcmVmLXR5cGU+PGNvbnRyaWJ1dG9ycz48YXV0aG9ycz48YXV0aG9yPkhp
Z3VjaGksIEsuPC9hdXRob3I+PGF1dGhvcj5UYW5hYmUsIFMuPC9hdXRob3I+PGF1dGhvcj5TaGlt
YWRhLCBLLjwvYXV0aG9yPjxhdXRob3I+SG9zYWthLCBILjwvYXV0aG9yPjxhdXRob3I+U2FzYWtp
LCBFLjwvYXV0aG9yPjxhdXRob3I+TmFrYXlhbWEsIE4uPC9hdXRob3I+PGF1dGhvcj5UYWtlZGEs
IFkuPC9hdXRob3I+PGF1dGhvcj5Nb3Jpd2FraSwgVC48L2F1dGhvcj48YXV0aG9yPkFtYWdhaSwg
Sy48L2F1dGhvcj48YXV0aG9yPlNla2lrYXdhLCBULjwvYXV0aG9yPjxhdXRob3I+U2FrdXlhbWEs
IFQuPC9hdXRob3I+PGF1dGhvcj5LYW5kYSwgVC48L2F1dGhvcj48YXV0aG9yPlNhc2FraSwgVC48
L2F1dGhvcj48YXV0aG9yPkF6dW1hLCBNLjwvYXV0aG9yPjxhdXRob3I+VGFrYWhhc2hpLCBGLjwv
YXV0aG9yPjxhdXRob3I+VGFrZXVjaGksIE0uPC9hdXRob3I+PGF1dGhvcj5Lb2l6dW1pLCBXLjwv
YXV0aG9yPjwvYXV0aG9ycz48L2NvbnRyaWJ1dG9ycz48YXV0aC1hZGRyZXNzPkRlcGFydG1lbnQg
b2YgR2FzdHJvZW50ZXJvbG9neSwgS2l0YXNhdG8gVW5pdmVyc2l0eSBFYXN0IEhvc3BpdGFsLCBL
YW5hZ2F3YSwgSmFwYW4uIEVsZWN0cm9uaWMgYWRkcmVzczogay5oaWd1QGtpdGFzYXRvLXUuYWMu
anAuJiN4RDtEZXBhcnRtZW50IG9mIEdhc3Ryb2VudGVyb2xvZ3ksIEtpdGFzYXRvIFVuaXZlcnNp
dHkgRWFzdCBIb3NwaXRhbCwgS2FuYWdhd2EsIEphcGFuLiYjeEQ7RGVwYXJ0bWVudCBvZiBJbnRl
cm5hbCBNZWRpY2luZSwgU2hvd2EgVW5pdmVyc2l0eSBOb3J0aGVybiBZb2tvaGFtYSBIb3NwaXRh
bCwgS2FuYWdhd2EsIEphcGFuLiYjeEQ7RGVwYXJ0bWVudCBvZiBHYXN0cm9lbnRlcm9sb2d5LCBH
dW5tYSBQcmVmZWN0dXJhbCBDYW5jZXIgQ2VudGVyLCBHdW5tYSwgSmFwYW4uJiN4RDtEZXBhcnRt
ZW50IG9mIENoZW1vdGhlcmFweSwgVG9reW8gTWV0cm9wb2xpdGFuIENhbmNlciBhbmQgSW5mZWN0
aW91cyBEaXNlYXNlcyBDZW50ZXIsIEtvbWFnb21lIEhvc3BpdGFsLCBUb2t5bywgSmFwYW4uJiN4
RDtEZXBhcnRtZW50IG9mIEdhc3Ryb2VudGVyb2xvZ3ksIEthbmFnYXdhIENhbmNlciBDZW50ZXIg
SG9zcGl0YWwsIEthbmFnYXdhLCBKYXBhbi4mI3hEO0RlcGFydG1lbnQgb2YgR2FzdHJvZW50ZXJv
bG9neSwgU2hvd2EgR2VuZXJhbCBIb3NwaXRhbCwgVG9reW8sIEphcGFuLiYjeEQ7RGl2aXNpb24g
b2YgR2FzdHJvZW50ZXJvbG9neSwgVW5pdmVyc2l0eSBvZiBUc3VrdWJhIEhvc3BpdGFsLCBJYmFy
YWtpLCBKYXBhbi4mI3hEO0RlcGFydG1lbnQgb2YgR2FzdHJvZW50ZXJvbG9neSwgSWJhcmFraSBQ
cmVmZWN0dXJhbCBDZW50cmFsIEhvc3BpdGFsIGFuZCBDYW5jZXIgQ2VudGVyLCBJYmFyYWtpLCBK
YXBhbi4mI3hEO0RlcGFydG1lbnQgb2YgR2FzdHJvZW50ZXJvbG9neSwgU2hvd2EgVW5pdmVyc2l0
eSBUb3lvc3UgSG9zcGl0YWwsIFRva3lvLCBKYXBhbi4mI3hEO0RpdmlzaW9uIG9mIE9uY29sb2d5
LCBEZXBhcnRtZW50IG9mIEludGVybmFsIE1lZGljaW5lLCBKaWtlaSBVbml2ZXJzaXR5IFNjaG9v
bCBvZiBNZWRpY2luZSwgVG9reW8sIEphcGFuLiYjeEQ7RGl2aXNpb24gb2YgRGlnZXN0aXZlIGFu
ZCBHZW5lcmFsIFN1cmdlcnksIE5paWdhdGEgVW5pdmVyc2l0eSBNZWRpY2FsIGFuZCBEZW50YWwg
SG9zcGl0YWwsIE5paWdhdGEsIEphcGFuLiYjeEQ7RGVwYXJ0bWVudCBvZiBDbGluaWNhbCBNZWRp
Y2luZSAoQmlvc3RhdGlzdGljcyksIEtpdGFzYXRvIFVuaXZlcnNpdHkgU2Nob29sIG9mIFBoYXJt
YWN5LCBUb2t5bywgSmFwYW4uPC9hdXRoLWFkZHJlc3M+PHRpdGxlcz48dGl0bGU+Qml3ZWVrbHkg
aXJpbm90ZWNhbiBwbHVzIGNpc3BsYXRpbiB2ZXJzdXMgaXJpbm90ZWNhbiBhbG9uZSBhcyBzZWNv
bmQtbGluZSB0cmVhdG1lbnQgZm9yIGFkdmFuY2VkIGdhc3RyaWMgY2FuY2VyOiBhIHJhbmRvbWlz
ZWQgcGhhc2UgSUlJIHRyaWFsIChUQ09HIEdJLTA4MDEvQklSSVAgdHJpYWwpPC90aXRsZT48c2Vj
b25kYXJ5LXRpdGxlPkV1ciBKIENhbmNlcjwvc2Vjb25kYXJ5LXRpdGxlPjwvdGl0bGVzPjxwZXJp
b2RpY2FsPjxmdWxsLXRpdGxlPkV1ciBKIENhbmNlcjwvZnVsbC10aXRsZT48L3BlcmlvZGljYWw+
PHBhZ2VzPjE0MzctNDU8L3BhZ2VzPjx2b2x1bWU+NTA8L3ZvbHVtZT48bnVtYmVyPjg8L251bWJl
cj48ZWRpdGlvbj4yMDE0LzAyLzI1PC9lZGl0aW9uPjxrZXl3b3Jkcz48a2V5d29yZD5BZGVub2Nh
cmNpbm9tYS8qZHJ1ZyB0aGVyYXB5L21vcnRhbGl0eTwva2V5d29yZD48a2V5d29yZD5BZHVsdDwv
a2V5d29yZD48a2V5d29yZD5BZ2VkPC9rZXl3b3JkPjxrZXl3b3JkPkFnZWQsIDgwIGFuZCBvdmVy
PC9rZXl3b3JkPjxrZXl3b3JkPkFudGluZW9wbGFzdGljIENvbWJpbmVkIENoZW1vdGhlcmFweSBQ
cm90b2NvbHMvYWR2ZXJzZSBlZmZlY3RzLyp0aGVyYXBldXRpYyB1c2U8L2tleXdvcmQ+PGtleXdv
cmQ+Q2FtcHRvdGhlY2luL2FkbWluaXN0cmF0aW9uICZhbXA7IGRvc2FnZS9hbmFsb2dzICZhbXA7
IGRlcml2YXRpdmVzPC9rZXl3b3JkPjxrZXl3b3JkPkNpc3BsYXRpbi9hZG1pbmlzdHJhdGlvbiAm
YW1wOyBkb3NhZ2U8L2tleXdvcmQ+PGtleXdvcmQ+Q3JlYXRpbmluZS9ibG9vZDwva2V5d29yZD48
a2V5d29yZD5EaXNlYXNlLUZyZWUgU3Vydml2YWw8L2tleXdvcmQ+PGtleXdvcmQ+RmVtYWxlPC9r
ZXl3b3JkPjxrZXl3b3JkPkh1bWFuczwva2V5d29yZD48a2V5d29yZD5Jcmlub3RlY2FuPC9rZXl3
b3JkPjxrZXl3b3JkPkphcGFuPC9rZXl3b3JkPjxrZXl3b3JkPkthcGxhbi1NZWllciBFc3RpbWF0
ZTwva2V5d29yZD48a2V5d29yZD5NYWxlPC9rZXl3b3JkPjxrZXl3b3JkPk1pZGRsZSBBZ2VkPC9r
ZXl3b3JkPjxrZXl3b3JkPlN0b21hY2ggTmVvcGxhc21zLypkcnVnIHRoZXJhcHkvbW9ydGFsaXR5
PC9rZXl3b3JkPjxrZXl3b3JkPlN1cnZpdmFsIFJhdGU8L2tleXdvcmQ+PGtleXdvcmQ+VHJlYXRt
ZW50IE91dGNvbWU8L2tleXdvcmQ+PGtleXdvcmQ+Q2lzcGxhdGluPC9rZXl3b3JkPjxrZXl3b3Jk
Pkdhc3RyaWMgY2FuY2VyPC9rZXl3b3JkPjxrZXl3b3JkPlNlY29uZC1saW5lIGNoZW1vdGhlcmFw
eTwva2V5d29yZD48L2tleXdvcmRzPjxkYXRlcz48eWVhcj4yMDE0PC95ZWFyPjxwdWItZGF0ZXM+
PGRhdGU+TWF5PC9kYXRlPjwvcHViLWRhdGVzPjwvZGF0ZXM+PGlzYm4+MDk1OS04MDQ5PC9pc2Ju
PjxhY2Nlc3Npb24tbnVtPjI0NTYwNDg3PC9hY2Nlc3Npb24tbnVtPjx1cmxzPjwvdXJscz48ZWxl
Y3Ryb25pYy1yZXNvdXJjZS1udW0+MTAuMTAxNi9qLmVqY2EuMjAxNC4wMS4wMjA8L2VsZWN0cm9u
aWMtcmVzb3VyY2UtbnVtPjxyZW1vdGUtZGF0YWJhc2UtcHJvdmlkZXI+TkxNPC9yZW1vdGUtZGF0
YWJhc2UtcHJvdmlkZXI+PGxhbmd1YWdlPmVuZzwvbGFuZ3VhZ2U+PC9yZWNvcmQ+PC9DaXRlPjwv
RW5kTm90ZT5=
</w:fldData>
        </w:fldChar>
      </w:r>
      <w:r w:rsidR="009D3D7E">
        <w:rPr>
          <w:rFonts w:cstheme="minorHAnsi"/>
        </w:rPr>
        <w:instrText xml:space="preserve"> ADDIN EN.CITE </w:instrText>
      </w:r>
      <w:r w:rsidR="009D3D7E">
        <w:rPr>
          <w:rFonts w:cstheme="minorHAnsi"/>
        </w:rPr>
        <w:fldChar w:fldCharType="begin">
          <w:fldData xml:space="preserve">PEVuZE5vdGU+PENpdGU+PEF1dGhvcj5IaWd1Y2hpPC9BdXRob3I+PFllYXI+MjAxNDwvWWVhcj48
UmVjTnVtPjE1MjwvUmVjTnVtPjxEaXNwbGF5VGV4dD5bMjldPC9EaXNwbGF5VGV4dD48cmVjb3Jk
PjxyZWMtbnVtYmVyPjE1MjwvcmVjLW51bWJlcj48Zm9yZWlnbi1rZXlzPjxrZXkgYXBwPSJFTiIg
ZGItaWQ9IjVlOWZkZnh0eTBmcnIyZXdkdHBwOWRmYXJwMDJmNTB0NXZ2dyIgdGltZXN0YW1wPSIx
NjM0MjAyMjg3Ij4xNTI8L2tleT48L2ZvcmVpZ24ta2V5cz48cmVmLXR5cGUgbmFtZT0iSm91cm5h
bCBBcnRpY2xlIj4xNzwvcmVmLXR5cGU+PGNvbnRyaWJ1dG9ycz48YXV0aG9ycz48YXV0aG9yPkhp
Z3VjaGksIEsuPC9hdXRob3I+PGF1dGhvcj5UYW5hYmUsIFMuPC9hdXRob3I+PGF1dGhvcj5TaGlt
YWRhLCBLLjwvYXV0aG9yPjxhdXRob3I+SG9zYWthLCBILjwvYXV0aG9yPjxhdXRob3I+U2FzYWtp
LCBFLjwvYXV0aG9yPjxhdXRob3I+TmFrYXlhbWEsIE4uPC9hdXRob3I+PGF1dGhvcj5UYWtlZGEs
IFkuPC9hdXRob3I+PGF1dGhvcj5Nb3Jpd2FraSwgVC48L2F1dGhvcj48YXV0aG9yPkFtYWdhaSwg
Sy48L2F1dGhvcj48YXV0aG9yPlNla2lrYXdhLCBULjwvYXV0aG9yPjxhdXRob3I+U2FrdXlhbWEs
IFQuPC9hdXRob3I+PGF1dGhvcj5LYW5kYSwgVC48L2F1dGhvcj48YXV0aG9yPlNhc2FraSwgVC48
L2F1dGhvcj48YXV0aG9yPkF6dW1hLCBNLjwvYXV0aG9yPjxhdXRob3I+VGFrYWhhc2hpLCBGLjwv
YXV0aG9yPjxhdXRob3I+VGFrZXVjaGksIE0uPC9hdXRob3I+PGF1dGhvcj5Lb2l6dW1pLCBXLjwv
YXV0aG9yPjwvYXV0aG9ycz48L2NvbnRyaWJ1dG9ycz48YXV0aC1hZGRyZXNzPkRlcGFydG1lbnQg
b2YgR2FzdHJvZW50ZXJvbG9neSwgS2l0YXNhdG8gVW5pdmVyc2l0eSBFYXN0IEhvc3BpdGFsLCBL
YW5hZ2F3YSwgSmFwYW4uIEVsZWN0cm9uaWMgYWRkcmVzczogay5oaWd1QGtpdGFzYXRvLXUuYWMu
anAuJiN4RDtEZXBhcnRtZW50IG9mIEdhc3Ryb2VudGVyb2xvZ3ksIEtpdGFzYXRvIFVuaXZlcnNp
dHkgRWFzdCBIb3NwaXRhbCwgS2FuYWdhd2EsIEphcGFuLiYjeEQ7RGVwYXJ0bWVudCBvZiBJbnRl
cm5hbCBNZWRpY2luZSwgU2hvd2EgVW5pdmVyc2l0eSBOb3J0aGVybiBZb2tvaGFtYSBIb3NwaXRh
bCwgS2FuYWdhd2EsIEphcGFuLiYjeEQ7RGVwYXJ0bWVudCBvZiBHYXN0cm9lbnRlcm9sb2d5LCBH
dW5tYSBQcmVmZWN0dXJhbCBDYW5jZXIgQ2VudGVyLCBHdW5tYSwgSmFwYW4uJiN4RDtEZXBhcnRt
ZW50IG9mIENoZW1vdGhlcmFweSwgVG9reW8gTWV0cm9wb2xpdGFuIENhbmNlciBhbmQgSW5mZWN0
aW91cyBEaXNlYXNlcyBDZW50ZXIsIEtvbWFnb21lIEhvc3BpdGFsLCBUb2t5bywgSmFwYW4uJiN4
RDtEZXBhcnRtZW50IG9mIEdhc3Ryb2VudGVyb2xvZ3ksIEthbmFnYXdhIENhbmNlciBDZW50ZXIg
SG9zcGl0YWwsIEthbmFnYXdhLCBKYXBhbi4mI3hEO0RlcGFydG1lbnQgb2YgR2FzdHJvZW50ZXJv
bG9neSwgU2hvd2EgR2VuZXJhbCBIb3NwaXRhbCwgVG9reW8sIEphcGFuLiYjeEQ7RGl2aXNpb24g
b2YgR2FzdHJvZW50ZXJvbG9neSwgVW5pdmVyc2l0eSBvZiBUc3VrdWJhIEhvc3BpdGFsLCBJYmFy
YWtpLCBKYXBhbi4mI3hEO0RlcGFydG1lbnQgb2YgR2FzdHJvZW50ZXJvbG9neSwgSWJhcmFraSBQ
cmVmZWN0dXJhbCBDZW50cmFsIEhvc3BpdGFsIGFuZCBDYW5jZXIgQ2VudGVyLCBJYmFyYWtpLCBK
YXBhbi4mI3hEO0RlcGFydG1lbnQgb2YgR2FzdHJvZW50ZXJvbG9neSwgU2hvd2EgVW5pdmVyc2l0
eSBUb3lvc3UgSG9zcGl0YWwsIFRva3lvLCBKYXBhbi4mI3hEO0RpdmlzaW9uIG9mIE9uY29sb2d5
LCBEZXBhcnRtZW50IG9mIEludGVybmFsIE1lZGljaW5lLCBKaWtlaSBVbml2ZXJzaXR5IFNjaG9v
bCBvZiBNZWRpY2luZSwgVG9reW8sIEphcGFuLiYjeEQ7RGl2aXNpb24gb2YgRGlnZXN0aXZlIGFu
ZCBHZW5lcmFsIFN1cmdlcnksIE5paWdhdGEgVW5pdmVyc2l0eSBNZWRpY2FsIGFuZCBEZW50YWwg
SG9zcGl0YWwsIE5paWdhdGEsIEphcGFuLiYjeEQ7RGVwYXJ0bWVudCBvZiBDbGluaWNhbCBNZWRp
Y2luZSAoQmlvc3RhdGlzdGljcyksIEtpdGFzYXRvIFVuaXZlcnNpdHkgU2Nob29sIG9mIFBoYXJt
YWN5LCBUb2t5bywgSmFwYW4uPC9hdXRoLWFkZHJlc3M+PHRpdGxlcz48dGl0bGU+Qml3ZWVrbHkg
aXJpbm90ZWNhbiBwbHVzIGNpc3BsYXRpbiB2ZXJzdXMgaXJpbm90ZWNhbiBhbG9uZSBhcyBzZWNv
bmQtbGluZSB0cmVhdG1lbnQgZm9yIGFkdmFuY2VkIGdhc3RyaWMgY2FuY2VyOiBhIHJhbmRvbWlz
ZWQgcGhhc2UgSUlJIHRyaWFsIChUQ09HIEdJLTA4MDEvQklSSVAgdHJpYWwpPC90aXRsZT48c2Vj
b25kYXJ5LXRpdGxlPkV1ciBKIENhbmNlcjwvc2Vjb25kYXJ5LXRpdGxlPjwvdGl0bGVzPjxwZXJp
b2RpY2FsPjxmdWxsLXRpdGxlPkV1ciBKIENhbmNlcjwvZnVsbC10aXRsZT48L3BlcmlvZGljYWw+
PHBhZ2VzPjE0MzctNDU8L3BhZ2VzPjx2b2x1bWU+NTA8L3ZvbHVtZT48bnVtYmVyPjg8L251bWJl
cj48ZWRpdGlvbj4yMDE0LzAyLzI1PC9lZGl0aW9uPjxrZXl3b3Jkcz48a2V5d29yZD5BZGVub2Nh
cmNpbm9tYS8qZHJ1ZyB0aGVyYXB5L21vcnRhbGl0eTwva2V5d29yZD48a2V5d29yZD5BZHVsdDwv
a2V5d29yZD48a2V5d29yZD5BZ2VkPC9rZXl3b3JkPjxrZXl3b3JkPkFnZWQsIDgwIGFuZCBvdmVy
PC9rZXl3b3JkPjxrZXl3b3JkPkFudGluZW9wbGFzdGljIENvbWJpbmVkIENoZW1vdGhlcmFweSBQ
cm90b2NvbHMvYWR2ZXJzZSBlZmZlY3RzLyp0aGVyYXBldXRpYyB1c2U8L2tleXdvcmQ+PGtleXdv
cmQ+Q2FtcHRvdGhlY2luL2FkbWluaXN0cmF0aW9uICZhbXA7IGRvc2FnZS9hbmFsb2dzICZhbXA7
IGRlcml2YXRpdmVzPC9rZXl3b3JkPjxrZXl3b3JkPkNpc3BsYXRpbi9hZG1pbmlzdHJhdGlvbiAm
YW1wOyBkb3NhZ2U8L2tleXdvcmQ+PGtleXdvcmQ+Q3JlYXRpbmluZS9ibG9vZDwva2V5d29yZD48
a2V5d29yZD5EaXNlYXNlLUZyZWUgU3Vydml2YWw8L2tleXdvcmQ+PGtleXdvcmQ+RmVtYWxlPC9r
ZXl3b3JkPjxrZXl3b3JkPkh1bWFuczwva2V5d29yZD48a2V5d29yZD5Jcmlub3RlY2FuPC9rZXl3
b3JkPjxrZXl3b3JkPkphcGFuPC9rZXl3b3JkPjxrZXl3b3JkPkthcGxhbi1NZWllciBFc3RpbWF0
ZTwva2V5d29yZD48a2V5d29yZD5NYWxlPC9rZXl3b3JkPjxrZXl3b3JkPk1pZGRsZSBBZ2VkPC9r
ZXl3b3JkPjxrZXl3b3JkPlN0b21hY2ggTmVvcGxhc21zLypkcnVnIHRoZXJhcHkvbW9ydGFsaXR5
PC9rZXl3b3JkPjxrZXl3b3JkPlN1cnZpdmFsIFJhdGU8L2tleXdvcmQ+PGtleXdvcmQ+VHJlYXRt
ZW50IE91dGNvbWU8L2tleXdvcmQ+PGtleXdvcmQ+Q2lzcGxhdGluPC9rZXl3b3JkPjxrZXl3b3Jk
Pkdhc3RyaWMgY2FuY2VyPC9rZXl3b3JkPjxrZXl3b3JkPlNlY29uZC1saW5lIGNoZW1vdGhlcmFw
eTwva2V5d29yZD48L2tleXdvcmRzPjxkYXRlcz48eWVhcj4yMDE0PC95ZWFyPjxwdWItZGF0ZXM+
PGRhdGU+TWF5PC9kYXRlPjwvcHViLWRhdGVzPjwvZGF0ZXM+PGlzYm4+MDk1OS04MDQ5PC9pc2Ju
PjxhY2Nlc3Npb24tbnVtPjI0NTYwNDg3PC9hY2Nlc3Npb24tbnVtPjx1cmxzPjwvdXJscz48ZWxl
Y3Ryb25pYy1yZXNvdXJjZS1udW0+MTAuMTAxNi9qLmVqY2EuMjAxNC4wMS4wMjA8L2VsZWN0cm9u
aWMtcmVzb3VyY2UtbnVtPjxyZW1vdGUtZGF0YWJhc2UtcHJvdmlkZXI+TkxNPC9yZW1vdGUtZGF0
YWJhc2UtcHJvdmlkZXI+PGxhbmd1YWdlPmVuZzwvbGFuZ3VhZ2U+PC9yZWNvcmQ+PC9DaXRlPjwv
RW5kTm90ZT5=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EF5079" w:rsidRPr="00A33C32">
        <w:rPr>
          <w:rFonts w:cstheme="minorHAnsi"/>
        </w:rPr>
      </w:r>
      <w:r w:rsidR="00EF5079" w:rsidRPr="00A33C32">
        <w:rPr>
          <w:rFonts w:cstheme="minorHAnsi"/>
        </w:rPr>
        <w:fldChar w:fldCharType="separate"/>
      </w:r>
      <w:r w:rsidR="009D3D7E">
        <w:rPr>
          <w:rFonts w:cstheme="minorHAnsi"/>
          <w:noProof/>
        </w:rPr>
        <w:t>[29]</w:t>
      </w:r>
      <w:r w:rsidR="00EF5079" w:rsidRPr="00A33C32">
        <w:rPr>
          <w:rFonts w:cstheme="minorHAnsi"/>
        </w:rPr>
        <w:fldChar w:fldCharType="end"/>
      </w:r>
      <w:r w:rsidR="00EF5079" w:rsidRPr="00A33C32">
        <w:rPr>
          <w:rFonts w:cstheme="minorHAnsi"/>
        </w:rPr>
        <w:t xml:space="preserve">. </w:t>
      </w:r>
    </w:p>
    <w:p w14:paraId="5F2C7758" w14:textId="77777777" w:rsidR="00721159" w:rsidRPr="00A33C32" w:rsidRDefault="00721159" w:rsidP="000F0F64">
      <w:pPr>
        <w:spacing w:after="0" w:line="480" w:lineRule="auto"/>
        <w:contextualSpacing/>
        <w:rPr>
          <w:rFonts w:cstheme="minorHAnsi"/>
        </w:rPr>
      </w:pPr>
    </w:p>
    <w:p w14:paraId="47EB5644" w14:textId="3B8CD75B" w:rsidR="003C003E" w:rsidRDefault="009606F1" w:rsidP="000F0F64">
      <w:pPr>
        <w:spacing w:after="0" w:line="480" w:lineRule="auto"/>
        <w:contextualSpacing/>
        <w:rPr>
          <w:rFonts w:cstheme="minorHAnsi"/>
        </w:rPr>
      </w:pPr>
      <w:r>
        <w:rPr>
          <w:rFonts w:cstheme="minorHAnsi"/>
        </w:rPr>
        <w:t xml:space="preserve">A </w:t>
      </w:r>
      <w:r w:rsidR="00C86626" w:rsidRPr="00A33C32">
        <w:rPr>
          <w:rFonts w:cstheme="minorHAnsi"/>
        </w:rPr>
        <w:t>retrospe</w:t>
      </w:r>
      <w:r w:rsidR="0072103B" w:rsidRPr="00A33C32">
        <w:rPr>
          <w:rFonts w:cstheme="minorHAnsi"/>
        </w:rPr>
        <w:t>ctive</w:t>
      </w:r>
      <w:r>
        <w:rPr>
          <w:rFonts w:cstheme="minorHAnsi"/>
        </w:rPr>
        <w:t>, single institution,</w:t>
      </w:r>
      <w:r w:rsidR="0072103B" w:rsidRPr="00A33C32">
        <w:rPr>
          <w:rFonts w:cstheme="minorHAnsi"/>
        </w:rPr>
        <w:t xml:space="preserve"> review of 106 patients </w:t>
      </w:r>
      <w:r w:rsidR="009A53E8" w:rsidRPr="00A33C32">
        <w:rPr>
          <w:rFonts w:cstheme="minorHAnsi"/>
        </w:rPr>
        <w:t>treated with</w:t>
      </w:r>
      <w:r w:rsidR="006924BD" w:rsidRPr="00A33C32">
        <w:rPr>
          <w:rFonts w:cstheme="minorHAnsi"/>
        </w:rPr>
        <w:t xml:space="preserve"> </w:t>
      </w:r>
      <w:r w:rsidR="005B0F0D" w:rsidRPr="00A33C32">
        <w:rPr>
          <w:rFonts w:cstheme="minorHAnsi"/>
        </w:rPr>
        <w:t>sPBC</w:t>
      </w:r>
      <w:r w:rsidR="006924BD" w:rsidRPr="00A33C32">
        <w:rPr>
          <w:rFonts w:cstheme="minorHAnsi"/>
        </w:rPr>
        <w:t xml:space="preserve"> for relapsed oe</w:t>
      </w:r>
      <w:r w:rsidR="00AA5436" w:rsidRPr="00A33C32">
        <w:rPr>
          <w:rFonts w:cstheme="minorHAnsi"/>
        </w:rPr>
        <w:t>sophagogastric cancer</w:t>
      </w:r>
      <w:r>
        <w:rPr>
          <w:rFonts w:cstheme="minorHAnsi"/>
        </w:rPr>
        <w:t xml:space="preserve"> found m</w:t>
      </w:r>
      <w:r w:rsidR="000560DA" w:rsidRPr="00A33C32">
        <w:rPr>
          <w:rFonts w:cstheme="minorHAnsi"/>
        </w:rPr>
        <w:t xml:space="preserve">edian </w:t>
      </w:r>
      <w:r w:rsidR="00B7387B" w:rsidRPr="00A33C32">
        <w:rPr>
          <w:rFonts w:cstheme="minorHAnsi"/>
        </w:rPr>
        <w:t>OS</w:t>
      </w:r>
      <w:r w:rsidR="000560DA" w:rsidRPr="00A33C32">
        <w:rPr>
          <w:rFonts w:cstheme="minorHAnsi"/>
        </w:rPr>
        <w:t xml:space="preserve"> </w:t>
      </w:r>
      <w:r w:rsidR="005E3E4F">
        <w:rPr>
          <w:rFonts w:cstheme="minorHAnsi"/>
        </w:rPr>
        <w:t>of</w:t>
      </w:r>
      <w:r w:rsidR="005E3E4F" w:rsidRPr="00A33C32">
        <w:rPr>
          <w:rFonts w:cstheme="minorHAnsi"/>
        </w:rPr>
        <w:t xml:space="preserve"> </w:t>
      </w:r>
      <w:r w:rsidR="0079165B" w:rsidRPr="00A33C32">
        <w:rPr>
          <w:rFonts w:cstheme="minorHAnsi"/>
        </w:rPr>
        <w:t>6.6</w:t>
      </w:r>
      <w:r w:rsidR="000560DA" w:rsidRPr="00A33C32">
        <w:rPr>
          <w:rFonts w:cstheme="minorHAnsi"/>
        </w:rPr>
        <w:t xml:space="preserve"> </w:t>
      </w:r>
      <w:r>
        <w:rPr>
          <w:rFonts w:cstheme="minorHAnsi"/>
        </w:rPr>
        <w:t xml:space="preserve">or 10 months </w:t>
      </w:r>
      <w:r w:rsidRPr="00A33C32">
        <w:rPr>
          <w:rFonts w:cstheme="minorHAnsi"/>
        </w:rPr>
        <w:t>for treat</w:t>
      </w:r>
      <w:r w:rsidR="005E3E4F">
        <w:rPr>
          <w:rFonts w:cstheme="minorHAnsi"/>
        </w:rPr>
        <w:t>ment</w:t>
      </w:r>
      <w:r w:rsidRPr="00A33C32">
        <w:rPr>
          <w:rFonts w:cstheme="minorHAnsi"/>
        </w:rPr>
        <w:t xml:space="preserve"> with initial palliative </w:t>
      </w:r>
      <w:r>
        <w:rPr>
          <w:rFonts w:cstheme="minorHAnsi"/>
        </w:rPr>
        <w:t>or</w:t>
      </w:r>
      <w:r w:rsidR="000560DA" w:rsidRPr="00A33C32">
        <w:rPr>
          <w:rFonts w:cstheme="minorHAnsi"/>
        </w:rPr>
        <w:t xml:space="preserve"> </w:t>
      </w:r>
      <w:r w:rsidR="0079165B" w:rsidRPr="00A33C32">
        <w:rPr>
          <w:rFonts w:cstheme="minorHAnsi"/>
        </w:rPr>
        <w:t>radical</w:t>
      </w:r>
      <w:r w:rsidR="000560DA" w:rsidRPr="00A33C32">
        <w:rPr>
          <w:rFonts w:cstheme="minorHAnsi"/>
        </w:rPr>
        <w:t xml:space="preserve"> intent</w:t>
      </w:r>
      <w:r>
        <w:rPr>
          <w:rFonts w:cstheme="minorHAnsi"/>
        </w:rPr>
        <w:t xml:space="preserve"> respectively</w:t>
      </w:r>
      <w:r w:rsidR="00161174" w:rsidRPr="00A33C32">
        <w:rPr>
          <w:rFonts w:cstheme="minorHAnsi"/>
        </w:rPr>
        <w:t xml:space="preserve">. </w:t>
      </w:r>
      <w:r w:rsidR="005E3E4F">
        <w:rPr>
          <w:rFonts w:cstheme="minorHAnsi"/>
        </w:rPr>
        <w:t>M</w:t>
      </w:r>
      <w:r w:rsidR="00584925" w:rsidRPr="00A33C32">
        <w:rPr>
          <w:rFonts w:cstheme="minorHAnsi"/>
        </w:rPr>
        <w:t>edian</w:t>
      </w:r>
      <w:r w:rsidR="002F6F45" w:rsidRPr="00A33C32">
        <w:rPr>
          <w:rFonts w:cstheme="minorHAnsi"/>
        </w:rPr>
        <w:t xml:space="preserve"> </w:t>
      </w:r>
      <w:r w:rsidR="00312E31" w:rsidRPr="00A33C32">
        <w:rPr>
          <w:rFonts w:cstheme="minorHAnsi"/>
        </w:rPr>
        <w:t xml:space="preserve">PFI </w:t>
      </w:r>
      <w:r w:rsidR="00EE7D55">
        <w:rPr>
          <w:rFonts w:cstheme="minorHAnsi"/>
        </w:rPr>
        <w:t>was</w:t>
      </w:r>
      <w:r w:rsidR="00F5695B" w:rsidRPr="00A33C32">
        <w:rPr>
          <w:rFonts w:cstheme="minorHAnsi"/>
        </w:rPr>
        <w:t xml:space="preserve"> </w:t>
      </w:r>
      <w:r w:rsidR="006D3D58" w:rsidRPr="00A33C32">
        <w:rPr>
          <w:rFonts w:cstheme="minorHAnsi"/>
        </w:rPr>
        <w:t xml:space="preserve">10.7 and 15.5 months </w:t>
      </w:r>
      <w:r w:rsidR="0079165B" w:rsidRPr="00A33C32">
        <w:rPr>
          <w:rFonts w:cstheme="minorHAnsi"/>
        </w:rPr>
        <w:t>respectively</w:t>
      </w:r>
      <w:r w:rsidR="002B1A2F">
        <w:rPr>
          <w:rFonts w:cstheme="minorHAnsi"/>
        </w:rPr>
        <w:t>, which is likely to have favourably influenced outcomes</w:t>
      </w:r>
      <w:r w:rsidR="00865C2D" w:rsidRPr="00A33C32">
        <w:rPr>
          <w:rFonts w:cstheme="minorHAnsi"/>
        </w:rPr>
        <w:fldChar w:fldCharType="begin">
          <w:fldData xml:space="preserve">PEVuZE5vdGU+PENpdGU+PEF1dGhvcj5Pa2luZXM8L0F1dGhvcj48WWVhcj4yMDEwPC9ZZWFyPjxS
ZWNOdW0+NDI8L1JlY051bT48RGlzcGxheVRleHQ+WzMwXTwvRGlzcGxheVRleHQ+PHJlY29yZD48
cmVjLW51bWJlcj40MjwvcmVjLW51bWJlcj48Zm9yZWlnbi1rZXlzPjxrZXkgYXBwPSJFTiIgZGIt
aWQ9IjVlOWZkZnh0eTBmcnIyZXdkdHBwOWRmYXJwMDJmNTB0NXZ2dyIgdGltZXN0YW1wPSIxNjMw
NDAxNjAzIj40Mjwva2V5PjwvZm9yZWlnbi1rZXlzPjxyZWYtdHlwZSBuYW1lPSJKb3VybmFsIEFy
dGljbGUiPjE3PC9yZWYtdHlwZT48Y29udHJpYnV0b3JzPjxhdXRob3JzPjxhdXRob3I+T2tpbmVz
LCBBLiBGLjwvYXV0aG9yPjxhdXRob3I+QXNnaGFyLCBVLjwvYXV0aG9yPjxhdXRob3I+Q3Vubmlu
Z2hhbSwgRC48L2F1dGhvcj48YXV0aG9yPkFzaGxleSwgUy48L2F1dGhvcj48YXV0aG9yPkFzaHRv
biwgSi48L2F1dGhvcj48YXV0aG9yPkphY2tzb24sIEsuPC9hdXRob3I+PGF1dGhvcj5IYXdrZXMs
IEUuPC9hdXRob3I+PGF1dGhvcj5DaGF1LCBJLjwvYXV0aG9yPjwvYXV0aG9ycz48L2NvbnRyaWJ1
dG9ycz48YXV0aC1hZGRyZXNzPkRlcGFydG1lbnQgb2YgTWVkaWNpbmUsIFRoZSBSb3lhbCBNYXJz
ZGVuIEhvc3BpdGFsLCBMb25kb24sIFVLLiBkYXZpZC5jdW5uaW5naGFtQHJtaC5uaHMudWs8L2F1
dGgtYWRkcmVzcz48dGl0bGVzPjx0aXRsZT5SZWNoYWxsZW5nZSB3aXRoIHBsYXRpbnVtIHBsdXMg
Zmx1b3JvcHlyaW1pZGluZSArLy0gZXBpcnViaWNpbiBpbiBwYXRpZW50cyB3aXRoIG9lc29waGFn
b2dhc3RyaWMgY2FuY2VyPC90aXRsZT48c2Vjb25kYXJ5LXRpdGxlPk9uY29sb2d5PC9zZWNvbmRh
cnktdGl0bGU+PC90aXRsZXM+PHBlcmlvZGljYWw+PGZ1bGwtdGl0bGU+T25jb2xvZ3k8L2Z1bGwt
dGl0bGU+PC9wZXJpb2RpY2FsPjxwYWdlcz4xNTAtODwvcGFnZXM+PHZvbHVtZT43OTwvdm9sdW1l
PjxudW1iZXI+MS0yPC9udW1iZXI+PGVkaXRpb24+MjAxMC8xMi8xNTwvZWRpdGlvbj48a2V5d29y
ZHM+PGtleXdvcmQ+QWRlbm9jYXJjaW5vbWEvKmRydWcgdGhlcmFweTwva2V5d29yZD48a2V5d29y
ZD5BZHVsdDwva2V5d29yZD48a2V5d29yZD5BZ2VkPC9rZXl3b3JkPjxrZXl3b3JkPkFudGluZW9w
bGFzdGljIENvbWJpbmVkIENoZW1vdGhlcmFweSBQcm90b2NvbHMvKnRoZXJhcGV1dGljIHVzZTwv
a2V5d29yZD48a2V5d29yZD5DYXJjaW5vbWEsIFNxdWFtb3VzIENlbGwvKmRydWcgdGhlcmFweTwv
a2V5d29yZD48a2V5d29yZD5EaXNlYXNlLUZyZWUgU3Vydml2YWw8L2tleXdvcmQ+PGtleXdvcmQ+
RHJ1ZyBBZG1pbmlzdHJhdGlvbiBTY2hlZHVsZTwva2V5d29yZD48a2V5d29yZD5FcGlydWJpY2lu
L2FkbWluaXN0cmF0aW9uICZhbXA7IGRvc2FnZTwva2V5d29yZD48a2V5d29yZD5Fc29waGFnZWFs
IE5lb3BsYXNtcy8qZHJ1ZyB0aGVyYXB5PC9rZXl3b3JkPjxrZXl3b3JkPkZlbWFsZTwva2V5d29y
ZD48a2V5d29yZD5IdW1hbnM8L2tleXdvcmQ+PGtleXdvcmQ+S2FwbGFuLU1laWVyIEVzdGltYXRl
PC9rZXl3b3JkPjxrZXl3b3JkPk1hbGU8L2tleXdvcmQ+PGtleXdvcmQ+TWlkZGxlIEFnZWQ8L2tl
eXdvcmQ+PGtleXdvcmQ+TXVsdGl2YXJpYXRlIEFuYWx5c2lzPC9rZXl3b3JkPjxrZXl3b3JkPlBh
bGxpYXRpdmUgQ2FyZS9tZXRob2RzPC9rZXl3b3JkPjxrZXl3b3JkPlBsYXRpbnVtIENvbXBvdW5k
cy9hZG1pbmlzdHJhdGlvbiAmYW1wOyBkb3NhZ2U8L2tleXdvcmQ+PGtleXdvcmQ+UHlyaW1pZGlu
ZXMvYWRtaW5pc3RyYXRpb24gJmFtcDsgZG9zYWdlPC9rZXl3b3JkPjxrZXl3b3JkPlJldHJvc3Bl
Y3RpdmUgU3R1ZGllczwva2V5d29yZD48a2V5d29yZD5TdG9tYWNoIE5lb3BsYXNtcy8qZHJ1ZyB0
aGVyYXB5PC9rZXl3b3JkPjxrZXl3b3JkPlRyZWF0bWVudCBPdXRjb21lPC9rZXl3b3JkPjwva2V5
d29yZHM+PGRhdGVzPjx5ZWFyPjIwMTA8L3llYXI+PC9kYXRlcz48aXNibj4xNDIzLTAyMzIgKEVs
ZWN0cm9uaWMpJiN4RDswMDMwLTI0MTQgKExpbmtpbmcpPC9pc2JuPjxhY2Nlc3Npb24tbnVtPjIx
MTUwMjMwPC9hY2Nlc3Npb24tbnVtPjx1cmxzPjxyZWxhdGVkLXVybHM+PHVybD5odHRwczovL3d3
dy5uY2JpLm5sbS5uaWguZ292L3B1Ym1lZC8yMTE1MDIzMDwvdXJsPjwvcmVsYXRlZC11cmxzPjwv
dXJscz48ZWxlY3Ryb25pYy1yZXNvdXJjZS1udW0+MTAuMTE1OS8wMDAzMjIxMTQ8L2VsZWN0cm9u
aWMtcmVzb3VyY2UtbnVtPjwvcmVjb3JkPjwvQ2l0ZT48L0VuZE5vdGU+AG==
</w:fldData>
        </w:fldChar>
      </w:r>
      <w:r w:rsidR="009D3D7E">
        <w:rPr>
          <w:rFonts w:cstheme="minorHAnsi"/>
        </w:rPr>
        <w:instrText xml:space="preserve"> ADDIN EN.CITE </w:instrText>
      </w:r>
      <w:r w:rsidR="009D3D7E">
        <w:rPr>
          <w:rFonts w:cstheme="minorHAnsi"/>
        </w:rPr>
        <w:fldChar w:fldCharType="begin">
          <w:fldData xml:space="preserve">PEVuZE5vdGU+PENpdGU+PEF1dGhvcj5Pa2luZXM8L0F1dGhvcj48WWVhcj4yMDEwPC9ZZWFyPjxS
ZWNOdW0+NDI8L1JlY051bT48RGlzcGxheVRleHQ+WzMwXTwvRGlzcGxheVRleHQ+PHJlY29yZD48
cmVjLW51bWJlcj40MjwvcmVjLW51bWJlcj48Zm9yZWlnbi1rZXlzPjxrZXkgYXBwPSJFTiIgZGIt
aWQ9IjVlOWZkZnh0eTBmcnIyZXdkdHBwOWRmYXJwMDJmNTB0NXZ2dyIgdGltZXN0YW1wPSIxNjMw
NDAxNjAzIj40Mjwva2V5PjwvZm9yZWlnbi1rZXlzPjxyZWYtdHlwZSBuYW1lPSJKb3VybmFsIEFy
dGljbGUiPjE3PC9yZWYtdHlwZT48Y29udHJpYnV0b3JzPjxhdXRob3JzPjxhdXRob3I+T2tpbmVz
LCBBLiBGLjwvYXV0aG9yPjxhdXRob3I+QXNnaGFyLCBVLjwvYXV0aG9yPjxhdXRob3I+Q3Vubmlu
Z2hhbSwgRC48L2F1dGhvcj48YXV0aG9yPkFzaGxleSwgUy48L2F1dGhvcj48YXV0aG9yPkFzaHRv
biwgSi48L2F1dGhvcj48YXV0aG9yPkphY2tzb24sIEsuPC9hdXRob3I+PGF1dGhvcj5IYXdrZXMs
IEUuPC9hdXRob3I+PGF1dGhvcj5DaGF1LCBJLjwvYXV0aG9yPjwvYXV0aG9ycz48L2NvbnRyaWJ1
dG9ycz48YXV0aC1hZGRyZXNzPkRlcGFydG1lbnQgb2YgTWVkaWNpbmUsIFRoZSBSb3lhbCBNYXJz
ZGVuIEhvc3BpdGFsLCBMb25kb24sIFVLLiBkYXZpZC5jdW5uaW5naGFtQHJtaC5uaHMudWs8L2F1
dGgtYWRkcmVzcz48dGl0bGVzPjx0aXRsZT5SZWNoYWxsZW5nZSB3aXRoIHBsYXRpbnVtIHBsdXMg
Zmx1b3JvcHlyaW1pZGluZSArLy0gZXBpcnViaWNpbiBpbiBwYXRpZW50cyB3aXRoIG9lc29waGFn
b2dhc3RyaWMgY2FuY2VyPC90aXRsZT48c2Vjb25kYXJ5LXRpdGxlPk9uY29sb2d5PC9zZWNvbmRh
cnktdGl0bGU+PC90aXRsZXM+PHBlcmlvZGljYWw+PGZ1bGwtdGl0bGU+T25jb2xvZ3k8L2Z1bGwt
dGl0bGU+PC9wZXJpb2RpY2FsPjxwYWdlcz4xNTAtODwvcGFnZXM+PHZvbHVtZT43OTwvdm9sdW1l
PjxudW1iZXI+MS0yPC9udW1iZXI+PGVkaXRpb24+MjAxMC8xMi8xNTwvZWRpdGlvbj48a2V5d29y
ZHM+PGtleXdvcmQ+QWRlbm9jYXJjaW5vbWEvKmRydWcgdGhlcmFweTwva2V5d29yZD48a2V5d29y
ZD5BZHVsdDwva2V5d29yZD48a2V5d29yZD5BZ2VkPC9rZXl3b3JkPjxrZXl3b3JkPkFudGluZW9w
bGFzdGljIENvbWJpbmVkIENoZW1vdGhlcmFweSBQcm90b2NvbHMvKnRoZXJhcGV1dGljIHVzZTwv
a2V5d29yZD48a2V5d29yZD5DYXJjaW5vbWEsIFNxdWFtb3VzIENlbGwvKmRydWcgdGhlcmFweTwv
a2V5d29yZD48a2V5d29yZD5EaXNlYXNlLUZyZWUgU3Vydml2YWw8L2tleXdvcmQ+PGtleXdvcmQ+
RHJ1ZyBBZG1pbmlzdHJhdGlvbiBTY2hlZHVsZTwva2V5d29yZD48a2V5d29yZD5FcGlydWJpY2lu
L2FkbWluaXN0cmF0aW9uICZhbXA7IGRvc2FnZTwva2V5d29yZD48a2V5d29yZD5Fc29waGFnZWFs
IE5lb3BsYXNtcy8qZHJ1ZyB0aGVyYXB5PC9rZXl3b3JkPjxrZXl3b3JkPkZlbWFsZTwva2V5d29y
ZD48a2V5d29yZD5IdW1hbnM8L2tleXdvcmQ+PGtleXdvcmQ+S2FwbGFuLU1laWVyIEVzdGltYXRl
PC9rZXl3b3JkPjxrZXl3b3JkPk1hbGU8L2tleXdvcmQ+PGtleXdvcmQ+TWlkZGxlIEFnZWQ8L2tl
eXdvcmQ+PGtleXdvcmQ+TXVsdGl2YXJpYXRlIEFuYWx5c2lzPC9rZXl3b3JkPjxrZXl3b3JkPlBh
bGxpYXRpdmUgQ2FyZS9tZXRob2RzPC9rZXl3b3JkPjxrZXl3b3JkPlBsYXRpbnVtIENvbXBvdW5k
cy9hZG1pbmlzdHJhdGlvbiAmYW1wOyBkb3NhZ2U8L2tleXdvcmQ+PGtleXdvcmQ+UHlyaW1pZGlu
ZXMvYWRtaW5pc3RyYXRpb24gJmFtcDsgZG9zYWdlPC9rZXl3b3JkPjxrZXl3b3JkPlJldHJvc3Bl
Y3RpdmUgU3R1ZGllczwva2V5d29yZD48a2V5d29yZD5TdG9tYWNoIE5lb3BsYXNtcy8qZHJ1ZyB0
aGVyYXB5PC9rZXl3b3JkPjxrZXl3b3JkPlRyZWF0bWVudCBPdXRjb21lPC9rZXl3b3JkPjwva2V5
d29yZHM+PGRhdGVzPjx5ZWFyPjIwMTA8L3llYXI+PC9kYXRlcz48aXNibj4xNDIzLTAyMzIgKEVs
ZWN0cm9uaWMpJiN4RDswMDMwLTI0MTQgKExpbmtpbmcpPC9pc2JuPjxhY2Nlc3Npb24tbnVtPjIx
MTUwMjMwPC9hY2Nlc3Npb24tbnVtPjx1cmxzPjxyZWxhdGVkLXVybHM+PHVybD5odHRwczovL3d3
dy5uY2JpLm5sbS5uaWguZ292L3B1Ym1lZC8yMTE1MDIzMDwvdXJsPjwvcmVsYXRlZC11cmxzPjwv
dXJscz48ZWxlY3Ryb25pYy1yZXNvdXJjZS1udW0+MTAuMTE1OS8wMDAzMjIxMTQ8L2VsZWN0cm9u
aWMtcmVzb3VyY2UtbnVtPjwvcmVjb3JkPjwvQ2l0ZT48L0VuZE5vdGU+AG==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865C2D" w:rsidRPr="00A33C32">
        <w:rPr>
          <w:rFonts w:cstheme="minorHAnsi"/>
        </w:rPr>
      </w:r>
      <w:r w:rsidR="00865C2D" w:rsidRPr="00A33C32">
        <w:rPr>
          <w:rFonts w:cstheme="minorHAnsi"/>
        </w:rPr>
        <w:fldChar w:fldCharType="separate"/>
      </w:r>
      <w:r w:rsidR="009D3D7E">
        <w:rPr>
          <w:rFonts w:cstheme="minorHAnsi"/>
          <w:noProof/>
        </w:rPr>
        <w:t>[30]</w:t>
      </w:r>
      <w:r w:rsidR="00865C2D" w:rsidRPr="00A33C32">
        <w:rPr>
          <w:rFonts w:cstheme="minorHAnsi"/>
        </w:rPr>
        <w:fldChar w:fldCharType="end"/>
      </w:r>
      <w:r w:rsidR="00865C2D" w:rsidRPr="00A33C32">
        <w:rPr>
          <w:rFonts w:cstheme="minorHAnsi"/>
        </w:rPr>
        <w:t>.</w:t>
      </w:r>
      <w:r w:rsidR="001C0882" w:rsidRPr="00A33C32">
        <w:rPr>
          <w:rFonts w:cstheme="minorHAnsi"/>
        </w:rPr>
        <w:t xml:space="preserve"> </w:t>
      </w:r>
      <w:r>
        <w:rPr>
          <w:rFonts w:cstheme="minorHAnsi"/>
        </w:rPr>
        <w:t>A smaller</w:t>
      </w:r>
      <w:r w:rsidRPr="00A33C32">
        <w:rPr>
          <w:rFonts w:cstheme="minorHAnsi"/>
        </w:rPr>
        <w:t xml:space="preserve"> </w:t>
      </w:r>
      <w:r w:rsidR="00562139" w:rsidRPr="00A33C32">
        <w:rPr>
          <w:rFonts w:cstheme="minorHAnsi"/>
        </w:rPr>
        <w:t xml:space="preserve">retrospective review </w:t>
      </w:r>
      <w:r w:rsidR="00041AB8" w:rsidRPr="00A33C32">
        <w:rPr>
          <w:rFonts w:cstheme="minorHAnsi"/>
        </w:rPr>
        <w:t xml:space="preserve">included </w:t>
      </w:r>
      <w:r w:rsidR="00865C2D" w:rsidRPr="00A33C32">
        <w:rPr>
          <w:rFonts w:cstheme="minorHAnsi"/>
        </w:rPr>
        <w:t xml:space="preserve">39 patients treated </w:t>
      </w:r>
      <w:r w:rsidR="00865C2D" w:rsidRPr="00A33C32">
        <w:rPr>
          <w:rFonts w:cstheme="minorHAnsi"/>
        </w:rPr>
        <w:lastRenderedPageBreak/>
        <w:t xml:space="preserve">with sPBC following progression after fPBC. </w:t>
      </w:r>
      <w:r>
        <w:rPr>
          <w:rFonts w:cstheme="minorHAnsi"/>
        </w:rPr>
        <w:t>M</w:t>
      </w:r>
      <w:r w:rsidR="00865C2D" w:rsidRPr="00A33C32">
        <w:rPr>
          <w:rFonts w:cstheme="minorHAnsi"/>
        </w:rPr>
        <w:t xml:space="preserve">edian </w:t>
      </w:r>
      <w:r w:rsidR="00885DAB" w:rsidRPr="00A33C32">
        <w:rPr>
          <w:rFonts w:cstheme="minorHAnsi"/>
        </w:rPr>
        <w:t>PFI</w:t>
      </w:r>
      <w:r w:rsidR="00865C2D" w:rsidRPr="00A33C32">
        <w:rPr>
          <w:rFonts w:cstheme="minorHAnsi"/>
        </w:rPr>
        <w:t xml:space="preserve"> was 9.5 months. Median </w:t>
      </w:r>
      <w:r w:rsidR="00C540E5" w:rsidRPr="00A33C32">
        <w:rPr>
          <w:rFonts w:cstheme="minorHAnsi"/>
        </w:rPr>
        <w:t>OS</w:t>
      </w:r>
      <w:r w:rsidR="00865C2D" w:rsidRPr="00A33C32">
        <w:rPr>
          <w:rFonts w:cstheme="minorHAnsi"/>
        </w:rPr>
        <w:t xml:space="preserve"> was 5.7 months, extending to 8 months in those respond</w:t>
      </w:r>
      <w:r w:rsidR="005E3E4F">
        <w:rPr>
          <w:rFonts w:cstheme="minorHAnsi"/>
        </w:rPr>
        <w:t>ing</w:t>
      </w:r>
      <w:r w:rsidR="00865C2D" w:rsidRPr="00A33C32">
        <w:rPr>
          <w:rFonts w:cstheme="minorHAnsi"/>
        </w:rPr>
        <w:t xml:space="preserve"> to sPBC</w:t>
      </w:r>
      <w:r w:rsidR="00865C2D" w:rsidRPr="00A33C32">
        <w:rPr>
          <w:rFonts w:cstheme="minorHAnsi"/>
        </w:rPr>
        <w:fldChar w:fldCharType="begin"/>
      </w:r>
      <w:r w:rsidR="009D3D7E">
        <w:rPr>
          <w:rFonts w:cstheme="minorHAnsi"/>
        </w:rPr>
        <w:instrText xml:space="preserve"> ADDIN EN.CITE &lt;EndNote&gt;&lt;Cite&gt;&lt;Author&gt;Hingorani&lt;/Author&gt;&lt;Year&gt;2015&lt;/Year&gt;&lt;RecNum&gt;41&lt;/RecNum&gt;&lt;DisplayText&gt;[31]&lt;/DisplayText&gt;&lt;record&gt;&lt;rec-number&gt;41&lt;/rec-number&gt;&lt;foreign-keys&gt;&lt;key app="EN" db-id="5e9fdfxty0frr2ewdtpp9dfarp02f50t5vvw" timestamp="1630401552"&gt;41&lt;/key&gt;&lt;/foreign-keys&gt;&lt;ref-type name="Journal Article"&gt;17&lt;/ref-type&gt;&lt;contributors&gt;&lt;authors&gt;&lt;author&gt;Hingorani, M.&lt;/author&gt;&lt;author&gt;Dixit, S.&lt;/author&gt;&lt;author&gt;Roy, R.&lt;/author&gt;&lt;author&gt;Maraveyas, A.&lt;/author&gt;&lt;/authors&gt;&lt;/contributors&gt;&lt;auth-address&gt;Castle Hill Hospital, Cottingham, UK.&lt;/auth-address&gt;&lt;titles&gt;&lt;title&gt;Retention of platinum sensitivity till late stages of tumour progression may imply improved prognosis of oesophageal and gastric cancers&lt;/title&gt;&lt;secondary-title&gt;Oncol Res Treat&lt;/secondary-title&gt;&lt;/titles&gt;&lt;periodical&gt;&lt;full-title&gt;Oncol Res Treat&lt;/full-title&gt;&lt;/periodical&gt;&lt;pages&gt;28-34&lt;/pages&gt;&lt;volume&gt;38&lt;/volume&gt;&lt;number&gt;1-2&lt;/number&gt;&lt;edition&gt;2015/01/31&lt;/edition&gt;&lt;keywords&gt;&lt;keyword&gt;Aged&lt;/keyword&gt;&lt;keyword&gt;Antineoplastic Agents/administration &amp;amp; dosage&lt;/keyword&gt;&lt;keyword&gt;Antineoplastic Combined Chemotherapy Protocols/*administration &amp;amp; dosage&lt;/keyword&gt;&lt;keyword&gt;Disease Progression&lt;/keyword&gt;&lt;keyword&gt;Dose-Response Relationship, Drug&lt;/keyword&gt;&lt;keyword&gt;Drug Resistance, Neoplasm&lt;/keyword&gt;&lt;keyword&gt;Esophageal Neoplasms/*drug therapy/*pathology&lt;/keyword&gt;&lt;keyword&gt;Female&lt;/keyword&gt;&lt;keyword&gt;Humans&lt;/keyword&gt;&lt;keyword&gt;Male&lt;/keyword&gt;&lt;keyword&gt;Middle Aged&lt;/keyword&gt;&lt;keyword&gt;Neoplasm Staging&lt;/keyword&gt;&lt;keyword&gt;Platinum Compounds/*administration &amp;amp; dosage&lt;/keyword&gt;&lt;keyword&gt;Prognosis&lt;/keyword&gt;&lt;keyword&gt;Retrospective Studies&lt;/keyword&gt;&lt;keyword&gt;Stomach Neoplasms/*drug therapy/*pathology&lt;/keyword&gt;&lt;keyword&gt;Treatment Outcome&lt;/keyword&gt;&lt;/keywords&gt;&lt;dates&gt;&lt;year&gt;2015&lt;/year&gt;&lt;/dates&gt;&lt;isbn&gt;2296-5270&lt;/isbn&gt;&lt;accession-num&gt;25634795&lt;/accession-num&gt;&lt;urls&gt;&lt;/urls&gt;&lt;electronic-resource-num&gt;10.1159/000371506&lt;/electronic-resource-num&gt;&lt;remote-database-provider&gt;NLM&lt;/remote-database-provider&gt;&lt;language&gt;eng&lt;/language&gt;&lt;/record&gt;&lt;/Cite&gt;&lt;/EndNote&gt;</w:instrText>
      </w:r>
      <w:r w:rsidR="00865C2D" w:rsidRPr="00A33C32">
        <w:rPr>
          <w:rFonts w:cstheme="minorHAnsi"/>
        </w:rPr>
        <w:fldChar w:fldCharType="separate"/>
      </w:r>
      <w:r w:rsidR="009D3D7E">
        <w:rPr>
          <w:rFonts w:cstheme="minorHAnsi"/>
          <w:noProof/>
        </w:rPr>
        <w:t>[31]</w:t>
      </w:r>
      <w:r w:rsidR="00865C2D" w:rsidRPr="00A33C32">
        <w:rPr>
          <w:rFonts w:cstheme="minorHAnsi"/>
        </w:rPr>
        <w:fldChar w:fldCharType="end"/>
      </w:r>
      <w:r w:rsidR="00865C2D" w:rsidRPr="00A33C32">
        <w:rPr>
          <w:rFonts w:cstheme="minorHAnsi"/>
        </w:rPr>
        <w:t>.</w:t>
      </w:r>
      <w:r w:rsidR="00562139" w:rsidRPr="00A33C32">
        <w:rPr>
          <w:rFonts w:cstheme="minorHAnsi"/>
        </w:rPr>
        <w:t xml:space="preserve"> </w:t>
      </w:r>
    </w:p>
    <w:p w14:paraId="2A594CBD" w14:textId="77777777" w:rsidR="003C003E" w:rsidRDefault="003C003E" w:rsidP="000F0F64">
      <w:pPr>
        <w:spacing w:after="0" w:line="480" w:lineRule="auto"/>
        <w:contextualSpacing/>
        <w:rPr>
          <w:rFonts w:cstheme="minorHAnsi"/>
        </w:rPr>
      </w:pPr>
    </w:p>
    <w:p w14:paraId="3EE1C6ED" w14:textId="2CC96649" w:rsidR="00555F7B" w:rsidRPr="00A33C32" w:rsidRDefault="003E12CB" w:rsidP="000F0F64">
      <w:pPr>
        <w:spacing w:after="0" w:line="480" w:lineRule="auto"/>
        <w:contextualSpacing/>
        <w:rPr>
          <w:rFonts w:cstheme="minorHAnsi"/>
        </w:rPr>
      </w:pPr>
      <w:r>
        <w:rPr>
          <w:rFonts w:cstheme="minorHAnsi"/>
        </w:rPr>
        <w:t>Accepting the substantial limitations of sample sizes</w:t>
      </w:r>
      <w:r w:rsidR="00F21E5E" w:rsidRPr="00A33C32">
        <w:rPr>
          <w:rFonts w:cstheme="minorHAnsi"/>
        </w:rPr>
        <w:t xml:space="preserve"> and retrospective </w:t>
      </w:r>
      <w:r>
        <w:rPr>
          <w:rFonts w:cstheme="minorHAnsi"/>
        </w:rPr>
        <w:t>designs</w:t>
      </w:r>
      <w:r w:rsidR="00F21E5E" w:rsidRPr="00A33C32">
        <w:rPr>
          <w:rFonts w:cstheme="minorHAnsi"/>
        </w:rPr>
        <w:t xml:space="preserve">, </w:t>
      </w:r>
      <w:r>
        <w:rPr>
          <w:rFonts w:cstheme="minorHAnsi"/>
        </w:rPr>
        <w:t>these</w:t>
      </w:r>
      <w:r w:rsidRPr="00A33C32">
        <w:rPr>
          <w:rFonts w:cstheme="minorHAnsi"/>
        </w:rPr>
        <w:t xml:space="preserve"> </w:t>
      </w:r>
      <w:r w:rsidR="00562139" w:rsidRPr="00A33C32">
        <w:rPr>
          <w:rFonts w:cstheme="minorHAnsi"/>
        </w:rPr>
        <w:t xml:space="preserve">data </w:t>
      </w:r>
      <w:r>
        <w:rPr>
          <w:rFonts w:cstheme="minorHAnsi"/>
        </w:rPr>
        <w:t>support a hypothesis</w:t>
      </w:r>
      <w:r w:rsidRPr="00A33C32">
        <w:rPr>
          <w:rFonts w:cstheme="minorHAnsi"/>
        </w:rPr>
        <w:t xml:space="preserve"> </w:t>
      </w:r>
      <w:r w:rsidR="00562139" w:rsidRPr="00A33C32">
        <w:rPr>
          <w:rFonts w:cstheme="minorHAnsi"/>
        </w:rPr>
        <w:t xml:space="preserve">that </w:t>
      </w:r>
      <w:r w:rsidR="005E3E4F">
        <w:rPr>
          <w:rFonts w:cstheme="minorHAnsi"/>
        </w:rPr>
        <w:t xml:space="preserve">PBC </w:t>
      </w:r>
      <w:r w:rsidR="00562139" w:rsidRPr="00A33C32">
        <w:rPr>
          <w:rFonts w:cstheme="minorHAnsi"/>
        </w:rPr>
        <w:t>rechallenge may be a reasonable strategy in select</w:t>
      </w:r>
      <w:r>
        <w:rPr>
          <w:rFonts w:cstheme="minorHAnsi"/>
        </w:rPr>
        <w:t>ed</w:t>
      </w:r>
      <w:r w:rsidR="00562139" w:rsidRPr="00A33C32">
        <w:rPr>
          <w:rFonts w:cstheme="minorHAnsi"/>
        </w:rPr>
        <w:t xml:space="preserve"> patients with</w:t>
      </w:r>
      <w:r w:rsidR="005F6FFB">
        <w:rPr>
          <w:rFonts w:cstheme="minorHAnsi"/>
        </w:rPr>
        <w:t xml:space="preserve"> </w:t>
      </w:r>
      <w:r>
        <w:rPr>
          <w:rFonts w:cstheme="minorHAnsi"/>
        </w:rPr>
        <w:t>longer</w:t>
      </w:r>
      <w:r w:rsidR="00562139" w:rsidRPr="00A33C32">
        <w:rPr>
          <w:rFonts w:cstheme="minorHAnsi"/>
        </w:rPr>
        <w:t xml:space="preserve"> </w:t>
      </w:r>
      <w:r w:rsidR="00673143">
        <w:rPr>
          <w:rFonts w:cstheme="minorHAnsi"/>
        </w:rPr>
        <w:t>PFI</w:t>
      </w:r>
      <w:r w:rsidR="00562139" w:rsidRPr="00A33C32">
        <w:rPr>
          <w:rFonts w:cstheme="minorHAnsi"/>
        </w:rPr>
        <w:t xml:space="preserve"> who remain fit for treatment</w:t>
      </w:r>
      <w:r w:rsidR="0032748C" w:rsidRPr="0032748C">
        <w:rPr>
          <w:rFonts w:cstheme="minorHAnsi"/>
        </w:rPr>
        <w:t>.</w:t>
      </w:r>
      <w:r w:rsidR="00033659" w:rsidRPr="00A33C32">
        <w:rPr>
          <w:rFonts w:cstheme="minorHAnsi"/>
        </w:rPr>
        <w:t xml:space="preserve"> </w:t>
      </w:r>
      <w:r w:rsidR="00FC5238" w:rsidRPr="00A33C32">
        <w:rPr>
          <w:rFonts w:cstheme="minorHAnsi"/>
        </w:rPr>
        <w:t xml:space="preserve">What is not clear from this data is the benefit of rechallenge with </w:t>
      </w:r>
      <w:r>
        <w:rPr>
          <w:rFonts w:cstheme="minorHAnsi"/>
        </w:rPr>
        <w:t xml:space="preserve">either </w:t>
      </w:r>
      <w:r w:rsidR="00FC5238" w:rsidRPr="00A33C32">
        <w:rPr>
          <w:rFonts w:cstheme="minorHAnsi"/>
        </w:rPr>
        <w:t>single agent</w:t>
      </w:r>
      <w:r>
        <w:rPr>
          <w:rFonts w:cstheme="minorHAnsi"/>
        </w:rPr>
        <w:t>, or combination,</w:t>
      </w:r>
      <w:r w:rsidR="00FC5238" w:rsidRPr="00A33C32">
        <w:rPr>
          <w:rFonts w:cstheme="minorHAnsi"/>
        </w:rPr>
        <w:t xml:space="preserve"> </w:t>
      </w:r>
      <w:r w:rsidR="005E3E4F">
        <w:rPr>
          <w:rFonts w:cstheme="minorHAnsi"/>
        </w:rPr>
        <w:t>PBC</w:t>
      </w:r>
      <w:r w:rsidR="001939C9" w:rsidRPr="00A33C32">
        <w:rPr>
          <w:rFonts w:cstheme="minorHAnsi"/>
        </w:rPr>
        <w:t xml:space="preserve"> as all patients received combination regimens</w:t>
      </w:r>
      <w:r w:rsidR="00A34062" w:rsidRPr="00A33C32">
        <w:rPr>
          <w:rFonts w:cstheme="minorHAnsi"/>
        </w:rPr>
        <w:fldChar w:fldCharType="begin">
          <w:fldData xml:space="preserve">PEVuZE5vdGU+PENpdGU+PEF1dGhvcj5Pa2luZXM8L0F1dGhvcj48WWVhcj4yMDEwPC9ZZWFyPjxS
ZWNOdW0+NDI8L1JlY051bT48RGlzcGxheVRleHQ+WzMwLCAzMV08L0Rpc3BsYXlUZXh0PjxyZWNv
cmQ+PHJlYy1udW1iZXI+NDI8L3JlYy1udW1iZXI+PGZvcmVpZ24ta2V5cz48a2V5IGFwcD0iRU4i
IGRiLWlkPSI1ZTlmZGZ4dHkwZnJyMmV3ZHRwcDlkZmFycDAyZjUwdDV2dnciIHRpbWVzdGFtcD0i
MTYzMDQwMTYwMyI+NDI8L2tleT48L2ZvcmVpZ24ta2V5cz48cmVmLXR5cGUgbmFtZT0iSm91cm5h
bCBBcnRpY2xlIj4xNzwvcmVmLXR5cGU+PGNvbnRyaWJ1dG9ycz48YXV0aG9ycz48YXV0aG9yPk9r
aW5lcywgQS4gRi48L2F1dGhvcj48YXV0aG9yPkFzZ2hhciwgVS48L2F1dGhvcj48YXV0aG9yPkN1
bm5pbmdoYW0sIEQuPC9hdXRob3I+PGF1dGhvcj5Bc2hsZXksIFMuPC9hdXRob3I+PGF1dGhvcj5B
c2h0b24sIEouPC9hdXRob3I+PGF1dGhvcj5KYWNrc29uLCBLLjwvYXV0aG9yPjxhdXRob3I+SGF3
a2VzLCBFLjwvYXV0aG9yPjxhdXRob3I+Q2hhdSwgSS48L2F1dGhvcj48L2F1dGhvcnM+PC9jb250
cmlidXRvcnM+PGF1dGgtYWRkcmVzcz5EZXBhcnRtZW50IG9mIE1lZGljaW5lLCBUaGUgUm95YWwg
TWFyc2RlbiBIb3NwaXRhbCwgTG9uZG9uLCBVSy4gZGF2aWQuY3VubmluZ2hhbUBybWgubmhzLnVr
PC9hdXRoLWFkZHJlc3M+PHRpdGxlcz48dGl0bGU+UmVjaGFsbGVuZ2Ugd2l0aCBwbGF0aW51bSBw
bHVzIGZsdW9yb3B5cmltaWRpbmUgKy8tIGVwaXJ1YmljaW4gaW4gcGF0aWVudHMgd2l0aCBvZXNv
cGhhZ29nYXN0cmljIGNhbmNlcjwvdGl0bGU+PHNlY29uZGFyeS10aXRsZT5PbmNvbG9neTwvc2Vj
b25kYXJ5LXRpdGxlPjwvdGl0bGVzPjxwZXJpb2RpY2FsPjxmdWxsLXRpdGxlPk9uY29sb2d5PC9m
dWxsLXRpdGxlPjwvcGVyaW9kaWNhbD48cGFnZXM+MTUwLTg8L3BhZ2VzPjx2b2x1bWU+Nzk8L3Zv
bHVtZT48bnVtYmVyPjEtMjwvbnVtYmVyPjxlZGl0aW9uPjIwMTAvMTIvMTU8L2VkaXRpb24+PGtl
eXdvcmRzPjxrZXl3b3JkPkFkZW5vY2FyY2lub21hLypkcnVnIHRoZXJhcHk8L2tleXdvcmQ+PGtl
eXdvcmQ+QWR1bHQ8L2tleXdvcmQ+PGtleXdvcmQ+QWdlZDwva2V5d29yZD48a2V5d29yZD5BbnRp
bmVvcGxhc3RpYyBDb21iaW5lZCBDaGVtb3RoZXJhcHkgUHJvdG9jb2xzLyp0aGVyYXBldXRpYyB1
c2U8L2tleXdvcmQ+PGtleXdvcmQ+Q2FyY2lub21hLCBTcXVhbW91cyBDZWxsLypkcnVnIHRoZXJh
cHk8L2tleXdvcmQ+PGtleXdvcmQ+RGlzZWFzZS1GcmVlIFN1cnZpdmFsPC9rZXl3b3JkPjxrZXl3
b3JkPkRydWcgQWRtaW5pc3RyYXRpb24gU2NoZWR1bGU8L2tleXdvcmQ+PGtleXdvcmQ+RXBpcnVi
aWNpbi9hZG1pbmlzdHJhdGlvbiAmYW1wOyBkb3NhZ2U8L2tleXdvcmQ+PGtleXdvcmQ+RXNvcGhh
Z2VhbCBOZW9wbGFzbXMvKmRydWcgdGhlcmFweTwva2V5d29yZD48a2V5d29yZD5GZW1hbGU8L2tl
eXdvcmQ+PGtleXdvcmQ+SHVtYW5zPC9rZXl3b3JkPjxrZXl3b3JkPkthcGxhbi1NZWllciBFc3Rp
bWF0ZTwva2V5d29yZD48a2V5d29yZD5NYWxlPC9rZXl3b3JkPjxrZXl3b3JkPk1pZGRsZSBBZ2Vk
PC9rZXl3b3JkPjxrZXl3b3JkPk11bHRpdmFyaWF0ZSBBbmFseXNpczwva2V5d29yZD48a2V5d29y
ZD5QYWxsaWF0aXZlIENhcmUvbWV0aG9kczwva2V5d29yZD48a2V5d29yZD5QbGF0aW51bSBDb21w
b3VuZHMvYWRtaW5pc3RyYXRpb24gJmFtcDsgZG9zYWdlPC9rZXl3b3JkPjxrZXl3b3JkPlB5cmlt
aWRpbmVzL2FkbWluaXN0cmF0aW9uICZhbXA7IGRvc2FnZTwva2V5d29yZD48a2V5d29yZD5SZXRy
b3NwZWN0aXZlIFN0dWRpZXM8L2tleXdvcmQ+PGtleXdvcmQ+U3RvbWFjaCBOZW9wbGFzbXMvKmRy
dWcgdGhlcmFweTwva2V5d29yZD48a2V5d29yZD5UcmVhdG1lbnQgT3V0Y29tZTwva2V5d29yZD48
L2tleXdvcmRzPjxkYXRlcz48eWVhcj4yMDEwPC95ZWFyPjwvZGF0ZXM+PGlzYm4+MTQyMy0wMjMy
IChFbGVjdHJvbmljKSYjeEQ7MDAzMC0yNDE0IChMaW5raW5nKTwvaXNibj48YWNjZXNzaW9uLW51
bT4yMTE1MDIzMDwvYWNjZXNzaW9uLW51bT48dXJscz48cmVsYXRlZC11cmxzPjx1cmw+aHR0cHM6
Ly93d3cubmNiaS5ubG0ubmloLmdvdi9wdWJtZWQvMjExNTAyMzA8L3VybD48L3JlbGF0ZWQtdXJs
cz48L3VybHM+PGVsZWN0cm9uaWMtcmVzb3VyY2UtbnVtPjEwLjExNTkvMDAwMzIyMTE0PC9lbGVj
dHJvbmljLXJlc291cmNlLW51bT48L3JlY29yZD48L0NpdGU+PENpdGU+PEF1dGhvcj5IaW5nb3Jh
bmk8L0F1dGhvcj48WWVhcj4yMDE1PC9ZZWFyPjxSZWNOdW0+NDE8L1JlY051bT48cmVjb3JkPjxy
ZWMtbnVtYmVyPjQxPC9yZWMtbnVtYmVyPjxmb3JlaWduLWtleXM+PGtleSBhcHA9IkVOIiBkYi1p
ZD0iNWU5ZmRmeHR5MGZycjJld2R0cHA5ZGZhcnAwMmY1MHQ1dnZ3IiB0aW1lc3RhbXA9IjE2MzA0
MDE1NTIiPjQxPC9rZXk+PC9mb3JlaWduLWtleXM+PHJlZi10eXBlIG5hbWU9IkpvdXJuYWwgQXJ0
aWNsZSI+MTc8L3JlZi10eXBlPjxjb250cmlidXRvcnM+PGF1dGhvcnM+PGF1dGhvcj5IaW5nb3Jh
bmksIE0uPC9hdXRob3I+PGF1dGhvcj5EaXhpdCwgUy48L2F1dGhvcj48YXV0aG9yPlJveSwgUi48
L2F1dGhvcj48YXV0aG9yPk1hcmF2ZXlhcywgQS48L2F1dGhvcj48L2F1dGhvcnM+PC9jb250cmli
dXRvcnM+PGF1dGgtYWRkcmVzcz5DYXN0bGUgSGlsbCBIb3NwaXRhbCwgQ290dGluZ2hhbSwgVUsu
PC9hdXRoLWFkZHJlc3M+PHRpdGxlcz48dGl0bGU+UmV0ZW50aW9uIG9mIHBsYXRpbnVtIHNlbnNp
dGl2aXR5IHRpbGwgbGF0ZSBzdGFnZXMgb2YgdHVtb3VyIHByb2dyZXNzaW9uIG1heSBpbXBseSBp
bXByb3ZlZCBwcm9nbm9zaXMgb2Ygb2Vzb3BoYWdlYWwgYW5kIGdhc3RyaWMgY2FuY2VyczwvdGl0
bGU+PHNlY29uZGFyeS10aXRsZT5PbmNvbCBSZXMgVHJlYXQ8L3NlY29uZGFyeS10aXRsZT48L3Rp
dGxlcz48cGVyaW9kaWNhbD48ZnVsbC10aXRsZT5PbmNvbCBSZXMgVHJlYXQ8L2Z1bGwtdGl0bGU+
PC9wZXJpb2RpY2FsPjxwYWdlcz4yOC0zNDwvcGFnZXM+PHZvbHVtZT4zODwvdm9sdW1lPjxudW1i
ZXI+MS0yPC9udW1iZXI+PGVkaXRpb24+MjAxNS8wMS8zMTwvZWRpdGlvbj48a2V5d29yZHM+PGtl
eXdvcmQ+QWdlZDwva2V5d29yZD48a2V5d29yZD5BbnRpbmVvcGxhc3RpYyBBZ2VudHMvYWRtaW5p
c3RyYXRpb24gJmFtcDsgZG9zYWdlPC9rZXl3b3JkPjxrZXl3b3JkPkFudGluZW9wbGFzdGljIENv
bWJpbmVkIENoZW1vdGhlcmFweSBQcm90b2NvbHMvKmFkbWluaXN0cmF0aW9uICZhbXA7IGRvc2Fn
ZTwva2V5d29yZD48a2V5d29yZD5EaXNlYXNlIFByb2dyZXNzaW9uPC9rZXl3b3JkPjxrZXl3b3Jk
PkRvc2UtUmVzcG9uc2UgUmVsYXRpb25zaGlwLCBEcnVnPC9rZXl3b3JkPjxrZXl3b3JkPkRydWcg
UmVzaXN0YW5jZSwgTmVvcGxhc208L2tleXdvcmQ+PGtleXdvcmQ+RXNvcGhhZ2VhbCBOZW9wbGFz
bXMvKmRydWcgdGhlcmFweS8qcGF0aG9sb2d5PC9rZXl3b3JkPjxrZXl3b3JkPkZlbWFsZTwva2V5
d29yZD48a2V5d29yZD5IdW1hbnM8L2tleXdvcmQ+PGtleXdvcmQ+TWFsZTwva2V5d29yZD48a2V5
d29yZD5NaWRkbGUgQWdlZDwva2V5d29yZD48a2V5d29yZD5OZW9wbGFzbSBTdGFnaW5nPC9rZXl3
b3JkPjxrZXl3b3JkPlBsYXRpbnVtIENvbXBvdW5kcy8qYWRtaW5pc3RyYXRpb24gJmFtcDsgZG9z
YWdlPC9rZXl3b3JkPjxrZXl3b3JkPlByb2dub3Npczwva2V5d29yZD48a2V5d29yZD5SZXRyb3Nw
ZWN0aXZlIFN0dWRpZXM8L2tleXdvcmQ+PGtleXdvcmQ+U3RvbWFjaCBOZW9wbGFzbXMvKmRydWcg
dGhlcmFweS8qcGF0aG9sb2d5PC9rZXl3b3JkPjxrZXl3b3JkPlRyZWF0bWVudCBPdXRjb21lPC9r
ZXl3b3JkPjwva2V5d29yZHM+PGRhdGVzPjx5ZWFyPjIwMTU8L3llYXI+PC9kYXRlcz48aXNibj4y
Mjk2LTUyNzA8L2lzYm4+PGFjY2Vzc2lvbi1udW0+MjU2MzQ3OTU8L2FjY2Vzc2lvbi1udW0+PHVy
bHM+PC91cmxzPjxlbGVjdHJvbmljLXJlc291cmNlLW51bT4xMC4xMTU5LzAwMDM3MTUwNjwvZWxl
Y3Ryb25pYy1yZXNvdXJjZS1udW0+PHJlbW90ZS1kYXRhYmFzZS1wcm92aWRlcj5OTE08L3JlbW90
ZS1kYXRhYmFzZS1wcm92aWRlcj48bGFuZ3VhZ2U+ZW5nPC9sYW5ndWFnZT48L3JlY29yZD48L0Np
dGU+PC9FbmROb3RlPn==
</w:fldData>
        </w:fldChar>
      </w:r>
      <w:r w:rsidR="009D3D7E">
        <w:rPr>
          <w:rFonts w:cstheme="minorHAnsi"/>
        </w:rPr>
        <w:instrText xml:space="preserve"> ADDIN EN.CITE </w:instrText>
      </w:r>
      <w:r w:rsidR="009D3D7E">
        <w:rPr>
          <w:rFonts w:cstheme="minorHAnsi"/>
        </w:rPr>
        <w:fldChar w:fldCharType="begin">
          <w:fldData xml:space="preserve">PEVuZE5vdGU+PENpdGU+PEF1dGhvcj5Pa2luZXM8L0F1dGhvcj48WWVhcj4yMDEwPC9ZZWFyPjxS
ZWNOdW0+NDI8L1JlY051bT48RGlzcGxheVRleHQ+WzMwLCAzMV08L0Rpc3BsYXlUZXh0PjxyZWNv
cmQ+PHJlYy1udW1iZXI+NDI8L3JlYy1udW1iZXI+PGZvcmVpZ24ta2V5cz48a2V5IGFwcD0iRU4i
IGRiLWlkPSI1ZTlmZGZ4dHkwZnJyMmV3ZHRwcDlkZmFycDAyZjUwdDV2dnciIHRpbWVzdGFtcD0i
MTYzMDQwMTYwMyI+NDI8L2tleT48L2ZvcmVpZ24ta2V5cz48cmVmLXR5cGUgbmFtZT0iSm91cm5h
bCBBcnRpY2xlIj4xNzwvcmVmLXR5cGU+PGNvbnRyaWJ1dG9ycz48YXV0aG9ycz48YXV0aG9yPk9r
aW5lcywgQS4gRi48L2F1dGhvcj48YXV0aG9yPkFzZ2hhciwgVS48L2F1dGhvcj48YXV0aG9yPkN1
bm5pbmdoYW0sIEQuPC9hdXRob3I+PGF1dGhvcj5Bc2hsZXksIFMuPC9hdXRob3I+PGF1dGhvcj5B
c2h0b24sIEouPC9hdXRob3I+PGF1dGhvcj5KYWNrc29uLCBLLjwvYXV0aG9yPjxhdXRob3I+SGF3
a2VzLCBFLjwvYXV0aG9yPjxhdXRob3I+Q2hhdSwgSS48L2F1dGhvcj48L2F1dGhvcnM+PC9jb250
cmlidXRvcnM+PGF1dGgtYWRkcmVzcz5EZXBhcnRtZW50IG9mIE1lZGljaW5lLCBUaGUgUm95YWwg
TWFyc2RlbiBIb3NwaXRhbCwgTG9uZG9uLCBVSy4gZGF2aWQuY3VubmluZ2hhbUBybWgubmhzLnVr
PC9hdXRoLWFkZHJlc3M+PHRpdGxlcz48dGl0bGU+UmVjaGFsbGVuZ2Ugd2l0aCBwbGF0aW51bSBw
bHVzIGZsdW9yb3B5cmltaWRpbmUgKy8tIGVwaXJ1YmljaW4gaW4gcGF0aWVudHMgd2l0aCBvZXNv
cGhhZ29nYXN0cmljIGNhbmNlcjwvdGl0bGU+PHNlY29uZGFyeS10aXRsZT5PbmNvbG9neTwvc2Vj
b25kYXJ5LXRpdGxlPjwvdGl0bGVzPjxwZXJpb2RpY2FsPjxmdWxsLXRpdGxlPk9uY29sb2d5PC9m
dWxsLXRpdGxlPjwvcGVyaW9kaWNhbD48cGFnZXM+MTUwLTg8L3BhZ2VzPjx2b2x1bWU+Nzk8L3Zv
bHVtZT48bnVtYmVyPjEtMjwvbnVtYmVyPjxlZGl0aW9uPjIwMTAvMTIvMTU8L2VkaXRpb24+PGtl
eXdvcmRzPjxrZXl3b3JkPkFkZW5vY2FyY2lub21hLypkcnVnIHRoZXJhcHk8L2tleXdvcmQ+PGtl
eXdvcmQ+QWR1bHQ8L2tleXdvcmQ+PGtleXdvcmQ+QWdlZDwva2V5d29yZD48a2V5d29yZD5BbnRp
bmVvcGxhc3RpYyBDb21iaW5lZCBDaGVtb3RoZXJhcHkgUHJvdG9jb2xzLyp0aGVyYXBldXRpYyB1
c2U8L2tleXdvcmQ+PGtleXdvcmQ+Q2FyY2lub21hLCBTcXVhbW91cyBDZWxsLypkcnVnIHRoZXJh
cHk8L2tleXdvcmQ+PGtleXdvcmQ+RGlzZWFzZS1GcmVlIFN1cnZpdmFsPC9rZXl3b3JkPjxrZXl3
b3JkPkRydWcgQWRtaW5pc3RyYXRpb24gU2NoZWR1bGU8L2tleXdvcmQ+PGtleXdvcmQ+RXBpcnVi
aWNpbi9hZG1pbmlzdHJhdGlvbiAmYW1wOyBkb3NhZ2U8L2tleXdvcmQ+PGtleXdvcmQ+RXNvcGhh
Z2VhbCBOZW9wbGFzbXMvKmRydWcgdGhlcmFweTwva2V5d29yZD48a2V5d29yZD5GZW1hbGU8L2tl
eXdvcmQ+PGtleXdvcmQ+SHVtYW5zPC9rZXl3b3JkPjxrZXl3b3JkPkthcGxhbi1NZWllciBFc3Rp
bWF0ZTwva2V5d29yZD48a2V5d29yZD5NYWxlPC9rZXl3b3JkPjxrZXl3b3JkPk1pZGRsZSBBZ2Vk
PC9rZXl3b3JkPjxrZXl3b3JkPk11bHRpdmFyaWF0ZSBBbmFseXNpczwva2V5d29yZD48a2V5d29y
ZD5QYWxsaWF0aXZlIENhcmUvbWV0aG9kczwva2V5d29yZD48a2V5d29yZD5QbGF0aW51bSBDb21w
b3VuZHMvYWRtaW5pc3RyYXRpb24gJmFtcDsgZG9zYWdlPC9rZXl3b3JkPjxrZXl3b3JkPlB5cmlt
aWRpbmVzL2FkbWluaXN0cmF0aW9uICZhbXA7IGRvc2FnZTwva2V5d29yZD48a2V5d29yZD5SZXRy
b3NwZWN0aXZlIFN0dWRpZXM8L2tleXdvcmQ+PGtleXdvcmQ+U3RvbWFjaCBOZW9wbGFzbXMvKmRy
dWcgdGhlcmFweTwva2V5d29yZD48a2V5d29yZD5UcmVhdG1lbnQgT3V0Y29tZTwva2V5d29yZD48
L2tleXdvcmRzPjxkYXRlcz48eWVhcj4yMDEwPC95ZWFyPjwvZGF0ZXM+PGlzYm4+MTQyMy0wMjMy
IChFbGVjdHJvbmljKSYjeEQ7MDAzMC0yNDE0IChMaW5raW5nKTwvaXNibj48YWNjZXNzaW9uLW51
bT4yMTE1MDIzMDwvYWNjZXNzaW9uLW51bT48dXJscz48cmVsYXRlZC11cmxzPjx1cmw+aHR0cHM6
Ly93d3cubmNiaS5ubG0ubmloLmdvdi9wdWJtZWQvMjExNTAyMzA8L3VybD48L3JlbGF0ZWQtdXJs
cz48L3VybHM+PGVsZWN0cm9uaWMtcmVzb3VyY2UtbnVtPjEwLjExNTkvMDAwMzIyMTE0PC9lbGVj
dHJvbmljLXJlc291cmNlLW51bT48L3JlY29yZD48L0NpdGU+PENpdGU+PEF1dGhvcj5IaW5nb3Jh
bmk8L0F1dGhvcj48WWVhcj4yMDE1PC9ZZWFyPjxSZWNOdW0+NDE8L1JlY051bT48cmVjb3JkPjxy
ZWMtbnVtYmVyPjQxPC9yZWMtbnVtYmVyPjxmb3JlaWduLWtleXM+PGtleSBhcHA9IkVOIiBkYi1p
ZD0iNWU5ZmRmeHR5MGZycjJld2R0cHA5ZGZhcnAwMmY1MHQ1dnZ3IiB0aW1lc3RhbXA9IjE2MzA0
MDE1NTIiPjQxPC9rZXk+PC9mb3JlaWduLWtleXM+PHJlZi10eXBlIG5hbWU9IkpvdXJuYWwgQXJ0
aWNsZSI+MTc8L3JlZi10eXBlPjxjb250cmlidXRvcnM+PGF1dGhvcnM+PGF1dGhvcj5IaW5nb3Jh
bmksIE0uPC9hdXRob3I+PGF1dGhvcj5EaXhpdCwgUy48L2F1dGhvcj48YXV0aG9yPlJveSwgUi48
L2F1dGhvcj48YXV0aG9yPk1hcmF2ZXlhcywgQS48L2F1dGhvcj48L2F1dGhvcnM+PC9jb250cmli
dXRvcnM+PGF1dGgtYWRkcmVzcz5DYXN0bGUgSGlsbCBIb3NwaXRhbCwgQ290dGluZ2hhbSwgVUsu
PC9hdXRoLWFkZHJlc3M+PHRpdGxlcz48dGl0bGU+UmV0ZW50aW9uIG9mIHBsYXRpbnVtIHNlbnNp
dGl2aXR5IHRpbGwgbGF0ZSBzdGFnZXMgb2YgdHVtb3VyIHByb2dyZXNzaW9uIG1heSBpbXBseSBp
bXByb3ZlZCBwcm9nbm9zaXMgb2Ygb2Vzb3BoYWdlYWwgYW5kIGdhc3RyaWMgY2FuY2VyczwvdGl0
bGU+PHNlY29uZGFyeS10aXRsZT5PbmNvbCBSZXMgVHJlYXQ8L3NlY29uZGFyeS10aXRsZT48L3Rp
dGxlcz48cGVyaW9kaWNhbD48ZnVsbC10aXRsZT5PbmNvbCBSZXMgVHJlYXQ8L2Z1bGwtdGl0bGU+
PC9wZXJpb2RpY2FsPjxwYWdlcz4yOC0zNDwvcGFnZXM+PHZvbHVtZT4zODwvdm9sdW1lPjxudW1i
ZXI+MS0yPC9udW1iZXI+PGVkaXRpb24+MjAxNS8wMS8zMTwvZWRpdGlvbj48a2V5d29yZHM+PGtl
eXdvcmQ+QWdlZDwva2V5d29yZD48a2V5d29yZD5BbnRpbmVvcGxhc3RpYyBBZ2VudHMvYWRtaW5p
c3RyYXRpb24gJmFtcDsgZG9zYWdlPC9rZXl3b3JkPjxrZXl3b3JkPkFudGluZW9wbGFzdGljIENv
bWJpbmVkIENoZW1vdGhlcmFweSBQcm90b2NvbHMvKmFkbWluaXN0cmF0aW9uICZhbXA7IGRvc2Fn
ZTwva2V5d29yZD48a2V5d29yZD5EaXNlYXNlIFByb2dyZXNzaW9uPC9rZXl3b3JkPjxrZXl3b3Jk
PkRvc2UtUmVzcG9uc2UgUmVsYXRpb25zaGlwLCBEcnVnPC9rZXl3b3JkPjxrZXl3b3JkPkRydWcg
UmVzaXN0YW5jZSwgTmVvcGxhc208L2tleXdvcmQ+PGtleXdvcmQ+RXNvcGhhZ2VhbCBOZW9wbGFz
bXMvKmRydWcgdGhlcmFweS8qcGF0aG9sb2d5PC9rZXl3b3JkPjxrZXl3b3JkPkZlbWFsZTwva2V5
d29yZD48a2V5d29yZD5IdW1hbnM8L2tleXdvcmQ+PGtleXdvcmQ+TWFsZTwva2V5d29yZD48a2V5
d29yZD5NaWRkbGUgQWdlZDwva2V5d29yZD48a2V5d29yZD5OZW9wbGFzbSBTdGFnaW5nPC9rZXl3
b3JkPjxrZXl3b3JkPlBsYXRpbnVtIENvbXBvdW5kcy8qYWRtaW5pc3RyYXRpb24gJmFtcDsgZG9z
YWdlPC9rZXl3b3JkPjxrZXl3b3JkPlByb2dub3Npczwva2V5d29yZD48a2V5d29yZD5SZXRyb3Nw
ZWN0aXZlIFN0dWRpZXM8L2tleXdvcmQ+PGtleXdvcmQ+U3RvbWFjaCBOZW9wbGFzbXMvKmRydWcg
dGhlcmFweS8qcGF0aG9sb2d5PC9rZXl3b3JkPjxrZXl3b3JkPlRyZWF0bWVudCBPdXRjb21lPC9r
ZXl3b3JkPjwva2V5d29yZHM+PGRhdGVzPjx5ZWFyPjIwMTU8L3llYXI+PC9kYXRlcz48aXNibj4y
Mjk2LTUyNzA8L2lzYm4+PGFjY2Vzc2lvbi1udW0+MjU2MzQ3OTU8L2FjY2Vzc2lvbi1udW0+PHVy
bHM+PC91cmxzPjxlbGVjdHJvbmljLXJlc291cmNlLW51bT4xMC4xMTU5LzAwMDM3MTUwNjwvZWxl
Y3Ryb25pYy1yZXNvdXJjZS1udW0+PHJlbW90ZS1kYXRhYmFzZS1wcm92aWRlcj5OTE08L3JlbW90
ZS1kYXRhYmFzZS1wcm92aWRlcj48bGFuZ3VhZ2U+ZW5nPC9sYW5ndWFnZT48L3JlY29yZD48L0Np
dGU+PC9FbmROb3RlPn==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A34062" w:rsidRPr="00A33C32">
        <w:rPr>
          <w:rFonts w:cstheme="minorHAnsi"/>
        </w:rPr>
      </w:r>
      <w:r w:rsidR="00A34062" w:rsidRPr="00A33C32">
        <w:rPr>
          <w:rFonts w:cstheme="minorHAnsi"/>
        </w:rPr>
        <w:fldChar w:fldCharType="separate"/>
      </w:r>
      <w:r w:rsidR="009D3D7E">
        <w:rPr>
          <w:rFonts w:cstheme="minorHAnsi"/>
          <w:noProof/>
        </w:rPr>
        <w:t>[30, 31]</w:t>
      </w:r>
      <w:r w:rsidR="00A34062" w:rsidRPr="00A33C32">
        <w:rPr>
          <w:rFonts w:cstheme="minorHAnsi"/>
        </w:rPr>
        <w:fldChar w:fldCharType="end"/>
      </w:r>
      <w:r w:rsidR="00A34062" w:rsidRPr="00A33C32">
        <w:rPr>
          <w:rFonts w:cstheme="minorHAnsi"/>
        </w:rPr>
        <w:t>.</w:t>
      </w:r>
    </w:p>
    <w:p w14:paraId="76994AE2" w14:textId="77777777" w:rsidR="00721159" w:rsidRPr="00A33C32" w:rsidRDefault="00721159" w:rsidP="000F0F64">
      <w:pPr>
        <w:spacing w:after="0" w:line="480" w:lineRule="auto"/>
        <w:contextualSpacing/>
        <w:rPr>
          <w:rFonts w:cstheme="minorHAnsi"/>
        </w:rPr>
      </w:pPr>
    </w:p>
    <w:p w14:paraId="71DAC9AB" w14:textId="77777777" w:rsidR="00721159" w:rsidRPr="00A33C32" w:rsidRDefault="00F4350A" w:rsidP="000F0F64">
      <w:pPr>
        <w:spacing w:after="0" w:line="480" w:lineRule="auto"/>
        <w:contextualSpacing/>
        <w:rPr>
          <w:rFonts w:cstheme="minorHAnsi"/>
          <w:b/>
          <w:bCs/>
          <w:u w:val="single"/>
        </w:rPr>
      </w:pPr>
      <w:r w:rsidRPr="00A33C32">
        <w:rPr>
          <w:rFonts w:cstheme="minorHAnsi"/>
          <w:b/>
          <w:bCs/>
          <w:u w:val="single"/>
        </w:rPr>
        <w:t>Biliary tract cancer</w:t>
      </w:r>
    </w:p>
    <w:p w14:paraId="717791D7" w14:textId="325B9A84" w:rsidR="00721159" w:rsidRPr="00A33C32" w:rsidRDefault="003E12CB" w:rsidP="000F0F64">
      <w:pPr>
        <w:spacing w:after="0" w:line="480" w:lineRule="auto"/>
        <w:contextualSpacing/>
        <w:rPr>
          <w:rFonts w:cstheme="minorHAnsi"/>
        </w:rPr>
      </w:pPr>
      <w:r>
        <w:rPr>
          <w:rFonts w:cstheme="minorHAnsi"/>
        </w:rPr>
        <w:t>P</w:t>
      </w:r>
      <w:r w:rsidR="00C42266" w:rsidRPr="00A33C32">
        <w:rPr>
          <w:rFonts w:cstheme="minorHAnsi"/>
        </w:rPr>
        <w:t xml:space="preserve">rognosis </w:t>
      </w:r>
      <w:r>
        <w:rPr>
          <w:rFonts w:cstheme="minorHAnsi"/>
        </w:rPr>
        <w:t>for</w:t>
      </w:r>
      <w:r w:rsidRPr="00A33C32">
        <w:rPr>
          <w:rFonts w:cstheme="minorHAnsi"/>
        </w:rPr>
        <w:t xml:space="preserve"> </w:t>
      </w:r>
      <w:r w:rsidR="00C42266" w:rsidRPr="00A33C32">
        <w:rPr>
          <w:rFonts w:cstheme="minorHAnsi"/>
        </w:rPr>
        <w:t xml:space="preserve">advanced biliary tract cancer </w:t>
      </w:r>
      <w:r w:rsidR="006D413D">
        <w:rPr>
          <w:rFonts w:cstheme="minorHAnsi"/>
        </w:rPr>
        <w:t xml:space="preserve">(aBTC) </w:t>
      </w:r>
      <w:r w:rsidR="00C42266" w:rsidRPr="00A33C32">
        <w:rPr>
          <w:rFonts w:cstheme="minorHAnsi"/>
        </w:rPr>
        <w:t>is poor with 5-year survival rates of approximately 5%</w:t>
      </w:r>
      <w:r w:rsidR="00560511" w:rsidRPr="00A33C32">
        <w:rPr>
          <w:rFonts w:cstheme="minorHAnsi"/>
        </w:rPr>
        <w:fldChar w:fldCharType="begin"/>
      </w:r>
      <w:r w:rsidR="009D3D7E">
        <w:rPr>
          <w:rFonts w:cstheme="minorHAnsi"/>
        </w:rPr>
        <w:instrText xml:space="preserve"> ADDIN EN.CITE &lt;EndNote&gt;&lt;Cite&gt;&lt;Author&gt;Cancer Research UK&lt;/Author&gt;&lt;Year&gt;2021.&lt;/Year&gt;&lt;RecNum&gt;151&lt;/RecNum&gt;&lt;DisplayText&gt;[32]&lt;/DisplayText&gt;&lt;record&gt;&lt;rec-number&gt;151&lt;/rec-number&gt;&lt;foreign-keys&gt;&lt;key app="EN" db-id="5e9fdfxty0frr2ewdtpp9dfarp02f50t5vvw" timestamp="1634139516"&gt;151&lt;/key&gt;&lt;/foreign-keys&gt;&lt;ref-type name="Web Page"&gt;12&lt;/ref-type&gt;&lt;contributors&gt;&lt;authors&gt;&lt;author&gt;Cancer Research UK,.&lt;/author&gt;&lt;/authors&gt;&lt;/contributors&gt;&lt;titles&gt;&lt;title&gt;Survival for bile duct cancer.&lt;/title&gt;&lt;/titles&gt;&lt;volume&gt;2021.&lt;/volume&gt;&lt;number&gt;13th October 2021.&lt;/number&gt;&lt;dates&gt;&lt;year&gt;2021.&lt;/year&gt;&lt;/dates&gt;&lt;urls&gt;&lt;related-urls&gt;&lt;url&gt;https://www.cancerresearchuk.org/about-cancer/bile-duct-cancer/survival&lt;/url&gt;&lt;/related-urls&gt;&lt;/urls&gt;&lt;/record&gt;&lt;/Cite&gt;&lt;/EndNote&gt;</w:instrText>
      </w:r>
      <w:r w:rsidR="00560511" w:rsidRPr="00A33C32">
        <w:rPr>
          <w:rFonts w:cstheme="minorHAnsi"/>
        </w:rPr>
        <w:fldChar w:fldCharType="separate"/>
      </w:r>
      <w:r w:rsidR="009D3D7E">
        <w:rPr>
          <w:rFonts w:cstheme="minorHAnsi"/>
          <w:noProof/>
        </w:rPr>
        <w:t>[32]</w:t>
      </w:r>
      <w:r w:rsidR="00560511" w:rsidRPr="00A33C32">
        <w:rPr>
          <w:rFonts w:cstheme="minorHAnsi"/>
        </w:rPr>
        <w:fldChar w:fldCharType="end"/>
      </w:r>
      <w:r w:rsidR="00C42266" w:rsidRPr="00A33C32">
        <w:rPr>
          <w:rFonts w:cstheme="minorHAnsi"/>
        </w:rPr>
        <w:t xml:space="preserve">. </w:t>
      </w:r>
      <w:r w:rsidR="0054088A" w:rsidRPr="00A33C32">
        <w:rPr>
          <w:rFonts w:cstheme="minorHAnsi"/>
        </w:rPr>
        <w:t>GC</w:t>
      </w:r>
      <w:r w:rsidR="00F9537A" w:rsidRPr="00A33C32">
        <w:rPr>
          <w:rFonts w:cstheme="minorHAnsi"/>
        </w:rPr>
        <w:t xml:space="preserve"> </w:t>
      </w:r>
      <w:r>
        <w:rPr>
          <w:rFonts w:cstheme="minorHAnsi"/>
        </w:rPr>
        <w:t>is</w:t>
      </w:r>
      <w:r w:rsidR="007A7ABA" w:rsidRPr="00A33C32">
        <w:rPr>
          <w:rFonts w:cstheme="minorHAnsi"/>
        </w:rPr>
        <w:t xml:space="preserve"> the standard first-line treatment</w:t>
      </w:r>
      <w:r w:rsidR="00DF336F" w:rsidRPr="00A33C32">
        <w:rPr>
          <w:rFonts w:cstheme="minorHAnsi"/>
        </w:rPr>
        <w:fldChar w:fldCharType="begin">
          <w:fldData xml:space="preserve">PEVuZE5vdGU+PENpdGU+PEF1dGhvcj5WYWxsZTwvQXV0aG9yPjxZZWFyPjIwMTA8L1llYXI+PFJl
Y051bT4xNDk8L1JlY051bT48RGlzcGxheVRleHQ+WzMzXTwvRGlzcGxheVRleHQ+PHJlY29yZD48
cmVjLW51bWJlcj4xNDk8L3JlYy1udW1iZXI+PGZvcmVpZ24ta2V5cz48a2V5IGFwcD0iRU4iIGRi
LWlkPSI1ZTlmZGZ4dHkwZnJyMmV3ZHRwcDlkZmFycDAyZjUwdDV2dnciIHRpbWVzdGFtcD0iMTYz
NDEyNzQ3OSI+MTQ5PC9rZXk+PC9mb3JlaWduLWtleXM+PHJlZi10eXBlIG5hbWU9IkpvdXJuYWwg
QXJ0aWNsZSI+MTc8L3JlZi10eXBlPjxjb250cmlidXRvcnM+PGF1dGhvcnM+PGF1dGhvcj5WYWxs
ZSwgSi48L2F1dGhvcj48YXV0aG9yPldhc2FuLCBILjwvYXV0aG9yPjxhdXRob3I+UGFsbWVyLCBE
LiBILjwvYXV0aG9yPjxhdXRob3I+Q3VubmluZ2hhbSwgRC48L2F1dGhvcj48YXV0aG9yPkFudGhv
bmV5LCBBLjwvYXV0aG9yPjxhdXRob3I+TWFyYXZleWFzLCBBLjwvYXV0aG9yPjxhdXRob3I+TWFk
aHVzdWRhbiwgUy48L2F1dGhvcj48YXV0aG9yPkl2ZXNvbiwgVC48L2F1dGhvcj48YXV0aG9yPkh1
Z2hlcywgUy48L2F1dGhvcj48YXV0aG9yPlBlcmVpcmEsIFMuIFAuPC9hdXRob3I+PGF1dGhvcj5S
b3VnaHRvbiwgTS48L2F1dGhvcj48YXV0aG9yPkJyaWRnZXdhdGVyLCBKLjwvYXV0aG9yPjxhdXRo
b3I+QS4gQi4gQy4gVHJpYWwgSW52ZXN0aWdhdG9yczwvYXV0aG9yPjwvYXV0aG9ycz48L2NvbnRy
aWJ1dG9ycz48YXV0aC1hZGRyZXNzPkNocmlzdGllIEhvc3BpdGFsLCBNYW5jaGVzdGVyLCBVbml0
ZWQgS2luZ2RvbS48L2F1dGgtYWRkcmVzcz48dGl0bGVzPjx0aXRsZT5DaXNwbGF0aW4gcGx1cyBn
ZW1jaXRhYmluZSB2ZXJzdXMgZ2VtY2l0YWJpbmUgZm9yIGJpbGlhcnkgdHJhY3QgY2FuY2VyPC90
aXRsZT48c2Vjb25kYXJ5LXRpdGxlPk4gRW5nbCBKIE1lZDwvc2Vjb25kYXJ5LXRpdGxlPjwvdGl0
bGVzPjxwZXJpb2RpY2FsPjxmdWxsLXRpdGxlPk4gRW5nbCBKIE1lZDwvZnVsbC10aXRsZT48L3Bl
cmlvZGljYWw+PHBhZ2VzPjEyNzMtODE8L3BhZ2VzPjx2b2x1bWU+MzYyPC92b2x1bWU+PG51bWJl
cj4xNDwvbnVtYmVyPjxlZGl0aW9uPjIwMTAvMDQvMDk8L2VkaXRpb24+PGtleXdvcmRzPjxrZXl3
b3JkPkFkdWx0PC9rZXl3b3JkPjxrZXl3b3JkPkFnZWQ8L2tleXdvcmQ+PGtleXdvcmQ+QWdlZCwg
ODAgYW5kIG92ZXI8L2tleXdvcmQ+PGtleXdvcmQ+QW50aW1ldGFib2xpdGVzLCBBbnRpbmVvcGxh
c3RpYy9hZHZlcnNlIGVmZmVjdHMvdGhlcmFwZXV0aWMgdXNlPC9rZXl3b3JkPjxrZXl3b3JkPkFu
dGluZW9wbGFzdGljIENvbWJpbmVkIENoZW1vdGhlcmFweSBQcm90b2NvbHMvYWR2ZXJzZSBlZmZl
Y3RzLyp0aGVyYXBldXRpYyB1c2U8L2tleXdvcmQ+PGtleXdvcmQ+QmlsaWFyeSBUcmFjdCBOZW9w
bGFzbXMvKmRydWcgdGhlcmFweS9tb3J0YWxpdHk8L2tleXdvcmQ+PGtleXdvcmQ+Q2lzcGxhdGlu
L2FkdmVyc2UgZWZmZWN0cy8qdGhlcmFwZXV0aWMgdXNlPC9rZXl3b3JkPjxrZXl3b3JkPkRlb3h5
Y3l0aWRpbmUvYWR2ZXJzZSBlZmZlY3RzLyphbmFsb2dzICZhbXA7IGRlcml2YXRpdmVzL3RoZXJh
cGV1dGljIHVzZTwva2V5d29yZD48a2V5d29yZD5EaXNlYXNlLUZyZWUgU3Vydml2YWw8L2tleXdv
cmQ+PGtleXdvcmQ+RmVtYWxlPC9rZXl3b3JkPjxrZXl3b3JkPkZvbGxvdy1VcCBTdHVkaWVzPC9r
ZXl3b3JkPjxrZXl3b3JkPkh1bWFuczwva2V5d29yZD48a2V5d29yZD5LYXBsYW4tTWVpZXIgRXN0
aW1hdGU8L2tleXdvcmQ+PGtleXdvcmQ+TWFsZTwva2V5d29yZD48a2V5d29yZD5NaWRkbGUgQWdl
ZDwva2V5d29yZD48a2V5d29yZD5OZXV0cm9wZW5pYS9jaGVtaWNhbGx5IGluZHVjZWQ8L2tleXdv
cmQ+PGtleXdvcmQ+UGF0aWVudCBDb21wbGlhbmNlL3N0YXRpc3RpY3MgJmFtcDsgbnVtZXJpY2Fs
IGRhdGE8L2tleXdvcmQ+PGtleXdvcmQ+UHJvcG9ydGlvbmFsIEhhemFyZHMgTW9kZWxzPC9rZXl3
b3JkPjwva2V5d29yZHM+PGRhdGVzPjx5ZWFyPjIwMTA8L3llYXI+PHB1Yi1kYXRlcz48ZGF0ZT5B
cHIgODwvZGF0ZT48L3B1Yi1kYXRlcz48L2RhdGVzPjxpc2JuPjE1MzMtNDQwNiAoRWxlY3Ryb25p
YykmI3hEOzAwMjgtNDc5MyAoTGlua2luZyk8L2lzYm4+PGFjY2Vzc2lvbi1udW0+MjAzNzU0MDQ8
L2FjY2Vzc2lvbi1udW0+PHVybHM+PHJlbGF0ZWQtdXJscz48dXJsPmh0dHBzOi8vd3d3Lm5jYmku
bmxtLm5paC5nb3YvcHVibWVkLzIwMzc1NDA0PC91cmw+PC9yZWxhdGVkLXVybHM+PC91cmxzPjxl
bGVjdHJvbmljLXJlc291cmNlLW51bT4xMC4xMDU2L05FSk1vYTA5MDg3MjE8L2VsZWN0cm9uaWMt
cmVzb3VyY2UtbnVtPjwvcmVjb3JkPjwvQ2l0ZT48L0VuZE5vdGU+
</w:fldData>
        </w:fldChar>
      </w:r>
      <w:r w:rsidR="009D3D7E">
        <w:rPr>
          <w:rFonts w:cstheme="minorHAnsi"/>
        </w:rPr>
        <w:instrText xml:space="preserve"> ADDIN EN.CITE </w:instrText>
      </w:r>
      <w:r w:rsidR="009D3D7E">
        <w:rPr>
          <w:rFonts w:cstheme="minorHAnsi"/>
        </w:rPr>
        <w:fldChar w:fldCharType="begin">
          <w:fldData xml:space="preserve">PEVuZE5vdGU+PENpdGU+PEF1dGhvcj5WYWxsZTwvQXV0aG9yPjxZZWFyPjIwMTA8L1llYXI+PFJl
Y051bT4xNDk8L1JlY051bT48RGlzcGxheVRleHQ+WzMzXTwvRGlzcGxheVRleHQ+PHJlY29yZD48
cmVjLW51bWJlcj4xNDk8L3JlYy1udW1iZXI+PGZvcmVpZ24ta2V5cz48a2V5IGFwcD0iRU4iIGRi
LWlkPSI1ZTlmZGZ4dHkwZnJyMmV3ZHRwcDlkZmFycDAyZjUwdDV2dnciIHRpbWVzdGFtcD0iMTYz
NDEyNzQ3OSI+MTQ5PC9rZXk+PC9mb3JlaWduLWtleXM+PHJlZi10eXBlIG5hbWU9IkpvdXJuYWwg
QXJ0aWNsZSI+MTc8L3JlZi10eXBlPjxjb250cmlidXRvcnM+PGF1dGhvcnM+PGF1dGhvcj5WYWxs
ZSwgSi48L2F1dGhvcj48YXV0aG9yPldhc2FuLCBILjwvYXV0aG9yPjxhdXRob3I+UGFsbWVyLCBE
LiBILjwvYXV0aG9yPjxhdXRob3I+Q3VubmluZ2hhbSwgRC48L2F1dGhvcj48YXV0aG9yPkFudGhv
bmV5LCBBLjwvYXV0aG9yPjxhdXRob3I+TWFyYXZleWFzLCBBLjwvYXV0aG9yPjxhdXRob3I+TWFk
aHVzdWRhbiwgUy48L2F1dGhvcj48YXV0aG9yPkl2ZXNvbiwgVC48L2F1dGhvcj48YXV0aG9yPkh1
Z2hlcywgUy48L2F1dGhvcj48YXV0aG9yPlBlcmVpcmEsIFMuIFAuPC9hdXRob3I+PGF1dGhvcj5S
b3VnaHRvbiwgTS48L2F1dGhvcj48YXV0aG9yPkJyaWRnZXdhdGVyLCBKLjwvYXV0aG9yPjxhdXRo
b3I+QS4gQi4gQy4gVHJpYWwgSW52ZXN0aWdhdG9yczwvYXV0aG9yPjwvYXV0aG9ycz48L2NvbnRy
aWJ1dG9ycz48YXV0aC1hZGRyZXNzPkNocmlzdGllIEhvc3BpdGFsLCBNYW5jaGVzdGVyLCBVbml0
ZWQgS2luZ2RvbS48L2F1dGgtYWRkcmVzcz48dGl0bGVzPjx0aXRsZT5DaXNwbGF0aW4gcGx1cyBn
ZW1jaXRhYmluZSB2ZXJzdXMgZ2VtY2l0YWJpbmUgZm9yIGJpbGlhcnkgdHJhY3QgY2FuY2VyPC90
aXRsZT48c2Vjb25kYXJ5LXRpdGxlPk4gRW5nbCBKIE1lZDwvc2Vjb25kYXJ5LXRpdGxlPjwvdGl0
bGVzPjxwZXJpb2RpY2FsPjxmdWxsLXRpdGxlPk4gRW5nbCBKIE1lZDwvZnVsbC10aXRsZT48L3Bl
cmlvZGljYWw+PHBhZ2VzPjEyNzMtODE8L3BhZ2VzPjx2b2x1bWU+MzYyPC92b2x1bWU+PG51bWJl
cj4xNDwvbnVtYmVyPjxlZGl0aW9uPjIwMTAvMDQvMDk8L2VkaXRpb24+PGtleXdvcmRzPjxrZXl3
b3JkPkFkdWx0PC9rZXl3b3JkPjxrZXl3b3JkPkFnZWQ8L2tleXdvcmQ+PGtleXdvcmQ+QWdlZCwg
ODAgYW5kIG92ZXI8L2tleXdvcmQ+PGtleXdvcmQ+QW50aW1ldGFib2xpdGVzLCBBbnRpbmVvcGxh
c3RpYy9hZHZlcnNlIGVmZmVjdHMvdGhlcmFwZXV0aWMgdXNlPC9rZXl3b3JkPjxrZXl3b3JkPkFu
dGluZW9wbGFzdGljIENvbWJpbmVkIENoZW1vdGhlcmFweSBQcm90b2NvbHMvYWR2ZXJzZSBlZmZl
Y3RzLyp0aGVyYXBldXRpYyB1c2U8L2tleXdvcmQ+PGtleXdvcmQ+QmlsaWFyeSBUcmFjdCBOZW9w
bGFzbXMvKmRydWcgdGhlcmFweS9tb3J0YWxpdHk8L2tleXdvcmQ+PGtleXdvcmQ+Q2lzcGxhdGlu
L2FkdmVyc2UgZWZmZWN0cy8qdGhlcmFwZXV0aWMgdXNlPC9rZXl3b3JkPjxrZXl3b3JkPkRlb3h5
Y3l0aWRpbmUvYWR2ZXJzZSBlZmZlY3RzLyphbmFsb2dzICZhbXA7IGRlcml2YXRpdmVzL3RoZXJh
cGV1dGljIHVzZTwva2V5d29yZD48a2V5d29yZD5EaXNlYXNlLUZyZWUgU3Vydml2YWw8L2tleXdv
cmQ+PGtleXdvcmQ+RmVtYWxlPC9rZXl3b3JkPjxrZXl3b3JkPkZvbGxvdy1VcCBTdHVkaWVzPC9r
ZXl3b3JkPjxrZXl3b3JkPkh1bWFuczwva2V5d29yZD48a2V5d29yZD5LYXBsYW4tTWVpZXIgRXN0
aW1hdGU8L2tleXdvcmQ+PGtleXdvcmQ+TWFsZTwva2V5d29yZD48a2V5d29yZD5NaWRkbGUgQWdl
ZDwva2V5d29yZD48a2V5d29yZD5OZXV0cm9wZW5pYS9jaGVtaWNhbGx5IGluZHVjZWQ8L2tleXdv
cmQ+PGtleXdvcmQ+UGF0aWVudCBDb21wbGlhbmNlL3N0YXRpc3RpY3MgJmFtcDsgbnVtZXJpY2Fs
IGRhdGE8L2tleXdvcmQ+PGtleXdvcmQ+UHJvcG9ydGlvbmFsIEhhemFyZHMgTW9kZWxzPC9rZXl3
b3JkPjwva2V5d29yZHM+PGRhdGVzPjx5ZWFyPjIwMTA8L3llYXI+PHB1Yi1kYXRlcz48ZGF0ZT5B
cHIgODwvZGF0ZT48L3B1Yi1kYXRlcz48L2RhdGVzPjxpc2JuPjE1MzMtNDQwNiAoRWxlY3Ryb25p
YykmI3hEOzAwMjgtNDc5MyAoTGlua2luZyk8L2lzYm4+PGFjY2Vzc2lvbi1udW0+MjAzNzU0MDQ8
L2FjY2Vzc2lvbi1udW0+PHVybHM+PHJlbGF0ZWQtdXJscz48dXJsPmh0dHBzOi8vd3d3Lm5jYmku
bmxtLm5paC5nb3YvcHVibWVkLzIwMzc1NDA0PC91cmw+PC9yZWxhdGVkLXVybHM+PC91cmxzPjxl
bGVjdHJvbmljLXJlc291cmNlLW51bT4xMC4xMDU2L05FSk1vYTA5MDg3MjE8L2VsZWN0cm9uaWMt
cmVzb3VyY2UtbnVtPjwvcmVjb3JkPjwvQ2l0ZT48L0VuZE5vdGU+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DF336F" w:rsidRPr="00A33C32">
        <w:rPr>
          <w:rFonts w:cstheme="minorHAnsi"/>
        </w:rPr>
      </w:r>
      <w:r w:rsidR="00DF336F" w:rsidRPr="00A33C32">
        <w:rPr>
          <w:rFonts w:cstheme="minorHAnsi"/>
        </w:rPr>
        <w:fldChar w:fldCharType="separate"/>
      </w:r>
      <w:r w:rsidR="009D3D7E">
        <w:rPr>
          <w:rFonts w:cstheme="minorHAnsi"/>
          <w:noProof/>
        </w:rPr>
        <w:t>[33]</w:t>
      </w:r>
      <w:r w:rsidR="00DF336F" w:rsidRPr="00A33C32">
        <w:rPr>
          <w:rFonts w:cstheme="minorHAnsi"/>
        </w:rPr>
        <w:fldChar w:fldCharType="end"/>
      </w:r>
      <w:r w:rsidR="00964C28" w:rsidRPr="00A33C32">
        <w:rPr>
          <w:rFonts w:cstheme="minorHAnsi"/>
        </w:rPr>
        <w:t xml:space="preserve">. </w:t>
      </w:r>
      <w:r w:rsidR="00855127" w:rsidRPr="00A33C32">
        <w:rPr>
          <w:rFonts w:cstheme="minorHAnsi"/>
        </w:rPr>
        <w:t xml:space="preserve">ABC-06 </w:t>
      </w:r>
      <w:r w:rsidR="006D413D">
        <w:rPr>
          <w:rFonts w:cstheme="minorHAnsi"/>
        </w:rPr>
        <w:t>was</w:t>
      </w:r>
      <w:r w:rsidR="00E74A2E" w:rsidRPr="00A33C32">
        <w:rPr>
          <w:rFonts w:cstheme="minorHAnsi"/>
        </w:rPr>
        <w:t xml:space="preserve"> the first phase III </w:t>
      </w:r>
      <w:r>
        <w:rPr>
          <w:rFonts w:cstheme="minorHAnsi"/>
        </w:rPr>
        <w:t>study</w:t>
      </w:r>
      <w:r w:rsidRPr="00A33C32">
        <w:rPr>
          <w:rFonts w:cstheme="minorHAnsi"/>
        </w:rPr>
        <w:t xml:space="preserve"> </w:t>
      </w:r>
      <w:r w:rsidR="00EC13D0" w:rsidRPr="00A33C32">
        <w:rPr>
          <w:rFonts w:cstheme="minorHAnsi"/>
        </w:rPr>
        <w:t>of second-line chemotherapy</w:t>
      </w:r>
      <w:r w:rsidR="003829C5">
        <w:rPr>
          <w:rFonts w:cstheme="minorHAnsi"/>
        </w:rPr>
        <w:t>, following</w:t>
      </w:r>
      <w:r w:rsidR="003829C5" w:rsidRPr="003829C5">
        <w:rPr>
          <w:rFonts w:cstheme="minorHAnsi"/>
        </w:rPr>
        <w:t xml:space="preserve"> </w:t>
      </w:r>
      <w:r w:rsidR="003829C5" w:rsidRPr="00A33C32">
        <w:rPr>
          <w:rFonts w:cstheme="minorHAnsi"/>
        </w:rPr>
        <w:t xml:space="preserve">first-line </w:t>
      </w:r>
      <w:r w:rsidR="003829C5">
        <w:rPr>
          <w:rFonts w:cstheme="minorHAnsi"/>
        </w:rPr>
        <w:t>GC,</w:t>
      </w:r>
      <w:r w:rsidR="00EC13D0" w:rsidRPr="00A33C32">
        <w:rPr>
          <w:rFonts w:cstheme="minorHAnsi"/>
        </w:rPr>
        <w:t xml:space="preserve"> </w:t>
      </w:r>
      <w:r w:rsidR="00361823" w:rsidRPr="00A33C32">
        <w:rPr>
          <w:rFonts w:cstheme="minorHAnsi"/>
        </w:rPr>
        <w:t xml:space="preserve">and </w:t>
      </w:r>
      <w:r w:rsidR="00AD3E38" w:rsidRPr="00A33C32">
        <w:rPr>
          <w:rFonts w:cstheme="minorHAnsi"/>
        </w:rPr>
        <w:t>estab</w:t>
      </w:r>
      <w:r w:rsidR="00322A17" w:rsidRPr="00A33C32">
        <w:rPr>
          <w:rFonts w:cstheme="minorHAnsi"/>
        </w:rPr>
        <w:t xml:space="preserve">lished FOLFOX </w:t>
      </w:r>
      <w:r>
        <w:rPr>
          <w:rFonts w:cstheme="minorHAnsi"/>
        </w:rPr>
        <w:t>(leucovorin, fluorouracil</w:t>
      </w:r>
      <w:r w:rsidRPr="003E12CB">
        <w:rPr>
          <w:rFonts w:cstheme="minorHAnsi"/>
        </w:rPr>
        <w:t>, oxaliplatin</w:t>
      </w:r>
      <w:r>
        <w:rPr>
          <w:rFonts w:cstheme="minorHAnsi"/>
        </w:rPr>
        <w:t>)</w:t>
      </w:r>
      <w:r w:rsidRPr="003E12CB">
        <w:rPr>
          <w:rFonts w:cstheme="minorHAnsi"/>
        </w:rPr>
        <w:t xml:space="preserve"> </w:t>
      </w:r>
      <w:r w:rsidR="00322A17" w:rsidRPr="00A33C32">
        <w:rPr>
          <w:rFonts w:cstheme="minorHAnsi"/>
        </w:rPr>
        <w:t>as the</w:t>
      </w:r>
      <w:r w:rsidR="00C329F6" w:rsidRPr="00A33C32">
        <w:rPr>
          <w:rFonts w:cstheme="minorHAnsi"/>
        </w:rPr>
        <w:t xml:space="preserve"> second-line</w:t>
      </w:r>
      <w:r w:rsidR="00322A17" w:rsidRPr="00A33C32">
        <w:rPr>
          <w:rFonts w:cstheme="minorHAnsi"/>
        </w:rPr>
        <w:t xml:space="preserve"> standard</w:t>
      </w:r>
      <w:r w:rsidR="00553499" w:rsidRPr="00A33C32">
        <w:rPr>
          <w:rFonts w:cstheme="minorHAnsi"/>
        </w:rPr>
        <w:t>.</w:t>
      </w:r>
      <w:r w:rsidR="00C329F6" w:rsidRPr="00A33C32">
        <w:rPr>
          <w:rFonts w:cstheme="minorHAnsi"/>
        </w:rPr>
        <w:t xml:space="preserve"> </w:t>
      </w:r>
      <w:r w:rsidR="00ED3F7B" w:rsidRPr="00A33C32">
        <w:rPr>
          <w:rFonts w:cstheme="minorHAnsi"/>
        </w:rPr>
        <w:t>M</w:t>
      </w:r>
      <w:r w:rsidR="00D66A69" w:rsidRPr="00A33C32">
        <w:rPr>
          <w:rFonts w:cstheme="minorHAnsi"/>
        </w:rPr>
        <w:t xml:space="preserve">edian </w:t>
      </w:r>
      <w:r w:rsidR="00C540E5" w:rsidRPr="00A33C32">
        <w:rPr>
          <w:rFonts w:cstheme="minorHAnsi"/>
        </w:rPr>
        <w:t>OS</w:t>
      </w:r>
      <w:r w:rsidR="00D66A69" w:rsidRPr="00A33C32">
        <w:rPr>
          <w:rFonts w:cstheme="minorHAnsi"/>
        </w:rPr>
        <w:t xml:space="preserve"> </w:t>
      </w:r>
      <w:r w:rsidR="006D413D">
        <w:rPr>
          <w:rFonts w:cstheme="minorHAnsi"/>
        </w:rPr>
        <w:t>with</w:t>
      </w:r>
      <w:r w:rsidR="00ED3F7B" w:rsidRPr="00A33C32">
        <w:rPr>
          <w:rFonts w:cstheme="minorHAnsi"/>
        </w:rPr>
        <w:t xml:space="preserve"> FOLFOX </w:t>
      </w:r>
      <w:r w:rsidR="00FA354E" w:rsidRPr="00A33C32">
        <w:rPr>
          <w:rFonts w:cstheme="minorHAnsi"/>
        </w:rPr>
        <w:t xml:space="preserve">plus active symptom control (ASC) </w:t>
      </w:r>
      <w:r w:rsidR="00ED3F7B" w:rsidRPr="00A33C32">
        <w:rPr>
          <w:rFonts w:cstheme="minorHAnsi"/>
        </w:rPr>
        <w:t xml:space="preserve">was </w:t>
      </w:r>
      <w:r w:rsidR="00D66A69" w:rsidRPr="00A33C32">
        <w:rPr>
          <w:rFonts w:cstheme="minorHAnsi"/>
        </w:rPr>
        <w:t xml:space="preserve">6.2 months </w:t>
      </w:r>
      <w:r w:rsidR="006D413D">
        <w:rPr>
          <w:rFonts w:cstheme="minorHAnsi"/>
        </w:rPr>
        <w:t xml:space="preserve">versus </w:t>
      </w:r>
      <w:r w:rsidR="004251E4" w:rsidRPr="00A33C32">
        <w:rPr>
          <w:rFonts w:cstheme="minorHAnsi"/>
        </w:rPr>
        <w:t>5.3 months</w:t>
      </w:r>
      <w:r w:rsidR="006D413D" w:rsidRPr="006D413D">
        <w:rPr>
          <w:rFonts w:cstheme="minorHAnsi"/>
        </w:rPr>
        <w:t xml:space="preserve"> </w:t>
      </w:r>
      <w:r w:rsidR="006D413D">
        <w:rPr>
          <w:rFonts w:cstheme="minorHAnsi"/>
        </w:rPr>
        <w:t>for</w:t>
      </w:r>
      <w:r w:rsidR="006D413D" w:rsidRPr="00A33C32">
        <w:rPr>
          <w:rFonts w:cstheme="minorHAnsi"/>
        </w:rPr>
        <w:t xml:space="preserve"> ASC alone</w:t>
      </w:r>
      <w:r w:rsidR="003829C5">
        <w:rPr>
          <w:rFonts w:cstheme="minorHAnsi"/>
        </w:rPr>
        <w:t xml:space="preserve"> </w:t>
      </w:r>
      <w:r w:rsidR="006D413D">
        <w:rPr>
          <w:rFonts w:cstheme="minorHAnsi"/>
        </w:rPr>
        <w:t>(</w:t>
      </w:r>
      <w:r w:rsidR="00281BDE">
        <w:rPr>
          <w:rFonts w:cstheme="minorHAnsi"/>
        </w:rPr>
        <w:t>HR</w:t>
      </w:r>
      <w:r w:rsidR="003829C5" w:rsidRPr="003829C5">
        <w:rPr>
          <w:rFonts w:cstheme="minorHAnsi"/>
        </w:rPr>
        <w:t xml:space="preserve"> 0·6</w:t>
      </w:r>
      <w:r w:rsidR="003829C5">
        <w:rPr>
          <w:rFonts w:cstheme="minorHAnsi"/>
        </w:rPr>
        <w:t>9 [95% CI 0·50–0·97]; p=0·031)</w:t>
      </w:r>
      <w:r w:rsidR="00DF336F" w:rsidRPr="00A33C32">
        <w:rPr>
          <w:rFonts w:cstheme="minorHAnsi"/>
        </w:rPr>
        <w:fldChar w:fldCharType="begin">
          <w:fldData xml:space="preserve">PEVuZE5vdGU+PENpdGU+PEF1dGhvcj5MYW1hcmNhPC9BdXRob3I+PFllYXI+MjAyMTwvWWVhcj48
UmVjTnVtPjE1MDwvUmVjTnVtPjxEaXNwbGF5VGV4dD5bMzRdPC9EaXNwbGF5VGV4dD48cmVjb3Jk
PjxyZWMtbnVtYmVyPjE1MDwvcmVjLW51bWJlcj48Zm9yZWlnbi1rZXlzPjxrZXkgYXBwPSJFTiIg
ZGItaWQ9IjVlOWZkZnh0eTBmcnIyZXdkdHBwOWRmYXJwMDJmNTB0NXZ2dyIgdGltZXN0YW1wPSIx
NjM0MTI3NTA3Ij4xNTA8L2tleT48L2ZvcmVpZ24ta2V5cz48cmVmLXR5cGUgbmFtZT0iSm91cm5h
bCBBcnRpY2xlIj4xNzwvcmVmLXR5cGU+PGNvbnRyaWJ1dG9ycz48YXV0aG9ycz48YXV0aG9yPkxh
bWFyY2EsIEEuPC9hdXRob3I+PGF1dGhvcj5QYWxtZXIsIEQuIEguPC9hdXRob3I+PGF1dGhvcj5X
YXNhbiwgSC4gUy48L2F1dGhvcj48YXV0aG9yPlJvc3MsIFAuIEouPC9hdXRob3I+PGF1dGhvcj5N
YSwgWS4gVC48L2F1dGhvcj48YXV0aG9yPkFyb3JhLCBBLjwvYXV0aG9yPjxhdXRob3I+RmFsaywg
Uy48L2F1dGhvcj48YXV0aG9yPkdpbGxtb3JlLCBSLjwvYXV0aG9yPjxhdXRob3I+V2Fkc2xleSwg
Si48L2F1dGhvcj48YXV0aG9yPlBhdGVsLCBLLjwvYXV0aG9yPjxhdXRob3I+QW50aG9uZXksIEEu
PC9hdXRob3I+PGF1dGhvcj5NYXJhdmV5YXMsIEEuPC9hdXRob3I+PGF1dGhvcj5JdmVzb24sIFQu
PC9hdXRob3I+PGF1dGhvcj5XYXRlcnMsIEouIFMuPC9hdXRob3I+PGF1dGhvcj5Ib2JicywgQy48
L2F1dGhvcj48YXV0aG9yPkJhcmJlciwgUy48L2F1dGhvcj48YXV0aG9yPlJ5ZGVyLCBXLiBELjwv
YXV0aG9yPjxhdXRob3I+UmFtYWdlLCBKLjwvYXV0aG9yPjxhdXRob3I+RGF2aWVzLCBMLiBNLjwv
YXV0aG9yPjxhdXRob3I+QnJpZGdld2F0ZXIsIEouIEEuPC9hdXRob3I+PGF1dGhvcj5WYWxsZSwg
Si4gVy48L2F1dGhvcj48YXV0aG9yPkFkdmFuY2VkIEJpbGlhcnkgQ2FuY2VyIFdvcmtpbmcsIEdy
b3VwPC9hdXRob3I+PC9hdXRob3JzPjwvY29udHJpYnV0b3JzPjxhdXRoLWFkZHJlc3M+RGVwYXJ0
bWVudCBvZiBNZWRpY2FsIE9uY29sb2d5LCBUaGUgQ2hyaXN0aWUgTkhTIEZvdW5kYXRpb24gVHJ1
c3QvSW5zdGl0dXRlIG9mIENhbmNlciBTY2llbmNlcywgVW5pdmVyc2l0eSBvZiBNYW5jaGVzdGVy
LCBNYW5jaGVzdGVyLCBVSy4mI3hEO1VuaXZlcnNpdHkgb2YgTGl2ZXJwb29sIGFuZCBDbGF0dGVy
YnJpZGdlIENhbmNlciBDZW50cmUsIExpdmVycG9vbCwgVUsuJiN4RDtEZXBhcnRtZW50IG9mIENh
bmNlciBNZWRpY2luZSwgSGFtbWVyc21pdGggSG9zcGl0YWwsIEltcGVyaWFsIENvbGxsZWdlIExv
bmRvbiwgTG9uZG9uLCBVSy4mI3hEO0d1eSZhcG9zO3MgQ2FuY2VyLCBHdXkmYXBvcztzICZhbXA7
IFN0IFRob21hcyZhcG9zOyBOSFMgRm91bmRhdGlvbiBUcnVzdCwgTG9uZG9uLCBVSy4mI3hEO0Rl
cGFydG1lbnQgb2YgSGVwYXRvYmlsaWFyeSBPbmNvbG9neSwgVW5pdmVyc2l0eSBvZiBCaXJtaW5n
aGFtIGFuZCBVbml2ZXJzaXR5IEhvc3BpdGFscyBCaXJtaW5naGFtIE5IUyBGb3VuZGF0aW9uIFRy
dXN0LCBCaXJtaW5naGFtLCBVSy4mI3hEO0RlcGFydG1lbnQgb2YgTWVkaWNhbCBPbmNvbG9neSwg
VW5pdmVyc2l0eSBIb3NwaXRhbCBvZiBOb3R0aW5naGFtIE5IUyBUcnVzdCwgVW5pdmVyc2l0eSBv
ZiBOb3R0aW5naGFtLCBOb3R0aW5naGFtLCBVSy4mI3hEO0JyaXN0b2wgSGFlbWF0b2xvZ3kgYW5k
IE9uY29sb2d5IENlbnRyZSwgQnJpc3RvbCwgVUsuJiN4RDtEZXBhcnRtZW50IG9mIE1lZGljYWwg
T25jb2xvZ3ksIFJveWFsIEZyZWUgTkhTIEZvdW5kYXRpb24gVHJ1c3QsIExvbmRvbiwgVUsuJiN4
RDtXZXN0b24gUGFyayBDYW5jZXIgQ2VudHJlLCBTaGVmZmllbGQsIFVLLiYjeEQ7RGVwYXJ0bWVu
dCBvZiBNZWRpY2FsIE9uY29sb2d5LCBDYW5jZXIgYW5kIEhhZW1hdG9sb2d5IENlbnRyZSwgT3hm
b3JkLCBVSy4mI3hEO0RlcGFydG1lbnQgb2YgTWVkaWNhbCBPbmNvbG9neSwgTGVlZHMgVGVhY2hp
bmcgSG9zcGl0YWxzIE5IUyBUcnVzdCwgTGVlZHMsIFVLLiYjeEQ7RGVwYXJ0bWVudCBvZiBNZWRp
Y2FsIE9uY29sb2d5LCBIdWxsIFVuaXZlcnNpdHkgVGVhY2hpbmcgSG9zcGl0YWxzIE5IUyBUcnVz
dCwgSHVsbCwgVUsuJiN4RDtEZXBhcnRtZW50IG9mIEdhc3Ryby1JbnRlc3RpbmFsIE9uY29sb2d5
LCBVbml2ZXJzaXR5IEhvc3BpdGFsIFNvdXRoYW1wdG9uIE5IUyBGb3VuZGF0aW9uIFRydXN0LCBT
b3V0aGFtcHRvbiBVbml2ZXJzaXR5LCBTb3V0aGFtcHRvbiwgVUsuJiN4RDtLZW50IE9uY29sb2d5
IENlbnRyZSwgTWFpZHN0b25lLCBVSy4mI3hEO0RlcGFydG1lbnQgb2YgQ2xpbmljYWwgT25jb2xv
Z3ksIEdyZWF0IFdlc3Rlcm4gSG9zcGl0YWwsIFN3aW5kb24sIFVLLiYjeEQ7TWFuY2hlc3RlciBD
bGluaWNhbCBUcmlhbHMgVW5pdCwgVW5pdmVyc2l0eSBvZiBNYW5jaGVzdGVyLCBNYW5jaGVzdGVy
LCBVSy4mI3hEO0hhbXBzaGlyZSBIb3NwaXRhbHMgTkhTIEZvdW5kYXRpb24gVHJ1c3QsIEJhc2lu
Z3N0b2tlLCBVSy4mI3hEO01hbmNoZXN0ZXIgQ2VudHJlIGZvciBIZWFsdGggRWNvbm9taWNzLCBV
bml2ZXJzaXR5IG9mIE1hbmNoZXN0ZXIsIE1hbmNoZXN0ZXIsIFVLLiYjeEQ7VUNMIENhbmNlciBJ
bnN0aXR1dGUsIFVuaXZlcnNpdHkgQ29sbGVnZSBMb25kb24sIExvbmRvbiwgVUsuJiN4RDtEZXBh
cnRtZW50IG9mIE1lZGljYWwgT25jb2xvZ3ksIFRoZSBDaHJpc3RpZSBOSFMgRm91bmRhdGlvbiBU
cnVzdC9JbnN0aXR1dGUgb2YgQ2FuY2VyIFNjaWVuY2VzLCBVbml2ZXJzaXR5IG9mIE1hbmNoZXN0
ZXIsIE1hbmNoZXN0ZXIsIFVLOyBEaXZpc2lvbiBvZiBDYW5jZXIgU2NpZW5jZXMsIFVuaXZlcnNp
dHkgb2YgTWFuY2hlc3RlciwgTWFuY2hlc3RlciwgVUsuIEVsZWN0cm9uaWMgYWRkcmVzczoganVh
bi52YWxsZUBtYW5jaGVzdGVyLmFjLnVrLjwvYXV0aC1hZGRyZXNzPjx0aXRsZXM+PHRpdGxlPlNl
Y29uZC1saW5lIEZPTEZPWCBjaGVtb3RoZXJhcHkgdmVyc3VzIGFjdGl2ZSBzeW1wdG9tIGNvbnRy
b2wgZm9yIGFkdmFuY2VkIGJpbGlhcnkgdHJhY3QgY2FuY2VyIChBQkMtMDYpOiBhIHBoYXNlIDMs
IG9wZW4tbGFiZWwsIHJhbmRvbWlzZWQsIGNvbnRyb2xsZWQgdHJpYWw8L3RpdGxlPjxzZWNvbmRh
cnktdGl0bGU+TGFuY2V0IE9uY29sPC9zZWNvbmRhcnktdGl0bGU+PC90aXRsZXM+PHBlcmlvZGlj
YWw+PGZ1bGwtdGl0bGU+TGFuY2V0IE9uY29sPC9mdWxsLXRpdGxlPjwvcGVyaW9kaWNhbD48cGFn
ZXM+NjkwLTcwMTwvcGFnZXM+PHZvbHVtZT4yMjwvdm9sdW1lPjxudW1iZXI+NTwvbnVtYmVyPjxl
ZGl0aW9uPjIwMjEvMDQvMDM8L2VkaXRpb24+PGtleXdvcmRzPjxrZXl3b3JkPkFkdWx0PC9rZXl3
b3JkPjxrZXl3b3JkPkFnZWQ8L2tleXdvcmQ+PGtleXdvcmQ+QWdlZCwgODAgYW5kIG92ZXI8L2tl
eXdvcmQ+PGtleXdvcmQ+QW50aW5lb3BsYXN0aWMgQ29tYmluZWQgQ2hlbW90aGVyYXB5IFByb3Rv
Y29scy9hZHZlcnNlIGVmZmVjdHMvKnRoZXJhcGV1dGljIHVzZTwva2V5d29yZD48a2V5d29yZD5C
aWxpYXJ5IFRyYWN0IE5lb3BsYXNtcy8qZHJ1ZyB0aGVyYXB5L21vcnRhbGl0eTwva2V5d29yZD48
a2V5d29yZD5GZW1hbGU8L2tleXdvcmQ+PGtleXdvcmQ+Rmx1b3JvdXJhY2lsL2FkdmVyc2UgZWZm
ZWN0cy90aGVyYXBldXRpYyB1c2U8L2tleXdvcmQ+PGtleXdvcmQ+SHVtYW5zPC9rZXl3b3JkPjxr
ZXl3b3JkPkxldWNvdm9yaW4vYWR2ZXJzZSBlZmZlY3RzL3RoZXJhcGV1dGljIHVzZTwva2V5d29y
ZD48a2V5d29yZD5NYWxlPC9rZXl3b3JkPjxrZXl3b3JkPk1pZGRsZSBBZ2VkPC9rZXl3b3JkPjxr
ZXl3b3JkPk9yZ2Fub3BsYXRpbnVtIENvbXBvdW5kcy9hZHZlcnNlIGVmZmVjdHMvdGhlcmFwZXV0
aWMgdXNlPC9rZXl3b3JkPjxrZXl3b3JkPlByb3NwZWN0aXZlIFN0dWRpZXM8L2tleXdvcmQ+PC9r
ZXl3b3Jkcz48ZGF0ZXM+PHllYXI+MjAyMTwveWVhcj48cHViLWRhdGVzPjxkYXRlPk1heTwvZGF0
ZT48L3B1Yi1kYXRlcz48L2RhdGVzPjxpc2JuPjE0NzQtNTQ4OCAoRWxlY3Ryb25pYykmI3hEOzE0
NzAtMjA0NSAoTGlua2luZyk8L2lzYm4+PGFjY2Vzc2lvbi1udW0+MzM3OTg0OTM8L2FjY2Vzc2lv
bi1udW0+PHVybHM+PHJlbGF0ZWQtdXJscz48dXJsPmh0dHBzOi8vd3d3Lm5jYmkubmxtLm5paC5n
b3YvcHVibWVkLzMzNzk4NDkzPC91cmw+PC9yZWxhdGVkLXVybHM+PC91cmxzPjxjdXN0b20yPlBN
QzgwODIyNzUgSXBzZW4sIFBmaXplciwgQmF5ZXIsIEFBQSwgU2lydEV4LCBOb3ZhcnRpcywgTXls
YW4sIGFuZCBEZWxjYXRoOyBzcGVha2VyIGhvbm9yYXJpYSBmcm9tIE1lcmNrLCBQZml6ZXIsIElw
c2VuLCBhbmQgSW5jeXRlOyBhZHZpc29yeSBob25vcmFyaWEgZnJvbSBFSVNBSSwgTnV0cmljaWEg
SXBzZW4sIFFFRCwgYW5kIFJvY2hlLCBvdXRzaWRlIG9mIHRoZSBzdWJtaXR0ZWQgd29yay4gQUwg
aXMgYWxzbyBhIG1lbWJlciBvZiB0aGUgS25vd2xlZGdlIE5ldHdvcmsgYW5kIE5FVENvbm5lY3Qg
SW5pdGlhdGl2ZXMgZnVuZGVkIGJ5IElwc2VuLiBESFAgZGVjbGFyZXMgcmVzZWFyY2ggZ3JhbnRz
IGZyb20gQXN0cmFaZW5lY2EsIEJheWVyLCBCcmlzdG9sLU15ZXJzIFNxdWliYiwgTnVjYW5hLCBh
bmQgU2lydGV4OyBhbmQgY29uc3VsdGluZyBvciBhZHZpc29yeSByb2xlcyBmb3IgQXN0cmFaZW5l
Y2EsIEJheWVyLCBCcmlzdG9sLU15ZXJzIFNxdWliYiwgRWlzYWksIE1lcmNrIFNoYXJwICZhbXA7
IERvaG1lLCBTZXJ2aWVyLCBhbmQgUm9jaGUsIG91dHNpZGUgb2YgdGhlIHN1Ym1pdHRlZCB3b3Jr
LiBIU1cgaGFzIHBhcnRpY2lwYXRlZCBpbiBhZHZpc29yeSBib2FyZHMgZm9yIEluY3l0ZSwgQmF5
ZXIsIFJvY2hlL0dlbmVudGVjaC9Gb3VuZGF0aW9uIE1lZGljaW5lLCBTSVJURVggTWVkaWNhbCwg
Q2VsZ2VuZSwgYW5kIFp5bWV3b3JrczsgaGFzIGJlZW4gYSBOSUNFIGV4cGVydCBmb3IgQmF5ZXIg
KHVuY29tcGVuc2F0ZWQpOyBhbmQgcmVwb3J0cyBjb25zdWx0YW5jaWVzIGZvciBPTkNPU0lMOyBz
cGVha2VyLXJlbGF0ZWQgaG9ub3JhcmlhIGFuZCB0cmF2ZWwgc3VwcG9ydCBmcm9tIEJURy9CaW9j
b21wYXRpYmxlcywgTWVyY2sgS0dhQSwgYW5kIEJNUzsgcGFydGljaXBhdGlvbiBpbiB0cmlhbHMg
c3RlZXJpbmcgY29tbWl0dGVlIGZvciBQZml6ZXIgYW5kIFp5bWV3b3JrczsgY3JlYXRpb24gb2Yg
ZWR1Y2F0aW9uYWwgbWF0ZXJpYWxzIGZvciBBc3RyYVplbmVjYTsgYW5kIHJlY2VpcHQgb2YgcmVz
ZWFyY2ggZnVuZGluZyBmcm9tIFNpcnRleCwgb3V0c2lkZSBvZiB0aGUgc3VibWl0dGVkIHdvcmsu
IFBKUiBkZWNsYXJlcyByZXNlYXJjaCBncmFudHMgZnJvbSBTYW5vZmkgYW5kIEJheWVyOyBjb25z
dWx0aW5nIG9yIGFkdmlzb3J5IHJvbGVzIGZvciBCYXllciwgQnJpc3RvbC1NeWVycyBTcXVpYmIs
IEVpc2FpLCBTaXJ0ZXgsIGFuZCBSb2NoZTsgc3BlYWtlciBmZWVzIGZyb20gQW1nZW4sIFJvY2hl
LCBhbmQgU2VydmllcjsgYW5kIHRyYXZlbCBncmFudHMgZnJvbSBCYXllciwgUm9jaGUsIGFuZCBT
ZXJ2aWVyLCBvdXRzaWRlIG9mIHRoZSBzdWJtaXR0ZWQgd29yay4gWVRNIGRlY2xhcmVzIHNwZWFr
ZXIgaG9ub3JhcmlhIGFuZCBhZHZpc29yeSByb2xlcyBmb3IgQmF5ZXIsIEVpc2FpLCBhbmQgUm9j
aGUsIG91dHNpZGUgb2YgdGhlIHN1Ym1pdHRlZCB3b3JrLiBKVyBkZWNsYXJlcyByZXNlYXJjaCBn
cmFudHMgZnJvbSBBc3RyYVplbmVjYSBhbmQgU2Fub2ZpLUdlbnp5bWUgYW5kIGNvbnN1bHRpbmcg
b3IgYWR2aXNvcnkgcm9sZXMgZm9yIExpbGx5LCBBc3RyYVplbmVjYSwgU2Fub2ZpIEdlbnltZSwg
RWlzYWksIEFBQSwgUm9jaGUsIE5vdmFydGlzLCBhbmQgSXBzZW4sIG91dHNpZGUgb2YgdGhlIHN1
Ym1pdHRlZCB3b3JrLiBBTSBkZWNsYXJlcyByZXNlYXJjaCBncmFudHMgZnJvbSBQZml6ZXIsIEJy
aXN0b2wtTXllcnMgU3F1aWJiLCBhbmQgQmF5ZXI7IHNwZWFrZXIgZmVlcyBmcm9tIEJyaXN0b2wt
TXllcnMgU3F1aWJiLCBCYXllciBJcHNlbiwgRVVTQSBQaGFybWEsIERhaWljaGkgU2Fua3lvLCBh
bmQgUGZpemVyOyBhbmQgYWR2aXNvcnkgcm9sZXMgZm9yIEJheWVyLCBCcmlzdG9sLU15ZXJzIFNx
dWliYiwgTGVvLCBQZml6ZXIsIE1lcmNrLCBhbmQgSXBzZW4sIG91dHNpZGUgb2YgdGhlIHN1Ym1p
dHRlZCB3b3JrLiBKU1cgaGFzIHJlY2VpdmVkIGVkdWNhdGlvbmFsIHN1cHBvcnQgZm9yIHRyYXZl
bCBhbmQgY29uZmVyZW5jZSBhdHRlbmRhbmNlIGZyb20gTXlsYW4gYW5kIElwc2VuLCBhbmQgc3Bl
YWtlciBob25vcmFyaWEgZnJvbSBNeWxhbiwgb3V0c2lkZSBvZiB0aGUgc3VibWl0dGVkIHdvcmsu
IEpSIGRlY2xhcmVzIHJlc2VhcmNoIGdyYW50cywgc3BlYWtlciBmZWVzLCBhbmQgYWR2aXNvcnkg
cm9sZXMgZm9yIElwc2VuLCBOb3ZhcnRpcywgYW5kIEFBQSwgb3V0c2lkZSBvZiB0aGUgc3VibWl0
dGVkIHdvcmsuIEpBQiBkZWNsYXJlcyBjb25zdWx0aW5nIG9yIGFkdmlzb3J5IHJvbGVzIGZvciBN
ZXJjayBTZXJvbm8sIFNlcnZpZXIsIFJvY2hlLCBCYXllciwgQXN0cmFaZW5lY2EsIEluY3l0ZSwg
YW5kIEJhc2lsZWE7IGFuZCB0cmF2ZWwgc3VwcG9ydCBmcm9tIE1TRCBPbmNvbG9neSwgTWVyY2sg
U2Vyb25vLCBTZXJ2aWVyLCBhbmQgQnJpc3RvbC1NeWVycyBTcXVpYmIsIG91dHNpZGUgb2YgdGhl
IHN1Ym1pdHRlZCB3b3JrLiBKV1YgZGVjbGFyZXMgY29uc3VsdGluZyBvciBhZHZpc29yeSByb2xl
cyBmb3IgQWdpb3MsIEFzdHJhWmVuZWNhLCBEZWxjYXRoIFN5c3RlbXMsIEtlb2N5dCwgR2Vub3Nj
aWVuY2UgUGhhcm1hLCBJbmN5dGUsIElwc2VuLCBNZXJjaywgTXVuZGlwaGFybWEgRURPLCBOb3Zh
cnRpcywgUENJIEJpb3RlY2gsIFBmaXplciwgUGllcmlzIFBoYXJtYWNldXRpY2FscywgUUVELCBh
bmQgV3JlbiBMYWJvcmF0b3JpZXM7IHNwZWFrZXJzJmFwb3M7IGJ1cmVhdSBmb3IgSW1hZ2luZyBF
cXVpcG1lbnQsIElwc2VuLCBOb3ZhcnRpcywgYW5kIE51Y2FuYTsgYW5kIHRyYXZlbCBncmFudHMg
ZnJvbSBDZWxnZW5lIGFuZCBOdWNhbmEsIG91dHNpZGUgb2YgdGhlIHN1Ym1pdHRlZCB3b3JrLiBB
QXIsIFNGLCBSRywgS1AsIEFBbiwgVEksIENILCBTQiwgV0RSLCBhbmQgTE1EIGRlY2xhcmUgbm8g
Y29tcGV0aW5nIGludGVyZXN0cy48L2N1c3RvbTI+PGVsZWN0cm9uaWMtcmVzb3VyY2UtbnVtPjEw
LjEwMTYvUzE0NzAtMjA0NSgyMSkwMDAyNy05PC9lbGVjdHJvbmljLXJlc291cmNlLW51bT48L3Jl
Y29yZD48L0NpdGU+PC9FbmROb3RlPgB=
</w:fldData>
        </w:fldChar>
      </w:r>
      <w:r w:rsidR="009D3D7E">
        <w:rPr>
          <w:rFonts w:cstheme="minorHAnsi"/>
        </w:rPr>
        <w:instrText xml:space="preserve"> ADDIN EN.CITE </w:instrText>
      </w:r>
      <w:r w:rsidR="009D3D7E">
        <w:rPr>
          <w:rFonts w:cstheme="minorHAnsi"/>
        </w:rPr>
        <w:fldChar w:fldCharType="begin">
          <w:fldData xml:space="preserve">PEVuZE5vdGU+PENpdGU+PEF1dGhvcj5MYW1hcmNhPC9BdXRob3I+PFllYXI+MjAyMTwvWWVhcj48
UmVjTnVtPjE1MDwvUmVjTnVtPjxEaXNwbGF5VGV4dD5bMzRdPC9EaXNwbGF5VGV4dD48cmVjb3Jk
PjxyZWMtbnVtYmVyPjE1MDwvcmVjLW51bWJlcj48Zm9yZWlnbi1rZXlzPjxrZXkgYXBwPSJFTiIg
ZGItaWQ9IjVlOWZkZnh0eTBmcnIyZXdkdHBwOWRmYXJwMDJmNTB0NXZ2dyIgdGltZXN0YW1wPSIx
NjM0MTI3NTA3Ij4xNTA8L2tleT48L2ZvcmVpZ24ta2V5cz48cmVmLXR5cGUgbmFtZT0iSm91cm5h
bCBBcnRpY2xlIj4xNzwvcmVmLXR5cGU+PGNvbnRyaWJ1dG9ycz48YXV0aG9ycz48YXV0aG9yPkxh
bWFyY2EsIEEuPC9hdXRob3I+PGF1dGhvcj5QYWxtZXIsIEQuIEguPC9hdXRob3I+PGF1dGhvcj5X
YXNhbiwgSC4gUy48L2F1dGhvcj48YXV0aG9yPlJvc3MsIFAuIEouPC9hdXRob3I+PGF1dGhvcj5N
YSwgWS4gVC48L2F1dGhvcj48YXV0aG9yPkFyb3JhLCBBLjwvYXV0aG9yPjxhdXRob3I+RmFsaywg
Uy48L2F1dGhvcj48YXV0aG9yPkdpbGxtb3JlLCBSLjwvYXV0aG9yPjxhdXRob3I+V2Fkc2xleSwg
Si48L2F1dGhvcj48YXV0aG9yPlBhdGVsLCBLLjwvYXV0aG9yPjxhdXRob3I+QW50aG9uZXksIEEu
PC9hdXRob3I+PGF1dGhvcj5NYXJhdmV5YXMsIEEuPC9hdXRob3I+PGF1dGhvcj5JdmVzb24sIFQu
PC9hdXRob3I+PGF1dGhvcj5XYXRlcnMsIEouIFMuPC9hdXRob3I+PGF1dGhvcj5Ib2JicywgQy48
L2F1dGhvcj48YXV0aG9yPkJhcmJlciwgUy48L2F1dGhvcj48YXV0aG9yPlJ5ZGVyLCBXLiBELjwv
YXV0aG9yPjxhdXRob3I+UmFtYWdlLCBKLjwvYXV0aG9yPjxhdXRob3I+RGF2aWVzLCBMLiBNLjwv
YXV0aG9yPjxhdXRob3I+QnJpZGdld2F0ZXIsIEouIEEuPC9hdXRob3I+PGF1dGhvcj5WYWxsZSwg
Si4gVy48L2F1dGhvcj48YXV0aG9yPkFkdmFuY2VkIEJpbGlhcnkgQ2FuY2VyIFdvcmtpbmcsIEdy
b3VwPC9hdXRob3I+PC9hdXRob3JzPjwvY29udHJpYnV0b3JzPjxhdXRoLWFkZHJlc3M+RGVwYXJ0
bWVudCBvZiBNZWRpY2FsIE9uY29sb2d5LCBUaGUgQ2hyaXN0aWUgTkhTIEZvdW5kYXRpb24gVHJ1
c3QvSW5zdGl0dXRlIG9mIENhbmNlciBTY2llbmNlcywgVW5pdmVyc2l0eSBvZiBNYW5jaGVzdGVy
LCBNYW5jaGVzdGVyLCBVSy4mI3hEO1VuaXZlcnNpdHkgb2YgTGl2ZXJwb29sIGFuZCBDbGF0dGVy
YnJpZGdlIENhbmNlciBDZW50cmUsIExpdmVycG9vbCwgVUsuJiN4RDtEZXBhcnRtZW50IG9mIENh
bmNlciBNZWRpY2luZSwgSGFtbWVyc21pdGggSG9zcGl0YWwsIEltcGVyaWFsIENvbGxsZWdlIExv
bmRvbiwgTG9uZG9uLCBVSy4mI3hEO0d1eSZhcG9zO3MgQ2FuY2VyLCBHdXkmYXBvcztzICZhbXA7
IFN0IFRob21hcyZhcG9zOyBOSFMgRm91bmRhdGlvbiBUcnVzdCwgTG9uZG9uLCBVSy4mI3hEO0Rl
cGFydG1lbnQgb2YgSGVwYXRvYmlsaWFyeSBPbmNvbG9neSwgVW5pdmVyc2l0eSBvZiBCaXJtaW5n
aGFtIGFuZCBVbml2ZXJzaXR5IEhvc3BpdGFscyBCaXJtaW5naGFtIE5IUyBGb3VuZGF0aW9uIFRy
dXN0LCBCaXJtaW5naGFtLCBVSy4mI3hEO0RlcGFydG1lbnQgb2YgTWVkaWNhbCBPbmNvbG9neSwg
VW5pdmVyc2l0eSBIb3NwaXRhbCBvZiBOb3R0aW5naGFtIE5IUyBUcnVzdCwgVW5pdmVyc2l0eSBv
ZiBOb3R0aW5naGFtLCBOb3R0aW5naGFtLCBVSy4mI3hEO0JyaXN0b2wgSGFlbWF0b2xvZ3kgYW5k
IE9uY29sb2d5IENlbnRyZSwgQnJpc3RvbCwgVUsuJiN4RDtEZXBhcnRtZW50IG9mIE1lZGljYWwg
T25jb2xvZ3ksIFJveWFsIEZyZWUgTkhTIEZvdW5kYXRpb24gVHJ1c3QsIExvbmRvbiwgVUsuJiN4
RDtXZXN0b24gUGFyayBDYW5jZXIgQ2VudHJlLCBTaGVmZmllbGQsIFVLLiYjeEQ7RGVwYXJ0bWVu
dCBvZiBNZWRpY2FsIE9uY29sb2d5LCBDYW5jZXIgYW5kIEhhZW1hdG9sb2d5IENlbnRyZSwgT3hm
b3JkLCBVSy4mI3hEO0RlcGFydG1lbnQgb2YgTWVkaWNhbCBPbmNvbG9neSwgTGVlZHMgVGVhY2hp
bmcgSG9zcGl0YWxzIE5IUyBUcnVzdCwgTGVlZHMsIFVLLiYjeEQ7RGVwYXJ0bWVudCBvZiBNZWRp
Y2FsIE9uY29sb2d5LCBIdWxsIFVuaXZlcnNpdHkgVGVhY2hpbmcgSG9zcGl0YWxzIE5IUyBUcnVz
dCwgSHVsbCwgVUsuJiN4RDtEZXBhcnRtZW50IG9mIEdhc3Ryby1JbnRlc3RpbmFsIE9uY29sb2d5
LCBVbml2ZXJzaXR5IEhvc3BpdGFsIFNvdXRoYW1wdG9uIE5IUyBGb3VuZGF0aW9uIFRydXN0LCBT
b3V0aGFtcHRvbiBVbml2ZXJzaXR5LCBTb3V0aGFtcHRvbiwgVUsuJiN4RDtLZW50IE9uY29sb2d5
IENlbnRyZSwgTWFpZHN0b25lLCBVSy4mI3hEO0RlcGFydG1lbnQgb2YgQ2xpbmljYWwgT25jb2xv
Z3ksIEdyZWF0IFdlc3Rlcm4gSG9zcGl0YWwsIFN3aW5kb24sIFVLLiYjeEQ7TWFuY2hlc3RlciBD
bGluaWNhbCBUcmlhbHMgVW5pdCwgVW5pdmVyc2l0eSBvZiBNYW5jaGVzdGVyLCBNYW5jaGVzdGVy
LCBVSy4mI3hEO0hhbXBzaGlyZSBIb3NwaXRhbHMgTkhTIEZvdW5kYXRpb24gVHJ1c3QsIEJhc2lu
Z3N0b2tlLCBVSy4mI3hEO01hbmNoZXN0ZXIgQ2VudHJlIGZvciBIZWFsdGggRWNvbm9taWNzLCBV
bml2ZXJzaXR5IG9mIE1hbmNoZXN0ZXIsIE1hbmNoZXN0ZXIsIFVLLiYjeEQ7VUNMIENhbmNlciBJ
bnN0aXR1dGUsIFVuaXZlcnNpdHkgQ29sbGVnZSBMb25kb24sIExvbmRvbiwgVUsuJiN4RDtEZXBh
cnRtZW50IG9mIE1lZGljYWwgT25jb2xvZ3ksIFRoZSBDaHJpc3RpZSBOSFMgRm91bmRhdGlvbiBU
cnVzdC9JbnN0aXR1dGUgb2YgQ2FuY2VyIFNjaWVuY2VzLCBVbml2ZXJzaXR5IG9mIE1hbmNoZXN0
ZXIsIE1hbmNoZXN0ZXIsIFVLOyBEaXZpc2lvbiBvZiBDYW5jZXIgU2NpZW5jZXMsIFVuaXZlcnNp
dHkgb2YgTWFuY2hlc3RlciwgTWFuY2hlc3RlciwgVUsuIEVsZWN0cm9uaWMgYWRkcmVzczoganVh
bi52YWxsZUBtYW5jaGVzdGVyLmFjLnVrLjwvYXV0aC1hZGRyZXNzPjx0aXRsZXM+PHRpdGxlPlNl
Y29uZC1saW5lIEZPTEZPWCBjaGVtb3RoZXJhcHkgdmVyc3VzIGFjdGl2ZSBzeW1wdG9tIGNvbnRy
b2wgZm9yIGFkdmFuY2VkIGJpbGlhcnkgdHJhY3QgY2FuY2VyIChBQkMtMDYpOiBhIHBoYXNlIDMs
IG9wZW4tbGFiZWwsIHJhbmRvbWlzZWQsIGNvbnRyb2xsZWQgdHJpYWw8L3RpdGxlPjxzZWNvbmRh
cnktdGl0bGU+TGFuY2V0IE9uY29sPC9zZWNvbmRhcnktdGl0bGU+PC90aXRsZXM+PHBlcmlvZGlj
YWw+PGZ1bGwtdGl0bGU+TGFuY2V0IE9uY29sPC9mdWxsLXRpdGxlPjwvcGVyaW9kaWNhbD48cGFn
ZXM+NjkwLTcwMTwvcGFnZXM+PHZvbHVtZT4yMjwvdm9sdW1lPjxudW1iZXI+NTwvbnVtYmVyPjxl
ZGl0aW9uPjIwMjEvMDQvMDM8L2VkaXRpb24+PGtleXdvcmRzPjxrZXl3b3JkPkFkdWx0PC9rZXl3
b3JkPjxrZXl3b3JkPkFnZWQ8L2tleXdvcmQ+PGtleXdvcmQ+QWdlZCwgODAgYW5kIG92ZXI8L2tl
eXdvcmQ+PGtleXdvcmQ+QW50aW5lb3BsYXN0aWMgQ29tYmluZWQgQ2hlbW90aGVyYXB5IFByb3Rv
Y29scy9hZHZlcnNlIGVmZmVjdHMvKnRoZXJhcGV1dGljIHVzZTwva2V5d29yZD48a2V5d29yZD5C
aWxpYXJ5IFRyYWN0IE5lb3BsYXNtcy8qZHJ1ZyB0aGVyYXB5L21vcnRhbGl0eTwva2V5d29yZD48
a2V5d29yZD5GZW1hbGU8L2tleXdvcmQ+PGtleXdvcmQ+Rmx1b3JvdXJhY2lsL2FkdmVyc2UgZWZm
ZWN0cy90aGVyYXBldXRpYyB1c2U8L2tleXdvcmQ+PGtleXdvcmQ+SHVtYW5zPC9rZXl3b3JkPjxr
ZXl3b3JkPkxldWNvdm9yaW4vYWR2ZXJzZSBlZmZlY3RzL3RoZXJhcGV1dGljIHVzZTwva2V5d29y
ZD48a2V5d29yZD5NYWxlPC9rZXl3b3JkPjxrZXl3b3JkPk1pZGRsZSBBZ2VkPC9rZXl3b3JkPjxr
ZXl3b3JkPk9yZ2Fub3BsYXRpbnVtIENvbXBvdW5kcy9hZHZlcnNlIGVmZmVjdHMvdGhlcmFwZXV0
aWMgdXNlPC9rZXl3b3JkPjxrZXl3b3JkPlByb3NwZWN0aXZlIFN0dWRpZXM8L2tleXdvcmQ+PC9r
ZXl3b3Jkcz48ZGF0ZXM+PHllYXI+MjAyMTwveWVhcj48cHViLWRhdGVzPjxkYXRlPk1heTwvZGF0
ZT48L3B1Yi1kYXRlcz48L2RhdGVzPjxpc2JuPjE0NzQtNTQ4OCAoRWxlY3Ryb25pYykmI3hEOzE0
NzAtMjA0NSAoTGlua2luZyk8L2lzYm4+PGFjY2Vzc2lvbi1udW0+MzM3OTg0OTM8L2FjY2Vzc2lv
bi1udW0+PHVybHM+PHJlbGF0ZWQtdXJscz48dXJsPmh0dHBzOi8vd3d3Lm5jYmkubmxtLm5paC5n
b3YvcHVibWVkLzMzNzk4NDkzPC91cmw+PC9yZWxhdGVkLXVybHM+PC91cmxzPjxjdXN0b20yPlBN
QzgwODIyNzUgSXBzZW4sIFBmaXplciwgQmF5ZXIsIEFBQSwgU2lydEV4LCBOb3ZhcnRpcywgTXls
YW4sIGFuZCBEZWxjYXRoOyBzcGVha2VyIGhvbm9yYXJpYSBmcm9tIE1lcmNrLCBQZml6ZXIsIElw
c2VuLCBhbmQgSW5jeXRlOyBhZHZpc29yeSBob25vcmFyaWEgZnJvbSBFSVNBSSwgTnV0cmljaWEg
SXBzZW4sIFFFRCwgYW5kIFJvY2hlLCBvdXRzaWRlIG9mIHRoZSBzdWJtaXR0ZWQgd29yay4gQUwg
aXMgYWxzbyBhIG1lbWJlciBvZiB0aGUgS25vd2xlZGdlIE5ldHdvcmsgYW5kIE5FVENvbm5lY3Qg
SW5pdGlhdGl2ZXMgZnVuZGVkIGJ5IElwc2VuLiBESFAgZGVjbGFyZXMgcmVzZWFyY2ggZ3JhbnRz
IGZyb20gQXN0cmFaZW5lY2EsIEJheWVyLCBCcmlzdG9sLU15ZXJzIFNxdWliYiwgTnVjYW5hLCBh
bmQgU2lydGV4OyBhbmQgY29uc3VsdGluZyBvciBhZHZpc29yeSByb2xlcyBmb3IgQXN0cmFaZW5l
Y2EsIEJheWVyLCBCcmlzdG9sLU15ZXJzIFNxdWliYiwgRWlzYWksIE1lcmNrIFNoYXJwICZhbXA7
IERvaG1lLCBTZXJ2aWVyLCBhbmQgUm9jaGUsIG91dHNpZGUgb2YgdGhlIHN1Ym1pdHRlZCB3b3Jr
LiBIU1cgaGFzIHBhcnRpY2lwYXRlZCBpbiBhZHZpc29yeSBib2FyZHMgZm9yIEluY3l0ZSwgQmF5
ZXIsIFJvY2hlL0dlbmVudGVjaC9Gb3VuZGF0aW9uIE1lZGljaW5lLCBTSVJURVggTWVkaWNhbCwg
Q2VsZ2VuZSwgYW5kIFp5bWV3b3JrczsgaGFzIGJlZW4gYSBOSUNFIGV4cGVydCBmb3IgQmF5ZXIg
KHVuY29tcGVuc2F0ZWQpOyBhbmQgcmVwb3J0cyBjb25zdWx0YW5jaWVzIGZvciBPTkNPU0lMOyBz
cGVha2VyLXJlbGF0ZWQgaG9ub3JhcmlhIGFuZCB0cmF2ZWwgc3VwcG9ydCBmcm9tIEJURy9CaW9j
b21wYXRpYmxlcywgTWVyY2sgS0dhQSwgYW5kIEJNUzsgcGFydGljaXBhdGlvbiBpbiB0cmlhbHMg
c3RlZXJpbmcgY29tbWl0dGVlIGZvciBQZml6ZXIgYW5kIFp5bWV3b3JrczsgY3JlYXRpb24gb2Yg
ZWR1Y2F0aW9uYWwgbWF0ZXJpYWxzIGZvciBBc3RyYVplbmVjYTsgYW5kIHJlY2VpcHQgb2YgcmVz
ZWFyY2ggZnVuZGluZyBmcm9tIFNpcnRleCwgb3V0c2lkZSBvZiB0aGUgc3VibWl0dGVkIHdvcmsu
IFBKUiBkZWNsYXJlcyByZXNlYXJjaCBncmFudHMgZnJvbSBTYW5vZmkgYW5kIEJheWVyOyBjb25z
dWx0aW5nIG9yIGFkdmlzb3J5IHJvbGVzIGZvciBCYXllciwgQnJpc3RvbC1NeWVycyBTcXVpYmIs
IEVpc2FpLCBTaXJ0ZXgsIGFuZCBSb2NoZTsgc3BlYWtlciBmZWVzIGZyb20gQW1nZW4sIFJvY2hl
LCBhbmQgU2VydmllcjsgYW5kIHRyYXZlbCBncmFudHMgZnJvbSBCYXllciwgUm9jaGUsIGFuZCBT
ZXJ2aWVyLCBvdXRzaWRlIG9mIHRoZSBzdWJtaXR0ZWQgd29yay4gWVRNIGRlY2xhcmVzIHNwZWFr
ZXIgaG9ub3JhcmlhIGFuZCBhZHZpc29yeSByb2xlcyBmb3IgQmF5ZXIsIEVpc2FpLCBhbmQgUm9j
aGUsIG91dHNpZGUgb2YgdGhlIHN1Ym1pdHRlZCB3b3JrLiBKVyBkZWNsYXJlcyByZXNlYXJjaCBn
cmFudHMgZnJvbSBBc3RyYVplbmVjYSBhbmQgU2Fub2ZpLUdlbnp5bWUgYW5kIGNvbnN1bHRpbmcg
b3IgYWR2aXNvcnkgcm9sZXMgZm9yIExpbGx5LCBBc3RyYVplbmVjYSwgU2Fub2ZpIEdlbnltZSwg
RWlzYWksIEFBQSwgUm9jaGUsIE5vdmFydGlzLCBhbmQgSXBzZW4sIG91dHNpZGUgb2YgdGhlIHN1
Ym1pdHRlZCB3b3JrLiBBTSBkZWNsYXJlcyByZXNlYXJjaCBncmFudHMgZnJvbSBQZml6ZXIsIEJy
aXN0b2wtTXllcnMgU3F1aWJiLCBhbmQgQmF5ZXI7IHNwZWFrZXIgZmVlcyBmcm9tIEJyaXN0b2wt
TXllcnMgU3F1aWJiLCBCYXllciBJcHNlbiwgRVVTQSBQaGFybWEsIERhaWljaGkgU2Fua3lvLCBh
bmQgUGZpemVyOyBhbmQgYWR2aXNvcnkgcm9sZXMgZm9yIEJheWVyLCBCcmlzdG9sLU15ZXJzIFNx
dWliYiwgTGVvLCBQZml6ZXIsIE1lcmNrLCBhbmQgSXBzZW4sIG91dHNpZGUgb2YgdGhlIHN1Ym1p
dHRlZCB3b3JrLiBKU1cgaGFzIHJlY2VpdmVkIGVkdWNhdGlvbmFsIHN1cHBvcnQgZm9yIHRyYXZl
bCBhbmQgY29uZmVyZW5jZSBhdHRlbmRhbmNlIGZyb20gTXlsYW4gYW5kIElwc2VuLCBhbmQgc3Bl
YWtlciBob25vcmFyaWEgZnJvbSBNeWxhbiwgb3V0c2lkZSBvZiB0aGUgc3VibWl0dGVkIHdvcmsu
IEpSIGRlY2xhcmVzIHJlc2VhcmNoIGdyYW50cywgc3BlYWtlciBmZWVzLCBhbmQgYWR2aXNvcnkg
cm9sZXMgZm9yIElwc2VuLCBOb3ZhcnRpcywgYW5kIEFBQSwgb3V0c2lkZSBvZiB0aGUgc3VibWl0
dGVkIHdvcmsuIEpBQiBkZWNsYXJlcyBjb25zdWx0aW5nIG9yIGFkdmlzb3J5IHJvbGVzIGZvciBN
ZXJjayBTZXJvbm8sIFNlcnZpZXIsIFJvY2hlLCBCYXllciwgQXN0cmFaZW5lY2EsIEluY3l0ZSwg
YW5kIEJhc2lsZWE7IGFuZCB0cmF2ZWwgc3VwcG9ydCBmcm9tIE1TRCBPbmNvbG9neSwgTWVyY2sg
U2Vyb25vLCBTZXJ2aWVyLCBhbmQgQnJpc3RvbC1NeWVycyBTcXVpYmIsIG91dHNpZGUgb2YgdGhl
IHN1Ym1pdHRlZCB3b3JrLiBKV1YgZGVjbGFyZXMgY29uc3VsdGluZyBvciBhZHZpc29yeSByb2xl
cyBmb3IgQWdpb3MsIEFzdHJhWmVuZWNhLCBEZWxjYXRoIFN5c3RlbXMsIEtlb2N5dCwgR2Vub3Nj
aWVuY2UgUGhhcm1hLCBJbmN5dGUsIElwc2VuLCBNZXJjaywgTXVuZGlwaGFybWEgRURPLCBOb3Zh
cnRpcywgUENJIEJpb3RlY2gsIFBmaXplciwgUGllcmlzIFBoYXJtYWNldXRpY2FscywgUUVELCBh
bmQgV3JlbiBMYWJvcmF0b3JpZXM7IHNwZWFrZXJzJmFwb3M7IGJ1cmVhdSBmb3IgSW1hZ2luZyBF
cXVpcG1lbnQsIElwc2VuLCBOb3ZhcnRpcywgYW5kIE51Y2FuYTsgYW5kIHRyYXZlbCBncmFudHMg
ZnJvbSBDZWxnZW5lIGFuZCBOdWNhbmEsIG91dHNpZGUgb2YgdGhlIHN1Ym1pdHRlZCB3b3JrLiBB
QXIsIFNGLCBSRywgS1AsIEFBbiwgVEksIENILCBTQiwgV0RSLCBhbmQgTE1EIGRlY2xhcmUgbm8g
Y29tcGV0aW5nIGludGVyZXN0cy48L2N1c3RvbTI+PGVsZWN0cm9uaWMtcmVzb3VyY2UtbnVtPjEw
LjEwMTYvUzE0NzAtMjA0NSgyMSkwMDAyNy05PC9lbGVjdHJvbmljLXJlc291cmNlLW51bT48L3Jl
Y29yZD48L0NpdGU+PC9FbmROb3RlPgB=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DF336F" w:rsidRPr="00A33C32">
        <w:rPr>
          <w:rFonts w:cstheme="minorHAnsi"/>
        </w:rPr>
      </w:r>
      <w:r w:rsidR="00DF336F" w:rsidRPr="00A33C32">
        <w:rPr>
          <w:rFonts w:cstheme="minorHAnsi"/>
        </w:rPr>
        <w:fldChar w:fldCharType="separate"/>
      </w:r>
      <w:r w:rsidR="009D3D7E">
        <w:rPr>
          <w:rFonts w:cstheme="minorHAnsi"/>
          <w:noProof/>
        </w:rPr>
        <w:t>[34]</w:t>
      </w:r>
      <w:r w:rsidR="00DF336F" w:rsidRPr="00A33C32">
        <w:rPr>
          <w:rFonts w:cstheme="minorHAnsi"/>
        </w:rPr>
        <w:fldChar w:fldCharType="end"/>
      </w:r>
      <w:r w:rsidR="00DF336F" w:rsidRPr="00A33C32">
        <w:rPr>
          <w:rFonts w:cstheme="minorHAnsi"/>
        </w:rPr>
        <w:t>.</w:t>
      </w:r>
    </w:p>
    <w:p w14:paraId="1322D487" w14:textId="77777777" w:rsidR="00D94306" w:rsidRPr="00A33C32" w:rsidRDefault="00D94306" w:rsidP="000F0F64">
      <w:pPr>
        <w:spacing w:after="0" w:line="480" w:lineRule="auto"/>
        <w:contextualSpacing/>
        <w:rPr>
          <w:rFonts w:cstheme="minorHAnsi"/>
        </w:rPr>
      </w:pPr>
    </w:p>
    <w:p w14:paraId="3A3FF66A" w14:textId="2CEDFAD1" w:rsidR="00721159" w:rsidRPr="00A33C32" w:rsidRDefault="003829C5" w:rsidP="000F0F64">
      <w:pPr>
        <w:spacing w:after="0" w:line="480" w:lineRule="auto"/>
        <w:contextualSpacing/>
        <w:rPr>
          <w:rFonts w:cstheme="minorHAnsi"/>
        </w:rPr>
      </w:pPr>
      <w:r>
        <w:rPr>
          <w:rFonts w:cstheme="minorHAnsi"/>
        </w:rPr>
        <w:t xml:space="preserve">Prior to </w:t>
      </w:r>
      <w:r w:rsidR="009819D9" w:rsidRPr="00A33C32">
        <w:rPr>
          <w:rFonts w:cstheme="minorHAnsi"/>
        </w:rPr>
        <w:t>ABC-06</w:t>
      </w:r>
      <w:r>
        <w:rPr>
          <w:rFonts w:cstheme="minorHAnsi"/>
        </w:rPr>
        <w:t>,</w:t>
      </w:r>
      <w:r w:rsidR="00E546A2" w:rsidRPr="00A33C32">
        <w:rPr>
          <w:rFonts w:cstheme="minorHAnsi"/>
        </w:rPr>
        <w:t xml:space="preserve"> data </w:t>
      </w:r>
      <w:r>
        <w:rPr>
          <w:rFonts w:cstheme="minorHAnsi"/>
        </w:rPr>
        <w:t>on second line options were</w:t>
      </w:r>
      <w:r w:rsidRPr="00A33C32">
        <w:rPr>
          <w:rFonts w:cstheme="minorHAnsi"/>
        </w:rPr>
        <w:t xml:space="preserve"> </w:t>
      </w:r>
      <w:r w:rsidR="00E546A2" w:rsidRPr="00A33C32">
        <w:rPr>
          <w:rFonts w:cstheme="minorHAnsi"/>
        </w:rPr>
        <w:t>limited to small phase II studies and retrospective reviews</w:t>
      </w:r>
      <w:r w:rsidR="00A5587E" w:rsidRPr="00A33C32">
        <w:rPr>
          <w:rFonts w:cstheme="minorHAnsi"/>
        </w:rPr>
        <w:t xml:space="preserve">. </w:t>
      </w:r>
      <w:r w:rsidR="006A363A" w:rsidRPr="00A33C32">
        <w:rPr>
          <w:rFonts w:cstheme="minorHAnsi"/>
        </w:rPr>
        <w:t xml:space="preserve">A 2013 systematic review </w:t>
      </w:r>
      <w:r w:rsidR="005F7D4B" w:rsidRPr="00A33C32">
        <w:rPr>
          <w:rFonts w:cstheme="minorHAnsi"/>
        </w:rPr>
        <w:t xml:space="preserve">of 25 studies </w:t>
      </w:r>
      <w:r w:rsidR="002366B2" w:rsidRPr="00A33C32">
        <w:rPr>
          <w:rFonts w:cstheme="minorHAnsi"/>
        </w:rPr>
        <w:t xml:space="preserve">evaluated </w:t>
      </w:r>
      <w:r w:rsidR="008E3039" w:rsidRPr="00A33C32">
        <w:rPr>
          <w:rFonts w:cstheme="minorHAnsi"/>
        </w:rPr>
        <w:t xml:space="preserve">second-line chemotherapy in </w:t>
      </w:r>
      <w:r w:rsidR="006D413D">
        <w:rPr>
          <w:rFonts w:cstheme="minorHAnsi"/>
        </w:rPr>
        <w:t>aBTC</w:t>
      </w:r>
      <w:r w:rsidR="007A32C8">
        <w:rPr>
          <w:rFonts w:cstheme="minorHAnsi"/>
        </w:rPr>
        <w:t>.</w:t>
      </w:r>
      <w:r w:rsidR="009720CF" w:rsidRPr="00A33C32">
        <w:rPr>
          <w:rFonts w:cstheme="minorHAnsi"/>
        </w:rPr>
        <w:t xml:space="preserve"> </w:t>
      </w:r>
      <w:r w:rsidR="007A32C8">
        <w:rPr>
          <w:rFonts w:cstheme="minorHAnsi"/>
        </w:rPr>
        <w:t xml:space="preserve">Of </w:t>
      </w:r>
      <w:r w:rsidR="00893268">
        <w:rPr>
          <w:rFonts w:cstheme="minorHAnsi"/>
        </w:rPr>
        <w:t xml:space="preserve">fourteen phase II trials included, only three included platinum agents, and only one </w:t>
      </w:r>
      <w:r w:rsidR="00EE3D31">
        <w:rPr>
          <w:rFonts w:cstheme="minorHAnsi"/>
        </w:rPr>
        <w:t>included platinum agents in both first- and second-line setting</w:t>
      </w:r>
      <w:r w:rsidR="000D7E0F">
        <w:rPr>
          <w:rFonts w:cstheme="minorHAnsi"/>
        </w:rPr>
        <w:t xml:space="preserve">. The authors </w:t>
      </w:r>
      <w:r w:rsidR="006D413D">
        <w:rPr>
          <w:rFonts w:cstheme="minorHAnsi"/>
        </w:rPr>
        <w:t xml:space="preserve">did </w:t>
      </w:r>
      <w:r w:rsidR="000D7E0F">
        <w:rPr>
          <w:rFonts w:cstheme="minorHAnsi"/>
        </w:rPr>
        <w:t>not discuss the platinum rechallenge subset and</w:t>
      </w:r>
      <w:r w:rsidR="00F16E2F">
        <w:rPr>
          <w:rFonts w:cstheme="minorHAnsi"/>
        </w:rPr>
        <w:t xml:space="preserve"> </w:t>
      </w:r>
      <w:r w:rsidR="00580A3A">
        <w:rPr>
          <w:rFonts w:cstheme="minorHAnsi"/>
        </w:rPr>
        <w:t xml:space="preserve">therefore </w:t>
      </w:r>
      <w:r w:rsidR="00F16E2F">
        <w:rPr>
          <w:rFonts w:cstheme="minorHAnsi"/>
        </w:rPr>
        <w:t>no conclusion can be drawn</w:t>
      </w:r>
      <w:r w:rsidR="00751573">
        <w:rPr>
          <w:rFonts w:cstheme="minorHAnsi"/>
        </w:rPr>
        <w:t xml:space="preserve"> regarding </w:t>
      </w:r>
      <w:r w:rsidR="007D6B76">
        <w:rPr>
          <w:rFonts w:cstheme="minorHAnsi"/>
        </w:rPr>
        <w:t>this group</w:t>
      </w:r>
      <w:r w:rsidR="009720CF" w:rsidRPr="00A33C32">
        <w:rPr>
          <w:rFonts w:cstheme="minorHAnsi"/>
        </w:rPr>
        <w:t>.</w:t>
      </w:r>
      <w:r w:rsidR="00452A35" w:rsidRPr="00A33C32">
        <w:rPr>
          <w:rFonts w:cstheme="minorHAnsi"/>
        </w:rPr>
        <w:t xml:space="preserve"> Median </w:t>
      </w:r>
      <w:r w:rsidR="00C540E5" w:rsidRPr="00A33C32">
        <w:rPr>
          <w:rFonts w:cstheme="minorHAnsi"/>
        </w:rPr>
        <w:t>OS</w:t>
      </w:r>
      <w:r w:rsidR="000A5F86" w:rsidRPr="00A33C32">
        <w:rPr>
          <w:rFonts w:cstheme="minorHAnsi"/>
        </w:rPr>
        <w:t xml:space="preserve"> </w:t>
      </w:r>
      <w:r w:rsidR="0028266D" w:rsidRPr="00A33C32">
        <w:rPr>
          <w:rFonts w:cstheme="minorHAnsi"/>
        </w:rPr>
        <w:t xml:space="preserve">was </w:t>
      </w:r>
      <w:r w:rsidR="00145460" w:rsidRPr="00A33C32">
        <w:rPr>
          <w:rFonts w:cstheme="minorHAnsi"/>
        </w:rPr>
        <w:t xml:space="preserve">6.6 months for the phase II </w:t>
      </w:r>
      <w:r w:rsidR="009A0077">
        <w:rPr>
          <w:rFonts w:cstheme="minorHAnsi"/>
        </w:rPr>
        <w:t>trial component</w:t>
      </w:r>
      <w:r w:rsidR="009A0077" w:rsidRPr="00A33C32">
        <w:rPr>
          <w:rFonts w:cstheme="minorHAnsi"/>
        </w:rPr>
        <w:t xml:space="preserve"> </w:t>
      </w:r>
      <w:r w:rsidR="00145460" w:rsidRPr="00A33C32">
        <w:rPr>
          <w:rFonts w:cstheme="minorHAnsi"/>
        </w:rPr>
        <w:t>of th</w:t>
      </w:r>
      <w:r w:rsidR="006D413D">
        <w:rPr>
          <w:rFonts w:cstheme="minorHAnsi"/>
        </w:rPr>
        <w:t>is</w:t>
      </w:r>
      <w:r w:rsidR="00145460" w:rsidRPr="00A33C32">
        <w:rPr>
          <w:rFonts w:cstheme="minorHAnsi"/>
        </w:rPr>
        <w:t xml:space="preserve"> review</w:t>
      </w:r>
      <w:r w:rsidR="004867BF">
        <w:rPr>
          <w:rFonts w:cstheme="minorHAnsi"/>
        </w:rPr>
        <w:t>, which</w:t>
      </w:r>
      <w:r w:rsidR="00145460" w:rsidRPr="00A33C32">
        <w:rPr>
          <w:rFonts w:cstheme="minorHAnsi"/>
        </w:rPr>
        <w:t xml:space="preserve"> is likely influenced by better performance status of those </w:t>
      </w:r>
      <w:r w:rsidR="0028266D" w:rsidRPr="00A33C32">
        <w:rPr>
          <w:rFonts w:cstheme="minorHAnsi"/>
        </w:rPr>
        <w:t>receiv</w:t>
      </w:r>
      <w:r w:rsidR="006D413D">
        <w:rPr>
          <w:rFonts w:cstheme="minorHAnsi"/>
        </w:rPr>
        <w:t>ing</w:t>
      </w:r>
      <w:r w:rsidR="0028266D" w:rsidRPr="00A33C32">
        <w:rPr>
          <w:rFonts w:cstheme="minorHAnsi"/>
        </w:rPr>
        <w:t xml:space="preserve"> second-line </w:t>
      </w:r>
      <w:r w:rsidR="00145460" w:rsidRPr="00A33C32">
        <w:rPr>
          <w:rFonts w:cstheme="minorHAnsi"/>
        </w:rPr>
        <w:t>chemotherapy</w:t>
      </w:r>
      <w:r w:rsidR="0075724F">
        <w:rPr>
          <w:rFonts w:cstheme="minorHAnsi"/>
        </w:rPr>
        <w:t>, though this figure is supported by the results of ABC-06</w:t>
      </w:r>
      <w:r w:rsidR="003840EC" w:rsidRPr="00A33C32">
        <w:rPr>
          <w:rFonts w:cstheme="minorHAnsi"/>
        </w:rPr>
        <w:fldChar w:fldCharType="begin"/>
      </w:r>
      <w:r w:rsidR="009D3D7E">
        <w:rPr>
          <w:rFonts w:cstheme="minorHAnsi"/>
        </w:rPr>
        <w:instrText xml:space="preserve"> ADDIN EN.CITE &lt;EndNote&gt;&lt;Cite&gt;&lt;Author&gt;Lamarca&lt;/Author&gt;&lt;Year&gt;2014&lt;/Year&gt;&lt;RecNum&gt;148&lt;/RecNum&gt;&lt;DisplayText&gt;[35]&lt;/DisplayText&gt;&lt;record&gt;&lt;rec-number&gt;148&lt;/rec-number&gt;&lt;foreign-keys&gt;&lt;key app="EN" db-id="5e9fdfxty0frr2ewdtpp9dfarp02f50t5vvw" timestamp="1634125201"&gt;148&lt;/key&gt;&lt;/foreign-keys&gt;&lt;ref-type name="Journal Article"&gt;17&lt;/ref-type&gt;&lt;contributors&gt;&lt;authors&gt;&lt;author&gt;Lamarca, A.&lt;/author&gt;&lt;author&gt;Hubner, R. A.&lt;/author&gt;&lt;author&gt;David Ryder, W.&lt;/author&gt;&lt;author&gt;Valle, J. W.&lt;/author&gt;&lt;/authors&gt;&lt;/contributors&gt;&lt;auth-address&gt;Department of Medical Oncology, The Christie NHS Foundation Trust, Manchester Academic Health Sciences Centre, Manchester.&amp;#xD;MAHSC Clinical Trials Unit, The Christie NHS Foundation Trust, Manchester, UK.&amp;#xD;Department of Medical Oncology, The Christie NHS Foundation Trust, Manchester Academic Health Sciences Centre, Manchester. Electronic address: juan.valle@christie.nhs.uk.&lt;/auth-address&gt;&lt;titles&gt;&lt;title&gt;Second-line chemotherapy in advanced biliary cancer: a systematic review&lt;/title&gt;&lt;secondary-title&gt;Ann Oncol&lt;/secondary-title&gt;&lt;/titles&gt;&lt;periodical&gt;&lt;full-title&gt;Ann Oncol&lt;/full-title&gt;&lt;/periodical&gt;&lt;pages&gt;2328-2338&lt;/pages&gt;&lt;volume&gt;25&lt;/volume&gt;&lt;number&gt;12&lt;/number&gt;&lt;edition&gt;2014/04/29&lt;/edition&gt;&lt;keywords&gt;&lt;keyword&gt;Antineoplastic Agents/*therapeutic use&lt;/keyword&gt;&lt;keyword&gt;Biliary Tract Neoplasms/*drug therapy&lt;/keyword&gt;&lt;keyword&gt;Disease-Free Survival&lt;/keyword&gt;&lt;keyword&gt;Humans&lt;/keyword&gt;&lt;keyword&gt;Treatment Outcome&lt;/keyword&gt;&lt;keyword&gt;advanced biliary cancer&lt;/keyword&gt;&lt;keyword&gt;chemotherapy&lt;/keyword&gt;&lt;keyword&gt;second-line&lt;/keyword&gt;&lt;keyword&gt;systematic review&lt;/keyword&gt;&lt;/keywords&gt;&lt;dates&gt;&lt;year&gt;2014&lt;/year&gt;&lt;pub-dates&gt;&lt;date&gt;Dec&lt;/date&gt;&lt;/pub-dates&gt;&lt;/dates&gt;&lt;isbn&gt;0923-7534&lt;/isbn&gt;&lt;accession-num&gt;24769639&lt;/accession-num&gt;&lt;urls&gt;&lt;/urls&gt;&lt;electronic-resource-num&gt;10.1093/annonc/mdu162&lt;/electronic-resource-num&gt;&lt;remote-database-provider&gt;NLM&lt;/remote-database-provider&gt;&lt;language&gt;eng&lt;/language&gt;&lt;/record&gt;&lt;/Cite&gt;&lt;/EndNote&gt;</w:instrText>
      </w:r>
      <w:r w:rsidR="003840EC" w:rsidRPr="00A33C32">
        <w:rPr>
          <w:rFonts w:cstheme="minorHAnsi"/>
        </w:rPr>
        <w:fldChar w:fldCharType="separate"/>
      </w:r>
      <w:r w:rsidR="009D3D7E">
        <w:rPr>
          <w:rFonts w:cstheme="minorHAnsi"/>
          <w:noProof/>
        </w:rPr>
        <w:t>[35]</w:t>
      </w:r>
      <w:r w:rsidR="003840EC" w:rsidRPr="00A33C32">
        <w:rPr>
          <w:rFonts w:cstheme="minorHAnsi"/>
        </w:rPr>
        <w:fldChar w:fldCharType="end"/>
      </w:r>
      <w:r w:rsidR="00145460" w:rsidRPr="00A33C32">
        <w:rPr>
          <w:rFonts w:cstheme="minorHAnsi"/>
        </w:rPr>
        <w:t xml:space="preserve">. </w:t>
      </w:r>
    </w:p>
    <w:p w14:paraId="42DD2343" w14:textId="77777777" w:rsidR="00721159" w:rsidRPr="00A33C32" w:rsidRDefault="00721159" w:rsidP="000F0F64">
      <w:pPr>
        <w:spacing w:after="0" w:line="480" w:lineRule="auto"/>
        <w:contextualSpacing/>
        <w:rPr>
          <w:rFonts w:cstheme="minorHAnsi"/>
        </w:rPr>
      </w:pPr>
    </w:p>
    <w:p w14:paraId="389EAA9D" w14:textId="4B575113" w:rsidR="0033473C" w:rsidRPr="00EF7B90" w:rsidRDefault="008C6F77" w:rsidP="000F0F64">
      <w:pPr>
        <w:spacing w:after="0" w:line="480" w:lineRule="auto"/>
        <w:contextualSpacing/>
        <w:rPr>
          <w:rFonts w:cstheme="minorHAnsi"/>
          <w:color w:val="FF0000"/>
        </w:rPr>
      </w:pPr>
      <w:r>
        <w:rPr>
          <w:rFonts w:cstheme="minorHAnsi"/>
        </w:rPr>
        <w:t xml:space="preserve">In a </w:t>
      </w:r>
      <w:r w:rsidR="00530741" w:rsidRPr="00A33C32">
        <w:rPr>
          <w:rFonts w:cstheme="minorHAnsi"/>
        </w:rPr>
        <w:t xml:space="preserve">retrospective </w:t>
      </w:r>
      <w:r>
        <w:rPr>
          <w:rFonts w:cstheme="minorHAnsi"/>
        </w:rPr>
        <w:t>analysis of</w:t>
      </w:r>
      <w:r w:rsidR="008325E5" w:rsidRPr="00A33C32">
        <w:rPr>
          <w:rFonts w:cstheme="minorHAnsi"/>
        </w:rPr>
        <w:t xml:space="preserve"> second-line chemotherapy </w:t>
      </w:r>
      <w:r w:rsidR="003E4129" w:rsidRPr="00A33C32">
        <w:rPr>
          <w:rFonts w:cstheme="minorHAnsi"/>
        </w:rPr>
        <w:t>for</w:t>
      </w:r>
      <w:r w:rsidR="008325E5" w:rsidRPr="00A33C32">
        <w:rPr>
          <w:rFonts w:cstheme="minorHAnsi"/>
        </w:rPr>
        <w:t xml:space="preserve"> </w:t>
      </w:r>
      <w:r w:rsidR="006D413D">
        <w:rPr>
          <w:rFonts w:cstheme="minorHAnsi"/>
        </w:rPr>
        <w:t>aBTC</w:t>
      </w:r>
      <w:r>
        <w:rPr>
          <w:rFonts w:cstheme="minorHAnsi"/>
        </w:rPr>
        <w:t xml:space="preserve">, </w:t>
      </w:r>
      <w:r w:rsidR="00E0194A" w:rsidRPr="00A33C32">
        <w:rPr>
          <w:rFonts w:cstheme="minorHAnsi"/>
        </w:rPr>
        <w:t>9 patients re</w:t>
      </w:r>
      <w:r w:rsidR="00A21CF0" w:rsidRPr="00A33C32">
        <w:rPr>
          <w:rFonts w:cstheme="minorHAnsi"/>
        </w:rPr>
        <w:t xml:space="preserve">challenged </w:t>
      </w:r>
      <w:r w:rsidR="00E0194A" w:rsidRPr="00A33C32">
        <w:rPr>
          <w:rFonts w:cstheme="minorHAnsi"/>
        </w:rPr>
        <w:t xml:space="preserve">with </w:t>
      </w:r>
      <w:r w:rsidR="00B43A03" w:rsidRPr="00A33C32">
        <w:rPr>
          <w:rFonts w:cstheme="minorHAnsi"/>
        </w:rPr>
        <w:t>GC</w:t>
      </w:r>
      <w:r>
        <w:rPr>
          <w:rFonts w:cstheme="minorHAnsi"/>
        </w:rPr>
        <w:t xml:space="preserve"> </w:t>
      </w:r>
      <w:r w:rsidR="00A218A7" w:rsidRPr="00A33C32">
        <w:rPr>
          <w:rFonts w:cstheme="minorHAnsi"/>
        </w:rPr>
        <w:t xml:space="preserve">had a PFS to first-line </w:t>
      </w:r>
      <w:r w:rsidR="009C4F0F" w:rsidRPr="00A33C32">
        <w:rPr>
          <w:rFonts w:cstheme="minorHAnsi"/>
        </w:rPr>
        <w:t>GC</w:t>
      </w:r>
      <w:r w:rsidR="00A218A7" w:rsidRPr="00A33C32">
        <w:rPr>
          <w:rFonts w:cstheme="minorHAnsi"/>
        </w:rPr>
        <w:t xml:space="preserve"> </w:t>
      </w:r>
      <w:r w:rsidR="003955B2">
        <w:rPr>
          <w:rFonts w:cstheme="minorHAnsi"/>
        </w:rPr>
        <w:t>of</w:t>
      </w:r>
      <w:r w:rsidR="00890C7A">
        <w:rPr>
          <w:rFonts w:cstheme="minorHAnsi"/>
        </w:rPr>
        <w:t xml:space="preserve"> 11.2 months,</w:t>
      </w:r>
      <w:r w:rsidR="003955B2">
        <w:rPr>
          <w:rFonts w:cstheme="minorHAnsi"/>
        </w:rPr>
        <w:t xml:space="preserve"> </w:t>
      </w:r>
      <w:r w:rsidR="00A218A7" w:rsidRPr="00A33C32">
        <w:rPr>
          <w:rFonts w:cstheme="minorHAnsi"/>
        </w:rPr>
        <w:t xml:space="preserve">which exceeded the 8.0 month PFS of </w:t>
      </w:r>
      <w:r w:rsidR="00C25280" w:rsidRPr="00A33C32">
        <w:rPr>
          <w:rFonts w:cstheme="minorHAnsi"/>
        </w:rPr>
        <w:t>the GC</w:t>
      </w:r>
      <w:r w:rsidR="002E1EC7" w:rsidRPr="00A33C32">
        <w:rPr>
          <w:rFonts w:cstheme="minorHAnsi"/>
        </w:rPr>
        <w:t xml:space="preserve"> </w:t>
      </w:r>
      <w:r w:rsidR="00A218A7" w:rsidRPr="00A33C32">
        <w:rPr>
          <w:rFonts w:cstheme="minorHAnsi"/>
        </w:rPr>
        <w:t xml:space="preserve">arm in the </w:t>
      </w:r>
      <w:r>
        <w:rPr>
          <w:rFonts w:cstheme="minorHAnsi"/>
        </w:rPr>
        <w:lastRenderedPageBreak/>
        <w:t xml:space="preserve">first line </w:t>
      </w:r>
      <w:r w:rsidR="00A218A7" w:rsidRPr="00A33C32">
        <w:rPr>
          <w:rFonts w:cstheme="minorHAnsi"/>
        </w:rPr>
        <w:t>ABC-02 trial</w:t>
      </w:r>
      <w:r w:rsidR="000B3566" w:rsidRPr="00A33C32">
        <w:rPr>
          <w:rFonts w:cstheme="minorHAnsi"/>
        </w:rPr>
        <w:fldChar w:fldCharType="begin">
          <w:fldData xml:space="preserve">PEVuZE5vdGU+PENpdGU+PEF1dGhvcj5WYWxsZTwvQXV0aG9yPjxZZWFyPjIwMTA8L1llYXI+PFJl
Y051bT4xNDk8L1JlY051bT48RGlzcGxheVRleHQ+WzMzLCAzNl08L0Rpc3BsYXlUZXh0PjxyZWNv
cmQ+PHJlYy1udW1iZXI+MTQ5PC9yZWMtbnVtYmVyPjxmb3JlaWduLWtleXM+PGtleSBhcHA9IkVO
IiBkYi1pZD0iNWU5ZmRmeHR5MGZycjJld2R0cHA5ZGZhcnAwMmY1MHQ1dnZ3IiB0aW1lc3RhbXA9
IjE2MzQxMjc0NzkiPjE0OTwva2V5PjwvZm9yZWlnbi1rZXlzPjxyZWYtdHlwZSBuYW1lPSJKb3Vy
bmFsIEFydGljbGUiPjE3PC9yZWYtdHlwZT48Y29udHJpYnV0b3JzPjxhdXRob3JzPjxhdXRob3I+
VmFsbGUsIEouPC9hdXRob3I+PGF1dGhvcj5XYXNhbiwgSC48L2F1dGhvcj48YXV0aG9yPlBhbG1l
ciwgRC4gSC48L2F1dGhvcj48YXV0aG9yPkN1bm5pbmdoYW0sIEQuPC9hdXRob3I+PGF1dGhvcj5B
bnRob25leSwgQS48L2F1dGhvcj48YXV0aG9yPk1hcmF2ZXlhcywgQS48L2F1dGhvcj48YXV0aG9y
Pk1hZGh1c3VkYW4sIFMuPC9hdXRob3I+PGF1dGhvcj5JdmVzb24sIFQuPC9hdXRob3I+PGF1dGhv
cj5IdWdoZXMsIFMuPC9hdXRob3I+PGF1dGhvcj5QZXJlaXJhLCBTLiBQLjwvYXV0aG9yPjxhdXRo
b3I+Um91Z2h0b24sIE0uPC9hdXRob3I+PGF1dGhvcj5CcmlkZ2V3YXRlciwgSi48L2F1dGhvcj48
YXV0aG9yPkEuIEIuIEMuIFRyaWFsIEludmVzdGlnYXRvcnM8L2F1dGhvcj48L2F1dGhvcnM+PC9j
b250cmlidXRvcnM+PGF1dGgtYWRkcmVzcz5DaHJpc3RpZSBIb3NwaXRhbCwgTWFuY2hlc3Rlciwg
VW5pdGVkIEtpbmdkb20uPC9hdXRoLWFkZHJlc3M+PHRpdGxlcz48dGl0bGU+Q2lzcGxhdGluIHBs
dXMgZ2VtY2l0YWJpbmUgdmVyc3VzIGdlbWNpdGFiaW5lIGZvciBiaWxpYXJ5IHRyYWN0IGNhbmNl
cjwvdGl0bGU+PHNlY29uZGFyeS10aXRsZT5OIEVuZ2wgSiBNZWQ8L3NlY29uZGFyeS10aXRsZT48
L3RpdGxlcz48cGVyaW9kaWNhbD48ZnVsbC10aXRsZT5OIEVuZ2wgSiBNZWQ8L2Z1bGwtdGl0bGU+
PC9wZXJpb2RpY2FsPjxwYWdlcz4xMjczLTgxPC9wYWdlcz48dm9sdW1lPjM2Mjwvdm9sdW1lPjxu
dW1iZXI+MTQ8L251bWJlcj48ZWRpdGlvbj4yMDEwLzA0LzA5PC9lZGl0aW9uPjxrZXl3b3Jkcz48
a2V5d29yZD5BZHVsdDwva2V5d29yZD48a2V5d29yZD5BZ2VkPC9rZXl3b3JkPjxrZXl3b3JkPkFn
ZWQsIDgwIGFuZCBvdmVyPC9rZXl3b3JkPjxrZXl3b3JkPkFudGltZXRhYm9saXRlcywgQW50aW5l
b3BsYXN0aWMvYWR2ZXJzZSBlZmZlY3RzL3RoZXJhcGV1dGljIHVzZTwva2V5d29yZD48a2V5d29y
ZD5BbnRpbmVvcGxhc3RpYyBDb21iaW5lZCBDaGVtb3RoZXJhcHkgUHJvdG9jb2xzL2FkdmVyc2Ug
ZWZmZWN0cy8qdGhlcmFwZXV0aWMgdXNlPC9rZXl3b3JkPjxrZXl3b3JkPkJpbGlhcnkgVHJhY3Qg
TmVvcGxhc21zLypkcnVnIHRoZXJhcHkvbW9ydGFsaXR5PC9rZXl3b3JkPjxrZXl3b3JkPkNpc3Bs
YXRpbi9hZHZlcnNlIGVmZmVjdHMvKnRoZXJhcGV1dGljIHVzZTwva2V5d29yZD48a2V5d29yZD5E
ZW94eWN5dGlkaW5lL2FkdmVyc2UgZWZmZWN0cy8qYW5hbG9ncyAmYW1wOyBkZXJpdmF0aXZlcy90
aGVyYXBldXRpYyB1c2U8L2tleXdvcmQ+PGtleXdvcmQ+RGlzZWFzZS1GcmVlIFN1cnZpdmFsPC9r
ZXl3b3JkPjxrZXl3b3JkPkZlbWFsZTwva2V5d29yZD48a2V5d29yZD5Gb2xsb3ctVXAgU3R1ZGll
czwva2V5d29yZD48a2V5d29yZD5IdW1hbnM8L2tleXdvcmQ+PGtleXdvcmQ+S2FwbGFuLU1laWVy
IEVzdGltYXRlPC9rZXl3b3JkPjxrZXl3b3JkPk1hbGU8L2tleXdvcmQ+PGtleXdvcmQ+TWlkZGxl
IEFnZWQ8L2tleXdvcmQ+PGtleXdvcmQ+TmV1dHJvcGVuaWEvY2hlbWljYWxseSBpbmR1Y2VkPC9r
ZXl3b3JkPjxrZXl3b3JkPlBhdGllbnQgQ29tcGxpYW5jZS9zdGF0aXN0aWNzICZhbXA7IG51bWVy
aWNhbCBkYXRhPC9rZXl3b3JkPjxrZXl3b3JkPlByb3BvcnRpb25hbCBIYXphcmRzIE1vZGVsczwv
a2V5d29yZD48L2tleXdvcmRzPjxkYXRlcz48eWVhcj4yMDEwPC95ZWFyPjxwdWItZGF0ZXM+PGRh
dGU+QXByIDg8L2RhdGU+PC9wdWItZGF0ZXM+PC9kYXRlcz48aXNibj4xNTMzLTQ0MDYgKEVsZWN0
cm9uaWMpJiN4RDswMDI4LTQ3OTMgKExpbmtpbmcpPC9pc2JuPjxhY2Nlc3Npb24tbnVtPjIwMzc1
NDA0PC9hY2Nlc3Npb24tbnVtPjx1cmxzPjxyZWxhdGVkLXVybHM+PHVybD5odHRwczovL3d3dy5u
Y2JpLm5sbS5uaWguZ292L3B1Ym1lZC8yMDM3NTQwNDwvdXJsPjwvcmVsYXRlZC11cmxzPjwvdXJs
cz48ZWxlY3Ryb25pYy1yZXNvdXJjZS1udW0+MTAuMTA1Ni9ORUpNb2EwOTA4NzIxPC9lbGVjdHJv
bmljLXJlc291cmNlLW51bT48L3JlY29yZD48L0NpdGU+PENpdGU+PEF1dGhvcj5BZGhpa2FyZWU8
L0F1dGhvcj48WWVhcj4yMDE0PC9ZZWFyPjxSZWNOdW0+ODQ8L1JlY051bT48cmVjb3JkPjxyZWMt
bnVtYmVyPjg0PC9yZWMtbnVtYmVyPjxmb3JlaWduLWtleXM+PGtleSBhcHA9IkVOIiBkYi1pZD0i
NWU5ZmRmeHR5MGZycjJld2R0cHA5ZGZhcnAwMmY1MHQ1dnZ3IiB0aW1lc3RhbXA9IjE2MzEyODQ3
NDEiPjg0PC9rZXk+PC9mb3JlaWduLWtleXM+PHJlZi10eXBlIG5hbWU9IkpvdXJuYWwgQXJ0aWNs
ZSI+MTc8L3JlZi10eXBlPjxjb250cmlidXRvcnM+PGF1dGhvcnM+PGF1dGhvcj5BZGhpa2FyZWUs
IEouPC9hdXRob3I+PGF1dGhvcj5NYWRodXN1ZGFuLCBTLjwvYXV0aG9yPjwvYXV0aG9ycz48L2Nv
bnRyaWJ1dG9ycz48YXV0aC1hZGRyZXNzPkFjYWRlbWljIFVuaXQgb2YgT25jb2xvZ3ksIERpdmlz
aW9uIG9mIENhbmNlciBhbmQgU3RlbSBDZWxscywgU2Nob29sIG9mIE1lZGljaW5lLCBOb3R0aW5n
aGFtIFVuaXZlcnNpdHkgSG9zcGl0YWxzLCBVbml2ZXJzaXR5IG9mIE5vdHRpbmdoYW0sIE5vdHRp
bmdoYW0sIE5HNTFQQiwgVUsuPC9hdXRoLWFkZHJlc3M+PHRpdGxlcz48dGl0bGU+SXMgdGhlcmUg
YSByb2xlIGZvciBzZWNvbmQtbGluZSBwbGF0aW51bSByZS1jaGFsbGVuZ2UgaW4gYWR2YW5jZWQg
YmlsaWFyeSB0cmFjdCBjYW5jZXJzPzwvdGl0bGU+PHNlY29uZGFyeS10aXRsZT5NZWQgT25jb2w8
L3NlY29uZGFyeS10aXRsZT48L3RpdGxlcz48cGVyaW9kaWNhbD48ZnVsbC10aXRsZT5NZWQgT25j
b2w8L2Z1bGwtdGl0bGU+PC9wZXJpb2RpY2FsPjxwYWdlcz40NjwvcGFnZXM+PHZvbHVtZT4zMTwv
dm9sdW1lPjxudW1iZXI+NzwvbnVtYmVyPjxlZGl0aW9uPjIwMTQvMDYvMTE8L2VkaXRpb24+PGtl
eXdvcmRzPjxrZXl3b3JkPkFnZWQ8L2tleXdvcmQ+PGtleXdvcmQ+QW50aW5lb3BsYXN0aWMgQ29t
YmluZWQgQ2hlbW90aGVyYXB5IFByb3RvY29scy8qdGhlcmFwZXV0aWMgdXNlPC9rZXl3b3JkPjxr
ZXl3b3JkPkJpbGlhcnkgVHJhY3QgTmVvcGxhc21zLypkcnVnIHRoZXJhcHkvbW9ydGFsaXR5L3Bh
dGhvbG9neTwva2V5d29yZD48a2V5d29yZD5DaXNwbGF0aW4vYWRtaW5pc3RyYXRpb24gJmFtcDsg
ZG9zYWdlPC9rZXl3b3JkPjxrZXl3b3JkPkRlb3h5Y3l0aWRpbmUvYWRtaW5pc3RyYXRpb24gJmFt
cDsgZG9zYWdlL2FuYWxvZ3MgJmFtcDsgZGVyaXZhdGl2ZXM8L2tleXdvcmQ+PGtleXdvcmQ+RmVt
YWxlPC9rZXl3b3JkPjxrZXl3b3JkPkZsdW9yb3VyYWNpbC9hZG1pbmlzdHJhdGlvbiAmYW1wOyBk
b3NhZ2U8L2tleXdvcmQ+PGtleXdvcmQ+SHVtYW5zPC9rZXl3b3JkPjxrZXl3b3JkPk1hbGU8L2tl
eXdvcmQ+PGtleXdvcmQ+TWlkZGxlIEFnZWQ8L2tleXdvcmQ+PGtleXdvcmQ+UmV0cm9zcGVjdGl2
ZSBTdHVkaWVzPC9rZXl3b3JkPjxrZXl3b3JkPlN1cnZpdmFsIFJhdGU8L2tleXdvcmQ+PGtleXdv
cmQ+VHJlYXRtZW50IE91dGNvbWU8L2tleXdvcmQ+PC9rZXl3b3Jkcz48ZGF0ZXM+PHllYXI+MjAx
NDwveWVhcj48cHViLWRhdGVzPjxkYXRlPkp1bDwvZGF0ZT48L3B1Yi1kYXRlcz48L2RhdGVzPjxp
c2JuPjEzNTctMDU2MDwvaXNibj48YWNjZXNzaW9uLW51bT4yNDkxMzgxMDwvYWNjZXNzaW9uLW51
bT48dXJscz48L3VybHM+PGVsZWN0cm9uaWMtcmVzb3VyY2UtbnVtPjEwLjEwMDcvczEyMDMyLTAx
NC0wMDQ2LTA8L2VsZWN0cm9uaWMtcmVzb3VyY2UtbnVtPjxyZW1vdGUtZGF0YWJhc2UtcHJvdmlk
ZXI+TkxNPC9yZW1vdGUtZGF0YWJhc2UtcHJvdmlkZXI+PGxhbmd1YWdlPmVuZzwvbGFuZ3VhZ2U+
PC9yZWNvcmQ+PC9DaXRlPjwvRW5kTm90ZT4A
</w:fldData>
        </w:fldChar>
      </w:r>
      <w:r w:rsidR="009D3D7E">
        <w:rPr>
          <w:rFonts w:cstheme="minorHAnsi"/>
        </w:rPr>
        <w:instrText xml:space="preserve"> ADDIN EN.CITE </w:instrText>
      </w:r>
      <w:r w:rsidR="009D3D7E">
        <w:rPr>
          <w:rFonts w:cstheme="minorHAnsi"/>
        </w:rPr>
        <w:fldChar w:fldCharType="begin">
          <w:fldData xml:space="preserve">PEVuZE5vdGU+PENpdGU+PEF1dGhvcj5WYWxsZTwvQXV0aG9yPjxZZWFyPjIwMTA8L1llYXI+PFJl
Y051bT4xNDk8L1JlY051bT48RGlzcGxheVRleHQ+WzMzLCAzNl08L0Rpc3BsYXlUZXh0PjxyZWNv
cmQ+PHJlYy1udW1iZXI+MTQ5PC9yZWMtbnVtYmVyPjxmb3JlaWduLWtleXM+PGtleSBhcHA9IkVO
IiBkYi1pZD0iNWU5ZmRmeHR5MGZycjJld2R0cHA5ZGZhcnAwMmY1MHQ1dnZ3IiB0aW1lc3RhbXA9
IjE2MzQxMjc0NzkiPjE0OTwva2V5PjwvZm9yZWlnbi1rZXlzPjxyZWYtdHlwZSBuYW1lPSJKb3Vy
bmFsIEFydGljbGUiPjE3PC9yZWYtdHlwZT48Y29udHJpYnV0b3JzPjxhdXRob3JzPjxhdXRob3I+
VmFsbGUsIEouPC9hdXRob3I+PGF1dGhvcj5XYXNhbiwgSC48L2F1dGhvcj48YXV0aG9yPlBhbG1l
ciwgRC4gSC48L2F1dGhvcj48YXV0aG9yPkN1bm5pbmdoYW0sIEQuPC9hdXRob3I+PGF1dGhvcj5B
bnRob25leSwgQS48L2F1dGhvcj48YXV0aG9yPk1hcmF2ZXlhcywgQS48L2F1dGhvcj48YXV0aG9y
Pk1hZGh1c3VkYW4sIFMuPC9hdXRob3I+PGF1dGhvcj5JdmVzb24sIFQuPC9hdXRob3I+PGF1dGhv
cj5IdWdoZXMsIFMuPC9hdXRob3I+PGF1dGhvcj5QZXJlaXJhLCBTLiBQLjwvYXV0aG9yPjxhdXRo
b3I+Um91Z2h0b24sIE0uPC9hdXRob3I+PGF1dGhvcj5CcmlkZ2V3YXRlciwgSi48L2F1dGhvcj48
YXV0aG9yPkEuIEIuIEMuIFRyaWFsIEludmVzdGlnYXRvcnM8L2F1dGhvcj48L2F1dGhvcnM+PC9j
b250cmlidXRvcnM+PGF1dGgtYWRkcmVzcz5DaHJpc3RpZSBIb3NwaXRhbCwgTWFuY2hlc3Rlciwg
VW5pdGVkIEtpbmdkb20uPC9hdXRoLWFkZHJlc3M+PHRpdGxlcz48dGl0bGU+Q2lzcGxhdGluIHBs
dXMgZ2VtY2l0YWJpbmUgdmVyc3VzIGdlbWNpdGFiaW5lIGZvciBiaWxpYXJ5IHRyYWN0IGNhbmNl
cjwvdGl0bGU+PHNlY29uZGFyeS10aXRsZT5OIEVuZ2wgSiBNZWQ8L3NlY29uZGFyeS10aXRsZT48
L3RpdGxlcz48cGVyaW9kaWNhbD48ZnVsbC10aXRsZT5OIEVuZ2wgSiBNZWQ8L2Z1bGwtdGl0bGU+
PC9wZXJpb2RpY2FsPjxwYWdlcz4xMjczLTgxPC9wYWdlcz48dm9sdW1lPjM2Mjwvdm9sdW1lPjxu
dW1iZXI+MTQ8L251bWJlcj48ZWRpdGlvbj4yMDEwLzA0LzA5PC9lZGl0aW9uPjxrZXl3b3Jkcz48
a2V5d29yZD5BZHVsdDwva2V5d29yZD48a2V5d29yZD5BZ2VkPC9rZXl3b3JkPjxrZXl3b3JkPkFn
ZWQsIDgwIGFuZCBvdmVyPC9rZXl3b3JkPjxrZXl3b3JkPkFudGltZXRhYm9saXRlcywgQW50aW5l
b3BsYXN0aWMvYWR2ZXJzZSBlZmZlY3RzL3RoZXJhcGV1dGljIHVzZTwva2V5d29yZD48a2V5d29y
ZD5BbnRpbmVvcGxhc3RpYyBDb21iaW5lZCBDaGVtb3RoZXJhcHkgUHJvdG9jb2xzL2FkdmVyc2Ug
ZWZmZWN0cy8qdGhlcmFwZXV0aWMgdXNlPC9rZXl3b3JkPjxrZXl3b3JkPkJpbGlhcnkgVHJhY3Qg
TmVvcGxhc21zLypkcnVnIHRoZXJhcHkvbW9ydGFsaXR5PC9rZXl3b3JkPjxrZXl3b3JkPkNpc3Bs
YXRpbi9hZHZlcnNlIGVmZmVjdHMvKnRoZXJhcGV1dGljIHVzZTwva2V5d29yZD48a2V5d29yZD5E
ZW94eWN5dGlkaW5lL2FkdmVyc2UgZWZmZWN0cy8qYW5hbG9ncyAmYW1wOyBkZXJpdmF0aXZlcy90
aGVyYXBldXRpYyB1c2U8L2tleXdvcmQ+PGtleXdvcmQ+RGlzZWFzZS1GcmVlIFN1cnZpdmFsPC9r
ZXl3b3JkPjxrZXl3b3JkPkZlbWFsZTwva2V5d29yZD48a2V5d29yZD5Gb2xsb3ctVXAgU3R1ZGll
czwva2V5d29yZD48a2V5d29yZD5IdW1hbnM8L2tleXdvcmQ+PGtleXdvcmQ+S2FwbGFuLU1laWVy
IEVzdGltYXRlPC9rZXl3b3JkPjxrZXl3b3JkPk1hbGU8L2tleXdvcmQ+PGtleXdvcmQ+TWlkZGxl
IEFnZWQ8L2tleXdvcmQ+PGtleXdvcmQ+TmV1dHJvcGVuaWEvY2hlbWljYWxseSBpbmR1Y2VkPC9r
ZXl3b3JkPjxrZXl3b3JkPlBhdGllbnQgQ29tcGxpYW5jZS9zdGF0aXN0aWNzICZhbXA7IG51bWVy
aWNhbCBkYXRhPC9rZXl3b3JkPjxrZXl3b3JkPlByb3BvcnRpb25hbCBIYXphcmRzIE1vZGVsczwv
a2V5d29yZD48L2tleXdvcmRzPjxkYXRlcz48eWVhcj4yMDEwPC95ZWFyPjxwdWItZGF0ZXM+PGRh
dGU+QXByIDg8L2RhdGU+PC9wdWItZGF0ZXM+PC9kYXRlcz48aXNibj4xNTMzLTQ0MDYgKEVsZWN0
cm9uaWMpJiN4RDswMDI4LTQ3OTMgKExpbmtpbmcpPC9pc2JuPjxhY2Nlc3Npb24tbnVtPjIwMzc1
NDA0PC9hY2Nlc3Npb24tbnVtPjx1cmxzPjxyZWxhdGVkLXVybHM+PHVybD5odHRwczovL3d3dy5u
Y2JpLm5sbS5uaWguZ292L3B1Ym1lZC8yMDM3NTQwNDwvdXJsPjwvcmVsYXRlZC11cmxzPjwvdXJs
cz48ZWxlY3Ryb25pYy1yZXNvdXJjZS1udW0+MTAuMTA1Ni9ORUpNb2EwOTA4NzIxPC9lbGVjdHJv
bmljLXJlc291cmNlLW51bT48L3JlY29yZD48L0NpdGU+PENpdGU+PEF1dGhvcj5BZGhpa2FyZWU8
L0F1dGhvcj48WWVhcj4yMDE0PC9ZZWFyPjxSZWNOdW0+ODQ8L1JlY051bT48cmVjb3JkPjxyZWMt
bnVtYmVyPjg0PC9yZWMtbnVtYmVyPjxmb3JlaWduLWtleXM+PGtleSBhcHA9IkVOIiBkYi1pZD0i
NWU5ZmRmeHR5MGZycjJld2R0cHA5ZGZhcnAwMmY1MHQ1dnZ3IiB0aW1lc3RhbXA9IjE2MzEyODQ3
NDEiPjg0PC9rZXk+PC9mb3JlaWduLWtleXM+PHJlZi10eXBlIG5hbWU9IkpvdXJuYWwgQXJ0aWNs
ZSI+MTc8L3JlZi10eXBlPjxjb250cmlidXRvcnM+PGF1dGhvcnM+PGF1dGhvcj5BZGhpa2FyZWUs
IEouPC9hdXRob3I+PGF1dGhvcj5NYWRodXN1ZGFuLCBTLjwvYXV0aG9yPjwvYXV0aG9ycz48L2Nv
bnRyaWJ1dG9ycz48YXV0aC1hZGRyZXNzPkFjYWRlbWljIFVuaXQgb2YgT25jb2xvZ3ksIERpdmlz
aW9uIG9mIENhbmNlciBhbmQgU3RlbSBDZWxscywgU2Nob29sIG9mIE1lZGljaW5lLCBOb3R0aW5n
aGFtIFVuaXZlcnNpdHkgSG9zcGl0YWxzLCBVbml2ZXJzaXR5IG9mIE5vdHRpbmdoYW0sIE5vdHRp
bmdoYW0sIE5HNTFQQiwgVUsuPC9hdXRoLWFkZHJlc3M+PHRpdGxlcz48dGl0bGU+SXMgdGhlcmUg
YSByb2xlIGZvciBzZWNvbmQtbGluZSBwbGF0aW51bSByZS1jaGFsbGVuZ2UgaW4gYWR2YW5jZWQg
YmlsaWFyeSB0cmFjdCBjYW5jZXJzPzwvdGl0bGU+PHNlY29uZGFyeS10aXRsZT5NZWQgT25jb2w8
L3NlY29uZGFyeS10aXRsZT48L3RpdGxlcz48cGVyaW9kaWNhbD48ZnVsbC10aXRsZT5NZWQgT25j
b2w8L2Z1bGwtdGl0bGU+PC9wZXJpb2RpY2FsPjxwYWdlcz40NjwvcGFnZXM+PHZvbHVtZT4zMTwv
dm9sdW1lPjxudW1iZXI+NzwvbnVtYmVyPjxlZGl0aW9uPjIwMTQvMDYvMTE8L2VkaXRpb24+PGtl
eXdvcmRzPjxrZXl3b3JkPkFnZWQ8L2tleXdvcmQ+PGtleXdvcmQ+QW50aW5lb3BsYXN0aWMgQ29t
YmluZWQgQ2hlbW90aGVyYXB5IFByb3RvY29scy8qdGhlcmFwZXV0aWMgdXNlPC9rZXl3b3JkPjxr
ZXl3b3JkPkJpbGlhcnkgVHJhY3QgTmVvcGxhc21zLypkcnVnIHRoZXJhcHkvbW9ydGFsaXR5L3Bh
dGhvbG9neTwva2V5d29yZD48a2V5d29yZD5DaXNwbGF0aW4vYWRtaW5pc3RyYXRpb24gJmFtcDsg
ZG9zYWdlPC9rZXl3b3JkPjxrZXl3b3JkPkRlb3h5Y3l0aWRpbmUvYWRtaW5pc3RyYXRpb24gJmFt
cDsgZG9zYWdlL2FuYWxvZ3MgJmFtcDsgZGVyaXZhdGl2ZXM8L2tleXdvcmQ+PGtleXdvcmQ+RmVt
YWxlPC9rZXl3b3JkPjxrZXl3b3JkPkZsdW9yb3VyYWNpbC9hZG1pbmlzdHJhdGlvbiAmYW1wOyBk
b3NhZ2U8L2tleXdvcmQ+PGtleXdvcmQ+SHVtYW5zPC9rZXl3b3JkPjxrZXl3b3JkPk1hbGU8L2tl
eXdvcmQ+PGtleXdvcmQ+TWlkZGxlIEFnZWQ8L2tleXdvcmQ+PGtleXdvcmQ+UmV0cm9zcGVjdGl2
ZSBTdHVkaWVzPC9rZXl3b3JkPjxrZXl3b3JkPlN1cnZpdmFsIFJhdGU8L2tleXdvcmQ+PGtleXdv
cmQ+VHJlYXRtZW50IE91dGNvbWU8L2tleXdvcmQ+PC9rZXl3b3Jkcz48ZGF0ZXM+PHllYXI+MjAx
NDwveWVhcj48cHViLWRhdGVzPjxkYXRlPkp1bDwvZGF0ZT48L3B1Yi1kYXRlcz48L2RhdGVzPjxp
c2JuPjEzNTctMDU2MDwvaXNibj48YWNjZXNzaW9uLW51bT4yNDkxMzgxMDwvYWNjZXNzaW9uLW51
bT48dXJscz48L3VybHM+PGVsZWN0cm9uaWMtcmVzb3VyY2UtbnVtPjEwLjEwMDcvczEyMDMyLTAx
NC0wMDQ2LTA8L2VsZWN0cm9uaWMtcmVzb3VyY2UtbnVtPjxyZW1vdGUtZGF0YWJhc2UtcHJvdmlk
ZXI+TkxNPC9yZW1vdGUtZGF0YWJhc2UtcHJvdmlkZXI+PGxhbmd1YWdlPmVuZzwvbGFuZ3VhZ2U+
PC9yZWNvcmQ+PC9DaXRlPjwvRW5kTm90ZT4A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0B3566" w:rsidRPr="00A33C32">
        <w:rPr>
          <w:rFonts w:cstheme="minorHAnsi"/>
        </w:rPr>
      </w:r>
      <w:r w:rsidR="000B3566" w:rsidRPr="00A33C32">
        <w:rPr>
          <w:rFonts w:cstheme="minorHAnsi"/>
        </w:rPr>
        <w:fldChar w:fldCharType="separate"/>
      </w:r>
      <w:r w:rsidR="009D3D7E">
        <w:rPr>
          <w:rFonts w:cstheme="minorHAnsi"/>
          <w:noProof/>
        </w:rPr>
        <w:t>[33, 36]</w:t>
      </w:r>
      <w:r w:rsidR="000B3566" w:rsidRPr="00A33C32">
        <w:rPr>
          <w:rFonts w:cstheme="minorHAnsi"/>
        </w:rPr>
        <w:fldChar w:fldCharType="end"/>
      </w:r>
      <w:r w:rsidR="00A218A7" w:rsidRPr="00A33C32">
        <w:rPr>
          <w:rFonts w:cstheme="minorHAnsi"/>
        </w:rPr>
        <w:t>.</w:t>
      </w:r>
      <w:r w:rsidR="004A5936" w:rsidRPr="00A33C32">
        <w:rPr>
          <w:rFonts w:cstheme="minorHAnsi"/>
        </w:rPr>
        <w:t xml:space="preserve"> </w:t>
      </w:r>
      <w:r w:rsidR="00282BBC">
        <w:rPr>
          <w:rFonts w:cstheme="minorHAnsi"/>
        </w:rPr>
        <w:t>M</w:t>
      </w:r>
      <w:r w:rsidR="00B07604" w:rsidRPr="00A33C32">
        <w:rPr>
          <w:rFonts w:cstheme="minorHAnsi"/>
        </w:rPr>
        <w:t xml:space="preserve">edian PFS </w:t>
      </w:r>
      <w:r>
        <w:rPr>
          <w:rFonts w:cstheme="minorHAnsi"/>
        </w:rPr>
        <w:t>following GC</w:t>
      </w:r>
      <w:r w:rsidRPr="00A33C32">
        <w:rPr>
          <w:rFonts w:cstheme="minorHAnsi"/>
        </w:rPr>
        <w:t xml:space="preserve"> </w:t>
      </w:r>
      <w:r w:rsidR="00B07604" w:rsidRPr="00A33C32">
        <w:rPr>
          <w:rFonts w:cstheme="minorHAnsi"/>
        </w:rPr>
        <w:t>rechallenge was 13.3 months</w:t>
      </w:r>
      <w:r w:rsidR="004A5936" w:rsidRPr="00A33C32">
        <w:rPr>
          <w:rFonts w:cstheme="minorHAnsi"/>
        </w:rPr>
        <w:t xml:space="preserve">, </w:t>
      </w:r>
      <w:r>
        <w:rPr>
          <w:rFonts w:cstheme="minorHAnsi"/>
        </w:rPr>
        <w:t>compared with</w:t>
      </w:r>
      <w:r w:rsidR="004A5936" w:rsidRPr="00A33C32">
        <w:rPr>
          <w:rFonts w:cstheme="minorHAnsi"/>
        </w:rPr>
        <w:t xml:space="preserve"> 4.0 months in the FOLF</w:t>
      </w:r>
      <w:r w:rsidR="008A15F6" w:rsidRPr="00A33C32">
        <w:rPr>
          <w:rFonts w:cstheme="minorHAnsi"/>
        </w:rPr>
        <w:t>OX plus</w:t>
      </w:r>
      <w:r w:rsidR="00FA354E" w:rsidRPr="00A33C32">
        <w:rPr>
          <w:rFonts w:cstheme="minorHAnsi"/>
        </w:rPr>
        <w:t xml:space="preserve"> ASC </w:t>
      </w:r>
      <w:r w:rsidR="005E2376" w:rsidRPr="00A33C32">
        <w:rPr>
          <w:rFonts w:cstheme="minorHAnsi"/>
        </w:rPr>
        <w:t>arm</w:t>
      </w:r>
      <w:r w:rsidR="00FA354E" w:rsidRPr="00A33C32">
        <w:rPr>
          <w:rFonts w:cstheme="minorHAnsi"/>
        </w:rPr>
        <w:t xml:space="preserve"> of ABC-06</w:t>
      </w:r>
      <w:r w:rsidR="00FA354E" w:rsidRPr="00A33C32">
        <w:rPr>
          <w:rFonts w:cstheme="minorHAnsi"/>
        </w:rPr>
        <w:fldChar w:fldCharType="begin">
          <w:fldData xml:space="preserve">PEVuZE5vdGU+PENpdGU+PEF1dGhvcj5MYW1hcmNhPC9BdXRob3I+PFllYXI+MjAyMTwvWWVhcj48
UmVjTnVtPjE1MDwvUmVjTnVtPjxEaXNwbGF5VGV4dD5bMzRdPC9EaXNwbGF5VGV4dD48cmVjb3Jk
PjxyZWMtbnVtYmVyPjE1MDwvcmVjLW51bWJlcj48Zm9yZWlnbi1rZXlzPjxrZXkgYXBwPSJFTiIg
ZGItaWQ9IjVlOWZkZnh0eTBmcnIyZXdkdHBwOWRmYXJwMDJmNTB0NXZ2dyIgdGltZXN0YW1wPSIx
NjM0MTI3NTA3Ij4xNTA8L2tleT48L2ZvcmVpZ24ta2V5cz48cmVmLXR5cGUgbmFtZT0iSm91cm5h
bCBBcnRpY2xlIj4xNzwvcmVmLXR5cGU+PGNvbnRyaWJ1dG9ycz48YXV0aG9ycz48YXV0aG9yPkxh
bWFyY2EsIEEuPC9hdXRob3I+PGF1dGhvcj5QYWxtZXIsIEQuIEguPC9hdXRob3I+PGF1dGhvcj5X
YXNhbiwgSC4gUy48L2F1dGhvcj48YXV0aG9yPlJvc3MsIFAuIEouPC9hdXRob3I+PGF1dGhvcj5N
YSwgWS4gVC48L2F1dGhvcj48YXV0aG9yPkFyb3JhLCBBLjwvYXV0aG9yPjxhdXRob3I+RmFsaywg
Uy48L2F1dGhvcj48YXV0aG9yPkdpbGxtb3JlLCBSLjwvYXV0aG9yPjxhdXRob3I+V2Fkc2xleSwg
Si48L2F1dGhvcj48YXV0aG9yPlBhdGVsLCBLLjwvYXV0aG9yPjxhdXRob3I+QW50aG9uZXksIEEu
PC9hdXRob3I+PGF1dGhvcj5NYXJhdmV5YXMsIEEuPC9hdXRob3I+PGF1dGhvcj5JdmVzb24sIFQu
PC9hdXRob3I+PGF1dGhvcj5XYXRlcnMsIEouIFMuPC9hdXRob3I+PGF1dGhvcj5Ib2JicywgQy48
L2F1dGhvcj48YXV0aG9yPkJhcmJlciwgUy48L2F1dGhvcj48YXV0aG9yPlJ5ZGVyLCBXLiBELjwv
YXV0aG9yPjxhdXRob3I+UmFtYWdlLCBKLjwvYXV0aG9yPjxhdXRob3I+RGF2aWVzLCBMLiBNLjwv
YXV0aG9yPjxhdXRob3I+QnJpZGdld2F0ZXIsIEouIEEuPC9hdXRob3I+PGF1dGhvcj5WYWxsZSwg
Si4gVy48L2F1dGhvcj48YXV0aG9yPkFkdmFuY2VkIEJpbGlhcnkgQ2FuY2VyIFdvcmtpbmcsIEdy
b3VwPC9hdXRob3I+PC9hdXRob3JzPjwvY29udHJpYnV0b3JzPjxhdXRoLWFkZHJlc3M+RGVwYXJ0
bWVudCBvZiBNZWRpY2FsIE9uY29sb2d5LCBUaGUgQ2hyaXN0aWUgTkhTIEZvdW5kYXRpb24gVHJ1
c3QvSW5zdGl0dXRlIG9mIENhbmNlciBTY2llbmNlcywgVW5pdmVyc2l0eSBvZiBNYW5jaGVzdGVy
LCBNYW5jaGVzdGVyLCBVSy4mI3hEO1VuaXZlcnNpdHkgb2YgTGl2ZXJwb29sIGFuZCBDbGF0dGVy
YnJpZGdlIENhbmNlciBDZW50cmUsIExpdmVycG9vbCwgVUsuJiN4RDtEZXBhcnRtZW50IG9mIENh
bmNlciBNZWRpY2luZSwgSGFtbWVyc21pdGggSG9zcGl0YWwsIEltcGVyaWFsIENvbGxsZWdlIExv
bmRvbiwgTG9uZG9uLCBVSy4mI3hEO0d1eSZhcG9zO3MgQ2FuY2VyLCBHdXkmYXBvcztzICZhbXA7
IFN0IFRob21hcyZhcG9zOyBOSFMgRm91bmRhdGlvbiBUcnVzdCwgTG9uZG9uLCBVSy4mI3hEO0Rl
cGFydG1lbnQgb2YgSGVwYXRvYmlsaWFyeSBPbmNvbG9neSwgVW5pdmVyc2l0eSBvZiBCaXJtaW5n
aGFtIGFuZCBVbml2ZXJzaXR5IEhvc3BpdGFscyBCaXJtaW5naGFtIE5IUyBGb3VuZGF0aW9uIFRy
dXN0LCBCaXJtaW5naGFtLCBVSy4mI3hEO0RlcGFydG1lbnQgb2YgTWVkaWNhbCBPbmNvbG9neSwg
VW5pdmVyc2l0eSBIb3NwaXRhbCBvZiBOb3R0aW5naGFtIE5IUyBUcnVzdCwgVW5pdmVyc2l0eSBv
ZiBOb3R0aW5naGFtLCBOb3R0aW5naGFtLCBVSy4mI3hEO0JyaXN0b2wgSGFlbWF0b2xvZ3kgYW5k
IE9uY29sb2d5IENlbnRyZSwgQnJpc3RvbCwgVUsuJiN4RDtEZXBhcnRtZW50IG9mIE1lZGljYWwg
T25jb2xvZ3ksIFJveWFsIEZyZWUgTkhTIEZvdW5kYXRpb24gVHJ1c3QsIExvbmRvbiwgVUsuJiN4
RDtXZXN0b24gUGFyayBDYW5jZXIgQ2VudHJlLCBTaGVmZmllbGQsIFVLLiYjeEQ7RGVwYXJ0bWVu
dCBvZiBNZWRpY2FsIE9uY29sb2d5LCBDYW5jZXIgYW5kIEhhZW1hdG9sb2d5IENlbnRyZSwgT3hm
b3JkLCBVSy4mI3hEO0RlcGFydG1lbnQgb2YgTWVkaWNhbCBPbmNvbG9neSwgTGVlZHMgVGVhY2hp
bmcgSG9zcGl0YWxzIE5IUyBUcnVzdCwgTGVlZHMsIFVLLiYjeEQ7RGVwYXJ0bWVudCBvZiBNZWRp
Y2FsIE9uY29sb2d5LCBIdWxsIFVuaXZlcnNpdHkgVGVhY2hpbmcgSG9zcGl0YWxzIE5IUyBUcnVz
dCwgSHVsbCwgVUsuJiN4RDtEZXBhcnRtZW50IG9mIEdhc3Ryby1JbnRlc3RpbmFsIE9uY29sb2d5
LCBVbml2ZXJzaXR5IEhvc3BpdGFsIFNvdXRoYW1wdG9uIE5IUyBGb3VuZGF0aW9uIFRydXN0LCBT
b3V0aGFtcHRvbiBVbml2ZXJzaXR5LCBTb3V0aGFtcHRvbiwgVUsuJiN4RDtLZW50IE9uY29sb2d5
IENlbnRyZSwgTWFpZHN0b25lLCBVSy4mI3hEO0RlcGFydG1lbnQgb2YgQ2xpbmljYWwgT25jb2xv
Z3ksIEdyZWF0IFdlc3Rlcm4gSG9zcGl0YWwsIFN3aW5kb24sIFVLLiYjeEQ7TWFuY2hlc3RlciBD
bGluaWNhbCBUcmlhbHMgVW5pdCwgVW5pdmVyc2l0eSBvZiBNYW5jaGVzdGVyLCBNYW5jaGVzdGVy
LCBVSy4mI3hEO0hhbXBzaGlyZSBIb3NwaXRhbHMgTkhTIEZvdW5kYXRpb24gVHJ1c3QsIEJhc2lu
Z3N0b2tlLCBVSy4mI3hEO01hbmNoZXN0ZXIgQ2VudHJlIGZvciBIZWFsdGggRWNvbm9taWNzLCBV
bml2ZXJzaXR5IG9mIE1hbmNoZXN0ZXIsIE1hbmNoZXN0ZXIsIFVLLiYjeEQ7VUNMIENhbmNlciBJ
bnN0aXR1dGUsIFVuaXZlcnNpdHkgQ29sbGVnZSBMb25kb24sIExvbmRvbiwgVUsuJiN4RDtEZXBh
cnRtZW50IG9mIE1lZGljYWwgT25jb2xvZ3ksIFRoZSBDaHJpc3RpZSBOSFMgRm91bmRhdGlvbiBU
cnVzdC9JbnN0aXR1dGUgb2YgQ2FuY2VyIFNjaWVuY2VzLCBVbml2ZXJzaXR5IG9mIE1hbmNoZXN0
ZXIsIE1hbmNoZXN0ZXIsIFVLOyBEaXZpc2lvbiBvZiBDYW5jZXIgU2NpZW5jZXMsIFVuaXZlcnNp
dHkgb2YgTWFuY2hlc3RlciwgTWFuY2hlc3RlciwgVUsuIEVsZWN0cm9uaWMgYWRkcmVzczoganVh
bi52YWxsZUBtYW5jaGVzdGVyLmFjLnVrLjwvYXV0aC1hZGRyZXNzPjx0aXRsZXM+PHRpdGxlPlNl
Y29uZC1saW5lIEZPTEZPWCBjaGVtb3RoZXJhcHkgdmVyc3VzIGFjdGl2ZSBzeW1wdG9tIGNvbnRy
b2wgZm9yIGFkdmFuY2VkIGJpbGlhcnkgdHJhY3QgY2FuY2VyIChBQkMtMDYpOiBhIHBoYXNlIDMs
IG9wZW4tbGFiZWwsIHJhbmRvbWlzZWQsIGNvbnRyb2xsZWQgdHJpYWw8L3RpdGxlPjxzZWNvbmRh
cnktdGl0bGU+TGFuY2V0IE9uY29sPC9zZWNvbmRhcnktdGl0bGU+PC90aXRsZXM+PHBlcmlvZGlj
YWw+PGZ1bGwtdGl0bGU+TGFuY2V0IE9uY29sPC9mdWxsLXRpdGxlPjwvcGVyaW9kaWNhbD48cGFn
ZXM+NjkwLTcwMTwvcGFnZXM+PHZvbHVtZT4yMjwvdm9sdW1lPjxudW1iZXI+NTwvbnVtYmVyPjxl
ZGl0aW9uPjIwMjEvMDQvMDM8L2VkaXRpb24+PGtleXdvcmRzPjxrZXl3b3JkPkFkdWx0PC9rZXl3
b3JkPjxrZXl3b3JkPkFnZWQ8L2tleXdvcmQ+PGtleXdvcmQ+QWdlZCwgODAgYW5kIG92ZXI8L2tl
eXdvcmQ+PGtleXdvcmQ+QW50aW5lb3BsYXN0aWMgQ29tYmluZWQgQ2hlbW90aGVyYXB5IFByb3Rv
Y29scy9hZHZlcnNlIGVmZmVjdHMvKnRoZXJhcGV1dGljIHVzZTwva2V5d29yZD48a2V5d29yZD5C
aWxpYXJ5IFRyYWN0IE5lb3BsYXNtcy8qZHJ1ZyB0aGVyYXB5L21vcnRhbGl0eTwva2V5d29yZD48
a2V5d29yZD5GZW1hbGU8L2tleXdvcmQ+PGtleXdvcmQ+Rmx1b3JvdXJhY2lsL2FkdmVyc2UgZWZm
ZWN0cy90aGVyYXBldXRpYyB1c2U8L2tleXdvcmQ+PGtleXdvcmQ+SHVtYW5zPC9rZXl3b3JkPjxr
ZXl3b3JkPkxldWNvdm9yaW4vYWR2ZXJzZSBlZmZlY3RzL3RoZXJhcGV1dGljIHVzZTwva2V5d29y
ZD48a2V5d29yZD5NYWxlPC9rZXl3b3JkPjxrZXl3b3JkPk1pZGRsZSBBZ2VkPC9rZXl3b3JkPjxr
ZXl3b3JkPk9yZ2Fub3BsYXRpbnVtIENvbXBvdW5kcy9hZHZlcnNlIGVmZmVjdHMvdGhlcmFwZXV0
aWMgdXNlPC9rZXl3b3JkPjxrZXl3b3JkPlByb3NwZWN0aXZlIFN0dWRpZXM8L2tleXdvcmQ+PC9r
ZXl3b3Jkcz48ZGF0ZXM+PHllYXI+MjAyMTwveWVhcj48cHViLWRhdGVzPjxkYXRlPk1heTwvZGF0
ZT48L3B1Yi1kYXRlcz48L2RhdGVzPjxpc2JuPjE0NzQtNTQ4OCAoRWxlY3Ryb25pYykmI3hEOzE0
NzAtMjA0NSAoTGlua2luZyk8L2lzYm4+PGFjY2Vzc2lvbi1udW0+MzM3OTg0OTM8L2FjY2Vzc2lv
bi1udW0+PHVybHM+PHJlbGF0ZWQtdXJscz48dXJsPmh0dHBzOi8vd3d3Lm5jYmkubmxtLm5paC5n
b3YvcHVibWVkLzMzNzk4NDkzPC91cmw+PC9yZWxhdGVkLXVybHM+PC91cmxzPjxjdXN0b20yPlBN
QzgwODIyNzUgSXBzZW4sIFBmaXplciwgQmF5ZXIsIEFBQSwgU2lydEV4LCBOb3ZhcnRpcywgTXls
YW4sIGFuZCBEZWxjYXRoOyBzcGVha2VyIGhvbm9yYXJpYSBmcm9tIE1lcmNrLCBQZml6ZXIsIElw
c2VuLCBhbmQgSW5jeXRlOyBhZHZpc29yeSBob25vcmFyaWEgZnJvbSBFSVNBSSwgTnV0cmljaWEg
SXBzZW4sIFFFRCwgYW5kIFJvY2hlLCBvdXRzaWRlIG9mIHRoZSBzdWJtaXR0ZWQgd29yay4gQUwg
aXMgYWxzbyBhIG1lbWJlciBvZiB0aGUgS25vd2xlZGdlIE5ldHdvcmsgYW5kIE5FVENvbm5lY3Qg
SW5pdGlhdGl2ZXMgZnVuZGVkIGJ5IElwc2VuLiBESFAgZGVjbGFyZXMgcmVzZWFyY2ggZ3JhbnRz
IGZyb20gQXN0cmFaZW5lY2EsIEJheWVyLCBCcmlzdG9sLU15ZXJzIFNxdWliYiwgTnVjYW5hLCBh
bmQgU2lydGV4OyBhbmQgY29uc3VsdGluZyBvciBhZHZpc29yeSByb2xlcyBmb3IgQXN0cmFaZW5l
Y2EsIEJheWVyLCBCcmlzdG9sLU15ZXJzIFNxdWliYiwgRWlzYWksIE1lcmNrIFNoYXJwICZhbXA7
IERvaG1lLCBTZXJ2aWVyLCBhbmQgUm9jaGUsIG91dHNpZGUgb2YgdGhlIHN1Ym1pdHRlZCB3b3Jr
LiBIU1cgaGFzIHBhcnRpY2lwYXRlZCBpbiBhZHZpc29yeSBib2FyZHMgZm9yIEluY3l0ZSwgQmF5
ZXIsIFJvY2hlL0dlbmVudGVjaC9Gb3VuZGF0aW9uIE1lZGljaW5lLCBTSVJURVggTWVkaWNhbCwg
Q2VsZ2VuZSwgYW5kIFp5bWV3b3JrczsgaGFzIGJlZW4gYSBOSUNFIGV4cGVydCBmb3IgQmF5ZXIg
KHVuY29tcGVuc2F0ZWQpOyBhbmQgcmVwb3J0cyBjb25zdWx0YW5jaWVzIGZvciBPTkNPU0lMOyBz
cGVha2VyLXJlbGF0ZWQgaG9ub3JhcmlhIGFuZCB0cmF2ZWwgc3VwcG9ydCBmcm9tIEJURy9CaW9j
b21wYXRpYmxlcywgTWVyY2sgS0dhQSwgYW5kIEJNUzsgcGFydGljaXBhdGlvbiBpbiB0cmlhbHMg
c3RlZXJpbmcgY29tbWl0dGVlIGZvciBQZml6ZXIgYW5kIFp5bWV3b3JrczsgY3JlYXRpb24gb2Yg
ZWR1Y2F0aW9uYWwgbWF0ZXJpYWxzIGZvciBBc3RyYVplbmVjYTsgYW5kIHJlY2VpcHQgb2YgcmVz
ZWFyY2ggZnVuZGluZyBmcm9tIFNpcnRleCwgb3V0c2lkZSBvZiB0aGUgc3VibWl0dGVkIHdvcmsu
IFBKUiBkZWNsYXJlcyByZXNlYXJjaCBncmFudHMgZnJvbSBTYW5vZmkgYW5kIEJheWVyOyBjb25z
dWx0aW5nIG9yIGFkdmlzb3J5IHJvbGVzIGZvciBCYXllciwgQnJpc3RvbC1NeWVycyBTcXVpYmIs
IEVpc2FpLCBTaXJ0ZXgsIGFuZCBSb2NoZTsgc3BlYWtlciBmZWVzIGZyb20gQW1nZW4sIFJvY2hl
LCBhbmQgU2VydmllcjsgYW5kIHRyYXZlbCBncmFudHMgZnJvbSBCYXllciwgUm9jaGUsIGFuZCBT
ZXJ2aWVyLCBvdXRzaWRlIG9mIHRoZSBzdWJtaXR0ZWQgd29yay4gWVRNIGRlY2xhcmVzIHNwZWFr
ZXIgaG9ub3JhcmlhIGFuZCBhZHZpc29yeSByb2xlcyBmb3IgQmF5ZXIsIEVpc2FpLCBhbmQgUm9j
aGUsIG91dHNpZGUgb2YgdGhlIHN1Ym1pdHRlZCB3b3JrLiBKVyBkZWNsYXJlcyByZXNlYXJjaCBn
cmFudHMgZnJvbSBBc3RyYVplbmVjYSBhbmQgU2Fub2ZpLUdlbnp5bWUgYW5kIGNvbnN1bHRpbmcg
b3IgYWR2aXNvcnkgcm9sZXMgZm9yIExpbGx5LCBBc3RyYVplbmVjYSwgU2Fub2ZpIEdlbnltZSwg
RWlzYWksIEFBQSwgUm9jaGUsIE5vdmFydGlzLCBhbmQgSXBzZW4sIG91dHNpZGUgb2YgdGhlIHN1
Ym1pdHRlZCB3b3JrLiBBTSBkZWNsYXJlcyByZXNlYXJjaCBncmFudHMgZnJvbSBQZml6ZXIsIEJy
aXN0b2wtTXllcnMgU3F1aWJiLCBhbmQgQmF5ZXI7IHNwZWFrZXIgZmVlcyBmcm9tIEJyaXN0b2wt
TXllcnMgU3F1aWJiLCBCYXllciBJcHNlbiwgRVVTQSBQaGFybWEsIERhaWljaGkgU2Fua3lvLCBh
bmQgUGZpemVyOyBhbmQgYWR2aXNvcnkgcm9sZXMgZm9yIEJheWVyLCBCcmlzdG9sLU15ZXJzIFNx
dWliYiwgTGVvLCBQZml6ZXIsIE1lcmNrLCBhbmQgSXBzZW4sIG91dHNpZGUgb2YgdGhlIHN1Ym1p
dHRlZCB3b3JrLiBKU1cgaGFzIHJlY2VpdmVkIGVkdWNhdGlvbmFsIHN1cHBvcnQgZm9yIHRyYXZl
bCBhbmQgY29uZmVyZW5jZSBhdHRlbmRhbmNlIGZyb20gTXlsYW4gYW5kIElwc2VuLCBhbmQgc3Bl
YWtlciBob25vcmFyaWEgZnJvbSBNeWxhbiwgb3V0c2lkZSBvZiB0aGUgc3VibWl0dGVkIHdvcmsu
IEpSIGRlY2xhcmVzIHJlc2VhcmNoIGdyYW50cywgc3BlYWtlciBmZWVzLCBhbmQgYWR2aXNvcnkg
cm9sZXMgZm9yIElwc2VuLCBOb3ZhcnRpcywgYW5kIEFBQSwgb3V0c2lkZSBvZiB0aGUgc3VibWl0
dGVkIHdvcmsuIEpBQiBkZWNsYXJlcyBjb25zdWx0aW5nIG9yIGFkdmlzb3J5IHJvbGVzIGZvciBN
ZXJjayBTZXJvbm8sIFNlcnZpZXIsIFJvY2hlLCBCYXllciwgQXN0cmFaZW5lY2EsIEluY3l0ZSwg
YW5kIEJhc2lsZWE7IGFuZCB0cmF2ZWwgc3VwcG9ydCBmcm9tIE1TRCBPbmNvbG9neSwgTWVyY2sg
U2Vyb25vLCBTZXJ2aWVyLCBhbmQgQnJpc3RvbC1NeWVycyBTcXVpYmIsIG91dHNpZGUgb2YgdGhl
IHN1Ym1pdHRlZCB3b3JrLiBKV1YgZGVjbGFyZXMgY29uc3VsdGluZyBvciBhZHZpc29yeSByb2xl
cyBmb3IgQWdpb3MsIEFzdHJhWmVuZWNhLCBEZWxjYXRoIFN5c3RlbXMsIEtlb2N5dCwgR2Vub3Nj
aWVuY2UgUGhhcm1hLCBJbmN5dGUsIElwc2VuLCBNZXJjaywgTXVuZGlwaGFybWEgRURPLCBOb3Zh
cnRpcywgUENJIEJpb3RlY2gsIFBmaXplciwgUGllcmlzIFBoYXJtYWNldXRpY2FscywgUUVELCBh
bmQgV3JlbiBMYWJvcmF0b3JpZXM7IHNwZWFrZXJzJmFwb3M7IGJ1cmVhdSBmb3IgSW1hZ2luZyBF
cXVpcG1lbnQsIElwc2VuLCBOb3ZhcnRpcywgYW5kIE51Y2FuYTsgYW5kIHRyYXZlbCBncmFudHMg
ZnJvbSBDZWxnZW5lIGFuZCBOdWNhbmEsIG91dHNpZGUgb2YgdGhlIHN1Ym1pdHRlZCB3b3JrLiBB
QXIsIFNGLCBSRywgS1AsIEFBbiwgVEksIENILCBTQiwgV0RSLCBhbmQgTE1EIGRlY2xhcmUgbm8g
Y29tcGV0aW5nIGludGVyZXN0cy48L2N1c3RvbTI+PGVsZWN0cm9uaWMtcmVzb3VyY2UtbnVtPjEw
LjEwMTYvUzE0NzAtMjA0NSgyMSkwMDAyNy05PC9lbGVjdHJvbmljLXJlc291cmNlLW51bT48L3Jl
Y29yZD48L0NpdGU+PC9FbmROb3RlPgB=
</w:fldData>
        </w:fldChar>
      </w:r>
      <w:r w:rsidR="009D3D7E">
        <w:rPr>
          <w:rFonts w:cstheme="minorHAnsi"/>
        </w:rPr>
        <w:instrText xml:space="preserve"> ADDIN EN.CITE </w:instrText>
      </w:r>
      <w:r w:rsidR="009D3D7E">
        <w:rPr>
          <w:rFonts w:cstheme="minorHAnsi"/>
        </w:rPr>
        <w:fldChar w:fldCharType="begin">
          <w:fldData xml:space="preserve">PEVuZE5vdGU+PENpdGU+PEF1dGhvcj5MYW1hcmNhPC9BdXRob3I+PFllYXI+MjAyMTwvWWVhcj48
UmVjTnVtPjE1MDwvUmVjTnVtPjxEaXNwbGF5VGV4dD5bMzRdPC9EaXNwbGF5VGV4dD48cmVjb3Jk
PjxyZWMtbnVtYmVyPjE1MDwvcmVjLW51bWJlcj48Zm9yZWlnbi1rZXlzPjxrZXkgYXBwPSJFTiIg
ZGItaWQ9IjVlOWZkZnh0eTBmcnIyZXdkdHBwOWRmYXJwMDJmNTB0NXZ2dyIgdGltZXN0YW1wPSIx
NjM0MTI3NTA3Ij4xNTA8L2tleT48L2ZvcmVpZ24ta2V5cz48cmVmLXR5cGUgbmFtZT0iSm91cm5h
bCBBcnRpY2xlIj4xNzwvcmVmLXR5cGU+PGNvbnRyaWJ1dG9ycz48YXV0aG9ycz48YXV0aG9yPkxh
bWFyY2EsIEEuPC9hdXRob3I+PGF1dGhvcj5QYWxtZXIsIEQuIEguPC9hdXRob3I+PGF1dGhvcj5X
YXNhbiwgSC4gUy48L2F1dGhvcj48YXV0aG9yPlJvc3MsIFAuIEouPC9hdXRob3I+PGF1dGhvcj5N
YSwgWS4gVC48L2F1dGhvcj48YXV0aG9yPkFyb3JhLCBBLjwvYXV0aG9yPjxhdXRob3I+RmFsaywg
Uy48L2F1dGhvcj48YXV0aG9yPkdpbGxtb3JlLCBSLjwvYXV0aG9yPjxhdXRob3I+V2Fkc2xleSwg
Si48L2F1dGhvcj48YXV0aG9yPlBhdGVsLCBLLjwvYXV0aG9yPjxhdXRob3I+QW50aG9uZXksIEEu
PC9hdXRob3I+PGF1dGhvcj5NYXJhdmV5YXMsIEEuPC9hdXRob3I+PGF1dGhvcj5JdmVzb24sIFQu
PC9hdXRob3I+PGF1dGhvcj5XYXRlcnMsIEouIFMuPC9hdXRob3I+PGF1dGhvcj5Ib2JicywgQy48
L2F1dGhvcj48YXV0aG9yPkJhcmJlciwgUy48L2F1dGhvcj48YXV0aG9yPlJ5ZGVyLCBXLiBELjwv
YXV0aG9yPjxhdXRob3I+UmFtYWdlLCBKLjwvYXV0aG9yPjxhdXRob3I+RGF2aWVzLCBMLiBNLjwv
YXV0aG9yPjxhdXRob3I+QnJpZGdld2F0ZXIsIEouIEEuPC9hdXRob3I+PGF1dGhvcj5WYWxsZSwg
Si4gVy48L2F1dGhvcj48YXV0aG9yPkFkdmFuY2VkIEJpbGlhcnkgQ2FuY2VyIFdvcmtpbmcsIEdy
b3VwPC9hdXRob3I+PC9hdXRob3JzPjwvY29udHJpYnV0b3JzPjxhdXRoLWFkZHJlc3M+RGVwYXJ0
bWVudCBvZiBNZWRpY2FsIE9uY29sb2d5LCBUaGUgQ2hyaXN0aWUgTkhTIEZvdW5kYXRpb24gVHJ1
c3QvSW5zdGl0dXRlIG9mIENhbmNlciBTY2llbmNlcywgVW5pdmVyc2l0eSBvZiBNYW5jaGVzdGVy
LCBNYW5jaGVzdGVyLCBVSy4mI3hEO1VuaXZlcnNpdHkgb2YgTGl2ZXJwb29sIGFuZCBDbGF0dGVy
YnJpZGdlIENhbmNlciBDZW50cmUsIExpdmVycG9vbCwgVUsuJiN4RDtEZXBhcnRtZW50IG9mIENh
bmNlciBNZWRpY2luZSwgSGFtbWVyc21pdGggSG9zcGl0YWwsIEltcGVyaWFsIENvbGxsZWdlIExv
bmRvbiwgTG9uZG9uLCBVSy4mI3hEO0d1eSZhcG9zO3MgQ2FuY2VyLCBHdXkmYXBvcztzICZhbXA7
IFN0IFRob21hcyZhcG9zOyBOSFMgRm91bmRhdGlvbiBUcnVzdCwgTG9uZG9uLCBVSy4mI3hEO0Rl
cGFydG1lbnQgb2YgSGVwYXRvYmlsaWFyeSBPbmNvbG9neSwgVW5pdmVyc2l0eSBvZiBCaXJtaW5n
aGFtIGFuZCBVbml2ZXJzaXR5IEhvc3BpdGFscyBCaXJtaW5naGFtIE5IUyBGb3VuZGF0aW9uIFRy
dXN0LCBCaXJtaW5naGFtLCBVSy4mI3hEO0RlcGFydG1lbnQgb2YgTWVkaWNhbCBPbmNvbG9neSwg
VW5pdmVyc2l0eSBIb3NwaXRhbCBvZiBOb3R0aW5naGFtIE5IUyBUcnVzdCwgVW5pdmVyc2l0eSBv
ZiBOb3R0aW5naGFtLCBOb3R0aW5naGFtLCBVSy4mI3hEO0JyaXN0b2wgSGFlbWF0b2xvZ3kgYW5k
IE9uY29sb2d5IENlbnRyZSwgQnJpc3RvbCwgVUsuJiN4RDtEZXBhcnRtZW50IG9mIE1lZGljYWwg
T25jb2xvZ3ksIFJveWFsIEZyZWUgTkhTIEZvdW5kYXRpb24gVHJ1c3QsIExvbmRvbiwgVUsuJiN4
RDtXZXN0b24gUGFyayBDYW5jZXIgQ2VudHJlLCBTaGVmZmllbGQsIFVLLiYjeEQ7RGVwYXJ0bWVu
dCBvZiBNZWRpY2FsIE9uY29sb2d5LCBDYW5jZXIgYW5kIEhhZW1hdG9sb2d5IENlbnRyZSwgT3hm
b3JkLCBVSy4mI3hEO0RlcGFydG1lbnQgb2YgTWVkaWNhbCBPbmNvbG9neSwgTGVlZHMgVGVhY2hp
bmcgSG9zcGl0YWxzIE5IUyBUcnVzdCwgTGVlZHMsIFVLLiYjeEQ7RGVwYXJ0bWVudCBvZiBNZWRp
Y2FsIE9uY29sb2d5LCBIdWxsIFVuaXZlcnNpdHkgVGVhY2hpbmcgSG9zcGl0YWxzIE5IUyBUcnVz
dCwgSHVsbCwgVUsuJiN4RDtEZXBhcnRtZW50IG9mIEdhc3Ryby1JbnRlc3RpbmFsIE9uY29sb2d5
LCBVbml2ZXJzaXR5IEhvc3BpdGFsIFNvdXRoYW1wdG9uIE5IUyBGb3VuZGF0aW9uIFRydXN0LCBT
b3V0aGFtcHRvbiBVbml2ZXJzaXR5LCBTb3V0aGFtcHRvbiwgVUsuJiN4RDtLZW50IE9uY29sb2d5
IENlbnRyZSwgTWFpZHN0b25lLCBVSy4mI3hEO0RlcGFydG1lbnQgb2YgQ2xpbmljYWwgT25jb2xv
Z3ksIEdyZWF0IFdlc3Rlcm4gSG9zcGl0YWwsIFN3aW5kb24sIFVLLiYjeEQ7TWFuY2hlc3RlciBD
bGluaWNhbCBUcmlhbHMgVW5pdCwgVW5pdmVyc2l0eSBvZiBNYW5jaGVzdGVyLCBNYW5jaGVzdGVy
LCBVSy4mI3hEO0hhbXBzaGlyZSBIb3NwaXRhbHMgTkhTIEZvdW5kYXRpb24gVHJ1c3QsIEJhc2lu
Z3N0b2tlLCBVSy4mI3hEO01hbmNoZXN0ZXIgQ2VudHJlIGZvciBIZWFsdGggRWNvbm9taWNzLCBV
bml2ZXJzaXR5IG9mIE1hbmNoZXN0ZXIsIE1hbmNoZXN0ZXIsIFVLLiYjeEQ7VUNMIENhbmNlciBJ
bnN0aXR1dGUsIFVuaXZlcnNpdHkgQ29sbGVnZSBMb25kb24sIExvbmRvbiwgVUsuJiN4RDtEZXBh
cnRtZW50IG9mIE1lZGljYWwgT25jb2xvZ3ksIFRoZSBDaHJpc3RpZSBOSFMgRm91bmRhdGlvbiBU
cnVzdC9JbnN0aXR1dGUgb2YgQ2FuY2VyIFNjaWVuY2VzLCBVbml2ZXJzaXR5IG9mIE1hbmNoZXN0
ZXIsIE1hbmNoZXN0ZXIsIFVLOyBEaXZpc2lvbiBvZiBDYW5jZXIgU2NpZW5jZXMsIFVuaXZlcnNp
dHkgb2YgTWFuY2hlc3RlciwgTWFuY2hlc3RlciwgVUsuIEVsZWN0cm9uaWMgYWRkcmVzczoganVh
bi52YWxsZUBtYW5jaGVzdGVyLmFjLnVrLjwvYXV0aC1hZGRyZXNzPjx0aXRsZXM+PHRpdGxlPlNl
Y29uZC1saW5lIEZPTEZPWCBjaGVtb3RoZXJhcHkgdmVyc3VzIGFjdGl2ZSBzeW1wdG9tIGNvbnRy
b2wgZm9yIGFkdmFuY2VkIGJpbGlhcnkgdHJhY3QgY2FuY2VyIChBQkMtMDYpOiBhIHBoYXNlIDMs
IG9wZW4tbGFiZWwsIHJhbmRvbWlzZWQsIGNvbnRyb2xsZWQgdHJpYWw8L3RpdGxlPjxzZWNvbmRh
cnktdGl0bGU+TGFuY2V0IE9uY29sPC9zZWNvbmRhcnktdGl0bGU+PC90aXRsZXM+PHBlcmlvZGlj
YWw+PGZ1bGwtdGl0bGU+TGFuY2V0IE9uY29sPC9mdWxsLXRpdGxlPjwvcGVyaW9kaWNhbD48cGFn
ZXM+NjkwLTcwMTwvcGFnZXM+PHZvbHVtZT4yMjwvdm9sdW1lPjxudW1iZXI+NTwvbnVtYmVyPjxl
ZGl0aW9uPjIwMjEvMDQvMDM8L2VkaXRpb24+PGtleXdvcmRzPjxrZXl3b3JkPkFkdWx0PC9rZXl3
b3JkPjxrZXl3b3JkPkFnZWQ8L2tleXdvcmQ+PGtleXdvcmQ+QWdlZCwgODAgYW5kIG92ZXI8L2tl
eXdvcmQ+PGtleXdvcmQ+QW50aW5lb3BsYXN0aWMgQ29tYmluZWQgQ2hlbW90aGVyYXB5IFByb3Rv
Y29scy9hZHZlcnNlIGVmZmVjdHMvKnRoZXJhcGV1dGljIHVzZTwva2V5d29yZD48a2V5d29yZD5C
aWxpYXJ5IFRyYWN0IE5lb3BsYXNtcy8qZHJ1ZyB0aGVyYXB5L21vcnRhbGl0eTwva2V5d29yZD48
a2V5d29yZD5GZW1hbGU8L2tleXdvcmQ+PGtleXdvcmQ+Rmx1b3JvdXJhY2lsL2FkdmVyc2UgZWZm
ZWN0cy90aGVyYXBldXRpYyB1c2U8L2tleXdvcmQ+PGtleXdvcmQ+SHVtYW5zPC9rZXl3b3JkPjxr
ZXl3b3JkPkxldWNvdm9yaW4vYWR2ZXJzZSBlZmZlY3RzL3RoZXJhcGV1dGljIHVzZTwva2V5d29y
ZD48a2V5d29yZD5NYWxlPC9rZXl3b3JkPjxrZXl3b3JkPk1pZGRsZSBBZ2VkPC9rZXl3b3JkPjxr
ZXl3b3JkPk9yZ2Fub3BsYXRpbnVtIENvbXBvdW5kcy9hZHZlcnNlIGVmZmVjdHMvdGhlcmFwZXV0
aWMgdXNlPC9rZXl3b3JkPjxrZXl3b3JkPlByb3NwZWN0aXZlIFN0dWRpZXM8L2tleXdvcmQ+PC9r
ZXl3b3Jkcz48ZGF0ZXM+PHllYXI+MjAyMTwveWVhcj48cHViLWRhdGVzPjxkYXRlPk1heTwvZGF0
ZT48L3B1Yi1kYXRlcz48L2RhdGVzPjxpc2JuPjE0NzQtNTQ4OCAoRWxlY3Ryb25pYykmI3hEOzE0
NzAtMjA0NSAoTGlua2luZyk8L2lzYm4+PGFjY2Vzc2lvbi1udW0+MzM3OTg0OTM8L2FjY2Vzc2lv
bi1udW0+PHVybHM+PHJlbGF0ZWQtdXJscz48dXJsPmh0dHBzOi8vd3d3Lm5jYmkubmxtLm5paC5n
b3YvcHVibWVkLzMzNzk4NDkzPC91cmw+PC9yZWxhdGVkLXVybHM+PC91cmxzPjxjdXN0b20yPlBN
QzgwODIyNzUgSXBzZW4sIFBmaXplciwgQmF5ZXIsIEFBQSwgU2lydEV4LCBOb3ZhcnRpcywgTXls
YW4sIGFuZCBEZWxjYXRoOyBzcGVha2VyIGhvbm9yYXJpYSBmcm9tIE1lcmNrLCBQZml6ZXIsIElw
c2VuLCBhbmQgSW5jeXRlOyBhZHZpc29yeSBob25vcmFyaWEgZnJvbSBFSVNBSSwgTnV0cmljaWEg
SXBzZW4sIFFFRCwgYW5kIFJvY2hlLCBvdXRzaWRlIG9mIHRoZSBzdWJtaXR0ZWQgd29yay4gQUwg
aXMgYWxzbyBhIG1lbWJlciBvZiB0aGUgS25vd2xlZGdlIE5ldHdvcmsgYW5kIE5FVENvbm5lY3Qg
SW5pdGlhdGl2ZXMgZnVuZGVkIGJ5IElwc2VuLiBESFAgZGVjbGFyZXMgcmVzZWFyY2ggZ3JhbnRz
IGZyb20gQXN0cmFaZW5lY2EsIEJheWVyLCBCcmlzdG9sLU15ZXJzIFNxdWliYiwgTnVjYW5hLCBh
bmQgU2lydGV4OyBhbmQgY29uc3VsdGluZyBvciBhZHZpc29yeSByb2xlcyBmb3IgQXN0cmFaZW5l
Y2EsIEJheWVyLCBCcmlzdG9sLU15ZXJzIFNxdWliYiwgRWlzYWksIE1lcmNrIFNoYXJwICZhbXA7
IERvaG1lLCBTZXJ2aWVyLCBhbmQgUm9jaGUsIG91dHNpZGUgb2YgdGhlIHN1Ym1pdHRlZCB3b3Jr
LiBIU1cgaGFzIHBhcnRpY2lwYXRlZCBpbiBhZHZpc29yeSBib2FyZHMgZm9yIEluY3l0ZSwgQmF5
ZXIsIFJvY2hlL0dlbmVudGVjaC9Gb3VuZGF0aW9uIE1lZGljaW5lLCBTSVJURVggTWVkaWNhbCwg
Q2VsZ2VuZSwgYW5kIFp5bWV3b3JrczsgaGFzIGJlZW4gYSBOSUNFIGV4cGVydCBmb3IgQmF5ZXIg
KHVuY29tcGVuc2F0ZWQpOyBhbmQgcmVwb3J0cyBjb25zdWx0YW5jaWVzIGZvciBPTkNPU0lMOyBz
cGVha2VyLXJlbGF0ZWQgaG9ub3JhcmlhIGFuZCB0cmF2ZWwgc3VwcG9ydCBmcm9tIEJURy9CaW9j
b21wYXRpYmxlcywgTWVyY2sgS0dhQSwgYW5kIEJNUzsgcGFydGljaXBhdGlvbiBpbiB0cmlhbHMg
c3RlZXJpbmcgY29tbWl0dGVlIGZvciBQZml6ZXIgYW5kIFp5bWV3b3JrczsgY3JlYXRpb24gb2Yg
ZWR1Y2F0aW9uYWwgbWF0ZXJpYWxzIGZvciBBc3RyYVplbmVjYTsgYW5kIHJlY2VpcHQgb2YgcmVz
ZWFyY2ggZnVuZGluZyBmcm9tIFNpcnRleCwgb3V0c2lkZSBvZiB0aGUgc3VibWl0dGVkIHdvcmsu
IFBKUiBkZWNsYXJlcyByZXNlYXJjaCBncmFudHMgZnJvbSBTYW5vZmkgYW5kIEJheWVyOyBjb25z
dWx0aW5nIG9yIGFkdmlzb3J5IHJvbGVzIGZvciBCYXllciwgQnJpc3RvbC1NeWVycyBTcXVpYmIs
IEVpc2FpLCBTaXJ0ZXgsIGFuZCBSb2NoZTsgc3BlYWtlciBmZWVzIGZyb20gQW1nZW4sIFJvY2hl
LCBhbmQgU2VydmllcjsgYW5kIHRyYXZlbCBncmFudHMgZnJvbSBCYXllciwgUm9jaGUsIGFuZCBT
ZXJ2aWVyLCBvdXRzaWRlIG9mIHRoZSBzdWJtaXR0ZWQgd29yay4gWVRNIGRlY2xhcmVzIHNwZWFr
ZXIgaG9ub3JhcmlhIGFuZCBhZHZpc29yeSByb2xlcyBmb3IgQmF5ZXIsIEVpc2FpLCBhbmQgUm9j
aGUsIG91dHNpZGUgb2YgdGhlIHN1Ym1pdHRlZCB3b3JrLiBKVyBkZWNsYXJlcyByZXNlYXJjaCBn
cmFudHMgZnJvbSBBc3RyYVplbmVjYSBhbmQgU2Fub2ZpLUdlbnp5bWUgYW5kIGNvbnN1bHRpbmcg
b3IgYWR2aXNvcnkgcm9sZXMgZm9yIExpbGx5LCBBc3RyYVplbmVjYSwgU2Fub2ZpIEdlbnltZSwg
RWlzYWksIEFBQSwgUm9jaGUsIE5vdmFydGlzLCBhbmQgSXBzZW4sIG91dHNpZGUgb2YgdGhlIHN1
Ym1pdHRlZCB3b3JrLiBBTSBkZWNsYXJlcyByZXNlYXJjaCBncmFudHMgZnJvbSBQZml6ZXIsIEJy
aXN0b2wtTXllcnMgU3F1aWJiLCBhbmQgQmF5ZXI7IHNwZWFrZXIgZmVlcyBmcm9tIEJyaXN0b2wt
TXllcnMgU3F1aWJiLCBCYXllciBJcHNlbiwgRVVTQSBQaGFybWEsIERhaWljaGkgU2Fua3lvLCBh
bmQgUGZpemVyOyBhbmQgYWR2aXNvcnkgcm9sZXMgZm9yIEJheWVyLCBCcmlzdG9sLU15ZXJzIFNx
dWliYiwgTGVvLCBQZml6ZXIsIE1lcmNrLCBhbmQgSXBzZW4sIG91dHNpZGUgb2YgdGhlIHN1Ym1p
dHRlZCB3b3JrLiBKU1cgaGFzIHJlY2VpdmVkIGVkdWNhdGlvbmFsIHN1cHBvcnQgZm9yIHRyYXZl
bCBhbmQgY29uZmVyZW5jZSBhdHRlbmRhbmNlIGZyb20gTXlsYW4gYW5kIElwc2VuLCBhbmQgc3Bl
YWtlciBob25vcmFyaWEgZnJvbSBNeWxhbiwgb3V0c2lkZSBvZiB0aGUgc3VibWl0dGVkIHdvcmsu
IEpSIGRlY2xhcmVzIHJlc2VhcmNoIGdyYW50cywgc3BlYWtlciBmZWVzLCBhbmQgYWR2aXNvcnkg
cm9sZXMgZm9yIElwc2VuLCBOb3ZhcnRpcywgYW5kIEFBQSwgb3V0c2lkZSBvZiB0aGUgc3VibWl0
dGVkIHdvcmsuIEpBQiBkZWNsYXJlcyBjb25zdWx0aW5nIG9yIGFkdmlzb3J5IHJvbGVzIGZvciBN
ZXJjayBTZXJvbm8sIFNlcnZpZXIsIFJvY2hlLCBCYXllciwgQXN0cmFaZW5lY2EsIEluY3l0ZSwg
YW5kIEJhc2lsZWE7IGFuZCB0cmF2ZWwgc3VwcG9ydCBmcm9tIE1TRCBPbmNvbG9neSwgTWVyY2sg
U2Vyb25vLCBTZXJ2aWVyLCBhbmQgQnJpc3RvbC1NeWVycyBTcXVpYmIsIG91dHNpZGUgb2YgdGhl
IHN1Ym1pdHRlZCB3b3JrLiBKV1YgZGVjbGFyZXMgY29uc3VsdGluZyBvciBhZHZpc29yeSByb2xl
cyBmb3IgQWdpb3MsIEFzdHJhWmVuZWNhLCBEZWxjYXRoIFN5c3RlbXMsIEtlb2N5dCwgR2Vub3Nj
aWVuY2UgUGhhcm1hLCBJbmN5dGUsIElwc2VuLCBNZXJjaywgTXVuZGlwaGFybWEgRURPLCBOb3Zh
cnRpcywgUENJIEJpb3RlY2gsIFBmaXplciwgUGllcmlzIFBoYXJtYWNldXRpY2FscywgUUVELCBh
bmQgV3JlbiBMYWJvcmF0b3JpZXM7IHNwZWFrZXJzJmFwb3M7IGJ1cmVhdSBmb3IgSW1hZ2luZyBF
cXVpcG1lbnQsIElwc2VuLCBOb3ZhcnRpcywgYW5kIE51Y2FuYTsgYW5kIHRyYXZlbCBncmFudHMg
ZnJvbSBDZWxnZW5lIGFuZCBOdWNhbmEsIG91dHNpZGUgb2YgdGhlIHN1Ym1pdHRlZCB3b3JrLiBB
QXIsIFNGLCBSRywgS1AsIEFBbiwgVEksIENILCBTQiwgV0RSLCBhbmQgTE1EIGRlY2xhcmUgbm8g
Y29tcGV0aW5nIGludGVyZXN0cy48L2N1c3RvbTI+PGVsZWN0cm9uaWMtcmVzb3VyY2UtbnVtPjEw
LjEwMTYvUzE0NzAtMjA0NSgyMSkwMDAyNy05PC9lbGVjdHJvbmljLXJlc291cmNlLW51bT48L3Jl
Y29yZD48L0NpdGU+PC9FbmROb3RlPgB=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FA354E" w:rsidRPr="00A33C32">
        <w:rPr>
          <w:rFonts w:cstheme="minorHAnsi"/>
        </w:rPr>
      </w:r>
      <w:r w:rsidR="00FA354E" w:rsidRPr="00A33C32">
        <w:rPr>
          <w:rFonts w:cstheme="minorHAnsi"/>
        </w:rPr>
        <w:fldChar w:fldCharType="separate"/>
      </w:r>
      <w:r w:rsidR="009D3D7E">
        <w:rPr>
          <w:rFonts w:cstheme="minorHAnsi"/>
          <w:noProof/>
        </w:rPr>
        <w:t>[34]</w:t>
      </w:r>
      <w:r w:rsidR="00FA354E" w:rsidRPr="00A33C32">
        <w:rPr>
          <w:rFonts w:cstheme="minorHAnsi"/>
        </w:rPr>
        <w:fldChar w:fldCharType="end"/>
      </w:r>
      <w:r w:rsidR="00FA354E" w:rsidRPr="00A33C32">
        <w:rPr>
          <w:rFonts w:cstheme="minorHAnsi"/>
        </w:rPr>
        <w:t>.</w:t>
      </w:r>
      <w:r w:rsidR="00F41942" w:rsidRPr="00A33C32">
        <w:rPr>
          <w:rFonts w:cstheme="minorHAnsi"/>
        </w:rPr>
        <w:t xml:space="preserve"> </w:t>
      </w:r>
      <w:r w:rsidR="00E24393" w:rsidRPr="00A33C32">
        <w:rPr>
          <w:rFonts w:cstheme="minorHAnsi"/>
        </w:rPr>
        <w:t>I</w:t>
      </w:r>
      <w:r w:rsidR="009936C7" w:rsidRPr="00A33C32">
        <w:rPr>
          <w:rFonts w:cstheme="minorHAnsi"/>
        </w:rPr>
        <w:t>n</w:t>
      </w:r>
      <w:r w:rsidR="00E24393" w:rsidRPr="00A33C32">
        <w:rPr>
          <w:rFonts w:cstheme="minorHAnsi"/>
        </w:rPr>
        <w:t xml:space="preserve"> the </w:t>
      </w:r>
      <w:r w:rsidR="00DE5C60" w:rsidRPr="00A33C32">
        <w:rPr>
          <w:rFonts w:cstheme="minorHAnsi"/>
        </w:rPr>
        <w:t xml:space="preserve">second-line </w:t>
      </w:r>
      <w:r w:rsidR="008D69F0" w:rsidRPr="00A33C32">
        <w:rPr>
          <w:rFonts w:cstheme="minorHAnsi"/>
        </w:rPr>
        <w:t>chemotherapy</w:t>
      </w:r>
      <w:r w:rsidR="00272EB5">
        <w:rPr>
          <w:rFonts w:cstheme="minorHAnsi"/>
        </w:rPr>
        <w:t xml:space="preserve"> cohort</w:t>
      </w:r>
      <w:r w:rsidR="00282BBC">
        <w:rPr>
          <w:rFonts w:cstheme="minorHAnsi"/>
        </w:rPr>
        <w:t>,</w:t>
      </w:r>
      <w:r w:rsidR="00E24393" w:rsidRPr="00A33C32">
        <w:rPr>
          <w:rFonts w:cstheme="minorHAnsi"/>
        </w:rPr>
        <w:t xml:space="preserve"> </w:t>
      </w:r>
      <w:r w:rsidR="008D69F0" w:rsidRPr="00A33C32">
        <w:rPr>
          <w:rFonts w:cstheme="minorHAnsi"/>
        </w:rPr>
        <w:t>61%</w:t>
      </w:r>
      <w:r w:rsidR="00E24393" w:rsidRPr="00A33C32">
        <w:rPr>
          <w:rFonts w:cstheme="minorHAnsi"/>
        </w:rPr>
        <w:t xml:space="preserve"> </w:t>
      </w:r>
      <w:r w:rsidR="009258AE" w:rsidRPr="00A33C32">
        <w:rPr>
          <w:rFonts w:cstheme="minorHAnsi"/>
        </w:rPr>
        <w:t>had</w:t>
      </w:r>
      <w:r w:rsidR="00E24393" w:rsidRPr="00A33C32">
        <w:rPr>
          <w:rFonts w:cstheme="minorHAnsi"/>
        </w:rPr>
        <w:t xml:space="preserve"> locally advanced cancer</w:t>
      </w:r>
      <w:r w:rsidR="00CE686F" w:rsidRPr="00A33C32">
        <w:rPr>
          <w:rFonts w:cstheme="minorHAnsi"/>
        </w:rPr>
        <w:t xml:space="preserve">, which may </w:t>
      </w:r>
      <w:r w:rsidR="00337A31">
        <w:rPr>
          <w:rFonts w:cstheme="minorHAnsi"/>
        </w:rPr>
        <w:t xml:space="preserve">provide one </w:t>
      </w:r>
      <w:r w:rsidR="00282BBC">
        <w:rPr>
          <w:rFonts w:cstheme="minorHAnsi"/>
        </w:rPr>
        <w:t>driver towards</w:t>
      </w:r>
      <w:r w:rsidR="00337A31">
        <w:rPr>
          <w:rFonts w:cstheme="minorHAnsi"/>
        </w:rPr>
        <w:t xml:space="preserve"> relatively high</w:t>
      </w:r>
      <w:r w:rsidR="00CE686F" w:rsidRPr="00A33C32">
        <w:rPr>
          <w:rFonts w:cstheme="minorHAnsi"/>
        </w:rPr>
        <w:t xml:space="preserve"> PFS in the platinum rechallenge coho</w:t>
      </w:r>
      <w:r w:rsidR="009936C7" w:rsidRPr="00A33C32">
        <w:rPr>
          <w:rFonts w:cstheme="minorHAnsi"/>
        </w:rPr>
        <w:t>rt.</w:t>
      </w:r>
      <w:r w:rsidR="00C667C6" w:rsidRPr="00A33C32">
        <w:rPr>
          <w:rFonts w:cstheme="minorHAnsi"/>
        </w:rPr>
        <w:t xml:space="preserve"> </w:t>
      </w:r>
      <w:r w:rsidR="00031403" w:rsidRPr="00A33C32">
        <w:rPr>
          <w:rFonts w:cstheme="minorHAnsi"/>
        </w:rPr>
        <w:t xml:space="preserve">Interpretation of these results </w:t>
      </w:r>
      <w:r w:rsidR="00337A31">
        <w:rPr>
          <w:rFonts w:cstheme="minorHAnsi"/>
        </w:rPr>
        <w:t>clearly</w:t>
      </w:r>
      <w:r w:rsidR="00031403" w:rsidRPr="00A33C32">
        <w:rPr>
          <w:rFonts w:cstheme="minorHAnsi"/>
        </w:rPr>
        <w:t xml:space="preserve"> </w:t>
      </w:r>
      <w:r w:rsidR="00337A31">
        <w:rPr>
          <w:rFonts w:cstheme="minorHAnsi"/>
        </w:rPr>
        <w:t xml:space="preserve">requires caution in view of </w:t>
      </w:r>
      <w:r w:rsidR="00031403" w:rsidRPr="00A33C32">
        <w:rPr>
          <w:rFonts w:cstheme="minorHAnsi"/>
        </w:rPr>
        <w:t xml:space="preserve">the very small </w:t>
      </w:r>
      <w:r w:rsidR="008325E5" w:rsidRPr="00A33C32">
        <w:rPr>
          <w:rFonts w:cstheme="minorHAnsi"/>
        </w:rPr>
        <w:t xml:space="preserve">sample </w:t>
      </w:r>
      <w:r w:rsidR="00337A31">
        <w:rPr>
          <w:rFonts w:cstheme="minorHAnsi"/>
        </w:rPr>
        <w:t>size. P</w:t>
      </w:r>
      <w:r w:rsidR="00337A31" w:rsidRPr="00A33C32">
        <w:rPr>
          <w:rFonts w:cstheme="minorHAnsi"/>
        </w:rPr>
        <w:t xml:space="preserve">latinum </w:t>
      </w:r>
      <w:r w:rsidR="00D83394" w:rsidRPr="00A33C32">
        <w:rPr>
          <w:rFonts w:cstheme="minorHAnsi"/>
        </w:rPr>
        <w:t>rechallenge may be appropriate</w:t>
      </w:r>
      <w:r w:rsidR="00337A31">
        <w:rPr>
          <w:rFonts w:cstheme="minorHAnsi"/>
        </w:rPr>
        <w:t xml:space="preserve"> however</w:t>
      </w:r>
      <w:r w:rsidR="00D83394" w:rsidRPr="00A33C32">
        <w:rPr>
          <w:rFonts w:cstheme="minorHAnsi"/>
        </w:rPr>
        <w:t xml:space="preserve"> in carefully selected patients</w:t>
      </w:r>
      <w:r w:rsidR="00337A31">
        <w:rPr>
          <w:rFonts w:cstheme="minorHAnsi"/>
        </w:rPr>
        <w:t xml:space="preserve"> and treatment interval may be one guiding factor</w:t>
      </w:r>
      <w:r w:rsidR="00D83394" w:rsidRPr="00A33C32">
        <w:rPr>
          <w:rFonts w:cstheme="minorHAnsi"/>
        </w:rPr>
        <w:t xml:space="preserve">. </w:t>
      </w:r>
    </w:p>
    <w:p w14:paraId="3A042ABE" w14:textId="77777777" w:rsidR="0033473C" w:rsidRPr="00A33C32" w:rsidRDefault="0033473C" w:rsidP="000F0F64">
      <w:pPr>
        <w:spacing w:after="0" w:line="480" w:lineRule="auto"/>
        <w:contextualSpacing/>
        <w:rPr>
          <w:rFonts w:cstheme="minorHAnsi"/>
        </w:rPr>
      </w:pPr>
    </w:p>
    <w:p w14:paraId="4CE88F78" w14:textId="77777777" w:rsidR="00467B87" w:rsidRPr="00A33C32" w:rsidRDefault="00662E28" w:rsidP="000F0F64">
      <w:pPr>
        <w:spacing w:after="0" w:line="480" w:lineRule="auto"/>
        <w:contextualSpacing/>
        <w:rPr>
          <w:rFonts w:cstheme="minorHAnsi"/>
          <w:b/>
          <w:bCs/>
          <w:u w:val="single"/>
        </w:rPr>
      </w:pPr>
      <w:r w:rsidRPr="00A33C32">
        <w:rPr>
          <w:rFonts w:cstheme="minorHAnsi"/>
          <w:b/>
          <w:bCs/>
          <w:u w:val="single"/>
        </w:rPr>
        <w:t>Non-small cell lung cancer</w:t>
      </w:r>
      <w:r w:rsidR="00C72EBA" w:rsidRPr="00A33C32">
        <w:rPr>
          <w:rFonts w:cstheme="minorHAnsi"/>
          <w:b/>
          <w:bCs/>
          <w:u w:val="single"/>
        </w:rPr>
        <w:t xml:space="preserve"> (NSCLC)</w:t>
      </w:r>
    </w:p>
    <w:p w14:paraId="10D4BD46" w14:textId="33CB5AB8" w:rsidR="008A6C0B" w:rsidRDefault="00E302E1" w:rsidP="000F0F64">
      <w:pPr>
        <w:spacing w:after="0" w:line="480" w:lineRule="auto"/>
        <w:contextualSpacing/>
        <w:rPr>
          <w:shd w:val="clear" w:color="auto" w:fill="FFFFFF"/>
        </w:rPr>
      </w:pPr>
      <w:r>
        <w:t>PBC</w:t>
      </w:r>
      <w:r w:rsidRPr="00A33C32" w:rsidDel="00E302E1">
        <w:rPr>
          <w:rFonts w:cstheme="minorHAnsi"/>
        </w:rPr>
        <w:t xml:space="preserve"> </w:t>
      </w:r>
      <w:r w:rsidR="00DB6DD8" w:rsidRPr="00A33C32">
        <w:rPr>
          <w:rFonts w:cstheme="minorHAnsi"/>
        </w:rPr>
        <w:t xml:space="preserve">is widely used </w:t>
      </w:r>
      <w:r w:rsidR="009A0077">
        <w:rPr>
          <w:rFonts w:cstheme="minorHAnsi"/>
        </w:rPr>
        <w:t>for</w:t>
      </w:r>
      <w:r w:rsidR="00DB6DD8" w:rsidRPr="00A33C32">
        <w:rPr>
          <w:rFonts w:cstheme="minorHAnsi"/>
        </w:rPr>
        <w:t xml:space="preserve"> NSCLC. </w:t>
      </w:r>
      <w:r w:rsidR="00282BBC">
        <w:rPr>
          <w:rFonts w:cstheme="minorHAnsi"/>
        </w:rPr>
        <w:t>C</w:t>
      </w:r>
      <w:r w:rsidR="00555D2E" w:rsidRPr="00A33C32">
        <w:rPr>
          <w:rFonts w:cstheme="minorHAnsi"/>
        </w:rPr>
        <w:t xml:space="preserve">isplatin-based treatment is the standard </w:t>
      </w:r>
      <w:r w:rsidR="00282BBC">
        <w:rPr>
          <w:rFonts w:cstheme="minorHAnsi"/>
        </w:rPr>
        <w:t>for radical treatment</w:t>
      </w:r>
      <w:r w:rsidR="00A010D1" w:rsidRPr="00A33C32">
        <w:rPr>
          <w:rFonts w:cstheme="minorHAnsi"/>
        </w:rPr>
        <w:t>.</w:t>
      </w:r>
      <w:r w:rsidR="00B40DEE" w:rsidRPr="00A33C32">
        <w:rPr>
          <w:rFonts w:cstheme="minorHAnsi"/>
        </w:rPr>
        <w:t xml:space="preserve"> </w:t>
      </w:r>
      <w:r w:rsidR="00282BBC">
        <w:rPr>
          <w:rFonts w:cstheme="minorHAnsi"/>
        </w:rPr>
        <w:t>For</w:t>
      </w:r>
      <w:r w:rsidR="008A3135" w:rsidRPr="00A33C32">
        <w:rPr>
          <w:rFonts w:cstheme="minorHAnsi"/>
        </w:rPr>
        <w:t xml:space="preserve"> </w:t>
      </w:r>
      <w:r w:rsidR="00282BBC">
        <w:rPr>
          <w:rFonts w:cstheme="minorHAnsi"/>
        </w:rPr>
        <w:t>palliative treatment</w:t>
      </w:r>
      <w:r w:rsidR="009A0077">
        <w:rPr>
          <w:rFonts w:cstheme="minorHAnsi"/>
        </w:rPr>
        <w:t>,</w:t>
      </w:r>
      <w:r w:rsidR="006A5AAA" w:rsidRPr="00A33C32">
        <w:rPr>
          <w:rFonts w:cstheme="minorHAnsi"/>
        </w:rPr>
        <w:t xml:space="preserve"> </w:t>
      </w:r>
      <w:r w:rsidR="00282BBC">
        <w:rPr>
          <w:rFonts w:cstheme="minorHAnsi"/>
        </w:rPr>
        <w:t>with no</w:t>
      </w:r>
      <w:r w:rsidR="003B520C" w:rsidRPr="00A33C32">
        <w:rPr>
          <w:rFonts w:cstheme="minorHAnsi"/>
        </w:rPr>
        <w:t xml:space="preserve"> targetable gen</w:t>
      </w:r>
      <w:r w:rsidR="00145BC1" w:rsidRPr="00A33C32">
        <w:rPr>
          <w:rFonts w:cstheme="minorHAnsi"/>
        </w:rPr>
        <w:t xml:space="preserve">e </w:t>
      </w:r>
      <w:r w:rsidR="009A0077">
        <w:rPr>
          <w:rFonts w:cstheme="minorHAnsi"/>
        </w:rPr>
        <w:t>alteration,</w:t>
      </w:r>
      <w:r w:rsidR="003B520C" w:rsidRPr="00A33C32">
        <w:rPr>
          <w:rFonts w:cstheme="minorHAnsi"/>
        </w:rPr>
        <w:t xml:space="preserve"> patients are treated according to PD</w:t>
      </w:r>
      <w:r w:rsidR="00145BC1" w:rsidRPr="00A33C32">
        <w:rPr>
          <w:rFonts w:cstheme="minorHAnsi"/>
        </w:rPr>
        <w:t>-</w:t>
      </w:r>
      <w:r w:rsidR="003B520C" w:rsidRPr="00A33C32">
        <w:rPr>
          <w:rFonts w:cstheme="minorHAnsi"/>
        </w:rPr>
        <w:t xml:space="preserve">L1 </w:t>
      </w:r>
      <w:r w:rsidR="00282BBC">
        <w:rPr>
          <w:rFonts w:cstheme="minorHAnsi"/>
        </w:rPr>
        <w:t>expression</w:t>
      </w:r>
      <w:r w:rsidR="00145BC1" w:rsidRPr="00A33C32">
        <w:rPr>
          <w:rFonts w:cstheme="minorHAnsi"/>
        </w:rPr>
        <w:t>.</w:t>
      </w:r>
      <w:r w:rsidR="00DB6DD8" w:rsidRPr="00A33C32">
        <w:rPr>
          <w:rFonts w:cstheme="minorHAnsi"/>
        </w:rPr>
        <w:t xml:space="preserve"> </w:t>
      </w:r>
      <w:r w:rsidR="0042020B" w:rsidRPr="00A33C32">
        <w:rPr>
          <w:rFonts w:cstheme="minorHAnsi"/>
        </w:rPr>
        <w:t xml:space="preserve">If PD-L1 </w:t>
      </w:r>
      <w:r w:rsidR="009A0077">
        <w:rPr>
          <w:rFonts w:cstheme="minorHAnsi"/>
        </w:rPr>
        <w:t>low</w:t>
      </w:r>
      <w:r w:rsidR="00772BBC">
        <w:rPr>
          <w:rFonts w:cstheme="minorHAnsi"/>
        </w:rPr>
        <w:t>,</w:t>
      </w:r>
      <w:r w:rsidR="0042020B" w:rsidRPr="00A33C32">
        <w:rPr>
          <w:rFonts w:cstheme="minorHAnsi"/>
        </w:rPr>
        <w:t xml:space="preserve"> then </w:t>
      </w:r>
      <w:r w:rsidR="00772BBC">
        <w:rPr>
          <w:rFonts w:cstheme="minorHAnsi"/>
        </w:rPr>
        <w:t>typical</w:t>
      </w:r>
      <w:r w:rsidR="004E6E14" w:rsidRPr="00A33C32">
        <w:rPr>
          <w:rFonts w:cstheme="minorHAnsi"/>
        </w:rPr>
        <w:t xml:space="preserve"> first-line regimens </w:t>
      </w:r>
      <w:r w:rsidR="00772BBC">
        <w:rPr>
          <w:rFonts w:cstheme="minorHAnsi"/>
        </w:rPr>
        <w:t>include pembrolizumab, combined with c</w:t>
      </w:r>
      <w:r w:rsidR="00226DD9" w:rsidRPr="00A33C32">
        <w:rPr>
          <w:rFonts w:cstheme="minorHAnsi"/>
        </w:rPr>
        <w:t xml:space="preserve">arboplatin and paclitaxel for </w:t>
      </w:r>
      <w:r w:rsidR="00D24B45">
        <w:rPr>
          <w:rFonts w:cstheme="minorHAnsi"/>
        </w:rPr>
        <w:t>SCC</w:t>
      </w:r>
      <w:r w:rsidR="00F80EAC" w:rsidRPr="00A33C32">
        <w:rPr>
          <w:rFonts w:cstheme="minorHAnsi"/>
        </w:rPr>
        <w:t xml:space="preserve">, </w:t>
      </w:r>
      <w:r w:rsidR="00772BBC">
        <w:rPr>
          <w:rFonts w:cstheme="minorHAnsi"/>
        </w:rPr>
        <w:t xml:space="preserve">or </w:t>
      </w:r>
      <w:r w:rsidR="00F80EAC" w:rsidRPr="00A33C32">
        <w:rPr>
          <w:rFonts w:cstheme="minorHAnsi"/>
        </w:rPr>
        <w:t>carboplatin and pem</w:t>
      </w:r>
      <w:r w:rsidR="001403A3" w:rsidRPr="00A33C32">
        <w:rPr>
          <w:rFonts w:cstheme="minorHAnsi"/>
        </w:rPr>
        <w:t>etrexed for non</w:t>
      </w:r>
      <w:r w:rsidR="00DB59CD" w:rsidRPr="00A33C32">
        <w:rPr>
          <w:rFonts w:cstheme="minorHAnsi"/>
        </w:rPr>
        <w:t>-</w:t>
      </w:r>
      <w:r w:rsidR="00D24B45">
        <w:rPr>
          <w:rFonts w:cstheme="minorHAnsi"/>
        </w:rPr>
        <w:t>SCC</w:t>
      </w:r>
      <w:r w:rsidR="001403A3" w:rsidRPr="00A33C32">
        <w:rPr>
          <w:rFonts w:cstheme="minorHAnsi"/>
        </w:rPr>
        <w:t xml:space="preserve">. </w:t>
      </w:r>
      <w:r w:rsidR="009A0077" w:rsidRPr="00A33C32" w:rsidDel="009A0077">
        <w:rPr>
          <w:rFonts w:cstheme="minorHAnsi"/>
        </w:rPr>
        <w:t xml:space="preserve"> </w:t>
      </w:r>
      <w:r w:rsidR="00422D5E" w:rsidRPr="00A33C32">
        <w:rPr>
          <w:rFonts w:cstheme="minorHAnsi"/>
        </w:rPr>
        <w:t xml:space="preserve">ICI </w:t>
      </w:r>
      <w:r w:rsidR="00281BDE">
        <w:rPr>
          <w:rFonts w:cstheme="minorHAnsi"/>
        </w:rPr>
        <w:t xml:space="preserve">monotherapy </w:t>
      </w:r>
      <w:r w:rsidR="00422D5E" w:rsidRPr="00A33C32">
        <w:rPr>
          <w:rFonts w:cstheme="minorHAnsi"/>
        </w:rPr>
        <w:t xml:space="preserve">is </w:t>
      </w:r>
      <w:r w:rsidR="00772BBC">
        <w:rPr>
          <w:rFonts w:cstheme="minorHAnsi"/>
        </w:rPr>
        <w:t>typically used</w:t>
      </w:r>
      <w:r w:rsidR="00AA0B26">
        <w:rPr>
          <w:rFonts w:cstheme="minorHAnsi"/>
        </w:rPr>
        <w:t xml:space="preserve"> </w:t>
      </w:r>
      <w:r w:rsidR="00422D5E" w:rsidRPr="00A33C32">
        <w:rPr>
          <w:rFonts w:cstheme="minorHAnsi"/>
        </w:rPr>
        <w:t xml:space="preserve">first-line if PD-L1 </w:t>
      </w:r>
      <w:r w:rsidR="00772BBC">
        <w:rPr>
          <w:rFonts w:cstheme="minorHAnsi"/>
        </w:rPr>
        <w:t>high</w:t>
      </w:r>
      <w:r w:rsidR="006441ED" w:rsidRPr="00A33C32">
        <w:rPr>
          <w:rFonts w:cstheme="minorHAnsi"/>
        </w:rPr>
        <w:t>, with</w:t>
      </w:r>
      <w:r w:rsidR="00422D5E" w:rsidRPr="00A33C32">
        <w:rPr>
          <w:rFonts w:cstheme="minorHAnsi"/>
        </w:rPr>
        <w:t xml:space="preserve"> platinum doublet chemotherapy </w:t>
      </w:r>
      <w:r w:rsidR="00270A4A" w:rsidRPr="00A33C32">
        <w:rPr>
          <w:rFonts w:cstheme="minorHAnsi"/>
        </w:rPr>
        <w:t>upon progression</w:t>
      </w:r>
      <w:r w:rsidR="00281BDE">
        <w:rPr>
          <w:rFonts w:cstheme="minorHAnsi"/>
        </w:rPr>
        <w:t>, with</w:t>
      </w:r>
      <w:r w:rsidR="00992469" w:rsidRPr="00A33C32">
        <w:rPr>
          <w:rFonts w:cstheme="minorHAnsi"/>
        </w:rPr>
        <w:t xml:space="preserve"> pemetrexed for non-</w:t>
      </w:r>
      <w:r w:rsidR="00D24B45">
        <w:rPr>
          <w:rFonts w:cstheme="minorHAnsi"/>
        </w:rPr>
        <w:t>SCC</w:t>
      </w:r>
      <w:r w:rsidR="00A05503" w:rsidRPr="00A33C32">
        <w:rPr>
          <w:rFonts w:cstheme="minorHAnsi"/>
        </w:rPr>
        <w:t>,</w:t>
      </w:r>
      <w:r w:rsidR="00992469" w:rsidRPr="00A33C32">
        <w:rPr>
          <w:rFonts w:cstheme="minorHAnsi"/>
        </w:rPr>
        <w:t xml:space="preserve"> and </w:t>
      </w:r>
      <w:r w:rsidR="00A05503" w:rsidRPr="00A33C32">
        <w:rPr>
          <w:rFonts w:cstheme="minorHAnsi"/>
        </w:rPr>
        <w:t xml:space="preserve">gemcitabine or vinorelbine for </w:t>
      </w:r>
      <w:r w:rsidR="00D24B45">
        <w:rPr>
          <w:rFonts w:cstheme="minorHAnsi"/>
        </w:rPr>
        <w:t>SCC</w:t>
      </w:r>
      <w:r w:rsidR="00335507" w:rsidRPr="00A33C32">
        <w:rPr>
          <w:rFonts w:cstheme="minorHAnsi"/>
        </w:rPr>
        <w:t>.</w:t>
      </w:r>
      <w:r w:rsidR="00DB6DD8" w:rsidRPr="00A33C32">
        <w:rPr>
          <w:rFonts w:cstheme="minorHAnsi"/>
        </w:rPr>
        <w:t xml:space="preserve"> </w:t>
      </w:r>
      <w:r w:rsidR="00281BDE">
        <w:rPr>
          <w:rFonts w:cstheme="minorHAnsi"/>
        </w:rPr>
        <w:t>S</w:t>
      </w:r>
      <w:r w:rsidR="009C098C" w:rsidRPr="00A33C32">
        <w:rPr>
          <w:rFonts w:cstheme="minorHAnsi"/>
        </w:rPr>
        <w:t xml:space="preserve">ubsequent </w:t>
      </w:r>
      <w:r w:rsidR="00C001F9" w:rsidRPr="00A33C32">
        <w:rPr>
          <w:rFonts w:cstheme="minorHAnsi"/>
        </w:rPr>
        <w:t xml:space="preserve">chemotherapy </w:t>
      </w:r>
      <w:r w:rsidR="00281BDE">
        <w:rPr>
          <w:rFonts w:cstheme="minorHAnsi"/>
        </w:rPr>
        <w:t xml:space="preserve">options </w:t>
      </w:r>
      <w:r w:rsidR="00A849D5" w:rsidRPr="00A33C32">
        <w:rPr>
          <w:rFonts w:cstheme="minorHAnsi"/>
        </w:rPr>
        <w:t>upon</w:t>
      </w:r>
      <w:r w:rsidR="00C001F9" w:rsidRPr="00A33C32">
        <w:rPr>
          <w:rFonts w:cstheme="minorHAnsi"/>
        </w:rPr>
        <w:t xml:space="preserve"> progression after </w:t>
      </w:r>
      <w:r w:rsidR="00281BDE">
        <w:rPr>
          <w:rFonts w:cstheme="minorHAnsi"/>
        </w:rPr>
        <w:t>PBC</w:t>
      </w:r>
      <w:r w:rsidR="00C001F9" w:rsidRPr="00A33C32">
        <w:rPr>
          <w:rFonts w:cstheme="minorHAnsi"/>
        </w:rPr>
        <w:t xml:space="preserve"> are limited and include docetaxel</w:t>
      </w:r>
      <w:r w:rsidR="00772BBC">
        <w:rPr>
          <w:rFonts w:cstheme="minorHAnsi"/>
        </w:rPr>
        <w:t>,</w:t>
      </w:r>
      <w:r w:rsidR="00C001F9" w:rsidRPr="00A33C32">
        <w:rPr>
          <w:rFonts w:cstheme="minorHAnsi"/>
        </w:rPr>
        <w:t xml:space="preserve"> with or without nintedanib</w:t>
      </w:r>
      <w:r w:rsidR="00772BBC">
        <w:rPr>
          <w:rFonts w:cstheme="minorHAnsi"/>
        </w:rPr>
        <w:t>,</w:t>
      </w:r>
      <w:r w:rsidR="00C001F9" w:rsidRPr="00A33C32">
        <w:rPr>
          <w:rFonts w:cstheme="minorHAnsi"/>
        </w:rPr>
        <w:t xml:space="preserve"> for adenocarcinoma, and docetaxel monotherapy for</w:t>
      </w:r>
      <w:r w:rsidR="00772BBC">
        <w:rPr>
          <w:rFonts w:cstheme="minorHAnsi"/>
        </w:rPr>
        <w:t xml:space="preserve"> </w:t>
      </w:r>
      <w:r w:rsidR="00D24B45">
        <w:rPr>
          <w:rFonts w:cstheme="minorHAnsi"/>
        </w:rPr>
        <w:t>SCC</w:t>
      </w:r>
      <w:r w:rsidR="00BC5C4E" w:rsidRPr="00A33C32">
        <w:rPr>
          <w:rFonts w:cstheme="minorHAnsi"/>
        </w:rPr>
        <w:fldChar w:fldCharType="begin"/>
      </w:r>
      <w:r w:rsidR="009D3D7E">
        <w:rPr>
          <w:rFonts w:cstheme="minorHAnsi"/>
        </w:rPr>
        <w:instrText xml:space="preserve"> ADDIN EN.CITE &lt;EndNote&gt;&lt;Cite&gt;&lt;Author&gt;European Society of Medical Oncology&lt;/Author&gt;&lt;Year&gt;2021.&lt;/Year&gt;&lt;RecNum&gt;156&lt;/RecNum&gt;&lt;DisplayText&gt;[37]&lt;/DisplayText&gt;&lt;record&gt;&lt;rec-number&gt;156&lt;/rec-number&gt;&lt;foreign-keys&gt;&lt;key app="EN" db-id="5e9fdfxty0frr2ewdtpp9dfarp02f50t5vvw" timestamp="1634305676"&gt;156&lt;/key&gt;&lt;/foreign-keys&gt;&lt;ref-type name="Web Page"&gt;12&lt;/ref-type&gt;&lt;contributors&gt;&lt;authors&gt;&lt;author&gt;European Society of Medical Oncology,.&lt;/author&gt;&lt;/authors&gt;&lt;/contributors&gt;&lt;titles&gt;&lt;title&gt;Clinical Practice Living Guidelines - Metastatic Non-small-cell Lung Cancer.&lt;/title&gt;&lt;/titles&gt;&lt;number&gt;15th October 2021.&lt;/number&gt;&lt;dates&gt;&lt;year&gt;2021.&lt;/year&gt;&lt;/dates&gt;&lt;urls&gt;&lt;related-urls&gt;&lt;url&gt;https://www.esmo.org/guidelines/lung-and-chest-tumours/clinical-practice-living-guidelines-metastatic-non-small-cell-lung-cancer&lt;/url&gt;&lt;/related-urls&gt;&lt;/urls&gt;&lt;/record&gt;&lt;/Cite&gt;&lt;/EndNote&gt;</w:instrText>
      </w:r>
      <w:r w:rsidR="00BC5C4E" w:rsidRPr="00A33C32">
        <w:rPr>
          <w:rFonts w:cstheme="minorHAnsi"/>
        </w:rPr>
        <w:fldChar w:fldCharType="separate"/>
      </w:r>
      <w:r w:rsidR="009D3D7E">
        <w:rPr>
          <w:rFonts w:cstheme="minorHAnsi"/>
          <w:noProof/>
        </w:rPr>
        <w:t>[37]</w:t>
      </w:r>
      <w:r w:rsidR="00BC5C4E" w:rsidRPr="00A33C32">
        <w:rPr>
          <w:rFonts w:cstheme="minorHAnsi"/>
        </w:rPr>
        <w:fldChar w:fldCharType="end"/>
      </w:r>
      <w:r w:rsidR="00C001F9" w:rsidRPr="00A33C32">
        <w:rPr>
          <w:rFonts w:cstheme="minorHAnsi"/>
        </w:rPr>
        <w:t>.</w:t>
      </w:r>
      <w:r w:rsidR="000C086C" w:rsidRPr="00A33C32">
        <w:rPr>
          <w:rFonts w:cstheme="minorHAnsi"/>
        </w:rPr>
        <w:t xml:space="preserve"> </w:t>
      </w:r>
      <w:r w:rsidR="00772BBC">
        <w:rPr>
          <w:rFonts w:cstheme="minorHAnsi"/>
        </w:rPr>
        <w:t>M</w:t>
      </w:r>
      <w:r w:rsidR="00856E7A" w:rsidRPr="00A33C32">
        <w:rPr>
          <w:rFonts w:cstheme="minorHAnsi"/>
        </w:rPr>
        <w:t xml:space="preserve">edian </w:t>
      </w:r>
      <w:r w:rsidR="00AA6533" w:rsidRPr="00A33C32">
        <w:rPr>
          <w:rFonts w:cstheme="minorHAnsi"/>
        </w:rPr>
        <w:t>OS</w:t>
      </w:r>
      <w:r w:rsidR="00856E7A" w:rsidRPr="00A33C32">
        <w:rPr>
          <w:rFonts w:cstheme="minorHAnsi"/>
        </w:rPr>
        <w:t xml:space="preserve"> for </w:t>
      </w:r>
      <w:r w:rsidR="00BE1AF2" w:rsidRPr="00A33C32">
        <w:rPr>
          <w:rFonts w:cstheme="minorHAnsi"/>
        </w:rPr>
        <w:t xml:space="preserve">docetaxel monotherapy </w:t>
      </w:r>
      <w:r w:rsidR="00772BBC">
        <w:rPr>
          <w:rFonts w:cstheme="minorHAnsi"/>
        </w:rPr>
        <w:t>lies between</w:t>
      </w:r>
      <w:r w:rsidR="00695B50" w:rsidRPr="00A33C32">
        <w:rPr>
          <w:rFonts w:cstheme="minorHAnsi"/>
        </w:rPr>
        <w:t xml:space="preserve"> 5.7 to </w:t>
      </w:r>
      <w:r w:rsidR="00844284" w:rsidRPr="00A33C32">
        <w:rPr>
          <w:rFonts w:cstheme="minorHAnsi"/>
        </w:rPr>
        <w:t>9.1</w:t>
      </w:r>
      <w:r w:rsidR="00BE1AF2" w:rsidRPr="00A33C32">
        <w:rPr>
          <w:rFonts w:cstheme="minorHAnsi"/>
        </w:rPr>
        <w:t xml:space="preserve"> months</w:t>
      </w:r>
      <w:r w:rsidR="0051360B" w:rsidRPr="00A33C32">
        <w:rPr>
          <w:rFonts w:cstheme="minorHAnsi"/>
        </w:rPr>
        <w:fldChar w:fldCharType="begin">
          <w:fldData xml:space="preserve">PEVuZE5vdGU+PENpdGU+PEF1dGhvcj5TaGVwaGVyZDwvQXV0aG9yPjxZZWFyPjIwMDA8L1llYXI+
PFJlY051bT4xNTM8L1JlY051bT48RGlzcGxheVRleHQ+WzM4LTQwXTwvRGlzcGxheVRleHQ+PHJl
Y29yZD48cmVjLW51bWJlcj4xNTM8L3JlYy1udW1iZXI+PGZvcmVpZ24ta2V5cz48a2V5IGFwcD0i
RU4iIGRiLWlkPSI1ZTlmZGZ4dHkwZnJyMmV3ZHRwcDlkZmFycDAyZjUwdDV2dnciIHRpbWVzdGFt
cD0iMTYzNDI5MjU4OCI+MTUzPC9rZXk+PC9mb3JlaWduLWtleXM+PHJlZi10eXBlIG5hbWU9Ikpv
dXJuYWwgQXJ0aWNsZSI+MTc8L3JlZi10eXBlPjxjb250cmlidXRvcnM+PGF1dGhvcnM+PGF1dGhv
cj5TaGVwaGVyZCwgRi4gQS48L2F1dGhvcj48YXV0aG9yPkRhbmNleSwgSi48L2F1dGhvcj48YXV0
aG9yPlJhbWxhdSwgUi48L2F1dGhvcj48YXV0aG9yPk1hdHRzb24sIEsuPC9hdXRob3I+PGF1dGhv
cj5HcmFsbGEsIFIuPC9hdXRob3I+PGF1dGhvcj5PJmFwb3M7Um91cmtlLCBNLjwvYXV0aG9yPjxh
dXRob3I+TGV2aXRhbiwgTi48L2F1dGhvcj48YXV0aG9yPkdyZXNzb3QsIEwuPC9hdXRob3I+PGF1
dGhvcj5WaW5jZW50LCBNLjwvYXV0aG9yPjxhdXRob3I+QnVya2VzLCBSLjwvYXV0aG9yPjxhdXRo
b3I+Q291Z2hsaW4sIFMuPC9hdXRob3I+PGF1dGhvcj5LaW0sIFkuPC9hdXRob3I+PGF1dGhvcj5C
ZXJpbGxlLCBKLjwvYXV0aG9yPjwvYXV0aG9ycz48L2NvbnRyaWJ1dG9ycz48YXV0aC1hZGRyZXNz
PlVuaXZlcnNpdHkgb2YgVG9yb250bywgVG9yb250bywgYW5kIExvbmRvbiBSZWdpb25hbCBDYW5j
ZXIgQ2VudHJlLCBMb25kb24sIE9udGFyaW8sIENhbmFkYS4gZnNoZXBoZXJkQHRvcmhvc3AudG9y
b250by5vbi5jYTwvYXV0aC1hZGRyZXNzPjx0aXRsZXM+PHRpdGxlPlByb3NwZWN0aXZlIHJhbmRv
bWl6ZWQgdHJpYWwgb2YgZG9jZXRheGVsIHZlcnN1cyBiZXN0IHN1cHBvcnRpdmUgY2FyZSBpbiBw
YXRpZW50cyB3aXRoIG5vbi1zbWFsbC1jZWxsIGx1bmcgY2FuY2VyIHByZXZpb3VzbHkgdHJlYXRl
ZCB3aXRoIHBsYXRpbnVtLWJhc2VkIGNoZW1vdGhlcmFweTwvdGl0bGU+PHNlY29uZGFyeS10aXRs
ZT5KIENsaW4gT25jb2w8L3NlY29uZGFyeS10aXRsZT48L3RpdGxlcz48cGVyaW9kaWNhbD48ZnVs
bC10aXRsZT5KIENsaW4gT25jb2w8L2Z1bGwtdGl0bGU+PC9wZXJpb2RpY2FsPjxwYWdlcz4yMDk1
LTEwMzwvcGFnZXM+PHZvbHVtZT4xODwvdm9sdW1lPjxudW1iZXI+MTA8L251bWJlcj48ZWRpdGlv
bj4yMDAwLzA1LzE2PC9lZGl0aW9uPjxrZXl3b3Jkcz48a2V5d29yZD5BZHVsdDwva2V5d29yZD48
a2V5d29yZD5BZ2VkPC9rZXl3b3JkPjxrZXl3b3JkPkFudGluZW9wbGFzdGljIEFnZW50cy90aGVy
YXBldXRpYyB1c2U8L2tleXdvcmQ+PGtleXdvcmQ+QW50aW5lb3BsYXN0aWMgQWdlbnRzLCBQaHl0
b2dlbmljLyp0aGVyYXBldXRpYyB1c2U8L2tleXdvcmQ+PGtleXdvcmQ+Q2FyYm9wbGF0aW4vdGhl
cmFwZXV0aWMgdXNlPC9rZXl3b3JkPjxrZXl3b3JkPkNhcmNpbm9tYSwgTm9uLVNtYWxsLUNlbGwg
THVuZy8qZHJ1ZyB0aGVyYXB5PC9rZXl3b3JkPjxrZXl3b3JkPkNoaS1TcXVhcmUgRGlzdHJpYnV0
aW9uPC9rZXl3b3JkPjxrZXl3b3JkPkNpc3BsYXRpbi90aGVyYXBldXRpYyB1c2U8L2tleXdvcmQ+
PGtleXdvcmQ+RGlzZWFzZSBQcm9ncmVzc2lvbjwva2V5d29yZD48a2V5d29yZD5Eb2NldGF4ZWw8
L2tleXdvcmQ+PGtleXdvcmQ+RmVtYWxlPC9rZXl3b3JkPjxrZXl3b3JkPkh1bWFuczwva2V5d29y
ZD48a2V5d29yZD5MdW5nIE5lb3BsYXNtcy8qZHJ1ZyB0aGVyYXB5PC9rZXl3b3JkPjxrZXl3b3Jk
Pk1hbGU8L2tleXdvcmQ+PGtleXdvcmQ+TWlkZGxlIEFnZWQ8L2tleXdvcmQ+PGtleXdvcmQ+UGFj
bGl0YXhlbC8qYW5hbG9ncyAmYW1wOyBkZXJpdmF0aXZlcy90aGVyYXBldXRpYyB1c2U8L2tleXdv
cmQ+PGtleXdvcmQ+UGFsbGlhdGl2ZSBDYXJlPC9rZXl3b3JkPjxrZXl3b3JkPlByb3BvcnRpb25h
bCBIYXphcmRzIE1vZGVsczwva2V5d29yZD48a2V5d29yZD5Qcm9zcGVjdGl2ZSBTdHVkaWVzPC9r
ZXl3b3JkPjxrZXl3b3JkPlF1YWxpdHkgb2YgTGlmZTwva2V5d29yZD48a2V5d29yZD5TdXJ2aXZh
bCBBbmFseXNpczwva2V5d29yZD48a2V5d29yZD4qVGF4b2lkczwva2V5d29yZD48a2V5d29yZD5U
cmVhdG1lbnQgT3V0Y29tZTwva2V5d29yZD48L2tleXdvcmRzPjxkYXRlcz48eWVhcj4yMDAwPC95
ZWFyPjxwdWItZGF0ZXM+PGRhdGU+TWF5PC9kYXRlPjwvcHViLWRhdGVzPjwvZGF0ZXM+PGlzYm4+
MDczMi0xODNYIChQcmludCkmI3hEOzA3MzItMTgzWCAoTGlua2luZyk8L2lzYm4+PGFjY2Vzc2lv
bi1udW0+MTA4MTE2NzU8L2FjY2Vzc2lvbi1udW0+PHVybHM+PHJlbGF0ZWQtdXJscz48dXJsPmh0
dHBzOi8vd3d3Lm5jYmkubmxtLm5paC5nb3YvcHVibWVkLzEwODExNjc1PC91cmw+PC9yZWxhdGVk
LXVybHM+PC91cmxzPjxlbGVjdHJvbmljLXJlc291cmNlLW51bT4xMC4xMjAwL0pDTy4yMDAwLjE4
LjEwLjIwOTU8L2VsZWN0cm9uaWMtcmVzb3VyY2UtbnVtPjwvcmVjb3JkPjwvQ2l0ZT48Q2l0ZT48
QXV0aG9yPkZvc3NlbGxhPC9BdXRob3I+PFllYXI+MjAwMDwvWWVhcj48UmVjTnVtPjE1NDwvUmVj
TnVtPjxyZWNvcmQ+PHJlYy1udW1iZXI+MTU0PC9yZWMtbnVtYmVyPjxmb3JlaWduLWtleXM+PGtl
eSBhcHA9IkVOIiBkYi1pZD0iNWU5ZmRmeHR5MGZycjJld2R0cHA5ZGZhcnAwMmY1MHQ1dnZ3IiB0
aW1lc3RhbXA9IjE2MzQyOTI2MjciPjE1NDwva2V5PjwvZm9yZWlnbi1rZXlzPjxyZWYtdHlwZSBu
YW1lPSJKb3VybmFsIEFydGljbGUiPjE3PC9yZWYtdHlwZT48Y29udHJpYnV0b3JzPjxhdXRob3Jz
PjxhdXRob3I+Rm9zc2VsbGEsIEYuIFYuPC9hdXRob3I+PGF1dGhvcj5EZVZvcmUsIFIuPC9hdXRo
b3I+PGF1dGhvcj5LZXJyLCBSLiBOLjwvYXV0aG9yPjxhdXRob3I+Q3Jhd2ZvcmQsIEouPC9hdXRo
b3I+PGF1dGhvcj5OYXRhbGUsIFIuIFIuPC9hdXRob3I+PGF1dGhvcj5EdW5waHksIEYuPC9hdXRo
b3I+PGF1dGhvcj5LYWxtYW4sIEwuPC9hdXRob3I+PGF1dGhvcj5NaWxsZXIsIFYuPC9hdXRob3I+
PGF1dGhvcj5MZWUsIEouIFMuPC9hdXRob3I+PGF1dGhvcj5Nb29yZSwgTS48L2F1dGhvcj48YXV0
aG9yPkdhbmRhcmEsIEQuPC9hdXRob3I+PGF1dGhvcj5LYXJwLCBELjwvYXV0aG9yPjxhdXRob3I+
Vm9rZXMsIEUuPC9hdXRob3I+PGF1dGhvcj5LcmlzLCBNLjwvYXV0aG9yPjxhdXRob3I+S2ltLCBZ
LjwvYXV0aG9yPjxhdXRob3I+R2FtemEsIEYuPC9hdXRob3I+PGF1dGhvcj5IYW1tZXJzaGFpbWIs
IEwuPC9hdXRob3I+PC9hdXRob3JzPjwvY29udHJpYnV0b3JzPjxhdXRoLWFkZHJlc3M+RGVwYXJ0
bWVudCBvZiBUaG9yYWNpYy8gSGVhZCBhbmQgTmVjayBNZWRpY2FsIE9uY29sb2d5LCBVbml2ZXJz
aXR5IG9mIFRleGFzIE0uRC4gQW5kZXJzb24gQ2FuY2VyIENlbnRlciwgSG91c3RvbiA3NzAzMC00
MDA5LCBVU0EuIGZvc3NlbGxAbWRhbmRlcnNvbi5vcmc8L2F1dGgtYWRkcmVzcz48dGl0bGVzPjx0
aXRsZT5SYW5kb21pemVkIHBoYXNlIElJSSB0cmlhbCBvZiBkb2NldGF4ZWwgdmVyc3VzIHZpbm9y
ZWxiaW5lIG9yIGlmb3NmYW1pZGUgaW4gcGF0aWVudHMgd2l0aCBhZHZhbmNlZCBub24tc21hbGwt
Y2VsbCBsdW5nIGNhbmNlciBwcmV2aW91c2x5IHRyZWF0ZWQgd2l0aCBwbGF0aW51bS1jb250YWlu
aW5nIGNoZW1vdGhlcmFweSByZWdpbWVucy4gVGhlIFRBWCAzMjAgTm9uLVNtYWxsIENlbGwgTHVu
ZyBDYW5jZXIgU3R1ZHkgR3JvdXA8L3RpdGxlPjxzZWNvbmRhcnktdGl0bGU+SiBDbGluIE9uY29s
PC9zZWNvbmRhcnktdGl0bGU+PC90aXRsZXM+PHBlcmlvZGljYWw+PGZ1bGwtdGl0bGU+SiBDbGlu
IE9uY29sPC9mdWxsLXRpdGxlPjwvcGVyaW9kaWNhbD48cGFnZXM+MjM1NC02MjwvcGFnZXM+PHZv
bHVtZT4xODwvdm9sdW1lPjxudW1iZXI+MTI8L251bWJlcj48ZWRpdGlvbj4yMDAwLzA2LzE2PC9l
ZGl0aW9uPjxrZXl3b3Jkcz48a2V5d29yZD5BbnRpbmVvcGxhc3RpYyBBZ2VudHMsIFBoeXRvZ2Vu
aWMvYWRtaW5pc3RyYXRpb24gJmFtcDsgZG9zYWdlL2FkdmVyc2U8L2tleXdvcmQ+PGtleXdvcmQ+
ZWZmZWN0cy8qdGhlcmFwZXV0aWMgdXNlPC9rZXl3b3JkPjxrZXl3b3JkPkNhcmNpbm9tYSwgTm9u
LVNtYWxsLUNlbGwgTHVuZy8qZHJ1ZyB0aGVyYXB5L3BhdGhvbG9neTwva2V5d29yZD48a2V5d29y
ZD5EaXNlYXNlIFByb2dyZXNzaW9uPC9rZXl3b3JkPjxrZXl3b3JkPkRpc2Vhc2UtRnJlZSBTdXJ2
aXZhbDwva2V5d29yZD48a2V5d29yZD5Eb2NldGF4ZWw8L2tleXdvcmQ+PGtleXdvcmQ+RHJ1ZyBS
ZXNpc3RhbmNlLCBOZW9wbGFzbTwva2V5d29yZD48a2V5d29yZD5GZW1hbGU8L2tleXdvcmQ+PGtl
eXdvcmQ+SHVtYW5zPC9rZXl3b3JkPjxrZXl3b3JkPklmb3NmYW1pZGUvYWRtaW5pc3RyYXRpb24g
JmFtcDsgZG9zYWdlPC9rZXl3b3JkPjxrZXl3b3JkPkx1bmcgTmVvcGxhc21zLypkcnVnIHRoZXJh
cHkvcGF0aG9sb2d5PC9rZXl3b3JkPjxrZXl3b3JkPk1hbGU8L2tleXdvcmQ+PGtleXdvcmQ+TWlk
ZGxlIEFnZWQ8L2tleXdvcmQ+PGtleXdvcmQ+UGFjbGl0YXhlbC9hZG1pbmlzdHJhdGlvbiAmYW1w
OyBkb3NhZ2UvYWR2ZXJzZSBlZmZlY3RzLyphbmFsb2dzICZhbXA7PC9rZXl3b3JkPjxrZXl3b3Jk
PmRlcml2YXRpdmVzL3RoZXJhcGV1dGljIHVzZTwva2V5d29yZD48a2V5d29yZD5TdXJ2aXZhbCBB
bmFseXNpczwva2V5d29yZD48a2V5d29yZD4qVGF4b2lkczwva2V5d29yZD48a2V5d29yZD5UcmVh
dG1lbnQgT3V0Y29tZTwva2V5d29yZD48a2V5d29yZD5WaW5ibGFzdGluZS9hZG1pbmlzdHJhdGlv
biAmYW1wOyBkb3NhZ2UvYW5hbG9ncyAmYW1wOyBkZXJpdmF0aXZlczwva2V5d29yZD48a2V5d29y
ZD5WaW5vcmVsYmluZTwva2V5d29yZD48L2tleXdvcmRzPjxkYXRlcz48eWVhcj4yMDAwPC95ZWFy
PjxwdWItZGF0ZXM+PGRhdGU+SnVuPC9kYXRlPjwvcHViLWRhdGVzPjwvZGF0ZXM+PGlzYm4+MDcz
Mi0xODNYIChQcmludCkmI3hEOzA3MzItMTgzeDwvaXNibj48YWNjZXNzaW9uLW51bT4xMDg1NjA5
NDwvYWNjZXNzaW9uLW51bT48dXJscz48L3VybHM+PGVsZWN0cm9uaWMtcmVzb3VyY2UtbnVtPjEw
LjEyMDAvamNvLjIwMDAuMTguMTIuMjM1NDwvZWxlY3Ryb25pYy1yZXNvdXJjZS1udW0+PHJlbW90
ZS1kYXRhYmFzZS1wcm92aWRlcj5OTE08L3JlbW90ZS1kYXRhYmFzZS1wcm92aWRlcj48bGFuZ3Vh
Z2U+ZW5nPC9sYW5ndWFnZT48L3JlY29yZD48L0NpdGU+PENpdGU+PEF1dGhvcj5SZWNrPC9BdXRo
b3I+PFllYXI+MjAxNDwvWWVhcj48UmVjTnVtPjE1NTwvUmVjTnVtPjxyZWNvcmQ+PHJlYy1udW1i
ZXI+MTU1PC9yZWMtbnVtYmVyPjxmb3JlaWduLWtleXM+PGtleSBhcHA9IkVOIiBkYi1pZD0iNWU5
ZmRmeHR5MGZycjJld2R0cHA5ZGZhcnAwMmY1MHQ1dnZ3IiB0aW1lc3RhbXA9IjE2MzQyOTMxNTMi
PjE1NTwva2V5PjwvZm9yZWlnbi1rZXlzPjxyZWYtdHlwZSBuYW1lPSJKb3VybmFsIEFydGljbGUi
PjE3PC9yZWYtdHlwZT48Y29udHJpYnV0b3JzPjxhdXRob3JzPjxhdXRob3I+UmVjaywgTS48L2F1
dGhvcj48YXV0aG9yPkthaXNlciwgUi48L2F1dGhvcj48YXV0aG9yPk1lbGxlbWdhYXJkLCBBLjwv
YXV0aG9yPjxhdXRob3I+RG91aWxsYXJkLCBKLiBZLjwvYXV0aG9yPjxhdXRob3I+T3Jsb3YsIFMu
PC9hdXRob3I+PGF1dGhvcj5Lcnpha293c2tpLCBNLjwvYXV0aG9yPjxhdXRob3I+dm9uIFBhd2Vs
LCBKLjwvYXV0aG9yPjxhdXRob3I+R290dGZyaWVkLCBNLjwvYXV0aG9yPjxhdXRob3I+Qm9uZGFy
ZW5rbywgSS48L2F1dGhvcj48YXV0aG9yPkxpYW8sIE0uPC9hdXRob3I+PGF1dGhvcj5HYW5uLCBD
LiBOLjwvYXV0aG9yPjxhdXRob3I+QmFycnVlY28sIEouPC9hdXRob3I+PGF1dGhvcj5HYXNjaGxl
ci1NYXJrZWZza2ksIEIuPC9hdXRob3I+PGF1dGhvcj5Ob3ZlbGxvLCBTLjwvYXV0aG9yPjwvYXV0
aG9ycz48L2NvbnRyaWJ1dG9ycz48YXV0aC1hZGRyZXNzPkRlcGFydG1lbnQgb2YgVGhvcmFjaWMg
T25jb2xvZ3ksIEx1bmcgQ2xpbmljIEdyb3NzaGFuc2RvcmYsIEdyb3NzaGFuc2RvcmYsIEdlcm1h
bnk7IEdlcm1hbiBDZW50cmUgZm9yIEx1bmcgUmVzZWFyY2gsIEdyb3NzaGFuc2RvcmYsIEdlcm1h
bnkuIEVsZWN0cm9uaWMgYWRkcmVzczogbXJlY2tAbHVuZ2VuY2xpbmljLmRlLiYjeEQ7Q29ycG9y
YXRlIERpdmlzaW9uIE1lZGljaW5lLCBUQSBPbmNvbG9neSwgQm9laHJpbmdlciBJbmdlbGhlaW0g
UGhhcm1hLCBCaWJlcmFjaCBhbiBkZXIgUmlzcywgR2VybWFueS4mI3hEO0RlcGFydG1lbnQgb2Yg
T25jb2xvZ3ksIEhlcmxldiBVbml2ZXJzaXR5IEhvc3BpdGFsLCBIZXJsZXYsIERlbm1hcmsuJiN4
RDtEZXBhcnRtZW50IG9mIE1lZGljYWwgT25jb2xvZ3ksIENlbnRyZSBJQ08gUmVuw6kgR2F1ZHVj
aGVhdSwgTmFudGVzLCBGcmFuY2UuJiN4RDtEZXBhcnRtZW50IG9mIFRob3JhY2ljIE9uY29sb2d5
LCBTdCBQZXRlcnNidXJnIFN0YXRlIE1lZGljYWwgVW5pdmVyc2l0eSwgU3QgUGV0ZXJzYnVyZywg
UnVzc2lhLiYjeEQ7VGhlIE1hcmlhIFNrbG9kb3dza2EtQ3VyaWUgSW5zdGl0dXRlIG9mIE9uY29s
b2d5LCBXYXJzYXcsIFBvbGFuZC4mI3hEO1BuZXVtb2xvZ3kgQ2xpbmljLCBBc2tsZXBpb3MgRmFj
aGtsaW5pa2VuIE11bmNoZW4tR2F1dGluZywgR2F1dGluZywgR2VybWFueS4mI3hEO0x1bmcgQ2Fu
Y2VyIFVuaXQsIE1laXIgTWVkaWNhbCBDZW50cmUsIEtmYXIgU2FiYSwgSXNyYWVsLiYjeEQ7Q2xp
bmljYWwgRmFjaWxpdHksIERuZXByb3BldHJvdnNrIE1lZGljYWwgQWNhZGVteSwgRG5lcHJvcGV0
cm92c2sgTXVuaWNpcGFsIENsaW5pY2FsIEhvc3BpdGFsIG5vIDQsIERuZXByb3BldHJvdnNrLCBV
a3JhaW5lLiYjeEQ7U2hhbmdoYWkgQ2hlc3QgSG9zcGl0YWwsIFNoYW5naGFpIEppYW8gVG9uZyBV
bml2ZXJzaXR5LCBTaGFuZ2hhaSwgQ2hpbmEuJiN4RDtEZXBhcnRtZW50IG9mIE1lZGljYWwgQWZm
YWlycywgQm9laHJpbmdlciBJbmdlbGhlaW0gUGhhcm1hLCBJbmdlbGhlaW0sIEdlcm1hbnkuJiN4
RDtCb2VocmluZ2VyIEluZ2VsaGVpbSBQaGFybWFjZXV0aWNhbHMsIFJpZGdlZmllbGQsIENULCBV
U0EuJiN4RDtNZWRpY2FsIERhdGEgU2VydmljZXMgYW5kIEJpb3N0YXRpc3RpY3MsIEJvZWhyaW5n
ZXIgSW5nZWxoZWltIFBoYXJtYSwgQmliZXJhY2ggYW4gZGVyIFJpc3MsIEdlcm1hbnkuJiN4RDtE
ZXBhcnRtZW50IG9mIE9uY29sb2d5LCBVbml2ZXJzaXR5IG9mIFR1cmluLCBBVU8gU2FuIEx1aWdp
LCBPcmJhc3Nhbm8sIEl0YWx5LjwvYXV0aC1hZGRyZXNzPjx0aXRsZXM+PHRpdGxlPkRvY2V0YXhl
bCBwbHVzIG5pbnRlZGFuaWIgdmVyc3VzIGRvY2V0YXhlbCBwbHVzIHBsYWNlYm8gaW4gcGF0aWVu
dHMgd2l0aCBwcmV2aW91c2x5IHRyZWF0ZWQgbm9uLXNtYWxsLWNlbGwgbHVuZyBjYW5jZXIgKExV
TUUtTHVuZyAxKTogYSBwaGFzZSAzLCBkb3VibGUtYmxpbmQsIHJhbmRvbWlzZWQgY29udHJvbGxl
ZCB0cmlhbDwvdGl0bGU+PHNlY29uZGFyeS10aXRsZT5MYW5jZXQgT25jb2w8L3NlY29uZGFyeS10
aXRsZT48L3RpdGxlcz48cGVyaW9kaWNhbD48ZnVsbC10aXRsZT5MYW5jZXQgT25jb2w8L2Z1bGwt
dGl0bGU+PC9wZXJpb2RpY2FsPjxwYWdlcz4xNDMtNTU8L3BhZ2VzPjx2b2x1bWU+MTU8L3ZvbHVt
ZT48bnVtYmVyPjI8L251bWJlcj48ZWRpdGlvbj4yMDE0LzAxLzE1PC9lZGl0aW9uPjxrZXl3b3Jk
cz48a2V5d29yZD5BZGVub2NhcmNpbm9tYS8qZHJ1ZyB0aGVyYXB5L21vcnRhbGl0eS9wYXRob2xv
Z3k8L2tleXdvcmQ+PGtleXdvcmQ+QWRlbm9jYXJjaW5vbWEgb2YgTHVuZzwva2V5d29yZD48a2V5
d29yZD5BZ2VkPC9rZXl3b3JkPjxrZXl3b3JkPkFudGluZW9wbGFzdGljIENvbWJpbmVkIENoZW1v
dGhlcmFweSBQcm90b2NvbHMvYWR2ZXJzZSBlZmZlY3RzLyp0aGVyYXBldXRpYyB1c2U8L2tleXdv
cmQ+PGtleXdvcmQ+QXNpYTwva2V5d29yZD48a2V5d29yZD5DYXJjaW5vbWEsIE5vbi1TbWFsbC1D
ZWxsIEx1bmcvKmRydWcgdGhlcmFweS9tb3J0YWxpdHkvcGF0aG9sb2d5PC9rZXl3b3JkPjxrZXl3
b3JkPkRpc2Vhc2UgUHJvZ3Jlc3Npb248L2tleXdvcmQ+PGtleXdvcmQ+RGlzZWFzZS1GcmVlIFN1
cnZpdmFsPC9rZXl3b3JkPjxrZXl3b3JkPkRvY2V0YXhlbDwva2V5d29yZD48a2V5d29yZD5Eb3Vi
bGUtQmxpbmQgTWV0aG9kPC9rZXl3b3JkPjxrZXl3b3JkPkV1cm9wZTwva2V5d29yZD48a2V5d29y
ZD5GZW1hbGU8L2tleXdvcmQ+PGtleXdvcmQ+SHVtYW5zPC9rZXl3b3JkPjxrZXl3b3JkPkluZG9s
ZXMvYWRtaW5pc3RyYXRpb24gJmFtcDsgZG9zYWdlPC9rZXl3b3JkPjxrZXl3b3JkPkthcGxhbi1N
ZWllciBFc3RpbWF0ZTwva2V5d29yZD48a2V5d29yZD5MdW5nIE5lb3BsYXNtcy8qZHJ1ZyB0aGVy
YXB5L21vcnRhbGl0eS9wYXRob2xvZ3k8L2tleXdvcmQ+PGtleXdvcmQ+TWFsZTwva2V5d29yZD48
a2V5d29yZD5NaWRkbGUgQWdlZDwva2V5d29yZD48a2V5d29yZD5OZW9wbGFzbSBTdGFnaW5nPC9r
ZXl3b3JkPjxrZXl3b3JkPk9kZHMgUmF0aW88L2tleXdvcmQ+PGtleXdvcmQ+UHJvcG9ydGlvbmFs
IEhhemFyZHMgTW9kZWxzPC9rZXl3b3JkPjxrZXl3b3JkPlByb3RlaW4gS2luYXNlIEluaGliaXRv
cnMvYWRtaW5pc3RyYXRpb24gJmFtcDsgZG9zYWdlPC9rZXl3b3JkPjxrZXl3b3JkPlJpc2sgRmFj
dG9yczwva2V5d29yZD48a2V5d29yZD5Tb3V0aCBBZnJpY2E8L2tleXdvcmQ+PGtleXdvcmQ+VGF4
b2lkcy9hZG1pbmlzdHJhdGlvbiAmYW1wOyBkb3NhZ2U8L2tleXdvcmQ+PGtleXdvcmQ+VGltZSBG
YWN0b3JzPC9rZXl3b3JkPjxrZXl3b3JkPlRyZWF0bWVudCBPdXRjb21lPC9rZXl3b3JkPjwva2V5
d29yZHM+PGRhdGVzPjx5ZWFyPjIwMTQ8L3llYXI+PHB1Yi1kYXRlcz48ZGF0ZT5GZWI8L2RhdGU+
PC9wdWItZGF0ZXM+PC9kYXRlcz48aXNibj4xNDcwLTIwNDU8L2lzYm4+PGFjY2Vzc2lvbi1udW0+
MjQ0MTE2Mzk8L2FjY2Vzc2lvbi1udW0+PHVybHM+PC91cmxzPjxlbGVjdHJvbmljLXJlc291cmNl
LW51bT4xMC4xMDE2L3MxNDcwLTIwNDUoMTMpNzA1ODYtMjwvZWxlY3Ryb25pYy1yZXNvdXJjZS1u
dW0+PHJlbW90ZS1kYXRhYmFzZS1wcm92aWRlcj5OTE08L3JlbW90ZS1kYXRhYmFzZS1wcm92aWRl
cj48bGFuZ3VhZ2U+ZW5nPC9sYW5ndWFnZT48L3JlY29yZD48L0NpdGU+PC9FbmROb3RlPgB=
</w:fldData>
        </w:fldChar>
      </w:r>
      <w:r w:rsidR="009D3D7E">
        <w:rPr>
          <w:rFonts w:cstheme="minorHAnsi"/>
        </w:rPr>
        <w:instrText xml:space="preserve"> ADDIN EN.CITE </w:instrText>
      </w:r>
      <w:r w:rsidR="009D3D7E">
        <w:rPr>
          <w:rFonts w:cstheme="minorHAnsi"/>
        </w:rPr>
        <w:fldChar w:fldCharType="begin">
          <w:fldData xml:space="preserve">PEVuZE5vdGU+PENpdGU+PEF1dGhvcj5TaGVwaGVyZDwvQXV0aG9yPjxZZWFyPjIwMDA8L1llYXI+
PFJlY051bT4xNTM8L1JlY051bT48RGlzcGxheVRleHQ+WzM4LTQwXTwvRGlzcGxheVRleHQ+PHJl
Y29yZD48cmVjLW51bWJlcj4xNTM8L3JlYy1udW1iZXI+PGZvcmVpZ24ta2V5cz48a2V5IGFwcD0i
RU4iIGRiLWlkPSI1ZTlmZGZ4dHkwZnJyMmV3ZHRwcDlkZmFycDAyZjUwdDV2dnciIHRpbWVzdGFt
cD0iMTYzNDI5MjU4OCI+MTUzPC9rZXk+PC9mb3JlaWduLWtleXM+PHJlZi10eXBlIG5hbWU9Ikpv
dXJuYWwgQXJ0aWNsZSI+MTc8L3JlZi10eXBlPjxjb250cmlidXRvcnM+PGF1dGhvcnM+PGF1dGhv
cj5TaGVwaGVyZCwgRi4gQS48L2F1dGhvcj48YXV0aG9yPkRhbmNleSwgSi48L2F1dGhvcj48YXV0
aG9yPlJhbWxhdSwgUi48L2F1dGhvcj48YXV0aG9yPk1hdHRzb24sIEsuPC9hdXRob3I+PGF1dGhv
cj5HcmFsbGEsIFIuPC9hdXRob3I+PGF1dGhvcj5PJmFwb3M7Um91cmtlLCBNLjwvYXV0aG9yPjxh
dXRob3I+TGV2aXRhbiwgTi48L2F1dGhvcj48YXV0aG9yPkdyZXNzb3QsIEwuPC9hdXRob3I+PGF1
dGhvcj5WaW5jZW50LCBNLjwvYXV0aG9yPjxhdXRob3I+QnVya2VzLCBSLjwvYXV0aG9yPjxhdXRo
b3I+Q291Z2hsaW4sIFMuPC9hdXRob3I+PGF1dGhvcj5LaW0sIFkuPC9hdXRob3I+PGF1dGhvcj5C
ZXJpbGxlLCBKLjwvYXV0aG9yPjwvYXV0aG9ycz48L2NvbnRyaWJ1dG9ycz48YXV0aC1hZGRyZXNz
PlVuaXZlcnNpdHkgb2YgVG9yb250bywgVG9yb250bywgYW5kIExvbmRvbiBSZWdpb25hbCBDYW5j
ZXIgQ2VudHJlLCBMb25kb24sIE9udGFyaW8sIENhbmFkYS4gZnNoZXBoZXJkQHRvcmhvc3AudG9y
b250by5vbi5jYTwvYXV0aC1hZGRyZXNzPjx0aXRsZXM+PHRpdGxlPlByb3NwZWN0aXZlIHJhbmRv
bWl6ZWQgdHJpYWwgb2YgZG9jZXRheGVsIHZlcnN1cyBiZXN0IHN1cHBvcnRpdmUgY2FyZSBpbiBw
YXRpZW50cyB3aXRoIG5vbi1zbWFsbC1jZWxsIGx1bmcgY2FuY2VyIHByZXZpb3VzbHkgdHJlYXRl
ZCB3aXRoIHBsYXRpbnVtLWJhc2VkIGNoZW1vdGhlcmFweTwvdGl0bGU+PHNlY29uZGFyeS10aXRs
ZT5KIENsaW4gT25jb2w8L3NlY29uZGFyeS10aXRsZT48L3RpdGxlcz48cGVyaW9kaWNhbD48ZnVs
bC10aXRsZT5KIENsaW4gT25jb2w8L2Z1bGwtdGl0bGU+PC9wZXJpb2RpY2FsPjxwYWdlcz4yMDk1
LTEwMzwvcGFnZXM+PHZvbHVtZT4xODwvdm9sdW1lPjxudW1iZXI+MTA8L251bWJlcj48ZWRpdGlv
bj4yMDAwLzA1LzE2PC9lZGl0aW9uPjxrZXl3b3Jkcz48a2V5d29yZD5BZHVsdDwva2V5d29yZD48
a2V5d29yZD5BZ2VkPC9rZXl3b3JkPjxrZXl3b3JkPkFudGluZW9wbGFzdGljIEFnZW50cy90aGVy
YXBldXRpYyB1c2U8L2tleXdvcmQ+PGtleXdvcmQ+QW50aW5lb3BsYXN0aWMgQWdlbnRzLCBQaHl0
b2dlbmljLyp0aGVyYXBldXRpYyB1c2U8L2tleXdvcmQ+PGtleXdvcmQ+Q2FyYm9wbGF0aW4vdGhl
cmFwZXV0aWMgdXNlPC9rZXl3b3JkPjxrZXl3b3JkPkNhcmNpbm9tYSwgTm9uLVNtYWxsLUNlbGwg
THVuZy8qZHJ1ZyB0aGVyYXB5PC9rZXl3b3JkPjxrZXl3b3JkPkNoaS1TcXVhcmUgRGlzdHJpYnV0
aW9uPC9rZXl3b3JkPjxrZXl3b3JkPkNpc3BsYXRpbi90aGVyYXBldXRpYyB1c2U8L2tleXdvcmQ+
PGtleXdvcmQ+RGlzZWFzZSBQcm9ncmVzc2lvbjwva2V5d29yZD48a2V5d29yZD5Eb2NldGF4ZWw8
L2tleXdvcmQ+PGtleXdvcmQ+RmVtYWxlPC9rZXl3b3JkPjxrZXl3b3JkPkh1bWFuczwva2V5d29y
ZD48a2V5d29yZD5MdW5nIE5lb3BsYXNtcy8qZHJ1ZyB0aGVyYXB5PC9rZXl3b3JkPjxrZXl3b3Jk
Pk1hbGU8L2tleXdvcmQ+PGtleXdvcmQ+TWlkZGxlIEFnZWQ8L2tleXdvcmQ+PGtleXdvcmQ+UGFj
bGl0YXhlbC8qYW5hbG9ncyAmYW1wOyBkZXJpdmF0aXZlcy90aGVyYXBldXRpYyB1c2U8L2tleXdv
cmQ+PGtleXdvcmQ+UGFsbGlhdGl2ZSBDYXJlPC9rZXl3b3JkPjxrZXl3b3JkPlByb3BvcnRpb25h
bCBIYXphcmRzIE1vZGVsczwva2V5d29yZD48a2V5d29yZD5Qcm9zcGVjdGl2ZSBTdHVkaWVzPC9r
ZXl3b3JkPjxrZXl3b3JkPlF1YWxpdHkgb2YgTGlmZTwva2V5d29yZD48a2V5d29yZD5TdXJ2aXZh
bCBBbmFseXNpczwva2V5d29yZD48a2V5d29yZD4qVGF4b2lkczwva2V5d29yZD48a2V5d29yZD5U
cmVhdG1lbnQgT3V0Y29tZTwva2V5d29yZD48L2tleXdvcmRzPjxkYXRlcz48eWVhcj4yMDAwPC95
ZWFyPjxwdWItZGF0ZXM+PGRhdGU+TWF5PC9kYXRlPjwvcHViLWRhdGVzPjwvZGF0ZXM+PGlzYm4+
MDczMi0xODNYIChQcmludCkmI3hEOzA3MzItMTgzWCAoTGlua2luZyk8L2lzYm4+PGFjY2Vzc2lv
bi1udW0+MTA4MTE2NzU8L2FjY2Vzc2lvbi1udW0+PHVybHM+PHJlbGF0ZWQtdXJscz48dXJsPmh0
dHBzOi8vd3d3Lm5jYmkubmxtLm5paC5nb3YvcHVibWVkLzEwODExNjc1PC91cmw+PC9yZWxhdGVk
LXVybHM+PC91cmxzPjxlbGVjdHJvbmljLXJlc291cmNlLW51bT4xMC4xMjAwL0pDTy4yMDAwLjE4
LjEwLjIwOTU8L2VsZWN0cm9uaWMtcmVzb3VyY2UtbnVtPjwvcmVjb3JkPjwvQ2l0ZT48Q2l0ZT48
QXV0aG9yPkZvc3NlbGxhPC9BdXRob3I+PFllYXI+MjAwMDwvWWVhcj48UmVjTnVtPjE1NDwvUmVj
TnVtPjxyZWNvcmQ+PHJlYy1udW1iZXI+MTU0PC9yZWMtbnVtYmVyPjxmb3JlaWduLWtleXM+PGtl
eSBhcHA9IkVOIiBkYi1pZD0iNWU5ZmRmeHR5MGZycjJld2R0cHA5ZGZhcnAwMmY1MHQ1dnZ3IiB0
aW1lc3RhbXA9IjE2MzQyOTI2MjciPjE1NDwva2V5PjwvZm9yZWlnbi1rZXlzPjxyZWYtdHlwZSBu
YW1lPSJKb3VybmFsIEFydGljbGUiPjE3PC9yZWYtdHlwZT48Y29udHJpYnV0b3JzPjxhdXRob3Jz
PjxhdXRob3I+Rm9zc2VsbGEsIEYuIFYuPC9hdXRob3I+PGF1dGhvcj5EZVZvcmUsIFIuPC9hdXRo
b3I+PGF1dGhvcj5LZXJyLCBSLiBOLjwvYXV0aG9yPjxhdXRob3I+Q3Jhd2ZvcmQsIEouPC9hdXRo
b3I+PGF1dGhvcj5OYXRhbGUsIFIuIFIuPC9hdXRob3I+PGF1dGhvcj5EdW5waHksIEYuPC9hdXRo
b3I+PGF1dGhvcj5LYWxtYW4sIEwuPC9hdXRob3I+PGF1dGhvcj5NaWxsZXIsIFYuPC9hdXRob3I+
PGF1dGhvcj5MZWUsIEouIFMuPC9hdXRob3I+PGF1dGhvcj5Nb29yZSwgTS48L2F1dGhvcj48YXV0
aG9yPkdhbmRhcmEsIEQuPC9hdXRob3I+PGF1dGhvcj5LYXJwLCBELjwvYXV0aG9yPjxhdXRob3I+
Vm9rZXMsIEUuPC9hdXRob3I+PGF1dGhvcj5LcmlzLCBNLjwvYXV0aG9yPjxhdXRob3I+S2ltLCBZ
LjwvYXV0aG9yPjxhdXRob3I+R2FtemEsIEYuPC9hdXRob3I+PGF1dGhvcj5IYW1tZXJzaGFpbWIs
IEwuPC9hdXRob3I+PC9hdXRob3JzPjwvY29udHJpYnV0b3JzPjxhdXRoLWFkZHJlc3M+RGVwYXJ0
bWVudCBvZiBUaG9yYWNpYy8gSGVhZCBhbmQgTmVjayBNZWRpY2FsIE9uY29sb2d5LCBVbml2ZXJz
aXR5IG9mIFRleGFzIE0uRC4gQW5kZXJzb24gQ2FuY2VyIENlbnRlciwgSG91c3RvbiA3NzAzMC00
MDA5LCBVU0EuIGZvc3NlbGxAbWRhbmRlcnNvbi5vcmc8L2F1dGgtYWRkcmVzcz48dGl0bGVzPjx0
aXRsZT5SYW5kb21pemVkIHBoYXNlIElJSSB0cmlhbCBvZiBkb2NldGF4ZWwgdmVyc3VzIHZpbm9y
ZWxiaW5lIG9yIGlmb3NmYW1pZGUgaW4gcGF0aWVudHMgd2l0aCBhZHZhbmNlZCBub24tc21hbGwt
Y2VsbCBsdW5nIGNhbmNlciBwcmV2aW91c2x5IHRyZWF0ZWQgd2l0aCBwbGF0aW51bS1jb250YWlu
aW5nIGNoZW1vdGhlcmFweSByZWdpbWVucy4gVGhlIFRBWCAzMjAgTm9uLVNtYWxsIENlbGwgTHVu
ZyBDYW5jZXIgU3R1ZHkgR3JvdXA8L3RpdGxlPjxzZWNvbmRhcnktdGl0bGU+SiBDbGluIE9uY29s
PC9zZWNvbmRhcnktdGl0bGU+PC90aXRsZXM+PHBlcmlvZGljYWw+PGZ1bGwtdGl0bGU+SiBDbGlu
IE9uY29sPC9mdWxsLXRpdGxlPjwvcGVyaW9kaWNhbD48cGFnZXM+MjM1NC02MjwvcGFnZXM+PHZv
bHVtZT4xODwvdm9sdW1lPjxudW1iZXI+MTI8L251bWJlcj48ZWRpdGlvbj4yMDAwLzA2LzE2PC9l
ZGl0aW9uPjxrZXl3b3Jkcz48a2V5d29yZD5BbnRpbmVvcGxhc3RpYyBBZ2VudHMsIFBoeXRvZ2Vu
aWMvYWRtaW5pc3RyYXRpb24gJmFtcDsgZG9zYWdlL2FkdmVyc2U8L2tleXdvcmQ+PGtleXdvcmQ+
ZWZmZWN0cy8qdGhlcmFwZXV0aWMgdXNlPC9rZXl3b3JkPjxrZXl3b3JkPkNhcmNpbm9tYSwgTm9u
LVNtYWxsLUNlbGwgTHVuZy8qZHJ1ZyB0aGVyYXB5L3BhdGhvbG9neTwva2V5d29yZD48a2V5d29y
ZD5EaXNlYXNlIFByb2dyZXNzaW9uPC9rZXl3b3JkPjxrZXl3b3JkPkRpc2Vhc2UtRnJlZSBTdXJ2
aXZhbDwva2V5d29yZD48a2V5d29yZD5Eb2NldGF4ZWw8L2tleXdvcmQ+PGtleXdvcmQ+RHJ1ZyBS
ZXNpc3RhbmNlLCBOZW9wbGFzbTwva2V5d29yZD48a2V5d29yZD5GZW1hbGU8L2tleXdvcmQ+PGtl
eXdvcmQ+SHVtYW5zPC9rZXl3b3JkPjxrZXl3b3JkPklmb3NmYW1pZGUvYWRtaW5pc3RyYXRpb24g
JmFtcDsgZG9zYWdlPC9rZXl3b3JkPjxrZXl3b3JkPkx1bmcgTmVvcGxhc21zLypkcnVnIHRoZXJh
cHkvcGF0aG9sb2d5PC9rZXl3b3JkPjxrZXl3b3JkPk1hbGU8L2tleXdvcmQ+PGtleXdvcmQ+TWlk
ZGxlIEFnZWQ8L2tleXdvcmQ+PGtleXdvcmQ+UGFjbGl0YXhlbC9hZG1pbmlzdHJhdGlvbiAmYW1w
OyBkb3NhZ2UvYWR2ZXJzZSBlZmZlY3RzLyphbmFsb2dzICZhbXA7PC9rZXl3b3JkPjxrZXl3b3Jk
PmRlcml2YXRpdmVzL3RoZXJhcGV1dGljIHVzZTwva2V5d29yZD48a2V5d29yZD5TdXJ2aXZhbCBB
bmFseXNpczwva2V5d29yZD48a2V5d29yZD4qVGF4b2lkczwva2V5d29yZD48a2V5d29yZD5UcmVh
dG1lbnQgT3V0Y29tZTwva2V5d29yZD48a2V5d29yZD5WaW5ibGFzdGluZS9hZG1pbmlzdHJhdGlv
biAmYW1wOyBkb3NhZ2UvYW5hbG9ncyAmYW1wOyBkZXJpdmF0aXZlczwva2V5d29yZD48a2V5d29y
ZD5WaW5vcmVsYmluZTwva2V5d29yZD48L2tleXdvcmRzPjxkYXRlcz48eWVhcj4yMDAwPC95ZWFy
PjxwdWItZGF0ZXM+PGRhdGU+SnVuPC9kYXRlPjwvcHViLWRhdGVzPjwvZGF0ZXM+PGlzYm4+MDcz
Mi0xODNYIChQcmludCkmI3hEOzA3MzItMTgzeDwvaXNibj48YWNjZXNzaW9uLW51bT4xMDg1NjA5
NDwvYWNjZXNzaW9uLW51bT48dXJscz48L3VybHM+PGVsZWN0cm9uaWMtcmVzb3VyY2UtbnVtPjEw
LjEyMDAvamNvLjIwMDAuMTguMTIuMjM1NDwvZWxlY3Ryb25pYy1yZXNvdXJjZS1udW0+PHJlbW90
ZS1kYXRhYmFzZS1wcm92aWRlcj5OTE08L3JlbW90ZS1kYXRhYmFzZS1wcm92aWRlcj48bGFuZ3Vh
Z2U+ZW5nPC9sYW5ndWFnZT48L3JlY29yZD48L0NpdGU+PENpdGU+PEF1dGhvcj5SZWNrPC9BdXRo
b3I+PFllYXI+MjAxNDwvWWVhcj48UmVjTnVtPjE1NTwvUmVjTnVtPjxyZWNvcmQ+PHJlYy1udW1i
ZXI+MTU1PC9yZWMtbnVtYmVyPjxmb3JlaWduLWtleXM+PGtleSBhcHA9IkVOIiBkYi1pZD0iNWU5
ZmRmeHR5MGZycjJld2R0cHA5ZGZhcnAwMmY1MHQ1dnZ3IiB0aW1lc3RhbXA9IjE2MzQyOTMxNTMi
PjE1NTwva2V5PjwvZm9yZWlnbi1rZXlzPjxyZWYtdHlwZSBuYW1lPSJKb3VybmFsIEFydGljbGUi
PjE3PC9yZWYtdHlwZT48Y29udHJpYnV0b3JzPjxhdXRob3JzPjxhdXRob3I+UmVjaywgTS48L2F1
dGhvcj48YXV0aG9yPkthaXNlciwgUi48L2F1dGhvcj48YXV0aG9yPk1lbGxlbWdhYXJkLCBBLjwv
YXV0aG9yPjxhdXRob3I+RG91aWxsYXJkLCBKLiBZLjwvYXV0aG9yPjxhdXRob3I+T3Jsb3YsIFMu
PC9hdXRob3I+PGF1dGhvcj5Lcnpha293c2tpLCBNLjwvYXV0aG9yPjxhdXRob3I+dm9uIFBhd2Vs
LCBKLjwvYXV0aG9yPjxhdXRob3I+R290dGZyaWVkLCBNLjwvYXV0aG9yPjxhdXRob3I+Qm9uZGFy
ZW5rbywgSS48L2F1dGhvcj48YXV0aG9yPkxpYW8sIE0uPC9hdXRob3I+PGF1dGhvcj5HYW5uLCBD
LiBOLjwvYXV0aG9yPjxhdXRob3I+QmFycnVlY28sIEouPC9hdXRob3I+PGF1dGhvcj5HYXNjaGxl
ci1NYXJrZWZza2ksIEIuPC9hdXRob3I+PGF1dGhvcj5Ob3ZlbGxvLCBTLjwvYXV0aG9yPjwvYXV0
aG9ycz48L2NvbnRyaWJ1dG9ycz48YXV0aC1hZGRyZXNzPkRlcGFydG1lbnQgb2YgVGhvcmFjaWMg
T25jb2xvZ3ksIEx1bmcgQ2xpbmljIEdyb3NzaGFuc2RvcmYsIEdyb3NzaGFuc2RvcmYsIEdlcm1h
bnk7IEdlcm1hbiBDZW50cmUgZm9yIEx1bmcgUmVzZWFyY2gsIEdyb3NzaGFuc2RvcmYsIEdlcm1h
bnkuIEVsZWN0cm9uaWMgYWRkcmVzczogbXJlY2tAbHVuZ2VuY2xpbmljLmRlLiYjeEQ7Q29ycG9y
YXRlIERpdmlzaW9uIE1lZGljaW5lLCBUQSBPbmNvbG9neSwgQm9laHJpbmdlciBJbmdlbGhlaW0g
UGhhcm1hLCBCaWJlcmFjaCBhbiBkZXIgUmlzcywgR2VybWFueS4mI3hEO0RlcGFydG1lbnQgb2Yg
T25jb2xvZ3ksIEhlcmxldiBVbml2ZXJzaXR5IEhvc3BpdGFsLCBIZXJsZXYsIERlbm1hcmsuJiN4
RDtEZXBhcnRtZW50IG9mIE1lZGljYWwgT25jb2xvZ3ksIENlbnRyZSBJQ08gUmVuw6kgR2F1ZHVj
aGVhdSwgTmFudGVzLCBGcmFuY2UuJiN4RDtEZXBhcnRtZW50IG9mIFRob3JhY2ljIE9uY29sb2d5
LCBTdCBQZXRlcnNidXJnIFN0YXRlIE1lZGljYWwgVW5pdmVyc2l0eSwgU3QgUGV0ZXJzYnVyZywg
UnVzc2lhLiYjeEQ7VGhlIE1hcmlhIFNrbG9kb3dza2EtQ3VyaWUgSW5zdGl0dXRlIG9mIE9uY29s
b2d5LCBXYXJzYXcsIFBvbGFuZC4mI3hEO1BuZXVtb2xvZ3kgQ2xpbmljLCBBc2tsZXBpb3MgRmFj
aGtsaW5pa2VuIE11bmNoZW4tR2F1dGluZywgR2F1dGluZywgR2VybWFueS4mI3hEO0x1bmcgQ2Fu
Y2VyIFVuaXQsIE1laXIgTWVkaWNhbCBDZW50cmUsIEtmYXIgU2FiYSwgSXNyYWVsLiYjeEQ7Q2xp
bmljYWwgRmFjaWxpdHksIERuZXByb3BldHJvdnNrIE1lZGljYWwgQWNhZGVteSwgRG5lcHJvcGV0
cm92c2sgTXVuaWNpcGFsIENsaW5pY2FsIEhvc3BpdGFsIG5vIDQsIERuZXByb3BldHJvdnNrLCBV
a3JhaW5lLiYjeEQ7U2hhbmdoYWkgQ2hlc3QgSG9zcGl0YWwsIFNoYW5naGFpIEppYW8gVG9uZyBV
bml2ZXJzaXR5LCBTaGFuZ2hhaSwgQ2hpbmEuJiN4RDtEZXBhcnRtZW50IG9mIE1lZGljYWwgQWZm
YWlycywgQm9laHJpbmdlciBJbmdlbGhlaW0gUGhhcm1hLCBJbmdlbGhlaW0sIEdlcm1hbnkuJiN4
RDtCb2VocmluZ2VyIEluZ2VsaGVpbSBQaGFybWFjZXV0aWNhbHMsIFJpZGdlZmllbGQsIENULCBV
U0EuJiN4RDtNZWRpY2FsIERhdGEgU2VydmljZXMgYW5kIEJpb3N0YXRpc3RpY3MsIEJvZWhyaW5n
ZXIgSW5nZWxoZWltIFBoYXJtYSwgQmliZXJhY2ggYW4gZGVyIFJpc3MsIEdlcm1hbnkuJiN4RDtE
ZXBhcnRtZW50IG9mIE9uY29sb2d5LCBVbml2ZXJzaXR5IG9mIFR1cmluLCBBVU8gU2FuIEx1aWdp
LCBPcmJhc3Nhbm8sIEl0YWx5LjwvYXV0aC1hZGRyZXNzPjx0aXRsZXM+PHRpdGxlPkRvY2V0YXhl
bCBwbHVzIG5pbnRlZGFuaWIgdmVyc3VzIGRvY2V0YXhlbCBwbHVzIHBsYWNlYm8gaW4gcGF0aWVu
dHMgd2l0aCBwcmV2aW91c2x5IHRyZWF0ZWQgbm9uLXNtYWxsLWNlbGwgbHVuZyBjYW5jZXIgKExV
TUUtTHVuZyAxKTogYSBwaGFzZSAzLCBkb3VibGUtYmxpbmQsIHJhbmRvbWlzZWQgY29udHJvbGxl
ZCB0cmlhbDwvdGl0bGU+PHNlY29uZGFyeS10aXRsZT5MYW5jZXQgT25jb2w8L3NlY29uZGFyeS10
aXRsZT48L3RpdGxlcz48cGVyaW9kaWNhbD48ZnVsbC10aXRsZT5MYW5jZXQgT25jb2w8L2Z1bGwt
dGl0bGU+PC9wZXJpb2RpY2FsPjxwYWdlcz4xNDMtNTU8L3BhZ2VzPjx2b2x1bWU+MTU8L3ZvbHVt
ZT48bnVtYmVyPjI8L251bWJlcj48ZWRpdGlvbj4yMDE0LzAxLzE1PC9lZGl0aW9uPjxrZXl3b3Jk
cz48a2V5d29yZD5BZGVub2NhcmNpbm9tYS8qZHJ1ZyB0aGVyYXB5L21vcnRhbGl0eS9wYXRob2xv
Z3k8L2tleXdvcmQ+PGtleXdvcmQ+QWRlbm9jYXJjaW5vbWEgb2YgTHVuZzwva2V5d29yZD48a2V5
d29yZD5BZ2VkPC9rZXl3b3JkPjxrZXl3b3JkPkFudGluZW9wbGFzdGljIENvbWJpbmVkIENoZW1v
dGhlcmFweSBQcm90b2NvbHMvYWR2ZXJzZSBlZmZlY3RzLyp0aGVyYXBldXRpYyB1c2U8L2tleXdv
cmQ+PGtleXdvcmQ+QXNpYTwva2V5d29yZD48a2V5d29yZD5DYXJjaW5vbWEsIE5vbi1TbWFsbC1D
ZWxsIEx1bmcvKmRydWcgdGhlcmFweS9tb3J0YWxpdHkvcGF0aG9sb2d5PC9rZXl3b3JkPjxrZXl3
b3JkPkRpc2Vhc2UgUHJvZ3Jlc3Npb248L2tleXdvcmQ+PGtleXdvcmQ+RGlzZWFzZS1GcmVlIFN1
cnZpdmFsPC9rZXl3b3JkPjxrZXl3b3JkPkRvY2V0YXhlbDwva2V5d29yZD48a2V5d29yZD5Eb3Vi
bGUtQmxpbmQgTWV0aG9kPC9rZXl3b3JkPjxrZXl3b3JkPkV1cm9wZTwva2V5d29yZD48a2V5d29y
ZD5GZW1hbGU8L2tleXdvcmQ+PGtleXdvcmQ+SHVtYW5zPC9rZXl3b3JkPjxrZXl3b3JkPkluZG9s
ZXMvYWRtaW5pc3RyYXRpb24gJmFtcDsgZG9zYWdlPC9rZXl3b3JkPjxrZXl3b3JkPkthcGxhbi1N
ZWllciBFc3RpbWF0ZTwva2V5d29yZD48a2V5d29yZD5MdW5nIE5lb3BsYXNtcy8qZHJ1ZyB0aGVy
YXB5L21vcnRhbGl0eS9wYXRob2xvZ3k8L2tleXdvcmQ+PGtleXdvcmQ+TWFsZTwva2V5d29yZD48
a2V5d29yZD5NaWRkbGUgQWdlZDwva2V5d29yZD48a2V5d29yZD5OZW9wbGFzbSBTdGFnaW5nPC9r
ZXl3b3JkPjxrZXl3b3JkPk9kZHMgUmF0aW88L2tleXdvcmQ+PGtleXdvcmQ+UHJvcG9ydGlvbmFs
IEhhemFyZHMgTW9kZWxzPC9rZXl3b3JkPjxrZXl3b3JkPlByb3RlaW4gS2luYXNlIEluaGliaXRv
cnMvYWRtaW5pc3RyYXRpb24gJmFtcDsgZG9zYWdlPC9rZXl3b3JkPjxrZXl3b3JkPlJpc2sgRmFj
dG9yczwva2V5d29yZD48a2V5d29yZD5Tb3V0aCBBZnJpY2E8L2tleXdvcmQ+PGtleXdvcmQ+VGF4
b2lkcy9hZG1pbmlzdHJhdGlvbiAmYW1wOyBkb3NhZ2U8L2tleXdvcmQ+PGtleXdvcmQ+VGltZSBG
YWN0b3JzPC9rZXl3b3JkPjxrZXl3b3JkPlRyZWF0bWVudCBPdXRjb21lPC9rZXl3b3JkPjwva2V5
d29yZHM+PGRhdGVzPjx5ZWFyPjIwMTQ8L3llYXI+PHB1Yi1kYXRlcz48ZGF0ZT5GZWI8L2RhdGU+
PC9wdWItZGF0ZXM+PC9kYXRlcz48aXNibj4xNDcwLTIwNDU8L2lzYm4+PGFjY2Vzc2lvbi1udW0+
MjQ0MTE2Mzk8L2FjY2Vzc2lvbi1udW0+PHVybHM+PC91cmxzPjxlbGVjdHJvbmljLXJlc291cmNl
LW51bT4xMC4xMDE2L3MxNDcwLTIwNDUoMTMpNzA1ODYtMjwvZWxlY3Ryb25pYy1yZXNvdXJjZS1u
dW0+PHJlbW90ZS1kYXRhYmFzZS1wcm92aWRlcj5OTE08L3JlbW90ZS1kYXRhYmFzZS1wcm92aWRl
cj48bGFuZ3VhZ2U+ZW5nPC9sYW5ndWFnZT48L3JlY29yZD48L0NpdGU+PC9FbmROb3RlPgB=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51360B" w:rsidRPr="00A33C32">
        <w:rPr>
          <w:rFonts w:cstheme="minorHAnsi"/>
        </w:rPr>
      </w:r>
      <w:r w:rsidR="0051360B" w:rsidRPr="00A33C32">
        <w:rPr>
          <w:rFonts w:cstheme="minorHAnsi"/>
        </w:rPr>
        <w:fldChar w:fldCharType="separate"/>
      </w:r>
      <w:r w:rsidR="009D3D7E">
        <w:rPr>
          <w:rFonts w:cstheme="minorHAnsi"/>
          <w:noProof/>
        </w:rPr>
        <w:t>[38-40]</w:t>
      </w:r>
      <w:r w:rsidR="0051360B" w:rsidRPr="00A33C32">
        <w:rPr>
          <w:rFonts w:cstheme="minorHAnsi"/>
        </w:rPr>
        <w:fldChar w:fldCharType="end"/>
      </w:r>
      <w:r w:rsidR="00AC5144" w:rsidRPr="00A33C32">
        <w:rPr>
          <w:rFonts w:cstheme="minorHAnsi"/>
        </w:rPr>
        <w:t xml:space="preserve">, whilst </w:t>
      </w:r>
      <w:r w:rsidR="00772BBC">
        <w:rPr>
          <w:rFonts w:cstheme="minorHAnsi"/>
        </w:rPr>
        <w:t>for</w:t>
      </w:r>
      <w:r w:rsidR="00E40036" w:rsidRPr="00A33C32">
        <w:rPr>
          <w:rFonts w:cstheme="minorHAnsi"/>
        </w:rPr>
        <w:t xml:space="preserve"> adenocarcinoma histology </w:t>
      </w:r>
      <w:r w:rsidR="00AC5144" w:rsidRPr="00A33C32">
        <w:rPr>
          <w:rFonts w:cstheme="minorHAnsi"/>
        </w:rPr>
        <w:t>median</w:t>
      </w:r>
      <w:r w:rsidR="00AA6533" w:rsidRPr="00A33C32">
        <w:rPr>
          <w:rFonts w:cstheme="minorHAnsi"/>
        </w:rPr>
        <w:t xml:space="preserve"> OS </w:t>
      </w:r>
      <w:r w:rsidR="006D227A" w:rsidRPr="00A33C32">
        <w:rPr>
          <w:rFonts w:cstheme="minorHAnsi"/>
        </w:rPr>
        <w:t>with</w:t>
      </w:r>
      <w:r w:rsidR="00AC5144" w:rsidRPr="00A33C32">
        <w:rPr>
          <w:rFonts w:cstheme="minorHAnsi"/>
        </w:rPr>
        <w:t xml:space="preserve"> docetaxel plus nintedanib </w:t>
      </w:r>
      <w:r w:rsidR="00772BBC">
        <w:rPr>
          <w:rFonts w:cstheme="minorHAnsi"/>
        </w:rPr>
        <w:t>was</w:t>
      </w:r>
      <w:r w:rsidR="007B49F8" w:rsidRPr="00A33C32">
        <w:rPr>
          <w:rFonts w:cstheme="minorHAnsi"/>
        </w:rPr>
        <w:t xml:space="preserve"> 12.6 months.</w:t>
      </w:r>
      <w:r w:rsidR="007B49F8" w:rsidRPr="00A33C32">
        <w:rPr>
          <w:rFonts w:cstheme="minorHAnsi"/>
        </w:rPr>
        <w:fldChar w:fldCharType="begin">
          <w:fldData xml:space="preserve">PEVuZE5vdGU+PENpdGU+PEF1dGhvcj5SZWNrPC9BdXRob3I+PFllYXI+MjAxNDwvWWVhcj48UmVj
TnVtPjE1NTwvUmVjTnVtPjxEaXNwbGF5VGV4dD5bNDBdPC9EaXNwbGF5VGV4dD48cmVjb3JkPjxy
ZWMtbnVtYmVyPjE1NTwvcmVjLW51bWJlcj48Zm9yZWlnbi1rZXlzPjxrZXkgYXBwPSJFTiIgZGIt
aWQ9IjVlOWZkZnh0eTBmcnIyZXdkdHBwOWRmYXJwMDJmNTB0NXZ2dyIgdGltZXN0YW1wPSIxNjM0
MjkzMTUzIj4xNTU8L2tleT48L2ZvcmVpZ24ta2V5cz48cmVmLXR5cGUgbmFtZT0iSm91cm5hbCBB
cnRpY2xlIj4xNzwvcmVmLXR5cGU+PGNvbnRyaWJ1dG9ycz48YXV0aG9ycz48YXV0aG9yPlJlY2ss
IE0uPC9hdXRob3I+PGF1dGhvcj5LYWlzZXIsIFIuPC9hdXRob3I+PGF1dGhvcj5NZWxsZW1nYWFy
ZCwgQS48L2F1dGhvcj48YXV0aG9yPkRvdWlsbGFyZCwgSi4gWS48L2F1dGhvcj48YXV0aG9yPk9y
bG92LCBTLjwvYXV0aG9yPjxhdXRob3I+S3J6YWtvd3NraSwgTS48L2F1dGhvcj48YXV0aG9yPnZv
biBQYXdlbCwgSi48L2F1dGhvcj48YXV0aG9yPkdvdHRmcmllZCwgTS48L2F1dGhvcj48YXV0aG9y
PkJvbmRhcmVua28sIEkuPC9hdXRob3I+PGF1dGhvcj5MaWFvLCBNLjwvYXV0aG9yPjxhdXRob3I+
R2FubiwgQy4gTi48L2F1dGhvcj48YXV0aG9yPkJhcnJ1ZWNvLCBKLjwvYXV0aG9yPjxhdXRob3I+
R2FzY2hsZXItTWFya2Vmc2tpLCBCLjwvYXV0aG9yPjxhdXRob3I+Tm92ZWxsbywgUy48L2F1dGhv
cj48L2F1dGhvcnM+PC9jb250cmlidXRvcnM+PGF1dGgtYWRkcmVzcz5EZXBhcnRtZW50IG9mIFRo
b3JhY2ljIE9uY29sb2d5LCBMdW5nIENsaW5pYyBHcm9zc2hhbnNkb3JmLCBHcm9zc2hhbnNkb3Jm
LCBHZXJtYW55OyBHZXJtYW4gQ2VudHJlIGZvciBMdW5nIFJlc2VhcmNoLCBHcm9zc2hhbnNkb3Jm
LCBHZXJtYW55LiBFbGVjdHJvbmljIGFkZHJlc3M6IG1yZWNrQGx1bmdlbmNsaW5pYy5kZS4mI3hE
O0NvcnBvcmF0ZSBEaXZpc2lvbiBNZWRpY2luZSwgVEEgT25jb2xvZ3ksIEJvZWhyaW5nZXIgSW5n
ZWxoZWltIFBoYXJtYSwgQmliZXJhY2ggYW4gZGVyIFJpc3MsIEdlcm1hbnkuJiN4RDtEZXBhcnRt
ZW50IG9mIE9uY29sb2d5LCBIZXJsZXYgVW5pdmVyc2l0eSBIb3NwaXRhbCwgSGVybGV2LCBEZW5t
YXJrLiYjeEQ7RGVwYXJ0bWVudCBvZiBNZWRpY2FsIE9uY29sb2d5LCBDZW50cmUgSUNPIFJlbsOp
IEdhdWR1Y2hlYXUsIE5hbnRlcywgRnJhbmNlLiYjeEQ7RGVwYXJ0bWVudCBvZiBUaG9yYWNpYyBP
bmNvbG9neSwgU3QgUGV0ZXJzYnVyZyBTdGF0ZSBNZWRpY2FsIFVuaXZlcnNpdHksIFN0IFBldGVy
c2J1cmcsIFJ1c3NpYS4mI3hEO1RoZSBNYXJpYSBTa2xvZG93c2thLUN1cmllIEluc3RpdHV0ZSBv
ZiBPbmNvbG9neSwgV2Fyc2F3LCBQb2xhbmQuJiN4RDtQbmV1bW9sb2d5IENsaW5pYywgQXNrbGVw
aW9zIEZhY2hrbGluaWtlbiBNdW5jaGVuLUdhdXRpbmcsIEdhdXRpbmcsIEdlcm1hbnkuJiN4RDtM
dW5nIENhbmNlciBVbml0LCBNZWlyIE1lZGljYWwgQ2VudHJlLCBLZmFyIFNhYmEsIElzcmFlbC4m
I3hEO0NsaW5pY2FsIEZhY2lsaXR5LCBEbmVwcm9wZXRyb3ZzayBNZWRpY2FsIEFjYWRlbXksIERu
ZXByb3BldHJvdnNrIE11bmljaXBhbCBDbGluaWNhbCBIb3NwaXRhbCBubyA0LCBEbmVwcm9wZXRy
b3ZzaywgVWtyYWluZS4mI3hEO1NoYW5naGFpIENoZXN0IEhvc3BpdGFsLCBTaGFuZ2hhaSBKaWFv
IFRvbmcgVW5pdmVyc2l0eSwgU2hhbmdoYWksIENoaW5hLiYjeEQ7RGVwYXJ0bWVudCBvZiBNZWRp
Y2FsIEFmZmFpcnMsIEJvZWhyaW5nZXIgSW5nZWxoZWltIFBoYXJtYSwgSW5nZWxoZWltLCBHZXJt
YW55LiYjeEQ7Qm9laHJpbmdlciBJbmdlbGhlaW0gUGhhcm1hY2V1dGljYWxzLCBSaWRnZWZpZWxk
LCBDVCwgVVNBLiYjeEQ7TWVkaWNhbCBEYXRhIFNlcnZpY2VzIGFuZCBCaW9zdGF0aXN0aWNzLCBC
b2VocmluZ2VyIEluZ2VsaGVpbSBQaGFybWEsIEJpYmVyYWNoIGFuIGRlciBSaXNzLCBHZXJtYW55
LiYjeEQ7RGVwYXJ0bWVudCBvZiBPbmNvbG9neSwgVW5pdmVyc2l0eSBvZiBUdXJpbiwgQVVPIFNh
biBMdWlnaSwgT3JiYXNzYW5vLCBJdGFseS48L2F1dGgtYWRkcmVzcz48dGl0bGVzPjx0aXRsZT5E
b2NldGF4ZWwgcGx1cyBuaW50ZWRhbmliIHZlcnN1cyBkb2NldGF4ZWwgcGx1cyBwbGFjZWJvIGlu
IHBhdGllbnRzIHdpdGggcHJldmlvdXNseSB0cmVhdGVkIG5vbi1zbWFsbC1jZWxsIGx1bmcgY2Fu
Y2VyIChMVU1FLUx1bmcgMSk6IGEgcGhhc2UgMywgZG91YmxlLWJsaW5kLCByYW5kb21pc2VkIGNv
bnRyb2xsZWQgdHJpYWw8L3RpdGxlPjxzZWNvbmRhcnktdGl0bGU+TGFuY2V0IE9uY29sPC9zZWNv
bmRhcnktdGl0bGU+PC90aXRsZXM+PHBlcmlvZGljYWw+PGZ1bGwtdGl0bGU+TGFuY2V0IE9uY29s
PC9mdWxsLXRpdGxlPjwvcGVyaW9kaWNhbD48cGFnZXM+MTQzLTU1PC9wYWdlcz48dm9sdW1lPjE1
PC92b2x1bWU+PG51bWJlcj4yPC9udW1iZXI+PGVkaXRpb24+MjAxNC8wMS8xNTwvZWRpdGlvbj48
a2V5d29yZHM+PGtleXdvcmQ+QWRlbm9jYXJjaW5vbWEvKmRydWcgdGhlcmFweS9tb3J0YWxpdHkv
cGF0aG9sb2d5PC9rZXl3b3JkPjxrZXl3b3JkPkFkZW5vY2FyY2lub21hIG9mIEx1bmc8L2tleXdv
cmQ+PGtleXdvcmQ+QWdlZDwva2V5d29yZD48a2V5d29yZD5BbnRpbmVvcGxhc3RpYyBDb21iaW5l
ZCBDaGVtb3RoZXJhcHkgUHJvdG9jb2xzL2FkdmVyc2UgZWZmZWN0cy8qdGhlcmFwZXV0aWMgdXNl
PC9rZXl3b3JkPjxrZXl3b3JkPkFzaWE8L2tleXdvcmQ+PGtleXdvcmQ+Q2FyY2lub21hLCBOb24t
U21hbGwtQ2VsbCBMdW5nLypkcnVnIHRoZXJhcHkvbW9ydGFsaXR5L3BhdGhvbG9neTwva2V5d29y
ZD48a2V5d29yZD5EaXNlYXNlIFByb2dyZXNzaW9uPC9rZXl3b3JkPjxrZXl3b3JkPkRpc2Vhc2Ut
RnJlZSBTdXJ2aXZhbDwva2V5d29yZD48a2V5d29yZD5Eb2NldGF4ZWw8L2tleXdvcmQ+PGtleXdv
cmQ+RG91YmxlLUJsaW5kIE1ldGhvZDwva2V5d29yZD48a2V5d29yZD5FdXJvcGU8L2tleXdvcmQ+
PGtleXdvcmQ+RmVtYWxlPC9rZXl3b3JkPjxrZXl3b3JkPkh1bWFuczwva2V5d29yZD48a2V5d29y
ZD5JbmRvbGVzL2FkbWluaXN0cmF0aW9uICZhbXA7IGRvc2FnZTwva2V5d29yZD48a2V5d29yZD5L
YXBsYW4tTWVpZXIgRXN0aW1hdGU8L2tleXdvcmQ+PGtleXdvcmQ+THVuZyBOZW9wbGFzbXMvKmRy
dWcgdGhlcmFweS9tb3J0YWxpdHkvcGF0aG9sb2d5PC9rZXl3b3JkPjxrZXl3b3JkPk1hbGU8L2tl
eXdvcmQ+PGtleXdvcmQ+TWlkZGxlIEFnZWQ8L2tleXdvcmQ+PGtleXdvcmQ+TmVvcGxhc20gU3Rh
Z2luZzwva2V5d29yZD48a2V5d29yZD5PZGRzIFJhdGlvPC9rZXl3b3JkPjxrZXl3b3JkPlByb3Bv
cnRpb25hbCBIYXphcmRzIE1vZGVsczwva2V5d29yZD48a2V5d29yZD5Qcm90ZWluIEtpbmFzZSBJ
bmhpYml0b3JzL2FkbWluaXN0cmF0aW9uICZhbXA7IGRvc2FnZTwva2V5d29yZD48a2V5d29yZD5S
aXNrIEZhY3RvcnM8L2tleXdvcmQ+PGtleXdvcmQ+U291dGggQWZyaWNhPC9rZXl3b3JkPjxrZXl3
b3JkPlRheG9pZHMvYWRtaW5pc3RyYXRpb24gJmFtcDsgZG9zYWdlPC9rZXl3b3JkPjxrZXl3b3Jk
PlRpbWUgRmFjdG9yczwva2V5d29yZD48a2V5d29yZD5UcmVhdG1lbnQgT3V0Y29tZTwva2V5d29y
ZD48L2tleXdvcmRzPjxkYXRlcz48eWVhcj4yMDE0PC95ZWFyPjxwdWItZGF0ZXM+PGRhdGU+RmVi
PC9kYXRlPjwvcHViLWRhdGVzPjwvZGF0ZXM+PGlzYm4+MTQ3MC0yMDQ1PC9pc2JuPjxhY2Nlc3Np
b24tbnVtPjI0NDExNjM5PC9hY2Nlc3Npb24tbnVtPjx1cmxzPjwvdXJscz48ZWxlY3Ryb25pYy1y
ZXNvdXJjZS1udW0+MTAuMTAxNi9zMTQ3MC0yMDQ1KDEzKTcwNTg2LTI8L2VsZWN0cm9uaWMtcmVz
b3VyY2UtbnVtPjxyZW1vdGUtZGF0YWJhc2UtcHJvdmlkZXI+TkxNPC9yZW1vdGUtZGF0YWJhc2Ut
cHJvdmlkZXI+PGxhbmd1YWdlPmVuZzwvbGFuZ3VhZ2U+PC9yZWNvcmQ+PC9DaXRlPjwvRW5kTm90
ZT5=
</w:fldData>
        </w:fldChar>
      </w:r>
      <w:r w:rsidR="009D3D7E">
        <w:rPr>
          <w:rFonts w:cstheme="minorHAnsi"/>
        </w:rPr>
        <w:instrText xml:space="preserve"> ADDIN EN.CITE </w:instrText>
      </w:r>
      <w:r w:rsidR="009D3D7E">
        <w:rPr>
          <w:rFonts w:cstheme="minorHAnsi"/>
        </w:rPr>
        <w:fldChar w:fldCharType="begin">
          <w:fldData xml:space="preserve">PEVuZE5vdGU+PENpdGU+PEF1dGhvcj5SZWNrPC9BdXRob3I+PFllYXI+MjAxNDwvWWVhcj48UmVj
TnVtPjE1NTwvUmVjTnVtPjxEaXNwbGF5VGV4dD5bNDBdPC9EaXNwbGF5VGV4dD48cmVjb3JkPjxy
ZWMtbnVtYmVyPjE1NTwvcmVjLW51bWJlcj48Zm9yZWlnbi1rZXlzPjxrZXkgYXBwPSJFTiIgZGIt
aWQ9IjVlOWZkZnh0eTBmcnIyZXdkdHBwOWRmYXJwMDJmNTB0NXZ2dyIgdGltZXN0YW1wPSIxNjM0
MjkzMTUzIj4xNTU8L2tleT48L2ZvcmVpZ24ta2V5cz48cmVmLXR5cGUgbmFtZT0iSm91cm5hbCBB
cnRpY2xlIj4xNzwvcmVmLXR5cGU+PGNvbnRyaWJ1dG9ycz48YXV0aG9ycz48YXV0aG9yPlJlY2ss
IE0uPC9hdXRob3I+PGF1dGhvcj5LYWlzZXIsIFIuPC9hdXRob3I+PGF1dGhvcj5NZWxsZW1nYWFy
ZCwgQS48L2F1dGhvcj48YXV0aG9yPkRvdWlsbGFyZCwgSi4gWS48L2F1dGhvcj48YXV0aG9yPk9y
bG92LCBTLjwvYXV0aG9yPjxhdXRob3I+S3J6YWtvd3NraSwgTS48L2F1dGhvcj48YXV0aG9yPnZv
biBQYXdlbCwgSi48L2F1dGhvcj48YXV0aG9yPkdvdHRmcmllZCwgTS48L2F1dGhvcj48YXV0aG9y
PkJvbmRhcmVua28sIEkuPC9hdXRob3I+PGF1dGhvcj5MaWFvLCBNLjwvYXV0aG9yPjxhdXRob3I+
R2FubiwgQy4gTi48L2F1dGhvcj48YXV0aG9yPkJhcnJ1ZWNvLCBKLjwvYXV0aG9yPjxhdXRob3I+
R2FzY2hsZXItTWFya2Vmc2tpLCBCLjwvYXV0aG9yPjxhdXRob3I+Tm92ZWxsbywgUy48L2F1dGhv
cj48L2F1dGhvcnM+PC9jb250cmlidXRvcnM+PGF1dGgtYWRkcmVzcz5EZXBhcnRtZW50IG9mIFRo
b3JhY2ljIE9uY29sb2d5LCBMdW5nIENsaW5pYyBHcm9zc2hhbnNkb3JmLCBHcm9zc2hhbnNkb3Jm
LCBHZXJtYW55OyBHZXJtYW4gQ2VudHJlIGZvciBMdW5nIFJlc2VhcmNoLCBHcm9zc2hhbnNkb3Jm
LCBHZXJtYW55LiBFbGVjdHJvbmljIGFkZHJlc3M6IG1yZWNrQGx1bmdlbmNsaW5pYy5kZS4mI3hE
O0NvcnBvcmF0ZSBEaXZpc2lvbiBNZWRpY2luZSwgVEEgT25jb2xvZ3ksIEJvZWhyaW5nZXIgSW5n
ZWxoZWltIFBoYXJtYSwgQmliZXJhY2ggYW4gZGVyIFJpc3MsIEdlcm1hbnkuJiN4RDtEZXBhcnRt
ZW50IG9mIE9uY29sb2d5LCBIZXJsZXYgVW5pdmVyc2l0eSBIb3NwaXRhbCwgSGVybGV2LCBEZW5t
YXJrLiYjeEQ7RGVwYXJ0bWVudCBvZiBNZWRpY2FsIE9uY29sb2d5LCBDZW50cmUgSUNPIFJlbsOp
IEdhdWR1Y2hlYXUsIE5hbnRlcywgRnJhbmNlLiYjeEQ7RGVwYXJ0bWVudCBvZiBUaG9yYWNpYyBP
bmNvbG9neSwgU3QgUGV0ZXJzYnVyZyBTdGF0ZSBNZWRpY2FsIFVuaXZlcnNpdHksIFN0IFBldGVy
c2J1cmcsIFJ1c3NpYS4mI3hEO1RoZSBNYXJpYSBTa2xvZG93c2thLUN1cmllIEluc3RpdHV0ZSBv
ZiBPbmNvbG9neSwgV2Fyc2F3LCBQb2xhbmQuJiN4RDtQbmV1bW9sb2d5IENsaW5pYywgQXNrbGVw
aW9zIEZhY2hrbGluaWtlbiBNdW5jaGVuLUdhdXRpbmcsIEdhdXRpbmcsIEdlcm1hbnkuJiN4RDtM
dW5nIENhbmNlciBVbml0LCBNZWlyIE1lZGljYWwgQ2VudHJlLCBLZmFyIFNhYmEsIElzcmFlbC4m
I3hEO0NsaW5pY2FsIEZhY2lsaXR5LCBEbmVwcm9wZXRyb3ZzayBNZWRpY2FsIEFjYWRlbXksIERu
ZXByb3BldHJvdnNrIE11bmljaXBhbCBDbGluaWNhbCBIb3NwaXRhbCBubyA0LCBEbmVwcm9wZXRy
b3ZzaywgVWtyYWluZS4mI3hEO1NoYW5naGFpIENoZXN0IEhvc3BpdGFsLCBTaGFuZ2hhaSBKaWFv
IFRvbmcgVW5pdmVyc2l0eSwgU2hhbmdoYWksIENoaW5hLiYjeEQ7RGVwYXJ0bWVudCBvZiBNZWRp
Y2FsIEFmZmFpcnMsIEJvZWhyaW5nZXIgSW5nZWxoZWltIFBoYXJtYSwgSW5nZWxoZWltLCBHZXJt
YW55LiYjeEQ7Qm9laHJpbmdlciBJbmdlbGhlaW0gUGhhcm1hY2V1dGljYWxzLCBSaWRnZWZpZWxk
LCBDVCwgVVNBLiYjeEQ7TWVkaWNhbCBEYXRhIFNlcnZpY2VzIGFuZCBCaW9zdGF0aXN0aWNzLCBC
b2VocmluZ2VyIEluZ2VsaGVpbSBQaGFybWEsIEJpYmVyYWNoIGFuIGRlciBSaXNzLCBHZXJtYW55
LiYjeEQ7RGVwYXJ0bWVudCBvZiBPbmNvbG9neSwgVW5pdmVyc2l0eSBvZiBUdXJpbiwgQVVPIFNh
biBMdWlnaSwgT3JiYXNzYW5vLCBJdGFseS48L2F1dGgtYWRkcmVzcz48dGl0bGVzPjx0aXRsZT5E
b2NldGF4ZWwgcGx1cyBuaW50ZWRhbmliIHZlcnN1cyBkb2NldGF4ZWwgcGx1cyBwbGFjZWJvIGlu
IHBhdGllbnRzIHdpdGggcHJldmlvdXNseSB0cmVhdGVkIG5vbi1zbWFsbC1jZWxsIGx1bmcgY2Fu
Y2VyIChMVU1FLUx1bmcgMSk6IGEgcGhhc2UgMywgZG91YmxlLWJsaW5kLCByYW5kb21pc2VkIGNv
bnRyb2xsZWQgdHJpYWw8L3RpdGxlPjxzZWNvbmRhcnktdGl0bGU+TGFuY2V0IE9uY29sPC9zZWNv
bmRhcnktdGl0bGU+PC90aXRsZXM+PHBlcmlvZGljYWw+PGZ1bGwtdGl0bGU+TGFuY2V0IE9uY29s
PC9mdWxsLXRpdGxlPjwvcGVyaW9kaWNhbD48cGFnZXM+MTQzLTU1PC9wYWdlcz48dm9sdW1lPjE1
PC92b2x1bWU+PG51bWJlcj4yPC9udW1iZXI+PGVkaXRpb24+MjAxNC8wMS8xNTwvZWRpdGlvbj48
a2V5d29yZHM+PGtleXdvcmQ+QWRlbm9jYXJjaW5vbWEvKmRydWcgdGhlcmFweS9tb3J0YWxpdHkv
cGF0aG9sb2d5PC9rZXl3b3JkPjxrZXl3b3JkPkFkZW5vY2FyY2lub21hIG9mIEx1bmc8L2tleXdv
cmQ+PGtleXdvcmQ+QWdlZDwva2V5d29yZD48a2V5d29yZD5BbnRpbmVvcGxhc3RpYyBDb21iaW5l
ZCBDaGVtb3RoZXJhcHkgUHJvdG9jb2xzL2FkdmVyc2UgZWZmZWN0cy8qdGhlcmFwZXV0aWMgdXNl
PC9rZXl3b3JkPjxrZXl3b3JkPkFzaWE8L2tleXdvcmQ+PGtleXdvcmQ+Q2FyY2lub21hLCBOb24t
U21hbGwtQ2VsbCBMdW5nLypkcnVnIHRoZXJhcHkvbW9ydGFsaXR5L3BhdGhvbG9neTwva2V5d29y
ZD48a2V5d29yZD5EaXNlYXNlIFByb2dyZXNzaW9uPC9rZXl3b3JkPjxrZXl3b3JkPkRpc2Vhc2Ut
RnJlZSBTdXJ2aXZhbDwva2V5d29yZD48a2V5d29yZD5Eb2NldGF4ZWw8L2tleXdvcmQ+PGtleXdv
cmQ+RG91YmxlLUJsaW5kIE1ldGhvZDwva2V5d29yZD48a2V5d29yZD5FdXJvcGU8L2tleXdvcmQ+
PGtleXdvcmQ+RmVtYWxlPC9rZXl3b3JkPjxrZXl3b3JkPkh1bWFuczwva2V5d29yZD48a2V5d29y
ZD5JbmRvbGVzL2FkbWluaXN0cmF0aW9uICZhbXA7IGRvc2FnZTwva2V5d29yZD48a2V5d29yZD5L
YXBsYW4tTWVpZXIgRXN0aW1hdGU8L2tleXdvcmQ+PGtleXdvcmQ+THVuZyBOZW9wbGFzbXMvKmRy
dWcgdGhlcmFweS9tb3J0YWxpdHkvcGF0aG9sb2d5PC9rZXl3b3JkPjxrZXl3b3JkPk1hbGU8L2tl
eXdvcmQ+PGtleXdvcmQ+TWlkZGxlIEFnZWQ8L2tleXdvcmQ+PGtleXdvcmQ+TmVvcGxhc20gU3Rh
Z2luZzwva2V5d29yZD48a2V5d29yZD5PZGRzIFJhdGlvPC9rZXl3b3JkPjxrZXl3b3JkPlByb3Bv
cnRpb25hbCBIYXphcmRzIE1vZGVsczwva2V5d29yZD48a2V5d29yZD5Qcm90ZWluIEtpbmFzZSBJ
bmhpYml0b3JzL2FkbWluaXN0cmF0aW9uICZhbXA7IGRvc2FnZTwva2V5d29yZD48a2V5d29yZD5S
aXNrIEZhY3RvcnM8L2tleXdvcmQ+PGtleXdvcmQ+U291dGggQWZyaWNhPC9rZXl3b3JkPjxrZXl3
b3JkPlRheG9pZHMvYWRtaW5pc3RyYXRpb24gJmFtcDsgZG9zYWdlPC9rZXl3b3JkPjxrZXl3b3Jk
PlRpbWUgRmFjdG9yczwva2V5d29yZD48a2V5d29yZD5UcmVhdG1lbnQgT3V0Y29tZTwva2V5d29y
ZD48L2tleXdvcmRzPjxkYXRlcz48eWVhcj4yMDE0PC95ZWFyPjxwdWItZGF0ZXM+PGRhdGU+RmVi
PC9kYXRlPjwvcHViLWRhdGVzPjwvZGF0ZXM+PGlzYm4+MTQ3MC0yMDQ1PC9pc2JuPjxhY2Nlc3Np
b24tbnVtPjI0NDExNjM5PC9hY2Nlc3Npb24tbnVtPjx1cmxzPjwvdXJscz48ZWxlY3Ryb25pYy1y
ZXNvdXJjZS1udW0+MTAuMTAxNi9zMTQ3MC0yMDQ1KDEzKTcwNTg2LTI8L2VsZWN0cm9uaWMtcmVz
b3VyY2UtbnVtPjxyZW1vdGUtZGF0YWJhc2UtcHJvdmlkZXI+TkxNPC9yZW1vdGUtZGF0YWJhc2Ut
cHJvdmlkZXI+PGxhbmd1YWdlPmVuZzwvbGFuZ3VhZ2U+PC9yZWNvcmQ+PC9DaXRlPjwvRW5kTm90
ZT5=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7B49F8" w:rsidRPr="00A33C32">
        <w:rPr>
          <w:rFonts w:cstheme="minorHAnsi"/>
        </w:rPr>
      </w:r>
      <w:r w:rsidR="007B49F8" w:rsidRPr="00A33C32">
        <w:rPr>
          <w:rFonts w:cstheme="minorHAnsi"/>
        </w:rPr>
        <w:fldChar w:fldCharType="separate"/>
      </w:r>
      <w:r w:rsidR="009D3D7E">
        <w:rPr>
          <w:rFonts w:cstheme="minorHAnsi"/>
          <w:noProof/>
        </w:rPr>
        <w:t>[40]</w:t>
      </w:r>
      <w:r w:rsidR="007B49F8" w:rsidRPr="00A33C32">
        <w:rPr>
          <w:rFonts w:cstheme="minorHAnsi"/>
        </w:rPr>
        <w:fldChar w:fldCharType="end"/>
      </w:r>
      <w:r w:rsidR="00AC5144" w:rsidRPr="00A33C32">
        <w:rPr>
          <w:rFonts w:cstheme="minorHAnsi"/>
        </w:rPr>
        <w:t xml:space="preserve"> </w:t>
      </w:r>
      <w:r w:rsidR="007D07F8" w:rsidRPr="00A33C32">
        <w:rPr>
          <w:rFonts w:cstheme="minorHAnsi"/>
        </w:rPr>
        <w:t xml:space="preserve">Despite </w:t>
      </w:r>
      <w:r w:rsidR="005E0620" w:rsidRPr="00A33C32">
        <w:rPr>
          <w:rFonts w:cstheme="minorHAnsi"/>
        </w:rPr>
        <w:t>addition of anti-angiogenic agents to chemotherapy in second-line</w:t>
      </w:r>
      <w:r w:rsidR="007E7038" w:rsidRPr="00A33C32">
        <w:rPr>
          <w:rFonts w:cstheme="minorHAnsi"/>
        </w:rPr>
        <w:t xml:space="preserve"> and beyond</w:t>
      </w:r>
      <w:r w:rsidR="00772BBC">
        <w:rPr>
          <w:rFonts w:cstheme="minorHAnsi"/>
        </w:rPr>
        <w:t>,</w:t>
      </w:r>
      <w:r w:rsidR="005E0620" w:rsidRPr="00A33C32">
        <w:rPr>
          <w:rFonts w:cstheme="minorHAnsi"/>
        </w:rPr>
        <w:t xml:space="preserve"> </w:t>
      </w:r>
      <w:r w:rsidR="00D0799E" w:rsidRPr="00A33C32">
        <w:rPr>
          <w:rFonts w:cstheme="minorHAnsi"/>
        </w:rPr>
        <w:t xml:space="preserve">survival rates remain poor </w:t>
      </w:r>
      <w:r w:rsidR="00772BBC">
        <w:rPr>
          <w:rFonts w:cstheme="minorHAnsi"/>
        </w:rPr>
        <w:t>with</w:t>
      </w:r>
      <w:r w:rsidR="00D0799E" w:rsidRPr="00A33C32">
        <w:rPr>
          <w:rFonts w:cstheme="minorHAnsi"/>
        </w:rPr>
        <w:t xml:space="preserve"> </w:t>
      </w:r>
      <w:r w:rsidR="00E06B5C">
        <w:rPr>
          <w:rFonts w:cstheme="minorHAnsi"/>
        </w:rPr>
        <w:t xml:space="preserve">an </w:t>
      </w:r>
      <w:r w:rsidR="00772BBC">
        <w:rPr>
          <w:rFonts w:cstheme="minorHAnsi"/>
        </w:rPr>
        <w:t xml:space="preserve">unmet </w:t>
      </w:r>
      <w:r w:rsidR="00D0799E" w:rsidRPr="00A33C32">
        <w:rPr>
          <w:rFonts w:cstheme="minorHAnsi"/>
        </w:rPr>
        <w:t xml:space="preserve">need for </w:t>
      </w:r>
      <w:r w:rsidR="00424E80" w:rsidRPr="00A33C32">
        <w:rPr>
          <w:rFonts w:cstheme="minorHAnsi"/>
        </w:rPr>
        <w:t>improved treatments</w:t>
      </w:r>
      <w:r w:rsidR="00424E80" w:rsidRPr="00A33C32">
        <w:rPr>
          <w:rFonts w:cstheme="minorHAnsi"/>
          <w:i/>
          <w:iCs/>
        </w:rPr>
        <w:t xml:space="preserve">. </w:t>
      </w:r>
      <w:r w:rsidR="001F2E16" w:rsidRPr="00A33C32">
        <w:rPr>
          <w:shd w:val="clear" w:color="auto" w:fill="FFFFFF"/>
        </w:rPr>
        <w:t xml:space="preserve">Compared to </w:t>
      </w:r>
      <w:r w:rsidR="003C46CF">
        <w:rPr>
          <w:shd w:val="clear" w:color="auto" w:fill="FFFFFF"/>
        </w:rPr>
        <w:t>SCLC</w:t>
      </w:r>
      <w:r w:rsidR="001F2E16" w:rsidRPr="00A33C32">
        <w:rPr>
          <w:shd w:val="clear" w:color="auto" w:fill="FFFFFF"/>
        </w:rPr>
        <w:t xml:space="preserve"> there </w:t>
      </w:r>
      <w:r w:rsidR="00577BFD" w:rsidRPr="00A33C32">
        <w:rPr>
          <w:shd w:val="clear" w:color="auto" w:fill="FFFFFF"/>
        </w:rPr>
        <w:t xml:space="preserve">is limited data to support platinum rechallenge in NSCLC. </w:t>
      </w:r>
    </w:p>
    <w:p w14:paraId="4C6DCF44" w14:textId="77777777" w:rsidR="002121B3" w:rsidRPr="002121B3" w:rsidRDefault="002121B3" w:rsidP="000F0F64">
      <w:pPr>
        <w:spacing w:after="0" w:line="480" w:lineRule="auto"/>
        <w:contextualSpacing/>
        <w:rPr>
          <w:shd w:val="clear" w:color="auto" w:fill="FFFFFF"/>
        </w:rPr>
      </w:pPr>
    </w:p>
    <w:p w14:paraId="2BB53D52" w14:textId="162A1127" w:rsidR="005C5AAC" w:rsidRDefault="009675CF" w:rsidP="000F0F64">
      <w:pPr>
        <w:spacing w:after="0" w:line="480" w:lineRule="auto"/>
        <w:contextualSpacing/>
        <w:rPr>
          <w:shd w:val="clear" w:color="auto" w:fill="FFFFFF"/>
        </w:rPr>
      </w:pPr>
      <w:r w:rsidRPr="00A33C32">
        <w:rPr>
          <w:color w:val="000000"/>
          <w:shd w:val="clear" w:color="auto" w:fill="FFFFFF"/>
        </w:rPr>
        <w:t>NVALT-07 was</w:t>
      </w:r>
      <w:r w:rsidR="00A160A0" w:rsidRPr="00A33C32">
        <w:rPr>
          <w:color w:val="000000"/>
          <w:shd w:val="clear" w:color="auto" w:fill="FFFFFF"/>
        </w:rPr>
        <w:t xml:space="preserve"> a randomised phase II trial of pemetrexed </w:t>
      </w:r>
      <w:r w:rsidR="00DA3C35" w:rsidRPr="00A33C32">
        <w:rPr>
          <w:color w:val="000000"/>
          <w:shd w:val="clear" w:color="auto" w:fill="FFFFFF"/>
        </w:rPr>
        <w:t xml:space="preserve">with </w:t>
      </w:r>
      <w:r w:rsidR="00281BDE">
        <w:rPr>
          <w:color w:val="000000"/>
          <w:shd w:val="clear" w:color="auto" w:fill="FFFFFF"/>
        </w:rPr>
        <w:t>or without</w:t>
      </w:r>
      <w:r w:rsidR="00DA3C35" w:rsidRPr="00A33C32">
        <w:rPr>
          <w:color w:val="000000"/>
          <w:shd w:val="clear" w:color="auto" w:fill="FFFFFF"/>
        </w:rPr>
        <w:t xml:space="preserve"> carboplatin in </w:t>
      </w:r>
      <w:r w:rsidR="000E4AE0" w:rsidRPr="00A33C32">
        <w:rPr>
          <w:color w:val="000000"/>
          <w:shd w:val="clear" w:color="auto" w:fill="FFFFFF"/>
        </w:rPr>
        <w:t xml:space="preserve">240 patients with advanced NSCLC </w:t>
      </w:r>
      <w:r w:rsidR="00281BDE">
        <w:rPr>
          <w:color w:val="000000"/>
          <w:shd w:val="clear" w:color="auto" w:fill="FFFFFF"/>
        </w:rPr>
        <w:t>progressing</w:t>
      </w:r>
      <w:r w:rsidR="000E4AE0" w:rsidRPr="00A33C32">
        <w:rPr>
          <w:color w:val="000000"/>
          <w:shd w:val="clear" w:color="auto" w:fill="FFFFFF"/>
        </w:rPr>
        <w:t xml:space="preserve"> &gt;3 months following first-line </w:t>
      </w:r>
      <w:r w:rsidR="00E302E1">
        <w:t>PBC</w:t>
      </w:r>
      <w:r w:rsidR="000E4AE0" w:rsidRPr="00A33C32">
        <w:rPr>
          <w:color w:val="000000"/>
          <w:shd w:val="clear" w:color="auto" w:fill="FFFFFF"/>
        </w:rPr>
        <w:t xml:space="preserve">. </w:t>
      </w:r>
      <w:r w:rsidR="004C07BA">
        <w:rPr>
          <w:color w:val="000000"/>
          <w:shd w:val="clear" w:color="auto" w:fill="FFFFFF"/>
        </w:rPr>
        <w:t>TTP</w:t>
      </w:r>
      <w:r w:rsidR="00296B6D">
        <w:rPr>
          <w:color w:val="000000"/>
          <w:shd w:val="clear" w:color="auto" w:fill="FFFFFF"/>
        </w:rPr>
        <w:t xml:space="preserve"> </w:t>
      </w:r>
      <w:r w:rsidR="000D4A05" w:rsidRPr="00A33C32">
        <w:rPr>
          <w:color w:val="000000"/>
          <w:shd w:val="clear" w:color="auto" w:fill="FFFFFF"/>
        </w:rPr>
        <w:t xml:space="preserve">was significantly longer in the combination arm </w:t>
      </w:r>
      <w:r w:rsidR="00D62557" w:rsidRPr="00A33C32">
        <w:rPr>
          <w:color w:val="000000"/>
          <w:shd w:val="clear" w:color="auto" w:fill="FFFFFF"/>
        </w:rPr>
        <w:t>(</w:t>
      </w:r>
      <w:r w:rsidR="00611F03" w:rsidRPr="00A33C32">
        <w:rPr>
          <w:color w:val="000000"/>
          <w:shd w:val="clear" w:color="auto" w:fill="FFFFFF"/>
        </w:rPr>
        <w:t>4.2 months</w:t>
      </w:r>
      <w:r w:rsidR="00D62557" w:rsidRPr="00A33C32">
        <w:rPr>
          <w:color w:val="000000"/>
          <w:shd w:val="clear" w:color="auto" w:fill="FFFFFF"/>
        </w:rPr>
        <w:t xml:space="preserve">) than </w:t>
      </w:r>
      <w:r w:rsidR="00611F03" w:rsidRPr="00A33C32">
        <w:rPr>
          <w:color w:val="000000"/>
          <w:shd w:val="clear" w:color="auto" w:fill="FFFFFF"/>
        </w:rPr>
        <w:t>pemetrexed alone</w:t>
      </w:r>
      <w:r w:rsidR="00D62557" w:rsidRPr="00A33C32">
        <w:rPr>
          <w:color w:val="000000"/>
          <w:shd w:val="clear" w:color="auto" w:fill="FFFFFF"/>
        </w:rPr>
        <w:t xml:space="preserve"> (2.8 months</w:t>
      </w:r>
      <w:r w:rsidR="008A6C0B">
        <w:rPr>
          <w:color w:val="000000"/>
          <w:shd w:val="clear" w:color="auto" w:fill="FFFFFF"/>
        </w:rPr>
        <w:t xml:space="preserve">; </w:t>
      </w:r>
      <w:r w:rsidR="00281BDE">
        <w:rPr>
          <w:color w:val="000000"/>
          <w:shd w:val="clear" w:color="auto" w:fill="FFFFFF"/>
        </w:rPr>
        <w:t>HR</w:t>
      </w:r>
      <w:r w:rsidR="008A6C0B" w:rsidRPr="008A6C0B">
        <w:rPr>
          <w:color w:val="000000"/>
          <w:shd w:val="clear" w:color="auto" w:fill="FFFFFF"/>
        </w:rPr>
        <w:t xml:space="preserve"> 0.67; 95% CI, 0.51 to 0.89; </w:t>
      </w:r>
      <w:r w:rsidR="00EE7CFF">
        <w:rPr>
          <w:color w:val="000000"/>
          <w:shd w:val="clear" w:color="auto" w:fill="FFFFFF"/>
        </w:rPr>
        <w:t>p</w:t>
      </w:r>
      <w:r w:rsidR="008A6C0B" w:rsidRPr="008A6C0B">
        <w:rPr>
          <w:color w:val="000000"/>
          <w:shd w:val="clear" w:color="auto" w:fill="FFFFFF"/>
        </w:rPr>
        <w:t>=.005</w:t>
      </w:r>
      <w:r w:rsidR="00D62557" w:rsidRPr="00A33C32">
        <w:rPr>
          <w:color w:val="000000"/>
          <w:shd w:val="clear" w:color="auto" w:fill="FFFFFF"/>
        </w:rPr>
        <w:t>)</w:t>
      </w:r>
      <w:r w:rsidR="00FA4888" w:rsidRPr="00A33C32">
        <w:rPr>
          <w:color w:val="000000"/>
          <w:shd w:val="clear" w:color="auto" w:fill="FFFFFF"/>
        </w:rPr>
        <w:t xml:space="preserve">, </w:t>
      </w:r>
      <w:r w:rsidR="00F824D7" w:rsidRPr="00A33C32">
        <w:rPr>
          <w:color w:val="000000"/>
          <w:shd w:val="clear" w:color="auto" w:fill="FFFFFF"/>
        </w:rPr>
        <w:t xml:space="preserve">though this did </w:t>
      </w:r>
      <w:r w:rsidR="00F824D7" w:rsidRPr="00A33C32">
        <w:rPr>
          <w:shd w:val="clear" w:color="auto" w:fill="FFFFFF"/>
        </w:rPr>
        <w:t xml:space="preserve">not translate into improvement in median </w:t>
      </w:r>
      <w:r w:rsidR="00AA6533" w:rsidRPr="00A33C32">
        <w:rPr>
          <w:shd w:val="clear" w:color="auto" w:fill="FFFFFF"/>
        </w:rPr>
        <w:t>OS</w:t>
      </w:r>
      <w:r w:rsidR="00F824D7" w:rsidRPr="00A33C32">
        <w:rPr>
          <w:shd w:val="clear" w:color="auto" w:fill="FFFFFF"/>
        </w:rPr>
        <w:t xml:space="preserve"> </w:t>
      </w:r>
      <w:r w:rsidR="000B4491" w:rsidRPr="00A33C32">
        <w:rPr>
          <w:shd w:val="clear" w:color="auto" w:fill="FFFFFF"/>
        </w:rPr>
        <w:t>(</w:t>
      </w:r>
      <w:r w:rsidR="005A2C46" w:rsidRPr="00A33C32">
        <w:rPr>
          <w:shd w:val="clear" w:color="auto" w:fill="FFFFFF"/>
        </w:rPr>
        <w:t>8 months</w:t>
      </w:r>
      <w:r w:rsidR="00AA049C" w:rsidRPr="00A33C32">
        <w:rPr>
          <w:shd w:val="clear" w:color="auto" w:fill="FFFFFF"/>
        </w:rPr>
        <w:t xml:space="preserve"> and 7.6 </w:t>
      </w:r>
      <w:r w:rsidR="00AA049C" w:rsidRPr="00A33C32">
        <w:rPr>
          <w:shd w:val="clear" w:color="auto" w:fill="FFFFFF"/>
        </w:rPr>
        <w:lastRenderedPageBreak/>
        <w:t>months</w:t>
      </w:r>
      <w:r w:rsidR="005A2C46" w:rsidRPr="00A33C32">
        <w:rPr>
          <w:shd w:val="clear" w:color="auto" w:fill="FFFFFF"/>
        </w:rPr>
        <w:t xml:space="preserve"> respectively)</w:t>
      </w:r>
      <w:r w:rsidR="00F132FC" w:rsidRPr="00A33C32">
        <w:rPr>
          <w:shd w:val="clear" w:color="auto" w:fill="FFFFFF"/>
        </w:rPr>
        <w:fldChar w:fldCharType="begin">
          <w:fldData xml:space="preserve">PEVuZE5vdGU+PENpdGU+PEF1dGhvcj5TbWl0PC9BdXRob3I+PFllYXI+MjAwOTwvWWVhcj48UmVj
TnVtPjQ2PC9SZWNOdW0+PERpc3BsYXlUZXh0Pls0MV08L0Rpc3BsYXlUZXh0PjxyZWNvcmQ+PHJl
Yy1udW1iZXI+NDY8L3JlYy1udW1iZXI+PGZvcmVpZ24ta2V5cz48a2V5IGFwcD0iRU4iIGRiLWlk
PSI1ZTlmZGZ4dHkwZnJyMmV3ZHRwcDlkZmFycDAyZjUwdDV2dnciIHRpbWVzdGFtcD0iMTYzMDQw
MTc0MCI+NDY8L2tleT48L2ZvcmVpZ24ta2V5cz48cmVmLXR5cGUgbmFtZT0iSm91cm5hbCBBcnRp
Y2xlIj4xNzwvcmVmLXR5cGU+PGNvbnRyaWJ1dG9ycz48YXV0aG9ycz48YXV0aG9yPlNtaXQsIEUu
IEYuPC9hdXRob3I+PGF1dGhvcj5CdXJnZXJzLCBTLiBBLjwvYXV0aG9yPjxhdXRob3I+Qmllc21h
LCBCLjwvYXV0aG9yPjxhdXRob3I+U21pdCwgSC4gSi48L2F1dGhvcj48YXV0aG9yPkVwcGluZ2Es
IFAuPC9hdXRob3I+PGF1dGhvcj5EaW5nZW1hbnMsIEEuIE0uPC9hdXRob3I+PGF1dGhvcj5Kb2Vy
Z2VyLCBNLjwvYXV0aG9yPjxhdXRob3I+U2NoZWxsZW5zLCBKLiBILjwvYXV0aG9yPjxhdXRob3I+
VmluY2VudCwgQS48L2F1dGhvcj48YXV0aG9yPnZhbiBaYW5kd2lqaywgTi48L2F1dGhvcj48YXV0
aG9yPkdyb2VuLCBILiBKLjwvYXV0aG9yPjwvYXV0aG9ycz48L2NvbnRyaWJ1dG9ycz48YXV0aC1h
ZGRyZXNzPkRlcGFydG1lbnQgb2YgUHVsbW9uYXJ5IERpc2Vhc2VzLCBWcmlqZSBVbml2ZXJzaXRl
aXQgTWVkaWNhbCBDZW50cmUsIFAuTy4gQm94IDcwNTcsIDEwMDcgTUIgQW1zdGVyZGFtLCB0aGUg
TmV0aGVybGFuZHMuIGVmLnNtaXRAdnVtYy5ubDwvYXV0aC1hZGRyZXNzPjx0aXRsZXM+PHRpdGxl
PlJhbmRvbWl6ZWQgcGhhc2UgSUkgYW5kIHBoYXJtYWNvZ2VuZXRpYyBzdHVkeSBvZiBwZW1ldHJl
eGVkIGNvbXBhcmVkIHdpdGggcGVtZXRyZXhlZCBwbHVzIGNhcmJvcGxhdGluIGluIHByZXRyZWF0
ZWQgcGF0aWVudHMgd2l0aCBhZHZhbmNlZCBub24tc21hbGwtY2VsbCBsdW5nIGNhbmNlcjwvdGl0
bGU+PHNlY29uZGFyeS10aXRsZT5KIENsaW4gT25jb2w8L3NlY29uZGFyeS10aXRsZT48L3RpdGxl
cz48cGVyaW9kaWNhbD48ZnVsbC10aXRsZT5KIENsaW4gT25jb2w8L2Z1bGwtdGl0bGU+PC9wZXJp
b2RpY2FsPjxwYWdlcz4yMDM4LTQ1PC9wYWdlcz48dm9sdW1lPjI3PC92b2x1bWU+PG51bWJlcj4x
MjwvbnVtYmVyPjxlZGl0aW9uPjIwMDkvMDMvMjU8L2VkaXRpb24+PGtleXdvcmRzPjxrZXl3b3Jk
PkFkZW5vY2FyY2lub21hL2RydWcgdGhlcmFweS9nZW5ldGljcy9zZWNvbmRhcnk8L2tleXdvcmQ+
PGtleXdvcmQ+QWR1bHQ8L2tleXdvcmQ+PGtleXdvcmQ+QWdlZDwva2V5d29yZD48a2V5d29yZD5B
Z2VkLCA4MCBhbmQgb3Zlcjwva2V5d29yZD48a2V5d29yZD5BbnRpbmVvcGxhc3RpYyBDb21iaW5l
ZCBDaGVtb3RoZXJhcHkgUHJvdG9jb2xzLyp0aGVyYXBldXRpYyB1c2U8L2tleXdvcmQ+PGtleXdv
cmQ+Q2FyYm9wbGF0aW4vYWRtaW5pc3RyYXRpb24gJmFtcDsgZG9zYWdlPC9rZXl3b3JkPjxrZXl3
b3JkPkNhcmNpbm9tYSwgTGFyZ2UgQ2VsbC9kcnVnIHRoZXJhcHkvZ2VuZXRpY3Mvc2Vjb25kYXJ5
PC9rZXl3b3JkPjxrZXl3b3JkPkNhcmNpbm9tYSwgTm9uLVNtYWxsLUNlbGwgTHVuZy8qZHJ1ZyB0
aGVyYXB5LypnZW5ldGljcy9zZWNvbmRhcnk8L2tleXdvcmQ+PGtleXdvcmQ+Q2FyY2lub21hLCBT
cXVhbW91cyBDZWxsL2RydWcgdGhlcmFweS9nZW5ldGljcy9zZWNvbmRhcnk8L2tleXdvcmQ+PGtl
eXdvcmQ+RGlzZWFzZSBQcm9ncmVzc2lvbjwva2V5d29yZD48a2V5d29yZD5GZW1hbGU8L2tleXdv
cmQ+PGtleXdvcmQ+Rm9sbG93LVVwIFN0dWRpZXM8L2tleXdvcmQ+PGtleXdvcmQ+R2x1dGFtYXRl
cy9hZG1pbmlzdHJhdGlvbiAmYW1wOyBkb3NhZ2U8L2tleXdvcmQ+PGtleXdvcmQ+R3VhbmluZS9h
ZG1pbmlzdHJhdGlvbiAmYW1wOyBkb3NhZ2UvYW5hbG9ncyAmYW1wOyBkZXJpdmF0aXZlczwva2V5
d29yZD48a2V5d29yZD5IdW1hbnM8L2tleXdvcmQ+PGtleXdvcmQ+THVuZyBOZW9wbGFzbXMvKmRy
dWcgdGhlcmFweS8qZ2VuZXRpY3MvcGF0aG9sb2d5PC9rZXl3b3JkPjxrZXl3b3JkPk1hbGU8L2tl
eXdvcmQ+PGtleXdvcmQ+TWVtYnJhbmUgVHJhbnNwb3J0IFByb3RlaW5zL2dlbmV0aWNzPC9rZXl3
b3JkPjxrZXl3b3JkPk1ldGh5bGVuZXRldHJhaHlkcm9mb2xhdGUgUmVkdWN0YXNlIChOQURQSDIp
L2dlbmV0aWNzPC9rZXl3b3JkPjxrZXl3b3JkPk1pZGRsZSBBZ2VkPC9rZXl3b3JkPjxrZXl3b3Jk
Pk5lb3BsYXNtIFN0YWdpbmc8L2tleXdvcmQ+PGtleXdvcmQ+UGVtZXRyZXhlZDwva2V5d29yZD48
a2V5d29yZD5QaGFybWFjb2dlbmV0aWNzPC9rZXl3b3JkPjxrZXl3b3JkPlBvbHltb3JwaGlzbSwg
R2VuZXRpYy8qZ2VuZXRpY3M8L2tleXdvcmQ+PGtleXdvcmQ+UHJvZ25vc2lzPC9rZXl3b3JkPjxr
ZXl3b3JkPlJlZHVjZWQgRm9sYXRlIENhcnJpZXIgUHJvdGVpbjwva2V5d29yZD48a2V5d29yZD5S
aXNrIEZhY3RvcnM8L2tleXdvcmQ+PGtleXdvcmQ+U3Vydml2YWwgUmF0ZTwva2V5d29yZD48a2V5
d29yZD5UaHltaWR5bGF0ZSBTeW50aGFzZS9nZW5ldGljczwva2V5d29yZD48a2V5d29yZD5UcmVh
dG1lbnQgT3V0Y29tZTwva2V5d29yZD48a2V5d29yZD5nYW1tYS1HbHV0YW15bCBIeWRyb2xhc2Uv
Z2VuZXRpY3M8L2tleXdvcmQ+PC9rZXl3b3Jkcz48ZGF0ZXM+PHllYXI+MjAwOTwveWVhcj48cHVi
LWRhdGVzPjxkYXRlPkFwciAyMDwvZGF0ZT48L3B1Yi1kYXRlcz48L2RhdGVzPjxpc2JuPjA3MzIt
MTgzeDwvaXNibj48YWNjZXNzaW9uLW51bT4xOTMwNzUwMzwvYWNjZXNzaW9uLW51bT48dXJscz48
L3VybHM+PGVsZWN0cm9uaWMtcmVzb3VyY2UtbnVtPjEwLjEyMDAvamNvLjIwMDguMTkuMTY1MDwv
ZWxlY3Ryb25pYy1yZXNvdXJjZS1udW0+PHJlbW90ZS1kYXRhYmFzZS1wcm92aWRlcj5OTE08L3Jl
bW90ZS1kYXRhYmFzZS1wcm92aWRlcj48bGFuZ3VhZ2U+ZW5nPC9sYW5ndWFnZT48L3JlY29yZD48
L0NpdGU+PC9FbmROb3RlPgB=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PEVuZE5vdGU+PENpdGU+PEF1dGhvcj5TbWl0PC9BdXRob3I+PFllYXI+MjAwOTwvWWVhcj48UmVj
TnVtPjQ2PC9SZWNOdW0+PERpc3BsYXlUZXh0Pls0MV08L0Rpc3BsYXlUZXh0PjxyZWNvcmQ+PHJl
Yy1udW1iZXI+NDY8L3JlYy1udW1iZXI+PGZvcmVpZ24ta2V5cz48a2V5IGFwcD0iRU4iIGRiLWlk
PSI1ZTlmZGZ4dHkwZnJyMmV3ZHRwcDlkZmFycDAyZjUwdDV2dnciIHRpbWVzdGFtcD0iMTYzMDQw
MTc0MCI+NDY8L2tleT48L2ZvcmVpZ24ta2V5cz48cmVmLXR5cGUgbmFtZT0iSm91cm5hbCBBcnRp
Y2xlIj4xNzwvcmVmLXR5cGU+PGNvbnRyaWJ1dG9ycz48YXV0aG9ycz48YXV0aG9yPlNtaXQsIEUu
IEYuPC9hdXRob3I+PGF1dGhvcj5CdXJnZXJzLCBTLiBBLjwvYXV0aG9yPjxhdXRob3I+Qmllc21h
LCBCLjwvYXV0aG9yPjxhdXRob3I+U21pdCwgSC4gSi48L2F1dGhvcj48YXV0aG9yPkVwcGluZ2Es
IFAuPC9hdXRob3I+PGF1dGhvcj5EaW5nZW1hbnMsIEEuIE0uPC9hdXRob3I+PGF1dGhvcj5Kb2Vy
Z2VyLCBNLjwvYXV0aG9yPjxhdXRob3I+U2NoZWxsZW5zLCBKLiBILjwvYXV0aG9yPjxhdXRob3I+
VmluY2VudCwgQS48L2F1dGhvcj48YXV0aG9yPnZhbiBaYW5kd2lqaywgTi48L2F1dGhvcj48YXV0
aG9yPkdyb2VuLCBILiBKLjwvYXV0aG9yPjwvYXV0aG9ycz48L2NvbnRyaWJ1dG9ycz48YXV0aC1h
ZGRyZXNzPkRlcGFydG1lbnQgb2YgUHVsbW9uYXJ5IERpc2Vhc2VzLCBWcmlqZSBVbml2ZXJzaXRl
aXQgTWVkaWNhbCBDZW50cmUsIFAuTy4gQm94IDcwNTcsIDEwMDcgTUIgQW1zdGVyZGFtLCB0aGUg
TmV0aGVybGFuZHMuIGVmLnNtaXRAdnVtYy5ubDwvYXV0aC1hZGRyZXNzPjx0aXRsZXM+PHRpdGxl
PlJhbmRvbWl6ZWQgcGhhc2UgSUkgYW5kIHBoYXJtYWNvZ2VuZXRpYyBzdHVkeSBvZiBwZW1ldHJl
eGVkIGNvbXBhcmVkIHdpdGggcGVtZXRyZXhlZCBwbHVzIGNhcmJvcGxhdGluIGluIHByZXRyZWF0
ZWQgcGF0aWVudHMgd2l0aCBhZHZhbmNlZCBub24tc21hbGwtY2VsbCBsdW5nIGNhbmNlcjwvdGl0
bGU+PHNlY29uZGFyeS10aXRsZT5KIENsaW4gT25jb2w8L3NlY29uZGFyeS10aXRsZT48L3RpdGxl
cz48cGVyaW9kaWNhbD48ZnVsbC10aXRsZT5KIENsaW4gT25jb2w8L2Z1bGwtdGl0bGU+PC9wZXJp
b2RpY2FsPjxwYWdlcz4yMDM4LTQ1PC9wYWdlcz48dm9sdW1lPjI3PC92b2x1bWU+PG51bWJlcj4x
MjwvbnVtYmVyPjxlZGl0aW9uPjIwMDkvMDMvMjU8L2VkaXRpb24+PGtleXdvcmRzPjxrZXl3b3Jk
PkFkZW5vY2FyY2lub21hL2RydWcgdGhlcmFweS9nZW5ldGljcy9zZWNvbmRhcnk8L2tleXdvcmQ+
PGtleXdvcmQ+QWR1bHQ8L2tleXdvcmQ+PGtleXdvcmQ+QWdlZDwva2V5d29yZD48a2V5d29yZD5B
Z2VkLCA4MCBhbmQgb3Zlcjwva2V5d29yZD48a2V5d29yZD5BbnRpbmVvcGxhc3RpYyBDb21iaW5l
ZCBDaGVtb3RoZXJhcHkgUHJvdG9jb2xzLyp0aGVyYXBldXRpYyB1c2U8L2tleXdvcmQ+PGtleXdv
cmQ+Q2FyYm9wbGF0aW4vYWRtaW5pc3RyYXRpb24gJmFtcDsgZG9zYWdlPC9rZXl3b3JkPjxrZXl3
b3JkPkNhcmNpbm9tYSwgTGFyZ2UgQ2VsbC9kcnVnIHRoZXJhcHkvZ2VuZXRpY3Mvc2Vjb25kYXJ5
PC9rZXl3b3JkPjxrZXl3b3JkPkNhcmNpbm9tYSwgTm9uLVNtYWxsLUNlbGwgTHVuZy8qZHJ1ZyB0
aGVyYXB5LypnZW5ldGljcy9zZWNvbmRhcnk8L2tleXdvcmQ+PGtleXdvcmQ+Q2FyY2lub21hLCBT
cXVhbW91cyBDZWxsL2RydWcgdGhlcmFweS9nZW5ldGljcy9zZWNvbmRhcnk8L2tleXdvcmQ+PGtl
eXdvcmQ+RGlzZWFzZSBQcm9ncmVzc2lvbjwva2V5d29yZD48a2V5d29yZD5GZW1hbGU8L2tleXdv
cmQ+PGtleXdvcmQ+Rm9sbG93LVVwIFN0dWRpZXM8L2tleXdvcmQ+PGtleXdvcmQ+R2x1dGFtYXRl
cy9hZG1pbmlzdHJhdGlvbiAmYW1wOyBkb3NhZ2U8L2tleXdvcmQ+PGtleXdvcmQ+R3VhbmluZS9h
ZG1pbmlzdHJhdGlvbiAmYW1wOyBkb3NhZ2UvYW5hbG9ncyAmYW1wOyBkZXJpdmF0aXZlczwva2V5
d29yZD48a2V5d29yZD5IdW1hbnM8L2tleXdvcmQ+PGtleXdvcmQ+THVuZyBOZW9wbGFzbXMvKmRy
dWcgdGhlcmFweS8qZ2VuZXRpY3MvcGF0aG9sb2d5PC9rZXl3b3JkPjxrZXl3b3JkPk1hbGU8L2tl
eXdvcmQ+PGtleXdvcmQ+TWVtYnJhbmUgVHJhbnNwb3J0IFByb3RlaW5zL2dlbmV0aWNzPC9rZXl3
b3JkPjxrZXl3b3JkPk1ldGh5bGVuZXRldHJhaHlkcm9mb2xhdGUgUmVkdWN0YXNlIChOQURQSDIp
L2dlbmV0aWNzPC9rZXl3b3JkPjxrZXl3b3JkPk1pZGRsZSBBZ2VkPC9rZXl3b3JkPjxrZXl3b3Jk
Pk5lb3BsYXNtIFN0YWdpbmc8L2tleXdvcmQ+PGtleXdvcmQ+UGVtZXRyZXhlZDwva2V5d29yZD48
a2V5d29yZD5QaGFybWFjb2dlbmV0aWNzPC9rZXl3b3JkPjxrZXl3b3JkPlBvbHltb3JwaGlzbSwg
R2VuZXRpYy8qZ2VuZXRpY3M8L2tleXdvcmQ+PGtleXdvcmQ+UHJvZ25vc2lzPC9rZXl3b3JkPjxr
ZXl3b3JkPlJlZHVjZWQgRm9sYXRlIENhcnJpZXIgUHJvdGVpbjwva2V5d29yZD48a2V5d29yZD5S
aXNrIEZhY3RvcnM8L2tleXdvcmQ+PGtleXdvcmQ+U3Vydml2YWwgUmF0ZTwva2V5d29yZD48a2V5
d29yZD5UaHltaWR5bGF0ZSBTeW50aGFzZS9nZW5ldGljczwva2V5d29yZD48a2V5d29yZD5UcmVh
dG1lbnQgT3V0Y29tZTwva2V5d29yZD48a2V5d29yZD5nYW1tYS1HbHV0YW15bCBIeWRyb2xhc2Uv
Z2VuZXRpY3M8L2tleXdvcmQ+PC9rZXl3b3Jkcz48ZGF0ZXM+PHllYXI+MjAwOTwveWVhcj48cHVi
LWRhdGVzPjxkYXRlPkFwciAyMDwvZGF0ZT48L3B1Yi1kYXRlcz48L2RhdGVzPjxpc2JuPjA3MzIt
MTgzeDwvaXNibj48YWNjZXNzaW9uLW51bT4xOTMwNzUwMzwvYWNjZXNzaW9uLW51bT48dXJscz48
L3VybHM+PGVsZWN0cm9uaWMtcmVzb3VyY2UtbnVtPjEwLjEyMDAvamNvLjIwMDguMTkuMTY1MDwv
ZWxlY3Ryb25pYy1yZXNvdXJjZS1udW0+PHJlbW90ZS1kYXRhYmFzZS1wcm92aWRlcj5OTE08L3Jl
bW90ZS1kYXRhYmFzZS1wcm92aWRlcj48bGFuZ3VhZ2U+ZW5nPC9sYW5ndWFnZT48L3JlY29yZD48
L0NpdGU+PC9FbmROb3RlPgB=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F132FC" w:rsidRPr="00A33C32">
        <w:rPr>
          <w:shd w:val="clear" w:color="auto" w:fill="FFFFFF"/>
        </w:rPr>
      </w:r>
      <w:r w:rsidR="00F132FC" w:rsidRPr="00A33C32">
        <w:rPr>
          <w:shd w:val="clear" w:color="auto" w:fill="FFFFFF"/>
        </w:rPr>
        <w:fldChar w:fldCharType="separate"/>
      </w:r>
      <w:r w:rsidR="009D3D7E">
        <w:rPr>
          <w:noProof/>
          <w:shd w:val="clear" w:color="auto" w:fill="FFFFFF"/>
        </w:rPr>
        <w:t>[41]</w:t>
      </w:r>
      <w:r w:rsidR="00F132FC" w:rsidRPr="00A33C32">
        <w:rPr>
          <w:shd w:val="clear" w:color="auto" w:fill="FFFFFF"/>
        </w:rPr>
        <w:fldChar w:fldCharType="end"/>
      </w:r>
      <w:r w:rsidR="005A2C46" w:rsidRPr="00A33C32">
        <w:rPr>
          <w:shd w:val="clear" w:color="auto" w:fill="FFFFFF"/>
        </w:rPr>
        <w:t xml:space="preserve">. </w:t>
      </w:r>
      <w:r w:rsidR="002251F7" w:rsidRPr="00A33C32">
        <w:rPr>
          <w:shd w:val="clear" w:color="auto" w:fill="FFFFFF"/>
        </w:rPr>
        <w:t xml:space="preserve">In </w:t>
      </w:r>
      <w:r w:rsidR="00596A03" w:rsidRPr="00A33C32">
        <w:rPr>
          <w:shd w:val="clear" w:color="auto" w:fill="FFFFFF"/>
        </w:rPr>
        <w:t>the</w:t>
      </w:r>
      <w:r w:rsidR="002251F7" w:rsidRPr="00A33C32">
        <w:rPr>
          <w:shd w:val="clear" w:color="auto" w:fill="FFFFFF"/>
        </w:rPr>
        <w:t xml:space="preserve"> almost identical </w:t>
      </w:r>
      <w:r w:rsidR="00596A03" w:rsidRPr="00A33C32">
        <w:rPr>
          <w:shd w:val="clear" w:color="auto" w:fill="FFFFFF"/>
        </w:rPr>
        <w:t>GOIRC 02-2006</w:t>
      </w:r>
      <w:r w:rsidR="00110A48" w:rsidRPr="00A33C32">
        <w:rPr>
          <w:shd w:val="clear" w:color="auto" w:fill="FFFFFF"/>
        </w:rPr>
        <w:t xml:space="preserve"> trial there was </w:t>
      </w:r>
      <w:r w:rsidR="00AF4175" w:rsidRPr="00A33C32">
        <w:rPr>
          <w:shd w:val="clear" w:color="auto" w:fill="FFFFFF"/>
        </w:rPr>
        <w:t xml:space="preserve">no </w:t>
      </w:r>
      <w:r w:rsidR="00E51E36" w:rsidRPr="00A33C32">
        <w:rPr>
          <w:shd w:val="clear" w:color="auto" w:fill="FFFFFF"/>
        </w:rPr>
        <w:t>significant difference in response rate, PFS or OS between the 2 arms</w:t>
      </w:r>
      <w:r w:rsidR="002A279A" w:rsidRPr="00A33C32">
        <w:rPr>
          <w:shd w:val="clear" w:color="auto" w:fill="FFFFFF"/>
        </w:rPr>
        <w:t>.</w:t>
      </w:r>
      <w:r w:rsidR="00DF07F5" w:rsidRPr="00A33C32">
        <w:rPr>
          <w:shd w:val="clear" w:color="auto" w:fill="FFFFFF"/>
        </w:rPr>
        <w:t xml:space="preserve"> </w:t>
      </w:r>
      <w:r w:rsidR="00281BDE">
        <w:rPr>
          <w:shd w:val="clear" w:color="auto" w:fill="FFFFFF"/>
        </w:rPr>
        <w:t>P</w:t>
      </w:r>
      <w:r w:rsidR="00682E18" w:rsidRPr="00A33C32">
        <w:rPr>
          <w:shd w:val="clear" w:color="auto" w:fill="FFFFFF"/>
        </w:rPr>
        <w:t>ooled analysis of both studie</w:t>
      </w:r>
      <w:r w:rsidR="007D15C4" w:rsidRPr="00A33C32">
        <w:rPr>
          <w:shd w:val="clear" w:color="auto" w:fill="FFFFFF"/>
        </w:rPr>
        <w:t>s</w:t>
      </w:r>
      <w:r w:rsidR="003F5586" w:rsidRPr="00A33C32">
        <w:rPr>
          <w:shd w:val="clear" w:color="auto" w:fill="FFFFFF"/>
        </w:rPr>
        <w:t xml:space="preserve"> </w:t>
      </w:r>
      <w:r w:rsidR="008A6C0B">
        <w:rPr>
          <w:shd w:val="clear" w:color="auto" w:fill="FFFFFF"/>
        </w:rPr>
        <w:t>with</w:t>
      </w:r>
      <w:r w:rsidR="003F5586" w:rsidRPr="00A33C32">
        <w:rPr>
          <w:shd w:val="clear" w:color="auto" w:fill="FFFFFF"/>
        </w:rPr>
        <w:t xml:space="preserve"> 47</w:t>
      </w:r>
      <w:r w:rsidR="00CB1E37" w:rsidRPr="00A33C32">
        <w:rPr>
          <w:shd w:val="clear" w:color="auto" w:fill="FFFFFF"/>
        </w:rPr>
        <w:t>9</w:t>
      </w:r>
      <w:r w:rsidR="003F5586" w:rsidRPr="00A33C32">
        <w:rPr>
          <w:shd w:val="clear" w:color="auto" w:fill="FFFFFF"/>
        </w:rPr>
        <w:t xml:space="preserve"> patients</w:t>
      </w:r>
      <w:r w:rsidR="007D15C4" w:rsidRPr="00A33C32">
        <w:rPr>
          <w:shd w:val="clear" w:color="auto" w:fill="FFFFFF"/>
        </w:rPr>
        <w:t xml:space="preserve"> </w:t>
      </w:r>
      <w:r w:rsidR="00281BDE">
        <w:rPr>
          <w:shd w:val="clear" w:color="auto" w:fill="FFFFFF"/>
        </w:rPr>
        <w:t>indicated</w:t>
      </w:r>
      <w:r w:rsidR="00281BDE" w:rsidRPr="00A33C32">
        <w:rPr>
          <w:shd w:val="clear" w:color="auto" w:fill="FFFFFF"/>
        </w:rPr>
        <w:t xml:space="preserve"> </w:t>
      </w:r>
      <w:r w:rsidR="007D15C4" w:rsidRPr="00A33C32">
        <w:rPr>
          <w:shd w:val="clear" w:color="auto" w:fill="FFFFFF"/>
        </w:rPr>
        <w:t xml:space="preserve">that </w:t>
      </w:r>
      <w:r w:rsidR="007D15C4" w:rsidRPr="00A33C32">
        <w:rPr>
          <w:color w:val="000000"/>
          <w:shd w:val="clear" w:color="auto" w:fill="FFFFFF"/>
        </w:rPr>
        <w:t xml:space="preserve">addition of carboplatin to pemetrexed resulted in </w:t>
      </w:r>
      <w:r w:rsidR="00682E18" w:rsidRPr="00A33C32">
        <w:rPr>
          <w:color w:val="000000"/>
          <w:shd w:val="clear" w:color="auto" w:fill="FFFFFF"/>
        </w:rPr>
        <w:t>no significant improvement in</w:t>
      </w:r>
      <w:r w:rsidR="00E35336" w:rsidRPr="00A33C32">
        <w:rPr>
          <w:color w:val="000000"/>
          <w:shd w:val="clear" w:color="auto" w:fill="FFFFFF"/>
        </w:rPr>
        <w:t xml:space="preserve"> </w:t>
      </w:r>
      <w:r w:rsidR="00602D2C" w:rsidRPr="00A33C32">
        <w:rPr>
          <w:color w:val="000000"/>
          <w:shd w:val="clear" w:color="auto" w:fill="FFFFFF"/>
        </w:rPr>
        <w:t>response rate (</w:t>
      </w:r>
      <w:r w:rsidR="00E35336" w:rsidRPr="00A33C32">
        <w:rPr>
          <w:color w:val="000000"/>
          <w:shd w:val="clear" w:color="auto" w:fill="FFFFFF"/>
        </w:rPr>
        <w:t>RR</w:t>
      </w:r>
      <w:r w:rsidR="00602D2C" w:rsidRPr="00A33C32">
        <w:rPr>
          <w:color w:val="000000"/>
          <w:shd w:val="clear" w:color="auto" w:fill="FFFFFF"/>
        </w:rPr>
        <w:t>)</w:t>
      </w:r>
      <w:r w:rsidR="009D55A5" w:rsidRPr="00A33C32">
        <w:rPr>
          <w:color w:val="000000"/>
          <w:shd w:val="clear" w:color="auto" w:fill="FFFFFF"/>
        </w:rPr>
        <w:t xml:space="preserve"> (9% v 15%</w:t>
      </w:r>
      <w:r w:rsidR="004650CB" w:rsidRPr="00A33C32">
        <w:rPr>
          <w:color w:val="000000"/>
          <w:shd w:val="clear" w:color="auto" w:fill="FFFFFF"/>
        </w:rPr>
        <w:t xml:space="preserve">, </w:t>
      </w:r>
      <w:r w:rsidR="007B4797" w:rsidRPr="00A33C32">
        <w:rPr>
          <w:shd w:val="clear" w:color="auto" w:fill="FFFFFF"/>
        </w:rPr>
        <w:t>1.73, p=</w:t>
      </w:r>
      <w:r w:rsidR="00C56557" w:rsidRPr="00A33C32">
        <w:rPr>
          <w:shd w:val="clear" w:color="auto" w:fill="FFFFFF"/>
        </w:rPr>
        <w:t>0.474</w:t>
      </w:r>
      <w:r w:rsidR="004650CB" w:rsidRPr="00A33C32">
        <w:rPr>
          <w:color w:val="000000"/>
          <w:shd w:val="clear" w:color="auto" w:fill="FFFFFF"/>
        </w:rPr>
        <w:t>)</w:t>
      </w:r>
      <w:r w:rsidR="009D55A5" w:rsidRPr="00A33C32">
        <w:rPr>
          <w:color w:val="000000"/>
          <w:shd w:val="clear" w:color="auto" w:fill="FFFFFF"/>
        </w:rPr>
        <w:t>,</w:t>
      </w:r>
      <w:r w:rsidR="00682E18" w:rsidRPr="00A33C32">
        <w:rPr>
          <w:color w:val="000000"/>
          <w:shd w:val="clear" w:color="auto" w:fill="FFFFFF"/>
        </w:rPr>
        <w:t xml:space="preserve"> PFS</w:t>
      </w:r>
      <w:r w:rsidR="00AB5270" w:rsidRPr="00A33C32">
        <w:rPr>
          <w:color w:val="000000"/>
          <w:shd w:val="clear" w:color="auto" w:fill="FFFFFF"/>
        </w:rPr>
        <w:t xml:space="preserve"> (3.0 </w:t>
      </w:r>
      <w:r w:rsidR="00AA2158" w:rsidRPr="00A33C32">
        <w:rPr>
          <w:color w:val="000000"/>
          <w:shd w:val="clear" w:color="auto" w:fill="FFFFFF"/>
        </w:rPr>
        <w:t>v 3.9 months</w:t>
      </w:r>
      <w:r w:rsidR="00907101" w:rsidRPr="00A33C32">
        <w:rPr>
          <w:color w:val="000000"/>
          <w:shd w:val="clear" w:color="auto" w:fill="FFFFFF"/>
        </w:rPr>
        <w:t>, HR 0.8</w:t>
      </w:r>
      <w:r w:rsidR="00CB1CEA" w:rsidRPr="00A33C32">
        <w:rPr>
          <w:color w:val="000000"/>
          <w:shd w:val="clear" w:color="auto" w:fill="FFFFFF"/>
        </w:rPr>
        <w:t>6</w:t>
      </w:r>
      <w:r w:rsidR="00422D14" w:rsidRPr="00A33C32">
        <w:rPr>
          <w:color w:val="000000"/>
          <w:shd w:val="clear" w:color="auto" w:fill="FFFFFF"/>
        </w:rPr>
        <w:t>, p=0.</w:t>
      </w:r>
      <w:r w:rsidR="00CB1CEA" w:rsidRPr="00A33C32">
        <w:rPr>
          <w:color w:val="000000"/>
          <w:shd w:val="clear" w:color="auto" w:fill="FFFFFF"/>
        </w:rPr>
        <w:t>119</w:t>
      </w:r>
      <w:r w:rsidR="00AA2158" w:rsidRPr="00A33C32">
        <w:rPr>
          <w:color w:val="000000"/>
          <w:shd w:val="clear" w:color="auto" w:fill="FFFFFF"/>
        </w:rPr>
        <w:t>)</w:t>
      </w:r>
      <w:r w:rsidR="00682E18" w:rsidRPr="00A33C32">
        <w:rPr>
          <w:color w:val="000000"/>
          <w:shd w:val="clear" w:color="auto" w:fill="FFFFFF"/>
        </w:rPr>
        <w:t xml:space="preserve"> or OS</w:t>
      </w:r>
      <w:r w:rsidR="00A01B2D" w:rsidRPr="00A33C32">
        <w:rPr>
          <w:color w:val="000000"/>
          <w:shd w:val="clear" w:color="auto" w:fill="FFFFFF"/>
        </w:rPr>
        <w:t xml:space="preserve"> </w:t>
      </w:r>
      <w:r w:rsidR="00BF6683" w:rsidRPr="00A33C32">
        <w:rPr>
          <w:color w:val="000000"/>
          <w:shd w:val="clear" w:color="auto" w:fill="FFFFFF"/>
        </w:rPr>
        <w:t>(8.2 v 8.7</w:t>
      </w:r>
      <w:r w:rsidR="008E2FC5" w:rsidRPr="00A33C32">
        <w:rPr>
          <w:color w:val="000000"/>
          <w:shd w:val="clear" w:color="auto" w:fill="FFFFFF"/>
        </w:rPr>
        <w:t xml:space="preserve"> </w:t>
      </w:r>
      <w:r w:rsidR="00BF6683" w:rsidRPr="00A33C32">
        <w:rPr>
          <w:color w:val="000000"/>
          <w:shd w:val="clear" w:color="auto" w:fill="FFFFFF"/>
        </w:rPr>
        <w:t>months</w:t>
      </w:r>
      <w:r w:rsidR="00422D14" w:rsidRPr="00A33C32">
        <w:rPr>
          <w:color w:val="000000"/>
          <w:shd w:val="clear" w:color="auto" w:fill="FFFFFF"/>
        </w:rPr>
        <w:t xml:space="preserve">, HR </w:t>
      </w:r>
      <w:r w:rsidR="00112C9F" w:rsidRPr="00A33C32">
        <w:rPr>
          <w:color w:val="000000"/>
          <w:shd w:val="clear" w:color="auto" w:fill="FFFFFF"/>
        </w:rPr>
        <w:t>0.90, p=0.316</w:t>
      </w:r>
      <w:r w:rsidR="00BF6683" w:rsidRPr="00A33C32">
        <w:rPr>
          <w:color w:val="000000"/>
          <w:shd w:val="clear" w:color="auto" w:fill="FFFFFF"/>
        </w:rPr>
        <w:t xml:space="preserve">) </w:t>
      </w:r>
      <w:r w:rsidR="00A01B2D" w:rsidRPr="00A33C32">
        <w:rPr>
          <w:color w:val="000000"/>
          <w:shd w:val="clear" w:color="auto" w:fill="FFFFFF"/>
        </w:rPr>
        <w:t>overall.</w:t>
      </w:r>
      <w:r w:rsidR="001D5C0F" w:rsidRPr="00A33C32">
        <w:rPr>
          <w:color w:val="000000"/>
          <w:shd w:val="clear" w:color="auto" w:fill="FFFFFF"/>
        </w:rPr>
        <w:t xml:space="preserve"> </w:t>
      </w:r>
      <w:r w:rsidR="0051708D" w:rsidRPr="00A33C32">
        <w:rPr>
          <w:color w:val="000000"/>
          <w:shd w:val="clear" w:color="auto" w:fill="FFFFFF"/>
        </w:rPr>
        <w:t xml:space="preserve">However, </w:t>
      </w:r>
      <w:r w:rsidR="00AD40C5">
        <w:rPr>
          <w:color w:val="000000"/>
          <w:shd w:val="clear" w:color="auto" w:fill="FFFFFF"/>
        </w:rPr>
        <w:t>for</w:t>
      </w:r>
      <w:r w:rsidR="00226941" w:rsidRPr="00A33C32">
        <w:rPr>
          <w:color w:val="000000"/>
          <w:shd w:val="clear" w:color="auto" w:fill="FFFFFF"/>
        </w:rPr>
        <w:t xml:space="preserve"> </w:t>
      </w:r>
      <w:r w:rsidR="00D24B45">
        <w:rPr>
          <w:color w:val="000000"/>
          <w:shd w:val="clear" w:color="auto" w:fill="FFFFFF"/>
        </w:rPr>
        <w:t>SCC</w:t>
      </w:r>
      <w:r w:rsidR="008A6C0B">
        <w:rPr>
          <w:color w:val="000000"/>
          <w:shd w:val="clear" w:color="auto" w:fill="FFFFFF"/>
        </w:rPr>
        <w:t>,</w:t>
      </w:r>
      <w:r w:rsidR="00226941" w:rsidRPr="00A33C32">
        <w:rPr>
          <w:color w:val="000000"/>
          <w:shd w:val="clear" w:color="auto" w:fill="FFFFFF"/>
        </w:rPr>
        <w:t xml:space="preserve"> </w:t>
      </w:r>
      <w:r w:rsidR="00AD40C5">
        <w:rPr>
          <w:color w:val="000000"/>
          <w:shd w:val="clear" w:color="auto" w:fill="FFFFFF"/>
        </w:rPr>
        <w:t>combining</w:t>
      </w:r>
      <w:r w:rsidR="00226941" w:rsidRPr="00A33C32">
        <w:rPr>
          <w:color w:val="000000"/>
          <w:shd w:val="clear" w:color="auto" w:fill="FFFFFF"/>
        </w:rPr>
        <w:t xml:space="preserve"> carboplatin </w:t>
      </w:r>
      <w:r w:rsidR="00AD40C5">
        <w:rPr>
          <w:color w:val="000000"/>
          <w:shd w:val="clear" w:color="auto" w:fill="FFFFFF"/>
        </w:rPr>
        <w:t>with</w:t>
      </w:r>
      <w:r w:rsidR="00AD40C5" w:rsidRPr="00A33C32">
        <w:rPr>
          <w:color w:val="000000"/>
          <w:shd w:val="clear" w:color="auto" w:fill="FFFFFF"/>
        </w:rPr>
        <w:t xml:space="preserve"> </w:t>
      </w:r>
      <w:r w:rsidR="00226941" w:rsidRPr="00A33C32">
        <w:rPr>
          <w:color w:val="000000"/>
          <w:shd w:val="clear" w:color="auto" w:fill="FFFFFF"/>
        </w:rPr>
        <w:t xml:space="preserve">pemetrexed </w:t>
      </w:r>
      <w:r w:rsidR="00AD40C5">
        <w:rPr>
          <w:shd w:val="clear" w:color="auto" w:fill="FFFFFF"/>
        </w:rPr>
        <w:t>was associated with</w:t>
      </w:r>
      <w:r w:rsidR="007135CF" w:rsidRPr="00A33C32">
        <w:rPr>
          <w:shd w:val="clear" w:color="auto" w:fill="FFFFFF"/>
        </w:rPr>
        <w:t xml:space="preserve"> improve</w:t>
      </w:r>
      <w:r w:rsidR="00AD40C5">
        <w:rPr>
          <w:shd w:val="clear" w:color="auto" w:fill="FFFFFF"/>
        </w:rPr>
        <w:t xml:space="preserve">d </w:t>
      </w:r>
      <w:r w:rsidR="007135CF" w:rsidRPr="00A33C32">
        <w:rPr>
          <w:shd w:val="clear" w:color="auto" w:fill="FFFFFF"/>
        </w:rPr>
        <w:t xml:space="preserve">median OS from </w:t>
      </w:r>
      <w:r w:rsidR="00B66072" w:rsidRPr="00A33C32">
        <w:rPr>
          <w:shd w:val="clear" w:color="auto" w:fill="FFFFFF"/>
        </w:rPr>
        <w:t>5.4 to 9 months</w:t>
      </w:r>
      <w:r w:rsidR="00112C9F" w:rsidRPr="00A33C32">
        <w:rPr>
          <w:shd w:val="clear" w:color="auto" w:fill="FFFFFF"/>
        </w:rPr>
        <w:t xml:space="preserve"> (HR</w:t>
      </w:r>
      <w:r w:rsidR="00A74C32" w:rsidRPr="00A33C32">
        <w:rPr>
          <w:shd w:val="clear" w:color="auto" w:fill="FFFFFF"/>
        </w:rPr>
        <w:t xml:space="preserve"> 0.58,</w:t>
      </w:r>
      <w:r w:rsidR="004C1F2D" w:rsidRPr="00A33C32">
        <w:rPr>
          <w:shd w:val="clear" w:color="auto" w:fill="FFFFFF"/>
        </w:rPr>
        <w:t xml:space="preserve"> P interaction test =.039)</w:t>
      </w:r>
      <w:r w:rsidR="00777357" w:rsidRPr="00A33C32">
        <w:rPr>
          <w:shd w:val="clear" w:color="auto" w:fill="FFFFFF"/>
        </w:rPr>
        <w:t xml:space="preserve">, presumably due to the </w:t>
      </w:r>
      <w:r w:rsidR="002E1896" w:rsidRPr="00A33C32">
        <w:rPr>
          <w:shd w:val="clear" w:color="auto" w:fill="FFFFFF"/>
        </w:rPr>
        <w:t>relative lack of effica</w:t>
      </w:r>
      <w:r w:rsidR="00912AB7" w:rsidRPr="00A33C32">
        <w:rPr>
          <w:shd w:val="clear" w:color="auto" w:fill="FFFFFF"/>
        </w:rPr>
        <w:t xml:space="preserve">cy of pemetrexed in </w:t>
      </w:r>
      <w:r w:rsidR="00D24B45">
        <w:rPr>
          <w:shd w:val="clear" w:color="auto" w:fill="FFFFFF"/>
        </w:rPr>
        <w:t>SCC</w:t>
      </w:r>
      <w:r w:rsidR="00A51D3F" w:rsidRPr="00A33C32">
        <w:rPr>
          <w:shd w:val="clear" w:color="auto" w:fill="FFFFFF"/>
        </w:rPr>
        <w:fldChar w:fldCharType="begin"/>
      </w:r>
      <w:r w:rsidR="009D3D7E">
        <w:rPr>
          <w:shd w:val="clear" w:color="auto" w:fill="FFFFFF"/>
        </w:rPr>
        <w:instrText xml:space="preserve"> ADDIN EN.CITE &lt;EndNote&gt;&lt;Cite&gt;&lt;Author&gt;Ardizzoni&lt;/Author&gt;&lt;Year&gt;2012&lt;/Year&gt;&lt;RecNum&gt;158&lt;/RecNum&gt;&lt;DisplayText&gt;[42]&lt;/DisplayText&gt;&lt;record&gt;&lt;rec-number&gt;158&lt;/rec-number&gt;&lt;foreign-keys&gt;&lt;key app="EN" db-id="5e9fdfxty0frr2ewdtpp9dfarp02f50t5vvw" timestamp="1634559728"&gt;158&lt;/key&gt;&lt;/foreign-keys&gt;&lt;ref-type name="Journal Article"&gt;17&lt;/ref-type&gt;&lt;contributors&gt;&lt;authors&gt;&lt;author&gt;Ardizzoni, Andrea&lt;/author&gt;&lt;author&gt;Tiseo, Marcello&lt;/author&gt;&lt;author&gt;Boni, Luca&lt;/author&gt;&lt;author&gt;Vincent, Andrew D.&lt;/author&gt;&lt;author&gt;Passalacqua, Rodolfo&lt;/author&gt;&lt;author&gt;Buti, Sebastiano&lt;/author&gt;&lt;author&gt;Amoroso, Domenico&lt;/author&gt;&lt;author&gt;Camerini, Andrea&lt;/author&gt;&lt;author&gt;Labianca, Roberto&lt;/author&gt;&lt;author&gt;Genestreti, Giovenzio&lt;/author&gt;&lt;author&gt;Boni, Corrado&lt;/author&gt;&lt;author&gt;Ciuffreda, Libero&lt;/author&gt;&lt;author&gt;Di Costanzo, Francesco&lt;/author&gt;&lt;author&gt;De Marinis, Filippo&lt;/author&gt;&lt;author&gt;Crinò, Lucio&lt;/author&gt;&lt;author&gt;Santo, Antonio&lt;/author&gt;&lt;author&gt;Pazzola, Antonio&lt;/author&gt;&lt;author&gt;Barbieri, Fausto&lt;/author&gt;&lt;author&gt;Zilembo, Nicoletta&lt;/author&gt;&lt;author&gt;Colantonio, Ida&lt;/author&gt;&lt;author&gt;Tibaldi, Carmelo&lt;/author&gt;&lt;author&gt;Mattioli, Rodolfo&lt;/author&gt;&lt;author&gt;Cafferata, Mara A.&lt;/author&gt;&lt;author&gt;Camisa, Roberta&lt;/author&gt;&lt;author&gt;Smit, Egbert F.&lt;/author&gt;&lt;/authors&gt;&lt;/contributors&gt;&lt;titles&gt;&lt;title&gt;Pemetrexed Versus Pemetrexed and Carboplatin As Second-Line Chemotherapy in Advanced Non–Small-Cell Lung Cancer: Results of the GOIRC 02-2006 Randomized Phase II Study and Pooled Analysis With the NVALT7 Trial&lt;/title&gt;&lt;secondary-title&gt;Journal of Clinical Oncology&lt;/secondary-title&gt;&lt;/titles&gt;&lt;periodical&gt;&lt;full-title&gt;Journal of Clinical Oncology&lt;/full-title&gt;&lt;/periodical&gt;&lt;pages&gt;4501-4507&lt;/pages&gt;&lt;volume&gt;30&lt;/volume&gt;&lt;number&gt;36&lt;/number&gt;&lt;dates&gt;&lt;year&gt;2012&lt;/year&gt;&lt;/dates&gt;&lt;publisher&gt;American Society of Clinical Oncology (ASCO)&lt;/publisher&gt;&lt;isbn&gt;0732-183X&lt;/isbn&gt;&lt;urls&gt;&lt;related-urls&gt;&lt;url&gt;https://dx.doi.org/10.1200/jco.2012.43.6758&lt;/url&gt;&lt;/related-urls&gt;&lt;/urls&gt;&lt;electronic-resource-num&gt;10.1200/jco.2012.43.6758&lt;/electronic-resource-num&gt;&lt;/record&gt;&lt;/Cite&gt;&lt;/EndNote&gt;</w:instrText>
      </w:r>
      <w:r w:rsidR="00A51D3F" w:rsidRPr="00A33C32">
        <w:rPr>
          <w:shd w:val="clear" w:color="auto" w:fill="FFFFFF"/>
        </w:rPr>
        <w:fldChar w:fldCharType="separate"/>
      </w:r>
      <w:r w:rsidR="009D3D7E">
        <w:rPr>
          <w:noProof/>
          <w:shd w:val="clear" w:color="auto" w:fill="FFFFFF"/>
        </w:rPr>
        <w:t>[42]</w:t>
      </w:r>
      <w:r w:rsidR="00A51D3F" w:rsidRPr="00A33C32">
        <w:rPr>
          <w:shd w:val="clear" w:color="auto" w:fill="FFFFFF"/>
        </w:rPr>
        <w:fldChar w:fldCharType="end"/>
      </w:r>
      <w:r w:rsidR="00777357" w:rsidRPr="00A33C32">
        <w:rPr>
          <w:shd w:val="clear" w:color="auto" w:fill="FFFFFF"/>
        </w:rPr>
        <w:t>.</w:t>
      </w:r>
      <w:r w:rsidR="00290C8A" w:rsidRPr="00A33C32">
        <w:rPr>
          <w:shd w:val="clear" w:color="auto" w:fill="FFFFFF"/>
        </w:rPr>
        <w:t xml:space="preserve"> </w:t>
      </w:r>
      <w:r w:rsidR="007F388F" w:rsidRPr="00A33C32">
        <w:rPr>
          <w:shd w:val="clear" w:color="auto" w:fill="FFFFFF"/>
        </w:rPr>
        <w:t xml:space="preserve">In NVALT-07 25% had </w:t>
      </w:r>
      <w:r w:rsidR="00D24B45">
        <w:rPr>
          <w:shd w:val="clear" w:color="auto" w:fill="FFFFFF"/>
        </w:rPr>
        <w:t>SCC</w:t>
      </w:r>
      <w:r w:rsidR="007F388F" w:rsidRPr="00A33C32">
        <w:rPr>
          <w:shd w:val="clear" w:color="auto" w:fill="FFFFFF"/>
        </w:rPr>
        <w:t xml:space="preserve"> compared to only 14.3% in GOIRC 02-2006 – enrolment of patients with </w:t>
      </w:r>
      <w:r w:rsidR="00D24B45">
        <w:rPr>
          <w:shd w:val="clear" w:color="auto" w:fill="FFFFFF"/>
        </w:rPr>
        <w:t>SCC</w:t>
      </w:r>
      <w:r w:rsidR="007F388F" w:rsidRPr="00A33C32">
        <w:rPr>
          <w:shd w:val="clear" w:color="auto" w:fill="FFFFFF"/>
        </w:rPr>
        <w:t xml:space="preserve"> to GOIRC 02-2006 was halted part way through the study due to changes in the EMA pemetrexed label. </w:t>
      </w:r>
      <w:r w:rsidR="008A6C0B">
        <w:rPr>
          <w:shd w:val="clear" w:color="auto" w:fill="FFFFFF"/>
        </w:rPr>
        <w:t>Furthermore</w:t>
      </w:r>
      <w:r w:rsidR="00D43E17" w:rsidRPr="00A33C32">
        <w:rPr>
          <w:shd w:val="clear" w:color="auto" w:fill="FFFFFF"/>
        </w:rPr>
        <w:t>,</w:t>
      </w:r>
      <w:r w:rsidR="007F388F" w:rsidRPr="00A33C32">
        <w:rPr>
          <w:shd w:val="clear" w:color="auto" w:fill="FFFFFF"/>
        </w:rPr>
        <w:t xml:space="preserve"> </w:t>
      </w:r>
      <w:r w:rsidR="00477C96" w:rsidRPr="00A33C32">
        <w:rPr>
          <w:shd w:val="clear" w:color="auto" w:fill="FFFFFF"/>
        </w:rPr>
        <w:t>NVALT-07 had higher response rates to first-line treatment and longer treatment-free intervals</w:t>
      </w:r>
      <w:r w:rsidR="008A6C0B">
        <w:rPr>
          <w:shd w:val="clear" w:color="auto" w:fill="FFFFFF"/>
        </w:rPr>
        <w:t>. Both factors may contribute to</w:t>
      </w:r>
      <w:r w:rsidR="008A6C0B" w:rsidRPr="00A33C32">
        <w:rPr>
          <w:shd w:val="clear" w:color="auto" w:fill="FFFFFF"/>
        </w:rPr>
        <w:t xml:space="preserve"> the </w:t>
      </w:r>
      <w:r w:rsidR="008A6C0B">
        <w:rPr>
          <w:shd w:val="clear" w:color="auto" w:fill="FFFFFF"/>
        </w:rPr>
        <w:t>divergent</w:t>
      </w:r>
      <w:r w:rsidR="008A6C0B" w:rsidRPr="00A33C32">
        <w:rPr>
          <w:shd w:val="clear" w:color="auto" w:fill="FFFFFF"/>
        </w:rPr>
        <w:t xml:space="preserve"> results between </w:t>
      </w:r>
      <w:r w:rsidR="008A6C0B">
        <w:rPr>
          <w:shd w:val="clear" w:color="auto" w:fill="FFFFFF"/>
        </w:rPr>
        <w:t>these</w:t>
      </w:r>
      <w:r w:rsidR="008A6C0B" w:rsidRPr="00A33C32">
        <w:rPr>
          <w:shd w:val="clear" w:color="auto" w:fill="FFFFFF"/>
        </w:rPr>
        <w:t xml:space="preserve"> studies</w:t>
      </w:r>
      <w:r w:rsidR="00E933CD" w:rsidRPr="00A33C32">
        <w:rPr>
          <w:shd w:val="clear" w:color="auto" w:fill="FFFFFF"/>
        </w:rPr>
        <w:fldChar w:fldCharType="begin">
          <w:fldData xml:space="preserve">PEVuZE5vdGU+PENpdGU+PEF1dGhvcj5BcmRpenpvbmk8L0F1dGhvcj48WWVhcj4yMDEyPC9ZZWFy
PjxSZWNOdW0+MTU4PC9SZWNOdW0+PERpc3BsYXlUZXh0Pls0MSwgNDJdPC9EaXNwbGF5VGV4dD48
cmVjb3JkPjxyZWMtbnVtYmVyPjE1ODwvcmVjLW51bWJlcj48Zm9yZWlnbi1rZXlzPjxrZXkgYXBw
PSJFTiIgZGItaWQ9IjVlOWZkZnh0eTBmcnIyZXdkdHBwOWRmYXJwMDJmNTB0NXZ2dyIgdGltZXN0
YW1wPSIxNjM0NTU5NzI4Ij4xNTg8L2tleT48L2ZvcmVpZ24ta2V5cz48cmVmLXR5cGUgbmFtZT0i
Sm91cm5hbCBBcnRpY2xlIj4xNzwvcmVmLXR5cGU+PGNvbnRyaWJ1dG9ycz48YXV0aG9ycz48YXV0
aG9yPkFyZGl6em9uaSwgQW5kcmVhPC9hdXRob3I+PGF1dGhvcj5UaXNlbywgTWFyY2VsbG88L2F1
dGhvcj48YXV0aG9yPkJvbmksIEx1Y2E8L2F1dGhvcj48YXV0aG9yPlZpbmNlbnQsIEFuZHJldyBE
LjwvYXV0aG9yPjxhdXRob3I+UGFzc2FsYWNxdWEsIFJvZG9sZm88L2F1dGhvcj48YXV0aG9yPkJ1
dGksIFNlYmFzdGlhbm88L2F1dGhvcj48YXV0aG9yPkFtb3Jvc28sIERvbWVuaWNvPC9hdXRob3I+
PGF1dGhvcj5DYW1lcmluaSwgQW5kcmVhPC9hdXRob3I+PGF1dGhvcj5MYWJpYW5jYSwgUm9iZXJ0
bzwvYXV0aG9yPjxhdXRob3I+R2VuZXN0cmV0aSwgR2lvdmVuemlvPC9hdXRob3I+PGF1dGhvcj5C
b25pLCBDb3JyYWRvPC9hdXRob3I+PGF1dGhvcj5DaXVmZnJlZGEsIExpYmVybzwvYXV0aG9yPjxh
dXRob3I+RGkgQ29zdGFuem8sIEZyYW5jZXNjbzwvYXV0aG9yPjxhdXRob3I+RGUgTWFyaW5pcywg
RmlsaXBwbzwvYXV0aG9yPjxhdXRob3I+Q3JpbsOyLCBMdWNpbzwvYXV0aG9yPjxhdXRob3I+U2Fu
dG8sIEFudG9uaW88L2F1dGhvcj48YXV0aG9yPlBhenpvbGEsIEFudG9uaW88L2F1dGhvcj48YXV0
aG9yPkJhcmJpZXJpLCBGYXVzdG88L2F1dGhvcj48YXV0aG9yPlppbGVtYm8sIE5pY29sZXR0YTwv
YXV0aG9yPjxhdXRob3I+Q29sYW50b25pbywgSWRhPC9hdXRob3I+PGF1dGhvcj5UaWJhbGRpLCBD
YXJtZWxvPC9hdXRob3I+PGF1dGhvcj5NYXR0aW9saSwgUm9kb2xmbzwvYXV0aG9yPjxhdXRob3I+
Q2FmZmVyYXRhLCBNYXJhIEEuPC9hdXRob3I+PGF1dGhvcj5DYW1pc2EsIFJvYmVydGE8L2F1dGhv
cj48YXV0aG9yPlNtaXQsIEVnYmVydCBGLjwvYXV0aG9yPjwvYXV0aG9ycz48L2NvbnRyaWJ1dG9y
cz48dGl0bGVzPjx0aXRsZT5QZW1ldHJleGVkIFZlcnN1cyBQZW1ldHJleGVkIGFuZCBDYXJib3Bs
YXRpbiBBcyBTZWNvbmQtTGluZSBDaGVtb3RoZXJhcHkgaW4gQWR2YW5jZWQgTm9u4oCTU21hbGwt
Q2VsbCBMdW5nIENhbmNlcjogUmVzdWx0cyBvZiB0aGUgR09JUkMgMDItMjAwNiBSYW5kb21pemVk
IFBoYXNlIElJIFN0dWR5IGFuZCBQb29sZWQgQW5hbHlzaXMgV2l0aCB0aGUgTlZBTFQ3IFRyaWFs
PC90aXRsZT48c2Vjb25kYXJ5LXRpdGxlPkpvdXJuYWwgb2YgQ2xpbmljYWwgT25jb2xvZ3k8L3Nl
Y29uZGFyeS10aXRsZT48L3RpdGxlcz48cGVyaW9kaWNhbD48ZnVsbC10aXRsZT5Kb3VybmFsIG9m
IENsaW5pY2FsIE9uY29sb2d5PC9mdWxsLXRpdGxlPjwvcGVyaW9kaWNhbD48cGFnZXM+NDUwMS00
NTA3PC9wYWdlcz48dm9sdW1lPjMwPC92b2x1bWU+PG51bWJlcj4zNjwvbnVtYmVyPjxkYXRlcz48
eWVhcj4yMDEyPC95ZWFyPjwvZGF0ZXM+PHB1Ymxpc2hlcj5BbWVyaWNhbiBTb2NpZXR5IG9mIENs
aW5pY2FsIE9uY29sb2d5IChBU0NPKTwvcHVibGlzaGVyPjxpc2JuPjA3MzItMTgzWDwvaXNibj48
dXJscz48cmVsYXRlZC11cmxzPjx1cmw+aHR0cHM6Ly9keC5kb2kub3JnLzEwLjEyMDAvamNvLjIw
MTIuNDMuNjc1ODwvdXJsPjwvcmVsYXRlZC11cmxzPjwvdXJscz48ZWxlY3Ryb25pYy1yZXNvdXJj
ZS1udW0+MTAuMTIwMC9qY28uMjAxMi40My42NzU4PC9lbGVjdHJvbmljLXJlc291cmNlLW51bT48
L3JlY29yZD48L0NpdGU+PENpdGU+PEF1dGhvcj5TbWl0PC9BdXRob3I+PFllYXI+MjAwOTwvWWVh
cj48UmVjTnVtPjQ2PC9SZWNOdW0+PHJlY29yZD48cmVjLW51bWJlcj40NjwvcmVjLW51bWJlcj48
Zm9yZWlnbi1rZXlzPjxrZXkgYXBwPSJFTiIgZGItaWQ9IjVlOWZkZnh0eTBmcnIyZXdkdHBwOWRm
YXJwMDJmNTB0NXZ2dyIgdGltZXN0YW1wPSIxNjMwNDAxNzQwIj40Njwva2V5PjwvZm9yZWlnbi1r
ZXlzPjxyZWYtdHlwZSBuYW1lPSJKb3VybmFsIEFydGljbGUiPjE3PC9yZWYtdHlwZT48Y29udHJp
YnV0b3JzPjxhdXRob3JzPjxhdXRob3I+U21pdCwgRS4gRi48L2F1dGhvcj48YXV0aG9yPkJ1cmdl
cnMsIFMuIEEuPC9hdXRob3I+PGF1dGhvcj5CaWVzbWEsIEIuPC9hdXRob3I+PGF1dGhvcj5TbWl0
LCBILiBKLjwvYXV0aG9yPjxhdXRob3I+RXBwaW5nYSwgUC48L2F1dGhvcj48YXV0aG9yPkRpbmdl
bWFucywgQS4gTS48L2F1dGhvcj48YXV0aG9yPkpvZXJnZXIsIE0uPC9hdXRob3I+PGF1dGhvcj5T
Y2hlbGxlbnMsIEouIEguPC9hdXRob3I+PGF1dGhvcj5WaW5jZW50LCBBLjwvYXV0aG9yPjxhdXRo
b3I+dmFuIFphbmR3aWprLCBOLjwvYXV0aG9yPjxhdXRob3I+R3JvZW4sIEguIEouPC9hdXRob3I+
PC9hdXRob3JzPjwvY29udHJpYnV0b3JzPjxhdXRoLWFkZHJlc3M+RGVwYXJ0bWVudCBvZiBQdWxt
b25hcnkgRGlzZWFzZXMsIFZyaWplIFVuaXZlcnNpdGVpdCBNZWRpY2FsIENlbnRyZSwgUC5PLiBC
b3ggNzA1NywgMTAwNyBNQiBBbXN0ZXJkYW0sIHRoZSBOZXRoZXJsYW5kcy4gZWYuc21pdEB2dW1j
Lm5sPC9hdXRoLWFkZHJlc3M+PHRpdGxlcz48dGl0bGU+UmFuZG9taXplZCBwaGFzZSBJSSBhbmQg
cGhhcm1hY29nZW5ldGljIHN0dWR5IG9mIHBlbWV0cmV4ZWQgY29tcGFyZWQgd2l0aCBwZW1ldHJl
eGVkIHBsdXMgY2FyYm9wbGF0aW4gaW4gcHJldHJlYXRlZCBwYXRpZW50cyB3aXRoIGFkdmFuY2Vk
IG5vbi1zbWFsbC1jZWxsIGx1bmcgY2FuY2VyPC90aXRsZT48c2Vjb25kYXJ5LXRpdGxlPkogQ2xp
biBPbmNvbDwvc2Vjb25kYXJ5LXRpdGxlPjwvdGl0bGVzPjxwZXJpb2RpY2FsPjxmdWxsLXRpdGxl
PkogQ2xpbiBPbmNvbDwvZnVsbC10aXRsZT48L3BlcmlvZGljYWw+PHBhZ2VzPjIwMzgtNDU8L3Bh
Z2VzPjx2b2x1bWU+Mjc8L3ZvbHVtZT48bnVtYmVyPjEyPC9udW1iZXI+PGVkaXRpb24+MjAwOS8w
My8yNTwvZWRpdGlvbj48a2V5d29yZHM+PGtleXdvcmQ+QWRlbm9jYXJjaW5vbWEvZHJ1ZyB0aGVy
YXB5L2dlbmV0aWNzL3NlY29uZGFyeTwva2V5d29yZD48a2V5d29yZD5BZHVsdDwva2V5d29yZD48
a2V5d29yZD5BZ2VkPC9rZXl3b3JkPjxrZXl3b3JkPkFnZWQsIDgwIGFuZCBvdmVyPC9rZXl3b3Jk
PjxrZXl3b3JkPkFudGluZW9wbGFzdGljIENvbWJpbmVkIENoZW1vdGhlcmFweSBQcm90b2NvbHMv
KnRoZXJhcGV1dGljIHVzZTwva2V5d29yZD48a2V5d29yZD5DYXJib3BsYXRpbi9hZG1pbmlzdHJh
dGlvbiAmYW1wOyBkb3NhZ2U8L2tleXdvcmQ+PGtleXdvcmQ+Q2FyY2lub21hLCBMYXJnZSBDZWxs
L2RydWcgdGhlcmFweS9nZW5ldGljcy9zZWNvbmRhcnk8L2tleXdvcmQ+PGtleXdvcmQ+Q2FyY2lu
b21hLCBOb24tU21hbGwtQ2VsbCBMdW5nLypkcnVnIHRoZXJhcHkvKmdlbmV0aWNzL3NlY29uZGFy
eTwva2V5d29yZD48a2V5d29yZD5DYXJjaW5vbWEsIFNxdWFtb3VzIENlbGwvZHJ1ZyB0aGVyYXB5
L2dlbmV0aWNzL3NlY29uZGFyeTwva2V5d29yZD48a2V5d29yZD5EaXNlYXNlIFByb2dyZXNzaW9u
PC9rZXl3b3JkPjxrZXl3b3JkPkZlbWFsZTwva2V5d29yZD48a2V5d29yZD5Gb2xsb3ctVXAgU3R1
ZGllczwva2V5d29yZD48a2V5d29yZD5HbHV0YW1hdGVzL2FkbWluaXN0cmF0aW9uICZhbXA7IGRv
c2FnZTwva2V5d29yZD48a2V5d29yZD5HdWFuaW5lL2FkbWluaXN0cmF0aW9uICZhbXA7IGRvc2Fn
ZS9hbmFsb2dzICZhbXA7IGRlcml2YXRpdmVzPC9rZXl3b3JkPjxrZXl3b3JkPkh1bWFuczwva2V5
d29yZD48a2V5d29yZD5MdW5nIE5lb3BsYXNtcy8qZHJ1ZyB0aGVyYXB5LypnZW5ldGljcy9wYXRo
b2xvZ3k8L2tleXdvcmQ+PGtleXdvcmQ+TWFsZTwva2V5d29yZD48a2V5d29yZD5NZW1icmFuZSBU
cmFuc3BvcnQgUHJvdGVpbnMvZ2VuZXRpY3M8L2tleXdvcmQ+PGtleXdvcmQ+TWV0aHlsZW5ldGV0
cmFoeWRyb2ZvbGF0ZSBSZWR1Y3Rhc2UgKE5BRFBIMikvZ2VuZXRpY3M8L2tleXdvcmQ+PGtleXdv
cmQ+TWlkZGxlIEFnZWQ8L2tleXdvcmQ+PGtleXdvcmQ+TmVvcGxhc20gU3RhZ2luZzwva2V5d29y
ZD48a2V5d29yZD5QZW1ldHJleGVkPC9rZXl3b3JkPjxrZXl3b3JkPlBoYXJtYWNvZ2VuZXRpY3M8
L2tleXdvcmQ+PGtleXdvcmQ+UG9seW1vcnBoaXNtLCBHZW5ldGljLypnZW5ldGljczwva2V5d29y
ZD48a2V5d29yZD5Qcm9nbm9zaXM8L2tleXdvcmQ+PGtleXdvcmQ+UmVkdWNlZCBGb2xhdGUgQ2Fy
cmllciBQcm90ZWluPC9rZXl3b3JkPjxrZXl3b3JkPlJpc2sgRmFjdG9yczwva2V5d29yZD48a2V5
d29yZD5TdXJ2aXZhbCBSYXRlPC9rZXl3b3JkPjxrZXl3b3JkPlRoeW1pZHlsYXRlIFN5bnRoYXNl
L2dlbmV0aWNzPC9rZXl3b3JkPjxrZXl3b3JkPlRyZWF0bWVudCBPdXRjb21lPC9rZXl3b3JkPjxr
ZXl3b3JkPmdhbW1hLUdsdXRhbXlsIEh5ZHJvbGFzZS9nZW5ldGljczwva2V5d29yZD48L2tleXdv
cmRzPjxkYXRlcz48eWVhcj4yMDA5PC95ZWFyPjxwdWItZGF0ZXM+PGRhdGU+QXByIDIwPC9kYXRl
PjwvcHViLWRhdGVzPjwvZGF0ZXM+PGlzYm4+MDczMi0xODN4PC9pc2JuPjxhY2Nlc3Npb24tbnVt
PjE5MzA3NTAzPC9hY2Nlc3Npb24tbnVtPjx1cmxzPjwvdXJscz48ZWxlY3Ryb25pYy1yZXNvdXJj
ZS1udW0+MTAuMTIwMC9qY28uMjAwOC4xOS4xNjUwPC9lbGVjdHJvbmljLXJlc291cmNlLW51bT48
cmVtb3RlLWRhdGFiYXNlLXByb3ZpZGVyPk5MTTwvcmVtb3RlLWRhdGFiYXNlLXByb3ZpZGVyPjxs
YW5ndWFnZT5lbmc8L2xhbmd1YWdlPjwvcmVjb3JkPjwvQ2l0ZT48L0VuZE5vdGU+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PEVuZE5vdGU+PENpdGU+PEF1dGhvcj5BcmRpenpvbmk8L0F1dGhvcj48WWVhcj4yMDEyPC9ZZWFy
PjxSZWNOdW0+MTU4PC9SZWNOdW0+PERpc3BsYXlUZXh0Pls0MSwgNDJdPC9EaXNwbGF5VGV4dD48
cmVjb3JkPjxyZWMtbnVtYmVyPjE1ODwvcmVjLW51bWJlcj48Zm9yZWlnbi1rZXlzPjxrZXkgYXBw
PSJFTiIgZGItaWQ9IjVlOWZkZnh0eTBmcnIyZXdkdHBwOWRmYXJwMDJmNTB0NXZ2dyIgdGltZXN0
YW1wPSIxNjM0NTU5NzI4Ij4xNTg8L2tleT48L2ZvcmVpZ24ta2V5cz48cmVmLXR5cGUgbmFtZT0i
Sm91cm5hbCBBcnRpY2xlIj4xNzwvcmVmLXR5cGU+PGNvbnRyaWJ1dG9ycz48YXV0aG9ycz48YXV0
aG9yPkFyZGl6em9uaSwgQW5kcmVhPC9hdXRob3I+PGF1dGhvcj5UaXNlbywgTWFyY2VsbG88L2F1
dGhvcj48YXV0aG9yPkJvbmksIEx1Y2E8L2F1dGhvcj48YXV0aG9yPlZpbmNlbnQsIEFuZHJldyBE
LjwvYXV0aG9yPjxhdXRob3I+UGFzc2FsYWNxdWEsIFJvZG9sZm88L2F1dGhvcj48YXV0aG9yPkJ1
dGksIFNlYmFzdGlhbm88L2F1dGhvcj48YXV0aG9yPkFtb3Jvc28sIERvbWVuaWNvPC9hdXRob3I+
PGF1dGhvcj5DYW1lcmluaSwgQW5kcmVhPC9hdXRob3I+PGF1dGhvcj5MYWJpYW5jYSwgUm9iZXJ0
bzwvYXV0aG9yPjxhdXRob3I+R2VuZXN0cmV0aSwgR2lvdmVuemlvPC9hdXRob3I+PGF1dGhvcj5C
b25pLCBDb3JyYWRvPC9hdXRob3I+PGF1dGhvcj5DaXVmZnJlZGEsIExpYmVybzwvYXV0aG9yPjxh
dXRob3I+RGkgQ29zdGFuem8sIEZyYW5jZXNjbzwvYXV0aG9yPjxhdXRob3I+RGUgTWFyaW5pcywg
RmlsaXBwbzwvYXV0aG9yPjxhdXRob3I+Q3JpbsOyLCBMdWNpbzwvYXV0aG9yPjxhdXRob3I+U2Fu
dG8sIEFudG9uaW88L2F1dGhvcj48YXV0aG9yPlBhenpvbGEsIEFudG9uaW88L2F1dGhvcj48YXV0
aG9yPkJhcmJpZXJpLCBGYXVzdG88L2F1dGhvcj48YXV0aG9yPlppbGVtYm8sIE5pY29sZXR0YTwv
YXV0aG9yPjxhdXRob3I+Q29sYW50b25pbywgSWRhPC9hdXRob3I+PGF1dGhvcj5UaWJhbGRpLCBD
YXJtZWxvPC9hdXRob3I+PGF1dGhvcj5NYXR0aW9saSwgUm9kb2xmbzwvYXV0aG9yPjxhdXRob3I+
Q2FmZmVyYXRhLCBNYXJhIEEuPC9hdXRob3I+PGF1dGhvcj5DYW1pc2EsIFJvYmVydGE8L2F1dGhv
cj48YXV0aG9yPlNtaXQsIEVnYmVydCBGLjwvYXV0aG9yPjwvYXV0aG9ycz48L2NvbnRyaWJ1dG9y
cz48dGl0bGVzPjx0aXRsZT5QZW1ldHJleGVkIFZlcnN1cyBQZW1ldHJleGVkIGFuZCBDYXJib3Bs
YXRpbiBBcyBTZWNvbmQtTGluZSBDaGVtb3RoZXJhcHkgaW4gQWR2YW5jZWQgTm9u4oCTU21hbGwt
Q2VsbCBMdW5nIENhbmNlcjogUmVzdWx0cyBvZiB0aGUgR09JUkMgMDItMjAwNiBSYW5kb21pemVk
IFBoYXNlIElJIFN0dWR5IGFuZCBQb29sZWQgQW5hbHlzaXMgV2l0aCB0aGUgTlZBTFQ3IFRyaWFs
PC90aXRsZT48c2Vjb25kYXJ5LXRpdGxlPkpvdXJuYWwgb2YgQ2xpbmljYWwgT25jb2xvZ3k8L3Nl
Y29uZGFyeS10aXRsZT48L3RpdGxlcz48cGVyaW9kaWNhbD48ZnVsbC10aXRsZT5Kb3VybmFsIG9m
IENsaW5pY2FsIE9uY29sb2d5PC9mdWxsLXRpdGxlPjwvcGVyaW9kaWNhbD48cGFnZXM+NDUwMS00
NTA3PC9wYWdlcz48dm9sdW1lPjMwPC92b2x1bWU+PG51bWJlcj4zNjwvbnVtYmVyPjxkYXRlcz48
eWVhcj4yMDEyPC95ZWFyPjwvZGF0ZXM+PHB1Ymxpc2hlcj5BbWVyaWNhbiBTb2NpZXR5IG9mIENs
aW5pY2FsIE9uY29sb2d5IChBU0NPKTwvcHVibGlzaGVyPjxpc2JuPjA3MzItMTgzWDwvaXNibj48
dXJscz48cmVsYXRlZC11cmxzPjx1cmw+aHR0cHM6Ly9keC5kb2kub3JnLzEwLjEyMDAvamNvLjIw
MTIuNDMuNjc1ODwvdXJsPjwvcmVsYXRlZC11cmxzPjwvdXJscz48ZWxlY3Ryb25pYy1yZXNvdXJj
ZS1udW0+MTAuMTIwMC9qY28uMjAxMi40My42NzU4PC9lbGVjdHJvbmljLXJlc291cmNlLW51bT48
L3JlY29yZD48L0NpdGU+PENpdGU+PEF1dGhvcj5TbWl0PC9BdXRob3I+PFllYXI+MjAwOTwvWWVh
cj48UmVjTnVtPjQ2PC9SZWNOdW0+PHJlY29yZD48cmVjLW51bWJlcj40NjwvcmVjLW51bWJlcj48
Zm9yZWlnbi1rZXlzPjxrZXkgYXBwPSJFTiIgZGItaWQ9IjVlOWZkZnh0eTBmcnIyZXdkdHBwOWRm
YXJwMDJmNTB0NXZ2dyIgdGltZXN0YW1wPSIxNjMwNDAxNzQwIj40Njwva2V5PjwvZm9yZWlnbi1r
ZXlzPjxyZWYtdHlwZSBuYW1lPSJKb3VybmFsIEFydGljbGUiPjE3PC9yZWYtdHlwZT48Y29udHJp
YnV0b3JzPjxhdXRob3JzPjxhdXRob3I+U21pdCwgRS4gRi48L2F1dGhvcj48YXV0aG9yPkJ1cmdl
cnMsIFMuIEEuPC9hdXRob3I+PGF1dGhvcj5CaWVzbWEsIEIuPC9hdXRob3I+PGF1dGhvcj5TbWl0
LCBILiBKLjwvYXV0aG9yPjxhdXRob3I+RXBwaW5nYSwgUC48L2F1dGhvcj48YXV0aG9yPkRpbmdl
bWFucywgQS4gTS48L2F1dGhvcj48YXV0aG9yPkpvZXJnZXIsIE0uPC9hdXRob3I+PGF1dGhvcj5T
Y2hlbGxlbnMsIEouIEguPC9hdXRob3I+PGF1dGhvcj5WaW5jZW50LCBBLjwvYXV0aG9yPjxhdXRo
b3I+dmFuIFphbmR3aWprLCBOLjwvYXV0aG9yPjxhdXRob3I+R3JvZW4sIEguIEouPC9hdXRob3I+
PC9hdXRob3JzPjwvY29udHJpYnV0b3JzPjxhdXRoLWFkZHJlc3M+RGVwYXJ0bWVudCBvZiBQdWxt
b25hcnkgRGlzZWFzZXMsIFZyaWplIFVuaXZlcnNpdGVpdCBNZWRpY2FsIENlbnRyZSwgUC5PLiBC
b3ggNzA1NywgMTAwNyBNQiBBbXN0ZXJkYW0sIHRoZSBOZXRoZXJsYW5kcy4gZWYuc21pdEB2dW1j
Lm5sPC9hdXRoLWFkZHJlc3M+PHRpdGxlcz48dGl0bGU+UmFuZG9taXplZCBwaGFzZSBJSSBhbmQg
cGhhcm1hY29nZW5ldGljIHN0dWR5IG9mIHBlbWV0cmV4ZWQgY29tcGFyZWQgd2l0aCBwZW1ldHJl
eGVkIHBsdXMgY2FyYm9wbGF0aW4gaW4gcHJldHJlYXRlZCBwYXRpZW50cyB3aXRoIGFkdmFuY2Vk
IG5vbi1zbWFsbC1jZWxsIGx1bmcgY2FuY2VyPC90aXRsZT48c2Vjb25kYXJ5LXRpdGxlPkogQ2xp
biBPbmNvbDwvc2Vjb25kYXJ5LXRpdGxlPjwvdGl0bGVzPjxwZXJpb2RpY2FsPjxmdWxsLXRpdGxl
PkogQ2xpbiBPbmNvbDwvZnVsbC10aXRsZT48L3BlcmlvZGljYWw+PHBhZ2VzPjIwMzgtNDU8L3Bh
Z2VzPjx2b2x1bWU+Mjc8L3ZvbHVtZT48bnVtYmVyPjEyPC9udW1iZXI+PGVkaXRpb24+MjAwOS8w
My8yNTwvZWRpdGlvbj48a2V5d29yZHM+PGtleXdvcmQ+QWRlbm9jYXJjaW5vbWEvZHJ1ZyB0aGVy
YXB5L2dlbmV0aWNzL3NlY29uZGFyeTwva2V5d29yZD48a2V5d29yZD5BZHVsdDwva2V5d29yZD48
a2V5d29yZD5BZ2VkPC9rZXl3b3JkPjxrZXl3b3JkPkFnZWQsIDgwIGFuZCBvdmVyPC9rZXl3b3Jk
PjxrZXl3b3JkPkFudGluZW9wbGFzdGljIENvbWJpbmVkIENoZW1vdGhlcmFweSBQcm90b2NvbHMv
KnRoZXJhcGV1dGljIHVzZTwva2V5d29yZD48a2V5d29yZD5DYXJib3BsYXRpbi9hZG1pbmlzdHJh
dGlvbiAmYW1wOyBkb3NhZ2U8L2tleXdvcmQ+PGtleXdvcmQ+Q2FyY2lub21hLCBMYXJnZSBDZWxs
L2RydWcgdGhlcmFweS9nZW5ldGljcy9zZWNvbmRhcnk8L2tleXdvcmQ+PGtleXdvcmQ+Q2FyY2lu
b21hLCBOb24tU21hbGwtQ2VsbCBMdW5nLypkcnVnIHRoZXJhcHkvKmdlbmV0aWNzL3NlY29uZGFy
eTwva2V5d29yZD48a2V5d29yZD5DYXJjaW5vbWEsIFNxdWFtb3VzIENlbGwvZHJ1ZyB0aGVyYXB5
L2dlbmV0aWNzL3NlY29uZGFyeTwva2V5d29yZD48a2V5d29yZD5EaXNlYXNlIFByb2dyZXNzaW9u
PC9rZXl3b3JkPjxrZXl3b3JkPkZlbWFsZTwva2V5d29yZD48a2V5d29yZD5Gb2xsb3ctVXAgU3R1
ZGllczwva2V5d29yZD48a2V5d29yZD5HbHV0YW1hdGVzL2FkbWluaXN0cmF0aW9uICZhbXA7IGRv
c2FnZTwva2V5d29yZD48a2V5d29yZD5HdWFuaW5lL2FkbWluaXN0cmF0aW9uICZhbXA7IGRvc2Fn
ZS9hbmFsb2dzICZhbXA7IGRlcml2YXRpdmVzPC9rZXl3b3JkPjxrZXl3b3JkPkh1bWFuczwva2V5
d29yZD48a2V5d29yZD5MdW5nIE5lb3BsYXNtcy8qZHJ1ZyB0aGVyYXB5LypnZW5ldGljcy9wYXRo
b2xvZ3k8L2tleXdvcmQ+PGtleXdvcmQ+TWFsZTwva2V5d29yZD48a2V5d29yZD5NZW1icmFuZSBU
cmFuc3BvcnQgUHJvdGVpbnMvZ2VuZXRpY3M8L2tleXdvcmQ+PGtleXdvcmQ+TWV0aHlsZW5ldGV0
cmFoeWRyb2ZvbGF0ZSBSZWR1Y3Rhc2UgKE5BRFBIMikvZ2VuZXRpY3M8L2tleXdvcmQ+PGtleXdv
cmQ+TWlkZGxlIEFnZWQ8L2tleXdvcmQ+PGtleXdvcmQ+TmVvcGxhc20gU3RhZ2luZzwva2V5d29y
ZD48a2V5d29yZD5QZW1ldHJleGVkPC9rZXl3b3JkPjxrZXl3b3JkPlBoYXJtYWNvZ2VuZXRpY3M8
L2tleXdvcmQ+PGtleXdvcmQ+UG9seW1vcnBoaXNtLCBHZW5ldGljLypnZW5ldGljczwva2V5d29y
ZD48a2V5d29yZD5Qcm9nbm9zaXM8L2tleXdvcmQ+PGtleXdvcmQ+UmVkdWNlZCBGb2xhdGUgQ2Fy
cmllciBQcm90ZWluPC9rZXl3b3JkPjxrZXl3b3JkPlJpc2sgRmFjdG9yczwva2V5d29yZD48a2V5
d29yZD5TdXJ2aXZhbCBSYXRlPC9rZXl3b3JkPjxrZXl3b3JkPlRoeW1pZHlsYXRlIFN5bnRoYXNl
L2dlbmV0aWNzPC9rZXl3b3JkPjxrZXl3b3JkPlRyZWF0bWVudCBPdXRjb21lPC9rZXl3b3JkPjxr
ZXl3b3JkPmdhbW1hLUdsdXRhbXlsIEh5ZHJvbGFzZS9nZW5ldGljczwva2V5d29yZD48L2tleXdv
cmRzPjxkYXRlcz48eWVhcj4yMDA5PC95ZWFyPjxwdWItZGF0ZXM+PGRhdGU+QXByIDIwPC9kYXRl
PjwvcHViLWRhdGVzPjwvZGF0ZXM+PGlzYm4+MDczMi0xODN4PC9pc2JuPjxhY2Nlc3Npb24tbnVt
PjE5MzA3NTAzPC9hY2Nlc3Npb24tbnVtPjx1cmxzPjwvdXJscz48ZWxlY3Ryb25pYy1yZXNvdXJj
ZS1udW0+MTAuMTIwMC9qY28uMjAwOC4xOS4xNjUwPC9lbGVjdHJvbmljLXJlc291cmNlLW51bT48
cmVtb3RlLWRhdGFiYXNlLXByb3ZpZGVyPk5MTTwvcmVtb3RlLWRhdGFiYXNlLXByb3ZpZGVyPjxs
YW5ndWFnZT5lbmc8L2xhbmd1YWdlPjwvcmVjb3JkPjwvQ2l0ZT48L0VuZE5vdGU+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E933CD" w:rsidRPr="00A33C32">
        <w:rPr>
          <w:shd w:val="clear" w:color="auto" w:fill="FFFFFF"/>
        </w:rPr>
      </w:r>
      <w:r w:rsidR="00E933CD" w:rsidRPr="00A33C32">
        <w:rPr>
          <w:shd w:val="clear" w:color="auto" w:fill="FFFFFF"/>
        </w:rPr>
        <w:fldChar w:fldCharType="separate"/>
      </w:r>
      <w:r w:rsidR="009D3D7E">
        <w:rPr>
          <w:noProof/>
          <w:shd w:val="clear" w:color="auto" w:fill="FFFFFF"/>
        </w:rPr>
        <w:t>[41, 42]</w:t>
      </w:r>
      <w:r w:rsidR="00E933CD" w:rsidRPr="00A33C32">
        <w:rPr>
          <w:shd w:val="clear" w:color="auto" w:fill="FFFFFF"/>
        </w:rPr>
        <w:fldChar w:fldCharType="end"/>
      </w:r>
      <w:r w:rsidR="00E933CD" w:rsidRPr="00A33C32">
        <w:rPr>
          <w:shd w:val="clear" w:color="auto" w:fill="FFFFFF"/>
        </w:rPr>
        <w:t>.</w:t>
      </w:r>
    </w:p>
    <w:p w14:paraId="62FE2F8E" w14:textId="77777777" w:rsidR="008A6C0B" w:rsidRPr="00A33C32" w:rsidRDefault="008A6C0B" w:rsidP="000F0F64">
      <w:pPr>
        <w:spacing w:after="0" w:line="480" w:lineRule="auto"/>
        <w:contextualSpacing/>
        <w:rPr>
          <w:rFonts w:cstheme="minorHAnsi"/>
          <w:i/>
          <w:iCs/>
        </w:rPr>
      </w:pPr>
    </w:p>
    <w:p w14:paraId="4C734057" w14:textId="7646BEFC" w:rsidR="004049BE" w:rsidRDefault="004049BE" w:rsidP="000F0F64">
      <w:pPr>
        <w:spacing w:after="0" w:line="480" w:lineRule="auto"/>
        <w:contextualSpacing/>
        <w:rPr>
          <w:shd w:val="clear" w:color="auto" w:fill="FFFFFF"/>
        </w:rPr>
      </w:pPr>
      <w:r w:rsidRPr="00A33C32">
        <w:rPr>
          <w:shd w:val="clear" w:color="auto" w:fill="FFFFFF"/>
        </w:rPr>
        <w:t xml:space="preserve">The pooled analysis of NVALT-07 and GOIRC 02-2006 was included </w:t>
      </w:r>
      <w:r w:rsidR="001833D6">
        <w:rPr>
          <w:shd w:val="clear" w:color="auto" w:fill="FFFFFF"/>
        </w:rPr>
        <w:t>with</w:t>
      </w:r>
      <w:r w:rsidRPr="00A33C32">
        <w:rPr>
          <w:shd w:val="clear" w:color="auto" w:fill="FFFFFF"/>
        </w:rPr>
        <w:t>in a meta-analysis of 11 studies</w:t>
      </w:r>
      <w:r w:rsidR="001833D6">
        <w:rPr>
          <w:shd w:val="clear" w:color="auto" w:fill="FFFFFF"/>
        </w:rPr>
        <w:t>,</w:t>
      </w:r>
      <w:r w:rsidRPr="00A33C32">
        <w:rPr>
          <w:shd w:val="clear" w:color="auto" w:fill="FFFFFF"/>
        </w:rPr>
        <w:t xml:space="preserve"> of 607 patients</w:t>
      </w:r>
      <w:r w:rsidR="001833D6">
        <w:rPr>
          <w:shd w:val="clear" w:color="auto" w:fill="FFFFFF"/>
        </w:rPr>
        <w:t>,</w:t>
      </w:r>
      <w:r w:rsidRPr="00A33C32">
        <w:rPr>
          <w:shd w:val="clear" w:color="auto" w:fill="FFFFFF"/>
        </w:rPr>
        <w:t xml:space="preserve"> </w:t>
      </w:r>
      <w:r w:rsidR="001833D6">
        <w:rPr>
          <w:shd w:val="clear" w:color="auto" w:fill="FFFFFF"/>
        </w:rPr>
        <w:t>with</w:t>
      </w:r>
      <w:r w:rsidRPr="00A33C32">
        <w:rPr>
          <w:shd w:val="clear" w:color="auto" w:fill="FFFFFF"/>
        </w:rPr>
        <w:t xml:space="preserve"> progressive disease following first-line platinum doublet</w:t>
      </w:r>
      <w:r w:rsidR="00AD40C5">
        <w:rPr>
          <w:shd w:val="clear" w:color="auto" w:fill="FFFFFF"/>
        </w:rPr>
        <w:t>s,</w:t>
      </w:r>
      <w:r w:rsidRPr="00A33C32">
        <w:rPr>
          <w:shd w:val="clear" w:color="auto" w:fill="FFFFFF"/>
        </w:rPr>
        <w:t xml:space="preserve"> treated with second-line platinum doublet</w:t>
      </w:r>
      <w:r w:rsidR="00DD0730">
        <w:rPr>
          <w:shd w:val="clear" w:color="auto" w:fill="FFFFFF"/>
        </w:rPr>
        <w:t>s</w:t>
      </w:r>
      <w:r w:rsidRPr="00A33C32">
        <w:rPr>
          <w:shd w:val="clear" w:color="auto" w:fill="FFFFFF"/>
        </w:rPr>
        <w:t xml:space="preserve"> with taxane</w:t>
      </w:r>
      <w:r w:rsidR="001833D6">
        <w:rPr>
          <w:shd w:val="clear" w:color="auto" w:fill="FFFFFF"/>
        </w:rPr>
        <w:t>s</w:t>
      </w:r>
      <w:r w:rsidRPr="00A33C32">
        <w:rPr>
          <w:shd w:val="clear" w:color="auto" w:fill="FFFFFF"/>
        </w:rPr>
        <w:t xml:space="preserve"> or pemetrexed. </w:t>
      </w:r>
      <w:r w:rsidR="001833D6">
        <w:rPr>
          <w:shd w:val="clear" w:color="auto" w:fill="FFFFFF"/>
        </w:rPr>
        <w:t>O</w:t>
      </w:r>
      <w:r w:rsidRPr="00A33C32">
        <w:rPr>
          <w:shd w:val="clear" w:color="auto" w:fill="FFFFFF"/>
        </w:rPr>
        <w:t>ther studies included three phase II single-arm trials, four prospective series and two retrospective analyses. There was a high level of heterogeneity (I</w:t>
      </w:r>
      <w:r w:rsidRPr="00AC6E45">
        <w:rPr>
          <w:shd w:val="clear" w:color="auto" w:fill="FFFFFF"/>
          <w:vertAlign w:val="superscript"/>
        </w:rPr>
        <w:t>2</w:t>
      </w:r>
      <w:r w:rsidRPr="00A33C32">
        <w:rPr>
          <w:shd w:val="clear" w:color="auto" w:fill="FFFFFF"/>
        </w:rPr>
        <w:t xml:space="preserve"> 77.9%) so a random effects model was used for </w:t>
      </w:r>
      <w:r w:rsidR="008C4196">
        <w:rPr>
          <w:shd w:val="clear" w:color="auto" w:fill="FFFFFF"/>
        </w:rPr>
        <w:t>RR</w:t>
      </w:r>
      <w:r w:rsidRPr="00A33C32">
        <w:rPr>
          <w:shd w:val="clear" w:color="auto" w:fill="FFFFFF"/>
        </w:rPr>
        <w:t xml:space="preserve"> calculations. </w:t>
      </w:r>
      <w:r w:rsidR="001833D6">
        <w:rPr>
          <w:shd w:val="clear" w:color="auto" w:fill="FFFFFF"/>
        </w:rPr>
        <w:t>O</w:t>
      </w:r>
      <w:r w:rsidRPr="00A33C32">
        <w:rPr>
          <w:shd w:val="clear" w:color="auto" w:fill="FFFFFF"/>
        </w:rPr>
        <w:t>verall RR was 27.5%</w:t>
      </w:r>
      <w:r w:rsidR="00477CE3">
        <w:rPr>
          <w:shd w:val="clear" w:color="auto" w:fill="FFFFFF"/>
        </w:rPr>
        <w:t xml:space="preserve"> and median PFS 3.9 months;</w:t>
      </w:r>
      <w:r w:rsidRPr="00A33C32">
        <w:rPr>
          <w:shd w:val="clear" w:color="auto" w:fill="FFFFFF"/>
        </w:rPr>
        <w:t xml:space="preserve"> </w:t>
      </w:r>
      <w:r w:rsidR="001833D6">
        <w:rPr>
          <w:shd w:val="clear" w:color="auto" w:fill="FFFFFF"/>
        </w:rPr>
        <w:t xml:space="preserve">but outcomes favoured taxane doublets (RR 37.8%, PFS </w:t>
      </w:r>
      <w:r w:rsidR="00477CE3">
        <w:rPr>
          <w:shd w:val="clear" w:color="auto" w:fill="FFFFFF"/>
        </w:rPr>
        <w:t>5.3 months)</w:t>
      </w:r>
      <w:r w:rsidR="001833D6">
        <w:rPr>
          <w:shd w:val="clear" w:color="auto" w:fill="FFFFFF"/>
        </w:rPr>
        <w:t xml:space="preserve"> versus pemetrexed </w:t>
      </w:r>
      <w:r w:rsidR="00477CE3">
        <w:rPr>
          <w:shd w:val="clear" w:color="auto" w:fill="FFFFFF"/>
        </w:rPr>
        <w:t>doublets (RR 22%, PFS 3.9 months; p&lt;0.0001 both comparisons)</w:t>
      </w:r>
      <w:r w:rsidRPr="00A33C32">
        <w:rPr>
          <w:shd w:val="clear" w:color="auto" w:fill="FFFFFF"/>
        </w:rPr>
        <w:t xml:space="preserve">. </w:t>
      </w:r>
      <w:r w:rsidR="00477CE3">
        <w:rPr>
          <w:shd w:val="clear" w:color="auto" w:fill="FFFFFF"/>
        </w:rPr>
        <w:t>Median OS was 8.7 months and not different with respect to platinum combination</w:t>
      </w:r>
      <w:r w:rsidR="0014457D" w:rsidRPr="00A33C32">
        <w:rPr>
          <w:shd w:val="clear" w:color="auto" w:fill="FFFFFF"/>
        </w:rPr>
        <w:fldChar w:fldCharType="begin">
          <w:fldData xml:space="preserve">PEVuZE5vdGU+PENpdGU+PEF1dGhvcj5QZXRyZWxsaTwvQXV0aG9yPjxZZWFyPjIwMTM8L1llYXI+
PFJlY051bT40NTwvUmVjTnVtPjxEaXNwbGF5VGV4dD5bNDNdPC9EaXNwbGF5VGV4dD48cmVjb3Jk
PjxyZWMtbnVtYmVyPjQ1PC9yZWMtbnVtYmVyPjxmb3JlaWduLWtleXM+PGtleSBhcHA9IkVOIiBk
Yi1pZD0iNWU5ZmRmeHR5MGZycjJld2R0cHA5ZGZhcnAwMmY1MHQ1dnZ3IiB0aW1lc3RhbXA9IjE2
MzA0MDE3MTYiPjQ1PC9rZXk+PC9mb3JlaWduLWtleXM+PHJlZi10eXBlIG5hbWU9IkpvdXJuYWwg
QXJ0aWNsZSI+MTc8L3JlZi10eXBlPjxjb250cmlidXRvcnM+PGF1dGhvcnM+PGF1dGhvcj5QZXRy
ZWxsaSwgRi48L2F1dGhvcj48YXV0aG9yPkNvaW51LCBBLjwvYXV0aG9yPjxhdXRob3I+Q2FiaWRk
dSwgTS48L2F1dGhvcj48YXV0aG9yPkdoaWxhcmRpLCBNLjwvYXV0aG9yPjxhdXRob3I+QXJkaW5l
LCBNLjwvYXV0aG9yPjxhdXRob3I+QmFybmksIFMuPC9hdXRob3I+PC9hdXRob3JzPjwvY29udHJp
YnV0b3JzPjxhdXRoLWFkZHJlc3M+QXppZW5kYSBPc3BlZGFsaWVyYSBkaSBUcmV2aWdsaW8sIE9u
Y29sb2d5IERlcGFydG1lbnQsIE1lZGljYWwgT25jb2xvZ3kgVW5pdCwgUGlhenphbGUgT3NwZWRh
bGUgMSwgMjQwNDcgVHJldmlnbGlvLCBCRywgSXRhbHkuIEVsZWN0cm9uaWMgYWRkcmVzczogZmF1
cGVAbGliZXJvLml0LiYjeEQ7QXppZW5kYSBPc3BlZGFsaWVyYSBkaSBUcmV2aWdsaW8sIE9uY29s
b2d5IERlcGFydG1lbnQsIE1lZGljYWwgT25jb2xvZ3kgVW5pdCwgUGlhenphbGUgT3NwZWRhbGUg
MSwgMjQwNDcgVHJldmlnbGlvLCBCRywgSXRhbHkuPC9hdXRoLWFkZHJlc3M+PHRpdGxlcz48dGl0
bGU+UGxhdGludW0gcmVjaGFsbGVuZ2UgaW4gcGF0aWVudHMgd2l0aCBhZHZhbmNlZCBOU0NMQzog
YSBwb29sZWQgYW5hbHlzaXM8L3RpdGxlPjxzZWNvbmRhcnktdGl0bGU+THVuZyBDYW5jZXI8L3Nl
Y29uZGFyeS10aXRsZT48L3RpdGxlcz48cGVyaW9kaWNhbD48ZnVsbC10aXRsZT5MdW5nIENhbmNl
cjwvZnVsbC10aXRsZT48L3BlcmlvZGljYWw+PHBhZ2VzPjMzNy0zNDI8L3BhZ2VzPjx2b2x1bWU+
ODE8L3ZvbHVtZT48bnVtYmVyPjM8L251bWJlcj48ZWRpdGlvbj4yMDEzLzA3LzMxPC9lZGl0aW9u
PjxrZXl3b3Jkcz48a2V5d29yZD5BbnRpbmVvcGxhc3RpYyBDb21iaW5lZCBDaGVtb3RoZXJhcHkg
UHJvdG9jb2xzL2FkdmVyc2UgZWZmZWN0cy8qdGhlcmFwZXV0aWMgdXNlPC9rZXl3b3JkPjxrZXl3
b3JkPkNhcmNpbm9tYSwgTm9uLVNtYWxsLUNlbGwgTHVuZy8qZHJ1ZyB0aGVyYXB5L21vcnRhbGl0
eS8qcGF0aG9sb2d5PC9rZXl3b3JkPjxrZXl3b3JkPkh1bWFuczwva2V5d29yZD48a2V5d29yZD5M
dW5nIE5lb3BsYXNtcy8qZHJ1ZyB0aGVyYXB5L21vcnRhbGl0eS8qcGF0aG9sb2d5PC9rZXl3b3Jk
PjxrZXl3b3JkPk5lb3BsYXNtIFN0YWdpbmc8L2tleXdvcmQ+PGtleXdvcmQ+T2RkcyBSYXRpbzwv
a2V5d29yZD48a2V5d29yZD5QbGF0aW51bS9hZG1pbmlzdHJhdGlvbiAmYW1wOyBkb3NhZ2U8L2tl
eXdvcmQ+PGtleXdvcmQ+UHVibGljYXRpb24gQmlhczwva2V5d29yZD48a2V5d29yZD5SZXRyZWF0
bWVudDwva2V5d29yZD48a2V5d29yZD5UcmVhdG1lbnQgT3V0Y29tZTwva2V5d29yZD48a2V5d29y
ZD5NZXRhc3RhdGljPC9rZXl3b3JkPjxrZXl3b3JkPk5zY2xjPC9rZXl3b3JkPjxrZXl3b3JkPlBs
YXRpbnVtLWJhc2VkIGRvdWJsZXRzPC9rZXl3b3JkPjxrZXl3b3JkPlJlY2hhbGxlbmdlPC9rZXl3
b3JkPjxrZXl3b3JkPlNlY29uZCBsaW5lPC9rZXl3b3JkPjwva2V5d29yZHM+PGRhdGVzPjx5ZWFy
PjIwMTM8L3llYXI+PHB1Yi1kYXRlcz48ZGF0ZT5TZXA8L2RhdGU+PC9wdWItZGF0ZXM+PC9kYXRl
cz48aXNibj4wMTY5LTUwMDI8L2lzYm4+PGFjY2Vzc2lvbi1udW0+MjM4OTE1MDc8L2FjY2Vzc2lv
bi1udW0+PHVybHM+PC91cmxzPjxlbGVjdHJvbmljLXJlc291cmNlLW51bT4xMC4xMDE2L2oubHVu
Z2Nhbi4yMDEzLjA2LjAyMjwvZWxlY3Ryb25pYy1yZXNvdXJjZS1udW0+PHJlbW90ZS1kYXRhYmFz
ZS1wcm92aWRlcj5OTE08L3JlbW90ZS1kYXRhYmFzZS1wcm92aWRlcj48bGFuZ3VhZ2U+ZW5nPC9s
YW5ndWFnZT48L3JlY29yZD48L0NpdGU+PC9FbmROb3RlPgB=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PEVuZE5vdGU+PENpdGU+PEF1dGhvcj5QZXRyZWxsaTwvQXV0aG9yPjxZZWFyPjIwMTM8L1llYXI+
PFJlY051bT40NTwvUmVjTnVtPjxEaXNwbGF5VGV4dD5bNDNdPC9EaXNwbGF5VGV4dD48cmVjb3Jk
PjxyZWMtbnVtYmVyPjQ1PC9yZWMtbnVtYmVyPjxmb3JlaWduLWtleXM+PGtleSBhcHA9IkVOIiBk
Yi1pZD0iNWU5ZmRmeHR5MGZycjJld2R0cHA5ZGZhcnAwMmY1MHQ1dnZ3IiB0aW1lc3RhbXA9IjE2
MzA0MDE3MTYiPjQ1PC9rZXk+PC9mb3JlaWduLWtleXM+PHJlZi10eXBlIG5hbWU9IkpvdXJuYWwg
QXJ0aWNsZSI+MTc8L3JlZi10eXBlPjxjb250cmlidXRvcnM+PGF1dGhvcnM+PGF1dGhvcj5QZXRy
ZWxsaSwgRi48L2F1dGhvcj48YXV0aG9yPkNvaW51LCBBLjwvYXV0aG9yPjxhdXRob3I+Q2FiaWRk
dSwgTS48L2F1dGhvcj48YXV0aG9yPkdoaWxhcmRpLCBNLjwvYXV0aG9yPjxhdXRob3I+QXJkaW5l
LCBNLjwvYXV0aG9yPjxhdXRob3I+QmFybmksIFMuPC9hdXRob3I+PC9hdXRob3JzPjwvY29udHJp
YnV0b3JzPjxhdXRoLWFkZHJlc3M+QXppZW5kYSBPc3BlZGFsaWVyYSBkaSBUcmV2aWdsaW8sIE9u
Y29sb2d5IERlcGFydG1lbnQsIE1lZGljYWwgT25jb2xvZ3kgVW5pdCwgUGlhenphbGUgT3NwZWRh
bGUgMSwgMjQwNDcgVHJldmlnbGlvLCBCRywgSXRhbHkuIEVsZWN0cm9uaWMgYWRkcmVzczogZmF1
cGVAbGliZXJvLml0LiYjeEQ7QXppZW5kYSBPc3BlZGFsaWVyYSBkaSBUcmV2aWdsaW8sIE9uY29s
b2d5IERlcGFydG1lbnQsIE1lZGljYWwgT25jb2xvZ3kgVW5pdCwgUGlhenphbGUgT3NwZWRhbGUg
MSwgMjQwNDcgVHJldmlnbGlvLCBCRywgSXRhbHkuPC9hdXRoLWFkZHJlc3M+PHRpdGxlcz48dGl0
bGU+UGxhdGludW0gcmVjaGFsbGVuZ2UgaW4gcGF0aWVudHMgd2l0aCBhZHZhbmNlZCBOU0NMQzog
YSBwb29sZWQgYW5hbHlzaXM8L3RpdGxlPjxzZWNvbmRhcnktdGl0bGU+THVuZyBDYW5jZXI8L3Nl
Y29uZGFyeS10aXRsZT48L3RpdGxlcz48cGVyaW9kaWNhbD48ZnVsbC10aXRsZT5MdW5nIENhbmNl
cjwvZnVsbC10aXRsZT48L3BlcmlvZGljYWw+PHBhZ2VzPjMzNy0zNDI8L3BhZ2VzPjx2b2x1bWU+
ODE8L3ZvbHVtZT48bnVtYmVyPjM8L251bWJlcj48ZWRpdGlvbj4yMDEzLzA3LzMxPC9lZGl0aW9u
PjxrZXl3b3Jkcz48a2V5d29yZD5BbnRpbmVvcGxhc3RpYyBDb21iaW5lZCBDaGVtb3RoZXJhcHkg
UHJvdG9jb2xzL2FkdmVyc2UgZWZmZWN0cy8qdGhlcmFwZXV0aWMgdXNlPC9rZXl3b3JkPjxrZXl3
b3JkPkNhcmNpbm9tYSwgTm9uLVNtYWxsLUNlbGwgTHVuZy8qZHJ1ZyB0aGVyYXB5L21vcnRhbGl0
eS8qcGF0aG9sb2d5PC9rZXl3b3JkPjxrZXl3b3JkPkh1bWFuczwva2V5d29yZD48a2V5d29yZD5M
dW5nIE5lb3BsYXNtcy8qZHJ1ZyB0aGVyYXB5L21vcnRhbGl0eS8qcGF0aG9sb2d5PC9rZXl3b3Jk
PjxrZXl3b3JkPk5lb3BsYXNtIFN0YWdpbmc8L2tleXdvcmQ+PGtleXdvcmQ+T2RkcyBSYXRpbzwv
a2V5d29yZD48a2V5d29yZD5QbGF0aW51bS9hZG1pbmlzdHJhdGlvbiAmYW1wOyBkb3NhZ2U8L2tl
eXdvcmQ+PGtleXdvcmQ+UHVibGljYXRpb24gQmlhczwva2V5d29yZD48a2V5d29yZD5SZXRyZWF0
bWVudDwva2V5d29yZD48a2V5d29yZD5UcmVhdG1lbnQgT3V0Y29tZTwva2V5d29yZD48a2V5d29y
ZD5NZXRhc3RhdGljPC9rZXl3b3JkPjxrZXl3b3JkPk5zY2xjPC9rZXl3b3JkPjxrZXl3b3JkPlBs
YXRpbnVtLWJhc2VkIGRvdWJsZXRzPC9rZXl3b3JkPjxrZXl3b3JkPlJlY2hhbGxlbmdlPC9rZXl3
b3JkPjxrZXl3b3JkPlNlY29uZCBsaW5lPC9rZXl3b3JkPjwva2V5d29yZHM+PGRhdGVzPjx5ZWFy
PjIwMTM8L3llYXI+PHB1Yi1kYXRlcz48ZGF0ZT5TZXA8L2RhdGU+PC9wdWItZGF0ZXM+PC9kYXRl
cz48aXNibj4wMTY5LTUwMDI8L2lzYm4+PGFjY2Vzc2lvbi1udW0+MjM4OTE1MDc8L2FjY2Vzc2lv
bi1udW0+PHVybHM+PC91cmxzPjxlbGVjdHJvbmljLXJlc291cmNlLW51bT4xMC4xMDE2L2oubHVu
Z2Nhbi4yMDEzLjA2LjAyMjwvZWxlY3Ryb25pYy1yZXNvdXJjZS1udW0+PHJlbW90ZS1kYXRhYmFz
ZS1wcm92aWRlcj5OTE08L3JlbW90ZS1kYXRhYmFzZS1wcm92aWRlcj48bGFuZ3VhZ2U+ZW5nPC9s
YW5ndWFnZT48L3JlY29yZD48L0NpdGU+PC9FbmROb3RlPgB=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14457D" w:rsidRPr="00A33C32">
        <w:rPr>
          <w:shd w:val="clear" w:color="auto" w:fill="FFFFFF"/>
        </w:rPr>
      </w:r>
      <w:r w:rsidR="0014457D" w:rsidRPr="00A33C32">
        <w:rPr>
          <w:shd w:val="clear" w:color="auto" w:fill="FFFFFF"/>
        </w:rPr>
        <w:fldChar w:fldCharType="separate"/>
      </w:r>
      <w:r w:rsidR="009D3D7E">
        <w:rPr>
          <w:noProof/>
          <w:shd w:val="clear" w:color="auto" w:fill="FFFFFF"/>
        </w:rPr>
        <w:t>[43]</w:t>
      </w:r>
      <w:r w:rsidR="0014457D" w:rsidRPr="00A33C32">
        <w:rPr>
          <w:shd w:val="clear" w:color="auto" w:fill="FFFFFF"/>
        </w:rPr>
        <w:fldChar w:fldCharType="end"/>
      </w:r>
      <w:r w:rsidR="0032270C" w:rsidRPr="00A33C32">
        <w:rPr>
          <w:shd w:val="clear" w:color="auto" w:fill="FFFFFF"/>
        </w:rPr>
        <w:t>.</w:t>
      </w:r>
    </w:p>
    <w:p w14:paraId="7C7816B4" w14:textId="77777777" w:rsidR="00477CE3" w:rsidRPr="00A33C32" w:rsidRDefault="00477CE3" w:rsidP="000F0F64">
      <w:pPr>
        <w:spacing w:after="0" w:line="480" w:lineRule="auto"/>
        <w:contextualSpacing/>
        <w:rPr>
          <w:shd w:val="clear" w:color="auto" w:fill="FFFFFF"/>
        </w:rPr>
      </w:pPr>
    </w:p>
    <w:p w14:paraId="260BF413" w14:textId="34742E04" w:rsidR="00AD7536" w:rsidRDefault="0008134E" w:rsidP="000F0F64">
      <w:pPr>
        <w:spacing w:after="0" w:line="480" w:lineRule="auto"/>
        <w:contextualSpacing/>
        <w:rPr>
          <w:color w:val="000000"/>
          <w:shd w:val="clear" w:color="auto" w:fill="FFFFFF"/>
        </w:rPr>
      </w:pPr>
      <w:r w:rsidRPr="00A33C32">
        <w:rPr>
          <w:color w:val="000000"/>
          <w:shd w:val="clear" w:color="auto" w:fill="FFFFFF"/>
        </w:rPr>
        <w:t>A</w:t>
      </w:r>
      <w:r w:rsidR="00034981">
        <w:rPr>
          <w:color w:val="000000"/>
          <w:shd w:val="clear" w:color="auto" w:fill="FFFFFF"/>
        </w:rPr>
        <w:t xml:space="preserve"> later</w:t>
      </w:r>
      <w:r w:rsidRPr="00A33C32">
        <w:rPr>
          <w:color w:val="000000"/>
          <w:shd w:val="clear" w:color="auto" w:fill="FFFFFF"/>
        </w:rPr>
        <w:t xml:space="preserve"> retrospective </w:t>
      </w:r>
      <w:r w:rsidRPr="00DD0730">
        <w:rPr>
          <w:color w:val="000000"/>
          <w:shd w:val="clear" w:color="auto" w:fill="FFFFFF"/>
        </w:rPr>
        <w:t xml:space="preserve">review </w:t>
      </w:r>
      <w:r w:rsidR="00DD0730" w:rsidRPr="00DD0730">
        <w:rPr>
          <w:rStyle w:val="CommentReference"/>
          <w:sz w:val="22"/>
          <w:szCs w:val="22"/>
        </w:rPr>
        <w:t>assessed</w:t>
      </w:r>
      <w:r w:rsidRPr="00DD0730">
        <w:rPr>
          <w:color w:val="000000"/>
          <w:shd w:val="clear" w:color="auto" w:fill="FFFFFF"/>
        </w:rPr>
        <w:t xml:space="preserve"> outcomes</w:t>
      </w:r>
      <w:r w:rsidRPr="00A33C32">
        <w:rPr>
          <w:color w:val="000000"/>
          <w:shd w:val="clear" w:color="auto" w:fill="FFFFFF"/>
        </w:rPr>
        <w:t xml:space="preserve"> for 364 patients treated with second-line platinum</w:t>
      </w:r>
      <w:r w:rsidR="0023167B" w:rsidRPr="00A33C32">
        <w:rPr>
          <w:color w:val="000000"/>
          <w:shd w:val="clear" w:color="auto" w:fill="FFFFFF"/>
        </w:rPr>
        <w:t xml:space="preserve"> </w:t>
      </w:r>
      <w:r w:rsidRPr="00A33C32">
        <w:rPr>
          <w:color w:val="000000"/>
          <w:shd w:val="clear" w:color="auto" w:fill="FFFFFF"/>
        </w:rPr>
        <w:t>doublet</w:t>
      </w:r>
      <w:r w:rsidR="00DD0730">
        <w:rPr>
          <w:color w:val="000000"/>
          <w:shd w:val="clear" w:color="auto" w:fill="FFFFFF"/>
        </w:rPr>
        <w:t>s</w:t>
      </w:r>
      <w:r w:rsidRPr="00A33C32">
        <w:rPr>
          <w:color w:val="000000"/>
          <w:shd w:val="clear" w:color="auto" w:fill="FFFFFF"/>
        </w:rPr>
        <w:t xml:space="preserve"> following first-line platinum-doublet chemotherapy. ORR was 11.5%. Median OS was 16 months in </w:t>
      </w:r>
      <w:r w:rsidR="00477CE3">
        <w:rPr>
          <w:color w:val="000000"/>
          <w:shd w:val="clear" w:color="auto" w:fill="FFFFFF"/>
        </w:rPr>
        <w:t xml:space="preserve">the </w:t>
      </w:r>
      <w:r w:rsidRPr="00A33C32">
        <w:rPr>
          <w:color w:val="000000"/>
          <w:shd w:val="clear" w:color="auto" w:fill="FFFFFF"/>
        </w:rPr>
        <w:t xml:space="preserve">overall population, </w:t>
      </w:r>
      <w:r w:rsidRPr="00A33C32">
        <w:rPr>
          <w:shd w:val="clear" w:color="auto" w:fill="FFFFFF"/>
        </w:rPr>
        <w:t xml:space="preserve">14 months in those with </w:t>
      </w:r>
      <w:r w:rsidR="004C07BA">
        <w:rPr>
          <w:shd w:val="clear" w:color="auto" w:fill="FFFFFF"/>
        </w:rPr>
        <w:t>TTP</w:t>
      </w:r>
      <w:r w:rsidRPr="00A33C32">
        <w:rPr>
          <w:shd w:val="clear" w:color="auto" w:fill="FFFFFF"/>
        </w:rPr>
        <w:t xml:space="preserve"> of 0-3 months, and 25 months in those with TTP &gt;12 months</w:t>
      </w:r>
      <w:r w:rsidRPr="00A33C32">
        <w:rPr>
          <w:shd w:val="clear" w:color="auto" w:fill="FFFFFF"/>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Pr="00A33C32">
        <w:rPr>
          <w:shd w:val="clear" w:color="auto" w:fill="FFFFFF"/>
        </w:rPr>
      </w:r>
      <w:r w:rsidRPr="00A33C32">
        <w:rPr>
          <w:shd w:val="clear" w:color="auto" w:fill="FFFFFF"/>
        </w:rPr>
        <w:fldChar w:fldCharType="separate"/>
      </w:r>
      <w:r w:rsidR="009D3D7E">
        <w:rPr>
          <w:noProof/>
          <w:shd w:val="clear" w:color="auto" w:fill="FFFFFF"/>
        </w:rPr>
        <w:t>[44]</w:t>
      </w:r>
      <w:r w:rsidRPr="00A33C32">
        <w:rPr>
          <w:shd w:val="clear" w:color="auto" w:fill="FFFFFF"/>
        </w:rPr>
        <w:fldChar w:fldCharType="end"/>
      </w:r>
      <w:r w:rsidRPr="00A33C32">
        <w:rPr>
          <w:shd w:val="clear" w:color="auto" w:fill="FFFFFF"/>
        </w:rPr>
        <w:t xml:space="preserve">. A median OS of 16 months is almost double that in NVALT-07 and GOIRC 02-2006 and </w:t>
      </w:r>
      <w:r w:rsidR="00477CE3">
        <w:rPr>
          <w:shd w:val="clear" w:color="auto" w:fill="FFFFFF"/>
        </w:rPr>
        <w:t>perhaps</w:t>
      </w:r>
      <w:r w:rsidR="00477CE3" w:rsidRPr="00A33C32">
        <w:rPr>
          <w:shd w:val="clear" w:color="auto" w:fill="FFFFFF"/>
        </w:rPr>
        <w:t xml:space="preserve"> </w:t>
      </w:r>
      <w:r w:rsidRPr="00A33C32">
        <w:rPr>
          <w:shd w:val="clear" w:color="auto" w:fill="FFFFFF"/>
        </w:rPr>
        <w:t xml:space="preserve">surprising given </w:t>
      </w:r>
      <w:r w:rsidR="0055705F" w:rsidRPr="00A33C32">
        <w:rPr>
          <w:shd w:val="clear" w:color="auto" w:fill="FFFFFF"/>
        </w:rPr>
        <w:t xml:space="preserve">the ORRs were similar and </w:t>
      </w:r>
      <w:r w:rsidRPr="00A33C32">
        <w:rPr>
          <w:shd w:val="clear" w:color="auto" w:fill="FFFFFF"/>
        </w:rPr>
        <w:t xml:space="preserve">almost </w:t>
      </w:r>
      <w:r w:rsidR="00DD0730">
        <w:rPr>
          <w:shd w:val="clear" w:color="auto" w:fill="FFFFFF"/>
        </w:rPr>
        <w:t>half</w:t>
      </w:r>
      <w:r w:rsidRPr="00A33C32">
        <w:rPr>
          <w:shd w:val="clear" w:color="auto" w:fill="FFFFFF"/>
        </w:rPr>
        <w:t xml:space="preserve"> had TTP of 0-3 </w:t>
      </w:r>
      <w:r w:rsidRPr="00A33C32">
        <w:rPr>
          <w:shd w:val="clear" w:color="auto" w:fill="FFFFFF"/>
        </w:rPr>
        <w:lastRenderedPageBreak/>
        <w:t>months following initiation of first-line chemotherapy</w:t>
      </w:r>
      <w:r w:rsidR="001B1B14" w:rsidRPr="00A33C32">
        <w:rPr>
          <w:shd w:val="clear" w:color="auto" w:fill="FFFFFF"/>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1B1B14" w:rsidRPr="00A33C32">
        <w:rPr>
          <w:shd w:val="clear" w:color="auto" w:fill="FFFFFF"/>
        </w:rPr>
      </w:r>
      <w:r w:rsidR="001B1B14" w:rsidRPr="00A33C32">
        <w:rPr>
          <w:shd w:val="clear" w:color="auto" w:fill="FFFFFF"/>
        </w:rPr>
        <w:fldChar w:fldCharType="separate"/>
      </w:r>
      <w:r w:rsidR="009D3D7E">
        <w:rPr>
          <w:noProof/>
          <w:shd w:val="clear" w:color="auto" w:fill="FFFFFF"/>
        </w:rPr>
        <w:t>[44]</w:t>
      </w:r>
      <w:r w:rsidR="001B1B14" w:rsidRPr="00A33C32">
        <w:rPr>
          <w:shd w:val="clear" w:color="auto" w:fill="FFFFFF"/>
        </w:rPr>
        <w:fldChar w:fldCharType="end"/>
      </w:r>
      <w:r w:rsidR="00817B4D" w:rsidRPr="00A33C32">
        <w:rPr>
          <w:shd w:val="clear" w:color="auto" w:fill="FFFFFF"/>
        </w:rPr>
        <w:t>.</w:t>
      </w:r>
      <w:r w:rsidR="002734ED" w:rsidRPr="00A33C32">
        <w:rPr>
          <w:shd w:val="clear" w:color="auto" w:fill="FFFFFF"/>
        </w:rPr>
        <w:t xml:space="preserve"> </w:t>
      </w:r>
      <w:r w:rsidR="00F17C29" w:rsidRPr="00A33C32">
        <w:rPr>
          <w:color w:val="000000"/>
          <w:shd w:val="clear" w:color="auto" w:fill="FFFFFF"/>
        </w:rPr>
        <w:t xml:space="preserve">A </w:t>
      </w:r>
      <w:r w:rsidR="005104F0" w:rsidRPr="00A33C32">
        <w:rPr>
          <w:color w:val="000000"/>
          <w:shd w:val="clear" w:color="auto" w:fill="FFFFFF"/>
        </w:rPr>
        <w:t xml:space="preserve">small </w:t>
      </w:r>
      <w:r w:rsidR="00F17C29" w:rsidRPr="00A33C32">
        <w:rPr>
          <w:color w:val="000000"/>
          <w:shd w:val="clear" w:color="auto" w:fill="FFFFFF"/>
        </w:rPr>
        <w:t xml:space="preserve">retrospective review of 22 </w:t>
      </w:r>
      <w:r w:rsidR="007507F7">
        <w:rPr>
          <w:color w:val="000000"/>
          <w:shd w:val="clear" w:color="auto" w:fill="FFFFFF"/>
        </w:rPr>
        <w:t xml:space="preserve">NSCLC </w:t>
      </w:r>
      <w:r w:rsidR="00F17C29" w:rsidRPr="00A33C32">
        <w:rPr>
          <w:color w:val="000000"/>
          <w:shd w:val="clear" w:color="auto" w:fill="FFFFFF"/>
        </w:rPr>
        <w:t>patients rechallenged with platinum plus gemcitabine following disease progression</w:t>
      </w:r>
      <w:r w:rsidR="00AB0D81">
        <w:rPr>
          <w:color w:val="000000"/>
          <w:shd w:val="clear" w:color="auto" w:fill="FFFFFF"/>
        </w:rPr>
        <w:t xml:space="preserve"> after</w:t>
      </w:r>
      <w:r w:rsidR="00F17C29" w:rsidRPr="00A33C32">
        <w:rPr>
          <w:color w:val="000000"/>
          <w:shd w:val="clear" w:color="auto" w:fill="FFFFFF"/>
        </w:rPr>
        <w:t xml:space="preserve"> &gt;6 months showed a response rate of 15% </w:t>
      </w:r>
      <w:r w:rsidR="007507F7">
        <w:rPr>
          <w:color w:val="000000"/>
          <w:shd w:val="clear" w:color="auto" w:fill="FFFFFF"/>
        </w:rPr>
        <w:t>and</w:t>
      </w:r>
      <w:r w:rsidR="00F17C29" w:rsidRPr="00A33C32">
        <w:rPr>
          <w:color w:val="000000"/>
          <w:shd w:val="clear" w:color="auto" w:fill="FFFFFF"/>
        </w:rPr>
        <w:t xml:space="preserve"> median </w:t>
      </w:r>
      <w:r w:rsidR="00AA6533" w:rsidRPr="00A33C32">
        <w:rPr>
          <w:color w:val="000000"/>
          <w:shd w:val="clear" w:color="auto" w:fill="FFFFFF"/>
        </w:rPr>
        <w:t>OS</w:t>
      </w:r>
      <w:r w:rsidR="00F17C29" w:rsidRPr="00A33C32">
        <w:rPr>
          <w:color w:val="000000"/>
          <w:shd w:val="clear" w:color="auto" w:fill="FFFFFF"/>
        </w:rPr>
        <w:t xml:space="preserve"> of 10.4 months</w:t>
      </w:r>
      <w:r w:rsidR="00F17C29" w:rsidRPr="00A33C32">
        <w:rPr>
          <w:shd w:val="clear" w:color="auto" w:fill="FFFFFF"/>
        </w:rPr>
        <w:fldChar w:fldCharType="begin">
          <w:fldData xml:space="preserve">PEVuZE5vdGU+PENpdGU+PEF1dGhvcj5LaGFuPC9BdXRob3I+PFllYXI+MjAxMzwvWWVhcj48UmVj
TnVtPjE1NzwvUmVjTnVtPjxEaXNwbGF5VGV4dD5bNDVdPC9EaXNwbGF5VGV4dD48cmVjb3JkPjxy
ZWMtbnVtYmVyPjE1NzwvcmVjLW51bWJlcj48Zm9yZWlnbi1rZXlzPjxrZXkgYXBwPSJFTiIgZGIt
aWQ9IjVlOWZkZnh0eTBmcnIyZXdkdHBwOWRmYXJwMDJmNTB0NXZ2dyIgdGltZXN0YW1wPSIxNjM0
MzA5MDgwIj4xNTc8L2tleT48L2ZvcmVpZ24ta2V5cz48cmVmLXR5cGUgbmFtZT0iSm91cm5hbCBB
cnRpY2xlIj4xNzwvcmVmLXR5cGU+PGNvbnRyaWJ1dG9ycz48YXV0aG9ycz48YXV0aG9yPktoYW4s
IEsuPC9hdXRob3I+PGF1dGhvcj5IYW5uYSwgRy4gRy48L2F1dGhvcj48YXV0aG9yPkNhbXBiZWxs
LCBMLjwvYXV0aG9yPjxhdXRob3I+U2N1bGxpbiwgUC48L2F1dGhvcj48YXV0aG9yPkh1c3NhaW4s
IEEuPC9hdXRob3I+PGF1dGhvcj5FYWtpbiwgUi4gTC48L2F1dGhvcj48YXV0aG9yPk1jQWxlZXNl
LCBKLjwvYXV0aG9yPjwvYXV0aG9ycz48L2NvbnRyaWJ1dG9ycz48YXV0aC1hZGRyZXNzPkluc3Rp
dHV0ZSBvZiBDYW5jZXIgUmVzZWFyY2gvUm95YWwgTWFyc2RlbiBIb3NwaXRhbCwgRG93bnMgUm9h
ZCwgU3V0dG9uIFNNMiA1UFQsIFVLLiBraHVydW0ua2hhbkBpY3IuYWMudWsuPC9hdXRoLWFkZHJl
c3M+PHRpdGxlcz48dGl0bGU+UmUtY2hhbGxlbmdlIGNoZW1vdGhlcmFweSB3aXRoIGdlbWNpdGFi
aW5lIHBsdXMgY2FyYm9wbGF0aW4gaW4gcGF0aWVudHMgd2l0aCBub24tc21hbGwgY2VsbCBsdW5n
IGNhbmNlcjwvdGl0bGU+PHNlY29uZGFyeS10aXRsZT5DaGluIEogQ2FuY2VyPC9zZWNvbmRhcnkt
dGl0bGU+PC90aXRsZXM+PHBlcmlvZGljYWw+PGZ1bGwtdGl0bGU+Q2hpbiBKIENhbmNlcjwvZnVs
bC10aXRsZT48L3BlcmlvZGljYWw+PHBhZ2VzPjUzOS00NTwvcGFnZXM+PHZvbHVtZT4zMjwvdm9s
dW1lPjxudW1iZXI+MTA8L251bWJlcj48ZWRpdGlvbj4yMDEzLzA4LzI5PC9lZGl0aW9uPjxrZXl3
b3Jkcz48a2V5d29yZD5BZHVsdDwva2V5d29yZD48a2V5d29yZD5BZ2VkPC9rZXl3b3JkPjxrZXl3
b3JkPkFnZWQsIDgwIGFuZCBvdmVyPC9rZXl3b3JkPjxrZXl3b3JkPkFudGluZW9wbGFzdGljIENv
bWJpbmVkIENoZW1vdGhlcmFweSBQcm90b2NvbHMvKnRoZXJhcGV1dGljIHVzZTwva2V5d29yZD48
a2V5d29yZD5DYXJib3BsYXRpbi9hZG1pbmlzdHJhdGlvbiAmYW1wOyBkb3NhZ2U8L2tleXdvcmQ+
PGtleXdvcmQ+Q2FyY2lub21hLCBOb24tU21hbGwtQ2VsbCBMdW5nLypkcnVnIHRoZXJhcHkvcGF0
aG9sb2d5PC9rZXl3b3JkPjxrZXl3b3JkPkRlb3h5Y3l0aWRpbmUvYWRtaW5pc3RyYXRpb24gJmFt
cDsgZG9zYWdlL2FuYWxvZ3MgJmFtcDsgZGVyaXZhdGl2ZXM8L2tleXdvcmQ+PGtleXdvcmQ+RGlz
ZWFzZSBQcm9ncmVzc2lvbjwva2V5d29yZD48a2V5d29yZD5EaXNlYXNlLUZyZWUgU3Vydml2YWw8
L2tleXdvcmQ+PGtleXdvcmQ+RmVtYWxlPC9rZXl3b3JkPjxrZXl3b3JkPkZvbGxvdy1VcCBTdHVk
aWVzPC9rZXl3b3JkPjxrZXl3b3JkPkh1bWFuczwva2V5d29yZD48a2V5d29yZD5MdW5nIE5lb3Bs
YXNtcy8qZHJ1ZyB0aGVyYXB5L3BhdGhvbG9neTwva2V5d29yZD48a2V5d29yZD5NYWxlPC9rZXl3
b3JkPjxrZXl3b3JkPk1pZGRsZSBBZ2VkPC9rZXl3b3JkPjxrZXl3b3JkPk5lb3BsYXNtIFN0YWdp
bmc8L2tleXdvcmQ+PGtleXdvcmQ+UmVtaXNzaW9uIEluZHVjdGlvbjwva2V5d29yZD48a2V5d29y
ZD5SZXRyb3NwZWN0aXZlIFN0dWRpZXM8L2tleXdvcmQ+PGtleXdvcmQ+U3Vydml2YWwgUmF0ZTwv
a2V5d29yZD48L2tleXdvcmRzPjxkYXRlcz48eWVhcj4yMDEzPC95ZWFyPjxwdWItZGF0ZXM+PGRh
dGU+T2N0PC9kYXRlPjwvcHViLWRhdGVzPjwvZGF0ZXM+PGlzYm4+MTAwMC00NjdYIChQcmludCkm
I3hEOzE5NDQtNDQ2eDwvaXNibj48YWNjZXNzaW9uLW51bT4yMzk4MTg1MDwvYWNjZXNzaW9uLW51
bT48dXJscz48L3VybHM+PGN1c3RvbTI+UE1DMzg0NTU0MTwvY3VzdG9tMj48ZWxlY3Ryb25pYy1y
ZXNvdXJjZS1udW0+MTAuNTczMi9jamMuMDEzLjEwMTIwPC9lbGVjdHJvbmljLXJlc291cmNlLW51
bT48cmVtb3RlLWRhdGFiYXNlLXByb3ZpZGVyPk5MTTwvcmVtb3RlLWRhdGFiYXNlLXByb3ZpZGVy
PjxsYW5ndWFnZT5lbmc8L2xhbmd1YWdlPjwvcmVjb3JkPjwvQ2l0ZT48L0VuZE5vdGU+AG==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PEVuZE5vdGU+PENpdGU+PEF1dGhvcj5LaGFuPC9BdXRob3I+PFllYXI+MjAxMzwvWWVhcj48UmVj
TnVtPjE1NzwvUmVjTnVtPjxEaXNwbGF5VGV4dD5bNDVdPC9EaXNwbGF5VGV4dD48cmVjb3JkPjxy
ZWMtbnVtYmVyPjE1NzwvcmVjLW51bWJlcj48Zm9yZWlnbi1rZXlzPjxrZXkgYXBwPSJFTiIgZGIt
aWQ9IjVlOWZkZnh0eTBmcnIyZXdkdHBwOWRmYXJwMDJmNTB0NXZ2dyIgdGltZXN0YW1wPSIxNjM0
MzA5MDgwIj4xNTc8L2tleT48L2ZvcmVpZ24ta2V5cz48cmVmLXR5cGUgbmFtZT0iSm91cm5hbCBB
cnRpY2xlIj4xNzwvcmVmLXR5cGU+PGNvbnRyaWJ1dG9ycz48YXV0aG9ycz48YXV0aG9yPktoYW4s
IEsuPC9hdXRob3I+PGF1dGhvcj5IYW5uYSwgRy4gRy48L2F1dGhvcj48YXV0aG9yPkNhbXBiZWxs
LCBMLjwvYXV0aG9yPjxhdXRob3I+U2N1bGxpbiwgUC48L2F1dGhvcj48YXV0aG9yPkh1c3NhaW4s
IEEuPC9hdXRob3I+PGF1dGhvcj5FYWtpbiwgUi4gTC48L2F1dGhvcj48YXV0aG9yPk1jQWxlZXNl
LCBKLjwvYXV0aG9yPjwvYXV0aG9ycz48L2NvbnRyaWJ1dG9ycz48YXV0aC1hZGRyZXNzPkluc3Rp
dHV0ZSBvZiBDYW5jZXIgUmVzZWFyY2gvUm95YWwgTWFyc2RlbiBIb3NwaXRhbCwgRG93bnMgUm9h
ZCwgU3V0dG9uIFNNMiA1UFQsIFVLLiBraHVydW0ua2hhbkBpY3IuYWMudWsuPC9hdXRoLWFkZHJl
c3M+PHRpdGxlcz48dGl0bGU+UmUtY2hhbGxlbmdlIGNoZW1vdGhlcmFweSB3aXRoIGdlbWNpdGFi
aW5lIHBsdXMgY2FyYm9wbGF0aW4gaW4gcGF0aWVudHMgd2l0aCBub24tc21hbGwgY2VsbCBsdW5n
IGNhbmNlcjwvdGl0bGU+PHNlY29uZGFyeS10aXRsZT5DaGluIEogQ2FuY2VyPC9zZWNvbmRhcnkt
dGl0bGU+PC90aXRsZXM+PHBlcmlvZGljYWw+PGZ1bGwtdGl0bGU+Q2hpbiBKIENhbmNlcjwvZnVs
bC10aXRsZT48L3BlcmlvZGljYWw+PHBhZ2VzPjUzOS00NTwvcGFnZXM+PHZvbHVtZT4zMjwvdm9s
dW1lPjxudW1iZXI+MTA8L251bWJlcj48ZWRpdGlvbj4yMDEzLzA4LzI5PC9lZGl0aW9uPjxrZXl3
b3Jkcz48a2V5d29yZD5BZHVsdDwva2V5d29yZD48a2V5d29yZD5BZ2VkPC9rZXl3b3JkPjxrZXl3
b3JkPkFnZWQsIDgwIGFuZCBvdmVyPC9rZXl3b3JkPjxrZXl3b3JkPkFudGluZW9wbGFzdGljIENv
bWJpbmVkIENoZW1vdGhlcmFweSBQcm90b2NvbHMvKnRoZXJhcGV1dGljIHVzZTwva2V5d29yZD48
a2V5d29yZD5DYXJib3BsYXRpbi9hZG1pbmlzdHJhdGlvbiAmYW1wOyBkb3NhZ2U8L2tleXdvcmQ+
PGtleXdvcmQ+Q2FyY2lub21hLCBOb24tU21hbGwtQ2VsbCBMdW5nLypkcnVnIHRoZXJhcHkvcGF0
aG9sb2d5PC9rZXl3b3JkPjxrZXl3b3JkPkRlb3h5Y3l0aWRpbmUvYWRtaW5pc3RyYXRpb24gJmFt
cDsgZG9zYWdlL2FuYWxvZ3MgJmFtcDsgZGVyaXZhdGl2ZXM8L2tleXdvcmQ+PGtleXdvcmQ+RGlz
ZWFzZSBQcm9ncmVzc2lvbjwva2V5d29yZD48a2V5d29yZD5EaXNlYXNlLUZyZWUgU3Vydml2YWw8
L2tleXdvcmQ+PGtleXdvcmQ+RmVtYWxlPC9rZXl3b3JkPjxrZXl3b3JkPkZvbGxvdy1VcCBTdHVk
aWVzPC9rZXl3b3JkPjxrZXl3b3JkPkh1bWFuczwva2V5d29yZD48a2V5d29yZD5MdW5nIE5lb3Bs
YXNtcy8qZHJ1ZyB0aGVyYXB5L3BhdGhvbG9neTwva2V5d29yZD48a2V5d29yZD5NYWxlPC9rZXl3
b3JkPjxrZXl3b3JkPk1pZGRsZSBBZ2VkPC9rZXl3b3JkPjxrZXl3b3JkPk5lb3BsYXNtIFN0YWdp
bmc8L2tleXdvcmQ+PGtleXdvcmQ+UmVtaXNzaW9uIEluZHVjdGlvbjwva2V5d29yZD48a2V5d29y
ZD5SZXRyb3NwZWN0aXZlIFN0dWRpZXM8L2tleXdvcmQ+PGtleXdvcmQ+U3Vydml2YWwgUmF0ZTwv
a2V5d29yZD48L2tleXdvcmRzPjxkYXRlcz48eWVhcj4yMDEzPC95ZWFyPjxwdWItZGF0ZXM+PGRh
dGU+T2N0PC9kYXRlPjwvcHViLWRhdGVzPjwvZGF0ZXM+PGlzYm4+MTAwMC00NjdYIChQcmludCkm
I3hEOzE5NDQtNDQ2eDwvaXNibj48YWNjZXNzaW9uLW51bT4yMzk4MTg1MDwvYWNjZXNzaW9uLW51
bT48dXJscz48L3VybHM+PGN1c3RvbTI+UE1DMzg0NTU0MTwvY3VzdG9tMj48ZWxlY3Ryb25pYy1y
ZXNvdXJjZS1udW0+MTAuNTczMi9jamMuMDEzLjEwMTIwPC9lbGVjdHJvbmljLXJlc291cmNlLW51
bT48cmVtb3RlLWRhdGFiYXNlLXByb3ZpZGVyPk5MTTwvcmVtb3RlLWRhdGFiYXNlLXByb3ZpZGVy
PjxsYW5ndWFnZT5lbmc8L2xhbmd1YWdlPjwvcmVjb3JkPjwvQ2l0ZT48L0VuZE5vdGU+AG==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F17C29" w:rsidRPr="00A33C32">
        <w:rPr>
          <w:shd w:val="clear" w:color="auto" w:fill="FFFFFF"/>
        </w:rPr>
      </w:r>
      <w:r w:rsidR="00F17C29" w:rsidRPr="00A33C32">
        <w:rPr>
          <w:shd w:val="clear" w:color="auto" w:fill="FFFFFF"/>
        </w:rPr>
        <w:fldChar w:fldCharType="separate"/>
      </w:r>
      <w:r w:rsidR="009D3D7E">
        <w:rPr>
          <w:noProof/>
          <w:shd w:val="clear" w:color="auto" w:fill="FFFFFF"/>
        </w:rPr>
        <w:t>[45]</w:t>
      </w:r>
      <w:r w:rsidR="00F17C29" w:rsidRPr="00A33C32">
        <w:rPr>
          <w:shd w:val="clear" w:color="auto" w:fill="FFFFFF"/>
        </w:rPr>
        <w:fldChar w:fldCharType="end"/>
      </w:r>
      <w:r w:rsidR="00F17C29" w:rsidRPr="00A33C32">
        <w:rPr>
          <w:shd w:val="clear" w:color="auto" w:fill="FFFFFF"/>
        </w:rPr>
        <w:t xml:space="preserve">. </w:t>
      </w:r>
      <w:r w:rsidR="00F17C29" w:rsidRPr="00A33C32">
        <w:rPr>
          <w:color w:val="000000"/>
          <w:shd w:val="clear" w:color="auto" w:fill="FFFFFF"/>
        </w:rPr>
        <w:t xml:space="preserve">These figures are comparable to those of docetaxel monotherapy, though all patients had </w:t>
      </w:r>
      <w:r w:rsidR="00860000">
        <w:rPr>
          <w:color w:val="000000"/>
          <w:shd w:val="clear" w:color="auto" w:fill="FFFFFF"/>
        </w:rPr>
        <w:t>PFI</w:t>
      </w:r>
      <w:r w:rsidR="00F17C29" w:rsidRPr="00A33C32">
        <w:rPr>
          <w:color w:val="000000"/>
          <w:shd w:val="clear" w:color="auto" w:fill="FFFFFF"/>
        </w:rPr>
        <w:t xml:space="preserve"> of &gt;6 months which is likely to have influenced outcomes. </w:t>
      </w:r>
      <w:r w:rsidR="00510889">
        <w:rPr>
          <w:color w:val="000000"/>
          <w:shd w:val="clear" w:color="auto" w:fill="FFFFFF"/>
        </w:rPr>
        <w:t xml:space="preserve">Data from </w:t>
      </w:r>
      <w:r w:rsidR="00844E66">
        <w:rPr>
          <w:color w:val="000000"/>
          <w:shd w:val="clear" w:color="auto" w:fill="FFFFFF"/>
        </w:rPr>
        <w:t>further</w:t>
      </w:r>
      <w:r w:rsidR="00510889">
        <w:rPr>
          <w:color w:val="000000"/>
          <w:shd w:val="clear" w:color="auto" w:fill="FFFFFF"/>
        </w:rPr>
        <w:t xml:space="preserve"> small retrospective studies is available in </w:t>
      </w:r>
      <w:r w:rsidR="003C34A2">
        <w:rPr>
          <w:color w:val="000000"/>
          <w:shd w:val="clear" w:color="auto" w:fill="FFFFFF"/>
        </w:rPr>
        <w:t>T</w:t>
      </w:r>
      <w:r w:rsidR="00510889">
        <w:rPr>
          <w:color w:val="000000"/>
          <w:shd w:val="clear" w:color="auto" w:fill="FFFFFF"/>
        </w:rPr>
        <w:t xml:space="preserve">able 1. </w:t>
      </w:r>
    </w:p>
    <w:p w14:paraId="339F39F8" w14:textId="77777777" w:rsidR="008D4268" w:rsidRPr="00A33C32" w:rsidRDefault="008D4268" w:rsidP="000F0F64">
      <w:pPr>
        <w:spacing w:after="0" w:line="480" w:lineRule="auto"/>
        <w:contextualSpacing/>
        <w:rPr>
          <w:shd w:val="clear" w:color="auto" w:fill="FFFFFF"/>
        </w:rPr>
      </w:pPr>
    </w:p>
    <w:p w14:paraId="7E7FBA5A" w14:textId="3955DCC9" w:rsidR="005D2DF6" w:rsidRDefault="007C75F1" w:rsidP="000F0F64">
      <w:pPr>
        <w:spacing w:after="0" w:line="480" w:lineRule="auto"/>
        <w:contextualSpacing/>
        <w:rPr>
          <w:shd w:val="clear" w:color="auto" w:fill="FFFFFF"/>
        </w:rPr>
      </w:pPr>
      <w:r>
        <w:rPr>
          <w:shd w:val="clear" w:color="auto" w:fill="FFFFFF"/>
        </w:rPr>
        <w:t>From t</w:t>
      </w:r>
      <w:r w:rsidR="005A3C77" w:rsidRPr="00A33C32">
        <w:rPr>
          <w:shd w:val="clear" w:color="auto" w:fill="FFFFFF"/>
        </w:rPr>
        <w:t xml:space="preserve">he evidence </w:t>
      </w:r>
      <w:r w:rsidR="007475F9">
        <w:rPr>
          <w:shd w:val="clear" w:color="auto" w:fill="FFFFFF"/>
        </w:rPr>
        <w:t>presented</w:t>
      </w:r>
      <w:r w:rsidR="007507F7">
        <w:rPr>
          <w:shd w:val="clear" w:color="auto" w:fill="FFFFFF"/>
        </w:rPr>
        <w:t>, which</w:t>
      </w:r>
      <w:r w:rsidR="0093414F">
        <w:rPr>
          <w:shd w:val="clear" w:color="auto" w:fill="FFFFFF"/>
        </w:rPr>
        <w:t xml:space="preserve"> is largely non-randomised </w:t>
      </w:r>
      <w:r w:rsidR="004B7EDE">
        <w:rPr>
          <w:shd w:val="clear" w:color="auto" w:fill="FFFFFF"/>
        </w:rPr>
        <w:t>and</w:t>
      </w:r>
      <w:r>
        <w:rPr>
          <w:shd w:val="clear" w:color="auto" w:fill="FFFFFF"/>
        </w:rPr>
        <w:t xml:space="preserve"> from small samples, it is difficul</w:t>
      </w:r>
      <w:r w:rsidR="00961127">
        <w:rPr>
          <w:shd w:val="clear" w:color="auto" w:fill="FFFFFF"/>
        </w:rPr>
        <w:t>t</w:t>
      </w:r>
      <w:r>
        <w:rPr>
          <w:shd w:val="clear" w:color="auto" w:fill="FFFFFF"/>
        </w:rPr>
        <w:t xml:space="preserve"> </w:t>
      </w:r>
      <w:r w:rsidR="00685141">
        <w:rPr>
          <w:shd w:val="clear" w:color="auto" w:fill="FFFFFF"/>
        </w:rPr>
        <w:t>to form</w:t>
      </w:r>
      <w:r w:rsidR="005A3C77" w:rsidRPr="00A33C32">
        <w:rPr>
          <w:shd w:val="clear" w:color="auto" w:fill="FFFFFF"/>
        </w:rPr>
        <w:t xml:space="preserve"> definitive conclusion</w:t>
      </w:r>
      <w:r w:rsidR="007507F7">
        <w:rPr>
          <w:shd w:val="clear" w:color="auto" w:fill="FFFFFF"/>
        </w:rPr>
        <w:t>s</w:t>
      </w:r>
      <w:r w:rsidR="005A3C77" w:rsidRPr="00A33C32">
        <w:rPr>
          <w:shd w:val="clear" w:color="auto" w:fill="FFFFFF"/>
        </w:rPr>
        <w:t xml:space="preserve"> </w:t>
      </w:r>
      <w:r w:rsidR="000C655F" w:rsidRPr="00A33C32">
        <w:rPr>
          <w:shd w:val="clear" w:color="auto" w:fill="FFFFFF"/>
        </w:rPr>
        <w:t xml:space="preserve">regarding benefit of </w:t>
      </w:r>
      <w:r w:rsidR="003A29D9" w:rsidRPr="00A33C32">
        <w:rPr>
          <w:shd w:val="clear" w:color="auto" w:fill="FFFFFF"/>
        </w:rPr>
        <w:t>platinum rechallenge</w:t>
      </w:r>
      <w:r w:rsidR="003064E9" w:rsidRPr="00A33C32">
        <w:rPr>
          <w:shd w:val="clear" w:color="auto" w:fill="FFFFFF"/>
        </w:rPr>
        <w:t xml:space="preserve"> in </w:t>
      </w:r>
      <w:r w:rsidR="00E44CD1" w:rsidRPr="00A33C32">
        <w:rPr>
          <w:shd w:val="clear" w:color="auto" w:fill="FFFFFF"/>
        </w:rPr>
        <w:t>NSCLC</w:t>
      </w:r>
      <w:r w:rsidR="00CE78D0" w:rsidRPr="00A33C32">
        <w:rPr>
          <w:shd w:val="clear" w:color="auto" w:fill="FFFFFF"/>
        </w:rPr>
        <w:t xml:space="preserve">. </w:t>
      </w:r>
      <w:r w:rsidR="006C0022" w:rsidRPr="00A33C32">
        <w:rPr>
          <w:shd w:val="clear" w:color="auto" w:fill="FFFFFF"/>
        </w:rPr>
        <w:t>D</w:t>
      </w:r>
      <w:r w:rsidR="003A29D9" w:rsidRPr="00A33C32">
        <w:rPr>
          <w:shd w:val="clear" w:color="auto" w:fill="FFFFFF"/>
        </w:rPr>
        <w:t>ecision</w:t>
      </w:r>
      <w:r w:rsidR="004B4EDE" w:rsidRPr="00A33C32">
        <w:rPr>
          <w:shd w:val="clear" w:color="auto" w:fill="FFFFFF"/>
        </w:rPr>
        <w:t>s</w:t>
      </w:r>
      <w:r w:rsidR="003A29D9" w:rsidRPr="00A33C32">
        <w:rPr>
          <w:shd w:val="clear" w:color="auto" w:fill="FFFFFF"/>
        </w:rPr>
        <w:t xml:space="preserve"> should be made based on individual circumstance and </w:t>
      </w:r>
      <w:r w:rsidR="006C0022" w:rsidRPr="00A33C32">
        <w:rPr>
          <w:shd w:val="clear" w:color="auto" w:fill="FFFFFF"/>
        </w:rPr>
        <w:t>consider</w:t>
      </w:r>
      <w:r w:rsidR="003A29D9" w:rsidRPr="00A33C32">
        <w:rPr>
          <w:shd w:val="clear" w:color="auto" w:fill="FFFFFF"/>
        </w:rPr>
        <w:t xml:space="preserve"> factors such as PFI, </w:t>
      </w:r>
      <w:r w:rsidR="007507F7">
        <w:rPr>
          <w:shd w:val="clear" w:color="auto" w:fill="FFFFFF"/>
        </w:rPr>
        <w:t xml:space="preserve">prior </w:t>
      </w:r>
      <w:r w:rsidR="003A29D9" w:rsidRPr="00A33C32">
        <w:rPr>
          <w:shd w:val="clear" w:color="auto" w:fill="FFFFFF"/>
        </w:rPr>
        <w:t>response and other available treatments.</w:t>
      </w:r>
      <w:r w:rsidR="006C0022" w:rsidRPr="00A33C32">
        <w:rPr>
          <w:shd w:val="clear" w:color="auto" w:fill="FFFFFF"/>
        </w:rPr>
        <w:t xml:space="preserve"> All of the discussed studies </w:t>
      </w:r>
      <w:r w:rsidR="007507F7">
        <w:rPr>
          <w:shd w:val="clear" w:color="auto" w:fill="FFFFFF"/>
        </w:rPr>
        <w:t>occurred</w:t>
      </w:r>
      <w:r w:rsidR="006C0022" w:rsidRPr="00A33C32">
        <w:rPr>
          <w:shd w:val="clear" w:color="auto" w:fill="FFFFFF"/>
        </w:rPr>
        <w:t xml:space="preserve"> before routine use of </w:t>
      </w:r>
      <w:r w:rsidR="005D2DF6">
        <w:rPr>
          <w:shd w:val="clear" w:color="auto" w:fill="FFFFFF"/>
        </w:rPr>
        <w:t xml:space="preserve">first line </w:t>
      </w:r>
      <w:r w:rsidR="006C0022" w:rsidRPr="00A33C32">
        <w:rPr>
          <w:shd w:val="clear" w:color="auto" w:fill="FFFFFF"/>
        </w:rPr>
        <w:t xml:space="preserve">pemetrexed and </w:t>
      </w:r>
      <w:r w:rsidR="00F13B20">
        <w:rPr>
          <w:shd w:val="clear" w:color="auto" w:fill="FFFFFF"/>
        </w:rPr>
        <w:t>ICI</w:t>
      </w:r>
      <w:r w:rsidR="006C0022" w:rsidRPr="00A33C32">
        <w:rPr>
          <w:shd w:val="clear" w:color="auto" w:fill="FFFFFF"/>
        </w:rPr>
        <w:t xml:space="preserve"> </w:t>
      </w:r>
      <w:r w:rsidR="007507F7">
        <w:rPr>
          <w:shd w:val="clear" w:color="auto" w:fill="FFFFFF"/>
        </w:rPr>
        <w:t>adding</w:t>
      </w:r>
      <w:r w:rsidR="006C0022" w:rsidRPr="00A33C32">
        <w:rPr>
          <w:shd w:val="clear" w:color="auto" w:fill="FFFFFF"/>
        </w:rPr>
        <w:t xml:space="preserve"> difficult</w:t>
      </w:r>
      <w:r w:rsidR="007507F7">
        <w:rPr>
          <w:shd w:val="clear" w:color="auto" w:fill="FFFFFF"/>
        </w:rPr>
        <w:t>y</w:t>
      </w:r>
      <w:r w:rsidR="006C0022" w:rsidRPr="00A33C32">
        <w:rPr>
          <w:shd w:val="clear" w:color="auto" w:fill="FFFFFF"/>
        </w:rPr>
        <w:t xml:space="preserve"> </w:t>
      </w:r>
      <w:r w:rsidR="007507F7">
        <w:rPr>
          <w:shd w:val="clear" w:color="auto" w:fill="FFFFFF"/>
        </w:rPr>
        <w:t>in</w:t>
      </w:r>
      <w:r w:rsidR="007507F7" w:rsidRPr="00A33C32">
        <w:rPr>
          <w:shd w:val="clear" w:color="auto" w:fill="FFFFFF"/>
        </w:rPr>
        <w:t xml:space="preserve"> </w:t>
      </w:r>
      <w:r w:rsidR="006C0022" w:rsidRPr="00A33C32">
        <w:rPr>
          <w:shd w:val="clear" w:color="auto" w:fill="FFFFFF"/>
        </w:rPr>
        <w:t>apply</w:t>
      </w:r>
      <w:r w:rsidR="007507F7">
        <w:rPr>
          <w:shd w:val="clear" w:color="auto" w:fill="FFFFFF"/>
        </w:rPr>
        <w:t>ing</w:t>
      </w:r>
      <w:r w:rsidR="006C0022" w:rsidRPr="00A33C32">
        <w:rPr>
          <w:shd w:val="clear" w:color="auto" w:fill="FFFFFF"/>
        </w:rPr>
        <w:t xml:space="preserve"> the</w:t>
      </w:r>
      <w:r w:rsidR="005D2DF6">
        <w:rPr>
          <w:shd w:val="clear" w:color="auto" w:fill="FFFFFF"/>
        </w:rPr>
        <w:t>se</w:t>
      </w:r>
      <w:r w:rsidR="006C0022" w:rsidRPr="00A33C32">
        <w:rPr>
          <w:shd w:val="clear" w:color="auto" w:fill="FFFFFF"/>
        </w:rPr>
        <w:t xml:space="preserve"> results to </w:t>
      </w:r>
      <w:r w:rsidR="005D2DF6">
        <w:rPr>
          <w:shd w:val="clear" w:color="auto" w:fill="FFFFFF"/>
        </w:rPr>
        <w:t>the modern era</w:t>
      </w:r>
      <w:r w:rsidR="006C0022" w:rsidRPr="00A33C32">
        <w:rPr>
          <w:shd w:val="clear" w:color="auto" w:fill="FFFFFF"/>
        </w:rPr>
        <w:t>.</w:t>
      </w:r>
    </w:p>
    <w:p w14:paraId="051D180B" w14:textId="77777777" w:rsidR="00DB6828" w:rsidRPr="00A33C32" w:rsidRDefault="00DB6828" w:rsidP="000F0F64">
      <w:pPr>
        <w:spacing w:after="0" w:line="480" w:lineRule="auto"/>
        <w:contextualSpacing/>
        <w:rPr>
          <w:shd w:val="clear" w:color="auto" w:fill="FFFFFF"/>
        </w:rPr>
      </w:pPr>
    </w:p>
    <w:p w14:paraId="48300F86" w14:textId="41DC5570" w:rsidR="00E11A12" w:rsidRPr="00A33C32" w:rsidRDefault="00093B9E" w:rsidP="000F0F64">
      <w:pPr>
        <w:spacing w:after="0" w:line="480" w:lineRule="auto"/>
        <w:contextualSpacing/>
        <w:rPr>
          <w:shd w:val="clear" w:color="auto" w:fill="FFFFFF"/>
        </w:rPr>
      </w:pPr>
      <w:r w:rsidRPr="00A33C32">
        <w:rPr>
          <w:shd w:val="clear" w:color="auto" w:fill="FFFFFF"/>
        </w:rPr>
        <w:t>In NSCLC</w:t>
      </w:r>
      <w:r w:rsidR="005D2DF6">
        <w:rPr>
          <w:shd w:val="clear" w:color="auto" w:fill="FFFFFF"/>
        </w:rPr>
        <w:t>,</w:t>
      </w:r>
      <w:r w:rsidR="00D277CA" w:rsidRPr="00A33C32">
        <w:rPr>
          <w:shd w:val="clear" w:color="auto" w:fill="FFFFFF"/>
        </w:rPr>
        <w:t xml:space="preserve"> emerging</w:t>
      </w:r>
      <w:r w:rsidRPr="00A33C32">
        <w:rPr>
          <w:shd w:val="clear" w:color="auto" w:fill="FFFFFF"/>
        </w:rPr>
        <w:t xml:space="preserve"> </w:t>
      </w:r>
      <w:r w:rsidR="00001822" w:rsidRPr="00A33C32">
        <w:rPr>
          <w:shd w:val="clear" w:color="auto" w:fill="FFFFFF"/>
        </w:rPr>
        <w:t>evidence</w:t>
      </w:r>
      <w:r w:rsidR="008A45A0" w:rsidRPr="00A33C32">
        <w:rPr>
          <w:shd w:val="clear" w:color="auto" w:fill="FFFFFF"/>
        </w:rPr>
        <w:t xml:space="preserve"> </w:t>
      </w:r>
      <w:r w:rsidR="00001822" w:rsidRPr="00A33C32">
        <w:rPr>
          <w:shd w:val="clear" w:color="auto" w:fill="FFFFFF"/>
        </w:rPr>
        <w:t>suggests</w:t>
      </w:r>
      <w:r w:rsidR="008A45A0" w:rsidRPr="00A33C32">
        <w:rPr>
          <w:shd w:val="clear" w:color="auto" w:fill="FFFFFF"/>
        </w:rPr>
        <w:t xml:space="preserve"> improved response rates to subsequent chemotherapy </w:t>
      </w:r>
      <w:r w:rsidR="00160454" w:rsidRPr="00A33C32">
        <w:rPr>
          <w:shd w:val="clear" w:color="auto" w:fill="FFFFFF"/>
        </w:rPr>
        <w:t>following IC</w:t>
      </w:r>
      <w:r w:rsidR="00001822" w:rsidRPr="00A33C32">
        <w:rPr>
          <w:shd w:val="clear" w:color="auto" w:fill="FFFFFF"/>
        </w:rPr>
        <w:t xml:space="preserve">I treatment. </w:t>
      </w:r>
      <w:r w:rsidR="000039BB" w:rsidRPr="00A33C32">
        <w:rPr>
          <w:shd w:val="clear" w:color="auto" w:fill="FFFFFF"/>
        </w:rPr>
        <w:t xml:space="preserve">A retrospective review </w:t>
      </w:r>
      <w:r w:rsidR="00416CF6" w:rsidRPr="00A33C32">
        <w:rPr>
          <w:shd w:val="clear" w:color="auto" w:fill="FFFFFF"/>
        </w:rPr>
        <w:t xml:space="preserve">of 73 patients </w:t>
      </w:r>
      <w:r w:rsidR="001C3B9D" w:rsidRPr="00A33C32">
        <w:rPr>
          <w:shd w:val="clear" w:color="auto" w:fill="FFFFFF"/>
        </w:rPr>
        <w:t xml:space="preserve">showed </w:t>
      </w:r>
      <w:r w:rsidR="00091675" w:rsidRPr="00A33C32">
        <w:rPr>
          <w:shd w:val="clear" w:color="auto" w:fill="FFFFFF"/>
        </w:rPr>
        <w:t xml:space="preserve">an ORR </w:t>
      </w:r>
      <w:r w:rsidR="003B48C4" w:rsidRPr="00A33C32">
        <w:rPr>
          <w:shd w:val="clear" w:color="auto" w:fill="FFFFFF"/>
        </w:rPr>
        <w:t xml:space="preserve">of </w:t>
      </w:r>
      <w:r w:rsidR="00E300BE" w:rsidRPr="00A33C32">
        <w:rPr>
          <w:shd w:val="clear" w:color="auto" w:fill="FFFFFF"/>
        </w:rPr>
        <w:t>66.7%</w:t>
      </w:r>
      <w:r w:rsidR="006856DA" w:rsidRPr="00A33C32">
        <w:rPr>
          <w:shd w:val="clear" w:color="auto" w:fill="FFFFFF"/>
        </w:rPr>
        <w:t xml:space="preserve"> </w:t>
      </w:r>
      <w:r w:rsidR="007507F7">
        <w:rPr>
          <w:shd w:val="clear" w:color="auto" w:fill="FFFFFF"/>
        </w:rPr>
        <w:t>for PBC</w:t>
      </w:r>
      <w:r w:rsidR="001C3B9D" w:rsidRPr="00A33C32">
        <w:rPr>
          <w:shd w:val="clear" w:color="auto" w:fill="FFFFFF"/>
        </w:rPr>
        <w:t xml:space="preserve"> </w:t>
      </w:r>
      <w:r w:rsidR="00EE1575" w:rsidRPr="00A33C32">
        <w:rPr>
          <w:shd w:val="clear" w:color="auto" w:fill="FFFFFF"/>
        </w:rPr>
        <w:t>after ICI compar</w:t>
      </w:r>
      <w:r w:rsidR="007507F7">
        <w:rPr>
          <w:shd w:val="clear" w:color="auto" w:fill="FFFFFF"/>
        </w:rPr>
        <w:t>ed</w:t>
      </w:r>
      <w:r w:rsidR="00EE1575" w:rsidRPr="00A33C32">
        <w:rPr>
          <w:shd w:val="clear" w:color="auto" w:fill="FFFFFF"/>
        </w:rPr>
        <w:t xml:space="preserve"> to 39.5% </w:t>
      </w:r>
      <w:r w:rsidR="007507F7">
        <w:rPr>
          <w:shd w:val="clear" w:color="auto" w:fill="FFFFFF"/>
        </w:rPr>
        <w:t>for</w:t>
      </w:r>
      <w:r w:rsidR="00EE1575" w:rsidRPr="00A33C32">
        <w:rPr>
          <w:shd w:val="clear" w:color="auto" w:fill="FFFFFF"/>
        </w:rPr>
        <w:t xml:space="preserve"> </w:t>
      </w:r>
      <w:r w:rsidR="007507F7">
        <w:rPr>
          <w:shd w:val="clear" w:color="auto" w:fill="FFFFFF"/>
        </w:rPr>
        <w:t>PBC</w:t>
      </w:r>
      <w:r w:rsidR="00EE1575" w:rsidRPr="00A33C32">
        <w:rPr>
          <w:shd w:val="clear" w:color="auto" w:fill="FFFFFF"/>
        </w:rPr>
        <w:t xml:space="preserve"> before ICI. </w:t>
      </w:r>
      <w:r w:rsidR="005D2DF6">
        <w:rPr>
          <w:shd w:val="clear" w:color="auto" w:fill="FFFFFF"/>
        </w:rPr>
        <w:t>C</w:t>
      </w:r>
      <w:r w:rsidR="00430533" w:rsidRPr="00A33C32">
        <w:rPr>
          <w:shd w:val="clear" w:color="auto" w:fill="FFFFFF"/>
        </w:rPr>
        <w:t>orresponding ORRs for non-platinum chemotherapy were</w:t>
      </w:r>
      <w:r w:rsidR="007D739A" w:rsidRPr="00A33C32">
        <w:rPr>
          <w:shd w:val="clear" w:color="auto" w:fill="FFFFFF"/>
        </w:rPr>
        <w:t xml:space="preserve"> 46.9% and 25% respectively</w:t>
      </w:r>
      <w:r w:rsidR="007B5B97" w:rsidRPr="00A33C32">
        <w:rPr>
          <w:shd w:val="clear" w:color="auto" w:fill="FFFFFF"/>
        </w:rPr>
        <w:fldChar w:fldCharType="begin">
          <w:fldData xml:space="preserve">PEVuZE5vdGU+PENpdGU+PEF1dGhvcj5QYXJrPC9BdXRob3I+PFllYXI+MjAxODwvWWVhcj48UmVj
TnVtPjE1OTwvUmVjTnVtPjxEaXNwbGF5VGV4dD5bNDZdPC9EaXNwbGF5VGV4dD48cmVjb3JkPjxy
ZWMtbnVtYmVyPjE1OTwvcmVjLW51bWJlcj48Zm9yZWlnbi1rZXlzPjxrZXkgYXBwPSJFTiIgZGIt
aWQ9IjVlOWZkZnh0eTBmcnIyZXdkdHBwOWRmYXJwMDJmNTB0NXZ2dyIgdGltZXN0YW1wPSIxNjM0
NzI3Nzg2Ij4xNTk8L2tleT48L2ZvcmVpZ24ta2V5cz48cmVmLXR5cGUgbmFtZT0iSm91cm5hbCBB
cnRpY2xlIj4xNzwvcmVmLXR5cGU+PGNvbnRyaWJ1dG9ycz48YXV0aG9ycz48YXV0aG9yPlBhcmss
IFMuIEUuPC9hdXRob3I+PGF1dGhvcj5MZWUsIFMuIEguPC9hdXRob3I+PGF1dGhvcj5BaG4sIEou
IFMuPC9hdXRob3I+PGF1dGhvcj5BaG4sIE0uIEouPC9hdXRob3I+PGF1dGhvcj5QYXJrLCBLLjwv
YXV0aG9yPjxhdXRob3I+U3VuLCBKLiBNLjwvYXV0aG9yPjwvYXV0aG9ycz48L2NvbnRyaWJ1dG9y
cz48YXV0aC1hZGRyZXNzPkRpdmlzaW9uIG9mIEhlbWF0b2xvZ3ktT25jb2xvZ3ksIERlcGFydG1l
bnQgb2YgTWVkaWNpbmUsIFNhbXN1bmcgTWVkaWNhbCBDZW50ZXIsIFN1bmdreXVua3dhbiBVbml2
ZXJzaXR5IFNjaG9vbCBvZiBNZWRpY2luZSwgU2VvdWwsIFJlcHVibGljIG9mIEtvcmVhLiYjeEQ7
RGl2aXNpb24gb2YgSGVtYXRvbG9neS1PbmNvbG9neSwgRGVwYXJ0bWVudCBvZiBNZWRpY2luZSwg
U2Ftc3VuZyBNZWRpY2FsIENlbnRlciwgU3VuZ2t5dW5rd2FuIFVuaXZlcnNpdHkgU2Nob29sIG9m
IE1lZGljaW5lLCBTZW91bCwgUmVwdWJsaWMgb2YgS29yZWEuIEVsZWN0cm9uaWMgYWRkcmVzczog
am9uZ211LnN1bkBza2t1LmVkdS48L2F1dGgtYWRkcmVzcz48dGl0bGVzPjx0aXRsZT5JbmNyZWFz
ZWQgUmVzcG9uc2UgUmF0ZXMgdG8gU2FsdmFnZSBDaGVtb3RoZXJhcHkgQWRtaW5pc3RlcmVkIGFm
dGVyIFBELTEvUEQtTDEgSW5oaWJpdG9ycyBpbiBQYXRpZW50cyB3aXRoIE5vbi1TbWFsbCBDZWxs
IEx1bmcgQ2FuY2VyPC90aXRsZT48c2Vjb25kYXJ5LXRpdGxlPkogVGhvcmFjIE9uY29sPC9zZWNv
bmRhcnktdGl0bGU+PC90aXRsZXM+PHBlcmlvZGljYWw+PGZ1bGwtdGl0bGU+SiBUaG9yYWMgT25j
b2w8L2Z1bGwtdGl0bGU+PC9wZXJpb2RpY2FsPjxwYWdlcz4xMDYtMTExPC9wYWdlcz48dm9sdW1l
PjEzPC92b2x1bWU+PG51bWJlcj4xPC9udW1iZXI+PGVkaXRpb24+MjAxNy8xMS8wNTwvZWRpdGlv
bj48a2V5d29yZHM+PGtleXdvcmQ+QWRlbm9jYXJjaW5vbWEvZHJ1ZyB0aGVyYXB5L21ldGFib2xp
c20vcGF0aG9sb2d5PC9rZXl3b3JkPjxrZXl3b3JkPkFkdWx0PC9rZXl3b3JkPjxrZXl3b3JkPkFn
ZWQ8L2tleXdvcmQ+PGtleXdvcmQ+QWdlZCwgODAgYW5kIG92ZXI8L2tleXdvcmQ+PGtleXdvcmQ+
QW50aW5lb3BsYXN0aWMgQWdlbnRzLyp0aGVyYXBldXRpYyB1c2U8L2tleXdvcmQ+PGtleXdvcmQ+
QjctSDEgQW50aWdlbi8qYW50YWdvbmlzdHMgJmFtcDsgaW5oaWJpdG9yczwva2V5d29yZD48a2V5
d29yZD5DYXJjaW5vbWEsIE5vbi1TbWFsbC1DZWxsIEx1bmcvKmRydWcgdGhlcmFweS9tZXRhYm9s
aXNtL3BhdGhvbG9neTwva2V5d29yZD48a2V5d29yZD5DYXJjaW5vbWEsIFNxdWFtb3VzIENlbGwv
ZHJ1ZyB0aGVyYXB5L21ldGFib2xpc20vcGF0aG9sb2d5PC9rZXl3b3JkPjxrZXl3b3JkPkZlbWFs
ZTwva2V5d29yZD48a2V5d29yZD5Gb2xsb3ctVXAgU3R1ZGllczwva2V5d29yZD48a2V5d29yZD5I
dW1hbnM8L2tleXdvcmQ+PGtleXdvcmQ+THVuZyBOZW9wbGFzbXMvKmRydWcgdGhlcmFweS9tZXRh
Ym9saXNtL3BhdGhvbG9neTwva2V5d29yZD48a2V5d29yZD5NYWxlPC9rZXl3b3JkPjxrZXl3b3Jk
Pk1pZGRsZSBBZ2VkPC9rZXl3b3JkPjxrZXl3b3JkPlByb2dub3Npczwva2V5d29yZD48a2V5d29y
ZD5Qcm9ncmFtbWVkIENlbGwgRGVhdGggMSBSZWNlcHRvci8qYW50YWdvbmlzdHMgJmFtcDsgaW5o
aWJpdG9yczwva2V5d29yZD48a2V5d29yZD5SZXRyb3NwZWN0aXZlIFN0dWRpZXM8L2tleXdvcmQ+
PGtleXdvcmQ+KlNhbHZhZ2UgVGhlcmFweTwva2V5d29yZD48a2V5d29yZD5TdXJ2aXZhbCBSYXRl
PC9rZXl3b3JkPjxrZXl3b3JkPipDaGVtb3RoZXJhcHk8L2tleXdvcmQ+PGtleXdvcmQ+KkltbXVu
b3RoZXJhcHk8L2tleXdvcmQ+PGtleXdvcmQ+Km5zY2xjPC9rZXl3b3JkPjxrZXl3b3JkPipOb24t
c21hbGwgY2VsbCBsdW5nIGNhbmNlcjwva2V5d29yZD48a2V5d29yZD4qUmVzcG9uc2U8L2tleXdv
cmQ+PC9rZXl3b3Jkcz48ZGF0ZXM+PHllYXI+MjAxODwveWVhcj48cHViLWRhdGVzPjxkYXRlPkph
bjwvZGF0ZT48L3B1Yi1kYXRlcz48L2RhdGVzPjxpc2JuPjE1NTYtMTM4MCAoRWxlY3Ryb25pYykm
I3hEOzE1NTYtMDg2NCAoTGlua2luZyk8L2lzYm4+PGFjY2Vzc2lvbi1udW0+MjkxMDEwNTg8L2Fj
Y2Vzc2lvbi1udW0+PHVybHM+PHJlbGF0ZWQtdXJscz48dXJsPmh0dHBzOi8vd3d3Lm5jYmkubmxt
Lm5paC5nb3YvcHVibWVkLzI5MTAxMDU4PC91cmw+PC9yZWxhdGVkLXVybHM+PC91cmxzPjxlbGVj
dHJvbmljLXJlc291cmNlLW51bT4xMC4xMDE2L2ouanRoby4yMDE3LjEwLjAxMTwvZWxlY3Ryb25p
Yy1yZXNvdXJjZS1udW0+PC9yZWNvcmQ+PC9DaXRlPjwvRW5kTm90ZT4A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PEVuZE5vdGU+PENpdGU+PEF1dGhvcj5QYXJrPC9BdXRob3I+PFllYXI+MjAxODwvWWVhcj48UmVj
TnVtPjE1OTwvUmVjTnVtPjxEaXNwbGF5VGV4dD5bNDZdPC9EaXNwbGF5VGV4dD48cmVjb3JkPjxy
ZWMtbnVtYmVyPjE1OTwvcmVjLW51bWJlcj48Zm9yZWlnbi1rZXlzPjxrZXkgYXBwPSJFTiIgZGIt
aWQ9IjVlOWZkZnh0eTBmcnIyZXdkdHBwOWRmYXJwMDJmNTB0NXZ2dyIgdGltZXN0YW1wPSIxNjM0
NzI3Nzg2Ij4xNTk8L2tleT48L2ZvcmVpZ24ta2V5cz48cmVmLXR5cGUgbmFtZT0iSm91cm5hbCBB
cnRpY2xlIj4xNzwvcmVmLXR5cGU+PGNvbnRyaWJ1dG9ycz48YXV0aG9ycz48YXV0aG9yPlBhcmss
IFMuIEUuPC9hdXRob3I+PGF1dGhvcj5MZWUsIFMuIEguPC9hdXRob3I+PGF1dGhvcj5BaG4sIEou
IFMuPC9hdXRob3I+PGF1dGhvcj5BaG4sIE0uIEouPC9hdXRob3I+PGF1dGhvcj5QYXJrLCBLLjwv
YXV0aG9yPjxhdXRob3I+U3VuLCBKLiBNLjwvYXV0aG9yPjwvYXV0aG9ycz48L2NvbnRyaWJ1dG9y
cz48YXV0aC1hZGRyZXNzPkRpdmlzaW9uIG9mIEhlbWF0b2xvZ3ktT25jb2xvZ3ksIERlcGFydG1l
bnQgb2YgTWVkaWNpbmUsIFNhbXN1bmcgTWVkaWNhbCBDZW50ZXIsIFN1bmdreXVua3dhbiBVbml2
ZXJzaXR5IFNjaG9vbCBvZiBNZWRpY2luZSwgU2VvdWwsIFJlcHVibGljIG9mIEtvcmVhLiYjeEQ7
RGl2aXNpb24gb2YgSGVtYXRvbG9neS1PbmNvbG9neSwgRGVwYXJ0bWVudCBvZiBNZWRpY2luZSwg
U2Ftc3VuZyBNZWRpY2FsIENlbnRlciwgU3VuZ2t5dW5rd2FuIFVuaXZlcnNpdHkgU2Nob29sIG9m
IE1lZGljaW5lLCBTZW91bCwgUmVwdWJsaWMgb2YgS29yZWEuIEVsZWN0cm9uaWMgYWRkcmVzczog
am9uZ211LnN1bkBza2t1LmVkdS48L2F1dGgtYWRkcmVzcz48dGl0bGVzPjx0aXRsZT5JbmNyZWFz
ZWQgUmVzcG9uc2UgUmF0ZXMgdG8gU2FsdmFnZSBDaGVtb3RoZXJhcHkgQWRtaW5pc3RlcmVkIGFm
dGVyIFBELTEvUEQtTDEgSW5oaWJpdG9ycyBpbiBQYXRpZW50cyB3aXRoIE5vbi1TbWFsbCBDZWxs
IEx1bmcgQ2FuY2VyPC90aXRsZT48c2Vjb25kYXJ5LXRpdGxlPkogVGhvcmFjIE9uY29sPC9zZWNv
bmRhcnktdGl0bGU+PC90aXRsZXM+PHBlcmlvZGljYWw+PGZ1bGwtdGl0bGU+SiBUaG9yYWMgT25j
b2w8L2Z1bGwtdGl0bGU+PC9wZXJpb2RpY2FsPjxwYWdlcz4xMDYtMTExPC9wYWdlcz48dm9sdW1l
PjEzPC92b2x1bWU+PG51bWJlcj4xPC9udW1iZXI+PGVkaXRpb24+MjAxNy8xMS8wNTwvZWRpdGlv
bj48a2V5d29yZHM+PGtleXdvcmQ+QWRlbm9jYXJjaW5vbWEvZHJ1ZyB0aGVyYXB5L21ldGFib2xp
c20vcGF0aG9sb2d5PC9rZXl3b3JkPjxrZXl3b3JkPkFkdWx0PC9rZXl3b3JkPjxrZXl3b3JkPkFn
ZWQ8L2tleXdvcmQ+PGtleXdvcmQ+QWdlZCwgODAgYW5kIG92ZXI8L2tleXdvcmQ+PGtleXdvcmQ+
QW50aW5lb3BsYXN0aWMgQWdlbnRzLyp0aGVyYXBldXRpYyB1c2U8L2tleXdvcmQ+PGtleXdvcmQ+
QjctSDEgQW50aWdlbi8qYW50YWdvbmlzdHMgJmFtcDsgaW5oaWJpdG9yczwva2V5d29yZD48a2V5
d29yZD5DYXJjaW5vbWEsIE5vbi1TbWFsbC1DZWxsIEx1bmcvKmRydWcgdGhlcmFweS9tZXRhYm9s
aXNtL3BhdGhvbG9neTwva2V5d29yZD48a2V5d29yZD5DYXJjaW5vbWEsIFNxdWFtb3VzIENlbGwv
ZHJ1ZyB0aGVyYXB5L21ldGFib2xpc20vcGF0aG9sb2d5PC9rZXl3b3JkPjxrZXl3b3JkPkZlbWFs
ZTwva2V5d29yZD48a2V5d29yZD5Gb2xsb3ctVXAgU3R1ZGllczwva2V5d29yZD48a2V5d29yZD5I
dW1hbnM8L2tleXdvcmQ+PGtleXdvcmQ+THVuZyBOZW9wbGFzbXMvKmRydWcgdGhlcmFweS9tZXRh
Ym9saXNtL3BhdGhvbG9neTwva2V5d29yZD48a2V5d29yZD5NYWxlPC9rZXl3b3JkPjxrZXl3b3Jk
Pk1pZGRsZSBBZ2VkPC9rZXl3b3JkPjxrZXl3b3JkPlByb2dub3Npczwva2V5d29yZD48a2V5d29y
ZD5Qcm9ncmFtbWVkIENlbGwgRGVhdGggMSBSZWNlcHRvci8qYW50YWdvbmlzdHMgJmFtcDsgaW5o
aWJpdG9yczwva2V5d29yZD48a2V5d29yZD5SZXRyb3NwZWN0aXZlIFN0dWRpZXM8L2tleXdvcmQ+
PGtleXdvcmQ+KlNhbHZhZ2UgVGhlcmFweTwva2V5d29yZD48a2V5d29yZD5TdXJ2aXZhbCBSYXRl
PC9rZXl3b3JkPjxrZXl3b3JkPipDaGVtb3RoZXJhcHk8L2tleXdvcmQ+PGtleXdvcmQ+KkltbXVu
b3RoZXJhcHk8L2tleXdvcmQ+PGtleXdvcmQ+Km5zY2xjPC9rZXl3b3JkPjxrZXl3b3JkPipOb24t
c21hbGwgY2VsbCBsdW5nIGNhbmNlcjwva2V5d29yZD48a2V5d29yZD4qUmVzcG9uc2U8L2tleXdv
cmQ+PC9rZXl3b3Jkcz48ZGF0ZXM+PHllYXI+MjAxODwveWVhcj48cHViLWRhdGVzPjxkYXRlPkph
bjwvZGF0ZT48L3B1Yi1kYXRlcz48L2RhdGVzPjxpc2JuPjE1NTYtMTM4MCAoRWxlY3Ryb25pYykm
I3hEOzE1NTYtMDg2NCAoTGlua2luZyk8L2lzYm4+PGFjY2Vzc2lvbi1udW0+MjkxMDEwNTg8L2Fj
Y2Vzc2lvbi1udW0+PHVybHM+PHJlbGF0ZWQtdXJscz48dXJsPmh0dHBzOi8vd3d3Lm5jYmkubmxt
Lm5paC5nb3YvcHVibWVkLzI5MTAxMDU4PC91cmw+PC9yZWxhdGVkLXVybHM+PC91cmxzPjxlbGVj
dHJvbmljLXJlc291cmNlLW51bT4xMC4xMDE2L2ouanRoby4yMDE3LjEwLjAxMTwvZWxlY3Ryb25p
Yy1yZXNvdXJjZS1udW0+PC9yZWNvcmQ+PC9DaXRlPjwvRW5kTm90ZT4A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7B5B97" w:rsidRPr="00A33C32">
        <w:rPr>
          <w:shd w:val="clear" w:color="auto" w:fill="FFFFFF"/>
        </w:rPr>
      </w:r>
      <w:r w:rsidR="007B5B97" w:rsidRPr="00A33C32">
        <w:rPr>
          <w:shd w:val="clear" w:color="auto" w:fill="FFFFFF"/>
        </w:rPr>
        <w:fldChar w:fldCharType="separate"/>
      </w:r>
      <w:r w:rsidR="009D3D7E">
        <w:rPr>
          <w:noProof/>
          <w:shd w:val="clear" w:color="auto" w:fill="FFFFFF"/>
        </w:rPr>
        <w:t>[46]</w:t>
      </w:r>
      <w:r w:rsidR="007B5B97" w:rsidRPr="00A33C32">
        <w:rPr>
          <w:shd w:val="clear" w:color="auto" w:fill="FFFFFF"/>
        </w:rPr>
        <w:fldChar w:fldCharType="end"/>
      </w:r>
      <w:r w:rsidR="007B5B97" w:rsidRPr="00A33C32">
        <w:rPr>
          <w:shd w:val="clear" w:color="auto" w:fill="FFFFFF"/>
        </w:rPr>
        <w:t xml:space="preserve">. </w:t>
      </w:r>
      <w:r w:rsidR="008F54D3" w:rsidRPr="00A33C32">
        <w:rPr>
          <w:shd w:val="clear" w:color="auto" w:fill="FFFFFF"/>
        </w:rPr>
        <w:t>Results from o</w:t>
      </w:r>
      <w:r w:rsidR="003044FC" w:rsidRPr="00A33C32">
        <w:rPr>
          <w:shd w:val="clear" w:color="auto" w:fill="FFFFFF"/>
        </w:rPr>
        <w:t xml:space="preserve">ther </w:t>
      </w:r>
      <w:r w:rsidR="008F54D3" w:rsidRPr="00A33C32">
        <w:rPr>
          <w:shd w:val="clear" w:color="auto" w:fill="FFFFFF"/>
        </w:rPr>
        <w:t xml:space="preserve">small </w:t>
      </w:r>
      <w:r w:rsidR="003044FC" w:rsidRPr="00A33C32">
        <w:rPr>
          <w:shd w:val="clear" w:color="auto" w:fill="FFFFFF"/>
        </w:rPr>
        <w:t>retro</w:t>
      </w:r>
      <w:r w:rsidR="008F54D3" w:rsidRPr="00A33C32">
        <w:rPr>
          <w:shd w:val="clear" w:color="auto" w:fill="FFFFFF"/>
        </w:rPr>
        <w:t>spective studies support the finding</w:t>
      </w:r>
      <w:r w:rsidR="00906E68" w:rsidRPr="00A33C32">
        <w:rPr>
          <w:shd w:val="clear" w:color="auto" w:fill="FFFFFF"/>
        </w:rPr>
        <w:t xml:space="preserve"> of improved response rates after ICI</w:t>
      </w:r>
      <w:r w:rsidR="008F54D3" w:rsidRPr="00A33C32">
        <w:rPr>
          <w:shd w:val="clear" w:color="auto" w:fill="FFFFFF"/>
        </w:rPr>
        <w:t xml:space="preserve"> </w:t>
      </w:r>
      <w:r w:rsidR="00871376" w:rsidRPr="00A33C32">
        <w:rPr>
          <w:shd w:val="clear" w:color="auto" w:fill="FFFFFF"/>
        </w:rPr>
        <w:t>with platinum-based and non-platinum-based regimes</w:t>
      </w:r>
      <w:r w:rsidR="00FD3F55" w:rsidRPr="00A33C32">
        <w:rPr>
          <w:shd w:val="clear" w:color="auto" w:fill="FFFFFF"/>
        </w:rPr>
        <w:fldChar w:fldCharType="begin">
          <w:fldData xml:space="preserve">PEVuZE5vdGU+PENpdGU+PEF1dGhvcj5TY2h2YXJ0c21hbjwvQXV0aG9yPjxZZWFyPjIwMTc8L1ll
YXI+PFJlY051bT4xNjA8L1JlY051bT48RGlzcGxheVRleHQ+WzQ3LTUxXTwvRGlzcGxheVRleHQ+
PHJlY29yZD48cmVjLW51bWJlcj4xNjA8L3JlYy1udW1iZXI+PGZvcmVpZ24ta2V5cz48a2V5IGFw
cD0iRU4iIGRiLWlkPSI1ZTlmZGZ4dHkwZnJyMmV3ZHRwcDlkZmFycDAyZjUwdDV2dnciIHRpbWVz
dGFtcD0iMTYzNDcyODEzNyI+MTYwPC9rZXk+PC9mb3JlaWduLWtleXM+PHJlZi10eXBlIG5hbWU9
IkpvdXJuYWwgQXJ0aWNsZSI+MTc8L3JlZi10eXBlPjxjb250cmlidXRvcnM+PGF1dGhvcnM+PGF1
dGhvcj5TY2h2YXJ0c21hbiwgRy48L2F1dGhvcj48YXV0aG9yPlBlbmcsIFMuIEEuPC9hdXRob3I+
PGF1dGhvcj5CaXMsIEcuPC9hdXRob3I+PGF1dGhvcj5MZWUsIEouIEouPC9hdXRob3I+PGF1dGhv
cj5CZW52ZW5pc3RlLCBNLiBGLiBLLjwvYXV0aG9yPjxhdXRob3I+WmhhbmcsIEouPC9hdXRob3I+
PGF1dGhvcj5Sb2FydHksIEUuIEIuPC9hdXRob3I+PGF1dGhvcj5MYWNlcmRhLCBMLjwvYXV0aG9y
PjxhdXRob3I+U3dpc2hlciwgUy48L2F1dGhvcj48YXV0aG9yPkhleW1hY2gsIEouIFYuPC9hdXRo
b3I+PGF1dGhvcj5Gb3NzZWxsYSwgRi4gVi48L2F1dGhvcj48YXV0aG9yPldpbGxpYW0sIFcuIE4u
PC9hdXRob3I+PC9hdXRob3JzPjwvY29udHJpYnV0b3JzPjxhdXRoLWFkZHJlc3M+RGl2aXNpb24g
b2YgQ2FuY2VyIE1lZGljaW5lLCBUaGUgVW5pdmVyc2l0eSBvZiBUZXhhcyBNRCBBbmRlcnNvbiBD
YW5jZXIgQ2VudGVyLCAxNDAwIEhvbGNvbWJlIEJsdmQsIFVuaXQgNDYzLiwgSG91c3RvbiwgVFgs
IDc3MDMwLCBVU0EuIEVsZWN0cm9uaWMgYWRkcmVzczogZ3VzdGF2b3NjaHZAZ21haWwuY29tLiYj
eEQ7RGVwYXJ0bWVudCBvZiBCaW9zdGF0aXN0aWNzLCBUaGUgVW5pdmVyc2l0eSBvZiBUZXhhcyBN
RCBBbmRlcnNvbiBDYW5jZXIgQ2VudGVyLCAxNDAwIFByZXNzbGVyIFN0cmVldCwgSG91c3Rvbiwg
VFgsIDc3MDMwLCBVU0EuIEVsZWN0cm9uaWMgYWRkcmVzczogc3BlbmcxQG1kYW5kZXJzb24ub3Jn
LiYjeEQ7RGVwYXJ0bWVudCBvZiBSYWRpb2xvZ3ksIEJheWxvciBDb2xsZWdlIG9mIE1lZGljaW5l
LCA2NjIwIE1haW4gU3QsIDEydGggRmxvb3IsIFN1aXRlIDEyNzUsIEhvdXN0b24sIFRYLCA3NzAz
MCwgVVNBLiBFbGVjdHJvbmljIGFkZHJlc3M6IGJpc0BiY20uZWR1LiYjeEQ7RGVwYXJ0bWVudCBv
ZiBCaW9zdGF0aXN0aWNzLCBUaGUgVW5pdmVyc2l0eSBvZiBUZXhhcyBNRCBBbmRlcnNvbiBDYW5j
ZXIgQ2VudGVyLCAxNDAwIFByZXNzbGVyIFN0cmVldCwgSG91c3RvbiwgVFgsIDc3MDMwLCBVU0Eu
IEVsZWN0cm9uaWMgYWRkcmVzczogampsZWVAbWRhbmRlcnNvbi5vcmcuJiN4RDtEZXBhcnRtZW50
IG9mIERpYWdub3N0aWMgUmFkaW9sb2d5LCBUaGUgVW5pdmVyc2l0eSBvZiBUZXhhcyBNRCBBbmRl
cnNvbiBDYW5jZXIgQ2VudGVyLiAxNTE1IEhvbGNvbWJlIEJsdmQsIFJvb20gMTQ3OCwgSG91c3Rv
biwgVFgsIDc3MDMwLCBVU0EuIEVsZWN0cm9uaWMgYWRkcmVzczogbWZiZW52ZW5pc3RlQG1kYW5k
ZXJzb24ub3JnLiYjeEQ7RGVwYXJ0bWVudCBvZiBUaG9yYWNpYy9IZWFkIGFuZCBOZWNrIE1lZGlj
YWwgT25jb2xvZ3ksIFRoZSBVbml2ZXJzaXR5IG9mIFRleGFzIE1EIEFuZGVyc29uIENhbmNlciBD
ZW50ZXIsIDE1MTUgSG9sY29tYmUgQmx2ZCwgVW5pdCA0MzIsIEhvdXN0b24sIFRYLCA3NzAzMCwg
VVNBLiBFbGVjdHJvbmljIGFkZHJlc3M6IGp6aGFuZzIwQG1kYW5kZXJzb24ub3JnLiYjeEQ7RGVw
YXJ0bWVudCBvZiBUaG9yYWNpYy9IZWFkIGFuZCBOZWNrIE1lZGljYWwgT25jb2xvZ3ksIFRoZSBV
bml2ZXJzaXR5IG9mIFRleGFzIE1EIEFuZGVyc29uIENhbmNlciBDZW50ZXIsIDE1MTUgSG9sY29t
YmUgQmx2ZCwgVW5pdCA0MzIsIEhvdXN0b24sIFRYLCA3NzAzMCwgVVNBLiBFbGVjdHJvbmljIGFk
ZHJlc3M6IGVjYnJhbnRsZXlAbWRhbmRlcnNvbi5vcmcuJiN4RDtEZXBhcnRtZW50IG9mIFRob3Jh
Y2ljL0hlYWQgYW5kIE5lY2sgTWVkaWNhbCBPbmNvbG9neSwgVGhlIFVuaXZlcnNpdHkgb2YgVGV4
YXMgTUQgQW5kZXJzb24gQ2FuY2VyIENlbnRlciwgMTUxNSBIb2xjb21iZSBCbHZkLCBVbml0IDQz
MiwgSG91c3RvbiwgVFgsIDc3MDMwLCBVU0EuIEVsZWN0cm9uaWMgYWRkcmVzczogTENBbHZhcmV6
QG1kYW5kZXJzb24ub3JnLiYjeEQ7RGVwYXJ0bWVudCBvZiBUaG9yYWNpYyBhbmQgQ2FyZGlvdmFz
Y3VsYXIgU3VyZ2VyeSwgRGl2aXNpb24gb2YgU3VyZ2VyeSwgVGhlIFVuaXZlcnNpdHkgb2YgVGV4
YXMgTUQgQW5kZXJzb24gQ2FuY2VyIENlbnRlciwgMTQwMCBQcmVzc2xlciBTdC4sIEhvdXN0b24s
IFRYLCA3NzAzMCwgVVNBLiBFbGVjdHJvbmljIGFkZHJlc3M6IHNzd2lzaGVyQG1kYW5kZXJzb24u
b3JnLiYjeEQ7RGVwYXJ0bWVudCBvZiBUaG9yYWNpYy9IZWFkIGFuZCBOZWNrIE1lZGljYWwgT25j
b2xvZ3ksIFRoZSBVbml2ZXJzaXR5IG9mIFRleGFzIE1EIEFuZGVyc29uIENhbmNlciBDZW50ZXIs
IDE1MTUgSG9sY29tYmUgQmx2ZCwgVW5pdCA0MzIsIEhvdXN0b24sIFRYLCA3NzAzMCwgVVNBLiBF
bGVjdHJvbmljIGFkZHJlc3M6IGpoZXltYWNoQG1kYW5kZXJzb24ub3JnLiYjeEQ7RGVwYXJ0bWVu
dCBvZiBUaG9yYWNpYy9IZWFkIGFuZCBOZWNrIE1lZGljYWwgT25jb2xvZ3ksIFRoZSBVbml2ZXJz
aXR5IG9mIFRleGFzIE1EIEFuZGVyc29uIENhbmNlciBDZW50ZXIsIDE1MTUgSG9sY29tYmUgQmx2
ZCwgVW5pdCA0MzIsIEhvdXN0b24sIFRYLCA3NzAzMCwgVVNBLiBFbGVjdHJvbmljIGFkZHJlc3M6
IGZmb3NzZWxsQG1kYW5kZXJzb24ub3JnLiYjeEQ7RGVwYXJ0bWVudCBvZiBUaG9yYWNpYy9IZWFk
IGFuZCBOZWNrIE1lZGljYWwgT25jb2xvZ3ksIFRoZSBVbml2ZXJzaXR5IG9mIFRleGFzIE1EIEFu
ZGVyc29uIENhbmNlciBDZW50ZXIsIDE1MTUgSG9sY29tYmUgQmx2ZCwgVW5pdCA0MzIsIEhvdXN0
b24sIFRYLCA3NzAzMCwgVVNBLiBFbGVjdHJvbmljIGFkZHJlc3M6IHdud2lsbGlhQG1kYW5kZXJz
b24ub3JnLjwvYXV0aC1hZGRyZXNzPjx0aXRsZXM+PHRpdGxlPlJlc3BvbnNlIHJhdGVzIHRvIHNp
bmdsZS1hZ2VudCBjaGVtb3RoZXJhcHkgYWZ0ZXIgZXhwb3N1cmUgdG8gaW1tdW5lIGNoZWNrcG9p
bnQgaW5oaWJpdG9ycyBpbiBhZHZhbmNlZCBub24tc21hbGwgY2VsbCBsdW5nIGNhbmNlcjwvdGl0
bGU+PHNlY29uZGFyeS10aXRsZT5MdW5nIENhbmNlcjwvc2Vjb25kYXJ5LXRpdGxlPjwvdGl0bGVz
PjxwZXJpb2RpY2FsPjxmdWxsLXRpdGxlPkx1bmcgQ2FuY2VyPC9mdWxsLXRpdGxlPjwvcGVyaW9k
aWNhbD48cGFnZXM+OTAtOTU8L3BhZ2VzPjx2b2x1bWU+MTEyPC92b2x1bWU+PGVkaXRpb24+MjAx
Ny8xMi8wMjwvZWRpdGlvbj48a2V5d29yZHM+PGtleXdvcmQ+QWR1bHQ8L2tleXdvcmQ+PGtleXdv
cmQ+QWdlZDwva2V5d29yZD48a2V5d29yZD5BZ2VkLCA4MCBhbmQgb3Zlcjwva2V5d29yZD48a2V5
d29yZD5BbnRpbmVvcGxhc3RpYyBBZ2VudHMsIEltbXVub2xvZ2ljYWwvKnRoZXJhcGV1dGljIHVz
ZTwva2V5d29yZD48a2V5d29yZD5BbnRpbmVvcGxhc3RpYyBDb21iaW5lZCBDaGVtb3RoZXJhcHkg
UHJvdG9jb2xzL3RoZXJhcGV1dGljIHVzZTwva2V5d29yZD48a2V5d29yZD5CaW9tYXJrZXJzLCBU
dW1vcjwva2V5d29yZD48a2V5d29yZD5DYXJjaW5vbWEsIE5vbi1TbWFsbC1DZWxsIEx1bmcvKmRy
dWcgdGhlcmFweS9pbW11bm9sb2d5L21vcnRhbGl0eS8qcGF0aG9sb2d5PC9rZXl3b3JkPjxrZXl3
b3JkPkZlbWFsZTwva2V5d29yZD48a2V5d29yZD5IdW1hbnM8L2tleXdvcmQ+PGtleXdvcmQ+SW1t
dW5vbW9kdWxhdGlvbi9kcnVnIGVmZmVjdHM8L2tleXdvcmQ+PGtleXdvcmQ+SW1tdW5vdGhlcmFw
eTwva2V5d29yZD48a2V5d29yZD5MdW5nIE5lb3BsYXNtcy8qZHJ1ZyB0aGVyYXB5L2ltbXVub2xv
Z3kvbW9ydGFsaXR5LypwYXRob2xvZ3k8L2tleXdvcmQ+PGtleXdvcmQ+TWFsZTwva2V5d29yZD48
a2V5d29yZD5NaWRkbGUgQWdlZDwva2V5d29yZD48a2V5d29yZD5Nb2xlY3VsYXIgVGFyZ2V0ZWQg
VGhlcmFweTwva2V5d29yZD48a2V5d29yZD5NdXRhdGlvbjwva2V5d29yZD48a2V5d29yZD5OZW9w
bGFzbSBTdGFnaW5nPC9rZXl3b3JkPjxrZXl3b3JkPlN1cnZpdmFsIEFuYWx5c2lzPC9rZXl3b3Jk
PjxrZXl3b3JkPlRyZWF0bWVudCBPdXRjb21lPC9rZXl3b3JkPjxrZXl3b3JkPipDaGVja3BvaW50
IGluaGliaXRvcnM8L2tleXdvcmQ+PGtleXdvcmQ+KkNoZW1vdGhlcmFweTwva2V5d29yZD48a2V5
d29yZD4qSW1tdW5vdGhlcmFweTwva2V5d29yZD48a2V5d29yZD4qTm9uLXNtYWxsIGNlbGwgbHVu
ZyBjYW5jZXI8L2tleXdvcmQ+PGtleXdvcmQ+KnBkLTE8L2tleXdvcmQ+PGtleXdvcmQ+KlJlc3Bv
bnNlIHJhdGU8L2tleXdvcmQ+PC9rZXl3b3Jkcz48ZGF0ZXM+PHllYXI+MjAxNzwveWVhcj48cHVi
LWRhdGVzPjxkYXRlPk9jdDwvZGF0ZT48L3B1Yi1kYXRlcz48L2RhdGVzPjxpc2JuPjE4NzItODMz
MiAoRWxlY3Ryb25pYykmI3hEOzAxNjktNTAwMiAoTGlua2luZyk8L2lzYm4+PGFjY2Vzc2lvbi1u
dW0+MjkxOTE2MDY8L2FjY2Vzc2lvbi1udW0+PHVybHM+PHJlbGF0ZWQtdXJscz48dXJsPmh0dHBz
Oi8vd3d3Lm5jYmkubmxtLm5paC5nb3YvcHVibWVkLzI5MTkxNjA2PC91cmw+PC9yZWxhdGVkLXVy
bHM+PC91cmxzPjxlbGVjdHJvbmljLXJlc291cmNlLW51bT4xMC4xMDE2L2oubHVuZ2Nhbi4yMDE3
LjA3LjAzNDwvZWxlY3Ryb25pYy1yZXNvdXJjZS1udW0+PC9yZWNvcmQ+PC9DaXRlPjxDaXRlPjxB
dXRob3I+TGVnZXI8L0F1dGhvcj48WWVhcj4yMDE3PC9ZZWFyPjxSZWNOdW0+MTYxPC9SZWNOdW0+
PHJlY29yZD48cmVjLW51bWJlcj4xNjE8L3JlYy1udW1iZXI+PGZvcmVpZ24ta2V5cz48a2V5IGFw
cD0iRU4iIGRiLWlkPSI1ZTlmZGZ4dHkwZnJyMmV3ZHRwcDlkZmFycDAyZjUwdDV2dnciIHRpbWVz
dGFtcD0iMTYzNDcyODI4OSI+MTYxPC9rZXk+PC9mb3JlaWduLWtleXM+PHJlZi10eXBlIG5hbWU9
IkpvdXJuYWwgQXJ0aWNsZSI+MTc8L3JlZi10eXBlPjxjb250cmlidXRvcnM+PGF1dGhvcnM+PGF1
dGhvcj5QYXVsIERlbmlzIExlZ2VyPC9hdXRob3I+PGF1dGhvcj5TYXNoYSBSb3Roc2NoaWxkPC9h
dXRob3I+PGF1dGhvcj5FbWlseSBDYXN0ZWxsYW5vczwvYXV0aG9yPjxhdXRob3I+UmF0aGkgTmFy
YXlhbmEgUGlsbGFpPC9hdXRob3I+PGF1dGhvcj5TYWxseSBKYW5lIFlvcms8L2F1dGhvcj48YXV0
aG9yPkxlb3JhIEhvcm48L2F1dGhvcj48L2F1dGhvcnM+PC9jb250cmlidXRvcnM+PHRpdGxlcz48
dGl0bGU+UmVzcG9uc2UgdG8gc2FsdmFnZSBjaGVtb3RoZXJhcHkgZm9sbG93aW5nIGV4cG9zdXJl
IHRvIGltbXVuZSBjaGVja3BvaW50IGluaGliaXRvcnMgaW4gcGF0aWVudHMgd2l0aCBub24tc21h
bGwgY2VsbCBsdW5nIGNhbmNlcjwvdGl0bGU+PHNlY29uZGFyeS10aXRsZT5Kb3VybmFsIG9mIENs
aW5pY2FsIE9uY29sb2d5PC9zZWNvbmRhcnktdGl0bGU+PC90aXRsZXM+PHBlcmlvZGljYWw+PGZ1
bGwtdGl0bGU+Sm91cm5hbCBvZiBDbGluaWNhbCBPbmNvbG9neTwvZnVsbC10aXRsZT48L3Blcmlv
ZGljYWw+PHBhZ2VzPjkwODQtOTA4NDwvcGFnZXM+PHZvbHVtZT4zNTwvdm9sdW1lPjxudW1iZXI+
MTVfc3VwcGw8L251bWJlcj48ZGF0ZXM+PHllYXI+MjAxNzwveWVhcj48L2RhdGVzPjx1cmxzPjxy
ZWxhdGVkLXVybHM+PHVybD5odHRwczovL2FzY29wdWJzLm9yZy9kb2kvYWJzLzEwLjEyMDAvSkNP
LjIwMTcuMzUuMTVfc3VwcGwuOTA4NDwvdXJsPjwvcmVsYXRlZC11cmxzPjwvdXJscz48ZWxlY3Ry
b25pYy1yZXNvdXJjZS1udW0+MTAuMTIwMC9KQ08uMjAxNy4zNS4xNV9zdXBwbC45MDg0PC9lbGVj
dHJvbmljLXJlc291cmNlLW51bT48L3JlY29yZD48L0NpdGU+PENpdGU+PEF1dGhvcj5HcmlnZzwv
QXV0aG9yPjxZZWFyPjIwMTc8L1llYXI+PFJlY051bT4xNjI8L1JlY051bT48cmVjb3JkPjxyZWMt
bnVtYmVyPjE2MjwvcmVjLW51bWJlcj48Zm9yZWlnbi1rZXlzPjxrZXkgYXBwPSJFTiIgZGItaWQ9
IjVlOWZkZnh0eTBmcnIyZXdkdHBwOWRmYXJwMDJmNTB0NXZ2dyIgdGltZXN0YW1wPSIxNjM0NzI4
MzE5Ij4xNjI8L2tleT48L2ZvcmVpZ24ta2V5cz48cmVmLXR5cGUgbmFtZT0iSm91cm5hbCBBcnRp
Y2xlIj4xNzwvcmVmLXR5cGU+PGNvbnRyaWJ1dG9ycz48YXV0aG9ycz48YXV0aG9yPkNsYXVkIEdy
aWdnPC9hdXRob3I+PGF1dGhvcj5CcmlhbiBELiBSZXVsYW5kPC9hdXRob3I+PGF1dGhvcj5BZHJp
YW4gRy4gU2FjaGVyPC9hdXRob3I+PGF1dGhvcj5SYW5keSBZZWg8L2F1dGhvcj48YXV0aG9yPk5h
aXllciBBLiBSaXp2aTwvYXV0aG9yPjxhdXRob3I+Q2F0aGVyaW5lIEEuIFNodTwvYXV0aG9yPjwv
YXV0aG9ycz48L2NvbnRyaWJ1dG9ycz48dGl0bGVzPjx0aXRsZT5DbGluaWNhbCBvdXRjb21lcyBv
ZiBwYXRpZW50cyB3aXRoIG5vbi1zbWFsbCBjZWxsIGx1bmcgY2FuY2VyIChOU0NMQykgcmVjZWl2
aW5nIGNoZW1vdGhlcmFweSBhZnRlciBpbW11bmUgY2hlY2twb2ludCBibG9ja2FkZTwvdGl0bGU+
PHNlY29uZGFyeS10aXRsZT5Kb3VybmFsIG9mIENsaW5pY2FsIE9uY29sb2d5PC9zZWNvbmRhcnkt
dGl0bGU+PC90aXRsZXM+PHBlcmlvZGljYWw+PGZ1bGwtdGl0bGU+Sm91cm5hbCBvZiBDbGluaWNh
bCBPbmNvbG9neTwvZnVsbC10aXRsZT48L3BlcmlvZGljYWw+PHBhZ2VzPjkwODItOTA4MjwvcGFn
ZXM+PHZvbHVtZT4zNTwvdm9sdW1lPjxudW1iZXI+MTVfc3VwcGw8L251bWJlcj48ZGF0ZXM+PHll
YXI+MjAxNzwveWVhcj48L2RhdGVzPjx1cmxzPjxyZWxhdGVkLXVybHM+PHVybD5odHRwczovL2Fz
Y29wdWJzLm9yZy9kb2kvYWJzLzEwLjEyMDAvSkNPLjIwMTcuMzUuMTVfc3VwcGwuOTA4MjwvdXJs
PjwvcmVsYXRlZC11cmxzPjwvdXJscz48ZWxlY3Ryb25pYy1yZXNvdXJjZS1udW0+MTAuMTIwMC9K
Q08uMjAxNy4zNS4xNV9zdXBwbC45MDgyPC9lbGVjdHJvbmljLXJlc291cmNlLW51bT48L3JlY29y
ZD48L0NpdGU+PENpdGU+PEF1dGhvcj5Ub25lPC9BdXRob3I+PFllYXI+MjAxOTwvWWVhcj48UmVj
TnVtPjE2MzwvUmVjTnVtPjxyZWNvcmQ+PHJlYy1udW1iZXI+MTYzPC9yZWMtbnVtYmVyPjxmb3Jl
aWduLWtleXM+PGtleSBhcHA9IkVOIiBkYi1pZD0iNWU5ZmRmeHR5MGZycjJld2R0cHA5ZGZhcnAw
MmY1MHQ1dnZ3IiB0aW1lc3RhbXA9IjE2MzQ3MzA5NjUiPjE2Mzwva2V5PjwvZm9yZWlnbi1rZXlz
PjxyZWYtdHlwZSBuYW1lPSJKb3VybmFsIEFydGljbGUiPjE3PC9yZWYtdHlwZT48Y29udHJpYnV0
b3JzPjxhdXRob3JzPjxhdXRob3I+VG9uZSwgTS48L2F1dGhvcj48YXV0aG9yPkl6dW1vLCBULjwv
YXV0aG9yPjxhdXRob3I+QXdhbm8sIE4uPC9hdXRob3I+PGF1dGhvcj5LdXNlLCBOLjwvYXV0aG9y
PjxhdXRob3I+SW5vbWF0YSwgTS48L2F1dGhvcj48YXV0aG9yPkpvLCBULjwvYXV0aG9yPjxhdXRo
b3I+WW9zaGltdXJhLCBILjwvYXV0aG9yPjxhdXRob3I+TWl5YW1vdG8sIFMuPC9hdXRob3I+PGF1
dGhvcj5LdW5pdG9oLCBILjwvYXV0aG9yPjwvYXV0aG9ycz48L2NvbnRyaWJ1dG9ycz48YXV0aC1h
ZGRyZXNzPkRlcGFydG1lbnQgb2YgUmVzcGlyYXRvcnkgTWVkaWNpbmUsIEphcGFuZXNlIFJlZCBD
cm9zcyBNZWRpY2FsIENlbnRlciwgU2hpYnV5YSwgVG9reW8sIEphcGFuLiYjeEQ7RGVwYXJ0bWVu
dCBvZiBNZWRpY2FsIE9uY29sb2d5LCBKYXBhbmVzZSBSZWQgQ3Jvc3MgTWVkaWNhbCBDZW50ZXIs
IFNoaWJ1eWEsIFRva3lvLCBKYXBhbi48L2F1dGgtYWRkcmVzcz48dGl0bGVzPjx0aXRsZT5UcmVh
dG1lbnQgZWZmZWN0IGFuZCBzYWZldHkgcHJvZmlsZSBvZiBzYWx2YWdlIGNoZW1vdGhlcmFweSBm
b2xsb3dpbmcgaW1tdW5lIGNoZWNrcG9pbnQgaW5oaWJpdG9ycyBpbiBsdW5nIGNhbmNlcjwvdGl0
bGU+PHNlY29uZGFyeS10aXRsZT5MdW5nIENhbmNlciBNYW5hZzwvc2Vjb25kYXJ5LXRpdGxlPjwv
dGl0bGVzPjxwZXJpb2RpY2FsPjxmdWxsLXRpdGxlPkx1bmcgQ2FuY2VyIE1hbmFnPC9mdWxsLXRp
dGxlPjwvcGVyaW9kaWNhbD48cGFnZXM+TE1UMTI8L3BhZ2VzPjx2b2x1bWU+NDwvdm9sdW1lPjxu
dW1iZXI+NjwvbnVtYmVyPjxlZGl0aW9uPjIwMTkvMTAvMjg8L2VkaXRpb24+PGtleXdvcmRzPjxr
ZXl3b3JkPk5zY2xjPC9rZXl3b3JkPjxrZXl3b3JkPmltbXVuZSBjaGVja3BvaW50IGluaGliaXRv
cjwva2V5d29yZD48a2V5d29yZD5zYWx2YWdlIGNoZW1vdGhlcmFweTwva2V5d29yZD48a2V5d29y
ZD5hZmZpbGlhdGlvbnMgb3IgZmluYW5jaWFsIGludm9sdmVtZW50IHdpdGggYW55IG9yZ2FuaXph
dGlvbiBvciBlbnRpdHkgd2l0aCBhPC9rZXl3b3JkPjxrZXl3b3JkPmZpbmFuY2lhbCBpbnRlcmVz
dCBpbiBvciBmaW5hbmNpYWwgY29uZmxpY3Qgd2l0aCB0aGUgc3ViamVjdCBtYXR0ZXIgb3IgbWF0
ZXJpYWxzPC9rZXl3b3JkPjxrZXl3b3JkPmRpc2N1c3NlZCBpbiB0aGUgbWFudXNjcmlwdCBhcGFy
dCBmcm9tIHRob3NlIGRpc2Nsb3NlZC4gTm8gd3JpdGluZyBhc3Npc3RhbmNlIHdhczwva2V5d29y
ZD48a2V5d29yZD51dGlsaXplZCBpbiB0aGUgcHJvZHVjdGlvbiBvZiB0aGlzIG1hbnVzY3JpcHQu
PC9rZXl3b3JkPjwva2V5d29yZHM+PGRhdGVzPjx5ZWFyPjIwMTk8L3llYXI+PHB1Yi1kYXRlcz48
ZGF0ZT5PY3Q8L2RhdGU+PC9wdWItZGF0ZXM+PC9kYXRlcz48aXNibj4xNzU4LTE5NzQgKEVsZWN0
cm9uaWMpJiN4RDsxNzU4LTE5NjYgKExpbmtpbmcpPC9pc2JuPjxhY2Nlc3Npb24tbnVtPjMxNjQ1
ODkyPC9hY2Nlc3Npb24tbnVtPjx1cmxzPjxyZWxhdGVkLXVybHM+PHVybD5odHRwczovL3d3dy5u
Y2JpLm5sbS5uaWguZ292L3B1Ym1lZC8zMTY0NTg5MjwvdXJsPjwvcmVsYXRlZC11cmxzPjwvdXJs
cz48Y3VzdG9tMj5QTUM2ODAyNzExPC9jdXN0b20yPjxlbGVjdHJvbmljLXJlc291cmNlLW51bT4x
MC4yMjE3L2xtdC0yMDE5LTAwMDE8L2VsZWN0cm9uaWMtcmVzb3VyY2UtbnVtPjwvcmVjb3JkPjwv
Q2l0ZT48Q2l0ZT48QXV0aG9yPk1ldHJvPC9BdXRob3I+PFllYXI+MjAxOTwvWWVhcj48UmVjTnVt
PjE2NDwvUmVjTnVtPjxyZWNvcmQ+PHJlYy1udW1iZXI+MTY0PC9yZWMtbnVtYmVyPjxmb3JlaWdu
LWtleXM+PGtleSBhcHA9IkVOIiBkYi1pZD0iNWU5ZmRmeHR5MGZycjJld2R0cHA5ZGZhcnAwMmY1
MHQ1dnZ3IiB0aW1lc3RhbXA9IjE2MzQ3MzExMTUiPjE2NDwva2V5PjwvZm9yZWlnbi1rZXlzPjxy
ZWYtdHlwZSBuYW1lPSJKb3VybmFsIEFydGljbGUiPjE3PC9yZWYtdHlwZT48Y29udHJpYnV0b3Jz
PjxhdXRob3JzPjxhdXRob3I+TWV0cm8sIEcuPC9hdXRob3I+PGF1dGhvcj5BZGRlbywgQS48L2F1
dGhvcj48YXV0aG9yPlNpZ25vcmVsbGksIEQuPC9hdXRob3I+PGF1dGhvcj5HaWxpLCBBLjwvYXV0
aG9yPjxhdXRob3I+RWNvbm9tb3BvdWxvdSwgUC48L2F1dGhvcj48YXV0aG9yPlJvaWxhLCBGLjwv
YXV0aG9yPjxhdXRob3I+QmFubmEsIEcuPC9hdXRob3I+PGF1dGhvcj5EZSBUb21hLCBBLjwvYXV0
aG9yPjxhdXRob3I+UmV5IENvYm8sIEouPC9hdXRob3I+PGF1dGhvcj5DYW1lcmluaSwgQS48L2F1
dGhvcj48YXV0aG9yPkNocmlzdG9wb3Vsb3UsIEEuPC9hdXRob3I+PGF1dGhvcj5MbyBSdXNzbywg
Ry48L2F1dGhvcj48YXV0aG9yPkJhbmluaSwgTS48L2F1dGhvcj48YXV0aG9yPkdhbGV0dGEsIEQu
PC9hdXRob3I+PGF1dGhvcj5KaW1lbmV6LCBCLjwvYXV0aG9yPjxhdXRob3I+Q29sbGF6by1Mb3Jk
dXksIEEuPC9hdXRob3I+PGF1dGhvcj5DYWxsZXMsIEEuPC9hdXRob3I+PGF1dGhvcj5CYXhldmFu
b3MsIFAuPC9hdXRob3I+PGF1dGhvcj5MaW5hcmRvdSwgSC48L2F1dGhvcj48YXV0aG9yPktvc21p
ZGlzLCBQLjwvYXV0aG9yPjxhdXRob3I+R2FyYXNzaW5vLCBNLiBDLjwvYXV0aG9yPjxhdXRob3I+
TW91bnR6aW9zLCBHLjwvYXV0aG9yPjwvYXV0aG9ycz48L2NvbnRyaWJ1dG9ycz48YXV0aC1hZGRy
ZXNzPk1lZGljYWwgT25jb2xvZ3ksIFNhbnRhIE1hcmlhIGRlbGxhIE1pc2VyaWNvcmRpYSBIb3Nw
aXRhbCwgQXppZW5kYSBPc3BlZGFsaWVyYSBkaSBQZXJ1Z2lhLCBQZXJ1Z2lhLCBJdGFseS4mI3hE
O0RlcGFydG1lbnQgb2YgT25jb2xvZ3ksIEdlbmV2YSBVbml2ZXJzaXR5IEhvc3BpdGFsLCBHZW5l
dmEsIFN3aXR6ZXJsYW5kLiYjeEQ7TWVkaWNhbCBPbmNvbG9neSBEZXBhcnRtZW50LCBGb25kYXpp
b25lIElSQ0NTLCBJc3RpdHV0byBOYXppb25hbGUgVHVtb3JpIGRpIE1pbGFubywgTWlsYW5vLCBJ
dGFseS4mI3hEO1B1YmxpYyBIZWFsdGggU2VjdGlvbiwgRGVwYXJ0bWVudCBvZiBFeHBlcmltZW50
YWwgTWVkaWNpbmUsIFVuaXZlcnNpdHkgb2YgUGVydWdpYSwgUGVydWdpYSwgSXRhbHkuJiN4RDtP
bmNvbG9neSBEZXBhcnRtZW50LCBBdHRpa29uIFVuaXZlcnNpdHkgSG9zcGl0YWwsIEF0aGVucywg
R3JlZWNlLiYjeEQ7TWVkaWNhbCBPbmNvbG9neSwgT3NwZWRhbGUgQ2Fubml6emFybywgQ2F0YW5p
YSwgSXRhbHkuJiN4RDtVLk8uQy4gT25jb2xvZ2lhLCBPc3BlZGFsZSBWZXJzaWxpYSwgTGlkbyBk
aSBDYW1haW9yZSAoTFUpLCBJdGFseS4mI3hEO01lZGljYWwgT25jb2xvZ3ksIEFnaW9zIEFuZHJl
YXMgR2VuZXJhbCBIb3NwaXRhbCBvZiBQYXRyYXMsIFBhdHJhcywgR3JlZWNlLiYjeEQ7TWVkaWNh
bCBUaG9yYWNpYyBPbmNvbG9neSBVbml0LCBJUkNDUyBJc3RpdHV0byBUdW1vcmkgJnF1b3Q7R2lv
dmFubmkgUGFvbG8gSUkmcXVvdDssIEJhcmksIEl0YWx5LiYjeEQ7TWVkaWNhbCBPbmNvbG9neSwg
SG9zcGl0YWwgVW5pdmVyc2l0YXJpbyBITSBTYW5jaGluYXJybywgTWFkcmlkLCBTcGFpbi4mI3hE
O0RpdmlzaW9uIG9mIE1lZGljYWwgT25jb2xvZ3ksIEhvc3BpdGFsIEdlbmVyYWwgVW5pdmVyc2l0
YXJpbyBHcmVnb3JpbyBNYXJhw7HDs24sIE1hZHJpZCwgU3BhaW4uJiN4RDtTZWNvbmQgRGVwYXJ0
bWVudCBvZiBNZWRpY2FsIE9uY29sb2d5LCBTYWludCBTYXZ2YXMgQW50aS1DYW5jZXIgSG9zcGl0
YWwsIEF0aGVucywgR3JlZWNlLiYjeEQ7Rmlyc3QgRGVwYXJ0bWVudCBvZiBNZWRpY2FsIE9uY29s
b2d5LCBNZXRyb3BvbGl0YW4gSG9zcGl0YWwsIEF0aGVucywgR3JlZWNlLiYjeEQ7U2Vjb25kIERl
cGFydG1lbnQgb2YgTWVkaWNhbCBPbmNvbG9neSwgSHlnZWlhIEhvc3BpdGFsLCBBdGhlbnMsIEdy
ZWVjZS4mI3hEO1NlY29uZCBEZXBhcnRtZW50IG9mIE1lZGljYWwgT25jb2xvZ3ksIEhlbnJ5IER1
bmFudCBIb3NwaXRhbCBDZW50ZXIsIEF0aGVucywgR3JlZWNlLjwvYXV0aC1hZGRyZXNzPjx0aXRs
ZXM+PHRpdGxlPk91dGNvbWVzIGZyb20gc2FsdmFnZSBjaGVtb3RoZXJhcHkgb3IgcGVtYnJvbGl6
dW1hYiBiZXlvbmQgcHJvZ3Jlc3Npb24gd2l0aCBvciB3aXRob3V0IGxvY2FsIGFibGF0aXZlIHRo
ZXJhcGllcyBmb3IgYWR2YW5jZWQgbm9uLXNtYWxsIGNlbGwgbHVuZyBjYW5jZXJzIHdpdGggUEQt
TDEg4omlNTAlIHdobyBwcm9ncmVzcyBvbiBmaXJzdC1saW5lIGltbXVub3RoZXJhcHk6IHJlYWwt
d29ybGQgZGF0YSBmcm9tIGEgRXVyb3BlYW4gY29ob3J0PC90aXRsZT48c2Vjb25kYXJ5LXRpdGxl
PkogVGhvcmFjIERpczwvc2Vjb25kYXJ5LXRpdGxlPjwvdGl0bGVzPjxwZXJpb2RpY2FsPjxmdWxs
LXRpdGxlPkogVGhvcmFjIERpczwvZnVsbC10aXRsZT48L3BlcmlvZGljYWw+PHBhZ2VzPjQ5NzIt
NDk4MTwvcGFnZXM+PHZvbHVtZT4xMTwvdm9sdW1lPjxudW1iZXI+MTI8L251bWJlcj48ZWRpdGlv
bj4yMDIwLzAyLzA4PC9lZGl0aW9uPjxrZXl3b3Jkcz48a2V5d29yZD5Mb2NhbCBhYmxhdGl2ZSB0
aGVyYXB5PC9rZXl3b3JkPjxrZXl3b3JkPlBkLWwxIOKJpTUwJTwva2V5d29yZD48a2V5d29yZD5u
b24tc21hbGwgY2VsbCBsdW5nIGNhbmNlciAoTlNDTEMpPC9rZXl3b3JkPjxrZXl3b3JkPnBlbWJy
b2xpenVtYWIgYmV5b25kIHByb2dyZXNzaW9uPC9rZXl3b3JkPjxrZXl3b3JkPnNhbHZhZ2UgY2hl
bW90aGVyYXB5PC9rZXl3b3JkPjxrZXl3b3JkPm9uIEx1bmcgQ2FuY2VyIDIwMTkuIEdpdWxpbyBN
ZXRybyBoYXMgaGFkIGNvbnN1bHRpbmcvYWR2aXNvcnkgcmVsYXRpb25zaGlwIHdpdGg8L2tleXdv
cmQ+PGtleXdvcmQ+Qm9laHJpbmdoZXItSW5nZWxoZWltPC9rZXl3b3JkPjxrZXl3b3JkPkdpdXNl
cHBlIEJhbm5hIGhhcyBoYWQgY29uc3VsdGluZy9hZHZpc29yeSByZWxhdGlvbnNoaXBzIHdpdGg8
L2tleXdvcmQ+PGtleXdvcmQ+Qm9laHJpbmdoZXItSW5nZWxoZWltLCBKYW5zc2VuLUNpbGFnLCBS
b2NoZTwva2V5d29yZD48a2V5d29yZD5BdGhpbmEgQ2hyaXN0b3BvdWxvdSBoYXMgaGFkPC9rZXl3
b3JkPjxrZXl3b3JkPmNvbnN1bHRpbmcvYWR2aXNvcnkgcmVsYXRpb25zaGlwcyB3aXRoIEJyaXN0
b2wgTXllcnMgU3F1aWJiLCBNZXJjaywgTm92YXJ0aXMsPC9rZXl3b3JkPjxrZXl3b3JkPlBmaXpl
ciwgUm9jaGUsIFNhbm9maTwva2V5d29yZD48a2V5d29yZD5BbnRvbmlvIENhbGxlcyByZWNlaXZl
ZCBob25vcmFyeS9jb25zdWx0aW5nIGZlZXMgZnJvbTwva2V5d29yZD48a2V5d29yZD5Bc3RyYVpl
bmVjYSwgQm9laHJpbmdoZXItSW5nZWxoZWltLCBCcmlzdG9sIE15ZXJzIFNxdWliYiwgRWxpIExp
bGx5LCBNZXJjayw8L2tleXdvcmQ+PGtleXdvcmQ+Tm92YXJ0aXMsIFBmaXplciwgUm9jaGU8L2tl
eXdvcmQ+PGtleXdvcmQ+SGVsZW5hIExpbmFyZG91IGhhcyBoYWQgY29uc3VsdGluZy9hZHZpc29y
eSByZWxhdGlvbnNoaXBzPC9rZXl3b3JkPjxrZXl3b3JkPndpdGggQXN0cmFaZW5lY2EsIEJvZWhy
aW5naGVyLUluZ2VsaGVpbSwgQnJpc3RvbCBNeWVycyBTcXVpYmIsIE1lcmNrLCBOb3ZhcnRpcyw8
L2tleXdvcmQ+PGtleXdvcmQ+Um9jaGU8L2tleXdvcmQ+PGtleXdvcmQ+UGFyaXMgS29zbWlkaXMg
aGFzIGhhZCBjb25zdWx0aW5nL2Fkdmlzb3J5IHJlbGF0aW9uc2hpcHMgd2l0aCBCcmlzdG9sIE15
ZXJzPC9rZXl3b3JkPjxrZXl3b3JkPlNxdWliYiwgTWVyY2ssIE5vdmFydGlzLCBQZml6ZXIuIFRo
ZSBvdGhlciBhdXRob3JzIGhhdmUgbm8gY29uZmxpY3RzIG9mIGludGVyZXN0IHRvPC9rZXl3b3Jk
PjxrZXl3b3JkPmRlY2xhcmUuPC9rZXl3b3JkPjwva2V5d29yZHM+PGRhdGVzPjx5ZWFyPjIwMTk8
L3llYXI+PHB1Yi1kYXRlcz48ZGF0ZT5EZWM8L2RhdGU+PC9wdWItZGF0ZXM+PC9kYXRlcz48aXNi
bj4yMDcyLTE0MzkgKFByaW50KSYjeEQ7MjA3Mi0xNDM5PC9pc2JuPjxhY2Nlc3Npb24tbnVtPjMy
MDMwMjEzPC9hY2Nlc3Npb24tbnVtPjx1cmxzPjwvdXJscz48Y3VzdG9tMj5QTUM2OTg4MDUzPC9j
dXN0b20yPjxlbGVjdHJvbmljLXJlc291cmNlLW51bT4xMC4yMTAzNy9qdGQuMjAxOS4xMi4yMzwv
ZWxlY3Ryb25pYy1yZXNvdXJjZS1udW0+PHJlbW90ZS1kYXRhYmFzZS1wcm92aWRlcj5OTE08L3Jl
bW90ZS1kYXRhYmFzZS1wcm92aWRlcj48bGFuZ3VhZ2U+ZW5nPC9sYW5ndWFnZT48L3JlY29yZD48
L0NpdGU+PC9FbmROb3RlPgB=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PEVuZE5vdGU+PENpdGU+PEF1dGhvcj5TY2h2YXJ0c21hbjwvQXV0aG9yPjxZZWFyPjIwMTc8L1ll
YXI+PFJlY051bT4xNjA8L1JlY051bT48RGlzcGxheVRleHQ+WzQ3LTUxXTwvRGlzcGxheVRleHQ+
PHJlY29yZD48cmVjLW51bWJlcj4xNjA8L3JlYy1udW1iZXI+PGZvcmVpZ24ta2V5cz48a2V5IGFw
cD0iRU4iIGRiLWlkPSI1ZTlmZGZ4dHkwZnJyMmV3ZHRwcDlkZmFycDAyZjUwdDV2dnciIHRpbWVz
dGFtcD0iMTYzNDcyODEzNyI+MTYwPC9rZXk+PC9mb3JlaWduLWtleXM+PHJlZi10eXBlIG5hbWU9
IkpvdXJuYWwgQXJ0aWNsZSI+MTc8L3JlZi10eXBlPjxjb250cmlidXRvcnM+PGF1dGhvcnM+PGF1
dGhvcj5TY2h2YXJ0c21hbiwgRy48L2F1dGhvcj48YXV0aG9yPlBlbmcsIFMuIEEuPC9hdXRob3I+
PGF1dGhvcj5CaXMsIEcuPC9hdXRob3I+PGF1dGhvcj5MZWUsIEouIEouPC9hdXRob3I+PGF1dGhv
cj5CZW52ZW5pc3RlLCBNLiBGLiBLLjwvYXV0aG9yPjxhdXRob3I+WmhhbmcsIEouPC9hdXRob3I+
PGF1dGhvcj5Sb2FydHksIEUuIEIuPC9hdXRob3I+PGF1dGhvcj5MYWNlcmRhLCBMLjwvYXV0aG9y
PjxhdXRob3I+U3dpc2hlciwgUy48L2F1dGhvcj48YXV0aG9yPkhleW1hY2gsIEouIFYuPC9hdXRo
b3I+PGF1dGhvcj5Gb3NzZWxsYSwgRi4gVi48L2F1dGhvcj48YXV0aG9yPldpbGxpYW0sIFcuIE4u
PC9hdXRob3I+PC9hdXRob3JzPjwvY29udHJpYnV0b3JzPjxhdXRoLWFkZHJlc3M+RGl2aXNpb24g
b2YgQ2FuY2VyIE1lZGljaW5lLCBUaGUgVW5pdmVyc2l0eSBvZiBUZXhhcyBNRCBBbmRlcnNvbiBD
YW5jZXIgQ2VudGVyLCAxNDAwIEhvbGNvbWJlIEJsdmQsIFVuaXQgNDYzLiwgSG91c3RvbiwgVFgs
IDc3MDMwLCBVU0EuIEVsZWN0cm9uaWMgYWRkcmVzczogZ3VzdGF2b3NjaHZAZ21haWwuY29tLiYj
eEQ7RGVwYXJ0bWVudCBvZiBCaW9zdGF0aXN0aWNzLCBUaGUgVW5pdmVyc2l0eSBvZiBUZXhhcyBN
RCBBbmRlcnNvbiBDYW5jZXIgQ2VudGVyLCAxNDAwIFByZXNzbGVyIFN0cmVldCwgSG91c3Rvbiwg
VFgsIDc3MDMwLCBVU0EuIEVsZWN0cm9uaWMgYWRkcmVzczogc3BlbmcxQG1kYW5kZXJzb24ub3Jn
LiYjeEQ7RGVwYXJ0bWVudCBvZiBSYWRpb2xvZ3ksIEJheWxvciBDb2xsZWdlIG9mIE1lZGljaW5l
LCA2NjIwIE1haW4gU3QsIDEydGggRmxvb3IsIFN1aXRlIDEyNzUsIEhvdXN0b24sIFRYLCA3NzAz
MCwgVVNBLiBFbGVjdHJvbmljIGFkZHJlc3M6IGJpc0BiY20uZWR1LiYjeEQ7RGVwYXJ0bWVudCBv
ZiBCaW9zdGF0aXN0aWNzLCBUaGUgVW5pdmVyc2l0eSBvZiBUZXhhcyBNRCBBbmRlcnNvbiBDYW5j
ZXIgQ2VudGVyLCAxNDAwIFByZXNzbGVyIFN0cmVldCwgSG91c3RvbiwgVFgsIDc3MDMwLCBVU0Eu
IEVsZWN0cm9uaWMgYWRkcmVzczogampsZWVAbWRhbmRlcnNvbi5vcmcuJiN4RDtEZXBhcnRtZW50
IG9mIERpYWdub3N0aWMgUmFkaW9sb2d5LCBUaGUgVW5pdmVyc2l0eSBvZiBUZXhhcyBNRCBBbmRl
cnNvbiBDYW5jZXIgQ2VudGVyLiAxNTE1IEhvbGNvbWJlIEJsdmQsIFJvb20gMTQ3OCwgSG91c3Rv
biwgVFgsIDc3MDMwLCBVU0EuIEVsZWN0cm9uaWMgYWRkcmVzczogbWZiZW52ZW5pc3RlQG1kYW5k
ZXJzb24ub3JnLiYjeEQ7RGVwYXJ0bWVudCBvZiBUaG9yYWNpYy9IZWFkIGFuZCBOZWNrIE1lZGlj
YWwgT25jb2xvZ3ksIFRoZSBVbml2ZXJzaXR5IG9mIFRleGFzIE1EIEFuZGVyc29uIENhbmNlciBD
ZW50ZXIsIDE1MTUgSG9sY29tYmUgQmx2ZCwgVW5pdCA0MzIsIEhvdXN0b24sIFRYLCA3NzAzMCwg
VVNBLiBFbGVjdHJvbmljIGFkZHJlc3M6IGp6aGFuZzIwQG1kYW5kZXJzb24ub3JnLiYjeEQ7RGVw
YXJ0bWVudCBvZiBUaG9yYWNpYy9IZWFkIGFuZCBOZWNrIE1lZGljYWwgT25jb2xvZ3ksIFRoZSBV
bml2ZXJzaXR5IG9mIFRleGFzIE1EIEFuZGVyc29uIENhbmNlciBDZW50ZXIsIDE1MTUgSG9sY29t
YmUgQmx2ZCwgVW5pdCA0MzIsIEhvdXN0b24sIFRYLCA3NzAzMCwgVVNBLiBFbGVjdHJvbmljIGFk
ZHJlc3M6IGVjYnJhbnRsZXlAbWRhbmRlcnNvbi5vcmcuJiN4RDtEZXBhcnRtZW50IG9mIFRob3Jh
Y2ljL0hlYWQgYW5kIE5lY2sgTWVkaWNhbCBPbmNvbG9neSwgVGhlIFVuaXZlcnNpdHkgb2YgVGV4
YXMgTUQgQW5kZXJzb24gQ2FuY2VyIENlbnRlciwgMTUxNSBIb2xjb21iZSBCbHZkLCBVbml0IDQz
MiwgSG91c3RvbiwgVFgsIDc3MDMwLCBVU0EuIEVsZWN0cm9uaWMgYWRkcmVzczogTENBbHZhcmV6
QG1kYW5kZXJzb24ub3JnLiYjeEQ7RGVwYXJ0bWVudCBvZiBUaG9yYWNpYyBhbmQgQ2FyZGlvdmFz
Y3VsYXIgU3VyZ2VyeSwgRGl2aXNpb24gb2YgU3VyZ2VyeSwgVGhlIFVuaXZlcnNpdHkgb2YgVGV4
YXMgTUQgQW5kZXJzb24gQ2FuY2VyIENlbnRlciwgMTQwMCBQcmVzc2xlciBTdC4sIEhvdXN0b24s
IFRYLCA3NzAzMCwgVVNBLiBFbGVjdHJvbmljIGFkZHJlc3M6IHNzd2lzaGVyQG1kYW5kZXJzb24u
b3JnLiYjeEQ7RGVwYXJ0bWVudCBvZiBUaG9yYWNpYy9IZWFkIGFuZCBOZWNrIE1lZGljYWwgT25j
b2xvZ3ksIFRoZSBVbml2ZXJzaXR5IG9mIFRleGFzIE1EIEFuZGVyc29uIENhbmNlciBDZW50ZXIs
IDE1MTUgSG9sY29tYmUgQmx2ZCwgVW5pdCA0MzIsIEhvdXN0b24sIFRYLCA3NzAzMCwgVVNBLiBF
bGVjdHJvbmljIGFkZHJlc3M6IGpoZXltYWNoQG1kYW5kZXJzb24ub3JnLiYjeEQ7RGVwYXJ0bWVu
dCBvZiBUaG9yYWNpYy9IZWFkIGFuZCBOZWNrIE1lZGljYWwgT25jb2xvZ3ksIFRoZSBVbml2ZXJz
aXR5IG9mIFRleGFzIE1EIEFuZGVyc29uIENhbmNlciBDZW50ZXIsIDE1MTUgSG9sY29tYmUgQmx2
ZCwgVW5pdCA0MzIsIEhvdXN0b24sIFRYLCA3NzAzMCwgVVNBLiBFbGVjdHJvbmljIGFkZHJlc3M6
IGZmb3NzZWxsQG1kYW5kZXJzb24ub3JnLiYjeEQ7RGVwYXJ0bWVudCBvZiBUaG9yYWNpYy9IZWFk
IGFuZCBOZWNrIE1lZGljYWwgT25jb2xvZ3ksIFRoZSBVbml2ZXJzaXR5IG9mIFRleGFzIE1EIEFu
ZGVyc29uIENhbmNlciBDZW50ZXIsIDE1MTUgSG9sY29tYmUgQmx2ZCwgVW5pdCA0MzIsIEhvdXN0
b24sIFRYLCA3NzAzMCwgVVNBLiBFbGVjdHJvbmljIGFkZHJlc3M6IHdud2lsbGlhQG1kYW5kZXJz
b24ub3JnLjwvYXV0aC1hZGRyZXNzPjx0aXRsZXM+PHRpdGxlPlJlc3BvbnNlIHJhdGVzIHRvIHNp
bmdsZS1hZ2VudCBjaGVtb3RoZXJhcHkgYWZ0ZXIgZXhwb3N1cmUgdG8gaW1tdW5lIGNoZWNrcG9p
bnQgaW5oaWJpdG9ycyBpbiBhZHZhbmNlZCBub24tc21hbGwgY2VsbCBsdW5nIGNhbmNlcjwvdGl0
bGU+PHNlY29uZGFyeS10aXRsZT5MdW5nIENhbmNlcjwvc2Vjb25kYXJ5LXRpdGxlPjwvdGl0bGVz
PjxwZXJpb2RpY2FsPjxmdWxsLXRpdGxlPkx1bmcgQ2FuY2VyPC9mdWxsLXRpdGxlPjwvcGVyaW9k
aWNhbD48cGFnZXM+OTAtOTU8L3BhZ2VzPjx2b2x1bWU+MTEyPC92b2x1bWU+PGVkaXRpb24+MjAx
Ny8xMi8wMjwvZWRpdGlvbj48a2V5d29yZHM+PGtleXdvcmQ+QWR1bHQ8L2tleXdvcmQ+PGtleXdv
cmQ+QWdlZDwva2V5d29yZD48a2V5d29yZD5BZ2VkLCA4MCBhbmQgb3Zlcjwva2V5d29yZD48a2V5
d29yZD5BbnRpbmVvcGxhc3RpYyBBZ2VudHMsIEltbXVub2xvZ2ljYWwvKnRoZXJhcGV1dGljIHVz
ZTwva2V5d29yZD48a2V5d29yZD5BbnRpbmVvcGxhc3RpYyBDb21iaW5lZCBDaGVtb3RoZXJhcHkg
UHJvdG9jb2xzL3RoZXJhcGV1dGljIHVzZTwva2V5d29yZD48a2V5d29yZD5CaW9tYXJrZXJzLCBU
dW1vcjwva2V5d29yZD48a2V5d29yZD5DYXJjaW5vbWEsIE5vbi1TbWFsbC1DZWxsIEx1bmcvKmRy
dWcgdGhlcmFweS9pbW11bm9sb2d5L21vcnRhbGl0eS8qcGF0aG9sb2d5PC9rZXl3b3JkPjxrZXl3
b3JkPkZlbWFsZTwva2V5d29yZD48a2V5d29yZD5IdW1hbnM8L2tleXdvcmQ+PGtleXdvcmQ+SW1t
dW5vbW9kdWxhdGlvbi9kcnVnIGVmZmVjdHM8L2tleXdvcmQ+PGtleXdvcmQ+SW1tdW5vdGhlcmFw
eTwva2V5d29yZD48a2V5d29yZD5MdW5nIE5lb3BsYXNtcy8qZHJ1ZyB0aGVyYXB5L2ltbXVub2xv
Z3kvbW9ydGFsaXR5LypwYXRob2xvZ3k8L2tleXdvcmQ+PGtleXdvcmQ+TWFsZTwva2V5d29yZD48
a2V5d29yZD5NaWRkbGUgQWdlZDwva2V5d29yZD48a2V5d29yZD5Nb2xlY3VsYXIgVGFyZ2V0ZWQg
VGhlcmFweTwva2V5d29yZD48a2V5d29yZD5NdXRhdGlvbjwva2V5d29yZD48a2V5d29yZD5OZW9w
bGFzbSBTdGFnaW5nPC9rZXl3b3JkPjxrZXl3b3JkPlN1cnZpdmFsIEFuYWx5c2lzPC9rZXl3b3Jk
PjxrZXl3b3JkPlRyZWF0bWVudCBPdXRjb21lPC9rZXl3b3JkPjxrZXl3b3JkPipDaGVja3BvaW50
IGluaGliaXRvcnM8L2tleXdvcmQ+PGtleXdvcmQ+KkNoZW1vdGhlcmFweTwva2V5d29yZD48a2V5
d29yZD4qSW1tdW5vdGhlcmFweTwva2V5d29yZD48a2V5d29yZD4qTm9uLXNtYWxsIGNlbGwgbHVu
ZyBjYW5jZXI8L2tleXdvcmQ+PGtleXdvcmQ+KnBkLTE8L2tleXdvcmQ+PGtleXdvcmQ+KlJlc3Bv
bnNlIHJhdGU8L2tleXdvcmQ+PC9rZXl3b3Jkcz48ZGF0ZXM+PHllYXI+MjAxNzwveWVhcj48cHVi
LWRhdGVzPjxkYXRlPk9jdDwvZGF0ZT48L3B1Yi1kYXRlcz48L2RhdGVzPjxpc2JuPjE4NzItODMz
MiAoRWxlY3Ryb25pYykmI3hEOzAxNjktNTAwMiAoTGlua2luZyk8L2lzYm4+PGFjY2Vzc2lvbi1u
dW0+MjkxOTE2MDY8L2FjY2Vzc2lvbi1udW0+PHVybHM+PHJlbGF0ZWQtdXJscz48dXJsPmh0dHBz
Oi8vd3d3Lm5jYmkubmxtLm5paC5nb3YvcHVibWVkLzI5MTkxNjA2PC91cmw+PC9yZWxhdGVkLXVy
bHM+PC91cmxzPjxlbGVjdHJvbmljLXJlc291cmNlLW51bT4xMC4xMDE2L2oubHVuZ2Nhbi4yMDE3
LjA3LjAzNDwvZWxlY3Ryb25pYy1yZXNvdXJjZS1udW0+PC9yZWNvcmQ+PC9DaXRlPjxDaXRlPjxB
dXRob3I+TGVnZXI8L0F1dGhvcj48WWVhcj4yMDE3PC9ZZWFyPjxSZWNOdW0+MTYxPC9SZWNOdW0+
PHJlY29yZD48cmVjLW51bWJlcj4xNjE8L3JlYy1udW1iZXI+PGZvcmVpZ24ta2V5cz48a2V5IGFw
cD0iRU4iIGRiLWlkPSI1ZTlmZGZ4dHkwZnJyMmV3ZHRwcDlkZmFycDAyZjUwdDV2dnciIHRpbWVz
dGFtcD0iMTYzNDcyODI4OSI+MTYxPC9rZXk+PC9mb3JlaWduLWtleXM+PHJlZi10eXBlIG5hbWU9
IkpvdXJuYWwgQXJ0aWNsZSI+MTc8L3JlZi10eXBlPjxjb250cmlidXRvcnM+PGF1dGhvcnM+PGF1
dGhvcj5QYXVsIERlbmlzIExlZ2VyPC9hdXRob3I+PGF1dGhvcj5TYXNoYSBSb3Roc2NoaWxkPC9h
dXRob3I+PGF1dGhvcj5FbWlseSBDYXN0ZWxsYW5vczwvYXV0aG9yPjxhdXRob3I+UmF0aGkgTmFy
YXlhbmEgUGlsbGFpPC9hdXRob3I+PGF1dGhvcj5TYWxseSBKYW5lIFlvcms8L2F1dGhvcj48YXV0
aG9yPkxlb3JhIEhvcm48L2F1dGhvcj48L2F1dGhvcnM+PC9jb250cmlidXRvcnM+PHRpdGxlcz48
dGl0bGU+UmVzcG9uc2UgdG8gc2FsdmFnZSBjaGVtb3RoZXJhcHkgZm9sbG93aW5nIGV4cG9zdXJl
IHRvIGltbXVuZSBjaGVja3BvaW50IGluaGliaXRvcnMgaW4gcGF0aWVudHMgd2l0aCBub24tc21h
bGwgY2VsbCBsdW5nIGNhbmNlcjwvdGl0bGU+PHNlY29uZGFyeS10aXRsZT5Kb3VybmFsIG9mIENs
aW5pY2FsIE9uY29sb2d5PC9zZWNvbmRhcnktdGl0bGU+PC90aXRsZXM+PHBlcmlvZGljYWw+PGZ1
bGwtdGl0bGU+Sm91cm5hbCBvZiBDbGluaWNhbCBPbmNvbG9neTwvZnVsbC10aXRsZT48L3Blcmlv
ZGljYWw+PHBhZ2VzPjkwODQtOTA4NDwvcGFnZXM+PHZvbHVtZT4zNTwvdm9sdW1lPjxudW1iZXI+
MTVfc3VwcGw8L251bWJlcj48ZGF0ZXM+PHllYXI+MjAxNzwveWVhcj48L2RhdGVzPjx1cmxzPjxy
ZWxhdGVkLXVybHM+PHVybD5odHRwczovL2FzY29wdWJzLm9yZy9kb2kvYWJzLzEwLjEyMDAvSkNP
LjIwMTcuMzUuMTVfc3VwcGwuOTA4NDwvdXJsPjwvcmVsYXRlZC11cmxzPjwvdXJscz48ZWxlY3Ry
b25pYy1yZXNvdXJjZS1udW0+MTAuMTIwMC9KQ08uMjAxNy4zNS4xNV9zdXBwbC45MDg0PC9lbGVj
dHJvbmljLXJlc291cmNlLW51bT48L3JlY29yZD48L0NpdGU+PENpdGU+PEF1dGhvcj5HcmlnZzwv
QXV0aG9yPjxZZWFyPjIwMTc8L1llYXI+PFJlY051bT4xNjI8L1JlY051bT48cmVjb3JkPjxyZWMt
bnVtYmVyPjE2MjwvcmVjLW51bWJlcj48Zm9yZWlnbi1rZXlzPjxrZXkgYXBwPSJFTiIgZGItaWQ9
IjVlOWZkZnh0eTBmcnIyZXdkdHBwOWRmYXJwMDJmNTB0NXZ2dyIgdGltZXN0YW1wPSIxNjM0NzI4
MzE5Ij4xNjI8L2tleT48L2ZvcmVpZ24ta2V5cz48cmVmLXR5cGUgbmFtZT0iSm91cm5hbCBBcnRp
Y2xlIj4xNzwvcmVmLXR5cGU+PGNvbnRyaWJ1dG9ycz48YXV0aG9ycz48YXV0aG9yPkNsYXVkIEdy
aWdnPC9hdXRob3I+PGF1dGhvcj5CcmlhbiBELiBSZXVsYW5kPC9hdXRob3I+PGF1dGhvcj5BZHJp
YW4gRy4gU2FjaGVyPC9hdXRob3I+PGF1dGhvcj5SYW5keSBZZWg8L2F1dGhvcj48YXV0aG9yPk5h
aXllciBBLiBSaXp2aTwvYXV0aG9yPjxhdXRob3I+Q2F0aGVyaW5lIEEuIFNodTwvYXV0aG9yPjwv
YXV0aG9ycz48L2NvbnRyaWJ1dG9ycz48dGl0bGVzPjx0aXRsZT5DbGluaWNhbCBvdXRjb21lcyBv
ZiBwYXRpZW50cyB3aXRoIG5vbi1zbWFsbCBjZWxsIGx1bmcgY2FuY2VyIChOU0NMQykgcmVjZWl2
aW5nIGNoZW1vdGhlcmFweSBhZnRlciBpbW11bmUgY2hlY2twb2ludCBibG9ja2FkZTwvdGl0bGU+
PHNlY29uZGFyeS10aXRsZT5Kb3VybmFsIG9mIENsaW5pY2FsIE9uY29sb2d5PC9zZWNvbmRhcnkt
dGl0bGU+PC90aXRsZXM+PHBlcmlvZGljYWw+PGZ1bGwtdGl0bGU+Sm91cm5hbCBvZiBDbGluaWNh
bCBPbmNvbG9neTwvZnVsbC10aXRsZT48L3BlcmlvZGljYWw+PHBhZ2VzPjkwODItOTA4MjwvcGFn
ZXM+PHZvbHVtZT4zNTwvdm9sdW1lPjxudW1iZXI+MTVfc3VwcGw8L251bWJlcj48ZGF0ZXM+PHll
YXI+MjAxNzwveWVhcj48L2RhdGVzPjx1cmxzPjxyZWxhdGVkLXVybHM+PHVybD5odHRwczovL2Fz
Y29wdWJzLm9yZy9kb2kvYWJzLzEwLjEyMDAvSkNPLjIwMTcuMzUuMTVfc3VwcGwuOTA4MjwvdXJs
PjwvcmVsYXRlZC11cmxzPjwvdXJscz48ZWxlY3Ryb25pYy1yZXNvdXJjZS1udW0+MTAuMTIwMC9K
Q08uMjAxNy4zNS4xNV9zdXBwbC45MDgyPC9lbGVjdHJvbmljLXJlc291cmNlLW51bT48L3JlY29y
ZD48L0NpdGU+PENpdGU+PEF1dGhvcj5Ub25lPC9BdXRob3I+PFllYXI+MjAxOTwvWWVhcj48UmVj
TnVtPjE2MzwvUmVjTnVtPjxyZWNvcmQ+PHJlYy1udW1iZXI+MTYzPC9yZWMtbnVtYmVyPjxmb3Jl
aWduLWtleXM+PGtleSBhcHA9IkVOIiBkYi1pZD0iNWU5ZmRmeHR5MGZycjJld2R0cHA5ZGZhcnAw
MmY1MHQ1dnZ3IiB0aW1lc3RhbXA9IjE2MzQ3MzA5NjUiPjE2Mzwva2V5PjwvZm9yZWlnbi1rZXlz
PjxyZWYtdHlwZSBuYW1lPSJKb3VybmFsIEFydGljbGUiPjE3PC9yZWYtdHlwZT48Y29udHJpYnV0
b3JzPjxhdXRob3JzPjxhdXRob3I+VG9uZSwgTS48L2F1dGhvcj48YXV0aG9yPkl6dW1vLCBULjwv
YXV0aG9yPjxhdXRob3I+QXdhbm8sIE4uPC9hdXRob3I+PGF1dGhvcj5LdXNlLCBOLjwvYXV0aG9y
PjxhdXRob3I+SW5vbWF0YSwgTS48L2F1dGhvcj48YXV0aG9yPkpvLCBULjwvYXV0aG9yPjxhdXRo
b3I+WW9zaGltdXJhLCBILjwvYXV0aG9yPjxhdXRob3I+TWl5YW1vdG8sIFMuPC9hdXRob3I+PGF1
dGhvcj5LdW5pdG9oLCBILjwvYXV0aG9yPjwvYXV0aG9ycz48L2NvbnRyaWJ1dG9ycz48YXV0aC1h
ZGRyZXNzPkRlcGFydG1lbnQgb2YgUmVzcGlyYXRvcnkgTWVkaWNpbmUsIEphcGFuZXNlIFJlZCBD
cm9zcyBNZWRpY2FsIENlbnRlciwgU2hpYnV5YSwgVG9reW8sIEphcGFuLiYjeEQ7RGVwYXJ0bWVu
dCBvZiBNZWRpY2FsIE9uY29sb2d5LCBKYXBhbmVzZSBSZWQgQ3Jvc3MgTWVkaWNhbCBDZW50ZXIs
IFNoaWJ1eWEsIFRva3lvLCBKYXBhbi48L2F1dGgtYWRkcmVzcz48dGl0bGVzPjx0aXRsZT5UcmVh
dG1lbnQgZWZmZWN0IGFuZCBzYWZldHkgcHJvZmlsZSBvZiBzYWx2YWdlIGNoZW1vdGhlcmFweSBm
b2xsb3dpbmcgaW1tdW5lIGNoZWNrcG9pbnQgaW5oaWJpdG9ycyBpbiBsdW5nIGNhbmNlcjwvdGl0
bGU+PHNlY29uZGFyeS10aXRsZT5MdW5nIENhbmNlciBNYW5hZzwvc2Vjb25kYXJ5LXRpdGxlPjwv
dGl0bGVzPjxwZXJpb2RpY2FsPjxmdWxsLXRpdGxlPkx1bmcgQ2FuY2VyIE1hbmFnPC9mdWxsLXRp
dGxlPjwvcGVyaW9kaWNhbD48cGFnZXM+TE1UMTI8L3BhZ2VzPjx2b2x1bWU+NDwvdm9sdW1lPjxu
dW1iZXI+NjwvbnVtYmVyPjxlZGl0aW9uPjIwMTkvMTAvMjg8L2VkaXRpb24+PGtleXdvcmRzPjxr
ZXl3b3JkPk5zY2xjPC9rZXl3b3JkPjxrZXl3b3JkPmltbXVuZSBjaGVja3BvaW50IGluaGliaXRv
cjwva2V5d29yZD48a2V5d29yZD5zYWx2YWdlIGNoZW1vdGhlcmFweTwva2V5d29yZD48a2V5d29y
ZD5hZmZpbGlhdGlvbnMgb3IgZmluYW5jaWFsIGludm9sdmVtZW50IHdpdGggYW55IG9yZ2FuaXph
dGlvbiBvciBlbnRpdHkgd2l0aCBhPC9rZXl3b3JkPjxrZXl3b3JkPmZpbmFuY2lhbCBpbnRlcmVz
dCBpbiBvciBmaW5hbmNpYWwgY29uZmxpY3Qgd2l0aCB0aGUgc3ViamVjdCBtYXR0ZXIgb3IgbWF0
ZXJpYWxzPC9rZXl3b3JkPjxrZXl3b3JkPmRpc2N1c3NlZCBpbiB0aGUgbWFudXNjcmlwdCBhcGFy
dCBmcm9tIHRob3NlIGRpc2Nsb3NlZC4gTm8gd3JpdGluZyBhc3Npc3RhbmNlIHdhczwva2V5d29y
ZD48a2V5d29yZD51dGlsaXplZCBpbiB0aGUgcHJvZHVjdGlvbiBvZiB0aGlzIG1hbnVzY3JpcHQu
PC9rZXl3b3JkPjwva2V5d29yZHM+PGRhdGVzPjx5ZWFyPjIwMTk8L3llYXI+PHB1Yi1kYXRlcz48
ZGF0ZT5PY3Q8L2RhdGU+PC9wdWItZGF0ZXM+PC9kYXRlcz48aXNibj4xNzU4LTE5NzQgKEVsZWN0
cm9uaWMpJiN4RDsxNzU4LTE5NjYgKExpbmtpbmcpPC9pc2JuPjxhY2Nlc3Npb24tbnVtPjMxNjQ1
ODkyPC9hY2Nlc3Npb24tbnVtPjx1cmxzPjxyZWxhdGVkLXVybHM+PHVybD5odHRwczovL3d3dy5u
Y2JpLm5sbS5uaWguZ292L3B1Ym1lZC8zMTY0NTg5MjwvdXJsPjwvcmVsYXRlZC11cmxzPjwvdXJs
cz48Y3VzdG9tMj5QTUM2ODAyNzExPC9jdXN0b20yPjxlbGVjdHJvbmljLXJlc291cmNlLW51bT4x
MC4yMjE3L2xtdC0yMDE5LTAwMDE8L2VsZWN0cm9uaWMtcmVzb3VyY2UtbnVtPjwvcmVjb3JkPjwv
Q2l0ZT48Q2l0ZT48QXV0aG9yPk1ldHJvPC9BdXRob3I+PFllYXI+MjAxOTwvWWVhcj48UmVjTnVt
PjE2NDwvUmVjTnVtPjxyZWNvcmQ+PHJlYy1udW1iZXI+MTY0PC9yZWMtbnVtYmVyPjxmb3JlaWdu
LWtleXM+PGtleSBhcHA9IkVOIiBkYi1pZD0iNWU5ZmRmeHR5MGZycjJld2R0cHA5ZGZhcnAwMmY1
MHQ1dnZ3IiB0aW1lc3RhbXA9IjE2MzQ3MzExMTUiPjE2NDwva2V5PjwvZm9yZWlnbi1rZXlzPjxy
ZWYtdHlwZSBuYW1lPSJKb3VybmFsIEFydGljbGUiPjE3PC9yZWYtdHlwZT48Y29udHJpYnV0b3Jz
PjxhdXRob3JzPjxhdXRob3I+TWV0cm8sIEcuPC9hdXRob3I+PGF1dGhvcj5BZGRlbywgQS48L2F1
dGhvcj48YXV0aG9yPlNpZ25vcmVsbGksIEQuPC9hdXRob3I+PGF1dGhvcj5HaWxpLCBBLjwvYXV0
aG9yPjxhdXRob3I+RWNvbm9tb3BvdWxvdSwgUC48L2F1dGhvcj48YXV0aG9yPlJvaWxhLCBGLjwv
YXV0aG9yPjxhdXRob3I+QmFubmEsIEcuPC9hdXRob3I+PGF1dGhvcj5EZSBUb21hLCBBLjwvYXV0
aG9yPjxhdXRob3I+UmV5IENvYm8sIEouPC9hdXRob3I+PGF1dGhvcj5DYW1lcmluaSwgQS48L2F1
dGhvcj48YXV0aG9yPkNocmlzdG9wb3Vsb3UsIEEuPC9hdXRob3I+PGF1dGhvcj5MbyBSdXNzbywg
Ry48L2F1dGhvcj48YXV0aG9yPkJhbmluaSwgTS48L2F1dGhvcj48YXV0aG9yPkdhbGV0dGEsIEQu
PC9hdXRob3I+PGF1dGhvcj5KaW1lbmV6LCBCLjwvYXV0aG9yPjxhdXRob3I+Q29sbGF6by1Mb3Jk
dXksIEEuPC9hdXRob3I+PGF1dGhvcj5DYWxsZXMsIEEuPC9hdXRob3I+PGF1dGhvcj5CYXhldmFu
b3MsIFAuPC9hdXRob3I+PGF1dGhvcj5MaW5hcmRvdSwgSC48L2F1dGhvcj48YXV0aG9yPktvc21p
ZGlzLCBQLjwvYXV0aG9yPjxhdXRob3I+R2FyYXNzaW5vLCBNLiBDLjwvYXV0aG9yPjxhdXRob3I+
TW91bnR6aW9zLCBHLjwvYXV0aG9yPjwvYXV0aG9ycz48L2NvbnRyaWJ1dG9ycz48YXV0aC1hZGRy
ZXNzPk1lZGljYWwgT25jb2xvZ3ksIFNhbnRhIE1hcmlhIGRlbGxhIE1pc2VyaWNvcmRpYSBIb3Nw
aXRhbCwgQXppZW5kYSBPc3BlZGFsaWVyYSBkaSBQZXJ1Z2lhLCBQZXJ1Z2lhLCBJdGFseS4mI3hE
O0RlcGFydG1lbnQgb2YgT25jb2xvZ3ksIEdlbmV2YSBVbml2ZXJzaXR5IEhvc3BpdGFsLCBHZW5l
dmEsIFN3aXR6ZXJsYW5kLiYjeEQ7TWVkaWNhbCBPbmNvbG9neSBEZXBhcnRtZW50LCBGb25kYXpp
b25lIElSQ0NTLCBJc3RpdHV0byBOYXppb25hbGUgVHVtb3JpIGRpIE1pbGFubywgTWlsYW5vLCBJ
dGFseS4mI3hEO1B1YmxpYyBIZWFsdGggU2VjdGlvbiwgRGVwYXJ0bWVudCBvZiBFeHBlcmltZW50
YWwgTWVkaWNpbmUsIFVuaXZlcnNpdHkgb2YgUGVydWdpYSwgUGVydWdpYSwgSXRhbHkuJiN4RDtP
bmNvbG9neSBEZXBhcnRtZW50LCBBdHRpa29uIFVuaXZlcnNpdHkgSG9zcGl0YWwsIEF0aGVucywg
R3JlZWNlLiYjeEQ7TWVkaWNhbCBPbmNvbG9neSwgT3NwZWRhbGUgQ2Fubml6emFybywgQ2F0YW5p
YSwgSXRhbHkuJiN4RDtVLk8uQy4gT25jb2xvZ2lhLCBPc3BlZGFsZSBWZXJzaWxpYSwgTGlkbyBk
aSBDYW1haW9yZSAoTFUpLCBJdGFseS4mI3hEO01lZGljYWwgT25jb2xvZ3ksIEFnaW9zIEFuZHJl
YXMgR2VuZXJhbCBIb3NwaXRhbCBvZiBQYXRyYXMsIFBhdHJhcywgR3JlZWNlLiYjeEQ7TWVkaWNh
bCBUaG9yYWNpYyBPbmNvbG9neSBVbml0LCBJUkNDUyBJc3RpdHV0byBUdW1vcmkgJnF1b3Q7R2lv
dmFubmkgUGFvbG8gSUkmcXVvdDssIEJhcmksIEl0YWx5LiYjeEQ7TWVkaWNhbCBPbmNvbG9neSwg
SG9zcGl0YWwgVW5pdmVyc2l0YXJpbyBITSBTYW5jaGluYXJybywgTWFkcmlkLCBTcGFpbi4mI3hE
O0RpdmlzaW9uIG9mIE1lZGljYWwgT25jb2xvZ3ksIEhvc3BpdGFsIEdlbmVyYWwgVW5pdmVyc2l0
YXJpbyBHcmVnb3JpbyBNYXJhw7HDs24sIE1hZHJpZCwgU3BhaW4uJiN4RDtTZWNvbmQgRGVwYXJ0
bWVudCBvZiBNZWRpY2FsIE9uY29sb2d5LCBTYWludCBTYXZ2YXMgQW50aS1DYW5jZXIgSG9zcGl0
YWwsIEF0aGVucywgR3JlZWNlLiYjeEQ7Rmlyc3QgRGVwYXJ0bWVudCBvZiBNZWRpY2FsIE9uY29s
b2d5LCBNZXRyb3BvbGl0YW4gSG9zcGl0YWwsIEF0aGVucywgR3JlZWNlLiYjeEQ7U2Vjb25kIERl
cGFydG1lbnQgb2YgTWVkaWNhbCBPbmNvbG9neSwgSHlnZWlhIEhvc3BpdGFsLCBBdGhlbnMsIEdy
ZWVjZS4mI3hEO1NlY29uZCBEZXBhcnRtZW50IG9mIE1lZGljYWwgT25jb2xvZ3ksIEhlbnJ5IER1
bmFudCBIb3NwaXRhbCBDZW50ZXIsIEF0aGVucywgR3JlZWNlLjwvYXV0aC1hZGRyZXNzPjx0aXRs
ZXM+PHRpdGxlPk91dGNvbWVzIGZyb20gc2FsdmFnZSBjaGVtb3RoZXJhcHkgb3IgcGVtYnJvbGl6
dW1hYiBiZXlvbmQgcHJvZ3Jlc3Npb24gd2l0aCBvciB3aXRob3V0IGxvY2FsIGFibGF0aXZlIHRo
ZXJhcGllcyBmb3IgYWR2YW5jZWQgbm9uLXNtYWxsIGNlbGwgbHVuZyBjYW5jZXJzIHdpdGggUEQt
TDEg4omlNTAlIHdobyBwcm9ncmVzcyBvbiBmaXJzdC1saW5lIGltbXVub3RoZXJhcHk6IHJlYWwt
d29ybGQgZGF0YSBmcm9tIGEgRXVyb3BlYW4gY29ob3J0PC90aXRsZT48c2Vjb25kYXJ5LXRpdGxl
PkogVGhvcmFjIERpczwvc2Vjb25kYXJ5LXRpdGxlPjwvdGl0bGVzPjxwZXJpb2RpY2FsPjxmdWxs
LXRpdGxlPkogVGhvcmFjIERpczwvZnVsbC10aXRsZT48L3BlcmlvZGljYWw+PHBhZ2VzPjQ5NzIt
NDk4MTwvcGFnZXM+PHZvbHVtZT4xMTwvdm9sdW1lPjxudW1iZXI+MTI8L251bWJlcj48ZWRpdGlv
bj4yMDIwLzAyLzA4PC9lZGl0aW9uPjxrZXl3b3Jkcz48a2V5d29yZD5Mb2NhbCBhYmxhdGl2ZSB0
aGVyYXB5PC9rZXl3b3JkPjxrZXl3b3JkPlBkLWwxIOKJpTUwJTwva2V5d29yZD48a2V5d29yZD5u
b24tc21hbGwgY2VsbCBsdW5nIGNhbmNlciAoTlNDTEMpPC9rZXl3b3JkPjxrZXl3b3JkPnBlbWJy
b2xpenVtYWIgYmV5b25kIHByb2dyZXNzaW9uPC9rZXl3b3JkPjxrZXl3b3JkPnNhbHZhZ2UgY2hl
bW90aGVyYXB5PC9rZXl3b3JkPjxrZXl3b3JkPm9uIEx1bmcgQ2FuY2VyIDIwMTkuIEdpdWxpbyBN
ZXRybyBoYXMgaGFkIGNvbnN1bHRpbmcvYWR2aXNvcnkgcmVsYXRpb25zaGlwIHdpdGg8L2tleXdv
cmQ+PGtleXdvcmQ+Qm9laHJpbmdoZXItSW5nZWxoZWltPC9rZXl3b3JkPjxrZXl3b3JkPkdpdXNl
cHBlIEJhbm5hIGhhcyBoYWQgY29uc3VsdGluZy9hZHZpc29yeSByZWxhdGlvbnNoaXBzIHdpdGg8
L2tleXdvcmQ+PGtleXdvcmQ+Qm9laHJpbmdoZXItSW5nZWxoZWltLCBKYW5zc2VuLUNpbGFnLCBS
b2NoZTwva2V5d29yZD48a2V5d29yZD5BdGhpbmEgQ2hyaXN0b3BvdWxvdSBoYXMgaGFkPC9rZXl3
b3JkPjxrZXl3b3JkPmNvbnN1bHRpbmcvYWR2aXNvcnkgcmVsYXRpb25zaGlwcyB3aXRoIEJyaXN0
b2wgTXllcnMgU3F1aWJiLCBNZXJjaywgTm92YXJ0aXMsPC9rZXl3b3JkPjxrZXl3b3JkPlBmaXpl
ciwgUm9jaGUsIFNhbm9maTwva2V5d29yZD48a2V5d29yZD5BbnRvbmlvIENhbGxlcyByZWNlaXZl
ZCBob25vcmFyeS9jb25zdWx0aW5nIGZlZXMgZnJvbTwva2V5d29yZD48a2V5d29yZD5Bc3RyYVpl
bmVjYSwgQm9laHJpbmdoZXItSW5nZWxoZWltLCBCcmlzdG9sIE15ZXJzIFNxdWliYiwgRWxpIExp
bGx5LCBNZXJjayw8L2tleXdvcmQ+PGtleXdvcmQ+Tm92YXJ0aXMsIFBmaXplciwgUm9jaGU8L2tl
eXdvcmQ+PGtleXdvcmQ+SGVsZW5hIExpbmFyZG91IGhhcyBoYWQgY29uc3VsdGluZy9hZHZpc29y
eSByZWxhdGlvbnNoaXBzPC9rZXl3b3JkPjxrZXl3b3JkPndpdGggQXN0cmFaZW5lY2EsIEJvZWhy
aW5naGVyLUluZ2VsaGVpbSwgQnJpc3RvbCBNeWVycyBTcXVpYmIsIE1lcmNrLCBOb3ZhcnRpcyw8
L2tleXdvcmQ+PGtleXdvcmQ+Um9jaGU8L2tleXdvcmQ+PGtleXdvcmQ+UGFyaXMgS29zbWlkaXMg
aGFzIGhhZCBjb25zdWx0aW5nL2Fkdmlzb3J5IHJlbGF0aW9uc2hpcHMgd2l0aCBCcmlzdG9sIE15
ZXJzPC9rZXl3b3JkPjxrZXl3b3JkPlNxdWliYiwgTWVyY2ssIE5vdmFydGlzLCBQZml6ZXIuIFRo
ZSBvdGhlciBhdXRob3JzIGhhdmUgbm8gY29uZmxpY3RzIG9mIGludGVyZXN0IHRvPC9rZXl3b3Jk
PjxrZXl3b3JkPmRlY2xhcmUuPC9rZXl3b3JkPjwva2V5d29yZHM+PGRhdGVzPjx5ZWFyPjIwMTk8
L3llYXI+PHB1Yi1kYXRlcz48ZGF0ZT5EZWM8L2RhdGU+PC9wdWItZGF0ZXM+PC9kYXRlcz48aXNi
bj4yMDcyLTE0MzkgKFByaW50KSYjeEQ7MjA3Mi0xNDM5PC9pc2JuPjxhY2Nlc3Npb24tbnVtPjMy
MDMwMjEzPC9hY2Nlc3Npb24tbnVtPjx1cmxzPjwvdXJscz48Y3VzdG9tMj5QTUM2OTg4MDUzPC9j
dXN0b20yPjxlbGVjdHJvbmljLXJlc291cmNlLW51bT4xMC4yMTAzNy9qdGQuMjAxOS4xMi4yMzwv
ZWxlY3Ryb25pYy1yZXNvdXJjZS1udW0+PHJlbW90ZS1kYXRhYmFzZS1wcm92aWRlcj5OTE08L3Jl
bW90ZS1kYXRhYmFzZS1wcm92aWRlcj48bGFuZ3VhZ2U+ZW5nPC9sYW5ndWFnZT48L3JlY29yZD48
L0NpdGU+PC9FbmROb3RlPgB=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FD3F55" w:rsidRPr="00A33C32">
        <w:rPr>
          <w:shd w:val="clear" w:color="auto" w:fill="FFFFFF"/>
        </w:rPr>
      </w:r>
      <w:r w:rsidR="00FD3F55" w:rsidRPr="00A33C32">
        <w:rPr>
          <w:shd w:val="clear" w:color="auto" w:fill="FFFFFF"/>
        </w:rPr>
        <w:fldChar w:fldCharType="separate"/>
      </w:r>
      <w:r w:rsidR="009D3D7E">
        <w:rPr>
          <w:noProof/>
          <w:shd w:val="clear" w:color="auto" w:fill="FFFFFF"/>
        </w:rPr>
        <w:t>[47-51]</w:t>
      </w:r>
      <w:r w:rsidR="00FD3F55" w:rsidRPr="00A33C32">
        <w:rPr>
          <w:shd w:val="clear" w:color="auto" w:fill="FFFFFF"/>
        </w:rPr>
        <w:fldChar w:fldCharType="end"/>
      </w:r>
      <w:r w:rsidR="00906E68" w:rsidRPr="00A33C32">
        <w:rPr>
          <w:shd w:val="clear" w:color="auto" w:fill="FFFFFF"/>
        </w:rPr>
        <w:t xml:space="preserve">. </w:t>
      </w:r>
      <w:r w:rsidR="005D2DF6">
        <w:rPr>
          <w:shd w:val="clear" w:color="auto" w:fill="FFFFFF"/>
        </w:rPr>
        <w:t>P</w:t>
      </w:r>
      <w:r w:rsidR="000B3EC0" w:rsidRPr="00A33C32">
        <w:rPr>
          <w:shd w:val="clear" w:color="auto" w:fill="FFFFFF"/>
        </w:rPr>
        <w:t xml:space="preserve">rospective studies are needed </w:t>
      </w:r>
      <w:r w:rsidR="00FB5FF7" w:rsidRPr="00A33C32">
        <w:rPr>
          <w:shd w:val="clear" w:color="auto" w:fill="FFFFFF"/>
        </w:rPr>
        <w:t xml:space="preserve">to confirm </w:t>
      </w:r>
      <w:r w:rsidR="005D2DF6">
        <w:rPr>
          <w:shd w:val="clear" w:color="auto" w:fill="FFFFFF"/>
        </w:rPr>
        <w:t>these</w:t>
      </w:r>
      <w:r w:rsidR="005D2DF6" w:rsidRPr="00A33C32">
        <w:rPr>
          <w:shd w:val="clear" w:color="auto" w:fill="FFFFFF"/>
        </w:rPr>
        <w:t xml:space="preserve"> </w:t>
      </w:r>
      <w:r w:rsidR="00FB5FF7" w:rsidRPr="00A33C32">
        <w:rPr>
          <w:shd w:val="clear" w:color="auto" w:fill="FFFFFF"/>
        </w:rPr>
        <w:t>finding</w:t>
      </w:r>
      <w:r w:rsidR="005D2DF6">
        <w:rPr>
          <w:shd w:val="clear" w:color="auto" w:fill="FFFFFF"/>
        </w:rPr>
        <w:t>s, ideally with randomised design,</w:t>
      </w:r>
      <w:r w:rsidR="00FB5FF7" w:rsidRPr="00A33C32">
        <w:rPr>
          <w:shd w:val="clear" w:color="auto" w:fill="FFFFFF"/>
        </w:rPr>
        <w:t xml:space="preserve"> to </w:t>
      </w:r>
      <w:r w:rsidR="005D2DF6">
        <w:rPr>
          <w:shd w:val="clear" w:color="auto" w:fill="FFFFFF"/>
        </w:rPr>
        <w:t>optimise</w:t>
      </w:r>
      <w:r w:rsidR="009A2AFF" w:rsidRPr="00A33C32">
        <w:rPr>
          <w:shd w:val="clear" w:color="auto" w:fill="FFFFFF"/>
        </w:rPr>
        <w:t xml:space="preserve"> treatment sequencing in NSCLC. </w:t>
      </w:r>
    </w:p>
    <w:p w14:paraId="76D063FD" w14:textId="77777777" w:rsidR="00791B68" w:rsidRPr="00A33C32" w:rsidRDefault="00791B68" w:rsidP="000F0F64">
      <w:pPr>
        <w:spacing w:after="0" w:line="480" w:lineRule="auto"/>
        <w:contextualSpacing/>
        <w:rPr>
          <w:shd w:val="clear" w:color="auto" w:fill="FFFFFF"/>
        </w:rPr>
      </w:pPr>
    </w:p>
    <w:p w14:paraId="3398D8B9" w14:textId="77777777" w:rsidR="00791B68" w:rsidRPr="00A33C32" w:rsidRDefault="00791B68" w:rsidP="000F0F64">
      <w:pPr>
        <w:spacing w:after="0" w:line="480" w:lineRule="auto"/>
        <w:contextualSpacing/>
        <w:rPr>
          <w:b/>
          <w:bCs/>
          <w:u w:val="single"/>
          <w:shd w:val="clear" w:color="auto" w:fill="FFFFFF"/>
        </w:rPr>
      </w:pPr>
      <w:r w:rsidRPr="00A33C32">
        <w:rPr>
          <w:b/>
          <w:bCs/>
          <w:u w:val="single"/>
          <w:shd w:val="clear" w:color="auto" w:fill="FFFFFF"/>
        </w:rPr>
        <w:t>Mesothelioma</w:t>
      </w:r>
    </w:p>
    <w:p w14:paraId="09BEF5C5" w14:textId="56309CE6" w:rsidR="00B6367B" w:rsidRDefault="00E302E1" w:rsidP="000F0F64">
      <w:pPr>
        <w:spacing w:after="0" w:line="480" w:lineRule="auto"/>
        <w:contextualSpacing/>
        <w:rPr>
          <w:shd w:val="clear" w:color="auto" w:fill="FFFFFF"/>
        </w:rPr>
      </w:pPr>
      <w:r>
        <w:t>PBC</w:t>
      </w:r>
      <w:r w:rsidRPr="00A33C32" w:rsidDel="00E302E1">
        <w:rPr>
          <w:shd w:val="clear" w:color="auto" w:fill="FFFFFF"/>
        </w:rPr>
        <w:t xml:space="preserve"> </w:t>
      </w:r>
      <w:r w:rsidR="00B56D05" w:rsidRPr="00A33C32">
        <w:rPr>
          <w:shd w:val="clear" w:color="auto" w:fill="FFFFFF"/>
        </w:rPr>
        <w:t>with cisplatin/carboplatin and pemetrexed</w:t>
      </w:r>
      <w:r w:rsidR="0054018C">
        <w:rPr>
          <w:shd w:val="clear" w:color="auto" w:fill="FFFFFF"/>
        </w:rPr>
        <w:t>, or combination ICI treatment with ipilimumab and nivolumab,</w:t>
      </w:r>
      <w:r w:rsidR="00B56D05" w:rsidRPr="00A33C32">
        <w:rPr>
          <w:shd w:val="clear" w:color="auto" w:fill="FFFFFF"/>
        </w:rPr>
        <w:t xml:space="preserve"> </w:t>
      </w:r>
      <w:r w:rsidR="0054018C">
        <w:rPr>
          <w:shd w:val="clear" w:color="auto" w:fill="FFFFFF"/>
        </w:rPr>
        <w:t>are</w:t>
      </w:r>
      <w:r w:rsidR="00B56D05" w:rsidRPr="00A33C32">
        <w:rPr>
          <w:shd w:val="clear" w:color="auto" w:fill="FFFFFF"/>
        </w:rPr>
        <w:t xml:space="preserve"> the </w:t>
      </w:r>
      <w:r w:rsidR="005D2DF6" w:rsidRPr="00A33C32">
        <w:rPr>
          <w:shd w:val="clear" w:color="auto" w:fill="FFFFFF"/>
        </w:rPr>
        <w:t xml:space="preserve">first-line </w:t>
      </w:r>
      <w:r w:rsidR="006822DA" w:rsidRPr="00A33C32">
        <w:rPr>
          <w:shd w:val="clear" w:color="auto" w:fill="FFFFFF"/>
        </w:rPr>
        <w:t>standard</w:t>
      </w:r>
      <w:r w:rsidR="0054018C">
        <w:rPr>
          <w:shd w:val="clear" w:color="auto" w:fill="FFFFFF"/>
        </w:rPr>
        <w:t>s</w:t>
      </w:r>
      <w:r w:rsidR="006822DA" w:rsidRPr="00A33C32">
        <w:rPr>
          <w:shd w:val="clear" w:color="auto" w:fill="FFFFFF"/>
        </w:rPr>
        <w:t xml:space="preserve"> </w:t>
      </w:r>
      <w:r w:rsidR="00B56D05" w:rsidRPr="00A33C32">
        <w:rPr>
          <w:shd w:val="clear" w:color="auto" w:fill="FFFFFF"/>
        </w:rPr>
        <w:t>for mesothelioma</w:t>
      </w:r>
      <w:r w:rsidR="0084635D">
        <w:rPr>
          <w:shd w:val="clear" w:color="auto" w:fill="FFFFFF"/>
        </w:rPr>
        <w:fldChar w:fldCharType="begin">
          <w:fldData xml:space="preserve">PEVuZE5vdGU+PENpdGU+PEF1dGhvcj5Qb3BhdDwvQXV0aG9yPjxZZWFyPjIwMjE8L1llYXI+PFJl
Y051bT4yMTM8L1JlY051bT48RGlzcGxheVRleHQ+WzUyXTwvRGlzcGxheVRleHQ+PHJlY29yZD48
cmVjLW51bWJlcj4yMTM8L3JlYy1udW1iZXI+PGZvcmVpZ24ta2V5cz48a2V5IGFwcD0iRU4iIGRi
LWlkPSI1ZTlmZGZ4dHkwZnJyMmV3ZHRwcDlkZmFycDAyZjUwdDV2dnciIHRpbWVzdGFtcD0iMTYz
OTE0NTQ1MSI+MjEzPC9rZXk+PC9mb3JlaWduLWtleXM+PHJlZi10eXBlIG5hbWU9IkpvdXJuYWwg
QXJ0aWNsZSI+MTc8L3JlZi10eXBlPjxjb250cmlidXRvcnM+PGF1dGhvcnM+PGF1dGhvcj5Qb3Bh
dCwgUy48L2F1dGhvcj48YXV0aG9yPkJhYXMsIFAuPC9hdXRob3I+PGF1dGhvcj5GYWl2cmUtRmlu
biwgQy48L2F1dGhvcj48YXV0aG9yPkdpcmFyZCwgTi48L2F1dGhvcj48YXV0aG9yPk5pY2hvbHNv
biwgQS4gRy48L2F1dGhvcj48YXV0aG9yPk5vd2FrLCBBLiBLLjwvYXV0aG9yPjxhdXRob3I+T3Bp
dHosIEkuPC9hdXRob3I+PGF1dGhvcj5TY2hlcnBlcmVlbCwgQS48L2F1dGhvcj48YXV0aG9yPlJl
Y2ssIE0uPC9hdXRob3I+PC9hdXRob3JzPjwvY29udHJpYnV0b3JzPjxhdXRoLWFkZHJlc3M+Um95
YWwgTWFyc2RlbiBIb3NwaXRhbCBOSFMgRm91bmRhdGlvbiBUcnVzdCwgU2VjdGlvbiBvZiBDbGlu
aWNhbCBTdHVkaWVzLCBJbnN0aXR1dGUgb2YgQ2FuY2VyIFJlc2VhcmNoLCBMb25kb247IE5hdGlv
bmFsIENlbnRyZSBmb3IgTWVzb3RoZWxpb21hIFJlc2VhcmNoLCBOYXRpb25hbCBIZWFydCAmYW1w
OyBMdW5nIEluc3RpdHV0ZSwgSW1wZXJpYWwgQ29sbGVnZSBMb25kb24sIExvbmRvbiwgVUsuJiN4
RDtEZXBhcnRtZW50IG9mIFRob3JhY2ljIE9uY29sb2d5LCBUaGUgTmV0aGVybGFuZHMgQ2FuY2Vy
IEluc3RpdHV0ZSwgQW1zdGVyZGFtOyBMZWlkZW4gVW5pdmVyc2l0eSBNZWRpY2FsIENlbnRlciwg
TGVpZGVuLCBUaGUgTmV0aGVybGFuZHMuJiN4RDtEZXBhcnRtZW50IG9mIENsaW5pY2FsIE9uY29s
b2d5LCBUaGUgQ2hyaXN0aWUgTkhTIEZvdW5kYXRpb24gVHJ1c3QgYW5kIFVuaXZlcnNpdHkgb2Yg
TWFuY2hlc3RlciwgTWFuY2hlc3RlciwgVUsuJiN4RDtUaG9yYXggSW5zdGl0dXRlIEN1cmllIE1v
bnRzb3VyaXMsIEluc3RpdHV0IEN1cmllLCBQYXJpcywgRnJhbmNlLiYjeEQ7TmF0aW9uYWwgQ2Vu
dHJlIGZvciBNZXNvdGhlbGlvbWEgUmVzZWFyY2gsIE5hdGlvbmFsIEhlYXJ0ICZhbXA7IEx1bmcg
SW5zdGl0dXRlLCBJbXBlcmlhbCBDb2xsZWdlIExvbmRvbiwgTG9uZG9uLCBVSzsgRGVwYXJ0bWVu
dCBvZiBIaXN0b3BhdGhvbG9neSwgUm95YWwgQnJvbXB0b24gJmFtcDsgSGFyZWZpZWxkIEhvc3Bp
dGFscywgTG9uZG9uLiYjeEQ7TmF0aW9uYWwgQ2VudHJlIGZvciBBc2Jlc3RvcyBSZWxhdGVkIERp
c2Vhc2VzLCBDZW50cmUgZm9yIFJlc3BpcmF0b3J5IEhlYWx0aCwgVW5pdmVyc2l0eSBvZiBXZXN0
ZXJuIEF1c3RyYWxpYSwgTmVkbGFuZHM7IE1lZGljYWwgU2Nob29sLCBVbml2ZXJzaXR5IG9mIFdl
c3Rlcm4gQXVzdHJhbGlhLCBOZWRsYW5kcywgQXVzdHJhbGlhLiYjeEQ7RGVwYXJ0bWVudCBvZiBU
aG9yYWNpYyBTdXJnZXJ5LCBVbml2ZXJzaXR5IEhvc3BpdGFsIFp1cmljaCwgWnVyaWNoLCBTd2l0
emVybGFuZC4mI3hEO0RlcGFydG1lbnQgb2YgUHVsbW9uYXJ5IGFuZCBUaG9yYWNpYyBPbmNvbG9n
eSwgVW5pdmVyc2l0eSBvZiBMaWxsZSwgQ0hVIExpbGxlLCBJTlNFUk0gVTExODksIE9uY29UaEFJ
LCBMaWxsZSwgRnJhbmNlLiYjeEQ7RGVwYXJ0bWVudCBvZiBUaG9yYWNpYyBPbmNvbG9neSwgTHVu
Z2VuQ2xpbmljIEFpcndheSBSZXNlYXJjaCBDZW50ZXIgTm9ydGggKEFSQ04pLCBHZXJtYW4gQ2Vu
dGVyIGZvciBMdW5nIFJlc2VhcmNoLCBHcm9zc2hhbnNkb3JmLCBHZXJtYW55LjwvYXV0aC1hZGRy
ZXNzPjx0aXRsZXM+PHRpdGxlPk1hbGlnbmFudCBwbGV1cmFsIG1lc290aGVsaW9tYTogRVNNTyBD
bGluaWNhbCBQcmFjdGljZSBHdWlkZWxpbmVzIGZvciBkaWFnbm9zaXMsIHRyZWF0bWVudCBhbmQg
Zm9sbG93LXVwPC90aXRsZT48c2Vjb25kYXJ5LXRpdGxlPkFubiBPbmNvbDwvc2Vjb25kYXJ5LXRp
dGxlPjwvdGl0bGVzPjxwZXJpb2RpY2FsPjxmdWxsLXRpdGxlPkFubiBPbmNvbDwvZnVsbC10aXRs
ZT48L3BlcmlvZGljYWw+PGVkaXRpb24+MjAyMS8xMi8wNDwvZWRpdGlvbj48a2V5d29yZHM+PGtl
eXdvcmQ+Y2xpbmljYWwgcHJhY3RpY2UgZ3VpZGVsaW5lPC9rZXl3b3JkPjxrZXl3b3JkPmRpYWdu
b3Npczwva2V5d29yZD48a2V5d29yZD5mb2xsb3ctdXA8L2tleXdvcmQ+PGtleXdvcmQ+bWFsaWdu
YW50IHBsZXVyYWwgbWVzb3RoZWxpb21hPC9rZXl3b3JkPjxrZXl3b3JkPnRyZWF0bWVudDwva2V5
d29yZD48L2tleXdvcmRzPjxkYXRlcz48eWVhcj4yMDIxPC95ZWFyPjxwdWItZGF0ZXM+PGRhdGU+
Tm92IDI5PC9kYXRlPjwvcHViLWRhdGVzPjwvZGF0ZXM+PGlzYm4+MDkyMy03NTM0PC9pc2JuPjxh
Y2Nlc3Npb24tbnVtPjM0ODYxMzczPC9hY2Nlc3Npb24tbnVtPjx1cmxzPjwvdXJscz48ZWxlY3Ry
b25pYy1yZXNvdXJjZS1udW0+MTAuMTAxNi9qLmFubm9uYy4yMDIxLjExLjAwNTwvZWxlY3Ryb25p
Yy1yZXNvdXJjZS1udW0+PHJlbW90ZS1kYXRhYmFzZS1wcm92aWRlcj5OTE08L3JlbW90ZS1kYXRh
YmFzZS1wcm92aWRlcj48bGFuZ3VhZ2U+ZW5nPC9sYW5ndWFnZT48L3JlY29yZD48L0NpdGU+PC9F
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PEVuZE5vdGU+PENpdGU+PEF1dGhvcj5Qb3BhdDwvQXV0aG9yPjxZZWFyPjIwMjE8L1llYXI+PFJl
Y051bT4yMTM8L1JlY051bT48RGlzcGxheVRleHQ+WzUyXTwvRGlzcGxheVRleHQ+PHJlY29yZD48
cmVjLW51bWJlcj4yMTM8L3JlYy1udW1iZXI+PGZvcmVpZ24ta2V5cz48a2V5IGFwcD0iRU4iIGRi
LWlkPSI1ZTlmZGZ4dHkwZnJyMmV3ZHRwcDlkZmFycDAyZjUwdDV2dnciIHRpbWVzdGFtcD0iMTYz
OTE0NTQ1MSI+MjEzPC9rZXk+PC9mb3JlaWduLWtleXM+PHJlZi10eXBlIG5hbWU9IkpvdXJuYWwg
QXJ0aWNsZSI+MTc8L3JlZi10eXBlPjxjb250cmlidXRvcnM+PGF1dGhvcnM+PGF1dGhvcj5Qb3Bh
dCwgUy48L2F1dGhvcj48YXV0aG9yPkJhYXMsIFAuPC9hdXRob3I+PGF1dGhvcj5GYWl2cmUtRmlu
biwgQy48L2F1dGhvcj48YXV0aG9yPkdpcmFyZCwgTi48L2F1dGhvcj48YXV0aG9yPk5pY2hvbHNv
biwgQS4gRy48L2F1dGhvcj48YXV0aG9yPk5vd2FrLCBBLiBLLjwvYXV0aG9yPjxhdXRob3I+T3Bp
dHosIEkuPC9hdXRob3I+PGF1dGhvcj5TY2hlcnBlcmVlbCwgQS48L2F1dGhvcj48YXV0aG9yPlJl
Y2ssIE0uPC9hdXRob3I+PC9hdXRob3JzPjwvY29udHJpYnV0b3JzPjxhdXRoLWFkZHJlc3M+Um95
YWwgTWFyc2RlbiBIb3NwaXRhbCBOSFMgRm91bmRhdGlvbiBUcnVzdCwgU2VjdGlvbiBvZiBDbGlu
aWNhbCBTdHVkaWVzLCBJbnN0aXR1dGUgb2YgQ2FuY2VyIFJlc2VhcmNoLCBMb25kb247IE5hdGlv
bmFsIENlbnRyZSBmb3IgTWVzb3RoZWxpb21hIFJlc2VhcmNoLCBOYXRpb25hbCBIZWFydCAmYW1w
OyBMdW5nIEluc3RpdHV0ZSwgSW1wZXJpYWwgQ29sbGVnZSBMb25kb24sIExvbmRvbiwgVUsuJiN4
RDtEZXBhcnRtZW50IG9mIFRob3JhY2ljIE9uY29sb2d5LCBUaGUgTmV0aGVybGFuZHMgQ2FuY2Vy
IEluc3RpdHV0ZSwgQW1zdGVyZGFtOyBMZWlkZW4gVW5pdmVyc2l0eSBNZWRpY2FsIENlbnRlciwg
TGVpZGVuLCBUaGUgTmV0aGVybGFuZHMuJiN4RDtEZXBhcnRtZW50IG9mIENsaW5pY2FsIE9uY29s
b2d5LCBUaGUgQ2hyaXN0aWUgTkhTIEZvdW5kYXRpb24gVHJ1c3QgYW5kIFVuaXZlcnNpdHkgb2Yg
TWFuY2hlc3RlciwgTWFuY2hlc3RlciwgVUsuJiN4RDtUaG9yYXggSW5zdGl0dXRlIEN1cmllIE1v
bnRzb3VyaXMsIEluc3RpdHV0IEN1cmllLCBQYXJpcywgRnJhbmNlLiYjeEQ7TmF0aW9uYWwgQ2Vu
dHJlIGZvciBNZXNvdGhlbGlvbWEgUmVzZWFyY2gsIE5hdGlvbmFsIEhlYXJ0ICZhbXA7IEx1bmcg
SW5zdGl0dXRlLCBJbXBlcmlhbCBDb2xsZWdlIExvbmRvbiwgTG9uZG9uLCBVSzsgRGVwYXJ0bWVu
dCBvZiBIaXN0b3BhdGhvbG9neSwgUm95YWwgQnJvbXB0b24gJmFtcDsgSGFyZWZpZWxkIEhvc3Bp
dGFscywgTG9uZG9uLiYjeEQ7TmF0aW9uYWwgQ2VudHJlIGZvciBBc2Jlc3RvcyBSZWxhdGVkIERp
c2Vhc2VzLCBDZW50cmUgZm9yIFJlc3BpcmF0b3J5IEhlYWx0aCwgVW5pdmVyc2l0eSBvZiBXZXN0
ZXJuIEF1c3RyYWxpYSwgTmVkbGFuZHM7IE1lZGljYWwgU2Nob29sLCBVbml2ZXJzaXR5IG9mIFdl
c3Rlcm4gQXVzdHJhbGlhLCBOZWRsYW5kcywgQXVzdHJhbGlhLiYjeEQ7RGVwYXJ0bWVudCBvZiBU
aG9yYWNpYyBTdXJnZXJ5LCBVbml2ZXJzaXR5IEhvc3BpdGFsIFp1cmljaCwgWnVyaWNoLCBTd2l0
emVybGFuZC4mI3hEO0RlcGFydG1lbnQgb2YgUHVsbW9uYXJ5IGFuZCBUaG9yYWNpYyBPbmNvbG9n
eSwgVW5pdmVyc2l0eSBvZiBMaWxsZSwgQ0hVIExpbGxlLCBJTlNFUk0gVTExODksIE9uY29UaEFJ
LCBMaWxsZSwgRnJhbmNlLiYjeEQ7RGVwYXJ0bWVudCBvZiBUaG9yYWNpYyBPbmNvbG9neSwgTHVu
Z2VuQ2xpbmljIEFpcndheSBSZXNlYXJjaCBDZW50ZXIgTm9ydGggKEFSQ04pLCBHZXJtYW4gQ2Vu
dGVyIGZvciBMdW5nIFJlc2VhcmNoLCBHcm9zc2hhbnNkb3JmLCBHZXJtYW55LjwvYXV0aC1hZGRy
ZXNzPjx0aXRsZXM+PHRpdGxlPk1hbGlnbmFudCBwbGV1cmFsIG1lc290aGVsaW9tYTogRVNNTyBD
bGluaWNhbCBQcmFjdGljZSBHdWlkZWxpbmVzIGZvciBkaWFnbm9zaXMsIHRyZWF0bWVudCBhbmQg
Zm9sbG93LXVwPC90aXRsZT48c2Vjb25kYXJ5LXRpdGxlPkFubiBPbmNvbDwvc2Vjb25kYXJ5LXRp
dGxlPjwvdGl0bGVzPjxwZXJpb2RpY2FsPjxmdWxsLXRpdGxlPkFubiBPbmNvbDwvZnVsbC10aXRs
ZT48L3BlcmlvZGljYWw+PGVkaXRpb24+MjAyMS8xMi8wNDwvZWRpdGlvbj48a2V5d29yZHM+PGtl
eXdvcmQ+Y2xpbmljYWwgcHJhY3RpY2UgZ3VpZGVsaW5lPC9rZXl3b3JkPjxrZXl3b3JkPmRpYWdu
b3Npczwva2V5d29yZD48a2V5d29yZD5mb2xsb3ctdXA8L2tleXdvcmQ+PGtleXdvcmQ+bWFsaWdu
YW50IHBsZXVyYWwgbWVzb3RoZWxpb21hPC9rZXl3b3JkPjxrZXl3b3JkPnRyZWF0bWVudDwva2V5
d29yZD48L2tleXdvcmRzPjxkYXRlcz48eWVhcj4yMDIxPC95ZWFyPjxwdWItZGF0ZXM+PGRhdGU+
Tm92IDI5PC9kYXRlPjwvcHViLWRhdGVzPjwvZGF0ZXM+PGlzYm4+MDkyMy03NTM0PC9pc2JuPjxh
Y2Nlc3Npb24tbnVtPjM0ODYxMzczPC9hY2Nlc3Npb24tbnVtPjx1cmxzPjwvdXJscz48ZWxlY3Ry
b25pYy1yZXNvdXJjZS1udW0+MTAuMTAxNi9qLmFubm9uYy4yMDIxLjExLjAwNTwvZWxlY3Ryb25p
Yy1yZXNvdXJjZS1udW0+PHJlbW90ZS1kYXRhYmFzZS1wcm92aWRlcj5OTE08L3JlbW90ZS1kYXRh
YmFzZS1wcm92aWRlcj48bGFuZ3VhZ2U+ZW5nPC9sYW5ndWFnZT48L3JlY29yZD48L0NpdGU+PC9F
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84635D">
        <w:rPr>
          <w:shd w:val="clear" w:color="auto" w:fill="FFFFFF"/>
        </w:rPr>
      </w:r>
      <w:r w:rsidR="0084635D">
        <w:rPr>
          <w:shd w:val="clear" w:color="auto" w:fill="FFFFFF"/>
        </w:rPr>
        <w:fldChar w:fldCharType="separate"/>
      </w:r>
      <w:r w:rsidR="009D3D7E">
        <w:rPr>
          <w:noProof/>
          <w:shd w:val="clear" w:color="auto" w:fill="FFFFFF"/>
        </w:rPr>
        <w:t>[52]</w:t>
      </w:r>
      <w:r w:rsidR="0084635D">
        <w:rPr>
          <w:shd w:val="clear" w:color="auto" w:fill="FFFFFF"/>
        </w:rPr>
        <w:fldChar w:fldCharType="end"/>
      </w:r>
      <w:r w:rsidR="006822DA" w:rsidRPr="00A33C32">
        <w:rPr>
          <w:shd w:val="clear" w:color="auto" w:fill="FFFFFF"/>
        </w:rPr>
        <w:t>.</w:t>
      </w:r>
      <w:r w:rsidR="009A005A">
        <w:rPr>
          <w:shd w:val="clear" w:color="auto" w:fill="FFFFFF"/>
        </w:rPr>
        <w:t xml:space="preserve"> </w:t>
      </w:r>
      <w:r w:rsidR="00E212B9" w:rsidRPr="00A33C32">
        <w:rPr>
          <w:shd w:val="clear" w:color="auto" w:fill="FFFFFF"/>
        </w:rPr>
        <w:t>Nivo</w:t>
      </w:r>
      <w:r w:rsidR="007C1F86" w:rsidRPr="00A33C32">
        <w:rPr>
          <w:shd w:val="clear" w:color="auto" w:fill="FFFFFF"/>
        </w:rPr>
        <w:t xml:space="preserve">lumab is </w:t>
      </w:r>
      <w:r w:rsidR="00C577F5">
        <w:rPr>
          <w:shd w:val="clear" w:color="auto" w:fill="FFFFFF"/>
        </w:rPr>
        <w:t xml:space="preserve">established </w:t>
      </w:r>
      <w:r w:rsidR="00B2095C">
        <w:rPr>
          <w:shd w:val="clear" w:color="auto" w:fill="FFFFFF"/>
        </w:rPr>
        <w:t>as</w:t>
      </w:r>
      <w:r w:rsidR="007C1F86" w:rsidRPr="00A33C32">
        <w:rPr>
          <w:shd w:val="clear" w:color="auto" w:fill="FFFFFF"/>
        </w:rPr>
        <w:t xml:space="preserve"> second-line treatment</w:t>
      </w:r>
      <w:r w:rsidR="00DA16DD" w:rsidRPr="00A33C32">
        <w:rPr>
          <w:shd w:val="clear" w:color="auto" w:fill="FFFFFF"/>
        </w:rPr>
        <w:t xml:space="preserve"> following </w:t>
      </w:r>
      <w:r w:rsidR="007507F7">
        <w:rPr>
          <w:shd w:val="clear" w:color="auto" w:fill="FFFFFF"/>
        </w:rPr>
        <w:t xml:space="preserve">the </w:t>
      </w:r>
      <w:r w:rsidR="00DA16DD" w:rsidRPr="00A33C32">
        <w:rPr>
          <w:shd w:val="clear" w:color="auto" w:fill="FFFFFF"/>
        </w:rPr>
        <w:t>recent CONFIRM trial</w:t>
      </w:r>
      <w:r w:rsidR="00C577F5">
        <w:rPr>
          <w:shd w:val="clear" w:color="auto" w:fill="FFFFFF"/>
        </w:rPr>
        <w:t xml:space="preserve"> finding of a </w:t>
      </w:r>
      <w:r w:rsidR="00733B07" w:rsidRPr="00A33C32">
        <w:rPr>
          <w:shd w:val="clear" w:color="auto" w:fill="FFFFFF"/>
        </w:rPr>
        <w:t xml:space="preserve">median OS </w:t>
      </w:r>
      <w:r w:rsidR="00C577F5">
        <w:rPr>
          <w:shd w:val="clear" w:color="auto" w:fill="FFFFFF"/>
        </w:rPr>
        <w:t>of</w:t>
      </w:r>
      <w:r w:rsidR="00C577F5" w:rsidRPr="00A33C32">
        <w:rPr>
          <w:shd w:val="clear" w:color="auto" w:fill="FFFFFF"/>
        </w:rPr>
        <w:t xml:space="preserve"> </w:t>
      </w:r>
      <w:r w:rsidR="00733B07" w:rsidRPr="00A33C32">
        <w:rPr>
          <w:shd w:val="clear" w:color="auto" w:fill="FFFFFF"/>
        </w:rPr>
        <w:t xml:space="preserve">10.9 months </w:t>
      </w:r>
      <w:r w:rsidR="00C577F5">
        <w:rPr>
          <w:shd w:val="clear" w:color="auto" w:fill="FFFFFF"/>
        </w:rPr>
        <w:t>for n</w:t>
      </w:r>
      <w:r w:rsidR="00733B07" w:rsidRPr="00A33C32">
        <w:rPr>
          <w:shd w:val="clear" w:color="auto" w:fill="FFFFFF"/>
        </w:rPr>
        <w:t xml:space="preserve">ivolumab compared to </w:t>
      </w:r>
      <w:r w:rsidR="00BF595B" w:rsidRPr="00A33C32">
        <w:rPr>
          <w:shd w:val="clear" w:color="auto" w:fill="FFFFFF"/>
        </w:rPr>
        <w:t xml:space="preserve">6.9 months </w:t>
      </w:r>
      <w:r w:rsidR="00C577F5">
        <w:rPr>
          <w:shd w:val="clear" w:color="auto" w:fill="FFFFFF"/>
        </w:rPr>
        <w:t>for</w:t>
      </w:r>
      <w:r w:rsidR="00BF595B" w:rsidRPr="00A33C32">
        <w:rPr>
          <w:shd w:val="clear" w:color="auto" w:fill="FFFFFF"/>
        </w:rPr>
        <w:t xml:space="preserve"> placebo (adjusted  HR  0·69</w:t>
      </w:r>
      <w:r w:rsidR="0059494F" w:rsidRPr="00A33C32">
        <w:rPr>
          <w:shd w:val="clear" w:color="auto" w:fill="FFFFFF"/>
        </w:rPr>
        <w:t>,</w:t>
      </w:r>
      <w:r w:rsidR="00BF595B" w:rsidRPr="00A33C32">
        <w:rPr>
          <w:shd w:val="clear" w:color="auto" w:fill="FFFFFF"/>
        </w:rPr>
        <w:t xml:space="preserve"> 95%  CI  0·52–0·91,  p=0·0090</w:t>
      </w:r>
      <w:r w:rsidR="008C3BB1" w:rsidRPr="00A33C32">
        <w:rPr>
          <w:shd w:val="clear" w:color="auto" w:fill="FFFFFF"/>
        </w:rPr>
        <w:t>)</w:t>
      </w:r>
      <w:r w:rsidR="00B46190" w:rsidRPr="00A33C32">
        <w:rPr>
          <w:shd w:val="clear" w:color="auto" w:fill="FFFFFF"/>
        </w:rPr>
        <w:fldChar w:fldCharType="begin">
          <w:fldData xml:space="preserve">PEVuZE5vdGU+PENpdGU+PEF1dGhvcj5GZW5uZWxsPC9BdXRob3I+PFllYXI+MjAyMTwvWWVhcj48
UmVjTnVtPjE2NTwvUmVjTnVtPjxEaXNwbGF5VGV4dD5bNTNdPC9EaXNwbGF5VGV4dD48cmVjb3Jk
PjxyZWMtbnVtYmVyPjE2NTwvcmVjLW51bWJlcj48Zm9yZWlnbi1rZXlzPjxrZXkgYXBwPSJFTiIg
ZGItaWQ9IjVlOWZkZnh0eTBmcnIyZXdkdHBwOWRmYXJwMDJmNTB0NXZ2dyIgdGltZXN0YW1wPSIx
NjM0NzQyMzMzIj4xNjU8L2tleT48L2ZvcmVpZ24ta2V5cz48cmVmLXR5cGUgbmFtZT0iSm91cm5h
bCBBcnRpY2xlIj4xNzwvcmVmLXR5cGU+PGNvbnRyaWJ1dG9ycz48YXV0aG9ycz48YXV0aG9yPkZl
bm5lbGwsIEQuIEEuPC9hdXRob3I+PGF1dGhvcj5Fd2luZ3MsIFMuPC9hdXRob3I+PGF1dGhvcj5P
dHRlbnNtZWllciwgQy48L2F1dGhvcj48YXV0aG9yPkNhbGlmYW5vLCBSLjwvYXV0aG9yPjxhdXRo
b3I+SGFubmEsIEcuIEcuPC9hdXRob3I+PGF1dGhvcj5IaWxsLCBLLjwvYXV0aG9yPjxhdXRob3I+
RGFuc29uLCBTLjwvYXV0aG9yPjxhdXRob3I+U3RlZWxlLCBOLjwvYXV0aG9yPjxhdXRob3I+Tnll
LCBNLjwvYXV0aG9yPjxhdXRob3I+Sm9obnNvbiwgTC48L2F1dGhvcj48YXV0aG9yPkxvcmQsIEou
PC9hdXRob3I+PGF1dGhvcj5NaWRkbGV0b24sIEMuPC9hdXRob3I+PGF1dGhvcj5Temxvc2FyZWss
IFAuPC9hdXRob3I+PGF1dGhvcj5DaGFuLCBTLjwvYXV0aG9yPjxhdXRob3I+R2FiYSwgQS48L2F1
dGhvcj48YXV0aG9yPkRhcmxpc29uLCBMLjwvYXV0aG9yPjxhdXRob3I+V2VsbHMtSm9yZGFuLCBQ
LjwvYXV0aG9yPjxhdXRob3I+UmljaGFyZHMsIEMuPC9hdXRob3I+PGF1dGhvcj5Qb2lsZSwgQy48
L2F1dGhvcj48YXV0aG9yPkxlc3RlciwgSi4gRi48L2F1dGhvcj48YXV0aG9yPkdyaWZmaXRocywg
Ry48L2F1dGhvcj48L2F1dGhvcnM+PC9jb250cmlidXRvcnM+PGF1dGgtYWRkcmVzcz5NZXNvdGhl
bGlvbWEgUmVzZWFyY2ggUHJvZ3JhbW1lLCBMZWljZXN0ZXIgQ2FuY2VyIFJlc2VhcmNoIENlbnRy
ZSwgVW5pdmVyc2l0eSBvZiBMZWljZXN0ZXIsIExlaWNlc3RlciwgVUs7IFVuaXZlcnNpdHkgSG9z
cGl0YWxzIG9mIExlaWNlc3RlciBOSFMgVHJ1c3QsIExlaWNlc3RlciwgVUsuIEVsZWN0cm9uaWMg
YWRkcmVzczogZGYxMzJAbGUuYWMudWsuJiN4RDtDYW5jZXIgUmVzZWFyY2ggVUssIFNvdXRoYW1w
dG9uIENsaW5pY2FsIFRyaWFscyBVbml0LCBVbml2ZXJzaXR5IG9mIFNvdXRoYW1wdG9uLCBTb3V0
aGFtcHRvbiwgVUsuJiN4RDtEZXBhcnRtZW50IG9mIE1vbGVjdWxhciAmYW1wOyBDbGluaWNhbCBD
YW5jZXIgTWVkaWNpbmUsIFVuaXZlcnNpdHkgb2YgTGl2ZXJwb29sLCBMaXZlcnBvb2wsIFVLLiYj
eEQ7RGVwYXJ0bWVudCBvZiBNZWRpY2FsIE9uY29sb2d5LCBXeXRoZW5zaGF3IEhvc3BpdGFsLCBN
YW5jaGVzdGVyLCBVSy4mI3hEO1BldGVyIE1hY0N1bGx1bSBDYW5jZXIgQ2VudHJlLCBVbml2ZXJz
aXR5IG9mIE1lbGJvdXJuZSwgTWVsYm91cm5lLCBWSUMsIEF1c3RyYWxpYS4mI3hEO0RlcGFydG1l
bnQgb2YgUmFkaWF0aW9uIE9uY29sb2d5LCBVbml2ZXJzaXR5IG9mIFNoZWZmaWVsZCwgU2hlZmZp
ZWxkLCBVSy4mI3hEO0RlcGFydG1lbnQgb2YgT25jb2xvZ3kgYW5kIE1ldGFib2xpc20gVW5pdmVy
c2l0eSBvZiBHbGFzZ293LCBHbGFzZ293LCBVSy4mI3hEO01hdmlzIE55ZSBGb3VuZGF0aW9uLCBV
bml2ZXJzaXR5IG9mIFNvdXRoYW1wdG9uLCBTb3V0aGFtcHRvbiwgVUsuJiN4RDtTb3V0aGFtcHRv
biBIZWFsdGggVGVjaG5vbG9neSBBc3Nlc3NtZW50cyBDZW50cmUsIFVuaXZlcnNpdHkgb2YgU291
dGhhbXB0b24sIFNvdXRoYW1wdG9uLCBVSy4mI3hEO0NhbmNlciBSZXNlYXJjaCBVSyBCYXJ0cyBD
YW5jZXIgSW5zdGl0dXRlLCBRdWVlbiBNYXJ5IFVuaXZlcnNpdHkgb2YgTG9uZG9uLCBMb25kb24s
IFVLLiYjeEQ7WW9yayBUZWFjaGluZyBIb3NwaXRhbCBOSFMgRm91bmRhdGlvbiBUcnVzdCwgWW9y
aywgVUsuJiN4RDtNZXNvdGhlbGlvbWEgUmVzZWFyY2ggUHJvZ3JhbW1lLCBMZWljZXN0ZXIgQ2Fu
Y2VyIFJlc2VhcmNoIENlbnRyZSwgVW5pdmVyc2l0eSBvZiBMZWljZXN0ZXIsIExlaWNlc3Rlciwg
VUsuJiN4RDtVbml2ZXJzaXR5IEhvc3BpdGFscyBvZiBMZWljZXN0ZXIgTkhTIFRydXN0LCBMZWlj
ZXN0ZXIsIFVLOyBEZXBhcnRtZW50IG9mIE9uY29sb2d5LCBNZXNvdGhlbGlvbWEgVUssIExlaWNl
c3RlciwgVUsuJiN4RDtVbml2ZXJzaXR5IEhvc3BpdGFscyBvZiBMZWljZXN0ZXIgTkhTIFRydXN0
LCBMZWljZXN0ZXIsIFVLLiYjeEQ7VGhlIFJ1dGhlcmZvcmQgQ2FuY2VyIENlbnRyZSwgTmV3cG9y
dCwgVUsuPC9hdXRoLWFkZHJlc3M+PHRpdGxlcz48dGl0bGU+Tml2b2x1bWFiIHZlcnN1cyBwbGFj
ZWJvIGluIHBhdGllbnRzIHdpdGggcmVsYXBzZWQgbWFsaWduYW50IG1lc290aGVsaW9tYSAoQ09O
RklSTSk6IGEgbXVsdGljZW50cmUsIGRvdWJsZS1ibGluZCwgcmFuZG9taXNlZCwgcGhhc2UgMyB0
cmlhbDwvdGl0bGU+PHNlY29uZGFyeS10aXRsZT5MYW5jZXQgT25jb2w8L3NlY29uZGFyeS10aXRs
ZT48L3RpdGxlcz48cGVyaW9kaWNhbD48ZnVsbC10aXRsZT5MYW5jZXQgT25jb2w8L2Z1bGwtdGl0
bGU+PC9wZXJpb2RpY2FsPjxlZGl0aW9uPjIwMjEvMTAvMTg8L2VkaXRpb24+PGRhdGVzPjx5ZWFy
PjIwMjE8L3llYXI+PHB1Yi1kYXRlcz48ZGF0ZT5PY3QgMTQ8L2RhdGU+PC9wdWItZGF0ZXM+PC9k
YXRlcz48aXNibj4xNDcwLTIwNDU8L2lzYm4+PGFjY2Vzc2lvbi1udW0+MzQ2NTYyMjc8L2FjY2Vz
c2lvbi1udW0+PHVybHM+PC91cmxzPjxlbGVjdHJvbmljLXJlc291cmNlLW51bT4xMC4xMDE2L3Mx
NDcwLTIwNDUoMjEpMDA0NzEteDwvZWxlY3Ryb25pYy1yZXNvdXJjZS1udW0+PHJlbW90ZS1kYXRh
YmFzZS1wcm92aWRlcj5OTE08L3JlbW90ZS1kYXRhYmFzZS1wcm92aWRlcj48bGFuZ3VhZ2U+ZW5n
PC9sYW5ndWFnZT48L3JlY29yZD48L0NpdGU+PC9FbmROb3RlPgB=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PEVuZE5vdGU+PENpdGU+PEF1dGhvcj5GZW5uZWxsPC9BdXRob3I+PFllYXI+MjAyMTwvWWVhcj48
UmVjTnVtPjE2NTwvUmVjTnVtPjxEaXNwbGF5VGV4dD5bNTNdPC9EaXNwbGF5VGV4dD48cmVjb3Jk
PjxyZWMtbnVtYmVyPjE2NTwvcmVjLW51bWJlcj48Zm9yZWlnbi1rZXlzPjxrZXkgYXBwPSJFTiIg
ZGItaWQ9IjVlOWZkZnh0eTBmcnIyZXdkdHBwOWRmYXJwMDJmNTB0NXZ2dyIgdGltZXN0YW1wPSIx
NjM0NzQyMzMzIj4xNjU8L2tleT48L2ZvcmVpZ24ta2V5cz48cmVmLXR5cGUgbmFtZT0iSm91cm5h
bCBBcnRpY2xlIj4xNzwvcmVmLXR5cGU+PGNvbnRyaWJ1dG9ycz48YXV0aG9ycz48YXV0aG9yPkZl
bm5lbGwsIEQuIEEuPC9hdXRob3I+PGF1dGhvcj5Fd2luZ3MsIFMuPC9hdXRob3I+PGF1dGhvcj5P
dHRlbnNtZWllciwgQy48L2F1dGhvcj48YXV0aG9yPkNhbGlmYW5vLCBSLjwvYXV0aG9yPjxhdXRo
b3I+SGFubmEsIEcuIEcuPC9hdXRob3I+PGF1dGhvcj5IaWxsLCBLLjwvYXV0aG9yPjxhdXRob3I+
RGFuc29uLCBTLjwvYXV0aG9yPjxhdXRob3I+U3RlZWxlLCBOLjwvYXV0aG9yPjxhdXRob3I+Tnll
LCBNLjwvYXV0aG9yPjxhdXRob3I+Sm9obnNvbiwgTC48L2F1dGhvcj48YXV0aG9yPkxvcmQsIEou
PC9hdXRob3I+PGF1dGhvcj5NaWRkbGV0b24sIEMuPC9hdXRob3I+PGF1dGhvcj5Temxvc2FyZWss
IFAuPC9hdXRob3I+PGF1dGhvcj5DaGFuLCBTLjwvYXV0aG9yPjxhdXRob3I+R2FiYSwgQS48L2F1
dGhvcj48YXV0aG9yPkRhcmxpc29uLCBMLjwvYXV0aG9yPjxhdXRob3I+V2VsbHMtSm9yZGFuLCBQ
LjwvYXV0aG9yPjxhdXRob3I+UmljaGFyZHMsIEMuPC9hdXRob3I+PGF1dGhvcj5Qb2lsZSwgQy48
L2F1dGhvcj48YXV0aG9yPkxlc3RlciwgSi4gRi48L2F1dGhvcj48YXV0aG9yPkdyaWZmaXRocywg
Ry48L2F1dGhvcj48L2F1dGhvcnM+PC9jb250cmlidXRvcnM+PGF1dGgtYWRkcmVzcz5NZXNvdGhl
bGlvbWEgUmVzZWFyY2ggUHJvZ3JhbW1lLCBMZWljZXN0ZXIgQ2FuY2VyIFJlc2VhcmNoIENlbnRy
ZSwgVW5pdmVyc2l0eSBvZiBMZWljZXN0ZXIsIExlaWNlc3RlciwgVUs7IFVuaXZlcnNpdHkgSG9z
cGl0YWxzIG9mIExlaWNlc3RlciBOSFMgVHJ1c3QsIExlaWNlc3RlciwgVUsuIEVsZWN0cm9uaWMg
YWRkcmVzczogZGYxMzJAbGUuYWMudWsuJiN4RDtDYW5jZXIgUmVzZWFyY2ggVUssIFNvdXRoYW1w
dG9uIENsaW5pY2FsIFRyaWFscyBVbml0LCBVbml2ZXJzaXR5IG9mIFNvdXRoYW1wdG9uLCBTb3V0
aGFtcHRvbiwgVUsuJiN4RDtEZXBhcnRtZW50IG9mIE1vbGVjdWxhciAmYW1wOyBDbGluaWNhbCBD
YW5jZXIgTWVkaWNpbmUsIFVuaXZlcnNpdHkgb2YgTGl2ZXJwb29sLCBMaXZlcnBvb2wsIFVLLiYj
eEQ7RGVwYXJ0bWVudCBvZiBNZWRpY2FsIE9uY29sb2d5LCBXeXRoZW5zaGF3IEhvc3BpdGFsLCBN
YW5jaGVzdGVyLCBVSy4mI3hEO1BldGVyIE1hY0N1bGx1bSBDYW5jZXIgQ2VudHJlLCBVbml2ZXJz
aXR5IG9mIE1lbGJvdXJuZSwgTWVsYm91cm5lLCBWSUMsIEF1c3RyYWxpYS4mI3hEO0RlcGFydG1l
bnQgb2YgUmFkaWF0aW9uIE9uY29sb2d5LCBVbml2ZXJzaXR5IG9mIFNoZWZmaWVsZCwgU2hlZmZp
ZWxkLCBVSy4mI3hEO0RlcGFydG1lbnQgb2YgT25jb2xvZ3kgYW5kIE1ldGFib2xpc20gVW5pdmVy
c2l0eSBvZiBHbGFzZ293LCBHbGFzZ293LCBVSy4mI3hEO01hdmlzIE55ZSBGb3VuZGF0aW9uLCBV
bml2ZXJzaXR5IG9mIFNvdXRoYW1wdG9uLCBTb3V0aGFtcHRvbiwgVUsuJiN4RDtTb3V0aGFtcHRv
biBIZWFsdGggVGVjaG5vbG9neSBBc3Nlc3NtZW50cyBDZW50cmUsIFVuaXZlcnNpdHkgb2YgU291
dGhhbXB0b24sIFNvdXRoYW1wdG9uLCBVSy4mI3hEO0NhbmNlciBSZXNlYXJjaCBVSyBCYXJ0cyBD
YW5jZXIgSW5zdGl0dXRlLCBRdWVlbiBNYXJ5IFVuaXZlcnNpdHkgb2YgTG9uZG9uLCBMb25kb24s
IFVLLiYjeEQ7WW9yayBUZWFjaGluZyBIb3NwaXRhbCBOSFMgRm91bmRhdGlvbiBUcnVzdCwgWW9y
aywgVUsuJiN4RDtNZXNvdGhlbGlvbWEgUmVzZWFyY2ggUHJvZ3JhbW1lLCBMZWljZXN0ZXIgQ2Fu
Y2VyIFJlc2VhcmNoIENlbnRyZSwgVW5pdmVyc2l0eSBvZiBMZWljZXN0ZXIsIExlaWNlc3Rlciwg
VUsuJiN4RDtVbml2ZXJzaXR5IEhvc3BpdGFscyBvZiBMZWljZXN0ZXIgTkhTIFRydXN0LCBMZWlj
ZXN0ZXIsIFVLOyBEZXBhcnRtZW50IG9mIE9uY29sb2d5LCBNZXNvdGhlbGlvbWEgVUssIExlaWNl
c3RlciwgVUsuJiN4RDtVbml2ZXJzaXR5IEhvc3BpdGFscyBvZiBMZWljZXN0ZXIgTkhTIFRydXN0
LCBMZWljZXN0ZXIsIFVLLiYjeEQ7VGhlIFJ1dGhlcmZvcmQgQ2FuY2VyIENlbnRyZSwgTmV3cG9y
dCwgVUsuPC9hdXRoLWFkZHJlc3M+PHRpdGxlcz48dGl0bGU+Tml2b2x1bWFiIHZlcnN1cyBwbGFj
ZWJvIGluIHBhdGllbnRzIHdpdGggcmVsYXBzZWQgbWFsaWduYW50IG1lc290aGVsaW9tYSAoQ09O
RklSTSk6IGEgbXVsdGljZW50cmUsIGRvdWJsZS1ibGluZCwgcmFuZG9taXNlZCwgcGhhc2UgMyB0
cmlhbDwvdGl0bGU+PHNlY29uZGFyeS10aXRsZT5MYW5jZXQgT25jb2w8L3NlY29uZGFyeS10aXRs
ZT48L3RpdGxlcz48cGVyaW9kaWNhbD48ZnVsbC10aXRsZT5MYW5jZXQgT25jb2w8L2Z1bGwtdGl0
bGU+PC9wZXJpb2RpY2FsPjxlZGl0aW9uPjIwMjEvMTAvMTg8L2VkaXRpb24+PGRhdGVzPjx5ZWFy
PjIwMjE8L3llYXI+PHB1Yi1kYXRlcz48ZGF0ZT5PY3QgMTQ8L2RhdGU+PC9wdWItZGF0ZXM+PC9k
YXRlcz48aXNibj4xNDcwLTIwNDU8L2lzYm4+PGFjY2Vzc2lvbi1udW0+MzQ2NTYyMjc8L2FjY2Vz
c2lvbi1udW0+PHVybHM+PC91cmxzPjxlbGVjdHJvbmljLXJlc291cmNlLW51bT4xMC4xMDE2L3Mx
NDcwLTIwNDUoMjEpMDA0NzEteDwvZWxlY3Ryb25pYy1yZXNvdXJjZS1udW0+PHJlbW90ZS1kYXRh
YmFzZS1wcm92aWRlcj5OTE08L3JlbW90ZS1kYXRhYmFzZS1wcm92aWRlcj48bGFuZ3VhZ2U+ZW5n
PC9sYW5ndWFnZT48L3JlY29yZD48L0NpdGU+PC9FbmROb3RlPgB=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B46190" w:rsidRPr="00A33C32">
        <w:rPr>
          <w:shd w:val="clear" w:color="auto" w:fill="FFFFFF"/>
        </w:rPr>
      </w:r>
      <w:r w:rsidR="00B46190" w:rsidRPr="00A33C32">
        <w:rPr>
          <w:shd w:val="clear" w:color="auto" w:fill="FFFFFF"/>
        </w:rPr>
        <w:fldChar w:fldCharType="separate"/>
      </w:r>
      <w:r w:rsidR="009D3D7E">
        <w:rPr>
          <w:noProof/>
          <w:shd w:val="clear" w:color="auto" w:fill="FFFFFF"/>
        </w:rPr>
        <w:t>[53]</w:t>
      </w:r>
      <w:r w:rsidR="00B46190" w:rsidRPr="00A33C32">
        <w:rPr>
          <w:shd w:val="clear" w:color="auto" w:fill="FFFFFF"/>
        </w:rPr>
        <w:fldChar w:fldCharType="end"/>
      </w:r>
      <w:r w:rsidR="008C3BB1" w:rsidRPr="00A33C32">
        <w:rPr>
          <w:shd w:val="clear" w:color="auto" w:fill="FFFFFF"/>
        </w:rPr>
        <w:t>.</w:t>
      </w:r>
      <w:r w:rsidR="009A466F" w:rsidRPr="00A33C32">
        <w:rPr>
          <w:shd w:val="clear" w:color="auto" w:fill="FFFFFF"/>
        </w:rPr>
        <w:t xml:space="preserve"> </w:t>
      </w:r>
      <w:r w:rsidR="00515D35" w:rsidRPr="00A33C32">
        <w:rPr>
          <w:shd w:val="clear" w:color="auto" w:fill="FFFFFF"/>
        </w:rPr>
        <w:t xml:space="preserve">Prior to </w:t>
      </w:r>
      <w:r w:rsidR="00C577F5">
        <w:rPr>
          <w:shd w:val="clear" w:color="auto" w:fill="FFFFFF"/>
        </w:rPr>
        <w:t>CONFIRM</w:t>
      </w:r>
      <w:r w:rsidR="00515D35" w:rsidRPr="00A33C32">
        <w:rPr>
          <w:shd w:val="clear" w:color="auto" w:fill="FFFFFF"/>
        </w:rPr>
        <w:t>, r</w:t>
      </w:r>
      <w:r w:rsidR="00BA2A25" w:rsidRPr="00A33C32">
        <w:rPr>
          <w:shd w:val="clear" w:color="auto" w:fill="FFFFFF"/>
        </w:rPr>
        <w:t>etrospective analyses suggest</w:t>
      </w:r>
      <w:r w:rsidR="009A466F" w:rsidRPr="00A33C32">
        <w:rPr>
          <w:shd w:val="clear" w:color="auto" w:fill="FFFFFF"/>
        </w:rPr>
        <w:t>ed</w:t>
      </w:r>
      <w:r w:rsidR="00BA2A25" w:rsidRPr="00A33C32">
        <w:rPr>
          <w:shd w:val="clear" w:color="auto" w:fill="FFFFFF"/>
        </w:rPr>
        <w:t xml:space="preserve"> </w:t>
      </w:r>
      <w:r w:rsidR="005F3C58" w:rsidRPr="00A33C32">
        <w:rPr>
          <w:shd w:val="clear" w:color="auto" w:fill="FFFFFF"/>
        </w:rPr>
        <w:t xml:space="preserve">a possible role </w:t>
      </w:r>
      <w:r w:rsidR="001160AA" w:rsidRPr="00A33C32">
        <w:rPr>
          <w:shd w:val="clear" w:color="auto" w:fill="FFFFFF"/>
        </w:rPr>
        <w:t xml:space="preserve">for </w:t>
      </w:r>
      <w:r w:rsidR="007507F7">
        <w:rPr>
          <w:shd w:val="clear" w:color="auto" w:fill="FFFFFF"/>
        </w:rPr>
        <w:t xml:space="preserve">second-line </w:t>
      </w:r>
      <w:r w:rsidR="007507F7">
        <w:rPr>
          <w:shd w:val="clear" w:color="auto" w:fill="FFFFFF"/>
        </w:rPr>
        <w:lastRenderedPageBreak/>
        <w:t xml:space="preserve">PBC </w:t>
      </w:r>
      <w:r w:rsidR="001160AA" w:rsidRPr="00A33C32">
        <w:rPr>
          <w:shd w:val="clear" w:color="auto" w:fill="FFFFFF"/>
        </w:rPr>
        <w:t>rechallenge</w:t>
      </w:r>
      <w:r w:rsidR="00515D35" w:rsidRPr="00A33C32">
        <w:rPr>
          <w:shd w:val="clear" w:color="auto" w:fill="FFFFFF"/>
        </w:rPr>
        <w:t>. This may still be relevant for those unsuitable fo</w:t>
      </w:r>
      <w:r w:rsidR="00B17146" w:rsidRPr="00A33C32">
        <w:rPr>
          <w:shd w:val="clear" w:color="auto" w:fill="FFFFFF"/>
        </w:rPr>
        <w:t xml:space="preserve">r an ICI, or who remain fit for systemic treatment following progression on an ICI. </w:t>
      </w:r>
    </w:p>
    <w:p w14:paraId="7DE741C2" w14:textId="77777777" w:rsidR="0088525E" w:rsidRPr="00A33C32" w:rsidRDefault="0088525E" w:rsidP="000F0F64">
      <w:pPr>
        <w:spacing w:after="0" w:line="480" w:lineRule="auto"/>
        <w:contextualSpacing/>
        <w:rPr>
          <w:shd w:val="clear" w:color="auto" w:fill="FFFFFF"/>
        </w:rPr>
      </w:pPr>
    </w:p>
    <w:p w14:paraId="2BD29C59" w14:textId="552ABEFD" w:rsidR="00050C2E" w:rsidRDefault="009F2608" w:rsidP="000F0F64">
      <w:pPr>
        <w:spacing w:after="0" w:line="480" w:lineRule="auto"/>
        <w:contextualSpacing/>
        <w:rPr>
          <w:sz w:val="23"/>
          <w:szCs w:val="23"/>
          <w:shd w:val="clear" w:color="auto" w:fill="FFFFFF"/>
        </w:rPr>
      </w:pPr>
      <w:r>
        <w:rPr>
          <w:sz w:val="23"/>
          <w:szCs w:val="23"/>
          <w:shd w:val="clear" w:color="auto" w:fill="FFFFFF"/>
        </w:rPr>
        <w:t>R</w:t>
      </w:r>
      <w:r w:rsidR="00B6367B" w:rsidRPr="00A33C32">
        <w:rPr>
          <w:sz w:val="23"/>
          <w:szCs w:val="23"/>
          <w:shd w:val="clear" w:color="auto" w:fill="FFFFFF"/>
        </w:rPr>
        <w:t xml:space="preserve">etrospective review of outcomes following second-line </w:t>
      </w:r>
      <w:r w:rsidR="002C4588" w:rsidRPr="00A33C32">
        <w:rPr>
          <w:sz w:val="23"/>
          <w:szCs w:val="23"/>
          <w:shd w:val="clear" w:color="auto" w:fill="FFFFFF"/>
        </w:rPr>
        <w:t>chemotherapy</w:t>
      </w:r>
      <w:r w:rsidR="00B6367B" w:rsidRPr="00A33C32">
        <w:rPr>
          <w:sz w:val="23"/>
          <w:szCs w:val="23"/>
          <w:shd w:val="clear" w:color="auto" w:fill="FFFFFF"/>
        </w:rPr>
        <w:t xml:space="preserve"> showed </w:t>
      </w:r>
      <w:r w:rsidR="002C4588" w:rsidRPr="00A33C32">
        <w:rPr>
          <w:sz w:val="23"/>
          <w:szCs w:val="23"/>
          <w:shd w:val="clear" w:color="auto" w:fill="FFFFFF"/>
        </w:rPr>
        <w:t xml:space="preserve">52 patients re-treated with </w:t>
      </w:r>
      <w:r w:rsidR="00E302E1">
        <w:t>PBC</w:t>
      </w:r>
      <w:r w:rsidR="00E302E1" w:rsidRPr="00A33C32" w:rsidDel="00E302E1">
        <w:rPr>
          <w:sz w:val="23"/>
          <w:szCs w:val="23"/>
          <w:shd w:val="clear" w:color="auto" w:fill="FFFFFF"/>
        </w:rPr>
        <w:t xml:space="preserve"> </w:t>
      </w:r>
      <w:r w:rsidR="005E61FB" w:rsidRPr="00A33C32">
        <w:rPr>
          <w:sz w:val="23"/>
          <w:szCs w:val="23"/>
          <w:shd w:val="clear" w:color="auto" w:fill="FFFFFF"/>
        </w:rPr>
        <w:t>achieved longer PFS (6.6</w:t>
      </w:r>
      <w:r w:rsidR="00400B41" w:rsidRPr="00A33C32">
        <w:rPr>
          <w:sz w:val="23"/>
          <w:szCs w:val="23"/>
          <w:shd w:val="clear" w:color="auto" w:fill="FFFFFF"/>
        </w:rPr>
        <w:t xml:space="preserve"> v 2.5 months, p&lt;0.001) and OS (11.6 v </w:t>
      </w:r>
      <w:r w:rsidR="008F0E4A" w:rsidRPr="00A33C32">
        <w:rPr>
          <w:sz w:val="23"/>
          <w:szCs w:val="23"/>
          <w:shd w:val="clear" w:color="auto" w:fill="FFFFFF"/>
        </w:rPr>
        <w:t>6.3 months, p=0.001)</w:t>
      </w:r>
      <w:r w:rsidR="00B46190" w:rsidRPr="00A33C32">
        <w:rPr>
          <w:sz w:val="23"/>
          <w:szCs w:val="23"/>
          <w:shd w:val="clear" w:color="auto" w:fill="FFFFFF"/>
        </w:rPr>
        <w:t xml:space="preserve"> than those treated with non-platinum-based second-line chemotherapy</w:t>
      </w:r>
      <w:r w:rsidR="009A466F" w:rsidRPr="00A33C32">
        <w:rPr>
          <w:sz w:val="23"/>
          <w:szCs w:val="23"/>
          <w:shd w:val="clear" w:color="auto" w:fill="FFFFFF"/>
        </w:rPr>
        <w:fldChar w:fldCharType="begin">
          <w:fldData xml:space="preserve">PEVuZE5vdGU+PENpdGU+PEF1dGhvcj5adWNhbGk8L0F1dGhvcj48WWVhcj4yMDEyPC9ZZWFyPjxS
ZWNOdW0+ODU8L1JlY051bT48RGlzcGxheVRleHQ+WzU0XTwvRGlzcGxheVRleHQ+PHJlY29yZD48
cmVjLW51bWJlcj44NTwvcmVjLW51bWJlcj48Zm9yZWlnbi1rZXlzPjxrZXkgYXBwPSJFTiIgZGIt
aWQ9IjVlOWZkZnh0eTBmcnIyZXdkdHBwOWRmYXJwMDJmNTB0NXZ2dyIgdGltZXN0YW1wPSIxNjMx
Mjg1NDc2Ij44NTwva2V5PjwvZm9yZWlnbi1rZXlzPjxyZWYtdHlwZSBuYW1lPSJKb3VybmFsIEFy
dGljbGUiPjE3PC9yZWYtdHlwZT48Y29udHJpYnV0b3JzPjxhdXRob3JzPjxhdXRob3I+WnVjYWxp
LCBQLiBBLjwvYXV0aG9yPjxhdXRob3I+U2ltb25lbGxpLCBNLjwvYXV0aG9yPjxhdXRob3I+TWlj
aGV0dGksIEcuPC9hdXRob3I+PGF1dGhvcj5UaXNlbywgTS48L2F1dGhvcj48YXV0aG9yPkNlcmVz
b2xpLCBHLiBMLjwvYXV0aG9yPjxhdXRob3I+Q29sbG92w6AsIEUuPC9hdXRob3I+PGF1dGhvcj5G
b2xsYWRvciwgQS48L2F1dGhvcj48YXV0aG9yPkxvIERpY28sIE0uPC9hdXRob3I+PGF1dGhvcj5N
b3JldHRpLCBBLjwvYXV0aG9yPjxhdXRob3I+RGUgVmluY2Vuem8sIEYuPC9hdXRob3I+PGF1dGhv
cj5Mb3JlbnppLCBFLjwvYXV0aG9yPjxhdXRob3I+UGVycmlubywgTS48L2F1dGhvcj48YXV0aG9y
Pkdpb3JkYW5vLCBMLjwvYXV0aG9yPjxhdXRob3I+RmFyaW5hLCBHLjwvYXV0aG9yPjxhdXRob3I+
U2FudG9ybywgQS48L2F1dGhvcj48YXV0aG9yPkdhcmFzc2lubywgTS48L2F1dGhvcj48L2F1dGhv
cnM+PC9jb250cmlidXRvcnM+PGF1dGgtYWRkcmVzcz5EZXBhcnRtZW50IG9mIE9uY29sb2d5LCBI
dW1hbml0YXMgQ2FuY2VyIENlbnRlciwgUm96emFubywgSXRhbHkuIHBhb2xvLnp1Y2FsaUBodW1h
bml0YXMuaXQ8L2F1dGgtYWRkcmVzcz48dGl0bGVzPjx0aXRsZT5TZWNvbmQtbGluZSBjaGVtb3Ro
ZXJhcHkgaW4gbWFsaWduYW50IHBsZXVyYWwgbWVzb3RoZWxpb21hOiByZXN1bHRzIG9mIGEgcmV0
cm9zcGVjdGl2ZSBtdWx0aWNlbnRlciBzdXJ2ZXk8L3RpdGxlPjxzZWNvbmRhcnktdGl0bGU+THVu
ZyBDYW5jZXI8L3NlY29uZGFyeS10aXRsZT48L3RpdGxlcz48cGVyaW9kaWNhbD48ZnVsbC10aXRs
ZT5MdW5nIENhbmNlcjwvZnVsbC10aXRsZT48L3BlcmlvZGljYWw+PHBhZ2VzPjM2MC03PC9wYWdl
cz48dm9sdW1lPjc1PC92b2x1bWU+PG51bWJlcj4zPC9udW1iZXI+PGVkaXRpb24+MjAxMS8wOS8y
MzwvZWRpdGlvbj48a2V5d29yZHM+PGtleXdvcmQ+QWR1bHQ8L2tleXdvcmQ+PGtleXdvcmQ+QWdl
ZDwva2V5d29yZD48a2V5d29yZD5BZ2VkLCA4MCBhbmQgb3Zlcjwva2V5d29yZD48a2V5d29yZD5B
bnRpbmVvcGxhc3RpYyBDb21iaW5lZCBDaGVtb3RoZXJhcHkgUHJvdG9jb2xzLyp0aGVyYXBldXRp
YyB1c2U8L2tleXdvcmQ+PGtleXdvcmQ+Q2lzcGxhdGluL2FkbWluaXN0cmF0aW9uICZhbXA7IGRv
c2FnZTwva2V5d29yZD48a2V5d29yZD5GZW1hbGU8L2tleXdvcmQ+PGtleXdvcmQ+R2x1dGFtYXRl
cy9hZG1pbmlzdHJhdGlvbiAmYW1wOyBkb3NhZ2U8L2tleXdvcmQ+PGtleXdvcmQ+R3VhbmluZS9h
ZG1pbmlzdHJhdGlvbiAmYW1wOyBkb3NhZ2UvYW5hbG9ncyAmYW1wOyBkZXJpdmF0aXZlczwva2V5
d29yZD48a2V5d29yZD5IdW1hbnM8L2tleXdvcmQ+PGtleXdvcmQ+TWFsZTwva2V5d29yZD48a2V5
d29yZD5NZXNvdGhlbGlvbWEvKmRydWcgdGhlcmFweS9tb3J0YWxpdHk8L2tleXdvcmQ+PGtleXdv
cmQ+TWlkZGxlIEFnZWQ8L2tleXdvcmQ+PGtleXdvcmQ+TXVsdGl2YXJpYXRlIEFuYWx5c2lzPC9r
ZXl3b3JkPjxrZXl3b3JkPlBlbWV0cmV4ZWQ8L2tleXdvcmQ+PGtleXdvcmQ+UGxhdGludW0gQ29t
cG91bmRzL3RoZXJhcGV1dGljIHVzZTwva2V5d29yZD48a2V5d29yZD5QbGV1cmFsIE5lb3BsYXNt
cy8qZHJ1ZyB0aGVyYXB5L21vcnRhbGl0eTwva2V5d29yZD48a2V5d29yZD5SZXRyb3NwZWN0aXZl
IFN0dWRpZXM8L2tleXdvcmQ+PGtleXdvcmQ+U3Vydml2YWwgUmF0ZTwva2V5d29yZD48a2V5d29y
ZD5UcmVhdG1lbnQgT3V0Y29tZTwva2V5d29yZD48L2tleXdvcmRzPjxkYXRlcz48eWVhcj4yMDEy
PC95ZWFyPjxwdWItZGF0ZXM+PGRhdGU+TWFyPC9kYXRlPjwvcHViLWRhdGVzPjwvZGF0ZXM+PGlz
Ym4+MDE2OS01MDAyPC9pc2JuPjxhY2Nlc3Npb24tbnVtPjIxOTM3MTQyPC9hY2Nlc3Npb24tbnVt
Pjx1cmxzPjwvdXJscz48ZWxlY3Ryb25pYy1yZXNvdXJjZS1udW0+MTAuMTAxNi9qLmx1bmdjYW4u
MjAxMS4wOC4wMTE8L2VsZWN0cm9uaWMtcmVzb3VyY2UtbnVtPjxyZW1vdGUtZGF0YWJhc2UtcHJv
dmlkZXI+TkxNPC9yZW1vdGUtZGF0YWJhc2UtcHJvdmlkZXI+PGxhbmd1YWdlPmVuZzwvbGFuZ3Vh
Z2U+PC9yZWNvcmQ+PC9DaXRlPjwvRW5kTm90ZT4A
</w:fldData>
        </w:fldChar>
      </w:r>
      <w:r w:rsidR="009D3D7E">
        <w:rPr>
          <w:sz w:val="23"/>
          <w:szCs w:val="23"/>
          <w:shd w:val="clear" w:color="auto" w:fill="FFFFFF"/>
        </w:rPr>
        <w:instrText xml:space="preserve"> ADDIN EN.CITE </w:instrText>
      </w:r>
      <w:r w:rsidR="009D3D7E">
        <w:rPr>
          <w:sz w:val="23"/>
          <w:szCs w:val="23"/>
          <w:shd w:val="clear" w:color="auto" w:fill="FFFFFF"/>
        </w:rPr>
        <w:fldChar w:fldCharType="begin">
          <w:fldData xml:space="preserve">PEVuZE5vdGU+PENpdGU+PEF1dGhvcj5adWNhbGk8L0F1dGhvcj48WWVhcj4yMDEyPC9ZZWFyPjxS
ZWNOdW0+ODU8L1JlY051bT48RGlzcGxheVRleHQ+WzU0XTwvRGlzcGxheVRleHQ+PHJlY29yZD48
cmVjLW51bWJlcj44NTwvcmVjLW51bWJlcj48Zm9yZWlnbi1rZXlzPjxrZXkgYXBwPSJFTiIgZGIt
aWQ9IjVlOWZkZnh0eTBmcnIyZXdkdHBwOWRmYXJwMDJmNTB0NXZ2dyIgdGltZXN0YW1wPSIxNjMx
Mjg1NDc2Ij44NTwva2V5PjwvZm9yZWlnbi1rZXlzPjxyZWYtdHlwZSBuYW1lPSJKb3VybmFsIEFy
dGljbGUiPjE3PC9yZWYtdHlwZT48Y29udHJpYnV0b3JzPjxhdXRob3JzPjxhdXRob3I+WnVjYWxp
LCBQLiBBLjwvYXV0aG9yPjxhdXRob3I+U2ltb25lbGxpLCBNLjwvYXV0aG9yPjxhdXRob3I+TWlj
aGV0dGksIEcuPC9hdXRob3I+PGF1dGhvcj5UaXNlbywgTS48L2F1dGhvcj48YXV0aG9yPkNlcmVz
b2xpLCBHLiBMLjwvYXV0aG9yPjxhdXRob3I+Q29sbG92w6AsIEUuPC9hdXRob3I+PGF1dGhvcj5G
b2xsYWRvciwgQS48L2F1dGhvcj48YXV0aG9yPkxvIERpY28sIE0uPC9hdXRob3I+PGF1dGhvcj5N
b3JldHRpLCBBLjwvYXV0aG9yPjxhdXRob3I+RGUgVmluY2Vuem8sIEYuPC9hdXRob3I+PGF1dGhv
cj5Mb3JlbnppLCBFLjwvYXV0aG9yPjxhdXRob3I+UGVycmlubywgTS48L2F1dGhvcj48YXV0aG9y
Pkdpb3JkYW5vLCBMLjwvYXV0aG9yPjxhdXRob3I+RmFyaW5hLCBHLjwvYXV0aG9yPjxhdXRob3I+
U2FudG9ybywgQS48L2F1dGhvcj48YXV0aG9yPkdhcmFzc2lubywgTS48L2F1dGhvcj48L2F1dGhv
cnM+PC9jb250cmlidXRvcnM+PGF1dGgtYWRkcmVzcz5EZXBhcnRtZW50IG9mIE9uY29sb2d5LCBI
dW1hbml0YXMgQ2FuY2VyIENlbnRlciwgUm96emFubywgSXRhbHkuIHBhb2xvLnp1Y2FsaUBodW1h
bml0YXMuaXQ8L2F1dGgtYWRkcmVzcz48dGl0bGVzPjx0aXRsZT5TZWNvbmQtbGluZSBjaGVtb3Ro
ZXJhcHkgaW4gbWFsaWduYW50IHBsZXVyYWwgbWVzb3RoZWxpb21hOiByZXN1bHRzIG9mIGEgcmV0
cm9zcGVjdGl2ZSBtdWx0aWNlbnRlciBzdXJ2ZXk8L3RpdGxlPjxzZWNvbmRhcnktdGl0bGU+THVu
ZyBDYW5jZXI8L3NlY29uZGFyeS10aXRsZT48L3RpdGxlcz48cGVyaW9kaWNhbD48ZnVsbC10aXRs
ZT5MdW5nIENhbmNlcjwvZnVsbC10aXRsZT48L3BlcmlvZGljYWw+PHBhZ2VzPjM2MC03PC9wYWdl
cz48dm9sdW1lPjc1PC92b2x1bWU+PG51bWJlcj4zPC9udW1iZXI+PGVkaXRpb24+MjAxMS8wOS8y
MzwvZWRpdGlvbj48a2V5d29yZHM+PGtleXdvcmQ+QWR1bHQ8L2tleXdvcmQ+PGtleXdvcmQ+QWdl
ZDwva2V5d29yZD48a2V5d29yZD5BZ2VkLCA4MCBhbmQgb3Zlcjwva2V5d29yZD48a2V5d29yZD5B
bnRpbmVvcGxhc3RpYyBDb21iaW5lZCBDaGVtb3RoZXJhcHkgUHJvdG9jb2xzLyp0aGVyYXBldXRp
YyB1c2U8L2tleXdvcmQ+PGtleXdvcmQ+Q2lzcGxhdGluL2FkbWluaXN0cmF0aW9uICZhbXA7IGRv
c2FnZTwva2V5d29yZD48a2V5d29yZD5GZW1hbGU8L2tleXdvcmQ+PGtleXdvcmQ+R2x1dGFtYXRl
cy9hZG1pbmlzdHJhdGlvbiAmYW1wOyBkb3NhZ2U8L2tleXdvcmQ+PGtleXdvcmQ+R3VhbmluZS9h
ZG1pbmlzdHJhdGlvbiAmYW1wOyBkb3NhZ2UvYW5hbG9ncyAmYW1wOyBkZXJpdmF0aXZlczwva2V5
d29yZD48a2V5d29yZD5IdW1hbnM8L2tleXdvcmQ+PGtleXdvcmQ+TWFsZTwva2V5d29yZD48a2V5
d29yZD5NZXNvdGhlbGlvbWEvKmRydWcgdGhlcmFweS9tb3J0YWxpdHk8L2tleXdvcmQ+PGtleXdv
cmQ+TWlkZGxlIEFnZWQ8L2tleXdvcmQ+PGtleXdvcmQ+TXVsdGl2YXJpYXRlIEFuYWx5c2lzPC9r
ZXl3b3JkPjxrZXl3b3JkPlBlbWV0cmV4ZWQ8L2tleXdvcmQ+PGtleXdvcmQ+UGxhdGludW0gQ29t
cG91bmRzL3RoZXJhcGV1dGljIHVzZTwva2V5d29yZD48a2V5d29yZD5QbGV1cmFsIE5lb3BsYXNt
cy8qZHJ1ZyB0aGVyYXB5L21vcnRhbGl0eTwva2V5d29yZD48a2V5d29yZD5SZXRyb3NwZWN0aXZl
IFN0dWRpZXM8L2tleXdvcmQ+PGtleXdvcmQ+U3Vydml2YWwgUmF0ZTwva2V5d29yZD48a2V5d29y
ZD5UcmVhdG1lbnQgT3V0Y29tZTwva2V5d29yZD48L2tleXdvcmRzPjxkYXRlcz48eWVhcj4yMDEy
PC95ZWFyPjxwdWItZGF0ZXM+PGRhdGU+TWFyPC9kYXRlPjwvcHViLWRhdGVzPjwvZGF0ZXM+PGlz
Ym4+MDE2OS01MDAyPC9pc2JuPjxhY2Nlc3Npb24tbnVtPjIxOTM3MTQyPC9hY2Nlc3Npb24tbnVt
Pjx1cmxzPjwvdXJscz48ZWxlY3Ryb25pYy1yZXNvdXJjZS1udW0+MTAuMTAxNi9qLmx1bmdjYW4u
MjAxMS4wOC4wMTE8L2VsZWN0cm9uaWMtcmVzb3VyY2UtbnVtPjxyZW1vdGUtZGF0YWJhc2UtcHJv
dmlkZXI+TkxNPC9yZW1vdGUtZGF0YWJhc2UtcHJvdmlkZXI+PGxhbmd1YWdlPmVuZzwvbGFuZ3Vh
Z2U+PC9yZWNvcmQ+PC9DaXRlPjwvRW5kTm90ZT4A
</w:fldData>
        </w:fldChar>
      </w:r>
      <w:r w:rsidR="009D3D7E">
        <w:rPr>
          <w:sz w:val="23"/>
          <w:szCs w:val="23"/>
          <w:shd w:val="clear" w:color="auto" w:fill="FFFFFF"/>
        </w:rPr>
        <w:instrText xml:space="preserve"> ADDIN EN.CITE.DATA </w:instrText>
      </w:r>
      <w:r w:rsidR="009D3D7E">
        <w:rPr>
          <w:sz w:val="23"/>
          <w:szCs w:val="23"/>
          <w:shd w:val="clear" w:color="auto" w:fill="FFFFFF"/>
        </w:rPr>
      </w:r>
      <w:r w:rsidR="009D3D7E">
        <w:rPr>
          <w:sz w:val="23"/>
          <w:szCs w:val="23"/>
          <w:shd w:val="clear" w:color="auto" w:fill="FFFFFF"/>
        </w:rPr>
        <w:fldChar w:fldCharType="end"/>
      </w:r>
      <w:r w:rsidR="009A466F" w:rsidRPr="00A33C32">
        <w:rPr>
          <w:sz w:val="23"/>
          <w:szCs w:val="23"/>
          <w:shd w:val="clear" w:color="auto" w:fill="FFFFFF"/>
        </w:rPr>
      </w:r>
      <w:r w:rsidR="009A466F" w:rsidRPr="00A33C32">
        <w:rPr>
          <w:sz w:val="23"/>
          <w:szCs w:val="23"/>
          <w:shd w:val="clear" w:color="auto" w:fill="FFFFFF"/>
        </w:rPr>
        <w:fldChar w:fldCharType="separate"/>
      </w:r>
      <w:r w:rsidR="009D3D7E">
        <w:rPr>
          <w:noProof/>
          <w:sz w:val="23"/>
          <w:szCs w:val="23"/>
          <w:shd w:val="clear" w:color="auto" w:fill="FFFFFF"/>
        </w:rPr>
        <w:t>[54]</w:t>
      </w:r>
      <w:r w:rsidR="009A466F" w:rsidRPr="00A33C32">
        <w:rPr>
          <w:sz w:val="23"/>
          <w:szCs w:val="23"/>
          <w:shd w:val="clear" w:color="auto" w:fill="FFFFFF"/>
        </w:rPr>
        <w:fldChar w:fldCharType="end"/>
      </w:r>
      <w:r w:rsidR="009A466F" w:rsidRPr="00A33C32">
        <w:rPr>
          <w:sz w:val="23"/>
          <w:szCs w:val="23"/>
          <w:shd w:val="clear" w:color="auto" w:fill="FFFFFF"/>
        </w:rPr>
        <w:t>.</w:t>
      </w:r>
      <w:r w:rsidR="003C4C57" w:rsidRPr="00A33C32">
        <w:rPr>
          <w:sz w:val="23"/>
          <w:szCs w:val="23"/>
          <w:shd w:val="clear" w:color="auto" w:fill="FFFFFF"/>
        </w:rPr>
        <w:t xml:space="preserve"> </w:t>
      </w:r>
      <w:r w:rsidR="005F6EA0">
        <w:rPr>
          <w:sz w:val="23"/>
          <w:szCs w:val="23"/>
          <w:shd w:val="clear" w:color="auto" w:fill="FFFFFF"/>
        </w:rPr>
        <w:t>In a further study,</w:t>
      </w:r>
      <w:r w:rsidR="00452761" w:rsidRPr="00A33C32">
        <w:rPr>
          <w:sz w:val="23"/>
          <w:szCs w:val="23"/>
          <w:shd w:val="clear" w:color="auto" w:fill="FFFFFF"/>
        </w:rPr>
        <w:t xml:space="preserve"> </w:t>
      </w:r>
      <w:r w:rsidR="00F32C26" w:rsidRPr="00A33C32">
        <w:rPr>
          <w:sz w:val="23"/>
          <w:szCs w:val="23"/>
          <w:shd w:val="clear" w:color="auto" w:fill="FFFFFF"/>
        </w:rPr>
        <w:t xml:space="preserve">TTP </w:t>
      </w:r>
      <w:r w:rsidR="00512D38" w:rsidRPr="00A33C32">
        <w:rPr>
          <w:sz w:val="23"/>
          <w:szCs w:val="23"/>
          <w:shd w:val="clear" w:color="auto" w:fill="FFFFFF"/>
        </w:rPr>
        <w:t>in</w:t>
      </w:r>
      <w:r w:rsidR="00452761" w:rsidRPr="00A33C32">
        <w:rPr>
          <w:sz w:val="23"/>
          <w:szCs w:val="23"/>
          <w:shd w:val="clear" w:color="auto" w:fill="FFFFFF"/>
        </w:rPr>
        <w:t xml:space="preserve"> </w:t>
      </w:r>
      <w:r w:rsidR="00F32C26" w:rsidRPr="00A33C32">
        <w:rPr>
          <w:sz w:val="23"/>
          <w:szCs w:val="23"/>
          <w:shd w:val="clear" w:color="auto" w:fill="FFFFFF"/>
        </w:rPr>
        <w:t xml:space="preserve">21 patients receiving second-line platinum-pemetrexed </w:t>
      </w:r>
      <w:r w:rsidR="00452761" w:rsidRPr="00A33C32">
        <w:rPr>
          <w:sz w:val="23"/>
          <w:szCs w:val="23"/>
          <w:shd w:val="clear" w:color="auto" w:fill="FFFFFF"/>
        </w:rPr>
        <w:t xml:space="preserve">chemotherapy </w:t>
      </w:r>
      <w:r w:rsidR="00512D38" w:rsidRPr="00A33C32">
        <w:rPr>
          <w:sz w:val="23"/>
          <w:szCs w:val="23"/>
          <w:shd w:val="clear" w:color="auto" w:fill="FFFFFF"/>
        </w:rPr>
        <w:t>was 5.7 month</w:t>
      </w:r>
      <w:r w:rsidR="00BC5E1D" w:rsidRPr="00A33C32">
        <w:rPr>
          <w:sz w:val="23"/>
          <w:szCs w:val="23"/>
          <w:shd w:val="clear" w:color="auto" w:fill="FFFFFF"/>
        </w:rPr>
        <w:t>s</w:t>
      </w:r>
      <w:r w:rsidR="00512D38" w:rsidRPr="00A33C32">
        <w:rPr>
          <w:sz w:val="23"/>
          <w:szCs w:val="23"/>
          <w:shd w:val="clear" w:color="auto" w:fill="FFFFFF"/>
        </w:rPr>
        <w:t xml:space="preserve"> compared to 4.0 months for </w:t>
      </w:r>
      <w:r w:rsidR="00BC5E1D" w:rsidRPr="00A33C32">
        <w:rPr>
          <w:sz w:val="23"/>
          <w:szCs w:val="23"/>
          <w:shd w:val="clear" w:color="auto" w:fill="FFFFFF"/>
        </w:rPr>
        <w:t xml:space="preserve">nine </w:t>
      </w:r>
      <w:r w:rsidR="00DC0B24" w:rsidRPr="00A33C32">
        <w:rPr>
          <w:sz w:val="23"/>
          <w:szCs w:val="23"/>
          <w:shd w:val="clear" w:color="auto" w:fill="FFFFFF"/>
        </w:rPr>
        <w:t>patients</w:t>
      </w:r>
      <w:r w:rsidR="00512D38" w:rsidRPr="00A33C32">
        <w:rPr>
          <w:sz w:val="23"/>
          <w:szCs w:val="23"/>
          <w:shd w:val="clear" w:color="auto" w:fill="FFFFFF"/>
        </w:rPr>
        <w:t xml:space="preserve"> receiving </w:t>
      </w:r>
      <w:r w:rsidR="00DC0B24" w:rsidRPr="00A33C32">
        <w:rPr>
          <w:sz w:val="23"/>
          <w:szCs w:val="23"/>
          <w:shd w:val="clear" w:color="auto" w:fill="FFFFFF"/>
        </w:rPr>
        <w:t>pemetrexed alone</w:t>
      </w:r>
      <w:r w:rsidR="003A2BB7" w:rsidRPr="00A33C32">
        <w:rPr>
          <w:sz w:val="23"/>
          <w:szCs w:val="23"/>
          <w:shd w:val="clear" w:color="auto" w:fill="FFFFFF"/>
        </w:rPr>
        <w:fldChar w:fldCharType="begin"/>
      </w:r>
      <w:r w:rsidR="009D3D7E">
        <w:rPr>
          <w:sz w:val="23"/>
          <w:szCs w:val="23"/>
          <w:shd w:val="clear" w:color="auto" w:fill="FFFFFF"/>
        </w:rPr>
        <w:instrText xml:space="preserve"> ADDIN EN.CITE &lt;EndNote&gt;&lt;Cite&gt;&lt;Author&gt;Bearz&lt;/Author&gt;&lt;Year&gt;2012&lt;/Year&gt;&lt;RecNum&gt;166&lt;/RecNum&gt;&lt;DisplayText&gt;[55]&lt;/DisplayText&gt;&lt;record&gt;&lt;rec-number&gt;166&lt;/rec-number&gt;&lt;foreign-keys&gt;&lt;key app="EN" db-id="5e9fdfxty0frr2ewdtpp9dfarp02f50t5vvw" timestamp="1634744934"&gt;166&lt;/key&gt;&lt;/foreign-keys&gt;&lt;ref-type name="Journal Article"&gt;17&lt;/ref-type&gt;&lt;contributors&gt;&lt;authors&gt;&lt;author&gt;Bearz, A.&lt;/author&gt;&lt;author&gt;Talamini, R.&lt;/author&gt;&lt;author&gt;Rossoni, G.&lt;/author&gt;&lt;author&gt;Santo, A.&lt;/author&gt;&lt;author&gt;de Pangher, V.&lt;/author&gt;&lt;author&gt;Fasola, G.&lt;/author&gt;&lt;author&gt;Rosetti, F.&lt;/author&gt;&lt;author&gt;Favaretto, A.&lt;/author&gt;&lt;author&gt;Gregorc, V.&lt;/author&gt;&lt;author&gt;Berretta, M.&lt;/author&gt;&lt;author&gt;Santarossa, S.&lt;/author&gt;&lt;author&gt;Berto, E.&lt;/author&gt;&lt;author&gt;Tirelli, U.&lt;/author&gt;&lt;/authors&gt;&lt;/contributors&gt;&lt;auth-address&gt;Medical Oncology, IRCCS, Aviano, PN, Italy. abearz@cro.it&lt;/auth-address&gt;&lt;titles&gt;&lt;title&gt;Re-challenge with pemetrexed in advanced mesothelioma: a multi-institutional experience&lt;/title&gt;&lt;secondary-title&gt;BMC Res Notes&lt;/secondary-title&gt;&lt;/titles&gt;&lt;periodical&gt;&lt;full-title&gt;BMC Res Notes&lt;/full-title&gt;&lt;/periodical&gt;&lt;pages&gt;482&lt;/pages&gt;&lt;volume&gt;5&lt;/volume&gt;&lt;edition&gt;2012/09/05&lt;/edition&gt;&lt;keywords&gt;&lt;keyword&gt;Antineoplastic Agents/*therapeutic use&lt;/keyword&gt;&lt;keyword&gt;Female&lt;/keyword&gt;&lt;keyword&gt;Glutamates/*therapeutic use&lt;/keyword&gt;&lt;keyword&gt;Guanine/*analogs &amp;amp; derivatives/therapeutic use&lt;/keyword&gt;&lt;keyword&gt;Humans&lt;/keyword&gt;&lt;keyword&gt;Male&lt;/keyword&gt;&lt;keyword&gt;Mesothelioma/*drug therapy&lt;/keyword&gt;&lt;keyword&gt;Pemetrexed&lt;/keyword&gt;&lt;keyword&gt;Pleural Neoplasms/*drug therapy&lt;/keyword&gt;&lt;keyword&gt;Retrospective Studies&lt;/keyword&gt;&lt;keyword&gt;Treatment Outcome&lt;/keyword&gt;&lt;/keywords&gt;&lt;dates&gt;&lt;year&gt;2012&lt;/year&gt;&lt;pub-dates&gt;&lt;date&gt;Sep 3&lt;/date&gt;&lt;/pub-dates&gt;&lt;/dates&gt;&lt;isbn&gt;1756-0500&lt;/isbn&gt;&lt;accession-num&gt;22943698&lt;/accession-num&gt;&lt;urls&gt;&lt;/urls&gt;&lt;custom2&gt;PMC3502102&lt;/custom2&gt;&lt;electronic-resource-num&gt;10.1186/1756-0500-5-482&lt;/electronic-resource-num&gt;&lt;remote-database-provider&gt;NLM&lt;/remote-database-provider&gt;&lt;language&gt;eng&lt;/language&gt;&lt;/record&gt;&lt;/Cite&gt;&lt;/EndNote&gt;</w:instrText>
      </w:r>
      <w:r w:rsidR="003A2BB7" w:rsidRPr="00A33C32">
        <w:rPr>
          <w:sz w:val="23"/>
          <w:szCs w:val="23"/>
          <w:shd w:val="clear" w:color="auto" w:fill="FFFFFF"/>
        </w:rPr>
        <w:fldChar w:fldCharType="separate"/>
      </w:r>
      <w:r w:rsidR="009D3D7E">
        <w:rPr>
          <w:noProof/>
          <w:sz w:val="23"/>
          <w:szCs w:val="23"/>
          <w:shd w:val="clear" w:color="auto" w:fill="FFFFFF"/>
        </w:rPr>
        <w:t>[55]</w:t>
      </w:r>
      <w:r w:rsidR="003A2BB7" w:rsidRPr="00A33C32">
        <w:rPr>
          <w:sz w:val="23"/>
          <w:szCs w:val="23"/>
          <w:shd w:val="clear" w:color="auto" w:fill="FFFFFF"/>
        </w:rPr>
        <w:fldChar w:fldCharType="end"/>
      </w:r>
      <w:r w:rsidR="00DC0B24" w:rsidRPr="00A33C32">
        <w:rPr>
          <w:sz w:val="23"/>
          <w:szCs w:val="23"/>
          <w:shd w:val="clear" w:color="auto" w:fill="FFFFFF"/>
        </w:rPr>
        <w:t>.</w:t>
      </w:r>
      <w:r w:rsidR="00640FF9" w:rsidRPr="00A33C32">
        <w:rPr>
          <w:sz w:val="23"/>
          <w:szCs w:val="23"/>
          <w:shd w:val="clear" w:color="auto" w:fill="FFFFFF"/>
        </w:rPr>
        <w:t xml:space="preserve"> With </w:t>
      </w:r>
      <w:r w:rsidR="00D713DB" w:rsidRPr="00A33C32">
        <w:rPr>
          <w:sz w:val="23"/>
          <w:szCs w:val="23"/>
          <w:shd w:val="clear" w:color="auto" w:fill="FFFFFF"/>
        </w:rPr>
        <w:t xml:space="preserve">very </w:t>
      </w:r>
      <w:r w:rsidR="00640FF9" w:rsidRPr="00A33C32">
        <w:rPr>
          <w:sz w:val="23"/>
          <w:szCs w:val="23"/>
          <w:shd w:val="clear" w:color="auto" w:fill="FFFFFF"/>
        </w:rPr>
        <w:t xml:space="preserve">small </w:t>
      </w:r>
      <w:r w:rsidR="00D713DB" w:rsidRPr="00A33C32">
        <w:rPr>
          <w:sz w:val="23"/>
          <w:szCs w:val="23"/>
          <w:shd w:val="clear" w:color="auto" w:fill="FFFFFF"/>
        </w:rPr>
        <w:t>number</w:t>
      </w:r>
      <w:r w:rsidR="00D3723C" w:rsidRPr="00A33C32">
        <w:rPr>
          <w:sz w:val="23"/>
          <w:szCs w:val="23"/>
          <w:shd w:val="clear" w:color="auto" w:fill="FFFFFF"/>
        </w:rPr>
        <w:t>s</w:t>
      </w:r>
      <w:r w:rsidR="00640FF9" w:rsidRPr="00A33C32">
        <w:rPr>
          <w:sz w:val="23"/>
          <w:szCs w:val="23"/>
          <w:shd w:val="clear" w:color="auto" w:fill="FFFFFF"/>
        </w:rPr>
        <w:t xml:space="preserve"> it is difficult to make formal conclusion</w:t>
      </w:r>
      <w:r w:rsidR="00D713DB" w:rsidRPr="00A33C32">
        <w:rPr>
          <w:sz w:val="23"/>
          <w:szCs w:val="23"/>
          <w:shd w:val="clear" w:color="auto" w:fill="FFFFFF"/>
        </w:rPr>
        <w:t xml:space="preserve">s, but the available evidence suggests platinum rechallenge </w:t>
      </w:r>
      <w:r w:rsidR="005F6EA0">
        <w:rPr>
          <w:sz w:val="23"/>
          <w:szCs w:val="23"/>
          <w:shd w:val="clear" w:color="auto" w:fill="FFFFFF"/>
        </w:rPr>
        <w:t>for</w:t>
      </w:r>
      <w:r w:rsidR="00D713DB" w:rsidRPr="00A33C32">
        <w:rPr>
          <w:sz w:val="23"/>
          <w:szCs w:val="23"/>
          <w:shd w:val="clear" w:color="auto" w:fill="FFFFFF"/>
        </w:rPr>
        <w:t xml:space="preserve"> progressive mesothelioma may be appropriate </w:t>
      </w:r>
      <w:r w:rsidR="005F6EA0">
        <w:rPr>
          <w:sz w:val="23"/>
          <w:szCs w:val="23"/>
          <w:shd w:val="clear" w:color="auto" w:fill="FFFFFF"/>
        </w:rPr>
        <w:t>for selected patients</w:t>
      </w:r>
      <w:r w:rsidR="00D713DB" w:rsidRPr="00A33C32">
        <w:rPr>
          <w:sz w:val="23"/>
          <w:szCs w:val="23"/>
          <w:shd w:val="clear" w:color="auto" w:fill="FFFFFF"/>
        </w:rPr>
        <w:t xml:space="preserve">. </w:t>
      </w:r>
    </w:p>
    <w:p w14:paraId="49C4D953" w14:textId="21F42D13" w:rsidR="003A5C04" w:rsidRPr="00822081" w:rsidRDefault="003A5C04" w:rsidP="000F0F64">
      <w:pPr>
        <w:spacing w:after="0" w:line="480" w:lineRule="auto"/>
        <w:contextualSpacing/>
        <w:rPr>
          <w:b/>
          <w:bCs/>
          <w:sz w:val="23"/>
          <w:szCs w:val="23"/>
          <w:u w:val="single"/>
          <w:shd w:val="clear" w:color="auto" w:fill="FFFFFF"/>
        </w:rPr>
      </w:pPr>
    </w:p>
    <w:p w14:paraId="2F71FD05" w14:textId="5D989D5D" w:rsidR="00F82FA2" w:rsidRPr="00822081" w:rsidRDefault="00F82FA2" w:rsidP="000F0F64">
      <w:pPr>
        <w:spacing w:after="0" w:line="480" w:lineRule="auto"/>
        <w:contextualSpacing/>
        <w:rPr>
          <w:b/>
          <w:bCs/>
          <w:sz w:val="23"/>
          <w:szCs w:val="23"/>
          <w:u w:val="single"/>
          <w:shd w:val="clear" w:color="auto" w:fill="FFFFFF"/>
        </w:rPr>
      </w:pPr>
      <w:r w:rsidRPr="00822081">
        <w:rPr>
          <w:b/>
          <w:bCs/>
          <w:sz w:val="23"/>
          <w:szCs w:val="23"/>
          <w:u w:val="single"/>
          <w:shd w:val="clear" w:color="auto" w:fill="FFFFFF"/>
        </w:rPr>
        <w:t>Head and neck cancer</w:t>
      </w:r>
    </w:p>
    <w:p w14:paraId="42D9F431" w14:textId="647A5190" w:rsidR="00F82FA2" w:rsidRDefault="0003357D" w:rsidP="000F0F64">
      <w:pPr>
        <w:spacing w:after="0" w:line="480" w:lineRule="auto"/>
        <w:contextualSpacing/>
        <w:rPr>
          <w:sz w:val="23"/>
          <w:szCs w:val="23"/>
          <w:shd w:val="clear" w:color="auto" w:fill="FFFFFF"/>
        </w:rPr>
      </w:pPr>
      <w:r w:rsidRPr="0003357D">
        <w:rPr>
          <w:sz w:val="23"/>
          <w:szCs w:val="23"/>
          <w:shd w:val="clear" w:color="auto" w:fill="FFFFFF"/>
        </w:rPr>
        <w:t>Platinum-based therapy is SOC treatment for the vast majority of head and neck SCC in the curative setting. Non-platinum-based treatments are recommended for those with recurrent disease within 6 months of PBC. If progression occurs &gt; 6 months after PBC then recommended options include further PBC, or Pembrolizumab monotherapy in those with PD-L1-positive disease</w:t>
      </w:r>
      <w:r w:rsidR="00073CBD">
        <w:rPr>
          <w:sz w:val="23"/>
          <w:szCs w:val="23"/>
          <w:shd w:val="clear" w:color="auto" w:fill="FFFFFF"/>
        </w:rPr>
        <w:fldChar w:fldCharType="begin">
          <w:fldData xml:space="preserve">PEVuZE5vdGU+PENpdGU+PEF1dGhvcj5NYWNoaWVsczwvQXV0aG9yPjxZZWFyPjIwMjA8L1llYXI+
PFJlY051bT4yMTY8L1JlY051bT48RGlzcGxheVRleHQ+WzU2XTwvRGlzcGxheVRleHQ+PHJlY29y
ZD48cmVjLW51bWJlcj4yMTY8L3JlYy1udW1iZXI+PGZvcmVpZ24ta2V5cz48a2V5IGFwcD0iRU4i
IGRiLWlkPSI1ZTlmZGZ4dHkwZnJyMmV3ZHRwcDlkZmFycDAyZjUwdDV2dnciIHRpbWVzdGFtcD0i
MTY0MjUxNzkzMiI+MjE2PC9rZXk+PC9mb3JlaWduLWtleXM+PHJlZi10eXBlIG5hbWU9IkpvdXJu
YWwgQXJ0aWNsZSI+MTc8L3JlZi10eXBlPjxjb250cmlidXRvcnM+PGF1dGhvcnM+PGF1dGhvcj5N
YWNoaWVscywgSi4gUC48L2F1dGhvcj48YXV0aG9yPlJlbsOpIExlZW1hbnMsIEMuPC9hdXRob3I+
PGF1dGhvcj5Hb2x1c2luc2tpLCBXLjwvYXV0aG9yPjxhdXRob3I+R3JhdSwgQy48L2F1dGhvcj48
YXV0aG9yPkxpY2l0cmEsIEwuPC9hdXRob3I+PGF1dGhvcj5HcmVnb2lyZSwgVi48L2F1dGhvcj48
L2F1dGhvcnM+PC9jb250cmlidXRvcnM+PGF1dGgtYWRkcmVzcz5TZXJ2aWNlIGQmYXBvcztPbmNv
bG9naWUgTcOpZGljYWxlLCBJbnN0aXR1dCBSb2kgQWxiZXJ0IElJLCBDbGluaXF1ZXMgVW5pdmVy
c2l0YWlyZXMgU2FpbnQtTHVjLCBCcnVzc2VscywgQmVsZ2l1bTsgSW5zdGl0dXQgZGUgUmVjaGVy
Y2hlIENsaW5pcXVlIGV0IEV4cMOpcmltZW50YWxlLCBVbml2ZXJzaXTDqSBDYXRob2xpcXVlIGRl
IExvdXZhaW4gKFVDTG91dmFpbiksIEJydXNzZWxzLCBCZWxnaXVtLiYjeEQ7RGVwYXJ0bWVudCBv
ZiBPdG9sYXJ5bmdvbG9neS1IZWFkIGFuZCBOZWNrIFN1cmdlcnksIEFtc3RlcmRhbSBVbml2ZXJz
aXR5IE1lZGljYWwgQ2VudHJlcywgQ2FuY2VyIENlbnRyZSBBbXN0ZXJkYW0sIFZyaWplIFVuaXZl
cnNpdGVpdCwgQW1zdGVyZGFtLCB0aGUgTmV0aGVybGFuZHMuJiN4RDtEZXBhcnRtZW50IG9mIEhl
YWQgYW5kIE5lY2sgU3VyZ2VyeSwgUG96bmFuIFVuaXZlcnNpdHkgb2YgTWVkaWNhbCBTY2llbmNl
cyBhbmQgVGhlIEdyZWF0ZXIgUG9sYW5kIENhbmNlciBDZW50cmUsIFBvem5hbiwgUG9sYW5kLiYj
eEQ7RGVwYXJ0bWVudCBvZiBPbmNvbG9neSBhbmQgRGFuaXNoIENlbnRyZSBmb3IgUGFydGljbGUg
VGhlcmFweSwgQWFyaHVzIFVuaXZlcnNpdHkgSG9zcGl0YWwsIEFhcmh1cywgRGVubWFyay4mI3hE
O0hlYWQgYW5kIE5lY2sgQ2FuY2VyIE1lZGljYWwgT25jb2xvZ3kgRGVwYXJ0bWVudCwgRm9uZGF6
aW9uZSBJUkNDUyBJc3RpdHV0byBOYXppb25hbGUgZGVpIFR1bW9yaSBhbmQgVW5pdmVyc2l0eSBv
ZiBNaWxhbiwgTWlsYW4sIEl0YWx5LiYjeEQ7RGVwYXJ0bWVudCBvZiBSYWRpYXRpb24gT25jb2xv
Z3ksIENlbnRyZSBMw6lvbiBCw6lyYXJkLCBMeW9uLCBGcmFuY2UuPC9hdXRoLWFkZHJlc3M+PHRp
dGxlcz48dGl0bGU+U3F1YW1vdXMgY2VsbCBjYXJjaW5vbWEgb2YgdGhlIG9yYWwgY2F2aXR5LCBs
YXJ5bngsIG9yb3BoYXJ5bnggYW5kIGh5cG9waGFyeW54OiBFSE5TLUVTTU8tRVNUUk8gQ2xpbmlj
YWwgUHJhY3RpY2UgR3VpZGVsaW5lcyBmb3IgZGlhZ25vc2lzLCB0cmVhdG1lbnQgYW5kIGZvbGxv
dy11cDwvdGl0bGU+PHNlY29uZGFyeS10aXRsZT5Bbm4gT25jb2w8L3NlY29uZGFyeS10aXRsZT48
L3RpdGxlcz48cGVyaW9kaWNhbD48ZnVsbC10aXRsZT5Bbm4gT25jb2w8L2Z1bGwtdGl0bGU+PC9w
ZXJpb2RpY2FsPjxwYWdlcz4xNDYyLTE0NzU8L3BhZ2VzPjx2b2x1bWU+MzE8L3ZvbHVtZT48bnVt
YmVyPjExPC9udW1iZXI+PGVkaXRpb24+MjAyMC8xMS8yNzwvZWRpdGlvbj48a2V5d29yZHM+PGtl
eXdvcmQ+KkNhcmNpbm9tYSwgU3F1YW1vdXMgQ2VsbC9kaWFnbm9zaXMvZXBpZGVtaW9sb2d5L3Ro
ZXJhcHk8L2tleXdvcmQ+PGtleXdvcmQ+Rm9sbG93LVVwIFN0dWRpZXM8L2tleXdvcmQ+PGtleXdv
cmQ+KkhlYWQgYW5kIE5lY2sgTmVvcGxhc21zPC9rZXl3b3JkPjxrZXl3b3JkPkh1bWFuczwva2V5
d29yZD48a2V5d29yZD5IeXBvcGhhcnlueDwva2V5d29yZD48a2V5d29yZD4qTGFyeW54PC9rZXl3
b3JkPjxrZXl3b3JkPk1vdXRoPC9rZXl3b3JkPjxrZXl3b3JkPk9yb3BoYXJ5bng8L2tleXdvcmQ+
PGtleXdvcmQ+KkNsaW5pY2FsIFByYWN0aWNlIEd1aWRlbGluZXM8L2tleXdvcmQ+PGtleXdvcmQ+
KnNjY2huPC9rZXl3b3JkPjxrZXl3b3JkPipkaWFnbm9zaXM8L2tleXdvcmQ+PGtleXdvcmQ+KmZv
bGxvdy11cDwva2V5d29yZD48a2V5d29yZD4qdHJlYXRtZW50PC9rZXl3b3JkPjxrZXl3b3JkPnJl
cG9ydHMgYWN0aW5nIGluIGFuIGFkdmlzb3J5IHJvbGUgZm9yIFJha3V0ZW4gTWVkaWNhbCBhbmQg
TVNELiBMTCByZXBvcnRzPC9rZXl3b3JkPjxrZXl3b3JkPnBhcnRpY2lwYXRpb24gZm9yIHB1Ymxp
YyBzcGVha2luZy90ZWFjaGluZyBpbiBtZWRpY2FsIG1lZXRpbmdzIGFuZC9vciBmb3IgcHJvdmlk
aW5nPC9rZXl3b3JkPjxrZXl3b3JkPmV4cGVydCBvcGluaW9uIGluIGFkdmlzb3J5IGJvYXJkcyBm
b3IgQXN0cmFaZW5lY2EsIEJheWVyLCBCTVMsIEVpc2FpLCBNU0QsIE1lcmNrPC9rZXl3b3JkPjxr
ZXl3b3JkPlNlcm9ubywgQm9laHJpbmdlciBJbmdlbGhlaW0sIE5vdmFydGlzLCBSb2NoZSwgRGVi
aW9waGFybSBJbnRlcm5hdGlvbmFsIFNBLCBTb2JpLDwva2V5d29yZD48a2V5d29yZD5JcHNlbiwg
SW5jeXRlIEJpb3NjaWVuY2VzIEl0YWx5IFNSTCwgRG94YSBQaGFybWEsIEFtZ2VuLCBOYW5vYmlv
dGljcyBhbmQgR1NLLiBBbGw8L2tleXdvcmQ+PGtleXdvcmQ+b3RoZXIgYXV0aG9ycyBoYXZlIGRl
Y2xhcmVkIG5vIHBvdGVudGlhbCBjb25mbGljdHMgb2YgaW50ZXJlc3QuPC9rZXl3b3JkPjwva2V5
d29yZHM+PGRhdGVzPjx5ZWFyPjIwMjA8L3llYXI+PHB1Yi1kYXRlcz48ZGF0ZT5Ob3Y8L2RhdGU+
PC9wdWItZGF0ZXM+PC9kYXRlcz48aXNibj4wOTIzLTc1MzQ8L2lzYm4+PGFjY2Vzc2lvbi1udW0+
MzMyMzkxOTA8L2FjY2Vzc2lvbi1udW0+PHVybHM+PC91cmxzPjxlbGVjdHJvbmljLXJlc291cmNl
LW51bT4xMC4xMDE2L2ouYW5ub25jLjIwMjAuMDcuMDExPC9lbGVjdHJvbmljLXJlc291cmNlLW51
bT48cmVtb3RlLWRhdGFiYXNlLXByb3ZpZGVyPk5MTTwvcmVtb3RlLWRhdGFiYXNlLXByb3ZpZGVy
PjxsYW5ndWFnZT5lbmc8L2xhbmd1YWdlPjwvcmVjb3JkPjwvQ2l0ZT48L0VuZE5vdGU+
</w:fldData>
        </w:fldChar>
      </w:r>
      <w:r w:rsidR="009D3D7E">
        <w:rPr>
          <w:sz w:val="23"/>
          <w:szCs w:val="23"/>
          <w:shd w:val="clear" w:color="auto" w:fill="FFFFFF"/>
        </w:rPr>
        <w:instrText xml:space="preserve"> ADDIN EN.CITE </w:instrText>
      </w:r>
      <w:r w:rsidR="009D3D7E">
        <w:rPr>
          <w:sz w:val="23"/>
          <w:szCs w:val="23"/>
          <w:shd w:val="clear" w:color="auto" w:fill="FFFFFF"/>
        </w:rPr>
        <w:fldChar w:fldCharType="begin">
          <w:fldData xml:space="preserve">PEVuZE5vdGU+PENpdGU+PEF1dGhvcj5NYWNoaWVsczwvQXV0aG9yPjxZZWFyPjIwMjA8L1llYXI+
PFJlY051bT4yMTY8L1JlY051bT48RGlzcGxheVRleHQ+WzU2XTwvRGlzcGxheVRleHQ+PHJlY29y
ZD48cmVjLW51bWJlcj4yMTY8L3JlYy1udW1iZXI+PGZvcmVpZ24ta2V5cz48a2V5IGFwcD0iRU4i
IGRiLWlkPSI1ZTlmZGZ4dHkwZnJyMmV3ZHRwcDlkZmFycDAyZjUwdDV2dnciIHRpbWVzdGFtcD0i
MTY0MjUxNzkzMiI+MjE2PC9rZXk+PC9mb3JlaWduLWtleXM+PHJlZi10eXBlIG5hbWU9IkpvdXJu
YWwgQXJ0aWNsZSI+MTc8L3JlZi10eXBlPjxjb250cmlidXRvcnM+PGF1dGhvcnM+PGF1dGhvcj5N
YWNoaWVscywgSi4gUC48L2F1dGhvcj48YXV0aG9yPlJlbsOpIExlZW1hbnMsIEMuPC9hdXRob3I+
PGF1dGhvcj5Hb2x1c2luc2tpLCBXLjwvYXV0aG9yPjxhdXRob3I+R3JhdSwgQy48L2F1dGhvcj48
YXV0aG9yPkxpY2l0cmEsIEwuPC9hdXRob3I+PGF1dGhvcj5HcmVnb2lyZSwgVi48L2F1dGhvcj48
L2F1dGhvcnM+PC9jb250cmlidXRvcnM+PGF1dGgtYWRkcmVzcz5TZXJ2aWNlIGQmYXBvcztPbmNv
bG9naWUgTcOpZGljYWxlLCBJbnN0aXR1dCBSb2kgQWxiZXJ0IElJLCBDbGluaXF1ZXMgVW5pdmVy
c2l0YWlyZXMgU2FpbnQtTHVjLCBCcnVzc2VscywgQmVsZ2l1bTsgSW5zdGl0dXQgZGUgUmVjaGVy
Y2hlIENsaW5pcXVlIGV0IEV4cMOpcmltZW50YWxlLCBVbml2ZXJzaXTDqSBDYXRob2xpcXVlIGRl
IExvdXZhaW4gKFVDTG91dmFpbiksIEJydXNzZWxzLCBCZWxnaXVtLiYjeEQ7RGVwYXJ0bWVudCBv
ZiBPdG9sYXJ5bmdvbG9neS1IZWFkIGFuZCBOZWNrIFN1cmdlcnksIEFtc3RlcmRhbSBVbml2ZXJz
aXR5IE1lZGljYWwgQ2VudHJlcywgQ2FuY2VyIENlbnRyZSBBbXN0ZXJkYW0sIFZyaWplIFVuaXZl
cnNpdGVpdCwgQW1zdGVyZGFtLCB0aGUgTmV0aGVybGFuZHMuJiN4RDtEZXBhcnRtZW50IG9mIEhl
YWQgYW5kIE5lY2sgU3VyZ2VyeSwgUG96bmFuIFVuaXZlcnNpdHkgb2YgTWVkaWNhbCBTY2llbmNl
cyBhbmQgVGhlIEdyZWF0ZXIgUG9sYW5kIENhbmNlciBDZW50cmUsIFBvem5hbiwgUG9sYW5kLiYj
eEQ7RGVwYXJ0bWVudCBvZiBPbmNvbG9neSBhbmQgRGFuaXNoIENlbnRyZSBmb3IgUGFydGljbGUg
VGhlcmFweSwgQWFyaHVzIFVuaXZlcnNpdHkgSG9zcGl0YWwsIEFhcmh1cywgRGVubWFyay4mI3hE
O0hlYWQgYW5kIE5lY2sgQ2FuY2VyIE1lZGljYWwgT25jb2xvZ3kgRGVwYXJ0bWVudCwgRm9uZGF6
aW9uZSBJUkNDUyBJc3RpdHV0byBOYXppb25hbGUgZGVpIFR1bW9yaSBhbmQgVW5pdmVyc2l0eSBv
ZiBNaWxhbiwgTWlsYW4sIEl0YWx5LiYjeEQ7RGVwYXJ0bWVudCBvZiBSYWRpYXRpb24gT25jb2xv
Z3ksIENlbnRyZSBMw6lvbiBCw6lyYXJkLCBMeW9uLCBGcmFuY2UuPC9hdXRoLWFkZHJlc3M+PHRp
dGxlcz48dGl0bGU+U3F1YW1vdXMgY2VsbCBjYXJjaW5vbWEgb2YgdGhlIG9yYWwgY2F2aXR5LCBs
YXJ5bngsIG9yb3BoYXJ5bnggYW5kIGh5cG9waGFyeW54OiBFSE5TLUVTTU8tRVNUUk8gQ2xpbmlj
YWwgUHJhY3RpY2UgR3VpZGVsaW5lcyBmb3IgZGlhZ25vc2lzLCB0cmVhdG1lbnQgYW5kIGZvbGxv
dy11cDwvdGl0bGU+PHNlY29uZGFyeS10aXRsZT5Bbm4gT25jb2w8L3NlY29uZGFyeS10aXRsZT48
L3RpdGxlcz48cGVyaW9kaWNhbD48ZnVsbC10aXRsZT5Bbm4gT25jb2w8L2Z1bGwtdGl0bGU+PC9w
ZXJpb2RpY2FsPjxwYWdlcz4xNDYyLTE0NzU8L3BhZ2VzPjx2b2x1bWU+MzE8L3ZvbHVtZT48bnVt
YmVyPjExPC9udW1iZXI+PGVkaXRpb24+MjAyMC8xMS8yNzwvZWRpdGlvbj48a2V5d29yZHM+PGtl
eXdvcmQ+KkNhcmNpbm9tYSwgU3F1YW1vdXMgQ2VsbC9kaWFnbm9zaXMvZXBpZGVtaW9sb2d5L3Ro
ZXJhcHk8L2tleXdvcmQ+PGtleXdvcmQ+Rm9sbG93LVVwIFN0dWRpZXM8L2tleXdvcmQ+PGtleXdv
cmQ+KkhlYWQgYW5kIE5lY2sgTmVvcGxhc21zPC9rZXl3b3JkPjxrZXl3b3JkPkh1bWFuczwva2V5
d29yZD48a2V5d29yZD5IeXBvcGhhcnlueDwva2V5d29yZD48a2V5d29yZD4qTGFyeW54PC9rZXl3
b3JkPjxrZXl3b3JkPk1vdXRoPC9rZXl3b3JkPjxrZXl3b3JkPk9yb3BoYXJ5bng8L2tleXdvcmQ+
PGtleXdvcmQ+KkNsaW5pY2FsIFByYWN0aWNlIEd1aWRlbGluZXM8L2tleXdvcmQ+PGtleXdvcmQ+
KnNjY2huPC9rZXl3b3JkPjxrZXl3b3JkPipkaWFnbm9zaXM8L2tleXdvcmQ+PGtleXdvcmQ+KmZv
bGxvdy11cDwva2V5d29yZD48a2V5d29yZD4qdHJlYXRtZW50PC9rZXl3b3JkPjxrZXl3b3JkPnJl
cG9ydHMgYWN0aW5nIGluIGFuIGFkdmlzb3J5IHJvbGUgZm9yIFJha3V0ZW4gTWVkaWNhbCBhbmQg
TVNELiBMTCByZXBvcnRzPC9rZXl3b3JkPjxrZXl3b3JkPnBhcnRpY2lwYXRpb24gZm9yIHB1Ymxp
YyBzcGVha2luZy90ZWFjaGluZyBpbiBtZWRpY2FsIG1lZXRpbmdzIGFuZC9vciBmb3IgcHJvdmlk
aW5nPC9rZXl3b3JkPjxrZXl3b3JkPmV4cGVydCBvcGluaW9uIGluIGFkdmlzb3J5IGJvYXJkcyBm
b3IgQXN0cmFaZW5lY2EsIEJheWVyLCBCTVMsIEVpc2FpLCBNU0QsIE1lcmNrPC9rZXl3b3JkPjxr
ZXl3b3JkPlNlcm9ubywgQm9laHJpbmdlciBJbmdlbGhlaW0sIE5vdmFydGlzLCBSb2NoZSwgRGVi
aW9waGFybSBJbnRlcm5hdGlvbmFsIFNBLCBTb2JpLDwva2V5d29yZD48a2V5d29yZD5JcHNlbiwg
SW5jeXRlIEJpb3NjaWVuY2VzIEl0YWx5IFNSTCwgRG94YSBQaGFybWEsIEFtZ2VuLCBOYW5vYmlv
dGljcyBhbmQgR1NLLiBBbGw8L2tleXdvcmQ+PGtleXdvcmQ+b3RoZXIgYXV0aG9ycyBoYXZlIGRl
Y2xhcmVkIG5vIHBvdGVudGlhbCBjb25mbGljdHMgb2YgaW50ZXJlc3QuPC9rZXl3b3JkPjwva2V5
d29yZHM+PGRhdGVzPjx5ZWFyPjIwMjA8L3llYXI+PHB1Yi1kYXRlcz48ZGF0ZT5Ob3Y8L2RhdGU+
PC9wdWItZGF0ZXM+PC9kYXRlcz48aXNibj4wOTIzLTc1MzQ8L2lzYm4+PGFjY2Vzc2lvbi1udW0+
MzMyMzkxOTA8L2FjY2Vzc2lvbi1udW0+PHVybHM+PC91cmxzPjxlbGVjdHJvbmljLXJlc291cmNl
LW51bT4xMC4xMDE2L2ouYW5ub25jLjIwMjAuMDcuMDExPC9lbGVjdHJvbmljLXJlc291cmNlLW51
bT48cmVtb3RlLWRhdGFiYXNlLXByb3ZpZGVyPk5MTTwvcmVtb3RlLWRhdGFiYXNlLXByb3ZpZGVy
PjxsYW5ndWFnZT5lbmc8L2xhbmd1YWdlPjwvcmVjb3JkPjwvQ2l0ZT48L0VuZE5vdGU+
</w:fldData>
        </w:fldChar>
      </w:r>
      <w:r w:rsidR="009D3D7E">
        <w:rPr>
          <w:sz w:val="23"/>
          <w:szCs w:val="23"/>
          <w:shd w:val="clear" w:color="auto" w:fill="FFFFFF"/>
        </w:rPr>
        <w:instrText xml:space="preserve"> ADDIN EN.CITE.DATA </w:instrText>
      </w:r>
      <w:r w:rsidR="009D3D7E">
        <w:rPr>
          <w:sz w:val="23"/>
          <w:szCs w:val="23"/>
          <w:shd w:val="clear" w:color="auto" w:fill="FFFFFF"/>
        </w:rPr>
      </w:r>
      <w:r w:rsidR="009D3D7E">
        <w:rPr>
          <w:sz w:val="23"/>
          <w:szCs w:val="23"/>
          <w:shd w:val="clear" w:color="auto" w:fill="FFFFFF"/>
        </w:rPr>
        <w:fldChar w:fldCharType="end"/>
      </w:r>
      <w:r w:rsidR="00073CBD">
        <w:rPr>
          <w:sz w:val="23"/>
          <w:szCs w:val="23"/>
          <w:shd w:val="clear" w:color="auto" w:fill="FFFFFF"/>
        </w:rPr>
      </w:r>
      <w:r w:rsidR="00073CBD">
        <w:rPr>
          <w:sz w:val="23"/>
          <w:szCs w:val="23"/>
          <w:shd w:val="clear" w:color="auto" w:fill="FFFFFF"/>
        </w:rPr>
        <w:fldChar w:fldCharType="separate"/>
      </w:r>
      <w:r w:rsidR="009D3D7E">
        <w:rPr>
          <w:noProof/>
          <w:sz w:val="23"/>
          <w:szCs w:val="23"/>
          <w:shd w:val="clear" w:color="auto" w:fill="FFFFFF"/>
        </w:rPr>
        <w:t>[56]</w:t>
      </w:r>
      <w:r w:rsidR="00073CBD">
        <w:rPr>
          <w:sz w:val="23"/>
          <w:szCs w:val="23"/>
          <w:shd w:val="clear" w:color="auto" w:fill="FFFFFF"/>
        </w:rPr>
        <w:fldChar w:fldCharType="end"/>
      </w:r>
      <w:r w:rsidRPr="0003357D">
        <w:rPr>
          <w:sz w:val="23"/>
          <w:szCs w:val="23"/>
          <w:shd w:val="clear" w:color="auto" w:fill="FFFFFF"/>
        </w:rPr>
        <w:t>. However, the population receiving platinum rechallenge has not been specifically studied.  In a retrospective review of 45 patients receiving platinum rechallenge the DCR was 28.6% in those with a disease-free interval of ≥4.5 months compared to 54.8% for a disease-free interval of 54.8%</w:t>
      </w:r>
      <w:r>
        <w:rPr>
          <w:sz w:val="23"/>
          <w:szCs w:val="23"/>
          <w:shd w:val="clear" w:color="auto" w:fill="FFFFFF"/>
        </w:rPr>
        <w:fldChar w:fldCharType="begin">
          <w:fldData xml:space="preserve">PEVuZE5vdGU+PENpdGU+PEF1dGhvcj5SYW1iZWF1PC9BdXRob3I+PFllYXI+MjAxOTwvWWVhcj48
UmVjTnVtPjc2PC9SZWNOdW0+PERpc3BsYXlUZXh0Pls1N108L0Rpc3BsYXlUZXh0PjxyZWNvcmQ+
PHJlYy1udW1iZXI+NzY8L3JlYy1udW1iZXI+PGZvcmVpZ24ta2V5cz48a2V5IGFwcD0iRU4iIGRi
LWlkPSI1ZTlmZGZ4dHkwZnJyMmV3ZHRwcDlkZmFycDAyZjUwdDV2dnciIHRpbWVzdGFtcD0iMTYz
MTE4MzYyNCI+NzY8L2tleT48L2ZvcmVpZ24ta2V5cz48cmVmLXR5cGUgbmFtZT0iSm91cm5hbCBB
cnRpY2xlIj4xNzwvcmVmLXR5cGU+PGNvbnRyaWJ1dG9ycz48YXV0aG9ycz48YXV0aG9yPlJhbWJl
YXUsIEEuPC9hdXRob3I+PGF1dGhvcj5MaWNhaiwgSS48L2F1dGhvcj48YXV0aG9yPkdlcnksIEIu
PC9hdXRob3I+PGF1dGhvcj5HZXJ2YWlzLCBSLjwvYXV0aG9yPjxhdXRob3I+RmxvcmVzY3UsIEMu
PC9hdXRob3I+PGF1dGhvcj5CYWJpbiwgRS48L2F1dGhvcj48YXV0aG9yPkRlIFJhdWNvdXJ0LCBE
LjwvYXV0aG9yPjxhdXRob3I+Sm9obnNvbiwgQS48L2F1dGhvcj48YXV0aG9yPlRoYXJpYXQsIEou
PC9hdXRob3I+PC9hdXRob3JzPjwvY29udHJpYnV0b3JzPjxhdXRoLWFkZHJlc3M+SGVhZCBhbmQg
TmVjayBPbmNvbG9neSwgQ2VudHJlIEZyYW5jb2lzIEJhY2xlc3NlLCBBdmVudWUgZHUgR2VuZXJh
bCBIYXJyaXMsIDE0MDAwIENhZW4sIEZyYW5jZTsgTWVkaWNhbCBPbmNvbG9neSBEZXBhcnRtZW50
LCBDZW50cmUgRnJhbmNvaXMgQmFjbGVzc2UsIENhZW4sIEZyYW5jZS4gRWxlY3Ryb25pYyBhZGRy
ZXNzOiBhdWRyZXkucmFtYmVhdUBnbWFpbC5jb20uJiN4RDtDbGluaWNhbCBSZXNlYXJjaCBEZXBh
cnRtZW50LCBDZW50cmUgRnJhbmNvaXMgQmFjbGVzc2UsIENhZW4sIEZyYW5jZS4mI3hEO0hlYWQg
YW5kIE5lY2sgT25jb2xvZ3ksIENlbnRyZSBGcmFuY29pcyBCYWNsZXNzZSwgQXZlbnVlIGR1IEdl
bmVyYWwgSGFycmlzLCAxNDAwMCBDYWVuLCBGcmFuY2U7IFJhZGlvdGhlcmFweSBEZXBhcnRtZW50
LCBDZW50cmUgRnJhbmNvaXMgQmFjbGVzc2UsIENhZW4sIEZyYW5jZS4mI3hEO0hlYWQgYW5kIE5l
Y2sgT25jb2xvZ3ksIENlbnRyZSBGcmFuY29pcyBCYWNsZXNzZSwgQXZlbnVlIGR1IEdlbmVyYWwg
SGFycmlzLCAxNDAwMCBDYWVuLCBGcmFuY2U7IE1lZGljYWwgT25jb2xvZ3kgRGVwYXJ0bWVudCwg
Q2VudHJlIEZyYW5jb2lzIEJhY2xlc3NlLCBDYWVuLCBGcmFuY2UuJiN4RDtIZWFkIGFuZCBOZWNr
IFN1cmdlcnkgRGVwYXJ0bWVudCwgVW5pdmVyc2l0eSBIb3NwaXRhbCwgQ2FlbiwgRnJhbmNlLiYj
eEQ7SGVhZCBhbmQgTmVjayBPbmNvbG9neSwgQ2VudHJlIEZyYW5jb2lzIEJhY2xlc3NlLCBBdmVu
dWUgZHUgR2VuZXJhbCBIYXJyaXMsIDE0MDAwIENhZW4sIEZyYW5jZTsgSGVhZCBhbmQgTmVjayBT
dXJnZXJ5IERlcGFydG1lbnQsIENlbnRyZSBGcmFuY29pcyBCYWNsZXNzZSwgQ2FlbiwgRnJhbmNl
LjwvYXV0aC1hZGRyZXNzPjx0aXRsZXM+PHRpdGxlPlBsYXRpbnVtIHJlY2hhbGxlbmdlIGluIHJl
Y3VycmVudCBoZWFkIGFuZCBuZWNrIHNxdWFtb3VzIGNlbGwgY2FyY2lub21hIGFmdGVyIHByaW1h
cnkgY2hlbW9yYWRpYXRpb248L3RpdGxlPjxzZWNvbmRhcnktdGl0bGU+RXVyIEFubiBPdG9yaGlu
b2xhcnluZ29sIEhlYWQgTmVjayBEaXM8L3NlY29uZGFyeS10aXRsZT48L3RpdGxlcz48cGVyaW9k
aWNhbD48ZnVsbC10aXRsZT5FdXIgQW5uIE90b3JoaW5vbGFyeW5nb2wgSGVhZCBOZWNrIERpczwv
ZnVsbC10aXRsZT48L3BlcmlvZGljYWw+PHBhZ2VzPjI1Ny0yNjE8L3BhZ2VzPjx2b2x1bWU+MTM2
PC92b2x1bWU+PG51bWJlcj40PC9udW1iZXI+PGVkaXRpb24+MjAxOS8wNC8yMTwvZWRpdGlvbj48
a2V5d29yZHM+PGtleXdvcmQ+QWN1dGUgS2lkbmV5IEluanVyeS9jaGVtaWNhbGx5IGluZHVjZWQ8
L2tleXdvcmQ+PGtleXdvcmQ+QWR1bHQ8L2tleXdvcmQ+PGtleXdvcmQ+QWdlZDwva2V5d29yZD48
a2V5d29yZD5BbnRpbmVvcGxhc3RpYyBDb21iaW5lZCBDaGVtb3RoZXJhcHkgUHJvdG9jb2xzLyp0
aGVyYXBldXRpYyB1c2U8L2tleXdvcmQ+PGtleXdvcmQ+Q2FyYm9wbGF0aW4vKmFkbWluaXN0cmF0
aW9uICZhbXA7IGRvc2FnZTwva2V5d29yZD48a2V5d29yZD5DZXR1eGltYWIvYWRtaW5pc3RyYXRp
b24gJmFtcDsgZG9zYWdlPC9rZXl3b3JkPjxrZXl3b3JkPkNoZW1vcmFkaW90aGVyYXB5PC9rZXl3
b3JkPjxrZXl3b3JkPkNpc3BsYXRpbi8qYWRtaW5pc3RyYXRpb24gJmFtcDsgZG9zYWdlPC9rZXl3
b3JkPjxrZXl3b3JkPkRpc2Vhc2UtRnJlZSBTdXJ2aXZhbDwva2V5d29yZD48a2V5d29yZD5GZW1h
bGU8L2tleXdvcmQ+PGtleXdvcmQ+SGVhZCBhbmQgTmVjayBOZW9wbGFzbXMvKm1vcnRhbGl0eS9w
YXRob2xvZ3kvKnRoZXJhcHk8L2tleXdvcmQ+PGtleXdvcmQ+SHVtYW5zPC9rZXl3b3JkPjxrZXl3
b3JkPk1hbGU8L2tleXdvcmQ+PGtleXdvcmQ+TWlkZGxlIEFnZWQ8L2tleXdvcmQ+PGtleXdvcmQ+
TmVvcGxhc20gUmVjdXJyZW5jZSwgTG9jYWwvKnRoZXJhcHk8L2tleXdvcmQ+PGtleXdvcmQ+UmV0
cm9zcGVjdGl2ZSBTdHVkaWVzPC9rZXl3b3JkPjxrZXl3b3JkPlNxdWFtb3VzIENlbGwgQ2FyY2lu
b21hIG9mIEhlYWQgYW5kIE5lY2svbW9ydGFsaXR5L3BhdGhvbG9neS90aGVyYXB5PC9rZXl3b3Jk
PjxrZXl3b3JkPllvdW5nIEFkdWx0PC9rZXl3b3JkPjxrZXl3b3JkPkNhcmJvcGxhdGluPC9rZXl3
b3JkPjxrZXl3b3JkPkNpc3BsYXRpbjwva2V5d29yZD48a2V5d29yZD5IZWFkIGFuZCBuZWNrIGNh
bmNlcjwva2V5d29yZD48a2V5d29yZD5SZWN1cnJlbmNlPC9rZXl3b3JkPjwva2V5d29yZHM+PGRh
dGVzPjx5ZWFyPjIwMTk8L3llYXI+PHB1Yi1kYXRlcz48ZGF0ZT5TZXA8L2RhdGU+PC9wdWItZGF0
ZXM+PC9kYXRlcz48aXNibj4xODc5LTczMFggKEVsZWN0cm9uaWMpJiN4RDsxODc5LTcyOTYgKExp
bmtpbmcpPC9pc2JuPjxhY2Nlc3Npb24tbnVtPjMxMDAzODY0PC9hY2Nlc3Npb24tbnVtPjx1cmxz
PjxyZWxhdGVkLXVybHM+PHVybD5odHRwczovL3d3dy5uY2JpLm5sbS5uaWguZ292L3B1Ym1lZC8z
MTAwMzg2NDwvdXJsPjwvcmVsYXRlZC11cmxzPjwvdXJscz48ZWxlY3Ryb25pYy1yZXNvdXJjZS1u
dW0+MTAuMTAxNi9qLmFub3JsLjIwMTkuMDQuMDA3PC9lbGVjdHJvbmljLXJlc291cmNlLW51bT48
L3JlY29yZD48L0NpdGU+PC9FbmROb3RlPgB=
</w:fldData>
        </w:fldChar>
      </w:r>
      <w:r w:rsidR="009D3D7E">
        <w:rPr>
          <w:sz w:val="23"/>
          <w:szCs w:val="23"/>
          <w:shd w:val="clear" w:color="auto" w:fill="FFFFFF"/>
        </w:rPr>
        <w:instrText xml:space="preserve"> ADDIN EN.CITE </w:instrText>
      </w:r>
      <w:r w:rsidR="009D3D7E">
        <w:rPr>
          <w:sz w:val="23"/>
          <w:szCs w:val="23"/>
          <w:shd w:val="clear" w:color="auto" w:fill="FFFFFF"/>
        </w:rPr>
        <w:fldChar w:fldCharType="begin">
          <w:fldData xml:space="preserve">PEVuZE5vdGU+PENpdGU+PEF1dGhvcj5SYW1iZWF1PC9BdXRob3I+PFllYXI+MjAxOTwvWWVhcj48
UmVjTnVtPjc2PC9SZWNOdW0+PERpc3BsYXlUZXh0Pls1N108L0Rpc3BsYXlUZXh0PjxyZWNvcmQ+
PHJlYy1udW1iZXI+NzY8L3JlYy1udW1iZXI+PGZvcmVpZ24ta2V5cz48a2V5IGFwcD0iRU4iIGRi
LWlkPSI1ZTlmZGZ4dHkwZnJyMmV3ZHRwcDlkZmFycDAyZjUwdDV2dnciIHRpbWVzdGFtcD0iMTYz
MTE4MzYyNCI+NzY8L2tleT48L2ZvcmVpZ24ta2V5cz48cmVmLXR5cGUgbmFtZT0iSm91cm5hbCBB
cnRpY2xlIj4xNzwvcmVmLXR5cGU+PGNvbnRyaWJ1dG9ycz48YXV0aG9ycz48YXV0aG9yPlJhbWJl
YXUsIEEuPC9hdXRob3I+PGF1dGhvcj5MaWNhaiwgSS48L2F1dGhvcj48YXV0aG9yPkdlcnksIEIu
PC9hdXRob3I+PGF1dGhvcj5HZXJ2YWlzLCBSLjwvYXV0aG9yPjxhdXRob3I+RmxvcmVzY3UsIEMu
PC9hdXRob3I+PGF1dGhvcj5CYWJpbiwgRS48L2F1dGhvcj48YXV0aG9yPkRlIFJhdWNvdXJ0LCBE
LjwvYXV0aG9yPjxhdXRob3I+Sm9obnNvbiwgQS48L2F1dGhvcj48YXV0aG9yPlRoYXJpYXQsIEou
PC9hdXRob3I+PC9hdXRob3JzPjwvY29udHJpYnV0b3JzPjxhdXRoLWFkZHJlc3M+SGVhZCBhbmQg
TmVjayBPbmNvbG9neSwgQ2VudHJlIEZyYW5jb2lzIEJhY2xlc3NlLCBBdmVudWUgZHUgR2VuZXJh
bCBIYXJyaXMsIDE0MDAwIENhZW4sIEZyYW5jZTsgTWVkaWNhbCBPbmNvbG9neSBEZXBhcnRtZW50
LCBDZW50cmUgRnJhbmNvaXMgQmFjbGVzc2UsIENhZW4sIEZyYW5jZS4gRWxlY3Ryb25pYyBhZGRy
ZXNzOiBhdWRyZXkucmFtYmVhdUBnbWFpbC5jb20uJiN4RDtDbGluaWNhbCBSZXNlYXJjaCBEZXBh
cnRtZW50LCBDZW50cmUgRnJhbmNvaXMgQmFjbGVzc2UsIENhZW4sIEZyYW5jZS4mI3hEO0hlYWQg
YW5kIE5lY2sgT25jb2xvZ3ksIENlbnRyZSBGcmFuY29pcyBCYWNsZXNzZSwgQXZlbnVlIGR1IEdl
bmVyYWwgSGFycmlzLCAxNDAwMCBDYWVuLCBGcmFuY2U7IFJhZGlvdGhlcmFweSBEZXBhcnRtZW50
LCBDZW50cmUgRnJhbmNvaXMgQmFjbGVzc2UsIENhZW4sIEZyYW5jZS4mI3hEO0hlYWQgYW5kIE5l
Y2sgT25jb2xvZ3ksIENlbnRyZSBGcmFuY29pcyBCYWNsZXNzZSwgQXZlbnVlIGR1IEdlbmVyYWwg
SGFycmlzLCAxNDAwMCBDYWVuLCBGcmFuY2U7IE1lZGljYWwgT25jb2xvZ3kgRGVwYXJ0bWVudCwg
Q2VudHJlIEZyYW5jb2lzIEJhY2xlc3NlLCBDYWVuLCBGcmFuY2UuJiN4RDtIZWFkIGFuZCBOZWNr
IFN1cmdlcnkgRGVwYXJ0bWVudCwgVW5pdmVyc2l0eSBIb3NwaXRhbCwgQ2FlbiwgRnJhbmNlLiYj
eEQ7SGVhZCBhbmQgTmVjayBPbmNvbG9neSwgQ2VudHJlIEZyYW5jb2lzIEJhY2xlc3NlLCBBdmVu
dWUgZHUgR2VuZXJhbCBIYXJyaXMsIDE0MDAwIENhZW4sIEZyYW5jZTsgSGVhZCBhbmQgTmVjayBT
dXJnZXJ5IERlcGFydG1lbnQsIENlbnRyZSBGcmFuY29pcyBCYWNsZXNzZSwgQ2FlbiwgRnJhbmNl
LjwvYXV0aC1hZGRyZXNzPjx0aXRsZXM+PHRpdGxlPlBsYXRpbnVtIHJlY2hhbGxlbmdlIGluIHJl
Y3VycmVudCBoZWFkIGFuZCBuZWNrIHNxdWFtb3VzIGNlbGwgY2FyY2lub21hIGFmdGVyIHByaW1h
cnkgY2hlbW9yYWRpYXRpb248L3RpdGxlPjxzZWNvbmRhcnktdGl0bGU+RXVyIEFubiBPdG9yaGlu
b2xhcnluZ29sIEhlYWQgTmVjayBEaXM8L3NlY29uZGFyeS10aXRsZT48L3RpdGxlcz48cGVyaW9k
aWNhbD48ZnVsbC10aXRsZT5FdXIgQW5uIE90b3JoaW5vbGFyeW5nb2wgSGVhZCBOZWNrIERpczwv
ZnVsbC10aXRsZT48L3BlcmlvZGljYWw+PHBhZ2VzPjI1Ny0yNjE8L3BhZ2VzPjx2b2x1bWU+MTM2
PC92b2x1bWU+PG51bWJlcj40PC9udW1iZXI+PGVkaXRpb24+MjAxOS8wNC8yMTwvZWRpdGlvbj48
a2V5d29yZHM+PGtleXdvcmQ+QWN1dGUgS2lkbmV5IEluanVyeS9jaGVtaWNhbGx5IGluZHVjZWQ8
L2tleXdvcmQ+PGtleXdvcmQ+QWR1bHQ8L2tleXdvcmQ+PGtleXdvcmQ+QWdlZDwva2V5d29yZD48
a2V5d29yZD5BbnRpbmVvcGxhc3RpYyBDb21iaW5lZCBDaGVtb3RoZXJhcHkgUHJvdG9jb2xzLyp0
aGVyYXBldXRpYyB1c2U8L2tleXdvcmQ+PGtleXdvcmQ+Q2FyYm9wbGF0aW4vKmFkbWluaXN0cmF0
aW9uICZhbXA7IGRvc2FnZTwva2V5d29yZD48a2V5d29yZD5DZXR1eGltYWIvYWRtaW5pc3RyYXRp
b24gJmFtcDsgZG9zYWdlPC9rZXl3b3JkPjxrZXl3b3JkPkNoZW1vcmFkaW90aGVyYXB5PC9rZXl3
b3JkPjxrZXl3b3JkPkNpc3BsYXRpbi8qYWRtaW5pc3RyYXRpb24gJmFtcDsgZG9zYWdlPC9rZXl3
b3JkPjxrZXl3b3JkPkRpc2Vhc2UtRnJlZSBTdXJ2aXZhbDwva2V5d29yZD48a2V5d29yZD5GZW1h
bGU8L2tleXdvcmQ+PGtleXdvcmQ+SGVhZCBhbmQgTmVjayBOZW9wbGFzbXMvKm1vcnRhbGl0eS9w
YXRob2xvZ3kvKnRoZXJhcHk8L2tleXdvcmQ+PGtleXdvcmQ+SHVtYW5zPC9rZXl3b3JkPjxrZXl3
b3JkPk1hbGU8L2tleXdvcmQ+PGtleXdvcmQ+TWlkZGxlIEFnZWQ8L2tleXdvcmQ+PGtleXdvcmQ+
TmVvcGxhc20gUmVjdXJyZW5jZSwgTG9jYWwvKnRoZXJhcHk8L2tleXdvcmQ+PGtleXdvcmQ+UmV0
cm9zcGVjdGl2ZSBTdHVkaWVzPC9rZXl3b3JkPjxrZXl3b3JkPlNxdWFtb3VzIENlbGwgQ2FyY2lu
b21hIG9mIEhlYWQgYW5kIE5lY2svbW9ydGFsaXR5L3BhdGhvbG9neS90aGVyYXB5PC9rZXl3b3Jk
PjxrZXl3b3JkPllvdW5nIEFkdWx0PC9rZXl3b3JkPjxrZXl3b3JkPkNhcmJvcGxhdGluPC9rZXl3
b3JkPjxrZXl3b3JkPkNpc3BsYXRpbjwva2V5d29yZD48a2V5d29yZD5IZWFkIGFuZCBuZWNrIGNh
bmNlcjwva2V5d29yZD48a2V5d29yZD5SZWN1cnJlbmNlPC9rZXl3b3JkPjwva2V5d29yZHM+PGRh
dGVzPjx5ZWFyPjIwMTk8L3llYXI+PHB1Yi1kYXRlcz48ZGF0ZT5TZXA8L2RhdGU+PC9wdWItZGF0
ZXM+PC9kYXRlcz48aXNibj4xODc5LTczMFggKEVsZWN0cm9uaWMpJiN4RDsxODc5LTcyOTYgKExp
bmtpbmcpPC9pc2JuPjxhY2Nlc3Npb24tbnVtPjMxMDAzODY0PC9hY2Nlc3Npb24tbnVtPjx1cmxz
PjxyZWxhdGVkLXVybHM+PHVybD5odHRwczovL3d3dy5uY2JpLm5sbS5uaWguZ292L3B1Ym1lZC8z
MTAwMzg2NDwvdXJsPjwvcmVsYXRlZC11cmxzPjwvdXJscz48ZWxlY3Ryb25pYy1yZXNvdXJjZS1u
dW0+MTAuMTAxNi9qLmFub3JsLjIwMTkuMDQuMDA3PC9lbGVjdHJvbmljLXJlc291cmNlLW51bT48
L3JlY29yZD48L0NpdGU+PC9FbmROb3RlPgB=
</w:fldData>
        </w:fldChar>
      </w:r>
      <w:r w:rsidR="009D3D7E">
        <w:rPr>
          <w:sz w:val="23"/>
          <w:szCs w:val="23"/>
          <w:shd w:val="clear" w:color="auto" w:fill="FFFFFF"/>
        </w:rPr>
        <w:instrText xml:space="preserve"> ADDIN EN.CITE.DATA </w:instrText>
      </w:r>
      <w:r w:rsidR="009D3D7E">
        <w:rPr>
          <w:sz w:val="23"/>
          <w:szCs w:val="23"/>
          <w:shd w:val="clear" w:color="auto" w:fill="FFFFFF"/>
        </w:rPr>
      </w:r>
      <w:r w:rsidR="009D3D7E">
        <w:rPr>
          <w:sz w:val="23"/>
          <w:szCs w:val="23"/>
          <w:shd w:val="clear" w:color="auto" w:fill="FFFFFF"/>
        </w:rPr>
        <w:fldChar w:fldCharType="end"/>
      </w:r>
      <w:r>
        <w:rPr>
          <w:sz w:val="23"/>
          <w:szCs w:val="23"/>
          <w:shd w:val="clear" w:color="auto" w:fill="FFFFFF"/>
        </w:rPr>
      </w:r>
      <w:r>
        <w:rPr>
          <w:sz w:val="23"/>
          <w:szCs w:val="23"/>
          <w:shd w:val="clear" w:color="auto" w:fill="FFFFFF"/>
        </w:rPr>
        <w:fldChar w:fldCharType="separate"/>
      </w:r>
      <w:r w:rsidR="009D3D7E">
        <w:rPr>
          <w:noProof/>
          <w:sz w:val="23"/>
          <w:szCs w:val="23"/>
          <w:shd w:val="clear" w:color="auto" w:fill="FFFFFF"/>
        </w:rPr>
        <w:t>[57]</w:t>
      </w:r>
      <w:r>
        <w:rPr>
          <w:sz w:val="23"/>
          <w:szCs w:val="23"/>
          <w:shd w:val="clear" w:color="auto" w:fill="FFFFFF"/>
        </w:rPr>
        <w:fldChar w:fldCharType="end"/>
      </w:r>
      <w:r w:rsidRPr="0003357D">
        <w:rPr>
          <w:sz w:val="23"/>
          <w:szCs w:val="23"/>
          <w:shd w:val="clear" w:color="auto" w:fill="FFFFFF"/>
        </w:rPr>
        <w:t>. Given the lack of evidence, the decision to rechallenge with PBC, particularly in those with a PFI &lt; 6 months, needs to be carefully considered by the multidisciplinary team.</w:t>
      </w:r>
    </w:p>
    <w:p w14:paraId="40A81004" w14:textId="0A7B3FC6" w:rsidR="0019692F" w:rsidRDefault="0019692F" w:rsidP="000F0F64">
      <w:pPr>
        <w:spacing w:after="0" w:line="480" w:lineRule="auto"/>
        <w:contextualSpacing/>
        <w:rPr>
          <w:sz w:val="23"/>
          <w:szCs w:val="23"/>
          <w:shd w:val="clear" w:color="auto" w:fill="FFFFFF"/>
        </w:rPr>
      </w:pPr>
    </w:p>
    <w:p w14:paraId="07893E12" w14:textId="6A5A4047" w:rsidR="0019692F" w:rsidRDefault="0019692F" w:rsidP="000F0F64">
      <w:pPr>
        <w:spacing w:after="0" w:line="480" w:lineRule="auto"/>
        <w:contextualSpacing/>
        <w:rPr>
          <w:b/>
          <w:bCs/>
          <w:sz w:val="23"/>
          <w:szCs w:val="23"/>
          <w:u w:val="single"/>
          <w:shd w:val="clear" w:color="auto" w:fill="FFFFFF"/>
        </w:rPr>
      </w:pPr>
      <w:r w:rsidRPr="00822081">
        <w:rPr>
          <w:b/>
          <w:bCs/>
          <w:sz w:val="23"/>
          <w:szCs w:val="23"/>
          <w:u w:val="single"/>
          <w:shd w:val="clear" w:color="auto" w:fill="FFFFFF"/>
        </w:rPr>
        <w:t xml:space="preserve">Cervical </w:t>
      </w:r>
      <w:r w:rsidR="005568FD">
        <w:rPr>
          <w:b/>
          <w:bCs/>
          <w:sz w:val="23"/>
          <w:szCs w:val="23"/>
          <w:u w:val="single"/>
          <w:shd w:val="clear" w:color="auto" w:fill="FFFFFF"/>
        </w:rPr>
        <w:t xml:space="preserve">and endometrial </w:t>
      </w:r>
      <w:r w:rsidR="004D3DE5">
        <w:rPr>
          <w:b/>
          <w:bCs/>
          <w:sz w:val="23"/>
          <w:szCs w:val="23"/>
          <w:u w:val="single"/>
          <w:shd w:val="clear" w:color="auto" w:fill="FFFFFF"/>
        </w:rPr>
        <w:t>cancer</w:t>
      </w:r>
    </w:p>
    <w:p w14:paraId="656A3C82" w14:textId="6873910B" w:rsidR="006C5562" w:rsidRDefault="00984DC4" w:rsidP="009B2FB7">
      <w:pPr>
        <w:spacing w:after="0" w:line="480" w:lineRule="auto"/>
      </w:pPr>
      <w:r>
        <w:lastRenderedPageBreak/>
        <w:t>Cisplatin and paclitaxel combined with bevacizumab is the preferred first-line regimen in metastatic or recurrent cervical SCC</w:t>
      </w:r>
      <w:r w:rsidR="004D3DE5">
        <w:fldChar w:fldCharType="begin">
          <w:fldData xml:space="preserve">PEVuZE5vdGU+PENpdGU+PEF1dGhvcj5NYXJ0aDwvQXV0aG9yPjxZZWFyPjIwMTc8L1llYXI+PFJl
Y051bT4yMTg8L1JlY051bT48RGlzcGxheVRleHQ+WzU4XTwvRGlzcGxheVRleHQ+PHJlY29yZD48
cmVjLW51bWJlcj4yMTg8L3JlYy1udW1iZXI+PGZvcmVpZ24ta2V5cz48a2V5IGFwcD0iRU4iIGRi
LWlkPSI1ZTlmZGZ4dHkwZnJyMmV3ZHRwcDlkZmFycDAyZjUwdDV2dnciIHRpbWVzdGFtcD0iMTY0
MjUyNDk4OCI+MjE4PC9rZXk+PC9mb3JlaWduLWtleXM+PHJlZi10eXBlIG5hbWU9IkpvdXJuYWwg
QXJ0aWNsZSI+MTc8L3JlZi10eXBlPjxjb250cmlidXRvcnM+PGF1dGhvcnM+PGF1dGhvcj5NYXJ0
aCwgQy48L2F1dGhvcj48YXV0aG9yPkxhbmRvbmksIEYuPC9hdXRob3I+PGF1dGhvcj5NYWhuZXIs
IFMuPC9hdXRob3I+PGF1dGhvcj5NY0Nvcm1hY2ssIE0uPC9hdXRob3I+PGF1dGhvcj5Hb256YWxl
ei1NYXJ0aW4sIEEuPC9hdXRob3I+PGF1dGhvcj5Db2xvbWJvLCBOLjwvYXV0aG9yPjxhdXRob3I+
RXNtbyBHdWlkZWxpbmVzIENvbW1pdHRlZTwvYXV0aG9yPjwvYXV0aG9ycz48L2NvbnRyaWJ1dG9y
cz48YXV0aC1hZGRyZXNzPkRlcGFydG1lbnQgb2YgT2JzdGV0cmljcyBhbmQgR3luZWNvbG9neSwg
TWVkaWNhbCBVbml2ZXJzaXR5IElubnNicnVjaywgSW5uc2JydWNrLCBBdXN0cmlhLiYjeEQ7RGVw
YXJ0bWVudCBvZiBHeW5lY29sb2dpYyBPbmNvbG9neSwgRXVyb3BlYW4gSW5zdGl0dXRlIG9mIE9u
Y29sb2d5LCBNaWxhbiwgSXRhbHkuJiN4RDtEZXBhcnRtZW50IG9mIEd5bmVjb2xvZ3kgYW5kIE9i
c3RldHJpY3MsIFVuaXZlcnNpdHkgb2YgTXVuaWNoLCBNdW5pY2gsIEdlcm1hbnkuJiN4RDtEZXBh
cnRtZW50IG9mIE9uY29sb2d5LCBVbml2ZXJzaXR5IENvbGxlZ2UgSG9zcGl0YWwsIExvbmRvbiwg
VUsuJiN4RDtNZWRpY2FsIE9uY29sb2d5IERlcGFydG1lbnQsIE1EIEFuZGVyc29uIENhbmNlciBD
ZW50ZXIsIE1hZHJpZCwgU3BhaW4uPC9hdXRoLWFkZHJlc3M+PHRpdGxlcz48dGl0bGU+Q2Vydmlj
YWwgY2FuY2VyOiBFU01PIENsaW5pY2FsIFByYWN0aWNlIEd1aWRlbGluZXMgZm9yIGRpYWdub3Np
cywgdHJlYXRtZW50IGFuZCBmb2xsb3ctdXA8L3RpdGxlPjxzZWNvbmRhcnktdGl0bGU+QW5uIE9u
Y29sPC9zZWNvbmRhcnktdGl0bGU+PC90aXRsZXM+PHBlcmlvZGljYWw+PGZ1bGwtdGl0bGU+QW5u
IE9uY29sPC9mdWxsLXRpdGxlPjwvcGVyaW9kaWNhbD48cGFnZXM+aXY3Mi1pdjgzPC9wYWdlcz48
dm9sdW1lPjI4PC92b2x1bWU+PG51bWJlcj5zdXBwbF80PC9udW1iZXI+PGVkaXRpb24+MjAxNy8w
OS8wOTwvZWRpdGlvbj48a2V5d29yZHM+PGtleXdvcmQ+RmVtYWxlPC9rZXl3b3JkPjxrZXl3b3Jk
PkZvbGxvdy1VcCBTdHVkaWVzPC9rZXl3b3JkPjxrZXl3b3JkPkh1bWFuczwva2V5d29yZD48a2V5
d29yZD5NZWRpY2FsIE9uY29sb2d5LypzdGFuZGFyZHM8L2tleXdvcmQ+PGtleXdvcmQ+UGFwaWxs
b21hdmlyaWRhZS9pbW11bm9sb2d5L2lzb2xhdGlvbiAmYW1wOyBwdXJpZmljYXRpb248L2tleXdv
cmQ+PGtleXdvcmQ+UGFwaWxsb21hdmlydXMgSW5mZWN0aW9ucy9wYXRob2xvZ3kvcHJldmVudGlv
biAmYW1wOyBjb250cm9sPC9rZXl3b3JkPjxrZXl3b3JkPlBhcGlsbG9tYXZpcnVzIFZhY2NpbmVz
L2FkbWluaXN0cmF0aW9uICZhbXA7IGRvc2FnZTwva2V5d29yZD48a2V5d29yZD5VdGVyaW5lIENl
cnZpY2FsIE5lb3BsYXNtcy8qZGlhZ25vc2lzL3ByZXZlbnRpb24gJmFtcDsgY29udHJvbC8qdGhl
cmFweS92aXJvbG9neTwva2V5d29yZD48L2tleXdvcmRzPjxkYXRlcz48eWVhcj4yMDE3PC95ZWFy
PjxwdWItZGF0ZXM+PGRhdGU+SnVsIDE8L2RhdGU+PC9wdWItZGF0ZXM+PC9kYXRlcz48aXNibj4x
NTY5LTgwNDEgKEVsZWN0cm9uaWMpJiN4RDswOTIzLTc1MzQgKExpbmtpbmcpPC9pc2JuPjxhY2Nl
c3Npb24tbnVtPjI4ODgxOTE2PC9hY2Nlc3Npb24tbnVtPjx1cmxzPjxyZWxhdGVkLXVybHM+PHVy
bD5odHRwczovL3d3dy5uY2JpLm5sbS5uaWguZ292L3B1Ym1lZC8yODg4MTkxNjwvdXJsPjwvcmVs
YXRlZC11cmxzPjwvdXJscz48ZWxlY3Ryb25pYy1yZXNvdXJjZS1udW0+MTAuMTA5My9hbm5vbmMv
bWR4MjIwPC9lbGVjdHJvbmljLXJlc291cmNlLW51bT48L3JlY29yZD48L0NpdGU+PC9FbmROb3Rl
PgB=
</w:fldData>
        </w:fldChar>
      </w:r>
      <w:r w:rsidR="009D3D7E">
        <w:instrText xml:space="preserve"> ADDIN EN.CITE </w:instrText>
      </w:r>
      <w:r w:rsidR="009D3D7E">
        <w:fldChar w:fldCharType="begin">
          <w:fldData xml:space="preserve">PEVuZE5vdGU+PENpdGU+PEF1dGhvcj5NYXJ0aDwvQXV0aG9yPjxZZWFyPjIwMTc8L1llYXI+PFJl
Y051bT4yMTg8L1JlY051bT48RGlzcGxheVRleHQ+WzU4XTwvRGlzcGxheVRleHQ+PHJlY29yZD48
cmVjLW51bWJlcj4yMTg8L3JlYy1udW1iZXI+PGZvcmVpZ24ta2V5cz48a2V5IGFwcD0iRU4iIGRi
LWlkPSI1ZTlmZGZ4dHkwZnJyMmV3ZHRwcDlkZmFycDAyZjUwdDV2dnciIHRpbWVzdGFtcD0iMTY0
MjUyNDk4OCI+MjE4PC9rZXk+PC9mb3JlaWduLWtleXM+PHJlZi10eXBlIG5hbWU9IkpvdXJuYWwg
QXJ0aWNsZSI+MTc8L3JlZi10eXBlPjxjb250cmlidXRvcnM+PGF1dGhvcnM+PGF1dGhvcj5NYXJ0
aCwgQy48L2F1dGhvcj48YXV0aG9yPkxhbmRvbmksIEYuPC9hdXRob3I+PGF1dGhvcj5NYWhuZXIs
IFMuPC9hdXRob3I+PGF1dGhvcj5NY0Nvcm1hY2ssIE0uPC9hdXRob3I+PGF1dGhvcj5Hb256YWxl
ei1NYXJ0aW4sIEEuPC9hdXRob3I+PGF1dGhvcj5Db2xvbWJvLCBOLjwvYXV0aG9yPjxhdXRob3I+
RXNtbyBHdWlkZWxpbmVzIENvbW1pdHRlZTwvYXV0aG9yPjwvYXV0aG9ycz48L2NvbnRyaWJ1dG9y
cz48YXV0aC1hZGRyZXNzPkRlcGFydG1lbnQgb2YgT2JzdGV0cmljcyBhbmQgR3luZWNvbG9neSwg
TWVkaWNhbCBVbml2ZXJzaXR5IElubnNicnVjaywgSW5uc2JydWNrLCBBdXN0cmlhLiYjeEQ7RGVw
YXJ0bWVudCBvZiBHeW5lY29sb2dpYyBPbmNvbG9neSwgRXVyb3BlYW4gSW5zdGl0dXRlIG9mIE9u
Y29sb2d5LCBNaWxhbiwgSXRhbHkuJiN4RDtEZXBhcnRtZW50IG9mIEd5bmVjb2xvZ3kgYW5kIE9i
c3RldHJpY3MsIFVuaXZlcnNpdHkgb2YgTXVuaWNoLCBNdW5pY2gsIEdlcm1hbnkuJiN4RDtEZXBh
cnRtZW50IG9mIE9uY29sb2d5LCBVbml2ZXJzaXR5IENvbGxlZ2UgSG9zcGl0YWwsIExvbmRvbiwg
VUsuJiN4RDtNZWRpY2FsIE9uY29sb2d5IERlcGFydG1lbnQsIE1EIEFuZGVyc29uIENhbmNlciBD
ZW50ZXIsIE1hZHJpZCwgU3BhaW4uPC9hdXRoLWFkZHJlc3M+PHRpdGxlcz48dGl0bGU+Q2Vydmlj
YWwgY2FuY2VyOiBFU01PIENsaW5pY2FsIFByYWN0aWNlIEd1aWRlbGluZXMgZm9yIGRpYWdub3Np
cywgdHJlYXRtZW50IGFuZCBmb2xsb3ctdXA8L3RpdGxlPjxzZWNvbmRhcnktdGl0bGU+QW5uIE9u
Y29sPC9zZWNvbmRhcnktdGl0bGU+PC90aXRsZXM+PHBlcmlvZGljYWw+PGZ1bGwtdGl0bGU+QW5u
IE9uY29sPC9mdWxsLXRpdGxlPjwvcGVyaW9kaWNhbD48cGFnZXM+aXY3Mi1pdjgzPC9wYWdlcz48
dm9sdW1lPjI4PC92b2x1bWU+PG51bWJlcj5zdXBwbF80PC9udW1iZXI+PGVkaXRpb24+MjAxNy8w
OS8wOTwvZWRpdGlvbj48a2V5d29yZHM+PGtleXdvcmQ+RmVtYWxlPC9rZXl3b3JkPjxrZXl3b3Jk
PkZvbGxvdy1VcCBTdHVkaWVzPC9rZXl3b3JkPjxrZXl3b3JkPkh1bWFuczwva2V5d29yZD48a2V5
d29yZD5NZWRpY2FsIE9uY29sb2d5LypzdGFuZGFyZHM8L2tleXdvcmQ+PGtleXdvcmQ+UGFwaWxs
b21hdmlyaWRhZS9pbW11bm9sb2d5L2lzb2xhdGlvbiAmYW1wOyBwdXJpZmljYXRpb248L2tleXdv
cmQ+PGtleXdvcmQ+UGFwaWxsb21hdmlydXMgSW5mZWN0aW9ucy9wYXRob2xvZ3kvcHJldmVudGlv
biAmYW1wOyBjb250cm9sPC9rZXl3b3JkPjxrZXl3b3JkPlBhcGlsbG9tYXZpcnVzIFZhY2NpbmVz
L2FkbWluaXN0cmF0aW9uICZhbXA7IGRvc2FnZTwva2V5d29yZD48a2V5d29yZD5VdGVyaW5lIENl
cnZpY2FsIE5lb3BsYXNtcy8qZGlhZ25vc2lzL3ByZXZlbnRpb24gJmFtcDsgY29udHJvbC8qdGhl
cmFweS92aXJvbG9neTwva2V5d29yZD48L2tleXdvcmRzPjxkYXRlcz48eWVhcj4yMDE3PC95ZWFy
PjxwdWItZGF0ZXM+PGRhdGU+SnVsIDE8L2RhdGU+PC9wdWItZGF0ZXM+PC9kYXRlcz48aXNibj4x
NTY5LTgwNDEgKEVsZWN0cm9uaWMpJiN4RDswOTIzLTc1MzQgKExpbmtpbmcpPC9pc2JuPjxhY2Nl
c3Npb24tbnVtPjI4ODgxOTE2PC9hY2Nlc3Npb24tbnVtPjx1cmxzPjxyZWxhdGVkLXVybHM+PHVy
bD5odHRwczovL3d3dy5uY2JpLm5sbS5uaWguZ292L3B1Ym1lZC8yODg4MTkxNjwvdXJsPjwvcmVs
YXRlZC11cmxzPjwvdXJscz48ZWxlY3Ryb25pYy1yZXNvdXJjZS1udW0+MTAuMTA5My9hbm5vbmMv
bWR4MjIwPC9lbGVjdHJvbmljLXJlc291cmNlLW51bT48L3JlY29yZD48L0NpdGU+PC9FbmROb3Rl
PgB=
</w:fldData>
        </w:fldChar>
      </w:r>
      <w:r w:rsidR="009D3D7E">
        <w:instrText xml:space="preserve"> ADDIN EN.CITE.DATA </w:instrText>
      </w:r>
      <w:r w:rsidR="009D3D7E">
        <w:fldChar w:fldCharType="end"/>
      </w:r>
      <w:r w:rsidR="004D3DE5">
        <w:fldChar w:fldCharType="separate"/>
      </w:r>
      <w:r w:rsidR="009D3D7E">
        <w:rPr>
          <w:noProof/>
        </w:rPr>
        <w:t>[58]</w:t>
      </w:r>
      <w:r w:rsidR="004D3DE5">
        <w:fldChar w:fldCharType="end"/>
      </w:r>
      <w:r>
        <w:t>. The GOG-240 trial that led to this recommendation showed that topotecan-paclitaxel was not superior to cisplatin–paclitaxel, even in those previously treated with cisplatin</w:t>
      </w:r>
      <w:r w:rsidR="00377A8F">
        <w:fldChar w:fldCharType="begin">
          <w:fldData xml:space="preserve">PEVuZE5vdGU+PENpdGU+PEF1dGhvcj5UZXdhcmk8L0F1dGhvcj48WWVhcj4yMDE0PC9ZZWFyPjxS
ZWNOdW0+MjE5PC9SZWNOdW0+PERpc3BsYXlUZXh0Pls1OV08L0Rpc3BsYXlUZXh0PjxyZWNvcmQ+
PHJlYy1udW1iZXI+MjE5PC9yZWMtbnVtYmVyPjxmb3JlaWduLWtleXM+PGtleSBhcHA9IkVOIiBk
Yi1pZD0iNWU5ZmRmeHR5MGZycjJld2R0cHA5ZGZhcnAwMmY1MHQ1dnZ3IiB0aW1lc3RhbXA9IjE2
NDI1MjUwNjMiPjIxOTwva2V5PjwvZm9yZWlnbi1rZXlzPjxyZWYtdHlwZSBuYW1lPSJKb3VybmFs
IEFydGljbGUiPjE3PC9yZWYtdHlwZT48Y29udHJpYnV0b3JzPjxhdXRob3JzPjxhdXRob3I+VGV3
YXJpLCBLLiBTLjwvYXV0aG9yPjxhdXRob3I+U2lsbCwgTS4gVy48L2F1dGhvcj48YXV0aG9yPkxv
bmcsIEguIEouLCAzcmQ8L2F1dGhvcj48YXV0aG9yPlBlbnNvbiwgUi4gVC48L2F1dGhvcj48YXV0
aG9yPkh1YW5nLCBILjwvYXV0aG9yPjxhdXRob3I+UmFtb25kZXR0YSwgTC4gTS48L2F1dGhvcj48
YXV0aG9yPkxhbmRydW0sIEwuIE0uPC9hdXRob3I+PGF1dGhvcj5PYWtuaW4sIEEuPC9hdXRob3I+
PGF1dGhvcj5SZWlkLCBULiBKLjwvYXV0aG9yPjxhdXRob3I+TGVpdGFvLCBNLiBNLjwvYXV0aG9y
PjxhdXRob3I+TWljaGFlbCwgSC4gRS48L2F1dGhvcj48YXV0aG9yPk1vbmssIEIuIEouPC9hdXRo
b3I+PC9hdXRob3JzPjwvY29udHJpYnV0b3JzPjxhdXRoLWFkZHJlc3M+RnJvbSB0aGUgVW5pdmVy
c2l0eSBvZiBDYWxpZm9ybmlhLCBJcnZpbmUsIE1lZGljYWwgQ2VudGVyLCBPcmFuZ2UgKEsuUy5U
Lik7IFJvc3dlbGwgUGFyayBDYW5jZXIgSW5zdGl0dXRlLCBTdGF0ZSBVbml2ZXJzaXR5IG9mIE5l
dyBZb3JrIGF0IEJ1ZmZhbG8sIEJ1ZmZhbG8gKE0uVy5TLiwgSC5ILik7IE1heW8gQ2xpbmljLCBS
b2NoZXN0ZXIsIE1OIChILkouTC4pOyBNYXNzYWNodXNldHRzIEdlbmVyYWwgSG9zcGl0YWwsIEJv
c3RvbiAoUi5ULlAuKTsgTS5ELiBBbmRlcnNvbiBDYW5jZXIgQ2VudGVyLCBIb3VzdG9uIChMLk0u
Ui4pOyBVbml2ZXJzaXR5IG9mIE9rbGFob21hLCBPa2xhaG9tYSBDaXR5IChMLk0uTC4pOyBWYWxs
IGQmYXBvcztIZWJyb24gVW5pdmVyc2l0eSBIb3NwaXRhbCwgQmFyY2Vsb25hIChBLk8uKTsgVW5p
dmVyc2l0eSBvZiBDaW5jaW5uYXRpIENvbGxlZ2Ugb2YgTWVkaWNpbmUtV29tZW4mYXBvcztzIENh
bmNlciBDZW50ZXIgYXQgS2V0dGVyaW5nLCBLZXR0ZXJpbmcsIE9IIChULkouUi4pOyBNZW1vcmlh
bCBTbG9hbi1LZXR0ZXJpbmcgQ2FuY2VyIENlbnRlciwgTmV3IFlvcmsgKE0uTS5MLik7IEluZGlh
bmEgVW5pdmVyc2l0eSBTY2hvb2wgb2YgTWVkaWNpbmUsIEluZGlhbmFwb2xpcyAoSC5FLk0uKTsg
YW5kIHRoZSBVbml2ZXJzaXR5IG9mIEFyaXpvbmEgQ2FuY2VyIENlbnRlciBhbmQgQ3JlaWdodG9u
IFVuaXZlcnNpdHkgYXQgU3QuIEpvc2VwaCZhcG9zO3MgSG9zcGl0YWwgYW5kIE1lZGljYWwgQ2Vu
dGVyLCBQaG9lbml4IChCLkouTS4pLjwvYXV0aC1hZGRyZXNzPjx0aXRsZXM+PHRpdGxlPkltcHJv
dmVkIHN1cnZpdmFsIHdpdGggYmV2YWNpenVtYWIgaW4gYWR2YW5jZWQgY2VydmljYWwgY2FuY2Vy
PC90aXRsZT48c2Vjb25kYXJ5LXRpdGxlPk4gRW5nbCBKIE1lZDwvc2Vjb25kYXJ5LXRpdGxlPjwv
dGl0bGVzPjxwZXJpb2RpY2FsPjxmdWxsLXRpdGxlPk4gRW5nbCBKIE1lZDwvZnVsbC10aXRsZT48
L3BlcmlvZGljYWw+PHBhZ2VzPjczNC00MzwvcGFnZXM+PHZvbHVtZT4zNzA8L3ZvbHVtZT48bnVt
YmVyPjg8L251bWJlcj48ZWRpdGlvbj4yMDE0LzAyLzIxPC9lZGl0aW9uPjxrZXl3b3Jkcz48a2V5
d29yZD5Bbmdpb2dlbmVzaXMgSW5oaWJpdG9ycy9hZHZlcnNlIGVmZmVjdHMvKnRoZXJhcGV1dGlj
IHVzZTwva2V5d29yZD48a2V5d29yZD5BbnRpYm9kaWVzLCBNb25vY2xvbmFsLCBIdW1hbml6ZWQv
YWR2ZXJzZSBlZmZlY3RzLyp0aGVyYXBldXRpYyB1c2U8L2tleXdvcmQ+PGtleXdvcmQ+QW50aW5l
b3BsYXN0aWMgQ29tYmluZWQgQ2hlbW90aGVyYXB5IFByb3RvY29scy9hZHZlcnNlIGVmZmVjdHMv
KnRoZXJhcGV1dGljIHVzZTwva2V5d29yZD48a2V5d29yZD5CZXZhY2l6dW1hYjwva2V5d29yZD48
a2V5d29yZD5DaXNwbGF0aW4vYWRtaW5pc3RyYXRpb24gJmFtcDsgZG9zYWdlPC9rZXl3b3JkPjxr
ZXl3b3JkPkZlbWFsZTwva2V5d29yZD48a2V5d29yZD5IdW1hbnM8L2tleXdvcmQ+PGtleXdvcmQ+
TmVvcGxhc20gTWV0YXN0YXNpcy9kcnVnIHRoZXJhcHk8L2tleXdvcmQ+PGtleXdvcmQ+TmVvcGxh
c20gUmVjdXJyZW5jZSwgTG9jYWwvZHJ1ZyB0aGVyYXB5PC9rZXl3b3JkPjxrZXl3b3JkPlBhY2xp
dGF4ZWwvYWRtaW5pc3RyYXRpb24gJmFtcDsgZG9zYWdlPC9rZXl3b3JkPjxrZXl3b3JkPlF1YWxp
dHkgb2YgTGlmZTwva2V5d29yZD48a2V5d29yZD5TdXJ2aXZhbCBBbmFseXNpczwva2V5d29yZD48
a2V5d29yZD5Ub3BvdGVjYW4vYWRtaW5pc3RyYXRpb24gJmFtcDsgZG9zYWdlPC9rZXl3b3JkPjxr
ZXl3b3JkPlV0ZXJpbmUgQ2VydmljYWwgTmVvcGxhc21zLypkcnVnIHRoZXJhcHkvbW9ydGFsaXR5
PC9rZXl3b3JkPjwva2V5d29yZHM+PGRhdGVzPjx5ZWFyPjIwMTQ8L3llYXI+PHB1Yi1kYXRlcz48
ZGF0ZT5GZWIgMjA8L2RhdGU+PC9wdWItZGF0ZXM+PC9kYXRlcz48aXNibj4xNTMzLTQ0MDYgKEVs
ZWN0cm9uaWMpJiN4RDswMDI4LTQ3OTMgKExpbmtpbmcpPC9pc2JuPjxhY2Nlc3Npb24tbnVtPjI0
NTUyMzIwPC9hY2Nlc3Npb24tbnVtPjx1cmxzPjxyZWxhdGVkLXVybHM+PHVybD5odHRwczovL3d3
dy5uY2JpLm5sbS5uaWguZ292L3B1Ym1lZC8yNDU1MjMyMDwvdXJsPjwvcmVsYXRlZC11cmxzPjwv
dXJscz48Y3VzdG9tMj5QTUM0MDEwMDk0PC9jdXN0b20yPjxlbGVjdHJvbmljLXJlc291cmNlLW51
bT4xMC4xMDU2L05FSk1vYTEzMDk3NDg8L2VsZWN0cm9uaWMtcmVzb3VyY2UtbnVtPjwvcmVjb3Jk
PjwvQ2l0ZT48L0VuZE5vdGU+
</w:fldData>
        </w:fldChar>
      </w:r>
      <w:r w:rsidR="009D3D7E">
        <w:instrText xml:space="preserve"> ADDIN EN.CITE </w:instrText>
      </w:r>
      <w:r w:rsidR="009D3D7E">
        <w:fldChar w:fldCharType="begin">
          <w:fldData xml:space="preserve">PEVuZE5vdGU+PENpdGU+PEF1dGhvcj5UZXdhcmk8L0F1dGhvcj48WWVhcj4yMDE0PC9ZZWFyPjxS
ZWNOdW0+MjE5PC9SZWNOdW0+PERpc3BsYXlUZXh0Pls1OV08L0Rpc3BsYXlUZXh0PjxyZWNvcmQ+
PHJlYy1udW1iZXI+MjE5PC9yZWMtbnVtYmVyPjxmb3JlaWduLWtleXM+PGtleSBhcHA9IkVOIiBk
Yi1pZD0iNWU5ZmRmeHR5MGZycjJld2R0cHA5ZGZhcnAwMmY1MHQ1dnZ3IiB0aW1lc3RhbXA9IjE2
NDI1MjUwNjMiPjIxOTwva2V5PjwvZm9yZWlnbi1rZXlzPjxyZWYtdHlwZSBuYW1lPSJKb3VybmFs
IEFydGljbGUiPjE3PC9yZWYtdHlwZT48Y29udHJpYnV0b3JzPjxhdXRob3JzPjxhdXRob3I+VGV3
YXJpLCBLLiBTLjwvYXV0aG9yPjxhdXRob3I+U2lsbCwgTS4gVy48L2F1dGhvcj48YXV0aG9yPkxv
bmcsIEguIEouLCAzcmQ8L2F1dGhvcj48YXV0aG9yPlBlbnNvbiwgUi4gVC48L2F1dGhvcj48YXV0
aG9yPkh1YW5nLCBILjwvYXV0aG9yPjxhdXRob3I+UmFtb25kZXR0YSwgTC4gTS48L2F1dGhvcj48
YXV0aG9yPkxhbmRydW0sIEwuIE0uPC9hdXRob3I+PGF1dGhvcj5PYWtuaW4sIEEuPC9hdXRob3I+
PGF1dGhvcj5SZWlkLCBULiBKLjwvYXV0aG9yPjxhdXRob3I+TGVpdGFvLCBNLiBNLjwvYXV0aG9y
PjxhdXRob3I+TWljaGFlbCwgSC4gRS48L2F1dGhvcj48YXV0aG9yPk1vbmssIEIuIEouPC9hdXRo
b3I+PC9hdXRob3JzPjwvY29udHJpYnV0b3JzPjxhdXRoLWFkZHJlc3M+RnJvbSB0aGUgVW5pdmVy
c2l0eSBvZiBDYWxpZm9ybmlhLCBJcnZpbmUsIE1lZGljYWwgQ2VudGVyLCBPcmFuZ2UgKEsuUy5U
Lik7IFJvc3dlbGwgUGFyayBDYW5jZXIgSW5zdGl0dXRlLCBTdGF0ZSBVbml2ZXJzaXR5IG9mIE5l
dyBZb3JrIGF0IEJ1ZmZhbG8sIEJ1ZmZhbG8gKE0uVy5TLiwgSC5ILik7IE1heW8gQ2xpbmljLCBS
b2NoZXN0ZXIsIE1OIChILkouTC4pOyBNYXNzYWNodXNldHRzIEdlbmVyYWwgSG9zcGl0YWwsIEJv
c3RvbiAoUi5ULlAuKTsgTS5ELiBBbmRlcnNvbiBDYW5jZXIgQ2VudGVyLCBIb3VzdG9uIChMLk0u
Ui4pOyBVbml2ZXJzaXR5IG9mIE9rbGFob21hLCBPa2xhaG9tYSBDaXR5IChMLk0uTC4pOyBWYWxs
IGQmYXBvcztIZWJyb24gVW5pdmVyc2l0eSBIb3NwaXRhbCwgQmFyY2Vsb25hIChBLk8uKTsgVW5p
dmVyc2l0eSBvZiBDaW5jaW5uYXRpIENvbGxlZ2Ugb2YgTWVkaWNpbmUtV29tZW4mYXBvcztzIENh
bmNlciBDZW50ZXIgYXQgS2V0dGVyaW5nLCBLZXR0ZXJpbmcsIE9IIChULkouUi4pOyBNZW1vcmlh
bCBTbG9hbi1LZXR0ZXJpbmcgQ2FuY2VyIENlbnRlciwgTmV3IFlvcmsgKE0uTS5MLik7IEluZGlh
bmEgVW5pdmVyc2l0eSBTY2hvb2wgb2YgTWVkaWNpbmUsIEluZGlhbmFwb2xpcyAoSC5FLk0uKTsg
YW5kIHRoZSBVbml2ZXJzaXR5IG9mIEFyaXpvbmEgQ2FuY2VyIENlbnRlciBhbmQgQ3JlaWdodG9u
IFVuaXZlcnNpdHkgYXQgU3QuIEpvc2VwaCZhcG9zO3MgSG9zcGl0YWwgYW5kIE1lZGljYWwgQ2Vu
dGVyLCBQaG9lbml4IChCLkouTS4pLjwvYXV0aC1hZGRyZXNzPjx0aXRsZXM+PHRpdGxlPkltcHJv
dmVkIHN1cnZpdmFsIHdpdGggYmV2YWNpenVtYWIgaW4gYWR2YW5jZWQgY2VydmljYWwgY2FuY2Vy
PC90aXRsZT48c2Vjb25kYXJ5LXRpdGxlPk4gRW5nbCBKIE1lZDwvc2Vjb25kYXJ5LXRpdGxlPjwv
dGl0bGVzPjxwZXJpb2RpY2FsPjxmdWxsLXRpdGxlPk4gRW5nbCBKIE1lZDwvZnVsbC10aXRsZT48
L3BlcmlvZGljYWw+PHBhZ2VzPjczNC00MzwvcGFnZXM+PHZvbHVtZT4zNzA8L3ZvbHVtZT48bnVt
YmVyPjg8L251bWJlcj48ZWRpdGlvbj4yMDE0LzAyLzIxPC9lZGl0aW9uPjxrZXl3b3Jkcz48a2V5
d29yZD5Bbmdpb2dlbmVzaXMgSW5oaWJpdG9ycy9hZHZlcnNlIGVmZmVjdHMvKnRoZXJhcGV1dGlj
IHVzZTwva2V5d29yZD48a2V5d29yZD5BbnRpYm9kaWVzLCBNb25vY2xvbmFsLCBIdW1hbml6ZWQv
YWR2ZXJzZSBlZmZlY3RzLyp0aGVyYXBldXRpYyB1c2U8L2tleXdvcmQ+PGtleXdvcmQ+QW50aW5l
b3BsYXN0aWMgQ29tYmluZWQgQ2hlbW90aGVyYXB5IFByb3RvY29scy9hZHZlcnNlIGVmZmVjdHMv
KnRoZXJhcGV1dGljIHVzZTwva2V5d29yZD48a2V5d29yZD5CZXZhY2l6dW1hYjwva2V5d29yZD48
a2V5d29yZD5DaXNwbGF0aW4vYWRtaW5pc3RyYXRpb24gJmFtcDsgZG9zYWdlPC9rZXl3b3JkPjxr
ZXl3b3JkPkZlbWFsZTwva2V5d29yZD48a2V5d29yZD5IdW1hbnM8L2tleXdvcmQ+PGtleXdvcmQ+
TmVvcGxhc20gTWV0YXN0YXNpcy9kcnVnIHRoZXJhcHk8L2tleXdvcmQ+PGtleXdvcmQ+TmVvcGxh
c20gUmVjdXJyZW5jZSwgTG9jYWwvZHJ1ZyB0aGVyYXB5PC9rZXl3b3JkPjxrZXl3b3JkPlBhY2xp
dGF4ZWwvYWRtaW5pc3RyYXRpb24gJmFtcDsgZG9zYWdlPC9rZXl3b3JkPjxrZXl3b3JkPlF1YWxp
dHkgb2YgTGlmZTwva2V5d29yZD48a2V5d29yZD5TdXJ2aXZhbCBBbmFseXNpczwva2V5d29yZD48
a2V5d29yZD5Ub3BvdGVjYW4vYWRtaW5pc3RyYXRpb24gJmFtcDsgZG9zYWdlPC9rZXl3b3JkPjxr
ZXl3b3JkPlV0ZXJpbmUgQ2VydmljYWwgTmVvcGxhc21zLypkcnVnIHRoZXJhcHkvbW9ydGFsaXR5
PC9rZXl3b3JkPjwva2V5d29yZHM+PGRhdGVzPjx5ZWFyPjIwMTQ8L3llYXI+PHB1Yi1kYXRlcz48
ZGF0ZT5GZWIgMjA8L2RhdGU+PC9wdWItZGF0ZXM+PC9kYXRlcz48aXNibj4xNTMzLTQ0MDYgKEVs
ZWN0cm9uaWMpJiN4RDswMDI4LTQ3OTMgKExpbmtpbmcpPC9pc2JuPjxhY2Nlc3Npb24tbnVtPjI0
NTUyMzIwPC9hY2Nlc3Npb24tbnVtPjx1cmxzPjxyZWxhdGVkLXVybHM+PHVybD5odHRwczovL3d3
dy5uY2JpLm5sbS5uaWguZ292L3B1Ym1lZC8yNDU1MjMyMDwvdXJsPjwvcmVsYXRlZC11cmxzPjwv
dXJscz48Y3VzdG9tMj5QTUM0MDEwMDk0PC9jdXN0b20yPjxlbGVjdHJvbmljLXJlc291cmNlLW51
bT4xMC4xMDU2L05FSk1vYTEzMDk3NDg8L2VsZWN0cm9uaWMtcmVzb3VyY2UtbnVtPjwvcmVjb3Jk
PjwvQ2l0ZT48L0VuZE5vdGU+
</w:fldData>
        </w:fldChar>
      </w:r>
      <w:r w:rsidR="009D3D7E">
        <w:instrText xml:space="preserve"> ADDIN EN.CITE.DATA </w:instrText>
      </w:r>
      <w:r w:rsidR="009D3D7E">
        <w:fldChar w:fldCharType="end"/>
      </w:r>
      <w:r w:rsidR="00377A8F">
        <w:fldChar w:fldCharType="separate"/>
      </w:r>
      <w:r w:rsidR="009D3D7E">
        <w:rPr>
          <w:noProof/>
        </w:rPr>
        <w:t>[59]</w:t>
      </w:r>
      <w:r w:rsidR="00377A8F">
        <w:fldChar w:fldCharType="end"/>
      </w:r>
      <w:r>
        <w:t xml:space="preserve">. However, the efficacy of platinum rechallenge in cervical SCC has not been specifically studied. In the second-line setting multiple chemotherapy agents have shown poor response rates and ESMO guidelines </w:t>
      </w:r>
      <w:r w:rsidR="00A568FC">
        <w:t>make</w:t>
      </w:r>
      <w:r>
        <w:t xml:space="preserve"> no formal recommendation</w:t>
      </w:r>
      <w:r w:rsidR="002E7671">
        <w:fldChar w:fldCharType="begin">
          <w:fldData xml:space="preserve">PEVuZE5vdGU+PENpdGU+PEF1dGhvcj5NYXJ0aDwvQXV0aG9yPjxZZWFyPjIwMTc8L1llYXI+PFJl
Y051bT4yMTg8L1JlY051bT48RGlzcGxheVRleHQ+WzU4XTwvRGlzcGxheVRleHQ+PHJlY29yZD48
cmVjLW51bWJlcj4yMTg8L3JlYy1udW1iZXI+PGZvcmVpZ24ta2V5cz48a2V5IGFwcD0iRU4iIGRi
LWlkPSI1ZTlmZGZ4dHkwZnJyMmV3ZHRwcDlkZmFycDAyZjUwdDV2dnciIHRpbWVzdGFtcD0iMTY0
MjUyNDk4OCI+MjE4PC9rZXk+PC9mb3JlaWduLWtleXM+PHJlZi10eXBlIG5hbWU9IkpvdXJuYWwg
QXJ0aWNsZSI+MTc8L3JlZi10eXBlPjxjb250cmlidXRvcnM+PGF1dGhvcnM+PGF1dGhvcj5NYXJ0
aCwgQy48L2F1dGhvcj48YXV0aG9yPkxhbmRvbmksIEYuPC9hdXRob3I+PGF1dGhvcj5NYWhuZXIs
IFMuPC9hdXRob3I+PGF1dGhvcj5NY0Nvcm1hY2ssIE0uPC9hdXRob3I+PGF1dGhvcj5Hb256YWxl
ei1NYXJ0aW4sIEEuPC9hdXRob3I+PGF1dGhvcj5Db2xvbWJvLCBOLjwvYXV0aG9yPjxhdXRob3I+
RXNtbyBHdWlkZWxpbmVzIENvbW1pdHRlZTwvYXV0aG9yPjwvYXV0aG9ycz48L2NvbnRyaWJ1dG9y
cz48YXV0aC1hZGRyZXNzPkRlcGFydG1lbnQgb2YgT2JzdGV0cmljcyBhbmQgR3luZWNvbG9neSwg
TWVkaWNhbCBVbml2ZXJzaXR5IElubnNicnVjaywgSW5uc2JydWNrLCBBdXN0cmlhLiYjeEQ7RGVw
YXJ0bWVudCBvZiBHeW5lY29sb2dpYyBPbmNvbG9neSwgRXVyb3BlYW4gSW5zdGl0dXRlIG9mIE9u
Y29sb2d5LCBNaWxhbiwgSXRhbHkuJiN4RDtEZXBhcnRtZW50IG9mIEd5bmVjb2xvZ3kgYW5kIE9i
c3RldHJpY3MsIFVuaXZlcnNpdHkgb2YgTXVuaWNoLCBNdW5pY2gsIEdlcm1hbnkuJiN4RDtEZXBh
cnRtZW50IG9mIE9uY29sb2d5LCBVbml2ZXJzaXR5IENvbGxlZ2UgSG9zcGl0YWwsIExvbmRvbiwg
VUsuJiN4RDtNZWRpY2FsIE9uY29sb2d5IERlcGFydG1lbnQsIE1EIEFuZGVyc29uIENhbmNlciBD
ZW50ZXIsIE1hZHJpZCwgU3BhaW4uPC9hdXRoLWFkZHJlc3M+PHRpdGxlcz48dGl0bGU+Q2Vydmlj
YWwgY2FuY2VyOiBFU01PIENsaW5pY2FsIFByYWN0aWNlIEd1aWRlbGluZXMgZm9yIGRpYWdub3Np
cywgdHJlYXRtZW50IGFuZCBmb2xsb3ctdXA8L3RpdGxlPjxzZWNvbmRhcnktdGl0bGU+QW5uIE9u
Y29sPC9zZWNvbmRhcnktdGl0bGU+PC90aXRsZXM+PHBlcmlvZGljYWw+PGZ1bGwtdGl0bGU+QW5u
IE9uY29sPC9mdWxsLXRpdGxlPjwvcGVyaW9kaWNhbD48cGFnZXM+aXY3Mi1pdjgzPC9wYWdlcz48
dm9sdW1lPjI4PC92b2x1bWU+PG51bWJlcj5zdXBwbF80PC9udW1iZXI+PGVkaXRpb24+MjAxNy8w
OS8wOTwvZWRpdGlvbj48a2V5d29yZHM+PGtleXdvcmQ+RmVtYWxlPC9rZXl3b3JkPjxrZXl3b3Jk
PkZvbGxvdy1VcCBTdHVkaWVzPC9rZXl3b3JkPjxrZXl3b3JkPkh1bWFuczwva2V5d29yZD48a2V5
d29yZD5NZWRpY2FsIE9uY29sb2d5LypzdGFuZGFyZHM8L2tleXdvcmQ+PGtleXdvcmQ+UGFwaWxs
b21hdmlyaWRhZS9pbW11bm9sb2d5L2lzb2xhdGlvbiAmYW1wOyBwdXJpZmljYXRpb248L2tleXdv
cmQ+PGtleXdvcmQ+UGFwaWxsb21hdmlydXMgSW5mZWN0aW9ucy9wYXRob2xvZ3kvcHJldmVudGlv
biAmYW1wOyBjb250cm9sPC9rZXl3b3JkPjxrZXl3b3JkPlBhcGlsbG9tYXZpcnVzIFZhY2NpbmVz
L2FkbWluaXN0cmF0aW9uICZhbXA7IGRvc2FnZTwva2V5d29yZD48a2V5d29yZD5VdGVyaW5lIENl
cnZpY2FsIE5lb3BsYXNtcy8qZGlhZ25vc2lzL3ByZXZlbnRpb24gJmFtcDsgY29udHJvbC8qdGhl
cmFweS92aXJvbG9neTwva2V5d29yZD48L2tleXdvcmRzPjxkYXRlcz48eWVhcj4yMDE3PC95ZWFy
PjxwdWItZGF0ZXM+PGRhdGU+SnVsIDE8L2RhdGU+PC9wdWItZGF0ZXM+PC9kYXRlcz48aXNibj4x
NTY5LTgwNDEgKEVsZWN0cm9uaWMpJiN4RDswOTIzLTc1MzQgKExpbmtpbmcpPC9pc2JuPjxhY2Nl
c3Npb24tbnVtPjI4ODgxOTE2PC9hY2Nlc3Npb24tbnVtPjx1cmxzPjxyZWxhdGVkLXVybHM+PHVy
bD5odHRwczovL3d3dy5uY2JpLm5sbS5uaWguZ292L3B1Ym1lZC8yODg4MTkxNjwvdXJsPjwvcmVs
YXRlZC11cmxzPjwvdXJscz48ZWxlY3Ryb25pYy1yZXNvdXJjZS1udW0+MTAuMTA5My9hbm5vbmMv
bWR4MjIwPC9lbGVjdHJvbmljLXJlc291cmNlLW51bT48L3JlY29yZD48L0NpdGU+PC9FbmROb3Rl
PgB=
</w:fldData>
        </w:fldChar>
      </w:r>
      <w:r w:rsidR="009D3D7E">
        <w:instrText xml:space="preserve"> ADDIN EN.CITE </w:instrText>
      </w:r>
      <w:r w:rsidR="009D3D7E">
        <w:fldChar w:fldCharType="begin">
          <w:fldData xml:space="preserve">PEVuZE5vdGU+PENpdGU+PEF1dGhvcj5NYXJ0aDwvQXV0aG9yPjxZZWFyPjIwMTc8L1llYXI+PFJl
Y051bT4yMTg8L1JlY051bT48RGlzcGxheVRleHQ+WzU4XTwvRGlzcGxheVRleHQ+PHJlY29yZD48
cmVjLW51bWJlcj4yMTg8L3JlYy1udW1iZXI+PGZvcmVpZ24ta2V5cz48a2V5IGFwcD0iRU4iIGRi
LWlkPSI1ZTlmZGZ4dHkwZnJyMmV3ZHRwcDlkZmFycDAyZjUwdDV2dnciIHRpbWVzdGFtcD0iMTY0
MjUyNDk4OCI+MjE4PC9rZXk+PC9mb3JlaWduLWtleXM+PHJlZi10eXBlIG5hbWU9IkpvdXJuYWwg
QXJ0aWNsZSI+MTc8L3JlZi10eXBlPjxjb250cmlidXRvcnM+PGF1dGhvcnM+PGF1dGhvcj5NYXJ0
aCwgQy48L2F1dGhvcj48YXV0aG9yPkxhbmRvbmksIEYuPC9hdXRob3I+PGF1dGhvcj5NYWhuZXIs
IFMuPC9hdXRob3I+PGF1dGhvcj5NY0Nvcm1hY2ssIE0uPC9hdXRob3I+PGF1dGhvcj5Hb256YWxl
ei1NYXJ0aW4sIEEuPC9hdXRob3I+PGF1dGhvcj5Db2xvbWJvLCBOLjwvYXV0aG9yPjxhdXRob3I+
RXNtbyBHdWlkZWxpbmVzIENvbW1pdHRlZTwvYXV0aG9yPjwvYXV0aG9ycz48L2NvbnRyaWJ1dG9y
cz48YXV0aC1hZGRyZXNzPkRlcGFydG1lbnQgb2YgT2JzdGV0cmljcyBhbmQgR3luZWNvbG9neSwg
TWVkaWNhbCBVbml2ZXJzaXR5IElubnNicnVjaywgSW5uc2JydWNrLCBBdXN0cmlhLiYjeEQ7RGVw
YXJ0bWVudCBvZiBHeW5lY29sb2dpYyBPbmNvbG9neSwgRXVyb3BlYW4gSW5zdGl0dXRlIG9mIE9u
Y29sb2d5LCBNaWxhbiwgSXRhbHkuJiN4RDtEZXBhcnRtZW50IG9mIEd5bmVjb2xvZ3kgYW5kIE9i
c3RldHJpY3MsIFVuaXZlcnNpdHkgb2YgTXVuaWNoLCBNdW5pY2gsIEdlcm1hbnkuJiN4RDtEZXBh
cnRtZW50IG9mIE9uY29sb2d5LCBVbml2ZXJzaXR5IENvbGxlZ2UgSG9zcGl0YWwsIExvbmRvbiwg
VUsuJiN4RDtNZWRpY2FsIE9uY29sb2d5IERlcGFydG1lbnQsIE1EIEFuZGVyc29uIENhbmNlciBD
ZW50ZXIsIE1hZHJpZCwgU3BhaW4uPC9hdXRoLWFkZHJlc3M+PHRpdGxlcz48dGl0bGU+Q2Vydmlj
YWwgY2FuY2VyOiBFU01PIENsaW5pY2FsIFByYWN0aWNlIEd1aWRlbGluZXMgZm9yIGRpYWdub3Np
cywgdHJlYXRtZW50IGFuZCBmb2xsb3ctdXA8L3RpdGxlPjxzZWNvbmRhcnktdGl0bGU+QW5uIE9u
Y29sPC9zZWNvbmRhcnktdGl0bGU+PC90aXRsZXM+PHBlcmlvZGljYWw+PGZ1bGwtdGl0bGU+QW5u
IE9uY29sPC9mdWxsLXRpdGxlPjwvcGVyaW9kaWNhbD48cGFnZXM+aXY3Mi1pdjgzPC9wYWdlcz48
dm9sdW1lPjI4PC92b2x1bWU+PG51bWJlcj5zdXBwbF80PC9udW1iZXI+PGVkaXRpb24+MjAxNy8w
OS8wOTwvZWRpdGlvbj48a2V5d29yZHM+PGtleXdvcmQ+RmVtYWxlPC9rZXl3b3JkPjxrZXl3b3Jk
PkZvbGxvdy1VcCBTdHVkaWVzPC9rZXl3b3JkPjxrZXl3b3JkPkh1bWFuczwva2V5d29yZD48a2V5
d29yZD5NZWRpY2FsIE9uY29sb2d5LypzdGFuZGFyZHM8L2tleXdvcmQ+PGtleXdvcmQ+UGFwaWxs
b21hdmlyaWRhZS9pbW11bm9sb2d5L2lzb2xhdGlvbiAmYW1wOyBwdXJpZmljYXRpb248L2tleXdv
cmQ+PGtleXdvcmQ+UGFwaWxsb21hdmlydXMgSW5mZWN0aW9ucy9wYXRob2xvZ3kvcHJldmVudGlv
biAmYW1wOyBjb250cm9sPC9rZXl3b3JkPjxrZXl3b3JkPlBhcGlsbG9tYXZpcnVzIFZhY2NpbmVz
L2FkbWluaXN0cmF0aW9uICZhbXA7IGRvc2FnZTwva2V5d29yZD48a2V5d29yZD5VdGVyaW5lIENl
cnZpY2FsIE5lb3BsYXNtcy8qZGlhZ25vc2lzL3ByZXZlbnRpb24gJmFtcDsgY29udHJvbC8qdGhl
cmFweS92aXJvbG9neTwva2V5d29yZD48L2tleXdvcmRzPjxkYXRlcz48eWVhcj4yMDE3PC95ZWFy
PjxwdWItZGF0ZXM+PGRhdGU+SnVsIDE8L2RhdGU+PC9wdWItZGF0ZXM+PC9kYXRlcz48aXNibj4x
NTY5LTgwNDEgKEVsZWN0cm9uaWMpJiN4RDswOTIzLTc1MzQgKExpbmtpbmcpPC9pc2JuPjxhY2Nl
c3Npb24tbnVtPjI4ODgxOTE2PC9hY2Nlc3Npb24tbnVtPjx1cmxzPjxyZWxhdGVkLXVybHM+PHVy
bD5odHRwczovL3d3dy5uY2JpLm5sbS5uaWguZ292L3B1Ym1lZC8yODg4MTkxNjwvdXJsPjwvcmVs
YXRlZC11cmxzPjwvdXJscz48ZWxlY3Ryb25pYy1yZXNvdXJjZS1udW0+MTAuMTA5My9hbm5vbmMv
bWR4MjIwPC9lbGVjdHJvbmljLXJlc291cmNlLW51bT48L3JlY29yZD48L0NpdGU+PC9FbmROb3Rl
PgB=
</w:fldData>
        </w:fldChar>
      </w:r>
      <w:r w:rsidR="009D3D7E">
        <w:instrText xml:space="preserve"> ADDIN EN.CITE.DATA </w:instrText>
      </w:r>
      <w:r w:rsidR="009D3D7E">
        <w:fldChar w:fldCharType="end"/>
      </w:r>
      <w:r w:rsidR="002E7671">
        <w:fldChar w:fldCharType="separate"/>
      </w:r>
      <w:r w:rsidR="009D3D7E">
        <w:rPr>
          <w:noProof/>
        </w:rPr>
        <w:t>[58]</w:t>
      </w:r>
      <w:r w:rsidR="002E7671">
        <w:fldChar w:fldCharType="end"/>
      </w:r>
      <w:r w:rsidR="00A568FC">
        <w:t xml:space="preserve">, </w:t>
      </w:r>
      <w:r w:rsidR="00C676A7">
        <w:t>meaning treatment decision</w:t>
      </w:r>
      <w:r w:rsidR="00B90745">
        <w:t>s</w:t>
      </w:r>
      <w:r w:rsidR="00C676A7">
        <w:t xml:space="preserve"> must be made on an individual basis </w:t>
      </w:r>
      <w:r w:rsidR="00B90745">
        <w:t>considering</w:t>
      </w:r>
      <w:r w:rsidR="00C676A7">
        <w:t xml:space="preserve"> multiple factors.</w:t>
      </w:r>
    </w:p>
    <w:p w14:paraId="369AC1F4" w14:textId="77777777" w:rsidR="005568FD" w:rsidRDefault="005568FD" w:rsidP="009B2FB7">
      <w:pPr>
        <w:spacing w:after="0" w:line="480" w:lineRule="auto"/>
      </w:pPr>
    </w:p>
    <w:p w14:paraId="19C7654F" w14:textId="34DA510F" w:rsidR="006C5562" w:rsidRDefault="00E9728B" w:rsidP="009B2FB7">
      <w:pPr>
        <w:spacing w:after="0" w:line="480" w:lineRule="auto"/>
      </w:pPr>
      <w:r>
        <w:t>Gu</w:t>
      </w:r>
      <w:r w:rsidR="0025367E">
        <w:t>i</w:t>
      </w:r>
      <w:r>
        <w:t xml:space="preserve">delines </w:t>
      </w:r>
      <w:r w:rsidR="00182E21">
        <w:t xml:space="preserve">suggest further PBC can be </w:t>
      </w:r>
      <w:r w:rsidR="0025367E">
        <w:t xml:space="preserve"> </w:t>
      </w:r>
      <w:r w:rsidR="00182E21">
        <w:t xml:space="preserve">considered in relapsed endometrial cancer &gt;6 months after first-line </w:t>
      </w:r>
      <w:r w:rsidR="009021FE">
        <w:t>carboplatin and paclitaxel</w:t>
      </w:r>
      <w:r w:rsidR="005568FD">
        <w:t>, though this is largely based on anecdotal evidence</w:t>
      </w:r>
      <w:r w:rsidR="004761FC">
        <w:fldChar w:fldCharType="begin"/>
      </w:r>
      <w:r w:rsidR="009D3D7E">
        <w:instrText xml:space="preserve"> ADDIN EN.CITE &lt;EndNote&gt;&lt;Cite&gt;&lt;Author&gt;British Gynaecological Cancer Society&lt;/Author&gt;&lt;Year&gt;2021.&lt;/Year&gt;&lt;RecNum&gt;220&lt;/RecNum&gt;&lt;DisplayText&gt;[60]&lt;/DisplayText&gt;&lt;record&gt;&lt;rec-number&gt;220&lt;/rec-number&gt;&lt;foreign-keys&gt;&lt;key app="EN" db-id="5e9fdfxty0frr2ewdtpp9dfarp02f50t5vvw" timestamp="1642527813"&gt;220&lt;/key&gt;&lt;/foreign-keys&gt;&lt;ref-type name="Web Page"&gt;12&lt;/ref-type&gt;&lt;contributors&gt;&lt;authors&gt;&lt;author&gt;British Gynaecological Cancer Society,.&lt;/author&gt;&lt;/authors&gt;&lt;/contributors&gt;&lt;titles&gt;&lt;title&gt;Uterine Cancer Guidelines: Recommendations for Practice.&lt;/title&gt;&lt;/titles&gt;&lt;number&gt;18th January 2021.&lt;/number&gt;&lt;dates&gt;&lt;year&gt;2021.&lt;/year&gt;&lt;/dates&gt;&lt;urls&gt;&lt;related-urls&gt;&lt;url&gt;https://www.bgcs.org.uk/wp-content/uploads/2021/11/British-Gynaecological-Cancer-Society-v13-for-website-with-figure1.pdf&lt;/url&gt;&lt;/related-urls&gt;&lt;/urls&gt;&lt;/record&gt;&lt;/Cite&gt;&lt;/EndNote&gt;</w:instrText>
      </w:r>
      <w:r w:rsidR="004761FC">
        <w:fldChar w:fldCharType="separate"/>
      </w:r>
      <w:r w:rsidR="009D3D7E">
        <w:rPr>
          <w:noProof/>
        </w:rPr>
        <w:t>[60]</w:t>
      </w:r>
      <w:r w:rsidR="004761FC">
        <w:fldChar w:fldCharType="end"/>
      </w:r>
      <w:r w:rsidR="005568FD">
        <w:t xml:space="preserve">. </w:t>
      </w:r>
      <w:r w:rsidR="009021FE">
        <w:t xml:space="preserve"> </w:t>
      </w:r>
    </w:p>
    <w:p w14:paraId="155B20D0" w14:textId="77777777" w:rsidR="00E04AE5" w:rsidRPr="00984DC4" w:rsidRDefault="00E04AE5" w:rsidP="000F0F64">
      <w:pPr>
        <w:spacing w:after="0" w:line="480" w:lineRule="auto"/>
        <w:contextualSpacing/>
        <w:rPr>
          <w:sz w:val="23"/>
          <w:szCs w:val="23"/>
          <w:shd w:val="clear" w:color="auto" w:fill="FFFFFF"/>
        </w:rPr>
      </w:pPr>
    </w:p>
    <w:p w14:paraId="106F8955" w14:textId="77777777" w:rsidR="00F82FA2" w:rsidRDefault="00F82FA2" w:rsidP="000F0F64">
      <w:pPr>
        <w:spacing w:after="0" w:line="480" w:lineRule="auto"/>
        <w:contextualSpacing/>
        <w:rPr>
          <w:sz w:val="23"/>
          <w:szCs w:val="23"/>
          <w:shd w:val="clear" w:color="auto" w:fill="FFFFFF"/>
        </w:rPr>
      </w:pPr>
    </w:p>
    <w:p w14:paraId="1FD21A93" w14:textId="77777777" w:rsidR="003A5C04" w:rsidRDefault="003A5C04" w:rsidP="000F0F64">
      <w:pPr>
        <w:spacing w:after="0" w:line="480" w:lineRule="auto"/>
        <w:contextualSpacing/>
        <w:rPr>
          <w:b/>
          <w:bCs/>
          <w:u w:val="single"/>
          <w:shd w:val="clear" w:color="auto" w:fill="FFFFFF"/>
        </w:rPr>
      </w:pPr>
      <w:r w:rsidRPr="003A5C04">
        <w:rPr>
          <w:b/>
          <w:bCs/>
          <w:u w:val="single"/>
          <w:shd w:val="clear" w:color="auto" w:fill="FFFFFF"/>
        </w:rPr>
        <w:t>Small-cell lung cancer</w:t>
      </w:r>
    </w:p>
    <w:p w14:paraId="00111C6A" w14:textId="5C61BDE6" w:rsidR="00CB75C3" w:rsidRPr="008B5495" w:rsidRDefault="0088740C" w:rsidP="000F0F64">
      <w:pPr>
        <w:spacing w:after="0" w:line="480" w:lineRule="auto"/>
        <w:contextualSpacing/>
        <w:rPr>
          <w:sz w:val="23"/>
          <w:szCs w:val="23"/>
          <w:shd w:val="clear" w:color="auto" w:fill="FFFFFF"/>
        </w:rPr>
      </w:pPr>
      <w:r>
        <w:rPr>
          <w:rFonts w:cstheme="minorHAnsi"/>
        </w:rPr>
        <w:t xml:space="preserve">Platinum rechallenge is an established concept </w:t>
      </w:r>
      <w:r w:rsidR="00134086">
        <w:rPr>
          <w:rFonts w:cstheme="minorHAnsi"/>
        </w:rPr>
        <w:t>for</w:t>
      </w:r>
      <w:r>
        <w:rPr>
          <w:rFonts w:cstheme="minorHAnsi"/>
        </w:rPr>
        <w:t xml:space="preserve"> SCLC</w:t>
      </w:r>
      <w:r w:rsidR="00FB2E5B">
        <w:rPr>
          <w:rFonts w:cstheme="minorHAnsi"/>
        </w:rPr>
        <w:t>, which</w:t>
      </w:r>
      <w:r>
        <w:rPr>
          <w:rFonts w:cstheme="minorHAnsi"/>
        </w:rPr>
        <w:t xml:space="preserve"> </w:t>
      </w:r>
      <w:r w:rsidR="00134086">
        <w:rPr>
          <w:rFonts w:cstheme="minorHAnsi"/>
        </w:rPr>
        <w:t>is typically</w:t>
      </w:r>
      <w:r>
        <w:rPr>
          <w:rFonts w:cstheme="minorHAnsi"/>
        </w:rPr>
        <w:t xml:space="preserve"> defined as ‘platinum-sensitive’ if the PFI is </w:t>
      </w:r>
      <w:r w:rsidRPr="006B29BE">
        <w:rPr>
          <w:rFonts w:cstheme="minorHAnsi"/>
        </w:rPr>
        <w:t>≥</w:t>
      </w:r>
      <w:r>
        <w:rPr>
          <w:rFonts w:cstheme="minorHAnsi"/>
        </w:rPr>
        <w:t>3 months</w:t>
      </w:r>
      <w:r w:rsidR="003B276F">
        <w:rPr>
          <w:rFonts w:cstheme="minorHAnsi"/>
        </w:rPr>
        <w:t>.</w:t>
      </w:r>
      <w:r w:rsidR="00886A13">
        <w:rPr>
          <w:rFonts w:cstheme="minorHAnsi"/>
        </w:rPr>
        <w:t xml:space="preserve"> </w:t>
      </w:r>
      <w:r w:rsidR="003B276F">
        <w:rPr>
          <w:rFonts w:cstheme="minorHAnsi"/>
        </w:rPr>
        <w:t>G</w:t>
      </w:r>
      <w:r w:rsidR="00FB2E5B">
        <w:rPr>
          <w:rFonts w:cstheme="minorHAnsi"/>
        </w:rPr>
        <w:t>uidelines recommend recha</w:t>
      </w:r>
      <w:r w:rsidR="00240E91">
        <w:rPr>
          <w:rFonts w:cstheme="minorHAnsi"/>
        </w:rPr>
        <w:t xml:space="preserve">llenge with platinum plus etoposide </w:t>
      </w:r>
      <w:r w:rsidR="0042511B">
        <w:rPr>
          <w:rFonts w:cstheme="minorHAnsi"/>
        </w:rPr>
        <w:t xml:space="preserve">as an option </w:t>
      </w:r>
      <w:r w:rsidR="00071E2F">
        <w:rPr>
          <w:rFonts w:cstheme="minorHAnsi"/>
        </w:rPr>
        <w:t>in</w:t>
      </w:r>
      <w:r w:rsidR="00240E91">
        <w:rPr>
          <w:rFonts w:cstheme="minorHAnsi"/>
        </w:rPr>
        <w:t xml:space="preserve"> p</w:t>
      </w:r>
      <w:r w:rsidR="00672575">
        <w:rPr>
          <w:rFonts w:cstheme="minorHAnsi"/>
        </w:rPr>
        <w:t>atients</w:t>
      </w:r>
      <w:r w:rsidR="001E0C7D">
        <w:rPr>
          <w:rFonts w:cstheme="minorHAnsi"/>
        </w:rPr>
        <w:t xml:space="preserve"> with platinum-sensitive disease</w:t>
      </w:r>
      <w:r w:rsidR="00E94501">
        <w:rPr>
          <w:rFonts w:cstheme="minorHAnsi"/>
        </w:rPr>
        <w:fldChar w:fldCharType="begin">
          <w:fldData xml:space="preserve">PEVuZE5vdGU+PENpdGU+PEF1dGhvcj5EaW5nZW1hbnM8L0F1dGhvcj48WWVhcj4yMDIxPC9ZZWFy
PjxSZWNOdW0+MTg5PC9SZWNOdW0+PERpc3BsYXlUZXh0Pls2MSwgNjJdPC9EaXNwbGF5VGV4dD48
cmVjb3JkPjxyZWMtbnVtYmVyPjE4OTwvcmVjLW51bWJlcj48Zm9yZWlnbi1rZXlzPjxrZXkgYXBw
PSJFTiIgZGItaWQ9IjVlOWZkZnh0eTBmcnIyZXdkdHBwOWRmYXJwMDJmNTB0NXZ2dyIgdGltZXN0
YW1wPSIxNjM3MTQ4NjYyIj4xODk8L2tleT48L2ZvcmVpZ24ta2V5cz48cmVmLXR5cGUgbmFtZT0i
Sm91cm5hbCBBcnRpY2xlIj4xNzwvcmVmLXR5cGU+PGNvbnRyaWJ1dG9ycz48YXV0aG9ycz48YXV0
aG9yPkRpbmdlbWFucywgQS4gTS4gQy48L2F1dGhvcj48YXV0aG9yPkZyw7xoLCBNLjwvYXV0aG9y
PjxhdXRob3I+QXJkaXp6b25pLCBBLjwvYXV0aG9yPjxhdXRob3I+QmVzc2UsIEIuPC9hdXRob3I+
PGF1dGhvcj5GYWl2cmUtRmlubiwgQy48L2F1dGhvcj48YXV0aG9yPkhlbmRyaWtzLCBMLiBFLjwv
YXV0aG9yPjxhdXRob3I+TGFudHVlam91bCwgUy48L2F1dGhvcj48YXV0aG9yPlBldGVycywgUy48
L2F1dGhvcj48YXV0aG9yPlJlZ3VhcnQsIE4uPC9hdXRob3I+PGF1dGhvcj5SdWRpbiwgQy4gTS48
L2F1dGhvcj48YXV0aG9yPkRlIFJ1eXNzY2hlciwgRC48L2F1dGhvcj48YXV0aG9yPlZhbiBTY2hp
bCwgUC4gRS48L2F1dGhvcj48YXV0aG9yPlZhbnN0ZWVua2lzdGUsIEouPC9hdXRob3I+PGF1dGhv
cj5SZWNrLCBNLjwvYXV0aG9yPjwvYXV0aG9ycz48L2NvbnRyaWJ1dG9ycz48dGl0bGVzPjx0aXRs
ZT5TbWFsbC1jZWxsIGx1bmcgY2FuY2VyOiBFU01PIENsaW5pY2FsIFByYWN0aWNlIEd1aWRlbGlu
ZXMgZm9yIGRpYWdub3NpcywgdHJlYXRtZW50IGFuZCBmb2xsb3ctdXA8L3RpdGxlPjxzZWNvbmRh
cnktdGl0bGU+QW5uYWxzIG9mIE9uY29sb2d5PC9zZWNvbmRhcnktdGl0bGU+PC90aXRsZXM+PHBl
cmlvZGljYWw+PGZ1bGwtdGl0bGU+QW5uYWxzIG9mIE9uY29sb2d5PC9mdWxsLXRpdGxlPjwvcGVy
aW9kaWNhbD48cGFnZXM+ODM5LTg1MzwvcGFnZXM+PHZvbHVtZT4zMjwvdm9sdW1lPjxudW1iZXI+
NzwvbnVtYmVyPjxrZXl3b3Jkcz48a2V5d29yZD5zbWFsbC1jZWxsIGx1bmcgY2FuY2VyPC9rZXl3
b3JkPjxrZXl3b3JkPkNsaW5pY2FsIFByYWN0aWNlIEd1aWRlbGluZXM8L2tleXdvcmQ+PGtleXdv
cmQ+ZGlhZ25vc2lzPC9rZXl3b3JkPjxrZXl3b3JkPnRyZWF0bWVudDwva2V5d29yZD48a2V5d29y
ZD5mb2xsb3ctdXA8L2tleXdvcmQ+PC9rZXl3b3Jkcz48ZGF0ZXM+PHllYXI+MjAyMTwveWVhcj48
cHViLWRhdGVzPjxkYXRlPjIwMjEvMDcvMDEvPC9kYXRlPjwvcHViLWRhdGVzPjwvZGF0ZXM+PGlz
Ym4+MDkyMy03NTM0PC9pc2JuPjx1cmxzPjxyZWxhdGVkLXVybHM+PHVybD5odHRwczovL3d3dy5z
Y2llbmNlZGlyZWN0LmNvbS9zY2llbmNlL2FydGljbGUvcGlpL1MwOTIzNzUzNDIxMDExMTMzPC91
cmw+PC9yZWxhdGVkLXVybHM+PC91cmxzPjxlbGVjdHJvbmljLXJlc291cmNlLW51bT5odHRwczov
L2RvaS5vcmcvMTAuMTAxNi9qLmFubm9uYy4yMDIxLjAzLjIwNzwvZWxlY3Ryb25pYy1yZXNvdXJj
ZS1udW0+PC9yZWNvcmQ+PC9DaXRlPjxDaXRlPjxBdXRob3I+TmF0aW9uYWwgSW5zdGl0dXRlIGZv
ciBIZWFsdGggYW5kIENhcmUgRXhjZWxsZW5jZTwvQXV0aG9yPjxZZWFyPjIwMTkuPC9ZZWFyPjxS
ZWNOdW0+MTkwPC9SZWNOdW0+PHJlY29yZD48cmVjLW51bWJlcj4xOTA8L3JlYy1udW1iZXI+PGZv
cmVpZ24ta2V5cz48a2V5IGFwcD0iRU4iIGRiLWlkPSI1ZTlmZGZ4dHkwZnJyMmV3ZHRwcDlkZmFy
cDAyZjUwdDV2dnciIHRpbWVzdGFtcD0iMTYzNzE0OTM2NSI+MTkwPC9rZXk+PC9mb3JlaWduLWtl
eXM+PHJlZi10eXBlIG5hbWU9IldlYiBQYWdlIj4xMjwvcmVmLXR5cGU+PGNvbnRyaWJ1dG9ycz48
YXV0aG9ycz48YXV0aG9yPk5hdGlvbmFsIEluc3RpdHV0ZSBmb3IgSGVhbHRoIGFuZCBDYXJlIEV4
Y2VsbGVuY2UsLjwvYXV0aG9yPjwvYXV0aG9ycz48L2NvbnRyaWJ1dG9ycz48dGl0bGVzPjx0aXRs
ZT5MdW5nIGNhbmNlciBkaWFnbm9zaXMgYW5kIG1hbmFnZW1lbnQ6IE5JQ0UgZ3VpZGVsaW5lIFtO
RzEyMl0uPC90aXRsZT48L3RpdGxlcz48bnVtYmVyPjI5dGggT2N0b2JlciAyMDIxLjwvbnVtYmVy
PjxkYXRlcz48eWVhcj4yMDE5LjwveWVhcj48L2RhdGVzPjx1cmxzPjxyZWxhdGVkLXVybHM+PHVy
bD5odHRwczovL3d3dy5uaWNlLm9yZy51ay9ndWlkYW5jZS9uZzEyMi9jaGFwdGVyL1JlY29tbWVu
ZGF0aW9ucy48L3VybD48L3JlbGF0ZWQtdXJscz48L3VybHM+PGVsZWN0cm9uaWMtcmVzb3VyY2Ut
bnVtPmh0dHBzOi8vd3d3Lm5pY2Uub3JnLnVrL2d1aWRhbmNlL25nMTIyL2NoYXB0ZXIvUmVjb21t
ZW5kYXRpb25zLjwvZWxlY3Ryb25pYy1yZXNvdXJjZS1udW0+PC9yZWNvcmQ+PC9DaXRlPjwvRW5k
Tm90ZT5=
</w:fldData>
        </w:fldChar>
      </w:r>
      <w:r w:rsidR="009D3D7E">
        <w:rPr>
          <w:rFonts w:cstheme="minorHAnsi"/>
        </w:rPr>
        <w:instrText xml:space="preserve"> ADDIN EN.CITE </w:instrText>
      </w:r>
      <w:r w:rsidR="009D3D7E">
        <w:rPr>
          <w:rFonts w:cstheme="minorHAnsi"/>
        </w:rPr>
        <w:fldChar w:fldCharType="begin">
          <w:fldData xml:space="preserve">PEVuZE5vdGU+PENpdGU+PEF1dGhvcj5EaW5nZW1hbnM8L0F1dGhvcj48WWVhcj4yMDIxPC9ZZWFy
PjxSZWNOdW0+MTg5PC9SZWNOdW0+PERpc3BsYXlUZXh0Pls2MSwgNjJdPC9EaXNwbGF5VGV4dD48
cmVjb3JkPjxyZWMtbnVtYmVyPjE4OTwvcmVjLW51bWJlcj48Zm9yZWlnbi1rZXlzPjxrZXkgYXBw
PSJFTiIgZGItaWQ9IjVlOWZkZnh0eTBmcnIyZXdkdHBwOWRmYXJwMDJmNTB0NXZ2dyIgdGltZXN0
YW1wPSIxNjM3MTQ4NjYyIj4xODk8L2tleT48L2ZvcmVpZ24ta2V5cz48cmVmLXR5cGUgbmFtZT0i
Sm91cm5hbCBBcnRpY2xlIj4xNzwvcmVmLXR5cGU+PGNvbnRyaWJ1dG9ycz48YXV0aG9ycz48YXV0
aG9yPkRpbmdlbWFucywgQS4gTS4gQy48L2F1dGhvcj48YXV0aG9yPkZyw7xoLCBNLjwvYXV0aG9y
PjxhdXRob3I+QXJkaXp6b25pLCBBLjwvYXV0aG9yPjxhdXRob3I+QmVzc2UsIEIuPC9hdXRob3I+
PGF1dGhvcj5GYWl2cmUtRmlubiwgQy48L2F1dGhvcj48YXV0aG9yPkhlbmRyaWtzLCBMLiBFLjwv
YXV0aG9yPjxhdXRob3I+TGFudHVlam91bCwgUy48L2F1dGhvcj48YXV0aG9yPlBldGVycywgUy48
L2F1dGhvcj48YXV0aG9yPlJlZ3VhcnQsIE4uPC9hdXRob3I+PGF1dGhvcj5SdWRpbiwgQy4gTS48
L2F1dGhvcj48YXV0aG9yPkRlIFJ1eXNzY2hlciwgRC48L2F1dGhvcj48YXV0aG9yPlZhbiBTY2hp
bCwgUC4gRS48L2F1dGhvcj48YXV0aG9yPlZhbnN0ZWVua2lzdGUsIEouPC9hdXRob3I+PGF1dGhv
cj5SZWNrLCBNLjwvYXV0aG9yPjwvYXV0aG9ycz48L2NvbnRyaWJ1dG9ycz48dGl0bGVzPjx0aXRs
ZT5TbWFsbC1jZWxsIGx1bmcgY2FuY2VyOiBFU01PIENsaW5pY2FsIFByYWN0aWNlIEd1aWRlbGlu
ZXMgZm9yIGRpYWdub3NpcywgdHJlYXRtZW50IGFuZCBmb2xsb3ctdXA8L3RpdGxlPjxzZWNvbmRh
cnktdGl0bGU+QW5uYWxzIG9mIE9uY29sb2d5PC9zZWNvbmRhcnktdGl0bGU+PC90aXRsZXM+PHBl
cmlvZGljYWw+PGZ1bGwtdGl0bGU+QW5uYWxzIG9mIE9uY29sb2d5PC9mdWxsLXRpdGxlPjwvcGVy
aW9kaWNhbD48cGFnZXM+ODM5LTg1MzwvcGFnZXM+PHZvbHVtZT4zMjwvdm9sdW1lPjxudW1iZXI+
NzwvbnVtYmVyPjxrZXl3b3Jkcz48a2V5d29yZD5zbWFsbC1jZWxsIGx1bmcgY2FuY2VyPC9rZXl3
b3JkPjxrZXl3b3JkPkNsaW5pY2FsIFByYWN0aWNlIEd1aWRlbGluZXM8L2tleXdvcmQ+PGtleXdv
cmQ+ZGlhZ25vc2lzPC9rZXl3b3JkPjxrZXl3b3JkPnRyZWF0bWVudDwva2V5d29yZD48a2V5d29y
ZD5mb2xsb3ctdXA8L2tleXdvcmQ+PC9rZXl3b3Jkcz48ZGF0ZXM+PHllYXI+MjAyMTwveWVhcj48
cHViLWRhdGVzPjxkYXRlPjIwMjEvMDcvMDEvPC9kYXRlPjwvcHViLWRhdGVzPjwvZGF0ZXM+PGlz
Ym4+MDkyMy03NTM0PC9pc2JuPjx1cmxzPjxyZWxhdGVkLXVybHM+PHVybD5odHRwczovL3d3dy5z
Y2llbmNlZGlyZWN0LmNvbS9zY2llbmNlL2FydGljbGUvcGlpL1MwOTIzNzUzNDIxMDExMTMzPC91
cmw+PC9yZWxhdGVkLXVybHM+PC91cmxzPjxlbGVjdHJvbmljLXJlc291cmNlLW51bT5odHRwczov
L2RvaS5vcmcvMTAuMTAxNi9qLmFubm9uYy4yMDIxLjAzLjIwNzwvZWxlY3Ryb25pYy1yZXNvdXJj
ZS1udW0+PC9yZWNvcmQ+PC9DaXRlPjxDaXRlPjxBdXRob3I+TmF0aW9uYWwgSW5zdGl0dXRlIGZv
ciBIZWFsdGggYW5kIENhcmUgRXhjZWxsZW5jZTwvQXV0aG9yPjxZZWFyPjIwMTkuPC9ZZWFyPjxS
ZWNOdW0+MTkwPC9SZWNOdW0+PHJlY29yZD48cmVjLW51bWJlcj4xOTA8L3JlYy1udW1iZXI+PGZv
cmVpZ24ta2V5cz48a2V5IGFwcD0iRU4iIGRiLWlkPSI1ZTlmZGZ4dHkwZnJyMmV3ZHRwcDlkZmFy
cDAyZjUwdDV2dnciIHRpbWVzdGFtcD0iMTYzNzE0OTM2NSI+MTkwPC9rZXk+PC9mb3JlaWduLWtl
eXM+PHJlZi10eXBlIG5hbWU9IldlYiBQYWdlIj4xMjwvcmVmLXR5cGU+PGNvbnRyaWJ1dG9ycz48
YXV0aG9ycz48YXV0aG9yPk5hdGlvbmFsIEluc3RpdHV0ZSBmb3IgSGVhbHRoIGFuZCBDYXJlIEV4
Y2VsbGVuY2UsLjwvYXV0aG9yPjwvYXV0aG9ycz48L2NvbnRyaWJ1dG9ycz48dGl0bGVzPjx0aXRs
ZT5MdW5nIGNhbmNlciBkaWFnbm9zaXMgYW5kIG1hbmFnZW1lbnQ6IE5JQ0UgZ3VpZGVsaW5lIFtO
RzEyMl0uPC90aXRsZT48L3RpdGxlcz48bnVtYmVyPjI5dGggT2N0b2JlciAyMDIxLjwvbnVtYmVy
PjxkYXRlcz48eWVhcj4yMDE5LjwveWVhcj48L2RhdGVzPjx1cmxzPjxyZWxhdGVkLXVybHM+PHVy
bD5odHRwczovL3d3dy5uaWNlLm9yZy51ay9ndWlkYW5jZS9uZzEyMi9jaGFwdGVyL1JlY29tbWVu
ZGF0aW9ucy48L3VybD48L3JlbGF0ZWQtdXJscz48L3VybHM+PGVsZWN0cm9uaWMtcmVzb3VyY2Ut
bnVtPmh0dHBzOi8vd3d3Lm5pY2Uub3JnLnVrL2d1aWRhbmNlL25nMTIyL2NoYXB0ZXIvUmVjb21t
ZW5kYXRpb25zLjwvZWxlY3Ryb25pYy1yZXNvdXJjZS1udW0+PC9yZWNvcmQ+PC9DaXRlPjwvRW5k
Tm90ZT5=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E94501">
        <w:rPr>
          <w:rFonts w:cstheme="minorHAnsi"/>
        </w:rPr>
      </w:r>
      <w:r w:rsidR="00E94501">
        <w:rPr>
          <w:rFonts w:cstheme="minorHAnsi"/>
        </w:rPr>
        <w:fldChar w:fldCharType="separate"/>
      </w:r>
      <w:r w:rsidR="009D3D7E">
        <w:rPr>
          <w:rFonts w:cstheme="minorHAnsi"/>
          <w:noProof/>
        </w:rPr>
        <w:t>[61, 62]</w:t>
      </w:r>
      <w:r w:rsidR="00E94501">
        <w:rPr>
          <w:rFonts w:cstheme="minorHAnsi"/>
        </w:rPr>
        <w:fldChar w:fldCharType="end"/>
      </w:r>
      <w:r w:rsidR="00672575">
        <w:rPr>
          <w:rFonts w:cstheme="minorHAnsi"/>
        </w:rPr>
        <w:t xml:space="preserve">. </w:t>
      </w:r>
      <w:r w:rsidR="007B0CC8">
        <w:rPr>
          <w:rFonts w:cstheme="minorHAnsi"/>
        </w:rPr>
        <w:t>In a</w:t>
      </w:r>
      <w:r w:rsidR="00B768F6">
        <w:rPr>
          <w:rFonts w:cstheme="minorHAnsi"/>
        </w:rPr>
        <w:t>n open</w:t>
      </w:r>
      <w:r w:rsidR="00E27975">
        <w:rPr>
          <w:rFonts w:cstheme="minorHAnsi"/>
        </w:rPr>
        <w:t>-</w:t>
      </w:r>
      <w:r w:rsidR="00B768F6">
        <w:rPr>
          <w:rFonts w:cstheme="minorHAnsi"/>
        </w:rPr>
        <w:t xml:space="preserve">label randomised phase III </w:t>
      </w:r>
      <w:r w:rsidR="004917E5">
        <w:rPr>
          <w:rFonts w:cstheme="minorHAnsi"/>
        </w:rPr>
        <w:t>trial</w:t>
      </w:r>
      <w:r w:rsidR="00134086">
        <w:rPr>
          <w:rFonts w:cstheme="minorHAnsi"/>
        </w:rPr>
        <w:t>,</w:t>
      </w:r>
      <w:r w:rsidR="004917E5">
        <w:rPr>
          <w:rFonts w:cstheme="minorHAnsi"/>
        </w:rPr>
        <w:t xml:space="preserve"> </w:t>
      </w:r>
      <w:r w:rsidR="00E53BFC">
        <w:rPr>
          <w:rFonts w:cstheme="minorHAnsi"/>
        </w:rPr>
        <w:t>in</w:t>
      </w:r>
      <w:r w:rsidR="00C9055E">
        <w:rPr>
          <w:rFonts w:cstheme="minorHAnsi"/>
        </w:rPr>
        <w:t xml:space="preserve"> </w:t>
      </w:r>
      <w:r w:rsidR="004917E5">
        <w:rPr>
          <w:rFonts w:cstheme="minorHAnsi"/>
        </w:rPr>
        <w:t xml:space="preserve">162 </w:t>
      </w:r>
      <w:r w:rsidR="00134086">
        <w:rPr>
          <w:rFonts w:cstheme="minorHAnsi"/>
        </w:rPr>
        <w:t xml:space="preserve">SCLC </w:t>
      </w:r>
      <w:r w:rsidR="004917E5">
        <w:rPr>
          <w:rFonts w:cstheme="minorHAnsi"/>
        </w:rPr>
        <w:t xml:space="preserve">patients </w:t>
      </w:r>
      <w:r w:rsidR="00134086">
        <w:rPr>
          <w:rFonts w:cstheme="minorHAnsi"/>
        </w:rPr>
        <w:t>at</w:t>
      </w:r>
      <w:r w:rsidR="004917E5">
        <w:rPr>
          <w:rFonts w:cstheme="minorHAnsi"/>
        </w:rPr>
        <w:t xml:space="preserve"> progress</w:t>
      </w:r>
      <w:r w:rsidR="00134086">
        <w:rPr>
          <w:rFonts w:cstheme="minorHAnsi"/>
        </w:rPr>
        <w:t>ion</w:t>
      </w:r>
      <w:r w:rsidR="004917E5">
        <w:rPr>
          <w:rFonts w:cstheme="minorHAnsi"/>
        </w:rPr>
        <w:t xml:space="preserve"> </w:t>
      </w:r>
      <w:r w:rsidR="00134086">
        <w:rPr>
          <w:rFonts w:cstheme="minorHAnsi"/>
        </w:rPr>
        <w:t>&gt;</w:t>
      </w:r>
      <w:r w:rsidR="004917E5">
        <w:rPr>
          <w:rFonts w:cstheme="minorHAnsi"/>
        </w:rPr>
        <w:t>90 days following first line plat</w:t>
      </w:r>
      <w:r w:rsidR="000D7CAC">
        <w:rPr>
          <w:rFonts w:cstheme="minorHAnsi"/>
        </w:rPr>
        <w:t>inum plus etoposide</w:t>
      </w:r>
      <w:r w:rsidR="007B0CC8">
        <w:rPr>
          <w:rFonts w:cstheme="minorHAnsi"/>
        </w:rPr>
        <w:t xml:space="preserve">, median PFS was 4.7 months for </w:t>
      </w:r>
      <w:r w:rsidR="00134086">
        <w:rPr>
          <w:rFonts w:cstheme="minorHAnsi"/>
        </w:rPr>
        <w:t>carboplatin plus etoposide versus</w:t>
      </w:r>
      <w:r w:rsidR="007B0CC8">
        <w:rPr>
          <w:rFonts w:cstheme="minorHAnsi"/>
        </w:rPr>
        <w:t xml:space="preserve"> 2.7 months for topotecan (HR 0.57, 90% CI 0.41-0.73</w:t>
      </w:r>
      <w:r w:rsidR="00E535AD">
        <w:rPr>
          <w:rFonts w:cstheme="minorHAnsi"/>
        </w:rPr>
        <w:t>, p=0.0041)</w:t>
      </w:r>
      <w:r w:rsidR="00CA1E85">
        <w:rPr>
          <w:rFonts w:cstheme="minorHAnsi"/>
        </w:rPr>
        <w:t xml:space="preserve">. </w:t>
      </w:r>
      <w:r w:rsidR="008B5495">
        <w:rPr>
          <w:sz w:val="23"/>
          <w:szCs w:val="23"/>
          <w:shd w:val="clear" w:color="auto" w:fill="FFFFFF"/>
        </w:rPr>
        <w:t xml:space="preserve">Several other smaller studies also support the use of platinum rechallenge in platinum-sensitive SCLC (see </w:t>
      </w:r>
      <w:r w:rsidR="00A1401A">
        <w:rPr>
          <w:sz w:val="23"/>
          <w:szCs w:val="23"/>
          <w:shd w:val="clear" w:color="auto" w:fill="FFFFFF"/>
        </w:rPr>
        <w:t>T</w:t>
      </w:r>
      <w:r w:rsidR="008B5495">
        <w:rPr>
          <w:sz w:val="23"/>
          <w:szCs w:val="23"/>
          <w:shd w:val="clear" w:color="auto" w:fill="FFFFFF"/>
        </w:rPr>
        <w:t xml:space="preserve">able 1). </w:t>
      </w:r>
      <w:r w:rsidR="003031E6">
        <w:rPr>
          <w:rFonts w:cstheme="minorHAnsi"/>
        </w:rPr>
        <w:t xml:space="preserve">In those with a PFI </w:t>
      </w:r>
      <w:r w:rsidR="00134086">
        <w:rPr>
          <w:rFonts w:cstheme="minorHAnsi"/>
        </w:rPr>
        <w:t>&lt;</w:t>
      </w:r>
      <w:r w:rsidR="003031E6">
        <w:rPr>
          <w:rFonts w:cstheme="minorHAnsi"/>
        </w:rPr>
        <w:t>90 days</w:t>
      </w:r>
      <w:r w:rsidR="00134086">
        <w:rPr>
          <w:rFonts w:cstheme="minorHAnsi"/>
        </w:rPr>
        <w:t>,</w:t>
      </w:r>
      <w:r w:rsidR="003031E6">
        <w:rPr>
          <w:rFonts w:cstheme="minorHAnsi"/>
        </w:rPr>
        <w:t xml:space="preserve"> </w:t>
      </w:r>
      <w:r w:rsidR="00EB4B62">
        <w:rPr>
          <w:rFonts w:cstheme="minorHAnsi"/>
        </w:rPr>
        <w:t xml:space="preserve">alternative chemotherapy </w:t>
      </w:r>
      <w:r w:rsidR="00F67F33">
        <w:rPr>
          <w:rFonts w:cstheme="minorHAnsi"/>
        </w:rPr>
        <w:t>such as topotecan or CAV (cyclophosphamide</w:t>
      </w:r>
      <w:r w:rsidR="00905A89">
        <w:rPr>
          <w:rFonts w:cstheme="minorHAnsi"/>
        </w:rPr>
        <w:t>, doxorubicin</w:t>
      </w:r>
      <w:r w:rsidR="00A47F77">
        <w:rPr>
          <w:rFonts w:cstheme="minorHAnsi"/>
        </w:rPr>
        <w:t xml:space="preserve"> and vincristine)</w:t>
      </w:r>
      <w:r w:rsidR="00B04064">
        <w:rPr>
          <w:rFonts w:cstheme="minorHAnsi"/>
        </w:rPr>
        <w:t xml:space="preserve"> </w:t>
      </w:r>
      <w:r w:rsidR="00217D75">
        <w:rPr>
          <w:rFonts w:cstheme="minorHAnsi"/>
        </w:rPr>
        <w:t>is</w:t>
      </w:r>
      <w:r w:rsidR="002B02C9">
        <w:rPr>
          <w:rFonts w:cstheme="minorHAnsi"/>
        </w:rPr>
        <w:t xml:space="preserve"> recommended</w:t>
      </w:r>
      <w:r w:rsidR="002E06CA">
        <w:rPr>
          <w:rFonts w:cstheme="minorHAnsi"/>
        </w:rPr>
        <w:t xml:space="preserve"> if appropriate</w:t>
      </w:r>
      <w:r w:rsidR="00090E1B">
        <w:rPr>
          <w:rFonts w:cstheme="minorHAnsi"/>
        </w:rPr>
        <w:t>, though response rates</w:t>
      </w:r>
      <w:r w:rsidR="00B307C5">
        <w:rPr>
          <w:rFonts w:cstheme="minorHAnsi"/>
        </w:rPr>
        <w:t xml:space="preserve"> </w:t>
      </w:r>
      <w:r w:rsidR="007A17A8">
        <w:rPr>
          <w:rFonts w:cstheme="minorHAnsi"/>
        </w:rPr>
        <w:t xml:space="preserve">are </w:t>
      </w:r>
      <w:r w:rsidR="00134086">
        <w:rPr>
          <w:rFonts w:cstheme="minorHAnsi"/>
        </w:rPr>
        <w:t>&lt;</w:t>
      </w:r>
      <w:r w:rsidR="007A17A8">
        <w:rPr>
          <w:rFonts w:cstheme="minorHAnsi"/>
        </w:rPr>
        <w:t xml:space="preserve">15% and </w:t>
      </w:r>
      <w:r w:rsidR="00134086">
        <w:rPr>
          <w:rFonts w:cstheme="minorHAnsi"/>
        </w:rPr>
        <w:t>OS remains</w:t>
      </w:r>
      <w:r w:rsidR="00965DDA">
        <w:rPr>
          <w:rFonts w:cstheme="minorHAnsi"/>
        </w:rPr>
        <w:t xml:space="preserve"> poor</w:t>
      </w:r>
      <w:r w:rsidR="008F31DA">
        <w:rPr>
          <w:rFonts w:cstheme="minorHAnsi"/>
        </w:rPr>
        <w:fldChar w:fldCharType="begin">
          <w:fldData xml:space="preserve">PEVuZE5vdGU+PENpdGU+PEF1dGhvcj5Pd29uaWtva288L0F1dGhvcj48WWVhcj4yMDEyPC9ZZWFy
PjxSZWNOdW0+MTkxPC9SZWNOdW0+PERpc3BsYXlUZXh0Pls2M108L0Rpc3BsYXlUZXh0PjxyZWNv
cmQ+PHJlYy1udW1iZXI+MTkxPC9yZWMtbnVtYmVyPjxmb3JlaWduLWtleXM+PGtleSBhcHA9IkVO
IiBkYi1pZD0iNWU5ZmRmeHR5MGZycjJld2R0cHA5ZGZhcnAwMmY1MHQ1dnZ3IiB0aW1lc3RhbXA9
IjE2MzcxNTk2NTEiPjE5MTwva2V5PjwvZm9yZWlnbi1rZXlzPjxyZWYtdHlwZSBuYW1lPSJKb3Vy
bmFsIEFydGljbGUiPjE3PC9yZWYtdHlwZT48Y29udHJpYnV0b3JzPjxhdXRob3JzPjxhdXRob3I+
T3dvbmlrb2tvLCBULiBLLjwvYXV0aG9yPjxhdXRob3I+QmVoZXJhLCBNLjwvYXV0aG9yPjxhdXRo
b3I+Q2hlbiwgWi48L2F1dGhvcj48YXV0aG9yPkJoaW1hbmksIEMuPC9hdXRob3I+PGF1dGhvcj5D
dXJyYW4sIFcuIEouPC9hdXRob3I+PGF1dGhvcj5LaHVyaSwgRi4gUi48L2F1dGhvcj48YXV0aG9y
PlJhbWFsaW5nYW0sIFMuIFMuPC9hdXRob3I+PC9hdXRob3JzPjwvY29udHJpYnV0b3JzPjxhdXRo
LWFkZHJlc3M+RGVwYXJ0bWVudCBvZiBIZW1hdG9sb2d5IGFuZCBNZWRpY2FsIE9uY29sb2d5LCBF
bW9yeSBVbml2ZXJzaXR5IFNjaG9vbCBvZiBNZWRpY2luZSwgQXRsYW50YSwgR0EgMzAzMjIsIFVT
QS4gdG93b25pa0BlbW9yeS5lZHU8L2F1dGgtYWRkcmVzcz48dGl0bGVzPjx0aXRsZT5BIHN5c3Rl
bWF0aWMgYW5hbHlzaXMgb2YgZWZmaWNhY3kgb2Ygc2Vjb25kLWxpbmUgY2hlbW90aGVyYXB5IGlu
IHNlbnNpdGl2ZSBhbmQgcmVmcmFjdG9yeSBzbWFsbC1jZWxsIGx1bmcgY2FuY2VyPC90aXRsZT48
c2Vjb25kYXJ5LXRpdGxlPkogVGhvcmFjIE9uY29sPC9zZWNvbmRhcnktdGl0bGU+PC90aXRsZXM+
PHBlcmlvZGljYWw+PGZ1bGwtdGl0bGU+SiBUaG9yYWMgT25jb2w8L2Z1bGwtdGl0bGU+PC9wZXJp
b2RpY2FsPjxwYWdlcz44NjYtNzI8L3BhZ2VzPjx2b2x1bWU+Nzwvdm9sdW1lPjxudW1iZXI+NTwv
bnVtYmVyPjxlZGl0aW9uPjIwMTIvMDYvMjM8L2VkaXRpb24+PGtleXdvcmRzPjxrZXl3b3JkPkFu
dGluZW9wbGFzdGljIENvbWJpbmVkIENoZW1vdGhlcmFweSBQcm90b2NvbHMvKnRoZXJhcGV1dGlj
IHVzZTwva2V5d29yZD48a2V5d29yZD5DbGluaWNhbCBUcmlhbHMgYXMgVG9waWM8L2tleXdvcmQ+
PGtleXdvcmQ+RHJ1ZyBSZXNpc3RhbmNlLCBOZW9wbGFzbS8qZHJ1ZyBlZmZlY3RzPC9rZXl3b3Jk
PjxrZXl3b3JkPkh1bWFuczwva2V5d29yZD48a2V5d29yZD5MdW5nIE5lb3BsYXNtcy9kcnVnIHRo
ZXJhcHkvbW9ydGFsaXR5PC9rZXl3b3JkPjxrZXl3b3JkPk1ldGEtQW5hbHlzaXMgYXMgVG9waWM8
L2tleXdvcmQ+PGtleXdvcmQ+TmVvcGxhc20gUmVjdXJyZW5jZSwgTG9jYWwvKmRydWcgdGhlcmFw
eS8qbW9ydGFsaXR5PC9rZXl3b3JkPjxrZXl3b3JkPk5lb3BsYXNtIFN0YWdpbmc8L2tleXdvcmQ+
PGtleXdvcmQ+UHJvZ25vc2lzPC9rZXl3b3JkPjxrZXl3b3JkPlByb3NwZWN0aXZlIFN0dWRpZXM8
L2tleXdvcmQ+PGtleXdvcmQ+KlNhbHZhZ2UgVGhlcmFweTwva2V5d29yZD48a2V5d29yZD5TbWFs
bCBDZWxsIEx1bmcgQ2FyY2lub21hLypkcnVnIHRoZXJhcHkvKm1vcnRhbGl0eTwva2V5d29yZD48
a2V5d29yZD5TdXJ2aXZhbCBSYXRlPC9rZXl3b3JkPjwva2V5d29yZHM+PGRhdGVzPjx5ZWFyPjIw
MTI8L3llYXI+PHB1Yi1kYXRlcz48ZGF0ZT5NYXk8L2RhdGU+PC9wdWItZGF0ZXM+PC9kYXRlcz48
aXNibj4xNTU2LTEzODAgKEVsZWN0cm9uaWMpJiN4RDsxNTU2LTA4NjQgKExpbmtpbmcpPC9pc2Ju
PjxhY2Nlc3Npb24tbnVtPjIyNzIyNzg4PC9hY2Nlc3Npb24tbnVtPjx1cmxzPjxyZWxhdGVkLXVy
bHM+PHVybD5odHRwczovL3d3dy5uY2JpLm5sbS5uaWguZ292L3B1Ym1lZC8yMjcyMjc4ODwvdXJs
PjwvcmVsYXRlZC11cmxzPjwvdXJscz48Y3VzdG9tMj5QTUMzMzgxODc4PC9jdXN0b20yPjxlbGVj
dHJvbmljLXJlc291cmNlLW51bT4xMC4xMDk3L0pUTy4wYjAxM2UzMTgyNGM3ZjRiPC9lbGVjdHJv
bmljLXJlc291cmNlLW51bT48L3JlY29yZD48L0NpdGU+PC9FbmROb3RlPgB=
</w:fldData>
        </w:fldChar>
      </w:r>
      <w:r w:rsidR="009D3D7E">
        <w:rPr>
          <w:rFonts w:cstheme="minorHAnsi"/>
        </w:rPr>
        <w:instrText xml:space="preserve"> ADDIN EN.CITE </w:instrText>
      </w:r>
      <w:r w:rsidR="009D3D7E">
        <w:rPr>
          <w:rFonts w:cstheme="minorHAnsi"/>
        </w:rPr>
        <w:fldChar w:fldCharType="begin">
          <w:fldData xml:space="preserve">PEVuZE5vdGU+PENpdGU+PEF1dGhvcj5Pd29uaWtva288L0F1dGhvcj48WWVhcj4yMDEyPC9ZZWFy
PjxSZWNOdW0+MTkxPC9SZWNOdW0+PERpc3BsYXlUZXh0Pls2M108L0Rpc3BsYXlUZXh0PjxyZWNv
cmQ+PHJlYy1udW1iZXI+MTkxPC9yZWMtbnVtYmVyPjxmb3JlaWduLWtleXM+PGtleSBhcHA9IkVO
IiBkYi1pZD0iNWU5ZmRmeHR5MGZycjJld2R0cHA5ZGZhcnAwMmY1MHQ1dnZ3IiB0aW1lc3RhbXA9
IjE2MzcxNTk2NTEiPjE5MTwva2V5PjwvZm9yZWlnbi1rZXlzPjxyZWYtdHlwZSBuYW1lPSJKb3Vy
bmFsIEFydGljbGUiPjE3PC9yZWYtdHlwZT48Y29udHJpYnV0b3JzPjxhdXRob3JzPjxhdXRob3I+
T3dvbmlrb2tvLCBULiBLLjwvYXV0aG9yPjxhdXRob3I+QmVoZXJhLCBNLjwvYXV0aG9yPjxhdXRo
b3I+Q2hlbiwgWi48L2F1dGhvcj48YXV0aG9yPkJoaW1hbmksIEMuPC9hdXRob3I+PGF1dGhvcj5D
dXJyYW4sIFcuIEouPC9hdXRob3I+PGF1dGhvcj5LaHVyaSwgRi4gUi48L2F1dGhvcj48YXV0aG9y
PlJhbWFsaW5nYW0sIFMuIFMuPC9hdXRob3I+PC9hdXRob3JzPjwvY29udHJpYnV0b3JzPjxhdXRo
LWFkZHJlc3M+RGVwYXJ0bWVudCBvZiBIZW1hdG9sb2d5IGFuZCBNZWRpY2FsIE9uY29sb2d5LCBF
bW9yeSBVbml2ZXJzaXR5IFNjaG9vbCBvZiBNZWRpY2luZSwgQXRsYW50YSwgR0EgMzAzMjIsIFVT
QS4gdG93b25pa0BlbW9yeS5lZHU8L2F1dGgtYWRkcmVzcz48dGl0bGVzPjx0aXRsZT5BIHN5c3Rl
bWF0aWMgYW5hbHlzaXMgb2YgZWZmaWNhY3kgb2Ygc2Vjb25kLWxpbmUgY2hlbW90aGVyYXB5IGlu
IHNlbnNpdGl2ZSBhbmQgcmVmcmFjdG9yeSBzbWFsbC1jZWxsIGx1bmcgY2FuY2VyPC90aXRsZT48
c2Vjb25kYXJ5LXRpdGxlPkogVGhvcmFjIE9uY29sPC9zZWNvbmRhcnktdGl0bGU+PC90aXRsZXM+
PHBlcmlvZGljYWw+PGZ1bGwtdGl0bGU+SiBUaG9yYWMgT25jb2w8L2Z1bGwtdGl0bGU+PC9wZXJp
b2RpY2FsPjxwYWdlcz44NjYtNzI8L3BhZ2VzPjx2b2x1bWU+Nzwvdm9sdW1lPjxudW1iZXI+NTwv
bnVtYmVyPjxlZGl0aW9uPjIwMTIvMDYvMjM8L2VkaXRpb24+PGtleXdvcmRzPjxrZXl3b3JkPkFu
dGluZW9wbGFzdGljIENvbWJpbmVkIENoZW1vdGhlcmFweSBQcm90b2NvbHMvKnRoZXJhcGV1dGlj
IHVzZTwva2V5d29yZD48a2V5d29yZD5DbGluaWNhbCBUcmlhbHMgYXMgVG9waWM8L2tleXdvcmQ+
PGtleXdvcmQ+RHJ1ZyBSZXNpc3RhbmNlLCBOZW9wbGFzbS8qZHJ1ZyBlZmZlY3RzPC9rZXl3b3Jk
PjxrZXl3b3JkPkh1bWFuczwva2V5d29yZD48a2V5d29yZD5MdW5nIE5lb3BsYXNtcy9kcnVnIHRo
ZXJhcHkvbW9ydGFsaXR5PC9rZXl3b3JkPjxrZXl3b3JkPk1ldGEtQW5hbHlzaXMgYXMgVG9waWM8
L2tleXdvcmQ+PGtleXdvcmQ+TmVvcGxhc20gUmVjdXJyZW5jZSwgTG9jYWwvKmRydWcgdGhlcmFw
eS8qbW9ydGFsaXR5PC9rZXl3b3JkPjxrZXl3b3JkPk5lb3BsYXNtIFN0YWdpbmc8L2tleXdvcmQ+
PGtleXdvcmQ+UHJvZ25vc2lzPC9rZXl3b3JkPjxrZXl3b3JkPlByb3NwZWN0aXZlIFN0dWRpZXM8
L2tleXdvcmQ+PGtleXdvcmQ+KlNhbHZhZ2UgVGhlcmFweTwva2V5d29yZD48a2V5d29yZD5TbWFs
bCBDZWxsIEx1bmcgQ2FyY2lub21hLypkcnVnIHRoZXJhcHkvKm1vcnRhbGl0eTwva2V5d29yZD48
a2V5d29yZD5TdXJ2aXZhbCBSYXRlPC9rZXl3b3JkPjwva2V5d29yZHM+PGRhdGVzPjx5ZWFyPjIw
MTI8L3llYXI+PHB1Yi1kYXRlcz48ZGF0ZT5NYXk8L2RhdGU+PC9wdWItZGF0ZXM+PC9kYXRlcz48
aXNibj4xNTU2LTEzODAgKEVsZWN0cm9uaWMpJiN4RDsxNTU2LTA4NjQgKExpbmtpbmcpPC9pc2Ju
PjxhY2Nlc3Npb24tbnVtPjIyNzIyNzg4PC9hY2Nlc3Npb24tbnVtPjx1cmxzPjxyZWxhdGVkLXVy
bHM+PHVybD5odHRwczovL3d3dy5uY2JpLm5sbS5uaWguZ292L3B1Ym1lZC8yMjcyMjc4ODwvdXJs
PjwvcmVsYXRlZC11cmxzPjwvdXJscz48Y3VzdG9tMj5QTUMzMzgxODc4PC9jdXN0b20yPjxlbGVj
dHJvbmljLXJlc291cmNlLW51bT4xMC4xMDk3L0pUTy4wYjAxM2UzMTgyNGM3ZjRiPC9lbGVjdHJv
bmljLXJlc291cmNlLW51bT48L3JlY29yZD48L0NpdGU+PC9FbmROb3RlPgB=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8F31DA">
        <w:rPr>
          <w:rFonts w:cstheme="minorHAnsi"/>
        </w:rPr>
      </w:r>
      <w:r w:rsidR="008F31DA">
        <w:rPr>
          <w:rFonts w:cstheme="minorHAnsi"/>
        </w:rPr>
        <w:fldChar w:fldCharType="separate"/>
      </w:r>
      <w:r w:rsidR="009D3D7E">
        <w:rPr>
          <w:rFonts w:cstheme="minorHAnsi"/>
          <w:noProof/>
        </w:rPr>
        <w:t>[63]</w:t>
      </w:r>
      <w:r w:rsidR="008F31DA">
        <w:rPr>
          <w:rFonts w:cstheme="minorHAnsi"/>
        </w:rPr>
        <w:fldChar w:fldCharType="end"/>
      </w:r>
      <w:r w:rsidR="00965DDA">
        <w:rPr>
          <w:rFonts w:cstheme="minorHAnsi"/>
        </w:rPr>
        <w:t>.</w:t>
      </w:r>
    </w:p>
    <w:p w14:paraId="55A3F218" w14:textId="77777777" w:rsidR="008B5495" w:rsidRPr="008B5495" w:rsidRDefault="008B5495" w:rsidP="000F0F64">
      <w:pPr>
        <w:spacing w:after="0" w:line="480" w:lineRule="auto"/>
        <w:contextualSpacing/>
        <w:rPr>
          <w:rFonts w:cstheme="minorHAnsi"/>
        </w:rPr>
      </w:pPr>
    </w:p>
    <w:p w14:paraId="4E41CA99" w14:textId="77777777" w:rsidR="002D2DC1" w:rsidRDefault="002D2DC1" w:rsidP="000F0F64">
      <w:pPr>
        <w:spacing w:after="0" w:line="480" w:lineRule="auto"/>
        <w:contextualSpacing/>
        <w:rPr>
          <w:b/>
          <w:bCs/>
          <w:u w:val="single"/>
          <w:shd w:val="clear" w:color="auto" w:fill="FFFFFF"/>
        </w:rPr>
      </w:pPr>
      <w:r w:rsidRPr="002D2DC1">
        <w:rPr>
          <w:b/>
          <w:bCs/>
          <w:u w:val="single"/>
          <w:shd w:val="clear" w:color="auto" w:fill="FFFFFF"/>
        </w:rPr>
        <w:t>Testicular germ cell tumours</w:t>
      </w:r>
      <w:r w:rsidR="00C133E5">
        <w:rPr>
          <w:b/>
          <w:bCs/>
          <w:u w:val="single"/>
          <w:shd w:val="clear" w:color="auto" w:fill="FFFFFF"/>
        </w:rPr>
        <w:t xml:space="preserve"> (GCT</w:t>
      </w:r>
      <w:r w:rsidR="001640DC">
        <w:rPr>
          <w:b/>
          <w:bCs/>
          <w:u w:val="single"/>
          <w:shd w:val="clear" w:color="auto" w:fill="FFFFFF"/>
        </w:rPr>
        <w:t>)</w:t>
      </w:r>
    </w:p>
    <w:p w14:paraId="4D062B4B" w14:textId="691A3DE1" w:rsidR="00952CEE" w:rsidRDefault="00E302E1" w:rsidP="000F0F64">
      <w:pPr>
        <w:spacing w:after="0" w:line="480" w:lineRule="auto"/>
        <w:contextualSpacing/>
        <w:rPr>
          <w:rFonts w:cstheme="minorHAnsi"/>
          <w:color w:val="212121"/>
          <w:shd w:val="clear" w:color="auto" w:fill="FFFFFF"/>
        </w:rPr>
      </w:pPr>
      <w:r>
        <w:t>PBC</w:t>
      </w:r>
      <w:r w:rsidR="00843AD8" w:rsidRPr="00DA2650">
        <w:rPr>
          <w:shd w:val="clear" w:color="auto" w:fill="FFFFFF"/>
        </w:rPr>
        <w:t xml:space="preserve"> regimens are standard </w:t>
      </w:r>
      <w:r w:rsidR="00BB473E" w:rsidRPr="00DA2650">
        <w:rPr>
          <w:shd w:val="clear" w:color="auto" w:fill="FFFFFF"/>
        </w:rPr>
        <w:t>treatment in the first-line and</w:t>
      </w:r>
      <w:r w:rsidR="00CB789C">
        <w:rPr>
          <w:shd w:val="clear" w:color="auto" w:fill="FFFFFF"/>
        </w:rPr>
        <w:t xml:space="preserve"> </w:t>
      </w:r>
      <w:r w:rsidR="00D9612F">
        <w:rPr>
          <w:shd w:val="clear" w:color="auto" w:fill="FFFFFF"/>
        </w:rPr>
        <w:t>relapse</w:t>
      </w:r>
      <w:r w:rsidR="00CB789C">
        <w:rPr>
          <w:shd w:val="clear" w:color="auto" w:fill="FFFFFF"/>
        </w:rPr>
        <w:t>d</w:t>
      </w:r>
      <w:r w:rsidR="00C133E5" w:rsidRPr="00DA2650">
        <w:rPr>
          <w:shd w:val="clear" w:color="auto" w:fill="FFFFFF"/>
        </w:rPr>
        <w:t xml:space="preserve"> setting</w:t>
      </w:r>
      <w:r w:rsidR="00CB789C">
        <w:rPr>
          <w:shd w:val="clear" w:color="auto" w:fill="FFFFFF"/>
        </w:rPr>
        <w:t>s</w:t>
      </w:r>
      <w:r w:rsidR="000254E5" w:rsidRPr="00DA2650">
        <w:rPr>
          <w:shd w:val="clear" w:color="auto" w:fill="FFFFFF"/>
        </w:rPr>
        <w:t xml:space="preserve"> for</w:t>
      </w:r>
      <w:r w:rsidR="00C133E5" w:rsidRPr="00DA2650">
        <w:rPr>
          <w:shd w:val="clear" w:color="auto" w:fill="FFFFFF"/>
        </w:rPr>
        <w:t xml:space="preserve"> </w:t>
      </w:r>
      <w:r w:rsidR="00952CEE" w:rsidRPr="00DA2650">
        <w:rPr>
          <w:shd w:val="clear" w:color="auto" w:fill="FFFFFF"/>
        </w:rPr>
        <w:t>GCT</w:t>
      </w:r>
      <w:r w:rsidR="000254E5" w:rsidRPr="00DA2650">
        <w:rPr>
          <w:shd w:val="clear" w:color="auto" w:fill="FFFFFF"/>
        </w:rPr>
        <w:t>s</w:t>
      </w:r>
      <w:r w:rsidR="001E4D28">
        <w:rPr>
          <w:shd w:val="clear" w:color="auto" w:fill="FFFFFF"/>
        </w:rPr>
        <w:fldChar w:fldCharType="begin">
          <w:fldData xml:space="preserve">PEVuZE5vdGU+PENpdGU+PEF1dGhvcj5Ib25lY2tlcjwvQXV0aG9yPjxZZWFyPjIwMTg8L1llYXI+
PFJlY051bT4yMDE8L1JlY051bT48RGlzcGxheVRleHQ+WzEsIDY0XTwvRGlzcGxheVRleHQ+PHJl
Y29yZD48cmVjLW51bWJlcj4yMDE8L3JlYy1udW1iZXI+PGZvcmVpZ24ta2V5cz48a2V5IGFwcD0i
RU4iIGRiLWlkPSI1ZTlmZGZ4dHkwZnJyMmV3ZHRwcDlkZmFycDAyZjUwdDV2dnciIHRpbWVzdGFt
cD0iMTYzNzMyMjIzMCI+MjAxPC9rZXk+PC9mb3JlaWduLWtleXM+PHJlZi10eXBlIG5hbWU9Ikpv
dXJuYWwgQXJ0aWNsZSI+MTc8L3JlZi10eXBlPjxjb250cmlidXRvcnM+PGF1dGhvcnM+PGF1dGhv
cj5Ib25lY2tlciwgRi48L2F1dGhvcj48YXV0aG9yPkFwYXJpY2lvLCBKLjwvYXV0aG9yPjxhdXRo
b3I+QmVybmV5LCBELjwvYXV0aG9yPjxhdXRob3I+QmV5ZXIsIEouPC9hdXRob3I+PGF1dGhvcj5C
b2tlbWV5ZXIsIEMuPC9hdXRob3I+PGF1dGhvcj5DYXRob21hcywgUi48L2F1dGhvcj48YXV0aG9y
PkNsYXJrZSwgTi48L2F1dGhvcj48YXV0aG9yPkNvaG4tQ2VkZXJtYXJrLCBHLjwvYXV0aG9yPjxh
dXRob3I+RGF1Z2FhcmQsIEcuPC9hdXRob3I+PGF1dGhvcj5EaWVja21hbm4sIEsuIFAuPC9hdXRo
b3I+PGF1dGhvcj5GaXphemksIEsuPC9hdXRob3I+PGF1dGhvcj5Gb3Nzw6UsIFMuPC9hdXRob3I+
PGF1dGhvcj5HZXJtYS1MbHVjaCwgSi4gUi48L2F1dGhvcj48YXV0aG9yPkdpYW5uYXRlbXBvLCBQ
LjwvYXV0aG9yPjxhdXRob3I+R2lldGVtYSwgSi4gQS48L2F1dGhvcj48YXV0aG9yPkdpbGxlc3Nl
biwgUy48L2F1dGhvcj48YXV0aG9yPkhhdWduZXMsIEguIFMuPC9hdXRob3I+PGF1dGhvcj5IZWlk
ZW5yZWljaCwgQS48L2F1dGhvcj48YXV0aG9yPkhlbW1pbmtpLCBLLjwvYXV0aG9yPjxhdXRob3I+
SHVkZGFydCwgUi48L2F1dGhvcj48YXV0aG9yPkpld2V0dCwgTS4gQS4gUy48L2F1dGhvcj48YXV0
aG9yPkpvbHksIEYuPC9hdXRob3I+PGF1dGhvcj5MYXVyaXRzZW4sIEouPC9hdXRob3I+PGF1dGhv
cj5Mb3JjaCwgQS48L2F1dGhvcj48YXV0aG9yPk5lY2NoaSwgQS48L2F1dGhvcj48YXV0aG9yPk5p
Y29sYWksIE4uPC9hdXRob3I+PGF1dGhvcj5PaW5nLCBDLjwvYXV0aG9yPjxhdXRob3I+T2xkZW5i
dXJnLCBKLjwvYXV0aG9yPjxhdXRob3I+T25kcnXFoSwgRC48L2F1dGhvcj48YXV0aG9yPlBhcGFj
aHJpc3RvZmlsb3UsIEEuPC9hdXRob3I+PGF1dGhvcj5Qb3dsZXMsIFQuPC9hdXRob3I+PGF1dGhv
cj5Tb2hhaWIsIEEuPC9hdXRob3I+PGF1dGhvcj5TdMOlaGwsIE8uPC9hdXRob3I+PGF1dGhvcj5U
YW5kc3RhZCwgVC48L2F1dGhvcj48YXV0aG9yPlRvbmVyLCBHLjwvYXV0aG9yPjxhdXRob3I+SG9y
d2ljaCwgQS48L2F1dGhvcj48L2F1dGhvcnM+PC9jb250cmlidXRvcnM+PGF1dGgtYWRkcmVzcz5U
dW1vciBhbmQgQnJlYXN0IENlbnRlciBaZVR1UCwgU3QuIEdhbGxlbiwgU3dpdHplcmxhbmQ7IERl
cGFydG1lbnQgb2YgT25jb2xvZ3ksIEhlbWF0b2xvZ3kgYW5kIEJvbmUgTWFycm93IFRyYW5zcGxh
bnRhdGlvbiB3aXRoIFNlY3Rpb24gUG5ldW1vbG9neSwgSHViZXJ0dXMgV2FsZCBUdW1vcnplbnRy
dW0sIFVuaXZlcnNpdHkgTWVkaWNhbCBDZW50ZXIsIEhhbWJ1cmcsIEdlcm1hbnkuIEVsZWN0cm9u
aWMgYWRkcmVzczogY2xpbmljYWxndWlkZWxpbmVzQGVzbW8ub3JnLiYjeEQ7RGVwYXJ0bWVudCBv
ZiBNZWRpY2FsIE9uY29sb2d5LCBIb3NwaXRhbCBVbml2ZXJzaXRhcmkgaSBQb2xpdMOoY25pYyBs
YSBGZSwgVmFsZW5jaWEsIFNwYWluLiYjeEQ7RGVwYXJ0bWVudCBvZiBNb2xlY3VsYXIgT25jb2xv
Z3ksIEJhcnRzIENhbmNlciBJbnN0aXR1dGUsIFF1ZWVuIE1hcnkgVW5pdmVyc2l0eSBvZiBMb25k
b24sIExvbmRvbiwgVUsuJiN4RDtEZXBhcnRtZW50IG9mIE1lZGljYWwgT25jb2xvZ3ksIEluc2Vs
c3BpdGFsLCBCZXJuIFVuaXZlcnNpdHkgSG9zcGl0YWwsIFVuaXZlcnNpdHkgb2YgQmVybiwgQmVy
biwgU3dpdHplcmxhbmQuJiN4RDtEZXBhcnRtZW50IG9mIE9uY29sb2d5LCBIZW1hdG9sb2d5IGFu
ZCBCb25lIE1hcnJvdyBUcmFuc3BsYW50YXRpb24gd2l0aCBTZWN0aW9uIFBuZXVtb2xvZ3ksIEh1
YmVydHVzIFdhbGQgVHVtb3J6ZW50cnVtLCBVbml2ZXJzaXR5IE1lZGljYWwgQ2VudGVyLCBIYW1i
dXJnLCBHZXJtYW55LiYjeEQ7RGVwYXJ0bWVudCBvZiBPbmNvbG9neSBhbmQgSGVtYXRvbG9neSwg
S2FudG9uc3NwaXRhbCBHcmF1YsO8bmRlbiwgQ2h1ciwgU3dpdHplcmxhbmQuJiN4RDtEZXBhcnRt
ZW50IG9mIFN1cmdlcnksIFRoZSBDaHJpc3RpZSBOSFMgRm91bmRhdGlvbiBUcnVzdCwgTWFuY2hl
c3RlciwgVUsuJiN4RDtEZXBhcnRtZW50IG9mIE9uY29sb2d5LVBhdGhvbG9neSwgS2Fyb2xpbnNr
YSBJbnN0aXR1dGUgYW5kIEthcm9saW5za2EgVW5pdmVyc2l0eSBIb3NwaXRhbCwgU3RvY2tob2xt
LCBTd2VkZW4uJiN4RDtEZXBhcnRtZW50IG9mIE9uY29sb2d5LCBDb3BlbmhhZ2VuIFVuaXZlcnNp
dHkgSG9zcGl0YWwsIFJpZ3Nob3NwaXRhbGV0LCBDb3BlbmhhZ2VuLCBEZW5tYXJrLiYjeEQ7RGVw
YXJ0bWVudCBvZiBVcm9sb2d5LCBBc2tsZXBpb3MgS2xpbmlrIEFsdG9uYSwgSGFtYnVyZywgR2Vy
bWFueS4mI3hEO0RlcGFydG1lbnQgb2YgQ2FuY2VyIE1lZGljaW5lLCBHdXN0YXZlIFJvdXNzeSwg
VW5pdmVyc2l0eSBvZiBQYXJpcyBTdWQsIFZpbGxlanVpZiwgRnJhbmNlLiYjeEQ7RGVwYXJ0bWVu
dCBvZiBPbmNvbG9neSwgT3NsbyBVbml2ZXJzaXR5IEhvc3BpdGFsIFJhZGl1bWhvc3BpdGFsZXQs
IE9zbG8sIE5vcndheS4mI3hEO0RlcGFydG1lbnQgb2YgTWVkaWNhbCBPbmNvbG9neSwgQ2F0YWxh
biBJbnN0aXR1dGUgb2YgT25jb2xvZ3kgKElDTyksIEJhcmNlbG9uYSBVbml2ZXJzaXR5LCBCYXJj
ZWxvbmEsIFNwYWluLiYjeEQ7RGVwYXJ0bWVudCBvZiBNZWRpY2FsIE9uY29sb2d5LCBGb25kYXpp
b25lIElSQ0NTIElzdGl0dXRvIGRlaSBUdW1vcmksIE1pbGFuLCBJdGFseS4mI3hEO0RlcGFydG1l
bnQgb2YgTWVkaWNhbCBPbmNvbG9neSwgVW5pdmVyc2l0eSBNZWRpY2FsIENlbnRlciBHcm9uaW5n
ZW4sIEdyb25pbmdlbiwgVGhlIE5ldGhlcmxhbmRzLiYjeEQ7RGVwYXJ0bWVudCBvZiBPbmNvbG9n
eSBhbmQgSGVtYXRvbG9neSwgS2FudG9uc3NwaXRhbCBTdC4gR2FsbGVuLCBTdC4gR2FsbGVuOyBV
bml2ZXJzaXR5IG9mIEJlcm4sIEJlcm4sIFN3aXR6ZXJsYW5kLiYjeEQ7RGVwYXJ0bWVudCBvZiBP
bmNvbG9neSwgVW5pdmVyc2l0eSBIb3NwaXRhbCBvZiBOb3J0aCBOb3J3YXksIFRyb21zw7gsIE5v
cndheTsgSW5zdGl0dXRlIG9mIENsaW5pY2FsIE1lZGljaW5lLCBVSVQgLSBUaGUgQXJjdGljIFVu
aXZlcnNpdHksIFRyb21zw7gsIE5vcndheS4mI3hEO0RlcGFydG1lbnQgb2YgVXJvbG9neSwgVXJv
LU9uY29sb2d5LCBSb2JvdC1hc3Npc3RlZCBhbmQgU3BlY2lhbGlzZWQgVXJvbG9naWMgU3VyZ2Vy
eSwgVW5pdmVyc2l0eSBvZiBDb2xvZ25lLCBDb2xvZ25lLCBHZXJtYW55LiYjeEQ7RGVwYXJ0bWVu
dCBvZiBNb2xlY3VsYXIgR2VuZXRpYyBFcGlkZW1pb2xvZ3ksIEdlcm1hbiBDYW5jZXIgUmVzZWFy
Y2ggQ2VudGVyLCBIZWlkZWxiZXJnLCBHZXJtYW55LiYjeEQ7RGVwYXJ0bWVudCBvZiBSYWRpb3Ro
ZXJhcHkgYW5kIEltYWdpbmcsIFRoZSBJbnN0aXR1dGUgb2YgQ2FuY2VyIFJlc2VhcmNoLCBSb3lh
bCBNYXJzZGVuIEhvc3BpdGFsLCBTdXR0b24sIFVLLiYjeEQ7RGVwYXJ0bWVudHMgb2YgU3VyZ2Vy
eSAoVXJvbG9neSkgYW5kIFN1cmdpY2FsIE9uY29sb2d5LCBQcmluY2VzcyBNYXJnYXJldCBDYW5j
ZXIgQ2VudGVyLCBVbml2ZXJzaXR5IEhlYWx0aCBOZXR3b3JrLCBVbml2ZXJzaXR5IG9mIFRvcm9u
dG8sIFRvcm9udG8sIENhbmFkYS4mI3hEO0RlcGFydG1lbnQgb2YgVXJvbG9neS1HeW5hZWNvbG9n
eSwgQ2VudHJlIEZyYW5jb2lzIEJhY2xlc3NlLCBDYWVuLCBGcmFuY2UuJiN4RDtEZXBhcnRtZW50
IG9mIFVyb2xvZ3ksIEdlbml0b3VyaW5hcnkgTWVkaWNhbCBPbmNvbG9neSwgSGVpbnJpY2gtSGVp
bmUgVW5pdmVyc2l0eSBIb3NwaXRhbCBEw7xzc2VsZG9yZiwgRMO8c3NlbGRvcmYsIEdlcm1hbnku
JiN4RDtEZXBhcnRtZW50IG9mIFN1cmdlcnksIFVyb2xvZ3kgYW5kIFRlc3RpcyBTdXJnZXJ5IFVu
aXQsIEZvbmRhemlvbmUgSVJDQ1MgSXN0aXR1dG8gZGVpIFR1bW9yaSwgTWlsYW4sIEl0YWx5LiYj
eEQ7RGVwYXJ0bWVudCBvZiBPbmNvbG9neSwgQWtlcnNodXMgVW5pdmVyc2l0eSBIb3NwaXRhbCwg
TMO4cmVuc2tvZywgTm9yd2F5LiYjeEQ7MXN0IERlcGFydG1lbnQgb2YgT25jb2xvZ3ksIFN0LiBF
bGlzYWJldGggQ2FuY2VyIEluc3RpdHV0ZSwgQ29tZW5pdXMgVW5pdmVyc2l0eSBGYWN1bHR5IG9m
IE1lZGljaW5lLCBCcmF0aXNsYXZhLCBTbG92YWsgUmVwdWJsaWMuJiN4RDtEZXBhcnRtZW50IG9m
IFJhZGlhdGlvbiBPbmNvbG9neSwgVW5pdmVyc2l0eSBIb3NwaXRhbCBCYXNlbCwgQmFzZWwsIFN3
aXR6ZXJsYW5kLiYjeEQ7RGVwYXJ0bWVudCBvZiBNZWRpY2FsIE9uY29sb2d5LCBCYXJ0cyBDYW5j
ZXIgSW5zdGl0dXRlLCBRdWVlbiBNYXJ5IFVuaXZlcnNpdHkgb2YgTG9uZG9uLCBMb25kb24sIFVL
LiYjeEQ7RGVwYXJ0bWVudCBvZiBSYWRpb2xvZ3ksIFJveWFsIE1hcnNkZW4gSG9zcGl0YWwsIFN1
dHRvbiwgVUsuJiN4RDtEZXBhcnRtZW50IG9mIE9uY29sb2d5LCBTa2FuZSBVbml2ZXJzaXR5IEhv
c3BpdGFsLCBMdW5kIFVuaXZlcnNpdHksIEx1bmQsIFN3ZWRlbi4mI3hEO1RoZSBDYW5jZXIgQ2xp
bmljLCBTdC4gT2xhdnMgSG9zcGl0YWwsIFRyb25kaGVpbSwgTm9yd2F5LiYjeEQ7RGVwYXJ0bWVu
dCBvZiBNZWRpY2FsIE9uY29sb2d5LCBQZXRlciBNYWNDYWxsdW0gQ2FuY2VyIENlbnRyZSBhbmQg
VW5pdmVyc2l0eSBvZiBNZWxib3VybmUsIE1lbGJvdXJuZSwgQXVzdHJhbGlhLiYjeEQ7VGhlIElu
c3RpdHV0ZSBvZiBDYW5jZXIgUmVzZWFyY2gsIFJveWFsIE1hcnNkZW4gSG9zcGl0YWwsIFN1dHRv
biwgVUsuPC9hdXRoLWFkZHJlc3M+PHRpdGxlcz48dGl0bGU+RVNNTyBDb25zZW5zdXMgQ29uZmVy
ZW5jZSBvbiB0ZXN0aWN1bGFyIGdlcm0gY2VsbCBjYW5jZXI6IGRpYWdub3NpcywgdHJlYXRtZW50
IGFuZCBmb2xsb3ctdXA8L3RpdGxlPjxzZWNvbmRhcnktdGl0bGU+QW5uIE9uY29sPC9zZWNvbmRh
cnktdGl0bGU+PC90aXRsZXM+PHBlcmlvZGljYWw+PGZ1bGwtdGl0bGU+QW5uIE9uY29sPC9mdWxs
LXRpdGxlPjwvcGVyaW9kaWNhbD48cGFnZXM+MTY1OC0xNjg2PC9wYWdlcz48dm9sdW1lPjI5PC92
b2x1bWU+PG51bWJlcj44PC9udW1iZXI+PGVkaXRpb24+MjAxOC8wOC8xNzwvZWRpdGlvbj48a2V5
d29yZHM+PGtleXdvcmQ+QWZ0ZXJjYXJlL21ldGhvZHMvc3RhbmRhcmRzPC9rZXl3b3JkPjxrZXl3
b3JkPkNhbmNlciBTdXJ2aXZvcnMvcHN5Y2hvbG9neTwva2V5d29yZD48a2V5d29yZD5DaGVtb3Jh
ZGlvdGhlcmFweSwgQWRqdXZhbnQvbWV0aG9kcy9zdGFuZGFyZHM8L2tleXdvcmQ+PGtleXdvcmQ+
Q29uc2Vuc3VzIERldmVsb3BtZW50IENvbmZlcmVuY2VzIGFzIFRvcGljPC9rZXl3b3JkPjxrZXl3
b3JkPkV1cm9wZTwva2V5d29yZD48a2V5d29yZD5IdW1hbnM8L2tleXdvcmQ+PGtleXdvcmQ+TWFs
ZTwva2V5d29yZD48a2V5d29yZD5NZWRpY2FsIE9uY29sb2d5L21ldGhvZHMvKnN0YW5kYXJkczwv
a2V5d29yZD48a2V5d29yZD5OZW9hZGp1dmFudCBUaGVyYXB5L21ldGhvZHMvc3RhbmRhcmRzPC9r
ZXl3b3JkPjxrZXl3b3JkPk5lb3BsYXNtIFJlY3VycmVuY2UsIExvY2FsL2VwaWRlbWlvbG9neS8q
cHJldmVudGlvbiAmYW1wOyBjb250cm9sPC9rZXl3b3JkPjxrZXl3b3JkPk5lb3BsYXNtIFN0YWdp
bmc8L2tleXdvcmQ+PGtleXdvcmQ+TmVvcGxhc21zLCBHZXJtIENlbGwgYW5kIEVtYnJ5b25hbC9k
aWFnbm9zaXMvcGF0aG9sb2d5Lyp0aGVyYXB5PC9rZXl3b3JkPjxrZXl3b3JkPk9yY2hpZWN0b215
L3BzeWNob2xvZ3k8L2tleXdvcmQ+PGtleXdvcmQ+UGFsbGlhdGl2ZSBDYXJlL21ldGhvZHMvc3Rh
bmRhcmRzPC9rZXl3b3JkPjxrZXl3b3JkPipQcmFjdGljZSBHdWlkZWxpbmVzIGFzIFRvcGljPC9r
ZXl3b3JkPjxrZXl3b3JkPlByb2dub3Npczwva2V5d29yZD48a2V5d29yZD5RdWFsaXR5IG9mIExp
ZmU8L2tleXdvcmQ+PGtleXdvcmQ+UmlzayBGYWN0b3JzPC9rZXl3b3JkPjxrZXl3b3JkPlNhbHZh
Z2UgVGhlcmFweS9tZXRob2RzL3N0YW5kYXJkczwva2V5d29yZD48a2V5d29yZD5Tb2NpZXRpZXMs
IE1lZGljYWwvc3RhbmRhcmRzPC9rZXl3b3JkPjxrZXl3b3JkPlN1cnZpdm9yc2hpcDwva2V5d29y
ZD48a2V5d29yZD5UZXN0aWN1bGFyIE5lb3BsYXNtcy9kaWFnbm9zaXMvcGF0aG9sb2d5Lyp0aGVy
YXB5PC9rZXl3b3JkPjxrZXl3b3JkPlRlc3Rpcy9kaWFnbm9zdGljIGltYWdpbmcvcGF0aG9sb2d5
L3N1cmdlcnk8L2tleXdvcmQ+PC9rZXl3b3Jkcz48ZGF0ZXM+PHllYXI+MjAxODwveWVhcj48cHVi
LWRhdGVzPjxkYXRlPkF1ZyAxPC9kYXRlPjwvcHViLWRhdGVzPjwvZGF0ZXM+PGlzYm4+MDkyMy03
NTM0PC9pc2JuPjxhY2Nlc3Npb24tbnVtPjMwMTEzNjMxPC9hY2Nlc3Npb24tbnVtPjx1cmxzPjwv
dXJscz48ZWxlY3Ryb25pYy1yZXNvdXJjZS1udW0+MTAuMTA5My9hbm5vbmMvbWR5MjE3PC9lbGVj
dHJvbmljLXJlc291cmNlLW51bT48cmVtb3RlLWRhdGFiYXNlLXByb3ZpZGVyPk5MTTwvcmVtb3Rl
LWRhdGFiYXNlLXByb3ZpZGVyPjxsYW5ndWFnZT5lbmc8L2xhbmd1YWdlPjwvcmVjb3JkPjwvQ2l0
ZT48Q2l0ZT48QXV0aG9yPkdpbGxpZ2FuPC9BdXRob3I+PFllYXI+MjAxOTwvWWVhcj48UmVjTnVt
PjE4MTwvUmVjTnVtPjxyZWNvcmQ+PHJlYy1udW1iZXI+MTgxPC9yZWMtbnVtYmVyPjxmb3JlaWdu
LWtleXM+PGtleSBhcHA9IkVOIiBkYi1pZD0iNWU5ZmRmeHR5MGZycjJld2R0cHA5ZGZhcnAwMmY1
MHQ1dnZ3IiB0aW1lc3RhbXA9IjE2MzU1MTQzODEiPjE4MTwva2V5PjwvZm9yZWlnbi1rZXlzPjxy
ZWYtdHlwZSBuYW1lPSJKb3VybmFsIEFydGljbGUiPjE3PC9yZWYtdHlwZT48Y29udHJpYnV0b3Jz
PjxhdXRob3JzPjxhdXRob3I+R2lsbGlnYW4sIFQuPC9hdXRob3I+PGF1dGhvcj5MaW4sIEQuIFcu
PC9hdXRob3I+PGF1dGhvcj5BZ2dhcndhbCwgUi48L2F1dGhvcj48YXV0aG9yPkNoaXNtLCBELjwv
YXV0aG9yPjxhdXRob3I+Q29zdCwgTi48L2F1dGhvcj48YXV0aG9yPkRlcndlZXNoLCBJLiBILjwv
YXV0aG9yPjxhdXRob3I+RW1hbWVraG9vLCBILjwvYXV0aG9yPjxhdXRob3I+RmVsZG1hbiwgRC4g
Ui48L2F1dGhvcj48YXV0aG9yPkdleW5pc21hbiwgRC4gTS48L2F1dGhvcj48YXV0aG9yPkhhbmNv
Y2ssIFMuIEwuPC9hdXRob3I+PGF1dGhvcj5MYUdyYW5nZSwgQy48L2F1dGhvcj48YXV0aG9yPkxl
dmluZSwgRS4gRy48L2F1dGhvcj48YXV0aG9yPkxvbmdvLCBULjwvYXV0aG9yPjxhdXRob3I+TG93
cmFuY2UsIFcuPC9hdXRob3I+PGF1dGhvcj5NY0dyZWdvciwgQi48L2F1dGhvcj48YXV0aG9yPk1v
bmssIFAuPC9hdXRob3I+PGF1dGhvcj5QaWN1cywgSi48L2F1dGhvcj48YXV0aG9yPlBpZXJvcmF6
aW8sIFAuPC9hdXRob3I+PGF1dGhvcj5SYWlzLUJhaHJhbWksIFMuPC9hdXRob3I+PGF1dGhvcj5T
YXlsb3IsIFAuPC9hdXRob3I+PGF1dGhvcj5TaXJjYXIsIEsuPC9hdXRob3I+PGF1dGhvcj5TbWl0
aCwgRC4gQy48L2F1dGhvcj48YXV0aG9yPlR6b3UsIEsuPC9hdXRob3I+PGF1dGhvcj5WYWVuYSwg
RC48L2F1dGhvcj48YXV0aG9yPlZhdWdobiwgRC48L2F1dGhvcj48YXV0aG9yPllhbW9haCwgSy48
L2F1dGhvcj48YXV0aG9yPllhbXpvbiwgSi48L2F1dGhvcj48YXV0aG9yPkpvaG5zb24tQ2hpbGxh
LCBBLjwvYXV0aG9yPjxhdXRob3I+S2VsbGVyLCBKLjwvYXV0aG9yPjxhdXRob3I+UGx1Y2hpbm8s
IEwuIEEuPC9hdXRob3I+PC9hdXRob3JzPjwvY29udHJpYnV0b3JzPjxhdXRoLWFkZHJlc3M+MUNh
c2UgQ29tcHJlaGVuc2l2ZSBDYW5jZXIgQ2VudGVyL1VuaXZlcnNpdHkgSG9zcGl0YWxzIFNlaWRt
YW4gQ2FuY2VyIENlbnRlciBhbmQgQ2xldmVsYW5kIENsaW5pYyBUYXVzc2lnIENhbmNlciBJbnN0
aXR1dGUuJiN4RDsyVW5pdmVyc2l0eSBvZiBXYXNoaW5ndG9uL1NlYXR0bGUgQ2FuY2VyIENhcmUg
QWxsaWFuY2UuJiN4RDszVUNTRiBIZWxlbiBEaWxsZXIgRmFtaWx5IENvbXByZWhlbnNpdmUgQ2Fu
Y2VyIENlbnRlci4mI3hEOzRWYW5kZXJiaWx0LUluZ3JhbSBDYW5jZXIgQ2VudGVyLiYjeEQ7NVVu
aXZlcnNpdHkgb2YgQ29sb3JhZG8gQ2FuY2VyIENlbnRlci4mI3hEOzZVQyBTYW4gRGllZ28gTW9v
cmVzIENhbmNlciBDZW50ZXIuJiN4RDs3VW5pdmVyc2l0eSBvZiBXaXNjb25zaW4gQ2FyYm9uZSBD
YW5jZXIgQ2VudGVyLiYjeEQ7OE1lbW9yaWFsIFNsb2FuIEtldHRlcmluZyBDYW5jZXIgQ2VudGVy
LiYjeEQ7OUZveCBDaGFzZSBDYW5jZXIgQ2VudGVyLiYjeEQ7MTBTdGFuZm9yZCBDYW5jZXIgSW5z
dGl0dXRlLiYjeEQ7MTFGcmVkICZhbXA7IFBhbWVsYSBCdWZmZXR0IENhbmNlciBDZW50ZXIuJiN4
RDsxMlJvc3dlbGwgUGFyayBDYW5jZXIgSW5zdGl0dXRlLiYjeEQ7MTNEdWtlIENhbmNlciBJbnN0
aXR1dGUuJiN4RDsxNEh1bnRzbWFuIENhbmNlciBJbnN0aXR1dGUgYXQgdGhlIFVuaXZlcnNpdHkg
b2YgVXRhaC4mI3hEOzE1RGFuYS1GYXJiZXIvQnJpZ2hhbSBhbmQgV29tZW4mYXBvcztzIENhbmNl
ciBDZW50ZXIuJiN4RDsxNlRoZSBPaGlvIFN0YXRlIFVuaXZlcnNpdHkgQ29tcHJlaGVuc2l2ZSBD
YW5jZXIgQ2VudGVyIC0gSmFtZXMgQ2FuY2VyIEhvc3BpdGFsIGFuZCBTb2xvdmUgUmVzZWFyY2gg
SW5zdGl0dXRlLiYjeEQ7MTdTaXRlbWFuIENhbmNlciBDZW50ZXIgYXQgQmFybmVzLUpld2lzaCBI
b3NwaXRhbCBhbmQgV2FzaGluZ3RvbiBVbml2ZXJzaXR5IFNjaG9vbCBvZiBNZWRpY2luZS4mI3hE
OzE4VGhlIFNpZG5leSBLaW1tZWwgQ29tcHJlaGVuc2l2ZSBDYW5jZXIgQ2VudGVyIGF0IEpvaG5z
IEhvcGtpbnMuJiN4RDsxOU8mYXBvcztOZWFsIENvbXByZWhlbnNpdmUgQ2FuY2VyIENlbnRlciBh
dCBVQUIuJiN4RDsyME1hc3NhY2h1c2V0dHMgR2VuZXJhbCBIb3NwaXRhbCBDYW5jZXIgQ2VudGVy
LiYjeEQ7MjFUaGUgVW5pdmVyc2l0eSBvZiBUZXhhcyBNRCBBbmRlcnNvbiBDYW5jZXIgQ2VudGVy
LiYjeEQ7MjJVbml2ZXJzaXR5IG9mIE1pY2hpZ2FuIFJvZ2VsIENhbmNlciBDZW50ZXIuJiN4RDsy
M01heW8gQ2xpbmljIENhbmNlciBDZW50ZXIuJiN4RDsyNFN0LiBKdWRlIENoaWxkcmVuJmFwb3M7
cyBSZXNlYXJjaCBIb3NwaXRhbC9UaGUgVW5pdmVyc2l0eSBvZiBUZW5uZXNzZWUgSGVhbHRoIFNj
aWVuY2UgQ2VudGVyLiYjeEQ7MjVBYnJhbXNvbiBDYW5jZXIgQ2VudGVyIGF0IHRoZSBVbml2ZXJz
aXR5IG9mIFBlbm5zeWx2YW5pYS4mI3hEOzI2TW9mZml0dCBDYW5jZXIgQ2VudGVyLiYjeEQ7MjdD
aXR5IG9mIEhvcGUgTmF0aW9uYWwgTWVkaWNhbCBDZW50ZXI7IGFuZC4mI3hEOzI4TmF0aW9uYWwg
Q29tcHJlaGVuc2l2ZSBDYW5jZXIgTmV0d29yay48L2F1dGgtYWRkcmVzcz48dGl0bGVzPjx0aXRs
ZT5UZXN0aWN1bGFyIENhbmNlciwgVmVyc2lvbiAyLjIwMjAsIE5DQ04gQ2xpbmljYWwgUHJhY3Rp
Y2UgR3VpZGVsaW5lcyBpbiBPbmNvbG9neTwvdGl0bGU+PHNlY29uZGFyeS10aXRsZT5KIE5hdGwg
Q29tcHIgQ2FuYyBOZXR3PC9zZWNvbmRhcnktdGl0bGU+PC90aXRsZXM+PHBlcmlvZGljYWw+PGZ1
bGwtdGl0bGU+SiBOYXRsIENvbXByIENhbmMgTmV0dzwvZnVsbC10aXRsZT48L3BlcmlvZGljYWw+
PHBhZ2VzPjE1MjktMTU1NDwvcGFnZXM+PHZvbHVtZT4xNzwvdm9sdW1lPjxudW1iZXI+MTI8L251
bWJlcj48ZWRpdGlvbj4yMDE5LzEyLzA2PC9lZGl0aW9uPjxrZXl3b3Jkcz48a2V5d29yZD5Db21i
aW5lZCBNb2RhbGl0eSBUaGVyYXB5PC9rZXl3b3JkPjxrZXl3b3JkPkh1bWFuczwva2V5d29yZD48
a2V5d29yZD5NYWxlPC9rZXl3b3JkPjxrZXl3b3JkPk5lb3BsYXNtIE1ldGFzdGFzaXM8L2tleXdv
cmQ+PGtleXdvcmQ+UHJhY3RpY2UgR3VpZGVsaW5lcyBhcyBUb3BpYy8qc3RhbmRhcmRzPC9rZXl3
b3JkPjxrZXl3b3JkPlByb2dub3Npczwva2V5d29yZD48a2V5d29yZD5UZXN0aWN1bGFyIE5lb3Bs
YXNtcy8qY2xhc3NpZmljYXRpb24vZGlhZ25vc2lzLyp0aGVyYXB5PC9rZXl3b3JkPjwva2V5d29y
ZHM+PGRhdGVzPjx5ZWFyPjIwMTk8L3llYXI+PHB1Yi1kYXRlcz48ZGF0ZT5EZWM8L2RhdGU+PC9w
dWItZGF0ZXM+PC9kYXRlcz48aXNibj4xNTQwLTE0MDU8L2lzYm4+PGFjY2Vzc2lvbi1udW0+MzE4
MDU1MjM8L2FjY2Vzc2lvbi1udW0+PHVybHM+PC91cmxzPjxlbGVjdHJvbmljLXJlc291cmNlLW51
bT4xMC42MDA0L2puY2NuLjIwMTkuMDA1ODwvZWxlY3Ryb25pYy1yZXNvdXJjZS1udW0+PHJlbW90
ZS1kYXRhYmFzZS1wcm92aWRlcj5OTE08L3JlbW90ZS1kYXRhYmFzZS1wcm92aWRlcj48bGFuZ3Vh
Z2U+ZW5nPC9sYW5ndWFnZT48L3JlY29yZD48L0NpdGU+PC9FbmROb3RlPgB=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PEVuZE5vdGU+PENpdGU+PEF1dGhvcj5Ib25lY2tlcjwvQXV0aG9yPjxZZWFyPjIwMTg8L1llYXI+
PFJlY051bT4yMDE8L1JlY051bT48RGlzcGxheVRleHQ+WzEsIDY0XTwvRGlzcGxheVRleHQ+PHJl
Y29yZD48cmVjLW51bWJlcj4yMDE8L3JlYy1udW1iZXI+PGZvcmVpZ24ta2V5cz48a2V5IGFwcD0i
RU4iIGRiLWlkPSI1ZTlmZGZ4dHkwZnJyMmV3ZHRwcDlkZmFycDAyZjUwdDV2dnciIHRpbWVzdGFt
cD0iMTYzNzMyMjIzMCI+MjAxPC9rZXk+PC9mb3JlaWduLWtleXM+PHJlZi10eXBlIG5hbWU9Ikpv
dXJuYWwgQXJ0aWNsZSI+MTc8L3JlZi10eXBlPjxjb250cmlidXRvcnM+PGF1dGhvcnM+PGF1dGhv
cj5Ib25lY2tlciwgRi48L2F1dGhvcj48YXV0aG9yPkFwYXJpY2lvLCBKLjwvYXV0aG9yPjxhdXRo
b3I+QmVybmV5LCBELjwvYXV0aG9yPjxhdXRob3I+QmV5ZXIsIEouPC9hdXRob3I+PGF1dGhvcj5C
b2tlbWV5ZXIsIEMuPC9hdXRob3I+PGF1dGhvcj5DYXRob21hcywgUi48L2F1dGhvcj48YXV0aG9y
PkNsYXJrZSwgTi48L2F1dGhvcj48YXV0aG9yPkNvaG4tQ2VkZXJtYXJrLCBHLjwvYXV0aG9yPjxh
dXRob3I+RGF1Z2FhcmQsIEcuPC9hdXRob3I+PGF1dGhvcj5EaWVja21hbm4sIEsuIFAuPC9hdXRo
b3I+PGF1dGhvcj5GaXphemksIEsuPC9hdXRob3I+PGF1dGhvcj5Gb3Nzw6UsIFMuPC9hdXRob3I+
PGF1dGhvcj5HZXJtYS1MbHVjaCwgSi4gUi48L2F1dGhvcj48YXV0aG9yPkdpYW5uYXRlbXBvLCBQ
LjwvYXV0aG9yPjxhdXRob3I+R2lldGVtYSwgSi4gQS48L2F1dGhvcj48YXV0aG9yPkdpbGxlc3Nl
biwgUy48L2F1dGhvcj48YXV0aG9yPkhhdWduZXMsIEguIFMuPC9hdXRob3I+PGF1dGhvcj5IZWlk
ZW5yZWljaCwgQS48L2F1dGhvcj48YXV0aG9yPkhlbW1pbmtpLCBLLjwvYXV0aG9yPjxhdXRob3I+
SHVkZGFydCwgUi48L2F1dGhvcj48YXV0aG9yPkpld2V0dCwgTS4gQS4gUy48L2F1dGhvcj48YXV0
aG9yPkpvbHksIEYuPC9hdXRob3I+PGF1dGhvcj5MYXVyaXRzZW4sIEouPC9hdXRob3I+PGF1dGhv
cj5Mb3JjaCwgQS48L2F1dGhvcj48YXV0aG9yPk5lY2NoaSwgQS48L2F1dGhvcj48YXV0aG9yPk5p
Y29sYWksIE4uPC9hdXRob3I+PGF1dGhvcj5PaW5nLCBDLjwvYXV0aG9yPjxhdXRob3I+T2xkZW5i
dXJnLCBKLjwvYXV0aG9yPjxhdXRob3I+T25kcnXFoSwgRC48L2F1dGhvcj48YXV0aG9yPlBhcGFj
aHJpc3RvZmlsb3UsIEEuPC9hdXRob3I+PGF1dGhvcj5Qb3dsZXMsIFQuPC9hdXRob3I+PGF1dGhv
cj5Tb2hhaWIsIEEuPC9hdXRob3I+PGF1dGhvcj5TdMOlaGwsIE8uPC9hdXRob3I+PGF1dGhvcj5U
YW5kc3RhZCwgVC48L2F1dGhvcj48YXV0aG9yPlRvbmVyLCBHLjwvYXV0aG9yPjxhdXRob3I+SG9y
d2ljaCwgQS48L2F1dGhvcj48L2F1dGhvcnM+PC9jb250cmlidXRvcnM+PGF1dGgtYWRkcmVzcz5U
dW1vciBhbmQgQnJlYXN0IENlbnRlciBaZVR1UCwgU3QuIEdhbGxlbiwgU3dpdHplcmxhbmQ7IERl
cGFydG1lbnQgb2YgT25jb2xvZ3ksIEhlbWF0b2xvZ3kgYW5kIEJvbmUgTWFycm93IFRyYW5zcGxh
bnRhdGlvbiB3aXRoIFNlY3Rpb24gUG5ldW1vbG9neSwgSHViZXJ0dXMgV2FsZCBUdW1vcnplbnRy
dW0sIFVuaXZlcnNpdHkgTWVkaWNhbCBDZW50ZXIsIEhhbWJ1cmcsIEdlcm1hbnkuIEVsZWN0cm9u
aWMgYWRkcmVzczogY2xpbmljYWxndWlkZWxpbmVzQGVzbW8ub3JnLiYjeEQ7RGVwYXJ0bWVudCBv
ZiBNZWRpY2FsIE9uY29sb2d5LCBIb3NwaXRhbCBVbml2ZXJzaXRhcmkgaSBQb2xpdMOoY25pYyBs
YSBGZSwgVmFsZW5jaWEsIFNwYWluLiYjeEQ7RGVwYXJ0bWVudCBvZiBNb2xlY3VsYXIgT25jb2xv
Z3ksIEJhcnRzIENhbmNlciBJbnN0aXR1dGUsIFF1ZWVuIE1hcnkgVW5pdmVyc2l0eSBvZiBMb25k
b24sIExvbmRvbiwgVUsuJiN4RDtEZXBhcnRtZW50IG9mIE1lZGljYWwgT25jb2xvZ3ksIEluc2Vs
c3BpdGFsLCBCZXJuIFVuaXZlcnNpdHkgSG9zcGl0YWwsIFVuaXZlcnNpdHkgb2YgQmVybiwgQmVy
biwgU3dpdHplcmxhbmQuJiN4RDtEZXBhcnRtZW50IG9mIE9uY29sb2d5LCBIZW1hdG9sb2d5IGFu
ZCBCb25lIE1hcnJvdyBUcmFuc3BsYW50YXRpb24gd2l0aCBTZWN0aW9uIFBuZXVtb2xvZ3ksIEh1
YmVydHVzIFdhbGQgVHVtb3J6ZW50cnVtLCBVbml2ZXJzaXR5IE1lZGljYWwgQ2VudGVyLCBIYW1i
dXJnLCBHZXJtYW55LiYjeEQ7RGVwYXJ0bWVudCBvZiBPbmNvbG9neSBhbmQgSGVtYXRvbG9neSwg
S2FudG9uc3NwaXRhbCBHcmF1YsO8bmRlbiwgQ2h1ciwgU3dpdHplcmxhbmQuJiN4RDtEZXBhcnRt
ZW50IG9mIFN1cmdlcnksIFRoZSBDaHJpc3RpZSBOSFMgRm91bmRhdGlvbiBUcnVzdCwgTWFuY2hl
c3RlciwgVUsuJiN4RDtEZXBhcnRtZW50IG9mIE9uY29sb2d5LVBhdGhvbG9neSwgS2Fyb2xpbnNr
YSBJbnN0aXR1dGUgYW5kIEthcm9saW5za2EgVW5pdmVyc2l0eSBIb3NwaXRhbCwgU3RvY2tob2xt
LCBTd2VkZW4uJiN4RDtEZXBhcnRtZW50IG9mIE9uY29sb2d5LCBDb3BlbmhhZ2VuIFVuaXZlcnNp
dHkgSG9zcGl0YWwsIFJpZ3Nob3NwaXRhbGV0LCBDb3BlbmhhZ2VuLCBEZW5tYXJrLiYjeEQ7RGVw
YXJ0bWVudCBvZiBVcm9sb2d5LCBBc2tsZXBpb3MgS2xpbmlrIEFsdG9uYSwgSGFtYnVyZywgR2Vy
bWFueS4mI3hEO0RlcGFydG1lbnQgb2YgQ2FuY2VyIE1lZGljaW5lLCBHdXN0YXZlIFJvdXNzeSwg
VW5pdmVyc2l0eSBvZiBQYXJpcyBTdWQsIFZpbGxlanVpZiwgRnJhbmNlLiYjeEQ7RGVwYXJ0bWVu
dCBvZiBPbmNvbG9neSwgT3NsbyBVbml2ZXJzaXR5IEhvc3BpdGFsIFJhZGl1bWhvc3BpdGFsZXQs
IE9zbG8sIE5vcndheS4mI3hEO0RlcGFydG1lbnQgb2YgTWVkaWNhbCBPbmNvbG9neSwgQ2F0YWxh
biBJbnN0aXR1dGUgb2YgT25jb2xvZ3kgKElDTyksIEJhcmNlbG9uYSBVbml2ZXJzaXR5LCBCYXJj
ZWxvbmEsIFNwYWluLiYjeEQ7RGVwYXJ0bWVudCBvZiBNZWRpY2FsIE9uY29sb2d5LCBGb25kYXpp
b25lIElSQ0NTIElzdGl0dXRvIGRlaSBUdW1vcmksIE1pbGFuLCBJdGFseS4mI3hEO0RlcGFydG1l
bnQgb2YgTWVkaWNhbCBPbmNvbG9neSwgVW5pdmVyc2l0eSBNZWRpY2FsIENlbnRlciBHcm9uaW5n
ZW4sIEdyb25pbmdlbiwgVGhlIE5ldGhlcmxhbmRzLiYjeEQ7RGVwYXJ0bWVudCBvZiBPbmNvbG9n
eSBhbmQgSGVtYXRvbG9neSwgS2FudG9uc3NwaXRhbCBTdC4gR2FsbGVuLCBTdC4gR2FsbGVuOyBV
bml2ZXJzaXR5IG9mIEJlcm4sIEJlcm4sIFN3aXR6ZXJsYW5kLiYjeEQ7RGVwYXJ0bWVudCBvZiBP
bmNvbG9neSwgVW5pdmVyc2l0eSBIb3NwaXRhbCBvZiBOb3J0aCBOb3J3YXksIFRyb21zw7gsIE5v
cndheTsgSW5zdGl0dXRlIG9mIENsaW5pY2FsIE1lZGljaW5lLCBVSVQgLSBUaGUgQXJjdGljIFVu
aXZlcnNpdHksIFRyb21zw7gsIE5vcndheS4mI3hEO0RlcGFydG1lbnQgb2YgVXJvbG9neSwgVXJv
LU9uY29sb2d5LCBSb2JvdC1hc3Npc3RlZCBhbmQgU3BlY2lhbGlzZWQgVXJvbG9naWMgU3VyZ2Vy
eSwgVW5pdmVyc2l0eSBvZiBDb2xvZ25lLCBDb2xvZ25lLCBHZXJtYW55LiYjeEQ7RGVwYXJ0bWVu
dCBvZiBNb2xlY3VsYXIgR2VuZXRpYyBFcGlkZW1pb2xvZ3ksIEdlcm1hbiBDYW5jZXIgUmVzZWFy
Y2ggQ2VudGVyLCBIZWlkZWxiZXJnLCBHZXJtYW55LiYjeEQ7RGVwYXJ0bWVudCBvZiBSYWRpb3Ro
ZXJhcHkgYW5kIEltYWdpbmcsIFRoZSBJbnN0aXR1dGUgb2YgQ2FuY2VyIFJlc2VhcmNoLCBSb3lh
bCBNYXJzZGVuIEhvc3BpdGFsLCBTdXR0b24sIFVLLiYjeEQ7RGVwYXJ0bWVudHMgb2YgU3VyZ2Vy
eSAoVXJvbG9neSkgYW5kIFN1cmdpY2FsIE9uY29sb2d5LCBQcmluY2VzcyBNYXJnYXJldCBDYW5j
ZXIgQ2VudGVyLCBVbml2ZXJzaXR5IEhlYWx0aCBOZXR3b3JrLCBVbml2ZXJzaXR5IG9mIFRvcm9u
dG8sIFRvcm9udG8sIENhbmFkYS4mI3hEO0RlcGFydG1lbnQgb2YgVXJvbG9neS1HeW5hZWNvbG9n
eSwgQ2VudHJlIEZyYW5jb2lzIEJhY2xlc3NlLCBDYWVuLCBGcmFuY2UuJiN4RDtEZXBhcnRtZW50
IG9mIFVyb2xvZ3ksIEdlbml0b3VyaW5hcnkgTWVkaWNhbCBPbmNvbG9neSwgSGVpbnJpY2gtSGVp
bmUgVW5pdmVyc2l0eSBIb3NwaXRhbCBEw7xzc2VsZG9yZiwgRMO8c3NlbGRvcmYsIEdlcm1hbnku
JiN4RDtEZXBhcnRtZW50IG9mIFN1cmdlcnksIFVyb2xvZ3kgYW5kIFRlc3RpcyBTdXJnZXJ5IFVu
aXQsIEZvbmRhemlvbmUgSVJDQ1MgSXN0aXR1dG8gZGVpIFR1bW9yaSwgTWlsYW4sIEl0YWx5LiYj
eEQ7RGVwYXJ0bWVudCBvZiBPbmNvbG9neSwgQWtlcnNodXMgVW5pdmVyc2l0eSBIb3NwaXRhbCwg
TMO4cmVuc2tvZywgTm9yd2F5LiYjeEQ7MXN0IERlcGFydG1lbnQgb2YgT25jb2xvZ3ksIFN0LiBF
bGlzYWJldGggQ2FuY2VyIEluc3RpdHV0ZSwgQ29tZW5pdXMgVW5pdmVyc2l0eSBGYWN1bHR5IG9m
IE1lZGljaW5lLCBCcmF0aXNsYXZhLCBTbG92YWsgUmVwdWJsaWMuJiN4RDtEZXBhcnRtZW50IG9m
IFJhZGlhdGlvbiBPbmNvbG9neSwgVW5pdmVyc2l0eSBIb3NwaXRhbCBCYXNlbCwgQmFzZWwsIFN3
aXR6ZXJsYW5kLiYjeEQ7RGVwYXJ0bWVudCBvZiBNZWRpY2FsIE9uY29sb2d5LCBCYXJ0cyBDYW5j
ZXIgSW5zdGl0dXRlLCBRdWVlbiBNYXJ5IFVuaXZlcnNpdHkgb2YgTG9uZG9uLCBMb25kb24sIFVL
LiYjeEQ7RGVwYXJ0bWVudCBvZiBSYWRpb2xvZ3ksIFJveWFsIE1hcnNkZW4gSG9zcGl0YWwsIFN1
dHRvbiwgVUsuJiN4RDtEZXBhcnRtZW50IG9mIE9uY29sb2d5LCBTa2FuZSBVbml2ZXJzaXR5IEhv
c3BpdGFsLCBMdW5kIFVuaXZlcnNpdHksIEx1bmQsIFN3ZWRlbi4mI3hEO1RoZSBDYW5jZXIgQ2xp
bmljLCBTdC4gT2xhdnMgSG9zcGl0YWwsIFRyb25kaGVpbSwgTm9yd2F5LiYjeEQ7RGVwYXJ0bWVu
dCBvZiBNZWRpY2FsIE9uY29sb2d5LCBQZXRlciBNYWNDYWxsdW0gQ2FuY2VyIENlbnRyZSBhbmQg
VW5pdmVyc2l0eSBvZiBNZWxib3VybmUsIE1lbGJvdXJuZSwgQXVzdHJhbGlhLiYjeEQ7VGhlIElu
c3RpdHV0ZSBvZiBDYW5jZXIgUmVzZWFyY2gsIFJveWFsIE1hcnNkZW4gSG9zcGl0YWwsIFN1dHRv
biwgVUsuPC9hdXRoLWFkZHJlc3M+PHRpdGxlcz48dGl0bGU+RVNNTyBDb25zZW5zdXMgQ29uZmVy
ZW5jZSBvbiB0ZXN0aWN1bGFyIGdlcm0gY2VsbCBjYW5jZXI6IGRpYWdub3NpcywgdHJlYXRtZW50
IGFuZCBmb2xsb3ctdXA8L3RpdGxlPjxzZWNvbmRhcnktdGl0bGU+QW5uIE9uY29sPC9zZWNvbmRh
cnktdGl0bGU+PC90aXRsZXM+PHBlcmlvZGljYWw+PGZ1bGwtdGl0bGU+QW5uIE9uY29sPC9mdWxs
LXRpdGxlPjwvcGVyaW9kaWNhbD48cGFnZXM+MTY1OC0xNjg2PC9wYWdlcz48dm9sdW1lPjI5PC92
b2x1bWU+PG51bWJlcj44PC9udW1iZXI+PGVkaXRpb24+MjAxOC8wOC8xNzwvZWRpdGlvbj48a2V5
d29yZHM+PGtleXdvcmQ+QWZ0ZXJjYXJlL21ldGhvZHMvc3RhbmRhcmRzPC9rZXl3b3JkPjxrZXl3
b3JkPkNhbmNlciBTdXJ2aXZvcnMvcHN5Y2hvbG9neTwva2V5d29yZD48a2V5d29yZD5DaGVtb3Jh
ZGlvdGhlcmFweSwgQWRqdXZhbnQvbWV0aG9kcy9zdGFuZGFyZHM8L2tleXdvcmQ+PGtleXdvcmQ+
Q29uc2Vuc3VzIERldmVsb3BtZW50IENvbmZlcmVuY2VzIGFzIFRvcGljPC9rZXl3b3JkPjxrZXl3
b3JkPkV1cm9wZTwva2V5d29yZD48a2V5d29yZD5IdW1hbnM8L2tleXdvcmQ+PGtleXdvcmQ+TWFs
ZTwva2V5d29yZD48a2V5d29yZD5NZWRpY2FsIE9uY29sb2d5L21ldGhvZHMvKnN0YW5kYXJkczwv
a2V5d29yZD48a2V5d29yZD5OZW9hZGp1dmFudCBUaGVyYXB5L21ldGhvZHMvc3RhbmRhcmRzPC9r
ZXl3b3JkPjxrZXl3b3JkPk5lb3BsYXNtIFJlY3VycmVuY2UsIExvY2FsL2VwaWRlbWlvbG9neS8q
cHJldmVudGlvbiAmYW1wOyBjb250cm9sPC9rZXl3b3JkPjxrZXl3b3JkPk5lb3BsYXNtIFN0YWdp
bmc8L2tleXdvcmQ+PGtleXdvcmQ+TmVvcGxhc21zLCBHZXJtIENlbGwgYW5kIEVtYnJ5b25hbC9k
aWFnbm9zaXMvcGF0aG9sb2d5Lyp0aGVyYXB5PC9rZXl3b3JkPjxrZXl3b3JkPk9yY2hpZWN0b215
L3BzeWNob2xvZ3k8L2tleXdvcmQ+PGtleXdvcmQ+UGFsbGlhdGl2ZSBDYXJlL21ldGhvZHMvc3Rh
bmRhcmRzPC9rZXl3b3JkPjxrZXl3b3JkPipQcmFjdGljZSBHdWlkZWxpbmVzIGFzIFRvcGljPC9r
ZXl3b3JkPjxrZXl3b3JkPlByb2dub3Npczwva2V5d29yZD48a2V5d29yZD5RdWFsaXR5IG9mIExp
ZmU8L2tleXdvcmQ+PGtleXdvcmQ+UmlzayBGYWN0b3JzPC9rZXl3b3JkPjxrZXl3b3JkPlNhbHZh
Z2UgVGhlcmFweS9tZXRob2RzL3N0YW5kYXJkczwva2V5d29yZD48a2V5d29yZD5Tb2NpZXRpZXMs
IE1lZGljYWwvc3RhbmRhcmRzPC9rZXl3b3JkPjxrZXl3b3JkPlN1cnZpdm9yc2hpcDwva2V5d29y
ZD48a2V5d29yZD5UZXN0aWN1bGFyIE5lb3BsYXNtcy9kaWFnbm9zaXMvcGF0aG9sb2d5Lyp0aGVy
YXB5PC9rZXl3b3JkPjxrZXl3b3JkPlRlc3Rpcy9kaWFnbm9zdGljIGltYWdpbmcvcGF0aG9sb2d5
L3N1cmdlcnk8L2tleXdvcmQ+PC9rZXl3b3Jkcz48ZGF0ZXM+PHllYXI+MjAxODwveWVhcj48cHVi
LWRhdGVzPjxkYXRlPkF1ZyAxPC9kYXRlPjwvcHViLWRhdGVzPjwvZGF0ZXM+PGlzYm4+MDkyMy03
NTM0PC9pc2JuPjxhY2Nlc3Npb24tbnVtPjMwMTEzNjMxPC9hY2Nlc3Npb24tbnVtPjx1cmxzPjwv
dXJscz48ZWxlY3Ryb25pYy1yZXNvdXJjZS1udW0+MTAuMTA5My9hbm5vbmMvbWR5MjE3PC9lbGVj
dHJvbmljLXJlc291cmNlLW51bT48cmVtb3RlLWRhdGFiYXNlLXByb3ZpZGVyPk5MTTwvcmVtb3Rl
LWRhdGFiYXNlLXByb3ZpZGVyPjxsYW5ndWFnZT5lbmc8L2xhbmd1YWdlPjwvcmVjb3JkPjwvQ2l0
ZT48Q2l0ZT48QXV0aG9yPkdpbGxpZ2FuPC9BdXRob3I+PFllYXI+MjAxOTwvWWVhcj48UmVjTnVt
PjE4MTwvUmVjTnVtPjxyZWNvcmQ+PHJlYy1udW1iZXI+MTgxPC9yZWMtbnVtYmVyPjxmb3JlaWdu
LWtleXM+PGtleSBhcHA9IkVOIiBkYi1pZD0iNWU5ZmRmeHR5MGZycjJld2R0cHA5ZGZhcnAwMmY1
MHQ1dnZ3IiB0aW1lc3RhbXA9IjE2MzU1MTQzODEiPjE4MTwva2V5PjwvZm9yZWlnbi1rZXlzPjxy
ZWYtdHlwZSBuYW1lPSJKb3VybmFsIEFydGljbGUiPjE3PC9yZWYtdHlwZT48Y29udHJpYnV0b3Jz
PjxhdXRob3JzPjxhdXRob3I+R2lsbGlnYW4sIFQuPC9hdXRob3I+PGF1dGhvcj5MaW4sIEQuIFcu
PC9hdXRob3I+PGF1dGhvcj5BZ2dhcndhbCwgUi48L2F1dGhvcj48YXV0aG9yPkNoaXNtLCBELjwv
YXV0aG9yPjxhdXRob3I+Q29zdCwgTi48L2F1dGhvcj48YXV0aG9yPkRlcndlZXNoLCBJLiBILjwv
YXV0aG9yPjxhdXRob3I+RW1hbWVraG9vLCBILjwvYXV0aG9yPjxhdXRob3I+RmVsZG1hbiwgRC4g
Ui48L2F1dGhvcj48YXV0aG9yPkdleW5pc21hbiwgRC4gTS48L2F1dGhvcj48YXV0aG9yPkhhbmNv
Y2ssIFMuIEwuPC9hdXRob3I+PGF1dGhvcj5MYUdyYW5nZSwgQy48L2F1dGhvcj48YXV0aG9yPkxl
dmluZSwgRS4gRy48L2F1dGhvcj48YXV0aG9yPkxvbmdvLCBULjwvYXV0aG9yPjxhdXRob3I+TG93
cmFuY2UsIFcuPC9hdXRob3I+PGF1dGhvcj5NY0dyZWdvciwgQi48L2F1dGhvcj48YXV0aG9yPk1v
bmssIFAuPC9hdXRob3I+PGF1dGhvcj5QaWN1cywgSi48L2F1dGhvcj48YXV0aG9yPlBpZXJvcmF6
aW8sIFAuPC9hdXRob3I+PGF1dGhvcj5SYWlzLUJhaHJhbWksIFMuPC9hdXRob3I+PGF1dGhvcj5T
YXlsb3IsIFAuPC9hdXRob3I+PGF1dGhvcj5TaXJjYXIsIEsuPC9hdXRob3I+PGF1dGhvcj5TbWl0
aCwgRC4gQy48L2F1dGhvcj48YXV0aG9yPlR6b3UsIEsuPC9hdXRob3I+PGF1dGhvcj5WYWVuYSwg
RC48L2F1dGhvcj48YXV0aG9yPlZhdWdobiwgRC48L2F1dGhvcj48YXV0aG9yPllhbW9haCwgSy48
L2F1dGhvcj48YXV0aG9yPllhbXpvbiwgSi48L2F1dGhvcj48YXV0aG9yPkpvaG5zb24tQ2hpbGxh
LCBBLjwvYXV0aG9yPjxhdXRob3I+S2VsbGVyLCBKLjwvYXV0aG9yPjxhdXRob3I+UGx1Y2hpbm8s
IEwuIEEuPC9hdXRob3I+PC9hdXRob3JzPjwvY29udHJpYnV0b3JzPjxhdXRoLWFkZHJlc3M+MUNh
c2UgQ29tcHJlaGVuc2l2ZSBDYW5jZXIgQ2VudGVyL1VuaXZlcnNpdHkgSG9zcGl0YWxzIFNlaWRt
YW4gQ2FuY2VyIENlbnRlciBhbmQgQ2xldmVsYW5kIENsaW5pYyBUYXVzc2lnIENhbmNlciBJbnN0
aXR1dGUuJiN4RDsyVW5pdmVyc2l0eSBvZiBXYXNoaW5ndG9uL1NlYXR0bGUgQ2FuY2VyIENhcmUg
QWxsaWFuY2UuJiN4RDszVUNTRiBIZWxlbiBEaWxsZXIgRmFtaWx5IENvbXByZWhlbnNpdmUgQ2Fu
Y2VyIENlbnRlci4mI3hEOzRWYW5kZXJiaWx0LUluZ3JhbSBDYW5jZXIgQ2VudGVyLiYjeEQ7NVVu
aXZlcnNpdHkgb2YgQ29sb3JhZG8gQ2FuY2VyIENlbnRlci4mI3hEOzZVQyBTYW4gRGllZ28gTW9v
cmVzIENhbmNlciBDZW50ZXIuJiN4RDs3VW5pdmVyc2l0eSBvZiBXaXNjb25zaW4gQ2FyYm9uZSBD
YW5jZXIgQ2VudGVyLiYjeEQ7OE1lbW9yaWFsIFNsb2FuIEtldHRlcmluZyBDYW5jZXIgQ2VudGVy
LiYjeEQ7OUZveCBDaGFzZSBDYW5jZXIgQ2VudGVyLiYjeEQ7MTBTdGFuZm9yZCBDYW5jZXIgSW5z
dGl0dXRlLiYjeEQ7MTFGcmVkICZhbXA7IFBhbWVsYSBCdWZmZXR0IENhbmNlciBDZW50ZXIuJiN4
RDsxMlJvc3dlbGwgUGFyayBDYW5jZXIgSW5zdGl0dXRlLiYjeEQ7MTNEdWtlIENhbmNlciBJbnN0
aXR1dGUuJiN4RDsxNEh1bnRzbWFuIENhbmNlciBJbnN0aXR1dGUgYXQgdGhlIFVuaXZlcnNpdHkg
b2YgVXRhaC4mI3hEOzE1RGFuYS1GYXJiZXIvQnJpZ2hhbSBhbmQgV29tZW4mYXBvcztzIENhbmNl
ciBDZW50ZXIuJiN4RDsxNlRoZSBPaGlvIFN0YXRlIFVuaXZlcnNpdHkgQ29tcHJlaGVuc2l2ZSBD
YW5jZXIgQ2VudGVyIC0gSmFtZXMgQ2FuY2VyIEhvc3BpdGFsIGFuZCBTb2xvdmUgUmVzZWFyY2gg
SW5zdGl0dXRlLiYjeEQ7MTdTaXRlbWFuIENhbmNlciBDZW50ZXIgYXQgQmFybmVzLUpld2lzaCBI
b3NwaXRhbCBhbmQgV2FzaGluZ3RvbiBVbml2ZXJzaXR5IFNjaG9vbCBvZiBNZWRpY2luZS4mI3hE
OzE4VGhlIFNpZG5leSBLaW1tZWwgQ29tcHJlaGVuc2l2ZSBDYW5jZXIgQ2VudGVyIGF0IEpvaG5z
IEhvcGtpbnMuJiN4RDsxOU8mYXBvcztOZWFsIENvbXByZWhlbnNpdmUgQ2FuY2VyIENlbnRlciBh
dCBVQUIuJiN4RDsyME1hc3NhY2h1c2V0dHMgR2VuZXJhbCBIb3NwaXRhbCBDYW5jZXIgQ2VudGVy
LiYjeEQ7MjFUaGUgVW5pdmVyc2l0eSBvZiBUZXhhcyBNRCBBbmRlcnNvbiBDYW5jZXIgQ2VudGVy
LiYjeEQ7MjJVbml2ZXJzaXR5IG9mIE1pY2hpZ2FuIFJvZ2VsIENhbmNlciBDZW50ZXIuJiN4RDsy
M01heW8gQ2xpbmljIENhbmNlciBDZW50ZXIuJiN4RDsyNFN0LiBKdWRlIENoaWxkcmVuJmFwb3M7
cyBSZXNlYXJjaCBIb3NwaXRhbC9UaGUgVW5pdmVyc2l0eSBvZiBUZW5uZXNzZWUgSGVhbHRoIFNj
aWVuY2UgQ2VudGVyLiYjeEQ7MjVBYnJhbXNvbiBDYW5jZXIgQ2VudGVyIGF0IHRoZSBVbml2ZXJz
aXR5IG9mIFBlbm5zeWx2YW5pYS4mI3hEOzI2TW9mZml0dCBDYW5jZXIgQ2VudGVyLiYjeEQ7MjdD
aXR5IG9mIEhvcGUgTmF0aW9uYWwgTWVkaWNhbCBDZW50ZXI7IGFuZC4mI3hEOzI4TmF0aW9uYWwg
Q29tcHJlaGVuc2l2ZSBDYW5jZXIgTmV0d29yay48L2F1dGgtYWRkcmVzcz48dGl0bGVzPjx0aXRs
ZT5UZXN0aWN1bGFyIENhbmNlciwgVmVyc2lvbiAyLjIwMjAsIE5DQ04gQ2xpbmljYWwgUHJhY3Rp
Y2UgR3VpZGVsaW5lcyBpbiBPbmNvbG9neTwvdGl0bGU+PHNlY29uZGFyeS10aXRsZT5KIE5hdGwg
Q29tcHIgQ2FuYyBOZXR3PC9zZWNvbmRhcnktdGl0bGU+PC90aXRsZXM+PHBlcmlvZGljYWw+PGZ1
bGwtdGl0bGU+SiBOYXRsIENvbXByIENhbmMgTmV0dzwvZnVsbC10aXRsZT48L3BlcmlvZGljYWw+
PHBhZ2VzPjE1MjktMTU1NDwvcGFnZXM+PHZvbHVtZT4xNzwvdm9sdW1lPjxudW1iZXI+MTI8L251
bWJlcj48ZWRpdGlvbj4yMDE5LzEyLzA2PC9lZGl0aW9uPjxrZXl3b3Jkcz48a2V5d29yZD5Db21i
aW5lZCBNb2RhbGl0eSBUaGVyYXB5PC9rZXl3b3JkPjxrZXl3b3JkPkh1bWFuczwva2V5d29yZD48
a2V5d29yZD5NYWxlPC9rZXl3b3JkPjxrZXl3b3JkPk5lb3BsYXNtIE1ldGFzdGFzaXM8L2tleXdv
cmQ+PGtleXdvcmQ+UHJhY3RpY2UgR3VpZGVsaW5lcyBhcyBUb3BpYy8qc3RhbmRhcmRzPC9rZXl3
b3JkPjxrZXl3b3JkPlByb2dub3Npczwva2V5d29yZD48a2V5d29yZD5UZXN0aWN1bGFyIE5lb3Bs
YXNtcy8qY2xhc3NpZmljYXRpb24vZGlhZ25vc2lzLyp0aGVyYXB5PC9rZXl3b3JkPjwva2V5d29y
ZHM+PGRhdGVzPjx5ZWFyPjIwMTk8L3llYXI+PHB1Yi1kYXRlcz48ZGF0ZT5EZWM8L2RhdGU+PC9w
dWItZGF0ZXM+PC9kYXRlcz48aXNibj4xNTQwLTE0MDU8L2lzYm4+PGFjY2Vzc2lvbi1udW0+MzE4
MDU1MjM8L2FjY2Vzc2lvbi1udW0+PHVybHM+PC91cmxzPjxlbGVjdHJvbmljLXJlc291cmNlLW51
bT4xMC42MDA0L2puY2NuLjIwMTkuMDA1ODwvZWxlY3Ryb25pYy1yZXNvdXJjZS1udW0+PHJlbW90
ZS1kYXRhYmFzZS1wcm92aWRlcj5OTE08L3JlbW90ZS1kYXRhYmFzZS1wcm92aWRlcj48bGFuZ3Vh
Z2U+ZW5nPC9sYW5ndWFnZT48L3JlY29yZD48L0NpdGU+PC9FbmROb3RlPgB=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1E4D28">
        <w:rPr>
          <w:shd w:val="clear" w:color="auto" w:fill="FFFFFF"/>
        </w:rPr>
      </w:r>
      <w:r w:rsidR="001E4D28">
        <w:rPr>
          <w:shd w:val="clear" w:color="auto" w:fill="FFFFFF"/>
        </w:rPr>
        <w:fldChar w:fldCharType="separate"/>
      </w:r>
      <w:r w:rsidR="009D3D7E">
        <w:rPr>
          <w:noProof/>
          <w:shd w:val="clear" w:color="auto" w:fill="FFFFFF"/>
        </w:rPr>
        <w:t>[1, 64]</w:t>
      </w:r>
      <w:r w:rsidR="001E4D28">
        <w:rPr>
          <w:shd w:val="clear" w:color="auto" w:fill="FFFFFF"/>
        </w:rPr>
        <w:fldChar w:fldCharType="end"/>
      </w:r>
      <w:r w:rsidR="00952CEE" w:rsidRPr="00DA2650">
        <w:rPr>
          <w:shd w:val="clear" w:color="auto" w:fill="FFFFFF"/>
        </w:rPr>
        <w:t xml:space="preserve">. </w:t>
      </w:r>
      <w:r w:rsidR="005A51EA">
        <w:rPr>
          <w:shd w:val="clear" w:color="auto" w:fill="FFFFFF"/>
        </w:rPr>
        <w:t>D</w:t>
      </w:r>
      <w:r w:rsidR="00184001" w:rsidRPr="005A51EA">
        <w:rPr>
          <w:shd w:val="clear" w:color="auto" w:fill="FFFFFF"/>
        </w:rPr>
        <w:t xml:space="preserve">efinitions </w:t>
      </w:r>
      <w:r w:rsidR="00184001">
        <w:rPr>
          <w:shd w:val="clear" w:color="auto" w:fill="FFFFFF"/>
        </w:rPr>
        <w:t xml:space="preserve">of platinum sensitivity differ from those </w:t>
      </w:r>
      <w:r w:rsidR="00446DD7">
        <w:rPr>
          <w:shd w:val="clear" w:color="auto" w:fill="FFFFFF"/>
        </w:rPr>
        <w:t xml:space="preserve">associated with </w:t>
      </w:r>
      <w:r w:rsidR="00566ADF">
        <w:rPr>
          <w:shd w:val="clear" w:color="auto" w:fill="FFFFFF"/>
        </w:rPr>
        <w:t xml:space="preserve">ovarian cancer and </w:t>
      </w:r>
      <w:r w:rsidR="002856A3">
        <w:rPr>
          <w:shd w:val="clear" w:color="auto" w:fill="FFFFFF"/>
        </w:rPr>
        <w:t>SCLC</w:t>
      </w:r>
      <w:r w:rsidR="000254E5">
        <w:rPr>
          <w:shd w:val="clear" w:color="auto" w:fill="FFFFFF"/>
        </w:rPr>
        <w:t>.</w:t>
      </w:r>
      <w:r w:rsidR="002207EE">
        <w:rPr>
          <w:shd w:val="clear" w:color="auto" w:fill="FFFFFF"/>
        </w:rPr>
        <w:t xml:space="preserve"> </w:t>
      </w:r>
      <w:r w:rsidR="002207EE">
        <w:rPr>
          <w:shd w:val="clear" w:color="auto" w:fill="FFFFFF"/>
        </w:rPr>
        <w:lastRenderedPageBreak/>
        <w:t>Uniquely,</w:t>
      </w:r>
      <w:r w:rsidR="000254E5">
        <w:rPr>
          <w:shd w:val="clear" w:color="auto" w:fill="FFFFFF"/>
        </w:rPr>
        <w:t xml:space="preserve"> </w:t>
      </w:r>
      <w:r w:rsidR="0049313F">
        <w:rPr>
          <w:shd w:val="clear" w:color="auto" w:fill="FFFFFF"/>
        </w:rPr>
        <w:t>GCT tends to be defined as platinum</w:t>
      </w:r>
      <w:r w:rsidR="007762BA">
        <w:rPr>
          <w:shd w:val="clear" w:color="auto" w:fill="FFFFFF"/>
        </w:rPr>
        <w:t>-</w:t>
      </w:r>
      <w:r w:rsidR="00E833DA">
        <w:rPr>
          <w:shd w:val="clear" w:color="auto" w:fill="FFFFFF"/>
        </w:rPr>
        <w:t xml:space="preserve">sensitive if </w:t>
      </w:r>
      <w:r w:rsidR="00FB77E8">
        <w:rPr>
          <w:shd w:val="clear" w:color="auto" w:fill="FFFFFF"/>
        </w:rPr>
        <w:t xml:space="preserve">at least stable disease is achieved for </w:t>
      </w:r>
      <w:r w:rsidR="00134086">
        <w:rPr>
          <w:shd w:val="clear" w:color="auto" w:fill="FFFFFF"/>
        </w:rPr>
        <w:t>&gt;</w:t>
      </w:r>
      <w:r w:rsidR="00FB77E8">
        <w:rPr>
          <w:shd w:val="clear" w:color="auto" w:fill="FFFFFF"/>
        </w:rPr>
        <w:t>4 weeks</w:t>
      </w:r>
      <w:r w:rsidR="006D02B5">
        <w:rPr>
          <w:shd w:val="clear" w:color="auto" w:fill="FFFFFF"/>
        </w:rPr>
        <w:t xml:space="preserve"> after the last chemotherapy</w:t>
      </w:r>
      <w:r w:rsidR="00134086">
        <w:rPr>
          <w:shd w:val="clear" w:color="auto" w:fill="FFFFFF"/>
        </w:rPr>
        <w:t xml:space="preserve"> course</w:t>
      </w:r>
      <w:r w:rsidR="004E1997">
        <w:rPr>
          <w:shd w:val="clear" w:color="auto" w:fill="FFFFFF"/>
        </w:rPr>
        <w:t>,</w:t>
      </w:r>
      <w:r w:rsidR="007762BA">
        <w:rPr>
          <w:shd w:val="clear" w:color="auto" w:fill="FFFFFF"/>
        </w:rPr>
        <w:t xml:space="preserve"> and platinum-refractory if </w:t>
      </w:r>
      <w:r w:rsidR="007B313C">
        <w:rPr>
          <w:shd w:val="clear" w:color="auto" w:fill="FFFFFF"/>
        </w:rPr>
        <w:t xml:space="preserve">disease progression occurs </w:t>
      </w:r>
      <w:r w:rsidR="00134086">
        <w:rPr>
          <w:shd w:val="clear" w:color="auto" w:fill="FFFFFF"/>
        </w:rPr>
        <w:t>&lt;</w:t>
      </w:r>
      <w:r w:rsidR="007B313C">
        <w:rPr>
          <w:shd w:val="clear" w:color="auto" w:fill="FFFFFF"/>
        </w:rPr>
        <w:t>4 weeks</w:t>
      </w:r>
      <w:r w:rsidR="005D1DCC">
        <w:rPr>
          <w:shd w:val="clear" w:color="auto" w:fill="FFFFFF"/>
        </w:rPr>
        <w:fldChar w:fldCharType="begin">
          <w:fldData xml:space="preserve">PEVuZE5vdGU+PENpdGU+PEF1dGhvcj5FaW5ob3JuPC9BdXRob3I+PFllYXI+MjAwNzwvWWVhcj48
UmVjTnVtPjY5PC9SZWNOdW0+PERpc3BsYXlUZXh0Pls2NS02OF08L0Rpc3BsYXlUZXh0PjxyZWNv
cmQ+PHJlYy1udW1iZXI+Njk8L3JlYy1udW1iZXI+PGZvcmVpZ24ta2V5cz48a2V5IGFwcD0iRU4i
IGRiLWlkPSI1ZTlmZGZ4dHkwZnJyMmV3ZHRwcDlkZmFycDAyZjUwdDV2dnciIHRpbWVzdGFtcD0i
MTYzMDk0MTkyNiI+Njk8L2tleT48L2ZvcmVpZ24ta2V5cz48cmVmLXR5cGUgbmFtZT0iSm91cm5h
bCBBcnRpY2xlIj4xNzwvcmVmLXR5cGU+PGNvbnRyaWJ1dG9ycz48YXV0aG9ycz48YXV0aG9yPkVp
bmhvcm4sIEwuIEguPC9hdXRob3I+PGF1dGhvcj5XaWxsaWFtcywgUy4gRC48L2F1dGhvcj48YXV0
aG9yPkNoYW1uZXNzLCBBLjwvYXV0aG9yPjxhdXRob3I+QnJhbWVzLCBNLiBKLjwvYXV0aG9yPjxh
dXRob3I+UGVya2lucywgUy4gTS48L2F1dGhvcj48YXV0aG9yPkFib25vdXIsIFIuPC9hdXRob3I+
PC9hdXRob3JzPjwvY29udHJpYnV0b3JzPjxhdXRoLWFkZHJlc3M+RGl2aXNpb24gb2YgSGVtYXRv
bG9neS1PbmNvbG9neSwgSW5kaWFuYSBVbml2ZXJzaXR5IFNjaG9vbCBvZiBNZWRpY2luZSwgSW5k
aWFuYXBvbGlzLCBVU0EuIGxlaW5ob3JuQGl1cHVpLmVkdTwvYXV0aC1hZGRyZXNzPjx0aXRsZXM+
PHRpdGxlPkhpZ2gtZG9zZSBjaGVtb3RoZXJhcHkgYW5kIHN0ZW0tY2VsbCByZXNjdWUgZm9yIG1l
dGFzdGF0aWMgZ2VybS1jZWxsIHR1bW9yczwvdGl0bGU+PHNlY29uZGFyeS10aXRsZT5OIEVuZ2wg
SiBNZWQ8L3NlY29uZGFyeS10aXRsZT48L3RpdGxlcz48cGVyaW9kaWNhbD48ZnVsbC10aXRsZT5O
IEVuZ2wgSiBNZWQ8L2Z1bGwtdGl0bGU+PC9wZXJpb2RpY2FsPjxwYWdlcz4zNDAtODwvcGFnZXM+
PHZvbHVtZT4zNTc8L3ZvbHVtZT48bnVtYmVyPjQ8L251bWJlcj48ZWRpdGlvbj4yMDA3LzA3LzI3
PC9lZGl0aW9uPjxrZXl3b3Jkcz48a2V5d29yZD5BZG9sZXNjZW50PC9rZXl3b3JkPjxrZXl3b3Jk
PkFkdWx0PC9rZXl3b3JkPjxrZXl3b3JkPkFsZ29yaXRobXM8L2tleXdvcmQ+PGtleXdvcmQ+QW50
aW5lb3BsYXN0aWMgQ29tYmluZWQgQ2hlbW90aGVyYXB5IFByb3RvY29scy8qdGhlcmFwZXV0aWMg
dXNlPC9rZXl3b3JkPjxrZXl3b3JkPkNpc3BsYXRpbi9hZG1pbmlzdHJhdGlvbiAmYW1wOyBkb3Nh
Z2U8L2tleXdvcmQ+PGtleXdvcmQ+Q29tYmluZWQgTW9kYWxpdHkgVGhlcmFweTwva2V5d29yZD48
a2V5d29yZD5FdG9wb3NpZGUvYWRtaW5pc3RyYXRpb24gJmFtcDsgZG9zYWdlPC9rZXl3b3JkPjxr
ZXl3b3JkPkZvbGxvdy1VcCBTdHVkaWVzPC9rZXl3b3JkPjxrZXl3b3JkPipIZW1hdG9wb2lldGlj
IFN0ZW0gQ2VsbCBUcmFuc3BsYW50YXRpb248L2tleXdvcmQ+PGtleXdvcmQ+SHVtYW5zPC9rZXl3
b3JkPjxrZXl3b3JkPk1hbGU8L2tleXdvcmQ+PGtleXdvcmQ+TWlkZGxlIEFnZWQ8L2tleXdvcmQ+
PGtleXdvcmQ+TmVvcGxhc20gUmVjdXJyZW5jZSwgTG9jYWwvZHJ1ZyB0aGVyYXB5L3RoZXJhcHk8
L2tleXdvcmQ+PGtleXdvcmQ+TmVvcGxhc21zLCBHZXJtIENlbGwgYW5kIEVtYnJ5b25hbC8qZHJ1
ZyB0aGVyYXB5L21vcnRhbGl0eS9zZWNvbmRhcnkvdGhlcmFweTwva2V5d29yZD48a2V5d29yZD5Q
cm9nbm9zaXM8L2tleXdvcmQ+PGtleXdvcmQ+UHJvcG9ydGlvbmFsIEhhemFyZHMgTW9kZWxzPC9r
ZXl3b3JkPjxrZXl3b3JkPlJlbWlzc2lvbiBJbmR1Y3Rpb248L2tleXdvcmQ+PGtleXdvcmQ+UmV0
cm9zcGVjdGl2ZSBTdHVkaWVzPC9rZXl3b3JkPjxrZXl3b3JkPipTYWx2YWdlIFRoZXJhcHk8L2tl
eXdvcmQ+PGtleXdvcmQ+U3Vydml2YWwgQW5hbHlzaXM8L2tleXdvcmQ+PGtleXdvcmQ+VGVzdGlj
dWxhciBOZW9wbGFzbXMvKmRydWcgdGhlcmFweS9tb3J0YWxpdHkvcGF0aG9sb2d5L3RoZXJhcHk8
L2tleXdvcmQ+PC9rZXl3b3Jkcz48ZGF0ZXM+PHllYXI+MjAwNzwveWVhcj48cHViLWRhdGVzPjxk
YXRlPkp1bCAyNjwvZGF0ZT48L3B1Yi1kYXRlcz48L2RhdGVzPjxpc2JuPjAwMjgtNDc5MzwvaXNi
bj48YWNjZXNzaW9uLW51bT4xNzY1MjY0OTwvYWNjZXNzaW9uLW51bT48dXJscz48L3VybHM+PGVs
ZWN0cm9uaWMtcmVzb3VyY2UtbnVtPjEwLjEwNTYvTkVKTW9hMDY3NzQ5PC9lbGVjdHJvbmljLXJl
c291cmNlLW51bT48cmVtb3RlLWRhdGFiYXNlLXByb3ZpZGVyPk5MTTwvcmVtb3RlLWRhdGFiYXNl
LXByb3ZpZGVyPjxsYW5ndWFnZT5lbmc8L2xhbmd1YWdlPjwvcmVjb3JkPjwvQ2l0ZT48Q2l0ZT48
QXV0aG9yPkJleWVyPC9BdXRob3I+PFllYXI+MTk5NjwvWWVhcj48UmVjTnVtPjE5ODwvUmVjTnVt
PjxyZWNvcmQ+PHJlYy1udW1iZXI+MTk4PC9yZWMtbnVtYmVyPjxmb3JlaWduLWtleXM+PGtleSBh
cHA9IkVOIiBkYi1pZD0iNWU5ZmRmeHR5MGZycjJld2R0cHA5ZGZhcnAwMmY1MHQ1dnZ3IiB0aW1l
c3RhbXA9IjE2MzczMjE3OTMiPjE5ODwva2V5PjwvZm9yZWlnbi1rZXlzPjxyZWYtdHlwZSBuYW1l
PSJKb3VybmFsIEFydGljbGUiPjE3PC9yZWYtdHlwZT48Y29udHJpYnV0b3JzPjxhdXRob3JzPjxh
dXRob3I+QmV5ZXIsIEouPC9hdXRob3I+PGF1dGhvcj5LcmFtYXIsIEEuPC9hdXRob3I+PGF1dGhv
cj5NYW5kYW5hcywgUi48L2F1dGhvcj48YXV0aG9yPkxpbmtlc2NoLCBXLjwvYXV0aG9yPjxhdXRo
b3I+R3JlaW5peCwgQS48L2F1dGhvcj48YXV0aG9yPkRyb3osIEouIFAuPC9hdXRob3I+PGF1dGhv
cj5QaWNvLCBKLiBMLjwvYXV0aG9yPjxhdXRob3I+RGllaGwsIEEuPC9hdXRob3I+PGF1dGhvcj5C
b2tlbWV5ZXIsIEMuPC9hdXRob3I+PGF1dGhvcj5TY2htb2xsLCBILiBKLjwvYXV0aG9yPjxhdXRo
b3I+TmljaG9scywgQy4gUi48L2F1dGhvcj48YXV0aG9yPkVpbmhvcm4sIEwuIEguPC9hdXRob3I+
PGF1dGhvcj5TaWVnZXJ0LCBXLjwvYXV0aG9yPjwvYXV0aG9ycz48L2NvbnRyaWJ1dG9ycz48YXV0
aC1hZGRyZXNzPkRlcGFydG1lbnQgb2YgSGVtYXRvbG9neSBhbmQgT25jb2xvZ3ksIFZpcmNob3cg
S2xpbmlrdW0sIEh1bWJvbGR0IFVuaXZlcnNpdMOkdCB6dSBCZXJsaW4sIEdlcm1hbnkuPC9hdXRo
LWFkZHJlc3M+PHRpdGxlcz48dGl0bGU+SGlnaC1kb3NlIGNoZW1vdGhlcmFweSBhcyBzYWx2YWdl
IHRyZWF0bWVudCBpbiBnZXJtIGNlbGwgdHVtb3JzOiBhIG11bHRpdmFyaWF0ZSBhbmFseXNpcyBv
ZiBwcm9nbm9zdGljIHZhcmlhYmxlczwvdGl0bGU+PHNlY29uZGFyeS10aXRsZT5KIENsaW4gT25j
b2w8L3NlY29uZGFyeS10aXRsZT48L3RpdGxlcz48cGVyaW9kaWNhbD48ZnVsbC10aXRsZT5KIENs
aW4gT25jb2w8L2Z1bGwtdGl0bGU+PC9wZXJpb2RpY2FsPjxwYWdlcz4yNjM4LTQ1PC9wYWdlcz48
dm9sdW1lPjE0PC92b2x1bWU+PG51bWJlcj4xMDwvbnVtYmVyPjxlZGl0aW9uPjE5OTYvMTAvMDE8
L2VkaXRpb24+PGtleXdvcmRzPjxrZXl3b3JkPkFudGluZW9wbGFzdGljIENvbWJpbmVkIENoZW1v
dGhlcmFweSBQcm90b2NvbHMvKnRoZXJhcGV1dGljIHVzZTwva2V5d29yZD48a2V5d29yZD5DYXJi
b3BsYXRpbi9hZG1pbmlzdHJhdGlvbiAmYW1wOyBkb3NhZ2U8L2tleXdvcmQ+PGtleXdvcmQ+Q2xp
bmljYWwgVHJpYWxzLCBQaGFzZSBJIGFzIFRvcGljPC9rZXl3b3JkPjxrZXl3b3JkPkNsaW5pY2Fs
IFRyaWFscywgUGhhc2UgSUkgYXMgVG9waWM8L2tleXdvcmQ+PGtleXdvcmQ+Q3ljbG9waG9zcGhh
bWlkZS9hZG1pbmlzdHJhdGlvbiAmYW1wOyBkb3NhZ2U8L2tleXdvcmQ+PGtleXdvcmQ+RXRvcG9z
aWRlL2FkbWluaXN0cmF0aW9uICZhbXA7IGRvc2FnZTwva2V5d29yZD48a2V5d29yZD5HZXJtaW5v
bWEvKmRydWcgdGhlcmFweTwva2V5d29yZD48a2V5d29yZD5IdW1hbnM8L2tleXdvcmQ+PGtleXdv
cmQ+SWZvc2ZhbWlkZS9hZG1pbmlzdHJhdGlvbiAmYW1wOyBkb3NhZ2U8L2tleXdvcmQ+PGtleXdv
cmQ+TWFsZTwva2V5d29yZD48a2V5d29yZD5NdWx0aWNlbnRlciBTdHVkaWVzIGFzIFRvcGljPC9r
ZXl3b3JkPjxrZXl3b3JkPk11bHRpdmFyaWF0ZSBBbmFseXNpczwva2V5d29yZD48a2V5d29yZD5Q
cm9nbm9zaXM8L2tleXdvcmQ+PGtleXdvcmQ+UmVtaXNzaW9uIEluZHVjdGlvbjwva2V5d29yZD48
a2V5d29yZD5SZXRyb3NwZWN0aXZlIFN0dWRpZXM8L2tleXdvcmQ+PGtleXdvcmQ+U2FsdmFnZSBU
aGVyYXB5PC9rZXl3b3JkPjxrZXl3b3JkPlN1cnZpdmFsIFJhdGU8L2tleXdvcmQ+PC9rZXl3b3Jk
cz48ZGF0ZXM+PHllYXI+MTk5NjwveWVhcj48cHViLWRhdGVzPjxkYXRlPk9jdDwvZGF0ZT48L3B1
Yi1kYXRlcz48L2RhdGVzPjxpc2JuPjA3MzItMTgzWCAoUHJpbnQpJiN4RDswNzMyLTE4M3g8L2lz
Ym4+PGFjY2Vzc2lvbi1udW0+ODg3NDMyMjwvYWNjZXNzaW9uLW51bT48dXJscz48L3VybHM+PGVs
ZWN0cm9uaWMtcmVzb3VyY2UtbnVtPjEwLjEyMDAvamNvLjE5OTYuMTQuMTAuMjYzODwvZWxlY3Ry
b25pYy1yZXNvdXJjZS1udW0+PHJlbW90ZS1kYXRhYmFzZS1wcm92aWRlcj5OTE08L3JlbW90ZS1k
YXRhYmFzZS1wcm92aWRlcj48bGFuZ3VhZ2U+ZW5nPC9sYW5ndWFnZT48L3JlY29yZD48L0NpdGU+
PENpdGU+PEF1dGhvcj5GZWxkbWFuPC9BdXRob3I+PFllYXI+MjAxMDwvWWVhcj48UmVjTnVtPjcw
PC9SZWNOdW0+PHJlY29yZD48cmVjLW51bWJlcj43MDwvcmVjLW51bWJlcj48Zm9yZWlnbi1rZXlz
PjxrZXkgYXBwPSJFTiIgZGItaWQ9IjVlOWZkZnh0eTBmcnIyZXdkdHBwOWRmYXJwMDJmNTB0NXZ2
dyIgdGltZXN0YW1wPSIxNjMwOTQxOTY4Ij43MDwva2V5PjwvZm9yZWlnbi1rZXlzPjxyZWYtdHlw
ZSBuYW1lPSJKb3VybmFsIEFydGljbGUiPjE3PC9yZWYtdHlwZT48Y29udHJpYnV0b3JzPjxhdXRo
b3JzPjxhdXRob3I+RmVsZG1hbiwgRC4gUi48L2F1dGhvcj48YXV0aG9yPlNoZWluZmVsZCwgSi48
L2F1dGhvcj48YXV0aG9yPkJham9yaW4sIEQuIEYuPC9hdXRob3I+PGF1dGhvcj5GaXNjaGVyLCBQ
LjwvYXV0aG9yPjxhdXRob3I+VHVya3VsYSwgUy48L2F1dGhvcj48YXV0aG9yPklzaGlsbCwgTi48
L2F1dGhvcj48YXV0aG9yPlBhdGlsLCBTLjwvYXV0aG9yPjxhdXRob3I+QmFpbnMsIE0uPC9hdXRo
b3I+PGF1dGhvcj5SZWljaCwgTC4gTS48L2F1dGhvcj48YXV0aG9yPkJvc2wsIEcuIEouPC9hdXRo
b3I+PGF1dGhvcj5Nb3R6ZXIsIFIuIEouPC9hdXRob3I+PC9hdXRob3JzPjwvY29udHJpYnV0b3Jz
PjxhdXRoLWFkZHJlc3M+R2VuaXRvdXJpbmFyeSBPbmNvbG9neSBTZXJ2aWNlLCBEaXZpc2lvbiBv
ZiBTb2xpZCBUdW1vciBPbmNvbG9neSwgRGVwYXJ0bWVudCBvZiBNZWRpY2luZSwgTWVtb3JpYWwg
U2xvYW4tS2V0dGVyaW5nIENhbmNlciBDZW50ZXIsIE5ldyBZb3JrLCBOWSAxMDA2NSwgVVNBLiBm
ZWxkbWFuZEBtc2tjYy5vcmc8L2F1dGgtYWRkcmVzcz48dGl0bGVzPjx0aXRsZT5USS1DRSBoaWdo
LWRvc2UgY2hlbW90aGVyYXB5IGZvciBwYXRpZW50cyB3aXRoIHByZXZpb3VzbHkgdHJlYXRlZCBn
ZXJtIGNlbGwgdHVtb3JzOiByZXN1bHRzIGFuZCBwcm9nbm9zdGljIGZhY3RvciBhbmFseXNpczwv
dGl0bGU+PHNlY29uZGFyeS10aXRsZT5KIENsaW4gT25jb2w8L3NlY29uZGFyeS10aXRsZT48L3Rp
dGxlcz48cGVyaW9kaWNhbD48ZnVsbC10aXRsZT5KIENsaW4gT25jb2w8L2Z1bGwtdGl0bGU+PC9w
ZXJpb2RpY2FsPjxwYWdlcz4xNzA2LTEzPC9wYWdlcz48dm9sdW1lPjI4PC92b2x1bWU+PG51bWJl
cj4xMDwvbnVtYmVyPjxlZGl0aW9uPjIwMTAvMDMvMDM8L2VkaXRpb24+PGtleXdvcmRzPjxrZXl3
b3JkPkFkb2xlc2NlbnQ8L2tleXdvcmQ+PGtleXdvcmQ+QWR1bHQ8L2tleXdvcmQ+PGtleXdvcmQ+
QW50aW5lb3BsYXN0aWMgQ29tYmluZWQgQ2hlbW90aGVyYXB5IFByb3RvY29scy8qdGhlcmFwZXV0
aWMgdXNlPC9rZXl3b3JkPjxrZXl3b3JkPkNhcmJvcGxhdGluL2FkbWluaXN0cmF0aW9uICZhbXA7
IGRvc2FnZTwva2V5d29yZD48a2V5d29yZD5Db21iaW5lZCBNb2RhbGl0eSBUaGVyYXB5PC9rZXl3
b3JkPjxrZXl3b3JkPkRpc2Vhc2UtRnJlZSBTdXJ2aXZhbDwva2V5d29yZD48a2V5d29yZD5FdG9w
b3NpZGUvYWRtaW5pc3RyYXRpb24gJmFtcDsgZG9zYWdlPC9rZXl3b3JkPjxrZXl3b3JkPkZlbWFs
ZTwva2V5d29yZD48a2V5d29yZD5IZW1hdG9wb2lldGljIFN0ZW0gQ2VsbCBUcmFuc3BsYW50YXRp
b248L2tleXdvcmQ+PGtleXdvcmQ+SHVtYW5zPC9rZXl3b3JkPjxrZXl3b3JkPklmb3NmYW1pZGUv
YWRtaW5pc3RyYXRpb24gJmFtcDsgZG9zYWdlPC9rZXl3b3JkPjxrZXl3b3JkPk1hbGU8L2tleXdv
cmQ+PGtleXdvcmQ+TWlkZGxlIEFnZWQ8L2tleXdvcmQ+PGtleXdvcmQ+TmVvcGxhc21zLCBHZXJt
IENlbGwgYW5kIEVtYnJ5b25hbC8qZHJ1ZyB0aGVyYXB5PC9rZXl3b3JkPjxrZXl3b3JkPlBhY2xp
dGF4ZWwvYWRtaW5pc3RyYXRpb24gJmFtcDsgZG9zYWdlPC9rZXl3b3JkPjxrZXl3b3JkPlByb2du
b3Npczwva2V5d29yZD48a2V5d29yZD5SZXRyZWF0bWVudDwva2V5d29yZD48a2V5d29yZD5TYWx2
YWdlIFRoZXJhcHk8L2tleXdvcmQ+PC9rZXl3b3Jkcz48ZGF0ZXM+PHllYXI+MjAxMDwveWVhcj48
cHViLWRhdGVzPjxkYXRlPkFwciAxPC9kYXRlPjwvcHViLWRhdGVzPjwvZGF0ZXM+PGlzYm4+MDcz
Mi0xODNYIChQcmludCkmI3hEOzA3MzItMTgzeDwvaXNibj48YWNjZXNzaW9uLW51bT4yMDE5NDg2
NzwvYWNjZXNzaW9uLW51bT48dXJscz48L3VybHM+PGN1c3RvbTI+UE1DMzY1MTYwNCBmb3VuZCBh
dCB0aGUgZW5kIG9mIHRoaXMgYXJ0aWNsZS48L2N1c3RvbTI+PGVsZWN0cm9uaWMtcmVzb3VyY2Ut
bnVtPjEwLjEyMDAvamNvLjIwMDkuMjUuMTU2MTwvZWxlY3Ryb25pYy1yZXNvdXJjZS1udW0+PHJl
bW90ZS1kYXRhYmFzZS1wcm92aWRlcj5OTE08L3JlbW90ZS1kYXRhYmFzZS1wcm92aWRlcj48bGFu
Z3VhZ2U+ZW5nPC9sYW5ndWFnZT48L3JlY29yZD48L0NpdGU+PENpdGU+PEF1dGhvcj5Mb3JjaDwv
QXV0aG9yPjxZZWFyPjIwMTA8L1llYXI+PFJlY051bT4yMDA8L1JlY051bT48cmVjb3JkPjxyZWMt
bnVtYmVyPjIwMDwvcmVjLW51bWJlcj48Zm9yZWlnbi1rZXlzPjxrZXkgYXBwPSJFTiIgZGItaWQ9
IjVlOWZkZnh0eTBmcnIyZXdkdHBwOWRmYXJwMDJmNTB0NXZ2dyIgdGltZXN0YW1wPSIxNjM3MzIx
OTM3Ij4yMDA8L2tleT48L2ZvcmVpZ24ta2V5cz48cmVmLXR5cGUgbmFtZT0iSm91cm5hbCBBcnRp
Y2xlIj4xNzwvcmVmLXR5cGU+PGNvbnRyaWJ1dG9ycz48YXV0aG9ycz48YXV0aG9yPkxvcmNoLCBB
LjwvYXV0aG9yPjxhdXRob3I+TmV1YmF1ZXIsIEEuPC9hdXRob3I+PGF1dGhvcj5IYWNrZW50aGFs
LCBNLjwvYXV0aG9yPjxhdXRob3I+RGllaW5nLCBBLjwvYXV0aG9yPjxhdXRob3I+SGFydG1hbm4s
IEouIFQuPC9hdXRob3I+PGF1dGhvcj5SaWNrLCBPLjwvYXV0aG9yPjxhdXRob3I+Qm9rZW1leWVy
LCBDLjwvYXV0aG9yPjxhdXRob3I+QmV5ZXIsIEouPC9hdXRob3I+PC9hdXRob3JzPjwvY29udHJp
YnV0b3JzPjxhdXRoLWFkZHJlc3M+RGVwYXJ0bWVudHMgb2YgSGVtYXRvbG9neSBhbmQgT25jb2xv
Z3ksIFVuaXZlcnNpdMOkdHNrbGluaWt1bSBHaWVzc2VuIHVuZCBNYXJidXJnIEdtYkgsIE1hcmJ1
cmcuJiN4RDtEZXBhcnRtZW50cyBvZiBIZW1hdG9sb2d5IGFuZCBPbmNvbG9neSwgVml2YW50ZXMg
S2xpbmlrdW0gQW0gVXJiYW4sIEJlcmxpbi4mI3hEO0RlcGFydG1lbnRzIG9mIEhlbWF0b2xvZ3kg
YW5kIE9uY29sb2d5LCBDaGFyaXRlIENhbXB1cyBNaXR0ZSwgQmVybGluLiYjeEQ7RGVwYXJ0bWVu
dHMgb2YgSGVtYXRvbG9neSBhbmQgT25jb2xvZ3ksIFNvdXRoIFdlc3QgR2VybWFuIENvbXByZWhl
bnNpdmUgQ2FuY2VyIENlbnRlciwgVMO8YmluZ2VuLiYjeEQ7RGVwYXJ0bWVudHMgb2YgSGVtYXRv
bG9neSBhbmQgT25jb2xvZ3ksIEtsaW5payBSZWluaGFyZHNow7ZoZSwgQmFkIFdpbGR1bmdlbi4m
I3hEO0RlcGFydG1lbnRzIG9mIE9uY29sb2d5LCBIZW1hdG9sb2d5IGFuZCBCTVQgd2l0aCBzZWN0
aW9uIFBuZXVtb2xvZ3ksIEh1YmVydHVzIFdhbGQgVHVtb3J6ZW50cnVtIC0gVUNDSCBVbml2ZXJz
aXR5IE1lZGljYWwgQ2VudGVyIEhhbWJ1cmcgRXBwZW5kb3JmLCBIYW1idXJnLCBHZXJtYW55LiYj
eEQ7RGVwYXJ0bWVudHMgb2YgSGVtYXRvbG9neSBhbmQgT25jb2xvZ3ksIFZpdmFudGVzIEtsaW5p
a3VtIEFtIFVyYmFuLCBCZXJsaW4uIEVsZWN0cm9uaWMgYWRkcmVzczogam9lcmcuYmV5ZXJAdml2
YW50ZXMuZGUuPC9hdXRoLWFkZHJlc3M+PHRpdGxlcz48dGl0bGU+SGlnaC1kb3NlIGNoZW1vdGhl
cmFweSAoSERDVCkgYXMgc2Vjb25kLXNhbHZhZ2UgdHJlYXRtZW50IGluIHBhdGllbnRzIHdpdGgg
bXVsdGlwbGUgcmVsYXBzZWQgb3IgcmVmcmFjdG9yeSBnZXJtLWNlbGwgdHVtb3JzPC90aXRsZT48
c2Vjb25kYXJ5LXRpdGxlPkFubiBPbmNvbDwvc2Vjb25kYXJ5LXRpdGxlPjwvdGl0bGVzPjxwZXJp
b2RpY2FsPjxmdWxsLXRpdGxlPkFubiBPbmNvbDwvZnVsbC10aXRsZT48L3BlcmlvZGljYWw+PHBh
Z2VzPjgyMC04MjU8L3BhZ2VzPjx2b2x1bWU+MjE8L3ZvbHVtZT48bnVtYmVyPjQ8L251bWJlcj48
ZWRpdGlvbj4yMDA5LzEwLzE0PC9lZGl0aW9uPjxrZXl3b3Jkcz48a2V5d29yZD5BZG9sZXNjZW50
PC9rZXl3b3JkPjxrZXl3b3JkPkFkdWx0PC9rZXl3b3JkPjxrZXl3b3JkPkFudGluZW9wbGFzdGlj
IENvbWJpbmVkIENoZW1vdGhlcmFweSBQcm90b2NvbHMvKmFkbWluaXN0cmF0aW9uICZhbXA7IGRv
c2FnZTwva2V5d29yZD48a2V5d29yZD5DaXNwbGF0aW4vYWRtaW5pc3RyYXRpb24gJmFtcDsgZG9z
YWdlPC9rZXl3b3JkPjxrZXl3b3JkPkRvc2UtUmVzcG9uc2UgUmVsYXRpb25zaGlwLCBEcnVnPC9r
ZXl3b3JkPjxrZXl3b3JkPkRydWcgUmVzaXN0YW5jZSwgTmVvcGxhc20vZHJ1ZyBlZmZlY3RzPC9r
ZXl3b3JkPjxrZXl3b3JkPkV0b3Bvc2lkZS9hZG1pbmlzdHJhdGlvbiAmYW1wOyBkb3NhZ2U8L2tl
eXdvcmQ+PGtleXdvcmQ+SHVtYW5zPC9rZXl3b3JkPjxrZXl3b3JkPk1hbGU8L2tleXdvcmQ+PGtl
eXdvcmQ+TWlkZGxlIEFnZWQ8L2tleXdvcmQ+PGtleXdvcmQ+TmVvcGxhc21zLCBHZXJtIENlbGwg
YW5kIEVtYnJ5b25hbC8qZHJ1ZyB0aGVyYXB5L21vcnRhbGl0eTwva2V5d29yZD48a2V5d29yZD5S
ZWN1cnJlbmNlPC9rZXl3b3JkPjxrZXl3b3JkPlJldHJvc3BlY3RpdmUgU3R1ZGllczwva2V5d29y
ZD48a2V5d29yZD5TYWx2YWdlIFRoZXJhcHk8L2tleXdvcmQ+PGtleXdvcmQ+U3Vydml2YWwgQW5h
bHlzaXM8L2tleXdvcmQ+PGtleXdvcmQ+VGVzdGljdWxhciBOZW9wbGFzbXMvKmRydWcgdGhlcmFw
eS9tb3J0YWxpdHk8L2tleXdvcmQ+PGtleXdvcmQ+VHJlYXRtZW50IEZhaWx1cmU8L2tleXdvcmQ+
PGtleXdvcmQ+VHJlYXRtZW50IE91dGNvbWU8L2tleXdvcmQ+PGtleXdvcmQ+WW91bmcgQWR1bHQ8
L2tleXdvcmQ+PC9rZXl3b3Jkcz48ZGF0ZXM+PHllYXI+MjAxMDwveWVhcj48cHViLWRhdGVzPjxk
YXRlPkFwcjwvZGF0ZT48L3B1Yi1kYXRlcz48L2RhdGVzPjxpc2JuPjA5MjMtNzUzNDwvaXNibj48
YWNjZXNzaW9uLW51bT4xOTgyMjUzMTwvYWNjZXNzaW9uLW51bT48dXJscz48L3VybHM+PGVsZWN0
cm9uaWMtcmVzb3VyY2UtbnVtPjEwLjEwOTMvYW5ub25jL21kcDM2NjwvZWxlY3Ryb25pYy1yZXNv
dXJjZS1udW0+PHJlbW90ZS1kYXRhYmFzZS1wcm92aWRlcj5OTE08L3JlbW90ZS1kYXRhYmFzZS1w
cm92aWRlcj48bGFuZ3VhZ2U+ZW5nPC9sYW5ndWFnZT48L3JlY29yZD48L0NpdGU+PC9FbmROb3Rl
Pn==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PEVuZE5vdGU+PENpdGU+PEF1dGhvcj5FaW5ob3JuPC9BdXRob3I+PFllYXI+MjAwNzwvWWVhcj48
UmVjTnVtPjY5PC9SZWNOdW0+PERpc3BsYXlUZXh0Pls2NS02OF08L0Rpc3BsYXlUZXh0PjxyZWNv
cmQ+PHJlYy1udW1iZXI+Njk8L3JlYy1udW1iZXI+PGZvcmVpZ24ta2V5cz48a2V5IGFwcD0iRU4i
IGRiLWlkPSI1ZTlmZGZ4dHkwZnJyMmV3ZHRwcDlkZmFycDAyZjUwdDV2dnciIHRpbWVzdGFtcD0i
MTYzMDk0MTkyNiI+Njk8L2tleT48L2ZvcmVpZ24ta2V5cz48cmVmLXR5cGUgbmFtZT0iSm91cm5h
bCBBcnRpY2xlIj4xNzwvcmVmLXR5cGU+PGNvbnRyaWJ1dG9ycz48YXV0aG9ycz48YXV0aG9yPkVp
bmhvcm4sIEwuIEguPC9hdXRob3I+PGF1dGhvcj5XaWxsaWFtcywgUy4gRC48L2F1dGhvcj48YXV0
aG9yPkNoYW1uZXNzLCBBLjwvYXV0aG9yPjxhdXRob3I+QnJhbWVzLCBNLiBKLjwvYXV0aG9yPjxh
dXRob3I+UGVya2lucywgUy4gTS48L2F1dGhvcj48YXV0aG9yPkFib25vdXIsIFIuPC9hdXRob3I+
PC9hdXRob3JzPjwvY29udHJpYnV0b3JzPjxhdXRoLWFkZHJlc3M+RGl2aXNpb24gb2YgSGVtYXRv
bG9neS1PbmNvbG9neSwgSW5kaWFuYSBVbml2ZXJzaXR5IFNjaG9vbCBvZiBNZWRpY2luZSwgSW5k
aWFuYXBvbGlzLCBVU0EuIGxlaW5ob3JuQGl1cHVpLmVkdTwvYXV0aC1hZGRyZXNzPjx0aXRsZXM+
PHRpdGxlPkhpZ2gtZG9zZSBjaGVtb3RoZXJhcHkgYW5kIHN0ZW0tY2VsbCByZXNjdWUgZm9yIG1l
dGFzdGF0aWMgZ2VybS1jZWxsIHR1bW9yczwvdGl0bGU+PHNlY29uZGFyeS10aXRsZT5OIEVuZ2wg
SiBNZWQ8L3NlY29uZGFyeS10aXRsZT48L3RpdGxlcz48cGVyaW9kaWNhbD48ZnVsbC10aXRsZT5O
IEVuZ2wgSiBNZWQ8L2Z1bGwtdGl0bGU+PC9wZXJpb2RpY2FsPjxwYWdlcz4zNDAtODwvcGFnZXM+
PHZvbHVtZT4zNTc8L3ZvbHVtZT48bnVtYmVyPjQ8L251bWJlcj48ZWRpdGlvbj4yMDA3LzA3LzI3
PC9lZGl0aW9uPjxrZXl3b3Jkcz48a2V5d29yZD5BZG9sZXNjZW50PC9rZXl3b3JkPjxrZXl3b3Jk
PkFkdWx0PC9rZXl3b3JkPjxrZXl3b3JkPkFsZ29yaXRobXM8L2tleXdvcmQ+PGtleXdvcmQ+QW50
aW5lb3BsYXN0aWMgQ29tYmluZWQgQ2hlbW90aGVyYXB5IFByb3RvY29scy8qdGhlcmFwZXV0aWMg
dXNlPC9rZXl3b3JkPjxrZXl3b3JkPkNpc3BsYXRpbi9hZG1pbmlzdHJhdGlvbiAmYW1wOyBkb3Nh
Z2U8L2tleXdvcmQ+PGtleXdvcmQ+Q29tYmluZWQgTW9kYWxpdHkgVGhlcmFweTwva2V5d29yZD48
a2V5d29yZD5FdG9wb3NpZGUvYWRtaW5pc3RyYXRpb24gJmFtcDsgZG9zYWdlPC9rZXl3b3JkPjxr
ZXl3b3JkPkZvbGxvdy1VcCBTdHVkaWVzPC9rZXl3b3JkPjxrZXl3b3JkPipIZW1hdG9wb2lldGlj
IFN0ZW0gQ2VsbCBUcmFuc3BsYW50YXRpb248L2tleXdvcmQ+PGtleXdvcmQ+SHVtYW5zPC9rZXl3
b3JkPjxrZXl3b3JkPk1hbGU8L2tleXdvcmQ+PGtleXdvcmQ+TWlkZGxlIEFnZWQ8L2tleXdvcmQ+
PGtleXdvcmQ+TmVvcGxhc20gUmVjdXJyZW5jZSwgTG9jYWwvZHJ1ZyB0aGVyYXB5L3RoZXJhcHk8
L2tleXdvcmQ+PGtleXdvcmQ+TmVvcGxhc21zLCBHZXJtIENlbGwgYW5kIEVtYnJ5b25hbC8qZHJ1
ZyB0aGVyYXB5L21vcnRhbGl0eS9zZWNvbmRhcnkvdGhlcmFweTwva2V5d29yZD48a2V5d29yZD5Q
cm9nbm9zaXM8L2tleXdvcmQ+PGtleXdvcmQ+UHJvcG9ydGlvbmFsIEhhemFyZHMgTW9kZWxzPC9r
ZXl3b3JkPjxrZXl3b3JkPlJlbWlzc2lvbiBJbmR1Y3Rpb248L2tleXdvcmQ+PGtleXdvcmQ+UmV0
cm9zcGVjdGl2ZSBTdHVkaWVzPC9rZXl3b3JkPjxrZXl3b3JkPipTYWx2YWdlIFRoZXJhcHk8L2tl
eXdvcmQ+PGtleXdvcmQ+U3Vydml2YWwgQW5hbHlzaXM8L2tleXdvcmQ+PGtleXdvcmQ+VGVzdGlj
dWxhciBOZW9wbGFzbXMvKmRydWcgdGhlcmFweS9tb3J0YWxpdHkvcGF0aG9sb2d5L3RoZXJhcHk8
L2tleXdvcmQ+PC9rZXl3b3Jkcz48ZGF0ZXM+PHllYXI+MjAwNzwveWVhcj48cHViLWRhdGVzPjxk
YXRlPkp1bCAyNjwvZGF0ZT48L3B1Yi1kYXRlcz48L2RhdGVzPjxpc2JuPjAwMjgtNDc5MzwvaXNi
bj48YWNjZXNzaW9uLW51bT4xNzY1MjY0OTwvYWNjZXNzaW9uLW51bT48dXJscz48L3VybHM+PGVs
ZWN0cm9uaWMtcmVzb3VyY2UtbnVtPjEwLjEwNTYvTkVKTW9hMDY3NzQ5PC9lbGVjdHJvbmljLXJl
c291cmNlLW51bT48cmVtb3RlLWRhdGFiYXNlLXByb3ZpZGVyPk5MTTwvcmVtb3RlLWRhdGFiYXNl
LXByb3ZpZGVyPjxsYW5ndWFnZT5lbmc8L2xhbmd1YWdlPjwvcmVjb3JkPjwvQ2l0ZT48Q2l0ZT48
QXV0aG9yPkJleWVyPC9BdXRob3I+PFllYXI+MTk5NjwvWWVhcj48UmVjTnVtPjE5ODwvUmVjTnVt
PjxyZWNvcmQ+PHJlYy1udW1iZXI+MTk4PC9yZWMtbnVtYmVyPjxmb3JlaWduLWtleXM+PGtleSBh
cHA9IkVOIiBkYi1pZD0iNWU5ZmRmeHR5MGZycjJld2R0cHA5ZGZhcnAwMmY1MHQ1dnZ3IiB0aW1l
c3RhbXA9IjE2MzczMjE3OTMiPjE5ODwva2V5PjwvZm9yZWlnbi1rZXlzPjxyZWYtdHlwZSBuYW1l
PSJKb3VybmFsIEFydGljbGUiPjE3PC9yZWYtdHlwZT48Y29udHJpYnV0b3JzPjxhdXRob3JzPjxh
dXRob3I+QmV5ZXIsIEouPC9hdXRob3I+PGF1dGhvcj5LcmFtYXIsIEEuPC9hdXRob3I+PGF1dGhv
cj5NYW5kYW5hcywgUi48L2F1dGhvcj48YXV0aG9yPkxpbmtlc2NoLCBXLjwvYXV0aG9yPjxhdXRo
b3I+R3JlaW5peCwgQS48L2F1dGhvcj48YXV0aG9yPkRyb3osIEouIFAuPC9hdXRob3I+PGF1dGhv
cj5QaWNvLCBKLiBMLjwvYXV0aG9yPjxhdXRob3I+RGllaGwsIEEuPC9hdXRob3I+PGF1dGhvcj5C
b2tlbWV5ZXIsIEMuPC9hdXRob3I+PGF1dGhvcj5TY2htb2xsLCBILiBKLjwvYXV0aG9yPjxhdXRo
b3I+TmljaG9scywgQy4gUi48L2F1dGhvcj48YXV0aG9yPkVpbmhvcm4sIEwuIEguPC9hdXRob3I+
PGF1dGhvcj5TaWVnZXJ0LCBXLjwvYXV0aG9yPjwvYXV0aG9ycz48L2NvbnRyaWJ1dG9ycz48YXV0
aC1hZGRyZXNzPkRlcGFydG1lbnQgb2YgSGVtYXRvbG9neSBhbmQgT25jb2xvZ3ksIFZpcmNob3cg
S2xpbmlrdW0sIEh1bWJvbGR0IFVuaXZlcnNpdMOkdCB6dSBCZXJsaW4sIEdlcm1hbnkuPC9hdXRo
LWFkZHJlc3M+PHRpdGxlcz48dGl0bGU+SGlnaC1kb3NlIGNoZW1vdGhlcmFweSBhcyBzYWx2YWdl
IHRyZWF0bWVudCBpbiBnZXJtIGNlbGwgdHVtb3JzOiBhIG11bHRpdmFyaWF0ZSBhbmFseXNpcyBv
ZiBwcm9nbm9zdGljIHZhcmlhYmxlczwvdGl0bGU+PHNlY29uZGFyeS10aXRsZT5KIENsaW4gT25j
b2w8L3NlY29uZGFyeS10aXRsZT48L3RpdGxlcz48cGVyaW9kaWNhbD48ZnVsbC10aXRsZT5KIENs
aW4gT25jb2w8L2Z1bGwtdGl0bGU+PC9wZXJpb2RpY2FsPjxwYWdlcz4yNjM4LTQ1PC9wYWdlcz48
dm9sdW1lPjE0PC92b2x1bWU+PG51bWJlcj4xMDwvbnVtYmVyPjxlZGl0aW9uPjE5OTYvMTAvMDE8
L2VkaXRpb24+PGtleXdvcmRzPjxrZXl3b3JkPkFudGluZW9wbGFzdGljIENvbWJpbmVkIENoZW1v
dGhlcmFweSBQcm90b2NvbHMvKnRoZXJhcGV1dGljIHVzZTwva2V5d29yZD48a2V5d29yZD5DYXJi
b3BsYXRpbi9hZG1pbmlzdHJhdGlvbiAmYW1wOyBkb3NhZ2U8L2tleXdvcmQ+PGtleXdvcmQ+Q2xp
bmljYWwgVHJpYWxzLCBQaGFzZSBJIGFzIFRvcGljPC9rZXl3b3JkPjxrZXl3b3JkPkNsaW5pY2Fs
IFRyaWFscywgUGhhc2UgSUkgYXMgVG9waWM8L2tleXdvcmQ+PGtleXdvcmQ+Q3ljbG9waG9zcGhh
bWlkZS9hZG1pbmlzdHJhdGlvbiAmYW1wOyBkb3NhZ2U8L2tleXdvcmQ+PGtleXdvcmQ+RXRvcG9z
aWRlL2FkbWluaXN0cmF0aW9uICZhbXA7IGRvc2FnZTwva2V5d29yZD48a2V5d29yZD5HZXJtaW5v
bWEvKmRydWcgdGhlcmFweTwva2V5d29yZD48a2V5d29yZD5IdW1hbnM8L2tleXdvcmQ+PGtleXdv
cmQ+SWZvc2ZhbWlkZS9hZG1pbmlzdHJhdGlvbiAmYW1wOyBkb3NhZ2U8L2tleXdvcmQ+PGtleXdv
cmQ+TWFsZTwva2V5d29yZD48a2V5d29yZD5NdWx0aWNlbnRlciBTdHVkaWVzIGFzIFRvcGljPC9r
ZXl3b3JkPjxrZXl3b3JkPk11bHRpdmFyaWF0ZSBBbmFseXNpczwva2V5d29yZD48a2V5d29yZD5Q
cm9nbm9zaXM8L2tleXdvcmQ+PGtleXdvcmQ+UmVtaXNzaW9uIEluZHVjdGlvbjwva2V5d29yZD48
a2V5d29yZD5SZXRyb3NwZWN0aXZlIFN0dWRpZXM8L2tleXdvcmQ+PGtleXdvcmQ+U2FsdmFnZSBU
aGVyYXB5PC9rZXl3b3JkPjxrZXl3b3JkPlN1cnZpdmFsIFJhdGU8L2tleXdvcmQ+PC9rZXl3b3Jk
cz48ZGF0ZXM+PHllYXI+MTk5NjwveWVhcj48cHViLWRhdGVzPjxkYXRlPk9jdDwvZGF0ZT48L3B1
Yi1kYXRlcz48L2RhdGVzPjxpc2JuPjA3MzItMTgzWCAoUHJpbnQpJiN4RDswNzMyLTE4M3g8L2lz
Ym4+PGFjY2Vzc2lvbi1udW0+ODg3NDMyMjwvYWNjZXNzaW9uLW51bT48dXJscz48L3VybHM+PGVs
ZWN0cm9uaWMtcmVzb3VyY2UtbnVtPjEwLjEyMDAvamNvLjE5OTYuMTQuMTAuMjYzODwvZWxlY3Ry
b25pYy1yZXNvdXJjZS1udW0+PHJlbW90ZS1kYXRhYmFzZS1wcm92aWRlcj5OTE08L3JlbW90ZS1k
YXRhYmFzZS1wcm92aWRlcj48bGFuZ3VhZ2U+ZW5nPC9sYW5ndWFnZT48L3JlY29yZD48L0NpdGU+
PENpdGU+PEF1dGhvcj5GZWxkbWFuPC9BdXRob3I+PFllYXI+MjAxMDwvWWVhcj48UmVjTnVtPjcw
PC9SZWNOdW0+PHJlY29yZD48cmVjLW51bWJlcj43MDwvcmVjLW51bWJlcj48Zm9yZWlnbi1rZXlz
PjxrZXkgYXBwPSJFTiIgZGItaWQ9IjVlOWZkZnh0eTBmcnIyZXdkdHBwOWRmYXJwMDJmNTB0NXZ2
dyIgdGltZXN0YW1wPSIxNjMwOTQxOTY4Ij43MDwva2V5PjwvZm9yZWlnbi1rZXlzPjxyZWYtdHlw
ZSBuYW1lPSJKb3VybmFsIEFydGljbGUiPjE3PC9yZWYtdHlwZT48Y29udHJpYnV0b3JzPjxhdXRo
b3JzPjxhdXRob3I+RmVsZG1hbiwgRC4gUi48L2F1dGhvcj48YXV0aG9yPlNoZWluZmVsZCwgSi48
L2F1dGhvcj48YXV0aG9yPkJham9yaW4sIEQuIEYuPC9hdXRob3I+PGF1dGhvcj5GaXNjaGVyLCBQ
LjwvYXV0aG9yPjxhdXRob3I+VHVya3VsYSwgUy48L2F1dGhvcj48YXV0aG9yPklzaGlsbCwgTi48
L2F1dGhvcj48YXV0aG9yPlBhdGlsLCBTLjwvYXV0aG9yPjxhdXRob3I+QmFpbnMsIE0uPC9hdXRo
b3I+PGF1dGhvcj5SZWljaCwgTC4gTS48L2F1dGhvcj48YXV0aG9yPkJvc2wsIEcuIEouPC9hdXRo
b3I+PGF1dGhvcj5Nb3R6ZXIsIFIuIEouPC9hdXRob3I+PC9hdXRob3JzPjwvY29udHJpYnV0b3Jz
PjxhdXRoLWFkZHJlc3M+R2VuaXRvdXJpbmFyeSBPbmNvbG9neSBTZXJ2aWNlLCBEaXZpc2lvbiBv
ZiBTb2xpZCBUdW1vciBPbmNvbG9neSwgRGVwYXJ0bWVudCBvZiBNZWRpY2luZSwgTWVtb3JpYWwg
U2xvYW4tS2V0dGVyaW5nIENhbmNlciBDZW50ZXIsIE5ldyBZb3JrLCBOWSAxMDA2NSwgVVNBLiBm
ZWxkbWFuZEBtc2tjYy5vcmc8L2F1dGgtYWRkcmVzcz48dGl0bGVzPjx0aXRsZT5USS1DRSBoaWdo
LWRvc2UgY2hlbW90aGVyYXB5IGZvciBwYXRpZW50cyB3aXRoIHByZXZpb3VzbHkgdHJlYXRlZCBn
ZXJtIGNlbGwgdHVtb3JzOiByZXN1bHRzIGFuZCBwcm9nbm9zdGljIGZhY3RvciBhbmFseXNpczwv
dGl0bGU+PHNlY29uZGFyeS10aXRsZT5KIENsaW4gT25jb2w8L3NlY29uZGFyeS10aXRsZT48L3Rp
dGxlcz48cGVyaW9kaWNhbD48ZnVsbC10aXRsZT5KIENsaW4gT25jb2w8L2Z1bGwtdGl0bGU+PC9w
ZXJpb2RpY2FsPjxwYWdlcz4xNzA2LTEzPC9wYWdlcz48dm9sdW1lPjI4PC92b2x1bWU+PG51bWJl
cj4xMDwvbnVtYmVyPjxlZGl0aW9uPjIwMTAvMDMvMDM8L2VkaXRpb24+PGtleXdvcmRzPjxrZXl3
b3JkPkFkb2xlc2NlbnQ8L2tleXdvcmQ+PGtleXdvcmQ+QWR1bHQ8L2tleXdvcmQ+PGtleXdvcmQ+
QW50aW5lb3BsYXN0aWMgQ29tYmluZWQgQ2hlbW90aGVyYXB5IFByb3RvY29scy8qdGhlcmFwZXV0
aWMgdXNlPC9rZXl3b3JkPjxrZXl3b3JkPkNhcmJvcGxhdGluL2FkbWluaXN0cmF0aW9uICZhbXA7
IGRvc2FnZTwva2V5d29yZD48a2V5d29yZD5Db21iaW5lZCBNb2RhbGl0eSBUaGVyYXB5PC9rZXl3
b3JkPjxrZXl3b3JkPkRpc2Vhc2UtRnJlZSBTdXJ2aXZhbDwva2V5d29yZD48a2V5d29yZD5FdG9w
b3NpZGUvYWRtaW5pc3RyYXRpb24gJmFtcDsgZG9zYWdlPC9rZXl3b3JkPjxrZXl3b3JkPkZlbWFs
ZTwva2V5d29yZD48a2V5d29yZD5IZW1hdG9wb2lldGljIFN0ZW0gQ2VsbCBUcmFuc3BsYW50YXRp
b248L2tleXdvcmQ+PGtleXdvcmQ+SHVtYW5zPC9rZXl3b3JkPjxrZXl3b3JkPklmb3NmYW1pZGUv
YWRtaW5pc3RyYXRpb24gJmFtcDsgZG9zYWdlPC9rZXl3b3JkPjxrZXl3b3JkPk1hbGU8L2tleXdv
cmQ+PGtleXdvcmQ+TWlkZGxlIEFnZWQ8L2tleXdvcmQ+PGtleXdvcmQ+TmVvcGxhc21zLCBHZXJt
IENlbGwgYW5kIEVtYnJ5b25hbC8qZHJ1ZyB0aGVyYXB5PC9rZXl3b3JkPjxrZXl3b3JkPlBhY2xp
dGF4ZWwvYWRtaW5pc3RyYXRpb24gJmFtcDsgZG9zYWdlPC9rZXl3b3JkPjxrZXl3b3JkPlByb2du
b3Npczwva2V5d29yZD48a2V5d29yZD5SZXRyZWF0bWVudDwva2V5d29yZD48a2V5d29yZD5TYWx2
YWdlIFRoZXJhcHk8L2tleXdvcmQ+PC9rZXl3b3Jkcz48ZGF0ZXM+PHllYXI+MjAxMDwveWVhcj48
cHViLWRhdGVzPjxkYXRlPkFwciAxPC9kYXRlPjwvcHViLWRhdGVzPjwvZGF0ZXM+PGlzYm4+MDcz
Mi0xODNYIChQcmludCkmI3hEOzA3MzItMTgzeDwvaXNibj48YWNjZXNzaW9uLW51bT4yMDE5NDg2
NzwvYWNjZXNzaW9uLW51bT48dXJscz48L3VybHM+PGN1c3RvbTI+UE1DMzY1MTYwNCBmb3VuZCBh
dCB0aGUgZW5kIG9mIHRoaXMgYXJ0aWNsZS48L2N1c3RvbTI+PGVsZWN0cm9uaWMtcmVzb3VyY2Ut
bnVtPjEwLjEyMDAvamNvLjIwMDkuMjUuMTU2MTwvZWxlY3Ryb25pYy1yZXNvdXJjZS1udW0+PHJl
bW90ZS1kYXRhYmFzZS1wcm92aWRlcj5OTE08L3JlbW90ZS1kYXRhYmFzZS1wcm92aWRlcj48bGFu
Z3VhZ2U+ZW5nPC9sYW5ndWFnZT48L3JlY29yZD48L0NpdGU+PENpdGU+PEF1dGhvcj5Mb3JjaDwv
QXV0aG9yPjxZZWFyPjIwMTA8L1llYXI+PFJlY051bT4yMDA8L1JlY051bT48cmVjb3JkPjxyZWMt
bnVtYmVyPjIwMDwvcmVjLW51bWJlcj48Zm9yZWlnbi1rZXlzPjxrZXkgYXBwPSJFTiIgZGItaWQ9
IjVlOWZkZnh0eTBmcnIyZXdkdHBwOWRmYXJwMDJmNTB0NXZ2dyIgdGltZXN0YW1wPSIxNjM3MzIx
OTM3Ij4yMDA8L2tleT48L2ZvcmVpZ24ta2V5cz48cmVmLXR5cGUgbmFtZT0iSm91cm5hbCBBcnRp
Y2xlIj4xNzwvcmVmLXR5cGU+PGNvbnRyaWJ1dG9ycz48YXV0aG9ycz48YXV0aG9yPkxvcmNoLCBB
LjwvYXV0aG9yPjxhdXRob3I+TmV1YmF1ZXIsIEEuPC9hdXRob3I+PGF1dGhvcj5IYWNrZW50aGFs
LCBNLjwvYXV0aG9yPjxhdXRob3I+RGllaW5nLCBBLjwvYXV0aG9yPjxhdXRob3I+SGFydG1hbm4s
IEouIFQuPC9hdXRob3I+PGF1dGhvcj5SaWNrLCBPLjwvYXV0aG9yPjxhdXRob3I+Qm9rZW1leWVy
LCBDLjwvYXV0aG9yPjxhdXRob3I+QmV5ZXIsIEouPC9hdXRob3I+PC9hdXRob3JzPjwvY29udHJp
YnV0b3JzPjxhdXRoLWFkZHJlc3M+RGVwYXJ0bWVudHMgb2YgSGVtYXRvbG9neSBhbmQgT25jb2xv
Z3ksIFVuaXZlcnNpdMOkdHNrbGluaWt1bSBHaWVzc2VuIHVuZCBNYXJidXJnIEdtYkgsIE1hcmJ1
cmcuJiN4RDtEZXBhcnRtZW50cyBvZiBIZW1hdG9sb2d5IGFuZCBPbmNvbG9neSwgVml2YW50ZXMg
S2xpbmlrdW0gQW0gVXJiYW4sIEJlcmxpbi4mI3hEO0RlcGFydG1lbnRzIG9mIEhlbWF0b2xvZ3kg
YW5kIE9uY29sb2d5LCBDaGFyaXRlIENhbXB1cyBNaXR0ZSwgQmVybGluLiYjeEQ7RGVwYXJ0bWVu
dHMgb2YgSGVtYXRvbG9neSBhbmQgT25jb2xvZ3ksIFNvdXRoIFdlc3QgR2VybWFuIENvbXByZWhl
bnNpdmUgQ2FuY2VyIENlbnRlciwgVMO8YmluZ2VuLiYjeEQ7RGVwYXJ0bWVudHMgb2YgSGVtYXRv
bG9neSBhbmQgT25jb2xvZ3ksIEtsaW5payBSZWluaGFyZHNow7ZoZSwgQmFkIFdpbGR1bmdlbi4m
I3hEO0RlcGFydG1lbnRzIG9mIE9uY29sb2d5LCBIZW1hdG9sb2d5IGFuZCBCTVQgd2l0aCBzZWN0
aW9uIFBuZXVtb2xvZ3ksIEh1YmVydHVzIFdhbGQgVHVtb3J6ZW50cnVtIC0gVUNDSCBVbml2ZXJz
aXR5IE1lZGljYWwgQ2VudGVyIEhhbWJ1cmcgRXBwZW5kb3JmLCBIYW1idXJnLCBHZXJtYW55LiYj
eEQ7RGVwYXJ0bWVudHMgb2YgSGVtYXRvbG9neSBhbmQgT25jb2xvZ3ksIFZpdmFudGVzIEtsaW5p
a3VtIEFtIFVyYmFuLCBCZXJsaW4uIEVsZWN0cm9uaWMgYWRkcmVzczogam9lcmcuYmV5ZXJAdml2
YW50ZXMuZGUuPC9hdXRoLWFkZHJlc3M+PHRpdGxlcz48dGl0bGU+SGlnaC1kb3NlIGNoZW1vdGhl
cmFweSAoSERDVCkgYXMgc2Vjb25kLXNhbHZhZ2UgdHJlYXRtZW50IGluIHBhdGllbnRzIHdpdGgg
bXVsdGlwbGUgcmVsYXBzZWQgb3IgcmVmcmFjdG9yeSBnZXJtLWNlbGwgdHVtb3JzPC90aXRsZT48
c2Vjb25kYXJ5LXRpdGxlPkFubiBPbmNvbDwvc2Vjb25kYXJ5LXRpdGxlPjwvdGl0bGVzPjxwZXJp
b2RpY2FsPjxmdWxsLXRpdGxlPkFubiBPbmNvbDwvZnVsbC10aXRsZT48L3BlcmlvZGljYWw+PHBh
Z2VzPjgyMC04MjU8L3BhZ2VzPjx2b2x1bWU+MjE8L3ZvbHVtZT48bnVtYmVyPjQ8L251bWJlcj48
ZWRpdGlvbj4yMDA5LzEwLzE0PC9lZGl0aW9uPjxrZXl3b3Jkcz48a2V5d29yZD5BZG9sZXNjZW50
PC9rZXl3b3JkPjxrZXl3b3JkPkFkdWx0PC9rZXl3b3JkPjxrZXl3b3JkPkFudGluZW9wbGFzdGlj
IENvbWJpbmVkIENoZW1vdGhlcmFweSBQcm90b2NvbHMvKmFkbWluaXN0cmF0aW9uICZhbXA7IGRv
c2FnZTwva2V5d29yZD48a2V5d29yZD5DaXNwbGF0aW4vYWRtaW5pc3RyYXRpb24gJmFtcDsgZG9z
YWdlPC9rZXl3b3JkPjxrZXl3b3JkPkRvc2UtUmVzcG9uc2UgUmVsYXRpb25zaGlwLCBEcnVnPC9r
ZXl3b3JkPjxrZXl3b3JkPkRydWcgUmVzaXN0YW5jZSwgTmVvcGxhc20vZHJ1ZyBlZmZlY3RzPC9r
ZXl3b3JkPjxrZXl3b3JkPkV0b3Bvc2lkZS9hZG1pbmlzdHJhdGlvbiAmYW1wOyBkb3NhZ2U8L2tl
eXdvcmQ+PGtleXdvcmQ+SHVtYW5zPC9rZXl3b3JkPjxrZXl3b3JkPk1hbGU8L2tleXdvcmQ+PGtl
eXdvcmQ+TWlkZGxlIEFnZWQ8L2tleXdvcmQ+PGtleXdvcmQ+TmVvcGxhc21zLCBHZXJtIENlbGwg
YW5kIEVtYnJ5b25hbC8qZHJ1ZyB0aGVyYXB5L21vcnRhbGl0eTwva2V5d29yZD48a2V5d29yZD5S
ZWN1cnJlbmNlPC9rZXl3b3JkPjxrZXl3b3JkPlJldHJvc3BlY3RpdmUgU3R1ZGllczwva2V5d29y
ZD48a2V5d29yZD5TYWx2YWdlIFRoZXJhcHk8L2tleXdvcmQ+PGtleXdvcmQ+U3Vydml2YWwgQW5h
bHlzaXM8L2tleXdvcmQ+PGtleXdvcmQ+VGVzdGljdWxhciBOZW9wbGFzbXMvKmRydWcgdGhlcmFw
eS9tb3J0YWxpdHk8L2tleXdvcmQ+PGtleXdvcmQ+VHJlYXRtZW50IEZhaWx1cmU8L2tleXdvcmQ+
PGtleXdvcmQ+VHJlYXRtZW50IE91dGNvbWU8L2tleXdvcmQ+PGtleXdvcmQ+WW91bmcgQWR1bHQ8
L2tleXdvcmQ+PC9rZXl3b3Jkcz48ZGF0ZXM+PHllYXI+MjAxMDwveWVhcj48cHViLWRhdGVzPjxk
YXRlPkFwcjwvZGF0ZT48L3B1Yi1kYXRlcz48L2RhdGVzPjxpc2JuPjA5MjMtNzUzNDwvaXNibj48
YWNjZXNzaW9uLW51bT4xOTgyMjUzMTwvYWNjZXNzaW9uLW51bT48dXJscz48L3VybHM+PGVsZWN0
cm9uaWMtcmVzb3VyY2UtbnVtPjEwLjEwOTMvYW5ub25jL21kcDM2NjwvZWxlY3Ryb25pYy1yZXNv
dXJjZS1udW0+PHJlbW90ZS1kYXRhYmFzZS1wcm92aWRlcj5OTE08L3JlbW90ZS1kYXRhYmFzZS1w
cm92aWRlcj48bGFuZ3VhZ2U+ZW5nPC9sYW5ndWFnZT48L3JlY29yZD48L0NpdGU+PC9FbmROb3Rl
Pn==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5D1DCC">
        <w:rPr>
          <w:shd w:val="clear" w:color="auto" w:fill="FFFFFF"/>
        </w:rPr>
      </w:r>
      <w:r w:rsidR="005D1DCC">
        <w:rPr>
          <w:shd w:val="clear" w:color="auto" w:fill="FFFFFF"/>
        </w:rPr>
        <w:fldChar w:fldCharType="separate"/>
      </w:r>
      <w:r w:rsidR="009D3D7E">
        <w:rPr>
          <w:noProof/>
          <w:shd w:val="clear" w:color="auto" w:fill="FFFFFF"/>
        </w:rPr>
        <w:t>[65-68]</w:t>
      </w:r>
      <w:r w:rsidR="005D1DCC">
        <w:rPr>
          <w:shd w:val="clear" w:color="auto" w:fill="FFFFFF"/>
        </w:rPr>
        <w:fldChar w:fldCharType="end"/>
      </w:r>
      <w:r w:rsidR="004424F6">
        <w:rPr>
          <w:shd w:val="clear" w:color="auto" w:fill="FFFFFF"/>
        </w:rPr>
        <w:t xml:space="preserve">. </w:t>
      </w:r>
      <w:r w:rsidR="00874822">
        <w:rPr>
          <w:shd w:val="clear" w:color="auto" w:fill="FFFFFF"/>
        </w:rPr>
        <w:t xml:space="preserve">Reflecting the rare setting, conclusive </w:t>
      </w:r>
      <w:r w:rsidR="00373B1A">
        <w:rPr>
          <w:shd w:val="clear" w:color="auto" w:fill="FFFFFF"/>
        </w:rPr>
        <w:t xml:space="preserve">recommendations cannot be made about </w:t>
      </w:r>
      <w:r w:rsidR="00D6246D">
        <w:rPr>
          <w:shd w:val="clear" w:color="auto" w:fill="FFFFFF"/>
        </w:rPr>
        <w:t>the</w:t>
      </w:r>
      <w:r w:rsidR="00461C7B">
        <w:rPr>
          <w:shd w:val="clear" w:color="auto" w:fill="FFFFFF"/>
        </w:rPr>
        <w:t xml:space="preserve"> </w:t>
      </w:r>
      <w:r w:rsidR="00373B1A">
        <w:rPr>
          <w:shd w:val="clear" w:color="auto" w:fill="FFFFFF"/>
        </w:rPr>
        <w:t xml:space="preserve">optimal </w:t>
      </w:r>
      <w:r w:rsidR="003556EC">
        <w:rPr>
          <w:shd w:val="clear" w:color="auto" w:fill="FFFFFF"/>
        </w:rPr>
        <w:t xml:space="preserve">initial </w:t>
      </w:r>
      <w:r w:rsidR="00373B1A">
        <w:rPr>
          <w:shd w:val="clear" w:color="auto" w:fill="FFFFFF"/>
        </w:rPr>
        <w:t>salvage</w:t>
      </w:r>
      <w:r w:rsidR="00461C7B">
        <w:rPr>
          <w:shd w:val="clear" w:color="auto" w:fill="FFFFFF"/>
        </w:rPr>
        <w:t xml:space="preserve"> approach for relapsed or refractory GCT</w:t>
      </w:r>
      <w:r w:rsidR="00874822">
        <w:rPr>
          <w:shd w:val="clear" w:color="auto" w:fill="FFFFFF"/>
        </w:rPr>
        <w:t xml:space="preserve">. However, </w:t>
      </w:r>
      <w:r w:rsidR="00461C7B">
        <w:rPr>
          <w:shd w:val="clear" w:color="auto" w:fill="FFFFFF"/>
        </w:rPr>
        <w:t>both conventional</w:t>
      </w:r>
      <w:r w:rsidR="008C418B">
        <w:rPr>
          <w:shd w:val="clear" w:color="auto" w:fill="FFFFFF"/>
        </w:rPr>
        <w:t>-</w:t>
      </w:r>
      <w:r w:rsidR="00461C7B">
        <w:rPr>
          <w:shd w:val="clear" w:color="auto" w:fill="FFFFFF"/>
        </w:rPr>
        <w:t xml:space="preserve">dose </w:t>
      </w:r>
      <w:r w:rsidR="009D228C">
        <w:rPr>
          <w:shd w:val="clear" w:color="auto" w:fill="FFFFFF"/>
        </w:rPr>
        <w:t xml:space="preserve">and high-dose chemotherapy </w:t>
      </w:r>
      <w:r w:rsidR="00171DF3">
        <w:rPr>
          <w:shd w:val="clear" w:color="auto" w:fill="FFFFFF"/>
        </w:rPr>
        <w:t>is</w:t>
      </w:r>
      <w:r w:rsidR="009D228C">
        <w:rPr>
          <w:shd w:val="clear" w:color="auto" w:fill="FFFFFF"/>
        </w:rPr>
        <w:t xml:space="preserve"> platinum-based</w:t>
      </w:r>
      <w:r w:rsidR="003D2F84">
        <w:rPr>
          <w:shd w:val="clear" w:color="auto" w:fill="FFFFFF"/>
        </w:rPr>
        <w:t>.</w:t>
      </w:r>
      <w:r w:rsidR="00A363B3">
        <w:rPr>
          <w:shd w:val="clear" w:color="auto" w:fill="FFFFFF"/>
        </w:rPr>
        <w:t xml:space="preserve"> </w:t>
      </w:r>
      <w:r w:rsidR="00CE09CC">
        <w:rPr>
          <w:shd w:val="clear" w:color="auto" w:fill="FFFFFF"/>
        </w:rPr>
        <w:t>Tables 2-4</w:t>
      </w:r>
      <w:r w:rsidR="002C2778">
        <w:rPr>
          <w:shd w:val="clear" w:color="auto" w:fill="FFFFFF"/>
        </w:rPr>
        <w:t xml:space="preserve"> summari</w:t>
      </w:r>
      <w:r w:rsidR="00207FBE">
        <w:rPr>
          <w:shd w:val="clear" w:color="auto" w:fill="FFFFFF"/>
        </w:rPr>
        <w:t xml:space="preserve">se </w:t>
      </w:r>
      <w:r w:rsidR="002C2778">
        <w:rPr>
          <w:shd w:val="clear" w:color="auto" w:fill="FFFFFF"/>
        </w:rPr>
        <w:t>studies in this area.</w:t>
      </w:r>
      <w:r w:rsidR="003556EC">
        <w:rPr>
          <w:shd w:val="clear" w:color="auto" w:fill="FFFFFF"/>
        </w:rPr>
        <w:t xml:space="preserve"> </w:t>
      </w:r>
      <w:r w:rsidR="0098077D">
        <w:rPr>
          <w:shd w:val="clear" w:color="auto" w:fill="FFFFFF"/>
        </w:rPr>
        <w:t xml:space="preserve">Chemotherapy </w:t>
      </w:r>
      <w:r w:rsidR="00042A6A">
        <w:rPr>
          <w:shd w:val="clear" w:color="auto" w:fill="FFFFFF"/>
        </w:rPr>
        <w:t xml:space="preserve">following high-dose chemotherapy </w:t>
      </w:r>
      <w:r w:rsidR="0098077D">
        <w:rPr>
          <w:shd w:val="clear" w:color="auto" w:fill="FFFFFF"/>
        </w:rPr>
        <w:t>is usually</w:t>
      </w:r>
      <w:r w:rsidR="00300F60">
        <w:rPr>
          <w:shd w:val="clear" w:color="auto" w:fill="FFFFFF"/>
        </w:rPr>
        <w:t xml:space="preserve"> gemcitabine with oxaliplatin and/or paclitaxel</w:t>
      </w:r>
      <w:r w:rsidR="006C1CB6">
        <w:rPr>
          <w:shd w:val="clear" w:color="auto" w:fill="FFFFFF"/>
        </w:rPr>
        <w:fldChar w:fldCharType="begin">
          <w:fldData xml:space="preserve">PEVuZE5vdGU+PENpdGU+PEF1dGhvcj5HaWxsaWdhbjwvQXV0aG9yPjxZZWFyPjIwMTk8L1llYXI+
PFJlY051bT4xODE8L1JlY051bT48RGlzcGxheVRleHQ+WzFdPC9EaXNwbGF5VGV4dD48cmVjb3Jk
PjxyZWMtbnVtYmVyPjE4MTwvcmVjLW51bWJlcj48Zm9yZWlnbi1rZXlzPjxrZXkgYXBwPSJFTiIg
ZGItaWQ9IjVlOWZkZnh0eTBmcnIyZXdkdHBwOWRmYXJwMDJmNTB0NXZ2dyIgdGltZXN0YW1wPSIx
NjM1NTE0MzgxIj4xODE8L2tleT48L2ZvcmVpZ24ta2V5cz48cmVmLXR5cGUgbmFtZT0iSm91cm5h
bCBBcnRpY2xlIj4xNzwvcmVmLXR5cGU+PGNvbnRyaWJ1dG9ycz48YXV0aG9ycz48YXV0aG9yPkdp
bGxpZ2FuLCBULjwvYXV0aG9yPjxhdXRob3I+TGluLCBELiBXLjwvYXV0aG9yPjxhdXRob3I+QWdn
YXJ3YWwsIFIuPC9hdXRob3I+PGF1dGhvcj5DaGlzbSwgRC48L2F1dGhvcj48YXV0aG9yPkNvc3Qs
IE4uPC9hdXRob3I+PGF1dGhvcj5EZXJ3ZWVzaCwgSS4gSC48L2F1dGhvcj48YXV0aG9yPkVtYW1l
a2hvbywgSC48L2F1dGhvcj48YXV0aG9yPkZlbGRtYW4sIEQuIFIuPC9hdXRob3I+PGF1dGhvcj5H
ZXluaXNtYW4sIEQuIE0uPC9hdXRob3I+PGF1dGhvcj5IYW5jb2NrLCBTLiBMLjwvYXV0aG9yPjxh
dXRob3I+TGFHcmFuZ2UsIEMuPC9hdXRob3I+PGF1dGhvcj5MZXZpbmUsIEUuIEcuPC9hdXRob3I+
PGF1dGhvcj5Mb25nbywgVC48L2F1dGhvcj48YXV0aG9yPkxvd3JhbmNlLCBXLjwvYXV0aG9yPjxh
dXRob3I+TWNHcmVnb3IsIEIuPC9hdXRob3I+PGF1dGhvcj5Nb25rLCBQLjwvYXV0aG9yPjxhdXRo
b3I+UGljdXMsIEouPC9hdXRob3I+PGF1dGhvcj5QaWVyb3JhemlvLCBQLjwvYXV0aG9yPjxhdXRo
b3I+UmFpcy1CYWhyYW1pLCBTLjwvYXV0aG9yPjxhdXRob3I+U2F5bG9yLCBQLjwvYXV0aG9yPjxh
dXRob3I+U2lyY2FyLCBLLjwvYXV0aG9yPjxhdXRob3I+U21pdGgsIEQuIEMuPC9hdXRob3I+PGF1
dGhvcj5Uem91LCBLLjwvYXV0aG9yPjxhdXRob3I+VmFlbmEsIEQuPC9hdXRob3I+PGF1dGhvcj5W
YXVnaG4sIEQuPC9hdXRob3I+PGF1dGhvcj5ZYW1vYWgsIEsuPC9hdXRob3I+PGF1dGhvcj5ZYW16
b24sIEouPC9hdXRob3I+PGF1dGhvcj5Kb2huc29uLUNoaWxsYSwgQS48L2F1dGhvcj48YXV0aG9y
PktlbGxlciwgSi48L2F1dGhvcj48YXV0aG9yPlBsdWNoaW5vLCBMLiBBLjwvYXV0aG9yPjwvYXV0
aG9ycz48L2NvbnRyaWJ1dG9ycz48YXV0aC1hZGRyZXNzPjFDYXNlIENvbXByZWhlbnNpdmUgQ2Fu
Y2VyIENlbnRlci9Vbml2ZXJzaXR5IEhvc3BpdGFscyBTZWlkbWFuIENhbmNlciBDZW50ZXIgYW5k
IENsZXZlbGFuZCBDbGluaWMgVGF1c3NpZyBDYW5jZXIgSW5zdGl0dXRlLiYjeEQ7MlVuaXZlcnNp
dHkgb2YgV2FzaGluZ3Rvbi9TZWF0dGxlIENhbmNlciBDYXJlIEFsbGlhbmNlLiYjeEQ7M1VDU0Yg
SGVsZW4gRGlsbGVyIEZhbWlseSBDb21wcmVoZW5zaXZlIENhbmNlciBDZW50ZXIuJiN4RDs0VmFu
ZGVyYmlsdC1JbmdyYW0gQ2FuY2VyIENlbnRlci4mI3hEOzVVbml2ZXJzaXR5IG9mIENvbG9yYWRv
IENhbmNlciBDZW50ZXIuJiN4RDs2VUMgU2FuIERpZWdvIE1vb3JlcyBDYW5jZXIgQ2VudGVyLiYj
eEQ7N1VuaXZlcnNpdHkgb2YgV2lzY29uc2luIENhcmJvbmUgQ2FuY2VyIENlbnRlci4mI3hEOzhN
ZW1vcmlhbCBTbG9hbiBLZXR0ZXJpbmcgQ2FuY2VyIENlbnRlci4mI3hEOzlGb3ggQ2hhc2UgQ2Fu
Y2VyIENlbnRlci4mI3hEOzEwU3RhbmZvcmQgQ2FuY2VyIEluc3RpdHV0ZS4mI3hEOzExRnJlZCAm
YW1wOyBQYW1lbGEgQnVmZmV0dCBDYW5jZXIgQ2VudGVyLiYjeEQ7MTJSb3N3ZWxsIFBhcmsgQ2Fu
Y2VyIEluc3RpdHV0ZS4mI3hEOzEzRHVrZSBDYW5jZXIgSW5zdGl0dXRlLiYjeEQ7MTRIdW50c21h
biBDYW5jZXIgSW5zdGl0dXRlIGF0IHRoZSBVbml2ZXJzaXR5IG9mIFV0YWguJiN4RDsxNURhbmEt
RmFyYmVyL0JyaWdoYW0gYW5kIFdvbWVuJmFwb3M7cyBDYW5jZXIgQ2VudGVyLiYjeEQ7MTZUaGUg
T2hpbyBTdGF0ZSBVbml2ZXJzaXR5IENvbXByZWhlbnNpdmUgQ2FuY2VyIENlbnRlciAtIEphbWVz
IENhbmNlciBIb3NwaXRhbCBhbmQgU29sb3ZlIFJlc2VhcmNoIEluc3RpdHV0ZS4mI3hEOzE3U2l0
ZW1hbiBDYW5jZXIgQ2VudGVyIGF0IEJhcm5lcy1KZXdpc2ggSG9zcGl0YWwgYW5kIFdhc2hpbmd0
b24gVW5pdmVyc2l0eSBTY2hvb2wgb2YgTWVkaWNpbmUuJiN4RDsxOFRoZSBTaWRuZXkgS2ltbWVs
IENvbXByZWhlbnNpdmUgQ2FuY2VyIENlbnRlciBhdCBKb2hucyBIb3BraW5zLiYjeEQ7MTlPJmFw
b3M7TmVhbCBDb21wcmVoZW5zaXZlIENhbmNlciBDZW50ZXIgYXQgVUFCLiYjeEQ7MjBNYXNzYWNo
dXNldHRzIEdlbmVyYWwgSG9zcGl0YWwgQ2FuY2VyIENlbnRlci4mI3hEOzIxVGhlIFVuaXZlcnNp
dHkgb2YgVGV4YXMgTUQgQW5kZXJzb24gQ2FuY2VyIENlbnRlci4mI3hEOzIyVW5pdmVyc2l0eSBv
ZiBNaWNoaWdhbiBSb2dlbCBDYW5jZXIgQ2VudGVyLiYjeEQ7MjNNYXlvIENsaW5pYyBDYW5jZXIg
Q2VudGVyLiYjeEQ7MjRTdC4gSnVkZSBDaGlsZHJlbiZhcG9zO3MgUmVzZWFyY2ggSG9zcGl0YWwv
VGhlIFVuaXZlcnNpdHkgb2YgVGVubmVzc2VlIEhlYWx0aCBTY2llbmNlIENlbnRlci4mI3hEOzI1
QWJyYW1zb24gQ2FuY2VyIENlbnRlciBhdCB0aGUgVW5pdmVyc2l0eSBvZiBQZW5uc3lsdmFuaWEu
JiN4RDsyNk1vZmZpdHQgQ2FuY2VyIENlbnRlci4mI3hEOzI3Q2l0eSBvZiBIb3BlIE5hdGlvbmFs
IE1lZGljYWwgQ2VudGVyOyBhbmQuJiN4RDsyOE5hdGlvbmFsIENvbXByZWhlbnNpdmUgQ2FuY2Vy
IE5ldHdvcmsuPC9hdXRoLWFkZHJlc3M+PHRpdGxlcz48dGl0bGU+VGVzdGljdWxhciBDYW5jZXIs
IFZlcnNpb24gMi4yMDIwLCBOQ0NOIENsaW5pY2FsIFByYWN0aWNlIEd1aWRlbGluZXMgaW4gT25j
b2xvZ3k8L3RpdGxlPjxzZWNvbmRhcnktdGl0bGU+SiBOYXRsIENvbXByIENhbmMgTmV0dzwvc2Vj
b25kYXJ5LXRpdGxlPjwvdGl0bGVzPjxwZXJpb2RpY2FsPjxmdWxsLXRpdGxlPkogTmF0bCBDb21w
ciBDYW5jIE5ldHc8L2Z1bGwtdGl0bGU+PC9wZXJpb2RpY2FsPjxwYWdlcz4xNTI5LTE1NTQ8L3Bh
Z2VzPjx2b2x1bWU+MTc8L3ZvbHVtZT48bnVtYmVyPjEyPC9udW1iZXI+PGVkaXRpb24+MjAxOS8x
Mi8wNjwvZWRpdGlvbj48a2V5d29yZHM+PGtleXdvcmQ+Q29tYmluZWQgTW9kYWxpdHkgVGhlcmFw
eTwva2V5d29yZD48a2V5d29yZD5IdW1hbnM8L2tleXdvcmQ+PGtleXdvcmQ+TWFsZTwva2V5d29y
ZD48a2V5d29yZD5OZW9wbGFzbSBNZXRhc3Rhc2lzPC9rZXl3b3JkPjxrZXl3b3JkPlByYWN0aWNl
IEd1aWRlbGluZXMgYXMgVG9waWMvKnN0YW5kYXJkczwva2V5d29yZD48a2V5d29yZD5Qcm9nbm9z
aXM8L2tleXdvcmQ+PGtleXdvcmQ+VGVzdGljdWxhciBOZW9wbGFzbXMvKmNsYXNzaWZpY2F0aW9u
L2RpYWdub3Npcy8qdGhlcmFweTwva2V5d29yZD48L2tleXdvcmRzPjxkYXRlcz48eWVhcj4yMDE5
PC95ZWFyPjxwdWItZGF0ZXM+PGRhdGU+RGVjPC9kYXRlPjwvcHViLWRhdGVzPjwvZGF0ZXM+PGlz
Ym4+MTU0MC0xNDA1PC9pc2JuPjxhY2Nlc3Npb24tbnVtPjMxODA1NTIzPC9hY2Nlc3Npb24tbnVt
Pjx1cmxzPjwvdXJscz48ZWxlY3Ryb25pYy1yZXNvdXJjZS1udW0+MTAuNjAwNC9qbmNjbi4yMDE5
LjAwNTg8L2VsZWN0cm9uaWMtcmVzb3VyY2UtbnVtPjxyZW1vdGUtZGF0YWJhc2UtcHJvdmlkZXI+
TkxNPC9yZW1vdGUtZGF0YWJhc2UtcHJvdmlkZXI+PGxhbmd1YWdlPmVuZzwvbGFuZ3VhZ2U+PC9y
ZWNvcmQ+PC9DaXRlPjwvRW5kTm90ZT4A
</w:fldData>
        </w:fldChar>
      </w:r>
      <w:r w:rsidR="006C1CB6">
        <w:rPr>
          <w:shd w:val="clear" w:color="auto" w:fill="FFFFFF"/>
        </w:rPr>
        <w:instrText xml:space="preserve"> ADDIN EN.CITE </w:instrText>
      </w:r>
      <w:r w:rsidR="006C1CB6">
        <w:rPr>
          <w:shd w:val="clear" w:color="auto" w:fill="FFFFFF"/>
        </w:rPr>
        <w:fldChar w:fldCharType="begin">
          <w:fldData xml:space="preserve">PEVuZE5vdGU+PENpdGU+PEF1dGhvcj5HaWxsaWdhbjwvQXV0aG9yPjxZZWFyPjIwMTk8L1llYXI+
PFJlY051bT4xODE8L1JlY051bT48RGlzcGxheVRleHQ+WzFdPC9EaXNwbGF5VGV4dD48cmVjb3Jk
PjxyZWMtbnVtYmVyPjE4MTwvcmVjLW51bWJlcj48Zm9yZWlnbi1rZXlzPjxrZXkgYXBwPSJFTiIg
ZGItaWQ9IjVlOWZkZnh0eTBmcnIyZXdkdHBwOWRmYXJwMDJmNTB0NXZ2dyIgdGltZXN0YW1wPSIx
NjM1NTE0MzgxIj4xODE8L2tleT48L2ZvcmVpZ24ta2V5cz48cmVmLXR5cGUgbmFtZT0iSm91cm5h
bCBBcnRpY2xlIj4xNzwvcmVmLXR5cGU+PGNvbnRyaWJ1dG9ycz48YXV0aG9ycz48YXV0aG9yPkdp
bGxpZ2FuLCBULjwvYXV0aG9yPjxhdXRob3I+TGluLCBELiBXLjwvYXV0aG9yPjxhdXRob3I+QWdn
YXJ3YWwsIFIuPC9hdXRob3I+PGF1dGhvcj5DaGlzbSwgRC48L2F1dGhvcj48YXV0aG9yPkNvc3Qs
IE4uPC9hdXRob3I+PGF1dGhvcj5EZXJ3ZWVzaCwgSS4gSC48L2F1dGhvcj48YXV0aG9yPkVtYW1l
a2hvbywgSC48L2F1dGhvcj48YXV0aG9yPkZlbGRtYW4sIEQuIFIuPC9hdXRob3I+PGF1dGhvcj5H
ZXluaXNtYW4sIEQuIE0uPC9hdXRob3I+PGF1dGhvcj5IYW5jb2NrLCBTLiBMLjwvYXV0aG9yPjxh
dXRob3I+TGFHcmFuZ2UsIEMuPC9hdXRob3I+PGF1dGhvcj5MZXZpbmUsIEUuIEcuPC9hdXRob3I+
PGF1dGhvcj5Mb25nbywgVC48L2F1dGhvcj48YXV0aG9yPkxvd3JhbmNlLCBXLjwvYXV0aG9yPjxh
dXRob3I+TWNHcmVnb3IsIEIuPC9hdXRob3I+PGF1dGhvcj5Nb25rLCBQLjwvYXV0aG9yPjxhdXRo
b3I+UGljdXMsIEouPC9hdXRob3I+PGF1dGhvcj5QaWVyb3JhemlvLCBQLjwvYXV0aG9yPjxhdXRo
b3I+UmFpcy1CYWhyYW1pLCBTLjwvYXV0aG9yPjxhdXRob3I+U2F5bG9yLCBQLjwvYXV0aG9yPjxh
dXRob3I+U2lyY2FyLCBLLjwvYXV0aG9yPjxhdXRob3I+U21pdGgsIEQuIEMuPC9hdXRob3I+PGF1
dGhvcj5Uem91LCBLLjwvYXV0aG9yPjxhdXRob3I+VmFlbmEsIEQuPC9hdXRob3I+PGF1dGhvcj5W
YXVnaG4sIEQuPC9hdXRob3I+PGF1dGhvcj5ZYW1vYWgsIEsuPC9hdXRob3I+PGF1dGhvcj5ZYW16
b24sIEouPC9hdXRob3I+PGF1dGhvcj5Kb2huc29uLUNoaWxsYSwgQS48L2F1dGhvcj48YXV0aG9y
PktlbGxlciwgSi48L2F1dGhvcj48YXV0aG9yPlBsdWNoaW5vLCBMLiBBLjwvYXV0aG9yPjwvYXV0
aG9ycz48L2NvbnRyaWJ1dG9ycz48YXV0aC1hZGRyZXNzPjFDYXNlIENvbXByZWhlbnNpdmUgQ2Fu
Y2VyIENlbnRlci9Vbml2ZXJzaXR5IEhvc3BpdGFscyBTZWlkbWFuIENhbmNlciBDZW50ZXIgYW5k
IENsZXZlbGFuZCBDbGluaWMgVGF1c3NpZyBDYW5jZXIgSW5zdGl0dXRlLiYjeEQ7MlVuaXZlcnNp
dHkgb2YgV2FzaGluZ3Rvbi9TZWF0dGxlIENhbmNlciBDYXJlIEFsbGlhbmNlLiYjeEQ7M1VDU0Yg
SGVsZW4gRGlsbGVyIEZhbWlseSBDb21wcmVoZW5zaXZlIENhbmNlciBDZW50ZXIuJiN4RDs0VmFu
ZGVyYmlsdC1JbmdyYW0gQ2FuY2VyIENlbnRlci4mI3hEOzVVbml2ZXJzaXR5IG9mIENvbG9yYWRv
IENhbmNlciBDZW50ZXIuJiN4RDs2VUMgU2FuIERpZWdvIE1vb3JlcyBDYW5jZXIgQ2VudGVyLiYj
eEQ7N1VuaXZlcnNpdHkgb2YgV2lzY29uc2luIENhcmJvbmUgQ2FuY2VyIENlbnRlci4mI3hEOzhN
ZW1vcmlhbCBTbG9hbiBLZXR0ZXJpbmcgQ2FuY2VyIENlbnRlci4mI3hEOzlGb3ggQ2hhc2UgQ2Fu
Y2VyIENlbnRlci4mI3hEOzEwU3RhbmZvcmQgQ2FuY2VyIEluc3RpdHV0ZS4mI3hEOzExRnJlZCAm
YW1wOyBQYW1lbGEgQnVmZmV0dCBDYW5jZXIgQ2VudGVyLiYjeEQ7MTJSb3N3ZWxsIFBhcmsgQ2Fu
Y2VyIEluc3RpdHV0ZS4mI3hEOzEzRHVrZSBDYW5jZXIgSW5zdGl0dXRlLiYjeEQ7MTRIdW50c21h
biBDYW5jZXIgSW5zdGl0dXRlIGF0IHRoZSBVbml2ZXJzaXR5IG9mIFV0YWguJiN4RDsxNURhbmEt
RmFyYmVyL0JyaWdoYW0gYW5kIFdvbWVuJmFwb3M7cyBDYW5jZXIgQ2VudGVyLiYjeEQ7MTZUaGUg
T2hpbyBTdGF0ZSBVbml2ZXJzaXR5IENvbXByZWhlbnNpdmUgQ2FuY2VyIENlbnRlciAtIEphbWVz
IENhbmNlciBIb3NwaXRhbCBhbmQgU29sb3ZlIFJlc2VhcmNoIEluc3RpdHV0ZS4mI3hEOzE3U2l0
ZW1hbiBDYW5jZXIgQ2VudGVyIGF0IEJhcm5lcy1KZXdpc2ggSG9zcGl0YWwgYW5kIFdhc2hpbmd0
b24gVW5pdmVyc2l0eSBTY2hvb2wgb2YgTWVkaWNpbmUuJiN4RDsxOFRoZSBTaWRuZXkgS2ltbWVs
IENvbXByZWhlbnNpdmUgQ2FuY2VyIENlbnRlciBhdCBKb2hucyBIb3BraW5zLiYjeEQ7MTlPJmFw
b3M7TmVhbCBDb21wcmVoZW5zaXZlIENhbmNlciBDZW50ZXIgYXQgVUFCLiYjeEQ7MjBNYXNzYWNo
dXNldHRzIEdlbmVyYWwgSG9zcGl0YWwgQ2FuY2VyIENlbnRlci4mI3hEOzIxVGhlIFVuaXZlcnNp
dHkgb2YgVGV4YXMgTUQgQW5kZXJzb24gQ2FuY2VyIENlbnRlci4mI3hEOzIyVW5pdmVyc2l0eSBv
ZiBNaWNoaWdhbiBSb2dlbCBDYW5jZXIgQ2VudGVyLiYjeEQ7MjNNYXlvIENsaW5pYyBDYW5jZXIg
Q2VudGVyLiYjeEQ7MjRTdC4gSnVkZSBDaGlsZHJlbiZhcG9zO3MgUmVzZWFyY2ggSG9zcGl0YWwv
VGhlIFVuaXZlcnNpdHkgb2YgVGVubmVzc2VlIEhlYWx0aCBTY2llbmNlIENlbnRlci4mI3hEOzI1
QWJyYW1zb24gQ2FuY2VyIENlbnRlciBhdCB0aGUgVW5pdmVyc2l0eSBvZiBQZW5uc3lsdmFuaWEu
JiN4RDsyNk1vZmZpdHQgQ2FuY2VyIENlbnRlci4mI3hEOzI3Q2l0eSBvZiBIb3BlIE5hdGlvbmFs
IE1lZGljYWwgQ2VudGVyOyBhbmQuJiN4RDsyOE5hdGlvbmFsIENvbXByZWhlbnNpdmUgQ2FuY2Vy
IE5ldHdvcmsuPC9hdXRoLWFkZHJlc3M+PHRpdGxlcz48dGl0bGU+VGVzdGljdWxhciBDYW5jZXIs
IFZlcnNpb24gMi4yMDIwLCBOQ0NOIENsaW5pY2FsIFByYWN0aWNlIEd1aWRlbGluZXMgaW4gT25j
b2xvZ3k8L3RpdGxlPjxzZWNvbmRhcnktdGl0bGU+SiBOYXRsIENvbXByIENhbmMgTmV0dzwvc2Vj
b25kYXJ5LXRpdGxlPjwvdGl0bGVzPjxwZXJpb2RpY2FsPjxmdWxsLXRpdGxlPkogTmF0bCBDb21w
ciBDYW5jIE5ldHc8L2Z1bGwtdGl0bGU+PC9wZXJpb2RpY2FsPjxwYWdlcz4xNTI5LTE1NTQ8L3Bh
Z2VzPjx2b2x1bWU+MTc8L3ZvbHVtZT48bnVtYmVyPjEyPC9udW1iZXI+PGVkaXRpb24+MjAxOS8x
Mi8wNjwvZWRpdGlvbj48a2V5d29yZHM+PGtleXdvcmQ+Q29tYmluZWQgTW9kYWxpdHkgVGhlcmFw
eTwva2V5d29yZD48a2V5d29yZD5IdW1hbnM8L2tleXdvcmQ+PGtleXdvcmQ+TWFsZTwva2V5d29y
ZD48a2V5d29yZD5OZW9wbGFzbSBNZXRhc3Rhc2lzPC9rZXl3b3JkPjxrZXl3b3JkPlByYWN0aWNl
IEd1aWRlbGluZXMgYXMgVG9waWMvKnN0YW5kYXJkczwva2V5d29yZD48a2V5d29yZD5Qcm9nbm9z
aXM8L2tleXdvcmQ+PGtleXdvcmQ+VGVzdGljdWxhciBOZW9wbGFzbXMvKmNsYXNzaWZpY2F0aW9u
L2RpYWdub3Npcy8qdGhlcmFweTwva2V5d29yZD48L2tleXdvcmRzPjxkYXRlcz48eWVhcj4yMDE5
PC95ZWFyPjxwdWItZGF0ZXM+PGRhdGU+RGVjPC9kYXRlPjwvcHViLWRhdGVzPjwvZGF0ZXM+PGlz
Ym4+MTU0MC0xNDA1PC9pc2JuPjxhY2Nlc3Npb24tbnVtPjMxODA1NTIzPC9hY2Nlc3Npb24tbnVt
Pjx1cmxzPjwvdXJscz48ZWxlY3Ryb25pYy1yZXNvdXJjZS1udW0+MTAuNjAwNC9qbmNjbi4yMDE5
LjAwNTg8L2VsZWN0cm9uaWMtcmVzb3VyY2UtbnVtPjxyZW1vdGUtZGF0YWJhc2UtcHJvdmlkZXI+
TkxNPC9yZW1vdGUtZGF0YWJhc2UtcHJvdmlkZXI+PGxhbmd1YWdlPmVuZzwvbGFuZ3VhZ2U+PC9y
ZWNvcmQ+PC9DaXRlPjwvRW5kTm90ZT4A
</w:fldData>
        </w:fldChar>
      </w:r>
      <w:r w:rsidR="006C1CB6">
        <w:rPr>
          <w:shd w:val="clear" w:color="auto" w:fill="FFFFFF"/>
        </w:rPr>
        <w:instrText xml:space="preserve"> ADDIN EN.CITE.DATA </w:instrText>
      </w:r>
      <w:r w:rsidR="006C1CB6">
        <w:rPr>
          <w:shd w:val="clear" w:color="auto" w:fill="FFFFFF"/>
        </w:rPr>
      </w:r>
      <w:r w:rsidR="006C1CB6">
        <w:rPr>
          <w:shd w:val="clear" w:color="auto" w:fill="FFFFFF"/>
        </w:rPr>
        <w:fldChar w:fldCharType="end"/>
      </w:r>
      <w:r w:rsidR="006C1CB6">
        <w:rPr>
          <w:shd w:val="clear" w:color="auto" w:fill="FFFFFF"/>
        </w:rPr>
      </w:r>
      <w:r w:rsidR="006C1CB6">
        <w:rPr>
          <w:shd w:val="clear" w:color="auto" w:fill="FFFFFF"/>
        </w:rPr>
        <w:fldChar w:fldCharType="separate"/>
      </w:r>
      <w:r w:rsidR="006C1CB6">
        <w:rPr>
          <w:noProof/>
          <w:shd w:val="clear" w:color="auto" w:fill="FFFFFF"/>
        </w:rPr>
        <w:t>[1]</w:t>
      </w:r>
      <w:r w:rsidR="006C1CB6">
        <w:rPr>
          <w:shd w:val="clear" w:color="auto" w:fill="FFFFFF"/>
        </w:rPr>
        <w:fldChar w:fldCharType="end"/>
      </w:r>
      <w:r w:rsidR="00300F60">
        <w:rPr>
          <w:shd w:val="clear" w:color="auto" w:fill="FFFFFF"/>
        </w:rPr>
        <w:t>.</w:t>
      </w:r>
      <w:r w:rsidR="00250F9B">
        <w:rPr>
          <w:shd w:val="clear" w:color="auto" w:fill="FFFFFF"/>
        </w:rPr>
        <w:t xml:space="preserve"> </w:t>
      </w:r>
      <w:r w:rsidR="00632BD2">
        <w:rPr>
          <w:shd w:val="clear" w:color="auto" w:fill="FFFFFF"/>
        </w:rPr>
        <w:t>In this setting l</w:t>
      </w:r>
      <w:r w:rsidR="00250F9B">
        <w:rPr>
          <w:shd w:val="clear" w:color="auto" w:fill="FFFFFF"/>
        </w:rPr>
        <w:t xml:space="preserve">ong-term survival </w:t>
      </w:r>
      <w:r w:rsidR="00632BD2">
        <w:rPr>
          <w:shd w:val="clear" w:color="auto" w:fill="FFFFFF"/>
        </w:rPr>
        <w:t xml:space="preserve">is achieved in </w:t>
      </w:r>
      <w:r w:rsidR="005D0791">
        <w:rPr>
          <w:shd w:val="clear" w:color="auto" w:fill="FFFFFF"/>
        </w:rPr>
        <w:t xml:space="preserve">only </w:t>
      </w:r>
      <w:r w:rsidR="00632BD2">
        <w:rPr>
          <w:shd w:val="clear" w:color="auto" w:fill="FFFFFF"/>
        </w:rPr>
        <w:t>10-15%</w:t>
      </w:r>
      <w:r w:rsidR="00F42162">
        <w:rPr>
          <w:shd w:val="clear" w:color="auto" w:fill="FFFFFF"/>
        </w:rPr>
        <w:fldChar w:fldCharType="begin">
          <w:fldData xml:space="preserve">PEVuZE5vdGU+PENpdGU+PEF1dGhvcj5PZWNoc2xlPC9BdXRob3I+PFllYXI+MjAxMTwvWWVhcj48
UmVjTnVtPjIwMzwvUmVjTnVtPjxEaXNwbGF5VGV4dD5bNjldPC9EaXNwbGF5VGV4dD48cmVjb3Jk
PjxyZWMtbnVtYmVyPjIwMzwvcmVjLW51bWJlcj48Zm9yZWlnbi1rZXlzPjxrZXkgYXBwPSJFTiIg
ZGItaWQ9IjVlOWZkZnh0eTBmcnIyZXdkdHBwOWRmYXJwMDJmNTB0NXZ2dyIgdGltZXN0YW1wPSIx
NjM3MzI2NDIxIj4yMDM8L2tleT48L2ZvcmVpZ24ta2V5cz48cmVmLXR5cGUgbmFtZT0iSm91cm5h
bCBBcnRpY2xlIj4xNzwvcmVmLXR5cGU+PGNvbnRyaWJ1dG9ycz48YXV0aG9ycz48YXV0aG9yPk9l
Y2hzbGUsIEsuPC9hdXRob3I+PGF1dGhvcj5Lb2xsbWFubnNiZXJnZXIsIEMuPC9hdXRob3I+PGF1
dGhvcj5Ib25lY2tlciwgRi48L2F1dGhvcj48YXV0aG9yPk1heWVyLCBGLjwvYXV0aG9yPjxhdXRo
b3I+V2FsbGVyLCBDLiBGLjwvYXV0aG9yPjxhdXRob3I+SGFydG1hbm4sIEouIFQuPC9hdXRob3I+
PGF1dGhvcj5Cb2VobGtlLCBJLjwvYXV0aG9yPjxhdXRob3I+Qm9rZW1leWVyLCBDLjwvYXV0aG9y
PjwvYXV0aG9ycz48L2NvbnRyaWJ1dG9ycz48YXV0aC1hZGRyZXNzPkRlcGFydG1lbnQgb2YgT25j
b2xvZ3kvSGVtYXRvbG9neS9Cb25lIE1hcnJvdyBUcmFuc3BsYW50YXRpb24vUG5ldW1vbG9neSwg
VW5pdmVyc2l0eSBNZWRpY2FsIENlbnRlciBFcHBlbmRvcmYsIEhhbWJ1cmcsIEdlcm1hbnkuIGsu
b2VjaHNsZUB1a2UudW5pLWhhbWJ1cmcuZGU8L2F1dGgtYWRkcmVzcz48dGl0bGVzPjx0aXRsZT5M
b25nLXRlcm0gc3Vydml2YWwgYWZ0ZXIgdHJlYXRtZW50IHdpdGggZ2VtY2l0YWJpbmUgYW5kIG94
YWxpcGxhdGluIHdpdGggYW5kIHdpdGhvdXQgcGFjbGl0YXhlbCBwbHVzIHNlY29uZGFyeSBzdXJn
ZXJ5IGluIHBhdGllbnRzIHdpdGggY2lzcGxhdGluLXJlZnJhY3RvcnkgYW5kL29yIG11bHRpcGx5
IHJlbGFwc2VkIGdlcm0gY2VsbCB0dW1vcnM8L3RpdGxlPjxzZWNvbmRhcnktdGl0bGU+RXVyIFVy
b2w8L3NlY29uZGFyeS10aXRsZT48L3RpdGxlcz48cGVyaW9kaWNhbD48ZnVsbC10aXRsZT5FdXIg
VXJvbDwvZnVsbC10aXRsZT48L3BlcmlvZGljYWw+PHBhZ2VzPjg1MC01PC9wYWdlcz48dm9sdW1l
PjYwPC92b2x1bWU+PG51bWJlcj40PC9udW1iZXI+PGVkaXRpb24+MjAxMS8wNi8yODwvZWRpdGlv
bj48a2V5d29yZHM+PGtleXdvcmQ+QWR1bHQ8L2tleXdvcmQ+PGtleXdvcmQ+QW50aW5lb3BsYXN0
aWMgQWdlbnRzLyp0aGVyYXBldXRpYyB1c2U8L2tleXdvcmQ+PGtleXdvcmQ+QW50aW5lb3BsYXN0
aWMgQ29tYmluZWQgQ2hlbW90aGVyYXB5IFByb3RvY29scy8qdGhlcmFwZXV0aWMgdXNlPC9rZXl3
b3JkPjxrZXl3b3JkPkNpc3BsYXRpbi8qdGhlcmFwZXV0aWMgdXNlPC9rZXl3b3JkPjxrZXl3b3Jk
PkNsaW5pY2FsIFRyaWFscywgUGhhc2UgSUkgYXMgVG9waWM8L2tleXdvcmQ+PGtleXdvcmQ+RGVv
eHljeXRpZGluZS8qYW5hbG9ncyAmYW1wOyBkZXJpdmF0aXZlcy90aGVyYXBldXRpYyB1c2U8L2tl
eXdvcmQ+PGtleXdvcmQ+SHVtYW5zPC9rZXl3b3JkPjxrZXl3b3JkPk1hbGU8L2tleXdvcmQ+PGtl
eXdvcmQ+TWlkZGxlIEFnZWQ8L2tleXdvcmQ+PGtleXdvcmQ+TmVvcGxhc21zLCBHZXJtIENlbGwg
YW5kIEVtYnJ5b25hbC9kcnVnIHRoZXJhcHkvKm1vcnRhbGl0eS9zdXJnZXJ5PC9rZXl3b3JkPjxr
ZXl3b3JkPk9yZ2Fub3BsYXRpbnVtIENvbXBvdW5kcy8qdGhlcmFwZXV0aWMgdXNlPC9rZXl3b3Jk
PjxrZXl3b3JkPk94YWxpcGxhdGluPC9rZXl3b3JkPjxrZXl3b3JkPlBhY2xpdGF4ZWwvKnRoZXJh
cGV1dGljIHVzZTwva2V5d29yZD48a2V5d29yZD5SZXRyb3NwZWN0aXZlIFN0dWRpZXM8L2tleXdv
cmQ+PGtleXdvcmQ+U2FsdmFnZSBUaGVyYXB5PC9rZXl3b3JkPjxrZXl3b3JkPlRlc3RpY3VsYXIg
TmVvcGxhc21zL2RydWcgdGhlcmFweS8qbW9ydGFsaXR5L3N1cmdlcnk8L2tleXdvcmQ+PGtleXdv
cmQ+VHJlYXRtZW50IE91dGNvbWU8L2tleXdvcmQ+PGtleXdvcmQ+WW91bmcgQWR1bHQ8L2tleXdv
cmQ+PC9rZXl3b3Jkcz48ZGF0ZXM+PHllYXI+MjAxMTwveWVhcj48cHViLWRhdGVzPjxkYXRlPk9j
dDwvZGF0ZT48L3B1Yi1kYXRlcz48L2RhdGVzPjxpc2JuPjAzMDItMjgzODwvaXNibj48YWNjZXNz
aW9uLW51bT4yMTcwNDQ0NjwvYWNjZXNzaW9uLW51bT48dXJscz48L3VybHM+PGVsZWN0cm9uaWMt
cmVzb3VyY2UtbnVtPjEwLjEwMTYvai5ldXJ1cm8uMjAxMS4wNi4wMTk8L2VsZWN0cm9uaWMtcmVz
b3VyY2UtbnVtPjxyZW1vdGUtZGF0YWJhc2UtcHJvdmlkZXI+TkxNPC9yZW1vdGUtZGF0YWJhc2Ut
cHJvdmlkZXI+PGxhbmd1YWdlPmVuZzwvbGFuZ3VhZ2U+PC9yZWNvcmQ+PC9DaXRlPjwvRW5kTm90
ZT5=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PEVuZE5vdGU+PENpdGU+PEF1dGhvcj5PZWNoc2xlPC9BdXRob3I+PFllYXI+MjAxMTwvWWVhcj48
UmVjTnVtPjIwMzwvUmVjTnVtPjxEaXNwbGF5VGV4dD5bNjldPC9EaXNwbGF5VGV4dD48cmVjb3Jk
PjxyZWMtbnVtYmVyPjIwMzwvcmVjLW51bWJlcj48Zm9yZWlnbi1rZXlzPjxrZXkgYXBwPSJFTiIg
ZGItaWQ9IjVlOWZkZnh0eTBmcnIyZXdkdHBwOWRmYXJwMDJmNTB0NXZ2dyIgdGltZXN0YW1wPSIx
NjM3MzI2NDIxIj4yMDM8L2tleT48L2ZvcmVpZ24ta2V5cz48cmVmLXR5cGUgbmFtZT0iSm91cm5h
bCBBcnRpY2xlIj4xNzwvcmVmLXR5cGU+PGNvbnRyaWJ1dG9ycz48YXV0aG9ycz48YXV0aG9yPk9l
Y2hzbGUsIEsuPC9hdXRob3I+PGF1dGhvcj5Lb2xsbWFubnNiZXJnZXIsIEMuPC9hdXRob3I+PGF1
dGhvcj5Ib25lY2tlciwgRi48L2F1dGhvcj48YXV0aG9yPk1heWVyLCBGLjwvYXV0aG9yPjxhdXRo
b3I+V2FsbGVyLCBDLiBGLjwvYXV0aG9yPjxhdXRob3I+SGFydG1hbm4sIEouIFQuPC9hdXRob3I+
PGF1dGhvcj5Cb2VobGtlLCBJLjwvYXV0aG9yPjxhdXRob3I+Qm9rZW1leWVyLCBDLjwvYXV0aG9y
PjwvYXV0aG9ycz48L2NvbnRyaWJ1dG9ycz48YXV0aC1hZGRyZXNzPkRlcGFydG1lbnQgb2YgT25j
b2xvZ3kvSGVtYXRvbG9neS9Cb25lIE1hcnJvdyBUcmFuc3BsYW50YXRpb24vUG5ldW1vbG9neSwg
VW5pdmVyc2l0eSBNZWRpY2FsIENlbnRlciBFcHBlbmRvcmYsIEhhbWJ1cmcsIEdlcm1hbnkuIGsu
b2VjaHNsZUB1a2UudW5pLWhhbWJ1cmcuZGU8L2F1dGgtYWRkcmVzcz48dGl0bGVzPjx0aXRsZT5M
b25nLXRlcm0gc3Vydml2YWwgYWZ0ZXIgdHJlYXRtZW50IHdpdGggZ2VtY2l0YWJpbmUgYW5kIG94
YWxpcGxhdGluIHdpdGggYW5kIHdpdGhvdXQgcGFjbGl0YXhlbCBwbHVzIHNlY29uZGFyeSBzdXJn
ZXJ5IGluIHBhdGllbnRzIHdpdGggY2lzcGxhdGluLXJlZnJhY3RvcnkgYW5kL29yIG11bHRpcGx5
IHJlbGFwc2VkIGdlcm0gY2VsbCB0dW1vcnM8L3RpdGxlPjxzZWNvbmRhcnktdGl0bGU+RXVyIFVy
b2w8L3NlY29uZGFyeS10aXRsZT48L3RpdGxlcz48cGVyaW9kaWNhbD48ZnVsbC10aXRsZT5FdXIg
VXJvbDwvZnVsbC10aXRsZT48L3BlcmlvZGljYWw+PHBhZ2VzPjg1MC01PC9wYWdlcz48dm9sdW1l
PjYwPC92b2x1bWU+PG51bWJlcj40PC9udW1iZXI+PGVkaXRpb24+MjAxMS8wNi8yODwvZWRpdGlv
bj48a2V5d29yZHM+PGtleXdvcmQ+QWR1bHQ8L2tleXdvcmQ+PGtleXdvcmQ+QW50aW5lb3BsYXN0
aWMgQWdlbnRzLyp0aGVyYXBldXRpYyB1c2U8L2tleXdvcmQ+PGtleXdvcmQ+QW50aW5lb3BsYXN0
aWMgQ29tYmluZWQgQ2hlbW90aGVyYXB5IFByb3RvY29scy8qdGhlcmFwZXV0aWMgdXNlPC9rZXl3
b3JkPjxrZXl3b3JkPkNpc3BsYXRpbi8qdGhlcmFwZXV0aWMgdXNlPC9rZXl3b3JkPjxrZXl3b3Jk
PkNsaW5pY2FsIFRyaWFscywgUGhhc2UgSUkgYXMgVG9waWM8L2tleXdvcmQ+PGtleXdvcmQ+RGVv
eHljeXRpZGluZS8qYW5hbG9ncyAmYW1wOyBkZXJpdmF0aXZlcy90aGVyYXBldXRpYyB1c2U8L2tl
eXdvcmQ+PGtleXdvcmQ+SHVtYW5zPC9rZXl3b3JkPjxrZXl3b3JkPk1hbGU8L2tleXdvcmQ+PGtl
eXdvcmQ+TWlkZGxlIEFnZWQ8L2tleXdvcmQ+PGtleXdvcmQ+TmVvcGxhc21zLCBHZXJtIENlbGwg
YW5kIEVtYnJ5b25hbC9kcnVnIHRoZXJhcHkvKm1vcnRhbGl0eS9zdXJnZXJ5PC9rZXl3b3JkPjxr
ZXl3b3JkPk9yZ2Fub3BsYXRpbnVtIENvbXBvdW5kcy8qdGhlcmFwZXV0aWMgdXNlPC9rZXl3b3Jk
PjxrZXl3b3JkPk94YWxpcGxhdGluPC9rZXl3b3JkPjxrZXl3b3JkPlBhY2xpdGF4ZWwvKnRoZXJh
cGV1dGljIHVzZTwva2V5d29yZD48a2V5d29yZD5SZXRyb3NwZWN0aXZlIFN0dWRpZXM8L2tleXdv
cmQ+PGtleXdvcmQ+U2FsdmFnZSBUaGVyYXB5PC9rZXl3b3JkPjxrZXl3b3JkPlRlc3RpY3VsYXIg
TmVvcGxhc21zL2RydWcgdGhlcmFweS8qbW9ydGFsaXR5L3N1cmdlcnk8L2tleXdvcmQ+PGtleXdv
cmQ+VHJlYXRtZW50IE91dGNvbWU8L2tleXdvcmQ+PGtleXdvcmQ+WW91bmcgQWR1bHQ8L2tleXdv
cmQ+PC9rZXl3b3Jkcz48ZGF0ZXM+PHllYXI+MjAxMTwveWVhcj48cHViLWRhdGVzPjxkYXRlPk9j
dDwvZGF0ZT48L3B1Yi1kYXRlcz48L2RhdGVzPjxpc2JuPjAzMDItMjgzODwvaXNibj48YWNjZXNz
aW9uLW51bT4yMTcwNDQ0NjwvYWNjZXNzaW9uLW51bT48dXJscz48L3VybHM+PGVsZWN0cm9uaWMt
cmVzb3VyY2UtbnVtPjEwLjEwMTYvai5ldXJ1cm8uMjAxMS4wNi4wMTk8L2VsZWN0cm9uaWMtcmVz
b3VyY2UtbnVtPjxyZW1vdGUtZGF0YWJhc2UtcHJvdmlkZXI+TkxNPC9yZW1vdGUtZGF0YWJhc2Ut
cHJvdmlkZXI+PGxhbmd1YWdlPmVuZzwvbGFuZ3VhZ2U+PC9yZWNvcmQ+PC9DaXRlPjwvRW5kTm90
ZT5=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F42162">
        <w:rPr>
          <w:shd w:val="clear" w:color="auto" w:fill="FFFFFF"/>
        </w:rPr>
      </w:r>
      <w:r w:rsidR="00F42162">
        <w:rPr>
          <w:shd w:val="clear" w:color="auto" w:fill="FFFFFF"/>
        </w:rPr>
        <w:fldChar w:fldCharType="separate"/>
      </w:r>
      <w:r w:rsidR="009D3D7E">
        <w:rPr>
          <w:noProof/>
          <w:shd w:val="clear" w:color="auto" w:fill="FFFFFF"/>
        </w:rPr>
        <w:t>[69]</w:t>
      </w:r>
      <w:r w:rsidR="00F42162">
        <w:rPr>
          <w:shd w:val="clear" w:color="auto" w:fill="FFFFFF"/>
        </w:rPr>
        <w:fldChar w:fldCharType="end"/>
      </w:r>
      <w:r w:rsidR="002B3E52">
        <w:rPr>
          <w:shd w:val="clear" w:color="auto" w:fill="FFFFFF"/>
        </w:rPr>
        <w:t xml:space="preserve"> and there remains a need for more effective treatments. </w:t>
      </w:r>
      <w:r w:rsidR="00F234FC" w:rsidRPr="00065B21">
        <w:rPr>
          <w:rFonts w:cstheme="minorHAnsi"/>
          <w:shd w:val="clear" w:color="auto" w:fill="FFFFFF"/>
        </w:rPr>
        <w:t xml:space="preserve">In the first trial of </w:t>
      </w:r>
      <w:r w:rsidR="00794075" w:rsidRPr="00065B21">
        <w:rPr>
          <w:rFonts w:cstheme="minorHAnsi"/>
          <w:shd w:val="clear" w:color="auto" w:fill="FFFFFF"/>
        </w:rPr>
        <w:t xml:space="preserve">ICI in </w:t>
      </w:r>
      <w:r w:rsidR="00065B21">
        <w:rPr>
          <w:rFonts w:cstheme="minorHAnsi"/>
          <w:shd w:val="clear" w:color="auto" w:fill="FFFFFF"/>
        </w:rPr>
        <w:t xml:space="preserve">refractory </w:t>
      </w:r>
      <w:r w:rsidR="00794075" w:rsidRPr="00065B21">
        <w:rPr>
          <w:rFonts w:cstheme="minorHAnsi"/>
          <w:shd w:val="clear" w:color="auto" w:fill="FFFFFF"/>
        </w:rPr>
        <w:t>GCT</w:t>
      </w:r>
      <w:r w:rsidR="00065B21" w:rsidRPr="00065B21">
        <w:rPr>
          <w:rFonts w:cstheme="minorHAnsi"/>
          <w:shd w:val="clear" w:color="auto" w:fill="FFFFFF"/>
        </w:rPr>
        <w:t xml:space="preserve"> single-agent</w:t>
      </w:r>
      <w:r w:rsidR="00607952" w:rsidRPr="00065B21">
        <w:rPr>
          <w:rFonts w:cstheme="minorHAnsi"/>
          <w:shd w:val="clear" w:color="auto" w:fill="FFFFFF"/>
        </w:rPr>
        <w:t xml:space="preserve"> pembrolizumab did not </w:t>
      </w:r>
      <w:r w:rsidR="00607952" w:rsidRPr="00065B21">
        <w:rPr>
          <w:rFonts w:cstheme="minorHAnsi"/>
          <w:color w:val="212121"/>
          <w:shd w:val="clear" w:color="auto" w:fill="FFFFFF"/>
        </w:rPr>
        <w:t>appear to have clinically meaningful activity</w:t>
      </w:r>
      <w:r w:rsidR="00C86482">
        <w:rPr>
          <w:rFonts w:cstheme="minorHAnsi"/>
          <w:color w:val="212121"/>
          <w:shd w:val="clear" w:color="auto" w:fill="FFFFFF"/>
        </w:rPr>
        <w:fldChar w:fldCharType="begin">
          <w:fldData xml:space="preserve">PEVuZE5vdGU+PENpdGU+PEF1dGhvcj5BZHJhPC9BdXRob3I+PFllYXI+MjAxODwvWWVhcj48UmVj
TnVtPjIwNDwvUmVjTnVtPjxEaXNwbGF5VGV4dD5bNzBdPC9EaXNwbGF5VGV4dD48cmVjb3JkPjxy
ZWMtbnVtYmVyPjIwNDwvcmVjLW51bWJlcj48Zm9yZWlnbi1rZXlzPjxrZXkgYXBwPSJFTiIgZGIt
aWQ9IjVlOWZkZnh0eTBmcnIyZXdkdHBwOWRmYXJwMDJmNTB0NXZ2dyIgdGltZXN0YW1wPSIxNjM3
MzM0Njc1Ij4yMDQ8L2tleT48L2ZvcmVpZ24ta2V5cz48cmVmLXR5cGUgbmFtZT0iSm91cm5hbCBB
cnRpY2xlIj4xNzwvcmVmLXR5cGU+PGNvbnRyaWJ1dG9ycz48YXV0aG9ycz48YXV0aG9yPkFkcmEs
IE4uPC9hdXRob3I+PGF1dGhvcj5FaW5ob3JuLCBMLiBILjwvYXV0aG9yPjxhdXRob3I+QWx0aG91
c2UsIFMuIEsuPC9hdXRob3I+PGF1dGhvcj5BbW1ha2thbmF2YXIsIE4uIFIuPC9hdXRob3I+PGF1
dGhvcj5NdXNhcGF0aWthLCBELjwvYXV0aG9yPjxhdXRob3I+QWxiYW55LCBDLjwvYXV0aG9yPjxh
dXRob3I+VmF1Z2huLCBELjwvYXV0aG9yPjxhdXRob3I+SGFubmEsIE4uIEguPC9hdXRob3I+PC9h
dXRob3JzPjwvY29udHJpYnV0b3JzPjxhdXRoLWFkZHJlc3M+TWVsdmluICZhbXA7IEJyZW4gU2lt
b24gQ2FuY2VyIENlbnRlciwgSW5kaWFuYSBVbml2ZXJzaXR5IFNjaG9vbCBvZiBNZWRpY2luZSwg
SW5kaWFuYXBvbGlzLCBVU0EuJiN4RDtEZXBhcnRtZW50IG9mIEJpb3N0YXRpc3RpY3MsIEluZGlh
bmEgVW5pdmVyc2l0eSBTY2hvb2wgb2YgTWVkaWNpbmUsIEluZGlhbmFwb2xpcywgVVNBLiYjeEQ7
SG9vc2llciBDYW5jZXIgUmVzZWFyY2ggTmV0d29yaywgSW5kaWFuYXBvbGlzLCBVU0EuJiN4RDtB
YnJhbXNvbiBDYW5jZXIgQ2VudGVyLCBVbml2ZXJzaXR5IG9mIFBlbm5zeWx2YW5pYSwgUGhpbGFk
ZWxwaGlhLCBVU0EuPC9hdXRoLWFkZHJlc3M+PHRpdGxlcz48dGl0bGU+UGhhc2UgSUkgdHJpYWwg
b2YgcGVtYnJvbGl6dW1hYiBpbiBwYXRpZW50cyB3aXRoIHBsYXRpbnVtIHJlZnJhY3RvcnkgZ2Vy
bS1jZWxsIHR1bW9yczogYSBIb29zaWVyIENhbmNlciBSZXNlYXJjaCBOZXR3b3JrIFN0dWR5IEdV
MTQtMjA2PC90aXRsZT48c2Vjb25kYXJ5LXRpdGxlPkFubiBPbmNvbDwvc2Vjb25kYXJ5LXRpdGxl
PjwvdGl0bGVzPjxwZXJpb2RpY2FsPjxmdWxsLXRpdGxlPkFubiBPbmNvbDwvZnVsbC10aXRsZT48
L3BlcmlvZGljYWw+PHBhZ2VzPjIwOS0yMTQ8L3BhZ2VzPjx2b2x1bWU+Mjk8L3ZvbHVtZT48bnVt
YmVyPjE8L251bWJlcj48ZWRpdGlvbj4yMDE3LzEwLzE5PC9lZGl0aW9uPjxrZXl3b3Jkcz48a2V5
d29yZD5BZHVsdDwva2V5d29yZD48a2V5d29yZD5BbnRpYm9kaWVzLCBNb25vY2xvbmFsLCBIdW1h
bml6ZWQvYWR2ZXJzZSBlZmZlY3RzLyp0aGVyYXBldXRpYyB1c2U8L2tleXdvcmQ+PGtleXdvcmQ+
QW50aW5lb3BsYXN0aWMgQWdlbnRzLCBJbW11bm9sb2dpY2FsL2FkdmVyc2UgZWZmZWN0cy90aGVy
YXBldXRpYyB1c2U8L2tleXdvcmQ+PGtleXdvcmQ+QW50aW5lb3BsYXN0aWMgQ29tYmluZWQgQ2hl
bW90aGVyYXB5IFByb3RvY29scy90aGVyYXBldXRpYyB1c2U8L2tleXdvcmQ+PGtleXdvcmQ+Qmlv
bWFya2VycywgVHVtb3I8L2tleXdvcmQ+PGtleXdvcmQ+Q2lzcGxhdGluL2FkbWluaXN0cmF0aW9u
ICZhbXA7IGRvc2FnZTwva2V5d29yZD48a2V5d29yZD5EcnVnIFJlc2lzdGFuY2UsIE5lb3BsYXNt
PC9rZXl3b3JkPjxrZXl3b3JkPkh1bWFuczwva2V5d29yZD48a2V5d29yZD5NYWxlPC9rZXl3b3Jk
PjxrZXl3b3JkPk1pZGRsZSBBZ2VkPC9rZXl3b3JkPjxrZXl3b3JkPk5lb3BsYXNtcywgR2VybSBD
ZWxsIGFuZCBFbWJyeW9uYWwvKmRydWcgdGhlcmFweTwva2V5d29yZD48a2V5d29yZD5TYWx2YWdl
IFRoZXJhcHk8L2tleXdvcmQ+PGtleXdvcmQ+VGVzdGljdWxhciBOZW9wbGFzbXMvKmRydWcgdGhl
cmFweTwva2V5d29yZD48a2V5d29yZD4qY2hlY2twb2ludCBpbmhpYml0b3JzPC9rZXl3b3JkPjxr
ZXl3b3JkPipnZXJtLWNlbGwgdHVtb3I8L2tleXdvcmQ+PGtleXdvcmQ+KmltbXVub3RoZXJhcHk8
L2tleXdvcmQ+PGtleXdvcmQ+KnBlbWJyb2xpenVtYWI8L2tleXdvcmQ+PGtleXdvcmQ+KnRlc3Rp
Y3VsYXIgY2FuY2VyPC9rZXl3b3JkPjwva2V5d29yZHM+PGRhdGVzPjx5ZWFyPjIwMTg8L3llYXI+
PHB1Yi1kYXRlcz48ZGF0ZT5KYW4gMTwvZGF0ZT48L3B1Yi1kYXRlcz48L2RhdGVzPjxpc2JuPjA5
MjMtNzUzNDwvaXNibj48YWNjZXNzaW9uLW51bT4yOTA0NTU0MDwvYWNjZXNzaW9uLW51bT48dXJs
cz48L3VybHM+PGVsZWN0cm9uaWMtcmVzb3VyY2UtbnVtPjEwLjEwOTMvYW5ub25jL21keDY4MDwv
ZWxlY3Ryb25pYy1yZXNvdXJjZS1udW0+PHJlbW90ZS1kYXRhYmFzZS1wcm92aWRlcj5OTE08L3Jl
bW90ZS1kYXRhYmFzZS1wcm92aWRlcj48bGFuZ3VhZ2U+ZW5nPC9sYW5ndWFnZT48L3JlY29yZD48
L0NpdGU+PC9FbmROb3RlPgB=
</w:fldData>
        </w:fldChar>
      </w:r>
      <w:r w:rsidR="009D3D7E">
        <w:rPr>
          <w:rFonts w:cstheme="minorHAnsi"/>
          <w:color w:val="212121"/>
          <w:shd w:val="clear" w:color="auto" w:fill="FFFFFF"/>
        </w:rPr>
        <w:instrText xml:space="preserve"> ADDIN EN.CITE </w:instrText>
      </w:r>
      <w:r w:rsidR="009D3D7E">
        <w:rPr>
          <w:rFonts w:cstheme="minorHAnsi"/>
          <w:color w:val="212121"/>
          <w:shd w:val="clear" w:color="auto" w:fill="FFFFFF"/>
        </w:rPr>
        <w:fldChar w:fldCharType="begin">
          <w:fldData xml:space="preserve">PEVuZE5vdGU+PENpdGU+PEF1dGhvcj5BZHJhPC9BdXRob3I+PFllYXI+MjAxODwvWWVhcj48UmVj
TnVtPjIwNDwvUmVjTnVtPjxEaXNwbGF5VGV4dD5bNzBdPC9EaXNwbGF5VGV4dD48cmVjb3JkPjxy
ZWMtbnVtYmVyPjIwNDwvcmVjLW51bWJlcj48Zm9yZWlnbi1rZXlzPjxrZXkgYXBwPSJFTiIgZGIt
aWQ9IjVlOWZkZnh0eTBmcnIyZXdkdHBwOWRmYXJwMDJmNTB0NXZ2dyIgdGltZXN0YW1wPSIxNjM3
MzM0Njc1Ij4yMDQ8L2tleT48L2ZvcmVpZ24ta2V5cz48cmVmLXR5cGUgbmFtZT0iSm91cm5hbCBB
cnRpY2xlIj4xNzwvcmVmLXR5cGU+PGNvbnRyaWJ1dG9ycz48YXV0aG9ycz48YXV0aG9yPkFkcmEs
IE4uPC9hdXRob3I+PGF1dGhvcj5FaW5ob3JuLCBMLiBILjwvYXV0aG9yPjxhdXRob3I+QWx0aG91
c2UsIFMuIEsuPC9hdXRob3I+PGF1dGhvcj5BbW1ha2thbmF2YXIsIE4uIFIuPC9hdXRob3I+PGF1
dGhvcj5NdXNhcGF0aWthLCBELjwvYXV0aG9yPjxhdXRob3I+QWxiYW55LCBDLjwvYXV0aG9yPjxh
dXRob3I+VmF1Z2huLCBELjwvYXV0aG9yPjxhdXRob3I+SGFubmEsIE4uIEguPC9hdXRob3I+PC9h
dXRob3JzPjwvY29udHJpYnV0b3JzPjxhdXRoLWFkZHJlc3M+TWVsdmluICZhbXA7IEJyZW4gU2lt
b24gQ2FuY2VyIENlbnRlciwgSW5kaWFuYSBVbml2ZXJzaXR5IFNjaG9vbCBvZiBNZWRpY2luZSwg
SW5kaWFuYXBvbGlzLCBVU0EuJiN4RDtEZXBhcnRtZW50IG9mIEJpb3N0YXRpc3RpY3MsIEluZGlh
bmEgVW5pdmVyc2l0eSBTY2hvb2wgb2YgTWVkaWNpbmUsIEluZGlhbmFwb2xpcywgVVNBLiYjeEQ7
SG9vc2llciBDYW5jZXIgUmVzZWFyY2ggTmV0d29yaywgSW5kaWFuYXBvbGlzLCBVU0EuJiN4RDtB
YnJhbXNvbiBDYW5jZXIgQ2VudGVyLCBVbml2ZXJzaXR5IG9mIFBlbm5zeWx2YW5pYSwgUGhpbGFk
ZWxwaGlhLCBVU0EuPC9hdXRoLWFkZHJlc3M+PHRpdGxlcz48dGl0bGU+UGhhc2UgSUkgdHJpYWwg
b2YgcGVtYnJvbGl6dW1hYiBpbiBwYXRpZW50cyB3aXRoIHBsYXRpbnVtIHJlZnJhY3RvcnkgZ2Vy
bS1jZWxsIHR1bW9yczogYSBIb29zaWVyIENhbmNlciBSZXNlYXJjaCBOZXR3b3JrIFN0dWR5IEdV
MTQtMjA2PC90aXRsZT48c2Vjb25kYXJ5LXRpdGxlPkFubiBPbmNvbDwvc2Vjb25kYXJ5LXRpdGxl
PjwvdGl0bGVzPjxwZXJpb2RpY2FsPjxmdWxsLXRpdGxlPkFubiBPbmNvbDwvZnVsbC10aXRsZT48
L3BlcmlvZGljYWw+PHBhZ2VzPjIwOS0yMTQ8L3BhZ2VzPjx2b2x1bWU+Mjk8L3ZvbHVtZT48bnVt
YmVyPjE8L251bWJlcj48ZWRpdGlvbj4yMDE3LzEwLzE5PC9lZGl0aW9uPjxrZXl3b3Jkcz48a2V5
d29yZD5BZHVsdDwva2V5d29yZD48a2V5d29yZD5BbnRpYm9kaWVzLCBNb25vY2xvbmFsLCBIdW1h
bml6ZWQvYWR2ZXJzZSBlZmZlY3RzLyp0aGVyYXBldXRpYyB1c2U8L2tleXdvcmQ+PGtleXdvcmQ+
QW50aW5lb3BsYXN0aWMgQWdlbnRzLCBJbW11bm9sb2dpY2FsL2FkdmVyc2UgZWZmZWN0cy90aGVy
YXBldXRpYyB1c2U8L2tleXdvcmQ+PGtleXdvcmQ+QW50aW5lb3BsYXN0aWMgQ29tYmluZWQgQ2hl
bW90aGVyYXB5IFByb3RvY29scy90aGVyYXBldXRpYyB1c2U8L2tleXdvcmQ+PGtleXdvcmQ+Qmlv
bWFya2VycywgVHVtb3I8L2tleXdvcmQ+PGtleXdvcmQ+Q2lzcGxhdGluL2FkbWluaXN0cmF0aW9u
ICZhbXA7IGRvc2FnZTwva2V5d29yZD48a2V5d29yZD5EcnVnIFJlc2lzdGFuY2UsIE5lb3BsYXNt
PC9rZXl3b3JkPjxrZXl3b3JkPkh1bWFuczwva2V5d29yZD48a2V5d29yZD5NYWxlPC9rZXl3b3Jk
PjxrZXl3b3JkPk1pZGRsZSBBZ2VkPC9rZXl3b3JkPjxrZXl3b3JkPk5lb3BsYXNtcywgR2VybSBD
ZWxsIGFuZCBFbWJyeW9uYWwvKmRydWcgdGhlcmFweTwva2V5d29yZD48a2V5d29yZD5TYWx2YWdl
IFRoZXJhcHk8L2tleXdvcmQ+PGtleXdvcmQ+VGVzdGljdWxhciBOZW9wbGFzbXMvKmRydWcgdGhl
cmFweTwva2V5d29yZD48a2V5d29yZD4qY2hlY2twb2ludCBpbmhpYml0b3JzPC9rZXl3b3JkPjxr
ZXl3b3JkPipnZXJtLWNlbGwgdHVtb3I8L2tleXdvcmQ+PGtleXdvcmQ+KmltbXVub3RoZXJhcHk8
L2tleXdvcmQ+PGtleXdvcmQ+KnBlbWJyb2xpenVtYWI8L2tleXdvcmQ+PGtleXdvcmQ+KnRlc3Rp
Y3VsYXIgY2FuY2VyPC9rZXl3b3JkPjwva2V5d29yZHM+PGRhdGVzPjx5ZWFyPjIwMTg8L3llYXI+
PHB1Yi1kYXRlcz48ZGF0ZT5KYW4gMTwvZGF0ZT48L3B1Yi1kYXRlcz48L2RhdGVzPjxpc2JuPjA5
MjMtNzUzNDwvaXNibj48YWNjZXNzaW9uLW51bT4yOTA0NTU0MDwvYWNjZXNzaW9uLW51bT48dXJs
cz48L3VybHM+PGVsZWN0cm9uaWMtcmVzb3VyY2UtbnVtPjEwLjEwOTMvYW5ub25jL21keDY4MDwv
ZWxlY3Ryb25pYy1yZXNvdXJjZS1udW0+PHJlbW90ZS1kYXRhYmFzZS1wcm92aWRlcj5OTE08L3Jl
bW90ZS1kYXRhYmFzZS1wcm92aWRlcj48bGFuZ3VhZ2U+ZW5nPC9sYW5ndWFnZT48L3JlY29yZD48
L0NpdGU+PC9FbmROb3RlPgB=
</w:fldData>
        </w:fldChar>
      </w:r>
      <w:r w:rsidR="009D3D7E">
        <w:rPr>
          <w:rFonts w:cstheme="minorHAnsi"/>
          <w:color w:val="212121"/>
          <w:shd w:val="clear" w:color="auto" w:fill="FFFFFF"/>
        </w:rPr>
        <w:instrText xml:space="preserve"> ADDIN EN.CITE.DATA </w:instrText>
      </w:r>
      <w:r w:rsidR="009D3D7E">
        <w:rPr>
          <w:rFonts w:cstheme="minorHAnsi"/>
          <w:color w:val="212121"/>
          <w:shd w:val="clear" w:color="auto" w:fill="FFFFFF"/>
        </w:rPr>
      </w:r>
      <w:r w:rsidR="009D3D7E">
        <w:rPr>
          <w:rFonts w:cstheme="minorHAnsi"/>
          <w:color w:val="212121"/>
          <w:shd w:val="clear" w:color="auto" w:fill="FFFFFF"/>
        </w:rPr>
        <w:fldChar w:fldCharType="end"/>
      </w:r>
      <w:r w:rsidR="00C86482">
        <w:rPr>
          <w:rFonts w:cstheme="minorHAnsi"/>
          <w:color w:val="212121"/>
          <w:shd w:val="clear" w:color="auto" w:fill="FFFFFF"/>
        </w:rPr>
      </w:r>
      <w:r w:rsidR="00C86482">
        <w:rPr>
          <w:rFonts w:cstheme="minorHAnsi"/>
          <w:color w:val="212121"/>
          <w:shd w:val="clear" w:color="auto" w:fill="FFFFFF"/>
        </w:rPr>
        <w:fldChar w:fldCharType="separate"/>
      </w:r>
      <w:r w:rsidR="009D3D7E">
        <w:rPr>
          <w:rFonts w:cstheme="minorHAnsi"/>
          <w:noProof/>
          <w:color w:val="212121"/>
          <w:shd w:val="clear" w:color="auto" w:fill="FFFFFF"/>
        </w:rPr>
        <w:t>[70]</w:t>
      </w:r>
      <w:r w:rsidR="00C86482">
        <w:rPr>
          <w:rFonts w:cstheme="minorHAnsi"/>
          <w:color w:val="212121"/>
          <w:shd w:val="clear" w:color="auto" w:fill="FFFFFF"/>
        </w:rPr>
        <w:fldChar w:fldCharType="end"/>
      </w:r>
      <w:r w:rsidR="00065B21">
        <w:rPr>
          <w:rFonts w:cstheme="minorHAnsi"/>
          <w:color w:val="212121"/>
          <w:shd w:val="clear" w:color="auto" w:fill="FFFFFF"/>
        </w:rPr>
        <w:t>.</w:t>
      </w:r>
    </w:p>
    <w:p w14:paraId="5469A7F7" w14:textId="77777777" w:rsidR="009F61EE" w:rsidRPr="00395781" w:rsidRDefault="009F61EE" w:rsidP="000F0F64">
      <w:pPr>
        <w:spacing w:after="0" w:line="480" w:lineRule="auto"/>
        <w:contextualSpacing/>
        <w:rPr>
          <w:shd w:val="clear" w:color="auto" w:fill="FFFFFF"/>
        </w:rPr>
      </w:pPr>
    </w:p>
    <w:p w14:paraId="379102B2" w14:textId="5389689C" w:rsidR="009F61EE" w:rsidRPr="00DF116C" w:rsidRDefault="009F61EE" w:rsidP="009F61EE">
      <w:pPr>
        <w:spacing w:after="0" w:line="480" w:lineRule="auto"/>
        <w:contextualSpacing/>
        <w:rPr>
          <w:rFonts w:cstheme="minorHAnsi"/>
          <w:b/>
          <w:bCs/>
          <w:u w:val="single"/>
        </w:rPr>
      </w:pPr>
      <w:r w:rsidRPr="00A33C32">
        <w:rPr>
          <w:rFonts w:cstheme="minorHAnsi"/>
          <w:b/>
          <w:bCs/>
          <w:u w:val="single"/>
        </w:rPr>
        <w:t>Strategies to overcome platinum resistance</w:t>
      </w:r>
    </w:p>
    <w:p w14:paraId="51213B1C" w14:textId="7AF13631" w:rsidR="009F61EE" w:rsidRPr="00A33C32" w:rsidRDefault="009F61EE" w:rsidP="009F61EE">
      <w:pPr>
        <w:spacing w:after="0" w:line="480" w:lineRule="auto"/>
        <w:contextualSpacing/>
        <w:rPr>
          <w:rFonts w:cstheme="minorHAnsi"/>
        </w:rPr>
      </w:pPr>
      <w:r w:rsidRPr="00A33C32">
        <w:rPr>
          <w:rFonts w:cstheme="minorHAnsi"/>
        </w:rPr>
        <w:t>Targeting a single resistance mechanism may be inadequate for chemosensitisation.</w:t>
      </w:r>
      <w:r>
        <w:rPr>
          <w:rFonts w:cstheme="minorHAnsi"/>
        </w:rPr>
        <w:t xml:space="preserve"> </w:t>
      </w:r>
      <w:r w:rsidRPr="00A33C32">
        <w:rPr>
          <w:rFonts w:cstheme="minorHAnsi"/>
        </w:rPr>
        <w:t xml:space="preserve">Novel combination strategies are likely to be the most successful way of circumventing platinum resistance with promising </w:t>
      </w:r>
      <w:r>
        <w:rPr>
          <w:rFonts w:cstheme="minorHAnsi"/>
        </w:rPr>
        <w:t xml:space="preserve">recent </w:t>
      </w:r>
      <w:r w:rsidRPr="00A33C32">
        <w:rPr>
          <w:rFonts w:cstheme="minorHAnsi"/>
        </w:rPr>
        <w:t xml:space="preserve">developments, particularly in targeting epigenetic </w:t>
      </w:r>
      <w:r w:rsidR="002B0659">
        <w:rPr>
          <w:rFonts w:cstheme="minorHAnsi"/>
        </w:rPr>
        <w:t>resistance mechanisms</w:t>
      </w:r>
      <w:r w:rsidRPr="00A33C32">
        <w:rPr>
          <w:rFonts w:cstheme="minorHAnsi"/>
        </w:rPr>
        <w:t xml:space="preserve">. DNA methyltransferase inhibitors (DNMTi) have been combined with </w:t>
      </w:r>
      <w:r>
        <w:t>PBC</w:t>
      </w:r>
      <w:r w:rsidRPr="00A33C32" w:rsidDel="00E302E1">
        <w:rPr>
          <w:rFonts w:cstheme="minorHAnsi"/>
        </w:rPr>
        <w:t xml:space="preserve"> </w:t>
      </w:r>
      <w:r w:rsidRPr="00A33C32">
        <w:rPr>
          <w:rFonts w:cstheme="minorHAnsi"/>
        </w:rPr>
        <w:t xml:space="preserve">in early phase clinical trials with some success. A phase II trial of the DNMTi guadecitabine in combination with carboplatin for platinum-resistant recurrent ovarian cancer </w:t>
      </w:r>
      <w:r w:rsidRPr="00A33C32">
        <w:t>did not meet its PFS primary endpoint despite an intriguing trend in favour of the DNMTi/platinum combination arm (median PFS 16.3 versus 9.1 weeks, p=0.07). However, the 6</w:t>
      </w:r>
      <w:r w:rsidR="00FA11A8">
        <w:t>-</w:t>
      </w:r>
      <w:r w:rsidRPr="00A33C32">
        <w:t>month progression-free rate (secondary endpoint) was significantly higher in the guadecitabine/carboplatin group (37% versus 11%; p=0.003)</w:t>
      </w:r>
      <w:r w:rsidRPr="00A33C32">
        <w:fldChar w:fldCharType="begin">
          <w:fldData xml:space="preserve">PEVuZE5vdGU+PENpdGU+PEF1dGhvcj5PemE8L0F1dGhvcj48WWVhcj4yMDIwPC9ZZWFyPjxSZWNO
dW0+MjE8L1JlY051bT48RGlzcGxheVRleHQ+WzcxXTwvRGlzcGxheVRleHQ+PHJlY29yZD48cmVj
LW51bWJlcj4yMTwvcmVjLW51bWJlcj48Zm9yZWlnbi1rZXlzPjxrZXkgYXBwPSJFTiIgZGItaWQ9
IjVlOWZkZnh0eTBmcnIyZXdkdHBwOWRmYXJwMDJmNTB0NXZ2dyIgdGltZXN0YW1wPSIxNjI5Nzky
MzY5Ij4yMTwva2V5PjwvZm9yZWlnbi1rZXlzPjxyZWYtdHlwZSBuYW1lPSJKb3VybmFsIEFydGlj
bGUiPjE3PC9yZWYtdHlwZT48Y29udHJpYnV0b3JzPjxhdXRob3JzPjxhdXRob3I+T3phLCBBLiBN
LjwvYXV0aG9yPjxhdXRob3I+TWF0dWxvbmlzLCBVLiBBLjwvYXV0aG9yPjxhdXRob3I+QWx2YXJl
eiBTZWNvcmQsIEEuPC9hdXRob3I+PGF1dGhvcj5OZW11bmFpdGlzLCBKLjwvYXV0aG9yPjxhdXRo
b3I+Um9tYW4sIEwuIEQuPC9hdXRob3I+PGF1dGhvcj5CbGFnZGVuLCBTLiBQLjwvYXV0aG9yPjxh
dXRob3I+QmFuZXJqZWUsIFMuPC9hdXRob3I+PGF1dGhvcj5NY0d1aXJlLCBXLiBQLjwvYXV0aG9y
PjxhdXRob3I+R2hhbWFuZGUsIFMuPC9hdXRob3I+PGF1dGhvcj5CaXJyZXIsIE0uIEouPC9hdXRo
b3I+PGF1dGhvcj5GbGVtaW5nLCBHLiBGLjwvYXV0aG9yPjxhdXRob3I+TWFya2hhbSwgTS4gSi48
L2F1dGhvcj48YXV0aG9yPkhpcnRlLCBILiBXLjwvYXV0aG9yPjxhdXRob3I+UHJvdmVuY2hlciwg
RC4gTS48L2F1dGhvcj48YXV0aG9yPkJhc3UsIEIuPC9hdXRob3I+PGF1dGhvcj5LcmlzdGVsZWl0
LCBSLjwvYXV0aG9yPjxhdXRob3I+QXJtc3Ryb25nLCBELiBLLjwvYXV0aG9yPjxhdXRob3I+U2No
d2FydHosIEIuPC9hdXRob3I+PGF1dGhvcj5CcmFseSwgUC48L2F1dGhvcj48YXV0aG9yPkhhbGws
IEcuIEQuPC9hdXRob3I+PGF1dGhvcj5OZXBoZXcsIEsuIFAuPC9hdXRob3I+PGF1dGhvcj5KdWVs
aWdlciwgUy48L2F1dGhvcj48YXV0aG9yPk9nYW5lc2lhbiwgQS48L2F1dGhvcj48YXV0aG9yPk5h
aW0sIFMuPC9hdXRob3I+PGF1dGhvcj5IYW8sIFkuPC9hdXRob3I+PGF1dGhvcj5LZWVyLCBILjwv
YXV0aG9yPjxhdXRob3I+QXphYiwgTS48L2F1dGhvcj48YXV0aG9yPk1hdGVpLCBELjwvYXV0aG9y
PjwvYXV0aG9ycz48L2NvbnRyaWJ1dG9ycz48YXV0aC1hZGRyZXNzPlByaW5jZXNzIE1hcmdhcmV0
IENhbmNlciBDZW50cmUsIFVuaXZlcnNpdHkgSGVhbHRoIE5ldHdvcmssIFVuaXZlcnNpdHkgb2Yg
VG9yb250bywgVG9yb250byBDYW5hZGEuJiN4RDtEYW5hLUZhcmJlciBDYW5jZXIgSW5zdGl0dXRl
LCBCb3N0b24sIE1hc3NhY2h1c2V0dHMuJiN4RDtEdWtlIENhbmNlciBJbnN0aXR1dGUsIER1cmhh
bSwgTm9ydGggQ2Fyb2xpbmEuJiN4RDtVbml2ZXJzaXR5IG9mIFRvbGVkbyBDb2xsZWdlIG9mIE1l
ZGljaW5lIGFuZCBMaWZlIFNjaWVuY2VzLCBUb2xlZG8sIE9oaW8uJiN4RDtVU0MgTm9ycmlzIENv
bXByZWhlbnNpdmUgQ2FuY2VyIENlbnRlciwgTG9zIEFuZ2VsZXMsIENhbGlmb3JuaWEuJiN4RDtV
bml2ZXJzaXR5IG9mIE94Zm9yZCwgT3hmb3JkLCBVbml0ZWQgS2luZ2RvbS4mI3hEO1JveWFsIE1h
cnNkZW4gTkhTIEZvdW5kYXRpb24gVHJ1c3QsIExvbmRvbiwgVW5pdGVkIEtpbmdkb20uJiN4RDtW
aXJnaW5pYSBDb21tb253ZWFsdGggVW5pdmVyc2l0eSwgUmljaG1vbmQsIFZpcmdpbmlhLiYjeEQ7
QXVndXN0YSBVbml2ZXJzaXR5IChHZW9yZ2lhIFJlZ2VudHMgVW5pdmVyc2l0eSksIEF1Z3VzdGEs
IEdlb3JnaWEuJiN4RDtVbml2ZXJzaXR5IG9mIEFsYWJhbWEgYXQgQmlybWluZ2hhbSwgQmlybWlu
Z2hhbSwgQWxhYmFtYS4mI3hEO1RoZSBVbml2ZXJzaXR5IG9mIENoaWNhZ28gTWVkaWNpbmUsIENo
aWNhZ28sIElsbGlub2lzLiYjeEQ7VW5pdmVyc2l0eSBvZiBGbG9yaWRhLCBHYWluZXN2aWxsZSwg
RmxvcmlkYS4mI3hEO0p1cmF2aW5za2kgQ2FuY2VyIENlbnRyZSwgSGFtaWx0b24sIENhbmFkYS4m
I3hEO0NlbnRyZSBIb3NwaXRhbGllciBkZSBsJmFwb3M7VW5pdmVyc2l0ZSBkZSBNb250cmVhbCwg
VW5pdmVyc2l0ZSBkZSBNb250cmVhbCwgTW9udHJlYWwsIENhbmFkYS4mI3hEO0RlcGFydG1lbnQg
b2YgT25jb2xvZ3ksIFVuaXZlcnNpdHkgb2YgQ2FtYnJpZGdlIGFuZCBDYW1icmlkZ2UgVW5pdmVy
c2l0eSBIb3NwaXRhbHMgTkhTIEZvdW5kYXRpb24gVHJ1c3QsIENhbWJyaWRnZSwgVW5pdGVkIEtp
bmdkb20uJiN4RDtDYW5jZXIgSW5zdGl0dXRlIFVuaXZlcnNpdHkgQ29sbGVnZSBMb25kb24sIFVD
TCwgVW5pdGVkIEtpbmdkb20uJiN4RDtKb2hucyBIb3BraW5zIEtpbW1lbCBDYW5jZXIgQ2VudGVy
LCBCYWx0aW1vcmUsIE1hcnlsYW5kLiYjeEQ7Tm9ydGh3ZWxsIEhlYWx0aCBHeW5lY29sb2dpYyBP
bmNvbG9neSwgQmF5IFNob3JlLCBOZXcgWW9yay4mI3hEO1dvbWVuJmFwb3M7cyBDYW5jZXIgQ2Fy
ZSwgQ292aW5ndG9uLCBMb3MgQW5nZWxlcy4mI3hEO1N0IEphbWVzIFVuaXZlcnNpdHkgSG9zcGl0
YWwsIExlZWRzLCBVbml0ZWQgS2luZ2RvbS4mI3hEO0luZGlhbmEgVW5pdmVyc2l0eSBTY2hvb2wg
b2YgTWVkaWNpbmUsIElVIFNpbW9uIENhbmNlciBDZW50ZXIsIEJsb29taW5ndG9uLCBJbmRpYW5h
LiYjeEQ7QXN0ZXggUGhhcm1hY2V1dGljYWxzLCBDYW1icmlkZ2UsIFVuaXRlZCBLaW5nZG9tLiYj
eEQ7QXN0ZXggUGhhcm1hY2V1dGljYWxzIEluYy4sIFBsZWFzYW50b24sIENhbGlmb3JuaWEuJiN4
RDtOb3J0aHdlc3Rlcm4gVW5pdmVyc2l0eSBGZWluYmVyZyBTY2hvb2wgb2YgTWVkaWNpbmUsIENo
aWNhZ28sIElsbGlub2lzLiBEYW5pZWxhLm1hdGVpQG5vcnRod2VzdGVybi5lZHUuPC9hdXRoLWFk
ZHJlc3M+PHRpdGxlcz48dGl0bGU+QSBSYW5kb21pemVkIFBoYXNlIElJIFRyaWFsIG9mIEVwaWdl
bmV0aWMgUHJpbWluZyB3aXRoIEd1YWRlY2l0YWJpbmUgYW5kIENhcmJvcGxhdGluIGluIFBsYXRp
bnVtLXJlc2lzdGFudCwgUmVjdXJyZW50IE92YXJpYW4gQ2FuY2VyPC90aXRsZT48c2Vjb25kYXJ5
LXRpdGxlPkNsaW4gQ2FuY2VyIFJlczwvc2Vjb25kYXJ5LXRpdGxlPjwvdGl0bGVzPjxwZXJpb2Rp
Y2FsPjxmdWxsLXRpdGxlPkNsaW4gQ2FuY2VyIFJlczwvZnVsbC10aXRsZT48L3BlcmlvZGljYWw+
PHBhZ2VzPjEwMDktMTAxNjwvcGFnZXM+PHZvbHVtZT4yNjwvdm9sdW1lPjxudW1iZXI+NTwvbnVt
YmVyPjxlZGl0aW9uPjIwMTkvMTIvMTQ8L2VkaXRpb24+PGtleXdvcmRzPjxrZXl3b3JkPkFkdWx0
PC9rZXl3b3JkPjxrZXl3b3JkPkFnZWQ8L2tleXdvcmQ+PGtleXdvcmQ+QWdlZCwgODAgYW5kIG92
ZXI8L2tleXdvcmQ+PGtleXdvcmQ+QW50aW5lb3BsYXN0aWMgQ29tYmluZWQgQ2hlbW90aGVyYXB5
IFByb3RvY29scy8qdGhlcmFwZXV0aWMgdXNlPC9rZXl3b3JkPjxrZXl3b3JkPkF6YWNpdGlkaW5l
L2FkbWluaXN0cmF0aW9uICZhbXA7IGRvc2FnZS9hbmFsb2dzICZhbXA7IGRlcml2YXRpdmVzPC9r
ZXl3b3JkPjxrZXl3b3JkPkNhcmJvcGxhdGluL2FkbWluaXN0cmF0aW9uICZhbXA7IGRvc2FnZTwv
a2V5d29yZD48a2V5d29yZD5EZW94eWN5dGlkaW5lL2FkbWluaXN0cmF0aW9uICZhbXA7IGRvc2Fn
ZS9hbmFsb2dzICZhbXA7IGRlcml2YXRpdmVzPC9rZXl3b3JkPjxrZXl3b3JkPkRveG9ydWJpY2lu
L2FkbWluaXN0cmF0aW9uICZhbXA7IGRvc2FnZS9hbmFsb2dzICZhbXA7IGRlcml2YXRpdmVzPC9r
ZXl3b3JkPjxrZXl3b3JkPkRydWcgUmVzaXN0YW5jZSwgTmVvcGxhc20vKmRydWcgZWZmZWN0cy9n
ZW5ldGljczwva2V5d29yZD48a2V5d29yZD5FcGlnZW5lc2lzLCBHZW5ldGljLypkcnVnIGVmZmVj
dHM8L2tleXdvcmQ+PGtleXdvcmQ+RmVtYWxlPC9rZXl3b3JkPjxrZXl3b3JkPkh1bWFuczwva2V5
d29yZD48a2V5d29yZD5NaWRkbGUgQWdlZDwva2V5d29yZD48a2V5d29yZD5OZW9wbGFzbSBSZWN1
cnJlbmNlLCBMb2NhbC8qZHJ1ZyB0aGVyYXB5L21vcnRhbGl0eS9wYXRob2xvZ3k8L2tleXdvcmQ+
PGtleXdvcmQ+T3ZhcmlhbiBOZW9wbGFzbXMvKmRydWcgdGhlcmFweS9tb3J0YWxpdHkvcGF0aG9s
b2d5PC9rZXl3b3JkPjxrZXl3b3JkPlBhY2xpdGF4ZWwvYWRtaW5pc3RyYXRpb24gJmFtcDsgZG9z
YWdlPC9rZXl3b3JkPjxrZXl3b3JkPlBhdGllbnQgU2FmZXR5PC9rZXl3b3JkPjxrZXl3b3JkPlBv
bHlldGh5bGVuZSBHbHljb2xzL2FkbWluaXN0cmF0aW9uICZhbXA7IGRvc2FnZTwva2V5d29yZD48
a2V5d29yZD5TdXJ2aXZhbCBSYXRlPC9rZXl3b3JkPjxrZXl3b3JkPlRvcG90ZWNhbi9hZG1pbmlz
dHJhdGlvbiAmYW1wOyBkb3NhZ2U8L2tleXdvcmQ+PGtleXdvcmQ+VHJlYXRtZW50IE91dGNvbWU8
L2tleXdvcmQ+PC9rZXl3b3Jkcz48ZGF0ZXM+PHllYXI+MjAyMDwveWVhcj48cHViLWRhdGVzPjxk
YXRlPk1hciAxPC9kYXRlPjwvcHViLWRhdGVzPjwvZGF0ZXM+PGlzYm4+MTU1Ny0zMjY1IChFbGVj
dHJvbmljKSYjeEQ7MTA3OC0wNDMyIChMaW5raW5nKTwvaXNibj48YWNjZXNzaW9uLW51bT4zMTgz
MTU2MTwvYWNjZXNzaW9uLW51bT48dXJscz48cmVsYXRlZC11cmxzPjx1cmw+aHR0cHM6Ly93d3cu
bmNiaS5ubG0ubmloLmdvdi9wdWJtZWQvMzE4MzE1NjE8L3VybD48L3JlbGF0ZWQtdXJscz48L3Vy
bHM+PGN1c3RvbTI+UE1DNzA1NjU1OTwvY3VzdG9tMj48ZWxlY3Ryb25pYy1yZXNvdXJjZS1udW0+
MTAuMTE1OC8xMDc4LTA0MzIuQ0NSLTE5LTE2Mzg8L2VsZWN0cm9uaWMtcmVzb3VyY2UtbnVtPjwv
cmVjb3JkPjwvQ2l0ZT48L0VuZE5vdGU+AG==
</w:fldData>
        </w:fldChar>
      </w:r>
      <w:r w:rsidR="009D3D7E">
        <w:instrText xml:space="preserve"> ADDIN EN.CITE </w:instrText>
      </w:r>
      <w:r w:rsidR="009D3D7E">
        <w:fldChar w:fldCharType="begin">
          <w:fldData xml:space="preserve">PEVuZE5vdGU+PENpdGU+PEF1dGhvcj5PemE8L0F1dGhvcj48WWVhcj4yMDIwPC9ZZWFyPjxSZWNO
dW0+MjE8L1JlY051bT48RGlzcGxheVRleHQ+WzcxXTwvRGlzcGxheVRleHQ+PHJlY29yZD48cmVj
LW51bWJlcj4yMTwvcmVjLW51bWJlcj48Zm9yZWlnbi1rZXlzPjxrZXkgYXBwPSJFTiIgZGItaWQ9
IjVlOWZkZnh0eTBmcnIyZXdkdHBwOWRmYXJwMDJmNTB0NXZ2dyIgdGltZXN0YW1wPSIxNjI5Nzky
MzY5Ij4yMTwva2V5PjwvZm9yZWlnbi1rZXlzPjxyZWYtdHlwZSBuYW1lPSJKb3VybmFsIEFydGlj
bGUiPjE3PC9yZWYtdHlwZT48Y29udHJpYnV0b3JzPjxhdXRob3JzPjxhdXRob3I+T3phLCBBLiBN
LjwvYXV0aG9yPjxhdXRob3I+TWF0dWxvbmlzLCBVLiBBLjwvYXV0aG9yPjxhdXRob3I+QWx2YXJl
eiBTZWNvcmQsIEEuPC9hdXRob3I+PGF1dGhvcj5OZW11bmFpdGlzLCBKLjwvYXV0aG9yPjxhdXRo
b3I+Um9tYW4sIEwuIEQuPC9hdXRob3I+PGF1dGhvcj5CbGFnZGVuLCBTLiBQLjwvYXV0aG9yPjxh
dXRob3I+QmFuZXJqZWUsIFMuPC9hdXRob3I+PGF1dGhvcj5NY0d1aXJlLCBXLiBQLjwvYXV0aG9y
PjxhdXRob3I+R2hhbWFuZGUsIFMuPC9hdXRob3I+PGF1dGhvcj5CaXJyZXIsIE0uIEouPC9hdXRo
b3I+PGF1dGhvcj5GbGVtaW5nLCBHLiBGLjwvYXV0aG9yPjxhdXRob3I+TWFya2hhbSwgTS4gSi48
L2F1dGhvcj48YXV0aG9yPkhpcnRlLCBILiBXLjwvYXV0aG9yPjxhdXRob3I+UHJvdmVuY2hlciwg
RC4gTS48L2F1dGhvcj48YXV0aG9yPkJhc3UsIEIuPC9hdXRob3I+PGF1dGhvcj5LcmlzdGVsZWl0
LCBSLjwvYXV0aG9yPjxhdXRob3I+QXJtc3Ryb25nLCBELiBLLjwvYXV0aG9yPjxhdXRob3I+U2No
d2FydHosIEIuPC9hdXRob3I+PGF1dGhvcj5CcmFseSwgUC48L2F1dGhvcj48YXV0aG9yPkhhbGws
IEcuIEQuPC9hdXRob3I+PGF1dGhvcj5OZXBoZXcsIEsuIFAuPC9hdXRob3I+PGF1dGhvcj5KdWVs
aWdlciwgUy48L2F1dGhvcj48YXV0aG9yPk9nYW5lc2lhbiwgQS48L2F1dGhvcj48YXV0aG9yPk5h
aW0sIFMuPC9hdXRob3I+PGF1dGhvcj5IYW8sIFkuPC9hdXRob3I+PGF1dGhvcj5LZWVyLCBILjwv
YXV0aG9yPjxhdXRob3I+QXphYiwgTS48L2F1dGhvcj48YXV0aG9yPk1hdGVpLCBELjwvYXV0aG9y
PjwvYXV0aG9ycz48L2NvbnRyaWJ1dG9ycz48YXV0aC1hZGRyZXNzPlByaW5jZXNzIE1hcmdhcmV0
IENhbmNlciBDZW50cmUsIFVuaXZlcnNpdHkgSGVhbHRoIE5ldHdvcmssIFVuaXZlcnNpdHkgb2Yg
VG9yb250bywgVG9yb250byBDYW5hZGEuJiN4RDtEYW5hLUZhcmJlciBDYW5jZXIgSW5zdGl0dXRl
LCBCb3N0b24sIE1hc3NhY2h1c2V0dHMuJiN4RDtEdWtlIENhbmNlciBJbnN0aXR1dGUsIER1cmhh
bSwgTm9ydGggQ2Fyb2xpbmEuJiN4RDtVbml2ZXJzaXR5IG9mIFRvbGVkbyBDb2xsZWdlIG9mIE1l
ZGljaW5lIGFuZCBMaWZlIFNjaWVuY2VzLCBUb2xlZG8sIE9oaW8uJiN4RDtVU0MgTm9ycmlzIENv
bXByZWhlbnNpdmUgQ2FuY2VyIENlbnRlciwgTG9zIEFuZ2VsZXMsIENhbGlmb3JuaWEuJiN4RDtV
bml2ZXJzaXR5IG9mIE94Zm9yZCwgT3hmb3JkLCBVbml0ZWQgS2luZ2RvbS4mI3hEO1JveWFsIE1h
cnNkZW4gTkhTIEZvdW5kYXRpb24gVHJ1c3QsIExvbmRvbiwgVW5pdGVkIEtpbmdkb20uJiN4RDtW
aXJnaW5pYSBDb21tb253ZWFsdGggVW5pdmVyc2l0eSwgUmljaG1vbmQsIFZpcmdpbmlhLiYjeEQ7
QXVndXN0YSBVbml2ZXJzaXR5IChHZW9yZ2lhIFJlZ2VudHMgVW5pdmVyc2l0eSksIEF1Z3VzdGEs
IEdlb3JnaWEuJiN4RDtVbml2ZXJzaXR5IG9mIEFsYWJhbWEgYXQgQmlybWluZ2hhbSwgQmlybWlu
Z2hhbSwgQWxhYmFtYS4mI3hEO1RoZSBVbml2ZXJzaXR5IG9mIENoaWNhZ28gTWVkaWNpbmUsIENo
aWNhZ28sIElsbGlub2lzLiYjeEQ7VW5pdmVyc2l0eSBvZiBGbG9yaWRhLCBHYWluZXN2aWxsZSwg
RmxvcmlkYS4mI3hEO0p1cmF2aW5za2kgQ2FuY2VyIENlbnRyZSwgSGFtaWx0b24sIENhbmFkYS4m
I3hEO0NlbnRyZSBIb3NwaXRhbGllciBkZSBsJmFwb3M7VW5pdmVyc2l0ZSBkZSBNb250cmVhbCwg
VW5pdmVyc2l0ZSBkZSBNb250cmVhbCwgTW9udHJlYWwsIENhbmFkYS4mI3hEO0RlcGFydG1lbnQg
b2YgT25jb2xvZ3ksIFVuaXZlcnNpdHkgb2YgQ2FtYnJpZGdlIGFuZCBDYW1icmlkZ2UgVW5pdmVy
c2l0eSBIb3NwaXRhbHMgTkhTIEZvdW5kYXRpb24gVHJ1c3QsIENhbWJyaWRnZSwgVW5pdGVkIEtp
bmdkb20uJiN4RDtDYW5jZXIgSW5zdGl0dXRlIFVuaXZlcnNpdHkgQ29sbGVnZSBMb25kb24sIFVD
TCwgVW5pdGVkIEtpbmdkb20uJiN4RDtKb2hucyBIb3BraW5zIEtpbW1lbCBDYW5jZXIgQ2VudGVy
LCBCYWx0aW1vcmUsIE1hcnlsYW5kLiYjeEQ7Tm9ydGh3ZWxsIEhlYWx0aCBHeW5lY29sb2dpYyBP
bmNvbG9neSwgQmF5IFNob3JlLCBOZXcgWW9yay4mI3hEO1dvbWVuJmFwb3M7cyBDYW5jZXIgQ2Fy
ZSwgQ292aW5ndG9uLCBMb3MgQW5nZWxlcy4mI3hEO1N0IEphbWVzIFVuaXZlcnNpdHkgSG9zcGl0
YWwsIExlZWRzLCBVbml0ZWQgS2luZ2RvbS4mI3hEO0luZGlhbmEgVW5pdmVyc2l0eSBTY2hvb2wg
b2YgTWVkaWNpbmUsIElVIFNpbW9uIENhbmNlciBDZW50ZXIsIEJsb29taW5ndG9uLCBJbmRpYW5h
LiYjeEQ7QXN0ZXggUGhhcm1hY2V1dGljYWxzLCBDYW1icmlkZ2UsIFVuaXRlZCBLaW5nZG9tLiYj
eEQ7QXN0ZXggUGhhcm1hY2V1dGljYWxzIEluYy4sIFBsZWFzYW50b24sIENhbGlmb3JuaWEuJiN4
RDtOb3J0aHdlc3Rlcm4gVW5pdmVyc2l0eSBGZWluYmVyZyBTY2hvb2wgb2YgTWVkaWNpbmUsIENo
aWNhZ28sIElsbGlub2lzLiBEYW5pZWxhLm1hdGVpQG5vcnRod2VzdGVybi5lZHUuPC9hdXRoLWFk
ZHJlc3M+PHRpdGxlcz48dGl0bGU+QSBSYW5kb21pemVkIFBoYXNlIElJIFRyaWFsIG9mIEVwaWdl
bmV0aWMgUHJpbWluZyB3aXRoIEd1YWRlY2l0YWJpbmUgYW5kIENhcmJvcGxhdGluIGluIFBsYXRp
bnVtLXJlc2lzdGFudCwgUmVjdXJyZW50IE92YXJpYW4gQ2FuY2VyPC90aXRsZT48c2Vjb25kYXJ5
LXRpdGxlPkNsaW4gQ2FuY2VyIFJlczwvc2Vjb25kYXJ5LXRpdGxlPjwvdGl0bGVzPjxwZXJpb2Rp
Y2FsPjxmdWxsLXRpdGxlPkNsaW4gQ2FuY2VyIFJlczwvZnVsbC10aXRsZT48L3BlcmlvZGljYWw+
PHBhZ2VzPjEwMDktMTAxNjwvcGFnZXM+PHZvbHVtZT4yNjwvdm9sdW1lPjxudW1iZXI+NTwvbnVt
YmVyPjxlZGl0aW9uPjIwMTkvMTIvMTQ8L2VkaXRpb24+PGtleXdvcmRzPjxrZXl3b3JkPkFkdWx0
PC9rZXl3b3JkPjxrZXl3b3JkPkFnZWQ8L2tleXdvcmQ+PGtleXdvcmQ+QWdlZCwgODAgYW5kIG92
ZXI8L2tleXdvcmQ+PGtleXdvcmQ+QW50aW5lb3BsYXN0aWMgQ29tYmluZWQgQ2hlbW90aGVyYXB5
IFByb3RvY29scy8qdGhlcmFwZXV0aWMgdXNlPC9rZXl3b3JkPjxrZXl3b3JkPkF6YWNpdGlkaW5l
L2FkbWluaXN0cmF0aW9uICZhbXA7IGRvc2FnZS9hbmFsb2dzICZhbXA7IGRlcml2YXRpdmVzPC9r
ZXl3b3JkPjxrZXl3b3JkPkNhcmJvcGxhdGluL2FkbWluaXN0cmF0aW9uICZhbXA7IGRvc2FnZTwv
a2V5d29yZD48a2V5d29yZD5EZW94eWN5dGlkaW5lL2FkbWluaXN0cmF0aW9uICZhbXA7IGRvc2Fn
ZS9hbmFsb2dzICZhbXA7IGRlcml2YXRpdmVzPC9rZXl3b3JkPjxrZXl3b3JkPkRveG9ydWJpY2lu
L2FkbWluaXN0cmF0aW9uICZhbXA7IGRvc2FnZS9hbmFsb2dzICZhbXA7IGRlcml2YXRpdmVzPC9r
ZXl3b3JkPjxrZXl3b3JkPkRydWcgUmVzaXN0YW5jZSwgTmVvcGxhc20vKmRydWcgZWZmZWN0cy9n
ZW5ldGljczwva2V5d29yZD48a2V5d29yZD5FcGlnZW5lc2lzLCBHZW5ldGljLypkcnVnIGVmZmVj
dHM8L2tleXdvcmQ+PGtleXdvcmQ+RmVtYWxlPC9rZXl3b3JkPjxrZXl3b3JkPkh1bWFuczwva2V5
d29yZD48a2V5d29yZD5NaWRkbGUgQWdlZDwva2V5d29yZD48a2V5d29yZD5OZW9wbGFzbSBSZWN1
cnJlbmNlLCBMb2NhbC8qZHJ1ZyB0aGVyYXB5L21vcnRhbGl0eS9wYXRob2xvZ3k8L2tleXdvcmQ+
PGtleXdvcmQ+T3ZhcmlhbiBOZW9wbGFzbXMvKmRydWcgdGhlcmFweS9tb3J0YWxpdHkvcGF0aG9s
b2d5PC9rZXl3b3JkPjxrZXl3b3JkPlBhY2xpdGF4ZWwvYWRtaW5pc3RyYXRpb24gJmFtcDsgZG9z
YWdlPC9rZXl3b3JkPjxrZXl3b3JkPlBhdGllbnQgU2FmZXR5PC9rZXl3b3JkPjxrZXl3b3JkPlBv
bHlldGh5bGVuZSBHbHljb2xzL2FkbWluaXN0cmF0aW9uICZhbXA7IGRvc2FnZTwva2V5d29yZD48
a2V5d29yZD5TdXJ2aXZhbCBSYXRlPC9rZXl3b3JkPjxrZXl3b3JkPlRvcG90ZWNhbi9hZG1pbmlz
dHJhdGlvbiAmYW1wOyBkb3NhZ2U8L2tleXdvcmQ+PGtleXdvcmQ+VHJlYXRtZW50IE91dGNvbWU8
L2tleXdvcmQ+PC9rZXl3b3Jkcz48ZGF0ZXM+PHllYXI+MjAyMDwveWVhcj48cHViLWRhdGVzPjxk
YXRlPk1hciAxPC9kYXRlPjwvcHViLWRhdGVzPjwvZGF0ZXM+PGlzYm4+MTU1Ny0zMjY1IChFbGVj
dHJvbmljKSYjeEQ7MTA3OC0wNDMyIChMaW5raW5nKTwvaXNibj48YWNjZXNzaW9uLW51bT4zMTgz
MTU2MTwvYWNjZXNzaW9uLW51bT48dXJscz48cmVsYXRlZC11cmxzPjx1cmw+aHR0cHM6Ly93d3cu
bmNiaS5ubG0ubmloLmdvdi9wdWJtZWQvMzE4MzE1NjE8L3VybD48L3JlbGF0ZWQtdXJscz48L3Vy
bHM+PGN1c3RvbTI+UE1DNzA1NjU1OTwvY3VzdG9tMj48ZWxlY3Ryb25pYy1yZXNvdXJjZS1udW0+
MTAuMTE1OC8xMDc4LTA0MzIuQ0NSLTE5LTE2Mzg8L2VsZWN0cm9uaWMtcmVzb3VyY2UtbnVtPjwv
cmVjb3JkPjwvQ2l0ZT48L0VuZE5vdGU+AG==
</w:fldData>
        </w:fldChar>
      </w:r>
      <w:r w:rsidR="009D3D7E">
        <w:instrText xml:space="preserve"> ADDIN EN.CITE.DATA </w:instrText>
      </w:r>
      <w:r w:rsidR="009D3D7E">
        <w:fldChar w:fldCharType="end"/>
      </w:r>
      <w:r w:rsidRPr="00A33C32">
        <w:fldChar w:fldCharType="separate"/>
      </w:r>
      <w:r w:rsidR="009D3D7E">
        <w:rPr>
          <w:noProof/>
        </w:rPr>
        <w:t>[71]</w:t>
      </w:r>
      <w:r w:rsidRPr="00A33C32">
        <w:fldChar w:fldCharType="end"/>
      </w:r>
      <w:r w:rsidRPr="00A33C32">
        <w:t xml:space="preserve">. </w:t>
      </w:r>
      <w:r w:rsidRPr="00A33C32">
        <w:rPr>
          <w:rFonts w:cstheme="minorHAnsi"/>
        </w:rPr>
        <w:t xml:space="preserve">The phase Ib/IIa SPIRE trial </w:t>
      </w:r>
      <w:r w:rsidRPr="00A33C32">
        <w:t xml:space="preserve">defined a safe dose and schedule of guadecitabine in combination with </w:t>
      </w:r>
      <w:r w:rsidR="00C5452D">
        <w:t>GC</w:t>
      </w:r>
      <w:r w:rsidRPr="00A33C32">
        <w:t xml:space="preserve"> for solid cancers.</w:t>
      </w:r>
      <w:r w:rsidRPr="00A33C32">
        <w:rPr>
          <w:sz w:val="14"/>
          <w:szCs w:val="14"/>
        </w:rPr>
        <w:t xml:space="preserve"> </w:t>
      </w:r>
      <w:r w:rsidRPr="00A33C32">
        <w:t>Although not designed to formally assess clinical efficacy, clinical benefit was seen in some patients</w:t>
      </w:r>
      <w:r>
        <w:t xml:space="preserve"> with </w:t>
      </w:r>
      <w:r>
        <w:rPr>
          <w:sz w:val="14"/>
          <w:szCs w:val="14"/>
        </w:rPr>
        <w:t xml:space="preserve"> </w:t>
      </w:r>
      <w:r w:rsidRPr="00A33C32">
        <w:t xml:space="preserve">multiply pre-treated, platinum-resistant, </w:t>
      </w:r>
      <w:r w:rsidR="00834516">
        <w:t>GCT</w:t>
      </w:r>
      <w:r w:rsidRPr="00A33C32">
        <w:t xml:space="preserve"> </w:t>
      </w:r>
      <w:r w:rsidRPr="00A33C32">
        <w:fldChar w:fldCharType="begin">
          <w:fldData xml:space="preserve">PEVuZE5vdGU+PENpdGU+PEF1dGhvcj5DcmFiYjwvQXV0aG9yPjxZZWFyPjIwMjE8L1llYXI+PFJl
Y051bT4xPC9SZWNOdW0+PERpc3BsYXlUZXh0Pls3Ml08L0Rpc3BsYXlUZXh0PjxyZWNvcmQ+PHJl
Yy1udW1iZXI+MTwvcmVjLW51bWJlcj48Zm9yZWlnbi1rZXlzPjxrZXkgYXBwPSJFTiIgZGItaWQ9
IjVlOWZkZnh0eTBmcnIyZXdkdHBwOWRmYXJwMDJmNTB0NXZ2dyIgdGltZXN0YW1wPSIxNjI5Nzkx
MDc0Ij4xPC9rZXk+PC9mb3JlaWduLWtleXM+PHJlZi10eXBlIG5hbWU9IkpvdXJuYWwgQXJ0aWNs
ZSI+MTc8L3JlZi10eXBlPjxjb250cmlidXRvcnM+PGF1dGhvcnM+PGF1dGhvcj5DcmFiYiwgUy4g
Si48L2F1dGhvcj48YXV0aG9yPkRhbnNvbiwgUy48L2F1dGhvcj48YXV0aG9yPkNhdHRvLCBKLiBX
LiBGLjwvYXV0aG9yPjxhdXRob3I+SHVzc2FpbiwgUy48L2F1dGhvcj48YXV0aG9yPkNoYW4sIEQu
PC9hdXRob3I+PGF1dGhvcj5EdW5rbGV5LCBELjwvYXV0aG9yPjxhdXRob3I+RG93bnMsIE4uPC9h
dXRob3I+PGF1dGhvcj5NYXJ3b29kLCBFLjwvYXV0aG9yPjxhdXRob3I+RGF5LCBMLjwvYXV0aG9y
PjxhdXRob3I+U2F1bmRlcnMsIEcuPC9hdXRob3I+PGF1dGhvcj5MaWdodCwgTS48L2F1dGhvcj48
YXV0aG9yPldoaXRlaGVhZCwgQS48L2F1dGhvcj48YXV0aG9yPkVsbGlzLCBELjwvYXV0aG9yPjxh
dXRob3I+U2Fyd2FyLCBOLjwvYXV0aG9yPjxhdXRob3I+RW50aW5nLCBELjwvYXV0aG9yPjxhdXRo
b3I+QmlydGxlLCBBLjwvYXV0aG9yPjxhdXRob3I+Sm9obnNvbiwgQi48L2F1dGhvcj48YXV0aG9y
Pkh1ZGRhcnQsIFIuPC9hdXRob3I+PGF1dGhvcj5HcmlmZml0aHMsIEcuPC9hdXRob3I+PC9hdXRo
b3JzPjwvY29udHJpYnV0b3JzPjxhdXRoLWFkZHJlc3M+U291dGhhbXB0b24gQ2xpbmljYWwgVHJp
YWxzIFVuaXQsIFVuaXZlcnNpdHkgb2YgU291dGhhbXB0b24sIFNvdXRoYW1wdG9uLCBFbmdsYW5k
LCBVbml0ZWQgS2luZ2RvbS4gUy5KLkNyYWJiQHNvdXRoYW1wdG9uLmFjLnVrLiYjeEQ7VW5pdmVy
c2l0eSBIb3NwaXRhbCBTb3V0aGFtcHRvbiBOSFMgRm91bmRhdGlvbiBUcnVzdCwgU291dGhhbXB0
b24sIEVuZ2xhbmQsIFVuaXRlZCBLaW5nZG9tLiYjeEQ7U291dGhhbXB0b24gRXhwZXJpbWVudGFs
IENhbmNlciBNZWRpY2luZSBDZW50cmUsIFVuaXZlcnNpdHkgb2YgU291dGhhbXB0b24sIFNvdXRo
YW1wdG9uLCBFbmdsYW5kLCBVbml0ZWQgS2luZ2RvbS4mI3hEO1NoZWZmaWVsZCBFeHBlcmltZW50
YWwgQ2FuY2VyIE1lZGljaW5lIENlbnRyZSwgV2VzdG9uIFBhcmsgSG9zcGl0YWwsIFVuaXZlcnNp
dHkgb2YgU2hlZmZpZWxkLCBTaGVmZmllbGQsIEVuZ2xhbmQsIFVuaXRlZCBLaW5nZG9tLiYjeEQ7
QWNhZGVtaWMgVXJvbG9neSBVbml0LCBVbml2ZXJzaXR5IG9mIFNoZWZmaWVsZCwgU2hlZmZpZWxk
LCBFbmdsYW5kLCBVbml0ZWQgS2luZ2RvbS4mI3hEO0FzdGV4IFBoYXJtYWNldXRpY2FscywgSW5j
LiwgUGxlYXNhbnRvbiwgQ2FsaWZvcm5pYS4mI3hEO1NvdXRoYW1wdG9uIENsaW5pY2FsIFRyaWFs
cyBVbml0LCBVbml2ZXJzaXR5IG9mIFNvdXRoYW1wdG9uLCBTb3V0aGFtcHRvbiwgRW5nbGFuZCwg
VW5pdGVkIEtpbmdkb20uJiN4RDtEZXBhcnRtZW50IG9mIE9uY29sb2d5LCBDaGFyaW5nIENyb3Nz
IEhvc3BpdGFsLCBMb25kb24sIEVuZ2xhbmQsIFVuaXRlZCBLaW5nZG9tLiYjeEQ7RGVwYXJ0bWVu
dCBvZiBPbmNvbG9neSwgR3V5JmFwb3M7cyBhbmQgU3QgVGhvbWFzJmFwb3M7IE5IUyBGb3VuZGF0
aW9uIFRydXN0LCBMb25kb24sIEVuZ2xhbmQsIFVuaXRlZCBLaW5nZG9tLiYjeEQ7TGFuY2FzaGly
ZSBUZWFjaGluZyBIb3NwaXRhbHMgTkhTIEZvdW5kYXRpb24gVHJ1c3QsIFByZXN0b24sIEVuZ2xh
bmQsIFVuaXRlZCBLaW5nZG9tLiYjeEQ7VGhlIEluc3RpdHV0ZSBvZiBDYW5jZXIgUmVzZWFyY2gs
IFN1dHRvbiwgRW5nbGFuZCwgVW5pdGVkIEtpbmdkb20uPC9hdXRoLWFkZHJlc3M+PHRpdGxlcz48
dGl0bGU+UGhhc2UgSSBUcmlhbCBvZiBETkEgTWV0aHlsdHJhbnNmZXJhc2UgSW5oaWJpdG9yIEd1
YWRlY2l0YWJpbmUgQ29tYmluZWQgd2l0aCBDaXNwbGF0aW4gYW5kIEdlbWNpdGFiaW5lIGZvciBT
b2xpZCBNYWxpZ25hbmNpZXMgSW5jbHVkaW5nIFVyb3RoZWxpYWwgQ2FyY2lub21hIChTUElSRSk8
L3RpdGxlPjxzZWNvbmRhcnktdGl0bGU+Q2xpbiBDYW5jZXIgUmVzPC9zZWNvbmRhcnktdGl0bGU+
PC90aXRsZXM+PHBlcmlvZGljYWw+PGZ1bGwtdGl0bGU+Q2xpbiBDYW5jZXIgUmVzPC9mdWxsLXRp
dGxlPjwvcGVyaW9kaWNhbD48cGFnZXM+MTg4Mi0xODkyPC9wYWdlcz48dm9sdW1lPjI3PC92b2x1
bWU+PG51bWJlcj43PC9udW1iZXI+PGVkaXRpb24+MjAyMS8wMS8yMjwvZWRpdGlvbj48ZGF0ZXM+
PHllYXI+MjAyMTwveWVhcj48cHViLWRhdGVzPjxkYXRlPkFwciAxPC9kYXRlPjwvcHViLWRhdGVz
PjwvZGF0ZXM+PGlzYm4+MTA3OC0wNDMyIChQcmludCkmI3hEOzEwNzgtMDQzMjwvaXNibj48YWNj
ZXNzaW9uLW51bT4zMzQ3MjkxMzwvYWNjZXNzaW9uLW51bT48dXJscz48L3VybHM+PGN1c3RvbTI+
UE1DNzYxMTE5MTwvY3VzdG9tMj48Y3VzdG9tNj5FTVMxMjg3NDEgQ2lsYWcsIE1TRCwgQXN0ZWxs
YXMsIEJheWVyIGFuZCBBc3RyYVplbmVjYSwgYW5kIHJlc2VhcmNoIGZ1bmRpbmcgcHJvdmlzaW9u
IGZyb20gQXN0ZXggUGhhcm1hY2V1dGljYWxzLCBBc3RyYVplbmFjYSBhbmQgQ2xvdmlzIE9uY29s
b2d5LiBTRCByZXBvcnRzIGNvbnN1bHRhbmN5IG9yIGFkdmlzb3J5IHJvbGVzIGZvciBHU0ssIElu
Y2FudGhlcmEgYW5kIEJvZWhyaW5nZXIgSW5nZWxoZWltLCBhbmQgcmVzZWFyY2ggZnVuZGluZyBm
cm9tIEFtZ2VuLiBKV0ZDIGhhcyByZWNlaXZlZCByZWltYnVyc2VtZW50IGZvciBjb25zdWx0YW5j
eSBmcm9tIEFzdHJhIFplbmVjYSwgUm9jaGUgYW5kIEphbnNzZW4sIHNwZWFrZXIgZmVlcyBmcm9t
IEJNUywgTVNELCBOdWNsZWl4IGFuZCBSb2NoZSwgYW5kIGhvbm9yYXJpYSBmb3IgbWVtYmVyc2hp
cCBvZiBhbiBhZHZpc29yeSBib2FyZCBmb3IgRmVycmluZy4gTlMgaGFzIHJlY2VpdmVkIHNwZWFr
ZXIgZmVlcyBmcm9tIFBmaXplciwgRVVTQSBQaGFybWEgYW5kIEJNUy4gREUgaGFzIHJlY2VpdmVk
IHNwZWFrZXIgZmVlcyBmcm9tIEFzdHJhWmVuZWNhLCBQZml6ZXIsIEphbnNzZW4gYW5kIE1TRC4g
UkFIIGhhcyByZWNlaXZlZCBob25vcmFyaWEgcmVsYXRlZCBtZW1iZXJzaGlwIGZyb20gYWR2aXNv
cnkgYm9hcmRzIGZyb20gTVNELCBSb2NoZSwgTmVrdGFyIHBoYXJtYWNldXRpY2FscywgSmFuc3Nl
biwgQk1TIEJheWVyIGFuZCBBc3RlbGxhcyBhbmQgc3BlYWtlcnMgZmVlcyBmcm9tIFJvY2hlIGFu
ZCBKYW5zc2VuLiBEQyBpcyBlbXBsb3llZCBieSBBc3RleCBQaGFybWFjZXV0aWNhbHMsIEluYy4g
QWxsIHJlbWFpbmluZyBhdXRob3JzIGhhdmUgZGVjbGFyZWQgbm8gY29uZmxpY3RzIG9mIGludGVy
ZXN0LjwvY3VzdG9tNj48ZWxlY3Ryb25pYy1yZXNvdXJjZS1udW0+MTAuMTE1OC8xMDc4LTA0MzIu
Q2NyLTIwLTM5NDY8L2VsZWN0cm9uaWMtcmVzb3VyY2UtbnVtPjxyZW1vdGUtZGF0YWJhc2UtcHJv
dmlkZXI+TkxNPC9yZW1vdGUtZGF0YWJhc2UtcHJvdmlkZXI+PGxhbmd1YWdlPmVuZzwvbGFuZ3Vh
Z2U+PC9yZWNvcmQ+PC9DaXRlPjwvRW5kTm90ZT4A
</w:fldData>
        </w:fldChar>
      </w:r>
      <w:r w:rsidR="009D3D7E">
        <w:instrText xml:space="preserve"> ADDIN EN.CITE </w:instrText>
      </w:r>
      <w:r w:rsidR="009D3D7E">
        <w:fldChar w:fldCharType="begin">
          <w:fldData xml:space="preserve">PEVuZE5vdGU+PENpdGU+PEF1dGhvcj5DcmFiYjwvQXV0aG9yPjxZZWFyPjIwMjE8L1llYXI+PFJl
Y051bT4xPC9SZWNOdW0+PERpc3BsYXlUZXh0Pls3Ml08L0Rpc3BsYXlUZXh0PjxyZWNvcmQ+PHJl
Yy1udW1iZXI+MTwvcmVjLW51bWJlcj48Zm9yZWlnbi1rZXlzPjxrZXkgYXBwPSJFTiIgZGItaWQ9
IjVlOWZkZnh0eTBmcnIyZXdkdHBwOWRmYXJwMDJmNTB0NXZ2dyIgdGltZXN0YW1wPSIxNjI5Nzkx
MDc0Ij4xPC9rZXk+PC9mb3JlaWduLWtleXM+PHJlZi10eXBlIG5hbWU9IkpvdXJuYWwgQXJ0aWNs
ZSI+MTc8L3JlZi10eXBlPjxjb250cmlidXRvcnM+PGF1dGhvcnM+PGF1dGhvcj5DcmFiYiwgUy4g
Si48L2F1dGhvcj48YXV0aG9yPkRhbnNvbiwgUy48L2F1dGhvcj48YXV0aG9yPkNhdHRvLCBKLiBX
LiBGLjwvYXV0aG9yPjxhdXRob3I+SHVzc2FpbiwgUy48L2F1dGhvcj48YXV0aG9yPkNoYW4sIEQu
PC9hdXRob3I+PGF1dGhvcj5EdW5rbGV5LCBELjwvYXV0aG9yPjxhdXRob3I+RG93bnMsIE4uPC9h
dXRob3I+PGF1dGhvcj5NYXJ3b29kLCBFLjwvYXV0aG9yPjxhdXRob3I+RGF5LCBMLjwvYXV0aG9y
PjxhdXRob3I+U2F1bmRlcnMsIEcuPC9hdXRob3I+PGF1dGhvcj5MaWdodCwgTS48L2F1dGhvcj48
YXV0aG9yPldoaXRlaGVhZCwgQS48L2F1dGhvcj48YXV0aG9yPkVsbGlzLCBELjwvYXV0aG9yPjxh
dXRob3I+U2Fyd2FyLCBOLjwvYXV0aG9yPjxhdXRob3I+RW50aW5nLCBELjwvYXV0aG9yPjxhdXRo
b3I+QmlydGxlLCBBLjwvYXV0aG9yPjxhdXRob3I+Sm9obnNvbiwgQi48L2F1dGhvcj48YXV0aG9y
Pkh1ZGRhcnQsIFIuPC9hdXRob3I+PGF1dGhvcj5HcmlmZml0aHMsIEcuPC9hdXRob3I+PC9hdXRo
b3JzPjwvY29udHJpYnV0b3JzPjxhdXRoLWFkZHJlc3M+U291dGhhbXB0b24gQ2xpbmljYWwgVHJp
YWxzIFVuaXQsIFVuaXZlcnNpdHkgb2YgU291dGhhbXB0b24sIFNvdXRoYW1wdG9uLCBFbmdsYW5k
LCBVbml0ZWQgS2luZ2RvbS4gUy5KLkNyYWJiQHNvdXRoYW1wdG9uLmFjLnVrLiYjeEQ7VW5pdmVy
c2l0eSBIb3NwaXRhbCBTb3V0aGFtcHRvbiBOSFMgRm91bmRhdGlvbiBUcnVzdCwgU291dGhhbXB0
b24sIEVuZ2xhbmQsIFVuaXRlZCBLaW5nZG9tLiYjeEQ7U291dGhhbXB0b24gRXhwZXJpbWVudGFs
IENhbmNlciBNZWRpY2luZSBDZW50cmUsIFVuaXZlcnNpdHkgb2YgU291dGhhbXB0b24sIFNvdXRo
YW1wdG9uLCBFbmdsYW5kLCBVbml0ZWQgS2luZ2RvbS4mI3hEO1NoZWZmaWVsZCBFeHBlcmltZW50
YWwgQ2FuY2VyIE1lZGljaW5lIENlbnRyZSwgV2VzdG9uIFBhcmsgSG9zcGl0YWwsIFVuaXZlcnNp
dHkgb2YgU2hlZmZpZWxkLCBTaGVmZmllbGQsIEVuZ2xhbmQsIFVuaXRlZCBLaW5nZG9tLiYjeEQ7
QWNhZGVtaWMgVXJvbG9neSBVbml0LCBVbml2ZXJzaXR5IG9mIFNoZWZmaWVsZCwgU2hlZmZpZWxk
LCBFbmdsYW5kLCBVbml0ZWQgS2luZ2RvbS4mI3hEO0FzdGV4IFBoYXJtYWNldXRpY2FscywgSW5j
LiwgUGxlYXNhbnRvbiwgQ2FsaWZvcm5pYS4mI3hEO1NvdXRoYW1wdG9uIENsaW5pY2FsIFRyaWFs
cyBVbml0LCBVbml2ZXJzaXR5IG9mIFNvdXRoYW1wdG9uLCBTb3V0aGFtcHRvbiwgRW5nbGFuZCwg
VW5pdGVkIEtpbmdkb20uJiN4RDtEZXBhcnRtZW50IG9mIE9uY29sb2d5LCBDaGFyaW5nIENyb3Nz
IEhvc3BpdGFsLCBMb25kb24sIEVuZ2xhbmQsIFVuaXRlZCBLaW5nZG9tLiYjeEQ7RGVwYXJ0bWVu
dCBvZiBPbmNvbG9neSwgR3V5JmFwb3M7cyBhbmQgU3QgVGhvbWFzJmFwb3M7IE5IUyBGb3VuZGF0
aW9uIFRydXN0LCBMb25kb24sIEVuZ2xhbmQsIFVuaXRlZCBLaW5nZG9tLiYjeEQ7TGFuY2FzaGly
ZSBUZWFjaGluZyBIb3NwaXRhbHMgTkhTIEZvdW5kYXRpb24gVHJ1c3QsIFByZXN0b24sIEVuZ2xh
bmQsIFVuaXRlZCBLaW5nZG9tLiYjeEQ7VGhlIEluc3RpdHV0ZSBvZiBDYW5jZXIgUmVzZWFyY2gs
IFN1dHRvbiwgRW5nbGFuZCwgVW5pdGVkIEtpbmdkb20uPC9hdXRoLWFkZHJlc3M+PHRpdGxlcz48
dGl0bGU+UGhhc2UgSSBUcmlhbCBvZiBETkEgTWV0aHlsdHJhbnNmZXJhc2UgSW5oaWJpdG9yIEd1
YWRlY2l0YWJpbmUgQ29tYmluZWQgd2l0aCBDaXNwbGF0aW4gYW5kIEdlbWNpdGFiaW5lIGZvciBT
b2xpZCBNYWxpZ25hbmNpZXMgSW5jbHVkaW5nIFVyb3RoZWxpYWwgQ2FyY2lub21hIChTUElSRSk8
L3RpdGxlPjxzZWNvbmRhcnktdGl0bGU+Q2xpbiBDYW5jZXIgUmVzPC9zZWNvbmRhcnktdGl0bGU+
PC90aXRsZXM+PHBlcmlvZGljYWw+PGZ1bGwtdGl0bGU+Q2xpbiBDYW5jZXIgUmVzPC9mdWxsLXRp
dGxlPjwvcGVyaW9kaWNhbD48cGFnZXM+MTg4Mi0xODkyPC9wYWdlcz48dm9sdW1lPjI3PC92b2x1
bWU+PG51bWJlcj43PC9udW1iZXI+PGVkaXRpb24+MjAyMS8wMS8yMjwvZWRpdGlvbj48ZGF0ZXM+
PHllYXI+MjAyMTwveWVhcj48cHViLWRhdGVzPjxkYXRlPkFwciAxPC9kYXRlPjwvcHViLWRhdGVz
PjwvZGF0ZXM+PGlzYm4+MTA3OC0wNDMyIChQcmludCkmI3hEOzEwNzgtMDQzMjwvaXNibj48YWNj
ZXNzaW9uLW51bT4zMzQ3MjkxMzwvYWNjZXNzaW9uLW51bT48dXJscz48L3VybHM+PGN1c3RvbTI+
UE1DNzYxMTE5MTwvY3VzdG9tMj48Y3VzdG9tNj5FTVMxMjg3NDEgQ2lsYWcsIE1TRCwgQXN0ZWxs
YXMsIEJheWVyIGFuZCBBc3RyYVplbmVjYSwgYW5kIHJlc2VhcmNoIGZ1bmRpbmcgcHJvdmlzaW9u
IGZyb20gQXN0ZXggUGhhcm1hY2V1dGljYWxzLCBBc3RyYVplbmFjYSBhbmQgQ2xvdmlzIE9uY29s
b2d5LiBTRCByZXBvcnRzIGNvbnN1bHRhbmN5IG9yIGFkdmlzb3J5IHJvbGVzIGZvciBHU0ssIElu
Y2FudGhlcmEgYW5kIEJvZWhyaW5nZXIgSW5nZWxoZWltLCBhbmQgcmVzZWFyY2ggZnVuZGluZyBm
cm9tIEFtZ2VuLiBKV0ZDIGhhcyByZWNlaXZlZCByZWltYnVyc2VtZW50IGZvciBjb25zdWx0YW5j
eSBmcm9tIEFzdHJhIFplbmVjYSwgUm9jaGUgYW5kIEphbnNzZW4sIHNwZWFrZXIgZmVlcyBmcm9t
IEJNUywgTVNELCBOdWNsZWl4IGFuZCBSb2NoZSwgYW5kIGhvbm9yYXJpYSBmb3IgbWVtYmVyc2hp
cCBvZiBhbiBhZHZpc29yeSBib2FyZCBmb3IgRmVycmluZy4gTlMgaGFzIHJlY2VpdmVkIHNwZWFr
ZXIgZmVlcyBmcm9tIFBmaXplciwgRVVTQSBQaGFybWEgYW5kIEJNUy4gREUgaGFzIHJlY2VpdmVk
IHNwZWFrZXIgZmVlcyBmcm9tIEFzdHJhWmVuZWNhLCBQZml6ZXIsIEphbnNzZW4gYW5kIE1TRC4g
UkFIIGhhcyByZWNlaXZlZCBob25vcmFyaWEgcmVsYXRlZCBtZW1iZXJzaGlwIGZyb20gYWR2aXNv
cnkgYm9hcmRzIGZyb20gTVNELCBSb2NoZSwgTmVrdGFyIHBoYXJtYWNldXRpY2FscywgSmFuc3Nl
biwgQk1TIEJheWVyIGFuZCBBc3RlbGxhcyBhbmQgc3BlYWtlcnMgZmVlcyBmcm9tIFJvY2hlIGFu
ZCBKYW5zc2VuLiBEQyBpcyBlbXBsb3llZCBieSBBc3RleCBQaGFybWFjZXV0aWNhbHMsIEluYy4g
QWxsIHJlbWFpbmluZyBhdXRob3JzIGhhdmUgZGVjbGFyZWQgbm8gY29uZmxpY3RzIG9mIGludGVy
ZXN0LjwvY3VzdG9tNj48ZWxlY3Ryb25pYy1yZXNvdXJjZS1udW0+MTAuMTE1OC8xMDc4LTA0MzIu
Q2NyLTIwLTM5NDY8L2VsZWN0cm9uaWMtcmVzb3VyY2UtbnVtPjxyZW1vdGUtZGF0YWJhc2UtcHJv
dmlkZXI+TkxNPC9yZW1vdGUtZGF0YWJhc2UtcHJvdmlkZXI+PGxhbmd1YWdlPmVuZzwvbGFuZ3Vh
Z2U+PC9yZWNvcmQ+PC9DaXRlPjwvRW5kTm90ZT4A
</w:fldData>
        </w:fldChar>
      </w:r>
      <w:r w:rsidR="009D3D7E">
        <w:instrText xml:space="preserve"> ADDIN EN.CITE.DATA </w:instrText>
      </w:r>
      <w:r w:rsidR="009D3D7E">
        <w:fldChar w:fldCharType="end"/>
      </w:r>
      <w:r w:rsidRPr="00A33C32">
        <w:fldChar w:fldCharType="separate"/>
      </w:r>
      <w:r w:rsidR="009D3D7E">
        <w:rPr>
          <w:noProof/>
        </w:rPr>
        <w:t>[72]</w:t>
      </w:r>
      <w:r w:rsidRPr="00A33C32">
        <w:fldChar w:fldCharType="end"/>
      </w:r>
      <w:r w:rsidRPr="00A33C32">
        <w:t>.</w:t>
      </w:r>
    </w:p>
    <w:p w14:paraId="02E56FDA" w14:textId="77777777" w:rsidR="009F61EE" w:rsidRPr="00A33C32" w:rsidRDefault="009F61EE" w:rsidP="009F61EE">
      <w:pPr>
        <w:spacing w:after="0" w:line="480" w:lineRule="auto"/>
        <w:contextualSpacing/>
        <w:rPr>
          <w:rFonts w:cstheme="minorHAnsi"/>
          <w:color w:val="FF00FF"/>
        </w:rPr>
      </w:pPr>
    </w:p>
    <w:p w14:paraId="3700A708" w14:textId="303A3979" w:rsidR="009F61EE" w:rsidRPr="00A33C32" w:rsidRDefault="009F61EE" w:rsidP="009F61EE">
      <w:pPr>
        <w:spacing w:after="0" w:line="480" w:lineRule="auto"/>
        <w:contextualSpacing/>
        <w:rPr>
          <w:rFonts w:cstheme="minorHAnsi"/>
        </w:rPr>
      </w:pPr>
      <w:r>
        <w:rPr>
          <w:rFonts w:cstheme="minorHAnsi"/>
        </w:rPr>
        <w:t>T</w:t>
      </w:r>
      <w:r w:rsidRPr="00A33C32">
        <w:rPr>
          <w:rFonts w:cstheme="minorHAnsi"/>
        </w:rPr>
        <w:t xml:space="preserve">ransport of platinum </w:t>
      </w:r>
      <w:r>
        <w:rPr>
          <w:rFonts w:cstheme="minorHAnsi"/>
        </w:rPr>
        <w:t>agents</w:t>
      </w:r>
      <w:r w:rsidRPr="00A33C32">
        <w:rPr>
          <w:rFonts w:cstheme="minorHAnsi"/>
        </w:rPr>
        <w:t xml:space="preserve"> into cells occurs via copper transport proteins, namely CTR1. In preclinical studies copper-lowering agents resensitised platinum-resistant tumour cells to platinum </w:t>
      </w:r>
      <w:r w:rsidRPr="00A33C32">
        <w:rPr>
          <w:rFonts w:cstheme="minorHAnsi"/>
        </w:rPr>
        <w:lastRenderedPageBreak/>
        <w:t>therapy through upregulated expression of CTR1 and enhanced platinum uptake. A subsequent phase</w:t>
      </w:r>
      <w:r w:rsidR="00D6278D">
        <w:rPr>
          <w:rFonts w:cstheme="minorHAnsi"/>
        </w:rPr>
        <w:t xml:space="preserve"> </w:t>
      </w:r>
      <w:r w:rsidRPr="00A33C32">
        <w:rPr>
          <w:rFonts w:cstheme="minorHAnsi"/>
        </w:rPr>
        <w:t>1 trial of carboplatin combin</w:t>
      </w:r>
      <w:r>
        <w:rPr>
          <w:rFonts w:cstheme="minorHAnsi"/>
        </w:rPr>
        <w:t>ed</w:t>
      </w:r>
      <w:r w:rsidRPr="00A33C32">
        <w:rPr>
          <w:rFonts w:cstheme="minorHAnsi"/>
        </w:rPr>
        <w:t xml:space="preserve"> with the copper-lowering agent trientine showed promising evidence of anti-tumour activity warrant</w:t>
      </w:r>
      <w:r>
        <w:rPr>
          <w:rFonts w:cstheme="minorHAnsi"/>
        </w:rPr>
        <w:t>ing</w:t>
      </w:r>
      <w:r w:rsidRPr="00A33C32">
        <w:rPr>
          <w:rFonts w:cstheme="minorHAnsi"/>
        </w:rPr>
        <w:t xml:space="preserve"> further investigation</w:t>
      </w:r>
      <w:r w:rsidRPr="00A33C32">
        <w:rPr>
          <w:rFonts w:cstheme="minorHAnsi"/>
        </w:rPr>
        <w:fldChar w:fldCharType="begin">
          <w:fldData xml:space="preserve">PEVuZE5vdGU+PENpdGU+PEF1dGhvcj5GdTwvQXV0aG9yPjxZZWFyPjIwMTQ8L1llYXI+PFJlY051
bT4xNzI8L1JlY051bT48RGlzcGxheVRleHQ+WzczXTwvRGlzcGxheVRleHQ+PHJlY29yZD48cmVj
LW51bWJlcj4xNzI8L3JlYy1udW1iZXI+PGZvcmVpZ24ta2V5cz48a2V5IGFwcD0iRU4iIGRiLWlk
PSI1ZTlmZGZ4dHkwZnJyMmV3ZHRwcDlkZmFycDAyZjUwdDV2dnciIHRpbWVzdGFtcD0iMTYzNTQy
MjM1MiI+MTcyPC9rZXk+PC9mb3JlaWduLWtleXM+PHJlZi10eXBlIG5hbWU9IkpvdXJuYWwgQXJ0
aWNsZSI+MTc8L3JlZi10eXBlPjxjb250cmlidXRvcnM+PGF1dGhvcnM+PGF1dGhvcj5GdSwgUy48
L2F1dGhvcj48YXV0aG9yPkhvdSwgTS4gTS48L2F1dGhvcj48YXV0aG9yPldoZWxlciwgSi48L2F1
dGhvcj48YXV0aG9yPkhvbmcsIEQuPC9hdXRob3I+PGF1dGhvcj5OYWluZywgQS48L2F1dGhvcj48
YXV0aG9yPlRzaW1iZXJpZG91LCBBLjwvYXV0aG9yPjxhdXRob3I+SmFua3UsIEYuPC9hdXRob3I+
PGF1dGhvcj5aaW5uZXIsIFIuPC9hdXRob3I+PGF1dGhvcj5QaWhhLVBhdWwsIFMuPC9hdXRob3I+
PGF1dGhvcj5GYWxjaG9vaywgRy48L2F1dGhvcj48YXV0aG9yPkt1bywgTS4gVC48L2F1dGhvcj48
YXV0aG9yPkt1cnpyb2NrLCBSLjwvYXV0aG9yPjwvYXV0aG9ycz48L2NvbnRyaWJ1dG9ycz48YXV0
aC1hZGRyZXNzPkRlcGFydG1lbnQgb2YgSW52ZXN0aWdhdGlvbmFsIENhbmNlciBUaGVyYXBldXRp
Y3MsIFVuaXQgMDQ1NSwgVGhlIFVuaXZlcnNpdHkgb2YgVGV4YXMgTUQgQW5kZXJzb24gQ2FuY2Vy
IENlbnRlciwgMTUxNSBIb2xjb21iZSBCb3VsZXZhcmQsIEhvdXN0b24sIFRYLCA3NzAzMCwgVVNB
LCBzaXFpbmdmdUBtZGFuZGVyc29uLm9yZy48L2F1dGgtYWRkcmVzcz48dGl0bGVzPjx0aXRsZT5F
eHBsb3JhdG9yeSBzdHVkeSBvZiBjYXJib3BsYXRpbiBwbHVzIHRoZSBjb3BwZXItbG93ZXJpbmcg
YWdlbnQgdHJpZW50aW5lIGluIHBhdGllbnRzIHdpdGggYWR2YW5jZWQgbWFsaWduYW5jaWVzPC90
aXRsZT48c2Vjb25kYXJ5LXRpdGxlPkludmVzdCBOZXcgRHJ1Z3M8L3NlY29uZGFyeS10aXRsZT48
L3RpdGxlcz48cGVyaW9kaWNhbD48ZnVsbC10aXRsZT5JbnZlc3QgTmV3IERydWdzPC9mdWxsLXRp
dGxlPjwvcGVyaW9kaWNhbD48cGFnZXM+NDY1LTcyPC9wYWdlcz48dm9sdW1lPjMyPC92b2x1bWU+
PG51bWJlcj4zPC9udW1iZXI+PGVkaXRpb24+MjAxMy8xMi8wNzwvZWRpdGlvbj48a2V5d29yZHM+
PGtleXdvcmQ+QWR1bHQ8L2tleXdvcmQ+PGtleXdvcmQ+QWdlZDwva2V5d29yZD48a2V5d29yZD5B
bnRpbmVvcGxhc3RpYyBBZ2VudHMvKmFkbWluaXN0cmF0aW9uICZhbXA7IGRvc2FnZS9hZHZlcnNl
IGVmZmVjdHM8L2tleXdvcmQ+PGtleXdvcmQ+Q2FyYm9wbGF0aW4vKmFkbWluaXN0cmF0aW9uICZh
bXA7IGRvc2FnZS9hZHZlcnNlIGVmZmVjdHM8L2tleXdvcmQ+PGtleXdvcmQ+Q2VydWxvcGxhc21p
bi9tZXRhYm9saXNtPC9rZXl3b3JkPjxrZXl3b3JkPkNoZWxhdGluZyBBZ2VudHMvKmFkbWluaXN0
cmF0aW9uICZhbXA7IGRvc2FnZS9hZHZlcnNlIGVmZmVjdHM8L2tleXdvcmQ+PGtleXdvcmQ+Q29w
cGVyLypibG9vZDwva2V5d29yZD48a2V5d29yZD5GZW1hbGU8L2tleXdvcmQ+PGtleXdvcmQ+SHVt
YW5zPC9rZXl3b3JkPjxrZXl3b3JkPk1hbGU8L2tleXdvcmQ+PGtleXdvcmQ+TWlkZGxlIEFnZWQ8
L2tleXdvcmQ+PGtleXdvcmQ+TmVvcGxhc21zL2Jsb29kLypkcnVnIHRoZXJhcHk8L2tleXdvcmQ+
PGtleXdvcmQ+VHJlYXRtZW50IE91dGNvbWU8L2tleXdvcmQ+PGtleXdvcmQ+VHJpZW50aW5lLyph
ZG1pbmlzdHJhdGlvbiAmYW1wOyBkb3NhZ2UvYWR2ZXJzZSBlZmZlY3RzPC9rZXl3b3JkPjwva2V5
d29yZHM+PGRhdGVzPjx5ZWFyPjIwMTQ8L3llYXI+PHB1Yi1kYXRlcz48ZGF0ZT5KdW48L2RhdGU+
PC9wdWItZGF0ZXM+PC9kYXRlcz48aXNibj4xNTczLTA2NDYgKEVsZWN0cm9uaWMpJiN4RDswMTY3
LTY5OTcgKExpbmtpbmcpPC9pc2JuPjxhY2Nlc3Npb24tbnVtPjI0MzA2MzE0PC9hY2Nlc3Npb24t
bnVtPjx1cmxzPjxyZWxhdGVkLXVybHM+PHVybD5odHRwczovL3d3dy5uY2JpLm5sbS5uaWguZ292
L3B1Ym1lZC8yNDMwNjMxNDwvdXJsPjwvcmVsYXRlZC11cmxzPjwvdXJscz48ZWxlY3Ryb25pYy1y
ZXNvdXJjZS1udW0+MTAuMTAwNy9zMTA2MzctMDEzLTAwNTEtODwvZWxlY3Ryb25pYy1yZXNvdXJj
ZS1udW0+PC9yZWNvcmQ+PC9DaXRlPjwvRW5kTm90ZT4A
</w:fldData>
        </w:fldChar>
      </w:r>
      <w:r w:rsidR="009D3D7E">
        <w:rPr>
          <w:rFonts w:cstheme="minorHAnsi"/>
        </w:rPr>
        <w:instrText xml:space="preserve"> ADDIN EN.CITE </w:instrText>
      </w:r>
      <w:r w:rsidR="009D3D7E">
        <w:rPr>
          <w:rFonts w:cstheme="minorHAnsi"/>
        </w:rPr>
        <w:fldChar w:fldCharType="begin">
          <w:fldData xml:space="preserve">PEVuZE5vdGU+PENpdGU+PEF1dGhvcj5GdTwvQXV0aG9yPjxZZWFyPjIwMTQ8L1llYXI+PFJlY051
bT4xNzI8L1JlY051bT48RGlzcGxheVRleHQ+WzczXTwvRGlzcGxheVRleHQ+PHJlY29yZD48cmVj
LW51bWJlcj4xNzI8L3JlYy1udW1iZXI+PGZvcmVpZ24ta2V5cz48a2V5IGFwcD0iRU4iIGRiLWlk
PSI1ZTlmZGZ4dHkwZnJyMmV3ZHRwcDlkZmFycDAyZjUwdDV2dnciIHRpbWVzdGFtcD0iMTYzNTQy
MjM1MiI+MTcyPC9rZXk+PC9mb3JlaWduLWtleXM+PHJlZi10eXBlIG5hbWU9IkpvdXJuYWwgQXJ0
aWNsZSI+MTc8L3JlZi10eXBlPjxjb250cmlidXRvcnM+PGF1dGhvcnM+PGF1dGhvcj5GdSwgUy48
L2F1dGhvcj48YXV0aG9yPkhvdSwgTS4gTS48L2F1dGhvcj48YXV0aG9yPldoZWxlciwgSi48L2F1
dGhvcj48YXV0aG9yPkhvbmcsIEQuPC9hdXRob3I+PGF1dGhvcj5OYWluZywgQS48L2F1dGhvcj48
YXV0aG9yPlRzaW1iZXJpZG91LCBBLjwvYXV0aG9yPjxhdXRob3I+SmFua3UsIEYuPC9hdXRob3I+
PGF1dGhvcj5aaW5uZXIsIFIuPC9hdXRob3I+PGF1dGhvcj5QaWhhLVBhdWwsIFMuPC9hdXRob3I+
PGF1dGhvcj5GYWxjaG9vaywgRy48L2F1dGhvcj48YXV0aG9yPkt1bywgTS4gVC48L2F1dGhvcj48
YXV0aG9yPkt1cnpyb2NrLCBSLjwvYXV0aG9yPjwvYXV0aG9ycz48L2NvbnRyaWJ1dG9ycz48YXV0
aC1hZGRyZXNzPkRlcGFydG1lbnQgb2YgSW52ZXN0aWdhdGlvbmFsIENhbmNlciBUaGVyYXBldXRp
Y3MsIFVuaXQgMDQ1NSwgVGhlIFVuaXZlcnNpdHkgb2YgVGV4YXMgTUQgQW5kZXJzb24gQ2FuY2Vy
IENlbnRlciwgMTUxNSBIb2xjb21iZSBCb3VsZXZhcmQsIEhvdXN0b24sIFRYLCA3NzAzMCwgVVNB
LCBzaXFpbmdmdUBtZGFuZGVyc29uLm9yZy48L2F1dGgtYWRkcmVzcz48dGl0bGVzPjx0aXRsZT5F
eHBsb3JhdG9yeSBzdHVkeSBvZiBjYXJib3BsYXRpbiBwbHVzIHRoZSBjb3BwZXItbG93ZXJpbmcg
YWdlbnQgdHJpZW50aW5lIGluIHBhdGllbnRzIHdpdGggYWR2YW5jZWQgbWFsaWduYW5jaWVzPC90
aXRsZT48c2Vjb25kYXJ5LXRpdGxlPkludmVzdCBOZXcgRHJ1Z3M8L3NlY29uZGFyeS10aXRsZT48
L3RpdGxlcz48cGVyaW9kaWNhbD48ZnVsbC10aXRsZT5JbnZlc3QgTmV3IERydWdzPC9mdWxsLXRp
dGxlPjwvcGVyaW9kaWNhbD48cGFnZXM+NDY1LTcyPC9wYWdlcz48dm9sdW1lPjMyPC92b2x1bWU+
PG51bWJlcj4zPC9udW1iZXI+PGVkaXRpb24+MjAxMy8xMi8wNzwvZWRpdGlvbj48a2V5d29yZHM+
PGtleXdvcmQ+QWR1bHQ8L2tleXdvcmQ+PGtleXdvcmQ+QWdlZDwva2V5d29yZD48a2V5d29yZD5B
bnRpbmVvcGxhc3RpYyBBZ2VudHMvKmFkbWluaXN0cmF0aW9uICZhbXA7IGRvc2FnZS9hZHZlcnNl
IGVmZmVjdHM8L2tleXdvcmQ+PGtleXdvcmQ+Q2FyYm9wbGF0aW4vKmFkbWluaXN0cmF0aW9uICZh
bXA7IGRvc2FnZS9hZHZlcnNlIGVmZmVjdHM8L2tleXdvcmQ+PGtleXdvcmQ+Q2VydWxvcGxhc21p
bi9tZXRhYm9saXNtPC9rZXl3b3JkPjxrZXl3b3JkPkNoZWxhdGluZyBBZ2VudHMvKmFkbWluaXN0
cmF0aW9uICZhbXA7IGRvc2FnZS9hZHZlcnNlIGVmZmVjdHM8L2tleXdvcmQ+PGtleXdvcmQ+Q29w
cGVyLypibG9vZDwva2V5d29yZD48a2V5d29yZD5GZW1hbGU8L2tleXdvcmQ+PGtleXdvcmQ+SHVt
YW5zPC9rZXl3b3JkPjxrZXl3b3JkPk1hbGU8L2tleXdvcmQ+PGtleXdvcmQ+TWlkZGxlIEFnZWQ8
L2tleXdvcmQ+PGtleXdvcmQ+TmVvcGxhc21zL2Jsb29kLypkcnVnIHRoZXJhcHk8L2tleXdvcmQ+
PGtleXdvcmQ+VHJlYXRtZW50IE91dGNvbWU8L2tleXdvcmQ+PGtleXdvcmQ+VHJpZW50aW5lLyph
ZG1pbmlzdHJhdGlvbiAmYW1wOyBkb3NhZ2UvYWR2ZXJzZSBlZmZlY3RzPC9rZXl3b3JkPjwva2V5
d29yZHM+PGRhdGVzPjx5ZWFyPjIwMTQ8L3llYXI+PHB1Yi1kYXRlcz48ZGF0ZT5KdW48L2RhdGU+
PC9wdWItZGF0ZXM+PC9kYXRlcz48aXNibj4xNTczLTA2NDYgKEVsZWN0cm9uaWMpJiN4RDswMTY3
LTY5OTcgKExpbmtpbmcpPC9pc2JuPjxhY2Nlc3Npb24tbnVtPjI0MzA2MzE0PC9hY2Nlc3Npb24t
bnVtPjx1cmxzPjxyZWxhdGVkLXVybHM+PHVybD5odHRwczovL3d3dy5uY2JpLm5sbS5uaWguZ292
L3B1Ym1lZC8yNDMwNjMxNDwvdXJsPjwvcmVsYXRlZC11cmxzPjwvdXJscz48ZWxlY3Ryb25pYy1y
ZXNvdXJjZS1udW0+MTAuMTAwNy9zMTA2MzctMDEzLTAwNTEtODwvZWxlY3Ryb25pYy1yZXNvdXJj
ZS1udW0+PC9yZWNvcmQ+PC9DaXRlPjwvRW5kTm90ZT4A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Pr="00A33C32">
        <w:rPr>
          <w:rFonts w:cstheme="minorHAnsi"/>
        </w:rPr>
      </w:r>
      <w:r w:rsidRPr="00A33C32">
        <w:rPr>
          <w:rFonts w:cstheme="minorHAnsi"/>
        </w:rPr>
        <w:fldChar w:fldCharType="separate"/>
      </w:r>
      <w:r w:rsidR="009D3D7E">
        <w:rPr>
          <w:rFonts w:cstheme="minorHAnsi"/>
          <w:noProof/>
        </w:rPr>
        <w:t>[73]</w:t>
      </w:r>
      <w:r w:rsidRPr="00A33C32">
        <w:rPr>
          <w:rFonts w:cstheme="minorHAnsi"/>
        </w:rPr>
        <w:fldChar w:fldCharType="end"/>
      </w:r>
      <w:r w:rsidRPr="00A33C32">
        <w:rPr>
          <w:rFonts w:cstheme="minorHAnsi"/>
        </w:rPr>
        <w:t xml:space="preserve">. Cisplatin is transported out of cells by the copper transport protein ATP7B, and increased ATP7B expression </w:t>
      </w:r>
      <w:r>
        <w:rPr>
          <w:rFonts w:cstheme="minorHAnsi"/>
        </w:rPr>
        <w:t xml:space="preserve">is </w:t>
      </w:r>
      <w:r w:rsidRPr="00A33C32">
        <w:rPr>
          <w:rFonts w:cstheme="minorHAnsi"/>
        </w:rPr>
        <w:t>associated with cisplatin resistance</w:t>
      </w:r>
      <w:r w:rsidRPr="00A33C32">
        <w:rPr>
          <w:rFonts w:cstheme="minorHAnsi"/>
        </w:rPr>
        <w:fldChar w:fldCharType="begin"/>
      </w:r>
      <w:r>
        <w:rPr>
          <w:rFonts w:cstheme="minorHAnsi"/>
        </w:rPr>
        <w:instrText xml:space="preserve"> ADDIN EN.CITE &lt;EndNote&gt;&lt;Cite&gt;&lt;Author&gt;Amable&lt;/Author&gt;&lt;Year&gt;2016&lt;/Year&gt;&lt;RecNum&gt;167&lt;/RecNum&gt;&lt;DisplayText&gt;[3]&lt;/DisplayText&gt;&lt;record&gt;&lt;rec-number&gt;167&lt;/rec-number&gt;&lt;foreign-keys&gt;&lt;key app="EN" db-id="5e9fdfxty0frr2ewdtpp9dfarp02f50t5vvw" timestamp="1635334164"&gt;167&lt;/key&gt;&lt;/foreign-keys&gt;&lt;ref-type name="Journal Article"&gt;17&lt;/ref-type&gt;&lt;contributors&gt;&lt;authors&gt;&lt;author&gt;Amable, L.&lt;/author&gt;&lt;/authors&gt;&lt;/contributors&gt;&lt;auth-address&gt;National Institute on Minority Health and Health Disparities, National Institutes of Health, 9000 Rockville Pike, Bethesda, MD 20892, United States. Electronic address: lauren.amable@nih.gov.&lt;/auth-address&gt;&lt;titles&gt;&lt;title&gt;Cisplatin resistance and opportunities for precision medicine&lt;/title&gt;&lt;secondary-title&gt;Pharmacol Res&lt;/secondary-title&gt;&lt;/titles&gt;&lt;periodical&gt;&lt;full-title&gt;Pharmacol Res&lt;/full-title&gt;&lt;/periodical&gt;&lt;pages&gt;27-36&lt;/pages&gt;&lt;volume&gt;106&lt;/volume&gt;&lt;edition&gt;2016/01/26&lt;/edition&gt;&lt;keywords&gt;&lt;keyword&gt;Antineoplastic Agents/*adverse effects/*therapeutic use&lt;/keyword&gt;&lt;keyword&gt;Cisplatin/*adverse effects/*therapeutic use&lt;/keyword&gt;&lt;keyword&gt;Drug Resistance, Neoplasm/*drug effects&lt;/keyword&gt;&lt;keyword&gt;Humans&lt;/keyword&gt;&lt;keyword&gt;Neoplasms/*drug therapy&lt;/keyword&gt;&lt;keyword&gt;Precision Medicine/*methods&lt;/keyword&gt;&lt;keyword&gt;ABC transporters&lt;/keyword&gt;&lt;keyword&gt;Cisplatin resistance&lt;/keyword&gt;&lt;keyword&gt;Copper transporters&lt;/keyword&gt;&lt;keyword&gt;Ercc1&lt;/keyword&gt;&lt;keyword&gt;Glutathione&lt;/keyword&gt;&lt;keyword&gt;Nucleotide excision repair&lt;/keyword&gt;&lt;/keywords&gt;&lt;dates&gt;&lt;year&gt;2016&lt;/year&gt;&lt;pub-dates&gt;&lt;date&gt;Apr&lt;/date&gt;&lt;/pub-dates&gt;&lt;/dates&gt;&lt;isbn&gt;1096-1186 (Electronic)&amp;#xD;1043-6618 (Linking)&lt;/isbn&gt;&lt;accession-num&gt;26804248&lt;/accession-num&gt;&lt;urls&gt;&lt;related-urls&gt;&lt;url&gt;https://www.ncbi.nlm.nih.gov/pubmed/26804248&lt;/url&gt;&lt;/related-urls&gt;&lt;/urls&gt;&lt;electronic-resource-num&gt;10.1016/j.phrs.2016.01.001&lt;/electronic-resource-num&gt;&lt;/record&gt;&lt;/Cite&gt;&lt;/EndNote&gt;</w:instrText>
      </w:r>
      <w:r w:rsidRPr="00A33C32">
        <w:rPr>
          <w:rFonts w:cstheme="minorHAnsi"/>
        </w:rPr>
        <w:fldChar w:fldCharType="separate"/>
      </w:r>
      <w:r>
        <w:rPr>
          <w:rFonts w:cstheme="minorHAnsi"/>
          <w:noProof/>
        </w:rPr>
        <w:t>[3]</w:t>
      </w:r>
      <w:r w:rsidRPr="00A33C32">
        <w:rPr>
          <w:rFonts w:cstheme="minorHAnsi"/>
        </w:rPr>
        <w:fldChar w:fldCharType="end"/>
      </w:r>
      <w:r w:rsidRPr="00A33C32">
        <w:rPr>
          <w:rFonts w:cstheme="minorHAnsi"/>
        </w:rPr>
        <w:t>. Subsequent data found nano-</w:t>
      </w:r>
      <w:r>
        <w:rPr>
          <w:rFonts w:cstheme="minorHAnsi"/>
        </w:rPr>
        <w:t>liposomal</w:t>
      </w:r>
      <w:r w:rsidRPr="00A33C32">
        <w:rPr>
          <w:rFonts w:cstheme="minorHAnsi"/>
        </w:rPr>
        <w:t xml:space="preserve"> </w:t>
      </w:r>
      <w:r>
        <w:rPr>
          <w:rFonts w:cstheme="minorHAnsi"/>
        </w:rPr>
        <w:t xml:space="preserve">administered </w:t>
      </w:r>
      <w:r w:rsidRPr="00A33C32">
        <w:rPr>
          <w:rFonts w:cstheme="minorHAnsi"/>
        </w:rPr>
        <w:t>ATP7B siRNA combin</w:t>
      </w:r>
      <w:r>
        <w:rPr>
          <w:rFonts w:cstheme="minorHAnsi"/>
        </w:rPr>
        <w:t>ed</w:t>
      </w:r>
      <w:r w:rsidRPr="00A33C32">
        <w:rPr>
          <w:rFonts w:cstheme="minorHAnsi"/>
        </w:rPr>
        <w:t xml:space="preserve"> with cisplatin was highly effective at reducing tumour growth in ovarian carcinoma mouse models</w:t>
      </w:r>
      <w:r w:rsidRPr="00A33C32">
        <w:rPr>
          <w:rFonts w:cstheme="minorHAnsi"/>
        </w:rPr>
        <w:fldChar w:fldCharType="begin">
          <w:fldData xml:space="preserve">PEVuZE5vdGU+PENpdGU+PEF1dGhvcj5NYW5nYWxhPC9BdXRob3I+PFllYXI+MjAwOTwvWWVhcj48
UmVjTnVtPjE3NzwvUmVjTnVtPjxEaXNwbGF5VGV4dD5bNzQsIDc1XTwvRGlzcGxheVRleHQ+PHJl
Y29yZD48cmVjLW51bWJlcj4xNzc8L3JlYy1udW1iZXI+PGZvcmVpZ24ta2V5cz48a2V5IGFwcD0i
RU4iIGRiLWlkPSI1ZTlmZGZ4dHkwZnJyMmV3ZHRwcDlkZmFycDAyZjUwdDV2dnciIHRpbWVzdGFt
cD0iMTYzNTQyNjQ5NCI+MTc3PC9rZXk+PC9mb3JlaWduLWtleXM+PHJlZi10eXBlIG5hbWU9Ikpv
dXJuYWwgQXJ0aWNsZSI+MTc8L3JlZi10eXBlPjxjb250cmlidXRvcnM+PGF1dGhvcnM+PGF1dGhv
cj5NYW5nYWxhLCBMLiBTLjwvYXV0aG9yPjxhdXRob3I+WnV6ZWwsIFYuPC9hdXRob3I+PGF1dGhv
cj5TY2htYW5kdCwgUi48L2F1dGhvcj48YXV0aG9yPkxlc2hhbmUsIEUuIFMuPC9hdXRob3I+PGF1
dGhvcj5IYWxkZXIsIEouIEIuPC9hdXRob3I+PGF1dGhvcj5Bcm1haXotUGVuYSwgRy4gTi48L2F1
dGhvcj48YXV0aG9yPlNwYW5udXRoLCBXLiBBLjwvYXV0aG9yPjxhdXRob3I+VGFuYWthLCBULjwv
YXV0aG9yPjxhdXRob3I+U2hhaHphZCwgTS4gTS48L2F1dGhvcj48YXV0aG9yPkxpbiwgWS4gRy48
L2F1dGhvcj48YXV0aG9yPk5pY2ssIEEuIE0uPC9hdXRob3I+PGF1dGhvcj5EYW5lcywgQy4gRy48
L2F1dGhvcj48YXV0aG9yPkxlZSwgSi4gVy48L2F1dGhvcj48YXV0aG9yPkplbm5pbmdzLCBOLiBC
LjwvYXV0aG9yPjxhdXRob3I+Vml2YXMtTWVqaWEsIFAuIEUuPC9hdXRob3I+PGF1dGhvcj5Xb2xm
LCBKLiBLLjwvYXV0aG9yPjxhdXRob3I+Q29sZW1hbiwgUi4gTC48L2F1dGhvcj48YXV0aG9yPlNp
ZGRpaywgWi4gSC48L2F1dGhvcj48YXV0aG9yPkxvcGV6LUJlcmVzdGVpbiwgRy48L2F1dGhvcj48
YXV0aG9yPkx1dHNlbmtvLCBTLjwvYXV0aG9yPjxhdXRob3I+U29vZCwgQS4gSy48L2F1dGhvcj48
L2F1dGhvcnM+PC9jb250cmlidXRvcnM+PGF1dGgtYWRkcmVzcz5EZXBhcnRtZW50cyBvZiBHeW5l
Y29sb2dpYyBPbmNvbG9neSwgRXhwZXJpbWVudGFsIFRoZXJhcGV1dGljcywgYW5kIENhbmNlciBC
aW9sb2d5LCBUaGUgVW5pdmVyc2l0eSBvZiBUZXhhcyBNLiBELiBBbmRlcnNvbiBDYW5jZXIgQ2Vu
dGVyLCBVU0EuPC9hdXRoLWFkZHJlc3M+PHRpdGxlcz48dGl0bGU+VGhlcmFwZXV0aWMgVGFyZ2V0
aW5nIG9mIEFUUDdCIGluIE92YXJpYW4gQ2FyY2lub21hPC90aXRsZT48c2Vjb25kYXJ5LXRpdGxl
PkNsaW4gQ2FuY2VyIFJlczwvc2Vjb25kYXJ5LXRpdGxlPjwvdGl0bGVzPjxwZXJpb2RpY2FsPjxm
dWxsLXRpdGxlPkNsaW4gQ2FuY2VyIFJlczwvZnVsbC10aXRsZT48L3BlcmlvZGljYWw+PHBhZ2Vz
PjM3NzAtODA8L3BhZ2VzPjx2b2x1bWU+MTU8L3ZvbHVtZT48bnVtYmVyPjExPC9udW1iZXI+PGVk
aXRpb24+MjAwOS8wNS8yODwvZWRpdGlvbj48a2V5d29yZHM+PGtleXdvcmQ+QWRlbm9zaW5lIFRy
aXBob3NwaGF0YXNlcy9nZW5ldGljcy8qbWV0YWJvbGlzbTwva2V5d29yZD48a2V5d29yZD5Bbmlt
YWxzPC9rZXl3b3JkPjxrZXl3b3JkPkFudGluZW9wbGFzdGljIEFnZW50cy9tZXRhYm9saXNtL3Bo
YXJtYWNvbG9neTwva2V5d29yZD48a2V5d29yZD5BcG9wdG9zaXM8L2tleXdvcmQ+PGtleXdvcmQ+
QmluZGluZyBTaXRlczwva2V5d29yZD48a2V5d29yZD5CbG90dGluZywgV2VzdGVybjwva2V5d29y
ZD48a2V5d29yZD5DYXRpb24gVHJhbnNwb3J0IFByb3RlaW5zL2dlbmV0aWNzLyptZXRhYm9saXNt
PC9rZXl3b3JkPjxrZXl3b3JkPkNlbGwgTGluZSwgVHVtb3I8L2tleXdvcmQ+PGtleXdvcmQ+Q2Vs
bCBQcm9saWZlcmF0aW9uPC9rZXl3b3JkPjxrZXl3b3JkPkNlbGwgU3Vydml2YWwvZHJ1ZyBlZmZl
Y3RzPC9rZXl3b3JkPjxrZXl3b3JkPkNpc3BsYXRpbi9tZXRhYm9saXNtL3BoYXJtYWNvbG9neTwv
a2V5d29yZD48a2V5d29yZD5Db3BwZXItVHJhbnNwb3J0aW5nIEFUUGFzZXM8L2tleXdvcmQ+PGtl
eXdvcmQ+RE5BIEFkZHVjdHMvZHJ1ZyBlZmZlY3RzPC9rZXl3b3JkPjxrZXl3b3JkPkRydWcgUmVz
aXN0YW5jZSwgTmVvcGxhc20vZ2VuZXRpY3M8L2tleXdvcmQ+PGtleXdvcmQ+RmVtYWxlPC9rZXl3
b3JkPjxrZXl3b3JkPkh1bWFuczwva2V5d29yZD48a2V5d29yZD5JbW11bm9oaXN0b2NoZW1pc3Ry
eTwva2V5d29yZD48a2V5d29yZD5NaWNlPC9rZXl3b3JkPjxrZXl3b3JkPk1pY2UsIE51ZGU8L2tl
eXdvcmQ+PGtleXdvcmQ+T3ZhcmlhbiBOZW9wbGFzbXMvZ2VuZXRpY3MvcGF0aG9sb2d5Lyp0aGVy
YXB5PC9rZXl3b3JkPjxrZXl3b3JkPlByb3RlaW4gQmluZGluZzwva2V5d29yZD48a2V5d29yZD4q
Uk5BIEludGVyZmVyZW5jZTwva2V5d29yZD48a2V5d29yZD5SZXZlcnNlIFRyYW5zY3JpcHRhc2Ug
UG9seW1lcmFzZSBDaGFpbiBSZWFjdGlvbjwva2V5d29yZD48a2V5d29yZD5UdW1vciBCdXJkZW48
L2tleXdvcmQ+PGtleXdvcmQ+Klhlbm9ncmFmdCBNb2RlbCBBbnRpdHVtb3IgQXNzYXlzPC9rZXl3
b3JkPjwva2V5d29yZHM+PGRhdGVzPjx5ZWFyPjIwMDk8L3llYXI+PHB1Yi1kYXRlcz48ZGF0ZT5K
dW4gMTwvZGF0ZT48L3B1Yi1kYXRlcz48L2RhdGVzPjxpc2JuPjEwNzgtMDQzMiAoUHJpbnQpJiN4
RDsxMDc4LTA0MzIgKExpbmtpbmcpPC9pc2JuPjxhY2Nlc3Npb24tbnVtPjE5NDcwNzM0PC9hY2Nl
c3Npb24tbnVtPjx1cmxzPjxyZWxhdGVkLXVybHM+PHVybD5odHRwczovL3d3dy5uY2JpLm5sbS5u
aWguZ292L3B1Ym1lZC8xOTQ3MDczNDwvdXJsPjwvcmVsYXRlZC11cmxzPjwvdXJscz48Y3VzdG9t
Mj5QTUMyNzUyOTgxPC9jdXN0b20yPjxlbGVjdHJvbmljLXJlc291cmNlLW51bT4xMC4xMTU4LzEw
NzgtMDQzMi5DQ1ItMDgtMjMwNjwvZWxlY3Ryb25pYy1yZXNvdXJjZS1udW0+PC9yZWNvcmQ+PC9D
aXRlPjxDaXRlPjxBdXRob3I+U2hhaHphZDwvQXV0aG9yPjxZZWFyPjIwMDk8L1llYXI+PFJlY051
bT4xNzY8L1JlY051bT48cmVjb3JkPjxyZWMtbnVtYmVyPjE3NjwvcmVjLW51bWJlcj48Zm9yZWln
bi1rZXlzPjxrZXkgYXBwPSJFTiIgZGItaWQ9IjVlOWZkZnh0eTBmcnIyZXdkdHBwOWRmYXJwMDJm
NTB0NXZ2dyIgdGltZXN0YW1wPSIxNjM1NDI0MzE0Ij4xNzY8L2tleT48L2ZvcmVpZ24ta2V5cz48
cmVmLXR5cGUgbmFtZT0iSm91cm5hbCBBcnRpY2xlIj4xNzwvcmVmLXR5cGU+PGNvbnRyaWJ1dG9y
cz48YXV0aG9ycz48YXV0aG9yPlNoYWh6YWQsIE0uIE0uPC9hdXRob3I+PGF1dGhvcj5Mb3Blei1C
ZXJlc3RlaW4sIEcuPC9hdXRob3I+PGF1dGhvcj5Tb29kLCBBLiBLLjwvYXV0aG9yPjwvYXV0aG9y
cz48L2NvbnRyaWJ1dG9ycz48YXV0aC1hZGRyZXNzPkRlcGFydG1lbnQgb2YgR3luZWNvbG9naWMg
T25jb2xvZ3ksIFUuVC5NLkQuIEFuZGVyc29uIENhbmNlciBDZW50ZXIsIDExNTUgSGVybWFuIFBy
ZXNzbGVyLCBVbml0IDEzNjIsIEhvdXN0b24sIFRYIDc3MDMwLCBVU0EuPC9hdXRoLWFkZHJlc3M+
PHRpdGxlcz48dGl0bGU+Tm92ZWwgc3RyYXRlZ2llcyBmb3IgcmV2ZXJzaW5nIHBsYXRpbnVtIHJl
c2lzdGFuY2U8L3RpdGxlPjxzZWNvbmRhcnktdGl0bGU+RHJ1ZyBSZXNpc3QgVXBkYXQ8L3NlY29u
ZGFyeS10aXRsZT48L3RpdGxlcz48cGVyaW9kaWNhbD48ZnVsbC10aXRsZT5EcnVnIFJlc2lzdCBV
cGRhdDwvZnVsbC10aXRsZT48L3BlcmlvZGljYWw+PHBhZ2VzPjE0OC01MjwvcGFnZXM+PHZvbHVt
ZT4xMjwvdm9sdW1lPjxudW1iZXI+NjwvbnVtYmVyPjxlZGl0aW9uPjIwMDkvMTAvMDc8L2VkaXRp
b24+PGtleXdvcmRzPjxrZXl3b3JkPkFudGluZW9wbGFzdGljIEFnZW50cy8qcGhhcm1hY29sb2d5
PC9rZXl3b3JkPjxrZXl3b3JkPkRydWcgRGVsaXZlcnkgU3lzdGVtczwva2V5d29yZD48a2V5d29y
ZD4qRHJ1ZyBSZXNpc3RhbmNlLCBOZW9wbGFzbTwva2V5d29yZD48a2V5d29yZD5GZW1hbGU8L2tl
eXdvcmQ+PGtleXdvcmQ+SHVtYW5zPC9rZXl3b3JkPjxrZXl3b3JkPk5lb3BsYXNtIFJlY3VycmVu
Y2UsIExvY2FsPC9rZXl3b3JkPjxrZXl3b3JkPk92YXJpYW4gTmVvcGxhc21zLypkcnVnIHRoZXJh
cHk8L2tleXdvcmQ+PGtleXdvcmQ+UGxhdGludW0gQ29tcG91bmRzL3BoYXJtYWNvbG9neTwva2V5
d29yZD48L2tleXdvcmRzPjxkYXRlcz48eWVhcj4yMDA5PC95ZWFyPjxwdWItZGF0ZXM+PGRhdGU+
RGVjPC9kYXRlPjwvcHViLWRhdGVzPjwvZGF0ZXM+PGlzYm4+MTUzMi0yMDg0IChFbGVjdHJvbmlj
KSYjeEQ7MTM2OC03NjQ2IChMaW5raW5nKTwvaXNibj48YWNjZXNzaW9uLW51bT4xOTgwNTAwMzwv
YWNjZXNzaW9uLW51bT48dXJscz48cmVsYXRlZC11cmxzPjx1cmw+aHR0cHM6Ly93d3cubmNiaS5u
bG0ubmloLmdvdi9wdWJtZWQvMTk4MDUwMDM8L3VybD48L3JlbGF0ZWQtdXJscz48L3VybHM+PGN1
c3RvbTI+UE1DMjc4OTE5MjwvY3VzdG9tMj48ZWxlY3Ryb25pYy1yZXNvdXJjZS1udW0+MTAuMTAx
Ni9qLmRydXAuMjAwOS4wOS4wMDE8L2VsZWN0cm9uaWMtcmVzb3VyY2UtbnVtPjwvcmVjb3JkPjwv
Q2l0ZT48L0VuZE5vdGU+
</w:fldData>
        </w:fldChar>
      </w:r>
      <w:r w:rsidR="009D3D7E">
        <w:rPr>
          <w:rFonts w:cstheme="minorHAnsi"/>
        </w:rPr>
        <w:instrText xml:space="preserve"> ADDIN EN.CITE </w:instrText>
      </w:r>
      <w:r w:rsidR="009D3D7E">
        <w:rPr>
          <w:rFonts w:cstheme="minorHAnsi"/>
        </w:rPr>
        <w:fldChar w:fldCharType="begin">
          <w:fldData xml:space="preserve">PEVuZE5vdGU+PENpdGU+PEF1dGhvcj5NYW5nYWxhPC9BdXRob3I+PFllYXI+MjAwOTwvWWVhcj48
UmVjTnVtPjE3NzwvUmVjTnVtPjxEaXNwbGF5VGV4dD5bNzQsIDc1XTwvRGlzcGxheVRleHQ+PHJl
Y29yZD48cmVjLW51bWJlcj4xNzc8L3JlYy1udW1iZXI+PGZvcmVpZ24ta2V5cz48a2V5IGFwcD0i
RU4iIGRiLWlkPSI1ZTlmZGZ4dHkwZnJyMmV3ZHRwcDlkZmFycDAyZjUwdDV2dnciIHRpbWVzdGFt
cD0iMTYzNTQyNjQ5NCI+MTc3PC9rZXk+PC9mb3JlaWduLWtleXM+PHJlZi10eXBlIG5hbWU9Ikpv
dXJuYWwgQXJ0aWNsZSI+MTc8L3JlZi10eXBlPjxjb250cmlidXRvcnM+PGF1dGhvcnM+PGF1dGhv
cj5NYW5nYWxhLCBMLiBTLjwvYXV0aG9yPjxhdXRob3I+WnV6ZWwsIFYuPC9hdXRob3I+PGF1dGhv
cj5TY2htYW5kdCwgUi48L2F1dGhvcj48YXV0aG9yPkxlc2hhbmUsIEUuIFMuPC9hdXRob3I+PGF1
dGhvcj5IYWxkZXIsIEouIEIuPC9hdXRob3I+PGF1dGhvcj5Bcm1haXotUGVuYSwgRy4gTi48L2F1
dGhvcj48YXV0aG9yPlNwYW5udXRoLCBXLiBBLjwvYXV0aG9yPjxhdXRob3I+VGFuYWthLCBULjwv
YXV0aG9yPjxhdXRob3I+U2hhaHphZCwgTS4gTS48L2F1dGhvcj48YXV0aG9yPkxpbiwgWS4gRy48
L2F1dGhvcj48YXV0aG9yPk5pY2ssIEEuIE0uPC9hdXRob3I+PGF1dGhvcj5EYW5lcywgQy4gRy48
L2F1dGhvcj48YXV0aG9yPkxlZSwgSi4gVy48L2F1dGhvcj48YXV0aG9yPkplbm5pbmdzLCBOLiBC
LjwvYXV0aG9yPjxhdXRob3I+Vml2YXMtTWVqaWEsIFAuIEUuPC9hdXRob3I+PGF1dGhvcj5Xb2xm
LCBKLiBLLjwvYXV0aG9yPjxhdXRob3I+Q29sZW1hbiwgUi4gTC48L2F1dGhvcj48YXV0aG9yPlNp
ZGRpaywgWi4gSC48L2F1dGhvcj48YXV0aG9yPkxvcGV6LUJlcmVzdGVpbiwgRy48L2F1dGhvcj48
YXV0aG9yPkx1dHNlbmtvLCBTLjwvYXV0aG9yPjxhdXRob3I+U29vZCwgQS4gSy48L2F1dGhvcj48
L2F1dGhvcnM+PC9jb250cmlidXRvcnM+PGF1dGgtYWRkcmVzcz5EZXBhcnRtZW50cyBvZiBHeW5l
Y29sb2dpYyBPbmNvbG9neSwgRXhwZXJpbWVudGFsIFRoZXJhcGV1dGljcywgYW5kIENhbmNlciBC
aW9sb2d5LCBUaGUgVW5pdmVyc2l0eSBvZiBUZXhhcyBNLiBELiBBbmRlcnNvbiBDYW5jZXIgQ2Vu
dGVyLCBVU0EuPC9hdXRoLWFkZHJlc3M+PHRpdGxlcz48dGl0bGU+VGhlcmFwZXV0aWMgVGFyZ2V0
aW5nIG9mIEFUUDdCIGluIE92YXJpYW4gQ2FyY2lub21hPC90aXRsZT48c2Vjb25kYXJ5LXRpdGxl
PkNsaW4gQ2FuY2VyIFJlczwvc2Vjb25kYXJ5LXRpdGxlPjwvdGl0bGVzPjxwZXJpb2RpY2FsPjxm
dWxsLXRpdGxlPkNsaW4gQ2FuY2VyIFJlczwvZnVsbC10aXRsZT48L3BlcmlvZGljYWw+PHBhZ2Vz
PjM3NzAtODA8L3BhZ2VzPjx2b2x1bWU+MTU8L3ZvbHVtZT48bnVtYmVyPjExPC9udW1iZXI+PGVk
aXRpb24+MjAwOS8wNS8yODwvZWRpdGlvbj48a2V5d29yZHM+PGtleXdvcmQ+QWRlbm9zaW5lIFRy
aXBob3NwaGF0YXNlcy9nZW5ldGljcy8qbWV0YWJvbGlzbTwva2V5d29yZD48a2V5d29yZD5Bbmlt
YWxzPC9rZXl3b3JkPjxrZXl3b3JkPkFudGluZW9wbGFzdGljIEFnZW50cy9tZXRhYm9saXNtL3Bo
YXJtYWNvbG9neTwva2V5d29yZD48a2V5d29yZD5BcG9wdG9zaXM8L2tleXdvcmQ+PGtleXdvcmQ+
QmluZGluZyBTaXRlczwva2V5d29yZD48a2V5d29yZD5CbG90dGluZywgV2VzdGVybjwva2V5d29y
ZD48a2V5d29yZD5DYXRpb24gVHJhbnNwb3J0IFByb3RlaW5zL2dlbmV0aWNzLyptZXRhYm9saXNt
PC9rZXl3b3JkPjxrZXl3b3JkPkNlbGwgTGluZSwgVHVtb3I8L2tleXdvcmQ+PGtleXdvcmQ+Q2Vs
bCBQcm9saWZlcmF0aW9uPC9rZXl3b3JkPjxrZXl3b3JkPkNlbGwgU3Vydml2YWwvZHJ1ZyBlZmZl
Y3RzPC9rZXl3b3JkPjxrZXl3b3JkPkNpc3BsYXRpbi9tZXRhYm9saXNtL3BoYXJtYWNvbG9neTwv
a2V5d29yZD48a2V5d29yZD5Db3BwZXItVHJhbnNwb3J0aW5nIEFUUGFzZXM8L2tleXdvcmQ+PGtl
eXdvcmQ+RE5BIEFkZHVjdHMvZHJ1ZyBlZmZlY3RzPC9rZXl3b3JkPjxrZXl3b3JkPkRydWcgUmVz
aXN0YW5jZSwgTmVvcGxhc20vZ2VuZXRpY3M8L2tleXdvcmQ+PGtleXdvcmQ+RmVtYWxlPC9rZXl3
b3JkPjxrZXl3b3JkPkh1bWFuczwva2V5d29yZD48a2V5d29yZD5JbW11bm9oaXN0b2NoZW1pc3Ry
eTwva2V5d29yZD48a2V5d29yZD5NaWNlPC9rZXl3b3JkPjxrZXl3b3JkPk1pY2UsIE51ZGU8L2tl
eXdvcmQ+PGtleXdvcmQ+T3ZhcmlhbiBOZW9wbGFzbXMvZ2VuZXRpY3MvcGF0aG9sb2d5Lyp0aGVy
YXB5PC9rZXl3b3JkPjxrZXl3b3JkPlByb3RlaW4gQmluZGluZzwva2V5d29yZD48a2V5d29yZD4q
Uk5BIEludGVyZmVyZW5jZTwva2V5d29yZD48a2V5d29yZD5SZXZlcnNlIFRyYW5zY3JpcHRhc2Ug
UG9seW1lcmFzZSBDaGFpbiBSZWFjdGlvbjwva2V5d29yZD48a2V5d29yZD5UdW1vciBCdXJkZW48
L2tleXdvcmQ+PGtleXdvcmQ+Klhlbm9ncmFmdCBNb2RlbCBBbnRpdHVtb3IgQXNzYXlzPC9rZXl3
b3JkPjwva2V5d29yZHM+PGRhdGVzPjx5ZWFyPjIwMDk8L3llYXI+PHB1Yi1kYXRlcz48ZGF0ZT5K
dW4gMTwvZGF0ZT48L3B1Yi1kYXRlcz48L2RhdGVzPjxpc2JuPjEwNzgtMDQzMiAoUHJpbnQpJiN4
RDsxMDc4LTA0MzIgKExpbmtpbmcpPC9pc2JuPjxhY2Nlc3Npb24tbnVtPjE5NDcwNzM0PC9hY2Nl
c3Npb24tbnVtPjx1cmxzPjxyZWxhdGVkLXVybHM+PHVybD5odHRwczovL3d3dy5uY2JpLm5sbS5u
aWguZ292L3B1Ym1lZC8xOTQ3MDczNDwvdXJsPjwvcmVsYXRlZC11cmxzPjwvdXJscz48Y3VzdG9t
Mj5QTUMyNzUyOTgxPC9jdXN0b20yPjxlbGVjdHJvbmljLXJlc291cmNlLW51bT4xMC4xMTU4LzEw
NzgtMDQzMi5DQ1ItMDgtMjMwNjwvZWxlY3Ryb25pYy1yZXNvdXJjZS1udW0+PC9yZWNvcmQ+PC9D
aXRlPjxDaXRlPjxBdXRob3I+U2hhaHphZDwvQXV0aG9yPjxZZWFyPjIwMDk8L1llYXI+PFJlY051
bT4xNzY8L1JlY051bT48cmVjb3JkPjxyZWMtbnVtYmVyPjE3NjwvcmVjLW51bWJlcj48Zm9yZWln
bi1rZXlzPjxrZXkgYXBwPSJFTiIgZGItaWQ9IjVlOWZkZnh0eTBmcnIyZXdkdHBwOWRmYXJwMDJm
NTB0NXZ2dyIgdGltZXN0YW1wPSIxNjM1NDI0MzE0Ij4xNzY8L2tleT48L2ZvcmVpZ24ta2V5cz48
cmVmLXR5cGUgbmFtZT0iSm91cm5hbCBBcnRpY2xlIj4xNzwvcmVmLXR5cGU+PGNvbnRyaWJ1dG9y
cz48YXV0aG9ycz48YXV0aG9yPlNoYWh6YWQsIE0uIE0uPC9hdXRob3I+PGF1dGhvcj5Mb3Blei1C
ZXJlc3RlaW4sIEcuPC9hdXRob3I+PGF1dGhvcj5Tb29kLCBBLiBLLjwvYXV0aG9yPjwvYXV0aG9y
cz48L2NvbnRyaWJ1dG9ycz48YXV0aC1hZGRyZXNzPkRlcGFydG1lbnQgb2YgR3luZWNvbG9naWMg
T25jb2xvZ3ksIFUuVC5NLkQuIEFuZGVyc29uIENhbmNlciBDZW50ZXIsIDExNTUgSGVybWFuIFBy
ZXNzbGVyLCBVbml0IDEzNjIsIEhvdXN0b24sIFRYIDc3MDMwLCBVU0EuPC9hdXRoLWFkZHJlc3M+
PHRpdGxlcz48dGl0bGU+Tm92ZWwgc3RyYXRlZ2llcyBmb3IgcmV2ZXJzaW5nIHBsYXRpbnVtIHJl
c2lzdGFuY2U8L3RpdGxlPjxzZWNvbmRhcnktdGl0bGU+RHJ1ZyBSZXNpc3QgVXBkYXQ8L3NlY29u
ZGFyeS10aXRsZT48L3RpdGxlcz48cGVyaW9kaWNhbD48ZnVsbC10aXRsZT5EcnVnIFJlc2lzdCBV
cGRhdDwvZnVsbC10aXRsZT48L3BlcmlvZGljYWw+PHBhZ2VzPjE0OC01MjwvcGFnZXM+PHZvbHVt
ZT4xMjwvdm9sdW1lPjxudW1iZXI+NjwvbnVtYmVyPjxlZGl0aW9uPjIwMDkvMTAvMDc8L2VkaXRp
b24+PGtleXdvcmRzPjxrZXl3b3JkPkFudGluZW9wbGFzdGljIEFnZW50cy8qcGhhcm1hY29sb2d5
PC9rZXl3b3JkPjxrZXl3b3JkPkRydWcgRGVsaXZlcnkgU3lzdGVtczwva2V5d29yZD48a2V5d29y
ZD4qRHJ1ZyBSZXNpc3RhbmNlLCBOZW9wbGFzbTwva2V5d29yZD48a2V5d29yZD5GZW1hbGU8L2tl
eXdvcmQ+PGtleXdvcmQ+SHVtYW5zPC9rZXl3b3JkPjxrZXl3b3JkPk5lb3BsYXNtIFJlY3VycmVu
Y2UsIExvY2FsPC9rZXl3b3JkPjxrZXl3b3JkPk92YXJpYW4gTmVvcGxhc21zLypkcnVnIHRoZXJh
cHk8L2tleXdvcmQ+PGtleXdvcmQ+UGxhdGludW0gQ29tcG91bmRzL3BoYXJtYWNvbG9neTwva2V5
d29yZD48L2tleXdvcmRzPjxkYXRlcz48eWVhcj4yMDA5PC95ZWFyPjxwdWItZGF0ZXM+PGRhdGU+
RGVjPC9kYXRlPjwvcHViLWRhdGVzPjwvZGF0ZXM+PGlzYm4+MTUzMi0yMDg0IChFbGVjdHJvbmlj
KSYjeEQ7MTM2OC03NjQ2IChMaW5raW5nKTwvaXNibj48YWNjZXNzaW9uLW51bT4xOTgwNTAwMzwv
YWNjZXNzaW9uLW51bT48dXJscz48cmVsYXRlZC11cmxzPjx1cmw+aHR0cHM6Ly93d3cubmNiaS5u
bG0ubmloLmdvdi9wdWJtZWQvMTk4MDUwMDM8L3VybD48L3JlbGF0ZWQtdXJscz48L3VybHM+PGN1
c3RvbTI+UE1DMjc4OTE5MjwvY3VzdG9tMj48ZWxlY3Ryb25pYy1yZXNvdXJjZS1udW0+MTAuMTAx
Ni9qLmRydXAuMjAwOS4wOS4wMDE8L2VsZWN0cm9uaWMtcmVzb3VyY2UtbnVtPjwvcmVjb3JkPjwv
Q2l0ZT48L0VuZE5vdGU+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Pr="00A33C32">
        <w:rPr>
          <w:rFonts w:cstheme="minorHAnsi"/>
        </w:rPr>
      </w:r>
      <w:r w:rsidRPr="00A33C32">
        <w:rPr>
          <w:rFonts w:cstheme="minorHAnsi"/>
        </w:rPr>
        <w:fldChar w:fldCharType="separate"/>
      </w:r>
      <w:r w:rsidR="009D3D7E">
        <w:rPr>
          <w:rFonts w:cstheme="minorHAnsi"/>
          <w:noProof/>
        </w:rPr>
        <w:t>[74, 75]</w:t>
      </w:r>
      <w:r w:rsidRPr="00A33C32">
        <w:rPr>
          <w:rFonts w:cstheme="minorHAnsi"/>
        </w:rPr>
        <w:fldChar w:fldCharType="end"/>
      </w:r>
      <w:r w:rsidRPr="00A33C32">
        <w:rPr>
          <w:rFonts w:cstheme="minorHAnsi"/>
        </w:rPr>
        <w:t>.</w:t>
      </w:r>
    </w:p>
    <w:p w14:paraId="2F14B786" w14:textId="77777777" w:rsidR="009F61EE" w:rsidRPr="00A33C32" w:rsidRDefault="009F61EE" w:rsidP="009F61EE">
      <w:pPr>
        <w:spacing w:after="0" w:line="480" w:lineRule="auto"/>
        <w:contextualSpacing/>
        <w:rPr>
          <w:rFonts w:cstheme="minorHAnsi"/>
        </w:rPr>
      </w:pPr>
    </w:p>
    <w:p w14:paraId="48D16373" w14:textId="57455832" w:rsidR="009F61EE" w:rsidRPr="00A33C32" w:rsidRDefault="009F61EE" w:rsidP="009F61EE">
      <w:pPr>
        <w:spacing w:after="0" w:line="480" w:lineRule="auto"/>
        <w:contextualSpacing/>
        <w:rPr>
          <w:bdr w:val="none" w:sz="0" w:space="0" w:color="auto" w:frame="1"/>
          <w:shd w:val="clear" w:color="auto" w:fill="FFFFFF"/>
        </w:rPr>
      </w:pPr>
      <w:r w:rsidRPr="00A33C32">
        <w:rPr>
          <w:rFonts w:cstheme="minorHAnsi"/>
        </w:rPr>
        <w:t xml:space="preserve">Aurora kinases are integral </w:t>
      </w:r>
      <w:r>
        <w:rPr>
          <w:rFonts w:cstheme="minorHAnsi"/>
        </w:rPr>
        <w:t>to</w:t>
      </w:r>
      <w:r w:rsidRPr="00A33C32">
        <w:rPr>
          <w:rFonts w:cstheme="minorHAnsi"/>
        </w:rPr>
        <w:t xml:space="preserve"> mitosis and the cell cycle and overexpressed</w:t>
      </w:r>
      <w:r>
        <w:rPr>
          <w:rFonts w:cstheme="minorHAnsi"/>
        </w:rPr>
        <w:t xml:space="preserve"> in</w:t>
      </w:r>
      <w:r w:rsidRPr="00A33C32">
        <w:rPr>
          <w:rFonts w:cstheme="minorHAnsi"/>
        </w:rPr>
        <w:t xml:space="preserve"> </w:t>
      </w:r>
      <w:r>
        <w:rPr>
          <w:rFonts w:cstheme="minorHAnsi"/>
        </w:rPr>
        <w:t>many</w:t>
      </w:r>
      <w:r w:rsidRPr="00A33C32">
        <w:rPr>
          <w:rFonts w:cstheme="minorHAnsi"/>
        </w:rPr>
        <w:t xml:space="preserve"> epithelial ovarian cancer</w:t>
      </w:r>
      <w:r>
        <w:rPr>
          <w:rFonts w:cstheme="minorHAnsi"/>
        </w:rPr>
        <w:t>s</w:t>
      </w:r>
      <w:r w:rsidRPr="00A33C32">
        <w:rPr>
          <w:rFonts w:cstheme="minorHAnsi"/>
        </w:rPr>
        <w:t>. A</w:t>
      </w:r>
      <w:r w:rsidRPr="00A33C32">
        <w:rPr>
          <w:bdr w:val="none" w:sz="0" w:space="0" w:color="auto" w:frame="1"/>
          <w:shd w:val="clear" w:color="auto" w:fill="FFFFFF"/>
        </w:rPr>
        <w:t>urora-A kinase has also been implicated in protecting cells from apoptosis induced by chemotherapy agents, including cisplatin. Combin</w:t>
      </w:r>
      <w:r>
        <w:rPr>
          <w:bdr w:val="none" w:sz="0" w:space="0" w:color="auto" w:frame="1"/>
          <w:shd w:val="clear" w:color="auto" w:fill="FFFFFF"/>
        </w:rPr>
        <w:t>ing</w:t>
      </w:r>
      <w:r w:rsidRPr="00A33C32">
        <w:rPr>
          <w:bdr w:val="none" w:sz="0" w:space="0" w:color="auto" w:frame="1"/>
          <w:shd w:val="clear" w:color="auto" w:fill="FFFFFF"/>
        </w:rPr>
        <w:t xml:space="preserve"> the pan-Aurora kinase inhibitor MK-0457 with cisplatin significantly reduced tumour growth and metastasis versus cisplatin alone in ovarian carcinoma mouse models</w:t>
      </w:r>
      <w:r w:rsidRPr="00A33C32">
        <w:rPr>
          <w:bdr w:val="none" w:sz="0" w:space="0" w:color="auto" w:frame="1"/>
          <w:shd w:val="clear" w:color="auto" w:fill="FFFFFF"/>
        </w:rPr>
        <w:fldChar w:fldCharType="begin">
          <w:fldData xml:space="preserve">PEVuZE5vdGU+PENpdGU+PEF1dGhvcj5TaGFoemFkPC9BdXRob3I+PFllYXI+MjAwOTwvWWVhcj48
UmVjTnVtPjE3NjwvUmVjTnVtPjxEaXNwbGF5VGV4dD5bNzUsIDc2XTwvRGlzcGxheVRleHQ+PHJl
Y29yZD48cmVjLW51bWJlcj4xNzY8L3JlYy1udW1iZXI+PGZvcmVpZ24ta2V5cz48a2V5IGFwcD0i
RU4iIGRiLWlkPSI1ZTlmZGZ4dHkwZnJyMmV3ZHRwcDlkZmFycDAyZjUwdDV2dnciIHRpbWVzdGFt
cD0iMTYzNTQyNDMxNCI+MTc2PC9rZXk+PC9mb3JlaWduLWtleXM+PHJlZi10eXBlIG5hbWU9Ikpv
dXJuYWwgQXJ0aWNsZSI+MTc8L3JlZi10eXBlPjxjb250cmlidXRvcnM+PGF1dGhvcnM+PGF1dGhv
cj5TaGFoemFkLCBNLiBNLjwvYXV0aG9yPjxhdXRob3I+TG9wZXotQmVyZXN0ZWluLCBHLjwvYXV0
aG9yPjxhdXRob3I+U29vZCwgQS4gSy48L2F1dGhvcj48L2F1dGhvcnM+PC9jb250cmlidXRvcnM+
PGF1dGgtYWRkcmVzcz5EZXBhcnRtZW50IG9mIEd5bmVjb2xvZ2ljIE9uY29sb2d5LCBVLlQuTS5E
LiBBbmRlcnNvbiBDYW5jZXIgQ2VudGVyLCAxMTU1IEhlcm1hbiBQcmVzc2xlciwgVW5pdCAxMzYy
LCBIb3VzdG9uLCBUWCA3NzAzMCwgVVNBLjwvYXV0aC1hZGRyZXNzPjx0aXRsZXM+PHRpdGxlPk5v
dmVsIHN0cmF0ZWdpZXMgZm9yIHJldmVyc2luZyBwbGF0aW51bSByZXNpc3RhbmNlPC90aXRsZT48
c2Vjb25kYXJ5LXRpdGxlPkRydWcgUmVzaXN0IFVwZGF0PC9zZWNvbmRhcnktdGl0bGU+PC90aXRs
ZXM+PHBlcmlvZGljYWw+PGZ1bGwtdGl0bGU+RHJ1ZyBSZXNpc3QgVXBkYXQ8L2Z1bGwtdGl0bGU+
PC9wZXJpb2RpY2FsPjxwYWdlcz4xNDgtNTI8L3BhZ2VzPjx2b2x1bWU+MTI8L3ZvbHVtZT48bnVt
YmVyPjY8L251bWJlcj48ZWRpdGlvbj4yMDA5LzEwLzA3PC9lZGl0aW9uPjxrZXl3b3Jkcz48a2V5
d29yZD5BbnRpbmVvcGxhc3RpYyBBZ2VudHMvKnBoYXJtYWNvbG9neTwva2V5d29yZD48a2V5d29y
ZD5EcnVnIERlbGl2ZXJ5IFN5c3RlbXM8L2tleXdvcmQ+PGtleXdvcmQ+KkRydWcgUmVzaXN0YW5j
ZSwgTmVvcGxhc208L2tleXdvcmQ+PGtleXdvcmQ+RmVtYWxlPC9rZXl3b3JkPjxrZXl3b3JkPkh1
bWFuczwva2V5d29yZD48a2V5d29yZD5OZW9wbGFzbSBSZWN1cnJlbmNlLCBMb2NhbDwva2V5d29y
ZD48a2V5d29yZD5PdmFyaWFuIE5lb3BsYXNtcy8qZHJ1ZyB0aGVyYXB5PC9rZXl3b3JkPjxrZXl3
b3JkPlBsYXRpbnVtIENvbXBvdW5kcy9waGFybWFjb2xvZ3k8L2tleXdvcmQ+PC9rZXl3b3Jkcz48
ZGF0ZXM+PHllYXI+MjAwOTwveWVhcj48cHViLWRhdGVzPjxkYXRlPkRlYzwvZGF0ZT48L3B1Yi1k
YXRlcz48L2RhdGVzPjxpc2JuPjE1MzItMjA4NCAoRWxlY3Ryb25pYykmI3hEOzEzNjgtNzY0NiAo
TGlua2luZyk8L2lzYm4+PGFjY2Vzc2lvbi1udW0+MTk4MDUwMDM8L2FjY2Vzc2lvbi1udW0+PHVy
bHM+PHJlbGF0ZWQtdXJscz48dXJsPmh0dHBzOi8vd3d3Lm5jYmkubmxtLm5paC5nb3YvcHVibWVk
LzE5ODA1MDAzPC91cmw+PC9yZWxhdGVkLXVybHM+PC91cmxzPjxjdXN0b20yPlBNQzI3ODkxOTI8
L2N1c3RvbTI+PGVsZWN0cm9uaWMtcmVzb3VyY2UtbnVtPjEwLjEwMTYvai5kcnVwLjIwMDkuMDku
MDAxPC9lbGVjdHJvbmljLXJlc291cmNlLW51bT48L3JlY29yZD48L0NpdGU+PENpdGU+PEF1dGhv
cj5MaW48L0F1dGhvcj48WWVhcj4yMDA4PC9ZZWFyPjxSZWNOdW0+MTczPC9SZWNOdW0+PHJlY29y
ZD48cmVjLW51bWJlcj4xNzM8L3JlYy1udW1iZXI+PGZvcmVpZ24ta2V5cz48a2V5IGFwcD0iRU4i
IGRiLWlkPSI1ZTlmZGZ4dHkwZnJyMmV3ZHRwcDlkZmFycDAyZjUwdDV2dnciIHRpbWVzdGFtcD0i
MTYzNTQyNDI2NiI+MTczPC9rZXk+PC9mb3JlaWduLWtleXM+PHJlZi10eXBlIG5hbWU9IkpvdXJu
YWwgQXJ0aWNsZSI+MTc8L3JlZi10eXBlPjxjb250cmlidXRvcnM+PGF1dGhvcnM+PGF1dGhvcj5M
aW4sIFkuIEcuPC9hdXRob3I+PGF1dGhvcj5JbW1hbmVuaSwgQS48L2F1dGhvcj48YXV0aG9yPk1l
cnJpdHQsIFcuIE0uPC9hdXRob3I+PGF1dGhvcj5NYW5nYWxhLCBMLiBTLjwvYXV0aG9yPjxhdXRo
b3I+S2ltLCBTLiBXLjwvYXV0aG9yPjxhdXRob3I+U2hhaHphZCwgTS4gTS48L2F1dGhvcj48YXV0
aG9yPlRzYW5nLCBZLiBULjwvYXV0aG9yPjxhdXRob3I+QXJtYWl6LVBlbmEsIEcuIE4uPC9hdXRo
b3I+PGF1dGhvcj5MdSwgQy48L2F1dGhvcj48YXV0aG9yPkthbWF0LCBBLiBBLjwvYXV0aG9yPjxh
dXRob3I+SGFuLCBMLiBZLjwvYXV0aG9yPjxhdXRob3I+U3Bhbm51dGgsIFcuIEEuPC9hdXRob3I+
PGF1dGhvcj5OaWNrLCBBLiBNLjwvYXV0aG9yPjxhdXRob3I+TGFuZGVuLCBDLiBOLiwgSnIuPC9h
dXRob3I+PGF1dGhvcj5Xb25nLCBLLiBLLjwvYXV0aG9yPjxhdXRob3I+R3JheSwgTS4gSi48L2F1
dGhvcj48YXV0aG9yPkNvbGVtYW4sIFIuIEwuPC9hdXRob3I+PGF1dGhvcj5Cb2R1cmthLCBELiBD
LjwvYXV0aG9yPjxhdXRob3I+QnJpbmtsZXksIFcuIFIuPC9hdXRob3I+PGF1dGhvcj5Tb29kLCBB
LiBLLjwvYXV0aG9yPjwvYXV0aG9ycz48L2NvbnRyaWJ1dG9ycz48YXV0aC1hZGRyZXNzPkRlcGFy
dG1lbnQgb2YgR3luZWNvbG9naWMgT25jb2xvZ3ksIFRoZSBVbml2ZXJzaXR5IG9mIFRleGFzIE0u
IEQuIEFuZGVyc29uIENhbmNlciBDZW50ZXIsIEhvdXN0b24sIFRYIDc3MDMwLCBVU0EuPC9hdXRo
LWFkZHJlc3M+PHRpdGxlcz48dGl0bGU+VGFyZ2V0aW5nIGF1cm9yYSBraW5hc2Ugd2l0aCBNSy0w
NDU3IGluaGliaXRzIG92YXJpYW4gY2FuY2VyIGdyb3d0aDwvdGl0bGU+PHNlY29uZGFyeS10aXRs
ZT5DbGluIENhbmNlciBSZXM8L3NlY29uZGFyeS10aXRsZT48L3RpdGxlcz48cGVyaW9kaWNhbD48
ZnVsbC10aXRsZT5DbGluIENhbmNlciBSZXM8L2Z1bGwtdGl0bGU+PC9wZXJpb2RpY2FsPjxwYWdl
cz41NDM3LTQ2PC9wYWdlcz48dm9sdW1lPjE0PC92b2x1bWU+PG51bWJlcj4xNzwvbnVtYmVyPjxl
ZGl0aW9uPjIwMDgvMDkvMDQ8L2VkaXRpb24+PGtleXdvcmRzPjxrZXl3b3JkPkFuaW1hbHM8L2tl
eXdvcmQ+PGtleXdvcmQ+QW50aW5lb3BsYXN0aWMgQ29tYmluZWQgQ2hlbW90aGVyYXB5IFByb3Rv
Y29scy90aGVyYXBldXRpYyB1c2U8L2tleXdvcmQ+PGtleXdvcmQ+QXBvcHRvc2lzL2RydWcgZWZm
ZWN0czwva2V5d29yZD48a2V5d29yZD5BdXJvcmEgS2luYXNlczwva2V5d29yZD48a2V5d29yZD5D
ZWxsIExpbmUsIFR1bW9yPC9rZXl3b3JkPjxrZXl3b3JkPkNlbGwgUHJvbGlmZXJhdGlvbi9kcnVn
IGVmZmVjdHM8L2tleXdvcmQ+PGtleXdvcmQ+Q2VsbCBTdXJ2aXZhbC9kcnVnIGVmZmVjdHM8L2tl
eXdvcmQ+PGtleXdvcmQ+RG9jZXRheGVsPC9rZXl3b3JkPjxrZXl3b3JkPkVuenltZSBJbmhpYml0
b3JzLyp0aGVyYXBldXRpYyB1c2U8L2tleXdvcmQ+PGtleXdvcmQ+RmVtYWxlPC9rZXl3b3JkPjxr
ZXl3b3JkPkh1bWFuczwva2V5d29yZD48a2V5d29yZD5NaWNlPC9rZXl3b3JkPjxrZXl3b3JkPk92
YXJpYW4gTmVvcGxhc21zLypkcnVnIHRoZXJhcHk8L2tleXdvcmQ+PGtleXdvcmQ+UGlwZXJhemlu
ZXMvKnRoZXJhcGV1dGljIHVzZTwva2V5d29yZD48a2V5d29yZD5Qcm90ZWluLVNlcmluZS1UaHJl
b25pbmUgS2luYXNlcy8qYW50YWdvbmlzdHMgJmFtcDsgaW5oaWJpdG9yczwva2V5d29yZD48a2V5
d29yZD5UYXhvaWRzL2FkbWluaXN0cmF0aW9uICZhbXA7IGRvc2FnZTwva2V5d29yZD48a2V5d29y
ZD5YZW5vZ3JhZnQgTW9kZWwgQW50aXR1bW9yIEFzc2F5czwva2V5d29yZD48L2tleXdvcmRzPjxk
YXRlcz48eWVhcj4yMDA4PC95ZWFyPjxwdWItZGF0ZXM+PGRhdGU+U2VwIDE8L2RhdGU+PC9wdWIt
ZGF0ZXM+PC9kYXRlcz48aXNibj4xMDc4LTA0MzIgKFByaW50KSYjeEQ7MTA3OC0wNDMyPC9pc2Ju
PjxhY2Nlc3Npb24tbnVtPjE4NzY1NTM1PC9hY2Nlc3Npb24tbnVtPjx1cmxzPjwvdXJscz48Y3Vz
dG9tMj5QTUMyNzY2OTE0PC9jdXN0b20yPjxjdXN0b202Pk5JSE1TMTIwNTAzIHdlcmUgZGlzY2xv
c2VkLjwvY3VzdG9tNj48ZWxlY3Ryb25pYy1yZXNvdXJjZS1udW0+MTAuMTE1OC8xMDc4LTA0MzIu
Q2NyLTA3LTQ5MjI8L2VsZWN0cm9uaWMtcmVzb3VyY2UtbnVtPjxyZW1vdGUtZGF0YWJhc2UtcHJv
dmlkZXI+TkxNPC9yZW1vdGUtZGF0YWJhc2UtcHJvdmlkZXI+PGxhbmd1YWdlPmVuZzwvbGFuZ3Vh
Z2U+PC9yZWNvcmQ+PC9DaXRlPjwvRW5kTm90ZT5=
</w:fldData>
        </w:fldChar>
      </w:r>
      <w:r w:rsidR="009D3D7E">
        <w:rPr>
          <w:bdr w:val="none" w:sz="0" w:space="0" w:color="auto" w:frame="1"/>
          <w:shd w:val="clear" w:color="auto" w:fill="FFFFFF"/>
        </w:rPr>
        <w:instrText xml:space="preserve"> ADDIN EN.CITE </w:instrText>
      </w:r>
      <w:r w:rsidR="009D3D7E">
        <w:rPr>
          <w:bdr w:val="none" w:sz="0" w:space="0" w:color="auto" w:frame="1"/>
          <w:shd w:val="clear" w:color="auto" w:fill="FFFFFF"/>
        </w:rPr>
        <w:fldChar w:fldCharType="begin">
          <w:fldData xml:space="preserve">PEVuZE5vdGU+PENpdGU+PEF1dGhvcj5TaGFoemFkPC9BdXRob3I+PFllYXI+MjAwOTwvWWVhcj48
UmVjTnVtPjE3NjwvUmVjTnVtPjxEaXNwbGF5VGV4dD5bNzUsIDc2XTwvRGlzcGxheVRleHQ+PHJl
Y29yZD48cmVjLW51bWJlcj4xNzY8L3JlYy1udW1iZXI+PGZvcmVpZ24ta2V5cz48a2V5IGFwcD0i
RU4iIGRiLWlkPSI1ZTlmZGZ4dHkwZnJyMmV3ZHRwcDlkZmFycDAyZjUwdDV2dnciIHRpbWVzdGFt
cD0iMTYzNTQyNDMxNCI+MTc2PC9rZXk+PC9mb3JlaWduLWtleXM+PHJlZi10eXBlIG5hbWU9Ikpv
dXJuYWwgQXJ0aWNsZSI+MTc8L3JlZi10eXBlPjxjb250cmlidXRvcnM+PGF1dGhvcnM+PGF1dGhv
cj5TaGFoemFkLCBNLiBNLjwvYXV0aG9yPjxhdXRob3I+TG9wZXotQmVyZXN0ZWluLCBHLjwvYXV0
aG9yPjxhdXRob3I+U29vZCwgQS4gSy48L2F1dGhvcj48L2F1dGhvcnM+PC9jb250cmlidXRvcnM+
PGF1dGgtYWRkcmVzcz5EZXBhcnRtZW50IG9mIEd5bmVjb2xvZ2ljIE9uY29sb2d5LCBVLlQuTS5E
LiBBbmRlcnNvbiBDYW5jZXIgQ2VudGVyLCAxMTU1IEhlcm1hbiBQcmVzc2xlciwgVW5pdCAxMzYy
LCBIb3VzdG9uLCBUWCA3NzAzMCwgVVNBLjwvYXV0aC1hZGRyZXNzPjx0aXRsZXM+PHRpdGxlPk5v
dmVsIHN0cmF0ZWdpZXMgZm9yIHJldmVyc2luZyBwbGF0aW51bSByZXNpc3RhbmNlPC90aXRsZT48
c2Vjb25kYXJ5LXRpdGxlPkRydWcgUmVzaXN0IFVwZGF0PC9zZWNvbmRhcnktdGl0bGU+PC90aXRs
ZXM+PHBlcmlvZGljYWw+PGZ1bGwtdGl0bGU+RHJ1ZyBSZXNpc3QgVXBkYXQ8L2Z1bGwtdGl0bGU+
PC9wZXJpb2RpY2FsPjxwYWdlcz4xNDgtNTI8L3BhZ2VzPjx2b2x1bWU+MTI8L3ZvbHVtZT48bnVt
YmVyPjY8L251bWJlcj48ZWRpdGlvbj4yMDA5LzEwLzA3PC9lZGl0aW9uPjxrZXl3b3Jkcz48a2V5
d29yZD5BbnRpbmVvcGxhc3RpYyBBZ2VudHMvKnBoYXJtYWNvbG9neTwva2V5d29yZD48a2V5d29y
ZD5EcnVnIERlbGl2ZXJ5IFN5c3RlbXM8L2tleXdvcmQ+PGtleXdvcmQ+KkRydWcgUmVzaXN0YW5j
ZSwgTmVvcGxhc208L2tleXdvcmQ+PGtleXdvcmQ+RmVtYWxlPC9rZXl3b3JkPjxrZXl3b3JkPkh1
bWFuczwva2V5d29yZD48a2V5d29yZD5OZW9wbGFzbSBSZWN1cnJlbmNlLCBMb2NhbDwva2V5d29y
ZD48a2V5d29yZD5PdmFyaWFuIE5lb3BsYXNtcy8qZHJ1ZyB0aGVyYXB5PC9rZXl3b3JkPjxrZXl3
b3JkPlBsYXRpbnVtIENvbXBvdW5kcy9waGFybWFjb2xvZ3k8L2tleXdvcmQ+PC9rZXl3b3Jkcz48
ZGF0ZXM+PHllYXI+MjAwOTwveWVhcj48cHViLWRhdGVzPjxkYXRlPkRlYzwvZGF0ZT48L3B1Yi1k
YXRlcz48L2RhdGVzPjxpc2JuPjE1MzItMjA4NCAoRWxlY3Ryb25pYykmI3hEOzEzNjgtNzY0NiAo
TGlua2luZyk8L2lzYm4+PGFjY2Vzc2lvbi1udW0+MTk4MDUwMDM8L2FjY2Vzc2lvbi1udW0+PHVy
bHM+PHJlbGF0ZWQtdXJscz48dXJsPmh0dHBzOi8vd3d3Lm5jYmkubmxtLm5paC5nb3YvcHVibWVk
LzE5ODA1MDAzPC91cmw+PC9yZWxhdGVkLXVybHM+PC91cmxzPjxjdXN0b20yPlBNQzI3ODkxOTI8
L2N1c3RvbTI+PGVsZWN0cm9uaWMtcmVzb3VyY2UtbnVtPjEwLjEwMTYvai5kcnVwLjIwMDkuMDku
MDAxPC9lbGVjdHJvbmljLXJlc291cmNlLW51bT48L3JlY29yZD48L0NpdGU+PENpdGU+PEF1dGhv
cj5MaW48L0F1dGhvcj48WWVhcj4yMDA4PC9ZZWFyPjxSZWNOdW0+MTczPC9SZWNOdW0+PHJlY29y
ZD48cmVjLW51bWJlcj4xNzM8L3JlYy1udW1iZXI+PGZvcmVpZ24ta2V5cz48a2V5IGFwcD0iRU4i
IGRiLWlkPSI1ZTlmZGZ4dHkwZnJyMmV3ZHRwcDlkZmFycDAyZjUwdDV2dnciIHRpbWVzdGFtcD0i
MTYzNTQyNDI2NiI+MTczPC9rZXk+PC9mb3JlaWduLWtleXM+PHJlZi10eXBlIG5hbWU9IkpvdXJu
YWwgQXJ0aWNsZSI+MTc8L3JlZi10eXBlPjxjb250cmlidXRvcnM+PGF1dGhvcnM+PGF1dGhvcj5M
aW4sIFkuIEcuPC9hdXRob3I+PGF1dGhvcj5JbW1hbmVuaSwgQS48L2F1dGhvcj48YXV0aG9yPk1l
cnJpdHQsIFcuIE0uPC9hdXRob3I+PGF1dGhvcj5NYW5nYWxhLCBMLiBTLjwvYXV0aG9yPjxhdXRo
b3I+S2ltLCBTLiBXLjwvYXV0aG9yPjxhdXRob3I+U2hhaHphZCwgTS4gTS48L2F1dGhvcj48YXV0
aG9yPlRzYW5nLCBZLiBULjwvYXV0aG9yPjxhdXRob3I+QXJtYWl6LVBlbmEsIEcuIE4uPC9hdXRo
b3I+PGF1dGhvcj5MdSwgQy48L2F1dGhvcj48YXV0aG9yPkthbWF0LCBBLiBBLjwvYXV0aG9yPjxh
dXRob3I+SGFuLCBMLiBZLjwvYXV0aG9yPjxhdXRob3I+U3Bhbm51dGgsIFcuIEEuPC9hdXRob3I+
PGF1dGhvcj5OaWNrLCBBLiBNLjwvYXV0aG9yPjxhdXRob3I+TGFuZGVuLCBDLiBOLiwgSnIuPC9h
dXRob3I+PGF1dGhvcj5Xb25nLCBLLiBLLjwvYXV0aG9yPjxhdXRob3I+R3JheSwgTS4gSi48L2F1
dGhvcj48YXV0aG9yPkNvbGVtYW4sIFIuIEwuPC9hdXRob3I+PGF1dGhvcj5Cb2R1cmthLCBELiBD
LjwvYXV0aG9yPjxhdXRob3I+QnJpbmtsZXksIFcuIFIuPC9hdXRob3I+PGF1dGhvcj5Tb29kLCBB
LiBLLjwvYXV0aG9yPjwvYXV0aG9ycz48L2NvbnRyaWJ1dG9ycz48YXV0aC1hZGRyZXNzPkRlcGFy
dG1lbnQgb2YgR3luZWNvbG9naWMgT25jb2xvZ3ksIFRoZSBVbml2ZXJzaXR5IG9mIFRleGFzIE0u
IEQuIEFuZGVyc29uIENhbmNlciBDZW50ZXIsIEhvdXN0b24sIFRYIDc3MDMwLCBVU0EuPC9hdXRo
LWFkZHJlc3M+PHRpdGxlcz48dGl0bGU+VGFyZ2V0aW5nIGF1cm9yYSBraW5hc2Ugd2l0aCBNSy0w
NDU3IGluaGliaXRzIG92YXJpYW4gY2FuY2VyIGdyb3d0aDwvdGl0bGU+PHNlY29uZGFyeS10aXRs
ZT5DbGluIENhbmNlciBSZXM8L3NlY29uZGFyeS10aXRsZT48L3RpdGxlcz48cGVyaW9kaWNhbD48
ZnVsbC10aXRsZT5DbGluIENhbmNlciBSZXM8L2Z1bGwtdGl0bGU+PC9wZXJpb2RpY2FsPjxwYWdl
cz41NDM3LTQ2PC9wYWdlcz48dm9sdW1lPjE0PC92b2x1bWU+PG51bWJlcj4xNzwvbnVtYmVyPjxl
ZGl0aW9uPjIwMDgvMDkvMDQ8L2VkaXRpb24+PGtleXdvcmRzPjxrZXl3b3JkPkFuaW1hbHM8L2tl
eXdvcmQ+PGtleXdvcmQ+QW50aW5lb3BsYXN0aWMgQ29tYmluZWQgQ2hlbW90aGVyYXB5IFByb3Rv
Y29scy90aGVyYXBldXRpYyB1c2U8L2tleXdvcmQ+PGtleXdvcmQ+QXBvcHRvc2lzL2RydWcgZWZm
ZWN0czwva2V5d29yZD48a2V5d29yZD5BdXJvcmEgS2luYXNlczwva2V5d29yZD48a2V5d29yZD5D
ZWxsIExpbmUsIFR1bW9yPC9rZXl3b3JkPjxrZXl3b3JkPkNlbGwgUHJvbGlmZXJhdGlvbi9kcnVn
IGVmZmVjdHM8L2tleXdvcmQ+PGtleXdvcmQ+Q2VsbCBTdXJ2aXZhbC9kcnVnIGVmZmVjdHM8L2tl
eXdvcmQ+PGtleXdvcmQ+RG9jZXRheGVsPC9rZXl3b3JkPjxrZXl3b3JkPkVuenltZSBJbmhpYml0
b3JzLyp0aGVyYXBldXRpYyB1c2U8L2tleXdvcmQ+PGtleXdvcmQ+RmVtYWxlPC9rZXl3b3JkPjxr
ZXl3b3JkPkh1bWFuczwva2V5d29yZD48a2V5d29yZD5NaWNlPC9rZXl3b3JkPjxrZXl3b3JkPk92
YXJpYW4gTmVvcGxhc21zLypkcnVnIHRoZXJhcHk8L2tleXdvcmQ+PGtleXdvcmQ+UGlwZXJhemlu
ZXMvKnRoZXJhcGV1dGljIHVzZTwva2V5d29yZD48a2V5d29yZD5Qcm90ZWluLVNlcmluZS1UaHJl
b25pbmUgS2luYXNlcy8qYW50YWdvbmlzdHMgJmFtcDsgaW5oaWJpdG9yczwva2V5d29yZD48a2V5
d29yZD5UYXhvaWRzL2FkbWluaXN0cmF0aW9uICZhbXA7IGRvc2FnZTwva2V5d29yZD48a2V5d29y
ZD5YZW5vZ3JhZnQgTW9kZWwgQW50aXR1bW9yIEFzc2F5czwva2V5d29yZD48L2tleXdvcmRzPjxk
YXRlcz48eWVhcj4yMDA4PC95ZWFyPjxwdWItZGF0ZXM+PGRhdGU+U2VwIDE8L2RhdGU+PC9wdWIt
ZGF0ZXM+PC9kYXRlcz48aXNibj4xMDc4LTA0MzIgKFByaW50KSYjeEQ7MTA3OC0wNDMyPC9pc2Ju
PjxhY2Nlc3Npb24tbnVtPjE4NzY1NTM1PC9hY2Nlc3Npb24tbnVtPjx1cmxzPjwvdXJscz48Y3Vz
dG9tMj5QTUMyNzY2OTE0PC9jdXN0b20yPjxjdXN0b202Pk5JSE1TMTIwNTAzIHdlcmUgZGlzY2xv
c2VkLjwvY3VzdG9tNj48ZWxlY3Ryb25pYy1yZXNvdXJjZS1udW0+MTAuMTE1OC8xMDc4LTA0MzIu
Q2NyLTA3LTQ5MjI8L2VsZWN0cm9uaWMtcmVzb3VyY2UtbnVtPjxyZW1vdGUtZGF0YWJhc2UtcHJv
dmlkZXI+TkxNPC9yZW1vdGUtZGF0YWJhc2UtcHJvdmlkZXI+PGxhbmd1YWdlPmVuZzwvbGFuZ3Vh
Z2U+PC9yZWNvcmQ+PC9DaXRlPjwvRW5kTm90ZT5=
</w:fldData>
        </w:fldChar>
      </w:r>
      <w:r w:rsidR="009D3D7E">
        <w:rPr>
          <w:bdr w:val="none" w:sz="0" w:space="0" w:color="auto" w:frame="1"/>
          <w:shd w:val="clear" w:color="auto" w:fill="FFFFFF"/>
        </w:rPr>
        <w:instrText xml:space="preserve"> ADDIN EN.CITE.DATA </w:instrText>
      </w:r>
      <w:r w:rsidR="009D3D7E">
        <w:rPr>
          <w:bdr w:val="none" w:sz="0" w:space="0" w:color="auto" w:frame="1"/>
          <w:shd w:val="clear" w:color="auto" w:fill="FFFFFF"/>
        </w:rPr>
      </w:r>
      <w:r w:rsidR="009D3D7E">
        <w:rPr>
          <w:bdr w:val="none" w:sz="0" w:space="0" w:color="auto" w:frame="1"/>
          <w:shd w:val="clear" w:color="auto" w:fill="FFFFFF"/>
        </w:rPr>
        <w:fldChar w:fldCharType="end"/>
      </w:r>
      <w:r w:rsidRPr="00A33C32">
        <w:rPr>
          <w:bdr w:val="none" w:sz="0" w:space="0" w:color="auto" w:frame="1"/>
          <w:shd w:val="clear" w:color="auto" w:fill="FFFFFF"/>
        </w:rPr>
      </w:r>
      <w:r w:rsidRPr="00A33C32">
        <w:rPr>
          <w:bdr w:val="none" w:sz="0" w:space="0" w:color="auto" w:frame="1"/>
          <w:shd w:val="clear" w:color="auto" w:fill="FFFFFF"/>
        </w:rPr>
        <w:fldChar w:fldCharType="separate"/>
      </w:r>
      <w:r w:rsidR="009D3D7E">
        <w:rPr>
          <w:noProof/>
          <w:bdr w:val="none" w:sz="0" w:space="0" w:color="auto" w:frame="1"/>
          <w:shd w:val="clear" w:color="auto" w:fill="FFFFFF"/>
        </w:rPr>
        <w:t>[75, 76]</w:t>
      </w:r>
      <w:r w:rsidRPr="00A33C32">
        <w:rPr>
          <w:bdr w:val="none" w:sz="0" w:space="0" w:color="auto" w:frame="1"/>
          <w:shd w:val="clear" w:color="auto" w:fill="FFFFFF"/>
        </w:rPr>
        <w:fldChar w:fldCharType="end"/>
      </w:r>
      <w:r w:rsidRPr="00A33C32">
        <w:rPr>
          <w:sz w:val="25"/>
          <w:szCs w:val="25"/>
          <w:bdr w:val="none" w:sz="0" w:space="0" w:color="auto" w:frame="1"/>
          <w:shd w:val="clear" w:color="auto" w:fill="FFFFFF"/>
        </w:rPr>
        <w:t xml:space="preserve">. </w:t>
      </w:r>
    </w:p>
    <w:p w14:paraId="23E10F77" w14:textId="77777777" w:rsidR="009F61EE" w:rsidRPr="00A33C32" w:rsidRDefault="009F61EE" w:rsidP="009F61EE">
      <w:pPr>
        <w:spacing w:after="0" w:line="480" w:lineRule="auto"/>
        <w:contextualSpacing/>
        <w:rPr>
          <w:bdr w:val="none" w:sz="0" w:space="0" w:color="auto" w:frame="1"/>
          <w:shd w:val="clear" w:color="auto" w:fill="FFFFFF"/>
        </w:rPr>
      </w:pPr>
    </w:p>
    <w:p w14:paraId="0C1B1629" w14:textId="7E0616A5" w:rsidR="009F61EE" w:rsidRPr="00A33C32" w:rsidRDefault="009F61EE" w:rsidP="009F61EE">
      <w:pPr>
        <w:spacing w:after="0" w:line="480" w:lineRule="auto"/>
        <w:contextualSpacing/>
        <w:rPr>
          <w:bdr w:val="none" w:sz="0" w:space="0" w:color="auto" w:frame="1"/>
          <w:shd w:val="clear" w:color="auto" w:fill="FFFFFF"/>
        </w:rPr>
      </w:pPr>
      <w:r w:rsidRPr="00A33C32">
        <w:rPr>
          <w:bdr w:val="none" w:sz="0" w:space="0" w:color="auto" w:frame="1"/>
          <w:shd w:val="clear" w:color="auto" w:fill="FFFFFF"/>
        </w:rPr>
        <w:t xml:space="preserve">These examples demonstrate promising avenues for reversing platinum resistance. However, the multifactorial nature of platinum resistance remains a significant challenge and further work is needed. </w:t>
      </w:r>
      <w:r>
        <w:rPr>
          <w:bdr w:val="none" w:sz="0" w:space="0" w:color="auto" w:frame="1"/>
          <w:shd w:val="clear" w:color="auto" w:fill="FFFFFF"/>
        </w:rPr>
        <w:t>W</w:t>
      </w:r>
      <w:r w:rsidRPr="00A33C32">
        <w:rPr>
          <w:bdr w:val="none" w:sz="0" w:space="0" w:color="auto" w:frame="1"/>
          <w:shd w:val="clear" w:color="auto" w:fill="FFFFFF"/>
        </w:rPr>
        <w:t>e will almost certainly require predictive biomarkers for potential resistance reversal strategies to be optimally deployed.</w:t>
      </w:r>
    </w:p>
    <w:p w14:paraId="00B7C2AD" w14:textId="77777777" w:rsidR="002D2DC1" w:rsidRDefault="002D2DC1" w:rsidP="000F0F64">
      <w:pPr>
        <w:spacing w:after="0" w:line="480" w:lineRule="auto"/>
        <w:contextualSpacing/>
        <w:rPr>
          <w:sz w:val="23"/>
          <w:szCs w:val="23"/>
          <w:shd w:val="clear" w:color="auto" w:fill="FFFFFF"/>
        </w:rPr>
      </w:pPr>
    </w:p>
    <w:p w14:paraId="24B425F0" w14:textId="77777777" w:rsidR="00BA2A25" w:rsidRDefault="00D17BE0" w:rsidP="000F0F64">
      <w:pPr>
        <w:spacing w:after="0" w:line="480" w:lineRule="auto"/>
        <w:contextualSpacing/>
        <w:rPr>
          <w:b/>
          <w:bCs/>
          <w:u w:val="single"/>
          <w:shd w:val="clear" w:color="auto" w:fill="FFFFFF"/>
        </w:rPr>
      </w:pPr>
      <w:r w:rsidRPr="00D17BE0">
        <w:rPr>
          <w:b/>
          <w:bCs/>
          <w:u w:val="single"/>
          <w:shd w:val="clear" w:color="auto" w:fill="FFFFFF"/>
        </w:rPr>
        <w:t>Conclusion</w:t>
      </w:r>
    </w:p>
    <w:p w14:paraId="2E203FC8" w14:textId="32DFCBD4" w:rsidR="002F62E7" w:rsidRPr="00EA4037" w:rsidRDefault="005F6EA0" w:rsidP="00B25BEC">
      <w:pPr>
        <w:spacing w:line="480" w:lineRule="auto"/>
      </w:pPr>
      <w:r>
        <w:rPr>
          <w:shd w:val="clear" w:color="auto" w:fill="FFFFFF"/>
        </w:rPr>
        <w:t xml:space="preserve">Platinum rechallenge is commonly utilised across multiple </w:t>
      </w:r>
      <w:r w:rsidR="000E0380">
        <w:rPr>
          <w:shd w:val="clear" w:color="auto" w:fill="FFFFFF"/>
        </w:rPr>
        <w:t>cancers</w:t>
      </w:r>
      <w:r w:rsidR="00B25BEC">
        <w:rPr>
          <w:shd w:val="clear" w:color="auto" w:fill="FFFFFF"/>
        </w:rPr>
        <w:t>, with emerging evidence to suggest its efficacy in NSCLC and mUC, in addition to its established role in ovarian cancer, SCLC and GCT</w:t>
      </w:r>
      <w:r>
        <w:rPr>
          <w:shd w:val="clear" w:color="auto" w:fill="FFFFFF"/>
        </w:rPr>
        <w:t xml:space="preserve">. </w:t>
      </w:r>
      <w:r w:rsidR="00E36A82">
        <w:rPr>
          <w:shd w:val="clear" w:color="auto" w:fill="FFFFFF"/>
        </w:rPr>
        <w:t>Often</w:t>
      </w:r>
      <w:r>
        <w:rPr>
          <w:shd w:val="clear" w:color="auto" w:fill="FFFFFF"/>
        </w:rPr>
        <w:t xml:space="preserve">, patients are within the last </w:t>
      </w:r>
      <w:r w:rsidR="00E36A82">
        <w:rPr>
          <w:shd w:val="clear" w:color="auto" w:fill="FFFFFF"/>
        </w:rPr>
        <w:t>year</w:t>
      </w:r>
      <w:r>
        <w:rPr>
          <w:shd w:val="clear" w:color="auto" w:fill="FFFFFF"/>
        </w:rPr>
        <w:t xml:space="preserve"> of </w:t>
      </w:r>
      <w:r w:rsidR="00E36A82">
        <w:rPr>
          <w:shd w:val="clear" w:color="auto" w:fill="FFFFFF"/>
        </w:rPr>
        <w:t>life</w:t>
      </w:r>
      <w:r>
        <w:rPr>
          <w:shd w:val="clear" w:color="auto" w:fill="FFFFFF"/>
        </w:rPr>
        <w:t xml:space="preserve">, making </w:t>
      </w:r>
      <w:r w:rsidR="00047C60">
        <w:rPr>
          <w:shd w:val="clear" w:color="auto" w:fill="FFFFFF"/>
        </w:rPr>
        <w:t>questions of efficacy, treatment related toxicity</w:t>
      </w:r>
      <w:r>
        <w:rPr>
          <w:shd w:val="clear" w:color="auto" w:fill="FFFFFF"/>
        </w:rPr>
        <w:t xml:space="preserve"> and quality of life critical factors </w:t>
      </w:r>
      <w:r w:rsidR="00047C60">
        <w:rPr>
          <w:shd w:val="clear" w:color="auto" w:fill="FFFFFF"/>
        </w:rPr>
        <w:t>for</w:t>
      </w:r>
      <w:r>
        <w:rPr>
          <w:shd w:val="clear" w:color="auto" w:fill="FFFFFF"/>
        </w:rPr>
        <w:t xml:space="preserve"> treatment </w:t>
      </w:r>
      <w:r w:rsidR="00047C60">
        <w:rPr>
          <w:shd w:val="clear" w:color="auto" w:fill="FFFFFF"/>
        </w:rPr>
        <w:t>recommendations</w:t>
      </w:r>
      <w:r>
        <w:rPr>
          <w:shd w:val="clear" w:color="auto" w:fill="FFFFFF"/>
        </w:rPr>
        <w:t xml:space="preserve">. </w:t>
      </w:r>
      <w:r w:rsidR="00874822">
        <w:rPr>
          <w:shd w:val="clear" w:color="auto" w:fill="FFFFFF"/>
        </w:rPr>
        <w:t>E</w:t>
      </w:r>
      <w:r w:rsidR="0054757B">
        <w:rPr>
          <w:shd w:val="clear" w:color="auto" w:fill="FFFFFF"/>
        </w:rPr>
        <w:t>vidence discussed</w:t>
      </w:r>
      <w:r w:rsidR="00651F56">
        <w:rPr>
          <w:shd w:val="clear" w:color="auto" w:fill="FFFFFF"/>
        </w:rPr>
        <w:t xml:space="preserve"> in this review </w:t>
      </w:r>
      <w:r w:rsidR="00047C60">
        <w:rPr>
          <w:shd w:val="clear" w:color="auto" w:fill="FFFFFF"/>
        </w:rPr>
        <w:t>supports</w:t>
      </w:r>
      <w:r w:rsidR="00651F56">
        <w:rPr>
          <w:shd w:val="clear" w:color="auto" w:fill="FFFFFF"/>
        </w:rPr>
        <w:t xml:space="preserve"> a role for </w:t>
      </w:r>
      <w:r w:rsidR="00874822">
        <w:rPr>
          <w:shd w:val="clear" w:color="auto" w:fill="FFFFFF"/>
        </w:rPr>
        <w:t xml:space="preserve">PBC </w:t>
      </w:r>
      <w:r w:rsidR="00651F56">
        <w:rPr>
          <w:shd w:val="clear" w:color="auto" w:fill="FFFFFF"/>
        </w:rPr>
        <w:t xml:space="preserve">rechallenge in </w:t>
      </w:r>
      <w:r w:rsidR="000953DD">
        <w:rPr>
          <w:shd w:val="clear" w:color="auto" w:fill="FFFFFF"/>
        </w:rPr>
        <w:t>advanced solid malignancies</w:t>
      </w:r>
      <w:r w:rsidR="00047C60">
        <w:rPr>
          <w:shd w:val="clear" w:color="auto" w:fill="FFFFFF"/>
        </w:rPr>
        <w:t>.</w:t>
      </w:r>
      <w:r w:rsidR="000953DD">
        <w:rPr>
          <w:shd w:val="clear" w:color="auto" w:fill="FFFFFF"/>
        </w:rPr>
        <w:t xml:space="preserve"> </w:t>
      </w:r>
      <w:r w:rsidR="00047C60">
        <w:rPr>
          <w:shd w:val="clear" w:color="auto" w:fill="FFFFFF"/>
        </w:rPr>
        <w:t>However, in virtually every setting, t</w:t>
      </w:r>
      <w:r w:rsidR="000953DD">
        <w:rPr>
          <w:shd w:val="clear" w:color="auto" w:fill="FFFFFF"/>
        </w:rPr>
        <w:t>he</w:t>
      </w:r>
      <w:r w:rsidR="00047C60">
        <w:rPr>
          <w:shd w:val="clear" w:color="auto" w:fill="FFFFFF"/>
        </w:rPr>
        <w:t xml:space="preserve">re are substantial limitations </w:t>
      </w:r>
      <w:r w:rsidR="00874822">
        <w:rPr>
          <w:shd w:val="clear" w:color="auto" w:fill="FFFFFF"/>
        </w:rPr>
        <w:t xml:space="preserve">to </w:t>
      </w:r>
      <w:r w:rsidR="00047C60">
        <w:rPr>
          <w:shd w:val="clear" w:color="auto" w:fill="FFFFFF"/>
        </w:rPr>
        <w:t>the quality of the evidence base relating</w:t>
      </w:r>
      <w:r w:rsidR="00874822">
        <w:rPr>
          <w:shd w:val="clear" w:color="auto" w:fill="FFFFFF"/>
        </w:rPr>
        <w:t xml:space="preserve"> </w:t>
      </w:r>
      <w:r w:rsidR="00047C60">
        <w:rPr>
          <w:shd w:val="clear" w:color="auto" w:fill="FFFFFF"/>
        </w:rPr>
        <w:t xml:space="preserve">to small </w:t>
      </w:r>
      <w:r w:rsidR="00047C60">
        <w:rPr>
          <w:shd w:val="clear" w:color="auto" w:fill="FFFFFF"/>
        </w:rPr>
        <w:lastRenderedPageBreak/>
        <w:t>sample sizes, lack of randomisation</w:t>
      </w:r>
      <w:r w:rsidR="00E36A82">
        <w:rPr>
          <w:shd w:val="clear" w:color="auto" w:fill="FFFFFF"/>
        </w:rPr>
        <w:t xml:space="preserve">, retrospective data sets and </w:t>
      </w:r>
      <w:r w:rsidR="00561F9D">
        <w:rPr>
          <w:shd w:val="clear" w:color="auto" w:fill="FFFFFF"/>
        </w:rPr>
        <w:t xml:space="preserve">a </w:t>
      </w:r>
      <w:r w:rsidR="00047C60">
        <w:rPr>
          <w:shd w:val="clear" w:color="auto" w:fill="FFFFFF"/>
        </w:rPr>
        <w:t>virtually</w:t>
      </w:r>
      <w:r w:rsidR="00E36A82">
        <w:rPr>
          <w:shd w:val="clear" w:color="auto" w:fill="FFFFFF"/>
        </w:rPr>
        <w:t xml:space="preserve"> </w:t>
      </w:r>
      <w:r w:rsidR="00047C60">
        <w:rPr>
          <w:shd w:val="clear" w:color="auto" w:fill="FFFFFF"/>
        </w:rPr>
        <w:t xml:space="preserve">complete absence of quality of life </w:t>
      </w:r>
      <w:r w:rsidR="00E36A82">
        <w:rPr>
          <w:shd w:val="clear" w:color="auto" w:fill="FFFFFF"/>
        </w:rPr>
        <w:t xml:space="preserve">or toxicity </w:t>
      </w:r>
      <w:r w:rsidR="00047C60">
        <w:rPr>
          <w:shd w:val="clear" w:color="auto" w:fill="FFFFFF"/>
        </w:rPr>
        <w:t>data.</w:t>
      </w:r>
      <w:r w:rsidR="000953DD">
        <w:rPr>
          <w:shd w:val="clear" w:color="auto" w:fill="FFFFFF"/>
        </w:rPr>
        <w:t xml:space="preserve"> </w:t>
      </w:r>
      <w:r w:rsidR="00E36A82">
        <w:rPr>
          <w:shd w:val="clear" w:color="auto" w:fill="FFFFFF"/>
        </w:rPr>
        <w:t>P</w:t>
      </w:r>
      <w:r w:rsidR="00E023C4">
        <w:rPr>
          <w:shd w:val="clear" w:color="auto" w:fill="FFFFFF"/>
        </w:rPr>
        <w:t xml:space="preserve">ragmatic </w:t>
      </w:r>
      <w:r w:rsidR="00395B5B">
        <w:rPr>
          <w:shd w:val="clear" w:color="auto" w:fill="FFFFFF"/>
        </w:rPr>
        <w:t xml:space="preserve">decisions need to </w:t>
      </w:r>
      <w:r w:rsidR="0042204E">
        <w:rPr>
          <w:shd w:val="clear" w:color="auto" w:fill="FFFFFF"/>
        </w:rPr>
        <w:t xml:space="preserve">be made based on </w:t>
      </w:r>
      <w:r w:rsidR="006373D7">
        <w:rPr>
          <w:shd w:val="clear" w:color="auto" w:fill="FFFFFF"/>
        </w:rPr>
        <w:t>individual</w:t>
      </w:r>
      <w:r w:rsidR="0042204E">
        <w:rPr>
          <w:shd w:val="clear" w:color="auto" w:fill="FFFFFF"/>
        </w:rPr>
        <w:t xml:space="preserve"> circumstance</w:t>
      </w:r>
      <w:r w:rsidR="00E36A82">
        <w:rPr>
          <w:shd w:val="clear" w:color="auto" w:fill="FFFFFF"/>
        </w:rPr>
        <w:t>,</w:t>
      </w:r>
      <w:r w:rsidR="00047C60">
        <w:rPr>
          <w:shd w:val="clear" w:color="auto" w:fill="FFFFFF"/>
        </w:rPr>
        <w:t xml:space="preserve"> with open discussion between oncologists and their patients about the aims</w:t>
      </w:r>
      <w:r w:rsidR="00E36A82">
        <w:rPr>
          <w:shd w:val="clear" w:color="auto" w:fill="FFFFFF"/>
        </w:rPr>
        <w:t>,</w:t>
      </w:r>
      <w:r w:rsidR="00047C60">
        <w:rPr>
          <w:shd w:val="clear" w:color="auto" w:fill="FFFFFF"/>
        </w:rPr>
        <w:t xml:space="preserve"> and realistic exceptions</w:t>
      </w:r>
      <w:r w:rsidR="00E36A82">
        <w:rPr>
          <w:shd w:val="clear" w:color="auto" w:fill="FFFFFF"/>
        </w:rPr>
        <w:t>,</w:t>
      </w:r>
      <w:r w:rsidR="00047C60">
        <w:rPr>
          <w:shd w:val="clear" w:color="auto" w:fill="FFFFFF"/>
        </w:rPr>
        <w:t xml:space="preserve"> of platinum rechallenge</w:t>
      </w:r>
      <w:r w:rsidR="0042204E">
        <w:rPr>
          <w:shd w:val="clear" w:color="auto" w:fill="FFFFFF"/>
        </w:rPr>
        <w:t>.</w:t>
      </w:r>
      <w:r w:rsidR="000953DD">
        <w:rPr>
          <w:shd w:val="clear" w:color="auto" w:fill="FFFFFF"/>
        </w:rPr>
        <w:t xml:space="preserve"> </w:t>
      </w:r>
      <w:r w:rsidR="0042204E">
        <w:rPr>
          <w:shd w:val="clear" w:color="auto" w:fill="FFFFFF"/>
        </w:rPr>
        <w:t>Immunotherapy</w:t>
      </w:r>
      <w:r w:rsidR="005A6AB9">
        <w:rPr>
          <w:shd w:val="clear" w:color="auto" w:fill="FFFFFF"/>
        </w:rPr>
        <w:t xml:space="preserve"> has changed treatment paradigm</w:t>
      </w:r>
      <w:r w:rsidR="00561F9D">
        <w:rPr>
          <w:shd w:val="clear" w:color="auto" w:fill="FFFFFF"/>
        </w:rPr>
        <w:t>s</w:t>
      </w:r>
      <w:r w:rsidR="005A6AB9">
        <w:rPr>
          <w:shd w:val="clear" w:color="auto" w:fill="FFFFFF"/>
        </w:rPr>
        <w:t xml:space="preserve"> </w:t>
      </w:r>
      <w:r w:rsidR="00561F9D">
        <w:rPr>
          <w:shd w:val="clear" w:color="auto" w:fill="FFFFFF"/>
        </w:rPr>
        <w:t xml:space="preserve">for </w:t>
      </w:r>
      <w:r w:rsidR="00395B5B">
        <w:rPr>
          <w:shd w:val="clear" w:color="auto" w:fill="FFFFFF"/>
        </w:rPr>
        <w:t>many cancers</w:t>
      </w:r>
      <w:r w:rsidR="00746F3D" w:rsidRPr="00746F3D">
        <w:t xml:space="preserve"> </w:t>
      </w:r>
      <w:r w:rsidR="00746F3D" w:rsidRPr="00746F3D">
        <w:rPr>
          <w:shd w:val="clear" w:color="auto" w:fill="FFFFFF"/>
        </w:rPr>
        <w:t>and how it works in combination with chemotherapy and other treatments such as PARP inhibitors is of great interest</w:t>
      </w:r>
      <w:r w:rsidR="00561F9D">
        <w:rPr>
          <w:shd w:val="clear" w:color="auto" w:fill="FFFFFF"/>
        </w:rPr>
        <w:t>.</w:t>
      </w:r>
      <w:r w:rsidR="00395B5B">
        <w:rPr>
          <w:shd w:val="clear" w:color="auto" w:fill="FFFFFF"/>
        </w:rPr>
        <w:t xml:space="preserve"> </w:t>
      </w:r>
      <w:r w:rsidR="00561F9D">
        <w:rPr>
          <w:shd w:val="clear" w:color="auto" w:fill="FFFFFF"/>
        </w:rPr>
        <w:t>R</w:t>
      </w:r>
      <w:r w:rsidR="006373D7">
        <w:rPr>
          <w:shd w:val="clear" w:color="auto" w:fill="FFFFFF"/>
        </w:rPr>
        <w:t xml:space="preserve">etrospective </w:t>
      </w:r>
      <w:r w:rsidR="00670914">
        <w:rPr>
          <w:shd w:val="clear" w:color="auto" w:fill="FFFFFF"/>
        </w:rPr>
        <w:t xml:space="preserve">evidence suggests that response rates to </w:t>
      </w:r>
      <w:r w:rsidR="00047C60">
        <w:rPr>
          <w:shd w:val="clear" w:color="auto" w:fill="FFFFFF"/>
        </w:rPr>
        <w:t xml:space="preserve">platinum </w:t>
      </w:r>
      <w:r w:rsidR="00670914">
        <w:rPr>
          <w:shd w:val="clear" w:color="auto" w:fill="FFFFFF"/>
        </w:rPr>
        <w:t xml:space="preserve">rechallenge may improve </w:t>
      </w:r>
      <w:r w:rsidR="00E36A82">
        <w:rPr>
          <w:shd w:val="clear" w:color="auto" w:fill="FFFFFF"/>
        </w:rPr>
        <w:t>following</w:t>
      </w:r>
      <w:r w:rsidR="00670914">
        <w:rPr>
          <w:shd w:val="clear" w:color="auto" w:fill="FFFFFF"/>
        </w:rPr>
        <w:t xml:space="preserve"> an ICI. </w:t>
      </w:r>
      <w:r w:rsidR="00E36A82">
        <w:rPr>
          <w:shd w:val="clear" w:color="auto" w:fill="FFFFFF"/>
        </w:rPr>
        <w:t>This</w:t>
      </w:r>
      <w:r w:rsidR="00080BD8">
        <w:rPr>
          <w:shd w:val="clear" w:color="auto" w:fill="FFFFFF"/>
        </w:rPr>
        <w:t xml:space="preserve"> </w:t>
      </w:r>
      <w:r w:rsidR="00047C60">
        <w:rPr>
          <w:shd w:val="clear" w:color="auto" w:fill="FFFFFF"/>
        </w:rPr>
        <w:t xml:space="preserve">should </w:t>
      </w:r>
      <w:r w:rsidR="00080BD8">
        <w:rPr>
          <w:shd w:val="clear" w:color="auto" w:fill="FFFFFF"/>
        </w:rPr>
        <w:t>be assessed formally in clinical trials</w:t>
      </w:r>
      <w:r w:rsidR="00047C60">
        <w:rPr>
          <w:shd w:val="clear" w:color="auto" w:fill="FFFFFF"/>
        </w:rPr>
        <w:t xml:space="preserve"> however, bearing in mind the </w:t>
      </w:r>
      <w:r w:rsidR="00E36A82">
        <w:rPr>
          <w:shd w:val="clear" w:color="auto" w:fill="FFFFFF"/>
        </w:rPr>
        <w:t>potential for bias</w:t>
      </w:r>
      <w:r w:rsidR="00047C60">
        <w:rPr>
          <w:shd w:val="clear" w:color="auto" w:fill="FFFFFF"/>
        </w:rPr>
        <w:t xml:space="preserve"> in current data</w:t>
      </w:r>
      <w:r w:rsidR="00080BD8">
        <w:rPr>
          <w:shd w:val="clear" w:color="auto" w:fill="FFFFFF"/>
        </w:rPr>
        <w:t>.</w:t>
      </w:r>
      <w:r w:rsidR="00E776C6">
        <w:rPr>
          <w:shd w:val="clear" w:color="auto" w:fill="FFFFFF"/>
        </w:rPr>
        <w:t xml:space="preserve"> </w:t>
      </w:r>
      <w:r w:rsidR="00047C60">
        <w:rPr>
          <w:shd w:val="clear" w:color="auto" w:fill="FFFFFF"/>
        </w:rPr>
        <w:t>S</w:t>
      </w:r>
      <w:r w:rsidR="00E776C6">
        <w:rPr>
          <w:shd w:val="clear" w:color="auto" w:fill="FFFFFF"/>
        </w:rPr>
        <w:t xml:space="preserve">trategies are being developed to </w:t>
      </w:r>
      <w:r w:rsidR="00047C60">
        <w:rPr>
          <w:shd w:val="clear" w:color="auto" w:fill="FFFFFF"/>
        </w:rPr>
        <w:t>attempt</w:t>
      </w:r>
      <w:r w:rsidR="00E776C6">
        <w:rPr>
          <w:shd w:val="clear" w:color="auto" w:fill="FFFFFF"/>
        </w:rPr>
        <w:t xml:space="preserve"> </w:t>
      </w:r>
      <w:r w:rsidR="00603F67">
        <w:rPr>
          <w:shd w:val="clear" w:color="auto" w:fill="FFFFFF"/>
        </w:rPr>
        <w:t>resensitis</w:t>
      </w:r>
      <w:r w:rsidR="00047C60">
        <w:rPr>
          <w:shd w:val="clear" w:color="auto" w:fill="FFFFFF"/>
        </w:rPr>
        <w:t>ation</w:t>
      </w:r>
      <w:r w:rsidR="00603F67">
        <w:rPr>
          <w:shd w:val="clear" w:color="auto" w:fill="FFFFFF"/>
        </w:rPr>
        <w:t xml:space="preserve"> </w:t>
      </w:r>
      <w:r w:rsidR="00047C60">
        <w:rPr>
          <w:shd w:val="clear" w:color="auto" w:fill="FFFFFF"/>
        </w:rPr>
        <w:t xml:space="preserve">of </w:t>
      </w:r>
      <w:r w:rsidR="00603F67">
        <w:rPr>
          <w:shd w:val="clear" w:color="auto" w:fill="FFFFFF"/>
        </w:rPr>
        <w:t xml:space="preserve">tumours to </w:t>
      </w:r>
      <w:r w:rsidR="00E302E1">
        <w:t>PBC</w:t>
      </w:r>
      <w:r w:rsidR="00E36A82">
        <w:rPr>
          <w:shd w:val="clear" w:color="auto" w:fill="FFFFFF"/>
        </w:rPr>
        <w:t>, including tumoural epigenetic reprogramming</w:t>
      </w:r>
      <w:r w:rsidR="00603F67">
        <w:rPr>
          <w:shd w:val="clear" w:color="auto" w:fill="FFFFFF"/>
        </w:rPr>
        <w:t xml:space="preserve">. </w:t>
      </w:r>
      <w:r w:rsidR="00047C60">
        <w:rPr>
          <w:shd w:val="clear" w:color="auto" w:fill="FFFFFF"/>
        </w:rPr>
        <w:t>Finally, predictive biomarkers of sensitivity to platinum rechallenge are largely lacking beyond, often ill defined, concepts of PFI, prior platinum response and performance status</w:t>
      </w:r>
      <w:r w:rsidR="009E3D97">
        <w:rPr>
          <w:shd w:val="clear" w:color="auto" w:fill="FFFFFF"/>
        </w:rPr>
        <w:t xml:space="preserve">. </w:t>
      </w:r>
      <w:r w:rsidR="009E7C27">
        <w:rPr>
          <w:shd w:val="clear" w:color="auto" w:fill="FFFFFF"/>
        </w:rPr>
        <w:t>Prospective</w:t>
      </w:r>
      <w:r w:rsidR="00047C60">
        <w:rPr>
          <w:shd w:val="clear" w:color="auto" w:fill="FFFFFF"/>
        </w:rPr>
        <w:t xml:space="preserve"> st</w:t>
      </w:r>
      <w:r w:rsidR="009E7C27">
        <w:rPr>
          <w:shd w:val="clear" w:color="auto" w:fill="FFFFFF"/>
        </w:rPr>
        <w:t>u</w:t>
      </w:r>
      <w:r w:rsidR="00047C60">
        <w:rPr>
          <w:shd w:val="clear" w:color="auto" w:fill="FFFFFF"/>
        </w:rPr>
        <w:t xml:space="preserve">dy of molecular markers </w:t>
      </w:r>
      <w:r w:rsidR="00E36A82">
        <w:rPr>
          <w:shd w:val="clear" w:color="auto" w:fill="FFFFFF"/>
        </w:rPr>
        <w:t xml:space="preserve">for treatment benefit </w:t>
      </w:r>
      <w:r w:rsidR="00047C60">
        <w:rPr>
          <w:shd w:val="clear" w:color="auto" w:fill="FFFFFF"/>
        </w:rPr>
        <w:t>would be of significant value.</w:t>
      </w:r>
    </w:p>
    <w:p w14:paraId="4D275686" w14:textId="77777777" w:rsidR="00517B1F" w:rsidRDefault="00517B1F">
      <w:pPr>
        <w:rPr>
          <w:b/>
          <w:bCs/>
        </w:rPr>
        <w:sectPr w:rsidR="00517B1F">
          <w:pgSz w:w="11906" w:h="16838"/>
          <w:pgMar w:top="1440" w:right="1440" w:bottom="1440" w:left="1440" w:header="708" w:footer="708" w:gutter="0"/>
          <w:cols w:space="708"/>
          <w:docGrid w:linePitch="360"/>
        </w:sectPr>
      </w:pPr>
    </w:p>
    <w:p w14:paraId="3685F310" w14:textId="360DDEC1" w:rsidR="00DF116C" w:rsidRPr="002E7D78" w:rsidRDefault="002E7D78">
      <w:pPr>
        <w:rPr>
          <w:b/>
          <w:bCs/>
        </w:rPr>
      </w:pPr>
      <w:r w:rsidRPr="000873EA">
        <w:rPr>
          <w:b/>
          <w:bCs/>
        </w:rPr>
        <w:lastRenderedPageBreak/>
        <w:t>Table 1: Survival and response rates for platinum rechallenge in solid cancers</w:t>
      </w:r>
    </w:p>
    <w:tbl>
      <w:tblPr>
        <w:tblStyle w:val="GridTable1Light-Accent6"/>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28"/>
        <w:gridCol w:w="1173"/>
        <w:gridCol w:w="1551"/>
        <w:gridCol w:w="1315"/>
        <w:gridCol w:w="1545"/>
        <w:gridCol w:w="1544"/>
        <w:gridCol w:w="2603"/>
      </w:tblGrid>
      <w:tr w:rsidR="00D5168E" w:rsidRPr="00D971DC" w14:paraId="705949E2" w14:textId="77777777" w:rsidTr="0008374C">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25E02602" w14:textId="77777777" w:rsidR="00D5168E" w:rsidRPr="00BC04AD" w:rsidRDefault="00D5168E" w:rsidP="009D4994">
            <w:pPr>
              <w:jc w:val="center"/>
              <w:rPr>
                <w:b w:val="0"/>
                <w:bCs w:val="0"/>
                <w:i/>
                <w:iCs/>
                <w:sz w:val="20"/>
                <w:szCs w:val="20"/>
              </w:rPr>
            </w:pPr>
            <w:r w:rsidRPr="00BC04AD">
              <w:rPr>
                <w:i/>
                <w:iCs/>
                <w:sz w:val="20"/>
                <w:szCs w:val="20"/>
              </w:rPr>
              <w:t>Paper</w:t>
            </w:r>
          </w:p>
        </w:tc>
        <w:tc>
          <w:tcPr>
            <w:tcW w:w="1418" w:type="dxa"/>
            <w:tcBorders>
              <w:bottom w:val="none" w:sz="0" w:space="0" w:color="auto"/>
            </w:tcBorders>
          </w:tcPr>
          <w:p w14:paraId="231ED014" w14:textId="77777777" w:rsidR="00D5168E" w:rsidRPr="007E6BC7" w:rsidRDefault="00D5168E" w:rsidP="009D4994">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7E6BC7">
              <w:rPr>
                <w:i/>
                <w:iCs/>
                <w:sz w:val="20"/>
                <w:szCs w:val="20"/>
              </w:rPr>
              <w:t>Primary tumour</w:t>
            </w:r>
          </w:p>
        </w:tc>
        <w:tc>
          <w:tcPr>
            <w:tcW w:w="1528" w:type="dxa"/>
            <w:tcBorders>
              <w:bottom w:val="none" w:sz="0" w:space="0" w:color="auto"/>
            </w:tcBorders>
          </w:tcPr>
          <w:p w14:paraId="70214F54" w14:textId="77777777"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Type</w:t>
            </w:r>
          </w:p>
        </w:tc>
        <w:tc>
          <w:tcPr>
            <w:tcW w:w="1173" w:type="dxa"/>
            <w:tcBorders>
              <w:bottom w:val="none" w:sz="0" w:space="0" w:color="auto"/>
            </w:tcBorders>
          </w:tcPr>
          <w:p w14:paraId="48ED2EF8" w14:textId="77777777"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 xml:space="preserve">Number patients (platinum </w:t>
            </w:r>
            <w:r>
              <w:rPr>
                <w:i/>
                <w:iCs/>
                <w:sz w:val="20"/>
                <w:szCs w:val="20"/>
              </w:rPr>
              <w:t>arm</w:t>
            </w:r>
            <w:r w:rsidRPr="00BC04AD">
              <w:rPr>
                <w:i/>
                <w:iCs/>
                <w:sz w:val="20"/>
                <w:szCs w:val="20"/>
              </w:rPr>
              <w:t>)</w:t>
            </w:r>
          </w:p>
        </w:tc>
        <w:tc>
          <w:tcPr>
            <w:tcW w:w="1551" w:type="dxa"/>
            <w:tcBorders>
              <w:bottom w:val="none" w:sz="0" w:space="0" w:color="auto"/>
            </w:tcBorders>
          </w:tcPr>
          <w:p w14:paraId="4E2FB7D6" w14:textId="77777777"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Platinum agent used</w:t>
            </w:r>
          </w:p>
        </w:tc>
        <w:tc>
          <w:tcPr>
            <w:tcW w:w="1315" w:type="dxa"/>
            <w:tcBorders>
              <w:bottom w:val="none" w:sz="0" w:space="0" w:color="auto"/>
            </w:tcBorders>
          </w:tcPr>
          <w:p w14:paraId="17AC5B1F" w14:textId="77777777"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R</w:t>
            </w:r>
            <w:r>
              <w:rPr>
                <w:i/>
                <w:iCs/>
                <w:sz w:val="20"/>
                <w:szCs w:val="20"/>
              </w:rPr>
              <w:t>esponse rate (in platinum group)</w:t>
            </w:r>
          </w:p>
        </w:tc>
        <w:tc>
          <w:tcPr>
            <w:tcW w:w="1545" w:type="dxa"/>
            <w:tcBorders>
              <w:bottom w:val="none" w:sz="0" w:space="0" w:color="auto"/>
            </w:tcBorders>
          </w:tcPr>
          <w:p w14:paraId="4A306796" w14:textId="02D75F2E"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 xml:space="preserve">PFS </w:t>
            </w:r>
            <w:r w:rsidR="00544836">
              <w:rPr>
                <w:i/>
                <w:iCs/>
                <w:sz w:val="20"/>
                <w:szCs w:val="20"/>
              </w:rPr>
              <w:t xml:space="preserve">in </w:t>
            </w:r>
            <w:r w:rsidRPr="00BC04AD">
              <w:rPr>
                <w:i/>
                <w:iCs/>
                <w:sz w:val="20"/>
                <w:szCs w:val="20"/>
              </w:rPr>
              <w:t>months</w:t>
            </w:r>
          </w:p>
        </w:tc>
        <w:tc>
          <w:tcPr>
            <w:tcW w:w="1544" w:type="dxa"/>
            <w:tcBorders>
              <w:bottom w:val="none" w:sz="0" w:space="0" w:color="auto"/>
            </w:tcBorders>
          </w:tcPr>
          <w:p w14:paraId="3E02CF97" w14:textId="700DD213"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 xml:space="preserve">OS </w:t>
            </w:r>
            <w:r w:rsidR="00544836">
              <w:rPr>
                <w:i/>
                <w:iCs/>
                <w:sz w:val="20"/>
                <w:szCs w:val="20"/>
              </w:rPr>
              <w:t xml:space="preserve">in </w:t>
            </w:r>
            <w:r w:rsidRPr="00BC04AD">
              <w:rPr>
                <w:i/>
                <w:iCs/>
                <w:sz w:val="20"/>
                <w:szCs w:val="20"/>
              </w:rPr>
              <w:t>months – from time of rechallenge</w:t>
            </w:r>
          </w:p>
        </w:tc>
        <w:tc>
          <w:tcPr>
            <w:tcW w:w="2603" w:type="dxa"/>
            <w:tcBorders>
              <w:bottom w:val="none" w:sz="0" w:space="0" w:color="auto"/>
            </w:tcBorders>
          </w:tcPr>
          <w:p w14:paraId="0CE2B57E" w14:textId="77777777"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Comments/notes</w:t>
            </w:r>
          </w:p>
        </w:tc>
      </w:tr>
      <w:tr w:rsidR="00D5168E" w:rsidRPr="00CA28E3" w14:paraId="09F9ED79"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2C745C43" w14:textId="67717D84" w:rsidR="00D5168E" w:rsidRPr="00251F88" w:rsidRDefault="00D5168E" w:rsidP="009D4994">
            <w:pPr>
              <w:jc w:val="center"/>
              <w:rPr>
                <w:rFonts w:cstheme="minorHAnsi"/>
                <w:sz w:val="19"/>
                <w:szCs w:val="19"/>
              </w:rPr>
            </w:pPr>
            <w:r w:rsidRPr="00251F88">
              <w:rPr>
                <w:rFonts w:cstheme="minorHAnsi"/>
                <w:sz w:val="19"/>
                <w:szCs w:val="19"/>
              </w:rPr>
              <w:t xml:space="preserve">Wong et al 2021 </w:t>
            </w:r>
            <w:r w:rsidRPr="00251F88">
              <w:rPr>
                <w:rFonts w:cstheme="minorHAnsi"/>
                <w:sz w:val="19"/>
                <w:szCs w:val="19"/>
              </w:rPr>
              <w:fldChar w:fldCharType="begin">
                <w:fldData xml:space="preserve">PEVuZE5vdGU+PENpdGU+PEF1dGhvcj5Xb25nPC9BdXRob3I+PFllYXI+MjAyMTwvWWVhcj48UmVj
TnVtPjQwPC9SZWNOdW0+PERpc3BsYXlUZXh0PlsxM108L0Rpc3BsYXlUZXh0PjxyZWNvcmQ+PHJl
Yy1udW1iZXI+NDA8L3JlYy1udW1iZXI+PGZvcmVpZ24ta2V5cz48a2V5IGFwcD0iRU4iIGRiLWlk
PSI1ZTlmZGZ4dHkwZnJyMmV3ZHRwcDlkZmFycDAyZjUwdDV2dnciIHRpbWVzdGFtcD0iMTYzMDQw
MTQ5MiI+NDA8L2tleT48L2ZvcmVpZ24ta2V5cz48cmVmLXR5cGUgbmFtZT0iSm91cm5hbCBBcnRp
Y2xlIj4xNzwvcmVmLXR5cGU+PGNvbnRyaWJ1dG9ycz48YXV0aG9ycz48YXV0aG9yPldvbmcsIFIu
IEwuPC9hdXRob3I+PGF1dGhvcj5GZXJyaXMsIEwuIEEuPC9hdXRob3I+PGF1dGhvcj5EbywgTy4g
QS48L2F1dGhvcj48YXV0aG9yPkhvbHQsIFMuIEsuPC9hdXRob3I+PGF1dGhvcj5SYW1vcywgSi4g
RC48L2F1dGhvcj48YXV0aG9yPkNyYWJiLCBTLiBKLjwvYXV0aG9yPjxhdXRob3I+U3Rlcm5iZXJn
LCBDLiBOLjwvYXV0aG9yPjxhdXRob3I+QmVsbG11bnQsIEouPC9hdXRob3I+PGF1dGhvcj5MYWRv
aXJlLCBTLjwvYXV0aG9yPjxhdXRob3I+RGUgR2lvcmdpLCBVLjwvYXV0aG9yPjxhdXRob3I+SGFy
c2htYW4sIEwuIEMuPC9hdXRob3I+PGF1dGhvcj5WYWlzaGFtcGF5YW4sIFUuIE4uPC9hdXRob3I+
PGF1dGhvcj5OZWNjaGksIEEuPC9hdXRob3I+PGF1dGhvcj5TcmluaXZhcywgUy48L2F1dGhvcj48
YXV0aG9yPlBhbCwgUy4gSy48L2F1dGhvcj48YXV0aG9yPk5pZWdpc2NoLCBHLjwvYXV0aG9yPjxh
dXRob3I+RG9yZmYsIFQuIEIuPC9hdXRob3I+PGF1dGhvcj5HYWxza3ksIE0uIEQuPC9hdXRob3I+
PGF1dGhvcj5ZdSwgRS4gWS48L2F1dGhvcj48L2F1dGhvcnM+PC9jb250cmlidXRvcnM+PGF1dGgt
YWRkcmVzcz5EZXBhcnRtZW50IG9mIE1lZGljaW5lLCBVbml2ZXJzaXR5IG9mIFdhc2hpbmd0b24s
IFNlYXR0bGUsIFdhc2hpbmd0b24sIFVTQS4mI3hEO0ZyZWQgSHV0Y2hpbnNvbiBDYW5jZXIgUmVz
ZWFyY2ggQ2VudGVyLCBTZWF0dGxlLCBXYXNoaW5ndG9uLCBVU0EuJiN4RDtEZXBhcnRtZW50IG9m
IFVyb2xvZ3ksIFVuaXZlcnNpdHkgb2YgV2FzaGluZ3RvbiwgU2VhdHRsZSwgV2FzaGluZ3Rvbiwg
VVNBLiYjeEQ7Q2FuY2VyIFNjaWVuY2VzIFVuaXQsIFVuaXZlcnNpdHkgb2YgU291dGhhbXB0b24s
IFNvdXRoYW1wdG9uLCBVbml0ZWQgS2luZ2RvbS4mI3hEO0VuZ2xhbmRlciBJbnN0aXR1dGUgZm9y
IFByZWNpc2lvbiBNZWRpY2luZSwgV2VpbGwgQ29ybmVsbCBNZWRpY2luZSwgTmV3IFlvcmssIE5l
dyBZb3JrLCBVU0EuJiN4RDtIb3NwaXRhbCBEZWwgTWFyLCBCYXJjZWxvbmEsIFNwYWluLiYjeEQ7
R2Vvcmdlcy1GcmFuY29pcyBMZWNsZXJjIENhbmNlciBDZW50ZXIsIERpam9uLCBGcmFuY2UuJiN4
RDtJc3RpdHV0byBTY2llbnRpZmljbyBSb21hZ25vbG8gcGVyIGxvIFN0dWRpbyBlIGxhIEN1cmEg
ZGVpIFR1bW9yaSBJUkNDUywgTWVsZG9sYSwgSXRhbHkuJiN4RDtEYW5hLUZhcmJlciBDYW5jZXIg
SW5zdGl0dXRlLCBCb3N0b24sIE1hc3NhY2h1c2V0dHMsIFVTQS4mI3hEO0thcm1hbm9zIENhbmNl
ciBJbnN0aXR1dGUsIFdheW5lIFN0YXRlIFVuaXZlcnNpdHksIERldHJvaXQsIE1pY2hpZ2FuLCBV
U0EuJiN4RDtGb25kYXppb25lIElSQ0NTIEluc3RpdHV0byBOYXppb25hbGUgZGVpIFR1bW9yaSwg
TWlsYW4sIEl0YWx5LiYjeEQ7U3RhbmZvcmQgVW5pdmVyc2l0eSwgUGFsbyBBbHRvLCBDYWxpZm9y
bmlhLCBVU0EuJiN4RDtDaXR5IG9mIEhvcGUgQ29tcHJlaGVuc2l2ZSBDYW5jZXIgQ2VudGVyLCBE
dWFydGUsIENhbGlmb3JuaWEsIFVTQS4mI3hEO0RlcGFydG1lbnQgb2YgVXJvbG9neSwgTWVkaWNh
bCBGYWN1bHR5LCBIZWlucmljaC1IZWluZS1Vbml2ZXJzaXR5LCBHZXJtYW55LiYjeEQ7VW5pdmVy
c2l0eSBvZiBTb3V0aGVybiBDYWxpZm9ybmlhIE5vcnJpcyBDb21wcmVoZW5zaXZlIENhbmNlciBD
ZW50ZXIsIExvcyBBbmdlbGVzLCBDYWxpZm9ybmlhLCBVU0EuJiN4RDtNb3VudCBTaW5haSBNZWRp
Y2FsIENlbnRlciwgTmV3IFlvcmssIE5ldyBZb3JrLCBVU0EuPC9hdXRoLWFkZHJlc3M+PHRpdGxl
cz48dGl0bGU+RWZmaWNhY3kgb2YgUGxhdGludW0gUmVjaGFsbGVuZ2UgaW4gTWV0YXN0YXRpYyBV
cm90aGVsaWFsIENhcmNpbm9tYSBBZnRlciBQcmV2aW91cyBQbGF0aW51bS1CYXNlZCBDaGVtb3Ro
ZXJhcHkgZm9yIE1ldGFzdGF0aWMgRGlzZWFzZTwvdGl0bGU+PHNlY29uZGFyeS10aXRsZT5PbmNv
bG9naXN0PC9zZWNvbmRhcnktdGl0bGU+PC90aXRsZXM+PHBlcmlvZGljYWw+PGZ1bGwtdGl0bGU+
T25jb2xvZ2lzdDwvZnVsbC10aXRsZT48L3BlcmlvZGljYWw+PGVkaXRpb24+MjAyMS8wOC8wNzwv
ZWRpdGlvbj48a2V5d29yZHM+PGtleXdvcmQ+QW50aW5lb3BsYXN0aWMgYWdlbnRzPC9rZXl3b3Jk
PjxrZXl3b3JkPkNpc3BsYXRpbjwva2V5d29yZD48a2V5d29yZD5EcnVnIHRoZXJhcHk8L2tleXdv
cmQ+PGtleXdvcmQ+UGxhdGludW0gY29tcG91bmRzPC9rZXl3b3JkPjxrZXl3b3JkPlVyaW5hcnkg
YmxhZGRlciBuZW9wbGFzbXM8L2tleXdvcmQ+PGtleXdvcmQ+VXJvbG9naWMgbmVvcGxhc21zPC9r
ZXl3b3JkPjxrZXl3b3JkPmNhcmJvcGxhdGluPC9rZXl3b3JkPjxrZXl3b3JkPmNvbWJpbmF0aW9u
PC9rZXl3b3JkPjwva2V5d29yZHM+PGRhdGVzPjx5ZWFyPjIwMjE8L3llYXI+PHB1Yi1kYXRlcz48
ZGF0ZT5BdWcgNjwvZGF0ZT48L3B1Yi1kYXRlcz48L2RhdGVzPjxpc2JuPjE1NDktNDkwWCAoRWxl
Y3Ryb25pYykmI3hEOzEwODMtNzE1OSAoTGlua2luZyk8L2lzYm4+PGFjY2Vzc2lvbi1udW0+MzQz
NTU0NTc8L2FjY2Vzc2lvbi1udW0+PHVybHM+PHJlbGF0ZWQtdXJscz48dXJsPmh0dHBzOi8vd3d3
Lm5jYmkubmxtLm5paC5nb3YvcHVibWVkLzM0MzU1NDU3PC91cmw+PC9yZWxhdGVkLXVybHM+PC91
cmxzPjxlbGVjdHJvbmljLXJlc291cmNlLW51bT4xMC4xMDAyL29uY28uMTM5MjU8L2VsZWN0cm9u
aWMtcmVzb3VyY2UtbnVtPjwvcmVjb3JkPjwvQ2l0ZT48L0VuZE5vdGU+AG==
</w:fldData>
              </w:fldChar>
            </w:r>
            <w:r w:rsidR="00077865">
              <w:rPr>
                <w:rFonts w:cstheme="minorHAnsi"/>
                <w:sz w:val="19"/>
                <w:szCs w:val="19"/>
              </w:rPr>
              <w:instrText xml:space="preserve"> ADDIN EN.CITE </w:instrText>
            </w:r>
            <w:r w:rsidR="00077865">
              <w:rPr>
                <w:rFonts w:cstheme="minorHAnsi"/>
                <w:sz w:val="19"/>
                <w:szCs w:val="19"/>
              </w:rPr>
              <w:fldChar w:fldCharType="begin">
                <w:fldData xml:space="preserve">PEVuZE5vdGU+PENpdGU+PEF1dGhvcj5Xb25nPC9BdXRob3I+PFllYXI+MjAyMTwvWWVhcj48UmVj
TnVtPjQwPC9SZWNOdW0+PERpc3BsYXlUZXh0PlsxM108L0Rpc3BsYXlUZXh0PjxyZWNvcmQ+PHJl
Yy1udW1iZXI+NDA8L3JlYy1udW1iZXI+PGZvcmVpZ24ta2V5cz48a2V5IGFwcD0iRU4iIGRiLWlk
PSI1ZTlmZGZ4dHkwZnJyMmV3ZHRwcDlkZmFycDAyZjUwdDV2dnciIHRpbWVzdGFtcD0iMTYzMDQw
MTQ5MiI+NDA8L2tleT48L2ZvcmVpZ24ta2V5cz48cmVmLXR5cGUgbmFtZT0iSm91cm5hbCBBcnRp
Y2xlIj4xNzwvcmVmLXR5cGU+PGNvbnRyaWJ1dG9ycz48YXV0aG9ycz48YXV0aG9yPldvbmcsIFIu
IEwuPC9hdXRob3I+PGF1dGhvcj5GZXJyaXMsIEwuIEEuPC9hdXRob3I+PGF1dGhvcj5EbywgTy4g
QS48L2F1dGhvcj48YXV0aG9yPkhvbHQsIFMuIEsuPC9hdXRob3I+PGF1dGhvcj5SYW1vcywgSi4g
RC48L2F1dGhvcj48YXV0aG9yPkNyYWJiLCBTLiBKLjwvYXV0aG9yPjxhdXRob3I+U3Rlcm5iZXJn
LCBDLiBOLjwvYXV0aG9yPjxhdXRob3I+QmVsbG11bnQsIEouPC9hdXRob3I+PGF1dGhvcj5MYWRv
aXJlLCBTLjwvYXV0aG9yPjxhdXRob3I+RGUgR2lvcmdpLCBVLjwvYXV0aG9yPjxhdXRob3I+SGFy
c2htYW4sIEwuIEMuPC9hdXRob3I+PGF1dGhvcj5WYWlzaGFtcGF5YW4sIFUuIE4uPC9hdXRob3I+
PGF1dGhvcj5OZWNjaGksIEEuPC9hdXRob3I+PGF1dGhvcj5TcmluaXZhcywgUy48L2F1dGhvcj48
YXV0aG9yPlBhbCwgUy4gSy48L2F1dGhvcj48YXV0aG9yPk5pZWdpc2NoLCBHLjwvYXV0aG9yPjxh
dXRob3I+RG9yZmYsIFQuIEIuPC9hdXRob3I+PGF1dGhvcj5HYWxza3ksIE0uIEQuPC9hdXRob3I+
PGF1dGhvcj5ZdSwgRS4gWS48L2F1dGhvcj48L2F1dGhvcnM+PC9jb250cmlidXRvcnM+PGF1dGgt
YWRkcmVzcz5EZXBhcnRtZW50IG9mIE1lZGljaW5lLCBVbml2ZXJzaXR5IG9mIFdhc2hpbmd0b24s
IFNlYXR0bGUsIFdhc2hpbmd0b24sIFVTQS4mI3hEO0ZyZWQgSHV0Y2hpbnNvbiBDYW5jZXIgUmVz
ZWFyY2ggQ2VudGVyLCBTZWF0dGxlLCBXYXNoaW5ndG9uLCBVU0EuJiN4RDtEZXBhcnRtZW50IG9m
IFVyb2xvZ3ksIFVuaXZlcnNpdHkgb2YgV2FzaGluZ3RvbiwgU2VhdHRsZSwgV2FzaGluZ3Rvbiwg
VVNBLiYjeEQ7Q2FuY2VyIFNjaWVuY2VzIFVuaXQsIFVuaXZlcnNpdHkgb2YgU291dGhhbXB0b24s
IFNvdXRoYW1wdG9uLCBVbml0ZWQgS2luZ2RvbS4mI3hEO0VuZ2xhbmRlciBJbnN0aXR1dGUgZm9y
IFByZWNpc2lvbiBNZWRpY2luZSwgV2VpbGwgQ29ybmVsbCBNZWRpY2luZSwgTmV3IFlvcmssIE5l
dyBZb3JrLCBVU0EuJiN4RDtIb3NwaXRhbCBEZWwgTWFyLCBCYXJjZWxvbmEsIFNwYWluLiYjeEQ7
R2Vvcmdlcy1GcmFuY29pcyBMZWNsZXJjIENhbmNlciBDZW50ZXIsIERpam9uLCBGcmFuY2UuJiN4
RDtJc3RpdHV0byBTY2llbnRpZmljbyBSb21hZ25vbG8gcGVyIGxvIFN0dWRpbyBlIGxhIEN1cmEg
ZGVpIFR1bW9yaSBJUkNDUywgTWVsZG9sYSwgSXRhbHkuJiN4RDtEYW5hLUZhcmJlciBDYW5jZXIg
SW5zdGl0dXRlLCBCb3N0b24sIE1hc3NhY2h1c2V0dHMsIFVTQS4mI3hEO0thcm1hbm9zIENhbmNl
ciBJbnN0aXR1dGUsIFdheW5lIFN0YXRlIFVuaXZlcnNpdHksIERldHJvaXQsIE1pY2hpZ2FuLCBV
U0EuJiN4RDtGb25kYXppb25lIElSQ0NTIEluc3RpdHV0byBOYXppb25hbGUgZGVpIFR1bW9yaSwg
TWlsYW4sIEl0YWx5LiYjeEQ7U3RhbmZvcmQgVW5pdmVyc2l0eSwgUGFsbyBBbHRvLCBDYWxpZm9y
bmlhLCBVU0EuJiN4RDtDaXR5IG9mIEhvcGUgQ29tcHJlaGVuc2l2ZSBDYW5jZXIgQ2VudGVyLCBE
dWFydGUsIENhbGlmb3JuaWEsIFVTQS4mI3hEO0RlcGFydG1lbnQgb2YgVXJvbG9neSwgTWVkaWNh
bCBGYWN1bHR5LCBIZWlucmljaC1IZWluZS1Vbml2ZXJzaXR5LCBHZXJtYW55LiYjeEQ7VW5pdmVy
c2l0eSBvZiBTb3V0aGVybiBDYWxpZm9ybmlhIE5vcnJpcyBDb21wcmVoZW5zaXZlIENhbmNlciBD
ZW50ZXIsIExvcyBBbmdlbGVzLCBDYWxpZm9ybmlhLCBVU0EuJiN4RDtNb3VudCBTaW5haSBNZWRp
Y2FsIENlbnRlciwgTmV3IFlvcmssIE5ldyBZb3JrLCBVU0EuPC9hdXRoLWFkZHJlc3M+PHRpdGxl
cz48dGl0bGU+RWZmaWNhY3kgb2YgUGxhdGludW0gUmVjaGFsbGVuZ2UgaW4gTWV0YXN0YXRpYyBV
cm90aGVsaWFsIENhcmNpbm9tYSBBZnRlciBQcmV2aW91cyBQbGF0aW51bS1CYXNlZCBDaGVtb3Ro
ZXJhcHkgZm9yIE1ldGFzdGF0aWMgRGlzZWFzZTwvdGl0bGU+PHNlY29uZGFyeS10aXRsZT5PbmNv
bG9naXN0PC9zZWNvbmRhcnktdGl0bGU+PC90aXRsZXM+PHBlcmlvZGljYWw+PGZ1bGwtdGl0bGU+
T25jb2xvZ2lzdDwvZnVsbC10aXRsZT48L3BlcmlvZGljYWw+PGVkaXRpb24+MjAyMS8wOC8wNzwv
ZWRpdGlvbj48a2V5d29yZHM+PGtleXdvcmQ+QW50aW5lb3BsYXN0aWMgYWdlbnRzPC9rZXl3b3Jk
PjxrZXl3b3JkPkNpc3BsYXRpbjwva2V5d29yZD48a2V5d29yZD5EcnVnIHRoZXJhcHk8L2tleXdv
cmQ+PGtleXdvcmQ+UGxhdGludW0gY29tcG91bmRzPC9rZXl3b3JkPjxrZXl3b3JkPlVyaW5hcnkg
YmxhZGRlciBuZW9wbGFzbXM8L2tleXdvcmQ+PGtleXdvcmQ+VXJvbG9naWMgbmVvcGxhc21zPC9r
ZXl3b3JkPjxrZXl3b3JkPmNhcmJvcGxhdGluPC9rZXl3b3JkPjxrZXl3b3JkPmNvbWJpbmF0aW9u
PC9rZXl3b3JkPjwva2V5d29yZHM+PGRhdGVzPjx5ZWFyPjIwMjE8L3llYXI+PHB1Yi1kYXRlcz48
ZGF0ZT5BdWcgNjwvZGF0ZT48L3B1Yi1kYXRlcz48L2RhdGVzPjxpc2JuPjE1NDktNDkwWCAoRWxl
Y3Ryb25pYykmI3hEOzEwODMtNzE1OSAoTGlua2luZyk8L2lzYm4+PGFjY2Vzc2lvbi1udW0+MzQz
NTU0NTc8L2FjY2Vzc2lvbi1udW0+PHVybHM+PHJlbGF0ZWQtdXJscz48dXJsPmh0dHBzOi8vd3d3
Lm5jYmkubmxtLm5paC5nb3YvcHVibWVkLzM0MzU1NDU3PC91cmw+PC9yZWxhdGVkLXVybHM+PC91
cmxzPjxlbGVjdHJvbmljLXJlc291cmNlLW51bT4xMC4xMDAyL29uY28uMTM5MjU8L2VsZWN0cm9u
aWMtcmVzb3VyY2UtbnVtPjwvcmVjb3JkPjwvQ2l0ZT48L0VuZE5vdGU+AG==
</w:fldData>
              </w:fldChar>
            </w:r>
            <w:r w:rsidR="00077865">
              <w:rPr>
                <w:rFonts w:cstheme="minorHAnsi"/>
                <w:sz w:val="19"/>
                <w:szCs w:val="19"/>
              </w:rPr>
              <w:instrText xml:space="preserve"> ADDIN EN.CITE.DATA </w:instrText>
            </w:r>
            <w:r w:rsidR="00077865">
              <w:rPr>
                <w:rFonts w:cstheme="minorHAnsi"/>
                <w:sz w:val="19"/>
                <w:szCs w:val="19"/>
              </w:rPr>
            </w:r>
            <w:r w:rsidR="00077865">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077865">
              <w:rPr>
                <w:rFonts w:cstheme="minorHAnsi"/>
                <w:noProof/>
                <w:sz w:val="19"/>
                <w:szCs w:val="19"/>
              </w:rPr>
              <w:t>[13]</w:t>
            </w:r>
            <w:r w:rsidRPr="00251F88">
              <w:rPr>
                <w:rFonts w:cstheme="minorHAnsi"/>
                <w:sz w:val="19"/>
                <w:szCs w:val="19"/>
              </w:rPr>
              <w:fldChar w:fldCharType="end"/>
            </w:r>
          </w:p>
        </w:tc>
        <w:tc>
          <w:tcPr>
            <w:tcW w:w="1418" w:type="dxa"/>
          </w:tcPr>
          <w:p w14:paraId="0704453E"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Urothelial</w:t>
            </w:r>
          </w:p>
        </w:tc>
        <w:tc>
          <w:tcPr>
            <w:tcW w:w="1528" w:type="dxa"/>
          </w:tcPr>
          <w:p w14:paraId="49E11944"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5B9312F4"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296</w:t>
            </w:r>
          </w:p>
        </w:tc>
        <w:tc>
          <w:tcPr>
            <w:tcW w:w="1551" w:type="dxa"/>
          </w:tcPr>
          <w:p w14:paraId="344AFEE5"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doublet</w:t>
            </w:r>
          </w:p>
        </w:tc>
        <w:tc>
          <w:tcPr>
            <w:tcW w:w="1315" w:type="dxa"/>
          </w:tcPr>
          <w:p w14:paraId="3C217261"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 xml:space="preserve">30.4% </w:t>
            </w:r>
          </w:p>
          <w:p w14:paraId="6A2DCF3F"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(DCR 57.4%)</w:t>
            </w:r>
          </w:p>
        </w:tc>
        <w:tc>
          <w:tcPr>
            <w:tcW w:w="1545" w:type="dxa"/>
          </w:tcPr>
          <w:p w14:paraId="7A74A62F"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4.1</w:t>
            </w:r>
          </w:p>
        </w:tc>
        <w:tc>
          <w:tcPr>
            <w:tcW w:w="1544" w:type="dxa"/>
          </w:tcPr>
          <w:p w14:paraId="68185467"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7.9</w:t>
            </w:r>
          </w:p>
        </w:tc>
        <w:tc>
          <w:tcPr>
            <w:tcW w:w="2603" w:type="dxa"/>
          </w:tcPr>
          <w:p w14:paraId="086AF306" w14:textId="2097526A"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Platinum versus non-platinum 2</w:t>
            </w:r>
            <w:r w:rsidRPr="00CA28E3">
              <w:rPr>
                <w:rFonts w:cstheme="minorHAnsi"/>
                <w:sz w:val="19"/>
                <w:szCs w:val="19"/>
                <w:vertAlign w:val="superscript"/>
              </w:rPr>
              <w:t>nd</w:t>
            </w:r>
            <w:r w:rsidRPr="00CA28E3">
              <w:rPr>
                <w:rFonts w:cstheme="minorHAnsi"/>
                <w:sz w:val="19"/>
                <w:szCs w:val="19"/>
              </w:rPr>
              <w:t xml:space="preserve"> line </w:t>
            </w:r>
            <w:r w:rsidR="006C48F1">
              <w:rPr>
                <w:rFonts w:cstheme="minorHAnsi"/>
                <w:sz w:val="19"/>
                <w:szCs w:val="19"/>
              </w:rPr>
              <w:t>ChT</w:t>
            </w:r>
          </w:p>
        </w:tc>
      </w:tr>
      <w:tr w:rsidR="008D5582" w:rsidRPr="00CA28E3" w14:paraId="419B89AE"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62693A81" w14:textId="77777777" w:rsidR="008D5582" w:rsidRPr="00251F88" w:rsidRDefault="008D5582" w:rsidP="009D4994">
            <w:pPr>
              <w:jc w:val="center"/>
              <w:rPr>
                <w:rFonts w:cstheme="minorHAnsi"/>
                <w:b w:val="0"/>
                <w:bCs w:val="0"/>
                <w:sz w:val="19"/>
                <w:szCs w:val="19"/>
              </w:rPr>
            </w:pPr>
            <w:r w:rsidRPr="00251F88">
              <w:rPr>
                <w:rFonts w:cstheme="minorHAnsi"/>
                <w:sz w:val="19"/>
                <w:szCs w:val="19"/>
              </w:rPr>
              <w:t xml:space="preserve">Locke et al </w:t>
            </w:r>
          </w:p>
          <w:p w14:paraId="79F646FE" w14:textId="26BA06B1" w:rsidR="008D5582" w:rsidRPr="00251F88" w:rsidRDefault="008D5582" w:rsidP="009D4994">
            <w:pPr>
              <w:jc w:val="center"/>
              <w:rPr>
                <w:rFonts w:cstheme="minorHAnsi"/>
                <w:sz w:val="19"/>
                <w:szCs w:val="19"/>
              </w:rPr>
            </w:pPr>
            <w:r w:rsidRPr="00251F88">
              <w:rPr>
                <w:rFonts w:cstheme="minorHAnsi"/>
                <w:sz w:val="19"/>
                <w:szCs w:val="19"/>
              </w:rPr>
              <w:t xml:space="preserve">2016 </w:t>
            </w:r>
            <w:r w:rsidRPr="00251F88">
              <w:rPr>
                <w:rFonts w:cstheme="minorHAnsi"/>
                <w:sz w:val="19"/>
                <w:szCs w:val="19"/>
              </w:rPr>
              <w:fldChar w:fldCharType="begin">
                <w:fldData xml:space="preserve">PEVuZE5vdGU+PENpdGU+PEF1dGhvcj5Mb2NrZTwvQXV0aG9yPjxZZWFyPjIwMTY8L1llYXI+PFJl
Y051bT43NzwvUmVjTnVtPjxEaXNwbGF5VGV4dD5bMTddPC9EaXNwbGF5VGV4dD48cmVjb3JkPjxy
ZWMtbnVtYmVyPjc3PC9yZWMtbnVtYmVyPjxmb3JlaWduLWtleXM+PGtleSBhcHA9IkVOIiBkYi1p
ZD0iNWU5ZmRmeHR5MGZycjJld2R0cHA5ZGZhcnAwMmY1MHQ1dnZ3IiB0aW1lc3RhbXA9IjE2MzEx
ODYzMzYiPjc3PC9rZXk+PC9mb3JlaWduLWtleXM+PHJlZi10eXBlIG5hbWU9IkpvdXJuYWwgQXJ0
aWNsZSI+MTc8L3JlZi10eXBlPjxjb250cmlidXRvcnM+PGF1dGhvcnM+PGF1dGhvcj5Mb2NrZSwg
Si4gQS48L2F1dGhvcj48YXV0aG9yPlBvbmQsIEcuIFIuPC9hdXRob3I+PGF1dGhvcj5Tb25wYXZk
ZSwgRy48L2F1dGhvcj48YXV0aG9yPk5lY2NoaSwgQS48L2F1dGhvcj48YXV0aG9yPkdpYW5uYXRl
bXBvLCBQLjwvYXV0aG9yPjxhdXRob3I+UGFsdXJpLCBSLiBLLjwvYXV0aG9yPjxhdXRob3I+Tmll
Z2lzY2gsIEcuPC9hdXRob3I+PGF1dGhvcj5BbGJlcnMsIFAuPC9hdXRob3I+PGF1dGhvcj5CdW9u
ZXJiYSwgQy48L2F1dGhvcj48YXV0aG9yPkRpIExvcmVuem8sIEcuPC9hdXRob3I+PGF1dGhvcj5W
YWlzaGFtcGF5YW4sIFUuIE4uPC9hdXRob3I+PGF1dGhvcj5Ob3J0aCwgUy4gQS48L2F1dGhvcj48
YXV0aG9yPkFnYXJ3YWwsIE4uPC9hdXRob3I+PGF1dGhvcj5IdXNzYWluLCBTLiBBLjwvYXV0aG9y
PjxhdXRob3I+UGFsLCBTLjwvYXV0aG9yPjxhdXRob3I+RWlnbCwgQi4gSi48L2F1dGhvcj48L2F1
dGhvcnM+PC9jb250cmlidXRvcnM+PGF1dGgtYWRkcmVzcz5Vbml2ZXJzaXR5IG9mIEJyaXRpc2gg
Q29sdW1iaWEsIFZhbmNvdXZlciwgQkMsIENhbmFkYS4mI3hEO01jTWFzdGVyIFVuaXZlcnNpdHks
IEhhbWlsdG9uLCBPTiwgQ2FuYWRhLiYjeEQ7VUFCIENvbXByZWhlbnNpdmUgQ2FuY2VyIENlbnRl
ciwgQmlybWluZ2hhbSwgQUwuJiN4RDtGb25kYXppb25lIElSQ0NTIElzdGl0dXRvIE5hemlvbmFs
ZSBkZWkgVHVtb3JpLCBNaWxhbiwgSXRhbHkuJiN4RDtIZWlucmljaCBIZWluZSBVbml2ZXJzaXR5
LCBNZWRpY2FsIEZhY3VsdHksIER1c3NlbGRvcmYsIEdlcm1hbnkuJiN4RDtVbml2ZXJzaXR5IEZl
ZGVyaWNvIElJLCBOYXBsZXMsIEl0YWx5LiYjeEQ7V2F5bmUgU3RhdGUgVW5pdmVyc2l0eSBDYW5j
ZXIgQ2VudGVyLCBEZXRyb2l0LCBNSS4mI3hEO0Nyb3NzIENhbmNlciBJbnN0aXR1dGUsIEVkbW9u
dG9uLCBBQiwgQ2FuYWRhLiYjeEQ7SHVudHNtYW4gQ2FuY2VyIEluc3RpdHV0ZSwgVW5pdmVyc2l0
eSBvZiBVdGFoLCBTYWx0IExha2UgQ2l0eSwgVVQuJiN4RDtVbml2ZXJzaXR5IG9mIExpdmVycG9v
bCwgTGl2ZXJwb29sLCBVbml0ZWQgS2luZ2RvbS4mI3hEO0NpdHkgb2YgSG9wZSBDYW5jZXIgQ2Vu
dGVyLCBEdWFydGUsIENBLiYjeEQ7QnJpdGlzaCBDb2x1bWJpYSBDYW5jZXIgQWdlbmN5LCBWYW5j
b3V2ZXIsIEJDLCBDYW5hZGEuIEVsZWN0cm9uaWMgYWRkcmVzczogQmVybmllLkVpZ2xAYmNjYW5j
ZXIuYmMuY2EuPC9hdXRoLWFkZHJlc3M+PHRpdGxlcz48dGl0bGU+Q2lzcGxhdGluLSBWZXJzdXMg
Tm9uLUNpc3BsYXRpbi1iYXNlZCBGaXJzdC1MaW5lIENoZW1vdGhlcmFweSBmb3IgQWR2YW5jZWQg
VXJvdGhlbGlhbCBDYXJjaW5vbWEgUHJldmlvdXNseSBUcmVhdGVkIFdpdGggUGVyaW9wZXJhdGl2
ZSBDaXNwbGF0aW48L3RpdGxlPjxzZWNvbmRhcnktdGl0bGU+Q2xpbiBHZW5pdG91cmluIENhbmNl
cjwvc2Vjb25kYXJ5LXRpdGxlPjwvdGl0bGVzPjxwZXJpb2RpY2FsPjxmdWxsLXRpdGxlPkNsaW4g
R2VuaXRvdXJpbiBDYW5jZXI8L2Z1bGwtdGl0bGU+PC9wZXJpb2RpY2FsPjxwYWdlcz4zMzEtNDA8
L3BhZ2VzPjx2b2x1bWU+MTQ8L3ZvbHVtZT48bnVtYmVyPjQ8L251bWJlcj48ZWRpdGlvbj4yMDE1
LzExLzIyPC9lZGl0aW9uPjxrZXl3b3Jkcz48a2V5d29yZD5BZHVsdDwva2V5d29yZD48a2V5d29y
ZD5BZ2VkPC9rZXl3b3JkPjxrZXl3b3JkPkFnZWQsIDgwIGFuZCBvdmVyPC9rZXl3b3JkPjxrZXl3
b3JkPkNhcmNpbm9tYSwgVHJhbnNpdGlvbmFsIENlbGwvKnRoZXJhcHk8L2tleXdvcmQ+PGtleXdv
cmQ+Q2lzcGxhdGluLyphZG1pbmlzdHJhdGlvbiAmYW1wOyBkb3NhZ2UvdGhlcmFwZXV0aWMgdXNl
PC9rZXl3b3JkPjxrZXl3b3JkPkRydWcgVGhlcmFweS8qbWV0aG9kczwva2V5d29yZD48a2V5d29y
ZD5GZW1hbGU8L2tleXdvcmQ+PGtleXdvcmQ+SHVtYW5zPC9rZXl3b3JkPjxrZXl3b3JkPk1hbGU8
L2tleXdvcmQ+PGtleXdvcmQ+TWlkZGxlIEFnZWQ8L2tleXdvcmQ+PGtleXdvcmQ+UGVyaW9wZXJh
dGl2ZSBDYXJlPC9rZXl3b3JkPjxrZXl3b3JkPlJldHJvc3BlY3RpdmUgU3R1ZGllczwva2V5d29y
ZD48a2V5d29yZD5TdXJ2aXZhbCBBbmFseXNpczwva2V5d29yZD48a2V5d29yZD5UcmVhdG1lbnQg
T3V0Y29tZTwva2V5d29yZD48a2V5d29yZD5Vcm9sb2dpYyBOZW9wbGFzbXMvKnRoZXJhcHk8L2tl
eXdvcmQ+PGtleXdvcmQ+KkNpc3BsYXRpbiByZWNoYWxsZW5nZTwva2V5d29yZD48a2V5d29yZD4q
RWFzdGVybiBDb29wZXJhdGl2ZSBPbmNvbG9neSBHcm91cCBwZXJmb3JtYW5jZSBzdGF0dXM8L2tl
eXdvcmQ+PGtleXdvcmQ+Kk1ldGFzdGF0aWMgdXJvdGhlbGlhbCBjYXJjaW5vbWE8L2tleXdvcmQ+
PGtleXdvcmQ+Kk92ZXJhbGwgc3Vydml2YWw8L2tleXdvcmQ+PGtleXdvcmQ+KlRpbWUgZnJvbSBw
cmV2aW91cyBjaGVtb3RoZXJhcHk8L2tleXdvcmQ+PC9rZXl3b3Jkcz48ZGF0ZXM+PHllYXI+MjAx
NjwveWVhcj48cHViLWRhdGVzPjxkYXRlPkF1ZzwvZGF0ZT48L3B1Yi1kYXRlcz48L2RhdGVzPjxp
c2JuPjE5MzgtMDY4MiAoRWxlY3Ryb25pYykmI3hEOzE1NTgtNzY3MyAoTGlua2luZyk8L2lzYm4+
PGFjY2Vzc2lvbi1udW0+MjY1ODk3Mjk8L2FjY2Vzc2lvbi1udW0+PHVybHM+PHJlbGF0ZWQtdXJs
cz48dXJsPmh0dHBzOi8vd3d3Lm5jYmkubmxtLm5paC5nb3YvcHVibWVkLzI2NTg5NzI5PC91cmw+
PC9yZWxhdGVkLXVybHM+PC91cmxzPjxjdXN0b20yPlBNQzY5MTM1MjI8L2N1c3RvbTI+PGVsZWN0
cm9uaWMtcmVzb3VyY2UtbnVtPjEwLjEwMTYvai5jbGdjLjIwMTUuMTAuMDA1PC9lbGVjdHJvbmlj
LXJlc291cmNlLW51bT48L3JlY29yZD48L0NpdGU+PC9FbmROb3RlPgB=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PEVuZE5vdGU+PENpdGU+PEF1dGhvcj5Mb2NrZTwvQXV0aG9yPjxZZWFyPjIwMTY8L1llYXI+PFJl
Y051bT43NzwvUmVjTnVtPjxEaXNwbGF5VGV4dD5bMTddPC9EaXNwbGF5VGV4dD48cmVjb3JkPjxy
ZWMtbnVtYmVyPjc3PC9yZWMtbnVtYmVyPjxmb3JlaWduLWtleXM+PGtleSBhcHA9IkVOIiBkYi1p
ZD0iNWU5ZmRmeHR5MGZycjJld2R0cHA5ZGZhcnAwMmY1MHQ1dnZ3IiB0aW1lc3RhbXA9IjE2MzEx
ODYzMzYiPjc3PC9rZXk+PC9mb3JlaWduLWtleXM+PHJlZi10eXBlIG5hbWU9IkpvdXJuYWwgQXJ0
aWNsZSI+MTc8L3JlZi10eXBlPjxjb250cmlidXRvcnM+PGF1dGhvcnM+PGF1dGhvcj5Mb2NrZSwg
Si4gQS48L2F1dGhvcj48YXV0aG9yPlBvbmQsIEcuIFIuPC9hdXRob3I+PGF1dGhvcj5Tb25wYXZk
ZSwgRy48L2F1dGhvcj48YXV0aG9yPk5lY2NoaSwgQS48L2F1dGhvcj48YXV0aG9yPkdpYW5uYXRl
bXBvLCBQLjwvYXV0aG9yPjxhdXRob3I+UGFsdXJpLCBSLiBLLjwvYXV0aG9yPjxhdXRob3I+Tmll
Z2lzY2gsIEcuPC9hdXRob3I+PGF1dGhvcj5BbGJlcnMsIFAuPC9hdXRob3I+PGF1dGhvcj5CdW9u
ZXJiYSwgQy48L2F1dGhvcj48YXV0aG9yPkRpIExvcmVuem8sIEcuPC9hdXRob3I+PGF1dGhvcj5W
YWlzaGFtcGF5YW4sIFUuIE4uPC9hdXRob3I+PGF1dGhvcj5Ob3J0aCwgUy4gQS48L2F1dGhvcj48
YXV0aG9yPkFnYXJ3YWwsIE4uPC9hdXRob3I+PGF1dGhvcj5IdXNzYWluLCBTLiBBLjwvYXV0aG9y
PjxhdXRob3I+UGFsLCBTLjwvYXV0aG9yPjxhdXRob3I+RWlnbCwgQi4gSi48L2F1dGhvcj48L2F1
dGhvcnM+PC9jb250cmlidXRvcnM+PGF1dGgtYWRkcmVzcz5Vbml2ZXJzaXR5IG9mIEJyaXRpc2gg
Q29sdW1iaWEsIFZhbmNvdXZlciwgQkMsIENhbmFkYS4mI3hEO01jTWFzdGVyIFVuaXZlcnNpdHks
IEhhbWlsdG9uLCBPTiwgQ2FuYWRhLiYjeEQ7VUFCIENvbXByZWhlbnNpdmUgQ2FuY2VyIENlbnRl
ciwgQmlybWluZ2hhbSwgQUwuJiN4RDtGb25kYXppb25lIElSQ0NTIElzdGl0dXRvIE5hemlvbmFs
ZSBkZWkgVHVtb3JpLCBNaWxhbiwgSXRhbHkuJiN4RDtIZWlucmljaCBIZWluZSBVbml2ZXJzaXR5
LCBNZWRpY2FsIEZhY3VsdHksIER1c3NlbGRvcmYsIEdlcm1hbnkuJiN4RDtVbml2ZXJzaXR5IEZl
ZGVyaWNvIElJLCBOYXBsZXMsIEl0YWx5LiYjeEQ7V2F5bmUgU3RhdGUgVW5pdmVyc2l0eSBDYW5j
ZXIgQ2VudGVyLCBEZXRyb2l0LCBNSS4mI3hEO0Nyb3NzIENhbmNlciBJbnN0aXR1dGUsIEVkbW9u
dG9uLCBBQiwgQ2FuYWRhLiYjeEQ7SHVudHNtYW4gQ2FuY2VyIEluc3RpdHV0ZSwgVW5pdmVyc2l0
eSBvZiBVdGFoLCBTYWx0IExha2UgQ2l0eSwgVVQuJiN4RDtVbml2ZXJzaXR5IG9mIExpdmVycG9v
bCwgTGl2ZXJwb29sLCBVbml0ZWQgS2luZ2RvbS4mI3hEO0NpdHkgb2YgSG9wZSBDYW5jZXIgQ2Vu
dGVyLCBEdWFydGUsIENBLiYjeEQ7QnJpdGlzaCBDb2x1bWJpYSBDYW5jZXIgQWdlbmN5LCBWYW5j
b3V2ZXIsIEJDLCBDYW5hZGEuIEVsZWN0cm9uaWMgYWRkcmVzczogQmVybmllLkVpZ2xAYmNjYW5j
ZXIuYmMuY2EuPC9hdXRoLWFkZHJlc3M+PHRpdGxlcz48dGl0bGU+Q2lzcGxhdGluLSBWZXJzdXMg
Tm9uLUNpc3BsYXRpbi1iYXNlZCBGaXJzdC1MaW5lIENoZW1vdGhlcmFweSBmb3IgQWR2YW5jZWQg
VXJvdGhlbGlhbCBDYXJjaW5vbWEgUHJldmlvdXNseSBUcmVhdGVkIFdpdGggUGVyaW9wZXJhdGl2
ZSBDaXNwbGF0aW48L3RpdGxlPjxzZWNvbmRhcnktdGl0bGU+Q2xpbiBHZW5pdG91cmluIENhbmNl
cjwvc2Vjb25kYXJ5LXRpdGxlPjwvdGl0bGVzPjxwZXJpb2RpY2FsPjxmdWxsLXRpdGxlPkNsaW4g
R2VuaXRvdXJpbiBDYW5jZXI8L2Z1bGwtdGl0bGU+PC9wZXJpb2RpY2FsPjxwYWdlcz4zMzEtNDA8
L3BhZ2VzPjx2b2x1bWU+MTQ8L3ZvbHVtZT48bnVtYmVyPjQ8L251bWJlcj48ZWRpdGlvbj4yMDE1
LzExLzIyPC9lZGl0aW9uPjxrZXl3b3Jkcz48a2V5d29yZD5BZHVsdDwva2V5d29yZD48a2V5d29y
ZD5BZ2VkPC9rZXl3b3JkPjxrZXl3b3JkPkFnZWQsIDgwIGFuZCBvdmVyPC9rZXl3b3JkPjxrZXl3
b3JkPkNhcmNpbm9tYSwgVHJhbnNpdGlvbmFsIENlbGwvKnRoZXJhcHk8L2tleXdvcmQ+PGtleXdv
cmQ+Q2lzcGxhdGluLyphZG1pbmlzdHJhdGlvbiAmYW1wOyBkb3NhZ2UvdGhlcmFwZXV0aWMgdXNl
PC9rZXl3b3JkPjxrZXl3b3JkPkRydWcgVGhlcmFweS8qbWV0aG9kczwva2V5d29yZD48a2V5d29y
ZD5GZW1hbGU8L2tleXdvcmQ+PGtleXdvcmQ+SHVtYW5zPC9rZXl3b3JkPjxrZXl3b3JkPk1hbGU8
L2tleXdvcmQ+PGtleXdvcmQ+TWlkZGxlIEFnZWQ8L2tleXdvcmQ+PGtleXdvcmQ+UGVyaW9wZXJh
dGl2ZSBDYXJlPC9rZXl3b3JkPjxrZXl3b3JkPlJldHJvc3BlY3RpdmUgU3R1ZGllczwva2V5d29y
ZD48a2V5d29yZD5TdXJ2aXZhbCBBbmFseXNpczwva2V5d29yZD48a2V5d29yZD5UcmVhdG1lbnQg
T3V0Y29tZTwva2V5d29yZD48a2V5d29yZD5Vcm9sb2dpYyBOZW9wbGFzbXMvKnRoZXJhcHk8L2tl
eXdvcmQ+PGtleXdvcmQ+KkNpc3BsYXRpbiByZWNoYWxsZW5nZTwva2V5d29yZD48a2V5d29yZD4q
RWFzdGVybiBDb29wZXJhdGl2ZSBPbmNvbG9neSBHcm91cCBwZXJmb3JtYW5jZSBzdGF0dXM8L2tl
eXdvcmQ+PGtleXdvcmQ+Kk1ldGFzdGF0aWMgdXJvdGhlbGlhbCBjYXJjaW5vbWE8L2tleXdvcmQ+
PGtleXdvcmQ+Kk92ZXJhbGwgc3Vydml2YWw8L2tleXdvcmQ+PGtleXdvcmQ+KlRpbWUgZnJvbSBw
cmV2aW91cyBjaGVtb3RoZXJhcHk8L2tleXdvcmQ+PC9rZXl3b3Jkcz48ZGF0ZXM+PHllYXI+MjAx
NjwveWVhcj48cHViLWRhdGVzPjxkYXRlPkF1ZzwvZGF0ZT48L3B1Yi1kYXRlcz48L2RhdGVzPjxp
c2JuPjE5MzgtMDY4MiAoRWxlY3Ryb25pYykmI3hEOzE1NTgtNzY3MyAoTGlua2luZyk8L2lzYm4+
PGFjY2Vzc2lvbi1udW0+MjY1ODk3Mjk8L2FjY2Vzc2lvbi1udW0+PHVybHM+PHJlbGF0ZWQtdXJs
cz48dXJsPmh0dHBzOi8vd3d3Lm5jYmkubmxtLm5paC5nb3YvcHVibWVkLzI2NTg5NzI5PC91cmw+
PC9yZWxhdGVkLXVybHM+PC91cmxzPjxjdXN0b20yPlBNQzY5MTM1MjI8L2N1c3RvbTI+PGVsZWN0
cm9uaWMtcmVzb3VyY2UtbnVtPjEwLjEwMTYvai5jbGdjLjIwMTUuMTAuMDA1PC9lbGVjdHJvbmlj
LXJlc291cmNlLW51bT48L3JlY29yZD48L0NpdGU+PC9FbmROb3RlPgB=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[17]</w:t>
            </w:r>
            <w:r w:rsidRPr="00251F88">
              <w:rPr>
                <w:rFonts w:cstheme="minorHAnsi"/>
                <w:sz w:val="19"/>
                <w:szCs w:val="19"/>
              </w:rPr>
              <w:fldChar w:fldCharType="end"/>
            </w:r>
          </w:p>
        </w:tc>
        <w:tc>
          <w:tcPr>
            <w:tcW w:w="1418" w:type="dxa"/>
          </w:tcPr>
          <w:p w14:paraId="780E8032"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Urothelial</w:t>
            </w:r>
          </w:p>
        </w:tc>
        <w:tc>
          <w:tcPr>
            <w:tcW w:w="1528" w:type="dxa"/>
          </w:tcPr>
          <w:p w14:paraId="5F58FD2A"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Retrospective review</w:t>
            </w:r>
          </w:p>
        </w:tc>
        <w:tc>
          <w:tcPr>
            <w:tcW w:w="1173" w:type="dxa"/>
          </w:tcPr>
          <w:p w14:paraId="73F52FF6"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145</w:t>
            </w:r>
          </w:p>
        </w:tc>
        <w:tc>
          <w:tcPr>
            <w:tcW w:w="1551" w:type="dxa"/>
          </w:tcPr>
          <w:p w14:paraId="203DEC4D"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 xml:space="preserve">Cisplatin or non-cisplatin based </w:t>
            </w:r>
          </w:p>
        </w:tc>
        <w:tc>
          <w:tcPr>
            <w:tcW w:w="1315" w:type="dxa"/>
          </w:tcPr>
          <w:p w14:paraId="029F0A3D"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36.3%</w:t>
            </w:r>
          </w:p>
          <w:p w14:paraId="2A58657B"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(DCR 54%)</w:t>
            </w:r>
          </w:p>
        </w:tc>
        <w:tc>
          <w:tcPr>
            <w:tcW w:w="1545" w:type="dxa"/>
          </w:tcPr>
          <w:p w14:paraId="1C39F6AE"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6.0 (5.5 – 7.4)</w:t>
            </w:r>
          </w:p>
        </w:tc>
        <w:tc>
          <w:tcPr>
            <w:tcW w:w="1544" w:type="dxa"/>
          </w:tcPr>
          <w:p w14:paraId="76B93744"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 xml:space="preserve">18.0 </w:t>
            </w:r>
          </w:p>
          <w:p w14:paraId="3A8A258A"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(13.8 – 21.4)</w:t>
            </w:r>
          </w:p>
          <w:p w14:paraId="60CEE018"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746536">
              <w:rPr>
                <w:rFonts w:cstheme="minorHAnsi"/>
                <w:b/>
                <w:bCs/>
                <w:sz w:val="19"/>
                <w:szCs w:val="19"/>
              </w:rPr>
              <w:t>See comments</w:t>
            </w:r>
          </w:p>
        </w:tc>
        <w:tc>
          <w:tcPr>
            <w:tcW w:w="2603" w:type="dxa"/>
          </w:tcPr>
          <w:p w14:paraId="7B77E510"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b/>
                <w:bCs/>
                <w:sz w:val="19"/>
                <w:szCs w:val="19"/>
              </w:rPr>
              <w:t>1</w:t>
            </w:r>
            <w:r w:rsidRPr="00746536">
              <w:rPr>
                <w:rFonts w:cstheme="minorHAnsi"/>
                <w:b/>
                <w:bCs/>
                <w:sz w:val="19"/>
                <w:szCs w:val="19"/>
                <w:vertAlign w:val="superscript"/>
              </w:rPr>
              <w:t>st</w:t>
            </w:r>
            <w:r w:rsidRPr="00746536">
              <w:rPr>
                <w:rFonts w:cstheme="minorHAnsi"/>
                <w:b/>
                <w:bCs/>
                <w:sz w:val="19"/>
                <w:szCs w:val="19"/>
              </w:rPr>
              <w:t xml:space="preserve"> line</w:t>
            </w:r>
            <w:r w:rsidRPr="00746536">
              <w:rPr>
                <w:rFonts w:cstheme="minorHAnsi"/>
                <w:sz w:val="19"/>
                <w:szCs w:val="19"/>
              </w:rPr>
              <w:t xml:space="preserve"> chemo for advanced urothelial cancer after perioperative cisplatin</w:t>
            </w:r>
          </w:p>
        </w:tc>
      </w:tr>
      <w:tr w:rsidR="008D5582" w:rsidRPr="00CA28E3" w14:paraId="62F76966"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677D4A19" w14:textId="26935394" w:rsidR="008D5582" w:rsidRPr="00251F88" w:rsidRDefault="008D5582" w:rsidP="009D4994">
            <w:pPr>
              <w:jc w:val="center"/>
              <w:rPr>
                <w:rFonts w:cstheme="minorHAnsi"/>
                <w:sz w:val="19"/>
                <w:szCs w:val="19"/>
              </w:rPr>
            </w:pPr>
            <w:r w:rsidRPr="00251F88">
              <w:rPr>
                <w:rFonts w:cstheme="minorHAnsi"/>
                <w:sz w:val="19"/>
                <w:szCs w:val="19"/>
              </w:rPr>
              <w:t xml:space="preserve">Necchi et al 2015 </w:t>
            </w:r>
            <w:r w:rsidRPr="00251F88">
              <w:rPr>
                <w:rFonts w:cstheme="minorHAnsi"/>
                <w:sz w:val="19"/>
                <w:szCs w:val="19"/>
              </w:rPr>
              <w:fldChar w:fldCharType="begin">
                <w:fldData xml:space="preserve">PEVuZE5vdGU+PENpdGU+PEF1dGhvcj5OZWNjaGk8L0F1dGhvcj48WWVhcj4yMDE1PC9ZZWFyPjxS
ZWNOdW0+ODI8L1JlY051bT48RGlzcGxheVRleHQ+WzE4XTwvRGlzcGxheVRleHQ+PHJlY29yZD48
cmVjLW51bWJlcj44MjwvcmVjLW51bWJlcj48Zm9yZWlnbi1rZXlzPjxrZXkgYXBwPSJFTiIgZGIt
aWQ9IjVlOWZkZnh0eTBmcnIyZXdkdHBwOWRmYXJwMDJmNTB0NXZ2dyIgdGltZXN0YW1wPSIxNjMx
MjgyMTEzIj44Mjwva2V5PjwvZm9yZWlnbi1rZXlzPjxyZWYtdHlwZSBuYW1lPSJKb3VybmFsIEFy
dGljbGUiPjE3PC9yZWYtdHlwZT48Y29udHJpYnV0b3JzPjxhdXRob3JzPjxhdXRob3I+TmVjY2hp
LCBBLjwvYXV0aG9yPjxhdXRob3I+UG9uZCwgRy4gUi48L2F1dGhvcj48YXV0aG9yPkdpYW5uYXRl
bXBvLCBQLjwvYXV0aG9yPjxhdXRob3I+RGkgTG9yZW56bywgRy48L2F1dGhvcj48YXV0aG9yPkVp
Z2wsIEIuIEouPC9hdXRob3I+PGF1dGhvcj5Mb2NrZSwgSi48L2F1dGhvcj48YXV0aG9yPlBhbCwg
Uy4gSy48L2F1dGhvcj48YXV0aG9yPkFnYXJ3YWwsIE4uPC9hdXRob3I+PGF1dGhvcj5Qb29sZSwg
QS48L2F1dGhvcj48YXV0aG9yPlZhaXNoYW1wYXlhbiwgVS4gTi48L2F1dGhvcj48YXV0aG9yPk5p
ZWdpc2NoLCBHLjwvYXV0aG9yPjxhdXRob3I+SHVzc2FpbiwgUy4gQS48L2F1dGhvcj48YXV0aG9y
PlNpbmdoLCBQLjwvYXV0aG9yPjxhdXRob3I+QmVsbG11bnQsIEouPC9hdXRob3I+PGF1dGhvcj5T
b25wYXZkZSwgRy48L2F1dGhvcj48L2F1dGhvcnM+PC9jb250cmlidXRvcnM+PGF1dGgtYWRkcmVz
cz5EZXBhcnRtZW50IG9mIE1lZGljaW5lLCBGb25kYXppb25lIElSQ0NTIElzdGl0dXRvIE5hemlv
bmFsZSBkZWkgVHVtb3JpLCBNaWxhbiwgSXRhbHkuJiN4RDtEZXBhcnRtZW50IG9mIFN0YXRpc3Rp
Y3MsIE1jTWFzdGVyIFVuaXZlcnNpdHksIEhhbWlsdG9uLCBPbnRhcmlvLCBDYW5hZGEuJiN4RDtE
ZXBhcnRtZW50IG9mIE1lZGljaW5lLCBVbml2ZXJzaXR5IEZlZGVyaWNvIElJLCBOYXBsZXMsIEl0
YWx5LiYjeEQ7RGVwYXJ0bWVudCBvZiBNZWRpY2luZSwgQnJpdGlzaCBDb2x1bWJpYSBDYW5jZXIg
QWdlbmN5LCBWYW5jb3V2ZXIsIEJyaXRpc2ggQ29sdW1iaWEsIENhbmFkYS4mI3hEO0RlcGFydG1l
bnQgb2YgTWVkaWNpbmUsIENpdHkgb2YgSG9wZSBDYW5jZXIgQ2VudGVyLCBEdWFydGUsIENBLiYj
eEQ7RGVwYXJ0bWVudCBvZiBNZWRpY2luZSwgVW5pdmVyc2l0eSBvZiBVdGFoIEh1bnRzbWFuIENh
bmNlciBJbnN0aXR1dGUsIFNhbHQgTGFrZSBDaXR5LCBVVC4mI3hEO0RlcGFydG1lbnQgb2YgTWVk
aWNpbmUsIFdheW5lIFN0YXRlIFVuaXZlcnNpdHkgQ2FuY2VyIENlbnRlciwgRGV0cm9pdCwgTUku
JiN4RDtEZXBhcnRtZW50IG9mIFVyb2xvZ3ksIEhlaW5yaWNoIEhlaW5lIFVuaXZlcnNpdHksIER1
c3NlbGRvcmYsIEdlcm1hbnkuJiN4RDtEZXBhcnRtZW50IG9mIE1lZGljaW5lLCBVbml2ZXJzaXR5
IG9mIExpdmVycG9vbCwgTGl2ZXJwb29sLCBVbml0ZWQgS2luZ2RvbS4mI3hEO0RlcGFydG1lbnQg
b2YgTWVkaWNpbmUsIFVuaXZlcnNpdHkgb2YgQXJpem9uYSwgVHVjc29uLCBBWi4mI3hEO0RlcGFy
dG1lbnQgb2YgTWVkaWNpbmUsIERhbmEgRmFyYmVyIENhbmNlciBJbnN0aXR1dGUsIEJvc3Rvbiwg
TUEuJiN4RDtEZXBhcnRtZW50IG9mIE1lZGljaW5lLCBVQUIgQ29tcHJlaGVuc2l2ZSBDYW5jZXIg
Q2VudGVyLCBCaXJtaW5naGFtLCBBTC4gRWxlY3Ryb25pYyBhZGRyZXNzOiBnc29ucGF2ZGVAdWFi
bWMuZWR1LjwvYXV0aC1hZGRyZXNzPjx0aXRsZXM+PHRpdGxlPkNpc3BsYXRpbi1iYXNlZCBmaXJz
dC1saW5lIHRoZXJhcHkgZm9yIGFkdmFuY2VkIHVyb3RoZWxpYWwgY2FyY2lub21hIGFmdGVyIHBy
ZXZpb3VzIHBlcmlvcGVyYXRpdmUgY2lzcGxhdGluLWJhc2VkIHRoZXJhcHk8L3RpdGxlPjxzZWNv
bmRhcnktdGl0bGU+Q2xpbiBHZW5pdG91cmluIENhbmNlcjwvc2Vjb25kYXJ5LXRpdGxlPjwvdGl0
bGVzPjxwZXJpb2RpY2FsPjxmdWxsLXRpdGxlPkNsaW4gR2VuaXRvdXJpbiBDYW5jZXI8L2Z1bGwt
dGl0bGU+PC9wZXJpb2RpY2FsPjxwYWdlcz4xNzgtODQ8L3BhZ2VzPjx2b2x1bWU+MTM8L3ZvbHVt
ZT48bnVtYmVyPjI8L251bWJlcj48ZWRpdGlvbj4yMDE0LzEyLzAzPC9lZGl0aW9uPjxrZXl3b3Jk
cz48a2V5d29yZD5BZHVsdDwva2V5d29yZD48a2V5d29yZD5BZ2VkPC9rZXl3b3JkPjxrZXl3b3Jk
PkFudGluZW9wbGFzdGljIEFnZW50cy8qdGhlcmFwZXV0aWMgdXNlPC9rZXl3b3JkPjxrZXl3b3Jk
PkNpc3BsYXRpbi8qdGhlcmFwZXV0aWMgdXNlPC9rZXl3b3JkPjxrZXl3b3JkPkRlb3h5Y3l0aWRp
bmUvKmFuYWxvZ3MgJmFtcDsgZGVyaXZhdGl2ZXMvdGhlcmFwZXV0aWMgdXNlPC9rZXl3b3JkPjxr
ZXl3b3JkPkZlbWFsZTwva2V5d29yZD48a2V5d29yZD5IdW1hbnM8L2tleXdvcmQ+PGtleXdvcmQ+
TWFsZTwva2V5d29yZD48a2V5d29yZD5NaWRkbGUgQWdlZDwva2V5d29yZD48a2V5d29yZD5OZW9w
bGFzbSBNZXRhc3Rhc2lzPC9rZXl3b3JkPjxrZXl3b3JkPlBlcmlvcGVyYXRpdmUgQ2FyZTwva2V5
d29yZD48a2V5d29yZD5Qcm9wb3J0aW9uYWwgSGF6YXJkcyBNb2RlbHM8L2tleXdvcmQ+PGtleXdv
cmQ+U3Vydml2YWwgQW5hbHlzaXM8L2tleXdvcmQ+PGtleXdvcmQ+VHJlYXRtZW50IE91dGNvbWU8
L2tleXdvcmQ+PGtleXdvcmQ+VXJpbmFyeSBCbGFkZGVyIE5lb3BsYXNtcy8qZHJ1ZyB0aGVyYXB5
L21vcnRhbGl0eS9zdXJnZXJ5PC9rZXl3b3JkPjxrZXl3b3JkPlVyb3RoZWxpdW0vZHJ1ZyBlZmZl
Y3RzLypwYXRob2xvZ3kvc3VyZ2VyeTwva2V5d29yZD48a2V5d29yZD5DaXNwbGF0aW48L2tleXdv
cmQ+PGtleXdvcmQ+Rmlyc3QtbGluZTwva2V5d29yZD48a2V5d29yZD5QZXJpLW9wZXJhdGl2ZTwv
a2V5d29yZD48a2V5d29yZD5Vcm90aGVsaWFsIGNhcmNpbm9tYTwva2V5d29yZD48L2tleXdvcmRz
PjxkYXRlcz48eWVhcj4yMDE1PC95ZWFyPjxwdWItZGF0ZXM+PGRhdGU+QXByPC9kYXRlPjwvcHVi
LWRhdGVzPjwvZGF0ZXM+PGlzYm4+MTU1OC03NjczIChQcmludCkmI3hEOzE1NTgtNzY3MzwvaXNi
bj48YWNjZXNzaW9uLW51bT4yNTQ1MDAzNTwvYWNjZXNzaW9uLW51bT48dXJscz48L3VybHM+PGN1
c3RvbTI+UE1DNDQ3NzkzOTwvY3VzdG9tMj48Y3VzdG9tNj5OSUhNUzcwMDI1NDwvY3VzdG9tNj48
ZWxlY3Ryb25pYy1yZXNvdXJjZS1udW0+MTAuMTAxNi9qLmNsZ2MuMjAxNC4wOC4wMTA8L2VsZWN0
cm9uaWMtcmVzb3VyY2UtbnVtPjxyZW1vdGUtZGF0YWJhc2UtcHJvdmlkZXI+TkxNPC9yZW1vdGUt
ZGF0YWJhc2UtcHJvdmlkZXI+PGxhbmd1YWdlPmVuZzwvbGFuZ3VhZ2U+PC9yZWNvcmQ+PC9DaXRl
PjwvRW5kTm90ZT5=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PEVuZE5vdGU+PENpdGU+PEF1dGhvcj5OZWNjaGk8L0F1dGhvcj48WWVhcj4yMDE1PC9ZZWFyPjxS
ZWNOdW0+ODI8L1JlY051bT48RGlzcGxheVRleHQ+WzE4XTwvRGlzcGxheVRleHQ+PHJlY29yZD48
cmVjLW51bWJlcj44MjwvcmVjLW51bWJlcj48Zm9yZWlnbi1rZXlzPjxrZXkgYXBwPSJFTiIgZGIt
aWQ9IjVlOWZkZnh0eTBmcnIyZXdkdHBwOWRmYXJwMDJmNTB0NXZ2dyIgdGltZXN0YW1wPSIxNjMx
MjgyMTEzIj44Mjwva2V5PjwvZm9yZWlnbi1rZXlzPjxyZWYtdHlwZSBuYW1lPSJKb3VybmFsIEFy
dGljbGUiPjE3PC9yZWYtdHlwZT48Y29udHJpYnV0b3JzPjxhdXRob3JzPjxhdXRob3I+TmVjY2hp
LCBBLjwvYXV0aG9yPjxhdXRob3I+UG9uZCwgRy4gUi48L2F1dGhvcj48YXV0aG9yPkdpYW5uYXRl
bXBvLCBQLjwvYXV0aG9yPjxhdXRob3I+RGkgTG9yZW56bywgRy48L2F1dGhvcj48YXV0aG9yPkVp
Z2wsIEIuIEouPC9hdXRob3I+PGF1dGhvcj5Mb2NrZSwgSi48L2F1dGhvcj48YXV0aG9yPlBhbCwg
Uy4gSy48L2F1dGhvcj48YXV0aG9yPkFnYXJ3YWwsIE4uPC9hdXRob3I+PGF1dGhvcj5Qb29sZSwg
QS48L2F1dGhvcj48YXV0aG9yPlZhaXNoYW1wYXlhbiwgVS4gTi48L2F1dGhvcj48YXV0aG9yPk5p
ZWdpc2NoLCBHLjwvYXV0aG9yPjxhdXRob3I+SHVzc2FpbiwgUy4gQS48L2F1dGhvcj48YXV0aG9y
PlNpbmdoLCBQLjwvYXV0aG9yPjxhdXRob3I+QmVsbG11bnQsIEouPC9hdXRob3I+PGF1dGhvcj5T
b25wYXZkZSwgRy48L2F1dGhvcj48L2F1dGhvcnM+PC9jb250cmlidXRvcnM+PGF1dGgtYWRkcmVz
cz5EZXBhcnRtZW50IG9mIE1lZGljaW5lLCBGb25kYXppb25lIElSQ0NTIElzdGl0dXRvIE5hemlv
bmFsZSBkZWkgVHVtb3JpLCBNaWxhbiwgSXRhbHkuJiN4RDtEZXBhcnRtZW50IG9mIFN0YXRpc3Rp
Y3MsIE1jTWFzdGVyIFVuaXZlcnNpdHksIEhhbWlsdG9uLCBPbnRhcmlvLCBDYW5hZGEuJiN4RDtE
ZXBhcnRtZW50IG9mIE1lZGljaW5lLCBVbml2ZXJzaXR5IEZlZGVyaWNvIElJLCBOYXBsZXMsIEl0
YWx5LiYjeEQ7RGVwYXJ0bWVudCBvZiBNZWRpY2luZSwgQnJpdGlzaCBDb2x1bWJpYSBDYW5jZXIg
QWdlbmN5LCBWYW5jb3V2ZXIsIEJyaXRpc2ggQ29sdW1iaWEsIENhbmFkYS4mI3hEO0RlcGFydG1l
bnQgb2YgTWVkaWNpbmUsIENpdHkgb2YgSG9wZSBDYW5jZXIgQ2VudGVyLCBEdWFydGUsIENBLiYj
eEQ7RGVwYXJ0bWVudCBvZiBNZWRpY2luZSwgVW5pdmVyc2l0eSBvZiBVdGFoIEh1bnRzbWFuIENh
bmNlciBJbnN0aXR1dGUsIFNhbHQgTGFrZSBDaXR5LCBVVC4mI3hEO0RlcGFydG1lbnQgb2YgTWVk
aWNpbmUsIFdheW5lIFN0YXRlIFVuaXZlcnNpdHkgQ2FuY2VyIENlbnRlciwgRGV0cm9pdCwgTUku
JiN4RDtEZXBhcnRtZW50IG9mIFVyb2xvZ3ksIEhlaW5yaWNoIEhlaW5lIFVuaXZlcnNpdHksIER1
c3NlbGRvcmYsIEdlcm1hbnkuJiN4RDtEZXBhcnRtZW50IG9mIE1lZGljaW5lLCBVbml2ZXJzaXR5
IG9mIExpdmVycG9vbCwgTGl2ZXJwb29sLCBVbml0ZWQgS2luZ2RvbS4mI3hEO0RlcGFydG1lbnQg
b2YgTWVkaWNpbmUsIFVuaXZlcnNpdHkgb2YgQXJpem9uYSwgVHVjc29uLCBBWi4mI3hEO0RlcGFy
dG1lbnQgb2YgTWVkaWNpbmUsIERhbmEgRmFyYmVyIENhbmNlciBJbnN0aXR1dGUsIEJvc3Rvbiwg
TUEuJiN4RDtEZXBhcnRtZW50IG9mIE1lZGljaW5lLCBVQUIgQ29tcHJlaGVuc2l2ZSBDYW5jZXIg
Q2VudGVyLCBCaXJtaW5naGFtLCBBTC4gRWxlY3Ryb25pYyBhZGRyZXNzOiBnc29ucGF2ZGVAdWFi
bWMuZWR1LjwvYXV0aC1hZGRyZXNzPjx0aXRsZXM+PHRpdGxlPkNpc3BsYXRpbi1iYXNlZCBmaXJz
dC1saW5lIHRoZXJhcHkgZm9yIGFkdmFuY2VkIHVyb3RoZWxpYWwgY2FyY2lub21hIGFmdGVyIHBy
ZXZpb3VzIHBlcmlvcGVyYXRpdmUgY2lzcGxhdGluLWJhc2VkIHRoZXJhcHk8L3RpdGxlPjxzZWNv
bmRhcnktdGl0bGU+Q2xpbiBHZW5pdG91cmluIENhbmNlcjwvc2Vjb25kYXJ5LXRpdGxlPjwvdGl0
bGVzPjxwZXJpb2RpY2FsPjxmdWxsLXRpdGxlPkNsaW4gR2VuaXRvdXJpbiBDYW5jZXI8L2Z1bGwt
dGl0bGU+PC9wZXJpb2RpY2FsPjxwYWdlcz4xNzgtODQ8L3BhZ2VzPjx2b2x1bWU+MTM8L3ZvbHVt
ZT48bnVtYmVyPjI8L251bWJlcj48ZWRpdGlvbj4yMDE0LzEyLzAzPC9lZGl0aW9uPjxrZXl3b3Jk
cz48a2V5d29yZD5BZHVsdDwva2V5d29yZD48a2V5d29yZD5BZ2VkPC9rZXl3b3JkPjxrZXl3b3Jk
PkFudGluZW9wbGFzdGljIEFnZW50cy8qdGhlcmFwZXV0aWMgdXNlPC9rZXl3b3JkPjxrZXl3b3Jk
PkNpc3BsYXRpbi8qdGhlcmFwZXV0aWMgdXNlPC9rZXl3b3JkPjxrZXl3b3JkPkRlb3h5Y3l0aWRp
bmUvKmFuYWxvZ3MgJmFtcDsgZGVyaXZhdGl2ZXMvdGhlcmFwZXV0aWMgdXNlPC9rZXl3b3JkPjxr
ZXl3b3JkPkZlbWFsZTwva2V5d29yZD48a2V5d29yZD5IdW1hbnM8L2tleXdvcmQ+PGtleXdvcmQ+
TWFsZTwva2V5d29yZD48a2V5d29yZD5NaWRkbGUgQWdlZDwva2V5d29yZD48a2V5d29yZD5OZW9w
bGFzbSBNZXRhc3Rhc2lzPC9rZXl3b3JkPjxrZXl3b3JkPlBlcmlvcGVyYXRpdmUgQ2FyZTwva2V5
d29yZD48a2V5d29yZD5Qcm9wb3J0aW9uYWwgSGF6YXJkcyBNb2RlbHM8L2tleXdvcmQ+PGtleXdv
cmQ+U3Vydml2YWwgQW5hbHlzaXM8L2tleXdvcmQ+PGtleXdvcmQ+VHJlYXRtZW50IE91dGNvbWU8
L2tleXdvcmQ+PGtleXdvcmQ+VXJpbmFyeSBCbGFkZGVyIE5lb3BsYXNtcy8qZHJ1ZyB0aGVyYXB5
L21vcnRhbGl0eS9zdXJnZXJ5PC9rZXl3b3JkPjxrZXl3b3JkPlVyb3RoZWxpdW0vZHJ1ZyBlZmZl
Y3RzLypwYXRob2xvZ3kvc3VyZ2VyeTwva2V5d29yZD48a2V5d29yZD5DaXNwbGF0aW48L2tleXdv
cmQ+PGtleXdvcmQ+Rmlyc3QtbGluZTwva2V5d29yZD48a2V5d29yZD5QZXJpLW9wZXJhdGl2ZTwv
a2V5d29yZD48a2V5d29yZD5Vcm90aGVsaWFsIGNhcmNpbm9tYTwva2V5d29yZD48L2tleXdvcmRz
PjxkYXRlcz48eWVhcj4yMDE1PC95ZWFyPjxwdWItZGF0ZXM+PGRhdGU+QXByPC9kYXRlPjwvcHVi
LWRhdGVzPjwvZGF0ZXM+PGlzYm4+MTU1OC03NjczIChQcmludCkmI3hEOzE1NTgtNzY3MzwvaXNi
bj48YWNjZXNzaW9uLW51bT4yNTQ1MDAzNTwvYWNjZXNzaW9uLW51bT48dXJscz48L3VybHM+PGN1
c3RvbTI+UE1DNDQ3NzkzOTwvY3VzdG9tMj48Y3VzdG9tNj5OSUhNUzcwMDI1NDwvY3VzdG9tNj48
ZWxlY3Ryb25pYy1yZXNvdXJjZS1udW0+MTAuMTAxNi9qLmNsZ2MuMjAxNC4wOC4wMTA8L2VsZWN0
cm9uaWMtcmVzb3VyY2UtbnVtPjxyZW1vdGUtZGF0YWJhc2UtcHJvdmlkZXI+TkxNPC9yZW1vdGUt
ZGF0YWJhc2UtcHJvdmlkZXI+PGxhbmd1YWdlPmVuZzwvbGFuZ3VhZ2U+PC9yZWNvcmQ+PC9DaXRl
PjwvRW5kTm90ZT5=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[18]</w:t>
            </w:r>
            <w:r w:rsidRPr="00251F88">
              <w:rPr>
                <w:rFonts w:cstheme="minorHAnsi"/>
                <w:sz w:val="19"/>
                <w:szCs w:val="19"/>
              </w:rPr>
              <w:fldChar w:fldCharType="end"/>
            </w:r>
          </w:p>
        </w:tc>
        <w:tc>
          <w:tcPr>
            <w:tcW w:w="1418" w:type="dxa"/>
          </w:tcPr>
          <w:p w14:paraId="4C90978B"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Urothelial</w:t>
            </w:r>
          </w:p>
        </w:tc>
        <w:tc>
          <w:tcPr>
            <w:tcW w:w="1528" w:type="dxa"/>
          </w:tcPr>
          <w:p w14:paraId="62129001"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Retrospective review</w:t>
            </w:r>
          </w:p>
        </w:tc>
        <w:tc>
          <w:tcPr>
            <w:tcW w:w="1173" w:type="dxa"/>
          </w:tcPr>
          <w:p w14:paraId="7D2B4E67"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41</w:t>
            </w:r>
          </w:p>
        </w:tc>
        <w:tc>
          <w:tcPr>
            <w:tcW w:w="1551" w:type="dxa"/>
          </w:tcPr>
          <w:p w14:paraId="016BAFAC"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Cisplatin-based</w:t>
            </w:r>
          </w:p>
        </w:tc>
        <w:tc>
          <w:tcPr>
            <w:tcW w:w="1315" w:type="dxa"/>
          </w:tcPr>
          <w:p w14:paraId="1B3EFC7A"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51.2%</w:t>
            </w:r>
          </w:p>
        </w:tc>
        <w:tc>
          <w:tcPr>
            <w:tcW w:w="1545" w:type="dxa"/>
          </w:tcPr>
          <w:p w14:paraId="5A68A77E"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7</w:t>
            </w:r>
            <w:r>
              <w:rPr>
                <w:rFonts w:cstheme="minorHAnsi"/>
                <w:sz w:val="19"/>
                <w:szCs w:val="19"/>
              </w:rPr>
              <w:t>.0</w:t>
            </w:r>
          </w:p>
        </w:tc>
        <w:tc>
          <w:tcPr>
            <w:tcW w:w="1544" w:type="dxa"/>
          </w:tcPr>
          <w:p w14:paraId="7BEE6393"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15.6 months</w:t>
            </w:r>
          </w:p>
          <w:p w14:paraId="036EFBFC"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b/>
                <w:bCs/>
                <w:sz w:val="19"/>
                <w:szCs w:val="19"/>
              </w:rPr>
              <w:t>See comments</w:t>
            </w:r>
          </w:p>
        </w:tc>
        <w:tc>
          <w:tcPr>
            <w:tcW w:w="2603" w:type="dxa"/>
          </w:tcPr>
          <w:p w14:paraId="53C5B682"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746536">
              <w:rPr>
                <w:rFonts w:cstheme="minorHAnsi"/>
                <w:b/>
                <w:bCs/>
                <w:sz w:val="19"/>
                <w:szCs w:val="19"/>
              </w:rPr>
              <w:t>1</w:t>
            </w:r>
            <w:r w:rsidRPr="00746536">
              <w:rPr>
                <w:rFonts w:cstheme="minorHAnsi"/>
                <w:b/>
                <w:bCs/>
                <w:sz w:val="19"/>
                <w:szCs w:val="19"/>
                <w:vertAlign w:val="superscript"/>
              </w:rPr>
              <w:t>st</w:t>
            </w:r>
            <w:r w:rsidRPr="00746536">
              <w:rPr>
                <w:rFonts w:cstheme="minorHAnsi"/>
                <w:b/>
                <w:bCs/>
                <w:sz w:val="19"/>
                <w:szCs w:val="19"/>
              </w:rPr>
              <w:t xml:space="preserve"> line</w:t>
            </w:r>
            <w:r w:rsidRPr="00746536">
              <w:rPr>
                <w:rFonts w:cstheme="minorHAnsi"/>
                <w:sz w:val="19"/>
                <w:szCs w:val="19"/>
              </w:rPr>
              <w:t xml:space="preserve"> chemo for advanced urothelial cancer after perioperative cisplatin</w:t>
            </w:r>
          </w:p>
        </w:tc>
      </w:tr>
      <w:tr w:rsidR="00D5168E" w:rsidRPr="00CA28E3" w14:paraId="4E7F4B7F"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5417E896" w14:textId="1178E017" w:rsidR="00D5168E" w:rsidRPr="00251F88" w:rsidRDefault="00D5168E" w:rsidP="009D4994">
            <w:pPr>
              <w:jc w:val="center"/>
              <w:rPr>
                <w:rFonts w:cstheme="minorHAnsi"/>
                <w:sz w:val="19"/>
                <w:szCs w:val="19"/>
              </w:rPr>
            </w:pPr>
            <w:r w:rsidRPr="00251F88">
              <w:rPr>
                <w:rFonts w:cstheme="minorHAnsi"/>
                <w:sz w:val="19"/>
                <w:szCs w:val="19"/>
              </w:rPr>
              <w:t xml:space="preserve">Tsang et al 2019 </w:t>
            </w:r>
            <w:r w:rsidRPr="00251F88">
              <w:rPr>
                <w:rFonts w:cstheme="minorHAnsi"/>
                <w:sz w:val="19"/>
                <w:szCs w:val="19"/>
              </w:rPr>
              <w:fldChar w:fldCharType="begin">
                <w:fldData xml:space="preserve">PEVuZE5vdGU+PENpdGU+PEF1dGhvcj5Uc2FuZzwvQXV0aG9yPjxZZWFyPjIwMTk8L1llYXI+PFJl
Y051bT44MTwvUmVjTnVtPjxEaXNwbGF5VGV4dD5bMTRdPC9EaXNwbGF5VGV4dD48cmVjb3JkPjxy
ZWMtbnVtYmVyPjgxPC9yZWMtbnVtYmVyPjxmb3JlaWduLWtleXM+PGtleSBhcHA9IkVOIiBkYi1p
ZD0iNWU5ZmRmeHR5MGZycjJld2R0cHA5ZGZhcnAwMmY1MHQ1dnZ3IiB0aW1lc3RhbXA9IjE2MzEy
ODE5NDIiPjgxPC9rZXk+PC9mb3JlaWduLWtleXM+PHJlZi10eXBlIG5hbWU9IkpvdXJuYWwgQXJ0
aWNsZSI+MTc8L3JlZi10eXBlPjxjb250cmlidXRvcnM+PGF1dGhvcnM+PGF1dGhvcj5Uc2FuZywg
RS4gUy48L2F1dGhvcj48YXV0aG9yPkZvcmJlcywgQy48L2F1dGhvcj48YXV0aG9yPkNoaSwgSy4g
Ti48L2F1dGhvcj48YXV0aG9yPkVpZ2wsIEIuIEouPC9hdXRob3I+PGF1dGhvcj5QYXJpbWksIFMu
PC9hdXRob3I+PC9hdXRob3JzPjwvY29udHJpYnV0b3JzPjxhdXRoLWFkZHJlc3M+RGl2aXNpb24g
b2YgTWVkaWNhbCBPbmNvbG9neSwgQkMgQ2FuY2VyLVZhbmNvdXZlciBDZW50cmUsIFZhbmNvdXZl
ciwgQkMuJiN4RDtEZXBhcnRtZW50IG9mIFVyb2xvZ3ksIFVuaXZlcnNpdHkgb2YgQnJpdGlzaCBD
b2x1bWJpYSwgVmFuY291dmVyLCBCQy4mI3hEO0RpdmlzaW9uIG9mIE1lZGljYWwgT25jb2xvZ3ks
IEJDIENhbmNlci1WYW5jb3V2ZXIgSXNsYW5kIENlbnRyZSwgVmljdG9yaWEsIEJDLjwvYXV0aC1h
ZGRyZXNzPjx0aXRsZXM+PHRpdGxlPlNlY29uZC1saW5lIHN5c3RlbWljIHRoZXJhcGllcyBmb3Ig
bWV0YXN0YXRpYyB1cm90aGVsaWFsIGNhcmNpbm9tYTogYSBwb3B1bGF0aW9uLWJhc2VkIGNvaG9y
dCBhbmFseXNpczwvdGl0bGU+PHNlY29uZGFyeS10aXRsZT5DdXJyIE9uY29sPC9zZWNvbmRhcnkt
dGl0bGU+PC90aXRsZXM+PHBlcmlvZGljYWw+PGZ1bGwtdGl0bGU+Q3VyciBPbmNvbDwvZnVsbC10
aXRsZT48L3BlcmlvZGljYWw+PHBhZ2VzPmUyNjAtZTI2NTwvcGFnZXM+PHZvbHVtZT4yNjwvdm9s
dW1lPjxudW1iZXI+MjwvbnVtYmVyPjxlZGl0aW9uPjIwMTkvMDUvMDM8L2VkaXRpb24+PGtleXdv
cmRzPjxrZXl3b3JkPkFkdWx0PC9rZXl3b3JkPjxrZXl3b3JkPkFnZWQ8L2tleXdvcmQ+PGtleXdv
cmQ+QWdlZCwgODAgYW5kIG92ZXI8L2tleXdvcmQ+PGtleXdvcmQ+QW50aW5lb3BsYXN0aWMgQWdl
bnRzLyp0aGVyYXBldXRpYyB1c2U8L2tleXdvcmQ+PGtleXdvcmQ+QW50aW5lb3BsYXN0aWMgQ29t
YmluZWQgQ2hlbW90aGVyYXB5IFByb3RvY29scy90aGVyYXBldXRpYyB1c2U8L2tleXdvcmQ+PGtl
eXdvcmQ+Q2FyY2lub21hLCBUcmFuc2l0aW9uYWwgQ2VsbC8qZHJ1ZyB0aGVyYXB5L3BhdGhvbG9n
eTwva2V5d29yZD48a2V5d29yZD5DaXNwbGF0aW4vdGhlcmFwZXV0aWMgdXNlPC9rZXl3b3JkPjxr
ZXl3b3JkPkRlb3h5Y3l0aWRpbmUvYW5hbG9ncyAmYW1wOyBkZXJpdmF0aXZlcy90aGVyYXBldXRp
YyB1c2U8L2tleXdvcmQ+PGtleXdvcmQ+RG9jZXRheGVsL3RoZXJhcGV1dGljIHVzZTwva2V5d29y
ZD48a2V5d29yZD5GZW1hbGU8L2tleXdvcmQ+PGtleXdvcmQ+SHVtYW5zPC9rZXl3b3JkPjxrZXl3
b3JkPk1hbGU8L2tleXdvcmQ+PGtleXdvcmQ+TWlkZGxlIEFnZWQ8L2tleXdvcmQ+PGtleXdvcmQ+
UGFjbGl0YXhlbC90aGVyYXBldXRpYyB1c2U8L2tleXdvcmQ+PGtleXdvcmQ+VHJlYXRtZW50IE91
dGNvbWU8L2tleXdvcmQ+PGtleXdvcmQ+VXJvbG9naWMgTmVvcGxhc21zLypkcnVnIHRoZXJhcHkv
cGF0aG9sb2d5PC9rZXl3b3JkPjxrZXl3b3JkPlVyb3RoZWxpdW0vcGF0aG9sb2d5PC9rZXl3b3Jk
PjxrZXl3b3JkPipCbGFkZGVyIGNhbmNlcjwva2V5d29yZD48a2V5d29yZD4qbWV0YXN0YXRpYyBk
aXNlYXNlPC9rZXl3b3JkPjxrZXl3b3JkPipzZWNvbmQtbGluZSBjaGVtb3RoZXJhcHk8L2tleXdv
cmQ+PGtleXdvcmQ+KnN5c3RlbWljIHRoZXJhcHk8L2tleXdvcmQ+PGtleXdvcmQ+KnVyb3RoZWxp
YWwgY2FyY2lub21hPC9rZXl3b3JkPjxrZXl3b3JkPnBvbGljeSBvbiBkaXNjbG9zaW5nIGNvbmZs
aWN0cyBvZiBpbnRlcmVzdCwgYW5kIHdlIGRlY2xhcmUgdGhhdCB3ZSBoYXZlIG5vbmUuPC9rZXl3
b3JkPjwva2V5d29yZHM+PGRhdGVzPjx5ZWFyPjIwMTk8L3llYXI+PHB1Yi1kYXRlcz48ZGF0ZT5B
cHI8L2RhdGU+PC9wdWItZGF0ZXM+PC9kYXRlcz48aXNibj4xMTk4LTAwNTIgKFByaW50KSYjeEQ7
MTE5OC0wMDUyPC9pc2JuPjxhY2Nlc3Npb24tbnVtPjMxMDQzODM1PC9hY2Nlc3Npb24tbnVtPjx1
cmxzPjwvdXJscz48Y3VzdG9tMj5QTUM2NDc2NDY0PC9jdXN0b20yPjxlbGVjdHJvbmljLXJlc291
cmNlLW51bT4xMC4zNzQ3L2NvLjI2LjQwNzA8L2VsZWN0cm9uaWMtcmVzb3VyY2UtbnVtPjxyZW1v
dGUtZGF0YWJhc2UtcHJvdmlkZXI+TkxNPC9yZW1vdGUtZGF0YWJhc2UtcHJvdmlkZXI+PGxhbmd1
YWdlPmVuZzwvbGFuZ3VhZ2U+PC9yZWNvcmQ+PC9DaXRlPjwvRW5kTm90ZT4A
</w:fldData>
              </w:fldChar>
            </w:r>
            <w:r w:rsidR="00077865">
              <w:rPr>
                <w:rFonts w:cstheme="minorHAnsi"/>
                <w:sz w:val="19"/>
                <w:szCs w:val="19"/>
              </w:rPr>
              <w:instrText xml:space="preserve"> ADDIN EN.CITE </w:instrText>
            </w:r>
            <w:r w:rsidR="00077865">
              <w:rPr>
                <w:rFonts w:cstheme="minorHAnsi"/>
                <w:sz w:val="19"/>
                <w:szCs w:val="19"/>
              </w:rPr>
              <w:fldChar w:fldCharType="begin">
                <w:fldData xml:space="preserve">PEVuZE5vdGU+PENpdGU+PEF1dGhvcj5Uc2FuZzwvQXV0aG9yPjxZZWFyPjIwMTk8L1llYXI+PFJl
Y051bT44MTwvUmVjTnVtPjxEaXNwbGF5VGV4dD5bMTRdPC9EaXNwbGF5VGV4dD48cmVjb3JkPjxy
ZWMtbnVtYmVyPjgxPC9yZWMtbnVtYmVyPjxmb3JlaWduLWtleXM+PGtleSBhcHA9IkVOIiBkYi1p
ZD0iNWU5ZmRmeHR5MGZycjJld2R0cHA5ZGZhcnAwMmY1MHQ1dnZ3IiB0aW1lc3RhbXA9IjE2MzEy
ODE5NDIiPjgxPC9rZXk+PC9mb3JlaWduLWtleXM+PHJlZi10eXBlIG5hbWU9IkpvdXJuYWwgQXJ0
aWNsZSI+MTc8L3JlZi10eXBlPjxjb250cmlidXRvcnM+PGF1dGhvcnM+PGF1dGhvcj5Uc2FuZywg
RS4gUy48L2F1dGhvcj48YXV0aG9yPkZvcmJlcywgQy48L2F1dGhvcj48YXV0aG9yPkNoaSwgSy4g
Ti48L2F1dGhvcj48YXV0aG9yPkVpZ2wsIEIuIEouPC9hdXRob3I+PGF1dGhvcj5QYXJpbWksIFMu
PC9hdXRob3I+PC9hdXRob3JzPjwvY29udHJpYnV0b3JzPjxhdXRoLWFkZHJlc3M+RGl2aXNpb24g
b2YgTWVkaWNhbCBPbmNvbG9neSwgQkMgQ2FuY2VyLVZhbmNvdXZlciBDZW50cmUsIFZhbmNvdXZl
ciwgQkMuJiN4RDtEZXBhcnRtZW50IG9mIFVyb2xvZ3ksIFVuaXZlcnNpdHkgb2YgQnJpdGlzaCBD
b2x1bWJpYSwgVmFuY291dmVyLCBCQy4mI3hEO0RpdmlzaW9uIG9mIE1lZGljYWwgT25jb2xvZ3ks
IEJDIENhbmNlci1WYW5jb3V2ZXIgSXNsYW5kIENlbnRyZSwgVmljdG9yaWEsIEJDLjwvYXV0aC1h
ZGRyZXNzPjx0aXRsZXM+PHRpdGxlPlNlY29uZC1saW5lIHN5c3RlbWljIHRoZXJhcGllcyBmb3Ig
bWV0YXN0YXRpYyB1cm90aGVsaWFsIGNhcmNpbm9tYTogYSBwb3B1bGF0aW9uLWJhc2VkIGNvaG9y
dCBhbmFseXNpczwvdGl0bGU+PHNlY29uZGFyeS10aXRsZT5DdXJyIE9uY29sPC9zZWNvbmRhcnkt
dGl0bGU+PC90aXRsZXM+PHBlcmlvZGljYWw+PGZ1bGwtdGl0bGU+Q3VyciBPbmNvbDwvZnVsbC10
aXRsZT48L3BlcmlvZGljYWw+PHBhZ2VzPmUyNjAtZTI2NTwvcGFnZXM+PHZvbHVtZT4yNjwvdm9s
dW1lPjxudW1iZXI+MjwvbnVtYmVyPjxlZGl0aW9uPjIwMTkvMDUvMDM8L2VkaXRpb24+PGtleXdv
cmRzPjxrZXl3b3JkPkFkdWx0PC9rZXl3b3JkPjxrZXl3b3JkPkFnZWQ8L2tleXdvcmQ+PGtleXdv
cmQ+QWdlZCwgODAgYW5kIG92ZXI8L2tleXdvcmQ+PGtleXdvcmQ+QW50aW5lb3BsYXN0aWMgQWdl
bnRzLyp0aGVyYXBldXRpYyB1c2U8L2tleXdvcmQ+PGtleXdvcmQ+QW50aW5lb3BsYXN0aWMgQ29t
YmluZWQgQ2hlbW90aGVyYXB5IFByb3RvY29scy90aGVyYXBldXRpYyB1c2U8L2tleXdvcmQ+PGtl
eXdvcmQ+Q2FyY2lub21hLCBUcmFuc2l0aW9uYWwgQ2VsbC8qZHJ1ZyB0aGVyYXB5L3BhdGhvbG9n
eTwva2V5d29yZD48a2V5d29yZD5DaXNwbGF0aW4vdGhlcmFwZXV0aWMgdXNlPC9rZXl3b3JkPjxr
ZXl3b3JkPkRlb3h5Y3l0aWRpbmUvYW5hbG9ncyAmYW1wOyBkZXJpdmF0aXZlcy90aGVyYXBldXRp
YyB1c2U8L2tleXdvcmQ+PGtleXdvcmQ+RG9jZXRheGVsL3RoZXJhcGV1dGljIHVzZTwva2V5d29y
ZD48a2V5d29yZD5GZW1hbGU8L2tleXdvcmQ+PGtleXdvcmQ+SHVtYW5zPC9rZXl3b3JkPjxrZXl3
b3JkPk1hbGU8L2tleXdvcmQ+PGtleXdvcmQ+TWlkZGxlIEFnZWQ8L2tleXdvcmQ+PGtleXdvcmQ+
UGFjbGl0YXhlbC90aGVyYXBldXRpYyB1c2U8L2tleXdvcmQ+PGtleXdvcmQ+VHJlYXRtZW50IE91
dGNvbWU8L2tleXdvcmQ+PGtleXdvcmQ+VXJvbG9naWMgTmVvcGxhc21zLypkcnVnIHRoZXJhcHkv
cGF0aG9sb2d5PC9rZXl3b3JkPjxrZXl3b3JkPlVyb3RoZWxpdW0vcGF0aG9sb2d5PC9rZXl3b3Jk
PjxrZXl3b3JkPipCbGFkZGVyIGNhbmNlcjwva2V5d29yZD48a2V5d29yZD4qbWV0YXN0YXRpYyBk
aXNlYXNlPC9rZXl3b3JkPjxrZXl3b3JkPipzZWNvbmQtbGluZSBjaGVtb3RoZXJhcHk8L2tleXdv
cmQ+PGtleXdvcmQ+KnN5c3RlbWljIHRoZXJhcHk8L2tleXdvcmQ+PGtleXdvcmQ+KnVyb3RoZWxp
YWwgY2FyY2lub21hPC9rZXl3b3JkPjxrZXl3b3JkPnBvbGljeSBvbiBkaXNjbG9zaW5nIGNvbmZs
aWN0cyBvZiBpbnRlcmVzdCwgYW5kIHdlIGRlY2xhcmUgdGhhdCB3ZSBoYXZlIG5vbmUuPC9rZXl3
b3JkPjwva2V5d29yZHM+PGRhdGVzPjx5ZWFyPjIwMTk8L3llYXI+PHB1Yi1kYXRlcz48ZGF0ZT5B
cHI8L2RhdGU+PC9wdWItZGF0ZXM+PC9kYXRlcz48aXNibj4xMTk4LTAwNTIgKFByaW50KSYjeEQ7
MTE5OC0wMDUyPC9pc2JuPjxhY2Nlc3Npb24tbnVtPjMxMDQzODM1PC9hY2Nlc3Npb24tbnVtPjx1
cmxzPjwvdXJscz48Y3VzdG9tMj5QTUM2NDc2NDY0PC9jdXN0b20yPjxlbGVjdHJvbmljLXJlc291
cmNlLW51bT4xMC4zNzQ3L2NvLjI2LjQwNzA8L2VsZWN0cm9uaWMtcmVzb3VyY2UtbnVtPjxyZW1v
dGUtZGF0YWJhc2UtcHJvdmlkZXI+TkxNPC9yZW1vdGUtZGF0YWJhc2UtcHJvdmlkZXI+PGxhbmd1
YWdlPmVuZzwvbGFuZ3VhZ2U+PC9yZWNvcmQ+PC9DaXRlPjwvRW5kTm90ZT4A
</w:fldData>
              </w:fldChar>
            </w:r>
            <w:r w:rsidR="00077865">
              <w:rPr>
                <w:rFonts w:cstheme="minorHAnsi"/>
                <w:sz w:val="19"/>
                <w:szCs w:val="19"/>
              </w:rPr>
              <w:instrText xml:space="preserve"> ADDIN EN.CITE.DATA </w:instrText>
            </w:r>
            <w:r w:rsidR="00077865">
              <w:rPr>
                <w:rFonts w:cstheme="minorHAnsi"/>
                <w:sz w:val="19"/>
                <w:szCs w:val="19"/>
              </w:rPr>
            </w:r>
            <w:r w:rsidR="00077865">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077865">
              <w:rPr>
                <w:rFonts w:cstheme="minorHAnsi"/>
                <w:noProof/>
                <w:sz w:val="19"/>
                <w:szCs w:val="19"/>
              </w:rPr>
              <w:t>[14]</w:t>
            </w:r>
            <w:r w:rsidRPr="00251F88">
              <w:rPr>
                <w:rFonts w:cstheme="minorHAnsi"/>
                <w:sz w:val="19"/>
                <w:szCs w:val="19"/>
              </w:rPr>
              <w:fldChar w:fldCharType="end"/>
            </w:r>
          </w:p>
        </w:tc>
        <w:tc>
          <w:tcPr>
            <w:tcW w:w="1418" w:type="dxa"/>
          </w:tcPr>
          <w:p w14:paraId="3442B416"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Urothelial</w:t>
            </w:r>
          </w:p>
        </w:tc>
        <w:tc>
          <w:tcPr>
            <w:tcW w:w="1528" w:type="dxa"/>
          </w:tcPr>
          <w:p w14:paraId="7E03718D"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65282BF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14</w:t>
            </w:r>
          </w:p>
        </w:tc>
        <w:tc>
          <w:tcPr>
            <w:tcW w:w="1551" w:type="dxa"/>
          </w:tcPr>
          <w:p w14:paraId="512B01B0"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Cisplatin &amp; gemcitabine</w:t>
            </w:r>
          </w:p>
        </w:tc>
        <w:tc>
          <w:tcPr>
            <w:tcW w:w="1315" w:type="dxa"/>
          </w:tcPr>
          <w:p w14:paraId="79EC92C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1545" w:type="dxa"/>
          </w:tcPr>
          <w:p w14:paraId="03C8C8D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4.0</w:t>
            </w:r>
          </w:p>
        </w:tc>
        <w:tc>
          <w:tcPr>
            <w:tcW w:w="1544" w:type="dxa"/>
          </w:tcPr>
          <w:p w14:paraId="48CCEDFD"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9.6</w:t>
            </w:r>
          </w:p>
        </w:tc>
        <w:tc>
          <w:tcPr>
            <w:tcW w:w="2603" w:type="dxa"/>
          </w:tcPr>
          <w:p w14:paraId="78D2EA9C" w14:textId="6713856C"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12 has 1</w:t>
            </w:r>
            <w:r w:rsidRPr="008E6C22">
              <w:rPr>
                <w:rFonts w:cstheme="minorHAnsi"/>
                <w:sz w:val="19"/>
                <w:szCs w:val="19"/>
                <w:vertAlign w:val="superscript"/>
              </w:rPr>
              <w:t>st</w:t>
            </w:r>
            <w:r>
              <w:rPr>
                <w:rFonts w:cstheme="minorHAnsi"/>
                <w:sz w:val="19"/>
                <w:szCs w:val="19"/>
              </w:rPr>
              <w:t xml:space="preserve"> line Cis</w:t>
            </w:r>
            <w:r w:rsidR="00911F77">
              <w:rPr>
                <w:rFonts w:cstheme="minorHAnsi"/>
                <w:sz w:val="19"/>
                <w:szCs w:val="19"/>
              </w:rPr>
              <w:t>platin</w:t>
            </w:r>
            <w:r>
              <w:rPr>
                <w:rFonts w:cstheme="minorHAnsi"/>
                <w:sz w:val="19"/>
                <w:szCs w:val="19"/>
              </w:rPr>
              <w:t>-Gem</w:t>
            </w:r>
            <w:r w:rsidR="00911F77">
              <w:rPr>
                <w:rFonts w:cstheme="minorHAnsi"/>
                <w:sz w:val="19"/>
                <w:szCs w:val="19"/>
              </w:rPr>
              <w:t>citabine</w:t>
            </w:r>
            <w:r>
              <w:rPr>
                <w:rFonts w:cstheme="minorHAnsi"/>
                <w:sz w:val="19"/>
                <w:szCs w:val="19"/>
              </w:rPr>
              <w:t>, 1 had MVAC, 1 had ‘other’</w:t>
            </w:r>
          </w:p>
        </w:tc>
      </w:tr>
      <w:tr w:rsidR="00D5168E" w:rsidRPr="00CA28E3" w14:paraId="20E3D592"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0480257A" w14:textId="7DE1D985" w:rsidR="00D5168E" w:rsidRPr="00251F88" w:rsidRDefault="00D5168E" w:rsidP="009D4994">
            <w:pPr>
              <w:jc w:val="center"/>
              <w:rPr>
                <w:rFonts w:cstheme="minorHAnsi"/>
                <w:sz w:val="19"/>
                <w:szCs w:val="19"/>
              </w:rPr>
            </w:pPr>
            <w:r w:rsidRPr="00251F88">
              <w:rPr>
                <w:rFonts w:cstheme="minorHAnsi"/>
                <w:sz w:val="19"/>
                <w:szCs w:val="19"/>
              </w:rPr>
              <w:t xml:space="preserve">Gravis et al 2018 </w:t>
            </w:r>
            <w:r w:rsidRPr="00251F88">
              <w:rPr>
                <w:rFonts w:cstheme="minorHAnsi"/>
                <w:sz w:val="19"/>
                <w:szCs w:val="19"/>
              </w:rPr>
              <w:fldChar w:fldCharType="begin">
                <w:fldData xml:space="preserve">PEVuZE5vdGU+PENpdGU+PEF1dGhvcj5HcmF2aXM8L0F1dGhvcj48WWVhcj4yMDE4PC9ZZWFyPjxS
ZWNOdW0+ODg8L1JlY051bT48RGlzcGxheVRleHQ+WzE1XTwvRGlzcGxheVRleHQ+PHJlY29yZD48
cmVjLW51bWJlcj44ODwvcmVjLW51bWJlcj48Zm9yZWlnbi1rZXlzPjxrZXkgYXBwPSJFTiIgZGIt
aWQ9IjVlOWZkZnh0eTBmcnIyZXdkdHBwOWRmYXJwMDJmNTB0NXZ2dyIgdGltZXN0YW1wPSIxNjMx
Mjg3NTMzIj44ODwva2V5PjwvZm9yZWlnbi1rZXlzPjxyZWYtdHlwZSBuYW1lPSJKb3VybmFsIEFy
dGljbGUiPjE3PC9yZWYtdHlwZT48Y29udHJpYnV0b3JzPjxhdXRob3JzPjxhdXRob3I+R3Jhdmlz
LCBHLjwvYXV0aG9yPjxhdXRob3I+QmlsbG9uLCBFLjwvYXV0aG9yPjxhdXRob3I+QmFsZGluaSwg
Qy48L2F1dGhvcj48YXV0aG9yPk1hc3NhcmQsIEMuPC9hdXRob3I+PGF1dGhvcj5IaWxnZXJzLCBX
LjwvYXV0aG9yPjxhdXRob3I+RGVsdmEsIFIuPC9hdXRob3I+PGF1dGhvcj5XYWx6LCBKLjwvYXV0
aG9yPjxhdXRob3I+UGlnbm90LCBHLjwvYXV0aG9yPjxhdXRob3I+UnliaWtvd3NraSwgUy48L2F1
dGhvcj48YXV0aG9yPkRlcm1lY2hlLCBTLjwvYXV0aG9yPjxhdXRob3I+VGhvbWFzc2luLCBKLjwv
YXV0aG9yPjxhdXRob3I+QnJ1bmVsbGUsIFMuPC9hdXRob3I+PGF1dGhvcj5MYXZhdWQsIFAuPC9h
dXRob3I+PGF1dGhvcj5Mb3Jpb3QsIFkuPC9hdXRob3I+PC9hdXRob3JzPjwvY29udHJpYnV0b3Jz
PjxhdXRoLWFkZHJlc3M+RnJvbSB0aGUgQ2VudHJlIGRlIFJlY2hlcmNoZSBlbiBDYW5jw6lyb2xv
Z2llIGRlIE1hcnNlaWxsZSwgSU5TRVJNIFVNUjEwNjgsIENOUlMgVU1SNzI1OCwgSW5zdGl0dXQg
UGFvbGktQ2FsbWV0dGVzLCBBaXggTWFyc2VpbGxlIFVuaXZlcnNpdMOpLCBNYXJzZWlsbGUsIEZy
YW5jZTsgTWVkaWNhbCBPbmNvbG9neSwgSW5zdGl0dXQgUGFvbGktQ2FsbWV0dGVzLCBNYXJzZWls
bGUsIEZyYW5jZS4gRWxlY3Ryb25pYyBhZGRyZXNzOiBncmF2aXNnQGlwYy51bmljYW5jZXIuZnIu
JiN4RDtNZWRpY2FsIE9uY29sb2d5LCBJbnN0aXR1dCBQYW9saS1DYWxtZXR0ZXMsIE1hcnNlaWxs
ZSwgRnJhbmNlLiYjeEQ7RHJ1ZyBEZXZlbG9wbWVudCBEZXBhcnRtZW50IChESVRFUCksIEd1c3Rh
dmUgUm91c3N5LCBVbml2ZXJzaXR5IG9mIFBhcmlzIFN1ZCwgVmlsbGVqdWlmLCBGcmFuY2UuJiN4
RDtNZWRpY2FsIE9uY29sb2d5LCBJbnN0aXR1dCBTYWludGUgQ2F0aGVyaW5lLCBBdmlnbm9uLCBG
cmFuY2UuJiN4RDtNZWRpY2FsIE9uY29sb2d5LCBDZW50cmUgUGF1bCBQYXBpbiwgQW5nZXJzLCBG
cmFuY2UuJiN4RDtTdXJnaWNhbCBVcm9sb2d5LCBJbnN0aXR1dCBQYW9saS1DYWxtZXR0ZXMsIE1h
cnNlaWxsZSwgRnJhbmNlLiYjeEQ7QmlvcGF0aG9sb2d5IERlcGFydG1lbnQgSW5zdGl0dXQgUGFv
bGktQ2FsbWV0dGVzLCBNYXJzZWlsbGUsIEZyYW5jZS4mI3hEO1JhZGlvbG9neSBEZXBhcnRtZW50
IEluc3RpdHV0IFBhb2xpLUNhbG1ldHRlcywgTWFyc2VpbGxlLCBGcmFuY2UuJiN4RDtEw6lwYXJ0
ZW1lbnQgZGUgTcOpZGVjaW5lIE9uY29sb2dpcXVlLCBHdXN0YXZlIFJvdXNzeSwgVW5pdmVyc2l0
eSBvZiBQYXJpcyBTdWQsIFZpbGxlanVpZiwgRnJhbmNlLjwvYXV0aC1hZGRyZXNzPjx0aXRsZXM+
PHRpdGxlPlVuZXhwZWN0ZWQgcmVzcG9uc2UgdG8gY2lzcGxhdGluIHJlY2hhbGxlbmdlIGFmdGVy
IGltbXVuZSBjaGVja3BvaW50IGluaGliaXRvcnMgaW4gcGF0aWVudHMgd2l0aCBtZXRhc3RhdGlj
IHVyb3RoZWxpYWwgY2FyY2lub21hIHJlZnJhY3RvcnkgdG8gcGxhdGludW0gcmVnaW1lbjwvdGl0
bGU+PHNlY29uZGFyeS10aXRsZT5FdXIgSiBDYW5jZXI8L3NlY29uZGFyeS10aXRsZT48L3RpdGxl
cz48cGVyaW9kaWNhbD48ZnVsbC10aXRsZT5FdXIgSiBDYW5jZXI8L2Z1bGwtdGl0bGU+PC9wZXJp
b2RpY2FsPjxwYWdlcz4yMzYtMjM4PC9wYWdlcz48dm9sdW1lPjEwNDwvdm9sdW1lPjxlZGl0aW9u
PjIwMTgvMTAvMTU8L2VkaXRpb24+PGtleXdvcmRzPjxrZXl3b3JkPkFnZWQ8L2tleXdvcmQ+PGtl
eXdvcmQ+QWdlZCwgODAgYW5kIG92ZXI8L2tleXdvcmQ+PGtleXdvcmQ+QW50aW5lb3BsYXN0aWMg
Q29tYmluZWQgQ2hlbW90aGVyYXB5IFByb3RvY29scy90aGVyYXBldXRpYyB1c2U8L2tleXdvcmQ+
PGtleXdvcmQ+QjctSDEgQW50aWdlbi8qYW50YWdvbmlzdHMgJmFtcDsgaW5oaWJpdG9yczwva2V5
d29yZD48a2V5d29yZD5DYXJib3BsYXRpbi9hZG1pbmlzdHJhdGlvbiAmYW1wOyBkb3NhZ2U8L2tl
eXdvcmQ+PGtleXdvcmQ+Q2FyY2lub21hLCBUcmFuc2l0aW9uYWwgQ2VsbC9kcnVnIHRoZXJhcHkv
KnNlY29uZGFyeS9zdXJnZXJ5PC9rZXl3b3JkPjxrZXl3b3JkPkNoZW1vdGhlcmFweSwgQWRqdXZh
bnQ8L2tleXdvcmQ+PGtleXdvcmQ+Q2lzcGxhdGluL2FkbWluaXN0cmF0aW9uICZhbXA7IGRvc2Fn
ZS8qdGhlcmFwZXV0aWMgdXNlPC9rZXl3b3JkPjxrZXl3b3JkPkNvbWJpbmVkIE1vZGFsaXR5IFRo
ZXJhcHk8L2tleXdvcmQ+PGtleXdvcmQ+RHJ1ZyBSZXNpc3RhbmNlLCBOZW9wbGFzbTwva2V5d29y
ZD48a2V5d29yZD5EcnVnIFN1YnN0aXR1dGlvbjwva2V5d29yZD48a2V5d29yZD5GZW1hbGU8L2tl
eXdvcmQ+PGtleXdvcmQ+SHVtYW5zPC9rZXl3b3JkPjxrZXl3b3JkPipJbW11bm90aGVyYXB5PC9r
ZXl3b3JkPjxrZXl3b3JkPk1hbGU8L2tleXdvcmQ+PGtleXdvcmQ+TWlkZGxlIEFnZWQ8L2tleXdv
cmQ+PGtleXdvcmQ+TmVvYWRqdXZhbnQgVGhlcmFweTwva2V5d29yZD48a2V5d29yZD5OZW9wbGFz
bSBQcm90ZWlucy8qYW50YWdvbmlzdHMgJmFtcDsgaW5oaWJpdG9yczwva2V5d29yZD48a2V5d29y
ZD5Qcm9ncmFtbWVkIENlbGwgRGVhdGggMSBSZWNlcHRvci8qYW50YWdvbmlzdHMgJmFtcDsgaW5o
aWJpdG9yczwva2V5d29yZD48a2V5d29yZD5Qcm9ncmVzc2lvbi1GcmVlIFN1cnZpdmFsPC9rZXl3
b3JkPjxrZXl3b3JkPlJldHJvc3BlY3RpdmUgU3R1ZGllczwva2V5d29yZD48a2V5d29yZD4qU2Fs
dmFnZSBUaGVyYXB5PC9rZXl3b3JkPjxrZXl3b3JkPlVyb2xvZ2ljIE5lb3BsYXNtcy8qZHJ1ZyB0
aGVyYXB5L3N1cmdlcnk8L2tleXdvcmQ+PC9rZXl3b3Jkcz48ZGF0ZXM+PHllYXI+MjAxODwveWVh
cj48cHViLWRhdGVzPjxkYXRlPk5vdjwvZGF0ZT48L3B1Yi1kYXRlcz48L2RhdGVzPjxpc2JuPjA5
NTktODA0OTwvaXNibj48YWNjZXNzaW9uLW51bT4zMDMxNjYxMDwvYWNjZXNzaW9uLW51bT48dXJs
cz48L3VybHM+PGVsZWN0cm9uaWMtcmVzb3VyY2UtbnVtPjEwLjEwMTYvai5lamNhLjIwMTguMDku
MDAyPC9lbGVjdHJvbmljLXJlc291cmNlLW51bT48cmVtb3RlLWRhdGFiYXNlLXByb3ZpZGVyPk5M
TTwvcmVtb3RlLWRhdGFiYXNlLXByb3ZpZGVyPjxsYW5ndWFnZT5lbmc8L2xhbmd1YWdlPjwvcmVj
b3JkPjwvQ2l0ZT48L0VuZE5vdGU+AG==
</w:fldData>
              </w:fldChar>
            </w:r>
            <w:r w:rsidR="0089565F">
              <w:rPr>
                <w:rFonts w:cstheme="minorHAnsi"/>
                <w:sz w:val="19"/>
                <w:szCs w:val="19"/>
              </w:rPr>
              <w:instrText xml:space="preserve"> ADDIN EN.CITE </w:instrText>
            </w:r>
            <w:r w:rsidR="0089565F">
              <w:rPr>
                <w:rFonts w:cstheme="minorHAnsi"/>
                <w:sz w:val="19"/>
                <w:szCs w:val="19"/>
              </w:rPr>
              <w:fldChar w:fldCharType="begin">
                <w:fldData xml:space="preserve">PEVuZE5vdGU+PENpdGU+PEF1dGhvcj5HcmF2aXM8L0F1dGhvcj48WWVhcj4yMDE4PC9ZZWFyPjxS
ZWNOdW0+ODg8L1JlY051bT48RGlzcGxheVRleHQ+WzE1XTwvRGlzcGxheVRleHQ+PHJlY29yZD48
cmVjLW51bWJlcj44ODwvcmVjLW51bWJlcj48Zm9yZWlnbi1rZXlzPjxrZXkgYXBwPSJFTiIgZGIt
aWQ9IjVlOWZkZnh0eTBmcnIyZXdkdHBwOWRmYXJwMDJmNTB0NXZ2dyIgdGltZXN0YW1wPSIxNjMx
Mjg3NTMzIj44ODwva2V5PjwvZm9yZWlnbi1rZXlzPjxyZWYtdHlwZSBuYW1lPSJKb3VybmFsIEFy
dGljbGUiPjE3PC9yZWYtdHlwZT48Y29udHJpYnV0b3JzPjxhdXRob3JzPjxhdXRob3I+R3Jhdmlz
LCBHLjwvYXV0aG9yPjxhdXRob3I+QmlsbG9uLCBFLjwvYXV0aG9yPjxhdXRob3I+QmFsZGluaSwg
Qy48L2F1dGhvcj48YXV0aG9yPk1hc3NhcmQsIEMuPC9hdXRob3I+PGF1dGhvcj5IaWxnZXJzLCBX
LjwvYXV0aG9yPjxhdXRob3I+RGVsdmEsIFIuPC9hdXRob3I+PGF1dGhvcj5XYWx6LCBKLjwvYXV0
aG9yPjxhdXRob3I+UGlnbm90LCBHLjwvYXV0aG9yPjxhdXRob3I+UnliaWtvd3NraSwgUy48L2F1
dGhvcj48YXV0aG9yPkRlcm1lY2hlLCBTLjwvYXV0aG9yPjxhdXRob3I+VGhvbWFzc2luLCBKLjwv
YXV0aG9yPjxhdXRob3I+QnJ1bmVsbGUsIFMuPC9hdXRob3I+PGF1dGhvcj5MYXZhdWQsIFAuPC9h
dXRob3I+PGF1dGhvcj5Mb3Jpb3QsIFkuPC9hdXRob3I+PC9hdXRob3JzPjwvY29udHJpYnV0b3Jz
PjxhdXRoLWFkZHJlc3M+RnJvbSB0aGUgQ2VudHJlIGRlIFJlY2hlcmNoZSBlbiBDYW5jw6lyb2xv
Z2llIGRlIE1hcnNlaWxsZSwgSU5TRVJNIFVNUjEwNjgsIENOUlMgVU1SNzI1OCwgSW5zdGl0dXQg
UGFvbGktQ2FsbWV0dGVzLCBBaXggTWFyc2VpbGxlIFVuaXZlcnNpdMOpLCBNYXJzZWlsbGUsIEZy
YW5jZTsgTWVkaWNhbCBPbmNvbG9neSwgSW5zdGl0dXQgUGFvbGktQ2FsbWV0dGVzLCBNYXJzZWls
bGUsIEZyYW5jZS4gRWxlY3Ryb25pYyBhZGRyZXNzOiBncmF2aXNnQGlwYy51bmljYW5jZXIuZnIu
JiN4RDtNZWRpY2FsIE9uY29sb2d5LCBJbnN0aXR1dCBQYW9saS1DYWxtZXR0ZXMsIE1hcnNlaWxs
ZSwgRnJhbmNlLiYjeEQ7RHJ1ZyBEZXZlbG9wbWVudCBEZXBhcnRtZW50IChESVRFUCksIEd1c3Rh
dmUgUm91c3N5LCBVbml2ZXJzaXR5IG9mIFBhcmlzIFN1ZCwgVmlsbGVqdWlmLCBGcmFuY2UuJiN4
RDtNZWRpY2FsIE9uY29sb2d5LCBJbnN0aXR1dCBTYWludGUgQ2F0aGVyaW5lLCBBdmlnbm9uLCBG
cmFuY2UuJiN4RDtNZWRpY2FsIE9uY29sb2d5LCBDZW50cmUgUGF1bCBQYXBpbiwgQW5nZXJzLCBG
cmFuY2UuJiN4RDtTdXJnaWNhbCBVcm9sb2d5LCBJbnN0aXR1dCBQYW9saS1DYWxtZXR0ZXMsIE1h
cnNlaWxsZSwgRnJhbmNlLiYjeEQ7QmlvcGF0aG9sb2d5IERlcGFydG1lbnQgSW5zdGl0dXQgUGFv
bGktQ2FsbWV0dGVzLCBNYXJzZWlsbGUsIEZyYW5jZS4mI3hEO1JhZGlvbG9neSBEZXBhcnRtZW50
IEluc3RpdHV0IFBhb2xpLUNhbG1ldHRlcywgTWFyc2VpbGxlLCBGcmFuY2UuJiN4RDtEw6lwYXJ0
ZW1lbnQgZGUgTcOpZGVjaW5lIE9uY29sb2dpcXVlLCBHdXN0YXZlIFJvdXNzeSwgVW5pdmVyc2l0
eSBvZiBQYXJpcyBTdWQsIFZpbGxlanVpZiwgRnJhbmNlLjwvYXV0aC1hZGRyZXNzPjx0aXRsZXM+
PHRpdGxlPlVuZXhwZWN0ZWQgcmVzcG9uc2UgdG8gY2lzcGxhdGluIHJlY2hhbGxlbmdlIGFmdGVy
IGltbXVuZSBjaGVja3BvaW50IGluaGliaXRvcnMgaW4gcGF0aWVudHMgd2l0aCBtZXRhc3RhdGlj
IHVyb3RoZWxpYWwgY2FyY2lub21hIHJlZnJhY3RvcnkgdG8gcGxhdGludW0gcmVnaW1lbjwvdGl0
bGU+PHNlY29uZGFyeS10aXRsZT5FdXIgSiBDYW5jZXI8L3NlY29uZGFyeS10aXRsZT48L3RpdGxl
cz48cGVyaW9kaWNhbD48ZnVsbC10aXRsZT5FdXIgSiBDYW5jZXI8L2Z1bGwtdGl0bGU+PC9wZXJp
b2RpY2FsPjxwYWdlcz4yMzYtMjM4PC9wYWdlcz48dm9sdW1lPjEwNDwvdm9sdW1lPjxlZGl0aW9u
PjIwMTgvMTAvMTU8L2VkaXRpb24+PGtleXdvcmRzPjxrZXl3b3JkPkFnZWQ8L2tleXdvcmQ+PGtl
eXdvcmQ+QWdlZCwgODAgYW5kIG92ZXI8L2tleXdvcmQ+PGtleXdvcmQ+QW50aW5lb3BsYXN0aWMg
Q29tYmluZWQgQ2hlbW90aGVyYXB5IFByb3RvY29scy90aGVyYXBldXRpYyB1c2U8L2tleXdvcmQ+
PGtleXdvcmQ+QjctSDEgQW50aWdlbi8qYW50YWdvbmlzdHMgJmFtcDsgaW5oaWJpdG9yczwva2V5
d29yZD48a2V5d29yZD5DYXJib3BsYXRpbi9hZG1pbmlzdHJhdGlvbiAmYW1wOyBkb3NhZ2U8L2tl
eXdvcmQ+PGtleXdvcmQ+Q2FyY2lub21hLCBUcmFuc2l0aW9uYWwgQ2VsbC9kcnVnIHRoZXJhcHkv
KnNlY29uZGFyeS9zdXJnZXJ5PC9rZXl3b3JkPjxrZXl3b3JkPkNoZW1vdGhlcmFweSwgQWRqdXZh
bnQ8L2tleXdvcmQ+PGtleXdvcmQ+Q2lzcGxhdGluL2FkbWluaXN0cmF0aW9uICZhbXA7IGRvc2Fn
ZS8qdGhlcmFwZXV0aWMgdXNlPC9rZXl3b3JkPjxrZXl3b3JkPkNvbWJpbmVkIE1vZGFsaXR5IFRo
ZXJhcHk8L2tleXdvcmQ+PGtleXdvcmQ+RHJ1ZyBSZXNpc3RhbmNlLCBOZW9wbGFzbTwva2V5d29y
ZD48a2V5d29yZD5EcnVnIFN1YnN0aXR1dGlvbjwva2V5d29yZD48a2V5d29yZD5GZW1hbGU8L2tl
eXdvcmQ+PGtleXdvcmQ+SHVtYW5zPC9rZXl3b3JkPjxrZXl3b3JkPipJbW11bm90aGVyYXB5PC9r
ZXl3b3JkPjxrZXl3b3JkPk1hbGU8L2tleXdvcmQ+PGtleXdvcmQ+TWlkZGxlIEFnZWQ8L2tleXdv
cmQ+PGtleXdvcmQ+TmVvYWRqdXZhbnQgVGhlcmFweTwva2V5d29yZD48a2V5d29yZD5OZW9wbGFz
bSBQcm90ZWlucy8qYW50YWdvbmlzdHMgJmFtcDsgaW5oaWJpdG9yczwva2V5d29yZD48a2V5d29y
ZD5Qcm9ncmFtbWVkIENlbGwgRGVhdGggMSBSZWNlcHRvci8qYW50YWdvbmlzdHMgJmFtcDsgaW5o
aWJpdG9yczwva2V5d29yZD48a2V5d29yZD5Qcm9ncmVzc2lvbi1GcmVlIFN1cnZpdmFsPC9rZXl3
b3JkPjxrZXl3b3JkPlJldHJvc3BlY3RpdmUgU3R1ZGllczwva2V5d29yZD48a2V5d29yZD4qU2Fs
dmFnZSBUaGVyYXB5PC9rZXl3b3JkPjxrZXl3b3JkPlVyb2xvZ2ljIE5lb3BsYXNtcy8qZHJ1ZyB0
aGVyYXB5L3N1cmdlcnk8L2tleXdvcmQ+PC9rZXl3b3Jkcz48ZGF0ZXM+PHllYXI+MjAxODwveWVh
cj48cHViLWRhdGVzPjxkYXRlPk5vdjwvZGF0ZT48L3B1Yi1kYXRlcz48L2RhdGVzPjxpc2JuPjA5
NTktODA0OTwvaXNibj48YWNjZXNzaW9uLW51bT4zMDMxNjYxMDwvYWNjZXNzaW9uLW51bT48dXJs
cz48L3VybHM+PGVsZWN0cm9uaWMtcmVzb3VyY2UtbnVtPjEwLjEwMTYvai5lamNhLjIwMTguMDku
MDAyPC9lbGVjdHJvbmljLXJlc291cmNlLW51bT48cmVtb3RlLWRhdGFiYXNlLXByb3ZpZGVyPk5M
TTwvcmVtb3RlLWRhdGFiYXNlLXByb3ZpZGVyPjxsYW5ndWFnZT5lbmc8L2xhbmd1YWdlPjwvcmVj
b3JkPjwvQ2l0ZT48L0VuZE5vdGU+AG==
</w:fldData>
              </w:fldChar>
            </w:r>
            <w:r w:rsidR="0089565F">
              <w:rPr>
                <w:rFonts w:cstheme="minorHAnsi"/>
                <w:sz w:val="19"/>
                <w:szCs w:val="19"/>
              </w:rPr>
              <w:instrText xml:space="preserve"> ADDIN EN.CITE.DATA </w:instrText>
            </w:r>
            <w:r w:rsidR="0089565F">
              <w:rPr>
                <w:rFonts w:cstheme="minorHAnsi"/>
                <w:sz w:val="19"/>
                <w:szCs w:val="19"/>
              </w:rPr>
            </w:r>
            <w:r w:rsidR="0089565F">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89565F">
              <w:rPr>
                <w:rFonts w:cstheme="minorHAnsi"/>
                <w:noProof/>
                <w:sz w:val="19"/>
                <w:szCs w:val="19"/>
              </w:rPr>
              <w:t>[15]</w:t>
            </w:r>
            <w:r w:rsidRPr="00251F88">
              <w:rPr>
                <w:rFonts w:cstheme="minorHAnsi"/>
                <w:sz w:val="19"/>
                <w:szCs w:val="19"/>
              </w:rPr>
              <w:fldChar w:fldCharType="end"/>
            </w:r>
          </w:p>
        </w:tc>
        <w:tc>
          <w:tcPr>
            <w:tcW w:w="1418" w:type="dxa"/>
          </w:tcPr>
          <w:p w14:paraId="432A60BC"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Urothelial</w:t>
            </w:r>
          </w:p>
        </w:tc>
        <w:tc>
          <w:tcPr>
            <w:tcW w:w="1528" w:type="dxa"/>
          </w:tcPr>
          <w:p w14:paraId="4BCDD49A"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3261FCA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12</w:t>
            </w:r>
          </w:p>
        </w:tc>
        <w:tc>
          <w:tcPr>
            <w:tcW w:w="1551" w:type="dxa"/>
          </w:tcPr>
          <w:p w14:paraId="74264AF0"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Platinum-based</w:t>
            </w:r>
          </w:p>
        </w:tc>
        <w:tc>
          <w:tcPr>
            <w:tcW w:w="1315" w:type="dxa"/>
          </w:tcPr>
          <w:p w14:paraId="7C15C2D5"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66.7%</w:t>
            </w:r>
          </w:p>
        </w:tc>
        <w:tc>
          <w:tcPr>
            <w:tcW w:w="1545" w:type="dxa"/>
          </w:tcPr>
          <w:p w14:paraId="69E06A13"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7.9 (2.0 – 20.1)</w:t>
            </w:r>
          </w:p>
        </w:tc>
        <w:tc>
          <w:tcPr>
            <w:tcW w:w="1544" w:type="dxa"/>
          </w:tcPr>
          <w:p w14:paraId="61524F1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11.2 (2.2 – 20.1)</w:t>
            </w:r>
          </w:p>
        </w:tc>
        <w:tc>
          <w:tcPr>
            <w:tcW w:w="2603" w:type="dxa"/>
          </w:tcPr>
          <w:p w14:paraId="2DB2012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Rechallenge after immunotherapy</w:t>
            </w:r>
          </w:p>
        </w:tc>
      </w:tr>
      <w:tr w:rsidR="00D5168E" w:rsidRPr="00CA28E3" w14:paraId="3E794AC8"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52809D9B" w14:textId="752E37A0" w:rsidR="00D5168E" w:rsidRPr="00251F88" w:rsidRDefault="00D5168E" w:rsidP="009D4994">
            <w:pPr>
              <w:jc w:val="center"/>
              <w:rPr>
                <w:rFonts w:cstheme="minorHAnsi"/>
                <w:sz w:val="19"/>
                <w:szCs w:val="19"/>
              </w:rPr>
            </w:pPr>
            <w:r w:rsidRPr="00251F88">
              <w:rPr>
                <w:rFonts w:cstheme="minorHAnsi"/>
                <w:sz w:val="19"/>
                <w:szCs w:val="19"/>
              </w:rPr>
              <w:t xml:space="preserve">Okines et al 2010 </w:t>
            </w:r>
            <w:r w:rsidRPr="00251F88">
              <w:rPr>
                <w:rFonts w:cstheme="minorHAnsi"/>
                <w:sz w:val="19"/>
                <w:szCs w:val="19"/>
              </w:rPr>
              <w:fldChar w:fldCharType="begin">
                <w:fldData xml:space="preserve">PEVuZE5vdGU+PENpdGU+PEF1dGhvcj5Pa2luZXM8L0F1dGhvcj48WWVhcj4yMDEwPC9ZZWFyPjxS
ZWNOdW0+NDI8L1JlY051bT48RGlzcGxheVRleHQ+WzMwXTwvRGlzcGxheVRleHQ+PHJlY29yZD48
cmVjLW51bWJlcj40MjwvcmVjLW51bWJlcj48Zm9yZWlnbi1rZXlzPjxrZXkgYXBwPSJFTiIgZGIt
aWQ9IjVlOWZkZnh0eTBmcnIyZXdkdHBwOWRmYXJwMDJmNTB0NXZ2dyIgdGltZXN0YW1wPSIxNjMw
NDAxNjAzIj40Mjwva2V5PjwvZm9yZWlnbi1rZXlzPjxyZWYtdHlwZSBuYW1lPSJKb3VybmFsIEFy
dGljbGUiPjE3PC9yZWYtdHlwZT48Y29udHJpYnV0b3JzPjxhdXRob3JzPjxhdXRob3I+T2tpbmVz
LCBBLiBGLjwvYXV0aG9yPjxhdXRob3I+QXNnaGFyLCBVLjwvYXV0aG9yPjxhdXRob3I+Q3Vubmlu
Z2hhbSwgRC48L2F1dGhvcj48YXV0aG9yPkFzaGxleSwgUy48L2F1dGhvcj48YXV0aG9yPkFzaHRv
biwgSi48L2F1dGhvcj48YXV0aG9yPkphY2tzb24sIEsuPC9hdXRob3I+PGF1dGhvcj5IYXdrZXMs
IEUuPC9hdXRob3I+PGF1dGhvcj5DaGF1LCBJLjwvYXV0aG9yPjwvYXV0aG9ycz48L2NvbnRyaWJ1
dG9ycz48YXV0aC1hZGRyZXNzPkRlcGFydG1lbnQgb2YgTWVkaWNpbmUsIFRoZSBSb3lhbCBNYXJz
ZGVuIEhvc3BpdGFsLCBMb25kb24sIFVLLiBkYXZpZC5jdW5uaW5naGFtQHJtaC5uaHMudWs8L2F1
dGgtYWRkcmVzcz48dGl0bGVzPjx0aXRsZT5SZWNoYWxsZW5nZSB3aXRoIHBsYXRpbnVtIHBsdXMg
Zmx1b3JvcHlyaW1pZGluZSArLy0gZXBpcnViaWNpbiBpbiBwYXRpZW50cyB3aXRoIG9lc29waGFn
b2dhc3RyaWMgY2FuY2VyPC90aXRsZT48c2Vjb25kYXJ5LXRpdGxlPk9uY29sb2d5PC9zZWNvbmRh
cnktdGl0bGU+PC90aXRsZXM+PHBlcmlvZGljYWw+PGZ1bGwtdGl0bGU+T25jb2xvZ3k8L2Z1bGwt
dGl0bGU+PC9wZXJpb2RpY2FsPjxwYWdlcz4xNTAtODwvcGFnZXM+PHZvbHVtZT43OTwvdm9sdW1l
PjxudW1iZXI+MS0yPC9udW1iZXI+PGVkaXRpb24+MjAxMC8xMi8xNTwvZWRpdGlvbj48a2V5d29y
ZHM+PGtleXdvcmQ+QWRlbm9jYXJjaW5vbWEvKmRydWcgdGhlcmFweTwva2V5d29yZD48a2V5d29y
ZD5BZHVsdDwva2V5d29yZD48a2V5d29yZD5BZ2VkPC9rZXl3b3JkPjxrZXl3b3JkPkFudGluZW9w
bGFzdGljIENvbWJpbmVkIENoZW1vdGhlcmFweSBQcm90b2NvbHMvKnRoZXJhcGV1dGljIHVzZTwv
a2V5d29yZD48a2V5d29yZD5DYXJjaW5vbWEsIFNxdWFtb3VzIENlbGwvKmRydWcgdGhlcmFweTwv
a2V5d29yZD48a2V5d29yZD5EaXNlYXNlLUZyZWUgU3Vydml2YWw8L2tleXdvcmQ+PGtleXdvcmQ+
RHJ1ZyBBZG1pbmlzdHJhdGlvbiBTY2hlZHVsZTwva2V5d29yZD48a2V5d29yZD5FcGlydWJpY2lu
L2FkbWluaXN0cmF0aW9uICZhbXA7IGRvc2FnZTwva2V5d29yZD48a2V5d29yZD5Fc29waGFnZWFs
IE5lb3BsYXNtcy8qZHJ1ZyB0aGVyYXB5PC9rZXl3b3JkPjxrZXl3b3JkPkZlbWFsZTwva2V5d29y
ZD48a2V5d29yZD5IdW1hbnM8L2tleXdvcmQ+PGtleXdvcmQ+S2FwbGFuLU1laWVyIEVzdGltYXRl
PC9rZXl3b3JkPjxrZXl3b3JkPk1hbGU8L2tleXdvcmQ+PGtleXdvcmQ+TWlkZGxlIEFnZWQ8L2tl
eXdvcmQ+PGtleXdvcmQ+TXVsdGl2YXJpYXRlIEFuYWx5c2lzPC9rZXl3b3JkPjxrZXl3b3JkPlBh
bGxpYXRpdmUgQ2FyZS9tZXRob2RzPC9rZXl3b3JkPjxrZXl3b3JkPlBsYXRpbnVtIENvbXBvdW5k
cy9hZG1pbmlzdHJhdGlvbiAmYW1wOyBkb3NhZ2U8L2tleXdvcmQ+PGtleXdvcmQ+UHlyaW1pZGlu
ZXMvYWRtaW5pc3RyYXRpb24gJmFtcDsgZG9zYWdlPC9rZXl3b3JkPjxrZXl3b3JkPlJldHJvc3Bl
Y3RpdmUgU3R1ZGllczwva2V5d29yZD48a2V5d29yZD5TdG9tYWNoIE5lb3BsYXNtcy8qZHJ1ZyB0
aGVyYXB5PC9rZXl3b3JkPjxrZXl3b3JkPlRyZWF0bWVudCBPdXRjb21lPC9rZXl3b3JkPjwva2V5
d29yZHM+PGRhdGVzPjx5ZWFyPjIwMTA8L3llYXI+PC9kYXRlcz48aXNibj4xNDIzLTAyMzIgKEVs
ZWN0cm9uaWMpJiN4RDswMDMwLTI0MTQgKExpbmtpbmcpPC9pc2JuPjxhY2Nlc3Npb24tbnVtPjIx
MTUwMjMwPC9hY2Nlc3Npb24tbnVtPjx1cmxzPjxyZWxhdGVkLXVybHM+PHVybD5odHRwczovL3d3
dy5uY2JpLm5sbS5uaWguZ292L3B1Ym1lZC8yMTE1MDIzMDwvdXJsPjwvcmVsYXRlZC11cmxzPjwv
dXJscz48ZWxlY3Ryb25pYy1yZXNvdXJjZS1udW0+MTAuMTE1OS8wMDAzMjIxMTQ8L2VsZWN0cm9u
aWMtcmVzb3VyY2UtbnVtPjwvcmVjb3JkPjwvQ2l0ZT48L0VuZE5vdGU+AG==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PEVuZE5vdGU+PENpdGU+PEF1dGhvcj5Pa2luZXM8L0F1dGhvcj48WWVhcj4yMDEwPC9ZZWFyPjxS
ZWNOdW0+NDI8L1JlY051bT48RGlzcGxheVRleHQ+WzMwXTwvRGlzcGxheVRleHQ+PHJlY29yZD48
cmVjLW51bWJlcj40MjwvcmVjLW51bWJlcj48Zm9yZWlnbi1rZXlzPjxrZXkgYXBwPSJFTiIgZGIt
aWQ9IjVlOWZkZnh0eTBmcnIyZXdkdHBwOWRmYXJwMDJmNTB0NXZ2dyIgdGltZXN0YW1wPSIxNjMw
NDAxNjAzIj40Mjwva2V5PjwvZm9yZWlnbi1rZXlzPjxyZWYtdHlwZSBuYW1lPSJKb3VybmFsIEFy
dGljbGUiPjE3PC9yZWYtdHlwZT48Y29udHJpYnV0b3JzPjxhdXRob3JzPjxhdXRob3I+T2tpbmVz
LCBBLiBGLjwvYXV0aG9yPjxhdXRob3I+QXNnaGFyLCBVLjwvYXV0aG9yPjxhdXRob3I+Q3Vubmlu
Z2hhbSwgRC48L2F1dGhvcj48YXV0aG9yPkFzaGxleSwgUy48L2F1dGhvcj48YXV0aG9yPkFzaHRv
biwgSi48L2F1dGhvcj48YXV0aG9yPkphY2tzb24sIEsuPC9hdXRob3I+PGF1dGhvcj5IYXdrZXMs
IEUuPC9hdXRob3I+PGF1dGhvcj5DaGF1LCBJLjwvYXV0aG9yPjwvYXV0aG9ycz48L2NvbnRyaWJ1
dG9ycz48YXV0aC1hZGRyZXNzPkRlcGFydG1lbnQgb2YgTWVkaWNpbmUsIFRoZSBSb3lhbCBNYXJz
ZGVuIEhvc3BpdGFsLCBMb25kb24sIFVLLiBkYXZpZC5jdW5uaW5naGFtQHJtaC5uaHMudWs8L2F1
dGgtYWRkcmVzcz48dGl0bGVzPjx0aXRsZT5SZWNoYWxsZW5nZSB3aXRoIHBsYXRpbnVtIHBsdXMg
Zmx1b3JvcHlyaW1pZGluZSArLy0gZXBpcnViaWNpbiBpbiBwYXRpZW50cyB3aXRoIG9lc29waGFn
b2dhc3RyaWMgY2FuY2VyPC90aXRsZT48c2Vjb25kYXJ5LXRpdGxlPk9uY29sb2d5PC9zZWNvbmRh
cnktdGl0bGU+PC90aXRsZXM+PHBlcmlvZGljYWw+PGZ1bGwtdGl0bGU+T25jb2xvZ3k8L2Z1bGwt
dGl0bGU+PC9wZXJpb2RpY2FsPjxwYWdlcz4xNTAtODwvcGFnZXM+PHZvbHVtZT43OTwvdm9sdW1l
PjxudW1iZXI+MS0yPC9udW1iZXI+PGVkaXRpb24+MjAxMC8xMi8xNTwvZWRpdGlvbj48a2V5d29y
ZHM+PGtleXdvcmQ+QWRlbm9jYXJjaW5vbWEvKmRydWcgdGhlcmFweTwva2V5d29yZD48a2V5d29y
ZD5BZHVsdDwva2V5d29yZD48a2V5d29yZD5BZ2VkPC9rZXl3b3JkPjxrZXl3b3JkPkFudGluZW9w
bGFzdGljIENvbWJpbmVkIENoZW1vdGhlcmFweSBQcm90b2NvbHMvKnRoZXJhcGV1dGljIHVzZTwv
a2V5d29yZD48a2V5d29yZD5DYXJjaW5vbWEsIFNxdWFtb3VzIENlbGwvKmRydWcgdGhlcmFweTwv
a2V5d29yZD48a2V5d29yZD5EaXNlYXNlLUZyZWUgU3Vydml2YWw8L2tleXdvcmQ+PGtleXdvcmQ+
RHJ1ZyBBZG1pbmlzdHJhdGlvbiBTY2hlZHVsZTwva2V5d29yZD48a2V5d29yZD5FcGlydWJpY2lu
L2FkbWluaXN0cmF0aW9uICZhbXA7IGRvc2FnZTwva2V5d29yZD48a2V5d29yZD5Fc29waGFnZWFs
IE5lb3BsYXNtcy8qZHJ1ZyB0aGVyYXB5PC9rZXl3b3JkPjxrZXl3b3JkPkZlbWFsZTwva2V5d29y
ZD48a2V5d29yZD5IdW1hbnM8L2tleXdvcmQ+PGtleXdvcmQ+S2FwbGFuLU1laWVyIEVzdGltYXRl
PC9rZXl3b3JkPjxrZXl3b3JkPk1hbGU8L2tleXdvcmQ+PGtleXdvcmQ+TWlkZGxlIEFnZWQ8L2tl
eXdvcmQ+PGtleXdvcmQ+TXVsdGl2YXJpYXRlIEFuYWx5c2lzPC9rZXl3b3JkPjxrZXl3b3JkPlBh
bGxpYXRpdmUgQ2FyZS9tZXRob2RzPC9rZXl3b3JkPjxrZXl3b3JkPlBsYXRpbnVtIENvbXBvdW5k
cy9hZG1pbmlzdHJhdGlvbiAmYW1wOyBkb3NhZ2U8L2tleXdvcmQ+PGtleXdvcmQ+UHlyaW1pZGlu
ZXMvYWRtaW5pc3RyYXRpb24gJmFtcDsgZG9zYWdlPC9rZXl3b3JkPjxrZXl3b3JkPlJldHJvc3Bl
Y3RpdmUgU3R1ZGllczwva2V5d29yZD48a2V5d29yZD5TdG9tYWNoIE5lb3BsYXNtcy8qZHJ1ZyB0
aGVyYXB5PC9rZXl3b3JkPjxrZXl3b3JkPlRyZWF0bWVudCBPdXRjb21lPC9rZXl3b3JkPjwva2V5
d29yZHM+PGRhdGVzPjx5ZWFyPjIwMTA8L3llYXI+PC9kYXRlcz48aXNibj4xNDIzLTAyMzIgKEVs
ZWN0cm9uaWMpJiN4RDswMDMwLTI0MTQgKExpbmtpbmcpPC9pc2JuPjxhY2Nlc3Npb24tbnVtPjIx
MTUwMjMwPC9hY2Nlc3Npb24tbnVtPjx1cmxzPjxyZWxhdGVkLXVybHM+PHVybD5odHRwczovL3d3
dy5uY2JpLm5sbS5uaWguZ292L3B1Ym1lZC8yMTE1MDIzMDwvdXJsPjwvcmVsYXRlZC11cmxzPjwv
dXJscz48ZWxlY3Ryb25pYy1yZXNvdXJjZS1udW0+MTAuMTE1OS8wMDAzMjIxMTQ8L2VsZWN0cm9u
aWMtcmVzb3VyY2UtbnVtPjwvcmVjb3JkPjwvQ2l0ZT48L0VuZE5vdGU+AG==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[30]</w:t>
            </w:r>
            <w:r w:rsidRPr="00251F88">
              <w:rPr>
                <w:rFonts w:cstheme="minorHAnsi"/>
                <w:sz w:val="19"/>
                <w:szCs w:val="19"/>
              </w:rPr>
              <w:fldChar w:fldCharType="end"/>
            </w:r>
          </w:p>
        </w:tc>
        <w:tc>
          <w:tcPr>
            <w:tcW w:w="1418" w:type="dxa"/>
          </w:tcPr>
          <w:p w14:paraId="2B2B3008"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OG</w:t>
            </w:r>
          </w:p>
        </w:tc>
        <w:tc>
          <w:tcPr>
            <w:tcW w:w="1528" w:type="dxa"/>
          </w:tcPr>
          <w:p w14:paraId="32DE6BE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19DDBA2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106</w:t>
            </w:r>
          </w:p>
        </w:tc>
        <w:tc>
          <w:tcPr>
            <w:tcW w:w="1551" w:type="dxa"/>
          </w:tcPr>
          <w:p w14:paraId="6A3B7070" w14:textId="5BB18FE8"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Platinum-F</w:t>
            </w:r>
            <w:r w:rsidR="006C48F1">
              <w:rPr>
                <w:rFonts w:cstheme="minorHAnsi"/>
                <w:sz w:val="19"/>
                <w:szCs w:val="19"/>
              </w:rPr>
              <w:t>luoropyr</w:t>
            </w:r>
            <w:r w:rsidR="0008374C">
              <w:rPr>
                <w:rFonts w:cstheme="minorHAnsi"/>
                <w:sz w:val="19"/>
                <w:szCs w:val="19"/>
              </w:rPr>
              <w:t>imidine</w:t>
            </w:r>
            <w:r>
              <w:rPr>
                <w:rFonts w:cstheme="minorHAnsi"/>
                <w:sz w:val="19"/>
                <w:szCs w:val="19"/>
              </w:rPr>
              <w:t xml:space="preserve"> +/- epirubicin.</w:t>
            </w:r>
          </w:p>
        </w:tc>
        <w:tc>
          <w:tcPr>
            <w:tcW w:w="1315" w:type="dxa"/>
          </w:tcPr>
          <w:p w14:paraId="055565B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Initial radical intent: 27% (DCR 69%)</w:t>
            </w:r>
          </w:p>
          <w:p w14:paraId="382BB59C"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7FE2E7E0"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Initial pall intent: 24% (DCR 54%)</w:t>
            </w:r>
          </w:p>
        </w:tc>
        <w:tc>
          <w:tcPr>
            <w:tcW w:w="1545" w:type="dxa"/>
          </w:tcPr>
          <w:p w14:paraId="3EE68425"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5.1 (3.5 – 6.8) for initial radical intent</w:t>
            </w:r>
          </w:p>
          <w:p w14:paraId="2C685E61"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3AF9680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3.9 (2.1 – 5.8) for initial palliative intent</w:t>
            </w:r>
          </w:p>
        </w:tc>
        <w:tc>
          <w:tcPr>
            <w:tcW w:w="1544" w:type="dxa"/>
          </w:tcPr>
          <w:p w14:paraId="0D18EEF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10 (7.3 – 12.6) for initial radical intent</w:t>
            </w:r>
          </w:p>
          <w:p w14:paraId="109487CC"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2D2A5F92"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6.6 (3.9 – 9.3) for initial palliative intent</w:t>
            </w:r>
          </w:p>
        </w:tc>
        <w:tc>
          <w:tcPr>
            <w:tcW w:w="2603" w:type="dxa"/>
          </w:tcPr>
          <w:p w14:paraId="4DA1424C"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Only include if progressed &gt;3months after 1</w:t>
            </w:r>
            <w:r w:rsidRPr="00CA28E3">
              <w:rPr>
                <w:rFonts w:cstheme="minorHAnsi"/>
                <w:sz w:val="19"/>
                <w:szCs w:val="19"/>
                <w:vertAlign w:val="superscript"/>
              </w:rPr>
              <w:t>st</w:t>
            </w:r>
            <w:r w:rsidRPr="00CA28E3">
              <w:rPr>
                <w:rFonts w:cstheme="minorHAnsi"/>
                <w:sz w:val="19"/>
                <w:szCs w:val="19"/>
              </w:rPr>
              <w:t xml:space="preserve"> line platinum-based chemotherapy.</w:t>
            </w:r>
          </w:p>
        </w:tc>
      </w:tr>
      <w:tr w:rsidR="00D5168E" w:rsidRPr="00CA28E3" w14:paraId="7AE42F9D" w14:textId="77777777" w:rsidTr="0008374C">
        <w:trPr>
          <w:trHeight w:val="925"/>
        </w:trPr>
        <w:tc>
          <w:tcPr>
            <w:cnfStyle w:val="001000000000" w:firstRow="0" w:lastRow="0" w:firstColumn="1" w:lastColumn="0" w:oddVBand="0" w:evenVBand="0" w:oddHBand="0" w:evenHBand="0" w:firstRowFirstColumn="0" w:firstRowLastColumn="0" w:lastRowFirstColumn="0" w:lastRowLastColumn="0"/>
            <w:tcW w:w="1271" w:type="dxa"/>
          </w:tcPr>
          <w:p w14:paraId="4E36A715" w14:textId="6237F8FB" w:rsidR="00D5168E" w:rsidRPr="00251F88" w:rsidRDefault="00D5168E" w:rsidP="009D4994">
            <w:pPr>
              <w:jc w:val="center"/>
              <w:rPr>
                <w:rFonts w:cstheme="minorHAnsi"/>
                <w:sz w:val="19"/>
                <w:szCs w:val="19"/>
              </w:rPr>
            </w:pPr>
            <w:r w:rsidRPr="00251F88">
              <w:rPr>
                <w:rFonts w:cstheme="minorHAnsi"/>
                <w:sz w:val="19"/>
                <w:szCs w:val="19"/>
              </w:rPr>
              <w:t xml:space="preserve">Hingorani et al 2015 </w:t>
            </w:r>
            <w:r w:rsidRPr="00251F88">
              <w:rPr>
                <w:rFonts w:cstheme="minorHAnsi"/>
                <w:sz w:val="19"/>
                <w:szCs w:val="19"/>
              </w:rPr>
              <w:fldChar w:fldCharType="begin"/>
            </w:r>
            <w:r w:rsidR="009D3D7E">
              <w:rPr>
                <w:rFonts w:cstheme="minorHAnsi"/>
                <w:sz w:val="19"/>
                <w:szCs w:val="19"/>
              </w:rPr>
              <w:instrText xml:space="preserve"> ADDIN EN.CITE &lt;EndNote&gt;&lt;Cite&gt;&lt;Author&gt;Hingorani&lt;/Author&gt;&lt;Year&gt;2015&lt;/Year&gt;&lt;RecNum&gt;41&lt;/RecNum&gt;&lt;DisplayText&gt;[31]&lt;/DisplayText&gt;&lt;record&gt;&lt;rec-number&gt;41&lt;/rec-number&gt;&lt;foreign-keys&gt;&lt;key app="EN" db-id="5e9fdfxty0frr2ewdtpp9dfarp02f50t5vvw" timestamp="1630401552"&gt;41&lt;/key&gt;&lt;/foreign-keys&gt;&lt;ref-type name="Journal Article"&gt;17&lt;/ref-type&gt;&lt;contributors&gt;&lt;authors&gt;&lt;author&gt;Hingorani, M.&lt;/author&gt;&lt;author&gt;Dixit, S.&lt;/author&gt;&lt;author&gt;Roy, R.&lt;/author&gt;&lt;author&gt;Maraveyas, A.&lt;/author&gt;&lt;/authors&gt;&lt;/contributors&gt;&lt;auth-address&gt;Castle Hill Hospital, Cottingham, UK.&lt;/auth-address&gt;&lt;titles&gt;&lt;title&gt;Retention of platinum sensitivity till late stages of tumour progression may imply improved prognosis of oesophageal and gastric cancers&lt;/title&gt;&lt;secondary-title&gt;Oncol Res Treat&lt;/secondary-title&gt;&lt;/titles&gt;&lt;periodical&gt;&lt;full-title&gt;Oncol Res Treat&lt;/full-title&gt;&lt;/periodical&gt;&lt;pages&gt;28-34&lt;/pages&gt;&lt;volume&gt;38&lt;/volume&gt;&lt;number&gt;1-2&lt;/number&gt;&lt;edition&gt;2015/01/31&lt;/edition&gt;&lt;keywords&gt;&lt;keyword&gt;Aged&lt;/keyword&gt;&lt;keyword&gt;Antineoplastic Agents/administration &amp;amp; dosage&lt;/keyword&gt;&lt;keyword&gt;Antineoplastic Combined Chemotherapy Protocols/*administration &amp;amp; dosage&lt;/keyword&gt;&lt;keyword&gt;Disease Progression&lt;/keyword&gt;&lt;keyword&gt;Dose-Response Relationship, Drug&lt;/keyword&gt;&lt;keyword&gt;Drug Resistance, Neoplasm&lt;/keyword&gt;&lt;keyword&gt;Esophageal Neoplasms/*drug therapy/*pathology&lt;/keyword&gt;&lt;keyword&gt;Female&lt;/keyword&gt;&lt;keyword&gt;Humans&lt;/keyword&gt;&lt;keyword&gt;Male&lt;/keyword&gt;&lt;keyword&gt;Middle Aged&lt;/keyword&gt;&lt;keyword&gt;Neoplasm Staging&lt;/keyword&gt;&lt;keyword&gt;Platinum Compounds/*administration &amp;amp; dosage&lt;/keyword&gt;&lt;keyword&gt;Prognosis&lt;/keyword&gt;&lt;keyword&gt;Retrospective Studies&lt;/keyword&gt;&lt;keyword&gt;Stomach Neoplasms/*drug therapy/*pathology&lt;/keyword&gt;&lt;keyword&gt;Treatment Outcome&lt;/keyword&gt;&lt;/keywords&gt;&lt;dates&gt;&lt;year&gt;2015&lt;/year&gt;&lt;/dates&gt;&lt;isbn&gt;2296-5270&lt;/isbn&gt;&lt;accession-num&gt;25634795&lt;/accession-num&gt;&lt;urls&gt;&lt;/urls&gt;&lt;electronic-resource-num&gt;10.1159/000371506&lt;/electronic-resource-num&gt;&lt;remote-database-provider&gt;NLM&lt;/remote-database-provider&gt;&lt;language&gt;eng&lt;/language&gt;&lt;/record&gt;&lt;/Cite&gt;&lt;/EndNote&gt;</w:instrText>
            </w:r>
            <w:r w:rsidRPr="00251F88">
              <w:rPr>
                <w:rFonts w:cstheme="minorHAnsi"/>
                <w:sz w:val="19"/>
                <w:szCs w:val="19"/>
              </w:rPr>
              <w:fldChar w:fldCharType="separate"/>
            </w:r>
            <w:r w:rsidR="009D3D7E">
              <w:rPr>
                <w:rFonts w:cstheme="minorHAnsi"/>
                <w:noProof/>
                <w:sz w:val="19"/>
                <w:szCs w:val="19"/>
              </w:rPr>
              <w:t>[31]</w:t>
            </w:r>
            <w:r w:rsidRPr="00251F88">
              <w:rPr>
                <w:rFonts w:cstheme="minorHAnsi"/>
                <w:sz w:val="19"/>
                <w:szCs w:val="19"/>
              </w:rPr>
              <w:fldChar w:fldCharType="end"/>
            </w:r>
          </w:p>
        </w:tc>
        <w:tc>
          <w:tcPr>
            <w:tcW w:w="1418" w:type="dxa"/>
          </w:tcPr>
          <w:p w14:paraId="21B4B4F6"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OG</w:t>
            </w:r>
          </w:p>
        </w:tc>
        <w:tc>
          <w:tcPr>
            <w:tcW w:w="1528" w:type="dxa"/>
          </w:tcPr>
          <w:p w14:paraId="2C8EFD2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0492E5CA"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39</w:t>
            </w:r>
          </w:p>
        </w:tc>
        <w:tc>
          <w:tcPr>
            <w:tcW w:w="1551" w:type="dxa"/>
          </w:tcPr>
          <w:p w14:paraId="40AA4397" w14:textId="303B6EF7" w:rsidR="00D5168E" w:rsidRPr="00CA28E3" w:rsidRDefault="00230D7C"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Mixture</w:t>
            </w:r>
            <w:r w:rsidR="004914CA">
              <w:rPr>
                <w:rFonts w:cstheme="minorHAnsi"/>
                <w:sz w:val="19"/>
                <w:szCs w:val="19"/>
              </w:rPr>
              <w:t xml:space="preserve"> of regimes</w:t>
            </w:r>
          </w:p>
        </w:tc>
        <w:tc>
          <w:tcPr>
            <w:tcW w:w="1315" w:type="dxa"/>
          </w:tcPr>
          <w:p w14:paraId="5EEFC27C"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&lt;6m interval: 33%</w:t>
            </w:r>
          </w:p>
          <w:p w14:paraId="2F04E597"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6-12m: 47%</w:t>
            </w:r>
          </w:p>
          <w:p w14:paraId="69E8A3D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&gt;12m: 90%</w:t>
            </w:r>
          </w:p>
          <w:p w14:paraId="1CE1CAEB"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tc>
        <w:tc>
          <w:tcPr>
            <w:tcW w:w="1545" w:type="dxa"/>
          </w:tcPr>
          <w:p w14:paraId="1D32571D"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 (2.0 – 4.0)</w:t>
            </w:r>
          </w:p>
        </w:tc>
        <w:tc>
          <w:tcPr>
            <w:tcW w:w="1544" w:type="dxa"/>
          </w:tcPr>
          <w:p w14:paraId="2F44C0CA"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5.7 (4.7 – 6.7)</w:t>
            </w:r>
          </w:p>
        </w:tc>
        <w:tc>
          <w:tcPr>
            <w:tcW w:w="2603" w:type="dxa"/>
          </w:tcPr>
          <w:p w14:paraId="7BA4C345"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Response independent of time interval since completion of 1</w:t>
            </w:r>
            <w:r w:rsidRPr="00CA28E3">
              <w:rPr>
                <w:rFonts w:cstheme="minorHAnsi"/>
                <w:sz w:val="19"/>
                <w:szCs w:val="19"/>
                <w:vertAlign w:val="superscript"/>
              </w:rPr>
              <w:t>st</w:t>
            </w:r>
            <w:r w:rsidRPr="00CA28E3">
              <w:rPr>
                <w:rFonts w:cstheme="minorHAnsi"/>
                <w:sz w:val="19"/>
                <w:szCs w:val="19"/>
              </w:rPr>
              <w:t xml:space="preserve"> line treatment and of platinum agent used.</w:t>
            </w:r>
          </w:p>
        </w:tc>
      </w:tr>
      <w:tr w:rsidR="008D5582" w:rsidRPr="00CA28E3" w14:paraId="36A9461E"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718AFC1E" w14:textId="7D8CA67E" w:rsidR="008D5582" w:rsidRPr="00251F88" w:rsidRDefault="008D5582" w:rsidP="009D4994">
            <w:pPr>
              <w:jc w:val="center"/>
              <w:rPr>
                <w:rFonts w:cstheme="minorHAnsi"/>
                <w:sz w:val="19"/>
                <w:szCs w:val="19"/>
              </w:rPr>
            </w:pPr>
            <w:r w:rsidRPr="00251F88">
              <w:rPr>
                <w:rFonts w:cstheme="minorHAnsi"/>
                <w:sz w:val="19"/>
                <w:szCs w:val="19"/>
              </w:rPr>
              <w:t xml:space="preserve">Lee et al 2017 </w:t>
            </w:r>
            <w:r w:rsidRPr="00251F88">
              <w:rPr>
                <w:rFonts w:cstheme="minorHAnsi"/>
                <w:sz w:val="19"/>
                <w:szCs w:val="19"/>
              </w:rPr>
              <w:fldChar w:fldCharType="begin">
                <w:fldData xml:space="preserve">PEVuZE5vdGU+PENpdGU+PEF1dGhvcj5MZWU8L0F1dGhvcj48WWVhcj4yMDE3PC9ZZWFyPjxSZWNO
dW0+NDM8L1JlY051bT48RGlzcGxheVRleHQ+WzI4XTwvRGlzcGxheVRleHQ+PHJlY29yZD48cmVj
LW51bWJlcj40MzwvcmVjLW51bWJlcj48Zm9yZWlnbi1rZXlzPjxrZXkgYXBwPSJFTiIgZGItaWQ9
IjVlOWZkZnh0eTBmcnIyZXdkdHBwOWRmYXJwMDJmNTB0NXZ2dyIgdGltZXN0YW1wPSIxNjMwNDAx
NjQ0Ij40Mzwva2V5PjwvZm9yZWlnbi1rZXlzPjxyZWYtdHlwZSBuYW1lPSJKb3VybmFsIEFydGlj
bGUiPjE3PC9yZWYtdHlwZT48Y29udHJpYnV0b3JzPjxhdXRob3JzPjxhdXRob3I+TGVlLCBLLiBX
LjwvYXV0aG9yPjxhdXRob3I+S2ltLCBCLiBKLjwvYXV0aG9yPjxhdXRob3I+S2ltLCBNLiBKLjwv
YXV0aG9yPjxhdXRob3I+SGFuLCBILiBTLjwvYXV0aG9yPjxhdXRob3I+S2ltLCBKLiBXLjwvYXV0
aG9yPjxhdXRob3I+UGFyaywgWS4gSS48L2F1dGhvcj48YXV0aG9yPlBhcmssIFMuIFIuPC9hdXRo
b3I+PC9hdXRob3JzPjwvY29udHJpYnV0b3JzPjxhdXRoLWFkZHJlc3M+RGVwYXJ0bWVudCBvZiBJ
bnRlcm5hbCBNZWRpY2luZSwgU2VvdWwgTmF0aW9uYWwgVW5pdmVyc2l0eSBCdW5kYW5nIEhvc3Bp
dGFsLCBTZW9uZ25hbSwgS29yZWEuJiN4RDtEZXBhcnRtZW50IG9mIE9uY29sb2d5LCBBc2FuIE1l
ZGljYWwgQ2VudGVyLCBVbml2ZXJzaXR5IG9mIFVsc2FuIENvbGxlZ2Ugb2YgTWVkaWNpbmUsIFNl
b3VsLCBLb3JlYS4mI3hEO0NlbnRlciBmb3IgR2FzdHJpYyBDYW5jZXIsIE5hdGlvbmFsIENhbmNl
ciBDZW50ZXIsIEdveWFuZywgS29yZWEuJiN4RDtEZXBhcnRtZW50IG9mIEludGVybmFsIE1lZGlj
aW5lLCBDaHVuZ2J1ayBOYXRpb25hbCBVbml2ZXJzaXR5IENvbGxlZ2Ugb2YgTWVkaWNpbmUsIENo
ZW9uZ2p1LCBLb3JlYS48L2F1dGgtYWRkcmVzcz48dGl0bGVzPjx0aXRsZT5BIE11bHRpY2VudGVy
IFJhbmRvbWl6ZWQgUGhhc2UgSUkgU3R1ZHkgb2YgRG9jZXRheGVsIHZzLiBEb2NldGF4ZWwgUGx1
cyBDaXNwbGF0aW4gdnMuIERvY2V0YXhlbCBQbHVzIFMtMSBhcyBTZWNvbmQtTGluZSBDaGVtb3Ro
ZXJhcHkgaW4gTWV0YXN0YXRpYyBHYXN0cmljIENhbmNlciBQYXRpZW50cyBXaG8gSGFkIFByb2dy
ZXNzZWQgYWZ0ZXIgQ2lzcGxhdGluIFBsdXMgRWl0aGVyIFMtMSBvciBDYXBlY2l0YWJpbmU8L3Rp
dGxlPjxzZWNvbmRhcnktdGl0bGU+Q2FuY2VyIFJlcyBUcmVhdDwvc2Vjb25kYXJ5LXRpdGxlPjwv
dGl0bGVzPjxwZXJpb2RpY2FsPjxmdWxsLXRpdGxlPkNhbmNlciBSZXMgVHJlYXQ8L2Z1bGwtdGl0
bGU+PC9wZXJpb2RpY2FsPjxwYWdlcz43MDYtNzE2PC9wYWdlcz48dm9sdW1lPjQ5PC92b2x1bWU+
PG51bWJlcj4zPC9udW1iZXI+PGVkaXRpb24+MjAxNi8xMC8yMjwvZWRpdGlvbj48a2V5d29yZHM+
PGtleXdvcmQ+QWR1bHQ8L2tleXdvcmQ+PGtleXdvcmQ+QWdlZDwva2V5d29yZD48a2V5d29yZD5B
bnRpbmVvcGxhc3RpYyBDb21iaW5lZCBDaGVtb3RoZXJhcHkgUHJvdG9jb2xzL2FkdmVyc2UgZWZm
ZWN0cy8qdGhlcmFwZXV0aWMgdXNlPC9rZXl3b3JkPjxrZXl3b3JkPkNpc3BsYXRpbi9hZG1pbmlz
dHJhdGlvbiAmYW1wOyBkb3NhZ2U8L2tleXdvcmQ+PGtleXdvcmQ+RGlzZWFzZSBQcm9ncmVzc2lv
bjwva2V5d29yZD48a2V5d29yZD5Eb2NldGF4ZWw8L2tleXdvcmQ+PGtleXdvcmQ+RHJ1ZyBDb21i
aW5hdGlvbnM8L2tleXdvcmQ+PGtleXdvcmQ+RmVtYWxlPC9rZXl3b3JkPjxrZXl3b3JkPkh1bWFu
czwva2V5d29yZD48a2V5d29yZD5LYXBsYW4tTWVpZXIgRXN0aW1hdGU8L2tleXdvcmQ+PGtleXdv
cmQ+TWFsZTwva2V5d29yZD48a2V5d29yZD5NaWRkbGUgQWdlZDwva2V5d29yZD48a2V5d29yZD5O
ZW9wbGFzbSBHcmFkaW5nPC9rZXl3b3JkPjxrZXl3b3JkPk5lb3BsYXNtIFN0YWdpbmc8L2tleXdv
cmQ+PGtleXdvcmQ+T3hvbmljIEFjaWQvYWRtaW5pc3RyYXRpb24gJmFtcDsgZG9zYWdlPC9rZXl3
b3JkPjxrZXl3b3JkPlF1YWxpdHkgb2YgTGlmZTwva2V5d29yZD48a2V5d29yZD5SZXRyZWF0bWVu
dDwva2V5d29yZD48a2V5d29yZD5TdG9tYWNoIE5lb3BsYXNtcy8qZHJ1ZyB0aGVyYXB5L21vcnRh
bGl0eS8qcGF0aG9sb2d5PC9rZXl3b3JkPjxrZXl3b3JkPlRheG9pZHMvYWRtaW5pc3RyYXRpb24g
JmFtcDsgZG9zYWdlPC9rZXl3b3JkPjxrZXl3b3JkPlRlZ2FmdXIvYWRtaW5pc3RyYXRpb24gJmFt
cDsgZG9zYWdlPC9rZXl3b3JkPjxrZXl3b3JkPlRyZWF0bWVudCBPdXRjb21lPC9rZXl3b3JkPjxr
ZXl3b3JkPkFudGluZW9wbGFzdGljIGFnZW50czwva2V5d29yZD48a2V5d29yZD5DaXNwbGF0aW48
L2tleXdvcmQ+PGtleXdvcmQ+U3RvbWFjaCBuZW9wbGFzbXM8L2tleXdvcmQ+PGtleXdvcmQ+VGVn
YWZ1ci1naW1lcmFjaWwtb3RlcmFjaWw8L2tleXdvcmQ+PC9rZXl3b3Jkcz48ZGF0ZXM+PHllYXI+
MjAxNzwveWVhcj48cHViLWRhdGVzPjxkYXRlPkp1bDwvZGF0ZT48L3B1Yi1kYXRlcz48L2RhdGVz
Pjxpc2JuPjE1OTgtMjk5OCAoUHJpbnQpJiN4RDsxNTk4LTI5OTg8L2lzYm4+PGFjY2Vzc2lvbi1u
dW0+Mjc3NjQ5MDY8L2FjY2Vzc2lvbi1udW0+PHVybHM+PC91cmxzPjxjdXN0b20yPlBNQzU1MTIz
NjI8L2N1c3RvbTI+PGVsZWN0cm9uaWMtcmVzb3VyY2UtbnVtPjEwLjQxNDMvY3J0LjIwMTYuMjE2
PC9lbGVjdHJvbmljLXJlc291cmNlLW51bT48cmVtb3RlLWRhdGFiYXNlLXByb3ZpZGVyPk5MTTwv
cmVtb3RlLWRhdGFiYXNlLXByb3ZpZGVyPjxsYW5ndWFnZT5lbmc8L2xhbmd1YWdlPjwvcmVjb3Jk
PjwvQ2l0ZT48L0VuZE5vdGU+AG==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PEVuZE5vdGU+PENpdGU+PEF1dGhvcj5MZWU8L0F1dGhvcj48WWVhcj4yMDE3PC9ZZWFyPjxSZWNO
dW0+NDM8L1JlY051bT48RGlzcGxheVRleHQ+WzI4XTwvRGlzcGxheVRleHQ+PHJlY29yZD48cmVj
LW51bWJlcj40MzwvcmVjLW51bWJlcj48Zm9yZWlnbi1rZXlzPjxrZXkgYXBwPSJFTiIgZGItaWQ9
IjVlOWZkZnh0eTBmcnIyZXdkdHBwOWRmYXJwMDJmNTB0NXZ2dyIgdGltZXN0YW1wPSIxNjMwNDAx
NjQ0Ij40Mzwva2V5PjwvZm9yZWlnbi1rZXlzPjxyZWYtdHlwZSBuYW1lPSJKb3VybmFsIEFydGlj
bGUiPjE3PC9yZWYtdHlwZT48Y29udHJpYnV0b3JzPjxhdXRob3JzPjxhdXRob3I+TGVlLCBLLiBX
LjwvYXV0aG9yPjxhdXRob3I+S2ltLCBCLiBKLjwvYXV0aG9yPjxhdXRob3I+S2ltLCBNLiBKLjwv
YXV0aG9yPjxhdXRob3I+SGFuLCBILiBTLjwvYXV0aG9yPjxhdXRob3I+S2ltLCBKLiBXLjwvYXV0
aG9yPjxhdXRob3I+UGFyaywgWS4gSS48L2F1dGhvcj48YXV0aG9yPlBhcmssIFMuIFIuPC9hdXRo
b3I+PC9hdXRob3JzPjwvY29udHJpYnV0b3JzPjxhdXRoLWFkZHJlc3M+RGVwYXJ0bWVudCBvZiBJ
bnRlcm5hbCBNZWRpY2luZSwgU2VvdWwgTmF0aW9uYWwgVW5pdmVyc2l0eSBCdW5kYW5nIEhvc3Bp
dGFsLCBTZW9uZ25hbSwgS29yZWEuJiN4RDtEZXBhcnRtZW50IG9mIE9uY29sb2d5LCBBc2FuIE1l
ZGljYWwgQ2VudGVyLCBVbml2ZXJzaXR5IG9mIFVsc2FuIENvbGxlZ2Ugb2YgTWVkaWNpbmUsIFNl
b3VsLCBLb3JlYS4mI3hEO0NlbnRlciBmb3IgR2FzdHJpYyBDYW5jZXIsIE5hdGlvbmFsIENhbmNl
ciBDZW50ZXIsIEdveWFuZywgS29yZWEuJiN4RDtEZXBhcnRtZW50IG9mIEludGVybmFsIE1lZGlj
aW5lLCBDaHVuZ2J1ayBOYXRpb25hbCBVbml2ZXJzaXR5IENvbGxlZ2Ugb2YgTWVkaWNpbmUsIENo
ZW9uZ2p1LCBLb3JlYS48L2F1dGgtYWRkcmVzcz48dGl0bGVzPjx0aXRsZT5BIE11bHRpY2VudGVy
IFJhbmRvbWl6ZWQgUGhhc2UgSUkgU3R1ZHkgb2YgRG9jZXRheGVsIHZzLiBEb2NldGF4ZWwgUGx1
cyBDaXNwbGF0aW4gdnMuIERvY2V0YXhlbCBQbHVzIFMtMSBhcyBTZWNvbmQtTGluZSBDaGVtb3Ro
ZXJhcHkgaW4gTWV0YXN0YXRpYyBHYXN0cmljIENhbmNlciBQYXRpZW50cyBXaG8gSGFkIFByb2dy
ZXNzZWQgYWZ0ZXIgQ2lzcGxhdGluIFBsdXMgRWl0aGVyIFMtMSBvciBDYXBlY2l0YWJpbmU8L3Rp
dGxlPjxzZWNvbmRhcnktdGl0bGU+Q2FuY2VyIFJlcyBUcmVhdDwvc2Vjb25kYXJ5LXRpdGxlPjwv
dGl0bGVzPjxwZXJpb2RpY2FsPjxmdWxsLXRpdGxlPkNhbmNlciBSZXMgVHJlYXQ8L2Z1bGwtdGl0
bGU+PC9wZXJpb2RpY2FsPjxwYWdlcz43MDYtNzE2PC9wYWdlcz48dm9sdW1lPjQ5PC92b2x1bWU+
PG51bWJlcj4zPC9udW1iZXI+PGVkaXRpb24+MjAxNi8xMC8yMjwvZWRpdGlvbj48a2V5d29yZHM+
PGtleXdvcmQ+QWR1bHQ8L2tleXdvcmQ+PGtleXdvcmQ+QWdlZDwva2V5d29yZD48a2V5d29yZD5B
bnRpbmVvcGxhc3RpYyBDb21iaW5lZCBDaGVtb3RoZXJhcHkgUHJvdG9jb2xzL2FkdmVyc2UgZWZm
ZWN0cy8qdGhlcmFwZXV0aWMgdXNlPC9rZXl3b3JkPjxrZXl3b3JkPkNpc3BsYXRpbi9hZG1pbmlz
dHJhdGlvbiAmYW1wOyBkb3NhZ2U8L2tleXdvcmQ+PGtleXdvcmQ+RGlzZWFzZSBQcm9ncmVzc2lv
bjwva2V5d29yZD48a2V5d29yZD5Eb2NldGF4ZWw8L2tleXdvcmQ+PGtleXdvcmQ+RHJ1ZyBDb21i
aW5hdGlvbnM8L2tleXdvcmQ+PGtleXdvcmQ+RmVtYWxlPC9rZXl3b3JkPjxrZXl3b3JkPkh1bWFu
czwva2V5d29yZD48a2V5d29yZD5LYXBsYW4tTWVpZXIgRXN0aW1hdGU8L2tleXdvcmQ+PGtleXdv
cmQ+TWFsZTwva2V5d29yZD48a2V5d29yZD5NaWRkbGUgQWdlZDwva2V5d29yZD48a2V5d29yZD5O
ZW9wbGFzbSBHcmFkaW5nPC9rZXl3b3JkPjxrZXl3b3JkPk5lb3BsYXNtIFN0YWdpbmc8L2tleXdv
cmQ+PGtleXdvcmQ+T3hvbmljIEFjaWQvYWRtaW5pc3RyYXRpb24gJmFtcDsgZG9zYWdlPC9rZXl3
b3JkPjxrZXl3b3JkPlF1YWxpdHkgb2YgTGlmZTwva2V5d29yZD48a2V5d29yZD5SZXRyZWF0bWVu
dDwva2V5d29yZD48a2V5d29yZD5TdG9tYWNoIE5lb3BsYXNtcy8qZHJ1ZyB0aGVyYXB5L21vcnRh
bGl0eS8qcGF0aG9sb2d5PC9rZXl3b3JkPjxrZXl3b3JkPlRheG9pZHMvYWRtaW5pc3RyYXRpb24g
JmFtcDsgZG9zYWdlPC9rZXl3b3JkPjxrZXl3b3JkPlRlZ2FmdXIvYWRtaW5pc3RyYXRpb24gJmFt
cDsgZG9zYWdlPC9rZXl3b3JkPjxrZXl3b3JkPlRyZWF0bWVudCBPdXRjb21lPC9rZXl3b3JkPjxr
ZXl3b3JkPkFudGluZW9wbGFzdGljIGFnZW50czwva2V5d29yZD48a2V5d29yZD5DaXNwbGF0aW48
L2tleXdvcmQ+PGtleXdvcmQ+U3RvbWFjaCBuZW9wbGFzbXM8L2tleXdvcmQ+PGtleXdvcmQ+VGVn
YWZ1ci1naW1lcmFjaWwtb3RlcmFjaWw8L2tleXdvcmQ+PC9rZXl3b3Jkcz48ZGF0ZXM+PHllYXI+
MjAxNzwveWVhcj48cHViLWRhdGVzPjxkYXRlPkp1bDwvZGF0ZT48L3B1Yi1kYXRlcz48L2RhdGVz
Pjxpc2JuPjE1OTgtMjk5OCAoUHJpbnQpJiN4RDsxNTk4LTI5OTg8L2lzYm4+PGFjY2Vzc2lvbi1u
dW0+Mjc3NjQ5MDY8L2FjY2Vzc2lvbi1udW0+PHVybHM+PC91cmxzPjxjdXN0b20yPlBNQzU1MTIz
NjI8L2N1c3RvbTI+PGVsZWN0cm9uaWMtcmVzb3VyY2UtbnVtPjEwLjQxNDMvY3J0LjIwMTYuMjE2
PC9lbGVjdHJvbmljLXJlc291cmNlLW51bT48cmVtb3RlLWRhdGFiYXNlLXByb3ZpZGVyPk5MTTwv
cmVtb3RlLWRhdGFiYXNlLXByb3ZpZGVyPjxsYW5ndWFnZT5lbmc8L2xhbmd1YWdlPjwvcmVjb3Jk
PjwvQ2l0ZT48L0VuZE5vdGU+AG==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[28]</w:t>
            </w:r>
            <w:r w:rsidRPr="00251F88">
              <w:rPr>
                <w:rFonts w:cstheme="minorHAnsi"/>
                <w:sz w:val="19"/>
                <w:szCs w:val="19"/>
              </w:rPr>
              <w:fldChar w:fldCharType="end"/>
            </w:r>
          </w:p>
        </w:tc>
        <w:tc>
          <w:tcPr>
            <w:tcW w:w="1418" w:type="dxa"/>
          </w:tcPr>
          <w:p w14:paraId="7BF6F871"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Gastric</w:t>
            </w:r>
          </w:p>
        </w:tc>
        <w:tc>
          <w:tcPr>
            <w:tcW w:w="1528" w:type="dxa"/>
          </w:tcPr>
          <w:p w14:paraId="4CA5F678"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Phase II trial</w:t>
            </w:r>
          </w:p>
        </w:tc>
        <w:tc>
          <w:tcPr>
            <w:tcW w:w="1173" w:type="dxa"/>
          </w:tcPr>
          <w:p w14:paraId="15ED3755"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23</w:t>
            </w:r>
          </w:p>
        </w:tc>
        <w:tc>
          <w:tcPr>
            <w:tcW w:w="1551" w:type="dxa"/>
          </w:tcPr>
          <w:p w14:paraId="48707445" w14:textId="77777777" w:rsidR="008D5582"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Docetaxel &amp; cisplatin</w:t>
            </w:r>
          </w:p>
        </w:tc>
        <w:tc>
          <w:tcPr>
            <w:tcW w:w="1315" w:type="dxa"/>
          </w:tcPr>
          <w:p w14:paraId="1D296458" w14:textId="77777777" w:rsidR="008D5582"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4.3% (further 8.7% with unconfirmed PR)</w:t>
            </w:r>
          </w:p>
        </w:tc>
        <w:tc>
          <w:tcPr>
            <w:tcW w:w="1545" w:type="dxa"/>
          </w:tcPr>
          <w:p w14:paraId="57FB3F50"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1.8 (0.8-2.9)</w:t>
            </w:r>
          </w:p>
        </w:tc>
        <w:tc>
          <w:tcPr>
            <w:tcW w:w="1544" w:type="dxa"/>
          </w:tcPr>
          <w:p w14:paraId="5CB8B481"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5.6 (4.4-6.7)</w:t>
            </w:r>
          </w:p>
        </w:tc>
        <w:tc>
          <w:tcPr>
            <w:tcW w:w="2603" w:type="dxa"/>
          </w:tcPr>
          <w:p w14:paraId="34F1ADE7"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Compared to Docetaxel alone or Docetaxel + S1, following 1</w:t>
            </w:r>
            <w:r w:rsidRPr="00731DFC">
              <w:rPr>
                <w:rFonts w:cstheme="minorHAnsi"/>
                <w:sz w:val="19"/>
                <w:szCs w:val="19"/>
                <w:vertAlign w:val="superscript"/>
              </w:rPr>
              <w:t>st</w:t>
            </w:r>
            <w:r>
              <w:rPr>
                <w:rFonts w:cstheme="minorHAnsi"/>
                <w:sz w:val="19"/>
                <w:szCs w:val="19"/>
              </w:rPr>
              <w:t xml:space="preserve"> line cisplatin based ChT (with S1 or Cape)</w:t>
            </w:r>
          </w:p>
        </w:tc>
      </w:tr>
      <w:tr w:rsidR="00D5168E" w:rsidRPr="00CA28E3" w14:paraId="6B9DAF83"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1F039C7D" w14:textId="56B102F4" w:rsidR="00D5168E" w:rsidRPr="00251F88" w:rsidRDefault="00D5168E" w:rsidP="009D4994">
            <w:pPr>
              <w:jc w:val="center"/>
              <w:rPr>
                <w:rFonts w:cstheme="minorHAnsi"/>
                <w:sz w:val="19"/>
                <w:szCs w:val="19"/>
              </w:rPr>
            </w:pPr>
            <w:r w:rsidRPr="00251F88">
              <w:rPr>
                <w:rFonts w:cstheme="minorHAnsi"/>
                <w:sz w:val="19"/>
                <w:szCs w:val="19"/>
              </w:rPr>
              <w:t xml:space="preserve">Adhikaree 2014 </w:t>
            </w:r>
            <w:r w:rsidRPr="00251F88">
              <w:rPr>
                <w:rFonts w:cstheme="minorHAnsi"/>
                <w:sz w:val="19"/>
                <w:szCs w:val="19"/>
              </w:rPr>
              <w:fldChar w:fldCharType="begin"/>
            </w:r>
            <w:r w:rsidR="009D3D7E">
              <w:rPr>
                <w:rFonts w:cstheme="minorHAnsi"/>
                <w:sz w:val="19"/>
                <w:szCs w:val="19"/>
              </w:rPr>
              <w:instrText xml:space="preserve"> ADDIN EN.CITE &lt;EndNote&gt;&lt;Cite&gt;&lt;Author&gt;Adhikaree&lt;/Author&gt;&lt;Year&gt;2014&lt;/Year&gt;&lt;RecNum&gt;84&lt;/RecNum&gt;&lt;DisplayText&gt;[36]&lt;/DisplayText&gt;&lt;record&gt;&lt;rec-number&gt;84&lt;/rec-number&gt;&lt;foreign-keys&gt;&lt;key app="EN" db-id="5e9fdfxty0frr2ewdtpp9dfarp02f50t5vvw" timestamp="1631284741"&gt;84&lt;/key&gt;&lt;/foreign-keys&gt;&lt;ref-type name="Journal Article"&gt;17&lt;/ref-type&gt;&lt;contributors&gt;&lt;authors&gt;&lt;author&gt;Adhikaree, J.&lt;/author&gt;&lt;author&gt;Madhusudan, S.&lt;/author&gt;&lt;/authors&gt;&lt;/contributors&gt;&lt;auth-address&gt;Academic Unit of Oncology, Division of Cancer and Stem Cells, School of Medicine, Nottingham University Hospitals, University of Nottingham, Nottingham, NG51PB, UK.&lt;/auth-address&gt;&lt;titles&gt;&lt;title&gt;Is there a role for second-line platinum re-challenge in advanced biliary tract cancers?&lt;/title&gt;&lt;secondary-title&gt;Med Oncol&lt;/secondary-title&gt;&lt;/titles&gt;&lt;periodical&gt;&lt;full-title&gt;Med Oncol&lt;/full-title&gt;&lt;/periodical&gt;&lt;pages&gt;46&lt;/pages&gt;&lt;volume&gt;31&lt;/volume&gt;&lt;number&gt;7&lt;/number&gt;&lt;edition&gt;2014/06/11&lt;/edition&gt;&lt;keywords&gt;&lt;keyword&gt;Aged&lt;/keyword&gt;&lt;keyword&gt;Antineoplastic Combined Chemotherapy Protocols/*therapeutic use&lt;/keyword&gt;&lt;keyword&gt;Biliary Tract Neoplasms/*drug therapy/mortality/pathology&lt;/keyword&gt;&lt;keyword&gt;Cisplatin/administration &amp;amp; dosage&lt;/keyword&gt;&lt;keyword&gt;Deoxycytidine/administration &amp;amp; dosage/analogs &amp;amp; derivatives&lt;/keyword&gt;&lt;keyword&gt;Female&lt;/keyword&gt;&lt;keyword&gt;Fluorouracil/administration &amp;amp; dosage&lt;/keyword&gt;&lt;keyword&gt;Humans&lt;/keyword&gt;&lt;keyword&gt;Male&lt;/keyword&gt;&lt;keyword&gt;Middle Aged&lt;/keyword&gt;&lt;keyword&gt;Retrospective Studies&lt;/keyword&gt;&lt;keyword&gt;Survival Rate&lt;/keyword&gt;&lt;keyword&gt;Treatment Outcome&lt;/keyword&gt;&lt;/keywords&gt;&lt;dates&gt;&lt;year&gt;2014&lt;/year&gt;&lt;pub-dates&gt;&lt;date&gt;Jul&lt;/date&gt;&lt;/pub-dates&gt;&lt;/dates&gt;&lt;isbn&gt;1357-0560&lt;/isbn&gt;&lt;accession-num&gt;24913810&lt;/accession-num&gt;&lt;urls&gt;&lt;/urls&gt;&lt;electronic-resource-num&gt;10.1007/s12032-014-0046-0&lt;/electronic-resource-num&gt;&lt;remote-database-provider&gt;NLM&lt;/remote-database-provider&gt;&lt;language&gt;eng&lt;/language&gt;&lt;/record&gt;&lt;/Cite&gt;&lt;/EndNote&gt;</w:instrText>
            </w:r>
            <w:r w:rsidRPr="00251F88">
              <w:rPr>
                <w:rFonts w:cstheme="minorHAnsi"/>
                <w:sz w:val="19"/>
                <w:szCs w:val="19"/>
              </w:rPr>
              <w:fldChar w:fldCharType="separate"/>
            </w:r>
            <w:r w:rsidR="009D3D7E">
              <w:rPr>
                <w:rFonts w:cstheme="minorHAnsi"/>
                <w:noProof/>
                <w:sz w:val="19"/>
                <w:szCs w:val="19"/>
              </w:rPr>
              <w:t>[36]</w:t>
            </w:r>
            <w:r w:rsidRPr="00251F88">
              <w:rPr>
                <w:rFonts w:cstheme="minorHAnsi"/>
                <w:sz w:val="19"/>
                <w:szCs w:val="19"/>
              </w:rPr>
              <w:fldChar w:fldCharType="end"/>
            </w:r>
          </w:p>
        </w:tc>
        <w:tc>
          <w:tcPr>
            <w:tcW w:w="1418" w:type="dxa"/>
          </w:tcPr>
          <w:p w14:paraId="6897240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Biliary</w:t>
            </w:r>
          </w:p>
        </w:tc>
        <w:tc>
          <w:tcPr>
            <w:tcW w:w="1528" w:type="dxa"/>
          </w:tcPr>
          <w:p w14:paraId="094DF85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0F3DB6C5"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9</w:t>
            </w:r>
          </w:p>
        </w:tc>
        <w:tc>
          <w:tcPr>
            <w:tcW w:w="1551" w:type="dxa"/>
          </w:tcPr>
          <w:p w14:paraId="4D9952C5"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Cisplatin &amp; gemcitabine</w:t>
            </w:r>
          </w:p>
        </w:tc>
        <w:tc>
          <w:tcPr>
            <w:tcW w:w="1315" w:type="dxa"/>
          </w:tcPr>
          <w:p w14:paraId="0E093A0B"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3/9</w:t>
            </w:r>
          </w:p>
        </w:tc>
        <w:tc>
          <w:tcPr>
            <w:tcW w:w="1545" w:type="dxa"/>
          </w:tcPr>
          <w:p w14:paraId="13046FBF"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13.3</w:t>
            </w:r>
          </w:p>
        </w:tc>
        <w:tc>
          <w:tcPr>
            <w:tcW w:w="1544" w:type="dxa"/>
          </w:tcPr>
          <w:p w14:paraId="2C3FAB42"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26.7</w:t>
            </w:r>
          </w:p>
          <w:p w14:paraId="2199D7A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lastRenderedPageBreak/>
              <w:t>(from consideration of palliative chemo)</w:t>
            </w:r>
          </w:p>
        </w:tc>
        <w:tc>
          <w:tcPr>
            <w:tcW w:w="2603" w:type="dxa"/>
          </w:tcPr>
          <w:p w14:paraId="25F2B88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lastRenderedPageBreak/>
              <w:t>Definition of OS unclear</w:t>
            </w:r>
          </w:p>
        </w:tc>
      </w:tr>
      <w:tr w:rsidR="00D5168E" w:rsidRPr="00CA28E3" w14:paraId="39D53C0E"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1B6335B2" w14:textId="67A36440" w:rsidR="00D5168E" w:rsidRPr="00251F88" w:rsidRDefault="00D5168E" w:rsidP="009D4994">
            <w:pPr>
              <w:jc w:val="center"/>
              <w:rPr>
                <w:rFonts w:cstheme="minorHAnsi"/>
                <w:sz w:val="19"/>
                <w:szCs w:val="19"/>
              </w:rPr>
            </w:pPr>
            <w:r w:rsidRPr="00251F88">
              <w:rPr>
                <w:rFonts w:cstheme="minorHAnsi"/>
                <w:sz w:val="19"/>
                <w:szCs w:val="19"/>
              </w:rPr>
              <w:t xml:space="preserve">Rambeau et al 2019 </w:t>
            </w:r>
            <w:r w:rsidRPr="00251F88">
              <w:rPr>
                <w:rFonts w:cstheme="minorHAnsi"/>
                <w:sz w:val="19"/>
                <w:szCs w:val="19"/>
              </w:rPr>
              <w:fldChar w:fldCharType="begin">
                <w:fldData xml:space="preserve">PEVuZE5vdGU+PENpdGU+PEF1dGhvcj5SYW1iZWF1PC9BdXRob3I+PFllYXI+MjAxOTwvWWVhcj48
UmVjTnVtPjc2PC9SZWNOdW0+PERpc3BsYXlUZXh0Pls1N108L0Rpc3BsYXlUZXh0PjxyZWNvcmQ+
PHJlYy1udW1iZXI+NzY8L3JlYy1udW1iZXI+PGZvcmVpZ24ta2V5cz48a2V5IGFwcD0iRU4iIGRi
LWlkPSI1ZTlmZGZ4dHkwZnJyMmV3ZHRwcDlkZmFycDAyZjUwdDV2dnciIHRpbWVzdGFtcD0iMTYz
MTE4MzYyNCI+NzY8L2tleT48L2ZvcmVpZ24ta2V5cz48cmVmLXR5cGUgbmFtZT0iSm91cm5hbCBB
cnRpY2xlIj4xNzwvcmVmLXR5cGU+PGNvbnRyaWJ1dG9ycz48YXV0aG9ycz48YXV0aG9yPlJhbWJl
YXUsIEEuPC9hdXRob3I+PGF1dGhvcj5MaWNhaiwgSS48L2F1dGhvcj48YXV0aG9yPkdlcnksIEIu
PC9hdXRob3I+PGF1dGhvcj5HZXJ2YWlzLCBSLjwvYXV0aG9yPjxhdXRob3I+RmxvcmVzY3UsIEMu
PC9hdXRob3I+PGF1dGhvcj5CYWJpbiwgRS48L2F1dGhvcj48YXV0aG9yPkRlIFJhdWNvdXJ0LCBE
LjwvYXV0aG9yPjxhdXRob3I+Sm9obnNvbiwgQS48L2F1dGhvcj48YXV0aG9yPlRoYXJpYXQsIEou
PC9hdXRob3I+PC9hdXRob3JzPjwvY29udHJpYnV0b3JzPjxhdXRoLWFkZHJlc3M+SGVhZCBhbmQg
TmVjayBPbmNvbG9neSwgQ2VudHJlIEZyYW5jb2lzIEJhY2xlc3NlLCBBdmVudWUgZHUgR2VuZXJh
bCBIYXJyaXMsIDE0MDAwIENhZW4sIEZyYW5jZTsgTWVkaWNhbCBPbmNvbG9neSBEZXBhcnRtZW50
LCBDZW50cmUgRnJhbmNvaXMgQmFjbGVzc2UsIENhZW4sIEZyYW5jZS4gRWxlY3Ryb25pYyBhZGRy
ZXNzOiBhdWRyZXkucmFtYmVhdUBnbWFpbC5jb20uJiN4RDtDbGluaWNhbCBSZXNlYXJjaCBEZXBh
cnRtZW50LCBDZW50cmUgRnJhbmNvaXMgQmFjbGVzc2UsIENhZW4sIEZyYW5jZS4mI3hEO0hlYWQg
YW5kIE5lY2sgT25jb2xvZ3ksIENlbnRyZSBGcmFuY29pcyBCYWNsZXNzZSwgQXZlbnVlIGR1IEdl
bmVyYWwgSGFycmlzLCAxNDAwMCBDYWVuLCBGcmFuY2U7IFJhZGlvdGhlcmFweSBEZXBhcnRtZW50
LCBDZW50cmUgRnJhbmNvaXMgQmFjbGVzc2UsIENhZW4sIEZyYW5jZS4mI3hEO0hlYWQgYW5kIE5l
Y2sgT25jb2xvZ3ksIENlbnRyZSBGcmFuY29pcyBCYWNsZXNzZSwgQXZlbnVlIGR1IEdlbmVyYWwg
SGFycmlzLCAxNDAwMCBDYWVuLCBGcmFuY2U7IE1lZGljYWwgT25jb2xvZ3kgRGVwYXJ0bWVudCwg
Q2VudHJlIEZyYW5jb2lzIEJhY2xlc3NlLCBDYWVuLCBGcmFuY2UuJiN4RDtIZWFkIGFuZCBOZWNr
IFN1cmdlcnkgRGVwYXJ0bWVudCwgVW5pdmVyc2l0eSBIb3NwaXRhbCwgQ2FlbiwgRnJhbmNlLiYj
eEQ7SGVhZCBhbmQgTmVjayBPbmNvbG9neSwgQ2VudHJlIEZyYW5jb2lzIEJhY2xlc3NlLCBBdmVu
dWUgZHUgR2VuZXJhbCBIYXJyaXMsIDE0MDAwIENhZW4sIEZyYW5jZTsgSGVhZCBhbmQgTmVjayBT
dXJnZXJ5IERlcGFydG1lbnQsIENlbnRyZSBGcmFuY29pcyBCYWNsZXNzZSwgQ2FlbiwgRnJhbmNl
LjwvYXV0aC1hZGRyZXNzPjx0aXRsZXM+PHRpdGxlPlBsYXRpbnVtIHJlY2hhbGxlbmdlIGluIHJl
Y3VycmVudCBoZWFkIGFuZCBuZWNrIHNxdWFtb3VzIGNlbGwgY2FyY2lub21hIGFmdGVyIHByaW1h
cnkgY2hlbW9yYWRpYXRpb248L3RpdGxlPjxzZWNvbmRhcnktdGl0bGU+RXVyIEFubiBPdG9yaGlu
b2xhcnluZ29sIEhlYWQgTmVjayBEaXM8L3NlY29uZGFyeS10aXRsZT48L3RpdGxlcz48cGVyaW9k
aWNhbD48ZnVsbC10aXRsZT5FdXIgQW5uIE90b3JoaW5vbGFyeW5nb2wgSGVhZCBOZWNrIERpczwv
ZnVsbC10aXRsZT48L3BlcmlvZGljYWw+PHBhZ2VzPjI1Ny0yNjE8L3BhZ2VzPjx2b2x1bWU+MTM2
PC92b2x1bWU+PG51bWJlcj40PC9udW1iZXI+PGVkaXRpb24+MjAxOS8wNC8yMTwvZWRpdGlvbj48
a2V5d29yZHM+PGtleXdvcmQ+QWN1dGUgS2lkbmV5IEluanVyeS9jaGVtaWNhbGx5IGluZHVjZWQ8
L2tleXdvcmQ+PGtleXdvcmQ+QWR1bHQ8L2tleXdvcmQ+PGtleXdvcmQ+QWdlZDwva2V5d29yZD48
a2V5d29yZD5BbnRpbmVvcGxhc3RpYyBDb21iaW5lZCBDaGVtb3RoZXJhcHkgUHJvdG9jb2xzLyp0
aGVyYXBldXRpYyB1c2U8L2tleXdvcmQ+PGtleXdvcmQ+Q2FyYm9wbGF0aW4vKmFkbWluaXN0cmF0
aW9uICZhbXA7IGRvc2FnZTwva2V5d29yZD48a2V5d29yZD5DZXR1eGltYWIvYWRtaW5pc3RyYXRp
b24gJmFtcDsgZG9zYWdlPC9rZXl3b3JkPjxrZXl3b3JkPkNoZW1vcmFkaW90aGVyYXB5PC9rZXl3
b3JkPjxrZXl3b3JkPkNpc3BsYXRpbi8qYWRtaW5pc3RyYXRpb24gJmFtcDsgZG9zYWdlPC9rZXl3
b3JkPjxrZXl3b3JkPkRpc2Vhc2UtRnJlZSBTdXJ2aXZhbDwva2V5d29yZD48a2V5d29yZD5GZW1h
bGU8L2tleXdvcmQ+PGtleXdvcmQ+SGVhZCBhbmQgTmVjayBOZW9wbGFzbXMvKm1vcnRhbGl0eS9w
YXRob2xvZ3kvKnRoZXJhcHk8L2tleXdvcmQ+PGtleXdvcmQ+SHVtYW5zPC9rZXl3b3JkPjxrZXl3
b3JkPk1hbGU8L2tleXdvcmQ+PGtleXdvcmQ+TWlkZGxlIEFnZWQ8L2tleXdvcmQ+PGtleXdvcmQ+
TmVvcGxhc20gUmVjdXJyZW5jZSwgTG9jYWwvKnRoZXJhcHk8L2tleXdvcmQ+PGtleXdvcmQ+UmV0
cm9zcGVjdGl2ZSBTdHVkaWVzPC9rZXl3b3JkPjxrZXl3b3JkPlNxdWFtb3VzIENlbGwgQ2FyY2lu
b21hIG9mIEhlYWQgYW5kIE5lY2svbW9ydGFsaXR5L3BhdGhvbG9neS90aGVyYXB5PC9rZXl3b3Jk
PjxrZXl3b3JkPllvdW5nIEFkdWx0PC9rZXl3b3JkPjxrZXl3b3JkPkNhcmJvcGxhdGluPC9rZXl3
b3JkPjxrZXl3b3JkPkNpc3BsYXRpbjwva2V5d29yZD48a2V5d29yZD5IZWFkIGFuZCBuZWNrIGNh
bmNlcjwva2V5d29yZD48a2V5d29yZD5SZWN1cnJlbmNlPC9rZXl3b3JkPjwva2V5d29yZHM+PGRh
dGVzPjx5ZWFyPjIwMTk8L3llYXI+PHB1Yi1kYXRlcz48ZGF0ZT5TZXA8L2RhdGU+PC9wdWItZGF0
ZXM+PC9kYXRlcz48aXNibj4xODc5LTczMFggKEVsZWN0cm9uaWMpJiN4RDsxODc5LTcyOTYgKExp
bmtpbmcpPC9pc2JuPjxhY2Nlc3Npb24tbnVtPjMxMDAzODY0PC9hY2Nlc3Npb24tbnVtPjx1cmxz
PjxyZWxhdGVkLXVybHM+PHVybD5odHRwczovL3d3dy5uY2JpLm5sbS5uaWguZ292L3B1Ym1lZC8z
MTAwMzg2NDwvdXJsPjwvcmVsYXRlZC11cmxzPjwvdXJscz48ZWxlY3Ryb25pYy1yZXNvdXJjZS1u
dW0+MTAuMTAxNi9qLmFub3JsLjIwMTkuMDQuMDA3PC9lbGVjdHJvbmljLXJlc291cmNlLW51bT48
L3JlY29yZD48L0NpdGU+PC9FbmROb3RlPgB=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PEVuZE5vdGU+PENpdGU+PEF1dGhvcj5SYW1iZWF1PC9BdXRob3I+PFllYXI+MjAxOTwvWWVhcj48
UmVjTnVtPjc2PC9SZWNOdW0+PERpc3BsYXlUZXh0Pls1N108L0Rpc3BsYXlUZXh0PjxyZWNvcmQ+
PHJlYy1udW1iZXI+NzY8L3JlYy1udW1iZXI+PGZvcmVpZ24ta2V5cz48a2V5IGFwcD0iRU4iIGRi
LWlkPSI1ZTlmZGZ4dHkwZnJyMmV3ZHRwcDlkZmFycDAyZjUwdDV2dnciIHRpbWVzdGFtcD0iMTYz
MTE4MzYyNCI+NzY8L2tleT48L2ZvcmVpZ24ta2V5cz48cmVmLXR5cGUgbmFtZT0iSm91cm5hbCBB
cnRpY2xlIj4xNzwvcmVmLXR5cGU+PGNvbnRyaWJ1dG9ycz48YXV0aG9ycz48YXV0aG9yPlJhbWJl
YXUsIEEuPC9hdXRob3I+PGF1dGhvcj5MaWNhaiwgSS48L2F1dGhvcj48YXV0aG9yPkdlcnksIEIu
PC9hdXRob3I+PGF1dGhvcj5HZXJ2YWlzLCBSLjwvYXV0aG9yPjxhdXRob3I+RmxvcmVzY3UsIEMu
PC9hdXRob3I+PGF1dGhvcj5CYWJpbiwgRS48L2F1dGhvcj48YXV0aG9yPkRlIFJhdWNvdXJ0LCBE
LjwvYXV0aG9yPjxhdXRob3I+Sm9obnNvbiwgQS48L2F1dGhvcj48YXV0aG9yPlRoYXJpYXQsIEou
PC9hdXRob3I+PC9hdXRob3JzPjwvY29udHJpYnV0b3JzPjxhdXRoLWFkZHJlc3M+SGVhZCBhbmQg
TmVjayBPbmNvbG9neSwgQ2VudHJlIEZyYW5jb2lzIEJhY2xlc3NlLCBBdmVudWUgZHUgR2VuZXJh
bCBIYXJyaXMsIDE0MDAwIENhZW4sIEZyYW5jZTsgTWVkaWNhbCBPbmNvbG9neSBEZXBhcnRtZW50
LCBDZW50cmUgRnJhbmNvaXMgQmFjbGVzc2UsIENhZW4sIEZyYW5jZS4gRWxlY3Ryb25pYyBhZGRy
ZXNzOiBhdWRyZXkucmFtYmVhdUBnbWFpbC5jb20uJiN4RDtDbGluaWNhbCBSZXNlYXJjaCBEZXBh
cnRtZW50LCBDZW50cmUgRnJhbmNvaXMgQmFjbGVzc2UsIENhZW4sIEZyYW5jZS4mI3hEO0hlYWQg
YW5kIE5lY2sgT25jb2xvZ3ksIENlbnRyZSBGcmFuY29pcyBCYWNsZXNzZSwgQXZlbnVlIGR1IEdl
bmVyYWwgSGFycmlzLCAxNDAwMCBDYWVuLCBGcmFuY2U7IFJhZGlvdGhlcmFweSBEZXBhcnRtZW50
LCBDZW50cmUgRnJhbmNvaXMgQmFjbGVzc2UsIENhZW4sIEZyYW5jZS4mI3hEO0hlYWQgYW5kIE5l
Y2sgT25jb2xvZ3ksIENlbnRyZSBGcmFuY29pcyBCYWNsZXNzZSwgQXZlbnVlIGR1IEdlbmVyYWwg
SGFycmlzLCAxNDAwMCBDYWVuLCBGcmFuY2U7IE1lZGljYWwgT25jb2xvZ3kgRGVwYXJ0bWVudCwg
Q2VudHJlIEZyYW5jb2lzIEJhY2xlc3NlLCBDYWVuLCBGcmFuY2UuJiN4RDtIZWFkIGFuZCBOZWNr
IFN1cmdlcnkgRGVwYXJ0bWVudCwgVW5pdmVyc2l0eSBIb3NwaXRhbCwgQ2FlbiwgRnJhbmNlLiYj
eEQ7SGVhZCBhbmQgTmVjayBPbmNvbG9neSwgQ2VudHJlIEZyYW5jb2lzIEJhY2xlc3NlLCBBdmVu
dWUgZHUgR2VuZXJhbCBIYXJyaXMsIDE0MDAwIENhZW4sIEZyYW5jZTsgSGVhZCBhbmQgTmVjayBT
dXJnZXJ5IERlcGFydG1lbnQsIENlbnRyZSBGcmFuY29pcyBCYWNsZXNzZSwgQ2FlbiwgRnJhbmNl
LjwvYXV0aC1hZGRyZXNzPjx0aXRsZXM+PHRpdGxlPlBsYXRpbnVtIHJlY2hhbGxlbmdlIGluIHJl
Y3VycmVudCBoZWFkIGFuZCBuZWNrIHNxdWFtb3VzIGNlbGwgY2FyY2lub21hIGFmdGVyIHByaW1h
cnkgY2hlbW9yYWRpYXRpb248L3RpdGxlPjxzZWNvbmRhcnktdGl0bGU+RXVyIEFubiBPdG9yaGlu
b2xhcnluZ29sIEhlYWQgTmVjayBEaXM8L3NlY29uZGFyeS10aXRsZT48L3RpdGxlcz48cGVyaW9k
aWNhbD48ZnVsbC10aXRsZT5FdXIgQW5uIE90b3JoaW5vbGFyeW5nb2wgSGVhZCBOZWNrIERpczwv
ZnVsbC10aXRsZT48L3BlcmlvZGljYWw+PHBhZ2VzPjI1Ny0yNjE8L3BhZ2VzPjx2b2x1bWU+MTM2
PC92b2x1bWU+PG51bWJlcj40PC9udW1iZXI+PGVkaXRpb24+MjAxOS8wNC8yMTwvZWRpdGlvbj48
a2V5d29yZHM+PGtleXdvcmQ+QWN1dGUgS2lkbmV5IEluanVyeS9jaGVtaWNhbGx5IGluZHVjZWQ8
L2tleXdvcmQ+PGtleXdvcmQ+QWR1bHQ8L2tleXdvcmQ+PGtleXdvcmQ+QWdlZDwva2V5d29yZD48
a2V5d29yZD5BbnRpbmVvcGxhc3RpYyBDb21iaW5lZCBDaGVtb3RoZXJhcHkgUHJvdG9jb2xzLyp0
aGVyYXBldXRpYyB1c2U8L2tleXdvcmQ+PGtleXdvcmQ+Q2FyYm9wbGF0aW4vKmFkbWluaXN0cmF0
aW9uICZhbXA7IGRvc2FnZTwva2V5d29yZD48a2V5d29yZD5DZXR1eGltYWIvYWRtaW5pc3RyYXRp
b24gJmFtcDsgZG9zYWdlPC9rZXl3b3JkPjxrZXl3b3JkPkNoZW1vcmFkaW90aGVyYXB5PC9rZXl3
b3JkPjxrZXl3b3JkPkNpc3BsYXRpbi8qYWRtaW5pc3RyYXRpb24gJmFtcDsgZG9zYWdlPC9rZXl3
b3JkPjxrZXl3b3JkPkRpc2Vhc2UtRnJlZSBTdXJ2aXZhbDwva2V5d29yZD48a2V5d29yZD5GZW1h
bGU8L2tleXdvcmQ+PGtleXdvcmQ+SGVhZCBhbmQgTmVjayBOZW9wbGFzbXMvKm1vcnRhbGl0eS9w
YXRob2xvZ3kvKnRoZXJhcHk8L2tleXdvcmQ+PGtleXdvcmQ+SHVtYW5zPC9rZXl3b3JkPjxrZXl3
b3JkPk1hbGU8L2tleXdvcmQ+PGtleXdvcmQ+TWlkZGxlIEFnZWQ8L2tleXdvcmQ+PGtleXdvcmQ+
TmVvcGxhc20gUmVjdXJyZW5jZSwgTG9jYWwvKnRoZXJhcHk8L2tleXdvcmQ+PGtleXdvcmQ+UmV0
cm9zcGVjdGl2ZSBTdHVkaWVzPC9rZXl3b3JkPjxrZXl3b3JkPlNxdWFtb3VzIENlbGwgQ2FyY2lu
b21hIG9mIEhlYWQgYW5kIE5lY2svbW9ydGFsaXR5L3BhdGhvbG9neS90aGVyYXB5PC9rZXl3b3Jk
PjxrZXl3b3JkPllvdW5nIEFkdWx0PC9rZXl3b3JkPjxrZXl3b3JkPkNhcmJvcGxhdGluPC9rZXl3
b3JkPjxrZXl3b3JkPkNpc3BsYXRpbjwva2V5d29yZD48a2V5d29yZD5IZWFkIGFuZCBuZWNrIGNh
bmNlcjwva2V5d29yZD48a2V5d29yZD5SZWN1cnJlbmNlPC9rZXl3b3JkPjwva2V5d29yZHM+PGRh
dGVzPjx5ZWFyPjIwMTk8L3llYXI+PHB1Yi1kYXRlcz48ZGF0ZT5TZXA8L2RhdGU+PC9wdWItZGF0
ZXM+PC9kYXRlcz48aXNibj4xODc5LTczMFggKEVsZWN0cm9uaWMpJiN4RDsxODc5LTcyOTYgKExp
bmtpbmcpPC9pc2JuPjxhY2Nlc3Npb24tbnVtPjMxMDAzODY0PC9hY2Nlc3Npb24tbnVtPjx1cmxz
PjxyZWxhdGVkLXVybHM+PHVybD5odHRwczovL3d3dy5uY2JpLm5sbS5uaWguZ292L3B1Ym1lZC8z
MTAwMzg2NDwvdXJsPjwvcmVsYXRlZC11cmxzPjwvdXJscz48ZWxlY3Ryb25pYy1yZXNvdXJjZS1u
dW0+MTAuMTAxNi9qLmFub3JsLjIwMTkuMDQuMDA3PC9lbGVjdHJvbmljLXJlc291cmNlLW51bT48
L3JlY29yZD48L0NpdGU+PC9FbmROb3RlPgB=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[57]</w:t>
            </w:r>
            <w:r w:rsidRPr="00251F88">
              <w:rPr>
                <w:rFonts w:cstheme="minorHAnsi"/>
                <w:sz w:val="19"/>
                <w:szCs w:val="19"/>
              </w:rPr>
              <w:fldChar w:fldCharType="end"/>
            </w:r>
          </w:p>
        </w:tc>
        <w:tc>
          <w:tcPr>
            <w:tcW w:w="1418" w:type="dxa"/>
          </w:tcPr>
          <w:p w14:paraId="480F9FF1"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H&amp;N</w:t>
            </w:r>
          </w:p>
        </w:tc>
        <w:tc>
          <w:tcPr>
            <w:tcW w:w="1528" w:type="dxa"/>
          </w:tcPr>
          <w:p w14:paraId="1A77B5D2"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7D8707E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45</w:t>
            </w:r>
          </w:p>
        </w:tc>
        <w:tc>
          <w:tcPr>
            <w:tcW w:w="1551" w:type="dxa"/>
          </w:tcPr>
          <w:p w14:paraId="40467E0F"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Cetuximab + 5FU/Docetaxel</w:t>
            </w:r>
          </w:p>
        </w:tc>
        <w:tc>
          <w:tcPr>
            <w:tcW w:w="1315" w:type="dxa"/>
          </w:tcPr>
          <w:p w14:paraId="6B5EE32F"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28.8% (inc 4.4% CR)</w:t>
            </w:r>
          </w:p>
          <w:p w14:paraId="323E64D5"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(DCR 40%)</w:t>
            </w:r>
          </w:p>
        </w:tc>
        <w:tc>
          <w:tcPr>
            <w:tcW w:w="1545" w:type="dxa"/>
          </w:tcPr>
          <w:p w14:paraId="1EAF0271"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3.0 (2.3 – 4.6)</w:t>
            </w:r>
          </w:p>
        </w:tc>
        <w:tc>
          <w:tcPr>
            <w:tcW w:w="1544" w:type="dxa"/>
          </w:tcPr>
          <w:p w14:paraId="3AFD7255" w14:textId="77777777" w:rsidR="00D5168E" w:rsidRPr="00524FF4" w:rsidRDefault="00D5168E" w:rsidP="009D4994">
            <w:pPr>
              <w:tabs>
                <w:tab w:val="center" w:pos="664"/>
                <w:tab w:val="left" w:pos="1230"/>
              </w:tabs>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ab/>
              <w:t>5.0 (3.7 – 8.0)</w:t>
            </w:r>
          </w:p>
        </w:tc>
        <w:tc>
          <w:tcPr>
            <w:tcW w:w="2603" w:type="dxa"/>
          </w:tcPr>
          <w:p w14:paraId="2817F315"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Previously treated with chemoradiotherapy</w:t>
            </w:r>
          </w:p>
        </w:tc>
      </w:tr>
      <w:tr w:rsidR="00BD2ED6" w:rsidRPr="00CA28E3" w14:paraId="291AB6AB"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4DFBCC96" w14:textId="0874D573" w:rsidR="00BD2ED6" w:rsidRPr="00251F88" w:rsidRDefault="00BD2ED6" w:rsidP="009D4994">
            <w:pPr>
              <w:jc w:val="center"/>
              <w:rPr>
                <w:rFonts w:cstheme="minorHAnsi"/>
                <w:sz w:val="19"/>
                <w:szCs w:val="19"/>
              </w:rPr>
            </w:pPr>
            <w:r w:rsidRPr="00251F88">
              <w:rPr>
                <w:rFonts w:cstheme="minorHAnsi"/>
                <w:sz w:val="19"/>
                <w:szCs w:val="19"/>
              </w:rPr>
              <w:t xml:space="preserve">Petrelli et al 2013 </w:t>
            </w:r>
            <w:r w:rsidRPr="00251F88">
              <w:rPr>
                <w:rFonts w:cstheme="minorHAnsi"/>
                <w:sz w:val="19"/>
                <w:szCs w:val="19"/>
              </w:rPr>
              <w:fldChar w:fldCharType="begin">
                <w:fldData xml:space="preserve">PEVuZE5vdGU+PENpdGU+PEF1dGhvcj5QZXRyZWxsaTwvQXV0aG9yPjxZZWFyPjIwMTM8L1llYXI+
PFJlY051bT40NTwvUmVjTnVtPjxEaXNwbGF5VGV4dD5bNDNdPC9EaXNwbGF5VGV4dD48cmVjb3Jk
PjxyZWMtbnVtYmVyPjQ1PC9yZWMtbnVtYmVyPjxmb3JlaWduLWtleXM+PGtleSBhcHA9IkVOIiBk
Yi1pZD0iNWU5ZmRmeHR5MGZycjJld2R0cHA5ZGZhcnAwMmY1MHQ1dnZ3IiB0aW1lc3RhbXA9IjE2
MzA0MDE3MTYiPjQ1PC9rZXk+PC9mb3JlaWduLWtleXM+PHJlZi10eXBlIG5hbWU9IkpvdXJuYWwg
QXJ0aWNsZSI+MTc8L3JlZi10eXBlPjxjb250cmlidXRvcnM+PGF1dGhvcnM+PGF1dGhvcj5QZXRy
ZWxsaSwgRi48L2F1dGhvcj48YXV0aG9yPkNvaW51LCBBLjwvYXV0aG9yPjxhdXRob3I+Q2FiaWRk
dSwgTS48L2F1dGhvcj48YXV0aG9yPkdoaWxhcmRpLCBNLjwvYXV0aG9yPjxhdXRob3I+QXJkaW5l
LCBNLjwvYXV0aG9yPjxhdXRob3I+QmFybmksIFMuPC9hdXRob3I+PC9hdXRob3JzPjwvY29udHJp
YnV0b3JzPjxhdXRoLWFkZHJlc3M+QXppZW5kYSBPc3BlZGFsaWVyYSBkaSBUcmV2aWdsaW8sIE9u
Y29sb2d5IERlcGFydG1lbnQsIE1lZGljYWwgT25jb2xvZ3kgVW5pdCwgUGlhenphbGUgT3NwZWRh
bGUgMSwgMjQwNDcgVHJldmlnbGlvLCBCRywgSXRhbHkuIEVsZWN0cm9uaWMgYWRkcmVzczogZmF1
cGVAbGliZXJvLml0LiYjeEQ7QXppZW5kYSBPc3BlZGFsaWVyYSBkaSBUcmV2aWdsaW8sIE9uY29s
b2d5IERlcGFydG1lbnQsIE1lZGljYWwgT25jb2xvZ3kgVW5pdCwgUGlhenphbGUgT3NwZWRhbGUg
MSwgMjQwNDcgVHJldmlnbGlvLCBCRywgSXRhbHkuPC9hdXRoLWFkZHJlc3M+PHRpdGxlcz48dGl0
bGU+UGxhdGludW0gcmVjaGFsbGVuZ2UgaW4gcGF0aWVudHMgd2l0aCBhZHZhbmNlZCBOU0NMQzog
YSBwb29sZWQgYW5hbHlzaXM8L3RpdGxlPjxzZWNvbmRhcnktdGl0bGU+THVuZyBDYW5jZXI8L3Nl
Y29uZGFyeS10aXRsZT48L3RpdGxlcz48cGVyaW9kaWNhbD48ZnVsbC10aXRsZT5MdW5nIENhbmNl
cjwvZnVsbC10aXRsZT48L3BlcmlvZGljYWw+PHBhZ2VzPjMzNy0zNDI8L3BhZ2VzPjx2b2x1bWU+
ODE8L3ZvbHVtZT48bnVtYmVyPjM8L251bWJlcj48ZWRpdGlvbj4yMDEzLzA3LzMxPC9lZGl0aW9u
PjxrZXl3b3Jkcz48a2V5d29yZD5BbnRpbmVvcGxhc3RpYyBDb21iaW5lZCBDaGVtb3RoZXJhcHkg
UHJvdG9jb2xzL2FkdmVyc2UgZWZmZWN0cy8qdGhlcmFwZXV0aWMgdXNlPC9rZXl3b3JkPjxrZXl3
b3JkPkNhcmNpbm9tYSwgTm9uLVNtYWxsLUNlbGwgTHVuZy8qZHJ1ZyB0aGVyYXB5L21vcnRhbGl0
eS8qcGF0aG9sb2d5PC9rZXl3b3JkPjxrZXl3b3JkPkh1bWFuczwva2V5d29yZD48a2V5d29yZD5M
dW5nIE5lb3BsYXNtcy8qZHJ1ZyB0aGVyYXB5L21vcnRhbGl0eS8qcGF0aG9sb2d5PC9rZXl3b3Jk
PjxrZXl3b3JkPk5lb3BsYXNtIFN0YWdpbmc8L2tleXdvcmQ+PGtleXdvcmQ+T2RkcyBSYXRpbzwv
a2V5d29yZD48a2V5d29yZD5QbGF0aW51bS9hZG1pbmlzdHJhdGlvbiAmYW1wOyBkb3NhZ2U8L2tl
eXdvcmQ+PGtleXdvcmQ+UHVibGljYXRpb24gQmlhczwva2V5d29yZD48a2V5d29yZD5SZXRyZWF0
bWVudDwva2V5d29yZD48a2V5d29yZD5UcmVhdG1lbnQgT3V0Y29tZTwva2V5d29yZD48a2V5d29y
ZD5NZXRhc3RhdGljPC9rZXl3b3JkPjxrZXl3b3JkPk5zY2xjPC9rZXl3b3JkPjxrZXl3b3JkPlBs
YXRpbnVtLWJhc2VkIGRvdWJsZXRzPC9rZXl3b3JkPjxrZXl3b3JkPlJlY2hhbGxlbmdlPC9rZXl3
b3JkPjxrZXl3b3JkPlNlY29uZCBsaW5lPC9rZXl3b3JkPjwva2V5d29yZHM+PGRhdGVzPjx5ZWFy
PjIwMTM8L3llYXI+PHB1Yi1kYXRlcz48ZGF0ZT5TZXA8L2RhdGU+PC9wdWItZGF0ZXM+PC9kYXRl
cz48aXNibj4wMTY5LTUwMDI8L2lzYm4+PGFjY2Vzc2lvbi1udW0+MjM4OTE1MDc8L2FjY2Vzc2lv
bi1udW0+PHVybHM+PC91cmxzPjxlbGVjdHJvbmljLXJlc291cmNlLW51bT4xMC4xMDE2L2oubHVu
Z2Nhbi4yMDEzLjA2LjAyMjwvZWxlY3Ryb25pYy1yZXNvdXJjZS1udW0+PHJlbW90ZS1kYXRhYmFz
ZS1wcm92aWRlcj5OTE08L3JlbW90ZS1kYXRhYmFzZS1wcm92aWRlcj48bGFuZ3VhZ2U+ZW5nPC9s
YW5ndWFnZT48L3JlY29yZD48L0NpdGU+PC9FbmROb3RlPgB=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PEVuZE5vdGU+PENpdGU+PEF1dGhvcj5QZXRyZWxsaTwvQXV0aG9yPjxZZWFyPjIwMTM8L1llYXI+
PFJlY051bT40NTwvUmVjTnVtPjxEaXNwbGF5VGV4dD5bNDNdPC9EaXNwbGF5VGV4dD48cmVjb3Jk
PjxyZWMtbnVtYmVyPjQ1PC9yZWMtbnVtYmVyPjxmb3JlaWduLWtleXM+PGtleSBhcHA9IkVOIiBk
Yi1pZD0iNWU5ZmRmeHR5MGZycjJld2R0cHA5ZGZhcnAwMmY1MHQ1dnZ3IiB0aW1lc3RhbXA9IjE2
MzA0MDE3MTYiPjQ1PC9rZXk+PC9mb3JlaWduLWtleXM+PHJlZi10eXBlIG5hbWU9IkpvdXJuYWwg
QXJ0aWNsZSI+MTc8L3JlZi10eXBlPjxjb250cmlidXRvcnM+PGF1dGhvcnM+PGF1dGhvcj5QZXRy
ZWxsaSwgRi48L2F1dGhvcj48YXV0aG9yPkNvaW51LCBBLjwvYXV0aG9yPjxhdXRob3I+Q2FiaWRk
dSwgTS48L2F1dGhvcj48YXV0aG9yPkdoaWxhcmRpLCBNLjwvYXV0aG9yPjxhdXRob3I+QXJkaW5l
LCBNLjwvYXV0aG9yPjxhdXRob3I+QmFybmksIFMuPC9hdXRob3I+PC9hdXRob3JzPjwvY29udHJp
YnV0b3JzPjxhdXRoLWFkZHJlc3M+QXppZW5kYSBPc3BlZGFsaWVyYSBkaSBUcmV2aWdsaW8sIE9u
Y29sb2d5IERlcGFydG1lbnQsIE1lZGljYWwgT25jb2xvZ3kgVW5pdCwgUGlhenphbGUgT3NwZWRh
bGUgMSwgMjQwNDcgVHJldmlnbGlvLCBCRywgSXRhbHkuIEVsZWN0cm9uaWMgYWRkcmVzczogZmF1
cGVAbGliZXJvLml0LiYjeEQ7QXppZW5kYSBPc3BlZGFsaWVyYSBkaSBUcmV2aWdsaW8sIE9uY29s
b2d5IERlcGFydG1lbnQsIE1lZGljYWwgT25jb2xvZ3kgVW5pdCwgUGlhenphbGUgT3NwZWRhbGUg
MSwgMjQwNDcgVHJldmlnbGlvLCBCRywgSXRhbHkuPC9hdXRoLWFkZHJlc3M+PHRpdGxlcz48dGl0
bGU+UGxhdGludW0gcmVjaGFsbGVuZ2UgaW4gcGF0aWVudHMgd2l0aCBhZHZhbmNlZCBOU0NMQzog
YSBwb29sZWQgYW5hbHlzaXM8L3RpdGxlPjxzZWNvbmRhcnktdGl0bGU+THVuZyBDYW5jZXI8L3Nl
Y29uZGFyeS10aXRsZT48L3RpdGxlcz48cGVyaW9kaWNhbD48ZnVsbC10aXRsZT5MdW5nIENhbmNl
cjwvZnVsbC10aXRsZT48L3BlcmlvZGljYWw+PHBhZ2VzPjMzNy0zNDI8L3BhZ2VzPjx2b2x1bWU+
ODE8L3ZvbHVtZT48bnVtYmVyPjM8L251bWJlcj48ZWRpdGlvbj4yMDEzLzA3LzMxPC9lZGl0aW9u
PjxrZXl3b3Jkcz48a2V5d29yZD5BbnRpbmVvcGxhc3RpYyBDb21iaW5lZCBDaGVtb3RoZXJhcHkg
UHJvdG9jb2xzL2FkdmVyc2UgZWZmZWN0cy8qdGhlcmFwZXV0aWMgdXNlPC9rZXl3b3JkPjxrZXl3
b3JkPkNhcmNpbm9tYSwgTm9uLVNtYWxsLUNlbGwgTHVuZy8qZHJ1ZyB0aGVyYXB5L21vcnRhbGl0
eS8qcGF0aG9sb2d5PC9rZXl3b3JkPjxrZXl3b3JkPkh1bWFuczwva2V5d29yZD48a2V5d29yZD5M
dW5nIE5lb3BsYXNtcy8qZHJ1ZyB0aGVyYXB5L21vcnRhbGl0eS8qcGF0aG9sb2d5PC9rZXl3b3Jk
PjxrZXl3b3JkPk5lb3BsYXNtIFN0YWdpbmc8L2tleXdvcmQ+PGtleXdvcmQ+T2RkcyBSYXRpbzwv
a2V5d29yZD48a2V5d29yZD5QbGF0aW51bS9hZG1pbmlzdHJhdGlvbiAmYW1wOyBkb3NhZ2U8L2tl
eXdvcmQ+PGtleXdvcmQ+UHVibGljYXRpb24gQmlhczwva2V5d29yZD48a2V5d29yZD5SZXRyZWF0
bWVudDwva2V5d29yZD48a2V5d29yZD5UcmVhdG1lbnQgT3V0Y29tZTwva2V5d29yZD48a2V5d29y
ZD5NZXRhc3RhdGljPC9rZXl3b3JkPjxrZXl3b3JkPk5zY2xjPC9rZXl3b3JkPjxrZXl3b3JkPlBs
YXRpbnVtLWJhc2VkIGRvdWJsZXRzPC9rZXl3b3JkPjxrZXl3b3JkPlJlY2hhbGxlbmdlPC9rZXl3
b3JkPjxrZXl3b3JkPlNlY29uZCBsaW5lPC9rZXl3b3JkPjwva2V5d29yZHM+PGRhdGVzPjx5ZWFy
PjIwMTM8L3llYXI+PHB1Yi1kYXRlcz48ZGF0ZT5TZXA8L2RhdGU+PC9wdWItZGF0ZXM+PC9kYXRl
cz48aXNibj4wMTY5LTUwMDI8L2lzYm4+PGFjY2Vzc2lvbi1udW0+MjM4OTE1MDc8L2FjY2Vzc2lv
bi1udW0+PHVybHM+PC91cmxzPjxlbGVjdHJvbmljLXJlc291cmNlLW51bT4xMC4xMDE2L2oubHVu
Z2Nhbi4yMDEzLjA2LjAyMjwvZWxlY3Ryb25pYy1yZXNvdXJjZS1udW0+PHJlbW90ZS1kYXRhYmFz
ZS1wcm92aWRlcj5OTE08L3JlbW90ZS1kYXRhYmFzZS1wcm92aWRlcj48bGFuZ3VhZ2U+ZW5nPC9s
YW5ndWFnZT48L3JlY29yZD48L0NpdGU+PC9FbmROb3RlPgB=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[43]</w:t>
            </w:r>
            <w:r w:rsidRPr="00251F88">
              <w:rPr>
                <w:rFonts w:cstheme="minorHAnsi"/>
                <w:sz w:val="19"/>
                <w:szCs w:val="19"/>
              </w:rPr>
              <w:fldChar w:fldCharType="end"/>
            </w:r>
          </w:p>
        </w:tc>
        <w:tc>
          <w:tcPr>
            <w:tcW w:w="1418" w:type="dxa"/>
          </w:tcPr>
          <w:p w14:paraId="4FE47D4B" w14:textId="77777777" w:rsidR="00BD2ED6" w:rsidRPr="00BD7100"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Pr>
            </w:pPr>
            <w:r w:rsidRPr="00BD7100">
              <w:rPr>
                <w:rFonts w:cstheme="minorHAnsi"/>
                <w:color w:val="000000" w:themeColor="text1"/>
                <w:sz w:val="19"/>
                <w:szCs w:val="19"/>
              </w:rPr>
              <w:t>NSCLC</w:t>
            </w:r>
          </w:p>
        </w:tc>
        <w:tc>
          <w:tcPr>
            <w:tcW w:w="1528" w:type="dxa"/>
          </w:tcPr>
          <w:p w14:paraId="0BA7882E"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Meta-</w:t>
            </w:r>
            <w:r w:rsidRPr="00CA28E3">
              <w:rPr>
                <w:rFonts w:cstheme="minorHAnsi"/>
                <w:sz w:val="19"/>
                <w:szCs w:val="19"/>
              </w:rPr>
              <w:t>analysis (11)</w:t>
            </w:r>
          </w:p>
        </w:tc>
        <w:tc>
          <w:tcPr>
            <w:tcW w:w="1173" w:type="dxa"/>
          </w:tcPr>
          <w:p w14:paraId="35200FB3"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591</w:t>
            </w:r>
          </w:p>
        </w:tc>
        <w:tc>
          <w:tcPr>
            <w:tcW w:w="1551" w:type="dxa"/>
          </w:tcPr>
          <w:p w14:paraId="2A070857"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&amp; pemetrexed/ docetaxel</w:t>
            </w:r>
          </w:p>
        </w:tc>
        <w:tc>
          <w:tcPr>
            <w:tcW w:w="1315" w:type="dxa"/>
          </w:tcPr>
          <w:p w14:paraId="6AD7C1ED"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27.5%</w:t>
            </w:r>
          </w:p>
        </w:tc>
        <w:tc>
          <w:tcPr>
            <w:tcW w:w="1545" w:type="dxa"/>
          </w:tcPr>
          <w:p w14:paraId="72379682"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3.9 (2.3 – 6.43)</w:t>
            </w:r>
          </w:p>
        </w:tc>
        <w:tc>
          <w:tcPr>
            <w:tcW w:w="1544" w:type="dxa"/>
          </w:tcPr>
          <w:p w14:paraId="5995EB57"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8.7 (8.0 – 17.4)</w:t>
            </w:r>
          </w:p>
        </w:tc>
        <w:tc>
          <w:tcPr>
            <w:tcW w:w="2603" w:type="dxa"/>
          </w:tcPr>
          <w:p w14:paraId="67725B05"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Platinum in combination with pemetrexed or docetaxel</w:t>
            </w:r>
          </w:p>
        </w:tc>
      </w:tr>
      <w:tr w:rsidR="00BD2ED6" w:rsidRPr="00CA28E3" w14:paraId="3BAB5C8C"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36F0481C" w14:textId="54222DFA" w:rsidR="00BD2ED6" w:rsidRPr="00251F88" w:rsidRDefault="00BD2ED6" w:rsidP="009D4994">
            <w:pPr>
              <w:jc w:val="center"/>
              <w:rPr>
                <w:rFonts w:cstheme="minorHAnsi"/>
                <w:sz w:val="19"/>
                <w:szCs w:val="19"/>
              </w:rPr>
            </w:pPr>
            <w:r w:rsidRPr="00251F88">
              <w:rPr>
                <w:rFonts w:cstheme="minorHAnsi"/>
                <w:sz w:val="19"/>
                <w:szCs w:val="19"/>
              </w:rPr>
              <w:t xml:space="preserve">Mo et al 2016 </w:t>
            </w:r>
            <w:r w:rsidRPr="00251F88">
              <w:rPr>
                <w:rFonts w:cstheme="minorHAnsi"/>
                <w:sz w:val="19"/>
                <w:szCs w:val="19"/>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[44]</w:t>
            </w:r>
            <w:r w:rsidRPr="00251F88">
              <w:rPr>
                <w:rFonts w:cstheme="minorHAnsi"/>
                <w:sz w:val="19"/>
                <w:szCs w:val="19"/>
              </w:rPr>
              <w:fldChar w:fldCharType="end"/>
            </w:r>
          </w:p>
        </w:tc>
        <w:tc>
          <w:tcPr>
            <w:tcW w:w="1418" w:type="dxa"/>
          </w:tcPr>
          <w:p w14:paraId="3B0B2B52" w14:textId="77777777" w:rsidR="00BD2ED6" w:rsidRPr="00BD7100"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Pr>
            </w:pPr>
            <w:r w:rsidRPr="00BD7100">
              <w:rPr>
                <w:rFonts w:cstheme="minorHAnsi"/>
                <w:color w:val="000000" w:themeColor="text1"/>
                <w:sz w:val="19"/>
                <w:szCs w:val="19"/>
              </w:rPr>
              <w:t>NSCLC</w:t>
            </w:r>
          </w:p>
        </w:tc>
        <w:tc>
          <w:tcPr>
            <w:tcW w:w="1528" w:type="dxa"/>
          </w:tcPr>
          <w:p w14:paraId="3689B7C4"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5C5B9EE9"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364</w:t>
            </w:r>
          </w:p>
        </w:tc>
        <w:tc>
          <w:tcPr>
            <w:tcW w:w="1551" w:type="dxa"/>
          </w:tcPr>
          <w:p w14:paraId="41EC4023"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specified</w:t>
            </w:r>
          </w:p>
        </w:tc>
        <w:tc>
          <w:tcPr>
            <w:tcW w:w="1315" w:type="dxa"/>
          </w:tcPr>
          <w:p w14:paraId="1F656359"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 xml:space="preserve">0-3 month PFI: 10.6% </w:t>
            </w:r>
          </w:p>
          <w:p w14:paraId="0FA0FEA3"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4-6m: 8.5%</w:t>
            </w:r>
          </w:p>
          <w:p w14:paraId="2E557A9F"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7-12m: 18.3%</w:t>
            </w:r>
          </w:p>
          <w:p w14:paraId="204E0393"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&gt;12m: 12.9%</w:t>
            </w:r>
          </w:p>
        </w:tc>
        <w:tc>
          <w:tcPr>
            <w:tcW w:w="1545" w:type="dxa"/>
          </w:tcPr>
          <w:p w14:paraId="6BEBE1C3"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 (2.3 – 3.7)</w:t>
            </w:r>
          </w:p>
        </w:tc>
        <w:tc>
          <w:tcPr>
            <w:tcW w:w="1544" w:type="dxa"/>
          </w:tcPr>
          <w:p w14:paraId="5340DAFE"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524FF4">
              <w:rPr>
                <w:rFonts w:cstheme="minorHAnsi"/>
                <w:sz w:val="19"/>
                <w:szCs w:val="19"/>
              </w:rPr>
              <w:t>16 (13.5 – 18.5)</w:t>
            </w:r>
          </w:p>
        </w:tc>
        <w:tc>
          <w:tcPr>
            <w:tcW w:w="2603" w:type="dxa"/>
          </w:tcPr>
          <w:p w14:paraId="7A1E2480"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Platinum agents used not specified.</w:t>
            </w:r>
          </w:p>
          <w:p w14:paraId="716B47B8"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Response rates is CR+PR combined.</w:t>
            </w:r>
          </w:p>
        </w:tc>
      </w:tr>
      <w:tr w:rsidR="00D5168E" w:rsidRPr="00CA28E3" w14:paraId="23A6A683"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446DAD3E" w14:textId="75C2B22F" w:rsidR="00D5168E" w:rsidRPr="00E75267" w:rsidRDefault="00D5168E" w:rsidP="009D4994">
            <w:pPr>
              <w:jc w:val="center"/>
              <w:rPr>
                <w:rFonts w:cstheme="minorHAnsi"/>
                <w:sz w:val="19"/>
                <w:szCs w:val="19"/>
              </w:rPr>
            </w:pPr>
            <w:r w:rsidRPr="00E75267">
              <w:rPr>
                <w:rFonts w:cstheme="minorHAnsi"/>
                <w:sz w:val="19"/>
                <w:szCs w:val="19"/>
              </w:rPr>
              <w:t xml:space="preserve">Smit et al 2009 </w:t>
            </w:r>
            <w:r w:rsidRPr="00E75267">
              <w:rPr>
                <w:rFonts w:cstheme="minorHAnsi"/>
                <w:sz w:val="19"/>
                <w:szCs w:val="19"/>
              </w:rPr>
              <w:fldChar w:fldCharType="begin">
                <w:fldData xml:space="preserve">PEVuZE5vdGU+PENpdGU+PEF1dGhvcj5TbWl0PC9BdXRob3I+PFllYXI+MjAwOTwvWWVhcj48UmVj
TnVtPjQ2PC9SZWNOdW0+PERpc3BsYXlUZXh0Pls0MV08L0Rpc3BsYXlUZXh0PjxyZWNvcmQ+PHJl
Yy1udW1iZXI+NDY8L3JlYy1udW1iZXI+PGZvcmVpZ24ta2V5cz48a2V5IGFwcD0iRU4iIGRiLWlk
PSI1ZTlmZGZ4dHkwZnJyMmV3ZHRwcDlkZmFycDAyZjUwdDV2dnciIHRpbWVzdGFtcD0iMTYzMDQw
MTc0MCI+NDY8L2tleT48L2ZvcmVpZ24ta2V5cz48cmVmLXR5cGUgbmFtZT0iSm91cm5hbCBBcnRp
Y2xlIj4xNzwvcmVmLXR5cGU+PGNvbnRyaWJ1dG9ycz48YXV0aG9ycz48YXV0aG9yPlNtaXQsIEUu
IEYuPC9hdXRob3I+PGF1dGhvcj5CdXJnZXJzLCBTLiBBLjwvYXV0aG9yPjxhdXRob3I+Qmllc21h
LCBCLjwvYXV0aG9yPjxhdXRob3I+U21pdCwgSC4gSi48L2F1dGhvcj48YXV0aG9yPkVwcGluZ2Es
IFAuPC9hdXRob3I+PGF1dGhvcj5EaW5nZW1hbnMsIEEuIE0uPC9hdXRob3I+PGF1dGhvcj5Kb2Vy
Z2VyLCBNLjwvYXV0aG9yPjxhdXRob3I+U2NoZWxsZW5zLCBKLiBILjwvYXV0aG9yPjxhdXRob3I+
VmluY2VudCwgQS48L2F1dGhvcj48YXV0aG9yPnZhbiBaYW5kd2lqaywgTi48L2F1dGhvcj48YXV0
aG9yPkdyb2VuLCBILiBKLjwvYXV0aG9yPjwvYXV0aG9ycz48L2NvbnRyaWJ1dG9ycz48YXV0aC1h
ZGRyZXNzPkRlcGFydG1lbnQgb2YgUHVsbW9uYXJ5IERpc2Vhc2VzLCBWcmlqZSBVbml2ZXJzaXRl
aXQgTWVkaWNhbCBDZW50cmUsIFAuTy4gQm94IDcwNTcsIDEwMDcgTUIgQW1zdGVyZGFtLCB0aGUg
TmV0aGVybGFuZHMuIGVmLnNtaXRAdnVtYy5ubDwvYXV0aC1hZGRyZXNzPjx0aXRsZXM+PHRpdGxl
PlJhbmRvbWl6ZWQgcGhhc2UgSUkgYW5kIHBoYXJtYWNvZ2VuZXRpYyBzdHVkeSBvZiBwZW1ldHJl
eGVkIGNvbXBhcmVkIHdpdGggcGVtZXRyZXhlZCBwbHVzIGNhcmJvcGxhdGluIGluIHByZXRyZWF0
ZWQgcGF0aWVudHMgd2l0aCBhZHZhbmNlZCBub24tc21hbGwtY2VsbCBsdW5nIGNhbmNlcjwvdGl0
bGU+PHNlY29uZGFyeS10aXRsZT5KIENsaW4gT25jb2w8L3NlY29uZGFyeS10aXRsZT48L3RpdGxl
cz48cGVyaW9kaWNhbD48ZnVsbC10aXRsZT5KIENsaW4gT25jb2w8L2Z1bGwtdGl0bGU+PC9wZXJp
b2RpY2FsPjxwYWdlcz4yMDM4LTQ1PC9wYWdlcz48dm9sdW1lPjI3PC92b2x1bWU+PG51bWJlcj4x
MjwvbnVtYmVyPjxlZGl0aW9uPjIwMDkvMDMvMjU8L2VkaXRpb24+PGtleXdvcmRzPjxrZXl3b3Jk
PkFkZW5vY2FyY2lub21hL2RydWcgdGhlcmFweS9nZW5ldGljcy9zZWNvbmRhcnk8L2tleXdvcmQ+
PGtleXdvcmQ+QWR1bHQ8L2tleXdvcmQ+PGtleXdvcmQ+QWdlZDwva2V5d29yZD48a2V5d29yZD5B
Z2VkLCA4MCBhbmQgb3Zlcjwva2V5d29yZD48a2V5d29yZD5BbnRpbmVvcGxhc3RpYyBDb21iaW5l
ZCBDaGVtb3RoZXJhcHkgUHJvdG9jb2xzLyp0aGVyYXBldXRpYyB1c2U8L2tleXdvcmQ+PGtleXdv
cmQ+Q2FyYm9wbGF0aW4vYWRtaW5pc3RyYXRpb24gJmFtcDsgZG9zYWdlPC9rZXl3b3JkPjxrZXl3
b3JkPkNhcmNpbm9tYSwgTGFyZ2UgQ2VsbC9kcnVnIHRoZXJhcHkvZ2VuZXRpY3Mvc2Vjb25kYXJ5
PC9rZXl3b3JkPjxrZXl3b3JkPkNhcmNpbm9tYSwgTm9uLVNtYWxsLUNlbGwgTHVuZy8qZHJ1ZyB0
aGVyYXB5LypnZW5ldGljcy9zZWNvbmRhcnk8L2tleXdvcmQ+PGtleXdvcmQ+Q2FyY2lub21hLCBT
cXVhbW91cyBDZWxsL2RydWcgdGhlcmFweS9nZW5ldGljcy9zZWNvbmRhcnk8L2tleXdvcmQ+PGtl
eXdvcmQ+RGlzZWFzZSBQcm9ncmVzc2lvbjwva2V5d29yZD48a2V5d29yZD5GZW1hbGU8L2tleXdv
cmQ+PGtleXdvcmQ+Rm9sbG93LVVwIFN0dWRpZXM8L2tleXdvcmQ+PGtleXdvcmQ+R2x1dGFtYXRl
cy9hZG1pbmlzdHJhdGlvbiAmYW1wOyBkb3NhZ2U8L2tleXdvcmQ+PGtleXdvcmQ+R3VhbmluZS9h
ZG1pbmlzdHJhdGlvbiAmYW1wOyBkb3NhZ2UvYW5hbG9ncyAmYW1wOyBkZXJpdmF0aXZlczwva2V5
d29yZD48a2V5d29yZD5IdW1hbnM8L2tleXdvcmQ+PGtleXdvcmQ+THVuZyBOZW9wbGFzbXMvKmRy
dWcgdGhlcmFweS8qZ2VuZXRpY3MvcGF0aG9sb2d5PC9rZXl3b3JkPjxrZXl3b3JkPk1hbGU8L2tl
eXdvcmQ+PGtleXdvcmQ+TWVtYnJhbmUgVHJhbnNwb3J0IFByb3RlaW5zL2dlbmV0aWNzPC9rZXl3
b3JkPjxrZXl3b3JkPk1ldGh5bGVuZXRldHJhaHlkcm9mb2xhdGUgUmVkdWN0YXNlIChOQURQSDIp
L2dlbmV0aWNzPC9rZXl3b3JkPjxrZXl3b3JkPk1pZGRsZSBBZ2VkPC9rZXl3b3JkPjxrZXl3b3Jk
Pk5lb3BsYXNtIFN0YWdpbmc8L2tleXdvcmQ+PGtleXdvcmQ+UGVtZXRyZXhlZDwva2V5d29yZD48
a2V5d29yZD5QaGFybWFjb2dlbmV0aWNzPC9rZXl3b3JkPjxrZXl3b3JkPlBvbHltb3JwaGlzbSwg
R2VuZXRpYy8qZ2VuZXRpY3M8L2tleXdvcmQ+PGtleXdvcmQ+UHJvZ25vc2lzPC9rZXl3b3JkPjxr
ZXl3b3JkPlJlZHVjZWQgRm9sYXRlIENhcnJpZXIgUHJvdGVpbjwva2V5d29yZD48a2V5d29yZD5S
aXNrIEZhY3RvcnM8L2tleXdvcmQ+PGtleXdvcmQ+U3Vydml2YWwgUmF0ZTwva2V5d29yZD48a2V5
d29yZD5UaHltaWR5bGF0ZSBTeW50aGFzZS9nZW5ldGljczwva2V5d29yZD48a2V5d29yZD5UcmVh
dG1lbnQgT3V0Y29tZTwva2V5d29yZD48a2V5d29yZD5nYW1tYS1HbHV0YW15bCBIeWRyb2xhc2Uv
Z2VuZXRpY3M8L2tleXdvcmQ+PC9rZXl3b3Jkcz48ZGF0ZXM+PHllYXI+MjAwOTwveWVhcj48cHVi
LWRhdGVzPjxkYXRlPkFwciAyMDwvZGF0ZT48L3B1Yi1kYXRlcz48L2RhdGVzPjxpc2JuPjA3MzIt
MTgzeDwvaXNibj48YWNjZXNzaW9uLW51bT4xOTMwNzUwMzwvYWNjZXNzaW9uLW51bT48dXJscz48
L3VybHM+PGVsZWN0cm9uaWMtcmVzb3VyY2UtbnVtPjEwLjEyMDAvamNvLjIwMDguMTkuMTY1MDwv
ZWxlY3Ryb25pYy1yZXNvdXJjZS1udW0+PHJlbW90ZS1kYXRhYmFzZS1wcm92aWRlcj5OTE08L3Jl
bW90ZS1kYXRhYmFzZS1wcm92aWRlcj48bGFuZ3VhZ2U+ZW5nPC9sYW5ndWFnZT48L3JlY29yZD48
L0NpdGU+PC9FbmROb3RlPgB=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PEVuZE5vdGU+PENpdGU+PEF1dGhvcj5TbWl0PC9BdXRob3I+PFllYXI+MjAwOTwvWWVhcj48UmVj
TnVtPjQ2PC9SZWNOdW0+PERpc3BsYXlUZXh0Pls0MV08L0Rpc3BsYXlUZXh0PjxyZWNvcmQ+PHJl
Yy1udW1iZXI+NDY8L3JlYy1udW1iZXI+PGZvcmVpZ24ta2V5cz48a2V5IGFwcD0iRU4iIGRiLWlk
PSI1ZTlmZGZ4dHkwZnJyMmV3ZHRwcDlkZmFycDAyZjUwdDV2dnciIHRpbWVzdGFtcD0iMTYzMDQw
MTc0MCI+NDY8L2tleT48L2ZvcmVpZ24ta2V5cz48cmVmLXR5cGUgbmFtZT0iSm91cm5hbCBBcnRp
Y2xlIj4xNzwvcmVmLXR5cGU+PGNvbnRyaWJ1dG9ycz48YXV0aG9ycz48YXV0aG9yPlNtaXQsIEUu
IEYuPC9hdXRob3I+PGF1dGhvcj5CdXJnZXJzLCBTLiBBLjwvYXV0aG9yPjxhdXRob3I+Qmllc21h
LCBCLjwvYXV0aG9yPjxhdXRob3I+U21pdCwgSC4gSi48L2F1dGhvcj48YXV0aG9yPkVwcGluZ2Es
IFAuPC9hdXRob3I+PGF1dGhvcj5EaW5nZW1hbnMsIEEuIE0uPC9hdXRob3I+PGF1dGhvcj5Kb2Vy
Z2VyLCBNLjwvYXV0aG9yPjxhdXRob3I+U2NoZWxsZW5zLCBKLiBILjwvYXV0aG9yPjxhdXRob3I+
VmluY2VudCwgQS48L2F1dGhvcj48YXV0aG9yPnZhbiBaYW5kd2lqaywgTi48L2F1dGhvcj48YXV0
aG9yPkdyb2VuLCBILiBKLjwvYXV0aG9yPjwvYXV0aG9ycz48L2NvbnRyaWJ1dG9ycz48YXV0aC1h
ZGRyZXNzPkRlcGFydG1lbnQgb2YgUHVsbW9uYXJ5IERpc2Vhc2VzLCBWcmlqZSBVbml2ZXJzaXRl
aXQgTWVkaWNhbCBDZW50cmUsIFAuTy4gQm94IDcwNTcsIDEwMDcgTUIgQW1zdGVyZGFtLCB0aGUg
TmV0aGVybGFuZHMuIGVmLnNtaXRAdnVtYy5ubDwvYXV0aC1hZGRyZXNzPjx0aXRsZXM+PHRpdGxl
PlJhbmRvbWl6ZWQgcGhhc2UgSUkgYW5kIHBoYXJtYWNvZ2VuZXRpYyBzdHVkeSBvZiBwZW1ldHJl
eGVkIGNvbXBhcmVkIHdpdGggcGVtZXRyZXhlZCBwbHVzIGNhcmJvcGxhdGluIGluIHByZXRyZWF0
ZWQgcGF0aWVudHMgd2l0aCBhZHZhbmNlZCBub24tc21hbGwtY2VsbCBsdW5nIGNhbmNlcjwvdGl0
bGU+PHNlY29uZGFyeS10aXRsZT5KIENsaW4gT25jb2w8L3NlY29uZGFyeS10aXRsZT48L3RpdGxl
cz48cGVyaW9kaWNhbD48ZnVsbC10aXRsZT5KIENsaW4gT25jb2w8L2Z1bGwtdGl0bGU+PC9wZXJp
b2RpY2FsPjxwYWdlcz4yMDM4LTQ1PC9wYWdlcz48dm9sdW1lPjI3PC92b2x1bWU+PG51bWJlcj4x
MjwvbnVtYmVyPjxlZGl0aW9uPjIwMDkvMDMvMjU8L2VkaXRpb24+PGtleXdvcmRzPjxrZXl3b3Jk
PkFkZW5vY2FyY2lub21hL2RydWcgdGhlcmFweS9nZW5ldGljcy9zZWNvbmRhcnk8L2tleXdvcmQ+
PGtleXdvcmQ+QWR1bHQ8L2tleXdvcmQ+PGtleXdvcmQ+QWdlZDwva2V5d29yZD48a2V5d29yZD5B
Z2VkLCA4MCBhbmQgb3Zlcjwva2V5d29yZD48a2V5d29yZD5BbnRpbmVvcGxhc3RpYyBDb21iaW5l
ZCBDaGVtb3RoZXJhcHkgUHJvdG9jb2xzLyp0aGVyYXBldXRpYyB1c2U8L2tleXdvcmQ+PGtleXdv
cmQ+Q2FyYm9wbGF0aW4vYWRtaW5pc3RyYXRpb24gJmFtcDsgZG9zYWdlPC9rZXl3b3JkPjxrZXl3
b3JkPkNhcmNpbm9tYSwgTGFyZ2UgQ2VsbC9kcnVnIHRoZXJhcHkvZ2VuZXRpY3Mvc2Vjb25kYXJ5
PC9rZXl3b3JkPjxrZXl3b3JkPkNhcmNpbm9tYSwgTm9uLVNtYWxsLUNlbGwgTHVuZy8qZHJ1ZyB0
aGVyYXB5LypnZW5ldGljcy9zZWNvbmRhcnk8L2tleXdvcmQ+PGtleXdvcmQ+Q2FyY2lub21hLCBT
cXVhbW91cyBDZWxsL2RydWcgdGhlcmFweS9nZW5ldGljcy9zZWNvbmRhcnk8L2tleXdvcmQ+PGtl
eXdvcmQ+RGlzZWFzZSBQcm9ncmVzc2lvbjwva2V5d29yZD48a2V5d29yZD5GZW1hbGU8L2tleXdv
cmQ+PGtleXdvcmQ+Rm9sbG93LVVwIFN0dWRpZXM8L2tleXdvcmQ+PGtleXdvcmQ+R2x1dGFtYXRl
cy9hZG1pbmlzdHJhdGlvbiAmYW1wOyBkb3NhZ2U8L2tleXdvcmQ+PGtleXdvcmQ+R3VhbmluZS9h
ZG1pbmlzdHJhdGlvbiAmYW1wOyBkb3NhZ2UvYW5hbG9ncyAmYW1wOyBkZXJpdmF0aXZlczwva2V5
d29yZD48a2V5d29yZD5IdW1hbnM8L2tleXdvcmQ+PGtleXdvcmQ+THVuZyBOZW9wbGFzbXMvKmRy
dWcgdGhlcmFweS8qZ2VuZXRpY3MvcGF0aG9sb2d5PC9rZXl3b3JkPjxrZXl3b3JkPk1hbGU8L2tl
eXdvcmQ+PGtleXdvcmQ+TWVtYnJhbmUgVHJhbnNwb3J0IFByb3RlaW5zL2dlbmV0aWNzPC9rZXl3
b3JkPjxrZXl3b3JkPk1ldGh5bGVuZXRldHJhaHlkcm9mb2xhdGUgUmVkdWN0YXNlIChOQURQSDIp
L2dlbmV0aWNzPC9rZXl3b3JkPjxrZXl3b3JkPk1pZGRsZSBBZ2VkPC9rZXl3b3JkPjxrZXl3b3Jk
Pk5lb3BsYXNtIFN0YWdpbmc8L2tleXdvcmQ+PGtleXdvcmQ+UGVtZXRyZXhlZDwva2V5d29yZD48
a2V5d29yZD5QaGFybWFjb2dlbmV0aWNzPC9rZXl3b3JkPjxrZXl3b3JkPlBvbHltb3JwaGlzbSwg
R2VuZXRpYy8qZ2VuZXRpY3M8L2tleXdvcmQ+PGtleXdvcmQ+UHJvZ25vc2lzPC9rZXl3b3JkPjxr
ZXl3b3JkPlJlZHVjZWQgRm9sYXRlIENhcnJpZXIgUHJvdGVpbjwva2V5d29yZD48a2V5d29yZD5S
aXNrIEZhY3RvcnM8L2tleXdvcmQ+PGtleXdvcmQ+U3Vydml2YWwgUmF0ZTwva2V5d29yZD48a2V5
d29yZD5UaHltaWR5bGF0ZSBTeW50aGFzZS9nZW5ldGljczwva2V5d29yZD48a2V5d29yZD5UcmVh
dG1lbnQgT3V0Y29tZTwva2V5d29yZD48a2V5d29yZD5nYW1tYS1HbHV0YW15bCBIeWRyb2xhc2Uv
Z2VuZXRpY3M8L2tleXdvcmQ+PC9rZXl3b3Jkcz48ZGF0ZXM+PHllYXI+MjAwOTwveWVhcj48cHVi
LWRhdGVzPjxkYXRlPkFwciAyMDwvZGF0ZT48L3B1Yi1kYXRlcz48L2RhdGVzPjxpc2JuPjA3MzIt
MTgzeDwvaXNibj48YWNjZXNzaW9uLW51bT4xOTMwNzUwMzwvYWNjZXNzaW9uLW51bT48dXJscz48
L3VybHM+PGVsZWN0cm9uaWMtcmVzb3VyY2UtbnVtPjEwLjEyMDAvamNvLjIwMDguMTkuMTY1MDwv
ZWxlY3Ryb25pYy1yZXNvdXJjZS1udW0+PHJlbW90ZS1kYXRhYmFzZS1wcm92aWRlcj5OTE08L3Jl
bW90ZS1kYXRhYmFzZS1wcm92aWRlcj48bGFuZ3VhZ2U+ZW5nPC9sYW5ndWFnZT48L3JlY29yZD48
L0NpdGU+PC9FbmROb3RlPgB=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E75267">
              <w:rPr>
                <w:rFonts w:cstheme="minorHAnsi"/>
                <w:sz w:val="19"/>
                <w:szCs w:val="19"/>
              </w:rPr>
            </w:r>
            <w:r w:rsidRPr="00E75267">
              <w:rPr>
                <w:rFonts w:cstheme="minorHAnsi"/>
                <w:sz w:val="19"/>
                <w:szCs w:val="19"/>
              </w:rPr>
              <w:fldChar w:fldCharType="separate"/>
            </w:r>
            <w:r w:rsidR="009D3D7E">
              <w:rPr>
                <w:rFonts w:cstheme="minorHAnsi"/>
                <w:noProof/>
                <w:sz w:val="19"/>
                <w:szCs w:val="19"/>
              </w:rPr>
              <w:t>[41]</w:t>
            </w:r>
            <w:r w:rsidRPr="00E75267">
              <w:rPr>
                <w:rFonts w:cstheme="minorHAnsi"/>
                <w:sz w:val="19"/>
                <w:szCs w:val="19"/>
              </w:rPr>
              <w:fldChar w:fldCharType="end"/>
            </w:r>
          </w:p>
        </w:tc>
        <w:tc>
          <w:tcPr>
            <w:tcW w:w="1418" w:type="dxa"/>
          </w:tcPr>
          <w:p w14:paraId="3E9BFA4A"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NSCLC</w:t>
            </w:r>
          </w:p>
        </w:tc>
        <w:tc>
          <w:tcPr>
            <w:tcW w:w="1528" w:type="dxa"/>
          </w:tcPr>
          <w:p w14:paraId="00DDCFC3"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Phase II trial</w:t>
            </w:r>
          </w:p>
          <w:p w14:paraId="58782E60"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1597FE1B"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E75267">
              <w:rPr>
                <w:rFonts w:cstheme="minorHAnsi"/>
                <w:b/>
                <w:bCs/>
                <w:sz w:val="19"/>
                <w:szCs w:val="19"/>
              </w:rPr>
              <w:t>*Included in Petrelli meta-analysis</w:t>
            </w:r>
          </w:p>
        </w:tc>
        <w:tc>
          <w:tcPr>
            <w:tcW w:w="1173" w:type="dxa"/>
          </w:tcPr>
          <w:p w14:paraId="02FC1FF6"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119</w:t>
            </w:r>
          </w:p>
        </w:tc>
        <w:tc>
          <w:tcPr>
            <w:tcW w:w="1551" w:type="dxa"/>
          </w:tcPr>
          <w:p w14:paraId="1D62E527"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Pemetrexed- carboplatin</w:t>
            </w:r>
          </w:p>
          <w:p w14:paraId="75FDD944"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(versus pemetrexed)</w:t>
            </w:r>
          </w:p>
          <w:p w14:paraId="2684FD37"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tc>
        <w:tc>
          <w:tcPr>
            <w:tcW w:w="1315" w:type="dxa"/>
          </w:tcPr>
          <w:p w14:paraId="56F2F607"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ORR 9% (PR rate 17%</w:t>
            </w:r>
          </w:p>
        </w:tc>
        <w:tc>
          <w:tcPr>
            <w:tcW w:w="1545" w:type="dxa"/>
          </w:tcPr>
          <w:p w14:paraId="41D55C96"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4.2 (3.7 v 4.6)</w:t>
            </w:r>
          </w:p>
        </w:tc>
        <w:tc>
          <w:tcPr>
            <w:tcW w:w="1544" w:type="dxa"/>
          </w:tcPr>
          <w:p w14:paraId="314DAB81"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8 (7.4 – 10.5)</w:t>
            </w:r>
          </w:p>
        </w:tc>
        <w:tc>
          <w:tcPr>
            <w:tcW w:w="2603" w:type="dxa"/>
          </w:tcPr>
          <w:p w14:paraId="0BB93282"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None received pemetrexed in 1</w:t>
            </w:r>
            <w:r w:rsidRPr="00E75267">
              <w:rPr>
                <w:rFonts w:cstheme="minorHAnsi"/>
                <w:sz w:val="19"/>
                <w:szCs w:val="19"/>
                <w:vertAlign w:val="superscript"/>
              </w:rPr>
              <w:t>st</w:t>
            </w:r>
            <w:r w:rsidRPr="00E75267">
              <w:rPr>
                <w:rFonts w:cstheme="minorHAnsi"/>
                <w:sz w:val="19"/>
                <w:szCs w:val="19"/>
              </w:rPr>
              <w:t xml:space="preserve"> line setting</w:t>
            </w:r>
          </w:p>
          <w:p w14:paraId="5AD35302"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78244CE3"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*Included in Petrelli meta-analysis</w:t>
            </w:r>
          </w:p>
        </w:tc>
      </w:tr>
      <w:tr w:rsidR="00D5168E" w:rsidRPr="00CA28E3" w14:paraId="26B28CA0"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4B4EC7C8" w14:textId="6187FAAB" w:rsidR="00D5168E" w:rsidRPr="00E75267" w:rsidRDefault="00D5168E" w:rsidP="009D4994">
            <w:pPr>
              <w:jc w:val="center"/>
              <w:rPr>
                <w:rFonts w:cstheme="minorHAnsi"/>
                <w:sz w:val="19"/>
                <w:szCs w:val="19"/>
              </w:rPr>
            </w:pPr>
            <w:r w:rsidRPr="00E75267">
              <w:rPr>
                <w:rFonts w:cstheme="minorHAnsi"/>
                <w:sz w:val="19"/>
                <w:szCs w:val="19"/>
              </w:rPr>
              <w:t xml:space="preserve">Ardizzoni et al </w:t>
            </w:r>
            <w:r w:rsidRPr="00E75267">
              <w:rPr>
                <w:rFonts w:cstheme="minorHAnsi"/>
                <w:sz w:val="19"/>
                <w:szCs w:val="19"/>
              </w:rPr>
              <w:fldChar w:fldCharType="begin"/>
            </w:r>
            <w:r w:rsidR="009D3D7E">
              <w:rPr>
                <w:rFonts w:cstheme="minorHAnsi"/>
                <w:sz w:val="19"/>
                <w:szCs w:val="19"/>
              </w:rPr>
              <w:instrText xml:space="preserve"> ADDIN EN.CITE &lt;EndNote&gt;&lt;Cite&gt;&lt;Author&gt;Ardizzoni&lt;/Author&gt;&lt;Year&gt;2012&lt;/Year&gt;&lt;RecNum&gt;158&lt;/RecNum&gt;&lt;DisplayText&gt;[42]&lt;/DisplayText&gt;&lt;record&gt;&lt;rec-number&gt;158&lt;/rec-number&gt;&lt;foreign-keys&gt;&lt;key app="EN" db-id="5e9fdfxty0frr2ewdtpp9dfarp02f50t5vvw" timestamp="1634559728"&gt;158&lt;/key&gt;&lt;/foreign-keys&gt;&lt;ref-type name="Journal Article"&gt;17&lt;/ref-type&gt;&lt;contributors&gt;&lt;authors&gt;&lt;author&gt;Ardizzoni, Andrea&lt;/author&gt;&lt;author&gt;Tiseo, Marcello&lt;/author&gt;&lt;author&gt;Boni, Luca&lt;/author&gt;&lt;author&gt;Vincent, Andrew D.&lt;/author&gt;&lt;author&gt;Passalacqua, Rodolfo&lt;/author&gt;&lt;author&gt;Buti, Sebastiano&lt;/author&gt;&lt;author&gt;Amoroso, Domenico&lt;/author&gt;&lt;author&gt;Camerini, Andrea&lt;/author&gt;&lt;author&gt;Labianca, Roberto&lt;/author&gt;&lt;author&gt;Genestreti, Giovenzio&lt;/author&gt;&lt;author&gt;Boni, Corrado&lt;/author&gt;&lt;author&gt;Ciuffreda, Libero&lt;/author&gt;&lt;author&gt;Di Costanzo, Francesco&lt;/author&gt;&lt;author&gt;De Marinis, Filippo&lt;/author&gt;&lt;author&gt;Crinò, Lucio&lt;/author&gt;&lt;author&gt;Santo, Antonio&lt;/author&gt;&lt;author&gt;Pazzola, Antonio&lt;/author&gt;&lt;author&gt;Barbieri, Fausto&lt;/author&gt;&lt;author&gt;Zilembo, Nicoletta&lt;/author&gt;&lt;author&gt;Colantonio, Ida&lt;/author&gt;&lt;author&gt;Tibaldi, Carmelo&lt;/author&gt;&lt;author&gt;Mattioli, Rodolfo&lt;/author&gt;&lt;author&gt;Cafferata, Mara A.&lt;/author&gt;&lt;author&gt;Camisa, Roberta&lt;/author&gt;&lt;author&gt;Smit, Egbert F.&lt;/author&gt;&lt;/authors&gt;&lt;/contributors&gt;&lt;titles&gt;&lt;title&gt;Pemetrexed Versus Pemetrexed and Carboplatin As Second-Line Chemotherapy in Advanced Non–Small-Cell Lung Cancer: Results of the GOIRC 02-2006 Randomized Phase II Study and Pooled Analysis With the NVALT7 Trial&lt;/title&gt;&lt;secondary-title&gt;Journal of Clinical Oncology&lt;/secondary-title&gt;&lt;/titles&gt;&lt;periodical&gt;&lt;full-title&gt;Journal of Clinical Oncology&lt;/full-title&gt;&lt;/periodical&gt;&lt;pages&gt;4501-4507&lt;/pages&gt;&lt;volume&gt;30&lt;/volume&gt;&lt;number&gt;36&lt;/number&gt;&lt;dates&gt;&lt;year&gt;2012&lt;/year&gt;&lt;/dates&gt;&lt;publisher&gt;American Society of Clinical Oncology (ASCO)&lt;/publisher&gt;&lt;isbn&gt;0732-183X&lt;/isbn&gt;&lt;urls&gt;&lt;related-urls&gt;&lt;url&gt;https://dx.doi.org/10.1200/jco.2012.43.6758&lt;/url&gt;&lt;/related-urls&gt;&lt;/urls&gt;&lt;electronic-resource-num&gt;10.1200/jco.2012.43.6758&lt;/electronic-resource-num&gt;&lt;/record&gt;&lt;/Cite&gt;&lt;/EndNote&gt;</w:instrText>
            </w:r>
            <w:r w:rsidRPr="00E75267">
              <w:rPr>
                <w:rFonts w:cstheme="minorHAnsi"/>
                <w:sz w:val="19"/>
                <w:szCs w:val="19"/>
              </w:rPr>
              <w:fldChar w:fldCharType="separate"/>
            </w:r>
            <w:r w:rsidR="009D3D7E">
              <w:rPr>
                <w:rFonts w:cstheme="minorHAnsi"/>
                <w:noProof/>
                <w:sz w:val="19"/>
                <w:szCs w:val="19"/>
              </w:rPr>
              <w:t>[42]</w:t>
            </w:r>
            <w:r w:rsidRPr="00E75267">
              <w:rPr>
                <w:rFonts w:cstheme="minorHAnsi"/>
                <w:sz w:val="19"/>
                <w:szCs w:val="19"/>
              </w:rPr>
              <w:fldChar w:fldCharType="end"/>
            </w:r>
          </w:p>
        </w:tc>
        <w:tc>
          <w:tcPr>
            <w:tcW w:w="1418" w:type="dxa"/>
          </w:tcPr>
          <w:p w14:paraId="2853157B"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NSCLC</w:t>
            </w:r>
          </w:p>
        </w:tc>
        <w:tc>
          <w:tcPr>
            <w:tcW w:w="1528" w:type="dxa"/>
          </w:tcPr>
          <w:p w14:paraId="166BD0A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Phase II trial</w:t>
            </w:r>
          </w:p>
          <w:p w14:paraId="4130364A"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719F8162"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b/>
                <w:bCs/>
                <w:sz w:val="19"/>
                <w:szCs w:val="19"/>
              </w:rPr>
              <w:t>*Included in Petrelli meta-analysis</w:t>
            </w:r>
          </w:p>
        </w:tc>
        <w:tc>
          <w:tcPr>
            <w:tcW w:w="1173" w:type="dxa"/>
          </w:tcPr>
          <w:p w14:paraId="0F3377E7"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119</w:t>
            </w:r>
          </w:p>
        </w:tc>
        <w:tc>
          <w:tcPr>
            <w:tcW w:w="1551" w:type="dxa"/>
          </w:tcPr>
          <w:p w14:paraId="448B9097"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Pemetrexed- carboplatin (versus pemetrexed)</w:t>
            </w:r>
          </w:p>
          <w:p w14:paraId="3936C91F"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tc>
        <w:tc>
          <w:tcPr>
            <w:tcW w:w="1315" w:type="dxa"/>
          </w:tcPr>
          <w:p w14:paraId="05CE830E"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12.5%</w:t>
            </w:r>
          </w:p>
        </w:tc>
        <w:tc>
          <w:tcPr>
            <w:tcW w:w="1545" w:type="dxa"/>
          </w:tcPr>
          <w:p w14:paraId="5E866CED"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3.5 (2.9-4.7)</w:t>
            </w:r>
          </w:p>
        </w:tc>
        <w:tc>
          <w:tcPr>
            <w:tcW w:w="1544" w:type="dxa"/>
          </w:tcPr>
          <w:p w14:paraId="660DACD1"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9.2 (6.9 -11.6)</w:t>
            </w:r>
          </w:p>
        </w:tc>
        <w:tc>
          <w:tcPr>
            <w:tcW w:w="2603" w:type="dxa"/>
          </w:tcPr>
          <w:p w14:paraId="35ABBD45"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None received pemetrexed in 1</w:t>
            </w:r>
            <w:r w:rsidRPr="00E75267">
              <w:rPr>
                <w:rFonts w:cstheme="minorHAnsi"/>
                <w:sz w:val="19"/>
                <w:szCs w:val="19"/>
                <w:vertAlign w:val="superscript"/>
              </w:rPr>
              <w:t>st</w:t>
            </w:r>
            <w:r w:rsidRPr="00E75267">
              <w:rPr>
                <w:rFonts w:cstheme="minorHAnsi"/>
                <w:sz w:val="19"/>
                <w:szCs w:val="19"/>
              </w:rPr>
              <w:t xml:space="preserve"> line setting</w:t>
            </w:r>
          </w:p>
          <w:p w14:paraId="1888D6C3"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54A3B062"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*Included in Petrelli meta-analysis</w:t>
            </w:r>
          </w:p>
        </w:tc>
      </w:tr>
      <w:tr w:rsidR="00BD2ED6" w:rsidRPr="00CA28E3" w14:paraId="3C82BD05"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61B5AA53" w14:textId="0CC22C26" w:rsidR="00BD2ED6" w:rsidRPr="00251F88" w:rsidRDefault="00BD2ED6" w:rsidP="009D4994">
            <w:pPr>
              <w:jc w:val="center"/>
              <w:rPr>
                <w:rFonts w:cstheme="minorHAnsi"/>
                <w:sz w:val="19"/>
                <w:szCs w:val="19"/>
              </w:rPr>
            </w:pPr>
            <w:r w:rsidRPr="00251F88">
              <w:rPr>
                <w:rFonts w:cstheme="minorHAnsi"/>
                <w:sz w:val="19"/>
                <w:szCs w:val="19"/>
              </w:rPr>
              <w:t xml:space="preserve">Nagano et al 2010 </w:t>
            </w:r>
            <w:r w:rsidRPr="00251F88">
              <w:rPr>
                <w:rFonts w:cstheme="minorHAnsi"/>
                <w:sz w:val="19"/>
                <w:szCs w:val="19"/>
              </w:rPr>
              <w:fldChar w:fldCharType="begin">
                <w:fldData xml:space="preserve">PEVuZE5vdGU+PENpdGU+PEF1dGhvcj5OYWdhbm88L0F1dGhvcj48WWVhcj4yMDEwPC9ZZWFyPjxS
ZWNOdW0+ODM8L1JlY051bT48RGlzcGxheVRleHQ+Wzc3XTwvRGlzcGxheVRleHQ+PHJlY29yZD48
cmVjLW51bWJlcj44MzwvcmVjLW51bWJlcj48Zm9yZWlnbi1rZXlzPjxrZXkgYXBwPSJFTiIgZGIt
aWQ9IjVlOWZkZnh0eTBmcnIyZXdkdHBwOWRmYXJwMDJmNTB0NXZ2dyIgdGltZXN0YW1wPSIxNjMx
MjgzOTkwIj44Mzwva2V5PjwvZm9yZWlnbi1rZXlzPjxyZWYtdHlwZSBuYW1lPSJKb3VybmFsIEFy
dGljbGUiPjE3PC9yZWYtdHlwZT48Y29udHJpYnV0b3JzPjxhdXRob3JzPjxhdXRob3I+TmFnYW5v
LCBULjwvYXV0aG9yPjxhdXRob3I+S2ltLCBZLiBILjwvYXV0aG9yPjxhdXRob3I+R290bywgSy48
L2F1dGhvcj48YXV0aG9yPkt1Ym90YSwgSy48L2F1dGhvcj48YXV0aG9yPk9obWF0c3UsIEguPC9h
dXRob3I+PGF1dGhvcj5OaWhvLCBTLjwvYXV0aG9yPjxhdXRob3I+WW9oLCBLLjwvYXV0aG9yPjxh
dXRob3I+TmFpdG8sIFkuPC9hdXRob3I+PGF1dGhvcj5TYWlqbywgTi48L2F1dGhvcj48YXV0aG9y
Pk5pc2hpd2FraSwgWS48L2F1dGhvcj48L2F1dGhvcnM+PC9jb250cmlidXRvcnM+PGF1dGgtYWRk
cmVzcz5EaXZpc2lvbiBvZiBUaG9yYWNpYyBPbmNvbG9neSwgTmF0aW9uYWwgQ2FuY2VyIENlbnRl
ciBIb3NwaXRhbCBFYXN0LCBLYXNoaXdhLCBDaGliYSwgSmFwYW4uPC9hdXRoLWFkZHJlc3M+PHRp
dGxlcz48dGl0bGU+UmUtY2hhbGxlbmdlIGNoZW1vdGhlcmFweSBmb3IgcmVsYXBzZWQgbm9uLXNt
YWxsLWNlbGwgbHVuZyBjYW5jZXI8L3RpdGxlPjxzZWNvbmRhcnktdGl0bGU+THVuZyBDYW5jZXI8
L3NlY29uZGFyeS10aXRsZT48L3RpdGxlcz48cGVyaW9kaWNhbD48ZnVsbC10aXRsZT5MdW5nIENh
bmNlcjwvZnVsbC10aXRsZT48L3BlcmlvZGljYWw+PHBhZ2VzPjMxNS04PC9wYWdlcz48dm9sdW1l
PjY5PC92b2x1bWU+PG51bWJlcj4zPC9udW1iZXI+PGVkaXRpb24+MjAxMC8wMS8xNTwvZWRpdGlv
bj48a2V5d29yZHM+PGtleXdvcmQ+QWR1bHQ8L2tleXdvcmQ+PGtleXdvcmQ+QWdlZDwva2V5d29y
ZD48a2V5d29yZD5BbnRpbmVvcGxhc3RpYyBDb21iaW5lZCBDaGVtb3RoZXJhcHkgUHJvdG9jb2xz
Lyp0aGVyYXBldXRpYyB1c2U8L2tleXdvcmQ+PGtleXdvcmQ+Q2FyY2lub21hLCBOb24tU21hbGwt
Q2VsbCBMdW5nL2RpYWdub3Npcy8qZHJ1Zzwva2V5d29yZD48a2V5d29yZD50aGVyYXB5L21vcnRh
bGl0eS9wYXRob2xvZ3kvcGh5c2lvcGF0aG9sb2d5PC9rZXl3b3JkPjxrZXl3b3JkPkNoaWxkPC9r
ZXl3b3JkPjxrZXl3b3JkPkNpc3BsYXRpbi9hZG1pbmlzdHJhdGlvbiAmYW1wOyBkb3NhZ2UvYWR2
ZXJzZSBlZmZlY3RzPC9rZXl3b3JkPjxrZXl3b3JkPkRvY2V0YXhlbDwva2V5d29yZD48a2V5d29y
ZD5GZW1hbGU8L2tleXdvcmQ+PGtleXdvcmQ+Rm9sbG93LVVwIFN0dWRpZXM8L2tleXdvcmQ+PGtl
eXdvcmQ+SHVtYW5zPC9rZXl3b3JkPjxrZXl3b3JkPkx1bmcgTmVvcGxhc21zL2RpYWdub3Npcy8q
ZHJ1ZyB0aGVyYXB5L21vcnRhbGl0eS9wYXRob2xvZ3kvcGh5c2lvcGF0aG9sb2d5PC9rZXl3b3Jk
PjxrZXl3b3JkPk1hbGU8L2tleXdvcmQ+PGtleXdvcmQ+TWlkZGxlIEFnZWQ8L2tleXdvcmQ+PGtl
eXdvcmQ+TWl0b215Y2luL2FkbWluaXN0cmF0aW9uICZhbXA7IGRvc2FnZTwva2V5d29yZD48a2V5
d29yZD4qTmVvcGxhc20gUmVjdXJyZW5jZSwgTG9jYWw8L2tleXdvcmQ+PGtleXdvcmQ+UmV0cm9z
cGVjdGl2ZSBTdHVkaWVzPC9rZXl3b3JkPjxrZXl3b3JkPlN1cnZpdmFsIFJhdGU8L2tleXdvcmQ+
PGtleXdvcmQ+VGF4b2lkcy9hZG1pbmlzdHJhdGlvbiAmYW1wOyBkb3NhZ2U8L2tleXdvcmQ+PGtl
eXdvcmQ+VHJlYXRtZW50IE91dGNvbWU8L2tleXdvcmQ+PC9rZXl3b3Jkcz48ZGF0ZXM+PHllYXI+
MjAxMDwveWVhcj48cHViLWRhdGVzPjxkYXRlPlNlcDwvZGF0ZT48L3B1Yi1kYXRlcz48L2RhdGVz
Pjxpc2JuPjAxNjktNTAwMjwvaXNibj48YWNjZXNzaW9uLW51bT4yMDA3MTA1MjwvYWNjZXNzaW9u
LW51bT48dXJscz48L3VybHM+PGVsZWN0cm9uaWMtcmVzb3VyY2UtbnVtPjEwLjEwMTYvai5sdW5n
Y2FuLjIwMDkuMTEuMDE2PC9lbGVjdHJvbmljLXJlc291cmNlLW51bT48cmVtb3RlLWRhdGFiYXNl
LXByb3ZpZGVyPk5MTTwvcmVtb3RlLWRhdGFiYXNlLXByb3ZpZGVyPjxsYW5ndWFnZT5lbmc8L2xh
bmd1YWdlPjwvcmVjb3JkPjwvQ2l0ZT48L0VuZE5vdGU+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PEVuZE5vdGU+PENpdGU+PEF1dGhvcj5OYWdhbm88L0F1dGhvcj48WWVhcj4yMDEwPC9ZZWFyPjxS
ZWNOdW0+ODM8L1JlY051bT48RGlzcGxheVRleHQ+Wzc3XTwvRGlzcGxheVRleHQ+PHJlY29yZD48
cmVjLW51bWJlcj44MzwvcmVjLW51bWJlcj48Zm9yZWlnbi1rZXlzPjxrZXkgYXBwPSJFTiIgZGIt
aWQ9IjVlOWZkZnh0eTBmcnIyZXdkdHBwOWRmYXJwMDJmNTB0NXZ2dyIgdGltZXN0YW1wPSIxNjMx
MjgzOTkwIj44Mzwva2V5PjwvZm9yZWlnbi1rZXlzPjxyZWYtdHlwZSBuYW1lPSJKb3VybmFsIEFy
dGljbGUiPjE3PC9yZWYtdHlwZT48Y29udHJpYnV0b3JzPjxhdXRob3JzPjxhdXRob3I+TmFnYW5v
LCBULjwvYXV0aG9yPjxhdXRob3I+S2ltLCBZLiBILjwvYXV0aG9yPjxhdXRob3I+R290bywgSy48
L2F1dGhvcj48YXV0aG9yPkt1Ym90YSwgSy48L2F1dGhvcj48YXV0aG9yPk9obWF0c3UsIEguPC9h
dXRob3I+PGF1dGhvcj5OaWhvLCBTLjwvYXV0aG9yPjxhdXRob3I+WW9oLCBLLjwvYXV0aG9yPjxh
dXRob3I+TmFpdG8sIFkuPC9hdXRob3I+PGF1dGhvcj5TYWlqbywgTi48L2F1dGhvcj48YXV0aG9y
Pk5pc2hpd2FraSwgWS48L2F1dGhvcj48L2F1dGhvcnM+PC9jb250cmlidXRvcnM+PGF1dGgtYWRk
cmVzcz5EaXZpc2lvbiBvZiBUaG9yYWNpYyBPbmNvbG9neSwgTmF0aW9uYWwgQ2FuY2VyIENlbnRl
ciBIb3NwaXRhbCBFYXN0LCBLYXNoaXdhLCBDaGliYSwgSmFwYW4uPC9hdXRoLWFkZHJlc3M+PHRp
dGxlcz48dGl0bGU+UmUtY2hhbGxlbmdlIGNoZW1vdGhlcmFweSBmb3IgcmVsYXBzZWQgbm9uLXNt
YWxsLWNlbGwgbHVuZyBjYW5jZXI8L3RpdGxlPjxzZWNvbmRhcnktdGl0bGU+THVuZyBDYW5jZXI8
L3NlY29uZGFyeS10aXRsZT48L3RpdGxlcz48cGVyaW9kaWNhbD48ZnVsbC10aXRsZT5MdW5nIENh
bmNlcjwvZnVsbC10aXRsZT48L3BlcmlvZGljYWw+PHBhZ2VzPjMxNS04PC9wYWdlcz48dm9sdW1l
PjY5PC92b2x1bWU+PG51bWJlcj4zPC9udW1iZXI+PGVkaXRpb24+MjAxMC8wMS8xNTwvZWRpdGlv
bj48a2V5d29yZHM+PGtleXdvcmQ+QWR1bHQ8L2tleXdvcmQ+PGtleXdvcmQ+QWdlZDwva2V5d29y
ZD48a2V5d29yZD5BbnRpbmVvcGxhc3RpYyBDb21iaW5lZCBDaGVtb3RoZXJhcHkgUHJvdG9jb2xz
Lyp0aGVyYXBldXRpYyB1c2U8L2tleXdvcmQ+PGtleXdvcmQ+Q2FyY2lub21hLCBOb24tU21hbGwt
Q2VsbCBMdW5nL2RpYWdub3Npcy8qZHJ1Zzwva2V5d29yZD48a2V5d29yZD50aGVyYXB5L21vcnRh
bGl0eS9wYXRob2xvZ3kvcGh5c2lvcGF0aG9sb2d5PC9rZXl3b3JkPjxrZXl3b3JkPkNoaWxkPC9r
ZXl3b3JkPjxrZXl3b3JkPkNpc3BsYXRpbi9hZG1pbmlzdHJhdGlvbiAmYW1wOyBkb3NhZ2UvYWR2
ZXJzZSBlZmZlY3RzPC9rZXl3b3JkPjxrZXl3b3JkPkRvY2V0YXhlbDwva2V5d29yZD48a2V5d29y
ZD5GZW1hbGU8L2tleXdvcmQ+PGtleXdvcmQ+Rm9sbG93LVVwIFN0dWRpZXM8L2tleXdvcmQ+PGtl
eXdvcmQ+SHVtYW5zPC9rZXl3b3JkPjxrZXl3b3JkPkx1bmcgTmVvcGxhc21zL2RpYWdub3Npcy8q
ZHJ1ZyB0aGVyYXB5L21vcnRhbGl0eS9wYXRob2xvZ3kvcGh5c2lvcGF0aG9sb2d5PC9rZXl3b3Jk
PjxrZXl3b3JkPk1hbGU8L2tleXdvcmQ+PGtleXdvcmQ+TWlkZGxlIEFnZWQ8L2tleXdvcmQ+PGtl
eXdvcmQ+TWl0b215Y2luL2FkbWluaXN0cmF0aW9uICZhbXA7IGRvc2FnZTwva2V5d29yZD48a2V5
d29yZD4qTmVvcGxhc20gUmVjdXJyZW5jZSwgTG9jYWw8L2tleXdvcmQ+PGtleXdvcmQ+UmV0cm9z
cGVjdGl2ZSBTdHVkaWVzPC9rZXl3b3JkPjxrZXl3b3JkPlN1cnZpdmFsIFJhdGU8L2tleXdvcmQ+
PGtleXdvcmQ+VGF4b2lkcy9hZG1pbmlzdHJhdGlvbiAmYW1wOyBkb3NhZ2U8L2tleXdvcmQ+PGtl
eXdvcmQ+VHJlYXRtZW50IE91dGNvbWU8L2tleXdvcmQ+PC9rZXl3b3Jkcz48ZGF0ZXM+PHllYXI+
MjAxMDwveWVhcj48cHViLWRhdGVzPjxkYXRlPlNlcDwvZGF0ZT48L3B1Yi1kYXRlcz48L2RhdGVz
Pjxpc2JuPjAxNjktNTAwMjwvaXNibj48YWNjZXNzaW9uLW51bT4yMDA3MTA1MjwvYWNjZXNzaW9u
LW51bT48dXJscz48L3VybHM+PGVsZWN0cm9uaWMtcmVzb3VyY2UtbnVtPjEwLjEwMTYvai5sdW5n
Y2FuLjIwMDkuMTEuMDE2PC9lbGVjdHJvbmljLXJlc291cmNlLW51bT48cmVtb3RlLWRhdGFiYXNl
LXByb3ZpZGVyPk5MTTwvcmVtb3RlLWRhdGFiYXNlLXByb3ZpZGVyPjxsYW5ndWFnZT5lbmc8L2xh
bmd1YWdlPjwvcmVjb3JkPjwvQ2l0ZT48L0VuZE5vdGU+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[77]</w:t>
            </w:r>
            <w:r w:rsidRPr="00251F88">
              <w:rPr>
                <w:rFonts w:cstheme="minorHAnsi"/>
                <w:sz w:val="19"/>
                <w:szCs w:val="19"/>
              </w:rPr>
              <w:fldChar w:fldCharType="end"/>
            </w:r>
          </w:p>
        </w:tc>
        <w:tc>
          <w:tcPr>
            <w:tcW w:w="1418" w:type="dxa"/>
          </w:tcPr>
          <w:p w14:paraId="115424F3" w14:textId="77777777" w:rsidR="00BD2ED6" w:rsidRPr="00BD7100"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Pr>
            </w:pPr>
            <w:r w:rsidRPr="00BD7100">
              <w:rPr>
                <w:rFonts w:cstheme="minorHAnsi"/>
                <w:color w:val="000000" w:themeColor="text1"/>
                <w:sz w:val="19"/>
                <w:szCs w:val="19"/>
              </w:rPr>
              <w:t>NSCLC</w:t>
            </w:r>
          </w:p>
        </w:tc>
        <w:tc>
          <w:tcPr>
            <w:tcW w:w="1528" w:type="dxa"/>
          </w:tcPr>
          <w:p w14:paraId="641A2CE2"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5B38B331"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28 (2/28 had non platinum rechallenge)</w:t>
            </w:r>
          </w:p>
        </w:tc>
        <w:tc>
          <w:tcPr>
            <w:tcW w:w="1551" w:type="dxa"/>
          </w:tcPr>
          <w:p w14:paraId="293F3785"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doublet</w:t>
            </w:r>
          </w:p>
        </w:tc>
        <w:tc>
          <w:tcPr>
            <w:tcW w:w="1315" w:type="dxa"/>
          </w:tcPr>
          <w:p w14:paraId="79419F30"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29%</w:t>
            </w:r>
          </w:p>
        </w:tc>
        <w:tc>
          <w:tcPr>
            <w:tcW w:w="1545" w:type="dxa"/>
          </w:tcPr>
          <w:p w14:paraId="6584E547"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1544" w:type="dxa"/>
          </w:tcPr>
          <w:p w14:paraId="365CC3EA"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 xml:space="preserve">17.0 </w:t>
            </w:r>
          </w:p>
        </w:tc>
        <w:tc>
          <w:tcPr>
            <w:tcW w:w="2603" w:type="dxa"/>
          </w:tcPr>
          <w:p w14:paraId="1FD4A9CC"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 of the patients in ‘rechallenge’ group had non-platinum based treatment</w:t>
            </w:r>
          </w:p>
        </w:tc>
      </w:tr>
      <w:tr w:rsidR="00BD2ED6" w:rsidRPr="00CA28E3" w14:paraId="31B39CAE"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EABEBE4" w14:textId="6B29F537" w:rsidR="00BD2ED6" w:rsidRPr="00251F88" w:rsidRDefault="00BD2ED6" w:rsidP="009D4994">
            <w:pPr>
              <w:jc w:val="center"/>
              <w:rPr>
                <w:rFonts w:cstheme="minorHAnsi"/>
                <w:sz w:val="19"/>
                <w:szCs w:val="19"/>
              </w:rPr>
            </w:pPr>
            <w:r w:rsidRPr="00251F88">
              <w:rPr>
                <w:rFonts w:cstheme="minorHAnsi"/>
                <w:sz w:val="19"/>
                <w:szCs w:val="19"/>
              </w:rPr>
              <w:t xml:space="preserve">Imai et al 2015 </w:t>
            </w:r>
            <w:r w:rsidRPr="00251F88">
              <w:rPr>
                <w:rFonts w:cstheme="minorHAnsi"/>
                <w:sz w:val="19"/>
                <w:szCs w:val="19"/>
              </w:rPr>
              <w:fldChar w:fldCharType="begin">
                <w:fldData xml:space="preserve">PEVuZE5vdGU+PENpdGU+PEF1dGhvcj5JbWFpPC9BdXRob3I+PFllYXI+MjAxNTwvWWVhcj48UmVj
TnVtPjgwPC9SZWNOdW0+PERpc3BsYXlUZXh0Pls3OF08L0Rpc3BsYXlUZXh0PjxyZWNvcmQ+PHJl
Yy1udW1iZXI+ODA8L3JlYy1udW1iZXI+PGZvcmVpZ24ta2V5cz48a2V5IGFwcD0iRU4iIGRiLWlk
PSI1ZTlmZGZ4dHkwZnJyMmV3ZHRwcDlkZmFycDAyZjUwdDV2dnciIHRpbWVzdGFtcD0iMTYzMTI4
MDIzMyI+ODA8L2tleT48L2ZvcmVpZ24ta2V5cz48cmVmLXR5cGUgbmFtZT0iSm91cm5hbCBBcnRp
Y2xlIj4xNzwvcmVmLXR5cGU+PGNvbnRyaWJ1dG9ycz48YXV0aG9ycz48YXV0aG9yPkltYWksIEgu
PC9hdXRob3I+PGF1dGhvcj5LYWlyYSwgSy48L2F1dGhvcj48YXV0aG9yPk1vcmksIEsuPC9hdXRo
b3I+PGF1dGhvcj5Pbm8sIEEuPC9hdXRob3I+PGF1dGhvcj5Ba2FtYXRzdSwgSC48L2F1dGhvcj48
YXV0aG9yPlRhaXJhLCBULjwvYXV0aG9yPjxhdXRob3I+WW9zaGlubywgUi48L2F1dGhvcj48YXV0
aG9yPktlbm1vdHN1LCBILjwvYXV0aG9yPjxhdXRob3I+U2FpdG9oLCBKLjwvYXV0aG9yPjxhdXRo
b3I+SGFyYWRhLCBILjwvYXV0aG9yPjxhdXRob3I+TmFpdG8sIFQuPC9hdXRob3I+PGF1dGhvcj5N
dXJha2FtaSwgSC48L2F1dGhvcj48YXV0aG9yPlRvbWl6YXdhLCBZLjwvYXV0aG9yPjxhdXRob3I+
TWF0c3V1cmEsIE0uPC9hdXRob3I+PGF1dGhvcj5TYWl0bywgUi48L2F1dGhvcj48YXV0aG9yPk5h
a2FqaW1hLCBULjwvYXV0aG9yPjxhdXRob3I+WWFtYWRhLCBNLjwvYXV0aG9yPjxhdXRob3I+VGFr
YWhhc2hpLCBULjwvYXV0aG9yPjwvYXV0aG9ycz48L2NvbnRyaWJ1dG9ycz48YXV0aC1hZGRyZXNz
PkRpdmlzaW9uIG9mIFRob3JhY2ljIE9uY29sb2d5LCBTaGl6dW9rYSBDYW5jZXIgQ2VudGVyLCAx
MDA3IFNoaW1vbmFnYWt1Ym8sIE5hZ2FpenVtaSwgU3VudG91LWd1biBTaGl6dW9rYSwgNDExLTg3
NzcgSmFwYW4gOyBEZXBhcnRtZW50IG9mIE1lZGljaW5lIGFuZCBNb2xlY3VsYXIgU2NpZW5jZSwg
R3VubWEgVW5pdmVyc2l0eSBHcmFkdWF0ZSBTY2hvb2wgb2YgTWVkaWNpbmUsIDMtMzktMTUsIFNo
b3dhLW1hY2hpLCBNYWViYXNoaSwgR3VubWEgMzcxLTg1MTEgSmFwYW4uJiN4RDtEaXZpc2lvbiBv
ZiBUaG9yYWNpYyBPbmNvbG9neSwgU2hpenVva2EgQ2FuY2VyIENlbnRlciwgMTAwNyBTaGltb25h
Z2FrdWJvLCBOYWdhaXp1bWksIFN1bnRvdS1ndW4gU2hpenVva2EsIDQxMS04Nzc3IEphcGFuIDsg
RGVwYXJ0bWVudCBvZiBPbmNvbG9neSBDbGluaWNhbCBEZXZlbG9wbWVudCwgR3VubWEgVW5pdmVy
c2l0eSBHcmFkdWF0ZSBTY2hvb2wgb2YgTWVkaWNpbmUsIDMtMzktMTUsIFNob3dhLW1hY2hpLCBN
YWViYXNoaSwgR3VubWEgMzcxLTg1MTEgSmFwYW4uJiN4RDtDbGluaWNhbCBUcmlhbCBDb29yZGlu
YXRpb24gT2ZmaWNlLCBTaGl6dW9rYSBDYW5jZXIgQ2VudGVyLCAxMDA3IFNoaW1vbmFnYWt1Ym8s
IE5hZ2FpenVtaSwgU3VudG91LWd1biBTaGl6dW9rYSwgNDExLTg3NzcgSmFwYW4uJiN4RDtEaXZp
c2lvbiBvZiBUaG9yYWNpYyBPbmNvbG9neSwgU2hpenVva2EgQ2FuY2VyIENlbnRlciwgMTAwNyBT
aGltb25hZ2FrdWJvLCBOYWdhaXp1bWksIFN1bnRvdS1ndW4gU2hpenVva2EsIDQxMS04Nzc3IEph
cGFuLiYjeEQ7RGVwYXJ0bWVudCBvZiBSZXNwaXJhdG9yeSBNZWRpY2luZSwgTmF0aW9uYWwgSG9z
cGl0YWwgT3JnYW5pemF0aW9uIE5pc2hpZ3VubWEgSG9zcGl0YWwsIDI4NTQgS2FuYWksIFNoaWJ1
a2F3YSwgR3VubWEgMzc3LTg1MTEgSmFwYW4uJiN4RDtEZXBhcnRtZW50IG9mIFJhZGlhdGlvbiBP
bmNvbG9neSwgR3VubWEgVW5pdmVyc2l0eSBHcmFkdWF0ZSBTY2hvb2wgb2YgTWVkaWNpbmUsIDMt
MzktMTUsIFNob3dhLW1hY2hpLCBNYWViYXNoaSwgR3VubWEgMzcxLTg1MTEgSmFwYW4uJiN4RDtE
aXZpc2lvbiBvZiBSYWRpYXRpb24gT25jb2xvZ3ksIFNoaXp1b2thIENhbmNlciBDZW50ZXIsIDEw
MDcgU2hpbW9uYWdha3VibywgTmFnYWl6dW1pLCBTdW50b3UtZ3VuIFNoaXp1b2thLCA0MTEtODc3
NyBKYXBhbi4mI3hEO0RlcGFydG1lbnQgb2YgUmFkaW9sb2d5LCBOYXRpb25hbCBIb3NwaXRhbCBP
cmdhbml6YXRpb24gTmlzaGlndW5tYSBIb3NwaXRhbCwgMjg1NCBLYW5haSwgU2hpYnVrYXdhLCBH
dW5tYSAzNzctODUxMSBKYXBhbi4mI3hEO0RpdmlzaW9uIG9mIERpYWdub3N0aWMgUGF0aG9sb2d5
LCBTaGl6dW9rYSBDYW5jZXIgQ2VudGVyLCAxMDA3IFNoaW1vbmFnYWt1Ym8sIE5hZ2FpenVtaSwg
U3VudG91LWd1biBTaGl6dW9rYSwgNDExLTg3NzcgSmFwYW4uJiN4RDtEZXBhcnRtZW50IG9mIE1l
ZGljaW5lIGFuZCBNb2xlY3VsYXIgU2NpZW5jZSwgR3VubWEgVW5pdmVyc2l0eSBHcmFkdWF0ZSBT
Y2hvb2wgb2YgTWVkaWNpbmUsIDMtMzktMTUsIFNob3dhLW1hY2hpLCBNYWViYXNoaSwgR3VubWEg
MzcxLTg1MTEgSmFwYW4uPC9hdXRoLWFkZHJlc3M+PHRpdGxlcz48dGl0bGU+Q29tcGFyaXNvbiBv
ZiBwbGF0aW51bSBjb21iaW5hdGlvbiByZS1jaGFsbGVuZ2UgdGhlcmFweSBhbmQgZG9jZXRheGVs
IG1vbm90aGVyYXB5IGluIG5vbi1zbWFsbCBjZWxsIGx1bmcgY2FuY2VyIHBhdGllbnRzIHByZXZp
b3VzbHkgdHJlYXRlZCB3aXRoIHBsYXRpbnVtLWJhc2VkIGNoZW1vcmFkaW90aGVyYXB5PC90aXRs
ZT48c2Vjb25kYXJ5LXRpdGxlPlNwcmluZ2VycGx1czwvc2Vjb25kYXJ5LXRpdGxlPjwvdGl0bGVz
PjxwZXJpb2RpY2FsPjxmdWxsLXRpdGxlPlNwcmluZ2VycGx1czwvZnVsbC10aXRsZT48L3Blcmlv
ZGljYWw+PHBhZ2VzPjE1MjwvcGFnZXM+PHZvbHVtZT40PC92b2x1bWU+PGVkaXRpb24+MjAxNS8w
NC8yMjwvZWRpdGlvbj48a2V5d29yZHM+PGtleXdvcmQ+Q2hlbW9yYWRpb3RoZXJhcHk8L2tleXdv
cmQ+PGtleXdvcmQ+RG9jZXRheGVsPC9rZXl3b3JkPjxrZXl3b3JkPk5vbi1zbWFsbCBjZWxsIGx1
bmcgY2FuY2VyPC9rZXl3b3JkPjxrZXl3b3JkPlBsYXRpbnVtIGNvbWJpbmF0aW9uPC9rZXl3b3Jk
PjxrZXl3b3JkPlJlY3VycmVuY2U8L2tleXdvcmQ+PGtleXdvcmQ+U2Vjb25kLWxpbmUgY2hlbW90
aGVyYXB5PC9rZXl3b3JkPjwva2V5d29yZHM+PGRhdGVzPjx5ZWFyPjIwMTU8L3llYXI+PC9kYXRl
cz48aXNibj4yMTkzLTE4MDEgKFByaW50KSYjeEQ7MjE5My0xODAxPC9pc2JuPjxhY2Nlc3Npb24t
bnVtPjI1ODk3NDA5PC9hY2Nlc3Npb24tbnVtPjx1cmxzPjwvdXJscz48Y3VzdG9tMj5QTUM0Mzk1
NjE5PC9jdXN0b20yPjxlbGVjdHJvbmljLXJlc291cmNlLW51bT4xMC4xMTg2L3M0MDA2NC0wMTUt
MDkyOS0zPC9lbGVjdHJvbmljLXJlc291cmNlLW51bT48cmVtb3RlLWRhdGFiYXNlLXByb3ZpZGVy
Pk5MTTwvcmVtb3RlLWRhdGFiYXNlLXByb3ZpZGVyPjxsYW5ndWFnZT5lbmc8L2xhbmd1YWdlPjwv
cmVjb3JkPjwvQ2l0ZT48L0VuZE5vdGU+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PEVuZE5vdGU+PENpdGU+PEF1dGhvcj5JbWFpPC9BdXRob3I+PFllYXI+MjAxNTwvWWVhcj48UmVj
TnVtPjgwPC9SZWNOdW0+PERpc3BsYXlUZXh0Pls3OF08L0Rpc3BsYXlUZXh0PjxyZWNvcmQ+PHJl
Yy1udW1iZXI+ODA8L3JlYy1udW1iZXI+PGZvcmVpZ24ta2V5cz48a2V5IGFwcD0iRU4iIGRiLWlk
PSI1ZTlmZGZ4dHkwZnJyMmV3ZHRwcDlkZmFycDAyZjUwdDV2dnciIHRpbWVzdGFtcD0iMTYzMTI4
MDIzMyI+ODA8L2tleT48L2ZvcmVpZ24ta2V5cz48cmVmLXR5cGUgbmFtZT0iSm91cm5hbCBBcnRp
Y2xlIj4xNzwvcmVmLXR5cGU+PGNvbnRyaWJ1dG9ycz48YXV0aG9ycz48YXV0aG9yPkltYWksIEgu
PC9hdXRob3I+PGF1dGhvcj5LYWlyYSwgSy48L2F1dGhvcj48YXV0aG9yPk1vcmksIEsuPC9hdXRo
b3I+PGF1dGhvcj5Pbm8sIEEuPC9hdXRob3I+PGF1dGhvcj5Ba2FtYXRzdSwgSC48L2F1dGhvcj48
YXV0aG9yPlRhaXJhLCBULjwvYXV0aG9yPjxhdXRob3I+WW9zaGlubywgUi48L2F1dGhvcj48YXV0
aG9yPktlbm1vdHN1LCBILjwvYXV0aG9yPjxhdXRob3I+U2FpdG9oLCBKLjwvYXV0aG9yPjxhdXRo
b3I+SGFyYWRhLCBILjwvYXV0aG9yPjxhdXRob3I+TmFpdG8sIFQuPC9hdXRob3I+PGF1dGhvcj5N
dXJha2FtaSwgSC48L2F1dGhvcj48YXV0aG9yPlRvbWl6YXdhLCBZLjwvYXV0aG9yPjxhdXRob3I+
TWF0c3V1cmEsIE0uPC9hdXRob3I+PGF1dGhvcj5TYWl0bywgUi48L2F1dGhvcj48YXV0aG9yPk5h
a2FqaW1hLCBULjwvYXV0aG9yPjxhdXRob3I+WWFtYWRhLCBNLjwvYXV0aG9yPjxhdXRob3I+VGFr
YWhhc2hpLCBULjwvYXV0aG9yPjwvYXV0aG9ycz48L2NvbnRyaWJ1dG9ycz48YXV0aC1hZGRyZXNz
PkRpdmlzaW9uIG9mIFRob3JhY2ljIE9uY29sb2d5LCBTaGl6dW9rYSBDYW5jZXIgQ2VudGVyLCAx
MDA3IFNoaW1vbmFnYWt1Ym8sIE5hZ2FpenVtaSwgU3VudG91LWd1biBTaGl6dW9rYSwgNDExLTg3
NzcgSmFwYW4gOyBEZXBhcnRtZW50IG9mIE1lZGljaW5lIGFuZCBNb2xlY3VsYXIgU2NpZW5jZSwg
R3VubWEgVW5pdmVyc2l0eSBHcmFkdWF0ZSBTY2hvb2wgb2YgTWVkaWNpbmUsIDMtMzktMTUsIFNo
b3dhLW1hY2hpLCBNYWViYXNoaSwgR3VubWEgMzcxLTg1MTEgSmFwYW4uJiN4RDtEaXZpc2lvbiBv
ZiBUaG9yYWNpYyBPbmNvbG9neSwgU2hpenVva2EgQ2FuY2VyIENlbnRlciwgMTAwNyBTaGltb25h
Z2FrdWJvLCBOYWdhaXp1bWksIFN1bnRvdS1ndW4gU2hpenVva2EsIDQxMS04Nzc3IEphcGFuIDsg
RGVwYXJ0bWVudCBvZiBPbmNvbG9neSBDbGluaWNhbCBEZXZlbG9wbWVudCwgR3VubWEgVW5pdmVy
c2l0eSBHcmFkdWF0ZSBTY2hvb2wgb2YgTWVkaWNpbmUsIDMtMzktMTUsIFNob3dhLW1hY2hpLCBN
YWViYXNoaSwgR3VubWEgMzcxLTg1MTEgSmFwYW4uJiN4RDtDbGluaWNhbCBUcmlhbCBDb29yZGlu
YXRpb24gT2ZmaWNlLCBTaGl6dW9rYSBDYW5jZXIgQ2VudGVyLCAxMDA3IFNoaW1vbmFnYWt1Ym8s
IE5hZ2FpenVtaSwgU3VudG91LWd1biBTaGl6dW9rYSwgNDExLTg3NzcgSmFwYW4uJiN4RDtEaXZp
c2lvbiBvZiBUaG9yYWNpYyBPbmNvbG9neSwgU2hpenVva2EgQ2FuY2VyIENlbnRlciwgMTAwNyBT
aGltb25hZ2FrdWJvLCBOYWdhaXp1bWksIFN1bnRvdS1ndW4gU2hpenVva2EsIDQxMS04Nzc3IEph
cGFuLiYjeEQ7RGVwYXJ0bWVudCBvZiBSZXNwaXJhdG9yeSBNZWRpY2luZSwgTmF0aW9uYWwgSG9z
cGl0YWwgT3JnYW5pemF0aW9uIE5pc2hpZ3VubWEgSG9zcGl0YWwsIDI4NTQgS2FuYWksIFNoaWJ1
a2F3YSwgR3VubWEgMzc3LTg1MTEgSmFwYW4uJiN4RDtEZXBhcnRtZW50IG9mIFJhZGlhdGlvbiBP
bmNvbG9neSwgR3VubWEgVW5pdmVyc2l0eSBHcmFkdWF0ZSBTY2hvb2wgb2YgTWVkaWNpbmUsIDMt
MzktMTUsIFNob3dhLW1hY2hpLCBNYWViYXNoaSwgR3VubWEgMzcxLTg1MTEgSmFwYW4uJiN4RDtE
aXZpc2lvbiBvZiBSYWRpYXRpb24gT25jb2xvZ3ksIFNoaXp1b2thIENhbmNlciBDZW50ZXIsIDEw
MDcgU2hpbW9uYWdha3VibywgTmFnYWl6dW1pLCBTdW50b3UtZ3VuIFNoaXp1b2thLCA0MTEtODc3
NyBKYXBhbi4mI3hEO0RlcGFydG1lbnQgb2YgUmFkaW9sb2d5LCBOYXRpb25hbCBIb3NwaXRhbCBP
cmdhbml6YXRpb24gTmlzaGlndW5tYSBIb3NwaXRhbCwgMjg1NCBLYW5haSwgU2hpYnVrYXdhLCBH
dW5tYSAzNzctODUxMSBKYXBhbi4mI3hEO0RpdmlzaW9uIG9mIERpYWdub3N0aWMgUGF0aG9sb2d5
LCBTaGl6dW9rYSBDYW5jZXIgQ2VudGVyLCAxMDA3IFNoaW1vbmFnYWt1Ym8sIE5hZ2FpenVtaSwg
U3VudG91LWd1biBTaGl6dW9rYSwgNDExLTg3NzcgSmFwYW4uJiN4RDtEZXBhcnRtZW50IG9mIE1l
ZGljaW5lIGFuZCBNb2xlY3VsYXIgU2NpZW5jZSwgR3VubWEgVW5pdmVyc2l0eSBHcmFkdWF0ZSBT
Y2hvb2wgb2YgTWVkaWNpbmUsIDMtMzktMTUsIFNob3dhLW1hY2hpLCBNYWViYXNoaSwgR3VubWEg
MzcxLTg1MTEgSmFwYW4uPC9hdXRoLWFkZHJlc3M+PHRpdGxlcz48dGl0bGU+Q29tcGFyaXNvbiBv
ZiBwbGF0aW51bSBjb21iaW5hdGlvbiByZS1jaGFsbGVuZ2UgdGhlcmFweSBhbmQgZG9jZXRheGVs
IG1vbm90aGVyYXB5IGluIG5vbi1zbWFsbCBjZWxsIGx1bmcgY2FuY2VyIHBhdGllbnRzIHByZXZp
b3VzbHkgdHJlYXRlZCB3aXRoIHBsYXRpbnVtLWJhc2VkIGNoZW1vcmFkaW90aGVyYXB5PC90aXRs
ZT48c2Vjb25kYXJ5LXRpdGxlPlNwcmluZ2VycGx1czwvc2Vjb25kYXJ5LXRpdGxlPjwvdGl0bGVz
PjxwZXJpb2RpY2FsPjxmdWxsLXRpdGxlPlNwcmluZ2VycGx1czwvZnVsbC10aXRsZT48L3Blcmlv
ZGljYWw+PHBhZ2VzPjE1MjwvcGFnZXM+PHZvbHVtZT40PC92b2x1bWU+PGVkaXRpb24+MjAxNS8w
NC8yMjwvZWRpdGlvbj48a2V5d29yZHM+PGtleXdvcmQ+Q2hlbW9yYWRpb3RoZXJhcHk8L2tleXdv
cmQ+PGtleXdvcmQ+RG9jZXRheGVsPC9rZXl3b3JkPjxrZXl3b3JkPk5vbi1zbWFsbCBjZWxsIGx1
bmcgY2FuY2VyPC9rZXl3b3JkPjxrZXl3b3JkPlBsYXRpbnVtIGNvbWJpbmF0aW9uPC9rZXl3b3Jk
PjxrZXl3b3JkPlJlY3VycmVuY2U8L2tleXdvcmQ+PGtleXdvcmQ+U2Vjb25kLWxpbmUgY2hlbW90
aGVyYXB5PC9rZXl3b3JkPjwva2V5d29yZHM+PGRhdGVzPjx5ZWFyPjIwMTU8L3llYXI+PC9kYXRl
cz48aXNibj4yMTkzLTE4MDEgKFByaW50KSYjeEQ7MjE5My0xODAxPC9pc2JuPjxhY2Nlc3Npb24t
bnVtPjI1ODk3NDA5PC9hY2Nlc3Npb24tbnVtPjx1cmxzPjwvdXJscz48Y3VzdG9tMj5QTUM0Mzk1
NjE5PC9jdXN0b20yPjxlbGVjdHJvbmljLXJlc291cmNlLW51bT4xMC4xMTg2L3M0MDA2NC0wMTUt
MDkyOS0zPC9lbGVjdHJvbmljLXJlc291cmNlLW51bT48cmVtb3RlLWRhdGFiYXNlLXByb3ZpZGVy
Pk5MTTwvcmVtb3RlLWRhdGFiYXNlLXByb3ZpZGVyPjxsYW5ndWFnZT5lbmc8L2xhbmd1YWdlPjwv
cmVjb3JkPjwvQ2l0ZT48L0VuZE5vdGU+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[78]</w:t>
            </w:r>
            <w:r w:rsidRPr="00251F88">
              <w:rPr>
                <w:rFonts w:cstheme="minorHAnsi"/>
                <w:sz w:val="19"/>
                <w:szCs w:val="19"/>
              </w:rPr>
              <w:fldChar w:fldCharType="end"/>
            </w:r>
          </w:p>
        </w:tc>
        <w:tc>
          <w:tcPr>
            <w:tcW w:w="1418" w:type="dxa"/>
          </w:tcPr>
          <w:p w14:paraId="648552E2" w14:textId="77777777" w:rsidR="00BD2ED6" w:rsidRPr="00BD7100"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Pr>
            </w:pPr>
            <w:r w:rsidRPr="00BD7100">
              <w:rPr>
                <w:rFonts w:cstheme="minorHAnsi"/>
                <w:color w:val="000000" w:themeColor="text1"/>
                <w:sz w:val="19"/>
                <w:szCs w:val="19"/>
              </w:rPr>
              <w:t>NSCLC</w:t>
            </w:r>
          </w:p>
        </w:tc>
        <w:tc>
          <w:tcPr>
            <w:tcW w:w="1528" w:type="dxa"/>
          </w:tcPr>
          <w:p w14:paraId="69C985C2"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731D65A0"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24</w:t>
            </w:r>
          </w:p>
        </w:tc>
        <w:tc>
          <w:tcPr>
            <w:tcW w:w="1551" w:type="dxa"/>
          </w:tcPr>
          <w:p w14:paraId="49D09885"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combination</w:t>
            </w:r>
          </w:p>
        </w:tc>
        <w:tc>
          <w:tcPr>
            <w:tcW w:w="1315" w:type="dxa"/>
          </w:tcPr>
          <w:p w14:paraId="627807A5"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16.7%</w:t>
            </w:r>
          </w:p>
          <w:p w14:paraId="31CA4346"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(DCR 58.3%)</w:t>
            </w:r>
          </w:p>
        </w:tc>
        <w:tc>
          <w:tcPr>
            <w:tcW w:w="1545" w:type="dxa"/>
          </w:tcPr>
          <w:p w14:paraId="37839159"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4.2</w:t>
            </w:r>
          </w:p>
        </w:tc>
        <w:tc>
          <w:tcPr>
            <w:tcW w:w="1544" w:type="dxa"/>
          </w:tcPr>
          <w:p w14:paraId="4D6BD0A8"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16.5</w:t>
            </w:r>
          </w:p>
        </w:tc>
        <w:tc>
          <w:tcPr>
            <w:tcW w:w="2603" w:type="dxa"/>
          </w:tcPr>
          <w:p w14:paraId="3C30A841"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 xml:space="preserve">All previously treated with CRT. </w:t>
            </w:r>
          </w:p>
        </w:tc>
      </w:tr>
      <w:tr w:rsidR="00D5168E" w:rsidRPr="00CA28E3" w14:paraId="412DD420"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0BE85A65" w14:textId="5169E721" w:rsidR="00D5168E" w:rsidRPr="00251F88" w:rsidRDefault="00D5168E" w:rsidP="009D4994">
            <w:pPr>
              <w:jc w:val="center"/>
              <w:rPr>
                <w:rFonts w:cstheme="minorHAnsi"/>
                <w:sz w:val="19"/>
                <w:szCs w:val="19"/>
              </w:rPr>
            </w:pPr>
            <w:r w:rsidRPr="00251F88">
              <w:rPr>
                <w:rFonts w:cstheme="minorHAnsi"/>
                <w:sz w:val="19"/>
                <w:szCs w:val="19"/>
              </w:rPr>
              <w:t xml:space="preserve">Khan et al 2013 </w:t>
            </w:r>
            <w:r w:rsidRPr="00251F88">
              <w:rPr>
                <w:rFonts w:cstheme="minorHAnsi"/>
                <w:sz w:val="19"/>
                <w:szCs w:val="19"/>
              </w:rPr>
              <w:fldChar w:fldCharType="begin">
                <w:fldData xml:space="preserve">PEVuZE5vdGU+PENpdGU+PEF1dGhvcj5LaGFuPC9BdXRob3I+PFllYXI+MjAxMzwvWWVhcj48UmVj
TnVtPjg3PC9SZWNOdW0+PERpc3BsYXlUZXh0Pls0NV08L0Rpc3BsYXlUZXh0PjxyZWNvcmQ+PHJl
Yy1udW1iZXI+ODc8L3JlYy1udW1iZXI+PGZvcmVpZ24ta2V5cz48a2V5IGFwcD0iRU4iIGRiLWlk
PSI1ZTlmZGZ4dHkwZnJyMmV3ZHRwcDlkZmFycDAyZjUwdDV2dnciIHRpbWVzdGFtcD0iMTYzMTI4
NjIwOCI+ODc8L2tleT48L2ZvcmVpZ24ta2V5cz48cmVmLXR5cGUgbmFtZT0iSm91cm5hbCBBcnRp
Y2xlIj4xNzwvcmVmLXR5cGU+PGNvbnRyaWJ1dG9ycz48YXV0aG9ycz48YXV0aG9yPktoYW4sIEsu
PC9hdXRob3I+PGF1dGhvcj5IYW5uYSwgRy4gRy48L2F1dGhvcj48YXV0aG9yPkNhbXBiZWxsLCBM
LjwvYXV0aG9yPjxhdXRob3I+U2N1bGxpbiwgUC48L2F1dGhvcj48YXV0aG9yPkh1c3NhaW4sIEEu
PC9hdXRob3I+PGF1dGhvcj5FYWtpbiwgUi4gTC48L2F1dGhvcj48YXV0aG9yPk1jQWxlZXNlLCBK
LjwvYXV0aG9yPjwvYXV0aG9ycz48L2NvbnRyaWJ1dG9ycz48YXV0aC1hZGRyZXNzPkluc3RpdHV0
ZSBvZiBDYW5jZXIgUmVzZWFyY2gvUm95YWwgTWFyc2RlbiBIb3NwaXRhbCwgRG93bnMgUm9hZCwg
U3V0dG9uIFNNMiA1UFQsIFVLLiBraHVydW0ua2hhbkBpY3IuYWMudWsuPC9hdXRoLWFkZHJlc3M+
PHRpdGxlcz48dGl0bGU+UmUtY2hhbGxlbmdlIGNoZW1vdGhlcmFweSB3aXRoIGdlbWNpdGFiaW5l
IHBsdXMgY2FyYm9wbGF0aW4gaW4gcGF0aWVudHMgd2l0aCBub24tc21hbGwgY2VsbCBsdW5nIGNh
bmNlcjwvdGl0bGU+PHNlY29uZGFyeS10aXRsZT5DaGluIEogQ2FuY2VyPC9zZWNvbmRhcnktdGl0
bGU+PC90aXRsZXM+PHBlcmlvZGljYWw+PGZ1bGwtdGl0bGU+Q2hpbiBKIENhbmNlcjwvZnVsbC10
aXRsZT48L3BlcmlvZGljYWw+PHBhZ2VzPjUzOS00NTwvcGFnZXM+PHZvbHVtZT4zMjwvdm9sdW1l
PjxudW1iZXI+MTA8L251bWJlcj48ZWRpdGlvbj4yMDEzLzA4LzI5PC9lZGl0aW9uPjxrZXl3b3Jk
cz48a2V5d29yZD5BZHVsdDwva2V5d29yZD48a2V5d29yZD5BZ2VkPC9rZXl3b3JkPjxrZXl3b3Jk
PkFnZWQsIDgwIGFuZCBvdmVyPC9rZXl3b3JkPjxrZXl3b3JkPkFudGluZW9wbGFzdGljIENvbWJp
bmVkIENoZW1vdGhlcmFweSBQcm90b2NvbHMvKnRoZXJhcGV1dGljIHVzZTwva2V5d29yZD48a2V5
d29yZD5DYXJib3BsYXRpbi9hZG1pbmlzdHJhdGlvbiAmYW1wOyBkb3NhZ2U8L2tleXdvcmQ+PGtl
eXdvcmQ+Q2FyY2lub21hLCBOb24tU21hbGwtQ2VsbCBMdW5nLypkcnVnIHRoZXJhcHkvcGF0aG9s
b2d5PC9rZXl3b3JkPjxrZXl3b3JkPkRlb3h5Y3l0aWRpbmUvYWRtaW5pc3RyYXRpb24gJmFtcDsg
ZG9zYWdlL2FuYWxvZ3MgJmFtcDsgZGVyaXZhdGl2ZXM8L2tleXdvcmQ+PGtleXdvcmQ+RGlzZWFz
ZSBQcm9ncmVzc2lvbjwva2V5d29yZD48a2V5d29yZD5EaXNlYXNlLUZyZWUgU3Vydml2YWw8L2tl
eXdvcmQ+PGtleXdvcmQ+RmVtYWxlPC9rZXl3b3JkPjxrZXl3b3JkPkZvbGxvdy1VcCBTdHVkaWVz
PC9rZXl3b3JkPjxrZXl3b3JkPkh1bWFuczwva2V5d29yZD48a2V5d29yZD5MdW5nIE5lb3BsYXNt
cy8qZHJ1ZyB0aGVyYXB5L3BhdGhvbG9neTwva2V5d29yZD48a2V5d29yZD5NYWxlPC9rZXl3b3Jk
PjxrZXl3b3JkPk1pZGRsZSBBZ2VkPC9rZXl3b3JkPjxrZXl3b3JkPk5lb3BsYXNtIFN0YWdpbmc8
L2tleXdvcmQ+PGtleXdvcmQ+UmVtaXNzaW9uIEluZHVjdGlvbjwva2V5d29yZD48a2V5d29yZD5S
ZXRyb3NwZWN0aXZlIFN0dWRpZXM8L2tleXdvcmQ+PGtleXdvcmQ+U3Vydml2YWwgUmF0ZTwva2V5
d29yZD48L2tleXdvcmRzPjxkYXRlcz48eWVhcj4yMDEzPC95ZWFyPjxwdWItZGF0ZXM+PGRhdGU+
T2N0PC9kYXRlPjwvcHViLWRhdGVzPjwvZGF0ZXM+PGlzYm4+MTAwMC00NjdYIChQcmludCkmI3hE
OzE5NDQtNDQ2eDwvaXNibj48YWNjZXNzaW9uLW51bT4yMzk4MTg1MDwvYWNjZXNzaW9uLW51bT48
dXJscz48L3VybHM+PGN1c3RvbTI+UE1DMzg0NTU0MTwvY3VzdG9tMj48ZWxlY3Ryb25pYy1yZXNv
dXJjZS1udW0+MTAuNTczMi9jamMuMDEzLjEwMTIwPC9lbGVjdHJvbmljLXJlc291cmNlLW51bT48
cmVtb3RlLWRhdGFiYXNlLXByb3ZpZGVyPk5MTTwvcmVtb3RlLWRhdGFiYXNlLXByb3ZpZGVyPjxs
YW5ndWFnZT5lbmc8L2xhbmd1YWdlPjwvcmVjb3JkPjwvQ2l0ZT48L0VuZE5vdGU+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PEVuZE5vdGU+PENpdGU+PEF1dGhvcj5LaGFuPC9BdXRob3I+PFllYXI+MjAxMzwvWWVhcj48UmVj
TnVtPjg3PC9SZWNOdW0+PERpc3BsYXlUZXh0Pls0NV08L0Rpc3BsYXlUZXh0PjxyZWNvcmQ+PHJl
Yy1udW1iZXI+ODc8L3JlYy1udW1iZXI+PGZvcmVpZ24ta2V5cz48a2V5IGFwcD0iRU4iIGRiLWlk
PSI1ZTlmZGZ4dHkwZnJyMmV3ZHRwcDlkZmFycDAyZjUwdDV2dnciIHRpbWVzdGFtcD0iMTYzMTI4
NjIwOCI+ODc8L2tleT48L2ZvcmVpZ24ta2V5cz48cmVmLXR5cGUgbmFtZT0iSm91cm5hbCBBcnRp
Y2xlIj4xNzwvcmVmLXR5cGU+PGNvbnRyaWJ1dG9ycz48YXV0aG9ycz48YXV0aG9yPktoYW4sIEsu
PC9hdXRob3I+PGF1dGhvcj5IYW5uYSwgRy4gRy48L2F1dGhvcj48YXV0aG9yPkNhbXBiZWxsLCBM
LjwvYXV0aG9yPjxhdXRob3I+U2N1bGxpbiwgUC48L2F1dGhvcj48YXV0aG9yPkh1c3NhaW4sIEEu
PC9hdXRob3I+PGF1dGhvcj5FYWtpbiwgUi4gTC48L2F1dGhvcj48YXV0aG9yPk1jQWxlZXNlLCBK
LjwvYXV0aG9yPjwvYXV0aG9ycz48L2NvbnRyaWJ1dG9ycz48YXV0aC1hZGRyZXNzPkluc3RpdHV0
ZSBvZiBDYW5jZXIgUmVzZWFyY2gvUm95YWwgTWFyc2RlbiBIb3NwaXRhbCwgRG93bnMgUm9hZCwg
U3V0dG9uIFNNMiA1UFQsIFVLLiBraHVydW0ua2hhbkBpY3IuYWMudWsuPC9hdXRoLWFkZHJlc3M+
PHRpdGxlcz48dGl0bGU+UmUtY2hhbGxlbmdlIGNoZW1vdGhlcmFweSB3aXRoIGdlbWNpdGFiaW5l
IHBsdXMgY2FyYm9wbGF0aW4gaW4gcGF0aWVudHMgd2l0aCBub24tc21hbGwgY2VsbCBsdW5nIGNh
bmNlcjwvdGl0bGU+PHNlY29uZGFyeS10aXRsZT5DaGluIEogQ2FuY2VyPC9zZWNvbmRhcnktdGl0
bGU+PC90aXRsZXM+PHBlcmlvZGljYWw+PGZ1bGwtdGl0bGU+Q2hpbiBKIENhbmNlcjwvZnVsbC10
aXRsZT48L3BlcmlvZGljYWw+PHBhZ2VzPjUzOS00NTwvcGFnZXM+PHZvbHVtZT4zMjwvdm9sdW1l
PjxudW1iZXI+MTA8L251bWJlcj48ZWRpdGlvbj4yMDEzLzA4LzI5PC9lZGl0aW9uPjxrZXl3b3Jk
cz48a2V5d29yZD5BZHVsdDwva2V5d29yZD48a2V5d29yZD5BZ2VkPC9rZXl3b3JkPjxrZXl3b3Jk
PkFnZWQsIDgwIGFuZCBvdmVyPC9rZXl3b3JkPjxrZXl3b3JkPkFudGluZW9wbGFzdGljIENvbWJp
bmVkIENoZW1vdGhlcmFweSBQcm90b2NvbHMvKnRoZXJhcGV1dGljIHVzZTwva2V5d29yZD48a2V5
d29yZD5DYXJib3BsYXRpbi9hZG1pbmlzdHJhdGlvbiAmYW1wOyBkb3NhZ2U8L2tleXdvcmQ+PGtl
eXdvcmQ+Q2FyY2lub21hLCBOb24tU21hbGwtQ2VsbCBMdW5nLypkcnVnIHRoZXJhcHkvcGF0aG9s
b2d5PC9rZXl3b3JkPjxrZXl3b3JkPkRlb3h5Y3l0aWRpbmUvYWRtaW5pc3RyYXRpb24gJmFtcDsg
ZG9zYWdlL2FuYWxvZ3MgJmFtcDsgZGVyaXZhdGl2ZXM8L2tleXdvcmQ+PGtleXdvcmQ+RGlzZWFz
ZSBQcm9ncmVzc2lvbjwva2V5d29yZD48a2V5d29yZD5EaXNlYXNlLUZyZWUgU3Vydml2YWw8L2tl
eXdvcmQ+PGtleXdvcmQ+RmVtYWxlPC9rZXl3b3JkPjxrZXl3b3JkPkZvbGxvdy1VcCBTdHVkaWVz
PC9rZXl3b3JkPjxrZXl3b3JkPkh1bWFuczwva2V5d29yZD48a2V5d29yZD5MdW5nIE5lb3BsYXNt
cy8qZHJ1ZyB0aGVyYXB5L3BhdGhvbG9neTwva2V5d29yZD48a2V5d29yZD5NYWxlPC9rZXl3b3Jk
PjxrZXl3b3JkPk1pZGRsZSBBZ2VkPC9rZXl3b3JkPjxrZXl3b3JkPk5lb3BsYXNtIFN0YWdpbmc8
L2tleXdvcmQ+PGtleXdvcmQ+UmVtaXNzaW9uIEluZHVjdGlvbjwva2V5d29yZD48a2V5d29yZD5S
ZXRyb3NwZWN0aXZlIFN0dWRpZXM8L2tleXdvcmQ+PGtleXdvcmQ+U3Vydml2YWwgUmF0ZTwva2V5
d29yZD48L2tleXdvcmRzPjxkYXRlcz48eWVhcj4yMDEzPC95ZWFyPjxwdWItZGF0ZXM+PGRhdGU+
T2N0PC9kYXRlPjwvcHViLWRhdGVzPjwvZGF0ZXM+PGlzYm4+MTAwMC00NjdYIChQcmludCkmI3hE
OzE5NDQtNDQ2eDwvaXNibj48YWNjZXNzaW9uLW51bT4yMzk4MTg1MDwvYWNjZXNzaW9uLW51bT48
dXJscz48L3VybHM+PGN1c3RvbTI+UE1DMzg0NTU0MTwvY3VzdG9tMj48ZWxlY3Ryb25pYy1yZXNv
dXJjZS1udW0+MTAuNTczMi9jamMuMDEzLjEwMTIwPC9lbGVjdHJvbmljLXJlc291cmNlLW51bT48
cmVtb3RlLWRhdGFiYXNlLXByb3ZpZGVyPk5MTTwvcmVtb3RlLWRhdGFiYXNlLXByb3ZpZGVyPjxs
YW5ndWFnZT5lbmc8L2xhbmd1YWdlPjwvcmVjb3JkPjwvQ2l0ZT48L0VuZE5vdGU+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[45]</w:t>
            </w:r>
            <w:r w:rsidRPr="00251F88">
              <w:rPr>
                <w:rFonts w:cstheme="minorHAnsi"/>
                <w:sz w:val="19"/>
                <w:szCs w:val="19"/>
              </w:rPr>
              <w:fldChar w:fldCharType="end"/>
            </w:r>
          </w:p>
        </w:tc>
        <w:tc>
          <w:tcPr>
            <w:tcW w:w="1418" w:type="dxa"/>
          </w:tcPr>
          <w:p w14:paraId="6BE09C9F" w14:textId="77777777" w:rsidR="00D5168E" w:rsidRPr="00BD7100"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Pr>
            </w:pPr>
            <w:r w:rsidRPr="00BD7100">
              <w:rPr>
                <w:rFonts w:cstheme="minorHAnsi"/>
                <w:color w:val="000000" w:themeColor="text1"/>
                <w:sz w:val="19"/>
                <w:szCs w:val="19"/>
              </w:rPr>
              <w:t>NSCLC</w:t>
            </w:r>
          </w:p>
        </w:tc>
        <w:tc>
          <w:tcPr>
            <w:tcW w:w="1528" w:type="dxa"/>
          </w:tcPr>
          <w:p w14:paraId="22E567F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55D321DC"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22</w:t>
            </w:r>
          </w:p>
        </w:tc>
        <w:tc>
          <w:tcPr>
            <w:tcW w:w="1551" w:type="dxa"/>
          </w:tcPr>
          <w:p w14:paraId="1FC6E3AB"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Carboplatin &amp; gemcitabine</w:t>
            </w:r>
          </w:p>
        </w:tc>
        <w:tc>
          <w:tcPr>
            <w:tcW w:w="1315" w:type="dxa"/>
          </w:tcPr>
          <w:p w14:paraId="2C18DC6E"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15%</w:t>
            </w:r>
          </w:p>
          <w:p w14:paraId="50CD4279"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(DCR 75%)</w:t>
            </w:r>
          </w:p>
        </w:tc>
        <w:tc>
          <w:tcPr>
            <w:tcW w:w="1545" w:type="dxa"/>
          </w:tcPr>
          <w:p w14:paraId="6D7C05FA"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5.6</w:t>
            </w:r>
          </w:p>
        </w:tc>
        <w:tc>
          <w:tcPr>
            <w:tcW w:w="1544" w:type="dxa"/>
          </w:tcPr>
          <w:p w14:paraId="49FE48D9"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10.4</w:t>
            </w:r>
          </w:p>
        </w:tc>
        <w:tc>
          <w:tcPr>
            <w:tcW w:w="2603" w:type="dxa"/>
          </w:tcPr>
          <w:p w14:paraId="3B3D7E94"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All received Gemcitabine &amp; platinum in 1</w:t>
            </w:r>
            <w:r w:rsidRPr="00611F7F">
              <w:rPr>
                <w:rFonts w:cstheme="minorHAnsi"/>
                <w:sz w:val="19"/>
                <w:szCs w:val="19"/>
                <w:vertAlign w:val="superscript"/>
              </w:rPr>
              <w:t>st</w:t>
            </w:r>
            <w:r>
              <w:rPr>
                <w:rFonts w:cstheme="minorHAnsi"/>
                <w:sz w:val="19"/>
                <w:szCs w:val="19"/>
              </w:rPr>
              <w:t xml:space="preserve"> line setting</w:t>
            </w:r>
          </w:p>
        </w:tc>
      </w:tr>
      <w:tr w:rsidR="00D5168E" w:rsidRPr="00CA28E3" w14:paraId="30AC84F8"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645F58C5" w14:textId="72D97468" w:rsidR="00D5168E" w:rsidRPr="00251F88" w:rsidRDefault="00D5168E" w:rsidP="009D4994">
            <w:pPr>
              <w:jc w:val="center"/>
              <w:rPr>
                <w:rFonts w:cstheme="minorHAnsi"/>
                <w:sz w:val="19"/>
                <w:szCs w:val="19"/>
              </w:rPr>
            </w:pPr>
            <w:r w:rsidRPr="00251F88">
              <w:rPr>
                <w:rFonts w:cstheme="minorHAnsi"/>
                <w:sz w:val="19"/>
                <w:szCs w:val="19"/>
              </w:rPr>
              <w:t xml:space="preserve">Zucali et al 2012 </w:t>
            </w:r>
            <w:r w:rsidRPr="00251F88">
              <w:rPr>
                <w:rFonts w:cstheme="minorHAnsi"/>
                <w:sz w:val="19"/>
                <w:szCs w:val="19"/>
              </w:rPr>
              <w:fldChar w:fldCharType="begin">
                <w:fldData xml:space="preserve">PEVuZE5vdGU+PENpdGU+PEF1dGhvcj5adWNhbGk8L0F1dGhvcj48WWVhcj4yMDEyPC9ZZWFyPjxS
ZWNOdW0+ODU8L1JlY051bT48RGlzcGxheVRleHQ+WzU0XTwvRGlzcGxheVRleHQ+PHJlY29yZD48
cmVjLW51bWJlcj44NTwvcmVjLW51bWJlcj48Zm9yZWlnbi1rZXlzPjxrZXkgYXBwPSJFTiIgZGIt
aWQ9IjVlOWZkZnh0eTBmcnIyZXdkdHBwOWRmYXJwMDJmNTB0NXZ2dyIgdGltZXN0YW1wPSIxNjMx
Mjg1NDc2Ij44NTwva2V5PjwvZm9yZWlnbi1rZXlzPjxyZWYtdHlwZSBuYW1lPSJKb3VybmFsIEFy
dGljbGUiPjE3PC9yZWYtdHlwZT48Y29udHJpYnV0b3JzPjxhdXRob3JzPjxhdXRob3I+WnVjYWxp
LCBQLiBBLjwvYXV0aG9yPjxhdXRob3I+U2ltb25lbGxpLCBNLjwvYXV0aG9yPjxhdXRob3I+TWlj
aGV0dGksIEcuPC9hdXRob3I+PGF1dGhvcj5UaXNlbywgTS48L2F1dGhvcj48YXV0aG9yPkNlcmVz
b2xpLCBHLiBMLjwvYXV0aG9yPjxhdXRob3I+Q29sbG92w6AsIEUuPC9hdXRob3I+PGF1dGhvcj5G
b2xsYWRvciwgQS48L2F1dGhvcj48YXV0aG9yPkxvIERpY28sIE0uPC9hdXRob3I+PGF1dGhvcj5N
b3JldHRpLCBBLjwvYXV0aG9yPjxhdXRob3I+RGUgVmluY2Vuem8sIEYuPC9hdXRob3I+PGF1dGhv
cj5Mb3JlbnppLCBFLjwvYXV0aG9yPjxhdXRob3I+UGVycmlubywgTS48L2F1dGhvcj48YXV0aG9y
Pkdpb3JkYW5vLCBMLjwvYXV0aG9yPjxhdXRob3I+RmFyaW5hLCBHLjwvYXV0aG9yPjxhdXRob3I+
U2FudG9ybywgQS48L2F1dGhvcj48YXV0aG9yPkdhcmFzc2lubywgTS48L2F1dGhvcj48L2F1dGhv
cnM+PC9jb250cmlidXRvcnM+PGF1dGgtYWRkcmVzcz5EZXBhcnRtZW50IG9mIE9uY29sb2d5LCBI
dW1hbml0YXMgQ2FuY2VyIENlbnRlciwgUm96emFubywgSXRhbHkuIHBhb2xvLnp1Y2FsaUBodW1h
bml0YXMuaXQ8L2F1dGgtYWRkcmVzcz48dGl0bGVzPjx0aXRsZT5TZWNvbmQtbGluZSBjaGVtb3Ro
ZXJhcHkgaW4gbWFsaWduYW50IHBsZXVyYWwgbWVzb3RoZWxpb21hOiByZXN1bHRzIG9mIGEgcmV0
cm9zcGVjdGl2ZSBtdWx0aWNlbnRlciBzdXJ2ZXk8L3RpdGxlPjxzZWNvbmRhcnktdGl0bGU+THVu
ZyBDYW5jZXI8L3NlY29uZGFyeS10aXRsZT48L3RpdGxlcz48cGVyaW9kaWNhbD48ZnVsbC10aXRs
ZT5MdW5nIENhbmNlcjwvZnVsbC10aXRsZT48L3BlcmlvZGljYWw+PHBhZ2VzPjM2MC03PC9wYWdl
cz48dm9sdW1lPjc1PC92b2x1bWU+PG51bWJlcj4zPC9udW1iZXI+PGVkaXRpb24+MjAxMS8wOS8y
MzwvZWRpdGlvbj48a2V5d29yZHM+PGtleXdvcmQ+QWR1bHQ8L2tleXdvcmQ+PGtleXdvcmQ+QWdl
ZDwva2V5d29yZD48a2V5d29yZD5BZ2VkLCA4MCBhbmQgb3Zlcjwva2V5d29yZD48a2V5d29yZD5B
bnRpbmVvcGxhc3RpYyBDb21iaW5lZCBDaGVtb3RoZXJhcHkgUHJvdG9jb2xzLyp0aGVyYXBldXRp
YyB1c2U8L2tleXdvcmQ+PGtleXdvcmQ+Q2lzcGxhdGluL2FkbWluaXN0cmF0aW9uICZhbXA7IGRv
c2FnZTwva2V5d29yZD48a2V5d29yZD5GZW1hbGU8L2tleXdvcmQ+PGtleXdvcmQ+R2x1dGFtYXRl
cy9hZG1pbmlzdHJhdGlvbiAmYW1wOyBkb3NhZ2U8L2tleXdvcmQ+PGtleXdvcmQ+R3VhbmluZS9h
ZG1pbmlzdHJhdGlvbiAmYW1wOyBkb3NhZ2UvYW5hbG9ncyAmYW1wOyBkZXJpdmF0aXZlczwva2V5
d29yZD48a2V5d29yZD5IdW1hbnM8L2tleXdvcmQ+PGtleXdvcmQ+TWFsZTwva2V5d29yZD48a2V5
d29yZD5NZXNvdGhlbGlvbWEvKmRydWcgdGhlcmFweS9tb3J0YWxpdHk8L2tleXdvcmQ+PGtleXdv
cmQ+TWlkZGxlIEFnZWQ8L2tleXdvcmQ+PGtleXdvcmQ+TXVsdGl2YXJpYXRlIEFuYWx5c2lzPC9r
ZXl3b3JkPjxrZXl3b3JkPlBlbWV0cmV4ZWQ8L2tleXdvcmQ+PGtleXdvcmQ+UGxhdGludW0gQ29t
cG91bmRzL3RoZXJhcGV1dGljIHVzZTwva2V5d29yZD48a2V5d29yZD5QbGV1cmFsIE5lb3BsYXNt
cy8qZHJ1ZyB0aGVyYXB5L21vcnRhbGl0eTwva2V5d29yZD48a2V5d29yZD5SZXRyb3NwZWN0aXZl
IFN0dWRpZXM8L2tleXdvcmQ+PGtleXdvcmQ+U3Vydml2YWwgUmF0ZTwva2V5d29yZD48a2V5d29y
ZD5UcmVhdG1lbnQgT3V0Y29tZTwva2V5d29yZD48L2tleXdvcmRzPjxkYXRlcz48eWVhcj4yMDEy
PC95ZWFyPjxwdWItZGF0ZXM+PGRhdGU+TWFyPC9kYXRlPjwvcHViLWRhdGVzPjwvZGF0ZXM+PGlz
Ym4+MDE2OS01MDAyPC9pc2JuPjxhY2Nlc3Npb24tbnVtPjIxOTM3MTQyPC9hY2Nlc3Npb24tbnVt
Pjx1cmxzPjwvdXJscz48ZWxlY3Ryb25pYy1yZXNvdXJjZS1udW0+MTAuMTAxNi9qLmx1bmdjYW4u
MjAxMS4wOC4wMTE8L2VsZWN0cm9uaWMtcmVzb3VyY2UtbnVtPjxyZW1vdGUtZGF0YWJhc2UtcHJv
dmlkZXI+TkxNPC9yZW1vdGUtZGF0YWJhc2UtcHJvdmlkZXI+PGxhbmd1YWdlPmVuZzwvbGFuZ3Vh
Z2U+PC9yZWNvcmQ+PC9DaXRlPjwvRW5kTm90ZT4A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PEVuZE5vdGU+PENpdGU+PEF1dGhvcj5adWNhbGk8L0F1dGhvcj48WWVhcj4yMDEyPC9ZZWFyPjxS
ZWNOdW0+ODU8L1JlY051bT48RGlzcGxheVRleHQ+WzU0XTwvRGlzcGxheVRleHQ+PHJlY29yZD48
cmVjLW51bWJlcj44NTwvcmVjLW51bWJlcj48Zm9yZWlnbi1rZXlzPjxrZXkgYXBwPSJFTiIgZGIt
aWQ9IjVlOWZkZnh0eTBmcnIyZXdkdHBwOWRmYXJwMDJmNTB0NXZ2dyIgdGltZXN0YW1wPSIxNjMx
Mjg1NDc2Ij44NTwva2V5PjwvZm9yZWlnbi1rZXlzPjxyZWYtdHlwZSBuYW1lPSJKb3VybmFsIEFy
dGljbGUiPjE3PC9yZWYtdHlwZT48Y29udHJpYnV0b3JzPjxhdXRob3JzPjxhdXRob3I+WnVjYWxp
LCBQLiBBLjwvYXV0aG9yPjxhdXRob3I+U2ltb25lbGxpLCBNLjwvYXV0aG9yPjxhdXRob3I+TWlj
aGV0dGksIEcuPC9hdXRob3I+PGF1dGhvcj5UaXNlbywgTS48L2F1dGhvcj48YXV0aG9yPkNlcmVz
b2xpLCBHLiBMLjwvYXV0aG9yPjxhdXRob3I+Q29sbG92w6AsIEUuPC9hdXRob3I+PGF1dGhvcj5G
b2xsYWRvciwgQS48L2F1dGhvcj48YXV0aG9yPkxvIERpY28sIE0uPC9hdXRob3I+PGF1dGhvcj5N
b3JldHRpLCBBLjwvYXV0aG9yPjxhdXRob3I+RGUgVmluY2Vuem8sIEYuPC9hdXRob3I+PGF1dGhv
cj5Mb3JlbnppLCBFLjwvYXV0aG9yPjxhdXRob3I+UGVycmlubywgTS48L2F1dGhvcj48YXV0aG9y
Pkdpb3JkYW5vLCBMLjwvYXV0aG9yPjxhdXRob3I+RmFyaW5hLCBHLjwvYXV0aG9yPjxhdXRob3I+
U2FudG9ybywgQS48L2F1dGhvcj48YXV0aG9yPkdhcmFzc2lubywgTS48L2F1dGhvcj48L2F1dGhv
cnM+PC9jb250cmlidXRvcnM+PGF1dGgtYWRkcmVzcz5EZXBhcnRtZW50IG9mIE9uY29sb2d5LCBI
dW1hbml0YXMgQ2FuY2VyIENlbnRlciwgUm96emFubywgSXRhbHkuIHBhb2xvLnp1Y2FsaUBodW1h
bml0YXMuaXQ8L2F1dGgtYWRkcmVzcz48dGl0bGVzPjx0aXRsZT5TZWNvbmQtbGluZSBjaGVtb3Ro
ZXJhcHkgaW4gbWFsaWduYW50IHBsZXVyYWwgbWVzb3RoZWxpb21hOiByZXN1bHRzIG9mIGEgcmV0
cm9zcGVjdGl2ZSBtdWx0aWNlbnRlciBzdXJ2ZXk8L3RpdGxlPjxzZWNvbmRhcnktdGl0bGU+THVu
ZyBDYW5jZXI8L3NlY29uZGFyeS10aXRsZT48L3RpdGxlcz48cGVyaW9kaWNhbD48ZnVsbC10aXRs
ZT5MdW5nIENhbmNlcjwvZnVsbC10aXRsZT48L3BlcmlvZGljYWw+PHBhZ2VzPjM2MC03PC9wYWdl
cz48dm9sdW1lPjc1PC92b2x1bWU+PG51bWJlcj4zPC9udW1iZXI+PGVkaXRpb24+MjAxMS8wOS8y
MzwvZWRpdGlvbj48a2V5d29yZHM+PGtleXdvcmQ+QWR1bHQ8L2tleXdvcmQ+PGtleXdvcmQ+QWdl
ZDwva2V5d29yZD48a2V5d29yZD5BZ2VkLCA4MCBhbmQgb3Zlcjwva2V5d29yZD48a2V5d29yZD5B
bnRpbmVvcGxhc3RpYyBDb21iaW5lZCBDaGVtb3RoZXJhcHkgUHJvdG9jb2xzLyp0aGVyYXBldXRp
YyB1c2U8L2tleXdvcmQ+PGtleXdvcmQ+Q2lzcGxhdGluL2FkbWluaXN0cmF0aW9uICZhbXA7IGRv
c2FnZTwva2V5d29yZD48a2V5d29yZD5GZW1hbGU8L2tleXdvcmQ+PGtleXdvcmQ+R2x1dGFtYXRl
cy9hZG1pbmlzdHJhdGlvbiAmYW1wOyBkb3NhZ2U8L2tleXdvcmQ+PGtleXdvcmQ+R3VhbmluZS9h
ZG1pbmlzdHJhdGlvbiAmYW1wOyBkb3NhZ2UvYW5hbG9ncyAmYW1wOyBkZXJpdmF0aXZlczwva2V5
d29yZD48a2V5d29yZD5IdW1hbnM8L2tleXdvcmQ+PGtleXdvcmQ+TWFsZTwva2V5d29yZD48a2V5
d29yZD5NZXNvdGhlbGlvbWEvKmRydWcgdGhlcmFweS9tb3J0YWxpdHk8L2tleXdvcmQ+PGtleXdv
cmQ+TWlkZGxlIEFnZWQ8L2tleXdvcmQ+PGtleXdvcmQ+TXVsdGl2YXJpYXRlIEFuYWx5c2lzPC9r
ZXl3b3JkPjxrZXl3b3JkPlBlbWV0cmV4ZWQ8L2tleXdvcmQ+PGtleXdvcmQ+UGxhdGludW0gQ29t
cG91bmRzL3RoZXJhcGV1dGljIHVzZTwva2V5d29yZD48a2V5d29yZD5QbGV1cmFsIE5lb3BsYXNt
cy8qZHJ1ZyB0aGVyYXB5L21vcnRhbGl0eTwva2V5d29yZD48a2V5d29yZD5SZXRyb3NwZWN0aXZl
IFN0dWRpZXM8L2tleXdvcmQ+PGtleXdvcmQ+U3Vydml2YWwgUmF0ZTwva2V5d29yZD48a2V5d29y
ZD5UcmVhdG1lbnQgT3V0Y29tZTwva2V5d29yZD48L2tleXdvcmRzPjxkYXRlcz48eWVhcj4yMDEy
PC95ZWFyPjxwdWItZGF0ZXM+PGRhdGU+TWFyPC9kYXRlPjwvcHViLWRhdGVzPjwvZGF0ZXM+PGlz
Ym4+MDE2OS01MDAyPC9pc2JuPjxhY2Nlc3Npb24tbnVtPjIxOTM3MTQyPC9hY2Nlc3Npb24tbnVt
Pjx1cmxzPjwvdXJscz48ZWxlY3Ryb25pYy1yZXNvdXJjZS1udW0+MTAuMTAxNi9qLmx1bmdjYW4u
MjAxMS4wOC4wMTE8L2VsZWN0cm9uaWMtcmVzb3VyY2UtbnVtPjxyZW1vdGUtZGF0YWJhc2UtcHJv
dmlkZXI+TkxNPC9yZW1vdGUtZGF0YWJhc2UtcHJvdmlkZXI+PGxhbmd1YWdlPmVuZzwvbGFuZ3Vh
Z2U+PC9yZWNvcmQ+PC9DaXRlPjwvRW5kTm90ZT4A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[54]</w:t>
            </w:r>
            <w:r w:rsidRPr="00251F88">
              <w:rPr>
                <w:rFonts w:cstheme="minorHAnsi"/>
                <w:sz w:val="19"/>
                <w:szCs w:val="19"/>
              </w:rPr>
              <w:fldChar w:fldCharType="end"/>
            </w:r>
          </w:p>
        </w:tc>
        <w:tc>
          <w:tcPr>
            <w:tcW w:w="1418" w:type="dxa"/>
          </w:tcPr>
          <w:p w14:paraId="38DD5994"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Mesothelioma</w:t>
            </w:r>
          </w:p>
        </w:tc>
        <w:tc>
          <w:tcPr>
            <w:tcW w:w="1528" w:type="dxa"/>
          </w:tcPr>
          <w:p w14:paraId="1EC25EB4"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21B7F45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52</w:t>
            </w:r>
          </w:p>
        </w:tc>
        <w:tc>
          <w:tcPr>
            <w:tcW w:w="1551" w:type="dxa"/>
          </w:tcPr>
          <w:p w14:paraId="29264683"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doublet</w:t>
            </w:r>
          </w:p>
        </w:tc>
        <w:tc>
          <w:tcPr>
            <w:tcW w:w="1315" w:type="dxa"/>
          </w:tcPr>
          <w:p w14:paraId="3C6BE84E"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DCR 70.6%</w:t>
            </w:r>
          </w:p>
        </w:tc>
        <w:tc>
          <w:tcPr>
            <w:tcW w:w="1545" w:type="dxa"/>
          </w:tcPr>
          <w:p w14:paraId="12BBD493"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6.6</w:t>
            </w:r>
          </w:p>
        </w:tc>
        <w:tc>
          <w:tcPr>
            <w:tcW w:w="1544" w:type="dxa"/>
          </w:tcPr>
          <w:p w14:paraId="4AD6D5E1"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11.6</w:t>
            </w:r>
          </w:p>
        </w:tc>
        <w:tc>
          <w:tcPr>
            <w:tcW w:w="2603" w:type="dxa"/>
          </w:tcPr>
          <w:p w14:paraId="2ED807B5"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agent used not specified</w:t>
            </w:r>
          </w:p>
        </w:tc>
      </w:tr>
      <w:tr w:rsidR="00D5168E" w:rsidRPr="00CA28E3" w14:paraId="13244626"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6575EC3E" w14:textId="0A511474" w:rsidR="00D5168E" w:rsidRPr="00133BBF" w:rsidRDefault="00D5168E" w:rsidP="009D4994">
            <w:pPr>
              <w:jc w:val="center"/>
              <w:rPr>
                <w:rFonts w:cstheme="minorHAnsi"/>
                <w:b w:val="0"/>
                <w:bCs w:val="0"/>
                <w:sz w:val="19"/>
                <w:szCs w:val="19"/>
              </w:rPr>
            </w:pPr>
            <w:r>
              <w:rPr>
                <w:rFonts w:cstheme="minorHAnsi"/>
                <w:sz w:val="19"/>
                <w:szCs w:val="19"/>
              </w:rPr>
              <w:t>Bearz et al</w:t>
            </w:r>
            <w:r>
              <w:rPr>
                <w:rFonts w:cstheme="minorHAnsi"/>
                <w:b w:val="0"/>
                <w:bCs w:val="0"/>
                <w:sz w:val="19"/>
                <w:szCs w:val="19"/>
              </w:rPr>
              <w:t xml:space="preserve"> </w:t>
            </w:r>
            <w:r w:rsidRPr="00133BBF">
              <w:rPr>
                <w:rFonts w:cstheme="minorHAnsi"/>
                <w:sz w:val="19"/>
                <w:szCs w:val="19"/>
              </w:rPr>
              <w:t>2012</w:t>
            </w:r>
            <w:r>
              <w:rPr>
                <w:rFonts w:cstheme="minorHAnsi"/>
                <w:sz w:val="19"/>
                <w:szCs w:val="19"/>
              </w:rPr>
              <w:fldChar w:fldCharType="begin"/>
            </w:r>
            <w:r w:rsidR="009D3D7E">
              <w:rPr>
                <w:rFonts w:cstheme="minorHAnsi"/>
                <w:sz w:val="19"/>
                <w:szCs w:val="19"/>
              </w:rPr>
              <w:instrText xml:space="preserve"> ADDIN EN.CITE &lt;EndNote&gt;&lt;Cite&gt;&lt;Author&gt;Bearz&lt;/Author&gt;&lt;Year&gt;2012&lt;/Year&gt;&lt;RecNum&gt;166&lt;/RecNum&gt;&lt;DisplayText&gt;[55]&lt;/DisplayText&gt;&lt;record&gt;&lt;rec-number&gt;166&lt;/rec-number&gt;&lt;foreign-keys&gt;&lt;key app="EN" db-id="5e9fdfxty0frr2ewdtpp9dfarp02f50t5vvw" timestamp="1634744934"&gt;166&lt;/key&gt;&lt;/foreign-keys&gt;&lt;ref-type name="Journal Article"&gt;17&lt;/ref-type&gt;&lt;contributors&gt;&lt;authors&gt;&lt;author&gt;Bearz, A.&lt;/author&gt;&lt;author&gt;Talamini, R.&lt;/author&gt;&lt;author&gt;Rossoni, G.&lt;/author&gt;&lt;author&gt;Santo, A.&lt;/author&gt;&lt;author&gt;de Pangher, V.&lt;/author&gt;&lt;author&gt;Fasola, G.&lt;/author&gt;&lt;author&gt;Rosetti, F.&lt;/author&gt;&lt;author&gt;Favaretto, A.&lt;/author&gt;&lt;author&gt;Gregorc, V.&lt;/author&gt;&lt;author&gt;Berretta, M.&lt;/author&gt;&lt;author&gt;Santarossa, S.&lt;/author&gt;&lt;author&gt;Berto, E.&lt;/author&gt;&lt;author&gt;Tirelli, U.&lt;/author&gt;&lt;/authors&gt;&lt;/contributors&gt;&lt;auth-address&gt;Medical Oncology, IRCCS, Aviano, PN, Italy. abearz@cro.it&lt;/auth-address&gt;&lt;titles&gt;&lt;title&gt;Re-challenge with pemetrexed in advanced mesothelioma: a multi-institutional experience&lt;/title&gt;&lt;secondary-title&gt;BMC Res Notes&lt;/secondary-title&gt;&lt;/titles&gt;&lt;periodical&gt;&lt;full-title&gt;BMC Res Notes&lt;/full-title&gt;&lt;/periodical&gt;&lt;pages&gt;482&lt;/pages&gt;&lt;volume&gt;5&lt;/volume&gt;&lt;edition&gt;2012/09/05&lt;/edition&gt;&lt;keywords&gt;&lt;keyword&gt;Antineoplastic Agents/*therapeutic use&lt;/keyword&gt;&lt;keyword&gt;Female&lt;/keyword&gt;&lt;keyword&gt;Glutamates/*therapeutic use&lt;/keyword&gt;&lt;keyword&gt;Guanine/*analogs &amp;amp; derivatives/therapeutic use&lt;/keyword&gt;&lt;keyword&gt;Humans&lt;/keyword&gt;&lt;keyword&gt;Male&lt;/keyword&gt;&lt;keyword&gt;Mesothelioma/*drug therapy&lt;/keyword&gt;&lt;keyword&gt;Pemetrexed&lt;/keyword&gt;&lt;keyword&gt;Pleural Neoplasms/*drug therapy&lt;/keyword&gt;&lt;keyword&gt;Retrospective Studies&lt;/keyword&gt;&lt;keyword&gt;Treatment Outcome&lt;/keyword&gt;&lt;/keywords&gt;&lt;dates&gt;&lt;year&gt;2012&lt;/year&gt;&lt;pub-dates&gt;&lt;date&gt;Sep 3&lt;/date&gt;&lt;/pub-dates&gt;&lt;/dates&gt;&lt;isbn&gt;1756-0500&lt;/isbn&gt;&lt;accession-num&gt;22943698&lt;/accession-num&gt;&lt;urls&gt;&lt;/urls&gt;&lt;custom2&gt;PMC3502102&lt;/custom2&gt;&lt;electronic-resource-num&gt;10.1186/1756-0500-5-482&lt;/electronic-resource-num&gt;&lt;remote-database-provider&gt;NLM&lt;/remote-database-provider&gt;&lt;language&gt;eng&lt;/language&gt;&lt;/record&gt;&lt;/Cite&gt;&lt;/EndNote&gt;</w:instrText>
            </w:r>
            <w:r>
              <w:rPr>
                <w:rFonts w:cstheme="minorHAnsi"/>
                <w:sz w:val="19"/>
                <w:szCs w:val="19"/>
              </w:rPr>
              <w:fldChar w:fldCharType="separate"/>
            </w:r>
            <w:r w:rsidR="009D3D7E">
              <w:rPr>
                <w:rFonts w:cstheme="minorHAnsi"/>
                <w:noProof/>
                <w:sz w:val="19"/>
                <w:szCs w:val="19"/>
              </w:rPr>
              <w:t>[55]</w:t>
            </w:r>
            <w:r>
              <w:rPr>
                <w:rFonts w:cstheme="minorHAnsi"/>
                <w:sz w:val="19"/>
                <w:szCs w:val="19"/>
              </w:rPr>
              <w:fldChar w:fldCharType="end"/>
            </w:r>
          </w:p>
        </w:tc>
        <w:tc>
          <w:tcPr>
            <w:tcW w:w="1418" w:type="dxa"/>
          </w:tcPr>
          <w:p w14:paraId="77F4F1AB"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Mesothelioma</w:t>
            </w:r>
          </w:p>
        </w:tc>
        <w:tc>
          <w:tcPr>
            <w:tcW w:w="1528" w:type="dxa"/>
          </w:tcPr>
          <w:p w14:paraId="0AE8239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133BBF">
              <w:rPr>
                <w:rFonts w:cstheme="minorHAnsi"/>
                <w:sz w:val="19"/>
                <w:szCs w:val="19"/>
              </w:rPr>
              <w:t>Retrospective review</w:t>
            </w:r>
          </w:p>
        </w:tc>
        <w:tc>
          <w:tcPr>
            <w:tcW w:w="1173" w:type="dxa"/>
          </w:tcPr>
          <w:p w14:paraId="06A9EBB7"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21</w:t>
            </w:r>
          </w:p>
        </w:tc>
        <w:tc>
          <w:tcPr>
            <w:tcW w:w="1551" w:type="dxa"/>
          </w:tcPr>
          <w:p w14:paraId="3FC48420"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&amp; pemetrexed</w:t>
            </w:r>
          </w:p>
        </w:tc>
        <w:tc>
          <w:tcPr>
            <w:tcW w:w="1315" w:type="dxa"/>
          </w:tcPr>
          <w:p w14:paraId="710DA5C0"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1545" w:type="dxa"/>
          </w:tcPr>
          <w:p w14:paraId="339CA6B2"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5.7 (4.0 in pemetrexed alone group)</w:t>
            </w:r>
          </w:p>
        </w:tc>
        <w:tc>
          <w:tcPr>
            <w:tcW w:w="1544" w:type="dxa"/>
          </w:tcPr>
          <w:p w14:paraId="1BB3BC87"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2603" w:type="dxa"/>
          </w:tcPr>
          <w:p w14:paraId="595453EB"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ORR and OS only available for entire cohort (incl pemetrexed alone)</w:t>
            </w:r>
          </w:p>
        </w:tc>
      </w:tr>
      <w:tr w:rsidR="007A40A4" w14:paraId="58788C3F"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6D795C60" w14:textId="3EE101A4" w:rsidR="007A40A4" w:rsidRPr="00251F88" w:rsidRDefault="007A40A4" w:rsidP="009D4994">
            <w:pPr>
              <w:jc w:val="center"/>
              <w:rPr>
                <w:sz w:val="20"/>
                <w:szCs w:val="20"/>
              </w:rPr>
            </w:pPr>
            <w:r w:rsidRPr="00251F88">
              <w:rPr>
                <w:sz w:val="20"/>
                <w:szCs w:val="20"/>
              </w:rPr>
              <w:lastRenderedPageBreak/>
              <w:t xml:space="preserve">Garassino et al 2011 </w:t>
            </w:r>
            <w:r w:rsidRPr="00251F88">
              <w:rPr>
                <w:sz w:val="20"/>
                <w:szCs w:val="20"/>
              </w:rPr>
              <w:fldChar w:fldCharType="begin">
                <w:fldData xml:space="preserve">PEVuZE5vdGU+PENpdGU+PEF1dGhvcj5HYXJhc3Npbm88L0F1dGhvcj48WWVhcj4yMDExPC9ZZWFy
PjxSZWNOdW0+NTA8L1JlY051bT48RGlzcGxheVRleHQ+Wzc5XTwvRGlzcGxheVRleHQ+PHJlY29y
ZD48cmVjLW51bWJlcj41MDwvcmVjLW51bWJlcj48Zm9yZWlnbi1rZXlzPjxrZXkgYXBwPSJFTiIg
ZGItaWQ9IjVlOWZkZnh0eTBmcnIyZXdkdHBwOWRmYXJwMDJmNTB0NXZ2dyIgdGltZXN0YW1wPSIx
NjMwNDAxODU4Ij41MDwva2V5PjwvZm9yZWlnbi1rZXlzPjxyZWYtdHlwZSBuYW1lPSJKb3VybmFs
IEFydGljbGUiPjE3PC9yZWYtdHlwZT48Y29udHJpYnV0b3JzPjxhdXRob3JzPjxhdXRob3I+R2Fy
YXNzaW5vLCBNLiBDLjwvYXV0aG9yPjxhdXRob3I+VG9ycmksIFYuPC9hdXRob3I+PGF1dGhvcj5N
aWNoZXR0aSwgRy48L2F1dGhvcj48YXV0aG9yPkxvIERpY28sIE0uPC9hdXRob3I+PGF1dGhvcj5M
YSBWZXJkZSwgTi48L2F1dGhvcj48YXV0aG9yPkFnbGlvbmUsIFMuPC9hdXRob3I+PGF1dGhvcj5N
YW5jdXNvLCBBLjwvYXV0aG9yPjxhdXRob3I+R2FsbGVyYW5pLCBFLjwvYXV0aG9yPjxhdXRob3I+
R2FsZXR0YSwgRC48L2F1dGhvcj48YXV0aG9yPk1hcnRlbGxpLCBPLjwvYXV0aG9yPjxhdXRob3I+
Q29sbG92w6AsIEUuPC9hdXRob3I+PGF1dGhvcj5GYXRpZ29uaSwgUy48L2F1dGhvcj48YXV0aG9y
PkdoaWRpbmksIEEuPC9hdXRob3I+PGF1dGhvcj5TYWdnaWEsIEMuPC9hdXRob3I+PGF1dGhvcj5C
YXJlZ2dpLCBDLjwvYXV0aG9yPjxhdXRob3I+Um9zc2ksIEEuPC9hdXRob3I+PGF1dGhvcj5GYXJp
bmEsIEcuPC9hdXRob3I+PGF1dGhvcj5UaGF0Y2hlciwgTi48L2F1dGhvcj48YXV0aG9yPkJsYWNr
aGFsbCwgRi48L2F1dGhvcj48YXV0aG9yPkxvcmlnYW4sIFAuPC9hdXRob3I+PGF1dGhvcj5DYWxp
ZmFubywgUi48L2F1dGhvcj48L2F1dGhvcnM+PC9jb250cmlidXRvcnM+PGF1dGgtYWRkcmVzcz5P
bmNvbG9neSBEZXBhcnRtZW50LCBPc3BlZGFsZSBGYXRlYmVuZWZyYXRlbGxpIGUgT2Z0YWxtaWNv
LCBNaWxhbm8sIEl0YWx5LjwvYXV0aC1hZGRyZXNzPjx0aXRsZXM+PHRpdGxlPk91dGNvbWVzIG9m
IHNtYWxsLWNlbGwgbHVuZyBjYW5jZXIgcGF0aWVudHMgdHJlYXRlZCB3aXRoIHNlY29uZC1saW5l
IGNoZW1vdGhlcmFweTogYSBtdWx0aS1pbnN0aXR1dGlvbmFsIHJldHJvc3BlY3RpdmUgYW5hbHlz
aXM8L3RpdGxlPjxzZWNvbmRhcnktdGl0bGU+THVuZyBDYW5jZXI8L3NlY29uZGFyeS10aXRsZT48
L3RpdGxlcz48cGVyaW9kaWNhbD48ZnVsbC10aXRsZT5MdW5nIENhbmNlcjwvZnVsbC10aXRsZT48
L3BlcmlvZGljYWw+PHBhZ2VzPjM3OC04MzwvcGFnZXM+PHZvbHVtZT43Mjwvdm9sdW1lPjxudW1i
ZXI+MzwvbnVtYmVyPjxlZGl0aW9uPjIwMTAvMTAvMTk8L2VkaXRpb24+PGtleXdvcmRzPjxrZXl3
b3JkPkFnZWQ8L2tleXdvcmQ+PGtleXdvcmQ+QW50aW5lb3BsYXN0aWMgQ29tYmluZWQgQ2hlbW90
aGVyYXB5IFByb3RvY29scy8qdGhlcmFwZXV0aWMgdXNlPC9rZXl3b3JkPjxrZXl3b3JkPkV0b3Bv
c2lkZS8qYWRtaW5pc3RyYXRpb24gJmFtcDsgZG9zYWdlL2FkdmVyc2UgZWZmZWN0czwva2V5d29y
ZD48a2V5d29yZD5GZW1hbGU8L2tleXdvcmQ+PGtleXdvcmQ+SHVtYW5zPC9rZXl3b3JkPjxrZXl3
b3JkPkx1bmcgTmVvcGxhc21zLypkcnVnIHRoZXJhcHkvbW9ydGFsaXR5L3BhdGhvbG9neS9waHlz
aW9wYXRob2xvZ3k8L2tleXdvcmQ+PGtleXdvcmQ+TWFsZTwva2V5d29yZD48a2V5d29yZD5NaWRk
bGUgQWdlZDwva2V5d29yZD48a2V5d29yZD5QbGF0aW51bS9hZG1pbmlzdHJhdGlvbiAmYW1wOyBk
b3NhZ2UvYWR2ZXJzZSBlZmZlY3RzPC9rZXl3b3JkPjxrZXl3b3JkPlJldHJvc3BlY3RpdmUgU3R1
ZGllczwva2V5d29yZD48a2V5d29yZD5TbWFsbCBDZWxsIEx1bmcgQ2FyY2lub21hLypkcnVnIHRo
ZXJhcHkvbW9ydGFsaXR5L3BhdGhvbG9neS9waHlzaW9wYXRob2xvZ3k8L2tleXdvcmQ+PGtleXdv
cmQ+U3Vydml2YWwgQW5hbHlzaXM8L2tleXdvcmQ+PGtleXdvcmQ+VG9wb3RlY2FuL2FkbWluaXN0
cmF0aW9uICZhbXA7IGRvc2FnZS9hZHZlcnNlIGVmZmVjdHM8L2tleXdvcmQ+PGtleXdvcmQ+VHJl
YXRtZW50IE91dGNvbWU8L2tleXdvcmQ+PC9rZXl3b3Jkcz48ZGF0ZXM+PHllYXI+MjAxMTwveWVh
cj48cHViLWRhdGVzPjxkYXRlPkp1bjwvZGF0ZT48L3B1Yi1kYXRlcz48L2RhdGVzPjxpc2JuPjAx
NjktNTAwMjwvaXNibj48YWNjZXNzaW9uLW51bT4yMDk1MDg4ODwvYWNjZXNzaW9uLW51bT48dXJs
cz48L3VybHM+PGVsZWN0cm9uaWMtcmVzb3VyY2UtbnVtPjEwLjEwMTYvai5sdW5nY2FuLjIwMTAu
MDkuMDA5PC9lbGVjdHJvbmljLXJlc291cmNlLW51bT48cmVtb3RlLWRhdGFiYXNlLXByb3ZpZGVy
Pk5MTTwvcmVtb3RlLWRhdGFiYXNlLXByb3ZpZGVyPjxsYW5ndWFnZT5lbmc8L2xhbmd1YWdlPjwv
cmVjb3JkPjwvQ2l0ZT48L0VuZE5vdGU+AG==
</w:fldData>
              </w:fldChar>
            </w:r>
            <w:r w:rsidR="009D3D7E">
              <w:rPr>
                <w:sz w:val="20"/>
                <w:szCs w:val="20"/>
              </w:rPr>
              <w:instrText xml:space="preserve"> ADDIN EN.CITE </w:instrText>
            </w:r>
            <w:r w:rsidR="009D3D7E">
              <w:rPr>
                <w:sz w:val="20"/>
                <w:szCs w:val="20"/>
              </w:rPr>
              <w:fldChar w:fldCharType="begin">
                <w:fldData xml:space="preserve">PEVuZE5vdGU+PENpdGU+PEF1dGhvcj5HYXJhc3Npbm88L0F1dGhvcj48WWVhcj4yMDExPC9ZZWFy
PjxSZWNOdW0+NTA8L1JlY051bT48RGlzcGxheVRleHQ+Wzc5XTwvRGlzcGxheVRleHQ+PHJlY29y
ZD48cmVjLW51bWJlcj41MDwvcmVjLW51bWJlcj48Zm9yZWlnbi1rZXlzPjxrZXkgYXBwPSJFTiIg
ZGItaWQ9IjVlOWZkZnh0eTBmcnIyZXdkdHBwOWRmYXJwMDJmNTB0NXZ2dyIgdGltZXN0YW1wPSIx
NjMwNDAxODU4Ij41MDwva2V5PjwvZm9yZWlnbi1rZXlzPjxyZWYtdHlwZSBuYW1lPSJKb3VybmFs
IEFydGljbGUiPjE3PC9yZWYtdHlwZT48Y29udHJpYnV0b3JzPjxhdXRob3JzPjxhdXRob3I+R2Fy
YXNzaW5vLCBNLiBDLjwvYXV0aG9yPjxhdXRob3I+VG9ycmksIFYuPC9hdXRob3I+PGF1dGhvcj5N
aWNoZXR0aSwgRy48L2F1dGhvcj48YXV0aG9yPkxvIERpY28sIE0uPC9hdXRob3I+PGF1dGhvcj5M
YSBWZXJkZSwgTi48L2F1dGhvcj48YXV0aG9yPkFnbGlvbmUsIFMuPC9hdXRob3I+PGF1dGhvcj5N
YW5jdXNvLCBBLjwvYXV0aG9yPjxhdXRob3I+R2FsbGVyYW5pLCBFLjwvYXV0aG9yPjxhdXRob3I+
R2FsZXR0YSwgRC48L2F1dGhvcj48YXV0aG9yPk1hcnRlbGxpLCBPLjwvYXV0aG9yPjxhdXRob3I+
Q29sbG92w6AsIEUuPC9hdXRob3I+PGF1dGhvcj5GYXRpZ29uaSwgUy48L2F1dGhvcj48YXV0aG9y
PkdoaWRpbmksIEEuPC9hdXRob3I+PGF1dGhvcj5TYWdnaWEsIEMuPC9hdXRob3I+PGF1dGhvcj5C
YXJlZ2dpLCBDLjwvYXV0aG9yPjxhdXRob3I+Um9zc2ksIEEuPC9hdXRob3I+PGF1dGhvcj5GYXJp
bmEsIEcuPC9hdXRob3I+PGF1dGhvcj5UaGF0Y2hlciwgTi48L2F1dGhvcj48YXV0aG9yPkJsYWNr
aGFsbCwgRi48L2F1dGhvcj48YXV0aG9yPkxvcmlnYW4sIFAuPC9hdXRob3I+PGF1dGhvcj5DYWxp
ZmFubywgUi48L2F1dGhvcj48L2F1dGhvcnM+PC9jb250cmlidXRvcnM+PGF1dGgtYWRkcmVzcz5P
bmNvbG9neSBEZXBhcnRtZW50LCBPc3BlZGFsZSBGYXRlYmVuZWZyYXRlbGxpIGUgT2Z0YWxtaWNv
LCBNaWxhbm8sIEl0YWx5LjwvYXV0aC1hZGRyZXNzPjx0aXRsZXM+PHRpdGxlPk91dGNvbWVzIG9m
IHNtYWxsLWNlbGwgbHVuZyBjYW5jZXIgcGF0aWVudHMgdHJlYXRlZCB3aXRoIHNlY29uZC1saW5l
IGNoZW1vdGhlcmFweTogYSBtdWx0aS1pbnN0aXR1dGlvbmFsIHJldHJvc3BlY3RpdmUgYW5hbHlz
aXM8L3RpdGxlPjxzZWNvbmRhcnktdGl0bGU+THVuZyBDYW5jZXI8L3NlY29uZGFyeS10aXRsZT48
L3RpdGxlcz48cGVyaW9kaWNhbD48ZnVsbC10aXRsZT5MdW5nIENhbmNlcjwvZnVsbC10aXRsZT48
L3BlcmlvZGljYWw+PHBhZ2VzPjM3OC04MzwvcGFnZXM+PHZvbHVtZT43Mjwvdm9sdW1lPjxudW1i
ZXI+MzwvbnVtYmVyPjxlZGl0aW9uPjIwMTAvMTAvMTk8L2VkaXRpb24+PGtleXdvcmRzPjxrZXl3
b3JkPkFnZWQ8L2tleXdvcmQ+PGtleXdvcmQ+QW50aW5lb3BsYXN0aWMgQ29tYmluZWQgQ2hlbW90
aGVyYXB5IFByb3RvY29scy8qdGhlcmFwZXV0aWMgdXNlPC9rZXl3b3JkPjxrZXl3b3JkPkV0b3Bv
c2lkZS8qYWRtaW5pc3RyYXRpb24gJmFtcDsgZG9zYWdlL2FkdmVyc2UgZWZmZWN0czwva2V5d29y
ZD48a2V5d29yZD5GZW1hbGU8L2tleXdvcmQ+PGtleXdvcmQ+SHVtYW5zPC9rZXl3b3JkPjxrZXl3
b3JkPkx1bmcgTmVvcGxhc21zLypkcnVnIHRoZXJhcHkvbW9ydGFsaXR5L3BhdGhvbG9neS9waHlz
aW9wYXRob2xvZ3k8L2tleXdvcmQ+PGtleXdvcmQ+TWFsZTwva2V5d29yZD48a2V5d29yZD5NaWRk
bGUgQWdlZDwva2V5d29yZD48a2V5d29yZD5QbGF0aW51bS9hZG1pbmlzdHJhdGlvbiAmYW1wOyBk
b3NhZ2UvYWR2ZXJzZSBlZmZlY3RzPC9rZXl3b3JkPjxrZXl3b3JkPlJldHJvc3BlY3RpdmUgU3R1
ZGllczwva2V5d29yZD48a2V5d29yZD5TbWFsbCBDZWxsIEx1bmcgQ2FyY2lub21hLypkcnVnIHRo
ZXJhcHkvbW9ydGFsaXR5L3BhdGhvbG9neS9waHlzaW9wYXRob2xvZ3k8L2tleXdvcmQ+PGtleXdv
cmQ+U3Vydml2YWwgQW5hbHlzaXM8L2tleXdvcmQ+PGtleXdvcmQ+VG9wb3RlY2FuL2FkbWluaXN0
cmF0aW9uICZhbXA7IGRvc2FnZS9hZHZlcnNlIGVmZmVjdHM8L2tleXdvcmQ+PGtleXdvcmQ+VHJl
YXRtZW50IE91dGNvbWU8L2tleXdvcmQ+PC9rZXl3b3Jkcz48ZGF0ZXM+PHllYXI+MjAxMTwveWVh
cj48cHViLWRhdGVzPjxkYXRlPkp1bjwvZGF0ZT48L3B1Yi1kYXRlcz48L2RhdGVzPjxpc2JuPjAx
NjktNTAwMjwvaXNibj48YWNjZXNzaW9uLW51bT4yMDk1MDg4ODwvYWNjZXNzaW9uLW51bT48dXJs
cz48L3VybHM+PGVsZWN0cm9uaWMtcmVzb3VyY2UtbnVtPjEwLjEwMTYvai5sdW5nY2FuLjIwMTAu
MDkuMDA5PC9lbGVjdHJvbmljLXJlc291cmNlLW51bT48cmVtb3RlLWRhdGFiYXNlLXByb3ZpZGVy
Pk5MTTwvcmVtb3RlLWRhdGFiYXNlLXByb3ZpZGVyPjxsYW5ndWFnZT5lbmc8L2xhbmd1YWdlPjwv
cmVjb3JkPjwvQ2l0ZT48L0VuZE5vdGU+AG==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[79]</w:t>
            </w:r>
            <w:r w:rsidRPr="00251F88">
              <w:rPr>
                <w:sz w:val="20"/>
                <w:szCs w:val="20"/>
              </w:rPr>
              <w:fldChar w:fldCharType="end"/>
            </w:r>
          </w:p>
        </w:tc>
        <w:tc>
          <w:tcPr>
            <w:tcW w:w="1418" w:type="dxa"/>
          </w:tcPr>
          <w:p w14:paraId="63D9B7C6"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326C0C29"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761B4394"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161</w:t>
            </w:r>
          </w:p>
        </w:tc>
        <w:tc>
          <w:tcPr>
            <w:tcW w:w="1551" w:type="dxa"/>
          </w:tcPr>
          <w:p w14:paraId="0EFC77EF"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based’</w:t>
            </w:r>
          </w:p>
        </w:tc>
        <w:tc>
          <w:tcPr>
            <w:tcW w:w="1315" w:type="dxa"/>
          </w:tcPr>
          <w:p w14:paraId="0691C659"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34.5%</w:t>
            </w:r>
          </w:p>
        </w:tc>
        <w:tc>
          <w:tcPr>
            <w:tcW w:w="1545" w:type="dxa"/>
          </w:tcPr>
          <w:p w14:paraId="2172F27D"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Only available for plat &amp; non-plat combined</w:t>
            </w:r>
          </w:p>
        </w:tc>
        <w:tc>
          <w:tcPr>
            <w:tcW w:w="1544" w:type="dxa"/>
          </w:tcPr>
          <w:p w14:paraId="51CD7B0D"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Only available for plat &amp; non-plat combined</w:t>
            </w:r>
          </w:p>
        </w:tc>
        <w:tc>
          <w:tcPr>
            <w:tcW w:w="2603" w:type="dxa"/>
          </w:tcPr>
          <w:p w14:paraId="52F6932A"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Includes those with platinum-sensitive &amp; platinum-refractory disease</w:t>
            </w:r>
          </w:p>
        </w:tc>
      </w:tr>
      <w:tr w:rsidR="007A40A4" w14:paraId="732FD49E"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516FD2BA" w14:textId="4EBE42F5" w:rsidR="007A40A4" w:rsidRPr="00251F88" w:rsidRDefault="007A40A4" w:rsidP="009D4994">
            <w:pPr>
              <w:jc w:val="center"/>
              <w:rPr>
                <w:sz w:val="20"/>
                <w:szCs w:val="20"/>
              </w:rPr>
            </w:pPr>
            <w:r w:rsidRPr="00251F88">
              <w:rPr>
                <w:sz w:val="20"/>
                <w:szCs w:val="20"/>
              </w:rPr>
              <w:t>Korkmaz et al 201</w:t>
            </w:r>
            <w:r>
              <w:rPr>
                <w:sz w:val="20"/>
                <w:szCs w:val="20"/>
              </w:rPr>
              <w:t>3</w:t>
            </w:r>
            <w:r w:rsidRPr="00251F88">
              <w:rPr>
                <w:sz w:val="20"/>
                <w:szCs w:val="20"/>
              </w:rPr>
              <w:t xml:space="preserve"> </w:t>
            </w:r>
            <w:r w:rsidRPr="00251F88">
              <w:rPr>
                <w:sz w:val="20"/>
                <w:szCs w:val="20"/>
              </w:rPr>
              <w:fldChar w:fldCharType="begin">
                <w:fldData xml:space="preserve">PEVuZE5vdGU+PENpdGU+PEF1dGhvcj5Lb3JrbWF6PC9BdXRob3I+PFllYXI+MjAxMzwvWWVhcj48
UmVjTnVtPjQ5PC9SZWNOdW0+PERpc3BsYXlUZXh0Pls4MF08L0Rpc3BsYXlUZXh0PjxyZWNvcmQ+
PHJlYy1udW1iZXI+NDk8L3JlYy1udW1iZXI+PGZvcmVpZ24ta2V5cz48a2V5IGFwcD0iRU4iIGRi
LWlkPSI1ZTlmZGZ4dHkwZnJyMmV3ZHRwcDlkZmFycDAyZjUwdDV2dnciIHRpbWVzdGFtcD0iMTYz
MDQwMTgyNSI+NDk8L2tleT48L2ZvcmVpZ24ta2V5cz48cmVmLXR5cGUgbmFtZT0iSm91cm5hbCBB
cnRpY2xlIj4xNzwvcmVmLXR5cGU+PGNvbnRyaWJ1dG9ycz48YXV0aG9ycz48YXV0aG9yPktvcmtt
YXosIFQuPC9hdXRob3I+PGF1dGhvcj5TZWJlciwgUy48L2F1dGhvcj48YXV0aG9yPktlZmVsaSwg
VS48L2F1dGhvcj48YXV0aG9yPlNhcmksIEUuPC9hdXRob3I+PGF1dGhvcj5DYW5ob3JveiwgTS48
L2F1dGhvcj48YXV0aG9yPk92ZW4sIEIuPC9hdXRob3I+PGF1dGhvcj5ZaWxkaXJpbSwgRS48L2F1
dGhvcj48YXV0aG9yPllhc2FyLCBOLjwvYXV0aG9yPjxhdXRob3I+QXlkaW4sIEQuPC9hdXRob3I+
PGF1dGhvcj5CYWx2YW4sIE8uPC9hdXRob3I+PGF1dGhvcj5TZW5lciwgTi48L2F1dGhvcj48YXV0
aG9yPll1a3NlbCwgUy48L2F1dGhvcj48YXV0aG9yPk1lcnQsIEEuPC9hdXRob3I+PGF1dGhvcj5Q
b2xhdCwgTy48L2F1dGhvcj48YXV0aG9yPll1bXVrLCBGLjwvYXV0aG9yPjxhdXRob3I+S2FuYXQs
IE8uPC9hdXRob3I+PGF1dGhvcj5HdW11cywgTS48L2F1dGhvcj48YXV0aG9yPlR1cmhhbCwgTi4g
Uy48L2F1dGhvcj48L2F1dGhvcnM+PC9jb250cmlidXRvcnM+PGF1dGgtYWRkcmVzcz5EZXBhcnRt
ZW50IG9mIE1lZGljYWwgT25jb2xvZ3ksIERyLiBMdXRmaSBLaXJkYXIgS2FydGFsIEVkdWNhdGlv
biBhbmQgUmVzZWFyY2ggSG9zcGl0YWwsIMW+ZW1zaSBEZW5pemVyIENhZC4gRS01IEthcmF5b2x1
IENldml6bGkgTWV2a2lpLCAzNDg5MCwgS2FydGFsL0lzdGFuYnVsLCBUdXJrZXkuIHRhbmVyLmtv
cmttYXpAZ21haWwuY29tPC9hdXRoLWFkZHJlc3M+PHRpdGxlcz48dGl0bGU+Q29tcGFyaXNvbiBv
ZiBzZWNvbmQtbGluZSB0cmVhdG1lbnQgb3V0Y29tZXMgYmV0d2VlbiBzZW5zaXRpdmUgYW5kIHJl
ZnJhY3Rvcnkgc21hbGwgY2VsbCBsdW5nIGNhbmNlciBwYXRpZW50czogYSByZXRyb3NwZWN0aXZl
IGFuYWx5c2lzPC90aXRsZT48c2Vjb25kYXJ5LXRpdGxlPkNsaW4gVHJhbnNsIE9uY29sPC9zZWNv
bmRhcnktdGl0bGU+PC90aXRsZXM+PHBlcmlvZGljYWw+PGZ1bGwtdGl0bGU+Q2xpbiBUcmFuc2wg
T25jb2w8L2Z1bGwtdGl0bGU+PC9wZXJpb2RpY2FsPjxwYWdlcz41MzUtNDA8L3BhZ2VzPjx2b2x1
bWU+MTU8L3ZvbHVtZT48bnVtYmVyPjc8L251bWJlcj48ZWRpdGlvbj4yMDEyLzExLzEzPC9lZGl0
aW9uPjxrZXl3b3Jkcz48a2V5d29yZD5BZ2VkPC9rZXl3b3JkPjxrZXl3b3JkPkFudGluZW9wbGFz
dGljIEFnZW50cy8qdGhlcmFwZXV0aWMgdXNlPC9rZXl3b3JkPjxrZXl3b3JkPkFudGluZW9wbGFz
dGljIENvbWJpbmVkIENoZW1vdGhlcmFweSBQcm90b2NvbHMvdGhlcmFwZXV0aWMgdXNlPC9rZXl3
b3JkPjxrZXl3b3JkPkNhcmJvcGxhdGluL3RoZXJhcGV1dGljIHVzZTwva2V5d29yZD48a2V5d29y
ZD5GZW1hbGU8L2tleXdvcmQ+PGtleXdvcmQ+SHVtYW5zPC9rZXl3b3JkPjxrZXl3b3JkPkx1bmcg
TmVvcGxhc21zLypkcnVnIHRoZXJhcHkvcGF0aG9sb2d5PC9rZXl3b3JkPjxrZXl3b3JkPk1hbGU8
L2tleXdvcmQ+PGtleXdvcmQ+TWlkZGxlIEFnZWQ8L2tleXdvcmQ+PGtleXdvcmQ+UmV0cm9zcGVj
dGl2ZSBTdHVkaWVzPC9rZXl3b3JkPjxrZXl3b3JkPlNtYWxsIENlbGwgTHVuZyBDYXJjaW5vbWEv
KmRydWcgdGhlcmFweS9wYXRob2xvZ3k8L2tleXdvcmQ+PGtleXdvcmQ+U3Vydml2YWwgUmF0ZTwv
a2V5d29yZD48a2V5d29yZD5UcmVhdG1lbnQgT3V0Y29tZTwva2V5d29yZD48L2tleXdvcmRzPjxk
YXRlcz48eWVhcj4yMDEzPC95ZWFyPjxwdWItZGF0ZXM+PGRhdGU+SnVsPC9kYXRlPjwvcHViLWRh
dGVzPjwvZGF0ZXM+PGlzYm4+MTY5OS0wNDh4PC9pc2JuPjxhY2Nlc3Npb24tbnVtPjIzMTQzOTU1
PC9hY2Nlc3Npb24tbnVtPjx1cmxzPjwvdXJscz48ZWxlY3Ryb25pYy1yZXNvdXJjZS1udW0+MTAu
MTAwNy9zMTIwOTQtMDEyLTA5NjAtNjwvZWxlY3Ryb25pYy1yZXNvdXJjZS1udW0+PHJlbW90ZS1k
YXRhYmFzZS1wcm92aWRlcj5OTE08L3JlbW90ZS1kYXRhYmFzZS1wcm92aWRlcj48bGFuZ3VhZ2U+
ZW5nPC9sYW5ndWFnZT48L3JlY29yZD48L0NpdGU+PC9FbmROb3RlPn==
</w:fldData>
              </w:fldChar>
            </w:r>
            <w:r w:rsidR="009D3D7E">
              <w:rPr>
                <w:sz w:val="20"/>
                <w:szCs w:val="20"/>
              </w:rPr>
              <w:instrText xml:space="preserve"> ADDIN EN.CITE </w:instrText>
            </w:r>
            <w:r w:rsidR="009D3D7E">
              <w:rPr>
                <w:sz w:val="20"/>
                <w:szCs w:val="20"/>
              </w:rPr>
              <w:fldChar w:fldCharType="begin">
                <w:fldData xml:space="preserve">PEVuZE5vdGU+PENpdGU+PEF1dGhvcj5Lb3JrbWF6PC9BdXRob3I+PFllYXI+MjAxMzwvWWVhcj48
UmVjTnVtPjQ5PC9SZWNOdW0+PERpc3BsYXlUZXh0Pls4MF08L0Rpc3BsYXlUZXh0PjxyZWNvcmQ+
PHJlYy1udW1iZXI+NDk8L3JlYy1udW1iZXI+PGZvcmVpZ24ta2V5cz48a2V5IGFwcD0iRU4iIGRi
LWlkPSI1ZTlmZGZ4dHkwZnJyMmV3ZHRwcDlkZmFycDAyZjUwdDV2dnciIHRpbWVzdGFtcD0iMTYz
MDQwMTgyNSI+NDk8L2tleT48L2ZvcmVpZ24ta2V5cz48cmVmLXR5cGUgbmFtZT0iSm91cm5hbCBB
cnRpY2xlIj4xNzwvcmVmLXR5cGU+PGNvbnRyaWJ1dG9ycz48YXV0aG9ycz48YXV0aG9yPktvcmtt
YXosIFQuPC9hdXRob3I+PGF1dGhvcj5TZWJlciwgUy48L2F1dGhvcj48YXV0aG9yPktlZmVsaSwg
VS48L2F1dGhvcj48YXV0aG9yPlNhcmksIEUuPC9hdXRob3I+PGF1dGhvcj5DYW5ob3JveiwgTS48
L2F1dGhvcj48YXV0aG9yPk92ZW4sIEIuPC9hdXRob3I+PGF1dGhvcj5ZaWxkaXJpbSwgRS48L2F1
dGhvcj48YXV0aG9yPllhc2FyLCBOLjwvYXV0aG9yPjxhdXRob3I+QXlkaW4sIEQuPC9hdXRob3I+
PGF1dGhvcj5CYWx2YW4sIE8uPC9hdXRob3I+PGF1dGhvcj5TZW5lciwgTi48L2F1dGhvcj48YXV0
aG9yPll1a3NlbCwgUy48L2F1dGhvcj48YXV0aG9yPk1lcnQsIEEuPC9hdXRob3I+PGF1dGhvcj5Q
b2xhdCwgTy48L2F1dGhvcj48YXV0aG9yPll1bXVrLCBGLjwvYXV0aG9yPjxhdXRob3I+S2FuYXQs
IE8uPC9hdXRob3I+PGF1dGhvcj5HdW11cywgTS48L2F1dGhvcj48YXV0aG9yPlR1cmhhbCwgTi4g
Uy48L2F1dGhvcj48L2F1dGhvcnM+PC9jb250cmlidXRvcnM+PGF1dGgtYWRkcmVzcz5EZXBhcnRt
ZW50IG9mIE1lZGljYWwgT25jb2xvZ3ksIERyLiBMdXRmaSBLaXJkYXIgS2FydGFsIEVkdWNhdGlv
biBhbmQgUmVzZWFyY2ggSG9zcGl0YWwsIMW+ZW1zaSBEZW5pemVyIENhZC4gRS01IEthcmF5b2x1
IENldml6bGkgTWV2a2lpLCAzNDg5MCwgS2FydGFsL0lzdGFuYnVsLCBUdXJrZXkuIHRhbmVyLmtv
cmttYXpAZ21haWwuY29tPC9hdXRoLWFkZHJlc3M+PHRpdGxlcz48dGl0bGU+Q29tcGFyaXNvbiBv
ZiBzZWNvbmQtbGluZSB0cmVhdG1lbnQgb3V0Y29tZXMgYmV0d2VlbiBzZW5zaXRpdmUgYW5kIHJl
ZnJhY3Rvcnkgc21hbGwgY2VsbCBsdW5nIGNhbmNlciBwYXRpZW50czogYSByZXRyb3NwZWN0aXZl
IGFuYWx5c2lzPC90aXRsZT48c2Vjb25kYXJ5LXRpdGxlPkNsaW4gVHJhbnNsIE9uY29sPC9zZWNv
bmRhcnktdGl0bGU+PC90aXRsZXM+PHBlcmlvZGljYWw+PGZ1bGwtdGl0bGU+Q2xpbiBUcmFuc2wg
T25jb2w8L2Z1bGwtdGl0bGU+PC9wZXJpb2RpY2FsPjxwYWdlcz41MzUtNDA8L3BhZ2VzPjx2b2x1
bWU+MTU8L3ZvbHVtZT48bnVtYmVyPjc8L251bWJlcj48ZWRpdGlvbj4yMDEyLzExLzEzPC9lZGl0
aW9uPjxrZXl3b3Jkcz48a2V5d29yZD5BZ2VkPC9rZXl3b3JkPjxrZXl3b3JkPkFudGluZW9wbGFz
dGljIEFnZW50cy8qdGhlcmFwZXV0aWMgdXNlPC9rZXl3b3JkPjxrZXl3b3JkPkFudGluZW9wbGFz
dGljIENvbWJpbmVkIENoZW1vdGhlcmFweSBQcm90b2NvbHMvdGhlcmFwZXV0aWMgdXNlPC9rZXl3
b3JkPjxrZXl3b3JkPkNhcmJvcGxhdGluL3RoZXJhcGV1dGljIHVzZTwva2V5d29yZD48a2V5d29y
ZD5GZW1hbGU8L2tleXdvcmQ+PGtleXdvcmQ+SHVtYW5zPC9rZXl3b3JkPjxrZXl3b3JkPkx1bmcg
TmVvcGxhc21zLypkcnVnIHRoZXJhcHkvcGF0aG9sb2d5PC9rZXl3b3JkPjxrZXl3b3JkPk1hbGU8
L2tleXdvcmQ+PGtleXdvcmQ+TWlkZGxlIEFnZWQ8L2tleXdvcmQ+PGtleXdvcmQ+UmV0cm9zcGVj
dGl2ZSBTdHVkaWVzPC9rZXl3b3JkPjxrZXl3b3JkPlNtYWxsIENlbGwgTHVuZyBDYXJjaW5vbWEv
KmRydWcgdGhlcmFweS9wYXRob2xvZ3k8L2tleXdvcmQ+PGtleXdvcmQ+U3Vydml2YWwgUmF0ZTwv
a2V5d29yZD48a2V5d29yZD5UcmVhdG1lbnQgT3V0Y29tZTwva2V5d29yZD48L2tleXdvcmRzPjxk
YXRlcz48eWVhcj4yMDEzPC95ZWFyPjxwdWItZGF0ZXM+PGRhdGU+SnVsPC9kYXRlPjwvcHViLWRh
dGVzPjwvZGF0ZXM+PGlzYm4+MTY5OS0wNDh4PC9pc2JuPjxhY2Nlc3Npb24tbnVtPjIzMTQzOTU1
PC9hY2Nlc3Npb24tbnVtPjx1cmxzPjwvdXJscz48ZWxlY3Ryb25pYy1yZXNvdXJjZS1udW0+MTAu
MTAwNy9zMTIwOTQtMDEyLTA5NjAtNjwvZWxlY3Ryb25pYy1yZXNvdXJjZS1udW0+PHJlbW90ZS1k
YXRhYmFzZS1wcm92aWRlcj5OTE08L3JlbW90ZS1kYXRhYmFzZS1wcm92aWRlcj48bGFuZ3VhZ2U+
ZW5nPC9sYW5ndWFnZT48L3JlY29yZD48L0NpdGU+PC9FbmROb3RlPn==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[80]</w:t>
            </w:r>
            <w:r w:rsidRPr="00251F88">
              <w:rPr>
                <w:sz w:val="20"/>
                <w:szCs w:val="20"/>
              </w:rPr>
              <w:fldChar w:fldCharType="end"/>
            </w:r>
          </w:p>
        </w:tc>
        <w:tc>
          <w:tcPr>
            <w:tcW w:w="1418" w:type="dxa"/>
          </w:tcPr>
          <w:p w14:paraId="49F4128B"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33784AB2"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28D64D3B"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w:t>
            </w:r>
          </w:p>
        </w:tc>
        <w:tc>
          <w:tcPr>
            <w:tcW w:w="1551" w:type="dxa"/>
          </w:tcPr>
          <w:p w14:paraId="405D9D9C"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&amp; etoposide</w:t>
            </w:r>
          </w:p>
        </w:tc>
        <w:tc>
          <w:tcPr>
            <w:tcW w:w="1315" w:type="dxa"/>
          </w:tcPr>
          <w:p w14:paraId="627446F5"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w:t>
            </w:r>
          </w:p>
        </w:tc>
        <w:tc>
          <w:tcPr>
            <w:tcW w:w="1545" w:type="dxa"/>
          </w:tcPr>
          <w:p w14:paraId="21D30451"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w:t>
            </w:r>
          </w:p>
        </w:tc>
        <w:tc>
          <w:tcPr>
            <w:tcW w:w="1544" w:type="dxa"/>
          </w:tcPr>
          <w:p w14:paraId="37594CB3"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11.4</w:t>
            </w:r>
          </w:p>
        </w:tc>
        <w:tc>
          <w:tcPr>
            <w:tcW w:w="2603" w:type="dxa"/>
          </w:tcPr>
          <w:p w14:paraId="77E04E7C"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r w:rsidR="00E41A93" w14:paraId="6F8E6A6F"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091DC71" w14:textId="63DDD204" w:rsidR="00E41A93" w:rsidRPr="00251F88" w:rsidRDefault="00E41A93" w:rsidP="009D4994">
            <w:pPr>
              <w:jc w:val="center"/>
              <w:rPr>
                <w:sz w:val="20"/>
                <w:szCs w:val="20"/>
              </w:rPr>
            </w:pPr>
            <w:r w:rsidRPr="00251F88">
              <w:rPr>
                <w:sz w:val="20"/>
                <w:szCs w:val="20"/>
              </w:rPr>
              <w:t xml:space="preserve">Tendler et al 2019 </w:t>
            </w:r>
            <w:r w:rsidRPr="00251F88">
              <w:rPr>
                <w:sz w:val="20"/>
                <w:szCs w:val="20"/>
              </w:rPr>
              <w:fldChar w:fldCharType="begin">
                <w:fldData xml:space="preserve">PEVuZE5vdGU+PENpdGU+PEF1dGhvcj5UZW5kbGVyPC9BdXRob3I+PFllYXI+MjAyMDwvWWVhcj48
UmVjTnVtPjc5PC9SZWNOdW0+PERpc3BsYXlUZXh0Pls4MV08L0Rpc3BsYXlUZXh0PjxyZWNvcmQ+
PHJlYy1udW1iZXI+Nzk8L3JlYy1udW1iZXI+PGZvcmVpZ24ta2V5cz48a2V5IGFwcD0iRU4iIGRi
LWlkPSI1ZTlmZGZ4dHkwZnJyMmV3ZHRwcDlkZmFycDAyZjUwdDV2dnciIHRpbWVzdGFtcD0iMTYz
MTI3NTYwOCI+Nzk8L2tleT48L2ZvcmVpZ24ta2V5cz48cmVmLXR5cGUgbmFtZT0iSm91cm5hbCBB
cnRpY2xlIj4xNzwvcmVmLXR5cGU+PGNvbnRyaWJ1dG9ycz48YXV0aG9ycz48YXV0aG9yPlRlbmRs
ZXIsIFMuPC9hdXRob3I+PGF1dGhvcj5aaGFuLCBZLjwvYXV0aG9yPjxhdXRob3I+UGV0dGVyc3Nv
biwgQS48L2F1dGhvcj48YXV0aG9yPkxld2Vuc29obiwgUi48L2F1dGhvcj48YXV0aG9yPlZpa3Rv
cnNzb24sIEsuPC9hdXRob3I+PGF1dGhvcj5GYW5nLCBGLjwvYXV0aG9yPjxhdXRob3I+RGUgUGV0
cmlzLCBMLjwvYXV0aG9yPjwvYXV0aG9ycz48L2NvbnRyaWJ1dG9ycz48YXV0aC1hZGRyZXNzPkRl
cGFydG1lbnQgb2YgT25jb2xvZ3ktUGF0aG9sb2d5LCBLYXJvbGluc2thIEluc3RpdHV0ZXQsIFN0
b2NraG9sbSwgU3dlZGVuLiYjeEQ7VGhlbWUgQ2FuY2VyLCBQYXRpZW50IEFyZWEgSGVhZCBhbmQg
TmVjaywgTHVuZywgYW5kIFNraW4gQ2FuY2VyLCBLYXJvbGluc2thIFVuaXZlcnNpdHkgSG9zcGl0
YWwsIFN0b2NraG9sbSwgU3dlZGVuLiYjeEQ7RGVwYXJ0bWVudCBvZiBNZWRpY2FsIEVwaWRlbWlv
bG9neSBhbmQgQmlvc3RhdGlzdGljcywgS2Fyb2xpbnNrYSBJbnN0aXR1dGV0LCBTdG9ja2hvbG0s
IFN3ZWRlbi4mI3hEO0RlcGFydG1lbnQgb2YgTWVkaWNpbmUgU29sbmEsIENsaW5pY2FsIEVwaWRl
bWlvbG9neSBVbml0LCBLYXJvbGluc2thIEluc3RpdHV0ZXQsIFN0b2NraG9sbSwgU3dlZGVuLjwv
YXV0aC1hZGRyZXNzPjx0aXRsZXM+PHRpdGxlPlRyZWF0bWVudCBwYXR0ZXJucyBhbmQgc3Vydml2
YWwgb3V0Y29tZXMgZm9yIHNtYWxsLWNlbGwgbHVuZyBjYW5jZXIgcGF0aWVudHMgLSBhIFN3ZWRp
c2ggc2luZ2xlIGNlbnRlciBjb2hvcnQgc3R1ZHk8L3RpdGxlPjxzZWNvbmRhcnktdGl0bGU+QWN0
YSBPbmNvbDwvc2Vjb25kYXJ5LXRpdGxlPjwvdGl0bGVzPjxwZXJpb2RpY2FsPjxmdWxsLXRpdGxl
PkFjdGEgT25jb2w8L2Z1bGwtdGl0bGU+PC9wZXJpb2RpY2FsPjxwYWdlcz4zODgtMzk0PC9wYWdl
cz48dm9sdW1lPjU5PC92b2x1bWU+PG51bWJlcj40PC9udW1iZXI+PGVkaXRpb24+MjAyMC8wMS8w
OTwvZWRpdGlvbj48a2V5d29yZHM+PGtleXdvcmQ+QWdlZDwva2V5d29yZD48a2V5d29yZD5BbnRp
bmVvcGxhc3RpYyBDb21iaW5lZCBDaGVtb3RoZXJhcHkgUHJvdG9jb2xzLyp0aGVyYXBldXRpYyB1
c2U8L2tleXdvcmQ+PGtleXdvcmQ+Q2FyYm9wbGF0aW4vYWRtaW5pc3RyYXRpb24gJmFtcDsgZG9z
YWdlPC9rZXl3b3JkPjxrZXl3b3JkPkNvbWJpbmVkIE1vZGFsaXR5IFRoZXJhcHk8L2tleXdvcmQ+
PGtleXdvcmQ+RXRvcG9zaWRlL2FkbWluaXN0cmF0aW9uICZhbXA7IGRvc2FnZTwva2V5d29yZD48
a2V5d29yZD5GZW1hbGU8L2tleXdvcmQ+PGtleXdvcmQ+Rm9sbG93LVVwIFN0dWRpZXM8L2tleXdv
cmQ+PGtleXdvcmQ+SHVtYW5zPC9rZXl3b3JkPjxrZXl3b3JkPklyaW5vdGVjYW4vYWRtaW5pc3Ry
YXRpb24gJmFtcDsgZG9zYWdlPC9rZXl3b3JkPjxrZXl3b3JkPkx1bmcgTmVvcGxhc21zL2VwaWRl
bWlvbG9neS8qbW9ydGFsaXR5L3RoZXJhcHk8L2tleXdvcmQ+PGtleXdvcmQ+TWFsZTwva2V5d29y
ZD48a2V5d29yZD5OZW9wbGFzbSBSZWN1cnJlbmNlLCBMb2NhbC9lcGlkZW1pb2xvZ3kvKm1vcnRh
bGl0eS9wYXRob2xvZ3kvdGhlcmFweTwva2V5d29yZD48a2V5d29yZD5SZXRyb3NwZWN0aXZlIFN0
dWRpZXM8L2tleXdvcmQ+PGtleXdvcmQ+U21hbGwgQ2VsbCBMdW5nIENhcmNpbm9tYS9lcGlkZW1p
b2xvZ3kvKm1vcnRhbGl0eS9wYXRob2xvZ3kvdGhlcmFweTwva2V5d29yZD48a2V5d29yZD5TdXJ2
aXZhbCBSYXRlPC9rZXl3b3JkPjxrZXl3b3JkPlN3ZWRlbi9lcGlkZW1pb2xvZ3k8L2tleXdvcmQ+
PGtleXdvcmQ+VHJlYXRtZW50IE91dGNvbWU8L2tleXdvcmQ+PC9rZXl3b3Jkcz48ZGF0ZXM+PHll
YXI+MjAyMDwveWVhcj48cHViLWRhdGVzPjxkYXRlPkFwcjwvZGF0ZT48L3B1Yi1kYXRlcz48L2Rh
dGVzPjxpc2JuPjAyODQtMTg2eDwvaXNibj48YWNjZXNzaW9uLW51bT4zMTkxMDY5NjwvYWNjZXNz
aW9uLW51bT48dXJscz48L3VybHM+PGVsZWN0cm9uaWMtcmVzb3VyY2UtbnVtPjEwLjEwODAvMDI4
NDE4NnguMjAxOS4xNzExMTY1PC9lbGVjdHJvbmljLXJlc291cmNlLW51bT48cmVtb3RlLWRhdGFi
YXNlLXByb3ZpZGVyPk5MTTwvcmVtb3RlLWRhdGFiYXNlLXByb3ZpZGVyPjxsYW5ndWFnZT5lbmc8
L2xhbmd1YWdlPjwvcmVjb3JkPjwvQ2l0ZT48L0VuZE5vdGU+AG==
</w:fldData>
              </w:fldChar>
            </w:r>
            <w:r w:rsidR="009D3D7E">
              <w:rPr>
                <w:sz w:val="20"/>
                <w:szCs w:val="20"/>
              </w:rPr>
              <w:instrText xml:space="preserve"> ADDIN EN.CITE </w:instrText>
            </w:r>
            <w:r w:rsidR="009D3D7E">
              <w:rPr>
                <w:sz w:val="20"/>
                <w:szCs w:val="20"/>
              </w:rPr>
              <w:fldChar w:fldCharType="begin">
                <w:fldData xml:space="preserve">PEVuZE5vdGU+PENpdGU+PEF1dGhvcj5UZW5kbGVyPC9BdXRob3I+PFllYXI+MjAyMDwvWWVhcj48
UmVjTnVtPjc5PC9SZWNOdW0+PERpc3BsYXlUZXh0Pls4MV08L0Rpc3BsYXlUZXh0PjxyZWNvcmQ+
PHJlYy1udW1iZXI+Nzk8L3JlYy1udW1iZXI+PGZvcmVpZ24ta2V5cz48a2V5IGFwcD0iRU4iIGRi
LWlkPSI1ZTlmZGZ4dHkwZnJyMmV3ZHRwcDlkZmFycDAyZjUwdDV2dnciIHRpbWVzdGFtcD0iMTYz
MTI3NTYwOCI+Nzk8L2tleT48L2ZvcmVpZ24ta2V5cz48cmVmLXR5cGUgbmFtZT0iSm91cm5hbCBB
cnRpY2xlIj4xNzwvcmVmLXR5cGU+PGNvbnRyaWJ1dG9ycz48YXV0aG9ycz48YXV0aG9yPlRlbmRs
ZXIsIFMuPC9hdXRob3I+PGF1dGhvcj5aaGFuLCBZLjwvYXV0aG9yPjxhdXRob3I+UGV0dGVyc3Nv
biwgQS48L2F1dGhvcj48YXV0aG9yPkxld2Vuc29obiwgUi48L2F1dGhvcj48YXV0aG9yPlZpa3Rv
cnNzb24sIEsuPC9hdXRob3I+PGF1dGhvcj5GYW5nLCBGLjwvYXV0aG9yPjxhdXRob3I+RGUgUGV0
cmlzLCBMLjwvYXV0aG9yPjwvYXV0aG9ycz48L2NvbnRyaWJ1dG9ycz48YXV0aC1hZGRyZXNzPkRl
cGFydG1lbnQgb2YgT25jb2xvZ3ktUGF0aG9sb2d5LCBLYXJvbGluc2thIEluc3RpdHV0ZXQsIFN0
b2NraG9sbSwgU3dlZGVuLiYjeEQ7VGhlbWUgQ2FuY2VyLCBQYXRpZW50IEFyZWEgSGVhZCBhbmQg
TmVjaywgTHVuZywgYW5kIFNraW4gQ2FuY2VyLCBLYXJvbGluc2thIFVuaXZlcnNpdHkgSG9zcGl0
YWwsIFN0b2NraG9sbSwgU3dlZGVuLiYjeEQ7RGVwYXJ0bWVudCBvZiBNZWRpY2FsIEVwaWRlbWlv
bG9neSBhbmQgQmlvc3RhdGlzdGljcywgS2Fyb2xpbnNrYSBJbnN0aXR1dGV0LCBTdG9ja2hvbG0s
IFN3ZWRlbi4mI3hEO0RlcGFydG1lbnQgb2YgTWVkaWNpbmUgU29sbmEsIENsaW5pY2FsIEVwaWRl
bWlvbG9neSBVbml0LCBLYXJvbGluc2thIEluc3RpdHV0ZXQsIFN0b2NraG9sbSwgU3dlZGVuLjwv
YXV0aC1hZGRyZXNzPjx0aXRsZXM+PHRpdGxlPlRyZWF0bWVudCBwYXR0ZXJucyBhbmQgc3Vydml2
YWwgb3V0Y29tZXMgZm9yIHNtYWxsLWNlbGwgbHVuZyBjYW5jZXIgcGF0aWVudHMgLSBhIFN3ZWRp
c2ggc2luZ2xlIGNlbnRlciBjb2hvcnQgc3R1ZHk8L3RpdGxlPjxzZWNvbmRhcnktdGl0bGU+QWN0
YSBPbmNvbDwvc2Vjb25kYXJ5LXRpdGxlPjwvdGl0bGVzPjxwZXJpb2RpY2FsPjxmdWxsLXRpdGxl
PkFjdGEgT25jb2w8L2Z1bGwtdGl0bGU+PC9wZXJpb2RpY2FsPjxwYWdlcz4zODgtMzk0PC9wYWdl
cz48dm9sdW1lPjU5PC92b2x1bWU+PG51bWJlcj40PC9udW1iZXI+PGVkaXRpb24+MjAyMC8wMS8w
OTwvZWRpdGlvbj48a2V5d29yZHM+PGtleXdvcmQ+QWdlZDwva2V5d29yZD48a2V5d29yZD5BbnRp
bmVvcGxhc3RpYyBDb21iaW5lZCBDaGVtb3RoZXJhcHkgUHJvdG9jb2xzLyp0aGVyYXBldXRpYyB1
c2U8L2tleXdvcmQ+PGtleXdvcmQ+Q2FyYm9wbGF0aW4vYWRtaW5pc3RyYXRpb24gJmFtcDsgZG9z
YWdlPC9rZXl3b3JkPjxrZXl3b3JkPkNvbWJpbmVkIE1vZGFsaXR5IFRoZXJhcHk8L2tleXdvcmQ+
PGtleXdvcmQ+RXRvcG9zaWRlL2FkbWluaXN0cmF0aW9uICZhbXA7IGRvc2FnZTwva2V5d29yZD48
a2V5d29yZD5GZW1hbGU8L2tleXdvcmQ+PGtleXdvcmQ+Rm9sbG93LVVwIFN0dWRpZXM8L2tleXdv
cmQ+PGtleXdvcmQ+SHVtYW5zPC9rZXl3b3JkPjxrZXl3b3JkPklyaW5vdGVjYW4vYWRtaW5pc3Ry
YXRpb24gJmFtcDsgZG9zYWdlPC9rZXl3b3JkPjxrZXl3b3JkPkx1bmcgTmVvcGxhc21zL2VwaWRl
bWlvbG9neS8qbW9ydGFsaXR5L3RoZXJhcHk8L2tleXdvcmQ+PGtleXdvcmQ+TWFsZTwva2V5d29y
ZD48a2V5d29yZD5OZW9wbGFzbSBSZWN1cnJlbmNlLCBMb2NhbC9lcGlkZW1pb2xvZ3kvKm1vcnRh
bGl0eS9wYXRob2xvZ3kvdGhlcmFweTwva2V5d29yZD48a2V5d29yZD5SZXRyb3NwZWN0aXZlIFN0
dWRpZXM8L2tleXdvcmQ+PGtleXdvcmQ+U21hbGwgQ2VsbCBMdW5nIENhcmNpbm9tYS9lcGlkZW1p
b2xvZ3kvKm1vcnRhbGl0eS9wYXRob2xvZ3kvdGhlcmFweTwva2V5d29yZD48a2V5d29yZD5TdXJ2
aXZhbCBSYXRlPC9rZXl3b3JkPjxrZXl3b3JkPlN3ZWRlbi9lcGlkZW1pb2xvZ3k8L2tleXdvcmQ+
PGtleXdvcmQ+VHJlYXRtZW50IE91dGNvbWU8L2tleXdvcmQ+PC9rZXl3b3Jkcz48ZGF0ZXM+PHll
YXI+MjAyMDwveWVhcj48cHViLWRhdGVzPjxkYXRlPkFwcjwvZGF0ZT48L3B1Yi1kYXRlcz48L2Rh
dGVzPjxpc2JuPjAyODQtMTg2eDwvaXNibj48YWNjZXNzaW9uLW51bT4zMTkxMDY5NjwvYWNjZXNz
aW9uLW51bT48dXJscz48L3VybHM+PGVsZWN0cm9uaWMtcmVzb3VyY2UtbnVtPjEwLjEwODAvMDI4
NDE4NnguMjAxOS4xNzExMTY1PC9lbGVjdHJvbmljLXJlc291cmNlLW51bT48cmVtb3RlLWRhdGFi
YXNlLXByb3ZpZGVyPk5MTTwvcmVtb3RlLWRhdGFiYXNlLXByb3ZpZGVyPjxsYW5ndWFnZT5lbmc8
L2xhbmd1YWdlPjwvcmVjb3JkPjwvQ2l0ZT48L0VuZE5vdGU+AG==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[81]</w:t>
            </w:r>
            <w:r w:rsidRPr="00251F88">
              <w:rPr>
                <w:sz w:val="20"/>
                <w:szCs w:val="20"/>
              </w:rPr>
              <w:fldChar w:fldCharType="end"/>
            </w:r>
          </w:p>
        </w:tc>
        <w:tc>
          <w:tcPr>
            <w:tcW w:w="1418" w:type="dxa"/>
          </w:tcPr>
          <w:p w14:paraId="66C2A36E"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54049EA2"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5046875D"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w:t>
            </w:r>
          </w:p>
          <w:p w14:paraId="3CC3E4CF"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22DB3DD"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E59F6E1"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C610E87"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w:t>
            </w:r>
          </w:p>
        </w:tc>
        <w:tc>
          <w:tcPr>
            <w:tcW w:w="1551" w:type="dxa"/>
          </w:tcPr>
          <w:p w14:paraId="0276FD08"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doublet</w:t>
            </w:r>
          </w:p>
        </w:tc>
        <w:tc>
          <w:tcPr>
            <w:tcW w:w="1315" w:type="dxa"/>
          </w:tcPr>
          <w:p w14:paraId="29D5C0EC"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available</w:t>
            </w:r>
          </w:p>
        </w:tc>
        <w:tc>
          <w:tcPr>
            <w:tcW w:w="1545" w:type="dxa"/>
          </w:tcPr>
          <w:p w14:paraId="0856ED3D" w14:textId="77777777" w:rsidR="00E41A93" w:rsidRDefault="00E41A93" w:rsidP="009D4994">
            <w:pPr>
              <w:tabs>
                <w:tab w:val="center" w:pos="664"/>
              </w:tabs>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Extensive disease</w:t>
            </w:r>
          </w:p>
          <w:p w14:paraId="09D7FCEE" w14:textId="77777777" w:rsidR="00E41A93" w:rsidRDefault="00E41A93" w:rsidP="009D4994">
            <w:pPr>
              <w:tabs>
                <w:tab w:val="center" w:pos="664"/>
              </w:tabs>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 (3.2 – 4.3)</w:t>
            </w:r>
          </w:p>
          <w:p w14:paraId="3E0ED9AD" w14:textId="77777777" w:rsidR="00E41A93" w:rsidRDefault="00E41A93" w:rsidP="009D4994">
            <w:pPr>
              <w:tabs>
                <w:tab w:val="center" w:pos="664"/>
              </w:tabs>
              <w:jc w:val="center"/>
              <w:cnfStyle w:val="000000000000" w:firstRow="0" w:lastRow="0" w:firstColumn="0" w:lastColumn="0" w:oddVBand="0" w:evenVBand="0" w:oddHBand="0" w:evenHBand="0" w:firstRowFirstColumn="0" w:firstRowLastColumn="0" w:lastRowFirstColumn="0" w:lastRowLastColumn="0"/>
              <w:rPr>
                <w:sz w:val="20"/>
                <w:szCs w:val="20"/>
              </w:rPr>
            </w:pPr>
          </w:p>
          <w:p w14:paraId="5AC1A9EC" w14:textId="77777777" w:rsidR="00E41A93" w:rsidRDefault="00E41A93" w:rsidP="009D4994">
            <w:pPr>
              <w:tabs>
                <w:tab w:val="center" w:pos="664"/>
              </w:tabs>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Limited disease</w:t>
            </w:r>
          </w:p>
          <w:p w14:paraId="52A0A809" w14:textId="77777777" w:rsidR="00E41A93" w:rsidRDefault="00E41A93" w:rsidP="009D4994">
            <w:pPr>
              <w:tabs>
                <w:tab w:val="center" w:pos="664"/>
              </w:tabs>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 (3.7 – 6.1)</w:t>
            </w:r>
          </w:p>
        </w:tc>
        <w:tc>
          <w:tcPr>
            <w:tcW w:w="1544" w:type="dxa"/>
          </w:tcPr>
          <w:p w14:paraId="785B5149"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24A4C90"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 (4.3 – 6.7)</w:t>
            </w:r>
          </w:p>
          <w:p w14:paraId="576811A5"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E79BEE8"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F9DAD90"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 (6.8 – 11.5)</w:t>
            </w:r>
          </w:p>
        </w:tc>
        <w:tc>
          <w:tcPr>
            <w:tcW w:w="2603" w:type="dxa"/>
          </w:tcPr>
          <w:p w14:paraId="4F183AA3"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Impact of platinum-free interval not clear. </w:t>
            </w:r>
          </w:p>
        </w:tc>
      </w:tr>
      <w:tr w:rsidR="00D5168E" w:rsidRPr="00CA28E3" w14:paraId="5847F30D"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71A3E93B" w14:textId="6C00E662" w:rsidR="00D5168E" w:rsidRPr="00251F88" w:rsidRDefault="00D5168E" w:rsidP="009D4994">
            <w:pPr>
              <w:jc w:val="center"/>
              <w:rPr>
                <w:rFonts w:cstheme="minorHAnsi"/>
                <w:sz w:val="19"/>
                <w:szCs w:val="19"/>
              </w:rPr>
            </w:pPr>
            <w:r w:rsidRPr="00251F88">
              <w:rPr>
                <w:rFonts w:cstheme="minorHAnsi"/>
                <w:sz w:val="19"/>
                <w:szCs w:val="19"/>
              </w:rPr>
              <w:t xml:space="preserve">Genestreti et al 2015 </w:t>
            </w:r>
            <w:r w:rsidRPr="00251F88">
              <w:rPr>
                <w:rFonts w:cstheme="minorHAnsi"/>
                <w:sz w:val="19"/>
                <w:szCs w:val="19"/>
              </w:rPr>
              <w:fldChar w:fldCharType="begin">
                <w:fldData xml:space="preserve">PEVuZE5vdGU+PENpdGU+PEF1dGhvcj5HZW5lc3RyZXRpPC9BdXRob3I+PFllYXI+MjAxNTwvWWVh
cj48UmVjTnVtPjQ4PC9SZWNOdW0+PERpc3BsYXlUZXh0Pls4Ml08L0Rpc3BsYXlUZXh0PjxyZWNv
cmQ+PHJlYy1udW1iZXI+NDg8L3JlYy1udW1iZXI+PGZvcmVpZ24ta2V5cz48a2V5IGFwcD0iRU4i
IGRiLWlkPSI1ZTlmZGZ4dHkwZnJyMmV3ZHRwcDlkZmFycDAyZjUwdDV2dnciIHRpbWVzdGFtcD0i
MTYzMDQwMTc5OCI+NDg8L2tleT48L2ZvcmVpZ24ta2V5cz48cmVmLXR5cGUgbmFtZT0iSm91cm5h
bCBBcnRpY2xlIj4xNzwvcmVmLXR5cGU+PGNvbnRyaWJ1dG9ycz48YXV0aG9ycz48YXV0aG9yPkdl
bmVzdHJldGksIEcuPC9hdXRob3I+PGF1dGhvcj5UaXNlbywgTS48L2F1dGhvcj48YXV0aG9yPktl
bm1vdHN1LCBILjwvYXV0aG9yPjxhdXRob3I+S2F6dXNoaWdlLCBXLjwvYXV0aG9yPjxhdXRob3I+
RGkgQmF0dGlzdGEsIE0uPC9hdXRob3I+PGF1dGhvcj5DYXZhbGxvLCBHLjwvYXV0aG9yPjxhdXRo
b3I+Q2FybG9uaSwgRi48L2F1dGhvcj48YXV0aG9yPkJvbmdpb3Zhbm5pLCBBLjwvYXV0aG9yPjxh
dXRob3I+QnVyZ2lvLCBNLiBBLjwvYXV0aG9yPjxhdXRob3I+Q2FzYW5vdmEsIEMuPC9hdXRob3I+
PGF1dGhvcj5NZXRybywgRy48L2F1dGhvcj48YXV0aG9yPlNjYXJwaSwgRS48L2F1dGhvcj48YXV0
aG9yPktvcmttYXosIFQuPC9hdXRob3I+PGF1dGhvcj5TZWxjdWssIFMuPC9hdXRob3I+PGF1dGhv
cj5Sb29wYSwgSy48L2F1dGhvcj48YXV0aG9yPkNhbGlmYW5vLCBSLjwvYXV0aG9yPjwvYXV0aG9y
cz48L2NvbnRyaWJ1dG9ycz48YXV0aC1hZGRyZXNzPkRlcGFydG1lbnQgb2YgTWVkaWNhbCBPbmNv
bG9neSwgQVVTTCBCb2xvZ25hLCBJdGFseS4gRWxlY3Ryb25pYyBhZGRyZXNzOiBnLmdlbmVzdHJl
dGlAYXVzbC5ib2xvZ25hLml0LiYjeEQ7RGVwYXJ0bWVudCBvZiBNZWRpY2FsIE9uY29sb2d5LCBV
bml2ZXJzaXR5IEhvc3BpdGFsIG9mIFBhcm1hLCBJdGFseS4mI3hEO0RpdmlzaW9uIG9mIFRob3Jh
Y2ljIE9uY29sb2d5LCBTaGl6b3VrYSBDYW5jZXIgQ2VudGVyLCBTaGl6b3VrYSwgSmFwYW4uJiN4
RDtEZXBhcnRtZW50IG9mIE1lZGljYWwgT25jb2xvZ3ksIEFVU0wgQm9sb2duYSwgSXRhbHkuJiN4
RDtEZXBhcnRtZW50IG9mIE1lZGljYWwgT25jb2xvZ3ksIEFVU0wgUmltaW5pLCAmcXVvdDtDZXJ2
ZXNpJnF1b3Q7IEhvc3BpdGFsLCBDYXR0b2xpY2EsIEl0YWx5LiYjeEQ7RGVwYXJ0bWVudCBvZiBN
ZWRpY2FsIE9uY29sb2d5LCBJUkNDUyBJc3RpdHV0byBTY2llbnRpZmljbyBSb21hZ25vbG8gcGVy
IGxvIFN0dWRpbyBlIGxhIEN1cmEgZGVpIFR1bW9yaSAoSVJTVCksIE1lbGRvbGEsIEl0YWx5LiYj
eEQ7RGVwYXJ0bWVudCBvZiBNZWRpY2FsIE9uY29sb2d5LCAmcXVvdDtTYW50YSBNYXJpYSBkZWxs
ZSBDcm9jaSZxdW90OyBIb3NwaXRhbCwgUmF2ZW5uYSwgSXRhbHkuJiN4RDtEZXBhcnRtZW50IG9m
IE1lZGljYWwgT25jb2xvZ3ksICZxdW90O1MuIE1hcmlhIGRlbGxhIE1pc2VyaWNvcmRpYSZxdW90
OyBIb3NwaXRhbCwgUGVydWdpYSwgSXRhbHkuJiN4RDtVbml0IG9mIEJpb3N0YXRpc3RpY3MgYW5k
IENsaW5pY2FsIFRyaWFscywgSVJDQ1MgSXN0aXR1dG8gU2NpZW50aWZpY28gUm9tYWdub2xvIHBl
ciBsbyBTdHVkaW8gZSBsYSBDdXJhIGRlaSBUdW1vcmkgKElSU1QpLCBNZWxkb2xhLCBJdGFseS4m
I3hEO0RyIEx1ZmZpIEtpcmRhciBSZXNlYXJjaCBhbmQgVHJhaW5pbmcgSG9zcGl0YWwsIElzdGFu
YnVsLCBUdXJrZXkuJiN4RDtNYXJtYXJhIFVuaXZlcnNpdHkgSG9zcGl0YWwsIERlcGFydG1lbnQg
b2YgTWVkaWNhbCBPbmNvbG9neSwgSXN0YW1idWwsIFR1cmtleS4mI3hEO0RlcGFydG1lbnQgb2Yg
TWVkaWNhbCBPbmNvbG9neSwgVGhlIENocmlzdGllIE5IUyBGb3VuZGF0aW9uIFRydXN0LCBNYW5j
aGVzdGVyLCBVSy48L2F1dGgtYWRkcmVzcz48dGl0bGVzPjx0aXRsZT5PdXRjb21lcyBvZiBQbGF0
aW51bS1TZW5zaXRpdmUgU21hbGwtQ2VsbCBMdW5nIENhbmNlciBQYXRpZW50cyBUcmVhdGVkIFdp
dGggUGxhdGludW0vRXRvcG9zaWRlIFJlY2hhbGxlbmdlOiBBIE11bHRpLUluc3RpdHV0aW9uYWwg
UmV0cm9zcGVjdGl2ZSBBbmFseXNpczwvdGl0bGU+PHNlY29uZGFyeS10aXRsZT5DbGluIEx1bmcg
Q2FuY2VyPC9zZWNvbmRhcnktdGl0bGU+PC90aXRsZXM+PHBlcmlvZGljYWw+PGZ1bGwtdGl0bGU+
Q2xpbiBMdW5nIENhbmNlcjwvZnVsbC10aXRsZT48L3BlcmlvZGljYWw+PHBhZ2VzPmUyMjMtODwv
cGFnZXM+PHZvbHVtZT4xNjwvdm9sdW1lPjxudW1iZXI+NjwvbnVtYmVyPjxlZGl0aW9uPjIwMTUv
MDUvMjA8L2VkaXRpb24+PGtleXdvcmRzPjxrZXl3b3JkPkFkdWx0PC9rZXl3b3JkPjxrZXl3b3Jk
PkFnZWQ8L2tleXdvcmQ+PGtleXdvcmQ+QWdlZCwgODAgYW5kIG92ZXI8L2tleXdvcmQ+PGtleXdv
cmQ+QW50aW5lb3BsYXN0aWMgQ29tYmluZWQgQ2hlbW90aGVyYXB5IFByb3RvY29scy8qdGhlcmFw
ZXV0aWMgdXNlPC9rZXl3b3JkPjxrZXl3b3JkPkNpc3BsYXRpbi9hZG1pbmlzdHJhdGlvbiAmYW1w
OyBkb3NhZ2UvYWR2ZXJzZSBlZmZlY3RzPC9rZXl3b3JkPjxrZXl3b3JkPkRydWcgUmVzaXN0YW5j
ZSwgTmVvcGxhc208L2tleXdvcmQ+PGtleXdvcmQ+RXRvcG9zaWRlLyphZG1pbmlzdHJhdGlvbiAm
YW1wOyBkb3NhZ2UvYWR2ZXJzZSBlZmZlY3RzPC9rZXl3b3JkPjxrZXl3b3JkPkZlbWFsZTwva2V5
d29yZD48a2V5d29yZD5IdW1hbnM8L2tleXdvcmQ+PGtleXdvcmQ+THVuZyBOZW9wbGFzbXMvKmRy
dWcgdGhlcmFweS9tb3J0YWxpdHk8L2tleXdvcmQ+PGtleXdvcmQ+TWFsZTwva2V5d29yZD48a2V5
d29yZD5NaWRkbGUgQWdlZDwva2V5d29yZD48a2V5d29yZD5OZW9wbGFzbSBSZWN1cnJlbmNlLCBM
b2NhbDwva2V5d29yZD48a2V5d29yZD5QbGF0aW51bSBDb21wb3VuZHMvKnRoZXJhcGV1dGljIHVz
ZTwva2V5d29yZD48a2V5d29yZD5SZXRyb3NwZWN0aXZlIFN0dWRpZXM8L2tleXdvcmQ+PGtleXdv
cmQ+U21hbGwgQ2VsbCBMdW5nIENhcmNpbm9tYS8qZHJ1ZyB0aGVyYXB5L21vcnRhbGl0eTwva2V5
d29yZD48a2V5d29yZD5TdXJ2aXZhbCBBbmFseXNpczwva2V5d29yZD48a2V5d29yZD5Ub3BvdGVj
YW4vYWRtaW5pc3RyYXRpb24gJmFtcDsgZG9zYWdlL2FkdmVyc2UgZWZmZWN0czwva2V5d29yZD48
a2V5d29yZD5UcmVhdG1lbnQgT3V0Y29tZTwva2V5d29yZD48a2V5d29yZD5FeHRlbmRlZCBkaXNl
YXNlPC9rZXl3b3JkPjxrZXl3b3JkPlBsYXRpbnVtIHNlbnNpdGl2ZTwva2V5d29yZD48a2V5d29y
ZD5SZWNoYWxsZW5nZSBjaGVtb3RoZXJhcHk8L2tleXdvcmQ+PGtleXdvcmQ+U2NsYzwva2V5d29y
ZD48a2V5d29yZD5TZWNvbmQtbGluZTwva2V5d29yZD48L2tleXdvcmRzPjxkYXRlcz48eWVhcj4y
MDE1PC95ZWFyPjxwdWItZGF0ZXM+PGRhdGU+Tm92PC9kYXRlPjwvcHViLWRhdGVzPjwvZGF0ZXM+
PGlzYm4+MTkzOC0wNjkwIChFbGVjdHJvbmljKSYjeEQ7MTUyNS03MzA0IChMaW5raW5nKTwvaXNi
bj48YWNjZXNzaW9uLW51bT4yNTk4MzAwNTwvYWNjZXNzaW9uLW51bT48dXJscz48cmVsYXRlZC11
cmxzPjx1cmw+aHR0cHM6Ly93d3cubmNiaS5ubG0ubmloLmdvdi9wdWJtZWQvMjU5ODMwMDU8L3Vy
bD48L3JlbGF0ZWQtdXJscz48L3VybHM+PGVsZWN0cm9uaWMtcmVzb3VyY2UtbnVtPjEwLjEwMTYv
ai5jbGxjLjIwMTUuMDQuMDA2PC9lbGVjdHJvbmljLXJlc291cmNlLW51bT48L3JlY29yZD48L0Np
dGU+PC9FbmROb3RlPgB=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PEVuZE5vdGU+PENpdGU+PEF1dGhvcj5HZW5lc3RyZXRpPC9BdXRob3I+PFllYXI+MjAxNTwvWWVh
cj48UmVjTnVtPjQ4PC9SZWNOdW0+PERpc3BsYXlUZXh0Pls4Ml08L0Rpc3BsYXlUZXh0PjxyZWNv
cmQ+PHJlYy1udW1iZXI+NDg8L3JlYy1udW1iZXI+PGZvcmVpZ24ta2V5cz48a2V5IGFwcD0iRU4i
IGRiLWlkPSI1ZTlmZGZ4dHkwZnJyMmV3ZHRwcDlkZmFycDAyZjUwdDV2dnciIHRpbWVzdGFtcD0i
MTYzMDQwMTc5OCI+NDg8L2tleT48L2ZvcmVpZ24ta2V5cz48cmVmLXR5cGUgbmFtZT0iSm91cm5h
bCBBcnRpY2xlIj4xNzwvcmVmLXR5cGU+PGNvbnRyaWJ1dG9ycz48YXV0aG9ycz48YXV0aG9yPkdl
bmVzdHJldGksIEcuPC9hdXRob3I+PGF1dGhvcj5UaXNlbywgTS48L2F1dGhvcj48YXV0aG9yPktl
bm1vdHN1LCBILjwvYXV0aG9yPjxhdXRob3I+S2F6dXNoaWdlLCBXLjwvYXV0aG9yPjxhdXRob3I+
RGkgQmF0dGlzdGEsIE0uPC9hdXRob3I+PGF1dGhvcj5DYXZhbGxvLCBHLjwvYXV0aG9yPjxhdXRo
b3I+Q2FybG9uaSwgRi48L2F1dGhvcj48YXV0aG9yPkJvbmdpb3Zhbm5pLCBBLjwvYXV0aG9yPjxh
dXRob3I+QnVyZ2lvLCBNLiBBLjwvYXV0aG9yPjxhdXRob3I+Q2FzYW5vdmEsIEMuPC9hdXRob3I+
PGF1dGhvcj5NZXRybywgRy48L2F1dGhvcj48YXV0aG9yPlNjYXJwaSwgRS48L2F1dGhvcj48YXV0
aG9yPktvcmttYXosIFQuPC9hdXRob3I+PGF1dGhvcj5TZWxjdWssIFMuPC9hdXRob3I+PGF1dGhv
cj5Sb29wYSwgSy48L2F1dGhvcj48YXV0aG9yPkNhbGlmYW5vLCBSLjwvYXV0aG9yPjwvYXV0aG9y
cz48L2NvbnRyaWJ1dG9ycz48YXV0aC1hZGRyZXNzPkRlcGFydG1lbnQgb2YgTWVkaWNhbCBPbmNv
bG9neSwgQVVTTCBCb2xvZ25hLCBJdGFseS4gRWxlY3Ryb25pYyBhZGRyZXNzOiBnLmdlbmVzdHJl
dGlAYXVzbC5ib2xvZ25hLml0LiYjeEQ7RGVwYXJ0bWVudCBvZiBNZWRpY2FsIE9uY29sb2d5LCBV
bml2ZXJzaXR5IEhvc3BpdGFsIG9mIFBhcm1hLCBJdGFseS4mI3hEO0RpdmlzaW9uIG9mIFRob3Jh
Y2ljIE9uY29sb2d5LCBTaGl6b3VrYSBDYW5jZXIgQ2VudGVyLCBTaGl6b3VrYSwgSmFwYW4uJiN4
RDtEZXBhcnRtZW50IG9mIE1lZGljYWwgT25jb2xvZ3ksIEFVU0wgQm9sb2duYSwgSXRhbHkuJiN4
RDtEZXBhcnRtZW50IG9mIE1lZGljYWwgT25jb2xvZ3ksIEFVU0wgUmltaW5pLCAmcXVvdDtDZXJ2
ZXNpJnF1b3Q7IEhvc3BpdGFsLCBDYXR0b2xpY2EsIEl0YWx5LiYjeEQ7RGVwYXJ0bWVudCBvZiBN
ZWRpY2FsIE9uY29sb2d5LCBJUkNDUyBJc3RpdHV0byBTY2llbnRpZmljbyBSb21hZ25vbG8gcGVy
IGxvIFN0dWRpbyBlIGxhIEN1cmEgZGVpIFR1bW9yaSAoSVJTVCksIE1lbGRvbGEsIEl0YWx5LiYj
eEQ7RGVwYXJ0bWVudCBvZiBNZWRpY2FsIE9uY29sb2d5LCAmcXVvdDtTYW50YSBNYXJpYSBkZWxs
ZSBDcm9jaSZxdW90OyBIb3NwaXRhbCwgUmF2ZW5uYSwgSXRhbHkuJiN4RDtEZXBhcnRtZW50IG9m
IE1lZGljYWwgT25jb2xvZ3ksICZxdW90O1MuIE1hcmlhIGRlbGxhIE1pc2VyaWNvcmRpYSZxdW90
OyBIb3NwaXRhbCwgUGVydWdpYSwgSXRhbHkuJiN4RDtVbml0IG9mIEJpb3N0YXRpc3RpY3MgYW5k
IENsaW5pY2FsIFRyaWFscywgSVJDQ1MgSXN0aXR1dG8gU2NpZW50aWZpY28gUm9tYWdub2xvIHBl
ciBsbyBTdHVkaW8gZSBsYSBDdXJhIGRlaSBUdW1vcmkgKElSU1QpLCBNZWxkb2xhLCBJdGFseS4m
I3hEO0RyIEx1ZmZpIEtpcmRhciBSZXNlYXJjaCBhbmQgVHJhaW5pbmcgSG9zcGl0YWwsIElzdGFu
YnVsLCBUdXJrZXkuJiN4RDtNYXJtYXJhIFVuaXZlcnNpdHkgSG9zcGl0YWwsIERlcGFydG1lbnQg
b2YgTWVkaWNhbCBPbmNvbG9neSwgSXN0YW1idWwsIFR1cmtleS4mI3hEO0RlcGFydG1lbnQgb2Yg
TWVkaWNhbCBPbmNvbG9neSwgVGhlIENocmlzdGllIE5IUyBGb3VuZGF0aW9uIFRydXN0LCBNYW5j
aGVzdGVyLCBVSy48L2F1dGgtYWRkcmVzcz48dGl0bGVzPjx0aXRsZT5PdXRjb21lcyBvZiBQbGF0
aW51bS1TZW5zaXRpdmUgU21hbGwtQ2VsbCBMdW5nIENhbmNlciBQYXRpZW50cyBUcmVhdGVkIFdp
dGggUGxhdGludW0vRXRvcG9zaWRlIFJlY2hhbGxlbmdlOiBBIE11bHRpLUluc3RpdHV0aW9uYWwg
UmV0cm9zcGVjdGl2ZSBBbmFseXNpczwvdGl0bGU+PHNlY29uZGFyeS10aXRsZT5DbGluIEx1bmcg
Q2FuY2VyPC9zZWNvbmRhcnktdGl0bGU+PC90aXRsZXM+PHBlcmlvZGljYWw+PGZ1bGwtdGl0bGU+
Q2xpbiBMdW5nIENhbmNlcjwvZnVsbC10aXRsZT48L3BlcmlvZGljYWw+PHBhZ2VzPmUyMjMtODwv
cGFnZXM+PHZvbHVtZT4xNjwvdm9sdW1lPjxudW1iZXI+NjwvbnVtYmVyPjxlZGl0aW9uPjIwMTUv
MDUvMjA8L2VkaXRpb24+PGtleXdvcmRzPjxrZXl3b3JkPkFkdWx0PC9rZXl3b3JkPjxrZXl3b3Jk
PkFnZWQ8L2tleXdvcmQ+PGtleXdvcmQ+QWdlZCwgODAgYW5kIG92ZXI8L2tleXdvcmQ+PGtleXdv
cmQ+QW50aW5lb3BsYXN0aWMgQ29tYmluZWQgQ2hlbW90aGVyYXB5IFByb3RvY29scy8qdGhlcmFw
ZXV0aWMgdXNlPC9rZXl3b3JkPjxrZXl3b3JkPkNpc3BsYXRpbi9hZG1pbmlzdHJhdGlvbiAmYW1w
OyBkb3NhZ2UvYWR2ZXJzZSBlZmZlY3RzPC9rZXl3b3JkPjxrZXl3b3JkPkRydWcgUmVzaXN0YW5j
ZSwgTmVvcGxhc208L2tleXdvcmQ+PGtleXdvcmQ+RXRvcG9zaWRlLyphZG1pbmlzdHJhdGlvbiAm
YW1wOyBkb3NhZ2UvYWR2ZXJzZSBlZmZlY3RzPC9rZXl3b3JkPjxrZXl3b3JkPkZlbWFsZTwva2V5
d29yZD48a2V5d29yZD5IdW1hbnM8L2tleXdvcmQ+PGtleXdvcmQ+THVuZyBOZW9wbGFzbXMvKmRy
dWcgdGhlcmFweS9tb3J0YWxpdHk8L2tleXdvcmQ+PGtleXdvcmQ+TWFsZTwva2V5d29yZD48a2V5
d29yZD5NaWRkbGUgQWdlZDwva2V5d29yZD48a2V5d29yZD5OZW9wbGFzbSBSZWN1cnJlbmNlLCBM
b2NhbDwva2V5d29yZD48a2V5d29yZD5QbGF0aW51bSBDb21wb3VuZHMvKnRoZXJhcGV1dGljIHVz
ZTwva2V5d29yZD48a2V5d29yZD5SZXRyb3NwZWN0aXZlIFN0dWRpZXM8L2tleXdvcmQ+PGtleXdv
cmQ+U21hbGwgQ2VsbCBMdW5nIENhcmNpbm9tYS8qZHJ1ZyB0aGVyYXB5L21vcnRhbGl0eTwva2V5
d29yZD48a2V5d29yZD5TdXJ2aXZhbCBBbmFseXNpczwva2V5d29yZD48a2V5d29yZD5Ub3BvdGVj
YW4vYWRtaW5pc3RyYXRpb24gJmFtcDsgZG9zYWdlL2FkdmVyc2UgZWZmZWN0czwva2V5d29yZD48
a2V5d29yZD5UcmVhdG1lbnQgT3V0Y29tZTwva2V5d29yZD48a2V5d29yZD5FeHRlbmRlZCBkaXNl
YXNlPC9rZXl3b3JkPjxrZXl3b3JkPlBsYXRpbnVtIHNlbnNpdGl2ZTwva2V5d29yZD48a2V5d29y
ZD5SZWNoYWxsZW5nZSBjaGVtb3RoZXJhcHk8L2tleXdvcmQ+PGtleXdvcmQ+U2NsYzwva2V5d29y
ZD48a2V5d29yZD5TZWNvbmQtbGluZTwva2V5d29yZD48L2tleXdvcmRzPjxkYXRlcz48eWVhcj4y
MDE1PC95ZWFyPjxwdWItZGF0ZXM+PGRhdGU+Tm92PC9kYXRlPjwvcHViLWRhdGVzPjwvZGF0ZXM+
PGlzYm4+MTkzOC0wNjkwIChFbGVjdHJvbmljKSYjeEQ7MTUyNS03MzA0IChMaW5raW5nKTwvaXNi
bj48YWNjZXNzaW9uLW51bT4yNTk4MzAwNTwvYWNjZXNzaW9uLW51bT48dXJscz48cmVsYXRlZC11
cmxzPjx1cmw+aHR0cHM6Ly93d3cubmNiaS5ubG0ubmloLmdvdi9wdWJtZWQvMjU5ODMwMDU8L3Vy
bD48L3JlbGF0ZWQtdXJscz48L3VybHM+PGVsZWN0cm9uaWMtcmVzb3VyY2UtbnVtPjEwLjEwMTYv
ai5jbGxjLjIwMTUuMDQuMDA2PC9lbGVjdHJvbmljLXJlc291cmNlLW51bT48L3JlY29yZD48L0Np
dGU+PC9FbmROb3RlPgB=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[82]</w:t>
            </w:r>
            <w:r w:rsidRPr="00251F88">
              <w:rPr>
                <w:rFonts w:cstheme="minorHAnsi"/>
                <w:sz w:val="19"/>
                <w:szCs w:val="19"/>
              </w:rPr>
              <w:fldChar w:fldCharType="end"/>
            </w:r>
          </w:p>
        </w:tc>
        <w:tc>
          <w:tcPr>
            <w:tcW w:w="1418" w:type="dxa"/>
          </w:tcPr>
          <w:p w14:paraId="38377CF0"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SCLC</w:t>
            </w:r>
          </w:p>
        </w:tc>
        <w:tc>
          <w:tcPr>
            <w:tcW w:w="1528" w:type="dxa"/>
          </w:tcPr>
          <w:p w14:paraId="43C0CA72"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5623474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112</w:t>
            </w:r>
          </w:p>
        </w:tc>
        <w:tc>
          <w:tcPr>
            <w:tcW w:w="1551" w:type="dxa"/>
          </w:tcPr>
          <w:p w14:paraId="2272AD7D"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Carboplatin  &amp; etoposide</w:t>
            </w:r>
          </w:p>
        </w:tc>
        <w:tc>
          <w:tcPr>
            <w:tcW w:w="1315" w:type="dxa"/>
          </w:tcPr>
          <w:p w14:paraId="24765274"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45% (incl 3% CR)</w:t>
            </w:r>
          </w:p>
        </w:tc>
        <w:tc>
          <w:tcPr>
            <w:tcW w:w="1545" w:type="dxa"/>
          </w:tcPr>
          <w:p w14:paraId="6A45EEE6"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5.5 (4.4 – 6.3)</w:t>
            </w:r>
          </w:p>
        </w:tc>
        <w:tc>
          <w:tcPr>
            <w:tcW w:w="1544" w:type="dxa"/>
          </w:tcPr>
          <w:p w14:paraId="17EAE7B1"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7.9 (6.9 – 9.7)</w:t>
            </w:r>
          </w:p>
        </w:tc>
        <w:tc>
          <w:tcPr>
            <w:tcW w:w="2603" w:type="dxa"/>
          </w:tcPr>
          <w:p w14:paraId="29C727A0"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r w:rsidR="00E55E21" w14:paraId="2A75543D"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C12BA22" w14:textId="44AB44BF" w:rsidR="00E55E21" w:rsidRPr="00251F88" w:rsidRDefault="00E55E21" w:rsidP="009D4994">
            <w:pPr>
              <w:jc w:val="center"/>
              <w:rPr>
                <w:sz w:val="20"/>
                <w:szCs w:val="20"/>
              </w:rPr>
            </w:pPr>
            <w:r w:rsidRPr="00660317">
              <w:rPr>
                <w:sz w:val="20"/>
                <w:szCs w:val="20"/>
              </w:rPr>
              <w:t xml:space="preserve">Goto et al 2016 </w:t>
            </w:r>
            <w:r w:rsidRPr="00660317">
              <w:rPr>
                <w:sz w:val="20"/>
                <w:szCs w:val="20"/>
              </w:rPr>
              <w:fldChar w:fldCharType="begin">
                <w:fldData xml:space="preserve">PEVuZE5vdGU+PENpdGU+PEF1dGhvcj5Hb3RvPC9BdXRob3I+PFllYXI+MjAxNjwvWWVhcj48UmVj
TnVtPjU5PC9SZWNOdW0+PERpc3BsYXlUZXh0Pls4M108L0Rpc3BsYXlUZXh0PjxyZWNvcmQ+PHJl
Yy1udW1iZXI+NTk8L3JlYy1udW1iZXI+PGZvcmVpZ24ta2V5cz48a2V5IGFwcD0iRU4iIGRiLWlk
PSI1ZTlmZGZ4dHkwZnJyMmV3ZHRwcDlkZmFycDAyZjUwdDV2dnciIHRpbWVzdGFtcD0iMTYzMDQx
NDU2NSI+NTk8L2tleT48L2ZvcmVpZ24ta2V5cz48cmVmLXR5cGUgbmFtZT0iSm91cm5hbCBBcnRp
Y2xlIj4xNzwvcmVmLXR5cGU+PGNvbnRyaWJ1dG9ycz48YXV0aG9ycz48YXV0aG9yPkdvdG8sIEsu
PC9hdXRob3I+PGF1dGhvcj5PaGUsIFkuPC9hdXRob3I+PGF1dGhvcj5TaGliYXRhLCBULjwvYXV0
aG9yPjxhdXRob3I+U2V0bywgVC48L2F1dGhvcj48YXV0aG9yPlRha2FoYXNoaSwgVC48L2F1dGhv
cj48YXV0aG9yPk5ha2FnYXdhLCBLLjwvYXV0aG9yPjxhdXRob3I+VGFuYWthLCBILjwvYXV0aG9y
PjxhdXRob3I+VGFrZWRhLCBLLjwvYXV0aG9yPjxhdXRob3I+TmlzaGlvLCBNLjwvYXV0aG9yPjxh
dXRob3I+TW9yaSwgSy48L2F1dGhvcj48YXV0aG9yPlNhdG91Y2hpLCBNLjwvYXV0aG9yPjxhdXRo
b3I+SGlkYSwgVC48L2F1dGhvcj48YXV0aG9yPllvc2hpbXVyYSwgTi48L2F1dGhvcj48YXV0aG9y
PktvenVraSwgVC48L2F1dGhvcj48YXV0aG9yPkltYW11cmEsIEYuPC9hdXRob3I+PGF1dGhvcj5L
aXVyYSwgSy48L2F1dGhvcj48YXV0aG9yPk9rYW1vdG8sIEguPC9hdXRob3I+PGF1dGhvcj5TYXdh
LCBULjwvYXV0aG9yPjxhdXRob3I+VGFtdXJhLCBULjwvYXV0aG9yPjwvYXV0aG9ycz48L2NvbnRy
aWJ1dG9ycz48YXV0aC1hZGRyZXNzPkRlcGFydG1lbnQgb2YgVGhvcmFjaWMgT25jb2xvZ3ksIE5h
dGlvbmFsIENhbmNlciBDZW50ZXIgSG9zcGl0YWwgRWFzdCwgQ2hpYmEsIEphcGFuLiBFbGVjdHJv
bmljIGFkZHJlc3M6IGtnb3RvQGVhc3QubmNjLmdvLmpwLiYjeEQ7RGVwYXJ0bWVudCBvZiBUaG9y
YWNpYyBPbmNvbG9neSwgTmF0aW9uYWwgQ2FuY2VyIENlbnRlciBIb3NwaXRhbCwgVG9reW8sIEph
cGFuLiYjeEQ7SkNPRyBEYXRhIENlbnRlciwgTmF0aW9uYWwgQ2FuY2VyIENlbnRlciwgVG9reW8s
IEphcGFuLiYjeEQ7RGVwYXJ0bWVudCBvZiBUaG9yYWNpYyBPbmNvbG9neSBOYXRpb25hbCBLeXVz
aHUgQ2FuY2VyIENlbnRlciwgRnVrdW9rYSwgSmFwYW4uJiN4RDtEaXZpc2lvbiBvZiBUaG9yYWNp
YyBPbmNvbG9neSwgU2hpenVva2EgQ2FuY2VyIENlbnRlciwgU2hpenVva2EsIEphcGFuLiYjeEQ7
RGVwYXJ0bWVudCBvZiBNZWRpY2FsIE9uY29sb2d5LCBLaW5raSBVbml2ZXJzaXR5IEZhY3VsdHkg
b2YgTWVkaWNpbmUsIE9zYWthLCBKYXBhbi4mI3hEO0RlcGFydG1lbnQgb2YgVGhvcmFjaWMgT25j
b2xvZ3ksIE5paWdhdGEgQ2FuY2VyIENlbnRlciBIb3NwaXRhbCwgTmlpZ2F0YSwgSmFwYW4uJiN4
RDtEZXBhcnRtZW50IG9mIE1lZGljYWwgT25jb2xvZ3ksIE9zYWthIENpdHkgR2VuZXJhbCBIb3Nw
aXRhbCwgT3Nha2EsIEphcGFuLiYjeEQ7VGhvcmFjaWMgT25jb2xvZ3kgQ2VudGVyLCBDYW5jZXIg
SW5zdGl0dXRlIEhvc3BpdGFsIG9mIHRoZSBKYXBhbmVzZSBGb3VuZGF0aW9uIGZvciBDYW5jZXIg
UmVzZWFyY2gsIFRva3lvLCBKYXBhbi4mI3hEO0RlcGFydG1lbnQgb2YgTWVkaWNhbCBPbmNvbG9n
eSwgRGl2aXNpb24gb2YgVGhvcmFjaWMgT25jb2xvZ3ksIFRvY2hpZ2kgQ2FuY2VyIENlbnRlciwg
VG9jaGlnaSwgSmFwYW4uJiN4RDtEZXBhcnRtZW50IG9mIFRob3JhY2ljIE9uY29sb2d5LCBIeW9n
byBDYW5jZXIgQ2VudGVyLCBIeW9nbywgSmFwYW4uJiN4RDtEZXBhcnRtZW50IG9mIFRob3JhY2lj
IE9uY29sb2d5LCBBaWNoaSBDYW5jZXIgQ2VudGVyIEhvc3BpdGFsLCBBaWNoaSwgSmFwYW4uJiN4
RDtEZXBhcnRtZW50IG9mIENsaW5pY2FsIE9uY29sb2d5LCBHcmFkdWF0ZSBTY2hvb2wgb2YgTWVk
aWNpbmUsIE9zYWthIENpdHkgVW5pdmVyc2l0eSBIb3NwaXRhbCwgT3Nha2EsIEphcGFuLiYjeEQ7
RGVwYXJ0bWVudCBvZiBUaG9yYWNpYyBPbmNvbG9neSBhbmQgTWVkaWNpbmUsIE5hdGlvbmFsIEhv
c3BpdGFsIE9yZ2FuaXphdGlvbiBTaGlrb2t1IENhbmNlciBDZW50ZXIsIEVoaW1lLCBKYXBhbi4m
I3hEO0RlcGFydG1lbnQgb2YgVGhvcmFjaWMgT25jb2xvZ3ksIE9zYWthIE1lZGljYWwgQ2VudGVy
IGZvciBDYW5jZXIgYW5kIENhcmRpb3Zhc2N1bGFyIERpc2Vhc2VzLCBPc2FrYSwgSmFwYW4uJiN4
RDtEZXBhcnRtZW50IG9mIFJlc3BpcmF0b3J5IE1lZGljaW5lLCBPa2F5YW1hIFVuaXZlcnNpdHkg
SG9zcGl0YWwsIE9rYXlhbWEsIEphcGFuLiYjeEQ7RGVwYXJ0bWVudCBvZiBSZXNwaXJhdG9yeSBN
ZWRpY2luZSBhbmQgTWVkaWNhbCBPbmNvbG9neSwgWW9rb2hhbWEgTXVuaWNpcGFsIENpdGl6ZW4m
YXBvcztzIEhvc3BpdGFsLCBLYW5hZ2F3YSwgSmFwYW4uJiN4RDtEaXZpc2lvbiBvZiBSZXNwaXJh
dG9yeSBNZWRpY2luZSBhbmQgT25jb2xvZ3ksIEdpZnUgTXVuaWNpcGFsIEhvc3BpdGFsLCBHaWZ1
LCBKYXBhbi48L2F1dGgtYWRkcmVzcz48dGl0bGVzPjx0aXRsZT5Db21iaW5lZCBjaGVtb3RoZXJh
cHkgd2l0aCBjaXNwbGF0aW4sIGV0b3Bvc2lkZSwgYW5kIGlyaW5vdGVjYW4gdmVyc3VzIHRvcG90
ZWNhbiBhbG9uZSBhcyBzZWNvbmQtbGluZSB0cmVhdG1lbnQgZm9yIHBhdGllbnRzIHdpdGggc2Vu
c2l0aXZlIHJlbGFwc2VkIHNtYWxsLWNlbGwgbHVuZyBjYW5jZXIgKEpDT0cwNjA1KTogYSBtdWx0
aWNlbnRyZSwgb3Blbi1sYWJlbCwgcmFuZG9taXNlZCBwaGFzZSAzIHRyaWFsPC90aXRsZT48c2Vj
b25kYXJ5LXRpdGxlPkxhbmNldCBPbmNvbDwvc2Vjb25kYXJ5LXRpdGxlPjwvdGl0bGVzPjxwZXJp
b2RpY2FsPjxmdWxsLXRpdGxlPkxhbmNldCBPbmNvbDwvZnVsbC10aXRsZT48L3BlcmlvZGljYWw+
PHBhZ2VzPjExNDctMTE1NzwvcGFnZXM+PHZvbHVtZT4xNzwvdm9sdW1lPjxudW1iZXI+ODwvbnVt
YmVyPjxlZGl0aW9uPjIwMTYvMDYvMTg8L2VkaXRpb24+PGtleXdvcmRzPjxrZXl3b3JkPkFkdWx0
PC9rZXl3b3JkPjxrZXl3b3JkPkFnZWQ8L2tleXdvcmQ+PGtleXdvcmQ+QW50aW5lb3BsYXN0aWMg
Q29tYmluZWQgQ2hlbW90aGVyYXB5IFByb3RvY29scy8qdGhlcmFwZXV0aWMgdXNlPC9rZXl3b3Jk
PjxrZXl3b3JkPkNhbXB0b3RoZWNpbi9hZG1pbmlzdHJhdGlvbiAmYW1wOyBkb3NhZ2UvYW5hbG9n
cyAmYW1wOyBkZXJpdmF0aXZlczwva2V5d29yZD48a2V5d29yZD5DaXNwbGF0aW4vYWRtaW5pc3Ry
YXRpb24gJmFtcDsgZG9zYWdlPC9rZXl3b3JkPjxrZXl3b3JkPkV0b3Bvc2lkZS9hZG1pbmlzdHJh
dGlvbiAmYW1wOyBkb3NhZ2U8L2tleXdvcmQ+PGtleXdvcmQ+RmVtYWxlPC9rZXl3b3JkPjxrZXl3
b3JkPkZvbGxvdy1VcCBTdHVkaWVzPC9rZXl3b3JkPjxrZXl3b3JkPkh1bWFuczwva2V5d29yZD48
a2V5d29yZD5Jcmlub3RlY2FuPC9rZXl3b3JkPjxrZXl3b3JkPkx1bmcgTmVvcGxhc21zLypkcnVn
IHRoZXJhcHkvcGF0aG9sb2d5PC9rZXl3b3JkPjxrZXl3b3JkPk1hbGU8L2tleXdvcmQ+PGtleXdv
cmQ+TWlkZGxlIEFnZWQ8L2tleXdvcmQ+PGtleXdvcmQ+TmVvcGxhc20gUmVjdXJyZW5jZSwgTG9j
YWwvKmRydWcgdGhlcmFweS9wYXRob2xvZ3k8L2tleXdvcmQ+PGtleXdvcmQ+TmVvcGxhc20gU3Rh
Z2luZzwva2V5d29yZD48a2V5d29yZD5Qcm9nbm9zaXM8L2tleXdvcmQ+PGtleXdvcmQ+KlNhbHZh
Z2UgVGhlcmFweTwva2V5d29yZD48a2V5d29yZD5TbWFsbCBDZWxsIEx1bmcgQ2FyY2lub21hLypk
cnVnIHRoZXJhcHkvcGF0aG9sb2d5PC9rZXl3b3JkPjxrZXl3b3JkPlN1cnZpdmFsIFJhdGU8L2tl
eXdvcmQ+PGtleXdvcmQ+VG9wb3RlY2FuL2FkbWluaXN0cmF0aW9uICZhbXA7IGRvc2FnZTwva2V5
d29yZD48L2tleXdvcmRzPjxkYXRlcz48eWVhcj4yMDE2PC95ZWFyPjxwdWItZGF0ZXM+PGRhdGU+
QXVnPC9kYXRlPjwvcHViLWRhdGVzPjwvZGF0ZXM+PGlzYm4+MTQ3MC0yMDQ1PC9pc2JuPjxhY2Nl
c3Npb24tbnVtPjI3MzEyMDUzPC9hY2Nlc3Npb24tbnVtPjx1cmxzPjwvdXJscz48ZWxlY3Ryb25p
Yy1yZXNvdXJjZS1udW0+MTAuMTAxNi9zMTQ3MC0yMDQ1KDE2KTMwMTA0LTg8L2VsZWN0cm9uaWMt
cmVzb3VyY2UtbnVtPjxyZW1vdGUtZGF0YWJhc2UtcHJvdmlkZXI+TkxNPC9yZW1vdGUtZGF0YWJh
c2UtcHJvdmlkZXI+PGxhbmd1YWdlPmVuZzwvbGFuZ3VhZ2U+PC9yZWNvcmQ+PC9DaXRlPjwvRW5k
Tm90ZT5=
</w:fldData>
              </w:fldChar>
            </w:r>
            <w:r w:rsidR="009D3D7E">
              <w:rPr>
                <w:sz w:val="20"/>
                <w:szCs w:val="20"/>
              </w:rPr>
              <w:instrText xml:space="preserve"> ADDIN EN.CITE </w:instrText>
            </w:r>
            <w:r w:rsidR="009D3D7E">
              <w:rPr>
                <w:sz w:val="20"/>
                <w:szCs w:val="20"/>
              </w:rPr>
              <w:fldChar w:fldCharType="begin">
                <w:fldData xml:space="preserve">PEVuZE5vdGU+PENpdGU+PEF1dGhvcj5Hb3RvPC9BdXRob3I+PFllYXI+MjAxNjwvWWVhcj48UmVj
TnVtPjU5PC9SZWNOdW0+PERpc3BsYXlUZXh0Pls4M108L0Rpc3BsYXlUZXh0PjxyZWNvcmQ+PHJl
Yy1udW1iZXI+NTk8L3JlYy1udW1iZXI+PGZvcmVpZ24ta2V5cz48a2V5IGFwcD0iRU4iIGRiLWlk
PSI1ZTlmZGZ4dHkwZnJyMmV3ZHRwcDlkZmFycDAyZjUwdDV2dnciIHRpbWVzdGFtcD0iMTYzMDQx
NDU2NSI+NTk8L2tleT48L2ZvcmVpZ24ta2V5cz48cmVmLXR5cGUgbmFtZT0iSm91cm5hbCBBcnRp
Y2xlIj4xNzwvcmVmLXR5cGU+PGNvbnRyaWJ1dG9ycz48YXV0aG9ycz48YXV0aG9yPkdvdG8sIEsu
PC9hdXRob3I+PGF1dGhvcj5PaGUsIFkuPC9hdXRob3I+PGF1dGhvcj5TaGliYXRhLCBULjwvYXV0
aG9yPjxhdXRob3I+U2V0bywgVC48L2F1dGhvcj48YXV0aG9yPlRha2FoYXNoaSwgVC48L2F1dGhv
cj48YXV0aG9yPk5ha2FnYXdhLCBLLjwvYXV0aG9yPjxhdXRob3I+VGFuYWthLCBILjwvYXV0aG9y
PjxhdXRob3I+VGFrZWRhLCBLLjwvYXV0aG9yPjxhdXRob3I+TmlzaGlvLCBNLjwvYXV0aG9yPjxh
dXRob3I+TW9yaSwgSy48L2F1dGhvcj48YXV0aG9yPlNhdG91Y2hpLCBNLjwvYXV0aG9yPjxhdXRo
b3I+SGlkYSwgVC48L2F1dGhvcj48YXV0aG9yPllvc2hpbXVyYSwgTi48L2F1dGhvcj48YXV0aG9y
PktvenVraSwgVC48L2F1dGhvcj48YXV0aG9yPkltYW11cmEsIEYuPC9hdXRob3I+PGF1dGhvcj5L
aXVyYSwgSy48L2F1dGhvcj48YXV0aG9yPk9rYW1vdG8sIEguPC9hdXRob3I+PGF1dGhvcj5TYXdh
LCBULjwvYXV0aG9yPjxhdXRob3I+VGFtdXJhLCBULjwvYXV0aG9yPjwvYXV0aG9ycz48L2NvbnRy
aWJ1dG9ycz48YXV0aC1hZGRyZXNzPkRlcGFydG1lbnQgb2YgVGhvcmFjaWMgT25jb2xvZ3ksIE5h
dGlvbmFsIENhbmNlciBDZW50ZXIgSG9zcGl0YWwgRWFzdCwgQ2hpYmEsIEphcGFuLiBFbGVjdHJv
bmljIGFkZHJlc3M6IGtnb3RvQGVhc3QubmNjLmdvLmpwLiYjeEQ7RGVwYXJ0bWVudCBvZiBUaG9y
YWNpYyBPbmNvbG9neSwgTmF0aW9uYWwgQ2FuY2VyIENlbnRlciBIb3NwaXRhbCwgVG9reW8sIEph
cGFuLiYjeEQ7SkNPRyBEYXRhIENlbnRlciwgTmF0aW9uYWwgQ2FuY2VyIENlbnRlciwgVG9reW8s
IEphcGFuLiYjeEQ7RGVwYXJ0bWVudCBvZiBUaG9yYWNpYyBPbmNvbG9neSBOYXRpb25hbCBLeXVz
aHUgQ2FuY2VyIENlbnRlciwgRnVrdW9rYSwgSmFwYW4uJiN4RDtEaXZpc2lvbiBvZiBUaG9yYWNp
YyBPbmNvbG9neSwgU2hpenVva2EgQ2FuY2VyIENlbnRlciwgU2hpenVva2EsIEphcGFuLiYjeEQ7
RGVwYXJ0bWVudCBvZiBNZWRpY2FsIE9uY29sb2d5LCBLaW5raSBVbml2ZXJzaXR5IEZhY3VsdHkg
b2YgTWVkaWNpbmUsIE9zYWthLCBKYXBhbi4mI3hEO0RlcGFydG1lbnQgb2YgVGhvcmFjaWMgT25j
b2xvZ3ksIE5paWdhdGEgQ2FuY2VyIENlbnRlciBIb3NwaXRhbCwgTmlpZ2F0YSwgSmFwYW4uJiN4
RDtEZXBhcnRtZW50IG9mIE1lZGljYWwgT25jb2xvZ3ksIE9zYWthIENpdHkgR2VuZXJhbCBIb3Nw
aXRhbCwgT3Nha2EsIEphcGFuLiYjeEQ7VGhvcmFjaWMgT25jb2xvZ3kgQ2VudGVyLCBDYW5jZXIg
SW5zdGl0dXRlIEhvc3BpdGFsIG9mIHRoZSBKYXBhbmVzZSBGb3VuZGF0aW9uIGZvciBDYW5jZXIg
UmVzZWFyY2gsIFRva3lvLCBKYXBhbi4mI3hEO0RlcGFydG1lbnQgb2YgTWVkaWNhbCBPbmNvbG9n
eSwgRGl2aXNpb24gb2YgVGhvcmFjaWMgT25jb2xvZ3ksIFRvY2hpZ2kgQ2FuY2VyIENlbnRlciwg
VG9jaGlnaSwgSmFwYW4uJiN4RDtEZXBhcnRtZW50IG9mIFRob3JhY2ljIE9uY29sb2d5LCBIeW9n
byBDYW5jZXIgQ2VudGVyLCBIeW9nbywgSmFwYW4uJiN4RDtEZXBhcnRtZW50IG9mIFRob3JhY2lj
IE9uY29sb2d5LCBBaWNoaSBDYW5jZXIgQ2VudGVyIEhvc3BpdGFsLCBBaWNoaSwgSmFwYW4uJiN4
RDtEZXBhcnRtZW50IG9mIENsaW5pY2FsIE9uY29sb2d5LCBHcmFkdWF0ZSBTY2hvb2wgb2YgTWVk
aWNpbmUsIE9zYWthIENpdHkgVW5pdmVyc2l0eSBIb3NwaXRhbCwgT3Nha2EsIEphcGFuLiYjeEQ7
RGVwYXJ0bWVudCBvZiBUaG9yYWNpYyBPbmNvbG9neSBhbmQgTWVkaWNpbmUsIE5hdGlvbmFsIEhv
c3BpdGFsIE9yZ2FuaXphdGlvbiBTaGlrb2t1IENhbmNlciBDZW50ZXIsIEVoaW1lLCBKYXBhbi4m
I3hEO0RlcGFydG1lbnQgb2YgVGhvcmFjaWMgT25jb2xvZ3ksIE9zYWthIE1lZGljYWwgQ2VudGVy
IGZvciBDYW5jZXIgYW5kIENhcmRpb3Zhc2N1bGFyIERpc2Vhc2VzLCBPc2FrYSwgSmFwYW4uJiN4
RDtEZXBhcnRtZW50IG9mIFJlc3BpcmF0b3J5IE1lZGljaW5lLCBPa2F5YW1hIFVuaXZlcnNpdHkg
SG9zcGl0YWwsIE9rYXlhbWEsIEphcGFuLiYjeEQ7RGVwYXJ0bWVudCBvZiBSZXNwaXJhdG9yeSBN
ZWRpY2luZSBhbmQgTWVkaWNhbCBPbmNvbG9neSwgWW9rb2hhbWEgTXVuaWNpcGFsIENpdGl6ZW4m
YXBvcztzIEhvc3BpdGFsLCBLYW5hZ2F3YSwgSmFwYW4uJiN4RDtEaXZpc2lvbiBvZiBSZXNwaXJh
dG9yeSBNZWRpY2luZSBhbmQgT25jb2xvZ3ksIEdpZnUgTXVuaWNpcGFsIEhvc3BpdGFsLCBHaWZ1
LCBKYXBhbi48L2F1dGgtYWRkcmVzcz48dGl0bGVzPjx0aXRsZT5Db21iaW5lZCBjaGVtb3RoZXJh
cHkgd2l0aCBjaXNwbGF0aW4sIGV0b3Bvc2lkZSwgYW5kIGlyaW5vdGVjYW4gdmVyc3VzIHRvcG90
ZWNhbiBhbG9uZSBhcyBzZWNvbmQtbGluZSB0cmVhdG1lbnQgZm9yIHBhdGllbnRzIHdpdGggc2Vu
c2l0aXZlIHJlbGFwc2VkIHNtYWxsLWNlbGwgbHVuZyBjYW5jZXIgKEpDT0cwNjA1KTogYSBtdWx0
aWNlbnRyZSwgb3Blbi1sYWJlbCwgcmFuZG9taXNlZCBwaGFzZSAzIHRyaWFsPC90aXRsZT48c2Vj
b25kYXJ5LXRpdGxlPkxhbmNldCBPbmNvbDwvc2Vjb25kYXJ5LXRpdGxlPjwvdGl0bGVzPjxwZXJp
b2RpY2FsPjxmdWxsLXRpdGxlPkxhbmNldCBPbmNvbDwvZnVsbC10aXRsZT48L3BlcmlvZGljYWw+
PHBhZ2VzPjExNDctMTE1NzwvcGFnZXM+PHZvbHVtZT4xNzwvdm9sdW1lPjxudW1iZXI+ODwvbnVt
YmVyPjxlZGl0aW9uPjIwMTYvMDYvMTg8L2VkaXRpb24+PGtleXdvcmRzPjxrZXl3b3JkPkFkdWx0
PC9rZXl3b3JkPjxrZXl3b3JkPkFnZWQ8L2tleXdvcmQ+PGtleXdvcmQ+QW50aW5lb3BsYXN0aWMg
Q29tYmluZWQgQ2hlbW90aGVyYXB5IFByb3RvY29scy8qdGhlcmFwZXV0aWMgdXNlPC9rZXl3b3Jk
PjxrZXl3b3JkPkNhbXB0b3RoZWNpbi9hZG1pbmlzdHJhdGlvbiAmYW1wOyBkb3NhZ2UvYW5hbG9n
cyAmYW1wOyBkZXJpdmF0aXZlczwva2V5d29yZD48a2V5d29yZD5DaXNwbGF0aW4vYWRtaW5pc3Ry
YXRpb24gJmFtcDsgZG9zYWdlPC9rZXl3b3JkPjxrZXl3b3JkPkV0b3Bvc2lkZS9hZG1pbmlzdHJh
dGlvbiAmYW1wOyBkb3NhZ2U8L2tleXdvcmQ+PGtleXdvcmQ+RmVtYWxlPC9rZXl3b3JkPjxrZXl3
b3JkPkZvbGxvdy1VcCBTdHVkaWVzPC9rZXl3b3JkPjxrZXl3b3JkPkh1bWFuczwva2V5d29yZD48
a2V5d29yZD5Jcmlub3RlY2FuPC9rZXl3b3JkPjxrZXl3b3JkPkx1bmcgTmVvcGxhc21zLypkcnVn
IHRoZXJhcHkvcGF0aG9sb2d5PC9rZXl3b3JkPjxrZXl3b3JkPk1hbGU8L2tleXdvcmQ+PGtleXdv
cmQ+TWlkZGxlIEFnZWQ8L2tleXdvcmQ+PGtleXdvcmQ+TmVvcGxhc20gUmVjdXJyZW5jZSwgTG9j
YWwvKmRydWcgdGhlcmFweS9wYXRob2xvZ3k8L2tleXdvcmQ+PGtleXdvcmQ+TmVvcGxhc20gU3Rh
Z2luZzwva2V5d29yZD48a2V5d29yZD5Qcm9nbm9zaXM8L2tleXdvcmQ+PGtleXdvcmQ+KlNhbHZh
Z2UgVGhlcmFweTwva2V5d29yZD48a2V5d29yZD5TbWFsbCBDZWxsIEx1bmcgQ2FyY2lub21hLypk
cnVnIHRoZXJhcHkvcGF0aG9sb2d5PC9rZXl3b3JkPjxrZXl3b3JkPlN1cnZpdmFsIFJhdGU8L2tl
eXdvcmQ+PGtleXdvcmQ+VG9wb3RlY2FuL2FkbWluaXN0cmF0aW9uICZhbXA7IGRvc2FnZTwva2V5
d29yZD48L2tleXdvcmRzPjxkYXRlcz48eWVhcj4yMDE2PC95ZWFyPjxwdWItZGF0ZXM+PGRhdGU+
QXVnPC9kYXRlPjwvcHViLWRhdGVzPjwvZGF0ZXM+PGlzYm4+MTQ3MC0yMDQ1PC9pc2JuPjxhY2Nl
c3Npb24tbnVtPjI3MzEyMDUzPC9hY2Nlc3Npb24tbnVtPjx1cmxzPjwvdXJscz48ZWxlY3Ryb25p
Yy1yZXNvdXJjZS1udW0+MTAuMTAxNi9zMTQ3MC0yMDQ1KDE2KTMwMTA0LTg8L2VsZWN0cm9uaWMt
cmVzb3VyY2UtbnVtPjxyZW1vdGUtZGF0YWJhc2UtcHJvdmlkZXI+TkxNPC9yZW1vdGUtZGF0YWJh
c2UtcHJvdmlkZXI+PGxhbmd1YWdlPmVuZzwvbGFuZ3VhZ2U+PC9yZWNvcmQ+PC9DaXRlPjwvRW5k
Tm90ZT5=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660317">
              <w:rPr>
                <w:sz w:val="20"/>
                <w:szCs w:val="20"/>
              </w:rPr>
            </w:r>
            <w:r w:rsidRPr="00660317">
              <w:rPr>
                <w:sz w:val="20"/>
                <w:szCs w:val="20"/>
              </w:rPr>
              <w:fldChar w:fldCharType="separate"/>
            </w:r>
            <w:r w:rsidR="009D3D7E">
              <w:rPr>
                <w:noProof/>
                <w:sz w:val="20"/>
                <w:szCs w:val="20"/>
              </w:rPr>
              <w:t>[83]</w:t>
            </w:r>
            <w:r w:rsidRPr="00660317">
              <w:rPr>
                <w:sz w:val="20"/>
                <w:szCs w:val="20"/>
              </w:rPr>
              <w:fldChar w:fldCharType="end"/>
            </w:r>
          </w:p>
        </w:tc>
        <w:tc>
          <w:tcPr>
            <w:tcW w:w="1418" w:type="dxa"/>
          </w:tcPr>
          <w:p w14:paraId="357B8B3D"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SCLC</w:t>
            </w:r>
          </w:p>
        </w:tc>
        <w:tc>
          <w:tcPr>
            <w:tcW w:w="1528" w:type="dxa"/>
          </w:tcPr>
          <w:p w14:paraId="5F996851"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Ph</w:t>
            </w:r>
            <w:r>
              <w:rPr>
                <w:sz w:val="20"/>
                <w:szCs w:val="20"/>
              </w:rPr>
              <w:t>ase</w:t>
            </w:r>
            <w:r w:rsidRPr="002D1FA7">
              <w:rPr>
                <w:sz w:val="20"/>
                <w:szCs w:val="20"/>
              </w:rPr>
              <w:t xml:space="preserve"> III trial</w:t>
            </w:r>
          </w:p>
          <w:p w14:paraId="1B43DE5E"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3" w:type="dxa"/>
          </w:tcPr>
          <w:p w14:paraId="15B6880E"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90</w:t>
            </w:r>
          </w:p>
        </w:tc>
        <w:tc>
          <w:tcPr>
            <w:tcW w:w="1551" w:type="dxa"/>
          </w:tcPr>
          <w:p w14:paraId="168E34A4"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 xml:space="preserve">Cisplatin, </w:t>
            </w:r>
            <w:r>
              <w:rPr>
                <w:sz w:val="20"/>
                <w:szCs w:val="20"/>
              </w:rPr>
              <w:t>e</w:t>
            </w:r>
            <w:r w:rsidRPr="002D1FA7">
              <w:rPr>
                <w:sz w:val="20"/>
                <w:szCs w:val="20"/>
              </w:rPr>
              <w:t xml:space="preserve">toposide &amp; </w:t>
            </w:r>
            <w:r>
              <w:rPr>
                <w:sz w:val="20"/>
                <w:szCs w:val="20"/>
              </w:rPr>
              <w:t>i</w:t>
            </w:r>
            <w:r w:rsidRPr="002D1FA7">
              <w:rPr>
                <w:sz w:val="20"/>
                <w:szCs w:val="20"/>
              </w:rPr>
              <w:t>rinotecan</w:t>
            </w:r>
          </w:p>
        </w:tc>
        <w:tc>
          <w:tcPr>
            <w:tcW w:w="1315" w:type="dxa"/>
          </w:tcPr>
          <w:p w14:paraId="688629DA"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 xml:space="preserve">84% </w:t>
            </w:r>
            <w:r>
              <w:rPr>
                <w:sz w:val="20"/>
                <w:szCs w:val="20"/>
              </w:rPr>
              <w:t>(</w:t>
            </w:r>
            <w:r w:rsidRPr="002D1FA7">
              <w:rPr>
                <w:sz w:val="20"/>
                <w:szCs w:val="20"/>
              </w:rPr>
              <w:t>75-91)</w:t>
            </w:r>
          </w:p>
        </w:tc>
        <w:tc>
          <w:tcPr>
            <w:tcW w:w="1545" w:type="dxa"/>
          </w:tcPr>
          <w:p w14:paraId="7E008BD3"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5.7 (5.2-6.2)</w:t>
            </w:r>
          </w:p>
        </w:tc>
        <w:tc>
          <w:tcPr>
            <w:tcW w:w="1544" w:type="dxa"/>
          </w:tcPr>
          <w:p w14:paraId="7601129D"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18.2 (15.7 – 20.6)</w:t>
            </w:r>
          </w:p>
        </w:tc>
        <w:tc>
          <w:tcPr>
            <w:tcW w:w="2603" w:type="dxa"/>
          </w:tcPr>
          <w:p w14:paraId="2233FFB5"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rFonts w:cstheme="minorHAnsi"/>
                <w:sz w:val="19"/>
                <w:szCs w:val="19"/>
              </w:rPr>
              <w:t>Data is for those with platinum-sensitive relapse (&gt;90 days)</w:t>
            </w:r>
          </w:p>
          <w:p w14:paraId="3FE5812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Topotecan control arm</w:t>
            </w:r>
          </w:p>
          <w:p w14:paraId="62993439"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41A93" w14:paraId="233CDA32"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518A3BB7" w14:textId="77777777" w:rsidR="00E41A93" w:rsidRPr="00251F88" w:rsidRDefault="00E41A93" w:rsidP="009D4994">
            <w:pPr>
              <w:jc w:val="center"/>
              <w:rPr>
                <w:b w:val="0"/>
                <w:bCs w:val="0"/>
                <w:sz w:val="20"/>
                <w:szCs w:val="20"/>
              </w:rPr>
            </w:pPr>
            <w:r w:rsidRPr="00251F88">
              <w:rPr>
                <w:sz w:val="20"/>
                <w:szCs w:val="20"/>
              </w:rPr>
              <w:t>Baize et al</w:t>
            </w:r>
          </w:p>
          <w:p w14:paraId="3F21B1F3" w14:textId="09E7ACFE" w:rsidR="00E41A93" w:rsidRPr="00251F88" w:rsidRDefault="00E41A93" w:rsidP="009D4994">
            <w:pPr>
              <w:jc w:val="center"/>
              <w:rPr>
                <w:sz w:val="20"/>
                <w:szCs w:val="20"/>
              </w:rPr>
            </w:pPr>
            <w:r w:rsidRPr="00251F88">
              <w:rPr>
                <w:sz w:val="20"/>
                <w:szCs w:val="20"/>
              </w:rPr>
              <w:t xml:space="preserve">2020 </w:t>
            </w:r>
            <w:r w:rsidRPr="00251F88">
              <w:rPr>
                <w:sz w:val="20"/>
                <w:szCs w:val="20"/>
              </w:rPr>
              <w:fldChar w:fldCharType="begin">
                <w:fldData xml:space="preserve">PEVuZE5vdGU+PENpdGU+PEF1dGhvcj5CYWl6ZTwvQXV0aG9yPjxZZWFyPjIwMjA8L1llYXI+PFJl
Y051bT42NjwvUmVjTnVtPjxEaXNwbGF5VGV4dD5bODRdPC9EaXNwbGF5VGV4dD48cmVjb3JkPjxy
ZWMtbnVtYmVyPjY2PC9yZWMtbnVtYmVyPjxmb3JlaWduLWtleXM+PGtleSBhcHA9IkVOIiBkYi1p
ZD0iNWU5ZmRmeHR5MGZycjJld2R0cHA5ZGZhcnAwMmY1MHQ1dnZ3IiB0aW1lc3RhbXA9IjE2MzA5
MjU2NTQiPjY2PC9rZXk+PC9mb3JlaWduLWtleXM+PHJlZi10eXBlIG5hbWU9IkpvdXJuYWwgQXJ0
aWNsZSI+MTc8L3JlZi10eXBlPjxjb250cmlidXRvcnM+PGF1dGhvcnM+PGF1dGhvcj5CYWl6ZSwg
Ti48L2F1dGhvcj48YXV0aG9yPk1vbm5ldCwgSS48L2F1dGhvcj48YXV0aG9yPkdyZWlsbGllciwg
TC48L2F1dGhvcj48YXV0aG9yPkdlaWVyLCBNLjwvYXV0aG9yPjxhdXRob3I+TGVuYSwgSC48L2F1
dGhvcj48YXV0aG9yPkphbmljb3QsIEguPC9hdXRob3I+PGF1dGhvcj5WZXJnbmVuZWdyZSwgQS48
L2F1dGhvcj48YXV0aG9yPkNyZXF1aXQsIEouPC9hdXRob3I+PGF1dGhvcj5MYW15LCBSLjwvYXV0
aG9yPjxhdXRob3I+QXVsaWFjLCBKLiBCLjwvYXV0aG9yPjxhdXRob3I+TGV0cmV1dCwgSi48L2F1
dGhvcj48YXV0aG9yPkxlIENhZXIsIEguPC9hdXRob3I+PGF1dGhvcj5HZXJ2YWlzLCBSLjwvYXV0
aG9yPjxhdXRob3I+RGFuc2luLCBFLjwvYXV0aG9yPjxhdXRob3I+TWFkcm9zenlrLCBBLjwvYXV0
aG9yPjxhdXRob3I+UmVuYXVsdCwgUC4gQS48L2F1dGhvcj48YXV0aG9yPkxlIEdhcmZmLCBHLjwv
YXV0aG9yPjxhdXRob3I+RmFsY2hlcm8sIEwuPC9hdXRob3I+PGF1dGhvcj5CZXJhcmQsIEguPC9h
dXRob3I+PGF1dGhvcj5TY2hvdHQsIFIuPC9hdXRob3I+PGF1dGhvcj5TYXVsbmllciwgUC48L2F1
dGhvcj48YXV0aG9yPkNob3VhaWQsIEMuPC9hdXRob3I+PC9hdXRob3JzPjwvY29udHJpYnV0b3Jz
PjxhdXRoLWFkZHJlc3M+U2VydmljZSBkZSBDYW5jw6lyb2xvZ2llLCBDZW50cmUgSG9zcGl0YWxp
ZXIgVW5pdmVyc2l0YWlyZSBkJmFwb3M7QW5nZXJzLCBBbmdlcnMsIEZyYW5jZS4mI3hEO1NlcnZp
Y2UgZGUgUG5ldW1vbG9naWUsIENISSBDcsOpdGVpbCwgQ3LDqXRlaWwsIEZyYW5jZS4mI3hEO0Fp
eC1NYXJzZWlsbGUgVW5pdmVyc2l0eSwgTWFyc2VpbGxlLCBGcmFuY2U7IERlcGFydG1lbnQgb2Yg
TXVsdGlkaXNjaXBsaW5hcnkgT25jb2xvZ3kgYW5kIFRoZXJhcGV1dGljIElubm92YXRpb25zLCBB
UEhNLCBIw7RwaXRhbCBOb3JkLCBNYXJzZWlsbGUsIEZyYW5jZTsgRGVwYXJ0bWVudCBvZiBNdWx0
aWRpc2NpcGxpbmFyeSBPbmNvbG9neSBhbmQgVGhlcmFwZXV0aWMgSW5ub3ZhdGlvbnMsIEjDtHBp
dGFsIE5vcmQsIE1hcnNlaWxsZSwgRnJhbmNlLiYjeEQ7U2VydmljZSBkZSBQbmV1bW9sb2dpZSwg
Q0hVIEJyZXN0LCBCcmVzdCwgRnJhbmNlLiYjeEQ7U2VydmljZSBkZSBQbmV1bW9sb2dpZSwgQ0hV
IFJlbm5lcywgUmVubmVzLCBGcmFuY2UuJiN4RDtTZXJ2aWNlIGRlIFBuZXVtb2xvZ2llLCBDSFUg
Q2xlcm1vbnQtRmVycmFuZCwgQ2xlcm1vbnQgRmVycmFuZCwgRnJhbmNlLiYjeEQ7U2VydmljZSBk
ZSBQbmV1bW9sb2dpZSwgQ0hVIExpbW9nZXMsIExpbW9nZXMsIEZyYW5jZS4mI3hEO1NlcnZpY2Ug
ZGUgUG5ldW1vbG9naWUsIENlbnRyZSBIb3NwaXRhbGllciBkZSBCZWF1dmFpcywgQmVhdXZhaXMs
IEZyYW5jZS4mI3hEO1NlcnZpY2UgZGUgUG5ldW1vbG9naWUsIENIIEJyZXRhZ25lIFN1ZCwgTG9y
aWVudCwgRnJhbmNlLiYjeEQ7U2VydmljZSBkZSBQbmV1bW9sb2dpZSwgSMO0cGl0YWwgRXVyb3DD
qWVuLCBNYXJzZWlsbGUsIEZyYW5jZS4mI3hEO1NlcnZpY2UgZGUgUG5ldW1vbG9naWUsIENlbnRy
ZSBIb3NwaXRhbGllciBkZSBTYWludCBCcmlldWMsIFNhaW50LUJyaWV1YywgRnJhbmNlLiYjeEQ7
U2VydmljZSBkJmFwb3M7T25jb2xvZ2llLCBDZW50cmUgRnJhbsOnb2lzIEJhY2xlc3NlLCBDYWVu
LCBGcmFuY2UuJiN4RDtTZXJ2aWNlIGQmYXBvcztPbmNvbG9naWUsIENlbnRyZSBPc2NhciBMYW1i
cmV0LCBMaWxsZSwgRnJhbmNlLiYjeEQ7U2VydmljZSBkJmFwb3M7T25jb2xvZ2llLCBJbnN0aXR1
dCBQYW9saS1DYWxtZXR0ZXMsIE1hcnNlaWxsZSwgRnJhbmNlLiYjeEQ7U2VydmljZSBkZSBQbmV1
bW9sb2dpZSwgQ2VudHJlIEhvc3BpdGFsaWVyIGRlIFBhdSwgUGF1LCBGcmFuY2UuJiN4RDtTZXJ2
aWNlIGRlIFBuZXVtb2xvZ2llLCBDZW50cmUgSG9zcGl0YWxpZXIgZGUgVmlsbGVmcmFuY2hlIGRl
IFJvdWVyZ3VlLCBWaWxsZWZyYW5jaGUsIEZyYW5jZS4mI3hEO1NlcnZpY2UgZGUgUG5ldW1vbG9n
aWUsIEjDtHBpdGFsIGQmYXBvcztpbnN0cnVjdGlvbiBkZXMgYXJtw6llcyBTYWludGUtQW5uZSwg
VG91bG9uLCBGcmFuY2UuJiN4RDtTZXJ2aWNlIGQmYXBvcztPbmNvbG9naWUsIENlbnRyZSBQYXVs
IFN0cmF1c3MsIFN0cmFzYm91cmcsIEZyYW5jZS4mI3hEO0TDqXBhcnRlbWVudCBkZSBCaW9zdGF0
aXN0aXF1ZXMgZXQgTcOpdGhvZG9sb2dpZSwgQ2VudHJlIEhvc3BpdGFsaWVyIFVuaXZlcnNpdGFp
cmUgZCZhcG9zO0FuZ2VycywgQW5nZXJzLCBGcmFuY2UuJiN4RDtTZXJ2aWNlIGRlIFBuZXVtb2xv
Z2llLCBDSEkgQ3LDqXRlaWwsIENyw6l0ZWlsLCBGcmFuY2U7IEluc3RpdHV0IE1vbmRvciBkZSBS
ZWNoZXJjaGUgQmlvbcOpZGljYWxlLCBVOTU1IEluc2VybS1Vbml2ZXJzaXTDqSBQYXJpcyBFc3Qg
Q3LDqXRlaWwsIENyw6l0ZWlsLCBGcmFuY2UuIEVsZWN0cm9uaWMgYWRkcmVzczogY2hyaXN0b3Mu
Y2hvdWFpZEBjaGljcmV0ZWlsLmZyLjwvYXV0aC1hZGRyZXNzPjx0aXRsZXM+PHRpdGxlPkNhcmJv
cGxhdGluIHBsdXMgZXRvcG9zaWRlIHZlcnN1cyB0b3BvdGVjYW4gYXMgc2Vjb25kLWxpbmUgdHJl
YXRtZW50IGZvciBwYXRpZW50cyB3aXRoIHNlbnNpdGl2ZSByZWxhcHNlZCBzbWFsbC1jZWxsIGx1
bmcgY2FuY2VyOiBhbiBvcGVuLWxhYmVsLCBtdWx0aWNlbnRyZSwgcmFuZG9taXNlZCwgcGhhc2Ug
MyB0cmlhbDwvdGl0bGU+PHNlY29uZGFyeS10aXRsZT5MYW5jZXQgT25jb2w8L3NlY29uZGFyeS10
aXRsZT48L3RpdGxlcz48cGVyaW9kaWNhbD48ZnVsbC10aXRsZT5MYW5jZXQgT25jb2w8L2Z1bGwt
dGl0bGU+PC9wZXJpb2RpY2FsPjxwYWdlcz4xMjI0LTEyMzM8L3BhZ2VzPjx2b2x1bWU+MjE8L3Zv
bHVtZT48bnVtYmVyPjk8L251bWJlcj48ZWRpdGlvbj4yMDIwLzA5LzA2PC9lZGl0aW9uPjxrZXl3
b3Jkcz48a2V5d29yZD5BZG9sZXNjZW50PC9rZXl3b3JkPjxrZXl3b3JkPkFkdWx0PC9rZXl3b3Jk
PjxrZXl3b3JkPkFnZWQ8L2tleXdvcmQ+PGtleXdvcmQ+QW50aW5lb3BsYXN0aWMgQ29tYmluZWQg
Q2hlbW90aGVyYXB5IFByb3RvY29scy9hZG1pbmlzdHJhdGlvbiAmYW1wOyBkb3NhZ2UvYWR2ZXJz
ZTwva2V5d29yZD48a2V5d29yZD5lZmZlY3RzPC9rZXl3b3JkPjxrZXl3b3JkPkNhcmJvcGxhdGlu
LyphZG1pbmlzdHJhdGlvbiAmYW1wOyBkb3NhZ2UvYWR2ZXJzZSBlZmZlY3RzPC9rZXl3b3JkPjxr
ZXl3b3JkPkRpc2Vhc2UtRnJlZSBTdXJ2aXZhbDwva2V5d29yZD48a2V5d29yZD5EcnVnLVJlbGF0
ZWQgU2lkZSBFZmZlY3RzIGFuZCBBZHZlcnNlIFJlYWN0aW9ucy9jbGFzc2lmaWNhdGlvbi9wYXRo
b2xvZ3k8L2tleXdvcmQ+PGtleXdvcmQ+RXRvcG9zaWRlLyphZG1pbmlzdHJhdGlvbiAmYW1wOyBk
b3NhZ2UvYWR2ZXJzZSBlZmZlY3RzPC9rZXl3b3JkPjxrZXl3b3JkPkZlbWFsZTwva2V5d29yZD48
a2V5d29yZD5GcmFuY2UvZXBpZGVtaW9sb2d5PC9rZXl3b3JkPjxrZXl3b3JkPkh1bWFuczwva2V5
d29yZD48a2V5d29yZD5NYWxlPC9rZXl3b3JkPjxrZXl3b3JkPk1pZGRsZSBBZ2VkPC9rZXl3b3Jk
PjxrZXl3b3JkPk5lb3BsYXNtIFJlY3VycmVuY2UsIExvY2FsL2RydWcgdGhlcmFweS9wYXRob2xv
Z3k8L2tleXdvcmQ+PGtleXdvcmQ+U21hbGwgQ2VsbCBMdW5nIENhcmNpbm9tYS8qZHJ1ZyB0aGVy
YXB5L2VwaWRlbWlvbG9neS9wYXRob2xvZ3k8L2tleXdvcmQ+PGtleXdvcmQ+VG9wb3RlY2FuLyph
ZG1pbmlzdHJhdGlvbiAmYW1wOyBkb3NhZ2UvYWR2ZXJzZSBlZmZlY3RzPC9rZXl3b3JkPjwva2V5
d29yZHM+PGRhdGVzPjx5ZWFyPjIwMjA8L3llYXI+PHB1Yi1kYXRlcz48ZGF0ZT5TZXA8L2RhdGU+
PC9wdWItZGF0ZXM+PC9kYXRlcz48aXNibj4xNDcwLTIwNDU8L2lzYm4+PGFjY2Vzc2lvbi1udW0+
MzI4ODg0NTQ8L2FjY2Vzc2lvbi1udW0+PHVybHM+PC91cmxzPjxlbGVjdHJvbmljLXJlc291cmNl
LW51bT4xMC4xMDE2L3MxNDcwLTIwNDUoMjApMzA0NjEtNzwvZWxlY3Ryb25pYy1yZXNvdXJjZS1u
dW0+PHJlbW90ZS1kYXRhYmFzZS1wcm92aWRlcj5OTE08L3JlbW90ZS1kYXRhYmFzZS1wcm92aWRl
cj48bGFuZ3VhZ2U+ZW5nPC9sYW5ndWFnZT48L3JlY29yZD48L0NpdGU+PC9FbmROb3RlPgB=
</w:fldData>
              </w:fldChar>
            </w:r>
            <w:r w:rsidR="009D3D7E">
              <w:rPr>
                <w:sz w:val="20"/>
                <w:szCs w:val="20"/>
              </w:rPr>
              <w:instrText xml:space="preserve"> ADDIN EN.CITE </w:instrText>
            </w:r>
            <w:r w:rsidR="009D3D7E">
              <w:rPr>
                <w:sz w:val="20"/>
                <w:szCs w:val="20"/>
              </w:rPr>
              <w:fldChar w:fldCharType="begin">
                <w:fldData xml:space="preserve">PEVuZE5vdGU+PENpdGU+PEF1dGhvcj5CYWl6ZTwvQXV0aG9yPjxZZWFyPjIwMjA8L1llYXI+PFJl
Y051bT42NjwvUmVjTnVtPjxEaXNwbGF5VGV4dD5bODRdPC9EaXNwbGF5VGV4dD48cmVjb3JkPjxy
ZWMtbnVtYmVyPjY2PC9yZWMtbnVtYmVyPjxmb3JlaWduLWtleXM+PGtleSBhcHA9IkVOIiBkYi1p
ZD0iNWU5ZmRmeHR5MGZycjJld2R0cHA5ZGZhcnAwMmY1MHQ1dnZ3IiB0aW1lc3RhbXA9IjE2MzA5
MjU2NTQiPjY2PC9rZXk+PC9mb3JlaWduLWtleXM+PHJlZi10eXBlIG5hbWU9IkpvdXJuYWwgQXJ0
aWNsZSI+MTc8L3JlZi10eXBlPjxjb250cmlidXRvcnM+PGF1dGhvcnM+PGF1dGhvcj5CYWl6ZSwg
Ti48L2F1dGhvcj48YXV0aG9yPk1vbm5ldCwgSS48L2F1dGhvcj48YXV0aG9yPkdyZWlsbGllciwg
TC48L2F1dGhvcj48YXV0aG9yPkdlaWVyLCBNLjwvYXV0aG9yPjxhdXRob3I+TGVuYSwgSC48L2F1
dGhvcj48YXV0aG9yPkphbmljb3QsIEguPC9hdXRob3I+PGF1dGhvcj5WZXJnbmVuZWdyZSwgQS48
L2F1dGhvcj48YXV0aG9yPkNyZXF1aXQsIEouPC9hdXRob3I+PGF1dGhvcj5MYW15LCBSLjwvYXV0
aG9yPjxhdXRob3I+QXVsaWFjLCBKLiBCLjwvYXV0aG9yPjxhdXRob3I+TGV0cmV1dCwgSi48L2F1
dGhvcj48YXV0aG9yPkxlIENhZXIsIEguPC9hdXRob3I+PGF1dGhvcj5HZXJ2YWlzLCBSLjwvYXV0
aG9yPjxhdXRob3I+RGFuc2luLCBFLjwvYXV0aG9yPjxhdXRob3I+TWFkcm9zenlrLCBBLjwvYXV0
aG9yPjxhdXRob3I+UmVuYXVsdCwgUC4gQS48L2F1dGhvcj48YXV0aG9yPkxlIEdhcmZmLCBHLjwv
YXV0aG9yPjxhdXRob3I+RmFsY2hlcm8sIEwuPC9hdXRob3I+PGF1dGhvcj5CZXJhcmQsIEguPC9h
dXRob3I+PGF1dGhvcj5TY2hvdHQsIFIuPC9hdXRob3I+PGF1dGhvcj5TYXVsbmllciwgUC48L2F1
dGhvcj48YXV0aG9yPkNob3VhaWQsIEMuPC9hdXRob3I+PC9hdXRob3JzPjwvY29udHJpYnV0b3Jz
PjxhdXRoLWFkZHJlc3M+U2VydmljZSBkZSBDYW5jw6lyb2xvZ2llLCBDZW50cmUgSG9zcGl0YWxp
ZXIgVW5pdmVyc2l0YWlyZSBkJmFwb3M7QW5nZXJzLCBBbmdlcnMsIEZyYW5jZS4mI3hEO1NlcnZp
Y2UgZGUgUG5ldW1vbG9naWUsIENISSBDcsOpdGVpbCwgQ3LDqXRlaWwsIEZyYW5jZS4mI3hEO0Fp
eC1NYXJzZWlsbGUgVW5pdmVyc2l0eSwgTWFyc2VpbGxlLCBGcmFuY2U7IERlcGFydG1lbnQgb2Yg
TXVsdGlkaXNjaXBsaW5hcnkgT25jb2xvZ3kgYW5kIFRoZXJhcGV1dGljIElubm92YXRpb25zLCBB
UEhNLCBIw7RwaXRhbCBOb3JkLCBNYXJzZWlsbGUsIEZyYW5jZTsgRGVwYXJ0bWVudCBvZiBNdWx0
aWRpc2NpcGxpbmFyeSBPbmNvbG9neSBhbmQgVGhlcmFwZXV0aWMgSW5ub3ZhdGlvbnMsIEjDtHBp
dGFsIE5vcmQsIE1hcnNlaWxsZSwgRnJhbmNlLiYjeEQ7U2VydmljZSBkZSBQbmV1bW9sb2dpZSwg
Q0hVIEJyZXN0LCBCcmVzdCwgRnJhbmNlLiYjeEQ7U2VydmljZSBkZSBQbmV1bW9sb2dpZSwgQ0hV
IFJlbm5lcywgUmVubmVzLCBGcmFuY2UuJiN4RDtTZXJ2aWNlIGRlIFBuZXVtb2xvZ2llLCBDSFUg
Q2xlcm1vbnQtRmVycmFuZCwgQ2xlcm1vbnQgRmVycmFuZCwgRnJhbmNlLiYjeEQ7U2VydmljZSBk
ZSBQbmV1bW9sb2dpZSwgQ0hVIExpbW9nZXMsIExpbW9nZXMsIEZyYW5jZS4mI3hEO1NlcnZpY2Ug
ZGUgUG5ldW1vbG9naWUsIENlbnRyZSBIb3NwaXRhbGllciBkZSBCZWF1dmFpcywgQmVhdXZhaXMs
IEZyYW5jZS4mI3hEO1NlcnZpY2UgZGUgUG5ldW1vbG9naWUsIENIIEJyZXRhZ25lIFN1ZCwgTG9y
aWVudCwgRnJhbmNlLiYjeEQ7U2VydmljZSBkZSBQbmV1bW9sb2dpZSwgSMO0cGl0YWwgRXVyb3DD
qWVuLCBNYXJzZWlsbGUsIEZyYW5jZS4mI3hEO1NlcnZpY2UgZGUgUG5ldW1vbG9naWUsIENlbnRy
ZSBIb3NwaXRhbGllciBkZSBTYWludCBCcmlldWMsIFNhaW50LUJyaWV1YywgRnJhbmNlLiYjeEQ7
U2VydmljZSBkJmFwb3M7T25jb2xvZ2llLCBDZW50cmUgRnJhbsOnb2lzIEJhY2xlc3NlLCBDYWVu
LCBGcmFuY2UuJiN4RDtTZXJ2aWNlIGQmYXBvcztPbmNvbG9naWUsIENlbnRyZSBPc2NhciBMYW1i
cmV0LCBMaWxsZSwgRnJhbmNlLiYjeEQ7U2VydmljZSBkJmFwb3M7T25jb2xvZ2llLCBJbnN0aXR1
dCBQYW9saS1DYWxtZXR0ZXMsIE1hcnNlaWxsZSwgRnJhbmNlLiYjeEQ7U2VydmljZSBkZSBQbmV1
bW9sb2dpZSwgQ2VudHJlIEhvc3BpdGFsaWVyIGRlIFBhdSwgUGF1LCBGcmFuY2UuJiN4RDtTZXJ2
aWNlIGRlIFBuZXVtb2xvZ2llLCBDZW50cmUgSG9zcGl0YWxpZXIgZGUgVmlsbGVmcmFuY2hlIGRl
IFJvdWVyZ3VlLCBWaWxsZWZyYW5jaGUsIEZyYW5jZS4mI3hEO1NlcnZpY2UgZGUgUG5ldW1vbG9n
aWUsIEjDtHBpdGFsIGQmYXBvcztpbnN0cnVjdGlvbiBkZXMgYXJtw6llcyBTYWludGUtQW5uZSwg
VG91bG9uLCBGcmFuY2UuJiN4RDtTZXJ2aWNlIGQmYXBvcztPbmNvbG9naWUsIENlbnRyZSBQYXVs
IFN0cmF1c3MsIFN0cmFzYm91cmcsIEZyYW5jZS4mI3hEO0TDqXBhcnRlbWVudCBkZSBCaW9zdGF0
aXN0aXF1ZXMgZXQgTcOpdGhvZG9sb2dpZSwgQ2VudHJlIEhvc3BpdGFsaWVyIFVuaXZlcnNpdGFp
cmUgZCZhcG9zO0FuZ2VycywgQW5nZXJzLCBGcmFuY2UuJiN4RDtTZXJ2aWNlIGRlIFBuZXVtb2xv
Z2llLCBDSEkgQ3LDqXRlaWwsIENyw6l0ZWlsLCBGcmFuY2U7IEluc3RpdHV0IE1vbmRvciBkZSBS
ZWNoZXJjaGUgQmlvbcOpZGljYWxlLCBVOTU1IEluc2VybS1Vbml2ZXJzaXTDqSBQYXJpcyBFc3Qg
Q3LDqXRlaWwsIENyw6l0ZWlsLCBGcmFuY2UuIEVsZWN0cm9uaWMgYWRkcmVzczogY2hyaXN0b3Mu
Y2hvdWFpZEBjaGljcmV0ZWlsLmZyLjwvYXV0aC1hZGRyZXNzPjx0aXRsZXM+PHRpdGxlPkNhcmJv
cGxhdGluIHBsdXMgZXRvcG9zaWRlIHZlcnN1cyB0b3BvdGVjYW4gYXMgc2Vjb25kLWxpbmUgdHJl
YXRtZW50IGZvciBwYXRpZW50cyB3aXRoIHNlbnNpdGl2ZSByZWxhcHNlZCBzbWFsbC1jZWxsIGx1
bmcgY2FuY2VyOiBhbiBvcGVuLWxhYmVsLCBtdWx0aWNlbnRyZSwgcmFuZG9taXNlZCwgcGhhc2Ug
MyB0cmlhbDwvdGl0bGU+PHNlY29uZGFyeS10aXRsZT5MYW5jZXQgT25jb2w8L3NlY29uZGFyeS10
aXRsZT48L3RpdGxlcz48cGVyaW9kaWNhbD48ZnVsbC10aXRsZT5MYW5jZXQgT25jb2w8L2Z1bGwt
dGl0bGU+PC9wZXJpb2RpY2FsPjxwYWdlcz4xMjI0LTEyMzM8L3BhZ2VzPjx2b2x1bWU+MjE8L3Zv
bHVtZT48bnVtYmVyPjk8L251bWJlcj48ZWRpdGlvbj4yMDIwLzA5LzA2PC9lZGl0aW9uPjxrZXl3
b3Jkcz48a2V5d29yZD5BZG9sZXNjZW50PC9rZXl3b3JkPjxrZXl3b3JkPkFkdWx0PC9rZXl3b3Jk
PjxrZXl3b3JkPkFnZWQ8L2tleXdvcmQ+PGtleXdvcmQ+QW50aW5lb3BsYXN0aWMgQ29tYmluZWQg
Q2hlbW90aGVyYXB5IFByb3RvY29scy9hZG1pbmlzdHJhdGlvbiAmYW1wOyBkb3NhZ2UvYWR2ZXJz
ZTwva2V5d29yZD48a2V5d29yZD5lZmZlY3RzPC9rZXl3b3JkPjxrZXl3b3JkPkNhcmJvcGxhdGlu
LyphZG1pbmlzdHJhdGlvbiAmYW1wOyBkb3NhZ2UvYWR2ZXJzZSBlZmZlY3RzPC9rZXl3b3JkPjxr
ZXl3b3JkPkRpc2Vhc2UtRnJlZSBTdXJ2aXZhbDwva2V5d29yZD48a2V5d29yZD5EcnVnLVJlbGF0
ZWQgU2lkZSBFZmZlY3RzIGFuZCBBZHZlcnNlIFJlYWN0aW9ucy9jbGFzc2lmaWNhdGlvbi9wYXRo
b2xvZ3k8L2tleXdvcmQ+PGtleXdvcmQ+RXRvcG9zaWRlLyphZG1pbmlzdHJhdGlvbiAmYW1wOyBk
b3NhZ2UvYWR2ZXJzZSBlZmZlY3RzPC9rZXl3b3JkPjxrZXl3b3JkPkZlbWFsZTwva2V5d29yZD48
a2V5d29yZD5GcmFuY2UvZXBpZGVtaW9sb2d5PC9rZXl3b3JkPjxrZXl3b3JkPkh1bWFuczwva2V5
d29yZD48a2V5d29yZD5NYWxlPC9rZXl3b3JkPjxrZXl3b3JkPk1pZGRsZSBBZ2VkPC9rZXl3b3Jk
PjxrZXl3b3JkPk5lb3BsYXNtIFJlY3VycmVuY2UsIExvY2FsL2RydWcgdGhlcmFweS9wYXRob2xv
Z3k8L2tleXdvcmQ+PGtleXdvcmQ+U21hbGwgQ2VsbCBMdW5nIENhcmNpbm9tYS8qZHJ1ZyB0aGVy
YXB5L2VwaWRlbWlvbG9neS9wYXRob2xvZ3k8L2tleXdvcmQ+PGtleXdvcmQ+VG9wb3RlY2FuLyph
ZG1pbmlzdHJhdGlvbiAmYW1wOyBkb3NhZ2UvYWR2ZXJzZSBlZmZlY3RzPC9rZXl3b3JkPjwva2V5
d29yZHM+PGRhdGVzPjx5ZWFyPjIwMjA8L3llYXI+PHB1Yi1kYXRlcz48ZGF0ZT5TZXA8L2RhdGU+
PC9wdWItZGF0ZXM+PC9kYXRlcz48aXNibj4xNDcwLTIwNDU8L2lzYm4+PGFjY2Vzc2lvbi1udW0+
MzI4ODg0NTQ8L2FjY2Vzc2lvbi1udW0+PHVybHM+PC91cmxzPjxlbGVjdHJvbmljLXJlc291cmNl
LW51bT4xMC4xMDE2L3MxNDcwLTIwNDUoMjApMzA0NjEtNzwvZWxlY3Ryb25pYy1yZXNvdXJjZS1u
dW0+PHJlbW90ZS1kYXRhYmFzZS1wcm92aWRlcj5OTE08L3JlbW90ZS1kYXRhYmFzZS1wcm92aWRl
cj48bGFuZ3VhZ2U+ZW5nPC9sYW5ndWFnZT48L3JlY29yZD48L0NpdGU+PC9FbmROb3RlPgB=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[84]</w:t>
            </w:r>
            <w:r w:rsidRPr="00251F88">
              <w:rPr>
                <w:sz w:val="20"/>
                <w:szCs w:val="20"/>
              </w:rPr>
              <w:fldChar w:fldCharType="end"/>
            </w:r>
          </w:p>
        </w:tc>
        <w:tc>
          <w:tcPr>
            <w:tcW w:w="1418" w:type="dxa"/>
          </w:tcPr>
          <w:p w14:paraId="0AB48249"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49F6D72D"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III trial</w:t>
            </w:r>
          </w:p>
        </w:tc>
        <w:tc>
          <w:tcPr>
            <w:tcW w:w="1173" w:type="dxa"/>
          </w:tcPr>
          <w:p w14:paraId="1DA9BD14"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w:t>
            </w:r>
          </w:p>
        </w:tc>
        <w:tc>
          <w:tcPr>
            <w:tcW w:w="1551" w:type="dxa"/>
          </w:tcPr>
          <w:p w14:paraId="13C7790B"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Carboplatin &amp; etoposide</w:t>
            </w:r>
          </w:p>
        </w:tc>
        <w:tc>
          <w:tcPr>
            <w:tcW w:w="1315" w:type="dxa"/>
          </w:tcPr>
          <w:p w14:paraId="667B4720"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 (41 – 55)</w:t>
            </w:r>
          </w:p>
        </w:tc>
        <w:tc>
          <w:tcPr>
            <w:tcW w:w="1545" w:type="dxa"/>
          </w:tcPr>
          <w:p w14:paraId="2264964E"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 (3.9 – 5.5)</w:t>
            </w:r>
          </w:p>
        </w:tc>
        <w:tc>
          <w:tcPr>
            <w:tcW w:w="1544" w:type="dxa"/>
          </w:tcPr>
          <w:p w14:paraId="07E6F599"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6CC5">
              <w:rPr>
                <w:sz w:val="20"/>
                <w:szCs w:val="20"/>
              </w:rPr>
              <w:t xml:space="preserve">7.5 </w:t>
            </w:r>
            <w:r>
              <w:rPr>
                <w:sz w:val="20"/>
                <w:szCs w:val="20"/>
              </w:rPr>
              <w:t>(5.4 – 9.5)</w:t>
            </w:r>
          </w:p>
        </w:tc>
        <w:tc>
          <w:tcPr>
            <w:tcW w:w="2603" w:type="dxa"/>
          </w:tcPr>
          <w:p w14:paraId="42689818"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p w14:paraId="419F9C52"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55E21" w:rsidRPr="00CA28E3" w14:paraId="169C346F"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2A484C6E" w14:textId="6BFF1F35" w:rsidR="00E55E21" w:rsidRPr="00251F88" w:rsidRDefault="00E55E21" w:rsidP="009D4994">
            <w:pPr>
              <w:jc w:val="center"/>
              <w:rPr>
                <w:rFonts w:cstheme="minorHAnsi"/>
                <w:sz w:val="19"/>
                <w:szCs w:val="19"/>
              </w:rPr>
            </w:pPr>
            <w:r w:rsidRPr="00251F88">
              <w:rPr>
                <w:rFonts w:cstheme="minorHAnsi"/>
                <w:sz w:val="19"/>
                <w:szCs w:val="19"/>
              </w:rPr>
              <w:t xml:space="preserve">Naito et al 2018 </w:t>
            </w:r>
            <w:r w:rsidRPr="00251F88">
              <w:rPr>
                <w:rFonts w:cstheme="minorHAnsi"/>
                <w:sz w:val="19"/>
                <w:szCs w:val="19"/>
              </w:rPr>
              <w:fldChar w:fldCharType="begin">
                <w:fldData xml:space="preserve">PEVuZE5vdGU+PENpdGU+PEF1dGhvcj5OYWl0bzwvQXV0aG9yPjxZZWFyPjIwMTg8L1llYXI+PFJl
Y051bT40NzwvUmVjTnVtPjxEaXNwbGF5VGV4dD5bODVdPC9EaXNwbGF5VGV4dD48cmVjb3JkPjxy
ZWMtbnVtYmVyPjQ3PC9yZWMtbnVtYmVyPjxmb3JlaWduLWtleXM+PGtleSBhcHA9IkVOIiBkYi1p
ZD0iNWU5ZmRmeHR5MGZycjJld2R0cHA5ZGZhcnAwMmY1MHQ1dnZ3IiB0aW1lc3RhbXA9IjE2MzA0
MDE3NjkiPjQ3PC9rZXk+PC9mb3JlaWduLWtleXM+PHJlZi10eXBlIG5hbWU9IkpvdXJuYWwgQXJ0
aWNsZSI+MTc8L3JlZi10eXBlPjxjb250cmlidXRvcnM+PGF1dGhvcnM+PGF1dGhvcj5OYWl0bywg
WS48L2F1dGhvcj48YXV0aG9yPllhbWFkYSwgSy48L2F1dGhvcj48YXV0aG9yPkltYW11cmEsIFku
PC9hdXRob3I+PGF1dGhvcj5Jc2hpaSwgSC48L2F1dGhvcj48YXV0aG9yPk1hdHN1bywgTi48L2F1
dGhvcj48YXV0aG9yPlRva2l0bywgVC48L2F1dGhvcj48YXV0aG9yPktpbm9zaGl0YSwgVC48L2F1
dGhvcj48YXV0aG9yPkF6dW1hLCBLLjwvYXV0aG9yPjxhdXRob3I+SG9zaGlubywgVC48L2F1dGhv
cj48L2F1dGhvcnM+PC9jb250cmlidXRvcnM+PGF1dGgtYWRkcmVzcz5EaXZpc2lvbiBvZiBSZXNw
aXJvbG9neSwgTmV1cm9sb2d5LCBhbmQgUmhldW1hdG9sb2d5LCBEZXBhcnRtZW50IG9mIEludGVy
bmFsIE1lZGljaW5lLCBLdXJ1bWUgVW5pdmVyc2l0eSBTY2hvb2wgb2YgTWVkaWNpbmUsIDY3IEFz
YWhpLW1hY2hpLCBLdXJ1bWUsIEZ1a3Vva2EsIDgzMC0wMDExLCBKYXBhbi4mI3hEO0RpdmlzaW9u
IG9mIFJlc3Bpcm9sb2d5LCBOZXVyb2xvZ3ksIGFuZCBSaGV1bWF0b2xvZ3ksIERlcGFydG1lbnQg
b2YgSW50ZXJuYWwgTWVkaWNpbmUsIEt1cnVtZSBVbml2ZXJzaXR5IFNjaG9vbCBvZiBNZWRpY2lu
ZSwgNjcgQXNhaGktbWFjaGksIEt1cnVtZSwgRnVrdW9rYSwgODMwLTAwMTEsIEphcGFuLiBrYXlh
bWFkYUBtZWQua3VydW1lLXUuYWMuanAuPC9hdXRoLWFkZHJlc3M+PHRpdGxlcz48dGl0bGU+UmVj
aGFsbGVuZ2UgdHJlYXRtZW50IHdpdGggYSBwbGF0aW51bS1iYXNlZCByZWdpbWVuIGluIHBhdGll
bnRzIHdpdGggc2Vuc2l0aXZlIHJlbGFwc2VkIHNtYWxsLWNlbGwgbHVuZyBjYW5jZXI8L3RpdGxl
PjxzZWNvbmRhcnktdGl0bGU+TWVkIE9uY29sPC9zZWNvbmRhcnktdGl0bGU+PC90aXRsZXM+PHBl
cmlvZGljYWw+PGZ1bGwtdGl0bGU+TWVkIE9uY29sPC9mdWxsLXRpdGxlPjwvcGVyaW9kaWNhbD48
cGFnZXM+NjE8L3BhZ2VzPjx2b2x1bWU+MzU8L3ZvbHVtZT48bnVtYmVyPjU8L251bWJlcj48ZWRp
dGlvbj4yMDE4LzA0LzA0PC9lZGl0aW9uPjxrZXl3b3Jkcz48a2V5d29yZD5BZ2VkPC9rZXl3b3Jk
PjxrZXl3b3JkPkFudGhyYWN5Y2xpbmVzL2FkbWluaXN0cmF0aW9uICZhbXA7IGRvc2FnZTwva2V5
d29yZD48a2V5d29yZD5BbnRpbmVvcGxhc3RpYyBDb21iaW5lZCBDaGVtb3RoZXJhcHkgUHJvdG9j
b2xzLyp0aGVyYXBldXRpYyB1c2U8L2tleXdvcmQ+PGtleXdvcmQ+Q2FtcHRvdGhlY2luL2FkbWlu
aXN0cmF0aW9uICZhbXA7IGRvc2FnZS9hbmFsb2dzICZhbXA7IGRlcml2YXRpdmVzPC9rZXl3b3Jk
PjxrZXl3b3JkPkNhcmJvcGxhdGluL2FkbWluaXN0cmF0aW9uICZhbXA7IGRvc2FnZTwva2V5d29y
ZD48a2V5d29yZD5DaXNwbGF0aW4vYWRtaW5pc3RyYXRpb24gJmFtcDsgZG9zYWdlPC9rZXl3b3Jk
PjxrZXl3b3JkPkRpc2Vhc2UtRnJlZSBTdXJ2aXZhbDwva2V5d29yZD48a2V5d29yZD5FdG9wb3Np
ZGUvYWRtaW5pc3RyYXRpb24gJmFtcDsgZG9zYWdlPC9rZXl3b3JkPjxrZXl3b3JkPkZlbWFsZTwv
a2V5d29yZD48a2V5d29yZD5IdW1hbnM8L2tleXdvcmQ+PGtleXdvcmQ+SXJpbm90ZWNhbjwva2V5
d29yZD48a2V5d29yZD5LYXBsYW4tTWVpZXIgRXN0aW1hdGU8L2tleXdvcmQ+PGtleXdvcmQ+THVu
ZyBOZW9wbGFzbXMvKmRydWcgdGhlcmFweTwva2V5d29yZD48a2V5d29yZD5NYWxlPC9rZXl3b3Jk
PjxrZXl3b3JkPlBhY2xpdGF4ZWwvYWRtaW5pc3RyYXRpb24gJmFtcDsgZG9zYWdlPC9rZXl3b3Jk
PjxrZXl3b3JkPlJlY3VycmVuY2U8L2tleXdvcmQ+PGtleXdvcmQ+UmV0cm9zcGVjdGl2ZSBTdHVk
aWVzPC9rZXl3b3JkPjxrZXl3b3JkPlNtYWxsIENlbGwgTHVuZyBDYXJjaW5vbWEvKmRydWcgdGhl
cmFweTwva2V5d29yZD48a2V5d29yZD5TdXJ2aXZhbCBSYXRlPC9rZXl3b3JkPjxrZXl3b3JkPlJl
Y2hhbGxlbmdlIGNoZW1vdGhlcmFweTwva2V5d29yZD48a2V5d29yZD5TZWNvbmQtbGluZSBjaGVt
b3RoZXJhcHk8L2tleXdvcmQ+PGtleXdvcmQ+U2Vuc2l0aXZlIHJlbGFwc2U8L2tleXdvcmQ+PGtl
eXdvcmQ+U21hbGwtY2VsbCBsdW5nIGNhbmNlcjwva2V5d29yZD48L2tleXdvcmRzPjxkYXRlcz48
eWVhcj4yMDE4PC95ZWFyPjxwdWItZGF0ZXM+PGRhdGU+QXByIDI8L2RhdGU+PC9wdWItZGF0ZXM+
PC9kYXRlcz48aXNibj4xNTU5LTEzMVggKEVsZWN0cm9uaWMpJiN4RDsxMzU3LTA1NjAgKExpbmtp
bmcpPC9pc2JuPjxhY2Nlc3Npb24tbnVtPjI5NjEwOTk3PC9hY2Nlc3Npb24tbnVtPjx1cmxzPjxy
ZWxhdGVkLXVybHM+PHVybD5odHRwczovL3d3dy5uY2JpLm5sbS5uaWguZ292L3B1Ym1lZC8yOTYx
MDk5NzwvdXJsPjwvcmVsYXRlZC11cmxzPjwvdXJscz48ZWxlY3Ryb25pYy1yZXNvdXJjZS1udW0+
MTAuMTAwNy9zMTIwMzItMDE4LTExMjMtNjwvZWxlY3Ryb25pYy1yZXNvdXJjZS1udW0+PC9yZWNv
cmQ+PC9DaXRlPjwvRW5kTm90ZT5=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PEVuZE5vdGU+PENpdGU+PEF1dGhvcj5OYWl0bzwvQXV0aG9yPjxZZWFyPjIwMTg8L1llYXI+PFJl
Y051bT40NzwvUmVjTnVtPjxEaXNwbGF5VGV4dD5bODVdPC9EaXNwbGF5VGV4dD48cmVjb3JkPjxy
ZWMtbnVtYmVyPjQ3PC9yZWMtbnVtYmVyPjxmb3JlaWduLWtleXM+PGtleSBhcHA9IkVOIiBkYi1p
ZD0iNWU5ZmRmeHR5MGZycjJld2R0cHA5ZGZhcnAwMmY1MHQ1dnZ3IiB0aW1lc3RhbXA9IjE2MzA0
MDE3NjkiPjQ3PC9rZXk+PC9mb3JlaWduLWtleXM+PHJlZi10eXBlIG5hbWU9IkpvdXJuYWwgQXJ0
aWNsZSI+MTc8L3JlZi10eXBlPjxjb250cmlidXRvcnM+PGF1dGhvcnM+PGF1dGhvcj5OYWl0bywg
WS48L2F1dGhvcj48YXV0aG9yPllhbWFkYSwgSy48L2F1dGhvcj48YXV0aG9yPkltYW11cmEsIFku
PC9hdXRob3I+PGF1dGhvcj5Jc2hpaSwgSC48L2F1dGhvcj48YXV0aG9yPk1hdHN1bywgTi48L2F1
dGhvcj48YXV0aG9yPlRva2l0bywgVC48L2F1dGhvcj48YXV0aG9yPktpbm9zaGl0YSwgVC48L2F1
dGhvcj48YXV0aG9yPkF6dW1hLCBLLjwvYXV0aG9yPjxhdXRob3I+SG9zaGlubywgVC48L2F1dGhv
cj48L2F1dGhvcnM+PC9jb250cmlidXRvcnM+PGF1dGgtYWRkcmVzcz5EaXZpc2lvbiBvZiBSZXNw
aXJvbG9neSwgTmV1cm9sb2d5LCBhbmQgUmhldW1hdG9sb2d5LCBEZXBhcnRtZW50IG9mIEludGVy
bmFsIE1lZGljaW5lLCBLdXJ1bWUgVW5pdmVyc2l0eSBTY2hvb2wgb2YgTWVkaWNpbmUsIDY3IEFz
YWhpLW1hY2hpLCBLdXJ1bWUsIEZ1a3Vva2EsIDgzMC0wMDExLCBKYXBhbi4mI3hEO0RpdmlzaW9u
IG9mIFJlc3Bpcm9sb2d5LCBOZXVyb2xvZ3ksIGFuZCBSaGV1bWF0b2xvZ3ksIERlcGFydG1lbnQg
b2YgSW50ZXJuYWwgTWVkaWNpbmUsIEt1cnVtZSBVbml2ZXJzaXR5IFNjaG9vbCBvZiBNZWRpY2lu
ZSwgNjcgQXNhaGktbWFjaGksIEt1cnVtZSwgRnVrdW9rYSwgODMwLTAwMTEsIEphcGFuLiBrYXlh
bWFkYUBtZWQua3VydW1lLXUuYWMuanAuPC9hdXRoLWFkZHJlc3M+PHRpdGxlcz48dGl0bGU+UmVj
aGFsbGVuZ2UgdHJlYXRtZW50IHdpdGggYSBwbGF0aW51bS1iYXNlZCByZWdpbWVuIGluIHBhdGll
bnRzIHdpdGggc2Vuc2l0aXZlIHJlbGFwc2VkIHNtYWxsLWNlbGwgbHVuZyBjYW5jZXI8L3RpdGxl
PjxzZWNvbmRhcnktdGl0bGU+TWVkIE9uY29sPC9zZWNvbmRhcnktdGl0bGU+PC90aXRsZXM+PHBl
cmlvZGljYWw+PGZ1bGwtdGl0bGU+TWVkIE9uY29sPC9mdWxsLXRpdGxlPjwvcGVyaW9kaWNhbD48
cGFnZXM+NjE8L3BhZ2VzPjx2b2x1bWU+MzU8L3ZvbHVtZT48bnVtYmVyPjU8L251bWJlcj48ZWRp
dGlvbj4yMDE4LzA0LzA0PC9lZGl0aW9uPjxrZXl3b3Jkcz48a2V5d29yZD5BZ2VkPC9rZXl3b3Jk
PjxrZXl3b3JkPkFudGhyYWN5Y2xpbmVzL2FkbWluaXN0cmF0aW9uICZhbXA7IGRvc2FnZTwva2V5
d29yZD48a2V5d29yZD5BbnRpbmVvcGxhc3RpYyBDb21iaW5lZCBDaGVtb3RoZXJhcHkgUHJvdG9j
b2xzLyp0aGVyYXBldXRpYyB1c2U8L2tleXdvcmQ+PGtleXdvcmQ+Q2FtcHRvdGhlY2luL2FkbWlu
aXN0cmF0aW9uICZhbXA7IGRvc2FnZS9hbmFsb2dzICZhbXA7IGRlcml2YXRpdmVzPC9rZXl3b3Jk
PjxrZXl3b3JkPkNhcmJvcGxhdGluL2FkbWluaXN0cmF0aW9uICZhbXA7IGRvc2FnZTwva2V5d29y
ZD48a2V5d29yZD5DaXNwbGF0aW4vYWRtaW5pc3RyYXRpb24gJmFtcDsgZG9zYWdlPC9rZXl3b3Jk
PjxrZXl3b3JkPkRpc2Vhc2UtRnJlZSBTdXJ2aXZhbDwva2V5d29yZD48a2V5d29yZD5FdG9wb3Np
ZGUvYWRtaW5pc3RyYXRpb24gJmFtcDsgZG9zYWdlPC9rZXl3b3JkPjxrZXl3b3JkPkZlbWFsZTwv
a2V5d29yZD48a2V5d29yZD5IdW1hbnM8L2tleXdvcmQ+PGtleXdvcmQ+SXJpbm90ZWNhbjwva2V5
d29yZD48a2V5d29yZD5LYXBsYW4tTWVpZXIgRXN0aW1hdGU8L2tleXdvcmQ+PGtleXdvcmQ+THVu
ZyBOZW9wbGFzbXMvKmRydWcgdGhlcmFweTwva2V5d29yZD48a2V5d29yZD5NYWxlPC9rZXl3b3Jk
PjxrZXl3b3JkPlBhY2xpdGF4ZWwvYWRtaW5pc3RyYXRpb24gJmFtcDsgZG9zYWdlPC9rZXl3b3Jk
PjxrZXl3b3JkPlJlY3VycmVuY2U8L2tleXdvcmQ+PGtleXdvcmQ+UmV0cm9zcGVjdGl2ZSBTdHVk
aWVzPC9rZXl3b3JkPjxrZXl3b3JkPlNtYWxsIENlbGwgTHVuZyBDYXJjaW5vbWEvKmRydWcgdGhl
cmFweTwva2V5d29yZD48a2V5d29yZD5TdXJ2aXZhbCBSYXRlPC9rZXl3b3JkPjxrZXl3b3JkPlJl
Y2hhbGxlbmdlIGNoZW1vdGhlcmFweTwva2V5d29yZD48a2V5d29yZD5TZWNvbmQtbGluZSBjaGVt
b3RoZXJhcHk8L2tleXdvcmQ+PGtleXdvcmQ+U2Vuc2l0aXZlIHJlbGFwc2U8L2tleXdvcmQ+PGtl
eXdvcmQ+U21hbGwtY2VsbCBsdW5nIGNhbmNlcjwva2V5d29yZD48L2tleXdvcmRzPjxkYXRlcz48
eWVhcj4yMDE4PC95ZWFyPjxwdWItZGF0ZXM+PGRhdGU+QXByIDI8L2RhdGU+PC9wdWItZGF0ZXM+
PC9kYXRlcz48aXNibj4xNTU5LTEzMVggKEVsZWN0cm9uaWMpJiN4RDsxMzU3LTA1NjAgKExpbmtp
bmcpPC9pc2JuPjxhY2Nlc3Npb24tbnVtPjI5NjEwOTk3PC9hY2Nlc3Npb24tbnVtPjx1cmxzPjxy
ZWxhdGVkLXVybHM+PHVybD5odHRwczovL3d3dy5uY2JpLm5sbS5uaWguZ292L3B1Ym1lZC8yOTYx
MDk5NzwvdXJsPjwvcmVsYXRlZC11cmxzPjwvdXJscz48ZWxlY3Ryb25pYy1yZXNvdXJjZS1udW0+
MTAuMTAwNy9zMTIwMzItMDE4LTExMjMtNjwvZWxlY3Ryb25pYy1yZXNvdXJjZS1udW0+PC9yZWNv
cmQ+PC9DaXRlPjwvRW5kTm90ZT5=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[85]</w:t>
            </w:r>
            <w:r w:rsidRPr="00251F88">
              <w:rPr>
                <w:rFonts w:cstheme="minorHAnsi"/>
                <w:sz w:val="19"/>
                <w:szCs w:val="19"/>
              </w:rPr>
              <w:fldChar w:fldCharType="end"/>
            </w:r>
          </w:p>
        </w:tc>
        <w:tc>
          <w:tcPr>
            <w:tcW w:w="1418" w:type="dxa"/>
          </w:tcPr>
          <w:p w14:paraId="32A8E79C"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SCLC</w:t>
            </w:r>
          </w:p>
        </w:tc>
        <w:tc>
          <w:tcPr>
            <w:tcW w:w="1528" w:type="dxa"/>
          </w:tcPr>
          <w:p w14:paraId="14CA28BC"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2A897EB4"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67</w:t>
            </w:r>
          </w:p>
          <w:p w14:paraId="77CE8106"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tc>
        <w:tc>
          <w:tcPr>
            <w:tcW w:w="1551" w:type="dxa"/>
          </w:tcPr>
          <w:p w14:paraId="4838C7E1"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doublet (with irinotecan or etoposide)</w:t>
            </w:r>
          </w:p>
        </w:tc>
        <w:tc>
          <w:tcPr>
            <w:tcW w:w="1315" w:type="dxa"/>
          </w:tcPr>
          <w:p w14:paraId="4558D097"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ORR 52.2% (DCR 82.1%)</w:t>
            </w:r>
          </w:p>
        </w:tc>
        <w:tc>
          <w:tcPr>
            <w:tcW w:w="1545" w:type="dxa"/>
          </w:tcPr>
          <w:p w14:paraId="7B470020"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5.1 (4.3 – 5.4)</w:t>
            </w:r>
          </w:p>
        </w:tc>
        <w:tc>
          <w:tcPr>
            <w:tcW w:w="1544" w:type="dxa"/>
          </w:tcPr>
          <w:p w14:paraId="6DDCD292"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10.8 (8.7 – 14.5)</w:t>
            </w:r>
          </w:p>
        </w:tc>
        <w:tc>
          <w:tcPr>
            <w:tcW w:w="2603" w:type="dxa"/>
          </w:tcPr>
          <w:p w14:paraId="4B870A1F"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r w:rsidR="00E55E21" w:rsidRPr="00CA28E3" w14:paraId="7EC3167F"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57391276" w14:textId="2AB04DF4" w:rsidR="00E55E21" w:rsidRPr="00251F88" w:rsidRDefault="00E55E21" w:rsidP="009D4994">
            <w:pPr>
              <w:jc w:val="center"/>
              <w:rPr>
                <w:rFonts w:cstheme="minorHAnsi"/>
                <w:sz w:val="19"/>
                <w:szCs w:val="19"/>
              </w:rPr>
            </w:pPr>
            <w:r>
              <w:rPr>
                <w:rFonts w:cstheme="minorHAnsi"/>
                <w:sz w:val="19"/>
                <w:szCs w:val="19"/>
              </w:rPr>
              <w:t>Miura et al 2018</w:t>
            </w:r>
            <w:r>
              <w:rPr>
                <w:rFonts w:cstheme="minorHAnsi"/>
                <w:sz w:val="19"/>
                <w:szCs w:val="19"/>
              </w:rPr>
              <w:fldChar w:fldCharType="begin">
                <w:fldData xml:space="preserve">PEVuZE5vdGU+PENpdGU+PEF1dGhvcj5NaXVyYTwvQXV0aG9yPjxZZWFyPjIwMTg8L1llYXI+PFJl
Y051bT4xOTI8L1JlY051bT48RGlzcGxheVRleHQ+Wzg2XTwvRGlzcGxheVRleHQ+PHJlY29yZD48
cmVjLW51bWJlcj4xOTI8L3JlYy1udW1iZXI+PGZvcmVpZ24ta2V5cz48a2V5IGFwcD0iRU4iIGRi
LWlkPSI1ZTlmZGZ4dHkwZnJyMmV3ZHRwcDlkZmFycDAyZjUwdDV2dnciIHRpbWVzdGFtcD0iMTYz
NzIzMjU1MyI+MTkyPC9rZXk+PC9mb3JlaWduLWtleXM+PHJlZi10eXBlIG5hbWU9IkpvdXJuYWwg
QXJ0aWNsZSI+MTc8L3JlZi10eXBlPjxjb250cmlidXRvcnM+PGF1dGhvcnM+PGF1dGhvcj5NaXVy
YSwgWS48L2F1dGhvcj48YXV0aG9yPkltYWksIEguPC9hdXRob3I+PGF1dGhvcj5TYWt1cmFpLCBS
LjwvYXV0aG9yPjxhdXRob3I+S2FpcmEsIEsuPC9hdXRob3I+PGF1dGhvcj5TdW5hZ2EsIE4uPC9h
dXRob3I+PGF1dGhvcj5NaW5hdG8sIEsuPC9hdXRob3I+PGF1dGhvcj5TYWl0bywgUi48L2F1dGhv
cj48YXV0aG9yPkhpc2FkYSwgVC48L2F1dGhvcj48L2F1dGhvcnM+PC9jb250cmlidXRvcnM+PGF1
dGgtYWRkcmVzcz5EaXZpc2lvbiBvZiBSZXNwaXJhdG9yeSBNZWRpY2luZSwgR3VubWEgUHJlZmVj
dHVyYWwgQ2FuY2VyIENlbnRlciwgNjE3LTEsIFRha2FoYXlhc2hpbmlzaGktbWFjaGksIE90YSwg
R3VubWEsIEphcGFuLiYjeEQ7RGVwYXJ0bWVudCBvZiBSZXNwaXJhdG9yeSBNZWRpY2luZSwgR3Vu
bWEgVW5pdmVyc2l0eSBHcmFkdWF0ZSBTY2hvb2wgb2YgTWVkaWNpbmUsIFNob3dhLW1hY2hpLCBN
YWViYXNoaSwgR3VubWEsIDM3MS04NTExLCBKYXBhbi4mI3hEO0RpdmlzaW9uIG9mIFJlc3BpcmF0
b3J5IE1lZGljaW5lLCBHdW5tYSBQcmVmZWN0dXJhbCBDYW5jZXIgQ2VudGVyLCA2MTctMSwgVGFr
YWhheWFzaGluaXNoaS1tYWNoaSwgT3RhLCBHdW5tYSwgSmFwYW4uIG0wNjcwMTAxNEBndW5tYS11
LmFjLmpwLiYjeEQ7RGl2aXNpb24gb2YgUmVzcGlyYXRvcnkgTWVkaWNpbmUsIE5hdGlvbmFsIEhv
c3BpdGFsIE9yZ2FuaXphdGlvbiBTaGlidWthd2EgTWVkaWNhbCBDZW50ZXIsIDM4MywgU2hpcm9p
LCBTaGlidWthd2EsIEd1bm1hLCBKYXBhbi4mI3hEO0RlcGFydG1lbnQgb2YgT25jb2xvZ3kgQ2xp
bmljYWwgRGV2ZWxvcG1lbnQsIEd1bm1hIFVuaXZlcnNpdHkgR3JhZHVhdGUgU2Nob29sIG9mIE1l
ZGljaW5lLCBTaG93YS1tYWNoaSwgTWFlYmFzaGksIEd1bm1hLCAzNzEtODUxMSwgSmFwYW4uPC9h
dXRoLWFkZHJlc3M+PHRpdGxlcz48dGl0bGU+VGhlIGVmZmVjdCBvZiBwb3N0LXByb2dyZXNzaW9u
IHN1cnZpdmFsIG9uIG92ZXJhbGwgc3Vydml2YWwgYW1vbmcgcGF0aWVudHMgd2l0aCBzZW5zaXRp
dmUgcmVsYXBzZSBvZiBzbWFsbCBjZWxsIGx1bmcgY2FuY2VyPC90aXRsZT48c2Vjb25kYXJ5LXRp
dGxlPk1lZCBPbmNvbDwvc2Vjb25kYXJ5LXRpdGxlPjwvdGl0bGVzPjxwZXJpb2RpY2FsPjxmdWxs
LXRpdGxlPk1lZCBPbmNvbDwvZnVsbC10aXRsZT48L3BlcmlvZGljYWw+PHBhZ2VzPjQ1PC9wYWdl
cz48dm9sdW1lPjM1PC92b2x1bWU+PG51bWJlcj40PC9udW1iZXI+PGVkaXRpb24+MjAxOC8wMy8w
NzwvZWRpdGlvbj48a2V5d29yZHM+PGtleXdvcmQ+QWdlZDwva2V5d29yZD48a2V5d29yZD5BZ2Vk
LCA4MCBhbmQgb3Zlcjwva2V5d29yZD48a2V5d29yZD5BbnRpbmVvcGxhc3RpYyBDb21iaW5lZCBD
aGVtb3RoZXJhcHkgUHJvdG9jb2xzL3RoZXJhcGV1dGljIHVzZTwva2V5d29yZD48a2V5d29yZD5E
aXNlYXNlIFByb2dyZXNzaW9uPC9rZXl3b3JkPjxrZXl3b3JkPkRpc2Vhc2UtRnJlZSBTdXJ2aXZh
bDwva2V5d29yZD48a2V5d29yZD5GZW1hbGU8L2tleXdvcmQ+PGtleXdvcmQ+SHVtYW5zPC9rZXl3
b3JkPjxrZXl3b3JkPkthcGxhbi1NZWllciBFc3RpbWF0ZTwva2V5d29yZD48a2V5d29yZD5MdW5n
IE5lb3BsYXNtcy9kcnVnIHRoZXJhcHkvKm1vcnRhbGl0eS9wYXRob2xvZ3k8L2tleXdvcmQ+PGtl
eXdvcmQ+TWFsZTwva2V5d29yZD48a2V5d29yZD5NaWRkbGUgQWdlZDwva2V5d29yZD48a2V5d29y
ZD5OZW9wbGFzbSBSZWN1cnJlbmNlLCBMb2NhbC9kcnVnIHRoZXJhcHkvKm1vcnRhbGl0eS9wYXRo
b2xvZ3k8L2tleXdvcmQ+PGtleXdvcmQ+UHJvcG9ydGlvbmFsIEhhemFyZHMgTW9kZWxzPC9rZXl3
b3JkPjxrZXl3b3JkPlJldHJvc3BlY3RpdmUgU3R1ZGllczwva2V5d29yZD48a2V5d29yZD5TbWFs
bCBDZWxsIEx1bmcgQ2FyY2lub21hL2RydWcgdGhlcmFweS8qbW9ydGFsaXR5L3BhdGhvbG9neTwv
a2V5d29yZD48a2V5d29yZD5PdmVyYWxsIHN1cnZpdmFsPC9rZXl3b3JkPjxrZXl3b3JkPlBvc3Qt
cHJvZ3Jlc3Npb24gc3Vydml2YWw8L2tleXdvcmQ+PGtleXdvcmQ+U2Vuc2l0aXZlIHJlbGFwc2U8
L2tleXdvcmQ+PGtleXdvcmQ+U21hbGwgY2VsbCBsdW5nIGNhbmNlcjwva2V5d29yZD48L2tleXdv
cmRzPjxkYXRlcz48eWVhcj4yMDE4PC95ZWFyPjxwdWItZGF0ZXM+PGRhdGU+TWFyIDU8L2RhdGU+
PC9wdWItZGF0ZXM+PC9kYXRlcz48aXNibj4xMzU3LTA1NjA8L2lzYm4+PGFjY2Vzc2lvbi1udW0+
Mjk1MDgwOTQ8L2FjY2Vzc2lvbi1udW0+PHVybHM+PC91cmxzPjxlbGVjdHJvbmljLXJlc291cmNl
LW51bT4xMC4xMDA3L3MxMjAzMi0wMTgtMTEwNy02PC9lbGVjdHJvbmljLXJlc291cmNlLW51bT48
cmVtb3RlLWRhdGFiYXNlLXByb3ZpZGVyPk5MTTwvcmVtb3RlLWRhdGFiYXNlLXByb3ZpZGVyPjxs
YW5ndWFnZT5lbmc8L2xhbmd1YWdlPjwvcmVjb3JkPjwvQ2l0ZT48L0VuZE5vdGU+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PEVuZE5vdGU+PENpdGU+PEF1dGhvcj5NaXVyYTwvQXV0aG9yPjxZZWFyPjIwMTg8L1llYXI+PFJl
Y051bT4xOTI8L1JlY051bT48RGlzcGxheVRleHQ+Wzg2XTwvRGlzcGxheVRleHQ+PHJlY29yZD48
cmVjLW51bWJlcj4xOTI8L3JlYy1udW1iZXI+PGZvcmVpZ24ta2V5cz48a2V5IGFwcD0iRU4iIGRi
LWlkPSI1ZTlmZGZ4dHkwZnJyMmV3ZHRwcDlkZmFycDAyZjUwdDV2dnciIHRpbWVzdGFtcD0iMTYz
NzIzMjU1MyI+MTkyPC9rZXk+PC9mb3JlaWduLWtleXM+PHJlZi10eXBlIG5hbWU9IkpvdXJuYWwg
QXJ0aWNsZSI+MTc8L3JlZi10eXBlPjxjb250cmlidXRvcnM+PGF1dGhvcnM+PGF1dGhvcj5NaXVy
YSwgWS48L2F1dGhvcj48YXV0aG9yPkltYWksIEguPC9hdXRob3I+PGF1dGhvcj5TYWt1cmFpLCBS
LjwvYXV0aG9yPjxhdXRob3I+S2FpcmEsIEsuPC9hdXRob3I+PGF1dGhvcj5TdW5hZ2EsIE4uPC9h
dXRob3I+PGF1dGhvcj5NaW5hdG8sIEsuPC9hdXRob3I+PGF1dGhvcj5TYWl0bywgUi48L2F1dGhv
cj48YXV0aG9yPkhpc2FkYSwgVC48L2F1dGhvcj48L2F1dGhvcnM+PC9jb250cmlidXRvcnM+PGF1
dGgtYWRkcmVzcz5EaXZpc2lvbiBvZiBSZXNwaXJhdG9yeSBNZWRpY2luZSwgR3VubWEgUHJlZmVj
dHVyYWwgQ2FuY2VyIENlbnRlciwgNjE3LTEsIFRha2FoYXlhc2hpbmlzaGktbWFjaGksIE90YSwg
R3VubWEsIEphcGFuLiYjeEQ7RGVwYXJ0bWVudCBvZiBSZXNwaXJhdG9yeSBNZWRpY2luZSwgR3Vu
bWEgVW5pdmVyc2l0eSBHcmFkdWF0ZSBTY2hvb2wgb2YgTWVkaWNpbmUsIFNob3dhLW1hY2hpLCBN
YWViYXNoaSwgR3VubWEsIDM3MS04NTExLCBKYXBhbi4mI3hEO0RpdmlzaW9uIG9mIFJlc3BpcmF0
b3J5IE1lZGljaW5lLCBHdW5tYSBQcmVmZWN0dXJhbCBDYW5jZXIgQ2VudGVyLCA2MTctMSwgVGFr
YWhheWFzaGluaXNoaS1tYWNoaSwgT3RhLCBHdW5tYSwgSmFwYW4uIG0wNjcwMTAxNEBndW5tYS11
LmFjLmpwLiYjeEQ7RGl2aXNpb24gb2YgUmVzcGlyYXRvcnkgTWVkaWNpbmUsIE5hdGlvbmFsIEhv
c3BpdGFsIE9yZ2FuaXphdGlvbiBTaGlidWthd2EgTWVkaWNhbCBDZW50ZXIsIDM4MywgU2hpcm9p
LCBTaGlidWthd2EsIEd1bm1hLCBKYXBhbi4mI3hEO0RlcGFydG1lbnQgb2YgT25jb2xvZ3kgQ2xp
bmljYWwgRGV2ZWxvcG1lbnQsIEd1bm1hIFVuaXZlcnNpdHkgR3JhZHVhdGUgU2Nob29sIG9mIE1l
ZGljaW5lLCBTaG93YS1tYWNoaSwgTWFlYmFzaGksIEd1bm1hLCAzNzEtODUxMSwgSmFwYW4uPC9h
dXRoLWFkZHJlc3M+PHRpdGxlcz48dGl0bGU+VGhlIGVmZmVjdCBvZiBwb3N0LXByb2dyZXNzaW9u
IHN1cnZpdmFsIG9uIG92ZXJhbGwgc3Vydml2YWwgYW1vbmcgcGF0aWVudHMgd2l0aCBzZW5zaXRp
dmUgcmVsYXBzZSBvZiBzbWFsbCBjZWxsIGx1bmcgY2FuY2VyPC90aXRsZT48c2Vjb25kYXJ5LXRp
dGxlPk1lZCBPbmNvbDwvc2Vjb25kYXJ5LXRpdGxlPjwvdGl0bGVzPjxwZXJpb2RpY2FsPjxmdWxs
LXRpdGxlPk1lZCBPbmNvbDwvZnVsbC10aXRsZT48L3BlcmlvZGljYWw+PHBhZ2VzPjQ1PC9wYWdl
cz48dm9sdW1lPjM1PC92b2x1bWU+PG51bWJlcj40PC9udW1iZXI+PGVkaXRpb24+MjAxOC8wMy8w
NzwvZWRpdGlvbj48a2V5d29yZHM+PGtleXdvcmQ+QWdlZDwva2V5d29yZD48a2V5d29yZD5BZ2Vk
LCA4MCBhbmQgb3Zlcjwva2V5d29yZD48a2V5d29yZD5BbnRpbmVvcGxhc3RpYyBDb21iaW5lZCBD
aGVtb3RoZXJhcHkgUHJvdG9jb2xzL3RoZXJhcGV1dGljIHVzZTwva2V5d29yZD48a2V5d29yZD5E
aXNlYXNlIFByb2dyZXNzaW9uPC9rZXl3b3JkPjxrZXl3b3JkPkRpc2Vhc2UtRnJlZSBTdXJ2aXZh
bDwva2V5d29yZD48a2V5d29yZD5GZW1hbGU8L2tleXdvcmQ+PGtleXdvcmQ+SHVtYW5zPC9rZXl3
b3JkPjxrZXl3b3JkPkthcGxhbi1NZWllciBFc3RpbWF0ZTwva2V5d29yZD48a2V5d29yZD5MdW5n
IE5lb3BsYXNtcy9kcnVnIHRoZXJhcHkvKm1vcnRhbGl0eS9wYXRob2xvZ3k8L2tleXdvcmQ+PGtl
eXdvcmQ+TWFsZTwva2V5d29yZD48a2V5d29yZD5NaWRkbGUgQWdlZDwva2V5d29yZD48a2V5d29y
ZD5OZW9wbGFzbSBSZWN1cnJlbmNlLCBMb2NhbC9kcnVnIHRoZXJhcHkvKm1vcnRhbGl0eS9wYXRo
b2xvZ3k8L2tleXdvcmQ+PGtleXdvcmQ+UHJvcG9ydGlvbmFsIEhhemFyZHMgTW9kZWxzPC9rZXl3
b3JkPjxrZXl3b3JkPlJldHJvc3BlY3RpdmUgU3R1ZGllczwva2V5d29yZD48a2V5d29yZD5TbWFs
bCBDZWxsIEx1bmcgQ2FyY2lub21hL2RydWcgdGhlcmFweS8qbW9ydGFsaXR5L3BhdGhvbG9neTwv
a2V5d29yZD48a2V5d29yZD5PdmVyYWxsIHN1cnZpdmFsPC9rZXl3b3JkPjxrZXl3b3JkPlBvc3Qt
cHJvZ3Jlc3Npb24gc3Vydml2YWw8L2tleXdvcmQ+PGtleXdvcmQ+U2Vuc2l0aXZlIHJlbGFwc2U8
L2tleXdvcmQ+PGtleXdvcmQ+U21hbGwgY2VsbCBsdW5nIGNhbmNlcjwva2V5d29yZD48L2tleXdv
cmRzPjxkYXRlcz48eWVhcj4yMDE4PC95ZWFyPjxwdWItZGF0ZXM+PGRhdGU+TWFyIDU8L2RhdGU+
PC9wdWItZGF0ZXM+PC9kYXRlcz48aXNibj4xMzU3LTA1NjA8L2lzYm4+PGFjY2Vzc2lvbi1udW0+
Mjk1MDgwOTQ8L2FjY2Vzc2lvbi1udW0+PHVybHM+PC91cmxzPjxlbGVjdHJvbmljLXJlc291cmNl
LW51bT4xMC4xMDA3L3MxMjAzMi0wMTgtMTEwNy02PC9lbGVjdHJvbmljLXJlc291cmNlLW51bT48
cmVtb3RlLWRhdGFiYXNlLXByb3ZpZGVyPk5MTTwvcmVtb3RlLWRhdGFiYXNlLXByb3ZpZGVyPjxs
YW5ndWFnZT5lbmc8L2xhbmd1YWdlPjwvcmVjb3JkPjwvQ2l0ZT48L0VuZE5vdGU+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Pr>
                <w:rFonts w:cstheme="minorHAnsi"/>
                <w:sz w:val="19"/>
                <w:szCs w:val="19"/>
              </w:rPr>
            </w:r>
            <w:r>
              <w:rPr>
                <w:rFonts w:cstheme="minorHAnsi"/>
                <w:sz w:val="19"/>
                <w:szCs w:val="19"/>
              </w:rPr>
              <w:fldChar w:fldCharType="separate"/>
            </w:r>
            <w:r w:rsidR="009D3D7E">
              <w:rPr>
                <w:rFonts w:cstheme="minorHAnsi"/>
                <w:noProof/>
                <w:sz w:val="19"/>
                <w:szCs w:val="19"/>
              </w:rPr>
              <w:t>[86]</w:t>
            </w:r>
            <w:r>
              <w:rPr>
                <w:rFonts w:cstheme="minorHAnsi"/>
                <w:sz w:val="19"/>
                <w:szCs w:val="19"/>
              </w:rPr>
              <w:fldChar w:fldCharType="end"/>
            </w:r>
          </w:p>
        </w:tc>
        <w:tc>
          <w:tcPr>
            <w:tcW w:w="1418" w:type="dxa"/>
          </w:tcPr>
          <w:p w14:paraId="43862BE2"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SCLC</w:t>
            </w:r>
          </w:p>
        </w:tc>
        <w:tc>
          <w:tcPr>
            <w:tcW w:w="1528" w:type="dxa"/>
          </w:tcPr>
          <w:p w14:paraId="0D4E4FFA"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105ED941"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37 (2</w:t>
            </w:r>
            <w:r w:rsidRPr="00546021">
              <w:rPr>
                <w:rFonts w:cstheme="minorHAnsi"/>
                <w:sz w:val="19"/>
                <w:szCs w:val="19"/>
                <w:vertAlign w:val="superscript"/>
              </w:rPr>
              <w:t>nd</w:t>
            </w:r>
            <w:r>
              <w:rPr>
                <w:rFonts w:cstheme="minorHAnsi"/>
                <w:sz w:val="19"/>
                <w:szCs w:val="19"/>
              </w:rPr>
              <w:t xml:space="preserve"> line)</w:t>
            </w:r>
          </w:p>
          <w:p w14:paraId="21C14544"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0E8B1374"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25 (3</w:t>
            </w:r>
            <w:r w:rsidRPr="00546021">
              <w:rPr>
                <w:rFonts w:cstheme="minorHAnsi"/>
                <w:sz w:val="19"/>
                <w:szCs w:val="19"/>
                <w:vertAlign w:val="superscript"/>
              </w:rPr>
              <w:t>rd</w:t>
            </w:r>
            <w:r>
              <w:rPr>
                <w:rFonts w:cstheme="minorHAnsi"/>
                <w:sz w:val="19"/>
                <w:szCs w:val="19"/>
              </w:rPr>
              <w:t xml:space="preserve"> line)</w:t>
            </w:r>
          </w:p>
        </w:tc>
        <w:tc>
          <w:tcPr>
            <w:tcW w:w="1551" w:type="dxa"/>
          </w:tcPr>
          <w:p w14:paraId="08760324"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doublet</w:t>
            </w:r>
          </w:p>
        </w:tc>
        <w:tc>
          <w:tcPr>
            <w:tcW w:w="1315" w:type="dxa"/>
          </w:tcPr>
          <w:p w14:paraId="32631FD2"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ORR 59.5%</w:t>
            </w:r>
          </w:p>
          <w:p w14:paraId="1FC8876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6AFFDC53"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ORR 47.8%</w:t>
            </w:r>
          </w:p>
        </w:tc>
        <w:tc>
          <w:tcPr>
            <w:tcW w:w="1545" w:type="dxa"/>
          </w:tcPr>
          <w:p w14:paraId="74B44ECA"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1544" w:type="dxa"/>
          </w:tcPr>
          <w:p w14:paraId="443F984A"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2603" w:type="dxa"/>
          </w:tcPr>
          <w:p w14:paraId="56C220EE"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Data is for those with platinum-sensitive relapse</w:t>
            </w:r>
          </w:p>
          <w:p w14:paraId="70762053"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explicitly stated as &gt;90 days)</w:t>
            </w:r>
          </w:p>
        </w:tc>
      </w:tr>
      <w:tr w:rsidR="00E55E21" w14:paraId="3C19318E"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BA6290A" w14:textId="7CCE13F0" w:rsidR="00E55E21" w:rsidRPr="00251F88" w:rsidRDefault="00E55E21" w:rsidP="009D4994">
            <w:pPr>
              <w:jc w:val="center"/>
              <w:rPr>
                <w:sz w:val="20"/>
                <w:szCs w:val="20"/>
              </w:rPr>
            </w:pPr>
            <w:r w:rsidRPr="00660317">
              <w:rPr>
                <w:sz w:val="20"/>
                <w:szCs w:val="20"/>
              </w:rPr>
              <w:t xml:space="preserve">Steffens et al 2019 </w:t>
            </w:r>
            <w:r w:rsidRPr="00660317">
              <w:rPr>
                <w:sz w:val="20"/>
                <w:szCs w:val="20"/>
              </w:rPr>
              <w:fldChar w:fldCharType="begin">
                <w:fldData xml:space="preserve">PEVuZE5vdGU+PENpdGU+PEF1dGhvcj5TdGVmZmVuczwvQXV0aG9yPjxZZWFyPjIwMTk8L1llYXI+
PFJlY051bT42NTwvUmVjTnVtPjxEaXNwbGF5VGV4dD5bODddPC9EaXNwbGF5VGV4dD48cmVjb3Jk
PjxyZWMtbnVtYmVyPjY1PC9yZWMtbnVtYmVyPjxmb3JlaWduLWtleXM+PGtleSBhcHA9IkVOIiBk
Yi1pZD0iNWU5ZmRmeHR5MGZycjJld2R0cHA5ZGZhcnAwMmY1MHQ1dnZ3IiB0aW1lc3RhbXA9IjE2
MzA5MjUzMjMiPjY1PC9rZXk+PC9mb3JlaWduLWtleXM+PHJlZi10eXBlIG5hbWU9IkpvdXJuYWwg
QXJ0aWNsZSI+MTc8L3JlZi10eXBlPjxjb250cmlidXRvcnM+PGF1dGhvcnM+PGF1dGhvcj5TdGVm
ZmVucywgQy4gQy48L2F1dGhvcj48YXV0aG9yPkVsZW5kZXIsIEMuPC9hdXRob3I+PGF1dGhvcj5I
dXR6c2NoZW5yZXV0ZXIsIFUuPC9hdXRob3I+PGF1dGhvcj5EaWxsZSwgUy48L2F1dGhvcj48YXV0
aG9yPkJpbm5pbmdlciwgQS48L2F1dGhvcj48YXV0aG9yPlNwcmluZywgTC48L2F1dGhvcj48YXV0
aG9yPkphbmlja2UsIE0uPC9hdXRob3I+PGF1dGhvcj5NYXJzY2huZXIsIE4uPC9hdXRob3I+PGF1
dGhvcj5ULiBMLiBLLiBHcm91cDwvYXV0aG9yPjwvYXV0aG9ycz48L2NvbnRyaWJ1dG9ycz48YXV0
aC1hZGRyZXNzPlNLSCBTdHVkaWVuIEdtYkgsIEhhbWJ1cmcsIEdlcm1hbnkuJiN4RDtLbGluaWt1
bSBEb3J0bXVuZCwgS2xpbmlrIE5vcmQgT25rb2xvZ2llIHVuZCBQbmV1bW9sb2dpZSwgRG9ydG11
bmQsIEdlcm1hbnkuJiN4RDtIYW1hdG9sb2dpc2NoLU9ua29sb2dpc2NoZSBHZW1laW5zY2hhZnRz
cHJheGlzLCBOb3JkaG9ybiwgR2VybWFueS4mI3hEO01lZGljYWwgRGVwYXJ0bWVudCwgaU9NRURJ
Q08sIEZyZWlidXJnLCBHZXJtYW55LiYjeEQ7Q2xpbmljYWwgRXBpZGVtaW9sb2d5IGFuZCBIZWFs
dGggRWNvbm9taWNzLCBpT01FRElDTywgRnJlaWJ1cmcsIEdlcm1hbnkuJiN4RDtQcmF4aXMgZnVy
IGludGVyZGlzemlwbGluYXJlIE9ua29sb2dpZSB1bmQgSGFtYXRvbG9naWUsIEZyZWlidXJnLCBH
ZXJtYW55LiBFbGVjdHJvbmljIGFkZHJlc3M6IG1hbnVza3JpcHRAb25rb2xvZ2llLWZyZWlidXJn
LmRlLjwvYXV0aC1hZGRyZXNzPjx0aXRsZXM+PHRpdGxlPlRyZWF0bWVudCBhbmQgb3V0Y29tZSBv
ZiA0MzIgcGF0aWVudHMgd2l0aCBleHRlbnNpdmUtc3RhZ2Ugc21hbGwgY2VsbCBsdW5nIGNhbmNl
ciBpbiBmaXJzdCwgc2Vjb25kIGFuZCB0aGlyZCBsaW5lIC0gUmVzdWx0cyBmcm9tIHRoZSBwcm9z
cGVjdGl2ZSBHZXJtYW4gVExLIGNvaG9ydCBzdHVkeTwvdGl0bGU+PHNlY29uZGFyeS10aXRsZT5M
dW5nIENhbmNlcjwvc2Vjb25kYXJ5LXRpdGxlPjwvdGl0bGVzPjxwZXJpb2RpY2FsPjxmdWxsLXRp
dGxlPkx1bmcgQ2FuY2VyPC9mdWxsLXRpdGxlPjwvcGVyaW9kaWNhbD48cGFnZXM+MjE2LTIyNTwv
cGFnZXM+PHZvbHVtZT4xMzA8L3ZvbHVtZT48ZWRpdGlvbj4yMDE5LzAzLzIwPC9lZGl0aW9uPjxr
ZXl3b3Jkcz48a2V5d29yZD5BZ2VkPC9rZXl3b3JkPjxrZXl3b3JkPkFsZ29yaXRobXM8L2tleXdv
cmQ+PGtleXdvcmQ+QW50aW5lb3BsYXN0aWMgQ29tYmluZWQgQ2hlbW90aGVyYXB5IFByb3RvY29s
cy8qdGhlcmFwZXV0aWMgdXNlPC9rZXl3b3JkPjxrZXl3b3JkPkNhcmJvcGxhdGluLyp0aGVyYXBl
dXRpYyB1c2U8L2tleXdvcmQ+PGtleXdvcmQ+Q2FyY2lub21hLCBTbWFsbCBDZWxsLypkcnVnIHRo
ZXJhcHkvbW9ydGFsaXR5PC9rZXl3b3JkPjxrZXl3b3JkPkNvaG9ydCBTdHVkaWVzPC9rZXl3b3Jk
PjxrZXl3b3JkPkV0b3Bvc2lkZS8qdGhlcmFwZXV0aWMgdXNlPC9rZXl3b3JkPjxrZXl3b3JkPkZl
bWFsZTwva2V5d29yZD48a2V5d29yZD5HZXJtYW55PC9rZXl3b3JkPjxrZXl3b3JkPkh1bWFuczwv
a2V5d29yZD48a2V5d29yZD5MdW5nIE5lb3BsYXNtcy8qZHJ1ZyB0aGVyYXB5L21vcnRhbGl0eTwv
a2V5d29yZD48a2V5d29yZD5NYWxlPC9rZXl3b3JkPjxrZXl3b3JkPk1pZGRsZSBBZ2VkPC9rZXl3
b3JkPjxrZXl3b3JkPk5lb3BsYXNtIFN0YWdpbmc8L2tleXdvcmQ+PGtleXdvcmQ+UGxhdGludW0g
Q29tcG91bmRzLyp0aGVyYXBldXRpYyB1c2U8L2tleXdvcmQ+PGtleXdvcmQ+UHJvc3BlY3RpdmUg
U3R1ZGllczwva2V5d29yZD48a2V5d29yZD5TdXJ2aXZhbCBBbmFseXNpczwva2V5d29yZD48a2V5
d29yZD5UcmVhdG1lbnQgT3V0Y29tZTwva2V5d29yZD48a2V5d29yZD4qQ2xpbmljYWwgb3V0Y29t
ZTwva2V5d29yZD48a2V5d29yZD4qQ29ob3J0IHN0dWRpZXM8L2tleXdvcmQ+PGtleXdvcmQ+Kk91
dHBhdGllbnQgY2FyZTwva2V5d29yZD48a2V5d29yZD4qUGFsbGlhdGl2ZSBjYXJlPC9rZXl3b3Jk
PjxrZXl3b3JkPipTbWFsbCBjZWxsIGx1bmcgY2FuY2VyPC9rZXl3b3JkPjwva2V5d29yZHM+PGRh
dGVzPjx5ZWFyPjIwMTk8L3llYXI+PHB1Yi1kYXRlcz48ZGF0ZT5BcHI8L2RhdGU+PC9wdWItZGF0
ZXM+PC9kYXRlcz48aXNibj4xODcyLTgzMzIgKEVsZWN0cm9uaWMpJiN4RDswMTY5LTUwMDIgKExp
bmtpbmcpPC9pc2JuPjxhY2Nlc3Npb24tbnVtPjMwODg1MzQ3PC9hY2Nlc3Npb24tbnVtPjx1cmxz
PjxyZWxhdGVkLXVybHM+PHVybD5odHRwczovL3d3dy5uY2JpLm5sbS5uaWguZ292L3B1Ym1lZC8z
MDg4NTM0NzwvdXJsPjwvcmVsYXRlZC11cmxzPjwvdXJscz48ZWxlY3Ryb25pYy1yZXNvdXJjZS1u
dW0+MTAuMTAxNi9qLmx1bmdjYW4uMjAxOS4wMi4wMjY8L2VsZWN0cm9uaWMtcmVzb3VyY2UtbnVt
PjwvcmVjb3JkPjwvQ2l0ZT48L0VuZE5vdGU+AG==
</w:fldData>
              </w:fldChar>
            </w:r>
            <w:r w:rsidR="009D3D7E">
              <w:rPr>
                <w:sz w:val="20"/>
                <w:szCs w:val="20"/>
              </w:rPr>
              <w:instrText xml:space="preserve"> ADDIN EN.CITE </w:instrText>
            </w:r>
            <w:r w:rsidR="009D3D7E">
              <w:rPr>
                <w:sz w:val="20"/>
                <w:szCs w:val="20"/>
              </w:rPr>
              <w:fldChar w:fldCharType="begin">
                <w:fldData xml:space="preserve">PEVuZE5vdGU+PENpdGU+PEF1dGhvcj5TdGVmZmVuczwvQXV0aG9yPjxZZWFyPjIwMTk8L1llYXI+
PFJlY051bT42NTwvUmVjTnVtPjxEaXNwbGF5VGV4dD5bODddPC9EaXNwbGF5VGV4dD48cmVjb3Jk
PjxyZWMtbnVtYmVyPjY1PC9yZWMtbnVtYmVyPjxmb3JlaWduLWtleXM+PGtleSBhcHA9IkVOIiBk
Yi1pZD0iNWU5ZmRmeHR5MGZycjJld2R0cHA5ZGZhcnAwMmY1MHQ1dnZ3IiB0aW1lc3RhbXA9IjE2
MzA5MjUzMjMiPjY1PC9rZXk+PC9mb3JlaWduLWtleXM+PHJlZi10eXBlIG5hbWU9IkpvdXJuYWwg
QXJ0aWNsZSI+MTc8L3JlZi10eXBlPjxjb250cmlidXRvcnM+PGF1dGhvcnM+PGF1dGhvcj5TdGVm
ZmVucywgQy4gQy48L2F1dGhvcj48YXV0aG9yPkVsZW5kZXIsIEMuPC9hdXRob3I+PGF1dGhvcj5I
dXR6c2NoZW5yZXV0ZXIsIFUuPC9hdXRob3I+PGF1dGhvcj5EaWxsZSwgUy48L2F1dGhvcj48YXV0
aG9yPkJpbm5pbmdlciwgQS48L2F1dGhvcj48YXV0aG9yPlNwcmluZywgTC48L2F1dGhvcj48YXV0
aG9yPkphbmlja2UsIE0uPC9hdXRob3I+PGF1dGhvcj5NYXJzY2huZXIsIE4uPC9hdXRob3I+PGF1
dGhvcj5ULiBMLiBLLiBHcm91cDwvYXV0aG9yPjwvYXV0aG9ycz48L2NvbnRyaWJ1dG9ycz48YXV0
aC1hZGRyZXNzPlNLSCBTdHVkaWVuIEdtYkgsIEhhbWJ1cmcsIEdlcm1hbnkuJiN4RDtLbGluaWt1
bSBEb3J0bXVuZCwgS2xpbmlrIE5vcmQgT25rb2xvZ2llIHVuZCBQbmV1bW9sb2dpZSwgRG9ydG11
bmQsIEdlcm1hbnkuJiN4RDtIYW1hdG9sb2dpc2NoLU9ua29sb2dpc2NoZSBHZW1laW5zY2hhZnRz
cHJheGlzLCBOb3JkaG9ybiwgR2VybWFueS4mI3hEO01lZGljYWwgRGVwYXJ0bWVudCwgaU9NRURJ
Q08sIEZyZWlidXJnLCBHZXJtYW55LiYjeEQ7Q2xpbmljYWwgRXBpZGVtaW9sb2d5IGFuZCBIZWFs
dGggRWNvbm9taWNzLCBpT01FRElDTywgRnJlaWJ1cmcsIEdlcm1hbnkuJiN4RDtQcmF4aXMgZnVy
IGludGVyZGlzemlwbGluYXJlIE9ua29sb2dpZSB1bmQgSGFtYXRvbG9naWUsIEZyZWlidXJnLCBH
ZXJtYW55LiBFbGVjdHJvbmljIGFkZHJlc3M6IG1hbnVza3JpcHRAb25rb2xvZ2llLWZyZWlidXJn
LmRlLjwvYXV0aC1hZGRyZXNzPjx0aXRsZXM+PHRpdGxlPlRyZWF0bWVudCBhbmQgb3V0Y29tZSBv
ZiA0MzIgcGF0aWVudHMgd2l0aCBleHRlbnNpdmUtc3RhZ2Ugc21hbGwgY2VsbCBsdW5nIGNhbmNl
ciBpbiBmaXJzdCwgc2Vjb25kIGFuZCB0aGlyZCBsaW5lIC0gUmVzdWx0cyBmcm9tIHRoZSBwcm9z
cGVjdGl2ZSBHZXJtYW4gVExLIGNvaG9ydCBzdHVkeTwvdGl0bGU+PHNlY29uZGFyeS10aXRsZT5M
dW5nIENhbmNlcjwvc2Vjb25kYXJ5LXRpdGxlPjwvdGl0bGVzPjxwZXJpb2RpY2FsPjxmdWxsLXRp
dGxlPkx1bmcgQ2FuY2VyPC9mdWxsLXRpdGxlPjwvcGVyaW9kaWNhbD48cGFnZXM+MjE2LTIyNTwv
cGFnZXM+PHZvbHVtZT4xMzA8L3ZvbHVtZT48ZWRpdGlvbj4yMDE5LzAzLzIwPC9lZGl0aW9uPjxr
ZXl3b3Jkcz48a2V5d29yZD5BZ2VkPC9rZXl3b3JkPjxrZXl3b3JkPkFsZ29yaXRobXM8L2tleXdv
cmQ+PGtleXdvcmQ+QW50aW5lb3BsYXN0aWMgQ29tYmluZWQgQ2hlbW90aGVyYXB5IFByb3RvY29s
cy8qdGhlcmFwZXV0aWMgdXNlPC9rZXl3b3JkPjxrZXl3b3JkPkNhcmJvcGxhdGluLyp0aGVyYXBl
dXRpYyB1c2U8L2tleXdvcmQ+PGtleXdvcmQ+Q2FyY2lub21hLCBTbWFsbCBDZWxsLypkcnVnIHRo
ZXJhcHkvbW9ydGFsaXR5PC9rZXl3b3JkPjxrZXl3b3JkPkNvaG9ydCBTdHVkaWVzPC9rZXl3b3Jk
PjxrZXl3b3JkPkV0b3Bvc2lkZS8qdGhlcmFwZXV0aWMgdXNlPC9rZXl3b3JkPjxrZXl3b3JkPkZl
bWFsZTwva2V5d29yZD48a2V5d29yZD5HZXJtYW55PC9rZXl3b3JkPjxrZXl3b3JkPkh1bWFuczwv
a2V5d29yZD48a2V5d29yZD5MdW5nIE5lb3BsYXNtcy8qZHJ1ZyB0aGVyYXB5L21vcnRhbGl0eTwv
a2V5d29yZD48a2V5d29yZD5NYWxlPC9rZXl3b3JkPjxrZXl3b3JkPk1pZGRsZSBBZ2VkPC9rZXl3
b3JkPjxrZXl3b3JkPk5lb3BsYXNtIFN0YWdpbmc8L2tleXdvcmQ+PGtleXdvcmQ+UGxhdGludW0g
Q29tcG91bmRzLyp0aGVyYXBldXRpYyB1c2U8L2tleXdvcmQ+PGtleXdvcmQ+UHJvc3BlY3RpdmUg
U3R1ZGllczwva2V5d29yZD48a2V5d29yZD5TdXJ2aXZhbCBBbmFseXNpczwva2V5d29yZD48a2V5
d29yZD5UcmVhdG1lbnQgT3V0Y29tZTwva2V5d29yZD48a2V5d29yZD4qQ2xpbmljYWwgb3V0Y29t
ZTwva2V5d29yZD48a2V5d29yZD4qQ29ob3J0IHN0dWRpZXM8L2tleXdvcmQ+PGtleXdvcmQ+Kk91
dHBhdGllbnQgY2FyZTwva2V5d29yZD48a2V5d29yZD4qUGFsbGlhdGl2ZSBjYXJlPC9rZXl3b3Jk
PjxrZXl3b3JkPipTbWFsbCBjZWxsIGx1bmcgY2FuY2VyPC9rZXl3b3JkPjwva2V5d29yZHM+PGRh
dGVzPjx5ZWFyPjIwMTk8L3llYXI+PHB1Yi1kYXRlcz48ZGF0ZT5BcHI8L2RhdGU+PC9wdWItZGF0
ZXM+PC9kYXRlcz48aXNibj4xODcyLTgzMzIgKEVsZWN0cm9uaWMpJiN4RDswMTY5LTUwMDIgKExp
bmtpbmcpPC9pc2JuPjxhY2Nlc3Npb24tbnVtPjMwODg1MzQ3PC9hY2Nlc3Npb24tbnVtPjx1cmxz
PjxyZWxhdGVkLXVybHM+PHVybD5odHRwczovL3d3dy5uY2JpLm5sbS5uaWguZ292L3B1Ym1lZC8z
MDg4NTM0NzwvdXJsPjwvcmVsYXRlZC11cmxzPjwvdXJscz48ZWxlY3Ryb25pYy1yZXNvdXJjZS1u
dW0+MTAuMTAxNi9qLmx1bmdjYW4uMjAxOS4wMi4wMjY8L2VsZWN0cm9uaWMtcmVzb3VyY2UtbnVt
PjwvcmVjb3JkPjwvQ2l0ZT48L0VuZE5vdGU+AG==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660317">
              <w:rPr>
                <w:sz w:val="20"/>
                <w:szCs w:val="20"/>
              </w:rPr>
            </w:r>
            <w:r w:rsidRPr="00660317">
              <w:rPr>
                <w:sz w:val="20"/>
                <w:szCs w:val="20"/>
              </w:rPr>
              <w:fldChar w:fldCharType="separate"/>
            </w:r>
            <w:r w:rsidR="009D3D7E">
              <w:rPr>
                <w:noProof/>
                <w:sz w:val="20"/>
                <w:szCs w:val="20"/>
              </w:rPr>
              <w:t>[87]</w:t>
            </w:r>
            <w:r w:rsidRPr="00660317">
              <w:rPr>
                <w:sz w:val="20"/>
                <w:szCs w:val="20"/>
              </w:rPr>
              <w:fldChar w:fldCharType="end"/>
            </w:r>
          </w:p>
        </w:tc>
        <w:tc>
          <w:tcPr>
            <w:tcW w:w="1418" w:type="dxa"/>
          </w:tcPr>
          <w:p w14:paraId="70813A20"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289FC122"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Prospective cohort</w:t>
            </w:r>
          </w:p>
          <w:p w14:paraId="13C0F139"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3" w:type="dxa"/>
          </w:tcPr>
          <w:p w14:paraId="6BF2D033"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1551" w:type="dxa"/>
          </w:tcPr>
          <w:p w14:paraId="5D2A3314"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&amp; etoposide</w:t>
            </w:r>
          </w:p>
        </w:tc>
        <w:tc>
          <w:tcPr>
            <w:tcW w:w="1315" w:type="dxa"/>
          </w:tcPr>
          <w:p w14:paraId="36F67E87"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38.7%</w:t>
            </w:r>
          </w:p>
        </w:tc>
        <w:tc>
          <w:tcPr>
            <w:tcW w:w="1545" w:type="dxa"/>
          </w:tcPr>
          <w:p w14:paraId="2960C8FA"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 (2.9 – 10.2)</w:t>
            </w:r>
          </w:p>
        </w:tc>
        <w:tc>
          <w:tcPr>
            <w:tcW w:w="1544" w:type="dxa"/>
          </w:tcPr>
          <w:p w14:paraId="010AE0B0"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 (6.8 – 16.5)</w:t>
            </w:r>
          </w:p>
        </w:tc>
        <w:tc>
          <w:tcPr>
            <w:tcW w:w="2603" w:type="dxa"/>
          </w:tcPr>
          <w:p w14:paraId="195A6674"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Median TFI was 4.2 months</w:t>
            </w:r>
          </w:p>
        </w:tc>
      </w:tr>
      <w:tr w:rsidR="00E55E21" w14:paraId="289BD4F5"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4668E931" w14:textId="1A4E7A41" w:rsidR="00E55E21" w:rsidRPr="00251F88" w:rsidRDefault="00E55E21" w:rsidP="009D4994">
            <w:pPr>
              <w:jc w:val="center"/>
              <w:rPr>
                <w:sz w:val="20"/>
                <w:szCs w:val="20"/>
              </w:rPr>
            </w:pPr>
            <w:r w:rsidRPr="00251F88">
              <w:rPr>
                <w:sz w:val="20"/>
                <w:szCs w:val="20"/>
              </w:rPr>
              <w:lastRenderedPageBreak/>
              <w:t>Inoue et al 2015</w:t>
            </w:r>
            <w:r w:rsidRPr="00251F88">
              <w:rPr>
                <w:sz w:val="20"/>
                <w:szCs w:val="20"/>
              </w:rPr>
              <w:fldChar w:fldCharType="begin">
                <w:fldData xml:space="preserve">PEVuZE5vdGU+PENpdGU+PEF1dGhvcj5Jbm91ZTwvQXV0aG9yPjxZZWFyPjIwMTU8L1llYXI+PFJl
Y051bT42MzwvUmVjTnVtPjxEaXNwbGF5VGV4dD5bODhdPC9EaXNwbGF5VGV4dD48cmVjb3JkPjxy
ZWMtbnVtYmVyPjYzPC9yZWMtbnVtYmVyPjxmb3JlaWduLWtleXM+PGtleSBhcHA9IkVOIiBkYi1p
ZD0iNWU5ZmRmeHR5MGZycjJld2R0cHA5ZGZhcnAwMmY1MHQ1dnZ3IiB0aW1lc3RhbXA9IjE2MzA5
MjE4MTkiPjYzPC9rZXk+PC9mb3JlaWduLWtleXM+PHJlZi10eXBlIG5hbWU9IkpvdXJuYWwgQXJ0
aWNsZSI+MTc8L3JlZi10eXBlPjxjb250cmlidXRvcnM+PGF1dGhvcnM+PGF1dGhvcj5Jbm91ZSwg
QS48L2F1dGhvcj48YXV0aG9yPlN1Z2F3YXJhLCBTLjwvYXV0aG9yPjxhdXRob3I+TWFlbW9uZG8s
IE0uPC9hdXRob3I+PGF1dGhvcj5Nb3JpLCBZLjwvYXV0aG9yPjxhdXRob3I+T2l6dW1pLCBTLjwv
YXV0aG9yPjxhdXRob3I+SGFyYWRhLCBNLjwvYXV0aG9yPjxhdXRob3I+VGFpbWEsIEsuPC9hdXRo
b3I+PGF1dGhvcj5Nb3Jpa2F3YSwgTi48L2F1dGhvcj48YXV0aG9yPklzaGlkYSwgVC48L2F1dGhv
cj48YXV0aG9yPktpbm9zaGl0YSwgSS48L2F1dGhvcj48YXV0aG9yPldhdGFuYWJlLCBILjwvYXV0
aG9yPjxhdXRob3I+U3V6dWtpLCBULjwvYXV0aG9yPjxhdXRob3I+TmFrYWdhd2EsIFQuPC9hdXRo
b3I+PGF1dGhvcj5TYWl0bywgUi48L2F1dGhvcj48YXV0aG9yPk51a2l3YSwgVC48L2F1dGhvcj48
L2F1dGhvcnM+PC9jb250cmlidXRvcnM+PGF1dGgtYWRkcmVzcz5EZXBhcnRtZW50IG9mIFBhbGxp
YXRpdmUgTWVkaWNpbmUsIFRvaG9rdSBVbml2ZXJzaXR5IFNjaG9vbCBvZiBNZWRpY2luZSwgMS0x
LCBTZWlyeW9jaG8sIEFvYmFrdSwgU2VuZGFpIDk4MC04NTc0LCBKYXBhbi4gRWxlY3Ryb25pYyBh
ZGRyZXNzOiBha2lub3VlQGlkYWMudG9ob2t1LmFjLmpwLiYjeEQ7RGVwYXJ0bWVudCBvZiBQdWxt
b25hcnkgTWVkaWNpbmUsIFNlbmRhaSBLb3VzZWkgSG9zcGl0YWwsIFNlbmRhaSwgSmFwYW4uJiN4
RDtEZXBhcnRtZW50IG9mIFJlc3BpcmF0b3J5IE1lZGljaW5lLCBNaXlhZ2kgQ2FuY2VyIENlbnRl
ciwgTmF0b3JpLCBKYXBhbi4mI3hEO0RlcGFydG1lbnQgb2YgUmVzcGlyYXRvcnkgTWVkaWNpbmUs
IEl3YXRlIFByZWZlY3R1cmFsIENlbnRyYWwgSG9zcGl0YWwsIE1vcmlva2EsIEphcGFuLiYjeEQ7
Rmlyc3QgRGVwYXJ0bWVudCBvZiBNZWRpY2luZSwgSG9ra2FpZG8gVW5pdmVyc2l0eSBTY2hvb2wg
b2YgTWVkaWNpbmUsIFNhcHBvcm8sIEphcGFuLiYjeEQ7RGVwYXJ0bWVudCBvZiBSZXNwaXJhdG9y
eSBNZWRpY2luZSwgSG9ra2FpZG8gQ2FuY2VyIENlbnRlciwgU2FwcG9ybywgSmFwYW4uJiN4RDtE
ZXBhcnRtZW50IG9mIFJlc3BpcmF0b3J5IE1lZGljaW5lLCBIaXJvc2FraSBVbml2ZXJzaXR5LCBI
aXJvc2FraSwgSmFwYW4uJiN4RDtEaXZpc29uIG9mIFB1bG1vbmFyeSBNZWRpY2luZSwgQWxsZXJn
eSwgYW5kIFJoZXVtYXRvbG9neSwgRGVwYXJ0bWVudCBvZiBJbnRlcm5hbCBNZWRpY2luZSwgSXdh
dGUgTWVkaWNhbCBVbml2ZXJzaXR5IFNjaG9vbCBvZiBNZWRpY2luZSwgTW9yaW9rYSwgSmFwYW4u
JiN4RDtEZXBhcnRtZW50IG9mIFB1bG1vbmFyeSBNZWRpY2luZSwgRnVrdXNoaW1hIE1lZGljYWwg
VW5pdmVyc2l0eSBIb3NwaXRhbCwgRnVrdXNoaW1hLCBKYXBhbi4mI3hEO0RlcGFydG1lbnQgb2Yg
TWVkaWNhbCBPbmNvbG9neSwgSG9ra2FpZG8gVW5pdmVyc2l0eSBTY2hvb2wgb2YgTWVkaWNpbmUs
IFNhcHBvcm8sIEphcGFuLiYjeEQ7RGVwYXJ0bWVudCBvZiBSZXNwaXJhdG9yeSBNZWRpY2luZSwg
U2FrYSBHZW5lcmFsIEhvc3BpdGFsLCBTaGlvZ2FtYSwgSmFwYW4uJiN4RDtEZXBhcnRtZW50IG9m
IFJlc3BpcmF0b3J5IE1lZGljaW5lLCBJc2F3YSBIb3NwaXRhbCwgT3NodSwgSmFwYW4uJiN4RDtE
ZXBhcnRtZW50IG9mIFRob3JhY2ljIFN1cmdlcnksIE9tYWdhcmkgS29zZWkgTWVkaWNhbCBDZW50
ZXIsIERhaXNlbiwgSmFwYW4uJiN4RDtEZXBhcnRtZW50IG9mIFBhbGxpYXRpdmUgTWVkaWNpbmUs
IFRvaG9rdSBVbml2ZXJzaXR5IFNjaG9vbCBvZiBNZWRpY2luZSwgMS0xLCBTZWlyeW9jaG8sIEFv
YmFrdSwgU2VuZGFpIDk4MC04NTc0LCBKYXBhbi48L2F1dGgtYWRkcmVzcz48dGl0bGVzPjx0aXRs
ZT5SYW5kb21pemVkIHBoYXNlIElJIHRyaWFsIGNvbXBhcmluZyBhbXJ1YmljaW4gd2l0aCByZS1j
aGFsbGVuZ2Ugb2YgcGxhdGludW0gZG91YmxldCBpbiBwYXRpZW50cyB3aXRoIHNlbnNpdGl2ZS1y
ZWxhcHNlZCBzbWFsbC1jZWxsIGx1bmcgY2FuY2VyOiBOb3J0aCBKYXBhbiBMdW5nIENhbmNlciBT
dHVkeSBHcm91cCB0cmlhbCAwNzAyPC90aXRsZT48c2Vjb25kYXJ5LXRpdGxlPkx1bmcgQ2FuY2Vy
PC9zZWNvbmRhcnktdGl0bGU+PC90aXRsZXM+PHBlcmlvZGljYWw+PGZ1bGwtdGl0bGU+THVuZyBD
YW5jZXI8L2Z1bGwtdGl0bGU+PC9wZXJpb2RpY2FsPjxwYWdlcz42MS01PC9wYWdlcz48dm9sdW1l
Pjg5PC92b2x1bWU+PG51bWJlcj4xPC9udW1iZXI+PGVkaXRpb24+MjAxNS8wNS8yNjwvZWRpdGlv
bj48a2V5d29yZHM+PGtleXdvcmQ+QWR1bHQ8L2tleXdvcmQ+PGtleXdvcmQ+QWdlZDwva2V5d29y
ZD48a2V5d29yZD5BZ2VkLCA4MCBhbmQgb3Zlcjwva2V5d29yZD48a2V5d29yZD5BbnRocmFjeWNs
aW5lcy9hZHZlcnNlIGVmZmVjdHMvKnRoZXJhcGV1dGljIHVzZTwva2V5d29yZD48a2V5d29yZD5B
bnRpbmVvcGxhc3RpYyBBZ2VudHMvYWR2ZXJzZSBlZmZlY3RzLyp0aGVyYXBldXRpYyB1c2U8L2tl
eXdvcmQ+PGtleXdvcmQ+QW50aW5lb3BsYXN0aWMgQ29tYmluZWQgQ2hlbW90aGVyYXB5IFByb3Rv
Y29scy9hZHZlcnNlIGVmZmVjdHMvKnRoZXJhcGV1dGljIHVzZTwva2V5d29yZD48a2V5d29yZD5D
YW1wdG90aGVjaW4vYWRtaW5pc3RyYXRpb24gJmFtcDsgZG9zYWdlL2FuYWxvZ3MgJmFtcDsgZGVy
aXZhdGl2ZXM8L2tleXdvcmQ+PGtleXdvcmQ+Q2FyYm9wbGF0aW4vYWRtaW5pc3RyYXRpb24gJmFt
cDsgZG9zYWdlPC9rZXl3b3JkPjxrZXl3b3JkPkNoZW1vdGhlcmFweS1JbmR1Y2VkIEZlYnJpbGUg
TmV1dHJvcGVuaWEvZXRpb2xvZ3k8L2tleXdvcmQ+PGtleXdvcmQ+Q2lzcGxhdGluL2FkbWluaXN0
cmF0aW9uICZhbXA7IGRvc2FnZTwva2V5d29yZD48a2V5d29yZD5EaXNlYXNlLUZyZWUgU3Vydml2
YWw8L2tleXdvcmQ+PGtleXdvcmQ+RXRvcG9zaWRlL2FkbWluaXN0cmF0aW9uICZhbXA7IGRvc2Fn
ZTwva2V5d29yZD48a2V5d29yZD5GZW1hbGU8L2tleXdvcmQ+PGtleXdvcmQ+SHVtYW5zPC9rZXl3
b3JkPjxrZXl3b3JkPklyaW5vdGVjYW48L2tleXdvcmQ+PGtleXdvcmQ+SmFwYW48L2tleXdvcmQ+
PGtleXdvcmQ+THVuZyBOZW9wbGFzbXMvKmRydWcgdGhlcmFweTwva2V5d29yZD48a2V5d29yZD5N
YWxlPC9rZXl3b3JkPjxrZXl3b3JkPk1pZGRsZSBBZ2VkPC9rZXl3b3JkPjxrZXl3b3JkPk5lb3Bs
YXNtIFJlY3VycmVuY2UsIExvY2FsLypkcnVnIHRoZXJhcHk8L2tleXdvcmQ+PGtleXdvcmQ+UmV0
cmVhdG1lbnQ8L2tleXdvcmQ+PGtleXdvcmQ+U21hbGwgQ2VsbCBMdW5nIENhcmNpbm9tYS8qZHJ1
ZyB0aGVyYXB5PC9rZXl3b3JkPjxrZXl3b3JkPlN1cnZpdmFsIFJhdGU8L2tleXdvcmQ+PC9rZXl3
b3Jkcz48ZGF0ZXM+PHllYXI+MjAxNTwveWVhcj48cHViLWRhdGVzPjxkYXRlPkp1bDwvZGF0ZT48
L3B1Yi1kYXRlcz48L2RhdGVzPjxpc2JuPjE4NzItODMzMiAoRWxlY3Ryb25pYykmI3hEOzAxNjkt
NTAwMiAoTGlua2luZyk8L2lzYm4+PGFjY2Vzc2lvbi1udW0+MjYwMDQwODc8L2FjY2Vzc2lvbi1u
dW0+PHVybHM+PHJlbGF0ZWQtdXJscz48dXJsPmh0dHBzOi8vd3d3Lm5jYmkubmxtLm5paC5nb3Yv
cHVibWVkLzI2MDA0MDg3PC91cmw+PC9yZWxhdGVkLXVybHM+PC91cmxzPjxlbGVjdHJvbmljLXJl
c291cmNlLW51bT4xMC4xMDE2L2oubHVuZ2Nhbi4yMDE1LjA0LjAxMjwvZWxlY3Ryb25pYy1yZXNv
dXJjZS1udW0+PC9yZWNvcmQ+PC9DaXRlPjwvRW5kTm90ZT4A
</w:fldData>
              </w:fldChar>
            </w:r>
            <w:r w:rsidR="009D3D7E">
              <w:rPr>
                <w:sz w:val="20"/>
                <w:szCs w:val="20"/>
              </w:rPr>
              <w:instrText xml:space="preserve"> ADDIN EN.CITE </w:instrText>
            </w:r>
            <w:r w:rsidR="009D3D7E">
              <w:rPr>
                <w:sz w:val="20"/>
                <w:szCs w:val="20"/>
              </w:rPr>
              <w:fldChar w:fldCharType="begin">
                <w:fldData xml:space="preserve">PEVuZE5vdGU+PENpdGU+PEF1dGhvcj5Jbm91ZTwvQXV0aG9yPjxZZWFyPjIwMTU8L1llYXI+PFJl
Y051bT42MzwvUmVjTnVtPjxEaXNwbGF5VGV4dD5bODhdPC9EaXNwbGF5VGV4dD48cmVjb3JkPjxy
ZWMtbnVtYmVyPjYzPC9yZWMtbnVtYmVyPjxmb3JlaWduLWtleXM+PGtleSBhcHA9IkVOIiBkYi1p
ZD0iNWU5ZmRmeHR5MGZycjJld2R0cHA5ZGZhcnAwMmY1MHQ1dnZ3IiB0aW1lc3RhbXA9IjE2MzA5
MjE4MTkiPjYzPC9rZXk+PC9mb3JlaWduLWtleXM+PHJlZi10eXBlIG5hbWU9IkpvdXJuYWwgQXJ0
aWNsZSI+MTc8L3JlZi10eXBlPjxjb250cmlidXRvcnM+PGF1dGhvcnM+PGF1dGhvcj5Jbm91ZSwg
QS48L2F1dGhvcj48YXV0aG9yPlN1Z2F3YXJhLCBTLjwvYXV0aG9yPjxhdXRob3I+TWFlbW9uZG8s
IE0uPC9hdXRob3I+PGF1dGhvcj5Nb3JpLCBZLjwvYXV0aG9yPjxhdXRob3I+T2l6dW1pLCBTLjwv
YXV0aG9yPjxhdXRob3I+SGFyYWRhLCBNLjwvYXV0aG9yPjxhdXRob3I+VGFpbWEsIEsuPC9hdXRo
b3I+PGF1dGhvcj5Nb3Jpa2F3YSwgTi48L2F1dGhvcj48YXV0aG9yPklzaGlkYSwgVC48L2F1dGhv
cj48YXV0aG9yPktpbm9zaGl0YSwgSS48L2F1dGhvcj48YXV0aG9yPldhdGFuYWJlLCBILjwvYXV0
aG9yPjxhdXRob3I+U3V6dWtpLCBULjwvYXV0aG9yPjxhdXRob3I+TmFrYWdhd2EsIFQuPC9hdXRo
b3I+PGF1dGhvcj5TYWl0bywgUi48L2F1dGhvcj48YXV0aG9yPk51a2l3YSwgVC48L2F1dGhvcj48
L2F1dGhvcnM+PC9jb250cmlidXRvcnM+PGF1dGgtYWRkcmVzcz5EZXBhcnRtZW50IG9mIFBhbGxp
YXRpdmUgTWVkaWNpbmUsIFRvaG9rdSBVbml2ZXJzaXR5IFNjaG9vbCBvZiBNZWRpY2luZSwgMS0x
LCBTZWlyeW9jaG8sIEFvYmFrdSwgU2VuZGFpIDk4MC04NTc0LCBKYXBhbi4gRWxlY3Ryb25pYyBh
ZGRyZXNzOiBha2lub3VlQGlkYWMudG9ob2t1LmFjLmpwLiYjeEQ7RGVwYXJ0bWVudCBvZiBQdWxt
b25hcnkgTWVkaWNpbmUsIFNlbmRhaSBLb3VzZWkgSG9zcGl0YWwsIFNlbmRhaSwgSmFwYW4uJiN4
RDtEZXBhcnRtZW50IG9mIFJlc3BpcmF0b3J5IE1lZGljaW5lLCBNaXlhZ2kgQ2FuY2VyIENlbnRl
ciwgTmF0b3JpLCBKYXBhbi4mI3hEO0RlcGFydG1lbnQgb2YgUmVzcGlyYXRvcnkgTWVkaWNpbmUs
IEl3YXRlIFByZWZlY3R1cmFsIENlbnRyYWwgSG9zcGl0YWwsIE1vcmlva2EsIEphcGFuLiYjeEQ7
Rmlyc3QgRGVwYXJ0bWVudCBvZiBNZWRpY2luZSwgSG9ra2FpZG8gVW5pdmVyc2l0eSBTY2hvb2wg
b2YgTWVkaWNpbmUsIFNhcHBvcm8sIEphcGFuLiYjeEQ7RGVwYXJ0bWVudCBvZiBSZXNwaXJhdG9y
eSBNZWRpY2luZSwgSG9ra2FpZG8gQ2FuY2VyIENlbnRlciwgU2FwcG9ybywgSmFwYW4uJiN4RDtE
ZXBhcnRtZW50IG9mIFJlc3BpcmF0b3J5IE1lZGljaW5lLCBIaXJvc2FraSBVbml2ZXJzaXR5LCBI
aXJvc2FraSwgSmFwYW4uJiN4RDtEaXZpc29uIG9mIFB1bG1vbmFyeSBNZWRpY2luZSwgQWxsZXJn
eSwgYW5kIFJoZXVtYXRvbG9neSwgRGVwYXJ0bWVudCBvZiBJbnRlcm5hbCBNZWRpY2luZSwgSXdh
dGUgTWVkaWNhbCBVbml2ZXJzaXR5IFNjaG9vbCBvZiBNZWRpY2luZSwgTW9yaW9rYSwgSmFwYW4u
JiN4RDtEZXBhcnRtZW50IG9mIFB1bG1vbmFyeSBNZWRpY2luZSwgRnVrdXNoaW1hIE1lZGljYWwg
VW5pdmVyc2l0eSBIb3NwaXRhbCwgRnVrdXNoaW1hLCBKYXBhbi4mI3hEO0RlcGFydG1lbnQgb2Yg
TWVkaWNhbCBPbmNvbG9neSwgSG9ra2FpZG8gVW5pdmVyc2l0eSBTY2hvb2wgb2YgTWVkaWNpbmUs
IFNhcHBvcm8sIEphcGFuLiYjeEQ7RGVwYXJ0bWVudCBvZiBSZXNwaXJhdG9yeSBNZWRpY2luZSwg
U2FrYSBHZW5lcmFsIEhvc3BpdGFsLCBTaGlvZ2FtYSwgSmFwYW4uJiN4RDtEZXBhcnRtZW50IG9m
IFJlc3BpcmF0b3J5IE1lZGljaW5lLCBJc2F3YSBIb3NwaXRhbCwgT3NodSwgSmFwYW4uJiN4RDtE
ZXBhcnRtZW50IG9mIFRob3JhY2ljIFN1cmdlcnksIE9tYWdhcmkgS29zZWkgTWVkaWNhbCBDZW50
ZXIsIERhaXNlbiwgSmFwYW4uJiN4RDtEZXBhcnRtZW50IG9mIFBhbGxpYXRpdmUgTWVkaWNpbmUs
IFRvaG9rdSBVbml2ZXJzaXR5IFNjaG9vbCBvZiBNZWRpY2luZSwgMS0xLCBTZWlyeW9jaG8sIEFv
YmFrdSwgU2VuZGFpIDk4MC04NTc0LCBKYXBhbi48L2F1dGgtYWRkcmVzcz48dGl0bGVzPjx0aXRs
ZT5SYW5kb21pemVkIHBoYXNlIElJIHRyaWFsIGNvbXBhcmluZyBhbXJ1YmljaW4gd2l0aCByZS1j
aGFsbGVuZ2Ugb2YgcGxhdGludW0gZG91YmxldCBpbiBwYXRpZW50cyB3aXRoIHNlbnNpdGl2ZS1y
ZWxhcHNlZCBzbWFsbC1jZWxsIGx1bmcgY2FuY2VyOiBOb3J0aCBKYXBhbiBMdW5nIENhbmNlciBT
dHVkeSBHcm91cCB0cmlhbCAwNzAyPC90aXRsZT48c2Vjb25kYXJ5LXRpdGxlPkx1bmcgQ2FuY2Vy
PC9zZWNvbmRhcnktdGl0bGU+PC90aXRsZXM+PHBlcmlvZGljYWw+PGZ1bGwtdGl0bGU+THVuZyBD
YW5jZXI8L2Z1bGwtdGl0bGU+PC9wZXJpb2RpY2FsPjxwYWdlcz42MS01PC9wYWdlcz48dm9sdW1l
Pjg5PC92b2x1bWU+PG51bWJlcj4xPC9udW1iZXI+PGVkaXRpb24+MjAxNS8wNS8yNjwvZWRpdGlv
bj48a2V5d29yZHM+PGtleXdvcmQ+QWR1bHQ8L2tleXdvcmQ+PGtleXdvcmQ+QWdlZDwva2V5d29y
ZD48a2V5d29yZD5BZ2VkLCA4MCBhbmQgb3Zlcjwva2V5d29yZD48a2V5d29yZD5BbnRocmFjeWNs
aW5lcy9hZHZlcnNlIGVmZmVjdHMvKnRoZXJhcGV1dGljIHVzZTwva2V5d29yZD48a2V5d29yZD5B
bnRpbmVvcGxhc3RpYyBBZ2VudHMvYWR2ZXJzZSBlZmZlY3RzLyp0aGVyYXBldXRpYyB1c2U8L2tl
eXdvcmQ+PGtleXdvcmQ+QW50aW5lb3BsYXN0aWMgQ29tYmluZWQgQ2hlbW90aGVyYXB5IFByb3Rv
Y29scy9hZHZlcnNlIGVmZmVjdHMvKnRoZXJhcGV1dGljIHVzZTwva2V5d29yZD48a2V5d29yZD5D
YW1wdG90aGVjaW4vYWRtaW5pc3RyYXRpb24gJmFtcDsgZG9zYWdlL2FuYWxvZ3MgJmFtcDsgZGVy
aXZhdGl2ZXM8L2tleXdvcmQ+PGtleXdvcmQ+Q2FyYm9wbGF0aW4vYWRtaW5pc3RyYXRpb24gJmFt
cDsgZG9zYWdlPC9rZXl3b3JkPjxrZXl3b3JkPkNoZW1vdGhlcmFweS1JbmR1Y2VkIEZlYnJpbGUg
TmV1dHJvcGVuaWEvZXRpb2xvZ3k8L2tleXdvcmQ+PGtleXdvcmQ+Q2lzcGxhdGluL2FkbWluaXN0
cmF0aW9uICZhbXA7IGRvc2FnZTwva2V5d29yZD48a2V5d29yZD5EaXNlYXNlLUZyZWUgU3Vydml2
YWw8L2tleXdvcmQ+PGtleXdvcmQ+RXRvcG9zaWRlL2FkbWluaXN0cmF0aW9uICZhbXA7IGRvc2Fn
ZTwva2V5d29yZD48a2V5d29yZD5GZW1hbGU8L2tleXdvcmQ+PGtleXdvcmQ+SHVtYW5zPC9rZXl3
b3JkPjxrZXl3b3JkPklyaW5vdGVjYW48L2tleXdvcmQ+PGtleXdvcmQ+SmFwYW48L2tleXdvcmQ+
PGtleXdvcmQ+THVuZyBOZW9wbGFzbXMvKmRydWcgdGhlcmFweTwva2V5d29yZD48a2V5d29yZD5N
YWxlPC9rZXl3b3JkPjxrZXl3b3JkPk1pZGRsZSBBZ2VkPC9rZXl3b3JkPjxrZXl3b3JkPk5lb3Bs
YXNtIFJlY3VycmVuY2UsIExvY2FsLypkcnVnIHRoZXJhcHk8L2tleXdvcmQ+PGtleXdvcmQ+UmV0
cmVhdG1lbnQ8L2tleXdvcmQ+PGtleXdvcmQ+U21hbGwgQ2VsbCBMdW5nIENhcmNpbm9tYS8qZHJ1
ZyB0aGVyYXB5PC9rZXl3b3JkPjxrZXl3b3JkPlN1cnZpdmFsIFJhdGU8L2tleXdvcmQ+PC9rZXl3
b3Jkcz48ZGF0ZXM+PHllYXI+MjAxNTwveWVhcj48cHViLWRhdGVzPjxkYXRlPkp1bDwvZGF0ZT48
L3B1Yi1kYXRlcz48L2RhdGVzPjxpc2JuPjE4NzItODMzMiAoRWxlY3Ryb25pYykmI3hEOzAxNjkt
NTAwMiAoTGlua2luZyk8L2lzYm4+PGFjY2Vzc2lvbi1udW0+MjYwMDQwODc8L2FjY2Vzc2lvbi1u
dW0+PHVybHM+PHJlbGF0ZWQtdXJscz48dXJsPmh0dHBzOi8vd3d3Lm5jYmkubmxtLm5paC5nb3Yv
cHVibWVkLzI2MDA0MDg3PC91cmw+PC9yZWxhdGVkLXVybHM+PC91cmxzPjxlbGVjdHJvbmljLXJl
c291cmNlLW51bT4xMC4xMDE2L2oubHVuZ2Nhbi4yMDE1LjA0LjAxMjwvZWxlY3Ryb25pYy1yZXNv
dXJjZS1udW0+PC9yZWNvcmQ+PC9DaXRlPjwvRW5kTm90ZT4A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[88]</w:t>
            </w:r>
            <w:r w:rsidRPr="00251F88">
              <w:rPr>
                <w:sz w:val="20"/>
                <w:szCs w:val="20"/>
              </w:rPr>
              <w:fldChar w:fldCharType="end"/>
            </w:r>
          </w:p>
        </w:tc>
        <w:tc>
          <w:tcPr>
            <w:tcW w:w="1418" w:type="dxa"/>
          </w:tcPr>
          <w:p w14:paraId="41C6D84A"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04646069"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 trial</w:t>
            </w:r>
          </w:p>
        </w:tc>
        <w:tc>
          <w:tcPr>
            <w:tcW w:w="1173" w:type="dxa"/>
          </w:tcPr>
          <w:p w14:paraId="19D3413D"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551" w:type="dxa"/>
          </w:tcPr>
          <w:p w14:paraId="587A7143"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doublet (etoposide or irinotecan)</w:t>
            </w:r>
          </w:p>
        </w:tc>
        <w:tc>
          <w:tcPr>
            <w:tcW w:w="1315" w:type="dxa"/>
          </w:tcPr>
          <w:p w14:paraId="6C5808B4"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 (28-58)</w:t>
            </w:r>
          </w:p>
        </w:tc>
        <w:tc>
          <w:tcPr>
            <w:tcW w:w="1545" w:type="dxa"/>
          </w:tcPr>
          <w:p w14:paraId="0852DAC7"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w:t>
            </w:r>
          </w:p>
        </w:tc>
        <w:tc>
          <w:tcPr>
            <w:tcW w:w="1544" w:type="dxa"/>
          </w:tcPr>
          <w:p w14:paraId="6D9FC1A8"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14.3</w:t>
            </w:r>
          </w:p>
        </w:tc>
        <w:tc>
          <w:tcPr>
            <w:tcW w:w="2603" w:type="dxa"/>
          </w:tcPr>
          <w:p w14:paraId="24D5412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r>
              <w:rPr>
                <w:rFonts w:cstheme="minorHAnsi"/>
                <w:sz w:val="19"/>
                <w:szCs w:val="19"/>
              </w:rPr>
              <w:t>.</w:t>
            </w:r>
          </w:p>
          <w:p w14:paraId="2431E145"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Amrubicin control arm.</w:t>
            </w:r>
          </w:p>
        </w:tc>
      </w:tr>
      <w:tr w:rsidR="00E55E21" w14:paraId="75816FFE"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07EF243F" w14:textId="425F7638" w:rsidR="00E55E21" w:rsidRPr="00251F88" w:rsidRDefault="00E55E21" w:rsidP="009D4994">
            <w:pPr>
              <w:jc w:val="center"/>
              <w:rPr>
                <w:sz w:val="20"/>
                <w:szCs w:val="20"/>
              </w:rPr>
            </w:pPr>
            <w:r w:rsidRPr="00251F88">
              <w:rPr>
                <w:sz w:val="20"/>
                <w:szCs w:val="20"/>
              </w:rPr>
              <w:t xml:space="preserve">Wakuda et al 2019 </w:t>
            </w:r>
            <w:r w:rsidRPr="00251F88">
              <w:rPr>
                <w:sz w:val="20"/>
                <w:szCs w:val="20"/>
              </w:rPr>
              <w:fldChar w:fldCharType="begin">
                <w:fldData xml:space="preserve">PEVuZE5vdGU+PENpdGU+PEF1dGhvcj5XYWt1ZGE8L0F1dGhvcj48WWVhcj4yMDE5PC9ZZWFyPjxS
ZWNOdW0+NjQ8L1JlY051bT48RGlzcGxheVRleHQ+Wzg5XTwvRGlzcGxheVRleHQ+PHJlY29yZD48
cmVjLW51bWJlcj42NDwvcmVjLW51bWJlcj48Zm9yZWlnbi1rZXlzPjxrZXkgYXBwPSJFTiIgZGIt
aWQ9IjVlOWZkZnh0eTBmcnIyZXdkdHBwOWRmYXJwMDJmNTB0NXZ2dyIgdGltZXN0YW1wPSIxNjMw
OTIxOTIxIj42NDwva2V5PjwvZm9yZWlnbi1rZXlzPjxyZWYtdHlwZSBuYW1lPSJKb3VybmFsIEFy
dGljbGUiPjE3PC9yZWYtdHlwZT48Y29udHJpYnV0b3JzPjxhdXRob3JzPjxhdXRob3I+V2FrdWRh
LCBLLjwvYXV0aG9yPjxhdXRob3I+TWl5YXdha2ksIFQuPC9hdXRob3I+PGF1dGhvcj5NaXlhd2Fr
aSwgRS48L2F1dGhvcj48YXV0aG9yPk1hbWVzYXlhLCBOLjwvYXV0aG9yPjxhdXRob3I+S2F3YW11
cmEsIFQuPC9hdXRob3I+PGF1dGhvcj5Lb2JheWFzaGksIEguPC9hdXRob3I+PGF1dGhvcj5PbW9y
aSwgUy48L2F1dGhvcj48YXV0aG9yPk5ha2FzaGltYSwgSy48L2F1dGhvcj48YXV0aG9yPk9ubywg
QS48L2F1dGhvcj48YXV0aG9yPktlbm1vdHN1LCBILjwvYXV0aG9yPjxhdXRob3I+TmFpdG8sIFQu
PC9hdXRob3I+PGF1dGhvcj5NdXJha2FtaSwgSC48L2F1dGhvcj48YXV0aG9yPk1vcmksIEsuPC9h
dXRob3I+PGF1dGhvcj5FbmRvLCBNLjwvYXV0aG9yPjxhdXRob3I+VGFrYWhhc2hpLCBULjwvYXV0
aG9yPjwvYXV0aG9ycz48L2NvbnRyaWJ1dG9ycz48YXV0aC1hZGRyZXNzPkRpdmlzaW9uIG9mIFRo
b3JhY2ljIE9uY29sb2d5LCBTaGl6dW9rYSBDYW5jZXIgQ2VudGVyLCBOYWdhaXp1bWksIEphcGFu
IGsud2FrdWRhQHNjY2hyLmpwLiYjeEQ7RGl2aXNpb24gb2YgVGhvcmFjaWMgT25jb2xvZ3ksIFNo
aXp1b2thIENhbmNlciBDZW50ZXIsIE5hZ2FpenVtaSwgSmFwYW4uJiN4RDtDbGluaWNhbCBUcmlh
bCBDb29yZGluYXRpb24gT2ZmaWNlLCBTaGl6dW9rYSBDYW5jZXIgQ2VudGVyLCBOYWdhaXp1bWks
IEphcGFuLiYjeEQ7RGl2aXNpb24gb2YgRGlhZ25vc3RpYyBSYWRpb2xvZ3ksIFNoaXp1b2thIENh
bmNlciBDZW50ZXIsIE5hZ2FpenVtaSwgSmFwYW4uPC9hdXRoLWFkZHJlc3M+PHRpdGxlcz48dGl0
bGU+RWZmaWNhY3kgb2YgU2Vjb25kLWxpbmUgQ2hlbW90aGVyYXB5IGluIFBhdGllbnRzIFdpdGgg
U2Vuc2l0aXZlIFJlbGFwc2VkIFNtYWxsLWNlbGwgTHVuZyBDYW5jZXI8L3RpdGxlPjxzZWNvbmRh
cnktdGl0bGU+SW4gVml2bzwvc2Vjb25kYXJ5LXRpdGxlPjwvdGl0bGVzPjxwZXJpb2RpY2FsPjxm
dWxsLXRpdGxlPkluIFZpdm88L2Z1bGwtdGl0bGU+PC9wZXJpb2RpY2FsPjxwYWdlcz4yMjI5LTIy
MzQ8L3BhZ2VzPjx2b2x1bWU+MzM8L3ZvbHVtZT48bnVtYmVyPjY8L251bWJlcj48ZWRpdGlvbj4y
MDE5LzEwLzMxPC9lZGl0aW9uPjxrZXl3b3Jkcz48a2V5d29yZD5BZHVsdDwva2V5d29yZD48a2V5
d29yZD5BZ2VkPC9rZXl3b3JkPjxrZXl3b3JkPkFudGluZW9wbGFzdGljIENvbWJpbmVkIENoZW1v
dGhlcmFweSBQcm90b2NvbHMvYWR2ZXJzZSBlZmZlY3RzLyp0aGVyYXBldXRpYyB1c2U8L2tleXdv
cmQ+PGtleXdvcmQ+RmVtYWxlPC9rZXl3b3JkPjxrZXl3b3JkPkh1bWFuczwva2V5d29yZD48a2V5
d29yZD5LYXBsYW4tTWVpZXIgRXN0aW1hdGU8L2tleXdvcmQ+PGtleXdvcmQ+THVuZyBOZW9wbGFz
bXMvKmRydWcgdGhlcmFweS9tb3J0YWxpdHkvKnBhdGhvbG9neTwva2V5d29yZD48a2V5d29yZD5N
YWxlPC9rZXl3b3JkPjxrZXl3b3JkPk1pZGRsZSBBZ2VkPC9rZXl3b3JkPjxrZXl3b3JkPlByb2du
b3Npczwva2V5d29yZD48a2V5d29yZD5SZWN1cnJlbmNlPC9rZXl3b3JkPjxrZXl3b3JkPlJldHJl
YXRtZW50PC9rZXl3b3JkPjxrZXl3b3JkPlJldHJvc3BlY3RpdmUgU3R1ZGllczwva2V5d29yZD48
a2V5d29yZD5TbWFsbCBDZWxsIEx1bmcgQ2FyY2lub21hLypkcnVnIHRoZXJhcHkvbW9ydGFsaXR5
LypwYXRob2xvZ3k8L2tleXdvcmQ+PGtleXdvcmQ+VHJlYXRtZW50IE91dGNvbWU8L2tleXdvcmQ+
PGtleXdvcmQ+U21hbGwtY2VsbCBsdW5nIGNhbmNlcjwva2V5d29yZD48a2V5d29yZD5jaXNwbGF0
aW4gZXRvcG9zaWRlIGFuZCBpcmlub3RlY2FuPC9rZXl3b3JkPjxrZXl3b3JkPnBsYXRpbnVtIHJl
Y2hhbGxlbmdlPC9rZXl3b3JkPjxrZXl3b3JkPnNlY29uZC1saW5lIGNoZW1vdGhlcmFweTwva2V5
d29yZD48a2V5d29yZD5zZW5zaXRpdmUgcmVsYXBzZTwva2V5d29yZD48L2tleXdvcmRzPjxkYXRl
cz48eWVhcj4yMDE5PC95ZWFyPjxwdWItZGF0ZXM+PGRhdGU+Tm92LURlYzwvZGF0ZT48L3B1Yi1k
YXRlcz48L2RhdGVzPjxpc2JuPjE3OTEtNzU0OSAoRWxlY3Ryb25pYykmI3hEOzAyNTgtODUxWCAo
TGlua2luZyk8L2lzYm4+PGFjY2Vzc2lvbi1udW0+MzE2NjI1NjE8L2FjY2Vzc2lvbi1udW0+PHVy
bHM+PHJlbGF0ZWQtdXJscz48dXJsPmh0dHBzOi8vd3d3Lm5jYmkubmxtLm5paC5nb3YvcHVibWVk
LzMxNjYyNTYxPC91cmw+PC9yZWxhdGVkLXVybHM+PC91cmxzPjxjdXN0b20yPlBNQzY4OTkwOTI8
L2N1c3RvbTI+PGVsZWN0cm9uaWMtcmVzb3VyY2UtbnVtPjEwLjIxODczL2ludml2by4xMTcyNzwv
ZWxlY3Ryb25pYy1yZXNvdXJjZS1udW0+PC9yZWNvcmQ+PC9DaXRlPjwvRW5kTm90ZT5=
</w:fldData>
              </w:fldChar>
            </w:r>
            <w:r w:rsidR="009D3D7E">
              <w:rPr>
                <w:sz w:val="20"/>
                <w:szCs w:val="20"/>
              </w:rPr>
              <w:instrText xml:space="preserve"> ADDIN EN.CITE </w:instrText>
            </w:r>
            <w:r w:rsidR="009D3D7E">
              <w:rPr>
                <w:sz w:val="20"/>
                <w:szCs w:val="20"/>
              </w:rPr>
              <w:fldChar w:fldCharType="begin">
                <w:fldData xml:space="preserve">PEVuZE5vdGU+PENpdGU+PEF1dGhvcj5XYWt1ZGE8L0F1dGhvcj48WWVhcj4yMDE5PC9ZZWFyPjxS
ZWNOdW0+NjQ8L1JlY051bT48RGlzcGxheVRleHQ+Wzg5XTwvRGlzcGxheVRleHQ+PHJlY29yZD48
cmVjLW51bWJlcj42NDwvcmVjLW51bWJlcj48Zm9yZWlnbi1rZXlzPjxrZXkgYXBwPSJFTiIgZGIt
aWQ9IjVlOWZkZnh0eTBmcnIyZXdkdHBwOWRmYXJwMDJmNTB0NXZ2dyIgdGltZXN0YW1wPSIxNjMw
OTIxOTIxIj42NDwva2V5PjwvZm9yZWlnbi1rZXlzPjxyZWYtdHlwZSBuYW1lPSJKb3VybmFsIEFy
dGljbGUiPjE3PC9yZWYtdHlwZT48Y29udHJpYnV0b3JzPjxhdXRob3JzPjxhdXRob3I+V2FrdWRh
LCBLLjwvYXV0aG9yPjxhdXRob3I+TWl5YXdha2ksIFQuPC9hdXRob3I+PGF1dGhvcj5NaXlhd2Fr
aSwgRS48L2F1dGhvcj48YXV0aG9yPk1hbWVzYXlhLCBOLjwvYXV0aG9yPjxhdXRob3I+S2F3YW11
cmEsIFQuPC9hdXRob3I+PGF1dGhvcj5Lb2JheWFzaGksIEguPC9hdXRob3I+PGF1dGhvcj5PbW9y
aSwgUy48L2F1dGhvcj48YXV0aG9yPk5ha2FzaGltYSwgSy48L2F1dGhvcj48YXV0aG9yPk9ubywg
QS48L2F1dGhvcj48YXV0aG9yPktlbm1vdHN1LCBILjwvYXV0aG9yPjxhdXRob3I+TmFpdG8sIFQu
PC9hdXRob3I+PGF1dGhvcj5NdXJha2FtaSwgSC48L2F1dGhvcj48YXV0aG9yPk1vcmksIEsuPC9h
dXRob3I+PGF1dGhvcj5FbmRvLCBNLjwvYXV0aG9yPjxhdXRob3I+VGFrYWhhc2hpLCBULjwvYXV0
aG9yPjwvYXV0aG9ycz48L2NvbnRyaWJ1dG9ycz48YXV0aC1hZGRyZXNzPkRpdmlzaW9uIG9mIFRo
b3JhY2ljIE9uY29sb2d5LCBTaGl6dW9rYSBDYW5jZXIgQ2VudGVyLCBOYWdhaXp1bWksIEphcGFu
IGsud2FrdWRhQHNjY2hyLmpwLiYjeEQ7RGl2aXNpb24gb2YgVGhvcmFjaWMgT25jb2xvZ3ksIFNo
aXp1b2thIENhbmNlciBDZW50ZXIsIE5hZ2FpenVtaSwgSmFwYW4uJiN4RDtDbGluaWNhbCBUcmlh
bCBDb29yZGluYXRpb24gT2ZmaWNlLCBTaGl6dW9rYSBDYW5jZXIgQ2VudGVyLCBOYWdhaXp1bWks
IEphcGFuLiYjeEQ7RGl2aXNpb24gb2YgRGlhZ25vc3RpYyBSYWRpb2xvZ3ksIFNoaXp1b2thIENh
bmNlciBDZW50ZXIsIE5hZ2FpenVtaSwgSmFwYW4uPC9hdXRoLWFkZHJlc3M+PHRpdGxlcz48dGl0
bGU+RWZmaWNhY3kgb2YgU2Vjb25kLWxpbmUgQ2hlbW90aGVyYXB5IGluIFBhdGllbnRzIFdpdGgg
U2Vuc2l0aXZlIFJlbGFwc2VkIFNtYWxsLWNlbGwgTHVuZyBDYW5jZXI8L3RpdGxlPjxzZWNvbmRh
cnktdGl0bGU+SW4gVml2bzwvc2Vjb25kYXJ5LXRpdGxlPjwvdGl0bGVzPjxwZXJpb2RpY2FsPjxm
dWxsLXRpdGxlPkluIFZpdm88L2Z1bGwtdGl0bGU+PC9wZXJpb2RpY2FsPjxwYWdlcz4yMjI5LTIy
MzQ8L3BhZ2VzPjx2b2x1bWU+MzM8L3ZvbHVtZT48bnVtYmVyPjY8L251bWJlcj48ZWRpdGlvbj4y
MDE5LzEwLzMxPC9lZGl0aW9uPjxrZXl3b3Jkcz48a2V5d29yZD5BZHVsdDwva2V5d29yZD48a2V5
d29yZD5BZ2VkPC9rZXl3b3JkPjxrZXl3b3JkPkFudGluZW9wbGFzdGljIENvbWJpbmVkIENoZW1v
dGhlcmFweSBQcm90b2NvbHMvYWR2ZXJzZSBlZmZlY3RzLyp0aGVyYXBldXRpYyB1c2U8L2tleXdv
cmQ+PGtleXdvcmQ+RmVtYWxlPC9rZXl3b3JkPjxrZXl3b3JkPkh1bWFuczwva2V5d29yZD48a2V5
d29yZD5LYXBsYW4tTWVpZXIgRXN0aW1hdGU8L2tleXdvcmQ+PGtleXdvcmQ+THVuZyBOZW9wbGFz
bXMvKmRydWcgdGhlcmFweS9tb3J0YWxpdHkvKnBhdGhvbG9neTwva2V5d29yZD48a2V5d29yZD5N
YWxlPC9rZXl3b3JkPjxrZXl3b3JkPk1pZGRsZSBBZ2VkPC9rZXl3b3JkPjxrZXl3b3JkPlByb2du
b3Npczwva2V5d29yZD48a2V5d29yZD5SZWN1cnJlbmNlPC9rZXl3b3JkPjxrZXl3b3JkPlJldHJl
YXRtZW50PC9rZXl3b3JkPjxrZXl3b3JkPlJldHJvc3BlY3RpdmUgU3R1ZGllczwva2V5d29yZD48
a2V5d29yZD5TbWFsbCBDZWxsIEx1bmcgQ2FyY2lub21hLypkcnVnIHRoZXJhcHkvbW9ydGFsaXR5
LypwYXRob2xvZ3k8L2tleXdvcmQ+PGtleXdvcmQ+VHJlYXRtZW50IE91dGNvbWU8L2tleXdvcmQ+
PGtleXdvcmQ+U21hbGwtY2VsbCBsdW5nIGNhbmNlcjwva2V5d29yZD48a2V5d29yZD5jaXNwbGF0
aW4gZXRvcG9zaWRlIGFuZCBpcmlub3RlY2FuPC9rZXl3b3JkPjxrZXl3b3JkPnBsYXRpbnVtIHJl
Y2hhbGxlbmdlPC9rZXl3b3JkPjxrZXl3b3JkPnNlY29uZC1saW5lIGNoZW1vdGhlcmFweTwva2V5
d29yZD48a2V5d29yZD5zZW5zaXRpdmUgcmVsYXBzZTwva2V5d29yZD48L2tleXdvcmRzPjxkYXRl
cz48eWVhcj4yMDE5PC95ZWFyPjxwdWItZGF0ZXM+PGRhdGU+Tm92LURlYzwvZGF0ZT48L3B1Yi1k
YXRlcz48L2RhdGVzPjxpc2JuPjE3OTEtNzU0OSAoRWxlY3Ryb25pYykmI3hEOzAyNTgtODUxWCAo
TGlua2luZyk8L2lzYm4+PGFjY2Vzc2lvbi1udW0+MzE2NjI1NjE8L2FjY2Vzc2lvbi1udW0+PHVy
bHM+PHJlbGF0ZWQtdXJscz48dXJsPmh0dHBzOi8vd3d3Lm5jYmkubmxtLm5paC5nb3YvcHVibWVk
LzMxNjYyNTYxPC91cmw+PC9yZWxhdGVkLXVybHM+PC91cmxzPjxjdXN0b20yPlBNQzY4OTkwOTI8
L2N1c3RvbTI+PGVsZWN0cm9uaWMtcmVzb3VyY2UtbnVtPjEwLjIxODczL2ludml2by4xMTcyNzwv
ZWxlY3Ryb25pYy1yZXNvdXJjZS1udW0+PC9yZWNvcmQ+PC9DaXRlPjwvRW5kTm90ZT5=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[89]</w:t>
            </w:r>
            <w:r w:rsidRPr="00251F88">
              <w:rPr>
                <w:sz w:val="20"/>
                <w:szCs w:val="20"/>
              </w:rPr>
              <w:fldChar w:fldCharType="end"/>
            </w:r>
          </w:p>
        </w:tc>
        <w:tc>
          <w:tcPr>
            <w:tcW w:w="1418" w:type="dxa"/>
          </w:tcPr>
          <w:p w14:paraId="7C4E2AF2"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5DD2909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72026C89"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w:t>
            </w:r>
          </w:p>
        </w:tc>
        <w:tc>
          <w:tcPr>
            <w:tcW w:w="1551" w:type="dxa"/>
          </w:tcPr>
          <w:p w14:paraId="620AC8FE"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doublet – not specified</w:t>
            </w:r>
          </w:p>
        </w:tc>
        <w:tc>
          <w:tcPr>
            <w:tcW w:w="1315" w:type="dxa"/>
          </w:tcPr>
          <w:p w14:paraId="52CD909D"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w:t>
            </w:r>
          </w:p>
        </w:tc>
        <w:tc>
          <w:tcPr>
            <w:tcW w:w="1545" w:type="dxa"/>
          </w:tcPr>
          <w:p w14:paraId="3331B6C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 (3.4 – 6.1)</w:t>
            </w:r>
          </w:p>
        </w:tc>
        <w:tc>
          <w:tcPr>
            <w:tcW w:w="1544" w:type="dxa"/>
          </w:tcPr>
          <w:p w14:paraId="153E68D5"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14.2 (6.4 – 25.6)</w:t>
            </w:r>
          </w:p>
        </w:tc>
        <w:tc>
          <w:tcPr>
            <w:tcW w:w="2603" w:type="dxa"/>
          </w:tcPr>
          <w:p w14:paraId="16487A1D"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r w:rsidR="00D5168E" w:rsidRPr="00CA28E3" w14:paraId="7819F599"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67288E9" w14:textId="155B24FB" w:rsidR="00D5168E" w:rsidRPr="00251F88" w:rsidRDefault="00D5168E" w:rsidP="009D4994">
            <w:pPr>
              <w:jc w:val="center"/>
              <w:rPr>
                <w:rFonts w:cstheme="minorHAnsi"/>
                <w:sz w:val="19"/>
                <w:szCs w:val="19"/>
              </w:rPr>
            </w:pPr>
            <w:r w:rsidRPr="00251F88">
              <w:rPr>
                <w:rFonts w:cstheme="minorHAnsi"/>
                <w:sz w:val="19"/>
                <w:szCs w:val="19"/>
              </w:rPr>
              <w:t xml:space="preserve">Shiozawa et al 2018 </w:t>
            </w:r>
            <w:r w:rsidRPr="00251F88">
              <w:rPr>
                <w:rFonts w:cstheme="minorHAnsi"/>
                <w:sz w:val="19"/>
                <w:szCs w:val="19"/>
              </w:rPr>
              <w:fldChar w:fldCharType="begin"/>
            </w:r>
            <w:r w:rsidR="009D3D7E">
              <w:rPr>
                <w:rFonts w:cstheme="minorHAnsi"/>
                <w:sz w:val="19"/>
                <w:szCs w:val="19"/>
              </w:rPr>
              <w:instrText xml:space="preserve"> ADDIN EN.CITE &lt;EndNote&gt;&lt;Cite&gt;&lt;Author&gt;Shiozawa&lt;/Author&gt;&lt;Year&gt;2018&lt;/Year&gt;&lt;RecNum&gt;78&lt;/RecNum&gt;&lt;DisplayText&gt;[90]&lt;/DisplayText&gt;&lt;record&gt;&lt;rec-number&gt;78&lt;/rec-number&gt;&lt;foreign-keys&gt;&lt;key app="EN" db-id="5e9fdfxty0frr2ewdtpp9dfarp02f50t5vvw" timestamp="1631274378"&gt;78&lt;/key&gt;&lt;/foreign-keys&gt;&lt;ref-type name="Journal Article"&gt;17&lt;/ref-type&gt;&lt;contributors&gt;&lt;authors&gt;&lt;author&gt;Shiozawa, T.&lt;/author&gt;&lt;author&gt;Sekine, I.&lt;/author&gt;&lt;author&gt;Aida, Y.&lt;/author&gt;&lt;author&gt;Watanabe, H.&lt;/author&gt;&lt;author&gt;Nakazawa, K.&lt;/author&gt;&lt;author&gt;Kurishima, K.&lt;/author&gt;&lt;author&gt;Satoh, H.&lt;/author&gt;&lt;author&gt;Hizawa, N.&lt;/author&gt;&lt;/authors&gt;&lt;/contributors&gt;&lt;auth-address&gt;Department of Respiratory Medicine, Faculty of Medicine, University of Tsukuba, Tsukuba, Japan.&amp;#xD;Department of Medical Oncology, Faculty of Medicine, University of Tsukuba, Tsukuba, Japan.&amp;#xD;Division of Respiratory Medicine, Tsukuba Medical Center Hospital, Tsukuba, Japan.&lt;/auth-address&gt;&lt;titles&gt;&lt;title&gt;Rechallenge with First-Line Platinum Chemotherapy for Sensitive-Relapsed Small-Cell Lung Cancer&lt;/title&gt;&lt;secondary-title&gt;Case Rep Oncol&lt;/secondary-title&gt;&lt;/titles&gt;&lt;periodical&gt;&lt;full-title&gt;Case Rep Oncol&lt;/full-title&gt;&lt;/periodical&gt;&lt;pages&gt;622-632&lt;/pages&gt;&lt;volume&gt;11&lt;/volume&gt;&lt;number&gt;3&lt;/number&gt;&lt;edition&gt;2018/10/17&lt;/edition&gt;&lt;keywords&gt;&lt;keyword&gt;Overall survival&lt;/keyword&gt;&lt;keyword&gt;Progression-free survival&lt;/keyword&gt;&lt;keyword&gt;Rechallenge chemotherapy&lt;/keyword&gt;&lt;keyword&gt;Sensitive relapse&lt;/keyword&gt;&lt;keyword&gt;Small-cell lung cancer&lt;/keyword&gt;&lt;/keywords&gt;&lt;dates&gt;&lt;year&gt;2018&lt;/year&gt;&lt;pub-dates&gt;&lt;date&gt;Sep-Dec&lt;/date&gt;&lt;/pub-dates&gt;&lt;/dates&gt;&lt;isbn&gt;1662-6575 (Print)&amp;#xD;1662-6575&lt;/isbn&gt;&lt;accession-num&gt;30323752&lt;/accession-num&gt;&lt;urls&gt;&lt;/urls&gt;&lt;custom2&gt;PMC6180263&lt;/custom2&gt;&lt;electronic-resource-num&gt;10.1159/000492780&lt;/electronic-resource-num&gt;&lt;remote-database-provider&gt;NLM&lt;/remote-database-provider&gt;&lt;language&gt;eng&lt;/language&gt;&lt;/record&gt;&lt;/Cite&gt;&lt;/EndNote&gt;</w:instrText>
            </w:r>
            <w:r w:rsidRPr="00251F88">
              <w:rPr>
                <w:rFonts w:cstheme="minorHAnsi"/>
                <w:sz w:val="19"/>
                <w:szCs w:val="19"/>
              </w:rPr>
              <w:fldChar w:fldCharType="separate"/>
            </w:r>
            <w:r w:rsidR="009D3D7E">
              <w:rPr>
                <w:rFonts w:cstheme="minorHAnsi"/>
                <w:noProof/>
                <w:sz w:val="19"/>
                <w:szCs w:val="19"/>
              </w:rPr>
              <w:t>[90]</w:t>
            </w:r>
            <w:r w:rsidRPr="00251F88">
              <w:rPr>
                <w:rFonts w:cstheme="minorHAnsi"/>
                <w:sz w:val="19"/>
                <w:szCs w:val="19"/>
              </w:rPr>
              <w:fldChar w:fldCharType="end"/>
            </w:r>
          </w:p>
        </w:tc>
        <w:tc>
          <w:tcPr>
            <w:tcW w:w="1418" w:type="dxa"/>
          </w:tcPr>
          <w:p w14:paraId="62FB2CC8"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SCLC</w:t>
            </w:r>
          </w:p>
        </w:tc>
        <w:tc>
          <w:tcPr>
            <w:tcW w:w="1528" w:type="dxa"/>
          </w:tcPr>
          <w:p w14:paraId="58F1E23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527FADCC"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20</w:t>
            </w:r>
          </w:p>
        </w:tc>
        <w:tc>
          <w:tcPr>
            <w:tcW w:w="1551" w:type="dxa"/>
          </w:tcPr>
          <w:p w14:paraId="073B3AD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&amp; etoposide</w:t>
            </w:r>
          </w:p>
        </w:tc>
        <w:tc>
          <w:tcPr>
            <w:tcW w:w="1315" w:type="dxa"/>
          </w:tcPr>
          <w:p w14:paraId="064CE169"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1545" w:type="dxa"/>
          </w:tcPr>
          <w:p w14:paraId="4E703F6D"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4.5 (3.5 – 5.4)</w:t>
            </w:r>
          </w:p>
        </w:tc>
        <w:tc>
          <w:tcPr>
            <w:tcW w:w="1544" w:type="dxa"/>
          </w:tcPr>
          <w:p w14:paraId="433E20F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10.5 (7.9 – 13.0)</w:t>
            </w:r>
          </w:p>
        </w:tc>
        <w:tc>
          <w:tcPr>
            <w:tcW w:w="2603" w:type="dxa"/>
          </w:tcPr>
          <w:p w14:paraId="4183CB45"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r w:rsidR="00E55E21" w14:paraId="38B6AEE2"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6578812A" w14:textId="0ED91877" w:rsidR="00E55E21" w:rsidRPr="00251F88" w:rsidRDefault="00E55E21" w:rsidP="009D4994">
            <w:pPr>
              <w:jc w:val="center"/>
              <w:rPr>
                <w:sz w:val="20"/>
                <w:szCs w:val="20"/>
              </w:rPr>
            </w:pPr>
            <w:r w:rsidRPr="00251F88">
              <w:rPr>
                <w:sz w:val="20"/>
                <w:szCs w:val="20"/>
              </w:rPr>
              <w:t xml:space="preserve">Wakuda et al 2015 </w:t>
            </w:r>
            <w:r w:rsidRPr="00251F88">
              <w:rPr>
                <w:sz w:val="20"/>
                <w:szCs w:val="20"/>
              </w:rPr>
              <w:fldChar w:fldCharType="begin">
                <w:fldData xml:space="preserve">PEVuZE5vdGU+PENpdGU+PEF1dGhvcj5XYWt1ZGE8L0F1dGhvcj48WWVhcj4yMDE1PC9ZZWFyPjxS
ZWNOdW0+NTg8L1JlY051bT48RGlzcGxheVRleHQ+WzkxXTwvRGlzcGxheVRleHQ+PHJlY29yZD48
cmVjLW51bWJlcj41ODwvcmVjLW51bWJlcj48Zm9yZWlnbi1rZXlzPjxrZXkgYXBwPSJFTiIgZGIt
aWQ9IjVlOWZkZnh0eTBmcnIyZXdkdHBwOWRmYXJwMDJmNTB0NXZ2dyIgdGltZXN0YW1wPSIxNjMw
NDEyNDA3Ij41ODwva2V5PjwvZm9yZWlnbi1rZXlzPjxyZWYtdHlwZSBuYW1lPSJKb3VybmFsIEFy
dGljbGUiPjE3PC9yZWYtdHlwZT48Y29udHJpYnV0b3JzPjxhdXRob3JzPjxhdXRob3I+V2FrdWRh
LCBLLjwvYXV0aG9yPjxhdXRob3I+S2VubW90c3UsIEguPC9hdXRob3I+PGF1dGhvcj5OYWl0bywg
VC48L2F1dGhvcj48YXV0aG9yPkFrYW1hdHN1LCBILjwvYXV0aG9yPjxhdXRob3I+T25vLCBBLjwv
YXV0aG9yPjxhdXRob3I+U2h1a3V5YSwgVC48L2F1dGhvcj48YXV0aG9yPk5ha2FtdXJhLCBZLjwv
YXV0aG9yPjxhdXRob3I+VHN1eWEsIEEuPC9hdXRob3I+PGF1dGhvcj5NdXJha2FtaSwgSC48L2F1
dGhvcj48YXV0aG9yPlRha2FoYXNoaSwgVC48L2F1dGhvcj48YXV0aG9yPkVuZG8sIE0uPC9hdXRo
b3I+PGF1dGhvcj5OYWthamltYSwgVC48L2F1dGhvcj48YXV0aG9yPllhbWFtb3RvLCBOLjwvYXV0
aG9yPjwvYXV0aG9ycz48L2NvbnRyaWJ1dG9ycz48YXV0aC1hZGRyZXNzPkRpdmlzaW9ucyBvZiAq
VGhvcmFjaWMgT25jb2xvZ3kgZGFnZ2VyRGlhZ25vc3RpYyBSYWRpb2xvZ3kgZG91YmxlIGRhZ2dl
clBhdGhvbG9neSwgU2hpenVva2EgQ2FuY2VyIENlbnRlciBIb3NwaXRhbCwgTmFnYWl6dW1pLWNo
bywgU3VudG91LWd1biwgU2hpenVva2EsIEphcGFuLjwvYXV0aC1hZGRyZXNzPjx0aXRsZXM+PHRp
dGxlPkVmZmljYWN5IG9mIHJlY2hhbGxlbmdlIGNoZW1vdGhlcmFweSBpbiBwYXRpZW50cyB3aXRo
IHNlbnNpdGl2ZSByZWxhcHNlZCBzbWFsbCBjZWxsIGx1bmcgY2FuY2VyPC90aXRsZT48c2Vjb25k
YXJ5LXRpdGxlPkFtIEogQ2xpbiBPbmNvbDwvc2Vjb25kYXJ5LXRpdGxlPjwvdGl0bGVzPjxwZXJp
b2RpY2FsPjxmdWxsLXRpdGxlPkFtIEogQ2xpbiBPbmNvbDwvZnVsbC10aXRsZT48L3BlcmlvZGlj
YWw+PHBhZ2VzPjI4LTMyPC9wYWdlcz48dm9sdW1lPjM4PC92b2x1bWU+PG51bWJlcj4xPC9udW1i
ZXI+PGVkaXRpb24+MjAxMy8wMi8wODwvZWRpdGlvbj48a2V5d29yZHM+PGtleXdvcmQ+QWR1bHQ8
L2tleXdvcmQ+PGtleXdvcmQ+QWdlZDwva2V5d29yZD48a2V5d29yZD5BZ2VkLCA4MCBhbmQgb3Zl
cjwva2V5d29yZD48a2V5d29yZD5BbnRocmFjeWNsaW5lcy8qdGhlcmFwZXV0aWMgdXNlPC9rZXl3
b3JkPjxrZXl3b3JkPkFudGluZW9wbGFzdGljIEFnZW50cy8qdGhlcmFwZXV0aWMgdXNlPC9rZXl3
b3JkPjxrZXl3b3JkPkFudGluZW9wbGFzdGljIENvbWJpbmVkIENoZW1vdGhlcmFweSBQcm90b2Nv
bHMvKnRoZXJhcGV1dGljIHVzZTwva2V5d29yZD48a2V5d29yZD5DYW1wdG90aGVjaW4vYWRtaW5p
c3RyYXRpb24gJmFtcDsgZG9zYWdlL2FuYWxvZ3MgJmFtcDsgZGVyaXZhdGl2ZXM8L2tleXdvcmQ+
PGtleXdvcmQ+Q2FyYm9wbGF0aW4vYWRtaW5pc3RyYXRpb24gJmFtcDsgZG9zYWdlPC9rZXl3b3Jk
PjxrZXl3b3JkPkNpc3BsYXRpbi9hZG1pbmlzdHJhdGlvbiAmYW1wOyBkb3NhZ2U8L2tleXdvcmQ+
PGtleXdvcmQ+Q29ob3J0IFN0dWRpZXM8L2tleXdvcmQ+PGtleXdvcmQ+RXRvcG9zaWRlL2FkbWlu
aXN0cmF0aW9uICZhbXA7IGRvc2FnZTwva2V5d29yZD48a2V5d29yZD5GZW1hbGU8L2tleXdvcmQ+
PGtleXdvcmQ+SHVtYW5zPC9rZXl3b3JkPjxrZXl3b3JkPkluZHVjdGlvbiBDaGVtb3RoZXJhcHkv
Km1ldGhvZHM8L2tleXdvcmQ+PGtleXdvcmQ+SXJpbm90ZWNhbjwva2V5d29yZD48a2V5d29yZD5M
dW5nIE5lb3BsYXNtcy8qZHJ1ZyB0aGVyYXB5PC9rZXl3b3JkPjxrZXl3b3JkPk1hbGU8L2tleXdv
cmQ+PGtleXdvcmQ+TWlkZGxlIEFnZWQ8L2tleXdvcmQ+PGtleXdvcmQ+TmVvcGxhc20gUmVjdXJy
ZW5jZSwgTG9jYWwvKmRydWcgdGhlcmFweTwva2V5d29yZD48a2V5d29yZD5SZXRyb3NwZWN0aXZl
IFN0dWRpZXM8L2tleXdvcmQ+PGtleXdvcmQ+U21hbGwgQ2VsbCBMdW5nIENhcmNpbm9tYS8qZHJ1
ZyB0aGVyYXB5PC9rZXl3b3JkPjxrZXl3b3JkPlRpbWUgRmFjdG9yczwva2V5d29yZD48a2V5d29y
ZD5Ub3BvdGVjYW4vKnRoZXJhcGV1dGljIHVzZTwva2V5d29yZD48a2V5d29yZD5UcmVhdG1lbnQg
T3V0Y29tZTwva2V5d29yZD48L2tleXdvcmRzPjxkYXRlcz48eWVhcj4yMDE1PC95ZWFyPjxwdWIt
ZGF0ZXM+PGRhdGU+RmViPC9kYXRlPjwvcHViLWRhdGVzPjwvZGF0ZXM+PGlzYm4+MTUzNy00NTNY
IChFbGVjdHJvbmljKSYjeEQ7MDI3Ny0zNzMyIChMaW5raW5nKTwvaXNibj48YWNjZXNzaW9uLW51
bT4yMzM4ODU2NzwvYWNjZXNzaW9uLW51bT48dXJscz48cmVsYXRlZC11cmxzPjx1cmw+aHR0cHM6
Ly93d3cubmNiaS5ubG0ubmloLmdvdi9wdWJtZWQvMjMzODg1Njc8L3VybD48L3JlbGF0ZWQtdXJs
cz48L3VybHM+PGVsZWN0cm9uaWMtcmVzb3VyY2UtbnVtPjEwLjEwOTcvQ09DLjBiMDEzZTMxODI4
NjkwN2I8L2VsZWN0cm9uaWMtcmVzb3VyY2UtbnVtPjwvcmVjb3JkPjwvQ2l0ZT48L0VuZE5vdGU+
AG==
</w:fldData>
              </w:fldChar>
            </w:r>
            <w:r w:rsidR="009D3D7E">
              <w:rPr>
                <w:sz w:val="20"/>
                <w:szCs w:val="20"/>
              </w:rPr>
              <w:instrText xml:space="preserve"> ADDIN EN.CITE </w:instrText>
            </w:r>
            <w:r w:rsidR="009D3D7E">
              <w:rPr>
                <w:sz w:val="20"/>
                <w:szCs w:val="20"/>
              </w:rPr>
              <w:fldChar w:fldCharType="begin">
                <w:fldData xml:space="preserve">PEVuZE5vdGU+PENpdGU+PEF1dGhvcj5XYWt1ZGE8L0F1dGhvcj48WWVhcj4yMDE1PC9ZZWFyPjxS
ZWNOdW0+NTg8L1JlY051bT48RGlzcGxheVRleHQ+WzkxXTwvRGlzcGxheVRleHQ+PHJlY29yZD48
cmVjLW51bWJlcj41ODwvcmVjLW51bWJlcj48Zm9yZWlnbi1rZXlzPjxrZXkgYXBwPSJFTiIgZGIt
aWQ9IjVlOWZkZnh0eTBmcnIyZXdkdHBwOWRmYXJwMDJmNTB0NXZ2dyIgdGltZXN0YW1wPSIxNjMw
NDEyNDA3Ij41ODwva2V5PjwvZm9yZWlnbi1rZXlzPjxyZWYtdHlwZSBuYW1lPSJKb3VybmFsIEFy
dGljbGUiPjE3PC9yZWYtdHlwZT48Y29udHJpYnV0b3JzPjxhdXRob3JzPjxhdXRob3I+V2FrdWRh
LCBLLjwvYXV0aG9yPjxhdXRob3I+S2VubW90c3UsIEguPC9hdXRob3I+PGF1dGhvcj5OYWl0bywg
VC48L2F1dGhvcj48YXV0aG9yPkFrYW1hdHN1LCBILjwvYXV0aG9yPjxhdXRob3I+T25vLCBBLjwv
YXV0aG9yPjxhdXRob3I+U2h1a3V5YSwgVC48L2F1dGhvcj48YXV0aG9yPk5ha2FtdXJhLCBZLjwv
YXV0aG9yPjxhdXRob3I+VHN1eWEsIEEuPC9hdXRob3I+PGF1dGhvcj5NdXJha2FtaSwgSC48L2F1
dGhvcj48YXV0aG9yPlRha2FoYXNoaSwgVC48L2F1dGhvcj48YXV0aG9yPkVuZG8sIE0uPC9hdXRo
b3I+PGF1dGhvcj5OYWthamltYSwgVC48L2F1dGhvcj48YXV0aG9yPllhbWFtb3RvLCBOLjwvYXV0
aG9yPjwvYXV0aG9ycz48L2NvbnRyaWJ1dG9ycz48YXV0aC1hZGRyZXNzPkRpdmlzaW9ucyBvZiAq
VGhvcmFjaWMgT25jb2xvZ3kgZGFnZ2VyRGlhZ25vc3RpYyBSYWRpb2xvZ3kgZG91YmxlIGRhZ2dl
clBhdGhvbG9neSwgU2hpenVva2EgQ2FuY2VyIENlbnRlciBIb3NwaXRhbCwgTmFnYWl6dW1pLWNo
bywgU3VudG91LWd1biwgU2hpenVva2EsIEphcGFuLjwvYXV0aC1hZGRyZXNzPjx0aXRsZXM+PHRp
dGxlPkVmZmljYWN5IG9mIHJlY2hhbGxlbmdlIGNoZW1vdGhlcmFweSBpbiBwYXRpZW50cyB3aXRo
IHNlbnNpdGl2ZSByZWxhcHNlZCBzbWFsbCBjZWxsIGx1bmcgY2FuY2VyPC90aXRsZT48c2Vjb25k
YXJ5LXRpdGxlPkFtIEogQ2xpbiBPbmNvbDwvc2Vjb25kYXJ5LXRpdGxlPjwvdGl0bGVzPjxwZXJp
b2RpY2FsPjxmdWxsLXRpdGxlPkFtIEogQ2xpbiBPbmNvbDwvZnVsbC10aXRsZT48L3BlcmlvZGlj
YWw+PHBhZ2VzPjI4LTMyPC9wYWdlcz48dm9sdW1lPjM4PC92b2x1bWU+PG51bWJlcj4xPC9udW1i
ZXI+PGVkaXRpb24+MjAxMy8wMi8wODwvZWRpdGlvbj48a2V5d29yZHM+PGtleXdvcmQ+QWR1bHQ8
L2tleXdvcmQ+PGtleXdvcmQ+QWdlZDwva2V5d29yZD48a2V5d29yZD5BZ2VkLCA4MCBhbmQgb3Zl
cjwva2V5d29yZD48a2V5d29yZD5BbnRocmFjeWNsaW5lcy8qdGhlcmFwZXV0aWMgdXNlPC9rZXl3
b3JkPjxrZXl3b3JkPkFudGluZW9wbGFzdGljIEFnZW50cy8qdGhlcmFwZXV0aWMgdXNlPC9rZXl3
b3JkPjxrZXl3b3JkPkFudGluZW9wbGFzdGljIENvbWJpbmVkIENoZW1vdGhlcmFweSBQcm90b2Nv
bHMvKnRoZXJhcGV1dGljIHVzZTwva2V5d29yZD48a2V5d29yZD5DYW1wdG90aGVjaW4vYWRtaW5p
c3RyYXRpb24gJmFtcDsgZG9zYWdlL2FuYWxvZ3MgJmFtcDsgZGVyaXZhdGl2ZXM8L2tleXdvcmQ+
PGtleXdvcmQ+Q2FyYm9wbGF0aW4vYWRtaW5pc3RyYXRpb24gJmFtcDsgZG9zYWdlPC9rZXl3b3Jk
PjxrZXl3b3JkPkNpc3BsYXRpbi9hZG1pbmlzdHJhdGlvbiAmYW1wOyBkb3NhZ2U8L2tleXdvcmQ+
PGtleXdvcmQ+Q29ob3J0IFN0dWRpZXM8L2tleXdvcmQ+PGtleXdvcmQ+RXRvcG9zaWRlL2FkbWlu
aXN0cmF0aW9uICZhbXA7IGRvc2FnZTwva2V5d29yZD48a2V5d29yZD5GZW1hbGU8L2tleXdvcmQ+
PGtleXdvcmQ+SHVtYW5zPC9rZXl3b3JkPjxrZXl3b3JkPkluZHVjdGlvbiBDaGVtb3RoZXJhcHkv
Km1ldGhvZHM8L2tleXdvcmQ+PGtleXdvcmQ+SXJpbm90ZWNhbjwva2V5d29yZD48a2V5d29yZD5M
dW5nIE5lb3BsYXNtcy8qZHJ1ZyB0aGVyYXB5PC9rZXl3b3JkPjxrZXl3b3JkPk1hbGU8L2tleXdv
cmQ+PGtleXdvcmQ+TWlkZGxlIEFnZWQ8L2tleXdvcmQ+PGtleXdvcmQ+TmVvcGxhc20gUmVjdXJy
ZW5jZSwgTG9jYWwvKmRydWcgdGhlcmFweTwva2V5d29yZD48a2V5d29yZD5SZXRyb3NwZWN0aXZl
IFN0dWRpZXM8L2tleXdvcmQ+PGtleXdvcmQ+U21hbGwgQ2VsbCBMdW5nIENhcmNpbm9tYS8qZHJ1
ZyB0aGVyYXB5PC9rZXl3b3JkPjxrZXl3b3JkPlRpbWUgRmFjdG9yczwva2V5d29yZD48a2V5d29y
ZD5Ub3BvdGVjYW4vKnRoZXJhcGV1dGljIHVzZTwva2V5d29yZD48a2V5d29yZD5UcmVhdG1lbnQg
T3V0Y29tZTwva2V5d29yZD48L2tleXdvcmRzPjxkYXRlcz48eWVhcj4yMDE1PC95ZWFyPjxwdWIt
ZGF0ZXM+PGRhdGU+RmViPC9kYXRlPjwvcHViLWRhdGVzPjwvZGF0ZXM+PGlzYm4+MTUzNy00NTNY
IChFbGVjdHJvbmljKSYjeEQ7MDI3Ny0zNzMyIChMaW5raW5nKTwvaXNibj48YWNjZXNzaW9uLW51
bT4yMzM4ODU2NzwvYWNjZXNzaW9uLW51bT48dXJscz48cmVsYXRlZC11cmxzPjx1cmw+aHR0cHM6
Ly93d3cubmNiaS5ubG0ubmloLmdvdi9wdWJtZWQvMjMzODg1Njc8L3VybD48L3JlbGF0ZWQtdXJs
cz48L3VybHM+PGVsZWN0cm9uaWMtcmVzb3VyY2UtbnVtPjEwLjEwOTcvQ09DLjBiMDEzZTMxODI4
NjkwN2I8L2VsZWN0cm9uaWMtcmVzb3VyY2UtbnVtPjwvcmVjb3JkPjwvQ2l0ZT48L0VuZE5vdGU+
AG==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[91]</w:t>
            </w:r>
            <w:r w:rsidRPr="00251F88">
              <w:rPr>
                <w:sz w:val="20"/>
                <w:szCs w:val="20"/>
              </w:rPr>
              <w:fldChar w:fldCharType="end"/>
            </w:r>
          </w:p>
        </w:tc>
        <w:tc>
          <w:tcPr>
            <w:tcW w:w="1418" w:type="dxa"/>
          </w:tcPr>
          <w:p w14:paraId="5B001EB8"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2EA7595A"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651BA9BC"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19 </w:t>
            </w:r>
          </w:p>
        </w:tc>
        <w:tc>
          <w:tcPr>
            <w:tcW w:w="1551" w:type="dxa"/>
          </w:tcPr>
          <w:p w14:paraId="714B7B8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68% platinum-etoposide, 32% cisplatin-irinotecan.</w:t>
            </w:r>
          </w:p>
        </w:tc>
        <w:tc>
          <w:tcPr>
            <w:tcW w:w="1315" w:type="dxa"/>
          </w:tcPr>
          <w:p w14:paraId="77CF7310"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ORR 37% (46% in those with TFI &gt;180 days)</w:t>
            </w:r>
          </w:p>
        </w:tc>
        <w:tc>
          <w:tcPr>
            <w:tcW w:w="1545" w:type="dxa"/>
          </w:tcPr>
          <w:p w14:paraId="6C7E187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w:t>
            </w:r>
          </w:p>
        </w:tc>
        <w:tc>
          <w:tcPr>
            <w:tcW w:w="1544" w:type="dxa"/>
          </w:tcPr>
          <w:p w14:paraId="3C7E27A3"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14.4</w:t>
            </w:r>
          </w:p>
        </w:tc>
        <w:tc>
          <w:tcPr>
            <w:tcW w:w="2603" w:type="dxa"/>
          </w:tcPr>
          <w:p w14:paraId="4EC362E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bl>
    <w:p w14:paraId="6B48EA6B" w14:textId="344846D2" w:rsidR="004005E7" w:rsidRDefault="00BF534A">
      <w:pPr>
        <w:rPr>
          <w:b/>
          <w:bCs/>
          <w:u w:val="single"/>
        </w:rPr>
      </w:pPr>
      <w:r w:rsidRPr="007F729E">
        <w:rPr>
          <w:b/>
          <w:bCs/>
          <w:noProof/>
          <w:u w:val="single"/>
        </w:rPr>
        <mc:AlternateContent>
          <mc:Choice Requires="wps">
            <w:drawing>
              <wp:anchor distT="45720" distB="45720" distL="114300" distR="114300" simplePos="0" relativeHeight="251658240" behindDoc="0" locked="0" layoutInCell="1" allowOverlap="1" wp14:anchorId="6A55780F" wp14:editId="40FA5582">
                <wp:simplePos x="0" y="0"/>
                <wp:positionH relativeFrom="margin">
                  <wp:align>right</wp:align>
                </wp:positionH>
                <wp:positionV relativeFrom="paragraph">
                  <wp:posOffset>113665</wp:posOffset>
                </wp:positionV>
                <wp:extent cx="8848725" cy="447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447675"/>
                        </a:xfrm>
                        <a:prstGeom prst="rect">
                          <a:avLst/>
                        </a:prstGeom>
                        <a:solidFill>
                          <a:srgbClr val="FFFFFF"/>
                        </a:solidFill>
                        <a:ln w="9525">
                          <a:noFill/>
                          <a:miter lim="800000"/>
                          <a:headEnd/>
                          <a:tailEnd/>
                        </a:ln>
                      </wps:spPr>
                      <wps:txbx>
                        <w:txbxContent>
                          <w:p w14:paraId="19499DBD" w14:textId="2BDED011" w:rsidR="003731AA" w:rsidRPr="004914CA" w:rsidRDefault="003731AA">
                            <w:pPr>
                              <w:rPr>
                                <w:sz w:val="20"/>
                                <w:szCs w:val="20"/>
                              </w:rPr>
                            </w:pPr>
                            <w:r w:rsidRPr="004914CA">
                              <w:rPr>
                                <w:sz w:val="20"/>
                                <w:szCs w:val="20"/>
                              </w:rPr>
                              <w:t>ChT, chemotherapy; DCR, disease control rate; PR, partial response; CR, complete response; ORR, objective response rate; PFI, platinum-free interval; TFI, treatment-free interval; CRT, chemoradiotherapy.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5780F" id="Text Box 2" o:spid="_x0000_s1029" type="#_x0000_t202" style="position:absolute;margin-left:645.55pt;margin-top:8.95pt;width:696.75pt;height:35.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VEIwIAACQEAAAOAAAAZHJzL2Uyb0RvYy54bWysU8Fu2zAMvQ/YPwi6L06MpEmNOEWXLsOA&#10;rhvQ7gNoWY6FSaInKbG7rx8lp2m23YbpIIgi+fT4SK1vBqPZUTqv0JZ8NplyJq3AWtl9yb897d6t&#10;OPMBbA0arSz5s/T8ZvP2zbrvCplji7qWjhGI9UXflbwNoSuyzItWGvAT7KQlZ4POQCDT7bPaQU/o&#10;Rmf5dHqV9ejqzqGQ3tPt3ejkm4TfNFKEL03jZWC65MQtpN2lvYp7tllDsXfQtUqcaMA/sDCgLD16&#10;hrqDAOzg1F9QRgmHHpswEWgybBolZKqBqplN/6jmsYVOplpIHN+dZfL/D1Y8HL86puqS57MlZxYM&#10;NelJDoG9x4HlUZ++8wWFPXYUGAa6pj6nWn13j+K7Zxa3Ldi9vHUO+1ZCTfxmMTO7SB1xfASp+s9Y&#10;0zNwCJiAhsaZKB7JwQid+vR87k2kIuhytZqvlvmCM0G++Xx5tVykJ6B4ye6cDx8lGhYPJXfU+4QO&#10;x3sfIhsoXkLiYx61qndK62S4fbXVjh2B5mSX1gn9tzBtWV/y6wXxiFkWY34aIaMCzbFWhphO44rp&#10;UEQ1Ptg6nQMoPZ6JibYneaIiozZhqIbUiaRdlK7C+pn0cjiOLX0zOrTofnLW08iW3P84gJOc6U+W&#10;NL+ezedxxpMxXyxzMtylp7r0gBUEVfLA2XjchvQvxsJuqTeNSrK9MjlRplFMap6+TZz1SztFvX7u&#10;zS8AAAD//wMAUEsDBBQABgAIAAAAIQAKiWUM3AAAAAcBAAAPAAAAZHJzL2Rvd25yZXYueG1sTI/N&#10;TsMwEITvlXgHa5G4VNQp/ckPcaqCBOLa0gfYxNskIl5Hsdukb497guPOjGa+zXeT6cSVBtdaVrBc&#10;RCCIK6tbrhWcvj+eExDOI2vsLJOCGznYFQ+zHDNtRz7Q9ehrEUrYZaig8b7PpHRVQwbdwvbEwTvb&#10;waAP51BLPeAYyk0nX6JoKw22HBYa7Om9oerneDEKzl/jfJOO5ac/xYf19g3buLQ3pZ4ep/0rCE+T&#10;/wvDHT+gQxGYSnth7USnIDzigxqnIO7uKl1tQJQKkmQNssjlf/7iFwAA//8DAFBLAQItABQABgAI&#10;AAAAIQC2gziS/gAAAOEBAAATAAAAAAAAAAAAAAAAAAAAAABbQ29udGVudF9UeXBlc10ueG1sUEsB&#10;Ai0AFAAGAAgAAAAhADj9If/WAAAAlAEAAAsAAAAAAAAAAAAAAAAALwEAAF9yZWxzLy5yZWxzUEsB&#10;Ai0AFAAGAAgAAAAhADCulUQjAgAAJAQAAA4AAAAAAAAAAAAAAAAALgIAAGRycy9lMm9Eb2MueG1s&#10;UEsBAi0AFAAGAAgAAAAhAAqJZQzcAAAABwEAAA8AAAAAAAAAAAAAAAAAfQQAAGRycy9kb3ducmV2&#10;LnhtbFBLBQYAAAAABAAEAPMAAACGBQAAAAA=&#10;" stroked="f">
                <v:textbox>
                  <w:txbxContent>
                    <w:p w14:paraId="19499DBD" w14:textId="2BDED011" w:rsidR="003731AA" w:rsidRPr="004914CA" w:rsidRDefault="003731AA">
                      <w:pPr>
                        <w:rPr>
                          <w:sz w:val="20"/>
                          <w:szCs w:val="20"/>
                        </w:rPr>
                      </w:pPr>
                      <w:r w:rsidRPr="004914CA">
                        <w:rPr>
                          <w:sz w:val="20"/>
                          <w:szCs w:val="20"/>
                        </w:rPr>
                        <w:t>ChT, chemotherapy; DCR, disease control rate; PR, partial response; CR, complete response; ORR, objective response rate; PFI, platinum-free interval; TFI, treatment-free interval; CRT, chemoradiotherapy.</w:t>
                      </w:r>
                    </w:p>
                  </w:txbxContent>
                </v:textbox>
                <w10:wrap type="square" anchorx="margin"/>
              </v:shape>
            </w:pict>
          </mc:Fallback>
        </mc:AlternateContent>
      </w:r>
    </w:p>
    <w:p w14:paraId="4A7695C9" w14:textId="429DCA16" w:rsidR="00BF534A" w:rsidRPr="0070138F" w:rsidRDefault="0070138F">
      <w:pPr>
        <w:rPr>
          <w:b/>
          <w:bCs/>
        </w:rPr>
      </w:pPr>
      <w:r w:rsidRPr="0070138F">
        <w:rPr>
          <w:b/>
          <w:bCs/>
        </w:rPr>
        <w:t>Table 2: Survival and response rates for platinum rechallenge in testicular GCT – initial salvage with conventional dose chemotherapy</w:t>
      </w:r>
    </w:p>
    <w:tbl>
      <w:tblPr>
        <w:tblStyle w:val="GridTable1Light-Accent61"/>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133"/>
        <w:gridCol w:w="1802"/>
        <w:gridCol w:w="1173"/>
        <w:gridCol w:w="1409"/>
        <w:gridCol w:w="1457"/>
        <w:gridCol w:w="1545"/>
        <w:gridCol w:w="1544"/>
        <w:gridCol w:w="2603"/>
      </w:tblGrid>
      <w:tr w:rsidR="00BF534A" w:rsidRPr="00BF534A" w14:paraId="2F0A4B60" w14:textId="77777777" w:rsidTr="009D4994">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82" w:type="dxa"/>
            <w:tcBorders>
              <w:bottom w:val="none" w:sz="0" w:space="0" w:color="auto"/>
            </w:tcBorders>
          </w:tcPr>
          <w:p w14:paraId="2FE08F3D" w14:textId="77777777" w:rsidR="00BF534A" w:rsidRPr="00BF534A" w:rsidRDefault="00BF534A" w:rsidP="00BF534A">
            <w:pPr>
              <w:spacing w:line="259" w:lineRule="auto"/>
              <w:jc w:val="center"/>
              <w:rPr>
                <w:i/>
                <w:iCs/>
                <w:sz w:val="20"/>
                <w:szCs w:val="20"/>
              </w:rPr>
            </w:pPr>
            <w:r w:rsidRPr="00BF534A">
              <w:rPr>
                <w:i/>
                <w:iCs/>
                <w:sz w:val="20"/>
                <w:szCs w:val="20"/>
              </w:rPr>
              <w:t>Paper</w:t>
            </w:r>
          </w:p>
        </w:tc>
        <w:tc>
          <w:tcPr>
            <w:tcW w:w="1133" w:type="dxa"/>
            <w:tcBorders>
              <w:bottom w:val="none" w:sz="0" w:space="0" w:color="auto"/>
            </w:tcBorders>
          </w:tcPr>
          <w:p w14:paraId="54E3F2A6"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Primary tumour</w:t>
            </w:r>
          </w:p>
        </w:tc>
        <w:tc>
          <w:tcPr>
            <w:tcW w:w="1802" w:type="dxa"/>
            <w:tcBorders>
              <w:bottom w:val="none" w:sz="0" w:space="0" w:color="auto"/>
            </w:tcBorders>
          </w:tcPr>
          <w:p w14:paraId="47E09BD4"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Type</w:t>
            </w:r>
          </w:p>
        </w:tc>
        <w:tc>
          <w:tcPr>
            <w:tcW w:w="1173" w:type="dxa"/>
            <w:tcBorders>
              <w:bottom w:val="none" w:sz="0" w:space="0" w:color="auto"/>
            </w:tcBorders>
          </w:tcPr>
          <w:p w14:paraId="0EC6DF79"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Number patients (platinum retreat)</w:t>
            </w:r>
          </w:p>
        </w:tc>
        <w:tc>
          <w:tcPr>
            <w:tcW w:w="1409" w:type="dxa"/>
            <w:tcBorders>
              <w:bottom w:val="none" w:sz="0" w:space="0" w:color="auto"/>
            </w:tcBorders>
          </w:tcPr>
          <w:p w14:paraId="7E77D50F"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Regime</w:t>
            </w:r>
          </w:p>
          <w:p w14:paraId="563591D1"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(2</w:t>
            </w:r>
            <w:r w:rsidRPr="00BF534A">
              <w:rPr>
                <w:i/>
                <w:iCs/>
                <w:sz w:val="20"/>
                <w:szCs w:val="20"/>
                <w:vertAlign w:val="superscript"/>
              </w:rPr>
              <w:t>nd</w:t>
            </w:r>
            <w:r w:rsidRPr="00BF534A">
              <w:rPr>
                <w:i/>
                <w:iCs/>
                <w:sz w:val="20"/>
                <w:szCs w:val="20"/>
              </w:rPr>
              <w:t xml:space="preserve"> line)</w:t>
            </w:r>
          </w:p>
        </w:tc>
        <w:tc>
          <w:tcPr>
            <w:tcW w:w="1457" w:type="dxa"/>
            <w:tcBorders>
              <w:bottom w:val="none" w:sz="0" w:space="0" w:color="auto"/>
            </w:tcBorders>
          </w:tcPr>
          <w:p w14:paraId="6027D205"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RR</w:t>
            </w:r>
          </w:p>
        </w:tc>
        <w:tc>
          <w:tcPr>
            <w:tcW w:w="1545" w:type="dxa"/>
            <w:tcBorders>
              <w:bottom w:val="none" w:sz="0" w:space="0" w:color="auto"/>
            </w:tcBorders>
          </w:tcPr>
          <w:p w14:paraId="72B0F483" w14:textId="7E58D39B" w:rsidR="00BF534A" w:rsidRPr="00BF534A" w:rsidRDefault="00676322"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676322">
              <w:rPr>
                <w:i/>
                <w:iCs/>
                <w:sz w:val="20"/>
                <w:szCs w:val="20"/>
              </w:rPr>
              <w:t>PFS in months</w:t>
            </w:r>
          </w:p>
        </w:tc>
        <w:tc>
          <w:tcPr>
            <w:tcW w:w="1544" w:type="dxa"/>
            <w:tcBorders>
              <w:bottom w:val="none" w:sz="0" w:space="0" w:color="auto"/>
            </w:tcBorders>
          </w:tcPr>
          <w:p w14:paraId="09A1389C" w14:textId="63842BE3"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 xml:space="preserve">OS </w:t>
            </w:r>
            <w:r w:rsidR="00676322">
              <w:rPr>
                <w:i/>
                <w:iCs/>
                <w:sz w:val="20"/>
                <w:szCs w:val="20"/>
              </w:rPr>
              <w:t xml:space="preserve">in months </w:t>
            </w:r>
            <w:r w:rsidRPr="00BF534A">
              <w:rPr>
                <w:i/>
                <w:iCs/>
                <w:sz w:val="20"/>
                <w:szCs w:val="20"/>
              </w:rPr>
              <w:t>– from time of rechallenge</w:t>
            </w:r>
          </w:p>
        </w:tc>
        <w:tc>
          <w:tcPr>
            <w:tcW w:w="2603" w:type="dxa"/>
            <w:tcBorders>
              <w:bottom w:val="none" w:sz="0" w:space="0" w:color="auto"/>
            </w:tcBorders>
          </w:tcPr>
          <w:p w14:paraId="09056542"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Comments/notes</w:t>
            </w:r>
          </w:p>
        </w:tc>
      </w:tr>
      <w:tr w:rsidR="00E41A93" w:rsidRPr="00BF534A" w14:paraId="14299797"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3E37B431" w14:textId="465892AC" w:rsidR="00E41A93" w:rsidRPr="00BF534A" w:rsidRDefault="00E41A93" w:rsidP="00BF534A">
            <w:pPr>
              <w:spacing w:line="259" w:lineRule="auto"/>
              <w:jc w:val="center"/>
              <w:rPr>
                <w:sz w:val="20"/>
                <w:szCs w:val="20"/>
              </w:rPr>
            </w:pPr>
            <w:r w:rsidRPr="00BF534A">
              <w:rPr>
                <w:sz w:val="20"/>
                <w:szCs w:val="20"/>
              </w:rPr>
              <w:t xml:space="preserve">Loehrer et al 1998 </w:t>
            </w:r>
            <w:r w:rsidRPr="00BF534A">
              <w:rPr>
                <w:sz w:val="20"/>
                <w:szCs w:val="20"/>
              </w:rPr>
              <w:fldChar w:fldCharType="begin"/>
            </w:r>
            <w:r w:rsidR="009D3D7E">
              <w:rPr>
                <w:sz w:val="20"/>
                <w:szCs w:val="20"/>
              </w:rPr>
              <w:instrText xml:space="preserve"> ADDIN EN.CITE &lt;EndNote&gt;&lt;Cite&gt;&lt;Author&gt;Loehrer&lt;/Author&gt;&lt;Year&gt;1998&lt;/Year&gt;&lt;RecNum&gt;52&lt;/RecNum&gt;&lt;DisplayText&gt;[92]&lt;/DisplayText&gt;&lt;record&gt;&lt;rec-number&gt;52&lt;/rec-number&gt;&lt;foreign-keys&gt;&lt;key app="EN" db-id="5e9fdfxty0frr2ewdtpp9dfarp02f50t5vvw" timestamp="1630401930"&gt;52&lt;/key&gt;&lt;/foreign-keys&gt;&lt;ref-type name="Journal Article"&gt;17&lt;/ref-type&gt;&lt;contributors&gt;&lt;authors&gt;&lt;author&gt;Loehrer, P. J., Sr.&lt;/author&gt;&lt;author&gt;Gonin, R.&lt;/author&gt;&lt;author&gt;Nichols, C. R.&lt;/author&gt;&lt;author&gt;Weathers, T.&lt;/author&gt;&lt;author&gt;Einhorn, L. H.&lt;/author&gt;&lt;/authors&gt;&lt;/contributors&gt;&lt;auth-address&gt;Indiana University Medical Center, Indianapolis, USA. patrick_loehrer@iupui.edu&lt;/auth-address&gt;&lt;titles&gt;&lt;title&gt;Vinblastine plus ifosfamide plus cisplatin as initial salvage therapy in recurrent germ cell tumor&lt;/title&gt;&lt;secondary-title&gt;J Clin Oncol&lt;/secondary-title&gt;&lt;/titles&gt;&lt;periodical&gt;&lt;full-title&gt;J Clin Oncol&lt;/full-title&gt;&lt;/periodical&gt;&lt;pages&gt;2500-4&lt;/pages&gt;&lt;volume&gt;16&lt;/volume&gt;&lt;number&gt;7&lt;/number&gt;&lt;edition&gt;1998/07/17&lt;/edition&gt;&lt;keywords&gt;&lt;keyword&gt;Antineoplastic Combined Chemotherapy Protocols/*therapeutic use&lt;/keyword&gt;&lt;keyword&gt;Child&lt;/keyword&gt;&lt;keyword&gt;Child, Preschool&lt;/keyword&gt;&lt;keyword&gt;Cisplatin/administration &amp;amp; dosage&lt;/keyword&gt;&lt;keyword&gt;Disease-Free Survival&lt;/keyword&gt;&lt;keyword&gt;Female&lt;/keyword&gt;&lt;keyword&gt;Germinoma/*drug therapy/secondary&lt;/keyword&gt;&lt;keyword&gt;Humans&lt;/keyword&gt;&lt;keyword&gt;Ifosfamide/administration &amp;amp; dosage&lt;/keyword&gt;&lt;keyword&gt;Infant&lt;/keyword&gt;&lt;keyword&gt;Male&lt;/keyword&gt;&lt;keyword&gt;Salvage Therapy&lt;/keyword&gt;&lt;keyword&gt;Survival Analysis&lt;/keyword&gt;&lt;keyword&gt;Treatment Outcome&lt;/keyword&gt;&lt;keyword&gt;Vinblastine/administration &amp;amp; dosage&lt;/keyword&gt;&lt;/keywords&gt;&lt;dates&gt;&lt;year&gt;1998&lt;/year&gt;&lt;pub-dates&gt;&lt;date&gt;Jul&lt;/date&gt;&lt;/pub-dates&gt;&lt;/dates&gt;&lt;isbn&gt;0732-183X (Print)&amp;#xD;0732-183x&lt;/isbn&gt;&lt;accession-num&gt;9667270&lt;/accession-num&gt;&lt;urls&gt;&lt;/urls&gt;&lt;electronic-resource-num&gt;10.1200/jco.1998.16.7.2500&lt;/electronic-resource-num&gt;&lt;remote-database-provider&gt;NLM&lt;/remote-database-provider&gt;&lt;language&gt;eng&lt;/language&gt;&lt;/record&gt;&lt;/Cite&gt;&lt;/EndNote&gt;</w:instrText>
            </w:r>
            <w:r w:rsidRPr="00BF534A">
              <w:rPr>
                <w:sz w:val="20"/>
                <w:szCs w:val="20"/>
              </w:rPr>
              <w:fldChar w:fldCharType="separate"/>
            </w:r>
            <w:r w:rsidR="009D3D7E">
              <w:rPr>
                <w:noProof/>
                <w:sz w:val="20"/>
                <w:szCs w:val="20"/>
              </w:rPr>
              <w:t>[92]</w:t>
            </w:r>
            <w:r w:rsidRPr="00BF534A">
              <w:rPr>
                <w:sz w:val="20"/>
                <w:szCs w:val="20"/>
              </w:rPr>
              <w:fldChar w:fldCharType="end"/>
            </w:r>
          </w:p>
        </w:tc>
        <w:tc>
          <w:tcPr>
            <w:tcW w:w="1133" w:type="dxa"/>
          </w:tcPr>
          <w:p w14:paraId="7A088C6C"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Primary refractory GCT</w:t>
            </w:r>
          </w:p>
        </w:tc>
        <w:tc>
          <w:tcPr>
            <w:tcW w:w="1802" w:type="dxa"/>
          </w:tcPr>
          <w:p w14:paraId="34FFF628"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Phase II trial</w:t>
            </w:r>
          </w:p>
        </w:tc>
        <w:tc>
          <w:tcPr>
            <w:tcW w:w="1173" w:type="dxa"/>
          </w:tcPr>
          <w:p w14:paraId="5A933E29"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135</w:t>
            </w:r>
          </w:p>
        </w:tc>
        <w:tc>
          <w:tcPr>
            <w:tcW w:w="1409" w:type="dxa"/>
          </w:tcPr>
          <w:p w14:paraId="5DC49EBB"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VeIP</w:t>
            </w:r>
          </w:p>
        </w:tc>
        <w:tc>
          <w:tcPr>
            <w:tcW w:w="1457" w:type="dxa"/>
          </w:tcPr>
          <w:p w14:paraId="5B0A6517"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CR 49.6%</w:t>
            </w:r>
          </w:p>
        </w:tc>
        <w:tc>
          <w:tcPr>
            <w:tcW w:w="1545" w:type="dxa"/>
          </w:tcPr>
          <w:p w14:paraId="38D5188B"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Not available</w:t>
            </w:r>
          </w:p>
        </w:tc>
        <w:tc>
          <w:tcPr>
            <w:tcW w:w="1544" w:type="dxa"/>
          </w:tcPr>
          <w:p w14:paraId="621B69A1"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Durable CR 23.7%</w:t>
            </w:r>
          </w:p>
        </w:tc>
        <w:tc>
          <w:tcPr>
            <w:tcW w:w="2603" w:type="dxa"/>
          </w:tcPr>
          <w:p w14:paraId="50B03D39"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Primary refractory disease</w:t>
            </w:r>
          </w:p>
        </w:tc>
      </w:tr>
      <w:tr w:rsidR="00E41A93" w:rsidRPr="00BF534A" w14:paraId="32480159"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10D7A970" w14:textId="6242F28A" w:rsidR="00E41A93" w:rsidRPr="00BF534A" w:rsidRDefault="00E41A93" w:rsidP="00BF534A">
            <w:pPr>
              <w:spacing w:line="259" w:lineRule="auto"/>
              <w:jc w:val="center"/>
              <w:rPr>
                <w:sz w:val="20"/>
                <w:szCs w:val="20"/>
              </w:rPr>
            </w:pPr>
            <w:r w:rsidRPr="00BF534A">
              <w:rPr>
                <w:sz w:val="20"/>
                <w:szCs w:val="20"/>
              </w:rPr>
              <w:t xml:space="preserve">Pico et al 2005 </w:t>
            </w:r>
            <w:r w:rsidRPr="00BF534A">
              <w:rPr>
                <w:sz w:val="20"/>
                <w:szCs w:val="20"/>
              </w:rPr>
              <w:fldChar w:fldCharType="begin">
                <w:fldData xml:space="preserve">PEVuZE5vdGU+PENpdGU+PEF1dGhvcj5QaWNvPC9BdXRob3I+PFllYXI+MjAwNTwvWWVhcj48UmVj
TnVtPjU3PC9SZWNOdW0+PERpc3BsYXlUZXh0Pls5M108L0Rpc3BsYXlUZXh0PjxyZWNvcmQ+PHJl
Yy1udW1iZXI+NTc8L3JlYy1udW1iZXI+PGZvcmVpZ24ta2V5cz48a2V5IGFwcD0iRU4iIGRiLWlk
PSI1ZTlmZGZ4dHkwZnJyMmV3ZHRwcDlkZmFycDAyZjUwdDV2dnciIHRpbWVzdGFtcD0iMTYzMDQw
MjEzNyI+NTc8L2tleT48L2ZvcmVpZ24ta2V5cz48cmVmLXR5cGUgbmFtZT0iSm91cm5hbCBBcnRp
Y2xlIj4xNzwvcmVmLXR5cGU+PGNvbnRyaWJ1dG9ycz48YXV0aG9ycz48YXV0aG9yPlBpY28sIEou
IEwuPC9hdXRob3I+PGF1dGhvcj5Sb3N0aSwgRy48L2F1dGhvcj48YXV0aG9yPktyYW1hciwgQS48
L2F1dGhvcj48YXV0aG9yPldhbmR0LCBILjwvYXV0aG9yPjxhdXRob3I+S296YSwgVi48L2F1dGhv
cj48YXV0aG9yPlNhbHZpb25pLCBSLjwvYXV0aG9yPjxhdXRob3I+VGhlb2RvcmUsIEMuPC9hdXRo
b3I+PGF1dGhvcj5MZWxsaSwgRy48L2F1dGhvcj48YXV0aG9yPlNpZWdlcnQsIFcuPC9hdXRob3I+
PGF1dGhvcj5Ib3J3aWNoLCBBLjwvYXV0aG9yPjxhdXRob3I+TWFyYW5nb2xvLCBNLjwvYXV0aG9y
PjxhdXRob3I+TGlua2VzY2gsIFcuPC9hdXRob3I+PGF1dGhvcj5QaXp6b2Nhcm8sIEcuPC9hdXRo
b3I+PGF1dGhvcj5TY2htb2xsLCBILiBKLjwvYXV0aG9yPjxhdXRob3I+Qm91enksIEouPC9hdXRo
b3I+PGF1dGhvcj5Ecm96LCBKLiBQLjwvYXV0aG9yPjxhdXRob3I+Qmlyb24sIFAuPC9hdXRob3I+
PC9hdXRob3JzPjwvY29udHJpYnV0b3JzPjxhdXRoLWFkZHJlc3M+SW5zdGl0dXQgR3VzdGF2ZSBS
b3Vzc3ksIFZpbGxlanVpZiwgRnJhbmNlLjwvYXV0aC1hZGRyZXNzPjx0aXRsZXM+PHRpdGxlPkEg
cmFuZG9taXNlZCB0cmlhbCBvZiBoaWdoLWRvc2UgY2hlbW90aGVyYXB5IGluIHRoZSBzYWx2YWdl
IHRyZWF0bWVudCBvZiBwYXRpZW50cyBmYWlsaW5nIGZpcnN0LWxpbmUgcGxhdGludW0gY2hlbW90
aGVyYXB5IGZvciBhZHZhbmNlZCBnZXJtIGNlbGwgdHVtb3VyczwvdGl0bGU+PHNlY29uZGFyeS10
aXRsZT5Bbm4gT25jb2w8L3NlY29uZGFyeS10aXRsZT48L3RpdGxlcz48cGVyaW9kaWNhbD48ZnVs
bC10aXRsZT5Bbm4gT25jb2w8L2Z1bGwtdGl0bGU+PC9wZXJpb2RpY2FsPjxwYWdlcz4xMTUyLTk8
L3BhZ2VzPjx2b2x1bWU+MTY8L3ZvbHVtZT48bnVtYmVyPjc8L251bWJlcj48ZWRpdGlvbj4yMDA1
LzA2LzAyPC9lZGl0aW9uPjxrZXl3b3Jkcz48a2V5d29yZD5BZG9sZXNjZW50PC9rZXl3b3JkPjxr
ZXl3b3JkPkFkdWx0PC9rZXl3b3JkPjxrZXl3b3JkPkFudGluZW9wbGFzdGljIENvbWJpbmVkIENo
ZW1vdGhlcmFweSBQcm90b2NvbHMvYWR2ZXJzZSBlZmZlY3RzLyp0aGVyYXBldXRpYyB1c2U8L2tl
eXdvcmQ+PGtleXdvcmQ+Q2FyYm9wbGF0aW4vYWRtaW5pc3RyYXRpb24gJmFtcDsgZG9zYWdlPC9r
ZXl3b3JkPjxrZXl3b3JkPkNpc3BsYXRpbi9hZG1pbmlzdHJhdGlvbiAmYW1wOyBkb3NhZ2U8L2tl
eXdvcmQ+PGtleXdvcmQ+Q3ljbG9waG9zcGhhbWlkZS9hZG1pbmlzdHJhdGlvbiAmYW1wOyBkb3Nh
Z2U8L2tleXdvcmQ+PGtleXdvcmQ+RG9zZS1SZXNwb25zZSBSZWxhdGlvbnNoaXAsIERydWc8L2tl
eXdvcmQ+PGtleXdvcmQ+RXRvcG9zaWRlL2FkbWluaXN0cmF0aW9uICZhbXA7IGRvc2FnZTwva2V5
d29yZD48a2V5d29yZD5IdW1hbnM8L2tleXdvcmQ+PGtleXdvcmQ+SWZvc2ZhbWlkZS9hZG1pbmlz
dHJhdGlvbiAmYW1wOyBkb3NhZ2U8L2tleXdvcmQ+PGtleXdvcmQ+TWFsZTwva2V5d29yZD48a2V5
d29yZD5NaWRkbGUgQWdlZDwva2V5d29yZD48a2V5d29yZD5OZW9wbGFzbXMsIEdlcm0gQ2VsbCBh
bmQgRW1icnlvbmFsLypkcnVnIHRoZXJhcHk8L2tleXdvcmQ+PGtleXdvcmQ+U2FsdmFnZSBUaGVy
YXB5PC9rZXl3b3JkPjxrZXl3b3JkPlRyZWF0bWVudCBPdXRjb21lPC9rZXl3b3JkPjxrZXl3b3Jk
PlZpbmJsYXN0aW5lL2FkbWluaXN0cmF0aW9uICZhbXA7IGRvc2FnZTwva2V5d29yZD48L2tleXdv
cmRzPjxkYXRlcz48eWVhcj4yMDA1PC95ZWFyPjxwdWItZGF0ZXM+PGRhdGU+SnVsPC9kYXRlPjwv
cHViLWRhdGVzPjwvZGF0ZXM+PGlzYm4+MDkyMy03NTM0IChQcmludCkmI3hEOzA5MjMtNzUzNDwv
aXNibj48YWNjZXNzaW9uLW51bT4xNTkyODA3MDwvYWNjZXNzaW9uLW51bT48dXJscz48L3VybHM+
PGVsZWN0cm9uaWMtcmVzb3VyY2UtbnVtPjEwLjEwOTMvYW5ub25jL21kaTIyODwvZWxlY3Ryb25p
Yy1yZXNvdXJjZS1udW0+PHJlbW90ZS1kYXRhYmFzZS1wcm92aWRlcj5OTE08L3JlbW90ZS1kYXRh
YmFzZS1wcm92aWRlcj48bGFuZ3VhZ2U+ZW5nPC9sYW5ndWFnZT48L3JlY29yZD48L0NpdGU+PC9F
bmROb3RlPgB=
</w:fldData>
              </w:fldChar>
            </w:r>
            <w:r w:rsidR="009D3D7E">
              <w:rPr>
                <w:sz w:val="20"/>
                <w:szCs w:val="20"/>
              </w:rPr>
              <w:instrText xml:space="preserve"> ADDIN EN.CITE </w:instrText>
            </w:r>
            <w:r w:rsidR="009D3D7E">
              <w:rPr>
                <w:sz w:val="20"/>
                <w:szCs w:val="20"/>
              </w:rPr>
              <w:fldChar w:fldCharType="begin">
                <w:fldData xml:space="preserve">PEVuZE5vdGU+PENpdGU+PEF1dGhvcj5QaWNvPC9BdXRob3I+PFllYXI+MjAwNTwvWWVhcj48UmVj
TnVtPjU3PC9SZWNOdW0+PERpc3BsYXlUZXh0Pls5M108L0Rpc3BsYXlUZXh0PjxyZWNvcmQ+PHJl
Yy1udW1iZXI+NTc8L3JlYy1udW1iZXI+PGZvcmVpZ24ta2V5cz48a2V5IGFwcD0iRU4iIGRiLWlk
PSI1ZTlmZGZ4dHkwZnJyMmV3ZHRwcDlkZmFycDAyZjUwdDV2dnciIHRpbWVzdGFtcD0iMTYzMDQw
MjEzNyI+NTc8L2tleT48L2ZvcmVpZ24ta2V5cz48cmVmLXR5cGUgbmFtZT0iSm91cm5hbCBBcnRp
Y2xlIj4xNzwvcmVmLXR5cGU+PGNvbnRyaWJ1dG9ycz48YXV0aG9ycz48YXV0aG9yPlBpY28sIEou
IEwuPC9hdXRob3I+PGF1dGhvcj5Sb3N0aSwgRy48L2F1dGhvcj48YXV0aG9yPktyYW1hciwgQS48
L2F1dGhvcj48YXV0aG9yPldhbmR0LCBILjwvYXV0aG9yPjxhdXRob3I+S296YSwgVi48L2F1dGhv
cj48YXV0aG9yPlNhbHZpb25pLCBSLjwvYXV0aG9yPjxhdXRob3I+VGhlb2RvcmUsIEMuPC9hdXRo
b3I+PGF1dGhvcj5MZWxsaSwgRy48L2F1dGhvcj48YXV0aG9yPlNpZWdlcnQsIFcuPC9hdXRob3I+
PGF1dGhvcj5Ib3J3aWNoLCBBLjwvYXV0aG9yPjxhdXRob3I+TWFyYW5nb2xvLCBNLjwvYXV0aG9y
PjxhdXRob3I+TGlua2VzY2gsIFcuPC9hdXRob3I+PGF1dGhvcj5QaXp6b2Nhcm8sIEcuPC9hdXRo
b3I+PGF1dGhvcj5TY2htb2xsLCBILiBKLjwvYXV0aG9yPjxhdXRob3I+Qm91enksIEouPC9hdXRo
b3I+PGF1dGhvcj5Ecm96LCBKLiBQLjwvYXV0aG9yPjxhdXRob3I+Qmlyb24sIFAuPC9hdXRob3I+
PC9hdXRob3JzPjwvY29udHJpYnV0b3JzPjxhdXRoLWFkZHJlc3M+SW5zdGl0dXQgR3VzdGF2ZSBS
b3Vzc3ksIFZpbGxlanVpZiwgRnJhbmNlLjwvYXV0aC1hZGRyZXNzPjx0aXRsZXM+PHRpdGxlPkEg
cmFuZG9taXNlZCB0cmlhbCBvZiBoaWdoLWRvc2UgY2hlbW90aGVyYXB5IGluIHRoZSBzYWx2YWdl
IHRyZWF0bWVudCBvZiBwYXRpZW50cyBmYWlsaW5nIGZpcnN0LWxpbmUgcGxhdGludW0gY2hlbW90
aGVyYXB5IGZvciBhZHZhbmNlZCBnZXJtIGNlbGwgdHVtb3VyczwvdGl0bGU+PHNlY29uZGFyeS10
aXRsZT5Bbm4gT25jb2w8L3NlY29uZGFyeS10aXRsZT48L3RpdGxlcz48cGVyaW9kaWNhbD48ZnVs
bC10aXRsZT5Bbm4gT25jb2w8L2Z1bGwtdGl0bGU+PC9wZXJpb2RpY2FsPjxwYWdlcz4xMTUyLTk8
L3BhZ2VzPjx2b2x1bWU+MTY8L3ZvbHVtZT48bnVtYmVyPjc8L251bWJlcj48ZWRpdGlvbj4yMDA1
LzA2LzAyPC9lZGl0aW9uPjxrZXl3b3Jkcz48a2V5d29yZD5BZG9sZXNjZW50PC9rZXl3b3JkPjxr
ZXl3b3JkPkFkdWx0PC9rZXl3b3JkPjxrZXl3b3JkPkFudGluZW9wbGFzdGljIENvbWJpbmVkIENo
ZW1vdGhlcmFweSBQcm90b2NvbHMvYWR2ZXJzZSBlZmZlY3RzLyp0aGVyYXBldXRpYyB1c2U8L2tl
eXdvcmQ+PGtleXdvcmQ+Q2FyYm9wbGF0aW4vYWRtaW5pc3RyYXRpb24gJmFtcDsgZG9zYWdlPC9r
ZXl3b3JkPjxrZXl3b3JkPkNpc3BsYXRpbi9hZG1pbmlzdHJhdGlvbiAmYW1wOyBkb3NhZ2U8L2tl
eXdvcmQ+PGtleXdvcmQ+Q3ljbG9waG9zcGhhbWlkZS9hZG1pbmlzdHJhdGlvbiAmYW1wOyBkb3Nh
Z2U8L2tleXdvcmQ+PGtleXdvcmQ+RG9zZS1SZXNwb25zZSBSZWxhdGlvbnNoaXAsIERydWc8L2tl
eXdvcmQ+PGtleXdvcmQ+RXRvcG9zaWRlL2FkbWluaXN0cmF0aW9uICZhbXA7IGRvc2FnZTwva2V5
d29yZD48a2V5d29yZD5IdW1hbnM8L2tleXdvcmQ+PGtleXdvcmQ+SWZvc2ZhbWlkZS9hZG1pbmlz
dHJhdGlvbiAmYW1wOyBkb3NhZ2U8L2tleXdvcmQ+PGtleXdvcmQ+TWFsZTwva2V5d29yZD48a2V5
d29yZD5NaWRkbGUgQWdlZDwva2V5d29yZD48a2V5d29yZD5OZW9wbGFzbXMsIEdlcm0gQ2VsbCBh
bmQgRW1icnlvbmFsLypkcnVnIHRoZXJhcHk8L2tleXdvcmQ+PGtleXdvcmQ+U2FsdmFnZSBUaGVy
YXB5PC9rZXl3b3JkPjxrZXl3b3JkPlRyZWF0bWVudCBPdXRjb21lPC9rZXl3b3JkPjxrZXl3b3Jk
PlZpbmJsYXN0aW5lL2FkbWluaXN0cmF0aW9uICZhbXA7IGRvc2FnZTwva2V5d29yZD48L2tleXdv
cmRzPjxkYXRlcz48eWVhcj4yMDA1PC95ZWFyPjxwdWItZGF0ZXM+PGRhdGU+SnVsPC9kYXRlPjwv
cHViLWRhdGVzPjwvZGF0ZXM+PGlzYm4+MDkyMy03NTM0IChQcmludCkmI3hEOzA5MjMtNzUzNDwv
aXNibj48YWNjZXNzaW9uLW51bT4xNTkyODA3MDwvYWNjZXNzaW9uLW51bT48dXJscz48L3VybHM+
PGVsZWN0cm9uaWMtcmVzb3VyY2UtbnVtPjEwLjEwOTMvYW5ub25jL21kaTIyODwvZWxlY3Ryb25p
Yy1yZXNvdXJjZS1udW0+PHJlbW90ZS1kYXRhYmFzZS1wcm92aWRlcj5OTE08L3JlbW90ZS1kYXRh
YmFzZS1wcm92aWRlcj48bGFuZ3VhZ2U+ZW5nPC9sYW5ndWFnZT48L3JlY29yZD48L0NpdGU+PC9F
bmROb3RlPgB=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[93]</w:t>
            </w:r>
            <w:r w:rsidRPr="00BF534A">
              <w:rPr>
                <w:sz w:val="20"/>
                <w:szCs w:val="20"/>
              </w:rPr>
              <w:fldChar w:fldCharType="end"/>
            </w:r>
          </w:p>
        </w:tc>
        <w:tc>
          <w:tcPr>
            <w:tcW w:w="1133" w:type="dxa"/>
          </w:tcPr>
          <w:p w14:paraId="3C8BEDAD"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 GCT</w:t>
            </w:r>
          </w:p>
        </w:tc>
        <w:tc>
          <w:tcPr>
            <w:tcW w:w="1802" w:type="dxa"/>
          </w:tcPr>
          <w:p w14:paraId="5F29E455"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Phase III trial</w:t>
            </w:r>
          </w:p>
        </w:tc>
        <w:tc>
          <w:tcPr>
            <w:tcW w:w="1173" w:type="dxa"/>
          </w:tcPr>
          <w:p w14:paraId="65296C97"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122</w:t>
            </w:r>
          </w:p>
        </w:tc>
        <w:tc>
          <w:tcPr>
            <w:tcW w:w="1409" w:type="dxa"/>
          </w:tcPr>
          <w:p w14:paraId="0137C349"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VeIP/VIP (control arm)</w:t>
            </w:r>
          </w:p>
        </w:tc>
        <w:tc>
          <w:tcPr>
            <w:tcW w:w="1457" w:type="dxa"/>
          </w:tcPr>
          <w:p w14:paraId="534B869C"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31%</w:t>
            </w:r>
          </w:p>
        </w:tc>
        <w:tc>
          <w:tcPr>
            <w:tcW w:w="1545" w:type="dxa"/>
          </w:tcPr>
          <w:p w14:paraId="1377E644"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3year EFS 35%</w:t>
            </w:r>
          </w:p>
        </w:tc>
        <w:tc>
          <w:tcPr>
            <w:tcW w:w="1544" w:type="dxa"/>
          </w:tcPr>
          <w:p w14:paraId="79C98A9A"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47% (median follow-up 45m)</w:t>
            </w:r>
          </w:p>
        </w:tc>
        <w:tc>
          <w:tcPr>
            <w:tcW w:w="2603" w:type="dxa"/>
          </w:tcPr>
          <w:p w14:paraId="43D73639"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No benefit to addition of HDCT in experimental arm</w:t>
            </w:r>
          </w:p>
        </w:tc>
      </w:tr>
      <w:tr w:rsidR="00BF534A" w:rsidRPr="00BF534A" w14:paraId="17CEB0B8"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38FA76C5" w14:textId="513A7D59" w:rsidR="00BF534A" w:rsidRPr="00BF534A" w:rsidRDefault="00BF534A" w:rsidP="00BF534A">
            <w:pPr>
              <w:spacing w:line="259" w:lineRule="auto"/>
              <w:jc w:val="center"/>
              <w:rPr>
                <w:sz w:val="20"/>
                <w:szCs w:val="20"/>
              </w:rPr>
            </w:pPr>
            <w:r w:rsidRPr="00BF534A">
              <w:rPr>
                <w:sz w:val="20"/>
                <w:szCs w:val="20"/>
              </w:rPr>
              <w:t xml:space="preserve">McCaffrey 1997 </w:t>
            </w:r>
            <w:r w:rsidRPr="00BF534A">
              <w:rPr>
                <w:sz w:val="20"/>
                <w:szCs w:val="20"/>
              </w:rPr>
              <w:fldChar w:fldCharType="begin">
                <w:fldData xml:space="preserve">PEVuZE5vdGU+PENpdGU+PEF1dGhvcj5NY0NhZmZyZXk8L0F1dGhvcj48WWVhcj4xOTk3PC9ZZWFy
PjxSZWNOdW0+NTE8L1JlY051bT48RGlzcGxheVRleHQ+Wzk0XTwvRGlzcGxheVRleHQ+PHJlY29y
ZD48cmVjLW51bWJlcj41MTwvcmVjLW51bWJlcj48Zm9yZWlnbi1rZXlzPjxrZXkgYXBwPSJFTiIg
ZGItaWQ9IjVlOWZkZnh0eTBmcnIyZXdkdHBwOWRmYXJwMDJmNTB0NXZ2dyIgdGltZXN0YW1wPSIx
NjMwNDAxODk3Ij41MTwva2V5PjwvZm9yZWlnbi1rZXlzPjxyZWYtdHlwZSBuYW1lPSJKb3VybmFs
IEFydGljbGUiPjE3PC9yZWYtdHlwZT48Y29udHJpYnV0b3JzPjxhdXRob3JzPjxhdXRob3I+TWND
YWZmcmV5LCBKLiBBLjwvYXV0aG9yPjxhdXRob3I+TWF6dW1kYXIsIE0uPC9hdXRob3I+PGF1dGhv
cj5CYWpvcmluLCBELiBGLjwvYXV0aG9yPjxhdXRob3I+Qm9zbCwgRy4gSi48L2F1dGhvcj48YXV0
aG9yPlZsYW1pcywgVi48L2F1dGhvcj48YXV0aG9yPk1vdHplciwgUi4gSi48L2F1dGhvcj48L2F1
dGhvcnM+PC9jb250cmlidXRvcnM+PGF1dGgtYWRkcmVzcz5EZXBhcnRtZW50IG9mIE1lZGljaW5l
LCBNZW1vcmlhbCBTbG9hbi1LZXR0ZXJpbmcgQ2FuY2VyIENlbnRlciwgQ29ybmVsbCBVbml2ZXJz
aXR5IE1lZGljYWwgQ29sbGVnZSwgTmV3IFlvcmssIE5ZIDEwMDIxLCBVU0EuIG1jY2FmZnJqQG1z
a2NjLm9yZzwvYXV0aC1hZGRyZXNzPjx0aXRsZXM+PHRpdGxlPklmb3NmYW1pZGUtIGFuZCBjaXNw
bGF0aW4tY29udGFpbmluZyBjaGVtb3RoZXJhcHkgYXMgZmlyc3QtbGluZSBzYWx2YWdlIHRoZXJh
cHkgaW4gZ2VybSBjZWxsIHR1bW9yczogcmVzcG9uc2UgYW5kIHN1cnZpdmFsPC90aXRsZT48c2Vj
b25kYXJ5LXRpdGxlPkogQ2xpbiBPbmNvbDwvc2Vjb25kYXJ5LXRpdGxlPjwvdGl0bGVzPjxwZXJp
b2RpY2FsPjxmdWxsLXRpdGxlPkogQ2xpbiBPbmNvbDwvZnVsbC10aXRsZT48L3BlcmlvZGljYWw+
PHBhZ2VzPjI1NTktNjM8L3BhZ2VzPjx2b2x1bWU+MTU8L3ZvbHVtZT48bnVtYmVyPjc8L251bWJl
cj48ZWRpdGlvbj4xOTk3LzA3LzAxPC9lZGl0aW9uPjxrZXl3b3Jkcz48a2V5d29yZD5BZG9sZXNj
ZW50PC9rZXl3b3JkPjxrZXl3b3JkPkFkdWx0PC9rZXl3b3JkPjxrZXl3b3JkPkFudGluZW9wbGFz
dGljIEFnZW50cy9hZG1pbmlzdHJhdGlvbiAmYW1wOyBkb3NhZ2U8L2tleXdvcmQ+PGtleXdvcmQ+
QW50aW5lb3BsYXN0aWMgQWdlbnRzLCBBbGt5bGF0aW5nL2FkbWluaXN0cmF0aW9uICZhbXA7IGRv
c2FnZTwva2V5d29yZD48a2V5d29yZD5BbnRpbmVvcGxhc3RpYyBBZ2VudHMsIFBoeXRvZ2VuaWMv
YWRtaW5pc3RyYXRpb24gJmFtcDsgZG9zYWdlPC9rZXl3b3JkPjxrZXl3b3JkPkFudGluZW9wbGFz
dGljIENvbWJpbmVkIENoZW1vdGhlcmFweSBQcm90b2NvbHMvKnRoZXJhcGV1dGljIHVzZTwva2V5
d29yZD48a2V5d29yZD5DaXNwbGF0aW4vYWRtaW5pc3RyYXRpb24gJmFtcDsgZG9zYWdlPC9rZXl3
b3JkPjxrZXl3b3JkPkV0b3Bvc2lkZS9hZG1pbmlzdHJhdGlvbiAmYW1wOyBkb3NhZ2U8L2tleXdv
cmQ+PGtleXdvcmQ+R2VybWlub21hLypkcnVnIHRoZXJhcHk8L2tleXdvcmQ+PGtleXdvcmQ+SHVt
YW5zPC9rZXl3b3JkPjxrZXl3b3JkPklmb3NmYW1pZGUvYWRtaW5pc3RyYXRpb24gJmFtcDsgZG9z
YWdlPC9rZXl3b3JkPjxrZXl3b3JkPk1hbGU8L2tleXdvcmQ+PGtleXdvcmQ+TWlkZGxlIEFnZWQ8
L2tleXdvcmQ+PGtleXdvcmQ+KlNhbHZhZ2UgVGhlcmFweTwva2V5d29yZD48a2V5d29yZD5TdXJ2
aXZhbCBBbmFseXNpczwva2V5d29yZD48a2V5d29yZD5UZXN0aWN1bGFyIE5lb3BsYXNtcy9kcnVn
IHRoZXJhcHk8L2tleXdvcmQ+PGtleXdvcmQ+VHJlYXRtZW50IE91dGNvbWU8L2tleXdvcmQ+PGtl
eXdvcmQ+VmluYmxhc3RpbmUvYWRtaW5pc3RyYXRpb24gJmFtcDsgZG9zYWdlPC9rZXl3b3JkPjwv
a2V5d29yZHM+PGRhdGVzPjx5ZWFyPjE5OTc8L3llYXI+PHB1Yi1kYXRlcz48ZGF0ZT5KdWw8L2Rh
dGU+PC9wdWItZGF0ZXM+PC9kYXRlcz48aXNibj4wNzMyLTE4M1ggKFByaW50KSYjeEQ7MDczMi0x
ODN4PC9pc2JuPjxhY2Nlc3Npb24tbnVtPjkyMTU4MjU8L2FjY2Vzc2lvbi1udW0+PHVybHM+PC91
cmxzPjxlbGVjdHJvbmljLXJlc291cmNlLW51bT4xMC4xMjAwL2pjby4xOTk3LjE1LjcuMjU1OTwv
ZWxlY3Ryb25pYy1yZXNvdXJjZS1udW0+PHJlbW90ZS1kYXRhYmFzZS1wcm92aWRlcj5OTE08L3Jl
bW90ZS1kYXRhYmFzZS1wcm92aWRlcj48bGFuZ3VhZ2U+ZW5nPC9sYW5ndWFnZT48L3JlY29yZD48
L0NpdGU+PC9FbmROb3RlPn==
</w:fldData>
              </w:fldChar>
            </w:r>
            <w:r w:rsidR="009D3D7E">
              <w:rPr>
                <w:sz w:val="20"/>
                <w:szCs w:val="20"/>
              </w:rPr>
              <w:instrText xml:space="preserve"> ADDIN EN.CITE </w:instrText>
            </w:r>
            <w:r w:rsidR="009D3D7E">
              <w:rPr>
                <w:sz w:val="20"/>
                <w:szCs w:val="20"/>
              </w:rPr>
              <w:fldChar w:fldCharType="begin">
                <w:fldData xml:space="preserve">PEVuZE5vdGU+PENpdGU+PEF1dGhvcj5NY0NhZmZyZXk8L0F1dGhvcj48WWVhcj4xOTk3PC9ZZWFy
PjxSZWNOdW0+NTE8L1JlY051bT48RGlzcGxheVRleHQ+Wzk0XTwvRGlzcGxheVRleHQ+PHJlY29y
ZD48cmVjLW51bWJlcj41MTwvcmVjLW51bWJlcj48Zm9yZWlnbi1rZXlzPjxrZXkgYXBwPSJFTiIg
ZGItaWQ9IjVlOWZkZnh0eTBmcnIyZXdkdHBwOWRmYXJwMDJmNTB0NXZ2dyIgdGltZXN0YW1wPSIx
NjMwNDAxODk3Ij41MTwva2V5PjwvZm9yZWlnbi1rZXlzPjxyZWYtdHlwZSBuYW1lPSJKb3VybmFs
IEFydGljbGUiPjE3PC9yZWYtdHlwZT48Y29udHJpYnV0b3JzPjxhdXRob3JzPjxhdXRob3I+TWND
YWZmcmV5LCBKLiBBLjwvYXV0aG9yPjxhdXRob3I+TWF6dW1kYXIsIE0uPC9hdXRob3I+PGF1dGhv
cj5CYWpvcmluLCBELiBGLjwvYXV0aG9yPjxhdXRob3I+Qm9zbCwgRy4gSi48L2F1dGhvcj48YXV0
aG9yPlZsYW1pcywgVi48L2F1dGhvcj48YXV0aG9yPk1vdHplciwgUi4gSi48L2F1dGhvcj48L2F1
dGhvcnM+PC9jb250cmlidXRvcnM+PGF1dGgtYWRkcmVzcz5EZXBhcnRtZW50IG9mIE1lZGljaW5l
LCBNZW1vcmlhbCBTbG9hbi1LZXR0ZXJpbmcgQ2FuY2VyIENlbnRlciwgQ29ybmVsbCBVbml2ZXJz
aXR5IE1lZGljYWwgQ29sbGVnZSwgTmV3IFlvcmssIE5ZIDEwMDIxLCBVU0EuIG1jY2FmZnJqQG1z
a2NjLm9yZzwvYXV0aC1hZGRyZXNzPjx0aXRsZXM+PHRpdGxlPklmb3NmYW1pZGUtIGFuZCBjaXNw
bGF0aW4tY29udGFpbmluZyBjaGVtb3RoZXJhcHkgYXMgZmlyc3QtbGluZSBzYWx2YWdlIHRoZXJh
cHkgaW4gZ2VybSBjZWxsIHR1bW9yczogcmVzcG9uc2UgYW5kIHN1cnZpdmFsPC90aXRsZT48c2Vj
b25kYXJ5LXRpdGxlPkogQ2xpbiBPbmNvbDwvc2Vjb25kYXJ5LXRpdGxlPjwvdGl0bGVzPjxwZXJp
b2RpY2FsPjxmdWxsLXRpdGxlPkogQ2xpbiBPbmNvbDwvZnVsbC10aXRsZT48L3BlcmlvZGljYWw+
PHBhZ2VzPjI1NTktNjM8L3BhZ2VzPjx2b2x1bWU+MTU8L3ZvbHVtZT48bnVtYmVyPjc8L251bWJl
cj48ZWRpdGlvbj4xOTk3LzA3LzAxPC9lZGl0aW9uPjxrZXl3b3Jkcz48a2V5d29yZD5BZG9sZXNj
ZW50PC9rZXl3b3JkPjxrZXl3b3JkPkFkdWx0PC9rZXl3b3JkPjxrZXl3b3JkPkFudGluZW9wbGFz
dGljIEFnZW50cy9hZG1pbmlzdHJhdGlvbiAmYW1wOyBkb3NhZ2U8L2tleXdvcmQ+PGtleXdvcmQ+
QW50aW5lb3BsYXN0aWMgQWdlbnRzLCBBbGt5bGF0aW5nL2FkbWluaXN0cmF0aW9uICZhbXA7IGRv
c2FnZTwva2V5d29yZD48a2V5d29yZD5BbnRpbmVvcGxhc3RpYyBBZ2VudHMsIFBoeXRvZ2VuaWMv
YWRtaW5pc3RyYXRpb24gJmFtcDsgZG9zYWdlPC9rZXl3b3JkPjxrZXl3b3JkPkFudGluZW9wbGFz
dGljIENvbWJpbmVkIENoZW1vdGhlcmFweSBQcm90b2NvbHMvKnRoZXJhcGV1dGljIHVzZTwva2V5
d29yZD48a2V5d29yZD5DaXNwbGF0aW4vYWRtaW5pc3RyYXRpb24gJmFtcDsgZG9zYWdlPC9rZXl3
b3JkPjxrZXl3b3JkPkV0b3Bvc2lkZS9hZG1pbmlzdHJhdGlvbiAmYW1wOyBkb3NhZ2U8L2tleXdv
cmQ+PGtleXdvcmQ+R2VybWlub21hLypkcnVnIHRoZXJhcHk8L2tleXdvcmQ+PGtleXdvcmQ+SHVt
YW5zPC9rZXl3b3JkPjxrZXl3b3JkPklmb3NmYW1pZGUvYWRtaW5pc3RyYXRpb24gJmFtcDsgZG9z
YWdlPC9rZXl3b3JkPjxrZXl3b3JkPk1hbGU8L2tleXdvcmQ+PGtleXdvcmQ+TWlkZGxlIEFnZWQ8
L2tleXdvcmQ+PGtleXdvcmQ+KlNhbHZhZ2UgVGhlcmFweTwva2V5d29yZD48a2V5d29yZD5TdXJ2
aXZhbCBBbmFseXNpczwva2V5d29yZD48a2V5d29yZD5UZXN0aWN1bGFyIE5lb3BsYXNtcy9kcnVn
IHRoZXJhcHk8L2tleXdvcmQ+PGtleXdvcmQ+VHJlYXRtZW50IE91dGNvbWU8L2tleXdvcmQ+PGtl
eXdvcmQ+VmluYmxhc3RpbmUvYWRtaW5pc3RyYXRpb24gJmFtcDsgZG9zYWdlPC9rZXl3b3JkPjwv
a2V5d29yZHM+PGRhdGVzPjx5ZWFyPjE5OTc8L3llYXI+PHB1Yi1kYXRlcz48ZGF0ZT5KdWw8L2Rh
dGU+PC9wdWItZGF0ZXM+PC9kYXRlcz48aXNibj4wNzMyLTE4M1ggKFByaW50KSYjeEQ7MDczMi0x
ODN4PC9pc2JuPjxhY2Nlc3Npb24tbnVtPjkyMTU4MjU8L2FjY2Vzc2lvbi1udW0+PHVybHM+PC91
cmxzPjxlbGVjdHJvbmljLXJlc291cmNlLW51bT4xMC4xMjAwL2pjby4xOTk3LjE1LjcuMjU1OTwv
ZWxlY3Ryb25pYy1yZXNvdXJjZS1udW0+PHJlbW90ZS1kYXRhYmFzZS1wcm92aWRlcj5OTE08L3Jl
bW90ZS1kYXRhYmFzZS1wcm92aWRlcj48bGFuZ3VhZ2U+ZW5nPC9sYW5ndWFnZT48L3JlY29yZD48
L0NpdGU+PC9FbmROb3RlPn==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[94]</w:t>
            </w:r>
            <w:r w:rsidRPr="00BF534A">
              <w:rPr>
                <w:sz w:val="20"/>
                <w:szCs w:val="20"/>
              </w:rPr>
              <w:fldChar w:fldCharType="end"/>
            </w:r>
          </w:p>
        </w:tc>
        <w:tc>
          <w:tcPr>
            <w:tcW w:w="1133" w:type="dxa"/>
          </w:tcPr>
          <w:p w14:paraId="7BAB35AF"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 GCT</w:t>
            </w:r>
          </w:p>
        </w:tc>
        <w:tc>
          <w:tcPr>
            <w:tcW w:w="1802" w:type="dxa"/>
          </w:tcPr>
          <w:p w14:paraId="72377DC5"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Retrospective review</w:t>
            </w:r>
          </w:p>
        </w:tc>
        <w:tc>
          <w:tcPr>
            <w:tcW w:w="1173" w:type="dxa"/>
          </w:tcPr>
          <w:p w14:paraId="55E0F0DE"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56</w:t>
            </w:r>
          </w:p>
        </w:tc>
        <w:tc>
          <w:tcPr>
            <w:tcW w:w="1409" w:type="dxa"/>
          </w:tcPr>
          <w:p w14:paraId="318549B1"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VIP/VeIP</w:t>
            </w:r>
          </w:p>
        </w:tc>
        <w:tc>
          <w:tcPr>
            <w:tcW w:w="1457" w:type="dxa"/>
          </w:tcPr>
          <w:p w14:paraId="6168EB5B"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CR 36%</w:t>
            </w:r>
          </w:p>
        </w:tc>
        <w:tc>
          <w:tcPr>
            <w:tcW w:w="1545" w:type="dxa"/>
          </w:tcPr>
          <w:p w14:paraId="1119FD05"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Not available</w:t>
            </w:r>
          </w:p>
        </w:tc>
        <w:tc>
          <w:tcPr>
            <w:tcW w:w="1544" w:type="dxa"/>
          </w:tcPr>
          <w:p w14:paraId="2D0C5F11"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23%</w:t>
            </w:r>
          </w:p>
        </w:tc>
        <w:tc>
          <w:tcPr>
            <w:tcW w:w="2603" w:type="dxa"/>
          </w:tcPr>
          <w:p w14:paraId="4EA7D622"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Mix of complete and incomplete response to 1</w:t>
            </w:r>
            <w:r w:rsidRPr="00BF534A">
              <w:rPr>
                <w:sz w:val="20"/>
                <w:szCs w:val="20"/>
                <w:vertAlign w:val="superscript"/>
              </w:rPr>
              <w:t>st</w:t>
            </w:r>
            <w:r w:rsidRPr="00BF534A">
              <w:rPr>
                <w:sz w:val="20"/>
                <w:szCs w:val="20"/>
              </w:rPr>
              <w:t xml:space="preserve"> line chemo</w:t>
            </w:r>
          </w:p>
        </w:tc>
      </w:tr>
      <w:tr w:rsidR="00BF534A" w:rsidRPr="00BF534A" w14:paraId="0F2CC71D"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6E8BD6A7" w14:textId="3497B2B6" w:rsidR="00BF534A" w:rsidRPr="00BF534A" w:rsidRDefault="00BF534A" w:rsidP="00BF534A">
            <w:pPr>
              <w:spacing w:line="259" w:lineRule="auto"/>
              <w:jc w:val="center"/>
              <w:rPr>
                <w:sz w:val="20"/>
                <w:szCs w:val="20"/>
              </w:rPr>
            </w:pPr>
            <w:r w:rsidRPr="00BF534A">
              <w:rPr>
                <w:sz w:val="20"/>
                <w:szCs w:val="20"/>
              </w:rPr>
              <w:lastRenderedPageBreak/>
              <w:t xml:space="preserve">Kondagunta et al 2005 </w:t>
            </w:r>
            <w:r w:rsidRPr="00BF534A">
              <w:rPr>
                <w:sz w:val="20"/>
                <w:szCs w:val="20"/>
              </w:rPr>
              <w:fldChar w:fldCharType="begin">
                <w:fldData xml:space="preserve">PEVuZE5vdGU+PENpdGU+PEF1dGhvcj5Lb25kYWd1bnRhPC9BdXRob3I+PFllYXI+MjAwNTwvWWVh
cj48UmVjTnVtPjUzPC9SZWNOdW0+PERpc3BsYXlUZXh0Pls5NV08L0Rpc3BsYXlUZXh0PjxyZWNv
cmQ+PHJlYy1udW1iZXI+NTM8L3JlYy1udW1iZXI+PGZvcmVpZ24ta2V5cz48a2V5IGFwcD0iRU4i
IGRiLWlkPSI1ZTlmZGZ4dHkwZnJyMmV3ZHRwcDlkZmFycDAyZjUwdDV2dnciIHRpbWVzdGFtcD0i
MTYzMDQwMTk2OSI+NTM8L2tleT48L2ZvcmVpZ24ta2V5cz48cmVmLXR5cGUgbmFtZT0iSm91cm5h
bCBBcnRpY2xlIj4xNzwvcmVmLXR5cGU+PGNvbnRyaWJ1dG9ycz48YXV0aG9ycz48YXV0aG9yPktv
bmRhZ3VudGEsIEcuIFYuPC9hdXRob3I+PGF1dGhvcj5CYWNpaywgSi48L2F1dGhvcj48YXV0aG9y
PkRvbmFkaW8sIEEuPC9hdXRob3I+PGF1dGhvcj5CYWpvcmluLCBELjwvYXV0aG9yPjxhdXRob3I+
TWFyaW9uLCBTLjwvYXV0aG9yPjxhdXRob3I+U2hlaW5mZWxkLCBKLjwvYXV0aG9yPjxhdXRob3I+
Qm9zbCwgRy4gSi48L2F1dGhvcj48YXV0aG9yPk1vdHplciwgUi4gSi48L2F1dGhvcj48L2F1dGhv
cnM+PC9jb250cmlidXRvcnM+PGF1dGgtYWRkcmVzcz5HZW5pdG91cmluYXJ5IE9uY29sb2d5IFNl
cnZpY2UsIERpdmlzaW9uIG9mIFNvbGlkIFR1bW9yIE9uY29sb2d5LCBEZXBhcnRtZW50IG9mIE1l
ZGljaW5lLCBNZW1vcmlhbCBTbG9hbi1LZXR0ZXJpbmcgQ2FuY2VyIENlbnRlciwgTmV3IFlvcmss
IE5ZIDEwMDIxLCBVU0EuIGtvbmRhZ3V2QG1za2NjLm9yZzwvYXV0aC1hZGRyZXNzPjx0aXRsZXM+
PHRpdGxlPkNvbWJpbmF0aW9uIG9mIHBhY2xpdGF4ZWwsIGlmb3NmYW1pZGUsIGFuZCBjaXNwbGF0
aW4gaXMgYW4gZWZmZWN0aXZlIHNlY29uZC1saW5lIHRoZXJhcHkgZm9yIHBhdGllbnRzIHdpdGgg
cmVsYXBzZWQgdGVzdGljdWxhciBnZXJtIGNlbGwgdHVtb3JzPC90aXRsZT48c2Vjb25kYXJ5LXRp
dGxlPkogQ2xpbiBPbmNvbDwvc2Vjb25kYXJ5LXRpdGxlPjwvdGl0bGVzPjxwZXJpb2RpY2FsPjxm
dWxsLXRpdGxlPkogQ2xpbiBPbmNvbDwvZnVsbC10aXRsZT48L3BlcmlvZGljYWw+PHBhZ2VzPjY1
NDktNTU8L3BhZ2VzPjx2b2x1bWU+MjM8L3ZvbHVtZT48bnVtYmVyPjI3PC9udW1iZXI+PGVkaXRp
b24+MjAwNS8wOS8yMDwvZWRpdGlvbj48a2V5d29yZHM+PGtleXdvcmQ+QWR1bHQ8L2tleXdvcmQ+
PGtleXdvcmQ+QW50aW5lb3BsYXN0aWMgQ29tYmluZWQgQ2hlbW90aGVyYXB5IFByb3RvY29scy8q
dGhlcmFwZXV0aWMgdXNlPC9rZXl3b3JkPjxrZXl3b3JkPkNpc3BsYXRpbi90aGVyYXBldXRpYyB1
c2U8L2tleXdvcmQ+PGtleXdvcmQ+Q29uZmlkZW5jZSBJbnRlcnZhbHM8L2tleXdvcmQ+PGtleXdv
cmQ+RG9zZS1SZXNwb25zZSBSZWxhdGlvbnNoaXAsIERydWc8L2tleXdvcmQ+PGtleXdvcmQ+RHJ1
ZyBBZG1pbmlzdHJhdGlvbiBTY2hlZHVsZTwva2V5d29yZD48a2V5d29yZD5HZXJtaW5vbWEvKmRy
dWcgdGhlcmFweS9tb3J0YWxpdHkvcGF0aG9sb2d5L3N1cmdlcnk8L2tleXdvcmQ+PGtleXdvcmQ+
SHVtYW5zPC9rZXl3b3JkPjxrZXl3b3JkPklmb3NmYW1pZGUvdGhlcmFwZXV0aWMgdXNlPC9rZXl3
b3JkPjxrZXl3b3JkPk1hbGU8L2tleXdvcmQ+PGtleXdvcmQ+TWF4aW11bSBUb2xlcmF0ZWQgRG9z
ZTwva2V5d29yZD48a2V5d29yZD5NaWRkbGUgQWdlZDwva2V5d29yZD48a2V5d29yZD5OZW9wbGFz
bSBSZWN1cnJlbmNlLCBMb2NhbC8qZHJ1ZyB0aGVyYXB5Lyptb3J0YWxpdHkvcGF0aG9sb2d5PC9r
ZXl3b3JkPjxrZXl3b3JkPlBhY2xpdGF4ZWwvdGhlcmFwZXV0aWMgdXNlPC9rZXl3b3JkPjxrZXl3
b3JkPlBhdGllbnQgU2VsZWN0aW9uPC9rZXl3b3JkPjxrZXl3b3JkPlByb2JhYmlsaXR5PC9rZXl3
b3JkPjxrZXl3b3JkPlByb2dub3Npczwva2V5d29yZD48a2V5d29yZD5Qcm9zcGVjdGl2ZSBTdHVk
aWVzPC9rZXl3b3JkPjxrZXl3b3JkPipTYWx2YWdlIFRoZXJhcHk8L2tleXdvcmQ+PGtleXdvcmQ+
U3Vydml2YWwgQW5hbHlzaXM8L2tleXdvcmQ+PGtleXdvcmQ+VGVzdGljdWxhciBOZW9wbGFzbXMv
KmRydWcgdGhlcmFweS9tb3J0YWxpdHkvcGF0aG9sb2d5L3N1cmdlcnk8L2tleXdvcmQ+PGtleXdv
cmQ+VHJlYXRtZW50IE91dGNvbWU8L2tleXdvcmQ+PC9rZXl3b3Jkcz48ZGF0ZXM+PHllYXI+MjAw
NTwveWVhcj48cHViLWRhdGVzPjxkYXRlPlNlcCAyMDwvZGF0ZT48L3B1Yi1kYXRlcz48L2RhdGVz
Pjxpc2JuPjA3MzItMTgzWCAoUHJpbnQpJiN4RDswNzMyLTE4M3g8L2lzYm4+PGFjY2Vzc2lvbi1u
dW0+MTYxNzAxNjI8L2FjY2Vzc2lvbi1udW0+PHVybHM+PC91cmxzPjxlbGVjdHJvbmljLXJlc291
cmNlLW51bT4xMC4xMjAwL2pjby4yMDA1LjE5LjYzODwvZWxlY3Ryb25pYy1yZXNvdXJjZS1udW0+
PHJlbW90ZS1kYXRhYmFzZS1wcm92aWRlcj5OTE08L3JlbW90ZS1kYXRhYmFzZS1wcm92aWRlcj48
bGFuZ3VhZ2U+ZW5nPC9sYW5ndWFnZT48L3JlY29yZD48L0NpdGU+PC9FbmROb3RlPn==
</w:fldData>
              </w:fldChar>
            </w:r>
            <w:r w:rsidR="009D3D7E">
              <w:rPr>
                <w:sz w:val="20"/>
                <w:szCs w:val="20"/>
              </w:rPr>
              <w:instrText xml:space="preserve"> ADDIN EN.CITE </w:instrText>
            </w:r>
            <w:r w:rsidR="009D3D7E">
              <w:rPr>
                <w:sz w:val="20"/>
                <w:szCs w:val="20"/>
              </w:rPr>
              <w:fldChar w:fldCharType="begin">
                <w:fldData xml:space="preserve">PEVuZE5vdGU+PENpdGU+PEF1dGhvcj5Lb25kYWd1bnRhPC9BdXRob3I+PFllYXI+MjAwNTwvWWVh
cj48UmVjTnVtPjUzPC9SZWNOdW0+PERpc3BsYXlUZXh0Pls5NV08L0Rpc3BsYXlUZXh0PjxyZWNv
cmQ+PHJlYy1udW1iZXI+NTM8L3JlYy1udW1iZXI+PGZvcmVpZ24ta2V5cz48a2V5IGFwcD0iRU4i
IGRiLWlkPSI1ZTlmZGZ4dHkwZnJyMmV3ZHRwcDlkZmFycDAyZjUwdDV2dnciIHRpbWVzdGFtcD0i
MTYzMDQwMTk2OSI+NTM8L2tleT48L2ZvcmVpZ24ta2V5cz48cmVmLXR5cGUgbmFtZT0iSm91cm5h
bCBBcnRpY2xlIj4xNzwvcmVmLXR5cGU+PGNvbnRyaWJ1dG9ycz48YXV0aG9ycz48YXV0aG9yPktv
bmRhZ3VudGEsIEcuIFYuPC9hdXRob3I+PGF1dGhvcj5CYWNpaywgSi48L2F1dGhvcj48YXV0aG9y
PkRvbmFkaW8sIEEuPC9hdXRob3I+PGF1dGhvcj5CYWpvcmluLCBELjwvYXV0aG9yPjxhdXRob3I+
TWFyaW9uLCBTLjwvYXV0aG9yPjxhdXRob3I+U2hlaW5mZWxkLCBKLjwvYXV0aG9yPjxhdXRob3I+
Qm9zbCwgRy4gSi48L2F1dGhvcj48YXV0aG9yPk1vdHplciwgUi4gSi48L2F1dGhvcj48L2F1dGhv
cnM+PC9jb250cmlidXRvcnM+PGF1dGgtYWRkcmVzcz5HZW5pdG91cmluYXJ5IE9uY29sb2d5IFNl
cnZpY2UsIERpdmlzaW9uIG9mIFNvbGlkIFR1bW9yIE9uY29sb2d5LCBEZXBhcnRtZW50IG9mIE1l
ZGljaW5lLCBNZW1vcmlhbCBTbG9hbi1LZXR0ZXJpbmcgQ2FuY2VyIENlbnRlciwgTmV3IFlvcmss
IE5ZIDEwMDIxLCBVU0EuIGtvbmRhZ3V2QG1za2NjLm9yZzwvYXV0aC1hZGRyZXNzPjx0aXRsZXM+
PHRpdGxlPkNvbWJpbmF0aW9uIG9mIHBhY2xpdGF4ZWwsIGlmb3NmYW1pZGUsIGFuZCBjaXNwbGF0
aW4gaXMgYW4gZWZmZWN0aXZlIHNlY29uZC1saW5lIHRoZXJhcHkgZm9yIHBhdGllbnRzIHdpdGgg
cmVsYXBzZWQgdGVzdGljdWxhciBnZXJtIGNlbGwgdHVtb3JzPC90aXRsZT48c2Vjb25kYXJ5LXRp
dGxlPkogQ2xpbiBPbmNvbDwvc2Vjb25kYXJ5LXRpdGxlPjwvdGl0bGVzPjxwZXJpb2RpY2FsPjxm
dWxsLXRpdGxlPkogQ2xpbiBPbmNvbDwvZnVsbC10aXRsZT48L3BlcmlvZGljYWw+PHBhZ2VzPjY1
NDktNTU8L3BhZ2VzPjx2b2x1bWU+MjM8L3ZvbHVtZT48bnVtYmVyPjI3PC9udW1iZXI+PGVkaXRp
b24+MjAwNS8wOS8yMDwvZWRpdGlvbj48a2V5d29yZHM+PGtleXdvcmQ+QWR1bHQ8L2tleXdvcmQ+
PGtleXdvcmQ+QW50aW5lb3BsYXN0aWMgQ29tYmluZWQgQ2hlbW90aGVyYXB5IFByb3RvY29scy8q
dGhlcmFwZXV0aWMgdXNlPC9rZXl3b3JkPjxrZXl3b3JkPkNpc3BsYXRpbi90aGVyYXBldXRpYyB1
c2U8L2tleXdvcmQ+PGtleXdvcmQ+Q29uZmlkZW5jZSBJbnRlcnZhbHM8L2tleXdvcmQ+PGtleXdv
cmQ+RG9zZS1SZXNwb25zZSBSZWxhdGlvbnNoaXAsIERydWc8L2tleXdvcmQ+PGtleXdvcmQ+RHJ1
ZyBBZG1pbmlzdHJhdGlvbiBTY2hlZHVsZTwva2V5d29yZD48a2V5d29yZD5HZXJtaW5vbWEvKmRy
dWcgdGhlcmFweS9tb3J0YWxpdHkvcGF0aG9sb2d5L3N1cmdlcnk8L2tleXdvcmQ+PGtleXdvcmQ+
SHVtYW5zPC9rZXl3b3JkPjxrZXl3b3JkPklmb3NmYW1pZGUvdGhlcmFwZXV0aWMgdXNlPC9rZXl3
b3JkPjxrZXl3b3JkPk1hbGU8L2tleXdvcmQ+PGtleXdvcmQ+TWF4aW11bSBUb2xlcmF0ZWQgRG9z
ZTwva2V5d29yZD48a2V5d29yZD5NaWRkbGUgQWdlZDwva2V5d29yZD48a2V5d29yZD5OZW9wbGFz
bSBSZWN1cnJlbmNlLCBMb2NhbC8qZHJ1ZyB0aGVyYXB5Lyptb3J0YWxpdHkvcGF0aG9sb2d5PC9r
ZXl3b3JkPjxrZXl3b3JkPlBhY2xpdGF4ZWwvdGhlcmFwZXV0aWMgdXNlPC9rZXl3b3JkPjxrZXl3
b3JkPlBhdGllbnQgU2VsZWN0aW9uPC9rZXl3b3JkPjxrZXl3b3JkPlByb2JhYmlsaXR5PC9rZXl3
b3JkPjxrZXl3b3JkPlByb2dub3Npczwva2V5d29yZD48a2V5d29yZD5Qcm9zcGVjdGl2ZSBTdHVk
aWVzPC9rZXl3b3JkPjxrZXl3b3JkPipTYWx2YWdlIFRoZXJhcHk8L2tleXdvcmQ+PGtleXdvcmQ+
U3Vydml2YWwgQW5hbHlzaXM8L2tleXdvcmQ+PGtleXdvcmQ+VGVzdGljdWxhciBOZW9wbGFzbXMv
KmRydWcgdGhlcmFweS9tb3J0YWxpdHkvcGF0aG9sb2d5L3N1cmdlcnk8L2tleXdvcmQ+PGtleXdv
cmQ+VHJlYXRtZW50IE91dGNvbWU8L2tleXdvcmQ+PC9rZXl3b3Jkcz48ZGF0ZXM+PHllYXI+MjAw
NTwveWVhcj48cHViLWRhdGVzPjxkYXRlPlNlcCAyMDwvZGF0ZT48L3B1Yi1kYXRlcz48L2RhdGVz
Pjxpc2JuPjA3MzItMTgzWCAoUHJpbnQpJiN4RDswNzMyLTE4M3g8L2lzYm4+PGFjY2Vzc2lvbi1u
dW0+MTYxNzAxNjI8L2FjY2Vzc2lvbi1udW0+PHVybHM+PC91cmxzPjxlbGVjdHJvbmljLXJlc291
cmNlLW51bT4xMC4xMjAwL2pjby4yMDA1LjE5LjYzODwvZWxlY3Ryb25pYy1yZXNvdXJjZS1udW0+
PHJlbW90ZS1kYXRhYmFzZS1wcm92aWRlcj5OTE08L3JlbW90ZS1kYXRhYmFzZS1wcm92aWRlcj48
bGFuZ3VhZ2U+ZW5nPC9sYW5ndWFnZT48L3JlY29yZD48L0NpdGU+PC9FbmROb3RlPn==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[95]</w:t>
            </w:r>
            <w:r w:rsidRPr="00BF534A">
              <w:rPr>
                <w:sz w:val="20"/>
                <w:szCs w:val="20"/>
              </w:rPr>
              <w:fldChar w:fldCharType="end"/>
            </w:r>
          </w:p>
        </w:tc>
        <w:tc>
          <w:tcPr>
            <w:tcW w:w="1133" w:type="dxa"/>
          </w:tcPr>
          <w:p w14:paraId="05B6AAB9"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 GCT</w:t>
            </w:r>
          </w:p>
        </w:tc>
        <w:tc>
          <w:tcPr>
            <w:tcW w:w="1802" w:type="dxa"/>
          </w:tcPr>
          <w:p w14:paraId="4BC03DF8"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Prospective trial</w:t>
            </w:r>
          </w:p>
        </w:tc>
        <w:tc>
          <w:tcPr>
            <w:tcW w:w="1173" w:type="dxa"/>
          </w:tcPr>
          <w:p w14:paraId="291626DE"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46</w:t>
            </w:r>
          </w:p>
        </w:tc>
        <w:tc>
          <w:tcPr>
            <w:tcW w:w="1409" w:type="dxa"/>
          </w:tcPr>
          <w:p w14:paraId="51DDC8F8"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TIP (Paclitaxel, Ifos, Cisplatin)</w:t>
            </w:r>
          </w:p>
        </w:tc>
        <w:tc>
          <w:tcPr>
            <w:tcW w:w="1457" w:type="dxa"/>
          </w:tcPr>
          <w:p w14:paraId="4473C662"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CR 70%</w:t>
            </w:r>
          </w:p>
          <w:p w14:paraId="288E73D9"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45" w:type="dxa"/>
          </w:tcPr>
          <w:p w14:paraId="7BFF01ED"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2 year PFS 65%</w:t>
            </w:r>
          </w:p>
        </w:tc>
        <w:tc>
          <w:tcPr>
            <w:tcW w:w="1544" w:type="dxa"/>
          </w:tcPr>
          <w:p w14:paraId="00F9E6D9"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Durable CR 63% (at 69m)</w:t>
            </w:r>
          </w:p>
        </w:tc>
        <w:tc>
          <w:tcPr>
            <w:tcW w:w="2603" w:type="dxa"/>
          </w:tcPr>
          <w:p w14:paraId="0E19CF27"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All had favourable features</w:t>
            </w:r>
          </w:p>
        </w:tc>
      </w:tr>
      <w:tr w:rsidR="00BF534A" w:rsidRPr="00BF534A" w14:paraId="22B10BA0"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43DF6E80" w14:textId="4FC97484" w:rsidR="00BF534A" w:rsidRPr="00BF534A" w:rsidRDefault="00BF534A" w:rsidP="00BF534A">
            <w:pPr>
              <w:spacing w:line="259" w:lineRule="auto"/>
              <w:jc w:val="center"/>
              <w:rPr>
                <w:sz w:val="20"/>
                <w:szCs w:val="20"/>
              </w:rPr>
            </w:pPr>
            <w:r w:rsidRPr="00BF534A">
              <w:rPr>
                <w:sz w:val="20"/>
                <w:szCs w:val="20"/>
              </w:rPr>
              <w:t xml:space="preserve">Mead et al 2005 </w:t>
            </w:r>
            <w:r w:rsidRPr="00BF534A">
              <w:rPr>
                <w:sz w:val="20"/>
                <w:szCs w:val="20"/>
              </w:rPr>
              <w:fldChar w:fldCharType="begin">
                <w:fldData xml:space="preserve">PEVuZE5vdGU+PENpdGU+PEF1dGhvcj5NZWFkPC9BdXRob3I+PFllYXI+MjAwNTwvWWVhcj48UmVj
TnVtPjU0PC9SZWNOdW0+PERpc3BsYXlUZXh0Pls5Nl08L0Rpc3BsYXlUZXh0PjxyZWNvcmQ+PHJl
Yy1udW1iZXI+NTQ8L3JlYy1udW1iZXI+PGZvcmVpZ24ta2V5cz48a2V5IGFwcD0iRU4iIGRiLWlk
PSI1ZTlmZGZ4dHkwZnJyMmV3ZHRwcDlkZmFycDAyZjUwdDV2dnciIHRpbWVzdGFtcD0iMTYzMDQw
MjAwNiI+NTQ8L2tleT48L2ZvcmVpZ24ta2V5cz48cmVmLXR5cGUgbmFtZT0iSm91cm5hbCBBcnRp
Y2xlIj4xNzwvcmVmLXR5cGU+PGNvbnRyaWJ1dG9ycz48YXV0aG9ycz48YXV0aG9yPk1lYWQsIEcu
IE0uPC9hdXRob3I+PGF1dGhvcj5DdWxsZW4sIE0uIEguPC9hdXRob3I+PGF1dGhvcj5IdWRkYXJ0
LCBSLjwvYXV0aG9yPjxhdXRob3I+SGFycGVyLCBQLjwvYXV0aG9yPjxhdXRob3I+UnVzdGluLCBH
LiBKLjwvYXV0aG9yPjxhdXRob3I+Q29vaywgUC4gQS48L2F1dGhvcj48YXV0aG9yPlN0ZW5uaW5n
LCBTLiBQLjwvYXV0aG9yPjxhdXRob3I+TWFzb24sIE0uPC9hdXRob3I+PC9hdXRob3JzPjwvY29u
dHJpYnV0b3JzPjxhdXRoLWFkZHJlc3M+TWVkaWNhbCBPbmNvbG9neSBVbml0LCBDIExldmVsIFdl
c3QgV2luZywgU291dGhhbXB0b24gR2VuZXJhbCBIb3NwaXRhbCwgU291dGhhbXB0b24gU08xNiA2
WUQsIFVLLiBCZW4uTWVhZEBzdWh0LnN3ZXN0Lm5ocy51azwvYXV0aC1hZGRyZXNzPjx0aXRsZXM+
PHRpdGxlPkEgcGhhc2UgSUkgdHJpYWwgb2YgVElQIChwYWNsaXRheGVsLCBpZm9zZmFtaWRlIGFu
ZCBjaXNwbGF0aW4pIGdpdmVuIGFzIHNlY29uZC1saW5lIChwb3N0LUJFUCkgc2FsdmFnZSBjaGVt
b3RoZXJhcHkgZm9yIHBhdGllbnRzIHdpdGggbWV0YXN0YXRpYyBnZXJtIGNlbGwgY2FuY2VyOiBh
IG1lZGljYWwgcmVzZWFyY2ggY291bmNpbCB0cmlhbDwvdGl0bGU+PHNlY29uZGFyeS10aXRsZT5C
ciBKIENhbmNlcjwvc2Vjb25kYXJ5LXRpdGxlPjwvdGl0bGVzPjxwZXJpb2RpY2FsPjxmdWxsLXRp
dGxlPkJyIEogQ2FuY2VyPC9mdWxsLXRpdGxlPjwvcGVyaW9kaWNhbD48cGFnZXM+MTc4LTg0PC9w
YWdlcz48dm9sdW1lPjkzPC92b2x1bWU+PG51bWJlcj4yPC9udW1iZXI+PGVkaXRpb24+MjAwNS8w
Ny8wNzwvZWRpdGlvbj48a2V5d29yZHM+PGtleXdvcmQ+QWR1bHQ8L2tleXdvcmQ+PGtleXdvcmQ+
QW50aW5lb3BsYXN0aWMgQ29tYmluZWQgQ2hlbW90aGVyYXB5IFByb3RvY29scy9hZG1pbmlzdHJh
dGlvbiAmYW1wOyBkb3NhZ2UvKnRoZXJhcGV1dGljPC9rZXl3b3JkPjxrZXl3b3JkPnVzZTwva2V5
d29yZD48a2V5d29yZD5CbGVvbXljaW4vYWRtaW5pc3RyYXRpb24gJmFtcDsgZG9zYWdlPC9rZXl3
b3JkPjxrZXl3b3JkPkNpc3BsYXRpbi9hZG1pbmlzdHJhdGlvbiAmYW1wOyBkb3NhZ2U8L2tleXdv
cmQ+PGtleXdvcmQ+RHJ1ZyBSZXNpc3RhbmNlLCBOZW9wbGFzbTwva2V5d29yZD48a2V5d29yZD5F
dG9wb3NpZGUvYWRtaW5pc3RyYXRpb24gJmFtcDsgZG9zYWdlPC9rZXl3b3JkPjxrZXl3b3JkPkh1
bWFuczwva2V5d29yZD48a2V5d29yZD5JZm9zZmFtaWRlL2FkbWluaXN0cmF0aW9uICZhbXA7IGRv
c2FnZTwva2V5d29yZD48a2V5d29yZD5JbmZ1c2lvbnMsIEludHJhdmVub3VzPC9rZXl3b3JkPjxr
ZXl3b3JkPk1hbGU8L2tleXdvcmQ+PGtleXdvcmQ+TWlkZGxlIEFnZWQ8L2tleXdvcmQ+PGtleXdv
cmQ+TmVvcGxhc21zLCBHZXJtIENlbGwgYW5kIEVtYnJ5b25hbC8qZHJ1ZyB0aGVyYXB5LypwYXRo
b2xvZ3k8L2tleXdvcmQ+PGtleXdvcmQ+U2FsdmFnZSBUaGVyYXB5PC9rZXl3b3JkPjxrZXl3b3Jk
PlRheG9pZHMvYWRtaW5pc3RyYXRpb24gJmFtcDsgZG9zYWdlPC9rZXl3b3JkPjxrZXl3b3JkPlRl
c3RpY3VsYXIgTmVvcGxhc21zLypkcnVnIHRoZXJhcHkvKnBhdGhvbG9neTwva2V5d29yZD48a2V5
d29yZD5UcmVhdG1lbnQgT3V0Y29tZTwva2V5d29yZD48L2tleXdvcmRzPjxkYXRlcz48eWVhcj4y
MDA1PC95ZWFyPjxwdWItZGF0ZXM+PGRhdGU+SnVsIDI1PC9kYXRlPjwvcHViLWRhdGVzPjwvZGF0
ZXM+PGlzYm4+MDAwNy0wOTIwIChQcmludCkmI3hEOzAwMDctMDkyMDwvaXNibj48YWNjZXNzaW9u
LW51bT4xNTk5OTEwMjwvYWNjZXNzaW9uLW51bT48dXJscz48L3VybHM+PGN1c3RvbTI+UE1DMjM2
MTU0MjwvY3VzdG9tMj48ZWxlY3Ryb25pYy1yZXNvdXJjZS1udW0+MTAuMTAzOC9zai5iamMuNjYw
MjY4MjwvZWxlY3Ryb25pYy1yZXNvdXJjZS1udW0+PHJlbW90ZS1kYXRhYmFzZS1wcm92aWRlcj5O
TE08L3JlbW90ZS1kYXRhYmFzZS1wcm92aWRlcj48bGFuZ3VhZ2U+ZW5nPC9sYW5ndWFnZT48L3Jl
Y29yZD48L0NpdGU+PC9FbmROb3RlPgB=
</w:fldData>
              </w:fldChar>
            </w:r>
            <w:r w:rsidR="009D3D7E">
              <w:rPr>
                <w:sz w:val="20"/>
                <w:szCs w:val="20"/>
              </w:rPr>
              <w:instrText xml:space="preserve"> ADDIN EN.CITE </w:instrText>
            </w:r>
            <w:r w:rsidR="009D3D7E">
              <w:rPr>
                <w:sz w:val="20"/>
                <w:szCs w:val="20"/>
              </w:rPr>
              <w:fldChar w:fldCharType="begin">
                <w:fldData xml:space="preserve">PEVuZE5vdGU+PENpdGU+PEF1dGhvcj5NZWFkPC9BdXRob3I+PFllYXI+MjAwNTwvWWVhcj48UmVj
TnVtPjU0PC9SZWNOdW0+PERpc3BsYXlUZXh0Pls5Nl08L0Rpc3BsYXlUZXh0PjxyZWNvcmQ+PHJl
Yy1udW1iZXI+NTQ8L3JlYy1udW1iZXI+PGZvcmVpZ24ta2V5cz48a2V5IGFwcD0iRU4iIGRiLWlk
PSI1ZTlmZGZ4dHkwZnJyMmV3ZHRwcDlkZmFycDAyZjUwdDV2dnciIHRpbWVzdGFtcD0iMTYzMDQw
MjAwNiI+NTQ8L2tleT48L2ZvcmVpZ24ta2V5cz48cmVmLXR5cGUgbmFtZT0iSm91cm5hbCBBcnRp
Y2xlIj4xNzwvcmVmLXR5cGU+PGNvbnRyaWJ1dG9ycz48YXV0aG9ycz48YXV0aG9yPk1lYWQsIEcu
IE0uPC9hdXRob3I+PGF1dGhvcj5DdWxsZW4sIE0uIEguPC9hdXRob3I+PGF1dGhvcj5IdWRkYXJ0
LCBSLjwvYXV0aG9yPjxhdXRob3I+SGFycGVyLCBQLjwvYXV0aG9yPjxhdXRob3I+UnVzdGluLCBH
LiBKLjwvYXV0aG9yPjxhdXRob3I+Q29vaywgUC4gQS48L2F1dGhvcj48YXV0aG9yPlN0ZW5uaW5n
LCBTLiBQLjwvYXV0aG9yPjxhdXRob3I+TWFzb24sIE0uPC9hdXRob3I+PC9hdXRob3JzPjwvY29u
dHJpYnV0b3JzPjxhdXRoLWFkZHJlc3M+TWVkaWNhbCBPbmNvbG9neSBVbml0LCBDIExldmVsIFdl
c3QgV2luZywgU291dGhhbXB0b24gR2VuZXJhbCBIb3NwaXRhbCwgU291dGhhbXB0b24gU08xNiA2
WUQsIFVLLiBCZW4uTWVhZEBzdWh0LnN3ZXN0Lm5ocy51azwvYXV0aC1hZGRyZXNzPjx0aXRsZXM+
PHRpdGxlPkEgcGhhc2UgSUkgdHJpYWwgb2YgVElQIChwYWNsaXRheGVsLCBpZm9zZmFtaWRlIGFu
ZCBjaXNwbGF0aW4pIGdpdmVuIGFzIHNlY29uZC1saW5lIChwb3N0LUJFUCkgc2FsdmFnZSBjaGVt
b3RoZXJhcHkgZm9yIHBhdGllbnRzIHdpdGggbWV0YXN0YXRpYyBnZXJtIGNlbGwgY2FuY2VyOiBh
IG1lZGljYWwgcmVzZWFyY2ggY291bmNpbCB0cmlhbDwvdGl0bGU+PHNlY29uZGFyeS10aXRsZT5C
ciBKIENhbmNlcjwvc2Vjb25kYXJ5LXRpdGxlPjwvdGl0bGVzPjxwZXJpb2RpY2FsPjxmdWxsLXRp
dGxlPkJyIEogQ2FuY2VyPC9mdWxsLXRpdGxlPjwvcGVyaW9kaWNhbD48cGFnZXM+MTc4LTg0PC9w
YWdlcz48dm9sdW1lPjkzPC92b2x1bWU+PG51bWJlcj4yPC9udW1iZXI+PGVkaXRpb24+MjAwNS8w
Ny8wNzwvZWRpdGlvbj48a2V5d29yZHM+PGtleXdvcmQ+QWR1bHQ8L2tleXdvcmQ+PGtleXdvcmQ+
QW50aW5lb3BsYXN0aWMgQ29tYmluZWQgQ2hlbW90aGVyYXB5IFByb3RvY29scy9hZG1pbmlzdHJh
dGlvbiAmYW1wOyBkb3NhZ2UvKnRoZXJhcGV1dGljPC9rZXl3b3JkPjxrZXl3b3JkPnVzZTwva2V5
d29yZD48a2V5d29yZD5CbGVvbXljaW4vYWRtaW5pc3RyYXRpb24gJmFtcDsgZG9zYWdlPC9rZXl3
b3JkPjxrZXl3b3JkPkNpc3BsYXRpbi9hZG1pbmlzdHJhdGlvbiAmYW1wOyBkb3NhZ2U8L2tleXdv
cmQ+PGtleXdvcmQ+RHJ1ZyBSZXNpc3RhbmNlLCBOZW9wbGFzbTwva2V5d29yZD48a2V5d29yZD5F
dG9wb3NpZGUvYWRtaW5pc3RyYXRpb24gJmFtcDsgZG9zYWdlPC9rZXl3b3JkPjxrZXl3b3JkPkh1
bWFuczwva2V5d29yZD48a2V5d29yZD5JZm9zZmFtaWRlL2FkbWluaXN0cmF0aW9uICZhbXA7IGRv
c2FnZTwva2V5d29yZD48a2V5d29yZD5JbmZ1c2lvbnMsIEludHJhdmVub3VzPC9rZXl3b3JkPjxr
ZXl3b3JkPk1hbGU8L2tleXdvcmQ+PGtleXdvcmQ+TWlkZGxlIEFnZWQ8L2tleXdvcmQ+PGtleXdv
cmQ+TmVvcGxhc21zLCBHZXJtIENlbGwgYW5kIEVtYnJ5b25hbC8qZHJ1ZyB0aGVyYXB5LypwYXRo
b2xvZ3k8L2tleXdvcmQ+PGtleXdvcmQ+U2FsdmFnZSBUaGVyYXB5PC9rZXl3b3JkPjxrZXl3b3Jk
PlRheG9pZHMvYWRtaW5pc3RyYXRpb24gJmFtcDsgZG9zYWdlPC9rZXl3b3JkPjxrZXl3b3JkPlRl
c3RpY3VsYXIgTmVvcGxhc21zLypkcnVnIHRoZXJhcHkvKnBhdGhvbG9neTwva2V5d29yZD48a2V5
d29yZD5UcmVhdG1lbnQgT3V0Y29tZTwva2V5d29yZD48L2tleXdvcmRzPjxkYXRlcz48eWVhcj4y
MDA1PC95ZWFyPjxwdWItZGF0ZXM+PGRhdGU+SnVsIDI1PC9kYXRlPjwvcHViLWRhdGVzPjwvZGF0
ZXM+PGlzYm4+MDAwNy0wOTIwIChQcmludCkmI3hEOzAwMDctMDkyMDwvaXNibj48YWNjZXNzaW9u
LW51bT4xNTk5OTEwMjwvYWNjZXNzaW9uLW51bT48dXJscz48L3VybHM+PGN1c3RvbTI+UE1DMjM2
MTU0MjwvY3VzdG9tMj48ZWxlY3Ryb25pYy1yZXNvdXJjZS1udW0+MTAuMTAzOC9zai5iamMuNjYw
MjY4MjwvZWxlY3Ryb25pYy1yZXNvdXJjZS1udW0+PHJlbW90ZS1kYXRhYmFzZS1wcm92aWRlcj5O
TE08L3JlbW90ZS1kYXRhYmFzZS1wcm92aWRlcj48bGFuZ3VhZ2U+ZW5nPC9sYW5ndWFnZT48L3Jl
Y29yZD48L0NpdGU+PC9FbmROb3RlPgB=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[96]</w:t>
            </w:r>
            <w:r w:rsidRPr="00BF534A">
              <w:rPr>
                <w:sz w:val="20"/>
                <w:szCs w:val="20"/>
              </w:rPr>
              <w:fldChar w:fldCharType="end"/>
            </w:r>
          </w:p>
        </w:tc>
        <w:tc>
          <w:tcPr>
            <w:tcW w:w="1133" w:type="dxa"/>
          </w:tcPr>
          <w:p w14:paraId="6D9F0737"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 GCT</w:t>
            </w:r>
          </w:p>
        </w:tc>
        <w:tc>
          <w:tcPr>
            <w:tcW w:w="1802" w:type="dxa"/>
          </w:tcPr>
          <w:p w14:paraId="08E4C1EB"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Phase II trial</w:t>
            </w:r>
          </w:p>
        </w:tc>
        <w:tc>
          <w:tcPr>
            <w:tcW w:w="1173" w:type="dxa"/>
          </w:tcPr>
          <w:p w14:paraId="4AF00E71"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43</w:t>
            </w:r>
          </w:p>
        </w:tc>
        <w:tc>
          <w:tcPr>
            <w:tcW w:w="1409" w:type="dxa"/>
          </w:tcPr>
          <w:p w14:paraId="7666D61F"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TIP</w:t>
            </w:r>
          </w:p>
        </w:tc>
        <w:tc>
          <w:tcPr>
            <w:tcW w:w="1457" w:type="dxa"/>
          </w:tcPr>
          <w:p w14:paraId="623151A1"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CR 19%</w:t>
            </w:r>
          </w:p>
          <w:p w14:paraId="19157CC2"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ORR 60%</w:t>
            </w:r>
          </w:p>
          <w:p w14:paraId="685FEE33"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FRR: 72%</w:t>
            </w:r>
          </w:p>
        </w:tc>
        <w:tc>
          <w:tcPr>
            <w:tcW w:w="1545" w:type="dxa"/>
          </w:tcPr>
          <w:p w14:paraId="4341FE8F"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1year failure free survival 36%</w:t>
            </w:r>
          </w:p>
        </w:tc>
        <w:tc>
          <w:tcPr>
            <w:tcW w:w="1544" w:type="dxa"/>
          </w:tcPr>
          <w:p w14:paraId="55CF7A3B"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 year OS 70%</w:t>
            </w:r>
          </w:p>
        </w:tc>
        <w:tc>
          <w:tcPr>
            <w:tcW w:w="2603" w:type="dxa"/>
          </w:tcPr>
          <w:p w14:paraId="139111D0"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Includes all relapse intervals and all primary sites</w:t>
            </w:r>
          </w:p>
          <w:p w14:paraId="3F650D03"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Lower dose Paclitaxel</w:t>
            </w:r>
          </w:p>
        </w:tc>
      </w:tr>
      <w:tr w:rsidR="00BF534A" w:rsidRPr="00BF534A" w14:paraId="357DBCD9"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7D17C34D" w14:textId="675D1FFC" w:rsidR="00BF534A" w:rsidRPr="00BF534A" w:rsidRDefault="00BF534A" w:rsidP="00BF534A">
            <w:pPr>
              <w:spacing w:line="259" w:lineRule="auto"/>
              <w:jc w:val="center"/>
              <w:rPr>
                <w:sz w:val="20"/>
                <w:szCs w:val="20"/>
              </w:rPr>
            </w:pPr>
            <w:r w:rsidRPr="00BF534A">
              <w:rPr>
                <w:sz w:val="20"/>
                <w:szCs w:val="20"/>
              </w:rPr>
              <w:t xml:space="preserve">Mardiak et al 2005 - </w:t>
            </w:r>
            <w:r w:rsidRPr="00BF534A">
              <w:rPr>
                <w:sz w:val="20"/>
                <w:szCs w:val="20"/>
              </w:rPr>
              <w:fldChar w:fldCharType="begin">
                <w:fldData xml:space="preserve">PEVuZE5vdGU+PENpdGU+PEF1dGhvcj5NYXJkaWFrPC9BdXRob3I+PFllYXI+MjAwNTwvWWVhcj48
UmVjTnVtPjU1PC9SZWNOdW0+PERpc3BsYXlUZXh0Pls5N108L0Rpc3BsYXlUZXh0PjxyZWNvcmQ+
PHJlYy1udW1iZXI+NTU8L3JlYy1udW1iZXI+PGZvcmVpZ24ta2V5cz48a2V5IGFwcD0iRU4iIGRi
LWlkPSI1ZTlmZGZ4dHkwZnJyMmV3ZHRwcDlkZmFycDAyZjUwdDV2dnciIHRpbWVzdGFtcD0iMTYz
MDQwMjA5NCI+NTU8L2tleT48L2ZvcmVpZ24ta2V5cz48cmVmLXR5cGUgbmFtZT0iSm91cm5hbCBB
cnRpY2xlIj4xNzwvcmVmLXR5cGU+PGNvbnRyaWJ1dG9ycz48YXV0aG9ycz48YXV0aG9yPk1hcmRp
YWssIEouPC9hdXRob3I+PGF1dGhvcj5Tw6FsZWssIFQuPC9hdXRob3I+PGF1dGhvcj5TeWNvdsOh
LU1pbMOhLCBaLjwvYXV0aG9yPjxhdXRob3I+T2JlcnRvdsOhLCBKLjwvYXV0aG9yPjxhdXRob3I+
SGxhdmF0w6EsIFouPC9hdXRob3I+PGF1dGhvcj5NZWdvLCBNLjwvYXV0aG9yPjxhdXRob3I+UmVj
a292w6EsIE0uPC9hdXRob3I+PGF1dGhvcj5Lb3phLCBJLjwvYXV0aG9yPjwvYXV0aG9ycz48L2Nv
bnRyaWJ1dG9ycz48YXV0aC1hZGRyZXNzPkRlcGFydG1lbnQgb2YgTWVkaWNhbCBPbmNvbG9neSwg
TmF0aW9uYWwgQ2FuY2VyIEluc3RpdHV0ZSwgODMzIDEwIEJyYXRpc2xhdmEsIFNsb3ZhayBSZXB1
YmxpYy4gam96ZWYubWFyZGlha0Bub3Uuc2s8L2F1dGgtYWRkcmVzcz48dGl0bGVzPjx0aXRsZT5Q
YWNsaXRheGVsIHBsdXMgaWZvc2ZhbWlkZSBhbmQgY2lzcGxhdGluIGluIHNlY29uZC1saW5lIHRy
ZWF0bWVudCBvZiBnZXJtIGNlbGwgdHVtb3JzOiBhIHBoYXNlIElJIHN0dWR5PC90aXRsZT48c2Vj
b25kYXJ5LXRpdGxlPk5lb3BsYXNtYTwvc2Vjb25kYXJ5LXRpdGxlPjwvdGl0bGVzPjxwZXJpb2Rp
Y2FsPjxmdWxsLXRpdGxlPk5lb3BsYXNtYTwvZnVsbC10aXRsZT48L3BlcmlvZGljYWw+PHBhZ2Vz
PjQ5Ny01MDE8L3BhZ2VzPjx2b2x1bWU+NTI8L3ZvbHVtZT48bnVtYmVyPjY8L251bWJlcj48ZWRp
dGlvbj4yMDA1LzExLzE1PC9lZGl0aW9uPjxrZXl3b3Jkcz48a2V5d29yZD5BZHVsdDwva2V5d29y
ZD48a2V5d29yZD5BbnRpbmVvcGxhc3RpYyBDb21iaW5lZCBDaGVtb3RoZXJhcHkgUHJvdG9jb2xz
L2FkdmVyc2UgZWZmZWN0cy8qdGhlcmFwZXV0aWMgdXNlPC9rZXl3b3JkPjxrZXl3b3JkPkNpc3Bs
YXRpbi9hZG1pbmlzdHJhdGlvbiAmYW1wOyBkb3NhZ2U8L2tleXdvcmQ+PGtleXdvcmQ+R2VybWlu
b21hLypkcnVnIHRoZXJhcHkvc2Vjb25kYXJ5PC9rZXl3b3JkPjxrZXl3b3JkPkh1bWFuczwva2V5
d29yZD48a2V5d29yZD5JZm9zZmFtaWRlL2FkbWluaXN0cmF0aW9uICZhbXA7IGRvc2FnZTwva2V5
d29yZD48a2V5d29yZD5NYWxlPC9rZXl3b3JkPjxrZXl3b3JkPk1heGltdW0gVG9sZXJhdGVkIERv
c2U8L2tleXdvcmQ+PGtleXdvcmQ+TWVkaWFzdGluYWwgTmVvcGxhc21zL2RydWcgdGhlcmFweS9w
YXRob2xvZ3k8L2tleXdvcmQ+PGtleXdvcmQ+TWlkZGxlIEFnZWQ8L2tleXdvcmQ+PGtleXdvcmQ+
TmVvcGxhc20gUmVjdXJyZW5jZSwgTG9jYWwvKmRydWcgdGhlcmFweTwva2V5d29yZD48a2V5d29y
ZD5OZW9wbGFzbXMsIEdvbmFkYWwgVGlzc3VlL2RydWcgdGhlcmFweS9wYXRob2xvZ3k8L2tleXdv
cmQ+PGtleXdvcmQ+UGFjbGl0YXhlbC9hZG1pbmlzdHJhdGlvbiAmYW1wOyBkb3NhZ2U8L2tleXdv
cmQ+PGtleXdvcmQ+UHJvZ25vc2lzPC9rZXl3b3JkPjxrZXl3b3JkPlByb3NwZWN0aXZlIFN0dWRp
ZXM8L2tleXdvcmQ+PGtleXdvcmQ+UmV0cm9wZXJpdG9uZWFsIE5lb3BsYXNtcy9kcnVnIHRoZXJh
cHkvcGF0aG9sb2d5PC9rZXl3b3JkPjxrZXl3b3JkPipTYWx2YWdlIFRoZXJhcHk8L2tleXdvcmQ+
PGtleXdvcmQ+VGVzdGljdWxhciBOZW9wbGFzbXMvKmRydWcgdGhlcmFweS9wYXRob2xvZ3k8L2tl
eXdvcmQ+PGtleXdvcmQ+VHJlYXRtZW50IE91dGNvbWU8L2tleXdvcmQ+PC9rZXl3b3Jkcz48ZGF0
ZXM+PHllYXI+MjAwNTwveWVhcj48L2RhdGVzPjxpc2JuPjAwMjgtMjY4NSAoUHJpbnQpJiN4RDsw
MDI4LTI2ODU8L2lzYm4+PGFjY2Vzc2lvbi1udW0+MTYyODQ2OTY8L2FjY2Vzc2lvbi1udW0+PHVy
bHM+PC91cmxzPjxyZW1vdGUtZGF0YWJhc2UtcHJvdmlkZXI+TkxNPC9yZW1vdGUtZGF0YWJhc2Ut
cHJvdmlkZXI+PGxhbmd1YWdlPmVuZzwvbGFuZ3VhZ2U+PC9yZWNvcmQ+PC9DaXRlPjwvRW5kTm90
ZT4A
</w:fldData>
              </w:fldChar>
            </w:r>
            <w:r w:rsidR="009D3D7E">
              <w:rPr>
                <w:sz w:val="20"/>
                <w:szCs w:val="20"/>
              </w:rPr>
              <w:instrText xml:space="preserve"> ADDIN EN.CITE </w:instrText>
            </w:r>
            <w:r w:rsidR="009D3D7E">
              <w:rPr>
                <w:sz w:val="20"/>
                <w:szCs w:val="20"/>
              </w:rPr>
              <w:fldChar w:fldCharType="begin">
                <w:fldData xml:space="preserve">PEVuZE5vdGU+PENpdGU+PEF1dGhvcj5NYXJkaWFrPC9BdXRob3I+PFllYXI+MjAwNTwvWWVhcj48
UmVjTnVtPjU1PC9SZWNOdW0+PERpc3BsYXlUZXh0Pls5N108L0Rpc3BsYXlUZXh0PjxyZWNvcmQ+
PHJlYy1udW1iZXI+NTU8L3JlYy1udW1iZXI+PGZvcmVpZ24ta2V5cz48a2V5IGFwcD0iRU4iIGRi
LWlkPSI1ZTlmZGZ4dHkwZnJyMmV3ZHRwcDlkZmFycDAyZjUwdDV2dnciIHRpbWVzdGFtcD0iMTYz
MDQwMjA5NCI+NTU8L2tleT48L2ZvcmVpZ24ta2V5cz48cmVmLXR5cGUgbmFtZT0iSm91cm5hbCBB
cnRpY2xlIj4xNzwvcmVmLXR5cGU+PGNvbnRyaWJ1dG9ycz48YXV0aG9ycz48YXV0aG9yPk1hcmRp
YWssIEouPC9hdXRob3I+PGF1dGhvcj5Tw6FsZWssIFQuPC9hdXRob3I+PGF1dGhvcj5TeWNvdsOh
LU1pbMOhLCBaLjwvYXV0aG9yPjxhdXRob3I+T2JlcnRvdsOhLCBKLjwvYXV0aG9yPjxhdXRob3I+
SGxhdmF0w6EsIFouPC9hdXRob3I+PGF1dGhvcj5NZWdvLCBNLjwvYXV0aG9yPjxhdXRob3I+UmVj
a292w6EsIE0uPC9hdXRob3I+PGF1dGhvcj5Lb3phLCBJLjwvYXV0aG9yPjwvYXV0aG9ycz48L2Nv
bnRyaWJ1dG9ycz48YXV0aC1hZGRyZXNzPkRlcGFydG1lbnQgb2YgTWVkaWNhbCBPbmNvbG9neSwg
TmF0aW9uYWwgQ2FuY2VyIEluc3RpdHV0ZSwgODMzIDEwIEJyYXRpc2xhdmEsIFNsb3ZhayBSZXB1
YmxpYy4gam96ZWYubWFyZGlha0Bub3Uuc2s8L2F1dGgtYWRkcmVzcz48dGl0bGVzPjx0aXRsZT5Q
YWNsaXRheGVsIHBsdXMgaWZvc2ZhbWlkZSBhbmQgY2lzcGxhdGluIGluIHNlY29uZC1saW5lIHRy
ZWF0bWVudCBvZiBnZXJtIGNlbGwgdHVtb3JzOiBhIHBoYXNlIElJIHN0dWR5PC90aXRsZT48c2Vj
b25kYXJ5LXRpdGxlPk5lb3BsYXNtYTwvc2Vjb25kYXJ5LXRpdGxlPjwvdGl0bGVzPjxwZXJpb2Rp
Y2FsPjxmdWxsLXRpdGxlPk5lb3BsYXNtYTwvZnVsbC10aXRsZT48L3BlcmlvZGljYWw+PHBhZ2Vz
PjQ5Ny01MDE8L3BhZ2VzPjx2b2x1bWU+NTI8L3ZvbHVtZT48bnVtYmVyPjY8L251bWJlcj48ZWRp
dGlvbj4yMDA1LzExLzE1PC9lZGl0aW9uPjxrZXl3b3Jkcz48a2V5d29yZD5BZHVsdDwva2V5d29y
ZD48a2V5d29yZD5BbnRpbmVvcGxhc3RpYyBDb21iaW5lZCBDaGVtb3RoZXJhcHkgUHJvdG9jb2xz
L2FkdmVyc2UgZWZmZWN0cy8qdGhlcmFwZXV0aWMgdXNlPC9rZXl3b3JkPjxrZXl3b3JkPkNpc3Bs
YXRpbi9hZG1pbmlzdHJhdGlvbiAmYW1wOyBkb3NhZ2U8L2tleXdvcmQ+PGtleXdvcmQ+R2VybWlu
b21hLypkcnVnIHRoZXJhcHkvc2Vjb25kYXJ5PC9rZXl3b3JkPjxrZXl3b3JkPkh1bWFuczwva2V5
d29yZD48a2V5d29yZD5JZm9zZmFtaWRlL2FkbWluaXN0cmF0aW9uICZhbXA7IGRvc2FnZTwva2V5
d29yZD48a2V5d29yZD5NYWxlPC9rZXl3b3JkPjxrZXl3b3JkPk1heGltdW0gVG9sZXJhdGVkIERv
c2U8L2tleXdvcmQ+PGtleXdvcmQ+TWVkaWFzdGluYWwgTmVvcGxhc21zL2RydWcgdGhlcmFweS9w
YXRob2xvZ3k8L2tleXdvcmQ+PGtleXdvcmQ+TWlkZGxlIEFnZWQ8L2tleXdvcmQ+PGtleXdvcmQ+
TmVvcGxhc20gUmVjdXJyZW5jZSwgTG9jYWwvKmRydWcgdGhlcmFweTwva2V5d29yZD48a2V5d29y
ZD5OZW9wbGFzbXMsIEdvbmFkYWwgVGlzc3VlL2RydWcgdGhlcmFweS9wYXRob2xvZ3k8L2tleXdv
cmQ+PGtleXdvcmQ+UGFjbGl0YXhlbC9hZG1pbmlzdHJhdGlvbiAmYW1wOyBkb3NhZ2U8L2tleXdv
cmQ+PGtleXdvcmQ+UHJvZ25vc2lzPC9rZXl3b3JkPjxrZXl3b3JkPlByb3NwZWN0aXZlIFN0dWRp
ZXM8L2tleXdvcmQ+PGtleXdvcmQ+UmV0cm9wZXJpdG9uZWFsIE5lb3BsYXNtcy9kcnVnIHRoZXJh
cHkvcGF0aG9sb2d5PC9rZXl3b3JkPjxrZXl3b3JkPipTYWx2YWdlIFRoZXJhcHk8L2tleXdvcmQ+
PGtleXdvcmQ+VGVzdGljdWxhciBOZW9wbGFzbXMvKmRydWcgdGhlcmFweS9wYXRob2xvZ3k8L2tl
eXdvcmQ+PGtleXdvcmQ+VHJlYXRtZW50IE91dGNvbWU8L2tleXdvcmQ+PC9rZXl3b3Jkcz48ZGF0
ZXM+PHllYXI+MjAwNTwveWVhcj48L2RhdGVzPjxpc2JuPjAwMjgtMjY4NSAoUHJpbnQpJiN4RDsw
MDI4LTI2ODU8L2lzYm4+PGFjY2Vzc2lvbi1udW0+MTYyODQ2OTY8L2FjY2Vzc2lvbi1udW0+PHVy
bHM+PC91cmxzPjxyZW1vdGUtZGF0YWJhc2UtcHJvdmlkZXI+TkxNPC9yZW1vdGUtZGF0YWJhc2Ut
cHJvdmlkZXI+PGxhbmd1YWdlPmVuZzwvbGFuZ3VhZ2U+PC9yZWNvcmQ+PC9DaXRlPjwvRW5kTm90
ZT4A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[97]</w:t>
            </w:r>
            <w:r w:rsidRPr="00BF534A">
              <w:rPr>
                <w:sz w:val="20"/>
                <w:szCs w:val="20"/>
              </w:rPr>
              <w:fldChar w:fldCharType="end"/>
            </w:r>
          </w:p>
        </w:tc>
        <w:tc>
          <w:tcPr>
            <w:tcW w:w="1133" w:type="dxa"/>
          </w:tcPr>
          <w:p w14:paraId="13AC5A6F"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 GCT</w:t>
            </w:r>
          </w:p>
        </w:tc>
        <w:tc>
          <w:tcPr>
            <w:tcW w:w="1802" w:type="dxa"/>
          </w:tcPr>
          <w:p w14:paraId="561618BC"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Phase II trial</w:t>
            </w:r>
          </w:p>
        </w:tc>
        <w:tc>
          <w:tcPr>
            <w:tcW w:w="1173" w:type="dxa"/>
          </w:tcPr>
          <w:p w14:paraId="28BFB7EB"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17</w:t>
            </w:r>
          </w:p>
        </w:tc>
        <w:tc>
          <w:tcPr>
            <w:tcW w:w="1409" w:type="dxa"/>
          </w:tcPr>
          <w:p w14:paraId="5DFF811F"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TIP</w:t>
            </w:r>
          </w:p>
        </w:tc>
        <w:tc>
          <w:tcPr>
            <w:tcW w:w="1457" w:type="dxa"/>
          </w:tcPr>
          <w:p w14:paraId="2E09586E"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CR 41%</w:t>
            </w:r>
          </w:p>
        </w:tc>
        <w:tc>
          <w:tcPr>
            <w:tcW w:w="1545" w:type="dxa"/>
          </w:tcPr>
          <w:p w14:paraId="37924974"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2 year DFS 47%</w:t>
            </w:r>
          </w:p>
        </w:tc>
        <w:tc>
          <w:tcPr>
            <w:tcW w:w="1544" w:type="dxa"/>
          </w:tcPr>
          <w:p w14:paraId="0218CAA6"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2 year OS 64%</w:t>
            </w:r>
          </w:p>
        </w:tc>
        <w:tc>
          <w:tcPr>
            <w:tcW w:w="2603" w:type="dxa"/>
          </w:tcPr>
          <w:p w14:paraId="0C22FE2D"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Included late relapse and non-testicular primary</w:t>
            </w:r>
          </w:p>
        </w:tc>
      </w:tr>
      <w:tr w:rsidR="00BF534A" w:rsidRPr="00BF534A" w14:paraId="73975D88"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6B546B97" w14:textId="5138DA7D" w:rsidR="00BF534A" w:rsidRPr="00BF534A" w:rsidRDefault="00BF534A" w:rsidP="00BF534A">
            <w:pPr>
              <w:spacing w:line="259" w:lineRule="auto"/>
              <w:jc w:val="center"/>
              <w:rPr>
                <w:sz w:val="20"/>
                <w:szCs w:val="20"/>
              </w:rPr>
            </w:pPr>
            <w:r w:rsidRPr="00BF534A">
              <w:rPr>
                <w:sz w:val="20"/>
                <w:szCs w:val="20"/>
              </w:rPr>
              <w:t xml:space="preserve">Kurobe et al 2014 </w:t>
            </w:r>
            <w:r w:rsidRPr="00BF534A">
              <w:rPr>
                <w:sz w:val="20"/>
                <w:szCs w:val="20"/>
              </w:rPr>
              <w:fldChar w:fldCharType="begin">
                <w:fldData xml:space="preserve">PEVuZE5vdGU+PENpdGU+PEF1dGhvcj5LdXJvYmU8L0F1dGhvcj48WWVhcj4yMDE1PC9ZZWFyPjxS
ZWNOdW0+Njc8L1JlY051bT48RGlzcGxheVRleHQ+Wzk4XTwvRGlzcGxheVRleHQ+PHJlY29yZD48
cmVjLW51bWJlcj42NzwvcmVjLW51bWJlcj48Zm9yZWlnbi1rZXlzPjxrZXkgYXBwPSJFTiIgZGIt
aWQ9IjVlOWZkZnh0eTBmcnIyZXdkdHBwOWRmYXJwMDJmNTB0NXZ2dyIgdGltZXN0YW1wPSIxNjMw
OTMwNzA3Ij42Nzwva2V5PjwvZm9yZWlnbi1rZXlzPjxyZWYtdHlwZSBuYW1lPSJKb3VybmFsIEFy
dGljbGUiPjE3PC9yZWYtdHlwZT48Y29udHJpYnV0b3JzPjxhdXRob3JzPjxhdXRob3I+S3Vyb2Jl
LCBNLjwvYXV0aG9yPjxhdXRob3I+S2F3YWksIEsuPC9hdXRob3I+PGF1dGhvcj5PaWthd2EsIFQu
PC9hdXRob3I+PGF1dGhvcj5JY2hpb2thLCBELjwvYXV0aG9yPjxhdXRob3I+S2FuZG9yaSwgUy48
L2F1dGhvcj48YXV0aG9yPlRha2Fva2EsIEUuPC9hdXRob3I+PGF1dGhvcj5Lb2ppbWEsIFQuPC9h
dXRob3I+PGF1dGhvcj5Kb3Jha3UsIEEuPC9hdXRob3I+PGF1dGhvcj5TdWV0b21pLCBULjwvYXV0
aG9yPjxhdXRob3I+TWl5YXpha2ksIEouPC9hdXRob3I+PGF1dGhvcj5OaXNoaXlhbWEsIEguPC9h
dXRob3I+PC9hdXRob3JzPjwvY29udHJpYnV0b3JzPjxhdXRoLWFkZHJlc3M+RGVwYXJ0bWVudCBv
ZiBVcm9sb2d5LCBGYWN1bHR5IG9mIE1lZGljaW5lLCBJbnN0aXR1dGUgb2YgQ2xpbmljYWwgTWVk
aWNpbmUsIFVuaXZlcnNpdHkgb2YgVHN1a3ViYSwgMS0xLTEgVGVubm9kYWksIFRzdWt1YmEsIEli
YXJha2ksIDMwNS04NTc1LCBKYXBhbiwgZ2RlY2hpcmljbzE5ODItaWdha3VAeWFob28uY28uanAu
PC9hdXRoLWFkZHJlc3M+PHRpdGxlcz48dGl0bGU+UGFjbGl0YXhlbCwgaWZvc2ZhbWlkZSwgYW5k
IGNpc3BsYXRpbiAoVElQKSBhcyBzYWx2YWdlIGFuZCBjb25zb2xpZGF0aW9uIGNoZW1vdGhlcmFw
eSBmb3IgYWR2YW5jZWQgZ2VybSBjZWxsIHR1bW9yPC90aXRsZT48c2Vjb25kYXJ5LXRpdGxlPkog
Q2FuY2VyIFJlcyBDbGluIE9uY29sPC9zZWNvbmRhcnktdGl0bGU+PC90aXRsZXM+PHBlcmlvZGlj
YWw+PGZ1bGwtdGl0bGU+SiBDYW5jZXIgUmVzIENsaW4gT25jb2w8L2Z1bGwtdGl0bGU+PC9wZXJp
b2RpY2FsPjxwYWdlcz4xMjctMzM8L3BhZ2VzPjx2b2x1bWU+MTQxPC92b2x1bWU+PG51bWJlcj4x
PC9udW1iZXI+PGVkaXRpb24+MjAxNC8wNy8yNzwvZWRpdGlvbj48a2V5d29yZHM+PGtleXdvcmQ+
QWR1bHQ8L2tleXdvcmQ+PGtleXdvcmQ+QW50aW5lb3BsYXN0aWMgQ29tYmluZWQgQ2hlbW90aGVy
YXB5IFByb3RvY29scy8qdGhlcmFwZXV0aWMgdXNlPC9rZXl3b3JkPjxrZXl3b3JkPkNpc3BsYXRp
bi9hZG1pbmlzdHJhdGlvbiAmYW1wOyBkb3NhZ2U8L2tleXdvcmQ+PGtleXdvcmQ+Q29uc29saWRh
dGlvbiBDaGVtb3RoZXJhcHk8L2tleXdvcmQ+PGtleXdvcmQ+RHJ1ZyBSZXNpc3RhbmNlLCBOZW9w
bGFzbS8qZHJ1ZyBlZmZlY3RzPC9rZXl3b3JkPjxrZXl3b3JkPkZvbGxvdy1VcCBTdHVkaWVzPC9r
ZXl3b3JkPjxrZXl3b3JkPkh1bWFuczwva2V5d29yZD48a2V5d29yZD5JZm9zZmFtaWRlL2FkbWlu
aXN0cmF0aW9uICZhbXA7IGRvc2FnZTwva2V5d29yZD48a2V5d29yZD5NYWxlPC9rZXl3b3JkPjxr
ZXl3b3JkPk1pZGRsZSBBZ2VkPC9rZXl3b3JkPjxrZXl3b3JkPk5lb3BsYXNtIE1ldGFzdGFzaXM8
L2tleXdvcmQ+PGtleXdvcmQ+TmVvcGxhc20gUmVjdXJyZW5jZSwgTG9jYWwvKmRydWcgdGhlcmFw
eS9tb3J0YWxpdHkvcGF0aG9sb2d5PC9rZXl3b3JkPjxrZXl3b3JkPk5lb3BsYXNtIFN0YWdpbmc8
L2tleXdvcmQ+PGtleXdvcmQ+TmVvcGxhc21zLCBHZXJtIENlbGwgYW5kIEVtYnJ5b25hbC8qZHJ1
ZyB0aGVyYXB5L21vcnRhbGl0eS9wYXRob2xvZ3k8L2tleXdvcmQ+PGtleXdvcmQ+UGFjbGl0YXhl
bC9hZG1pbmlzdHJhdGlvbiAmYW1wOyBkb3NhZ2U8L2tleXdvcmQ+PGtleXdvcmQ+UHJvZ25vc2lz
PC9rZXl3b3JkPjxrZXl3b3JkPlJldHJvc3BlY3RpdmUgU3R1ZGllczwva2V5d29yZD48a2V5d29y
ZD4qU2FsdmFnZSBUaGVyYXB5PC9rZXl3b3JkPjxrZXl3b3JkPlN1cnZpdmFsIFJhdGU8L2tleXdv
cmQ+PGtleXdvcmQ+WW91bmcgQWR1bHQ8L2tleXdvcmQ+PC9rZXl3b3Jkcz48ZGF0ZXM+PHllYXI+
MjAxNTwveWVhcj48cHViLWRhdGVzPjxkYXRlPkphbjwvZGF0ZT48L3B1Yi1kYXRlcz48L2RhdGVz
Pjxpc2JuPjAxNzEtNTIxNiAoUHJpbnQpJiN4RDswMTcxLTUyMTY8L2lzYm4+PGFjY2Vzc2lvbi1u
dW0+MjUwNjI3MjE8L2FjY2Vzc2lvbi1udW0+PHVybHM+PC91cmxzPjxjdXN0b20yPlBNQzQyODI4
NzY8L2N1c3RvbTI+PGVsZWN0cm9uaWMtcmVzb3VyY2UtbnVtPjEwLjEwMDcvczAwNDMyLTAxNC0x
NzYwLXg8L2VsZWN0cm9uaWMtcmVzb3VyY2UtbnVtPjxyZW1vdGUtZGF0YWJhc2UtcHJvdmlkZXI+
TkxNPC9yZW1vdGUtZGF0YWJhc2UtcHJvdmlkZXI+PGxhbmd1YWdlPmVuZzwvbGFuZ3VhZ2U+PC9y
ZWNvcmQ+PC9DaXRlPjwvRW5kTm90ZT4A
</w:fldData>
              </w:fldChar>
            </w:r>
            <w:r w:rsidR="009D3D7E">
              <w:rPr>
                <w:sz w:val="20"/>
                <w:szCs w:val="20"/>
              </w:rPr>
              <w:instrText xml:space="preserve"> ADDIN EN.CITE </w:instrText>
            </w:r>
            <w:r w:rsidR="009D3D7E">
              <w:rPr>
                <w:sz w:val="20"/>
                <w:szCs w:val="20"/>
              </w:rPr>
              <w:fldChar w:fldCharType="begin">
                <w:fldData xml:space="preserve">PEVuZE5vdGU+PENpdGU+PEF1dGhvcj5LdXJvYmU8L0F1dGhvcj48WWVhcj4yMDE1PC9ZZWFyPjxS
ZWNOdW0+Njc8L1JlY051bT48RGlzcGxheVRleHQ+Wzk4XTwvRGlzcGxheVRleHQ+PHJlY29yZD48
cmVjLW51bWJlcj42NzwvcmVjLW51bWJlcj48Zm9yZWlnbi1rZXlzPjxrZXkgYXBwPSJFTiIgZGIt
aWQ9IjVlOWZkZnh0eTBmcnIyZXdkdHBwOWRmYXJwMDJmNTB0NXZ2dyIgdGltZXN0YW1wPSIxNjMw
OTMwNzA3Ij42Nzwva2V5PjwvZm9yZWlnbi1rZXlzPjxyZWYtdHlwZSBuYW1lPSJKb3VybmFsIEFy
dGljbGUiPjE3PC9yZWYtdHlwZT48Y29udHJpYnV0b3JzPjxhdXRob3JzPjxhdXRob3I+S3Vyb2Jl
LCBNLjwvYXV0aG9yPjxhdXRob3I+S2F3YWksIEsuPC9hdXRob3I+PGF1dGhvcj5PaWthd2EsIFQu
PC9hdXRob3I+PGF1dGhvcj5JY2hpb2thLCBELjwvYXV0aG9yPjxhdXRob3I+S2FuZG9yaSwgUy48
L2F1dGhvcj48YXV0aG9yPlRha2Fva2EsIEUuPC9hdXRob3I+PGF1dGhvcj5Lb2ppbWEsIFQuPC9h
dXRob3I+PGF1dGhvcj5Kb3Jha3UsIEEuPC9hdXRob3I+PGF1dGhvcj5TdWV0b21pLCBULjwvYXV0
aG9yPjxhdXRob3I+TWl5YXpha2ksIEouPC9hdXRob3I+PGF1dGhvcj5OaXNoaXlhbWEsIEguPC9h
dXRob3I+PC9hdXRob3JzPjwvY29udHJpYnV0b3JzPjxhdXRoLWFkZHJlc3M+RGVwYXJ0bWVudCBv
ZiBVcm9sb2d5LCBGYWN1bHR5IG9mIE1lZGljaW5lLCBJbnN0aXR1dGUgb2YgQ2xpbmljYWwgTWVk
aWNpbmUsIFVuaXZlcnNpdHkgb2YgVHN1a3ViYSwgMS0xLTEgVGVubm9kYWksIFRzdWt1YmEsIEli
YXJha2ksIDMwNS04NTc1LCBKYXBhbiwgZ2RlY2hpcmljbzE5ODItaWdha3VAeWFob28uY28uanAu
PC9hdXRoLWFkZHJlc3M+PHRpdGxlcz48dGl0bGU+UGFjbGl0YXhlbCwgaWZvc2ZhbWlkZSwgYW5k
IGNpc3BsYXRpbiAoVElQKSBhcyBzYWx2YWdlIGFuZCBjb25zb2xpZGF0aW9uIGNoZW1vdGhlcmFw
eSBmb3IgYWR2YW5jZWQgZ2VybSBjZWxsIHR1bW9yPC90aXRsZT48c2Vjb25kYXJ5LXRpdGxlPkog
Q2FuY2VyIFJlcyBDbGluIE9uY29sPC9zZWNvbmRhcnktdGl0bGU+PC90aXRsZXM+PHBlcmlvZGlj
YWw+PGZ1bGwtdGl0bGU+SiBDYW5jZXIgUmVzIENsaW4gT25jb2w8L2Z1bGwtdGl0bGU+PC9wZXJp
b2RpY2FsPjxwYWdlcz4xMjctMzM8L3BhZ2VzPjx2b2x1bWU+MTQxPC92b2x1bWU+PG51bWJlcj4x
PC9udW1iZXI+PGVkaXRpb24+MjAxNC8wNy8yNzwvZWRpdGlvbj48a2V5d29yZHM+PGtleXdvcmQ+
QWR1bHQ8L2tleXdvcmQ+PGtleXdvcmQ+QW50aW5lb3BsYXN0aWMgQ29tYmluZWQgQ2hlbW90aGVy
YXB5IFByb3RvY29scy8qdGhlcmFwZXV0aWMgdXNlPC9rZXl3b3JkPjxrZXl3b3JkPkNpc3BsYXRp
bi9hZG1pbmlzdHJhdGlvbiAmYW1wOyBkb3NhZ2U8L2tleXdvcmQ+PGtleXdvcmQ+Q29uc29saWRh
dGlvbiBDaGVtb3RoZXJhcHk8L2tleXdvcmQ+PGtleXdvcmQ+RHJ1ZyBSZXNpc3RhbmNlLCBOZW9w
bGFzbS8qZHJ1ZyBlZmZlY3RzPC9rZXl3b3JkPjxrZXl3b3JkPkZvbGxvdy1VcCBTdHVkaWVzPC9r
ZXl3b3JkPjxrZXl3b3JkPkh1bWFuczwva2V5d29yZD48a2V5d29yZD5JZm9zZmFtaWRlL2FkbWlu
aXN0cmF0aW9uICZhbXA7IGRvc2FnZTwva2V5d29yZD48a2V5d29yZD5NYWxlPC9rZXl3b3JkPjxr
ZXl3b3JkPk1pZGRsZSBBZ2VkPC9rZXl3b3JkPjxrZXl3b3JkPk5lb3BsYXNtIE1ldGFzdGFzaXM8
L2tleXdvcmQ+PGtleXdvcmQ+TmVvcGxhc20gUmVjdXJyZW5jZSwgTG9jYWwvKmRydWcgdGhlcmFw
eS9tb3J0YWxpdHkvcGF0aG9sb2d5PC9rZXl3b3JkPjxrZXl3b3JkPk5lb3BsYXNtIFN0YWdpbmc8
L2tleXdvcmQ+PGtleXdvcmQ+TmVvcGxhc21zLCBHZXJtIENlbGwgYW5kIEVtYnJ5b25hbC8qZHJ1
ZyB0aGVyYXB5L21vcnRhbGl0eS9wYXRob2xvZ3k8L2tleXdvcmQ+PGtleXdvcmQ+UGFjbGl0YXhl
bC9hZG1pbmlzdHJhdGlvbiAmYW1wOyBkb3NhZ2U8L2tleXdvcmQ+PGtleXdvcmQ+UHJvZ25vc2lz
PC9rZXl3b3JkPjxrZXl3b3JkPlJldHJvc3BlY3RpdmUgU3R1ZGllczwva2V5d29yZD48a2V5d29y
ZD4qU2FsdmFnZSBUaGVyYXB5PC9rZXl3b3JkPjxrZXl3b3JkPlN1cnZpdmFsIFJhdGU8L2tleXdv
cmQ+PGtleXdvcmQ+WW91bmcgQWR1bHQ8L2tleXdvcmQ+PC9rZXl3b3Jkcz48ZGF0ZXM+PHllYXI+
MjAxNTwveWVhcj48cHViLWRhdGVzPjxkYXRlPkphbjwvZGF0ZT48L3B1Yi1kYXRlcz48L2RhdGVz
Pjxpc2JuPjAxNzEtNTIxNiAoUHJpbnQpJiN4RDswMTcxLTUyMTY8L2lzYm4+PGFjY2Vzc2lvbi1u
dW0+MjUwNjI3MjE8L2FjY2Vzc2lvbi1udW0+PHVybHM+PC91cmxzPjxjdXN0b20yPlBNQzQyODI4
NzY8L2N1c3RvbTI+PGVsZWN0cm9uaWMtcmVzb3VyY2UtbnVtPjEwLjEwMDcvczAwNDMyLTAxNC0x
NzYwLXg8L2VsZWN0cm9uaWMtcmVzb3VyY2UtbnVtPjxyZW1vdGUtZGF0YWJhc2UtcHJvdmlkZXI+
TkxNPC9yZW1vdGUtZGF0YWJhc2UtcHJvdmlkZXI+PGxhbmd1YWdlPmVuZzwvbGFuZ3VhZ2U+PC9y
ZWNvcmQ+PC9DaXRlPjwvRW5kTm90ZT4A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[98]</w:t>
            </w:r>
            <w:r w:rsidRPr="00BF534A">
              <w:rPr>
                <w:sz w:val="20"/>
                <w:szCs w:val="20"/>
              </w:rPr>
              <w:fldChar w:fldCharType="end"/>
            </w:r>
          </w:p>
        </w:tc>
        <w:tc>
          <w:tcPr>
            <w:tcW w:w="1133" w:type="dxa"/>
          </w:tcPr>
          <w:p w14:paraId="20B06263"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Relapsed/refractory GCT</w:t>
            </w:r>
          </w:p>
        </w:tc>
        <w:tc>
          <w:tcPr>
            <w:tcW w:w="1802" w:type="dxa"/>
          </w:tcPr>
          <w:p w14:paraId="29BB4469"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Retrospective review</w:t>
            </w:r>
          </w:p>
        </w:tc>
        <w:tc>
          <w:tcPr>
            <w:tcW w:w="1173" w:type="dxa"/>
          </w:tcPr>
          <w:p w14:paraId="103C3ED3"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16</w:t>
            </w:r>
          </w:p>
        </w:tc>
        <w:tc>
          <w:tcPr>
            <w:tcW w:w="1409" w:type="dxa"/>
          </w:tcPr>
          <w:p w14:paraId="7242CD7C"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TIP</w:t>
            </w:r>
          </w:p>
        </w:tc>
        <w:tc>
          <w:tcPr>
            <w:tcW w:w="1457" w:type="dxa"/>
          </w:tcPr>
          <w:p w14:paraId="07D20E07"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17% (refractory disease)</w:t>
            </w:r>
          </w:p>
          <w:p w14:paraId="2070DF50"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50% (relapsed disease)</w:t>
            </w:r>
          </w:p>
        </w:tc>
        <w:tc>
          <w:tcPr>
            <w:tcW w:w="1545" w:type="dxa"/>
          </w:tcPr>
          <w:p w14:paraId="2533BF74"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Not available</w:t>
            </w:r>
          </w:p>
        </w:tc>
        <w:tc>
          <w:tcPr>
            <w:tcW w:w="1544" w:type="dxa"/>
          </w:tcPr>
          <w:p w14:paraId="4D44923E"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 xml:space="preserve"> 5y OS 66% (relapsed disease) and 33% (refractory disease) </w:t>
            </w:r>
          </w:p>
        </w:tc>
        <w:tc>
          <w:tcPr>
            <w:tcW w:w="2603" w:type="dxa"/>
          </w:tcPr>
          <w:p w14:paraId="5AAB2AD7"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16 patients (11 with relapsed disease and five with refractory disease)</w:t>
            </w:r>
          </w:p>
        </w:tc>
      </w:tr>
    </w:tbl>
    <w:p w14:paraId="5E150F7C" w14:textId="05B11847" w:rsidR="001C7E91" w:rsidRDefault="0070138F">
      <w:pPr>
        <w:rPr>
          <w:b/>
          <w:bCs/>
          <w:u w:val="single"/>
        </w:rPr>
      </w:pPr>
      <w:r w:rsidRPr="007F729E">
        <w:rPr>
          <w:b/>
          <w:bCs/>
          <w:noProof/>
          <w:u w:val="single"/>
        </w:rPr>
        <mc:AlternateContent>
          <mc:Choice Requires="wps">
            <w:drawing>
              <wp:anchor distT="45720" distB="45720" distL="114300" distR="114300" simplePos="0" relativeHeight="251660288" behindDoc="0" locked="0" layoutInCell="1" allowOverlap="1" wp14:anchorId="7B1D934C" wp14:editId="5EAF2581">
                <wp:simplePos x="0" y="0"/>
                <wp:positionH relativeFrom="margin">
                  <wp:align>left</wp:align>
                </wp:positionH>
                <wp:positionV relativeFrom="paragraph">
                  <wp:posOffset>102235</wp:posOffset>
                </wp:positionV>
                <wp:extent cx="8848725" cy="4476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447675"/>
                        </a:xfrm>
                        <a:prstGeom prst="rect">
                          <a:avLst/>
                        </a:prstGeom>
                        <a:solidFill>
                          <a:srgbClr val="FFFFFF"/>
                        </a:solidFill>
                        <a:ln w="9525">
                          <a:noFill/>
                          <a:miter lim="800000"/>
                          <a:headEnd/>
                          <a:tailEnd/>
                        </a:ln>
                      </wps:spPr>
                      <wps:txbx>
                        <w:txbxContent>
                          <w:p w14:paraId="281AD30C" w14:textId="76D1BBE4" w:rsidR="003731AA" w:rsidRPr="004914CA" w:rsidRDefault="003731AA" w:rsidP="0070138F">
                            <w:pPr>
                              <w:rPr>
                                <w:sz w:val="20"/>
                                <w:szCs w:val="20"/>
                              </w:rPr>
                            </w:pPr>
                            <w:r w:rsidRPr="004914CA">
                              <w:rPr>
                                <w:sz w:val="20"/>
                                <w:szCs w:val="20"/>
                              </w:rPr>
                              <w:t xml:space="preserve">CR, complete response; ORR, objective response rate; </w:t>
                            </w:r>
                            <w:r>
                              <w:rPr>
                                <w:sz w:val="20"/>
                                <w:szCs w:val="20"/>
                              </w:rPr>
                              <w:t>DFS, disease-free survival; FRR, favourable response rate; PFS, progression-free survival; OS, overall survival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D934C" id="_x0000_s1030" type="#_x0000_t202" style="position:absolute;margin-left:0;margin-top:8.05pt;width:696.75pt;height:3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NbIAIAACIEAAAOAAAAZHJzL2Uyb0RvYy54bWysU8Fu2zAMvQ/YPwi6L04Cp0mNOEWXLsOA&#10;rhvQ7gNoWY6FSaInKbGzrx8lp1mw3YbpIIgi+fT4SK3vBqPZUTqv0JZ8NplyJq3AWtl9yb+97N6t&#10;OPMBbA0arSz5SXp+t3n7Zt13hZxji7qWjhGI9UXflbwNoSuyzItWGvAT7KQlZ4POQCDT7bPaQU/o&#10;Rmfz6fQm69HVnUMhvafbh9HJNwm/aaQIX5rGy8B0yYlbSLtLexX3bLOGYu+ga5U404B/YGFAWXr0&#10;AvUAAdjBqb+gjBIOPTZhItBk2DRKyFQDVTOb/lHNcwudTLWQOL67yOT/H6x4On51TNXUO84sGGrR&#10;ixwCe48Dm0d1+s4XFPTcUVgY6DpGxkp994jiu2cWty3Yvbx3DvtWQk3sZjEzu0odcXwEqfrPWNMz&#10;cAiYgIbGmQhIYjBCpy6dLp2JVARdrlb5ajlfcCbIl+fLm+UiPQHFa3bnfPgo0bB4KLmjzid0OD76&#10;ENlA8RqS2KNW9U5pnQy3r7basSPQlOzSOqP76zBtWV/y2wXxiFkWY34aIKMCTbFWhphO44rpUEQ1&#10;Ptg6nQMoPZ6JibZneaIiozZhqIbUh4vqFdYn0svhOLT0yejQovvJWU8DW3L/4wBOcqY/WdL8dpbn&#10;ccKTkS+WczLctae69oAVBFXywNl43Ib0K8bC7qk3jUqyxSaOTM6UaRCTmudPEyf92k5Rv7/25hcA&#10;AAD//wMAUEsDBBQABgAIAAAAIQAAlAcw3AAAAAcBAAAPAAAAZHJzL2Rvd25yZXYueG1sTI/BbsIw&#10;EETvlfoP1lbiUhUHKAbSOAgqteoVygds4iWJGq+j2JDw9zWn9rgzo5m32Xa0rbhS7xvHGmbTBARx&#10;6UzDlYbT98fLGoQPyAZbx6ThRh62+eNDhqlxAx/oegyViCXsU9RQh9ClUvqyJot+6jri6J1dbzHE&#10;s6+k6XGI5baV8yRR0mLDcaHGjt5rKn+OF6vh/DU8LzdD8RlOq8Or2mOzKtxN68nTuHsDEWgMf2G4&#10;40d0yCNT4S5svGg1xEdCVNUMxN1dbBZLEIWGtVIg80z+589/AQAA//8DAFBLAQItABQABgAIAAAA&#10;IQC2gziS/gAAAOEBAAATAAAAAAAAAAAAAAAAAAAAAABbQ29udGVudF9UeXBlc10ueG1sUEsBAi0A&#10;FAAGAAgAAAAhADj9If/WAAAAlAEAAAsAAAAAAAAAAAAAAAAALwEAAF9yZWxzLy5yZWxzUEsBAi0A&#10;FAAGAAgAAAAhAHDd01sgAgAAIgQAAA4AAAAAAAAAAAAAAAAALgIAAGRycy9lMm9Eb2MueG1sUEsB&#10;Ai0AFAAGAAgAAAAhAACUBzDcAAAABwEAAA8AAAAAAAAAAAAAAAAAegQAAGRycy9kb3ducmV2Lnht&#10;bFBLBQYAAAAABAAEAPMAAACDBQAAAAA=&#10;" stroked="f">
                <v:textbox>
                  <w:txbxContent>
                    <w:p w14:paraId="281AD30C" w14:textId="76D1BBE4" w:rsidR="003731AA" w:rsidRPr="004914CA" w:rsidRDefault="003731AA" w:rsidP="0070138F">
                      <w:pPr>
                        <w:rPr>
                          <w:sz w:val="20"/>
                          <w:szCs w:val="20"/>
                        </w:rPr>
                      </w:pPr>
                      <w:r w:rsidRPr="004914CA">
                        <w:rPr>
                          <w:sz w:val="20"/>
                          <w:szCs w:val="20"/>
                        </w:rPr>
                        <w:t xml:space="preserve">CR, complete response; ORR, objective response rate; </w:t>
                      </w:r>
                      <w:r>
                        <w:rPr>
                          <w:sz w:val="20"/>
                          <w:szCs w:val="20"/>
                        </w:rPr>
                        <w:t>DFS, disease-free survival; FRR, favourable response rate; PFS, progression-free survival; OS, overall survival</w:t>
                      </w:r>
                    </w:p>
                  </w:txbxContent>
                </v:textbox>
                <w10:wrap type="square" anchorx="margin"/>
              </v:shape>
            </w:pict>
          </mc:Fallback>
        </mc:AlternateContent>
      </w:r>
    </w:p>
    <w:p w14:paraId="5CF00A7B" w14:textId="31F0ECB8" w:rsidR="000F4EDF" w:rsidRPr="00676322" w:rsidRDefault="00676322">
      <w:pPr>
        <w:rPr>
          <w:b/>
          <w:bCs/>
        </w:rPr>
      </w:pPr>
      <w:r w:rsidRPr="00676322">
        <w:rPr>
          <w:b/>
          <w:bCs/>
        </w:rPr>
        <w:t>Table 3: Survival and response rates for platinum rechallenge in testicular GCT – salvage with high dose chemotherapy</w:t>
      </w:r>
      <w:r w:rsidR="004F4BE9">
        <w:rPr>
          <w:b/>
          <w:bCs/>
        </w:rPr>
        <w:t xml:space="preserve"> (HDCT)</w:t>
      </w:r>
    </w:p>
    <w:tbl>
      <w:tblPr>
        <w:tblStyle w:val="GridTable1Light-Accent62"/>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133"/>
        <w:gridCol w:w="1802"/>
        <w:gridCol w:w="1173"/>
        <w:gridCol w:w="1551"/>
        <w:gridCol w:w="1315"/>
        <w:gridCol w:w="1545"/>
        <w:gridCol w:w="1544"/>
        <w:gridCol w:w="2603"/>
      </w:tblGrid>
      <w:tr w:rsidR="00AD2166" w:rsidRPr="00AD2166" w14:paraId="04767098" w14:textId="77777777" w:rsidTr="009B4773">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82" w:type="dxa"/>
            <w:tcBorders>
              <w:bottom w:val="none" w:sz="0" w:space="0" w:color="auto"/>
            </w:tcBorders>
          </w:tcPr>
          <w:p w14:paraId="72665287" w14:textId="77777777" w:rsidR="00AD2166" w:rsidRPr="00AD2166" w:rsidRDefault="00AD2166" w:rsidP="00AD2166">
            <w:pPr>
              <w:jc w:val="center"/>
              <w:rPr>
                <w:i/>
                <w:iCs/>
                <w:sz w:val="20"/>
                <w:szCs w:val="20"/>
              </w:rPr>
            </w:pPr>
            <w:r w:rsidRPr="00AD2166">
              <w:rPr>
                <w:i/>
                <w:iCs/>
                <w:sz w:val="20"/>
                <w:szCs w:val="20"/>
              </w:rPr>
              <w:t>Paper</w:t>
            </w:r>
          </w:p>
        </w:tc>
        <w:tc>
          <w:tcPr>
            <w:tcW w:w="1133" w:type="dxa"/>
            <w:tcBorders>
              <w:bottom w:val="none" w:sz="0" w:space="0" w:color="auto"/>
            </w:tcBorders>
          </w:tcPr>
          <w:p w14:paraId="5A78F6C8"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Primary tumour</w:t>
            </w:r>
          </w:p>
        </w:tc>
        <w:tc>
          <w:tcPr>
            <w:tcW w:w="1802" w:type="dxa"/>
            <w:tcBorders>
              <w:bottom w:val="none" w:sz="0" w:space="0" w:color="auto"/>
            </w:tcBorders>
          </w:tcPr>
          <w:p w14:paraId="6DA04CAA"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Type</w:t>
            </w:r>
          </w:p>
        </w:tc>
        <w:tc>
          <w:tcPr>
            <w:tcW w:w="1173" w:type="dxa"/>
            <w:tcBorders>
              <w:bottom w:val="none" w:sz="0" w:space="0" w:color="auto"/>
            </w:tcBorders>
          </w:tcPr>
          <w:p w14:paraId="39AA192F"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Number patients (platinum retreat)</w:t>
            </w:r>
          </w:p>
        </w:tc>
        <w:tc>
          <w:tcPr>
            <w:tcW w:w="1551" w:type="dxa"/>
            <w:tcBorders>
              <w:bottom w:val="none" w:sz="0" w:space="0" w:color="auto"/>
            </w:tcBorders>
          </w:tcPr>
          <w:p w14:paraId="4D94EAA1"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Regime</w:t>
            </w:r>
          </w:p>
          <w:p w14:paraId="64F9F20F" w14:textId="6EE05410"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p>
        </w:tc>
        <w:tc>
          <w:tcPr>
            <w:tcW w:w="1315" w:type="dxa"/>
            <w:tcBorders>
              <w:bottom w:val="none" w:sz="0" w:space="0" w:color="auto"/>
            </w:tcBorders>
          </w:tcPr>
          <w:p w14:paraId="63C825E7"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RR</w:t>
            </w:r>
          </w:p>
        </w:tc>
        <w:tc>
          <w:tcPr>
            <w:tcW w:w="1545" w:type="dxa"/>
            <w:tcBorders>
              <w:bottom w:val="none" w:sz="0" w:space="0" w:color="auto"/>
            </w:tcBorders>
          </w:tcPr>
          <w:p w14:paraId="106303CF" w14:textId="099A83F2" w:rsidR="00AD2166" w:rsidRPr="00AD2166" w:rsidRDefault="00676322"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676322">
              <w:rPr>
                <w:i/>
                <w:iCs/>
                <w:sz w:val="20"/>
                <w:szCs w:val="20"/>
              </w:rPr>
              <w:t>PFS in months</w:t>
            </w:r>
          </w:p>
        </w:tc>
        <w:tc>
          <w:tcPr>
            <w:tcW w:w="1544" w:type="dxa"/>
            <w:tcBorders>
              <w:bottom w:val="none" w:sz="0" w:space="0" w:color="auto"/>
            </w:tcBorders>
          </w:tcPr>
          <w:p w14:paraId="4195DD76" w14:textId="539AF600"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 xml:space="preserve">OS </w:t>
            </w:r>
            <w:r w:rsidR="00676322">
              <w:rPr>
                <w:i/>
                <w:iCs/>
                <w:sz w:val="20"/>
                <w:szCs w:val="20"/>
              </w:rPr>
              <w:t>in months</w:t>
            </w:r>
            <w:r w:rsidRPr="00AD2166">
              <w:rPr>
                <w:i/>
                <w:iCs/>
                <w:sz w:val="20"/>
                <w:szCs w:val="20"/>
              </w:rPr>
              <w:t xml:space="preserve"> – from time of rechallenge</w:t>
            </w:r>
          </w:p>
        </w:tc>
        <w:tc>
          <w:tcPr>
            <w:tcW w:w="2603" w:type="dxa"/>
            <w:tcBorders>
              <w:bottom w:val="none" w:sz="0" w:space="0" w:color="auto"/>
            </w:tcBorders>
          </w:tcPr>
          <w:p w14:paraId="2D5DD9BA"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Comments/notes</w:t>
            </w:r>
          </w:p>
        </w:tc>
      </w:tr>
      <w:tr w:rsidR="00E41A93" w:rsidRPr="00AD2166" w14:paraId="230AD48F"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316F9361" w14:textId="7B31E7EB" w:rsidR="00E41A93" w:rsidRPr="00AD2166" w:rsidRDefault="00E41A93" w:rsidP="00AD2166">
            <w:pPr>
              <w:jc w:val="center"/>
              <w:rPr>
                <w:sz w:val="20"/>
                <w:szCs w:val="20"/>
              </w:rPr>
            </w:pPr>
            <w:r w:rsidRPr="00AD2166">
              <w:rPr>
                <w:sz w:val="20"/>
                <w:szCs w:val="20"/>
              </w:rPr>
              <w:t xml:space="preserve">Lorch et al 2011 </w:t>
            </w:r>
            <w:r w:rsidRPr="00AD2166">
              <w:rPr>
                <w:sz w:val="20"/>
                <w:szCs w:val="20"/>
              </w:rPr>
              <w:fldChar w:fldCharType="begin">
                <w:fldData xml:space="preserve">PEVuZE5vdGU+PENpdGU+PEF1dGhvcj5Mb3JjaDwvQXV0aG9yPjxZZWFyPjIwMTE8L1llYXI+PFJl
Y051bT43MTwvUmVjTnVtPjxEaXNwbGF5VGV4dD5bOTldPC9EaXNwbGF5VGV4dD48cmVjb3JkPjxy
ZWMtbnVtYmVyPjcxPC9yZWMtbnVtYmVyPjxmb3JlaWduLWtleXM+PGtleSBhcHA9IkVOIiBkYi1p
ZD0iNWU5ZmRmeHR5MGZycjJld2R0cHA5ZGZhcnAwMmY1MHQ1dnZ3IiB0aW1lc3RhbXA9IjE2MzA5
NDIwMjMiPjcxPC9rZXk+PC9mb3JlaWduLWtleXM+PHJlZi10eXBlIG5hbWU9IkpvdXJuYWwgQXJ0
aWNsZSI+MTc8L3JlZi10eXBlPjxjb250cmlidXRvcnM+PGF1dGhvcnM+PGF1dGhvcj5Mb3JjaCwg
QS48L2F1dGhvcj48YXV0aG9yPkJhc2NvdWwtTW9sbGV2aSwgQy48L2F1dGhvcj48YXV0aG9yPkty
YW1hciwgQS48L2F1dGhvcj48YXV0aG9yPkVpbmhvcm4sIEwuPC9hdXRob3I+PGF1dGhvcj5OZWNj
aGksIEEuPC9hdXRob3I+PGF1dGhvcj5NYXNzYXJkLCBDLjwvYXV0aG9yPjxhdXRob3I+RGUgR2lv
cmdpLCBVLjwvYXV0aG9yPjxhdXRob3I+RmzDqWNob24sIEEuPC9hdXRob3I+PGF1dGhvcj5NYXJn
b2xpbiwgSy48L2F1dGhvcj48YXV0aG9yPkxvdHosIEouIFAuPC9hdXRob3I+PGF1dGhvcj5HZXJt
w6AtTGx1Y2gsIEouIFIuPC9hdXRob3I+PGF1dGhvcj5Qb3dsZXMsIFQuPC9hdXRob3I+PGF1dGhv
cj5Lb2xsbWFubnNiZXJnZXIsIEMuPC9hdXRob3I+PGF1dGhvcj5CZXllciwgSi48L2F1dGhvcj48
L2F1dGhvcnM+PC9jb250cmlidXRvcnM+PGF1dGgtYWRkcmVzcz5Vbml2ZXJzaXR5IG9mIEdpZXNz
ZW4gYW5kIE1hcmJ1cmcsIE1hcmJ1cmcsIEdlcm1hbnkuPC9hdXRoLWFkZHJlc3M+PHRpdGxlcz48
dGl0bGU+Q29udmVudGlvbmFsLWRvc2UgdmVyc3VzIGhpZ2gtZG9zZSBjaGVtb3RoZXJhcHkgYXMg
Zmlyc3Qgc2FsdmFnZSB0cmVhdG1lbnQgaW4gbWFsZSBwYXRpZW50cyB3aXRoIG1ldGFzdGF0aWMg
Z2VybSBjZWxsIHR1bW9yczogZXZpZGVuY2UgZnJvbSBhIGxhcmdlIGludGVybmF0aW9uYWwgZGF0
YWJhc2U8L3RpdGxlPjxzZWNvbmRhcnktdGl0bGU+SiBDbGluIE9uY29sPC9zZWNvbmRhcnktdGl0
bGU+PC90aXRsZXM+PHBlcmlvZGljYWw+PGZ1bGwtdGl0bGU+SiBDbGluIE9uY29sPC9mdWxsLXRp
dGxlPjwvcGVyaW9kaWNhbD48cGFnZXM+MjE3OC04NDwvcGFnZXM+PHZvbHVtZT4yOTwvdm9sdW1l
PjxudW1iZXI+MTY8L251bWJlcj48ZWRpdGlvbj4yMDExLzAzLzMwPC9lZGl0aW9uPjxrZXl3b3Jk
cz48a2V5d29yZD5BZG9sZXNjZW50PC9rZXl3b3JkPjxrZXl3b3JkPkFkdWx0PC9rZXl3b3JkPjxr
ZXl3b3JkPkFudGluZW9wbGFzdGljIENvbWJpbmVkIENoZW1vdGhlcmFweSBQcm90b2NvbHMvYWRt
aW5pc3RyYXRpb24gJmFtcDsgZG9zYWdlLyp0aGVyYXBldXRpYzwva2V5d29yZD48a2V5d29yZD51
c2U8L2tleXdvcmQ+PGtleXdvcmQ+Q2FyYm9wbGF0aW4vYWRtaW5pc3RyYXRpb24gJmFtcDsgZG9z
YWdlPC9rZXl3b3JkPjxrZXl3b3JkPkNpc3BsYXRpbi9hZG1pbmlzdHJhdGlvbiAmYW1wOyBkb3Nh
Z2U8L2tleXdvcmQ+PGtleXdvcmQ+RGF0YWJhc2VzLCBGYWN0dWFsPC9rZXl3b3JkPjxrZXl3b3Jk
PkRpc2Vhc2UtRnJlZSBTdXJ2aXZhbDwva2V5d29yZD48a2V5d29yZD5Eb3NlLVJlc3BvbnNlIFJl
bGF0aW9uc2hpcCwgRHJ1Zzwva2V5d29yZD48a2V5d29yZD5FdG9wb3NpZGUvYWRtaW5pc3RyYXRp
b24gJmFtcDsgZG9zYWdlPC9rZXl3b3JkPjxrZXl3b3JkPkh1bWFuczwva2V5d29yZD48a2V5d29y
ZD5JZm9zZmFtaWRlL2FkbWluaXN0cmF0aW9uICZhbXA7IGRvc2FnZTwva2V5d29yZD48a2V5d29y
ZD5LYXBsYW4tTWVpZXIgRXN0aW1hdGU8L2tleXdvcmQ+PGtleXdvcmQ+TWFsZTwva2V5d29yZD48
a2V5d29yZD5NaWRkbGUgQWdlZDwva2V5d29yZD48a2V5d29yZD5OZW9wbGFzbXMsIEdlcm0gQ2Vs
bCBhbmQgRW1icnlvbmFsLypkcnVnIHRoZXJhcHkvbW9ydGFsaXR5PC9rZXl3b3JkPjxrZXl3b3Jk
PlBhY2xpdGF4ZWwvYWRtaW5pc3RyYXRpb24gJmFtcDsgZG9zYWdlPC9rZXl3b3JkPjxrZXl3b3Jk
PlByb2dub3Npczwva2V5d29yZD48a2V5d29yZD5Qcm9wb3J0aW9uYWwgSGF6YXJkcyBNb2RlbHM8
L2tleXdvcmQ+PGtleXdvcmQ+UmV0cm9zcGVjdGl2ZSBTdHVkaWVzPC9rZXl3b3JkPjxrZXl3b3Jk
PlNhbHZhZ2UgVGhlcmFweS8qbWV0aG9kczwva2V5d29yZD48a2V5d29yZD5UaGlvdGVwYS9hZG1p
bmlzdHJhdGlvbiAmYW1wOyBkb3NhZ2U8L2tleXdvcmQ+PGtleXdvcmQ+VmluYmxhc3RpbmUvYWRt
aW5pc3RyYXRpb24gJmFtcDsgZG9zYWdlPC9rZXl3b3JkPjxrZXl3b3JkPllvdW5nIEFkdWx0PC9r
ZXl3b3JkPjwva2V5d29yZHM+PGRhdGVzPjx5ZWFyPjIwMTE8L3llYXI+PHB1Yi1kYXRlcz48ZGF0
ZT5KdW4gMTwvZGF0ZT48L3B1Yi1kYXRlcz48L2RhdGVzPjxpc2JuPjA3MzItMTgzeDwvaXNibj48
YWNjZXNzaW9uLW51bT4yMTQ0NDg3MDwvYWNjZXNzaW9uLW51bT48dXJscz48L3VybHM+PGVsZWN0
cm9uaWMtcmVzb3VyY2UtbnVtPjEwLjEyMDAvamNvLjIwMTAuMzIuNjY3ODwvZWxlY3Ryb25pYy1y
ZXNvdXJjZS1udW0+PHJlbW90ZS1kYXRhYmFzZS1wcm92aWRlcj5OTE08L3JlbW90ZS1kYXRhYmFz
ZS1wcm92aWRlcj48bGFuZ3VhZ2U+ZW5nPC9sYW5ndWFnZT48L3JlY29yZD48L0NpdGU+PC9FbmRO
b3RlPgB=
</w:fldData>
              </w:fldChar>
            </w:r>
            <w:r w:rsidR="009D3D7E">
              <w:rPr>
                <w:sz w:val="20"/>
                <w:szCs w:val="20"/>
              </w:rPr>
              <w:instrText xml:space="preserve"> ADDIN EN.CITE </w:instrText>
            </w:r>
            <w:r w:rsidR="009D3D7E">
              <w:rPr>
                <w:sz w:val="20"/>
                <w:szCs w:val="20"/>
              </w:rPr>
              <w:fldChar w:fldCharType="begin">
                <w:fldData xml:space="preserve">PEVuZE5vdGU+PENpdGU+PEF1dGhvcj5Mb3JjaDwvQXV0aG9yPjxZZWFyPjIwMTE8L1llYXI+PFJl
Y051bT43MTwvUmVjTnVtPjxEaXNwbGF5VGV4dD5bOTldPC9EaXNwbGF5VGV4dD48cmVjb3JkPjxy
ZWMtbnVtYmVyPjcxPC9yZWMtbnVtYmVyPjxmb3JlaWduLWtleXM+PGtleSBhcHA9IkVOIiBkYi1p
ZD0iNWU5ZmRmeHR5MGZycjJld2R0cHA5ZGZhcnAwMmY1MHQ1dnZ3IiB0aW1lc3RhbXA9IjE2MzA5
NDIwMjMiPjcxPC9rZXk+PC9mb3JlaWduLWtleXM+PHJlZi10eXBlIG5hbWU9IkpvdXJuYWwgQXJ0
aWNsZSI+MTc8L3JlZi10eXBlPjxjb250cmlidXRvcnM+PGF1dGhvcnM+PGF1dGhvcj5Mb3JjaCwg
QS48L2F1dGhvcj48YXV0aG9yPkJhc2NvdWwtTW9sbGV2aSwgQy48L2F1dGhvcj48YXV0aG9yPkty
YW1hciwgQS48L2F1dGhvcj48YXV0aG9yPkVpbmhvcm4sIEwuPC9hdXRob3I+PGF1dGhvcj5OZWNj
aGksIEEuPC9hdXRob3I+PGF1dGhvcj5NYXNzYXJkLCBDLjwvYXV0aG9yPjxhdXRob3I+RGUgR2lv
cmdpLCBVLjwvYXV0aG9yPjxhdXRob3I+RmzDqWNob24sIEEuPC9hdXRob3I+PGF1dGhvcj5NYXJn
b2xpbiwgSy48L2F1dGhvcj48YXV0aG9yPkxvdHosIEouIFAuPC9hdXRob3I+PGF1dGhvcj5HZXJt
w6AtTGx1Y2gsIEouIFIuPC9hdXRob3I+PGF1dGhvcj5Qb3dsZXMsIFQuPC9hdXRob3I+PGF1dGhv
cj5Lb2xsbWFubnNiZXJnZXIsIEMuPC9hdXRob3I+PGF1dGhvcj5CZXllciwgSi48L2F1dGhvcj48
L2F1dGhvcnM+PC9jb250cmlidXRvcnM+PGF1dGgtYWRkcmVzcz5Vbml2ZXJzaXR5IG9mIEdpZXNz
ZW4gYW5kIE1hcmJ1cmcsIE1hcmJ1cmcsIEdlcm1hbnkuPC9hdXRoLWFkZHJlc3M+PHRpdGxlcz48
dGl0bGU+Q29udmVudGlvbmFsLWRvc2UgdmVyc3VzIGhpZ2gtZG9zZSBjaGVtb3RoZXJhcHkgYXMg
Zmlyc3Qgc2FsdmFnZSB0cmVhdG1lbnQgaW4gbWFsZSBwYXRpZW50cyB3aXRoIG1ldGFzdGF0aWMg
Z2VybSBjZWxsIHR1bW9yczogZXZpZGVuY2UgZnJvbSBhIGxhcmdlIGludGVybmF0aW9uYWwgZGF0
YWJhc2U8L3RpdGxlPjxzZWNvbmRhcnktdGl0bGU+SiBDbGluIE9uY29sPC9zZWNvbmRhcnktdGl0
bGU+PC90aXRsZXM+PHBlcmlvZGljYWw+PGZ1bGwtdGl0bGU+SiBDbGluIE9uY29sPC9mdWxsLXRp
dGxlPjwvcGVyaW9kaWNhbD48cGFnZXM+MjE3OC04NDwvcGFnZXM+PHZvbHVtZT4yOTwvdm9sdW1l
PjxudW1iZXI+MTY8L251bWJlcj48ZWRpdGlvbj4yMDExLzAzLzMwPC9lZGl0aW9uPjxrZXl3b3Jk
cz48a2V5d29yZD5BZG9sZXNjZW50PC9rZXl3b3JkPjxrZXl3b3JkPkFkdWx0PC9rZXl3b3JkPjxr
ZXl3b3JkPkFudGluZW9wbGFzdGljIENvbWJpbmVkIENoZW1vdGhlcmFweSBQcm90b2NvbHMvYWRt
aW5pc3RyYXRpb24gJmFtcDsgZG9zYWdlLyp0aGVyYXBldXRpYzwva2V5d29yZD48a2V5d29yZD51
c2U8L2tleXdvcmQ+PGtleXdvcmQ+Q2FyYm9wbGF0aW4vYWRtaW5pc3RyYXRpb24gJmFtcDsgZG9z
YWdlPC9rZXl3b3JkPjxrZXl3b3JkPkNpc3BsYXRpbi9hZG1pbmlzdHJhdGlvbiAmYW1wOyBkb3Nh
Z2U8L2tleXdvcmQ+PGtleXdvcmQ+RGF0YWJhc2VzLCBGYWN0dWFsPC9rZXl3b3JkPjxrZXl3b3Jk
PkRpc2Vhc2UtRnJlZSBTdXJ2aXZhbDwva2V5d29yZD48a2V5d29yZD5Eb3NlLVJlc3BvbnNlIFJl
bGF0aW9uc2hpcCwgRHJ1Zzwva2V5d29yZD48a2V5d29yZD5FdG9wb3NpZGUvYWRtaW5pc3RyYXRp
b24gJmFtcDsgZG9zYWdlPC9rZXl3b3JkPjxrZXl3b3JkPkh1bWFuczwva2V5d29yZD48a2V5d29y
ZD5JZm9zZmFtaWRlL2FkbWluaXN0cmF0aW9uICZhbXA7IGRvc2FnZTwva2V5d29yZD48a2V5d29y
ZD5LYXBsYW4tTWVpZXIgRXN0aW1hdGU8L2tleXdvcmQ+PGtleXdvcmQ+TWFsZTwva2V5d29yZD48
a2V5d29yZD5NaWRkbGUgQWdlZDwva2V5d29yZD48a2V5d29yZD5OZW9wbGFzbXMsIEdlcm0gQ2Vs
bCBhbmQgRW1icnlvbmFsLypkcnVnIHRoZXJhcHkvbW9ydGFsaXR5PC9rZXl3b3JkPjxrZXl3b3Jk
PlBhY2xpdGF4ZWwvYWRtaW5pc3RyYXRpb24gJmFtcDsgZG9zYWdlPC9rZXl3b3JkPjxrZXl3b3Jk
PlByb2dub3Npczwva2V5d29yZD48a2V5d29yZD5Qcm9wb3J0aW9uYWwgSGF6YXJkcyBNb2RlbHM8
L2tleXdvcmQ+PGtleXdvcmQ+UmV0cm9zcGVjdGl2ZSBTdHVkaWVzPC9rZXl3b3JkPjxrZXl3b3Jk
PlNhbHZhZ2UgVGhlcmFweS8qbWV0aG9kczwva2V5d29yZD48a2V5d29yZD5UaGlvdGVwYS9hZG1p
bmlzdHJhdGlvbiAmYW1wOyBkb3NhZ2U8L2tleXdvcmQ+PGtleXdvcmQ+VmluYmxhc3RpbmUvYWRt
aW5pc3RyYXRpb24gJmFtcDsgZG9zYWdlPC9rZXl3b3JkPjxrZXl3b3JkPllvdW5nIEFkdWx0PC9r
ZXl3b3JkPjwva2V5d29yZHM+PGRhdGVzPjx5ZWFyPjIwMTE8L3llYXI+PHB1Yi1kYXRlcz48ZGF0
ZT5KdW4gMTwvZGF0ZT48L3B1Yi1kYXRlcz48L2RhdGVzPjxpc2JuPjA3MzItMTgzeDwvaXNibj48
YWNjZXNzaW9uLW51bT4yMTQ0NDg3MDwvYWNjZXNzaW9uLW51bT48dXJscz48L3VybHM+PGVsZWN0
cm9uaWMtcmVzb3VyY2UtbnVtPjEwLjEyMDAvamNvLjIwMTAuMzIuNjY3ODwvZWxlY3Ryb25pYy1y
ZXNvdXJjZS1udW0+PHJlbW90ZS1kYXRhYmFzZS1wcm92aWRlcj5OTE08L3JlbW90ZS1kYXRhYmFz
ZS1wcm92aWRlcj48bGFuZ3VhZ2U+ZW5nPC9sYW5ndWFnZT48L3JlY29yZD48L0NpdGU+PC9FbmRO
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[99]</w:t>
            </w:r>
            <w:r w:rsidRPr="00AD2166">
              <w:rPr>
                <w:sz w:val="20"/>
                <w:szCs w:val="20"/>
              </w:rPr>
              <w:fldChar w:fldCharType="end"/>
            </w:r>
          </w:p>
        </w:tc>
        <w:tc>
          <w:tcPr>
            <w:tcW w:w="1133" w:type="dxa"/>
          </w:tcPr>
          <w:p w14:paraId="2075B6F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5EF933EA"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Retrospective review</w:t>
            </w:r>
          </w:p>
        </w:tc>
        <w:tc>
          <w:tcPr>
            <w:tcW w:w="1173" w:type="dxa"/>
          </w:tcPr>
          <w:p w14:paraId="19498076"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821</w:t>
            </w:r>
          </w:p>
        </w:tc>
        <w:tc>
          <w:tcPr>
            <w:tcW w:w="1551" w:type="dxa"/>
          </w:tcPr>
          <w:p w14:paraId="33D1EA4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 xml:space="preserve">Variety HDCT regimens </w:t>
            </w:r>
          </w:p>
        </w:tc>
        <w:tc>
          <w:tcPr>
            <w:tcW w:w="1315" w:type="dxa"/>
          </w:tcPr>
          <w:p w14:paraId="1715CDEF"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Not available</w:t>
            </w:r>
          </w:p>
        </w:tc>
        <w:tc>
          <w:tcPr>
            <w:tcW w:w="1545" w:type="dxa"/>
          </w:tcPr>
          <w:p w14:paraId="3A8A1461"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2yr PFS 49.6%</w:t>
            </w:r>
          </w:p>
        </w:tc>
        <w:tc>
          <w:tcPr>
            <w:tcW w:w="1544" w:type="dxa"/>
          </w:tcPr>
          <w:p w14:paraId="5E3C9CD0"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5yr OS 53.2%</w:t>
            </w:r>
          </w:p>
        </w:tc>
        <w:tc>
          <w:tcPr>
            <w:tcW w:w="2603" w:type="dxa"/>
          </w:tcPr>
          <w:p w14:paraId="5658ADA7"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Regimens all involved carboplatin &amp; etoposide +/- other agents</w:t>
            </w:r>
          </w:p>
        </w:tc>
      </w:tr>
      <w:tr w:rsidR="00E41A93" w:rsidRPr="00AD2166" w14:paraId="5E87B26F"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39CC863A" w14:textId="40C1242F" w:rsidR="00E41A93" w:rsidRPr="00AD2166" w:rsidRDefault="00E41A93" w:rsidP="00AD2166">
            <w:pPr>
              <w:jc w:val="center"/>
              <w:rPr>
                <w:sz w:val="20"/>
                <w:szCs w:val="20"/>
              </w:rPr>
            </w:pPr>
            <w:r w:rsidRPr="00AD2166">
              <w:rPr>
                <w:sz w:val="20"/>
                <w:szCs w:val="20"/>
              </w:rPr>
              <w:t xml:space="preserve">Adra et al 2016 </w:t>
            </w:r>
            <w:r w:rsidRPr="00AD2166">
              <w:rPr>
                <w:sz w:val="20"/>
                <w:szCs w:val="20"/>
              </w:rPr>
              <w:fldChar w:fldCharType="begin">
                <w:fldData xml:space="preserve">PEVuZE5vdGU+PENpdGU+PEF1dGhvcj5BZHJhPC9BdXRob3I+PFllYXI+MjAxNzwvWWVhcj48UmVj
TnVtPjczPC9SZWNOdW0+PERpc3BsYXlUZXh0PlsxMDBdPC9EaXNwbGF5VGV4dD48cmVjb3JkPjxy
ZWMtbnVtYmVyPjczPC9yZWMtbnVtYmVyPjxmb3JlaWduLWtleXM+PGtleSBhcHA9IkVOIiBkYi1p
ZD0iNWU5ZmRmeHR5MGZycjJld2R0cHA5ZGZhcnAwMmY1MHQ1dnZ3IiB0aW1lc3RhbXA9IjE2MzA5
NDIwOTIiPjczPC9rZXk+PC9mb3JlaWduLWtleXM+PHJlZi10eXBlIG5hbWU9IkpvdXJuYWwgQXJ0
aWNsZSI+MTc8L3JlZi10eXBlPjxjb250cmlidXRvcnM+PGF1dGhvcnM+PGF1dGhvcj5BZHJhLCBO
LjwvYXV0aG9yPjxhdXRob3I+QWJvbm91ciwgUi48L2F1dGhvcj48YXV0aG9yPkFsdGhvdXNlLCBT
LiBLLjwvYXV0aG9yPjxhdXRob3I+QWxiYW55LCBDLjwvYXV0aG9yPjxhdXRob3I+SGFubmEsIE4u
IEguPC9hdXRob3I+PGF1dGhvcj5FaW5ob3JuLCBMLiBILjwvYXV0aG9yPjwvYXV0aG9ycz48L2Nv
bnRyaWJ1dG9ycz48YXV0aC1hZGRyZXNzPkFsbCBhdXRob3JzOiBJbmRpYW5hIFVuaXZlcnNpdHkg
U2Nob29sIG9mIE1lZGljaW5lLCBJbmRpYW5hcG9saXMsIElOLjwvYXV0aC1hZGRyZXNzPjx0aXRs
ZXM+PHRpdGxlPkhpZ2gtRG9zZSBDaGVtb3RoZXJhcHkgYW5kIEF1dG9sb2dvdXMgUGVyaXBoZXJh
bC1CbG9vZCBTdGVtLUNlbGwgVHJhbnNwbGFudGF0aW9uIGZvciBSZWxhcHNlZCBNZXRhc3RhdGlj
IEdlcm0gQ2VsbCBUdW1vcnM6IFRoZSBJbmRpYW5hIFVuaXZlcnNpdHkgRXhwZXJpZW5jZTwvdGl0
bGU+PHNlY29uZGFyeS10aXRsZT5KIENsaW4gT25jb2w8L3NlY29uZGFyeS10aXRsZT48L3RpdGxl
cz48cGVyaW9kaWNhbD48ZnVsbC10aXRsZT5KIENsaW4gT25jb2w8L2Z1bGwtdGl0bGU+PC9wZXJp
b2RpY2FsPjxwYWdlcz4xMDk2LTExMDI8L3BhZ2VzPjx2b2x1bWU+MzU8L3ZvbHVtZT48bnVtYmVy
PjEwPC9udW1iZXI+PGVkaXRpb24+MjAxNi8xMS8yMjwvZWRpdGlvbj48a2V5d29yZHM+PGtleXdv
cmQ+QWRvbGVzY2VudDwva2V5d29yZD48a2V5d29yZD5BZHVsdDwva2V5d29yZD48a2V5d29yZD5B
Z2VkPC9rZXl3b3JkPjxrZXl3b3JkPkFudGluZW9wbGFzdGljIENvbWJpbmVkIENoZW1vdGhlcmFw
eSBQcm90b2NvbHMvKmFkbWluaXN0cmF0aW9uICZhbXA7IGRvc2FnZS9hZHZlcnNlPC9rZXl3b3Jk
PjxrZXl3b3JkPmVmZmVjdHM8L2tleXdvcmQ+PGtleXdvcmQ+Q2FyYm9wbGF0aW4vYWRtaW5pc3Ry
YXRpb24gJmFtcDsgZG9zYWdlPC9rZXl3b3JkPjxrZXl3b3JkPkNob3Jpb25pYyBHb25hZG90cm9w
aW4vYmxvb2Q8L2tleXdvcmQ+PGtleXdvcmQ+Q29tYmluZWQgTW9kYWxpdHkgVGhlcmFweTwva2V5
d29yZD48a2V5d29yZD5EaXNlYXNlIFByb2dyZXNzaW9uPC9rZXl3b3JkPjxrZXl3b3JkPkRpc2Vh
c2UtRnJlZSBTdXJ2aXZhbDwva2V5d29yZD48a2V5d29yZD5EcnVnIFJlc2lzdGFuY2UsIE5lb3Bs
YXNtPC9rZXl3b3JkPjxrZXl3b3JkPkV0b3Bvc2lkZS9hZG1pbmlzdHJhdGlvbiAmYW1wOyBkb3Nh
Z2U8L2tleXdvcmQ+PGtleXdvcmQ+SHVtYW5zPC9rZXl3b3JkPjxrZXl3b3JkPkxldWtlbWlhL2No
ZW1pY2FsbHkgaW5kdWNlZDwva2V5d29yZD48a2V5d29yZD5NYWxlPC9rZXl3b3JkPjxrZXl3b3Jk
Pk1lZGlhc3RpbmFsIE5lb3BsYXNtcy9wYXRob2xvZ3kvKnRoZXJhcHk8L2tleXdvcmQ+PGtleXdv
cmQ+TWlkZGxlIEFnZWQ8L2tleXdvcmQ+PGtleXdvcmQ+UGVyaXBoZXJhbCBCbG9vZCBTdGVtIENl
bGwgVHJhbnNwbGFudGF0aW9uPC9rZXl3b3JkPjxrZXl3b3JkPlJldHJlYXRtZW50PC9rZXl3b3Jk
PjxrZXl3b3JkPlJldHJvcGVyaXRvbmVhbCBOZW9wbGFzbXMvcGF0aG9sb2d5Lyp0aGVyYXB5PC9r
ZXl3b3JkPjxrZXl3b3JkPlJldHJvc3BlY3RpdmUgU3R1ZGllczwva2V5d29yZD48a2V5d29yZD5S
aXNrIEZhY3RvcnM8L2tleXdvcmQ+PGtleXdvcmQ+U2VtaW5vbWEvc2Vjb25kYXJ5Lyp0aGVyYXB5
PC9rZXl3b3JkPjxrZXl3b3JkPlN1cnZpdmFsIFJhdGU8L2tleXdvcmQ+PGtleXdvcmQ+VGVzdGlj
dWxhciBOZW9wbGFzbXMvcGF0aG9sb2d5Lyp0aGVyYXB5PC9rZXl3b3JkPjxrZXl3b3JkPlRpbWUg
RmFjdG9yczwva2V5d29yZD48a2V5d29yZD5UcmFuc3BsYW50YXRpb24sIEF1dG9sb2dvdXM8L2tl
eXdvcmQ+PGtleXdvcmQ+WW91bmcgQWR1bHQ8L2tleXdvcmQ+PC9rZXl3b3Jkcz48ZGF0ZXM+PHll
YXI+MjAxNzwveWVhcj48cHViLWRhdGVzPjxkYXRlPkFwciAxPC9kYXRlPjwvcHViLWRhdGVzPjwv
ZGF0ZXM+PGlzYm4+MTUyNy03NzU1IChFbGVjdHJvbmljKSYjeEQ7MDczMi0xODNYIChMaW5raW5n
KTwvaXNibj48YWNjZXNzaW9uLW51bT4yNzg3MDU2MTwvYWNjZXNzaW9uLW51bT48dXJscz48cmVs
YXRlZC11cmxzPjx1cmw+aHR0cHM6Ly93d3cubmNiaS5ubG0ubmloLmdvdi9wdWJtZWQvMjc4NzA1
NjE8L3VybD48L3JlbGF0ZWQtdXJscz48L3VybHM+PGN1c3RvbTI+UE1DNTQ1NTM1NDwvY3VzdG9t
Mj48ZWxlY3Ryb25pYy1yZXNvdXJjZS1udW0+MTAuMTIwMC9KQ08uMjAxNi42OS41Mzk1PC9lbGVj
dHJvbmljLXJlc291cmNlLW51bT48L3JlY29yZD48L0NpdGU+PC9FbmROb3RlPgB=
</w:fldData>
              </w:fldChar>
            </w:r>
            <w:r w:rsidR="009D3D7E">
              <w:rPr>
                <w:sz w:val="20"/>
                <w:szCs w:val="20"/>
              </w:rPr>
              <w:instrText xml:space="preserve"> ADDIN EN.CITE </w:instrText>
            </w:r>
            <w:r w:rsidR="009D3D7E">
              <w:rPr>
                <w:sz w:val="20"/>
                <w:szCs w:val="20"/>
              </w:rPr>
              <w:fldChar w:fldCharType="begin">
                <w:fldData xml:space="preserve">PEVuZE5vdGU+PENpdGU+PEF1dGhvcj5BZHJhPC9BdXRob3I+PFllYXI+MjAxNzwvWWVhcj48UmVj
TnVtPjczPC9SZWNOdW0+PERpc3BsYXlUZXh0PlsxMDBdPC9EaXNwbGF5VGV4dD48cmVjb3JkPjxy
ZWMtbnVtYmVyPjczPC9yZWMtbnVtYmVyPjxmb3JlaWduLWtleXM+PGtleSBhcHA9IkVOIiBkYi1p
ZD0iNWU5ZmRmeHR5MGZycjJld2R0cHA5ZGZhcnAwMmY1MHQ1dnZ3IiB0aW1lc3RhbXA9IjE2MzA5
NDIwOTIiPjczPC9rZXk+PC9mb3JlaWduLWtleXM+PHJlZi10eXBlIG5hbWU9IkpvdXJuYWwgQXJ0
aWNsZSI+MTc8L3JlZi10eXBlPjxjb250cmlidXRvcnM+PGF1dGhvcnM+PGF1dGhvcj5BZHJhLCBO
LjwvYXV0aG9yPjxhdXRob3I+QWJvbm91ciwgUi48L2F1dGhvcj48YXV0aG9yPkFsdGhvdXNlLCBT
LiBLLjwvYXV0aG9yPjxhdXRob3I+QWxiYW55LCBDLjwvYXV0aG9yPjxhdXRob3I+SGFubmEsIE4u
IEguPC9hdXRob3I+PGF1dGhvcj5FaW5ob3JuLCBMLiBILjwvYXV0aG9yPjwvYXV0aG9ycz48L2Nv
bnRyaWJ1dG9ycz48YXV0aC1hZGRyZXNzPkFsbCBhdXRob3JzOiBJbmRpYW5hIFVuaXZlcnNpdHkg
U2Nob29sIG9mIE1lZGljaW5lLCBJbmRpYW5hcG9saXMsIElOLjwvYXV0aC1hZGRyZXNzPjx0aXRs
ZXM+PHRpdGxlPkhpZ2gtRG9zZSBDaGVtb3RoZXJhcHkgYW5kIEF1dG9sb2dvdXMgUGVyaXBoZXJh
bC1CbG9vZCBTdGVtLUNlbGwgVHJhbnNwbGFudGF0aW9uIGZvciBSZWxhcHNlZCBNZXRhc3RhdGlj
IEdlcm0gQ2VsbCBUdW1vcnM6IFRoZSBJbmRpYW5hIFVuaXZlcnNpdHkgRXhwZXJpZW5jZTwvdGl0
bGU+PHNlY29uZGFyeS10aXRsZT5KIENsaW4gT25jb2w8L3NlY29uZGFyeS10aXRsZT48L3RpdGxl
cz48cGVyaW9kaWNhbD48ZnVsbC10aXRsZT5KIENsaW4gT25jb2w8L2Z1bGwtdGl0bGU+PC9wZXJp
b2RpY2FsPjxwYWdlcz4xMDk2LTExMDI8L3BhZ2VzPjx2b2x1bWU+MzU8L3ZvbHVtZT48bnVtYmVy
PjEwPC9udW1iZXI+PGVkaXRpb24+MjAxNi8xMS8yMjwvZWRpdGlvbj48a2V5d29yZHM+PGtleXdv
cmQ+QWRvbGVzY2VudDwva2V5d29yZD48a2V5d29yZD5BZHVsdDwva2V5d29yZD48a2V5d29yZD5B
Z2VkPC9rZXl3b3JkPjxrZXl3b3JkPkFudGluZW9wbGFzdGljIENvbWJpbmVkIENoZW1vdGhlcmFw
eSBQcm90b2NvbHMvKmFkbWluaXN0cmF0aW9uICZhbXA7IGRvc2FnZS9hZHZlcnNlPC9rZXl3b3Jk
PjxrZXl3b3JkPmVmZmVjdHM8L2tleXdvcmQ+PGtleXdvcmQ+Q2FyYm9wbGF0aW4vYWRtaW5pc3Ry
YXRpb24gJmFtcDsgZG9zYWdlPC9rZXl3b3JkPjxrZXl3b3JkPkNob3Jpb25pYyBHb25hZG90cm9w
aW4vYmxvb2Q8L2tleXdvcmQ+PGtleXdvcmQ+Q29tYmluZWQgTW9kYWxpdHkgVGhlcmFweTwva2V5
d29yZD48a2V5d29yZD5EaXNlYXNlIFByb2dyZXNzaW9uPC9rZXl3b3JkPjxrZXl3b3JkPkRpc2Vh
c2UtRnJlZSBTdXJ2aXZhbDwva2V5d29yZD48a2V5d29yZD5EcnVnIFJlc2lzdGFuY2UsIE5lb3Bs
YXNtPC9rZXl3b3JkPjxrZXl3b3JkPkV0b3Bvc2lkZS9hZG1pbmlzdHJhdGlvbiAmYW1wOyBkb3Nh
Z2U8L2tleXdvcmQ+PGtleXdvcmQ+SHVtYW5zPC9rZXl3b3JkPjxrZXl3b3JkPkxldWtlbWlhL2No
ZW1pY2FsbHkgaW5kdWNlZDwva2V5d29yZD48a2V5d29yZD5NYWxlPC9rZXl3b3JkPjxrZXl3b3Jk
Pk1lZGlhc3RpbmFsIE5lb3BsYXNtcy9wYXRob2xvZ3kvKnRoZXJhcHk8L2tleXdvcmQ+PGtleXdv
cmQ+TWlkZGxlIEFnZWQ8L2tleXdvcmQ+PGtleXdvcmQ+UGVyaXBoZXJhbCBCbG9vZCBTdGVtIENl
bGwgVHJhbnNwbGFudGF0aW9uPC9rZXl3b3JkPjxrZXl3b3JkPlJldHJlYXRtZW50PC9rZXl3b3Jk
PjxrZXl3b3JkPlJldHJvcGVyaXRvbmVhbCBOZW9wbGFzbXMvcGF0aG9sb2d5Lyp0aGVyYXB5PC9r
ZXl3b3JkPjxrZXl3b3JkPlJldHJvc3BlY3RpdmUgU3R1ZGllczwva2V5d29yZD48a2V5d29yZD5S
aXNrIEZhY3RvcnM8L2tleXdvcmQ+PGtleXdvcmQ+U2VtaW5vbWEvc2Vjb25kYXJ5Lyp0aGVyYXB5
PC9rZXl3b3JkPjxrZXl3b3JkPlN1cnZpdmFsIFJhdGU8L2tleXdvcmQ+PGtleXdvcmQ+VGVzdGlj
dWxhciBOZW9wbGFzbXMvcGF0aG9sb2d5Lyp0aGVyYXB5PC9rZXl3b3JkPjxrZXl3b3JkPlRpbWUg
RmFjdG9yczwva2V5d29yZD48a2V5d29yZD5UcmFuc3BsYW50YXRpb24sIEF1dG9sb2dvdXM8L2tl
eXdvcmQ+PGtleXdvcmQ+WW91bmcgQWR1bHQ8L2tleXdvcmQ+PC9rZXl3b3Jkcz48ZGF0ZXM+PHll
YXI+MjAxNzwveWVhcj48cHViLWRhdGVzPjxkYXRlPkFwciAxPC9kYXRlPjwvcHViLWRhdGVzPjwv
ZGF0ZXM+PGlzYm4+MTUyNy03NzU1IChFbGVjdHJvbmljKSYjeEQ7MDczMi0xODNYIChMaW5raW5n
KTwvaXNibj48YWNjZXNzaW9uLW51bT4yNzg3MDU2MTwvYWNjZXNzaW9uLW51bT48dXJscz48cmVs
YXRlZC11cmxzPjx1cmw+aHR0cHM6Ly93d3cubmNiaS5ubG0ubmloLmdvdi9wdWJtZWQvMjc4NzA1
NjE8L3VybD48L3JlbGF0ZWQtdXJscz48L3VybHM+PGN1c3RvbTI+UE1DNTQ1NTM1NDwvY3VzdG9t
Mj48ZWxlY3Ryb25pYy1yZXNvdXJjZS1udW0+MTAuMTIwMC9KQ08uMjAxNi42OS41Mzk1PC9lbGVj
dHJvbmljLXJlc291cmNlLW51bT48L3JlY29yZD48L0NpdGU+PC9FbmROb3RlPgB=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[100]</w:t>
            </w:r>
            <w:r w:rsidRPr="00AD2166">
              <w:rPr>
                <w:sz w:val="20"/>
                <w:szCs w:val="20"/>
              </w:rPr>
              <w:fldChar w:fldCharType="end"/>
            </w:r>
          </w:p>
        </w:tc>
        <w:tc>
          <w:tcPr>
            <w:tcW w:w="1133" w:type="dxa"/>
          </w:tcPr>
          <w:p w14:paraId="76463A0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7F2D325F"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Retrospective review</w:t>
            </w:r>
          </w:p>
        </w:tc>
        <w:tc>
          <w:tcPr>
            <w:tcW w:w="1173" w:type="dxa"/>
          </w:tcPr>
          <w:p w14:paraId="03F27541"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364</w:t>
            </w:r>
          </w:p>
        </w:tc>
        <w:tc>
          <w:tcPr>
            <w:tcW w:w="1551" w:type="dxa"/>
          </w:tcPr>
          <w:p w14:paraId="0788F324"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Carboplatin + etoposide (x2)</w:t>
            </w:r>
          </w:p>
        </w:tc>
        <w:tc>
          <w:tcPr>
            <w:tcW w:w="1315" w:type="dxa"/>
          </w:tcPr>
          <w:p w14:paraId="2BE46C3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Not available</w:t>
            </w:r>
          </w:p>
        </w:tc>
        <w:tc>
          <w:tcPr>
            <w:tcW w:w="1545" w:type="dxa"/>
          </w:tcPr>
          <w:p w14:paraId="75186666"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2yr PFS 60%</w:t>
            </w:r>
          </w:p>
        </w:tc>
        <w:tc>
          <w:tcPr>
            <w:tcW w:w="1544" w:type="dxa"/>
          </w:tcPr>
          <w:p w14:paraId="441D50E3"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2yr OS 66%</w:t>
            </w:r>
          </w:p>
        </w:tc>
        <w:tc>
          <w:tcPr>
            <w:tcW w:w="2603" w:type="dxa"/>
          </w:tcPr>
          <w:p w14:paraId="33B4FBC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83% having HDCT as initial salvage</w:t>
            </w:r>
          </w:p>
          <w:p w14:paraId="412C60B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Excluded late relapse</w:t>
            </w:r>
          </w:p>
        </w:tc>
      </w:tr>
      <w:tr w:rsidR="00E41A93" w:rsidRPr="00AD2166" w14:paraId="3EF1AC57"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76E0327B" w14:textId="1EDFF01F" w:rsidR="00E41A93" w:rsidRPr="00AD2166" w:rsidRDefault="00E41A93" w:rsidP="00AD2166">
            <w:pPr>
              <w:jc w:val="center"/>
              <w:rPr>
                <w:sz w:val="20"/>
                <w:szCs w:val="20"/>
              </w:rPr>
            </w:pPr>
            <w:r w:rsidRPr="00AD2166">
              <w:rPr>
                <w:sz w:val="20"/>
                <w:szCs w:val="20"/>
              </w:rPr>
              <w:t xml:space="preserve">Einhorn et al 2007 </w:t>
            </w:r>
            <w:r w:rsidRPr="00AD2166">
              <w:rPr>
                <w:sz w:val="20"/>
                <w:szCs w:val="20"/>
              </w:rPr>
              <w:fldChar w:fldCharType="begin">
                <w:fldData xml:space="preserve">PEVuZE5vdGU+PENpdGU+PEF1dGhvcj5FaW5ob3JuPC9BdXRob3I+PFllYXI+MjAwNzwvWWVhcj48
UmVjTnVtPjY5PC9SZWNOdW0+PERpc3BsYXlUZXh0Pls2NV08L0Rpc3BsYXlUZXh0PjxyZWNvcmQ+
PHJlYy1udW1iZXI+Njk8L3JlYy1udW1iZXI+PGZvcmVpZ24ta2V5cz48a2V5IGFwcD0iRU4iIGRi
LWlkPSI1ZTlmZGZ4dHkwZnJyMmV3ZHRwcDlkZmFycDAyZjUwdDV2dnciIHRpbWVzdGFtcD0iMTYz
MDk0MTkyNiI+Njk8L2tleT48L2ZvcmVpZ24ta2V5cz48cmVmLXR5cGUgbmFtZT0iSm91cm5hbCBB
cnRpY2xlIj4xNzwvcmVmLXR5cGU+PGNvbnRyaWJ1dG9ycz48YXV0aG9ycz48YXV0aG9yPkVpbmhv
cm4sIEwuIEguPC9hdXRob3I+PGF1dGhvcj5XaWxsaWFtcywgUy4gRC48L2F1dGhvcj48YXV0aG9y
PkNoYW1uZXNzLCBBLjwvYXV0aG9yPjxhdXRob3I+QnJhbWVzLCBNLiBKLjwvYXV0aG9yPjxhdXRo
b3I+UGVya2lucywgUy4gTS48L2F1dGhvcj48YXV0aG9yPkFib25vdXIsIFIuPC9hdXRob3I+PC9h
dXRob3JzPjwvY29udHJpYnV0b3JzPjxhdXRoLWFkZHJlc3M+RGl2aXNpb24gb2YgSGVtYXRvbG9n
eS1PbmNvbG9neSwgSW5kaWFuYSBVbml2ZXJzaXR5IFNjaG9vbCBvZiBNZWRpY2luZSwgSW5kaWFu
YXBvbGlzLCBVU0EuIGxlaW5ob3JuQGl1cHVpLmVkdTwvYXV0aC1hZGRyZXNzPjx0aXRsZXM+PHRp
dGxlPkhpZ2gtZG9zZSBjaGVtb3RoZXJhcHkgYW5kIHN0ZW0tY2VsbCByZXNjdWUgZm9yIG1ldGFz
dGF0aWMgZ2VybS1jZWxsIHR1bW9yczwvdGl0bGU+PHNlY29uZGFyeS10aXRsZT5OIEVuZ2wgSiBN
ZWQ8L3NlY29uZGFyeS10aXRsZT48L3RpdGxlcz48cGVyaW9kaWNhbD48ZnVsbC10aXRsZT5OIEVu
Z2wgSiBNZWQ8L2Z1bGwtdGl0bGU+PC9wZXJpb2RpY2FsPjxwYWdlcz4zNDAtODwvcGFnZXM+PHZv
bHVtZT4zNTc8L3ZvbHVtZT48bnVtYmVyPjQ8L251bWJlcj48ZWRpdGlvbj4yMDA3LzA3LzI3PC9l
ZGl0aW9uPjxrZXl3b3Jkcz48a2V5d29yZD5BZG9sZXNjZW50PC9rZXl3b3JkPjxrZXl3b3JkPkFk
dWx0PC9rZXl3b3JkPjxrZXl3b3JkPkFsZ29yaXRobXM8L2tleXdvcmQ+PGtleXdvcmQ+QW50aW5l
b3BsYXN0aWMgQ29tYmluZWQgQ2hlbW90aGVyYXB5IFByb3RvY29scy8qdGhlcmFwZXV0aWMgdXNl
PC9rZXl3b3JkPjxrZXl3b3JkPkNpc3BsYXRpbi9hZG1pbmlzdHJhdGlvbiAmYW1wOyBkb3NhZ2U8
L2tleXdvcmQ+PGtleXdvcmQ+Q29tYmluZWQgTW9kYWxpdHkgVGhlcmFweTwva2V5d29yZD48a2V5
d29yZD5FdG9wb3NpZGUvYWRtaW5pc3RyYXRpb24gJmFtcDsgZG9zYWdlPC9rZXl3b3JkPjxrZXl3
b3JkPkZvbGxvdy1VcCBTdHVkaWVzPC9rZXl3b3JkPjxrZXl3b3JkPipIZW1hdG9wb2lldGljIFN0
ZW0gQ2VsbCBUcmFuc3BsYW50YXRpb248L2tleXdvcmQ+PGtleXdvcmQ+SHVtYW5zPC9rZXl3b3Jk
PjxrZXl3b3JkPk1hbGU8L2tleXdvcmQ+PGtleXdvcmQ+TWlkZGxlIEFnZWQ8L2tleXdvcmQ+PGtl
eXdvcmQ+TmVvcGxhc20gUmVjdXJyZW5jZSwgTG9jYWwvZHJ1ZyB0aGVyYXB5L3RoZXJhcHk8L2tl
eXdvcmQ+PGtleXdvcmQ+TmVvcGxhc21zLCBHZXJtIENlbGwgYW5kIEVtYnJ5b25hbC8qZHJ1ZyB0
aGVyYXB5L21vcnRhbGl0eS9zZWNvbmRhcnkvdGhlcmFweTwva2V5d29yZD48a2V5d29yZD5Qcm9n
bm9zaXM8L2tleXdvcmQ+PGtleXdvcmQ+UHJvcG9ydGlvbmFsIEhhemFyZHMgTW9kZWxzPC9rZXl3
b3JkPjxrZXl3b3JkPlJlbWlzc2lvbiBJbmR1Y3Rpb248L2tleXdvcmQ+PGtleXdvcmQ+UmV0cm9z
cGVjdGl2ZSBTdHVkaWVzPC9rZXl3b3JkPjxrZXl3b3JkPipTYWx2YWdlIFRoZXJhcHk8L2tleXdv
cmQ+PGtleXdvcmQ+U3Vydml2YWwgQW5hbHlzaXM8L2tleXdvcmQ+PGtleXdvcmQ+VGVzdGljdWxh
ciBOZW9wbGFzbXMvKmRydWcgdGhlcmFweS9tb3J0YWxpdHkvcGF0aG9sb2d5L3RoZXJhcHk8L2tl
eXdvcmQ+PC9rZXl3b3Jkcz48ZGF0ZXM+PHllYXI+MjAwNzwveWVhcj48cHViLWRhdGVzPjxkYXRl
Pkp1bCAyNjwvZGF0ZT48L3B1Yi1kYXRlcz48L2RhdGVzPjxpc2JuPjAwMjgtNDc5MzwvaXNibj48
YWNjZXNzaW9uLW51bT4xNzY1MjY0OTwvYWNjZXNzaW9uLW51bT48dXJscz48L3VybHM+PGVsZWN0
cm9uaWMtcmVzb3VyY2UtbnVtPjEwLjEwNTYvTkVKTW9hMDY3NzQ5PC9lbGVjdHJvbmljLXJlc291
cmNlLW51bT48cmVtb3RlLWRhdGFiYXNlLXByb3ZpZGVyPk5MTTwvcmVtb3RlLWRhdGFiYXNlLXBy
b3ZpZGVyPjxsYW5ndWFnZT5lbmc8L2xhbmd1YWdlPjwvcmVjb3JkPjwvQ2l0ZT48L0VuZE5vdGU+
</w:fldData>
              </w:fldChar>
            </w:r>
            <w:r w:rsidR="009D3D7E">
              <w:rPr>
                <w:sz w:val="20"/>
                <w:szCs w:val="20"/>
              </w:rPr>
              <w:instrText xml:space="preserve"> ADDIN EN.CITE </w:instrText>
            </w:r>
            <w:r w:rsidR="009D3D7E">
              <w:rPr>
                <w:sz w:val="20"/>
                <w:szCs w:val="20"/>
              </w:rPr>
              <w:fldChar w:fldCharType="begin">
                <w:fldData xml:space="preserve">PEVuZE5vdGU+PENpdGU+PEF1dGhvcj5FaW5ob3JuPC9BdXRob3I+PFllYXI+MjAwNzwvWWVhcj48
UmVjTnVtPjY5PC9SZWNOdW0+PERpc3BsYXlUZXh0Pls2NV08L0Rpc3BsYXlUZXh0PjxyZWNvcmQ+
PHJlYy1udW1iZXI+Njk8L3JlYy1udW1iZXI+PGZvcmVpZ24ta2V5cz48a2V5IGFwcD0iRU4iIGRi
LWlkPSI1ZTlmZGZ4dHkwZnJyMmV3ZHRwcDlkZmFycDAyZjUwdDV2dnciIHRpbWVzdGFtcD0iMTYz
MDk0MTkyNiI+Njk8L2tleT48L2ZvcmVpZ24ta2V5cz48cmVmLXR5cGUgbmFtZT0iSm91cm5hbCBB
cnRpY2xlIj4xNzwvcmVmLXR5cGU+PGNvbnRyaWJ1dG9ycz48YXV0aG9ycz48YXV0aG9yPkVpbmhv
cm4sIEwuIEguPC9hdXRob3I+PGF1dGhvcj5XaWxsaWFtcywgUy4gRC48L2F1dGhvcj48YXV0aG9y
PkNoYW1uZXNzLCBBLjwvYXV0aG9yPjxhdXRob3I+QnJhbWVzLCBNLiBKLjwvYXV0aG9yPjxhdXRo
b3I+UGVya2lucywgUy4gTS48L2F1dGhvcj48YXV0aG9yPkFib25vdXIsIFIuPC9hdXRob3I+PC9h
dXRob3JzPjwvY29udHJpYnV0b3JzPjxhdXRoLWFkZHJlc3M+RGl2aXNpb24gb2YgSGVtYXRvbG9n
eS1PbmNvbG9neSwgSW5kaWFuYSBVbml2ZXJzaXR5IFNjaG9vbCBvZiBNZWRpY2luZSwgSW5kaWFu
YXBvbGlzLCBVU0EuIGxlaW5ob3JuQGl1cHVpLmVkdTwvYXV0aC1hZGRyZXNzPjx0aXRsZXM+PHRp
dGxlPkhpZ2gtZG9zZSBjaGVtb3RoZXJhcHkgYW5kIHN0ZW0tY2VsbCByZXNjdWUgZm9yIG1ldGFz
dGF0aWMgZ2VybS1jZWxsIHR1bW9yczwvdGl0bGU+PHNlY29uZGFyeS10aXRsZT5OIEVuZ2wgSiBN
ZWQ8L3NlY29uZGFyeS10aXRsZT48L3RpdGxlcz48cGVyaW9kaWNhbD48ZnVsbC10aXRsZT5OIEVu
Z2wgSiBNZWQ8L2Z1bGwtdGl0bGU+PC9wZXJpb2RpY2FsPjxwYWdlcz4zNDAtODwvcGFnZXM+PHZv
bHVtZT4zNTc8L3ZvbHVtZT48bnVtYmVyPjQ8L251bWJlcj48ZWRpdGlvbj4yMDA3LzA3LzI3PC9l
ZGl0aW9uPjxrZXl3b3Jkcz48a2V5d29yZD5BZG9sZXNjZW50PC9rZXl3b3JkPjxrZXl3b3JkPkFk
dWx0PC9rZXl3b3JkPjxrZXl3b3JkPkFsZ29yaXRobXM8L2tleXdvcmQ+PGtleXdvcmQ+QW50aW5l
b3BsYXN0aWMgQ29tYmluZWQgQ2hlbW90aGVyYXB5IFByb3RvY29scy8qdGhlcmFwZXV0aWMgdXNl
PC9rZXl3b3JkPjxrZXl3b3JkPkNpc3BsYXRpbi9hZG1pbmlzdHJhdGlvbiAmYW1wOyBkb3NhZ2U8
L2tleXdvcmQ+PGtleXdvcmQ+Q29tYmluZWQgTW9kYWxpdHkgVGhlcmFweTwva2V5d29yZD48a2V5
d29yZD5FdG9wb3NpZGUvYWRtaW5pc3RyYXRpb24gJmFtcDsgZG9zYWdlPC9rZXl3b3JkPjxrZXl3
b3JkPkZvbGxvdy1VcCBTdHVkaWVzPC9rZXl3b3JkPjxrZXl3b3JkPipIZW1hdG9wb2lldGljIFN0
ZW0gQ2VsbCBUcmFuc3BsYW50YXRpb248L2tleXdvcmQ+PGtleXdvcmQ+SHVtYW5zPC9rZXl3b3Jk
PjxrZXl3b3JkPk1hbGU8L2tleXdvcmQ+PGtleXdvcmQ+TWlkZGxlIEFnZWQ8L2tleXdvcmQ+PGtl
eXdvcmQ+TmVvcGxhc20gUmVjdXJyZW5jZSwgTG9jYWwvZHJ1ZyB0aGVyYXB5L3RoZXJhcHk8L2tl
eXdvcmQ+PGtleXdvcmQ+TmVvcGxhc21zLCBHZXJtIENlbGwgYW5kIEVtYnJ5b25hbC8qZHJ1ZyB0
aGVyYXB5L21vcnRhbGl0eS9zZWNvbmRhcnkvdGhlcmFweTwva2V5d29yZD48a2V5d29yZD5Qcm9n
bm9zaXM8L2tleXdvcmQ+PGtleXdvcmQ+UHJvcG9ydGlvbmFsIEhhemFyZHMgTW9kZWxzPC9rZXl3
b3JkPjxrZXl3b3JkPlJlbWlzc2lvbiBJbmR1Y3Rpb248L2tleXdvcmQ+PGtleXdvcmQ+UmV0cm9z
cGVjdGl2ZSBTdHVkaWVzPC9rZXl3b3JkPjxrZXl3b3JkPipTYWx2YWdlIFRoZXJhcHk8L2tleXdv
cmQ+PGtleXdvcmQ+U3Vydml2YWwgQW5hbHlzaXM8L2tleXdvcmQ+PGtleXdvcmQ+VGVzdGljdWxh
ciBOZW9wbGFzbXMvKmRydWcgdGhlcmFweS9tb3J0YWxpdHkvcGF0aG9sb2d5L3RoZXJhcHk8L2tl
eXdvcmQ+PC9rZXl3b3Jkcz48ZGF0ZXM+PHllYXI+MjAwNzwveWVhcj48cHViLWRhdGVzPjxkYXRl
Pkp1bCAyNjwvZGF0ZT48L3B1Yi1kYXRlcz48L2RhdGVzPjxpc2JuPjAwMjgtNDc5MzwvaXNibj48
YWNjZXNzaW9uLW51bT4xNzY1MjY0OTwvYWNjZXNzaW9uLW51bT48dXJscz48L3VybHM+PGVsZWN0
cm9uaWMtcmVzb3VyY2UtbnVtPjEwLjEwNTYvTkVKTW9hMDY3NzQ5PC9lbGVjdHJvbmljLXJlc291
cmNlLW51bT48cmVtb3RlLWRhdGFiYXNlLXByb3ZpZGVyPk5MTTwvcmVtb3RlLWRhdGFiYXNlLXBy
b3ZpZGVyPjxsYW5ndWFnZT5lbmc8L2xhbmd1YWdlPjwvcmVjb3JkPjwvQ2l0ZT48L0VuZE5vdGU+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[65]</w:t>
            </w:r>
            <w:r w:rsidRPr="00AD2166">
              <w:rPr>
                <w:sz w:val="20"/>
                <w:szCs w:val="20"/>
              </w:rPr>
              <w:fldChar w:fldCharType="end"/>
            </w:r>
          </w:p>
        </w:tc>
        <w:tc>
          <w:tcPr>
            <w:tcW w:w="1133" w:type="dxa"/>
          </w:tcPr>
          <w:p w14:paraId="11FD9AFD"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492F8A97"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Retrospective review</w:t>
            </w:r>
          </w:p>
        </w:tc>
        <w:tc>
          <w:tcPr>
            <w:tcW w:w="1173" w:type="dxa"/>
          </w:tcPr>
          <w:p w14:paraId="3FE4A2EA"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184</w:t>
            </w:r>
          </w:p>
        </w:tc>
        <w:tc>
          <w:tcPr>
            <w:tcW w:w="1551" w:type="dxa"/>
          </w:tcPr>
          <w:p w14:paraId="414ABF9A"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 xml:space="preserve">Carboplatin &amp; etoposide + </w:t>
            </w:r>
            <w:r w:rsidRPr="00AD2166">
              <w:rPr>
                <w:sz w:val="20"/>
                <w:szCs w:val="20"/>
              </w:rPr>
              <w:lastRenderedPageBreak/>
              <w:t>autologous stem cell return</w:t>
            </w:r>
          </w:p>
        </w:tc>
        <w:tc>
          <w:tcPr>
            <w:tcW w:w="1315" w:type="dxa"/>
          </w:tcPr>
          <w:p w14:paraId="6BA5538E"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lastRenderedPageBreak/>
              <w:t>Not available</w:t>
            </w:r>
          </w:p>
        </w:tc>
        <w:tc>
          <w:tcPr>
            <w:tcW w:w="1545" w:type="dxa"/>
          </w:tcPr>
          <w:p w14:paraId="40835BE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 xml:space="preserve">63% DFS (with median </w:t>
            </w:r>
            <w:r>
              <w:rPr>
                <w:sz w:val="20"/>
                <w:szCs w:val="20"/>
              </w:rPr>
              <w:t>follow-</w:t>
            </w:r>
            <w:r>
              <w:rPr>
                <w:sz w:val="20"/>
                <w:szCs w:val="20"/>
              </w:rPr>
              <w:lastRenderedPageBreak/>
              <w:t>up</w:t>
            </w:r>
            <w:r w:rsidRPr="00AD2166">
              <w:rPr>
                <w:sz w:val="20"/>
                <w:szCs w:val="20"/>
              </w:rPr>
              <w:t xml:space="preserve"> of 48 months)</w:t>
            </w:r>
          </w:p>
        </w:tc>
        <w:tc>
          <w:tcPr>
            <w:tcW w:w="1544" w:type="dxa"/>
          </w:tcPr>
          <w:p w14:paraId="0A69ADB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lastRenderedPageBreak/>
              <w:t>Not available</w:t>
            </w:r>
          </w:p>
        </w:tc>
        <w:tc>
          <w:tcPr>
            <w:tcW w:w="2603" w:type="dxa"/>
          </w:tcPr>
          <w:p w14:paraId="133A4EE7"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73% having HDCT as initial salvage</w:t>
            </w:r>
          </w:p>
        </w:tc>
      </w:tr>
      <w:tr w:rsidR="00CE5E6E" w:rsidRPr="00AD2166" w14:paraId="6BFFB617"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69F24DD8" w14:textId="20F61C4F" w:rsidR="00CE5E6E" w:rsidRPr="00AD2166" w:rsidRDefault="00CE5E6E" w:rsidP="00AD2166">
            <w:pPr>
              <w:jc w:val="center"/>
              <w:rPr>
                <w:sz w:val="20"/>
                <w:szCs w:val="20"/>
              </w:rPr>
            </w:pPr>
            <w:r w:rsidRPr="00AD2166">
              <w:rPr>
                <w:sz w:val="20"/>
                <w:szCs w:val="20"/>
              </w:rPr>
              <w:t xml:space="preserve">Pico et al 2005 </w:t>
            </w:r>
            <w:r w:rsidRPr="00AD2166">
              <w:rPr>
                <w:sz w:val="20"/>
                <w:szCs w:val="20"/>
              </w:rPr>
              <w:fldChar w:fldCharType="begin">
                <w:fldData xml:space="preserve">PEVuZE5vdGU+PENpdGU+PEF1dGhvcj5QaWNvPC9BdXRob3I+PFllYXI+MjAwNTwvWWVhcj48UmVj
TnVtPjU3PC9SZWNOdW0+PERpc3BsYXlUZXh0Pls5M108L0Rpc3BsYXlUZXh0PjxyZWNvcmQ+PHJl
Yy1udW1iZXI+NTc8L3JlYy1udW1iZXI+PGZvcmVpZ24ta2V5cz48a2V5IGFwcD0iRU4iIGRiLWlk
PSI1ZTlmZGZ4dHkwZnJyMmV3ZHRwcDlkZmFycDAyZjUwdDV2dnciIHRpbWVzdGFtcD0iMTYzMDQw
MjEzNyI+NTc8L2tleT48L2ZvcmVpZ24ta2V5cz48cmVmLXR5cGUgbmFtZT0iSm91cm5hbCBBcnRp
Y2xlIj4xNzwvcmVmLXR5cGU+PGNvbnRyaWJ1dG9ycz48YXV0aG9ycz48YXV0aG9yPlBpY28sIEou
IEwuPC9hdXRob3I+PGF1dGhvcj5Sb3N0aSwgRy48L2F1dGhvcj48YXV0aG9yPktyYW1hciwgQS48
L2F1dGhvcj48YXV0aG9yPldhbmR0LCBILjwvYXV0aG9yPjxhdXRob3I+S296YSwgVi48L2F1dGhv
cj48YXV0aG9yPlNhbHZpb25pLCBSLjwvYXV0aG9yPjxhdXRob3I+VGhlb2RvcmUsIEMuPC9hdXRo
b3I+PGF1dGhvcj5MZWxsaSwgRy48L2F1dGhvcj48YXV0aG9yPlNpZWdlcnQsIFcuPC9hdXRob3I+
PGF1dGhvcj5Ib3J3aWNoLCBBLjwvYXV0aG9yPjxhdXRob3I+TWFyYW5nb2xvLCBNLjwvYXV0aG9y
PjxhdXRob3I+TGlua2VzY2gsIFcuPC9hdXRob3I+PGF1dGhvcj5QaXp6b2Nhcm8sIEcuPC9hdXRo
b3I+PGF1dGhvcj5TY2htb2xsLCBILiBKLjwvYXV0aG9yPjxhdXRob3I+Qm91enksIEouPC9hdXRo
b3I+PGF1dGhvcj5Ecm96LCBKLiBQLjwvYXV0aG9yPjxhdXRob3I+Qmlyb24sIFAuPC9hdXRob3I+
PC9hdXRob3JzPjwvY29udHJpYnV0b3JzPjxhdXRoLWFkZHJlc3M+SW5zdGl0dXQgR3VzdGF2ZSBS
b3Vzc3ksIFZpbGxlanVpZiwgRnJhbmNlLjwvYXV0aC1hZGRyZXNzPjx0aXRsZXM+PHRpdGxlPkEg
cmFuZG9taXNlZCB0cmlhbCBvZiBoaWdoLWRvc2UgY2hlbW90aGVyYXB5IGluIHRoZSBzYWx2YWdl
IHRyZWF0bWVudCBvZiBwYXRpZW50cyBmYWlsaW5nIGZpcnN0LWxpbmUgcGxhdGludW0gY2hlbW90
aGVyYXB5IGZvciBhZHZhbmNlZCBnZXJtIGNlbGwgdHVtb3VyczwvdGl0bGU+PHNlY29uZGFyeS10
aXRsZT5Bbm4gT25jb2w8L3NlY29uZGFyeS10aXRsZT48L3RpdGxlcz48cGVyaW9kaWNhbD48ZnVs
bC10aXRsZT5Bbm4gT25jb2w8L2Z1bGwtdGl0bGU+PC9wZXJpb2RpY2FsPjxwYWdlcz4xMTUyLTk8
L3BhZ2VzPjx2b2x1bWU+MTY8L3ZvbHVtZT48bnVtYmVyPjc8L251bWJlcj48ZWRpdGlvbj4yMDA1
LzA2LzAyPC9lZGl0aW9uPjxrZXl3b3Jkcz48a2V5d29yZD5BZG9sZXNjZW50PC9rZXl3b3JkPjxr
ZXl3b3JkPkFkdWx0PC9rZXl3b3JkPjxrZXl3b3JkPkFudGluZW9wbGFzdGljIENvbWJpbmVkIENo
ZW1vdGhlcmFweSBQcm90b2NvbHMvYWR2ZXJzZSBlZmZlY3RzLyp0aGVyYXBldXRpYyB1c2U8L2tl
eXdvcmQ+PGtleXdvcmQ+Q2FyYm9wbGF0aW4vYWRtaW5pc3RyYXRpb24gJmFtcDsgZG9zYWdlPC9r
ZXl3b3JkPjxrZXl3b3JkPkNpc3BsYXRpbi9hZG1pbmlzdHJhdGlvbiAmYW1wOyBkb3NhZ2U8L2tl
eXdvcmQ+PGtleXdvcmQ+Q3ljbG9waG9zcGhhbWlkZS9hZG1pbmlzdHJhdGlvbiAmYW1wOyBkb3Nh
Z2U8L2tleXdvcmQ+PGtleXdvcmQ+RG9zZS1SZXNwb25zZSBSZWxhdGlvbnNoaXAsIERydWc8L2tl
eXdvcmQ+PGtleXdvcmQ+RXRvcG9zaWRlL2FkbWluaXN0cmF0aW9uICZhbXA7IGRvc2FnZTwva2V5
d29yZD48a2V5d29yZD5IdW1hbnM8L2tleXdvcmQ+PGtleXdvcmQ+SWZvc2ZhbWlkZS9hZG1pbmlz
dHJhdGlvbiAmYW1wOyBkb3NhZ2U8L2tleXdvcmQ+PGtleXdvcmQ+TWFsZTwva2V5d29yZD48a2V5
d29yZD5NaWRkbGUgQWdlZDwva2V5d29yZD48a2V5d29yZD5OZW9wbGFzbXMsIEdlcm0gQ2VsbCBh
bmQgRW1icnlvbmFsLypkcnVnIHRoZXJhcHk8L2tleXdvcmQ+PGtleXdvcmQ+U2FsdmFnZSBUaGVy
YXB5PC9rZXl3b3JkPjxrZXl3b3JkPlRyZWF0bWVudCBPdXRjb21lPC9rZXl3b3JkPjxrZXl3b3Jk
PlZpbmJsYXN0aW5lL2FkbWluaXN0cmF0aW9uICZhbXA7IGRvc2FnZTwva2V5d29yZD48L2tleXdv
cmRzPjxkYXRlcz48eWVhcj4yMDA1PC95ZWFyPjxwdWItZGF0ZXM+PGRhdGU+SnVsPC9kYXRlPjwv
cHViLWRhdGVzPjwvZGF0ZXM+PGlzYm4+MDkyMy03NTM0IChQcmludCkmI3hEOzA5MjMtNzUzNDwv
aXNibj48YWNjZXNzaW9uLW51bT4xNTkyODA3MDwvYWNjZXNzaW9uLW51bT48dXJscz48L3VybHM+
PGVsZWN0cm9uaWMtcmVzb3VyY2UtbnVtPjEwLjEwOTMvYW5ub25jL21kaTIyODwvZWxlY3Ryb25p
Yy1yZXNvdXJjZS1udW0+PHJlbW90ZS1kYXRhYmFzZS1wcm92aWRlcj5OTE08L3JlbW90ZS1kYXRh
YmFzZS1wcm92aWRlcj48bGFuZ3VhZ2U+ZW5nPC9sYW5ndWFnZT48L3JlY29yZD48L0NpdGU+PC9F
bmROb3RlPgB=
</w:fldData>
              </w:fldChar>
            </w:r>
            <w:r w:rsidR="009D3D7E">
              <w:rPr>
                <w:sz w:val="20"/>
                <w:szCs w:val="20"/>
              </w:rPr>
              <w:instrText xml:space="preserve"> ADDIN EN.CITE </w:instrText>
            </w:r>
            <w:r w:rsidR="009D3D7E">
              <w:rPr>
                <w:sz w:val="20"/>
                <w:szCs w:val="20"/>
              </w:rPr>
              <w:fldChar w:fldCharType="begin">
                <w:fldData xml:space="preserve">PEVuZE5vdGU+PENpdGU+PEF1dGhvcj5QaWNvPC9BdXRob3I+PFllYXI+MjAwNTwvWWVhcj48UmVj
TnVtPjU3PC9SZWNOdW0+PERpc3BsYXlUZXh0Pls5M108L0Rpc3BsYXlUZXh0PjxyZWNvcmQ+PHJl
Yy1udW1iZXI+NTc8L3JlYy1udW1iZXI+PGZvcmVpZ24ta2V5cz48a2V5IGFwcD0iRU4iIGRiLWlk
PSI1ZTlmZGZ4dHkwZnJyMmV3ZHRwcDlkZmFycDAyZjUwdDV2dnciIHRpbWVzdGFtcD0iMTYzMDQw
MjEzNyI+NTc8L2tleT48L2ZvcmVpZ24ta2V5cz48cmVmLXR5cGUgbmFtZT0iSm91cm5hbCBBcnRp
Y2xlIj4xNzwvcmVmLXR5cGU+PGNvbnRyaWJ1dG9ycz48YXV0aG9ycz48YXV0aG9yPlBpY28sIEou
IEwuPC9hdXRob3I+PGF1dGhvcj5Sb3N0aSwgRy48L2F1dGhvcj48YXV0aG9yPktyYW1hciwgQS48
L2F1dGhvcj48YXV0aG9yPldhbmR0LCBILjwvYXV0aG9yPjxhdXRob3I+S296YSwgVi48L2F1dGhv
cj48YXV0aG9yPlNhbHZpb25pLCBSLjwvYXV0aG9yPjxhdXRob3I+VGhlb2RvcmUsIEMuPC9hdXRo
b3I+PGF1dGhvcj5MZWxsaSwgRy48L2F1dGhvcj48YXV0aG9yPlNpZWdlcnQsIFcuPC9hdXRob3I+
PGF1dGhvcj5Ib3J3aWNoLCBBLjwvYXV0aG9yPjxhdXRob3I+TWFyYW5nb2xvLCBNLjwvYXV0aG9y
PjxhdXRob3I+TGlua2VzY2gsIFcuPC9hdXRob3I+PGF1dGhvcj5QaXp6b2Nhcm8sIEcuPC9hdXRo
b3I+PGF1dGhvcj5TY2htb2xsLCBILiBKLjwvYXV0aG9yPjxhdXRob3I+Qm91enksIEouPC9hdXRo
b3I+PGF1dGhvcj5Ecm96LCBKLiBQLjwvYXV0aG9yPjxhdXRob3I+Qmlyb24sIFAuPC9hdXRob3I+
PC9hdXRob3JzPjwvY29udHJpYnV0b3JzPjxhdXRoLWFkZHJlc3M+SW5zdGl0dXQgR3VzdGF2ZSBS
b3Vzc3ksIFZpbGxlanVpZiwgRnJhbmNlLjwvYXV0aC1hZGRyZXNzPjx0aXRsZXM+PHRpdGxlPkEg
cmFuZG9taXNlZCB0cmlhbCBvZiBoaWdoLWRvc2UgY2hlbW90aGVyYXB5IGluIHRoZSBzYWx2YWdl
IHRyZWF0bWVudCBvZiBwYXRpZW50cyBmYWlsaW5nIGZpcnN0LWxpbmUgcGxhdGludW0gY2hlbW90
aGVyYXB5IGZvciBhZHZhbmNlZCBnZXJtIGNlbGwgdHVtb3VyczwvdGl0bGU+PHNlY29uZGFyeS10
aXRsZT5Bbm4gT25jb2w8L3NlY29uZGFyeS10aXRsZT48L3RpdGxlcz48cGVyaW9kaWNhbD48ZnVs
bC10aXRsZT5Bbm4gT25jb2w8L2Z1bGwtdGl0bGU+PC9wZXJpb2RpY2FsPjxwYWdlcz4xMTUyLTk8
L3BhZ2VzPjx2b2x1bWU+MTY8L3ZvbHVtZT48bnVtYmVyPjc8L251bWJlcj48ZWRpdGlvbj4yMDA1
LzA2LzAyPC9lZGl0aW9uPjxrZXl3b3Jkcz48a2V5d29yZD5BZG9sZXNjZW50PC9rZXl3b3JkPjxr
ZXl3b3JkPkFkdWx0PC9rZXl3b3JkPjxrZXl3b3JkPkFudGluZW9wbGFzdGljIENvbWJpbmVkIENo
ZW1vdGhlcmFweSBQcm90b2NvbHMvYWR2ZXJzZSBlZmZlY3RzLyp0aGVyYXBldXRpYyB1c2U8L2tl
eXdvcmQ+PGtleXdvcmQ+Q2FyYm9wbGF0aW4vYWRtaW5pc3RyYXRpb24gJmFtcDsgZG9zYWdlPC9r
ZXl3b3JkPjxrZXl3b3JkPkNpc3BsYXRpbi9hZG1pbmlzdHJhdGlvbiAmYW1wOyBkb3NhZ2U8L2tl
eXdvcmQ+PGtleXdvcmQ+Q3ljbG9waG9zcGhhbWlkZS9hZG1pbmlzdHJhdGlvbiAmYW1wOyBkb3Nh
Z2U8L2tleXdvcmQ+PGtleXdvcmQ+RG9zZS1SZXNwb25zZSBSZWxhdGlvbnNoaXAsIERydWc8L2tl
eXdvcmQ+PGtleXdvcmQ+RXRvcG9zaWRlL2FkbWluaXN0cmF0aW9uICZhbXA7IGRvc2FnZTwva2V5
d29yZD48a2V5d29yZD5IdW1hbnM8L2tleXdvcmQ+PGtleXdvcmQ+SWZvc2ZhbWlkZS9hZG1pbmlz
dHJhdGlvbiAmYW1wOyBkb3NhZ2U8L2tleXdvcmQ+PGtleXdvcmQ+TWFsZTwva2V5d29yZD48a2V5
d29yZD5NaWRkbGUgQWdlZDwva2V5d29yZD48a2V5d29yZD5OZW9wbGFzbXMsIEdlcm0gQ2VsbCBh
bmQgRW1icnlvbmFsLypkcnVnIHRoZXJhcHk8L2tleXdvcmQ+PGtleXdvcmQ+U2FsdmFnZSBUaGVy
YXB5PC9rZXl3b3JkPjxrZXl3b3JkPlRyZWF0bWVudCBPdXRjb21lPC9rZXl3b3JkPjxrZXl3b3Jk
PlZpbmJsYXN0aW5lL2FkbWluaXN0cmF0aW9uICZhbXA7IGRvc2FnZTwva2V5d29yZD48L2tleXdv
cmRzPjxkYXRlcz48eWVhcj4yMDA1PC95ZWFyPjxwdWItZGF0ZXM+PGRhdGU+SnVsPC9kYXRlPjwv
cHViLWRhdGVzPjwvZGF0ZXM+PGlzYm4+MDkyMy03NTM0IChQcmludCkmI3hEOzA5MjMtNzUzNDwv
aXNibj48YWNjZXNzaW9uLW51bT4xNTkyODA3MDwvYWNjZXNzaW9uLW51bT48dXJscz48L3VybHM+
PGVsZWN0cm9uaWMtcmVzb3VyY2UtbnVtPjEwLjEwOTMvYW5ub25jL21kaTIyODwvZWxlY3Ryb25p
Yy1yZXNvdXJjZS1udW0+PHJlbW90ZS1kYXRhYmFzZS1wcm92aWRlcj5OTE08L3JlbW90ZS1kYXRh
YmFzZS1wcm92aWRlcj48bGFuZ3VhZ2U+ZW5nPC9sYW5ndWFnZT48L3JlY29yZD48L0NpdGU+PC9F
bmROb3RlPgB=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[93]</w:t>
            </w:r>
            <w:r w:rsidRPr="00AD2166">
              <w:rPr>
                <w:sz w:val="20"/>
                <w:szCs w:val="20"/>
              </w:rPr>
              <w:fldChar w:fldCharType="end"/>
            </w:r>
          </w:p>
        </w:tc>
        <w:tc>
          <w:tcPr>
            <w:tcW w:w="1133" w:type="dxa"/>
          </w:tcPr>
          <w:p w14:paraId="0FA136C8"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36BF4BEE"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Randomised phase III</w:t>
            </w:r>
          </w:p>
        </w:tc>
        <w:tc>
          <w:tcPr>
            <w:tcW w:w="1173" w:type="dxa"/>
          </w:tcPr>
          <w:p w14:paraId="63D0C8EB"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125</w:t>
            </w:r>
          </w:p>
        </w:tc>
        <w:tc>
          <w:tcPr>
            <w:tcW w:w="1551" w:type="dxa"/>
          </w:tcPr>
          <w:p w14:paraId="5BB8C8F2"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VIP (x3) + CarboPEC &amp; stem cell return</w:t>
            </w:r>
          </w:p>
        </w:tc>
        <w:tc>
          <w:tcPr>
            <w:tcW w:w="1315" w:type="dxa"/>
          </w:tcPr>
          <w:p w14:paraId="5B01C321"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Overall CR 43%</w:t>
            </w:r>
          </w:p>
        </w:tc>
        <w:tc>
          <w:tcPr>
            <w:tcW w:w="1545" w:type="dxa"/>
          </w:tcPr>
          <w:p w14:paraId="6DA7B34F"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3year EFS 42%</w:t>
            </w:r>
          </w:p>
        </w:tc>
        <w:tc>
          <w:tcPr>
            <w:tcW w:w="1544" w:type="dxa"/>
          </w:tcPr>
          <w:p w14:paraId="5596D43C"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47% (median follow-up 45m)</w:t>
            </w:r>
          </w:p>
        </w:tc>
        <w:tc>
          <w:tcPr>
            <w:tcW w:w="2603" w:type="dxa"/>
          </w:tcPr>
          <w:p w14:paraId="1658E96D"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No benefit to addition of HDCT in experimental arm</w:t>
            </w:r>
          </w:p>
        </w:tc>
      </w:tr>
      <w:tr w:rsidR="00E41A93" w:rsidRPr="00AD2166" w14:paraId="461BEABA"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0AB1733F" w14:textId="0AEFFA0A" w:rsidR="00E41A93" w:rsidRPr="00AD2166" w:rsidRDefault="00E41A93" w:rsidP="00AD2166">
            <w:pPr>
              <w:jc w:val="center"/>
              <w:rPr>
                <w:sz w:val="20"/>
                <w:szCs w:val="20"/>
              </w:rPr>
            </w:pPr>
            <w:r w:rsidRPr="00AD2166">
              <w:rPr>
                <w:sz w:val="20"/>
                <w:szCs w:val="20"/>
              </w:rPr>
              <w:t xml:space="preserve">Lorch et al 2012 </w:t>
            </w:r>
            <w:r w:rsidRPr="00AD2166">
              <w:rPr>
                <w:sz w:val="20"/>
                <w:szCs w:val="20"/>
              </w:rPr>
              <w:fldChar w:fldCharType="begin">
                <w:fldData xml:space="preserve">PEVuZE5vdGU+PENpdGU+PEF1dGhvcj5Mb3JjaDwvQXV0aG9yPjxZZWFyPjIwMTI8L1llYXI+PFJl
Y051bT43MjwvUmVjTnVtPjxEaXNwbGF5VGV4dD5bMTAxXTwvRGlzcGxheVRleHQ+PHJlY29yZD48
cmVjLW51bWJlcj43MjwvcmVjLW51bWJlcj48Zm9yZWlnbi1rZXlzPjxrZXkgYXBwPSJFTiIgZGIt
aWQ9IjVlOWZkZnh0eTBmcnIyZXdkdHBwOWRmYXJwMDJmNTB0NXZ2dyIgdGltZXN0YW1wPSIxNjMw
OTQyMDYwIj43Mjwva2V5PjwvZm9yZWlnbi1rZXlzPjxyZWYtdHlwZSBuYW1lPSJKb3VybmFsIEFy
dGljbGUiPjE3PC9yZWYtdHlwZT48Y29udHJpYnV0b3JzPjxhdXRob3JzPjxhdXRob3I+TG9yY2gs
IEEuPC9hdXRob3I+PGF1dGhvcj5LbGVpbmhhbnMsIEEuPC9hdXRob3I+PGF1dGhvcj5LcmFtYXIs
IEEuPC9hdXRob3I+PGF1dGhvcj5Lb2xsbWFubnNiZXJnZXIsIEMuIEsuPC9hdXRob3I+PGF1dGhv
cj5IYXJ0bWFubiwgSi4gVC48L2F1dGhvcj48YXV0aG9yPkJva2VtZXllciwgQy48L2F1dGhvcj48
YXV0aG9yPlJpY2ssIE8uPC9hdXRob3I+PGF1dGhvcj5CZXllciwgSi48L2F1dGhvcj48L2F1dGhv
cnM+PC9jb250cmlidXRvcnM+PGF1dGgtYWRkcmVzcz5Vbml2ZXJzaXR5IG9mIEdpZXNzZW4gYW5k
IE1hcmJ1cmcsIE1hcmJ1cmcsIEdlcm1hbnkuPC9hdXRoLWFkZHJlc3M+PHRpdGxlcz48dGl0bGU+
U2VxdWVudGlhbCB2ZXJzdXMgc2luZ2xlIGhpZ2gtZG9zZSBjaGVtb3RoZXJhcHkgaW4gcGF0aWVu
dHMgd2l0aCByZWxhcHNlZCBvciByZWZyYWN0b3J5IGdlcm0gY2VsbCB0dW1vcnM6IGxvbmctdGVy
bSByZXN1bHRzIG9mIGEgcHJvc3BlY3RpdmUgcmFuZG9taXplZCB0cmlhbDwvdGl0bGU+PHNlY29u
ZGFyeS10aXRsZT5KIENsaW4gT25jb2w8L3NlY29uZGFyeS10aXRsZT48L3RpdGxlcz48cGVyaW9k
aWNhbD48ZnVsbC10aXRsZT5KIENsaW4gT25jb2w8L2Z1bGwtdGl0bGU+PC9wZXJpb2RpY2FsPjxw
YWdlcz44MDAtNTwvcGFnZXM+PHZvbHVtZT4zMDwvdm9sdW1lPjxudW1iZXI+ODwvbnVtYmVyPjxl
ZGl0aW9uPjIwMTIvMDIvMDE8L2VkaXRpb24+PGtleXdvcmRzPjxrZXl3b3JkPkFkb2xlc2NlbnQ8
L2tleXdvcmQ+PGtleXdvcmQ+QWR1bHQ8L2tleXdvcmQ+PGtleXdvcmQ+QW50aW5lb3BsYXN0aWMg
QWdlbnRzL2FkbWluaXN0cmF0aW9uICZhbXA7IGRvc2FnZTwva2V5d29yZD48a2V5d29yZD5BbnRp
bmVvcGxhc3RpYyBBZ2VudHMsIEFsa3lsYXRpbmcvYWRtaW5pc3RyYXRpb24gJmFtcDsgZG9zYWdl
PC9rZXl3b3JkPjxrZXl3b3JkPkFudGluZW9wbGFzdGljIEFnZW50cywgUGh5dG9nZW5pYy9hZG1p
bmlzdHJhdGlvbiAmYW1wOyBkb3NhZ2U8L2tleXdvcmQ+PGtleXdvcmQ+QW50aW5lb3BsYXN0aWMg
Q29tYmluZWQgQ2hlbW90aGVyYXB5IFByb3RvY29scy9hZG1pbmlzdHJhdGlvbiAmYW1wOyBkb3Nh
Z2U8L2tleXdvcmQ+PGtleXdvcmQ+Q2FyYm9wbGF0aW4vYWRtaW5pc3RyYXRpb24gJmFtcDsgZG9z
YWdlPC9rZXl3b3JkPjxrZXl3b3JkPkNpc3BsYXRpbi9hZG1pbmlzdHJhdGlvbiAmYW1wOyBkb3Nh
Z2U8L2tleXdvcmQ+PGtleXdvcmQ+Q3ljbG9waG9zcGhhbWlkZS9hZG1pbmlzdHJhdGlvbiAmYW1w
OyBkb3NhZ2U8L2tleXdvcmQ+PGtleXdvcmQ+RGlzZWFzZS1GcmVlIFN1cnZpdmFsPC9rZXl3b3Jk
PjxrZXl3b3JkPkV0b3Bvc2lkZS9hZG1pbmlzdHJhdGlvbiAmYW1wOyBkb3NhZ2U8L2tleXdvcmQ+
PGtleXdvcmQ+Rm9sbG93LVVwIFN0dWRpZXM8L2tleXdvcmQ+PGtleXdvcmQ+SHVtYW5zPC9rZXl3
b3JkPjxrZXl3b3JkPklmb3NmYW1pZGUvYWRtaW5pc3RyYXRpb24gJmFtcDsgZG9zYWdlPC9rZXl3
b3JkPjxrZXl3b3JkPk1hbGU8L2tleXdvcmQ+PGtleXdvcmQ+TWlkZGxlIEFnZWQ8L2tleXdvcmQ+
PGtleXdvcmQ+TmVvcGxhc21zLCBHZXJtIENlbGwgYW5kIEVtYnJ5b25hbC8qZHJ1ZyB0aGVyYXB5
L21vcnRhbGl0eTwva2V5d29yZD48a2V5d29yZD5Qcm9zcGVjdGl2ZSBTdHVkaWVzPC9rZXl3b3Jk
PjxrZXl3b3JkPlNlbWlub21hL2RydWcgdGhlcmFweTwva2V5d29yZD48a2V5d29yZD5TdGVtIENl
bGwgVHJhbnNwbGFudGF0aW9uPC9rZXl3b3JkPjxrZXl3b3JkPlRlc3RpY3VsYXIgTmVvcGxhc21z
L2RydWcgdGhlcmFweTwva2V5d29yZD48L2tleXdvcmRzPjxkYXRlcz48eWVhcj4yMDEyPC95ZWFy
PjxwdWItZGF0ZXM+PGRhdGU+TWFyIDEwPC9kYXRlPjwvcHViLWRhdGVzPjwvZGF0ZXM+PGlzYm4+
MDczMi0xODN4PC9pc2JuPjxhY2Nlc3Npb24tbnVtPjIyMjkxMDc2PC9hY2Nlc3Npb24tbnVtPjx1
cmxzPjwvdXJscz48ZWxlY3Ryb25pYy1yZXNvdXJjZS1udW0+MTAuMTIwMC9qY28uMjAxMS4zOC42
MzkxPC9lbGVjdHJvbmljLXJlc291cmNlLW51bT48cmVtb3RlLWRhdGFiYXNlLXByb3ZpZGVyPk5M
TTwvcmVtb3RlLWRhdGFiYXNlLXByb3ZpZGVyPjxsYW5ndWFnZT5lbmc8L2xhbmd1YWdlPjwvcmVj
b3JkPjwvQ2l0ZT48L0VuZE5vdGU+
</w:fldData>
              </w:fldChar>
            </w:r>
            <w:r w:rsidR="009D3D7E">
              <w:rPr>
                <w:sz w:val="20"/>
                <w:szCs w:val="20"/>
              </w:rPr>
              <w:instrText xml:space="preserve"> ADDIN EN.CITE </w:instrText>
            </w:r>
            <w:r w:rsidR="009D3D7E">
              <w:rPr>
                <w:sz w:val="20"/>
                <w:szCs w:val="20"/>
              </w:rPr>
              <w:fldChar w:fldCharType="begin">
                <w:fldData xml:space="preserve">PEVuZE5vdGU+PENpdGU+PEF1dGhvcj5Mb3JjaDwvQXV0aG9yPjxZZWFyPjIwMTI8L1llYXI+PFJl
Y051bT43MjwvUmVjTnVtPjxEaXNwbGF5VGV4dD5bMTAxXTwvRGlzcGxheVRleHQ+PHJlY29yZD48
cmVjLW51bWJlcj43MjwvcmVjLW51bWJlcj48Zm9yZWlnbi1rZXlzPjxrZXkgYXBwPSJFTiIgZGIt
aWQ9IjVlOWZkZnh0eTBmcnIyZXdkdHBwOWRmYXJwMDJmNTB0NXZ2dyIgdGltZXN0YW1wPSIxNjMw
OTQyMDYwIj43Mjwva2V5PjwvZm9yZWlnbi1rZXlzPjxyZWYtdHlwZSBuYW1lPSJKb3VybmFsIEFy
dGljbGUiPjE3PC9yZWYtdHlwZT48Y29udHJpYnV0b3JzPjxhdXRob3JzPjxhdXRob3I+TG9yY2gs
IEEuPC9hdXRob3I+PGF1dGhvcj5LbGVpbmhhbnMsIEEuPC9hdXRob3I+PGF1dGhvcj5LcmFtYXIs
IEEuPC9hdXRob3I+PGF1dGhvcj5Lb2xsbWFubnNiZXJnZXIsIEMuIEsuPC9hdXRob3I+PGF1dGhv
cj5IYXJ0bWFubiwgSi4gVC48L2F1dGhvcj48YXV0aG9yPkJva2VtZXllciwgQy48L2F1dGhvcj48
YXV0aG9yPlJpY2ssIE8uPC9hdXRob3I+PGF1dGhvcj5CZXllciwgSi48L2F1dGhvcj48L2F1dGhv
cnM+PC9jb250cmlidXRvcnM+PGF1dGgtYWRkcmVzcz5Vbml2ZXJzaXR5IG9mIEdpZXNzZW4gYW5k
IE1hcmJ1cmcsIE1hcmJ1cmcsIEdlcm1hbnkuPC9hdXRoLWFkZHJlc3M+PHRpdGxlcz48dGl0bGU+
U2VxdWVudGlhbCB2ZXJzdXMgc2luZ2xlIGhpZ2gtZG9zZSBjaGVtb3RoZXJhcHkgaW4gcGF0aWVu
dHMgd2l0aCByZWxhcHNlZCBvciByZWZyYWN0b3J5IGdlcm0gY2VsbCB0dW1vcnM6IGxvbmctdGVy
bSByZXN1bHRzIG9mIGEgcHJvc3BlY3RpdmUgcmFuZG9taXplZCB0cmlhbDwvdGl0bGU+PHNlY29u
ZGFyeS10aXRsZT5KIENsaW4gT25jb2w8L3NlY29uZGFyeS10aXRsZT48L3RpdGxlcz48cGVyaW9k
aWNhbD48ZnVsbC10aXRsZT5KIENsaW4gT25jb2w8L2Z1bGwtdGl0bGU+PC9wZXJpb2RpY2FsPjxw
YWdlcz44MDAtNTwvcGFnZXM+PHZvbHVtZT4zMDwvdm9sdW1lPjxudW1iZXI+ODwvbnVtYmVyPjxl
ZGl0aW9uPjIwMTIvMDIvMDE8L2VkaXRpb24+PGtleXdvcmRzPjxrZXl3b3JkPkFkb2xlc2NlbnQ8
L2tleXdvcmQ+PGtleXdvcmQ+QWR1bHQ8L2tleXdvcmQ+PGtleXdvcmQ+QW50aW5lb3BsYXN0aWMg
QWdlbnRzL2FkbWluaXN0cmF0aW9uICZhbXA7IGRvc2FnZTwva2V5d29yZD48a2V5d29yZD5BbnRp
bmVvcGxhc3RpYyBBZ2VudHMsIEFsa3lsYXRpbmcvYWRtaW5pc3RyYXRpb24gJmFtcDsgZG9zYWdl
PC9rZXl3b3JkPjxrZXl3b3JkPkFudGluZW9wbGFzdGljIEFnZW50cywgUGh5dG9nZW5pYy9hZG1p
bmlzdHJhdGlvbiAmYW1wOyBkb3NhZ2U8L2tleXdvcmQ+PGtleXdvcmQ+QW50aW5lb3BsYXN0aWMg
Q29tYmluZWQgQ2hlbW90aGVyYXB5IFByb3RvY29scy9hZG1pbmlzdHJhdGlvbiAmYW1wOyBkb3Nh
Z2U8L2tleXdvcmQ+PGtleXdvcmQ+Q2FyYm9wbGF0aW4vYWRtaW5pc3RyYXRpb24gJmFtcDsgZG9z
YWdlPC9rZXl3b3JkPjxrZXl3b3JkPkNpc3BsYXRpbi9hZG1pbmlzdHJhdGlvbiAmYW1wOyBkb3Nh
Z2U8L2tleXdvcmQ+PGtleXdvcmQ+Q3ljbG9waG9zcGhhbWlkZS9hZG1pbmlzdHJhdGlvbiAmYW1w
OyBkb3NhZ2U8L2tleXdvcmQ+PGtleXdvcmQ+RGlzZWFzZS1GcmVlIFN1cnZpdmFsPC9rZXl3b3Jk
PjxrZXl3b3JkPkV0b3Bvc2lkZS9hZG1pbmlzdHJhdGlvbiAmYW1wOyBkb3NhZ2U8L2tleXdvcmQ+
PGtleXdvcmQ+Rm9sbG93LVVwIFN0dWRpZXM8L2tleXdvcmQ+PGtleXdvcmQ+SHVtYW5zPC9rZXl3
b3JkPjxrZXl3b3JkPklmb3NmYW1pZGUvYWRtaW5pc3RyYXRpb24gJmFtcDsgZG9zYWdlPC9rZXl3
b3JkPjxrZXl3b3JkPk1hbGU8L2tleXdvcmQ+PGtleXdvcmQ+TWlkZGxlIEFnZWQ8L2tleXdvcmQ+
PGtleXdvcmQ+TmVvcGxhc21zLCBHZXJtIENlbGwgYW5kIEVtYnJ5b25hbC8qZHJ1ZyB0aGVyYXB5
L21vcnRhbGl0eTwva2V5d29yZD48a2V5d29yZD5Qcm9zcGVjdGl2ZSBTdHVkaWVzPC9rZXl3b3Jk
PjxrZXl3b3JkPlNlbWlub21hL2RydWcgdGhlcmFweTwva2V5d29yZD48a2V5d29yZD5TdGVtIENl
bGwgVHJhbnNwbGFudGF0aW9uPC9rZXl3b3JkPjxrZXl3b3JkPlRlc3RpY3VsYXIgTmVvcGxhc21z
L2RydWcgdGhlcmFweTwva2V5d29yZD48L2tleXdvcmRzPjxkYXRlcz48eWVhcj4yMDEyPC95ZWFy
PjxwdWItZGF0ZXM+PGRhdGU+TWFyIDEwPC9kYXRlPjwvcHViLWRhdGVzPjwvZGF0ZXM+PGlzYm4+
MDczMi0xODN4PC9pc2JuPjxhY2Nlc3Npb24tbnVtPjIyMjkxMDc2PC9hY2Nlc3Npb24tbnVtPjx1
cmxzPjwvdXJscz48ZWxlY3Ryb25pYy1yZXNvdXJjZS1udW0+MTAuMTIwMC9qY28uMjAxMS4zOC42
MzkxPC9lbGVjdHJvbmljLXJlc291cmNlLW51bT48cmVtb3RlLWRhdGFiYXNlLXByb3ZpZGVyPk5M
TTwvcmVtb3RlLWRhdGFiYXNlLXByb3ZpZGVyPjxsYW5ndWFnZT5lbmc8L2xhbmd1YWdlPjwvcmVj
b3JkPjwvQ2l0ZT48L0VuZE5vdGU+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[101]</w:t>
            </w:r>
            <w:r w:rsidRPr="00AD2166">
              <w:rPr>
                <w:sz w:val="20"/>
                <w:szCs w:val="20"/>
              </w:rPr>
              <w:fldChar w:fldCharType="end"/>
            </w:r>
          </w:p>
        </w:tc>
        <w:tc>
          <w:tcPr>
            <w:tcW w:w="1133" w:type="dxa"/>
          </w:tcPr>
          <w:p w14:paraId="549EFC25"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723C037C"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Randomised phase III trial</w:t>
            </w:r>
          </w:p>
        </w:tc>
        <w:tc>
          <w:tcPr>
            <w:tcW w:w="1173" w:type="dxa"/>
          </w:tcPr>
          <w:p w14:paraId="035EA96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108</w:t>
            </w:r>
          </w:p>
        </w:tc>
        <w:tc>
          <w:tcPr>
            <w:tcW w:w="1551" w:type="dxa"/>
          </w:tcPr>
          <w:p w14:paraId="6195A9E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*VIP (x1) + high-dose carboplatin &amp; etoposide (x3)</w:t>
            </w:r>
          </w:p>
          <w:p w14:paraId="45A43326"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74B1B0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*VIP (x3) + high-dose carboplatin, etoposide &amp; cyclophos</w:t>
            </w:r>
            <w:r>
              <w:rPr>
                <w:sz w:val="20"/>
                <w:szCs w:val="20"/>
              </w:rPr>
              <w:t>phamide</w:t>
            </w:r>
            <w:r w:rsidRPr="00AD2166">
              <w:rPr>
                <w:sz w:val="20"/>
                <w:szCs w:val="20"/>
              </w:rPr>
              <w:t xml:space="preserve"> (x1)</w:t>
            </w:r>
          </w:p>
        </w:tc>
        <w:tc>
          <w:tcPr>
            <w:tcW w:w="1315" w:type="dxa"/>
          </w:tcPr>
          <w:p w14:paraId="27590721"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Not available</w:t>
            </w:r>
          </w:p>
        </w:tc>
        <w:tc>
          <w:tcPr>
            <w:tcW w:w="1545" w:type="dxa"/>
          </w:tcPr>
          <w:p w14:paraId="1D73552E"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2yr PFS 52%</w:t>
            </w:r>
          </w:p>
          <w:p w14:paraId="6C97978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E9D23BC"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D70A95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61DDB8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27BB13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2yr PFS 47%</w:t>
            </w:r>
          </w:p>
        </w:tc>
        <w:tc>
          <w:tcPr>
            <w:tcW w:w="1544" w:type="dxa"/>
          </w:tcPr>
          <w:p w14:paraId="3E4A8FC1"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5yr OS 50%</w:t>
            </w:r>
          </w:p>
          <w:p w14:paraId="4D79B3D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0F5C31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F4AC7E2"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2E32A93"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FE544D0"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5yr OS 40%</w:t>
            </w:r>
          </w:p>
        </w:tc>
        <w:tc>
          <w:tcPr>
            <w:tcW w:w="2603" w:type="dxa"/>
          </w:tcPr>
          <w:p w14:paraId="698D9954"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Includes those with platinum-refractory disease – proportion unclear.</w:t>
            </w:r>
          </w:p>
          <w:p w14:paraId="78402D70"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11C208A" w14:textId="77777777" w:rsidR="00E41A93"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F193BE7"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D2166">
              <w:rPr>
                <w:sz w:val="20"/>
                <w:szCs w:val="20"/>
              </w:rPr>
              <w:t>Includes those who had previous salvage treatment (14-15%)</w:t>
            </w:r>
          </w:p>
        </w:tc>
      </w:tr>
      <w:tr w:rsidR="00AD2166" w:rsidRPr="00AD2166" w14:paraId="4307EE8E"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78B2EB60" w14:textId="3014C3C0" w:rsidR="00AD2166" w:rsidRPr="00AD2166" w:rsidRDefault="00AD2166" w:rsidP="00AD2166">
            <w:pPr>
              <w:jc w:val="center"/>
              <w:rPr>
                <w:sz w:val="20"/>
                <w:szCs w:val="20"/>
              </w:rPr>
            </w:pPr>
            <w:r w:rsidRPr="00AD2166">
              <w:rPr>
                <w:sz w:val="20"/>
                <w:szCs w:val="20"/>
              </w:rPr>
              <w:t xml:space="preserve">Feldman et all 2010 </w:t>
            </w:r>
            <w:r w:rsidRPr="00AD2166">
              <w:rPr>
                <w:sz w:val="20"/>
                <w:szCs w:val="20"/>
              </w:rPr>
              <w:fldChar w:fldCharType="begin">
                <w:fldData xml:space="preserve">PEVuZE5vdGU+PENpdGU+PEF1dGhvcj5GZWxkbWFuPC9BdXRob3I+PFllYXI+MjAxMDwvWWVhcj48
UmVjTnVtPjcwPC9SZWNOdW0+PERpc3BsYXlUZXh0Pls2N108L0Rpc3BsYXlUZXh0PjxyZWNvcmQ+
PHJlYy1udW1iZXI+NzA8L3JlYy1udW1iZXI+PGZvcmVpZ24ta2V5cz48a2V5IGFwcD0iRU4iIGRi
LWlkPSI1ZTlmZGZ4dHkwZnJyMmV3ZHRwcDlkZmFycDAyZjUwdDV2dnciIHRpbWVzdGFtcD0iMTYz
MDk0MTk2OCI+NzA8L2tleT48L2ZvcmVpZ24ta2V5cz48cmVmLXR5cGUgbmFtZT0iSm91cm5hbCBB
cnRpY2xlIj4xNzwvcmVmLXR5cGU+PGNvbnRyaWJ1dG9ycz48YXV0aG9ycz48YXV0aG9yPkZlbGRt
YW4sIEQuIFIuPC9hdXRob3I+PGF1dGhvcj5TaGVpbmZlbGQsIEouPC9hdXRob3I+PGF1dGhvcj5C
YWpvcmluLCBELiBGLjwvYXV0aG9yPjxhdXRob3I+RmlzY2hlciwgUC48L2F1dGhvcj48YXV0aG9y
PlR1cmt1bGEsIFMuPC9hdXRob3I+PGF1dGhvcj5Jc2hpbGwsIE4uPC9hdXRob3I+PGF1dGhvcj5Q
YXRpbCwgUy48L2F1dGhvcj48YXV0aG9yPkJhaW5zLCBNLjwvYXV0aG9yPjxhdXRob3I+UmVpY2gs
IEwuIE0uPC9hdXRob3I+PGF1dGhvcj5Cb3NsLCBHLiBKLjwvYXV0aG9yPjxhdXRob3I+TW90emVy
LCBSLiBKLjwvYXV0aG9yPjwvYXV0aG9ycz48L2NvbnRyaWJ1dG9ycz48YXV0aC1hZGRyZXNzPkdl
bml0b3VyaW5hcnkgT25jb2xvZ3kgU2VydmljZSwgRGl2aXNpb24gb2YgU29saWQgVHVtb3IgT25j
b2xvZ3ksIERlcGFydG1lbnQgb2YgTWVkaWNpbmUsIE1lbW9yaWFsIFNsb2FuLUtldHRlcmluZyBD
YW5jZXIgQ2VudGVyLCBOZXcgWW9yaywgTlkgMTAwNjUsIFVTQS4gZmVsZG1hbmRAbXNrY2Mub3Jn
PC9hdXRoLWFkZHJlc3M+PHRpdGxlcz48dGl0bGU+VEktQ0UgaGlnaC1kb3NlIGNoZW1vdGhlcmFw
eSBmb3IgcGF0aWVudHMgd2l0aCBwcmV2aW91c2x5IHRyZWF0ZWQgZ2VybSBjZWxsIHR1bW9yczog
cmVzdWx0cyBhbmQgcHJvZ25vc3RpYyBmYWN0b3IgYW5hbHlzaXM8L3RpdGxlPjxzZWNvbmRhcnkt
dGl0bGU+SiBDbGluIE9uY29sPC9zZWNvbmRhcnktdGl0bGU+PC90aXRsZXM+PHBlcmlvZGljYWw+
PGZ1bGwtdGl0bGU+SiBDbGluIE9uY29sPC9mdWxsLXRpdGxlPjwvcGVyaW9kaWNhbD48cGFnZXM+
MTcwNi0xMzwvcGFnZXM+PHZvbHVtZT4yODwvdm9sdW1lPjxudW1iZXI+MTA8L251bWJlcj48ZWRp
dGlvbj4yMDEwLzAzLzAzPC9lZGl0aW9uPjxrZXl3b3Jkcz48a2V5d29yZD5BZG9sZXNjZW50PC9r
ZXl3b3JkPjxrZXl3b3JkPkFkdWx0PC9rZXl3b3JkPjxrZXl3b3JkPkFudGluZW9wbGFzdGljIENv
bWJpbmVkIENoZW1vdGhlcmFweSBQcm90b2NvbHMvKnRoZXJhcGV1dGljIHVzZTwva2V5d29yZD48
a2V5d29yZD5DYXJib3BsYXRpbi9hZG1pbmlzdHJhdGlvbiAmYW1wOyBkb3NhZ2U8L2tleXdvcmQ+
PGtleXdvcmQ+Q29tYmluZWQgTW9kYWxpdHkgVGhlcmFweTwva2V5d29yZD48a2V5d29yZD5EaXNl
YXNlLUZyZWUgU3Vydml2YWw8L2tleXdvcmQ+PGtleXdvcmQ+RXRvcG9zaWRlL2FkbWluaXN0cmF0
aW9uICZhbXA7IGRvc2FnZTwva2V5d29yZD48a2V5d29yZD5GZW1hbGU8L2tleXdvcmQ+PGtleXdv
cmQ+SGVtYXRvcG9pZXRpYyBTdGVtIENlbGwgVHJhbnNwbGFudGF0aW9uPC9rZXl3b3JkPjxrZXl3
b3JkPkh1bWFuczwva2V5d29yZD48a2V5d29yZD5JZm9zZmFtaWRlL2FkbWluaXN0cmF0aW9uICZh
bXA7IGRvc2FnZTwva2V5d29yZD48a2V5d29yZD5NYWxlPC9rZXl3b3JkPjxrZXl3b3JkPk1pZGRs
ZSBBZ2VkPC9rZXl3b3JkPjxrZXl3b3JkPk5lb3BsYXNtcywgR2VybSBDZWxsIGFuZCBFbWJyeW9u
YWwvKmRydWcgdGhlcmFweTwva2V5d29yZD48a2V5d29yZD5QYWNsaXRheGVsL2FkbWluaXN0cmF0
aW9uICZhbXA7IGRvc2FnZTwva2V5d29yZD48a2V5d29yZD5Qcm9nbm9zaXM8L2tleXdvcmQ+PGtl
eXdvcmQ+UmV0cmVhdG1lbnQ8L2tleXdvcmQ+PGtleXdvcmQ+U2FsdmFnZSBUaGVyYXB5PC9rZXl3
b3JkPjwva2V5d29yZHM+PGRhdGVzPjx5ZWFyPjIwMTA8L3llYXI+PHB1Yi1kYXRlcz48ZGF0ZT5B
cHIgMTwvZGF0ZT48L3B1Yi1kYXRlcz48L2RhdGVzPjxpc2JuPjA3MzItMTgzWCAoUHJpbnQpJiN4
RDswNzMyLTE4M3g8L2lzYm4+PGFjY2Vzc2lvbi1udW0+MjAxOTQ4Njc8L2FjY2Vzc2lvbi1udW0+
PHVybHM+PC91cmxzPjxjdXN0b20yPlBNQzM2NTE2MDQgZm91bmQgYXQgdGhlIGVuZCBvZiB0aGlz
IGFydGljbGUuPC9jdXN0b20yPjxlbGVjdHJvbmljLXJlc291cmNlLW51bT4xMC4xMjAwL2pjby4y
MDA5LjI1LjE1NjE8L2VsZWN0cm9uaWMtcmVzb3VyY2UtbnVtPjxyZW1vdGUtZGF0YWJhc2UtcHJv
dmlkZXI+TkxNPC9yZW1vdGUtZGF0YWJhc2UtcHJvdmlkZXI+PGxhbmd1YWdlPmVuZzwvbGFuZ3Vh
Z2U+PC9yZWNvcmQ+PC9DaXRlPjwvRW5kTm90ZT4A
</w:fldData>
              </w:fldChar>
            </w:r>
            <w:r w:rsidR="009D3D7E">
              <w:rPr>
                <w:sz w:val="20"/>
                <w:szCs w:val="20"/>
              </w:rPr>
              <w:instrText xml:space="preserve"> ADDIN EN.CITE </w:instrText>
            </w:r>
            <w:r w:rsidR="009D3D7E">
              <w:rPr>
                <w:sz w:val="20"/>
                <w:szCs w:val="20"/>
              </w:rPr>
              <w:fldChar w:fldCharType="begin">
                <w:fldData xml:space="preserve">PEVuZE5vdGU+PENpdGU+PEF1dGhvcj5GZWxkbWFuPC9BdXRob3I+PFllYXI+MjAxMDwvWWVhcj48
UmVjTnVtPjcwPC9SZWNOdW0+PERpc3BsYXlUZXh0Pls2N108L0Rpc3BsYXlUZXh0PjxyZWNvcmQ+
PHJlYy1udW1iZXI+NzA8L3JlYy1udW1iZXI+PGZvcmVpZ24ta2V5cz48a2V5IGFwcD0iRU4iIGRi
LWlkPSI1ZTlmZGZ4dHkwZnJyMmV3ZHRwcDlkZmFycDAyZjUwdDV2dnciIHRpbWVzdGFtcD0iMTYz
MDk0MTk2OCI+NzA8L2tleT48L2ZvcmVpZ24ta2V5cz48cmVmLXR5cGUgbmFtZT0iSm91cm5hbCBB
cnRpY2xlIj4xNzwvcmVmLXR5cGU+PGNvbnRyaWJ1dG9ycz48YXV0aG9ycz48YXV0aG9yPkZlbGRt
YW4sIEQuIFIuPC9hdXRob3I+PGF1dGhvcj5TaGVpbmZlbGQsIEouPC9hdXRob3I+PGF1dGhvcj5C
YWpvcmluLCBELiBGLjwvYXV0aG9yPjxhdXRob3I+RmlzY2hlciwgUC48L2F1dGhvcj48YXV0aG9y
PlR1cmt1bGEsIFMuPC9hdXRob3I+PGF1dGhvcj5Jc2hpbGwsIE4uPC9hdXRob3I+PGF1dGhvcj5Q
YXRpbCwgUy48L2F1dGhvcj48YXV0aG9yPkJhaW5zLCBNLjwvYXV0aG9yPjxhdXRob3I+UmVpY2gs
IEwuIE0uPC9hdXRob3I+PGF1dGhvcj5Cb3NsLCBHLiBKLjwvYXV0aG9yPjxhdXRob3I+TW90emVy
LCBSLiBKLjwvYXV0aG9yPjwvYXV0aG9ycz48L2NvbnRyaWJ1dG9ycz48YXV0aC1hZGRyZXNzPkdl
bml0b3VyaW5hcnkgT25jb2xvZ3kgU2VydmljZSwgRGl2aXNpb24gb2YgU29saWQgVHVtb3IgT25j
b2xvZ3ksIERlcGFydG1lbnQgb2YgTWVkaWNpbmUsIE1lbW9yaWFsIFNsb2FuLUtldHRlcmluZyBD
YW5jZXIgQ2VudGVyLCBOZXcgWW9yaywgTlkgMTAwNjUsIFVTQS4gZmVsZG1hbmRAbXNrY2Mub3Jn
PC9hdXRoLWFkZHJlc3M+PHRpdGxlcz48dGl0bGU+VEktQ0UgaGlnaC1kb3NlIGNoZW1vdGhlcmFw
eSBmb3IgcGF0aWVudHMgd2l0aCBwcmV2aW91c2x5IHRyZWF0ZWQgZ2VybSBjZWxsIHR1bW9yczog
cmVzdWx0cyBhbmQgcHJvZ25vc3RpYyBmYWN0b3IgYW5hbHlzaXM8L3RpdGxlPjxzZWNvbmRhcnkt
dGl0bGU+SiBDbGluIE9uY29sPC9zZWNvbmRhcnktdGl0bGU+PC90aXRsZXM+PHBlcmlvZGljYWw+
PGZ1bGwtdGl0bGU+SiBDbGluIE9uY29sPC9mdWxsLXRpdGxlPjwvcGVyaW9kaWNhbD48cGFnZXM+
MTcwNi0xMzwvcGFnZXM+PHZvbHVtZT4yODwvdm9sdW1lPjxudW1iZXI+MTA8L251bWJlcj48ZWRp
dGlvbj4yMDEwLzAzLzAzPC9lZGl0aW9uPjxrZXl3b3Jkcz48a2V5d29yZD5BZG9sZXNjZW50PC9r
ZXl3b3JkPjxrZXl3b3JkPkFkdWx0PC9rZXl3b3JkPjxrZXl3b3JkPkFudGluZW9wbGFzdGljIENv
bWJpbmVkIENoZW1vdGhlcmFweSBQcm90b2NvbHMvKnRoZXJhcGV1dGljIHVzZTwva2V5d29yZD48
a2V5d29yZD5DYXJib3BsYXRpbi9hZG1pbmlzdHJhdGlvbiAmYW1wOyBkb3NhZ2U8L2tleXdvcmQ+
PGtleXdvcmQ+Q29tYmluZWQgTW9kYWxpdHkgVGhlcmFweTwva2V5d29yZD48a2V5d29yZD5EaXNl
YXNlLUZyZWUgU3Vydml2YWw8L2tleXdvcmQ+PGtleXdvcmQ+RXRvcG9zaWRlL2FkbWluaXN0cmF0
aW9uICZhbXA7IGRvc2FnZTwva2V5d29yZD48a2V5d29yZD5GZW1hbGU8L2tleXdvcmQ+PGtleXdv
cmQ+SGVtYXRvcG9pZXRpYyBTdGVtIENlbGwgVHJhbnNwbGFudGF0aW9uPC9rZXl3b3JkPjxrZXl3
b3JkPkh1bWFuczwva2V5d29yZD48a2V5d29yZD5JZm9zZmFtaWRlL2FkbWluaXN0cmF0aW9uICZh
bXA7IGRvc2FnZTwva2V5d29yZD48a2V5d29yZD5NYWxlPC9rZXl3b3JkPjxrZXl3b3JkPk1pZGRs
ZSBBZ2VkPC9rZXl3b3JkPjxrZXl3b3JkPk5lb3BsYXNtcywgR2VybSBDZWxsIGFuZCBFbWJyeW9u
YWwvKmRydWcgdGhlcmFweTwva2V5d29yZD48a2V5d29yZD5QYWNsaXRheGVsL2FkbWluaXN0cmF0
aW9uICZhbXA7IGRvc2FnZTwva2V5d29yZD48a2V5d29yZD5Qcm9nbm9zaXM8L2tleXdvcmQ+PGtl
eXdvcmQ+UmV0cmVhdG1lbnQ8L2tleXdvcmQ+PGtleXdvcmQ+U2FsdmFnZSBUaGVyYXB5PC9rZXl3
b3JkPjwva2V5d29yZHM+PGRhdGVzPjx5ZWFyPjIwMTA8L3llYXI+PHB1Yi1kYXRlcz48ZGF0ZT5B
cHIgMTwvZGF0ZT48L3B1Yi1kYXRlcz48L2RhdGVzPjxpc2JuPjA3MzItMTgzWCAoUHJpbnQpJiN4
RDswNzMyLTE4M3g8L2lzYm4+PGFjY2Vzc2lvbi1udW0+MjAxOTQ4Njc8L2FjY2Vzc2lvbi1udW0+
PHVybHM+PC91cmxzPjxjdXN0b20yPlBNQzM2NTE2MDQgZm91bmQgYXQgdGhlIGVuZCBvZiB0aGlz
IGFydGljbGUuPC9jdXN0b20yPjxlbGVjdHJvbmljLXJlc291cmNlLW51bT4xMC4xMjAwL2pjby4y
MDA5LjI1LjE1NjE8L2VsZWN0cm9uaWMtcmVzb3VyY2UtbnVtPjxyZW1vdGUtZGF0YWJhc2UtcHJv
dmlkZXI+TkxNPC9yZW1vdGUtZGF0YWJhc2UtcHJvdmlkZXI+PGxhbmd1YWdlPmVuZzwvbGFuZ3Vh
Z2U+PC9yZWNvcmQ+PC9DaXRlPjwvRW5kTm90ZT4A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[67]</w:t>
            </w:r>
            <w:r w:rsidRPr="00AD2166">
              <w:rPr>
                <w:sz w:val="20"/>
                <w:szCs w:val="20"/>
              </w:rPr>
              <w:fldChar w:fldCharType="end"/>
            </w:r>
          </w:p>
        </w:tc>
        <w:tc>
          <w:tcPr>
            <w:tcW w:w="1133" w:type="dxa"/>
          </w:tcPr>
          <w:p w14:paraId="02FCC740"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3674A204"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Phase I/II trial</w:t>
            </w:r>
          </w:p>
        </w:tc>
        <w:tc>
          <w:tcPr>
            <w:tcW w:w="1173" w:type="dxa"/>
          </w:tcPr>
          <w:p w14:paraId="33783D09"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104</w:t>
            </w:r>
          </w:p>
        </w:tc>
        <w:tc>
          <w:tcPr>
            <w:tcW w:w="1551" w:type="dxa"/>
          </w:tcPr>
          <w:p w14:paraId="26CA5AFD"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TI-CE + stem cell return</w:t>
            </w:r>
          </w:p>
        </w:tc>
        <w:tc>
          <w:tcPr>
            <w:tcW w:w="1315" w:type="dxa"/>
          </w:tcPr>
          <w:p w14:paraId="3C1151C9"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CR 50%</w:t>
            </w:r>
          </w:p>
          <w:p w14:paraId="7F7B567F"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Best response 58%</w:t>
            </w:r>
          </w:p>
        </w:tc>
        <w:tc>
          <w:tcPr>
            <w:tcW w:w="1545" w:type="dxa"/>
          </w:tcPr>
          <w:p w14:paraId="39B2351B"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5yr DFS 47%</w:t>
            </w:r>
          </w:p>
        </w:tc>
        <w:tc>
          <w:tcPr>
            <w:tcW w:w="1544" w:type="dxa"/>
          </w:tcPr>
          <w:p w14:paraId="04AC271A"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5yr OS 52%</w:t>
            </w:r>
          </w:p>
        </w:tc>
        <w:tc>
          <w:tcPr>
            <w:tcW w:w="2603" w:type="dxa"/>
          </w:tcPr>
          <w:p w14:paraId="5B64BF33"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76% having HDCT as initial salvage</w:t>
            </w:r>
          </w:p>
        </w:tc>
      </w:tr>
      <w:tr w:rsidR="00CE5E6E" w:rsidRPr="00AD2166" w14:paraId="5F056D92"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3EA07B87" w14:textId="591C1AF0" w:rsidR="00CE5E6E" w:rsidRPr="00AD2166" w:rsidRDefault="00CE5E6E" w:rsidP="00AD2166">
            <w:pPr>
              <w:jc w:val="center"/>
              <w:rPr>
                <w:sz w:val="20"/>
                <w:szCs w:val="20"/>
              </w:rPr>
            </w:pPr>
            <w:r w:rsidRPr="00AD2166">
              <w:rPr>
                <w:sz w:val="20"/>
                <w:szCs w:val="20"/>
              </w:rPr>
              <w:t xml:space="preserve">Kondagunta et al 2007 </w:t>
            </w:r>
            <w:r w:rsidRPr="00AD2166">
              <w:rPr>
                <w:sz w:val="20"/>
                <w:szCs w:val="20"/>
              </w:rPr>
              <w:fldChar w:fldCharType="begin">
                <w:fldData xml:space="preserve">PEVuZE5vdGU+PENpdGU+PEF1dGhvcj5Lb25kYWd1bnRhPC9BdXRob3I+PFllYXI+MjAwNzwvWWVh
cj48UmVjTnVtPjEwODwvUmVjTnVtPjxEaXNwbGF5VGV4dD5bMTAyXTwvRGlzcGxheVRleHQ+PHJl
Y29yZD48cmVjLW51bWJlcj4xMDg8L3JlYy1udW1iZXI+PGZvcmVpZ24ta2V5cz48a2V5IGFwcD0i
RU4iIGRiLWlkPSI1ZTlmZGZ4dHkwZnJyMmV3ZHRwcDlkZmFycDAyZjUwdDV2dnciIHRpbWVzdGFt
cD0iMTYzMzM0MTY2MyI+MTA4PC9rZXk+PC9mb3JlaWduLWtleXM+PHJlZi10eXBlIG5hbWU9Ikpv
dXJuYWwgQXJ0aWNsZSI+MTc8L3JlZi10eXBlPjxjb250cmlidXRvcnM+PGF1dGhvcnM+PGF1dGhv
cj5Lb25kYWd1bnRhLCBHLiBWLjwvYXV0aG9yPjxhdXRob3I+QmFjaWssIEouPC9hdXRob3I+PGF1
dGhvcj5TaGVpbmZlbGQsIEouPC9hdXRob3I+PGF1dGhvcj5CYWpvcmluLCBELjwvYXV0aG9yPjxh
dXRob3I+QmFpbnMsIE0uPC9hdXRob3I+PGF1dGhvcj5SZWljaCwgTC48L2F1dGhvcj48YXV0aG9y
PkRlbHVjYSwgSi48L2F1dGhvcj48YXV0aG9yPkJ1ZG5pY2ssIEEuPC9hdXRob3I+PGF1dGhvcj5J
c2hpbGwsIE4uPC9hdXRob3I+PGF1dGhvcj5NYXp1bWRhciwgTS48L2F1dGhvcj48YXV0aG9yPkJv
c2wsIEcuIEouPC9hdXRob3I+PGF1dGhvcj5Nb3R6ZXIsIFIuIEouPC9hdXRob3I+PC9hdXRob3Jz
PjwvY29udHJpYnV0b3JzPjxhdXRoLWFkZHJlc3M+R2VuaXRvdXJpbmFyeSBPbmNvbG9neSBTZXJ2
aWNlLCBEaXZpc2lvbiBvZiBTb2xpZCBUdW1vciBPbmNvbG9neSwgRGVwYXJ0bWVudCBvZiBNZWRp
Y2luZSwgTWVtb3JpYWwgU2xvYW4tS2V0dGVyaW5nIENhbmNlciBDZW50ZXIsIE5ldyBZb3JrLCBO
WSAxMDAyMSwgVVNBLiBrb25kYWd1dkBtc2tjYy5vcmc8L2F1dGgtYWRkcmVzcz48dGl0bGVzPjx0
aXRsZT5QYWNsaXRheGVsIHBsdXMgSWZvc2ZhbWlkZSBmb2xsb3dlZCBieSBoaWdoLWRvc2UgY2Fy
Ym9wbGF0aW4gcGx1cyBldG9wb3NpZGUgaW4gcHJldmlvdXNseSB0cmVhdGVkIGdlcm0gY2VsbCB0
dW1vcnM8L3RpdGxlPjxzZWNvbmRhcnktdGl0bGU+SiBDbGluIE9uY29sPC9zZWNvbmRhcnktdGl0
bGU+PC90aXRsZXM+PHBlcmlvZGljYWw+PGZ1bGwtdGl0bGU+SiBDbGluIE9uY29sPC9mdWxsLXRp
dGxlPjwvcGVyaW9kaWNhbD48cGFnZXM+ODUtOTA8L3BhZ2VzPjx2b2x1bWU+MjU8L3ZvbHVtZT48
bnVtYmVyPjE8L251bWJlcj48ZWRpdGlvbj4yMDA2LzEyLzMwPC9lZGl0aW9uPjxrZXl3b3Jkcz48
a2V5d29yZD5BZG9sZXNjZW50PC9rZXl3b3JkPjxrZXl3b3JkPkFkdWx0PC9rZXl3b3JkPjxrZXl3
b3JkPkFudGluZW9wbGFzdGljIENvbWJpbmVkIENoZW1vdGhlcmFweSBQcm90b2NvbHMvKnRoZXJh
cGV1dGljIHVzZTwva2V5d29yZD48a2V5d29yZD5DYXJib3BsYXRpbi8qYWRtaW5pc3RyYXRpb24g
JmFtcDsgZG9zYWdlPC9rZXl3b3JkPjxrZXl3b3JkPkRpc2Vhc2UtRnJlZSBTdXJ2aXZhbDwva2V5
d29yZD48a2V5d29yZD5FdG9wb3NpZGUvYWRtaW5pc3RyYXRpb24gJmFtcDsgZG9zYWdlPC9rZXl3
b3JkPjxrZXl3b3JkPkh1bWFuczwva2V5d29yZD48a2V5d29yZD5JZm9zZmFtaWRlLyphZG1pbmlz
dHJhdGlvbiAmYW1wOyBkb3NhZ2U8L2tleXdvcmQ+PGtleXdvcmQ+TWFsZTwva2V5d29yZD48a2V5
d29yZD5NaWRkbGUgQWdlZDwva2V5d29yZD48a2V5d29yZD5OZW9wbGFzbSBNZXRhc3Rhc2lzPC9r
ZXl3b3JkPjxrZXl3b3JkPk5lb3BsYXNtcywgR2VybSBDZWxsIGFuZCBFbWJyeW9uYWwvKmRydWcg
dGhlcmFweTwva2V5d29yZD48a2V5d29yZD5QYWNsaXRheGVsLyphZG1pbmlzdHJhdGlvbiAmYW1w
OyBkb3NhZ2U8L2tleXdvcmQ+PGtleXdvcmQ+U3RlbSBDZWxsIFRyYW5zcGxhbnRhdGlvbjwva2V5
d29yZD48a2V5d29yZD5UcmVhdG1lbnQgT3V0Y29tZTwva2V5d29yZD48L2tleXdvcmRzPjxkYXRl
cz48eWVhcj4yMDA3PC95ZWFyPjxwdWItZGF0ZXM+PGRhdGU+SmFuIDE8L2RhdGU+PC9wdWItZGF0
ZXM+PC9kYXRlcz48aXNibj4wNzMyLTE4M3g8L2lzYm4+PGFjY2Vzc2lvbi1udW0+MTcxOTQ5MDg8
L2FjY2Vzc2lvbi1udW0+PHVybHM+PC91cmxzPjxlbGVjdHJvbmljLXJlc291cmNlLW51bT4xMC4x
MjAwL2pjby4yMDA2LjA2Ljk0MDE8L2VsZWN0cm9uaWMtcmVzb3VyY2UtbnVtPjxyZW1vdGUtZGF0
YWJhc2UtcHJvdmlkZXI+TkxNPC9yZW1vdGUtZGF0YWJhc2UtcHJvdmlkZXI+PGxhbmd1YWdlPmVu
ZzwvbGFuZ3VhZ2U+PC9yZWNvcmQ+PC9DaXRlPjwvRW5kTm90ZT4A
</w:fldData>
              </w:fldChar>
            </w:r>
            <w:r w:rsidR="009D3D7E">
              <w:rPr>
                <w:sz w:val="20"/>
                <w:szCs w:val="20"/>
              </w:rPr>
              <w:instrText xml:space="preserve"> ADDIN EN.CITE </w:instrText>
            </w:r>
            <w:r w:rsidR="009D3D7E">
              <w:rPr>
                <w:sz w:val="20"/>
                <w:szCs w:val="20"/>
              </w:rPr>
              <w:fldChar w:fldCharType="begin">
                <w:fldData xml:space="preserve">PEVuZE5vdGU+PENpdGU+PEF1dGhvcj5Lb25kYWd1bnRhPC9BdXRob3I+PFllYXI+MjAwNzwvWWVh
cj48UmVjTnVtPjEwODwvUmVjTnVtPjxEaXNwbGF5VGV4dD5bMTAyXTwvRGlzcGxheVRleHQ+PHJl
Y29yZD48cmVjLW51bWJlcj4xMDg8L3JlYy1udW1iZXI+PGZvcmVpZ24ta2V5cz48a2V5IGFwcD0i
RU4iIGRiLWlkPSI1ZTlmZGZ4dHkwZnJyMmV3ZHRwcDlkZmFycDAyZjUwdDV2dnciIHRpbWVzdGFt
cD0iMTYzMzM0MTY2MyI+MTA4PC9rZXk+PC9mb3JlaWduLWtleXM+PHJlZi10eXBlIG5hbWU9Ikpv
dXJuYWwgQXJ0aWNsZSI+MTc8L3JlZi10eXBlPjxjb250cmlidXRvcnM+PGF1dGhvcnM+PGF1dGhv
cj5Lb25kYWd1bnRhLCBHLiBWLjwvYXV0aG9yPjxhdXRob3I+QmFjaWssIEouPC9hdXRob3I+PGF1
dGhvcj5TaGVpbmZlbGQsIEouPC9hdXRob3I+PGF1dGhvcj5CYWpvcmluLCBELjwvYXV0aG9yPjxh
dXRob3I+QmFpbnMsIE0uPC9hdXRob3I+PGF1dGhvcj5SZWljaCwgTC48L2F1dGhvcj48YXV0aG9y
PkRlbHVjYSwgSi48L2F1dGhvcj48YXV0aG9yPkJ1ZG5pY2ssIEEuPC9hdXRob3I+PGF1dGhvcj5J
c2hpbGwsIE4uPC9hdXRob3I+PGF1dGhvcj5NYXp1bWRhciwgTS48L2F1dGhvcj48YXV0aG9yPkJv
c2wsIEcuIEouPC9hdXRob3I+PGF1dGhvcj5Nb3R6ZXIsIFIuIEouPC9hdXRob3I+PC9hdXRob3Jz
PjwvY29udHJpYnV0b3JzPjxhdXRoLWFkZHJlc3M+R2VuaXRvdXJpbmFyeSBPbmNvbG9neSBTZXJ2
aWNlLCBEaXZpc2lvbiBvZiBTb2xpZCBUdW1vciBPbmNvbG9neSwgRGVwYXJ0bWVudCBvZiBNZWRp
Y2luZSwgTWVtb3JpYWwgU2xvYW4tS2V0dGVyaW5nIENhbmNlciBDZW50ZXIsIE5ldyBZb3JrLCBO
WSAxMDAyMSwgVVNBLiBrb25kYWd1dkBtc2tjYy5vcmc8L2F1dGgtYWRkcmVzcz48dGl0bGVzPjx0
aXRsZT5QYWNsaXRheGVsIHBsdXMgSWZvc2ZhbWlkZSBmb2xsb3dlZCBieSBoaWdoLWRvc2UgY2Fy
Ym9wbGF0aW4gcGx1cyBldG9wb3NpZGUgaW4gcHJldmlvdXNseSB0cmVhdGVkIGdlcm0gY2VsbCB0
dW1vcnM8L3RpdGxlPjxzZWNvbmRhcnktdGl0bGU+SiBDbGluIE9uY29sPC9zZWNvbmRhcnktdGl0
bGU+PC90aXRsZXM+PHBlcmlvZGljYWw+PGZ1bGwtdGl0bGU+SiBDbGluIE9uY29sPC9mdWxsLXRp
dGxlPjwvcGVyaW9kaWNhbD48cGFnZXM+ODUtOTA8L3BhZ2VzPjx2b2x1bWU+MjU8L3ZvbHVtZT48
bnVtYmVyPjE8L251bWJlcj48ZWRpdGlvbj4yMDA2LzEyLzMwPC9lZGl0aW9uPjxrZXl3b3Jkcz48
a2V5d29yZD5BZG9sZXNjZW50PC9rZXl3b3JkPjxrZXl3b3JkPkFkdWx0PC9rZXl3b3JkPjxrZXl3
b3JkPkFudGluZW9wbGFzdGljIENvbWJpbmVkIENoZW1vdGhlcmFweSBQcm90b2NvbHMvKnRoZXJh
cGV1dGljIHVzZTwva2V5d29yZD48a2V5d29yZD5DYXJib3BsYXRpbi8qYWRtaW5pc3RyYXRpb24g
JmFtcDsgZG9zYWdlPC9rZXl3b3JkPjxrZXl3b3JkPkRpc2Vhc2UtRnJlZSBTdXJ2aXZhbDwva2V5
d29yZD48a2V5d29yZD5FdG9wb3NpZGUvYWRtaW5pc3RyYXRpb24gJmFtcDsgZG9zYWdlPC9rZXl3
b3JkPjxrZXl3b3JkPkh1bWFuczwva2V5d29yZD48a2V5d29yZD5JZm9zZmFtaWRlLyphZG1pbmlz
dHJhdGlvbiAmYW1wOyBkb3NhZ2U8L2tleXdvcmQ+PGtleXdvcmQ+TWFsZTwva2V5d29yZD48a2V5
d29yZD5NaWRkbGUgQWdlZDwva2V5d29yZD48a2V5d29yZD5OZW9wbGFzbSBNZXRhc3Rhc2lzPC9r
ZXl3b3JkPjxrZXl3b3JkPk5lb3BsYXNtcywgR2VybSBDZWxsIGFuZCBFbWJyeW9uYWwvKmRydWcg
dGhlcmFweTwva2V5d29yZD48a2V5d29yZD5QYWNsaXRheGVsLyphZG1pbmlzdHJhdGlvbiAmYW1w
OyBkb3NhZ2U8L2tleXdvcmQ+PGtleXdvcmQ+U3RlbSBDZWxsIFRyYW5zcGxhbnRhdGlvbjwva2V5
d29yZD48a2V5d29yZD5UcmVhdG1lbnQgT3V0Y29tZTwva2V5d29yZD48L2tleXdvcmRzPjxkYXRl
cz48eWVhcj4yMDA3PC95ZWFyPjxwdWItZGF0ZXM+PGRhdGU+SmFuIDE8L2RhdGU+PC9wdWItZGF0
ZXM+PC9kYXRlcz48aXNibj4wNzMyLTE4M3g8L2lzYm4+PGFjY2Vzc2lvbi1udW0+MTcxOTQ5MDg8
L2FjY2Vzc2lvbi1udW0+PHVybHM+PC91cmxzPjxlbGVjdHJvbmljLXJlc291cmNlLW51bT4xMC4x
MjAwL2pjby4yMDA2LjA2Ljk0MDE8L2VsZWN0cm9uaWMtcmVzb3VyY2UtbnVtPjxyZW1vdGUtZGF0
YWJhc2UtcHJvdmlkZXI+TkxNPC9yZW1vdGUtZGF0YWJhc2UtcHJvdmlkZXI+PGxhbmd1YWdlPmVu
ZzwvbGFuZ3VhZ2U+PC9yZWNvcmQ+PC9DaXRlPjwvRW5kTm90ZT4A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[102]</w:t>
            </w:r>
            <w:r w:rsidRPr="00AD2166">
              <w:rPr>
                <w:sz w:val="20"/>
                <w:szCs w:val="20"/>
              </w:rPr>
              <w:fldChar w:fldCharType="end"/>
            </w:r>
          </w:p>
        </w:tc>
        <w:tc>
          <w:tcPr>
            <w:tcW w:w="1133" w:type="dxa"/>
          </w:tcPr>
          <w:p w14:paraId="2DAFD138"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Relapsed/refractory GCT</w:t>
            </w:r>
          </w:p>
        </w:tc>
        <w:tc>
          <w:tcPr>
            <w:tcW w:w="1802" w:type="dxa"/>
          </w:tcPr>
          <w:p w14:paraId="4CFA2FC1"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Phase I (to find Carboplatin dose)/phase II</w:t>
            </w:r>
          </w:p>
        </w:tc>
        <w:tc>
          <w:tcPr>
            <w:tcW w:w="1173" w:type="dxa"/>
          </w:tcPr>
          <w:p w14:paraId="3506D3DC"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47</w:t>
            </w:r>
          </w:p>
        </w:tc>
        <w:tc>
          <w:tcPr>
            <w:tcW w:w="1551" w:type="dxa"/>
          </w:tcPr>
          <w:p w14:paraId="61FA631B"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TICE + stem cell return</w:t>
            </w:r>
          </w:p>
        </w:tc>
        <w:tc>
          <w:tcPr>
            <w:tcW w:w="1315" w:type="dxa"/>
          </w:tcPr>
          <w:p w14:paraId="5DB8E7E3"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CR 49% (55% CR to chemo + surgery)</w:t>
            </w:r>
          </w:p>
        </w:tc>
        <w:tc>
          <w:tcPr>
            <w:tcW w:w="1545" w:type="dxa"/>
          </w:tcPr>
          <w:p w14:paraId="19A4CA95"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40 month DFS: 51%</w:t>
            </w:r>
          </w:p>
        </w:tc>
        <w:tc>
          <w:tcPr>
            <w:tcW w:w="1544" w:type="dxa"/>
          </w:tcPr>
          <w:p w14:paraId="61FC64CF"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603" w:type="dxa"/>
          </w:tcPr>
          <w:p w14:paraId="2AB43942"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79% had refractory disease following previous platinum-based regime.</w:t>
            </w:r>
          </w:p>
        </w:tc>
      </w:tr>
      <w:tr w:rsidR="00E41A93" w:rsidRPr="00AD2166" w14:paraId="138C3992"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6ACB658F" w14:textId="25E3F746" w:rsidR="00E41A93" w:rsidRPr="00AD2166" w:rsidRDefault="00E41A93" w:rsidP="00AD2166">
            <w:pPr>
              <w:jc w:val="center"/>
              <w:rPr>
                <w:sz w:val="20"/>
                <w:szCs w:val="20"/>
              </w:rPr>
            </w:pPr>
            <w:r w:rsidRPr="00AD2166">
              <w:rPr>
                <w:sz w:val="20"/>
                <w:szCs w:val="20"/>
              </w:rPr>
              <w:t xml:space="preserve">Motzer et al 2000 </w:t>
            </w:r>
            <w:r w:rsidRPr="00AD2166">
              <w:rPr>
                <w:sz w:val="20"/>
                <w:szCs w:val="20"/>
              </w:rPr>
              <w:fldChar w:fldCharType="begin">
                <w:fldData xml:space="preserve">PEVuZE5vdGU+PENpdGU+PEF1dGhvcj5Nb3R6ZXI8L0F1dGhvcj48WWVhcj4yMDAwPC9ZZWFyPjxS
ZWNOdW0+MTA5PC9SZWNOdW0+PERpc3BsYXlUZXh0PlsxMDNdPC9EaXNwbGF5VGV4dD48cmVjb3Jk
PjxyZWMtbnVtYmVyPjEwOTwvcmVjLW51bWJlcj48Zm9yZWlnbi1rZXlzPjxrZXkgYXBwPSJFTiIg
ZGItaWQ9IjVlOWZkZnh0eTBmcnIyZXdkdHBwOWRmYXJwMDJmNTB0NXZ2dyIgdGltZXN0YW1wPSIx
NjMzMzQyNTkzIj4xMDk8L2tleT48L2ZvcmVpZ24ta2V5cz48cmVmLXR5cGUgbmFtZT0iSm91cm5h
bCBBcnRpY2xlIj4xNzwvcmVmLXR5cGU+PGNvbnRyaWJ1dG9ycz48YXV0aG9ycz48YXV0aG9yPk1v
dHplciwgUi4gSi48L2F1dGhvcj48YXV0aG9yPk1henVtZGFyLCBNLjwvYXV0aG9yPjxhdXRob3I+
U2hlaW5mZWxkLCBKLjwvYXV0aG9yPjxhdXRob3I+QmFqb3JpbiwgRC4gRi48L2F1dGhvcj48YXV0
aG9yPk1hY2FwaW5sYWMsIEguIEEuPC9hdXRob3I+PGF1dGhvcj5CYWlucywgTS48L2F1dGhvcj48
YXV0aG9yPlJlaWNoLCBMLjwvYXV0aG9yPjxhdXRob3I+RmxvbWJhdW0sIEMuPC9hdXRob3I+PGF1
dGhvcj5NYXJpYW5pLCBULjwvYXV0aG9yPjxhdXRob3I+VG9uZywgVy4gUC48L2F1dGhvcj48YXV0
aG9yPkJvc2wsIEcuIEouPC9hdXRob3I+PC9hdXRob3JzPjwvY29udHJpYnV0b3JzPjxhdXRoLWFk
ZHJlc3M+R2VuaXRvdXJpbmFyeSBPbmNvbG9neSwgTnVjbGVhciBNZWRpY2luZSwgYW5kIFJlbmFs
IFNlcnZpY2VzLCBNZW1vcmlhbCBTbG9hbi1LZXR0ZXJpbmcgQ2FuY2VyIENlbnRlciwgTmV3IFlv
cmssIE5ZIDEwMDIxLCBVU0EuIG1vdHplcnJAbXNrY2Mub3JnPC9hdXRoLWFkZHJlc3M+PHRpdGxl
cz48dGl0bGU+U2VxdWVudGlhbCBkb3NlLWludGVuc2l2ZSBwYWNsaXRheGVsLCBpZm9zZmFtaWRl
LCBjYXJib3BsYXRpbiwgYW5kIGV0b3Bvc2lkZSBzYWx2YWdlIHRoZXJhcHkgZm9yIGdlcm0gY2Vs
bCB0dW1vciBwYXRpZW50czwvdGl0bGU+PHNlY29uZGFyeS10aXRsZT5KIENsaW4gT25jb2w8L3Nl
Y29uZGFyeS10aXRsZT48L3RpdGxlcz48cGVyaW9kaWNhbD48ZnVsbC10aXRsZT5KIENsaW4gT25j
b2w8L2Z1bGwtdGl0bGU+PC9wZXJpb2RpY2FsPjxwYWdlcz4xMTczLTgwPC9wYWdlcz48dm9sdW1l
PjE4PC92b2x1bWU+PG51bWJlcj42PC9udW1iZXI+PGVkaXRpb24+MjAwMC8wMy8xNTwvZWRpdGlv
bj48a2V5d29yZHM+PGtleXdvcmQ+QWRvbGVzY2VudDwva2V5d29yZD48a2V5d29yZD5BZHVsdDwv
a2V5d29yZD48a2V5d29yZD5BbnRpbmVvcGxhc3RpYyBDb21iaW5lZCBDaGVtb3RoZXJhcHkgUHJv
dG9jb2xzLyp0aGVyYXBldXRpYyB1c2U8L2tleXdvcmQ+PGtleXdvcmQ+QXJlYSBVbmRlciBDdXJ2
ZTwva2V5d29yZD48a2V5d29yZD5DYXJib3BsYXRpbi9hZG1pbmlzdHJhdGlvbiAmYW1wOyBkb3Nh
Z2UvcGhhcm1hY29raW5ldGljczwva2V5d29yZD48a2V5d29yZD5EcnVnIEFkbWluaXN0cmF0aW9u
IFNjaGVkdWxlPC9rZXl3b3JkPjxrZXl3b3JkPkV0b3Bvc2lkZS9hZG1pbmlzdHJhdGlvbiAmYW1w
OyBkb3NhZ2U8L2tleXdvcmQ+PGtleXdvcmQ+RmVtYWxlPC9rZXl3b3JkPjxrZXl3b3JkPkdlcm1p
bm9tYS8qZHJ1ZyB0aGVyYXB5PC9rZXl3b3JkPjxrZXl3b3JkPkhlbWF0b3BvaWV0aWMgU3RlbSBD
ZWxsIFRyYW5zcGxhbnRhdGlvbjwva2V5d29yZD48a2V5d29yZD5IdW1hbnM8L2tleXdvcmQ+PGtl
eXdvcmQ+SWZvc2ZhbWlkZS9hZG1pbmlzdHJhdGlvbiAmYW1wOyBkb3NhZ2U8L2tleXdvcmQ+PGtl
eXdvcmQ+TGV1a2FwaGVyZXNpczwva2V5d29yZD48a2V5d29yZD5NYWxlPC9rZXl3b3JkPjxrZXl3
b3JkPk1pZGRsZSBBZ2VkPC9rZXl3b3JkPjxrZXl3b3JkPlBhY2xpdGF4ZWwvYWRtaW5pc3RyYXRp
b24gJmFtcDsgZG9zYWdlPC9rZXl3b3JkPjxrZXl3b3JkPlByb3NwZWN0aXZlIFN0dWRpZXM8L2tl
eXdvcmQ+PGtleXdvcmQ+KlNhbHZhZ2UgVGhlcmFweTwva2V5d29yZD48a2V5d29yZD5TdXJ2aXZh
bCBBbmFseXNpczwva2V5d29yZD48L2tleXdvcmRzPjxkYXRlcz48eWVhcj4yMDAwPC95ZWFyPjxw
dWItZGF0ZXM+PGRhdGU+TWFyPC9kYXRlPjwvcHViLWRhdGVzPjwvZGF0ZXM+PGlzYm4+MDczMi0x
ODNYIChQcmludCkmI3hEOzA3MzItMTgzWCAoTGlua2luZyk8L2lzYm4+PGFjY2Vzc2lvbi1udW0+
MTA3MTUyODU8L2FjY2Vzc2lvbi1udW0+PHVybHM+PHJlbGF0ZWQtdXJscz48dXJsPmh0dHBzOi8v
d3d3Lm5jYmkubmxtLm5paC5nb3YvcHVibWVkLzEwNzE1Mjg1PC91cmw+PC9yZWxhdGVkLXVybHM+
PC91cmxzPjxlbGVjdHJvbmljLXJlc291cmNlLW51bT4xMC4xMjAwL0pDTy4yMDAwLjE4LjYuMTE3
MzwvZWxlY3Ryb25pYy1yZXNvdXJjZS1udW0+PC9yZWNvcmQ+PC9DaXRlPjwvRW5kTm90ZT5=
</w:fldData>
              </w:fldChar>
            </w:r>
            <w:r w:rsidR="009D3D7E">
              <w:rPr>
                <w:sz w:val="20"/>
                <w:szCs w:val="20"/>
              </w:rPr>
              <w:instrText xml:space="preserve"> ADDIN EN.CITE </w:instrText>
            </w:r>
            <w:r w:rsidR="009D3D7E">
              <w:rPr>
                <w:sz w:val="20"/>
                <w:szCs w:val="20"/>
              </w:rPr>
              <w:fldChar w:fldCharType="begin">
                <w:fldData xml:space="preserve">PEVuZE5vdGU+PENpdGU+PEF1dGhvcj5Nb3R6ZXI8L0F1dGhvcj48WWVhcj4yMDAwPC9ZZWFyPjxS
ZWNOdW0+MTA5PC9SZWNOdW0+PERpc3BsYXlUZXh0PlsxMDNdPC9EaXNwbGF5VGV4dD48cmVjb3Jk
PjxyZWMtbnVtYmVyPjEwOTwvcmVjLW51bWJlcj48Zm9yZWlnbi1rZXlzPjxrZXkgYXBwPSJFTiIg
ZGItaWQ9IjVlOWZkZnh0eTBmcnIyZXdkdHBwOWRmYXJwMDJmNTB0NXZ2dyIgdGltZXN0YW1wPSIx
NjMzMzQyNTkzIj4xMDk8L2tleT48L2ZvcmVpZ24ta2V5cz48cmVmLXR5cGUgbmFtZT0iSm91cm5h
bCBBcnRpY2xlIj4xNzwvcmVmLXR5cGU+PGNvbnRyaWJ1dG9ycz48YXV0aG9ycz48YXV0aG9yPk1v
dHplciwgUi4gSi48L2F1dGhvcj48YXV0aG9yPk1henVtZGFyLCBNLjwvYXV0aG9yPjxhdXRob3I+
U2hlaW5mZWxkLCBKLjwvYXV0aG9yPjxhdXRob3I+QmFqb3JpbiwgRC4gRi48L2F1dGhvcj48YXV0
aG9yPk1hY2FwaW5sYWMsIEguIEEuPC9hdXRob3I+PGF1dGhvcj5CYWlucywgTS48L2F1dGhvcj48
YXV0aG9yPlJlaWNoLCBMLjwvYXV0aG9yPjxhdXRob3I+RmxvbWJhdW0sIEMuPC9hdXRob3I+PGF1
dGhvcj5NYXJpYW5pLCBULjwvYXV0aG9yPjxhdXRob3I+VG9uZywgVy4gUC48L2F1dGhvcj48YXV0
aG9yPkJvc2wsIEcuIEouPC9hdXRob3I+PC9hdXRob3JzPjwvY29udHJpYnV0b3JzPjxhdXRoLWFk
ZHJlc3M+R2VuaXRvdXJpbmFyeSBPbmNvbG9neSwgTnVjbGVhciBNZWRpY2luZSwgYW5kIFJlbmFs
IFNlcnZpY2VzLCBNZW1vcmlhbCBTbG9hbi1LZXR0ZXJpbmcgQ2FuY2VyIENlbnRlciwgTmV3IFlv
cmssIE5ZIDEwMDIxLCBVU0EuIG1vdHplcnJAbXNrY2Mub3JnPC9hdXRoLWFkZHJlc3M+PHRpdGxl
cz48dGl0bGU+U2VxdWVudGlhbCBkb3NlLWludGVuc2l2ZSBwYWNsaXRheGVsLCBpZm9zZmFtaWRl
LCBjYXJib3BsYXRpbiwgYW5kIGV0b3Bvc2lkZSBzYWx2YWdlIHRoZXJhcHkgZm9yIGdlcm0gY2Vs
bCB0dW1vciBwYXRpZW50czwvdGl0bGU+PHNlY29uZGFyeS10aXRsZT5KIENsaW4gT25jb2w8L3Nl
Y29uZGFyeS10aXRsZT48L3RpdGxlcz48cGVyaW9kaWNhbD48ZnVsbC10aXRsZT5KIENsaW4gT25j
b2w8L2Z1bGwtdGl0bGU+PC9wZXJpb2RpY2FsPjxwYWdlcz4xMTczLTgwPC9wYWdlcz48dm9sdW1l
PjE4PC92b2x1bWU+PG51bWJlcj42PC9udW1iZXI+PGVkaXRpb24+MjAwMC8wMy8xNTwvZWRpdGlv
bj48a2V5d29yZHM+PGtleXdvcmQ+QWRvbGVzY2VudDwva2V5d29yZD48a2V5d29yZD5BZHVsdDwv
a2V5d29yZD48a2V5d29yZD5BbnRpbmVvcGxhc3RpYyBDb21iaW5lZCBDaGVtb3RoZXJhcHkgUHJv
dG9jb2xzLyp0aGVyYXBldXRpYyB1c2U8L2tleXdvcmQ+PGtleXdvcmQ+QXJlYSBVbmRlciBDdXJ2
ZTwva2V5d29yZD48a2V5d29yZD5DYXJib3BsYXRpbi9hZG1pbmlzdHJhdGlvbiAmYW1wOyBkb3Nh
Z2UvcGhhcm1hY29raW5ldGljczwva2V5d29yZD48a2V5d29yZD5EcnVnIEFkbWluaXN0cmF0aW9u
IFNjaGVkdWxlPC9rZXl3b3JkPjxrZXl3b3JkPkV0b3Bvc2lkZS9hZG1pbmlzdHJhdGlvbiAmYW1w
OyBkb3NhZ2U8L2tleXdvcmQ+PGtleXdvcmQ+RmVtYWxlPC9rZXl3b3JkPjxrZXl3b3JkPkdlcm1p
bm9tYS8qZHJ1ZyB0aGVyYXB5PC9rZXl3b3JkPjxrZXl3b3JkPkhlbWF0b3BvaWV0aWMgU3RlbSBD
ZWxsIFRyYW5zcGxhbnRhdGlvbjwva2V5d29yZD48a2V5d29yZD5IdW1hbnM8L2tleXdvcmQ+PGtl
eXdvcmQ+SWZvc2ZhbWlkZS9hZG1pbmlzdHJhdGlvbiAmYW1wOyBkb3NhZ2U8L2tleXdvcmQ+PGtl
eXdvcmQ+TGV1a2FwaGVyZXNpczwva2V5d29yZD48a2V5d29yZD5NYWxlPC9rZXl3b3JkPjxrZXl3
b3JkPk1pZGRsZSBBZ2VkPC9rZXl3b3JkPjxrZXl3b3JkPlBhY2xpdGF4ZWwvYWRtaW5pc3RyYXRp
b24gJmFtcDsgZG9zYWdlPC9rZXl3b3JkPjxrZXl3b3JkPlByb3NwZWN0aXZlIFN0dWRpZXM8L2tl
eXdvcmQ+PGtleXdvcmQ+KlNhbHZhZ2UgVGhlcmFweTwva2V5d29yZD48a2V5d29yZD5TdXJ2aXZh
bCBBbmFseXNpczwva2V5d29yZD48L2tleXdvcmRzPjxkYXRlcz48eWVhcj4yMDAwPC95ZWFyPjxw
dWItZGF0ZXM+PGRhdGU+TWFyPC9kYXRlPjwvcHViLWRhdGVzPjwvZGF0ZXM+PGlzYm4+MDczMi0x
ODNYIChQcmludCkmI3hEOzA3MzItMTgzWCAoTGlua2luZyk8L2lzYm4+PGFjY2Vzc2lvbi1udW0+
MTA3MTUyODU8L2FjY2Vzc2lvbi1udW0+PHVybHM+PHJlbGF0ZWQtdXJscz48dXJsPmh0dHBzOi8v
d3d3Lm5jYmkubmxtLm5paC5nb3YvcHVibWVkLzEwNzE1Mjg1PC91cmw+PC9yZWxhdGVkLXVybHM+
PC91cmxzPjxlbGVjdHJvbmljLXJlc291cmNlLW51bT4xMC4xMjAwL0pDTy4yMDAwLjE4LjYuMTE3
MzwvZWxlY3Ryb25pYy1yZXNvdXJjZS1udW0+PC9yZWNvcmQ+PC9DaXRlPjwvRW5kTm90ZT5=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[103]</w:t>
            </w:r>
            <w:r w:rsidRPr="00AD2166">
              <w:rPr>
                <w:sz w:val="20"/>
                <w:szCs w:val="20"/>
              </w:rPr>
              <w:fldChar w:fldCharType="end"/>
            </w:r>
          </w:p>
        </w:tc>
        <w:tc>
          <w:tcPr>
            <w:tcW w:w="1133" w:type="dxa"/>
          </w:tcPr>
          <w:p w14:paraId="1804036E" w14:textId="45256F03"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&amp;</w:t>
            </w:r>
            <w:r w:rsidR="00432791">
              <w:rPr>
                <w:sz w:val="20"/>
                <w:szCs w:val="20"/>
              </w:rPr>
              <w:t xml:space="preserve"> </w:t>
            </w:r>
            <w:r w:rsidRPr="00AD2166">
              <w:rPr>
                <w:sz w:val="20"/>
                <w:szCs w:val="20"/>
              </w:rPr>
              <w:t xml:space="preserve"> </w:t>
            </w:r>
            <w:r w:rsidR="00432791">
              <w:rPr>
                <w:sz w:val="20"/>
                <w:szCs w:val="20"/>
              </w:rPr>
              <w:t xml:space="preserve">  </w:t>
            </w:r>
            <w:r w:rsidRPr="00AD2166">
              <w:rPr>
                <w:sz w:val="20"/>
                <w:szCs w:val="20"/>
              </w:rPr>
              <w:t>refractoryGCT</w:t>
            </w:r>
          </w:p>
        </w:tc>
        <w:tc>
          <w:tcPr>
            <w:tcW w:w="1802" w:type="dxa"/>
          </w:tcPr>
          <w:p w14:paraId="6D045CC3"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Phase I</w:t>
            </w:r>
            <w:r>
              <w:rPr>
                <w:sz w:val="20"/>
                <w:szCs w:val="20"/>
              </w:rPr>
              <w:t>/</w:t>
            </w:r>
            <w:r w:rsidRPr="00AD2166">
              <w:rPr>
                <w:sz w:val="20"/>
                <w:szCs w:val="20"/>
              </w:rPr>
              <w:t>phase II</w:t>
            </w:r>
          </w:p>
        </w:tc>
        <w:tc>
          <w:tcPr>
            <w:tcW w:w="1173" w:type="dxa"/>
          </w:tcPr>
          <w:p w14:paraId="5B67A1D2"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37</w:t>
            </w:r>
          </w:p>
        </w:tc>
        <w:tc>
          <w:tcPr>
            <w:tcW w:w="1551" w:type="dxa"/>
          </w:tcPr>
          <w:p w14:paraId="31B7CE3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TICE + stem cell return</w:t>
            </w:r>
          </w:p>
        </w:tc>
        <w:tc>
          <w:tcPr>
            <w:tcW w:w="1315" w:type="dxa"/>
          </w:tcPr>
          <w:p w14:paraId="736F7836"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CR 57%</w:t>
            </w:r>
          </w:p>
        </w:tc>
        <w:tc>
          <w:tcPr>
            <w:tcW w:w="1545" w:type="dxa"/>
          </w:tcPr>
          <w:p w14:paraId="1663941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DFS 49% at median follow-up of 31 months</w:t>
            </w:r>
          </w:p>
        </w:tc>
        <w:tc>
          <w:tcPr>
            <w:tcW w:w="1544" w:type="dxa"/>
          </w:tcPr>
          <w:p w14:paraId="05354CE4"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54% at median follow-up of 31 months</w:t>
            </w:r>
          </w:p>
        </w:tc>
        <w:tc>
          <w:tcPr>
            <w:tcW w:w="2603" w:type="dxa"/>
          </w:tcPr>
          <w:p w14:paraId="68D37714"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All had ‘cisplatin-resistant’ disease</w:t>
            </w:r>
          </w:p>
        </w:tc>
      </w:tr>
      <w:tr w:rsidR="00AD2166" w:rsidRPr="00AD2166" w14:paraId="64D59BDF"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5AF1E0EE" w14:textId="494A45C4" w:rsidR="00AD2166" w:rsidRPr="00AD2166" w:rsidRDefault="00AD2166" w:rsidP="00AD2166">
            <w:pPr>
              <w:jc w:val="center"/>
              <w:rPr>
                <w:sz w:val="20"/>
                <w:szCs w:val="20"/>
              </w:rPr>
            </w:pPr>
            <w:r w:rsidRPr="00AD2166">
              <w:rPr>
                <w:sz w:val="20"/>
                <w:szCs w:val="20"/>
              </w:rPr>
              <w:t xml:space="preserve">Margolin et al 2005 </w:t>
            </w:r>
            <w:r w:rsidRPr="00AD2166">
              <w:rPr>
                <w:sz w:val="20"/>
                <w:szCs w:val="20"/>
              </w:rPr>
              <w:fldChar w:fldCharType="begin">
                <w:fldData xml:space="preserve">PEVuZE5vdGU+PENpdGU+PEF1dGhvcj5NYXJnb2xpbjwvQXV0aG9yPjxZZWFyPjIwMDU8L1llYXI+
PFJlY051bT4xMTA8L1JlY051bT48RGlzcGxheVRleHQ+WzEwNF08L0Rpc3BsYXlUZXh0PjxyZWNv
cmQ+PHJlYy1udW1iZXI+MTEwPC9yZWMtbnVtYmVyPjxmb3JlaWduLWtleXM+PGtleSBhcHA9IkVO
IiBkYi1pZD0iNWU5ZmRmeHR5MGZycjJld2R0cHA5ZGZhcnAwMmY1MHQ1dnZ3IiB0aW1lc3RhbXA9
IjE2MzMzNDUyMzgiPjExMDwva2V5PjwvZm9yZWlnbi1rZXlzPjxyZWYtdHlwZSBuYW1lPSJKb3Vy
bmFsIEFydGljbGUiPjE3PC9yZWYtdHlwZT48Y29udHJpYnV0b3JzPjxhdXRob3JzPjxhdXRob3I+
TWFyZ29saW4sIEsuIEEuPC9hdXRob3I+PGF1dGhvcj5Eb3Jvc2hvdywgSi4gSC48L2F1dGhvcj48
YXV0aG9yPkZyYW5rZWwsIFAuPC9hdXRob3I+PGF1dGhvcj5DaG93LCBXLjwvYXV0aG9yPjxhdXRo
b3I+TGVvbmcsIEwuIEEuPC9hdXRob3I+PGF1dGhvcj5MaW0sIEQuPC9hdXRob3I+PGF1dGhvcj5N
Y05hbWFyYSwgTS48L2F1dGhvcj48YXV0aG9yPk1vcmdhbiwgUi4gSi48L2F1dGhvcj48YXV0aG9y
PlNoaWJhdGEsIFMuPC9hdXRob3I+PGF1dGhvcj5Tb21sbywgRy48L2F1dGhvcj48YXV0aG9yPlR3
YXJkb3dza2ksIFAuPC9hdXRob3I+PGF1dGhvcj5ZZW4sIFkuPC9hdXRob3I+PGF1dGhvcj5Lb2d1
dCwgTi48L2F1dGhvcj48YXV0aG9yPlNjaHJpYmVyLCBKLjwvYXV0aG9yPjxhdXRob3I+QWx2YXJu
YXMsIEouPC9hdXRob3I+PGF1dGhvcj5TdGFsdGVyLCBTLjwvYXV0aG9yPjwvYXV0aG9ycz48L2Nv
bnRyaWJ1dG9ycz48YXV0aC1hZGRyZXNzPkRlcGFydG1lbnQgb2YgTWVkaWNhbCBPbmNvbG9neSwg
Q2l0eSBvZiBIb3BlIE5hdGlvbmFsIE1lZGljYWwgQ2VudGVyLCBEdWFydGUsIENhbGlmb3JuaWEg
OTEwMTAsIFVTQS4ga21hcmdvbGluQGNvaC5vcmc8L2F1dGgtYWRkcmVzcz48dGl0bGVzPjx0aXRs
ZT5QYWNsaXRheGVsLWJhc2VkIGhpZ2gtZG9zZSBjaGVtb3RoZXJhcHkgd2l0aCBhdXRvbG9nb3Vz
IHN0ZW0gY2VsbCByZXNjdWUgZm9yIHJlbGFwc2VkIGdlcm0gY2VsbCBjYW5jZXI8L3RpdGxlPjxz
ZWNvbmRhcnktdGl0bGU+QmlvbCBCbG9vZCBNYXJyb3cgVHJhbnNwbGFudDwvc2Vjb25kYXJ5LXRp
dGxlPjwvdGl0bGVzPjxwZXJpb2RpY2FsPjxmdWxsLXRpdGxlPkJpb2wgQmxvb2QgTWFycm93IFRy
YW5zcGxhbnQ8L2Z1bGwtdGl0bGU+PC9wZXJpb2RpY2FsPjxwYWdlcz45MDMtMTE8L3BhZ2VzPjx2
b2x1bWU+MTE8L3ZvbHVtZT48bnVtYmVyPjExPC9udW1iZXI+PGVkaXRpb24+MjAwNS8xMS8wOTwv
ZWRpdGlvbj48a2V5d29yZHM+PGtleXdvcmQ+QWRvbGVzY2VudDwva2V5d29yZD48a2V5d29yZD5B
ZHVsdDwva2V5d29yZD48a2V5d29yZD5BbnRpbmVvcGxhc3RpYyBDb21iaW5lZCBDaGVtb3RoZXJh
cHkgUHJvdG9jb2xzLyp0aGVyYXBldXRpYyB1c2U8L2tleXdvcmQ+PGtleXdvcmQ+Q2FyYm9wbGF0
aW4vYWRtaW5pc3RyYXRpb24gJmFtcDsgZG9zYWdlPC9rZXl3b3JkPjxrZXl3b3JkPkV0b3Bvc2lk
ZS9hZG1pbmlzdHJhdGlvbiAmYW1wOyBkb3NhZ2U8L2tleXdvcmQ+PGtleXdvcmQ+RmVtYWxlPC9r
ZXl3b3JkPjxrZXl3b3JkPkhlbWF0b3BvaWV0aWMgU3RlbSBDZWxsIFRyYW5zcGxhbnRhdGlvbi8q
bWV0aG9kcy9tb3J0YWxpdHk8L2tleXdvcmQ+PGtleXdvcmQ+SHVtYW5zPC9rZXl3b3JkPjxrZXl3
b3JkPklmb3NmYW1pZGUvYWRtaW5pc3RyYXRpb24gJmFtcDsgZG9zYWdlPC9rZXl3b3JkPjxrZXl3
b3JkPk1hbGU8L2tleXdvcmQ+PGtleXdvcmQ+TWlkZGxlIEFnZWQ8L2tleXdvcmQ+PGtleXdvcmQ+
TmVvcGxhc21zLCBHZXJtIENlbGwgYW5kIEVtYnJ5b25hbC9tb3J0YWxpdHkvKnRoZXJhcHk8L2tl
eXdvcmQ+PGtleXdvcmQ+UGFjbGl0YXhlbC8qYWRtaW5pc3RyYXRpb24gJmFtcDsgZG9zYWdlPC9r
ZXl3b3JkPjxrZXl3b3JkPlBlcmlwaGVyYWwgQmxvb2QgU3RlbSBDZWxsIFRyYW5zcGxhbnRhdGlv
bjwva2V5d29yZD48a2V5d29yZD5Qcm9nbm9zaXM8L2tleXdvcmQ+PGtleXdvcmQ+U2FsdmFnZSBU
aGVyYXB5L21ldGhvZHM8L2tleXdvcmQ+PGtleXdvcmQ+U3Vydml2YWwgQW5hbHlzaXM8L2tleXdv
cmQ+PGtleXdvcmQ+VHJhbnNwbGFudGF0aW9uLCBBdXRvbG9nb3VzPC9rZXl3b3JkPjxrZXl3b3Jk
PlRyZWF0bWVudCBPdXRjb21lPC9rZXl3b3JkPjwva2V5d29yZHM+PGRhdGVzPjx5ZWFyPjIwMDU8
L3llYXI+PHB1Yi1kYXRlcz48ZGF0ZT5Ob3Y8L2RhdGU+PC9wdWItZGF0ZXM+PC9kYXRlcz48aXNi
bj4xMDgzLTg3OTEgKFByaW50KSYjeEQ7MTA4My04NzkxIChMaW5raW5nKTwvaXNibj48YWNjZXNz
aW9uLW51bT4xNjI3NTU5MzwvYWNjZXNzaW9uLW51bT48dXJscz48cmVsYXRlZC11cmxzPjx1cmw+
aHR0cHM6Ly93d3cubmNiaS5ubG0ubmloLmdvdi9wdWJtZWQvMTYyNzU1OTM8L3VybD48L3JlbGF0
ZWQtdXJscz48L3VybHM+PGVsZWN0cm9uaWMtcmVzb3VyY2UtbnVtPjEwLjEwMTYvai5iYm10LjIw
MDUuMDcuMDEwPC9lbGVjdHJvbmljLXJlc291cmNlLW51bT48L3JlY29yZD48L0NpdGU+PC9FbmRO
b3RlPgB=
</w:fldData>
              </w:fldChar>
            </w:r>
            <w:r w:rsidR="009D3D7E">
              <w:rPr>
                <w:sz w:val="20"/>
                <w:szCs w:val="20"/>
              </w:rPr>
              <w:instrText xml:space="preserve"> ADDIN EN.CITE </w:instrText>
            </w:r>
            <w:r w:rsidR="009D3D7E">
              <w:rPr>
                <w:sz w:val="20"/>
                <w:szCs w:val="20"/>
              </w:rPr>
              <w:fldChar w:fldCharType="begin">
                <w:fldData xml:space="preserve">PEVuZE5vdGU+PENpdGU+PEF1dGhvcj5NYXJnb2xpbjwvQXV0aG9yPjxZZWFyPjIwMDU8L1llYXI+
PFJlY051bT4xMTA8L1JlY051bT48RGlzcGxheVRleHQ+WzEwNF08L0Rpc3BsYXlUZXh0PjxyZWNv
cmQ+PHJlYy1udW1iZXI+MTEwPC9yZWMtbnVtYmVyPjxmb3JlaWduLWtleXM+PGtleSBhcHA9IkVO
IiBkYi1pZD0iNWU5ZmRmeHR5MGZycjJld2R0cHA5ZGZhcnAwMmY1MHQ1dnZ3IiB0aW1lc3RhbXA9
IjE2MzMzNDUyMzgiPjExMDwva2V5PjwvZm9yZWlnbi1rZXlzPjxyZWYtdHlwZSBuYW1lPSJKb3Vy
bmFsIEFydGljbGUiPjE3PC9yZWYtdHlwZT48Y29udHJpYnV0b3JzPjxhdXRob3JzPjxhdXRob3I+
TWFyZ29saW4sIEsuIEEuPC9hdXRob3I+PGF1dGhvcj5Eb3Jvc2hvdywgSi4gSC48L2F1dGhvcj48
YXV0aG9yPkZyYW5rZWwsIFAuPC9hdXRob3I+PGF1dGhvcj5DaG93LCBXLjwvYXV0aG9yPjxhdXRo
b3I+TGVvbmcsIEwuIEEuPC9hdXRob3I+PGF1dGhvcj5MaW0sIEQuPC9hdXRob3I+PGF1dGhvcj5N
Y05hbWFyYSwgTS48L2F1dGhvcj48YXV0aG9yPk1vcmdhbiwgUi4gSi48L2F1dGhvcj48YXV0aG9y
PlNoaWJhdGEsIFMuPC9hdXRob3I+PGF1dGhvcj5Tb21sbywgRy48L2F1dGhvcj48YXV0aG9yPlR3
YXJkb3dza2ksIFAuPC9hdXRob3I+PGF1dGhvcj5ZZW4sIFkuPC9hdXRob3I+PGF1dGhvcj5Lb2d1
dCwgTi48L2F1dGhvcj48YXV0aG9yPlNjaHJpYmVyLCBKLjwvYXV0aG9yPjxhdXRob3I+QWx2YXJu
YXMsIEouPC9hdXRob3I+PGF1dGhvcj5TdGFsdGVyLCBTLjwvYXV0aG9yPjwvYXV0aG9ycz48L2Nv
bnRyaWJ1dG9ycz48YXV0aC1hZGRyZXNzPkRlcGFydG1lbnQgb2YgTWVkaWNhbCBPbmNvbG9neSwg
Q2l0eSBvZiBIb3BlIE5hdGlvbmFsIE1lZGljYWwgQ2VudGVyLCBEdWFydGUsIENhbGlmb3JuaWEg
OTEwMTAsIFVTQS4ga21hcmdvbGluQGNvaC5vcmc8L2F1dGgtYWRkcmVzcz48dGl0bGVzPjx0aXRs
ZT5QYWNsaXRheGVsLWJhc2VkIGhpZ2gtZG9zZSBjaGVtb3RoZXJhcHkgd2l0aCBhdXRvbG9nb3Vz
IHN0ZW0gY2VsbCByZXNjdWUgZm9yIHJlbGFwc2VkIGdlcm0gY2VsbCBjYW5jZXI8L3RpdGxlPjxz
ZWNvbmRhcnktdGl0bGU+QmlvbCBCbG9vZCBNYXJyb3cgVHJhbnNwbGFudDwvc2Vjb25kYXJ5LXRp
dGxlPjwvdGl0bGVzPjxwZXJpb2RpY2FsPjxmdWxsLXRpdGxlPkJpb2wgQmxvb2QgTWFycm93IFRy
YW5zcGxhbnQ8L2Z1bGwtdGl0bGU+PC9wZXJpb2RpY2FsPjxwYWdlcz45MDMtMTE8L3BhZ2VzPjx2
b2x1bWU+MTE8L3ZvbHVtZT48bnVtYmVyPjExPC9udW1iZXI+PGVkaXRpb24+MjAwNS8xMS8wOTwv
ZWRpdGlvbj48a2V5d29yZHM+PGtleXdvcmQ+QWRvbGVzY2VudDwva2V5d29yZD48a2V5d29yZD5B
ZHVsdDwva2V5d29yZD48a2V5d29yZD5BbnRpbmVvcGxhc3RpYyBDb21iaW5lZCBDaGVtb3RoZXJh
cHkgUHJvdG9jb2xzLyp0aGVyYXBldXRpYyB1c2U8L2tleXdvcmQ+PGtleXdvcmQ+Q2FyYm9wbGF0
aW4vYWRtaW5pc3RyYXRpb24gJmFtcDsgZG9zYWdlPC9rZXl3b3JkPjxrZXl3b3JkPkV0b3Bvc2lk
ZS9hZG1pbmlzdHJhdGlvbiAmYW1wOyBkb3NhZ2U8L2tleXdvcmQ+PGtleXdvcmQ+RmVtYWxlPC9r
ZXl3b3JkPjxrZXl3b3JkPkhlbWF0b3BvaWV0aWMgU3RlbSBDZWxsIFRyYW5zcGxhbnRhdGlvbi8q
bWV0aG9kcy9tb3J0YWxpdHk8L2tleXdvcmQ+PGtleXdvcmQ+SHVtYW5zPC9rZXl3b3JkPjxrZXl3
b3JkPklmb3NmYW1pZGUvYWRtaW5pc3RyYXRpb24gJmFtcDsgZG9zYWdlPC9rZXl3b3JkPjxrZXl3
b3JkPk1hbGU8L2tleXdvcmQ+PGtleXdvcmQ+TWlkZGxlIEFnZWQ8L2tleXdvcmQ+PGtleXdvcmQ+
TmVvcGxhc21zLCBHZXJtIENlbGwgYW5kIEVtYnJ5b25hbC9tb3J0YWxpdHkvKnRoZXJhcHk8L2tl
eXdvcmQ+PGtleXdvcmQ+UGFjbGl0YXhlbC8qYWRtaW5pc3RyYXRpb24gJmFtcDsgZG9zYWdlPC9r
ZXl3b3JkPjxrZXl3b3JkPlBlcmlwaGVyYWwgQmxvb2QgU3RlbSBDZWxsIFRyYW5zcGxhbnRhdGlv
bjwva2V5d29yZD48a2V5d29yZD5Qcm9nbm9zaXM8L2tleXdvcmQ+PGtleXdvcmQ+U2FsdmFnZSBU
aGVyYXB5L21ldGhvZHM8L2tleXdvcmQ+PGtleXdvcmQ+U3Vydml2YWwgQW5hbHlzaXM8L2tleXdv
cmQ+PGtleXdvcmQ+VHJhbnNwbGFudGF0aW9uLCBBdXRvbG9nb3VzPC9rZXl3b3JkPjxrZXl3b3Jk
PlRyZWF0bWVudCBPdXRjb21lPC9rZXl3b3JkPjwva2V5d29yZHM+PGRhdGVzPjx5ZWFyPjIwMDU8
L3llYXI+PHB1Yi1kYXRlcz48ZGF0ZT5Ob3Y8L2RhdGU+PC9wdWItZGF0ZXM+PC9kYXRlcz48aXNi
bj4xMDgzLTg3OTEgKFByaW50KSYjeEQ7MTA4My04NzkxIChMaW5raW5nKTwvaXNibj48YWNjZXNz
aW9uLW51bT4xNjI3NTU5MzwvYWNjZXNzaW9uLW51bT48dXJscz48cmVsYXRlZC11cmxzPjx1cmw+
aHR0cHM6Ly93d3cubmNiaS5ubG0ubmloLmdvdi9wdWJtZWQvMTYyNzU1OTM8L3VybD48L3JlbGF0
ZWQtdXJscz48L3VybHM+PGVsZWN0cm9uaWMtcmVzb3VyY2UtbnVtPjEwLjEwMTYvai5iYm10LjIw
MDUuMDcuMDEwPC9lbGVjdHJvbmljLXJlc291cmNlLW51bT48L3JlY29yZD48L0NpdGU+PC9FbmRO
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[104]</w:t>
            </w:r>
            <w:r w:rsidRPr="00AD2166">
              <w:rPr>
                <w:sz w:val="20"/>
                <w:szCs w:val="20"/>
              </w:rPr>
              <w:fldChar w:fldCharType="end"/>
            </w:r>
          </w:p>
        </w:tc>
        <w:tc>
          <w:tcPr>
            <w:tcW w:w="1133" w:type="dxa"/>
          </w:tcPr>
          <w:p w14:paraId="0C4EF144"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or refractory GCT</w:t>
            </w:r>
          </w:p>
        </w:tc>
        <w:tc>
          <w:tcPr>
            <w:tcW w:w="1802" w:type="dxa"/>
          </w:tcPr>
          <w:p w14:paraId="4B8A7945"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Phase II trial</w:t>
            </w:r>
          </w:p>
        </w:tc>
        <w:tc>
          <w:tcPr>
            <w:tcW w:w="1173" w:type="dxa"/>
          </w:tcPr>
          <w:p w14:paraId="1A5B356B"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33</w:t>
            </w:r>
          </w:p>
        </w:tc>
        <w:tc>
          <w:tcPr>
            <w:tcW w:w="1551" w:type="dxa"/>
          </w:tcPr>
          <w:p w14:paraId="381D0C2F" w14:textId="673D6824"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Carboplatin, Paclitaxel + Ifos</w:t>
            </w:r>
            <w:r w:rsidR="006E1344">
              <w:rPr>
                <w:sz w:val="20"/>
                <w:szCs w:val="20"/>
              </w:rPr>
              <w:t>famide</w:t>
            </w:r>
            <w:r w:rsidRPr="00AD2166">
              <w:rPr>
                <w:sz w:val="20"/>
                <w:szCs w:val="20"/>
              </w:rPr>
              <w:t>/Etop</w:t>
            </w:r>
            <w:r w:rsidR="006E1344">
              <w:rPr>
                <w:sz w:val="20"/>
                <w:szCs w:val="20"/>
              </w:rPr>
              <w:t>oside</w:t>
            </w:r>
          </w:p>
        </w:tc>
        <w:tc>
          <w:tcPr>
            <w:tcW w:w="1315" w:type="dxa"/>
          </w:tcPr>
          <w:p w14:paraId="4D693766"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N/A</w:t>
            </w:r>
          </w:p>
        </w:tc>
        <w:tc>
          <w:tcPr>
            <w:tcW w:w="1545" w:type="dxa"/>
          </w:tcPr>
          <w:p w14:paraId="587F131A"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36% at median follow-up of 67 months</w:t>
            </w:r>
          </w:p>
        </w:tc>
        <w:tc>
          <w:tcPr>
            <w:tcW w:w="1544" w:type="dxa"/>
          </w:tcPr>
          <w:p w14:paraId="1E0CBE7D"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Figures not available</w:t>
            </w:r>
          </w:p>
        </w:tc>
        <w:tc>
          <w:tcPr>
            <w:tcW w:w="2603" w:type="dxa"/>
          </w:tcPr>
          <w:p w14:paraId="69F4866B"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Mix of relapsed and refractory. 64% had increasing markers at time of entry</w:t>
            </w:r>
          </w:p>
        </w:tc>
      </w:tr>
    </w:tbl>
    <w:p w14:paraId="1269F664" w14:textId="2DC40DF4" w:rsidR="00517B1F" w:rsidRDefault="004F4BE9">
      <w:pPr>
        <w:rPr>
          <w:b/>
          <w:bCs/>
          <w:u w:val="single"/>
        </w:rPr>
      </w:pPr>
      <w:r w:rsidRPr="007F729E">
        <w:rPr>
          <w:b/>
          <w:bCs/>
          <w:noProof/>
          <w:u w:val="single"/>
        </w:rPr>
        <mc:AlternateContent>
          <mc:Choice Requires="wps">
            <w:drawing>
              <wp:anchor distT="45720" distB="45720" distL="114300" distR="114300" simplePos="0" relativeHeight="251662336" behindDoc="0" locked="0" layoutInCell="1" allowOverlap="1" wp14:anchorId="2F9878C1" wp14:editId="003EB86F">
                <wp:simplePos x="0" y="0"/>
                <wp:positionH relativeFrom="margin">
                  <wp:align>left</wp:align>
                </wp:positionH>
                <wp:positionV relativeFrom="paragraph">
                  <wp:posOffset>140970</wp:posOffset>
                </wp:positionV>
                <wp:extent cx="8848725" cy="4476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447675"/>
                        </a:xfrm>
                        <a:prstGeom prst="rect">
                          <a:avLst/>
                        </a:prstGeom>
                        <a:solidFill>
                          <a:srgbClr val="FFFFFF"/>
                        </a:solidFill>
                        <a:ln w="9525">
                          <a:noFill/>
                          <a:miter lim="800000"/>
                          <a:headEnd/>
                          <a:tailEnd/>
                        </a:ln>
                      </wps:spPr>
                      <wps:txbx>
                        <w:txbxContent>
                          <w:p w14:paraId="2DF7FC31" w14:textId="573B0873" w:rsidR="003731AA" w:rsidRPr="004914CA" w:rsidRDefault="003731AA" w:rsidP="004F4BE9">
                            <w:pPr>
                              <w:rPr>
                                <w:sz w:val="20"/>
                                <w:szCs w:val="20"/>
                              </w:rPr>
                            </w:pPr>
                            <w:r w:rsidRPr="004914CA">
                              <w:rPr>
                                <w:sz w:val="20"/>
                                <w:szCs w:val="20"/>
                              </w:rPr>
                              <w:t>CR, complete response</w:t>
                            </w:r>
                            <w:r>
                              <w:rPr>
                                <w:sz w:val="20"/>
                                <w:szCs w:val="20"/>
                              </w:rPr>
                              <w:t>; DFS, disease-free survival; EFS, event free survival; PFS, progression-free survival; OS, overall survival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78C1" id="_x0000_s1031" type="#_x0000_t202" style="position:absolute;margin-left:0;margin-top:11.1pt;width:696.75pt;height:35.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QfIgIAACI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POfMgqEW&#10;PcohsHc4sDyq03e+oKCHjsLCQNfU5VSp7+5RfPfM4rYFu5e3zmHfSqiJ3SxmZhepI46PIFX/CWt6&#10;Bg4BE9DQOBOlIzEYoVOXns6diVQEXa5W89UyX3AmyDefL6+Wi/QEFM/ZnfPhg0TD4qHkjjqf0OF4&#10;70NkA8VzSHzMo1b1TmmdDLevttqxI9CU7NI6of8Wpi3rS369IB4xy2LMTwNkVKAp1soQ02lcMR2K&#10;qMZ7W6dzAKXHMzHR9iRPVGTUJgzVkPrwNuZG6Sqsn0gvh+PQ0iejQ4vuJ2c9DWzJ/Y8DOMmZ/mhJ&#10;8+vZfB4nPBnzxTInw116qksPWEFQJQ+cjcdtSL9iLOyWetOoJNsLkxNlGsSk5unTxEm/tFPUy9fe&#10;/AIAAP//AwBQSwMEFAAGAAgAAAAhAE+imOTcAAAABwEAAA8AAABkcnMvZG93bnJldi54bWxMj8FO&#10;wzAQRO9I/IO1SFwQdXBpQ0I2FSCBuLb0Azaxm0TE6yh2m/TvcU/0OJrRzJtiM9tenMzoO8cIT4sE&#10;hOHa6Y4bhP3P5+MLCB+INfWODcLZeNiUtzcF5dpNvDWnXWhELGGfE0IbwpBL6evWWPILNxiO3sGN&#10;lkKUYyP1SFMst71USbKWljqOCy0N5qM19e/uaBEO39PDKpuqr7BPt8/rd+rSyp0R7+/mt1cQwczh&#10;PwwX/IgOZWSq3JG1Fz1CPBIQlFIgLu4yW65AVAiZSkGWhbzmL/8AAAD//wMAUEsBAi0AFAAGAAgA&#10;AAAhALaDOJL+AAAA4QEAABMAAAAAAAAAAAAAAAAAAAAAAFtDb250ZW50X1R5cGVzXS54bWxQSwEC&#10;LQAUAAYACAAAACEAOP0h/9YAAACUAQAACwAAAAAAAAAAAAAAAAAvAQAAX3JlbHMvLnJlbHNQSwEC&#10;LQAUAAYACAAAACEAm8NUHyICAAAiBAAADgAAAAAAAAAAAAAAAAAuAgAAZHJzL2Uyb0RvYy54bWxQ&#10;SwECLQAUAAYACAAAACEAT6KY5NwAAAAHAQAADwAAAAAAAAAAAAAAAAB8BAAAZHJzL2Rvd25yZXYu&#10;eG1sUEsFBgAAAAAEAAQA8wAAAIUFAAAAAA==&#10;" stroked="f">
                <v:textbox>
                  <w:txbxContent>
                    <w:p w14:paraId="2DF7FC31" w14:textId="573B0873" w:rsidR="003731AA" w:rsidRPr="004914CA" w:rsidRDefault="003731AA" w:rsidP="004F4BE9">
                      <w:pPr>
                        <w:rPr>
                          <w:sz w:val="20"/>
                          <w:szCs w:val="20"/>
                        </w:rPr>
                      </w:pPr>
                      <w:r w:rsidRPr="004914CA">
                        <w:rPr>
                          <w:sz w:val="20"/>
                          <w:szCs w:val="20"/>
                        </w:rPr>
                        <w:t>CR, complete response</w:t>
                      </w:r>
                      <w:r>
                        <w:rPr>
                          <w:sz w:val="20"/>
                          <w:szCs w:val="20"/>
                        </w:rPr>
                        <w:t>; DFS, disease-free survival; EFS, event free survival; PFS, progression-free survival; OS, overall survival</w:t>
                      </w:r>
                    </w:p>
                  </w:txbxContent>
                </v:textbox>
                <w10:wrap type="square" anchorx="margin"/>
              </v:shape>
            </w:pict>
          </mc:Fallback>
        </mc:AlternateContent>
      </w:r>
    </w:p>
    <w:p w14:paraId="4444772D" w14:textId="30DFDA6C" w:rsidR="00517B1F" w:rsidRPr="00424AE3" w:rsidRDefault="00424AE3">
      <w:pPr>
        <w:rPr>
          <w:b/>
          <w:bCs/>
        </w:rPr>
      </w:pPr>
      <w:r w:rsidRPr="007F729E">
        <w:rPr>
          <w:b/>
          <w:bCs/>
          <w:noProof/>
          <w:u w:val="single"/>
        </w:rPr>
        <w:lastRenderedPageBreak/>
        <mc:AlternateContent>
          <mc:Choice Requires="wps">
            <w:drawing>
              <wp:anchor distT="45720" distB="45720" distL="114300" distR="114300" simplePos="0" relativeHeight="251664384" behindDoc="0" locked="0" layoutInCell="1" allowOverlap="1" wp14:anchorId="40CE6E7B" wp14:editId="01362364">
                <wp:simplePos x="0" y="0"/>
                <wp:positionH relativeFrom="margin">
                  <wp:align>left</wp:align>
                </wp:positionH>
                <wp:positionV relativeFrom="paragraph">
                  <wp:posOffset>3514090</wp:posOffset>
                </wp:positionV>
                <wp:extent cx="8848725" cy="30480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304800"/>
                        </a:xfrm>
                        <a:prstGeom prst="rect">
                          <a:avLst/>
                        </a:prstGeom>
                        <a:solidFill>
                          <a:srgbClr val="FFFFFF"/>
                        </a:solidFill>
                        <a:ln w="9525">
                          <a:noFill/>
                          <a:miter lim="800000"/>
                          <a:headEnd/>
                          <a:tailEnd/>
                        </a:ln>
                      </wps:spPr>
                      <wps:txbx>
                        <w:txbxContent>
                          <w:p w14:paraId="44DFB5F0" w14:textId="52F5F4D7" w:rsidR="003731AA" w:rsidRPr="004914CA" w:rsidRDefault="003731AA" w:rsidP="00424AE3">
                            <w:pPr>
                              <w:rPr>
                                <w:sz w:val="20"/>
                                <w:szCs w:val="20"/>
                              </w:rPr>
                            </w:pPr>
                            <w:r>
                              <w:rPr>
                                <w:sz w:val="20"/>
                                <w:szCs w:val="20"/>
                              </w:rPr>
                              <w:t xml:space="preserve">ORR, objective response rate; </w:t>
                            </w:r>
                            <w:r w:rsidRPr="004914CA">
                              <w:rPr>
                                <w:sz w:val="20"/>
                                <w:szCs w:val="20"/>
                              </w:rPr>
                              <w:t>CR, complete response</w:t>
                            </w:r>
                            <w:r>
                              <w:rPr>
                                <w:sz w:val="20"/>
                                <w:szCs w:val="20"/>
                              </w:rPr>
                              <w:t>; PFS, progression-free survival; OS, overall survival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E6E7B" id="Text Box 3" o:spid="_x0000_s1032" type="#_x0000_t202" style="position:absolute;margin-left:0;margin-top:276.7pt;width:696.75pt;height: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mIQIAACIEAAAOAAAAZHJzL2Uyb0RvYy54bWysU9uO2yAQfa/Uf0C8N3YSp5u14qy22aaq&#10;tL1Iu/0AjHGMCgwFEjv9+h1wkkbbt6o8IIaZOZw5M6zuBq3IQTgvwVR0OskpEYZDI82uoj+et++W&#10;lPjATMMUGFHRo/D0bv32zaq3pZhBB6oRjiCI8WVvK9qFYMss87wTmvkJWGHQ2YLTLKDpdlnjWI/o&#10;WmWzPH+f9eAa64AL7/H2YXTSdcJvW8HDt7b1IhBVUeQW0u7SXsc9W69YuXPMdpKfaLB/YKGZNPjo&#10;BeqBBUb2Tv4FpSV34KENEw46g7aVXKQasJpp/qqap45ZkWpBcby9yOT/Hyz/evjuiGwqOqfEMI0t&#10;ehZDIB9gIPOoTm99iUFPFsPCgNfY5VSpt4/Af3piYNMxsxP3zkHfCdYgu2nMzK5SRxwfQer+CzT4&#10;DNsHSEBD63SUDsUgiI5dOl46E6lwvFwui+XNbEEJR988L5Z5al3GynO2dT58EqBJPFTUYecTOjs8&#10;+hDZsPIcEh/zoGSzlUolw+3qjXLkwHBKtmmlAl6FKUP6it4ukEfMMhDz0wBpGXCKldTINI9rnKuo&#10;xkfTpJDApBrPyESZkzxRkVGbMNRD6kNxVr2G5oh6ORiHFj8ZHjpwvynpcWAr6n/tmROUqM8GNb+d&#10;FkWc8GQUi5sZGu7aU197mOEIVdFAyXjchPQrxsLusTetTLLFJo5MTpRxEJOap08TJ/3aTlF/vvb6&#10;BQAA//8DAFBLAwQUAAYACAAAACEAIDIbi94AAAAJAQAADwAAAGRycy9kb3ducmV2LnhtbEyPzU7D&#10;MBCE70i8g7VIXBB1Sn7apnEqQAJxbekDbOJtEhGvo9ht0rfHPcFxNKOZb4rdbHpxodF1lhUsFxEI&#10;4trqjhsFx++P5zUI55E19pZJwZUc7Mr7uwJzbSfe0+XgGxFK2OWooPV+yKV0dUsG3cIOxME72dGg&#10;D3JspB5xCuWmly9RlEmDHYeFFgd6b6n+OZyNgtPX9JRupurTH1f7JHvDblXZq1KPD/PrFoSn2f+F&#10;4YYf0KEMTJU9s3aiVxCOeAVpGicgbna8iVMQlYIsWiYgy0L+f1D+AgAA//8DAFBLAQItABQABgAI&#10;AAAAIQC2gziS/gAAAOEBAAATAAAAAAAAAAAAAAAAAAAAAABbQ29udGVudF9UeXBlc10ueG1sUEsB&#10;Ai0AFAAGAAgAAAAhADj9If/WAAAAlAEAAAsAAAAAAAAAAAAAAAAALwEAAF9yZWxzLy5yZWxzUEsB&#10;Ai0AFAAGAAgAAAAhAPBf4aYhAgAAIgQAAA4AAAAAAAAAAAAAAAAALgIAAGRycy9lMm9Eb2MueG1s&#10;UEsBAi0AFAAGAAgAAAAhACAyG4veAAAACQEAAA8AAAAAAAAAAAAAAAAAewQAAGRycy9kb3ducmV2&#10;LnhtbFBLBQYAAAAABAAEAPMAAACGBQAAAAA=&#10;" stroked="f">
                <v:textbox>
                  <w:txbxContent>
                    <w:p w14:paraId="44DFB5F0" w14:textId="52F5F4D7" w:rsidR="003731AA" w:rsidRPr="004914CA" w:rsidRDefault="003731AA" w:rsidP="00424AE3">
                      <w:pPr>
                        <w:rPr>
                          <w:sz w:val="20"/>
                          <w:szCs w:val="20"/>
                        </w:rPr>
                      </w:pPr>
                      <w:r>
                        <w:rPr>
                          <w:sz w:val="20"/>
                          <w:szCs w:val="20"/>
                        </w:rPr>
                        <w:t xml:space="preserve">ORR, objective response rate; </w:t>
                      </w:r>
                      <w:r w:rsidRPr="004914CA">
                        <w:rPr>
                          <w:sz w:val="20"/>
                          <w:szCs w:val="20"/>
                        </w:rPr>
                        <w:t>CR, complete response</w:t>
                      </w:r>
                      <w:r>
                        <w:rPr>
                          <w:sz w:val="20"/>
                          <w:szCs w:val="20"/>
                        </w:rPr>
                        <w:t>; PFS, progression-free survival; OS, overall survival</w:t>
                      </w:r>
                    </w:p>
                  </w:txbxContent>
                </v:textbox>
                <w10:wrap type="square" anchorx="margin"/>
              </v:shape>
            </w:pict>
          </mc:Fallback>
        </mc:AlternateContent>
      </w:r>
      <w:r w:rsidRPr="007E6BC7">
        <w:rPr>
          <w:b/>
          <w:bCs/>
        </w:rPr>
        <w:t>Table 4: Survival and response rates for platinum-refractory testicular GCT – subsequent salvage treatment following HDCT</w:t>
      </w:r>
    </w:p>
    <w:tbl>
      <w:tblPr>
        <w:tblStyle w:val="GridTable1Light-Accent6"/>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133"/>
        <w:gridCol w:w="1802"/>
        <w:gridCol w:w="1173"/>
        <w:gridCol w:w="1409"/>
        <w:gridCol w:w="1457"/>
        <w:gridCol w:w="1545"/>
        <w:gridCol w:w="1544"/>
        <w:gridCol w:w="2603"/>
      </w:tblGrid>
      <w:tr w:rsidR="00C06F51" w:rsidRPr="00D971DC" w14:paraId="0319197C" w14:textId="77777777" w:rsidTr="009D4994">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82" w:type="dxa"/>
            <w:tcBorders>
              <w:bottom w:val="none" w:sz="0" w:space="0" w:color="auto"/>
            </w:tcBorders>
          </w:tcPr>
          <w:p w14:paraId="64CC044E" w14:textId="77777777" w:rsidR="00C06F51" w:rsidRPr="00BC04AD" w:rsidRDefault="00C06F51" w:rsidP="009D4994">
            <w:pPr>
              <w:jc w:val="center"/>
              <w:rPr>
                <w:b w:val="0"/>
                <w:bCs w:val="0"/>
                <w:i/>
                <w:iCs/>
                <w:sz w:val="20"/>
                <w:szCs w:val="20"/>
              </w:rPr>
            </w:pPr>
            <w:r w:rsidRPr="00BC04AD">
              <w:rPr>
                <w:i/>
                <w:iCs/>
                <w:sz w:val="20"/>
                <w:szCs w:val="20"/>
              </w:rPr>
              <w:t>Paper</w:t>
            </w:r>
          </w:p>
        </w:tc>
        <w:tc>
          <w:tcPr>
            <w:tcW w:w="1133" w:type="dxa"/>
            <w:tcBorders>
              <w:bottom w:val="none" w:sz="0" w:space="0" w:color="auto"/>
            </w:tcBorders>
          </w:tcPr>
          <w:p w14:paraId="01CE1063"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Primary</w:t>
            </w:r>
            <w:r>
              <w:rPr>
                <w:i/>
                <w:iCs/>
                <w:sz w:val="20"/>
                <w:szCs w:val="20"/>
              </w:rPr>
              <w:t xml:space="preserve"> tumour</w:t>
            </w:r>
          </w:p>
        </w:tc>
        <w:tc>
          <w:tcPr>
            <w:tcW w:w="1802" w:type="dxa"/>
            <w:tcBorders>
              <w:bottom w:val="none" w:sz="0" w:space="0" w:color="auto"/>
            </w:tcBorders>
          </w:tcPr>
          <w:p w14:paraId="59575698"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Type</w:t>
            </w:r>
          </w:p>
        </w:tc>
        <w:tc>
          <w:tcPr>
            <w:tcW w:w="1173" w:type="dxa"/>
            <w:tcBorders>
              <w:bottom w:val="none" w:sz="0" w:space="0" w:color="auto"/>
            </w:tcBorders>
          </w:tcPr>
          <w:p w14:paraId="06A1DAA5"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 xml:space="preserve">Number patients </w:t>
            </w:r>
          </w:p>
        </w:tc>
        <w:tc>
          <w:tcPr>
            <w:tcW w:w="1409" w:type="dxa"/>
            <w:tcBorders>
              <w:bottom w:val="none" w:sz="0" w:space="0" w:color="auto"/>
            </w:tcBorders>
          </w:tcPr>
          <w:p w14:paraId="0A4D92C2" w14:textId="77777777" w:rsidR="00C06F51"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Regime</w:t>
            </w:r>
          </w:p>
          <w:p w14:paraId="5D03D366"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p>
        </w:tc>
        <w:tc>
          <w:tcPr>
            <w:tcW w:w="1457" w:type="dxa"/>
            <w:tcBorders>
              <w:bottom w:val="none" w:sz="0" w:space="0" w:color="auto"/>
            </w:tcBorders>
          </w:tcPr>
          <w:p w14:paraId="76D1CF5C"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RR</w:t>
            </w:r>
          </w:p>
        </w:tc>
        <w:tc>
          <w:tcPr>
            <w:tcW w:w="1545" w:type="dxa"/>
            <w:tcBorders>
              <w:bottom w:val="none" w:sz="0" w:space="0" w:color="auto"/>
            </w:tcBorders>
          </w:tcPr>
          <w:p w14:paraId="6A0CFE6C" w14:textId="4D5EABDC"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PFS</w:t>
            </w:r>
            <w:r w:rsidR="00ED5CE5">
              <w:rPr>
                <w:i/>
                <w:iCs/>
                <w:sz w:val="20"/>
                <w:szCs w:val="20"/>
              </w:rPr>
              <w:t xml:space="preserve"> in months</w:t>
            </w:r>
          </w:p>
        </w:tc>
        <w:tc>
          <w:tcPr>
            <w:tcW w:w="1544" w:type="dxa"/>
            <w:tcBorders>
              <w:bottom w:val="none" w:sz="0" w:space="0" w:color="auto"/>
            </w:tcBorders>
          </w:tcPr>
          <w:p w14:paraId="0F8954C5" w14:textId="7ECD2821"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 xml:space="preserve">OS </w:t>
            </w:r>
            <w:r w:rsidR="00ED5CE5">
              <w:rPr>
                <w:i/>
                <w:iCs/>
                <w:sz w:val="20"/>
                <w:szCs w:val="20"/>
              </w:rPr>
              <w:t>in months</w:t>
            </w:r>
            <w:r w:rsidRPr="00BC04AD">
              <w:rPr>
                <w:i/>
                <w:iCs/>
                <w:sz w:val="20"/>
                <w:szCs w:val="20"/>
              </w:rPr>
              <w:t xml:space="preserve"> – from time of rechallenge</w:t>
            </w:r>
          </w:p>
        </w:tc>
        <w:tc>
          <w:tcPr>
            <w:tcW w:w="2603" w:type="dxa"/>
            <w:tcBorders>
              <w:bottom w:val="none" w:sz="0" w:space="0" w:color="auto"/>
            </w:tcBorders>
          </w:tcPr>
          <w:p w14:paraId="2285D3BF"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Comments</w:t>
            </w:r>
            <w:r w:rsidRPr="00BC04AD">
              <w:rPr>
                <w:i/>
                <w:iCs/>
                <w:sz w:val="20"/>
                <w:szCs w:val="20"/>
              </w:rPr>
              <w:t>/notes</w:t>
            </w:r>
          </w:p>
        </w:tc>
      </w:tr>
      <w:tr w:rsidR="00C06F51" w14:paraId="5353A71D"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74F36E61" w14:textId="2127321B" w:rsidR="00C06F51" w:rsidRPr="00877058" w:rsidRDefault="00C06F51" w:rsidP="009D4994">
            <w:pPr>
              <w:jc w:val="center"/>
              <w:rPr>
                <w:sz w:val="20"/>
                <w:szCs w:val="20"/>
              </w:rPr>
            </w:pPr>
            <w:r>
              <w:rPr>
                <w:sz w:val="20"/>
                <w:szCs w:val="20"/>
              </w:rPr>
              <w:t xml:space="preserve">Porcu et al 2000 </w:t>
            </w:r>
            <w:r>
              <w:rPr>
                <w:sz w:val="20"/>
                <w:szCs w:val="20"/>
              </w:rPr>
              <w:fldChar w:fldCharType="begin"/>
            </w:r>
            <w:r w:rsidR="009D3D7E">
              <w:rPr>
                <w:sz w:val="20"/>
                <w:szCs w:val="20"/>
              </w:rPr>
              <w:instrText xml:space="preserve"> ADDIN EN.CITE &lt;EndNote&gt;&lt;Cite&gt;&lt;Author&gt;Porcu&lt;/Author&gt;&lt;Year&gt;2000&lt;/Year&gt;&lt;RecNum&gt;115&lt;/RecNum&gt;&lt;DisplayText&gt;[105]&lt;/DisplayText&gt;&lt;record&gt;&lt;rec-number&gt;115&lt;/rec-number&gt;&lt;foreign-keys&gt;&lt;key app="EN" db-id="5e9fdfxty0frr2ewdtpp9dfarp02f50t5vvw" timestamp="1633354669"&gt;115&lt;/key&gt;&lt;/foreign-keys&gt;&lt;ref-type name="Journal Article"&gt;17&lt;/ref-type&gt;&lt;contributors&gt;&lt;authors&gt;&lt;author&gt;Porcu, P.&lt;/author&gt;&lt;author&gt;Bhatia, S.&lt;/author&gt;&lt;author&gt;Sharma, M.&lt;/author&gt;&lt;author&gt;Einhorn, L. H.&lt;/author&gt;&lt;/authors&gt;&lt;/contributors&gt;&lt;auth-address&gt;Division of Hematology/Oncology, Indiana University, Indianapolis, IN, USA.&lt;/auth-address&gt;&lt;titles&gt;&lt;title&gt;Results of treatment after relapse from high-dose chemotherapy in germ cell tumors&lt;/title&gt;&lt;secondary-title&gt;J Clin Oncol&lt;/secondary-title&gt;&lt;/titles&gt;&lt;periodical&gt;&lt;full-title&gt;J Clin Oncol&lt;/full-title&gt;&lt;/periodical&gt;&lt;pages&gt;1181-6&lt;/pages&gt;&lt;volume&gt;18&lt;/volume&gt;&lt;number&gt;6&lt;/number&gt;&lt;edition&gt;2000/03/15&lt;/edition&gt;&lt;keywords&gt;&lt;keyword&gt;Adolescent&lt;/keyword&gt;&lt;keyword&gt;Adult&lt;/keyword&gt;&lt;keyword&gt;Antineoplastic Combined Chemotherapy Protocols/*therapeutic use&lt;/keyword&gt;&lt;keyword&gt;Carboplatin/administration &amp;amp; dosage&lt;/keyword&gt;&lt;keyword&gt;Combined Modality Therapy&lt;/keyword&gt;&lt;keyword&gt;Etoposide/administration &amp;amp; dosage&lt;/keyword&gt;&lt;keyword&gt;Female&lt;/keyword&gt;&lt;keyword&gt;Germinoma/*drug therapy/surgery&lt;/keyword&gt;&lt;keyword&gt;Humans&lt;/keyword&gt;&lt;keyword&gt;Male&lt;/keyword&gt;&lt;keyword&gt;Middle Aged&lt;/keyword&gt;&lt;keyword&gt;Retrospective Studies&lt;/keyword&gt;&lt;keyword&gt;*Salvage Therapy&lt;/keyword&gt;&lt;keyword&gt;Survival Analysis&lt;/keyword&gt;&lt;/keywords&gt;&lt;dates&gt;&lt;year&gt;2000&lt;/year&gt;&lt;pub-dates&gt;&lt;date&gt;Mar&lt;/date&gt;&lt;/pub-dates&gt;&lt;/dates&gt;&lt;isbn&gt;0732-183X (Print)&amp;#xD;0732-183x&lt;/isbn&gt;&lt;accession-num&gt;10715286&lt;/accession-num&gt;&lt;urls&gt;&lt;/urls&gt;&lt;electronic-resource-num&gt;10.1200/jco.2000.18.6.1181&lt;/electronic-resource-num&gt;&lt;remote-database-provider&gt;NLM&lt;/remote-database-provider&gt;&lt;language&gt;eng&lt;/language&gt;&lt;/record&gt;&lt;/Cite&gt;&lt;/EndNote&gt;</w:instrText>
            </w:r>
            <w:r>
              <w:rPr>
                <w:sz w:val="20"/>
                <w:szCs w:val="20"/>
              </w:rPr>
              <w:fldChar w:fldCharType="separate"/>
            </w:r>
            <w:r w:rsidR="009D3D7E">
              <w:rPr>
                <w:noProof/>
                <w:sz w:val="20"/>
                <w:szCs w:val="20"/>
              </w:rPr>
              <w:t>[105]</w:t>
            </w:r>
            <w:r>
              <w:rPr>
                <w:sz w:val="20"/>
                <w:szCs w:val="20"/>
              </w:rPr>
              <w:fldChar w:fldCharType="end"/>
            </w:r>
          </w:p>
        </w:tc>
        <w:tc>
          <w:tcPr>
            <w:tcW w:w="1133" w:type="dxa"/>
          </w:tcPr>
          <w:p w14:paraId="39DE7242"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Relapsed /refractory GCT</w:t>
            </w:r>
          </w:p>
        </w:tc>
        <w:tc>
          <w:tcPr>
            <w:tcW w:w="1802" w:type="dxa"/>
          </w:tcPr>
          <w:p w14:paraId="25D2117D"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06F5B524"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w:t>
            </w:r>
          </w:p>
        </w:tc>
        <w:tc>
          <w:tcPr>
            <w:tcW w:w="1409" w:type="dxa"/>
          </w:tcPr>
          <w:p w14:paraId="1B32D98E"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Variety</w:t>
            </w:r>
          </w:p>
        </w:tc>
        <w:tc>
          <w:tcPr>
            <w:tcW w:w="1457" w:type="dxa"/>
          </w:tcPr>
          <w:p w14:paraId="08D0EE43"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ORR 18.2%</w:t>
            </w:r>
          </w:p>
          <w:p w14:paraId="5251335D"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 6%</w:t>
            </w:r>
          </w:p>
        </w:tc>
        <w:tc>
          <w:tcPr>
            <w:tcW w:w="1545" w:type="dxa"/>
          </w:tcPr>
          <w:p w14:paraId="102C6B60"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7F93">
              <w:rPr>
                <w:sz w:val="20"/>
                <w:szCs w:val="20"/>
              </w:rPr>
              <w:t>Not available</w:t>
            </w:r>
          </w:p>
        </w:tc>
        <w:tc>
          <w:tcPr>
            <w:tcW w:w="1544" w:type="dxa"/>
          </w:tcPr>
          <w:p w14:paraId="13200DA1"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(48 weeks)</w:t>
            </w:r>
          </w:p>
        </w:tc>
        <w:tc>
          <w:tcPr>
            <w:tcW w:w="2603" w:type="dxa"/>
          </w:tcPr>
          <w:p w14:paraId="4FB7A577"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had relapsed following HDCT + stem cells</w:t>
            </w:r>
          </w:p>
        </w:tc>
      </w:tr>
      <w:tr w:rsidR="00CE5E6E" w14:paraId="3DDEA91D"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78543AE9" w14:textId="2F7088F2" w:rsidR="00CE5E6E" w:rsidRPr="0071153B" w:rsidRDefault="00CE5E6E" w:rsidP="009D4994">
            <w:pPr>
              <w:jc w:val="center"/>
              <w:rPr>
                <w:b w:val="0"/>
                <w:bCs w:val="0"/>
                <w:sz w:val="20"/>
                <w:szCs w:val="20"/>
              </w:rPr>
            </w:pPr>
            <w:r w:rsidRPr="006F2B99">
              <w:rPr>
                <w:sz w:val="20"/>
                <w:szCs w:val="20"/>
              </w:rPr>
              <w:t xml:space="preserve">Bokemeyer et al 2007 </w:t>
            </w:r>
            <w:r w:rsidRPr="00CF26E8">
              <w:rPr>
                <w:sz w:val="20"/>
                <w:szCs w:val="20"/>
              </w:rPr>
              <w:fldChar w:fldCharType="begin">
                <w:fldData xml:space="preserve">PEVuZE5vdGU+PENpdGU+PEF1dGhvcj5Cb2tlbWV5ZXI8L0F1dGhvcj48WWVhcj4yMDA4PC9ZZWFy
PjxSZWNOdW0+MTExPC9SZWNOdW0+PERpc3BsYXlUZXh0PlsxMDZdPC9EaXNwbGF5VGV4dD48cmVj
b3JkPjxyZWMtbnVtYmVyPjExMTwvcmVjLW51bWJlcj48Zm9yZWlnbi1rZXlzPjxrZXkgYXBwPSJF
TiIgZGItaWQ9IjVlOWZkZnh0eTBmcnIyZXdkdHBwOWRmYXJwMDJmNTB0NXZ2dyIgdGltZXN0YW1w
PSIxNjMzMzQ3OTc5Ij4xMTE8L2tleT48L2ZvcmVpZ24ta2V5cz48cmVmLXR5cGUgbmFtZT0iSm91
cm5hbCBBcnRpY2xlIj4xNzwvcmVmLXR5cGU+PGNvbnRyaWJ1dG9ycz48YXV0aG9ycz48YXV0aG9y
PkJva2VtZXllciwgQy48L2F1dGhvcj48YXV0aG9yPk9lY2hzbGUsIEsuPC9hdXRob3I+PGF1dGhv
cj5Ib25lY2tlciwgRi48L2F1dGhvcj48YXV0aG9yPk1heWVyLCBGLjwvYXV0aG9yPjxhdXRob3I+
SGFydG1hbm4sIEouIFQuPC9hdXRob3I+PGF1dGhvcj5XYWxsZXIsIEMuIEYuPC9hdXRob3I+PGF1
dGhvcj5Cb2hsa2UsIEkuPC9hdXRob3I+PGF1dGhvcj5Lb2xsbWFubnNiZXJnZXIsIEMuPC9hdXRo
b3I+PGF1dGhvcj5HZXJtYW4gVGVzdGljdWxhciBDYW5jZXIgU3R1ZHksIEdyb3VwPC9hdXRob3I+
PC9hdXRob3JzPjwvY29udHJpYnV0b3JzPjxhdXRoLWFkZHJlc3M+RGVwYXJ0bWVudCBvZiBPbmNv
bG9neS9IZW1hdG9sb2d5LCBVbml2ZXJzaXR5IE1lZGljYWwgQ2VudHJlIEVwcGVuZG9yZiwgSGFt
YnVyZywgR2VybWFueS48L2F1dGgtYWRkcmVzcz48dGl0bGVzPjx0aXRsZT5Db21iaW5hdGlvbiBj
aGVtb3RoZXJhcHkgd2l0aCBnZW1jaXRhYmluZSwgb3hhbGlwbGF0aW4sIGFuZCBwYWNsaXRheGVs
IGluIHBhdGllbnRzIHdpdGggY2lzcGxhdGluLXJlZnJhY3Rvcnkgb3IgbXVsdGlwbHkgcmVsYXBz
ZWQgZ2VybS1jZWxsIHR1bW9yczogYSBzdHVkeSBvZiB0aGUgR2VybWFuIFRlc3RpY3VsYXIgQ2Fu
Y2VyIFN0dWR5IEdyb3VwPC90aXRsZT48c2Vjb25kYXJ5LXRpdGxlPkFubiBPbmNvbDwvc2Vjb25k
YXJ5LXRpdGxlPjwvdGl0bGVzPjxwZXJpb2RpY2FsPjxmdWxsLXRpdGxlPkFubiBPbmNvbDwvZnVs
bC10aXRsZT48L3BlcmlvZGljYWw+PHBhZ2VzPjQ0OC01MzwvcGFnZXM+PHZvbHVtZT4xOTwvdm9s
dW1lPjxudW1iZXI+MzwvbnVtYmVyPjxlZGl0aW9uPjIwMDcvMTEvMTc8L2VkaXRpb24+PGtleXdv
cmRzPjxrZXl3b3JkPkFkdWx0PC9rZXl3b3JkPjxrZXl3b3JkPkFuZW1pYS9jaGVtaWNhbGx5IGlu
ZHVjZWQ8L2tleXdvcmQ+PGtleXdvcmQ+QW50aW5lb3BsYXN0aWMgQ29tYmluZWQgQ2hlbW90aGVy
YXB5IFByb3RvY29scy9hZHZlcnNlIGVmZmVjdHMvKnRoZXJhcGV1dGljIHVzZTwva2V5d29yZD48
a2V5d29yZD5EZW94eWN5dGlkaW5lL2FkbWluaXN0cmF0aW9uICZhbXA7IGRvc2FnZS9hbmFsb2dz
ICZhbXA7IGRlcml2YXRpdmVzPC9rZXl3b3JkPjxrZXl3b3JkPkRydWcgUmVzaXN0YW5jZSwgTmVv
cGxhc208L2tleXdvcmQ+PGtleXdvcmQ+RmVhc2liaWxpdHkgU3R1ZGllczwva2V5d29yZD48a2V5
d29yZD5IdW1hbnM8L2tleXdvcmQ+PGtleXdvcmQ+TGV1a29wZW5pYS9jaGVtaWNhbGx5IGluZHVj
ZWQ8L2tleXdvcmQ+PGtleXdvcmQ+TWFsZTwva2V5d29yZD48a2V5d29yZD5NaWRkbGUgQWdlZDwv
a2V5d29yZD48a2V5d29yZD5OZW9wbGFzbSBTdGFnaW5nPC9rZXl3b3JkPjxrZXl3b3JkPk5lb3Bs
YXNtcywgR2VybSBDZWxsIGFuZCBFbWJyeW9uYWwvKmRydWcgdGhlcmFweS9wYXRob2xvZ3kvc2Vj
b25kYXJ5PC9rZXl3b3JkPjxrZXl3b3JkPk9yZ2Fub3BsYXRpbnVtIENvbXBvdW5kcy9hZG1pbmlz
dHJhdGlvbiAmYW1wOyBkb3NhZ2U8L2tleXdvcmQ+PGtleXdvcmQ+T3hhbGlwbGF0aW48L2tleXdv
cmQ+PGtleXdvcmQ+UGFjbGl0YXhlbC9hZG1pbmlzdHJhdGlvbiAmYW1wOyBkb3NhZ2U8L2tleXdv
cmQ+PGtleXdvcmQ+VGVzdGljdWxhciBOZW9wbGFzbXMvKmRydWcgdGhlcmFweS9wYXRob2xvZ3k8
L2tleXdvcmQ+PGtleXdvcmQ+VGhyb21ib2N5dG9wZW5pYS9jaGVtaWNhbGx5IGluZHVjZWQ8L2tl
eXdvcmQ+PGtleXdvcmQ+VHJlYXRtZW50IE91dGNvbWU8L2tleXdvcmQ+PC9rZXl3b3Jkcz48ZGF0
ZXM+PHllYXI+MjAwODwveWVhcj48cHViLWRhdGVzPjxkYXRlPk1hcjwvZGF0ZT48L3B1Yi1kYXRl
cz48L2RhdGVzPjxpc2JuPjE1NjktODA0MSAoRWxlY3Ryb25pYykmI3hEOzA5MjMtNzUzNCAoTGlu
a2luZyk8L2lzYm4+PGFjY2Vzc2lvbi1udW0+MTgwMDY4OTM8L2FjY2Vzc2lvbi1udW0+PHVybHM+
PHJlbGF0ZWQtdXJscz48dXJsPmh0dHBzOi8vd3d3Lm5jYmkubmxtLm5paC5nb3YvcHVibWVkLzE4
MDA2ODkzPC91cmw+PC9yZWxhdGVkLXVybHM+PC91cmxzPjxlbGVjdHJvbmljLXJlc291cmNlLW51
bT4xMC4xMDkzL2Fubm9uYy9tZG01MjY8L2VsZWN0cm9uaWMtcmVzb3VyY2UtbnVtPjwvcmVjb3Jk
PjwvQ2l0ZT48L0VuZE5vdGU+AG==
</w:fldData>
              </w:fldChar>
            </w:r>
            <w:r w:rsidR="009D3D7E">
              <w:rPr>
                <w:sz w:val="20"/>
                <w:szCs w:val="20"/>
              </w:rPr>
              <w:instrText xml:space="preserve"> ADDIN EN.CITE </w:instrText>
            </w:r>
            <w:r w:rsidR="009D3D7E">
              <w:rPr>
                <w:sz w:val="20"/>
                <w:szCs w:val="20"/>
              </w:rPr>
              <w:fldChar w:fldCharType="begin">
                <w:fldData xml:space="preserve">PEVuZE5vdGU+PENpdGU+PEF1dGhvcj5Cb2tlbWV5ZXI8L0F1dGhvcj48WWVhcj4yMDA4PC9ZZWFy
PjxSZWNOdW0+MTExPC9SZWNOdW0+PERpc3BsYXlUZXh0PlsxMDZdPC9EaXNwbGF5VGV4dD48cmVj
b3JkPjxyZWMtbnVtYmVyPjExMTwvcmVjLW51bWJlcj48Zm9yZWlnbi1rZXlzPjxrZXkgYXBwPSJF
TiIgZGItaWQ9IjVlOWZkZnh0eTBmcnIyZXdkdHBwOWRmYXJwMDJmNTB0NXZ2dyIgdGltZXN0YW1w
PSIxNjMzMzQ3OTc5Ij4xMTE8L2tleT48L2ZvcmVpZ24ta2V5cz48cmVmLXR5cGUgbmFtZT0iSm91
cm5hbCBBcnRpY2xlIj4xNzwvcmVmLXR5cGU+PGNvbnRyaWJ1dG9ycz48YXV0aG9ycz48YXV0aG9y
PkJva2VtZXllciwgQy48L2F1dGhvcj48YXV0aG9yPk9lY2hzbGUsIEsuPC9hdXRob3I+PGF1dGhv
cj5Ib25lY2tlciwgRi48L2F1dGhvcj48YXV0aG9yPk1heWVyLCBGLjwvYXV0aG9yPjxhdXRob3I+
SGFydG1hbm4sIEouIFQuPC9hdXRob3I+PGF1dGhvcj5XYWxsZXIsIEMuIEYuPC9hdXRob3I+PGF1
dGhvcj5Cb2hsa2UsIEkuPC9hdXRob3I+PGF1dGhvcj5Lb2xsbWFubnNiZXJnZXIsIEMuPC9hdXRo
b3I+PGF1dGhvcj5HZXJtYW4gVGVzdGljdWxhciBDYW5jZXIgU3R1ZHksIEdyb3VwPC9hdXRob3I+
PC9hdXRob3JzPjwvY29udHJpYnV0b3JzPjxhdXRoLWFkZHJlc3M+RGVwYXJ0bWVudCBvZiBPbmNv
bG9neS9IZW1hdG9sb2d5LCBVbml2ZXJzaXR5IE1lZGljYWwgQ2VudHJlIEVwcGVuZG9yZiwgSGFt
YnVyZywgR2VybWFueS48L2F1dGgtYWRkcmVzcz48dGl0bGVzPjx0aXRsZT5Db21iaW5hdGlvbiBj
aGVtb3RoZXJhcHkgd2l0aCBnZW1jaXRhYmluZSwgb3hhbGlwbGF0aW4sIGFuZCBwYWNsaXRheGVs
IGluIHBhdGllbnRzIHdpdGggY2lzcGxhdGluLXJlZnJhY3Rvcnkgb3IgbXVsdGlwbHkgcmVsYXBz
ZWQgZ2VybS1jZWxsIHR1bW9yczogYSBzdHVkeSBvZiB0aGUgR2VybWFuIFRlc3RpY3VsYXIgQ2Fu
Y2VyIFN0dWR5IEdyb3VwPC90aXRsZT48c2Vjb25kYXJ5LXRpdGxlPkFubiBPbmNvbDwvc2Vjb25k
YXJ5LXRpdGxlPjwvdGl0bGVzPjxwZXJpb2RpY2FsPjxmdWxsLXRpdGxlPkFubiBPbmNvbDwvZnVs
bC10aXRsZT48L3BlcmlvZGljYWw+PHBhZ2VzPjQ0OC01MzwvcGFnZXM+PHZvbHVtZT4xOTwvdm9s
dW1lPjxudW1iZXI+MzwvbnVtYmVyPjxlZGl0aW9uPjIwMDcvMTEvMTc8L2VkaXRpb24+PGtleXdv
cmRzPjxrZXl3b3JkPkFkdWx0PC9rZXl3b3JkPjxrZXl3b3JkPkFuZW1pYS9jaGVtaWNhbGx5IGlu
ZHVjZWQ8L2tleXdvcmQ+PGtleXdvcmQ+QW50aW5lb3BsYXN0aWMgQ29tYmluZWQgQ2hlbW90aGVy
YXB5IFByb3RvY29scy9hZHZlcnNlIGVmZmVjdHMvKnRoZXJhcGV1dGljIHVzZTwva2V5d29yZD48
a2V5d29yZD5EZW94eWN5dGlkaW5lL2FkbWluaXN0cmF0aW9uICZhbXA7IGRvc2FnZS9hbmFsb2dz
ICZhbXA7IGRlcml2YXRpdmVzPC9rZXl3b3JkPjxrZXl3b3JkPkRydWcgUmVzaXN0YW5jZSwgTmVv
cGxhc208L2tleXdvcmQ+PGtleXdvcmQ+RmVhc2liaWxpdHkgU3R1ZGllczwva2V5d29yZD48a2V5
d29yZD5IdW1hbnM8L2tleXdvcmQ+PGtleXdvcmQ+TGV1a29wZW5pYS9jaGVtaWNhbGx5IGluZHVj
ZWQ8L2tleXdvcmQ+PGtleXdvcmQ+TWFsZTwva2V5d29yZD48a2V5d29yZD5NaWRkbGUgQWdlZDwv
a2V5d29yZD48a2V5d29yZD5OZW9wbGFzbSBTdGFnaW5nPC9rZXl3b3JkPjxrZXl3b3JkPk5lb3Bs
YXNtcywgR2VybSBDZWxsIGFuZCBFbWJyeW9uYWwvKmRydWcgdGhlcmFweS9wYXRob2xvZ3kvc2Vj
b25kYXJ5PC9rZXl3b3JkPjxrZXl3b3JkPk9yZ2Fub3BsYXRpbnVtIENvbXBvdW5kcy9hZG1pbmlz
dHJhdGlvbiAmYW1wOyBkb3NhZ2U8L2tleXdvcmQ+PGtleXdvcmQ+T3hhbGlwbGF0aW48L2tleXdv
cmQ+PGtleXdvcmQ+UGFjbGl0YXhlbC9hZG1pbmlzdHJhdGlvbiAmYW1wOyBkb3NhZ2U8L2tleXdv
cmQ+PGtleXdvcmQ+VGVzdGljdWxhciBOZW9wbGFzbXMvKmRydWcgdGhlcmFweS9wYXRob2xvZ3k8
L2tleXdvcmQ+PGtleXdvcmQ+VGhyb21ib2N5dG9wZW5pYS9jaGVtaWNhbGx5IGluZHVjZWQ8L2tl
eXdvcmQ+PGtleXdvcmQ+VHJlYXRtZW50IE91dGNvbWU8L2tleXdvcmQ+PC9rZXl3b3Jkcz48ZGF0
ZXM+PHllYXI+MjAwODwveWVhcj48cHViLWRhdGVzPjxkYXRlPk1hcjwvZGF0ZT48L3B1Yi1kYXRl
cz48L2RhdGVzPjxpc2JuPjE1NjktODA0MSAoRWxlY3Ryb25pYykmI3hEOzA5MjMtNzUzNCAoTGlu
a2luZyk8L2lzYm4+PGFjY2Vzc2lvbi1udW0+MTgwMDY4OTM8L2FjY2Vzc2lvbi1udW0+PHVybHM+
PHJlbGF0ZWQtdXJscz48dXJsPmh0dHBzOi8vd3d3Lm5jYmkubmxtLm5paC5nb3YvcHVibWVkLzE4
MDA2ODkzPC91cmw+PC9yZWxhdGVkLXVybHM+PC91cmxzPjxlbGVjdHJvbmljLXJlc291cmNlLW51
bT4xMC4xMDkzL2Fubm9uYy9tZG01MjY8L2VsZWN0cm9uaWMtcmVzb3VyY2UtbnVtPjwvcmVjb3Jk
PjwvQ2l0ZT48L0VuZE5vdGU+AG==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CF26E8">
              <w:rPr>
                <w:sz w:val="20"/>
                <w:szCs w:val="20"/>
              </w:rPr>
            </w:r>
            <w:r w:rsidRPr="00CF26E8">
              <w:rPr>
                <w:sz w:val="20"/>
                <w:szCs w:val="20"/>
              </w:rPr>
              <w:fldChar w:fldCharType="separate"/>
            </w:r>
            <w:r w:rsidR="009D3D7E">
              <w:rPr>
                <w:noProof/>
                <w:sz w:val="20"/>
                <w:szCs w:val="20"/>
              </w:rPr>
              <w:t>[106]</w:t>
            </w:r>
            <w:r w:rsidRPr="00CF26E8">
              <w:rPr>
                <w:sz w:val="20"/>
                <w:szCs w:val="20"/>
              </w:rPr>
              <w:fldChar w:fldCharType="end"/>
            </w:r>
          </w:p>
        </w:tc>
        <w:tc>
          <w:tcPr>
            <w:tcW w:w="1133" w:type="dxa"/>
          </w:tcPr>
          <w:p w14:paraId="5264E864"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Relapsed /refractory GCT</w:t>
            </w:r>
          </w:p>
        </w:tc>
        <w:tc>
          <w:tcPr>
            <w:tcW w:w="1802" w:type="dxa"/>
          </w:tcPr>
          <w:p w14:paraId="043425F7"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 trial</w:t>
            </w:r>
          </w:p>
        </w:tc>
        <w:tc>
          <w:tcPr>
            <w:tcW w:w="1173" w:type="dxa"/>
          </w:tcPr>
          <w:p w14:paraId="5FA11BD7"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c>
          <w:tcPr>
            <w:tcW w:w="1409" w:type="dxa"/>
          </w:tcPr>
          <w:p w14:paraId="42B60044"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Gemcitabine, Oxaliplatin and Paclitaxel</w:t>
            </w:r>
          </w:p>
        </w:tc>
        <w:tc>
          <w:tcPr>
            <w:tcW w:w="1457" w:type="dxa"/>
          </w:tcPr>
          <w:p w14:paraId="5B34FF87"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 5%</w:t>
            </w:r>
          </w:p>
          <w:p w14:paraId="1B3BBB2E"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CR to chemo + surgery0</w:t>
            </w:r>
          </w:p>
        </w:tc>
        <w:tc>
          <w:tcPr>
            <w:tcW w:w="1545" w:type="dxa"/>
          </w:tcPr>
          <w:p w14:paraId="5D88A515"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544" w:type="dxa"/>
          </w:tcPr>
          <w:p w14:paraId="5E31FA82"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2603" w:type="dxa"/>
          </w:tcPr>
          <w:p w14:paraId="3E642BF0"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78% had relapsed after HDCT and stem cells.</w:t>
            </w:r>
          </w:p>
          <w:p w14:paraId="23F66072"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 relapsed &lt;3m after platinum</w:t>
            </w:r>
          </w:p>
        </w:tc>
      </w:tr>
      <w:tr w:rsidR="00CE5E6E" w14:paraId="64E08AB0"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6678E9AE" w14:textId="287099FD" w:rsidR="00CE5E6E" w:rsidRDefault="00CE5E6E" w:rsidP="009D4994">
            <w:pPr>
              <w:jc w:val="center"/>
              <w:rPr>
                <w:sz w:val="20"/>
                <w:szCs w:val="20"/>
              </w:rPr>
            </w:pPr>
            <w:r w:rsidRPr="000E18C3">
              <w:rPr>
                <w:sz w:val="20"/>
                <w:szCs w:val="20"/>
              </w:rPr>
              <w:t>Kollmannsberger</w:t>
            </w:r>
            <w:r>
              <w:rPr>
                <w:sz w:val="20"/>
                <w:szCs w:val="20"/>
              </w:rPr>
              <w:t xml:space="preserve"> et al 2004 </w:t>
            </w:r>
            <w:r>
              <w:rPr>
                <w:sz w:val="20"/>
                <w:szCs w:val="20"/>
              </w:rPr>
              <w:fldChar w:fldCharType="begin">
                <w:fldData xml:space="preserve">PEVuZE5vdGU+PENpdGU+PEF1dGhvcj5Lb2xsbWFubnNiZXJnZXI8L0F1dGhvcj48WWVhcj4yMDA0
PC9ZZWFyPjxSZWNOdW0+MTE2PC9SZWNOdW0+PERpc3BsYXlUZXh0PlsxMDddPC9EaXNwbGF5VGV4
dD48cmVjb3JkPjxyZWMtbnVtYmVyPjExNjwvcmVjLW51bWJlcj48Zm9yZWlnbi1rZXlzPjxrZXkg
YXBwPSJFTiIgZGItaWQ9IjVlOWZkZnh0eTBmcnIyZXdkdHBwOWRmYXJwMDJmNTB0NXZ2dyIgdGlt
ZXN0YW1wPSIxNjMzMzU1NTA4Ij4xMTY8L2tleT48L2ZvcmVpZ24ta2V5cz48cmVmLXR5cGUgbmFt
ZT0iSm91cm5hbCBBcnRpY2xlIj4xNzwvcmVmLXR5cGU+PGNvbnRyaWJ1dG9ycz48YXV0aG9ycz48
YXV0aG9yPktvbGxtYW5uc2JlcmdlciwgQy48L2F1dGhvcj48YXV0aG9yPkJleWVyLCBKLjwvYXV0
aG9yPjxhdXRob3I+TGllcnNjaCwgUi48L2F1dGhvcj48YXV0aG9yPlNjaG9lZmZza2ksIFAuPC9h
dXRob3I+PGF1dGhvcj5NZXR6bmVyLCBCLjwvYXV0aG9yPjxhdXRob3I+SGFydG1hbm4sIEouIFQu
PC9hdXRob3I+PGF1dGhvcj5SaWNrLCBPLjwvYXV0aG9yPjxhdXRob3I+U3RlbmdlbGUsIEsuPC9h
dXRob3I+PGF1dGhvcj5Ib2hsb2NoLCBLLjwvYXV0aG9yPjxhdXRob3I+U3BvdHQsIEMuPC9hdXRo
b3I+PGF1dGhvcj5LYW56LCBMLjwvYXV0aG9yPjxhdXRob3I+Qm9rZW1leWVyLCBDLjwvYXV0aG9y
PjwvYXV0aG9ycz48L2NvbnRyaWJ1dG9ycz48YXV0aC1hZGRyZXNzPkRlcGFydG1lbnQgb2YgSGVt
YXRvbG9neS9PbmNvbG9neSwgVW5pdmVyc2l0eSBvZiBUdWViaW5nZW4gTWVkaWNhbCBDZW50ZXIs
IE90ZnJpZWQtTXVlbGxlci1TdHJhc3NlIDEwLCA3MjA3NiBUdWViaW5nZW4sIEdlcm1hbnkuPC9h
dXRoLWFkZHJlc3M+PHRpdGxlcz48dGl0bGU+Q29tYmluYXRpb24gY2hlbW90aGVyYXB5IHdpdGgg
Z2VtY2l0YWJpbmUgcGx1cyBveGFsaXBsYXRpbiBpbiBwYXRpZW50cyB3aXRoIGludGVuc2l2ZWx5
IHByZXRyZWF0ZWQgb3IgcmVmcmFjdG9yeSBnZXJtIGNlbGwgY2FuY2VyOiBhIHN0dWR5IG9mIHRo
ZSBHZXJtYW4gVGVzdGljdWxhciBDYW5jZXIgU3R1ZHkgR3JvdXA8L3RpdGxlPjxzZWNvbmRhcnkt
dGl0bGU+SiBDbGluIE9uY29sPC9zZWNvbmRhcnktdGl0bGU+PC90aXRsZXM+PHBlcmlvZGljYWw+
PGZ1bGwtdGl0bGU+SiBDbGluIE9uY29sPC9mdWxsLXRpdGxlPjwvcGVyaW9kaWNhbD48cGFnZXM+
MTA4LTE0PC9wYWdlcz48dm9sdW1lPjIyPC92b2x1bWU+PG51bWJlcj4xPC9udW1iZXI+PGVkaXRp
b24+MjAwNC8wMS8wMTwvZWRpdGlvbj48a2V5d29yZHM+PGtleXdvcmQ+QWR1bHQ8L2tleXdvcmQ+
PGtleXdvcmQ+QW50aW5lb3BsYXN0aWMgQ29tYmluZWQgQ2hlbW90aGVyYXB5IFByb3RvY29scy9h
ZHZlcnNlIGVmZmVjdHMvKnRoZXJhcGV1dGljIHVzZTwva2V5d29yZD48a2V5d29yZD5EZW94eWN5
dGlkaW5lL2FkbWluaXN0cmF0aW9uICZhbXA7IGRvc2FnZS8qYW5hbG9ncyAmYW1wOyBkZXJpdmF0
aXZlczwva2V5d29yZD48a2V5d29yZD5EaXNlYXNlLUZyZWUgU3Vydml2YWw8L2tleXdvcmQ+PGtl
eXdvcmQ+SHVtYW5zPC9rZXl3b3JkPjxrZXl3b3JkPkluZnVzaW9ucywgSW50cmF2ZW5vdXM8L2tl
eXdvcmQ+PGtleXdvcmQ+TWFsZTwva2V5d29yZD48a2V5d29yZD5NaWRkbGUgQWdlZDwva2V5d29y
ZD48a2V5d29yZD5OZW9wbGFzbXMsIEdlcm0gQ2VsbCBhbmQgRW1icnlvbmFsLypkcnVnIHRoZXJh
cHkvcGF0aG9sb2d5PC9rZXl3b3JkPjxrZXl3b3JkPk9yZ2Fub3BsYXRpbnVtIENvbXBvdW5kcy9h
ZG1pbmlzdHJhdGlvbiAmYW1wOyBkb3NhZ2U8L2tleXdvcmQ+PGtleXdvcmQ+T3hhbGlwbGF0aW48
L2tleXdvcmQ+PGtleXdvcmQ+VGVzdGljdWxhciBOZW9wbGFzbXMvKmRydWcgdGhlcmFweS9wYXRo
b2xvZ3k8L2tleXdvcmQ+PGtleXdvcmQ+VHJlYXRtZW50IE91dGNvbWU8L2tleXdvcmQ+PC9rZXl3
b3Jkcz48ZGF0ZXM+PHllYXI+MjAwNDwveWVhcj48cHViLWRhdGVzPjxkYXRlPkphbiAxPC9kYXRl
PjwvcHViLWRhdGVzPjwvZGF0ZXM+PGlzYm4+MDczMi0xODNYIChQcmludCkmI3hEOzA3MzItMTgz
eDwvaXNibj48YWNjZXNzaW9uLW51bT4xNDcwMTc3MjwvYWNjZXNzaW9uLW51bT48dXJscz48L3Vy
bHM+PGVsZWN0cm9uaWMtcmVzb3VyY2UtbnVtPjEwLjEyMDAvamNvLjIwMDQuMDYuMDY4PC9lbGVj
dHJvbmljLXJlc291cmNlLW51bT48cmVtb3RlLWRhdGFiYXNlLXByb3ZpZGVyPk5MTTwvcmVtb3Rl
LWRhdGFiYXNlLXByb3ZpZGVyPjxsYW5ndWFnZT5lbmc8L2xhbmd1YWdlPjwvcmVjb3JkPjwvQ2l0
ZT48L0VuZE5vdGU+
</w:fldData>
              </w:fldChar>
            </w:r>
            <w:r w:rsidR="009D3D7E">
              <w:rPr>
                <w:sz w:val="20"/>
                <w:szCs w:val="20"/>
              </w:rPr>
              <w:instrText xml:space="preserve"> ADDIN EN.CITE </w:instrText>
            </w:r>
            <w:r w:rsidR="009D3D7E">
              <w:rPr>
                <w:sz w:val="20"/>
                <w:szCs w:val="20"/>
              </w:rPr>
              <w:fldChar w:fldCharType="begin">
                <w:fldData xml:space="preserve">PEVuZE5vdGU+PENpdGU+PEF1dGhvcj5Lb2xsbWFubnNiZXJnZXI8L0F1dGhvcj48WWVhcj4yMDA0
PC9ZZWFyPjxSZWNOdW0+MTE2PC9SZWNOdW0+PERpc3BsYXlUZXh0PlsxMDddPC9EaXNwbGF5VGV4
dD48cmVjb3JkPjxyZWMtbnVtYmVyPjExNjwvcmVjLW51bWJlcj48Zm9yZWlnbi1rZXlzPjxrZXkg
YXBwPSJFTiIgZGItaWQ9IjVlOWZkZnh0eTBmcnIyZXdkdHBwOWRmYXJwMDJmNTB0NXZ2dyIgdGlt
ZXN0YW1wPSIxNjMzMzU1NTA4Ij4xMTY8L2tleT48L2ZvcmVpZ24ta2V5cz48cmVmLXR5cGUgbmFt
ZT0iSm91cm5hbCBBcnRpY2xlIj4xNzwvcmVmLXR5cGU+PGNvbnRyaWJ1dG9ycz48YXV0aG9ycz48
YXV0aG9yPktvbGxtYW5uc2JlcmdlciwgQy48L2F1dGhvcj48YXV0aG9yPkJleWVyLCBKLjwvYXV0
aG9yPjxhdXRob3I+TGllcnNjaCwgUi48L2F1dGhvcj48YXV0aG9yPlNjaG9lZmZza2ksIFAuPC9h
dXRob3I+PGF1dGhvcj5NZXR6bmVyLCBCLjwvYXV0aG9yPjxhdXRob3I+SGFydG1hbm4sIEouIFQu
PC9hdXRob3I+PGF1dGhvcj5SaWNrLCBPLjwvYXV0aG9yPjxhdXRob3I+U3RlbmdlbGUsIEsuPC9h
dXRob3I+PGF1dGhvcj5Ib2hsb2NoLCBLLjwvYXV0aG9yPjxhdXRob3I+U3BvdHQsIEMuPC9hdXRo
b3I+PGF1dGhvcj5LYW56LCBMLjwvYXV0aG9yPjxhdXRob3I+Qm9rZW1leWVyLCBDLjwvYXV0aG9y
PjwvYXV0aG9ycz48L2NvbnRyaWJ1dG9ycz48YXV0aC1hZGRyZXNzPkRlcGFydG1lbnQgb2YgSGVt
YXRvbG9neS9PbmNvbG9neSwgVW5pdmVyc2l0eSBvZiBUdWViaW5nZW4gTWVkaWNhbCBDZW50ZXIs
IE90ZnJpZWQtTXVlbGxlci1TdHJhc3NlIDEwLCA3MjA3NiBUdWViaW5nZW4sIEdlcm1hbnkuPC9h
dXRoLWFkZHJlc3M+PHRpdGxlcz48dGl0bGU+Q29tYmluYXRpb24gY2hlbW90aGVyYXB5IHdpdGgg
Z2VtY2l0YWJpbmUgcGx1cyBveGFsaXBsYXRpbiBpbiBwYXRpZW50cyB3aXRoIGludGVuc2l2ZWx5
IHByZXRyZWF0ZWQgb3IgcmVmcmFjdG9yeSBnZXJtIGNlbGwgY2FuY2VyOiBhIHN0dWR5IG9mIHRo
ZSBHZXJtYW4gVGVzdGljdWxhciBDYW5jZXIgU3R1ZHkgR3JvdXA8L3RpdGxlPjxzZWNvbmRhcnkt
dGl0bGU+SiBDbGluIE9uY29sPC9zZWNvbmRhcnktdGl0bGU+PC90aXRsZXM+PHBlcmlvZGljYWw+
PGZ1bGwtdGl0bGU+SiBDbGluIE9uY29sPC9mdWxsLXRpdGxlPjwvcGVyaW9kaWNhbD48cGFnZXM+
MTA4LTE0PC9wYWdlcz48dm9sdW1lPjIyPC92b2x1bWU+PG51bWJlcj4xPC9udW1iZXI+PGVkaXRp
b24+MjAwNC8wMS8wMTwvZWRpdGlvbj48a2V5d29yZHM+PGtleXdvcmQ+QWR1bHQ8L2tleXdvcmQ+
PGtleXdvcmQ+QW50aW5lb3BsYXN0aWMgQ29tYmluZWQgQ2hlbW90aGVyYXB5IFByb3RvY29scy9h
ZHZlcnNlIGVmZmVjdHMvKnRoZXJhcGV1dGljIHVzZTwva2V5d29yZD48a2V5d29yZD5EZW94eWN5
dGlkaW5lL2FkbWluaXN0cmF0aW9uICZhbXA7IGRvc2FnZS8qYW5hbG9ncyAmYW1wOyBkZXJpdmF0
aXZlczwva2V5d29yZD48a2V5d29yZD5EaXNlYXNlLUZyZWUgU3Vydml2YWw8L2tleXdvcmQ+PGtl
eXdvcmQ+SHVtYW5zPC9rZXl3b3JkPjxrZXl3b3JkPkluZnVzaW9ucywgSW50cmF2ZW5vdXM8L2tl
eXdvcmQ+PGtleXdvcmQ+TWFsZTwva2V5d29yZD48a2V5d29yZD5NaWRkbGUgQWdlZDwva2V5d29y
ZD48a2V5d29yZD5OZW9wbGFzbXMsIEdlcm0gQ2VsbCBhbmQgRW1icnlvbmFsLypkcnVnIHRoZXJh
cHkvcGF0aG9sb2d5PC9rZXl3b3JkPjxrZXl3b3JkPk9yZ2Fub3BsYXRpbnVtIENvbXBvdW5kcy9h
ZG1pbmlzdHJhdGlvbiAmYW1wOyBkb3NhZ2U8L2tleXdvcmQ+PGtleXdvcmQ+T3hhbGlwbGF0aW48
L2tleXdvcmQ+PGtleXdvcmQ+VGVzdGljdWxhciBOZW9wbGFzbXMvKmRydWcgdGhlcmFweS9wYXRo
b2xvZ3k8L2tleXdvcmQ+PGtleXdvcmQ+VHJlYXRtZW50IE91dGNvbWU8L2tleXdvcmQ+PC9rZXl3
b3Jkcz48ZGF0ZXM+PHllYXI+MjAwNDwveWVhcj48cHViLWRhdGVzPjxkYXRlPkphbiAxPC9kYXRl
PjwvcHViLWRhdGVzPjwvZGF0ZXM+PGlzYm4+MDczMi0xODNYIChQcmludCkmI3hEOzA3MzItMTgz
eDwvaXNibj48YWNjZXNzaW9uLW51bT4xNDcwMTc3MjwvYWNjZXNzaW9uLW51bT48dXJscz48L3Vy
bHM+PGVsZWN0cm9uaWMtcmVzb3VyY2UtbnVtPjEwLjEyMDAvamNvLjIwMDQuMDYuMDY4PC9lbGVj
dHJvbmljLXJlc291cmNlLW51bT48cmVtb3RlLWRhdGFiYXNlLXByb3ZpZGVyPk5MTTwvcmVtb3Rl
LWRhdGFiYXNlLXByb3ZpZGVyPjxsYW5ndWFnZT5lbmc8L2xhbmd1YWdlPjwvcmVjb3JkPjwvQ2l0
ZT48L0VuZE5vdGU+
</w:fldData>
              </w:fldChar>
            </w:r>
            <w:r w:rsidR="009D3D7E">
              <w:rPr>
                <w:sz w:val="20"/>
                <w:szCs w:val="20"/>
              </w:rPr>
              <w:instrText xml:space="preserve"> ADDIN EN.CITE.DATA </w:instrText>
            </w:r>
            <w:r w:rsidR="009D3D7E">
              <w:rPr>
                <w:sz w:val="20"/>
                <w:szCs w:val="20"/>
              </w:rPr>
            </w:r>
            <w:r w:rsidR="009D3D7E">
              <w:rPr>
                <w:sz w:val="20"/>
                <w:szCs w:val="20"/>
              </w:rPr>
              <w:fldChar w:fldCharType="end"/>
            </w:r>
            <w:r>
              <w:rPr>
                <w:sz w:val="20"/>
                <w:szCs w:val="20"/>
              </w:rPr>
            </w:r>
            <w:r>
              <w:rPr>
                <w:sz w:val="20"/>
                <w:szCs w:val="20"/>
              </w:rPr>
              <w:fldChar w:fldCharType="separate"/>
            </w:r>
            <w:r w:rsidR="009D3D7E">
              <w:rPr>
                <w:noProof/>
                <w:sz w:val="20"/>
                <w:szCs w:val="20"/>
              </w:rPr>
              <w:t>[107]</w:t>
            </w:r>
            <w:r>
              <w:rPr>
                <w:sz w:val="20"/>
                <w:szCs w:val="20"/>
              </w:rPr>
              <w:fldChar w:fldCharType="end"/>
            </w:r>
          </w:p>
        </w:tc>
        <w:tc>
          <w:tcPr>
            <w:tcW w:w="1133" w:type="dxa"/>
          </w:tcPr>
          <w:p w14:paraId="47A9B5DE" w14:textId="77777777" w:rsidR="00CE5E6E" w:rsidRPr="00F154A3"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18C3">
              <w:rPr>
                <w:sz w:val="20"/>
                <w:szCs w:val="20"/>
              </w:rPr>
              <w:t>Relapsed /refractory GCT</w:t>
            </w:r>
          </w:p>
        </w:tc>
        <w:tc>
          <w:tcPr>
            <w:tcW w:w="1802" w:type="dxa"/>
          </w:tcPr>
          <w:p w14:paraId="54B2D093"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 trial</w:t>
            </w:r>
          </w:p>
        </w:tc>
        <w:tc>
          <w:tcPr>
            <w:tcW w:w="1173" w:type="dxa"/>
          </w:tcPr>
          <w:p w14:paraId="6AF889D1"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w:t>
            </w:r>
          </w:p>
        </w:tc>
        <w:tc>
          <w:tcPr>
            <w:tcW w:w="1409" w:type="dxa"/>
          </w:tcPr>
          <w:p w14:paraId="5BCBFEC6"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Gemcitabine and Oxaliplatin</w:t>
            </w:r>
          </w:p>
        </w:tc>
        <w:tc>
          <w:tcPr>
            <w:tcW w:w="1457" w:type="dxa"/>
          </w:tcPr>
          <w:p w14:paraId="3BF9E8D7"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ORR 46%</w:t>
            </w:r>
          </w:p>
          <w:p w14:paraId="7D66640E"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 9%</w:t>
            </w:r>
          </w:p>
        </w:tc>
        <w:tc>
          <w:tcPr>
            <w:tcW w:w="1545" w:type="dxa"/>
          </w:tcPr>
          <w:p w14:paraId="5C197920"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at 6 months follow-up</w:t>
            </w:r>
          </w:p>
        </w:tc>
        <w:tc>
          <w:tcPr>
            <w:tcW w:w="1544" w:type="dxa"/>
          </w:tcPr>
          <w:p w14:paraId="5848AD32"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2603" w:type="dxa"/>
          </w:tcPr>
          <w:p w14:paraId="77293891"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 had prior HDCT + stem cells</w:t>
            </w:r>
          </w:p>
          <w:p w14:paraId="036C17FA"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63% platinum refractory</w:t>
            </w:r>
          </w:p>
        </w:tc>
      </w:tr>
      <w:tr w:rsidR="00CE5E6E" w14:paraId="17C2FD5F"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17E106BE" w14:textId="34BD34F4" w:rsidR="00CE5E6E" w:rsidRPr="00877058" w:rsidRDefault="00CE5E6E" w:rsidP="009D4994">
            <w:pPr>
              <w:jc w:val="center"/>
              <w:rPr>
                <w:sz w:val="20"/>
                <w:szCs w:val="20"/>
              </w:rPr>
            </w:pPr>
            <w:r>
              <w:rPr>
                <w:sz w:val="20"/>
                <w:szCs w:val="20"/>
              </w:rPr>
              <w:t>Einhorn et al 2007</w:t>
            </w:r>
            <w:r>
              <w:rPr>
                <w:sz w:val="20"/>
                <w:szCs w:val="20"/>
              </w:rPr>
              <w:fldChar w:fldCharType="begin">
                <w:fldData xml:space="preserve">PEVuZE5vdGU+PENpdGU+PEF1dGhvcj5FaW5ob3JuPC9BdXRob3I+PFllYXI+MjAwNzwvWWVhcj48
UmVjTnVtPjExMzwvUmVjTnVtPjxEaXNwbGF5VGV4dD5bMTA4XTwvRGlzcGxheVRleHQ+PHJlY29y
ZD48cmVjLW51bWJlcj4xMTM8L3JlYy1udW1iZXI+PGZvcmVpZ24ta2V5cz48a2V5IGFwcD0iRU4i
IGRiLWlkPSI1ZTlmZGZ4dHkwZnJyMmV3ZHRwcDlkZmFycDAyZjUwdDV2dnciIHRpbWVzdGFtcD0i
MTYzMzM1MzUwNSI+MTEzPC9rZXk+PC9mb3JlaWduLWtleXM+PHJlZi10eXBlIG5hbWU9IkpvdXJu
YWwgQXJ0aWNsZSI+MTc8L3JlZi10eXBlPjxjb250cmlidXRvcnM+PGF1dGhvcnM+PGF1dGhvcj5F
aW5ob3JuLCBMLiBILjwvYXV0aG9yPjxhdXRob3I+QnJhbWVzLCBNLiBKLjwvYXV0aG9yPjxhdXRo
b3I+SnVsaWFyLCBCLjwvYXV0aG9yPjxhdXRob3I+V2lsbGlhbXMsIFMuIEQuPC9hdXRob3I+PC9h
dXRob3JzPjwvY29udHJpYnV0b3JzPjxhdXRoLWFkZHJlc3M+RGl2aXNpb24gb2YgSGVtYXRvbG9n
eS1PbmNvbG9neSwgSW5kaWFuYSBVbml2ZXJzaXR5IFNjaG9vbCBvZiBNZWRpY2luZSwgV2FsdGhl
ciBDYW5jZXIgSW5zdGl0dXRlLCBJbmRpYW5hcG9saXMsIElOLCBVU0EuIGxlaW5ob3JuQGl1cHVp
LmVkdTwvYXV0aC1hZGRyZXNzPjx0aXRsZXM+PHRpdGxlPlBoYXNlIElJIHN0dWR5IG9mIHBhY2xp
dGF4ZWwgcGx1cyBnZW1jaXRhYmluZSBzYWx2YWdlIGNoZW1vdGhlcmFweSBmb3IgZ2VybSBjZWxs
IHR1bW9ycyBhZnRlciBwcm9ncmVzc2lvbiBmb2xsb3dpbmcgaGlnaC1kb3NlIGNoZW1vdGhlcmFw
eSB3aXRoIHRhbmRlbSB0cmFuc3BsYW50PC90aXRsZT48c2Vjb25kYXJ5LXRpdGxlPkogQ2xpbiBP
bmNvbDwvc2Vjb25kYXJ5LXRpdGxlPjwvdGl0bGVzPjxwZXJpb2RpY2FsPjxmdWxsLXRpdGxlPkog
Q2xpbiBPbmNvbDwvZnVsbC10aXRsZT48L3BlcmlvZGljYWw+PHBhZ2VzPjUxMy02PC9wYWdlcz48
dm9sdW1lPjI1PC92b2x1bWU+PG51bWJlcj41PC9udW1iZXI+PGVkaXRpb24+MjAwNy8wMi8xMDwv
ZWRpdGlvbj48a2V5d29yZHM+PGtleXdvcmQ+QW50aW1ldGFib2xpdGVzLCBBbnRpbmVvcGxhc3Rp
Yy9hZG1pbmlzdHJhdGlvbiAmYW1wOyBkb3NhZ2U8L2tleXdvcmQ+PGtleXdvcmQ+QW50aW5lb3Bs
YXN0aWMgQWdlbnRzL3RoZXJhcGV1dGljIHVzZTwva2V5d29yZD48a2V5d29yZD5BbnRpbmVvcGxh
c3RpYyBBZ2VudHMsIFBoeXRvZ2VuaWMvYWRtaW5pc3RyYXRpb24gJmFtcDsgZG9zYWdlPC9rZXl3
b3JkPjxrZXl3b3JkPkFudGluZW9wbGFzdGljIENvbWJpbmVkIENoZW1vdGhlcmFweSBQcm90b2Nv
bHMvYWR2ZXJzZSBlZmZlY3RzLyp0aGVyYXBldXRpYyB1c2U8L2tleXdvcmQ+PGtleXdvcmQ+Q2lz
cGxhdGluL3RoZXJhcGV1dGljIHVzZTwva2V5d29yZD48a2V5d29yZD5EZW94eWN5dGlkaW5lL2Fk
bWluaXN0cmF0aW9uICZhbXA7IGRvc2FnZS9hbmFsb2dzICZhbXA7IGRlcml2YXRpdmVzPC9rZXl3
b3JkPjxrZXl3b3JkPkRpc2Vhc2UgUHJvZ3Jlc3Npb248L2tleXdvcmQ+PGtleXdvcmQ+RGlzZWFz
ZS1GcmVlIFN1cnZpdmFsPC9rZXl3b3JkPjxrZXl3b3JkPkRydWcgQWRtaW5pc3RyYXRpb24gU2No
ZWR1bGU8L2tleXdvcmQ+PGtleXdvcmQ+RmVtYWxlPC9rZXl3b3JkPjxrZXl3b3JkPkZvbGxvdy1V
cCBTdHVkaWVzPC9rZXl3b3JkPjxrZXl3b3JkPkh1bWFuczwva2V5d29yZD48a2V5d29yZD5JbmRp
YW5hPC9rZXl3b3JkPjxrZXl3b3JkPkthcGxhbi1NZWllciBFc3RpbWF0ZTwva2V5d29yZD48a2V5
d29yZD5NYWxlPC9rZXl3b3JkPjxrZXl3b3JkPk5lb3BsYXNtcywgR2VybSBDZWxsIGFuZCBFbWJy
eW9uYWwvKmRydWcgdGhlcmFweS9zdXJnZXJ5PC9rZXl3b3JkPjxrZXl3b3JkPk92YXJpYW4gTmVv
cGxhc21zLypkcnVnIHRoZXJhcHkvc3VyZ2VyeTwva2V5d29yZD48a2V5d29yZD5QYWNsaXRheGVs
L2FkbWluaXN0cmF0aW9uICZhbXA7IGRvc2FnZTwva2V5d29yZD48a2V5d29yZD5SZXRyb3NwZWN0
aXZlIFN0dWRpZXM8L2tleXdvcmQ+PGtleXdvcmQ+KlNhbHZhZ2UgVGhlcmFweTwva2V5d29yZD48
a2V5d29yZD5UZXN0aWN1bGFyIE5lb3BsYXNtcy8qZHJ1ZyB0aGVyYXB5L3N1cmdlcnk8L2tleXdv
cmQ+PGtleXdvcmQ+VGltZSBGYWN0b3JzPC9rZXl3b3JkPjxrZXl3b3JkPlRyZWF0bWVudCBGYWls
dXJlPC9rZXl3b3JkPjxrZXl3b3JkPlRyZWF0bWVudCBPdXRjb21lPC9rZXl3b3JkPjwva2V5d29y
ZHM+PGRhdGVzPjx5ZWFyPjIwMDc8L3llYXI+PHB1Yi1kYXRlcz48ZGF0ZT5GZWIgMTA8L2RhdGU+
PC9wdWItZGF0ZXM+PC9kYXRlcz48aXNibj4wNzMyLTE4M3g8L2lzYm4+PGFjY2Vzc2lvbi1udW0+
MTcyOTAwNTk8L2FjY2Vzc2lvbi1udW0+PHVybHM+PC91cmxzPjxlbGVjdHJvbmljLXJlc291cmNl
LW51bT4xMC4xMjAwL2pjby4yMDA2LjA3LjcyNzE8L2VsZWN0cm9uaWMtcmVzb3VyY2UtbnVtPjxy
ZW1vdGUtZGF0YWJhc2UtcHJvdmlkZXI+TkxNPC9yZW1vdGUtZGF0YWJhc2UtcHJvdmlkZXI+PGxh
bmd1YWdlPmVuZzwvbGFuZ3VhZ2U+PC9yZWNvcmQ+PC9DaXRlPjwvRW5kTm90ZT4A
</w:fldData>
              </w:fldChar>
            </w:r>
            <w:r w:rsidR="009D3D7E">
              <w:rPr>
                <w:sz w:val="20"/>
                <w:szCs w:val="20"/>
              </w:rPr>
              <w:instrText xml:space="preserve"> ADDIN EN.CITE </w:instrText>
            </w:r>
            <w:r w:rsidR="009D3D7E">
              <w:rPr>
                <w:sz w:val="20"/>
                <w:szCs w:val="20"/>
              </w:rPr>
              <w:fldChar w:fldCharType="begin">
                <w:fldData xml:space="preserve">PEVuZE5vdGU+PENpdGU+PEF1dGhvcj5FaW5ob3JuPC9BdXRob3I+PFllYXI+MjAwNzwvWWVhcj48
UmVjTnVtPjExMzwvUmVjTnVtPjxEaXNwbGF5VGV4dD5bMTA4XTwvRGlzcGxheVRleHQ+PHJlY29y
ZD48cmVjLW51bWJlcj4xMTM8L3JlYy1udW1iZXI+PGZvcmVpZ24ta2V5cz48a2V5IGFwcD0iRU4i
IGRiLWlkPSI1ZTlmZGZ4dHkwZnJyMmV3ZHRwcDlkZmFycDAyZjUwdDV2dnciIHRpbWVzdGFtcD0i
MTYzMzM1MzUwNSI+MTEzPC9rZXk+PC9mb3JlaWduLWtleXM+PHJlZi10eXBlIG5hbWU9IkpvdXJu
YWwgQXJ0aWNsZSI+MTc8L3JlZi10eXBlPjxjb250cmlidXRvcnM+PGF1dGhvcnM+PGF1dGhvcj5F
aW5ob3JuLCBMLiBILjwvYXV0aG9yPjxhdXRob3I+QnJhbWVzLCBNLiBKLjwvYXV0aG9yPjxhdXRo
b3I+SnVsaWFyLCBCLjwvYXV0aG9yPjxhdXRob3I+V2lsbGlhbXMsIFMuIEQuPC9hdXRob3I+PC9h
dXRob3JzPjwvY29udHJpYnV0b3JzPjxhdXRoLWFkZHJlc3M+RGl2aXNpb24gb2YgSGVtYXRvbG9n
eS1PbmNvbG9neSwgSW5kaWFuYSBVbml2ZXJzaXR5IFNjaG9vbCBvZiBNZWRpY2luZSwgV2FsdGhl
ciBDYW5jZXIgSW5zdGl0dXRlLCBJbmRpYW5hcG9saXMsIElOLCBVU0EuIGxlaW5ob3JuQGl1cHVp
LmVkdTwvYXV0aC1hZGRyZXNzPjx0aXRsZXM+PHRpdGxlPlBoYXNlIElJIHN0dWR5IG9mIHBhY2xp
dGF4ZWwgcGx1cyBnZW1jaXRhYmluZSBzYWx2YWdlIGNoZW1vdGhlcmFweSBmb3IgZ2VybSBjZWxs
IHR1bW9ycyBhZnRlciBwcm9ncmVzc2lvbiBmb2xsb3dpbmcgaGlnaC1kb3NlIGNoZW1vdGhlcmFw
eSB3aXRoIHRhbmRlbSB0cmFuc3BsYW50PC90aXRsZT48c2Vjb25kYXJ5LXRpdGxlPkogQ2xpbiBP
bmNvbDwvc2Vjb25kYXJ5LXRpdGxlPjwvdGl0bGVzPjxwZXJpb2RpY2FsPjxmdWxsLXRpdGxlPkog
Q2xpbiBPbmNvbDwvZnVsbC10aXRsZT48L3BlcmlvZGljYWw+PHBhZ2VzPjUxMy02PC9wYWdlcz48
dm9sdW1lPjI1PC92b2x1bWU+PG51bWJlcj41PC9udW1iZXI+PGVkaXRpb24+MjAwNy8wMi8xMDwv
ZWRpdGlvbj48a2V5d29yZHM+PGtleXdvcmQ+QW50aW1ldGFib2xpdGVzLCBBbnRpbmVvcGxhc3Rp
Yy9hZG1pbmlzdHJhdGlvbiAmYW1wOyBkb3NhZ2U8L2tleXdvcmQ+PGtleXdvcmQ+QW50aW5lb3Bs
YXN0aWMgQWdlbnRzL3RoZXJhcGV1dGljIHVzZTwva2V5d29yZD48a2V5d29yZD5BbnRpbmVvcGxh
c3RpYyBBZ2VudHMsIFBoeXRvZ2VuaWMvYWRtaW5pc3RyYXRpb24gJmFtcDsgZG9zYWdlPC9rZXl3
b3JkPjxrZXl3b3JkPkFudGluZW9wbGFzdGljIENvbWJpbmVkIENoZW1vdGhlcmFweSBQcm90b2Nv
bHMvYWR2ZXJzZSBlZmZlY3RzLyp0aGVyYXBldXRpYyB1c2U8L2tleXdvcmQ+PGtleXdvcmQ+Q2lz
cGxhdGluL3RoZXJhcGV1dGljIHVzZTwva2V5d29yZD48a2V5d29yZD5EZW94eWN5dGlkaW5lL2Fk
bWluaXN0cmF0aW9uICZhbXA7IGRvc2FnZS9hbmFsb2dzICZhbXA7IGRlcml2YXRpdmVzPC9rZXl3
b3JkPjxrZXl3b3JkPkRpc2Vhc2UgUHJvZ3Jlc3Npb248L2tleXdvcmQ+PGtleXdvcmQ+RGlzZWFz
ZS1GcmVlIFN1cnZpdmFsPC9rZXl3b3JkPjxrZXl3b3JkPkRydWcgQWRtaW5pc3RyYXRpb24gU2No
ZWR1bGU8L2tleXdvcmQ+PGtleXdvcmQ+RmVtYWxlPC9rZXl3b3JkPjxrZXl3b3JkPkZvbGxvdy1V
cCBTdHVkaWVzPC9rZXl3b3JkPjxrZXl3b3JkPkh1bWFuczwva2V5d29yZD48a2V5d29yZD5JbmRp
YW5hPC9rZXl3b3JkPjxrZXl3b3JkPkthcGxhbi1NZWllciBFc3RpbWF0ZTwva2V5d29yZD48a2V5
d29yZD5NYWxlPC9rZXl3b3JkPjxrZXl3b3JkPk5lb3BsYXNtcywgR2VybSBDZWxsIGFuZCBFbWJy
eW9uYWwvKmRydWcgdGhlcmFweS9zdXJnZXJ5PC9rZXl3b3JkPjxrZXl3b3JkPk92YXJpYW4gTmVv
cGxhc21zLypkcnVnIHRoZXJhcHkvc3VyZ2VyeTwva2V5d29yZD48a2V5d29yZD5QYWNsaXRheGVs
L2FkbWluaXN0cmF0aW9uICZhbXA7IGRvc2FnZTwva2V5d29yZD48a2V5d29yZD5SZXRyb3NwZWN0
aXZlIFN0dWRpZXM8L2tleXdvcmQ+PGtleXdvcmQ+KlNhbHZhZ2UgVGhlcmFweTwva2V5d29yZD48
a2V5d29yZD5UZXN0aWN1bGFyIE5lb3BsYXNtcy8qZHJ1ZyB0aGVyYXB5L3N1cmdlcnk8L2tleXdv
cmQ+PGtleXdvcmQ+VGltZSBGYWN0b3JzPC9rZXl3b3JkPjxrZXl3b3JkPlRyZWF0bWVudCBGYWls
dXJlPC9rZXl3b3JkPjxrZXl3b3JkPlRyZWF0bWVudCBPdXRjb21lPC9rZXl3b3JkPjwva2V5d29y
ZHM+PGRhdGVzPjx5ZWFyPjIwMDc8L3llYXI+PHB1Yi1kYXRlcz48ZGF0ZT5GZWIgMTA8L2RhdGU+
PC9wdWItZGF0ZXM+PC9kYXRlcz48aXNibj4wNzMyLTE4M3g8L2lzYm4+PGFjY2Vzc2lvbi1udW0+
MTcyOTAwNTk8L2FjY2Vzc2lvbi1udW0+PHVybHM+PC91cmxzPjxlbGVjdHJvbmljLXJlc291cmNl
LW51bT4xMC4xMjAwL2pjby4yMDA2LjA3LjcyNzE8L2VsZWN0cm9uaWMtcmVzb3VyY2UtbnVtPjxy
ZW1vdGUtZGF0YWJhc2UtcHJvdmlkZXI+TkxNPC9yZW1vdGUtZGF0YWJhc2UtcHJvdmlkZXI+PGxh
bmd1YWdlPmVuZzwvbGFuZ3VhZ2U+PC9yZWNvcmQ+PC9DaXRlPjwvRW5kTm90ZT4A
</w:fldData>
              </w:fldChar>
            </w:r>
            <w:r w:rsidR="009D3D7E">
              <w:rPr>
                <w:sz w:val="20"/>
                <w:szCs w:val="20"/>
              </w:rPr>
              <w:instrText xml:space="preserve"> ADDIN EN.CITE.DATA </w:instrText>
            </w:r>
            <w:r w:rsidR="009D3D7E">
              <w:rPr>
                <w:sz w:val="20"/>
                <w:szCs w:val="20"/>
              </w:rPr>
            </w:r>
            <w:r w:rsidR="009D3D7E">
              <w:rPr>
                <w:sz w:val="20"/>
                <w:szCs w:val="20"/>
              </w:rPr>
              <w:fldChar w:fldCharType="end"/>
            </w:r>
            <w:r>
              <w:rPr>
                <w:sz w:val="20"/>
                <w:szCs w:val="20"/>
              </w:rPr>
            </w:r>
            <w:r>
              <w:rPr>
                <w:sz w:val="20"/>
                <w:szCs w:val="20"/>
              </w:rPr>
              <w:fldChar w:fldCharType="separate"/>
            </w:r>
            <w:r w:rsidR="009D3D7E">
              <w:rPr>
                <w:noProof/>
                <w:sz w:val="20"/>
                <w:szCs w:val="20"/>
              </w:rPr>
              <w:t>[108]</w:t>
            </w:r>
            <w:r>
              <w:rPr>
                <w:sz w:val="20"/>
                <w:szCs w:val="20"/>
              </w:rPr>
              <w:fldChar w:fldCharType="end"/>
            </w:r>
          </w:p>
        </w:tc>
        <w:tc>
          <w:tcPr>
            <w:tcW w:w="1133" w:type="dxa"/>
          </w:tcPr>
          <w:p w14:paraId="2ECC5C60"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Relapsed /refractory GCT</w:t>
            </w:r>
          </w:p>
        </w:tc>
        <w:tc>
          <w:tcPr>
            <w:tcW w:w="1802" w:type="dxa"/>
          </w:tcPr>
          <w:p w14:paraId="71008EF0"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3D7872A4"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1409" w:type="dxa"/>
          </w:tcPr>
          <w:p w14:paraId="50D2D552"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Paclitaxel and Gemcitabine</w:t>
            </w:r>
          </w:p>
        </w:tc>
        <w:tc>
          <w:tcPr>
            <w:tcW w:w="1457" w:type="dxa"/>
          </w:tcPr>
          <w:p w14:paraId="434E792A"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ORR 31%</w:t>
            </w:r>
          </w:p>
          <w:p w14:paraId="348B19F3"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 19%</w:t>
            </w:r>
          </w:p>
        </w:tc>
        <w:tc>
          <w:tcPr>
            <w:tcW w:w="1545" w:type="dxa"/>
          </w:tcPr>
          <w:p w14:paraId="576F4303"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available</w:t>
            </w:r>
          </w:p>
        </w:tc>
        <w:tc>
          <w:tcPr>
            <w:tcW w:w="1544" w:type="dxa"/>
          </w:tcPr>
          <w:p w14:paraId="626AABB8"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2603" w:type="dxa"/>
          </w:tcPr>
          <w:p w14:paraId="314AA5AF"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patients had progressed after HDCT + stem cells</w:t>
            </w:r>
          </w:p>
        </w:tc>
      </w:tr>
      <w:tr w:rsidR="00C06F51" w14:paraId="5EA9A205"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4B3ED80E" w14:textId="54A2ECA0" w:rsidR="00C06F51" w:rsidRPr="006F2B99" w:rsidRDefault="00C06F51" w:rsidP="009D4994">
            <w:pPr>
              <w:jc w:val="center"/>
              <w:rPr>
                <w:sz w:val="20"/>
                <w:szCs w:val="20"/>
              </w:rPr>
            </w:pPr>
            <w:r>
              <w:rPr>
                <w:sz w:val="20"/>
                <w:szCs w:val="20"/>
              </w:rPr>
              <w:t xml:space="preserve">Hinton et al 2002 </w:t>
            </w:r>
            <w:r>
              <w:rPr>
                <w:sz w:val="20"/>
                <w:szCs w:val="20"/>
              </w:rPr>
              <w:fldChar w:fldCharType="begin">
                <w:fldData xml:space="preserve">PEVuZE5vdGU+PENpdGU+PEF1dGhvcj5IaW50b248L0F1dGhvcj48WWVhcj4yMDAyPC9ZZWFyPjxS
ZWNOdW0+MTE0PC9SZWNOdW0+PERpc3BsYXlUZXh0PlsxMDldPC9EaXNwbGF5VGV4dD48cmVjb3Jk
PjxyZWMtbnVtYmVyPjExNDwvcmVjLW51bWJlcj48Zm9yZWlnbi1rZXlzPjxrZXkgYXBwPSJFTiIg
ZGItaWQ9IjVlOWZkZnh0eTBmcnIyZXdkdHBwOWRmYXJwMDJmNTB0NXZ2dyIgdGltZXN0YW1wPSIx
NjMzMzU0MjA3Ij4xMTQ8L2tleT48L2ZvcmVpZ24ta2V5cz48cmVmLXR5cGUgbmFtZT0iSm91cm5h
bCBBcnRpY2xlIj4xNzwvcmVmLXR5cGU+PGNvbnRyaWJ1dG9ycz48YXV0aG9ycz48YXV0aG9yPkhp
bnRvbiwgUy48L2F1dGhvcj48YXV0aG9yPkNhdGFsYW5vLCBQLjwvYXV0aG9yPjxhdXRob3I+RWlu
aG9ybiwgTC4gSC48L2F1dGhvcj48YXV0aG9yPkxvZWhyZXIsIFAuIEouLCBTci48L2F1dGhvcj48
YXV0aG9yPkt1emVsLCBULjwvYXV0aG9yPjxhdXRob3I+VmF1Z2huLCBELjwvYXV0aG9yPjxhdXRo
b3I+V2lsZGluZywgRy48L2F1dGhvcj48L2F1dGhvcnM+PC9jb250cmlidXRvcnM+PGF1dGgtYWRk
cmVzcz5JbmRpYW5hIFVuaXZlcnNpdHkgTWVkaWNhbCBDZW50ZXIgYW5kIFdhbHRoZXIgQ2FuY2Vy
IEluc3RpdHV0ZSwgSW5kaWFuYXBvbGlzLCBJTiwgVVNBLjwvYXV0aC1hZGRyZXNzPjx0aXRsZXM+
PHRpdGxlPlBoYXNlIElJIHN0dWR5IG9mIHBhY2xpdGF4ZWwgcGx1cyBnZW1jaXRhYmluZSBpbiBy
ZWZyYWN0b3J5IGdlcm0gY2VsbCB0dW1vcnMgKEU5ODk3KTogYSB0cmlhbCBvZiB0aGUgRWFzdGVy
biBDb29wZXJhdGl2ZSBPbmNvbG9neSBHcm91cDwvdGl0bGU+PHNlY29uZGFyeS10aXRsZT5KIENs
aW4gT25jb2w8L3NlY29uZGFyeS10aXRsZT48L3RpdGxlcz48cGVyaW9kaWNhbD48ZnVsbC10aXRs
ZT5KIENsaW4gT25jb2w8L2Z1bGwtdGl0bGU+PC9wZXJpb2RpY2FsPjxwYWdlcz4xODU5LTYzPC9w
YWdlcz48dm9sdW1lPjIwPC92b2x1bWU+PG51bWJlcj43PC9udW1iZXI+PGVkaXRpb24+MjAwMi8w
My8yOTwvZWRpdGlvbj48a2V5d29yZHM+PGtleXdvcmQ+QW50aW1ldGFib2xpdGVzLCBBbnRpbmVv
cGxhc3RpYy9hZG1pbmlzdHJhdGlvbiAmYW1wOyBkb3NhZ2U8L2tleXdvcmQ+PGtleXdvcmQ+QW50
aW5lb3BsYXN0aWMgQWdlbnRzLCBQaHl0b2dlbmljL2FkbWluaXN0cmF0aW9uICZhbXA7IGRvc2Fn
ZTwva2V5d29yZD48a2V5d29yZD5BbnRpbmVvcGxhc3RpYyBDb21iaW5lZCBDaGVtb3RoZXJhcHkg
UHJvdG9jb2xzL2FkdmVyc2UgZWZmZWN0cy8qdGhlcmFwZXV0aWMgdXNlPC9rZXl3b3JkPjxrZXl3
b3JkPkRlb3h5Y3l0aWRpbmUvYWRtaW5pc3RyYXRpb24gJmFtcDsgZG9zYWdlLyphbmFsb2dzICZh
bXA7IGRlcml2YXRpdmVzPC9rZXl3b3JkPjxrZXl3b3JkPkRydWcgQWRtaW5pc3RyYXRpb24gU2No
ZWR1bGU8L2tleXdvcmQ+PGtleXdvcmQ+RmVtYWxlPC9rZXl3b3JkPjxrZXl3b3JkPkdlcm1pbm9t
YS8qZHJ1ZyB0aGVyYXB5PC9rZXl3b3JkPjxrZXl3b3JkPkh1bWFuczwva2V5d29yZD48a2V5d29y
ZD5JbmZ1c2lvbnMsIEludHJhdmVub3VzPC9rZXl3b3JkPjxrZXl3b3JkPk1hbGU8L2tleXdvcmQ+
PGtleXdvcmQ+T3ZhcmlhbiBOZW9wbGFzbXMvZHJ1ZyB0aGVyYXB5PC9rZXl3b3JkPjxrZXl3b3Jk
PlBhY2xpdGF4ZWwvYWRtaW5pc3RyYXRpb24gJmFtcDsgZG9zYWdlPC9rZXl3b3JkPjxrZXl3b3Jk
PlNlbWlub21hL2RydWcgdGhlcmFweTwva2V5d29yZD48a2V5d29yZD5UZXN0aWN1bGFyIE5lb3Bs
YXNtcy9kcnVnIHRoZXJhcHk8L2tleXdvcmQ+PGtleXdvcmQ+VHJlYXRtZW50IE91dGNvbWU8L2tl
eXdvcmQ+PGtleXdvcmQ+VW5pdGVkIFN0YXRlczwva2V5d29yZD48L2tleXdvcmRzPjxkYXRlcz48
eWVhcj4yMDAyPC95ZWFyPjxwdWItZGF0ZXM+PGRhdGU+QXByIDE8L2RhdGU+PC9wdWItZGF0ZXM+
PC9kYXRlcz48aXNibj4wNzMyLTE4M1ggKFByaW50KSYjeEQ7MDczMi0xODN4PC9pc2JuPjxhY2Nl
c3Npb24tbnVtPjExOTE5MjQ1PC9hY2Nlc3Npb24tbnVtPjx1cmxzPjwvdXJscz48ZWxlY3Ryb25p
Yy1yZXNvdXJjZS1udW0+MTAuMTIwMC9qY28uMjAwMi4wNy4xNTg8L2VsZWN0cm9uaWMtcmVzb3Vy
Y2UtbnVtPjxyZW1vdGUtZGF0YWJhc2UtcHJvdmlkZXI+TkxNPC9yZW1vdGUtZGF0YWJhc2UtcHJv
dmlkZXI+PGxhbmd1YWdlPmVuZzwvbGFuZ3VhZ2U+PC9yZWNvcmQ+PC9DaXRlPjwvRW5kTm90ZT5=
</w:fldData>
              </w:fldChar>
            </w:r>
            <w:r w:rsidR="009D3D7E">
              <w:rPr>
                <w:sz w:val="20"/>
                <w:szCs w:val="20"/>
              </w:rPr>
              <w:instrText xml:space="preserve"> ADDIN EN.CITE </w:instrText>
            </w:r>
            <w:r w:rsidR="009D3D7E">
              <w:rPr>
                <w:sz w:val="20"/>
                <w:szCs w:val="20"/>
              </w:rPr>
              <w:fldChar w:fldCharType="begin">
                <w:fldData xml:space="preserve">PEVuZE5vdGU+PENpdGU+PEF1dGhvcj5IaW50b248L0F1dGhvcj48WWVhcj4yMDAyPC9ZZWFyPjxS
ZWNOdW0+MTE0PC9SZWNOdW0+PERpc3BsYXlUZXh0PlsxMDldPC9EaXNwbGF5VGV4dD48cmVjb3Jk
PjxyZWMtbnVtYmVyPjExNDwvcmVjLW51bWJlcj48Zm9yZWlnbi1rZXlzPjxrZXkgYXBwPSJFTiIg
ZGItaWQ9IjVlOWZkZnh0eTBmcnIyZXdkdHBwOWRmYXJwMDJmNTB0NXZ2dyIgdGltZXN0YW1wPSIx
NjMzMzU0MjA3Ij4xMTQ8L2tleT48L2ZvcmVpZ24ta2V5cz48cmVmLXR5cGUgbmFtZT0iSm91cm5h
bCBBcnRpY2xlIj4xNzwvcmVmLXR5cGU+PGNvbnRyaWJ1dG9ycz48YXV0aG9ycz48YXV0aG9yPkhp
bnRvbiwgUy48L2F1dGhvcj48YXV0aG9yPkNhdGFsYW5vLCBQLjwvYXV0aG9yPjxhdXRob3I+RWlu
aG9ybiwgTC4gSC48L2F1dGhvcj48YXV0aG9yPkxvZWhyZXIsIFAuIEouLCBTci48L2F1dGhvcj48
YXV0aG9yPkt1emVsLCBULjwvYXV0aG9yPjxhdXRob3I+VmF1Z2huLCBELjwvYXV0aG9yPjxhdXRo
b3I+V2lsZGluZywgRy48L2F1dGhvcj48L2F1dGhvcnM+PC9jb250cmlidXRvcnM+PGF1dGgtYWRk
cmVzcz5JbmRpYW5hIFVuaXZlcnNpdHkgTWVkaWNhbCBDZW50ZXIgYW5kIFdhbHRoZXIgQ2FuY2Vy
IEluc3RpdHV0ZSwgSW5kaWFuYXBvbGlzLCBJTiwgVVNBLjwvYXV0aC1hZGRyZXNzPjx0aXRsZXM+
PHRpdGxlPlBoYXNlIElJIHN0dWR5IG9mIHBhY2xpdGF4ZWwgcGx1cyBnZW1jaXRhYmluZSBpbiBy
ZWZyYWN0b3J5IGdlcm0gY2VsbCB0dW1vcnMgKEU5ODk3KTogYSB0cmlhbCBvZiB0aGUgRWFzdGVy
biBDb29wZXJhdGl2ZSBPbmNvbG9neSBHcm91cDwvdGl0bGU+PHNlY29uZGFyeS10aXRsZT5KIENs
aW4gT25jb2w8L3NlY29uZGFyeS10aXRsZT48L3RpdGxlcz48cGVyaW9kaWNhbD48ZnVsbC10aXRs
ZT5KIENsaW4gT25jb2w8L2Z1bGwtdGl0bGU+PC9wZXJpb2RpY2FsPjxwYWdlcz4xODU5LTYzPC9w
YWdlcz48dm9sdW1lPjIwPC92b2x1bWU+PG51bWJlcj43PC9udW1iZXI+PGVkaXRpb24+MjAwMi8w
My8yOTwvZWRpdGlvbj48a2V5d29yZHM+PGtleXdvcmQ+QW50aW1ldGFib2xpdGVzLCBBbnRpbmVv
cGxhc3RpYy9hZG1pbmlzdHJhdGlvbiAmYW1wOyBkb3NhZ2U8L2tleXdvcmQ+PGtleXdvcmQ+QW50
aW5lb3BsYXN0aWMgQWdlbnRzLCBQaHl0b2dlbmljL2FkbWluaXN0cmF0aW9uICZhbXA7IGRvc2Fn
ZTwva2V5d29yZD48a2V5d29yZD5BbnRpbmVvcGxhc3RpYyBDb21iaW5lZCBDaGVtb3RoZXJhcHkg
UHJvdG9jb2xzL2FkdmVyc2UgZWZmZWN0cy8qdGhlcmFwZXV0aWMgdXNlPC9rZXl3b3JkPjxrZXl3
b3JkPkRlb3h5Y3l0aWRpbmUvYWRtaW5pc3RyYXRpb24gJmFtcDsgZG9zYWdlLyphbmFsb2dzICZh
bXA7IGRlcml2YXRpdmVzPC9rZXl3b3JkPjxrZXl3b3JkPkRydWcgQWRtaW5pc3RyYXRpb24gU2No
ZWR1bGU8L2tleXdvcmQ+PGtleXdvcmQ+RmVtYWxlPC9rZXl3b3JkPjxrZXl3b3JkPkdlcm1pbm9t
YS8qZHJ1ZyB0aGVyYXB5PC9rZXl3b3JkPjxrZXl3b3JkPkh1bWFuczwva2V5d29yZD48a2V5d29y
ZD5JbmZ1c2lvbnMsIEludHJhdmVub3VzPC9rZXl3b3JkPjxrZXl3b3JkPk1hbGU8L2tleXdvcmQ+
PGtleXdvcmQ+T3ZhcmlhbiBOZW9wbGFzbXMvZHJ1ZyB0aGVyYXB5PC9rZXl3b3JkPjxrZXl3b3Jk
PlBhY2xpdGF4ZWwvYWRtaW5pc3RyYXRpb24gJmFtcDsgZG9zYWdlPC9rZXl3b3JkPjxrZXl3b3Jk
PlNlbWlub21hL2RydWcgdGhlcmFweTwva2V5d29yZD48a2V5d29yZD5UZXN0aWN1bGFyIE5lb3Bs
YXNtcy9kcnVnIHRoZXJhcHk8L2tleXdvcmQ+PGtleXdvcmQ+VHJlYXRtZW50IE91dGNvbWU8L2tl
eXdvcmQ+PGtleXdvcmQ+VW5pdGVkIFN0YXRlczwva2V5d29yZD48L2tleXdvcmRzPjxkYXRlcz48
eWVhcj4yMDAyPC95ZWFyPjxwdWItZGF0ZXM+PGRhdGU+QXByIDE8L2RhdGU+PC9wdWItZGF0ZXM+
PC9kYXRlcz48aXNibj4wNzMyLTE4M1ggKFByaW50KSYjeEQ7MDczMi0xODN4PC9pc2JuPjxhY2Nl
c3Npb24tbnVtPjExOTE5MjQ1PC9hY2Nlc3Npb24tbnVtPjx1cmxzPjwvdXJscz48ZWxlY3Ryb25p
Yy1yZXNvdXJjZS1udW0+MTAuMTIwMC9qY28uMjAwMi4wNy4xNTg8L2VsZWN0cm9uaWMtcmVzb3Vy
Y2UtbnVtPjxyZW1vdGUtZGF0YWJhc2UtcHJvdmlkZXI+TkxNPC9yZW1vdGUtZGF0YWJhc2UtcHJv
dmlkZXI+PGxhbmd1YWdlPmVuZzwvbGFuZ3VhZ2U+PC9yZWNvcmQ+PC9DaXRlPjwvRW5kTm90ZT5=
</w:fldData>
              </w:fldChar>
            </w:r>
            <w:r w:rsidR="009D3D7E">
              <w:rPr>
                <w:sz w:val="20"/>
                <w:szCs w:val="20"/>
              </w:rPr>
              <w:instrText xml:space="preserve"> ADDIN EN.CITE.DATA </w:instrText>
            </w:r>
            <w:r w:rsidR="009D3D7E">
              <w:rPr>
                <w:sz w:val="20"/>
                <w:szCs w:val="20"/>
              </w:rPr>
            </w:r>
            <w:r w:rsidR="009D3D7E">
              <w:rPr>
                <w:sz w:val="20"/>
                <w:szCs w:val="20"/>
              </w:rPr>
              <w:fldChar w:fldCharType="end"/>
            </w:r>
            <w:r>
              <w:rPr>
                <w:sz w:val="20"/>
                <w:szCs w:val="20"/>
              </w:rPr>
            </w:r>
            <w:r>
              <w:rPr>
                <w:sz w:val="20"/>
                <w:szCs w:val="20"/>
              </w:rPr>
              <w:fldChar w:fldCharType="separate"/>
            </w:r>
            <w:r w:rsidR="009D3D7E">
              <w:rPr>
                <w:noProof/>
                <w:sz w:val="20"/>
                <w:szCs w:val="20"/>
              </w:rPr>
              <w:t>[109]</w:t>
            </w:r>
            <w:r>
              <w:rPr>
                <w:sz w:val="20"/>
                <w:szCs w:val="20"/>
              </w:rPr>
              <w:fldChar w:fldCharType="end"/>
            </w:r>
          </w:p>
        </w:tc>
        <w:tc>
          <w:tcPr>
            <w:tcW w:w="1133" w:type="dxa"/>
          </w:tcPr>
          <w:p w14:paraId="44F366BB"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4A3">
              <w:rPr>
                <w:sz w:val="20"/>
                <w:szCs w:val="20"/>
              </w:rPr>
              <w:t>Relapsed /refractory GCT</w:t>
            </w:r>
          </w:p>
        </w:tc>
        <w:tc>
          <w:tcPr>
            <w:tcW w:w="1802" w:type="dxa"/>
          </w:tcPr>
          <w:p w14:paraId="48B8DF03"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 trial</w:t>
            </w:r>
          </w:p>
        </w:tc>
        <w:tc>
          <w:tcPr>
            <w:tcW w:w="1173" w:type="dxa"/>
          </w:tcPr>
          <w:p w14:paraId="77505013"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w:t>
            </w:r>
          </w:p>
        </w:tc>
        <w:tc>
          <w:tcPr>
            <w:tcW w:w="1409" w:type="dxa"/>
          </w:tcPr>
          <w:p w14:paraId="5F1CEEDF"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Paclitaxel and Gemcitabine</w:t>
            </w:r>
          </w:p>
        </w:tc>
        <w:tc>
          <w:tcPr>
            <w:tcW w:w="1457" w:type="dxa"/>
          </w:tcPr>
          <w:p w14:paraId="7404D885"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ORR 21.4%</w:t>
            </w:r>
          </w:p>
          <w:p w14:paraId="78F35BA7"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 11%</w:t>
            </w:r>
          </w:p>
        </w:tc>
        <w:tc>
          <w:tcPr>
            <w:tcW w:w="1545" w:type="dxa"/>
          </w:tcPr>
          <w:p w14:paraId="2B1000E4"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available</w:t>
            </w:r>
          </w:p>
        </w:tc>
        <w:tc>
          <w:tcPr>
            <w:tcW w:w="1544" w:type="dxa"/>
          </w:tcPr>
          <w:p w14:paraId="1FFF01F9"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w:t>
            </w:r>
          </w:p>
        </w:tc>
        <w:tc>
          <w:tcPr>
            <w:tcW w:w="2603" w:type="dxa"/>
          </w:tcPr>
          <w:p w14:paraId="14FB6A74"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75% had </w:t>
            </w:r>
            <w:r w:rsidRPr="00E7540B">
              <w:rPr>
                <w:sz w:val="20"/>
                <w:szCs w:val="20"/>
              </w:rPr>
              <w:t>≥</w:t>
            </w:r>
            <w:r>
              <w:rPr>
                <w:sz w:val="20"/>
                <w:szCs w:val="20"/>
              </w:rPr>
              <w:t>2 prior platinum regimens.</w:t>
            </w:r>
          </w:p>
          <w:p w14:paraId="0C2F9213"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 cisplatin refractory.</w:t>
            </w:r>
          </w:p>
          <w:p w14:paraId="1803A3A5"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36% had prior HDCT.</w:t>
            </w:r>
          </w:p>
        </w:tc>
      </w:tr>
    </w:tbl>
    <w:p w14:paraId="71990C80" w14:textId="1E165099" w:rsidR="00517B1F" w:rsidRDefault="00517B1F">
      <w:pPr>
        <w:rPr>
          <w:b/>
          <w:bCs/>
          <w:u w:val="single"/>
        </w:rPr>
      </w:pPr>
    </w:p>
    <w:p w14:paraId="5031C621" w14:textId="77777777" w:rsidR="00424AE3" w:rsidRDefault="00424AE3">
      <w:pPr>
        <w:rPr>
          <w:b/>
          <w:bCs/>
          <w:u w:val="single"/>
        </w:rPr>
      </w:pPr>
    </w:p>
    <w:p w14:paraId="380EAEF3" w14:textId="77777777" w:rsidR="00AA387E" w:rsidRDefault="00AA387E">
      <w:pPr>
        <w:rPr>
          <w:b/>
          <w:bCs/>
          <w:u w:val="single"/>
        </w:rPr>
      </w:pPr>
    </w:p>
    <w:p w14:paraId="752BC3AD" w14:textId="77777777" w:rsidR="00AA387E" w:rsidRDefault="00AA387E">
      <w:pPr>
        <w:rPr>
          <w:b/>
          <w:bCs/>
          <w:u w:val="single"/>
        </w:rPr>
      </w:pPr>
    </w:p>
    <w:p w14:paraId="07C2DA5B" w14:textId="77777777" w:rsidR="00AA387E" w:rsidRDefault="00AA387E">
      <w:pPr>
        <w:rPr>
          <w:b/>
          <w:bCs/>
          <w:u w:val="single"/>
        </w:rPr>
      </w:pPr>
    </w:p>
    <w:p w14:paraId="20DD26B9" w14:textId="65EF17B1" w:rsidR="00AA387E" w:rsidRDefault="00AA387E">
      <w:pPr>
        <w:rPr>
          <w:b/>
          <w:bCs/>
          <w:u w:val="single"/>
        </w:rPr>
        <w:sectPr w:rsidR="00AA387E" w:rsidSect="00517B1F">
          <w:pgSz w:w="16838" w:h="11906" w:orient="landscape"/>
          <w:pgMar w:top="1440" w:right="1440" w:bottom="1440" w:left="1440" w:header="709" w:footer="709" w:gutter="0"/>
          <w:cols w:space="708"/>
          <w:docGrid w:linePitch="360"/>
        </w:sectPr>
      </w:pPr>
    </w:p>
    <w:p w14:paraId="6C7015DE" w14:textId="12B06E15" w:rsidR="00D17BE0" w:rsidRPr="00D17BE0" w:rsidRDefault="00D17BE0" w:rsidP="000F0F64">
      <w:pPr>
        <w:spacing w:after="0" w:line="480" w:lineRule="auto"/>
        <w:contextualSpacing/>
        <w:rPr>
          <w:b/>
          <w:bCs/>
          <w:u w:val="single"/>
        </w:rPr>
      </w:pPr>
      <w:r w:rsidRPr="00D17BE0">
        <w:rPr>
          <w:b/>
          <w:bCs/>
          <w:u w:val="single"/>
        </w:rPr>
        <w:lastRenderedPageBreak/>
        <w:t>References</w:t>
      </w:r>
    </w:p>
    <w:p w14:paraId="0A5A86F2" w14:textId="66AD4CF4" w:rsidR="009D3D7E" w:rsidRPr="009D3D7E" w:rsidRDefault="00F838F0" w:rsidP="009D3D7E">
      <w:pPr>
        <w:pStyle w:val="EndNoteBibliography"/>
        <w:spacing w:after="0"/>
      </w:pPr>
      <w:r>
        <w:fldChar w:fldCharType="begin"/>
      </w:r>
      <w:r>
        <w:instrText xml:space="preserve"> ADDIN EN.REFLIST </w:instrText>
      </w:r>
      <w:r>
        <w:fldChar w:fldCharType="separate"/>
      </w:r>
      <w:r w:rsidR="009D3D7E" w:rsidRPr="009D3D7E">
        <w:t xml:space="preserve">[1] Gilligan T, Lin DW, Aggarwal R, Chism D, Cost N, Derweesh IH, et al. Testicular Cancer, Version 2.2020, NCCN Clinical Practice Guidelines in Oncology. J Natl Compr Canc Netw. 2019;17(12):1529-54. </w:t>
      </w:r>
      <w:hyperlink r:id="rId9" w:history="1">
        <w:r w:rsidR="009D3D7E" w:rsidRPr="009D3D7E">
          <w:rPr>
            <w:rStyle w:val="Hyperlink"/>
          </w:rPr>
          <w:t>https://doi.org/10.6004/jnccn.2019.0058</w:t>
        </w:r>
      </w:hyperlink>
      <w:r w:rsidR="009D3D7E" w:rsidRPr="009D3D7E">
        <w:t>.</w:t>
      </w:r>
    </w:p>
    <w:p w14:paraId="33E437B5" w14:textId="0B3328B7" w:rsidR="009D3D7E" w:rsidRPr="009D3D7E" w:rsidRDefault="009D3D7E" w:rsidP="009D3D7E">
      <w:pPr>
        <w:pStyle w:val="EndNoteBibliography"/>
        <w:spacing w:after="0"/>
      </w:pPr>
      <w:r w:rsidRPr="009D3D7E">
        <w:t xml:space="preserve">[2] Chen SH, Chang JY. New Insights into Mechanisms of Cisplatin Resistance: From Tumor Cell to Microenvironment. Int J Mol Sci. 2019;20(17). </w:t>
      </w:r>
      <w:hyperlink r:id="rId10" w:history="1">
        <w:r w:rsidRPr="009D3D7E">
          <w:rPr>
            <w:rStyle w:val="Hyperlink"/>
          </w:rPr>
          <w:t>https://doi.org/10.3390/ijms20174136</w:t>
        </w:r>
      </w:hyperlink>
      <w:r w:rsidRPr="009D3D7E">
        <w:t>.</w:t>
      </w:r>
    </w:p>
    <w:p w14:paraId="0563D3BC" w14:textId="142F6789" w:rsidR="009D3D7E" w:rsidRPr="009D3D7E" w:rsidRDefault="009D3D7E" w:rsidP="009D3D7E">
      <w:pPr>
        <w:pStyle w:val="EndNoteBibliography"/>
        <w:spacing w:after="0"/>
      </w:pPr>
      <w:r w:rsidRPr="009D3D7E">
        <w:t xml:space="preserve">[3] Amable L. Cisplatin resistance and opportunities for precision medicine. Pharmacol Res. 2016;10627-36. </w:t>
      </w:r>
      <w:hyperlink r:id="rId11" w:history="1">
        <w:r w:rsidRPr="009D3D7E">
          <w:rPr>
            <w:rStyle w:val="Hyperlink"/>
          </w:rPr>
          <w:t>https://doi.org/10.1016/j.phrs.2016.01.001</w:t>
        </w:r>
      </w:hyperlink>
      <w:r w:rsidRPr="009D3D7E">
        <w:t>.</w:t>
      </w:r>
    </w:p>
    <w:p w14:paraId="6464F5B0" w14:textId="23B32E03" w:rsidR="009D3D7E" w:rsidRPr="009D3D7E" w:rsidRDefault="009D3D7E" w:rsidP="009D3D7E">
      <w:pPr>
        <w:pStyle w:val="EndNoteBibliography"/>
        <w:spacing w:after="0"/>
      </w:pPr>
      <w:r w:rsidRPr="009D3D7E">
        <w:t xml:space="preserve">[4] Drayton RM, Catto JW. Molecular mechanisms of cisplatin resistance in bladder cancer. Expert Rev Anticancer Ther. 2012;12(2):271-81. </w:t>
      </w:r>
      <w:hyperlink r:id="rId12" w:history="1">
        <w:r w:rsidRPr="009D3D7E">
          <w:rPr>
            <w:rStyle w:val="Hyperlink"/>
          </w:rPr>
          <w:t>https://doi.org/10.1586/era.11.201</w:t>
        </w:r>
      </w:hyperlink>
      <w:r w:rsidRPr="009D3D7E">
        <w:t>.</w:t>
      </w:r>
    </w:p>
    <w:p w14:paraId="5BD86190" w14:textId="33469C04" w:rsidR="009D3D7E" w:rsidRPr="009D3D7E" w:rsidRDefault="009D3D7E" w:rsidP="009D3D7E">
      <w:pPr>
        <w:pStyle w:val="EndNoteBibliography"/>
        <w:spacing w:after="0"/>
      </w:pPr>
      <w:r w:rsidRPr="009D3D7E">
        <w:t xml:space="preserve">[5] Stewart DJ. Mechanisms of resistance to cisplatin and carboplatin. Crit Rev Oncol Hematol. 2007;63(1):12-31. </w:t>
      </w:r>
      <w:hyperlink r:id="rId13" w:history="1">
        <w:r w:rsidRPr="009D3D7E">
          <w:rPr>
            <w:rStyle w:val="Hyperlink"/>
          </w:rPr>
          <w:t>https://doi.org/10.1016/j.critrevonc.2007.02.001</w:t>
        </w:r>
      </w:hyperlink>
      <w:r w:rsidRPr="009D3D7E">
        <w:t>.</w:t>
      </w:r>
    </w:p>
    <w:p w14:paraId="52A80F89" w14:textId="55216D43" w:rsidR="009D3D7E" w:rsidRPr="009D3D7E" w:rsidRDefault="009D3D7E" w:rsidP="009D3D7E">
      <w:pPr>
        <w:pStyle w:val="EndNoteBibliography"/>
        <w:spacing w:after="0"/>
      </w:pPr>
      <w:r w:rsidRPr="009D3D7E">
        <w:t xml:space="preserve">[6] Huang D, Savage SR, Calinawan AP, Lin C, Zhang B, Wang P, et al. A highly annotated database of genes associated with platinum resistance in cancer. Oncogene. 2021;40(46):6395-405. </w:t>
      </w:r>
      <w:hyperlink r:id="rId14" w:history="1">
        <w:r w:rsidRPr="009D3D7E">
          <w:rPr>
            <w:rStyle w:val="Hyperlink"/>
          </w:rPr>
          <w:t>https://doi.org/10.1038/s41388-021-02055-2</w:t>
        </w:r>
      </w:hyperlink>
      <w:r w:rsidRPr="009D3D7E">
        <w:t>.</w:t>
      </w:r>
    </w:p>
    <w:p w14:paraId="3407A87A" w14:textId="7D98F123" w:rsidR="009D3D7E" w:rsidRPr="009D3D7E" w:rsidRDefault="009D3D7E" w:rsidP="009D3D7E">
      <w:pPr>
        <w:pStyle w:val="EndNoteBibliography"/>
        <w:spacing w:after="0"/>
      </w:pPr>
      <w:r w:rsidRPr="009D3D7E">
        <w:t xml:space="preserve">[7] Muggia FM, Bonetti A, Hoeschele JD, Rozencweig M, Howell SB. Platinum Antitumor Complexes: 50 Years Since Barnett Rosenberg's Discovery. J Clin Oncol. 2015;33(35):4219-26. </w:t>
      </w:r>
      <w:hyperlink r:id="rId15" w:history="1">
        <w:r w:rsidRPr="009D3D7E">
          <w:rPr>
            <w:rStyle w:val="Hyperlink"/>
          </w:rPr>
          <w:t>https://doi.org/10.1200/jco.2015.60.7481</w:t>
        </w:r>
      </w:hyperlink>
      <w:r w:rsidRPr="009D3D7E">
        <w:t>.</w:t>
      </w:r>
    </w:p>
    <w:p w14:paraId="60DF448E" w14:textId="38CAF92A" w:rsidR="009D3D7E" w:rsidRPr="009D3D7E" w:rsidRDefault="009D3D7E" w:rsidP="009D3D7E">
      <w:pPr>
        <w:pStyle w:val="EndNoteBibliography"/>
        <w:spacing w:after="0"/>
      </w:pPr>
      <w:r w:rsidRPr="009D3D7E">
        <w:t xml:space="preserve">[8] Pignata S, Pisano C, Di Napoli M, Cecere SC, Tambaro R, Attademo L. Treatment of recurrent epithelial ovarian cancer. Cancer. 2019;125 Suppl 244609-15. </w:t>
      </w:r>
      <w:hyperlink r:id="rId16" w:history="1">
        <w:r w:rsidRPr="009D3D7E">
          <w:rPr>
            <w:rStyle w:val="Hyperlink"/>
          </w:rPr>
          <w:t>https://doi.org/10.1002/cncr.32500</w:t>
        </w:r>
      </w:hyperlink>
      <w:r w:rsidRPr="009D3D7E">
        <w:t>.</w:t>
      </w:r>
    </w:p>
    <w:p w14:paraId="212DF7D0" w14:textId="763BC8D3" w:rsidR="009D3D7E" w:rsidRPr="009D3D7E" w:rsidRDefault="009D3D7E" w:rsidP="009D3D7E">
      <w:pPr>
        <w:pStyle w:val="EndNoteBibliography"/>
        <w:spacing w:after="0"/>
      </w:pPr>
      <w:r w:rsidRPr="009D3D7E">
        <w:t xml:space="preserve">[9] Colombo N, Sessa C, du Bois A, Ledermann J, McCluggage WG, McNeish I, et al. ESMO-ESGO consensus conference recommendations on ovarian cancer: pathology and molecular biology, early and advanced stages, borderline tumours and recurrent disease†. Ann Oncol. 2019;30(5):672-705. </w:t>
      </w:r>
      <w:hyperlink r:id="rId17" w:history="1">
        <w:r w:rsidRPr="009D3D7E">
          <w:rPr>
            <w:rStyle w:val="Hyperlink"/>
          </w:rPr>
          <w:t>https://doi.org/10.1093/annonc/mdz062</w:t>
        </w:r>
      </w:hyperlink>
      <w:r w:rsidRPr="009D3D7E">
        <w:t>.</w:t>
      </w:r>
    </w:p>
    <w:p w14:paraId="4402D25D" w14:textId="073C0570" w:rsidR="009D3D7E" w:rsidRPr="009D3D7E" w:rsidRDefault="009D3D7E" w:rsidP="009D3D7E">
      <w:pPr>
        <w:pStyle w:val="EndNoteBibliography"/>
        <w:spacing w:after="0"/>
      </w:pPr>
      <w:r w:rsidRPr="009D3D7E">
        <w:t xml:space="preserve">[10] Crabb SJ, Douglas J. The latest treatment options for bladder cancer. Br Med Bull. 2018;128(1):85-95. </w:t>
      </w:r>
      <w:hyperlink r:id="rId18" w:history="1">
        <w:r w:rsidRPr="009D3D7E">
          <w:rPr>
            <w:rStyle w:val="Hyperlink"/>
          </w:rPr>
          <w:t>https://doi.org/10.1093/bmb/ldy034</w:t>
        </w:r>
      </w:hyperlink>
      <w:r w:rsidRPr="009D3D7E">
        <w:t>.</w:t>
      </w:r>
    </w:p>
    <w:p w14:paraId="79A8B616" w14:textId="02B7A26E" w:rsidR="009D3D7E" w:rsidRPr="009D3D7E" w:rsidRDefault="009D3D7E" w:rsidP="009D3D7E">
      <w:pPr>
        <w:pStyle w:val="EndNoteBibliography"/>
        <w:spacing w:after="0"/>
      </w:pPr>
      <w:r w:rsidRPr="009D3D7E">
        <w:lastRenderedPageBreak/>
        <w:t xml:space="preserve">[11] Powles T, Park SH, Voog E, Caserta C, Valderrama BP, Gurney H, et al. Avelumab Maintenance Therapy for Advanced or Metastatic Urothelial Carcinoma. N Engl J Med. 2020;383(13):1218-30. </w:t>
      </w:r>
      <w:hyperlink r:id="rId19" w:history="1">
        <w:r w:rsidRPr="009D3D7E">
          <w:rPr>
            <w:rStyle w:val="Hyperlink"/>
          </w:rPr>
          <w:t>https://doi.org/10.1056/NEJMoa2002788</w:t>
        </w:r>
      </w:hyperlink>
      <w:r w:rsidRPr="009D3D7E">
        <w:t>.</w:t>
      </w:r>
    </w:p>
    <w:p w14:paraId="741F65CC" w14:textId="365537D1" w:rsidR="009D3D7E" w:rsidRPr="009D3D7E" w:rsidRDefault="009D3D7E" w:rsidP="009D3D7E">
      <w:pPr>
        <w:pStyle w:val="EndNoteBibliography"/>
        <w:spacing w:after="0"/>
      </w:pPr>
      <w:r w:rsidRPr="009D3D7E">
        <w:t xml:space="preserve">[12] Powles T, Bellmunt J, Comperat E, De Santis M, Huddart R, Loriot Y, et al. BLADDER CANCER: ESMO CLINICAL PRACTICE GUIDELINE FOR DIAGNOSIS, TREATMENT AND FOLLOW-UP(†). Ann Oncol. 2021. </w:t>
      </w:r>
      <w:hyperlink r:id="rId20" w:history="1">
        <w:r w:rsidRPr="009D3D7E">
          <w:rPr>
            <w:rStyle w:val="Hyperlink"/>
          </w:rPr>
          <w:t>https://doi.org/10.1016/j.annonc.2021.11.012</w:t>
        </w:r>
      </w:hyperlink>
      <w:r w:rsidRPr="009D3D7E">
        <w:t>.</w:t>
      </w:r>
    </w:p>
    <w:p w14:paraId="02B9F73A" w14:textId="72E69BFF" w:rsidR="009D3D7E" w:rsidRPr="009D3D7E" w:rsidRDefault="009D3D7E" w:rsidP="009D3D7E">
      <w:pPr>
        <w:pStyle w:val="EndNoteBibliography"/>
        <w:spacing w:after="0"/>
      </w:pPr>
      <w:r w:rsidRPr="009D3D7E">
        <w:t xml:space="preserve">[13] Wong RL, Ferris LA, Do OA, Holt SK, Ramos JD, Crabb SJ, et al. Efficacy of Platinum Rechallenge in Metastatic Urothelial Carcinoma After Previous Platinum-Based Chemotherapy for Metastatic Disease. Oncologist. 2021. </w:t>
      </w:r>
      <w:hyperlink r:id="rId21" w:history="1">
        <w:r w:rsidRPr="009D3D7E">
          <w:rPr>
            <w:rStyle w:val="Hyperlink"/>
          </w:rPr>
          <w:t>https://doi.org/10.1002/onco.13925</w:t>
        </w:r>
      </w:hyperlink>
      <w:r w:rsidRPr="009D3D7E">
        <w:t>.</w:t>
      </w:r>
    </w:p>
    <w:p w14:paraId="41CC4A92" w14:textId="2A66C6FE" w:rsidR="009D3D7E" w:rsidRPr="009D3D7E" w:rsidRDefault="009D3D7E" w:rsidP="009D3D7E">
      <w:pPr>
        <w:pStyle w:val="EndNoteBibliography"/>
        <w:spacing w:after="0"/>
      </w:pPr>
      <w:r w:rsidRPr="009D3D7E">
        <w:t xml:space="preserve">[14] Tsang ES, Forbes C, Chi KN, Eigl BJ, Parimi S. Second-line systemic therapies for metastatic urothelial carcinoma: a population-based cohort analysis. Curr Oncol. 2019;26(2):e260-e5. </w:t>
      </w:r>
      <w:hyperlink r:id="rId22" w:history="1">
        <w:r w:rsidRPr="009D3D7E">
          <w:rPr>
            <w:rStyle w:val="Hyperlink"/>
          </w:rPr>
          <w:t>https://doi.org/10.3747/co.26.4070</w:t>
        </w:r>
      </w:hyperlink>
      <w:r w:rsidRPr="009D3D7E">
        <w:t>.</w:t>
      </w:r>
    </w:p>
    <w:p w14:paraId="7F6C818D" w14:textId="60B6E8B6" w:rsidR="009D3D7E" w:rsidRPr="009D3D7E" w:rsidRDefault="009D3D7E" w:rsidP="009D3D7E">
      <w:pPr>
        <w:pStyle w:val="EndNoteBibliography"/>
        <w:spacing w:after="0"/>
      </w:pPr>
      <w:r w:rsidRPr="009D3D7E">
        <w:t xml:space="preserve">[15] Gravis G, Billon E, Baldini C, Massard C, Hilgers W, Delva R, et al. Unexpected response to cisplatin rechallenge after immune checkpoint inhibitors in patients with metastatic urothelial carcinoma refractory to platinum regimen. Eur J Cancer. 2018;104236-8. </w:t>
      </w:r>
      <w:hyperlink r:id="rId23" w:history="1">
        <w:r w:rsidRPr="009D3D7E">
          <w:rPr>
            <w:rStyle w:val="Hyperlink"/>
          </w:rPr>
          <w:t>https://doi.org/10.1016/j.ejca.2018.09.002</w:t>
        </w:r>
      </w:hyperlink>
      <w:r w:rsidRPr="009D3D7E">
        <w:t>.</w:t>
      </w:r>
    </w:p>
    <w:p w14:paraId="3D7E1B5C" w14:textId="01BF45B2" w:rsidR="009D3D7E" w:rsidRPr="009D3D7E" w:rsidRDefault="009D3D7E" w:rsidP="009D3D7E">
      <w:pPr>
        <w:pStyle w:val="EndNoteBibliography"/>
        <w:spacing w:after="0"/>
      </w:pPr>
      <w:r w:rsidRPr="009D3D7E">
        <w:t xml:space="preserve">[16] Galon J, Bruni D. Approaches to treat immune hot, altered and cold tumours with combination immunotherapies. Nat Rev Drug Discov. 2019;18(3):197-218. </w:t>
      </w:r>
      <w:hyperlink r:id="rId24" w:history="1">
        <w:r w:rsidRPr="009D3D7E">
          <w:rPr>
            <w:rStyle w:val="Hyperlink"/>
          </w:rPr>
          <w:t>https://doi.org/10.1038/s41573-018-0007-y</w:t>
        </w:r>
      </w:hyperlink>
      <w:r w:rsidRPr="009D3D7E">
        <w:t>.</w:t>
      </w:r>
    </w:p>
    <w:p w14:paraId="052CCAC4" w14:textId="03E9CE6A" w:rsidR="009D3D7E" w:rsidRPr="009D3D7E" w:rsidRDefault="009D3D7E" w:rsidP="009D3D7E">
      <w:pPr>
        <w:pStyle w:val="EndNoteBibliography"/>
        <w:spacing w:after="0"/>
      </w:pPr>
      <w:r w:rsidRPr="009D3D7E">
        <w:t xml:space="preserve">[17] Locke JA, Pond GR, Sonpavde G, Necchi A, Giannatempo P, Paluri RK, et al. Cisplatin- Versus Non-Cisplatin-based First-Line Chemotherapy for Advanced Urothelial Carcinoma Previously Treated With Perioperative Cisplatin. Clin Genitourin Cancer. 2016;14(4):331-40. </w:t>
      </w:r>
      <w:hyperlink r:id="rId25" w:history="1">
        <w:r w:rsidRPr="009D3D7E">
          <w:rPr>
            <w:rStyle w:val="Hyperlink"/>
          </w:rPr>
          <w:t>https://doi.org/10.1016/j.clgc.2015.10.005</w:t>
        </w:r>
      </w:hyperlink>
      <w:r w:rsidRPr="009D3D7E">
        <w:t>.</w:t>
      </w:r>
    </w:p>
    <w:p w14:paraId="09903DBF" w14:textId="07823A54" w:rsidR="009D3D7E" w:rsidRPr="009D3D7E" w:rsidRDefault="009D3D7E" w:rsidP="009D3D7E">
      <w:pPr>
        <w:pStyle w:val="EndNoteBibliography"/>
        <w:spacing w:after="0"/>
      </w:pPr>
      <w:r w:rsidRPr="009D3D7E">
        <w:t xml:space="preserve">[18] Necchi A, Pond GR, Giannatempo P, Di Lorenzo G, Eigl BJ, Locke J, et al. Cisplatin-based first-line therapy for advanced urothelial carcinoma after previous perioperative cisplatin-based therapy. Clin Genitourin Cancer. 2015;13(2):178-84. </w:t>
      </w:r>
      <w:hyperlink r:id="rId26" w:history="1">
        <w:r w:rsidRPr="009D3D7E">
          <w:rPr>
            <w:rStyle w:val="Hyperlink"/>
          </w:rPr>
          <w:t>https://doi.org/10.1016/j.clgc.2014.08.010</w:t>
        </w:r>
      </w:hyperlink>
      <w:r w:rsidRPr="009D3D7E">
        <w:t>.</w:t>
      </w:r>
    </w:p>
    <w:p w14:paraId="272EF0AC" w14:textId="0A46A1C1" w:rsidR="009D3D7E" w:rsidRPr="009D3D7E" w:rsidRDefault="009D3D7E" w:rsidP="009D3D7E">
      <w:pPr>
        <w:pStyle w:val="EndNoteBibliography"/>
        <w:spacing w:after="0"/>
      </w:pPr>
      <w:r w:rsidRPr="009D3D7E">
        <w:lastRenderedPageBreak/>
        <w:t xml:space="preserve">[19] Smyth EC, Verheij M, Allum W, Cunningham D, Cervantes A, Arnold D. Gastric cancer: ESMO Clinical Practice Guidelines for diagnosis, treatment and follow-up. Ann Oncol. 2016;27(suppl 5):v38-v49. </w:t>
      </w:r>
      <w:hyperlink r:id="rId27" w:history="1">
        <w:r w:rsidRPr="009D3D7E">
          <w:rPr>
            <w:rStyle w:val="Hyperlink"/>
          </w:rPr>
          <w:t>https://doi.org/10.1093/annonc/mdw350</w:t>
        </w:r>
      </w:hyperlink>
      <w:r w:rsidRPr="009D3D7E">
        <w:t>.</w:t>
      </w:r>
    </w:p>
    <w:p w14:paraId="69AAA2D2" w14:textId="47F490CE" w:rsidR="009D3D7E" w:rsidRPr="009D3D7E" w:rsidRDefault="009D3D7E" w:rsidP="009D3D7E">
      <w:pPr>
        <w:pStyle w:val="EndNoteBibliography"/>
        <w:spacing w:after="0"/>
      </w:pPr>
      <w:r w:rsidRPr="009D3D7E">
        <w:t xml:space="preserve">[20] Stahl M, Mariette C, Haustermans K, Cervantes A, Arnold D. Oesophageal cancer: ESMO Clinical Practice Guidelines for diagnosis, treatment and follow-up. Ann Oncol. 2013;24 Suppl 6vi51-6. </w:t>
      </w:r>
      <w:hyperlink r:id="rId28" w:history="1">
        <w:r w:rsidRPr="009D3D7E">
          <w:rPr>
            <w:rStyle w:val="Hyperlink"/>
          </w:rPr>
          <w:t>https://doi.org/10.1093/annonc/mdt342</w:t>
        </w:r>
      </w:hyperlink>
      <w:r w:rsidRPr="009D3D7E">
        <w:t>.</w:t>
      </w:r>
    </w:p>
    <w:p w14:paraId="3C78CCDB" w14:textId="2A232ADE" w:rsidR="009D3D7E" w:rsidRPr="009D3D7E" w:rsidRDefault="009D3D7E" w:rsidP="009D3D7E">
      <w:pPr>
        <w:pStyle w:val="EndNoteBibliography"/>
        <w:spacing w:after="0"/>
      </w:pPr>
      <w:r w:rsidRPr="009D3D7E">
        <w:t xml:space="preserve">[21] Thuss-Patience PC, Kretzschmar A, Bichev D, Deist T, Hinke A, Breithaupt K, et al. Survival advantage for irinotecan versus best supportive care as second-line chemotherapy in gastric cancer--a randomised phase III study of the Arbeitsgemeinschaft Internistische Onkologie (AIO). Eur J Cancer. 2011;47(15):2306-14. </w:t>
      </w:r>
      <w:hyperlink r:id="rId29" w:history="1">
        <w:r w:rsidRPr="009D3D7E">
          <w:rPr>
            <w:rStyle w:val="Hyperlink"/>
          </w:rPr>
          <w:t>https://doi.org/10.1016/j.ejca.2011.06.002</w:t>
        </w:r>
      </w:hyperlink>
      <w:r w:rsidRPr="009D3D7E">
        <w:t>.</w:t>
      </w:r>
    </w:p>
    <w:p w14:paraId="65D94973" w14:textId="64606873" w:rsidR="009D3D7E" w:rsidRPr="009D3D7E" w:rsidRDefault="009D3D7E" w:rsidP="009D3D7E">
      <w:pPr>
        <w:pStyle w:val="EndNoteBibliography"/>
        <w:spacing w:after="0"/>
      </w:pPr>
      <w:r w:rsidRPr="009D3D7E">
        <w:t xml:space="preserve">[22] Ford HE, Marshall A, Bridgewater JA, Janowitz T, Coxon FY, Wadsley J, et al. Docetaxel versus active symptom control for refractory oesophagogastric adenocarcinoma (COUGAR-02): an open-label, phase 3 randomised controlled trial. Lancet Oncol. 2014;15(1):78-86. </w:t>
      </w:r>
      <w:hyperlink r:id="rId30" w:history="1">
        <w:r w:rsidRPr="009D3D7E">
          <w:rPr>
            <w:rStyle w:val="Hyperlink"/>
          </w:rPr>
          <w:t>https://doi.org/10.1016/S1470-2045(13)70549-7</w:t>
        </w:r>
      </w:hyperlink>
      <w:r w:rsidRPr="009D3D7E">
        <w:t>.</w:t>
      </w:r>
    </w:p>
    <w:p w14:paraId="2B8E3FAA" w14:textId="66A94762" w:rsidR="009D3D7E" w:rsidRPr="009D3D7E" w:rsidRDefault="009D3D7E" w:rsidP="009D3D7E">
      <w:pPr>
        <w:pStyle w:val="EndNoteBibliography"/>
        <w:spacing w:after="0"/>
      </w:pPr>
      <w:r w:rsidRPr="009D3D7E">
        <w:t xml:space="preserve">[23] Kang JH, Lee SI, Lim DH, Park KW, Oh SY, Kwon HC, et al. Salvage chemotherapy for pretreated gastric cancer: a randomized phase III trial comparing chemotherapy plus best supportive care with best supportive care alone. J Clin Oncol. 2012;30(13):1513-8. </w:t>
      </w:r>
      <w:hyperlink r:id="rId31" w:history="1">
        <w:r w:rsidRPr="009D3D7E">
          <w:rPr>
            <w:rStyle w:val="Hyperlink"/>
          </w:rPr>
          <w:t>https://doi.org/10.1200/JCO.2011.39.4585</w:t>
        </w:r>
      </w:hyperlink>
      <w:r w:rsidRPr="009D3D7E">
        <w:t>.</w:t>
      </w:r>
    </w:p>
    <w:p w14:paraId="00716842" w14:textId="44ABAB58" w:rsidR="009D3D7E" w:rsidRPr="009D3D7E" w:rsidRDefault="009D3D7E" w:rsidP="009D3D7E">
      <w:pPr>
        <w:pStyle w:val="EndNoteBibliography"/>
        <w:spacing w:after="0"/>
      </w:pPr>
      <w:r w:rsidRPr="009D3D7E">
        <w:t xml:space="preserve">[24] Shitara K, Doi T, Dvorkin M, Mansoor W, Arkenau HT, Prokharau A, et al. Trifluridine/tipiracil versus placebo in patients with heavily pretreated metastatic gastric cancer (TAGS): a randomised, double-blind, placebo-controlled, phase 3 trial. Lancet Oncol. 2018;19(11):1437-48. </w:t>
      </w:r>
      <w:hyperlink r:id="rId32" w:history="1">
        <w:r w:rsidRPr="009D3D7E">
          <w:rPr>
            <w:rStyle w:val="Hyperlink"/>
          </w:rPr>
          <w:t>https://doi.org/10.1016/S1470-2045(18)30739-3</w:t>
        </w:r>
      </w:hyperlink>
      <w:r w:rsidRPr="009D3D7E">
        <w:t>.</w:t>
      </w:r>
    </w:p>
    <w:p w14:paraId="3E555ABA" w14:textId="0486BAF4" w:rsidR="009D3D7E" w:rsidRPr="009D3D7E" w:rsidRDefault="009D3D7E" w:rsidP="009D3D7E">
      <w:pPr>
        <w:pStyle w:val="EndNoteBibliography"/>
        <w:spacing w:after="0"/>
      </w:pPr>
      <w:r w:rsidRPr="009D3D7E">
        <w:t xml:space="preserve">[25] National Institute for Health and Care Excellence. Technoloy appraisal guidance - Nivolumab for previously treated unresectable advanced or recurrent oesophageal cancer. 2021. Available from: </w:t>
      </w:r>
      <w:hyperlink r:id="rId33" w:history="1">
        <w:r w:rsidRPr="009D3D7E">
          <w:rPr>
            <w:rStyle w:val="Hyperlink"/>
          </w:rPr>
          <w:t>https://www.nice.org.uk/guidance/TA707</w:t>
        </w:r>
      </w:hyperlink>
      <w:r w:rsidRPr="009D3D7E">
        <w:t>. Accessed 29th October 2021.</w:t>
      </w:r>
    </w:p>
    <w:p w14:paraId="562A5378" w14:textId="24C08AAC" w:rsidR="009D3D7E" w:rsidRPr="009D3D7E" w:rsidRDefault="009D3D7E" w:rsidP="009D3D7E">
      <w:pPr>
        <w:pStyle w:val="EndNoteBibliography"/>
        <w:spacing w:after="0"/>
      </w:pPr>
      <w:r w:rsidRPr="009D3D7E">
        <w:lastRenderedPageBreak/>
        <w:t xml:space="preserve">[26] Fuchs CS, Tomasek J, Yong CJ, Dumitru F, Passalacqua R, Goswami C, et al. Ramucirumab monotherapy for previously treated advanced gastric or gastro-oesophageal junction adenocarcinoma (REGARD): an international, randomised, multicentre, placebo-controlled, phase 3 trial. Lancet. 2014;383(9911):31-9. </w:t>
      </w:r>
      <w:hyperlink r:id="rId34" w:history="1">
        <w:r w:rsidRPr="009D3D7E">
          <w:rPr>
            <w:rStyle w:val="Hyperlink"/>
          </w:rPr>
          <w:t>https://doi.org/10.1016/S0140-6736(13)61719-5</w:t>
        </w:r>
      </w:hyperlink>
      <w:r w:rsidRPr="009D3D7E">
        <w:t>.</w:t>
      </w:r>
    </w:p>
    <w:p w14:paraId="42767D71" w14:textId="685FBA4E" w:rsidR="009D3D7E" w:rsidRPr="009D3D7E" w:rsidRDefault="009D3D7E" w:rsidP="009D3D7E">
      <w:pPr>
        <w:pStyle w:val="EndNoteBibliography"/>
        <w:spacing w:after="0"/>
      </w:pPr>
      <w:r w:rsidRPr="009D3D7E">
        <w:t xml:space="preserve">[27] Wilke H, Muro K, Van Cutsem E, Oh SC, Bodoky G, Shimada Y, et al. Ramucirumab plus paclitaxel versus placebo plus paclitaxel in patients with previously treated advanced gastric or gastro-oesophageal junction adenocarcinoma (RAINBOW): a double-blind, randomised phase 3 trial. Lancet Oncol. 2014;15(11):1224-35. </w:t>
      </w:r>
      <w:hyperlink r:id="rId35" w:history="1">
        <w:r w:rsidRPr="009D3D7E">
          <w:rPr>
            <w:rStyle w:val="Hyperlink"/>
          </w:rPr>
          <w:t>https://doi.org/10.1016/S1470-2045(14)70420-6</w:t>
        </w:r>
      </w:hyperlink>
      <w:r w:rsidRPr="009D3D7E">
        <w:t>.</w:t>
      </w:r>
    </w:p>
    <w:p w14:paraId="57F8833A" w14:textId="581B8185" w:rsidR="009D3D7E" w:rsidRPr="009D3D7E" w:rsidRDefault="009D3D7E" w:rsidP="009D3D7E">
      <w:pPr>
        <w:pStyle w:val="EndNoteBibliography"/>
        <w:spacing w:after="0"/>
      </w:pPr>
      <w:r w:rsidRPr="009D3D7E">
        <w:t xml:space="preserve">[28] Lee KW, Kim BJ, Kim MJ, Han HS, Kim JW, Park YI, et al. A Multicenter Randomized Phase II Study of Docetaxel vs. Docetaxel Plus Cisplatin vs. Docetaxel Plus S-1 as Second-Line Chemotherapy in Metastatic Gastric Cancer Patients Who Had Progressed after Cisplatin Plus Either S-1 or Capecitabine. Cancer Res Treat. 2017;49(3):706-16. </w:t>
      </w:r>
      <w:hyperlink r:id="rId36" w:history="1">
        <w:r w:rsidRPr="009D3D7E">
          <w:rPr>
            <w:rStyle w:val="Hyperlink"/>
          </w:rPr>
          <w:t>https://doi.org/10.4143/crt.2016.216</w:t>
        </w:r>
      </w:hyperlink>
      <w:r w:rsidRPr="009D3D7E">
        <w:t>.</w:t>
      </w:r>
    </w:p>
    <w:p w14:paraId="323FD02A" w14:textId="744A2237" w:rsidR="009D3D7E" w:rsidRPr="009D3D7E" w:rsidRDefault="009D3D7E" w:rsidP="009D3D7E">
      <w:pPr>
        <w:pStyle w:val="EndNoteBibliography"/>
        <w:spacing w:after="0"/>
      </w:pPr>
      <w:r w:rsidRPr="009D3D7E">
        <w:t xml:space="preserve">[29] Higuchi K, Tanabe S, Shimada K, Hosaka H, Sasaki E, Nakayama N, et al. Biweekly irinotecan plus cisplatin versus irinotecan alone as second-line treatment for advanced gastric cancer: a randomised phase III trial (TCOG GI-0801/BIRIP trial). Eur J Cancer. 2014;50(8):1437-45. </w:t>
      </w:r>
      <w:hyperlink r:id="rId37" w:history="1">
        <w:r w:rsidRPr="009D3D7E">
          <w:rPr>
            <w:rStyle w:val="Hyperlink"/>
          </w:rPr>
          <w:t>https://doi.org/10.1016/j.ejca.2014.01.020</w:t>
        </w:r>
      </w:hyperlink>
      <w:r w:rsidRPr="009D3D7E">
        <w:t>.</w:t>
      </w:r>
    </w:p>
    <w:p w14:paraId="19882DEE" w14:textId="50C4CAEB" w:rsidR="009D3D7E" w:rsidRPr="009D3D7E" w:rsidRDefault="009D3D7E" w:rsidP="009D3D7E">
      <w:pPr>
        <w:pStyle w:val="EndNoteBibliography"/>
        <w:spacing w:after="0"/>
      </w:pPr>
      <w:r w:rsidRPr="009D3D7E">
        <w:t xml:space="preserve">[30] Okines AF, Asghar U, Cunningham D, Ashley S, Ashton J, Jackson K, et al. Rechallenge with platinum plus fluoropyrimidine +/- epirubicin in patients with oesophagogastric cancer. Oncology. 2010;79(1-2):150-8. </w:t>
      </w:r>
      <w:hyperlink r:id="rId38" w:history="1">
        <w:r w:rsidRPr="009D3D7E">
          <w:rPr>
            <w:rStyle w:val="Hyperlink"/>
          </w:rPr>
          <w:t>https://doi.org/10.1159/000322114</w:t>
        </w:r>
      </w:hyperlink>
      <w:r w:rsidRPr="009D3D7E">
        <w:t>.</w:t>
      </w:r>
    </w:p>
    <w:p w14:paraId="3D204B76" w14:textId="23813345" w:rsidR="009D3D7E" w:rsidRPr="009D3D7E" w:rsidRDefault="009D3D7E" w:rsidP="009D3D7E">
      <w:pPr>
        <w:pStyle w:val="EndNoteBibliography"/>
        <w:spacing w:after="0"/>
      </w:pPr>
      <w:r w:rsidRPr="009D3D7E">
        <w:t xml:space="preserve">[31] Hingorani M, Dixit S, Roy R, Maraveyas A. Retention of platinum sensitivity till late stages of tumour progression may imply improved prognosis of oesophageal and gastric cancers. Oncol Res Treat. 2015;38(1-2):28-34. </w:t>
      </w:r>
      <w:hyperlink r:id="rId39" w:history="1">
        <w:r w:rsidRPr="009D3D7E">
          <w:rPr>
            <w:rStyle w:val="Hyperlink"/>
          </w:rPr>
          <w:t>https://doi.org/10.1159/000371506</w:t>
        </w:r>
      </w:hyperlink>
      <w:r w:rsidRPr="009D3D7E">
        <w:t>.</w:t>
      </w:r>
    </w:p>
    <w:p w14:paraId="1028EAA7" w14:textId="609362EF" w:rsidR="009D3D7E" w:rsidRPr="009D3D7E" w:rsidRDefault="009D3D7E" w:rsidP="009D3D7E">
      <w:pPr>
        <w:pStyle w:val="EndNoteBibliography"/>
        <w:spacing w:after="0"/>
      </w:pPr>
      <w:r w:rsidRPr="009D3D7E">
        <w:t xml:space="preserve">[32] Cancer Research UK. Survival for bile duct cancer. 2021. Available from: </w:t>
      </w:r>
      <w:hyperlink r:id="rId40" w:history="1">
        <w:r w:rsidRPr="009D3D7E">
          <w:rPr>
            <w:rStyle w:val="Hyperlink"/>
          </w:rPr>
          <w:t>https://www.cancerresearchuk.org/about-cancer/bile-duct-cancer/survival</w:t>
        </w:r>
      </w:hyperlink>
      <w:r w:rsidRPr="009D3D7E">
        <w:t>. Accessed 13th October 2021.</w:t>
      </w:r>
    </w:p>
    <w:p w14:paraId="0B6F602C" w14:textId="5F5183D6" w:rsidR="009D3D7E" w:rsidRPr="009D3D7E" w:rsidRDefault="009D3D7E" w:rsidP="009D3D7E">
      <w:pPr>
        <w:pStyle w:val="EndNoteBibliography"/>
        <w:spacing w:after="0"/>
      </w:pPr>
      <w:r w:rsidRPr="009D3D7E">
        <w:lastRenderedPageBreak/>
        <w:t xml:space="preserve">[33] Valle J, Wasan H, Palmer DH, Cunningham D, Anthoney A, Maraveyas A, et al. Cisplatin plus gemcitabine versus gemcitabine for biliary tract cancer. N Engl J Med. 2010;362(14):1273-81. </w:t>
      </w:r>
      <w:hyperlink r:id="rId41" w:history="1">
        <w:r w:rsidRPr="009D3D7E">
          <w:rPr>
            <w:rStyle w:val="Hyperlink"/>
          </w:rPr>
          <w:t>https://doi.org/10.1056/NEJMoa0908721</w:t>
        </w:r>
      </w:hyperlink>
      <w:r w:rsidRPr="009D3D7E">
        <w:t>.</w:t>
      </w:r>
    </w:p>
    <w:p w14:paraId="63500BA7" w14:textId="71E14FF4" w:rsidR="009D3D7E" w:rsidRPr="009D3D7E" w:rsidRDefault="009D3D7E" w:rsidP="009D3D7E">
      <w:pPr>
        <w:pStyle w:val="EndNoteBibliography"/>
        <w:spacing w:after="0"/>
      </w:pPr>
      <w:r w:rsidRPr="009D3D7E">
        <w:t xml:space="preserve">[34] Lamarca A, Palmer DH, Wasan HS, Ross PJ, Ma YT, Arora A, et al. Second-line FOLFOX chemotherapy versus active symptom control for advanced biliary tract cancer (ABC-06): a phase 3, open-label, randomised, controlled trial. Lancet Oncol. 2021;22(5):690-701. </w:t>
      </w:r>
      <w:hyperlink r:id="rId42" w:history="1">
        <w:r w:rsidRPr="009D3D7E">
          <w:rPr>
            <w:rStyle w:val="Hyperlink"/>
          </w:rPr>
          <w:t>https://doi.org/10.1016/S1470-2045(21)00027-9</w:t>
        </w:r>
      </w:hyperlink>
      <w:r w:rsidRPr="009D3D7E">
        <w:t>.</w:t>
      </w:r>
    </w:p>
    <w:p w14:paraId="4C0B6486" w14:textId="73B0E858" w:rsidR="009D3D7E" w:rsidRPr="009D3D7E" w:rsidRDefault="009D3D7E" w:rsidP="009D3D7E">
      <w:pPr>
        <w:pStyle w:val="EndNoteBibliography"/>
        <w:spacing w:after="0"/>
      </w:pPr>
      <w:r w:rsidRPr="009D3D7E">
        <w:t xml:space="preserve">[35] Lamarca A, Hubner RA, David Ryder W, Valle JW. Second-line chemotherapy in advanced biliary cancer: a systematic review. Ann Oncol. 2014;25(12):2328-38. </w:t>
      </w:r>
      <w:hyperlink r:id="rId43" w:history="1">
        <w:r w:rsidRPr="009D3D7E">
          <w:rPr>
            <w:rStyle w:val="Hyperlink"/>
          </w:rPr>
          <w:t>https://doi.org/10.1093/annonc/mdu162</w:t>
        </w:r>
      </w:hyperlink>
      <w:r w:rsidRPr="009D3D7E">
        <w:t>.</w:t>
      </w:r>
    </w:p>
    <w:p w14:paraId="122E05A1" w14:textId="7BCFEF88" w:rsidR="009D3D7E" w:rsidRPr="009D3D7E" w:rsidRDefault="009D3D7E" w:rsidP="009D3D7E">
      <w:pPr>
        <w:pStyle w:val="EndNoteBibliography"/>
        <w:spacing w:after="0"/>
      </w:pPr>
      <w:r w:rsidRPr="009D3D7E">
        <w:t xml:space="preserve">[36] Adhikaree J, Madhusudan S. Is there a role for second-line platinum re-challenge in advanced biliary tract cancers? Med Oncol. 2014;31(7):46. </w:t>
      </w:r>
      <w:hyperlink r:id="rId44" w:history="1">
        <w:r w:rsidRPr="009D3D7E">
          <w:rPr>
            <w:rStyle w:val="Hyperlink"/>
          </w:rPr>
          <w:t>https://doi.org/10.1007/s12032-014-0046-0</w:t>
        </w:r>
      </w:hyperlink>
      <w:r w:rsidRPr="009D3D7E">
        <w:t>.</w:t>
      </w:r>
    </w:p>
    <w:p w14:paraId="78BE6911" w14:textId="3C819D66" w:rsidR="009D3D7E" w:rsidRPr="009D3D7E" w:rsidRDefault="009D3D7E" w:rsidP="009D3D7E">
      <w:pPr>
        <w:pStyle w:val="EndNoteBibliography"/>
        <w:spacing w:after="0"/>
      </w:pPr>
      <w:r w:rsidRPr="009D3D7E">
        <w:t xml:space="preserve">[37] European Society of Medical Oncology. Clinical Practice Living Guidelines - Metastatic Non-small-cell Lung Cancer. 2021. Available from: </w:t>
      </w:r>
      <w:hyperlink r:id="rId45" w:history="1">
        <w:r w:rsidRPr="009D3D7E">
          <w:rPr>
            <w:rStyle w:val="Hyperlink"/>
          </w:rPr>
          <w:t>https://www.esmo.org/guidelines/lung-and-chest-tumours/clinical-practice-living-guidelines-metastatic-non-small-cell-lung-cancer</w:t>
        </w:r>
      </w:hyperlink>
      <w:r w:rsidRPr="009D3D7E">
        <w:t>. Accessed 15th October 2021.</w:t>
      </w:r>
    </w:p>
    <w:p w14:paraId="6017C25B" w14:textId="5AD089F4" w:rsidR="009D3D7E" w:rsidRPr="009D3D7E" w:rsidRDefault="009D3D7E" w:rsidP="009D3D7E">
      <w:pPr>
        <w:pStyle w:val="EndNoteBibliography"/>
        <w:spacing w:after="0"/>
      </w:pPr>
      <w:r w:rsidRPr="009D3D7E">
        <w:t xml:space="preserve">[38] Shepherd FA, Dancey J, Ramlau R, Mattson K, Gralla R, O'Rourke M, et al. Prospective randomized trial of docetaxel versus best supportive care in patients with non-small-cell lung cancer previously treated with platinum-based chemotherapy. J Clin Oncol. 2000;18(10):2095-103. </w:t>
      </w:r>
      <w:hyperlink r:id="rId46" w:history="1">
        <w:r w:rsidRPr="009D3D7E">
          <w:rPr>
            <w:rStyle w:val="Hyperlink"/>
          </w:rPr>
          <w:t>https://doi.org/10.1200/JCO.2000.18.10.2095</w:t>
        </w:r>
      </w:hyperlink>
      <w:r w:rsidRPr="009D3D7E">
        <w:t>.</w:t>
      </w:r>
    </w:p>
    <w:p w14:paraId="5067EC14" w14:textId="486E4FD2" w:rsidR="009D3D7E" w:rsidRPr="009D3D7E" w:rsidRDefault="009D3D7E" w:rsidP="009D3D7E">
      <w:pPr>
        <w:pStyle w:val="EndNoteBibliography"/>
        <w:spacing w:after="0"/>
      </w:pPr>
      <w:r w:rsidRPr="009D3D7E">
        <w:t xml:space="preserve">[39] Fossella FV, DeVore R, Kerr RN, Crawford J, Natale RR, Dunphy F, et al. Randomized phase III trial of docetaxel versus vinorelbine or ifosfamide in patients with advanced non-small-cell lung cancer previously treated with platinum-containing chemotherapy regimens. The TAX 320 Non-Small Cell Lung Cancer Study Group. J Clin Oncol. 2000;18(12):2354-62. </w:t>
      </w:r>
      <w:hyperlink r:id="rId47" w:history="1">
        <w:r w:rsidRPr="009D3D7E">
          <w:rPr>
            <w:rStyle w:val="Hyperlink"/>
          </w:rPr>
          <w:t>https://doi.org/10.1200/jco.2000.18.12.2354</w:t>
        </w:r>
      </w:hyperlink>
      <w:r w:rsidRPr="009D3D7E">
        <w:t>.</w:t>
      </w:r>
    </w:p>
    <w:p w14:paraId="35767109" w14:textId="26031A3C" w:rsidR="009D3D7E" w:rsidRPr="009D3D7E" w:rsidRDefault="009D3D7E" w:rsidP="009D3D7E">
      <w:pPr>
        <w:pStyle w:val="EndNoteBibliography"/>
        <w:spacing w:after="0"/>
      </w:pPr>
      <w:r w:rsidRPr="009D3D7E">
        <w:lastRenderedPageBreak/>
        <w:t xml:space="preserve">[40] Reck M, Kaiser R, Mellemgaard A, Douillard JY, Orlov S, Krzakowski M, et al. Docetaxel plus nintedanib versus docetaxel plus placebo in patients with previously treated non-small-cell lung cancer (LUME-Lung 1): a phase 3, double-blind, randomised controlled trial. Lancet Oncol. 2014;15(2):143-55. </w:t>
      </w:r>
      <w:hyperlink r:id="rId48" w:history="1">
        <w:r w:rsidRPr="009D3D7E">
          <w:rPr>
            <w:rStyle w:val="Hyperlink"/>
          </w:rPr>
          <w:t>https://doi.org/10.1016/s1470-2045(13)70586-2</w:t>
        </w:r>
      </w:hyperlink>
      <w:r w:rsidRPr="009D3D7E">
        <w:t>.</w:t>
      </w:r>
    </w:p>
    <w:p w14:paraId="3EE6AF6C" w14:textId="3A86F8FE" w:rsidR="009D3D7E" w:rsidRPr="009D3D7E" w:rsidRDefault="009D3D7E" w:rsidP="009D3D7E">
      <w:pPr>
        <w:pStyle w:val="EndNoteBibliography"/>
        <w:spacing w:after="0"/>
      </w:pPr>
      <w:r w:rsidRPr="009D3D7E">
        <w:t xml:space="preserve">[41] Smit EF, Burgers SA, Biesma B, Smit HJ, Eppinga P, Dingemans AM, et al. Randomized phase II and pharmacogenetic study of pemetrexed compared with pemetrexed plus carboplatin in pretreated patients with advanced non-small-cell lung cancer. J Clin Oncol. 2009;27(12):2038-45. </w:t>
      </w:r>
      <w:hyperlink r:id="rId49" w:history="1">
        <w:r w:rsidRPr="009D3D7E">
          <w:rPr>
            <w:rStyle w:val="Hyperlink"/>
          </w:rPr>
          <w:t>https://doi.org/10.1200/jco.2008.19.1650</w:t>
        </w:r>
      </w:hyperlink>
      <w:r w:rsidRPr="009D3D7E">
        <w:t>.</w:t>
      </w:r>
    </w:p>
    <w:p w14:paraId="149CA491" w14:textId="47ACF50D" w:rsidR="009D3D7E" w:rsidRPr="009D3D7E" w:rsidRDefault="009D3D7E" w:rsidP="009D3D7E">
      <w:pPr>
        <w:pStyle w:val="EndNoteBibliography"/>
        <w:spacing w:after="0"/>
      </w:pPr>
      <w:r w:rsidRPr="009D3D7E">
        <w:t xml:space="preserve">[42] Ardizzoni A, Tiseo M, Boni L, Vincent AD, Passalacqua R, Buti S, et al. Pemetrexed Versus Pemetrexed and Carboplatin As Second-Line Chemotherapy in Advanced Non–Small-Cell Lung Cancer: Results of the GOIRC 02-2006 Randomized Phase II Study and Pooled Analysis With the NVALT7 Trial. Journal of Clinical Oncology. 2012;30(36):4501-7. </w:t>
      </w:r>
      <w:hyperlink r:id="rId50" w:history="1">
        <w:r w:rsidRPr="009D3D7E">
          <w:rPr>
            <w:rStyle w:val="Hyperlink"/>
          </w:rPr>
          <w:t>https://doi.org/10.1200/jco.2012.43.6758</w:t>
        </w:r>
      </w:hyperlink>
      <w:r w:rsidRPr="009D3D7E">
        <w:t>.</w:t>
      </w:r>
    </w:p>
    <w:p w14:paraId="176EC04A" w14:textId="25010C18" w:rsidR="009D3D7E" w:rsidRPr="009D3D7E" w:rsidRDefault="009D3D7E" w:rsidP="009D3D7E">
      <w:pPr>
        <w:pStyle w:val="EndNoteBibliography"/>
        <w:spacing w:after="0"/>
      </w:pPr>
      <w:r w:rsidRPr="009D3D7E">
        <w:t xml:space="preserve">[43] Petrelli F, Coinu A, Cabiddu M, Ghilardi M, Ardine M, Barni S. Platinum rechallenge in patients with advanced NSCLC: a pooled analysis. Lung Cancer. 2013;81(3):337-42. </w:t>
      </w:r>
      <w:hyperlink r:id="rId51" w:history="1">
        <w:r w:rsidRPr="009D3D7E">
          <w:rPr>
            <w:rStyle w:val="Hyperlink"/>
          </w:rPr>
          <w:t>https://doi.org/10.1016/j.lungcan.2013.06.022</w:t>
        </w:r>
      </w:hyperlink>
      <w:r w:rsidRPr="009D3D7E">
        <w:t>.</w:t>
      </w:r>
    </w:p>
    <w:p w14:paraId="7E3E04F8" w14:textId="23658BA5" w:rsidR="009D3D7E" w:rsidRPr="009D3D7E" w:rsidRDefault="009D3D7E" w:rsidP="009D3D7E">
      <w:pPr>
        <w:pStyle w:val="EndNoteBibliography"/>
        <w:spacing w:after="0"/>
      </w:pPr>
      <w:r w:rsidRPr="009D3D7E">
        <w:t xml:space="preserve">[44] Mo H, Hao X, Liu Y, Wang L, Hu X, Xu J, et al. A prognostic model for platinum-doublet as second-line chemotherapy in advanced non-small-cell lung cancer patients. Cancer Med. 2016;5(6):1116-24. </w:t>
      </w:r>
      <w:hyperlink r:id="rId52" w:history="1">
        <w:r w:rsidRPr="009D3D7E">
          <w:rPr>
            <w:rStyle w:val="Hyperlink"/>
          </w:rPr>
          <w:t>https://doi.org/10.1002/cam4.689</w:t>
        </w:r>
      </w:hyperlink>
      <w:r w:rsidRPr="009D3D7E">
        <w:t>.</w:t>
      </w:r>
    </w:p>
    <w:p w14:paraId="3BB07EAA" w14:textId="01B81824" w:rsidR="009D3D7E" w:rsidRPr="009D3D7E" w:rsidRDefault="009D3D7E" w:rsidP="009D3D7E">
      <w:pPr>
        <w:pStyle w:val="EndNoteBibliography"/>
        <w:spacing w:after="0"/>
      </w:pPr>
      <w:r w:rsidRPr="009D3D7E">
        <w:t xml:space="preserve">[45] Khan K, Hanna GG, Campbell L, Scullin P, Hussain A, Eakin RL, et al. Re-challenge chemotherapy with gemcitabine plus carboplatin in patients with non-small cell lung cancer. Chin J Cancer. 2013;32(10):539-45. </w:t>
      </w:r>
      <w:hyperlink r:id="rId53" w:history="1">
        <w:r w:rsidRPr="009D3D7E">
          <w:rPr>
            <w:rStyle w:val="Hyperlink"/>
          </w:rPr>
          <w:t>https://doi.org/10.5732/cjc.013.10120</w:t>
        </w:r>
      </w:hyperlink>
      <w:r w:rsidRPr="009D3D7E">
        <w:t>.</w:t>
      </w:r>
    </w:p>
    <w:p w14:paraId="12B6E337" w14:textId="399F75B2" w:rsidR="009D3D7E" w:rsidRPr="009D3D7E" w:rsidRDefault="009D3D7E" w:rsidP="009D3D7E">
      <w:pPr>
        <w:pStyle w:val="EndNoteBibliography"/>
        <w:spacing w:after="0"/>
      </w:pPr>
      <w:r w:rsidRPr="009D3D7E">
        <w:t xml:space="preserve">[46] Park SE, Lee SH, Ahn JS, Ahn MJ, Park K, Sun JM. Increased Response Rates to Salvage Chemotherapy Administered after PD-1/PD-L1 Inhibitors in Patients with Non-Small Cell Lung Cancer. J Thorac Oncol. 2018;13(1):106-11. </w:t>
      </w:r>
      <w:hyperlink r:id="rId54" w:history="1">
        <w:r w:rsidRPr="009D3D7E">
          <w:rPr>
            <w:rStyle w:val="Hyperlink"/>
          </w:rPr>
          <w:t>https://doi.org/10.1016/j.jtho.2017.10.011</w:t>
        </w:r>
      </w:hyperlink>
      <w:r w:rsidRPr="009D3D7E">
        <w:t>.</w:t>
      </w:r>
    </w:p>
    <w:p w14:paraId="09C695CB" w14:textId="526F2F74" w:rsidR="009D3D7E" w:rsidRPr="009D3D7E" w:rsidRDefault="009D3D7E" w:rsidP="009D3D7E">
      <w:pPr>
        <w:pStyle w:val="EndNoteBibliography"/>
        <w:spacing w:after="0"/>
      </w:pPr>
      <w:r w:rsidRPr="009D3D7E">
        <w:lastRenderedPageBreak/>
        <w:t xml:space="preserve">[47] Schvartsman G, Peng SA, Bis G, Lee JJ, Benveniste MFK, Zhang J, et al. Response rates to single-agent chemotherapy after exposure to immune checkpoint inhibitors in advanced non-small cell lung cancer. Lung Cancer. 2017;11290-5. </w:t>
      </w:r>
      <w:hyperlink r:id="rId55" w:history="1">
        <w:r w:rsidRPr="009D3D7E">
          <w:rPr>
            <w:rStyle w:val="Hyperlink"/>
          </w:rPr>
          <w:t>https://doi.org/10.1016/j.lungcan.2017.07.034</w:t>
        </w:r>
      </w:hyperlink>
      <w:r w:rsidRPr="009D3D7E">
        <w:t>.</w:t>
      </w:r>
    </w:p>
    <w:p w14:paraId="3C4499BA" w14:textId="3500DEBD" w:rsidR="009D3D7E" w:rsidRPr="009D3D7E" w:rsidRDefault="009D3D7E" w:rsidP="009D3D7E">
      <w:pPr>
        <w:pStyle w:val="EndNoteBibliography"/>
        <w:spacing w:after="0"/>
      </w:pPr>
      <w:r w:rsidRPr="009D3D7E">
        <w:t xml:space="preserve">[48] Leger PD, Rothschild S, Castellanos E, Pillai RN, York SJ, Horn L. Response to salvage chemotherapy following exposure to immune checkpoint inhibitors in patients with non-small cell lung cancer. Journal of Clinical Oncology. 2017;35(15_suppl):9084-. </w:t>
      </w:r>
      <w:hyperlink r:id="rId56" w:history="1">
        <w:r w:rsidRPr="009D3D7E">
          <w:rPr>
            <w:rStyle w:val="Hyperlink"/>
          </w:rPr>
          <w:t>https://doi.org/10.1200/JCO.2017.35.15_suppl.9084</w:t>
        </w:r>
      </w:hyperlink>
      <w:r w:rsidRPr="009D3D7E">
        <w:t>.</w:t>
      </w:r>
    </w:p>
    <w:p w14:paraId="291A7D12" w14:textId="38E557E3" w:rsidR="009D3D7E" w:rsidRPr="009D3D7E" w:rsidRDefault="009D3D7E" w:rsidP="009D3D7E">
      <w:pPr>
        <w:pStyle w:val="EndNoteBibliography"/>
        <w:spacing w:after="0"/>
      </w:pPr>
      <w:r w:rsidRPr="009D3D7E">
        <w:t xml:space="preserve">[49] Grigg C, Reuland BD, Sacher AG, Yeh R, Rizvi NA, Shu CA. Clinical outcomes of patients with non-small cell lung cancer (NSCLC) receiving chemotherapy after immune checkpoint blockade. Journal of Clinical Oncology. 2017;35(15_suppl):9082-. </w:t>
      </w:r>
      <w:hyperlink r:id="rId57" w:history="1">
        <w:r w:rsidRPr="009D3D7E">
          <w:rPr>
            <w:rStyle w:val="Hyperlink"/>
          </w:rPr>
          <w:t>https://doi.org/10.1200/JCO.2017.35.15_suppl.9082</w:t>
        </w:r>
      </w:hyperlink>
      <w:r w:rsidRPr="009D3D7E">
        <w:t>.</w:t>
      </w:r>
    </w:p>
    <w:p w14:paraId="47C633CC" w14:textId="3FE0B211" w:rsidR="009D3D7E" w:rsidRPr="009D3D7E" w:rsidRDefault="009D3D7E" w:rsidP="009D3D7E">
      <w:pPr>
        <w:pStyle w:val="EndNoteBibliography"/>
        <w:spacing w:after="0"/>
      </w:pPr>
      <w:r w:rsidRPr="009D3D7E">
        <w:t xml:space="preserve">[50] Tone M, Izumo T, Awano N, Kuse N, Inomata M, Jo T, et al. Treatment effect and safety profile of salvage chemotherapy following immune checkpoint inhibitors in lung cancer. Lung Cancer Manag. 2019;4(6):LMT12. </w:t>
      </w:r>
      <w:hyperlink r:id="rId58" w:history="1">
        <w:r w:rsidRPr="009D3D7E">
          <w:rPr>
            <w:rStyle w:val="Hyperlink"/>
          </w:rPr>
          <w:t>https://doi.org/10.2217/lmt-2019-0001</w:t>
        </w:r>
      </w:hyperlink>
      <w:r w:rsidRPr="009D3D7E">
        <w:t>.</w:t>
      </w:r>
    </w:p>
    <w:p w14:paraId="1BA712F6" w14:textId="24AE22E0" w:rsidR="009D3D7E" w:rsidRPr="009D3D7E" w:rsidRDefault="009D3D7E" w:rsidP="009D3D7E">
      <w:pPr>
        <w:pStyle w:val="EndNoteBibliography"/>
        <w:spacing w:after="0"/>
      </w:pPr>
      <w:r w:rsidRPr="009D3D7E">
        <w:t xml:space="preserve">[51] Metro G, Addeo A, Signorelli D, Gili A, Economopoulou P, Roila F, et al. Outcomes from salvage chemotherapy or pembrolizumab beyond progression with or without local ablative therapies for advanced non-small cell lung cancers with PD-L1 ≥50% who progress on first-line immunotherapy: real-world data from a European cohort. J Thorac Dis. 2019;11(12):4972-81. </w:t>
      </w:r>
      <w:hyperlink r:id="rId59" w:history="1">
        <w:r w:rsidRPr="009D3D7E">
          <w:rPr>
            <w:rStyle w:val="Hyperlink"/>
          </w:rPr>
          <w:t>https://doi.org/10.21037/jtd.2019.12.23</w:t>
        </w:r>
      </w:hyperlink>
      <w:r w:rsidRPr="009D3D7E">
        <w:t>.</w:t>
      </w:r>
    </w:p>
    <w:p w14:paraId="6145630F" w14:textId="62420BFE" w:rsidR="009D3D7E" w:rsidRPr="009D3D7E" w:rsidRDefault="009D3D7E" w:rsidP="009D3D7E">
      <w:pPr>
        <w:pStyle w:val="EndNoteBibliography"/>
        <w:spacing w:after="0"/>
      </w:pPr>
      <w:r w:rsidRPr="009D3D7E">
        <w:t xml:space="preserve">[52] Popat S, Baas P, Faivre-Finn C, Girard N, Nicholson AG, Nowak AK, et al. Malignant pleural mesothelioma: ESMO Clinical Practice Guidelines for diagnosis, treatment and follow-up. Ann Oncol. 2021. </w:t>
      </w:r>
      <w:hyperlink r:id="rId60" w:history="1">
        <w:r w:rsidRPr="009D3D7E">
          <w:rPr>
            <w:rStyle w:val="Hyperlink"/>
          </w:rPr>
          <w:t>https://doi.org/10.1016/j.annonc.2021.11.005</w:t>
        </w:r>
      </w:hyperlink>
      <w:r w:rsidRPr="009D3D7E">
        <w:t>.</w:t>
      </w:r>
    </w:p>
    <w:p w14:paraId="1F7F77C8" w14:textId="6D341F40" w:rsidR="009D3D7E" w:rsidRPr="009D3D7E" w:rsidRDefault="009D3D7E" w:rsidP="009D3D7E">
      <w:pPr>
        <w:pStyle w:val="EndNoteBibliography"/>
        <w:spacing w:after="0"/>
      </w:pPr>
      <w:r w:rsidRPr="009D3D7E">
        <w:t xml:space="preserve">[53] Fennell DA, Ewings S, Ottensmeier C, Califano R, Hanna GG, Hill K, et al. Nivolumab versus placebo in patients with relapsed malignant mesothelioma (CONFIRM): a multicentre, double-blind, randomised, phase 3 trial. Lancet Oncol. 2021. </w:t>
      </w:r>
      <w:hyperlink r:id="rId61" w:history="1">
        <w:r w:rsidRPr="009D3D7E">
          <w:rPr>
            <w:rStyle w:val="Hyperlink"/>
          </w:rPr>
          <w:t>https://doi.org/10.1016/s1470-2045(21)00471-x</w:t>
        </w:r>
      </w:hyperlink>
      <w:r w:rsidRPr="009D3D7E">
        <w:t>.</w:t>
      </w:r>
    </w:p>
    <w:p w14:paraId="19F1B5A9" w14:textId="23802862" w:rsidR="009D3D7E" w:rsidRPr="009D3D7E" w:rsidRDefault="009D3D7E" w:rsidP="009D3D7E">
      <w:pPr>
        <w:pStyle w:val="EndNoteBibliography"/>
        <w:spacing w:after="0"/>
      </w:pPr>
      <w:r w:rsidRPr="009D3D7E">
        <w:lastRenderedPageBreak/>
        <w:t xml:space="preserve">[54] Zucali PA, Simonelli M, Michetti G, Tiseo M, Ceresoli GL, Collovà E, et al. Second-line chemotherapy in malignant pleural mesothelioma: results of a retrospective multicenter survey. Lung Cancer. 2012;75(3):360-7. </w:t>
      </w:r>
      <w:hyperlink r:id="rId62" w:history="1">
        <w:r w:rsidRPr="009D3D7E">
          <w:rPr>
            <w:rStyle w:val="Hyperlink"/>
          </w:rPr>
          <w:t>https://doi.org/10.1016/j.lungcan.2011.08.011</w:t>
        </w:r>
      </w:hyperlink>
      <w:r w:rsidRPr="009D3D7E">
        <w:t>.</w:t>
      </w:r>
    </w:p>
    <w:p w14:paraId="52934328" w14:textId="477CA597" w:rsidR="009D3D7E" w:rsidRPr="009D3D7E" w:rsidRDefault="009D3D7E" w:rsidP="009D3D7E">
      <w:pPr>
        <w:pStyle w:val="EndNoteBibliography"/>
        <w:spacing w:after="0"/>
      </w:pPr>
      <w:r w:rsidRPr="009D3D7E">
        <w:t xml:space="preserve">[55] Bearz A, Talamini R, Rossoni G, Santo A, de Pangher V, Fasola G, et al. Re-challenge with pemetrexed in advanced mesothelioma: a multi-institutional experience. BMC Res Notes. 2012;5482. </w:t>
      </w:r>
      <w:hyperlink r:id="rId63" w:history="1">
        <w:r w:rsidRPr="009D3D7E">
          <w:rPr>
            <w:rStyle w:val="Hyperlink"/>
          </w:rPr>
          <w:t>https://doi.org/10.1186/1756-0500-5-482</w:t>
        </w:r>
      </w:hyperlink>
      <w:r w:rsidRPr="009D3D7E">
        <w:t>.</w:t>
      </w:r>
    </w:p>
    <w:p w14:paraId="6AE627CA" w14:textId="1C3EB9C3" w:rsidR="009D3D7E" w:rsidRPr="009D3D7E" w:rsidRDefault="009D3D7E" w:rsidP="009D3D7E">
      <w:pPr>
        <w:pStyle w:val="EndNoteBibliography"/>
        <w:spacing w:after="0"/>
      </w:pPr>
      <w:r w:rsidRPr="009D3D7E">
        <w:t xml:space="preserve">[56] Machiels JP, René Leemans C, Golusinski W, Grau C, Licitra L, Gregoire V. Squamous cell carcinoma of the oral cavity, larynx, oropharynx and hypopharynx: EHNS-ESMO-ESTRO Clinical Practice Guidelines for diagnosis, treatment and follow-up. Ann Oncol. 2020;31(11):1462-75. </w:t>
      </w:r>
      <w:hyperlink r:id="rId64" w:history="1">
        <w:r w:rsidRPr="009D3D7E">
          <w:rPr>
            <w:rStyle w:val="Hyperlink"/>
          </w:rPr>
          <w:t>https://doi.org/10.1016/j.annonc.2020.07.011</w:t>
        </w:r>
      </w:hyperlink>
      <w:r w:rsidRPr="009D3D7E">
        <w:t>.</w:t>
      </w:r>
    </w:p>
    <w:p w14:paraId="3B50565C" w14:textId="3B5FDD74" w:rsidR="009D3D7E" w:rsidRPr="009D3D7E" w:rsidRDefault="009D3D7E" w:rsidP="009D3D7E">
      <w:pPr>
        <w:pStyle w:val="EndNoteBibliography"/>
        <w:spacing w:after="0"/>
      </w:pPr>
      <w:r w:rsidRPr="009D3D7E">
        <w:t xml:space="preserve">[57] Rambeau A, Licaj I, Gery B, Gervais R, Florescu C, Babin E, et al. Platinum rechallenge in recurrent head and neck squamous cell carcinoma after primary chemoradiation. Eur Ann Otorhinolaryngol Head Neck Dis. 2019;136(4):257-61. </w:t>
      </w:r>
      <w:hyperlink r:id="rId65" w:history="1">
        <w:r w:rsidRPr="009D3D7E">
          <w:rPr>
            <w:rStyle w:val="Hyperlink"/>
          </w:rPr>
          <w:t>https://doi.org/10.1016/j.anorl.2019.04.007</w:t>
        </w:r>
      </w:hyperlink>
      <w:r w:rsidRPr="009D3D7E">
        <w:t>.</w:t>
      </w:r>
    </w:p>
    <w:p w14:paraId="7350A9A9" w14:textId="6AAB7CBE" w:rsidR="009D3D7E" w:rsidRPr="009D3D7E" w:rsidRDefault="009D3D7E" w:rsidP="009D3D7E">
      <w:pPr>
        <w:pStyle w:val="EndNoteBibliography"/>
        <w:spacing w:after="0"/>
      </w:pPr>
      <w:r w:rsidRPr="009D3D7E">
        <w:t xml:space="preserve">[58] Marth C, Landoni F, Mahner S, McCormack M, Gonzalez-Martin A, Colombo N, et al. Cervical cancer: ESMO Clinical Practice Guidelines for diagnosis, treatment and follow-up. Ann Oncol. 2017;28(suppl_4):iv72-iv83. </w:t>
      </w:r>
      <w:hyperlink r:id="rId66" w:history="1">
        <w:r w:rsidRPr="009D3D7E">
          <w:rPr>
            <w:rStyle w:val="Hyperlink"/>
          </w:rPr>
          <w:t>https://doi.org/10.1093/annonc/mdx220</w:t>
        </w:r>
      </w:hyperlink>
      <w:r w:rsidRPr="009D3D7E">
        <w:t>.</w:t>
      </w:r>
    </w:p>
    <w:p w14:paraId="51574FB7" w14:textId="77E65774" w:rsidR="009D3D7E" w:rsidRPr="009D3D7E" w:rsidRDefault="009D3D7E" w:rsidP="009D3D7E">
      <w:pPr>
        <w:pStyle w:val="EndNoteBibliography"/>
        <w:spacing w:after="0"/>
      </w:pPr>
      <w:r w:rsidRPr="009D3D7E">
        <w:t xml:space="preserve">[59] Tewari KS, Sill MW, Long HJ, 3rd, Penson RT, Huang H, Ramondetta LM, et al. Improved survival with bevacizumab in advanced cervical cancer. N Engl J Med. 2014;370(8):734-43. </w:t>
      </w:r>
      <w:hyperlink r:id="rId67" w:history="1">
        <w:r w:rsidRPr="009D3D7E">
          <w:rPr>
            <w:rStyle w:val="Hyperlink"/>
          </w:rPr>
          <w:t>https://doi.org/10.1056/NEJMoa1309748</w:t>
        </w:r>
      </w:hyperlink>
      <w:r w:rsidRPr="009D3D7E">
        <w:t>.</w:t>
      </w:r>
    </w:p>
    <w:p w14:paraId="6ABF87F5" w14:textId="332B4D25" w:rsidR="009D3D7E" w:rsidRPr="009D3D7E" w:rsidRDefault="009D3D7E" w:rsidP="009D3D7E">
      <w:pPr>
        <w:pStyle w:val="EndNoteBibliography"/>
        <w:spacing w:after="0"/>
      </w:pPr>
      <w:r w:rsidRPr="009D3D7E">
        <w:t xml:space="preserve">[60] British Gynaecological Cancer Society. Uterine Cancer Guidelines: Recommendations for Practice. 2021. Available from: </w:t>
      </w:r>
      <w:hyperlink r:id="rId68" w:history="1">
        <w:r w:rsidRPr="009D3D7E">
          <w:rPr>
            <w:rStyle w:val="Hyperlink"/>
          </w:rPr>
          <w:t>https://www.bgcs.org.uk/wp-content/uploads/2021/11/British-Gynaecological-Cancer-Society-v13-for-website-with-figure1.pdf</w:t>
        </w:r>
      </w:hyperlink>
      <w:r w:rsidRPr="009D3D7E">
        <w:t>. Accessed 18th January 2021.</w:t>
      </w:r>
    </w:p>
    <w:p w14:paraId="101F7AF5" w14:textId="1F581512" w:rsidR="009D3D7E" w:rsidRPr="009D3D7E" w:rsidRDefault="009D3D7E" w:rsidP="009D3D7E">
      <w:pPr>
        <w:pStyle w:val="EndNoteBibliography"/>
        <w:spacing w:after="0"/>
      </w:pPr>
      <w:r w:rsidRPr="009D3D7E">
        <w:t xml:space="preserve">[61] Dingemans AMC, Früh M, Ardizzoni A, Besse B, Faivre-Finn C, Hendriks LE, et al. Small-cell lung cancer: ESMO Clinical Practice Guidelines for diagnosis, treatment and follow-up. Annals of Oncology. 2021;32(7):839-53. </w:t>
      </w:r>
      <w:hyperlink r:id="rId69" w:history="1">
        <w:r w:rsidRPr="009D3D7E">
          <w:rPr>
            <w:rStyle w:val="Hyperlink"/>
          </w:rPr>
          <w:t>https://doi.org/https://doi.org/10.1016/j.annonc.2021.03.207</w:t>
        </w:r>
      </w:hyperlink>
      <w:r w:rsidRPr="009D3D7E">
        <w:t>.</w:t>
      </w:r>
    </w:p>
    <w:p w14:paraId="115E9AC1" w14:textId="356F0C6E" w:rsidR="009D3D7E" w:rsidRPr="009D3D7E" w:rsidRDefault="009D3D7E" w:rsidP="009D3D7E">
      <w:pPr>
        <w:pStyle w:val="EndNoteBibliography"/>
        <w:spacing w:after="0"/>
      </w:pPr>
      <w:r w:rsidRPr="009D3D7E">
        <w:lastRenderedPageBreak/>
        <w:t xml:space="preserve">[62] National Institute for Health and Care Excellence. Lung cancer diagnosis and management: NICE guideline [NG122]. 2019. Available from: </w:t>
      </w:r>
      <w:hyperlink r:id="rId70" w:history="1">
        <w:r w:rsidRPr="009D3D7E">
          <w:rPr>
            <w:rStyle w:val="Hyperlink"/>
          </w:rPr>
          <w:t>https://www.nice.org.uk/guidance/ng122/chapter/Recommendations</w:t>
        </w:r>
      </w:hyperlink>
      <w:r w:rsidRPr="009D3D7E">
        <w:t>. Accessed 29th October 2021.</w:t>
      </w:r>
    </w:p>
    <w:p w14:paraId="39D8BE04" w14:textId="6B4D02CC" w:rsidR="009D3D7E" w:rsidRPr="009D3D7E" w:rsidRDefault="009D3D7E" w:rsidP="009D3D7E">
      <w:pPr>
        <w:pStyle w:val="EndNoteBibliography"/>
        <w:spacing w:after="0"/>
      </w:pPr>
      <w:r w:rsidRPr="009D3D7E">
        <w:t xml:space="preserve">[63] Owonikoko TK, Behera M, Chen Z, Bhimani C, Curran WJ, Khuri FR, et al. A systematic analysis of efficacy of second-line chemotherapy in sensitive and refractory small-cell lung cancer. J Thorac Oncol. 2012;7(5):866-72. </w:t>
      </w:r>
      <w:hyperlink r:id="rId71" w:history="1">
        <w:r w:rsidRPr="009D3D7E">
          <w:rPr>
            <w:rStyle w:val="Hyperlink"/>
          </w:rPr>
          <w:t>https://doi.org/10.1097/JTO.0b013e31824c7f4b</w:t>
        </w:r>
      </w:hyperlink>
      <w:r w:rsidRPr="009D3D7E">
        <w:t>.</w:t>
      </w:r>
    </w:p>
    <w:p w14:paraId="26F4C28E" w14:textId="3DE6495A" w:rsidR="009D3D7E" w:rsidRPr="009D3D7E" w:rsidRDefault="009D3D7E" w:rsidP="009D3D7E">
      <w:pPr>
        <w:pStyle w:val="EndNoteBibliography"/>
        <w:spacing w:after="0"/>
      </w:pPr>
      <w:r w:rsidRPr="009D3D7E">
        <w:t xml:space="preserve">[64] Honecker F, Aparicio J, Berney D, Beyer J, Bokemeyer C, Cathomas R, et al. ESMO Consensus Conference on testicular germ cell cancer: diagnosis, treatment and follow-up. Ann Oncol. 2018;29(8):1658-86. </w:t>
      </w:r>
      <w:hyperlink r:id="rId72" w:history="1">
        <w:r w:rsidRPr="009D3D7E">
          <w:rPr>
            <w:rStyle w:val="Hyperlink"/>
          </w:rPr>
          <w:t>https://doi.org/10.1093/annonc/mdy217</w:t>
        </w:r>
      </w:hyperlink>
      <w:r w:rsidRPr="009D3D7E">
        <w:t>.</w:t>
      </w:r>
    </w:p>
    <w:p w14:paraId="1142BF63" w14:textId="09FA20DA" w:rsidR="009D3D7E" w:rsidRPr="009D3D7E" w:rsidRDefault="009D3D7E" w:rsidP="009D3D7E">
      <w:pPr>
        <w:pStyle w:val="EndNoteBibliography"/>
        <w:spacing w:after="0"/>
      </w:pPr>
      <w:r w:rsidRPr="009D3D7E">
        <w:t xml:space="preserve">[65] Einhorn LH, Williams SD, Chamness A, Brames MJ, Perkins SM, Abonour R. High-dose chemotherapy and stem-cell rescue for metastatic germ-cell tumors. N Engl J Med. 2007;357(4):340-8. </w:t>
      </w:r>
      <w:hyperlink r:id="rId73" w:history="1">
        <w:r w:rsidRPr="009D3D7E">
          <w:rPr>
            <w:rStyle w:val="Hyperlink"/>
          </w:rPr>
          <w:t>https://doi.org/10.1056/NEJMoa067749</w:t>
        </w:r>
      </w:hyperlink>
      <w:r w:rsidRPr="009D3D7E">
        <w:t>.</w:t>
      </w:r>
    </w:p>
    <w:p w14:paraId="6C0A4E3E" w14:textId="47EE8012" w:rsidR="009D3D7E" w:rsidRPr="009D3D7E" w:rsidRDefault="009D3D7E" w:rsidP="009D3D7E">
      <w:pPr>
        <w:pStyle w:val="EndNoteBibliography"/>
        <w:spacing w:after="0"/>
      </w:pPr>
      <w:r w:rsidRPr="009D3D7E">
        <w:t xml:space="preserve">[66] Beyer J, Kramar A, Mandanas R, Linkesch W, Greinix A, Droz JP, et al. High-dose chemotherapy as salvage treatment in germ cell tumors: a multivariate analysis of prognostic variables. J Clin Oncol. 1996;14(10):2638-45. </w:t>
      </w:r>
      <w:hyperlink r:id="rId74" w:history="1">
        <w:r w:rsidRPr="009D3D7E">
          <w:rPr>
            <w:rStyle w:val="Hyperlink"/>
          </w:rPr>
          <w:t>https://doi.org/10.1200/jco.1996.14.10.2638</w:t>
        </w:r>
      </w:hyperlink>
      <w:r w:rsidRPr="009D3D7E">
        <w:t>.</w:t>
      </w:r>
    </w:p>
    <w:p w14:paraId="1893B1F2" w14:textId="1BDBDDBD" w:rsidR="009D3D7E" w:rsidRPr="009D3D7E" w:rsidRDefault="009D3D7E" w:rsidP="009D3D7E">
      <w:pPr>
        <w:pStyle w:val="EndNoteBibliography"/>
        <w:spacing w:after="0"/>
      </w:pPr>
      <w:r w:rsidRPr="009D3D7E">
        <w:t xml:space="preserve">[67] Feldman DR, Sheinfeld J, Bajorin DF, Fischer P, Turkula S, Ishill N, et al. TI-CE high-dose chemotherapy for patients with previously treated germ cell tumors: results and prognostic factor analysis. J Clin Oncol. 2010;28(10):1706-13. </w:t>
      </w:r>
      <w:hyperlink r:id="rId75" w:history="1">
        <w:r w:rsidRPr="009D3D7E">
          <w:rPr>
            <w:rStyle w:val="Hyperlink"/>
          </w:rPr>
          <w:t>https://doi.org/10.1200/jco.2009.25.1561</w:t>
        </w:r>
      </w:hyperlink>
      <w:r w:rsidRPr="009D3D7E">
        <w:t>.</w:t>
      </w:r>
    </w:p>
    <w:p w14:paraId="27B0FC4A" w14:textId="04558BBD" w:rsidR="009D3D7E" w:rsidRPr="009D3D7E" w:rsidRDefault="009D3D7E" w:rsidP="009D3D7E">
      <w:pPr>
        <w:pStyle w:val="EndNoteBibliography"/>
        <w:spacing w:after="0"/>
      </w:pPr>
      <w:r w:rsidRPr="009D3D7E">
        <w:t xml:space="preserve">[68] Lorch A, Neubauer A, Hackenthal M, Dieing A, Hartmann JT, Rick O, et al. High-dose chemotherapy (HDCT) as second-salvage treatment in patients with multiple relapsed or refractory germ-cell tumors. Ann Oncol. 2010;21(4):820-5. </w:t>
      </w:r>
      <w:hyperlink r:id="rId76" w:history="1">
        <w:r w:rsidRPr="009D3D7E">
          <w:rPr>
            <w:rStyle w:val="Hyperlink"/>
          </w:rPr>
          <w:t>https://doi.org/10.1093/annonc/mdp366</w:t>
        </w:r>
      </w:hyperlink>
      <w:r w:rsidRPr="009D3D7E">
        <w:t>.</w:t>
      </w:r>
    </w:p>
    <w:p w14:paraId="4B366D79" w14:textId="50FEB411" w:rsidR="009D3D7E" w:rsidRPr="009D3D7E" w:rsidRDefault="009D3D7E" w:rsidP="009D3D7E">
      <w:pPr>
        <w:pStyle w:val="EndNoteBibliography"/>
        <w:spacing w:after="0"/>
      </w:pPr>
      <w:r w:rsidRPr="009D3D7E">
        <w:t xml:space="preserve">[69] Oechsle K, Kollmannsberger C, Honecker F, Mayer F, Waller CF, Hartmann JT, et al. Long-term survival after treatment with gemcitabine and oxaliplatin with and without paclitaxel plus secondary surgery in patients with cisplatin-refractory and/or multiply relapsed germ cell tumors. Eur Urol. 2011;60(4):850-5. </w:t>
      </w:r>
      <w:hyperlink r:id="rId77" w:history="1">
        <w:r w:rsidRPr="009D3D7E">
          <w:rPr>
            <w:rStyle w:val="Hyperlink"/>
          </w:rPr>
          <w:t>https://doi.org/10.1016/j.eururo.2011.06.019</w:t>
        </w:r>
      </w:hyperlink>
      <w:r w:rsidRPr="009D3D7E">
        <w:t>.</w:t>
      </w:r>
    </w:p>
    <w:p w14:paraId="5BADD7CC" w14:textId="0AF39814" w:rsidR="009D3D7E" w:rsidRPr="009D3D7E" w:rsidRDefault="009D3D7E" w:rsidP="009D3D7E">
      <w:pPr>
        <w:pStyle w:val="EndNoteBibliography"/>
        <w:spacing w:after="0"/>
      </w:pPr>
      <w:r w:rsidRPr="009D3D7E">
        <w:lastRenderedPageBreak/>
        <w:t xml:space="preserve">[70] Adra N, Einhorn LH, Althouse SK, Ammakkanavar NR, Musapatika D, Albany C, et al. Phase II trial of pembrolizumab in patients with platinum refractory germ-cell tumors: a Hoosier Cancer Research Network Study GU14-206. Ann Oncol. 2018;29(1):209-14. </w:t>
      </w:r>
      <w:hyperlink r:id="rId78" w:history="1">
        <w:r w:rsidRPr="009D3D7E">
          <w:rPr>
            <w:rStyle w:val="Hyperlink"/>
          </w:rPr>
          <w:t>https://doi.org/10.1093/annonc/mdx680</w:t>
        </w:r>
      </w:hyperlink>
      <w:r w:rsidRPr="009D3D7E">
        <w:t>.</w:t>
      </w:r>
    </w:p>
    <w:p w14:paraId="5EED85D4" w14:textId="443F5885" w:rsidR="009D3D7E" w:rsidRPr="009D3D7E" w:rsidRDefault="009D3D7E" w:rsidP="009D3D7E">
      <w:pPr>
        <w:pStyle w:val="EndNoteBibliography"/>
        <w:spacing w:after="0"/>
      </w:pPr>
      <w:r w:rsidRPr="009D3D7E">
        <w:t xml:space="preserve">[71] Oza AM, Matulonis UA, Alvarez Secord A, Nemunaitis J, Roman LD, Blagden SP, et al. A Randomized Phase II Trial of Epigenetic Priming with Guadecitabine and Carboplatin in Platinum-resistant, Recurrent Ovarian Cancer. Clin Cancer Res. 2020;26(5):1009-16. </w:t>
      </w:r>
      <w:hyperlink r:id="rId79" w:history="1">
        <w:r w:rsidRPr="009D3D7E">
          <w:rPr>
            <w:rStyle w:val="Hyperlink"/>
          </w:rPr>
          <w:t>https://doi.org/10.1158/1078-0432.CCR-19-1638</w:t>
        </w:r>
      </w:hyperlink>
      <w:r w:rsidRPr="009D3D7E">
        <w:t>.</w:t>
      </w:r>
    </w:p>
    <w:p w14:paraId="7666E285" w14:textId="73D68428" w:rsidR="009D3D7E" w:rsidRPr="009D3D7E" w:rsidRDefault="009D3D7E" w:rsidP="009D3D7E">
      <w:pPr>
        <w:pStyle w:val="EndNoteBibliography"/>
        <w:spacing w:after="0"/>
      </w:pPr>
      <w:r w:rsidRPr="009D3D7E">
        <w:t xml:space="preserve">[72] Crabb SJ, Danson S, Catto JWF, Hussain S, Chan D, Dunkley D, et al. Phase I Trial of DNA Methyltransferase Inhibitor Guadecitabine Combined with Cisplatin and Gemcitabine for Solid Malignancies Including Urothelial Carcinoma (SPIRE). Clin Cancer Res. 2021;27(7):1882-92. </w:t>
      </w:r>
      <w:hyperlink r:id="rId80" w:history="1">
        <w:r w:rsidRPr="009D3D7E">
          <w:rPr>
            <w:rStyle w:val="Hyperlink"/>
          </w:rPr>
          <w:t>https://doi.org/10.1158/1078-0432.Ccr-20-3946</w:t>
        </w:r>
      </w:hyperlink>
      <w:r w:rsidRPr="009D3D7E">
        <w:t>.</w:t>
      </w:r>
    </w:p>
    <w:p w14:paraId="1D0E9BB1" w14:textId="5DCE2CE1" w:rsidR="009D3D7E" w:rsidRPr="009D3D7E" w:rsidRDefault="009D3D7E" w:rsidP="009D3D7E">
      <w:pPr>
        <w:pStyle w:val="EndNoteBibliography"/>
        <w:spacing w:after="0"/>
      </w:pPr>
      <w:r w:rsidRPr="009D3D7E">
        <w:t xml:space="preserve">[73] Fu S, Hou MM, Wheler J, Hong D, Naing A, Tsimberidou A, et al. Exploratory study of carboplatin plus the copper-lowering agent trientine in patients with advanced malignancies. Invest New Drugs. 2014;32(3):465-72. </w:t>
      </w:r>
      <w:hyperlink r:id="rId81" w:history="1">
        <w:r w:rsidRPr="009D3D7E">
          <w:rPr>
            <w:rStyle w:val="Hyperlink"/>
          </w:rPr>
          <w:t>https://doi.org/10.1007/s10637-013-0051-8</w:t>
        </w:r>
      </w:hyperlink>
      <w:r w:rsidRPr="009D3D7E">
        <w:t>.</w:t>
      </w:r>
    </w:p>
    <w:p w14:paraId="5AB26A08" w14:textId="48123800" w:rsidR="009D3D7E" w:rsidRPr="009D3D7E" w:rsidRDefault="009D3D7E" w:rsidP="009D3D7E">
      <w:pPr>
        <w:pStyle w:val="EndNoteBibliography"/>
        <w:spacing w:after="0"/>
      </w:pPr>
      <w:r w:rsidRPr="009D3D7E">
        <w:t xml:space="preserve">[74] Mangala LS, Zuzel V, Schmandt R, Leshane ES, Halder JB, Armaiz-Pena GN, et al. Therapeutic Targeting of ATP7B in Ovarian Carcinoma. Clin Cancer Res. 2009;15(11):3770-80. </w:t>
      </w:r>
      <w:hyperlink r:id="rId82" w:history="1">
        <w:r w:rsidRPr="009D3D7E">
          <w:rPr>
            <w:rStyle w:val="Hyperlink"/>
          </w:rPr>
          <w:t>https://doi.org/10.1158/1078-0432.CCR-08-2306</w:t>
        </w:r>
      </w:hyperlink>
      <w:r w:rsidRPr="009D3D7E">
        <w:t>.</w:t>
      </w:r>
    </w:p>
    <w:p w14:paraId="0D3CFAB4" w14:textId="28023588" w:rsidR="009D3D7E" w:rsidRPr="009D3D7E" w:rsidRDefault="009D3D7E" w:rsidP="009D3D7E">
      <w:pPr>
        <w:pStyle w:val="EndNoteBibliography"/>
        <w:spacing w:after="0"/>
      </w:pPr>
      <w:r w:rsidRPr="009D3D7E">
        <w:t xml:space="preserve">[75] Shahzad MM, Lopez-Berestein G, Sood AK. Novel strategies for reversing platinum resistance. Drug Resist Updat. 2009;12(6):148-52. </w:t>
      </w:r>
      <w:hyperlink r:id="rId83" w:history="1">
        <w:r w:rsidRPr="009D3D7E">
          <w:rPr>
            <w:rStyle w:val="Hyperlink"/>
          </w:rPr>
          <w:t>https://doi.org/10.1016/j.drup.2009.09.001</w:t>
        </w:r>
      </w:hyperlink>
      <w:r w:rsidRPr="009D3D7E">
        <w:t>.</w:t>
      </w:r>
    </w:p>
    <w:p w14:paraId="27D24146" w14:textId="5D021BB2" w:rsidR="009D3D7E" w:rsidRPr="009D3D7E" w:rsidRDefault="009D3D7E" w:rsidP="009D3D7E">
      <w:pPr>
        <w:pStyle w:val="EndNoteBibliography"/>
        <w:spacing w:after="0"/>
      </w:pPr>
      <w:r w:rsidRPr="009D3D7E">
        <w:t xml:space="preserve">[76] Lin YG, Immaneni A, Merritt WM, Mangala LS, Kim SW, Shahzad MM, et al. Targeting aurora kinase with MK-0457 inhibits ovarian cancer growth. Clin Cancer Res. 2008;14(17):5437-46. </w:t>
      </w:r>
      <w:hyperlink r:id="rId84" w:history="1">
        <w:r w:rsidRPr="009D3D7E">
          <w:rPr>
            <w:rStyle w:val="Hyperlink"/>
          </w:rPr>
          <w:t>https://doi.org/10.1158/1078-0432.Ccr-07-4922</w:t>
        </w:r>
      </w:hyperlink>
      <w:r w:rsidRPr="009D3D7E">
        <w:t>.</w:t>
      </w:r>
    </w:p>
    <w:p w14:paraId="6177D4E6" w14:textId="0C512C6A" w:rsidR="009D3D7E" w:rsidRPr="009D3D7E" w:rsidRDefault="009D3D7E" w:rsidP="009D3D7E">
      <w:pPr>
        <w:pStyle w:val="EndNoteBibliography"/>
        <w:spacing w:after="0"/>
      </w:pPr>
      <w:r w:rsidRPr="009D3D7E">
        <w:t xml:space="preserve">[77] Nagano T, Kim YH, Goto K, Kubota K, Ohmatsu H, Niho S, et al. Re-challenge chemotherapy for relapsed non-small-cell lung cancer. Lung Cancer. 2010;69(3):315-8. </w:t>
      </w:r>
      <w:hyperlink r:id="rId85" w:history="1">
        <w:r w:rsidRPr="009D3D7E">
          <w:rPr>
            <w:rStyle w:val="Hyperlink"/>
          </w:rPr>
          <w:t>https://doi.org/10.1016/j.lungcan.2009.11.016</w:t>
        </w:r>
      </w:hyperlink>
      <w:r w:rsidRPr="009D3D7E">
        <w:t>.</w:t>
      </w:r>
    </w:p>
    <w:p w14:paraId="4DD02570" w14:textId="345D2070" w:rsidR="009D3D7E" w:rsidRPr="009D3D7E" w:rsidRDefault="009D3D7E" w:rsidP="009D3D7E">
      <w:pPr>
        <w:pStyle w:val="EndNoteBibliography"/>
        <w:spacing w:after="0"/>
      </w:pPr>
      <w:r w:rsidRPr="009D3D7E">
        <w:lastRenderedPageBreak/>
        <w:t xml:space="preserve">[78] Imai H, Kaira K, Mori K, Ono A, Akamatsu H, Taira T, et al. Comparison of platinum combination re-challenge therapy and docetaxel monotherapy in non-small cell lung cancer patients previously treated with platinum-based chemoradiotherapy. Springerplus. 2015;4152. </w:t>
      </w:r>
      <w:hyperlink r:id="rId86" w:history="1">
        <w:r w:rsidRPr="009D3D7E">
          <w:rPr>
            <w:rStyle w:val="Hyperlink"/>
          </w:rPr>
          <w:t>https://doi.org/10.1186/s40064-015-0929-3</w:t>
        </w:r>
      </w:hyperlink>
      <w:r w:rsidRPr="009D3D7E">
        <w:t>.</w:t>
      </w:r>
    </w:p>
    <w:p w14:paraId="4AC20013" w14:textId="483A96D9" w:rsidR="009D3D7E" w:rsidRPr="009D3D7E" w:rsidRDefault="009D3D7E" w:rsidP="009D3D7E">
      <w:pPr>
        <w:pStyle w:val="EndNoteBibliography"/>
        <w:spacing w:after="0"/>
      </w:pPr>
      <w:r w:rsidRPr="009D3D7E">
        <w:t xml:space="preserve">[79] Garassino MC, Torri V, Michetti G, Lo Dico M, La Verde N, Aglione S, et al. Outcomes of small-cell lung cancer patients treated with second-line chemotherapy: a multi-institutional retrospective analysis. Lung Cancer. 2011;72(3):378-83. </w:t>
      </w:r>
      <w:hyperlink r:id="rId87" w:history="1">
        <w:r w:rsidRPr="009D3D7E">
          <w:rPr>
            <w:rStyle w:val="Hyperlink"/>
          </w:rPr>
          <w:t>https://doi.org/10.1016/j.lungcan.2010.09.009</w:t>
        </w:r>
      </w:hyperlink>
      <w:r w:rsidRPr="009D3D7E">
        <w:t>.</w:t>
      </w:r>
    </w:p>
    <w:p w14:paraId="3D825EBB" w14:textId="69E19F37" w:rsidR="009D3D7E" w:rsidRPr="009D3D7E" w:rsidRDefault="009D3D7E" w:rsidP="009D3D7E">
      <w:pPr>
        <w:pStyle w:val="EndNoteBibliography"/>
        <w:spacing w:after="0"/>
      </w:pPr>
      <w:r w:rsidRPr="009D3D7E">
        <w:t xml:space="preserve">[80] Korkmaz T, Seber S, Kefeli U, Sari E, Canhoroz M, Oven B, et al. Comparison of second-line treatment outcomes between sensitive and refractory small cell lung cancer patients: a retrospective analysis. Clin Transl Oncol. 2013;15(7):535-40. </w:t>
      </w:r>
      <w:hyperlink r:id="rId88" w:history="1">
        <w:r w:rsidRPr="009D3D7E">
          <w:rPr>
            <w:rStyle w:val="Hyperlink"/>
          </w:rPr>
          <w:t>https://doi.org/10.1007/s12094-012-0960-6</w:t>
        </w:r>
      </w:hyperlink>
      <w:r w:rsidRPr="009D3D7E">
        <w:t>.</w:t>
      </w:r>
    </w:p>
    <w:p w14:paraId="5F303C5D" w14:textId="27E0B5C2" w:rsidR="009D3D7E" w:rsidRPr="009D3D7E" w:rsidRDefault="009D3D7E" w:rsidP="009D3D7E">
      <w:pPr>
        <w:pStyle w:val="EndNoteBibliography"/>
        <w:spacing w:after="0"/>
      </w:pPr>
      <w:r w:rsidRPr="009D3D7E">
        <w:t xml:space="preserve">[81] Tendler S, Zhan Y, Pettersson A, Lewensohn R, Viktorsson K, Fang F, et al. Treatment patterns and survival outcomes for small-cell lung cancer patients - a Swedish single center cohort study. Acta Oncol. 2020;59(4):388-94. </w:t>
      </w:r>
      <w:hyperlink r:id="rId89" w:history="1">
        <w:r w:rsidRPr="009D3D7E">
          <w:rPr>
            <w:rStyle w:val="Hyperlink"/>
          </w:rPr>
          <w:t>https://doi.org/10.1080/0284186x.2019.1711165</w:t>
        </w:r>
      </w:hyperlink>
      <w:r w:rsidRPr="009D3D7E">
        <w:t>.</w:t>
      </w:r>
    </w:p>
    <w:p w14:paraId="26D7AF9D" w14:textId="45EFEA59" w:rsidR="009D3D7E" w:rsidRPr="009D3D7E" w:rsidRDefault="009D3D7E" w:rsidP="009D3D7E">
      <w:pPr>
        <w:pStyle w:val="EndNoteBibliography"/>
        <w:spacing w:after="0"/>
      </w:pPr>
      <w:r w:rsidRPr="009D3D7E">
        <w:t xml:space="preserve">[82] Genestreti G, Tiseo M, Kenmotsu H, Kazushige W, Di Battista M, Cavallo G, et al. Outcomes of Platinum-Sensitive Small-Cell Lung Cancer Patients Treated With Platinum/Etoposide Rechallenge: A Multi-Institutional Retrospective Analysis. Clin Lung Cancer. 2015;16(6):e223-8. </w:t>
      </w:r>
      <w:hyperlink r:id="rId90" w:history="1">
        <w:r w:rsidRPr="009D3D7E">
          <w:rPr>
            <w:rStyle w:val="Hyperlink"/>
          </w:rPr>
          <w:t>https://doi.org/10.1016/j.cllc.2015.04.006</w:t>
        </w:r>
      </w:hyperlink>
      <w:r w:rsidRPr="009D3D7E">
        <w:t>.</w:t>
      </w:r>
    </w:p>
    <w:p w14:paraId="5F2B2B3F" w14:textId="33E4571E" w:rsidR="009D3D7E" w:rsidRPr="009D3D7E" w:rsidRDefault="009D3D7E" w:rsidP="009D3D7E">
      <w:pPr>
        <w:pStyle w:val="EndNoteBibliography"/>
        <w:spacing w:after="0"/>
      </w:pPr>
      <w:r w:rsidRPr="009D3D7E">
        <w:t xml:space="preserve">[83] Goto K, Ohe Y, Shibata T, Seto T, Takahashi T, Nakagawa K, et al. Combined chemotherapy with cisplatin, etoposide, and irinotecan versus topotecan alone as second-line treatment for patients with sensitive relapsed small-cell lung cancer (JCOG0605): a multicentre, open-label, randomised phase 3 trial. Lancet Oncol. 2016;17(8):1147-57. </w:t>
      </w:r>
      <w:hyperlink r:id="rId91" w:history="1">
        <w:r w:rsidRPr="009D3D7E">
          <w:rPr>
            <w:rStyle w:val="Hyperlink"/>
          </w:rPr>
          <w:t>https://doi.org/10.1016/s1470-2045(16)30104-8</w:t>
        </w:r>
      </w:hyperlink>
      <w:r w:rsidRPr="009D3D7E">
        <w:t>.</w:t>
      </w:r>
    </w:p>
    <w:p w14:paraId="1190D455" w14:textId="01976480" w:rsidR="009D3D7E" w:rsidRPr="009D3D7E" w:rsidRDefault="009D3D7E" w:rsidP="009D3D7E">
      <w:pPr>
        <w:pStyle w:val="EndNoteBibliography"/>
        <w:spacing w:after="0"/>
      </w:pPr>
      <w:r w:rsidRPr="009D3D7E">
        <w:t xml:space="preserve">[84] Baize N, Monnet I, Greillier L, Geier M, Lena H, Janicot H, et al. Carboplatin plus etoposide versus topotecan as second-line treatment for patients with sensitive relapsed small-cell lung cancer: an open-label, multicentre, randomised, phase 3 trial. Lancet Oncol. 2020;21(9):1224-33. </w:t>
      </w:r>
      <w:hyperlink r:id="rId92" w:history="1">
        <w:r w:rsidRPr="009D3D7E">
          <w:rPr>
            <w:rStyle w:val="Hyperlink"/>
          </w:rPr>
          <w:t>https://doi.org/10.1016/s1470-2045(20)30461-7</w:t>
        </w:r>
      </w:hyperlink>
      <w:r w:rsidRPr="009D3D7E">
        <w:t>.</w:t>
      </w:r>
    </w:p>
    <w:p w14:paraId="56B97A51" w14:textId="640E29CB" w:rsidR="009D3D7E" w:rsidRPr="009D3D7E" w:rsidRDefault="009D3D7E" w:rsidP="009D3D7E">
      <w:pPr>
        <w:pStyle w:val="EndNoteBibliography"/>
        <w:spacing w:after="0"/>
      </w:pPr>
      <w:r w:rsidRPr="009D3D7E">
        <w:lastRenderedPageBreak/>
        <w:t xml:space="preserve">[85] Naito Y, Yamada K, Imamura Y, Ishii H, Matsuo N, Tokito T, et al. Rechallenge treatment with a platinum-based regimen in patients with sensitive relapsed small-cell lung cancer. Med Oncol. 2018;35(5):61. </w:t>
      </w:r>
      <w:hyperlink r:id="rId93" w:history="1">
        <w:r w:rsidRPr="009D3D7E">
          <w:rPr>
            <w:rStyle w:val="Hyperlink"/>
          </w:rPr>
          <w:t>https://doi.org/10.1007/s12032-018-1123-6</w:t>
        </w:r>
      </w:hyperlink>
      <w:r w:rsidRPr="009D3D7E">
        <w:t>.</w:t>
      </w:r>
    </w:p>
    <w:p w14:paraId="6BFD0EA9" w14:textId="6F8E333D" w:rsidR="009D3D7E" w:rsidRPr="009D3D7E" w:rsidRDefault="009D3D7E" w:rsidP="009D3D7E">
      <w:pPr>
        <w:pStyle w:val="EndNoteBibliography"/>
        <w:spacing w:after="0"/>
      </w:pPr>
      <w:r w:rsidRPr="009D3D7E">
        <w:t xml:space="preserve">[86] Miura Y, Imai H, Sakurai R, Kaira K, Sunaga N, Minato K, et al. The effect of post-progression survival on overall survival among patients with sensitive relapse of small cell lung cancer. Med Oncol. 2018;35(4):45. </w:t>
      </w:r>
      <w:hyperlink r:id="rId94" w:history="1">
        <w:r w:rsidRPr="009D3D7E">
          <w:rPr>
            <w:rStyle w:val="Hyperlink"/>
          </w:rPr>
          <w:t>https://doi.org/10.1007/s12032-018-1107-6</w:t>
        </w:r>
      </w:hyperlink>
      <w:r w:rsidRPr="009D3D7E">
        <w:t>.</w:t>
      </w:r>
    </w:p>
    <w:p w14:paraId="64D4F4C7" w14:textId="0458948F" w:rsidR="009D3D7E" w:rsidRPr="009D3D7E" w:rsidRDefault="009D3D7E" w:rsidP="009D3D7E">
      <w:pPr>
        <w:pStyle w:val="EndNoteBibliography"/>
        <w:spacing w:after="0"/>
      </w:pPr>
      <w:r w:rsidRPr="009D3D7E">
        <w:t xml:space="preserve">[87] Steffens CC, Elender C, Hutzschenreuter U, Dille S, Binninger A, Spring L, et al. Treatment and outcome of 432 patients with extensive-stage small cell lung cancer in first, second and third line - Results from the prospective German TLK cohort study. Lung Cancer. 2019;130216-25. </w:t>
      </w:r>
      <w:hyperlink r:id="rId95" w:history="1">
        <w:r w:rsidRPr="009D3D7E">
          <w:rPr>
            <w:rStyle w:val="Hyperlink"/>
          </w:rPr>
          <w:t>https://doi.org/10.1016/j.lungcan.2019.02.026</w:t>
        </w:r>
      </w:hyperlink>
      <w:r w:rsidRPr="009D3D7E">
        <w:t>.</w:t>
      </w:r>
    </w:p>
    <w:p w14:paraId="7E5ECE11" w14:textId="64BF64BE" w:rsidR="009D3D7E" w:rsidRPr="009D3D7E" w:rsidRDefault="009D3D7E" w:rsidP="009D3D7E">
      <w:pPr>
        <w:pStyle w:val="EndNoteBibliography"/>
        <w:spacing w:after="0"/>
      </w:pPr>
      <w:r w:rsidRPr="009D3D7E">
        <w:t xml:space="preserve">[88] Inoue A, Sugawara S, Maemondo M, Mori Y, Oizumi S, Harada M, et al. Randomized phase II trial comparing amrubicin with re-challenge of platinum doublet in patients with sensitive-relapsed small-cell lung cancer: North Japan Lung Cancer Study Group trial 0702. Lung Cancer. 2015;89(1):61-5. </w:t>
      </w:r>
      <w:hyperlink r:id="rId96" w:history="1">
        <w:r w:rsidRPr="009D3D7E">
          <w:rPr>
            <w:rStyle w:val="Hyperlink"/>
          </w:rPr>
          <w:t>https://doi.org/10.1016/j.lungcan.2015.04.012</w:t>
        </w:r>
      </w:hyperlink>
      <w:r w:rsidRPr="009D3D7E">
        <w:t>.</w:t>
      </w:r>
    </w:p>
    <w:p w14:paraId="2B36797D" w14:textId="473AEF06" w:rsidR="009D3D7E" w:rsidRPr="009D3D7E" w:rsidRDefault="009D3D7E" w:rsidP="009D3D7E">
      <w:pPr>
        <w:pStyle w:val="EndNoteBibliography"/>
        <w:spacing w:after="0"/>
      </w:pPr>
      <w:r w:rsidRPr="009D3D7E">
        <w:t xml:space="preserve">[89] Wakuda K, Miyawaki T, Miyawaki E, Mamesaya N, Kawamura T, Kobayashi H, et al. Efficacy of Second-line Chemotherapy in Patients With Sensitive Relapsed Small-cell Lung Cancer. In Vivo. 2019;33(6):2229-34. </w:t>
      </w:r>
      <w:hyperlink r:id="rId97" w:history="1">
        <w:r w:rsidRPr="009D3D7E">
          <w:rPr>
            <w:rStyle w:val="Hyperlink"/>
          </w:rPr>
          <w:t>https://doi.org/10.21873/invivo.11727</w:t>
        </w:r>
      </w:hyperlink>
      <w:r w:rsidRPr="009D3D7E">
        <w:t>.</w:t>
      </w:r>
    </w:p>
    <w:p w14:paraId="2F679357" w14:textId="19530312" w:rsidR="009D3D7E" w:rsidRPr="009D3D7E" w:rsidRDefault="009D3D7E" w:rsidP="009D3D7E">
      <w:pPr>
        <w:pStyle w:val="EndNoteBibliography"/>
        <w:spacing w:after="0"/>
      </w:pPr>
      <w:r w:rsidRPr="009D3D7E">
        <w:t xml:space="preserve">[90] Shiozawa T, Sekine I, Aida Y, Watanabe H, Nakazawa K, Kurishima K, et al. Rechallenge with First-Line Platinum Chemotherapy for Sensitive-Relapsed Small-Cell Lung Cancer. Case Rep Oncol. 2018;11(3):622-32. </w:t>
      </w:r>
      <w:hyperlink r:id="rId98" w:history="1">
        <w:r w:rsidRPr="009D3D7E">
          <w:rPr>
            <w:rStyle w:val="Hyperlink"/>
          </w:rPr>
          <w:t>https://doi.org/10.1159/000492780</w:t>
        </w:r>
      </w:hyperlink>
      <w:r w:rsidRPr="009D3D7E">
        <w:t>.</w:t>
      </w:r>
    </w:p>
    <w:p w14:paraId="7067F86A" w14:textId="159CDC60" w:rsidR="009D3D7E" w:rsidRPr="009D3D7E" w:rsidRDefault="009D3D7E" w:rsidP="009D3D7E">
      <w:pPr>
        <w:pStyle w:val="EndNoteBibliography"/>
        <w:spacing w:after="0"/>
      </w:pPr>
      <w:r w:rsidRPr="009D3D7E">
        <w:t xml:space="preserve">[91] Wakuda K, Kenmotsu H, Naito T, Akamatsu H, Ono A, Shukuya T, et al. Efficacy of rechallenge chemotherapy in patients with sensitive relapsed small cell lung cancer. Am J Clin Oncol. 2015;38(1):28-32. </w:t>
      </w:r>
      <w:hyperlink r:id="rId99" w:history="1">
        <w:r w:rsidRPr="009D3D7E">
          <w:rPr>
            <w:rStyle w:val="Hyperlink"/>
          </w:rPr>
          <w:t>https://doi.org/10.1097/COC.0b013e318286907b</w:t>
        </w:r>
      </w:hyperlink>
      <w:r w:rsidRPr="009D3D7E">
        <w:t>.</w:t>
      </w:r>
    </w:p>
    <w:p w14:paraId="4B5CE4D4" w14:textId="3EA28276" w:rsidR="009D3D7E" w:rsidRPr="009D3D7E" w:rsidRDefault="009D3D7E" w:rsidP="009D3D7E">
      <w:pPr>
        <w:pStyle w:val="EndNoteBibliography"/>
        <w:spacing w:after="0"/>
      </w:pPr>
      <w:r w:rsidRPr="009D3D7E">
        <w:t xml:space="preserve">[92] Loehrer PJ, Sr., Gonin R, Nichols CR, Weathers T, Einhorn LH. Vinblastine plus ifosfamide plus cisplatin as initial salvage therapy in recurrent germ cell tumor. J Clin Oncol. 1998;16(7):2500-4. </w:t>
      </w:r>
      <w:hyperlink r:id="rId100" w:history="1">
        <w:r w:rsidRPr="009D3D7E">
          <w:rPr>
            <w:rStyle w:val="Hyperlink"/>
          </w:rPr>
          <w:t>https://doi.org/10.1200/jco.1998.16.7.2500</w:t>
        </w:r>
      </w:hyperlink>
      <w:r w:rsidRPr="009D3D7E">
        <w:t>.</w:t>
      </w:r>
    </w:p>
    <w:p w14:paraId="4E0D9A07" w14:textId="454BA739" w:rsidR="009D3D7E" w:rsidRPr="009D3D7E" w:rsidRDefault="009D3D7E" w:rsidP="009D3D7E">
      <w:pPr>
        <w:pStyle w:val="EndNoteBibliography"/>
        <w:spacing w:after="0"/>
      </w:pPr>
      <w:r w:rsidRPr="009D3D7E">
        <w:lastRenderedPageBreak/>
        <w:t xml:space="preserve">[93] Pico JL, Rosti G, Kramar A, Wandt H, Koza V, Salvioni R, et al. A randomised trial of high-dose chemotherapy in the salvage treatment of patients failing first-line platinum chemotherapy for advanced germ cell tumours. Ann Oncol. 2005;16(7):1152-9. </w:t>
      </w:r>
      <w:hyperlink r:id="rId101" w:history="1">
        <w:r w:rsidRPr="009D3D7E">
          <w:rPr>
            <w:rStyle w:val="Hyperlink"/>
          </w:rPr>
          <w:t>https://doi.org/10.1093/annonc/mdi228</w:t>
        </w:r>
      </w:hyperlink>
      <w:r w:rsidRPr="009D3D7E">
        <w:t>.</w:t>
      </w:r>
    </w:p>
    <w:p w14:paraId="40BDEDAF" w14:textId="14578926" w:rsidR="009D3D7E" w:rsidRPr="009D3D7E" w:rsidRDefault="009D3D7E" w:rsidP="009D3D7E">
      <w:pPr>
        <w:pStyle w:val="EndNoteBibliography"/>
        <w:spacing w:after="0"/>
      </w:pPr>
      <w:r w:rsidRPr="009D3D7E">
        <w:t xml:space="preserve">[94] McCaffrey JA, Mazumdar M, Bajorin DF, Bosl GJ, Vlamis V, Motzer RJ. Ifosfamide- and cisplatin-containing chemotherapy as first-line salvage therapy in germ cell tumors: response and survival. J Clin Oncol. 1997;15(7):2559-63. </w:t>
      </w:r>
      <w:hyperlink r:id="rId102" w:history="1">
        <w:r w:rsidRPr="009D3D7E">
          <w:rPr>
            <w:rStyle w:val="Hyperlink"/>
          </w:rPr>
          <w:t>https://doi.org/10.1200/jco.1997.15.7.2559</w:t>
        </w:r>
      </w:hyperlink>
      <w:r w:rsidRPr="009D3D7E">
        <w:t>.</w:t>
      </w:r>
    </w:p>
    <w:p w14:paraId="187941DF" w14:textId="10153A69" w:rsidR="009D3D7E" w:rsidRPr="009D3D7E" w:rsidRDefault="009D3D7E" w:rsidP="009D3D7E">
      <w:pPr>
        <w:pStyle w:val="EndNoteBibliography"/>
        <w:spacing w:after="0"/>
      </w:pPr>
      <w:r w:rsidRPr="009D3D7E">
        <w:t xml:space="preserve">[95] Kondagunta GV, Bacik J, Donadio A, Bajorin D, Marion S, Sheinfeld J, et al. Combination of paclitaxel, ifosfamide, and cisplatin is an effective second-line therapy for patients with relapsed testicular germ cell tumors. J Clin Oncol. 2005;23(27):6549-55. </w:t>
      </w:r>
      <w:hyperlink r:id="rId103" w:history="1">
        <w:r w:rsidRPr="009D3D7E">
          <w:rPr>
            <w:rStyle w:val="Hyperlink"/>
          </w:rPr>
          <w:t>https://doi.org/10.1200/jco.2005.19.638</w:t>
        </w:r>
      </w:hyperlink>
      <w:r w:rsidRPr="009D3D7E">
        <w:t>.</w:t>
      </w:r>
    </w:p>
    <w:p w14:paraId="31B7D0CE" w14:textId="0CBF8B82" w:rsidR="009D3D7E" w:rsidRPr="009D3D7E" w:rsidRDefault="009D3D7E" w:rsidP="009D3D7E">
      <w:pPr>
        <w:pStyle w:val="EndNoteBibliography"/>
        <w:spacing w:after="0"/>
      </w:pPr>
      <w:r w:rsidRPr="009D3D7E">
        <w:t xml:space="preserve">[96] Mead GM, Cullen MH, Huddart R, Harper P, Rustin GJ, Cook PA, et al. A phase II trial of TIP (paclitaxel, ifosfamide and cisplatin) given as second-line (post-BEP) salvage chemotherapy for patients with metastatic germ cell cancer: a medical research council trial. Br J Cancer. 2005;93(2):178-84. </w:t>
      </w:r>
      <w:hyperlink r:id="rId104" w:history="1">
        <w:r w:rsidRPr="009D3D7E">
          <w:rPr>
            <w:rStyle w:val="Hyperlink"/>
          </w:rPr>
          <w:t>https://doi.org/10.1038/sj.bjc.6602682</w:t>
        </w:r>
      </w:hyperlink>
      <w:r w:rsidRPr="009D3D7E">
        <w:t>.</w:t>
      </w:r>
    </w:p>
    <w:p w14:paraId="4CFD4DA4" w14:textId="77777777" w:rsidR="009D3D7E" w:rsidRPr="009D3D7E" w:rsidRDefault="009D3D7E" w:rsidP="009D3D7E">
      <w:pPr>
        <w:pStyle w:val="EndNoteBibliography"/>
        <w:spacing w:after="0"/>
      </w:pPr>
      <w:r w:rsidRPr="009D3D7E">
        <w:t>[97] Mardiak J, Sálek T, Sycová-Milá Z, Obertová J, Hlavatá Z, Mego M, et al. Paclitaxel plus ifosfamide and cisplatin in second-line treatment of germ cell tumors: a phase II study. Neoplasma. 2005;52(6):497-501.</w:t>
      </w:r>
    </w:p>
    <w:p w14:paraId="0B8027F6" w14:textId="0ECE58F0" w:rsidR="009D3D7E" w:rsidRPr="009D3D7E" w:rsidRDefault="009D3D7E" w:rsidP="009D3D7E">
      <w:pPr>
        <w:pStyle w:val="EndNoteBibliography"/>
        <w:spacing w:after="0"/>
      </w:pPr>
      <w:r w:rsidRPr="009D3D7E">
        <w:t xml:space="preserve">[98] Kurobe M, Kawai K, Oikawa T, Ichioka D, Kandori S, Takaoka E, et al. Paclitaxel, ifosfamide, and cisplatin (TIP) as salvage and consolidation chemotherapy for advanced germ cell tumor. J Cancer Res Clin Oncol. 2015;141(1):127-33. </w:t>
      </w:r>
      <w:hyperlink r:id="rId105" w:history="1">
        <w:r w:rsidRPr="009D3D7E">
          <w:rPr>
            <w:rStyle w:val="Hyperlink"/>
          </w:rPr>
          <w:t>https://doi.org/10.1007/s00432-014-1760-x</w:t>
        </w:r>
      </w:hyperlink>
      <w:r w:rsidRPr="009D3D7E">
        <w:t>.</w:t>
      </w:r>
    </w:p>
    <w:p w14:paraId="2337C29A" w14:textId="74E7CCB0" w:rsidR="009D3D7E" w:rsidRPr="009D3D7E" w:rsidRDefault="009D3D7E" w:rsidP="009D3D7E">
      <w:pPr>
        <w:pStyle w:val="EndNoteBibliography"/>
        <w:spacing w:after="0"/>
      </w:pPr>
      <w:r w:rsidRPr="009D3D7E">
        <w:t xml:space="preserve">[99] Lorch A, Bascoul-Mollevi C, Kramar A, Einhorn L, Necchi A, Massard C, et al. Conventional-dose versus high-dose chemotherapy as first salvage treatment in male patients with metastatic germ cell tumors: evidence from a large international database. J Clin Oncol. 2011;29(16):2178-84. </w:t>
      </w:r>
      <w:hyperlink r:id="rId106" w:history="1">
        <w:r w:rsidRPr="009D3D7E">
          <w:rPr>
            <w:rStyle w:val="Hyperlink"/>
          </w:rPr>
          <w:t>https://doi.org/10.1200/jco.2010.32.6678</w:t>
        </w:r>
      </w:hyperlink>
      <w:r w:rsidRPr="009D3D7E">
        <w:t>.</w:t>
      </w:r>
    </w:p>
    <w:p w14:paraId="5A23F558" w14:textId="29C14BDC" w:rsidR="009D3D7E" w:rsidRPr="009D3D7E" w:rsidRDefault="009D3D7E" w:rsidP="009D3D7E">
      <w:pPr>
        <w:pStyle w:val="EndNoteBibliography"/>
        <w:spacing w:after="0"/>
      </w:pPr>
      <w:r w:rsidRPr="009D3D7E">
        <w:lastRenderedPageBreak/>
        <w:t xml:space="preserve">[100] Adra N, Abonour R, Althouse SK, Albany C, Hanna NH, Einhorn LH. High-Dose Chemotherapy and Autologous Peripheral-Blood Stem-Cell Transplantation for Relapsed Metastatic Germ Cell Tumors: The Indiana University Experience. J Clin Oncol. 2017;35(10):1096-102. </w:t>
      </w:r>
      <w:hyperlink r:id="rId107" w:history="1">
        <w:r w:rsidRPr="009D3D7E">
          <w:rPr>
            <w:rStyle w:val="Hyperlink"/>
          </w:rPr>
          <w:t>https://doi.org/10.1200/JCO.2016.69.5395</w:t>
        </w:r>
      </w:hyperlink>
      <w:r w:rsidRPr="009D3D7E">
        <w:t>.</w:t>
      </w:r>
    </w:p>
    <w:p w14:paraId="67F3EDCC" w14:textId="007B60C8" w:rsidR="009D3D7E" w:rsidRPr="009D3D7E" w:rsidRDefault="009D3D7E" w:rsidP="009D3D7E">
      <w:pPr>
        <w:pStyle w:val="EndNoteBibliography"/>
        <w:spacing w:after="0"/>
      </w:pPr>
      <w:r w:rsidRPr="009D3D7E">
        <w:t xml:space="preserve">[101] Lorch A, Kleinhans A, Kramar A, Kollmannsberger CK, Hartmann JT, Bokemeyer C, et al. Sequential versus single high-dose chemotherapy in patients with relapsed or refractory germ cell tumors: long-term results of a prospective randomized trial. J Clin Oncol. 2012;30(8):800-5. </w:t>
      </w:r>
      <w:hyperlink r:id="rId108" w:history="1">
        <w:r w:rsidRPr="009D3D7E">
          <w:rPr>
            <w:rStyle w:val="Hyperlink"/>
          </w:rPr>
          <w:t>https://doi.org/10.1200/jco.2011.38.6391</w:t>
        </w:r>
      </w:hyperlink>
      <w:r w:rsidRPr="009D3D7E">
        <w:t>.</w:t>
      </w:r>
    </w:p>
    <w:p w14:paraId="195D9C60" w14:textId="503313F6" w:rsidR="009D3D7E" w:rsidRPr="009D3D7E" w:rsidRDefault="009D3D7E" w:rsidP="009D3D7E">
      <w:pPr>
        <w:pStyle w:val="EndNoteBibliography"/>
        <w:spacing w:after="0"/>
      </w:pPr>
      <w:r w:rsidRPr="009D3D7E">
        <w:t xml:space="preserve">[102] Kondagunta GV, Bacik J, Sheinfeld J, Bajorin D, Bains M, Reich L, et al. Paclitaxel plus Ifosfamide followed by high-dose carboplatin plus etoposide in previously treated germ cell tumors. J Clin Oncol. 2007;25(1):85-90. </w:t>
      </w:r>
      <w:hyperlink r:id="rId109" w:history="1">
        <w:r w:rsidRPr="009D3D7E">
          <w:rPr>
            <w:rStyle w:val="Hyperlink"/>
          </w:rPr>
          <w:t>https://doi.org/10.1200/jco.2006.06.9401</w:t>
        </w:r>
      </w:hyperlink>
      <w:r w:rsidRPr="009D3D7E">
        <w:t>.</w:t>
      </w:r>
    </w:p>
    <w:p w14:paraId="786820D2" w14:textId="4BFA291C" w:rsidR="009D3D7E" w:rsidRPr="009D3D7E" w:rsidRDefault="009D3D7E" w:rsidP="009D3D7E">
      <w:pPr>
        <w:pStyle w:val="EndNoteBibliography"/>
        <w:spacing w:after="0"/>
      </w:pPr>
      <w:r w:rsidRPr="009D3D7E">
        <w:t xml:space="preserve">[103] Motzer RJ, Mazumdar M, Sheinfeld J, Bajorin DF, Macapinlac HA, Bains M, et al. Sequential dose-intensive paclitaxel, ifosfamide, carboplatin, and etoposide salvage therapy for germ cell tumor patients. J Clin Oncol. 2000;18(6):1173-80. </w:t>
      </w:r>
      <w:hyperlink r:id="rId110" w:history="1">
        <w:r w:rsidRPr="009D3D7E">
          <w:rPr>
            <w:rStyle w:val="Hyperlink"/>
          </w:rPr>
          <w:t>https://doi.org/10.1200/JCO.2000.18.6.1173</w:t>
        </w:r>
      </w:hyperlink>
      <w:r w:rsidRPr="009D3D7E">
        <w:t>.</w:t>
      </w:r>
    </w:p>
    <w:p w14:paraId="311556E6" w14:textId="2A8EF5C7" w:rsidR="009D3D7E" w:rsidRPr="009D3D7E" w:rsidRDefault="009D3D7E" w:rsidP="009D3D7E">
      <w:pPr>
        <w:pStyle w:val="EndNoteBibliography"/>
        <w:spacing w:after="0"/>
      </w:pPr>
      <w:r w:rsidRPr="009D3D7E">
        <w:t xml:space="preserve">[104] Margolin KA, Doroshow JH, Frankel P, Chow W, Leong LA, Lim D, et al. Paclitaxel-based high-dose chemotherapy with autologous stem cell rescue for relapsed germ cell cancer. Biol Blood Marrow Transplant. 2005;11(11):903-11. </w:t>
      </w:r>
      <w:hyperlink r:id="rId111" w:history="1">
        <w:r w:rsidRPr="009D3D7E">
          <w:rPr>
            <w:rStyle w:val="Hyperlink"/>
          </w:rPr>
          <w:t>https://doi.org/10.1016/j.bbmt.2005.07.010</w:t>
        </w:r>
      </w:hyperlink>
      <w:r w:rsidRPr="009D3D7E">
        <w:t>.</w:t>
      </w:r>
    </w:p>
    <w:p w14:paraId="0C6095F4" w14:textId="51CED752" w:rsidR="009D3D7E" w:rsidRPr="009D3D7E" w:rsidRDefault="009D3D7E" w:rsidP="009D3D7E">
      <w:pPr>
        <w:pStyle w:val="EndNoteBibliography"/>
        <w:spacing w:after="0"/>
      </w:pPr>
      <w:r w:rsidRPr="009D3D7E">
        <w:t xml:space="preserve">[105] Porcu P, Bhatia S, Sharma M, Einhorn LH. Results of treatment after relapse from high-dose chemotherapy in germ cell tumors. J Clin Oncol. 2000;18(6):1181-6. </w:t>
      </w:r>
      <w:hyperlink r:id="rId112" w:history="1">
        <w:r w:rsidRPr="009D3D7E">
          <w:rPr>
            <w:rStyle w:val="Hyperlink"/>
          </w:rPr>
          <w:t>https://doi.org/10.1200/jco.2000.18.6.1181</w:t>
        </w:r>
      </w:hyperlink>
      <w:r w:rsidRPr="009D3D7E">
        <w:t>.</w:t>
      </w:r>
    </w:p>
    <w:p w14:paraId="5A7D5D56" w14:textId="1A4D7A9E" w:rsidR="009D3D7E" w:rsidRPr="009D3D7E" w:rsidRDefault="009D3D7E" w:rsidP="009D3D7E">
      <w:pPr>
        <w:pStyle w:val="EndNoteBibliography"/>
        <w:spacing w:after="0"/>
      </w:pPr>
      <w:r w:rsidRPr="009D3D7E">
        <w:t xml:space="preserve">[106] Bokemeyer C, Oechsle K, Honecker F, Mayer F, Hartmann JT, Waller CF, et al. Combination chemotherapy with gemcitabine, oxaliplatin, and paclitaxel in patients with cisplatin-refractory or multiply relapsed germ-cell tumors: a study of the German Testicular Cancer Study Group. Ann Oncol. 2008;19(3):448-53. </w:t>
      </w:r>
      <w:hyperlink r:id="rId113" w:history="1">
        <w:r w:rsidRPr="009D3D7E">
          <w:rPr>
            <w:rStyle w:val="Hyperlink"/>
          </w:rPr>
          <w:t>https://doi.org/10.1093/annonc/mdm526</w:t>
        </w:r>
      </w:hyperlink>
      <w:r w:rsidRPr="009D3D7E">
        <w:t>.</w:t>
      </w:r>
    </w:p>
    <w:p w14:paraId="6C7A6C2F" w14:textId="2C0DB697" w:rsidR="009D3D7E" w:rsidRPr="009D3D7E" w:rsidRDefault="009D3D7E" w:rsidP="009D3D7E">
      <w:pPr>
        <w:pStyle w:val="EndNoteBibliography"/>
        <w:spacing w:after="0"/>
      </w:pPr>
      <w:r w:rsidRPr="009D3D7E">
        <w:t xml:space="preserve">[107] Kollmannsberger C, Beyer J, Liersch R, Schoeffski P, Metzner B, Hartmann JT, et al. Combination chemotherapy with gemcitabine plus oxaliplatin in patients with intensively pretreated </w:t>
      </w:r>
      <w:r w:rsidRPr="009D3D7E">
        <w:lastRenderedPageBreak/>
        <w:t xml:space="preserve">or refractory germ cell cancer: a study of the German Testicular Cancer Study Group. J Clin Oncol. 2004;22(1):108-14. </w:t>
      </w:r>
      <w:hyperlink r:id="rId114" w:history="1">
        <w:r w:rsidRPr="009D3D7E">
          <w:rPr>
            <w:rStyle w:val="Hyperlink"/>
          </w:rPr>
          <w:t>https://doi.org/10.1200/jco.2004.06.068</w:t>
        </w:r>
      </w:hyperlink>
      <w:r w:rsidRPr="009D3D7E">
        <w:t>.</w:t>
      </w:r>
    </w:p>
    <w:p w14:paraId="4FBB304B" w14:textId="41372DF0" w:rsidR="009D3D7E" w:rsidRPr="009D3D7E" w:rsidRDefault="009D3D7E" w:rsidP="009D3D7E">
      <w:pPr>
        <w:pStyle w:val="EndNoteBibliography"/>
        <w:spacing w:after="0"/>
      </w:pPr>
      <w:r w:rsidRPr="009D3D7E">
        <w:t xml:space="preserve">[108] Einhorn LH, Brames MJ, Juliar B, Williams SD. Phase II study of paclitaxel plus gemcitabine salvage chemotherapy for germ cell tumors after progression following high-dose chemotherapy with tandem transplant. J Clin Oncol. 2007;25(5):513-6. </w:t>
      </w:r>
      <w:hyperlink r:id="rId115" w:history="1">
        <w:r w:rsidRPr="009D3D7E">
          <w:rPr>
            <w:rStyle w:val="Hyperlink"/>
          </w:rPr>
          <w:t>https://doi.org/10.1200/jco.2006.07.7271</w:t>
        </w:r>
      </w:hyperlink>
      <w:r w:rsidRPr="009D3D7E">
        <w:t>.</w:t>
      </w:r>
    </w:p>
    <w:p w14:paraId="4C843F2F" w14:textId="3A85191B" w:rsidR="009D3D7E" w:rsidRPr="009D3D7E" w:rsidRDefault="009D3D7E" w:rsidP="009D3D7E">
      <w:pPr>
        <w:pStyle w:val="EndNoteBibliography"/>
      </w:pPr>
      <w:r w:rsidRPr="009D3D7E">
        <w:t xml:space="preserve">[109] Hinton S, Catalano P, Einhorn LH, Loehrer PJ, Sr., Kuzel T, Vaughn D, et al. Phase II study of paclitaxel plus gemcitabine in refractory germ cell tumors (E9897): a trial of the Eastern Cooperative Oncology Group. J Clin Oncol. 2002;20(7):1859-63. </w:t>
      </w:r>
      <w:hyperlink r:id="rId116" w:history="1">
        <w:r w:rsidRPr="009D3D7E">
          <w:rPr>
            <w:rStyle w:val="Hyperlink"/>
          </w:rPr>
          <w:t>https://doi.org/10.1200/jco.2002.07.158</w:t>
        </w:r>
      </w:hyperlink>
      <w:r w:rsidRPr="009D3D7E">
        <w:t>.</w:t>
      </w:r>
    </w:p>
    <w:p w14:paraId="7D747F2E" w14:textId="234C156F" w:rsidR="00BE2140" w:rsidRPr="00BE2140" w:rsidRDefault="00F838F0" w:rsidP="000B182D">
      <w:r>
        <w:fldChar w:fldCharType="end"/>
      </w:r>
    </w:p>
    <w:sectPr w:rsidR="00BE2140" w:rsidRPr="00BE21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0F15" w14:textId="77777777" w:rsidR="00C50E88" w:rsidRDefault="00C50E88" w:rsidP="00517B1F">
      <w:pPr>
        <w:spacing w:after="0" w:line="240" w:lineRule="auto"/>
      </w:pPr>
      <w:r>
        <w:separator/>
      </w:r>
    </w:p>
  </w:endnote>
  <w:endnote w:type="continuationSeparator" w:id="0">
    <w:p w14:paraId="3276F6F4" w14:textId="77777777" w:rsidR="00C50E88" w:rsidRDefault="00C50E88" w:rsidP="0051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713E" w14:textId="77777777" w:rsidR="00C50E88" w:rsidRDefault="00C50E88" w:rsidP="00517B1F">
      <w:pPr>
        <w:spacing w:after="0" w:line="240" w:lineRule="auto"/>
      </w:pPr>
      <w:r>
        <w:separator/>
      </w:r>
    </w:p>
  </w:footnote>
  <w:footnote w:type="continuationSeparator" w:id="0">
    <w:p w14:paraId="1C4BAB7C" w14:textId="77777777" w:rsidR="00C50E88" w:rsidRDefault="00C50E88" w:rsidP="00517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Onc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e9fdfxty0frr2ewdtpp9dfarp02f50t5vvw&quot;&gt;EndNote Library&lt;record-ids&gt;&lt;item&gt;1&lt;/item&gt;&lt;item&gt;21&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3&lt;/item&gt;&lt;item&gt;64&lt;/item&gt;&lt;item&gt;65&lt;/item&gt;&lt;item&gt;66&lt;/item&gt;&lt;item&gt;67&lt;/item&gt;&lt;item&gt;69&lt;/item&gt;&lt;item&gt;70&lt;/item&gt;&lt;item&gt;71&lt;/item&gt;&lt;item&gt;72&lt;/item&gt;&lt;item&gt;73&lt;/item&gt;&lt;item&gt;76&lt;/item&gt;&lt;item&gt;77&lt;/item&gt;&lt;item&gt;78&lt;/item&gt;&lt;item&gt;79&lt;/item&gt;&lt;item&gt;80&lt;/item&gt;&lt;item&gt;81&lt;/item&gt;&lt;item&gt;82&lt;/item&gt;&lt;item&gt;83&lt;/item&gt;&lt;item&gt;84&lt;/item&gt;&lt;item&gt;85&lt;/item&gt;&lt;item&gt;87&lt;/item&gt;&lt;item&gt;88&lt;/item&gt;&lt;item&gt;108&lt;/item&gt;&lt;item&gt;109&lt;/item&gt;&lt;item&gt;110&lt;/item&gt;&lt;item&gt;111&lt;/item&gt;&lt;item&gt;113&lt;/item&gt;&lt;item&gt;114&lt;/item&gt;&lt;item&gt;115&lt;/item&gt;&lt;item&gt;116&lt;/item&gt;&lt;item&gt;139&lt;/item&gt;&lt;item&gt;140&lt;/item&gt;&lt;item&gt;141&lt;/item&gt;&lt;item&gt;142&lt;/item&gt;&lt;item&gt;143&lt;/item&gt;&lt;item&gt;144&lt;/item&gt;&lt;item&gt;145&lt;/item&gt;&lt;item&gt;146&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6&lt;/item&gt;&lt;item&gt;177&lt;/item&gt;&lt;item&gt;180&lt;/item&gt;&lt;item&gt;181&lt;/item&gt;&lt;item&gt;185&lt;/item&gt;&lt;item&gt;188&lt;/item&gt;&lt;item&gt;189&lt;/item&gt;&lt;item&gt;190&lt;/item&gt;&lt;item&gt;191&lt;/item&gt;&lt;item&gt;192&lt;/item&gt;&lt;item&gt;198&lt;/item&gt;&lt;item&gt;200&lt;/item&gt;&lt;item&gt;201&lt;/item&gt;&lt;item&gt;203&lt;/item&gt;&lt;item&gt;204&lt;/item&gt;&lt;item&gt;213&lt;/item&gt;&lt;item&gt;214&lt;/item&gt;&lt;item&gt;215&lt;/item&gt;&lt;item&gt;216&lt;/item&gt;&lt;item&gt;218&lt;/item&gt;&lt;item&gt;219&lt;/item&gt;&lt;item&gt;220&lt;/item&gt;&lt;item&gt;221&lt;/item&gt;&lt;/record-ids&gt;&lt;/item&gt;&lt;/Libraries&gt;"/>
  </w:docVars>
  <w:rsids>
    <w:rsidRoot w:val="00ED3AF9"/>
    <w:rsid w:val="00000581"/>
    <w:rsid w:val="00000DD1"/>
    <w:rsid w:val="00001822"/>
    <w:rsid w:val="00002C23"/>
    <w:rsid w:val="00003016"/>
    <w:rsid w:val="0000344A"/>
    <w:rsid w:val="000036A8"/>
    <w:rsid w:val="000039BB"/>
    <w:rsid w:val="00003A3D"/>
    <w:rsid w:val="00004C58"/>
    <w:rsid w:val="000053DA"/>
    <w:rsid w:val="00005C7F"/>
    <w:rsid w:val="00006428"/>
    <w:rsid w:val="000076B5"/>
    <w:rsid w:val="00007E92"/>
    <w:rsid w:val="000119EA"/>
    <w:rsid w:val="00013822"/>
    <w:rsid w:val="0001427E"/>
    <w:rsid w:val="00014506"/>
    <w:rsid w:val="00017283"/>
    <w:rsid w:val="00020AD5"/>
    <w:rsid w:val="00021410"/>
    <w:rsid w:val="00022EB1"/>
    <w:rsid w:val="0002345B"/>
    <w:rsid w:val="000254E5"/>
    <w:rsid w:val="00027325"/>
    <w:rsid w:val="0003013B"/>
    <w:rsid w:val="00030F29"/>
    <w:rsid w:val="00031403"/>
    <w:rsid w:val="0003357D"/>
    <w:rsid w:val="00033659"/>
    <w:rsid w:val="000339B8"/>
    <w:rsid w:val="0003410F"/>
    <w:rsid w:val="00034981"/>
    <w:rsid w:val="00034BFB"/>
    <w:rsid w:val="00034CE8"/>
    <w:rsid w:val="00035F03"/>
    <w:rsid w:val="000360C3"/>
    <w:rsid w:val="00036996"/>
    <w:rsid w:val="000375A8"/>
    <w:rsid w:val="00040FCB"/>
    <w:rsid w:val="00041AB8"/>
    <w:rsid w:val="00042A6A"/>
    <w:rsid w:val="00042F1C"/>
    <w:rsid w:val="00043943"/>
    <w:rsid w:val="00043B65"/>
    <w:rsid w:val="00044805"/>
    <w:rsid w:val="0004543E"/>
    <w:rsid w:val="00045BA4"/>
    <w:rsid w:val="00045E46"/>
    <w:rsid w:val="00046404"/>
    <w:rsid w:val="00046618"/>
    <w:rsid w:val="00046997"/>
    <w:rsid w:val="00047C60"/>
    <w:rsid w:val="00050204"/>
    <w:rsid w:val="00050C2E"/>
    <w:rsid w:val="00051C16"/>
    <w:rsid w:val="0005272E"/>
    <w:rsid w:val="0005282A"/>
    <w:rsid w:val="00054186"/>
    <w:rsid w:val="000542F7"/>
    <w:rsid w:val="00054610"/>
    <w:rsid w:val="00055AC6"/>
    <w:rsid w:val="00055C69"/>
    <w:rsid w:val="00055F0F"/>
    <w:rsid w:val="000560DA"/>
    <w:rsid w:val="00056F87"/>
    <w:rsid w:val="00057A5F"/>
    <w:rsid w:val="00057A8D"/>
    <w:rsid w:val="0006037D"/>
    <w:rsid w:val="00062574"/>
    <w:rsid w:val="00065183"/>
    <w:rsid w:val="00065B21"/>
    <w:rsid w:val="000661DB"/>
    <w:rsid w:val="00066D9B"/>
    <w:rsid w:val="0007099B"/>
    <w:rsid w:val="00071352"/>
    <w:rsid w:val="000713A3"/>
    <w:rsid w:val="00071E2F"/>
    <w:rsid w:val="00073CBD"/>
    <w:rsid w:val="00077146"/>
    <w:rsid w:val="00077865"/>
    <w:rsid w:val="00080BD8"/>
    <w:rsid w:val="0008134E"/>
    <w:rsid w:val="00081BF9"/>
    <w:rsid w:val="0008273C"/>
    <w:rsid w:val="0008299C"/>
    <w:rsid w:val="00082AEB"/>
    <w:rsid w:val="0008374C"/>
    <w:rsid w:val="00086C88"/>
    <w:rsid w:val="00086DCC"/>
    <w:rsid w:val="00087C83"/>
    <w:rsid w:val="00087FCD"/>
    <w:rsid w:val="00090CA5"/>
    <w:rsid w:val="00090E1B"/>
    <w:rsid w:val="00091423"/>
    <w:rsid w:val="00091675"/>
    <w:rsid w:val="00092317"/>
    <w:rsid w:val="000923CC"/>
    <w:rsid w:val="00092DC5"/>
    <w:rsid w:val="00093B9E"/>
    <w:rsid w:val="000949F9"/>
    <w:rsid w:val="000953DD"/>
    <w:rsid w:val="00097187"/>
    <w:rsid w:val="00097ACB"/>
    <w:rsid w:val="00097FCB"/>
    <w:rsid w:val="000A0401"/>
    <w:rsid w:val="000A2BA9"/>
    <w:rsid w:val="000A2FA2"/>
    <w:rsid w:val="000A490E"/>
    <w:rsid w:val="000A5F86"/>
    <w:rsid w:val="000A6AD4"/>
    <w:rsid w:val="000A7324"/>
    <w:rsid w:val="000A7A54"/>
    <w:rsid w:val="000A7F5E"/>
    <w:rsid w:val="000B0AD6"/>
    <w:rsid w:val="000B0D2F"/>
    <w:rsid w:val="000B182D"/>
    <w:rsid w:val="000B3488"/>
    <w:rsid w:val="000B3566"/>
    <w:rsid w:val="000B3DB2"/>
    <w:rsid w:val="000B3EC0"/>
    <w:rsid w:val="000B4491"/>
    <w:rsid w:val="000B501A"/>
    <w:rsid w:val="000B56C6"/>
    <w:rsid w:val="000B6458"/>
    <w:rsid w:val="000B6580"/>
    <w:rsid w:val="000B65D3"/>
    <w:rsid w:val="000B6C90"/>
    <w:rsid w:val="000C0258"/>
    <w:rsid w:val="000C086C"/>
    <w:rsid w:val="000C13D7"/>
    <w:rsid w:val="000C2400"/>
    <w:rsid w:val="000C3698"/>
    <w:rsid w:val="000C391C"/>
    <w:rsid w:val="000C3BD0"/>
    <w:rsid w:val="000C529C"/>
    <w:rsid w:val="000C655F"/>
    <w:rsid w:val="000C7CD5"/>
    <w:rsid w:val="000C7F79"/>
    <w:rsid w:val="000D164B"/>
    <w:rsid w:val="000D262F"/>
    <w:rsid w:val="000D3178"/>
    <w:rsid w:val="000D49E6"/>
    <w:rsid w:val="000D4A05"/>
    <w:rsid w:val="000D4B9C"/>
    <w:rsid w:val="000D7885"/>
    <w:rsid w:val="000D7CAC"/>
    <w:rsid w:val="000D7E0F"/>
    <w:rsid w:val="000E0380"/>
    <w:rsid w:val="000E0DCC"/>
    <w:rsid w:val="000E1F5E"/>
    <w:rsid w:val="000E29E0"/>
    <w:rsid w:val="000E2B2E"/>
    <w:rsid w:val="000E2D22"/>
    <w:rsid w:val="000E3C5D"/>
    <w:rsid w:val="000E4185"/>
    <w:rsid w:val="000E4AE0"/>
    <w:rsid w:val="000E5EFA"/>
    <w:rsid w:val="000F0F64"/>
    <w:rsid w:val="000F10EF"/>
    <w:rsid w:val="000F14A7"/>
    <w:rsid w:val="000F1BCC"/>
    <w:rsid w:val="000F2753"/>
    <w:rsid w:val="000F458F"/>
    <w:rsid w:val="000F472F"/>
    <w:rsid w:val="000F4C83"/>
    <w:rsid w:val="000F4EDF"/>
    <w:rsid w:val="000F4F6F"/>
    <w:rsid w:val="000F66E5"/>
    <w:rsid w:val="000F6A73"/>
    <w:rsid w:val="000F715A"/>
    <w:rsid w:val="000F7BDF"/>
    <w:rsid w:val="00100FDD"/>
    <w:rsid w:val="00102BDF"/>
    <w:rsid w:val="00103A0E"/>
    <w:rsid w:val="00104085"/>
    <w:rsid w:val="001042F9"/>
    <w:rsid w:val="00104F16"/>
    <w:rsid w:val="001051DA"/>
    <w:rsid w:val="0010669C"/>
    <w:rsid w:val="00107876"/>
    <w:rsid w:val="00110278"/>
    <w:rsid w:val="00110A48"/>
    <w:rsid w:val="00112C9F"/>
    <w:rsid w:val="001137A3"/>
    <w:rsid w:val="001159AF"/>
    <w:rsid w:val="00115DED"/>
    <w:rsid w:val="00115F3A"/>
    <w:rsid w:val="001160AA"/>
    <w:rsid w:val="0012030B"/>
    <w:rsid w:val="00121476"/>
    <w:rsid w:val="00121992"/>
    <w:rsid w:val="001222F9"/>
    <w:rsid w:val="0012246D"/>
    <w:rsid w:val="0012317D"/>
    <w:rsid w:val="001242A5"/>
    <w:rsid w:val="00124671"/>
    <w:rsid w:val="001306B9"/>
    <w:rsid w:val="00132262"/>
    <w:rsid w:val="00132A0E"/>
    <w:rsid w:val="0013367B"/>
    <w:rsid w:val="00133A9C"/>
    <w:rsid w:val="00133EA8"/>
    <w:rsid w:val="00134086"/>
    <w:rsid w:val="0013595C"/>
    <w:rsid w:val="00136F65"/>
    <w:rsid w:val="00137186"/>
    <w:rsid w:val="001403A3"/>
    <w:rsid w:val="001425FF"/>
    <w:rsid w:val="00142A8A"/>
    <w:rsid w:val="00144208"/>
    <w:rsid w:val="0014457D"/>
    <w:rsid w:val="00144CF7"/>
    <w:rsid w:val="00145460"/>
    <w:rsid w:val="00145BC1"/>
    <w:rsid w:val="00146AAF"/>
    <w:rsid w:val="0014756D"/>
    <w:rsid w:val="001503F4"/>
    <w:rsid w:val="0015138B"/>
    <w:rsid w:val="00151553"/>
    <w:rsid w:val="001518A0"/>
    <w:rsid w:val="00152029"/>
    <w:rsid w:val="00152A2D"/>
    <w:rsid w:val="00152F59"/>
    <w:rsid w:val="0015386F"/>
    <w:rsid w:val="001541D5"/>
    <w:rsid w:val="0015449B"/>
    <w:rsid w:val="00154DC0"/>
    <w:rsid w:val="0015525B"/>
    <w:rsid w:val="00157130"/>
    <w:rsid w:val="0015783E"/>
    <w:rsid w:val="00157A1E"/>
    <w:rsid w:val="00157E18"/>
    <w:rsid w:val="00160454"/>
    <w:rsid w:val="00161174"/>
    <w:rsid w:val="00161719"/>
    <w:rsid w:val="001617B9"/>
    <w:rsid w:val="0016183F"/>
    <w:rsid w:val="00161CC0"/>
    <w:rsid w:val="00162FCD"/>
    <w:rsid w:val="00162FEA"/>
    <w:rsid w:val="001640DC"/>
    <w:rsid w:val="00164501"/>
    <w:rsid w:val="00164DE1"/>
    <w:rsid w:val="00164E8F"/>
    <w:rsid w:val="001658AB"/>
    <w:rsid w:val="00166761"/>
    <w:rsid w:val="0016721D"/>
    <w:rsid w:val="0017052B"/>
    <w:rsid w:val="00171DF3"/>
    <w:rsid w:val="00172144"/>
    <w:rsid w:val="001737B0"/>
    <w:rsid w:val="00174735"/>
    <w:rsid w:val="0017477E"/>
    <w:rsid w:val="00174CE1"/>
    <w:rsid w:val="00174E0C"/>
    <w:rsid w:val="00176340"/>
    <w:rsid w:val="0017642D"/>
    <w:rsid w:val="001764D3"/>
    <w:rsid w:val="001809E5"/>
    <w:rsid w:val="00182E21"/>
    <w:rsid w:val="00183146"/>
    <w:rsid w:val="001833D6"/>
    <w:rsid w:val="00184001"/>
    <w:rsid w:val="00186641"/>
    <w:rsid w:val="00187044"/>
    <w:rsid w:val="00187499"/>
    <w:rsid w:val="00192A1B"/>
    <w:rsid w:val="001939C9"/>
    <w:rsid w:val="0019412C"/>
    <w:rsid w:val="00194747"/>
    <w:rsid w:val="001952C7"/>
    <w:rsid w:val="0019582E"/>
    <w:rsid w:val="0019692F"/>
    <w:rsid w:val="00197824"/>
    <w:rsid w:val="001A025A"/>
    <w:rsid w:val="001A0ED1"/>
    <w:rsid w:val="001A12DE"/>
    <w:rsid w:val="001A2D88"/>
    <w:rsid w:val="001A4750"/>
    <w:rsid w:val="001A61E5"/>
    <w:rsid w:val="001A7F9D"/>
    <w:rsid w:val="001B1B14"/>
    <w:rsid w:val="001B2C70"/>
    <w:rsid w:val="001B3909"/>
    <w:rsid w:val="001B4930"/>
    <w:rsid w:val="001B5691"/>
    <w:rsid w:val="001B752B"/>
    <w:rsid w:val="001B75BA"/>
    <w:rsid w:val="001B78E6"/>
    <w:rsid w:val="001B7EDE"/>
    <w:rsid w:val="001C0882"/>
    <w:rsid w:val="001C08ED"/>
    <w:rsid w:val="001C151C"/>
    <w:rsid w:val="001C1939"/>
    <w:rsid w:val="001C2DBE"/>
    <w:rsid w:val="001C3B9D"/>
    <w:rsid w:val="001C432D"/>
    <w:rsid w:val="001C62D4"/>
    <w:rsid w:val="001C6474"/>
    <w:rsid w:val="001C7E91"/>
    <w:rsid w:val="001D02B5"/>
    <w:rsid w:val="001D12F0"/>
    <w:rsid w:val="001D3312"/>
    <w:rsid w:val="001D383D"/>
    <w:rsid w:val="001D4585"/>
    <w:rsid w:val="001D5C0F"/>
    <w:rsid w:val="001D5E70"/>
    <w:rsid w:val="001D6079"/>
    <w:rsid w:val="001D63B7"/>
    <w:rsid w:val="001D66DF"/>
    <w:rsid w:val="001D6ECA"/>
    <w:rsid w:val="001D7A6A"/>
    <w:rsid w:val="001D7C33"/>
    <w:rsid w:val="001E079A"/>
    <w:rsid w:val="001E0A89"/>
    <w:rsid w:val="001E0C7D"/>
    <w:rsid w:val="001E0D49"/>
    <w:rsid w:val="001E2480"/>
    <w:rsid w:val="001E24EE"/>
    <w:rsid w:val="001E322F"/>
    <w:rsid w:val="001E3E40"/>
    <w:rsid w:val="001E4035"/>
    <w:rsid w:val="001E4D28"/>
    <w:rsid w:val="001E63E0"/>
    <w:rsid w:val="001E7FDE"/>
    <w:rsid w:val="001F040D"/>
    <w:rsid w:val="001F1195"/>
    <w:rsid w:val="001F2314"/>
    <w:rsid w:val="001F2C02"/>
    <w:rsid w:val="001F2C67"/>
    <w:rsid w:val="001F2E16"/>
    <w:rsid w:val="001F3060"/>
    <w:rsid w:val="002017D1"/>
    <w:rsid w:val="00202107"/>
    <w:rsid w:val="00203513"/>
    <w:rsid w:val="00203E0B"/>
    <w:rsid w:val="0020456B"/>
    <w:rsid w:val="00207FBE"/>
    <w:rsid w:val="002105C9"/>
    <w:rsid w:val="0021146B"/>
    <w:rsid w:val="00211F66"/>
    <w:rsid w:val="002121B3"/>
    <w:rsid w:val="00213A3E"/>
    <w:rsid w:val="00214A8F"/>
    <w:rsid w:val="00215299"/>
    <w:rsid w:val="00217D75"/>
    <w:rsid w:val="0022078D"/>
    <w:rsid w:val="002207EE"/>
    <w:rsid w:val="00220EB6"/>
    <w:rsid w:val="002217D7"/>
    <w:rsid w:val="002217DB"/>
    <w:rsid w:val="0022380C"/>
    <w:rsid w:val="002241F1"/>
    <w:rsid w:val="002251F7"/>
    <w:rsid w:val="00225D03"/>
    <w:rsid w:val="00226941"/>
    <w:rsid w:val="00226DD9"/>
    <w:rsid w:val="00230D7C"/>
    <w:rsid w:val="00231492"/>
    <w:rsid w:val="0023167B"/>
    <w:rsid w:val="00231DF3"/>
    <w:rsid w:val="0023220D"/>
    <w:rsid w:val="0023355D"/>
    <w:rsid w:val="00234230"/>
    <w:rsid w:val="00234A57"/>
    <w:rsid w:val="00234CBB"/>
    <w:rsid w:val="00234FF3"/>
    <w:rsid w:val="002366B2"/>
    <w:rsid w:val="002379BC"/>
    <w:rsid w:val="00240B89"/>
    <w:rsid w:val="00240E91"/>
    <w:rsid w:val="0024158E"/>
    <w:rsid w:val="00241605"/>
    <w:rsid w:val="002420F3"/>
    <w:rsid w:val="00242A4D"/>
    <w:rsid w:val="00242B4A"/>
    <w:rsid w:val="0024428A"/>
    <w:rsid w:val="00244711"/>
    <w:rsid w:val="00250F9B"/>
    <w:rsid w:val="00250FC8"/>
    <w:rsid w:val="002510B8"/>
    <w:rsid w:val="00251390"/>
    <w:rsid w:val="002523D0"/>
    <w:rsid w:val="00252B73"/>
    <w:rsid w:val="00253537"/>
    <w:rsid w:val="0025367E"/>
    <w:rsid w:val="00253A5A"/>
    <w:rsid w:val="002540C7"/>
    <w:rsid w:val="0025460A"/>
    <w:rsid w:val="0025543C"/>
    <w:rsid w:val="002559A9"/>
    <w:rsid w:val="00260094"/>
    <w:rsid w:val="0026042A"/>
    <w:rsid w:val="00260605"/>
    <w:rsid w:val="0026092C"/>
    <w:rsid w:val="002609DD"/>
    <w:rsid w:val="00261255"/>
    <w:rsid w:val="00263081"/>
    <w:rsid w:val="0026362A"/>
    <w:rsid w:val="00263671"/>
    <w:rsid w:val="00263A88"/>
    <w:rsid w:val="0026444C"/>
    <w:rsid w:val="0026514D"/>
    <w:rsid w:val="00266DED"/>
    <w:rsid w:val="0027024E"/>
    <w:rsid w:val="00270A4A"/>
    <w:rsid w:val="00271B7C"/>
    <w:rsid w:val="00271FD7"/>
    <w:rsid w:val="00272263"/>
    <w:rsid w:val="00272274"/>
    <w:rsid w:val="002727CC"/>
    <w:rsid w:val="00272C43"/>
    <w:rsid w:val="00272EB5"/>
    <w:rsid w:val="002734ED"/>
    <w:rsid w:val="002738F3"/>
    <w:rsid w:val="00273B9C"/>
    <w:rsid w:val="002752B2"/>
    <w:rsid w:val="00275347"/>
    <w:rsid w:val="002761DB"/>
    <w:rsid w:val="002769D5"/>
    <w:rsid w:val="00276E71"/>
    <w:rsid w:val="002775F0"/>
    <w:rsid w:val="00277912"/>
    <w:rsid w:val="002808DE"/>
    <w:rsid w:val="00281BDE"/>
    <w:rsid w:val="00281E83"/>
    <w:rsid w:val="0028266D"/>
    <w:rsid w:val="00282BBC"/>
    <w:rsid w:val="0028375F"/>
    <w:rsid w:val="00284CC4"/>
    <w:rsid w:val="00284D67"/>
    <w:rsid w:val="002856A3"/>
    <w:rsid w:val="00286CB9"/>
    <w:rsid w:val="00287791"/>
    <w:rsid w:val="002902C6"/>
    <w:rsid w:val="00290C8A"/>
    <w:rsid w:val="002910FC"/>
    <w:rsid w:val="0029149D"/>
    <w:rsid w:val="002961E0"/>
    <w:rsid w:val="002965AA"/>
    <w:rsid w:val="00296B6D"/>
    <w:rsid w:val="002974E9"/>
    <w:rsid w:val="00297C17"/>
    <w:rsid w:val="002A040C"/>
    <w:rsid w:val="002A0576"/>
    <w:rsid w:val="002A1D07"/>
    <w:rsid w:val="002A279A"/>
    <w:rsid w:val="002A3906"/>
    <w:rsid w:val="002A682A"/>
    <w:rsid w:val="002A68D0"/>
    <w:rsid w:val="002B02C9"/>
    <w:rsid w:val="002B0659"/>
    <w:rsid w:val="002B1A2F"/>
    <w:rsid w:val="002B2649"/>
    <w:rsid w:val="002B27FD"/>
    <w:rsid w:val="002B2DF7"/>
    <w:rsid w:val="002B3E52"/>
    <w:rsid w:val="002B49CF"/>
    <w:rsid w:val="002B5368"/>
    <w:rsid w:val="002B5475"/>
    <w:rsid w:val="002B68BC"/>
    <w:rsid w:val="002B68E1"/>
    <w:rsid w:val="002C07A0"/>
    <w:rsid w:val="002C25DE"/>
    <w:rsid w:val="002C2778"/>
    <w:rsid w:val="002C4588"/>
    <w:rsid w:val="002C499B"/>
    <w:rsid w:val="002C57FC"/>
    <w:rsid w:val="002C64E3"/>
    <w:rsid w:val="002C789C"/>
    <w:rsid w:val="002C78A5"/>
    <w:rsid w:val="002C7FC4"/>
    <w:rsid w:val="002C7FD6"/>
    <w:rsid w:val="002D09BB"/>
    <w:rsid w:val="002D0C5E"/>
    <w:rsid w:val="002D2DC1"/>
    <w:rsid w:val="002D3100"/>
    <w:rsid w:val="002D4465"/>
    <w:rsid w:val="002D59D9"/>
    <w:rsid w:val="002D5ACE"/>
    <w:rsid w:val="002D61C5"/>
    <w:rsid w:val="002D6241"/>
    <w:rsid w:val="002D6823"/>
    <w:rsid w:val="002E06CA"/>
    <w:rsid w:val="002E0944"/>
    <w:rsid w:val="002E1896"/>
    <w:rsid w:val="002E1EC7"/>
    <w:rsid w:val="002E2455"/>
    <w:rsid w:val="002E266D"/>
    <w:rsid w:val="002E329D"/>
    <w:rsid w:val="002E33B8"/>
    <w:rsid w:val="002E3715"/>
    <w:rsid w:val="002E3758"/>
    <w:rsid w:val="002E5C65"/>
    <w:rsid w:val="002E636F"/>
    <w:rsid w:val="002E6942"/>
    <w:rsid w:val="002E765D"/>
    <w:rsid w:val="002E7671"/>
    <w:rsid w:val="002E7ACE"/>
    <w:rsid w:val="002E7D78"/>
    <w:rsid w:val="002F11B9"/>
    <w:rsid w:val="002F3D1E"/>
    <w:rsid w:val="002F470E"/>
    <w:rsid w:val="002F474F"/>
    <w:rsid w:val="002F49E9"/>
    <w:rsid w:val="002F62E7"/>
    <w:rsid w:val="002F6F45"/>
    <w:rsid w:val="00300F60"/>
    <w:rsid w:val="00301BC2"/>
    <w:rsid w:val="00302B42"/>
    <w:rsid w:val="00302BCD"/>
    <w:rsid w:val="003031E6"/>
    <w:rsid w:val="003044FC"/>
    <w:rsid w:val="00305E6D"/>
    <w:rsid w:val="0030637E"/>
    <w:rsid w:val="003064E9"/>
    <w:rsid w:val="0030778B"/>
    <w:rsid w:val="0031129D"/>
    <w:rsid w:val="00312C3E"/>
    <w:rsid w:val="00312E31"/>
    <w:rsid w:val="00314018"/>
    <w:rsid w:val="00315622"/>
    <w:rsid w:val="00316763"/>
    <w:rsid w:val="0032211E"/>
    <w:rsid w:val="0032270C"/>
    <w:rsid w:val="00322A17"/>
    <w:rsid w:val="00322CC2"/>
    <w:rsid w:val="003230F2"/>
    <w:rsid w:val="003232F2"/>
    <w:rsid w:val="0032592C"/>
    <w:rsid w:val="00325EFC"/>
    <w:rsid w:val="003267F3"/>
    <w:rsid w:val="00326EA7"/>
    <w:rsid w:val="0032712E"/>
    <w:rsid w:val="00327189"/>
    <w:rsid w:val="00327196"/>
    <w:rsid w:val="0032748C"/>
    <w:rsid w:val="00327AB2"/>
    <w:rsid w:val="00327B3C"/>
    <w:rsid w:val="003300B7"/>
    <w:rsid w:val="003304D0"/>
    <w:rsid w:val="00330A4F"/>
    <w:rsid w:val="00330AFD"/>
    <w:rsid w:val="00330CCC"/>
    <w:rsid w:val="00330FB4"/>
    <w:rsid w:val="003325BA"/>
    <w:rsid w:val="003327C8"/>
    <w:rsid w:val="00332A5E"/>
    <w:rsid w:val="00333D41"/>
    <w:rsid w:val="0033473C"/>
    <w:rsid w:val="00335507"/>
    <w:rsid w:val="00335E3B"/>
    <w:rsid w:val="00336670"/>
    <w:rsid w:val="00337536"/>
    <w:rsid w:val="00337A31"/>
    <w:rsid w:val="0034191E"/>
    <w:rsid w:val="00343745"/>
    <w:rsid w:val="003446AA"/>
    <w:rsid w:val="00347437"/>
    <w:rsid w:val="00351F1F"/>
    <w:rsid w:val="00353735"/>
    <w:rsid w:val="003556EC"/>
    <w:rsid w:val="003562BB"/>
    <w:rsid w:val="00356512"/>
    <w:rsid w:val="00356C2B"/>
    <w:rsid w:val="00356D58"/>
    <w:rsid w:val="003572A3"/>
    <w:rsid w:val="0035776E"/>
    <w:rsid w:val="00360968"/>
    <w:rsid w:val="00360AF1"/>
    <w:rsid w:val="00360CBB"/>
    <w:rsid w:val="00361823"/>
    <w:rsid w:val="00362DD0"/>
    <w:rsid w:val="0036302E"/>
    <w:rsid w:val="003673E3"/>
    <w:rsid w:val="00367EB4"/>
    <w:rsid w:val="00367F24"/>
    <w:rsid w:val="003701FB"/>
    <w:rsid w:val="00370B50"/>
    <w:rsid w:val="003719C4"/>
    <w:rsid w:val="00371E54"/>
    <w:rsid w:val="00372191"/>
    <w:rsid w:val="0037254A"/>
    <w:rsid w:val="003731AA"/>
    <w:rsid w:val="00373B1A"/>
    <w:rsid w:val="003743FF"/>
    <w:rsid w:val="00375848"/>
    <w:rsid w:val="00375C3C"/>
    <w:rsid w:val="00376E2C"/>
    <w:rsid w:val="00376FAB"/>
    <w:rsid w:val="0037754C"/>
    <w:rsid w:val="00377A8F"/>
    <w:rsid w:val="003801B4"/>
    <w:rsid w:val="00380593"/>
    <w:rsid w:val="00380939"/>
    <w:rsid w:val="003809CF"/>
    <w:rsid w:val="00380EDF"/>
    <w:rsid w:val="003817E1"/>
    <w:rsid w:val="00381C86"/>
    <w:rsid w:val="003829C5"/>
    <w:rsid w:val="00383488"/>
    <w:rsid w:val="003840EC"/>
    <w:rsid w:val="00384549"/>
    <w:rsid w:val="00385B00"/>
    <w:rsid w:val="0039094E"/>
    <w:rsid w:val="00390C42"/>
    <w:rsid w:val="00390DF7"/>
    <w:rsid w:val="003911F1"/>
    <w:rsid w:val="003916C1"/>
    <w:rsid w:val="003917F8"/>
    <w:rsid w:val="00392E9B"/>
    <w:rsid w:val="00392FD0"/>
    <w:rsid w:val="003935F4"/>
    <w:rsid w:val="0039363F"/>
    <w:rsid w:val="00393A0C"/>
    <w:rsid w:val="0039455A"/>
    <w:rsid w:val="003955B2"/>
    <w:rsid w:val="003956B6"/>
    <w:rsid w:val="00395781"/>
    <w:rsid w:val="00395B5B"/>
    <w:rsid w:val="003977C1"/>
    <w:rsid w:val="00397860"/>
    <w:rsid w:val="003A063D"/>
    <w:rsid w:val="003A1217"/>
    <w:rsid w:val="003A193D"/>
    <w:rsid w:val="003A29D9"/>
    <w:rsid w:val="003A2BB7"/>
    <w:rsid w:val="003A3EFA"/>
    <w:rsid w:val="003A5667"/>
    <w:rsid w:val="003A5C04"/>
    <w:rsid w:val="003A5C82"/>
    <w:rsid w:val="003A6D05"/>
    <w:rsid w:val="003A749F"/>
    <w:rsid w:val="003A7656"/>
    <w:rsid w:val="003A7EC6"/>
    <w:rsid w:val="003B01EE"/>
    <w:rsid w:val="003B0543"/>
    <w:rsid w:val="003B1DC0"/>
    <w:rsid w:val="003B276F"/>
    <w:rsid w:val="003B2997"/>
    <w:rsid w:val="003B3119"/>
    <w:rsid w:val="003B347F"/>
    <w:rsid w:val="003B3864"/>
    <w:rsid w:val="003B3907"/>
    <w:rsid w:val="003B424F"/>
    <w:rsid w:val="003B4386"/>
    <w:rsid w:val="003B48C4"/>
    <w:rsid w:val="003B520C"/>
    <w:rsid w:val="003B58AC"/>
    <w:rsid w:val="003B58EA"/>
    <w:rsid w:val="003B5E61"/>
    <w:rsid w:val="003B7D97"/>
    <w:rsid w:val="003C003E"/>
    <w:rsid w:val="003C0C77"/>
    <w:rsid w:val="003C115B"/>
    <w:rsid w:val="003C1CD0"/>
    <w:rsid w:val="003C31C4"/>
    <w:rsid w:val="003C34A2"/>
    <w:rsid w:val="003C46CF"/>
    <w:rsid w:val="003C4A22"/>
    <w:rsid w:val="003C4C57"/>
    <w:rsid w:val="003C61C6"/>
    <w:rsid w:val="003C6836"/>
    <w:rsid w:val="003C74B7"/>
    <w:rsid w:val="003D0E5F"/>
    <w:rsid w:val="003D14EE"/>
    <w:rsid w:val="003D27BD"/>
    <w:rsid w:val="003D2DCF"/>
    <w:rsid w:val="003D2F84"/>
    <w:rsid w:val="003D3FF5"/>
    <w:rsid w:val="003D41FD"/>
    <w:rsid w:val="003D55BE"/>
    <w:rsid w:val="003D7545"/>
    <w:rsid w:val="003E0B15"/>
    <w:rsid w:val="003E12CB"/>
    <w:rsid w:val="003E3404"/>
    <w:rsid w:val="003E4129"/>
    <w:rsid w:val="003E46F3"/>
    <w:rsid w:val="003E4B2A"/>
    <w:rsid w:val="003E5144"/>
    <w:rsid w:val="003E5D8F"/>
    <w:rsid w:val="003E636B"/>
    <w:rsid w:val="003E7E8E"/>
    <w:rsid w:val="003F3DBA"/>
    <w:rsid w:val="003F5586"/>
    <w:rsid w:val="003F771A"/>
    <w:rsid w:val="004003EA"/>
    <w:rsid w:val="004005E7"/>
    <w:rsid w:val="00400B41"/>
    <w:rsid w:val="004017DF"/>
    <w:rsid w:val="00402063"/>
    <w:rsid w:val="00402605"/>
    <w:rsid w:val="00403BD7"/>
    <w:rsid w:val="004049BE"/>
    <w:rsid w:val="00405286"/>
    <w:rsid w:val="00406FC0"/>
    <w:rsid w:val="0040738B"/>
    <w:rsid w:val="00407544"/>
    <w:rsid w:val="0040769A"/>
    <w:rsid w:val="00410FA5"/>
    <w:rsid w:val="00411D05"/>
    <w:rsid w:val="00412A9A"/>
    <w:rsid w:val="00412B9C"/>
    <w:rsid w:val="00413FCE"/>
    <w:rsid w:val="00414F54"/>
    <w:rsid w:val="00415232"/>
    <w:rsid w:val="004152D9"/>
    <w:rsid w:val="00416840"/>
    <w:rsid w:val="00416CF6"/>
    <w:rsid w:val="0041751F"/>
    <w:rsid w:val="00417BBA"/>
    <w:rsid w:val="0042020B"/>
    <w:rsid w:val="00420A10"/>
    <w:rsid w:val="00421B22"/>
    <w:rsid w:val="0042204E"/>
    <w:rsid w:val="00422196"/>
    <w:rsid w:val="004229E6"/>
    <w:rsid w:val="00422D14"/>
    <w:rsid w:val="00422D5E"/>
    <w:rsid w:val="00423341"/>
    <w:rsid w:val="00424AE3"/>
    <w:rsid w:val="00424E80"/>
    <w:rsid w:val="0042511B"/>
    <w:rsid w:val="004251E4"/>
    <w:rsid w:val="0042687E"/>
    <w:rsid w:val="00426961"/>
    <w:rsid w:val="004279F2"/>
    <w:rsid w:val="00427D39"/>
    <w:rsid w:val="00430533"/>
    <w:rsid w:val="00430C3A"/>
    <w:rsid w:val="004310A6"/>
    <w:rsid w:val="00431335"/>
    <w:rsid w:val="00432791"/>
    <w:rsid w:val="00433926"/>
    <w:rsid w:val="0043470E"/>
    <w:rsid w:val="004364D9"/>
    <w:rsid w:val="0043750F"/>
    <w:rsid w:val="00437628"/>
    <w:rsid w:val="00437EFF"/>
    <w:rsid w:val="004424F6"/>
    <w:rsid w:val="004466E7"/>
    <w:rsid w:val="00446C08"/>
    <w:rsid w:val="00446DD7"/>
    <w:rsid w:val="00447193"/>
    <w:rsid w:val="004471D8"/>
    <w:rsid w:val="004476E6"/>
    <w:rsid w:val="00447C90"/>
    <w:rsid w:val="00450343"/>
    <w:rsid w:val="004508D0"/>
    <w:rsid w:val="00451119"/>
    <w:rsid w:val="00452623"/>
    <w:rsid w:val="00452761"/>
    <w:rsid w:val="00452A35"/>
    <w:rsid w:val="004546E3"/>
    <w:rsid w:val="00456088"/>
    <w:rsid w:val="0045651C"/>
    <w:rsid w:val="00456D74"/>
    <w:rsid w:val="00457409"/>
    <w:rsid w:val="00457C3D"/>
    <w:rsid w:val="00460F2E"/>
    <w:rsid w:val="004611D2"/>
    <w:rsid w:val="00461B5C"/>
    <w:rsid w:val="00461B88"/>
    <w:rsid w:val="00461C7B"/>
    <w:rsid w:val="00464819"/>
    <w:rsid w:val="004650CB"/>
    <w:rsid w:val="0046519E"/>
    <w:rsid w:val="00465693"/>
    <w:rsid w:val="00465E16"/>
    <w:rsid w:val="0046634A"/>
    <w:rsid w:val="00467409"/>
    <w:rsid w:val="00467A3D"/>
    <w:rsid w:val="00467B87"/>
    <w:rsid w:val="00470481"/>
    <w:rsid w:val="0047190F"/>
    <w:rsid w:val="00472F91"/>
    <w:rsid w:val="00473B7A"/>
    <w:rsid w:val="004753F5"/>
    <w:rsid w:val="004761FC"/>
    <w:rsid w:val="00477C96"/>
    <w:rsid w:val="00477CE3"/>
    <w:rsid w:val="004802B8"/>
    <w:rsid w:val="00483286"/>
    <w:rsid w:val="00484401"/>
    <w:rsid w:val="004855F0"/>
    <w:rsid w:val="00485942"/>
    <w:rsid w:val="00485E2C"/>
    <w:rsid w:val="004867BF"/>
    <w:rsid w:val="00486B51"/>
    <w:rsid w:val="00486D15"/>
    <w:rsid w:val="00486EB3"/>
    <w:rsid w:val="00487707"/>
    <w:rsid w:val="0049097C"/>
    <w:rsid w:val="004914CA"/>
    <w:rsid w:val="004917E5"/>
    <w:rsid w:val="00492582"/>
    <w:rsid w:val="00492A79"/>
    <w:rsid w:val="0049313F"/>
    <w:rsid w:val="00493E3E"/>
    <w:rsid w:val="00493FBA"/>
    <w:rsid w:val="004962AD"/>
    <w:rsid w:val="00496474"/>
    <w:rsid w:val="00496ADB"/>
    <w:rsid w:val="004A0109"/>
    <w:rsid w:val="004A03A9"/>
    <w:rsid w:val="004A2C54"/>
    <w:rsid w:val="004A2F34"/>
    <w:rsid w:val="004A4B2F"/>
    <w:rsid w:val="004A5936"/>
    <w:rsid w:val="004A64EB"/>
    <w:rsid w:val="004A7C86"/>
    <w:rsid w:val="004A7CC1"/>
    <w:rsid w:val="004A7E77"/>
    <w:rsid w:val="004B0AEA"/>
    <w:rsid w:val="004B26C5"/>
    <w:rsid w:val="004B2FA3"/>
    <w:rsid w:val="004B433B"/>
    <w:rsid w:val="004B4EDE"/>
    <w:rsid w:val="004B64AE"/>
    <w:rsid w:val="004B71CD"/>
    <w:rsid w:val="004B7AB6"/>
    <w:rsid w:val="004B7EDE"/>
    <w:rsid w:val="004C07BA"/>
    <w:rsid w:val="004C1F2D"/>
    <w:rsid w:val="004C205E"/>
    <w:rsid w:val="004C218D"/>
    <w:rsid w:val="004C3990"/>
    <w:rsid w:val="004C3E2E"/>
    <w:rsid w:val="004C4B63"/>
    <w:rsid w:val="004C4BF0"/>
    <w:rsid w:val="004C4E97"/>
    <w:rsid w:val="004C53E2"/>
    <w:rsid w:val="004C54B8"/>
    <w:rsid w:val="004C5BE1"/>
    <w:rsid w:val="004C661A"/>
    <w:rsid w:val="004C6E51"/>
    <w:rsid w:val="004C757C"/>
    <w:rsid w:val="004C7903"/>
    <w:rsid w:val="004D00FA"/>
    <w:rsid w:val="004D1E3F"/>
    <w:rsid w:val="004D222A"/>
    <w:rsid w:val="004D330B"/>
    <w:rsid w:val="004D39E2"/>
    <w:rsid w:val="004D3DE5"/>
    <w:rsid w:val="004D445F"/>
    <w:rsid w:val="004D492E"/>
    <w:rsid w:val="004D4E35"/>
    <w:rsid w:val="004D5498"/>
    <w:rsid w:val="004D7160"/>
    <w:rsid w:val="004D72BD"/>
    <w:rsid w:val="004D7708"/>
    <w:rsid w:val="004E017D"/>
    <w:rsid w:val="004E1997"/>
    <w:rsid w:val="004E470E"/>
    <w:rsid w:val="004E6341"/>
    <w:rsid w:val="004E6E14"/>
    <w:rsid w:val="004E75BE"/>
    <w:rsid w:val="004E7F8E"/>
    <w:rsid w:val="004F0B95"/>
    <w:rsid w:val="004F312D"/>
    <w:rsid w:val="004F32FC"/>
    <w:rsid w:val="004F3C58"/>
    <w:rsid w:val="004F4BE9"/>
    <w:rsid w:val="004F4DA5"/>
    <w:rsid w:val="004F6047"/>
    <w:rsid w:val="004F6F11"/>
    <w:rsid w:val="004F7104"/>
    <w:rsid w:val="00501DA0"/>
    <w:rsid w:val="00501E89"/>
    <w:rsid w:val="00504C67"/>
    <w:rsid w:val="005056EC"/>
    <w:rsid w:val="00506705"/>
    <w:rsid w:val="0050750A"/>
    <w:rsid w:val="00507C1F"/>
    <w:rsid w:val="005104F0"/>
    <w:rsid w:val="00510889"/>
    <w:rsid w:val="00512B13"/>
    <w:rsid w:val="00512D38"/>
    <w:rsid w:val="0051351D"/>
    <w:rsid w:val="0051360B"/>
    <w:rsid w:val="00515267"/>
    <w:rsid w:val="00515D35"/>
    <w:rsid w:val="005163D0"/>
    <w:rsid w:val="00516710"/>
    <w:rsid w:val="0051708D"/>
    <w:rsid w:val="005171F2"/>
    <w:rsid w:val="00517317"/>
    <w:rsid w:val="00517B1F"/>
    <w:rsid w:val="00520DBD"/>
    <w:rsid w:val="00521179"/>
    <w:rsid w:val="00523123"/>
    <w:rsid w:val="005242D1"/>
    <w:rsid w:val="005248C4"/>
    <w:rsid w:val="00524F9C"/>
    <w:rsid w:val="00525757"/>
    <w:rsid w:val="00525913"/>
    <w:rsid w:val="00525919"/>
    <w:rsid w:val="00527B4E"/>
    <w:rsid w:val="005304A1"/>
    <w:rsid w:val="0053057E"/>
    <w:rsid w:val="00530741"/>
    <w:rsid w:val="00530EA3"/>
    <w:rsid w:val="00530F72"/>
    <w:rsid w:val="00532642"/>
    <w:rsid w:val="005330E9"/>
    <w:rsid w:val="00534668"/>
    <w:rsid w:val="0053503D"/>
    <w:rsid w:val="00535300"/>
    <w:rsid w:val="0053681E"/>
    <w:rsid w:val="0054018C"/>
    <w:rsid w:val="0054088A"/>
    <w:rsid w:val="005416D6"/>
    <w:rsid w:val="00541996"/>
    <w:rsid w:val="00541E90"/>
    <w:rsid w:val="00543317"/>
    <w:rsid w:val="005439C6"/>
    <w:rsid w:val="005445DC"/>
    <w:rsid w:val="0054477C"/>
    <w:rsid w:val="00544836"/>
    <w:rsid w:val="0054757B"/>
    <w:rsid w:val="005504F6"/>
    <w:rsid w:val="005519F1"/>
    <w:rsid w:val="00553310"/>
    <w:rsid w:val="00553499"/>
    <w:rsid w:val="005557DE"/>
    <w:rsid w:val="00555D12"/>
    <w:rsid w:val="00555D2E"/>
    <w:rsid w:val="00555F7B"/>
    <w:rsid w:val="00556330"/>
    <w:rsid w:val="005568FD"/>
    <w:rsid w:val="0055705F"/>
    <w:rsid w:val="00557A03"/>
    <w:rsid w:val="00557C27"/>
    <w:rsid w:val="00560511"/>
    <w:rsid w:val="005605FD"/>
    <w:rsid w:val="0056130A"/>
    <w:rsid w:val="00561F9D"/>
    <w:rsid w:val="00562139"/>
    <w:rsid w:val="00562B53"/>
    <w:rsid w:val="00564239"/>
    <w:rsid w:val="005664D8"/>
    <w:rsid w:val="00566ADF"/>
    <w:rsid w:val="0056700A"/>
    <w:rsid w:val="005675E7"/>
    <w:rsid w:val="00567E08"/>
    <w:rsid w:val="00571672"/>
    <w:rsid w:val="00571C7E"/>
    <w:rsid w:val="00571CA9"/>
    <w:rsid w:val="005724FE"/>
    <w:rsid w:val="0057254B"/>
    <w:rsid w:val="00572C48"/>
    <w:rsid w:val="00573F7B"/>
    <w:rsid w:val="00574768"/>
    <w:rsid w:val="0057628C"/>
    <w:rsid w:val="00577078"/>
    <w:rsid w:val="005770E2"/>
    <w:rsid w:val="00577BFD"/>
    <w:rsid w:val="005807AD"/>
    <w:rsid w:val="00580A3A"/>
    <w:rsid w:val="00580AAE"/>
    <w:rsid w:val="00581C35"/>
    <w:rsid w:val="00581EB8"/>
    <w:rsid w:val="00582040"/>
    <w:rsid w:val="00582949"/>
    <w:rsid w:val="00582A22"/>
    <w:rsid w:val="0058391B"/>
    <w:rsid w:val="005840CE"/>
    <w:rsid w:val="00584925"/>
    <w:rsid w:val="00585BBF"/>
    <w:rsid w:val="005860AD"/>
    <w:rsid w:val="0058680E"/>
    <w:rsid w:val="00586A9A"/>
    <w:rsid w:val="00587AF0"/>
    <w:rsid w:val="0059120A"/>
    <w:rsid w:val="00591282"/>
    <w:rsid w:val="00591326"/>
    <w:rsid w:val="00591999"/>
    <w:rsid w:val="00591AA7"/>
    <w:rsid w:val="00591D4D"/>
    <w:rsid w:val="00592E29"/>
    <w:rsid w:val="0059317B"/>
    <w:rsid w:val="00594895"/>
    <w:rsid w:val="0059494F"/>
    <w:rsid w:val="005951E5"/>
    <w:rsid w:val="00596A03"/>
    <w:rsid w:val="0059767D"/>
    <w:rsid w:val="005A0104"/>
    <w:rsid w:val="005A01E7"/>
    <w:rsid w:val="005A15CF"/>
    <w:rsid w:val="005A15E1"/>
    <w:rsid w:val="005A2A77"/>
    <w:rsid w:val="005A2C46"/>
    <w:rsid w:val="005A2CA8"/>
    <w:rsid w:val="005A384F"/>
    <w:rsid w:val="005A3C77"/>
    <w:rsid w:val="005A51EA"/>
    <w:rsid w:val="005A53AA"/>
    <w:rsid w:val="005A6330"/>
    <w:rsid w:val="005A699C"/>
    <w:rsid w:val="005A6AB9"/>
    <w:rsid w:val="005A7CD1"/>
    <w:rsid w:val="005B0F0D"/>
    <w:rsid w:val="005B236F"/>
    <w:rsid w:val="005B281A"/>
    <w:rsid w:val="005B398F"/>
    <w:rsid w:val="005B40E1"/>
    <w:rsid w:val="005B72F0"/>
    <w:rsid w:val="005C1DFB"/>
    <w:rsid w:val="005C396C"/>
    <w:rsid w:val="005C417C"/>
    <w:rsid w:val="005C5AAC"/>
    <w:rsid w:val="005C720D"/>
    <w:rsid w:val="005D019F"/>
    <w:rsid w:val="005D0791"/>
    <w:rsid w:val="005D0BF0"/>
    <w:rsid w:val="005D1447"/>
    <w:rsid w:val="005D1DCC"/>
    <w:rsid w:val="005D2942"/>
    <w:rsid w:val="005D2DF6"/>
    <w:rsid w:val="005D33A5"/>
    <w:rsid w:val="005D38FA"/>
    <w:rsid w:val="005D4F1F"/>
    <w:rsid w:val="005D661E"/>
    <w:rsid w:val="005D71F5"/>
    <w:rsid w:val="005D7A53"/>
    <w:rsid w:val="005E0620"/>
    <w:rsid w:val="005E20AB"/>
    <w:rsid w:val="005E2376"/>
    <w:rsid w:val="005E2479"/>
    <w:rsid w:val="005E27C9"/>
    <w:rsid w:val="005E3E4F"/>
    <w:rsid w:val="005E61FB"/>
    <w:rsid w:val="005E6913"/>
    <w:rsid w:val="005F1E7A"/>
    <w:rsid w:val="005F2DFD"/>
    <w:rsid w:val="005F3287"/>
    <w:rsid w:val="005F3C58"/>
    <w:rsid w:val="005F40EC"/>
    <w:rsid w:val="005F4BBA"/>
    <w:rsid w:val="005F6EA0"/>
    <w:rsid w:val="005F6FFB"/>
    <w:rsid w:val="005F7D4B"/>
    <w:rsid w:val="005F7EA9"/>
    <w:rsid w:val="006016F9"/>
    <w:rsid w:val="00602D2C"/>
    <w:rsid w:val="00603499"/>
    <w:rsid w:val="00603E5C"/>
    <w:rsid w:val="00603F67"/>
    <w:rsid w:val="006047DA"/>
    <w:rsid w:val="00604F4C"/>
    <w:rsid w:val="00605BEF"/>
    <w:rsid w:val="006062B0"/>
    <w:rsid w:val="00607952"/>
    <w:rsid w:val="00607B53"/>
    <w:rsid w:val="00607DBB"/>
    <w:rsid w:val="0061081C"/>
    <w:rsid w:val="00610ABE"/>
    <w:rsid w:val="00611F03"/>
    <w:rsid w:val="0061383E"/>
    <w:rsid w:val="00613B67"/>
    <w:rsid w:val="0061406F"/>
    <w:rsid w:val="00620497"/>
    <w:rsid w:val="006205F8"/>
    <w:rsid w:val="0062295C"/>
    <w:rsid w:val="006238F4"/>
    <w:rsid w:val="006243E7"/>
    <w:rsid w:val="00625B10"/>
    <w:rsid w:val="00625BFE"/>
    <w:rsid w:val="00627CB6"/>
    <w:rsid w:val="00631644"/>
    <w:rsid w:val="00631704"/>
    <w:rsid w:val="00632BD2"/>
    <w:rsid w:val="0063466E"/>
    <w:rsid w:val="00634756"/>
    <w:rsid w:val="00634786"/>
    <w:rsid w:val="00634C55"/>
    <w:rsid w:val="00635350"/>
    <w:rsid w:val="00635EAA"/>
    <w:rsid w:val="00635F49"/>
    <w:rsid w:val="00636011"/>
    <w:rsid w:val="006365F9"/>
    <w:rsid w:val="00636D35"/>
    <w:rsid w:val="006373D7"/>
    <w:rsid w:val="00637685"/>
    <w:rsid w:val="00637A01"/>
    <w:rsid w:val="00637BC2"/>
    <w:rsid w:val="006401C0"/>
    <w:rsid w:val="00640E0D"/>
    <w:rsid w:val="00640FF9"/>
    <w:rsid w:val="00641A2B"/>
    <w:rsid w:val="0064268F"/>
    <w:rsid w:val="006441B9"/>
    <w:rsid w:val="006441ED"/>
    <w:rsid w:val="006456CE"/>
    <w:rsid w:val="00645AB9"/>
    <w:rsid w:val="00645E80"/>
    <w:rsid w:val="0064779E"/>
    <w:rsid w:val="00647DE5"/>
    <w:rsid w:val="006502C2"/>
    <w:rsid w:val="0065137C"/>
    <w:rsid w:val="00651F56"/>
    <w:rsid w:val="006525C1"/>
    <w:rsid w:val="00652996"/>
    <w:rsid w:val="00653DB9"/>
    <w:rsid w:val="00654C75"/>
    <w:rsid w:val="00655DD2"/>
    <w:rsid w:val="00656CBF"/>
    <w:rsid w:val="00657961"/>
    <w:rsid w:val="0066024A"/>
    <w:rsid w:val="00661542"/>
    <w:rsid w:val="006622B6"/>
    <w:rsid w:val="006628BF"/>
    <w:rsid w:val="00662E28"/>
    <w:rsid w:val="00663E11"/>
    <w:rsid w:val="00666500"/>
    <w:rsid w:val="00670914"/>
    <w:rsid w:val="00670D5D"/>
    <w:rsid w:val="00671859"/>
    <w:rsid w:val="00672575"/>
    <w:rsid w:val="00673143"/>
    <w:rsid w:val="00673936"/>
    <w:rsid w:val="00674F7A"/>
    <w:rsid w:val="00676135"/>
    <w:rsid w:val="00676322"/>
    <w:rsid w:val="00676787"/>
    <w:rsid w:val="00676F1B"/>
    <w:rsid w:val="00677CAE"/>
    <w:rsid w:val="006822DA"/>
    <w:rsid w:val="00682E18"/>
    <w:rsid w:val="00682F3C"/>
    <w:rsid w:val="00684429"/>
    <w:rsid w:val="00684F35"/>
    <w:rsid w:val="006850E4"/>
    <w:rsid w:val="00685141"/>
    <w:rsid w:val="006856DA"/>
    <w:rsid w:val="0068570E"/>
    <w:rsid w:val="00685BAD"/>
    <w:rsid w:val="00686368"/>
    <w:rsid w:val="006879C8"/>
    <w:rsid w:val="00687D1F"/>
    <w:rsid w:val="00687DEC"/>
    <w:rsid w:val="006901D7"/>
    <w:rsid w:val="006924BD"/>
    <w:rsid w:val="006939ED"/>
    <w:rsid w:val="00695B50"/>
    <w:rsid w:val="00695E34"/>
    <w:rsid w:val="0069618A"/>
    <w:rsid w:val="006A2B76"/>
    <w:rsid w:val="006A363A"/>
    <w:rsid w:val="006A464B"/>
    <w:rsid w:val="006A5AAA"/>
    <w:rsid w:val="006A6F66"/>
    <w:rsid w:val="006A70DD"/>
    <w:rsid w:val="006A71F6"/>
    <w:rsid w:val="006A78FC"/>
    <w:rsid w:val="006B29BE"/>
    <w:rsid w:val="006B311A"/>
    <w:rsid w:val="006B313D"/>
    <w:rsid w:val="006B442A"/>
    <w:rsid w:val="006B44B5"/>
    <w:rsid w:val="006B5519"/>
    <w:rsid w:val="006B69F7"/>
    <w:rsid w:val="006C0022"/>
    <w:rsid w:val="006C137D"/>
    <w:rsid w:val="006C1AB3"/>
    <w:rsid w:val="006C1CB6"/>
    <w:rsid w:val="006C3071"/>
    <w:rsid w:val="006C344F"/>
    <w:rsid w:val="006C39B7"/>
    <w:rsid w:val="006C48F1"/>
    <w:rsid w:val="006C4C63"/>
    <w:rsid w:val="006C544F"/>
    <w:rsid w:val="006C5562"/>
    <w:rsid w:val="006C6269"/>
    <w:rsid w:val="006C7352"/>
    <w:rsid w:val="006C7941"/>
    <w:rsid w:val="006C7A00"/>
    <w:rsid w:val="006D02B5"/>
    <w:rsid w:val="006D08FB"/>
    <w:rsid w:val="006D207D"/>
    <w:rsid w:val="006D227A"/>
    <w:rsid w:val="006D3D58"/>
    <w:rsid w:val="006D413D"/>
    <w:rsid w:val="006D5847"/>
    <w:rsid w:val="006D5889"/>
    <w:rsid w:val="006D6985"/>
    <w:rsid w:val="006D72F7"/>
    <w:rsid w:val="006D7CCD"/>
    <w:rsid w:val="006E105D"/>
    <w:rsid w:val="006E1344"/>
    <w:rsid w:val="006E16A5"/>
    <w:rsid w:val="006E21AA"/>
    <w:rsid w:val="006E3E71"/>
    <w:rsid w:val="006E4269"/>
    <w:rsid w:val="006E50D6"/>
    <w:rsid w:val="006E64EB"/>
    <w:rsid w:val="006E719A"/>
    <w:rsid w:val="006F0760"/>
    <w:rsid w:val="006F28FE"/>
    <w:rsid w:val="006F38D3"/>
    <w:rsid w:val="006F561F"/>
    <w:rsid w:val="006F6145"/>
    <w:rsid w:val="006F6D96"/>
    <w:rsid w:val="00700441"/>
    <w:rsid w:val="007010C4"/>
    <w:rsid w:val="0070138F"/>
    <w:rsid w:val="00702ED7"/>
    <w:rsid w:val="00706091"/>
    <w:rsid w:val="00706195"/>
    <w:rsid w:val="00706DB3"/>
    <w:rsid w:val="007070A3"/>
    <w:rsid w:val="00707A15"/>
    <w:rsid w:val="00710528"/>
    <w:rsid w:val="00710FA8"/>
    <w:rsid w:val="00710FBB"/>
    <w:rsid w:val="00711A64"/>
    <w:rsid w:val="00712081"/>
    <w:rsid w:val="007123F1"/>
    <w:rsid w:val="007124F0"/>
    <w:rsid w:val="007126B6"/>
    <w:rsid w:val="007135CF"/>
    <w:rsid w:val="00713DD2"/>
    <w:rsid w:val="00716807"/>
    <w:rsid w:val="00716F74"/>
    <w:rsid w:val="00716F9A"/>
    <w:rsid w:val="00717B78"/>
    <w:rsid w:val="00717E30"/>
    <w:rsid w:val="0072103B"/>
    <w:rsid w:val="00721159"/>
    <w:rsid w:val="0072197E"/>
    <w:rsid w:val="00721DED"/>
    <w:rsid w:val="00723381"/>
    <w:rsid w:val="00725F1D"/>
    <w:rsid w:val="00727990"/>
    <w:rsid w:val="00730E0E"/>
    <w:rsid w:val="0073334A"/>
    <w:rsid w:val="00733B07"/>
    <w:rsid w:val="007341D7"/>
    <w:rsid w:val="00734563"/>
    <w:rsid w:val="00735133"/>
    <w:rsid w:val="007366CD"/>
    <w:rsid w:val="007376FC"/>
    <w:rsid w:val="00740E0A"/>
    <w:rsid w:val="00741419"/>
    <w:rsid w:val="0074150F"/>
    <w:rsid w:val="00743C02"/>
    <w:rsid w:val="00744871"/>
    <w:rsid w:val="0074493B"/>
    <w:rsid w:val="0074550D"/>
    <w:rsid w:val="007456C6"/>
    <w:rsid w:val="007456CA"/>
    <w:rsid w:val="007468A5"/>
    <w:rsid w:val="00746F3D"/>
    <w:rsid w:val="007475F9"/>
    <w:rsid w:val="007507F7"/>
    <w:rsid w:val="00751573"/>
    <w:rsid w:val="00752003"/>
    <w:rsid w:val="00753C34"/>
    <w:rsid w:val="0075439B"/>
    <w:rsid w:val="00754CFD"/>
    <w:rsid w:val="00755691"/>
    <w:rsid w:val="0075721E"/>
    <w:rsid w:val="0075724F"/>
    <w:rsid w:val="00757856"/>
    <w:rsid w:val="007607F3"/>
    <w:rsid w:val="0076308A"/>
    <w:rsid w:val="007632A1"/>
    <w:rsid w:val="00765808"/>
    <w:rsid w:val="0076591E"/>
    <w:rsid w:val="007666E0"/>
    <w:rsid w:val="00766798"/>
    <w:rsid w:val="0076780A"/>
    <w:rsid w:val="007703DA"/>
    <w:rsid w:val="00770B98"/>
    <w:rsid w:val="00770F33"/>
    <w:rsid w:val="00772BBC"/>
    <w:rsid w:val="00774031"/>
    <w:rsid w:val="007751CB"/>
    <w:rsid w:val="00776203"/>
    <w:rsid w:val="007762BA"/>
    <w:rsid w:val="00776EEC"/>
    <w:rsid w:val="00777357"/>
    <w:rsid w:val="00780A60"/>
    <w:rsid w:val="00780AAF"/>
    <w:rsid w:val="00780AE6"/>
    <w:rsid w:val="0078384B"/>
    <w:rsid w:val="00784013"/>
    <w:rsid w:val="00787D39"/>
    <w:rsid w:val="007908A5"/>
    <w:rsid w:val="00790EA0"/>
    <w:rsid w:val="0079165B"/>
    <w:rsid w:val="00791B68"/>
    <w:rsid w:val="00792721"/>
    <w:rsid w:val="00794075"/>
    <w:rsid w:val="00794B30"/>
    <w:rsid w:val="00796437"/>
    <w:rsid w:val="00796498"/>
    <w:rsid w:val="007A04B9"/>
    <w:rsid w:val="007A17A8"/>
    <w:rsid w:val="007A1AD5"/>
    <w:rsid w:val="007A276B"/>
    <w:rsid w:val="007A2E75"/>
    <w:rsid w:val="007A31AD"/>
    <w:rsid w:val="007A32C8"/>
    <w:rsid w:val="007A34F8"/>
    <w:rsid w:val="007A40A4"/>
    <w:rsid w:val="007A5708"/>
    <w:rsid w:val="007A5E77"/>
    <w:rsid w:val="007A5EBC"/>
    <w:rsid w:val="007A65EF"/>
    <w:rsid w:val="007A78F7"/>
    <w:rsid w:val="007A7ABA"/>
    <w:rsid w:val="007B01E9"/>
    <w:rsid w:val="007B0B93"/>
    <w:rsid w:val="007B0CC8"/>
    <w:rsid w:val="007B1047"/>
    <w:rsid w:val="007B1061"/>
    <w:rsid w:val="007B110C"/>
    <w:rsid w:val="007B1160"/>
    <w:rsid w:val="007B20E8"/>
    <w:rsid w:val="007B2ADC"/>
    <w:rsid w:val="007B313C"/>
    <w:rsid w:val="007B31D4"/>
    <w:rsid w:val="007B3AFD"/>
    <w:rsid w:val="007B4395"/>
    <w:rsid w:val="007B4797"/>
    <w:rsid w:val="007B49F8"/>
    <w:rsid w:val="007B4E69"/>
    <w:rsid w:val="007B5868"/>
    <w:rsid w:val="007B5B97"/>
    <w:rsid w:val="007B5C7E"/>
    <w:rsid w:val="007B64FB"/>
    <w:rsid w:val="007B7327"/>
    <w:rsid w:val="007B7740"/>
    <w:rsid w:val="007B77F2"/>
    <w:rsid w:val="007C128D"/>
    <w:rsid w:val="007C1B6D"/>
    <w:rsid w:val="007C1F86"/>
    <w:rsid w:val="007C271B"/>
    <w:rsid w:val="007C3E76"/>
    <w:rsid w:val="007C5146"/>
    <w:rsid w:val="007C51EB"/>
    <w:rsid w:val="007C65D4"/>
    <w:rsid w:val="007C6A65"/>
    <w:rsid w:val="007C75F1"/>
    <w:rsid w:val="007D07F8"/>
    <w:rsid w:val="007D09A3"/>
    <w:rsid w:val="007D15C4"/>
    <w:rsid w:val="007D2315"/>
    <w:rsid w:val="007D24C4"/>
    <w:rsid w:val="007D3F74"/>
    <w:rsid w:val="007D49F9"/>
    <w:rsid w:val="007D60B6"/>
    <w:rsid w:val="007D6B76"/>
    <w:rsid w:val="007D703E"/>
    <w:rsid w:val="007D739A"/>
    <w:rsid w:val="007D7AAF"/>
    <w:rsid w:val="007D7E57"/>
    <w:rsid w:val="007E0116"/>
    <w:rsid w:val="007E13F1"/>
    <w:rsid w:val="007E3DC3"/>
    <w:rsid w:val="007E4090"/>
    <w:rsid w:val="007E4BA1"/>
    <w:rsid w:val="007E4F46"/>
    <w:rsid w:val="007E61C8"/>
    <w:rsid w:val="007E7038"/>
    <w:rsid w:val="007F118C"/>
    <w:rsid w:val="007F1F6C"/>
    <w:rsid w:val="007F2165"/>
    <w:rsid w:val="007F317F"/>
    <w:rsid w:val="007F36AD"/>
    <w:rsid w:val="007F388F"/>
    <w:rsid w:val="007F3CE6"/>
    <w:rsid w:val="007F729E"/>
    <w:rsid w:val="007F7613"/>
    <w:rsid w:val="00800F1C"/>
    <w:rsid w:val="00801C2F"/>
    <w:rsid w:val="00801CD7"/>
    <w:rsid w:val="008020D8"/>
    <w:rsid w:val="0080213B"/>
    <w:rsid w:val="00805412"/>
    <w:rsid w:val="0080563F"/>
    <w:rsid w:val="0080662C"/>
    <w:rsid w:val="00806D39"/>
    <w:rsid w:val="0081004A"/>
    <w:rsid w:val="00810625"/>
    <w:rsid w:val="00810B19"/>
    <w:rsid w:val="00811266"/>
    <w:rsid w:val="00811E19"/>
    <w:rsid w:val="00812299"/>
    <w:rsid w:val="00812F17"/>
    <w:rsid w:val="0081309E"/>
    <w:rsid w:val="00814A89"/>
    <w:rsid w:val="008163D0"/>
    <w:rsid w:val="00817103"/>
    <w:rsid w:val="00817B4D"/>
    <w:rsid w:val="00817D17"/>
    <w:rsid w:val="0082164A"/>
    <w:rsid w:val="00822081"/>
    <w:rsid w:val="00825C80"/>
    <w:rsid w:val="00826B2C"/>
    <w:rsid w:val="00826DB2"/>
    <w:rsid w:val="0082720B"/>
    <w:rsid w:val="008309B3"/>
    <w:rsid w:val="00831102"/>
    <w:rsid w:val="0083200E"/>
    <w:rsid w:val="0083237C"/>
    <w:rsid w:val="008325E5"/>
    <w:rsid w:val="00832644"/>
    <w:rsid w:val="00832FC2"/>
    <w:rsid w:val="00834516"/>
    <w:rsid w:val="00834AE9"/>
    <w:rsid w:val="00835B13"/>
    <w:rsid w:val="00837B00"/>
    <w:rsid w:val="0084399A"/>
    <w:rsid w:val="00843AD8"/>
    <w:rsid w:val="00844284"/>
    <w:rsid w:val="00844E66"/>
    <w:rsid w:val="00845787"/>
    <w:rsid w:val="008459A3"/>
    <w:rsid w:val="00846120"/>
    <w:rsid w:val="0084635D"/>
    <w:rsid w:val="00851117"/>
    <w:rsid w:val="00852399"/>
    <w:rsid w:val="00853CF1"/>
    <w:rsid w:val="00854EC2"/>
    <w:rsid w:val="00855127"/>
    <w:rsid w:val="008566A2"/>
    <w:rsid w:val="00856E7A"/>
    <w:rsid w:val="00857010"/>
    <w:rsid w:val="008570FE"/>
    <w:rsid w:val="0085724F"/>
    <w:rsid w:val="00860000"/>
    <w:rsid w:val="0086027C"/>
    <w:rsid w:val="00861681"/>
    <w:rsid w:val="00864602"/>
    <w:rsid w:val="00864856"/>
    <w:rsid w:val="00865940"/>
    <w:rsid w:val="00865C2D"/>
    <w:rsid w:val="0087066D"/>
    <w:rsid w:val="00870FB8"/>
    <w:rsid w:val="00871376"/>
    <w:rsid w:val="008723DD"/>
    <w:rsid w:val="00873B4C"/>
    <w:rsid w:val="00873F95"/>
    <w:rsid w:val="00874531"/>
    <w:rsid w:val="00874822"/>
    <w:rsid w:val="00874F7D"/>
    <w:rsid w:val="00876B1A"/>
    <w:rsid w:val="00880FDB"/>
    <w:rsid w:val="00881AB8"/>
    <w:rsid w:val="00881EF7"/>
    <w:rsid w:val="00882C15"/>
    <w:rsid w:val="00884B79"/>
    <w:rsid w:val="0088525E"/>
    <w:rsid w:val="0088564A"/>
    <w:rsid w:val="00885DAB"/>
    <w:rsid w:val="008867C1"/>
    <w:rsid w:val="00886A13"/>
    <w:rsid w:val="0088740C"/>
    <w:rsid w:val="00890C7A"/>
    <w:rsid w:val="00891178"/>
    <w:rsid w:val="00892533"/>
    <w:rsid w:val="00892E93"/>
    <w:rsid w:val="00893268"/>
    <w:rsid w:val="00894053"/>
    <w:rsid w:val="0089448A"/>
    <w:rsid w:val="00894A95"/>
    <w:rsid w:val="00894C63"/>
    <w:rsid w:val="00894E2B"/>
    <w:rsid w:val="0089565F"/>
    <w:rsid w:val="00896D51"/>
    <w:rsid w:val="00896F19"/>
    <w:rsid w:val="00896FC2"/>
    <w:rsid w:val="008976B1"/>
    <w:rsid w:val="008A0673"/>
    <w:rsid w:val="008A15F6"/>
    <w:rsid w:val="008A1C55"/>
    <w:rsid w:val="008A1DF2"/>
    <w:rsid w:val="008A3135"/>
    <w:rsid w:val="008A341F"/>
    <w:rsid w:val="008A45A0"/>
    <w:rsid w:val="008A6A55"/>
    <w:rsid w:val="008A6AE2"/>
    <w:rsid w:val="008A6C0B"/>
    <w:rsid w:val="008A6CEE"/>
    <w:rsid w:val="008A6D94"/>
    <w:rsid w:val="008A70B3"/>
    <w:rsid w:val="008B16B8"/>
    <w:rsid w:val="008B1AF7"/>
    <w:rsid w:val="008B2CC5"/>
    <w:rsid w:val="008B3019"/>
    <w:rsid w:val="008B3D01"/>
    <w:rsid w:val="008B45C7"/>
    <w:rsid w:val="008B5495"/>
    <w:rsid w:val="008B66DB"/>
    <w:rsid w:val="008B721B"/>
    <w:rsid w:val="008B7AA4"/>
    <w:rsid w:val="008C0A05"/>
    <w:rsid w:val="008C135A"/>
    <w:rsid w:val="008C322B"/>
    <w:rsid w:val="008C39CD"/>
    <w:rsid w:val="008C3BB1"/>
    <w:rsid w:val="008C418B"/>
    <w:rsid w:val="008C4196"/>
    <w:rsid w:val="008C41FD"/>
    <w:rsid w:val="008C453D"/>
    <w:rsid w:val="008C4FCB"/>
    <w:rsid w:val="008C6547"/>
    <w:rsid w:val="008C6F77"/>
    <w:rsid w:val="008D0792"/>
    <w:rsid w:val="008D1CF4"/>
    <w:rsid w:val="008D1D8A"/>
    <w:rsid w:val="008D241B"/>
    <w:rsid w:val="008D4268"/>
    <w:rsid w:val="008D4868"/>
    <w:rsid w:val="008D4B7C"/>
    <w:rsid w:val="008D5582"/>
    <w:rsid w:val="008D55C3"/>
    <w:rsid w:val="008D5FE5"/>
    <w:rsid w:val="008D69F0"/>
    <w:rsid w:val="008D6B3D"/>
    <w:rsid w:val="008D7201"/>
    <w:rsid w:val="008D7E74"/>
    <w:rsid w:val="008E0E6F"/>
    <w:rsid w:val="008E1364"/>
    <w:rsid w:val="008E1F87"/>
    <w:rsid w:val="008E2FC5"/>
    <w:rsid w:val="008E3039"/>
    <w:rsid w:val="008E3062"/>
    <w:rsid w:val="008E4EFC"/>
    <w:rsid w:val="008E52D7"/>
    <w:rsid w:val="008E600D"/>
    <w:rsid w:val="008E6764"/>
    <w:rsid w:val="008F0B3D"/>
    <w:rsid w:val="008F0E4A"/>
    <w:rsid w:val="008F286E"/>
    <w:rsid w:val="008F31DA"/>
    <w:rsid w:val="008F371E"/>
    <w:rsid w:val="008F392F"/>
    <w:rsid w:val="008F54D3"/>
    <w:rsid w:val="008F5829"/>
    <w:rsid w:val="008F6640"/>
    <w:rsid w:val="008F67B0"/>
    <w:rsid w:val="008F6C8F"/>
    <w:rsid w:val="008F7A13"/>
    <w:rsid w:val="00900248"/>
    <w:rsid w:val="00900D01"/>
    <w:rsid w:val="009021FE"/>
    <w:rsid w:val="00903745"/>
    <w:rsid w:val="00904514"/>
    <w:rsid w:val="009053D4"/>
    <w:rsid w:val="00905A89"/>
    <w:rsid w:val="00906E68"/>
    <w:rsid w:val="00907101"/>
    <w:rsid w:val="00907433"/>
    <w:rsid w:val="009076A7"/>
    <w:rsid w:val="00910125"/>
    <w:rsid w:val="00911F77"/>
    <w:rsid w:val="00911FE6"/>
    <w:rsid w:val="00912AB7"/>
    <w:rsid w:val="00912CA3"/>
    <w:rsid w:val="00913CD9"/>
    <w:rsid w:val="00914683"/>
    <w:rsid w:val="009151F4"/>
    <w:rsid w:val="00917140"/>
    <w:rsid w:val="009231C6"/>
    <w:rsid w:val="009252AC"/>
    <w:rsid w:val="009258A6"/>
    <w:rsid w:val="009258AE"/>
    <w:rsid w:val="00925C81"/>
    <w:rsid w:val="00926E8A"/>
    <w:rsid w:val="00930F90"/>
    <w:rsid w:val="009312F0"/>
    <w:rsid w:val="00931E0F"/>
    <w:rsid w:val="00933255"/>
    <w:rsid w:val="00933337"/>
    <w:rsid w:val="0093414F"/>
    <w:rsid w:val="0093486C"/>
    <w:rsid w:val="00936381"/>
    <w:rsid w:val="0093680E"/>
    <w:rsid w:val="00941EA4"/>
    <w:rsid w:val="0094213C"/>
    <w:rsid w:val="00942C61"/>
    <w:rsid w:val="00943233"/>
    <w:rsid w:val="0094355C"/>
    <w:rsid w:val="00945ABD"/>
    <w:rsid w:val="00945FD0"/>
    <w:rsid w:val="009466D8"/>
    <w:rsid w:val="00947300"/>
    <w:rsid w:val="00947FBC"/>
    <w:rsid w:val="00950272"/>
    <w:rsid w:val="00950DA1"/>
    <w:rsid w:val="00952CEE"/>
    <w:rsid w:val="00954696"/>
    <w:rsid w:val="00954CCD"/>
    <w:rsid w:val="00956035"/>
    <w:rsid w:val="00956F99"/>
    <w:rsid w:val="009577FC"/>
    <w:rsid w:val="00960512"/>
    <w:rsid w:val="009606F1"/>
    <w:rsid w:val="00961127"/>
    <w:rsid w:val="00961F01"/>
    <w:rsid w:val="00963365"/>
    <w:rsid w:val="009648DF"/>
    <w:rsid w:val="00964C28"/>
    <w:rsid w:val="009654B5"/>
    <w:rsid w:val="00965DDA"/>
    <w:rsid w:val="00965F83"/>
    <w:rsid w:val="00966413"/>
    <w:rsid w:val="00966E12"/>
    <w:rsid w:val="00966EE3"/>
    <w:rsid w:val="00966EFF"/>
    <w:rsid w:val="009672C2"/>
    <w:rsid w:val="009675CF"/>
    <w:rsid w:val="00967EA6"/>
    <w:rsid w:val="009720CF"/>
    <w:rsid w:val="00972CB9"/>
    <w:rsid w:val="00974418"/>
    <w:rsid w:val="009766E4"/>
    <w:rsid w:val="0097786A"/>
    <w:rsid w:val="0098077D"/>
    <w:rsid w:val="009819D9"/>
    <w:rsid w:val="00982157"/>
    <w:rsid w:val="00982B3F"/>
    <w:rsid w:val="00983EF5"/>
    <w:rsid w:val="00984101"/>
    <w:rsid w:val="00984411"/>
    <w:rsid w:val="00984DC4"/>
    <w:rsid w:val="00987CAB"/>
    <w:rsid w:val="00990721"/>
    <w:rsid w:val="00990810"/>
    <w:rsid w:val="00990BDF"/>
    <w:rsid w:val="00990EB1"/>
    <w:rsid w:val="009916C2"/>
    <w:rsid w:val="00991F42"/>
    <w:rsid w:val="00992469"/>
    <w:rsid w:val="009936C7"/>
    <w:rsid w:val="009936E2"/>
    <w:rsid w:val="009944AB"/>
    <w:rsid w:val="0099451F"/>
    <w:rsid w:val="009945FA"/>
    <w:rsid w:val="00996D96"/>
    <w:rsid w:val="00997713"/>
    <w:rsid w:val="00997A1E"/>
    <w:rsid w:val="009A005A"/>
    <w:rsid w:val="009A0077"/>
    <w:rsid w:val="009A2011"/>
    <w:rsid w:val="009A2AFF"/>
    <w:rsid w:val="009A37B4"/>
    <w:rsid w:val="009A44E3"/>
    <w:rsid w:val="009A458C"/>
    <w:rsid w:val="009A466F"/>
    <w:rsid w:val="009A46BE"/>
    <w:rsid w:val="009A53E8"/>
    <w:rsid w:val="009A6805"/>
    <w:rsid w:val="009B1760"/>
    <w:rsid w:val="009B2850"/>
    <w:rsid w:val="009B2FB7"/>
    <w:rsid w:val="009B3119"/>
    <w:rsid w:val="009B4773"/>
    <w:rsid w:val="009C098C"/>
    <w:rsid w:val="009C1EFA"/>
    <w:rsid w:val="009C3064"/>
    <w:rsid w:val="009C4482"/>
    <w:rsid w:val="009C49A1"/>
    <w:rsid w:val="009C49EB"/>
    <w:rsid w:val="009C4F0F"/>
    <w:rsid w:val="009C67AB"/>
    <w:rsid w:val="009D0617"/>
    <w:rsid w:val="009D1110"/>
    <w:rsid w:val="009D228C"/>
    <w:rsid w:val="009D3D7E"/>
    <w:rsid w:val="009D4994"/>
    <w:rsid w:val="009D4B3D"/>
    <w:rsid w:val="009D4EB2"/>
    <w:rsid w:val="009D542F"/>
    <w:rsid w:val="009D55A5"/>
    <w:rsid w:val="009D6807"/>
    <w:rsid w:val="009D7009"/>
    <w:rsid w:val="009E0BD9"/>
    <w:rsid w:val="009E1910"/>
    <w:rsid w:val="009E22BE"/>
    <w:rsid w:val="009E3282"/>
    <w:rsid w:val="009E3D97"/>
    <w:rsid w:val="009E5E89"/>
    <w:rsid w:val="009E7C27"/>
    <w:rsid w:val="009F029C"/>
    <w:rsid w:val="009F16E5"/>
    <w:rsid w:val="009F2608"/>
    <w:rsid w:val="009F28FB"/>
    <w:rsid w:val="009F2C78"/>
    <w:rsid w:val="009F37CF"/>
    <w:rsid w:val="009F4D0B"/>
    <w:rsid w:val="009F527F"/>
    <w:rsid w:val="009F56E4"/>
    <w:rsid w:val="009F5C73"/>
    <w:rsid w:val="009F5F4C"/>
    <w:rsid w:val="009F61C0"/>
    <w:rsid w:val="009F61EE"/>
    <w:rsid w:val="009F7069"/>
    <w:rsid w:val="00A010D1"/>
    <w:rsid w:val="00A01921"/>
    <w:rsid w:val="00A01B2D"/>
    <w:rsid w:val="00A01C7F"/>
    <w:rsid w:val="00A0326C"/>
    <w:rsid w:val="00A03F15"/>
    <w:rsid w:val="00A04361"/>
    <w:rsid w:val="00A05503"/>
    <w:rsid w:val="00A05E0A"/>
    <w:rsid w:val="00A077F5"/>
    <w:rsid w:val="00A11A43"/>
    <w:rsid w:val="00A1219D"/>
    <w:rsid w:val="00A12503"/>
    <w:rsid w:val="00A1401A"/>
    <w:rsid w:val="00A160A0"/>
    <w:rsid w:val="00A21363"/>
    <w:rsid w:val="00A2174B"/>
    <w:rsid w:val="00A218A7"/>
    <w:rsid w:val="00A21CF0"/>
    <w:rsid w:val="00A234D4"/>
    <w:rsid w:val="00A2421B"/>
    <w:rsid w:val="00A24475"/>
    <w:rsid w:val="00A24E1C"/>
    <w:rsid w:val="00A24EDB"/>
    <w:rsid w:val="00A25AD0"/>
    <w:rsid w:val="00A27C60"/>
    <w:rsid w:val="00A30081"/>
    <w:rsid w:val="00A32838"/>
    <w:rsid w:val="00A33C32"/>
    <w:rsid w:val="00A34062"/>
    <w:rsid w:val="00A35715"/>
    <w:rsid w:val="00A363B3"/>
    <w:rsid w:val="00A377E0"/>
    <w:rsid w:val="00A37AA8"/>
    <w:rsid w:val="00A406A8"/>
    <w:rsid w:val="00A40AA3"/>
    <w:rsid w:val="00A40CC7"/>
    <w:rsid w:val="00A41D8D"/>
    <w:rsid w:val="00A4248E"/>
    <w:rsid w:val="00A43498"/>
    <w:rsid w:val="00A43665"/>
    <w:rsid w:val="00A451FA"/>
    <w:rsid w:val="00A461BE"/>
    <w:rsid w:val="00A46D7A"/>
    <w:rsid w:val="00A47294"/>
    <w:rsid w:val="00A47D8D"/>
    <w:rsid w:val="00A47F77"/>
    <w:rsid w:val="00A47FB5"/>
    <w:rsid w:val="00A508CC"/>
    <w:rsid w:val="00A5149B"/>
    <w:rsid w:val="00A5154C"/>
    <w:rsid w:val="00A51795"/>
    <w:rsid w:val="00A51AA4"/>
    <w:rsid w:val="00A51AAA"/>
    <w:rsid w:val="00A51D3F"/>
    <w:rsid w:val="00A51DE4"/>
    <w:rsid w:val="00A52868"/>
    <w:rsid w:val="00A530E3"/>
    <w:rsid w:val="00A54481"/>
    <w:rsid w:val="00A54D12"/>
    <w:rsid w:val="00A5587E"/>
    <w:rsid w:val="00A55BE3"/>
    <w:rsid w:val="00A560C9"/>
    <w:rsid w:val="00A568FC"/>
    <w:rsid w:val="00A57990"/>
    <w:rsid w:val="00A60E4C"/>
    <w:rsid w:val="00A62B8B"/>
    <w:rsid w:val="00A641A5"/>
    <w:rsid w:val="00A64BC0"/>
    <w:rsid w:val="00A65746"/>
    <w:rsid w:val="00A660C8"/>
    <w:rsid w:val="00A70DE7"/>
    <w:rsid w:val="00A715FB"/>
    <w:rsid w:val="00A72AB9"/>
    <w:rsid w:val="00A72DCD"/>
    <w:rsid w:val="00A74502"/>
    <w:rsid w:val="00A74C32"/>
    <w:rsid w:val="00A75897"/>
    <w:rsid w:val="00A76748"/>
    <w:rsid w:val="00A76AC5"/>
    <w:rsid w:val="00A777EF"/>
    <w:rsid w:val="00A807D8"/>
    <w:rsid w:val="00A81370"/>
    <w:rsid w:val="00A81FC7"/>
    <w:rsid w:val="00A82513"/>
    <w:rsid w:val="00A82D68"/>
    <w:rsid w:val="00A83C34"/>
    <w:rsid w:val="00A83E85"/>
    <w:rsid w:val="00A83FD3"/>
    <w:rsid w:val="00A8468F"/>
    <w:rsid w:val="00A849D5"/>
    <w:rsid w:val="00A84C36"/>
    <w:rsid w:val="00A86A88"/>
    <w:rsid w:val="00A86F4E"/>
    <w:rsid w:val="00A90837"/>
    <w:rsid w:val="00A91F83"/>
    <w:rsid w:val="00A94B46"/>
    <w:rsid w:val="00A965B0"/>
    <w:rsid w:val="00A96ADC"/>
    <w:rsid w:val="00AA00D7"/>
    <w:rsid w:val="00AA049C"/>
    <w:rsid w:val="00AA0B26"/>
    <w:rsid w:val="00AA1876"/>
    <w:rsid w:val="00AA2158"/>
    <w:rsid w:val="00AA387E"/>
    <w:rsid w:val="00AA39E7"/>
    <w:rsid w:val="00AA4831"/>
    <w:rsid w:val="00AA4E62"/>
    <w:rsid w:val="00AA5436"/>
    <w:rsid w:val="00AA545A"/>
    <w:rsid w:val="00AA6533"/>
    <w:rsid w:val="00AA7A8E"/>
    <w:rsid w:val="00AB0D81"/>
    <w:rsid w:val="00AB0E64"/>
    <w:rsid w:val="00AB1241"/>
    <w:rsid w:val="00AB1391"/>
    <w:rsid w:val="00AB2AD2"/>
    <w:rsid w:val="00AB3420"/>
    <w:rsid w:val="00AB43A0"/>
    <w:rsid w:val="00AB46C4"/>
    <w:rsid w:val="00AB5270"/>
    <w:rsid w:val="00AB5400"/>
    <w:rsid w:val="00AB6258"/>
    <w:rsid w:val="00AB75F6"/>
    <w:rsid w:val="00AC11D2"/>
    <w:rsid w:val="00AC1EAB"/>
    <w:rsid w:val="00AC24FE"/>
    <w:rsid w:val="00AC5144"/>
    <w:rsid w:val="00AC5ADB"/>
    <w:rsid w:val="00AC6E45"/>
    <w:rsid w:val="00AC76EE"/>
    <w:rsid w:val="00AD0402"/>
    <w:rsid w:val="00AD092D"/>
    <w:rsid w:val="00AD1006"/>
    <w:rsid w:val="00AD2166"/>
    <w:rsid w:val="00AD29D9"/>
    <w:rsid w:val="00AD3E38"/>
    <w:rsid w:val="00AD40C5"/>
    <w:rsid w:val="00AD4395"/>
    <w:rsid w:val="00AD451B"/>
    <w:rsid w:val="00AD4BB9"/>
    <w:rsid w:val="00AD70A9"/>
    <w:rsid w:val="00AD72A4"/>
    <w:rsid w:val="00AD7536"/>
    <w:rsid w:val="00AD7E6B"/>
    <w:rsid w:val="00AE087A"/>
    <w:rsid w:val="00AE09B8"/>
    <w:rsid w:val="00AE0A16"/>
    <w:rsid w:val="00AE1C2B"/>
    <w:rsid w:val="00AE278A"/>
    <w:rsid w:val="00AE3424"/>
    <w:rsid w:val="00AE3481"/>
    <w:rsid w:val="00AE75B6"/>
    <w:rsid w:val="00AE7AE3"/>
    <w:rsid w:val="00AF0185"/>
    <w:rsid w:val="00AF189F"/>
    <w:rsid w:val="00AF2176"/>
    <w:rsid w:val="00AF28C2"/>
    <w:rsid w:val="00AF3E16"/>
    <w:rsid w:val="00AF4175"/>
    <w:rsid w:val="00AF4AB7"/>
    <w:rsid w:val="00AF5146"/>
    <w:rsid w:val="00AF579A"/>
    <w:rsid w:val="00AF62A7"/>
    <w:rsid w:val="00AF63E2"/>
    <w:rsid w:val="00AF654A"/>
    <w:rsid w:val="00AF664C"/>
    <w:rsid w:val="00AF7E6C"/>
    <w:rsid w:val="00B0063E"/>
    <w:rsid w:val="00B00E12"/>
    <w:rsid w:val="00B0136D"/>
    <w:rsid w:val="00B015F5"/>
    <w:rsid w:val="00B01974"/>
    <w:rsid w:val="00B0340C"/>
    <w:rsid w:val="00B03E38"/>
    <w:rsid w:val="00B04064"/>
    <w:rsid w:val="00B052AD"/>
    <w:rsid w:val="00B06C36"/>
    <w:rsid w:val="00B06E91"/>
    <w:rsid w:val="00B07604"/>
    <w:rsid w:val="00B07B5D"/>
    <w:rsid w:val="00B1062D"/>
    <w:rsid w:val="00B10BB9"/>
    <w:rsid w:val="00B11388"/>
    <w:rsid w:val="00B11AB4"/>
    <w:rsid w:val="00B13B3A"/>
    <w:rsid w:val="00B13EA0"/>
    <w:rsid w:val="00B13F43"/>
    <w:rsid w:val="00B14CD3"/>
    <w:rsid w:val="00B15BD2"/>
    <w:rsid w:val="00B16AB3"/>
    <w:rsid w:val="00B16F69"/>
    <w:rsid w:val="00B17146"/>
    <w:rsid w:val="00B200A2"/>
    <w:rsid w:val="00B2095C"/>
    <w:rsid w:val="00B2121D"/>
    <w:rsid w:val="00B2282F"/>
    <w:rsid w:val="00B231E9"/>
    <w:rsid w:val="00B239E8"/>
    <w:rsid w:val="00B25037"/>
    <w:rsid w:val="00B257BF"/>
    <w:rsid w:val="00B25BEC"/>
    <w:rsid w:val="00B26B90"/>
    <w:rsid w:val="00B27CF6"/>
    <w:rsid w:val="00B30455"/>
    <w:rsid w:val="00B307C5"/>
    <w:rsid w:val="00B32D22"/>
    <w:rsid w:val="00B34853"/>
    <w:rsid w:val="00B35B79"/>
    <w:rsid w:val="00B35DDA"/>
    <w:rsid w:val="00B36304"/>
    <w:rsid w:val="00B36FAA"/>
    <w:rsid w:val="00B4057E"/>
    <w:rsid w:val="00B40DEE"/>
    <w:rsid w:val="00B40E96"/>
    <w:rsid w:val="00B41CA7"/>
    <w:rsid w:val="00B4311A"/>
    <w:rsid w:val="00B431FB"/>
    <w:rsid w:val="00B43920"/>
    <w:rsid w:val="00B43A03"/>
    <w:rsid w:val="00B43F85"/>
    <w:rsid w:val="00B44181"/>
    <w:rsid w:val="00B456CE"/>
    <w:rsid w:val="00B46190"/>
    <w:rsid w:val="00B4676F"/>
    <w:rsid w:val="00B47162"/>
    <w:rsid w:val="00B4792A"/>
    <w:rsid w:val="00B50D0C"/>
    <w:rsid w:val="00B51F9F"/>
    <w:rsid w:val="00B53DC9"/>
    <w:rsid w:val="00B54EF8"/>
    <w:rsid w:val="00B55E3C"/>
    <w:rsid w:val="00B56003"/>
    <w:rsid w:val="00B5605C"/>
    <w:rsid w:val="00B569EB"/>
    <w:rsid w:val="00B56D05"/>
    <w:rsid w:val="00B57A93"/>
    <w:rsid w:val="00B6137F"/>
    <w:rsid w:val="00B61AFA"/>
    <w:rsid w:val="00B62B40"/>
    <w:rsid w:val="00B62EFF"/>
    <w:rsid w:val="00B633A9"/>
    <w:rsid w:val="00B6367B"/>
    <w:rsid w:val="00B63C31"/>
    <w:rsid w:val="00B64290"/>
    <w:rsid w:val="00B64848"/>
    <w:rsid w:val="00B64DDD"/>
    <w:rsid w:val="00B64ECC"/>
    <w:rsid w:val="00B66072"/>
    <w:rsid w:val="00B660CD"/>
    <w:rsid w:val="00B663F4"/>
    <w:rsid w:val="00B6641B"/>
    <w:rsid w:val="00B674DE"/>
    <w:rsid w:val="00B70D87"/>
    <w:rsid w:val="00B710E8"/>
    <w:rsid w:val="00B72ADC"/>
    <w:rsid w:val="00B72AEA"/>
    <w:rsid w:val="00B731F9"/>
    <w:rsid w:val="00B7387B"/>
    <w:rsid w:val="00B73EAA"/>
    <w:rsid w:val="00B74013"/>
    <w:rsid w:val="00B746AB"/>
    <w:rsid w:val="00B75AE7"/>
    <w:rsid w:val="00B75CAE"/>
    <w:rsid w:val="00B762C9"/>
    <w:rsid w:val="00B768F6"/>
    <w:rsid w:val="00B76EC7"/>
    <w:rsid w:val="00B775A2"/>
    <w:rsid w:val="00B775EA"/>
    <w:rsid w:val="00B77CB4"/>
    <w:rsid w:val="00B803CC"/>
    <w:rsid w:val="00B8237F"/>
    <w:rsid w:val="00B82B79"/>
    <w:rsid w:val="00B831CF"/>
    <w:rsid w:val="00B84D34"/>
    <w:rsid w:val="00B85084"/>
    <w:rsid w:val="00B860C9"/>
    <w:rsid w:val="00B90745"/>
    <w:rsid w:val="00B907BA"/>
    <w:rsid w:val="00B90E26"/>
    <w:rsid w:val="00B9209A"/>
    <w:rsid w:val="00B921B1"/>
    <w:rsid w:val="00B933D9"/>
    <w:rsid w:val="00B9347D"/>
    <w:rsid w:val="00B94393"/>
    <w:rsid w:val="00B945A2"/>
    <w:rsid w:val="00B94CC9"/>
    <w:rsid w:val="00B95A2A"/>
    <w:rsid w:val="00B96165"/>
    <w:rsid w:val="00B96FAB"/>
    <w:rsid w:val="00B97909"/>
    <w:rsid w:val="00B97EFC"/>
    <w:rsid w:val="00BA161F"/>
    <w:rsid w:val="00BA2A25"/>
    <w:rsid w:val="00BA6553"/>
    <w:rsid w:val="00BA7584"/>
    <w:rsid w:val="00BA7A45"/>
    <w:rsid w:val="00BB032C"/>
    <w:rsid w:val="00BB0AB3"/>
    <w:rsid w:val="00BB1554"/>
    <w:rsid w:val="00BB15EA"/>
    <w:rsid w:val="00BB22DC"/>
    <w:rsid w:val="00BB23A3"/>
    <w:rsid w:val="00BB2983"/>
    <w:rsid w:val="00BB32E0"/>
    <w:rsid w:val="00BB462D"/>
    <w:rsid w:val="00BB473E"/>
    <w:rsid w:val="00BB483A"/>
    <w:rsid w:val="00BB5278"/>
    <w:rsid w:val="00BC0021"/>
    <w:rsid w:val="00BC241E"/>
    <w:rsid w:val="00BC331F"/>
    <w:rsid w:val="00BC3B59"/>
    <w:rsid w:val="00BC5C4E"/>
    <w:rsid w:val="00BC5E1D"/>
    <w:rsid w:val="00BC62F9"/>
    <w:rsid w:val="00BC6609"/>
    <w:rsid w:val="00BC6A04"/>
    <w:rsid w:val="00BC70E3"/>
    <w:rsid w:val="00BC7BCD"/>
    <w:rsid w:val="00BD0105"/>
    <w:rsid w:val="00BD1958"/>
    <w:rsid w:val="00BD28F9"/>
    <w:rsid w:val="00BD2ED6"/>
    <w:rsid w:val="00BD4986"/>
    <w:rsid w:val="00BD4A43"/>
    <w:rsid w:val="00BD4CC0"/>
    <w:rsid w:val="00BD5FD9"/>
    <w:rsid w:val="00BD6925"/>
    <w:rsid w:val="00BE0A1A"/>
    <w:rsid w:val="00BE17A6"/>
    <w:rsid w:val="00BE1AF2"/>
    <w:rsid w:val="00BE1DBA"/>
    <w:rsid w:val="00BE2140"/>
    <w:rsid w:val="00BE46C4"/>
    <w:rsid w:val="00BE4C2C"/>
    <w:rsid w:val="00BE61AA"/>
    <w:rsid w:val="00BE62B7"/>
    <w:rsid w:val="00BE75BE"/>
    <w:rsid w:val="00BE7864"/>
    <w:rsid w:val="00BF06C4"/>
    <w:rsid w:val="00BF1BFD"/>
    <w:rsid w:val="00BF1E5A"/>
    <w:rsid w:val="00BF2313"/>
    <w:rsid w:val="00BF34E3"/>
    <w:rsid w:val="00BF3552"/>
    <w:rsid w:val="00BF36B6"/>
    <w:rsid w:val="00BF3EE0"/>
    <w:rsid w:val="00BF41C6"/>
    <w:rsid w:val="00BF4B81"/>
    <w:rsid w:val="00BF534A"/>
    <w:rsid w:val="00BF5593"/>
    <w:rsid w:val="00BF595B"/>
    <w:rsid w:val="00BF5E67"/>
    <w:rsid w:val="00BF6683"/>
    <w:rsid w:val="00BF6C82"/>
    <w:rsid w:val="00C001F9"/>
    <w:rsid w:val="00C015C8"/>
    <w:rsid w:val="00C0239E"/>
    <w:rsid w:val="00C05BE9"/>
    <w:rsid w:val="00C05E2A"/>
    <w:rsid w:val="00C05FEB"/>
    <w:rsid w:val="00C0607F"/>
    <w:rsid w:val="00C06F51"/>
    <w:rsid w:val="00C07A98"/>
    <w:rsid w:val="00C103B9"/>
    <w:rsid w:val="00C10ED6"/>
    <w:rsid w:val="00C127EA"/>
    <w:rsid w:val="00C133E5"/>
    <w:rsid w:val="00C15613"/>
    <w:rsid w:val="00C158D8"/>
    <w:rsid w:val="00C16240"/>
    <w:rsid w:val="00C17B92"/>
    <w:rsid w:val="00C17BC5"/>
    <w:rsid w:val="00C20741"/>
    <w:rsid w:val="00C22B71"/>
    <w:rsid w:val="00C23CAC"/>
    <w:rsid w:val="00C24788"/>
    <w:rsid w:val="00C25280"/>
    <w:rsid w:val="00C256D1"/>
    <w:rsid w:val="00C271C3"/>
    <w:rsid w:val="00C275F4"/>
    <w:rsid w:val="00C279B3"/>
    <w:rsid w:val="00C306D6"/>
    <w:rsid w:val="00C30E01"/>
    <w:rsid w:val="00C31321"/>
    <w:rsid w:val="00C31563"/>
    <w:rsid w:val="00C31734"/>
    <w:rsid w:val="00C3277C"/>
    <w:rsid w:val="00C329F6"/>
    <w:rsid w:val="00C34C6C"/>
    <w:rsid w:val="00C356E4"/>
    <w:rsid w:val="00C35F2D"/>
    <w:rsid w:val="00C3674E"/>
    <w:rsid w:val="00C367FC"/>
    <w:rsid w:val="00C376DB"/>
    <w:rsid w:val="00C37F07"/>
    <w:rsid w:val="00C41850"/>
    <w:rsid w:val="00C4193B"/>
    <w:rsid w:val="00C42266"/>
    <w:rsid w:val="00C4258E"/>
    <w:rsid w:val="00C4326F"/>
    <w:rsid w:val="00C4359E"/>
    <w:rsid w:val="00C437BE"/>
    <w:rsid w:val="00C4385C"/>
    <w:rsid w:val="00C43B08"/>
    <w:rsid w:val="00C43EE5"/>
    <w:rsid w:val="00C44E77"/>
    <w:rsid w:val="00C46049"/>
    <w:rsid w:val="00C47448"/>
    <w:rsid w:val="00C50C45"/>
    <w:rsid w:val="00C50E88"/>
    <w:rsid w:val="00C51495"/>
    <w:rsid w:val="00C518DF"/>
    <w:rsid w:val="00C51DB3"/>
    <w:rsid w:val="00C51FBC"/>
    <w:rsid w:val="00C53358"/>
    <w:rsid w:val="00C53B93"/>
    <w:rsid w:val="00C540E5"/>
    <w:rsid w:val="00C541EA"/>
    <w:rsid w:val="00C5447A"/>
    <w:rsid w:val="00C5452D"/>
    <w:rsid w:val="00C5498A"/>
    <w:rsid w:val="00C54C64"/>
    <w:rsid w:val="00C54D95"/>
    <w:rsid w:val="00C54F11"/>
    <w:rsid w:val="00C554FB"/>
    <w:rsid w:val="00C55D6D"/>
    <w:rsid w:val="00C5623F"/>
    <w:rsid w:val="00C56557"/>
    <w:rsid w:val="00C577F5"/>
    <w:rsid w:val="00C61AC2"/>
    <w:rsid w:val="00C621CC"/>
    <w:rsid w:val="00C62C4C"/>
    <w:rsid w:val="00C63C4D"/>
    <w:rsid w:val="00C64304"/>
    <w:rsid w:val="00C648CB"/>
    <w:rsid w:val="00C65B51"/>
    <w:rsid w:val="00C667C6"/>
    <w:rsid w:val="00C676A7"/>
    <w:rsid w:val="00C67754"/>
    <w:rsid w:val="00C70258"/>
    <w:rsid w:val="00C71633"/>
    <w:rsid w:val="00C71CCD"/>
    <w:rsid w:val="00C725DB"/>
    <w:rsid w:val="00C72E01"/>
    <w:rsid w:val="00C72EBA"/>
    <w:rsid w:val="00C73787"/>
    <w:rsid w:val="00C73B42"/>
    <w:rsid w:val="00C74740"/>
    <w:rsid w:val="00C755E6"/>
    <w:rsid w:val="00C80F16"/>
    <w:rsid w:val="00C84E0B"/>
    <w:rsid w:val="00C85422"/>
    <w:rsid w:val="00C85FCF"/>
    <w:rsid w:val="00C86482"/>
    <w:rsid w:val="00C86626"/>
    <w:rsid w:val="00C872F3"/>
    <w:rsid w:val="00C9055E"/>
    <w:rsid w:val="00C91F73"/>
    <w:rsid w:val="00C929EF"/>
    <w:rsid w:val="00C9372C"/>
    <w:rsid w:val="00C93A89"/>
    <w:rsid w:val="00C940D0"/>
    <w:rsid w:val="00CA002B"/>
    <w:rsid w:val="00CA033A"/>
    <w:rsid w:val="00CA0F67"/>
    <w:rsid w:val="00CA1E2B"/>
    <w:rsid w:val="00CA1E85"/>
    <w:rsid w:val="00CA2BDB"/>
    <w:rsid w:val="00CA2CA2"/>
    <w:rsid w:val="00CA30D6"/>
    <w:rsid w:val="00CA3300"/>
    <w:rsid w:val="00CA3A31"/>
    <w:rsid w:val="00CA40F1"/>
    <w:rsid w:val="00CA75DB"/>
    <w:rsid w:val="00CA7A75"/>
    <w:rsid w:val="00CB00D5"/>
    <w:rsid w:val="00CB04DA"/>
    <w:rsid w:val="00CB156C"/>
    <w:rsid w:val="00CB18B0"/>
    <w:rsid w:val="00CB1CEA"/>
    <w:rsid w:val="00CB1E37"/>
    <w:rsid w:val="00CB3AF8"/>
    <w:rsid w:val="00CB6070"/>
    <w:rsid w:val="00CB6BA6"/>
    <w:rsid w:val="00CB75C3"/>
    <w:rsid w:val="00CB7781"/>
    <w:rsid w:val="00CB789C"/>
    <w:rsid w:val="00CB78B3"/>
    <w:rsid w:val="00CB7DE1"/>
    <w:rsid w:val="00CB7EAE"/>
    <w:rsid w:val="00CC0293"/>
    <w:rsid w:val="00CC12AA"/>
    <w:rsid w:val="00CC1B84"/>
    <w:rsid w:val="00CC227D"/>
    <w:rsid w:val="00CC3224"/>
    <w:rsid w:val="00CC43EA"/>
    <w:rsid w:val="00CC48AC"/>
    <w:rsid w:val="00CC511C"/>
    <w:rsid w:val="00CC78B9"/>
    <w:rsid w:val="00CD0EC0"/>
    <w:rsid w:val="00CD1D0D"/>
    <w:rsid w:val="00CD2734"/>
    <w:rsid w:val="00CD33F1"/>
    <w:rsid w:val="00CD3456"/>
    <w:rsid w:val="00CD3D4E"/>
    <w:rsid w:val="00CD42C9"/>
    <w:rsid w:val="00CD47D0"/>
    <w:rsid w:val="00CD489B"/>
    <w:rsid w:val="00CD6673"/>
    <w:rsid w:val="00CD6E0B"/>
    <w:rsid w:val="00CD7126"/>
    <w:rsid w:val="00CD7785"/>
    <w:rsid w:val="00CE0954"/>
    <w:rsid w:val="00CE09CC"/>
    <w:rsid w:val="00CE0B93"/>
    <w:rsid w:val="00CE39D8"/>
    <w:rsid w:val="00CE4003"/>
    <w:rsid w:val="00CE5E6E"/>
    <w:rsid w:val="00CE6295"/>
    <w:rsid w:val="00CE63DE"/>
    <w:rsid w:val="00CE686F"/>
    <w:rsid w:val="00CE78D0"/>
    <w:rsid w:val="00CE7D94"/>
    <w:rsid w:val="00CF0935"/>
    <w:rsid w:val="00CF4757"/>
    <w:rsid w:val="00CF4EC5"/>
    <w:rsid w:val="00CF5355"/>
    <w:rsid w:val="00CF5FE6"/>
    <w:rsid w:val="00CF6963"/>
    <w:rsid w:val="00CF6A6C"/>
    <w:rsid w:val="00CF6B56"/>
    <w:rsid w:val="00CF798B"/>
    <w:rsid w:val="00CF7D10"/>
    <w:rsid w:val="00D00B36"/>
    <w:rsid w:val="00D04958"/>
    <w:rsid w:val="00D04EB5"/>
    <w:rsid w:val="00D0799E"/>
    <w:rsid w:val="00D07EF1"/>
    <w:rsid w:val="00D10893"/>
    <w:rsid w:val="00D10C2E"/>
    <w:rsid w:val="00D11781"/>
    <w:rsid w:val="00D12A62"/>
    <w:rsid w:val="00D13011"/>
    <w:rsid w:val="00D13B53"/>
    <w:rsid w:val="00D1500D"/>
    <w:rsid w:val="00D153FD"/>
    <w:rsid w:val="00D15C9E"/>
    <w:rsid w:val="00D16064"/>
    <w:rsid w:val="00D160C6"/>
    <w:rsid w:val="00D1650E"/>
    <w:rsid w:val="00D16AA4"/>
    <w:rsid w:val="00D17BE0"/>
    <w:rsid w:val="00D228F6"/>
    <w:rsid w:val="00D248AB"/>
    <w:rsid w:val="00D24B45"/>
    <w:rsid w:val="00D253ED"/>
    <w:rsid w:val="00D26245"/>
    <w:rsid w:val="00D26C9C"/>
    <w:rsid w:val="00D277CA"/>
    <w:rsid w:val="00D27891"/>
    <w:rsid w:val="00D314C6"/>
    <w:rsid w:val="00D320E1"/>
    <w:rsid w:val="00D33721"/>
    <w:rsid w:val="00D33ACE"/>
    <w:rsid w:val="00D3723C"/>
    <w:rsid w:val="00D40A04"/>
    <w:rsid w:val="00D42E05"/>
    <w:rsid w:val="00D42F8D"/>
    <w:rsid w:val="00D433AD"/>
    <w:rsid w:val="00D43905"/>
    <w:rsid w:val="00D43E17"/>
    <w:rsid w:val="00D4481E"/>
    <w:rsid w:val="00D44B72"/>
    <w:rsid w:val="00D45E6C"/>
    <w:rsid w:val="00D473B8"/>
    <w:rsid w:val="00D475C7"/>
    <w:rsid w:val="00D5168E"/>
    <w:rsid w:val="00D521A0"/>
    <w:rsid w:val="00D52298"/>
    <w:rsid w:val="00D52940"/>
    <w:rsid w:val="00D53589"/>
    <w:rsid w:val="00D553CE"/>
    <w:rsid w:val="00D56A4F"/>
    <w:rsid w:val="00D60349"/>
    <w:rsid w:val="00D61385"/>
    <w:rsid w:val="00D6246D"/>
    <w:rsid w:val="00D62557"/>
    <w:rsid w:val="00D6263A"/>
    <w:rsid w:val="00D6278D"/>
    <w:rsid w:val="00D648DC"/>
    <w:rsid w:val="00D65615"/>
    <w:rsid w:val="00D65CAD"/>
    <w:rsid w:val="00D65E4B"/>
    <w:rsid w:val="00D66A69"/>
    <w:rsid w:val="00D67527"/>
    <w:rsid w:val="00D67850"/>
    <w:rsid w:val="00D70D4C"/>
    <w:rsid w:val="00D7123C"/>
    <w:rsid w:val="00D713DB"/>
    <w:rsid w:val="00D71FD3"/>
    <w:rsid w:val="00D7269F"/>
    <w:rsid w:val="00D72B74"/>
    <w:rsid w:val="00D74921"/>
    <w:rsid w:val="00D74DE2"/>
    <w:rsid w:val="00D77741"/>
    <w:rsid w:val="00D80B3B"/>
    <w:rsid w:val="00D8263B"/>
    <w:rsid w:val="00D8284A"/>
    <w:rsid w:val="00D8296F"/>
    <w:rsid w:val="00D829C7"/>
    <w:rsid w:val="00D83394"/>
    <w:rsid w:val="00D83C25"/>
    <w:rsid w:val="00D83DF2"/>
    <w:rsid w:val="00D87C60"/>
    <w:rsid w:val="00D925A0"/>
    <w:rsid w:val="00D93D66"/>
    <w:rsid w:val="00D94306"/>
    <w:rsid w:val="00D94E1C"/>
    <w:rsid w:val="00D9612F"/>
    <w:rsid w:val="00D965A2"/>
    <w:rsid w:val="00D97224"/>
    <w:rsid w:val="00D97CA7"/>
    <w:rsid w:val="00DA16DD"/>
    <w:rsid w:val="00DA2650"/>
    <w:rsid w:val="00DA3C35"/>
    <w:rsid w:val="00DA567E"/>
    <w:rsid w:val="00DA5CC0"/>
    <w:rsid w:val="00DB05F0"/>
    <w:rsid w:val="00DB0D62"/>
    <w:rsid w:val="00DB2295"/>
    <w:rsid w:val="00DB447A"/>
    <w:rsid w:val="00DB4A65"/>
    <w:rsid w:val="00DB544A"/>
    <w:rsid w:val="00DB59CD"/>
    <w:rsid w:val="00DB6368"/>
    <w:rsid w:val="00DB675C"/>
    <w:rsid w:val="00DB6828"/>
    <w:rsid w:val="00DB6DD8"/>
    <w:rsid w:val="00DC0B24"/>
    <w:rsid w:val="00DC0E64"/>
    <w:rsid w:val="00DC1109"/>
    <w:rsid w:val="00DC36CE"/>
    <w:rsid w:val="00DC4D8A"/>
    <w:rsid w:val="00DC5265"/>
    <w:rsid w:val="00DC6474"/>
    <w:rsid w:val="00DD0730"/>
    <w:rsid w:val="00DD0863"/>
    <w:rsid w:val="00DD0F16"/>
    <w:rsid w:val="00DD10F1"/>
    <w:rsid w:val="00DD24E7"/>
    <w:rsid w:val="00DD2512"/>
    <w:rsid w:val="00DD2947"/>
    <w:rsid w:val="00DD36E1"/>
    <w:rsid w:val="00DD3F37"/>
    <w:rsid w:val="00DD4AB0"/>
    <w:rsid w:val="00DD4B38"/>
    <w:rsid w:val="00DD6049"/>
    <w:rsid w:val="00DD7E2C"/>
    <w:rsid w:val="00DE006C"/>
    <w:rsid w:val="00DE1180"/>
    <w:rsid w:val="00DE17C9"/>
    <w:rsid w:val="00DE1852"/>
    <w:rsid w:val="00DE1D86"/>
    <w:rsid w:val="00DE2686"/>
    <w:rsid w:val="00DE3015"/>
    <w:rsid w:val="00DE37FE"/>
    <w:rsid w:val="00DE42F5"/>
    <w:rsid w:val="00DE5C60"/>
    <w:rsid w:val="00DE6699"/>
    <w:rsid w:val="00DE677D"/>
    <w:rsid w:val="00DE6976"/>
    <w:rsid w:val="00DE7E04"/>
    <w:rsid w:val="00DF07F5"/>
    <w:rsid w:val="00DF116C"/>
    <w:rsid w:val="00DF192C"/>
    <w:rsid w:val="00DF1A5F"/>
    <w:rsid w:val="00DF336F"/>
    <w:rsid w:val="00DF4A6C"/>
    <w:rsid w:val="00DF546B"/>
    <w:rsid w:val="00DF658C"/>
    <w:rsid w:val="00E0194A"/>
    <w:rsid w:val="00E023C4"/>
    <w:rsid w:val="00E02FC7"/>
    <w:rsid w:val="00E04AE5"/>
    <w:rsid w:val="00E06B5C"/>
    <w:rsid w:val="00E07CA3"/>
    <w:rsid w:val="00E105BA"/>
    <w:rsid w:val="00E11A12"/>
    <w:rsid w:val="00E20524"/>
    <w:rsid w:val="00E205CA"/>
    <w:rsid w:val="00E212B9"/>
    <w:rsid w:val="00E212C9"/>
    <w:rsid w:val="00E218E4"/>
    <w:rsid w:val="00E219E5"/>
    <w:rsid w:val="00E22E88"/>
    <w:rsid w:val="00E23236"/>
    <w:rsid w:val="00E232AD"/>
    <w:rsid w:val="00E23992"/>
    <w:rsid w:val="00E239D6"/>
    <w:rsid w:val="00E24393"/>
    <w:rsid w:val="00E270FF"/>
    <w:rsid w:val="00E27264"/>
    <w:rsid w:val="00E27975"/>
    <w:rsid w:val="00E300BE"/>
    <w:rsid w:val="00E302E1"/>
    <w:rsid w:val="00E30D4B"/>
    <w:rsid w:val="00E31A98"/>
    <w:rsid w:val="00E326DF"/>
    <w:rsid w:val="00E331A4"/>
    <w:rsid w:val="00E3457E"/>
    <w:rsid w:val="00E35213"/>
    <w:rsid w:val="00E35336"/>
    <w:rsid w:val="00E35E39"/>
    <w:rsid w:val="00E36545"/>
    <w:rsid w:val="00E36A82"/>
    <w:rsid w:val="00E37080"/>
    <w:rsid w:val="00E40036"/>
    <w:rsid w:val="00E41A93"/>
    <w:rsid w:val="00E41C54"/>
    <w:rsid w:val="00E42A22"/>
    <w:rsid w:val="00E436E2"/>
    <w:rsid w:val="00E43F2C"/>
    <w:rsid w:val="00E447C8"/>
    <w:rsid w:val="00E44CD1"/>
    <w:rsid w:val="00E462D6"/>
    <w:rsid w:val="00E47DAB"/>
    <w:rsid w:val="00E47E82"/>
    <w:rsid w:val="00E50813"/>
    <w:rsid w:val="00E50DDE"/>
    <w:rsid w:val="00E51E36"/>
    <w:rsid w:val="00E51FB9"/>
    <w:rsid w:val="00E535AD"/>
    <w:rsid w:val="00E53BFC"/>
    <w:rsid w:val="00E546A2"/>
    <w:rsid w:val="00E54728"/>
    <w:rsid w:val="00E55E21"/>
    <w:rsid w:val="00E602AC"/>
    <w:rsid w:val="00E63592"/>
    <w:rsid w:val="00E63600"/>
    <w:rsid w:val="00E7064B"/>
    <w:rsid w:val="00E728B9"/>
    <w:rsid w:val="00E72931"/>
    <w:rsid w:val="00E737BF"/>
    <w:rsid w:val="00E74A2E"/>
    <w:rsid w:val="00E764D3"/>
    <w:rsid w:val="00E76B1D"/>
    <w:rsid w:val="00E776C6"/>
    <w:rsid w:val="00E808B1"/>
    <w:rsid w:val="00E811FB"/>
    <w:rsid w:val="00E833DA"/>
    <w:rsid w:val="00E85423"/>
    <w:rsid w:val="00E860DA"/>
    <w:rsid w:val="00E86A5E"/>
    <w:rsid w:val="00E873E1"/>
    <w:rsid w:val="00E87D59"/>
    <w:rsid w:val="00E90A4E"/>
    <w:rsid w:val="00E90AB5"/>
    <w:rsid w:val="00E911CB"/>
    <w:rsid w:val="00E92D1E"/>
    <w:rsid w:val="00E92E4C"/>
    <w:rsid w:val="00E933CD"/>
    <w:rsid w:val="00E94413"/>
    <w:rsid w:val="00E94501"/>
    <w:rsid w:val="00E9461A"/>
    <w:rsid w:val="00E94803"/>
    <w:rsid w:val="00E95046"/>
    <w:rsid w:val="00E9543A"/>
    <w:rsid w:val="00E95722"/>
    <w:rsid w:val="00E95B40"/>
    <w:rsid w:val="00E96166"/>
    <w:rsid w:val="00E961C4"/>
    <w:rsid w:val="00E966F3"/>
    <w:rsid w:val="00E96BCC"/>
    <w:rsid w:val="00E96C8D"/>
    <w:rsid w:val="00E9728B"/>
    <w:rsid w:val="00EA01CA"/>
    <w:rsid w:val="00EA0844"/>
    <w:rsid w:val="00EA11CC"/>
    <w:rsid w:val="00EA1BE3"/>
    <w:rsid w:val="00EA2DA5"/>
    <w:rsid w:val="00EA3644"/>
    <w:rsid w:val="00EA4037"/>
    <w:rsid w:val="00EA4990"/>
    <w:rsid w:val="00EA6C9E"/>
    <w:rsid w:val="00EA73C1"/>
    <w:rsid w:val="00EA793B"/>
    <w:rsid w:val="00EB038C"/>
    <w:rsid w:val="00EB0603"/>
    <w:rsid w:val="00EB075C"/>
    <w:rsid w:val="00EB18EB"/>
    <w:rsid w:val="00EB216B"/>
    <w:rsid w:val="00EB2E52"/>
    <w:rsid w:val="00EB38BF"/>
    <w:rsid w:val="00EB4868"/>
    <w:rsid w:val="00EB4B62"/>
    <w:rsid w:val="00EB6349"/>
    <w:rsid w:val="00EB7334"/>
    <w:rsid w:val="00EC1311"/>
    <w:rsid w:val="00EC13D0"/>
    <w:rsid w:val="00EC2CF8"/>
    <w:rsid w:val="00EC4E83"/>
    <w:rsid w:val="00EC4F2B"/>
    <w:rsid w:val="00EC504D"/>
    <w:rsid w:val="00EC697C"/>
    <w:rsid w:val="00EC6F3F"/>
    <w:rsid w:val="00EC7917"/>
    <w:rsid w:val="00EC7B88"/>
    <w:rsid w:val="00EC7BC2"/>
    <w:rsid w:val="00ED0F92"/>
    <w:rsid w:val="00ED1058"/>
    <w:rsid w:val="00ED2414"/>
    <w:rsid w:val="00ED34FB"/>
    <w:rsid w:val="00ED3AF9"/>
    <w:rsid w:val="00ED3F7B"/>
    <w:rsid w:val="00ED4719"/>
    <w:rsid w:val="00ED55B9"/>
    <w:rsid w:val="00ED5697"/>
    <w:rsid w:val="00ED5A45"/>
    <w:rsid w:val="00ED5CE5"/>
    <w:rsid w:val="00EE0472"/>
    <w:rsid w:val="00EE1575"/>
    <w:rsid w:val="00EE376B"/>
    <w:rsid w:val="00EE3D31"/>
    <w:rsid w:val="00EE530A"/>
    <w:rsid w:val="00EE728F"/>
    <w:rsid w:val="00EE7713"/>
    <w:rsid w:val="00EE7AD4"/>
    <w:rsid w:val="00EE7CFF"/>
    <w:rsid w:val="00EE7D55"/>
    <w:rsid w:val="00EF07CA"/>
    <w:rsid w:val="00EF1492"/>
    <w:rsid w:val="00EF26EA"/>
    <w:rsid w:val="00EF348B"/>
    <w:rsid w:val="00EF3D56"/>
    <w:rsid w:val="00EF5079"/>
    <w:rsid w:val="00EF5161"/>
    <w:rsid w:val="00EF678D"/>
    <w:rsid w:val="00EF6B02"/>
    <w:rsid w:val="00EF6DD7"/>
    <w:rsid w:val="00EF74A2"/>
    <w:rsid w:val="00EF7B90"/>
    <w:rsid w:val="00F01570"/>
    <w:rsid w:val="00F023D7"/>
    <w:rsid w:val="00F02419"/>
    <w:rsid w:val="00F03F09"/>
    <w:rsid w:val="00F04CE8"/>
    <w:rsid w:val="00F04E0B"/>
    <w:rsid w:val="00F04F71"/>
    <w:rsid w:val="00F06708"/>
    <w:rsid w:val="00F06EBB"/>
    <w:rsid w:val="00F07587"/>
    <w:rsid w:val="00F11954"/>
    <w:rsid w:val="00F120D3"/>
    <w:rsid w:val="00F132FC"/>
    <w:rsid w:val="00F13B20"/>
    <w:rsid w:val="00F13D88"/>
    <w:rsid w:val="00F16AE0"/>
    <w:rsid w:val="00F16E2F"/>
    <w:rsid w:val="00F17424"/>
    <w:rsid w:val="00F179B0"/>
    <w:rsid w:val="00F17C29"/>
    <w:rsid w:val="00F21E5E"/>
    <w:rsid w:val="00F21FD7"/>
    <w:rsid w:val="00F22891"/>
    <w:rsid w:val="00F22D0F"/>
    <w:rsid w:val="00F22DFA"/>
    <w:rsid w:val="00F234FC"/>
    <w:rsid w:val="00F24537"/>
    <w:rsid w:val="00F268E9"/>
    <w:rsid w:val="00F30030"/>
    <w:rsid w:val="00F3027F"/>
    <w:rsid w:val="00F3096F"/>
    <w:rsid w:val="00F326A5"/>
    <w:rsid w:val="00F32C26"/>
    <w:rsid w:val="00F32F86"/>
    <w:rsid w:val="00F3480A"/>
    <w:rsid w:val="00F348AD"/>
    <w:rsid w:val="00F35039"/>
    <w:rsid w:val="00F3741D"/>
    <w:rsid w:val="00F3758C"/>
    <w:rsid w:val="00F403EF"/>
    <w:rsid w:val="00F41942"/>
    <w:rsid w:val="00F41CB7"/>
    <w:rsid w:val="00F41F46"/>
    <w:rsid w:val="00F42162"/>
    <w:rsid w:val="00F4258F"/>
    <w:rsid w:val="00F42ED6"/>
    <w:rsid w:val="00F43073"/>
    <w:rsid w:val="00F4350A"/>
    <w:rsid w:val="00F466AC"/>
    <w:rsid w:val="00F4730A"/>
    <w:rsid w:val="00F4744E"/>
    <w:rsid w:val="00F475F0"/>
    <w:rsid w:val="00F47FAE"/>
    <w:rsid w:val="00F5031D"/>
    <w:rsid w:val="00F5200F"/>
    <w:rsid w:val="00F527E1"/>
    <w:rsid w:val="00F5351F"/>
    <w:rsid w:val="00F537A0"/>
    <w:rsid w:val="00F55398"/>
    <w:rsid w:val="00F557F6"/>
    <w:rsid w:val="00F5695B"/>
    <w:rsid w:val="00F56D6B"/>
    <w:rsid w:val="00F57386"/>
    <w:rsid w:val="00F57A18"/>
    <w:rsid w:val="00F57C67"/>
    <w:rsid w:val="00F60A68"/>
    <w:rsid w:val="00F60B04"/>
    <w:rsid w:val="00F63424"/>
    <w:rsid w:val="00F64FB1"/>
    <w:rsid w:val="00F65FDD"/>
    <w:rsid w:val="00F66504"/>
    <w:rsid w:val="00F67F33"/>
    <w:rsid w:val="00F71908"/>
    <w:rsid w:val="00F7204A"/>
    <w:rsid w:val="00F73CE9"/>
    <w:rsid w:val="00F7592B"/>
    <w:rsid w:val="00F75C83"/>
    <w:rsid w:val="00F76042"/>
    <w:rsid w:val="00F76FAF"/>
    <w:rsid w:val="00F80EAC"/>
    <w:rsid w:val="00F812DB"/>
    <w:rsid w:val="00F824D7"/>
    <w:rsid w:val="00F82FA2"/>
    <w:rsid w:val="00F838F0"/>
    <w:rsid w:val="00F85642"/>
    <w:rsid w:val="00F85BEA"/>
    <w:rsid w:val="00F862EF"/>
    <w:rsid w:val="00F87C53"/>
    <w:rsid w:val="00F902A2"/>
    <w:rsid w:val="00F902FE"/>
    <w:rsid w:val="00F92B1C"/>
    <w:rsid w:val="00F92BD5"/>
    <w:rsid w:val="00F92E4D"/>
    <w:rsid w:val="00F938BA"/>
    <w:rsid w:val="00F950A2"/>
    <w:rsid w:val="00F95316"/>
    <w:rsid w:val="00F9537A"/>
    <w:rsid w:val="00F965F4"/>
    <w:rsid w:val="00F96A88"/>
    <w:rsid w:val="00F96AA7"/>
    <w:rsid w:val="00FA0C2A"/>
    <w:rsid w:val="00FA11A8"/>
    <w:rsid w:val="00FA2877"/>
    <w:rsid w:val="00FA354E"/>
    <w:rsid w:val="00FA4888"/>
    <w:rsid w:val="00FA57FF"/>
    <w:rsid w:val="00FB059D"/>
    <w:rsid w:val="00FB1156"/>
    <w:rsid w:val="00FB155C"/>
    <w:rsid w:val="00FB1585"/>
    <w:rsid w:val="00FB1E58"/>
    <w:rsid w:val="00FB2D55"/>
    <w:rsid w:val="00FB2E5B"/>
    <w:rsid w:val="00FB4202"/>
    <w:rsid w:val="00FB4B43"/>
    <w:rsid w:val="00FB51DC"/>
    <w:rsid w:val="00FB5EF5"/>
    <w:rsid w:val="00FB5FF7"/>
    <w:rsid w:val="00FB67F4"/>
    <w:rsid w:val="00FB7118"/>
    <w:rsid w:val="00FB77E8"/>
    <w:rsid w:val="00FC2BDB"/>
    <w:rsid w:val="00FC5238"/>
    <w:rsid w:val="00FC568E"/>
    <w:rsid w:val="00FC5AE3"/>
    <w:rsid w:val="00FC62B7"/>
    <w:rsid w:val="00FC6486"/>
    <w:rsid w:val="00FC6624"/>
    <w:rsid w:val="00FC6E0D"/>
    <w:rsid w:val="00FC6E57"/>
    <w:rsid w:val="00FD0562"/>
    <w:rsid w:val="00FD1AA8"/>
    <w:rsid w:val="00FD234D"/>
    <w:rsid w:val="00FD264A"/>
    <w:rsid w:val="00FD3F55"/>
    <w:rsid w:val="00FD4293"/>
    <w:rsid w:val="00FD48E2"/>
    <w:rsid w:val="00FD715F"/>
    <w:rsid w:val="00FE16D7"/>
    <w:rsid w:val="00FE1950"/>
    <w:rsid w:val="00FE2183"/>
    <w:rsid w:val="00FE48D5"/>
    <w:rsid w:val="00FE549C"/>
    <w:rsid w:val="00FE73BE"/>
    <w:rsid w:val="00FF0B0D"/>
    <w:rsid w:val="00FF0C62"/>
    <w:rsid w:val="00FF2177"/>
    <w:rsid w:val="00FF44AC"/>
    <w:rsid w:val="00FF4B10"/>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E3ABA"/>
  <w15:chartTrackingRefBased/>
  <w15:docId w15:val="{EE599345-BBAB-4FE9-8C70-74CB6170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182D"/>
    <w:rPr>
      <w:sz w:val="16"/>
      <w:szCs w:val="16"/>
    </w:rPr>
  </w:style>
  <w:style w:type="paragraph" w:styleId="CommentText">
    <w:name w:val="annotation text"/>
    <w:basedOn w:val="Normal"/>
    <w:link w:val="CommentTextChar"/>
    <w:uiPriority w:val="99"/>
    <w:unhideWhenUsed/>
    <w:rsid w:val="000B182D"/>
    <w:pPr>
      <w:spacing w:line="240" w:lineRule="auto"/>
    </w:pPr>
    <w:rPr>
      <w:sz w:val="20"/>
      <w:szCs w:val="20"/>
    </w:rPr>
  </w:style>
  <w:style w:type="character" w:customStyle="1" w:styleId="CommentTextChar">
    <w:name w:val="Comment Text Char"/>
    <w:basedOn w:val="DefaultParagraphFont"/>
    <w:link w:val="CommentText"/>
    <w:uiPriority w:val="99"/>
    <w:rsid w:val="000B182D"/>
    <w:rPr>
      <w:sz w:val="20"/>
      <w:szCs w:val="20"/>
    </w:rPr>
  </w:style>
  <w:style w:type="paragraph" w:customStyle="1" w:styleId="EndNoteBibliographyTitle">
    <w:name w:val="EndNote Bibliography Title"/>
    <w:basedOn w:val="Normal"/>
    <w:link w:val="EndNoteBibliographyTitleChar"/>
    <w:rsid w:val="00F838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38F0"/>
    <w:rPr>
      <w:rFonts w:ascii="Calibri" w:hAnsi="Calibri" w:cs="Calibri"/>
      <w:noProof/>
      <w:lang w:val="en-US"/>
    </w:rPr>
  </w:style>
  <w:style w:type="paragraph" w:customStyle="1" w:styleId="EndNoteBibliography">
    <w:name w:val="EndNote Bibliography"/>
    <w:basedOn w:val="Normal"/>
    <w:link w:val="EndNoteBibliographyChar"/>
    <w:rsid w:val="00F838F0"/>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838F0"/>
    <w:rPr>
      <w:rFonts w:ascii="Calibri" w:hAnsi="Calibri" w:cs="Calibri"/>
      <w:noProof/>
      <w:lang w:val="en-US"/>
    </w:rPr>
  </w:style>
  <w:style w:type="character" w:styleId="Hyperlink">
    <w:name w:val="Hyperlink"/>
    <w:basedOn w:val="DefaultParagraphFont"/>
    <w:uiPriority w:val="99"/>
    <w:unhideWhenUsed/>
    <w:rsid w:val="006A78FC"/>
    <w:rPr>
      <w:color w:val="0000FF"/>
      <w:u w:val="single"/>
    </w:rPr>
  </w:style>
  <w:style w:type="character" w:customStyle="1" w:styleId="UnresolvedMention1">
    <w:name w:val="Unresolved Mention1"/>
    <w:basedOn w:val="DefaultParagraphFont"/>
    <w:uiPriority w:val="99"/>
    <w:semiHidden/>
    <w:unhideWhenUsed/>
    <w:rsid w:val="006E719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433AD"/>
    <w:rPr>
      <w:b/>
      <w:bCs/>
    </w:rPr>
  </w:style>
  <w:style w:type="character" w:customStyle="1" w:styleId="CommentSubjectChar">
    <w:name w:val="Comment Subject Char"/>
    <w:basedOn w:val="CommentTextChar"/>
    <w:link w:val="CommentSubject"/>
    <w:uiPriority w:val="99"/>
    <w:semiHidden/>
    <w:rsid w:val="00D433AD"/>
    <w:rPr>
      <w:b/>
      <w:bCs/>
      <w:sz w:val="20"/>
      <w:szCs w:val="20"/>
    </w:rPr>
  </w:style>
  <w:style w:type="paragraph" w:styleId="BalloonText">
    <w:name w:val="Balloon Text"/>
    <w:basedOn w:val="Normal"/>
    <w:link w:val="BalloonTextChar"/>
    <w:uiPriority w:val="99"/>
    <w:semiHidden/>
    <w:unhideWhenUsed/>
    <w:rsid w:val="00896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51"/>
    <w:rPr>
      <w:rFonts w:ascii="Segoe UI" w:hAnsi="Segoe UI" w:cs="Segoe UI"/>
      <w:sz w:val="18"/>
      <w:szCs w:val="18"/>
    </w:rPr>
  </w:style>
  <w:style w:type="table" w:styleId="GridTable1Light-Accent6">
    <w:name w:val="Grid Table 1 Light Accent 6"/>
    <w:basedOn w:val="TableNormal"/>
    <w:uiPriority w:val="46"/>
    <w:rsid w:val="00E6359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517B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B1F"/>
    <w:rPr>
      <w:sz w:val="20"/>
      <w:szCs w:val="20"/>
    </w:rPr>
  </w:style>
  <w:style w:type="character" w:styleId="EndnoteReference">
    <w:name w:val="endnote reference"/>
    <w:basedOn w:val="DefaultParagraphFont"/>
    <w:uiPriority w:val="99"/>
    <w:semiHidden/>
    <w:unhideWhenUsed/>
    <w:rsid w:val="00517B1F"/>
    <w:rPr>
      <w:vertAlign w:val="superscript"/>
    </w:rPr>
  </w:style>
  <w:style w:type="table" w:customStyle="1" w:styleId="GridTable1Light-Accent61">
    <w:name w:val="Grid Table 1 Light - Accent 61"/>
    <w:basedOn w:val="TableNormal"/>
    <w:next w:val="GridTable1Light-Accent6"/>
    <w:uiPriority w:val="46"/>
    <w:rsid w:val="00BF534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next w:val="GridTable1Light-Accent6"/>
    <w:uiPriority w:val="46"/>
    <w:rsid w:val="00AD216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242D1"/>
    <w:rPr>
      <w:color w:val="605E5C"/>
      <w:shd w:val="clear" w:color="auto" w:fill="E1DFDD"/>
    </w:rPr>
  </w:style>
  <w:style w:type="character" w:styleId="FollowedHyperlink">
    <w:name w:val="FollowedHyperlink"/>
    <w:basedOn w:val="DefaultParagraphFont"/>
    <w:uiPriority w:val="99"/>
    <w:semiHidden/>
    <w:unhideWhenUsed/>
    <w:rsid w:val="00211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8542">
      <w:bodyDiv w:val="1"/>
      <w:marLeft w:val="0"/>
      <w:marRight w:val="0"/>
      <w:marTop w:val="0"/>
      <w:marBottom w:val="0"/>
      <w:divBdr>
        <w:top w:val="none" w:sz="0" w:space="0" w:color="auto"/>
        <w:left w:val="none" w:sz="0" w:space="0" w:color="auto"/>
        <w:bottom w:val="none" w:sz="0" w:space="0" w:color="auto"/>
        <w:right w:val="none" w:sz="0" w:space="0" w:color="auto"/>
      </w:divBdr>
    </w:div>
    <w:div w:id="17684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clgc.2014.08.010" TargetMode="External"/><Relationship Id="rId117" Type="http://schemas.openxmlformats.org/officeDocument/2006/relationships/fontTable" Target="fontTable.xml"/><Relationship Id="rId21" Type="http://schemas.openxmlformats.org/officeDocument/2006/relationships/hyperlink" Target="https://doi.org/10.1002/onco.13925" TargetMode="External"/><Relationship Id="rId42" Type="http://schemas.openxmlformats.org/officeDocument/2006/relationships/hyperlink" Target="https://doi.org/10.1016/S1470-2045(21)00027-9" TargetMode="External"/><Relationship Id="rId47" Type="http://schemas.openxmlformats.org/officeDocument/2006/relationships/hyperlink" Target="https://doi.org/10.1200/jco.2000.18.12.2354" TargetMode="External"/><Relationship Id="rId63" Type="http://schemas.openxmlformats.org/officeDocument/2006/relationships/hyperlink" Target="https://doi.org/10.1186/1756-0500-5-482" TargetMode="External"/><Relationship Id="rId68" Type="http://schemas.openxmlformats.org/officeDocument/2006/relationships/hyperlink" Target="https://www.bgcs.org.uk/wp-content/uploads/2021/11/British-Gynaecological-Cancer-Society-v13-for-website-with-figure1.pdf" TargetMode="External"/><Relationship Id="rId84" Type="http://schemas.openxmlformats.org/officeDocument/2006/relationships/hyperlink" Target="https://doi.org/10.1158/1078-0432.Ccr-07-4922" TargetMode="External"/><Relationship Id="rId89" Type="http://schemas.openxmlformats.org/officeDocument/2006/relationships/hyperlink" Target="https://doi.org/10.1080/0284186x.2019.1711165" TargetMode="External"/><Relationship Id="rId112" Type="http://schemas.openxmlformats.org/officeDocument/2006/relationships/hyperlink" Target="https://doi.org/10.1200/jco.2000.18.6.1181" TargetMode="External"/><Relationship Id="rId16" Type="http://schemas.openxmlformats.org/officeDocument/2006/relationships/hyperlink" Target="https://doi.org/10.1002/cncr.32500" TargetMode="External"/><Relationship Id="rId107" Type="http://schemas.openxmlformats.org/officeDocument/2006/relationships/hyperlink" Target="https://doi.org/10.1200/JCO.2016.69.5395" TargetMode="External"/><Relationship Id="rId11" Type="http://schemas.openxmlformats.org/officeDocument/2006/relationships/hyperlink" Target="https://doi.org/10.1016/j.phrs.2016.01.001" TargetMode="External"/><Relationship Id="rId32" Type="http://schemas.openxmlformats.org/officeDocument/2006/relationships/hyperlink" Target="https://doi.org/10.1016/S1470-2045(18)30739-3" TargetMode="External"/><Relationship Id="rId37" Type="http://schemas.openxmlformats.org/officeDocument/2006/relationships/hyperlink" Target="https://doi.org/10.1016/j.ejca.2014.01.020" TargetMode="External"/><Relationship Id="rId53" Type="http://schemas.openxmlformats.org/officeDocument/2006/relationships/hyperlink" Target="https://doi.org/10.5732/cjc.013.10120" TargetMode="External"/><Relationship Id="rId58" Type="http://schemas.openxmlformats.org/officeDocument/2006/relationships/hyperlink" Target="https://doi.org/10.2217/lmt-2019-0001" TargetMode="External"/><Relationship Id="rId74" Type="http://schemas.openxmlformats.org/officeDocument/2006/relationships/hyperlink" Target="https://doi.org/10.1200/jco.1996.14.10.2638" TargetMode="External"/><Relationship Id="rId79" Type="http://schemas.openxmlformats.org/officeDocument/2006/relationships/hyperlink" Target="https://doi.org/10.1158/1078-0432.CCR-19-1638" TargetMode="External"/><Relationship Id="rId102" Type="http://schemas.openxmlformats.org/officeDocument/2006/relationships/hyperlink" Target="https://doi.org/10.1200/jco.1997.15.7.2559" TargetMode="External"/><Relationship Id="rId5" Type="http://schemas.openxmlformats.org/officeDocument/2006/relationships/footnotes" Target="footnotes.xml"/><Relationship Id="rId90" Type="http://schemas.openxmlformats.org/officeDocument/2006/relationships/hyperlink" Target="https://doi.org/10.1016/j.cllc.2015.04.006" TargetMode="External"/><Relationship Id="rId95" Type="http://schemas.openxmlformats.org/officeDocument/2006/relationships/hyperlink" Target="https://doi.org/10.1016/j.lungcan.2019.02.026" TargetMode="External"/><Relationship Id="rId22" Type="http://schemas.openxmlformats.org/officeDocument/2006/relationships/hyperlink" Target="https://doi.org/10.3747/co.26.4070" TargetMode="External"/><Relationship Id="rId27" Type="http://schemas.openxmlformats.org/officeDocument/2006/relationships/hyperlink" Target="https://doi.org/10.1093/annonc/mdw350" TargetMode="External"/><Relationship Id="rId43" Type="http://schemas.openxmlformats.org/officeDocument/2006/relationships/hyperlink" Target="https://doi.org/10.1093/annonc/mdu162" TargetMode="External"/><Relationship Id="rId48" Type="http://schemas.openxmlformats.org/officeDocument/2006/relationships/hyperlink" Target="https://doi.org/10.1016/s1470-2045(13)70586-2" TargetMode="External"/><Relationship Id="rId64" Type="http://schemas.openxmlformats.org/officeDocument/2006/relationships/hyperlink" Target="https://doi.org/10.1016/j.annonc.2020.07.011" TargetMode="External"/><Relationship Id="rId69" Type="http://schemas.openxmlformats.org/officeDocument/2006/relationships/hyperlink" Target="https://doi.org/https://doi.org/10.1016/j.annonc.2021.03.207" TargetMode="External"/><Relationship Id="rId113" Type="http://schemas.openxmlformats.org/officeDocument/2006/relationships/hyperlink" Target="https://doi.org/10.1093/annonc/mdm526" TargetMode="External"/><Relationship Id="rId118" Type="http://schemas.openxmlformats.org/officeDocument/2006/relationships/theme" Target="theme/theme1.xml"/><Relationship Id="rId80" Type="http://schemas.openxmlformats.org/officeDocument/2006/relationships/hyperlink" Target="https://doi.org/10.1158/1078-0432.Ccr-20-3946" TargetMode="External"/><Relationship Id="rId85" Type="http://schemas.openxmlformats.org/officeDocument/2006/relationships/hyperlink" Target="https://doi.org/10.1016/j.lungcan.2009.11.016" TargetMode="External"/><Relationship Id="rId12" Type="http://schemas.openxmlformats.org/officeDocument/2006/relationships/hyperlink" Target="https://doi.org/10.1586/era.11.201" TargetMode="External"/><Relationship Id="rId17" Type="http://schemas.openxmlformats.org/officeDocument/2006/relationships/hyperlink" Target="https://doi.org/10.1093/annonc/mdz062" TargetMode="External"/><Relationship Id="rId33" Type="http://schemas.openxmlformats.org/officeDocument/2006/relationships/hyperlink" Target="https://www.nice.org.uk/guidance/TA707" TargetMode="External"/><Relationship Id="rId38" Type="http://schemas.openxmlformats.org/officeDocument/2006/relationships/hyperlink" Target="https://doi.org/10.1159/000322114" TargetMode="External"/><Relationship Id="rId59" Type="http://schemas.openxmlformats.org/officeDocument/2006/relationships/hyperlink" Target="https://doi.org/10.21037/jtd.2019.12.23" TargetMode="External"/><Relationship Id="rId103" Type="http://schemas.openxmlformats.org/officeDocument/2006/relationships/hyperlink" Target="https://doi.org/10.1200/jco.2005.19.638" TargetMode="External"/><Relationship Id="rId108" Type="http://schemas.openxmlformats.org/officeDocument/2006/relationships/hyperlink" Target="https://doi.org/10.1200/jco.2011.38.6391" TargetMode="External"/><Relationship Id="rId54" Type="http://schemas.openxmlformats.org/officeDocument/2006/relationships/hyperlink" Target="https://doi.org/10.1016/j.jtho.2017.10.011" TargetMode="External"/><Relationship Id="rId70" Type="http://schemas.openxmlformats.org/officeDocument/2006/relationships/hyperlink" Target="https://www.nice.org.uk/guidance/ng122/chapter/Recommendations" TargetMode="External"/><Relationship Id="rId75" Type="http://schemas.openxmlformats.org/officeDocument/2006/relationships/hyperlink" Target="https://doi.org/10.1200/jco.2009.25.1561" TargetMode="External"/><Relationship Id="rId91" Type="http://schemas.openxmlformats.org/officeDocument/2006/relationships/hyperlink" Target="https://doi.org/10.1016/s1470-2045(16)30104-8" TargetMode="External"/><Relationship Id="rId96" Type="http://schemas.openxmlformats.org/officeDocument/2006/relationships/hyperlink" Target="https://doi.org/10.1016/j.lungcan.2015.04.012"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doi.org/10.1016/j.ejca.2018.09.002" TargetMode="External"/><Relationship Id="rId28" Type="http://schemas.openxmlformats.org/officeDocument/2006/relationships/hyperlink" Target="https://doi.org/10.1093/annonc/mdt342" TargetMode="External"/><Relationship Id="rId49" Type="http://schemas.openxmlformats.org/officeDocument/2006/relationships/hyperlink" Target="https://doi.org/10.1200/jco.2008.19.1650" TargetMode="External"/><Relationship Id="rId114" Type="http://schemas.openxmlformats.org/officeDocument/2006/relationships/hyperlink" Target="https://doi.org/10.1200/jco.2004.06.068" TargetMode="External"/><Relationship Id="rId10" Type="http://schemas.openxmlformats.org/officeDocument/2006/relationships/hyperlink" Target="https://doi.org/10.3390/ijms20174136" TargetMode="External"/><Relationship Id="rId31" Type="http://schemas.openxmlformats.org/officeDocument/2006/relationships/hyperlink" Target="https://doi.org/10.1200/JCO.2011.39.4585" TargetMode="External"/><Relationship Id="rId44" Type="http://schemas.openxmlformats.org/officeDocument/2006/relationships/hyperlink" Target="https://doi.org/10.1007/s12032-014-0046-0" TargetMode="External"/><Relationship Id="rId52" Type="http://schemas.openxmlformats.org/officeDocument/2006/relationships/hyperlink" Target="https://doi.org/10.1002/cam4.689" TargetMode="External"/><Relationship Id="rId60" Type="http://schemas.openxmlformats.org/officeDocument/2006/relationships/hyperlink" Target="https://doi.org/10.1016/j.annonc.2021.11.005" TargetMode="External"/><Relationship Id="rId65" Type="http://schemas.openxmlformats.org/officeDocument/2006/relationships/hyperlink" Target="https://doi.org/10.1016/j.anorl.2019.04.007" TargetMode="External"/><Relationship Id="rId73" Type="http://schemas.openxmlformats.org/officeDocument/2006/relationships/hyperlink" Target="https://doi.org/10.1056/NEJMoa067749" TargetMode="External"/><Relationship Id="rId78" Type="http://schemas.openxmlformats.org/officeDocument/2006/relationships/hyperlink" Target="https://doi.org/10.1093/annonc/mdx680" TargetMode="External"/><Relationship Id="rId81" Type="http://schemas.openxmlformats.org/officeDocument/2006/relationships/hyperlink" Target="https://doi.org/10.1007/s10637-013-0051-8" TargetMode="External"/><Relationship Id="rId86" Type="http://schemas.openxmlformats.org/officeDocument/2006/relationships/hyperlink" Target="https://doi.org/10.1186/s40064-015-0929-3" TargetMode="External"/><Relationship Id="rId94" Type="http://schemas.openxmlformats.org/officeDocument/2006/relationships/hyperlink" Target="https://doi.org/10.1007/s12032-018-1107-6" TargetMode="External"/><Relationship Id="rId99" Type="http://schemas.openxmlformats.org/officeDocument/2006/relationships/hyperlink" Target="https://doi.org/10.1097/COC.0b013e318286907b" TargetMode="External"/><Relationship Id="rId101" Type="http://schemas.openxmlformats.org/officeDocument/2006/relationships/hyperlink" Target="https://doi.org/10.1093/annonc/mdi228" TargetMode="External"/><Relationship Id="rId4" Type="http://schemas.openxmlformats.org/officeDocument/2006/relationships/webSettings" Target="webSettings.xml"/><Relationship Id="rId9" Type="http://schemas.openxmlformats.org/officeDocument/2006/relationships/hyperlink" Target="https://doi.org/10.6004/jnccn.2019.0058" TargetMode="External"/><Relationship Id="rId13" Type="http://schemas.openxmlformats.org/officeDocument/2006/relationships/hyperlink" Target="https://doi.org/10.1016/j.critrevonc.2007.02.001" TargetMode="External"/><Relationship Id="rId18" Type="http://schemas.openxmlformats.org/officeDocument/2006/relationships/hyperlink" Target="https://doi.org/10.1093/bmb/ldy034" TargetMode="External"/><Relationship Id="rId39" Type="http://schemas.openxmlformats.org/officeDocument/2006/relationships/hyperlink" Target="https://doi.org/10.1159/000371506" TargetMode="External"/><Relationship Id="rId109" Type="http://schemas.openxmlformats.org/officeDocument/2006/relationships/hyperlink" Target="https://doi.org/10.1200/jco.2006.06.9401" TargetMode="External"/><Relationship Id="rId34" Type="http://schemas.openxmlformats.org/officeDocument/2006/relationships/hyperlink" Target="https://doi.org/10.1016/S0140-6736(13)61719-5" TargetMode="External"/><Relationship Id="rId50" Type="http://schemas.openxmlformats.org/officeDocument/2006/relationships/hyperlink" Target="https://doi.org/10.1200/jco.2012.43.6758" TargetMode="External"/><Relationship Id="rId55" Type="http://schemas.openxmlformats.org/officeDocument/2006/relationships/hyperlink" Target="https://doi.org/10.1016/j.lungcan.2017.07.034" TargetMode="External"/><Relationship Id="rId76" Type="http://schemas.openxmlformats.org/officeDocument/2006/relationships/hyperlink" Target="https://doi.org/10.1093/annonc/mdp366" TargetMode="External"/><Relationship Id="rId97" Type="http://schemas.openxmlformats.org/officeDocument/2006/relationships/hyperlink" Target="https://doi.org/10.21873/invivo.11727" TargetMode="External"/><Relationship Id="rId104" Type="http://schemas.openxmlformats.org/officeDocument/2006/relationships/hyperlink" Target="https://doi.org/10.1038/sj.bjc.6602682" TargetMode="External"/><Relationship Id="rId7" Type="http://schemas.openxmlformats.org/officeDocument/2006/relationships/image" Target="media/image1.jpeg"/><Relationship Id="rId71" Type="http://schemas.openxmlformats.org/officeDocument/2006/relationships/hyperlink" Target="https://doi.org/10.1097/JTO.0b013e31824c7f4b" TargetMode="External"/><Relationship Id="rId92" Type="http://schemas.openxmlformats.org/officeDocument/2006/relationships/hyperlink" Target="https://doi.org/10.1016/s1470-2045(20)30461-7" TargetMode="External"/><Relationship Id="rId2" Type="http://schemas.openxmlformats.org/officeDocument/2006/relationships/styles" Target="styles.xml"/><Relationship Id="rId29" Type="http://schemas.openxmlformats.org/officeDocument/2006/relationships/hyperlink" Target="https://doi.org/10.1016/j.ejca.2011.06.002" TargetMode="External"/><Relationship Id="rId24" Type="http://schemas.openxmlformats.org/officeDocument/2006/relationships/hyperlink" Target="https://doi.org/10.1038/s41573-018-0007-y" TargetMode="External"/><Relationship Id="rId40" Type="http://schemas.openxmlformats.org/officeDocument/2006/relationships/hyperlink" Target="https://www.cancerresearchuk.org/about-cancer/bile-duct-cancer/survival" TargetMode="External"/><Relationship Id="rId45" Type="http://schemas.openxmlformats.org/officeDocument/2006/relationships/hyperlink" Target="https://www.esmo.org/guidelines/lung-and-chest-tumours/clinical-practice-living-guidelines-metastatic-non-small-cell-lung-cancer" TargetMode="External"/><Relationship Id="rId66" Type="http://schemas.openxmlformats.org/officeDocument/2006/relationships/hyperlink" Target="https://doi.org/10.1093/annonc/mdx220" TargetMode="External"/><Relationship Id="rId87" Type="http://schemas.openxmlformats.org/officeDocument/2006/relationships/hyperlink" Target="https://doi.org/10.1016/j.lungcan.2010.09.009" TargetMode="External"/><Relationship Id="rId110" Type="http://schemas.openxmlformats.org/officeDocument/2006/relationships/hyperlink" Target="https://doi.org/10.1200/JCO.2000.18.6.1173" TargetMode="External"/><Relationship Id="rId115" Type="http://schemas.openxmlformats.org/officeDocument/2006/relationships/hyperlink" Target="https://doi.org/10.1200/jco.2006.07.7271" TargetMode="External"/><Relationship Id="rId61" Type="http://schemas.openxmlformats.org/officeDocument/2006/relationships/hyperlink" Target="https://doi.org/10.1016/s1470-2045(21)00471-x" TargetMode="External"/><Relationship Id="rId82" Type="http://schemas.openxmlformats.org/officeDocument/2006/relationships/hyperlink" Target="https://doi.org/10.1158/1078-0432.CCR-08-2306" TargetMode="External"/><Relationship Id="rId19" Type="http://schemas.openxmlformats.org/officeDocument/2006/relationships/hyperlink" Target="https://doi.org/10.1056/NEJMoa2002788" TargetMode="External"/><Relationship Id="rId14" Type="http://schemas.openxmlformats.org/officeDocument/2006/relationships/hyperlink" Target="https://doi.org/10.1038/s41388-021-02055-2" TargetMode="External"/><Relationship Id="rId30" Type="http://schemas.openxmlformats.org/officeDocument/2006/relationships/hyperlink" Target="https://doi.org/10.1016/S1470-2045(13)70549-7" TargetMode="External"/><Relationship Id="rId35" Type="http://schemas.openxmlformats.org/officeDocument/2006/relationships/hyperlink" Target="https://doi.org/10.1016/S1470-2045(14)70420-6" TargetMode="External"/><Relationship Id="rId56" Type="http://schemas.openxmlformats.org/officeDocument/2006/relationships/hyperlink" Target="https://doi.org/10.1200/JCO.2017.35.15_suppl.9084" TargetMode="External"/><Relationship Id="rId77" Type="http://schemas.openxmlformats.org/officeDocument/2006/relationships/hyperlink" Target="https://doi.org/10.1016/j.eururo.2011.06.019" TargetMode="External"/><Relationship Id="rId100" Type="http://schemas.openxmlformats.org/officeDocument/2006/relationships/hyperlink" Target="https://doi.org/10.1200/jco.1998.16.7.2500" TargetMode="External"/><Relationship Id="rId105" Type="http://schemas.openxmlformats.org/officeDocument/2006/relationships/hyperlink" Target="https://doi.org/10.1007/s00432-014-1760-x" TargetMode="External"/><Relationship Id="rId8" Type="http://schemas.openxmlformats.org/officeDocument/2006/relationships/image" Target="media/image2.jpeg"/><Relationship Id="rId51" Type="http://schemas.openxmlformats.org/officeDocument/2006/relationships/hyperlink" Target="https://doi.org/10.1016/j.lungcan.2013.06.022" TargetMode="External"/><Relationship Id="rId72" Type="http://schemas.openxmlformats.org/officeDocument/2006/relationships/hyperlink" Target="https://doi.org/10.1093/annonc/mdy217" TargetMode="External"/><Relationship Id="rId93" Type="http://schemas.openxmlformats.org/officeDocument/2006/relationships/hyperlink" Target="https://doi.org/10.1007/s12032-018-1123-6" TargetMode="External"/><Relationship Id="rId98" Type="http://schemas.openxmlformats.org/officeDocument/2006/relationships/hyperlink" Target="https://doi.org/10.1159/000492780" TargetMode="External"/><Relationship Id="rId3" Type="http://schemas.openxmlformats.org/officeDocument/2006/relationships/settings" Target="settings.xml"/><Relationship Id="rId25" Type="http://schemas.openxmlformats.org/officeDocument/2006/relationships/hyperlink" Target="https://doi.org/10.1016/j.clgc.2015.10.005" TargetMode="External"/><Relationship Id="rId46" Type="http://schemas.openxmlformats.org/officeDocument/2006/relationships/hyperlink" Target="https://doi.org/10.1200/JCO.2000.18.10.2095" TargetMode="External"/><Relationship Id="rId67" Type="http://schemas.openxmlformats.org/officeDocument/2006/relationships/hyperlink" Target="https://doi.org/10.1056/NEJMoa1309748" TargetMode="External"/><Relationship Id="rId116" Type="http://schemas.openxmlformats.org/officeDocument/2006/relationships/hyperlink" Target="https://doi.org/10.1200/jco.2002.07.158" TargetMode="External"/><Relationship Id="rId20" Type="http://schemas.openxmlformats.org/officeDocument/2006/relationships/hyperlink" Target="https://doi.org/10.1016/j.annonc.2021.11.012" TargetMode="External"/><Relationship Id="rId41" Type="http://schemas.openxmlformats.org/officeDocument/2006/relationships/hyperlink" Target="https://doi.org/10.1056/NEJMoa0908721" TargetMode="External"/><Relationship Id="rId62" Type="http://schemas.openxmlformats.org/officeDocument/2006/relationships/hyperlink" Target="https://doi.org/10.1016/j.lungcan.2011.08.011" TargetMode="External"/><Relationship Id="rId83" Type="http://schemas.openxmlformats.org/officeDocument/2006/relationships/hyperlink" Target="https://doi.org/10.1016/j.drup.2009.09.001" TargetMode="External"/><Relationship Id="rId88" Type="http://schemas.openxmlformats.org/officeDocument/2006/relationships/hyperlink" Target="https://doi.org/10.1007/s12094-012-0960-6" TargetMode="External"/><Relationship Id="rId111" Type="http://schemas.openxmlformats.org/officeDocument/2006/relationships/hyperlink" Target="https://doi.org/10.1016/j.bbmt.2005.07.010" TargetMode="External"/><Relationship Id="rId15" Type="http://schemas.openxmlformats.org/officeDocument/2006/relationships/hyperlink" Target="https://doi.org/10.1200/jco.2015.60.7481" TargetMode="External"/><Relationship Id="rId36" Type="http://schemas.openxmlformats.org/officeDocument/2006/relationships/hyperlink" Target="https://doi.org/10.4143/crt.2016.216" TargetMode="External"/><Relationship Id="rId57" Type="http://schemas.openxmlformats.org/officeDocument/2006/relationships/hyperlink" Target="https://doi.org/10.1200/JCO.2017.35.15_suppl.9082" TargetMode="External"/><Relationship Id="rId106" Type="http://schemas.openxmlformats.org/officeDocument/2006/relationships/hyperlink" Target="https://doi.org/10.1200/jco.2010.32.6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0AA7-E84B-45FC-897D-7E2BCD48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17137</Words>
  <Characters>97681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Hack</dc:creator>
  <cp:keywords/>
  <dc:description/>
  <cp:lastModifiedBy>Joanna Hack</cp:lastModifiedBy>
  <cp:revision>14</cp:revision>
  <dcterms:created xsi:type="dcterms:W3CDTF">2022-01-25T10:53:00Z</dcterms:created>
  <dcterms:modified xsi:type="dcterms:W3CDTF">2022-03-18T12:45:00Z</dcterms:modified>
</cp:coreProperties>
</file>